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spacing w:before="240" w:after="60" w:line="240"/>
        <w:ind w:right="0" w:left="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ab/>
        <w:tab/>
        <w:tab/>
        <w:t xml:space="preserve">PALMERTON  HIGH SCHOOL</w:t>
        <w:tab/>
        <w:tab/>
        <w:tab/>
        <w:tab/>
        <w:tab/>
        <w:tab/>
        <w:tab/>
        <w:t xml:space="preserve">FOOTBALL PARENT’S CLUB</w:t>
        <w:tab/>
        <w:tab/>
        <w:tab/>
        <w:tab/>
        <w:tab/>
        <w:tab/>
        <w:tab/>
        <w:tab/>
        <w:t xml:space="preserve">January 7th, 2016</w:t>
        <w:tab/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-Meeting called to order at 7:05.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-Minutes accepted by Amy Broadfield and seconded by Terri Seblin.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-Treasurer’s report not present. Missy Frank stataes the Parents club has approximately $20,000 and the Gridiron club has $4,600.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-Jr jackets- no complaints from anyone regarding the jackets.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-Scholar athlete is Cole Rodrigues.  Full page ad being placed in The National Football Foundation and College Hall of Fame for LV. Cost of the ad is $100. Dinner will be on 3/6/16 at the Northampton Rec center. No Maxwell award this year.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-Football will be in charge of the program this year. Anne Howard will be in charge.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Banquet- went well. Will tentatively be the 12/4/16 at the Sokol Hall again. Cost is $300.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-Bomber cards were a big success.  Will be staying with the same company.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.Spiritwear- taking suggestions for ideas. Will be Blue and Black this year.  Possibly doing beanies. Player packs- possibly do a camo print with blue/white/black. Change the socks as well.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-Turf will not be ready until at least the 2017 season.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-Bomber pride board- Braun will be making us a new one, as well as mini footballs. Will be up all season this year. Terri Seblin to check on flags to sell. {Pssible new idea for Senior banners-maybe players heads.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-Weight lifting meet will be 5/1/16.  More to follow.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-No meeting in February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-Next meeting is 3/2/16 at 7pm in the HS library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-Meeting adjourned at 7:40, motioned by Terri Seblin, seconded by Amy Broadfield.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Attendance- Missy Frank, Stacey Stasko, Anne and Dan Howard, Terri Seblin, Amy Broadfield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Respectfully submittesd by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Stacey Stasko, Secretary of PHS Football Parent's Club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