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467" w:rsidRPr="0095305A" w:rsidRDefault="0025515F" w:rsidP="0095305A">
      <w:pPr>
        <w:jc w:val="center"/>
        <w:rPr>
          <w:b/>
          <w:sz w:val="32"/>
          <w:szCs w:val="32"/>
        </w:rPr>
      </w:pPr>
      <w:r>
        <w:rPr>
          <w:b/>
          <w:sz w:val="32"/>
          <w:szCs w:val="32"/>
        </w:rPr>
        <w:t>Rome Sullivan</w:t>
      </w:r>
      <w:r w:rsidR="00F768F7" w:rsidRPr="0095305A">
        <w:rPr>
          <w:b/>
          <w:sz w:val="32"/>
          <w:szCs w:val="32"/>
        </w:rPr>
        <w:t xml:space="preserve"> Youth Baseball </w:t>
      </w:r>
      <w:r>
        <w:rPr>
          <w:b/>
          <w:sz w:val="32"/>
          <w:szCs w:val="32"/>
        </w:rPr>
        <w:t>Association</w:t>
      </w:r>
    </w:p>
    <w:p w:rsidR="00F768F7" w:rsidRPr="0095305A" w:rsidRDefault="00F768F7" w:rsidP="0095305A">
      <w:pPr>
        <w:jc w:val="center"/>
        <w:rPr>
          <w:b/>
          <w:sz w:val="32"/>
          <w:szCs w:val="32"/>
        </w:rPr>
      </w:pPr>
      <w:r w:rsidRPr="0095305A">
        <w:rPr>
          <w:b/>
          <w:sz w:val="32"/>
          <w:szCs w:val="32"/>
        </w:rPr>
        <w:t>BYLAWS</w:t>
      </w:r>
    </w:p>
    <w:p w:rsidR="00F768F7" w:rsidRPr="0095305A" w:rsidRDefault="00F768F7" w:rsidP="0095305A">
      <w:pPr>
        <w:pStyle w:val="Heading1"/>
        <w:rPr>
          <w:color w:val="000000" w:themeColor="text1"/>
        </w:rPr>
      </w:pPr>
      <w:r w:rsidRPr="0095305A">
        <w:rPr>
          <w:color w:val="000000" w:themeColor="text1"/>
        </w:rPr>
        <w:t>Article I – Name</w:t>
      </w:r>
    </w:p>
    <w:p w:rsidR="00F768F7" w:rsidRPr="00D13C19" w:rsidRDefault="00F768F7">
      <w:pPr>
        <w:rPr>
          <w:sz w:val="22"/>
          <w:szCs w:val="22"/>
        </w:rPr>
      </w:pPr>
    </w:p>
    <w:p w:rsidR="00F768F7" w:rsidRPr="00D13C19" w:rsidRDefault="00F768F7">
      <w:pPr>
        <w:rPr>
          <w:sz w:val="22"/>
          <w:szCs w:val="22"/>
        </w:rPr>
      </w:pPr>
      <w:r w:rsidRPr="00D13C19">
        <w:rPr>
          <w:sz w:val="22"/>
          <w:szCs w:val="22"/>
        </w:rPr>
        <w:t xml:space="preserve">The name of this organization shall be </w:t>
      </w:r>
      <w:r w:rsidR="0025515F">
        <w:rPr>
          <w:sz w:val="22"/>
          <w:szCs w:val="22"/>
        </w:rPr>
        <w:t>Rome Sullivan</w:t>
      </w:r>
      <w:r w:rsidRPr="00D13C19">
        <w:rPr>
          <w:sz w:val="22"/>
          <w:szCs w:val="22"/>
        </w:rPr>
        <w:t xml:space="preserve"> Youth Baseball Associatio</w:t>
      </w:r>
      <w:r w:rsidR="0025515F">
        <w:rPr>
          <w:sz w:val="22"/>
          <w:szCs w:val="22"/>
        </w:rPr>
        <w:t>n. (Hereinafter referred to as RS</w:t>
      </w:r>
      <w:r w:rsidRPr="00D13C19">
        <w:rPr>
          <w:sz w:val="22"/>
          <w:szCs w:val="22"/>
        </w:rPr>
        <w:t>YBA)</w:t>
      </w:r>
    </w:p>
    <w:p w:rsidR="00F768F7" w:rsidRPr="0095305A" w:rsidRDefault="00F768F7" w:rsidP="0095305A">
      <w:pPr>
        <w:pStyle w:val="Heading1"/>
        <w:rPr>
          <w:color w:val="000000" w:themeColor="text1"/>
        </w:rPr>
      </w:pPr>
      <w:r w:rsidRPr="0095305A">
        <w:rPr>
          <w:color w:val="000000" w:themeColor="text1"/>
        </w:rPr>
        <w:t>Article II – Purpose</w:t>
      </w:r>
    </w:p>
    <w:p w:rsidR="00F768F7" w:rsidRPr="00D13C19" w:rsidRDefault="00F768F7">
      <w:pPr>
        <w:rPr>
          <w:sz w:val="22"/>
          <w:szCs w:val="22"/>
        </w:rPr>
      </w:pPr>
    </w:p>
    <w:p w:rsidR="00F768F7" w:rsidRPr="00D13C19" w:rsidRDefault="0025515F">
      <w:pPr>
        <w:rPr>
          <w:sz w:val="22"/>
          <w:szCs w:val="22"/>
        </w:rPr>
      </w:pPr>
      <w:r>
        <w:rPr>
          <w:sz w:val="22"/>
          <w:szCs w:val="22"/>
        </w:rPr>
        <w:t>RSYBA</w:t>
      </w:r>
      <w:r w:rsidR="00F768F7" w:rsidRPr="00D13C19">
        <w:rPr>
          <w:sz w:val="22"/>
          <w:szCs w:val="22"/>
        </w:rPr>
        <w:t xml:space="preserve"> will strive to provide </w:t>
      </w:r>
      <w:r w:rsidR="005F2FD6">
        <w:rPr>
          <w:sz w:val="22"/>
          <w:szCs w:val="22"/>
        </w:rPr>
        <w:t>the community with a youth baseball program that promotes growth, sportsmanship, and education of the game of baseball. The program will focus on</w:t>
      </w:r>
      <w:r w:rsidR="00D13C19" w:rsidRPr="00D13C19">
        <w:rPr>
          <w:sz w:val="22"/>
          <w:szCs w:val="22"/>
        </w:rPr>
        <w:t xml:space="preserve"> participation, physical development, character development, sportsmanship, instruction, and enjoyment. </w:t>
      </w:r>
      <w:r>
        <w:rPr>
          <w:sz w:val="22"/>
          <w:szCs w:val="22"/>
        </w:rPr>
        <w:t>RSYBA</w:t>
      </w:r>
      <w:r w:rsidR="005F2FD6">
        <w:rPr>
          <w:sz w:val="22"/>
          <w:szCs w:val="22"/>
        </w:rPr>
        <w:t xml:space="preserve"> shall be responsible for all facets of the organization including, but not limited to, </w:t>
      </w:r>
      <w:r w:rsidR="00D13C19" w:rsidRPr="00D13C19">
        <w:rPr>
          <w:sz w:val="22"/>
          <w:szCs w:val="22"/>
        </w:rPr>
        <w:t xml:space="preserve">fund raising, </w:t>
      </w:r>
      <w:r w:rsidR="005F2FD6">
        <w:rPr>
          <w:sz w:val="22"/>
          <w:szCs w:val="22"/>
        </w:rPr>
        <w:t xml:space="preserve">program </w:t>
      </w:r>
      <w:r w:rsidR="00D13C19" w:rsidRPr="00D13C19">
        <w:rPr>
          <w:sz w:val="22"/>
          <w:szCs w:val="22"/>
        </w:rPr>
        <w:t xml:space="preserve">rules and guidelines, </w:t>
      </w:r>
      <w:r w:rsidR="005F2FD6">
        <w:rPr>
          <w:sz w:val="22"/>
          <w:szCs w:val="22"/>
        </w:rPr>
        <w:t>team determination and organization</w:t>
      </w:r>
      <w:r w:rsidR="00D13C19" w:rsidRPr="00D13C19">
        <w:rPr>
          <w:sz w:val="22"/>
          <w:szCs w:val="22"/>
        </w:rPr>
        <w:t xml:space="preserve">, </w:t>
      </w:r>
      <w:r w:rsidR="005F2FD6">
        <w:rPr>
          <w:sz w:val="22"/>
          <w:szCs w:val="22"/>
        </w:rPr>
        <w:t>coach selection and assistance, and overall assistance in</w:t>
      </w:r>
      <w:r w:rsidR="00D13C19" w:rsidRPr="00D13C19">
        <w:rPr>
          <w:sz w:val="22"/>
          <w:szCs w:val="22"/>
        </w:rPr>
        <w:t xml:space="preserve"> providing a positive baseball </w:t>
      </w:r>
      <w:r w:rsidR="0006770B">
        <w:rPr>
          <w:sz w:val="22"/>
          <w:szCs w:val="22"/>
        </w:rPr>
        <w:t>experience</w:t>
      </w:r>
      <w:r w:rsidR="00D13C19" w:rsidRPr="00D13C19">
        <w:rPr>
          <w:sz w:val="22"/>
          <w:szCs w:val="22"/>
        </w:rPr>
        <w:t>.</w:t>
      </w:r>
    </w:p>
    <w:p w:rsidR="00D13C19" w:rsidRPr="0095305A" w:rsidRDefault="00D13C19" w:rsidP="0095305A">
      <w:pPr>
        <w:pStyle w:val="Heading1"/>
        <w:rPr>
          <w:color w:val="000000" w:themeColor="text1"/>
        </w:rPr>
      </w:pPr>
      <w:r w:rsidRPr="0095305A">
        <w:rPr>
          <w:color w:val="000000" w:themeColor="text1"/>
        </w:rPr>
        <w:t>Article III – Membership</w:t>
      </w:r>
    </w:p>
    <w:p w:rsidR="00D13C19" w:rsidRPr="00D13C19" w:rsidRDefault="00D13C19">
      <w:pPr>
        <w:rPr>
          <w:sz w:val="22"/>
          <w:szCs w:val="22"/>
        </w:rPr>
      </w:pPr>
    </w:p>
    <w:p w:rsidR="00D13C19" w:rsidRPr="00D13C19" w:rsidRDefault="0025515F">
      <w:pPr>
        <w:rPr>
          <w:sz w:val="22"/>
          <w:szCs w:val="22"/>
        </w:rPr>
      </w:pPr>
      <w:r>
        <w:rPr>
          <w:sz w:val="22"/>
          <w:szCs w:val="22"/>
        </w:rPr>
        <w:t>RSYBA</w:t>
      </w:r>
      <w:r w:rsidR="00D13C19" w:rsidRPr="00D13C19">
        <w:rPr>
          <w:sz w:val="22"/>
          <w:szCs w:val="22"/>
        </w:rPr>
        <w:t xml:space="preserve"> shall be comprised of youths and parents/</w:t>
      </w:r>
      <w:r w:rsidR="00693649" w:rsidRPr="00D13C19">
        <w:rPr>
          <w:sz w:val="22"/>
          <w:szCs w:val="22"/>
        </w:rPr>
        <w:t>guardians</w:t>
      </w:r>
      <w:r w:rsidR="00D13C19" w:rsidRPr="00D13C19">
        <w:rPr>
          <w:sz w:val="22"/>
          <w:szCs w:val="22"/>
        </w:rPr>
        <w:t xml:space="preserve"> of the youths who currently participate in </w:t>
      </w:r>
      <w:r>
        <w:rPr>
          <w:sz w:val="22"/>
          <w:szCs w:val="22"/>
        </w:rPr>
        <w:t>RSYBA</w:t>
      </w:r>
      <w:r w:rsidR="00D13C19" w:rsidRPr="00D13C19">
        <w:rPr>
          <w:sz w:val="22"/>
          <w:szCs w:val="22"/>
        </w:rPr>
        <w:t xml:space="preserve">. No additional fees other than the various youth participation </w:t>
      </w:r>
      <w:r w:rsidR="000D334B">
        <w:rPr>
          <w:sz w:val="22"/>
          <w:szCs w:val="22"/>
        </w:rPr>
        <w:t>f</w:t>
      </w:r>
      <w:r w:rsidR="00D13C19" w:rsidRPr="00D13C19">
        <w:rPr>
          <w:sz w:val="22"/>
          <w:szCs w:val="22"/>
        </w:rPr>
        <w:t xml:space="preserve">ees shall be required for membership. All coaches, and adult volunteers associated with </w:t>
      </w:r>
      <w:r>
        <w:rPr>
          <w:sz w:val="22"/>
          <w:szCs w:val="22"/>
        </w:rPr>
        <w:t>RSYBA</w:t>
      </w:r>
      <w:r w:rsidR="00D13C19" w:rsidRPr="00D13C19">
        <w:rPr>
          <w:sz w:val="22"/>
          <w:szCs w:val="22"/>
        </w:rPr>
        <w:t xml:space="preserve"> for the present season shall also be considered members.</w:t>
      </w:r>
    </w:p>
    <w:p w:rsidR="00D13C19" w:rsidRPr="00D13C19" w:rsidRDefault="00D13C19">
      <w:pPr>
        <w:rPr>
          <w:sz w:val="22"/>
          <w:szCs w:val="22"/>
        </w:rPr>
      </w:pPr>
    </w:p>
    <w:p w:rsidR="00D13C19" w:rsidRDefault="00D13C19">
      <w:pPr>
        <w:rPr>
          <w:sz w:val="22"/>
          <w:szCs w:val="22"/>
        </w:rPr>
      </w:pPr>
      <w:r w:rsidRPr="00D13C19">
        <w:rPr>
          <w:sz w:val="22"/>
          <w:szCs w:val="22"/>
        </w:rPr>
        <w:t xml:space="preserve">Membership in </w:t>
      </w:r>
      <w:r w:rsidR="0025515F">
        <w:rPr>
          <w:sz w:val="22"/>
          <w:szCs w:val="22"/>
        </w:rPr>
        <w:t>RSYBA</w:t>
      </w:r>
      <w:r w:rsidRPr="00D13C19">
        <w:rPr>
          <w:sz w:val="22"/>
          <w:szCs w:val="22"/>
        </w:rPr>
        <w:t xml:space="preserve"> shall be purely voluntary and membership shall continue subject to compliance with the rules and guidelines set forth by board of directors of </w:t>
      </w:r>
      <w:r w:rsidR="0025515F">
        <w:rPr>
          <w:sz w:val="22"/>
          <w:szCs w:val="22"/>
        </w:rPr>
        <w:t>RSYBA</w:t>
      </w:r>
      <w:r w:rsidRPr="00D13C19">
        <w:rPr>
          <w:sz w:val="22"/>
          <w:szCs w:val="22"/>
        </w:rPr>
        <w:t xml:space="preserve">. A person must have participated in the most recent </w:t>
      </w:r>
      <w:r w:rsidR="0025515F">
        <w:rPr>
          <w:sz w:val="22"/>
          <w:szCs w:val="22"/>
        </w:rPr>
        <w:t>RSYBA</w:t>
      </w:r>
      <w:r w:rsidRPr="00D13C19">
        <w:rPr>
          <w:sz w:val="22"/>
          <w:szCs w:val="22"/>
        </w:rPr>
        <w:t xml:space="preserve"> registration and be paid in full before he/she shall be considered a member. Any person who violates the rules and guidelines in force and at that time shall risk revocation of his/her membership </w:t>
      </w:r>
      <w:r w:rsidR="00693649" w:rsidRPr="00D13C19">
        <w:rPr>
          <w:sz w:val="22"/>
          <w:szCs w:val="22"/>
        </w:rPr>
        <w:t>privi</w:t>
      </w:r>
      <w:r w:rsidR="00693649">
        <w:rPr>
          <w:sz w:val="22"/>
          <w:szCs w:val="22"/>
        </w:rPr>
        <w:t>le</w:t>
      </w:r>
      <w:r w:rsidR="00693649" w:rsidRPr="00D13C19">
        <w:rPr>
          <w:sz w:val="22"/>
          <w:szCs w:val="22"/>
        </w:rPr>
        <w:t>ges</w:t>
      </w:r>
      <w:r w:rsidRPr="00D13C19">
        <w:rPr>
          <w:sz w:val="22"/>
          <w:szCs w:val="22"/>
        </w:rPr>
        <w:t xml:space="preserve"> at the sole discretion of the board of directors of </w:t>
      </w:r>
      <w:r w:rsidR="0025515F">
        <w:rPr>
          <w:sz w:val="22"/>
          <w:szCs w:val="22"/>
        </w:rPr>
        <w:t>RSYBA</w:t>
      </w:r>
      <w:r w:rsidRPr="00D13C19">
        <w:rPr>
          <w:sz w:val="22"/>
          <w:szCs w:val="22"/>
        </w:rPr>
        <w:t>.</w:t>
      </w:r>
    </w:p>
    <w:p w:rsidR="00D13C19" w:rsidRDefault="00D13C19">
      <w:pPr>
        <w:rPr>
          <w:sz w:val="22"/>
          <w:szCs w:val="22"/>
        </w:rPr>
      </w:pPr>
    </w:p>
    <w:p w:rsidR="00D13C19" w:rsidRDefault="00D13C19">
      <w:pPr>
        <w:rPr>
          <w:sz w:val="22"/>
          <w:szCs w:val="22"/>
        </w:rPr>
      </w:pPr>
      <w:r>
        <w:rPr>
          <w:sz w:val="22"/>
          <w:szCs w:val="22"/>
        </w:rPr>
        <w:t xml:space="preserve">The board of directors of </w:t>
      </w:r>
      <w:r w:rsidR="0025515F">
        <w:rPr>
          <w:sz w:val="22"/>
          <w:szCs w:val="22"/>
        </w:rPr>
        <w:t>RSYBA</w:t>
      </w:r>
      <w:r>
        <w:rPr>
          <w:sz w:val="22"/>
          <w:szCs w:val="22"/>
        </w:rPr>
        <w:t xml:space="preserve"> shall have the sole authority and discretion to expand or restrict membership, including placing caps on each playing division, to serve the best interests of </w:t>
      </w:r>
      <w:r w:rsidR="0025515F">
        <w:rPr>
          <w:sz w:val="22"/>
          <w:szCs w:val="22"/>
        </w:rPr>
        <w:t>RSYBA</w:t>
      </w:r>
      <w:r>
        <w:rPr>
          <w:sz w:val="22"/>
          <w:szCs w:val="22"/>
        </w:rPr>
        <w:t xml:space="preserve"> and its current members.</w:t>
      </w:r>
    </w:p>
    <w:p w:rsidR="00693649" w:rsidRPr="0095305A" w:rsidRDefault="00693649" w:rsidP="0095305A">
      <w:pPr>
        <w:pStyle w:val="Heading1"/>
        <w:rPr>
          <w:color w:val="000000" w:themeColor="text1"/>
        </w:rPr>
      </w:pPr>
      <w:r w:rsidRPr="0095305A">
        <w:rPr>
          <w:color w:val="000000" w:themeColor="text1"/>
        </w:rPr>
        <w:t>Article IV – Board of Directors and Elections</w:t>
      </w:r>
    </w:p>
    <w:p w:rsidR="00693649" w:rsidRDefault="00693649">
      <w:pPr>
        <w:rPr>
          <w:sz w:val="22"/>
          <w:szCs w:val="22"/>
        </w:rPr>
      </w:pPr>
    </w:p>
    <w:p w:rsidR="00693649" w:rsidRDefault="00693649">
      <w:pPr>
        <w:rPr>
          <w:sz w:val="22"/>
          <w:szCs w:val="22"/>
        </w:rPr>
      </w:pPr>
      <w:r>
        <w:rPr>
          <w:sz w:val="22"/>
          <w:szCs w:val="22"/>
        </w:rPr>
        <w:t xml:space="preserve">The board of directors shall consist </w:t>
      </w:r>
      <w:proofErr w:type="gramStart"/>
      <w:r>
        <w:rPr>
          <w:sz w:val="22"/>
          <w:szCs w:val="22"/>
        </w:rPr>
        <w:t>of</w:t>
      </w:r>
      <w:r w:rsidR="00223C67" w:rsidRPr="00223C67">
        <w:rPr>
          <w:color w:val="FF0000"/>
          <w:sz w:val="22"/>
          <w:szCs w:val="22"/>
        </w:rPr>
        <w:t xml:space="preserve"> </w:t>
      </w:r>
      <w:r w:rsidR="00793285">
        <w:rPr>
          <w:color w:val="FF0000"/>
          <w:sz w:val="22"/>
          <w:szCs w:val="22"/>
        </w:rPr>
        <w:t xml:space="preserve"> </w:t>
      </w:r>
      <w:r w:rsidR="0025515F">
        <w:rPr>
          <w:color w:val="000000" w:themeColor="text1"/>
          <w:sz w:val="22"/>
          <w:szCs w:val="22"/>
        </w:rPr>
        <w:t>RSYBA</w:t>
      </w:r>
      <w:proofErr w:type="gramEnd"/>
      <w:r w:rsidR="00223C67" w:rsidRPr="00793285">
        <w:rPr>
          <w:color w:val="000000" w:themeColor="text1"/>
          <w:sz w:val="22"/>
          <w:szCs w:val="22"/>
        </w:rPr>
        <w:t xml:space="preserve"> members and consist </w:t>
      </w:r>
      <w:r w:rsidR="000F6698" w:rsidRPr="00793285">
        <w:rPr>
          <w:color w:val="000000" w:themeColor="text1"/>
          <w:sz w:val="22"/>
          <w:szCs w:val="22"/>
        </w:rPr>
        <w:t xml:space="preserve">of between five (5) </w:t>
      </w:r>
      <w:r w:rsidR="0006770B">
        <w:rPr>
          <w:color w:val="000000" w:themeColor="text1"/>
          <w:sz w:val="22"/>
          <w:szCs w:val="22"/>
        </w:rPr>
        <w:t>and</w:t>
      </w:r>
      <w:r w:rsidR="00223C67" w:rsidRPr="00793285">
        <w:rPr>
          <w:color w:val="000000" w:themeColor="text1"/>
          <w:sz w:val="22"/>
          <w:szCs w:val="22"/>
        </w:rPr>
        <w:t xml:space="preserve"> seven (7) members, including the officers</w:t>
      </w:r>
      <w:r w:rsidR="00793285" w:rsidRPr="00793285">
        <w:rPr>
          <w:color w:val="000000" w:themeColor="text1"/>
          <w:sz w:val="22"/>
          <w:szCs w:val="22"/>
        </w:rPr>
        <w:t>.</w:t>
      </w:r>
      <w:r w:rsidRPr="00793285">
        <w:rPr>
          <w:color w:val="000000" w:themeColor="text1"/>
          <w:sz w:val="22"/>
          <w:szCs w:val="22"/>
        </w:rPr>
        <w:t xml:space="preserve"> The term of each officer shall be two years with</w:t>
      </w:r>
      <w:r w:rsidR="00223C67" w:rsidRPr="00793285">
        <w:rPr>
          <w:color w:val="000000" w:themeColor="text1"/>
          <w:sz w:val="22"/>
          <w:szCs w:val="22"/>
        </w:rPr>
        <w:t xml:space="preserve"> no more than</w:t>
      </w:r>
      <w:r>
        <w:rPr>
          <w:sz w:val="22"/>
          <w:szCs w:val="22"/>
        </w:rPr>
        <w:t xml:space="preserve"> half the director positions open for election or appointment each year. Current directors are eligible for reelection.</w:t>
      </w:r>
    </w:p>
    <w:p w:rsidR="00693649" w:rsidRDefault="00693649">
      <w:pPr>
        <w:rPr>
          <w:sz w:val="22"/>
          <w:szCs w:val="22"/>
        </w:rPr>
      </w:pPr>
    </w:p>
    <w:p w:rsidR="00693649" w:rsidRDefault="00693649">
      <w:pPr>
        <w:rPr>
          <w:sz w:val="22"/>
          <w:szCs w:val="22"/>
        </w:rPr>
      </w:pPr>
      <w:r>
        <w:rPr>
          <w:sz w:val="22"/>
          <w:szCs w:val="22"/>
        </w:rPr>
        <w:t xml:space="preserve">Election of director positions shall take place at the </w:t>
      </w:r>
      <w:r w:rsidR="002C4788">
        <w:rPr>
          <w:sz w:val="22"/>
          <w:szCs w:val="22"/>
        </w:rPr>
        <w:t>January</w:t>
      </w:r>
      <w:r>
        <w:rPr>
          <w:sz w:val="22"/>
          <w:szCs w:val="22"/>
        </w:rPr>
        <w:t xml:space="preserve"> annual meeting. Nominations and election to the board of directors shall be determined by vote of the general membership.</w:t>
      </w:r>
      <w:r w:rsidR="00223C67">
        <w:rPr>
          <w:sz w:val="22"/>
          <w:szCs w:val="22"/>
        </w:rPr>
        <w:t xml:space="preserve"> </w:t>
      </w:r>
      <w:r w:rsidR="00223C67" w:rsidRPr="00793285">
        <w:rPr>
          <w:color w:val="000000" w:themeColor="text1"/>
          <w:sz w:val="22"/>
          <w:szCs w:val="22"/>
        </w:rPr>
        <w:t xml:space="preserve">Newly elected directors will begin their term </w:t>
      </w:r>
      <w:r w:rsidR="002C4788">
        <w:rPr>
          <w:color w:val="000000" w:themeColor="text1"/>
          <w:sz w:val="22"/>
          <w:szCs w:val="22"/>
        </w:rPr>
        <w:t>February</w:t>
      </w:r>
      <w:r w:rsidR="00223C67" w:rsidRPr="00793285">
        <w:rPr>
          <w:color w:val="000000" w:themeColor="text1"/>
          <w:sz w:val="22"/>
          <w:szCs w:val="22"/>
        </w:rPr>
        <w:t xml:space="preserve"> 1.</w:t>
      </w:r>
    </w:p>
    <w:p w:rsidR="00223C67" w:rsidRPr="00223C67" w:rsidRDefault="00223C67">
      <w:pPr>
        <w:rPr>
          <w:color w:val="FF0000"/>
          <w:sz w:val="22"/>
          <w:szCs w:val="22"/>
        </w:rPr>
      </w:pPr>
    </w:p>
    <w:p w:rsidR="00693649" w:rsidRDefault="00693649">
      <w:pPr>
        <w:rPr>
          <w:sz w:val="22"/>
          <w:szCs w:val="22"/>
        </w:rPr>
      </w:pPr>
      <w:r>
        <w:rPr>
          <w:sz w:val="22"/>
          <w:szCs w:val="22"/>
        </w:rPr>
        <w:t>Should a director’s position become vacant midterm, the remaining directors shall appoint a new director to serve until said position comes due for reelection. Any director who desires to resign from his/her position shall provide written notice to the Secretary or President.</w:t>
      </w:r>
    </w:p>
    <w:p w:rsidR="00693649" w:rsidRDefault="00693649">
      <w:pPr>
        <w:rPr>
          <w:sz w:val="22"/>
          <w:szCs w:val="22"/>
        </w:rPr>
      </w:pPr>
    </w:p>
    <w:p w:rsidR="00693649" w:rsidRDefault="00693649">
      <w:pPr>
        <w:rPr>
          <w:sz w:val="22"/>
          <w:szCs w:val="22"/>
        </w:rPr>
      </w:pPr>
      <w:r>
        <w:rPr>
          <w:sz w:val="22"/>
          <w:szCs w:val="22"/>
        </w:rPr>
        <w:t xml:space="preserve">No director shall hold a position on any organizational board that may be a conflict of interest to </w:t>
      </w:r>
      <w:r w:rsidR="0025515F">
        <w:rPr>
          <w:sz w:val="22"/>
          <w:szCs w:val="22"/>
        </w:rPr>
        <w:t>RSYBA</w:t>
      </w:r>
      <w:r>
        <w:rPr>
          <w:sz w:val="22"/>
          <w:szCs w:val="22"/>
        </w:rPr>
        <w:t>.</w:t>
      </w:r>
    </w:p>
    <w:p w:rsidR="00CD283B" w:rsidRDefault="00CD283B">
      <w:pPr>
        <w:rPr>
          <w:sz w:val="22"/>
          <w:szCs w:val="22"/>
        </w:rPr>
      </w:pPr>
    </w:p>
    <w:p w:rsidR="00CD283B" w:rsidRPr="00793285" w:rsidRDefault="00CD283B">
      <w:pPr>
        <w:rPr>
          <w:color w:val="000000" w:themeColor="text1"/>
          <w:sz w:val="22"/>
          <w:szCs w:val="22"/>
        </w:rPr>
      </w:pPr>
      <w:r w:rsidRPr="00793285">
        <w:rPr>
          <w:color w:val="000000" w:themeColor="text1"/>
          <w:sz w:val="22"/>
          <w:szCs w:val="22"/>
        </w:rPr>
        <w:t>The board may remove a director at a general or special meeting and by a vote of two-thirds (2/3) of the board members present.</w:t>
      </w:r>
    </w:p>
    <w:p w:rsidR="00693649" w:rsidRPr="00793285" w:rsidRDefault="00693649" w:rsidP="0095305A">
      <w:pPr>
        <w:pStyle w:val="Heading1"/>
        <w:rPr>
          <w:color w:val="000000" w:themeColor="text1"/>
        </w:rPr>
      </w:pPr>
      <w:r w:rsidRPr="0095305A">
        <w:rPr>
          <w:color w:val="000000" w:themeColor="text1"/>
        </w:rPr>
        <w:t>Article V –</w:t>
      </w:r>
      <w:r w:rsidR="00CD283B">
        <w:rPr>
          <w:color w:val="000000" w:themeColor="text1"/>
        </w:rPr>
        <w:t xml:space="preserve"> </w:t>
      </w:r>
      <w:r w:rsidR="00CD283B" w:rsidRPr="00793285">
        <w:rPr>
          <w:color w:val="000000" w:themeColor="text1"/>
        </w:rPr>
        <w:t>Officers</w:t>
      </w:r>
      <w:r w:rsidRPr="00793285">
        <w:rPr>
          <w:color w:val="000000" w:themeColor="text1"/>
        </w:rPr>
        <w:t xml:space="preserve"> </w:t>
      </w:r>
    </w:p>
    <w:p w:rsidR="00693649" w:rsidRPr="00793285" w:rsidRDefault="00693649">
      <w:pPr>
        <w:rPr>
          <w:color w:val="000000" w:themeColor="text1"/>
          <w:sz w:val="22"/>
          <w:szCs w:val="22"/>
        </w:rPr>
      </w:pPr>
    </w:p>
    <w:p w:rsidR="00CD283B" w:rsidRPr="00793285" w:rsidRDefault="00CD283B">
      <w:pPr>
        <w:rPr>
          <w:color w:val="000000" w:themeColor="text1"/>
          <w:sz w:val="22"/>
          <w:szCs w:val="22"/>
        </w:rPr>
      </w:pPr>
      <w:r w:rsidRPr="00793285">
        <w:rPr>
          <w:color w:val="000000" w:themeColor="text1"/>
          <w:sz w:val="22"/>
          <w:szCs w:val="22"/>
        </w:rPr>
        <w:t>Officers of the board of directors will consist of President, Vice President, Secretary, and Treasurer. No two offices can be held by the same person.</w:t>
      </w:r>
    </w:p>
    <w:p w:rsidR="00CD283B" w:rsidRPr="00793285" w:rsidRDefault="00CD283B">
      <w:pPr>
        <w:rPr>
          <w:color w:val="000000" w:themeColor="text1"/>
          <w:sz w:val="22"/>
          <w:szCs w:val="22"/>
        </w:rPr>
      </w:pPr>
    </w:p>
    <w:p w:rsidR="00CD283B" w:rsidRPr="00793285" w:rsidRDefault="00CD283B">
      <w:pPr>
        <w:rPr>
          <w:color w:val="000000" w:themeColor="text1"/>
          <w:sz w:val="22"/>
          <w:szCs w:val="22"/>
        </w:rPr>
      </w:pPr>
      <w:r w:rsidRPr="00793285">
        <w:rPr>
          <w:color w:val="000000" w:themeColor="text1"/>
          <w:sz w:val="22"/>
          <w:szCs w:val="22"/>
        </w:rPr>
        <w:t xml:space="preserve">Offices shall be elected by the board of directors at the first meeting following the </w:t>
      </w:r>
      <w:r w:rsidR="002C4788">
        <w:rPr>
          <w:color w:val="000000" w:themeColor="text1"/>
          <w:sz w:val="22"/>
          <w:szCs w:val="22"/>
        </w:rPr>
        <w:t>January</w:t>
      </w:r>
      <w:r w:rsidRPr="00793285">
        <w:rPr>
          <w:color w:val="000000" w:themeColor="text1"/>
          <w:sz w:val="22"/>
          <w:szCs w:val="22"/>
        </w:rPr>
        <w:t xml:space="preserve"> annual meeting. The term of office shall be two years beginning </w:t>
      </w:r>
      <w:r w:rsidR="002C4788">
        <w:rPr>
          <w:color w:val="000000" w:themeColor="text1"/>
          <w:sz w:val="22"/>
          <w:szCs w:val="22"/>
        </w:rPr>
        <w:t>February</w:t>
      </w:r>
      <w:r w:rsidRPr="00793285">
        <w:rPr>
          <w:color w:val="000000" w:themeColor="text1"/>
          <w:sz w:val="22"/>
          <w:szCs w:val="22"/>
        </w:rPr>
        <w:t xml:space="preserve"> 1. Elections of officers shall be offset with President and Secretary being on even years and Vice President and Treasurer being odd years.</w:t>
      </w:r>
    </w:p>
    <w:p w:rsidR="00CD283B" w:rsidRPr="00793285" w:rsidRDefault="00CD283B">
      <w:pPr>
        <w:rPr>
          <w:color w:val="000000" w:themeColor="text1"/>
          <w:sz w:val="22"/>
          <w:szCs w:val="22"/>
        </w:rPr>
      </w:pPr>
    </w:p>
    <w:p w:rsidR="00CD283B" w:rsidRPr="00793285" w:rsidRDefault="00CD283B">
      <w:pPr>
        <w:rPr>
          <w:color w:val="000000" w:themeColor="text1"/>
          <w:sz w:val="22"/>
          <w:szCs w:val="22"/>
        </w:rPr>
      </w:pPr>
      <w:r w:rsidRPr="00793285">
        <w:rPr>
          <w:color w:val="000000" w:themeColor="text1"/>
          <w:sz w:val="22"/>
          <w:szCs w:val="22"/>
        </w:rPr>
        <w:t>Should an officer’s position become vacant midterm, the board of directors shall appoint a new officer to serve until said position comes due for reelection. If an officer wishes to step down from office but remain on the board, he/she shall provide written notice to the Secretary or President.</w:t>
      </w:r>
    </w:p>
    <w:p w:rsidR="00CD283B" w:rsidRDefault="00CD283B">
      <w:pPr>
        <w:rPr>
          <w:sz w:val="22"/>
          <w:szCs w:val="22"/>
        </w:rPr>
      </w:pPr>
    </w:p>
    <w:p w:rsidR="00693649" w:rsidRPr="003066C9" w:rsidRDefault="00693649">
      <w:pPr>
        <w:rPr>
          <w:sz w:val="22"/>
          <w:szCs w:val="22"/>
          <w:u w:val="single"/>
        </w:rPr>
      </w:pPr>
      <w:r w:rsidRPr="003066C9">
        <w:rPr>
          <w:sz w:val="22"/>
          <w:szCs w:val="22"/>
          <w:u w:val="single"/>
        </w:rPr>
        <w:t>President</w:t>
      </w:r>
    </w:p>
    <w:p w:rsidR="00693649" w:rsidRDefault="00693649">
      <w:pPr>
        <w:rPr>
          <w:sz w:val="22"/>
          <w:szCs w:val="22"/>
        </w:rPr>
      </w:pPr>
    </w:p>
    <w:p w:rsidR="00693649" w:rsidRDefault="00693649">
      <w:pPr>
        <w:rPr>
          <w:sz w:val="22"/>
          <w:szCs w:val="22"/>
        </w:rPr>
      </w:pPr>
      <w:r>
        <w:rPr>
          <w:sz w:val="22"/>
          <w:szCs w:val="22"/>
        </w:rPr>
        <w:t>The President shall serve as the executive officer of the organization, preside at all meetings of the membership and the board of directors, exercise general supervision over the organization’s affairs and perform such other duties as are ordinarily incumbent upon a President. He/she shall remain on board as Past President for a term of one year</w:t>
      </w:r>
      <w:r w:rsidR="002F0F7F">
        <w:rPr>
          <w:sz w:val="22"/>
          <w:szCs w:val="22"/>
        </w:rPr>
        <w:t xml:space="preserve"> as an advisor without voting </w:t>
      </w:r>
      <w:bookmarkStart w:id="0" w:name="_GoBack"/>
      <w:bookmarkEnd w:id="0"/>
      <w:r w:rsidR="002F0F7F">
        <w:rPr>
          <w:sz w:val="22"/>
          <w:szCs w:val="22"/>
        </w:rPr>
        <w:t>privilege</w:t>
      </w:r>
      <w:r>
        <w:rPr>
          <w:sz w:val="22"/>
          <w:szCs w:val="22"/>
        </w:rPr>
        <w:t>.</w:t>
      </w:r>
    </w:p>
    <w:p w:rsidR="00693649" w:rsidRDefault="00693649">
      <w:pPr>
        <w:rPr>
          <w:sz w:val="22"/>
          <w:szCs w:val="22"/>
        </w:rPr>
      </w:pPr>
    </w:p>
    <w:p w:rsidR="00693649" w:rsidRPr="003066C9" w:rsidRDefault="00693649">
      <w:pPr>
        <w:rPr>
          <w:sz w:val="22"/>
          <w:szCs w:val="22"/>
          <w:u w:val="single"/>
        </w:rPr>
      </w:pPr>
      <w:r w:rsidRPr="003066C9">
        <w:rPr>
          <w:sz w:val="22"/>
          <w:szCs w:val="22"/>
          <w:u w:val="single"/>
        </w:rPr>
        <w:t>Vice President</w:t>
      </w:r>
    </w:p>
    <w:p w:rsidR="00693649" w:rsidRDefault="00693649">
      <w:pPr>
        <w:rPr>
          <w:sz w:val="22"/>
          <w:szCs w:val="22"/>
        </w:rPr>
      </w:pPr>
    </w:p>
    <w:p w:rsidR="00693649" w:rsidRDefault="00693649">
      <w:pPr>
        <w:rPr>
          <w:sz w:val="22"/>
          <w:szCs w:val="22"/>
        </w:rPr>
      </w:pPr>
      <w:r>
        <w:rPr>
          <w:sz w:val="22"/>
          <w:szCs w:val="22"/>
        </w:rPr>
        <w:t xml:space="preserve">The Vice President shall assist the president in the general supervision of the association. In the absence or disability of the President, he/she shall perform the duties and exercise the powers of the President and perform such other duties as the </w:t>
      </w:r>
      <w:r w:rsidR="003066C9">
        <w:rPr>
          <w:sz w:val="22"/>
          <w:szCs w:val="22"/>
        </w:rPr>
        <w:t>board of directors prescribes</w:t>
      </w:r>
      <w:r>
        <w:rPr>
          <w:sz w:val="22"/>
          <w:szCs w:val="22"/>
        </w:rPr>
        <w:t xml:space="preserve">. The Vice President will assume the office of the President in the event the President resigns or is removed from office for any reason. </w:t>
      </w:r>
    </w:p>
    <w:p w:rsidR="003066C9" w:rsidRDefault="003066C9">
      <w:pPr>
        <w:rPr>
          <w:sz w:val="22"/>
          <w:szCs w:val="22"/>
        </w:rPr>
      </w:pPr>
    </w:p>
    <w:p w:rsidR="003066C9" w:rsidRPr="003066C9" w:rsidRDefault="003066C9">
      <w:pPr>
        <w:rPr>
          <w:sz w:val="22"/>
          <w:szCs w:val="22"/>
          <w:u w:val="single"/>
        </w:rPr>
      </w:pPr>
      <w:r w:rsidRPr="003066C9">
        <w:rPr>
          <w:sz w:val="22"/>
          <w:szCs w:val="22"/>
          <w:u w:val="single"/>
        </w:rPr>
        <w:t>Secretary</w:t>
      </w:r>
    </w:p>
    <w:p w:rsidR="003066C9" w:rsidRDefault="003066C9">
      <w:pPr>
        <w:rPr>
          <w:sz w:val="22"/>
          <w:szCs w:val="22"/>
        </w:rPr>
      </w:pPr>
    </w:p>
    <w:p w:rsidR="003066C9" w:rsidRDefault="003066C9">
      <w:pPr>
        <w:rPr>
          <w:sz w:val="22"/>
          <w:szCs w:val="22"/>
        </w:rPr>
      </w:pPr>
      <w:r>
        <w:rPr>
          <w:sz w:val="22"/>
          <w:szCs w:val="22"/>
        </w:rPr>
        <w:t>The Secretary shall be responsible for hand</w:t>
      </w:r>
      <w:r w:rsidR="0006770B">
        <w:rPr>
          <w:sz w:val="22"/>
          <w:szCs w:val="22"/>
        </w:rPr>
        <w:t>l</w:t>
      </w:r>
      <w:r>
        <w:rPr>
          <w:sz w:val="22"/>
          <w:szCs w:val="22"/>
        </w:rPr>
        <w:t xml:space="preserve">ing all correspondence and documentation of </w:t>
      </w:r>
      <w:r w:rsidR="0025515F">
        <w:rPr>
          <w:sz w:val="22"/>
          <w:szCs w:val="22"/>
        </w:rPr>
        <w:t>RSYBA</w:t>
      </w:r>
      <w:r>
        <w:rPr>
          <w:sz w:val="22"/>
          <w:szCs w:val="22"/>
        </w:rPr>
        <w:t xml:space="preserve"> and will maintain and distribute minutes for all meetings of the board of directors and voting membership.</w:t>
      </w:r>
    </w:p>
    <w:p w:rsidR="00352888" w:rsidRDefault="00352888">
      <w:pPr>
        <w:rPr>
          <w:sz w:val="22"/>
          <w:szCs w:val="22"/>
        </w:rPr>
      </w:pPr>
      <w:r>
        <w:rPr>
          <w:sz w:val="22"/>
          <w:szCs w:val="22"/>
        </w:rPr>
        <w:br w:type="page"/>
      </w:r>
    </w:p>
    <w:p w:rsidR="003066C9" w:rsidRPr="003066C9" w:rsidRDefault="003066C9">
      <w:pPr>
        <w:rPr>
          <w:sz w:val="22"/>
          <w:szCs w:val="22"/>
          <w:u w:val="single"/>
        </w:rPr>
      </w:pPr>
      <w:r w:rsidRPr="003066C9">
        <w:rPr>
          <w:sz w:val="22"/>
          <w:szCs w:val="22"/>
          <w:u w:val="single"/>
        </w:rPr>
        <w:lastRenderedPageBreak/>
        <w:t>Treasurer</w:t>
      </w:r>
    </w:p>
    <w:p w:rsidR="003066C9" w:rsidRDefault="003066C9">
      <w:pPr>
        <w:rPr>
          <w:sz w:val="22"/>
          <w:szCs w:val="22"/>
        </w:rPr>
      </w:pPr>
    </w:p>
    <w:p w:rsidR="003066C9" w:rsidRDefault="003066C9">
      <w:pPr>
        <w:rPr>
          <w:sz w:val="22"/>
          <w:szCs w:val="22"/>
        </w:rPr>
      </w:pPr>
      <w:r>
        <w:rPr>
          <w:sz w:val="22"/>
          <w:szCs w:val="22"/>
        </w:rPr>
        <w:t>The treasurer shall keep and maintain all records of financial transactions, file all reports required, reconcile financial account, report finances at regular meetings, and prepare an annual statement for the annual meeting.</w:t>
      </w:r>
    </w:p>
    <w:p w:rsidR="003066C9" w:rsidRPr="0095305A" w:rsidRDefault="003066C9" w:rsidP="0095305A">
      <w:pPr>
        <w:pStyle w:val="Heading1"/>
        <w:rPr>
          <w:color w:val="000000" w:themeColor="text1"/>
        </w:rPr>
      </w:pPr>
      <w:r w:rsidRPr="0095305A">
        <w:rPr>
          <w:color w:val="000000" w:themeColor="text1"/>
        </w:rPr>
        <w:t>Article VI – Committees</w:t>
      </w:r>
    </w:p>
    <w:p w:rsidR="003066C9" w:rsidRDefault="003066C9">
      <w:pPr>
        <w:rPr>
          <w:sz w:val="22"/>
          <w:szCs w:val="22"/>
        </w:rPr>
      </w:pPr>
    </w:p>
    <w:p w:rsidR="003066C9" w:rsidRDefault="009359B1">
      <w:pPr>
        <w:rPr>
          <w:sz w:val="22"/>
          <w:szCs w:val="22"/>
        </w:rPr>
      </w:pPr>
      <w:r>
        <w:rPr>
          <w:sz w:val="22"/>
          <w:szCs w:val="22"/>
        </w:rPr>
        <w:t>The board of directors shall have the power to appoint special committees as it shall determine and to delegate such powers to them as the board of directors shall deem advisable. Committees may consist of members and/or board members.</w:t>
      </w:r>
    </w:p>
    <w:p w:rsidR="00E362E6" w:rsidRDefault="00E362E6">
      <w:pPr>
        <w:rPr>
          <w:sz w:val="22"/>
          <w:szCs w:val="22"/>
        </w:rPr>
      </w:pPr>
    </w:p>
    <w:p w:rsidR="00E362E6" w:rsidRPr="00E362E6" w:rsidRDefault="00A91BE3">
      <w:pPr>
        <w:rPr>
          <w:color w:val="FF0000"/>
          <w:sz w:val="22"/>
          <w:szCs w:val="22"/>
        </w:rPr>
      </w:pPr>
      <w:r w:rsidRPr="00793285">
        <w:rPr>
          <w:color w:val="000000" w:themeColor="text1"/>
          <w:sz w:val="22"/>
          <w:szCs w:val="22"/>
        </w:rPr>
        <w:t xml:space="preserve">Committees shall consist of at least a coordinator and other members as the board sees fit. </w:t>
      </w:r>
      <w:r w:rsidR="00E362E6" w:rsidRPr="00793285">
        <w:rPr>
          <w:color w:val="000000" w:themeColor="text1"/>
          <w:sz w:val="22"/>
          <w:szCs w:val="22"/>
        </w:rPr>
        <w:t>Committee coordinators, or their representative, shall report on a regular basis to the board of directors. If committees have meetings, those meetings will be recorded by use of minutes that will be provided to the board of directors</w:t>
      </w:r>
      <w:r w:rsidR="00E362E6">
        <w:rPr>
          <w:color w:val="FF0000"/>
          <w:sz w:val="22"/>
          <w:szCs w:val="22"/>
        </w:rPr>
        <w:t xml:space="preserve">. </w:t>
      </w:r>
    </w:p>
    <w:p w:rsidR="009359B1" w:rsidRPr="0095305A" w:rsidRDefault="009359B1" w:rsidP="0095305A">
      <w:pPr>
        <w:pStyle w:val="Heading1"/>
        <w:rPr>
          <w:color w:val="000000" w:themeColor="text1"/>
        </w:rPr>
      </w:pPr>
      <w:r w:rsidRPr="0095305A">
        <w:rPr>
          <w:color w:val="000000" w:themeColor="text1"/>
        </w:rPr>
        <w:t>Article VII – Finances</w:t>
      </w:r>
    </w:p>
    <w:p w:rsidR="009359B1" w:rsidRDefault="009359B1">
      <w:pPr>
        <w:rPr>
          <w:sz w:val="22"/>
          <w:szCs w:val="22"/>
        </w:rPr>
      </w:pPr>
    </w:p>
    <w:p w:rsidR="009359B1" w:rsidRDefault="009359B1">
      <w:pPr>
        <w:rPr>
          <w:sz w:val="22"/>
          <w:szCs w:val="22"/>
        </w:rPr>
      </w:pPr>
      <w:r>
        <w:rPr>
          <w:sz w:val="22"/>
          <w:szCs w:val="22"/>
        </w:rPr>
        <w:t>The board of directors shall decide all matters pertaining to the finances of the league, bearing the responsibility to conduct the financial affairs of the league in a prudent business-like manner.</w:t>
      </w:r>
    </w:p>
    <w:p w:rsidR="009359B1" w:rsidRDefault="009359B1">
      <w:pPr>
        <w:rPr>
          <w:sz w:val="22"/>
          <w:szCs w:val="22"/>
        </w:rPr>
      </w:pPr>
    </w:p>
    <w:p w:rsidR="009359B1" w:rsidRDefault="009359B1">
      <w:pPr>
        <w:rPr>
          <w:sz w:val="22"/>
          <w:szCs w:val="22"/>
        </w:rPr>
      </w:pPr>
      <w:r>
        <w:rPr>
          <w:sz w:val="22"/>
          <w:szCs w:val="22"/>
        </w:rPr>
        <w:t>The board of directors shall not permit the disbursement of Association funds for purposes other than the conduct of league activities.</w:t>
      </w:r>
    </w:p>
    <w:p w:rsidR="009359B1" w:rsidRDefault="009359B1">
      <w:pPr>
        <w:rPr>
          <w:sz w:val="22"/>
          <w:szCs w:val="22"/>
        </w:rPr>
      </w:pPr>
    </w:p>
    <w:p w:rsidR="009359B1" w:rsidRDefault="009359B1">
      <w:pPr>
        <w:rPr>
          <w:sz w:val="22"/>
          <w:szCs w:val="22"/>
        </w:rPr>
      </w:pPr>
      <w:r>
        <w:rPr>
          <w:sz w:val="22"/>
          <w:szCs w:val="22"/>
        </w:rPr>
        <w:t>Purchases made in excess of $200 must have approval of the board of directors. All checks written must bear two signatures and only directors have authority to sign checks.</w:t>
      </w:r>
    </w:p>
    <w:p w:rsidR="009359B1" w:rsidRPr="0095305A" w:rsidRDefault="009359B1" w:rsidP="0095305A">
      <w:pPr>
        <w:pStyle w:val="Heading1"/>
        <w:rPr>
          <w:color w:val="000000" w:themeColor="text1"/>
        </w:rPr>
      </w:pPr>
      <w:r w:rsidRPr="0095305A">
        <w:rPr>
          <w:color w:val="000000" w:themeColor="text1"/>
        </w:rPr>
        <w:t>Article VII – Meetings</w:t>
      </w:r>
    </w:p>
    <w:p w:rsidR="009359B1" w:rsidRDefault="009359B1">
      <w:pPr>
        <w:rPr>
          <w:sz w:val="22"/>
          <w:szCs w:val="22"/>
        </w:rPr>
      </w:pPr>
    </w:p>
    <w:p w:rsidR="009359B1" w:rsidRDefault="009359B1">
      <w:pPr>
        <w:rPr>
          <w:sz w:val="22"/>
          <w:szCs w:val="22"/>
        </w:rPr>
      </w:pPr>
      <w:r>
        <w:rPr>
          <w:sz w:val="22"/>
          <w:szCs w:val="22"/>
        </w:rPr>
        <w:t xml:space="preserve">There shall be annual membership meetings in both the spring prior to season start and in the late summer after season ends. Meeting dates and times to be determined by the board of directors. </w:t>
      </w:r>
    </w:p>
    <w:p w:rsidR="009359B1" w:rsidRDefault="009359B1">
      <w:pPr>
        <w:rPr>
          <w:sz w:val="22"/>
          <w:szCs w:val="22"/>
        </w:rPr>
      </w:pPr>
    </w:p>
    <w:p w:rsidR="009359B1" w:rsidRDefault="009359B1">
      <w:pPr>
        <w:rPr>
          <w:sz w:val="22"/>
          <w:szCs w:val="22"/>
        </w:rPr>
      </w:pPr>
      <w:r>
        <w:rPr>
          <w:sz w:val="22"/>
          <w:szCs w:val="22"/>
        </w:rPr>
        <w:t xml:space="preserve">Board of director meetings will be held monthly during season or as board deems necessary. Meetings of the board of directors shall be open to members of </w:t>
      </w:r>
      <w:r w:rsidR="0025515F">
        <w:rPr>
          <w:sz w:val="22"/>
          <w:szCs w:val="22"/>
        </w:rPr>
        <w:t>RSYBA</w:t>
      </w:r>
      <w:r>
        <w:rPr>
          <w:sz w:val="22"/>
          <w:szCs w:val="22"/>
        </w:rPr>
        <w:t xml:space="preserve"> but only members of the board of directors shall have the right to make motions and vote at said meetings. In addition, the President shall reserve the right to call the board of directors to special meetings or closed segments of a general meeting as necessary to discuss matters regarding </w:t>
      </w:r>
      <w:r w:rsidR="0025515F">
        <w:rPr>
          <w:sz w:val="22"/>
          <w:szCs w:val="22"/>
        </w:rPr>
        <w:t>RSYBA</w:t>
      </w:r>
      <w:r>
        <w:rPr>
          <w:sz w:val="22"/>
          <w:szCs w:val="22"/>
        </w:rPr>
        <w:t>.</w:t>
      </w:r>
    </w:p>
    <w:p w:rsidR="00E362E6" w:rsidRDefault="00E362E6">
      <w:pPr>
        <w:rPr>
          <w:sz w:val="22"/>
          <w:szCs w:val="22"/>
        </w:rPr>
      </w:pPr>
    </w:p>
    <w:p w:rsidR="00E362E6" w:rsidRPr="00793285" w:rsidRDefault="00E362E6">
      <w:pPr>
        <w:rPr>
          <w:color w:val="000000" w:themeColor="text1"/>
          <w:sz w:val="22"/>
          <w:szCs w:val="22"/>
        </w:rPr>
      </w:pPr>
      <w:r w:rsidRPr="00793285">
        <w:rPr>
          <w:color w:val="000000" w:themeColor="text1"/>
          <w:sz w:val="22"/>
          <w:szCs w:val="22"/>
        </w:rPr>
        <w:t>Meetings of the board of directors require a quorum of at least a majority of</w:t>
      </w:r>
      <w:r w:rsidR="00A91BE3" w:rsidRPr="00793285">
        <w:rPr>
          <w:color w:val="000000" w:themeColor="text1"/>
          <w:sz w:val="22"/>
          <w:szCs w:val="22"/>
        </w:rPr>
        <w:t xml:space="preserve"> current board members. Business and motions brought before the board shall be decided by majority vote of board members present. In the event of a tie vote, the President shall make the deciding vote.</w:t>
      </w:r>
    </w:p>
    <w:p w:rsidR="009359B1" w:rsidRPr="0095305A" w:rsidRDefault="009359B1" w:rsidP="0095305A">
      <w:pPr>
        <w:pStyle w:val="Heading1"/>
        <w:rPr>
          <w:color w:val="000000" w:themeColor="text1"/>
        </w:rPr>
      </w:pPr>
      <w:r w:rsidRPr="0095305A">
        <w:rPr>
          <w:color w:val="000000" w:themeColor="text1"/>
        </w:rPr>
        <w:t>Article IX – Amendments</w:t>
      </w:r>
    </w:p>
    <w:p w:rsidR="009359B1" w:rsidRDefault="009359B1">
      <w:pPr>
        <w:rPr>
          <w:sz w:val="22"/>
          <w:szCs w:val="22"/>
        </w:rPr>
      </w:pPr>
    </w:p>
    <w:p w:rsidR="009359B1" w:rsidRPr="00793285" w:rsidRDefault="009359B1">
      <w:pPr>
        <w:rPr>
          <w:color w:val="000000" w:themeColor="text1"/>
          <w:sz w:val="22"/>
          <w:szCs w:val="22"/>
        </w:rPr>
      </w:pPr>
      <w:r>
        <w:rPr>
          <w:sz w:val="22"/>
          <w:szCs w:val="22"/>
        </w:rPr>
        <w:lastRenderedPageBreak/>
        <w:t>These bylaws may be amended at any regular or special meeting, providing that previous notice was given and notice was sent to the members of the association.</w:t>
      </w:r>
      <w:r w:rsidR="00A91BE3">
        <w:rPr>
          <w:sz w:val="22"/>
          <w:szCs w:val="22"/>
        </w:rPr>
        <w:t xml:space="preserve"> </w:t>
      </w:r>
      <w:r w:rsidR="00A91BE3" w:rsidRPr="00793285">
        <w:rPr>
          <w:color w:val="000000" w:themeColor="text1"/>
          <w:sz w:val="22"/>
          <w:szCs w:val="22"/>
        </w:rPr>
        <w:t>Notice shall be made at least ten (10) days prior to the meeting.</w:t>
      </w:r>
      <w:r w:rsidRPr="00793285">
        <w:rPr>
          <w:color w:val="000000" w:themeColor="text1"/>
          <w:sz w:val="22"/>
          <w:szCs w:val="22"/>
        </w:rPr>
        <w:t xml:space="preserve"> Amendments will be approved by majority vote of those present.</w:t>
      </w:r>
    </w:p>
    <w:p w:rsidR="00A91BE3" w:rsidRPr="00793285" w:rsidRDefault="00A91BE3">
      <w:pPr>
        <w:rPr>
          <w:color w:val="000000" w:themeColor="text1"/>
          <w:sz w:val="22"/>
          <w:szCs w:val="22"/>
        </w:rPr>
      </w:pPr>
    </w:p>
    <w:p w:rsidR="00A91BE3" w:rsidRPr="00793285" w:rsidRDefault="00A91BE3">
      <w:pPr>
        <w:rPr>
          <w:color w:val="000000" w:themeColor="text1"/>
          <w:sz w:val="22"/>
          <w:szCs w:val="22"/>
        </w:rPr>
      </w:pPr>
      <w:r w:rsidRPr="00793285">
        <w:rPr>
          <w:color w:val="000000" w:themeColor="text1"/>
          <w:sz w:val="22"/>
          <w:szCs w:val="22"/>
        </w:rPr>
        <w:t>All amendments first must be presented in writing to the board of directors by a member of the board of directors. The board of directors will then present the approved amendments to the members of the association.</w:t>
      </w:r>
    </w:p>
    <w:p w:rsidR="00E05622" w:rsidRPr="00793285" w:rsidRDefault="00E05622">
      <w:pPr>
        <w:rPr>
          <w:color w:val="000000" w:themeColor="text1"/>
          <w:sz w:val="22"/>
          <w:szCs w:val="22"/>
        </w:rPr>
      </w:pPr>
    </w:p>
    <w:p w:rsidR="00E05622" w:rsidRPr="00793285" w:rsidRDefault="00E05622">
      <w:pPr>
        <w:rPr>
          <w:color w:val="000000" w:themeColor="text1"/>
          <w:sz w:val="22"/>
          <w:szCs w:val="22"/>
        </w:rPr>
      </w:pPr>
    </w:p>
    <w:p w:rsidR="00E05622" w:rsidRPr="00793285" w:rsidRDefault="00E05622">
      <w:pPr>
        <w:rPr>
          <w:color w:val="000000" w:themeColor="text1"/>
          <w:sz w:val="22"/>
          <w:szCs w:val="22"/>
        </w:rPr>
      </w:pPr>
    </w:p>
    <w:p w:rsidR="00E05622" w:rsidRPr="00793285" w:rsidRDefault="00E05622">
      <w:pPr>
        <w:rPr>
          <w:color w:val="000000" w:themeColor="text1"/>
          <w:sz w:val="22"/>
          <w:szCs w:val="22"/>
        </w:rPr>
      </w:pPr>
    </w:p>
    <w:p w:rsidR="00E05622" w:rsidRPr="00793285" w:rsidRDefault="00E05622">
      <w:pPr>
        <w:rPr>
          <w:color w:val="000000" w:themeColor="text1"/>
          <w:sz w:val="22"/>
          <w:szCs w:val="22"/>
        </w:rPr>
      </w:pPr>
      <w:r w:rsidRPr="00793285">
        <w:rPr>
          <w:color w:val="000000" w:themeColor="text1"/>
          <w:sz w:val="22"/>
          <w:szCs w:val="22"/>
        </w:rPr>
        <w:t>Board Approval Date:</w:t>
      </w:r>
    </w:p>
    <w:p w:rsidR="00E05622" w:rsidRPr="00793285" w:rsidRDefault="00E05622">
      <w:pPr>
        <w:rPr>
          <w:color w:val="000000" w:themeColor="text1"/>
          <w:sz w:val="22"/>
          <w:szCs w:val="22"/>
        </w:rPr>
      </w:pPr>
      <w:r w:rsidRPr="00793285">
        <w:rPr>
          <w:color w:val="000000" w:themeColor="text1"/>
          <w:sz w:val="22"/>
          <w:szCs w:val="22"/>
        </w:rPr>
        <w:t>Member Approval/Effective Date:</w:t>
      </w:r>
    </w:p>
    <w:sectPr w:rsidR="00E05622" w:rsidRPr="00793285">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4A8" w:rsidRDefault="002564A8" w:rsidP="00F768F7">
      <w:r>
        <w:separator/>
      </w:r>
    </w:p>
  </w:endnote>
  <w:endnote w:type="continuationSeparator" w:id="0">
    <w:p w:rsidR="002564A8" w:rsidRDefault="002564A8" w:rsidP="00F7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4A8" w:rsidRDefault="002564A8" w:rsidP="00F768F7">
      <w:r>
        <w:separator/>
      </w:r>
    </w:p>
  </w:footnote>
  <w:footnote w:type="continuationSeparator" w:id="0">
    <w:p w:rsidR="002564A8" w:rsidRDefault="002564A8" w:rsidP="00F76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8F7" w:rsidRDefault="00F768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85E"/>
    <w:rsid w:val="0006770B"/>
    <w:rsid w:val="000D334B"/>
    <w:rsid w:val="000D65AB"/>
    <w:rsid w:val="000F6698"/>
    <w:rsid w:val="00223C67"/>
    <w:rsid w:val="0025515F"/>
    <w:rsid w:val="002564A8"/>
    <w:rsid w:val="002C4788"/>
    <w:rsid w:val="002D5266"/>
    <w:rsid w:val="002F0F7F"/>
    <w:rsid w:val="003066C9"/>
    <w:rsid w:val="00352888"/>
    <w:rsid w:val="004143BC"/>
    <w:rsid w:val="00553AFF"/>
    <w:rsid w:val="005A428D"/>
    <w:rsid w:val="005F2FD6"/>
    <w:rsid w:val="00693649"/>
    <w:rsid w:val="00793285"/>
    <w:rsid w:val="007F185E"/>
    <w:rsid w:val="009359B1"/>
    <w:rsid w:val="0095305A"/>
    <w:rsid w:val="00A91BE3"/>
    <w:rsid w:val="00AB2BD7"/>
    <w:rsid w:val="00C338EE"/>
    <w:rsid w:val="00CD283B"/>
    <w:rsid w:val="00D13C19"/>
    <w:rsid w:val="00D64467"/>
    <w:rsid w:val="00E05622"/>
    <w:rsid w:val="00E362E6"/>
    <w:rsid w:val="00E85DF3"/>
    <w:rsid w:val="00EB2A2D"/>
    <w:rsid w:val="00F76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08DF9AD-4139-4553-96F2-07E3CDC0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9530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768F7"/>
    <w:pPr>
      <w:tabs>
        <w:tab w:val="center" w:pos="4680"/>
        <w:tab w:val="right" w:pos="9360"/>
      </w:tabs>
    </w:pPr>
  </w:style>
  <w:style w:type="character" w:customStyle="1" w:styleId="HeaderChar">
    <w:name w:val="Header Char"/>
    <w:basedOn w:val="DefaultParagraphFont"/>
    <w:link w:val="Header"/>
    <w:rsid w:val="00F768F7"/>
    <w:rPr>
      <w:sz w:val="24"/>
      <w:szCs w:val="24"/>
    </w:rPr>
  </w:style>
  <w:style w:type="paragraph" w:styleId="Footer">
    <w:name w:val="footer"/>
    <w:basedOn w:val="Normal"/>
    <w:link w:val="FooterChar"/>
    <w:rsid w:val="00F768F7"/>
    <w:pPr>
      <w:tabs>
        <w:tab w:val="center" w:pos="4680"/>
        <w:tab w:val="right" w:pos="9360"/>
      </w:tabs>
    </w:pPr>
  </w:style>
  <w:style w:type="character" w:customStyle="1" w:styleId="FooterChar">
    <w:name w:val="Footer Char"/>
    <w:basedOn w:val="DefaultParagraphFont"/>
    <w:link w:val="Footer"/>
    <w:rsid w:val="00F768F7"/>
    <w:rPr>
      <w:sz w:val="24"/>
      <w:szCs w:val="24"/>
    </w:rPr>
  </w:style>
  <w:style w:type="character" w:customStyle="1" w:styleId="Heading1Char">
    <w:name w:val="Heading 1 Char"/>
    <w:basedOn w:val="DefaultParagraphFont"/>
    <w:link w:val="Heading1"/>
    <w:rsid w:val="009530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04839-F2F5-4B2A-A7D7-F962241E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Pages>
  <Words>1145</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Eric Phillips</cp:lastModifiedBy>
  <cp:revision>7</cp:revision>
  <dcterms:created xsi:type="dcterms:W3CDTF">2014-10-13T18:15:00Z</dcterms:created>
  <dcterms:modified xsi:type="dcterms:W3CDTF">2014-12-29T16:08:00Z</dcterms:modified>
</cp:coreProperties>
</file>