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C27" w:rsidRDefault="0045668F" w:rsidP="00FC27B5">
      <w:pPr>
        <w:rPr>
          <w:rFonts w:ascii="Arial" w:hAnsi="Arial"/>
          <w:sz w:val="22"/>
        </w:rPr>
      </w:pPr>
      <w:r>
        <w:rPr>
          <w:noProof/>
          <w:szCs w:val="20"/>
        </w:rPr>
        <mc:AlternateContent>
          <mc:Choice Requires="wps">
            <w:drawing>
              <wp:anchor distT="0" distB="0" distL="114300" distR="114300" simplePos="0" relativeHeight="251658240" behindDoc="0" locked="0" layoutInCell="1" allowOverlap="1">
                <wp:simplePos x="0" y="0"/>
                <wp:positionH relativeFrom="column">
                  <wp:posOffset>3830320</wp:posOffset>
                </wp:positionH>
                <wp:positionV relativeFrom="paragraph">
                  <wp:posOffset>16510</wp:posOffset>
                </wp:positionV>
                <wp:extent cx="1301115" cy="1118870"/>
                <wp:effectExtent l="1270" t="0" r="254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1118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7B5" w:rsidRDefault="0045668F">
                            <w:r>
                              <w:rPr>
                                <w:noProof/>
                              </w:rPr>
                              <w:drawing>
                                <wp:inline distT="0" distB="0" distL="0" distR="0">
                                  <wp:extent cx="1114425" cy="1028700"/>
                                  <wp:effectExtent l="0" t="0" r="9525" b="0"/>
                                  <wp:docPr id="1" name="Picture 1" descr="N058452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058452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028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01.6pt;margin-top:1.3pt;width:102.45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" stroked="f">
                <v:textbox>
                  <w:txbxContent>
                    <w:p w:rsidR="00FC27B5" w:rsidRDefault="0045668F">
                      <w:r>
                        <w:rPr>
                          <w:noProof/>
                        </w:rPr>
                        <w:drawing>
                          <wp:inline distT="0" distB="0" distL="0" distR="0">
                            <wp:extent cx="1114425" cy="1028700"/>
                            <wp:effectExtent l="0" t="0" r="9525" b="0"/>
                            <wp:docPr id="1" name="Picture 1" descr="N058452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058452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028700"/>
                                    </a:xfrm>
                                    <a:prstGeom prst="rect">
                                      <a:avLst/>
                                    </a:prstGeom>
                                    <a:noFill/>
                                    <a:ln>
                                      <a:noFill/>
                                    </a:ln>
                                  </pic:spPr>
                                </pic:pic>
                              </a:graphicData>
                            </a:graphic>
                          </wp:inline>
                        </w:drawing>
                      </w:r>
                    </w:p>
                  </w:txbxContent>
                </v:textbox>
              </v:shape>
            </w:pict>
          </mc:Fallback>
        </mc:AlternateContent>
      </w:r>
      <w:r>
        <w:rPr>
          <w:noProof/>
          <w:szCs w:val="20"/>
        </w:rPr>
        <mc:AlternateContent>
          <mc:Choice Requires="wps">
            <w:drawing>
              <wp:anchor distT="0" distB="0" distL="114300" distR="114300" simplePos="0" relativeHeight="251656192" behindDoc="0" locked="0" layoutInCell="1" allowOverlap="1">
                <wp:simplePos x="0" y="0"/>
                <wp:positionH relativeFrom="column">
                  <wp:posOffset>81915</wp:posOffset>
                </wp:positionH>
                <wp:positionV relativeFrom="paragraph">
                  <wp:posOffset>2540</wp:posOffset>
                </wp:positionV>
                <wp:extent cx="1466215" cy="1046480"/>
                <wp:effectExtent l="0" t="2540" r="4445" b="0"/>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1046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7B5" w:rsidRDefault="0045668F">
                            <w:r>
                              <w:rPr>
                                <w:noProof/>
                              </w:rPr>
                              <w:drawing>
                                <wp:inline distT="0" distB="0" distL="0" distR="0">
                                  <wp:extent cx="1285875" cy="952500"/>
                                  <wp:effectExtent l="0" t="0" r="9525" b="0"/>
                                  <wp:docPr id="2" name="Picture 2" descr="Indi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952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6.45pt;margin-top:.2pt;width:115.45pt;height:8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" stroked="f">
                <v:textbox>
                  <w:txbxContent>
                    <w:p w:rsidR="00FC27B5" w:rsidRDefault="0045668F">
                      <w:r>
                        <w:rPr>
                          <w:noProof/>
                        </w:rPr>
                        <w:drawing>
                          <wp:inline distT="0" distB="0" distL="0" distR="0">
                            <wp:extent cx="1285875" cy="952500"/>
                            <wp:effectExtent l="0" t="0" r="9525" b="0"/>
                            <wp:docPr id="2" name="Picture 2" descr="Indi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952500"/>
                                    </a:xfrm>
                                    <a:prstGeom prst="rect">
                                      <a:avLst/>
                                    </a:prstGeom>
                                    <a:noFill/>
                                    <a:ln>
                                      <a:noFill/>
                                    </a:ln>
                                  </pic:spPr>
                                </pic:pic>
                              </a:graphicData>
                            </a:graphic>
                          </wp:inline>
                        </w:drawing>
                      </w:r>
                    </w:p>
                  </w:txbxContent>
                </v:textbox>
                <w10:wrap type="square"/>
              </v:shape>
            </w:pict>
          </mc:Fallback>
        </mc:AlternateContent>
      </w:r>
      <w:r>
        <w:rPr>
          <w:noProof/>
          <w:szCs w:val="20"/>
        </w:rPr>
        <mc:AlternateContent>
          <mc:Choice Requires="wps">
            <w:drawing>
              <wp:anchor distT="0" distB="0" distL="114300" distR="114300" simplePos="0" relativeHeight="251659264" behindDoc="0" locked="0" layoutInCell="1" allowOverlap="1">
                <wp:simplePos x="0" y="0"/>
                <wp:positionH relativeFrom="column">
                  <wp:posOffset>-330835</wp:posOffset>
                </wp:positionH>
                <wp:positionV relativeFrom="paragraph">
                  <wp:posOffset>116840</wp:posOffset>
                </wp:positionV>
                <wp:extent cx="4343400" cy="457200"/>
                <wp:effectExtent l="254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7B5" w:rsidRPr="00561288" w:rsidRDefault="00FC27B5" w:rsidP="00FC27B5">
                            <w:pPr>
                              <w:jc w:val="center"/>
                              <w:rPr>
                                <w:rFonts w:ascii="Rockwell Extra Bold" w:hAnsi="Rockwell Extra Bold"/>
                                <w:sz w:val="40"/>
                              </w:rPr>
                            </w:pPr>
                            <w:r w:rsidRPr="00561288">
                              <w:rPr>
                                <w:rFonts w:ascii="Rockwell Extra Bold" w:hAnsi="Rockwell Extra Bold"/>
                                <w:sz w:val="48"/>
                              </w:rPr>
                              <w:t>W</w:t>
                            </w:r>
                            <w:r w:rsidRPr="00561288">
                              <w:rPr>
                                <w:rFonts w:ascii="Arial Narrow" w:hAnsi="Arial Narrow"/>
                                <w:b/>
                                <w:sz w:val="32"/>
                              </w:rPr>
                              <w:t>AYNESBORO</w:t>
                            </w:r>
                            <w:r w:rsidRPr="00561288">
                              <w:rPr>
                                <w:rFonts w:ascii="Rockwell Extra Bold" w:hAnsi="Rockwell Extra Bold"/>
                                <w:sz w:val="32"/>
                              </w:rPr>
                              <w:t xml:space="preserve"> </w:t>
                            </w:r>
                            <w:r w:rsidRPr="00561288">
                              <w:rPr>
                                <w:rFonts w:ascii="Rockwell Extra Bold" w:hAnsi="Rockwell Extra Bold"/>
                                <w:b/>
                                <w:sz w:val="48"/>
                              </w:rPr>
                              <w:t>B</w:t>
                            </w:r>
                            <w:r w:rsidRPr="00561288">
                              <w:rPr>
                                <w:rFonts w:ascii="Arial Narrow" w:hAnsi="Arial Narrow"/>
                                <w:b/>
                                <w:sz w:val="32"/>
                              </w:rPr>
                              <w:t>ASKETBALL</w:t>
                            </w:r>
                            <w:r w:rsidRPr="00561288">
                              <w:rPr>
                                <w:rFonts w:ascii="Rockwell Extra Bold" w:hAnsi="Rockwell Extra Bold"/>
                                <w:sz w:val="32"/>
                              </w:rPr>
                              <w:t xml:space="preserve"> </w:t>
                            </w:r>
                            <w:r w:rsidRPr="00561288">
                              <w:rPr>
                                <w:rFonts w:ascii="Rockwell Extra Bold" w:hAnsi="Rockwell Extra Bold"/>
                                <w:b/>
                                <w:sz w:val="48"/>
                              </w:rPr>
                              <w:t>A</w:t>
                            </w:r>
                            <w:r w:rsidRPr="00561288">
                              <w:rPr>
                                <w:rFonts w:ascii="Arial Narrow" w:hAnsi="Arial Narrow"/>
                                <w:b/>
                                <w:sz w:val="32"/>
                              </w:rPr>
                              <w:t>SSOCIATION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26.05pt;margin-top:9.2pt;width:34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" stroked="f">
                <v:textbox>
                  <w:txbxContent>
                    <w:p w:rsidR="00FC27B5" w:rsidRPr="00561288" w:rsidRDefault="00FC27B5" w:rsidP="00FC27B5">
                      <w:pPr>
                        <w:jc w:val="center"/>
                        <w:rPr>
                          <w:rFonts w:ascii="Rockwell Extra Bold" w:hAnsi="Rockwell Extra Bold"/>
                          <w:sz w:val="40"/>
                        </w:rPr>
                      </w:pPr>
                      <w:r w:rsidRPr="00561288">
                        <w:rPr>
                          <w:rFonts w:ascii="Rockwell Extra Bold" w:hAnsi="Rockwell Extra Bold"/>
                          <w:sz w:val="48"/>
                        </w:rPr>
                        <w:t>W</w:t>
                      </w:r>
                      <w:r w:rsidRPr="00561288">
                        <w:rPr>
                          <w:rFonts w:ascii="Arial Narrow" w:hAnsi="Arial Narrow"/>
                          <w:b/>
                          <w:sz w:val="32"/>
                        </w:rPr>
                        <w:t>AYNESBORO</w:t>
                      </w:r>
                      <w:r w:rsidRPr="00561288">
                        <w:rPr>
                          <w:rFonts w:ascii="Rockwell Extra Bold" w:hAnsi="Rockwell Extra Bold"/>
                          <w:sz w:val="32"/>
                        </w:rPr>
                        <w:t xml:space="preserve"> </w:t>
                      </w:r>
                      <w:r w:rsidRPr="00561288">
                        <w:rPr>
                          <w:rFonts w:ascii="Rockwell Extra Bold" w:hAnsi="Rockwell Extra Bold"/>
                          <w:b/>
                          <w:sz w:val="48"/>
                        </w:rPr>
                        <w:t>B</w:t>
                      </w:r>
                      <w:r w:rsidRPr="00561288">
                        <w:rPr>
                          <w:rFonts w:ascii="Arial Narrow" w:hAnsi="Arial Narrow"/>
                          <w:b/>
                          <w:sz w:val="32"/>
                        </w:rPr>
                        <w:t>ASKETBALL</w:t>
                      </w:r>
                      <w:r w:rsidRPr="00561288">
                        <w:rPr>
                          <w:rFonts w:ascii="Rockwell Extra Bold" w:hAnsi="Rockwell Extra Bold"/>
                          <w:sz w:val="32"/>
                        </w:rPr>
                        <w:t xml:space="preserve"> </w:t>
                      </w:r>
                      <w:r w:rsidRPr="00561288">
                        <w:rPr>
                          <w:rFonts w:ascii="Rockwell Extra Bold" w:hAnsi="Rockwell Extra Bold"/>
                          <w:b/>
                          <w:sz w:val="48"/>
                        </w:rPr>
                        <w:t>A</w:t>
                      </w:r>
                      <w:r w:rsidRPr="00561288">
                        <w:rPr>
                          <w:rFonts w:ascii="Arial Narrow" w:hAnsi="Arial Narrow"/>
                          <w:b/>
                          <w:sz w:val="32"/>
                        </w:rPr>
                        <w:t>SSOCIATION</w:t>
                      </w:r>
                    </w:p>
                  </w:txbxContent>
                </v:textbox>
              </v:shape>
            </w:pict>
          </mc:Fallback>
        </mc:AlternateContent>
      </w:r>
    </w:p>
    <w:p w:rsidR="00FC27B5" w:rsidRDefault="00FC27B5" w:rsidP="00FC27B5">
      <w:pPr>
        <w:rPr>
          <w:rFonts w:ascii="Arial" w:hAnsi="Arial"/>
          <w:sz w:val="22"/>
        </w:rPr>
      </w:pPr>
    </w:p>
    <w:p w:rsidR="00FC27B5" w:rsidRDefault="00FC27B5" w:rsidP="00FC27B5">
      <w:pPr>
        <w:rPr>
          <w:rFonts w:ascii="Arial" w:hAnsi="Arial"/>
          <w:sz w:val="22"/>
        </w:rPr>
      </w:pPr>
    </w:p>
    <w:p w:rsidR="00FC27B5" w:rsidRDefault="0045668F" w:rsidP="00FC27B5">
      <w:pPr>
        <w:rPr>
          <w:rFonts w:ascii="Arial" w:hAnsi="Arial"/>
          <w:sz w:val="22"/>
        </w:rPr>
      </w:pPr>
      <w:r>
        <w:rPr>
          <w:noProof/>
          <w:szCs w:val="20"/>
        </w:rPr>
        <mc:AlternateContent>
          <mc:Choice Requires="wps">
            <w:drawing>
              <wp:anchor distT="0" distB="0" distL="114300" distR="114300" simplePos="0" relativeHeight="251657216" behindDoc="0" locked="0" layoutInCell="1" allowOverlap="1">
                <wp:simplePos x="0" y="0"/>
                <wp:positionH relativeFrom="column">
                  <wp:posOffset>-240665</wp:posOffset>
                </wp:positionH>
                <wp:positionV relativeFrom="paragraph">
                  <wp:posOffset>92075</wp:posOffset>
                </wp:positionV>
                <wp:extent cx="4019550" cy="571500"/>
                <wp:effectExtent l="0" t="2540"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7B5" w:rsidRPr="003442E9" w:rsidRDefault="00FC27B5" w:rsidP="00FC27B5">
                            <w:pPr>
                              <w:jc w:val="center"/>
                              <w:rPr>
                                <w:rFonts w:ascii="Arial Narrow" w:hAnsi="Arial Narrow"/>
                                <w:b/>
                                <w:i/>
                                <w:sz w:val="20"/>
                              </w:rPr>
                            </w:pPr>
                            <w:r w:rsidRPr="003442E9">
                              <w:rPr>
                                <w:rFonts w:ascii="Arial Narrow" w:hAnsi="Arial Narrow"/>
                                <w:b/>
                                <w:i/>
                                <w:sz w:val="20"/>
                              </w:rPr>
                              <w:t>Supporting Boys</w:t>
                            </w:r>
                            <w:r w:rsidR="00A96D2D">
                              <w:rPr>
                                <w:rFonts w:ascii="Arial Narrow" w:hAnsi="Arial Narrow"/>
                                <w:b/>
                                <w:i/>
                                <w:sz w:val="20"/>
                              </w:rPr>
                              <w:t xml:space="preserve"> &amp; Girls</w:t>
                            </w:r>
                            <w:r w:rsidRPr="003442E9">
                              <w:rPr>
                                <w:rFonts w:ascii="Arial Narrow" w:hAnsi="Arial Narrow"/>
                                <w:b/>
                                <w:i/>
                                <w:sz w:val="20"/>
                              </w:rPr>
                              <w:t xml:space="preserve"> Basketball in the Waynesboro Area School District</w:t>
                            </w:r>
                          </w:p>
                          <w:p w:rsidR="00FC27B5" w:rsidRPr="003442E9" w:rsidRDefault="00FC27B5" w:rsidP="00FC27B5">
                            <w:pPr>
                              <w:jc w:val="center"/>
                              <w:rPr>
                                <w:rFonts w:ascii="Arial Narrow" w:hAnsi="Arial Narrow"/>
                                <w:sz w:val="20"/>
                              </w:rPr>
                            </w:pPr>
                            <w:r w:rsidRPr="003442E9">
                              <w:rPr>
                                <w:rFonts w:ascii="Arial Narrow" w:hAnsi="Arial Narrow"/>
                                <w:sz w:val="19"/>
                              </w:rPr>
                              <w:t xml:space="preserve">11337 </w:t>
                            </w:r>
                            <w:proofErr w:type="spellStart"/>
                            <w:r w:rsidRPr="003442E9">
                              <w:rPr>
                                <w:rFonts w:ascii="Arial Narrow" w:hAnsi="Arial Narrow"/>
                                <w:sz w:val="19"/>
                              </w:rPr>
                              <w:t>Brookdale</w:t>
                            </w:r>
                            <w:proofErr w:type="spellEnd"/>
                            <w:r w:rsidRPr="003442E9">
                              <w:rPr>
                                <w:rFonts w:ascii="Arial Narrow" w:hAnsi="Arial Narrow"/>
                                <w:sz w:val="19"/>
                              </w:rPr>
                              <w:t xml:space="preserve"> Drive</w:t>
                            </w:r>
                            <w:proofErr w:type="gramStart"/>
                            <w:r>
                              <w:rPr>
                                <w:rFonts w:ascii="Arial Narrow" w:hAnsi="Arial Narrow"/>
                                <w:sz w:val="19"/>
                              </w:rPr>
                              <w:t>,</w:t>
                            </w:r>
                            <w:r w:rsidRPr="003442E9">
                              <w:rPr>
                                <w:rFonts w:ascii="Arial Narrow" w:hAnsi="Arial Narrow"/>
                              </w:rPr>
                              <w:t xml:space="preserve">  </w:t>
                            </w:r>
                            <w:r w:rsidRPr="003442E9">
                              <w:rPr>
                                <w:rFonts w:ascii="Arial Narrow" w:hAnsi="Arial Narrow"/>
                                <w:sz w:val="19"/>
                              </w:rPr>
                              <w:t>Waynesboro</w:t>
                            </w:r>
                            <w:proofErr w:type="gramEnd"/>
                            <w:r w:rsidRPr="003442E9">
                              <w:rPr>
                                <w:rFonts w:ascii="Arial Narrow" w:hAnsi="Arial Narrow"/>
                                <w:sz w:val="19"/>
                              </w:rPr>
                              <w:t>, PA 17268</w:t>
                            </w:r>
                            <w:r w:rsidRPr="003442E9">
                              <w:rPr>
                                <w:rFonts w:ascii="Arial Narrow" w:hAnsi="Arial Narrow"/>
                              </w:rPr>
                              <w:t xml:space="preserve"> </w:t>
                            </w:r>
                            <w:r>
                              <w:rPr>
                                <w:rFonts w:ascii="Arial Narrow" w:hAnsi="Arial Narrow"/>
                              </w:rPr>
                              <w:t xml:space="preserve">   </w:t>
                            </w:r>
                            <w:r w:rsidRPr="003442E9">
                              <w:rPr>
                                <w:rFonts w:ascii="Arial Narrow" w:hAnsi="Arial Narrow"/>
                                <w:sz w:val="36"/>
                              </w:rPr>
                              <w:t xml:space="preserve"> </w:t>
                            </w:r>
                            <w:r w:rsidRPr="003442E9">
                              <w:rPr>
                                <w:rFonts w:ascii="Arial Narrow" w:hAnsi="Arial Narrow"/>
                                <w:sz w:val="19"/>
                              </w:rPr>
                              <w:t>(717) 765-0426</w:t>
                            </w:r>
                          </w:p>
                          <w:p w:rsidR="00FC27B5" w:rsidRPr="003442E9" w:rsidRDefault="00FC27B5" w:rsidP="00FC27B5">
                            <w:pPr>
                              <w:jc w:val="center"/>
                              <w:rPr>
                                <w:rFonts w:ascii="Arial Narrow" w:hAnsi="Arial Narrow"/>
                                <w:b/>
                                <w:sz w:val="20"/>
                              </w:rPr>
                            </w:pPr>
                            <w:r w:rsidRPr="003442E9">
                              <w:rPr>
                                <w:rFonts w:ascii="Arial Narrow" w:hAnsi="Arial Narrow"/>
                                <w:b/>
                                <w:sz w:val="20"/>
                              </w:rPr>
                              <w:t>www.leaguelineup.com/wbapride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18.95pt;margin-top:7.25pt;width:316.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" stroked="f">
                <v:textbox>
                  <w:txbxContent>
                    <w:p w:rsidR="00FC27B5" w:rsidRPr="003442E9" w:rsidRDefault="00FC27B5" w:rsidP="00FC27B5">
                      <w:pPr>
                        <w:jc w:val="center"/>
                        <w:rPr>
                          <w:rFonts w:ascii="Arial Narrow" w:hAnsi="Arial Narrow"/>
                          <w:b/>
                          <w:i/>
                          <w:sz w:val="20"/>
                        </w:rPr>
                      </w:pPr>
                      <w:r w:rsidRPr="003442E9">
                        <w:rPr>
                          <w:rFonts w:ascii="Arial Narrow" w:hAnsi="Arial Narrow"/>
                          <w:b/>
                          <w:i/>
                          <w:sz w:val="20"/>
                        </w:rPr>
                        <w:t>Supporting Boys</w:t>
                      </w:r>
                      <w:r w:rsidR="00A96D2D">
                        <w:rPr>
                          <w:rFonts w:ascii="Arial Narrow" w:hAnsi="Arial Narrow"/>
                          <w:b/>
                          <w:i/>
                          <w:sz w:val="20"/>
                        </w:rPr>
                        <w:t xml:space="preserve"> &amp; Girls</w:t>
                      </w:r>
                      <w:r w:rsidRPr="003442E9">
                        <w:rPr>
                          <w:rFonts w:ascii="Arial Narrow" w:hAnsi="Arial Narrow"/>
                          <w:b/>
                          <w:i/>
                          <w:sz w:val="20"/>
                        </w:rPr>
                        <w:t xml:space="preserve"> Basketball in the Waynesboro Area School District</w:t>
                      </w:r>
                    </w:p>
                    <w:p w:rsidR="00FC27B5" w:rsidRPr="003442E9" w:rsidRDefault="00FC27B5" w:rsidP="00FC27B5">
                      <w:pPr>
                        <w:jc w:val="center"/>
                        <w:rPr>
                          <w:rFonts w:ascii="Arial Narrow" w:hAnsi="Arial Narrow"/>
                          <w:sz w:val="20"/>
                        </w:rPr>
                      </w:pPr>
                      <w:r w:rsidRPr="003442E9">
                        <w:rPr>
                          <w:rFonts w:ascii="Arial Narrow" w:hAnsi="Arial Narrow"/>
                          <w:sz w:val="19"/>
                        </w:rPr>
                        <w:t xml:space="preserve">11337 </w:t>
                      </w:r>
                      <w:proofErr w:type="spellStart"/>
                      <w:r w:rsidRPr="003442E9">
                        <w:rPr>
                          <w:rFonts w:ascii="Arial Narrow" w:hAnsi="Arial Narrow"/>
                          <w:sz w:val="19"/>
                        </w:rPr>
                        <w:t>Brookdale</w:t>
                      </w:r>
                      <w:proofErr w:type="spellEnd"/>
                      <w:r w:rsidRPr="003442E9">
                        <w:rPr>
                          <w:rFonts w:ascii="Arial Narrow" w:hAnsi="Arial Narrow"/>
                          <w:sz w:val="19"/>
                        </w:rPr>
                        <w:t xml:space="preserve"> Drive</w:t>
                      </w:r>
                      <w:proofErr w:type="gramStart"/>
                      <w:r>
                        <w:rPr>
                          <w:rFonts w:ascii="Arial Narrow" w:hAnsi="Arial Narrow"/>
                          <w:sz w:val="19"/>
                        </w:rPr>
                        <w:t>,</w:t>
                      </w:r>
                      <w:r w:rsidRPr="003442E9">
                        <w:rPr>
                          <w:rFonts w:ascii="Arial Narrow" w:hAnsi="Arial Narrow"/>
                        </w:rPr>
                        <w:t xml:space="preserve">  </w:t>
                      </w:r>
                      <w:r w:rsidRPr="003442E9">
                        <w:rPr>
                          <w:rFonts w:ascii="Arial Narrow" w:hAnsi="Arial Narrow"/>
                          <w:sz w:val="19"/>
                        </w:rPr>
                        <w:t>Waynesboro</w:t>
                      </w:r>
                      <w:proofErr w:type="gramEnd"/>
                      <w:r w:rsidRPr="003442E9">
                        <w:rPr>
                          <w:rFonts w:ascii="Arial Narrow" w:hAnsi="Arial Narrow"/>
                          <w:sz w:val="19"/>
                        </w:rPr>
                        <w:t>, PA 17268</w:t>
                      </w:r>
                      <w:r w:rsidRPr="003442E9">
                        <w:rPr>
                          <w:rFonts w:ascii="Arial Narrow" w:hAnsi="Arial Narrow"/>
                        </w:rPr>
                        <w:t xml:space="preserve"> </w:t>
                      </w:r>
                      <w:r>
                        <w:rPr>
                          <w:rFonts w:ascii="Arial Narrow" w:hAnsi="Arial Narrow"/>
                        </w:rPr>
                        <w:t xml:space="preserve">   </w:t>
                      </w:r>
                      <w:r w:rsidRPr="003442E9">
                        <w:rPr>
                          <w:rFonts w:ascii="Arial Narrow" w:hAnsi="Arial Narrow"/>
                          <w:sz w:val="36"/>
                        </w:rPr>
                        <w:t xml:space="preserve"> </w:t>
                      </w:r>
                      <w:r w:rsidRPr="003442E9">
                        <w:rPr>
                          <w:rFonts w:ascii="Arial Narrow" w:hAnsi="Arial Narrow"/>
                          <w:sz w:val="19"/>
                        </w:rPr>
                        <w:t>(717) 765-0426</w:t>
                      </w:r>
                    </w:p>
                    <w:p w:rsidR="00FC27B5" w:rsidRPr="003442E9" w:rsidRDefault="00FC27B5" w:rsidP="00FC27B5">
                      <w:pPr>
                        <w:jc w:val="center"/>
                        <w:rPr>
                          <w:rFonts w:ascii="Arial Narrow" w:hAnsi="Arial Narrow"/>
                          <w:b/>
                          <w:sz w:val="20"/>
                        </w:rPr>
                      </w:pPr>
                      <w:r w:rsidRPr="003442E9">
                        <w:rPr>
                          <w:rFonts w:ascii="Arial Narrow" w:hAnsi="Arial Narrow"/>
                          <w:b/>
                          <w:sz w:val="20"/>
                        </w:rPr>
                        <w:t>www.leaguelineup.com/wbapride</w:t>
                      </w:r>
                    </w:p>
                  </w:txbxContent>
                </v:textbox>
              </v:shape>
            </w:pict>
          </mc:Fallback>
        </mc:AlternateContent>
      </w:r>
    </w:p>
    <w:p w:rsidR="00FC27B5" w:rsidRDefault="00FC27B5" w:rsidP="00FC27B5">
      <w:pPr>
        <w:rPr>
          <w:rFonts w:ascii="Arial" w:hAnsi="Arial"/>
          <w:sz w:val="22"/>
        </w:rPr>
      </w:pPr>
    </w:p>
    <w:p w:rsidR="00FC27B5" w:rsidRDefault="00FC27B5" w:rsidP="00FC27B5">
      <w:pPr>
        <w:rPr>
          <w:rFonts w:ascii="Arial" w:hAnsi="Arial"/>
          <w:sz w:val="22"/>
        </w:rPr>
      </w:pPr>
    </w:p>
    <w:p w:rsidR="00FC27B5" w:rsidRPr="00147123" w:rsidRDefault="00FC27B5" w:rsidP="00FC27B5">
      <w:pPr>
        <w:rPr>
          <w:rFonts w:ascii="Arial" w:hAnsi="Arial"/>
          <w:sz w:val="16"/>
        </w:rPr>
      </w:pPr>
    </w:p>
    <w:p w:rsidR="00FC27B5" w:rsidRDefault="00FC27B5" w:rsidP="00FC27B5">
      <w:pPr>
        <w:rPr>
          <w:rFonts w:ascii="Arial" w:hAnsi="Arial"/>
          <w:sz w:val="22"/>
        </w:rPr>
      </w:pPr>
    </w:p>
    <w:p w:rsidR="00B15595" w:rsidRDefault="00B15595" w:rsidP="00FC27B5">
      <w:pPr>
        <w:jc w:val="both"/>
        <w:rPr>
          <w:rFonts w:ascii="Arial" w:hAnsi="Arial"/>
          <w:sz w:val="20"/>
        </w:rPr>
      </w:pPr>
    </w:p>
    <w:p w:rsidR="0045668F" w:rsidRPr="0045668F" w:rsidRDefault="004C3155" w:rsidP="004C3155">
      <w:pPr>
        <w:jc w:val="center"/>
        <w:rPr>
          <w:sz w:val="22"/>
          <w:szCs w:val="22"/>
        </w:rPr>
      </w:pPr>
      <w:r>
        <w:rPr>
          <w:sz w:val="22"/>
          <w:szCs w:val="22"/>
        </w:rPr>
        <w:t xml:space="preserve">Minutes to WBA Meeting of </w:t>
      </w:r>
      <w:r w:rsidR="00E662FE">
        <w:rPr>
          <w:sz w:val="22"/>
          <w:szCs w:val="22"/>
        </w:rPr>
        <w:t>Monday August 17, 2015</w:t>
      </w:r>
    </w:p>
    <w:p w:rsidR="0045668F" w:rsidRDefault="0045668F" w:rsidP="0045668F">
      <w:pPr>
        <w:jc w:val="center"/>
      </w:pPr>
    </w:p>
    <w:p w:rsidR="00040D23" w:rsidRDefault="00040D23" w:rsidP="00FC27B5">
      <w:pPr>
        <w:jc w:val="both"/>
        <w:rPr>
          <w:rFonts w:ascii="Arial" w:hAnsi="Arial"/>
          <w:sz w:val="20"/>
        </w:rPr>
      </w:pPr>
    </w:p>
    <w:p w:rsidR="00040D23" w:rsidRDefault="00DC7285" w:rsidP="00780F93">
      <w:pPr>
        <w:pStyle w:val="ListParagraph"/>
        <w:numPr>
          <w:ilvl w:val="0"/>
          <w:numId w:val="2"/>
        </w:numPr>
        <w:spacing w:line="360" w:lineRule="auto"/>
        <w:jc w:val="both"/>
        <w:rPr>
          <w:rFonts w:ascii="Arial" w:hAnsi="Arial"/>
          <w:sz w:val="20"/>
        </w:rPr>
      </w:pPr>
      <w:r>
        <w:rPr>
          <w:rFonts w:ascii="Arial" w:hAnsi="Arial"/>
          <w:sz w:val="20"/>
        </w:rPr>
        <w:t xml:space="preserve">Attendance:  Coach Hoffman, Coach </w:t>
      </w:r>
      <w:proofErr w:type="spellStart"/>
      <w:r>
        <w:rPr>
          <w:rFonts w:ascii="Arial" w:hAnsi="Arial"/>
          <w:sz w:val="20"/>
        </w:rPr>
        <w:t>Steiger</w:t>
      </w:r>
      <w:proofErr w:type="spellEnd"/>
      <w:r>
        <w:rPr>
          <w:rFonts w:ascii="Arial" w:hAnsi="Arial"/>
          <w:sz w:val="20"/>
        </w:rPr>
        <w:t xml:space="preserve">, Coach Davis, Mark Mohn, Amy Weber and Dwayne Buhrman were in attendance.  Karen Davis, Debbie Jacobs and Jen Hoffman were absent due to Back to School night.  </w:t>
      </w:r>
    </w:p>
    <w:p w:rsidR="00040D23" w:rsidRDefault="00DC7285" w:rsidP="00780F93">
      <w:pPr>
        <w:pStyle w:val="ListParagraph"/>
        <w:numPr>
          <w:ilvl w:val="0"/>
          <w:numId w:val="2"/>
        </w:numPr>
        <w:spacing w:line="360" w:lineRule="auto"/>
        <w:jc w:val="both"/>
        <w:rPr>
          <w:rFonts w:ascii="Arial" w:hAnsi="Arial"/>
          <w:sz w:val="20"/>
        </w:rPr>
      </w:pPr>
      <w:r>
        <w:rPr>
          <w:rFonts w:ascii="Arial" w:hAnsi="Arial"/>
          <w:sz w:val="20"/>
        </w:rPr>
        <w:t xml:space="preserve">New meeting guidelines were discussed and unanimously approved.  Meetings will now include.  </w:t>
      </w:r>
    </w:p>
    <w:p w:rsidR="00E81051" w:rsidRDefault="00F30207" w:rsidP="00E81051">
      <w:pPr>
        <w:pStyle w:val="ListParagraph"/>
        <w:numPr>
          <w:ilvl w:val="1"/>
          <w:numId w:val="2"/>
        </w:numPr>
        <w:spacing w:line="360" w:lineRule="auto"/>
        <w:jc w:val="both"/>
        <w:rPr>
          <w:rFonts w:ascii="Arial" w:hAnsi="Arial"/>
          <w:sz w:val="20"/>
        </w:rPr>
      </w:pPr>
      <w:r>
        <w:rPr>
          <w:rFonts w:ascii="Arial" w:hAnsi="Arial"/>
          <w:sz w:val="20"/>
        </w:rPr>
        <w:t>Written agenda</w:t>
      </w:r>
      <w:r w:rsidR="00AA534B">
        <w:rPr>
          <w:rFonts w:ascii="Arial" w:hAnsi="Arial"/>
          <w:sz w:val="20"/>
        </w:rPr>
        <w:t xml:space="preserve"> to be e-mailed the week prior for input from board members</w:t>
      </w:r>
      <w:r w:rsidR="00B23901">
        <w:rPr>
          <w:rFonts w:ascii="Arial" w:hAnsi="Arial"/>
          <w:sz w:val="20"/>
        </w:rPr>
        <w:t>.</w:t>
      </w:r>
    </w:p>
    <w:p w:rsidR="00F30207" w:rsidRDefault="00F30207" w:rsidP="00E81051">
      <w:pPr>
        <w:pStyle w:val="ListParagraph"/>
        <w:numPr>
          <w:ilvl w:val="1"/>
          <w:numId w:val="2"/>
        </w:numPr>
        <w:spacing w:line="360" w:lineRule="auto"/>
        <w:jc w:val="both"/>
        <w:rPr>
          <w:rFonts w:ascii="Arial" w:hAnsi="Arial"/>
          <w:sz w:val="20"/>
        </w:rPr>
      </w:pPr>
      <w:r>
        <w:rPr>
          <w:rFonts w:ascii="Arial" w:hAnsi="Arial"/>
          <w:sz w:val="20"/>
        </w:rPr>
        <w:t>Utilize Roberts Rules</w:t>
      </w:r>
    </w:p>
    <w:p w:rsidR="00F30207" w:rsidRDefault="00AA534B" w:rsidP="00E81051">
      <w:pPr>
        <w:pStyle w:val="ListParagraph"/>
        <w:numPr>
          <w:ilvl w:val="1"/>
          <w:numId w:val="2"/>
        </w:numPr>
        <w:spacing w:line="360" w:lineRule="auto"/>
        <w:jc w:val="both"/>
        <w:rPr>
          <w:rFonts w:ascii="Arial" w:hAnsi="Arial"/>
          <w:sz w:val="20"/>
        </w:rPr>
      </w:pPr>
      <w:r>
        <w:rPr>
          <w:rFonts w:ascii="Arial" w:hAnsi="Arial"/>
          <w:sz w:val="20"/>
        </w:rPr>
        <w:t xml:space="preserve">Written minutes will be sent to </w:t>
      </w:r>
      <w:r w:rsidR="00B53003">
        <w:rPr>
          <w:rFonts w:ascii="Arial" w:hAnsi="Arial"/>
          <w:sz w:val="20"/>
        </w:rPr>
        <w:t xml:space="preserve">WBA </w:t>
      </w:r>
      <w:r>
        <w:rPr>
          <w:rFonts w:ascii="Arial" w:hAnsi="Arial"/>
          <w:sz w:val="20"/>
        </w:rPr>
        <w:t xml:space="preserve">board members and the Athletic Director.  Minutes will also </w:t>
      </w:r>
      <w:r w:rsidR="00AD45A9">
        <w:rPr>
          <w:rFonts w:ascii="Arial" w:hAnsi="Arial"/>
          <w:sz w:val="20"/>
        </w:rPr>
        <w:t>be posted to the WBA website.</w:t>
      </w:r>
    </w:p>
    <w:p w:rsidR="00040D23" w:rsidRDefault="00AD45A9" w:rsidP="00780F93">
      <w:pPr>
        <w:pStyle w:val="ListParagraph"/>
        <w:numPr>
          <w:ilvl w:val="0"/>
          <w:numId w:val="2"/>
        </w:numPr>
        <w:spacing w:line="360" w:lineRule="auto"/>
        <w:jc w:val="both"/>
        <w:rPr>
          <w:rFonts w:ascii="Arial" w:hAnsi="Arial"/>
          <w:sz w:val="20"/>
        </w:rPr>
      </w:pPr>
      <w:r>
        <w:rPr>
          <w:rFonts w:ascii="Arial" w:hAnsi="Arial"/>
          <w:sz w:val="20"/>
        </w:rPr>
        <w:t>M</w:t>
      </w:r>
      <w:r w:rsidR="00040D23">
        <w:rPr>
          <w:rFonts w:ascii="Arial" w:hAnsi="Arial"/>
          <w:sz w:val="20"/>
        </w:rPr>
        <w:t>inutes from May 17, 2015 meeting</w:t>
      </w:r>
      <w:r>
        <w:rPr>
          <w:rFonts w:ascii="Arial" w:hAnsi="Arial"/>
          <w:sz w:val="20"/>
        </w:rPr>
        <w:t xml:space="preserve"> were reviewed and approved.  </w:t>
      </w:r>
    </w:p>
    <w:p w:rsidR="00040D23" w:rsidRDefault="00040D23" w:rsidP="00780F93">
      <w:pPr>
        <w:pStyle w:val="ListParagraph"/>
        <w:numPr>
          <w:ilvl w:val="0"/>
          <w:numId w:val="2"/>
        </w:numPr>
        <w:spacing w:line="360" w:lineRule="auto"/>
        <w:jc w:val="both"/>
        <w:rPr>
          <w:rFonts w:ascii="Arial" w:hAnsi="Arial"/>
          <w:sz w:val="20"/>
        </w:rPr>
      </w:pPr>
      <w:r>
        <w:rPr>
          <w:rFonts w:ascii="Arial" w:hAnsi="Arial"/>
          <w:sz w:val="20"/>
        </w:rPr>
        <w:t>Report of Board Members</w:t>
      </w:r>
    </w:p>
    <w:p w:rsidR="00040D23" w:rsidRDefault="00040D23" w:rsidP="00780F93">
      <w:pPr>
        <w:pStyle w:val="ListParagraph"/>
        <w:numPr>
          <w:ilvl w:val="1"/>
          <w:numId w:val="2"/>
        </w:numPr>
        <w:spacing w:line="360" w:lineRule="auto"/>
        <w:jc w:val="both"/>
        <w:rPr>
          <w:rFonts w:ascii="Arial" w:hAnsi="Arial"/>
          <w:sz w:val="20"/>
        </w:rPr>
      </w:pPr>
      <w:r>
        <w:rPr>
          <w:rFonts w:ascii="Arial" w:hAnsi="Arial"/>
          <w:sz w:val="20"/>
        </w:rPr>
        <w:t xml:space="preserve">Director of Basketball Operations (Allison </w:t>
      </w:r>
      <w:proofErr w:type="spellStart"/>
      <w:r>
        <w:rPr>
          <w:rFonts w:ascii="Arial" w:hAnsi="Arial"/>
          <w:sz w:val="20"/>
        </w:rPr>
        <w:t>Steiger</w:t>
      </w:r>
      <w:proofErr w:type="spellEnd"/>
      <w:r>
        <w:rPr>
          <w:rFonts w:ascii="Arial" w:hAnsi="Arial"/>
          <w:sz w:val="20"/>
        </w:rPr>
        <w:t>)</w:t>
      </w:r>
      <w:r w:rsidR="00AD45A9">
        <w:rPr>
          <w:rFonts w:ascii="Arial" w:hAnsi="Arial"/>
          <w:sz w:val="20"/>
        </w:rPr>
        <w:t xml:space="preserve"> – budget </w:t>
      </w:r>
      <w:r w:rsidR="007F77C9">
        <w:rPr>
          <w:rFonts w:ascii="Arial" w:hAnsi="Arial"/>
          <w:sz w:val="20"/>
        </w:rPr>
        <w:t>items discussion is below</w:t>
      </w:r>
    </w:p>
    <w:p w:rsidR="00040D23" w:rsidRDefault="00040D23" w:rsidP="00780F93">
      <w:pPr>
        <w:pStyle w:val="ListParagraph"/>
        <w:numPr>
          <w:ilvl w:val="1"/>
          <w:numId w:val="2"/>
        </w:numPr>
        <w:spacing w:line="360" w:lineRule="auto"/>
        <w:jc w:val="both"/>
        <w:rPr>
          <w:rFonts w:ascii="Arial" w:hAnsi="Arial"/>
          <w:sz w:val="20"/>
        </w:rPr>
      </w:pPr>
      <w:r>
        <w:rPr>
          <w:rFonts w:ascii="Arial" w:hAnsi="Arial"/>
          <w:sz w:val="20"/>
        </w:rPr>
        <w:t>Director of Basketball Operations (Tom Hoffman)</w:t>
      </w:r>
      <w:r w:rsidR="00AD45A9">
        <w:rPr>
          <w:rFonts w:ascii="Arial" w:hAnsi="Arial"/>
          <w:sz w:val="20"/>
        </w:rPr>
        <w:t xml:space="preserve"> </w:t>
      </w:r>
      <w:r w:rsidR="007F77C9">
        <w:rPr>
          <w:rFonts w:ascii="Arial" w:hAnsi="Arial"/>
          <w:sz w:val="20"/>
        </w:rPr>
        <w:t>–</w:t>
      </w:r>
      <w:r w:rsidR="00AD45A9">
        <w:rPr>
          <w:rFonts w:ascii="Arial" w:hAnsi="Arial"/>
          <w:sz w:val="20"/>
        </w:rPr>
        <w:t xml:space="preserve"> </w:t>
      </w:r>
      <w:r w:rsidR="007F77C9">
        <w:rPr>
          <w:rFonts w:ascii="Arial" w:hAnsi="Arial"/>
          <w:sz w:val="20"/>
        </w:rPr>
        <w:t>budget items discussion is below</w:t>
      </w:r>
    </w:p>
    <w:p w:rsidR="00040D23" w:rsidRDefault="00040D23" w:rsidP="00780F93">
      <w:pPr>
        <w:pStyle w:val="ListParagraph"/>
        <w:numPr>
          <w:ilvl w:val="1"/>
          <w:numId w:val="2"/>
        </w:numPr>
        <w:spacing w:line="360" w:lineRule="auto"/>
        <w:jc w:val="both"/>
        <w:rPr>
          <w:rFonts w:ascii="Arial" w:hAnsi="Arial"/>
          <w:sz w:val="20"/>
        </w:rPr>
      </w:pPr>
      <w:r>
        <w:rPr>
          <w:rFonts w:ascii="Arial" w:hAnsi="Arial"/>
          <w:sz w:val="20"/>
        </w:rPr>
        <w:t>President (Mark Mohn)</w:t>
      </w:r>
      <w:r w:rsidR="007F77C9">
        <w:rPr>
          <w:rFonts w:ascii="Arial" w:hAnsi="Arial"/>
          <w:sz w:val="20"/>
        </w:rPr>
        <w:t xml:space="preserve"> – No report</w:t>
      </w:r>
    </w:p>
    <w:p w:rsidR="00040D23" w:rsidRDefault="00040D23" w:rsidP="00780F93">
      <w:pPr>
        <w:pStyle w:val="ListParagraph"/>
        <w:numPr>
          <w:ilvl w:val="1"/>
          <w:numId w:val="2"/>
        </w:numPr>
        <w:spacing w:line="360" w:lineRule="auto"/>
        <w:jc w:val="both"/>
        <w:rPr>
          <w:rFonts w:ascii="Arial" w:hAnsi="Arial"/>
          <w:sz w:val="20"/>
        </w:rPr>
      </w:pPr>
      <w:r>
        <w:rPr>
          <w:rFonts w:ascii="Arial" w:hAnsi="Arial"/>
          <w:sz w:val="20"/>
        </w:rPr>
        <w:t>Vice President WBA (Amy Weber)</w:t>
      </w:r>
      <w:r w:rsidR="007F77C9">
        <w:rPr>
          <w:rFonts w:ascii="Arial" w:hAnsi="Arial"/>
          <w:sz w:val="20"/>
        </w:rPr>
        <w:t xml:space="preserve"> – No report</w:t>
      </w:r>
    </w:p>
    <w:p w:rsidR="00040D23" w:rsidRDefault="00040D23" w:rsidP="00780F93">
      <w:pPr>
        <w:pStyle w:val="ListParagraph"/>
        <w:numPr>
          <w:ilvl w:val="1"/>
          <w:numId w:val="2"/>
        </w:numPr>
        <w:spacing w:line="360" w:lineRule="auto"/>
        <w:jc w:val="both"/>
        <w:rPr>
          <w:rFonts w:ascii="Arial" w:hAnsi="Arial"/>
          <w:sz w:val="20"/>
        </w:rPr>
      </w:pPr>
      <w:r>
        <w:rPr>
          <w:rFonts w:ascii="Arial" w:hAnsi="Arial"/>
          <w:sz w:val="20"/>
        </w:rPr>
        <w:t>V.P. Equipment/Facilities (Dwayne Buhrman)</w:t>
      </w:r>
      <w:r w:rsidR="00B23901">
        <w:rPr>
          <w:rFonts w:ascii="Arial" w:hAnsi="Arial"/>
          <w:sz w:val="20"/>
        </w:rPr>
        <w:t>:</w:t>
      </w:r>
    </w:p>
    <w:p w:rsidR="007F77C9" w:rsidRDefault="00D04B09" w:rsidP="007F77C9">
      <w:pPr>
        <w:pStyle w:val="ListParagraph"/>
        <w:numPr>
          <w:ilvl w:val="2"/>
          <w:numId w:val="2"/>
        </w:numPr>
        <w:spacing w:line="360" w:lineRule="auto"/>
        <w:jc w:val="both"/>
        <w:rPr>
          <w:rFonts w:ascii="Arial" w:hAnsi="Arial"/>
          <w:sz w:val="20"/>
        </w:rPr>
      </w:pPr>
      <w:r>
        <w:rPr>
          <w:rFonts w:ascii="Arial" w:hAnsi="Arial"/>
          <w:sz w:val="20"/>
        </w:rPr>
        <w:t>We may need to cons</w:t>
      </w:r>
      <w:r w:rsidR="00B83706">
        <w:rPr>
          <w:rFonts w:ascii="Arial" w:hAnsi="Arial"/>
          <w:sz w:val="20"/>
        </w:rPr>
        <w:t xml:space="preserve">ider increasing travel team fees to help off-set costs for new uniforms.  Will be discussed at next meeting.  </w:t>
      </w:r>
    </w:p>
    <w:p w:rsidR="00780F93" w:rsidRDefault="00780F93" w:rsidP="00780F93">
      <w:pPr>
        <w:pStyle w:val="ListParagraph"/>
        <w:numPr>
          <w:ilvl w:val="1"/>
          <w:numId w:val="2"/>
        </w:numPr>
        <w:spacing w:line="360" w:lineRule="auto"/>
        <w:jc w:val="both"/>
        <w:rPr>
          <w:rFonts w:ascii="Arial" w:hAnsi="Arial"/>
          <w:sz w:val="20"/>
        </w:rPr>
      </w:pPr>
      <w:r>
        <w:rPr>
          <w:rFonts w:ascii="Arial" w:hAnsi="Arial"/>
          <w:sz w:val="20"/>
        </w:rPr>
        <w:t xml:space="preserve">V.P. </w:t>
      </w:r>
      <w:proofErr w:type="spellStart"/>
      <w:r>
        <w:rPr>
          <w:rFonts w:ascii="Arial" w:hAnsi="Arial"/>
          <w:sz w:val="20"/>
        </w:rPr>
        <w:t>Gameday</w:t>
      </w:r>
      <w:proofErr w:type="spellEnd"/>
      <w:r>
        <w:rPr>
          <w:rFonts w:ascii="Arial" w:hAnsi="Arial"/>
          <w:sz w:val="20"/>
        </w:rPr>
        <w:t xml:space="preserve"> Management (open)</w:t>
      </w:r>
    </w:p>
    <w:p w:rsidR="00780F93" w:rsidRPr="00040D23" w:rsidRDefault="00780F93" w:rsidP="00780F93">
      <w:pPr>
        <w:pStyle w:val="ListParagraph"/>
        <w:numPr>
          <w:ilvl w:val="1"/>
          <w:numId w:val="2"/>
        </w:numPr>
        <w:spacing w:line="360" w:lineRule="auto"/>
        <w:jc w:val="both"/>
        <w:rPr>
          <w:rFonts w:ascii="Arial" w:hAnsi="Arial"/>
          <w:sz w:val="20"/>
        </w:rPr>
      </w:pPr>
      <w:r>
        <w:rPr>
          <w:rFonts w:ascii="Arial" w:hAnsi="Arial"/>
          <w:sz w:val="20"/>
        </w:rPr>
        <w:t>Secretary (Debbie Jacobs)</w:t>
      </w:r>
      <w:r w:rsidR="00B83706">
        <w:rPr>
          <w:rFonts w:ascii="Arial" w:hAnsi="Arial"/>
          <w:sz w:val="20"/>
        </w:rPr>
        <w:t xml:space="preserve"> - Absent</w:t>
      </w:r>
    </w:p>
    <w:p w:rsidR="00040D23" w:rsidRDefault="00040D23" w:rsidP="00780F93">
      <w:pPr>
        <w:pStyle w:val="ListParagraph"/>
        <w:numPr>
          <w:ilvl w:val="1"/>
          <w:numId w:val="2"/>
        </w:numPr>
        <w:spacing w:line="360" w:lineRule="auto"/>
        <w:jc w:val="both"/>
        <w:rPr>
          <w:rFonts w:ascii="Arial" w:hAnsi="Arial"/>
          <w:sz w:val="20"/>
        </w:rPr>
      </w:pPr>
      <w:r>
        <w:rPr>
          <w:rFonts w:ascii="Arial" w:hAnsi="Arial"/>
          <w:sz w:val="20"/>
        </w:rPr>
        <w:t>Treasurer (Karen Davis)</w:t>
      </w:r>
      <w:r w:rsidR="00E81051">
        <w:rPr>
          <w:rFonts w:ascii="Arial" w:hAnsi="Arial"/>
          <w:sz w:val="20"/>
        </w:rPr>
        <w:t xml:space="preserve"> </w:t>
      </w:r>
      <w:r w:rsidR="00B83706">
        <w:rPr>
          <w:rFonts w:ascii="Arial" w:hAnsi="Arial"/>
          <w:sz w:val="20"/>
        </w:rPr>
        <w:t>– Coach Davis reported</w:t>
      </w:r>
    </w:p>
    <w:p w:rsidR="00E81051" w:rsidRDefault="00B83706" w:rsidP="00E81051">
      <w:pPr>
        <w:pStyle w:val="ListParagraph"/>
        <w:numPr>
          <w:ilvl w:val="2"/>
          <w:numId w:val="2"/>
        </w:numPr>
        <w:spacing w:line="360" w:lineRule="auto"/>
        <w:jc w:val="both"/>
        <w:rPr>
          <w:rFonts w:ascii="Arial" w:hAnsi="Arial"/>
          <w:sz w:val="20"/>
        </w:rPr>
      </w:pPr>
      <w:r>
        <w:rPr>
          <w:rFonts w:ascii="Arial" w:hAnsi="Arial"/>
          <w:sz w:val="20"/>
        </w:rPr>
        <w:t>Main Acct Balance - $9218.79</w:t>
      </w:r>
    </w:p>
    <w:p w:rsidR="00B83706" w:rsidRDefault="00B83706" w:rsidP="00E81051">
      <w:pPr>
        <w:pStyle w:val="ListParagraph"/>
        <w:numPr>
          <w:ilvl w:val="2"/>
          <w:numId w:val="2"/>
        </w:numPr>
        <w:spacing w:line="360" w:lineRule="auto"/>
        <w:jc w:val="both"/>
        <w:rPr>
          <w:rFonts w:ascii="Arial" w:hAnsi="Arial"/>
          <w:sz w:val="20"/>
        </w:rPr>
      </w:pPr>
      <w:r>
        <w:rPr>
          <w:rFonts w:ascii="Arial" w:hAnsi="Arial"/>
          <w:sz w:val="20"/>
        </w:rPr>
        <w:t xml:space="preserve">Girls Acct. Balance – </w:t>
      </w:r>
      <w:r w:rsidR="00B53003">
        <w:rPr>
          <w:rFonts w:ascii="Arial" w:hAnsi="Arial"/>
          <w:sz w:val="20"/>
        </w:rPr>
        <w:t>$</w:t>
      </w:r>
      <w:r>
        <w:rPr>
          <w:rFonts w:ascii="Arial" w:hAnsi="Arial"/>
          <w:sz w:val="20"/>
        </w:rPr>
        <w:t>2691.00</w:t>
      </w:r>
    </w:p>
    <w:p w:rsidR="00B83706" w:rsidRDefault="00B83706" w:rsidP="00E81051">
      <w:pPr>
        <w:pStyle w:val="ListParagraph"/>
        <w:numPr>
          <w:ilvl w:val="2"/>
          <w:numId w:val="2"/>
        </w:numPr>
        <w:spacing w:line="360" w:lineRule="auto"/>
        <w:jc w:val="both"/>
        <w:rPr>
          <w:rFonts w:ascii="Arial" w:hAnsi="Arial"/>
          <w:sz w:val="20"/>
        </w:rPr>
      </w:pPr>
      <w:r>
        <w:rPr>
          <w:rFonts w:ascii="Arial" w:hAnsi="Arial"/>
          <w:sz w:val="20"/>
        </w:rPr>
        <w:t>The Girls Booster account will be rolled into the main WBA account</w:t>
      </w:r>
      <w:r w:rsidR="00385E30">
        <w:rPr>
          <w:rFonts w:ascii="Arial" w:hAnsi="Arial"/>
          <w:sz w:val="20"/>
        </w:rPr>
        <w:t>.  Voted on and approved as of 08/17/15</w:t>
      </w:r>
    </w:p>
    <w:p w:rsidR="00780F93" w:rsidRDefault="00780F93" w:rsidP="00780F93">
      <w:pPr>
        <w:pStyle w:val="ListParagraph"/>
        <w:numPr>
          <w:ilvl w:val="1"/>
          <w:numId w:val="2"/>
        </w:numPr>
        <w:spacing w:line="360" w:lineRule="auto"/>
        <w:jc w:val="both"/>
        <w:rPr>
          <w:rFonts w:ascii="Arial" w:hAnsi="Arial"/>
          <w:sz w:val="20"/>
        </w:rPr>
      </w:pPr>
      <w:r>
        <w:rPr>
          <w:rFonts w:ascii="Arial" w:hAnsi="Arial"/>
          <w:sz w:val="20"/>
        </w:rPr>
        <w:t>Fundraising Chairperson (Jen Hoffman)</w:t>
      </w:r>
      <w:r w:rsidR="00385E30">
        <w:rPr>
          <w:rFonts w:ascii="Arial" w:hAnsi="Arial"/>
          <w:sz w:val="20"/>
        </w:rPr>
        <w:t xml:space="preserve"> - Absent</w:t>
      </w:r>
    </w:p>
    <w:p w:rsidR="00780F93" w:rsidRDefault="00780F93" w:rsidP="00780F93">
      <w:pPr>
        <w:pStyle w:val="ListParagraph"/>
        <w:numPr>
          <w:ilvl w:val="0"/>
          <w:numId w:val="2"/>
        </w:numPr>
        <w:spacing w:line="360" w:lineRule="auto"/>
        <w:jc w:val="both"/>
        <w:rPr>
          <w:rFonts w:ascii="Arial" w:hAnsi="Arial"/>
          <w:sz w:val="20"/>
        </w:rPr>
      </w:pPr>
      <w:r>
        <w:rPr>
          <w:rFonts w:ascii="Arial" w:hAnsi="Arial"/>
          <w:sz w:val="20"/>
        </w:rPr>
        <w:t>WBA business</w:t>
      </w:r>
    </w:p>
    <w:p w:rsidR="00780F93" w:rsidRDefault="00780F93" w:rsidP="00780F93">
      <w:pPr>
        <w:pStyle w:val="ListParagraph"/>
        <w:numPr>
          <w:ilvl w:val="1"/>
          <w:numId w:val="2"/>
        </w:numPr>
        <w:spacing w:line="360" w:lineRule="auto"/>
        <w:jc w:val="both"/>
        <w:rPr>
          <w:rFonts w:ascii="Arial" w:hAnsi="Arial"/>
          <w:sz w:val="20"/>
        </w:rPr>
      </w:pPr>
      <w:r>
        <w:rPr>
          <w:rFonts w:ascii="Arial" w:hAnsi="Arial"/>
          <w:sz w:val="20"/>
        </w:rPr>
        <w:t xml:space="preserve">Budget/Team </w:t>
      </w:r>
      <w:proofErr w:type="spellStart"/>
      <w:r>
        <w:rPr>
          <w:rFonts w:ascii="Arial" w:hAnsi="Arial"/>
          <w:sz w:val="20"/>
        </w:rPr>
        <w:t>Wishlist</w:t>
      </w:r>
      <w:proofErr w:type="spellEnd"/>
      <w:r>
        <w:rPr>
          <w:rFonts w:ascii="Arial" w:hAnsi="Arial"/>
          <w:sz w:val="20"/>
        </w:rPr>
        <w:t xml:space="preserve"> review</w:t>
      </w:r>
    </w:p>
    <w:p w:rsidR="00F11B59" w:rsidRPr="00B23901" w:rsidRDefault="00F11B59" w:rsidP="00F11B59">
      <w:pPr>
        <w:pStyle w:val="ListParagraph"/>
        <w:numPr>
          <w:ilvl w:val="2"/>
          <w:numId w:val="2"/>
        </w:numPr>
        <w:spacing w:line="360" w:lineRule="auto"/>
        <w:jc w:val="both"/>
      </w:pPr>
      <w:r>
        <w:rPr>
          <w:rFonts w:ascii="Arial" w:hAnsi="Arial"/>
          <w:sz w:val="20"/>
        </w:rPr>
        <w:t xml:space="preserve">HUDL has been ordered for all teams by Mr. </w:t>
      </w:r>
      <w:r w:rsidRPr="00B23901">
        <w:rPr>
          <w:rFonts w:ascii="Arial" w:hAnsi="Arial"/>
          <w:sz w:val="20"/>
        </w:rPr>
        <w:t>McIlquham</w:t>
      </w:r>
      <w:r>
        <w:rPr>
          <w:rStyle w:val="Strong"/>
          <w:rFonts w:ascii="latobold" w:hAnsi="latobold"/>
          <w:b w:val="0"/>
          <w:bCs w:val="0"/>
          <w:color w:val="282828"/>
          <w:shd w:val="clear" w:color="auto" w:fill="FFFFFF"/>
        </w:rPr>
        <w:t xml:space="preserve">.  </w:t>
      </w:r>
      <w:r w:rsidRPr="00B23901">
        <w:rPr>
          <w:rFonts w:ascii="Arial" w:hAnsi="Arial"/>
          <w:sz w:val="20"/>
        </w:rPr>
        <w:t xml:space="preserve">Our share is $424 for each team or $848 total.  </w:t>
      </w:r>
    </w:p>
    <w:p w:rsidR="00CB347B" w:rsidRDefault="00CB347B" w:rsidP="00F11B59">
      <w:pPr>
        <w:pStyle w:val="ListParagraph"/>
        <w:numPr>
          <w:ilvl w:val="2"/>
          <w:numId w:val="2"/>
        </w:numPr>
        <w:spacing w:line="360" w:lineRule="auto"/>
        <w:jc w:val="both"/>
        <w:rPr>
          <w:rFonts w:ascii="Arial" w:hAnsi="Arial"/>
          <w:sz w:val="20"/>
        </w:rPr>
      </w:pPr>
      <w:r>
        <w:rPr>
          <w:rFonts w:ascii="Arial" w:hAnsi="Arial"/>
          <w:sz w:val="20"/>
        </w:rPr>
        <w:t>The</w:t>
      </w:r>
      <w:r w:rsidR="00B53003">
        <w:rPr>
          <w:rFonts w:ascii="Arial" w:hAnsi="Arial"/>
          <w:sz w:val="20"/>
        </w:rPr>
        <w:t xml:space="preserve"> coaches were interested in the </w:t>
      </w:r>
      <w:r>
        <w:rPr>
          <w:rFonts w:ascii="Arial" w:hAnsi="Arial"/>
          <w:sz w:val="20"/>
        </w:rPr>
        <w:t>Crossover software</w:t>
      </w:r>
      <w:r w:rsidR="00B53003">
        <w:rPr>
          <w:rFonts w:ascii="Arial" w:hAnsi="Arial"/>
          <w:sz w:val="20"/>
        </w:rPr>
        <w:t>,</w:t>
      </w:r>
      <w:r>
        <w:rPr>
          <w:rFonts w:ascii="Arial" w:hAnsi="Arial"/>
          <w:sz w:val="20"/>
        </w:rPr>
        <w:t xml:space="preserve"> but</w:t>
      </w:r>
      <w:r w:rsidR="00B53003">
        <w:rPr>
          <w:rFonts w:ascii="Arial" w:hAnsi="Arial"/>
          <w:sz w:val="20"/>
        </w:rPr>
        <w:t xml:space="preserve"> since HUDL has already been ordered</w:t>
      </w:r>
      <w:r>
        <w:rPr>
          <w:rFonts w:ascii="Arial" w:hAnsi="Arial"/>
          <w:sz w:val="20"/>
        </w:rPr>
        <w:t xml:space="preserve"> this is not an option for this season.  The cost is $1400 for a single team (Varsity only).  We will revisit this for next season before HUDL is ordered.  </w:t>
      </w:r>
    </w:p>
    <w:p w:rsidR="00CB347B" w:rsidRPr="00B23901" w:rsidRDefault="00CB347B" w:rsidP="00B23901">
      <w:pPr>
        <w:pStyle w:val="ListParagraph"/>
        <w:numPr>
          <w:ilvl w:val="2"/>
          <w:numId w:val="2"/>
        </w:numPr>
        <w:spacing w:line="360" w:lineRule="auto"/>
        <w:jc w:val="both"/>
        <w:rPr>
          <w:rFonts w:ascii="Arial" w:hAnsi="Arial"/>
          <w:sz w:val="20"/>
        </w:rPr>
      </w:pPr>
      <w:r>
        <w:rPr>
          <w:rFonts w:ascii="Arial" w:hAnsi="Arial"/>
          <w:sz w:val="20"/>
        </w:rPr>
        <w:lastRenderedPageBreak/>
        <w:t xml:space="preserve">Camp proceeds should be cleared from the WBA budget and can probably be entered as a special account.  </w:t>
      </w:r>
      <w:r w:rsidRPr="00B23901">
        <w:rPr>
          <w:rFonts w:ascii="Arial" w:hAnsi="Arial"/>
          <w:sz w:val="20"/>
        </w:rPr>
        <w:t xml:space="preserve">We will also need to look at Camp proceeds and payouts for tax purposes.  We may need to issue 1099 forms.  </w:t>
      </w:r>
    </w:p>
    <w:p w:rsidR="00E1685C" w:rsidRDefault="00E1685C" w:rsidP="00780F93">
      <w:pPr>
        <w:pStyle w:val="ListParagraph"/>
        <w:numPr>
          <w:ilvl w:val="1"/>
          <w:numId w:val="2"/>
        </w:numPr>
        <w:spacing w:line="360" w:lineRule="auto"/>
        <w:jc w:val="both"/>
        <w:rPr>
          <w:rFonts w:ascii="Arial" w:hAnsi="Arial"/>
          <w:sz w:val="20"/>
        </w:rPr>
      </w:pPr>
      <w:r>
        <w:rPr>
          <w:rFonts w:ascii="Arial" w:hAnsi="Arial"/>
          <w:sz w:val="20"/>
        </w:rPr>
        <w:t xml:space="preserve">WBA </w:t>
      </w:r>
      <w:r w:rsidR="00780F93">
        <w:rPr>
          <w:rFonts w:ascii="Arial" w:hAnsi="Arial"/>
          <w:sz w:val="20"/>
        </w:rPr>
        <w:t xml:space="preserve"> By-laws</w:t>
      </w:r>
      <w:r>
        <w:rPr>
          <w:rFonts w:ascii="Arial" w:hAnsi="Arial"/>
          <w:sz w:val="20"/>
        </w:rPr>
        <w:t>:</w:t>
      </w:r>
    </w:p>
    <w:p w:rsidR="00780F93" w:rsidRDefault="00CB347B" w:rsidP="00E1685C">
      <w:pPr>
        <w:pStyle w:val="ListParagraph"/>
        <w:numPr>
          <w:ilvl w:val="2"/>
          <w:numId w:val="2"/>
        </w:numPr>
        <w:spacing w:line="360" w:lineRule="auto"/>
        <w:jc w:val="both"/>
        <w:rPr>
          <w:rFonts w:ascii="Arial" w:hAnsi="Arial"/>
          <w:sz w:val="20"/>
        </w:rPr>
      </w:pPr>
      <w:r>
        <w:rPr>
          <w:rFonts w:ascii="Arial" w:hAnsi="Arial"/>
          <w:sz w:val="20"/>
        </w:rPr>
        <w:t xml:space="preserve">Amy had our current By-laws reviewed by a local attorney and is revising.  </w:t>
      </w:r>
      <w:r w:rsidR="00E1685C">
        <w:rPr>
          <w:rFonts w:ascii="Arial" w:hAnsi="Arial"/>
          <w:sz w:val="20"/>
        </w:rPr>
        <w:t xml:space="preserve">We will also revise the roles and responsibilities of board members </w:t>
      </w:r>
      <w:r w:rsidR="00B23901">
        <w:rPr>
          <w:rFonts w:ascii="Arial" w:hAnsi="Arial"/>
          <w:sz w:val="20"/>
        </w:rPr>
        <w:t xml:space="preserve">in line with the combined WBA.  </w:t>
      </w:r>
    </w:p>
    <w:p w:rsidR="00780F93" w:rsidRDefault="00780F93" w:rsidP="00780F93">
      <w:pPr>
        <w:pStyle w:val="ListParagraph"/>
        <w:numPr>
          <w:ilvl w:val="1"/>
          <w:numId w:val="2"/>
        </w:numPr>
        <w:spacing w:line="360" w:lineRule="auto"/>
        <w:jc w:val="both"/>
        <w:rPr>
          <w:rFonts w:ascii="Arial" w:hAnsi="Arial"/>
          <w:sz w:val="20"/>
        </w:rPr>
      </w:pPr>
      <w:r>
        <w:rPr>
          <w:rFonts w:ascii="Arial" w:hAnsi="Arial"/>
          <w:sz w:val="20"/>
        </w:rPr>
        <w:t>Tax-free status</w:t>
      </w:r>
      <w:r w:rsidR="00E1685C">
        <w:rPr>
          <w:rFonts w:ascii="Arial" w:hAnsi="Arial"/>
          <w:sz w:val="20"/>
        </w:rPr>
        <w:t>:</w:t>
      </w:r>
    </w:p>
    <w:p w:rsidR="00E1685C" w:rsidRDefault="00E1685C" w:rsidP="00E1685C">
      <w:pPr>
        <w:pStyle w:val="ListParagraph"/>
        <w:numPr>
          <w:ilvl w:val="2"/>
          <w:numId w:val="2"/>
        </w:numPr>
        <w:spacing w:line="360" w:lineRule="auto"/>
        <w:jc w:val="both"/>
        <w:rPr>
          <w:rFonts w:ascii="Arial" w:hAnsi="Arial"/>
          <w:sz w:val="20"/>
        </w:rPr>
      </w:pPr>
      <w:r>
        <w:rPr>
          <w:rFonts w:ascii="Arial" w:hAnsi="Arial"/>
          <w:sz w:val="20"/>
        </w:rPr>
        <w:t xml:space="preserve">Mark submitted the 1023 EZ form for tax free status.  Approval takes 2-3 months.  </w:t>
      </w:r>
    </w:p>
    <w:p w:rsidR="00E1685C" w:rsidRDefault="00E1685C" w:rsidP="00E1685C">
      <w:pPr>
        <w:pStyle w:val="ListParagraph"/>
        <w:numPr>
          <w:ilvl w:val="2"/>
          <w:numId w:val="2"/>
        </w:numPr>
        <w:spacing w:line="360" w:lineRule="auto"/>
        <w:jc w:val="both"/>
        <w:rPr>
          <w:rFonts w:ascii="Arial" w:hAnsi="Arial"/>
          <w:sz w:val="20"/>
        </w:rPr>
      </w:pPr>
      <w:r>
        <w:rPr>
          <w:rFonts w:ascii="Arial" w:hAnsi="Arial"/>
          <w:sz w:val="20"/>
        </w:rPr>
        <w:t xml:space="preserve">Amy will contact a local accountant about handling WBA taxes.   </w:t>
      </w:r>
    </w:p>
    <w:p w:rsidR="00780F93" w:rsidRDefault="00780F93" w:rsidP="00780F93">
      <w:pPr>
        <w:pStyle w:val="ListParagraph"/>
        <w:numPr>
          <w:ilvl w:val="1"/>
          <w:numId w:val="2"/>
        </w:numPr>
        <w:spacing w:line="360" w:lineRule="auto"/>
        <w:jc w:val="both"/>
        <w:rPr>
          <w:rFonts w:ascii="Arial" w:hAnsi="Arial"/>
          <w:sz w:val="20"/>
        </w:rPr>
      </w:pPr>
      <w:r>
        <w:rPr>
          <w:rFonts w:ascii="Arial" w:hAnsi="Arial"/>
          <w:sz w:val="20"/>
        </w:rPr>
        <w:t xml:space="preserve">New </w:t>
      </w:r>
      <w:proofErr w:type="spellStart"/>
      <w:r>
        <w:rPr>
          <w:rFonts w:ascii="Arial" w:hAnsi="Arial"/>
          <w:sz w:val="20"/>
        </w:rPr>
        <w:t>Gameday</w:t>
      </w:r>
      <w:proofErr w:type="spellEnd"/>
      <w:r>
        <w:rPr>
          <w:rFonts w:ascii="Arial" w:hAnsi="Arial"/>
          <w:sz w:val="20"/>
        </w:rPr>
        <w:t xml:space="preserve"> V.P.</w:t>
      </w:r>
    </w:p>
    <w:p w:rsidR="00E1685C" w:rsidRDefault="00E1685C" w:rsidP="00E1685C">
      <w:pPr>
        <w:pStyle w:val="ListParagraph"/>
        <w:numPr>
          <w:ilvl w:val="2"/>
          <w:numId w:val="2"/>
        </w:numPr>
        <w:spacing w:line="360" w:lineRule="auto"/>
        <w:jc w:val="both"/>
        <w:rPr>
          <w:rFonts w:ascii="Arial" w:hAnsi="Arial"/>
          <w:sz w:val="20"/>
        </w:rPr>
      </w:pPr>
      <w:r>
        <w:rPr>
          <w:rFonts w:ascii="Arial" w:hAnsi="Arial"/>
          <w:sz w:val="20"/>
        </w:rPr>
        <w:t xml:space="preserve">Amy made a proposal to name a VP of </w:t>
      </w:r>
      <w:proofErr w:type="spellStart"/>
      <w:r>
        <w:rPr>
          <w:rFonts w:ascii="Arial" w:hAnsi="Arial"/>
          <w:sz w:val="20"/>
        </w:rPr>
        <w:t>Gameday</w:t>
      </w:r>
      <w:proofErr w:type="spellEnd"/>
      <w:r>
        <w:rPr>
          <w:rFonts w:ascii="Arial" w:hAnsi="Arial"/>
          <w:sz w:val="20"/>
        </w:rPr>
        <w:t xml:space="preserve"> Operations who would be a voting member of the board.  This person would be responsible for finding representatives from the High School and Middle School programs to handle scheduling of meals, 50/50 coverage etc.  </w:t>
      </w:r>
    </w:p>
    <w:p w:rsidR="00E1685C" w:rsidRDefault="00E1685C" w:rsidP="00E1685C">
      <w:pPr>
        <w:pStyle w:val="ListParagraph"/>
        <w:numPr>
          <w:ilvl w:val="2"/>
          <w:numId w:val="2"/>
        </w:numPr>
        <w:spacing w:line="360" w:lineRule="auto"/>
        <w:jc w:val="both"/>
        <w:rPr>
          <w:rFonts w:ascii="Arial" w:hAnsi="Arial"/>
          <w:sz w:val="20"/>
        </w:rPr>
      </w:pPr>
      <w:r>
        <w:rPr>
          <w:rFonts w:ascii="Arial" w:hAnsi="Arial"/>
          <w:sz w:val="20"/>
        </w:rPr>
        <w:t xml:space="preserve">Coach Hoffman will talk with Natalie Campbell about this role and invite her to the September meeting.  </w:t>
      </w:r>
    </w:p>
    <w:p w:rsidR="00780F93" w:rsidRDefault="00780F93" w:rsidP="00780F93">
      <w:pPr>
        <w:pStyle w:val="ListParagraph"/>
        <w:numPr>
          <w:ilvl w:val="1"/>
          <w:numId w:val="2"/>
        </w:numPr>
        <w:spacing w:line="360" w:lineRule="auto"/>
        <w:jc w:val="both"/>
        <w:rPr>
          <w:rFonts w:ascii="Arial" w:hAnsi="Arial"/>
          <w:sz w:val="20"/>
        </w:rPr>
      </w:pPr>
      <w:r>
        <w:rPr>
          <w:rFonts w:ascii="Arial" w:hAnsi="Arial"/>
          <w:sz w:val="20"/>
        </w:rPr>
        <w:t>Kick-off meeting at Eagles Club</w:t>
      </w:r>
    </w:p>
    <w:p w:rsidR="00DF0D77" w:rsidRDefault="00DF0D77" w:rsidP="00E1685C">
      <w:pPr>
        <w:pStyle w:val="ListParagraph"/>
        <w:numPr>
          <w:ilvl w:val="2"/>
          <w:numId w:val="2"/>
        </w:numPr>
        <w:spacing w:line="360" w:lineRule="auto"/>
        <w:jc w:val="both"/>
        <w:rPr>
          <w:rFonts w:ascii="Arial" w:hAnsi="Arial"/>
          <w:sz w:val="20"/>
        </w:rPr>
      </w:pPr>
      <w:r>
        <w:rPr>
          <w:rFonts w:ascii="Arial" w:hAnsi="Arial"/>
          <w:sz w:val="20"/>
        </w:rPr>
        <w:t xml:space="preserve">A proposal was made at the May meeting to have a WBA kick-off meeting for all school teams plus the travel teams sometime in November.  This would be used distribute all forms and fundraising details and to communicate about the upcoming seasons.  </w:t>
      </w:r>
    </w:p>
    <w:p w:rsidR="00E1685C" w:rsidRDefault="00E1685C" w:rsidP="00E1685C">
      <w:pPr>
        <w:pStyle w:val="ListParagraph"/>
        <w:numPr>
          <w:ilvl w:val="2"/>
          <w:numId w:val="2"/>
        </w:numPr>
        <w:spacing w:line="360" w:lineRule="auto"/>
        <w:jc w:val="both"/>
        <w:rPr>
          <w:rFonts w:ascii="Arial" w:hAnsi="Arial"/>
          <w:sz w:val="20"/>
        </w:rPr>
      </w:pPr>
      <w:r>
        <w:rPr>
          <w:rFonts w:ascii="Arial" w:hAnsi="Arial"/>
          <w:sz w:val="20"/>
        </w:rPr>
        <w:t xml:space="preserve">Mark has tried to contact the Eagles Club manager several times with no response yet.  He will keep trying.  </w:t>
      </w:r>
    </w:p>
    <w:p w:rsidR="00780F93" w:rsidRDefault="00780F93" w:rsidP="00780F93">
      <w:pPr>
        <w:pStyle w:val="ListParagraph"/>
        <w:numPr>
          <w:ilvl w:val="1"/>
          <w:numId w:val="2"/>
        </w:numPr>
        <w:spacing w:line="360" w:lineRule="auto"/>
        <w:jc w:val="both"/>
        <w:rPr>
          <w:rFonts w:ascii="Arial" w:hAnsi="Arial"/>
          <w:sz w:val="20"/>
        </w:rPr>
      </w:pPr>
      <w:r>
        <w:rPr>
          <w:rFonts w:ascii="Arial" w:hAnsi="Arial"/>
          <w:sz w:val="20"/>
        </w:rPr>
        <w:t>Community night/Stadium grand opening</w:t>
      </w:r>
    </w:p>
    <w:p w:rsidR="00DF0D77" w:rsidRDefault="00DF0D77" w:rsidP="00DF0D77">
      <w:pPr>
        <w:pStyle w:val="ListParagraph"/>
        <w:numPr>
          <w:ilvl w:val="2"/>
          <w:numId w:val="2"/>
        </w:numPr>
        <w:spacing w:line="360" w:lineRule="auto"/>
        <w:jc w:val="both"/>
        <w:rPr>
          <w:rFonts w:ascii="Arial" w:hAnsi="Arial"/>
          <w:sz w:val="20"/>
        </w:rPr>
      </w:pPr>
      <w:r>
        <w:rPr>
          <w:rFonts w:ascii="Arial" w:hAnsi="Arial"/>
          <w:sz w:val="20"/>
        </w:rPr>
        <w:t xml:space="preserve">It was discussed and decided that the WBA would not participate in a formal manner.  Many players are involved in </w:t>
      </w:r>
      <w:r w:rsidR="00B23901">
        <w:rPr>
          <w:rFonts w:ascii="Arial" w:hAnsi="Arial"/>
          <w:sz w:val="20"/>
        </w:rPr>
        <w:t>fall</w:t>
      </w:r>
      <w:r>
        <w:rPr>
          <w:rFonts w:ascii="Arial" w:hAnsi="Arial"/>
          <w:sz w:val="20"/>
        </w:rPr>
        <w:t xml:space="preserve"> sports so participation as basketball teams would be limited.  There was also concern expressed about putting a portable basketball hoop on the new turf field or track.  </w:t>
      </w:r>
      <w:bookmarkStart w:id="0" w:name="_GoBack"/>
      <w:bookmarkEnd w:id="0"/>
    </w:p>
    <w:p w:rsidR="00DF0D77" w:rsidRDefault="00DF0D77" w:rsidP="00DF0D77">
      <w:pPr>
        <w:pStyle w:val="ListParagraph"/>
        <w:numPr>
          <w:ilvl w:val="2"/>
          <w:numId w:val="2"/>
        </w:numPr>
        <w:spacing w:line="360" w:lineRule="auto"/>
        <w:jc w:val="both"/>
        <w:rPr>
          <w:rFonts w:ascii="Arial" w:hAnsi="Arial"/>
          <w:sz w:val="20"/>
        </w:rPr>
      </w:pPr>
      <w:r>
        <w:rPr>
          <w:rFonts w:ascii="Arial" w:hAnsi="Arial"/>
          <w:sz w:val="20"/>
        </w:rPr>
        <w:t xml:space="preserve">Mark to contact Mr. </w:t>
      </w:r>
      <w:r w:rsidRPr="00EF331A">
        <w:rPr>
          <w:rFonts w:ascii="Arial" w:hAnsi="Arial"/>
          <w:sz w:val="20"/>
        </w:rPr>
        <w:t>McIlquham</w:t>
      </w:r>
      <w:r>
        <w:rPr>
          <w:rStyle w:val="Strong"/>
          <w:rFonts w:ascii="latobold" w:hAnsi="latobold"/>
          <w:b w:val="0"/>
          <w:bCs w:val="0"/>
          <w:color w:val="282828"/>
          <w:shd w:val="clear" w:color="auto" w:fill="FFFFFF"/>
        </w:rPr>
        <w:t xml:space="preserve"> regarding the decision</w:t>
      </w:r>
    </w:p>
    <w:p w:rsidR="00780F93" w:rsidRDefault="00780F93" w:rsidP="00780F93">
      <w:pPr>
        <w:pStyle w:val="ListParagraph"/>
        <w:numPr>
          <w:ilvl w:val="0"/>
          <w:numId w:val="2"/>
        </w:numPr>
        <w:spacing w:line="360" w:lineRule="auto"/>
        <w:jc w:val="both"/>
        <w:rPr>
          <w:rFonts w:ascii="Arial" w:hAnsi="Arial"/>
          <w:sz w:val="20"/>
        </w:rPr>
      </w:pPr>
      <w:r>
        <w:rPr>
          <w:rFonts w:ascii="Arial" w:hAnsi="Arial"/>
          <w:sz w:val="20"/>
        </w:rPr>
        <w:t>Old Business</w:t>
      </w:r>
    </w:p>
    <w:p w:rsidR="00E81051" w:rsidRDefault="00E81051" w:rsidP="00E81051">
      <w:pPr>
        <w:pStyle w:val="ListParagraph"/>
        <w:numPr>
          <w:ilvl w:val="1"/>
          <w:numId w:val="2"/>
        </w:numPr>
        <w:spacing w:line="360" w:lineRule="auto"/>
        <w:jc w:val="both"/>
        <w:rPr>
          <w:rFonts w:ascii="Arial" w:hAnsi="Arial"/>
          <w:sz w:val="20"/>
        </w:rPr>
      </w:pPr>
      <w:r>
        <w:rPr>
          <w:rFonts w:ascii="Arial" w:hAnsi="Arial"/>
          <w:sz w:val="20"/>
        </w:rPr>
        <w:t xml:space="preserve">AAU </w:t>
      </w:r>
      <w:proofErr w:type="spellStart"/>
      <w:r>
        <w:rPr>
          <w:rFonts w:ascii="Arial" w:hAnsi="Arial"/>
          <w:sz w:val="20"/>
        </w:rPr>
        <w:t>Tourament</w:t>
      </w:r>
      <w:proofErr w:type="spellEnd"/>
    </w:p>
    <w:p w:rsidR="00EF331A" w:rsidRDefault="00EF331A" w:rsidP="00EF331A">
      <w:pPr>
        <w:pStyle w:val="ListParagraph"/>
        <w:numPr>
          <w:ilvl w:val="2"/>
          <w:numId w:val="2"/>
        </w:numPr>
        <w:spacing w:line="360" w:lineRule="auto"/>
        <w:jc w:val="both"/>
        <w:rPr>
          <w:rFonts w:ascii="Arial" w:hAnsi="Arial"/>
          <w:sz w:val="20"/>
        </w:rPr>
      </w:pPr>
      <w:r>
        <w:rPr>
          <w:rFonts w:ascii="Arial" w:hAnsi="Arial"/>
          <w:sz w:val="20"/>
        </w:rPr>
        <w:t xml:space="preserve">Will discuss again at the next meeting.  </w:t>
      </w:r>
    </w:p>
    <w:p w:rsidR="00E81051" w:rsidRDefault="00E81051" w:rsidP="00E81051">
      <w:pPr>
        <w:pStyle w:val="ListParagraph"/>
        <w:numPr>
          <w:ilvl w:val="0"/>
          <w:numId w:val="2"/>
        </w:numPr>
        <w:spacing w:line="360" w:lineRule="auto"/>
        <w:jc w:val="both"/>
        <w:rPr>
          <w:rFonts w:ascii="Arial" w:hAnsi="Arial"/>
          <w:sz w:val="20"/>
        </w:rPr>
      </w:pPr>
      <w:r>
        <w:rPr>
          <w:rFonts w:ascii="Arial" w:hAnsi="Arial"/>
          <w:sz w:val="20"/>
        </w:rPr>
        <w:t>New Business</w:t>
      </w:r>
    </w:p>
    <w:p w:rsidR="00EF331A" w:rsidRDefault="00EF331A" w:rsidP="00EF331A">
      <w:pPr>
        <w:pStyle w:val="ListParagraph"/>
        <w:numPr>
          <w:ilvl w:val="1"/>
          <w:numId w:val="2"/>
        </w:numPr>
        <w:spacing w:line="360" w:lineRule="auto"/>
        <w:jc w:val="both"/>
        <w:rPr>
          <w:rFonts w:ascii="Arial" w:hAnsi="Arial"/>
          <w:sz w:val="20"/>
        </w:rPr>
      </w:pPr>
      <w:r>
        <w:rPr>
          <w:rFonts w:ascii="Arial" w:hAnsi="Arial"/>
          <w:sz w:val="20"/>
        </w:rPr>
        <w:t xml:space="preserve">Facility use fees: </w:t>
      </w:r>
    </w:p>
    <w:p w:rsidR="00EF331A" w:rsidRDefault="00EF331A" w:rsidP="00EF331A">
      <w:pPr>
        <w:pStyle w:val="ListParagraph"/>
        <w:numPr>
          <w:ilvl w:val="2"/>
          <w:numId w:val="2"/>
        </w:numPr>
        <w:spacing w:line="360" w:lineRule="auto"/>
        <w:jc w:val="both"/>
        <w:rPr>
          <w:rFonts w:ascii="Arial" w:hAnsi="Arial"/>
          <w:sz w:val="20"/>
        </w:rPr>
      </w:pPr>
      <w:r>
        <w:rPr>
          <w:rFonts w:ascii="Arial" w:hAnsi="Arial"/>
          <w:sz w:val="20"/>
        </w:rPr>
        <w:t xml:space="preserve">Both Coach </w:t>
      </w:r>
      <w:proofErr w:type="spellStart"/>
      <w:r>
        <w:rPr>
          <w:rFonts w:ascii="Arial" w:hAnsi="Arial"/>
          <w:sz w:val="20"/>
        </w:rPr>
        <w:t>Steiger</w:t>
      </w:r>
      <w:proofErr w:type="spellEnd"/>
      <w:r>
        <w:rPr>
          <w:rFonts w:ascii="Arial" w:hAnsi="Arial"/>
          <w:sz w:val="20"/>
        </w:rPr>
        <w:t xml:space="preserve"> and Coach Hoffman were charged $250 to use the High School facilities for youth camps.  This was the first time the coaches were charged.  </w:t>
      </w:r>
    </w:p>
    <w:p w:rsidR="00EF331A" w:rsidRDefault="00EF331A" w:rsidP="00EF331A">
      <w:pPr>
        <w:pStyle w:val="ListParagraph"/>
        <w:numPr>
          <w:ilvl w:val="2"/>
          <w:numId w:val="2"/>
        </w:numPr>
        <w:spacing w:line="360" w:lineRule="auto"/>
        <w:jc w:val="both"/>
        <w:rPr>
          <w:rFonts w:ascii="Arial" w:hAnsi="Arial"/>
          <w:sz w:val="20"/>
        </w:rPr>
      </w:pPr>
      <w:r w:rsidRPr="00EF331A">
        <w:rPr>
          <w:rFonts w:ascii="Arial" w:hAnsi="Arial"/>
          <w:sz w:val="20"/>
        </w:rPr>
        <w:t xml:space="preserve">There has been discussion that the Travel teams may be charged to use the elementary school gyms we have used free of charge in past years.  Depending on the fees this could put a huge burden on the WBA budget and lead to increased fees to play Travel basketball.  </w:t>
      </w:r>
    </w:p>
    <w:p w:rsidR="00EF331A" w:rsidRPr="00EF331A" w:rsidRDefault="00EF331A" w:rsidP="00EF331A">
      <w:pPr>
        <w:pStyle w:val="ListParagraph"/>
        <w:numPr>
          <w:ilvl w:val="2"/>
          <w:numId w:val="2"/>
        </w:numPr>
        <w:spacing w:line="360" w:lineRule="auto"/>
        <w:jc w:val="both"/>
        <w:rPr>
          <w:rFonts w:ascii="Arial" w:hAnsi="Arial"/>
          <w:sz w:val="20"/>
        </w:rPr>
      </w:pPr>
      <w:r w:rsidRPr="00EF331A">
        <w:rPr>
          <w:rFonts w:ascii="Arial" w:hAnsi="Arial"/>
          <w:sz w:val="20"/>
        </w:rPr>
        <w:t xml:space="preserve">Mark to contact Mr. </w:t>
      </w:r>
      <w:r w:rsidRPr="00EF331A">
        <w:rPr>
          <w:rFonts w:ascii="Arial" w:hAnsi="Arial"/>
          <w:sz w:val="20"/>
        </w:rPr>
        <w:t>McIlquham</w:t>
      </w:r>
      <w:r w:rsidRPr="00EF331A">
        <w:rPr>
          <w:rFonts w:ascii="Arial" w:hAnsi="Arial"/>
          <w:sz w:val="20"/>
        </w:rPr>
        <w:t xml:space="preserve"> for clarification on this issue.  </w:t>
      </w:r>
    </w:p>
    <w:p w:rsidR="002036F0" w:rsidRDefault="002036F0" w:rsidP="002036F0">
      <w:pPr>
        <w:pStyle w:val="ListParagraph"/>
        <w:numPr>
          <w:ilvl w:val="1"/>
          <w:numId w:val="2"/>
        </w:numPr>
        <w:spacing w:line="360" w:lineRule="auto"/>
        <w:jc w:val="both"/>
        <w:rPr>
          <w:rFonts w:ascii="Arial" w:hAnsi="Arial"/>
          <w:sz w:val="20"/>
        </w:rPr>
      </w:pPr>
      <w:r>
        <w:rPr>
          <w:rFonts w:ascii="Arial" w:hAnsi="Arial"/>
          <w:sz w:val="20"/>
        </w:rPr>
        <w:t>Meeting schedule</w:t>
      </w:r>
    </w:p>
    <w:p w:rsidR="00F3560D" w:rsidRDefault="00F3560D" w:rsidP="00F3560D">
      <w:pPr>
        <w:pStyle w:val="ListParagraph"/>
        <w:numPr>
          <w:ilvl w:val="2"/>
          <w:numId w:val="2"/>
        </w:numPr>
        <w:spacing w:line="360" w:lineRule="auto"/>
        <w:jc w:val="both"/>
        <w:rPr>
          <w:rFonts w:ascii="Arial" w:hAnsi="Arial"/>
          <w:sz w:val="20"/>
        </w:rPr>
      </w:pPr>
      <w:r>
        <w:rPr>
          <w:rFonts w:ascii="Arial" w:hAnsi="Arial"/>
          <w:sz w:val="20"/>
        </w:rPr>
        <w:t xml:space="preserve">Meetings will be held monthly during the buildup to the basketball season.  </w:t>
      </w:r>
    </w:p>
    <w:p w:rsidR="002036F0" w:rsidRDefault="002036F0" w:rsidP="002036F0">
      <w:pPr>
        <w:pStyle w:val="ListParagraph"/>
        <w:numPr>
          <w:ilvl w:val="1"/>
          <w:numId w:val="2"/>
        </w:numPr>
        <w:spacing w:line="360" w:lineRule="auto"/>
        <w:jc w:val="both"/>
        <w:rPr>
          <w:rFonts w:ascii="Arial" w:hAnsi="Arial"/>
          <w:sz w:val="20"/>
        </w:rPr>
      </w:pPr>
      <w:r>
        <w:rPr>
          <w:rFonts w:ascii="Arial" w:hAnsi="Arial"/>
          <w:sz w:val="20"/>
        </w:rPr>
        <w:t>Calendar of WBA Events</w:t>
      </w:r>
    </w:p>
    <w:p w:rsidR="00F3560D" w:rsidRDefault="00F3560D" w:rsidP="00F3560D">
      <w:pPr>
        <w:pStyle w:val="ListParagraph"/>
        <w:numPr>
          <w:ilvl w:val="2"/>
          <w:numId w:val="2"/>
        </w:numPr>
        <w:spacing w:line="360" w:lineRule="auto"/>
        <w:jc w:val="both"/>
        <w:rPr>
          <w:rFonts w:ascii="Arial" w:hAnsi="Arial"/>
          <w:sz w:val="20"/>
        </w:rPr>
      </w:pPr>
      <w:r>
        <w:rPr>
          <w:rFonts w:ascii="Arial" w:hAnsi="Arial"/>
          <w:sz w:val="20"/>
        </w:rPr>
        <w:lastRenderedPageBreak/>
        <w:t xml:space="preserve">Team calendars are kept on the WASHS Athletics website.  We will add other special events dates to the calendar and also post on the WBA website.  </w:t>
      </w:r>
    </w:p>
    <w:p w:rsidR="00F3560D" w:rsidRDefault="00F3560D" w:rsidP="00F3560D">
      <w:pPr>
        <w:pStyle w:val="ListParagraph"/>
        <w:numPr>
          <w:ilvl w:val="2"/>
          <w:numId w:val="2"/>
        </w:numPr>
        <w:spacing w:line="360" w:lineRule="auto"/>
        <w:jc w:val="both"/>
        <w:rPr>
          <w:rFonts w:ascii="Arial" w:hAnsi="Arial"/>
          <w:sz w:val="20"/>
        </w:rPr>
      </w:pPr>
      <w:r>
        <w:rPr>
          <w:rFonts w:ascii="Arial" w:hAnsi="Arial"/>
          <w:sz w:val="20"/>
        </w:rPr>
        <w:t xml:space="preserve">Board members should send any relevant event dates to Coach Davis for posting to the calendar.  </w:t>
      </w:r>
    </w:p>
    <w:p w:rsidR="00F3560D" w:rsidRDefault="00F3560D" w:rsidP="00F3560D">
      <w:pPr>
        <w:pStyle w:val="ListParagraph"/>
        <w:numPr>
          <w:ilvl w:val="1"/>
          <w:numId w:val="2"/>
        </w:numPr>
        <w:spacing w:line="360" w:lineRule="auto"/>
        <w:jc w:val="both"/>
        <w:rPr>
          <w:rFonts w:ascii="Arial" w:hAnsi="Arial"/>
          <w:sz w:val="20"/>
        </w:rPr>
      </w:pPr>
      <w:r>
        <w:rPr>
          <w:rFonts w:ascii="Arial" w:hAnsi="Arial"/>
          <w:sz w:val="20"/>
        </w:rPr>
        <w:t xml:space="preserve">Clearances for volunteers </w:t>
      </w:r>
    </w:p>
    <w:p w:rsidR="00F3560D" w:rsidRDefault="00F3560D" w:rsidP="00F3560D">
      <w:pPr>
        <w:pStyle w:val="ListParagraph"/>
        <w:numPr>
          <w:ilvl w:val="2"/>
          <w:numId w:val="2"/>
        </w:numPr>
        <w:spacing w:line="360" w:lineRule="auto"/>
        <w:jc w:val="both"/>
        <w:rPr>
          <w:rFonts w:ascii="Arial" w:hAnsi="Arial"/>
          <w:sz w:val="20"/>
        </w:rPr>
      </w:pPr>
      <w:r>
        <w:rPr>
          <w:rFonts w:ascii="Arial" w:hAnsi="Arial"/>
          <w:sz w:val="20"/>
        </w:rPr>
        <w:t>All coaches will need to apply for the Clearances.  All the boys travel team coaches received clearances last year.  Girl</w:t>
      </w:r>
      <w:r w:rsidR="00E71231">
        <w:rPr>
          <w:rFonts w:ascii="Arial" w:hAnsi="Arial"/>
          <w:sz w:val="20"/>
        </w:rPr>
        <w:t>’s Travel Team</w:t>
      </w:r>
      <w:r>
        <w:rPr>
          <w:rFonts w:ascii="Arial" w:hAnsi="Arial"/>
          <w:sz w:val="20"/>
        </w:rPr>
        <w:t xml:space="preserve"> coaches did not apply last year.  </w:t>
      </w:r>
    </w:p>
    <w:p w:rsidR="00F3560D" w:rsidRDefault="00F3560D" w:rsidP="00F3560D">
      <w:pPr>
        <w:pStyle w:val="ListParagraph"/>
        <w:numPr>
          <w:ilvl w:val="1"/>
          <w:numId w:val="2"/>
        </w:numPr>
        <w:spacing w:line="360" w:lineRule="auto"/>
        <w:jc w:val="both"/>
        <w:rPr>
          <w:rFonts w:ascii="Arial" w:hAnsi="Arial"/>
          <w:sz w:val="20"/>
        </w:rPr>
      </w:pPr>
      <w:r>
        <w:rPr>
          <w:rFonts w:ascii="Arial" w:hAnsi="Arial"/>
          <w:sz w:val="20"/>
        </w:rPr>
        <w:t>Solicitation Letters for Ads</w:t>
      </w:r>
    </w:p>
    <w:p w:rsidR="00F3560D" w:rsidRDefault="00E71231" w:rsidP="00F3560D">
      <w:pPr>
        <w:pStyle w:val="ListParagraph"/>
        <w:numPr>
          <w:ilvl w:val="2"/>
          <w:numId w:val="2"/>
        </w:numPr>
        <w:spacing w:line="360" w:lineRule="auto"/>
        <w:jc w:val="both"/>
        <w:rPr>
          <w:rFonts w:ascii="Arial" w:hAnsi="Arial"/>
          <w:sz w:val="20"/>
        </w:rPr>
      </w:pPr>
      <w:r>
        <w:rPr>
          <w:rFonts w:ascii="Arial" w:hAnsi="Arial"/>
          <w:sz w:val="20"/>
        </w:rPr>
        <w:t xml:space="preserve">Ad prices were reviewed and any changes will be voted on at the September meeting.  </w:t>
      </w:r>
    </w:p>
    <w:p w:rsidR="00780F93" w:rsidRPr="00F30207" w:rsidRDefault="00E81051" w:rsidP="00F30207">
      <w:pPr>
        <w:pStyle w:val="ListParagraph"/>
        <w:numPr>
          <w:ilvl w:val="0"/>
          <w:numId w:val="2"/>
        </w:numPr>
        <w:spacing w:line="360" w:lineRule="auto"/>
        <w:jc w:val="both"/>
        <w:rPr>
          <w:rFonts w:ascii="Arial" w:hAnsi="Arial"/>
          <w:sz w:val="20"/>
        </w:rPr>
      </w:pPr>
      <w:r>
        <w:rPr>
          <w:rFonts w:ascii="Arial" w:hAnsi="Arial"/>
          <w:sz w:val="20"/>
        </w:rPr>
        <w:t xml:space="preserve">Good of the organization – Next </w:t>
      </w:r>
      <w:r w:rsidR="00F3560D">
        <w:rPr>
          <w:rFonts w:ascii="Arial" w:hAnsi="Arial"/>
          <w:sz w:val="20"/>
        </w:rPr>
        <w:t>Meeting will be Monday September 28</w:t>
      </w:r>
      <w:r w:rsidR="00F3560D" w:rsidRPr="00F3560D">
        <w:rPr>
          <w:rFonts w:ascii="Arial" w:hAnsi="Arial"/>
          <w:sz w:val="20"/>
          <w:vertAlign w:val="superscript"/>
        </w:rPr>
        <w:t>th</w:t>
      </w:r>
      <w:r w:rsidR="00F3560D">
        <w:rPr>
          <w:rFonts w:ascii="Arial" w:hAnsi="Arial"/>
          <w:sz w:val="20"/>
        </w:rPr>
        <w:t xml:space="preserve"> at 7:00 pm in the WASHS Cafeteria.  </w:t>
      </w:r>
    </w:p>
    <w:sectPr w:rsidR="00780F93" w:rsidRPr="00F30207" w:rsidSect="00E71231">
      <w:pgSz w:w="12240" w:h="15840"/>
      <w:pgMar w:top="720" w:right="720" w:bottom="720" w:left="720"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5A3" w:rsidRDefault="00A675A3">
      <w:r>
        <w:separator/>
      </w:r>
    </w:p>
  </w:endnote>
  <w:endnote w:type="continuationSeparator" w:id="0">
    <w:p w:rsidR="00A675A3" w:rsidRDefault="00A6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ato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5A3" w:rsidRDefault="00A675A3">
      <w:r>
        <w:separator/>
      </w:r>
    </w:p>
  </w:footnote>
  <w:footnote w:type="continuationSeparator" w:id="0">
    <w:p w:rsidR="00A675A3" w:rsidRDefault="00A675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32E0"/>
    <w:multiLevelType w:val="hybridMultilevel"/>
    <w:tmpl w:val="C506231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46CA23F4">
      <w:start w:val="1"/>
      <w:numFmt w:val="bullet"/>
      <w:lvlText w:val="-"/>
      <w:lvlJc w:val="left"/>
      <w:pPr>
        <w:ind w:left="2160" w:hanging="180"/>
      </w:pPr>
      <w:rPr>
        <w:rFonts w:ascii="Arial" w:hAnsi="Arial" w:hint="default"/>
      </w:rPr>
    </w:lvl>
    <w:lvl w:ilvl="3" w:tplc="7406A2A0">
      <w:start w:val="1"/>
      <w:numFmt w:val="bullet"/>
      <w:lvlText w:val="-"/>
      <w:lvlJc w:val="left"/>
      <w:pPr>
        <w:ind w:left="2880" w:hanging="360"/>
      </w:pPr>
      <w:rPr>
        <w:rFonts w:ascii="Arial" w:eastAsia="Calibri"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206E80"/>
    <w:multiLevelType w:val="hybridMultilevel"/>
    <w:tmpl w:val="A7980C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E4D"/>
    <w:rsid w:val="00040D23"/>
    <w:rsid w:val="001F4335"/>
    <w:rsid w:val="002036F0"/>
    <w:rsid w:val="00236532"/>
    <w:rsid w:val="00385E30"/>
    <w:rsid w:val="0045668F"/>
    <w:rsid w:val="004C3155"/>
    <w:rsid w:val="00780F93"/>
    <w:rsid w:val="007F77C9"/>
    <w:rsid w:val="009B5D42"/>
    <w:rsid w:val="009F2E4D"/>
    <w:rsid w:val="00A675A3"/>
    <w:rsid w:val="00A96D2D"/>
    <w:rsid w:val="00AA534B"/>
    <w:rsid w:val="00AD45A9"/>
    <w:rsid w:val="00B15595"/>
    <w:rsid w:val="00B23901"/>
    <w:rsid w:val="00B53003"/>
    <w:rsid w:val="00B83706"/>
    <w:rsid w:val="00C51C27"/>
    <w:rsid w:val="00CB347B"/>
    <w:rsid w:val="00D04B09"/>
    <w:rsid w:val="00D624F9"/>
    <w:rsid w:val="00DC7285"/>
    <w:rsid w:val="00DF0D77"/>
    <w:rsid w:val="00E1685C"/>
    <w:rsid w:val="00E662FE"/>
    <w:rsid w:val="00E71231"/>
    <w:rsid w:val="00E81051"/>
    <w:rsid w:val="00EC714C"/>
    <w:rsid w:val="00EF331A"/>
    <w:rsid w:val="00F11B59"/>
    <w:rsid w:val="00F30207"/>
    <w:rsid w:val="00F3560D"/>
    <w:rsid w:val="00F740F8"/>
    <w:rsid w:val="00FC27B5"/>
    <w:rsid w:val="00FE6E7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7123"/>
    <w:pPr>
      <w:tabs>
        <w:tab w:val="center" w:pos="4320"/>
        <w:tab w:val="right" w:pos="8640"/>
      </w:tabs>
    </w:pPr>
  </w:style>
  <w:style w:type="character" w:customStyle="1" w:styleId="HeaderChar">
    <w:name w:val="Header Char"/>
    <w:link w:val="Header"/>
    <w:uiPriority w:val="99"/>
    <w:semiHidden/>
    <w:rsid w:val="00147123"/>
    <w:rPr>
      <w:sz w:val="24"/>
      <w:szCs w:val="24"/>
    </w:rPr>
  </w:style>
  <w:style w:type="paragraph" w:styleId="Footer">
    <w:name w:val="footer"/>
    <w:basedOn w:val="Normal"/>
    <w:link w:val="FooterChar"/>
    <w:uiPriority w:val="99"/>
    <w:semiHidden/>
    <w:unhideWhenUsed/>
    <w:rsid w:val="00147123"/>
    <w:pPr>
      <w:tabs>
        <w:tab w:val="center" w:pos="4320"/>
        <w:tab w:val="right" w:pos="8640"/>
      </w:tabs>
    </w:pPr>
  </w:style>
  <w:style w:type="character" w:customStyle="1" w:styleId="FooterChar">
    <w:name w:val="Footer Char"/>
    <w:link w:val="Footer"/>
    <w:uiPriority w:val="99"/>
    <w:semiHidden/>
    <w:rsid w:val="00147123"/>
    <w:rPr>
      <w:sz w:val="24"/>
      <w:szCs w:val="24"/>
    </w:rPr>
  </w:style>
  <w:style w:type="character" w:styleId="Hyperlink">
    <w:name w:val="Hyperlink"/>
    <w:uiPriority w:val="99"/>
    <w:semiHidden/>
    <w:unhideWhenUsed/>
    <w:rsid w:val="00BB32E8"/>
    <w:rPr>
      <w:color w:val="0000FF"/>
      <w:u w:val="single"/>
    </w:rPr>
  </w:style>
  <w:style w:type="paragraph" w:styleId="ListParagraph">
    <w:name w:val="List Paragraph"/>
    <w:basedOn w:val="Normal"/>
    <w:uiPriority w:val="34"/>
    <w:qFormat/>
    <w:rsid w:val="0045668F"/>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96D2D"/>
    <w:rPr>
      <w:rFonts w:ascii="Tahoma" w:hAnsi="Tahoma" w:cs="Tahoma"/>
      <w:sz w:val="16"/>
      <w:szCs w:val="16"/>
    </w:rPr>
  </w:style>
  <w:style w:type="character" w:customStyle="1" w:styleId="BalloonTextChar">
    <w:name w:val="Balloon Text Char"/>
    <w:basedOn w:val="DefaultParagraphFont"/>
    <w:link w:val="BalloonText"/>
    <w:uiPriority w:val="99"/>
    <w:semiHidden/>
    <w:rsid w:val="00A96D2D"/>
    <w:rPr>
      <w:rFonts w:ascii="Tahoma" w:hAnsi="Tahoma" w:cs="Tahoma"/>
      <w:sz w:val="16"/>
      <w:szCs w:val="16"/>
    </w:rPr>
  </w:style>
  <w:style w:type="character" w:styleId="Strong">
    <w:name w:val="Strong"/>
    <w:basedOn w:val="DefaultParagraphFont"/>
    <w:uiPriority w:val="22"/>
    <w:qFormat/>
    <w:rsid w:val="00F11B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7123"/>
    <w:pPr>
      <w:tabs>
        <w:tab w:val="center" w:pos="4320"/>
        <w:tab w:val="right" w:pos="8640"/>
      </w:tabs>
    </w:pPr>
  </w:style>
  <w:style w:type="character" w:customStyle="1" w:styleId="HeaderChar">
    <w:name w:val="Header Char"/>
    <w:link w:val="Header"/>
    <w:uiPriority w:val="99"/>
    <w:semiHidden/>
    <w:rsid w:val="00147123"/>
    <w:rPr>
      <w:sz w:val="24"/>
      <w:szCs w:val="24"/>
    </w:rPr>
  </w:style>
  <w:style w:type="paragraph" w:styleId="Footer">
    <w:name w:val="footer"/>
    <w:basedOn w:val="Normal"/>
    <w:link w:val="FooterChar"/>
    <w:uiPriority w:val="99"/>
    <w:semiHidden/>
    <w:unhideWhenUsed/>
    <w:rsid w:val="00147123"/>
    <w:pPr>
      <w:tabs>
        <w:tab w:val="center" w:pos="4320"/>
        <w:tab w:val="right" w:pos="8640"/>
      </w:tabs>
    </w:pPr>
  </w:style>
  <w:style w:type="character" w:customStyle="1" w:styleId="FooterChar">
    <w:name w:val="Footer Char"/>
    <w:link w:val="Footer"/>
    <w:uiPriority w:val="99"/>
    <w:semiHidden/>
    <w:rsid w:val="00147123"/>
    <w:rPr>
      <w:sz w:val="24"/>
      <w:szCs w:val="24"/>
    </w:rPr>
  </w:style>
  <w:style w:type="character" w:styleId="Hyperlink">
    <w:name w:val="Hyperlink"/>
    <w:uiPriority w:val="99"/>
    <w:semiHidden/>
    <w:unhideWhenUsed/>
    <w:rsid w:val="00BB32E8"/>
    <w:rPr>
      <w:color w:val="0000FF"/>
      <w:u w:val="single"/>
    </w:rPr>
  </w:style>
  <w:style w:type="paragraph" w:styleId="ListParagraph">
    <w:name w:val="List Paragraph"/>
    <w:basedOn w:val="Normal"/>
    <w:uiPriority w:val="34"/>
    <w:qFormat/>
    <w:rsid w:val="0045668F"/>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96D2D"/>
    <w:rPr>
      <w:rFonts w:ascii="Tahoma" w:hAnsi="Tahoma" w:cs="Tahoma"/>
      <w:sz w:val="16"/>
      <w:szCs w:val="16"/>
    </w:rPr>
  </w:style>
  <w:style w:type="character" w:customStyle="1" w:styleId="BalloonTextChar">
    <w:name w:val="Balloon Text Char"/>
    <w:basedOn w:val="DefaultParagraphFont"/>
    <w:link w:val="BalloonText"/>
    <w:uiPriority w:val="99"/>
    <w:semiHidden/>
    <w:rsid w:val="00A96D2D"/>
    <w:rPr>
      <w:rFonts w:ascii="Tahoma" w:hAnsi="Tahoma" w:cs="Tahoma"/>
      <w:sz w:val="16"/>
      <w:szCs w:val="16"/>
    </w:rPr>
  </w:style>
  <w:style w:type="character" w:styleId="Strong">
    <w:name w:val="Strong"/>
    <w:basedOn w:val="DefaultParagraphFont"/>
    <w:uiPriority w:val="22"/>
    <w:qFormat/>
    <w:rsid w:val="00F11B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409130">
      <w:bodyDiv w:val="1"/>
      <w:marLeft w:val="0"/>
      <w:marRight w:val="0"/>
      <w:marTop w:val="0"/>
      <w:marBottom w:val="0"/>
      <w:divBdr>
        <w:top w:val="none" w:sz="0" w:space="0" w:color="auto"/>
        <w:left w:val="none" w:sz="0" w:space="0" w:color="auto"/>
        <w:bottom w:val="none" w:sz="0" w:space="0" w:color="auto"/>
        <w:right w:val="none" w:sz="0" w:space="0" w:color="auto"/>
      </w:divBdr>
    </w:div>
    <w:div w:id="195763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3</Pages>
  <Words>833</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Record Herald</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Patterson</dc:creator>
  <cp:lastModifiedBy>Mohn Mark</cp:lastModifiedBy>
  <cp:revision>5</cp:revision>
  <cp:lastPrinted>2014-12-03T20:39:00Z</cp:lastPrinted>
  <dcterms:created xsi:type="dcterms:W3CDTF">2015-08-19T15:29:00Z</dcterms:created>
  <dcterms:modified xsi:type="dcterms:W3CDTF">2015-08-19T19:13:00Z</dcterms:modified>
</cp:coreProperties>
</file>