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F1" w:rsidRDefault="00865D9A">
      <w:pPr>
        <w:jc w:val="center"/>
        <w:rPr>
          <w:rFonts w:ascii="Calibri" w:eastAsia="Calibri" w:hAnsi="Calibri" w:cs="Calibri"/>
          <w:sz w:val="32"/>
          <w:u w:val="single"/>
        </w:rPr>
      </w:pPr>
      <w:r>
        <w:rPr>
          <w:rFonts w:ascii="Calibri" w:eastAsia="Calibri" w:hAnsi="Calibri" w:cs="Calibri"/>
          <w:sz w:val="32"/>
          <w:u w:val="single"/>
        </w:rPr>
        <w:t>WEST MIFFLIN HIGH SCHOOL BASEBALL BOOSTER BY-LAWS</w:t>
      </w:r>
    </w:p>
    <w:p w:rsidR="00EF7FF1" w:rsidRDefault="00865D9A">
      <w:pPr>
        <w:rPr>
          <w:rFonts w:ascii="Calibri" w:eastAsia="Calibri" w:hAnsi="Calibri" w:cs="Calibri"/>
          <w:sz w:val="24"/>
        </w:rPr>
      </w:pPr>
      <w:r>
        <w:rPr>
          <w:rFonts w:ascii="Calibri" w:eastAsia="Calibri" w:hAnsi="Calibri" w:cs="Calibri"/>
          <w:sz w:val="24"/>
        </w:rPr>
        <w:t>PURPOSE: The West Mifflin High School Boosters is a group of parents to serve the needs of the West Mifflin Baseball Team not provided West Mifflin School District.</w:t>
      </w:r>
    </w:p>
    <w:p w:rsidR="00EF7FF1" w:rsidRDefault="00865D9A">
      <w:pPr>
        <w:rPr>
          <w:rFonts w:ascii="Calibri" w:eastAsia="Calibri" w:hAnsi="Calibri" w:cs="Calibri"/>
          <w:b/>
          <w:sz w:val="24"/>
        </w:rPr>
      </w:pPr>
      <w:r>
        <w:rPr>
          <w:rFonts w:ascii="Calibri" w:eastAsia="Calibri" w:hAnsi="Calibri" w:cs="Calibri"/>
          <w:b/>
          <w:sz w:val="24"/>
        </w:rPr>
        <w:t>ARTICLE I</w:t>
      </w:r>
    </w:p>
    <w:p w:rsidR="00EF7FF1" w:rsidRDefault="00865D9A">
      <w:pPr>
        <w:rPr>
          <w:rFonts w:ascii="Calibri" w:eastAsia="Calibri" w:hAnsi="Calibri" w:cs="Calibri"/>
          <w:sz w:val="24"/>
        </w:rPr>
      </w:pPr>
      <w:r>
        <w:rPr>
          <w:rFonts w:ascii="Calibri" w:eastAsia="Calibri" w:hAnsi="Calibri" w:cs="Calibri"/>
          <w:sz w:val="24"/>
        </w:rPr>
        <w:t xml:space="preserve">SECTION I. </w:t>
      </w:r>
      <w:r>
        <w:rPr>
          <w:rFonts w:ascii="Calibri" w:eastAsia="Calibri" w:hAnsi="Calibri" w:cs="Calibri"/>
          <w:sz w:val="24"/>
        </w:rPr>
        <w:tab/>
        <w:t>The General Membership and Executive Board shall be registered and known as booster personnel.</w:t>
      </w:r>
    </w:p>
    <w:p w:rsidR="00EF7FF1" w:rsidRDefault="00865D9A">
      <w:pPr>
        <w:numPr>
          <w:ilvl w:val="0"/>
          <w:numId w:val="1"/>
        </w:numPr>
        <w:ind w:left="720" w:hanging="360"/>
        <w:rPr>
          <w:rFonts w:ascii="Calibri" w:eastAsia="Calibri" w:hAnsi="Calibri" w:cs="Calibri"/>
          <w:sz w:val="24"/>
        </w:rPr>
      </w:pPr>
      <w:r>
        <w:rPr>
          <w:rFonts w:ascii="Calibri" w:eastAsia="Calibri" w:hAnsi="Calibri" w:cs="Calibri"/>
          <w:sz w:val="24"/>
        </w:rPr>
        <w:t>Any person interested in the purpose of the boosters shall be eligible for membership.</w:t>
      </w:r>
    </w:p>
    <w:p w:rsidR="002D3F5B" w:rsidRDefault="00865D9A" w:rsidP="002D3F5B">
      <w:pPr>
        <w:numPr>
          <w:ilvl w:val="0"/>
          <w:numId w:val="1"/>
        </w:numPr>
        <w:ind w:left="1800" w:hanging="360"/>
        <w:rPr>
          <w:rFonts w:ascii="Calibri" w:eastAsia="Calibri" w:hAnsi="Calibri" w:cs="Calibri"/>
          <w:sz w:val="24"/>
        </w:rPr>
      </w:pPr>
      <w:r>
        <w:rPr>
          <w:rFonts w:ascii="Calibri" w:eastAsia="Calibri" w:hAnsi="Calibri" w:cs="Calibri"/>
          <w:sz w:val="24"/>
        </w:rPr>
        <w:t>All members shall be registered.</w:t>
      </w:r>
    </w:p>
    <w:p w:rsidR="00EF7FF1" w:rsidRPr="002D3F5B" w:rsidRDefault="00865D9A" w:rsidP="002D3F5B">
      <w:pPr>
        <w:numPr>
          <w:ilvl w:val="0"/>
          <w:numId w:val="1"/>
        </w:numPr>
        <w:ind w:left="1800" w:hanging="360"/>
        <w:rPr>
          <w:rFonts w:ascii="Calibri" w:eastAsia="Calibri" w:hAnsi="Calibri" w:cs="Calibri"/>
          <w:sz w:val="24"/>
        </w:rPr>
      </w:pPr>
      <w:bookmarkStart w:id="0" w:name="_GoBack"/>
      <w:bookmarkEnd w:id="0"/>
      <w:r w:rsidRPr="002D3F5B">
        <w:rPr>
          <w:rFonts w:ascii="Calibri" w:eastAsia="Calibri" w:hAnsi="Calibri" w:cs="Calibri"/>
          <w:sz w:val="24"/>
        </w:rPr>
        <w:t>Registration means signing into the registration book at all meetings.</w:t>
      </w:r>
    </w:p>
    <w:p w:rsidR="00EF7FF1" w:rsidRDefault="00865D9A">
      <w:pPr>
        <w:numPr>
          <w:ilvl w:val="0"/>
          <w:numId w:val="1"/>
        </w:numPr>
        <w:ind w:left="1800" w:hanging="360"/>
        <w:rPr>
          <w:rFonts w:ascii="Calibri" w:eastAsia="Calibri" w:hAnsi="Calibri" w:cs="Calibri"/>
          <w:sz w:val="24"/>
        </w:rPr>
      </w:pPr>
      <w:r>
        <w:rPr>
          <w:rFonts w:ascii="Calibri" w:eastAsia="Calibri" w:hAnsi="Calibri" w:cs="Calibri"/>
          <w:sz w:val="24"/>
        </w:rPr>
        <w:t xml:space="preserve">To hold an </w:t>
      </w:r>
      <w:r>
        <w:rPr>
          <w:rFonts w:ascii="Calibri" w:eastAsia="Calibri" w:hAnsi="Calibri" w:cs="Calibri"/>
          <w:sz w:val="24"/>
          <w:u w:val="single"/>
        </w:rPr>
        <w:t xml:space="preserve">elected </w:t>
      </w:r>
      <w:r>
        <w:rPr>
          <w:rFonts w:ascii="Calibri" w:eastAsia="Calibri" w:hAnsi="Calibri" w:cs="Calibri"/>
          <w:sz w:val="24"/>
        </w:rPr>
        <w:t>position (i.e., President, Vice President, Secretary, Treasurer) a person must live within the West Mifflin School District.</w:t>
      </w:r>
    </w:p>
    <w:p w:rsidR="002D3F5B" w:rsidRDefault="00865D9A" w:rsidP="002D3F5B">
      <w:pPr>
        <w:numPr>
          <w:ilvl w:val="0"/>
          <w:numId w:val="1"/>
        </w:numPr>
        <w:ind w:left="1800" w:hanging="360"/>
        <w:rPr>
          <w:rFonts w:ascii="Calibri" w:eastAsia="Calibri" w:hAnsi="Calibri" w:cs="Calibri"/>
          <w:sz w:val="24"/>
        </w:rPr>
      </w:pPr>
      <w:r>
        <w:rPr>
          <w:rFonts w:ascii="Calibri" w:eastAsia="Calibri" w:hAnsi="Calibri" w:cs="Calibri"/>
          <w:sz w:val="24"/>
        </w:rPr>
        <w:t>All members shall have voting privileges on all matters if their child is part of the West Mifflin High School Baseball Team.</w:t>
      </w:r>
    </w:p>
    <w:p w:rsidR="002D3F5B" w:rsidRPr="002D3F5B" w:rsidRDefault="002D3F5B" w:rsidP="002D3F5B">
      <w:pPr>
        <w:numPr>
          <w:ilvl w:val="0"/>
          <w:numId w:val="1"/>
        </w:numPr>
        <w:ind w:left="1800" w:hanging="360"/>
        <w:rPr>
          <w:rFonts w:ascii="Calibri" w:eastAsia="Calibri" w:hAnsi="Calibri" w:cs="Calibri"/>
          <w:sz w:val="24"/>
        </w:rPr>
      </w:pPr>
      <w:r>
        <w:rPr>
          <w:rFonts w:ascii="Calibri" w:eastAsia="Calibri" w:hAnsi="Calibri" w:cs="Calibri"/>
          <w:sz w:val="24"/>
        </w:rPr>
        <w:t>A parent or guardian must be a member of the West Mifflin Baseball Booster organization and in good standing to purchase items such as apparel and other team related merchandise that is ordered through the booster organization.   The players account must have sufficient funds and cannot carry an outstanding balance at the time the merchandise is ordered.</w:t>
      </w:r>
    </w:p>
    <w:p w:rsidR="00EF7FF1" w:rsidRDefault="00865D9A">
      <w:pPr>
        <w:rPr>
          <w:rFonts w:ascii="Calibri" w:eastAsia="Calibri" w:hAnsi="Calibri" w:cs="Calibri"/>
          <w:b/>
          <w:sz w:val="24"/>
        </w:rPr>
      </w:pPr>
      <w:r>
        <w:rPr>
          <w:rFonts w:ascii="Calibri" w:eastAsia="Calibri" w:hAnsi="Calibri" w:cs="Calibri"/>
          <w:b/>
          <w:sz w:val="24"/>
        </w:rPr>
        <w:t>ARTICLE II</w:t>
      </w:r>
    </w:p>
    <w:p w:rsidR="00EF7FF1" w:rsidRDefault="00865D9A">
      <w:pPr>
        <w:ind w:left="1440" w:hanging="1440"/>
        <w:rPr>
          <w:rFonts w:ascii="Calibri" w:eastAsia="Calibri" w:hAnsi="Calibri" w:cs="Calibri"/>
          <w:sz w:val="24"/>
        </w:rPr>
      </w:pPr>
      <w:r>
        <w:rPr>
          <w:rFonts w:ascii="Calibri" w:eastAsia="Calibri" w:hAnsi="Calibri" w:cs="Calibri"/>
          <w:sz w:val="24"/>
        </w:rPr>
        <w:t xml:space="preserve">SECTION I. </w:t>
      </w:r>
      <w:r>
        <w:rPr>
          <w:rFonts w:ascii="Calibri" w:eastAsia="Calibri" w:hAnsi="Calibri" w:cs="Calibri"/>
          <w:sz w:val="24"/>
        </w:rPr>
        <w:tab/>
        <w:t>The Executive Board shall consist of the following elected officers—President, Vice-President, Secretary, and Treasurer.</w:t>
      </w:r>
    </w:p>
    <w:p w:rsidR="00EF7FF1" w:rsidRDefault="00865D9A">
      <w:pPr>
        <w:numPr>
          <w:ilvl w:val="0"/>
          <w:numId w:val="2"/>
        </w:numPr>
        <w:ind w:left="780" w:hanging="360"/>
        <w:rPr>
          <w:rFonts w:ascii="Calibri" w:eastAsia="Calibri" w:hAnsi="Calibri" w:cs="Calibri"/>
          <w:sz w:val="24"/>
        </w:rPr>
      </w:pPr>
      <w:r>
        <w:rPr>
          <w:rFonts w:ascii="Calibri" w:eastAsia="Calibri" w:hAnsi="Calibri" w:cs="Calibri"/>
          <w:sz w:val="24"/>
        </w:rPr>
        <w:t>Officers will be nominated and elections at the May meeting.</w:t>
      </w:r>
    </w:p>
    <w:p w:rsidR="00EF7FF1" w:rsidRDefault="00865D9A">
      <w:pPr>
        <w:numPr>
          <w:ilvl w:val="0"/>
          <w:numId w:val="2"/>
        </w:numPr>
        <w:ind w:left="1800" w:hanging="360"/>
        <w:rPr>
          <w:rFonts w:ascii="Calibri" w:eastAsia="Calibri" w:hAnsi="Calibri" w:cs="Calibri"/>
          <w:sz w:val="24"/>
        </w:rPr>
      </w:pPr>
      <w:r>
        <w:rPr>
          <w:rFonts w:ascii="Calibri" w:eastAsia="Calibri" w:hAnsi="Calibri" w:cs="Calibri"/>
          <w:sz w:val="24"/>
        </w:rPr>
        <w:t>Nominees must be present at the May meeting. In the event of extenuating circumstances, the nomination may be accepted by a letter and read by the member who nominated the candidate at the May membership meeting.</w:t>
      </w:r>
    </w:p>
    <w:p w:rsidR="00EF7FF1" w:rsidRDefault="00865D9A">
      <w:pPr>
        <w:numPr>
          <w:ilvl w:val="0"/>
          <w:numId w:val="2"/>
        </w:numPr>
        <w:ind w:left="780" w:hanging="360"/>
        <w:rPr>
          <w:rFonts w:ascii="Calibri" w:eastAsia="Calibri" w:hAnsi="Calibri" w:cs="Calibri"/>
          <w:sz w:val="24"/>
        </w:rPr>
      </w:pPr>
      <w:r>
        <w:rPr>
          <w:rFonts w:ascii="Calibri" w:eastAsia="Calibri" w:hAnsi="Calibri" w:cs="Calibri"/>
          <w:sz w:val="24"/>
        </w:rPr>
        <w:t>Officers shall be elected by a vote of all registered members. Absentee ballots will be accepted before the voting takes place and must be signed by the individual submitting the vote.</w:t>
      </w:r>
    </w:p>
    <w:p w:rsidR="00EF7FF1" w:rsidRDefault="00865D9A">
      <w:pPr>
        <w:numPr>
          <w:ilvl w:val="0"/>
          <w:numId w:val="2"/>
        </w:numPr>
        <w:ind w:left="1800" w:hanging="360"/>
        <w:rPr>
          <w:rFonts w:ascii="Calibri" w:eastAsia="Calibri" w:hAnsi="Calibri" w:cs="Calibri"/>
          <w:sz w:val="24"/>
        </w:rPr>
      </w:pPr>
      <w:r>
        <w:rPr>
          <w:rFonts w:ascii="Calibri" w:eastAsia="Calibri" w:hAnsi="Calibri" w:cs="Calibri"/>
          <w:sz w:val="24"/>
        </w:rPr>
        <w:lastRenderedPageBreak/>
        <w:t>In the event of a tie at any position, a revote amongst present eligible voters will be conducted only for the tied position.</w:t>
      </w:r>
    </w:p>
    <w:p w:rsidR="00EF7FF1" w:rsidRDefault="00865D9A">
      <w:pPr>
        <w:numPr>
          <w:ilvl w:val="0"/>
          <w:numId w:val="2"/>
        </w:numPr>
        <w:ind w:left="1800" w:hanging="360"/>
        <w:rPr>
          <w:rFonts w:ascii="Calibri" w:eastAsia="Calibri" w:hAnsi="Calibri" w:cs="Calibri"/>
          <w:sz w:val="24"/>
        </w:rPr>
      </w:pPr>
      <w:r>
        <w:rPr>
          <w:rFonts w:ascii="Calibri" w:eastAsia="Calibri" w:hAnsi="Calibri" w:cs="Calibri"/>
          <w:sz w:val="24"/>
        </w:rPr>
        <w:t>Officers will assume duties following end of the year picnic or banquet recognition. With the exception of West Mifflin High School Baseball Team is a contender in either the WPIAL/PIAA playoffs. Officers will assume their duties immediately following the playoffs.</w:t>
      </w:r>
    </w:p>
    <w:p w:rsidR="00EF7FF1" w:rsidRDefault="00865D9A">
      <w:pPr>
        <w:numPr>
          <w:ilvl w:val="0"/>
          <w:numId w:val="2"/>
        </w:numPr>
        <w:ind w:left="780" w:hanging="360"/>
        <w:rPr>
          <w:rFonts w:ascii="Calibri" w:eastAsia="Calibri" w:hAnsi="Calibri" w:cs="Calibri"/>
          <w:sz w:val="24"/>
        </w:rPr>
      </w:pPr>
      <w:r>
        <w:rPr>
          <w:rFonts w:ascii="Calibri" w:eastAsia="Calibri" w:hAnsi="Calibri" w:cs="Calibri"/>
          <w:sz w:val="24"/>
        </w:rPr>
        <w:t>The duties of the Officers are as follows:</w:t>
      </w:r>
    </w:p>
    <w:p w:rsidR="00EF7FF1" w:rsidRDefault="00865D9A">
      <w:pPr>
        <w:numPr>
          <w:ilvl w:val="0"/>
          <w:numId w:val="2"/>
        </w:numPr>
        <w:ind w:left="1800" w:hanging="360"/>
        <w:rPr>
          <w:rFonts w:ascii="Calibri" w:eastAsia="Calibri" w:hAnsi="Calibri" w:cs="Calibri"/>
          <w:sz w:val="24"/>
        </w:rPr>
      </w:pPr>
      <w:r>
        <w:rPr>
          <w:rFonts w:ascii="Calibri" w:eastAsia="Calibri" w:hAnsi="Calibri" w:cs="Calibri"/>
          <w:sz w:val="24"/>
        </w:rPr>
        <w:t>President</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Preside at all Board and General Meetings.</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Call special meetings of the boosters Board of Directors at his/her discretion.</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Cast the deciding vote on all ties (non-election issues).</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Be an ex-officio member on all committees.</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Chair the by-laws committee.</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Shall represent the Boosters, to be the diplomat representing the booster’s views in any and all dealings with local governing bodies (West Mifflin School Board).</w:t>
      </w:r>
    </w:p>
    <w:p w:rsidR="00EF7FF1" w:rsidRDefault="00865D9A">
      <w:pPr>
        <w:numPr>
          <w:ilvl w:val="0"/>
          <w:numId w:val="2"/>
        </w:numPr>
        <w:ind w:left="2520" w:hanging="360"/>
        <w:rPr>
          <w:rFonts w:ascii="Calibri" w:eastAsia="Calibri" w:hAnsi="Calibri" w:cs="Calibri"/>
          <w:sz w:val="24"/>
        </w:rPr>
      </w:pPr>
      <w:r>
        <w:rPr>
          <w:rFonts w:ascii="Calibri" w:eastAsia="Calibri" w:hAnsi="Calibri" w:cs="Calibri"/>
          <w:sz w:val="24"/>
        </w:rPr>
        <w:t>Coordinate end of year picnic/banquet for team and families.</w:t>
      </w:r>
    </w:p>
    <w:p w:rsidR="00EF7FF1" w:rsidRPr="002D1772" w:rsidRDefault="00865D9A" w:rsidP="003D7E7A">
      <w:pPr>
        <w:numPr>
          <w:ilvl w:val="0"/>
          <w:numId w:val="2"/>
        </w:numPr>
        <w:ind w:left="2520" w:hanging="360"/>
        <w:rPr>
          <w:rFonts w:ascii="Calibri" w:eastAsia="Calibri" w:hAnsi="Calibri" w:cs="Calibri"/>
          <w:sz w:val="24"/>
        </w:rPr>
      </w:pPr>
      <w:r>
        <w:rPr>
          <w:rFonts w:ascii="Calibri" w:eastAsia="Calibri" w:hAnsi="Calibri" w:cs="Calibri"/>
          <w:sz w:val="24"/>
        </w:rPr>
        <w:t>Participates in planning and completion of all fundraising i.e. cash bash, comedy night etc.</w:t>
      </w:r>
    </w:p>
    <w:p w:rsidR="00EF7FF1" w:rsidRDefault="00865D9A">
      <w:pPr>
        <w:numPr>
          <w:ilvl w:val="0"/>
          <w:numId w:val="3"/>
        </w:numPr>
        <w:ind w:left="1800" w:hanging="360"/>
        <w:rPr>
          <w:rFonts w:ascii="Calibri" w:eastAsia="Calibri" w:hAnsi="Calibri" w:cs="Calibri"/>
          <w:sz w:val="24"/>
        </w:rPr>
      </w:pPr>
      <w:r>
        <w:rPr>
          <w:rFonts w:ascii="Calibri" w:eastAsia="Calibri" w:hAnsi="Calibri" w:cs="Calibri"/>
          <w:sz w:val="24"/>
        </w:rPr>
        <w:t>Vice-President</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 xml:space="preserve">Assume the duties of the President in his/her absence. </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Be an ex-officio member of all committees.</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Chair the purchasing committee (jackets, sweat, shirts, spikes, etc). Appoint members of said committee.</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Coordinate away game lunches for players.</w:t>
      </w:r>
    </w:p>
    <w:p w:rsidR="00EE5FA8" w:rsidRPr="002D1772" w:rsidRDefault="00865D9A" w:rsidP="00EE5FA8">
      <w:pPr>
        <w:numPr>
          <w:ilvl w:val="0"/>
          <w:numId w:val="3"/>
        </w:numPr>
        <w:ind w:left="2520" w:hanging="360"/>
        <w:rPr>
          <w:rFonts w:ascii="Calibri" w:eastAsia="Calibri" w:hAnsi="Calibri" w:cs="Calibri"/>
          <w:sz w:val="24"/>
        </w:rPr>
      </w:pPr>
      <w:r>
        <w:rPr>
          <w:rFonts w:ascii="Calibri" w:eastAsia="Calibri" w:hAnsi="Calibri" w:cs="Calibri"/>
          <w:sz w:val="24"/>
        </w:rPr>
        <w:t>Participates in planning and completion of all fundraising i</w:t>
      </w:r>
      <w:r w:rsidR="00EE5FA8">
        <w:rPr>
          <w:rFonts w:ascii="Calibri" w:eastAsia="Calibri" w:hAnsi="Calibri" w:cs="Calibri"/>
          <w:sz w:val="24"/>
        </w:rPr>
        <w:t>.e. cash bash, comedy night etc</w:t>
      </w:r>
      <w:r w:rsidR="002D1772">
        <w:rPr>
          <w:rFonts w:ascii="Calibri" w:eastAsia="Calibri" w:hAnsi="Calibri" w:cs="Calibri"/>
          <w:sz w:val="24"/>
        </w:rPr>
        <w:t>.</w:t>
      </w:r>
    </w:p>
    <w:p w:rsidR="00EF7FF1" w:rsidRDefault="00865D9A">
      <w:pPr>
        <w:numPr>
          <w:ilvl w:val="0"/>
          <w:numId w:val="3"/>
        </w:numPr>
        <w:ind w:left="1800" w:hanging="360"/>
        <w:rPr>
          <w:rFonts w:ascii="Calibri" w:eastAsia="Calibri" w:hAnsi="Calibri" w:cs="Calibri"/>
          <w:sz w:val="24"/>
        </w:rPr>
      </w:pPr>
      <w:r>
        <w:rPr>
          <w:rFonts w:ascii="Calibri" w:eastAsia="Calibri" w:hAnsi="Calibri" w:cs="Calibri"/>
          <w:sz w:val="24"/>
        </w:rPr>
        <w:lastRenderedPageBreak/>
        <w:t xml:space="preserve">Secretary </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Record the minutes of all meetings.</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Responsible for all old and new sponsorship letters to businesses.</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Conduct all correspondence with players, families and outside organizations.</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Chair the public relations committee.</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Coordi</w:t>
      </w:r>
      <w:r w:rsidR="002D3F5B">
        <w:rPr>
          <w:rFonts w:ascii="Calibri" w:eastAsia="Calibri" w:hAnsi="Calibri" w:cs="Calibri"/>
          <w:sz w:val="24"/>
        </w:rPr>
        <w:t>nate meeting places 2nd Tuesday</w:t>
      </w:r>
      <w:r>
        <w:rPr>
          <w:rFonts w:ascii="Calibri" w:eastAsia="Calibri" w:hAnsi="Calibri" w:cs="Calibri"/>
          <w:sz w:val="24"/>
        </w:rPr>
        <w:t xml:space="preserve"> of the month with the exception of no meetings in June, July and August. </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Participates in planning and completion of all fundraising i.e. cash bash, comedy night etc.</w:t>
      </w:r>
    </w:p>
    <w:p w:rsidR="00EF7FF1" w:rsidRDefault="00865D9A">
      <w:pPr>
        <w:numPr>
          <w:ilvl w:val="0"/>
          <w:numId w:val="3"/>
        </w:numPr>
        <w:ind w:left="1800" w:hanging="360"/>
        <w:rPr>
          <w:rFonts w:ascii="Calibri" w:eastAsia="Calibri" w:hAnsi="Calibri" w:cs="Calibri"/>
          <w:sz w:val="24"/>
        </w:rPr>
      </w:pPr>
      <w:r>
        <w:rPr>
          <w:rFonts w:ascii="Calibri" w:eastAsia="Calibri" w:hAnsi="Calibri" w:cs="Calibri"/>
          <w:sz w:val="24"/>
        </w:rPr>
        <w:t>Treasurer</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Receive all booster funds to be deposited in a bank approved by the Board of Directors.</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Make all payments of invoices presented to the Board of Directors. All Boosters checks require the signature of two, the President and the Treasurer.</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Financial reports with be available at the general membership meeting of September, December and March.</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Keep up to date records of all Boosters finances.</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Chair the Fund raising committee.</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Give and annual report at February meeting.</w:t>
      </w:r>
    </w:p>
    <w:p w:rsidR="00EF7FF1" w:rsidRDefault="00865D9A">
      <w:pPr>
        <w:numPr>
          <w:ilvl w:val="0"/>
          <w:numId w:val="3"/>
        </w:numPr>
        <w:ind w:left="2520" w:hanging="360"/>
        <w:rPr>
          <w:rFonts w:ascii="Calibri" w:eastAsia="Calibri" w:hAnsi="Calibri" w:cs="Calibri"/>
          <w:sz w:val="24"/>
        </w:rPr>
      </w:pPr>
      <w:r>
        <w:rPr>
          <w:rFonts w:ascii="Calibri" w:eastAsia="Calibri" w:hAnsi="Calibri" w:cs="Calibri"/>
          <w:sz w:val="24"/>
        </w:rPr>
        <w:t>Maintain individual player’s accounts. The player’s account information is not to be shared with the membership.</w:t>
      </w:r>
    </w:p>
    <w:p w:rsidR="002D3F5B" w:rsidRDefault="00865D9A" w:rsidP="002D3F5B">
      <w:pPr>
        <w:numPr>
          <w:ilvl w:val="0"/>
          <w:numId w:val="3"/>
        </w:numPr>
        <w:ind w:left="2520" w:hanging="360"/>
        <w:rPr>
          <w:rFonts w:ascii="Calibri" w:eastAsia="Calibri" w:hAnsi="Calibri" w:cs="Calibri"/>
          <w:sz w:val="24"/>
        </w:rPr>
      </w:pPr>
      <w:r>
        <w:rPr>
          <w:rFonts w:ascii="Calibri" w:eastAsia="Calibri" w:hAnsi="Calibri" w:cs="Calibri"/>
          <w:sz w:val="24"/>
        </w:rPr>
        <w:t>Participates in planning and completion of all fundraising i.e. cash bash, comedy night etc.</w:t>
      </w:r>
    </w:p>
    <w:p w:rsidR="002D1772" w:rsidRDefault="002D1772" w:rsidP="002D1772">
      <w:pPr>
        <w:ind w:left="2520"/>
        <w:rPr>
          <w:rFonts w:ascii="Calibri" w:eastAsia="Calibri" w:hAnsi="Calibri" w:cs="Calibri"/>
          <w:sz w:val="24"/>
        </w:rPr>
      </w:pPr>
    </w:p>
    <w:p w:rsidR="002D1772" w:rsidRPr="002D1772" w:rsidRDefault="002D1772" w:rsidP="002D1772">
      <w:pPr>
        <w:ind w:left="2520"/>
        <w:rPr>
          <w:rFonts w:ascii="Calibri" w:eastAsia="Calibri" w:hAnsi="Calibri" w:cs="Calibri"/>
          <w:sz w:val="24"/>
        </w:rPr>
      </w:pPr>
    </w:p>
    <w:p w:rsidR="00EE5FA8" w:rsidRPr="002D1772" w:rsidRDefault="002D3F5B" w:rsidP="002D1772">
      <w:pPr>
        <w:numPr>
          <w:ilvl w:val="0"/>
          <w:numId w:val="3"/>
        </w:numPr>
        <w:ind w:left="2520" w:hanging="360"/>
        <w:rPr>
          <w:rFonts w:ascii="Calibri" w:eastAsia="Calibri" w:hAnsi="Calibri" w:cs="Calibri"/>
          <w:sz w:val="24"/>
        </w:rPr>
      </w:pPr>
      <w:r>
        <w:rPr>
          <w:rFonts w:ascii="Calibri" w:eastAsia="Calibri" w:hAnsi="Calibri" w:cs="Calibri"/>
          <w:sz w:val="24"/>
        </w:rPr>
        <w:lastRenderedPageBreak/>
        <w:t>Prior to the end of the Spring Baseball Season, or at the May monthly meeting, the Treasurer and each booster member will sign their individual players account statement verifying that they agree with all transactions and final balance of the players account for that school year.  Any discrepancies must be resolved during this time frame.</w:t>
      </w:r>
    </w:p>
    <w:p w:rsidR="00EF7FF1" w:rsidRDefault="00865D9A">
      <w:pPr>
        <w:rPr>
          <w:rFonts w:ascii="Calibri" w:eastAsia="Calibri" w:hAnsi="Calibri" w:cs="Calibri"/>
          <w:b/>
          <w:sz w:val="24"/>
        </w:rPr>
      </w:pPr>
      <w:r>
        <w:rPr>
          <w:rFonts w:ascii="Calibri" w:eastAsia="Calibri" w:hAnsi="Calibri" w:cs="Calibri"/>
          <w:b/>
          <w:sz w:val="24"/>
        </w:rPr>
        <w:t>ARTICLE III</w:t>
      </w:r>
    </w:p>
    <w:p w:rsidR="00EF7FF1" w:rsidRDefault="00865D9A">
      <w:pPr>
        <w:rPr>
          <w:rFonts w:ascii="Calibri" w:eastAsia="Calibri" w:hAnsi="Calibri" w:cs="Calibri"/>
          <w:sz w:val="24"/>
        </w:rPr>
      </w:pPr>
      <w:r>
        <w:rPr>
          <w:rFonts w:ascii="Calibri" w:eastAsia="Calibri" w:hAnsi="Calibri" w:cs="Calibri"/>
          <w:sz w:val="24"/>
        </w:rPr>
        <w:t xml:space="preserve">SECTION I.  </w:t>
      </w:r>
      <w:r>
        <w:rPr>
          <w:rFonts w:ascii="Calibri" w:eastAsia="Calibri" w:hAnsi="Calibri" w:cs="Calibri"/>
          <w:sz w:val="24"/>
        </w:rPr>
        <w:tab/>
        <w:t xml:space="preserve">The position of Web Director will maintain and update the Boosters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website, and report changes or suggestions at the monthly Boosters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meeting.</w:t>
      </w:r>
    </w:p>
    <w:p w:rsidR="00EF7FF1" w:rsidRDefault="00865D9A">
      <w:pPr>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t>Responsibilities will include:</w:t>
      </w:r>
    </w:p>
    <w:p w:rsidR="00EF7FF1" w:rsidRDefault="00865D9A">
      <w:pPr>
        <w:numPr>
          <w:ilvl w:val="0"/>
          <w:numId w:val="4"/>
        </w:numPr>
        <w:ind w:left="2520" w:hanging="360"/>
        <w:rPr>
          <w:rFonts w:ascii="Calibri" w:eastAsia="Calibri" w:hAnsi="Calibri" w:cs="Calibri"/>
          <w:sz w:val="24"/>
        </w:rPr>
      </w:pPr>
      <w:r>
        <w:rPr>
          <w:rFonts w:ascii="Calibri" w:eastAsia="Calibri" w:hAnsi="Calibri" w:cs="Calibri"/>
          <w:sz w:val="24"/>
        </w:rPr>
        <w:t>Overall maintenance of the Boosters approved website.</w:t>
      </w:r>
    </w:p>
    <w:p w:rsidR="00EF7FF1" w:rsidRDefault="00865D9A">
      <w:pPr>
        <w:numPr>
          <w:ilvl w:val="0"/>
          <w:numId w:val="4"/>
        </w:numPr>
        <w:ind w:left="3240" w:hanging="180"/>
        <w:rPr>
          <w:rFonts w:ascii="Calibri" w:eastAsia="Calibri" w:hAnsi="Calibri" w:cs="Calibri"/>
          <w:sz w:val="24"/>
        </w:rPr>
      </w:pPr>
      <w:r>
        <w:rPr>
          <w:rFonts w:ascii="Calibri" w:eastAsia="Calibri" w:hAnsi="Calibri" w:cs="Calibri"/>
          <w:sz w:val="24"/>
        </w:rPr>
        <w:t>Post and maintain Boosters contact information.</w:t>
      </w:r>
    </w:p>
    <w:p w:rsidR="00EF7FF1" w:rsidRDefault="00865D9A">
      <w:pPr>
        <w:numPr>
          <w:ilvl w:val="0"/>
          <w:numId w:val="4"/>
        </w:numPr>
        <w:ind w:left="3240" w:hanging="180"/>
        <w:rPr>
          <w:rFonts w:ascii="Calibri" w:eastAsia="Calibri" w:hAnsi="Calibri" w:cs="Calibri"/>
          <w:sz w:val="24"/>
        </w:rPr>
      </w:pPr>
      <w:r>
        <w:rPr>
          <w:rFonts w:ascii="Calibri" w:eastAsia="Calibri" w:hAnsi="Calibri" w:cs="Calibri"/>
          <w:sz w:val="24"/>
        </w:rPr>
        <w:t>Posting and internal and external Boosters correspondence and announcements, etc.</w:t>
      </w:r>
    </w:p>
    <w:p w:rsidR="00EF7FF1" w:rsidRDefault="00865D9A">
      <w:pPr>
        <w:numPr>
          <w:ilvl w:val="0"/>
          <w:numId w:val="4"/>
        </w:numPr>
        <w:ind w:left="2520" w:hanging="360"/>
        <w:rPr>
          <w:rFonts w:ascii="Calibri" w:eastAsia="Calibri" w:hAnsi="Calibri" w:cs="Calibri"/>
          <w:sz w:val="24"/>
        </w:rPr>
      </w:pPr>
      <w:r>
        <w:rPr>
          <w:rFonts w:ascii="Calibri" w:eastAsia="Calibri" w:hAnsi="Calibri" w:cs="Calibri"/>
          <w:sz w:val="24"/>
        </w:rPr>
        <w:t>Establish/promote means of forms.</w:t>
      </w:r>
    </w:p>
    <w:p w:rsidR="00EF7FF1" w:rsidRDefault="00865D9A">
      <w:pPr>
        <w:numPr>
          <w:ilvl w:val="0"/>
          <w:numId w:val="4"/>
        </w:numPr>
        <w:ind w:left="2520" w:hanging="360"/>
        <w:rPr>
          <w:rFonts w:ascii="Calibri" w:eastAsia="Calibri" w:hAnsi="Calibri" w:cs="Calibri"/>
          <w:sz w:val="24"/>
        </w:rPr>
      </w:pPr>
      <w:r>
        <w:rPr>
          <w:rFonts w:ascii="Calibri" w:eastAsia="Calibri" w:hAnsi="Calibri" w:cs="Calibri"/>
          <w:sz w:val="24"/>
        </w:rPr>
        <w:t>Establish means of email communication through the website.</w:t>
      </w:r>
    </w:p>
    <w:p w:rsidR="00EF7FF1" w:rsidRDefault="00865D9A">
      <w:pPr>
        <w:rPr>
          <w:rFonts w:ascii="Calibri" w:eastAsia="Calibri" w:hAnsi="Calibri" w:cs="Calibri"/>
          <w:b/>
          <w:sz w:val="24"/>
        </w:rPr>
      </w:pPr>
      <w:r>
        <w:rPr>
          <w:rFonts w:ascii="Calibri" w:eastAsia="Calibri" w:hAnsi="Calibri" w:cs="Calibri"/>
          <w:b/>
          <w:sz w:val="24"/>
        </w:rPr>
        <w:t>ARTICLE IV</w:t>
      </w:r>
    </w:p>
    <w:p w:rsidR="00EF7FF1" w:rsidRDefault="00865D9A">
      <w:pPr>
        <w:rPr>
          <w:rFonts w:ascii="Calibri" w:eastAsia="Calibri" w:hAnsi="Calibri" w:cs="Calibri"/>
          <w:sz w:val="24"/>
        </w:rPr>
      </w:pPr>
      <w:r>
        <w:rPr>
          <w:rFonts w:ascii="Calibri" w:eastAsia="Calibri" w:hAnsi="Calibri" w:cs="Calibri"/>
          <w:sz w:val="24"/>
        </w:rPr>
        <w:t>SECTION I.</w:t>
      </w:r>
      <w:r>
        <w:rPr>
          <w:rFonts w:ascii="Calibri" w:eastAsia="Calibri" w:hAnsi="Calibri" w:cs="Calibri"/>
          <w:sz w:val="24"/>
        </w:rPr>
        <w:tab/>
        <w:t>The West Mifflin High School Boosters shall meet once a month except in</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the months of June, July and August.</w:t>
      </w:r>
    </w:p>
    <w:p w:rsidR="00EF7FF1" w:rsidRDefault="00865D9A">
      <w:pPr>
        <w:rPr>
          <w:rFonts w:ascii="Calibri" w:eastAsia="Calibri" w:hAnsi="Calibri" w:cs="Calibri"/>
          <w:b/>
          <w:sz w:val="24"/>
        </w:rPr>
      </w:pPr>
      <w:r>
        <w:rPr>
          <w:rFonts w:ascii="Calibri" w:eastAsia="Calibri" w:hAnsi="Calibri" w:cs="Calibri"/>
          <w:b/>
          <w:sz w:val="24"/>
        </w:rPr>
        <w:t>ARTICLE V</w:t>
      </w:r>
    </w:p>
    <w:p w:rsidR="00EF7FF1" w:rsidRDefault="00865D9A">
      <w:pPr>
        <w:rPr>
          <w:rFonts w:ascii="Calibri" w:eastAsia="Calibri" w:hAnsi="Calibri" w:cs="Calibri"/>
          <w:sz w:val="24"/>
        </w:rPr>
      </w:pPr>
      <w:r>
        <w:rPr>
          <w:rFonts w:ascii="Calibri" w:eastAsia="Calibri" w:hAnsi="Calibri" w:cs="Calibri"/>
          <w:sz w:val="24"/>
        </w:rPr>
        <w:t xml:space="preserve">SECTION I. </w:t>
      </w:r>
      <w:r>
        <w:rPr>
          <w:rFonts w:ascii="Calibri" w:eastAsia="Calibri" w:hAnsi="Calibri" w:cs="Calibri"/>
          <w:sz w:val="24"/>
        </w:rPr>
        <w:tab/>
        <w:t>Finance</w:t>
      </w:r>
    </w:p>
    <w:p w:rsidR="00EF7FF1" w:rsidRDefault="00865D9A">
      <w:pPr>
        <w:numPr>
          <w:ilvl w:val="0"/>
          <w:numId w:val="5"/>
        </w:numPr>
        <w:ind w:left="2520" w:hanging="360"/>
        <w:rPr>
          <w:rFonts w:ascii="Calibri" w:eastAsia="Calibri" w:hAnsi="Calibri" w:cs="Calibri"/>
          <w:sz w:val="24"/>
        </w:rPr>
      </w:pPr>
      <w:r>
        <w:rPr>
          <w:rFonts w:ascii="Calibri" w:eastAsia="Calibri" w:hAnsi="Calibri" w:cs="Calibri"/>
          <w:sz w:val="24"/>
        </w:rPr>
        <w:t>The Executive Board shall decide the methods of raising funds.</w:t>
      </w:r>
    </w:p>
    <w:p w:rsidR="00EF7FF1" w:rsidRDefault="00865D9A">
      <w:pPr>
        <w:numPr>
          <w:ilvl w:val="0"/>
          <w:numId w:val="5"/>
        </w:numPr>
        <w:ind w:left="2520" w:hanging="360"/>
        <w:rPr>
          <w:rFonts w:ascii="Calibri" w:eastAsia="Calibri" w:hAnsi="Calibri" w:cs="Calibri"/>
          <w:sz w:val="24"/>
        </w:rPr>
      </w:pPr>
      <w:r>
        <w:rPr>
          <w:rFonts w:ascii="Calibri" w:eastAsia="Calibri" w:hAnsi="Calibri" w:cs="Calibri"/>
          <w:sz w:val="24"/>
        </w:rPr>
        <w:t>All General Booster's organized fundraising funds (i.e., Heinz Field, Cash Bash, Comedy Nights etc); funds will only be used for individual player’s accounts for expenses such as Florida trip, or addition apparel o</w:t>
      </w:r>
      <w:r w:rsidR="009570EE">
        <w:rPr>
          <w:rFonts w:ascii="Calibri" w:eastAsia="Calibri" w:hAnsi="Calibri" w:cs="Calibri"/>
          <w:sz w:val="24"/>
        </w:rPr>
        <w:t>r equipment.</w:t>
      </w:r>
      <w:r>
        <w:rPr>
          <w:rFonts w:ascii="Calibri" w:eastAsia="Calibri" w:hAnsi="Calibri" w:cs="Calibri"/>
          <w:sz w:val="24"/>
        </w:rPr>
        <w:t xml:space="preserve"> No cash refunds will be distribute if player’s individual accounts have funds remaining.</w:t>
      </w:r>
    </w:p>
    <w:p w:rsidR="00EF7FF1" w:rsidRDefault="00865D9A">
      <w:pPr>
        <w:numPr>
          <w:ilvl w:val="0"/>
          <w:numId w:val="5"/>
        </w:numPr>
        <w:ind w:left="2520" w:hanging="360"/>
        <w:rPr>
          <w:rFonts w:ascii="Calibri" w:eastAsia="Calibri" w:hAnsi="Calibri" w:cs="Calibri"/>
          <w:sz w:val="24"/>
        </w:rPr>
      </w:pPr>
      <w:r>
        <w:rPr>
          <w:rFonts w:ascii="Calibri" w:eastAsia="Calibri" w:hAnsi="Calibri" w:cs="Calibri"/>
          <w:sz w:val="24"/>
        </w:rPr>
        <w:t>Any individual player's account funded by families will be refunded if account balance remains.</w:t>
      </w:r>
    </w:p>
    <w:p w:rsidR="00EF7FF1" w:rsidRDefault="00865D9A">
      <w:pPr>
        <w:numPr>
          <w:ilvl w:val="0"/>
          <w:numId w:val="5"/>
        </w:numPr>
        <w:ind w:left="2520" w:hanging="360"/>
        <w:rPr>
          <w:rFonts w:ascii="Calibri" w:eastAsia="Calibri" w:hAnsi="Calibri" w:cs="Calibri"/>
          <w:sz w:val="24"/>
        </w:rPr>
      </w:pPr>
      <w:r>
        <w:rPr>
          <w:rFonts w:ascii="Calibri" w:eastAsia="Calibri" w:hAnsi="Calibri" w:cs="Calibri"/>
          <w:sz w:val="24"/>
        </w:rPr>
        <w:lastRenderedPageBreak/>
        <w:t>All expenditures over $1000 must be approved by the Executive Board. Exceptions to this are emergency purchases and day-to-day operating expenses.</w:t>
      </w:r>
    </w:p>
    <w:p w:rsidR="00EE5FA8" w:rsidRPr="00EE5FA8" w:rsidRDefault="00865D9A" w:rsidP="00EE5FA8">
      <w:pPr>
        <w:numPr>
          <w:ilvl w:val="0"/>
          <w:numId w:val="5"/>
        </w:numPr>
        <w:ind w:left="2520" w:hanging="360"/>
        <w:rPr>
          <w:rFonts w:ascii="Calibri" w:eastAsia="Calibri" w:hAnsi="Calibri" w:cs="Calibri"/>
          <w:sz w:val="24"/>
        </w:rPr>
      </w:pPr>
      <w:r>
        <w:rPr>
          <w:rFonts w:ascii="Calibri" w:eastAsia="Calibri" w:hAnsi="Calibri" w:cs="Calibri"/>
          <w:sz w:val="24"/>
        </w:rPr>
        <w:t>There shall be an independent financial audit and a report submitted at the September general meeting of the following the end of the school year.</w:t>
      </w:r>
    </w:p>
    <w:p w:rsidR="00EF7FF1" w:rsidRDefault="00865D9A">
      <w:pPr>
        <w:rPr>
          <w:rFonts w:ascii="Calibri" w:eastAsia="Calibri" w:hAnsi="Calibri" w:cs="Calibri"/>
          <w:b/>
          <w:sz w:val="24"/>
        </w:rPr>
      </w:pPr>
      <w:r>
        <w:rPr>
          <w:rFonts w:ascii="Calibri" w:eastAsia="Calibri" w:hAnsi="Calibri" w:cs="Calibri"/>
          <w:b/>
          <w:sz w:val="24"/>
        </w:rPr>
        <w:t>ARTICLE VI</w:t>
      </w:r>
    </w:p>
    <w:p w:rsidR="00EF7FF1" w:rsidRDefault="00865D9A">
      <w:pPr>
        <w:rPr>
          <w:rFonts w:ascii="Calibri" w:eastAsia="Calibri" w:hAnsi="Calibri" w:cs="Calibri"/>
          <w:sz w:val="24"/>
        </w:rPr>
      </w:pPr>
      <w:r>
        <w:rPr>
          <w:rFonts w:ascii="Calibri" w:eastAsia="Calibri" w:hAnsi="Calibri" w:cs="Calibri"/>
          <w:sz w:val="24"/>
        </w:rPr>
        <w:t>SECTION I.</w:t>
      </w:r>
      <w:r>
        <w:rPr>
          <w:rFonts w:ascii="Calibri" w:eastAsia="Calibri" w:hAnsi="Calibri" w:cs="Calibri"/>
          <w:sz w:val="24"/>
        </w:rPr>
        <w:tab/>
        <w:t>Amendment to By-Laws</w:t>
      </w:r>
    </w:p>
    <w:p w:rsidR="00EF7FF1" w:rsidRDefault="00865D9A">
      <w:pPr>
        <w:numPr>
          <w:ilvl w:val="0"/>
          <w:numId w:val="6"/>
        </w:numPr>
        <w:ind w:left="2520" w:hanging="360"/>
        <w:rPr>
          <w:rFonts w:ascii="Calibri" w:eastAsia="Calibri" w:hAnsi="Calibri" w:cs="Calibri"/>
          <w:sz w:val="24"/>
        </w:rPr>
      </w:pPr>
      <w:r>
        <w:rPr>
          <w:rFonts w:ascii="Calibri" w:eastAsia="Calibri" w:hAnsi="Calibri" w:cs="Calibri"/>
          <w:sz w:val="24"/>
        </w:rPr>
        <w:t>Submit in writing at any regular Booster meeting, such propose amendment must be signed by the person proposing the amendment and shall be read at the meeting by the said person. The purpose amendment shall be read at first meeting with discussion and voted on the next monthly general booster meeting. Proposed amendment will become a part of the By-Laws upon approval of the majority vote of the membership.</w:t>
      </w:r>
    </w:p>
    <w:p w:rsidR="00EF7FF1" w:rsidRDefault="00865D9A">
      <w:pPr>
        <w:rPr>
          <w:rFonts w:ascii="Calibri" w:eastAsia="Calibri" w:hAnsi="Calibri" w:cs="Calibri"/>
          <w:b/>
          <w:sz w:val="24"/>
        </w:rPr>
      </w:pPr>
      <w:r>
        <w:rPr>
          <w:rFonts w:ascii="Calibri" w:eastAsia="Calibri" w:hAnsi="Calibri" w:cs="Calibri"/>
          <w:b/>
          <w:sz w:val="24"/>
        </w:rPr>
        <w:t>ARTICLE VI</w:t>
      </w:r>
      <w:r w:rsidR="00B84BA5">
        <w:rPr>
          <w:rFonts w:ascii="Calibri" w:eastAsia="Calibri" w:hAnsi="Calibri" w:cs="Calibri"/>
          <w:b/>
          <w:sz w:val="24"/>
        </w:rPr>
        <w:t>I</w:t>
      </w:r>
    </w:p>
    <w:p w:rsidR="00EF7FF1" w:rsidRDefault="00865D9A">
      <w:pPr>
        <w:rPr>
          <w:rFonts w:ascii="Calibri" w:eastAsia="Calibri" w:hAnsi="Calibri" w:cs="Calibri"/>
          <w:sz w:val="24"/>
        </w:rPr>
      </w:pPr>
      <w:r>
        <w:rPr>
          <w:rFonts w:ascii="Calibri" w:eastAsia="Calibri" w:hAnsi="Calibri" w:cs="Calibri"/>
          <w:sz w:val="24"/>
        </w:rPr>
        <w:t xml:space="preserve">SECTION I. </w:t>
      </w:r>
      <w:r>
        <w:rPr>
          <w:rFonts w:ascii="Calibri" w:eastAsia="Calibri" w:hAnsi="Calibri" w:cs="Calibri"/>
          <w:sz w:val="24"/>
        </w:rPr>
        <w:tab/>
        <w:t>By Laws Approval</w:t>
      </w:r>
    </w:p>
    <w:p w:rsidR="00EF7FF1" w:rsidRDefault="00865D9A">
      <w:pPr>
        <w:numPr>
          <w:ilvl w:val="0"/>
          <w:numId w:val="7"/>
        </w:numPr>
        <w:ind w:left="2520" w:hanging="360"/>
        <w:rPr>
          <w:rFonts w:ascii="Calibri" w:eastAsia="Calibri" w:hAnsi="Calibri" w:cs="Calibri"/>
          <w:sz w:val="24"/>
        </w:rPr>
      </w:pPr>
      <w:r>
        <w:rPr>
          <w:rFonts w:ascii="Calibri" w:eastAsia="Calibri" w:hAnsi="Calibri" w:cs="Calibri"/>
          <w:sz w:val="24"/>
        </w:rPr>
        <w:t>These By-Laws were approved by consent of West Mifflin Booster Membership.</w:t>
      </w:r>
    </w:p>
    <w:p w:rsidR="00EF7FF1" w:rsidRDefault="00865D9A">
      <w:pPr>
        <w:numPr>
          <w:ilvl w:val="0"/>
          <w:numId w:val="7"/>
        </w:numPr>
        <w:ind w:left="2520" w:hanging="360"/>
        <w:rPr>
          <w:rFonts w:ascii="Calibri" w:eastAsia="Calibri" w:hAnsi="Calibri" w:cs="Calibri"/>
          <w:sz w:val="24"/>
        </w:rPr>
      </w:pPr>
      <w:r>
        <w:rPr>
          <w:rFonts w:ascii="Calibri" w:eastAsia="Calibri" w:hAnsi="Calibri" w:cs="Calibri"/>
          <w:sz w:val="24"/>
        </w:rPr>
        <w:t>Interpretation of these By-Laws when disputed shall be decided by the Executive Board.</w:t>
      </w:r>
    </w:p>
    <w:p w:rsidR="00EF7FF1" w:rsidRDefault="00865D9A">
      <w:pPr>
        <w:numPr>
          <w:ilvl w:val="0"/>
          <w:numId w:val="7"/>
        </w:numPr>
        <w:ind w:left="2520" w:hanging="360"/>
        <w:rPr>
          <w:rFonts w:ascii="Calibri" w:eastAsia="Calibri" w:hAnsi="Calibri" w:cs="Calibri"/>
          <w:sz w:val="24"/>
        </w:rPr>
      </w:pPr>
      <w:r>
        <w:rPr>
          <w:rFonts w:ascii="Calibri" w:eastAsia="Calibri" w:hAnsi="Calibri" w:cs="Calibri"/>
          <w:sz w:val="24"/>
        </w:rPr>
        <w:t>These By-Laws supersede all previous By-Laws.</w:t>
      </w:r>
    </w:p>
    <w:p w:rsidR="00EF7FF1" w:rsidRDefault="00EF7FF1">
      <w:pPr>
        <w:rPr>
          <w:rFonts w:ascii="Calibri" w:eastAsia="Calibri" w:hAnsi="Calibri" w:cs="Calibri"/>
          <w:sz w:val="24"/>
        </w:rPr>
      </w:pPr>
    </w:p>
    <w:p w:rsidR="00EF7FF1" w:rsidRDefault="00EF7FF1">
      <w:pPr>
        <w:ind w:left="2160"/>
        <w:rPr>
          <w:rFonts w:ascii="Calibri" w:eastAsia="Calibri" w:hAnsi="Calibri" w:cs="Calibri"/>
          <w:sz w:val="24"/>
        </w:rPr>
      </w:pPr>
    </w:p>
    <w:p w:rsidR="00EF7FF1" w:rsidRDefault="00EF7FF1">
      <w:pPr>
        <w:ind w:left="2160"/>
        <w:rPr>
          <w:rFonts w:ascii="Calibri" w:eastAsia="Calibri" w:hAnsi="Calibri" w:cs="Calibri"/>
          <w:sz w:val="24"/>
        </w:rPr>
      </w:pPr>
    </w:p>
    <w:p w:rsidR="00EF7FF1" w:rsidRDefault="00EF7FF1">
      <w:pPr>
        <w:rPr>
          <w:rFonts w:ascii="Calibri" w:eastAsia="Calibri" w:hAnsi="Calibri" w:cs="Calibri"/>
          <w:sz w:val="24"/>
        </w:rPr>
      </w:pPr>
    </w:p>
    <w:p w:rsidR="00EF7FF1" w:rsidRDefault="00EF7FF1">
      <w:pPr>
        <w:rPr>
          <w:rFonts w:ascii="Calibri" w:eastAsia="Calibri" w:hAnsi="Calibri" w:cs="Calibri"/>
          <w:sz w:val="24"/>
        </w:rPr>
      </w:pPr>
    </w:p>
    <w:p w:rsidR="00EF7FF1" w:rsidRDefault="00EF7FF1">
      <w:pPr>
        <w:ind w:left="2160"/>
        <w:rPr>
          <w:rFonts w:ascii="Calibri" w:eastAsia="Calibri" w:hAnsi="Calibri" w:cs="Calibri"/>
          <w:sz w:val="24"/>
        </w:rPr>
      </w:pPr>
    </w:p>
    <w:p w:rsidR="00EF7FF1" w:rsidRDefault="00EF7FF1">
      <w:pPr>
        <w:ind w:left="2160"/>
        <w:rPr>
          <w:rFonts w:ascii="Calibri" w:eastAsia="Calibri" w:hAnsi="Calibri" w:cs="Calibri"/>
          <w:sz w:val="24"/>
        </w:rPr>
      </w:pPr>
    </w:p>
    <w:p w:rsidR="00EF7FF1" w:rsidRDefault="00EF7FF1">
      <w:pPr>
        <w:rPr>
          <w:rFonts w:ascii="Calibri" w:eastAsia="Calibri" w:hAnsi="Calibri" w:cs="Calibri"/>
          <w:sz w:val="24"/>
        </w:rPr>
      </w:pPr>
    </w:p>
    <w:p w:rsidR="00EF7FF1" w:rsidRDefault="00EF7FF1">
      <w:pPr>
        <w:ind w:left="2520"/>
        <w:rPr>
          <w:rFonts w:ascii="Calibri" w:eastAsia="Calibri" w:hAnsi="Calibri" w:cs="Calibri"/>
          <w:sz w:val="24"/>
        </w:rPr>
      </w:pPr>
    </w:p>
    <w:p w:rsidR="00EF7FF1" w:rsidRDefault="00EF7FF1">
      <w:pPr>
        <w:ind w:left="720"/>
        <w:rPr>
          <w:rFonts w:ascii="Calibri" w:eastAsia="Calibri" w:hAnsi="Calibri" w:cs="Calibri"/>
          <w:sz w:val="24"/>
        </w:rPr>
      </w:pPr>
    </w:p>
    <w:p w:rsidR="00EF7FF1" w:rsidRDefault="00EF7FF1">
      <w:pPr>
        <w:rPr>
          <w:rFonts w:ascii="Calibri" w:eastAsia="Calibri" w:hAnsi="Calibri" w:cs="Calibri"/>
          <w:sz w:val="24"/>
        </w:rPr>
      </w:pPr>
    </w:p>
    <w:p w:rsidR="00EF7FF1" w:rsidRDefault="00EF7FF1">
      <w:pPr>
        <w:ind w:left="1440"/>
        <w:rPr>
          <w:rFonts w:ascii="Calibri" w:eastAsia="Calibri" w:hAnsi="Calibri" w:cs="Calibri"/>
          <w:sz w:val="24"/>
        </w:rPr>
      </w:pPr>
    </w:p>
    <w:p w:rsidR="00EF7FF1" w:rsidRDefault="00865D9A">
      <w:pPr>
        <w:rPr>
          <w:rFonts w:ascii="Calibri" w:eastAsia="Calibri" w:hAnsi="Calibri" w:cs="Calibri"/>
          <w:sz w:val="24"/>
        </w:rPr>
      </w:pPr>
      <w:r>
        <w:rPr>
          <w:rFonts w:ascii="Calibri" w:eastAsia="Calibri" w:hAnsi="Calibri" w:cs="Calibri"/>
          <w:sz w:val="24"/>
        </w:rPr>
        <w:tab/>
      </w:r>
    </w:p>
    <w:p w:rsidR="00EF7FF1" w:rsidRDefault="00865D9A">
      <w:pPr>
        <w:rPr>
          <w:rFonts w:ascii="Calibri" w:eastAsia="Calibri" w:hAnsi="Calibri" w:cs="Calibri"/>
          <w:sz w:val="24"/>
        </w:rPr>
      </w:pPr>
      <w:r>
        <w:rPr>
          <w:rFonts w:ascii="Calibri" w:eastAsia="Calibri" w:hAnsi="Calibri" w:cs="Calibri"/>
          <w:sz w:val="24"/>
        </w:rPr>
        <w:tab/>
      </w:r>
    </w:p>
    <w:p w:rsidR="00EF7FF1" w:rsidRDefault="00865D9A">
      <w:pPr>
        <w:rPr>
          <w:rFonts w:ascii="Calibri" w:eastAsia="Calibri" w:hAnsi="Calibri" w:cs="Calibri"/>
          <w:sz w:val="24"/>
        </w:rPr>
      </w:pPr>
      <w:r>
        <w:rPr>
          <w:rFonts w:ascii="Calibri" w:eastAsia="Calibri" w:hAnsi="Calibri" w:cs="Calibri"/>
          <w:sz w:val="24"/>
        </w:rPr>
        <w:tab/>
      </w:r>
    </w:p>
    <w:p w:rsidR="00EF7FF1" w:rsidRDefault="00EF7FF1">
      <w:pPr>
        <w:rPr>
          <w:rFonts w:ascii="Calibri" w:eastAsia="Calibri" w:hAnsi="Calibri" w:cs="Calibri"/>
          <w:sz w:val="24"/>
        </w:rPr>
      </w:pPr>
    </w:p>
    <w:sectPr w:rsidR="00EF7FF1" w:rsidSect="00E079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A80"/>
    <w:multiLevelType w:val="multilevel"/>
    <w:tmpl w:val="5CFA6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65595"/>
    <w:multiLevelType w:val="multilevel"/>
    <w:tmpl w:val="5A2CE3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53AD5"/>
    <w:multiLevelType w:val="multilevel"/>
    <w:tmpl w:val="8CA4F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1E73BD"/>
    <w:multiLevelType w:val="multilevel"/>
    <w:tmpl w:val="DA22F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206EF1"/>
    <w:multiLevelType w:val="multilevel"/>
    <w:tmpl w:val="AC2A6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487209"/>
    <w:multiLevelType w:val="multilevel"/>
    <w:tmpl w:val="4D368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410C1A"/>
    <w:multiLevelType w:val="multilevel"/>
    <w:tmpl w:val="F5B61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7FF1"/>
    <w:rsid w:val="002672C1"/>
    <w:rsid w:val="002D1772"/>
    <w:rsid w:val="002D3F5B"/>
    <w:rsid w:val="003A435E"/>
    <w:rsid w:val="003D7E7A"/>
    <w:rsid w:val="006B5E68"/>
    <w:rsid w:val="006F51E9"/>
    <w:rsid w:val="00865D9A"/>
    <w:rsid w:val="00880455"/>
    <w:rsid w:val="009570EE"/>
    <w:rsid w:val="00B84BA5"/>
    <w:rsid w:val="00E07917"/>
    <w:rsid w:val="00EE5FA8"/>
    <w:rsid w:val="00EF7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9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Wahl</dc:creator>
  <cp:lastModifiedBy>David Wahl</cp:lastModifiedBy>
  <cp:revision>3</cp:revision>
  <cp:lastPrinted>2014-08-24T22:54:00Z</cp:lastPrinted>
  <dcterms:created xsi:type="dcterms:W3CDTF">2017-02-20T22:59:00Z</dcterms:created>
  <dcterms:modified xsi:type="dcterms:W3CDTF">2017-02-20T23:19:00Z</dcterms:modified>
</cp:coreProperties>
</file>