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12" w:rsidRPr="001E7A12" w:rsidRDefault="001E7A12" w:rsidP="001E7A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7A12">
        <w:rPr>
          <w:rFonts w:ascii="Times New Roman" w:eastAsia="Times New Roman" w:hAnsi="Times New Roman" w:cs="Times New Roman"/>
          <w:b/>
          <w:bCs/>
          <w:sz w:val="36"/>
          <w:szCs w:val="36"/>
        </w:rPr>
        <w:t>WCFL Ultimate All Stars earn Orange Bowl playoff win, top Key West</w:t>
      </w:r>
    </w:p>
    <w:p w:rsidR="001E7A12" w:rsidRPr="001E7A12" w:rsidRDefault="001E7A12" w:rsidP="001E7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A12">
        <w:rPr>
          <w:rFonts w:ascii="Times New Roman" w:eastAsia="Times New Roman" w:hAnsi="Times New Roman" w:cs="Times New Roman"/>
          <w:sz w:val="24"/>
          <w:szCs w:val="24"/>
        </w:rPr>
        <w:t xml:space="preserve">By Jodie Wagner </w:t>
      </w:r>
    </w:p>
    <w:p w:rsidR="001E7A12" w:rsidRPr="001E7A12" w:rsidRDefault="001E7A12" w:rsidP="001E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A12">
        <w:rPr>
          <w:rFonts w:ascii="Times New Roman" w:eastAsia="Times New Roman" w:hAnsi="Times New Roman" w:cs="Times New Roman"/>
          <w:sz w:val="24"/>
          <w:szCs w:val="24"/>
        </w:rPr>
        <w:t>The WCFL Ultimate All Stars dominated Key West 25-</w:t>
      </w:r>
      <w:proofErr w:type="gramStart"/>
      <w:r w:rsidRPr="001E7A12">
        <w:rPr>
          <w:rFonts w:ascii="Times New Roman" w:eastAsia="Times New Roman" w:hAnsi="Times New Roman" w:cs="Times New Roman"/>
          <w:sz w:val="24"/>
          <w:szCs w:val="24"/>
        </w:rPr>
        <w:t>0  in</w:t>
      </w:r>
      <w:proofErr w:type="gramEnd"/>
      <w:r w:rsidRPr="001E7A12">
        <w:rPr>
          <w:rFonts w:ascii="Times New Roman" w:eastAsia="Times New Roman" w:hAnsi="Times New Roman" w:cs="Times New Roman"/>
          <w:sz w:val="24"/>
          <w:szCs w:val="24"/>
        </w:rPr>
        <w:t xml:space="preserve"> the Orange Bowl Youth Football Alliance playoffs Dec. 5.</w:t>
      </w:r>
    </w:p>
    <w:p w:rsidR="001E7A12" w:rsidRPr="001E7A12" w:rsidRDefault="001E7A12" w:rsidP="001E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A12">
        <w:rPr>
          <w:rFonts w:ascii="Times New Roman" w:eastAsia="Times New Roman" w:hAnsi="Times New Roman" w:cs="Times New Roman"/>
          <w:sz w:val="24"/>
          <w:szCs w:val="24"/>
        </w:rPr>
        <w:t xml:space="preserve">Quarterback </w:t>
      </w:r>
      <w:proofErr w:type="spellStart"/>
      <w:r w:rsidRPr="001E7A12">
        <w:rPr>
          <w:rFonts w:ascii="Times New Roman" w:eastAsia="Times New Roman" w:hAnsi="Times New Roman" w:cs="Times New Roman"/>
          <w:sz w:val="24"/>
          <w:szCs w:val="24"/>
        </w:rPr>
        <w:t>Maximus</w:t>
      </w:r>
      <w:proofErr w:type="spellEnd"/>
      <w:r w:rsidRPr="001E7A12">
        <w:rPr>
          <w:rFonts w:ascii="Times New Roman" w:eastAsia="Times New Roman" w:hAnsi="Times New Roman" w:cs="Times New Roman"/>
          <w:sz w:val="24"/>
          <w:szCs w:val="24"/>
        </w:rPr>
        <w:t xml:space="preserve"> Martinez controlled the offense during the first half, and scored on a 15-yard touchdown run. Winston Parke added a 78-yard run midway through the first quarter to give the WCFL a 12-0 lead.</w:t>
      </w:r>
    </w:p>
    <w:p w:rsidR="001E7A12" w:rsidRPr="001E7A12" w:rsidRDefault="001E7A12" w:rsidP="001E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A12">
        <w:rPr>
          <w:rFonts w:ascii="Times New Roman" w:eastAsia="Times New Roman" w:hAnsi="Times New Roman" w:cs="Times New Roman"/>
          <w:sz w:val="24"/>
          <w:szCs w:val="24"/>
        </w:rPr>
        <w:t xml:space="preserve">Parke also scored on a 25-yard run in the second quarter. The run was aided by the tremendous blocking of Ashton </w:t>
      </w:r>
      <w:proofErr w:type="spellStart"/>
      <w:r w:rsidRPr="001E7A12">
        <w:rPr>
          <w:rFonts w:ascii="Times New Roman" w:eastAsia="Times New Roman" w:hAnsi="Times New Roman" w:cs="Times New Roman"/>
          <w:sz w:val="24"/>
          <w:szCs w:val="24"/>
        </w:rPr>
        <w:t>Gillotte</w:t>
      </w:r>
      <w:proofErr w:type="spellEnd"/>
      <w:r w:rsidRPr="001E7A12">
        <w:rPr>
          <w:rFonts w:ascii="Times New Roman" w:eastAsia="Times New Roman" w:hAnsi="Times New Roman" w:cs="Times New Roman"/>
          <w:sz w:val="24"/>
          <w:szCs w:val="24"/>
        </w:rPr>
        <w:t xml:space="preserve"> and Jordan </w:t>
      </w:r>
      <w:proofErr w:type="spellStart"/>
      <w:r w:rsidRPr="001E7A12">
        <w:rPr>
          <w:rFonts w:ascii="Times New Roman" w:eastAsia="Times New Roman" w:hAnsi="Times New Roman" w:cs="Times New Roman"/>
          <w:sz w:val="24"/>
          <w:szCs w:val="24"/>
        </w:rPr>
        <w:t>Kolnick</w:t>
      </w:r>
      <w:proofErr w:type="spellEnd"/>
      <w:r w:rsidRPr="001E7A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7A12" w:rsidRPr="001E7A12" w:rsidRDefault="001E7A12" w:rsidP="001E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A12">
        <w:rPr>
          <w:rFonts w:ascii="Times New Roman" w:eastAsia="Times New Roman" w:hAnsi="Times New Roman" w:cs="Times New Roman"/>
          <w:sz w:val="24"/>
          <w:szCs w:val="24"/>
        </w:rPr>
        <w:t xml:space="preserve">The offensive line led by Kyle Boone, Jaden Drummond, Jack Berman, </w:t>
      </w:r>
      <w:proofErr w:type="spellStart"/>
      <w:r w:rsidRPr="001E7A12">
        <w:rPr>
          <w:rFonts w:ascii="Times New Roman" w:eastAsia="Times New Roman" w:hAnsi="Times New Roman" w:cs="Times New Roman"/>
          <w:sz w:val="24"/>
          <w:szCs w:val="24"/>
        </w:rPr>
        <w:t>Derich</w:t>
      </w:r>
      <w:proofErr w:type="spellEnd"/>
      <w:r w:rsidRPr="001E7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7A12">
        <w:rPr>
          <w:rFonts w:ascii="Times New Roman" w:eastAsia="Times New Roman" w:hAnsi="Times New Roman" w:cs="Times New Roman"/>
          <w:sz w:val="24"/>
          <w:szCs w:val="24"/>
        </w:rPr>
        <w:t>Petrovich</w:t>
      </w:r>
      <w:proofErr w:type="spellEnd"/>
      <w:r w:rsidRPr="001E7A12">
        <w:rPr>
          <w:rFonts w:ascii="Times New Roman" w:eastAsia="Times New Roman" w:hAnsi="Times New Roman" w:cs="Times New Roman"/>
          <w:sz w:val="24"/>
          <w:szCs w:val="24"/>
        </w:rPr>
        <w:t xml:space="preserve">, Ryan Conley, </w:t>
      </w:r>
      <w:proofErr w:type="spellStart"/>
      <w:r w:rsidRPr="001E7A12">
        <w:rPr>
          <w:rFonts w:ascii="Times New Roman" w:eastAsia="Times New Roman" w:hAnsi="Times New Roman" w:cs="Times New Roman"/>
          <w:sz w:val="24"/>
          <w:szCs w:val="24"/>
        </w:rPr>
        <w:t>Deavon</w:t>
      </w:r>
      <w:proofErr w:type="spellEnd"/>
      <w:r w:rsidRPr="001E7A12">
        <w:rPr>
          <w:rFonts w:ascii="Times New Roman" w:eastAsia="Times New Roman" w:hAnsi="Times New Roman" w:cs="Times New Roman"/>
          <w:sz w:val="24"/>
          <w:szCs w:val="24"/>
        </w:rPr>
        <w:t xml:space="preserve"> Vasquez and David </w:t>
      </w:r>
      <w:proofErr w:type="spellStart"/>
      <w:r w:rsidRPr="001E7A12">
        <w:rPr>
          <w:rFonts w:ascii="Times New Roman" w:eastAsia="Times New Roman" w:hAnsi="Times New Roman" w:cs="Times New Roman"/>
          <w:sz w:val="24"/>
          <w:szCs w:val="24"/>
        </w:rPr>
        <w:t>Comrie</w:t>
      </w:r>
      <w:proofErr w:type="spellEnd"/>
      <w:r w:rsidRPr="001E7A12">
        <w:rPr>
          <w:rFonts w:ascii="Times New Roman" w:eastAsia="Times New Roman" w:hAnsi="Times New Roman" w:cs="Times New Roman"/>
          <w:sz w:val="24"/>
          <w:szCs w:val="24"/>
        </w:rPr>
        <w:t xml:space="preserve"> controlled the line of scrimmage.</w:t>
      </w:r>
    </w:p>
    <w:p w:rsidR="001E7A12" w:rsidRPr="001E7A12" w:rsidRDefault="001E7A12" w:rsidP="001E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A12">
        <w:rPr>
          <w:rFonts w:ascii="Times New Roman" w:eastAsia="Times New Roman" w:hAnsi="Times New Roman" w:cs="Times New Roman"/>
          <w:sz w:val="24"/>
          <w:szCs w:val="24"/>
        </w:rPr>
        <w:t>The defense stood tough against the Conchs, recovering three fumbles and allowing Key West a total of 40 yards from scrimmage for the game.</w:t>
      </w:r>
    </w:p>
    <w:p w:rsidR="001E7A12" w:rsidRPr="001E7A12" w:rsidRDefault="001E7A12" w:rsidP="001E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A12">
        <w:rPr>
          <w:rFonts w:ascii="Times New Roman" w:eastAsia="Times New Roman" w:hAnsi="Times New Roman" w:cs="Times New Roman"/>
          <w:sz w:val="24"/>
          <w:szCs w:val="24"/>
        </w:rPr>
        <w:t xml:space="preserve">The defense was led by Johan Henry, Joseph </w:t>
      </w:r>
      <w:proofErr w:type="spellStart"/>
      <w:r w:rsidRPr="001E7A12">
        <w:rPr>
          <w:rFonts w:ascii="Times New Roman" w:eastAsia="Times New Roman" w:hAnsi="Times New Roman" w:cs="Times New Roman"/>
          <w:sz w:val="24"/>
          <w:szCs w:val="24"/>
        </w:rPr>
        <w:t>Genesio</w:t>
      </w:r>
      <w:proofErr w:type="spellEnd"/>
      <w:r w:rsidRPr="001E7A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7A12">
        <w:rPr>
          <w:rFonts w:ascii="Times New Roman" w:eastAsia="Times New Roman" w:hAnsi="Times New Roman" w:cs="Times New Roman"/>
          <w:sz w:val="24"/>
          <w:szCs w:val="24"/>
        </w:rPr>
        <w:t>Gillotte</w:t>
      </w:r>
      <w:proofErr w:type="spellEnd"/>
      <w:r w:rsidRPr="001E7A12">
        <w:rPr>
          <w:rFonts w:ascii="Times New Roman" w:eastAsia="Times New Roman" w:hAnsi="Times New Roman" w:cs="Times New Roman"/>
          <w:sz w:val="24"/>
          <w:szCs w:val="24"/>
        </w:rPr>
        <w:t xml:space="preserve">, Martinez, </w:t>
      </w:r>
      <w:proofErr w:type="spellStart"/>
      <w:r w:rsidRPr="001E7A12">
        <w:rPr>
          <w:rFonts w:ascii="Times New Roman" w:eastAsia="Times New Roman" w:hAnsi="Times New Roman" w:cs="Times New Roman"/>
          <w:sz w:val="24"/>
          <w:szCs w:val="24"/>
        </w:rPr>
        <w:t>Kamron</w:t>
      </w:r>
      <w:proofErr w:type="spellEnd"/>
      <w:r w:rsidRPr="001E7A12">
        <w:rPr>
          <w:rFonts w:ascii="Times New Roman" w:eastAsia="Times New Roman" w:hAnsi="Times New Roman" w:cs="Times New Roman"/>
          <w:sz w:val="24"/>
          <w:szCs w:val="24"/>
        </w:rPr>
        <w:t xml:space="preserve"> Crawford, Boone, David Powell, Anthony Broderick, Nicholas </w:t>
      </w:r>
      <w:proofErr w:type="spellStart"/>
      <w:r w:rsidRPr="001E7A12">
        <w:rPr>
          <w:rFonts w:ascii="Times New Roman" w:eastAsia="Times New Roman" w:hAnsi="Times New Roman" w:cs="Times New Roman"/>
          <w:sz w:val="24"/>
          <w:szCs w:val="24"/>
        </w:rPr>
        <w:t>Iannone</w:t>
      </w:r>
      <w:proofErr w:type="spellEnd"/>
      <w:r w:rsidRPr="001E7A12">
        <w:rPr>
          <w:rFonts w:ascii="Times New Roman" w:eastAsia="Times New Roman" w:hAnsi="Times New Roman" w:cs="Times New Roman"/>
          <w:sz w:val="24"/>
          <w:szCs w:val="24"/>
        </w:rPr>
        <w:t xml:space="preserve"> and Denali Smith.</w:t>
      </w:r>
    </w:p>
    <w:p w:rsidR="001E7A12" w:rsidRPr="001E7A12" w:rsidRDefault="001E7A12" w:rsidP="001E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A12">
        <w:rPr>
          <w:rFonts w:ascii="Times New Roman" w:eastAsia="Times New Roman" w:hAnsi="Times New Roman" w:cs="Times New Roman"/>
          <w:sz w:val="24"/>
          <w:szCs w:val="24"/>
        </w:rPr>
        <w:t xml:space="preserve">Late in the second quarter, </w:t>
      </w:r>
      <w:proofErr w:type="spellStart"/>
      <w:r w:rsidRPr="001E7A12">
        <w:rPr>
          <w:rFonts w:ascii="Times New Roman" w:eastAsia="Times New Roman" w:hAnsi="Times New Roman" w:cs="Times New Roman"/>
          <w:sz w:val="24"/>
          <w:szCs w:val="24"/>
        </w:rPr>
        <w:t>Kolnick</w:t>
      </w:r>
      <w:proofErr w:type="spellEnd"/>
      <w:r w:rsidRPr="001E7A12">
        <w:rPr>
          <w:rFonts w:ascii="Times New Roman" w:eastAsia="Times New Roman" w:hAnsi="Times New Roman" w:cs="Times New Roman"/>
          <w:sz w:val="24"/>
          <w:szCs w:val="24"/>
        </w:rPr>
        <w:t xml:space="preserve"> took the ball on a sweep and ran 60 yards. He was knocked out of bounds on the 4-yard-line. </w:t>
      </w:r>
      <w:proofErr w:type="spellStart"/>
      <w:r w:rsidRPr="001E7A12">
        <w:rPr>
          <w:rFonts w:ascii="Times New Roman" w:eastAsia="Times New Roman" w:hAnsi="Times New Roman" w:cs="Times New Roman"/>
          <w:sz w:val="24"/>
          <w:szCs w:val="24"/>
        </w:rPr>
        <w:t>Gillotte</w:t>
      </w:r>
      <w:proofErr w:type="spellEnd"/>
      <w:r w:rsidRPr="001E7A12">
        <w:rPr>
          <w:rFonts w:ascii="Times New Roman" w:eastAsia="Times New Roman" w:hAnsi="Times New Roman" w:cs="Times New Roman"/>
          <w:sz w:val="24"/>
          <w:szCs w:val="24"/>
        </w:rPr>
        <w:t xml:space="preserve"> scored from there to give the WCFL a 25-0 lead at the end of the first half.</w:t>
      </w:r>
    </w:p>
    <w:p w:rsidR="001E7A12" w:rsidRPr="001E7A12" w:rsidRDefault="001E7A12" w:rsidP="001E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7A12">
        <w:rPr>
          <w:rFonts w:ascii="Times New Roman" w:eastAsia="Times New Roman" w:hAnsi="Times New Roman" w:cs="Times New Roman"/>
          <w:sz w:val="24"/>
          <w:szCs w:val="24"/>
        </w:rPr>
        <w:t>Javoski</w:t>
      </w:r>
      <w:proofErr w:type="spellEnd"/>
      <w:r w:rsidRPr="001E7A12">
        <w:rPr>
          <w:rFonts w:ascii="Times New Roman" w:eastAsia="Times New Roman" w:hAnsi="Times New Roman" w:cs="Times New Roman"/>
          <w:sz w:val="24"/>
          <w:szCs w:val="24"/>
        </w:rPr>
        <w:t xml:space="preserve"> McCoy played effectively at quarterback in the second half, allowing no turnovers. </w:t>
      </w:r>
      <w:proofErr w:type="spellStart"/>
      <w:r w:rsidRPr="001E7A12">
        <w:rPr>
          <w:rFonts w:ascii="Times New Roman" w:eastAsia="Times New Roman" w:hAnsi="Times New Roman" w:cs="Times New Roman"/>
          <w:sz w:val="24"/>
          <w:szCs w:val="24"/>
        </w:rPr>
        <w:t>Iannone</w:t>
      </w:r>
      <w:proofErr w:type="spellEnd"/>
      <w:r w:rsidRPr="001E7A12">
        <w:rPr>
          <w:rFonts w:ascii="Times New Roman" w:eastAsia="Times New Roman" w:hAnsi="Times New Roman" w:cs="Times New Roman"/>
          <w:sz w:val="24"/>
          <w:szCs w:val="24"/>
        </w:rPr>
        <w:t xml:space="preserve"> and Broderick ran well in the second half. Powell added a 65-yard run, which was called back on a penalty. Parke finished with 134 yards on five carries in the first half.</w:t>
      </w:r>
    </w:p>
    <w:p w:rsidR="006258ED" w:rsidRDefault="006258ED"/>
    <w:sectPr w:rsidR="006258ED" w:rsidSect="00625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E7A12"/>
    <w:rsid w:val="001E7A12"/>
    <w:rsid w:val="0062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ED"/>
  </w:style>
  <w:style w:type="paragraph" w:styleId="Heading2">
    <w:name w:val="heading 2"/>
    <w:basedOn w:val="Normal"/>
    <w:link w:val="Heading2Char"/>
    <w:uiPriority w:val="9"/>
    <w:qFormat/>
    <w:rsid w:val="001E7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7A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E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85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9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75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76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Seberg</dc:creator>
  <cp:lastModifiedBy>Tracey Seberg</cp:lastModifiedBy>
  <cp:revision>1</cp:revision>
  <dcterms:created xsi:type="dcterms:W3CDTF">2010-12-07T18:54:00Z</dcterms:created>
  <dcterms:modified xsi:type="dcterms:W3CDTF">2010-12-07T18:55:00Z</dcterms:modified>
</cp:coreProperties>
</file>