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3251C" w14:textId="157B655B" w:rsidR="00800FAA" w:rsidRPr="00840531" w:rsidRDefault="00800FAA" w:rsidP="00840531">
      <w:pPr>
        <w:pStyle w:val="Header"/>
        <w:rPr>
          <w:rFonts w:ascii="Soleil Bk" w:hAnsi="Soleil Bk"/>
          <w:i/>
          <w:iCs/>
          <w:sz w:val="20"/>
          <w:szCs w:val="20"/>
        </w:rPr>
      </w:pPr>
      <w:r w:rsidRPr="00800FAA">
        <w:rPr>
          <w:rFonts w:ascii="Soleil Bk" w:hAnsi="Soleil Bk" w:cstheme="majorHAnsi"/>
          <w:i/>
          <w:iCs/>
          <w:sz w:val="20"/>
          <w:szCs w:val="20"/>
        </w:rPr>
        <w:t>[</w:t>
      </w:r>
      <w:r w:rsidRPr="00800FAA">
        <w:rPr>
          <w:rFonts w:ascii="Soleil Bk" w:eastAsia="Times New Roman" w:hAnsi="Soleil Bk" w:cs="Calibri"/>
          <w:i/>
          <w:iCs/>
          <w:sz w:val="20"/>
          <w:szCs w:val="20"/>
        </w:rPr>
        <w:t>Thanks for checking out our sermon-based Study Guides! If you’ve never used our Study Guides before, you’ll find some basic instructions</w:t>
      </w:r>
      <w:r>
        <w:rPr>
          <w:rFonts w:ascii="Soleil Bk" w:eastAsia="Times New Roman" w:hAnsi="Soleil Bk" w:cs="Calibri"/>
          <w:i/>
          <w:iCs/>
          <w:sz w:val="20"/>
          <w:szCs w:val="20"/>
        </w:rPr>
        <w:t xml:space="preserve"> </w:t>
      </w:r>
      <w:r w:rsidR="005A4F9B">
        <w:rPr>
          <w:rFonts w:ascii="Soleil Bk" w:eastAsia="Times New Roman" w:hAnsi="Soleil Bk" w:cs="Calibri"/>
          <w:i/>
          <w:iCs/>
          <w:sz w:val="20"/>
          <w:szCs w:val="20"/>
        </w:rPr>
        <w:t>below the discussion questions</w:t>
      </w:r>
      <w:r w:rsidR="00B519F9">
        <w:rPr>
          <w:rFonts w:ascii="Soleil Bk" w:eastAsia="Times New Roman" w:hAnsi="Soleil Bk" w:cs="Calibri"/>
          <w:i/>
          <w:iCs/>
          <w:sz w:val="20"/>
          <w:szCs w:val="20"/>
        </w:rPr>
        <w:t>.</w:t>
      </w:r>
      <w:r w:rsidRPr="00800FAA">
        <w:rPr>
          <w:rFonts w:ascii="Soleil Bk" w:eastAsia="Times New Roman" w:hAnsi="Soleil Bk" w:cs="Calibri"/>
          <w:i/>
          <w:iCs/>
          <w:sz w:val="20"/>
          <w:szCs w:val="20"/>
        </w:rPr>
        <w:t>]</w:t>
      </w:r>
    </w:p>
    <w:p w14:paraId="306B131D" w14:textId="77777777" w:rsidR="00840531" w:rsidRDefault="00840531" w:rsidP="00840531">
      <w:pPr>
        <w:spacing w:after="0" w:line="240" w:lineRule="auto"/>
        <w:rPr>
          <w:rFonts w:ascii="Soleil Sb" w:hAnsi="Soleil Sb" w:cstheme="majorHAnsi"/>
          <w:b/>
          <w:bCs/>
          <w:sz w:val="28"/>
          <w:szCs w:val="28"/>
        </w:rPr>
      </w:pPr>
    </w:p>
    <w:p w14:paraId="1BAB6AA5" w14:textId="33C743EA" w:rsidR="00B14F38" w:rsidRDefault="009303F1" w:rsidP="00840531">
      <w:pPr>
        <w:spacing w:after="0" w:line="240" w:lineRule="auto"/>
        <w:rPr>
          <w:rFonts w:ascii="Soleil Sb" w:hAnsi="Soleil Sb" w:cstheme="majorHAnsi"/>
          <w:b/>
          <w:bCs/>
          <w:sz w:val="28"/>
          <w:szCs w:val="28"/>
        </w:rPr>
      </w:pPr>
      <w:r>
        <w:rPr>
          <w:rFonts w:ascii="Soleil Sb" w:hAnsi="Soleil Sb" w:cstheme="majorHAnsi"/>
          <w:b/>
          <w:bCs/>
          <w:sz w:val="28"/>
          <w:szCs w:val="28"/>
        </w:rPr>
        <w:t>THREE</w:t>
      </w:r>
      <w:r w:rsidRPr="009303F1">
        <w:rPr>
          <w:rFonts w:ascii="Soleil Sb" w:hAnsi="Soleil Sb" w:cstheme="majorHAnsi"/>
          <w:b/>
          <w:bCs/>
          <w:sz w:val="28"/>
          <w:szCs w:val="28"/>
        </w:rPr>
        <w:t xml:space="preserve"> </w:t>
      </w:r>
      <w:r w:rsidRPr="009303F1">
        <w:rPr>
          <w:rFonts w:ascii="Soleil Sb" w:hAnsi="Soleil Sb" w:cstheme="majorHAnsi"/>
          <w:b/>
          <w:bCs/>
          <w:sz w:val="28"/>
          <w:szCs w:val="28"/>
        </w:rPr>
        <w:t>KEYS TO FINANCIAL FREEDOM</w:t>
      </w:r>
    </w:p>
    <w:p w14:paraId="36B26C87" w14:textId="7BDD47EC" w:rsidR="00640C3F" w:rsidRPr="00AC5103" w:rsidRDefault="009303F1" w:rsidP="00840531">
      <w:pPr>
        <w:spacing w:after="0" w:line="240" w:lineRule="auto"/>
        <w:rPr>
          <w:rFonts w:ascii="Soleil Sb" w:hAnsi="Soleil Sb" w:cstheme="majorHAnsi"/>
          <w:b/>
          <w:bCs/>
          <w:sz w:val="28"/>
          <w:szCs w:val="28"/>
        </w:rPr>
      </w:pPr>
      <w:r>
        <w:rPr>
          <w:rFonts w:ascii="Soleil" w:hAnsi="Soleil" w:cstheme="majorHAnsi"/>
          <w:b/>
          <w:bCs/>
          <w:sz w:val="24"/>
          <w:szCs w:val="24"/>
        </w:rPr>
        <w:t>May</w:t>
      </w:r>
      <w:r w:rsidR="00B14F38">
        <w:rPr>
          <w:rFonts w:ascii="Soleil" w:hAnsi="Soleil" w:cstheme="majorHAnsi"/>
          <w:b/>
          <w:bCs/>
          <w:sz w:val="24"/>
          <w:szCs w:val="24"/>
        </w:rPr>
        <w:t xml:space="preserve"> </w:t>
      </w:r>
      <w:r w:rsidR="00811F62">
        <w:rPr>
          <w:rFonts w:ascii="Soleil" w:hAnsi="Soleil" w:cstheme="majorHAnsi"/>
          <w:b/>
          <w:bCs/>
          <w:sz w:val="24"/>
          <w:szCs w:val="24"/>
        </w:rPr>
        <w:t>1</w:t>
      </w:r>
      <w:r w:rsidR="00B519F9" w:rsidRPr="00AC5103">
        <w:rPr>
          <w:rFonts w:ascii="Soleil" w:hAnsi="Soleil" w:cstheme="majorHAnsi"/>
          <w:b/>
          <w:bCs/>
          <w:sz w:val="24"/>
          <w:szCs w:val="24"/>
        </w:rPr>
        <w:t>, 2022</w:t>
      </w:r>
    </w:p>
    <w:p w14:paraId="40F46387" w14:textId="77777777" w:rsidR="00840531" w:rsidRDefault="00840531" w:rsidP="00840531">
      <w:pPr>
        <w:spacing w:after="0" w:line="240" w:lineRule="auto"/>
        <w:rPr>
          <w:rFonts w:ascii="Soleil" w:hAnsi="Soleil" w:cstheme="majorHAnsi"/>
          <w:sz w:val="24"/>
          <w:szCs w:val="24"/>
        </w:rPr>
      </w:pPr>
    </w:p>
    <w:p w14:paraId="096E56F4" w14:textId="37C4D734" w:rsidR="00AF6903" w:rsidRPr="00AC5103" w:rsidRDefault="00800FAA" w:rsidP="007E5368">
      <w:pPr>
        <w:pStyle w:val="NormalWeb"/>
        <w:shd w:val="clear" w:color="auto" w:fill="FFFFFF"/>
        <w:spacing w:before="0" w:beforeAutospacing="0" w:after="0" w:afterAutospacing="0"/>
        <w:textAlignment w:val="baseline"/>
        <w:rPr>
          <w:rFonts w:ascii="Soleil Sb" w:hAnsi="Soleil Sb"/>
          <w:b/>
          <w:bCs/>
          <w:sz w:val="28"/>
          <w:szCs w:val="28"/>
        </w:rPr>
      </w:pPr>
      <w:r w:rsidRPr="00800FAA">
        <w:rPr>
          <w:rFonts w:ascii="Soleil Sb" w:hAnsi="Soleil Sb"/>
          <w:b/>
          <w:bCs/>
          <w:sz w:val="28"/>
          <w:szCs w:val="28"/>
        </w:rPr>
        <w:t>G</w:t>
      </w:r>
      <w:r>
        <w:rPr>
          <w:rFonts w:ascii="Soleil Sb" w:hAnsi="Soleil Sb"/>
          <w:b/>
          <w:bCs/>
          <w:sz w:val="28"/>
          <w:szCs w:val="28"/>
        </w:rPr>
        <w:t>ROUP DISCUSSION QUESTIONS</w:t>
      </w:r>
    </w:p>
    <w:p w14:paraId="16E51EBB" w14:textId="77777777" w:rsidR="007B6337" w:rsidRDefault="00A86AA9" w:rsidP="007E5368">
      <w:pPr>
        <w:pStyle w:val="NormalWeb"/>
        <w:shd w:val="clear" w:color="auto" w:fill="FFFFFF"/>
        <w:spacing w:before="0" w:beforeAutospacing="0" w:after="0" w:afterAutospacing="0"/>
        <w:textAlignment w:val="baseline"/>
        <w:rPr>
          <w:rFonts w:ascii="Soleil" w:eastAsiaTheme="minorHAnsi" w:hAnsi="Soleil" w:cstheme="majorHAnsi"/>
        </w:rPr>
      </w:pPr>
      <w:r w:rsidRPr="0084155A">
        <w:rPr>
          <w:rFonts w:ascii="Soleil" w:eastAsiaTheme="minorHAnsi" w:hAnsi="Soleil" w:cstheme="majorHAnsi"/>
        </w:rPr>
        <w:t xml:space="preserve">Q </w:t>
      </w:r>
      <w:r>
        <w:rPr>
          <w:rFonts w:ascii="Soleil" w:eastAsiaTheme="minorHAnsi" w:hAnsi="Soleil" w:cstheme="majorHAnsi"/>
        </w:rPr>
        <w:t>–</w:t>
      </w:r>
      <w:r w:rsidRPr="0084155A">
        <w:rPr>
          <w:rFonts w:ascii="Soleil" w:eastAsiaTheme="minorHAnsi" w:hAnsi="Soleil" w:cstheme="majorHAnsi"/>
        </w:rPr>
        <w:t xml:space="preserve"> </w:t>
      </w:r>
      <w:r w:rsidR="005C3B63">
        <w:rPr>
          <w:rFonts w:ascii="Soleil" w:eastAsiaTheme="minorHAnsi" w:hAnsi="Soleil" w:cstheme="majorHAnsi"/>
        </w:rPr>
        <w:t xml:space="preserve">The title of this week’s </w:t>
      </w:r>
      <w:r w:rsidR="00DD171E">
        <w:rPr>
          <w:rFonts w:ascii="Soleil" w:eastAsiaTheme="minorHAnsi" w:hAnsi="Soleil" w:cstheme="majorHAnsi"/>
        </w:rPr>
        <w:t>sermon is “Three</w:t>
      </w:r>
      <w:r w:rsidR="00DD171E" w:rsidRPr="00DD171E">
        <w:rPr>
          <w:rFonts w:ascii="Soleil" w:eastAsiaTheme="minorHAnsi" w:hAnsi="Soleil" w:cstheme="majorHAnsi"/>
        </w:rPr>
        <w:t xml:space="preserve"> Keys to Financial Freedom</w:t>
      </w:r>
      <w:r w:rsidR="00DD171E">
        <w:rPr>
          <w:rFonts w:ascii="Soleil" w:eastAsiaTheme="minorHAnsi" w:hAnsi="Soleil" w:cstheme="majorHAnsi"/>
        </w:rPr>
        <w:t xml:space="preserve">.” </w:t>
      </w:r>
      <w:r>
        <w:rPr>
          <w:rFonts w:ascii="Soleil" w:eastAsiaTheme="minorHAnsi" w:hAnsi="Soleil" w:cstheme="majorHAnsi"/>
        </w:rPr>
        <w:t xml:space="preserve">Pastor Bryan </w:t>
      </w:r>
      <w:r w:rsidR="00DD171E">
        <w:rPr>
          <w:rFonts w:ascii="Soleil" w:eastAsiaTheme="minorHAnsi" w:hAnsi="Soleil" w:cstheme="majorHAnsi"/>
        </w:rPr>
        <w:t xml:space="preserve">began by </w:t>
      </w:r>
      <w:r w:rsidR="00BE20AF">
        <w:rPr>
          <w:rFonts w:ascii="Soleil" w:eastAsiaTheme="minorHAnsi" w:hAnsi="Soleil" w:cstheme="majorHAnsi"/>
        </w:rPr>
        <w:t>predic</w:t>
      </w:r>
      <w:r w:rsidR="00DD171E">
        <w:rPr>
          <w:rFonts w:ascii="Soleil" w:eastAsiaTheme="minorHAnsi" w:hAnsi="Soleil" w:cstheme="majorHAnsi"/>
        </w:rPr>
        <w:t xml:space="preserve">ting that most people </w:t>
      </w:r>
      <w:r w:rsidR="00BE20AF">
        <w:rPr>
          <w:rFonts w:ascii="Soleil" w:eastAsiaTheme="minorHAnsi" w:hAnsi="Soleil" w:cstheme="majorHAnsi"/>
        </w:rPr>
        <w:t>would have one of two responses to that title</w:t>
      </w:r>
      <w:r w:rsidR="00BD27A7">
        <w:rPr>
          <w:rFonts w:ascii="Soleil" w:eastAsiaTheme="minorHAnsi" w:hAnsi="Soleil" w:cstheme="majorHAnsi"/>
        </w:rPr>
        <w:t xml:space="preserve">: </w:t>
      </w:r>
      <w:r w:rsidR="00DB1A25" w:rsidRPr="00DB1A25">
        <w:rPr>
          <w:rFonts w:ascii="Soleil" w:eastAsiaTheme="minorHAnsi" w:hAnsi="Soleil" w:cstheme="majorHAnsi"/>
        </w:rPr>
        <w:t>“Oh, no</w:t>
      </w:r>
      <w:r w:rsidR="00DB1A25">
        <w:rPr>
          <w:rFonts w:ascii="Soleil" w:eastAsiaTheme="minorHAnsi" w:hAnsi="Soleil" w:cstheme="majorHAnsi"/>
        </w:rPr>
        <w:t>!</w:t>
      </w:r>
      <w:r w:rsidR="00DB1A25" w:rsidRPr="00DB1A25">
        <w:rPr>
          <w:rFonts w:ascii="Soleil" w:eastAsiaTheme="minorHAnsi" w:hAnsi="Soleil" w:cstheme="majorHAnsi"/>
        </w:rPr>
        <w:t>” or “Oh, good</w:t>
      </w:r>
      <w:r w:rsidR="00DB1A25">
        <w:rPr>
          <w:rFonts w:ascii="Soleil" w:eastAsiaTheme="minorHAnsi" w:hAnsi="Soleil" w:cstheme="majorHAnsi"/>
        </w:rPr>
        <w:t>!</w:t>
      </w:r>
      <w:r w:rsidR="00DB1A25" w:rsidRPr="00DB1A25">
        <w:rPr>
          <w:rFonts w:ascii="Soleil" w:eastAsiaTheme="minorHAnsi" w:hAnsi="Soleil" w:cstheme="majorHAnsi"/>
        </w:rPr>
        <w:t>”</w:t>
      </w:r>
      <w:r w:rsidR="007B6337">
        <w:rPr>
          <w:rFonts w:ascii="Soleil" w:eastAsiaTheme="minorHAnsi" w:hAnsi="Soleil" w:cstheme="majorHAnsi"/>
        </w:rPr>
        <w:t xml:space="preserve"> </w:t>
      </w:r>
    </w:p>
    <w:p w14:paraId="11E60D55" w14:textId="777A8F04" w:rsidR="00A86AA9" w:rsidRDefault="007B6337" w:rsidP="007E5368">
      <w:pPr>
        <w:pStyle w:val="NormalWeb"/>
        <w:numPr>
          <w:ilvl w:val="0"/>
          <w:numId w:val="4"/>
        </w:numPr>
        <w:shd w:val="clear" w:color="auto" w:fill="FFFFFF"/>
        <w:spacing w:before="0" w:beforeAutospacing="0" w:after="0" w:afterAutospacing="0"/>
        <w:textAlignment w:val="baseline"/>
        <w:rPr>
          <w:rFonts w:ascii="Soleil" w:eastAsiaTheme="minorHAnsi" w:hAnsi="Soleil" w:cstheme="majorHAnsi"/>
        </w:rPr>
      </w:pPr>
      <w:r>
        <w:rPr>
          <w:rFonts w:ascii="Soleil" w:eastAsiaTheme="minorHAnsi" w:hAnsi="Soleil" w:cstheme="majorHAnsi"/>
        </w:rPr>
        <w:t xml:space="preserve">What are some of the reasons </w:t>
      </w:r>
      <w:r w:rsidR="00E15B54">
        <w:rPr>
          <w:rFonts w:ascii="Soleil" w:eastAsiaTheme="minorHAnsi" w:hAnsi="Soleil" w:cstheme="majorHAnsi"/>
        </w:rPr>
        <w:t xml:space="preserve">people might have for </w:t>
      </w:r>
      <w:r w:rsidR="00483107">
        <w:rPr>
          <w:rFonts w:ascii="Soleil" w:eastAsiaTheme="minorHAnsi" w:hAnsi="Soleil" w:cstheme="majorHAnsi"/>
        </w:rPr>
        <w:t xml:space="preserve">each of </w:t>
      </w:r>
      <w:r w:rsidR="003D4F7B">
        <w:rPr>
          <w:rFonts w:ascii="Soleil" w:eastAsiaTheme="minorHAnsi" w:hAnsi="Soleil" w:cstheme="majorHAnsi"/>
        </w:rPr>
        <w:t>those responses?</w:t>
      </w:r>
      <w:r w:rsidR="002E5FC7">
        <w:rPr>
          <w:rFonts w:ascii="Soleil" w:eastAsiaTheme="minorHAnsi" w:hAnsi="Soleil" w:cstheme="majorHAnsi"/>
        </w:rPr>
        <w:t xml:space="preserve"> What are some of the thoughts, feelings, or experiences</w:t>
      </w:r>
      <w:r w:rsidR="001F0616">
        <w:rPr>
          <w:rFonts w:ascii="Soleil" w:eastAsiaTheme="minorHAnsi" w:hAnsi="Soleil" w:cstheme="majorHAnsi"/>
        </w:rPr>
        <w:t xml:space="preserve"> </w:t>
      </w:r>
      <w:r w:rsidR="00B63DD4">
        <w:rPr>
          <w:rFonts w:ascii="Soleil" w:eastAsiaTheme="minorHAnsi" w:hAnsi="Soleil" w:cstheme="majorHAnsi"/>
        </w:rPr>
        <w:t xml:space="preserve">that shape </w:t>
      </w:r>
      <w:r w:rsidR="00BD1DC6">
        <w:rPr>
          <w:rFonts w:ascii="Soleil" w:eastAsiaTheme="minorHAnsi" w:hAnsi="Soleil" w:cstheme="majorHAnsi"/>
        </w:rPr>
        <w:t>our reactions to the idea of a sermon on finances</w:t>
      </w:r>
      <w:r w:rsidR="00B63DD4">
        <w:rPr>
          <w:rFonts w:ascii="Soleil" w:eastAsiaTheme="minorHAnsi" w:hAnsi="Soleil" w:cstheme="majorHAnsi"/>
        </w:rPr>
        <w:t>?</w:t>
      </w:r>
    </w:p>
    <w:p w14:paraId="33CD852A" w14:textId="16C169F2" w:rsidR="00727E08" w:rsidRDefault="00727E08" w:rsidP="007E5368">
      <w:pPr>
        <w:pStyle w:val="NormalWeb"/>
        <w:numPr>
          <w:ilvl w:val="0"/>
          <w:numId w:val="4"/>
        </w:numPr>
        <w:shd w:val="clear" w:color="auto" w:fill="FFFFFF"/>
        <w:spacing w:before="0" w:beforeAutospacing="0" w:after="0" w:afterAutospacing="0"/>
        <w:textAlignment w:val="baseline"/>
        <w:rPr>
          <w:rFonts w:ascii="Soleil" w:eastAsiaTheme="minorHAnsi" w:hAnsi="Soleil" w:cstheme="majorHAnsi"/>
        </w:rPr>
      </w:pPr>
      <w:r>
        <w:rPr>
          <w:rFonts w:ascii="Soleil" w:eastAsiaTheme="minorHAnsi" w:hAnsi="Soleil" w:cstheme="majorHAnsi"/>
        </w:rPr>
        <w:t>What does the phrase “financial freedom” mean to you?</w:t>
      </w:r>
    </w:p>
    <w:p w14:paraId="5475FF9B" w14:textId="77777777" w:rsidR="00A86AA9" w:rsidRDefault="00A86AA9" w:rsidP="007E5368">
      <w:pPr>
        <w:pStyle w:val="NormalWeb"/>
        <w:shd w:val="clear" w:color="auto" w:fill="FFFFFF"/>
        <w:spacing w:before="0" w:beforeAutospacing="0" w:after="0" w:afterAutospacing="0"/>
        <w:textAlignment w:val="baseline"/>
        <w:rPr>
          <w:rFonts w:ascii="Soleil" w:eastAsiaTheme="minorHAnsi" w:hAnsi="Soleil" w:cstheme="majorHAnsi"/>
        </w:rPr>
      </w:pPr>
    </w:p>
    <w:p w14:paraId="600AEF9B" w14:textId="6818ED56" w:rsidR="00DE3D98" w:rsidRPr="0084155A" w:rsidRDefault="00800FAA" w:rsidP="007E5368">
      <w:pPr>
        <w:pStyle w:val="NormalWeb"/>
        <w:shd w:val="clear" w:color="auto" w:fill="FFFFFF"/>
        <w:spacing w:before="0" w:beforeAutospacing="0" w:after="0" w:afterAutospacing="0"/>
        <w:textAlignment w:val="baseline"/>
        <w:rPr>
          <w:rFonts w:ascii="Soleil" w:eastAsiaTheme="minorHAnsi" w:hAnsi="Soleil" w:cstheme="majorHAnsi"/>
        </w:rPr>
      </w:pPr>
      <w:r w:rsidRPr="0084155A">
        <w:rPr>
          <w:rFonts w:ascii="Soleil" w:eastAsiaTheme="minorHAnsi" w:hAnsi="Soleil" w:cstheme="majorHAnsi"/>
        </w:rPr>
        <w:t>Q</w:t>
      </w:r>
      <w:r w:rsidR="00220D16" w:rsidRPr="0084155A">
        <w:rPr>
          <w:rFonts w:ascii="Soleil" w:eastAsiaTheme="minorHAnsi" w:hAnsi="Soleil" w:cstheme="majorHAnsi"/>
        </w:rPr>
        <w:t xml:space="preserve"> </w:t>
      </w:r>
      <w:r w:rsidR="009A5911">
        <w:rPr>
          <w:rFonts w:ascii="Soleil" w:eastAsiaTheme="minorHAnsi" w:hAnsi="Soleil" w:cstheme="majorHAnsi"/>
        </w:rPr>
        <w:t>–</w:t>
      </w:r>
      <w:r w:rsidR="00E9729F">
        <w:rPr>
          <w:rFonts w:ascii="Soleil" w:eastAsiaTheme="minorHAnsi" w:hAnsi="Soleil" w:cstheme="majorHAnsi"/>
        </w:rPr>
        <w:t xml:space="preserve"> </w:t>
      </w:r>
      <w:r w:rsidR="007E5368" w:rsidRPr="007E5368">
        <w:rPr>
          <w:rFonts w:ascii="Soleil" w:eastAsiaTheme="minorHAnsi" w:hAnsi="Soleil" w:cstheme="majorHAnsi"/>
        </w:rPr>
        <w:t xml:space="preserve">The first </w:t>
      </w:r>
      <w:r w:rsidR="007E5368">
        <w:rPr>
          <w:rFonts w:ascii="Soleil" w:eastAsiaTheme="minorHAnsi" w:hAnsi="Soleil" w:cstheme="majorHAnsi"/>
        </w:rPr>
        <w:t>of the three k</w:t>
      </w:r>
      <w:r w:rsidR="007E5368" w:rsidRPr="007E5368">
        <w:rPr>
          <w:rFonts w:ascii="Soleil" w:eastAsiaTheme="minorHAnsi" w:hAnsi="Soleil" w:cstheme="majorHAnsi"/>
        </w:rPr>
        <w:t xml:space="preserve">eys to </w:t>
      </w:r>
      <w:r w:rsidR="007E5368" w:rsidRPr="007E5368">
        <w:rPr>
          <w:rFonts w:ascii="Soleil" w:eastAsiaTheme="minorHAnsi" w:hAnsi="Soleil" w:cstheme="majorHAnsi"/>
        </w:rPr>
        <w:t xml:space="preserve">financial freedom is </w:t>
      </w:r>
      <w:r w:rsidR="007E5368" w:rsidRPr="007E5368">
        <w:rPr>
          <w:rFonts w:ascii="Soleil" w:eastAsiaTheme="minorHAnsi" w:hAnsi="Soleil" w:cstheme="majorHAnsi"/>
          <w:b/>
          <w:bCs/>
        </w:rPr>
        <w:t>stewardship</w:t>
      </w:r>
      <w:r w:rsidR="007E5368">
        <w:rPr>
          <w:rFonts w:ascii="Soleil" w:eastAsiaTheme="minorHAnsi" w:hAnsi="Soleil" w:cstheme="majorHAnsi"/>
        </w:rPr>
        <w:t xml:space="preserve">, </w:t>
      </w:r>
      <w:r w:rsidR="007E5368" w:rsidRPr="007E5368">
        <w:rPr>
          <w:rFonts w:ascii="Soleil" w:eastAsiaTheme="minorHAnsi" w:hAnsi="Soleil" w:cstheme="majorHAnsi"/>
        </w:rPr>
        <w:t xml:space="preserve">the biblical idea that everything we have </w:t>
      </w:r>
      <w:proofErr w:type="gramStart"/>
      <w:r w:rsidR="007E5368" w:rsidRPr="007E5368">
        <w:rPr>
          <w:rFonts w:ascii="Soleil" w:eastAsiaTheme="minorHAnsi" w:hAnsi="Soleil" w:cstheme="majorHAnsi"/>
        </w:rPr>
        <w:t>actually</w:t>
      </w:r>
      <w:r w:rsidR="007E5368" w:rsidRPr="007E5368">
        <w:rPr>
          <w:rFonts w:ascii="Soleil" w:eastAsiaTheme="minorHAnsi" w:hAnsi="Soleil" w:cstheme="majorHAnsi"/>
        </w:rPr>
        <w:t xml:space="preserve"> belongs</w:t>
      </w:r>
      <w:proofErr w:type="gramEnd"/>
      <w:r w:rsidR="007E5368" w:rsidRPr="007E5368">
        <w:rPr>
          <w:rFonts w:ascii="Soleil" w:eastAsiaTheme="minorHAnsi" w:hAnsi="Soleil" w:cstheme="majorHAnsi"/>
        </w:rPr>
        <w:t xml:space="preserve"> to God, and that </w:t>
      </w:r>
      <w:r w:rsidR="007E5368">
        <w:rPr>
          <w:rFonts w:ascii="Soleil" w:eastAsiaTheme="minorHAnsi" w:hAnsi="Soleil" w:cstheme="majorHAnsi"/>
        </w:rPr>
        <w:t>God</w:t>
      </w:r>
      <w:r w:rsidR="007E5368" w:rsidRPr="007E5368">
        <w:rPr>
          <w:rFonts w:ascii="Soleil" w:eastAsiaTheme="minorHAnsi" w:hAnsi="Soleil" w:cstheme="majorHAnsi"/>
        </w:rPr>
        <w:t xml:space="preserve"> simply places it in our hands to manage for </w:t>
      </w:r>
      <w:r w:rsidR="007E5368">
        <w:rPr>
          <w:rFonts w:ascii="Soleil" w:eastAsiaTheme="minorHAnsi" w:hAnsi="Soleil" w:cstheme="majorHAnsi"/>
        </w:rPr>
        <w:t>h</w:t>
      </w:r>
      <w:r w:rsidR="007E5368" w:rsidRPr="007E5368">
        <w:rPr>
          <w:rFonts w:ascii="Soleil" w:eastAsiaTheme="minorHAnsi" w:hAnsi="Soleil" w:cstheme="majorHAnsi"/>
        </w:rPr>
        <w:t xml:space="preserve">im. </w:t>
      </w:r>
      <w:r w:rsidR="00201F67">
        <w:rPr>
          <w:rFonts w:ascii="Soleil" w:eastAsiaTheme="minorHAnsi" w:hAnsi="Soleil" w:cstheme="majorHAnsi"/>
        </w:rPr>
        <w:t xml:space="preserve">Pastor Bryan cited three Scripture passages in </w:t>
      </w:r>
      <w:proofErr w:type="spellStart"/>
      <w:r w:rsidR="00201F67">
        <w:rPr>
          <w:rFonts w:ascii="Soleil" w:eastAsiaTheme="minorHAnsi" w:hAnsi="Soleil" w:cstheme="majorHAnsi"/>
        </w:rPr>
        <w:t xml:space="preserve">relation </w:t>
      </w:r>
      <w:proofErr w:type="spellEnd"/>
      <w:r w:rsidR="00201F67">
        <w:rPr>
          <w:rFonts w:ascii="Soleil" w:eastAsiaTheme="minorHAnsi" w:hAnsi="Soleil" w:cstheme="majorHAnsi"/>
        </w:rPr>
        <w:t>to stewardship—let’s read them together:</w:t>
      </w:r>
    </w:p>
    <w:p w14:paraId="6DA035C3" w14:textId="56093527" w:rsidR="008F262A" w:rsidRPr="000D0BF1" w:rsidRDefault="00645412" w:rsidP="007E5368">
      <w:pPr>
        <w:pStyle w:val="NormalWeb"/>
        <w:numPr>
          <w:ilvl w:val="0"/>
          <w:numId w:val="2"/>
        </w:numPr>
        <w:shd w:val="clear" w:color="auto" w:fill="FFFFFF"/>
        <w:spacing w:before="0" w:beforeAutospacing="0" w:after="0" w:afterAutospacing="0"/>
        <w:ind w:left="720"/>
        <w:textAlignment w:val="baseline"/>
        <w:rPr>
          <w:rFonts w:ascii="Soleil" w:eastAsiaTheme="minorHAnsi" w:hAnsi="Soleil" w:cstheme="majorHAnsi"/>
        </w:rPr>
      </w:pPr>
      <w:r w:rsidRPr="00645412">
        <w:rPr>
          <w:rFonts w:ascii="Soleil" w:eastAsiaTheme="minorHAnsi" w:hAnsi="Soleil" w:cstheme="majorHAnsi"/>
        </w:rPr>
        <w:t>Psalm 24:1</w:t>
      </w:r>
      <w:r>
        <w:rPr>
          <w:rFonts w:ascii="Soleil" w:eastAsiaTheme="minorHAnsi" w:hAnsi="Soleil" w:cstheme="majorHAnsi"/>
        </w:rPr>
        <w:t>: “</w:t>
      </w:r>
      <w:r w:rsidRPr="00645412">
        <w:rPr>
          <w:rFonts w:ascii="Soleil" w:eastAsiaTheme="minorHAnsi" w:hAnsi="Soleil" w:cstheme="majorHAnsi"/>
        </w:rPr>
        <w:t>The earth is the Lord’s, and everything in it</w:t>
      </w:r>
      <w:r>
        <w:rPr>
          <w:rFonts w:ascii="Soleil" w:eastAsiaTheme="minorHAnsi" w:hAnsi="Soleil" w:cstheme="majorHAnsi"/>
        </w:rPr>
        <w:t xml:space="preserve">.” </w:t>
      </w:r>
    </w:p>
    <w:p w14:paraId="2E2FD91F" w14:textId="6F47BDF7" w:rsidR="00CB4DBA" w:rsidRDefault="00EF1814" w:rsidP="007E5368">
      <w:pPr>
        <w:pStyle w:val="NormalWeb"/>
        <w:numPr>
          <w:ilvl w:val="0"/>
          <w:numId w:val="2"/>
        </w:numPr>
        <w:shd w:val="clear" w:color="auto" w:fill="FFFFFF"/>
        <w:spacing w:before="0" w:beforeAutospacing="0" w:after="0" w:afterAutospacing="0"/>
        <w:ind w:left="720"/>
        <w:textAlignment w:val="baseline"/>
        <w:rPr>
          <w:rFonts w:ascii="Soleil" w:eastAsiaTheme="minorHAnsi" w:hAnsi="Soleil" w:cstheme="majorHAnsi"/>
        </w:rPr>
      </w:pPr>
      <w:r w:rsidRPr="00EF1814">
        <w:rPr>
          <w:rFonts w:ascii="Soleil" w:eastAsiaTheme="minorHAnsi" w:hAnsi="Soleil" w:cstheme="majorHAnsi"/>
        </w:rPr>
        <w:t>1 Chronicles 29:10-14</w:t>
      </w:r>
      <w:r w:rsidR="00636026">
        <w:rPr>
          <w:rFonts w:ascii="Soleil" w:eastAsiaTheme="minorHAnsi" w:hAnsi="Soleil" w:cstheme="majorHAnsi"/>
        </w:rPr>
        <w:t xml:space="preserve"> [a prayer of King David]</w:t>
      </w:r>
      <w:r>
        <w:rPr>
          <w:rFonts w:ascii="Soleil" w:eastAsiaTheme="minorHAnsi" w:hAnsi="Soleil" w:cstheme="majorHAnsi"/>
        </w:rPr>
        <w:t>:</w:t>
      </w:r>
      <w:r w:rsidRPr="00EF1814">
        <w:rPr>
          <w:rFonts w:ascii="Soleil" w:eastAsiaTheme="minorHAnsi" w:hAnsi="Soleil" w:cstheme="majorHAnsi"/>
        </w:rPr>
        <w:t xml:space="preserve"> </w:t>
      </w:r>
      <w:r w:rsidRPr="00EF1814">
        <w:rPr>
          <w:rFonts w:ascii="Soleil" w:eastAsiaTheme="minorHAnsi" w:hAnsi="Soleil" w:cstheme="majorHAnsi"/>
        </w:rPr>
        <w:t>“Praise be to you, O Lord</w:t>
      </w:r>
      <w:r>
        <w:rPr>
          <w:rFonts w:ascii="Soleil" w:eastAsiaTheme="minorHAnsi" w:hAnsi="Soleil" w:cstheme="majorHAnsi"/>
        </w:rPr>
        <w:t xml:space="preserve"> . . .</w:t>
      </w:r>
      <w:r w:rsidRPr="00EF1814">
        <w:rPr>
          <w:rFonts w:ascii="Soleil" w:eastAsiaTheme="minorHAnsi" w:hAnsi="Soleil" w:cstheme="majorHAnsi"/>
        </w:rPr>
        <w:t>for everything in heaven and earth is yours</w:t>
      </w:r>
      <w:proofErr w:type="gramStart"/>
      <w:r>
        <w:rPr>
          <w:rFonts w:ascii="Soleil" w:eastAsiaTheme="minorHAnsi" w:hAnsi="Soleil" w:cstheme="majorHAnsi"/>
        </w:rPr>
        <w:t>. . . .</w:t>
      </w:r>
      <w:proofErr w:type="gramEnd"/>
      <w:r>
        <w:rPr>
          <w:rFonts w:ascii="Soleil" w:eastAsiaTheme="minorHAnsi" w:hAnsi="Soleil" w:cstheme="majorHAnsi"/>
        </w:rPr>
        <w:t xml:space="preserve"> </w:t>
      </w:r>
      <w:r w:rsidRPr="00EF1814">
        <w:rPr>
          <w:rFonts w:ascii="Soleil" w:eastAsiaTheme="minorHAnsi" w:hAnsi="Soleil" w:cstheme="majorHAnsi"/>
        </w:rPr>
        <w:t>Everything comes from you, and we have given you only what comes from your hand.”</w:t>
      </w:r>
    </w:p>
    <w:p w14:paraId="2E4F9615" w14:textId="0C440AE3" w:rsidR="00636026" w:rsidRDefault="00483107" w:rsidP="007E5368">
      <w:pPr>
        <w:pStyle w:val="NormalWeb"/>
        <w:numPr>
          <w:ilvl w:val="0"/>
          <w:numId w:val="2"/>
        </w:numPr>
        <w:shd w:val="clear" w:color="auto" w:fill="FFFFFF"/>
        <w:spacing w:before="0" w:beforeAutospacing="0" w:after="0" w:afterAutospacing="0"/>
        <w:ind w:left="720"/>
        <w:textAlignment w:val="baseline"/>
        <w:rPr>
          <w:rFonts w:ascii="Soleil" w:eastAsiaTheme="minorHAnsi" w:hAnsi="Soleil" w:cstheme="majorHAnsi"/>
        </w:rPr>
      </w:pPr>
      <w:r w:rsidRPr="00483107">
        <w:rPr>
          <w:rFonts w:ascii="Soleil" w:eastAsiaTheme="minorHAnsi" w:hAnsi="Soleil" w:cstheme="majorHAnsi"/>
        </w:rPr>
        <w:t>Matthew 25:14-15</w:t>
      </w:r>
      <w:r>
        <w:rPr>
          <w:rFonts w:ascii="Soleil" w:eastAsiaTheme="minorHAnsi" w:hAnsi="Soleil" w:cstheme="majorHAnsi"/>
        </w:rPr>
        <w:t>:</w:t>
      </w:r>
      <w:r w:rsidRPr="00483107">
        <w:rPr>
          <w:rFonts w:ascii="Soleil" w:eastAsiaTheme="minorHAnsi" w:hAnsi="Soleil" w:cstheme="majorHAnsi"/>
        </w:rPr>
        <w:t xml:space="preserve"> </w:t>
      </w:r>
      <w:r>
        <w:rPr>
          <w:rFonts w:ascii="Soleil" w:eastAsiaTheme="minorHAnsi" w:hAnsi="Soleil" w:cstheme="majorHAnsi"/>
        </w:rPr>
        <w:t>“</w:t>
      </w:r>
      <w:r w:rsidRPr="00483107">
        <w:rPr>
          <w:rFonts w:ascii="Soleil" w:eastAsiaTheme="minorHAnsi" w:hAnsi="Soleil" w:cstheme="majorHAnsi"/>
        </w:rPr>
        <w:t>[The Kingdom of God] will be like a man going on a journey, who called his servants and entrusted his property to them. To one he gave five talents of money, to another two talents, and to another one talent</w:t>
      </w:r>
      <w:proofErr w:type="gramStart"/>
      <w:r w:rsidRPr="00483107">
        <w:rPr>
          <w:rFonts w:ascii="Soleil" w:eastAsiaTheme="minorHAnsi" w:hAnsi="Soleil" w:cstheme="majorHAnsi"/>
        </w:rPr>
        <w:t>.</w:t>
      </w:r>
      <w:r>
        <w:rPr>
          <w:rFonts w:ascii="Soleil" w:eastAsiaTheme="minorHAnsi" w:hAnsi="Soleil" w:cstheme="majorHAnsi"/>
        </w:rPr>
        <w:t xml:space="preserve"> . . .</w:t>
      </w:r>
      <w:proofErr w:type="gramEnd"/>
      <w:r>
        <w:rPr>
          <w:rFonts w:ascii="Soleil" w:eastAsiaTheme="minorHAnsi" w:hAnsi="Soleil" w:cstheme="majorHAnsi"/>
        </w:rPr>
        <w:t xml:space="preserve"> </w:t>
      </w:r>
      <w:r w:rsidRPr="00483107">
        <w:rPr>
          <w:rFonts w:ascii="Soleil" w:eastAsiaTheme="minorHAnsi" w:hAnsi="Soleil" w:cstheme="majorHAnsi"/>
        </w:rPr>
        <w:t>Then he went on his journey.</w:t>
      </w:r>
      <w:r>
        <w:rPr>
          <w:rFonts w:ascii="Soleil" w:eastAsiaTheme="minorHAnsi" w:hAnsi="Soleil" w:cstheme="majorHAnsi"/>
        </w:rPr>
        <w:t>”</w:t>
      </w:r>
    </w:p>
    <w:p w14:paraId="279C108E" w14:textId="403D6842" w:rsidR="00A7745C" w:rsidRDefault="00BD1DC6" w:rsidP="00A7745C">
      <w:pPr>
        <w:pStyle w:val="NormalWeb"/>
        <w:numPr>
          <w:ilvl w:val="0"/>
          <w:numId w:val="2"/>
        </w:numPr>
        <w:shd w:val="clear" w:color="auto" w:fill="FFFFFF"/>
        <w:spacing w:before="0" w:beforeAutospacing="0" w:after="0" w:afterAutospacing="0"/>
        <w:ind w:left="720"/>
        <w:textAlignment w:val="baseline"/>
        <w:rPr>
          <w:rFonts w:ascii="Soleil" w:eastAsiaTheme="minorHAnsi" w:hAnsi="Soleil" w:cstheme="majorHAnsi"/>
        </w:rPr>
      </w:pPr>
      <w:r>
        <w:rPr>
          <w:rFonts w:ascii="Soleil" w:eastAsiaTheme="minorHAnsi" w:hAnsi="Soleil" w:cstheme="majorHAnsi"/>
        </w:rPr>
        <w:t xml:space="preserve">What </w:t>
      </w:r>
      <w:r w:rsidR="007F260E">
        <w:rPr>
          <w:rFonts w:ascii="Soleil" w:eastAsiaTheme="minorHAnsi" w:hAnsi="Soleil" w:cstheme="majorHAnsi"/>
        </w:rPr>
        <w:t>strikes you</w:t>
      </w:r>
      <w:r w:rsidR="00C0698F">
        <w:rPr>
          <w:rFonts w:ascii="Soleil" w:eastAsiaTheme="minorHAnsi" w:hAnsi="Soleil" w:cstheme="majorHAnsi"/>
        </w:rPr>
        <w:t xml:space="preserve"> in these verses</w:t>
      </w:r>
      <w:r w:rsidR="00AD1825">
        <w:rPr>
          <w:rFonts w:ascii="Soleil" w:eastAsiaTheme="minorHAnsi" w:hAnsi="Soleil" w:cstheme="majorHAnsi"/>
        </w:rPr>
        <w:t xml:space="preserve">? </w:t>
      </w:r>
    </w:p>
    <w:p w14:paraId="0ED578EE" w14:textId="32378133" w:rsidR="005E71CE" w:rsidRPr="00A7745C" w:rsidRDefault="005E71CE" w:rsidP="00A7745C">
      <w:pPr>
        <w:pStyle w:val="NormalWeb"/>
        <w:numPr>
          <w:ilvl w:val="0"/>
          <w:numId w:val="2"/>
        </w:numPr>
        <w:shd w:val="clear" w:color="auto" w:fill="FFFFFF"/>
        <w:spacing w:before="0" w:beforeAutospacing="0" w:after="0" w:afterAutospacing="0"/>
        <w:ind w:left="720"/>
        <w:textAlignment w:val="baseline"/>
        <w:rPr>
          <w:rFonts w:ascii="Soleil" w:eastAsiaTheme="minorHAnsi" w:hAnsi="Soleil" w:cstheme="majorHAnsi"/>
        </w:rPr>
      </w:pPr>
      <w:r>
        <w:rPr>
          <w:rFonts w:ascii="Soleil" w:eastAsiaTheme="minorHAnsi" w:hAnsi="Soleil" w:cstheme="majorHAnsi"/>
        </w:rPr>
        <w:t xml:space="preserve">How does </w:t>
      </w:r>
      <w:r w:rsidR="00727E08">
        <w:rPr>
          <w:rFonts w:ascii="Soleil" w:eastAsiaTheme="minorHAnsi" w:hAnsi="Soleil" w:cstheme="majorHAnsi"/>
        </w:rPr>
        <w:t xml:space="preserve">knowing that everything </w:t>
      </w:r>
      <w:r w:rsidR="00727E08" w:rsidRPr="00727E08">
        <w:rPr>
          <w:rFonts w:ascii="Soleil" w:eastAsiaTheme="minorHAnsi" w:hAnsi="Soleil" w:cstheme="majorHAnsi"/>
        </w:rPr>
        <w:t>belongs to God</w:t>
      </w:r>
      <w:r w:rsidR="00727E08">
        <w:rPr>
          <w:rFonts w:ascii="Soleil" w:eastAsiaTheme="minorHAnsi" w:hAnsi="Soleil" w:cstheme="majorHAnsi"/>
        </w:rPr>
        <w:t xml:space="preserve"> contribute to a sense of financial freedom?</w:t>
      </w:r>
    </w:p>
    <w:p w14:paraId="1E96FF21" w14:textId="77777777" w:rsidR="00DE3D98" w:rsidRPr="0084155A" w:rsidRDefault="00DE3D98" w:rsidP="007E5368">
      <w:pPr>
        <w:pStyle w:val="NormalWeb"/>
        <w:shd w:val="clear" w:color="auto" w:fill="FFFFFF"/>
        <w:spacing w:before="0" w:beforeAutospacing="0" w:after="0" w:afterAutospacing="0"/>
        <w:textAlignment w:val="baseline"/>
        <w:rPr>
          <w:rFonts w:ascii="Soleil" w:eastAsiaTheme="minorHAnsi" w:hAnsi="Soleil" w:cstheme="majorHAnsi"/>
        </w:rPr>
      </w:pPr>
    </w:p>
    <w:p w14:paraId="21C64518" w14:textId="7614BD8C" w:rsidR="00DE3D98" w:rsidRDefault="00800FAA" w:rsidP="007E5368">
      <w:pPr>
        <w:pStyle w:val="NormalWeb"/>
        <w:shd w:val="clear" w:color="auto" w:fill="FFFFFF"/>
        <w:spacing w:before="0" w:beforeAutospacing="0" w:after="0" w:afterAutospacing="0"/>
        <w:textAlignment w:val="baseline"/>
        <w:rPr>
          <w:rFonts w:ascii="Soleil" w:eastAsiaTheme="minorHAnsi" w:hAnsi="Soleil" w:cstheme="majorHAnsi"/>
        </w:rPr>
      </w:pPr>
      <w:r w:rsidRPr="0084155A">
        <w:rPr>
          <w:rFonts w:ascii="Soleil" w:eastAsiaTheme="minorHAnsi" w:hAnsi="Soleil" w:cstheme="majorHAnsi"/>
        </w:rPr>
        <w:t xml:space="preserve">Q </w:t>
      </w:r>
      <w:r w:rsidR="009A5911">
        <w:rPr>
          <w:rFonts w:ascii="Soleil" w:eastAsiaTheme="minorHAnsi" w:hAnsi="Soleil" w:cstheme="majorHAnsi"/>
        </w:rPr>
        <w:t>–</w:t>
      </w:r>
      <w:r w:rsidRPr="0084155A">
        <w:rPr>
          <w:rFonts w:ascii="Soleil" w:eastAsiaTheme="minorHAnsi" w:hAnsi="Soleil" w:cstheme="majorHAnsi"/>
        </w:rPr>
        <w:t xml:space="preserve"> </w:t>
      </w:r>
      <w:r w:rsidR="00727E08" w:rsidRPr="007E5368">
        <w:rPr>
          <w:rFonts w:ascii="Soleil" w:eastAsiaTheme="minorHAnsi" w:hAnsi="Soleil" w:cstheme="majorHAnsi"/>
        </w:rPr>
        <w:t xml:space="preserve">The </w:t>
      </w:r>
      <w:r w:rsidR="00727E08">
        <w:rPr>
          <w:rFonts w:ascii="Soleil" w:eastAsiaTheme="minorHAnsi" w:hAnsi="Soleil" w:cstheme="majorHAnsi"/>
        </w:rPr>
        <w:t>second</w:t>
      </w:r>
      <w:r w:rsidR="00727E08">
        <w:rPr>
          <w:rFonts w:ascii="Soleil" w:eastAsiaTheme="minorHAnsi" w:hAnsi="Soleil" w:cstheme="majorHAnsi"/>
        </w:rPr>
        <w:t xml:space="preserve"> k</w:t>
      </w:r>
      <w:r w:rsidR="00727E08" w:rsidRPr="007E5368">
        <w:rPr>
          <w:rFonts w:ascii="Soleil" w:eastAsiaTheme="minorHAnsi" w:hAnsi="Soleil" w:cstheme="majorHAnsi"/>
        </w:rPr>
        <w:t>ey to financial freedom is</w:t>
      </w:r>
      <w:r w:rsidR="009F7DBB">
        <w:rPr>
          <w:rFonts w:ascii="Soleil" w:eastAsiaTheme="minorHAnsi" w:hAnsi="Soleil" w:cstheme="majorHAnsi"/>
        </w:rPr>
        <w:t xml:space="preserve"> </w:t>
      </w:r>
      <w:r w:rsidR="009F7DBB" w:rsidRPr="009F7DBB">
        <w:rPr>
          <w:rFonts w:ascii="Soleil" w:eastAsiaTheme="minorHAnsi" w:hAnsi="Soleil" w:cstheme="majorHAnsi"/>
          <w:b/>
          <w:bCs/>
        </w:rPr>
        <w:t>planning</w:t>
      </w:r>
      <w:r w:rsidR="005D4872">
        <w:rPr>
          <w:rFonts w:ascii="Soleil" w:eastAsiaTheme="minorHAnsi" w:hAnsi="Soleil" w:cstheme="majorHAnsi"/>
        </w:rPr>
        <w:t xml:space="preserve">—Scripture tells us that </w:t>
      </w:r>
      <w:r w:rsidR="009B6E3E">
        <w:rPr>
          <w:rFonts w:ascii="Soleil" w:eastAsiaTheme="minorHAnsi" w:hAnsi="Soleil" w:cstheme="majorHAnsi"/>
        </w:rPr>
        <w:t>“</w:t>
      </w:r>
      <w:r w:rsidR="009B6E3E" w:rsidRPr="009B6E3E">
        <w:rPr>
          <w:rFonts w:ascii="Soleil" w:eastAsiaTheme="minorHAnsi" w:hAnsi="Soleil" w:cstheme="majorHAnsi"/>
        </w:rPr>
        <w:t>The plans of the diligent lead to profit, as surely as haste leads to poverty</w:t>
      </w:r>
      <w:r w:rsidR="009B6E3E">
        <w:rPr>
          <w:rFonts w:ascii="Soleil" w:eastAsiaTheme="minorHAnsi" w:hAnsi="Soleil" w:cstheme="majorHAnsi"/>
        </w:rPr>
        <w:t>” (</w:t>
      </w:r>
      <w:r w:rsidR="009B6E3E" w:rsidRPr="009B6E3E">
        <w:rPr>
          <w:rFonts w:ascii="Soleil" w:eastAsiaTheme="minorHAnsi" w:hAnsi="Soleil" w:cstheme="majorHAnsi"/>
        </w:rPr>
        <w:t>Proverbs 21:</w:t>
      </w:r>
      <w:r w:rsidR="009B6E3E">
        <w:rPr>
          <w:rFonts w:ascii="Soleil" w:eastAsiaTheme="minorHAnsi" w:hAnsi="Soleil" w:cstheme="majorHAnsi"/>
        </w:rPr>
        <w:t>5).</w:t>
      </w:r>
    </w:p>
    <w:p w14:paraId="6AA95C6D" w14:textId="3C79D947" w:rsidR="00993764" w:rsidRDefault="000C4A73" w:rsidP="00BE1DC4">
      <w:pPr>
        <w:pStyle w:val="NormalWeb"/>
        <w:numPr>
          <w:ilvl w:val="0"/>
          <w:numId w:val="3"/>
        </w:numPr>
        <w:shd w:val="clear" w:color="auto" w:fill="FFFFFF"/>
        <w:spacing w:before="0" w:beforeAutospacing="0" w:after="0" w:afterAutospacing="0"/>
        <w:textAlignment w:val="baseline"/>
        <w:rPr>
          <w:rFonts w:ascii="Soleil" w:eastAsiaTheme="minorHAnsi" w:hAnsi="Soleil" w:cstheme="majorHAnsi"/>
        </w:rPr>
      </w:pPr>
      <w:r>
        <w:rPr>
          <w:rFonts w:ascii="Soleil" w:eastAsiaTheme="minorHAnsi" w:hAnsi="Soleil" w:cstheme="majorHAnsi"/>
        </w:rPr>
        <w:t>Why do you think so many people struggle to make or to keep financial plans</w:t>
      </w:r>
      <w:r w:rsidR="00FB2835">
        <w:rPr>
          <w:rFonts w:ascii="Soleil" w:eastAsiaTheme="minorHAnsi" w:hAnsi="Soleil" w:cstheme="majorHAnsi"/>
        </w:rPr>
        <w:t>?</w:t>
      </w:r>
      <w:r w:rsidR="00035735">
        <w:rPr>
          <w:rFonts w:ascii="Soleil" w:eastAsiaTheme="minorHAnsi" w:hAnsi="Soleil" w:cstheme="majorHAnsi"/>
        </w:rPr>
        <w:t xml:space="preserve"> What</w:t>
      </w:r>
      <w:r w:rsidR="00D97758">
        <w:rPr>
          <w:rFonts w:ascii="Soleil" w:eastAsiaTheme="minorHAnsi" w:hAnsi="Soleil" w:cstheme="majorHAnsi"/>
        </w:rPr>
        <w:t xml:space="preserve"> </w:t>
      </w:r>
      <w:r w:rsidR="00035735">
        <w:rPr>
          <w:rFonts w:ascii="Soleil" w:eastAsiaTheme="minorHAnsi" w:hAnsi="Soleil" w:cstheme="majorHAnsi"/>
        </w:rPr>
        <w:t xml:space="preserve">is one obstacle you have experienced </w:t>
      </w:r>
      <w:r w:rsidR="00B31898">
        <w:rPr>
          <w:rFonts w:ascii="Soleil" w:eastAsiaTheme="minorHAnsi" w:hAnsi="Soleil" w:cstheme="majorHAnsi"/>
        </w:rPr>
        <w:t xml:space="preserve">to making or keeping </w:t>
      </w:r>
      <w:r w:rsidR="00D97758">
        <w:rPr>
          <w:rFonts w:ascii="Soleil" w:eastAsiaTheme="minorHAnsi" w:hAnsi="Soleil" w:cstheme="majorHAnsi"/>
        </w:rPr>
        <w:t>a budget</w:t>
      </w:r>
      <w:r w:rsidR="008B3574">
        <w:rPr>
          <w:rFonts w:ascii="Soleil" w:eastAsiaTheme="minorHAnsi" w:hAnsi="Soleil" w:cstheme="majorHAnsi"/>
        </w:rPr>
        <w:t xml:space="preserve">? What </w:t>
      </w:r>
      <w:r w:rsidR="00D97758">
        <w:rPr>
          <w:rFonts w:ascii="Soleil" w:eastAsiaTheme="minorHAnsi" w:hAnsi="Soleil" w:cstheme="majorHAnsi"/>
        </w:rPr>
        <w:t>resources, tools, or strategies have helped you to make and keep a budget?</w:t>
      </w:r>
      <w:r w:rsidR="00D930D9">
        <w:rPr>
          <w:rFonts w:ascii="Soleil" w:eastAsiaTheme="minorHAnsi" w:hAnsi="Soleil" w:cstheme="majorHAnsi"/>
        </w:rPr>
        <w:t xml:space="preserve"> </w:t>
      </w:r>
    </w:p>
    <w:p w14:paraId="29914093" w14:textId="56A39DA7" w:rsidR="009445A3" w:rsidRPr="007C64EE" w:rsidRDefault="009445A3" w:rsidP="00BE1DC4">
      <w:pPr>
        <w:pStyle w:val="NormalWeb"/>
        <w:numPr>
          <w:ilvl w:val="0"/>
          <w:numId w:val="3"/>
        </w:numPr>
        <w:shd w:val="clear" w:color="auto" w:fill="FFFFFF"/>
        <w:spacing w:before="0" w:beforeAutospacing="0" w:after="0" w:afterAutospacing="0"/>
        <w:textAlignment w:val="baseline"/>
        <w:rPr>
          <w:rFonts w:ascii="Soleil" w:eastAsiaTheme="minorHAnsi" w:hAnsi="Soleil" w:cstheme="majorHAnsi"/>
        </w:rPr>
      </w:pPr>
      <w:r>
        <w:rPr>
          <w:rFonts w:ascii="Soleil" w:eastAsiaTheme="minorHAnsi" w:hAnsi="Soleil" w:cstheme="majorHAnsi"/>
        </w:rPr>
        <w:t xml:space="preserve">What </w:t>
      </w:r>
      <w:r w:rsidR="001A1E13">
        <w:rPr>
          <w:rFonts w:ascii="Soleil" w:eastAsiaTheme="minorHAnsi" w:hAnsi="Soleil" w:cstheme="majorHAnsi"/>
        </w:rPr>
        <w:t xml:space="preserve">is </w:t>
      </w:r>
      <w:r>
        <w:rPr>
          <w:rFonts w:ascii="Soleil" w:eastAsiaTheme="minorHAnsi" w:hAnsi="Soleil" w:cstheme="majorHAnsi"/>
        </w:rPr>
        <w:t xml:space="preserve">concrete step toward financial freedom you could take </w:t>
      </w:r>
      <w:proofErr w:type="gramStart"/>
      <w:r w:rsidR="001A1E13">
        <w:rPr>
          <w:rFonts w:ascii="Soleil" w:eastAsiaTheme="minorHAnsi" w:hAnsi="Soleil" w:cstheme="majorHAnsi"/>
        </w:rPr>
        <w:t>in the area of</w:t>
      </w:r>
      <w:proofErr w:type="gramEnd"/>
      <w:r w:rsidR="001A1E13">
        <w:rPr>
          <w:rFonts w:ascii="Soleil" w:eastAsiaTheme="minorHAnsi" w:hAnsi="Soleil" w:cstheme="majorHAnsi"/>
        </w:rPr>
        <w:t xml:space="preserve"> planning and budgeting?</w:t>
      </w:r>
    </w:p>
    <w:p w14:paraId="55B6DFA2" w14:textId="77777777" w:rsidR="00BE1DC4" w:rsidRDefault="00BE1DC4" w:rsidP="007D6599">
      <w:pPr>
        <w:pStyle w:val="NormalWeb"/>
        <w:shd w:val="clear" w:color="auto" w:fill="FFFFFF"/>
        <w:spacing w:before="0" w:beforeAutospacing="0" w:after="0" w:afterAutospacing="0"/>
        <w:textAlignment w:val="baseline"/>
        <w:rPr>
          <w:rFonts w:ascii="Soleil" w:eastAsiaTheme="minorHAnsi" w:hAnsi="Soleil" w:cstheme="majorHAnsi"/>
        </w:rPr>
      </w:pPr>
    </w:p>
    <w:p w14:paraId="1A885C42" w14:textId="0B93DDDB" w:rsidR="00AC5103" w:rsidRDefault="00AC5103" w:rsidP="007D6599">
      <w:pPr>
        <w:pStyle w:val="NormalWeb"/>
        <w:shd w:val="clear" w:color="auto" w:fill="FFFFFF"/>
        <w:spacing w:before="0" w:beforeAutospacing="0" w:after="0" w:afterAutospacing="0"/>
        <w:textAlignment w:val="baseline"/>
        <w:rPr>
          <w:rFonts w:ascii="Soleil" w:eastAsiaTheme="minorHAnsi" w:hAnsi="Soleil" w:cstheme="majorHAnsi"/>
        </w:rPr>
      </w:pPr>
      <w:r w:rsidRPr="0084155A">
        <w:rPr>
          <w:rFonts w:ascii="Soleil" w:eastAsiaTheme="minorHAnsi" w:hAnsi="Soleil" w:cstheme="majorHAnsi"/>
        </w:rPr>
        <w:t xml:space="preserve">Q </w:t>
      </w:r>
      <w:r>
        <w:rPr>
          <w:rFonts w:ascii="Soleil" w:eastAsiaTheme="minorHAnsi" w:hAnsi="Soleil" w:cstheme="majorHAnsi"/>
        </w:rPr>
        <w:t>–</w:t>
      </w:r>
      <w:r w:rsidRPr="0084155A">
        <w:rPr>
          <w:rFonts w:ascii="Soleil" w:eastAsiaTheme="minorHAnsi" w:hAnsi="Soleil" w:cstheme="majorHAnsi"/>
        </w:rPr>
        <w:t xml:space="preserve"> </w:t>
      </w:r>
      <w:r w:rsidR="001A1E13" w:rsidRPr="007E5368">
        <w:rPr>
          <w:rFonts w:ascii="Soleil" w:eastAsiaTheme="minorHAnsi" w:hAnsi="Soleil" w:cstheme="majorHAnsi"/>
        </w:rPr>
        <w:t xml:space="preserve">The </w:t>
      </w:r>
      <w:r w:rsidR="001A1E13">
        <w:rPr>
          <w:rFonts w:ascii="Soleil" w:eastAsiaTheme="minorHAnsi" w:hAnsi="Soleil" w:cstheme="majorHAnsi"/>
        </w:rPr>
        <w:t>thir</w:t>
      </w:r>
      <w:r w:rsidR="001A1E13">
        <w:rPr>
          <w:rFonts w:ascii="Soleil" w:eastAsiaTheme="minorHAnsi" w:hAnsi="Soleil" w:cstheme="majorHAnsi"/>
        </w:rPr>
        <w:t>d k</w:t>
      </w:r>
      <w:r w:rsidR="001A1E13" w:rsidRPr="007E5368">
        <w:rPr>
          <w:rFonts w:ascii="Soleil" w:eastAsiaTheme="minorHAnsi" w:hAnsi="Soleil" w:cstheme="majorHAnsi"/>
        </w:rPr>
        <w:t>ey to financial freedom is</w:t>
      </w:r>
      <w:r w:rsidR="001A1E13">
        <w:rPr>
          <w:rFonts w:ascii="Soleil" w:eastAsiaTheme="minorHAnsi" w:hAnsi="Soleil" w:cstheme="majorHAnsi"/>
        </w:rPr>
        <w:t xml:space="preserve"> </w:t>
      </w:r>
      <w:r w:rsidR="001A1E13" w:rsidRPr="001A1E13">
        <w:rPr>
          <w:rFonts w:ascii="Soleil" w:eastAsiaTheme="minorHAnsi" w:hAnsi="Soleil" w:cstheme="majorHAnsi"/>
          <w:b/>
          <w:bCs/>
        </w:rPr>
        <w:t>generosity</w:t>
      </w:r>
      <w:r w:rsidR="00EF6D32">
        <w:rPr>
          <w:rFonts w:ascii="Soleil" w:eastAsiaTheme="minorHAnsi" w:hAnsi="Soleil" w:cstheme="majorHAnsi"/>
        </w:rPr>
        <w:t>, which Bryan defined as “</w:t>
      </w:r>
      <w:r w:rsidR="00EF6D32" w:rsidRPr="00EF6D32">
        <w:rPr>
          <w:rFonts w:ascii="Soleil" w:eastAsiaTheme="minorHAnsi" w:hAnsi="Soleil" w:cstheme="majorHAnsi"/>
        </w:rPr>
        <w:t>the readiness to give more of something than is expected</w:t>
      </w:r>
      <w:r w:rsidR="007F4BFB">
        <w:rPr>
          <w:rFonts w:ascii="Soleil" w:eastAsiaTheme="minorHAnsi" w:hAnsi="Soleil" w:cstheme="majorHAnsi"/>
        </w:rPr>
        <w:t>,</w:t>
      </w:r>
      <w:r w:rsidR="00EF6D32">
        <w:rPr>
          <w:rFonts w:ascii="Soleil" w:eastAsiaTheme="minorHAnsi" w:hAnsi="Soleil" w:cstheme="majorHAnsi"/>
        </w:rPr>
        <w:t>”</w:t>
      </w:r>
      <w:r w:rsidR="007F4BFB">
        <w:rPr>
          <w:rFonts w:ascii="Soleil" w:eastAsiaTheme="minorHAnsi" w:hAnsi="Soleil" w:cstheme="majorHAnsi"/>
        </w:rPr>
        <w:t xml:space="preserve"> whether that be </w:t>
      </w:r>
      <w:r w:rsidR="007F4BFB" w:rsidRPr="007F4BFB">
        <w:rPr>
          <w:rFonts w:ascii="Soleil" w:eastAsiaTheme="minorHAnsi" w:hAnsi="Soleil" w:cstheme="majorHAnsi"/>
        </w:rPr>
        <w:t>money</w:t>
      </w:r>
      <w:r w:rsidR="007F4BFB">
        <w:rPr>
          <w:rFonts w:ascii="Soleil" w:eastAsiaTheme="minorHAnsi" w:hAnsi="Soleil" w:cstheme="majorHAnsi"/>
        </w:rPr>
        <w:t>,</w:t>
      </w:r>
      <w:r w:rsidR="007F4BFB" w:rsidRPr="007F4BFB">
        <w:rPr>
          <w:rFonts w:ascii="Soleil" w:eastAsiaTheme="minorHAnsi" w:hAnsi="Soleil" w:cstheme="majorHAnsi"/>
        </w:rPr>
        <w:t xml:space="preserve"> time, energy, kindness</w:t>
      </w:r>
      <w:r w:rsidR="00B80B00">
        <w:rPr>
          <w:rFonts w:ascii="Soleil" w:eastAsiaTheme="minorHAnsi" w:hAnsi="Soleil" w:cstheme="majorHAnsi"/>
        </w:rPr>
        <w:t>, knowledge, or love.</w:t>
      </w:r>
      <w:r w:rsidR="007107B5">
        <w:rPr>
          <w:rFonts w:ascii="Soleil" w:eastAsiaTheme="minorHAnsi" w:hAnsi="Soleil" w:cstheme="majorHAnsi"/>
        </w:rPr>
        <w:t xml:space="preserve"> Bryan </w:t>
      </w:r>
      <w:r w:rsidR="00B90BF0">
        <w:rPr>
          <w:rFonts w:ascii="Soleil" w:eastAsiaTheme="minorHAnsi" w:hAnsi="Soleil" w:cstheme="majorHAnsi"/>
        </w:rPr>
        <w:t xml:space="preserve">pointed us to </w:t>
      </w:r>
      <w:r w:rsidR="00B90BF0" w:rsidRPr="00B90BF0">
        <w:rPr>
          <w:rFonts w:ascii="Soleil" w:eastAsiaTheme="minorHAnsi" w:hAnsi="Soleil" w:cstheme="majorHAnsi"/>
        </w:rPr>
        <w:t>2 Corinthians 9:8,</w:t>
      </w:r>
      <w:r w:rsidR="00B90BF0">
        <w:rPr>
          <w:rFonts w:ascii="Soleil" w:eastAsiaTheme="minorHAnsi" w:hAnsi="Soleil" w:cstheme="majorHAnsi"/>
        </w:rPr>
        <w:t xml:space="preserve"> </w:t>
      </w:r>
      <w:r w:rsidR="00B90BF0" w:rsidRPr="00B90BF0">
        <w:rPr>
          <w:rFonts w:ascii="Soleil" w:eastAsiaTheme="minorHAnsi" w:hAnsi="Soleil" w:cstheme="majorHAnsi"/>
        </w:rPr>
        <w:t>11</w:t>
      </w:r>
      <w:r w:rsidR="00B90BF0">
        <w:rPr>
          <w:rFonts w:ascii="Soleil" w:eastAsiaTheme="minorHAnsi" w:hAnsi="Soleil" w:cstheme="majorHAnsi"/>
        </w:rPr>
        <w:t>: “</w:t>
      </w:r>
      <w:r w:rsidR="00B90BF0" w:rsidRPr="00B90BF0">
        <w:rPr>
          <w:rFonts w:ascii="Soleil" w:eastAsiaTheme="minorHAnsi" w:hAnsi="Soleil" w:cstheme="majorHAnsi"/>
        </w:rPr>
        <w:t>And God is able to make all grace abound to you, so that in all things at all times, having all that you need, you will abound in every good work</w:t>
      </w:r>
      <w:proofErr w:type="gramStart"/>
      <w:r w:rsidR="00B90BF0" w:rsidRPr="00B90BF0">
        <w:rPr>
          <w:rFonts w:ascii="Soleil" w:eastAsiaTheme="minorHAnsi" w:hAnsi="Soleil" w:cstheme="majorHAnsi"/>
        </w:rPr>
        <w:t>.</w:t>
      </w:r>
      <w:r w:rsidR="00B90BF0">
        <w:rPr>
          <w:rFonts w:ascii="Soleil" w:eastAsiaTheme="minorHAnsi" w:hAnsi="Soleil" w:cstheme="majorHAnsi"/>
        </w:rPr>
        <w:t xml:space="preserve"> . . .</w:t>
      </w:r>
      <w:proofErr w:type="gramEnd"/>
      <w:r w:rsidR="00B90BF0">
        <w:rPr>
          <w:rFonts w:ascii="Soleil" w:eastAsiaTheme="minorHAnsi" w:hAnsi="Soleil" w:cstheme="majorHAnsi"/>
        </w:rPr>
        <w:t xml:space="preserve"> </w:t>
      </w:r>
      <w:r w:rsidR="00B90BF0" w:rsidRPr="00B90BF0">
        <w:rPr>
          <w:rFonts w:ascii="Soleil" w:eastAsiaTheme="minorHAnsi" w:hAnsi="Soleil" w:cstheme="majorHAnsi"/>
        </w:rPr>
        <w:t>You will be made rich in every way so that you can be generous on every occasion.</w:t>
      </w:r>
      <w:r w:rsidR="00B90BF0">
        <w:rPr>
          <w:rFonts w:ascii="Soleil" w:eastAsiaTheme="minorHAnsi" w:hAnsi="Soleil" w:cstheme="majorHAnsi"/>
        </w:rPr>
        <w:t>”</w:t>
      </w:r>
    </w:p>
    <w:p w14:paraId="5F9A0C52" w14:textId="0CEA049A" w:rsidR="00B90BF0" w:rsidRDefault="00B90BF0" w:rsidP="007D6599">
      <w:pPr>
        <w:pStyle w:val="NormalWeb"/>
        <w:numPr>
          <w:ilvl w:val="0"/>
          <w:numId w:val="3"/>
        </w:numPr>
        <w:shd w:val="clear" w:color="auto" w:fill="FFFFFF"/>
        <w:spacing w:before="0" w:beforeAutospacing="0" w:after="0" w:afterAutospacing="0"/>
        <w:textAlignment w:val="baseline"/>
        <w:rPr>
          <w:rFonts w:ascii="Soleil" w:eastAsiaTheme="minorHAnsi" w:hAnsi="Soleil" w:cstheme="majorHAnsi"/>
        </w:rPr>
      </w:pPr>
      <w:r>
        <w:rPr>
          <w:rFonts w:ascii="Soleil" w:eastAsiaTheme="minorHAnsi" w:hAnsi="Soleil" w:cstheme="majorHAnsi"/>
        </w:rPr>
        <w:t>What is God promising us in this passage?</w:t>
      </w:r>
    </w:p>
    <w:p w14:paraId="75B5ECF1" w14:textId="77777777" w:rsidR="00456599" w:rsidRDefault="004C45CF" w:rsidP="00456599">
      <w:pPr>
        <w:pStyle w:val="NormalWeb"/>
        <w:numPr>
          <w:ilvl w:val="0"/>
          <w:numId w:val="5"/>
        </w:numPr>
        <w:shd w:val="clear" w:color="auto" w:fill="FFFFFF"/>
        <w:spacing w:before="0" w:beforeAutospacing="0" w:after="0" w:afterAutospacing="0"/>
        <w:textAlignment w:val="baseline"/>
        <w:rPr>
          <w:rFonts w:ascii="Soleil" w:eastAsiaTheme="minorHAnsi" w:hAnsi="Soleil" w:cstheme="majorHAnsi"/>
        </w:rPr>
      </w:pPr>
      <w:r>
        <w:rPr>
          <w:rFonts w:ascii="Soleil" w:eastAsiaTheme="minorHAnsi" w:hAnsi="Soleil" w:cstheme="majorHAnsi"/>
        </w:rPr>
        <w:t xml:space="preserve">Why do we sometimes struggle to be generous with our </w:t>
      </w:r>
      <w:r w:rsidRPr="007F4BFB">
        <w:rPr>
          <w:rFonts w:ascii="Soleil" w:eastAsiaTheme="minorHAnsi" w:hAnsi="Soleil" w:cstheme="majorHAnsi"/>
        </w:rPr>
        <w:t>money</w:t>
      </w:r>
      <w:r>
        <w:rPr>
          <w:rFonts w:ascii="Soleil" w:eastAsiaTheme="minorHAnsi" w:hAnsi="Soleil" w:cstheme="majorHAnsi"/>
        </w:rPr>
        <w:t>,</w:t>
      </w:r>
      <w:r w:rsidRPr="007F4BFB">
        <w:rPr>
          <w:rFonts w:ascii="Soleil" w:eastAsiaTheme="minorHAnsi" w:hAnsi="Soleil" w:cstheme="majorHAnsi"/>
        </w:rPr>
        <w:t xml:space="preserve"> time, energy, kindness</w:t>
      </w:r>
      <w:r>
        <w:rPr>
          <w:rFonts w:ascii="Soleil" w:eastAsiaTheme="minorHAnsi" w:hAnsi="Soleil" w:cstheme="majorHAnsi"/>
        </w:rPr>
        <w:t>, knowledge,</w:t>
      </w:r>
      <w:r>
        <w:rPr>
          <w:rFonts w:ascii="Soleil" w:eastAsiaTheme="minorHAnsi" w:hAnsi="Soleil" w:cstheme="majorHAnsi"/>
        </w:rPr>
        <w:t xml:space="preserve"> and</w:t>
      </w:r>
      <w:r>
        <w:rPr>
          <w:rFonts w:ascii="Soleil" w:eastAsiaTheme="minorHAnsi" w:hAnsi="Soleil" w:cstheme="majorHAnsi"/>
        </w:rPr>
        <w:t xml:space="preserve"> love</w:t>
      </w:r>
      <w:r>
        <w:rPr>
          <w:rFonts w:ascii="Soleil" w:eastAsiaTheme="minorHAnsi" w:hAnsi="Soleil" w:cstheme="majorHAnsi"/>
        </w:rPr>
        <w:t>?</w:t>
      </w:r>
      <w:r w:rsidR="00456599" w:rsidRPr="00456599">
        <w:rPr>
          <w:rFonts w:ascii="Soleil" w:eastAsiaTheme="minorHAnsi" w:hAnsi="Soleil" w:cstheme="majorHAnsi"/>
        </w:rPr>
        <w:t xml:space="preserve"> </w:t>
      </w:r>
    </w:p>
    <w:p w14:paraId="5FDE13CE" w14:textId="2A8CC6DE" w:rsidR="00456599" w:rsidRDefault="00456599" w:rsidP="00456599">
      <w:pPr>
        <w:pStyle w:val="NormalWeb"/>
        <w:numPr>
          <w:ilvl w:val="0"/>
          <w:numId w:val="5"/>
        </w:numPr>
        <w:shd w:val="clear" w:color="auto" w:fill="FFFFFF"/>
        <w:spacing w:before="0" w:beforeAutospacing="0" w:after="0" w:afterAutospacing="0"/>
        <w:textAlignment w:val="baseline"/>
        <w:rPr>
          <w:rFonts w:ascii="Soleil" w:eastAsiaTheme="minorHAnsi" w:hAnsi="Soleil" w:cstheme="majorHAnsi"/>
        </w:rPr>
      </w:pPr>
      <w:r>
        <w:rPr>
          <w:rFonts w:ascii="Soleil" w:eastAsiaTheme="minorHAnsi" w:hAnsi="Soleil" w:cstheme="majorHAnsi"/>
        </w:rPr>
        <w:t>What is one area of generosity—</w:t>
      </w:r>
      <w:r w:rsidRPr="007F4BFB">
        <w:rPr>
          <w:rFonts w:ascii="Soleil" w:eastAsiaTheme="minorHAnsi" w:hAnsi="Soleil" w:cstheme="majorHAnsi"/>
        </w:rPr>
        <w:t>money</w:t>
      </w:r>
      <w:r>
        <w:rPr>
          <w:rFonts w:ascii="Soleil" w:eastAsiaTheme="minorHAnsi" w:hAnsi="Soleil" w:cstheme="majorHAnsi"/>
        </w:rPr>
        <w:t>,</w:t>
      </w:r>
      <w:r w:rsidRPr="007F4BFB">
        <w:rPr>
          <w:rFonts w:ascii="Soleil" w:eastAsiaTheme="minorHAnsi" w:hAnsi="Soleil" w:cstheme="majorHAnsi"/>
        </w:rPr>
        <w:t xml:space="preserve"> time, energy, kindness</w:t>
      </w:r>
      <w:r>
        <w:rPr>
          <w:rFonts w:ascii="Soleil" w:eastAsiaTheme="minorHAnsi" w:hAnsi="Soleil" w:cstheme="majorHAnsi"/>
        </w:rPr>
        <w:t xml:space="preserve">, knowledge, or love—in which God might be inviting you to grow in this season of your life? </w:t>
      </w:r>
    </w:p>
    <w:p w14:paraId="24163539" w14:textId="7D8D8D8A" w:rsidR="00FD02A3" w:rsidRPr="00456599" w:rsidRDefault="00456599" w:rsidP="00456599">
      <w:pPr>
        <w:pStyle w:val="NormalWeb"/>
        <w:numPr>
          <w:ilvl w:val="0"/>
          <w:numId w:val="5"/>
        </w:numPr>
        <w:shd w:val="clear" w:color="auto" w:fill="FFFFFF"/>
        <w:spacing w:before="0" w:beforeAutospacing="0" w:after="0" w:afterAutospacing="0"/>
        <w:textAlignment w:val="baseline"/>
        <w:rPr>
          <w:rFonts w:ascii="Soleil" w:eastAsiaTheme="minorHAnsi" w:hAnsi="Soleil" w:cstheme="majorHAnsi"/>
        </w:rPr>
      </w:pPr>
      <w:r>
        <w:rPr>
          <w:rFonts w:ascii="Soleil" w:eastAsiaTheme="minorHAnsi" w:hAnsi="Soleil" w:cstheme="majorHAnsi"/>
        </w:rPr>
        <w:t>What is one concrete step you could take to be more generous in that area?</w:t>
      </w:r>
    </w:p>
    <w:p w14:paraId="5CB7987E" w14:textId="77777777" w:rsidR="00E139AD" w:rsidRDefault="00E139AD" w:rsidP="00BE1DC4">
      <w:pPr>
        <w:pStyle w:val="NormalWeb"/>
        <w:shd w:val="clear" w:color="auto" w:fill="FFFFFF"/>
        <w:spacing w:before="0" w:beforeAutospacing="0" w:after="0" w:afterAutospacing="0"/>
        <w:textAlignment w:val="baseline"/>
        <w:rPr>
          <w:rFonts w:ascii="Soleil" w:eastAsiaTheme="minorHAnsi" w:hAnsi="Soleil" w:cstheme="majorHAnsi"/>
        </w:rPr>
      </w:pPr>
    </w:p>
    <w:p w14:paraId="350FA4C8" w14:textId="339FA660" w:rsidR="0038608F" w:rsidRDefault="001C3BC5" w:rsidP="00977747">
      <w:pPr>
        <w:pStyle w:val="NormalWeb"/>
        <w:shd w:val="clear" w:color="auto" w:fill="FFFFFF"/>
        <w:spacing w:before="0" w:beforeAutospacing="0" w:after="0" w:afterAutospacing="0"/>
        <w:textAlignment w:val="baseline"/>
        <w:rPr>
          <w:rFonts w:ascii="Soleil" w:eastAsiaTheme="minorHAnsi" w:hAnsi="Soleil" w:cstheme="majorHAnsi"/>
        </w:rPr>
      </w:pPr>
      <w:r w:rsidRPr="0084155A">
        <w:rPr>
          <w:rFonts w:ascii="Soleil" w:eastAsiaTheme="minorHAnsi" w:hAnsi="Soleil" w:cstheme="majorHAnsi"/>
        </w:rPr>
        <w:t xml:space="preserve">Q </w:t>
      </w:r>
      <w:r>
        <w:rPr>
          <w:rFonts w:ascii="Soleil" w:eastAsiaTheme="minorHAnsi" w:hAnsi="Soleil" w:cstheme="majorHAnsi"/>
        </w:rPr>
        <w:t>–</w:t>
      </w:r>
      <w:r w:rsidR="00B42603">
        <w:rPr>
          <w:rFonts w:ascii="Soleil" w:eastAsiaTheme="minorHAnsi" w:hAnsi="Soleil" w:cstheme="majorHAnsi"/>
        </w:rPr>
        <w:t xml:space="preserve"> </w:t>
      </w:r>
      <w:r w:rsidR="0038608F">
        <w:rPr>
          <w:rFonts w:ascii="Soleil" w:eastAsiaTheme="minorHAnsi" w:hAnsi="Soleil" w:cstheme="majorHAnsi"/>
        </w:rPr>
        <w:t>With regard to financial giving, Bryan talked about the “Generosity Journey”—</w:t>
      </w:r>
      <w:proofErr w:type="gramStart"/>
      <w:r w:rsidR="0038608F">
        <w:rPr>
          <w:rFonts w:ascii="Soleil" w:eastAsiaTheme="minorHAnsi" w:hAnsi="Soleil" w:cstheme="majorHAnsi"/>
        </w:rPr>
        <w:t xml:space="preserve">from </w:t>
      </w:r>
      <w:r w:rsidR="0038608F" w:rsidRPr="00977747">
        <w:rPr>
          <w:rFonts w:ascii="Soleil" w:eastAsiaTheme="minorHAnsi" w:hAnsi="Soleil" w:cstheme="majorHAnsi"/>
          <w:b/>
          <w:bCs/>
        </w:rPr>
        <w:t>new</w:t>
      </w:r>
      <w:r w:rsidR="0038608F">
        <w:rPr>
          <w:rFonts w:ascii="Soleil" w:eastAsiaTheme="minorHAnsi" w:hAnsi="Soleil" w:cstheme="majorHAnsi"/>
        </w:rPr>
        <w:t xml:space="preserve"> giving,</w:t>
      </w:r>
      <w:proofErr w:type="gramEnd"/>
      <w:r w:rsidR="0038608F">
        <w:rPr>
          <w:rFonts w:ascii="Soleil" w:eastAsiaTheme="minorHAnsi" w:hAnsi="Soleil" w:cstheme="majorHAnsi"/>
        </w:rPr>
        <w:t xml:space="preserve"> to </w:t>
      </w:r>
      <w:r w:rsidR="0038608F" w:rsidRPr="00977747">
        <w:rPr>
          <w:rFonts w:ascii="Soleil" w:eastAsiaTheme="minorHAnsi" w:hAnsi="Soleil" w:cstheme="majorHAnsi"/>
          <w:b/>
          <w:bCs/>
        </w:rPr>
        <w:t>regular</w:t>
      </w:r>
      <w:r w:rsidR="0038608F">
        <w:rPr>
          <w:rFonts w:ascii="Soleil" w:eastAsiaTheme="minorHAnsi" w:hAnsi="Soleil" w:cstheme="majorHAnsi"/>
        </w:rPr>
        <w:t xml:space="preserve"> giving, to </w:t>
      </w:r>
      <w:r w:rsidR="0038608F" w:rsidRPr="00977747">
        <w:rPr>
          <w:rFonts w:ascii="Soleil" w:eastAsiaTheme="minorHAnsi" w:hAnsi="Soleil" w:cstheme="majorHAnsi"/>
          <w:b/>
          <w:bCs/>
        </w:rPr>
        <w:t>proportional</w:t>
      </w:r>
      <w:r w:rsidR="0038608F">
        <w:rPr>
          <w:rFonts w:ascii="Soleil" w:eastAsiaTheme="minorHAnsi" w:hAnsi="Soleil" w:cstheme="majorHAnsi"/>
        </w:rPr>
        <w:t xml:space="preserve"> giving, to </w:t>
      </w:r>
      <w:r w:rsidR="0038608F" w:rsidRPr="00977747">
        <w:rPr>
          <w:rFonts w:ascii="Soleil" w:eastAsiaTheme="minorHAnsi" w:hAnsi="Soleil" w:cstheme="majorHAnsi"/>
          <w:b/>
          <w:bCs/>
        </w:rPr>
        <w:t>abundant</w:t>
      </w:r>
      <w:r w:rsidR="0038608F">
        <w:rPr>
          <w:rFonts w:ascii="Soleil" w:eastAsiaTheme="minorHAnsi" w:hAnsi="Soleil" w:cstheme="majorHAnsi"/>
        </w:rPr>
        <w:t xml:space="preserve"> giving</w:t>
      </w:r>
      <w:r w:rsidR="00977747">
        <w:rPr>
          <w:rFonts w:ascii="Soleil" w:eastAsiaTheme="minorHAnsi" w:hAnsi="Soleil" w:cstheme="majorHAnsi"/>
        </w:rPr>
        <w:t>.</w:t>
      </w:r>
    </w:p>
    <w:p w14:paraId="6F27B200" w14:textId="1EEDDDBF" w:rsidR="004C45CF" w:rsidRDefault="004C45CF" w:rsidP="00977747">
      <w:pPr>
        <w:pStyle w:val="NormalWeb"/>
        <w:numPr>
          <w:ilvl w:val="0"/>
          <w:numId w:val="5"/>
        </w:numPr>
        <w:shd w:val="clear" w:color="auto" w:fill="FFFFFF"/>
        <w:spacing w:before="0" w:beforeAutospacing="0" w:after="0" w:afterAutospacing="0"/>
        <w:textAlignment w:val="baseline"/>
        <w:rPr>
          <w:rFonts w:ascii="Soleil" w:eastAsiaTheme="minorHAnsi" w:hAnsi="Soleil" w:cstheme="majorHAnsi"/>
        </w:rPr>
      </w:pPr>
      <w:r>
        <w:rPr>
          <w:rFonts w:ascii="Soleil" w:eastAsiaTheme="minorHAnsi" w:hAnsi="Soleil" w:cstheme="majorHAnsi"/>
        </w:rPr>
        <w:t>How does a spirit of generosity contribute to our financial freedom?</w:t>
      </w:r>
    </w:p>
    <w:p w14:paraId="48A74FAE" w14:textId="39736E64" w:rsidR="00D14F02" w:rsidRDefault="008019DE" w:rsidP="00BE1DC4">
      <w:pPr>
        <w:pStyle w:val="NormalWeb"/>
        <w:numPr>
          <w:ilvl w:val="0"/>
          <w:numId w:val="3"/>
        </w:numPr>
        <w:shd w:val="clear" w:color="auto" w:fill="FFFFFF"/>
        <w:spacing w:before="0" w:beforeAutospacing="0" w:after="0" w:afterAutospacing="0"/>
        <w:textAlignment w:val="baseline"/>
        <w:rPr>
          <w:rFonts w:ascii="Soleil" w:eastAsiaTheme="minorHAnsi" w:hAnsi="Soleil" w:cstheme="majorHAnsi"/>
        </w:rPr>
      </w:pPr>
      <w:r>
        <w:rPr>
          <w:rFonts w:ascii="Soleil" w:eastAsiaTheme="minorHAnsi" w:hAnsi="Soleil" w:cstheme="majorHAnsi"/>
        </w:rPr>
        <w:t>As you think about your own Generosity Journey, what help would you like to ask God to give you, so that you can take your next step?</w:t>
      </w:r>
    </w:p>
    <w:p w14:paraId="60012015" w14:textId="2638B37A" w:rsidR="00134143" w:rsidRDefault="00134143" w:rsidP="00BE1DC4">
      <w:pPr>
        <w:pStyle w:val="NormalWeb"/>
        <w:shd w:val="clear" w:color="auto" w:fill="FFFFFF"/>
        <w:spacing w:before="0" w:beforeAutospacing="0" w:after="0" w:afterAutospacing="0"/>
        <w:textAlignment w:val="baseline"/>
        <w:rPr>
          <w:rFonts w:ascii="Soleil" w:eastAsiaTheme="minorHAnsi" w:hAnsi="Soleil" w:cstheme="majorHAnsi"/>
        </w:rPr>
      </w:pPr>
    </w:p>
    <w:p w14:paraId="215484CD" w14:textId="77777777" w:rsidR="00800FAA" w:rsidRPr="00800FAA" w:rsidRDefault="00800FAA" w:rsidP="00840531">
      <w:pPr>
        <w:spacing w:after="0" w:line="240" w:lineRule="auto"/>
        <w:rPr>
          <w:rFonts w:ascii="Soleil Xb" w:hAnsi="Soleil Xb" w:cstheme="majorHAnsi"/>
          <w:b/>
          <w:bCs/>
          <w:sz w:val="24"/>
          <w:szCs w:val="24"/>
        </w:rPr>
      </w:pPr>
      <w:r>
        <w:rPr>
          <w:rFonts w:ascii="Soleil Xb" w:hAnsi="Soleil Xb" w:cstheme="majorHAnsi"/>
          <w:b/>
          <w:bCs/>
          <w:sz w:val="24"/>
          <w:szCs w:val="24"/>
        </w:rPr>
        <w:t>HOW TO USE THESE STUDY GUIDES</w:t>
      </w:r>
    </w:p>
    <w:p w14:paraId="42777D3F" w14:textId="77777777" w:rsidR="00800FAA" w:rsidRPr="00800FAA" w:rsidRDefault="00800FAA" w:rsidP="00840531">
      <w:pPr>
        <w:pStyle w:val="ListParagraph"/>
        <w:numPr>
          <w:ilvl w:val="0"/>
          <w:numId w:val="1"/>
        </w:numPr>
        <w:spacing w:after="0" w:line="240" w:lineRule="auto"/>
        <w:rPr>
          <w:rFonts w:ascii="Soleil" w:hAnsi="Soleil" w:cstheme="majorHAnsi"/>
          <w:sz w:val="24"/>
          <w:szCs w:val="24"/>
        </w:rPr>
      </w:pPr>
      <w:r w:rsidRPr="00800FAA">
        <w:rPr>
          <w:rFonts w:ascii="Soleil" w:hAnsi="Soleil" w:cstheme="majorHAnsi"/>
          <w:sz w:val="24"/>
          <w:szCs w:val="24"/>
        </w:rPr>
        <w:t>Consider sending out the Scripture passage to your group members ahead of time.</w:t>
      </w:r>
    </w:p>
    <w:p w14:paraId="7D0CAC61" w14:textId="77777777" w:rsidR="00800FAA" w:rsidRPr="00800FAA" w:rsidRDefault="00800FAA" w:rsidP="00840531">
      <w:pPr>
        <w:pStyle w:val="ListParagraph"/>
        <w:numPr>
          <w:ilvl w:val="0"/>
          <w:numId w:val="1"/>
        </w:numPr>
        <w:spacing w:after="0" w:line="240" w:lineRule="auto"/>
        <w:rPr>
          <w:rFonts w:ascii="Soleil" w:hAnsi="Soleil" w:cstheme="majorHAnsi"/>
          <w:sz w:val="24"/>
          <w:szCs w:val="24"/>
        </w:rPr>
      </w:pPr>
      <w:r w:rsidRPr="00800FAA">
        <w:rPr>
          <w:rFonts w:ascii="Soleil" w:hAnsi="Soleil" w:cstheme="majorHAnsi"/>
          <w:sz w:val="24"/>
          <w:szCs w:val="24"/>
        </w:rPr>
        <w:t>Begin each meeting with a short time of checking in with one another.</w:t>
      </w:r>
    </w:p>
    <w:p w14:paraId="6A3E04EA" w14:textId="77777777" w:rsidR="00800FAA" w:rsidRPr="00800FAA" w:rsidRDefault="00800FAA" w:rsidP="00840531">
      <w:pPr>
        <w:pStyle w:val="ListParagraph"/>
        <w:numPr>
          <w:ilvl w:val="0"/>
          <w:numId w:val="1"/>
        </w:numPr>
        <w:spacing w:after="0" w:line="240" w:lineRule="auto"/>
        <w:rPr>
          <w:rFonts w:ascii="Soleil" w:hAnsi="Soleil" w:cstheme="majorHAnsi"/>
          <w:sz w:val="24"/>
          <w:szCs w:val="24"/>
        </w:rPr>
      </w:pPr>
      <w:r w:rsidRPr="00800FAA">
        <w:rPr>
          <w:rFonts w:ascii="Soleil" w:hAnsi="Soleil" w:cstheme="majorHAnsi"/>
          <w:sz w:val="24"/>
          <w:szCs w:val="24"/>
        </w:rPr>
        <w:t>You may want to begin the discussion by reading the Scripture passage together out loud, or by summarizing the passage if everyone has read it ahead of time.</w:t>
      </w:r>
    </w:p>
    <w:p w14:paraId="684F72A0" w14:textId="77777777" w:rsidR="00800FAA" w:rsidRPr="00800FAA" w:rsidRDefault="00800FAA" w:rsidP="00840531">
      <w:pPr>
        <w:pStyle w:val="ListParagraph"/>
        <w:numPr>
          <w:ilvl w:val="0"/>
          <w:numId w:val="1"/>
        </w:numPr>
        <w:spacing w:after="0" w:line="240" w:lineRule="auto"/>
        <w:rPr>
          <w:rFonts w:ascii="Soleil" w:hAnsi="Soleil" w:cstheme="majorHAnsi"/>
          <w:sz w:val="24"/>
          <w:szCs w:val="24"/>
        </w:rPr>
      </w:pPr>
      <w:r w:rsidRPr="00800FAA">
        <w:rPr>
          <w:rFonts w:ascii="Soleil" w:hAnsi="Soleil" w:cstheme="majorHAnsi"/>
          <w:sz w:val="24"/>
          <w:szCs w:val="24"/>
        </w:rPr>
        <w:t xml:space="preserve">Don’t feel like you need to discuss every question included in the Study Guide. Pick one or two to start </w:t>
      </w:r>
      <w:proofErr w:type="gramStart"/>
      <w:r w:rsidRPr="00800FAA">
        <w:rPr>
          <w:rFonts w:ascii="Soleil" w:hAnsi="Soleil" w:cstheme="majorHAnsi"/>
          <w:sz w:val="24"/>
          <w:szCs w:val="24"/>
        </w:rPr>
        <w:t>with, and</w:t>
      </w:r>
      <w:proofErr w:type="gramEnd"/>
      <w:r w:rsidRPr="00800FAA">
        <w:rPr>
          <w:rFonts w:ascii="Soleil" w:hAnsi="Soleil" w:cstheme="majorHAnsi"/>
          <w:sz w:val="24"/>
          <w:szCs w:val="24"/>
        </w:rPr>
        <w:t xml:space="preserve"> see how the conversation flows.</w:t>
      </w:r>
    </w:p>
    <w:p w14:paraId="4AED5A5D" w14:textId="77777777" w:rsidR="00800FAA" w:rsidRPr="00800FAA" w:rsidRDefault="00800FAA" w:rsidP="00840531">
      <w:pPr>
        <w:pStyle w:val="ListParagraph"/>
        <w:numPr>
          <w:ilvl w:val="0"/>
          <w:numId w:val="1"/>
        </w:numPr>
        <w:spacing w:after="0" w:line="240" w:lineRule="auto"/>
        <w:rPr>
          <w:rFonts w:ascii="Soleil" w:hAnsi="Soleil" w:cstheme="majorHAnsi"/>
          <w:sz w:val="24"/>
          <w:szCs w:val="24"/>
        </w:rPr>
      </w:pPr>
      <w:r w:rsidRPr="00800FAA">
        <w:rPr>
          <w:rFonts w:ascii="Soleil" w:hAnsi="Soleil" w:cstheme="majorHAnsi"/>
          <w:sz w:val="24"/>
          <w:szCs w:val="24"/>
        </w:rPr>
        <w:t>If your group meets over Zoom:</w:t>
      </w:r>
    </w:p>
    <w:p w14:paraId="0EB06D64" w14:textId="77777777" w:rsidR="00800FAA" w:rsidRPr="00800FAA" w:rsidRDefault="00800FAA" w:rsidP="00840531">
      <w:pPr>
        <w:pStyle w:val="ListParagraph"/>
        <w:numPr>
          <w:ilvl w:val="1"/>
          <w:numId w:val="1"/>
        </w:numPr>
        <w:spacing w:after="0" w:line="240" w:lineRule="auto"/>
        <w:rPr>
          <w:rFonts w:ascii="Soleil" w:hAnsi="Soleil" w:cstheme="majorHAnsi"/>
          <w:sz w:val="24"/>
          <w:szCs w:val="24"/>
        </w:rPr>
      </w:pPr>
      <w:r w:rsidRPr="00800FAA">
        <w:rPr>
          <w:rFonts w:ascii="Soleil" w:hAnsi="Soleil" w:cstheme="majorHAnsi"/>
          <w:sz w:val="24"/>
          <w:szCs w:val="24"/>
        </w:rPr>
        <w:t>You may need to do more overt facilitating over Zoom than you would in person. Feel free to call on people to invite them to share.</w:t>
      </w:r>
    </w:p>
    <w:p w14:paraId="2161535F" w14:textId="77777777" w:rsidR="00800FAA" w:rsidRPr="00800FAA" w:rsidRDefault="00800FAA" w:rsidP="00840531">
      <w:pPr>
        <w:pStyle w:val="ListParagraph"/>
        <w:numPr>
          <w:ilvl w:val="1"/>
          <w:numId w:val="1"/>
        </w:numPr>
        <w:spacing w:after="0" w:line="240" w:lineRule="auto"/>
        <w:rPr>
          <w:rFonts w:ascii="Soleil" w:hAnsi="Soleil" w:cstheme="majorHAnsi"/>
          <w:sz w:val="24"/>
          <w:szCs w:val="24"/>
        </w:rPr>
      </w:pPr>
      <w:r w:rsidRPr="00800FAA">
        <w:rPr>
          <w:rFonts w:ascii="Soleil" w:hAnsi="Soleil" w:cstheme="majorHAnsi"/>
          <w:sz w:val="24"/>
          <w:szCs w:val="24"/>
        </w:rPr>
        <w:t>Try to be sensitive to attention spans over Zoom—keep the meetings shorter than they would be in person.</w:t>
      </w:r>
    </w:p>
    <w:p w14:paraId="07350C8C" w14:textId="423CD3E2" w:rsidR="00C92FD2" w:rsidRPr="00C92FD2" w:rsidRDefault="00800FAA" w:rsidP="00840531">
      <w:pPr>
        <w:pStyle w:val="ListParagraph"/>
        <w:numPr>
          <w:ilvl w:val="0"/>
          <w:numId w:val="1"/>
        </w:numPr>
        <w:spacing w:after="0" w:line="240" w:lineRule="auto"/>
        <w:rPr>
          <w:rFonts w:ascii="Soleil" w:hAnsi="Soleil" w:cstheme="majorHAnsi"/>
          <w:sz w:val="24"/>
          <w:szCs w:val="24"/>
        </w:rPr>
      </w:pPr>
      <w:r w:rsidRPr="00800FAA">
        <w:rPr>
          <w:rFonts w:ascii="Soleil" w:hAnsi="Soleil" w:cstheme="majorHAnsi"/>
          <w:sz w:val="24"/>
          <w:szCs w:val="24"/>
        </w:rPr>
        <w:t>Be sure to set aside time for sharing prayer requests and praying together.</w:t>
      </w:r>
    </w:p>
    <w:p w14:paraId="3DE8173C" w14:textId="77777777" w:rsidR="00C92FD2" w:rsidRDefault="00C92FD2" w:rsidP="00840531">
      <w:pPr>
        <w:spacing w:after="0" w:line="240" w:lineRule="auto"/>
        <w:rPr>
          <w:rFonts w:ascii="Soleil" w:hAnsi="Soleil" w:cstheme="majorHAnsi"/>
          <w:b/>
          <w:bCs/>
          <w:sz w:val="24"/>
          <w:szCs w:val="24"/>
        </w:rPr>
      </w:pPr>
    </w:p>
    <w:p w14:paraId="78C6C436" w14:textId="610F3C07" w:rsidR="00800FAA" w:rsidRDefault="00800FAA" w:rsidP="00840531">
      <w:pPr>
        <w:spacing w:after="0" w:line="240" w:lineRule="auto"/>
        <w:rPr>
          <w:rFonts w:ascii="Soleil" w:hAnsi="Soleil" w:cstheme="majorHAnsi"/>
          <w:sz w:val="24"/>
          <w:szCs w:val="24"/>
        </w:rPr>
      </w:pPr>
      <w:r w:rsidRPr="00C92FD2">
        <w:rPr>
          <w:rFonts w:ascii="Soleil" w:hAnsi="Soleil" w:cstheme="majorHAnsi"/>
          <w:b/>
          <w:bCs/>
          <w:sz w:val="24"/>
          <w:szCs w:val="24"/>
        </w:rPr>
        <w:t>Group Leader Support:</w:t>
      </w:r>
      <w:r w:rsidRPr="00800FAA">
        <w:rPr>
          <w:rFonts w:ascii="Soleil" w:hAnsi="Soleil" w:cstheme="majorHAnsi"/>
          <w:sz w:val="24"/>
          <w:szCs w:val="24"/>
        </w:rPr>
        <w:t xml:space="preserve"> Please reach out to your Campus Pastor or your Coach if you have any questions about leading your group or concerns about your group dynamic. If you have questions about or feedback on the Study Guides, please reach out to Pastor Tim or Pastor Rachel from the Group Life team.</w:t>
      </w:r>
    </w:p>
    <w:p w14:paraId="207EB3CF" w14:textId="77777777" w:rsidR="00840531" w:rsidRPr="00800FAA" w:rsidRDefault="00840531" w:rsidP="00840531">
      <w:pPr>
        <w:spacing w:after="0" w:line="240" w:lineRule="auto"/>
        <w:rPr>
          <w:rFonts w:ascii="Soleil" w:hAnsi="Soleil" w:cstheme="majorHAnsi"/>
          <w:sz w:val="24"/>
          <w:szCs w:val="24"/>
        </w:rPr>
      </w:pPr>
    </w:p>
    <w:p w14:paraId="7C623FFA" w14:textId="77777777" w:rsidR="00282432" w:rsidRPr="00282432" w:rsidRDefault="00282432" w:rsidP="00840531">
      <w:pPr>
        <w:pStyle w:val="Footer"/>
        <w:rPr>
          <w:rFonts w:ascii="Soleil Lt" w:hAnsi="Soleil Lt"/>
          <w:i/>
          <w:iCs/>
        </w:rPr>
      </w:pPr>
      <w:r w:rsidRPr="00282432">
        <w:rPr>
          <w:rFonts w:ascii="Soleil Lt" w:hAnsi="Soleil Lt"/>
          <w:i/>
          <w:iCs/>
          <w:sz w:val="20"/>
          <w:szCs w:val="20"/>
        </w:rPr>
        <w:t xml:space="preserve">Holy Bible, New International Version®, NIV® Copyright © 1973, 1978, 1984, 2011 by </w:t>
      </w:r>
      <w:hyperlink r:id="rId8" w:history="1">
        <w:r w:rsidRPr="00282432">
          <w:rPr>
            <w:rStyle w:val="Hyperlink"/>
            <w:rFonts w:ascii="Soleil Lt" w:hAnsi="Soleil Lt"/>
            <w:i/>
            <w:iCs/>
            <w:sz w:val="20"/>
            <w:szCs w:val="20"/>
          </w:rPr>
          <w:t>Biblica, Inc.®</w:t>
        </w:r>
      </w:hyperlink>
      <w:r w:rsidRPr="00282432">
        <w:rPr>
          <w:rFonts w:ascii="Soleil Lt" w:hAnsi="Soleil Lt"/>
          <w:i/>
          <w:iCs/>
          <w:sz w:val="20"/>
          <w:szCs w:val="20"/>
        </w:rPr>
        <w:t xml:space="preserve"> Used by permission. All rights reserved worldwide.</w:t>
      </w:r>
    </w:p>
    <w:p w14:paraId="603D5D78" w14:textId="77777777" w:rsidR="00800FAA" w:rsidRPr="00800FAA" w:rsidRDefault="00800FAA" w:rsidP="00840531">
      <w:pPr>
        <w:spacing w:after="0" w:line="240" w:lineRule="auto"/>
        <w:rPr>
          <w:rFonts w:ascii="Soleil" w:hAnsi="Soleil"/>
          <w:sz w:val="24"/>
          <w:szCs w:val="24"/>
        </w:rPr>
      </w:pPr>
    </w:p>
    <w:sectPr w:rsidR="00800FAA" w:rsidRPr="00800FAA" w:rsidSect="00AA124E">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07AF2" w14:textId="77777777" w:rsidR="001065B6" w:rsidRDefault="001065B6" w:rsidP="003C424B">
      <w:pPr>
        <w:spacing w:after="0" w:line="240" w:lineRule="auto"/>
      </w:pPr>
      <w:r>
        <w:separator/>
      </w:r>
    </w:p>
  </w:endnote>
  <w:endnote w:type="continuationSeparator" w:id="0">
    <w:p w14:paraId="3C990442" w14:textId="77777777" w:rsidR="001065B6" w:rsidRDefault="001065B6" w:rsidP="003C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oleil Bk">
    <w:altName w:val="Calibri"/>
    <w:panose1 w:val="020B0604020202020204"/>
    <w:charset w:val="4D"/>
    <w:family w:val="auto"/>
    <w:notTrueType/>
    <w:pitch w:val="variable"/>
    <w:sig w:usb0="A00000AF" w:usb1="5000207B" w:usb2="00000000" w:usb3="00000000" w:csb0="00000093" w:csb1="00000000"/>
  </w:font>
  <w:font w:name="Soleil Sb">
    <w:altName w:val="Calibri"/>
    <w:panose1 w:val="020B0604020202020204"/>
    <w:charset w:val="4D"/>
    <w:family w:val="auto"/>
    <w:notTrueType/>
    <w:pitch w:val="variable"/>
    <w:sig w:usb0="A00000AF" w:usb1="5000207B" w:usb2="00000000" w:usb3="00000000" w:csb0="00000093" w:csb1="00000000"/>
  </w:font>
  <w:font w:name="Soleil">
    <w:altName w:val="Calibri"/>
    <w:panose1 w:val="020B0604020202020204"/>
    <w:charset w:val="4D"/>
    <w:family w:val="auto"/>
    <w:notTrueType/>
    <w:pitch w:val="variable"/>
    <w:sig w:usb0="A00000AF" w:usb1="5000207B" w:usb2="00000000" w:usb3="00000000" w:csb0="00000093" w:csb1="00000000"/>
  </w:font>
  <w:font w:name="Soleil Xb">
    <w:altName w:val="Calibri"/>
    <w:panose1 w:val="020B0604020202020204"/>
    <w:charset w:val="4D"/>
    <w:family w:val="auto"/>
    <w:notTrueType/>
    <w:pitch w:val="variable"/>
    <w:sig w:usb0="A00000AF" w:usb1="5000207B" w:usb2="00000000" w:usb3="00000000" w:csb0="00000093" w:csb1="00000000"/>
  </w:font>
  <w:font w:name="Soleil Lt">
    <w:altName w:val="Calibri"/>
    <w:panose1 w:val="020B0604020202020204"/>
    <w:charset w:val="4D"/>
    <w:family w:val="auto"/>
    <w:notTrueType/>
    <w:pitch w:val="variable"/>
    <w:sig w:usb0="A00000AF" w:usb1="50002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0093519"/>
      <w:docPartObj>
        <w:docPartGallery w:val="Page Numbers (Bottom of Page)"/>
        <w:docPartUnique/>
      </w:docPartObj>
    </w:sdtPr>
    <w:sdtEndPr>
      <w:rPr>
        <w:rStyle w:val="PageNumber"/>
      </w:rPr>
    </w:sdtEndPr>
    <w:sdtContent>
      <w:p w14:paraId="73965DD1" w14:textId="77777777" w:rsidR="00DE3D98" w:rsidRDefault="00DE3D98" w:rsidP="003F6D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9A07F2" w14:textId="77777777" w:rsidR="00DE3D98" w:rsidRDefault="00DE3D98" w:rsidP="00DE3D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Soleil" w:hAnsi="Soleil"/>
      </w:rPr>
      <w:id w:val="1220948599"/>
      <w:docPartObj>
        <w:docPartGallery w:val="Page Numbers (Bottom of Page)"/>
        <w:docPartUnique/>
      </w:docPartObj>
    </w:sdtPr>
    <w:sdtEndPr>
      <w:rPr>
        <w:rStyle w:val="PageNumber"/>
      </w:rPr>
    </w:sdtEndPr>
    <w:sdtContent>
      <w:p w14:paraId="6B1332A5" w14:textId="77777777" w:rsidR="00DE3D98" w:rsidRPr="00DE3D98" w:rsidRDefault="00DE3D98" w:rsidP="003F6DCE">
        <w:pPr>
          <w:pStyle w:val="Footer"/>
          <w:framePr w:wrap="none" w:vAnchor="text" w:hAnchor="margin" w:xAlign="right" w:y="1"/>
          <w:rPr>
            <w:rStyle w:val="PageNumber"/>
            <w:rFonts w:ascii="Soleil" w:hAnsi="Soleil"/>
          </w:rPr>
        </w:pPr>
        <w:r w:rsidRPr="00DE3D98">
          <w:rPr>
            <w:rStyle w:val="PageNumber"/>
            <w:rFonts w:ascii="Soleil" w:hAnsi="Soleil"/>
          </w:rPr>
          <w:fldChar w:fldCharType="begin"/>
        </w:r>
        <w:r w:rsidRPr="00DE3D98">
          <w:rPr>
            <w:rStyle w:val="PageNumber"/>
            <w:rFonts w:ascii="Soleil" w:hAnsi="Soleil"/>
          </w:rPr>
          <w:instrText xml:space="preserve"> PAGE </w:instrText>
        </w:r>
        <w:r w:rsidRPr="00DE3D98">
          <w:rPr>
            <w:rStyle w:val="PageNumber"/>
            <w:rFonts w:ascii="Soleil" w:hAnsi="Soleil"/>
          </w:rPr>
          <w:fldChar w:fldCharType="separate"/>
        </w:r>
        <w:r w:rsidRPr="00DE3D98">
          <w:rPr>
            <w:rStyle w:val="PageNumber"/>
            <w:rFonts w:ascii="Soleil" w:hAnsi="Soleil"/>
            <w:noProof/>
          </w:rPr>
          <w:t>1</w:t>
        </w:r>
        <w:r w:rsidRPr="00DE3D98">
          <w:rPr>
            <w:rStyle w:val="PageNumber"/>
            <w:rFonts w:ascii="Soleil" w:hAnsi="Soleil"/>
          </w:rPr>
          <w:fldChar w:fldCharType="end"/>
        </w:r>
      </w:p>
    </w:sdtContent>
  </w:sdt>
  <w:p w14:paraId="5A8AC13A" w14:textId="77777777" w:rsidR="00DE3D98" w:rsidRPr="00DE3D98" w:rsidRDefault="00DE3D98" w:rsidP="00DE3D98">
    <w:pPr>
      <w:pStyle w:val="Footer"/>
      <w:ind w:right="360"/>
      <w:rPr>
        <w:rFonts w:ascii="Soleil" w:hAnsi="Sole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585C8" w14:textId="77777777" w:rsidR="001065B6" w:rsidRDefault="001065B6" w:rsidP="003C424B">
      <w:pPr>
        <w:spacing w:after="0" w:line="240" w:lineRule="auto"/>
      </w:pPr>
      <w:r>
        <w:separator/>
      </w:r>
    </w:p>
  </w:footnote>
  <w:footnote w:type="continuationSeparator" w:id="0">
    <w:p w14:paraId="4CE0D746" w14:textId="77777777" w:rsidR="001065B6" w:rsidRDefault="001065B6" w:rsidP="003C4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47D45" w14:textId="4F5ECB63" w:rsidR="003C424B" w:rsidRPr="00CC7D39" w:rsidRDefault="00CC7D39" w:rsidP="00AA124E">
    <w:pPr>
      <w:ind w:left="-36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7D8D90B" wp14:editId="6DF1C081">
          <wp:extent cx="6528634" cy="1636385"/>
          <wp:effectExtent l="0" t="0" r="0" b="2540"/>
          <wp:docPr id="5" name="Picture 5" descr="Text,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background pattern&#10;&#10;Description automatically generated"/>
                  <pic:cNvPicPr/>
                </pic:nvPicPr>
                <pic:blipFill rotWithShape="1">
                  <a:blip r:embed="rId1">
                    <a:extLst>
                      <a:ext uri="{28A0092B-C50C-407E-A947-70E740481C1C}">
                        <a14:useLocalDpi xmlns:a14="http://schemas.microsoft.com/office/drawing/2010/main" val="0"/>
                      </a:ext>
                    </a:extLst>
                  </a:blip>
                  <a:srcRect l="-2" t="27857" r="-975" b="27067"/>
                  <a:stretch/>
                </pic:blipFill>
                <pic:spPr bwMode="auto">
                  <a:xfrm>
                    <a:off x="0" y="0"/>
                    <a:ext cx="6580296" cy="164933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33FA"/>
    <w:multiLevelType w:val="hybridMultilevel"/>
    <w:tmpl w:val="6F5A5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F3568D7"/>
    <w:multiLevelType w:val="hybridMultilevel"/>
    <w:tmpl w:val="891C6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C33775"/>
    <w:multiLevelType w:val="hybridMultilevel"/>
    <w:tmpl w:val="7DE8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FC3F88"/>
    <w:multiLevelType w:val="hybridMultilevel"/>
    <w:tmpl w:val="D1041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5A2484"/>
    <w:multiLevelType w:val="hybridMultilevel"/>
    <w:tmpl w:val="0E0A1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2349256">
    <w:abstractNumId w:val="3"/>
  </w:num>
  <w:num w:numId="2" w16cid:durableId="307368217">
    <w:abstractNumId w:val="0"/>
  </w:num>
  <w:num w:numId="3" w16cid:durableId="1474904544">
    <w:abstractNumId w:val="4"/>
  </w:num>
  <w:num w:numId="4" w16cid:durableId="1653605633">
    <w:abstractNumId w:val="1"/>
  </w:num>
  <w:num w:numId="5" w16cid:durableId="33123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7"/>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AAC"/>
    <w:rsid w:val="0000542F"/>
    <w:rsid w:val="00035735"/>
    <w:rsid w:val="00044AAC"/>
    <w:rsid w:val="00070898"/>
    <w:rsid w:val="0007233E"/>
    <w:rsid w:val="000A79F5"/>
    <w:rsid w:val="000C1E3B"/>
    <w:rsid w:val="000C4A73"/>
    <w:rsid w:val="000C5790"/>
    <w:rsid w:val="000D0BF1"/>
    <w:rsid w:val="000D6EC5"/>
    <w:rsid w:val="000E38EE"/>
    <w:rsid w:val="001065B6"/>
    <w:rsid w:val="00117971"/>
    <w:rsid w:val="00122BA0"/>
    <w:rsid w:val="00134143"/>
    <w:rsid w:val="001402D1"/>
    <w:rsid w:val="00167F38"/>
    <w:rsid w:val="001A1E13"/>
    <w:rsid w:val="001A7308"/>
    <w:rsid w:val="001A78B4"/>
    <w:rsid w:val="001B6BDE"/>
    <w:rsid w:val="001C3BC5"/>
    <w:rsid w:val="001D5082"/>
    <w:rsid w:val="001D770A"/>
    <w:rsid w:val="001F0616"/>
    <w:rsid w:val="001F4EE1"/>
    <w:rsid w:val="00201F67"/>
    <w:rsid w:val="00213DAE"/>
    <w:rsid w:val="00217AE8"/>
    <w:rsid w:val="00220D16"/>
    <w:rsid w:val="00225D06"/>
    <w:rsid w:val="00232F40"/>
    <w:rsid w:val="0026590B"/>
    <w:rsid w:val="00282432"/>
    <w:rsid w:val="002924F2"/>
    <w:rsid w:val="002946E6"/>
    <w:rsid w:val="002A113E"/>
    <w:rsid w:val="002C57FF"/>
    <w:rsid w:val="002E5FC7"/>
    <w:rsid w:val="002F71E2"/>
    <w:rsid w:val="00310BC8"/>
    <w:rsid w:val="00322458"/>
    <w:rsid w:val="003463B8"/>
    <w:rsid w:val="0037224E"/>
    <w:rsid w:val="0037274D"/>
    <w:rsid w:val="00374988"/>
    <w:rsid w:val="0038608F"/>
    <w:rsid w:val="0039456C"/>
    <w:rsid w:val="003A2146"/>
    <w:rsid w:val="003A5D51"/>
    <w:rsid w:val="003A6AFE"/>
    <w:rsid w:val="003B6CB6"/>
    <w:rsid w:val="003C424B"/>
    <w:rsid w:val="003D4510"/>
    <w:rsid w:val="003D4F7B"/>
    <w:rsid w:val="003E4B63"/>
    <w:rsid w:val="0041549C"/>
    <w:rsid w:val="00434DF1"/>
    <w:rsid w:val="004402F1"/>
    <w:rsid w:val="00456599"/>
    <w:rsid w:val="00462108"/>
    <w:rsid w:val="00483107"/>
    <w:rsid w:val="004B344A"/>
    <w:rsid w:val="004C45CF"/>
    <w:rsid w:val="004C5671"/>
    <w:rsid w:val="004D37DE"/>
    <w:rsid w:val="005106FA"/>
    <w:rsid w:val="005210C3"/>
    <w:rsid w:val="00576BF2"/>
    <w:rsid w:val="00581070"/>
    <w:rsid w:val="00594214"/>
    <w:rsid w:val="005A4F9B"/>
    <w:rsid w:val="005C3B63"/>
    <w:rsid w:val="005D435F"/>
    <w:rsid w:val="005D4872"/>
    <w:rsid w:val="005E5938"/>
    <w:rsid w:val="005E71CE"/>
    <w:rsid w:val="00615871"/>
    <w:rsid w:val="006219AA"/>
    <w:rsid w:val="00636026"/>
    <w:rsid w:val="00645412"/>
    <w:rsid w:val="00645CDC"/>
    <w:rsid w:val="00661590"/>
    <w:rsid w:val="0066265B"/>
    <w:rsid w:val="006820DA"/>
    <w:rsid w:val="006C026A"/>
    <w:rsid w:val="006E05A8"/>
    <w:rsid w:val="007107B5"/>
    <w:rsid w:val="007245FC"/>
    <w:rsid w:val="00727E08"/>
    <w:rsid w:val="0075192C"/>
    <w:rsid w:val="0075558C"/>
    <w:rsid w:val="00785A33"/>
    <w:rsid w:val="00785AE8"/>
    <w:rsid w:val="007B6337"/>
    <w:rsid w:val="007B6487"/>
    <w:rsid w:val="007B6CC6"/>
    <w:rsid w:val="007C2179"/>
    <w:rsid w:val="007C64EE"/>
    <w:rsid w:val="007D6599"/>
    <w:rsid w:val="007E5368"/>
    <w:rsid w:val="007F231C"/>
    <w:rsid w:val="007F260E"/>
    <w:rsid w:val="007F4BFB"/>
    <w:rsid w:val="007F76C8"/>
    <w:rsid w:val="00800FAA"/>
    <w:rsid w:val="008019DE"/>
    <w:rsid w:val="00811F62"/>
    <w:rsid w:val="00812A3C"/>
    <w:rsid w:val="00840531"/>
    <w:rsid w:val="0084155A"/>
    <w:rsid w:val="00856047"/>
    <w:rsid w:val="008A29C0"/>
    <w:rsid w:val="008A6CBF"/>
    <w:rsid w:val="008B34B0"/>
    <w:rsid w:val="008B3574"/>
    <w:rsid w:val="008E4BC2"/>
    <w:rsid w:val="008E4CC1"/>
    <w:rsid w:val="008F262A"/>
    <w:rsid w:val="009170ED"/>
    <w:rsid w:val="00923887"/>
    <w:rsid w:val="009303F1"/>
    <w:rsid w:val="009445A3"/>
    <w:rsid w:val="00945349"/>
    <w:rsid w:val="00977747"/>
    <w:rsid w:val="00993764"/>
    <w:rsid w:val="009A5911"/>
    <w:rsid w:val="009B6E3E"/>
    <w:rsid w:val="009F7DBB"/>
    <w:rsid w:val="00A07B53"/>
    <w:rsid w:val="00A26B3C"/>
    <w:rsid w:val="00A277B5"/>
    <w:rsid w:val="00A370FD"/>
    <w:rsid w:val="00A45DF7"/>
    <w:rsid w:val="00A46B7B"/>
    <w:rsid w:val="00A62851"/>
    <w:rsid w:val="00A744EB"/>
    <w:rsid w:val="00A770B9"/>
    <w:rsid w:val="00A7745C"/>
    <w:rsid w:val="00A8574A"/>
    <w:rsid w:val="00A86AA9"/>
    <w:rsid w:val="00AA124E"/>
    <w:rsid w:val="00AA156A"/>
    <w:rsid w:val="00AA233C"/>
    <w:rsid w:val="00AC5103"/>
    <w:rsid w:val="00AD06A8"/>
    <w:rsid w:val="00AD1825"/>
    <w:rsid w:val="00AD7DAC"/>
    <w:rsid w:val="00AE059E"/>
    <w:rsid w:val="00AF6903"/>
    <w:rsid w:val="00B14F38"/>
    <w:rsid w:val="00B202A6"/>
    <w:rsid w:val="00B31898"/>
    <w:rsid w:val="00B42603"/>
    <w:rsid w:val="00B44BEF"/>
    <w:rsid w:val="00B519F9"/>
    <w:rsid w:val="00B52938"/>
    <w:rsid w:val="00B63DD4"/>
    <w:rsid w:val="00B72CF9"/>
    <w:rsid w:val="00B80B00"/>
    <w:rsid w:val="00B86886"/>
    <w:rsid w:val="00B90BF0"/>
    <w:rsid w:val="00BA3C04"/>
    <w:rsid w:val="00BA61E5"/>
    <w:rsid w:val="00BB16E9"/>
    <w:rsid w:val="00BC3C3E"/>
    <w:rsid w:val="00BD1DC6"/>
    <w:rsid w:val="00BD27A7"/>
    <w:rsid w:val="00BE1DC4"/>
    <w:rsid w:val="00BE20AF"/>
    <w:rsid w:val="00BF0D93"/>
    <w:rsid w:val="00C0698F"/>
    <w:rsid w:val="00C33B3A"/>
    <w:rsid w:val="00C418B8"/>
    <w:rsid w:val="00C577FF"/>
    <w:rsid w:val="00C70040"/>
    <w:rsid w:val="00C70A43"/>
    <w:rsid w:val="00C7638A"/>
    <w:rsid w:val="00C84F5D"/>
    <w:rsid w:val="00C92FD2"/>
    <w:rsid w:val="00CB4DBA"/>
    <w:rsid w:val="00CC7D39"/>
    <w:rsid w:val="00CE5277"/>
    <w:rsid w:val="00D05C0A"/>
    <w:rsid w:val="00D10EDA"/>
    <w:rsid w:val="00D14F02"/>
    <w:rsid w:val="00D17ED9"/>
    <w:rsid w:val="00D35E25"/>
    <w:rsid w:val="00D54618"/>
    <w:rsid w:val="00D60189"/>
    <w:rsid w:val="00D766B5"/>
    <w:rsid w:val="00D930D9"/>
    <w:rsid w:val="00D97758"/>
    <w:rsid w:val="00DB0BDC"/>
    <w:rsid w:val="00DB1A25"/>
    <w:rsid w:val="00DB1FF2"/>
    <w:rsid w:val="00DB581D"/>
    <w:rsid w:val="00DD171E"/>
    <w:rsid w:val="00DE3D98"/>
    <w:rsid w:val="00DE76A9"/>
    <w:rsid w:val="00E03CAA"/>
    <w:rsid w:val="00E139AD"/>
    <w:rsid w:val="00E15B54"/>
    <w:rsid w:val="00E2114E"/>
    <w:rsid w:val="00E46D80"/>
    <w:rsid w:val="00E5344D"/>
    <w:rsid w:val="00E62C42"/>
    <w:rsid w:val="00E8250E"/>
    <w:rsid w:val="00E9729F"/>
    <w:rsid w:val="00EB0CDE"/>
    <w:rsid w:val="00ED1B95"/>
    <w:rsid w:val="00EF1814"/>
    <w:rsid w:val="00EF6D32"/>
    <w:rsid w:val="00F10161"/>
    <w:rsid w:val="00F34E35"/>
    <w:rsid w:val="00F44F9B"/>
    <w:rsid w:val="00F53E42"/>
    <w:rsid w:val="00F62E0D"/>
    <w:rsid w:val="00F67BEA"/>
    <w:rsid w:val="00F828DE"/>
    <w:rsid w:val="00F83C70"/>
    <w:rsid w:val="00FB2835"/>
    <w:rsid w:val="00FC73E6"/>
    <w:rsid w:val="00FD02A3"/>
    <w:rsid w:val="00FD5631"/>
    <w:rsid w:val="00FF7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ADADE"/>
  <w15:chartTrackingRefBased/>
  <w15:docId w15:val="{2AF4F46E-8507-2C41-A7B5-4B4D80048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938"/>
  </w:style>
  <w:style w:type="paragraph" w:styleId="Heading1">
    <w:name w:val="heading 1"/>
    <w:basedOn w:val="Normal"/>
    <w:next w:val="Normal"/>
    <w:link w:val="Heading1Char"/>
    <w:uiPriority w:val="9"/>
    <w:qFormat/>
    <w:rsid w:val="005E593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5E593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5E5938"/>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5E5938"/>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5E5938"/>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5E5938"/>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5E593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E5938"/>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5E593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93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5E5938"/>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5E5938"/>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5E5938"/>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5E5938"/>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5E5938"/>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5E593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E5938"/>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5E593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E5938"/>
    <w:pPr>
      <w:spacing w:line="240" w:lineRule="auto"/>
    </w:pPr>
    <w:rPr>
      <w:b/>
      <w:bCs/>
      <w:color w:val="4472C4" w:themeColor="accent1"/>
      <w:sz w:val="18"/>
      <w:szCs w:val="18"/>
    </w:rPr>
  </w:style>
  <w:style w:type="paragraph" w:styleId="Title">
    <w:name w:val="Title"/>
    <w:basedOn w:val="Normal"/>
    <w:next w:val="Normal"/>
    <w:link w:val="TitleChar"/>
    <w:uiPriority w:val="10"/>
    <w:qFormat/>
    <w:rsid w:val="005E593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E5938"/>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5E5938"/>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5E5938"/>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5E5938"/>
    <w:rPr>
      <w:b/>
      <w:bCs/>
    </w:rPr>
  </w:style>
  <w:style w:type="character" w:styleId="Emphasis">
    <w:name w:val="Emphasis"/>
    <w:basedOn w:val="DefaultParagraphFont"/>
    <w:uiPriority w:val="20"/>
    <w:qFormat/>
    <w:rsid w:val="005E5938"/>
    <w:rPr>
      <w:i/>
      <w:iCs/>
    </w:rPr>
  </w:style>
  <w:style w:type="paragraph" w:styleId="NoSpacing">
    <w:name w:val="No Spacing"/>
    <w:link w:val="NoSpacingChar"/>
    <w:uiPriority w:val="1"/>
    <w:qFormat/>
    <w:rsid w:val="005E5938"/>
    <w:pPr>
      <w:spacing w:after="0" w:line="240" w:lineRule="auto"/>
    </w:pPr>
  </w:style>
  <w:style w:type="character" w:customStyle="1" w:styleId="NoSpacingChar">
    <w:name w:val="No Spacing Char"/>
    <w:basedOn w:val="DefaultParagraphFont"/>
    <w:link w:val="NoSpacing"/>
    <w:uiPriority w:val="1"/>
    <w:rsid w:val="005E5938"/>
  </w:style>
  <w:style w:type="paragraph" w:styleId="ListParagraph">
    <w:name w:val="List Paragraph"/>
    <w:basedOn w:val="Normal"/>
    <w:uiPriority w:val="34"/>
    <w:qFormat/>
    <w:rsid w:val="005E5938"/>
    <w:pPr>
      <w:ind w:left="720"/>
      <w:contextualSpacing/>
    </w:pPr>
  </w:style>
  <w:style w:type="paragraph" w:styleId="Quote">
    <w:name w:val="Quote"/>
    <w:basedOn w:val="Normal"/>
    <w:next w:val="Normal"/>
    <w:link w:val="QuoteChar"/>
    <w:uiPriority w:val="29"/>
    <w:qFormat/>
    <w:rsid w:val="005E5938"/>
    <w:rPr>
      <w:i/>
      <w:iCs/>
      <w:color w:val="000000" w:themeColor="text1"/>
    </w:rPr>
  </w:style>
  <w:style w:type="character" w:customStyle="1" w:styleId="QuoteChar">
    <w:name w:val="Quote Char"/>
    <w:basedOn w:val="DefaultParagraphFont"/>
    <w:link w:val="Quote"/>
    <w:uiPriority w:val="29"/>
    <w:rsid w:val="005E5938"/>
    <w:rPr>
      <w:i/>
      <w:iCs/>
      <w:color w:val="000000" w:themeColor="text1"/>
    </w:rPr>
  </w:style>
  <w:style w:type="paragraph" w:styleId="IntenseQuote">
    <w:name w:val="Intense Quote"/>
    <w:basedOn w:val="Normal"/>
    <w:next w:val="Normal"/>
    <w:link w:val="IntenseQuoteChar"/>
    <w:uiPriority w:val="30"/>
    <w:qFormat/>
    <w:rsid w:val="005E5938"/>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5E5938"/>
    <w:rPr>
      <w:b/>
      <w:bCs/>
      <w:i/>
      <w:iCs/>
      <w:color w:val="4472C4" w:themeColor="accent1"/>
    </w:rPr>
  </w:style>
  <w:style w:type="character" w:styleId="SubtleEmphasis">
    <w:name w:val="Subtle Emphasis"/>
    <w:basedOn w:val="DefaultParagraphFont"/>
    <w:uiPriority w:val="19"/>
    <w:qFormat/>
    <w:rsid w:val="005E5938"/>
    <w:rPr>
      <w:i/>
      <w:iCs/>
      <w:color w:val="808080" w:themeColor="text1" w:themeTint="7F"/>
    </w:rPr>
  </w:style>
  <w:style w:type="character" w:styleId="IntenseEmphasis">
    <w:name w:val="Intense Emphasis"/>
    <w:basedOn w:val="DefaultParagraphFont"/>
    <w:uiPriority w:val="21"/>
    <w:qFormat/>
    <w:rsid w:val="005E5938"/>
    <w:rPr>
      <w:b/>
      <w:bCs/>
      <w:i/>
      <w:iCs/>
      <w:color w:val="4472C4" w:themeColor="accent1"/>
    </w:rPr>
  </w:style>
  <w:style w:type="character" w:styleId="SubtleReference">
    <w:name w:val="Subtle Reference"/>
    <w:basedOn w:val="DefaultParagraphFont"/>
    <w:uiPriority w:val="31"/>
    <w:qFormat/>
    <w:rsid w:val="005E5938"/>
    <w:rPr>
      <w:smallCaps/>
      <w:color w:val="ED7D31" w:themeColor="accent2"/>
      <w:u w:val="single"/>
    </w:rPr>
  </w:style>
  <w:style w:type="character" w:styleId="IntenseReference">
    <w:name w:val="Intense Reference"/>
    <w:basedOn w:val="DefaultParagraphFont"/>
    <w:uiPriority w:val="32"/>
    <w:qFormat/>
    <w:rsid w:val="005E5938"/>
    <w:rPr>
      <w:b/>
      <w:bCs/>
      <w:smallCaps/>
      <w:color w:val="ED7D31" w:themeColor="accent2"/>
      <w:spacing w:val="5"/>
      <w:u w:val="single"/>
    </w:rPr>
  </w:style>
  <w:style w:type="character" w:styleId="BookTitle">
    <w:name w:val="Book Title"/>
    <w:basedOn w:val="DefaultParagraphFont"/>
    <w:uiPriority w:val="33"/>
    <w:qFormat/>
    <w:rsid w:val="005E5938"/>
    <w:rPr>
      <w:b/>
      <w:bCs/>
      <w:smallCaps/>
      <w:spacing w:val="5"/>
    </w:rPr>
  </w:style>
  <w:style w:type="paragraph" w:styleId="TOCHeading">
    <w:name w:val="TOC Heading"/>
    <w:basedOn w:val="Heading1"/>
    <w:next w:val="Normal"/>
    <w:uiPriority w:val="39"/>
    <w:semiHidden/>
    <w:unhideWhenUsed/>
    <w:qFormat/>
    <w:rsid w:val="005E5938"/>
    <w:pPr>
      <w:outlineLvl w:val="9"/>
    </w:pPr>
  </w:style>
  <w:style w:type="paragraph" w:styleId="Header">
    <w:name w:val="header"/>
    <w:basedOn w:val="Normal"/>
    <w:link w:val="HeaderChar"/>
    <w:uiPriority w:val="99"/>
    <w:unhideWhenUsed/>
    <w:rsid w:val="003C4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24B"/>
  </w:style>
  <w:style w:type="paragraph" w:styleId="Footer">
    <w:name w:val="footer"/>
    <w:basedOn w:val="Normal"/>
    <w:link w:val="FooterChar"/>
    <w:uiPriority w:val="99"/>
    <w:unhideWhenUsed/>
    <w:rsid w:val="003C4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24B"/>
  </w:style>
  <w:style w:type="character" w:styleId="PageNumber">
    <w:name w:val="page number"/>
    <w:basedOn w:val="DefaultParagraphFont"/>
    <w:uiPriority w:val="99"/>
    <w:semiHidden/>
    <w:unhideWhenUsed/>
    <w:rsid w:val="00DE3D98"/>
  </w:style>
  <w:style w:type="paragraph" w:styleId="NormalWeb">
    <w:name w:val="Normal (Web)"/>
    <w:basedOn w:val="Normal"/>
    <w:uiPriority w:val="99"/>
    <w:unhideWhenUsed/>
    <w:rsid w:val="00DE3D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rsid w:val="0028243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3014">
      <w:bodyDiv w:val="1"/>
      <w:marLeft w:val="0"/>
      <w:marRight w:val="0"/>
      <w:marTop w:val="0"/>
      <w:marBottom w:val="0"/>
      <w:divBdr>
        <w:top w:val="none" w:sz="0" w:space="0" w:color="auto"/>
        <w:left w:val="none" w:sz="0" w:space="0" w:color="auto"/>
        <w:bottom w:val="none" w:sz="0" w:space="0" w:color="auto"/>
        <w:right w:val="none" w:sz="0" w:space="0" w:color="auto"/>
      </w:divBdr>
    </w:div>
    <w:div w:id="59256787">
      <w:bodyDiv w:val="1"/>
      <w:marLeft w:val="0"/>
      <w:marRight w:val="0"/>
      <w:marTop w:val="0"/>
      <w:marBottom w:val="0"/>
      <w:divBdr>
        <w:top w:val="none" w:sz="0" w:space="0" w:color="auto"/>
        <w:left w:val="none" w:sz="0" w:space="0" w:color="auto"/>
        <w:bottom w:val="none" w:sz="0" w:space="0" w:color="auto"/>
        <w:right w:val="none" w:sz="0" w:space="0" w:color="auto"/>
      </w:divBdr>
    </w:div>
    <w:div w:id="175277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ic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achelkeeler/Downloads/Changemaker_Groups_Study_Guid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4C577-1CDD-AD4F-BBAA-C019B6116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Changemaker_Groups_Study_Guide (3).dotx</Template>
  <TotalTime>57</TotalTime>
  <Pages>3</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Rachel Keeler</cp:lastModifiedBy>
  <cp:revision>57</cp:revision>
  <dcterms:created xsi:type="dcterms:W3CDTF">2022-04-28T15:32:00Z</dcterms:created>
  <dcterms:modified xsi:type="dcterms:W3CDTF">2022-05-01T14:01:00Z</dcterms:modified>
</cp:coreProperties>
</file>