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E098A" w14:textId="77777777" w:rsidR="001523CE" w:rsidRPr="006325F6" w:rsidRDefault="001523CE" w:rsidP="001523CE">
      <w:pPr>
        <w:pStyle w:val="NoteLevel1"/>
        <w:numPr>
          <w:ilvl w:val="0"/>
          <w:numId w:val="0"/>
        </w:numPr>
        <w:rPr>
          <w:b/>
        </w:rPr>
      </w:pPr>
      <w:r w:rsidRPr="006325F6">
        <w:rPr>
          <w:b/>
          <w:highlight w:val="yellow"/>
        </w:rPr>
        <w:t>Apostles’ Creed</w:t>
      </w:r>
    </w:p>
    <w:p w14:paraId="4DE0DE94" w14:textId="77777777" w:rsidR="001523CE" w:rsidRDefault="001523CE" w:rsidP="001523CE">
      <w:pPr>
        <w:pStyle w:val="NoteLevel1"/>
        <w:numPr>
          <w:ilvl w:val="0"/>
          <w:numId w:val="0"/>
        </w:numPr>
      </w:pPr>
    </w:p>
    <w:p w14:paraId="46C7BFBD" w14:textId="77777777" w:rsidR="001523CE" w:rsidRPr="006325F6" w:rsidRDefault="001523CE" w:rsidP="001523CE">
      <w:pPr>
        <w:pStyle w:val="NoteLevel1"/>
        <w:numPr>
          <w:ilvl w:val="0"/>
          <w:numId w:val="0"/>
        </w:numPr>
        <w:rPr>
          <w:b/>
        </w:rPr>
      </w:pPr>
      <w:r w:rsidRPr="006325F6">
        <w:rPr>
          <w:b/>
          <w:highlight w:val="yellow"/>
        </w:rPr>
        <w:t>Series Slide</w:t>
      </w:r>
      <w:r>
        <w:rPr>
          <w:b/>
        </w:rPr>
        <w:t xml:space="preserve"> </w:t>
      </w:r>
      <w:r w:rsidRPr="00DC6682">
        <w:rPr>
          <w:b/>
          <w:i/>
          <w:highlight w:val="yellow"/>
        </w:rPr>
        <w:t>(all scripture ESV)</w:t>
      </w:r>
    </w:p>
    <w:p w14:paraId="781385AE" w14:textId="77777777" w:rsidR="001523CE" w:rsidRDefault="001523CE" w:rsidP="001523CE">
      <w:pPr>
        <w:pStyle w:val="NoteLevel1"/>
        <w:numPr>
          <w:ilvl w:val="0"/>
          <w:numId w:val="0"/>
        </w:numPr>
      </w:pPr>
    </w:p>
    <w:p w14:paraId="1FFC641E" w14:textId="77777777" w:rsidR="001523CE" w:rsidRDefault="001523CE" w:rsidP="001523CE">
      <w:pPr>
        <w:pStyle w:val="NoteLevel1"/>
        <w:numPr>
          <w:ilvl w:val="0"/>
          <w:numId w:val="0"/>
        </w:numPr>
      </w:pPr>
      <w:r>
        <w:t>We are 2 weeks into a series about how to hold onto your soul- how to not lose track of the most important things in life. Namely, God and other people. That's why today, I want to deliver to you what is widely regarded as the greatest University commencement speech in history. I thought it an appropriate welcome back to our college students.</w:t>
      </w:r>
    </w:p>
    <w:p w14:paraId="309988C6" w14:textId="77777777" w:rsidR="001523CE" w:rsidRDefault="001523CE" w:rsidP="001523CE">
      <w:pPr>
        <w:pStyle w:val="NoteLevel1"/>
        <w:numPr>
          <w:ilvl w:val="0"/>
          <w:numId w:val="0"/>
        </w:numPr>
      </w:pPr>
    </w:p>
    <w:p w14:paraId="0D20DE69" w14:textId="77777777" w:rsidR="001523CE" w:rsidRDefault="001523CE" w:rsidP="001523CE">
      <w:pPr>
        <w:pStyle w:val="NoteLevel1"/>
        <w:numPr>
          <w:ilvl w:val="0"/>
          <w:numId w:val="0"/>
        </w:numPr>
      </w:pPr>
      <w:r>
        <w:t>Author and university professor David Foster Wallace delivered the speech at Kenyon college in Ohio in 2005. 3 years later, at 46 years old, he ended his own life after years of battling with depression.</w:t>
      </w:r>
    </w:p>
    <w:p w14:paraId="41012AC0" w14:textId="77777777" w:rsidR="001523CE" w:rsidRDefault="001523CE" w:rsidP="001523CE">
      <w:pPr>
        <w:pStyle w:val="NoteLevel1"/>
        <w:numPr>
          <w:ilvl w:val="0"/>
          <w:numId w:val="0"/>
        </w:numPr>
      </w:pPr>
    </w:p>
    <w:p w14:paraId="64D1E1F6" w14:textId="77777777" w:rsidR="001523CE" w:rsidRDefault="001523CE" w:rsidP="001523CE">
      <w:pPr>
        <w:pStyle w:val="NoteLevel1"/>
        <w:numPr>
          <w:ilvl w:val="0"/>
          <w:numId w:val="0"/>
        </w:numPr>
      </w:pPr>
      <w:r>
        <w:t>Today, I‘m gonna give you the lion’s share of that commencement speech. Because whether Wallace would acknowledge it or not, he was talking about something that you must understand if you are going to hold on to your soul.</w:t>
      </w:r>
    </w:p>
    <w:p w14:paraId="62D68EE1" w14:textId="77777777" w:rsidR="001523CE" w:rsidRDefault="001523CE" w:rsidP="001523CE">
      <w:pPr>
        <w:pStyle w:val="NoteLevel1"/>
        <w:numPr>
          <w:ilvl w:val="0"/>
          <w:numId w:val="0"/>
        </w:numPr>
      </w:pPr>
    </w:p>
    <w:p w14:paraId="5C3438E2" w14:textId="77777777" w:rsidR="001523CE" w:rsidRDefault="001523CE" w:rsidP="001523CE">
      <w:pPr>
        <w:pStyle w:val="NoteLevel1"/>
        <w:numPr>
          <w:ilvl w:val="0"/>
          <w:numId w:val="0"/>
        </w:numPr>
      </w:pPr>
      <w:r>
        <w:t>The next few minutes, I’m not gonna be me…I’m gonna let David Wallace speak to you. I’ll have a few quotes up on the screen as I read them, but for the most part, sit back and imagine you are all graduating college today.</w:t>
      </w:r>
    </w:p>
    <w:p w14:paraId="5A772C90" w14:textId="77777777" w:rsidR="001523CE" w:rsidRDefault="001523CE" w:rsidP="001523CE">
      <w:pPr>
        <w:pStyle w:val="NoteLevel1"/>
        <w:numPr>
          <w:ilvl w:val="0"/>
          <w:numId w:val="0"/>
        </w:numPr>
      </w:pPr>
    </w:p>
    <w:p w14:paraId="28F570D2" w14:textId="77777777" w:rsidR="001523CE" w:rsidRPr="00AB0D0D" w:rsidRDefault="001523CE" w:rsidP="001523CE">
      <w:pPr>
        <w:pStyle w:val="NoteLevel1"/>
        <w:rPr>
          <w:b/>
        </w:rPr>
      </w:pPr>
      <w:r w:rsidRPr="00AB0D0D">
        <w:rPr>
          <w:b/>
        </w:rPr>
        <w:t>“There are these two young fish swimming along and they happen to meet an older fish swimming the other way, who nods at them and says “Morning, boys. How’s the water?” And the two young fish swim on for a bit, and then eventually one of them looks over at the other and goes “What the [heck] is water?”</w:t>
      </w:r>
    </w:p>
    <w:p w14:paraId="6AF60054" w14:textId="77777777" w:rsidR="001523CE" w:rsidRDefault="001523CE" w:rsidP="001523CE">
      <w:pPr>
        <w:pStyle w:val="NoteLevel1"/>
      </w:pPr>
    </w:p>
    <w:p w14:paraId="7A7780C3" w14:textId="77777777" w:rsidR="001523CE" w:rsidRPr="00AB0D0D" w:rsidRDefault="001523CE" w:rsidP="001523CE">
      <w:pPr>
        <w:pStyle w:val="NoteLevel1"/>
        <w:rPr>
          <w:b/>
        </w:rPr>
      </w:pPr>
      <w:r w:rsidRPr="00AB0D0D">
        <w:rPr>
          <w:b/>
        </w:rPr>
        <w:t xml:space="preserve">The point of the fish story is merely that the most obvious, important realities are often the ones that are hardest to see and talk about. Stated as an English sentence, of course, this is just a [meaningless] platitude, but the fact is that in the day to day trenches of adult existence, [meaningless] platitudes can have a life or death importance, </w:t>
      </w:r>
      <w:r>
        <w:rPr>
          <w:b/>
        </w:rPr>
        <w:t>…</w:t>
      </w:r>
    </w:p>
    <w:p w14:paraId="5593A88F" w14:textId="77777777" w:rsidR="001523CE" w:rsidRDefault="001523CE" w:rsidP="001523CE">
      <w:pPr>
        <w:pStyle w:val="NoteLevel1"/>
      </w:pPr>
    </w:p>
    <w:p w14:paraId="1CB64932" w14:textId="77777777" w:rsidR="001523CE" w:rsidRDefault="001523CE" w:rsidP="001523CE">
      <w:pPr>
        <w:pStyle w:val="NoteLevel1"/>
        <w:rPr>
          <w:b/>
        </w:rPr>
      </w:pPr>
      <w:r w:rsidRPr="006325F6">
        <w:rPr>
          <w:b/>
        </w:rPr>
        <w:t>The plain fact is that you graduating seniors do not yet have any clue what “day-in-day-out” really means. There happen to be whole, large parts of adult American life that nobody talks about in commencement speeches. One such part involves boredom, routine and petty frustration. The parents and older folks here will know all too well what I’m talking about.</w:t>
      </w:r>
    </w:p>
    <w:p w14:paraId="1822D570" w14:textId="77777777" w:rsidR="001523CE" w:rsidRPr="006325F6" w:rsidRDefault="001523CE" w:rsidP="001523CE">
      <w:pPr>
        <w:pStyle w:val="NoteLevel1"/>
        <w:rPr>
          <w:b/>
        </w:rPr>
      </w:pPr>
    </w:p>
    <w:p w14:paraId="0B62EE1A" w14:textId="77777777" w:rsidR="001523CE" w:rsidRPr="006325F6" w:rsidRDefault="001523CE" w:rsidP="001523CE">
      <w:pPr>
        <w:pStyle w:val="NoteLevel1"/>
        <w:rPr>
          <w:b/>
        </w:rPr>
      </w:pPr>
      <w:r w:rsidRPr="006325F6">
        <w:rPr>
          <w:b/>
        </w:rPr>
        <w:t>By way of example, let’s say it’s an average adult day, and you get up in the morning, go to your challenging, white-collar, college-graduate job, and you work hard for eight or ten hours, and at the end of the day you’re tired and somewhat stressed and all you want is to go home and have a good supper and maybe unwind for an hour, and then hit the sack early because, of course, you have to get up the next day and do it all again. But then you remember there’s no food at home. You haven’t had time to shop this week because of your challenging job, and so now after work you have to get in your car and drive to the supermarket. It’s the end of the work day and the traffic is apt to be: very bad. So getting to the store takes way longer than it should, and when you finally get there, the supermarket is very crowded, because of course it’s the time of day when all the other people with jobs also try to squeeze in some grocery shopping. And the store is hideously lit and infused with soul-killing muzak or corporate pop and it’s pretty much the last place you want to be but you can’t just get in and quickly out; you have to wander all over the huge, over-lit store’s confusing aisles to find the stuff you want and you have to maneuver your junky cart through all these other tired, hurried people with carts … and eventually you get all your supper supplies, except now it turns out there aren’t enough check-out lanes open even though it’s the end-of-the-day rush. So the checkout line is incredibly long, which is stupid and infuriating. But you can’t take your frustration out on the frantic lady working the register, who is overworked at a job whose daily tedium and meaninglessness surpasses the imagination of any of us here at a prestigious college.</w:t>
      </w:r>
    </w:p>
    <w:p w14:paraId="6D5508B3" w14:textId="77777777" w:rsidR="001523CE" w:rsidRPr="00831001" w:rsidRDefault="001523CE" w:rsidP="001523CE">
      <w:pPr>
        <w:pStyle w:val="NoteLevel1"/>
      </w:pPr>
    </w:p>
    <w:p w14:paraId="723BB023" w14:textId="77777777" w:rsidR="001523CE" w:rsidRPr="006325F6" w:rsidRDefault="001523CE" w:rsidP="001523CE">
      <w:pPr>
        <w:pStyle w:val="NoteLevel1"/>
        <w:rPr>
          <w:b/>
        </w:rPr>
      </w:pPr>
      <w:r w:rsidRPr="006325F6">
        <w:rPr>
          <w:b/>
        </w:rPr>
        <w:t>But anyway, you finally get to the checkout line’s front, and you pay for your food, and you get told to “Have a nice day” in a voice that is the absolute voice of death. Then you have to take your creepy, flimsy, plastic bags of groceries in your cart with the one crazy wheel that pulls maddeningly to the left, all the way out through the crowded, bumpy, littery parking lot, and then you have to drive all the way home through slow, heavy, SUV-intensive, rush-hour traffic, et cetera et cetera.</w:t>
      </w:r>
    </w:p>
    <w:p w14:paraId="76E12B51" w14:textId="77777777" w:rsidR="001523CE" w:rsidRPr="00831001" w:rsidRDefault="001523CE" w:rsidP="001523CE">
      <w:pPr>
        <w:pStyle w:val="NoteLevel1"/>
      </w:pPr>
    </w:p>
    <w:p w14:paraId="3747C554" w14:textId="77777777" w:rsidR="001523CE" w:rsidRDefault="001523CE" w:rsidP="001523CE">
      <w:pPr>
        <w:pStyle w:val="NoteLevel1"/>
        <w:rPr>
          <w:b/>
        </w:rPr>
      </w:pPr>
      <w:r w:rsidRPr="006325F6">
        <w:rPr>
          <w:b/>
        </w:rPr>
        <w:t>Everyone here has done this, of course. But it hasn’t yet been part of you graduates’ actual life routine, day after week after month after year.</w:t>
      </w:r>
    </w:p>
    <w:p w14:paraId="5769E794" w14:textId="77777777" w:rsidR="001523CE" w:rsidRPr="006325F6" w:rsidRDefault="001523CE" w:rsidP="001523CE">
      <w:pPr>
        <w:pStyle w:val="NoteLevel1"/>
        <w:rPr>
          <w:b/>
        </w:rPr>
      </w:pPr>
    </w:p>
    <w:p w14:paraId="14E5FE39" w14:textId="77777777" w:rsidR="001523CE" w:rsidRPr="006325F6" w:rsidRDefault="001523CE" w:rsidP="001523CE">
      <w:pPr>
        <w:pStyle w:val="NoteLevel1"/>
        <w:rPr>
          <w:b/>
        </w:rPr>
      </w:pPr>
      <w:r w:rsidRPr="006325F6">
        <w:rPr>
          <w:b/>
        </w:rPr>
        <w:t xml:space="preserve">But it will be. And many more dreary, annoying, seemingly meaningless routines besides. But that is not the point. The point is that petty, frustrating [stuff] like this is exactly where the work of choosing is gonna come in. Because the traffic jams and crowded aisles and long checkout lines give me time to think, and if I don’t make a conscious decision about how to think and what to pay attention to, I’m gonna be [angry] and miserable every time I have to shop. </w:t>
      </w:r>
    </w:p>
    <w:p w14:paraId="565681EF" w14:textId="77777777" w:rsidR="001523CE" w:rsidRPr="006325F6" w:rsidRDefault="001523CE" w:rsidP="001523CE">
      <w:pPr>
        <w:pStyle w:val="NoteLevel1"/>
        <w:rPr>
          <w:b/>
        </w:rPr>
      </w:pPr>
    </w:p>
    <w:p w14:paraId="4FC394A0" w14:textId="77777777" w:rsidR="001523CE" w:rsidRPr="006325F6" w:rsidRDefault="001523CE" w:rsidP="001523CE">
      <w:pPr>
        <w:pStyle w:val="NoteLevel1"/>
        <w:rPr>
          <w:b/>
        </w:rPr>
      </w:pPr>
      <w:r w:rsidRPr="006325F6">
        <w:rPr>
          <w:b/>
        </w:rPr>
        <w:t>Because my natural default setting is the certainty that situations like this are really all about me. About MY hungriness and MY fatigue and MY desire to just get home, and it’s going to seem for all the world like everybody else is just in my way. And who are all these people in my way? And look at how repulsive most of them are, and how stupid and cow-like and dead-eyed and non-human they seem in the checkout line, or at how annoying and rude it is that people are talking loudly on cell phones in the middle of the line. And look at how deeply and personally unfair this is.</w:t>
      </w:r>
    </w:p>
    <w:p w14:paraId="1D29A00F" w14:textId="77777777" w:rsidR="001523CE" w:rsidRPr="006325F6" w:rsidRDefault="001523CE" w:rsidP="001523CE">
      <w:pPr>
        <w:pStyle w:val="NoteLevel1"/>
        <w:rPr>
          <w:b/>
        </w:rPr>
      </w:pPr>
    </w:p>
    <w:p w14:paraId="60EE226F" w14:textId="77777777" w:rsidR="001523CE" w:rsidRPr="006325F6" w:rsidRDefault="001523CE" w:rsidP="001523CE">
      <w:pPr>
        <w:pStyle w:val="NoteLevel1"/>
        <w:rPr>
          <w:b/>
        </w:rPr>
      </w:pPr>
      <w:r w:rsidRPr="006325F6">
        <w:rPr>
          <w:b/>
        </w:rPr>
        <w:t>…</w:t>
      </w:r>
    </w:p>
    <w:p w14:paraId="2AABE500" w14:textId="77777777" w:rsidR="001523CE" w:rsidRPr="006325F6" w:rsidRDefault="001523CE" w:rsidP="001523CE">
      <w:pPr>
        <w:pStyle w:val="NoteLevel1"/>
        <w:rPr>
          <w:b/>
        </w:rPr>
      </w:pPr>
    </w:p>
    <w:p w14:paraId="1F7D0153" w14:textId="77777777" w:rsidR="001523CE" w:rsidRPr="006325F6" w:rsidRDefault="001523CE" w:rsidP="001523CE">
      <w:pPr>
        <w:pStyle w:val="NoteLevel1"/>
        <w:rPr>
          <w:b/>
        </w:rPr>
      </w:pPr>
      <w:r w:rsidRPr="006325F6">
        <w:rPr>
          <w:b/>
        </w:rPr>
        <w:t>You get the idea.</w:t>
      </w:r>
    </w:p>
    <w:p w14:paraId="19A89C34" w14:textId="77777777" w:rsidR="001523CE" w:rsidRPr="006325F6" w:rsidRDefault="001523CE" w:rsidP="001523CE">
      <w:pPr>
        <w:pStyle w:val="NoteLevel1"/>
        <w:rPr>
          <w:b/>
        </w:rPr>
      </w:pPr>
    </w:p>
    <w:p w14:paraId="747D4291" w14:textId="77777777" w:rsidR="001523CE" w:rsidRPr="0009106C" w:rsidRDefault="001523CE" w:rsidP="001523CE">
      <w:pPr>
        <w:pStyle w:val="NoteLevel1"/>
        <w:rPr>
          <w:b/>
          <w:highlight w:val="yellow"/>
        </w:rPr>
      </w:pPr>
      <w:r w:rsidRPr="006325F6">
        <w:rPr>
          <w:b/>
        </w:rPr>
        <w:t xml:space="preserve">If I choose to think this way in a store …, fine. Lots of us do. </w:t>
      </w:r>
      <w:r w:rsidRPr="0009106C">
        <w:rPr>
          <w:b/>
          <w:highlight w:val="yellow"/>
        </w:rPr>
        <w:t>Except thinking this way tends to be so easy and automatic that it doesn’t have to be a choice. It is my natural default setting. It’s the automatic way that I experience the boring, frustrating, crowded parts of adult life when I’m operating on the automatic, unconscious belief that I am the center of the world, and that my immediate needs and feelings are what should determine the world’s priorities.</w:t>
      </w:r>
    </w:p>
    <w:p w14:paraId="046FA00D" w14:textId="77777777" w:rsidR="001523CE" w:rsidRPr="00831001" w:rsidRDefault="001523CE" w:rsidP="001523CE">
      <w:pPr>
        <w:pStyle w:val="NoteLevel1"/>
      </w:pPr>
    </w:p>
    <w:p w14:paraId="495BD170" w14:textId="77777777" w:rsidR="001523CE" w:rsidRPr="006325F6" w:rsidRDefault="001523CE" w:rsidP="001523CE">
      <w:pPr>
        <w:pStyle w:val="NoteLevel1"/>
        <w:rPr>
          <w:b/>
        </w:rPr>
      </w:pPr>
      <w:r w:rsidRPr="006325F6">
        <w:rPr>
          <w:b/>
        </w:rPr>
        <w:t xml:space="preserve">The thing is that, of course, there are totally different ways to think about these kinds of situations. </w:t>
      </w:r>
    </w:p>
    <w:p w14:paraId="627E90CC" w14:textId="77777777" w:rsidR="001523CE" w:rsidRDefault="001523CE" w:rsidP="001523CE">
      <w:pPr>
        <w:pStyle w:val="NoteLevel1"/>
      </w:pPr>
    </w:p>
    <w:p w14:paraId="2C85DD85" w14:textId="77777777" w:rsidR="001523CE" w:rsidRPr="0009106C" w:rsidRDefault="001523CE" w:rsidP="001523CE">
      <w:pPr>
        <w:pStyle w:val="NoteLevel1"/>
        <w:rPr>
          <w:b/>
          <w:i/>
          <w:highlight w:val="yellow"/>
        </w:rPr>
      </w:pPr>
      <w:r w:rsidRPr="0009106C">
        <w:rPr>
          <w:b/>
          <w:i/>
          <w:highlight w:val="yellow"/>
        </w:rPr>
        <w:t>[BLANK SCREEN]</w:t>
      </w:r>
    </w:p>
    <w:p w14:paraId="268FF103" w14:textId="77777777" w:rsidR="001523CE" w:rsidRPr="006325F6" w:rsidRDefault="001523CE" w:rsidP="001523CE">
      <w:pPr>
        <w:pStyle w:val="NoteLevel1"/>
        <w:rPr>
          <w:b/>
        </w:rPr>
      </w:pPr>
      <w:r w:rsidRPr="006325F6">
        <w:rPr>
          <w:b/>
        </w:rPr>
        <w:t>I can choose to force myself to consider the likelihood that everyone else in the supermarket’s checkout line is just as bored and frustrated as I am, and that some of these people probably have harder, more tedious and painful lives than I do.</w:t>
      </w:r>
    </w:p>
    <w:p w14:paraId="7B1DD4AE" w14:textId="77777777" w:rsidR="001523CE" w:rsidRPr="006325F6" w:rsidRDefault="001523CE" w:rsidP="001523CE">
      <w:pPr>
        <w:pStyle w:val="NoteLevel1"/>
        <w:rPr>
          <w:b/>
        </w:rPr>
      </w:pPr>
    </w:p>
    <w:p w14:paraId="42751A30" w14:textId="77777777" w:rsidR="001523CE" w:rsidRPr="006325F6" w:rsidRDefault="001523CE" w:rsidP="001523CE">
      <w:pPr>
        <w:pStyle w:val="NoteLevel1"/>
        <w:rPr>
          <w:b/>
        </w:rPr>
      </w:pPr>
      <w:r w:rsidRPr="006325F6">
        <w:rPr>
          <w:b/>
        </w:rPr>
        <w:t>Again, please don’t think that I’m giving you moral advice, or that I’m saying you are supposed to think this way, or that anyone expects you to just automatically do it. Because it’s hard. It takes will and effort, and if you are like me, some days you won’t be able to do it, or you just flat out won’t want to.</w:t>
      </w:r>
    </w:p>
    <w:p w14:paraId="217A6A66" w14:textId="77777777" w:rsidR="001523CE" w:rsidRPr="006325F6" w:rsidRDefault="001523CE" w:rsidP="001523CE">
      <w:pPr>
        <w:pStyle w:val="NoteLevel1"/>
        <w:rPr>
          <w:b/>
        </w:rPr>
      </w:pPr>
    </w:p>
    <w:p w14:paraId="70507F0D" w14:textId="77777777" w:rsidR="001523CE" w:rsidRPr="006325F6" w:rsidRDefault="001523CE" w:rsidP="001523CE">
      <w:pPr>
        <w:pStyle w:val="NoteLevel1"/>
        <w:rPr>
          <w:b/>
        </w:rPr>
      </w:pPr>
      <w:r w:rsidRPr="006325F6">
        <w:rPr>
          <w:b/>
        </w:rPr>
        <w:t>But most days, if you’re aware enough to give yourself a choice, you can choose to look differently at this …</w:t>
      </w:r>
      <w:r>
        <w:rPr>
          <w:b/>
        </w:rPr>
        <w:t>.</w:t>
      </w:r>
      <w:r w:rsidRPr="006325F6">
        <w:rPr>
          <w:b/>
        </w:rPr>
        <w:t xml:space="preserve">dead-eyed, over-made-up lady who just screamed at her kid in the checkout line. Maybe she’s not usually like this. Maybe she’s been up three straight nights holding the hand of a husband who is dying of bone cancer. Or maybe this very lady is the low-wage clerk at the motor vehicle department, who just yesterday helped your spouse resolve a horrific, infuriating, red-tape problem through some small act of bureaucratic kindness. </w:t>
      </w:r>
    </w:p>
    <w:p w14:paraId="5B27182C" w14:textId="77777777" w:rsidR="001523CE" w:rsidRPr="006325F6" w:rsidRDefault="001523CE" w:rsidP="001523CE">
      <w:pPr>
        <w:pStyle w:val="NoteLevel1"/>
        <w:rPr>
          <w:b/>
        </w:rPr>
      </w:pPr>
    </w:p>
    <w:p w14:paraId="05D732F8" w14:textId="77777777" w:rsidR="001523CE" w:rsidRPr="006325F6" w:rsidRDefault="001523CE" w:rsidP="001523CE">
      <w:pPr>
        <w:pStyle w:val="NoteLevel1"/>
        <w:rPr>
          <w:b/>
        </w:rPr>
      </w:pPr>
      <w:r w:rsidRPr="006325F6">
        <w:rPr>
          <w:b/>
        </w:rPr>
        <w:t xml:space="preserve">Of course, none of this is likely, but it’s also not impossible. </w:t>
      </w:r>
    </w:p>
    <w:p w14:paraId="2BCB058C" w14:textId="77777777" w:rsidR="001523CE" w:rsidRPr="006325F6" w:rsidRDefault="001523CE" w:rsidP="001523CE">
      <w:pPr>
        <w:pStyle w:val="NoteLevel1"/>
        <w:rPr>
          <w:b/>
        </w:rPr>
      </w:pPr>
    </w:p>
    <w:p w14:paraId="26A0A134" w14:textId="77777777" w:rsidR="001523CE" w:rsidRPr="006325F6" w:rsidRDefault="001523CE" w:rsidP="001523CE">
      <w:pPr>
        <w:pStyle w:val="NoteLevel1"/>
        <w:rPr>
          <w:b/>
        </w:rPr>
      </w:pPr>
      <w:r w:rsidRPr="006325F6">
        <w:rPr>
          <w:b/>
        </w:rPr>
        <w:t>It just depends what you want to consider. If you’re automatically sure that you know what reality is, and you are operating on your default setting, then you, like me, probably won’t consider possibilities that aren’t annoying and miserable. But if you really learn how to pay attention, then you will know there are other options. It will actually be within your power to experience a crowded, hot, slow, consumer-hell type situation as not only meaningful, but sacred, on fire with the same force that made the stars: love, fellowship, the mystical oneness of all things deep down.</w:t>
      </w:r>
    </w:p>
    <w:p w14:paraId="7B551D75" w14:textId="77777777" w:rsidR="001523CE" w:rsidRPr="00831001" w:rsidRDefault="001523CE" w:rsidP="001523CE">
      <w:pPr>
        <w:pStyle w:val="NoteLevel1"/>
      </w:pPr>
    </w:p>
    <w:p w14:paraId="0B57FBFB" w14:textId="77777777" w:rsidR="001523CE" w:rsidRDefault="001523CE" w:rsidP="001523CE">
      <w:pPr>
        <w:pStyle w:val="NoteLevel1"/>
      </w:pPr>
      <w:r>
        <w:t>…</w:t>
      </w:r>
    </w:p>
    <w:p w14:paraId="496A8401" w14:textId="77777777" w:rsidR="001523CE" w:rsidRPr="00831001" w:rsidRDefault="001523CE" w:rsidP="001523CE">
      <w:pPr>
        <w:pStyle w:val="NoteLevel1"/>
      </w:pPr>
    </w:p>
    <w:p w14:paraId="16570091" w14:textId="77777777" w:rsidR="001523CE" w:rsidRPr="003E4039" w:rsidRDefault="001523CE" w:rsidP="001523CE">
      <w:pPr>
        <w:pStyle w:val="NoteLevel1"/>
        <w:rPr>
          <w:b/>
          <w:highlight w:val="yellow"/>
        </w:rPr>
      </w:pPr>
      <w:r w:rsidRPr="003E4039">
        <w:rPr>
          <w:b/>
          <w:highlight w:val="yellow"/>
        </w:rPr>
        <w:t>Because here’s something else that’s weird but true: in the day-to-day trenches of adult life, there is actually no such thing as atheism. There is no such thing as not worshipping. Everybody worships. The only choice we get is what to worship. And the compelling reason for maybe choosing some sort of god or spiritual-type thing to worship–…–is that pretty much anything else you worship will eat you alive. If you worship money and things, if they are where you tap real meaning in life, then you will never have enough, never feel you have enough. It’s the truth. Worship your body and beauty and sexual allure and you will always feel ugly. And when time and age start showing, you will die a million deaths before they finally grieve you. On one level, we all know this stuff already. It’s been codified as myths, proverbs, clichés, epigrams, parables; the skeleton of every great story. The whole trick is keeping the truth up front in daily consciousness.</w:t>
      </w:r>
    </w:p>
    <w:p w14:paraId="22BD8B3A" w14:textId="77777777" w:rsidR="001523CE" w:rsidRDefault="001523CE" w:rsidP="001523CE">
      <w:pPr>
        <w:pStyle w:val="NoteLevel1"/>
      </w:pPr>
    </w:p>
    <w:p w14:paraId="5C92EDA9" w14:textId="77777777" w:rsidR="001523CE" w:rsidRPr="003E4039" w:rsidRDefault="001523CE" w:rsidP="001523CE">
      <w:pPr>
        <w:pStyle w:val="NoteLevel1"/>
        <w:rPr>
          <w:b/>
          <w:i/>
          <w:highlight w:val="yellow"/>
        </w:rPr>
      </w:pPr>
      <w:r w:rsidRPr="003E4039">
        <w:rPr>
          <w:b/>
          <w:i/>
          <w:highlight w:val="yellow"/>
        </w:rPr>
        <w:t>[Blank screen]</w:t>
      </w:r>
    </w:p>
    <w:p w14:paraId="0BB45213" w14:textId="77777777" w:rsidR="001523CE" w:rsidRDefault="001523CE" w:rsidP="001523CE">
      <w:pPr>
        <w:pStyle w:val="NoteLevel1"/>
      </w:pPr>
    </w:p>
    <w:p w14:paraId="1FBD690A" w14:textId="77777777" w:rsidR="001523CE" w:rsidRPr="00B4638D" w:rsidRDefault="001523CE" w:rsidP="001523CE">
      <w:pPr>
        <w:pStyle w:val="NoteLevel1"/>
        <w:rPr>
          <w:b/>
        </w:rPr>
      </w:pPr>
      <w:r w:rsidRPr="00B4638D">
        <w:rPr>
          <w:b/>
        </w:rPr>
        <w:t>Worship power, you will end up feeling weak and afraid, and you will need ever more power over others to numb you to your own fear. Worship your intellect, being seen as smart, you will end up feeling stupid, a fraud, always on the verge of being found out. But the insidious thing about these forms of worship is not that they’re evil or sinful, it’s that they’re unconscious. They are default settings.</w:t>
      </w:r>
    </w:p>
    <w:p w14:paraId="407358B5" w14:textId="77777777" w:rsidR="001523CE" w:rsidRPr="00B4638D" w:rsidRDefault="001523CE" w:rsidP="001523CE">
      <w:pPr>
        <w:pStyle w:val="NoteLevel1"/>
        <w:rPr>
          <w:b/>
        </w:rPr>
      </w:pPr>
    </w:p>
    <w:p w14:paraId="241EFAD0" w14:textId="77777777" w:rsidR="001523CE" w:rsidRDefault="001523CE" w:rsidP="001523CE">
      <w:pPr>
        <w:pStyle w:val="NoteLevel1"/>
        <w:rPr>
          <w:b/>
        </w:rPr>
      </w:pPr>
      <w:r w:rsidRPr="00B4638D">
        <w:rPr>
          <w:b/>
        </w:rPr>
        <w:t>They’re the kind of worship you just gradually slip into, day after day, getting more and more selective about what you see and how you measure value without ever being fully aware that that’s what you’re doing.</w:t>
      </w:r>
    </w:p>
    <w:p w14:paraId="5388B5FC" w14:textId="77777777" w:rsidR="001523CE" w:rsidRPr="00B4638D" w:rsidRDefault="001523CE" w:rsidP="001523CE">
      <w:pPr>
        <w:pStyle w:val="NoteLevel1"/>
        <w:rPr>
          <w:b/>
        </w:rPr>
      </w:pPr>
    </w:p>
    <w:p w14:paraId="3EBA55C5" w14:textId="77777777" w:rsidR="001523CE" w:rsidRPr="00B4638D" w:rsidRDefault="001523CE" w:rsidP="001523CE">
      <w:pPr>
        <w:pStyle w:val="NoteLevel1"/>
        <w:rPr>
          <w:b/>
          <w:highlight w:val="yellow"/>
        </w:rPr>
      </w:pPr>
      <w:r w:rsidRPr="00B4638D">
        <w:rPr>
          <w:b/>
        </w:rPr>
        <w:t>And the so-called real world will not discourage you from operating on your default settings, because the so-called real world of men and money and power hums merrily along in a pool of fear and anger and frustration and craving and worship of self. Our own present culture has harnessed these forces in ways that have yielded extraordinary wealth and comfort and personal freedom. The freedom all to be lords of our tiny skull-sized kingdoms, alone at the center of all creation. This kind of freedom has much to recommend it. But of course there are all different kinds of freedom, and the kind that is most precious you</w:t>
      </w:r>
      <w:r>
        <w:rPr>
          <w:b/>
        </w:rPr>
        <w:t xml:space="preserve"> will not hear much talk about</w:t>
      </w:r>
      <w:r w:rsidRPr="00B4638D">
        <w:rPr>
          <w:b/>
        </w:rPr>
        <w:t xml:space="preserve"> </w:t>
      </w:r>
      <w:r>
        <w:rPr>
          <w:b/>
        </w:rPr>
        <w:t>i</w:t>
      </w:r>
      <w:r w:rsidRPr="00B4638D">
        <w:rPr>
          <w:b/>
        </w:rPr>
        <w:t xml:space="preserve">n the great outside world of wanting and achieving…. </w:t>
      </w:r>
      <w:r w:rsidRPr="00B4638D">
        <w:rPr>
          <w:b/>
          <w:highlight w:val="yellow"/>
        </w:rPr>
        <w:t xml:space="preserve">The really important kind of freedom involves attention and awareness and discipline, and being able truly to care about other people and to sacrifice for them over and over in </w:t>
      </w:r>
      <w:r>
        <w:rPr>
          <w:b/>
          <w:highlight w:val="yellow"/>
        </w:rPr>
        <w:t xml:space="preserve">a </w:t>
      </w:r>
      <w:r w:rsidRPr="00B4638D">
        <w:rPr>
          <w:b/>
          <w:highlight w:val="yellow"/>
        </w:rPr>
        <w:t xml:space="preserve">myriad </w:t>
      </w:r>
      <w:r>
        <w:rPr>
          <w:b/>
          <w:highlight w:val="yellow"/>
        </w:rPr>
        <w:t xml:space="preserve">of </w:t>
      </w:r>
      <w:r w:rsidRPr="00B4638D">
        <w:rPr>
          <w:b/>
          <w:highlight w:val="yellow"/>
        </w:rPr>
        <w:t>petty, unsexy ways every day.</w:t>
      </w:r>
    </w:p>
    <w:p w14:paraId="0D793C83" w14:textId="77777777" w:rsidR="001523CE" w:rsidRPr="00B4638D" w:rsidRDefault="001523CE" w:rsidP="001523CE">
      <w:pPr>
        <w:pStyle w:val="NoteLevel1"/>
        <w:rPr>
          <w:b/>
        </w:rPr>
      </w:pPr>
    </w:p>
    <w:p w14:paraId="7F132E2D" w14:textId="77777777" w:rsidR="001523CE" w:rsidRPr="00B4638D" w:rsidRDefault="001523CE" w:rsidP="001523CE">
      <w:pPr>
        <w:pStyle w:val="NoteLevel1"/>
        <w:rPr>
          <w:b/>
          <w:highlight w:val="yellow"/>
        </w:rPr>
      </w:pPr>
      <w:r w:rsidRPr="00B4638D">
        <w:rPr>
          <w:b/>
          <w:highlight w:val="yellow"/>
        </w:rPr>
        <w:t>[Blank Screen]</w:t>
      </w:r>
    </w:p>
    <w:p w14:paraId="1DDF6438" w14:textId="77777777" w:rsidR="001523CE" w:rsidRPr="00B4638D" w:rsidRDefault="001523CE" w:rsidP="001523CE">
      <w:pPr>
        <w:pStyle w:val="NoteLevel1"/>
        <w:rPr>
          <w:b/>
        </w:rPr>
      </w:pPr>
      <w:r w:rsidRPr="00B4638D">
        <w:rPr>
          <w:b/>
        </w:rPr>
        <w:t>That is real freedom. That is being educated, and understanding how to think. The alternative is unconsciousness, the default setting, the rat race, the constant gnawing sense of having had, and lost, some infinite thing.</w:t>
      </w:r>
    </w:p>
    <w:p w14:paraId="1E14732A" w14:textId="77777777" w:rsidR="001523CE" w:rsidRPr="00B4638D" w:rsidRDefault="001523CE" w:rsidP="001523CE">
      <w:pPr>
        <w:pStyle w:val="NoteLevel1"/>
        <w:rPr>
          <w:b/>
        </w:rPr>
      </w:pPr>
    </w:p>
    <w:p w14:paraId="1192DC4A" w14:textId="77777777" w:rsidR="001523CE" w:rsidRPr="00B4638D" w:rsidRDefault="001523CE" w:rsidP="001523CE">
      <w:pPr>
        <w:pStyle w:val="NoteLevel1"/>
        <w:rPr>
          <w:b/>
        </w:rPr>
      </w:pPr>
      <w:r w:rsidRPr="00B4638D">
        <w:rPr>
          <w:b/>
        </w:rPr>
        <w:t>I know that this stuff probably doesn’t sound fun and breezy or grandly inspirational the way a commencement speech is supposed to sound. What it is, as far as I can see, is the capital-T Truth, with a whole lot of rhetorical niceties stripped away. You are, of course, free to think of it whatever you wish. But please don’t just dismiss it as just some finger-wagging Dr Laura sermon. None of this stuff is really about morality or religion or dogma or big fancy questions of life after death.</w:t>
      </w:r>
    </w:p>
    <w:p w14:paraId="4A19C80B" w14:textId="77777777" w:rsidR="001523CE" w:rsidRPr="00B4638D" w:rsidRDefault="001523CE" w:rsidP="001523CE">
      <w:pPr>
        <w:pStyle w:val="NoteLevel1"/>
        <w:rPr>
          <w:b/>
        </w:rPr>
      </w:pPr>
    </w:p>
    <w:p w14:paraId="5A1C1A92" w14:textId="77777777" w:rsidR="001523CE" w:rsidRPr="0009106C" w:rsidRDefault="001523CE" w:rsidP="001523CE">
      <w:pPr>
        <w:pStyle w:val="NoteLevel1"/>
        <w:rPr>
          <w:b/>
          <w:highlight w:val="yellow"/>
        </w:rPr>
      </w:pPr>
      <w:r w:rsidRPr="0009106C">
        <w:rPr>
          <w:b/>
          <w:highlight w:val="yellow"/>
        </w:rPr>
        <w:t>The capital-T Truth is about life BEFORE death.</w:t>
      </w:r>
    </w:p>
    <w:p w14:paraId="0334454F" w14:textId="77777777" w:rsidR="001523CE" w:rsidRPr="0009106C" w:rsidRDefault="001523CE" w:rsidP="001523CE">
      <w:pPr>
        <w:pStyle w:val="NoteLevel1"/>
        <w:rPr>
          <w:b/>
          <w:highlight w:val="yellow"/>
        </w:rPr>
      </w:pPr>
    </w:p>
    <w:p w14:paraId="07539B41" w14:textId="77777777" w:rsidR="001523CE" w:rsidRPr="0009106C" w:rsidRDefault="001523CE" w:rsidP="001523CE">
      <w:pPr>
        <w:pStyle w:val="NoteLevel1"/>
        <w:rPr>
          <w:b/>
          <w:highlight w:val="yellow"/>
        </w:rPr>
      </w:pPr>
      <w:r w:rsidRPr="0009106C">
        <w:rPr>
          <w:b/>
          <w:highlight w:val="yellow"/>
        </w:rPr>
        <w:t>It is about the real value of a real education, which has almost nothing to do with knowledge, and everything to do with simple awareness; awareness of what is so real and essential, so hidden in plain sight all around us, all the time, that we have to keep reminding ourselves over and over:</w:t>
      </w:r>
    </w:p>
    <w:p w14:paraId="2D77BEE5" w14:textId="77777777" w:rsidR="001523CE" w:rsidRPr="0009106C" w:rsidRDefault="001523CE" w:rsidP="001523CE">
      <w:pPr>
        <w:pStyle w:val="NoteLevel1"/>
        <w:rPr>
          <w:b/>
          <w:highlight w:val="yellow"/>
        </w:rPr>
      </w:pPr>
    </w:p>
    <w:p w14:paraId="65E31D17" w14:textId="77777777" w:rsidR="001523CE" w:rsidRPr="0009106C" w:rsidRDefault="001523CE" w:rsidP="001523CE">
      <w:pPr>
        <w:pStyle w:val="NoteLevel1"/>
        <w:rPr>
          <w:b/>
          <w:highlight w:val="yellow"/>
        </w:rPr>
      </w:pPr>
      <w:r w:rsidRPr="0009106C">
        <w:rPr>
          <w:b/>
          <w:highlight w:val="yellow"/>
        </w:rPr>
        <w:t>“This is water.”</w:t>
      </w:r>
    </w:p>
    <w:p w14:paraId="54DFD801" w14:textId="77777777" w:rsidR="001523CE" w:rsidRPr="0009106C" w:rsidRDefault="001523CE" w:rsidP="001523CE">
      <w:pPr>
        <w:pStyle w:val="NoteLevel1"/>
        <w:rPr>
          <w:b/>
          <w:highlight w:val="yellow"/>
        </w:rPr>
      </w:pPr>
      <w:r w:rsidRPr="0009106C">
        <w:rPr>
          <w:b/>
          <w:highlight w:val="yellow"/>
        </w:rPr>
        <w:t>“This is water.”</w:t>
      </w:r>
    </w:p>
    <w:p w14:paraId="2A6E7C06" w14:textId="77777777" w:rsidR="001523CE" w:rsidRDefault="001523CE" w:rsidP="001523CE">
      <w:pPr>
        <w:pStyle w:val="NoteLevel1"/>
      </w:pPr>
    </w:p>
    <w:p w14:paraId="6B98CDF7" w14:textId="77777777" w:rsidR="001523CE" w:rsidRDefault="001523CE" w:rsidP="001523CE">
      <w:pPr>
        <w:pStyle w:val="NoteLevel1"/>
      </w:pPr>
      <w:r w:rsidRPr="006325F6">
        <w:rPr>
          <w:b/>
        </w:rPr>
        <w:t>Transition:</w:t>
      </w:r>
      <w:r>
        <w:t xml:space="preserve"> Today, I want help you be aware of the water you’re swimming in. </w:t>
      </w:r>
    </w:p>
    <w:p w14:paraId="60226A20" w14:textId="77777777" w:rsidR="001523CE" w:rsidRDefault="001523CE" w:rsidP="001523CE">
      <w:pPr>
        <w:pStyle w:val="NoteLevel1"/>
      </w:pPr>
    </w:p>
    <w:p w14:paraId="234E2EF5" w14:textId="77777777" w:rsidR="001523CE" w:rsidRDefault="001523CE" w:rsidP="001523CE">
      <w:pPr>
        <w:pStyle w:val="NoteLevel1"/>
      </w:pPr>
      <w:r>
        <w:t xml:space="preserve">…and this church… wants to help you start DOING something about it. </w:t>
      </w:r>
    </w:p>
    <w:p w14:paraId="096C44F9" w14:textId="77777777" w:rsidR="001523CE" w:rsidRDefault="001523CE" w:rsidP="001523CE">
      <w:pPr>
        <w:pStyle w:val="NoteLevel1"/>
      </w:pPr>
    </w:p>
    <w:p w14:paraId="199EC160" w14:textId="77777777" w:rsidR="001523CE" w:rsidRPr="00764C84" w:rsidRDefault="001523CE" w:rsidP="001523CE">
      <w:pPr>
        <w:pStyle w:val="NoteLevel1"/>
        <w:rPr>
          <w:b/>
          <w:highlight w:val="yellow"/>
        </w:rPr>
      </w:pPr>
      <w:r w:rsidRPr="00764C84">
        <w:rPr>
          <w:b/>
          <w:highlight w:val="yellow"/>
        </w:rPr>
        <w:t>Title Slide</w:t>
      </w:r>
      <w:r>
        <w:rPr>
          <w:b/>
          <w:highlight w:val="yellow"/>
        </w:rPr>
        <w:t>- “T</w:t>
      </w:r>
      <w:r w:rsidRPr="00764C84">
        <w:rPr>
          <w:b/>
          <w:highlight w:val="yellow"/>
        </w:rPr>
        <w:t xml:space="preserve">his is Water: How to </w:t>
      </w:r>
      <w:r>
        <w:rPr>
          <w:b/>
          <w:highlight w:val="yellow"/>
        </w:rPr>
        <w:t>Do Something About the Superfluity of Naughtiness” James 1:19-27</w:t>
      </w:r>
    </w:p>
    <w:p w14:paraId="7A6D4D33" w14:textId="77777777" w:rsidR="001523CE" w:rsidRPr="00EE153B" w:rsidRDefault="001523CE" w:rsidP="001523CE">
      <w:pPr>
        <w:pStyle w:val="NoteLevel1"/>
        <w:rPr>
          <w:b/>
          <w:highlight w:val="yellow"/>
        </w:rPr>
      </w:pPr>
    </w:p>
    <w:p w14:paraId="4E3788C0" w14:textId="77777777" w:rsidR="001523CE" w:rsidRDefault="001523CE" w:rsidP="001523CE">
      <w:pPr>
        <w:pStyle w:val="NoteLevel1"/>
      </w:pPr>
      <w:r>
        <w:t>But before we can move forward developing the intentional habits and disciplines that help us hold on to our souls, you need to see what’s happening when you are unconsciously NOT holding on to anything.</w:t>
      </w:r>
    </w:p>
    <w:p w14:paraId="438604E4" w14:textId="77777777" w:rsidR="001523CE" w:rsidRDefault="001523CE" w:rsidP="001523CE">
      <w:pPr>
        <w:pStyle w:val="NoteLevel1"/>
      </w:pPr>
    </w:p>
    <w:p w14:paraId="07768230" w14:textId="77777777" w:rsidR="001523CE" w:rsidRDefault="001523CE" w:rsidP="001523CE">
      <w:pPr>
        <w:pStyle w:val="NoteLevel1"/>
      </w:pPr>
      <w:r>
        <w:t>I want you to see why maybe some of the times you’ve tried to do spiritually aware things….like reading the Bible, or praying, or going to church…why in the past those may have failed miserably…and Netflix always ends up winning at the end of the day.</w:t>
      </w:r>
    </w:p>
    <w:p w14:paraId="686D195E" w14:textId="77777777" w:rsidR="001523CE" w:rsidRDefault="001523CE" w:rsidP="001523CE">
      <w:pPr>
        <w:pStyle w:val="NoteLevel1"/>
      </w:pPr>
    </w:p>
    <w:p w14:paraId="3C731240" w14:textId="77777777" w:rsidR="001523CE" w:rsidRPr="00DC6682" w:rsidRDefault="001523CE" w:rsidP="001523CE">
      <w:pPr>
        <w:pStyle w:val="NoteLevel1"/>
        <w:rPr>
          <w:b/>
          <w:highlight w:val="yellow"/>
        </w:rPr>
      </w:pPr>
      <w:r w:rsidRPr="00DC6682">
        <w:rPr>
          <w:b/>
          <w:highlight w:val="yellow"/>
        </w:rPr>
        <w:t>James 1:19–27</w:t>
      </w:r>
      <w:r>
        <w:rPr>
          <w:b/>
          <w:highlight w:val="yellow"/>
        </w:rPr>
        <w:t xml:space="preserve"> ESV</w:t>
      </w:r>
    </w:p>
    <w:p w14:paraId="258FF8B1" w14:textId="77777777" w:rsidR="001523CE" w:rsidRPr="00DC6682" w:rsidRDefault="001523CE" w:rsidP="001523CE">
      <w:pPr>
        <w:pStyle w:val="NoteLevel1"/>
      </w:pPr>
    </w:p>
    <w:p w14:paraId="1F44772B" w14:textId="77777777" w:rsidR="001523CE" w:rsidRPr="00DC6682" w:rsidRDefault="001523CE" w:rsidP="001523CE">
      <w:pPr>
        <w:pStyle w:val="NoteLevel1"/>
        <w:rPr>
          <w:b/>
          <w:highlight w:val="yellow"/>
        </w:rPr>
      </w:pPr>
      <w:r w:rsidRPr="00DC6682">
        <w:rPr>
          <w:b/>
          <w:highlight w:val="yellow"/>
        </w:rPr>
        <w:t>Know this, my beloved brothers: let every person be quick to hear, slow to speak, slow to anger; for the anger of man does not produce the righteousness of God. Therefore put away all filthiness and rampant wickedness and receive with meekness the implanted word, which is able to save your souls.</w:t>
      </w:r>
    </w:p>
    <w:p w14:paraId="209C706F" w14:textId="77777777" w:rsidR="001523CE" w:rsidRPr="00DC6682" w:rsidRDefault="001523CE" w:rsidP="001523CE">
      <w:pPr>
        <w:pStyle w:val="NoteLevel1"/>
        <w:rPr>
          <w:b/>
          <w:highlight w:val="yellow"/>
        </w:rPr>
      </w:pPr>
    </w:p>
    <w:p w14:paraId="2C921490" w14:textId="77777777" w:rsidR="001523CE" w:rsidRPr="00DC6682" w:rsidRDefault="001523CE" w:rsidP="001523CE">
      <w:pPr>
        <w:pStyle w:val="NoteLevel1"/>
        <w:rPr>
          <w:b/>
          <w:highlight w:val="yellow"/>
        </w:rPr>
      </w:pPr>
      <w:r w:rsidRPr="00DC6682">
        <w:rPr>
          <w:b/>
          <w:highlight w:val="yellow"/>
        </w:rPr>
        <w:t>But be doers of the word, and not hearers only, deceiving yourselves. For if anyone is a hearer of the word and not a doer, he is like a man who looks intently at his natural face in a mirror. For he looks at himself and goes away and at once forgets what he was like. But the one who looks into the perfect law, the law of liberty, and perseveres, being no hearer who forgets but a doer who acts, he will be blessed in his doing.</w:t>
      </w:r>
    </w:p>
    <w:p w14:paraId="7B2BA1AA" w14:textId="77777777" w:rsidR="001523CE" w:rsidRPr="00DC6682" w:rsidRDefault="001523CE" w:rsidP="001523CE">
      <w:pPr>
        <w:pStyle w:val="NoteLevel1"/>
        <w:rPr>
          <w:b/>
          <w:highlight w:val="yellow"/>
        </w:rPr>
      </w:pPr>
    </w:p>
    <w:p w14:paraId="53E5F04A" w14:textId="77777777" w:rsidR="001523CE" w:rsidRDefault="001523CE" w:rsidP="001523CE">
      <w:pPr>
        <w:pStyle w:val="NoteLevel1"/>
      </w:pPr>
      <w:r w:rsidRPr="00DC6682">
        <w:rPr>
          <w:b/>
          <w:highlight w:val="yellow"/>
        </w:rPr>
        <w:t>If anyone thinks he is religious and does not bridle his tongue but deceives his heart, this person's religion is worthless. Religion that is pure and undefiled before God the Father is this: to visit orphans and widows in their affliction, and to keep oneself unstained from the world.</w:t>
      </w:r>
      <w:r>
        <w:t xml:space="preserve"> </w:t>
      </w:r>
    </w:p>
    <w:p w14:paraId="374038B3" w14:textId="77777777" w:rsidR="001523CE" w:rsidRDefault="001523CE" w:rsidP="001523CE">
      <w:pPr>
        <w:pStyle w:val="NoteLevel1"/>
      </w:pPr>
    </w:p>
    <w:p w14:paraId="35CC017F" w14:textId="77777777" w:rsidR="001523CE" w:rsidRPr="0091355B" w:rsidRDefault="001523CE" w:rsidP="001523CE">
      <w:pPr>
        <w:pStyle w:val="NoteLevel1"/>
        <w:rPr>
          <w:b/>
        </w:rPr>
      </w:pPr>
      <w:r w:rsidRPr="00B4638D">
        <w:rPr>
          <w:b/>
        </w:rPr>
        <w:t>Transition:</w:t>
      </w:r>
      <w:r>
        <w:rPr>
          <w:b/>
        </w:rPr>
        <w:t xml:space="preserve"> </w:t>
      </w:r>
      <w:r w:rsidRPr="00A44988">
        <w:t xml:space="preserve">Both James and David </w:t>
      </w:r>
      <w:r>
        <w:t xml:space="preserve">Foster </w:t>
      </w:r>
      <w:r w:rsidRPr="00A44988">
        <w:t>Wallace</w:t>
      </w:r>
      <w:r>
        <w:t xml:space="preserve"> are calling our attention to our souls. That’s why I put them together this morning. Wallace is coming from the point of view of spiritually searching …and James is coming from the point of view of someone that’s already found God…in the person of Jesus Christ. And remarkably, a lot of what they say lines up. Here’s the first thing they agree on…</w:t>
      </w:r>
    </w:p>
    <w:p w14:paraId="6E623023" w14:textId="77777777" w:rsidR="001523CE" w:rsidRDefault="001523CE" w:rsidP="001523CE">
      <w:pPr>
        <w:pStyle w:val="NoteLevel1"/>
      </w:pPr>
    </w:p>
    <w:p w14:paraId="47DDA819" w14:textId="77777777" w:rsidR="001523CE" w:rsidRPr="006F24C1" w:rsidRDefault="001523CE" w:rsidP="001523CE">
      <w:pPr>
        <w:pStyle w:val="NoteLevel1"/>
        <w:rPr>
          <w:b/>
        </w:rPr>
      </w:pPr>
      <w:r w:rsidRPr="00317A79">
        <w:rPr>
          <w:b/>
          <w:highlight w:val="yellow"/>
        </w:rPr>
        <w:t xml:space="preserve">1) </w:t>
      </w:r>
      <w:r>
        <w:rPr>
          <w:b/>
          <w:highlight w:val="yellow"/>
        </w:rPr>
        <w:t>A broken soul is angry at &amp; deceived by the superfluity of naughtiness</w:t>
      </w:r>
      <w:r>
        <w:rPr>
          <w:b/>
        </w:rPr>
        <w:t>.</w:t>
      </w:r>
    </w:p>
    <w:p w14:paraId="1D86AAD0" w14:textId="77777777" w:rsidR="001523CE" w:rsidRDefault="001523CE" w:rsidP="001523CE">
      <w:pPr>
        <w:pStyle w:val="NoteLevel1"/>
      </w:pPr>
    </w:p>
    <w:p w14:paraId="5253BE56" w14:textId="77777777" w:rsidR="001523CE" w:rsidRDefault="001523CE" w:rsidP="001523CE">
      <w:pPr>
        <w:pStyle w:val="NoteLevel2"/>
      </w:pPr>
      <w:r>
        <w:t xml:space="preserve">Lets talk about this ridiculous term for a minute. </w:t>
      </w:r>
    </w:p>
    <w:p w14:paraId="71B9BBBC" w14:textId="77777777" w:rsidR="001523CE" w:rsidRDefault="001523CE" w:rsidP="001523CE">
      <w:pPr>
        <w:pStyle w:val="NoteLevel2"/>
      </w:pPr>
      <w:r>
        <w:t>So I’m reading this passage in James this week, and I come across the ever-interesting King James Version….</w:t>
      </w:r>
    </w:p>
    <w:p w14:paraId="7D641AF9" w14:textId="77777777" w:rsidR="001523CE" w:rsidRDefault="001523CE" w:rsidP="001523CE">
      <w:pPr>
        <w:pStyle w:val="NoteLevel1"/>
      </w:pPr>
    </w:p>
    <w:p w14:paraId="046BB015" w14:textId="77777777" w:rsidR="001523CE" w:rsidRPr="0091355B" w:rsidRDefault="001523CE" w:rsidP="001523CE">
      <w:pPr>
        <w:pStyle w:val="NoteLevel2"/>
        <w:rPr>
          <w:b/>
          <w:highlight w:val="yellow"/>
        </w:rPr>
      </w:pPr>
      <w:r w:rsidRPr="0091355B">
        <w:rPr>
          <w:b/>
          <w:highlight w:val="yellow"/>
        </w:rPr>
        <w:t>James 1:21</w:t>
      </w:r>
      <w:r>
        <w:rPr>
          <w:b/>
          <w:highlight w:val="yellow"/>
        </w:rPr>
        <w:t xml:space="preserve"> (adjusted with KJV ref)</w:t>
      </w:r>
    </w:p>
    <w:p w14:paraId="324EBF37" w14:textId="77777777" w:rsidR="001523CE" w:rsidRPr="0091355B" w:rsidRDefault="001523CE" w:rsidP="001523CE">
      <w:pPr>
        <w:pStyle w:val="NoteLevel2"/>
        <w:rPr>
          <w:b/>
          <w:highlight w:val="yellow"/>
        </w:rPr>
      </w:pPr>
      <w:r w:rsidRPr="0091355B">
        <w:rPr>
          <w:b/>
          <w:highlight w:val="yellow"/>
        </w:rPr>
        <w:t xml:space="preserve">Therefore put away all filthiness and </w:t>
      </w:r>
      <w:r>
        <w:rPr>
          <w:b/>
          <w:highlight w:val="yellow"/>
        </w:rPr>
        <w:t>the superfluity of naughtiness</w:t>
      </w:r>
      <w:r w:rsidRPr="0091355B">
        <w:rPr>
          <w:b/>
          <w:highlight w:val="yellow"/>
        </w:rPr>
        <w:t xml:space="preserve">… </w:t>
      </w:r>
    </w:p>
    <w:p w14:paraId="120A738E" w14:textId="77777777" w:rsidR="001523CE" w:rsidRDefault="001523CE" w:rsidP="001523CE">
      <w:pPr>
        <w:pStyle w:val="NoteLevel1"/>
      </w:pPr>
    </w:p>
    <w:p w14:paraId="35FFC882" w14:textId="77777777" w:rsidR="001523CE" w:rsidRDefault="001523CE" w:rsidP="001523CE">
      <w:pPr>
        <w:pStyle w:val="NoteLevel2"/>
      </w:pPr>
      <w:r>
        <w:t>The KJV translates “Rampant Wickedness” as “the Superfluity of naughtiness. Which is INCREDIBLE. What does it mean?</w:t>
      </w:r>
    </w:p>
    <w:p w14:paraId="30BBE65D" w14:textId="77777777" w:rsidR="001523CE" w:rsidRDefault="001523CE" w:rsidP="001523CE">
      <w:pPr>
        <w:pStyle w:val="NoteLevel2"/>
      </w:pPr>
      <w:r>
        <w:t xml:space="preserve">Now, for most of us when we here “naughty” we think of sort of minor sins…or we think of eating something decadent, breaking a diet, or we think of something sexual in nature. </w:t>
      </w:r>
    </w:p>
    <w:p w14:paraId="33814E09" w14:textId="77777777" w:rsidR="001523CE" w:rsidRDefault="001523CE" w:rsidP="001523CE">
      <w:pPr>
        <w:pStyle w:val="NoteLevel1"/>
      </w:pPr>
    </w:p>
    <w:p w14:paraId="029B775B" w14:textId="77777777" w:rsidR="001523CE" w:rsidRDefault="001523CE" w:rsidP="001523CE">
      <w:pPr>
        <w:pStyle w:val="NoteLevel2"/>
      </w:pPr>
      <w:r>
        <w:t xml:space="preserve">But listen to the ROOT of that word. </w:t>
      </w:r>
    </w:p>
    <w:p w14:paraId="213E877F" w14:textId="77777777" w:rsidR="001523CE" w:rsidRDefault="001523CE" w:rsidP="001523CE">
      <w:pPr>
        <w:pStyle w:val="NoteLevel2"/>
      </w:pPr>
      <w:r>
        <w:t>Naught. You know what that means? It means zero. Nothing. Empty. Void.</w:t>
      </w:r>
    </w:p>
    <w:p w14:paraId="76E0D7C5" w14:textId="77777777" w:rsidR="001523CE" w:rsidRDefault="001523CE" w:rsidP="001523CE">
      <w:pPr>
        <w:pStyle w:val="NoteLevel1"/>
      </w:pPr>
    </w:p>
    <w:p w14:paraId="2AC2A019" w14:textId="77777777" w:rsidR="001523CE" w:rsidRDefault="001523CE" w:rsidP="001523CE">
      <w:pPr>
        <w:pStyle w:val="NoteLevel2"/>
      </w:pPr>
      <w:r>
        <w:t>If something or someone is NAUGHT-Y…it just means their behavior isn’t accomplishing anything. Its wasted. It amounts to nothing. Its zero-y.</w:t>
      </w:r>
    </w:p>
    <w:p w14:paraId="0784988E" w14:textId="77777777" w:rsidR="001523CE" w:rsidRDefault="001523CE" w:rsidP="001523CE">
      <w:pPr>
        <w:pStyle w:val="NoteLevel1"/>
      </w:pPr>
    </w:p>
    <w:p w14:paraId="04DD3F47" w14:textId="77777777" w:rsidR="001523CE" w:rsidRDefault="001523CE" w:rsidP="001523CE">
      <w:pPr>
        <w:pStyle w:val="NoteLevel2"/>
      </w:pPr>
      <w:r>
        <w:t>Superfluity…means excess…abundance.</w:t>
      </w:r>
    </w:p>
    <w:p w14:paraId="36D14968" w14:textId="77777777" w:rsidR="001523CE" w:rsidRDefault="001523CE" w:rsidP="001523CE">
      <w:pPr>
        <w:pStyle w:val="NoteLevel2"/>
      </w:pPr>
      <w:r>
        <w:t xml:space="preserve">So if you have a SUPERFLUITY of NAUGHTINESS….you have SOOOO much nothing. We have an overabundance of activity that adds up to jack squat. </w:t>
      </w:r>
    </w:p>
    <w:p w14:paraId="15F9E09E" w14:textId="77777777" w:rsidR="001523CE" w:rsidRDefault="001523CE" w:rsidP="001523CE">
      <w:pPr>
        <w:pStyle w:val="NoteLevel1"/>
      </w:pPr>
    </w:p>
    <w:p w14:paraId="2E2ACBF7" w14:textId="77777777" w:rsidR="001523CE" w:rsidRDefault="001523CE" w:rsidP="001523CE">
      <w:pPr>
        <w:pStyle w:val="NoteLevel2"/>
      </w:pPr>
      <w:r>
        <w:t xml:space="preserve">Doesn’t that sound like EXACTLY what David Wallace was describing in his commencement speech? Day after day after day….it seems like we have an excess of ordinary stuff that isn’t adding up to anything at all.  We’re all just in line at the supermarket, frustrated…and then we go home eat a hurried dinner, watch some TV and do it all again the next day. And in that…we all lose meaning. Connection with God…connection with each other. </w:t>
      </w:r>
    </w:p>
    <w:p w14:paraId="3ADF8FE8" w14:textId="77777777" w:rsidR="001523CE" w:rsidRDefault="001523CE" w:rsidP="001523CE">
      <w:pPr>
        <w:pStyle w:val="NoteLevel1"/>
      </w:pPr>
    </w:p>
    <w:p w14:paraId="2DA09492" w14:textId="77777777" w:rsidR="001523CE" w:rsidRDefault="001523CE" w:rsidP="001523CE">
      <w:pPr>
        <w:pStyle w:val="NoteLevel2"/>
      </w:pPr>
      <w:r>
        <w:t xml:space="preserve">Yet, all the time, we sort of have this longing for something more. Something that’s not NAUGHTY. Something that means something. </w:t>
      </w:r>
    </w:p>
    <w:p w14:paraId="04705DFD" w14:textId="77777777" w:rsidR="001523CE" w:rsidRDefault="001523CE" w:rsidP="001523CE">
      <w:pPr>
        <w:pStyle w:val="NoteLevel1"/>
      </w:pPr>
    </w:p>
    <w:p w14:paraId="65D2682F" w14:textId="77777777" w:rsidR="001523CE" w:rsidRDefault="001523CE" w:rsidP="001523CE">
      <w:pPr>
        <w:pStyle w:val="NoteLevel2"/>
      </w:pPr>
      <w:r>
        <w:t>Lets talk about the soul for a minute.</w:t>
      </w:r>
    </w:p>
    <w:p w14:paraId="53F3B288" w14:textId="77777777" w:rsidR="001523CE" w:rsidRDefault="001523CE" w:rsidP="001523CE">
      <w:pPr>
        <w:pStyle w:val="NoteLevel2"/>
      </w:pPr>
      <w:r>
        <w:t>Couple of weeks ago, we looked at the biblical definition of the soul…and we said its this-</w:t>
      </w:r>
    </w:p>
    <w:p w14:paraId="4714F4FB" w14:textId="77777777" w:rsidR="001523CE" w:rsidRDefault="001523CE" w:rsidP="001523CE">
      <w:pPr>
        <w:pStyle w:val="NoteLevel1"/>
        <w:rPr>
          <w:b/>
        </w:rPr>
      </w:pPr>
    </w:p>
    <w:p w14:paraId="0A071867" w14:textId="77777777" w:rsidR="001523CE" w:rsidRPr="00741726" w:rsidRDefault="001523CE" w:rsidP="001523CE">
      <w:pPr>
        <w:pStyle w:val="NoteLevel2"/>
        <w:rPr>
          <w:b/>
          <w:highlight w:val="yellow"/>
        </w:rPr>
      </w:pPr>
      <w:r w:rsidRPr="00741726">
        <w:rPr>
          <w:b/>
          <w:highlight w:val="yellow"/>
        </w:rPr>
        <w:t>The soul is the whole you- heart, mind, body, - that wants transcendent and immanent connection to God.</w:t>
      </w:r>
    </w:p>
    <w:p w14:paraId="4D3FEB61" w14:textId="77777777" w:rsidR="001523CE" w:rsidRDefault="001523CE" w:rsidP="001523CE">
      <w:pPr>
        <w:pStyle w:val="NoteLevel1"/>
      </w:pPr>
    </w:p>
    <w:p w14:paraId="2835B86A" w14:textId="77777777" w:rsidR="001523CE" w:rsidRDefault="001523CE" w:rsidP="001523CE">
      <w:pPr>
        <w:pStyle w:val="NoteLevel2"/>
      </w:pPr>
      <w:r>
        <w:t>Ok, by that definition…your SOUL is WHOLE when your thoughts, your desires, and your body is all working together to serve some truth outside of you…and also feels intimately connected with that truth INSIDE Of you.</w:t>
      </w:r>
    </w:p>
    <w:p w14:paraId="2FF07B9F" w14:textId="77777777" w:rsidR="001523CE" w:rsidRDefault="001523CE" w:rsidP="001523CE">
      <w:pPr>
        <w:pStyle w:val="NoteLevel2"/>
        <w:numPr>
          <w:ilvl w:val="0"/>
          <w:numId w:val="0"/>
        </w:numPr>
        <w:ind w:left="1080"/>
      </w:pPr>
    </w:p>
    <w:p w14:paraId="37C356AF" w14:textId="77777777" w:rsidR="001523CE" w:rsidRDefault="001523CE" w:rsidP="001523CE">
      <w:pPr>
        <w:pStyle w:val="NoteLevel2"/>
      </w:pPr>
      <w:r>
        <w:t>In other words, when all of you is living like GOD is BIG and in control…and God is close and intimate…at that point your soul is whole…integrated…working together.</w:t>
      </w:r>
    </w:p>
    <w:p w14:paraId="5BE13BD5" w14:textId="77777777" w:rsidR="001523CE" w:rsidRDefault="001523CE" w:rsidP="001523CE">
      <w:pPr>
        <w:pStyle w:val="NoteLevel1"/>
      </w:pPr>
    </w:p>
    <w:p w14:paraId="6AC1466C" w14:textId="77777777" w:rsidR="001523CE" w:rsidRDefault="001523CE" w:rsidP="001523CE">
      <w:pPr>
        <w:pStyle w:val="NoteLevel2"/>
      </w:pPr>
      <w:r>
        <w:t>Anything else, and your soul is disintegrating. You’re falling apart.</w:t>
      </w:r>
    </w:p>
    <w:p w14:paraId="13B79A98" w14:textId="77777777" w:rsidR="001523CE" w:rsidRDefault="001523CE" w:rsidP="001523CE">
      <w:pPr>
        <w:pStyle w:val="NoteLevel1"/>
      </w:pPr>
    </w:p>
    <w:p w14:paraId="05B26847" w14:textId="77777777" w:rsidR="001523CE" w:rsidRDefault="001523CE" w:rsidP="001523CE">
      <w:pPr>
        <w:pStyle w:val="NoteLevel2"/>
      </w:pPr>
      <w:r>
        <w:t>This is what Wallace pointed out about worship. (DON'T READ, JUST ON SCREEN)</w:t>
      </w:r>
    </w:p>
    <w:p w14:paraId="285721F8" w14:textId="77777777" w:rsidR="001523CE" w:rsidRPr="001E3085" w:rsidRDefault="001523CE" w:rsidP="001523CE">
      <w:pPr>
        <w:pStyle w:val="NoteLevel2"/>
        <w:rPr>
          <w:highlight w:val="yellow"/>
        </w:rPr>
      </w:pPr>
      <w:r w:rsidRPr="001E3085">
        <w:rPr>
          <w:b/>
          <w:highlight w:val="yellow"/>
        </w:rPr>
        <w:t>There is no such thing as not worshipping. Everybody worships. The only choice we get is what to worship. And the compelling reason for maybe choosing some sort of god or spiritual-type thing to worship–…–is that pretty much anything else you worship will eat you alive.</w:t>
      </w:r>
    </w:p>
    <w:p w14:paraId="31BEE715" w14:textId="77777777" w:rsidR="001523CE" w:rsidRDefault="001523CE" w:rsidP="001523CE">
      <w:pPr>
        <w:pStyle w:val="NoteLevel1"/>
      </w:pPr>
    </w:p>
    <w:p w14:paraId="03B3EF1E" w14:textId="77777777" w:rsidR="001523CE" w:rsidRDefault="001523CE" w:rsidP="001523CE">
      <w:pPr>
        <w:pStyle w:val="NoteLevel2"/>
      </w:pPr>
      <w:r>
        <w:t>He said everybody is always worshipping. Because you long to be connected to some capital-T Truth beyond you…that you can make a part of you.</w:t>
      </w:r>
    </w:p>
    <w:p w14:paraId="28E90740" w14:textId="77777777" w:rsidR="001523CE" w:rsidRDefault="001523CE" w:rsidP="001523CE">
      <w:pPr>
        <w:pStyle w:val="NoteLevel1"/>
      </w:pPr>
    </w:p>
    <w:p w14:paraId="0EC7E251" w14:textId="77777777" w:rsidR="001523CE" w:rsidRDefault="001523CE" w:rsidP="001523CE">
      <w:pPr>
        <w:pStyle w:val="NoteLevel2"/>
      </w:pPr>
      <w:r>
        <w:t>…and he says, if you set your sites on anything less than God or some “spiritual type thing” it will eat you alive.</w:t>
      </w:r>
    </w:p>
    <w:p w14:paraId="2541FC84" w14:textId="77777777" w:rsidR="001523CE" w:rsidRDefault="001523CE" w:rsidP="001523CE">
      <w:pPr>
        <w:pStyle w:val="NoteLevel1"/>
      </w:pPr>
    </w:p>
    <w:p w14:paraId="6F812B8B" w14:textId="77777777" w:rsidR="001523CE" w:rsidRDefault="001523CE" w:rsidP="001523CE">
      <w:pPr>
        <w:pStyle w:val="NoteLevel2"/>
      </w:pPr>
      <w:r>
        <w:t xml:space="preserve">…and James tells us HOW you get eaten alive when you worship something other than God. Anger and Deception. </w:t>
      </w:r>
    </w:p>
    <w:p w14:paraId="49705A4C" w14:textId="77777777" w:rsidR="001523CE" w:rsidRDefault="001523CE" w:rsidP="001523CE">
      <w:pPr>
        <w:pStyle w:val="NoteLevel1"/>
      </w:pPr>
    </w:p>
    <w:p w14:paraId="7644F78A" w14:textId="77777777" w:rsidR="001523CE" w:rsidRPr="00F95EB5" w:rsidRDefault="001523CE" w:rsidP="001523CE">
      <w:pPr>
        <w:pStyle w:val="NoteLevel2"/>
        <w:rPr>
          <w:b/>
          <w:highlight w:val="yellow"/>
        </w:rPr>
      </w:pPr>
      <w:r w:rsidRPr="00F95EB5">
        <w:rPr>
          <w:b/>
          <w:highlight w:val="yellow"/>
        </w:rPr>
        <w:t>James 1:20 &amp; 22</w:t>
      </w:r>
    </w:p>
    <w:p w14:paraId="4ED9527B" w14:textId="77777777" w:rsidR="001523CE" w:rsidRDefault="001523CE" w:rsidP="001523CE">
      <w:pPr>
        <w:pStyle w:val="NoteLevel1"/>
      </w:pPr>
    </w:p>
    <w:p w14:paraId="023E2183" w14:textId="77777777" w:rsidR="001523CE" w:rsidRDefault="001523CE" w:rsidP="001523CE">
      <w:pPr>
        <w:pStyle w:val="NoteLevel2"/>
      </w:pPr>
      <w:r>
        <w:t>Ok. Lets bring this down to earth a little bit. By heading back into that grocery store.</w:t>
      </w:r>
    </w:p>
    <w:p w14:paraId="2498567D" w14:textId="77777777" w:rsidR="001523CE" w:rsidRDefault="001523CE" w:rsidP="001523CE">
      <w:pPr>
        <w:pStyle w:val="NoteLevel1"/>
      </w:pPr>
    </w:p>
    <w:p w14:paraId="033AC039" w14:textId="77777777" w:rsidR="001523CE" w:rsidRDefault="001523CE" w:rsidP="001523CE">
      <w:pPr>
        <w:pStyle w:val="NoteLevel2"/>
      </w:pPr>
      <w:r>
        <w:t>You’re in line. Trying to get home. Everyone is in your way. Annoying you. Everything everyone else does seems meaningless to you. Its all superfluity of naughtiness. No one else has purpose or meaning or value…they are all just obstacles to you worshipping yourself.</w:t>
      </w:r>
    </w:p>
    <w:p w14:paraId="7FED07C5" w14:textId="77777777" w:rsidR="001523CE" w:rsidRDefault="001523CE" w:rsidP="001523CE">
      <w:pPr>
        <w:pStyle w:val="NoteLevel1"/>
      </w:pPr>
    </w:p>
    <w:p w14:paraId="43501232" w14:textId="77777777" w:rsidR="001523CE" w:rsidRDefault="001523CE" w:rsidP="001523CE">
      <w:pPr>
        <w:pStyle w:val="NoteLevel2"/>
      </w:pPr>
      <w:r>
        <w:t xml:space="preserve">You stand there in that grocery line angry at them for getting in your way. Finally, you get through the line. Get in your car. Fight the traffic and you make it home. </w:t>
      </w:r>
    </w:p>
    <w:p w14:paraId="71D6DBDB" w14:textId="77777777" w:rsidR="001523CE" w:rsidRDefault="001523CE" w:rsidP="001523CE">
      <w:pPr>
        <w:pStyle w:val="NoteLevel1"/>
      </w:pPr>
    </w:p>
    <w:p w14:paraId="5ABD5CA3" w14:textId="77777777" w:rsidR="001523CE" w:rsidRDefault="001523CE" w:rsidP="001523CE">
      <w:pPr>
        <w:pStyle w:val="NoteLevel2"/>
      </w:pPr>
      <w:r>
        <w:t>But  at home, in your apartment, or living room, you’re roommate, or your kids, or your spouse…they’re getting in your way. Because they want to play, or talk, or you’ve got to put the kids to bed…or you have to answer questions about some bill you got in the mail from the dentist.</w:t>
      </w:r>
    </w:p>
    <w:p w14:paraId="2D97D1A0" w14:textId="77777777" w:rsidR="001523CE" w:rsidRDefault="001523CE" w:rsidP="001523CE">
      <w:pPr>
        <w:pStyle w:val="NoteLevel1"/>
      </w:pPr>
    </w:p>
    <w:p w14:paraId="3451BCFE" w14:textId="77777777" w:rsidR="001523CE" w:rsidRDefault="001523CE" w:rsidP="001523CE">
      <w:pPr>
        <w:pStyle w:val="NoteLevel2"/>
      </w:pPr>
      <w:r>
        <w:t>Finally, you sit down on the couch and relax. Finally, you’ve made it to your sanctuary, in front of a TV or computer screen or novel or whatever…finally, you can bow down to yourself. For 30 minutes…before you fall asleep.</w:t>
      </w:r>
    </w:p>
    <w:p w14:paraId="3ECC3C42" w14:textId="77777777" w:rsidR="001523CE" w:rsidRDefault="001523CE" w:rsidP="001523CE">
      <w:pPr>
        <w:pStyle w:val="NoteLevel2"/>
        <w:numPr>
          <w:ilvl w:val="0"/>
          <w:numId w:val="0"/>
        </w:numPr>
        <w:ind w:left="1080"/>
      </w:pPr>
    </w:p>
    <w:p w14:paraId="3C307D9A" w14:textId="77777777" w:rsidR="001523CE" w:rsidRDefault="001523CE" w:rsidP="001523CE">
      <w:pPr>
        <w:pStyle w:val="NoteLevel2"/>
      </w:pPr>
      <w:r>
        <w:t xml:space="preserve">Are you satisfied? Of Course not. </w:t>
      </w:r>
    </w:p>
    <w:p w14:paraId="2B4F5DAE" w14:textId="77777777" w:rsidR="001523CE" w:rsidRDefault="001523CE" w:rsidP="001523CE">
      <w:pPr>
        <w:pStyle w:val="NoteLevel2"/>
      </w:pPr>
      <w:r>
        <w:t>Are you happy? Not even close.</w:t>
      </w:r>
    </w:p>
    <w:p w14:paraId="1EC9A2CC" w14:textId="77777777" w:rsidR="001523CE" w:rsidRDefault="001523CE" w:rsidP="001523CE">
      <w:pPr>
        <w:pStyle w:val="NoteLevel2"/>
      </w:pPr>
      <w:r>
        <w:t xml:space="preserve">But tomorrow, you’ll get up and do some version of the exact same thing. Naughtiness. Seemingly Nothingness. </w:t>
      </w:r>
    </w:p>
    <w:p w14:paraId="387723A2" w14:textId="77777777" w:rsidR="001523CE" w:rsidRDefault="001523CE" w:rsidP="001523CE">
      <w:pPr>
        <w:pStyle w:val="NoteLevel2"/>
      </w:pPr>
      <w:r>
        <w:t>And you are barely even aware of what you’re doing. You are a fish that doesn’t even see the water you’re swimming in.</w:t>
      </w:r>
    </w:p>
    <w:p w14:paraId="4D9EC82E" w14:textId="77777777" w:rsidR="001523CE" w:rsidRDefault="001523CE" w:rsidP="001523CE">
      <w:pPr>
        <w:pStyle w:val="NoteLevel1"/>
      </w:pPr>
    </w:p>
    <w:p w14:paraId="5F726DBE" w14:textId="77777777" w:rsidR="001523CE" w:rsidRDefault="001523CE" w:rsidP="001523CE">
      <w:pPr>
        <w:pStyle w:val="NoteLevel2"/>
      </w:pPr>
      <w:r>
        <w:t>See, the irony of that whole scene is that you are angry at other people for doing the exact thing you’re doing. Worshipping themselves. You are angry because of the meaningless lives of other people, when, if you stop to think about it, you are deceived by your own pursuit of self-worship.</w:t>
      </w:r>
    </w:p>
    <w:p w14:paraId="43E8F47B" w14:textId="77777777" w:rsidR="001523CE" w:rsidRDefault="001523CE" w:rsidP="001523CE">
      <w:pPr>
        <w:pStyle w:val="NoteLevel1"/>
      </w:pPr>
    </w:p>
    <w:p w14:paraId="5AF7E015" w14:textId="77777777" w:rsidR="001523CE" w:rsidRDefault="001523CE" w:rsidP="001523CE">
      <w:pPr>
        <w:pStyle w:val="NoteLevel2"/>
      </w:pPr>
      <w:r>
        <w:t xml:space="preserve"> You keep doing the same thing over and over and over again…thinking it will bring you some small sliver of joy…at the same time you are terribly angry at everyone else for worshipping themselves (and not you).</w:t>
      </w:r>
    </w:p>
    <w:p w14:paraId="725C77D1" w14:textId="77777777" w:rsidR="001523CE" w:rsidRDefault="001523CE" w:rsidP="001523CE">
      <w:pPr>
        <w:pStyle w:val="NoteLevel1"/>
      </w:pPr>
    </w:p>
    <w:p w14:paraId="606D863C" w14:textId="77777777" w:rsidR="001523CE" w:rsidRDefault="001523CE" w:rsidP="001523CE">
      <w:pPr>
        <w:pStyle w:val="NoteLevel2"/>
      </w:pPr>
      <w:r>
        <w:t>In short, we get angry at other people trying to be God, even as we are deceived that we are the center of the universe. Even as day after day it is evident to us that ME at the center of the universe ISN’T WORKING.</w:t>
      </w:r>
    </w:p>
    <w:p w14:paraId="64C388A2" w14:textId="77777777" w:rsidR="001523CE" w:rsidRDefault="001523CE" w:rsidP="001523CE">
      <w:pPr>
        <w:pStyle w:val="NoteLevel1"/>
      </w:pPr>
    </w:p>
    <w:p w14:paraId="3C5D8AB7" w14:textId="77777777" w:rsidR="001523CE" w:rsidRDefault="001523CE" w:rsidP="001523CE">
      <w:pPr>
        <w:pStyle w:val="NoteLevel2"/>
      </w:pPr>
      <w:r>
        <w:t>We deceive ourselves, James says, because we keep hearing the Truth, that life has to be something more than just us…we hear it every time someone who has achieved what we want …commits suicide or loses our respect in some act of naughtiness.</w:t>
      </w:r>
    </w:p>
    <w:p w14:paraId="6B9F5C7A" w14:textId="77777777" w:rsidR="001523CE" w:rsidRDefault="001523CE" w:rsidP="001523CE">
      <w:pPr>
        <w:pStyle w:val="NoteLevel1"/>
      </w:pPr>
    </w:p>
    <w:p w14:paraId="5BABB7E5" w14:textId="77777777" w:rsidR="001523CE" w:rsidRDefault="001523CE" w:rsidP="001523CE">
      <w:pPr>
        <w:pStyle w:val="NoteLevel2"/>
      </w:pPr>
      <w:r>
        <w:t>We hear the Truth when our heroes let us down. It becomes clear to us… “Self-worship” doesn’t work. It doesn’t give life meaning. It won’t bring happiness and joy.</w:t>
      </w:r>
    </w:p>
    <w:p w14:paraId="65BAA488" w14:textId="77777777" w:rsidR="001523CE" w:rsidRDefault="001523CE" w:rsidP="001523CE">
      <w:pPr>
        <w:pStyle w:val="NoteLevel1"/>
      </w:pPr>
    </w:p>
    <w:p w14:paraId="4446D52A" w14:textId="77777777" w:rsidR="001523CE" w:rsidRDefault="001523CE" w:rsidP="001523CE">
      <w:pPr>
        <w:pStyle w:val="NoteLevel2"/>
      </w:pPr>
      <w:r>
        <w:t>Yet, we get up and do the same self-worshipping things day after day.</w:t>
      </w:r>
    </w:p>
    <w:p w14:paraId="6C6C8B57" w14:textId="77777777" w:rsidR="001523CE" w:rsidRDefault="001523CE" w:rsidP="001523CE">
      <w:pPr>
        <w:pStyle w:val="NoteLevel1"/>
      </w:pPr>
    </w:p>
    <w:p w14:paraId="1B2A75B4" w14:textId="77777777" w:rsidR="001523CE" w:rsidRDefault="001523CE" w:rsidP="001523CE">
      <w:pPr>
        <w:pStyle w:val="NoteLevel2"/>
      </w:pPr>
      <w:r>
        <w:t xml:space="preserve">That is a fractured soul. James calls it Double-Mindedness. </w:t>
      </w:r>
    </w:p>
    <w:p w14:paraId="46F23FD9" w14:textId="77777777" w:rsidR="001523CE" w:rsidRDefault="001523CE" w:rsidP="001523CE">
      <w:pPr>
        <w:pStyle w:val="NoteLevel1"/>
      </w:pPr>
    </w:p>
    <w:p w14:paraId="56885048" w14:textId="77777777" w:rsidR="001523CE" w:rsidRPr="00EF67DC" w:rsidRDefault="001523CE" w:rsidP="001523CE">
      <w:pPr>
        <w:pStyle w:val="NoteLevel2"/>
        <w:rPr>
          <w:b/>
          <w:highlight w:val="yellow"/>
        </w:rPr>
      </w:pPr>
      <w:r w:rsidRPr="00EF67DC">
        <w:rPr>
          <w:highlight w:val="yellow"/>
        </w:rPr>
        <w:t>“</w:t>
      </w:r>
      <w:r w:rsidRPr="00EF67DC">
        <w:rPr>
          <w:b/>
          <w:highlight w:val="yellow"/>
        </w:rPr>
        <w:t>Anger is energy released to defend and preserve something”- Tim Keller</w:t>
      </w:r>
    </w:p>
    <w:p w14:paraId="467CBBF0" w14:textId="77777777" w:rsidR="001523CE" w:rsidRDefault="001523CE" w:rsidP="001523CE">
      <w:pPr>
        <w:pStyle w:val="NoteLevel1"/>
      </w:pPr>
    </w:p>
    <w:p w14:paraId="3A42C19A" w14:textId="77777777" w:rsidR="001523CE" w:rsidRDefault="001523CE" w:rsidP="001523CE">
      <w:pPr>
        <w:pStyle w:val="NoteLevel2"/>
      </w:pPr>
      <w:r>
        <w:t xml:space="preserve">This is what makes unrighteous anger so puzzling. </w:t>
      </w:r>
    </w:p>
    <w:p w14:paraId="2E09FB80" w14:textId="77777777" w:rsidR="001523CE" w:rsidRDefault="001523CE" w:rsidP="001523CE">
      <w:pPr>
        <w:pStyle w:val="NoteLevel2"/>
      </w:pPr>
      <w:r>
        <w:t>When we get angry at others for getting in the way of us worshipping ourselves…our money, our comfort, our beauty, whatever…we are releasing all this energy and effort to defending and preserve something we know is eating us alive.</w:t>
      </w:r>
    </w:p>
    <w:p w14:paraId="50022D13" w14:textId="77777777" w:rsidR="001523CE" w:rsidRDefault="001523CE" w:rsidP="001523CE">
      <w:pPr>
        <w:pStyle w:val="NoteLevel1"/>
      </w:pPr>
    </w:p>
    <w:p w14:paraId="7E8807FE" w14:textId="77777777" w:rsidR="001523CE" w:rsidRDefault="001523CE" w:rsidP="001523CE">
      <w:pPr>
        <w:pStyle w:val="NoteLevel2"/>
      </w:pPr>
      <w:r w:rsidRPr="00EF67DC">
        <w:t>We’re deceived. We’re broken. By the Superfluity of Naughtiness. And we know it. But still, we won’t do anything about it.</w:t>
      </w:r>
    </w:p>
    <w:p w14:paraId="43A79029" w14:textId="77777777" w:rsidR="001523CE" w:rsidRDefault="001523CE" w:rsidP="001523CE">
      <w:pPr>
        <w:pStyle w:val="NoteLevel1"/>
      </w:pPr>
    </w:p>
    <w:p w14:paraId="0E525C86" w14:textId="77777777" w:rsidR="001523CE" w:rsidRPr="00EF67DC" w:rsidRDefault="001523CE" w:rsidP="001523CE">
      <w:pPr>
        <w:pStyle w:val="NoteLevel1"/>
        <w:rPr>
          <w:b/>
          <w:highlight w:val="yellow"/>
        </w:rPr>
      </w:pPr>
      <w:r>
        <w:rPr>
          <w:b/>
          <w:highlight w:val="yellow"/>
        </w:rPr>
        <w:t>James 1:23-24</w:t>
      </w:r>
    </w:p>
    <w:p w14:paraId="08B43C2D" w14:textId="77777777" w:rsidR="001523CE" w:rsidRDefault="001523CE" w:rsidP="001523CE">
      <w:pPr>
        <w:pStyle w:val="NoteLevel2"/>
        <w:numPr>
          <w:ilvl w:val="0"/>
          <w:numId w:val="0"/>
        </w:numPr>
        <w:ind w:left="1080"/>
      </w:pPr>
    </w:p>
    <w:p w14:paraId="0575465E" w14:textId="77777777" w:rsidR="001523CE" w:rsidRDefault="001523CE" w:rsidP="001523CE">
      <w:pPr>
        <w:pStyle w:val="NoteLevel2"/>
      </w:pPr>
      <w:r>
        <w:t xml:space="preserve">James puts it in terms of a man who looks into a mirror. And the second he walks away, forgets what he looks like. </w:t>
      </w:r>
    </w:p>
    <w:p w14:paraId="7F194A94" w14:textId="77777777" w:rsidR="001523CE" w:rsidRDefault="001523CE" w:rsidP="001523CE">
      <w:pPr>
        <w:pStyle w:val="NoteLevel1"/>
      </w:pPr>
    </w:p>
    <w:p w14:paraId="084F0615" w14:textId="77777777" w:rsidR="001523CE" w:rsidRDefault="001523CE" w:rsidP="001523CE">
      <w:pPr>
        <w:pStyle w:val="NoteLevel2"/>
      </w:pPr>
      <w:r>
        <w:t xml:space="preserve">Over and over and over, we hit these mirror moments…where we are looking at the true picture of ourselves, broken souls…chasing NOTHING. Angry at the world. Blaming everyone for being in our way when all they are doing is the exact thing we’re doing. </w:t>
      </w:r>
    </w:p>
    <w:p w14:paraId="5AA8FFE9" w14:textId="77777777" w:rsidR="001523CE" w:rsidRDefault="001523CE" w:rsidP="001523CE">
      <w:pPr>
        <w:pStyle w:val="NoteLevel1"/>
      </w:pPr>
    </w:p>
    <w:p w14:paraId="206E74E6" w14:textId="77777777" w:rsidR="001523CE" w:rsidRDefault="001523CE" w:rsidP="001523CE">
      <w:pPr>
        <w:pStyle w:val="NoteLevel2"/>
      </w:pPr>
      <w:r>
        <w:t>And even though we have these realizations, we swear to ourselves…and to whatever god we may be believing in at the moment… “Ok. I’m going to change. I’m going to be kinder. Nicer. I’m going to love my family better. I’m not going to be so angry. I’m going back to church. I’m going to read my Bible. I’m going to do something good with my life.” But then, we walk away from the mirror…and jump right back into the pool of the superfluity of naughtiness.</w:t>
      </w:r>
    </w:p>
    <w:p w14:paraId="48875A92" w14:textId="77777777" w:rsidR="001523CE" w:rsidRDefault="001523CE" w:rsidP="001523CE">
      <w:pPr>
        <w:pStyle w:val="NoteLevel1"/>
      </w:pPr>
    </w:p>
    <w:p w14:paraId="0BAA63AA" w14:textId="77777777" w:rsidR="001523CE" w:rsidRDefault="001523CE" w:rsidP="001523CE">
      <w:pPr>
        <w:pStyle w:val="NoteLevel2"/>
      </w:pPr>
      <w:r>
        <w:t>And we don’t realize it until the next 6 months or 6 years, when some life event forces us to look into the mirror again.</w:t>
      </w:r>
    </w:p>
    <w:p w14:paraId="22BE3552" w14:textId="77777777" w:rsidR="001523CE" w:rsidRDefault="001523CE" w:rsidP="001523CE">
      <w:pPr>
        <w:pStyle w:val="NoteLevel1"/>
      </w:pPr>
    </w:p>
    <w:p w14:paraId="761045FB" w14:textId="77777777" w:rsidR="001523CE" w:rsidRPr="00CD22E4" w:rsidRDefault="001523CE" w:rsidP="001523CE">
      <w:pPr>
        <w:pStyle w:val="NoteLevel1"/>
        <w:rPr>
          <w:b/>
          <w:highlight w:val="yellow"/>
        </w:rPr>
      </w:pPr>
      <w:r w:rsidRPr="00CD22E4">
        <w:rPr>
          <w:b/>
          <w:highlight w:val="yellow"/>
        </w:rPr>
        <w:t>Back to 1)</w:t>
      </w:r>
    </w:p>
    <w:p w14:paraId="69599B0D" w14:textId="77777777" w:rsidR="001523CE" w:rsidRDefault="001523CE" w:rsidP="001523CE">
      <w:pPr>
        <w:pStyle w:val="NoteLevel2"/>
      </w:pPr>
      <w:r>
        <w:t>…and so, we’re broken souls….that just keep breaking.</w:t>
      </w:r>
    </w:p>
    <w:p w14:paraId="2D9E3F14" w14:textId="77777777" w:rsidR="001523CE" w:rsidRDefault="001523CE" w:rsidP="001523CE">
      <w:pPr>
        <w:pStyle w:val="NoteLevel1"/>
      </w:pPr>
    </w:p>
    <w:p w14:paraId="2AE6B7AF" w14:textId="77777777" w:rsidR="001523CE" w:rsidRDefault="001523CE" w:rsidP="001523CE">
      <w:pPr>
        <w:pStyle w:val="NoteLevel2"/>
      </w:pPr>
      <w:r>
        <w:t xml:space="preserve">College students. If I may. You are, right now, entering back into or for the first time.. a world FULL of the Superfluity of Naughtiness. I want to congratulate you on doing something at the start of this year that can be an investment in your soul. Trying to find a church. </w:t>
      </w:r>
    </w:p>
    <w:p w14:paraId="7021911C" w14:textId="77777777" w:rsidR="001523CE" w:rsidRDefault="001523CE" w:rsidP="001523CE">
      <w:pPr>
        <w:pStyle w:val="NoteLevel2"/>
      </w:pPr>
      <w:r>
        <w:t>But please, don’t use the next 6 weeks…or the entire semester to put a bunch of churches on trial. Don’t try to figure out who’s going to put you at the center of the universe and show up there every now and then. Instead, if you are looking for a church- Ask yourself…”who is going to tether me to something deep and transcendent in the middle of a world that will keep telling me “more NOTHING will eventually add up to SOMETHING”?”</w:t>
      </w:r>
    </w:p>
    <w:p w14:paraId="52C8C586" w14:textId="77777777" w:rsidR="001523CE" w:rsidRDefault="001523CE" w:rsidP="001523CE">
      <w:pPr>
        <w:pStyle w:val="NoteLevel1"/>
      </w:pPr>
    </w:p>
    <w:p w14:paraId="7B4E8450" w14:textId="77777777" w:rsidR="001523CE" w:rsidRDefault="001523CE" w:rsidP="001523CE">
      <w:pPr>
        <w:pStyle w:val="NoteLevel2"/>
      </w:pPr>
      <w:r>
        <w:t xml:space="preserve">Find a church that is going to connect you deeply to God and other people, that will get you out of the center of your own universe…that will help you see the water you are swimming in and have you worshipping God. </w:t>
      </w:r>
    </w:p>
    <w:p w14:paraId="0E36DAB7" w14:textId="77777777" w:rsidR="001523CE" w:rsidRDefault="001523CE" w:rsidP="001523CE">
      <w:pPr>
        <w:pStyle w:val="NoteLevel1"/>
      </w:pPr>
    </w:p>
    <w:p w14:paraId="69715673" w14:textId="77777777" w:rsidR="001523CE" w:rsidRDefault="001523CE" w:rsidP="001523CE">
      <w:pPr>
        <w:pStyle w:val="NoteLevel1"/>
      </w:pPr>
      <w:r>
        <w:t>TRANSITION: SO…that’s the problem. Lets talk about the solution.</w:t>
      </w:r>
    </w:p>
    <w:p w14:paraId="3C0E6DEB" w14:textId="77777777" w:rsidR="001523CE" w:rsidRDefault="001523CE" w:rsidP="001523CE">
      <w:pPr>
        <w:pStyle w:val="NoteLevel1"/>
      </w:pPr>
    </w:p>
    <w:p w14:paraId="109B98AE" w14:textId="77777777" w:rsidR="001523CE" w:rsidRPr="00BB3B64" w:rsidRDefault="001523CE" w:rsidP="001523CE">
      <w:pPr>
        <w:pStyle w:val="NoteLevel1"/>
        <w:rPr>
          <w:b/>
          <w:highlight w:val="yellow"/>
        </w:rPr>
      </w:pPr>
      <w:r w:rsidRPr="00BB3B64">
        <w:rPr>
          <w:b/>
          <w:highlight w:val="yellow"/>
        </w:rPr>
        <w:t>2) Habitual worship got us into this mess. Habitual worship is going get us out.</w:t>
      </w:r>
    </w:p>
    <w:p w14:paraId="3C3D098D" w14:textId="77777777" w:rsidR="001523CE" w:rsidRDefault="001523CE" w:rsidP="001523CE">
      <w:pPr>
        <w:pStyle w:val="NoteLevel2"/>
      </w:pPr>
      <w:r>
        <w:t>Wallace mentioned “the default mindset” we have over and over in his commencement speech.</w:t>
      </w:r>
    </w:p>
    <w:p w14:paraId="0CA444DC" w14:textId="77777777" w:rsidR="001523CE" w:rsidRDefault="001523CE" w:rsidP="001523CE">
      <w:pPr>
        <w:pStyle w:val="NoteLevel1"/>
      </w:pPr>
    </w:p>
    <w:p w14:paraId="14F26F36" w14:textId="77777777" w:rsidR="001523CE" w:rsidRDefault="001523CE" w:rsidP="001523CE">
      <w:pPr>
        <w:pStyle w:val="NoteLevel2"/>
      </w:pPr>
      <w:r>
        <w:t>His point was we don’t see the sort of meaningless pursuits we swim in because they have just become routine for us.</w:t>
      </w:r>
    </w:p>
    <w:p w14:paraId="33A12271" w14:textId="77777777" w:rsidR="001523CE" w:rsidRDefault="001523CE" w:rsidP="001523CE">
      <w:pPr>
        <w:pStyle w:val="NoteLevel1"/>
      </w:pPr>
    </w:p>
    <w:p w14:paraId="47B308E4" w14:textId="77777777" w:rsidR="001523CE" w:rsidRDefault="001523CE" w:rsidP="001523CE">
      <w:pPr>
        <w:pStyle w:val="NoteLevel2"/>
      </w:pPr>
      <w:r>
        <w:t xml:space="preserve">You know, 40% of the actions you take everyday are not conscious choices. They are the product of habit. </w:t>
      </w:r>
    </w:p>
    <w:p w14:paraId="3A68E360" w14:textId="77777777" w:rsidR="001523CE" w:rsidRDefault="001523CE" w:rsidP="001523CE">
      <w:pPr>
        <w:pStyle w:val="NoteLevel1"/>
      </w:pPr>
    </w:p>
    <w:p w14:paraId="64E7BDD4" w14:textId="77777777" w:rsidR="001523CE" w:rsidRDefault="001523CE" w:rsidP="001523CE">
      <w:pPr>
        <w:pStyle w:val="NoteLevel2"/>
      </w:pPr>
      <w:r>
        <w:t xml:space="preserve">That’s why its so hard to break. At some point, we’ve all deceived ourselves into believing this lie that putting ourselves at the center of the universe will lead to happiness. And so we make choices according to that belief. And those choices eventually become habits. And those habits eventually become our default. </w:t>
      </w:r>
    </w:p>
    <w:p w14:paraId="296A53B2" w14:textId="77777777" w:rsidR="001523CE" w:rsidRDefault="001523CE" w:rsidP="001523CE">
      <w:pPr>
        <w:pStyle w:val="NoteLevel1"/>
      </w:pPr>
    </w:p>
    <w:p w14:paraId="6F1999CB" w14:textId="77777777" w:rsidR="001523CE" w:rsidRDefault="001523CE" w:rsidP="001523CE">
      <w:pPr>
        <w:pStyle w:val="NoteLevel2"/>
      </w:pPr>
      <w:r>
        <w:t>David Wallace said, “Unless you keep Captial T-Truth in front of you, daily, you will end up in the same ditch over and over again.”</w:t>
      </w:r>
    </w:p>
    <w:p w14:paraId="442E018C" w14:textId="77777777" w:rsidR="001523CE" w:rsidRDefault="001523CE" w:rsidP="001523CE">
      <w:pPr>
        <w:pStyle w:val="NoteLevel1"/>
      </w:pPr>
    </w:p>
    <w:p w14:paraId="33FE3AFE" w14:textId="77777777" w:rsidR="001523CE" w:rsidRDefault="001523CE" w:rsidP="001523CE">
      <w:pPr>
        <w:pStyle w:val="NoteLevel2"/>
      </w:pPr>
      <w:r>
        <w:t>You’ll always be the fish that says, “What’s water?”</w:t>
      </w:r>
    </w:p>
    <w:p w14:paraId="3B29E1AA" w14:textId="77777777" w:rsidR="001523CE" w:rsidRDefault="001523CE" w:rsidP="001523CE">
      <w:pPr>
        <w:pStyle w:val="NoteLevel2"/>
      </w:pPr>
      <w:r>
        <w:t>David Foster Wallace was searching for God.</w:t>
      </w:r>
    </w:p>
    <w:p w14:paraId="50C303DC" w14:textId="77777777" w:rsidR="001523CE" w:rsidRDefault="001523CE" w:rsidP="001523CE">
      <w:pPr>
        <w:pStyle w:val="NoteLevel2"/>
      </w:pPr>
      <w:r>
        <w:t>James, the brother of Jesus, FOUND HIM.</w:t>
      </w:r>
    </w:p>
    <w:p w14:paraId="6477E53D" w14:textId="77777777" w:rsidR="001523CE" w:rsidRDefault="001523CE" w:rsidP="001523CE">
      <w:pPr>
        <w:pStyle w:val="NoteLevel1"/>
      </w:pPr>
    </w:p>
    <w:p w14:paraId="66A23897" w14:textId="77777777" w:rsidR="001523CE" w:rsidRPr="00F82D8A" w:rsidRDefault="001523CE" w:rsidP="001523CE">
      <w:pPr>
        <w:pStyle w:val="NoteLevel2"/>
        <w:rPr>
          <w:b/>
          <w:highlight w:val="yellow"/>
        </w:rPr>
      </w:pPr>
      <w:r w:rsidRPr="00F82D8A">
        <w:rPr>
          <w:b/>
          <w:highlight w:val="yellow"/>
        </w:rPr>
        <w:t>1:21-22</w:t>
      </w:r>
    </w:p>
    <w:p w14:paraId="7861D41D" w14:textId="77777777" w:rsidR="001523CE" w:rsidRDefault="001523CE" w:rsidP="001523CE">
      <w:pPr>
        <w:pStyle w:val="NoteLevel2"/>
      </w:pPr>
      <w:r>
        <w:t>That’s why James gets really specific about the Capital T Truth. He says, that TRUTH is the word of God. It is the Scripture that points to Jesus Christ.</w:t>
      </w:r>
    </w:p>
    <w:p w14:paraId="5C1365E1" w14:textId="77777777" w:rsidR="001523CE" w:rsidRDefault="001523CE" w:rsidP="001523CE">
      <w:pPr>
        <w:pStyle w:val="NoteLevel1"/>
      </w:pPr>
    </w:p>
    <w:p w14:paraId="6F3840A0" w14:textId="77777777" w:rsidR="001523CE" w:rsidRDefault="001523CE" w:rsidP="001523CE">
      <w:pPr>
        <w:pStyle w:val="NoteLevel2"/>
      </w:pPr>
      <w:r>
        <w:t xml:space="preserve"> And James says, there are 2 steps to putting your soul back together. First, is to PUT AWAY the SUPERFLUITY of NAUGHTINESS, Idolatry, rampant wickedness… and then…to DO, not just hear, the word of God.</w:t>
      </w:r>
    </w:p>
    <w:p w14:paraId="5C143CCC" w14:textId="77777777" w:rsidR="001523CE" w:rsidRDefault="001523CE" w:rsidP="001523CE">
      <w:pPr>
        <w:pStyle w:val="NoteLevel1"/>
      </w:pPr>
    </w:p>
    <w:p w14:paraId="0F6D55EC" w14:textId="77777777" w:rsidR="001523CE" w:rsidRDefault="001523CE" w:rsidP="001523CE">
      <w:pPr>
        <w:pStyle w:val="NoteLevel2"/>
      </w:pPr>
      <w:r>
        <w:t>That’s what Jesus called REPENTANCE and FAITH.</w:t>
      </w:r>
    </w:p>
    <w:p w14:paraId="70860337" w14:textId="77777777" w:rsidR="001523CE" w:rsidRDefault="001523CE" w:rsidP="001523CE">
      <w:pPr>
        <w:pStyle w:val="NoteLevel2"/>
      </w:pPr>
      <w:r>
        <w:t>Repentance means that when you wake up to the fact that self-worship is breaking you apart, that you stop doing it.</w:t>
      </w:r>
    </w:p>
    <w:p w14:paraId="603655EE" w14:textId="77777777" w:rsidR="001523CE" w:rsidRDefault="001523CE" w:rsidP="001523CE">
      <w:pPr>
        <w:pStyle w:val="NoteLevel1"/>
      </w:pPr>
    </w:p>
    <w:p w14:paraId="1F8B7C88" w14:textId="77777777" w:rsidR="001523CE" w:rsidRDefault="001523CE" w:rsidP="001523CE">
      <w:pPr>
        <w:pStyle w:val="NoteLevel2"/>
      </w:pPr>
      <w:r>
        <w:t>Faith, means that, as hard as it can be, you listen to what God says about you, you take his prescription for wholeness…and you obey that. Faith, belief that God loves you, is what allows you to take the step to do the hard thing that he prescribes.</w:t>
      </w:r>
    </w:p>
    <w:p w14:paraId="4535248E" w14:textId="77777777" w:rsidR="001523CE" w:rsidRDefault="001523CE" w:rsidP="001523CE">
      <w:pPr>
        <w:pStyle w:val="NoteLevel1"/>
      </w:pPr>
    </w:p>
    <w:p w14:paraId="22C82970" w14:textId="77777777" w:rsidR="001523CE" w:rsidRPr="00DD0D56" w:rsidRDefault="001523CE" w:rsidP="001523CE">
      <w:pPr>
        <w:pStyle w:val="NoteLevel2"/>
        <w:rPr>
          <w:b/>
          <w:highlight w:val="yellow"/>
        </w:rPr>
      </w:pPr>
      <w:r w:rsidRPr="00DD0D56">
        <w:rPr>
          <w:b/>
          <w:highlight w:val="yellow"/>
        </w:rPr>
        <w:t>1:25</w:t>
      </w:r>
    </w:p>
    <w:p w14:paraId="73EA7CF5" w14:textId="77777777" w:rsidR="001523CE" w:rsidRDefault="001523CE" w:rsidP="001523CE">
      <w:pPr>
        <w:pStyle w:val="NoteLevel2"/>
      </w:pPr>
      <w:r>
        <w:t>James says, if you look into the perfect law of God, the description of who he is, and how he loves us…and then from that, by faith, you change your actions… he says, YOU WILL BE BLESSED IN YOUR DOING.</w:t>
      </w:r>
    </w:p>
    <w:p w14:paraId="05C8C9F4" w14:textId="77777777" w:rsidR="001523CE" w:rsidRDefault="001523CE" w:rsidP="001523CE">
      <w:pPr>
        <w:pStyle w:val="NoteLevel1"/>
      </w:pPr>
    </w:p>
    <w:p w14:paraId="02F84E5E" w14:textId="77777777" w:rsidR="001523CE" w:rsidRDefault="001523CE" w:rsidP="001523CE">
      <w:pPr>
        <w:pStyle w:val="NoteLevel2"/>
      </w:pPr>
      <w:r>
        <w:t xml:space="preserve">This is where so many of us fall off. We come into a worship gathering and hear a sermon. Or we listen to some podcast. And we think “that blessed me”…I heard that…and it blessed me. </w:t>
      </w:r>
    </w:p>
    <w:p w14:paraId="0AE30C85" w14:textId="77777777" w:rsidR="001523CE" w:rsidRDefault="001523CE" w:rsidP="001523CE">
      <w:pPr>
        <w:pStyle w:val="NoteLevel2"/>
      </w:pPr>
      <w:r>
        <w:t>But James says, “The blessing isn’t complete in the hearing. The blessing is only complete when you believe what you have heard and DO something about it.”</w:t>
      </w:r>
    </w:p>
    <w:p w14:paraId="43640FC7" w14:textId="77777777" w:rsidR="001523CE" w:rsidRDefault="001523CE" w:rsidP="001523CE">
      <w:pPr>
        <w:pStyle w:val="NoteLevel1"/>
      </w:pPr>
    </w:p>
    <w:p w14:paraId="70BE1E5F" w14:textId="77777777" w:rsidR="001523CE" w:rsidRDefault="001523CE" w:rsidP="001523CE">
      <w:pPr>
        <w:pStyle w:val="NoteLevel2"/>
      </w:pPr>
      <w:r>
        <w:t>He calls it the law of Freedom. Of Liberty.</w:t>
      </w:r>
    </w:p>
    <w:p w14:paraId="48A0124E" w14:textId="77777777" w:rsidR="001523CE" w:rsidRDefault="001523CE" w:rsidP="001523CE">
      <w:pPr>
        <w:pStyle w:val="NoteLevel2"/>
      </w:pPr>
      <w:r>
        <w:t xml:space="preserve">Which is exactly what DFW called this awareness of TRUTH. He said </w:t>
      </w:r>
    </w:p>
    <w:p w14:paraId="3FEB147A" w14:textId="77777777" w:rsidR="001523CE" w:rsidRPr="00DD0D56" w:rsidRDefault="001523CE" w:rsidP="001523CE">
      <w:pPr>
        <w:pStyle w:val="NoteLevel2"/>
        <w:rPr>
          <w:b/>
        </w:rPr>
      </w:pPr>
      <w:r>
        <w:rPr>
          <w:b/>
        </w:rPr>
        <w:t>“</w:t>
      </w:r>
      <w:r w:rsidRPr="00DD0D56">
        <w:rPr>
          <w:b/>
        </w:rPr>
        <w:t>The really important kind of freedom involves attention and awareness and discipline,</w:t>
      </w:r>
      <w:r>
        <w:rPr>
          <w:b/>
        </w:rPr>
        <w:t>”</w:t>
      </w:r>
    </w:p>
    <w:p w14:paraId="387D5381" w14:textId="77777777" w:rsidR="001523CE" w:rsidRDefault="001523CE" w:rsidP="001523CE">
      <w:pPr>
        <w:pStyle w:val="NoteLevel2"/>
        <w:numPr>
          <w:ilvl w:val="0"/>
          <w:numId w:val="0"/>
        </w:numPr>
        <w:ind w:left="1080"/>
      </w:pPr>
    </w:p>
    <w:p w14:paraId="3AF944C5" w14:textId="77777777" w:rsidR="001523CE" w:rsidRDefault="001523CE" w:rsidP="001523CE">
      <w:pPr>
        <w:pStyle w:val="NoteLevel2"/>
      </w:pPr>
      <w:r>
        <w:t>And its strange isn’t it?</w:t>
      </w:r>
    </w:p>
    <w:p w14:paraId="07D0094B" w14:textId="77777777" w:rsidR="001523CE" w:rsidRDefault="001523CE" w:rsidP="001523CE">
      <w:pPr>
        <w:pStyle w:val="NoteLevel2"/>
      </w:pPr>
      <w:r>
        <w:t>He says “the LAW of God gives you FREEDOM”</w:t>
      </w:r>
    </w:p>
    <w:p w14:paraId="53013FE9" w14:textId="77777777" w:rsidR="001523CE" w:rsidRDefault="001523CE" w:rsidP="001523CE">
      <w:pPr>
        <w:pStyle w:val="NoteLevel2"/>
      </w:pPr>
      <w:r>
        <w:t>We think about Laws as restraining us. We think about disciplines, like a diet, as KEEPING us from what we REALLY want.</w:t>
      </w:r>
    </w:p>
    <w:p w14:paraId="71FDBA4A" w14:textId="77777777" w:rsidR="001523CE" w:rsidRDefault="001523CE" w:rsidP="001523CE">
      <w:pPr>
        <w:pStyle w:val="NoteLevel1"/>
      </w:pPr>
    </w:p>
    <w:p w14:paraId="2DE09142" w14:textId="77777777" w:rsidR="001523CE" w:rsidRPr="00B16A0A" w:rsidRDefault="001523CE" w:rsidP="001523CE">
      <w:pPr>
        <w:pStyle w:val="NoteLevel1"/>
        <w:rPr>
          <w:b/>
          <w:highlight w:val="yellow"/>
        </w:rPr>
      </w:pPr>
      <w:r w:rsidRPr="00B16A0A">
        <w:rPr>
          <w:b/>
          <w:highlight w:val="yellow"/>
        </w:rPr>
        <w:t>Back to 2)</w:t>
      </w:r>
    </w:p>
    <w:p w14:paraId="1B316BDE" w14:textId="77777777" w:rsidR="001523CE" w:rsidRDefault="001523CE" w:rsidP="001523CE">
      <w:pPr>
        <w:pStyle w:val="NoteLevel1"/>
      </w:pPr>
    </w:p>
    <w:p w14:paraId="5203E3C9" w14:textId="77777777" w:rsidR="001523CE" w:rsidRDefault="001523CE" w:rsidP="001523CE">
      <w:pPr>
        <w:pStyle w:val="NoteLevel2"/>
      </w:pPr>
      <w:r>
        <w:t>But just like hours of practice on a piano, unleash the freedom to play beautiful music…hours of training for a marathon, produce the freedom to run without dying in mile 2…</w:t>
      </w:r>
    </w:p>
    <w:p w14:paraId="7A468270" w14:textId="77777777" w:rsidR="001523CE" w:rsidRDefault="001523CE" w:rsidP="001523CE">
      <w:pPr>
        <w:pStyle w:val="NoteLevel2"/>
        <w:rPr>
          <w:b/>
        </w:rPr>
      </w:pPr>
      <w:r w:rsidRPr="00B16A0A">
        <w:t xml:space="preserve">…so practicing worshipful disciplines…repeated actions that keep reminding us “THIS IS WATER”… doing things over and over that remind us we are a soul that is only complete when </w:t>
      </w:r>
      <w:r>
        <w:t>we “</w:t>
      </w:r>
      <w:r>
        <w:rPr>
          <w:b/>
        </w:rPr>
        <w:t>truly care about other people and</w:t>
      </w:r>
      <w:r w:rsidRPr="00B16A0A">
        <w:rPr>
          <w:b/>
        </w:rPr>
        <w:t xml:space="preserve"> sacrifice for them over and over in a myriad of </w:t>
      </w:r>
      <w:r>
        <w:rPr>
          <w:b/>
        </w:rPr>
        <w:t>small</w:t>
      </w:r>
      <w:r w:rsidRPr="00B16A0A">
        <w:rPr>
          <w:b/>
        </w:rPr>
        <w:t>, unsexy ways every day.</w:t>
      </w:r>
      <w:r>
        <w:rPr>
          <w:b/>
        </w:rPr>
        <w:t>”</w:t>
      </w:r>
    </w:p>
    <w:p w14:paraId="7E06FC84" w14:textId="77777777" w:rsidR="001523CE" w:rsidRPr="00B16A0A" w:rsidRDefault="001523CE" w:rsidP="001523CE">
      <w:pPr>
        <w:pStyle w:val="NoteLevel2"/>
        <w:rPr>
          <w:b/>
        </w:rPr>
      </w:pPr>
      <w:r>
        <w:t xml:space="preserve">That is worship. Loving God. Being aware and grateful for his presence…and loving others. </w:t>
      </w:r>
    </w:p>
    <w:p w14:paraId="6D1261A4" w14:textId="77777777" w:rsidR="001523CE" w:rsidRDefault="001523CE" w:rsidP="001523CE">
      <w:pPr>
        <w:pStyle w:val="NoteLevel1"/>
        <w:rPr>
          <w:b/>
        </w:rPr>
      </w:pPr>
    </w:p>
    <w:p w14:paraId="7538BCFF" w14:textId="77777777" w:rsidR="001523CE" w:rsidRPr="00B16A0A" w:rsidRDefault="001523CE" w:rsidP="001523CE">
      <w:pPr>
        <w:pStyle w:val="NoteLevel2"/>
        <w:rPr>
          <w:b/>
        </w:rPr>
      </w:pPr>
      <w:r>
        <w:t>If habits that worshipped ourselves formed us into broken souls, then habits that worship God are the road to wholeness.</w:t>
      </w:r>
    </w:p>
    <w:p w14:paraId="1CB77C8C" w14:textId="77777777" w:rsidR="001523CE" w:rsidRDefault="001523CE" w:rsidP="001523CE">
      <w:pPr>
        <w:pStyle w:val="NoteLevel1"/>
        <w:rPr>
          <w:b/>
        </w:rPr>
      </w:pPr>
    </w:p>
    <w:p w14:paraId="4631CEB7" w14:textId="77777777" w:rsidR="001523CE" w:rsidRPr="00B16A0A" w:rsidRDefault="001523CE" w:rsidP="001523CE">
      <w:pPr>
        <w:pStyle w:val="NoteLevel2"/>
        <w:rPr>
          <w:b/>
          <w:highlight w:val="yellow"/>
        </w:rPr>
      </w:pPr>
      <w:r w:rsidRPr="00B16A0A">
        <w:rPr>
          <w:b/>
          <w:highlight w:val="yellow"/>
        </w:rPr>
        <w:t>1:</w:t>
      </w:r>
      <w:r>
        <w:rPr>
          <w:b/>
          <w:highlight w:val="yellow"/>
        </w:rPr>
        <w:t>19-</w:t>
      </w:r>
      <w:r w:rsidRPr="00B16A0A">
        <w:rPr>
          <w:b/>
          <w:highlight w:val="yellow"/>
        </w:rPr>
        <w:t>21</w:t>
      </w:r>
    </w:p>
    <w:p w14:paraId="7FD423BC" w14:textId="77777777" w:rsidR="001523CE" w:rsidRDefault="001523CE" w:rsidP="001523CE">
      <w:pPr>
        <w:pStyle w:val="NoteLevel2"/>
      </w:pPr>
      <w:r>
        <w:t>James says, “Instead of speaking first in anger, (either out loud, or just the terrible things that cross your mind in the grocery store checkout aisle) He says, close your mouth. Listen.”</w:t>
      </w:r>
    </w:p>
    <w:p w14:paraId="086BDAA9" w14:textId="77777777" w:rsidR="001523CE" w:rsidRDefault="001523CE" w:rsidP="001523CE">
      <w:pPr>
        <w:pStyle w:val="NoteLevel1"/>
      </w:pPr>
    </w:p>
    <w:p w14:paraId="2CB04682" w14:textId="77777777" w:rsidR="001523CE" w:rsidRDefault="001523CE" w:rsidP="001523CE">
      <w:pPr>
        <w:pStyle w:val="NoteLevel2"/>
      </w:pPr>
      <w:r>
        <w:t>He says, “Put away, over and over an over again, the superfluity of Naughtiness…and instead RECEIVE the WORD of God…humbly. With Meekness.”</w:t>
      </w:r>
    </w:p>
    <w:p w14:paraId="018DBD26" w14:textId="77777777" w:rsidR="001523CE" w:rsidRDefault="001523CE" w:rsidP="001523CE">
      <w:pPr>
        <w:pStyle w:val="NoteLevel1"/>
      </w:pPr>
    </w:p>
    <w:p w14:paraId="359E1F11" w14:textId="77777777" w:rsidR="001523CE" w:rsidRDefault="001523CE" w:rsidP="001523CE">
      <w:pPr>
        <w:pStyle w:val="NoteLevel2"/>
      </w:pPr>
      <w:r>
        <w:t>And this word has to be IMPLANTED.</w:t>
      </w:r>
    </w:p>
    <w:p w14:paraId="0E1A94DD" w14:textId="77777777" w:rsidR="001523CE" w:rsidRDefault="001523CE" w:rsidP="001523CE">
      <w:pPr>
        <w:pStyle w:val="NoteLevel2"/>
      </w:pPr>
      <w:r>
        <w:t>In other words. The Scripture has be put down DEEP in you.</w:t>
      </w:r>
    </w:p>
    <w:p w14:paraId="2CCD9E61" w14:textId="77777777" w:rsidR="001523CE" w:rsidRDefault="001523CE" w:rsidP="001523CE">
      <w:pPr>
        <w:pStyle w:val="NoteLevel2"/>
      </w:pPr>
      <w:r>
        <w:t>And the only way to dig…the only to get it down there…to let it grow up into something…is constant repeated exposure.”</w:t>
      </w:r>
    </w:p>
    <w:p w14:paraId="6741BCA3" w14:textId="77777777" w:rsidR="001523CE" w:rsidRDefault="001523CE" w:rsidP="001523CE">
      <w:pPr>
        <w:pStyle w:val="NoteLevel1"/>
      </w:pPr>
    </w:p>
    <w:p w14:paraId="5FEEAB67" w14:textId="77777777" w:rsidR="001523CE" w:rsidRPr="004525A5" w:rsidRDefault="001523CE" w:rsidP="001523CE">
      <w:pPr>
        <w:pStyle w:val="NoteLevel1"/>
        <w:rPr>
          <w:b/>
          <w:highlight w:val="yellow"/>
        </w:rPr>
      </w:pPr>
      <w:r w:rsidRPr="004525A5">
        <w:rPr>
          <w:b/>
          <w:highlight w:val="yellow"/>
        </w:rPr>
        <w:t>Back to 2)</w:t>
      </w:r>
    </w:p>
    <w:p w14:paraId="623287BA" w14:textId="77777777" w:rsidR="001523CE" w:rsidRDefault="001523CE" w:rsidP="001523CE">
      <w:pPr>
        <w:pStyle w:val="NoteLevel2"/>
      </w:pPr>
      <w:r>
        <w:t xml:space="preserve">Let me answer some objections you might have right now. </w:t>
      </w:r>
    </w:p>
    <w:p w14:paraId="478DC755" w14:textId="77777777" w:rsidR="001523CE" w:rsidRDefault="001523CE" w:rsidP="001523CE">
      <w:pPr>
        <w:pStyle w:val="NoteLevel2"/>
      </w:pPr>
      <w:r>
        <w:t xml:space="preserve">“Trevor, I’ve tried this…and it doesn’t work. </w:t>
      </w:r>
    </w:p>
    <w:p w14:paraId="2524DCC6" w14:textId="77777777" w:rsidR="001523CE" w:rsidRDefault="001523CE" w:rsidP="001523CE">
      <w:pPr>
        <w:pStyle w:val="NoteLevel2"/>
      </w:pPr>
      <w:r>
        <w:t>I’ve tried to read my Bible. I’ve tried to pray. Its just not happening.”</w:t>
      </w:r>
    </w:p>
    <w:p w14:paraId="12366A0E" w14:textId="77777777" w:rsidR="001523CE" w:rsidRDefault="001523CE" w:rsidP="001523CE">
      <w:pPr>
        <w:pStyle w:val="NoteLevel1"/>
      </w:pPr>
    </w:p>
    <w:p w14:paraId="4C8F518F" w14:textId="77777777" w:rsidR="001523CE" w:rsidRDefault="001523CE" w:rsidP="001523CE">
      <w:pPr>
        <w:pStyle w:val="NoteLevel2"/>
      </w:pPr>
      <w:r>
        <w:t>First, one of the reasons we fail at establishing disciplines…is because we don’t do the first part of 21. We don’t put away stuff before we put on new stuff.</w:t>
      </w:r>
    </w:p>
    <w:p w14:paraId="3138B6D0" w14:textId="77777777" w:rsidR="001523CE" w:rsidRDefault="001523CE" w:rsidP="001523CE">
      <w:pPr>
        <w:pStyle w:val="NoteLevel1"/>
      </w:pPr>
    </w:p>
    <w:p w14:paraId="67CA1790" w14:textId="77777777" w:rsidR="001523CE" w:rsidRDefault="001523CE" w:rsidP="001523CE">
      <w:pPr>
        <w:pStyle w:val="NoteLevel2"/>
      </w:pPr>
      <w:r>
        <w:t>We just add to our lives. Instead of replacing watching television…we try to do it all. But the word DECIDE…to make a choice….means to CUT OFF. It means you STOP doing something and start doing something NEW. David Foster Wallace called it active CHOOSING.</w:t>
      </w:r>
    </w:p>
    <w:p w14:paraId="4EF6CC86" w14:textId="77777777" w:rsidR="001523CE" w:rsidRDefault="001523CE" w:rsidP="001523CE">
      <w:pPr>
        <w:pStyle w:val="NoteLevel1"/>
      </w:pPr>
    </w:p>
    <w:p w14:paraId="6D110905" w14:textId="77777777" w:rsidR="001523CE" w:rsidRDefault="001523CE" w:rsidP="001523CE">
      <w:pPr>
        <w:pStyle w:val="NoteLevel2"/>
      </w:pPr>
      <w:r>
        <w:t>Second, a reason we often fail at disciplines is because we try to do them alone. We say, “I’m gonna start working out”, but we don’t work out WITH anyone…so we fail, because as John Ortberg says, “Habits eat willpower for breakfast.”</w:t>
      </w:r>
    </w:p>
    <w:p w14:paraId="4193E493" w14:textId="77777777" w:rsidR="001523CE" w:rsidRDefault="001523CE" w:rsidP="001523CE">
      <w:pPr>
        <w:pStyle w:val="NoteLevel1"/>
      </w:pPr>
    </w:p>
    <w:p w14:paraId="61B4BAA2" w14:textId="77777777" w:rsidR="001523CE" w:rsidRDefault="001523CE" w:rsidP="001523CE">
      <w:pPr>
        <w:pStyle w:val="NoteLevel2"/>
      </w:pPr>
      <w:r>
        <w:t xml:space="preserve">In other words, when you first start a habit, you are doing it out of willpower. But your old habits don’t need willpower. They are just running automatically in the background. And Habits almost always win over willpower. Especially, to start a habit, we need to do them together. We need others to help us. </w:t>
      </w:r>
    </w:p>
    <w:p w14:paraId="6D68D3E2" w14:textId="77777777" w:rsidR="001523CE" w:rsidRDefault="001523CE" w:rsidP="001523CE">
      <w:pPr>
        <w:pStyle w:val="NoteLevel1"/>
      </w:pPr>
    </w:p>
    <w:p w14:paraId="699568AE" w14:textId="77777777" w:rsidR="001523CE" w:rsidRDefault="001523CE" w:rsidP="001523CE">
      <w:pPr>
        <w:pStyle w:val="NoteLevel2"/>
      </w:pPr>
      <w:r>
        <w:t xml:space="preserve">Third, some of you keep trying to change the world when all you really need to do is take a small step of faith. If you aren’t praying or reading Scripture...don’t start by promising yourself that you’ll read 30 minutes 7 days a week. </w:t>
      </w:r>
    </w:p>
    <w:p w14:paraId="23DDC47D" w14:textId="77777777" w:rsidR="001523CE" w:rsidRDefault="001523CE" w:rsidP="001523CE">
      <w:pPr>
        <w:pStyle w:val="NoteLevel2"/>
      </w:pPr>
      <w:r>
        <w:t>Old Habits will eat that for breakfast.</w:t>
      </w:r>
    </w:p>
    <w:p w14:paraId="0DC7AAC2" w14:textId="77777777" w:rsidR="001523CE" w:rsidRDefault="001523CE" w:rsidP="001523CE">
      <w:pPr>
        <w:pStyle w:val="NoteLevel2"/>
      </w:pPr>
      <w:r>
        <w:t>It’s better to succeed at reading one verse for 45 seconds 5 days a week…or listening to an audio version of the Bible on you’re way to work. You aren’t doing something less. You are developing a habit of IMPLANTING THE WORD.</w:t>
      </w:r>
    </w:p>
    <w:p w14:paraId="3FEE828F" w14:textId="77777777" w:rsidR="001523CE" w:rsidRDefault="001523CE" w:rsidP="001523CE">
      <w:pPr>
        <w:pStyle w:val="NoteLevel1"/>
      </w:pPr>
    </w:p>
    <w:p w14:paraId="3C1376A0" w14:textId="77777777" w:rsidR="001523CE" w:rsidRDefault="001523CE" w:rsidP="001523CE">
      <w:pPr>
        <w:pStyle w:val="NoteLevel2"/>
      </w:pPr>
      <w:r>
        <w:t>But I’m we’re getting ahead of ourselves.</w:t>
      </w:r>
    </w:p>
    <w:p w14:paraId="51BAA753" w14:textId="77777777" w:rsidR="001523CE" w:rsidRDefault="001523CE" w:rsidP="001523CE">
      <w:pPr>
        <w:pStyle w:val="NoteLevel2"/>
      </w:pPr>
      <w:r>
        <w:t xml:space="preserve">Next week, I’m going to introduce to you a series of habits that we are going to practice together…and help one another practice. </w:t>
      </w:r>
    </w:p>
    <w:p w14:paraId="00B1F4C5" w14:textId="77777777" w:rsidR="001523CE" w:rsidRDefault="001523CE" w:rsidP="001523CE">
      <w:pPr>
        <w:pStyle w:val="NoteLevel1"/>
      </w:pPr>
    </w:p>
    <w:p w14:paraId="4607E655" w14:textId="77777777" w:rsidR="001523CE" w:rsidRDefault="001523CE" w:rsidP="001523CE">
      <w:pPr>
        <w:pStyle w:val="NoteLevel2"/>
      </w:pPr>
      <w:r>
        <w:t>But, lets start by preparing to put off.</w:t>
      </w:r>
    </w:p>
    <w:p w14:paraId="381C30A2" w14:textId="77777777" w:rsidR="001523CE" w:rsidRDefault="001523CE" w:rsidP="001523CE">
      <w:pPr>
        <w:pStyle w:val="NoteLevel2"/>
      </w:pPr>
      <w:r>
        <w:t>Lets start with an honest look in the mirror.</w:t>
      </w:r>
    </w:p>
    <w:p w14:paraId="2C828F6B" w14:textId="77777777" w:rsidR="001523CE" w:rsidRDefault="001523CE" w:rsidP="001523CE">
      <w:pPr>
        <w:pStyle w:val="NoteLevel1"/>
      </w:pPr>
    </w:p>
    <w:p w14:paraId="27C4CA2C" w14:textId="77777777" w:rsidR="001523CE" w:rsidRDefault="001523CE" w:rsidP="001523CE">
      <w:pPr>
        <w:pStyle w:val="NoteLevel2"/>
      </w:pPr>
      <w:r>
        <w:t>This week on our website and in all our community groups, we’re going to give you a “Habits inventory”</w:t>
      </w:r>
    </w:p>
    <w:p w14:paraId="438CCCB5" w14:textId="77777777" w:rsidR="001523CE" w:rsidRDefault="001523CE" w:rsidP="001523CE">
      <w:pPr>
        <w:pStyle w:val="NoteLevel2"/>
      </w:pPr>
      <w:r>
        <w:t>The purpose is that you take an honest look at the water you’re swimming in. What is forming the way you think and act.</w:t>
      </w:r>
    </w:p>
    <w:p w14:paraId="0B96039D" w14:textId="77777777" w:rsidR="001523CE" w:rsidRDefault="001523CE" w:rsidP="001523CE">
      <w:pPr>
        <w:pStyle w:val="NoteLevel1"/>
      </w:pPr>
    </w:p>
    <w:p w14:paraId="151558EF" w14:textId="77777777" w:rsidR="001523CE" w:rsidRDefault="001523CE" w:rsidP="001523CE">
      <w:pPr>
        <w:pStyle w:val="NoteLevel2"/>
      </w:pPr>
      <w:r>
        <w:t>And listen, the point is not so that you feel terrible about your choices. That won’t get you anywhere.</w:t>
      </w:r>
    </w:p>
    <w:p w14:paraId="6F017375" w14:textId="77777777" w:rsidR="001523CE" w:rsidRDefault="001523CE" w:rsidP="001523CE">
      <w:pPr>
        <w:pStyle w:val="NoteLevel2"/>
      </w:pPr>
      <w:r>
        <w:t>This is sort of the “before” picture you take right before you start working out. So you can see what you need to work on…and what Superfluity of Naughtiness you need to put away. And, honestly, so in a year or so, you can see what progress you may have made.</w:t>
      </w:r>
    </w:p>
    <w:p w14:paraId="25B736E8" w14:textId="77777777" w:rsidR="001523CE" w:rsidRDefault="001523CE" w:rsidP="001523CE">
      <w:pPr>
        <w:pStyle w:val="NoteLevel1"/>
      </w:pPr>
    </w:p>
    <w:p w14:paraId="00C22F3D" w14:textId="77777777" w:rsidR="001523CE" w:rsidRDefault="001523CE" w:rsidP="001523CE">
      <w:pPr>
        <w:pStyle w:val="NoteLevel2"/>
      </w:pPr>
      <w:r>
        <w:t>TALK ABOUT CONTENT OF INVENTORY.</w:t>
      </w:r>
    </w:p>
    <w:p w14:paraId="349AD92E" w14:textId="77777777" w:rsidR="001523CE" w:rsidRDefault="001523CE" w:rsidP="001523CE">
      <w:pPr>
        <w:pStyle w:val="NoteLevel1"/>
      </w:pPr>
    </w:p>
    <w:p w14:paraId="338A7F06" w14:textId="77777777" w:rsidR="001523CE" w:rsidRDefault="001523CE" w:rsidP="001523CE">
      <w:pPr>
        <w:pStyle w:val="NoteLevel1"/>
      </w:pPr>
      <w:r w:rsidRPr="00BC3654">
        <w:rPr>
          <w:b/>
        </w:rPr>
        <w:t xml:space="preserve">TRANSTITION: </w:t>
      </w:r>
      <w:r>
        <w:t>…but, I want to remind you of something. If you don’t have faith…if you don’t have right belief behind these habits…even good habits can simply lead to self-worship. You’ll just think you’re awesome because you read the Bible or pray more than other people.</w:t>
      </w:r>
    </w:p>
    <w:p w14:paraId="6337C8D4" w14:textId="77777777" w:rsidR="001523CE" w:rsidRDefault="001523CE" w:rsidP="001523CE">
      <w:pPr>
        <w:pStyle w:val="NoteLevel1"/>
      </w:pPr>
    </w:p>
    <w:p w14:paraId="6E2065AF" w14:textId="77777777" w:rsidR="001523CE" w:rsidRPr="00BC3654" w:rsidRDefault="001523CE" w:rsidP="001523CE">
      <w:pPr>
        <w:pStyle w:val="NoteLevel1"/>
        <w:rPr>
          <w:b/>
          <w:highlight w:val="yellow"/>
        </w:rPr>
      </w:pPr>
      <w:r w:rsidRPr="00BC3654">
        <w:rPr>
          <w:b/>
          <w:highlight w:val="yellow"/>
        </w:rPr>
        <w:t>James 1:26-27</w:t>
      </w:r>
    </w:p>
    <w:p w14:paraId="6BE9EC0C" w14:textId="77777777" w:rsidR="001523CE" w:rsidRDefault="001523CE" w:rsidP="001523CE">
      <w:pPr>
        <w:pStyle w:val="NoteLevel1"/>
      </w:pPr>
      <w:r>
        <w:t>In fact, when James talks about empty religion…that’s what he’s talking about. That’s the religion that David Foster Wallace saw and kept him from embracing the TRUTH about Jesus. That’s the religion that doesn’t make daily un-sexy sacrifices for others…just sort of checks all the boxes of self-righteousness instead of caring for widows and orphans. But see…</w:t>
      </w:r>
    </w:p>
    <w:p w14:paraId="081183C5" w14:textId="77777777" w:rsidR="001523CE" w:rsidRDefault="001523CE" w:rsidP="001523CE">
      <w:pPr>
        <w:pStyle w:val="NoteLevel1"/>
        <w:numPr>
          <w:ilvl w:val="0"/>
          <w:numId w:val="0"/>
        </w:numPr>
      </w:pPr>
    </w:p>
    <w:p w14:paraId="22F8D657" w14:textId="77777777" w:rsidR="001523CE" w:rsidRDefault="001523CE" w:rsidP="001523CE">
      <w:pPr>
        <w:pStyle w:val="NoteLevel1"/>
        <w:rPr>
          <w:b/>
          <w:highlight w:val="yellow"/>
        </w:rPr>
      </w:pPr>
      <w:r w:rsidRPr="00BC3654">
        <w:rPr>
          <w:b/>
          <w:highlight w:val="yellow"/>
        </w:rPr>
        <w:t xml:space="preserve">3) </w:t>
      </w:r>
      <w:r>
        <w:rPr>
          <w:b/>
          <w:highlight w:val="yellow"/>
        </w:rPr>
        <w:t>H</w:t>
      </w:r>
      <w:r w:rsidRPr="00BC3654">
        <w:rPr>
          <w:b/>
          <w:highlight w:val="yellow"/>
        </w:rPr>
        <w:t>abits of self-righteousne</w:t>
      </w:r>
      <w:r>
        <w:rPr>
          <w:b/>
          <w:highlight w:val="yellow"/>
        </w:rPr>
        <w:t xml:space="preserve">ss are before people. </w:t>
      </w:r>
    </w:p>
    <w:p w14:paraId="3F437CCE" w14:textId="77777777" w:rsidR="001523CE" w:rsidRPr="00BC3654" w:rsidRDefault="001523CE" w:rsidP="001523CE">
      <w:pPr>
        <w:pStyle w:val="NoteLevel1"/>
        <w:rPr>
          <w:b/>
          <w:highlight w:val="yellow"/>
        </w:rPr>
      </w:pPr>
      <w:r>
        <w:rPr>
          <w:b/>
          <w:highlight w:val="yellow"/>
        </w:rPr>
        <w:t>H</w:t>
      </w:r>
      <w:r w:rsidRPr="00BC3654">
        <w:rPr>
          <w:b/>
          <w:highlight w:val="yellow"/>
        </w:rPr>
        <w:t xml:space="preserve">abits of worship </w:t>
      </w:r>
      <w:r>
        <w:rPr>
          <w:b/>
          <w:highlight w:val="yellow"/>
        </w:rPr>
        <w:t>are before God the Father.</w:t>
      </w:r>
    </w:p>
    <w:p w14:paraId="1B17C354" w14:textId="77777777" w:rsidR="001523CE" w:rsidRDefault="001523CE" w:rsidP="001523CE">
      <w:pPr>
        <w:pStyle w:val="NoteLevel1"/>
      </w:pPr>
    </w:p>
    <w:p w14:paraId="79AD34D8" w14:textId="77777777" w:rsidR="001523CE" w:rsidRDefault="001523CE" w:rsidP="001523CE">
      <w:pPr>
        <w:pStyle w:val="NoteLevel2"/>
      </w:pPr>
      <w:r>
        <w:t>You know, Jesus condemned some religious habits. Some soul handles. Which seems strange.</w:t>
      </w:r>
    </w:p>
    <w:p w14:paraId="04D13FAE" w14:textId="77777777" w:rsidR="001523CE" w:rsidRPr="00CE1CA7" w:rsidRDefault="001523CE" w:rsidP="001523CE">
      <w:pPr>
        <w:pStyle w:val="NoteLevel2"/>
        <w:rPr>
          <w:b/>
          <w:highlight w:val="yellow"/>
        </w:rPr>
      </w:pPr>
      <w:r w:rsidRPr="00CE1CA7">
        <w:rPr>
          <w:b/>
          <w:highlight w:val="yellow"/>
        </w:rPr>
        <w:t>Matthew 6:1</w:t>
      </w:r>
    </w:p>
    <w:p w14:paraId="6A849767" w14:textId="77777777" w:rsidR="001523CE" w:rsidRPr="00CE1CA7" w:rsidRDefault="001523CE" w:rsidP="001523CE">
      <w:pPr>
        <w:pStyle w:val="NoteLevel2"/>
        <w:numPr>
          <w:ilvl w:val="0"/>
          <w:numId w:val="0"/>
        </w:numPr>
        <w:ind w:left="1080"/>
      </w:pPr>
    </w:p>
    <w:p w14:paraId="7BB13629" w14:textId="77777777" w:rsidR="001523CE" w:rsidRPr="00BC3654" w:rsidRDefault="001523CE" w:rsidP="001523CE">
      <w:pPr>
        <w:pStyle w:val="NoteLevel2"/>
      </w:pPr>
      <w:r w:rsidRPr="00CE1CA7">
        <w:rPr>
          <w:b/>
          <w:highlight w:val="yellow"/>
        </w:rPr>
        <w:t>Beware of practicing your righteousness before other people in order to be seen by them, for then you will have no reward from your Father who is in heaven.</w:t>
      </w:r>
      <w:r w:rsidRPr="00CE1CA7">
        <w:t xml:space="preserve"> </w:t>
      </w:r>
      <w:r w:rsidRPr="00BC3654">
        <w:br/>
      </w:r>
    </w:p>
    <w:p w14:paraId="5877CABD" w14:textId="77777777" w:rsidR="001523CE" w:rsidRDefault="001523CE" w:rsidP="001523CE">
      <w:pPr>
        <w:pStyle w:val="NoteLevel2"/>
      </w:pPr>
      <w:r>
        <w:t>He goes on to talk about giving and prayer…and how there were religious people who practiced those things…those disciplines…those soul handles… but they practiced them BEFORE PEOPLE.</w:t>
      </w:r>
    </w:p>
    <w:p w14:paraId="06A99AA4" w14:textId="77777777" w:rsidR="001523CE" w:rsidRDefault="001523CE" w:rsidP="001523CE">
      <w:pPr>
        <w:pStyle w:val="NoteLevel1"/>
      </w:pPr>
    </w:p>
    <w:p w14:paraId="339E4139" w14:textId="77777777" w:rsidR="001523CE" w:rsidRDefault="001523CE" w:rsidP="001523CE">
      <w:pPr>
        <w:pStyle w:val="NoteLevel2"/>
      </w:pPr>
      <w:r>
        <w:t>That word BEFORE doesn’t JUST mean in front of.</w:t>
      </w:r>
    </w:p>
    <w:p w14:paraId="5938F1A9" w14:textId="77777777" w:rsidR="001523CE" w:rsidRDefault="001523CE" w:rsidP="001523CE">
      <w:pPr>
        <w:pStyle w:val="NoteLevel2"/>
      </w:pPr>
      <w:r>
        <w:t xml:space="preserve">It's a worship word. It means to DO FOR. It means the whole purpose is to draw the gaze of other people. </w:t>
      </w:r>
    </w:p>
    <w:p w14:paraId="789BC4F2" w14:textId="77777777" w:rsidR="001523CE" w:rsidRDefault="001523CE" w:rsidP="001523CE">
      <w:pPr>
        <w:pStyle w:val="NoteLevel1"/>
      </w:pPr>
    </w:p>
    <w:p w14:paraId="0ADF6EFB" w14:textId="77777777" w:rsidR="001523CE" w:rsidRDefault="001523CE" w:rsidP="001523CE">
      <w:pPr>
        <w:pStyle w:val="NoteLevel2"/>
      </w:pPr>
      <w:r>
        <w:t>In other words, the religious people here were simply praying and giving money to the poor NOT because they were worshipping God, but because they wanted others to join in their worship of themselves. To say “Oh what wonderful, holy people!”</w:t>
      </w:r>
    </w:p>
    <w:p w14:paraId="38B1386C" w14:textId="77777777" w:rsidR="001523CE" w:rsidRDefault="001523CE" w:rsidP="001523CE">
      <w:pPr>
        <w:pStyle w:val="NoteLevel1"/>
      </w:pPr>
    </w:p>
    <w:p w14:paraId="01CE6BA4" w14:textId="77777777" w:rsidR="001523CE" w:rsidRDefault="001523CE" w:rsidP="001523CE">
      <w:pPr>
        <w:pStyle w:val="NoteLevel2"/>
      </w:pPr>
      <w:r>
        <w:t xml:space="preserve">But Jesus says, when you do that, you lose the reward of communion with GOD…which is what your soul wants. </w:t>
      </w:r>
    </w:p>
    <w:p w14:paraId="67043556" w14:textId="77777777" w:rsidR="001523CE" w:rsidRDefault="001523CE" w:rsidP="001523CE">
      <w:pPr>
        <w:pStyle w:val="NoteLevel1"/>
      </w:pPr>
    </w:p>
    <w:p w14:paraId="277F1E61" w14:textId="77777777" w:rsidR="001523CE" w:rsidRPr="00536791" w:rsidRDefault="001523CE" w:rsidP="001523CE">
      <w:pPr>
        <w:pStyle w:val="NoteLevel2"/>
        <w:rPr>
          <w:b/>
          <w:highlight w:val="yellow"/>
        </w:rPr>
      </w:pPr>
      <w:r w:rsidRPr="00536791">
        <w:rPr>
          <w:b/>
          <w:highlight w:val="yellow"/>
        </w:rPr>
        <w:t>James 1:27</w:t>
      </w:r>
    </w:p>
    <w:p w14:paraId="52BD3C90" w14:textId="77777777" w:rsidR="001523CE" w:rsidRDefault="001523CE" w:rsidP="001523CE">
      <w:pPr>
        <w:pStyle w:val="NoteLevel1"/>
      </w:pPr>
    </w:p>
    <w:p w14:paraId="40C94B89" w14:textId="77777777" w:rsidR="001523CE" w:rsidRDefault="001523CE" w:rsidP="001523CE">
      <w:pPr>
        <w:pStyle w:val="NoteLevel2"/>
      </w:pPr>
      <w:r>
        <w:t>James says religion, or repeated worshipful practices that are pure…undefiled…that keep you unstained from the water you swim in…that set you apart from all the superfluity of naughtiness…that make you holy BEFORE GOD…</w:t>
      </w:r>
    </w:p>
    <w:p w14:paraId="05639DD7" w14:textId="77777777" w:rsidR="001523CE" w:rsidRDefault="001523CE" w:rsidP="001523CE">
      <w:pPr>
        <w:pStyle w:val="NoteLevel1"/>
      </w:pPr>
    </w:p>
    <w:p w14:paraId="59AAF721" w14:textId="77777777" w:rsidR="001523CE" w:rsidRDefault="001523CE" w:rsidP="001523CE">
      <w:pPr>
        <w:pStyle w:val="NoteLevel2"/>
      </w:pPr>
      <w:r>
        <w:t>They must be done BEFORE GOD THE FATHER.</w:t>
      </w:r>
    </w:p>
    <w:p w14:paraId="0ED78568" w14:textId="77777777" w:rsidR="001523CE" w:rsidRDefault="001523CE" w:rsidP="001523CE">
      <w:pPr>
        <w:pStyle w:val="NoteLevel1"/>
      </w:pPr>
    </w:p>
    <w:p w14:paraId="7D25A724" w14:textId="77777777" w:rsidR="001523CE" w:rsidRDefault="001523CE" w:rsidP="001523CE">
      <w:pPr>
        <w:pStyle w:val="NoteLevel2"/>
      </w:pPr>
      <w:r>
        <w:t>…and that, I suppose, is tragically, what David Foster Wallace missed.</w:t>
      </w:r>
    </w:p>
    <w:p w14:paraId="288A1168" w14:textId="77777777" w:rsidR="001523CE" w:rsidRDefault="001523CE" w:rsidP="001523CE">
      <w:pPr>
        <w:pStyle w:val="NoteLevel2"/>
      </w:pPr>
      <w:r>
        <w:t>God as Father.</w:t>
      </w:r>
    </w:p>
    <w:p w14:paraId="53CA8A0A" w14:textId="77777777" w:rsidR="001523CE" w:rsidRDefault="001523CE" w:rsidP="001523CE">
      <w:pPr>
        <w:pStyle w:val="NoteLevel1"/>
      </w:pPr>
    </w:p>
    <w:p w14:paraId="1C1E7182" w14:textId="77777777" w:rsidR="001523CE" w:rsidRDefault="001523CE" w:rsidP="001523CE">
      <w:pPr>
        <w:pStyle w:val="NoteLevel2"/>
      </w:pPr>
      <w:r>
        <w:t>He was content acknowledging some faceless, nameless, non-personal spirit as the capital T truth.</w:t>
      </w:r>
    </w:p>
    <w:p w14:paraId="56F553D4" w14:textId="77777777" w:rsidR="001523CE" w:rsidRDefault="001523CE" w:rsidP="001523CE">
      <w:pPr>
        <w:pStyle w:val="NoteLevel1"/>
      </w:pPr>
    </w:p>
    <w:p w14:paraId="1C9DD06C" w14:textId="77777777" w:rsidR="001523CE" w:rsidRDefault="001523CE" w:rsidP="001523CE">
      <w:pPr>
        <w:pStyle w:val="NoteLevel2"/>
      </w:pPr>
      <w:r>
        <w:t>So he didn’t live his life before God the Father.</w:t>
      </w:r>
    </w:p>
    <w:p w14:paraId="6D5181FE" w14:textId="77777777" w:rsidR="001523CE" w:rsidRDefault="001523CE" w:rsidP="001523CE">
      <w:pPr>
        <w:pStyle w:val="NoteLevel1"/>
      </w:pPr>
    </w:p>
    <w:p w14:paraId="6AF4E767" w14:textId="77777777" w:rsidR="001523CE" w:rsidRPr="00536791" w:rsidRDefault="001523CE" w:rsidP="001523CE">
      <w:pPr>
        <w:pStyle w:val="NoteLevel1"/>
        <w:rPr>
          <w:b/>
          <w:highlight w:val="yellow"/>
        </w:rPr>
      </w:pPr>
      <w:r w:rsidRPr="00536791">
        <w:rPr>
          <w:b/>
          <w:highlight w:val="yellow"/>
        </w:rPr>
        <w:t>Back to 3)</w:t>
      </w:r>
    </w:p>
    <w:p w14:paraId="505E5D9E" w14:textId="77777777" w:rsidR="001523CE" w:rsidRDefault="001523CE" w:rsidP="001523CE">
      <w:pPr>
        <w:pStyle w:val="NoteLevel1"/>
      </w:pPr>
    </w:p>
    <w:p w14:paraId="4F3A5256" w14:textId="77777777" w:rsidR="001523CE" w:rsidRDefault="001523CE" w:rsidP="001523CE">
      <w:pPr>
        <w:pStyle w:val="NoteLevel2"/>
      </w:pPr>
      <w:r>
        <w:t>Can I tell you something?</w:t>
      </w:r>
    </w:p>
    <w:p w14:paraId="0B758237" w14:textId="77777777" w:rsidR="001523CE" w:rsidRDefault="001523CE" w:rsidP="001523CE">
      <w:pPr>
        <w:pStyle w:val="NoteLevel2"/>
      </w:pPr>
      <w:r>
        <w:t>This is the deepest brokenness of most people.</w:t>
      </w:r>
    </w:p>
    <w:p w14:paraId="36112AB5" w14:textId="77777777" w:rsidR="001523CE" w:rsidRDefault="001523CE" w:rsidP="001523CE">
      <w:pPr>
        <w:pStyle w:val="NoteLevel2"/>
      </w:pPr>
      <w:r>
        <w:t>God is some impersonal force…or benevolent old man in the sky….that mainly orients himself around giving us what we ask if we are nice enough people.</w:t>
      </w:r>
    </w:p>
    <w:p w14:paraId="4BA03A78" w14:textId="77777777" w:rsidR="001523CE" w:rsidRDefault="001523CE" w:rsidP="001523CE">
      <w:pPr>
        <w:pStyle w:val="NoteLevel1"/>
      </w:pPr>
    </w:p>
    <w:p w14:paraId="5CEFE9D4" w14:textId="77777777" w:rsidR="001523CE" w:rsidRDefault="001523CE" w:rsidP="001523CE">
      <w:pPr>
        <w:pStyle w:val="NoteLevel2"/>
      </w:pPr>
      <w:r>
        <w:t>Or…God’s like an army general that sends his troops out on a mission.</w:t>
      </w:r>
    </w:p>
    <w:p w14:paraId="7AEA5ADB" w14:textId="77777777" w:rsidR="001523CE" w:rsidRDefault="001523CE" w:rsidP="001523CE">
      <w:pPr>
        <w:pStyle w:val="NoteLevel1"/>
      </w:pPr>
    </w:p>
    <w:p w14:paraId="0BAC7288" w14:textId="77777777" w:rsidR="001523CE" w:rsidRDefault="001523CE" w:rsidP="001523CE">
      <w:pPr>
        <w:pStyle w:val="NoteLevel2"/>
      </w:pPr>
      <w:r>
        <w:t>Or…God is some distant being that set the world up to run on its on and if we can figure out the right code or life hacks…then we can live a good life and go to heaven when we die.</w:t>
      </w:r>
    </w:p>
    <w:p w14:paraId="71B27F54" w14:textId="77777777" w:rsidR="001523CE" w:rsidRDefault="001523CE" w:rsidP="001523CE">
      <w:pPr>
        <w:pStyle w:val="NoteLevel1"/>
      </w:pPr>
    </w:p>
    <w:p w14:paraId="67CBB4FF" w14:textId="77777777" w:rsidR="001523CE" w:rsidRDefault="001523CE" w:rsidP="001523CE">
      <w:pPr>
        <w:pStyle w:val="NoteLevel2"/>
      </w:pPr>
      <w:r>
        <w:t>But that LIFE BEFORE DEATH…that David Foster Wallace talked about…that was a longing for GOD as FATHER.</w:t>
      </w:r>
    </w:p>
    <w:p w14:paraId="0CEB81AB" w14:textId="77777777" w:rsidR="001523CE" w:rsidRDefault="001523CE" w:rsidP="001523CE">
      <w:pPr>
        <w:pStyle w:val="NoteLevel1"/>
      </w:pPr>
    </w:p>
    <w:p w14:paraId="41DA273B" w14:textId="77777777" w:rsidR="001523CE" w:rsidRDefault="001523CE" w:rsidP="001523CE">
      <w:pPr>
        <w:pStyle w:val="NoteLevel2"/>
      </w:pPr>
      <w:r>
        <w:t>That was a longing to know God now. As a loving, intimate Father.</w:t>
      </w:r>
    </w:p>
    <w:p w14:paraId="691FDF6B" w14:textId="77777777" w:rsidR="001523CE" w:rsidRDefault="001523CE" w:rsidP="001523CE">
      <w:pPr>
        <w:pStyle w:val="NoteLevel1"/>
      </w:pPr>
    </w:p>
    <w:p w14:paraId="06CAF5AC" w14:textId="77777777" w:rsidR="001523CE" w:rsidRDefault="001523CE" w:rsidP="001523CE">
      <w:pPr>
        <w:pStyle w:val="NoteLevel2"/>
      </w:pPr>
      <w:r w:rsidRPr="00BC64D1">
        <w:t>On the night before Jesus died on a cross…in our place. To take our sinful brokenness on himself…he prayed this prayer.</w:t>
      </w:r>
    </w:p>
    <w:p w14:paraId="333F8D3E" w14:textId="77777777" w:rsidR="001523CE" w:rsidRDefault="001523CE" w:rsidP="001523CE">
      <w:pPr>
        <w:pStyle w:val="NoteLevel1"/>
      </w:pPr>
    </w:p>
    <w:p w14:paraId="281A617C" w14:textId="77777777" w:rsidR="001523CE" w:rsidRPr="00BC64D1" w:rsidRDefault="001523CE" w:rsidP="001523CE">
      <w:pPr>
        <w:pStyle w:val="NoteLevel2"/>
        <w:rPr>
          <w:b/>
          <w:highlight w:val="yellow"/>
        </w:rPr>
      </w:pPr>
      <w:r w:rsidRPr="00BC64D1">
        <w:rPr>
          <w:b/>
          <w:highlight w:val="yellow"/>
        </w:rPr>
        <w:t>John 17:25–26</w:t>
      </w:r>
    </w:p>
    <w:p w14:paraId="171AA359" w14:textId="77777777" w:rsidR="001523CE" w:rsidRDefault="001523CE" w:rsidP="001523CE">
      <w:pPr>
        <w:pStyle w:val="NoteLevel1"/>
      </w:pPr>
    </w:p>
    <w:p w14:paraId="73F943E1" w14:textId="77777777" w:rsidR="001523CE" w:rsidRPr="00BC64D1" w:rsidRDefault="001523CE" w:rsidP="001523CE">
      <w:pPr>
        <w:pStyle w:val="NoteLevel1"/>
      </w:pPr>
    </w:p>
    <w:p w14:paraId="3CADF192" w14:textId="77777777" w:rsidR="001523CE" w:rsidRPr="00BC64D1" w:rsidRDefault="001523CE" w:rsidP="001523CE">
      <w:pPr>
        <w:pStyle w:val="NoteLevel2"/>
        <w:rPr>
          <w:b/>
          <w:highlight w:val="yellow"/>
        </w:rPr>
      </w:pPr>
      <w:r w:rsidRPr="00BC64D1">
        <w:rPr>
          <w:b/>
          <w:highlight w:val="yellow"/>
        </w:rPr>
        <w:t>O righteous Father, even though the world does not know you, I know you, and these know that you have sent me. I made known to them your name, and I will continue to make it known, that the love with which you have loved me may b</w:t>
      </w:r>
      <w:r>
        <w:rPr>
          <w:b/>
          <w:highlight w:val="yellow"/>
        </w:rPr>
        <w:t xml:space="preserve">e in them, and I in them.” </w:t>
      </w:r>
    </w:p>
    <w:p w14:paraId="781937FD" w14:textId="77777777" w:rsidR="001523CE" w:rsidRDefault="001523CE" w:rsidP="001523CE">
      <w:pPr>
        <w:pStyle w:val="NoteLevel1"/>
      </w:pPr>
    </w:p>
    <w:p w14:paraId="7A85EFD3" w14:textId="77777777" w:rsidR="001523CE" w:rsidRDefault="001523CE" w:rsidP="001523CE">
      <w:pPr>
        <w:pStyle w:val="NoteLevel2"/>
      </w:pPr>
      <w:r>
        <w:t xml:space="preserve">You see what he says? The world doesn’t know you. They don’t even see the water they swim in. </w:t>
      </w:r>
    </w:p>
    <w:p w14:paraId="7F4E68DC" w14:textId="77777777" w:rsidR="001523CE" w:rsidRDefault="001523CE" w:rsidP="001523CE">
      <w:pPr>
        <w:pStyle w:val="NoteLevel2"/>
      </w:pPr>
      <w:r>
        <w:t xml:space="preserve">But you sent me, so that they could know you, the way I know you…a loving Father. </w:t>
      </w:r>
    </w:p>
    <w:p w14:paraId="7E19BFD2" w14:textId="77777777" w:rsidR="001523CE" w:rsidRDefault="001523CE" w:rsidP="001523CE">
      <w:pPr>
        <w:pStyle w:val="NoteLevel2"/>
      </w:pPr>
      <w:r>
        <w:t>So that their broken souls would be put back together with that love.</w:t>
      </w:r>
    </w:p>
    <w:p w14:paraId="3CE0DDE4" w14:textId="77777777" w:rsidR="001523CE" w:rsidRDefault="001523CE" w:rsidP="001523CE">
      <w:pPr>
        <w:pStyle w:val="NoteLevel1"/>
      </w:pPr>
    </w:p>
    <w:p w14:paraId="19AD3E62" w14:textId="77777777" w:rsidR="001523CE" w:rsidRDefault="001523CE" w:rsidP="001523CE">
      <w:pPr>
        <w:pStyle w:val="NoteLevel2"/>
      </w:pPr>
      <w:r>
        <w:t>See, our habits have to be in response to the love of God the Father, displayed for us through the death and resurrection of Jesus the Son…testified to us by the Spirit of God who cries out “Abba, Father” and passed down through the ages by the Word of God that shows us exactly what he is like.</w:t>
      </w:r>
    </w:p>
    <w:p w14:paraId="263F052D" w14:textId="77777777" w:rsidR="001523CE" w:rsidRDefault="001523CE" w:rsidP="001523CE">
      <w:pPr>
        <w:pStyle w:val="NoteLevel1"/>
      </w:pPr>
    </w:p>
    <w:p w14:paraId="5AB66570" w14:textId="77777777" w:rsidR="001523CE" w:rsidRDefault="001523CE" w:rsidP="001523CE">
      <w:pPr>
        <w:pStyle w:val="NoteLevel2"/>
      </w:pPr>
      <w:r>
        <w:t>Our habits must come OUT of this love…and ultimately, serve as a reminder OF our Father’s love.</w:t>
      </w:r>
    </w:p>
    <w:p w14:paraId="225E6E94" w14:textId="77777777" w:rsidR="001523CE" w:rsidRDefault="001523CE" w:rsidP="001523CE">
      <w:pPr>
        <w:pStyle w:val="NoteLevel1"/>
      </w:pPr>
    </w:p>
    <w:p w14:paraId="1BC4E508" w14:textId="77777777" w:rsidR="001523CE" w:rsidRDefault="001523CE" w:rsidP="001523CE">
      <w:pPr>
        <w:pStyle w:val="NoteLevel2"/>
      </w:pPr>
      <w:r>
        <w:t>Anything else, and we just perform our religion before people as a way to worship ourselves.</w:t>
      </w:r>
    </w:p>
    <w:p w14:paraId="6B931F66" w14:textId="77777777" w:rsidR="001523CE" w:rsidRDefault="001523CE" w:rsidP="001523CE">
      <w:pPr>
        <w:pStyle w:val="NoteLevel1"/>
      </w:pPr>
    </w:p>
    <w:p w14:paraId="06286E70" w14:textId="77777777" w:rsidR="001523CE" w:rsidRDefault="001523CE" w:rsidP="001523CE">
      <w:pPr>
        <w:pStyle w:val="NoteLevel1"/>
      </w:pPr>
      <w:r>
        <w:t>I want to invite you today…to start fresh. Not just by committing to taking a habits survey, but by seeing the Love of God the Father through Jesus Christ.</w:t>
      </w:r>
    </w:p>
    <w:p w14:paraId="58218532" w14:textId="77777777" w:rsidR="001523CE" w:rsidRDefault="001523CE" w:rsidP="001523CE">
      <w:pPr>
        <w:pStyle w:val="NoteLevel1"/>
      </w:pPr>
    </w:p>
    <w:p w14:paraId="18FFA615" w14:textId="77777777" w:rsidR="001523CE" w:rsidRDefault="001523CE" w:rsidP="001523CE">
      <w:pPr>
        <w:pStyle w:val="NoteLevel1"/>
      </w:pPr>
      <w:r>
        <w:t xml:space="preserve">When you worshipped yourself. When you refused to acknowledge God’s existence…he didn’t distance himself from you. He didn’t sit ANGRY and lash out…instead…he heard the cry of your soul. </w:t>
      </w:r>
    </w:p>
    <w:p w14:paraId="22934215" w14:textId="77777777" w:rsidR="001523CE" w:rsidRDefault="001523CE" w:rsidP="001523CE">
      <w:pPr>
        <w:pStyle w:val="NoteLevel1"/>
      </w:pPr>
      <w:r>
        <w:t xml:space="preserve">Help. Rescue me. </w:t>
      </w:r>
    </w:p>
    <w:p w14:paraId="065AD9ED" w14:textId="77777777" w:rsidR="001523CE" w:rsidRDefault="001523CE" w:rsidP="001523CE">
      <w:pPr>
        <w:pStyle w:val="NoteLevel1"/>
      </w:pPr>
    </w:p>
    <w:p w14:paraId="666718B6" w14:textId="77777777" w:rsidR="001523CE" w:rsidRDefault="001523CE" w:rsidP="001523CE">
      <w:pPr>
        <w:pStyle w:val="NoteLevel1"/>
      </w:pPr>
      <w:r>
        <w:t>And he sent Jesus…and today…he’s sent his Spirit and his word…like a loving Father to say, “I’ve done wha’ts necessary to make a way back…to me…to my love. You don’t have to DO ANYTHING. Instead, trust me…and I’ll welcome you home.”</w:t>
      </w:r>
    </w:p>
    <w:p w14:paraId="1C2BE020" w14:textId="77777777" w:rsidR="001523CE" w:rsidRDefault="001523CE" w:rsidP="001523CE">
      <w:pPr>
        <w:pStyle w:val="NoteLevel1"/>
      </w:pPr>
    </w:p>
    <w:p w14:paraId="5A41F594" w14:textId="77777777" w:rsidR="001523CE" w:rsidRDefault="001523CE" w:rsidP="001523CE">
      <w:pPr>
        <w:pStyle w:val="NoteLevel1"/>
      </w:pPr>
      <w:r w:rsidRPr="009475E2">
        <w:t>One time Jesus met a thirsty woman at a well. She was up to her eyeballs in the superfluity of naughtiness. He asked her for something to drink. Then he said,</w:t>
      </w:r>
    </w:p>
    <w:p w14:paraId="2F771352" w14:textId="77777777" w:rsidR="001523CE" w:rsidRDefault="001523CE" w:rsidP="001523CE">
      <w:pPr>
        <w:pStyle w:val="NoteLevel1"/>
      </w:pPr>
    </w:p>
    <w:p w14:paraId="062D017E" w14:textId="77777777" w:rsidR="001523CE" w:rsidRPr="009475E2" w:rsidRDefault="001523CE" w:rsidP="001523CE">
      <w:pPr>
        <w:pStyle w:val="NoteLevel1"/>
        <w:rPr>
          <w:b/>
          <w:highlight w:val="yellow"/>
        </w:rPr>
      </w:pPr>
      <w:r w:rsidRPr="009475E2">
        <w:rPr>
          <w:b/>
          <w:highlight w:val="yellow"/>
        </w:rPr>
        <w:t>John 4:13–14</w:t>
      </w:r>
    </w:p>
    <w:p w14:paraId="079EE3F1" w14:textId="77777777" w:rsidR="001523CE" w:rsidRPr="009475E2" w:rsidRDefault="001523CE" w:rsidP="001523CE">
      <w:pPr>
        <w:pStyle w:val="NoteLevel1"/>
      </w:pPr>
    </w:p>
    <w:p w14:paraId="759B4B9F" w14:textId="77777777" w:rsidR="001523CE" w:rsidRPr="009475E2" w:rsidRDefault="001523CE" w:rsidP="001523CE">
      <w:pPr>
        <w:pStyle w:val="NoteLevel1"/>
        <w:rPr>
          <w:highlight w:val="yellow"/>
        </w:rPr>
      </w:pPr>
      <w:r w:rsidRPr="009475E2">
        <w:rPr>
          <w:b/>
          <w:highlight w:val="yellow"/>
        </w:rPr>
        <w:t xml:space="preserve"> “Everyone who drinks of this water will be thirsty again, but whoever drinks of the water that I will give him will never be thirsty again. The water that I will give him will become in him a spring of water welling up to eternal life.”</w:t>
      </w:r>
      <w:r w:rsidRPr="009475E2">
        <w:rPr>
          <w:highlight w:val="yellow"/>
        </w:rPr>
        <w:t xml:space="preserve"> </w:t>
      </w:r>
    </w:p>
    <w:p w14:paraId="61B10001" w14:textId="77777777" w:rsidR="001523CE" w:rsidRDefault="001523CE" w:rsidP="001523CE">
      <w:pPr>
        <w:pStyle w:val="NoteLevel1"/>
      </w:pPr>
    </w:p>
    <w:p w14:paraId="5E5A2045" w14:textId="77777777" w:rsidR="001523CE" w:rsidRDefault="001523CE" w:rsidP="001523CE">
      <w:pPr>
        <w:pStyle w:val="NoteLevel1"/>
      </w:pPr>
      <w:r>
        <w:t xml:space="preserve">Today, Jesus is saying to you “Come Drink. </w:t>
      </w:r>
    </w:p>
    <w:p w14:paraId="4294E536" w14:textId="77777777" w:rsidR="001523CE" w:rsidRDefault="001523CE" w:rsidP="001523CE">
      <w:pPr>
        <w:pStyle w:val="NoteLevel1"/>
      </w:pPr>
    </w:p>
    <w:p w14:paraId="652A22E7" w14:textId="77777777" w:rsidR="001523CE" w:rsidRDefault="001523CE" w:rsidP="001523CE">
      <w:pPr>
        <w:pStyle w:val="NoteLevel1"/>
      </w:pPr>
      <w:r>
        <w:t xml:space="preserve">This is Water. </w:t>
      </w:r>
    </w:p>
    <w:p w14:paraId="1C89F367" w14:textId="77777777" w:rsidR="001523CE" w:rsidRDefault="001523CE" w:rsidP="001523CE">
      <w:pPr>
        <w:pStyle w:val="NoteLevel1"/>
      </w:pPr>
      <w:r>
        <w:t>This is Water.</w:t>
      </w:r>
    </w:p>
    <w:p w14:paraId="734B7714" w14:textId="77777777" w:rsidR="001523CE" w:rsidRDefault="001523CE" w:rsidP="001523CE">
      <w:pPr>
        <w:pStyle w:val="NoteLevel1"/>
      </w:pPr>
    </w:p>
    <w:p w14:paraId="3124311A" w14:textId="77777777" w:rsidR="001523CE" w:rsidRDefault="001523CE" w:rsidP="001523CE">
      <w:pPr>
        <w:pStyle w:val="NoteLevel1"/>
        <w:numPr>
          <w:ilvl w:val="0"/>
          <w:numId w:val="0"/>
        </w:numPr>
      </w:pPr>
      <w:r>
        <w:t>PRAY.</w:t>
      </w:r>
    </w:p>
    <w:p w14:paraId="0AB4BBD4" w14:textId="77777777" w:rsidR="00A647A6" w:rsidRPr="001523CE" w:rsidRDefault="00A647A6" w:rsidP="001523CE">
      <w:bookmarkStart w:id="0" w:name="_GoBack"/>
      <w:bookmarkEnd w:id="0"/>
    </w:p>
    <w:sectPr w:rsidR="00A647A6" w:rsidRPr="001523CE" w:rsidSect="00517FEC">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6099" w14:textId="77777777" w:rsidR="001E3085" w:rsidRPr="00764C84" w:rsidRDefault="001523CE">
    <w:pPr>
      <w:pStyle w:val="Header"/>
      <w:tabs>
        <w:tab w:val="clear" w:pos="4320"/>
        <w:tab w:val="clear" w:pos="8640"/>
        <w:tab w:val="right" w:pos="9720"/>
      </w:tabs>
      <w:ind w:left="-360"/>
      <w:rPr>
        <w:rFonts w:ascii="Verdana" w:hAnsi="Verdana"/>
        <w:sz w:val="36"/>
        <w:szCs w:val="36"/>
      </w:rPr>
    </w:pPr>
    <w:bookmarkStart w:id="1" w:name="_WNSectionTitle_5"/>
    <w:bookmarkStart w:id="2" w:name="_WNTabType_4"/>
    <w:r w:rsidRPr="00764C84">
      <w:rPr>
        <w:rFonts w:ascii="Verdana" w:hAnsi="Verdana"/>
        <w:sz w:val="36"/>
        <w:szCs w:val="36"/>
      </w:rPr>
      <w:t xml:space="preserve">This is Water: How to Notice the Superfluity of Naughtiness…and </w:t>
    </w:r>
    <w:r>
      <w:rPr>
        <w:rFonts w:ascii="Verdana" w:hAnsi="Verdana"/>
        <w:sz w:val="36"/>
        <w:szCs w:val="36"/>
      </w:rPr>
      <w:t>Do</w:t>
    </w:r>
    <w:r w:rsidRPr="00764C84">
      <w:rPr>
        <w:rFonts w:ascii="Verdana" w:hAnsi="Verdana"/>
        <w:sz w:val="36"/>
        <w:szCs w:val="36"/>
      </w:rPr>
      <w:t xml:space="preserve"> Something About It</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D8"/>
    <w:rsid w:val="001523CE"/>
    <w:rsid w:val="006C63E3"/>
    <w:rsid w:val="00954360"/>
    <w:rsid w:val="00A647A6"/>
    <w:rsid w:val="00AB0C28"/>
    <w:rsid w:val="00E86ED8"/>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DB7F8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D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86ED8"/>
    <w:pPr>
      <w:tabs>
        <w:tab w:val="center" w:pos="4320"/>
        <w:tab w:val="right" w:pos="8640"/>
      </w:tabs>
    </w:pPr>
  </w:style>
  <w:style w:type="character" w:customStyle="1" w:styleId="HeaderChar">
    <w:name w:val="Header Char"/>
    <w:basedOn w:val="DefaultParagraphFont"/>
    <w:link w:val="Header"/>
    <w:uiPriority w:val="99"/>
    <w:rsid w:val="00E86ED8"/>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D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86ED8"/>
    <w:pPr>
      <w:tabs>
        <w:tab w:val="center" w:pos="4320"/>
        <w:tab w:val="right" w:pos="8640"/>
      </w:tabs>
    </w:pPr>
  </w:style>
  <w:style w:type="character" w:customStyle="1" w:styleId="HeaderChar">
    <w:name w:val="Header Char"/>
    <w:basedOn w:val="DefaultParagraphFont"/>
    <w:link w:val="Header"/>
    <w:uiPriority w:val="99"/>
    <w:rsid w:val="00E86E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4996</Words>
  <Characters>28482</Characters>
  <Application>Microsoft Macintosh Word</Application>
  <DocSecurity>0</DocSecurity>
  <Lines>237</Lines>
  <Paragraphs>66</Paragraphs>
  <ScaleCrop>false</ScaleCrop>
  <Company/>
  <LinksUpToDate>false</LinksUpToDate>
  <CharactersWithSpaces>33412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2019-08-23T20:15:00Z</dcterms:created>
  <dcterms:modified xsi:type="dcterms:W3CDTF">2019-08-25T13:54:00Z</dcterms:modified>
</cp:coreProperties>
</file>