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41F9"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1020 INET Elementary Spanish</w:t>
      </w:r>
    </w:p>
    <w:p w14:paraId="00000002" w14:textId="77777777" w:rsidR="000241F9" w:rsidRDefault="000241F9"/>
    <w:p w14:paraId="00000003"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3F168E9D" w14:textId="77777777" w:rsidR="00BF32B6" w:rsidRPr="00BF32B6" w:rsidRDefault="00BF32B6" w:rsidP="00BF32B6">
      <w:pPr>
        <w:rPr>
          <w:rFonts w:ascii="Times New Roman" w:hAnsi="Times New Roman"/>
          <w:b/>
        </w:rPr>
      </w:pPr>
      <w:r w:rsidRPr="00BF32B6">
        <w:rPr>
          <w:rFonts w:ascii="Times New Roman" w:hAnsi="Times New Roman"/>
          <w:b/>
          <w:bCs/>
        </w:rPr>
        <w:t xml:space="preserve">Name: </w:t>
      </w:r>
      <w:r w:rsidRPr="00BF32B6">
        <w:rPr>
          <w:rFonts w:ascii="Times New Roman" w:hAnsi="Times New Roman"/>
          <w:bCs/>
        </w:rPr>
        <w:t>Yunet Puentes</w:t>
      </w:r>
    </w:p>
    <w:p w14:paraId="5F69EE68" w14:textId="77777777" w:rsidR="00BF32B6" w:rsidRPr="00BF32B6" w:rsidRDefault="00BF32B6" w:rsidP="00BF32B6">
      <w:pPr>
        <w:rPr>
          <w:rFonts w:ascii="Times New Roman" w:hAnsi="Times New Roman"/>
          <w:b/>
        </w:rPr>
      </w:pPr>
      <w:r w:rsidRPr="00BF32B6">
        <w:rPr>
          <w:rFonts w:ascii="Times New Roman" w:hAnsi="Times New Roman"/>
          <w:b/>
          <w:bCs/>
        </w:rPr>
        <w:t>Pronouns: </w:t>
      </w:r>
      <w:r w:rsidRPr="00BF32B6">
        <w:rPr>
          <w:rFonts w:ascii="Times New Roman" w:hAnsi="Times New Roman"/>
          <w:bCs/>
        </w:rPr>
        <w:t>She/her</w:t>
      </w:r>
    </w:p>
    <w:p w14:paraId="7DEBEFA8" w14:textId="77777777" w:rsidR="00BF32B6" w:rsidRPr="00BF32B6" w:rsidRDefault="00BF32B6" w:rsidP="00BF32B6">
      <w:pPr>
        <w:rPr>
          <w:rFonts w:ascii="Times New Roman" w:hAnsi="Times New Roman"/>
          <w:b/>
        </w:rPr>
      </w:pPr>
      <w:r w:rsidRPr="00BF32B6">
        <w:rPr>
          <w:rFonts w:ascii="Times New Roman" w:hAnsi="Times New Roman"/>
          <w:b/>
          <w:bCs/>
        </w:rPr>
        <w:t>Office Location: </w:t>
      </w:r>
      <w:r w:rsidRPr="00BF32B6">
        <w:rPr>
          <w:rFonts w:ascii="Times New Roman" w:hAnsi="Times New Roman"/>
          <w:bCs/>
        </w:rPr>
        <w:t>LANG 303</w:t>
      </w:r>
    </w:p>
    <w:p w14:paraId="5F56051A" w14:textId="77777777" w:rsidR="00BF32B6" w:rsidRPr="00BF32B6" w:rsidRDefault="00BF32B6" w:rsidP="00BF32B6">
      <w:pPr>
        <w:rPr>
          <w:rFonts w:ascii="Times New Roman" w:hAnsi="Times New Roman"/>
          <w:b/>
        </w:rPr>
      </w:pPr>
      <w:r w:rsidRPr="00BF32B6">
        <w:rPr>
          <w:rFonts w:ascii="Times New Roman" w:hAnsi="Times New Roman"/>
          <w:b/>
          <w:bCs/>
        </w:rPr>
        <w:t>Office Hours: </w:t>
      </w:r>
      <w:r w:rsidRPr="00BF32B6">
        <w:rPr>
          <w:rFonts w:ascii="Times New Roman" w:hAnsi="Times New Roman"/>
          <w:bCs/>
        </w:rPr>
        <w:t>Wednesdays from 1pm to 2pm</w:t>
      </w:r>
      <w:r w:rsidRPr="00BF32B6">
        <w:rPr>
          <w:rFonts w:ascii="Times New Roman" w:hAnsi="Times New Roman"/>
          <w:b/>
        </w:rPr>
        <w:t xml:space="preserve">- </w:t>
      </w:r>
      <w:r w:rsidRPr="00BF32B6">
        <w:rPr>
          <w:rFonts w:ascii="Times New Roman" w:hAnsi="Times New Roman"/>
          <w:b/>
          <w:bCs/>
        </w:rPr>
        <w:t>By appointment.</w:t>
      </w:r>
    </w:p>
    <w:p w14:paraId="020EA711" w14:textId="77777777" w:rsidR="00BF32B6" w:rsidRPr="00BF32B6" w:rsidRDefault="00BF32B6" w:rsidP="00BF32B6">
      <w:pPr>
        <w:rPr>
          <w:rFonts w:ascii="Times New Roman" w:hAnsi="Times New Roman"/>
          <w:b/>
        </w:rPr>
      </w:pPr>
      <w:r w:rsidRPr="00BF32B6">
        <w:rPr>
          <w:rFonts w:ascii="Times New Roman" w:hAnsi="Times New Roman"/>
          <w:b/>
          <w:bCs/>
        </w:rPr>
        <w:t xml:space="preserve">Email: </w:t>
      </w:r>
      <w:hyperlink r:id="rId8" w:tgtFrame="_blank" w:history="1">
        <w:r w:rsidRPr="00BF32B6">
          <w:rPr>
            <w:rStyle w:val="Hyperlink"/>
            <w:rFonts w:ascii="Times New Roman" w:hAnsi="Times New Roman"/>
            <w:b/>
          </w:rPr>
          <w:t>Yunet.Puentes@unt.edu</w:t>
        </w:r>
      </w:hyperlink>
      <w:r w:rsidRPr="00BF32B6">
        <w:rPr>
          <w:rFonts w:ascii="Times New Roman" w:hAnsi="Times New Roman"/>
          <w:b/>
        </w:rPr>
        <w:t> </w:t>
      </w:r>
    </w:p>
    <w:p w14:paraId="0000000A" w14:textId="77777777" w:rsidR="000241F9"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0000000B" w14:textId="77777777" w:rsidR="000241F9" w:rsidRDefault="000241F9">
      <w:pPr>
        <w:pStyle w:val="Heading2"/>
        <w:rPr>
          <w:rFonts w:ascii="Times New Roman" w:eastAsia="Times New Roman" w:hAnsi="Times New Roman" w:cs="Times New Roman"/>
          <w:sz w:val="24"/>
          <w:szCs w:val="24"/>
        </w:rPr>
      </w:pPr>
    </w:p>
    <w:p w14:paraId="0000000C"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0D" w14:textId="77777777" w:rsidR="000241F9"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0241F9" w:rsidRDefault="000241F9">
      <w:pPr>
        <w:rPr>
          <w:rFonts w:ascii="Times New Roman" w:hAnsi="Times New Roman"/>
        </w:rPr>
      </w:pPr>
    </w:p>
    <w:p w14:paraId="0000000F" w14:textId="77777777" w:rsidR="000241F9"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00000010" w14:textId="77777777" w:rsidR="000241F9" w:rsidRDefault="00000000">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1" w14:textId="77777777" w:rsidR="000241F9" w:rsidRDefault="000241F9">
      <w:pPr>
        <w:rPr>
          <w:rFonts w:ascii="Times New Roman" w:hAnsi="Times New Roman"/>
        </w:rPr>
      </w:pPr>
    </w:p>
    <w:p w14:paraId="00000012"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3" w14:textId="77777777" w:rsidR="000241F9" w:rsidRDefault="00000000">
      <w:pPr>
        <w:rPr>
          <w:rFonts w:ascii="Times New Roman" w:hAnsi="Times New Roman"/>
        </w:rPr>
      </w:pPr>
      <w:r>
        <w:rPr>
          <w:rFonts w:ascii="Times New Roman" w:hAnsi="Times New Roman"/>
        </w:rPr>
        <w:t>This course is designed for students who have completed SPAN 1010 or its equivalent, or who have taken the Department of Spanish placement exam and tested into the 1020 level.</w:t>
      </w:r>
    </w:p>
    <w:p w14:paraId="00000014" w14:textId="77777777" w:rsidR="000241F9" w:rsidRDefault="000241F9">
      <w:pPr>
        <w:rPr>
          <w:rFonts w:ascii="Times New Roman" w:hAnsi="Times New Roman"/>
          <w:b/>
        </w:rPr>
      </w:pPr>
    </w:p>
    <w:p w14:paraId="00000015" w14:textId="77777777" w:rsidR="000241F9"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00000016" w14:textId="77777777" w:rsidR="000241F9" w:rsidRDefault="00000000">
      <w:pPr>
        <w:rPr>
          <w:rFonts w:ascii="Times New Roman" w:hAnsi="Times New Roman"/>
        </w:rPr>
      </w:pPr>
      <w:r>
        <w:rPr>
          <w:rFonts w:ascii="Times New Roman" w:hAnsi="Times New Roman"/>
        </w:rPr>
        <w:t>Upon successful completion of this course, learners will be able to:</w:t>
      </w:r>
    </w:p>
    <w:p w14:paraId="00000017" w14:textId="77777777" w:rsidR="000241F9" w:rsidRDefault="000241F9">
      <w:pPr>
        <w:rPr>
          <w:rFonts w:ascii="Times New Roman" w:hAnsi="Times New Roman"/>
        </w:rPr>
      </w:pPr>
    </w:p>
    <w:p w14:paraId="00000018" w14:textId="77777777"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p>
    <w:p w14:paraId="00000019" w14:textId="77777777"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p>
    <w:p w14:paraId="0000001A" w14:textId="77777777"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Use indefinite and negative words to articulate negation</w:t>
      </w:r>
    </w:p>
    <w:p w14:paraId="0000001B" w14:textId="77777777"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Describe ongoing and past actions</w:t>
      </w:r>
    </w:p>
    <w:p w14:paraId="0000001C" w14:textId="77777777"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14:paraId="0000001D" w14:textId="77777777"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Employ commands to influence others </w:t>
      </w:r>
    </w:p>
    <w:p w14:paraId="0000001E" w14:textId="77777777"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p>
    <w:p w14:paraId="0000001F" w14:textId="77777777"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p>
    <w:p w14:paraId="00000020"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00000021" w14:textId="77777777" w:rsidR="000241F9"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00000022" w14:textId="77777777" w:rsidR="000241F9" w:rsidRDefault="000241F9">
      <w:pPr>
        <w:pBdr>
          <w:top w:val="nil"/>
          <w:left w:val="nil"/>
          <w:bottom w:val="nil"/>
          <w:right w:val="nil"/>
          <w:between w:val="nil"/>
        </w:pBdr>
        <w:rPr>
          <w:rFonts w:ascii="Times New Roman" w:hAnsi="Times New Roman"/>
          <w:color w:val="000000"/>
        </w:rPr>
      </w:pPr>
    </w:p>
    <w:p w14:paraId="00000023" w14:textId="77777777" w:rsidR="000241F9"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00000024"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5" w14:textId="77777777" w:rsidR="000241F9" w:rsidRDefault="00000000">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6" w14:textId="77777777" w:rsidR="000241F9" w:rsidRDefault="00000000">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7" w14:textId="77777777" w:rsidR="000241F9" w:rsidRDefault="00000000">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8" w14:textId="77777777" w:rsidR="000241F9" w:rsidRDefault="00000000">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9" w14:textId="77777777" w:rsidR="000241F9" w:rsidRDefault="00000000">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0000002A" w14:textId="77777777" w:rsidR="000241F9" w:rsidRDefault="00000000">
      <w:pPr>
        <w:numPr>
          <w:ilvl w:val="0"/>
          <w:numId w:val="12"/>
        </w:numPr>
        <w:pBdr>
          <w:top w:val="nil"/>
          <w:left w:val="nil"/>
          <w:bottom w:val="nil"/>
          <w:right w:val="nil"/>
          <w:between w:val="nil"/>
        </w:pBdr>
        <w:spacing w:after="160" w:line="259" w:lineRule="auto"/>
        <w:rPr>
          <w:rFonts w:ascii="Times New Roman" w:hAnsi="Times New Roman"/>
          <w:color w:val="0000FF"/>
          <w:u w:val="single"/>
        </w:rPr>
      </w:pPr>
      <w:hyperlink r:id="rId10">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u w:val="single"/>
        </w:rPr>
        <w:t>)</w:t>
      </w:r>
    </w:p>
    <w:p w14:paraId="0000002B" w14:textId="77777777" w:rsidR="000241F9" w:rsidRDefault="00000000">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cannot be downloaded in Chromebook and Tablets</w:t>
      </w:r>
      <w:r>
        <w:rPr>
          <w:rFonts w:ascii="Times New Roman" w:hAnsi="Times New Roman"/>
          <w:color w:val="000000"/>
        </w:rPr>
        <w:t xml:space="preserve">. Without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course.</w:t>
      </w:r>
    </w:p>
    <w:p w14:paraId="0000002C" w14:textId="77777777" w:rsidR="000241F9" w:rsidRDefault="000241F9">
      <w:pPr>
        <w:pBdr>
          <w:top w:val="nil"/>
          <w:left w:val="nil"/>
          <w:bottom w:val="nil"/>
          <w:right w:val="nil"/>
          <w:between w:val="nil"/>
        </w:pBdr>
        <w:rPr>
          <w:rFonts w:ascii="Times New Roman" w:hAnsi="Times New Roman"/>
          <w:b/>
          <w:color w:val="000000"/>
        </w:rPr>
      </w:pPr>
    </w:p>
    <w:p w14:paraId="0000002D"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2E" w14:textId="77777777" w:rsidR="000241F9" w:rsidRDefault="00000000">
      <w:pPr>
        <w:rPr>
          <w:rFonts w:ascii="Times New Roman" w:hAnsi="Times New Roman"/>
        </w:rPr>
      </w:pPr>
      <w:r>
        <w:rPr>
          <w:rFonts w:ascii="Times New Roman" w:hAnsi="Times New Roman"/>
        </w:rPr>
        <w:t>Course-specific technical skills learners must have to succeed in the course:</w:t>
      </w:r>
    </w:p>
    <w:p w14:paraId="0000002F" w14:textId="77777777" w:rsidR="000241F9" w:rsidRDefault="00000000">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0" w14:textId="77777777" w:rsidR="000241F9" w:rsidRDefault="00000000">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1" w14:textId="77777777" w:rsidR="000241F9" w:rsidRDefault="00000000">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2" w14:textId="77777777" w:rsidR="000241F9" w:rsidRDefault="00000000">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00000033" w14:textId="77777777" w:rsidR="000241F9" w:rsidRDefault="00000000">
      <w:pPr>
        <w:numPr>
          <w:ilvl w:val="0"/>
          <w:numId w:val="13"/>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00000034"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5" w14:textId="77777777" w:rsidR="000241F9"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6" w14:textId="77777777" w:rsidR="000241F9"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7" w14:textId="77777777" w:rsidR="000241F9" w:rsidRPr="00901A06" w:rsidRDefault="00000000">
      <w:pPr>
        <w:rPr>
          <w:rFonts w:ascii="Times New Roman" w:hAnsi="Times New Roman"/>
          <w:lang w:val="fr-FR"/>
        </w:rPr>
      </w:pPr>
      <w:proofErr w:type="gramStart"/>
      <w:r w:rsidRPr="00901A06">
        <w:rPr>
          <w:rFonts w:ascii="Times New Roman" w:hAnsi="Times New Roman"/>
          <w:b/>
          <w:lang w:val="fr-FR"/>
        </w:rPr>
        <w:t>Email</w:t>
      </w:r>
      <w:r w:rsidRPr="00901A06">
        <w:rPr>
          <w:rFonts w:ascii="Times New Roman" w:hAnsi="Times New Roman"/>
          <w:lang w:val="fr-FR"/>
        </w:rPr>
        <w:t>:</w:t>
      </w:r>
      <w:proofErr w:type="gramEnd"/>
      <w:r w:rsidRPr="00901A06">
        <w:rPr>
          <w:rFonts w:ascii="Times New Roman" w:hAnsi="Times New Roman"/>
          <w:lang w:val="fr-FR"/>
        </w:rPr>
        <w:t xml:space="preserve"> </w:t>
      </w:r>
      <w:hyperlink r:id="rId12">
        <w:r w:rsidRPr="00901A06">
          <w:rPr>
            <w:rFonts w:ascii="Times New Roman" w:hAnsi="Times New Roman"/>
            <w:color w:val="0000FF"/>
            <w:u w:val="single"/>
            <w:lang w:val="fr-FR"/>
          </w:rPr>
          <w:t>helpdesk@unt.edu</w:t>
        </w:r>
      </w:hyperlink>
      <w:r w:rsidRPr="00901A06">
        <w:rPr>
          <w:rFonts w:ascii="Times New Roman" w:hAnsi="Times New Roman"/>
          <w:lang w:val="fr-FR"/>
        </w:rPr>
        <w:t xml:space="preserve">     </w:t>
      </w:r>
    </w:p>
    <w:p w14:paraId="00000038" w14:textId="77777777" w:rsidR="000241F9" w:rsidRPr="00901A06"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901A06">
        <w:rPr>
          <w:rFonts w:ascii="Times New Roman" w:hAnsi="Times New Roman"/>
          <w:b/>
          <w:color w:val="000000"/>
          <w:lang w:val="fr-FR"/>
        </w:rPr>
        <w:t>Phone</w:t>
      </w:r>
      <w:r w:rsidRPr="00901A06">
        <w:rPr>
          <w:rFonts w:ascii="Times New Roman" w:hAnsi="Times New Roman"/>
          <w:color w:val="000000"/>
          <w:lang w:val="fr-FR"/>
        </w:rPr>
        <w:t>:</w:t>
      </w:r>
      <w:proofErr w:type="gramEnd"/>
      <w:r w:rsidRPr="00901A06">
        <w:rPr>
          <w:rFonts w:ascii="Times New Roman" w:hAnsi="Times New Roman"/>
          <w:color w:val="000000"/>
          <w:lang w:val="fr-FR"/>
        </w:rPr>
        <w:t xml:space="preserve"> 940-565-2324</w:t>
      </w:r>
    </w:p>
    <w:p w14:paraId="00000039" w14:textId="77777777" w:rsidR="000241F9"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0000003A" w14:textId="77777777" w:rsidR="000241F9" w:rsidRDefault="00000000">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3">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0000003B" w14:textId="77777777" w:rsidR="000241F9" w:rsidRDefault="000241F9">
      <w:pPr>
        <w:widowControl w:val="0"/>
        <w:pBdr>
          <w:top w:val="nil"/>
          <w:left w:val="nil"/>
          <w:bottom w:val="nil"/>
          <w:right w:val="nil"/>
          <w:between w:val="nil"/>
        </w:pBdr>
        <w:ind w:right="147"/>
        <w:rPr>
          <w:rFonts w:ascii="Times New Roman" w:hAnsi="Times New Roman"/>
          <w:b/>
          <w:color w:val="000000"/>
        </w:rPr>
      </w:pPr>
    </w:p>
    <w:p w14:paraId="0000003C" w14:textId="77777777" w:rsidR="000241F9"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000003D" w14:textId="77777777" w:rsidR="000241F9"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4">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3E" w14:textId="77777777" w:rsidR="000241F9" w:rsidRDefault="00000000">
      <w:pPr>
        <w:rPr>
          <w:rFonts w:ascii="Times New Roman" w:hAnsi="Times New Roman"/>
        </w:rPr>
      </w:pPr>
      <w:r>
        <w:rPr>
          <w:rFonts w:ascii="Times New Roman" w:hAnsi="Times New Roman"/>
        </w:rPr>
        <w:t xml:space="preserve">For assistance with Connect, contact </w:t>
      </w:r>
      <w:hyperlink r:id="rId15">
        <w:r>
          <w:rPr>
            <w:rFonts w:ascii="Times New Roman" w:hAnsi="Times New Roman"/>
            <w:color w:val="0000FF"/>
            <w:u w:val="single"/>
          </w:rPr>
          <w:t>McGraw Hill Digital Support</w:t>
        </w:r>
      </w:hyperlink>
    </w:p>
    <w:p w14:paraId="0000003F" w14:textId="77777777" w:rsidR="000241F9" w:rsidRDefault="00000000">
      <w:pPr>
        <w:rPr>
          <w:rFonts w:ascii="Times New Roman" w:hAnsi="Times New Roman"/>
        </w:rPr>
      </w:pPr>
      <w:r>
        <w:rPr>
          <w:rFonts w:ascii="Times New Roman" w:hAnsi="Times New Roman"/>
        </w:rPr>
        <w:t>Phone number: 800-331-5094</w:t>
      </w:r>
    </w:p>
    <w:p w14:paraId="00000040" w14:textId="77777777" w:rsidR="000241F9" w:rsidRDefault="000241F9">
      <w:pPr>
        <w:rPr>
          <w:rFonts w:ascii="Times New Roman" w:hAnsi="Times New Roman"/>
        </w:rPr>
      </w:pPr>
    </w:p>
    <w:p w14:paraId="00000041"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00000042" w14:textId="77777777" w:rsidR="000241F9"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3"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w:t>
      </w:r>
      <w:r>
        <w:rPr>
          <w:rFonts w:ascii="Times New Roman" w:hAnsi="Times New Roman"/>
          <w:color w:val="000000"/>
        </w:rPr>
        <w:lastRenderedPageBreak/>
        <w:t xml:space="preserve">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00000044"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0000045"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6"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7"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8"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49"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000004A"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4B"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4C" w14:textId="77777777" w:rsidR="000241F9" w:rsidRDefault="00000000">
      <w:pPr>
        <w:numPr>
          <w:ilvl w:val="0"/>
          <w:numId w:val="14"/>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000004D" w14:textId="77777777" w:rsidR="000241F9" w:rsidRDefault="00000000">
      <w:pPr>
        <w:rPr>
          <w:rFonts w:ascii="Times New Roman" w:hAnsi="Times New Roman"/>
        </w:rPr>
      </w:pPr>
      <w:r>
        <w:rPr>
          <w:rFonts w:ascii="Times New Roman" w:hAnsi="Times New Roman"/>
        </w:rPr>
        <w:t xml:space="preserve">See these </w:t>
      </w:r>
      <w:hyperlink r:id="rId16">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4E" w14:textId="77777777" w:rsidR="000241F9" w:rsidRDefault="000241F9">
      <w:pPr>
        <w:rPr>
          <w:rFonts w:ascii="Times New Roman" w:hAnsi="Times New Roman"/>
        </w:rPr>
      </w:pPr>
    </w:p>
    <w:p w14:paraId="0000004F"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0000050"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0000051" w14:textId="77777777" w:rsidR="000241F9" w:rsidRDefault="00000000">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15% of total)</w:t>
      </w:r>
    </w:p>
    <w:p w14:paraId="00000052" w14:textId="77777777" w:rsidR="000241F9" w:rsidRDefault="00000000">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00000053" w14:textId="77777777" w:rsidR="000241F9" w:rsidRDefault="00000000">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00000054" w14:textId="77777777" w:rsidR="000241F9" w:rsidRDefault="00000000">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35% of total)</w:t>
      </w:r>
    </w:p>
    <w:p w14:paraId="00000055" w14:textId="77777777" w:rsidR="000241F9" w:rsidRDefault="00000000">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0000056" w14:textId="77777777" w:rsidR="000241F9" w:rsidRDefault="000241F9">
      <w:pPr>
        <w:rPr>
          <w:rFonts w:ascii="Times New Roman" w:hAnsi="Times New Roman"/>
        </w:rPr>
      </w:pPr>
    </w:p>
    <w:p w14:paraId="00000057"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58" w14:textId="77777777" w:rsidR="000241F9" w:rsidRDefault="00000000">
      <w:pPr>
        <w:rPr>
          <w:rFonts w:ascii="Times New Roman" w:hAnsi="Times New Roman"/>
        </w:rPr>
      </w:pPr>
      <w:r>
        <w:rPr>
          <w:rFonts w:ascii="Times New Roman" w:hAnsi="Times New Roman"/>
        </w:rPr>
        <w:t>A = 90% - 100%</w:t>
      </w:r>
    </w:p>
    <w:p w14:paraId="00000059" w14:textId="77777777" w:rsidR="000241F9" w:rsidRDefault="00000000">
      <w:pPr>
        <w:rPr>
          <w:rFonts w:ascii="Times New Roman" w:hAnsi="Times New Roman"/>
        </w:rPr>
      </w:pPr>
      <w:r>
        <w:rPr>
          <w:rFonts w:ascii="Times New Roman" w:hAnsi="Times New Roman"/>
        </w:rPr>
        <w:t>B = 89% - 80%</w:t>
      </w:r>
    </w:p>
    <w:p w14:paraId="0000005A" w14:textId="77777777" w:rsidR="000241F9" w:rsidRDefault="00000000">
      <w:pPr>
        <w:rPr>
          <w:rFonts w:ascii="Times New Roman" w:hAnsi="Times New Roman"/>
        </w:rPr>
      </w:pPr>
      <w:r>
        <w:rPr>
          <w:rFonts w:ascii="Times New Roman" w:hAnsi="Times New Roman"/>
        </w:rPr>
        <w:t>C = 79% - 70%</w:t>
      </w:r>
    </w:p>
    <w:p w14:paraId="0000005B" w14:textId="77777777" w:rsidR="000241F9" w:rsidRDefault="00000000">
      <w:pPr>
        <w:rPr>
          <w:rFonts w:ascii="Times New Roman" w:hAnsi="Times New Roman"/>
        </w:rPr>
      </w:pPr>
      <w:r>
        <w:rPr>
          <w:rFonts w:ascii="Times New Roman" w:hAnsi="Times New Roman"/>
        </w:rPr>
        <w:t>D = 69% - 60%</w:t>
      </w:r>
    </w:p>
    <w:p w14:paraId="0000005C" w14:textId="77777777" w:rsidR="000241F9" w:rsidRDefault="00000000">
      <w:pPr>
        <w:rPr>
          <w:rFonts w:ascii="Times New Roman" w:hAnsi="Times New Roman"/>
        </w:rPr>
      </w:pPr>
      <w:r>
        <w:rPr>
          <w:rFonts w:ascii="Times New Roman" w:hAnsi="Times New Roman"/>
        </w:rPr>
        <w:t>F = 59% - 0%</w:t>
      </w:r>
    </w:p>
    <w:p w14:paraId="0000005D" w14:textId="77777777" w:rsidR="000241F9" w:rsidRDefault="00000000">
      <w:pPr>
        <w:pStyle w:val="Heading3"/>
      </w:pPr>
      <w:bookmarkStart w:id="4" w:name="_heading=h.2et92p0" w:colFirst="0" w:colLast="0"/>
      <w:bookmarkEnd w:id="4"/>
      <w:r>
        <w:t>Active Participation</w:t>
      </w:r>
    </w:p>
    <w:p w14:paraId="0000005E" w14:textId="77777777" w:rsidR="000241F9" w:rsidRDefault="00000000">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0000005F" w14:textId="77777777" w:rsidR="000241F9"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00000060" w14:textId="77777777" w:rsidR="000241F9"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lastRenderedPageBreak/>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00000061" w14:textId="77777777" w:rsidR="000241F9"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0000062"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63" w14:textId="77777777" w:rsidR="000241F9"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Pr>
          <w:rFonts w:ascii="Times New Roman" w:hAnsi="Times New Roman"/>
        </w:rPr>
        <w:t xml:space="preserve">In case of technical difficulties, students should contact </w:t>
      </w:r>
      <w:hyperlink r:id="rId17">
        <w:r>
          <w:rPr>
            <w:rFonts w:ascii="Times New Roman" w:hAnsi="Times New Roman"/>
            <w:color w:val="0000FF"/>
            <w:u w:val="single"/>
          </w:rPr>
          <w:t>McGraw Hill Digital Support</w:t>
        </w:r>
      </w:hyperlink>
      <w:r>
        <w:rPr>
          <w:rFonts w:ascii="Times New Roman" w:hAnsi="Times New Roman"/>
        </w:rPr>
        <w:t>.</w:t>
      </w:r>
    </w:p>
    <w:p w14:paraId="00000064" w14:textId="77777777" w:rsidR="000241F9" w:rsidRDefault="000241F9">
      <w:pPr>
        <w:pStyle w:val="Heading3"/>
        <w:rPr>
          <w:rFonts w:ascii="Times New Roman" w:eastAsia="Times New Roman" w:hAnsi="Times New Roman" w:cs="Times New Roman"/>
        </w:rPr>
      </w:pPr>
    </w:p>
    <w:p w14:paraId="00000065"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00000066" w14:textId="77777777" w:rsidR="000241F9" w:rsidRDefault="00000000">
      <w:pPr>
        <w:rPr>
          <w:rFonts w:ascii="Times New Roman" w:hAnsi="Times New Roman"/>
        </w:rPr>
      </w:pPr>
      <w:r>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00000067" w14:textId="77777777" w:rsidR="000241F9" w:rsidRDefault="000241F9">
      <w:pPr>
        <w:rPr>
          <w:rFonts w:ascii="Times New Roman" w:hAnsi="Times New Roman"/>
        </w:rPr>
      </w:pPr>
    </w:p>
    <w:p w14:paraId="00000068" w14:textId="77777777" w:rsidR="000241F9"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00000069" w14:textId="77777777" w:rsidR="000241F9" w:rsidRDefault="00000000">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10).</w:t>
      </w:r>
    </w:p>
    <w:p w14:paraId="0000006A" w14:textId="77777777" w:rsidR="000241F9" w:rsidRDefault="000241F9">
      <w:pPr>
        <w:rPr>
          <w:rFonts w:ascii="Times New Roman" w:hAnsi="Times New Roman"/>
        </w:rPr>
      </w:pPr>
    </w:p>
    <w:p w14:paraId="0000006B" w14:textId="77777777" w:rsidR="000241F9" w:rsidRDefault="00000000">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0000006C" w14:textId="77777777" w:rsidR="000241F9" w:rsidRDefault="00000000">
      <w:pPr>
        <w:pBdr>
          <w:top w:val="nil"/>
          <w:left w:val="nil"/>
          <w:bottom w:val="nil"/>
          <w:right w:val="nil"/>
          <w:between w:val="nil"/>
        </w:pBdr>
        <w:rPr>
          <w:rFonts w:ascii="Times New Roman" w:hAnsi="Times New Roman"/>
          <w:color w:val="000000"/>
        </w:rPr>
      </w:pPr>
      <w:bookmarkStart w:id="8" w:name="_heading=h.4d34og8" w:colFirst="0" w:colLast="0"/>
      <w:bookmarkEnd w:id="8"/>
      <w:r>
        <w:rPr>
          <w:rFonts w:ascii="Times New Roman" w:hAnsi="Times New Roman"/>
        </w:rPr>
        <w:t>At the end</w:t>
      </w:r>
      <w:r>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w:t>
      </w:r>
      <w:r>
        <w:rPr>
          <w:rFonts w:ascii="Times New Roman" w:hAnsi="Times New Roman"/>
        </w:rPr>
        <w:t>in the Canvas</w:t>
      </w:r>
      <w:r>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14:paraId="0000006D" w14:textId="77777777" w:rsidR="000241F9" w:rsidRDefault="000241F9">
      <w:pPr>
        <w:rPr>
          <w:rFonts w:ascii="Times New Roman" w:hAnsi="Times New Roman"/>
          <w:color w:val="000000"/>
        </w:rPr>
      </w:pPr>
    </w:p>
    <w:p w14:paraId="0000006E"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POLICIES</w:t>
      </w:r>
    </w:p>
    <w:p w14:paraId="0000006F"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0000070" w14:textId="77777777" w:rsidR="000241F9"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00000071" w14:textId="77777777" w:rsidR="000241F9" w:rsidRDefault="000241F9">
      <w:pPr>
        <w:rPr>
          <w:rFonts w:ascii="Times New Roman" w:hAnsi="Times New Roman"/>
        </w:rPr>
      </w:pPr>
      <w:bookmarkStart w:id="9" w:name="_heading=h.2s8eyo1" w:colFirst="0" w:colLast="0"/>
      <w:bookmarkEnd w:id="9"/>
    </w:p>
    <w:p w14:paraId="00000072"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73" w14:textId="77777777" w:rsidR="000241F9"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0000074" w14:textId="77777777" w:rsidR="000241F9" w:rsidRDefault="000241F9">
      <w:pPr>
        <w:pStyle w:val="Heading3"/>
        <w:rPr>
          <w:rFonts w:ascii="Times New Roman" w:eastAsia="Times New Roman" w:hAnsi="Times New Roman" w:cs="Times New Roman"/>
        </w:rPr>
      </w:pPr>
    </w:p>
    <w:p w14:paraId="00000075"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76" w14:textId="77777777" w:rsidR="000241F9"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0000077" w14:textId="77777777" w:rsidR="000241F9" w:rsidRDefault="000241F9">
      <w:pPr>
        <w:rPr>
          <w:rFonts w:ascii="Times New Roman" w:hAnsi="Times New Roman"/>
        </w:rPr>
      </w:pPr>
    </w:p>
    <w:p w14:paraId="00000078" w14:textId="77777777" w:rsidR="000241F9"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79" w14:textId="77777777" w:rsidR="000241F9" w:rsidRDefault="000241F9">
      <w:pPr>
        <w:rPr>
          <w:rFonts w:ascii="Times New Roman" w:hAnsi="Times New Roman"/>
        </w:rPr>
      </w:pPr>
    </w:p>
    <w:p w14:paraId="0000007A" w14:textId="77777777" w:rsidR="000241F9" w:rsidRDefault="00000000">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7B" w14:textId="77777777" w:rsidR="000241F9" w:rsidRDefault="000241F9">
      <w:pPr>
        <w:rPr>
          <w:rFonts w:ascii="Times New Roman" w:hAnsi="Times New Roman"/>
          <w:b/>
          <w:color w:val="000000"/>
        </w:rPr>
      </w:pPr>
    </w:p>
    <w:p w14:paraId="0000007C"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0000007D" w14:textId="77777777" w:rsidR="000241F9" w:rsidRDefault="00000000">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w:t>
      </w:r>
      <w:r>
        <w:rPr>
          <w:rFonts w:ascii="Times New Roman" w:hAnsi="Times New Roman"/>
          <w:highlight w:val="white"/>
        </w:rPr>
        <w:lastRenderedPageBreak/>
        <w:t>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7E" w14:textId="77777777" w:rsidR="000241F9" w:rsidRDefault="000241F9">
      <w:pPr>
        <w:rPr>
          <w:rFonts w:ascii="Times New Roman" w:hAnsi="Times New Roman"/>
          <w:b/>
          <w:color w:val="000000"/>
        </w:rPr>
      </w:pPr>
    </w:p>
    <w:p w14:paraId="0000007F"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0000080" w14:textId="77777777" w:rsidR="000241F9" w:rsidRDefault="00000000">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00000081" w14:textId="77777777" w:rsidR="000241F9" w:rsidRDefault="000241F9">
      <w:pPr>
        <w:rPr>
          <w:rFonts w:ascii="Times New Roman" w:hAnsi="Times New Roman"/>
        </w:rPr>
      </w:pPr>
    </w:p>
    <w:p w14:paraId="00000082" w14:textId="77777777" w:rsidR="000241F9" w:rsidRDefault="00000000">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8">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00000083" w14:textId="77777777" w:rsidR="000241F9" w:rsidRDefault="00000000">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00000084" w14:textId="77777777" w:rsidR="000241F9" w:rsidRDefault="00000000">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00000085" w14:textId="77777777" w:rsidR="000241F9" w:rsidRDefault="00000000">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00000086" w14:textId="77777777" w:rsidR="000241F9" w:rsidRDefault="000241F9">
      <w:pPr>
        <w:rPr>
          <w:rFonts w:ascii="Times New Roman" w:hAnsi="Times New Roman"/>
          <w:b/>
          <w:color w:val="000000"/>
        </w:rPr>
      </w:pPr>
    </w:p>
    <w:p w14:paraId="00000087"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88"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89" w14:textId="77777777" w:rsidR="000241F9"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Pr>
            <w:rFonts w:ascii="Times New Roman" w:hAnsi="Times New Roman"/>
            <w:color w:val="0000FF"/>
            <w:u w:val="single"/>
          </w:rPr>
          <w:t>ODA website</w:t>
        </w:r>
      </w:hyperlink>
      <w:r>
        <w:rPr>
          <w:rFonts w:ascii="Times New Roman" w:hAnsi="Times New Roman"/>
        </w:rPr>
        <w:t xml:space="preserve"> (</w:t>
      </w:r>
      <w:hyperlink r:id="rId20">
        <w:r>
          <w:rPr>
            <w:rFonts w:ascii="Times New Roman" w:hAnsi="Times New Roman"/>
            <w:color w:val="0000FF"/>
            <w:u w:val="single"/>
          </w:rPr>
          <w:t>https://disability.unt.edu/</w:t>
        </w:r>
      </w:hyperlink>
      <w:r>
        <w:rPr>
          <w:rFonts w:ascii="Times New Roman" w:hAnsi="Times New Roman"/>
        </w:rPr>
        <w:t>).</w:t>
      </w:r>
    </w:p>
    <w:p w14:paraId="0000008A" w14:textId="77777777" w:rsidR="000241F9" w:rsidRDefault="000241F9">
      <w:pPr>
        <w:rPr>
          <w:rFonts w:ascii="Times New Roman" w:hAnsi="Times New Roman"/>
        </w:rPr>
      </w:pPr>
    </w:p>
    <w:p w14:paraId="0000008B"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8C" w14:textId="77777777" w:rsidR="000241F9" w:rsidRDefault="00000000">
      <w:pPr>
        <w:rPr>
          <w:rFonts w:ascii="Times New Roman" w:hAnsi="Times New Roman"/>
        </w:rPr>
      </w:pPr>
      <w:r>
        <w:rPr>
          <w:rFonts w:ascii="Times New Roman" w:hAnsi="Times New Roman"/>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w:t>
      </w:r>
      <w:r>
        <w:rPr>
          <w:rFonts w:ascii="Times New Roman" w:hAnsi="Times New Roman"/>
        </w:rPr>
        <w:lastRenderedPageBreak/>
        <w:t>University takes active measures to prevent such conduct and investigates and takes remedial action when appropriate.</w:t>
      </w:r>
    </w:p>
    <w:p w14:paraId="0000008D" w14:textId="77777777" w:rsidR="000241F9" w:rsidRDefault="000241F9">
      <w:pPr>
        <w:pStyle w:val="Heading3"/>
        <w:rPr>
          <w:rFonts w:ascii="Times New Roman" w:eastAsia="Times New Roman" w:hAnsi="Times New Roman" w:cs="Times New Roman"/>
        </w:rPr>
      </w:pPr>
    </w:p>
    <w:p w14:paraId="0000008E"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8F" w14:textId="77777777" w:rsidR="000241F9"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90" w14:textId="77777777" w:rsidR="000241F9" w:rsidRDefault="000241F9">
      <w:pPr>
        <w:rPr>
          <w:rFonts w:ascii="Times New Roman" w:hAnsi="Times New Roman"/>
        </w:rPr>
      </w:pPr>
    </w:p>
    <w:p w14:paraId="00000091"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92" w14:textId="77777777" w:rsidR="000241F9"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93" w14:textId="77777777" w:rsidR="000241F9" w:rsidRDefault="000241F9">
      <w:pPr>
        <w:rPr>
          <w:rFonts w:ascii="Times New Roman" w:hAnsi="Times New Roman"/>
        </w:rPr>
      </w:pPr>
    </w:p>
    <w:p w14:paraId="00000094"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95" w14:textId="77777777" w:rsidR="000241F9"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96" w14:textId="77777777" w:rsidR="000241F9" w:rsidRDefault="000241F9">
      <w:pPr>
        <w:rPr>
          <w:rFonts w:ascii="Times New Roman" w:hAnsi="Times New Roman"/>
        </w:rPr>
      </w:pPr>
    </w:p>
    <w:p w14:paraId="00000097"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98" w14:textId="77777777" w:rsidR="000241F9"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2">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r>
          <w:rPr>
            <w:rFonts w:ascii="Times New Roman" w:hAnsi="Times New Roman"/>
            <w:color w:val="0000FF"/>
            <w:u w:val="single"/>
          </w:rPr>
          <w:t>Eagle Connect</w:t>
        </w:r>
      </w:hyperlink>
      <w:r>
        <w:rPr>
          <w:rFonts w:ascii="Times New Roman" w:hAnsi="Times New Roman"/>
        </w:rPr>
        <w:t xml:space="preserve"> (</w:t>
      </w:r>
      <w:hyperlink r:id="rId24">
        <w:r>
          <w:rPr>
            <w:rFonts w:ascii="Times New Roman" w:hAnsi="Times New Roman"/>
            <w:color w:val="0000FF"/>
            <w:u w:val="single"/>
          </w:rPr>
          <w:t>https://it.unt.edu/eagleconnect</w:t>
        </w:r>
      </w:hyperlink>
      <w:r>
        <w:rPr>
          <w:rFonts w:ascii="Times New Roman" w:hAnsi="Times New Roman"/>
        </w:rPr>
        <w:t>).</w:t>
      </w:r>
    </w:p>
    <w:p w14:paraId="00000099" w14:textId="77777777" w:rsidR="000241F9" w:rsidRDefault="000241F9">
      <w:pPr>
        <w:rPr>
          <w:rFonts w:ascii="Times New Roman" w:hAnsi="Times New Roman"/>
        </w:rPr>
      </w:pPr>
    </w:p>
    <w:p w14:paraId="0000009A"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0000009B" w14:textId="77777777" w:rsidR="000241F9"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5">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w:t>
      </w:r>
      <w:r>
        <w:rPr>
          <w:rFonts w:ascii="Times New Roman" w:hAnsi="Times New Roman"/>
        </w:rPr>
        <w:lastRenderedPageBreak/>
        <w:t xml:space="preserve">that the survey has been submitted. For additional information, please visit the </w:t>
      </w:r>
      <w:hyperlink r:id="rId26">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7">
        <w:r>
          <w:rPr>
            <w:rFonts w:ascii="Times New Roman" w:hAnsi="Times New Roman"/>
            <w:color w:val="0000FF"/>
            <w:u w:val="single"/>
          </w:rPr>
          <w:t>spot@unt.edu</w:t>
        </w:r>
      </w:hyperlink>
      <w:r>
        <w:rPr>
          <w:rFonts w:ascii="Times New Roman" w:hAnsi="Times New Roman"/>
        </w:rPr>
        <w:t>.</w:t>
      </w:r>
    </w:p>
    <w:p w14:paraId="0000009C" w14:textId="77777777" w:rsidR="000241F9" w:rsidRDefault="000241F9">
      <w:pPr>
        <w:rPr>
          <w:rFonts w:ascii="Times New Roman" w:hAnsi="Times New Roman"/>
        </w:rPr>
      </w:pPr>
    </w:p>
    <w:p w14:paraId="0000009D"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9E" w14:textId="77777777" w:rsidR="000241F9"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000009F" w14:textId="77777777" w:rsidR="000241F9" w:rsidRDefault="000241F9">
      <w:pPr>
        <w:pStyle w:val="Heading2"/>
        <w:rPr>
          <w:rFonts w:ascii="Times New Roman" w:eastAsia="Times New Roman" w:hAnsi="Times New Roman" w:cs="Times New Roman"/>
          <w:sz w:val="24"/>
          <w:szCs w:val="24"/>
        </w:rPr>
      </w:pPr>
    </w:p>
    <w:p w14:paraId="000000A0"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00000A1"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A2" w14:textId="77777777" w:rsidR="000241F9"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A3" w14:textId="77777777" w:rsidR="000241F9" w:rsidRDefault="00000000">
      <w:pPr>
        <w:numPr>
          <w:ilvl w:val="0"/>
          <w:numId w:val="3"/>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000000A4" w14:textId="77777777" w:rsidR="000241F9" w:rsidRDefault="00000000">
      <w:pPr>
        <w:numPr>
          <w:ilvl w:val="0"/>
          <w:numId w:val="3"/>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A5" w14:textId="77777777" w:rsidR="000241F9" w:rsidRDefault="00000000">
      <w:pPr>
        <w:numPr>
          <w:ilvl w:val="0"/>
          <w:numId w:val="3"/>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00000A6" w14:textId="77777777" w:rsidR="000241F9" w:rsidRDefault="00000000">
      <w:pPr>
        <w:numPr>
          <w:ilvl w:val="0"/>
          <w:numId w:val="3"/>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000000A7" w14:textId="77777777" w:rsidR="000241F9" w:rsidRDefault="00000000">
      <w:pPr>
        <w:numPr>
          <w:ilvl w:val="0"/>
          <w:numId w:val="3"/>
        </w:numPr>
        <w:pBdr>
          <w:top w:val="nil"/>
          <w:left w:val="nil"/>
          <w:bottom w:val="nil"/>
          <w:right w:val="nil"/>
          <w:between w:val="nil"/>
        </w:pBdr>
        <w:spacing w:after="160" w:line="259" w:lineRule="auto"/>
        <w:rPr>
          <w:rFonts w:ascii="Times New Roman" w:hAnsi="Times New Roman"/>
          <w:color w:val="000000"/>
        </w:rPr>
      </w:pPr>
      <w:hyperlink r:id="rId33">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000000A8"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A9" w14:textId="77777777" w:rsidR="000241F9"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AA" w14:textId="77777777" w:rsidR="000241F9" w:rsidRDefault="00000000">
      <w:pPr>
        <w:numPr>
          <w:ilvl w:val="0"/>
          <w:numId w:val="5"/>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Records</w:t>
        </w:r>
      </w:hyperlink>
    </w:p>
    <w:p w14:paraId="000000AB" w14:textId="77777777" w:rsidR="000241F9" w:rsidRDefault="00000000">
      <w:pPr>
        <w:numPr>
          <w:ilvl w:val="0"/>
          <w:numId w:val="5"/>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ID Card</w:t>
        </w:r>
      </w:hyperlink>
    </w:p>
    <w:p w14:paraId="000000AC" w14:textId="77777777" w:rsidR="000241F9" w:rsidRDefault="00000000">
      <w:pPr>
        <w:numPr>
          <w:ilvl w:val="0"/>
          <w:numId w:val="5"/>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000FF"/>
            <w:u w:val="single"/>
          </w:rPr>
          <w:t>UNT Email Address</w:t>
        </w:r>
      </w:hyperlink>
    </w:p>
    <w:p w14:paraId="000000AD" w14:textId="77777777" w:rsidR="000241F9" w:rsidRDefault="00000000">
      <w:pPr>
        <w:numPr>
          <w:ilvl w:val="0"/>
          <w:numId w:val="5"/>
        </w:numPr>
        <w:pBdr>
          <w:top w:val="nil"/>
          <w:left w:val="nil"/>
          <w:bottom w:val="nil"/>
          <w:right w:val="nil"/>
          <w:between w:val="nil"/>
        </w:pBdr>
        <w:spacing w:after="160" w:line="259" w:lineRule="auto"/>
        <w:rPr>
          <w:rFonts w:ascii="Times New Roman" w:hAnsi="Times New Roman"/>
          <w:color w:val="0000FF"/>
          <w:u w:val="single"/>
        </w:rPr>
      </w:pPr>
      <w:hyperlink r:id="rId37">
        <w:r>
          <w:rPr>
            <w:rFonts w:ascii="Times New Roman" w:hAnsi="Times New Roman"/>
            <w:color w:val="0000FF"/>
            <w:u w:val="single"/>
          </w:rPr>
          <w:t>Legal Name</w:t>
        </w:r>
      </w:hyperlink>
    </w:p>
    <w:p w14:paraId="000000AE" w14:textId="77777777" w:rsidR="000241F9" w:rsidRDefault="00000000">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00000AF" w14:textId="77777777" w:rsidR="000241F9" w:rsidRDefault="000241F9">
      <w:pPr>
        <w:rPr>
          <w:rFonts w:ascii="Times New Roman" w:hAnsi="Times New Roman"/>
          <w:i/>
        </w:rPr>
      </w:pPr>
    </w:p>
    <w:p w14:paraId="000000B0"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B1" w14:textId="77777777" w:rsidR="000241F9"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0B2" w14:textId="77777777" w:rsidR="000241F9" w:rsidRDefault="00000000">
      <w:pPr>
        <w:rPr>
          <w:rFonts w:ascii="Times New Roman" w:hAnsi="Times New Roman"/>
        </w:rPr>
      </w:pPr>
      <w:r>
        <w:rPr>
          <w:rFonts w:ascii="Times New Roman" w:hAnsi="Times New Roman"/>
        </w:rPr>
        <w:lastRenderedPageBreak/>
        <w:t xml:space="preserve">You can </w:t>
      </w:r>
      <w:hyperlink r:id="rId38">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000000B3" w14:textId="77777777" w:rsidR="000241F9" w:rsidRDefault="00000000">
      <w:pPr>
        <w:rPr>
          <w:rFonts w:ascii="Times New Roman" w:hAnsi="Times New Roman"/>
        </w:rPr>
      </w:pPr>
      <w:r>
        <w:rPr>
          <w:rFonts w:ascii="Times New Roman" w:hAnsi="Times New Roman"/>
        </w:rPr>
        <w:t>Below is a list of additional resources regarding pronouns and their usage:</w:t>
      </w:r>
    </w:p>
    <w:p w14:paraId="000000B4" w14:textId="77777777" w:rsidR="000241F9"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What are pronouns and why are they important?</w:t>
        </w:r>
      </w:hyperlink>
    </w:p>
    <w:p w14:paraId="000000B5" w14:textId="77777777" w:rsidR="000241F9"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use pronouns?</w:t>
        </w:r>
      </w:hyperlink>
    </w:p>
    <w:p w14:paraId="000000B6" w14:textId="77777777" w:rsidR="000241F9"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share my pronouns?</w:t>
        </w:r>
      </w:hyperlink>
    </w:p>
    <w:p w14:paraId="000000B7" w14:textId="77777777" w:rsidR="000241F9"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How do I ask for another person’s pronouns?</w:t>
        </w:r>
      </w:hyperlink>
    </w:p>
    <w:p w14:paraId="000000B8" w14:textId="77777777" w:rsidR="000241F9" w:rsidRDefault="00000000">
      <w:pPr>
        <w:numPr>
          <w:ilvl w:val="0"/>
          <w:numId w:val="7"/>
        </w:numPr>
        <w:pBdr>
          <w:top w:val="nil"/>
          <w:left w:val="nil"/>
          <w:bottom w:val="nil"/>
          <w:right w:val="nil"/>
          <w:between w:val="nil"/>
        </w:pBdr>
        <w:spacing w:after="160" w:line="259" w:lineRule="auto"/>
        <w:rPr>
          <w:rFonts w:ascii="Times New Roman" w:hAnsi="Times New Roman"/>
          <w:color w:val="000000"/>
        </w:rPr>
      </w:pPr>
      <w:hyperlink r:id="rId43">
        <w:r>
          <w:rPr>
            <w:rFonts w:ascii="Times New Roman" w:hAnsi="Times New Roman"/>
            <w:color w:val="0000FF"/>
            <w:u w:val="single"/>
          </w:rPr>
          <w:t>How do I correct myself or others when the wrong pronoun is used?</w:t>
        </w:r>
      </w:hyperlink>
    </w:p>
    <w:p w14:paraId="000000B9"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BA" w14:textId="77777777" w:rsidR="000241F9" w:rsidRPr="00901A06" w:rsidRDefault="00000000">
      <w:pPr>
        <w:numPr>
          <w:ilvl w:val="0"/>
          <w:numId w:val="1"/>
        </w:numPr>
        <w:pBdr>
          <w:top w:val="nil"/>
          <w:left w:val="nil"/>
          <w:bottom w:val="nil"/>
          <w:right w:val="nil"/>
          <w:between w:val="nil"/>
        </w:pBdr>
        <w:spacing w:line="259" w:lineRule="auto"/>
        <w:rPr>
          <w:rFonts w:ascii="Times New Roman" w:hAnsi="Times New Roman"/>
          <w:color w:val="000000"/>
          <w:lang w:val="es-ES"/>
        </w:rPr>
      </w:pPr>
      <w:hyperlink r:id="rId44">
        <w:r w:rsidRPr="00901A06">
          <w:rPr>
            <w:rFonts w:ascii="Times New Roman" w:hAnsi="Times New Roman"/>
            <w:color w:val="0000FF"/>
            <w:u w:val="single"/>
            <w:lang w:val="es-ES"/>
          </w:rPr>
          <w:t>Registrar</w:t>
        </w:r>
      </w:hyperlink>
      <w:r w:rsidRPr="00901A06">
        <w:rPr>
          <w:rFonts w:ascii="Times New Roman" w:hAnsi="Times New Roman"/>
          <w:color w:val="000000"/>
          <w:lang w:val="es-ES"/>
        </w:rPr>
        <w:t xml:space="preserve"> (https://registrar.unt.edu/registration)</w:t>
      </w:r>
    </w:p>
    <w:p w14:paraId="000000BB" w14:textId="77777777" w:rsidR="000241F9"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Financial Aid</w:t>
        </w:r>
      </w:hyperlink>
      <w:r>
        <w:rPr>
          <w:rFonts w:ascii="Times New Roman" w:hAnsi="Times New Roman"/>
          <w:color w:val="000000"/>
        </w:rPr>
        <w:t xml:space="preserve"> (https://financialaid.unt.edu/)</w:t>
      </w:r>
    </w:p>
    <w:p w14:paraId="000000BC" w14:textId="77777777" w:rsidR="000241F9"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000000BD" w14:textId="77777777" w:rsidR="000241F9"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00000BE" w14:textId="77777777" w:rsidR="000241F9"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000000BF" w14:textId="77777777" w:rsidR="000241F9"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C0" w14:textId="77777777" w:rsidR="000241F9"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00000C1" w14:textId="77777777" w:rsidR="000241F9" w:rsidRDefault="00000000">
      <w:pPr>
        <w:numPr>
          <w:ilvl w:val="0"/>
          <w:numId w:val="1"/>
        </w:numPr>
        <w:pBdr>
          <w:top w:val="nil"/>
          <w:left w:val="nil"/>
          <w:bottom w:val="nil"/>
          <w:right w:val="nil"/>
          <w:between w:val="nil"/>
        </w:pBdr>
        <w:spacing w:after="160" w:line="259" w:lineRule="auto"/>
        <w:rPr>
          <w:rFonts w:ascii="Times New Roman" w:hAnsi="Times New Roman"/>
          <w:color w:val="000000"/>
        </w:rPr>
      </w:pPr>
      <w:hyperlink r:id="rId51">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000000C2"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C3" w14:textId="77777777" w:rsidR="000241F9" w:rsidRDefault="00000000">
      <w:pPr>
        <w:numPr>
          <w:ilvl w:val="0"/>
          <w:numId w:val="2"/>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000000C4" w14:textId="77777777" w:rsidR="000241F9" w:rsidRDefault="00000000">
      <w:pPr>
        <w:numPr>
          <w:ilvl w:val="0"/>
          <w:numId w:val="2"/>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000000C5" w14:textId="77777777" w:rsidR="000241F9" w:rsidRDefault="00000000">
      <w:pPr>
        <w:numPr>
          <w:ilvl w:val="0"/>
          <w:numId w:val="2"/>
        </w:numPr>
        <w:pBdr>
          <w:top w:val="nil"/>
          <w:left w:val="nil"/>
          <w:bottom w:val="nil"/>
          <w:right w:val="nil"/>
          <w:between w:val="nil"/>
        </w:pBdr>
        <w:spacing w:line="259" w:lineRule="auto"/>
        <w:rPr>
          <w:rFonts w:ascii="Times New Roman" w:hAnsi="Times New Roman"/>
          <w:color w:val="000000"/>
        </w:rPr>
      </w:pPr>
      <w:hyperlink r:id="rId54">
        <w:r>
          <w:rPr>
            <w:rFonts w:ascii="Times New Roman" w:hAnsi="Times New Roman"/>
            <w:color w:val="0000FF"/>
            <w:u w:val="single"/>
          </w:rPr>
          <w:t>UNT Libraries</w:t>
        </w:r>
      </w:hyperlink>
      <w:r>
        <w:rPr>
          <w:rFonts w:ascii="Times New Roman" w:hAnsi="Times New Roman"/>
          <w:color w:val="000000"/>
        </w:rPr>
        <w:t xml:space="preserve"> (https://library.unt.edu/)</w:t>
      </w:r>
    </w:p>
    <w:p w14:paraId="000000C6" w14:textId="77777777" w:rsidR="000241F9" w:rsidRDefault="00000000">
      <w:pPr>
        <w:numPr>
          <w:ilvl w:val="0"/>
          <w:numId w:val="2"/>
        </w:numPr>
        <w:pBdr>
          <w:top w:val="nil"/>
          <w:left w:val="nil"/>
          <w:bottom w:val="nil"/>
          <w:right w:val="nil"/>
          <w:between w:val="nil"/>
        </w:pBdr>
        <w:spacing w:after="160" w:line="259" w:lineRule="auto"/>
        <w:rPr>
          <w:rFonts w:ascii="Times New Roman" w:hAnsi="Times New Roman"/>
          <w:color w:val="000000"/>
        </w:rPr>
      </w:pPr>
      <w:hyperlink r:id="rId55">
        <w:r>
          <w:rPr>
            <w:rFonts w:ascii="Times New Roman" w:hAnsi="Times New Roman"/>
            <w:color w:val="0000FF"/>
            <w:u w:val="single"/>
          </w:rPr>
          <w:t>Writing Lab</w:t>
        </w:r>
      </w:hyperlink>
      <w:r>
        <w:rPr>
          <w:rFonts w:ascii="Times New Roman" w:hAnsi="Times New Roman"/>
          <w:color w:val="000000"/>
        </w:rPr>
        <w:t xml:space="preserve"> (</w:t>
      </w:r>
      <w:hyperlink r:id="rId56">
        <w:r>
          <w:rPr>
            <w:rFonts w:ascii="Times New Roman" w:hAnsi="Times New Roman"/>
            <w:color w:val="000000"/>
          </w:rPr>
          <w:t>http://writingcenter.unt.edu/</w:t>
        </w:r>
      </w:hyperlink>
      <w:r>
        <w:rPr>
          <w:rFonts w:ascii="Times New Roman" w:hAnsi="Times New Roman"/>
          <w:color w:val="000000"/>
        </w:rPr>
        <w:t>)</w:t>
      </w:r>
    </w:p>
    <w:p w14:paraId="000000C7" w14:textId="77777777" w:rsidR="000241F9" w:rsidRDefault="000241F9">
      <w:pPr>
        <w:keepNext/>
        <w:keepLines/>
        <w:spacing w:before="40"/>
        <w:rPr>
          <w:rFonts w:ascii="Times New Roman" w:hAnsi="Times New Roman"/>
          <w:color w:val="366091"/>
        </w:rPr>
      </w:pPr>
    </w:p>
    <w:p w14:paraId="000000C8"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000000C9" w14:textId="77777777" w:rsidR="000241F9" w:rsidRDefault="00000000">
      <w:pPr>
        <w:pStyle w:val="Heading3"/>
      </w:pPr>
      <w:r>
        <w:t>Federal Regulation</w:t>
      </w:r>
    </w:p>
    <w:p w14:paraId="000000CA" w14:textId="77777777" w:rsidR="000241F9" w:rsidRDefault="00000000">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7">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w:t>
      </w:r>
      <w:proofErr w:type="spellStart"/>
      <w:r>
        <w:rPr>
          <w:rFonts w:ascii="Times New Roman" w:hAnsi="Times New Roman"/>
        </w:rPr>
        <w:t>i</w:t>
      </w:r>
      <w:proofErr w:type="spellEnd"/>
      <w:r>
        <w:rPr>
          <w:rFonts w:ascii="Times New Roman" w:hAnsi="Times New Roman"/>
        </w:rPr>
        <w:t>)(G).</w:t>
      </w:r>
    </w:p>
    <w:p w14:paraId="000000CB" w14:textId="77777777" w:rsidR="000241F9" w:rsidRDefault="000241F9">
      <w:pPr>
        <w:rPr>
          <w:rFonts w:ascii="Times New Roman" w:hAnsi="Times New Roman"/>
        </w:rPr>
      </w:pPr>
    </w:p>
    <w:p w14:paraId="000000CC" w14:textId="77777777" w:rsidR="000241F9" w:rsidRDefault="00000000">
      <w:pPr>
        <w:rPr>
          <w:rFonts w:ascii="Times New Roman" w:hAnsi="Times New Roman"/>
        </w:rPr>
      </w:pPr>
      <w:r>
        <w:rPr>
          <w:rFonts w:ascii="Times New Roman" w:hAnsi="Times New Roman"/>
        </w:rPr>
        <w:t xml:space="preserve">The paragraph reads: </w:t>
      </w:r>
    </w:p>
    <w:p w14:paraId="000000CD" w14:textId="77777777" w:rsidR="000241F9" w:rsidRDefault="00000000">
      <w:pPr>
        <w:rPr>
          <w:rFonts w:ascii="Times New Roman" w:hAnsi="Times New Roman"/>
          <w:b/>
        </w:rPr>
      </w:pPr>
      <w:r>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Pr>
          <w:rFonts w:ascii="Times New Roman" w:hAnsi="Times New Roman"/>
        </w:rPr>
        <w:t>examination</w:t>
      </w:r>
      <w:proofErr w:type="gramEnd"/>
      <w:r>
        <w:rPr>
          <w:rFonts w:ascii="Times New Roman" w:hAnsi="Times New Roman"/>
        </w:rPr>
        <w:t xml:space="preserve"> or other purposes integral to completion of the class. An on-line or distance education course is a course that is offered principally </w:t>
      </w:r>
      <w:proofErr w:type="gramStart"/>
      <w:r>
        <w:rPr>
          <w:rFonts w:ascii="Times New Roman" w:hAnsi="Times New Roman"/>
        </w:rPr>
        <w:t>through the use of</w:t>
      </w:r>
      <w:proofErr w:type="gramEnd"/>
      <w:r>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00000CE" w14:textId="77777777" w:rsidR="000241F9" w:rsidRDefault="000241F9">
      <w:pPr>
        <w:pStyle w:val="Heading3"/>
      </w:pPr>
    </w:p>
    <w:p w14:paraId="000000CF" w14:textId="77777777" w:rsidR="000241F9" w:rsidRDefault="00000000">
      <w:pPr>
        <w:pStyle w:val="Heading3"/>
      </w:pPr>
      <w:r>
        <w:t xml:space="preserve">University of North Texas Compliance </w:t>
      </w:r>
    </w:p>
    <w:p w14:paraId="000000D0" w14:textId="77777777" w:rsidR="000241F9" w:rsidRDefault="00000000">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D1" w14:textId="77777777" w:rsidR="000241F9" w:rsidRDefault="00000000">
      <w:pPr>
        <w:rPr>
          <w:rFonts w:ascii="Times New Roman" w:hAnsi="Times New Roman"/>
        </w:rPr>
      </w:pPr>
      <w:r>
        <w:rPr>
          <w:rFonts w:ascii="Times New Roman" w:hAnsi="Times New Roman"/>
        </w:rPr>
        <w:t>If such an on-campus activity is required, it is the student’s responsibility to do the following:</w:t>
      </w:r>
    </w:p>
    <w:p w14:paraId="000000D2" w14:textId="77777777" w:rsidR="000241F9" w:rsidRDefault="00000000">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000000D3" w14:textId="77777777" w:rsidR="000241F9" w:rsidRDefault="00000000">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000000D4" w14:textId="77777777" w:rsidR="000241F9" w:rsidRDefault="000241F9">
      <w:pPr>
        <w:rPr>
          <w:rFonts w:ascii="Times New Roman" w:hAnsi="Times New Roman"/>
        </w:rPr>
      </w:pPr>
    </w:p>
    <w:p w14:paraId="000000D5" w14:textId="77777777" w:rsidR="000241F9" w:rsidRDefault="000241F9">
      <w:pPr>
        <w:rPr>
          <w:rFonts w:ascii="Times New Roman" w:hAnsi="Times New Roman"/>
        </w:rPr>
      </w:pPr>
    </w:p>
    <w:p w14:paraId="000000D6" w14:textId="77777777" w:rsidR="000241F9" w:rsidRDefault="00000000">
      <w:pPr>
        <w:spacing w:before="40"/>
        <w:rPr>
          <w:rFonts w:ascii="Times New Roman" w:hAnsi="Times New Roman"/>
          <w:b/>
          <w:sz w:val="36"/>
          <w:szCs w:val="36"/>
        </w:rPr>
      </w:pPr>
      <w:r>
        <w:rPr>
          <w:rFonts w:ascii="Times New Roman" w:hAnsi="Times New Roman"/>
          <w:color w:val="2F5496"/>
          <w:sz w:val="26"/>
          <w:szCs w:val="26"/>
        </w:rPr>
        <w:t>COURSE CALENDAR</w:t>
      </w:r>
    </w:p>
    <w:p w14:paraId="000000D7" w14:textId="77777777" w:rsidR="000241F9" w:rsidRDefault="00000000">
      <w:pPr>
        <w:rPr>
          <w:rFonts w:ascii="Times New Roman" w:hAnsi="Times New Roman"/>
        </w:rPr>
      </w:pPr>
      <w:r>
        <w:rPr>
          <w:rFonts w:ascii="Times New Roman" w:hAnsi="Times New Roman"/>
          <w:b/>
          <w:color w:val="000000"/>
        </w:rPr>
        <w:t>Syllabus may be subject to minor change if necessary due to unforeseen circumstances. Class may be video recorded for pedagogical purposes. </w:t>
      </w:r>
    </w:p>
    <w:p w14:paraId="000000D8" w14:textId="77777777" w:rsidR="000241F9" w:rsidRDefault="000241F9">
      <w:pPr>
        <w:rPr>
          <w:rFonts w:ascii="Times New Roman" w:hAnsi="Times New Roman"/>
        </w:rPr>
      </w:pPr>
    </w:p>
    <w:p w14:paraId="000000D9" w14:textId="7D392505" w:rsidR="000241F9" w:rsidRPr="008F64C5" w:rsidRDefault="00000000">
      <w:pPr>
        <w:spacing w:before="40"/>
        <w:rPr>
          <w:rFonts w:ascii="Times New Roman" w:hAnsi="Times New Roman"/>
          <w:lang w:val="es-ES"/>
        </w:rPr>
      </w:pPr>
      <w:proofErr w:type="spellStart"/>
      <w:r w:rsidRPr="008F64C5">
        <w:rPr>
          <w:rFonts w:ascii="Times New Roman" w:hAnsi="Times New Roman"/>
          <w:color w:val="1F3863"/>
          <w:lang w:val="es-ES"/>
        </w:rPr>
        <w:t>Week</w:t>
      </w:r>
      <w:proofErr w:type="spellEnd"/>
      <w:r w:rsidRPr="008F64C5">
        <w:rPr>
          <w:rFonts w:ascii="Times New Roman" w:hAnsi="Times New Roman"/>
          <w:color w:val="1F3863"/>
          <w:lang w:val="es-ES"/>
        </w:rPr>
        <w:t xml:space="preserve"> 1: </w:t>
      </w:r>
      <w:r w:rsidR="008F64C5" w:rsidRPr="008F64C5">
        <w:rPr>
          <w:rFonts w:ascii="Times New Roman" w:hAnsi="Times New Roman"/>
          <w:color w:val="1F3863"/>
          <w:lang w:val="es-ES"/>
        </w:rPr>
        <w:t>Jan. 16</w:t>
      </w:r>
      <w:r w:rsidRPr="008F64C5">
        <w:rPr>
          <w:rFonts w:ascii="Times New Roman" w:hAnsi="Times New Roman"/>
          <w:color w:val="1F3863"/>
          <w:lang w:val="es-ES"/>
        </w:rPr>
        <w:t xml:space="preserve"> – </w:t>
      </w:r>
      <w:r w:rsidR="008F64C5">
        <w:rPr>
          <w:rFonts w:ascii="Times New Roman" w:hAnsi="Times New Roman"/>
          <w:color w:val="1F3863"/>
          <w:lang w:val="es-ES"/>
        </w:rPr>
        <w:t>20</w:t>
      </w:r>
    </w:p>
    <w:p w14:paraId="38CF2D45" w14:textId="3C2BDE44" w:rsidR="008F64C5" w:rsidRPr="008F64C5" w:rsidRDefault="008F64C5" w:rsidP="008F64C5">
      <w:pPr>
        <w:numPr>
          <w:ilvl w:val="0"/>
          <w:numId w:val="28"/>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NO CLASS JAN. 16 – MLK DAY </w:t>
      </w:r>
    </w:p>
    <w:p w14:paraId="000000DA" w14:textId="17B29372" w:rsidR="000241F9" w:rsidRPr="00901A06" w:rsidRDefault="00000000">
      <w:pPr>
        <w:rPr>
          <w:rFonts w:ascii="Times New Roman" w:hAnsi="Times New Roman"/>
          <w:lang w:val="es-ES"/>
        </w:rPr>
      </w:pPr>
      <w:r w:rsidRPr="00901A06">
        <w:rPr>
          <w:rFonts w:ascii="Times New Roman" w:hAnsi="Times New Roman"/>
          <w:b/>
          <w:color w:val="000000"/>
          <w:lang w:val="es-ES"/>
        </w:rPr>
        <w:t xml:space="preserve">Capítulo 6: Las estaciones y el tiempo </w:t>
      </w:r>
      <w:r w:rsidRPr="00901A06">
        <w:rPr>
          <w:rFonts w:ascii="Times New Roman" w:hAnsi="Times New Roman"/>
          <w:color w:val="000000"/>
          <w:lang w:val="es-ES"/>
        </w:rPr>
        <w:t>(</w:t>
      </w:r>
      <w:proofErr w:type="spellStart"/>
      <w:r w:rsidRPr="00901A06">
        <w:rPr>
          <w:rFonts w:ascii="Times New Roman" w:hAnsi="Times New Roman"/>
          <w:color w:val="000000"/>
          <w:lang w:val="es-ES"/>
        </w:rPr>
        <w:t>chapter</w:t>
      </w:r>
      <w:proofErr w:type="spellEnd"/>
      <w:r w:rsidRPr="00901A06">
        <w:rPr>
          <w:rFonts w:ascii="Times New Roman" w:hAnsi="Times New Roman"/>
          <w:color w:val="000000"/>
          <w:lang w:val="es-ES"/>
        </w:rPr>
        <w:t xml:space="preserve"> </w:t>
      </w:r>
      <w:proofErr w:type="spellStart"/>
      <w:r w:rsidRPr="00901A06">
        <w:rPr>
          <w:rFonts w:ascii="Times New Roman" w:hAnsi="Times New Roman"/>
          <w:color w:val="000000"/>
          <w:lang w:val="es-ES"/>
        </w:rPr>
        <w:t>introduction</w:t>
      </w:r>
      <w:proofErr w:type="spellEnd"/>
      <w:r w:rsidRPr="00901A06">
        <w:rPr>
          <w:rFonts w:ascii="Times New Roman" w:hAnsi="Times New Roman"/>
          <w:color w:val="000000"/>
          <w:lang w:val="es-ES"/>
        </w:rPr>
        <w:t xml:space="preserve"> pp. 168-169)</w:t>
      </w:r>
      <w:r w:rsidRPr="00901A06">
        <w:rPr>
          <w:rFonts w:ascii="Times New Roman" w:hAnsi="Times New Roman"/>
          <w:b/>
          <w:color w:val="000000"/>
          <w:lang w:val="es-ES"/>
        </w:rPr>
        <w:t> </w:t>
      </w:r>
    </w:p>
    <w:p w14:paraId="000000DB" w14:textId="77777777" w:rsidR="000241F9" w:rsidRPr="00901A06" w:rsidRDefault="00000000">
      <w:pPr>
        <w:numPr>
          <w:ilvl w:val="0"/>
          <w:numId w:val="9"/>
        </w:numPr>
        <w:rPr>
          <w:rFonts w:ascii="Times New Roman" w:hAnsi="Times New Roman"/>
          <w:color w:val="000000"/>
          <w:lang w:val="es-ES"/>
        </w:rPr>
      </w:pPr>
      <w:r w:rsidRPr="00901A06">
        <w:rPr>
          <w:rFonts w:ascii="Times New Roman" w:hAnsi="Times New Roman"/>
          <w:i/>
          <w:color w:val="000000"/>
          <w:lang w:val="es-ES"/>
        </w:rPr>
        <w:t>¿Qué tiempo hace hoy?</w:t>
      </w:r>
      <w:r w:rsidRPr="00901A06">
        <w:rPr>
          <w:rFonts w:ascii="Times New Roman" w:hAnsi="Times New Roman"/>
          <w:color w:val="000000"/>
          <w:lang w:val="es-ES"/>
        </w:rPr>
        <w:t xml:space="preserve"> (pp. 170-171)</w:t>
      </w:r>
    </w:p>
    <w:p w14:paraId="000000DC" w14:textId="77777777" w:rsidR="000241F9" w:rsidRPr="00901A06" w:rsidRDefault="00000000">
      <w:pPr>
        <w:numPr>
          <w:ilvl w:val="0"/>
          <w:numId w:val="9"/>
        </w:numPr>
        <w:rPr>
          <w:rFonts w:ascii="Times New Roman" w:hAnsi="Times New Roman"/>
          <w:color w:val="000000"/>
          <w:lang w:val="es-ES"/>
        </w:rPr>
      </w:pPr>
      <w:r w:rsidRPr="00901A06">
        <w:rPr>
          <w:rFonts w:ascii="Times New Roman" w:hAnsi="Times New Roman"/>
          <w:i/>
          <w:color w:val="000000"/>
          <w:lang w:val="es-ES"/>
        </w:rPr>
        <w:t xml:space="preserve">Los meses y las estaciones del año </w:t>
      </w:r>
      <w:r w:rsidRPr="00901A06">
        <w:rPr>
          <w:rFonts w:ascii="Times New Roman" w:hAnsi="Times New Roman"/>
          <w:color w:val="000000"/>
          <w:lang w:val="es-ES"/>
        </w:rPr>
        <w:t>(pp. 172-173)</w:t>
      </w:r>
    </w:p>
    <w:p w14:paraId="000000DD" w14:textId="77777777" w:rsidR="000241F9" w:rsidRPr="00901A06" w:rsidRDefault="00000000">
      <w:pPr>
        <w:numPr>
          <w:ilvl w:val="0"/>
          <w:numId w:val="9"/>
        </w:numPr>
        <w:rPr>
          <w:rFonts w:ascii="Times New Roman" w:hAnsi="Times New Roman"/>
          <w:color w:val="000000"/>
          <w:lang w:val="es-ES"/>
        </w:rPr>
      </w:pPr>
      <w:r w:rsidRPr="00901A06">
        <w:rPr>
          <w:rFonts w:ascii="Times New Roman" w:hAnsi="Times New Roman"/>
          <w:i/>
          <w:color w:val="000000"/>
          <w:lang w:val="es-ES"/>
        </w:rPr>
        <w:t>¿Dónde está?</w:t>
      </w:r>
      <w:r w:rsidRPr="00901A06">
        <w:rPr>
          <w:rFonts w:ascii="Times New Roman" w:hAnsi="Times New Roman"/>
          <w:color w:val="000000"/>
          <w:lang w:val="es-ES"/>
        </w:rPr>
        <w:t xml:space="preserve"> </w:t>
      </w:r>
      <w:r w:rsidRPr="00901A06">
        <w:rPr>
          <w:rFonts w:ascii="Times New Roman" w:hAnsi="Times New Roman"/>
          <w:i/>
          <w:color w:val="000000"/>
          <w:lang w:val="es-ES"/>
        </w:rPr>
        <w:t xml:space="preserve">Las preposiciones </w:t>
      </w:r>
      <w:r w:rsidRPr="00901A06">
        <w:rPr>
          <w:rFonts w:ascii="Times New Roman" w:hAnsi="Times New Roman"/>
          <w:color w:val="000000"/>
          <w:lang w:val="es-ES"/>
        </w:rPr>
        <w:t>(</w:t>
      </w:r>
      <w:proofErr w:type="spellStart"/>
      <w:r w:rsidRPr="00901A06">
        <w:rPr>
          <w:rFonts w:ascii="Times New Roman" w:hAnsi="Times New Roman"/>
          <w:color w:val="000000"/>
          <w:lang w:val="es-ES"/>
        </w:rPr>
        <w:t>Part</w:t>
      </w:r>
      <w:proofErr w:type="spellEnd"/>
      <w:r w:rsidRPr="00901A06">
        <w:rPr>
          <w:rFonts w:ascii="Times New Roman" w:hAnsi="Times New Roman"/>
          <w:color w:val="000000"/>
          <w:lang w:val="es-ES"/>
        </w:rPr>
        <w:t xml:space="preserve"> 2) (pp. 174-175)</w:t>
      </w:r>
    </w:p>
    <w:p w14:paraId="000000DE" w14:textId="77777777" w:rsidR="000241F9" w:rsidRDefault="00000000">
      <w:pPr>
        <w:numPr>
          <w:ilvl w:val="0"/>
          <w:numId w:val="9"/>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000000DF" w14:textId="1F9E8AB4" w:rsidR="000241F9" w:rsidRDefault="00000000">
      <w:pPr>
        <w:numPr>
          <w:ilvl w:val="0"/>
          <w:numId w:val="9"/>
        </w:numPr>
        <w:rPr>
          <w:rFonts w:ascii="Times New Roman" w:hAnsi="Times New Roman"/>
          <w:color w:val="000000"/>
        </w:rPr>
      </w:pPr>
      <w:r>
        <w:rPr>
          <w:rFonts w:ascii="Times New Roman" w:hAnsi="Times New Roman"/>
          <w:b/>
          <w:color w:val="000000"/>
        </w:rPr>
        <w:t xml:space="preserve">Quiz </w:t>
      </w:r>
      <w:r>
        <w:rPr>
          <w:rFonts w:ascii="Times New Roman" w:hAnsi="Times New Roman"/>
          <w:color w:val="000000"/>
        </w:rPr>
        <w:t xml:space="preserve">#1 (quiz will cover the information in the course syllabus and pp. 168-173 in the textbook, due Fri., </w:t>
      </w:r>
      <w:r w:rsidR="008F64C5">
        <w:rPr>
          <w:rFonts w:ascii="Times New Roman" w:hAnsi="Times New Roman"/>
          <w:color w:val="000000"/>
        </w:rPr>
        <w:t>Jan</w:t>
      </w:r>
      <w:r>
        <w:rPr>
          <w:rFonts w:ascii="Times New Roman" w:hAnsi="Times New Roman"/>
          <w:color w:val="000000"/>
        </w:rPr>
        <w:t>. 2</w:t>
      </w:r>
      <w:r w:rsidR="008F64C5">
        <w:rPr>
          <w:rFonts w:ascii="Times New Roman" w:hAnsi="Times New Roman"/>
          <w:color w:val="000000"/>
        </w:rPr>
        <w:t>0</w:t>
      </w:r>
      <w:r>
        <w:rPr>
          <w:rFonts w:ascii="Times New Roman" w:hAnsi="Times New Roman"/>
          <w:color w:val="000000"/>
        </w:rPr>
        <w:t>)</w:t>
      </w:r>
    </w:p>
    <w:p w14:paraId="000000E0" w14:textId="4DC62181" w:rsidR="000241F9" w:rsidRDefault="00000000">
      <w:pPr>
        <w:numPr>
          <w:ilvl w:val="0"/>
          <w:numId w:val="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8F64C5">
        <w:rPr>
          <w:rFonts w:ascii="Times New Roman" w:hAnsi="Times New Roman"/>
          <w:color w:val="000000"/>
        </w:rPr>
        <w:t>Jan. 20</w:t>
      </w:r>
      <w:r>
        <w:rPr>
          <w:rFonts w:ascii="Times New Roman" w:hAnsi="Times New Roman"/>
          <w:color w:val="000000"/>
        </w:rPr>
        <w:t>, 11:59 pm)</w:t>
      </w:r>
    </w:p>
    <w:p w14:paraId="000000E1" w14:textId="77777777" w:rsidR="000241F9" w:rsidRDefault="000241F9">
      <w:pPr>
        <w:rPr>
          <w:rFonts w:ascii="Times New Roman" w:hAnsi="Times New Roman"/>
        </w:rPr>
      </w:pPr>
    </w:p>
    <w:p w14:paraId="000000E2" w14:textId="354BFBBC" w:rsidR="000241F9" w:rsidRDefault="00000000">
      <w:pPr>
        <w:spacing w:before="40"/>
        <w:rPr>
          <w:rFonts w:ascii="Times New Roman" w:hAnsi="Times New Roman"/>
        </w:rPr>
      </w:pPr>
      <w:r>
        <w:rPr>
          <w:rFonts w:ascii="Times New Roman" w:hAnsi="Times New Roman"/>
          <w:color w:val="1F3863"/>
        </w:rPr>
        <w:t xml:space="preserve">Week 2: </w:t>
      </w:r>
      <w:r w:rsidR="008F64C5">
        <w:rPr>
          <w:rFonts w:ascii="Times New Roman" w:hAnsi="Times New Roman"/>
          <w:color w:val="1F3863"/>
        </w:rPr>
        <w:t>Jan. 23</w:t>
      </w:r>
      <w:r>
        <w:rPr>
          <w:rFonts w:ascii="Times New Roman" w:hAnsi="Times New Roman"/>
          <w:color w:val="1F3863"/>
        </w:rPr>
        <w:t xml:space="preserve"> – </w:t>
      </w:r>
      <w:r w:rsidR="008F64C5">
        <w:rPr>
          <w:rFonts w:ascii="Times New Roman" w:hAnsi="Times New Roman"/>
          <w:color w:val="1F3863"/>
        </w:rPr>
        <w:t>27</w:t>
      </w:r>
      <w:r>
        <w:rPr>
          <w:rFonts w:ascii="Times New Roman" w:hAnsi="Times New Roman"/>
          <w:color w:val="1F3863"/>
        </w:rPr>
        <w:t> </w:t>
      </w:r>
    </w:p>
    <w:p w14:paraId="000000E4" w14:textId="77777777" w:rsidR="000241F9" w:rsidRDefault="00000000">
      <w:pPr>
        <w:numPr>
          <w:ilvl w:val="0"/>
          <w:numId w:val="10"/>
        </w:numPr>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000000E5" w14:textId="77777777" w:rsidR="000241F9" w:rsidRDefault="00000000">
      <w:pPr>
        <w:numPr>
          <w:ilvl w:val="0"/>
          <w:numId w:val="10"/>
        </w:numP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proofErr w:type="spellStart"/>
      <w:r>
        <w:rPr>
          <w:rFonts w:ascii="Times New Roman" w:hAnsi="Times New Roman"/>
          <w:b/>
          <w:color w:val="000000"/>
        </w:rPr>
        <w:t>estar</w:t>
      </w:r>
      <w:proofErr w:type="spellEnd"/>
      <w:r>
        <w:rPr>
          <w:rFonts w:ascii="Times New Roman" w:hAnsi="Times New Roman"/>
          <w:i/>
          <w:color w:val="000000"/>
        </w:rPr>
        <w:t xml:space="preserve"> </w:t>
      </w:r>
      <w:r>
        <w:rPr>
          <w:rFonts w:ascii="Times New Roman" w:hAnsi="Times New Roman"/>
          <w:color w:val="000000"/>
        </w:rPr>
        <w:t>(pp. 182-188)</w:t>
      </w:r>
    </w:p>
    <w:p w14:paraId="000000E6" w14:textId="77777777" w:rsidR="000241F9" w:rsidRDefault="00000000">
      <w:pPr>
        <w:numPr>
          <w:ilvl w:val="0"/>
          <w:numId w:val="10"/>
        </w:numPr>
        <w:rPr>
          <w:rFonts w:ascii="Times New Roman" w:hAnsi="Times New Roman"/>
          <w:color w:val="000000"/>
        </w:rPr>
      </w:pPr>
      <w:r>
        <w:rPr>
          <w:rFonts w:ascii="Times New Roman" w:hAnsi="Times New Roman"/>
          <w:color w:val="000000"/>
        </w:rPr>
        <w:t>Comparisons (pp. 189-194)</w:t>
      </w:r>
    </w:p>
    <w:p w14:paraId="000000E7" w14:textId="336F7BCC" w:rsidR="000241F9" w:rsidRDefault="00000000">
      <w:pPr>
        <w:numPr>
          <w:ilvl w:val="0"/>
          <w:numId w:val="10"/>
        </w:numPr>
        <w:rPr>
          <w:rFonts w:ascii="Times New Roman" w:hAnsi="Times New Roman"/>
          <w:color w:val="000000"/>
        </w:rPr>
      </w:pPr>
      <w:r>
        <w:rPr>
          <w:rFonts w:ascii="Times New Roman" w:hAnsi="Times New Roman"/>
          <w:b/>
          <w:color w:val="000000"/>
        </w:rPr>
        <w:t xml:space="preserve">Discussion #1 </w:t>
      </w:r>
      <w:r>
        <w:rPr>
          <w:rFonts w:ascii="Times New Roman" w:hAnsi="Times New Roman"/>
          <w:color w:val="000000"/>
        </w:rPr>
        <w:t xml:space="preserve">(due Fri., </w:t>
      </w:r>
      <w:r w:rsidR="008F64C5">
        <w:rPr>
          <w:rFonts w:ascii="Times New Roman" w:hAnsi="Times New Roman"/>
          <w:color w:val="000000"/>
        </w:rPr>
        <w:t>Jan. 27</w:t>
      </w:r>
      <w:r>
        <w:rPr>
          <w:rFonts w:ascii="Times New Roman" w:hAnsi="Times New Roman"/>
          <w:color w:val="000000"/>
        </w:rPr>
        <w:t>)</w:t>
      </w:r>
    </w:p>
    <w:p w14:paraId="000000E8" w14:textId="59908673" w:rsidR="000241F9" w:rsidRDefault="00000000">
      <w:pPr>
        <w:numPr>
          <w:ilvl w:val="0"/>
          <w:numId w:val="10"/>
        </w:numPr>
        <w:rPr>
          <w:rFonts w:ascii="Times New Roman" w:hAnsi="Times New Roman"/>
          <w:color w:val="000000"/>
        </w:rPr>
      </w:pPr>
      <w:r>
        <w:rPr>
          <w:rFonts w:ascii="Times New Roman" w:hAnsi="Times New Roman"/>
          <w:b/>
          <w:color w:val="000000"/>
        </w:rPr>
        <w:t xml:space="preserve">Quiz #2 </w:t>
      </w:r>
      <w:r>
        <w:rPr>
          <w:rFonts w:ascii="Times New Roman" w:hAnsi="Times New Roman"/>
          <w:color w:val="000000"/>
        </w:rPr>
        <w:t xml:space="preserve">(due Fri., </w:t>
      </w:r>
      <w:r w:rsidR="008F64C5">
        <w:rPr>
          <w:rFonts w:ascii="Times New Roman" w:hAnsi="Times New Roman"/>
          <w:color w:val="000000"/>
        </w:rPr>
        <w:t>Jan. 27</w:t>
      </w:r>
      <w:r>
        <w:rPr>
          <w:rFonts w:ascii="Times New Roman" w:hAnsi="Times New Roman"/>
          <w:color w:val="000000"/>
        </w:rPr>
        <w:t>)</w:t>
      </w:r>
    </w:p>
    <w:p w14:paraId="000000E9" w14:textId="51D52CC4" w:rsidR="000241F9" w:rsidRDefault="00000000">
      <w:pPr>
        <w:numPr>
          <w:ilvl w:val="0"/>
          <w:numId w:val="1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8F64C5">
        <w:rPr>
          <w:rFonts w:ascii="Times New Roman" w:hAnsi="Times New Roman"/>
          <w:color w:val="000000"/>
        </w:rPr>
        <w:t>Jan. 27</w:t>
      </w:r>
      <w:r>
        <w:rPr>
          <w:rFonts w:ascii="Times New Roman" w:hAnsi="Times New Roman"/>
          <w:color w:val="000000"/>
        </w:rPr>
        <w:t>, 11:59 pm)</w:t>
      </w:r>
    </w:p>
    <w:p w14:paraId="000000EA" w14:textId="77777777" w:rsidR="000241F9" w:rsidRDefault="000241F9">
      <w:pPr>
        <w:rPr>
          <w:rFonts w:ascii="Times New Roman" w:hAnsi="Times New Roman"/>
        </w:rPr>
      </w:pPr>
    </w:p>
    <w:p w14:paraId="000000EB" w14:textId="77777777" w:rsidR="000241F9" w:rsidRDefault="000241F9">
      <w:pPr>
        <w:spacing w:before="40"/>
        <w:rPr>
          <w:rFonts w:ascii="Times New Roman" w:hAnsi="Times New Roman"/>
          <w:color w:val="1F3863"/>
        </w:rPr>
      </w:pPr>
    </w:p>
    <w:p w14:paraId="000000EC" w14:textId="4A62C0C1" w:rsidR="000241F9" w:rsidRDefault="00000000">
      <w:pPr>
        <w:spacing w:before="40"/>
        <w:rPr>
          <w:rFonts w:ascii="Times New Roman" w:hAnsi="Times New Roman"/>
          <w:b/>
          <w:sz w:val="27"/>
          <w:szCs w:val="27"/>
        </w:rPr>
      </w:pPr>
      <w:r>
        <w:rPr>
          <w:rFonts w:ascii="Times New Roman" w:hAnsi="Times New Roman"/>
          <w:color w:val="1F3863"/>
        </w:rPr>
        <w:t xml:space="preserve">Week 3: </w:t>
      </w:r>
      <w:r w:rsidR="008F64C5">
        <w:rPr>
          <w:rFonts w:ascii="Times New Roman" w:hAnsi="Times New Roman"/>
          <w:color w:val="1F3863"/>
        </w:rPr>
        <w:t>Jan. 30</w:t>
      </w:r>
      <w:r>
        <w:rPr>
          <w:rFonts w:ascii="Times New Roman" w:hAnsi="Times New Roman"/>
          <w:color w:val="1F3863"/>
        </w:rPr>
        <w:t xml:space="preserve"> – </w:t>
      </w:r>
      <w:r w:rsidR="008F64C5">
        <w:rPr>
          <w:rFonts w:ascii="Times New Roman" w:hAnsi="Times New Roman"/>
          <w:color w:val="1F3863"/>
        </w:rPr>
        <w:t>Feb. 3</w:t>
      </w:r>
      <w:r>
        <w:rPr>
          <w:rFonts w:ascii="Times New Roman" w:hAnsi="Times New Roman"/>
          <w:color w:val="1F3863"/>
        </w:rPr>
        <w:t xml:space="preserve"> </w:t>
      </w:r>
    </w:p>
    <w:p w14:paraId="000000ED" w14:textId="77777777" w:rsidR="000241F9" w:rsidRDefault="00000000">
      <w:pPr>
        <w:numPr>
          <w:ilvl w:val="0"/>
          <w:numId w:val="11"/>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197)</w:t>
      </w:r>
    </w:p>
    <w:p w14:paraId="000000EE" w14:textId="77777777" w:rsidR="000241F9" w:rsidRDefault="00000000">
      <w:pPr>
        <w:numPr>
          <w:ilvl w:val="0"/>
          <w:numId w:val="11"/>
        </w:numP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198)</w:t>
      </w:r>
    </w:p>
    <w:p w14:paraId="000000EF" w14:textId="2DE8170B" w:rsidR="000241F9" w:rsidRDefault="00000000">
      <w:pPr>
        <w:numPr>
          <w:ilvl w:val="0"/>
          <w:numId w:val="1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8F64C5">
        <w:rPr>
          <w:rFonts w:ascii="Times New Roman" w:hAnsi="Times New Roman"/>
          <w:color w:val="000000"/>
        </w:rPr>
        <w:t>Feb. 3</w:t>
      </w:r>
      <w:r>
        <w:rPr>
          <w:rFonts w:ascii="Times New Roman" w:hAnsi="Times New Roman"/>
          <w:color w:val="000000"/>
        </w:rPr>
        <w:t>, 11:59 pm)</w:t>
      </w:r>
    </w:p>
    <w:p w14:paraId="000000F0" w14:textId="11AE17B7" w:rsidR="000241F9" w:rsidRDefault="00000000">
      <w:pPr>
        <w:numPr>
          <w:ilvl w:val="0"/>
          <w:numId w:val="11"/>
        </w:numPr>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(due Fri., </w:t>
      </w:r>
      <w:r w:rsidR="008F64C5">
        <w:rPr>
          <w:rFonts w:ascii="Times New Roman" w:hAnsi="Times New Roman"/>
          <w:color w:val="000000"/>
        </w:rPr>
        <w:t>Feb. 3</w:t>
      </w:r>
      <w:r>
        <w:rPr>
          <w:rFonts w:ascii="Times New Roman" w:hAnsi="Times New Roman"/>
          <w:color w:val="000000"/>
        </w:rPr>
        <w:t>, 11:59 pm)</w:t>
      </w:r>
    </w:p>
    <w:p w14:paraId="000000F1" w14:textId="77777777" w:rsidR="000241F9" w:rsidRDefault="000241F9">
      <w:pPr>
        <w:rPr>
          <w:rFonts w:ascii="Times New Roman" w:hAnsi="Times New Roman"/>
        </w:rPr>
      </w:pPr>
    </w:p>
    <w:p w14:paraId="000000F2" w14:textId="704F2C16" w:rsidR="000241F9" w:rsidRDefault="00000000">
      <w:pPr>
        <w:spacing w:before="40"/>
        <w:rPr>
          <w:rFonts w:ascii="Times New Roman" w:hAnsi="Times New Roman"/>
        </w:rPr>
      </w:pPr>
      <w:r>
        <w:rPr>
          <w:rFonts w:ascii="Times New Roman" w:hAnsi="Times New Roman"/>
          <w:color w:val="1F3863"/>
        </w:rPr>
        <w:lastRenderedPageBreak/>
        <w:t xml:space="preserve">Week 4: </w:t>
      </w:r>
      <w:r w:rsidR="008F64C5">
        <w:rPr>
          <w:rFonts w:ascii="Times New Roman" w:hAnsi="Times New Roman"/>
          <w:color w:val="1F3863"/>
        </w:rPr>
        <w:t>Feb. 6</w:t>
      </w:r>
      <w:r>
        <w:rPr>
          <w:rFonts w:ascii="Times New Roman" w:hAnsi="Times New Roman"/>
          <w:color w:val="1F3863"/>
        </w:rPr>
        <w:t xml:space="preserve"> – </w:t>
      </w:r>
      <w:r w:rsidR="008F64C5">
        <w:rPr>
          <w:rFonts w:ascii="Times New Roman" w:hAnsi="Times New Roman"/>
          <w:color w:val="1F3863"/>
        </w:rPr>
        <w:t>10</w:t>
      </w:r>
      <w:r>
        <w:rPr>
          <w:rFonts w:ascii="Times New Roman" w:hAnsi="Times New Roman"/>
          <w:color w:val="1F3863"/>
        </w:rPr>
        <w:t xml:space="preserve">  </w:t>
      </w:r>
    </w:p>
    <w:p w14:paraId="000000F3" w14:textId="77777777" w:rsidR="000241F9" w:rsidRDefault="00000000">
      <w:pPr>
        <w:rPr>
          <w:rFonts w:ascii="Times New Roman" w:hAnsi="Times New Roman"/>
        </w:rPr>
      </w:pPr>
      <w:proofErr w:type="spellStart"/>
      <w:r>
        <w:rPr>
          <w:rFonts w:ascii="Times New Roman" w:hAnsi="Times New Roman"/>
          <w:b/>
          <w:color w:val="000000"/>
        </w:rPr>
        <w:t>Capítulo</w:t>
      </w:r>
      <w:proofErr w:type="spellEnd"/>
      <w:r>
        <w:rPr>
          <w:rFonts w:ascii="Times New Roman" w:hAnsi="Times New Roman"/>
          <w:b/>
          <w:color w:val="000000"/>
        </w:rPr>
        <w:t xml:space="preserve"> 7: </w:t>
      </w:r>
      <w:r>
        <w:rPr>
          <w:rFonts w:ascii="Times New Roman" w:hAnsi="Times New Roman"/>
          <w:color w:val="000000"/>
        </w:rPr>
        <w:t>(chapter introduction pp. 204-205)</w:t>
      </w:r>
    </w:p>
    <w:p w14:paraId="000000F4" w14:textId="77777777" w:rsidR="000241F9" w:rsidRPr="00901A06" w:rsidRDefault="00000000">
      <w:pPr>
        <w:numPr>
          <w:ilvl w:val="0"/>
          <w:numId w:val="23"/>
        </w:numPr>
        <w:rPr>
          <w:rFonts w:ascii="Times New Roman" w:hAnsi="Times New Roman"/>
          <w:color w:val="000000"/>
          <w:lang w:val="es-ES"/>
        </w:rPr>
      </w:pPr>
      <w:r w:rsidRPr="00901A06">
        <w:rPr>
          <w:rFonts w:ascii="Times New Roman" w:hAnsi="Times New Roman"/>
          <w:i/>
          <w:color w:val="000000"/>
          <w:lang w:val="es-ES"/>
        </w:rPr>
        <w:t xml:space="preserve">La comida y las comidas </w:t>
      </w:r>
      <w:r w:rsidRPr="00901A06">
        <w:rPr>
          <w:rFonts w:ascii="Times New Roman" w:hAnsi="Times New Roman"/>
          <w:color w:val="000000"/>
          <w:lang w:val="es-ES"/>
        </w:rPr>
        <w:t>(pp. 206-208)</w:t>
      </w:r>
    </w:p>
    <w:p w14:paraId="000000F5" w14:textId="77777777" w:rsidR="000241F9" w:rsidRDefault="00000000">
      <w:pPr>
        <w:numPr>
          <w:ilvl w:val="0"/>
          <w:numId w:val="23"/>
        </w:numPr>
        <w:rPr>
          <w:rFonts w:ascii="Times New Roman" w:hAnsi="Times New Roman"/>
          <w:color w:val="000000"/>
        </w:rPr>
      </w:pPr>
      <w:r w:rsidRPr="00901A06">
        <w:rPr>
          <w:rFonts w:ascii="Times New Roman" w:hAnsi="Times New Roman"/>
          <w:i/>
          <w:color w:val="000000"/>
          <w:lang w:val="es-ES"/>
        </w:rPr>
        <w:t xml:space="preserve">¿Qué sabe usted y a quién conoce? </w:t>
      </w:r>
      <w:r>
        <w:rPr>
          <w:rFonts w:ascii="Times New Roman" w:hAnsi="Times New Roman"/>
          <w:color w:val="000000"/>
        </w:rPr>
        <w:t>(pp. 209-211)</w:t>
      </w:r>
    </w:p>
    <w:p w14:paraId="000000F6" w14:textId="77777777" w:rsidR="000241F9" w:rsidRDefault="00000000">
      <w:pPr>
        <w:numPr>
          <w:ilvl w:val="0"/>
          <w:numId w:val="23"/>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212)</w:t>
      </w:r>
    </w:p>
    <w:p w14:paraId="000000F7" w14:textId="77777777" w:rsidR="000241F9" w:rsidRDefault="00000000">
      <w:pPr>
        <w:numPr>
          <w:ilvl w:val="0"/>
          <w:numId w:val="23"/>
        </w:numPr>
        <w:rPr>
          <w:rFonts w:ascii="Times New Roman" w:hAnsi="Times New Roman"/>
          <w:color w:val="000000"/>
        </w:rPr>
      </w:pPr>
      <w:r>
        <w:rPr>
          <w:rFonts w:ascii="Times New Roman" w:hAnsi="Times New Roman"/>
          <w:color w:val="000000"/>
        </w:rPr>
        <w:t>Direct Objects; The Personal</w:t>
      </w:r>
      <w:r>
        <w:rPr>
          <w:rFonts w:ascii="Times New Roman" w:hAnsi="Times New Roman"/>
          <w:b/>
          <w:color w:val="000000"/>
        </w:rPr>
        <w:t xml:space="preserve"> a; </w:t>
      </w:r>
      <w:r>
        <w:rPr>
          <w:rFonts w:ascii="Times New Roman" w:hAnsi="Times New Roman"/>
          <w:color w:val="000000"/>
        </w:rPr>
        <w:t>Direct Object Pronouns (pp. 213-218)</w:t>
      </w:r>
    </w:p>
    <w:p w14:paraId="000000F8" w14:textId="5E4B9D1B" w:rsidR="000241F9" w:rsidRDefault="00000000">
      <w:pPr>
        <w:numPr>
          <w:ilvl w:val="0"/>
          <w:numId w:val="23"/>
        </w:numPr>
        <w:rPr>
          <w:rFonts w:ascii="Times New Roman" w:hAnsi="Times New Roman"/>
          <w:color w:val="000000"/>
        </w:rPr>
      </w:pPr>
      <w:r>
        <w:rPr>
          <w:rFonts w:ascii="Times New Roman" w:hAnsi="Times New Roman"/>
          <w:b/>
          <w:color w:val="000000"/>
        </w:rPr>
        <w:t xml:space="preserve">Quiz #3 </w:t>
      </w:r>
      <w:r>
        <w:rPr>
          <w:rFonts w:ascii="Times New Roman" w:hAnsi="Times New Roman"/>
          <w:color w:val="000000"/>
        </w:rPr>
        <w:t xml:space="preserve">(due Fri., </w:t>
      </w:r>
      <w:r w:rsidR="008F64C5">
        <w:rPr>
          <w:rFonts w:ascii="Times New Roman" w:hAnsi="Times New Roman"/>
          <w:color w:val="000000"/>
        </w:rPr>
        <w:t>Feb</w:t>
      </w:r>
      <w:r>
        <w:rPr>
          <w:rFonts w:ascii="Times New Roman" w:hAnsi="Times New Roman"/>
          <w:color w:val="000000"/>
        </w:rPr>
        <w:t xml:space="preserve">. </w:t>
      </w:r>
      <w:r w:rsidR="008F64C5">
        <w:rPr>
          <w:rFonts w:ascii="Times New Roman" w:hAnsi="Times New Roman"/>
          <w:color w:val="000000"/>
        </w:rPr>
        <w:t>10</w:t>
      </w:r>
      <w:r>
        <w:rPr>
          <w:rFonts w:ascii="Times New Roman" w:hAnsi="Times New Roman"/>
          <w:color w:val="000000"/>
        </w:rPr>
        <w:t>)</w:t>
      </w:r>
    </w:p>
    <w:p w14:paraId="000000F9" w14:textId="417A3525" w:rsidR="000241F9" w:rsidRDefault="00000000">
      <w:pPr>
        <w:numPr>
          <w:ilvl w:val="0"/>
          <w:numId w:val="23"/>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8F64C5">
        <w:rPr>
          <w:rFonts w:ascii="Times New Roman" w:hAnsi="Times New Roman"/>
          <w:color w:val="000000"/>
        </w:rPr>
        <w:t>Feb. 10</w:t>
      </w:r>
      <w:r>
        <w:rPr>
          <w:rFonts w:ascii="Times New Roman" w:hAnsi="Times New Roman"/>
          <w:color w:val="000000"/>
        </w:rPr>
        <w:t>, 11:59 pm)</w:t>
      </w:r>
    </w:p>
    <w:p w14:paraId="000000FA" w14:textId="77777777" w:rsidR="000241F9" w:rsidRDefault="000241F9">
      <w:pPr>
        <w:rPr>
          <w:rFonts w:ascii="Times New Roman" w:hAnsi="Times New Roman"/>
        </w:rPr>
      </w:pPr>
    </w:p>
    <w:p w14:paraId="000000FB" w14:textId="3E045CDA" w:rsidR="000241F9" w:rsidRDefault="00000000">
      <w:pPr>
        <w:spacing w:before="40"/>
        <w:rPr>
          <w:rFonts w:ascii="Times New Roman" w:hAnsi="Times New Roman"/>
        </w:rPr>
      </w:pPr>
      <w:r>
        <w:rPr>
          <w:rFonts w:ascii="Times New Roman" w:hAnsi="Times New Roman"/>
          <w:color w:val="1F3863"/>
        </w:rPr>
        <w:t xml:space="preserve">Week 5: </w:t>
      </w:r>
      <w:r w:rsidR="008F64C5">
        <w:rPr>
          <w:rFonts w:ascii="Times New Roman" w:hAnsi="Times New Roman"/>
          <w:color w:val="1F3863"/>
        </w:rPr>
        <w:t>Feb. 13</w:t>
      </w:r>
      <w:r>
        <w:rPr>
          <w:rFonts w:ascii="Times New Roman" w:hAnsi="Times New Roman"/>
          <w:color w:val="1F3863"/>
        </w:rPr>
        <w:t xml:space="preserve"> – </w:t>
      </w:r>
      <w:r w:rsidR="008F64C5">
        <w:rPr>
          <w:rFonts w:ascii="Times New Roman" w:hAnsi="Times New Roman"/>
          <w:color w:val="1F3863"/>
        </w:rPr>
        <w:t>17</w:t>
      </w:r>
      <w:r>
        <w:rPr>
          <w:rFonts w:ascii="Times New Roman" w:hAnsi="Times New Roman"/>
          <w:color w:val="1F3863"/>
        </w:rPr>
        <w:t xml:space="preserve">  </w:t>
      </w:r>
    </w:p>
    <w:p w14:paraId="000000FC" w14:textId="77777777" w:rsidR="000241F9" w:rsidRDefault="00000000">
      <w:pPr>
        <w:numPr>
          <w:ilvl w:val="0"/>
          <w:numId w:val="24"/>
        </w:numPr>
        <w:rPr>
          <w:rFonts w:ascii="Times New Roman" w:hAnsi="Times New Roman"/>
          <w:i/>
          <w:color w:val="000000"/>
        </w:rPr>
      </w:pPr>
      <w:r>
        <w:rPr>
          <w:rFonts w:ascii="Times New Roman" w:hAnsi="Times New Roman"/>
          <w:color w:val="000000"/>
        </w:rPr>
        <w:t>Indefinite and Negative Words (pp. 219-222)</w:t>
      </w:r>
    </w:p>
    <w:p w14:paraId="000000FD" w14:textId="77777777" w:rsidR="000241F9" w:rsidRPr="00901A06" w:rsidRDefault="00000000">
      <w:pPr>
        <w:numPr>
          <w:ilvl w:val="0"/>
          <w:numId w:val="24"/>
        </w:numPr>
        <w:rPr>
          <w:rFonts w:ascii="Times New Roman" w:hAnsi="Times New Roman"/>
          <w:i/>
          <w:color w:val="000000"/>
          <w:lang w:val="fr-FR"/>
        </w:rPr>
      </w:pPr>
      <w:proofErr w:type="spellStart"/>
      <w:r w:rsidRPr="00901A06">
        <w:rPr>
          <w:rFonts w:ascii="Times New Roman" w:hAnsi="Times New Roman"/>
          <w:color w:val="000000"/>
          <w:lang w:val="fr-FR"/>
        </w:rPr>
        <w:t>Commands</w:t>
      </w:r>
      <w:proofErr w:type="spellEnd"/>
      <w:r w:rsidRPr="00901A06">
        <w:rPr>
          <w:rFonts w:ascii="Times New Roman" w:hAnsi="Times New Roman"/>
          <w:color w:val="000000"/>
          <w:lang w:val="fr-FR"/>
        </w:rPr>
        <w:t xml:space="preserve"> (Part 1</w:t>
      </w:r>
      <w:proofErr w:type="gramStart"/>
      <w:r w:rsidRPr="00901A06">
        <w:rPr>
          <w:rFonts w:ascii="Times New Roman" w:hAnsi="Times New Roman"/>
          <w:color w:val="000000"/>
          <w:lang w:val="fr-FR"/>
        </w:rPr>
        <w:t>):</w:t>
      </w:r>
      <w:proofErr w:type="gramEnd"/>
      <w:r w:rsidRPr="00901A06">
        <w:rPr>
          <w:rFonts w:ascii="Times New Roman" w:hAnsi="Times New Roman"/>
          <w:color w:val="000000"/>
          <w:lang w:val="fr-FR"/>
        </w:rPr>
        <w:t xml:space="preserve"> </w:t>
      </w:r>
      <w:proofErr w:type="spellStart"/>
      <w:r w:rsidRPr="00901A06">
        <w:rPr>
          <w:rFonts w:ascii="Times New Roman" w:hAnsi="Times New Roman"/>
          <w:color w:val="000000"/>
          <w:lang w:val="fr-FR"/>
        </w:rPr>
        <w:t>Formal</w:t>
      </w:r>
      <w:proofErr w:type="spellEnd"/>
      <w:r w:rsidRPr="00901A06">
        <w:rPr>
          <w:rFonts w:ascii="Times New Roman" w:hAnsi="Times New Roman"/>
          <w:color w:val="000000"/>
          <w:lang w:val="fr-FR"/>
        </w:rPr>
        <w:t xml:space="preserve"> </w:t>
      </w:r>
      <w:proofErr w:type="spellStart"/>
      <w:r w:rsidRPr="00901A06">
        <w:rPr>
          <w:rFonts w:ascii="Times New Roman" w:hAnsi="Times New Roman"/>
          <w:color w:val="000000"/>
          <w:lang w:val="fr-FR"/>
        </w:rPr>
        <w:t>Commands</w:t>
      </w:r>
      <w:proofErr w:type="spellEnd"/>
      <w:r w:rsidRPr="00901A06">
        <w:rPr>
          <w:rFonts w:ascii="Times New Roman" w:hAnsi="Times New Roman"/>
          <w:color w:val="000000"/>
          <w:lang w:val="fr-FR"/>
        </w:rPr>
        <w:t xml:space="preserve"> (pp. 223-226)</w:t>
      </w:r>
    </w:p>
    <w:p w14:paraId="000000FE" w14:textId="4BF12F28" w:rsidR="000241F9" w:rsidRDefault="00000000">
      <w:pPr>
        <w:numPr>
          <w:ilvl w:val="0"/>
          <w:numId w:val="24"/>
        </w:numPr>
        <w:rPr>
          <w:rFonts w:ascii="Times New Roman" w:hAnsi="Times New Roman"/>
          <w:color w:val="000000"/>
        </w:rPr>
      </w:pPr>
      <w:r>
        <w:rPr>
          <w:rFonts w:ascii="Times New Roman" w:hAnsi="Times New Roman"/>
          <w:b/>
          <w:color w:val="000000"/>
        </w:rPr>
        <w:t xml:space="preserve">Discussion #2 </w:t>
      </w:r>
      <w:r>
        <w:rPr>
          <w:rFonts w:ascii="Times New Roman" w:hAnsi="Times New Roman"/>
          <w:color w:val="000000"/>
        </w:rPr>
        <w:t xml:space="preserve">(due Fri., </w:t>
      </w:r>
      <w:r w:rsidR="008F64C5">
        <w:rPr>
          <w:rFonts w:ascii="Times New Roman" w:hAnsi="Times New Roman"/>
          <w:color w:val="000000"/>
        </w:rPr>
        <w:t>Feb. 17</w:t>
      </w:r>
      <w:r>
        <w:rPr>
          <w:rFonts w:ascii="Times New Roman" w:hAnsi="Times New Roman"/>
          <w:color w:val="000000"/>
        </w:rPr>
        <w:t>)</w:t>
      </w:r>
    </w:p>
    <w:p w14:paraId="000000FF" w14:textId="2E4EB163" w:rsidR="000241F9" w:rsidRDefault="00000000">
      <w:pPr>
        <w:numPr>
          <w:ilvl w:val="0"/>
          <w:numId w:val="24"/>
        </w:numPr>
        <w:rPr>
          <w:rFonts w:ascii="Times New Roman" w:hAnsi="Times New Roman"/>
          <w:color w:val="000000"/>
        </w:rPr>
      </w:pPr>
      <w:r>
        <w:rPr>
          <w:rFonts w:ascii="Times New Roman" w:hAnsi="Times New Roman"/>
          <w:b/>
          <w:color w:val="000000"/>
        </w:rPr>
        <w:t xml:space="preserve">Quiz #4 </w:t>
      </w:r>
      <w:r>
        <w:rPr>
          <w:rFonts w:ascii="Times New Roman" w:hAnsi="Times New Roman"/>
          <w:color w:val="000000"/>
        </w:rPr>
        <w:t xml:space="preserve">(due Fri., </w:t>
      </w:r>
      <w:r w:rsidR="008F64C5">
        <w:rPr>
          <w:rFonts w:ascii="Times New Roman" w:hAnsi="Times New Roman"/>
          <w:color w:val="000000"/>
        </w:rPr>
        <w:t>Feb. 17</w:t>
      </w:r>
      <w:r>
        <w:rPr>
          <w:rFonts w:ascii="Times New Roman" w:hAnsi="Times New Roman"/>
          <w:color w:val="000000"/>
        </w:rPr>
        <w:t>)</w:t>
      </w:r>
    </w:p>
    <w:p w14:paraId="00000100" w14:textId="6146BAB4" w:rsidR="000241F9" w:rsidRDefault="00000000">
      <w:pPr>
        <w:numPr>
          <w:ilvl w:val="0"/>
          <w:numId w:val="2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8F64C5">
        <w:rPr>
          <w:rFonts w:ascii="Times New Roman" w:hAnsi="Times New Roman"/>
          <w:color w:val="000000"/>
        </w:rPr>
        <w:t>Feb. 17</w:t>
      </w:r>
      <w:r>
        <w:rPr>
          <w:rFonts w:ascii="Times New Roman" w:hAnsi="Times New Roman"/>
          <w:color w:val="000000"/>
        </w:rPr>
        <w:t>, 11:59 pm)</w:t>
      </w:r>
    </w:p>
    <w:p w14:paraId="00000101" w14:textId="77777777" w:rsidR="000241F9" w:rsidRDefault="000241F9">
      <w:pPr>
        <w:rPr>
          <w:rFonts w:ascii="Times New Roman" w:hAnsi="Times New Roman"/>
        </w:rPr>
      </w:pPr>
    </w:p>
    <w:p w14:paraId="00000102" w14:textId="6038D9DD" w:rsidR="000241F9" w:rsidRDefault="00000000">
      <w:pPr>
        <w:spacing w:before="40"/>
        <w:rPr>
          <w:rFonts w:ascii="Times New Roman" w:hAnsi="Times New Roman"/>
        </w:rPr>
      </w:pPr>
      <w:r>
        <w:rPr>
          <w:rFonts w:ascii="Times New Roman" w:hAnsi="Times New Roman"/>
          <w:color w:val="1F3863"/>
        </w:rPr>
        <w:t xml:space="preserve">Week 6: </w:t>
      </w:r>
      <w:r w:rsidR="008F64C5">
        <w:rPr>
          <w:rFonts w:ascii="Times New Roman" w:hAnsi="Times New Roman"/>
          <w:color w:val="1F3863"/>
        </w:rPr>
        <w:t>Feb. 20</w:t>
      </w:r>
      <w:r>
        <w:rPr>
          <w:rFonts w:ascii="Times New Roman" w:hAnsi="Times New Roman"/>
          <w:color w:val="1F3863"/>
        </w:rPr>
        <w:t xml:space="preserve"> – </w:t>
      </w:r>
      <w:r w:rsidR="008F64C5">
        <w:rPr>
          <w:rFonts w:ascii="Times New Roman" w:hAnsi="Times New Roman"/>
          <w:color w:val="1F3863"/>
        </w:rPr>
        <w:t>24</w:t>
      </w:r>
      <w:r>
        <w:rPr>
          <w:rFonts w:ascii="Times New Roman" w:hAnsi="Times New Roman"/>
          <w:color w:val="1F3863"/>
        </w:rPr>
        <w:t xml:space="preserve">  </w:t>
      </w:r>
    </w:p>
    <w:p w14:paraId="00000103" w14:textId="77777777" w:rsidR="000241F9" w:rsidRDefault="00000000">
      <w:pPr>
        <w:numPr>
          <w:ilvl w:val="0"/>
          <w:numId w:val="25"/>
        </w:numP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 229)</w:t>
      </w:r>
    </w:p>
    <w:p w14:paraId="00000104" w14:textId="77777777" w:rsidR="000241F9" w:rsidRDefault="00000000">
      <w:pPr>
        <w:numPr>
          <w:ilvl w:val="0"/>
          <w:numId w:val="25"/>
        </w:numP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230)</w:t>
      </w:r>
    </w:p>
    <w:p w14:paraId="00000105" w14:textId="683E66C6" w:rsidR="000241F9" w:rsidRDefault="00000000">
      <w:pPr>
        <w:numPr>
          <w:ilvl w:val="0"/>
          <w:numId w:val="2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8F64C5">
        <w:rPr>
          <w:rFonts w:ascii="Times New Roman" w:hAnsi="Times New Roman"/>
          <w:color w:val="000000"/>
        </w:rPr>
        <w:t>Feb. 24</w:t>
      </w:r>
      <w:r>
        <w:rPr>
          <w:rFonts w:ascii="Times New Roman" w:hAnsi="Times New Roman"/>
          <w:color w:val="000000"/>
        </w:rPr>
        <w:t>, 11:59 pm)</w:t>
      </w:r>
    </w:p>
    <w:p w14:paraId="00000106" w14:textId="6E73B55A" w:rsidR="000241F9" w:rsidRDefault="00000000">
      <w:pPr>
        <w:numPr>
          <w:ilvl w:val="0"/>
          <w:numId w:val="25"/>
        </w:numPr>
        <w:rPr>
          <w:rFonts w:ascii="Times New Roman" w:hAnsi="Times New Roman"/>
          <w:color w:val="000000"/>
        </w:rPr>
      </w:pPr>
      <w:r>
        <w:rPr>
          <w:rFonts w:ascii="Times New Roman" w:hAnsi="Times New Roman"/>
          <w:b/>
          <w:color w:val="000000"/>
        </w:rPr>
        <w:t xml:space="preserve">Chapter 7 Exam </w:t>
      </w:r>
      <w:r>
        <w:rPr>
          <w:rFonts w:ascii="Times New Roman" w:hAnsi="Times New Roman"/>
          <w:color w:val="000000"/>
        </w:rPr>
        <w:t xml:space="preserve">(due Fri., </w:t>
      </w:r>
      <w:r w:rsidR="008F64C5">
        <w:rPr>
          <w:rFonts w:ascii="Times New Roman" w:hAnsi="Times New Roman"/>
          <w:color w:val="000000"/>
        </w:rPr>
        <w:t>Feb. 24</w:t>
      </w:r>
      <w:r>
        <w:rPr>
          <w:rFonts w:ascii="Times New Roman" w:hAnsi="Times New Roman"/>
          <w:color w:val="000000"/>
        </w:rPr>
        <w:t>, 11:59 pm)</w:t>
      </w:r>
    </w:p>
    <w:p w14:paraId="00000107" w14:textId="77777777" w:rsidR="000241F9" w:rsidRDefault="000241F9">
      <w:pPr>
        <w:ind w:left="720"/>
        <w:rPr>
          <w:rFonts w:ascii="Times New Roman" w:hAnsi="Times New Roman"/>
        </w:rPr>
      </w:pPr>
    </w:p>
    <w:p w14:paraId="00000108" w14:textId="2DFB42CF" w:rsidR="000241F9" w:rsidRPr="008F64C5" w:rsidRDefault="00000000">
      <w:pPr>
        <w:rPr>
          <w:rFonts w:ascii="Times New Roman" w:hAnsi="Times New Roman"/>
          <w:lang w:val="es-ES"/>
        </w:rPr>
      </w:pPr>
      <w:proofErr w:type="spellStart"/>
      <w:r w:rsidRPr="008F64C5">
        <w:rPr>
          <w:rFonts w:ascii="Times New Roman" w:hAnsi="Times New Roman"/>
          <w:color w:val="1F3863"/>
          <w:lang w:val="es-ES"/>
        </w:rPr>
        <w:t>Week</w:t>
      </w:r>
      <w:proofErr w:type="spellEnd"/>
      <w:r w:rsidRPr="008F64C5">
        <w:rPr>
          <w:rFonts w:ascii="Times New Roman" w:hAnsi="Times New Roman"/>
          <w:color w:val="1F3863"/>
          <w:lang w:val="es-ES"/>
        </w:rPr>
        <w:t xml:space="preserve"> 7: </w:t>
      </w:r>
      <w:r w:rsidR="008F64C5" w:rsidRPr="008F64C5">
        <w:rPr>
          <w:rFonts w:ascii="Times New Roman" w:hAnsi="Times New Roman"/>
          <w:color w:val="1F3863"/>
          <w:lang w:val="es-ES"/>
        </w:rPr>
        <w:t>Feb.</w:t>
      </w:r>
      <w:r w:rsidR="008F64C5">
        <w:rPr>
          <w:rFonts w:ascii="Times New Roman" w:hAnsi="Times New Roman"/>
          <w:color w:val="1F3863"/>
          <w:lang w:val="es-ES"/>
        </w:rPr>
        <w:t xml:space="preserve"> 27</w:t>
      </w:r>
      <w:r w:rsidRPr="008F64C5">
        <w:rPr>
          <w:rFonts w:ascii="Times New Roman" w:hAnsi="Times New Roman"/>
          <w:color w:val="1F3863"/>
          <w:lang w:val="es-ES"/>
        </w:rPr>
        <w:t xml:space="preserve"> – </w:t>
      </w:r>
      <w:r w:rsidR="008F64C5">
        <w:rPr>
          <w:rFonts w:ascii="Times New Roman" w:hAnsi="Times New Roman"/>
          <w:color w:val="1F3863"/>
          <w:lang w:val="es-ES"/>
        </w:rPr>
        <w:t>Mar. 3</w:t>
      </w:r>
      <w:r w:rsidRPr="008F64C5">
        <w:rPr>
          <w:rFonts w:ascii="Times New Roman" w:hAnsi="Times New Roman"/>
          <w:color w:val="1F3863"/>
          <w:lang w:val="es-ES"/>
        </w:rPr>
        <w:t xml:space="preserve"> </w:t>
      </w:r>
    </w:p>
    <w:p w14:paraId="00000109" w14:textId="77777777" w:rsidR="000241F9" w:rsidRPr="008F64C5" w:rsidRDefault="00000000">
      <w:pPr>
        <w:rPr>
          <w:rFonts w:ascii="Times New Roman" w:hAnsi="Times New Roman"/>
          <w:lang w:val="es-ES"/>
        </w:rPr>
      </w:pPr>
      <w:r w:rsidRPr="008F64C5">
        <w:rPr>
          <w:rFonts w:ascii="Times New Roman" w:hAnsi="Times New Roman"/>
          <w:b/>
          <w:color w:val="000000"/>
          <w:lang w:val="es-ES"/>
        </w:rPr>
        <w:t xml:space="preserve">Capítulo 8: De viaje </w:t>
      </w:r>
      <w:r w:rsidRPr="008F64C5">
        <w:rPr>
          <w:rFonts w:ascii="Times New Roman" w:hAnsi="Times New Roman"/>
          <w:color w:val="000000"/>
          <w:lang w:val="es-ES"/>
        </w:rPr>
        <w:t>(</w:t>
      </w:r>
      <w:proofErr w:type="spellStart"/>
      <w:r w:rsidRPr="008F64C5">
        <w:rPr>
          <w:rFonts w:ascii="Times New Roman" w:hAnsi="Times New Roman"/>
          <w:color w:val="000000"/>
          <w:lang w:val="es-ES"/>
        </w:rPr>
        <w:t>chapter</w:t>
      </w:r>
      <w:proofErr w:type="spellEnd"/>
      <w:r w:rsidRPr="008F64C5">
        <w:rPr>
          <w:rFonts w:ascii="Times New Roman" w:hAnsi="Times New Roman"/>
          <w:color w:val="000000"/>
          <w:lang w:val="es-ES"/>
        </w:rPr>
        <w:t xml:space="preserve"> </w:t>
      </w:r>
      <w:proofErr w:type="spellStart"/>
      <w:r w:rsidRPr="008F64C5">
        <w:rPr>
          <w:rFonts w:ascii="Times New Roman" w:hAnsi="Times New Roman"/>
          <w:color w:val="000000"/>
          <w:lang w:val="es-ES"/>
        </w:rPr>
        <w:t>introduction</w:t>
      </w:r>
      <w:proofErr w:type="spellEnd"/>
      <w:r w:rsidRPr="008F64C5">
        <w:rPr>
          <w:rFonts w:ascii="Times New Roman" w:hAnsi="Times New Roman"/>
          <w:color w:val="000000"/>
          <w:lang w:val="es-ES"/>
        </w:rPr>
        <w:t xml:space="preserve"> pp. 236-237)</w:t>
      </w:r>
    </w:p>
    <w:p w14:paraId="0000010A" w14:textId="77777777" w:rsidR="000241F9" w:rsidRDefault="00000000">
      <w:pPr>
        <w:numPr>
          <w:ilvl w:val="0"/>
          <w:numId w:val="26"/>
        </w:numPr>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0000010B" w14:textId="77777777" w:rsidR="000241F9" w:rsidRDefault="00000000">
      <w:pPr>
        <w:numPr>
          <w:ilvl w:val="0"/>
          <w:numId w:val="26"/>
        </w:numPr>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0000010C" w14:textId="77777777" w:rsidR="000241F9" w:rsidRDefault="00000000">
      <w:pPr>
        <w:numPr>
          <w:ilvl w:val="0"/>
          <w:numId w:val="26"/>
        </w:numPr>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0000010D" w14:textId="77777777" w:rsidR="000241F9" w:rsidRDefault="00000000">
      <w:pPr>
        <w:numPr>
          <w:ilvl w:val="0"/>
          <w:numId w:val="26"/>
        </w:numPr>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0000010E" w14:textId="24A998E9" w:rsidR="000241F9" w:rsidRDefault="00000000">
      <w:pPr>
        <w:numPr>
          <w:ilvl w:val="0"/>
          <w:numId w:val="26"/>
        </w:numPr>
        <w:rPr>
          <w:rFonts w:ascii="Times New Roman" w:hAnsi="Times New Roman"/>
          <w:color w:val="000000"/>
        </w:rPr>
      </w:pPr>
      <w:r>
        <w:rPr>
          <w:rFonts w:ascii="Times New Roman" w:hAnsi="Times New Roman"/>
          <w:b/>
          <w:color w:val="000000"/>
        </w:rPr>
        <w:t xml:space="preserve">Quiz #5 </w:t>
      </w:r>
      <w:r>
        <w:rPr>
          <w:rFonts w:ascii="Times New Roman" w:hAnsi="Times New Roman"/>
          <w:color w:val="000000"/>
        </w:rPr>
        <w:t xml:space="preserve">(due Fri., </w:t>
      </w:r>
      <w:r w:rsidR="008F64C5">
        <w:rPr>
          <w:rFonts w:ascii="Times New Roman" w:hAnsi="Times New Roman"/>
          <w:color w:val="000000"/>
        </w:rPr>
        <w:t>Mar. 3</w:t>
      </w:r>
      <w:r>
        <w:rPr>
          <w:rFonts w:ascii="Times New Roman" w:hAnsi="Times New Roman"/>
          <w:color w:val="000000"/>
        </w:rPr>
        <w:t>)</w:t>
      </w:r>
    </w:p>
    <w:p w14:paraId="0000010F" w14:textId="2F9492F5" w:rsidR="000241F9" w:rsidRDefault="00000000">
      <w:pPr>
        <w:numPr>
          <w:ilvl w:val="0"/>
          <w:numId w:val="2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8F64C5">
        <w:rPr>
          <w:rFonts w:ascii="Times New Roman" w:hAnsi="Times New Roman"/>
          <w:color w:val="000000"/>
        </w:rPr>
        <w:t>Mar. 3</w:t>
      </w:r>
      <w:r>
        <w:rPr>
          <w:rFonts w:ascii="Times New Roman" w:hAnsi="Times New Roman"/>
          <w:color w:val="000000"/>
        </w:rPr>
        <w:t>, 11:59 pm)</w:t>
      </w:r>
    </w:p>
    <w:p w14:paraId="00000110" w14:textId="77777777" w:rsidR="000241F9" w:rsidRDefault="000241F9">
      <w:pPr>
        <w:rPr>
          <w:rFonts w:ascii="Times New Roman" w:hAnsi="Times New Roman"/>
        </w:rPr>
      </w:pPr>
    </w:p>
    <w:p w14:paraId="00000111" w14:textId="3064CC8E" w:rsidR="000241F9" w:rsidRDefault="00000000">
      <w:pPr>
        <w:spacing w:before="40"/>
        <w:rPr>
          <w:rFonts w:ascii="Times New Roman" w:hAnsi="Times New Roman"/>
        </w:rPr>
      </w:pPr>
      <w:r>
        <w:rPr>
          <w:rFonts w:ascii="Times New Roman" w:hAnsi="Times New Roman"/>
          <w:color w:val="1F3863"/>
        </w:rPr>
        <w:t xml:space="preserve">Week 8: </w:t>
      </w:r>
      <w:r w:rsidR="008F64C5">
        <w:rPr>
          <w:rFonts w:ascii="Times New Roman" w:hAnsi="Times New Roman"/>
          <w:color w:val="1F3863"/>
        </w:rPr>
        <w:t>Mar. 6</w:t>
      </w:r>
      <w:r>
        <w:rPr>
          <w:rFonts w:ascii="Times New Roman" w:hAnsi="Times New Roman"/>
          <w:color w:val="1F3863"/>
        </w:rPr>
        <w:t xml:space="preserve"> – </w:t>
      </w:r>
      <w:r w:rsidR="008F64C5">
        <w:rPr>
          <w:rFonts w:ascii="Times New Roman" w:hAnsi="Times New Roman"/>
          <w:color w:val="1F3863"/>
        </w:rPr>
        <w:t>10</w:t>
      </w:r>
      <w:r>
        <w:rPr>
          <w:rFonts w:ascii="Times New Roman" w:hAnsi="Times New Roman"/>
          <w:color w:val="1F3863"/>
        </w:rPr>
        <w:t xml:space="preserve"> </w:t>
      </w:r>
    </w:p>
    <w:p w14:paraId="00000112" w14:textId="77777777" w:rsidR="000241F9" w:rsidRDefault="00000000">
      <w:pPr>
        <w:numPr>
          <w:ilvl w:val="0"/>
          <w:numId w:val="27"/>
        </w:numPr>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00000113" w14:textId="77777777" w:rsidR="000241F9" w:rsidRDefault="00000000">
      <w:pPr>
        <w:numPr>
          <w:ilvl w:val="0"/>
          <w:numId w:val="27"/>
        </w:numPr>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00000114" w14:textId="0C82167C" w:rsidR="000241F9" w:rsidRDefault="00000000">
      <w:pPr>
        <w:numPr>
          <w:ilvl w:val="0"/>
          <w:numId w:val="27"/>
        </w:numPr>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 xml:space="preserve">(due Fri., </w:t>
      </w:r>
      <w:r w:rsidR="008F64C5">
        <w:rPr>
          <w:rFonts w:ascii="Times New Roman" w:hAnsi="Times New Roman"/>
          <w:color w:val="000000"/>
        </w:rPr>
        <w:t>Mar. 10</w:t>
      </w:r>
      <w:r>
        <w:rPr>
          <w:rFonts w:ascii="Times New Roman" w:hAnsi="Times New Roman"/>
          <w:color w:val="000000"/>
        </w:rPr>
        <w:t>)</w:t>
      </w:r>
    </w:p>
    <w:p w14:paraId="00000115" w14:textId="7E4159C8" w:rsidR="000241F9" w:rsidRDefault="00000000">
      <w:pPr>
        <w:numPr>
          <w:ilvl w:val="0"/>
          <w:numId w:val="27"/>
        </w:numPr>
        <w:rPr>
          <w:rFonts w:ascii="Times New Roman" w:hAnsi="Times New Roman"/>
          <w:color w:val="000000"/>
        </w:rPr>
      </w:pPr>
      <w:r>
        <w:rPr>
          <w:rFonts w:ascii="Times New Roman" w:hAnsi="Times New Roman"/>
          <w:b/>
          <w:color w:val="000000"/>
        </w:rPr>
        <w:t xml:space="preserve">Quiz #6 </w:t>
      </w:r>
      <w:r>
        <w:rPr>
          <w:rFonts w:ascii="Times New Roman" w:hAnsi="Times New Roman"/>
          <w:color w:val="000000"/>
        </w:rPr>
        <w:t xml:space="preserve">(due Fri., </w:t>
      </w:r>
      <w:r w:rsidR="008F64C5">
        <w:rPr>
          <w:rFonts w:ascii="Times New Roman" w:hAnsi="Times New Roman"/>
          <w:color w:val="000000"/>
        </w:rPr>
        <w:t>Mar. 10</w:t>
      </w:r>
      <w:r>
        <w:rPr>
          <w:rFonts w:ascii="Times New Roman" w:hAnsi="Times New Roman"/>
          <w:color w:val="000000"/>
        </w:rPr>
        <w:t>)</w:t>
      </w:r>
    </w:p>
    <w:p w14:paraId="00000116" w14:textId="185245B5" w:rsidR="000241F9" w:rsidRDefault="00000000">
      <w:pPr>
        <w:numPr>
          <w:ilvl w:val="0"/>
          <w:numId w:val="2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8F64C5">
        <w:rPr>
          <w:rFonts w:ascii="Times New Roman" w:hAnsi="Times New Roman"/>
          <w:color w:val="000000"/>
        </w:rPr>
        <w:t>Mar. 10</w:t>
      </w:r>
      <w:r>
        <w:rPr>
          <w:rFonts w:ascii="Times New Roman" w:hAnsi="Times New Roman"/>
          <w:color w:val="000000"/>
        </w:rPr>
        <w:t>, 11:59 pm)</w:t>
      </w:r>
    </w:p>
    <w:p w14:paraId="00000117" w14:textId="77777777" w:rsidR="000241F9" w:rsidRDefault="000241F9">
      <w:pPr>
        <w:rPr>
          <w:rFonts w:ascii="Times New Roman" w:hAnsi="Times New Roman"/>
        </w:rPr>
      </w:pPr>
    </w:p>
    <w:p w14:paraId="476131A0" w14:textId="77777777" w:rsidR="00D500E0" w:rsidRDefault="00D500E0" w:rsidP="00D500E0">
      <w:pPr>
        <w:pStyle w:val="Heading3"/>
        <w:rPr>
          <w:rFonts w:ascii="Times New Roman" w:eastAsia="Times New Roman" w:hAnsi="Times New Roman" w:cs="Times New Roman"/>
        </w:rPr>
      </w:pPr>
      <w:r>
        <w:rPr>
          <w:rFonts w:ascii="Times New Roman" w:eastAsia="Times New Roman" w:hAnsi="Times New Roman" w:cs="Times New Roman"/>
        </w:rPr>
        <w:t xml:space="preserve">Week 9: Mar. 13 – 17 </w:t>
      </w:r>
    </w:p>
    <w:p w14:paraId="76B9974C" w14:textId="77777777" w:rsidR="00D500E0" w:rsidRDefault="00D500E0" w:rsidP="00D500E0">
      <w:pPr>
        <w:numPr>
          <w:ilvl w:val="0"/>
          <w:numId w:val="29"/>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p>
    <w:p w14:paraId="00000118" w14:textId="77777777" w:rsidR="000241F9" w:rsidRDefault="000241F9">
      <w:pPr>
        <w:rPr>
          <w:rFonts w:ascii="Times New Roman" w:hAnsi="Times New Roman"/>
        </w:rPr>
      </w:pPr>
    </w:p>
    <w:p w14:paraId="00000119" w14:textId="170D4F24" w:rsidR="000241F9" w:rsidRDefault="00000000">
      <w:pPr>
        <w:spacing w:before="40"/>
        <w:rPr>
          <w:rFonts w:ascii="Times New Roman" w:hAnsi="Times New Roman"/>
        </w:rPr>
      </w:pPr>
      <w:r>
        <w:rPr>
          <w:rFonts w:ascii="Times New Roman" w:hAnsi="Times New Roman"/>
          <w:color w:val="1F3863"/>
        </w:rPr>
        <w:t xml:space="preserve">Week </w:t>
      </w:r>
      <w:r w:rsidR="00D500E0">
        <w:rPr>
          <w:rFonts w:ascii="Times New Roman" w:hAnsi="Times New Roman"/>
          <w:color w:val="1F3863"/>
        </w:rPr>
        <w:t>10</w:t>
      </w:r>
      <w:r>
        <w:rPr>
          <w:rFonts w:ascii="Times New Roman" w:hAnsi="Times New Roman"/>
          <w:color w:val="1F3863"/>
        </w:rPr>
        <w:t xml:space="preserve">: </w:t>
      </w:r>
      <w:r w:rsidR="00D500E0">
        <w:rPr>
          <w:rFonts w:ascii="Times New Roman" w:hAnsi="Times New Roman"/>
          <w:color w:val="1F3863"/>
        </w:rPr>
        <w:t>Mar. 20</w:t>
      </w:r>
      <w:r>
        <w:rPr>
          <w:rFonts w:ascii="Times New Roman" w:hAnsi="Times New Roman"/>
          <w:color w:val="1F3863"/>
        </w:rPr>
        <w:t xml:space="preserve"> – 2</w:t>
      </w:r>
      <w:r w:rsidR="00D500E0">
        <w:rPr>
          <w:rFonts w:ascii="Times New Roman" w:hAnsi="Times New Roman"/>
          <w:color w:val="1F3863"/>
        </w:rPr>
        <w:t>4</w:t>
      </w:r>
      <w:r>
        <w:rPr>
          <w:rFonts w:ascii="Times New Roman" w:hAnsi="Times New Roman"/>
          <w:color w:val="1F3863"/>
        </w:rPr>
        <w:t xml:space="preserve">  </w:t>
      </w:r>
    </w:p>
    <w:p w14:paraId="0000011A" w14:textId="77777777" w:rsidR="000241F9" w:rsidRDefault="00000000">
      <w:pPr>
        <w:numPr>
          <w:ilvl w:val="0"/>
          <w:numId w:val="17"/>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0000011B" w14:textId="77777777" w:rsidR="000241F9" w:rsidRDefault="00000000">
      <w:pPr>
        <w:numPr>
          <w:ilvl w:val="0"/>
          <w:numId w:val="17"/>
        </w:numP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264)</w:t>
      </w:r>
    </w:p>
    <w:p w14:paraId="0000011C" w14:textId="787D7251" w:rsidR="000241F9" w:rsidRDefault="00000000">
      <w:pPr>
        <w:numPr>
          <w:ilvl w:val="0"/>
          <w:numId w:val="17"/>
        </w:numPr>
        <w:rPr>
          <w:rFonts w:ascii="Times New Roman" w:hAnsi="Times New Roman"/>
          <w:color w:val="000000"/>
        </w:rPr>
      </w:pPr>
      <w:bookmarkStart w:id="10" w:name="_heading=h.17dp8vu" w:colFirst="0" w:colLast="0"/>
      <w:bookmarkEnd w:id="10"/>
      <w:r>
        <w:rPr>
          <w:rFonts w:ascii="Times New Roman" w:hAnsi="Times New Roman"/>
          <w:b/>
          <w:color w:val="000000"/>
        </w:rPr>
        <w:t>Connect online activities</w:t>
      </w:r>
      <w:r>
        <w:rPr>
          <w:rFonts w:ascii="Times New Roman" w:hAnsi="Times New Roman"/>
          <w:color w:val="000000"/>
        </w:rPr>
        <w:t xml:space="preserve"> (due Fri., </w:t>
      </w:r>
      <w:r w:rsidR="00D500E0">
        <w:rPr>
          <w:rFonts w:ascii="Times New Roman" w:hAnsi="Times New Roman"/>
          <w:color w:val="000000"/>
        </w:rPr>
        <w:t>Mar. 24</w:t>
      </w:r>
      <w:r>
        <w:rPr>
          <w:rFonts w:ascii="Times New Roman" w:hAnsi="Times New Roman"/>
          <w:color w:val="000000"/>
        </w:rPr>
        <w:t>, 11:59 pm)</w:t>
      </w:r>
    </w:p>
    <w:p w14:paraId="0000011D" w14:textId="06E1BAC0" w:rsidR="000241F9" w:rsidRDefault="00000000">
      <w:pPr>
        <w:numPr>
          <w:ilvl w:val="0"/>
          <w:numId w:val="17"/>
        </w:numPr>
        <w:rPr>
          <w:rFonts w:ascii="Times New Roman" w:hAnsi="Times New Roman"/>
          <w:color w:val="000000"/>
        </w:rPr>
      </w:pPr>
      <w:r>
        <w:rPr>
          <w:rFonts w:ascii="Times New Roman" w:hAnsi="Times New Roman"/>
          <w:b/>
          <w:color w:val="000000"/>
        </w:rPr>
        <w:t xml:space="preserve">Chapter 8 Exam </w:t>
      </w:r>
      <w:r>
        <w:rPr>
          <w:rFonts w:ascii="Times New Roman" w:hAnsi="Times New Roman"/>
          <w:color w:val="000000"/>
        </w:rPr>
        <w:t xml:space="preserve">(due Fri., </w:t>
      </w:r>
      <w:r w:rsidR="00D500E0">
        <w:rPr>
          <w:rFonts w:ascii="Times New Roman" w:hAnsi="Times New Roman"/>
          <w:color w:val="000000"/>
        </w:rPr>
        <w:t>Mar. 24</w:t>
      </w:r>
      <w:r>
        <w:rPr>
          <w:rFonts w:ascii="Times New Roman" w:hAnsi="Times New Roman"/>
          <w:color w:val="000000"/>
        </w:rPr>
        <w:t>, 11:59 pm)</w:t>
      </w:r>
    </w:p>
    <w:p w14:paraId="0000011E" w14:textId="77777777" w:rsidR="000241F9" w:rsidRDefault="000241F9">
      <w:pPr>
        <w:spacing w:before="40"/>
        <w:rPr>
          <w:rFonts w:ascii="Times New Roman" w:hAnsi="Times New Roman"/>
          <w:color w:val="1F3863"/>
        </w:rPr>
      </w:pPr>
    </w:p>
    <w:p w14:paraId="0000011F" w14:textId="64A470C6" w:rsidR="000241F9" w:rsidRPr="00901A06" w:rsidRDefault="00000000">
      <w:pPr>
        <w:spacing w:before="40"/>
        <w:rPr>
          <w:rFonts w:ascii="Times New Roman" w:hAnsi="Times New Roman"/>
          <w:lang w:val="es-ES"/>
        </w:rPr>
      </w:pPr>
      <w:proofErr w:type="spellStart"/>
      <w:r w:rsidRPr="00901A06">
        <w:rPr>
          <w:rFonts w:ascii="Times New Roman" w:hAnsi="Times New Roman"/>
          <w:color w:val="1F3863"/>
          <w:lang w:val="es-ES"/>
        </w:rPr>
        <w:t>Week</w:t>
      </w:r>
      <w:proofErr w:type="spellEnd"/>
      <w:r w:rsidRPr="00901A06">
        <w:rPr>
          <w:rFonts w:ascii="Times New Roman" w:hAnsi="Times New Roman"/>
          <w:color w:val="1F3863"/>
          <w:lang w:val="es-ES"/>
        </w:rPr>
        <w:t xml:space="preserve"> 1</w:t>
      </w:r>
      <w:r w:rsidR="00D500E0">
        <w:rPr>
          <w:rFonts w:ascii="Times New Roman" w:hAnsi="Times New Roman"/>
          <w:color w:val="1F3863"/>
          <w:lang w:val="es-ES"/>
        </w:rPr>
        <w:t>1</w:t>
      </w:r>
      <w:r w:rsidRPr="00901A06">
        <w:rPr>
          <w:rFonts w:ascii="Times New Roman" w:hAnsi="Times New Roman"/>
          <w:color w:val="1F3863"/>
          <w:lang w:val="es-ES"/>
        </w:rPr>
        <w:t xml:space="preserve">: </w:t>
      </w:r>
      <w:r w:rsidR="00D500E0">
        <w:rPr>
          <w:rFonts w:ascii="Times New Roman" w:hAnsi="Times New Roman"/>
          <w:color w:val="1F3863"/>
          <w:lang w:val="es-ES"/>
        </w:rPr>
        <w:t>Mar. 27</w:t>
      </w:r>
      <w:r w:rsidRPr="00901A06">
        <w:rPr>
          <w:rFonts w:ascii="Times New Roman" w:hAnsi="Times New Roman"/>
          <w:color w:val="1F3863"/>
          <w:lang w:val="es-ES"/>
        </w:rPr>
        <w:t xml:space="preserve"> – </w:t>
      </w:r>
      <w:r w:rsidR="00D500E0">
        <w:rPr>
          <w:rFonts w:ascii="Times New Roman" w:hAnsi="Times New Roman"/>
          <w:color w:val="1F3863"/>
          <w:lang w:val="es-ES"/>
        </w:rPr>
        <w:t>31</w:t>
      </w:r>
      <w:r w:rsidRPr="00901A06">
        <w:rPr>
          <w:rFonts w:ascii="Times New Roman" w:hAnsi="Times New Roman"/>
          <w:color w:val="1F3863"/>
          <w:lang w:val="es-ES"/>
        </w:rPr>
        <w:t xml:space="preserve"> </w:t>
      </w:r>
    </w:p>
    <w:p w14:paraId="00000120" w14:textId="77777777" w:rsidR="000241F9" w:rsidRPr="00901A06" w:rsidRDefault="00000000">
      <w:pPr>
        <w:rPr>
          <w:rFonts w:ascii="Times New Roman" w:hAnsi="Times New Roman"/>
          <w:lang w:val="es-ES"/>
        </w:rPr>
      </w:pPr>
      <w:r w:rsidRPr="00901A06">
        <w:rPr>
          <w:rFonts w:ascii="Times New Roman" w:hAnsi="Times New Roman"/>
          <w:b/>
          <w:color w:val="000000"/>
          <w:lang w:val="es-ES"/>
        </w:rPr>
        <w:t xml:space="preserve">Capítulo 9: Los días festivos </w:t>
      </w:r>
      <w:r w:rsidRPr="00901A06">
        <w:rPr>
          <w:rFonts w:ascii="Times New Roman" w:hAnsi="Times New Roman"/>
          <w:color w:val="000000"/>
          <w:lang w:val="es-ES"/>
        </w:rPr>
        <w:t>(</w:t>
      </w:r>
      <w:proofErr w:type="spellStart"/>
      <w:r w:rsidRPr="00901A06">
        <w:rPr>
          <w:rFonts w:ascii="Times New Roman" w:hAnsi="Times New Roman"/>
          <w:color w:val="000000"/>
          <w:lang w:val="es-ES"/>
        </w:rPr>
        <w:t>chapter</w:t>
      </w:r>
      <w:proofErr w:type="spellEnd"/>
      <w:r w:rsidRPr="00901A06">
        <w:rPr>
          <w:rFonts w:ascii="Times New Roman" w:hAnsi="Times New Roman"/>
          <w:color w:val="000000"/>
          <w:lang w:val="es-ES"/>
        </w:rPr>
        <w:t xml:space="preserve"> </w:t>
      </w:r>
      <w:proofErr w:type="spellStart"/>
      <w:r w:rsidRPr="00901A06">
        <w:rPr>
          <w:rFonts w:ascii="Times New Roman" w:hAnsi="Times New Roman"/>
          <w:color w:val="000000"/>
          <w:lang w:val="es-ES"/>
        </w:rPr>
        <w:t>introduction</w:t>
      </w:r>
      <w:proofErr w:type="spellEnd"/>
      <w:r w:rsidRPr="00901A06">
        <w:rPr>
          <w:rFonts w:ascii="Times New Roman" w:hAnsi="Times New Roman"/>
          <w:color w:val="000000"/>
          <w:lang w:val="es-ES"/>
        </w:rPr>
        <w:t xml:space="preserve"> pp. 270-271)</w:t>
      </w:r>
    </w:p>
    <w:p w14:paraId="00000121" w14:textId="77777777" w:rsidR="000241F9" w:rsidRPr="00901A06" w:rsidRDefault="00000000">
      <w:pPr>
        <w:numPr>
          <w:ilvl w:val="0"/>
          <w:numId w:val="18"/>
        </w:numPr>
        <w:rPr>
          <w:rFonts w:ascii="Times New Roman" w:hAnsi="Times New Roman"/>
          <w:color w:val="000000"/>
          <w:lang w:val="es-ES"/>
        </w:rPr>
      </w:pPr>
      <w:r w:rsidRPr="00901A06">
        <w:rPr>
          <w:rFonts w:ascii="Times New Roman" w:hAnsi="Times New Roman"/>
          <w:i/>
          <w:color w:val="000000"/>
          <w:lang w:val="es-ES"/>
        </w:rPr>
        <w:t xml:space="preserve">Una fiesta de cumpleaños para Javier </w:t>
      </w:r>
      <w:r w:rsidRPr="00901A06">
        <w:rPr>
          <w:rFonts w:ascii="Times New Roman" w:hAnsi="Times New Roman"/>
          <w:color w:val="000000"/>
          <w:lang w:val="es-ES"/>
        </w:rPr>
        <w:t>(pp. 272-275)</w:t>
      </w:r>
    </w:p>
    <w:p w14:paraId="00000122" w14:textId="77777777" w:rsidR="000241F9" w:rsidRPr="00901A06" w:rsidRDefault="00000000">
      <w:pPr>
        <w:numPr>
          <w:ilvl w:val="0"/>
          <w:numId w:val="18"/>
        </w:numPr>
        <w:jc w:val="both"/>
        <w:rPr>
          <w:rFonts w:ascii="Times New Roman" w:hAnsi="Times New Roman"/>
          <w:color w:val="000000"/>
          <w:lang w:val="es-ES"/>
        </w:rPr>
      </w:pPr>
      <w:r w:rsidRPr="00901A06">
        <w:rPr>
          <w:rFonts w:ascii="Times New Roman" w:hAnsi="Times New Roman"/>
          <w:i/>
          <w:color w:val="000000"/>
          <w:lang w:val="es-ES"/>
        </w:rPr>
        <w:t xml:space="preserve">Las emociones y los estados afectivos </w:t>
      </w:r>
      <w:r w:rsidRPr="00901A06">
        <w:rPr>
          <w:rFonts w:ascii="Times New Roman" w:hAnsi="Times New Roman"/>
          <w:color w:val="000000"/>
          <w:lang w:val="es-ES"/>
        </w:rPr>
        <w:t>(pp. 275-276)</w:t>
      </w:r>
    </w:p>
    <w:p w14:paraId="00000123" w14:textId="77777777" w:rsidR="000241F9" w:rsidRDefault="00000000">
      <w:pPr>
        <w:numPr>
          <w:ilvl w:val="0"/>
          <w:numId w:val="18"/>
        </w:numPr>
        <w:jc w:val="both"/>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277)</w:t>
      </w:r>
    </w:p>
    <w:p w14:paraId="00000124" w14:textId="77777777" w:rsidR="000241F9" w:rsidRDefault="00000000">
      <w:pPr>
        <w:numPr>
          <w:ilvl w:val="0"/>
          <w:numId w:val="18"/>
        </w:numPr>
        <w:jc w:val="both"/>
        <w:rPr>
          <w:rFonts w:ascii="Times New Roman" w:hAnsi="Times New Roman"/>
          <w:color w:val="000000"/>
        </w:rPr>
      </w:pPr>
      <w:r>
        <w:rPr>
          <w:rFonts w:ascii="Times New Roman" w:hAnsi="Times New Roman"/>
          <w:color w:val="000000"/>
        </w:rPr>
        <w:t xml:space="preserve">Irregular </w:t>
      </w:r>
      <w:proofErr w:type="spellStart"/>
      <w:r>
        <w:rPr>
          <w:rFonts w:ascii="Times New Roman" w:hAnsi="Times New Roman"/>
          <w:color w:val="000000"/>
        </w:rPr>
        <w:t>Preterites</w:t>
      </w:r>
      <w:proofErr w:type="spellEnd"/>
      <w:r>
        <w:rPr>
          <w:rFonts w:ascii="Times New Roman" w:hAnsi="Times New Roman"/>
          <w:color w:val="000000"/>
        </w:rPr>
        <w:t xml:space="preserve"> (pp. 278-281)</w:t>
      </w:r>
    </w:p>
    <w:p w14:paraId="00000125" w14:textId="45A90B90" w:rsidR="000241F9" w:rsidRDefault="00000000">
      <w:pPr>
        <w:numPr>
          <w:ilvl w:val="0"/>
          <w:numId w:val="18"/>
        </w:numPr>
        <w:rPr>
          <w:rFonts w:ascii="Times New Roman" w:hAnsi="Times New Roman"/>
          <w:color w:val="000000"/>
        </w:rPr>
      </w:pPr>
      <w:r>
        <w:rPr>
          <w:rFonts w:ascii="Times New Roman" w:hAnsi="Times New Roman"/>
          <w:b/>
          <w:color w:val="000000"/>
        </w:rPr>
        <w:t xml:space="preserve">Quiz #7 </w:t>
      </w:r>
      <w:r>
        <w:rPr>
          <w:rFonts w:ascii="Times New Roman" w:hAnsi="Times New Roman"/>
          <w:color w:val="000000"/>
        </w:rPr>
        <w:t xml:space="preserve">(due Fri., </w:t>
      </w:r>
      <w:r w:rsidR="00D500E0">
        <w:rPr>
          <w:rFonts w:ascii="Times New Roman" w:hAnsi="Times New Roman"/>
          <w:color w:val="000000"/>
        </w:rPr>
        <w:t>Mar. 31</w:t>
      </w:r>
      <w:r>
        <w:rPr>
          <w:rFonts w:ascii="Times New Roman" w:hAnsi="Times New Roman"/>
          <w:color w:val="000000"/>
        </w:rPr>
        <w:t>)</w:t>
      </w:r>
    </w:p>
    <w:p w14:paraId="00000126" w14:textId="02D6A5FF" w:rsidR="000241F9" w:rsidRDefault="00000000">
      <w:pPr>
        <w:numPr>
          <w:ilvl w:val="0"/>
          <w:numId w:val="1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00E0">
        <w:rPr>
          <w:rFonts w:ascii="Times New Roman" w:hAnsi="Times New Roman"/>
          <w:color w:val="000000"/>
        </w:rPr>
        <w:t>Mar. 31</w:t>
      </w:r>
      <w:r>
        <w:rPr>
          <w:rFonts w:ascii="Times New Roman" w:hAnsi="Times New Roman"/>
          <w:color w:val="000000"/>
        </w:rPr>
        <w:t>, 11:59 pm)</w:t>
      </w:r>
    </w:p>
    <w:p w14:paraId="00000127" w14:textId="77777777" w:rsidR="000241F9" w:rsidRDefault="000241F9">
      <w:pPr>
        <w:rPr>
          <w:rFonts w:ascii="Times New Roman" w:hAnsi="Times New Roman"/>
        </w:rPr>
      </w:pPr>
    </w:p>
    <w:p w14:paraId="00000128" w14:textId="2347DE98" w:rsidR="000241F9" w:rsidRDefault="00000000">
      <w:pPr>
        <w:spacing w:before="40"/>
        <w:rPr>
          <w:rFonts w:ascii="Times New Roman" w:hAnsi="Times New Roman"/>
        </w:rPr>
      </w:pPr>
      <w:r>
        <w:rPr>
          <w:rFonts w:ascii="Times New Roman" w:hAnsi="Times New Roman"/>
          <w:color w:val="1F3863"/>
        </w:rPr>
        <w:t>Week 1</w:t>
      </w:r>
      <w:r w:rsidR="00D500E0">
        <w:rPr>
          <w:rFonts w:ascii="Times New Roman" w:hAnsi="Times New Roman"/>
          <w:color w:val="1F3863"/>
        </w:rPr>
        <w:t>2</w:t>
      </w:r>
      <w:r>
        <w:rPr>
          <w:rFonts w:ascii="Times New Roman" w:hAnsi="Times New Roman"/>
          <w:color w:val="1F3863"/>
        </w:rPr>
        <w:t xml:space="preserve">: </w:t>
      </w:r>
      <w:r w:rsidR="00D500E0">
        <w:rPr>
          <w:rFonts w:ascii="Times New Roman" w:hAnsi="Times New Roman"/>
          <w:color w:val="1F3863"/>
        </w:rPr>
        <w:t>Apr. 3</w:t>
      </w:r>
      <w:r>
        <w:rPr>
          <w:rFonts w:ascii="Times New Roman" w:hAnsi="Times New Roman"/>
          <w:color w:val="1F3863"/>
        </w:rPr>
        <w:t xml:space="preserve"> – </w:t>
      </w:r>
      <w:r w:rsidR="00D500E0">
        <w:rPr>
          <w:rFonts w:ascii="Times New Roman" w:hAnsi="Times New Roman"/>
          <w:color w:val="1F3863"/>
        </w:rPr>
        <w:t>7</w:t>
      </w:r>
      <w:r>
        <w:rPr>
          <w:rFonts w:ascii="Times New Roman" w:hAnsi="Times New Roman"/>
          <w:color w:val="1F3863"/>
        </w:rPr>
        <w:t xml:space="preserve">  </w:t>
      </w:r>
    </w:p>
    <w:p w14:paraId="00000129" w14:textId="77777777" w:rsidR="000241F9" w:rsidRDefault="00000000">
      <w:pPr>
        <w:numPr>
          <w:ilvl w:val="0"/>
          <w:numId w:val="19"/>
        </w:numP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0000012A" w14:textId="77777777" w:rsidR="000241F9" w:rsidRDefault="00000000">
      <w:pPr>
        <w:numPr>
          <w:ilvl w:val="0"/>
          <w:numId w:val="19"/>
        </w:numPr>
        <w:rPr>
          <w:rFonts w:ascii="Times New Roman" w:hAnsi="Times New Roman"/>
          <w:color w:val="000000"/>
        </w:rPr>
      </w:pPr>
      <w:r>
        <w:rPr>
          <w:rFonts w:ascii="Times New Roman" w:hAnsi="Times New Roman"/>
          <w:color w:val="000000"/>
        </w:rPr>
        <w:t>Expressing Direct and Indirect Object Pronouns Together (pp. 286-289)</w:t>
      </w:r>
    </w:p>
    <w:p w14:paraId="0000012B" w14:textId="07984138" w:rsidR="000241F9" w:rsidRDefault="00000000">
      <w:pPr>
        <w:numPr>
          <w:ilvl w:val="0"/>
          <w:numId w:val="19"/>
        </w:numP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 xml:space="preserve">(due Fri., </w:t>
      </w:r>
      <w:r w:rsidR="00D500E0">
        <w:rPr>
          <w:rFonts w:ascii="Times New Roman" w:hAnsi="Times New Roman"/>
          <w:color w:val="000000"/>
        </w:rPr>
        <w:t>Apr. 7</w:t>
      </w:r>
      <w:r>
        <w:rPr>
          <w:rFonts w:ascii="Times New Roman" w:hAnsi="Times New Roman"/>
          <w:color w:val="000000"/>
        </w:rPr>
        <w:t>)</w:t>
      </w:r>
    </w:p>
    <w:p w14:paraId="0000012C" w14:textId="7E886DBD" w:rsidR="000241F9" w:rsidRDefault="00000000">
      <w:pPr>
        <w:numPr>
          <w:ilvl w:val="0"/>
          <w:numId w:val="19"/>
        </w:numPr>
        <w:rPr>
          <w:rFonts w:ascii="Times New Roman" w:hAnsi="Times New Roman"/>
          <w:color w:val="000000"/>
        </w:rPr>
      </w:pPr>
      <w:r>
        <w:rPr>
          <w:rFonts w:ascii="Times New Roman" w:hAnsi="Times New Roman"/>
          <w:b/>
          <w:color w:val="000000"/>
        </w:rPr>
        <w:t xml:space="preserve">Quiz #8 </w:t>
      </w:r>
      <w:r>
        <w:rPr>
          <w:rFonts w:ascii="Times New Roman" w:hAnsi="Times New Roman"/>
          <w:color w:val="000000"/>
        </w:rPr>
        <w:t xml:space="preserve">(due Fri., </w:t>
      </w:r>
      <w:r w:rsidR="00D500E0">
        <w:rPr>
          <w:rFonts w:ascii="Times New Roman" w:hAnsi="Times New Roman"/>
          <w:color w:val="000000"/>
        </w:rPr>
        <w:t>Apr. 7</w:t>
      </w:r>
      <w:r>
        <w:rPr>
          <w:rFonts w:ascii="Times New Roman" w:hAnsi="Times New Roman"/>
          <w:color w:val="000000"/>
        </w:rPr>
        <w:t>)</w:t>
      </w:r>
    </w:p>
    <w:p w14:paraId="0000012D" w14:textId="4DAC9BDE" w:rsidR="000241F9" w:rsidRDefault="00000000">
      <w:pPr>
        <w:numPr>
          <w:ilvl w:val="0"/>
          <w:numId w:val="1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00E0">
        <w:rPr>
          <w:rFonts w:ascii="Times New Roman" w:hAnsi="Times New Roman"/>
          <w:color w:val="000000"/>
        </w:rPr>
        <w:t>Apr. 7</w:t>
      </w:r>
      <w:r>
        <w:rPr>
          <w:rFonts w:ascii="Times New Roman" w:hAnsi="Times New Roman"/>
          <w:color w:val="000000"/>
        </w:rPr>
        <w:t>, 11:59 pm)</w:t>
      </w:r>
    </w:p>
    <w:p w14:paraId="0000012E" w14:textId="77777777" w:rsidR="000241F9" w:rsidRDefault="000241F9">
      <w:pPr>
        <w:rPr>
          <w:rFonts w:ascii="Times New Roman" w:hAnsi="Times New Roman"/>
        </w:rPr>
      </w:pPr>
    </w:p>
    <w:p w14:paraId="0000012F" w14:textId="393A1EDA" w:rsidR="000241F9" w:rsidRDefault="00000000">
      <w:pPr>
        <w:spacing w:before="40"/>
        <w:rPr>
          <w:rFonts w:ascii="Times New Roman" w:hAnsi="Times New Roman"/>
        </w:rPr>
      </w:pPr>
      <w:r>
        <w:rPr>
          <w:rFonts w:ascii="Times New Roman" w:hAnsi="Times New Roman"/>
          <w:color w:val="1F3863"/>
        </w:rPr>
        <w:t>Week 1</w:t>
      </w:r>
      <w:r w:rsidR="00D500E0">
        <w:rPr>
          <w:rFonts w:ascii="Times New Roman" w:hAnsi="Times New Roman"/>
          <w:color w:val="1F3863"/>
        </w:rPr>
        <w:t>3</w:t>
      </w:r>
      <w:r>
        <w:rPr>
          <w:rFonts w:ascii="Times New Roman" w:hAnsi="Times New Roman"/>
          <w:color w:val="1F3863"/>
        </w:rPr>
        <w:t xml:space="preserve">: </w:t>
      </w:r>
      <w:r w:rsidR="00D500E0">
        <w:rPr>
          <w:rFonts w:ascii="Times New Roman" w:hAnsi="Times New Roman"/>
          <w:color w:val="1F3863"/>
        </w:rPr>
        <w:t>Apr. 10</w:t>
      </w:r>
      <w:r>
        <w:rPr>
          <w:rFonts w:ascii="Times New Roman" w:hAnsi="Times New Roman"/>
          <w:color w:val="1F3863"/>
        </w:rPr>
        <w:t xml:space="preserve"> – 1</w:t>
      </w:r>
      <w:r w:rsidR="00D500E0">
        <w:rPr>
          <w:rFonts w:ascii="Times New Roman" w:hAnsi="Times New Roman"/>
          <w:color w:val="1F3863"/>
        </w:rPr>
        <w:t>4</w:t>
      </w:r>
      <w:r>
        <w:rPr>
          <w:rFonts w:ascii="Times New Roman" w:hAnsi="Times New Roman"/>
          <w:color w:val="1F3863"/>
        </w:rPr>
        <w:t xml:space="preserve">  </w:t>
      </w:r>
    </w:p>
    <w:p w14:paraId="00000130" w14:textId="77777777" w:rsidR="000241F9" w:rsidRDefault="00000000">
      <w:pPr>
        <w:numPr>
          <w:ilvl w:val="0"/>
          <w:numId w:val="20"/>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00000131" w14:textId="77777777" w:rsidR="000241F9" w:rsidRDefault="00000000">
      <w:pPr>
        <w:numPr>
          <w:ilvl w:val="0"/>
          <w:numId w:val="20"/>
        </w:numP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292)</w:t>
      </w:r>
    </w:p>
    <w:p w14:paraId="00000132" w14:textId="36866E6C" w:rsidR="000241F9" w:rsidRDefault="00000000">
      <w:pPr>
        <w:numPr>
          <w:ilvl w:val="0"/>
          <w:numId w:val="2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00E0">
        <w:rPr>
          <w:rFonts w:ascii="Times New Roman" w:hAnsi="Times New Roman"/>
          <w:color w:val="000000"/>
        </w:rPr>
        <w:t>Apr. 14</w:t>
      </w:r>
      <w:r>
        <w:rPr>
          <w:rFonts w:ascii="Times New Roman" w:hAnsi="Times New Roman"/>
          <w:color w:val="000000"/>
        </w:rPr>
        <w:t>, 11:59 pm)</w:t>
      </w:r>
    </w:p>
    <w:p w14:paraId="00000133" w14:textId="40C8F722" w:rsidR="000241F9" w:rsidRDefault="00000000">
      <w:pPr>
        <w:numPr>
          <w:ilvl w:val="0"/>
          <w:numId w:val="20"/>
        </w:numPr>
        <w:rPr>
          <w:rFonts w:ascii="Times New Roman" w:hAnsi="Times New Roman"/>
        </w:rPr>
      </w:pPr>
      <w:r>
        <w:rPr>
          <w:rFonts w:ascii="Times New Roman" w:hAnsi="Times New Roman"/>
          <w:b/>
          <w:color w:val="000000"/>
        </w:rPr>
        <w:t xml:space="preserve">Chapter 9 Exam </w:t>
      </w:r>
      <w:r>
        <w:rPr>
          <w:rFonts w:ascii="Times New Roman" w:hAnsi="Times New Roman"/>
          <w:color w:val="000000"/>
        </w:rPr>
        <w:t xml:space="preserve">(due Fri., </w:t>
      </w:r>
      <w:r w:rsidR="00D500E0">
        <w:rPr>
          <w:rFonts w:ascii="Times New Roman" w:hAnsi="Times New Roman"/>
          <w:color w:val="000000"/>
        </w:rPr>
        <w:t>Apr. 14</w:t>
      </w:r>
      <w:r>
        <w:rPr>
          <w:rFonts w:ascii="Times New Roman" w:hAnsi="Times New Roman"/>
          <w:color w:val="000000"/>
        </w:rPr>
        <w:t>, 11:59 pm)</w:t>
      </w:r>
    </w:p>
    <w:p w14:paraId="00000134" w14:textId="77777777" w:rsidR="000241F9" w:rsidRDefault="000241F9">
      <w:pPr>
        <w:spacing w:before="40"/>
        <w:rPr>
          <w:rFonts w:ascii="Times New Roman" w:hAnsi="Times New Roman"/>
          <w:color w:val="1F3863"/>
        </w:rPr>
      </w:pPr>
    </w:p>
    <w:p w14:paraId="00000135" w14:textId="01F52D47" w:rsidR="000241F9" w:rsidRDefault="00000000">
      <w:pPr>
        <w:spacing w:before="40"/>
        <w:rPr>
          <w:rFonts w:ascii="Times New Roman" w:hAnsi="Times New Roman"/>
        </w:rPr>
      </w:pPr>
      <w:r>
        <w:rPr>
          <w:rFonts w:ascii="Times New Roman" w:hAnsi="Times New Roman"/>
          <w:color w:val="1F3863"/>
        </w:rPr>
        <w:t>Week 1</w:t>
      </w:r>
      <w:r w:rsidR="00D500E0">
        <w:rPr>
          <w:rFonts w:ascii="Times New Roman" w:hAnsi="Times New Roman"/>
          <w:color w:val="1F3863"/>
        </w:rPr>
        <w:t>4</w:t>
      </w:r>
      <w:r>
        <w:rPr>
          <w:rFonts w:ascii="Times New Roman" w:hAnsi="Times New Roman"/>
          <w:color w:val="1F3863"/>
        </w:rPr>
        <w:t xml:space="preserve">: </w:t>
      </w:r>
      <w:r w:rsidR="00D500E0">
        <w:rPr>
          <w:rFonts w:ascii="Times New Roman" w:hAnsi="Times New Roman"/>
          <w:color w:val="1F3863"/>
        </w:rPr>
        <w:t>Apr. 17</w:t>
      </w:r>
      <w:r>
        <w:rPr>
          <w:rFonts w:ascii="Times New Roman" w:hAnsi="Times New Roman"/>
          <w:color w:val="1F3863"/>
        </w:rPr>
        <w:t xml:space="preserve"> – 2</w:t>
      </w:r>
      <w:r w:rsidR="00D500E0">
        <w:rPr>
          <w:rFonts w:ascii="Times New Roman" w:hAnsi="Times New Roman"/>
          <w:color w:val="1F3863"/>
        </w:rPr>
        <w:t>1</w:t>
      </w:r>
      <w:r>
        <w:rPr>
          <w:rFonts w:ascii="Times New Roman" w:hAnsi="Times New Roman"/>
          <w:color w:val="1F3863"/>
        </w:rPr>
        <w:t xml:space="preserve">  </w:t>
      </w:r>
    </w:p>
    <w:p w14:paraId="00000136" w14:textId="77777777" w:rsidR="000241F9" w:rsidRPr="00901A06" w:rsidRDefault="00000000">
      <w:pPr>
        <w:rPr>
          <w:rFonts w:ascii="Times New Roman" w:hAnsi="Times New Roman"/>
          <w:lang w:val="es-ES"/>
        </w:rPr>
      </w:pPr>
      <w:r w:rsidRPr="00901A06">
        <w:rPr>
          <w:rFonts w:ascii="Times New Roman" w:hAnsi="Times New Roman"/>
          <w:b/>
          <w:color w:val="000000"/>
          <w:lang w:val="es-ES"/>
        </w:rPr>
        <w:t xml:space="preserve">Capítulo 10: El tiempo libre </w:t>
      </w:r>
      <w:r w:rsidRPr="00901A06">
        <w:rPr>
          <w:rFonts w:ascii="Times New Roman" w:hAnsi="Times New Roman"/>
          <w:color w:val="000000"/>
          <w:lang w:val="es-ES"/>
        </w:rPr>
        <w:t>(</w:t>
      </w:r>
      <w:proofErr w:type="spellStart"/>
      <w:r w:rsidRPr="00901A06">
        <w:rPr>
          <w:rFonts w:ascii="Times New Roman" w:hAnsi="Times New Roman"/>
          <w:color w:val="000000"/>
          <w:lang w:val="es-ES"/>
        </w:rPr>
        <w:t>chapter</w:t>
      </w:r>
      <w:proofErr w:type="spellEnd"/>
      <w:r w:rsidRPr="00901A06">
        <w:rPr>
          <w:rFonts w:ascii="Times New Roman" w:hAnsi="Times New Roman"/>
          <w:color w:val="000000"/>
          <w:lang w:val="es-ES"/>
        </w:rPr>
        <w:t xml:space="preserve"> </w:t>
      </w:r>
      <w:proofErr w:type="spellStart"/>
      <w:r w:rsidRPr="00901A06">
        <w:rPr>
          <w:rFonts w:ascii="Times New Roman" w:hAnsi="Times New Roman"/>
          <w:color w:val="000000"/>
          <w:lang w:val="es-ES"/>
        </w:rPr>
        <w:t>introduction</w:t>
      </w:r>
      <w:proofErr w:type="spellEnd"/>
      <w:r w:rsidRPr="00901A06">
        <w:rPr>
          <w:rFonts w:ascii="Times New Roman" w:hAnsi="Times New Roman"/>
          <w:color w:val="000000"/>
          <w:lang w:val="es-ES"/>
        </w:rPr>
        <w:t xml:space="preserve"> pp. 298-299)</w:t>
      </w:r>
    </w:p>
    <w:p w14:paraId="00000138" w14:textId="77777777" w:rsidR="000241F9" w:rsidRPr="00901A06" w:rsidRDefault="00000000">
      <w:pPr>
        <w:numPr>
          <w:ilvl w:val="0"/>
          <w:numId w:val="21"/>
        </w:numPr>
        <w:rPr>
          <w:rFonts w:ascii="Times New Roman" w:hAnsi="Times New Roman"/>
          <w:b/>
          <w:color w:val="000000"/>
          <w:lang w:val="es-ES"/>
        </w:rPr>
      </w:pPr>
      <w:r w:rsidRPr="00901A06">
        <w:rPr>
          <w:rFonts w:ascii="Times New Roman" w:hAnsi="Times New Roman"/>
          <w:i/>
          <w:color w:val="000000"/>
          <w:lang w:val="es-ES"/>
        </w:rPr>
        <w:t xml:space="preserve">Los pasatiempos, diversiones y aficiones </w:t>
      </w:r>
      <w:r w:rsidRPr="00901A06">
        <w:rPr>
          <w:rFonts w:ascii="Times New Roman" w:hAnsi="Times New Roman"/>
          <w:color w:val="000000"/>
          <w:lang w:val="es-ES"/>
        </w:rPr>
        <w:t>(pp. 300-302)</w:t>
      </w:r>
    </w:p>
    <w:p w14:paraId="00000139" w14:textId="77777777" w:rsidR="000241F9" w:rsidRDefault="00000000">
      <w:pPr>
        <w:numPr>
          <w:ilvl w:val="0"/>
          <w:numId w:val="21"/>
        </w:numPr>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0000013A" w14:textId="77777777" w:rsidR="000241F9" w:rsidRDefault="00000000">
      <w:pPr>
        <w:numPr>
          <w:ilvl w:val="0"/>
          <w:numId w:val="21"/>
        </w:numPr>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0000013B" w14:textId="7D741FA2" w:rsidR="000241F9" w:rsidRDefault="00000000">
      <w:pPr>
        <w:numPr>
          <w:ilvl w:val="0"/>
          <w:numId w:val="2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00E0">
        <w:rPr>
          <w:rFonts w:ascii="Times New Roman" w:hAnsi="Times New Roman"/>
          <w:color w:val="000000"/>
        </w:rPr>
        <w:t>Apr. 21</w:t>
      </w:r>
      <w:r>
        <w:rPr>
          <w:rFonts w:ascii="Times New Roman" w:hAnsi="Times New Roman"/>
          <w:color w:val="000000"/>
        </w:rPr>
        <w:t>, 11:59 pm)</w:t>
      </w:r>
    </w:p>
    <w:p w14:paraId="37352355" w14:textId="30C51E5A" w:rsidR="00C743F3" w:rsidRPr="00BF32B6" w:rsidRDefault="000B683E" w:rsidP="00BF32B6">
      <w:pPr>
        <w:numPr>
          <w:ilvl w:val="0"/>
          <w:numId w:val="21"/>
        </w:numPr>
        <w:rPr>
          <w:rFonts w:ascii="Times New Roman" w:hAnsi="Times New Roman"/>
          <w:color w:val="000000"/>
        </w:rPr>
      </w:pPr>
      <w:r>
        <w:rPr>
          <w:rFonts w:ascii="Times New Roman" w:hAnsi="Times New Roman"/>
          <w:b/>
          <w:color w:val="000000"/>
        </w:rPr>
        <w:t xml:space="preserve">Quiz #9 </w:t>
      </w:r>
      <w:r>
        <w:rPr>
          <w:rFonts w:ascii="Times New Roman" w:hAnsi="Times New Roman"/>
          <w:color w:val="000000"/>
        </w:rPr>
        <w:t>(due Fri., Apr. 21)</w:t>
      </w:r>
    </w:p>
    <w:p w14:paraId="6F16AB39" w14:textId="77777777" w:rsidR="00C743F3" w:rsidRDefault="00C743F3">
      <w:pPr>
        <w:spacing w:before="40"/>
        <w:rPr>
          <w:rFonts w:ascii="Times New Roman" w:hAnsi="Times New Roman"/>
          <w:color w:val="1F3863"/>
        </w:rPr>
      </w:pPr>
    </w:p>
    <w:p w14:paraId="0000013D" w14:textId="0C9945C7" w:rsidR="000241F9" w:rsidRDefault="00000000">
      <w:pPr>
        <w:spacing w:before="40"/>
        <w:rPr>
          <w:rFonts w:ascii="Times New Roman" w:hAnsi="Times New Roman"/>
        </w:rPr>
      </w:pPr>
      <w:r>
        <w:rPr>
          <w:rFonts w:ascii="Times New Roman" w:hAnsi="Times New Roman"/>
          <w:color w:val="1F3863"/>
        </w:rPr>
        <w:t>Week 1</w:t>
      </w:r>
      <w:r w:rsidR="00D500E0">
        <w:rPr>
          <w:rFonts w:ascii="Times New Roman" w:hAnsi="Times New Roman"/>
          <w:color w:val="1F3863"/>
        </w:rPr>
        <w:t>5</w:t>
      </w:r>
      <w:r>
        <w:rPr>
          <w:rFonts w:ascii="Times New Roman" w:hAnsi="Times New Roman"/>
          <w:color w:val="1F3863"/>
        </w:rPr>
        <w:t xml:space="preserve">: </w:t>
      </w:r>
      <w:r w:rsidR="000B683E">
        <w:rPr>
          <w:rFonts w:ascii="Times New Roman" w:hAnsi="Times New Roman"/>
          <w:color w:val="1F3863"/>
        </w:rPr>
        <w:t>Apr. 24</w:t>
      </w:r>
      <w:r>
        <w:rPr>
          <w:rFonts w:ascii="Times New Roman" w:hAnsi="Times New Roman"/>
          <w:color w:val="1F3863"/>
        </w:rPr>
        <w:t xml:space="preserve"> – </w:t>
      </w:r>
      <w:r w:rsidR="000B683E">
        <w:rPr>
          <w:rFonts w:ascii="Times New Roman" w:hAnsi="Times New Roman"/>
          <w:color w:val="1F3863"/>
        </w:rPr>
        <w:t>28</w:t>
      </w:r>
      <w:r>
        <w:rPr>
          <w:rFonts w:ascii="Times New Roman" w:hAnsi="Times New Roman"/>
          <w:color w:val="1F3863"/>
        </w:rPr>
        <w:t xml:space="preserve"> </w:t>
      </w:r>
    </w:p>
    <w:p w14:paraId="0000013E" w14:textId="77777777" w:rsidR="000241F9" w:rsidRDefault="00000000">
      <w:pPr>
        <w:numPr>
          <w:ilvl w:val="0"/>
          <w:numId w:val="22"/>
        </w:numPr>
        <w:rPr>
          <w:rFonts w:ascii="Times New Roman" w:hAnsi="Times New Roman"/>
          <w:i/>
          <w:color w:val="000000"/>
        </w:rPr>
      </w:pPr>
      <w:r>
        <w:rPr>
          <w:rFonts w:ascii="Times New Roman" w:hAnsi="Times New Roman"/>
          <w:i/>
          <w:color w:val="000000"/>
        </w:rPr>
        <w:t xml:space="preserve">Salu2 </w:t>
      </w:r>
      <w:r>
        <w:rPr>
          <w:rFonts w:ascii="Times New Roman" w:hAnsi="Times New Roman"/>
          <w:color w:val="000000"/>
        </w:rPr>
        <w:t>(p. 305)</w:t>
      </w:r>
    </w:p>
    <w:p w14:paraId="0000013F" w14:textId="77777777" w:rsidR="000241F9" w:rsidRDefault="00000000">
      <w:pPr>
        <w:numPr>
          <w:ilvl w:val="0"/>
          <w:numId w:val="22"/>
        </w:numPr>
        <w:rPr>
          <w:rFonts w:ascii="Times New Roman" w:hAnsi="Times New Roman"/>
          <w:color w:val="000000"/>
        </w:rPr>
      </w:pPr>
      <w:r>
        <w:rPr>
          <w:rFonts w:ascii="Times New Roman" w:hAnsi="Times New Roman"/>
          <w:color w:val="000000"/>
        </w:rPr>
        <w:t>Summary of Interrogative Words (pp. 312-313)</w:t>
      </w:r>
    </w:p>
    <w:p w14:paraId="00000140" w14:textId="77777777" w:rsidR="000241F9" w:rsidRDefault="00000000">
      <w:pPr>
        <w:numPr>
          <w:ilvl w:val="0"/>
          <w:numId w:val="22"/>
        </w:numPr>
        <w:rPr>
          <w:rFonts w:ascii="Times New Roman" w:hAnsi="Times New Roman"/>
          <w:color w:val="000000"/>
        </w:rPr>
      </w:pPr>
      <w:r>
        <w:rPr>
          <w:rFonts w:ascii="Times New Roman" w:hAnsi="Times New Roman"/>
          <w:color w:val="000000"/>
        </w:rPr>
        <w:t>Superlatives (pp. 314-316)</w:t>
      </w:r>
    </w:p>
    <w:p w14:paraId="00000141" w14:textId="5385209E" w:rsidR="000241F9" w:rsidRDefault="00000000">
      <w:pPr>
        <w:numPr>
          <w:ilvl w:val="0"/>
          <w:numId w:val="22"/>
        </w:numP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 xml:space="preserve">(due Fri., </w:t>
      </w:r>
      <w:r w:rsidR="000B683E">
        <w:rPr>
          <w:rFonts w:ascii="Times New Roman" w:hAnsi="Times New Roman"/>
          <w:color w:val="000000"/>
        </w:rPr>
        <w:t>Apr. 28</w:t>
      </w:r>
      <w:r>
        <w:rPr>
          <w:rFonts w:ascii="Times New Roman" w:hAnsi="Times New Roman"/>
          <w:color w:val="000000"/>
        </w:rPr>
        <w:t>)</w:t>
      </w:r>
    </w:p>
    <w:p w14:paraId="00000143" w14:textId="3657D371" w:rsidR="000241F9" w:rsidRDefault="00000000">
      <w:pPr>
        <w:numPr>
          <w:ilvl w:val="0"/>
          <w:numId w:val="2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0B683E">
        <w:rPr>
          <w:rFonts w:ascii="Times New Roman" w:hAnsi="Times New Roman"/>
          <w:color w:val="000000"/>
        </w:rPr>
        <w:t>Apr. 28</w:t>
      </w:r>
      <w:r>
        <w:rPr>
          <w:rFonts w:ascii="Times New Roman" w:hAnsi="Times New Roman"/>
          <w:color w:val="000000"/>
        </w:rPr>
        <w:t>, 11:59 pm)</w:t>
      </w:r>
    </w:p>
    <w:p w14:paraId="27C3A4E7" w14:textId="29213AD8" w:rsidR="000B683E" w:rsidRPr="000B683E" w:rsidRDefault="000B683E" w:rsidP="000B683E">
      <w:pPr>
        <w:numPr>
          <w:ilvl w:val="0"/>
          <w:numId w:val="22"/>
        </w:numPr>
        <w:rPr>
          <w:rFonts w:ascii="Times New Roman" w:hAnsi="Times New Roman"/>
          <w:b/>
        </w:rPr>
      </w:pPr>
      <w:r>
        <w:rPr>
          <w:rFonts w:ascii="Times New Roman" w:hAnsi="Times New Roman"/>
          <w:b/>
        </w:rPr>
        <w:t xml:space="preserve">Quiz #10 </w:t>
      </w:r>
      <w:r>
        <w:rPr>
          <w:rFonts w:ascii="Times New Roman" w:hAnsi="Times New Roman"/>
        </w:rPr>
        <w:t>(due Fri., Apr. 28, 11:59 pm)</w:t>
      </w:r>
    </w:p>
    <w:p w14:paraId="00000144" w14:textId="77777777" w:rsidR="000241F9" w:rsidRDefault="000241F9">
      <w:pPr>
        <w:rPr>
          <w:rFonts w:ascii="Times New Roman" w:hAnsi="Times New Roman"/>
        </w:rPr>
      </w:pPr>
    </w:p>
    <w:p w14:paraId="00000145" w14:textId="3D463169" w:rsidR="000241F9" w:rsidRDefault="00000000">
      <w:pPr>
        <w:spacing w:before="40"/>
        <w:rPr>
          <w:rFonts w:ascii="Times New Roman" w:hAnsi="Times New Roman"/>
        </w:rPr>
      </w:pPr>
      <w:r>
        <w:rPr>
          <w:rFonts w:ascii="Times New Roman" w:hAnsi="Times New Roman"/>
          <w:color w:val="1F3863"/>
        </w:rPr>
        <w:t>Week 1</w:t>
      </w:r>
      <w:r w:rsidR="00D500E0">
        <w:rPr>
          <w:rFonts w:ascii="Times New Roman" w:hAnsi="Times New Roman"/>
          <w:color w:val="1F3863"/>
        </w:rPr>
        <w:t>6</w:t>
      </w:r>
      <w:r>
        <w:rPr>
          <w:rFonts w:ascii="Times New Roman" w:hAnsi="Times New Roman"/>
          <w:color w:val="1F3863"/>
        </w:rPr>
        <w:t xml:space="preserve">: </w:t>
      </w:r>
      <w:r w:rsidR="000B683E">
        <w:rPr>
          <w:rFonts w:ascii="Times New Roman" w:hAnsi="Times New Roman"/>
          <w:color w:val="1F3863"/>
        </w:rPr>
        <w:t>May 1</w:t>
      </w:r>
      <w:r>
        <w:rPr>
          <w:rFonts w:ascii="Times New Roman" w:hAnsi="Times New Roman"/>
          <w:color w:val="1F3863"/>
        </w:rPr>
        <w:t xml:space="preserve"> – </w:t>
      </w:r>
      <w:r w:rsidR="000B683E">
        <w:rPr>
          <w:rFonts w:ascii="Times New Roman" w:hAnsi="Times New Roman"/>
          <w:color w:val="1F3863"/>
        </w:rPr>
        <w:t>5</w:t>
      </w:r>
      <w:r>
        <w:rPr>
          <w:rFonts w:ascii="Times New Roman" w:hAnsi="Times New Roman"/>
          <w:color w:val="1F3863"/>
        </w:rPr>
        <w:t xml:space="preserve">   </w:t>
      </w:r>
    </w:p>
    <w:p w14:paraId="00000146" w14:textId="59324B35" w:rsidR="000241F9" w:rsidRDefault="00000000">
      <w:pPr>
        <w:numPr>
          <w:ilvl w:val="0"/>
          <w:numId w:val="15"/>
        </w:numPr>
        <w:rPr>
          <w:rFonts w:ascii="Times New Roman" w:hAnsi="Times New Roman"/>
          <w:b/>
          <w:color w:val="000000"/>
        </w:rPr>
      </w:pPr>
      <w:r>
        <w:rPr>
          <w:rFonts w:ascii="Times New Roman" w:hAnsi="Times New Roman"/>
          <w:b/>
          <w:color w:val="000000"/>
        </w:rPr>
        <w:t xml:space="preserve">NO CLASS </w:t>
      </w:r>
      <w:r w:rsidR="000B683E">
        <w:rPr>
          <w:rFonts w:ascii="Times New Roman" w:hAnsi="Times New Roman"/>
          <w:b/>
          <w:color w:val="000000"/>
        </w:rPr>
        <w:t>MAY 5</w:t>
      </w:r>
      <w:r>
        <w:rPr>
          <w:rFonts w:ascii="Times New Roman" w:hAnsi="Times New Roman"/>
          <w:b/>
          <w:color w:val="000000"/>
        </w:rPr>
        <w:t>: READING DAY</w:t>
      </w:r>
    </w:p>
    <w:p w14:paraId="00000147" w14:textId="77777777" w:rsidR="000241F9" w:rsidRDefault="00000000">
      <w:pPr>
        <w:numPr>
          <w:ilvl w:val="0"/>
          <w:numId w:val="15"/>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319)</w:t>
      </w:r>
    </w:p>
    <w:p w14:paraId="00000148" w14:textId="77777777" w:rsidR="000241F9" w:rsidRDefault="00000000">
      <w:pPr>
        <w:numPr>
          <w:ilvl w:val="0"/>
          <w:numId w:val="15"/>
        </w:numP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320)    </w:t>
      </w:r>
    </w:p>
    <w:p w14:paraId="00000149" w14:textId="77777777" w:rsidR="000241F9" w:rsidRDefault="00000000">
      <w:pPr>
        <w:numPr>
          <w:ilvl w:val="0"/>
          <w:numId w:val="15"/>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00014A" w14:textId="35EE908C" w:rsidR="000241F9" w:rsidRDefault="00000000">
      <w:pPr>
        <w:numPr>
          <w:ilvl w:val="0"/>
          <w:numId w:val="15"/>
        </w:numPr>
        <w:rPr>
          <w:rFonts w:ascii="Times New Roman" w:hAnsi="Times New Roman"/>
          <w:color w:val="000000"/>
        </w:rPr>
      </w:pPr>
      <w:r>
        <w:rPr>
          <w:rFonts w:ascii="Times New Roman" w:hAnsi="Times New Roman"/>
          <w:b/>
          <w:color w:val="000000"/>
        </w:rPr>
        <w:lastRenderedPageBreak/>
        <w:t>Connect online activities</w:t>
      </w:r>
      <w:r>
        <w:rPr>
          <w:rFonts w:ascii="Times New Roman" w:hAnsi="Times New Roman"/>
          <w:color w:val="000000"/>
        </w:rPr>
        <w:t xml:space="preserve"> (due Fri., </w:t>
      </w:r>
      <w:r w:rsidR="000B683E">
        <w:rPr>
          <w:rFonts w:ascii="Times New Roman" w:hAnsi="Times New Roman"/>
          <w:color w:val="000000"/>
        </w:rPr>
        <w:t>May 5</w:t>
      </w:r>
      <w:r>
        <w:rPr>
          <w:rFonts w:ascii="Times New Roman" w:hAnsi="Times New Roman"/>
          <w:color w:val="000000"/>
        </w:rPr>
        <w:t>, 11:59 pm)</w:t>
      </w:r>
    </w:p>
    <w:p w14:paraId="0000014C" w14:textId="77777777" w:rsidR="000241F9" w:rsidRDefault="000241F9">
      <w:pPr>
        <w:rPr>
          <w:rFonts w:ascii="Times New Roman" w:hAnsi="Times New Roman"/>
        </w:rPr>
      </w:pPr>
    </w:p>
    <w:p w14:paraId="0000014D" w14:textId="01A9BF5C" w:rsidR="000241F9" w:rsidRDefault="00000000">
      <w:pPr>
        <w:spacing w:before="40"/>
        <w:rPr>
          <w:rFonts w:ascii="Times New Roman" w:hAnsi="Times New Roman"/>
        </w:rPr>
      </w:pPr>
      <w:r>
        <w:rPr>
          <w:rFonts w:ascii="Times New Roman" w:hAnsi="Times New Roman"/>
          <w:color w:val="1F3863"/>
        </w:rPr>
        <w:t>Week 1</w:t>
      </w:r>
      <w:r w:rsidR="00D500E0">
        <w:rPr>
          <w:rFonts w:ascii="Times New Roman" w:hAnsi="Times New Roman"/>
          <w:color w:val="1F3863"/>
        </w:rPr>
        <w:t>7</w:t>
      </w:r>
      <w:r>
        <w:rPr>
          <w:rFonts w:ascii="Times New Roman" w:hAnsi="Times New Roman"/>
          <w:color w:val="1F3863"/>
        </w:rPr>
        <w:t xml:space="preserve">: </w:t>
      </w:r>
      <w:r w:rsidR="000B683E">
        <w:rPr>
          <w:rFonts w:ascii="Times New Roman" w:hAnsi="Times New Roman"/>
          <w:color w:val="1F3863"/>
        </w:rPr>
        <w:t>May 6</w:t>
      </w:r>
      <w:r>
        <w:rPr>
          <w:rFonts w:ascii="Times New Roman" w:hAnsi="Times New Roman"/>
          <w:color w:val="1F3863"/>
        </w:rPr>
        <w:t xml:space="preserve"> - 1</w:t>
      </w:r>
      <w:r w:rsidR="000B683E">
        <w:rPr>
          <w:rFonts w:ascii="Times New Roman" w:hAnsi="Times New Roman"/>
          <w:color w:val="1F3863"/>
        </w:rPr>
        <w:t>2</w:t>
      </w:r>
    </w:p>
    <w:p w14:paraId="0000014E" w14:textId="77777777" w:rsidR="000241F9" w:rsidRDefault="00000000">
      <w:pPr>
        <w:numPr>
          <w:ilvl w:val="0"/>
          <w:numId w:val="16"/>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(final exam covers chapter 10 only, check Canvas for day and time of exam)</w:t>
      </w:r>
    </w:p>
    <w:p w14:paraId="0000014F" w14:textId="77777777" w:rsidR="000241F9" w:rsidRDefault="000241F9">
      <w:pPr>
        <w:rPr>
          <w:rFonts w:ascii="Times New Roman" w:hAnsi="Times New Roman"/>
          <w:b/>
        </w:rPr>
      </w:pPr>
    </w:p>
    <w:p w14:paraId="00000150" w14:textId="77777777" w:rsidR="000241F9" w:rsidRDefault="000241F9">
      <w:pPr>
        <w:rPr>
          <w:rFonts w:ascii="Times New Roman" w:hAnsi="Times New Roman"/>
        </w:rPr>
      </w:pPr>
    </w:p>
    <w:sectPr w:rsidR="000241F9">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4ED9" w14:textId="77777777" w:rsidR="0015486D" w:rsidRDefault="0015486D">
      <w:r>
        <w:separator/>
      </w:r>
    </w:p>
  </w:endnote>
  <w:endnote w:type="continuationSeparator" w:id="0">
    <w:p w14:paraId="2EC5BF0F" w14:textId="77777777" w:rsidR="0015486D" w:rsidRDefault="0015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1" w14:textId="1AC3C7A0" w:rsidR="000241F9"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01A06">
      <w:rPr>
        <w:rFonts w:ascii="Times New Roman" w:hAnsi="Times New Roman"/>
        <w:noProof/>
        <w:color w:val="000000"/>
      </w:rPr>
      <w:t>2</w:t>
    </w:r>
    <w:r>
      <w:rPr>
        <w:rFonts w:ascii="Times New Roman" w:hAnsi="Times New Roman"/>
        <w:color w:val="000000"/>
      </w:rPr>
      <w:fldChar w:fldCharType="end"/>
    </w:r>
  </w:p>
  <w:p w14:paraId="00000152" w14:textId="77777777" w:rsidR="000241F9" w:rsidRDefault="000241F9">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FB54A" w14:textId="77777777" w:rsidR="0015486D" w:rsidRDefault="0015486D">
      <w:r>
        <w:separator/>
      </w:r>
    </w:p>
  </w:footnote>
  <w:footnote w:type="continuationSeparator" w:id="0">
    <w:p w14:paraId="53863632" w14:textId="77777777" w:rsidR="0015486D" w:rsidRDefault="00154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9FE"/>
    <w:multiLevelType w:val="multilevel"/>
    <w:tmpl w:val="9D0EB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3E34E7"/>
    <w:multiLevelType w:val="multilevel"/>
    <w:tmpl w:val="5B649D2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C5247C"/>
    <w:multiLevelType w:val="multilevel"/>
    <w:tmpl w:val="A0BE0F6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F00BB7"/>
    <w:multiLevelType w:val="multilevel"/>
    <w:tmpl w:val="267821B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F5B0EC2"/>
    <w:multiLevelType w:val="multilevel"/>
    <w:tmpl w:val="AB50BF0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5" w15:restartNumberingAfterBreak="0">
    <w:nsid w:val="24806B37"/>
    <w:multiLevelType w:val="multilevel"/>
    <w:tmpl w:val="D4CAC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530397"/>
    <w:multiLevelType w:val="multilevel"/>
    <w:tmpl w:val="C984659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66529A7"/>
    <w:multiLevelType w:val="multilevel"/>
    <w:tmpl w:val="4C3E3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560996"/>
    <w:multiLevelType w:val="multilevel"/>
    <w:tmpl w:val="026AE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986075"/>
    <w:multiLevelType w:val="multilevel"/>
    <w:tmpl w:val="75C8D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F221A4"/>
    <w:multiLevelType w:val="multilevel"/>
    <w:tmpl w:val="92F689D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6F73332"/>
    <w:multiLevelType w:val="multilevel"/>
    <w:tmpl w:val="9884919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B195218"/>
    <w:multiLevelType w:val="multilevel"/>
    <w:tmpl w:val="552009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5BD6990"/>
    <w:multiLevelType w:val="multilevel"/>
    <w:tmpl w:val="F21A7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5CF3997"/>
    <w:multiLevelType w:val="multilevel"/>
    <w:tmpl w:val="3AA42E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8591459"/>
    <w:multiLevelType w:val="multilevel"/>
    <w:tmpl w:val="B244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B95690"/>
    <w:multiLevelType w:val="multilevel"/>
    <w:tmpl w:val="27868C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4F254DC"/>
    <w:multiLevelType w:val="multilevel"/>
    <w:tmpl w:val="984E623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8FB373D"/>
    <w:multiLevelType w:val="multilevel"/>
    <w:tmpl w:val="B7502A4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2C07577"/>
    <w:multiLevelType w:val="multilevel"/>
    <w:tmpl w:val="4220403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34A3341"/>
    <w:multiLevelType w:val="multilevel"/>
    <w:tmpl w:val="DE8064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3735010"/>
    <w:multiLevelType w:val="multilevel"/>
    <w:tmpl w:val="88DE388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5FC2852"/>
    <w:multiLevelType w:val="multilevel"/>
    <w:tmpl w:val="3D682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124849"/>
    <w:multiLevelType w:val="multilevel"/>
    <w:tmpl w:val="B950A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D70664"/>
    <w:multiLevelType w:val="multilevel"/>
    <w:tmpl w:val="D4E6F87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EA6050B"/>
    <w:multiLevelType w:val="multilevel"/>
    <w:tmpl w:val="5560CD0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F3A1A23"/>
    <w:multiLevelType w:val="multilevel"/>
    <w:tmpl w:val="AEC8AC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5085155">
    <w:abstractNumId w:val="16"/>
  </w:num>
  <w:num w:numId="2" w16cid:durableId="1930696910">
    <w:abstractNumId w:val="24"/>
  </w:num>
  <w:num w:numId="3" w16cid:durableId="397172426">
    <w:abstractNumId w:val="7"/>
  </w:num>
  <w:num w:numId="4" w16cid:durableId="1745756831">
    <w:abstractNumId w:val="0"/>
  </w:num>
  <w:num w:numId="5" w16cid:durableId="1176572892">
    <w:abstractNumId w:val="9"/>
  </w:num>
  <w:num w:numId="6" w16cid:durableId="339620456">
    <w:abstractNumId w:val="4"/>
  </w:num>
  <w:num w:numId="7" w16cid:durableId="1828008265">
    <w:abstractNumId w:val="28"/>
  </w:num>
  <w:num w:numId="8" w16cid:durableId="621809266">
    <w:abstractNumId w:val="5"/>
  </w:num>
  <w:num w:numId="9" w16cid:durableId="1425608812">
    <w:abstractNumId w:val="19"/>
  </w:num>
  <w:num w:numId="10" w16cid:durableId="23558165">
    <w:abstractNumId w:val="15"/>
  </w:num>
  <w:num w:numId="11" w16cid:durableId="1174954912">
    <w:abstractNumId w:val="21"/>
  </w:num>
  <w:num w:numId="12" w16cid:durableId="538935094">
    <w:abstractNumId w:val="25"/>
  </w:num>
  <w:num w:numId="13" w16cid:durableId="1103495818">
    <w:abstractNumId w:val="10"/>
  </w:num>
  <w:num w:numId="14" w16cid:durableId="1112047158">
    <w:abstractNumId w:val="14"/>
  </w:num>
  <w:num w:numId="15" w16cid:durableId="394738056">
    <w:abstractNumId w:val="27"/>
  </w:num>
  <w:num w:numId="16" w16cid:durableId="1658920827">
    <w:abstractNumId w:val="2"/>
  </w:num>
  <w:num w:numId="17" w16cid:durableId="1685744079">
    <w:abstractNumId w:val="3"/>
  </w:num>
  <w:num w:numId="18" w16cid:durableId="572736723">
    <w:abstractNumId w:val="18"/>
  </w:num>
  <w:num w:numId="19" w16cid:durableId="1293171582">
    <w:abstractNumId w:val="13"/>
  </w:num>
  <w:num w:numId="20" w16cid:durableId="332883247">
    <w:abstractNumId w:val="11"/>
  </w:num>
  <w:num w:numId="21" w16cid:durableId="882593150">
    <w:abstractNumId w:val="26"/>
  </w:num>
  <w:num w:numId="22" w16cid:durableId="455372162">
    <w:abstractNumId w:val="12"/>
  </w:num>
  <w:num w:numId="23" w16cid:durableId="364259045">
    <w:abstractNumId w:val="6"/>
  </w:num>
  <w:num w:numId="24" w16cid:durableId="166290047">
    <w:abstractNumId w:val="17"/>
  </w:num>
  <w:num w:numId="25" w16cid:durableId="1399783835">
    <w:abstractNumId w:val="23"/>
  </w:num>
  <w:num w:numId="26" w16cid:durableId="467404423">
    <w:abstractNumId w:val="1"/>
  </w:num>
  <w:num w:numId="27" w16cid:durableId="2144735665">
    <w:abstractNumId w:val="22"/>
  </w:num>
  <w:num w:numId="28" w16cid:durableId="327446766">
    <w:abstractNumId w:val="8"/>
  </w:num>
  <w:num w:numId="29" w16cid:durableId="6864461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F9"/>
    <w:rsid w:val="000241F9"/>
    <w:rsid w:val="000B683E"/>
    <w:rsid w:val="0015486D"/>
    <w:rsid w:val="006C6FDA"/>
    <w:rsid w:val="008F64C5"/>
    <w:rsid w:val="00901A06"/>
    <w:rsid w:val="00BF32B6"/>
    <w:rsid w:val="00C743F3"/>
    <w:rsid w:val="00D5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ECEB"/>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it.unt.edu/helpdesk" TargetMode="External"/><Relationship Id="rId18" Type="http://schemas.openxmlformats.org/officeDocument/2006/relationships/hyperlink" Target="mailto:Nancy.Bouchard@unt.edu"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my.unt.edu/" TargetMode="External"/><Relationship Id="rId27" Type="http://schemas.openxmlformats.org/officeDocument/2006/relationships/hyperlink" Target="about:blank"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mailto:yunet.puentes@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www.ecfr.gov/"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are" TargetMode="External"/><Relationship Id="rId44" Type="http://schemas.openxmlformats.org/officeDocument/2006/relationships/hyperlink" Target="about:blank"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JdbUVI4XLfSQtntQsS2idFvRQ==">AMUW2mUVZN4/HMX1G0ZX3Fj2XEt2gdsOpc6n5dxv+2sHUOb832lc8ANUhhlfleCRZ5MjYm4Ps3RIhuWiwaPaNTTmMwb74TRBCUOfBroxgpx6UQEv07XLmMROs8eWXlCP07gFpgm1sW1FMW5E50h5CyklHJIazJ62p/AYSsftcZ1k0nh6P63Ykdfwa3i9v551w5kwHz60C5or6yId2hkd2hz9cil6ik5N30al4eQGXarPt/tWqscBadMUc+RJBda0+W9ysc05agQUg/PFdqlr++7iGbPzq9M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4764</Words>
  <Characters>27160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Puentes, Yunet</cp:lastModifiedBy>
  <cp:revision>4</cp:revision>
  <dcterms:created xsi:type="dcterms:W3CDTF">2023-01-05T16:11:00Z</dcterms:created>
  <dcterms:modified xsi:type="dcterms:W3CDTF">2023-01-16T03:19:00Z</dcterms:modified>
</cp:coreProperties>
</file>