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62DBDC8F" w:rsidR="00604E45" w:rsidRPr="008A188C" w:rsidRDefault="002922CC" w:rsidP="001A5771">
      <w:pPr>
        <w:pStyle w:val="Heading1"/>
      </w:pPr>
      <w:r>
        <w:t xml:space="preserve">MFET </w:t>
      </w:r>
      <w:r w:rsidR="001A5771">
        <w:t>4210</w:t>
      </w:r>
      <w:r w:rsidR="00AA63E6">
        <w:t>/</w:t>
      </w:r>
      <w:r w:rsidRPr="002922CC">
        <w:t xml:space="preserve"> </w:t>
      </w:r>
      <w:r w:rsidR="001A5771">
        <w:t>CAD/CAM System Operations</w:t>
      </w:r>
    </w:p>
    <w:p w14:paraId="5050E8A2" w14:textId="62309B6E" w:rsidR="002F6AB1" w:rsidRDefault="00D40C61" w:rsidP="00C14845">
      <w:pPr>
        <w:pStyle w:val="Heading2"/>
      </w:pPr>
      <w:r>
        <w:t>Instructor Contact</w:t>
      </w:r>
    </w:p>
    <w:p w14:paraId="4AF961DF" w14:textId="290EB13E" w:rsidR="00D40C61" w:rsidRDefault="00D40C61" w:rsidP="00D40C61">
      <w:pPr>
        <w:spacing w:after="0"/>
        <w:rPr>
          <w:b/>
        </w:rPr>
      </w:pPr>
      <w:r w:rsidRPr="0028285A">
        <w:rPr>
          <w:b/>
        </w:rPr>
        <w:t>Name:</w:t>
      </w:r>
      <w:r w:rsidR="002922CC">
        <w:rPr>
          <w:b/>
        </w:rPr>
        <w:t xml:space="preserve"> </w:t>
      </w:r>
      <w:r w:rsidR="002D0C09">
        <w:rPr>
          <w:b/>
        </w:rPr>
        <w:tab/>
        <w:t>Xinyi Xiao</w:t>
      </w:r>
    </w:p>
    <w:p w14:paraId="5C2C8BBD" w14:textId="42E328BB" w:rsidR="00D40C61" w:rsidRPr="0028285A" w:rsidRDefault="00D40C61" w:rsidP="00D40C61">
      <w:pPr>
        <w:spacing w:after="0"/>
        <w:rPr>
          <w:b/>
        </w:rPr>
      </w:pPr>
      <w:r w:rsidRPr="0028285A">
        <w:rPr>
          <w:b/>
        </w:rPr>
        <w:t>Office Location:</w:t>
      </w:r>
      <w:r w:rsidR="002922CC">
        <w:rPr>
          <w:b/>
        </w:rPr>
        <w:t xml:space="preserve"> F115</w:t>
      </w:r>
      <w:r w:rsidR="002D0C09">
        <w:rPr>
          <w:b/>
        </w:rPr>
        <w:t>F</w:t>
      </w:r>
    </w:p>
    <w:p w14:paraId="10990C9C" w14:textId="74872AAC" w:rsidR="00D40C61" w:rsidRPr="0028285A" w:rsidRDefault="00D40C61" w:rsidP="27AAC39F">
      <w:pPr>
        <w:spacing w:after="0"/>
        <w:rPr>
          <w:b/>
          <w:bCs/>
        </w:rPr>
      </w:pPr>
      <w:r w:rsidRPr="27AAC39F">
        <w:rPr>
          <w:b/>
          <w:bCs/>
        </w:rPr>
        <w:t>Office Hours:</w:t>
      </w:r>
      <w:r w:rsidR="002922CC" w:rsidRPr="27AAC39F">
        <w:rPr>
          <w:b/>
          <w:bCs/>
        </w:rPr>
        <w:t xml:space="preserve"> </w:t>
      </w:r>
      <w:r w:rsidR="002D0C09">
        <w:rPr>
          <w:b/>
          <w:bCs/>
        </w:rPr>
        <w:t>Wednesday</w:t>
      </w:r>
      <w:r w:rsidR="002922CC" w:rsidRPr="27AAC39F">
        <w:rPr>
          <w:b/>
          <w:bCs/>
        </w:rPr>
        <w:t xml:space="preserve"> </w:t>
      </w:r>
      <w:r w:rsidR="002D0C09">
        <w:rPr>
          <w:b/>
          <w:bCs/>
        </w:rPr>
        <w:t>10</w:t>
      </w:r>
      <w:r w:rsidR="002922CC" w:rsidRPr="27AAC39F">
        <w:rPr>
          <w:b/>
          <w:bCs/>
        </w:rPr>
        <w:t>:30 am</w:t>
      </w:r>
      <w:r w:rsidR="002D0C09">
        <w:rPr>
          <w:b/>
          <w:bCs/>
        </w:rPr>
        <w:t>-</w:t>
      </w:r>
      <w:r w:rsidR="002922CC" w:rsidRPr="27AAC39F">
        <w:rPr>
          <w:b/>
          <w:bCs/>
        </w:rPr>
        <w:t>1</w:t>
      </w:r>
      <w:r w:rsidR="002D0C09">
        <w:rPr>
          <w:b/>
          <w:bCs/>
        </w:rPr>
        <w:t>1</w:t>
      </w:r>
      <w:r w:rsidR="002922CC" w:rsidRPr="27AAC39F">
        <w:rPr>
          <w:b/>
          <w:bCs/>
        </w:rPr>
        <w:t xml:space="preserve">:30 </w:t>
      </w:r>
      <w:r w:rsidR="326A865B" w:rsidRPr="27AAC39F">
        <w:rPr>
          <w:b/>
          <w:bCs/>
        </w:rPr>
        <w:t>a</w:t>
      </w:r>
      <w:r w:rsidR="002922CC" w:rsidRPr="27AAC39F">
        <w:rPr>
          <w:b/>
          <w:bCs/>
        </w:rPr>
        <w:t>m</w:t>
      </w:r>
    </w:p>
    <w:p w14:paraId="5A856F9F" w14:textId="4C5CDB0F" w:rsidR="00D40C61" w:rsidRPr="0028285A" w:rsidRDefault="00D40C61" w:rsidP="00D40C61">
      <w:pPr>
        <w:spacing w:after="0"/>
        <w:rPr>
          <w:b/>
        </w:rPr>
      </w:pPr>
      <w:r w:rsidRPr="0028285A">
        <w:rPr>
          <w:b/>
        </w:rPr>
        <w:t>Email:</w:t>
      </w:r>
      <w:r w:rsidR="002922CC">
        <w:rPr>
          <w:b/>
        </w:rPr>
        <w:t xml:space="preserve"> </w:t>
      </w:r>
      <w:r w:rsidR="002D0C09">
        <w:rPr>
          <w:b/>
        </w:rPr>
        <w:t>Xinyi.Xiao</w:t>
      </w:r>
      <w:r w:rsidR="002922CC">
        <w:rPr>
          <w:b/>
        </w:rPr>
        <w:t>@unt.edu</w:t>
      </w:r>
    </w:p>
    <w:p w14:paraId="4C181462" w14:textId="7470381F" w:rsidR="00D40C61" w:rsidRDefault="00D40C61" w:rsidP="002446DC">
      <w:r w:rsidRPr="0028285A">
        <w:rPr>
          <w:b/>
        </w:rPr>
        <w:t>Communication Expectations:</w:t>
      </w:r>
      <w:r w:rsidR="0095468F">
        <w:t xml:space="preserve"> </w:t>
      </w:r>
      <w:r w:rsidR="008019D6">
        <w:t>The primary tool to be used for enabling communication between instructor and students is the email. The timeframe for responding emails is 2 days.</w:t>
      </w:r>
      <w:r w:rsidR="0095468F" w:rsidRPr="0095468F">
        <w:t xml:space="preserve"> </w:t>
      </w:r>
      <w:r w:rsidR="008019D6">
        <w:t xml:space="preserve">The feedback for the assignments will be posted after two weeks of submission. </w:t>
      </w:r>
      <w:r w:rsidR="0095468F" w:rsidRPr="0095468F">
        <w:t>CLEAR has</w:t>
      </w:r>
      <w:r w:rsidR="00A316C7">
        <w:t xml:space="preserve"> </w:t>
      </w:r>
      <w:r w:rsidR="00A316C7" w:rsidRPr="00A316C7">
        <w:t>a web</w:t>
      </w:r>
      <w:r w:rsidR="00A316C7">
        <w:t>page for students that provides</w:t>
      </w:r>
      <w:r w:rsidR="0095468F" w:rsidRPr="0095468F">
        <w:t xml:space="preserve"> </w:t>
      </w:r>
      <w:hyperlink r:id="rId10" w:history="1">
        <w:r w:rsidR="00A316C7">
          <w:rPr>
            <w:rStyle w:val="Hyperlink"/>
          </w:rPr>
          <w:t>Online Communication Tips</w:t>
        </w:r>
      </w:hyperlink>
      <w:r w:rsidR="0095468F" w:rsidRPr="0095468F">
        <w:t xml:space="preserve"> </w:t>
      </w:r>
      <w:r w:rsidR="002446DC">
        <w:t>(</w:t>
      </w:r>
      <w:r w:rsidR="002446DC" w:rsidRPr="00EF1744">
        <w:rPr>
          <w:rStyle w:val="Hyperlink"/>
          <w:color w:val="auto"/>
          <w:u w:val="none"/>
        </w:rPr>
        <w:t>https://clear.unt.edu/online-communication-tips</w:t>
      </w:r>
      <w:r w:rsidR="008019D6">
        <w:t>).</w:t>
      </w:r>
    </w:p>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Default="00D40C61" w:rsidP="00C14845">
      <w:pPr>
        <w:pStyle w:val="Heading2"/>
      </w:pPr>
      <w:r>
        <w:t>Course Description</w:t>
      </w:r>
    </w:p>
    <w:p w14:paraId="7AA1EAEB" w14:textId="42E1F04F" w:rsidR="00D40C61" w:rsidRDefault="001A5771" w:rsidP="00D40C61">
      <w:r w:rsidRPr="001A5771">
        <w:t>CAD/CAM programming, compilation of generic tape files for N/C and CNC machine tools, local N/C and CNC part programming and operational techniques, G codes and M codes</w:t>
      </w:r>
      <w:r w:rsidR="00D40C61">
        <w:t>.</w:t>
      </w:r>
    </w:p>
    <w:p w14:paraId="30BE4424" w14:textId="77777777" w:rsidR="00D40C61" w:rsidRDefault="00D40C61" w:rsidP="00C14845">
      <w:pPr>
        <w:pStyle w:val="Heading2"/>
      </w:pPr>
      <w:r>
        <w:t>Course Structure</w:t>
      </w:r>
    </w:p>
    <w:p w14:paraId="3875248B" w14:textId="5D475E47" w:rsidR="00FA69E8" w:rsidRDefault="00B141B8" w:rsidP="00D40C61">
      <w:r>
        <w:t xml:space="preserve">The course will be delivered in </w:t>
      </w:r>
      <w:r w:rsidR="57D4EFDE">
        <w:t>a</w:t>
      </w:r>
      <w:r>
        <w:t xml:space="preserve"> </w:t>
      </w:r>
      <w:r w:rsidR="6AA3190F">
        <w:t>face-to-face</w:t>
      </w:r>
      <w:r>
        <w:t xml:space="preserve"> mode. The lab practices will be performed in a face-to-face mode, following all the required social distancing UNT policies. The length of the semester is according to the UNT current policies. </w:t>
      </w:r>
    </w:p>
    <w:p w14:paraId="1C269AE1" w14:textId="77777777" w:rsidR="00D40C61" w:rsidRDefault="00D40C61" w:rsidP="00C14845">
      <w:pPr>
        <w:pStyle w:val="Heading2"/>
      </w:pPr>
      <w:r>
        <w:t>Course Prerequisites or Other Restrictions</w:t>
      </w:r>
    </w:p>
    <w:p w14:paraId="10106011" w14:textId="0494BE2A" w:rsidR="00D40C61" w:rsidRPr="00D40C61" w:rsidRDefault="00FD0009" w:rsidP="00D40C61">
      <w:pPr>
        <w:spacing w:after="0"/>
      </w:pPr>
      <w:r w:rsidRPr="00FD0009">
        <w:t>MFET 3110</w:t>
      </w:r>
      <w:r>
        <w:t xml:space="preserve"> </w:t>
      </w:r>
      <w:r w:rsidR="00B141B8" w:rsidRPr="00B141B8">
        <w:t>or consent of instructor</w:t>
      </w:r>
      <w:r w:rsidR="00244604">
        <w:t>.</w:t>
      </w:r>
    </w:p>
    <w:p w14:paraId="5F4213BD" w14:textId="77777777" w:rsidR="00D40C61" w:rsidRDefault="00D40C61" w:rsidP="00C14845">
      <w:pPr>
        <w:pStyle w:val="Heading2"/>
      </w:pPr>
      <w:r>
        <w:t>Course Objectives</w:t>
      </w:r>
    </w:p>
    <w:p w14:paraId="4ED54875" w14:textId="77777777" w:rsidR="00B141B8" w:rsidRPr="001E58D0" w:rsidRDefault="00B141B8" w:rsidP="001E58D0">
      <w:pPr>
        <w:tabs>
          <w:tab w:val="left" w:pos="450"/>
        </w:tabs>
      </w:pPr>
      <w:r w:rsidRPr="001E58D0">
        <w:t>At the conclusion of this course, the student will (be able to):</w:t>
      </w:r>
    </w:p>
    <w:p w14:paraId="6AC01334" w14:textId="41F0354B" w:rsidR="00FD0009" w:rsidRDefault="00FD0009" w:rsidP="00FD0009">
      <w:pPr>
        <w:pStyle w:val="ListParagraph"/>
        <w:numPr>
          <w:ilvl w:val="0"/>
          <w:numId w:val="37"/>
        </w:numPr>
        <w:spacing w:after="0" w:line="240" w:lineRule="auto"/>
      </w:pPr>
      <w:r>
        <w:t>Acquire functional skills in the manual preparation of N/C programs for milling and drilling machines.</w:t>
      </w:r>
    </w:p>
    <w:p w14:paraId="65AD9744" w14:textId="557FDB9D" w:rsidR="00FD0009" w:rsidRDefault="00FD0009" w:rsidP="00FD0009">
      <w:pPr>
        <w:pStyle w:val="ListParagraph"/>
        <w:numPr>
          <w:ilvl w:val="0"/>
          <w:numId w:val="37"/>
        </w:numPr>
        <w:spacing w:after="0" w:line="240" w:lineRule="auto"/>
      </w:pPr>
      <w:r>
        <w:t>Acquire functional skills in the use of graphics-based CAM software for the preparation of CNC programs for milling, drilling, and turning machines.</w:t>
      </w:r>
    </w:p>
    <w:p w14:paraId="4F9102B0" w14:textId="4FDD2E31" w:rsidR="00FD0009" w:rsidRDefault="00FD0009" w:rsidP="00FD0009">
      <w:pPr>
        <w:pStyle w:val="ListParagraph"/>
        <w:numPr>
          <w:ilvl w:val="0"/>
          <w:numId w:val="37"/>
        </w:numPr>
        <w:spacing w:after="0" w:line="240" w:lineRule="auto"/>
      </w:pPr>
      <w:r>
        <w:t>Understand G and M code terminology and syntax.</w:t>
      </w:r>
    </w:p>
    <w:p w14:paraId="13C79F75" w14:textId="7341E4B7" w:rsidR="00687EF8" w:rsidRPr="00FD0009" w:rsidRDefault="00FD0009" w:rsidP="00FD0009">
      <w:pPr>
        <w:pStyle w:val="ListParagraph"/>
        <w:numPr>
          <w:ilvl w:val="0"/>
          <w:numId w:val="37"/>
        </w:numPr>
        <w:spacing w:after="0" w:line="240" w:lineRule="auto"/>
        <w:rPr>
          <w:sz w:val="24"/>
        </w:rPr>
      </w:pPr>
      <w:r>
        <w:t>Expand the knowledge base established in MFET 3110 with an emphasis on manufacturing engineering technology considerations.</w:t>
      </w:r>
    </w:p>
    <w:p w14:paraId="160BE5D6" w14:textId="77777777" w:rsidR="00687EF8" w:rsidRDefault="00687EF8" w:rsidP="00687EF8">
      <w:pPr>
        <w:pStyle w:val="Heading2"/>
      </w:pPr>
      <w:r w:rsidRPr="00687EF8">
        <w:lastRenderedPageBreak/>
        <w:t xml:space="preserve">Appropriate Program Outcomes </w:t>
      </w:r>
    </w:p>
    <w:p w14:paraId="1DAB9F35" w14:textId="6C7374EA" w:rsidR="00687EF8" w:rsidRPr="001E58D0" w:rsidRDefault="00687EF8" w:rsidP="00687EF8">
      <w:r w:rsidRPr="001E58D0">
        <w:t>According to the</w:t>
      </w:r>
      <w:r w:rsidRPr="001E58D0">
        <w:rPr>
          <w:b/>
        </w:rPr>
        <w:t xml:space="preserve"> </w:t>
      </w:r>
      <w:r w:rsidRPr="001E58D0">
        <w:t>Engineering Technology Accreditation Commission (ETAC) of ABET, an Engineering Technology program must demonstrate that graduates have:</w:t>
      </w:r>
    </w:p>
    <w:p w14:paraId="7D64BC99" w14:textId="55299602" w:rsidR="00FD0009" w:rsidRPr="00FD0009" w:rsidRDefault="00FD0009" w:rsidP="00FD0009">
      <w:pPr>
        <w:pStyle w:val="Heading2"/>
        <w:numPr>
          <w:ilvl w:val="0"/>
          <w:numId w:val="38"/>
        </w:numPr>
        <w:rPr>
          <w:rFonts w:asciiTheme="minorHAnsi" w:eastAsiaTheme="minorHAnsi" w:hAnsiTheme="minorHAnsi" w:cstheme="minorBidi"/>
          <w:color w:val="auto"/>
          <w:sz w:val="22"/>
          <w:szCs w:val="22"/>
        </w:rPr>
      </w:pPr>
      <w:r w:rsidRPr="00FD0009">
        <w:rPr>
          <w:rFonts w:asciiTheme="minorHAnsi" w:eastAsiaTheme="minorHAnsi" w:hAnsiTheme="minorHAnsi" w:cstheme="minorBidi"/>
          <w:color w:val="auto"/>
          <w:sz w:val="22"/>
          <w:szCs w:val="22"/>
        </w:rPr>
        <w:t>An appropriate mastery of the knowledge, techniques, skills and modern tools of their disciplines,</w:t>
      </w:r>
    </w:p>
    <w:p w14:paraId="6346C5F8" w14:textId="79949BCA" w:rsidR="00FD0009" w:rsidRPr="00FD0009" w:rsidRDefault="00FD0009" w:rsidP="00FD0009">
      <w:pPr>
        <w:pStyle w:val="Heading2"/>
        <w:numPr>
          <w:ilvl w:val="0"/>
          <w:numId w:val="38"/>
        </w:numPr>
        <w:rPr>
          <w:rFonts w:asciiTheme="minorHAnsi" w:eastAsiaTheme="minorHAnsi" w:hAnsiTheme="minorHAnsi" w:cstheme="minorBidi"/>
          <w:color w:val="auto"/>
          <w:sz w:val="22"/>
          <w:szCs w:val="22"/>
        </w:rPr>
      </w:pPr>
      <w:r w:rsidRPr="00FD0009">
        <w:rPr>
          <w:rFonts w:asciiTheme="minorHAnsi" w:eastAsiaTheme="minorHAnsi" w:hAnsiTheme="minorHAnsi" w:cstheme="minorBidi"/>
          <w:color w:val="auto"/>
          <w:sz w:val="22"/>
          <w:szCs w:val="22"/>
        </w:rPr>
        <w:t>An ability to apply current knowledge and adapt to emerging applications of mathematics, science, engineering and technology problems that require the application of principles and applied procedures or methodologies</w:t>
      </w:r>
    </w:p>
    <w:p w14:paraId="2D25A68B" w14:textId="52C8BA01" w:rsidR="00FD0009" w:rsidRPr="00FD0009" w:rsidRDefault="00FD0009" w:rsidP="00FD0009">
      <w:pPr>
        <w:pStyle w:val="Heading2"/>
        <w:numPr>
          <w:ilvl w:val="0"/>
          <w:numId w:val="38"/>
        </w:numPr>
        <w:rPr>
          <w:rFonts w:asciiTheme="minorHAnsi" w:eastAsiaTheme="minorHAnsi" w:hAnsiTheme="minorHAnsi" w:cstheme="minorBidi"/>
          <w:color w:val="auto"/>
          <w:sz w:val="22"/>
          <w:szCs w:val="22"/>
        </w:rPr>
      </w:pPr>
      <w:r w:rsidRPr="00FD0009">
        <w:rPr>
          <w:rFonts w:asciiTheme="minorHAnsi" w:eastAsiaTheme="minorHAnsi" w:hAnsiTheme="minorHAnsi" w:cstheme="minorBidi"/>
          <w:color w:val="auto"/>
          <w:sz w:val="22"/>
          <w:szCs w:val="22"/>
        </w:rPr>
        <w:t>An ability to apply creativity in the design of systems, components or processes for broadly defined engineering technology problems appropriate to program educational objectives,</w:t>
      </w:r>
    </w:p>
    <w:p w14:paraId="0B3F23D6" w14:textId="380FD770" w:rsidR="00FD0009" w:rsidRPr="00FD0009" w:rsidRDefault="00FD0009" w:rsidP="00FD0009">
      <w:pPr>
        <w:pStyle w:val="Heading2"/>
        <w:numPr>
          <w:ilvl w:val="0"/>
          <w:numId w:val="38"/>
        </w:numPr>
        <w:rPr>
          <w:rFonts w:asciiTheme="minorHAnsi" w:eastAsiaTheme="minorHAnsi" w:hAnsiTheme="minorHAnsi" w:cstheme="minorBidi"/>
          <w:color w:val="auto"/>
          <w:sz w:val="22"/>
          <w:szCs w:val="22"/>
        </w:rPr>
      </w:pPr>
      <w:r w:rsidRPr="00FD0009">
        <w:rPr>
          <w:rFonts w:asciiTheme="minorHAnsi" w:eastAsiaTheme="minorHAnsi" w:hAnsiTheme="minorHAnsi" w:cstheme="minorBidi"/>
          <w:color w:val="auto"/>
          <w:sz w:val="22"/>
          <w:szCs w:val="22"/>
        </w:rPr>
        <w:t xml:space="preserve">An ability to apply written, oral, and graphical communication in both technical and non-technical environments; and an ability to identify and use appropriate technical literature.              </w:t>
      </w:r>
    </w:p>
    <w:p w14:paraId="5F56904F" w14:textId="77777777" w:rsidR="00FD0009" w:rsidRDefault="00FD0009" w:rsidP="00FD0009">
      <w:pPr>
        <w:pStyle w:val="Heading2"/>
        <w:numPr>
          <w:ilvl w:val="0"/>
          <w:numId w:val="38"/>
        </w:numPr>
        <w:rPr>
          <w:rFonts w:asciiTheme="minorHAnsi" w:eastAsiaTheme="minorHAnsi" w:hAnsiTheme="minorHAnsi" w:cstheme="minorBidi"/>
          <w:color w:val="auto"/>
          <w:sz w:val="22"/>
          <w:szCs w:val="22"/>
        </w:rPr>
      </w:pPr>
      <w:r w:rsidRPr="00FD0009">
        <w:rPr>
          <w:rFonts w:asciiTheme="minorHAnsi" w:eastAsiaTheme="minorHAnsi" w:hAnsiTheme="minorHAnsi" w:cstheme="minorBidi"/>
          <w:color w:val="auto"/>
          <w:sz w:val="22"/>
          <w:szCs w:val="22"/>
        </w:rPr>
        <w:t>An ability to conduct standard test and measurements; to conduct, analyze, and interpret experiments; and apply experimental result to improve processes.</w:t>
      </w:r>
    </w:p>
    <w:p w14:paraId="76947877" w14:textId="376CADDC" w:rsidR="00687EF8" w:rsidRDefault="00687EF8" w:rsidP="00FD0009">
      <w:pPr>
        <w:pStyle w:val="Heading2"/>
      </w:pPr>
      <w:r w:rsidRPr="00687EF8">
        <w:t xml:space="preserve">Student learning outcomes </w:t>
      </w:r>
    </w:p>
    <w:p w14:paraId="06706202" w14:textId="007654EF" w:rsidR="00687EF8" w:rsidRPr="001E58D0" w:rsidRDefault="00687EF8" w:rsidP="00687EF8">
      <w:pPr>
        <w:tabs>
          <w:tab w:val="left" w:pos="450"/>
        </w:tabs>
      </w:pPr>
      <w:r w:rsidRPr="001E58D0">
        <w:t>(ETAC of ABET Program Outcomes Addressed)</w:t>
      </w:r>
    </w:p>
    <w:p w14:paraId="206C8B85" w14:textId="5C5EE836" w:rsidR="00687EF8" w:rsidRDefault="00687EF8" w:rsidP="001E58D0">
      <w:pPr>
        <w:tabs>
          <w:tab w:val="left" w:pos="450"/>
        </w:tabs>
      </w:pPr>
      <w:r w:rsidRPr="001E58D0">
        <w:t>Upon completion of this course, students should be able to</w:t>
      </w:r>
      <w:r w:rsidR="001E58D0" w:rsidRPr="001E58D0">
        <w:t>:</w:t>
      </w:r>
    </w:p>
    <w:p w14:paraId="075B797E" w14:textId="5E3FA5DB" w:rsidR="00A06652" w:rsidRDefault="00A06652" w:rsidP="00A06652">
      <w:pPr>
        <w:pStyle w:val="ListParagraph"/>
        <w:numPr>
          <w:ilvl w:val="0"/>
          <w:numId w:val="39"/>
        </w:numPr>
        <w:tabs>
          <w:tab w:val="left" w:pos="450"/>
        </w:tabs>
      </w:pPr>
      <w:r>
        <w:t>List and describe the components of an operational N/C controller.  (1, 2)</w:t>
      </w:r>
    </w:p>
    <w:p w14:paraId="5B50982F" w14:textId="4ACA9D85" w:rsidR="00A06652" w:rsidRDefault="00A06652" w:rsidP="00A06652">
      <w:pPr>
        <w:pStyle w:val="ListParagraph"/>
        <w:numPr>
          <w:ilvl w:val="0"/>
          <w:numId w:val="39"/>
        </w:numPr>
        <w:tabs>
          <w:tab w:val="left" w:pos="450"/>
        </w:tabs>
      </w:pPr>
      <w:r>
        <w:t xml:space="preserve">Determine tools to be used and sequence of operations.  (1, 2) </w:t>
      </w:r>
    </w:p>
    <w:p w14:paraId="3DEB32DE" w14:textId="1675573E" w:rsidR="00A06652" w:rsidRDefault="00A06652" w:rsidP="00A06652">
      <w:pPr>
        <w:pStyle w:val="ListParagraph"/>
        <w:numPr>
          <w:ilvl w:val="0"/>
          <w:numId w:val="39"/>
        </w:numPr>
        <w:tabs>
          <w:tab w:val="left" w:pos="450"/>
        </w:tabs>
      </w:pPr>
      <w:r>
        <w:t>Determine machining process parameters and their relationship with product quality.</w:t>
      </w:r>
    </w:p>
    <w:p w14:paraId="030B48CB" w14:textId="489ADB52" w:rsidR="00A06652" w:rsidRDefault="00A06652" w:rsidP="00A06652">
      <w:pPr>
        <w:pStyle w:val="ListParagraph"/>
        <w:numPr>
          <w:ilvl w:val="0"/>
          <w:numId w:val="39"/>
        </w:numPr>
        <w:tabs>
          <w:tab w:val="left" w:pos="450"/>
        </w:tabs>
      </w:pPr>
      <w:r>
        <w:t>Discriminate between modal and non-modal commands in N/C programming.  (1, 2)</w:t>
      </w:r>
    </w:p>
    <w:p w14:paraId="62F43490" w14:textId="77DCACA1" w:rsidR="00A06652" w:rsidRDefault="00A06652" w:rsidP="00A06652">
      <w:pPr>
        <w:pStyle w:val="ListParagraph"/>
        <w:numPr>
          <w:ilvl w:val="0"/>
          <w:numId w:val="39"/>
        </w:numPr>
        <w:tabs>
          <w:tab w:val="left" w:pos="450"/>
        </w:tabs>
      </w:pPr>
      <w:r>
        <w:t>Discriminate between absolute and incremental positioning in N/C programming.  (1)</w:t>
      </w:r>
    </w:p>
    <w:p w14:paraId="3FFF40CD" w14:textId="67D7A681" w:rsidR="00A06652" w:rsidRPr="001E58D0" w:rsidRDefault="00A06652" w:rsidP="00A06652">
      <w:pPr>
        <w:pStyle w:val="ListParagraph"/>
        <w:numPr>
          <w:ilvl w:val="0"/>
          <w:numId w:val="39"/>
        </w:numPr>
        <w:tabs>
          <w:tab w:val="left" w:pos="450"/>
        </w:tabs>
      </w:pPr>
      <w:r>
        <w:t>Describe the characteristics of a CAM system including postprocessing capabilities. (2)</w:t>
      </w:r>
    </w:p>
    <w:p w14:paraId="54FAED61" w14:textId="77777777" w:rsidR="00244604" w:rsidRDefault="00244604" w:rsidP="00C14845">
      <w:pPr>
        <w:pStyle w:val="Heading2"/>
      </w:pPr>
      <w:r>
        <w:t>Materials</w:t>
      </w:r>
    </w:p>
    <w:p w14:paraId="2A029A4E" w14:textId="7E7A4D79" w:rsidR="00B141B8" w:rsidRDefault="00B141B8" w:rsidP="00B141B8">
      <w:r>
        <w:t xml:space="preserve">Textbook: </w:t>
      </w:r>
      <w:r w:rsidRPr="00B141B8">
        <w:t>Valentino, J., and Goldenberg, J</w:t>
      </w:r>
      <w:r w:rsidR="008B6C4D" w:rsidRPr="00B141B8">
        <w:t>. Introduction</w:t>
      </w:r>
      <w:r w:rsidRPr="00B141B8">
        <w:t xml:space="preserve"> to Computer Numerical Control (CNC).  NY: Pearson, 2013.</w:t>
      </w:r>
    </w:p>
    <w:p w14:paraId="39B1DA99" w14:textId="77777777" w:rsidR="00244604" w:rsidRDefault="00271577" w:rsidP="00C14845">
      <w:pPr>
        <w:pStyle w:val="Heading2"/>
      </w:pPr>
      <w:r>
        <w:t>Teaching Philosophy</w:t>
      </w:r>
    </w:p>
    <w:p w14:paraId="771BF1A0" w14:textId="1DF32FE3" w:rsidR="00271577" w:rsidRDefault="00B141B8" w:rsidP="00271577">
      <w:r>
        <w:t xml:space="preserve">The learning experience of this course is based on hands-on </w:t>
      </w:r>
      <w:r w:rsidR="00A06652">
        <w:t>use of advanced software tools and tool-shop scenarios</w:t>
      </w:r>
      <w:r>
        <w:t xml:space="preserve">. During the lecture sessions, the students </w:t>
      </w:r>
      <w:r w:rsidR="00F3522B">
        <w:t>can</w:t>
      </w:r>
      <w:r>
        <w:t xml:space="preserve"> learn in an active way, doing exercises assisted by the professor</w:t>
      </w:r>
      <w:r w:rsidR="00ED1100">
        <w:t xml:space="preserve"> </w:t>
      </w:r>
      <w:r w:rsidR="00F3522B">
        <w:t>and the instructional assistant</w:t>
      </w:r>
      <w:r>
        <w:t>.</w:t>
      </w:r>
      <w:r w:rsidR="00A06652">
        <w:t xml:space="preserve"> During the lab sessions, the students will learn in a face-to-face mode how to work with Computer Aided Manufacturing tools.</w:t>
      </w:r>
    </w:p>
    <w:p w14:paraId="0611835C" w14:textId="7AB3EDC7" w:rsidR="00271577" w:rsidRDefault="005C7253" w:rsidP="00C14845">
      <w:pPr>
        <w:pStyle w:val="Heading2"/>
      </w:pPr>
      <w:r>
        <w:t>Course Technology &amp; Skills</w:t>
      </w:r>
    </w:p>
    <w:p w14:paraId="68E91A30" w14:textId="77777777" w:rsidR="002F7630" w:rsidRDefault="002F7630" w:rsidP="00EC6692">
      <w:pPr>
        <w:pStyle w:val="Heading3"/>
      </w:pPr>
      <w:r>
        <w:t>Minimum Technology Requirements</w:t>
      </w:r>
    </w:p>
    <w:p w14:paraId="4FE45DD3" w14:textId="1A8FD486" w:rsidR="00B141B8" w:rsidRDefault="00B141B8" w:rsidP="005C756C">
      <w:pPr>
        <w:pStyle w:val="ListParagraph"/>
        <w:numPr>
          <w:ilvl w:val="0"/>
          <w:numId w:val="2"/>
        </w:numPr>
      </w:pPr>
      <w:r>
        <w:t>Computer: Equipped with multimedia capabilities</w:t>
      </w:r>
      <w:r w:rsidR="007E7D6D">
        <w:t>,</w:t>
      </w:r>
      <w:r>
        <w:t xml:space="preserve"> </w:t>
      </w:r>
      <w:r w:rsidR="007E7D6D">
        <w:t xml:space="preserve">Windows 10 or superior </w:t>
      </w:r>
      <w:r>
        <w:t>in</w:t>
      </w:r>
      <w:r w:rsidR="007E7D6D">
        <w:t xml:space="preserve"> the case of PC users or Safari 8 or superior system in the case of Mac users.</w:t>
      </w:r>
    </w:p>
    <w:p w14:paraId="55FF9E88" w14:textId="7F8861B4" w:rsidR="00E07387" w:rsidRDefault="00E54491" w:rsidP="005C756C">
      <w:pPr>
        <w:pStyle w:val="ListParagraph"/>
        <w:numPr>
          <w:ilvl w:val="0"/>
          <w:numId w:val="2"/>
        </w:numPr>
        <w:rPr>
          <w:rStyle w:val="Hyperlink"/>
          <w:color w:val="auto"/>
          <w:u w:val="none"/>
        </w:rPr>
      </w:pPr>
      <w:hyperlink r:id="rId11" w:history="1">
        <w:r w:rsidRPr="003829E2">
          <w:rPr>
            <w:rStyle w:val="Hyperlink"/>
          </w:rPr>
          <w:t>Canvas Technical Requirements</w:t>
        </w:r>
      </w:hyperlink>
      <w:r w:rsidR="003829E2">
        <w:t xml:space="preserve"> (</w:t>
      </w:r>
      <w:r w:rsidR="001C599D" w:rsidRPr="001C3DD0">
        <w:t>https://clear.unt.edu/supported-technologies/canvas/requirements</w:t>
      </w:r>
      <w:r w:rsidR="003829E2">
        <w:rPr>
          <w:rStyle w:val="Hyperlink"/>
          <w:color w:val="auto"/>
          <w:u w:val="none"/>
        </w:rPr>
        <w:t>)</w:t>
      </w:r>
    </w:p>
    <w:p w14:paraId="3125ADF1" w14:textId="77777777" w:rsidR="005C7253" w:rsidRDefault="005C7253" w:rsidP="005C7253">
      <w:pPr>
        <w:pStyle w:val="Heading3"/>
      </w:pPr>
      <w:r>
        <w:lastRenderedPageBreak/>
        <w:t>Technical Assistance</w:t>
      </w:r>
    </w:p>
    <w:p w14:paraId="0D8EC3BB" w14:textId="77777777" w:rsidR="005C7253" w:rsidRPr="00C710BF"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77777777" w:rsidR="005C7253" w:rsidRDefault="005C7253" w:rsidP="005C7253">
      <w:pPr>
        <w:spacing w:after="0"/>
      </w:pPr>
      <w:r w:rsidRPr="00EE437C">
        <w:rPr>
          <w:b/>
        </w:rPr>
        <w:t>UIT Help Desk</w:t>
      </w:r>
      <w:r>
        <w:t xml:space="preserve">: </w:t>
      </w:r>
      <w:hyperlink r:id="rId12" w:history="1">
        <w:r w:rsidRPr="00A316C7">
          <w:rPr>
            <w:rStyle w:val="Hyperlink"/>
          </w:rPr>
          <w:t>UIT Student Help Desk site</w:t>
        </w:r>
      </w:hyperlink>
      <w:r>
        <w:t xml:space="preserve"> (</w:t>
      </w:r>
      <w:r w:rsidRPr="00A316C7">
        <w:t>http://www.unt.edu/helpdesk/index.htm</w:t>
      </w:r>
      <w:r>
        <w:rPr>
          <w:rStyle w:val="Hyperlink"/>
        </w:rPr>
        <w:t>)</w:t>
      </w:r>
    </w:p>
    <w:p w14:paraId="0CF017DF" w14:textId="77777777" w:rsidR="005C7253" w:rsidRPr="00EB13B7" w:rsidRDefault="005C7253" w:rsidP="005C7253">
      <w:pPr>
        <w:spacing w:after="0"/>
      </w:pPr>
      <w:r w:rsidRPr="00EE437C">
        <w:rPr>
          <w:rFonts w:ascii="Calibri" w:hAnsi="Calibri" w:cs="Calibri"/>
          <w:b/>
        </w:rPr>
        <w:t>Email</w:t>
      </w:r>
      <w:r w:rsidRPr="00C710BF">
        <w:rPr>
          <w:rFonts w:ascii="Calibri" w:hAnsi="Calibri" w:cs="Calibri"/>
        </w:rPr>
        <w:t xml:space="preserve">: </w:t>
      </w:r>
      <w:hyperlink r:id="rId13" w:history="1">
        <w:r w:rsidRPr="00C710BF">
          <w:rPr>
            <w:rStyle w:val="Hyperlink"/>
            <w:rFonts w:ascii="Calibri" w:hAnsi="Calibri" w:cs="Calibri"/>
          </w:rPr>
          <w:t>helpdesk@unt.edu</w:t>
        </w:r>
      </w:hyperlink>
      <w:r w:rsidRPr="00C710BF">
        <w:rPr>
          <w:rFonts w:ascii="Calibri" w:hAnsi="Calibri" w:cs="Calibri"/>
        </w:rPr>
        <w:t xml:space="preserve">     </w:t>
      </w:r>
    </w:p>
    <w:p w14:paraId="71D07B48" w14:textId="77777777" w:rsidR="005C7253" w:rsidRPr="00C710BF" w:rsidRDefault="005C7253" w:rsidP="005C725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66167EFA" w14:textId="77777777" w:rsidR="005C7253" w:rsidRPr="00C710BF" w:rsidRDefault="005C7253" w:rsidP="005C725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0812268C"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3B5D87A6"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0E29CD64"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74B91FE2"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D0927E5"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34C73B3"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Saturday: 9am-5pm</w:t>
      </w:r>
    </w:p>
    <w:p w14:paraId="06FF8F72"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152EADBB" w14:textId="77777777" w:rsidR="005C7253" w:rsidRDefault="005C7253" w:rsidP="005C7253">
      <w:pPr>
        <w:pStyle w:val="BodyText"/>
        <w:ind w:left="0" w:right="147"/>
        <w:rPr>
          <w:rFonts w:ascii="Calibri" w:hAnsi="Calibri" w:cs="Calibri"/>
          <w:sz w:val="22"/>
          <w:szCs w:val="22"/>
        </w:rPr>
      </w:pPr>
    </w:p>
    <w:p w14:paraId="769FA2AD" w14:textId="315D398E"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4"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3339A606"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4FC2F7B0" w14:textId="7C365D51" w:rsidR="00E50393" w:rsidRPr="00D85FDE"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3223B79B" w14:textId="4D40F34F" w:rsidR="00EE437C" w:rsidRDefault="00EE437C" w:rsidP="00EE437C">
      <w:r>
        <w:rPr>
          <w:rFonts w:cstheme="minorHAnsi"/>
        </w:rPr>
        <w:t>See t</w:t>
      </w:r>
      <w:r w:rsidR="005B63CC">
        <w:rPr>
          <w:rFonts w:cstheme="minorHAnsi"/>
        </w:rPr>
        <w:t xml:space="preserve">hese </w:t>
      </w:r>
      <w:hyperlink r:id="rId15" w:history="1">
        <w:r w:rsidR="00B07CB3" w:rsidRPr="00B07CB3">
          <w:rPr>
            <w:rStyle w:val="Hyperlink"/>
            <w:rFonts w:cstheme="minorHAnsi"/>
          </w:rPr>
          <w:t>Engagement Guidelines</w:t>
        </w:r>
      </w:hyperlink>
      <w:r w:rsidR="0044674B">
        <w:rPr>
          <w:rFonts w:cstheme="minorHAnsi"/>
        </w:rPr>
        <w:t xml:space="preserve"> (</w:t>
      </w:r>
      <w:r w:rsidR="00930D1E" w:rsidRPr="00930D1E">
        <w:t>https://clear.unt.edu/online-communication-tips</w:t>
      </w:r>
      <w:r w:rsidR="00930D1E">
        <w:t xml:space="preserve">) </w:t>
      </w:r>
      <w:r w:rsidR="005313DC">
        <w:rPr>
          <w:rFonts w:cstheme="minorHAnsi"/>
        </w:rPr>
        <w:t>for more information.</w:t>
      </w:r>
    </w:p>
    <w:p w14:paraId="5E3AB0F8" w14:textId="4BEAC934" w:rsidR="00291946" w:rsidRDefault="006E25C5" w:rsidP="00EC6692">
      <w:pPr>
        <w:pStyle w:val="Heading2"/>
      </w:pPr>
      <w:r>
        <w:lastRenderedPageBreak/>
        <w:t>Course Requirements</w:t>
      </w:r>
      <w:r w:rsidR="007E7D6D">
        <w:t>/Outline</w:t>
      </w:r>
    </w:p>
    <w:p w14:paraId="4B797867" w14:textId="799DF48D" w:rsidR="00A06652" w:rsidRPr="00A06652" w:rsidRDefault="00A06652" w:rsidP="00A06652">
      <w:pPr>
        <w:tabs>
          <w:tab w:val="left" w:pos="450"/>
        </w:tabs>
        <w:spacing w:after="0" w:line="240" w:lineRule="auto"/>
        <w:rPr>
          <w:rFonts w:eastAsia="Times New Roman" w:cstheme="minorHAnsi"/>
          <w:b/>
          <w:noProof/>
        </w:rPr>
      </w:pPr>
      <w:r w:rsidRPr="00A06652">
        <w:rPr>
          <w:rFonts w:eastAsia="Times New Roman" w:cstheme="minorHAnsi"/>
          <w:b/>
          <w:noProof/>
        </w:rPr>
        <w:t>Week</w:t>
      </w:r>
      <w:r w:rsidRPr="00A06652">
        <w:rPr>
          <w:rFonts w:eastAsia="Times New Roman" w:cstheme="minorHAnsi"/>
          <w:b/>
          <w:noProof/>
        </w:rPr>
        <w:tab/>
      </w:r>
      <w:r w:rsidRPr="00A06652">
        <w:rPr>
          <w:rFonts w:eastAsia="Times New Roman" w:cstheme="minorHAnsi"/>
          <w:b/>
          <w:noProof/>
        </w:rPr>
        <w:tab/>
      </w:r>
      <w:r w:rsidRPr="00A06652">
        <w:rPr>
          <w:rFonts w:eastAsia="Times New Roman" w:cstheme="minorHAnsi"/>
          <w:b/>
          <w:noProof/>
        </w:rPr>
        <w:tab/>
      </w:r>
      <w:r w:rsidRPr="00A06652">
        <w:rPr>
          <w:rFonts w:eastAsia="Times New Roman" w:cstheme="minorHAnsi"/>
          <w:b/>
          <w:noProof/>
        </w:rPr>
        <w:tab/>
        <w:t xml:space="preserve">       Lecture/Laboratory</w:t>
      </w:r>
      <w:r w:rsidRPr="00A06652">
        <w:rPr>
          <w:rFonts w:eastAsia="Times New Roman" w:cstheme="minorHAnsi"/>
          <w:b/>
          <w:noProof/>
        </w:rPr>
        <w:tab/>
      </w:r>
      <w:r w:rsidRPr="00A06652">
        <w:rPr>
          <w:rFonts w:eastAsia="Times New Roman" w:cstheme="minorHAnsi"/>
          <w:b/>
          <w:noProof/>
        </w:rPr>
        <w:tab/>
      </w:r>
      <w:r w:rsidRPr="00A06652">
        <w:rPr>
          <w:rFonts w:eastAsia="Times New Roman" w:cstheme="minorHAnsi"/>
          <w:b/>
          <w:noProof/>
        </w:rPr>
        <w:tab/>
        <w:t xml:space="preserve">     </w:t>
      </w:r>
      <w:r>
        <w:rPr>
          <w:rFonts w:eastAsia="Times New Roman" w:cstheme="minorHAnsi"/>
          <w:b/>
          <w:noProof/>
        </w:rPr>
        <w:tab/>
      </w:r>
      <w:r w:rsidRPr="00A06652">
        <w:rPr>
          <w:rFonts w:eastAsia="Times New Roman" w:cstheme="minorHAnsi"/>
          <w:b/>
          <w:noProof/>
        </w:rPr>
        <w:t xml:space="preserve"> </w:t>
      </w:r>
    </w:p>
    <w:p w14:paraId="43100453" w14:textId="68956DE6" w:rsidR="009F2908" w:rsidRPr="00A06652" w:rsidRDefault="00A06652" w:rsidP="00A06652">
      <w:pPr>
        <w:tabs>
          <w:tab w:val="left" w:pos="450"/>
        </w:tabs>
        <w:spacing w:after="0" w:line="240" w:lineRule="auto"/>
        <w:rPr>
          <w:rFonts w:eastAsia="Times New Roman" w:cstheme="minorHAnsi"/>
          <w:noProof/>
        </w:rPr>
      </w:pPr>
      <w:r w:rsidRPr="00A06652">
        <w:rPr>
          <w:rFonts w:eastAsia="Times New Roman" w:cstheme="minorHAnsi"/>
          <w:noProof/>
        </w:rPr>
        <w:t xml:space="preserve">    1</w:t>
      </w:r>
      <w:r w:rsidRPr="00A06652">
        <w:rPr>
          <w:rFonts w:eastAsia="Times New Roman" w:cstheme="minorHAnsi"/>
          <w:noProof/>
        </w:rPr>
        <w:tab/>
      </w:r>
      <w:r w:rsidRPr="00A06652">
        <w:rPr>
          <w:rFonts w:eastAsia="Times New Roman" w:cstheme="minorHAnsi"/>
          <w:noProof/>
        </w:rPr>
        <w:tab/>
        <w:t>Introduction to Course,</w:t>
      </w:r>
      <w:r w:rsidRPr="00A06652">
        <w:rPr>
          <w:rFonts w:eastAsia="Times New Roman" w:cstheme="minorHAnsi"/>
          <w:noProof/>
        </w:rPr>
        <w:tab/>
      </w:r>
      <w:r w:rsidR="009F2908">
        <w:rPr>
          <w:rFonts w:eastAsia="Times New Roman" w:cstheme="minorHAnsi"/>
          <w:noProof/>
        </w:rPr>
        <w:t>Introduction to CNC Machining</w:t>
      </w:r>
    </w:p>
    <w:p w14:paraId="28663644" w14:textId="77777777" w:rsidR="00A06652" w:rsidRPr="00A06652" w:rsidRDefault="00A06652" w:rsidP="00A06652">
      <w:pPr>
        <w:tabs>
          <w:tab w:val="left" w:pos="450"/>
        </w:tabs>
        <w:spacing w:after="0" w:line="240" w:lineRule="auto"/>
        <w:rPr>
          <w:rFonts w:eastAsia="Times New Roman" w:cstheme="minorHAnsi"/>
          <w:noProof/>
        </w:rPr>
      </w:pPr>
    </w:p>
    <w:p w14:paraId="743C99A1" w14:textId="23AF0AF0" w:rsidR="00A06652" w:rsidRPr="00A06652" w:rsidRDefault="00A06652" w:rsidP="00A06652">
      <w:pPr>
        <w:tabs>
          <w:tab w:val="left" w:pos="450"/>
        </w:tabs>
        <w:spacing w:after="0" w:line="240" w:lineRule="auto"/>
        <w:rPr>
          <w:rFonts w:eastAsia="Times New Roman" w:cstheme="minorHAnsi"/>
          <w:noProof/>
        </w:rPr>
      </w:pPr>
      <w:r w:rsidRPr="00A06652">
        <w:rPr>
          <w:rFonts w:eastAsia="Times New Roman" w:cstheme="minorHAnsi"/>
          <w:noProof/>
        </w:rPr>
        <w:t xml:space="preserve">    2</w:t>
      </w:r>
      <w:r w:rsidRPr="00A06652">
        <w:rPr>
          <w:rFonts w:eastAsia="Times New Roman" w:cstheme="minorHAnsi"/>
          <w:noProof/>
        </w:rPr>
        <w:tab/>
      </w:r>
      <w:r w:rsidRPr="00A06652">
        <w:rPr>
          <w:rFonts w:eastAsia="Times New Roman" w:cstheme="minorHAnsi"/>
          <w:noProof/>
        </w:rPr>
        <w:tab/>
      </w:r>
      <w:r w:rsidR="00E71865" w:rsidRPr="00E71865">
        <w:rPr>
          <w:rFonts w:eastAsia="Times New Roman" w:cstheme="minorHAnsi"/>
          <w:noProof/>
        </w:rPr>
        <w:t>Introduction to CAM and Manufacturing Measurement</w:t>
      </w:r>
      <w:r w:rsidRPr="00A06652">
        <w:rPr>
          <w:rFonts w:eastAsia="Times New Roman" w:cstheme="minorHAnsi"/>
          <w:noProof/>
        </w:rPr>
        <w:tab/>
      </w:r>
      <w:r w:rsidRPr="00A06652">
        <w:rPr>
          <w:rFonts w:eastAsia="Times New Roman" w:cstheme="minorHAnsi"/>
          <w:noProof/>
        </w:rPr>
        <w:tab/>
        <w:t xml:space="preserve">                             </w:t>
      </w:r>
      <w:r>
        <w:rPr>
          <w:rFonts w:eastAsia="Times New Roman" w:cstheme="minorHAnsi"/>
          <w:noProof/>
        </w:rPr>
        <w:tab/>
      </w:r>
    </w:p>
    <w:p w14:paraId="53DEA7E7" w14:textId="4793D907" w:rsidR="00A06652" w:rsidRPr="00A06652" w:rsidRDefault="00A06652" w:rsidP="00A06652">
      <w:pPr>
        <w:tabs>
          <w:tab w:val="left" w:pos="450"/>
        </w:tabs>
        <w:spacing w:after="0" w:line="240" w:lineRule="auto"/>
        <w:rPr>
          <w:rFonts w:eastAsia="Times New Roman" w:cstheme="minorHAnsi"/>
          <w:noProof/>
        </w:rPr>
      </w:pPr>
      <w:r w:rsidRPr="00A06652">
        <w:rPr>
          <w:rFonts w:eastAsia="Times New Roman" w:cstheme="minorHAnsi"/>
          <w:noProof/>
        </w:rPr>
        <w:t xml:space="preserve">                                                                                                                             </w:t>
      </w:r>
      <w:r>
        <w:rPr>
          <w:rFonts w:eastAsia="Times New Roman" w:cstheme="minorHAnsi"/>
          <w:noProof/>
        </w:rPr>
        <w:tab/>
      </w:r>
      <w:r>
        <w:rPr>
          <w:rFonts w:eastAsia="Times New Roman" w:cstheme="minorHAnsi"/>
          <w:noProof/>
        </w:rPr>
        <w:tab/>
      </w:r>
    </w:p>
    <w:p w14:paraId="1FDC30D9" w14:textId="762F3C73" w:rsidR="00A06652" w:rsidRPr="00A06652" w:rsidRDefault="00A06652" w:rsidP="001F62CA">
      <w:pPr>
        <w:tabs>
          <w:tab w:val="left" w:pos="450"/>
        </w:tabs>
        <w:spacing w:after="0" w:line="240" w:lineRule="auto"/>
        <w:ind w:left="720" w:hanging="720"/>
        <w:rPr>
          <w:rFonts w:eastAsia="Times New Roman" w:cstheme="minorHAnsi"/>
          <w:noProof/>
        </w:rPr>
      </w:pPr>
      <w:r w:rsidRPr="00A06652">
        <w:rPr>
          <w:rFonts w:eastAsia="Times New Roman" w:cstheme="minorHAnsi"/>
          <w:noProof/>
        </w:rPr>
        <w:t xml:space="preserve">    3</w:t>
      </w:r>
      <w:r w:rsidRPr="00A06652">
        <w:rPr>
          <w:rFonts w:eastAsia="Times New Roman" w:cstheme="minorHAnsi"/>
          <w:noProof/>
        </w:rPr>
        <w:tab/>
        <w:t xml:space="preserve">  </w:t>
      </w:r>
      <w:r w:rsidRPr="00A06652">
        <w:rPr>
          <w:rFonts w:eastAsia="Times New Roman" w:cstheme="minorHAnsi"/>
          <w:noProof/>
        </w:rPr>
        <w:tab/>
      </w:r>
      <w:r w:rsidR="00E71865">
        <w:rPr>
          <w:rFonts w:eastAsia="Times New Roman" w:cstheme="minorHAnsi"/>
          <w:noProof/>
        </w:rPr>
        <w:t>CNC</w:t>
      </w:r>
      <w:r w:rsidRPr="00A06652">
        <w:rPr>
          <w:rFonts w:eastAsia="Times New Roman" w:cstheme="minorHAnsi"/>
          <w:noProof/>
        </w:rPr>
        <w:t xml:space="preserve"> Programming Basics</w:t>
      </w:r>
      <w:r w:rsidR="00ED2711">
        <w:rPr>
          <w:rFonts w:eastAsia="Times New Roman" w:cstheme="minorHAnsi"/>
          <w:noProof/>
        </w:rPr>
        <w:t>: Absolute and Incremental Programming</w:t>
      </w:r>
      <w:r w:rsidRPr="00A06652">
        <w:rPr>
          <w:rFonts w:eastAsia="Times New Roman" w:cstheme="minorHAnsi"/>
          <w:noProof/>
        </w:rPr>
        <w:t>/</w:t>
      </w:r>
      <w:r w:rsidR="00AB3779">
        <w:rPr>
          <w:rFonts w:eastAsia="Times New Roman" w:cstheme="minorHAnsi"/>
          <w:noProof/>
        </w:rPr>
        <w:t>A</w:t>
      </w:r>
      <w:r w:rsidR="00ED2711">
        <w:rPr>
          <w:rFonts w:eastAsia="Times New Roman" w:cstheme="minorHAnsi"/>
          <w:noProof/>
        </w:rPr>
        <w:t>merica’s Cutting Edge</w:t>
      </w:r>
      <w:r w:rsidR="00AB3779">
        <w:rPr>
          <w:rFonts w:eastAsia="Times New Roman" w:cstheme="minorHAnsi"/>
          <w:noProof/>
        </w:rPr>
        <w:t xml:space="preserve"> </w:t>
      </w:r>
      <w:r w:rsidR="001F62CA">
        <w:rPr>
          <w:rFonts w:eastAsia="Times New Roman" w:cstheme="minorHAnsi"/>
          <w:noProof/>
        </w:rPr>
        <w:t xml:space="preserve">(ACE) </w:t>
      </w:r>
      <w:r w:rsidR="00AB3779">
        <w:rPr>
          <w:rFonts w:eastAsia="Times New Roman" w:cstheme="minorHAnsi"/>
          <w:noProof/>
        </w:rPr>
        <w:t>Online Program</w:t>
      </w:r>
      <w:r w:rsidR="00AB3779">
        <w:rPr>
          <w:rFonts w:eastAsia="Times New Roman" w:cstheme="minorHAnsi"/>
          <w:noProof/>
        </w:rPr>
        <w:tab/>
      </w:r>
      <w:r w:rsidRPr="00A06652">
        <w:rPr>
          <w:rFonts w:eastAsia="Times New Roman" w:cstheme="minorHAnsi"/>
          <w:noProof/>
        </w:rPr>
        <w:t xml:space="preserve">                      </w:t>
      </w:r>
    </w:p>
    <w:p w14:paraId="5D4AA5D5" w14:textId="4073F1D3" w:rsidR="00A06652" w:rsidRPr="00A06652" w:rsidRDefault="00A06652" w:rsidP="00A06652">
      <w:pPr>
        <w:tabs>
          <w:tab w:val="left" w:pos="450"/>
        </w:tabs>
        <w:spacing w:after="0" w:line="240" w:lineRule="auto"/>
        <w:rPr>
          <w:rFonts w:eastAsia="Times New Roman" w:cstheme="minorHAnsi"/>
          <w:noProof/>
        </w:rPr>
      </w:pPr>
      <w:r w:rsidRPr="00A06652">
        <w:rPr>
          <w:rFonts w:eastAsia="Times New Roman" w:cstheme="minorHAnsi"/>
          <w:noProof/>
        </w:rPr>
        <w:t xml:space="preserve">                                                                                                                            </w:t>
      </w:r>
      <w:r>
        <w:rPr>
          <w:rFonts w:eastAsia="Times New Roman" w:cstheme="minorHAnsi"/>
          <w:noProof/>
        </w:rPr>
        <w:tab/>
      </w:r>
      <w:r>
        <w:rPr>
          <w:rFonts w:eastAsia="Times New Roman" w:cstheme="minorHAnsi"/>
          <w:noProof/>
        </w:rPr>
        <w:tab/>
      </w:r>
      <w:r w:rsidRPr="00A06652">
        <w:rPr>
          <w:rFonts w:eastAsia="Times New Roman" w:cstheme="minorHAnsi"/>
          <w:noProof/>
        </w:rPr>
        <w:tab/>
      </w:r>
      <w:r w:rsidRPr="00A06652">
        <w:rPr>
          <w:rFonts w:eastAsia="Times New Roman" w:cstheme="minorHAnsi"/>
          <w:noProof/>
        </w:rPr>
        <w:tab/>
      </w:r>
    </w:p>
    <w:p w14:paraId="13C8D4A4" w14:textId="344F9139" w:rsidR="00A06652" w:rsidRPr="00A06652" w:rsidRDefault="00A06652" w:rsidP="00A06652">
      <w:pPr>
        <w:tabs>
          <w:tab w:val="left" w:pos="450"/>
        </w:tabs>
        <w:spacing w:after="0" w:line="240" w:lineRule="auto"/>
        <w:rPr>
          <w:rFonts w:eastAsia="Times New Roman" w:cstheme="minorHAnsi"/>
          <w:noProof/>
        </w:rPr>
      </w:pPr>
      <w:r w:rsidRPr="00A06652">
        <w:rPr>
          <w:rFonts w:eastAsia="Times New Roman" w:cstheme="minorHAnsi"/>
          <w:noProof/>
        </w:rPr>
        <w:t xml:space="preserve">    4</w:t>
      </w:r>
      <w:r w:rsidRPr="00A06652">
        <w:rPr>
          <w:rFonts w:eastAsia="Times New Roman" w:cstheme="minorHAnsi"/>
          <w:noProof/>
        </w:rPr>
        <w:tab/>
      </w:r>
      <w:r w:rsidRPr="00A06652">
        <w:rPr>
          <w:rFonts w:eastAsia="Times New Roman" w:cstheme="minorHAnsi"/>
          <w:noProof/>
        </w:rPr>
        <w:tab/>
        <w:t>CNC Programming - Machining Center /</w:t>
      </w:r>
      <w:r w:rsidR="00AB3779">
        <w:rPr>
          <w:rFonts w:eastAsia="Times New Roman" w:cstheme="minorHAnsi"/>
          <w:noProof/>
        </w:rPr>
        <w:t>Fusion 360</w:t>
      </w:r>
      <w:r w:rsidRPr="00A06652">
        <w:rPr>
          <w:rFonts w:eastAsia="Times New Roman" w:cstheme="minorHAnsi"/>
          <w:noProof/>
        </w:rPr>
        <w:t xml:space="preserve"> Program</w:t>
      </w:r>
      <w:r w:rsidR="00C53210">
        <w:rPr>
          <w:rFonts w:eastAsia="Times New Roman" w:cstheme="minorHAnsi"/>
          <w:noProof/>
        </w:rPr>
        <w:t>m</w:t>
      </w:r>
      <w:r w:rsidRPr="00A06652">
        <w:rPr>
          <w:rFonts w:eastAsia="Times New Roman" w:cstheme="minorHAnsi"/>
          <w:noProof/>
        </w:rPr>
        <w:t xml:space="preserve">ing </w:t>
      </w:r>
      <w:r w:rsidR="001F62CA">
        <w:rPr>
          <w:rFonts w:eastAsia="Times New Roman" w:cstheme="minorHAnsi"/>
          <w:noProof/>
        </w:rPr>
        <w:t>of ACE Base Plate</w:t>
      </w:r>
      <w:r w:rsidRPr="00A06652">
        <w:rPr>
          <w:rFonts w:eastAsia="Times New Roman" w:cstheme="minorHAnsi"/>
          <w:noProof/>
        </w:rPr>
        <w:t xml:space="preserve">     </w:t>
      </w:r>
      <w:r w:rsidRPr="00A06652">
        <w:rPr>
          <w:rFonts w:eastAsia="Times New Roman" w:cstheme="minorHAnsi"/>
          <w:noProof/>
        </w:rPr>
        <w:tab/>
      </w:r>
      <w:r w:rsidRPr="00A06652">
        <w:rPr>
          <w:rFonts w:eastAsia="Times New Roman" w:cstheme="minorHAnsi"/>
          <w:noProof/>
        </w:rPr>
        <w:tab/>
      </w:r>
      <w:r w:rsidRPr="00A06652">
        <w:rPr>
          <w:rFonts w:eastAsia="Times New Roman" w:cstheme="minorHAnsi"/>
          <w:noProof/>
        </w:rPr>
        <w:tab/>
      </w:r>
      <w:r w:rsidRPr="00A06652">
        <w:rPr>
          <w:rFonts w:eastAsia="Times New Roman" w:cstheme="minorHAnsi"/>
          <w:noProof/>
        </w:rPr>
        <w:tab/>
      </w:r>
      <w:r w:rsidRPr="00A06652">
        <w:rPr>
          <w:rFonts w:eastAsia="Times New Roman" w:cstheme="minorHAnsi"/>
          <w:noProof/>
        </w:rPr>
        <w:tab/>
      </w:r>
      <w:r w:rsidRPr="00A06652">
        <w:rPr>
          <w:rFonts w:eastAsia="Times New Roman" w:cstheme="minorHAnsi"/>
          <w:noProof/>
        </w:rPr>
        <w:tab/>
      </w:r>
    </w:p>
    <w:p w14:paraId="1A925F83" w14:textId="1C762E5B" w:rsidR="00A06652" w:rsidRPr="00A06652" w:rsidRDefault="00A06652" w:rsidP="00A06652">
      <w:pPr>
        <w:tabs>
          <w:tab w:val="left" w:pos="450"/>
        </w:tabs>
        <w:spacing w:after="0" w:line="240" w:lineRule="auto"/>
        <w:ind w:left="720" w:hanging="720"/>
        <w:rPr>
          <w:rFonts w:eastAsia="Times New Roman" w:cstheme="minorHAnsi"/>
          <w:noProof/>
        </w:rPr>
      </w:pPr>
      <w:r w:rsidRPr="00A06652">
        <w:rPr>
          <w:rFonts w:eastAsia="Times New Roman" w:cstheme="minorHAnsi"/>
          <w:noProof/>
        </w:rPr>
        <w:t xml:space="preserve">    5</w:t>
      </w:r>
      <w:r w:rsidRPr="00A06652">
        <w:rPr>
          <w:rFonts w:eastAsia="Times New Roman" w:cstheme="minorHAnsi"/>
          <w:noProof/>
        </w:rPr>
        <w:tab/>
      </w:r>
      <w:r w:rsidRPr="00A06652">
        <w:rPr>
          <w:rFonts w:eastAsia="Times New Roman" w:cstheme="minorHAnsi"/>
          <w:noProof/>
        </w:rPr>
        <w:tab/>
        <w:t>CNC Programming - Machining Center /</w:t>
      </w:r>
      <w:r w:rsidR="00AB3779">
        <w:rPr>
          <w:rFonts w:eastAsia="Times New Roman" w:cstheme="minorHAnsi"/>
          <w:noProof/>
        </w:rPr>
        <w:t>Fusion 360</w:t>
      </w:r>
      <w:r w:rsidRPr="00A06652">
        <w:rPr>
          <w:rFonts w:eastAsia="Times New Roman" w:cstheme="minorHAnsi"/>
          <w:noProof/>
        </w:rPr>
        <w:t xml:space="preserve"> Program</w:t>
      </w:r>
      <w:r w:rsidR="00C53210">
        <w:rPr>
          <w:rFonts w:eastAsia="Times New Roman" w:cstheme="minorHAnsi"/>
          <w:noProof/>
        </w:rPr>
        <w:t>m</w:t>
      </w:r>
      <w:r w:rsidRPr="00A06652">
        <w:rPr>
          <w:rFonts w:eastAsia="Times New Roman" w:cstheme="minorHAnsi"/>
          <w:noProof/>
        </w:rPr>
        <w:t xml:space="preserve">ing </w:t>
      </w:r>
      <w:r w:rsidR="001F62CA">
        <w:rPr>
          <w:rFonts w:eastAsia="Times New Roman" w:cstheme="minorHAnsi"/>
          <w:noProof/>
        </w:rPr>
        <w:t>of ACE Wheel</w:t>
      </w:r>
      <w:r w:rsidRPr="00A06652">
        <w:rPr>
          <w:rFonts w:eastAsia="Times New Roman" w:cstheme="minorHAnsi"/>
          <w:noProof/>
        </w:rPr>
        <w:t xml:space="preserve">      </w:t>
      </w:r>
      <w:r>
        <w:rPr>
          <w:rFonts w:eastAsia="Times New Roman" w:cstheme="minorHAnsi"/>
          <w:noProof/>
        </w:rPr>
        <w:tab/>
      </w:r>
    </w:p>
    <w:p w14:paraId="7C66E673" w14:textId="77777777" w:rsidR="00A06652" w:rsidRPr="00A06652" w:rsidRDefault="00A06652" w:rsidP="00A06652">
      <w:pPr>
        <w:tabs>
          <w:tab w:val="left" w:pos="450"/>
        </w:tabs>
        <w:spacing w:after="0" w:line="240" w:lineRule="auto"/>
        <w:ind w:left="720" w:hanging="720"/>
        <w:rPr>
          <w:rFonts w:eastAsia="Times New Roman" w:cstheme="minorHAnsi"/>
          <w:noProof/>
        </w:rPr>
      </w:pPr>
      <w:r w:rsidRPr="00A06652">
        <w:rPr>
          <w:rFonts w:eastAsia="Times New Roman" w:cstheme="minorHAnsi"/>
          <w:noProof/>
        </w:rPr>
        <w:tab/>
      </w:r>
      <w:r w:rsidRPr="00A06652">
        <w:rPr>
          <w:rFonts w:eastAsia="Times New Roman" w:cstheme="minorHAnsi"/>
          <w:noProof/>
        </w:rPr>
        <w:tab/>
      </w:r>
      <w:r w:rsidRPr="00A06652">
        <w:rPr>
          <w:rFonts w:eastAsia="Times New Roman" w:cstheme="minorHAnsi"/>
          <w:noProof/>
        </w:rPr>
        <w:tab/>
      </w:r>
      <w:r w:rsidRPr="00A06652">
        <w:rPr>
          <w:rFonts w:eastAsia="Times New Roman" w:cstheme="minorHAnsi"/>
          <w:noProof/>
        </w:rPr>
        <w:tab/>
      </w:r>
      <w:r w:rsidRPr="00A06652">
        <w:rPr>
          <w:rFonts w:eastAsia="Times New Roman" w:cstheme="minorHAnsi"/>
          <w:noProof/>
        </w:rPr>
        <w:tab/>
      </w:r>
      <w:r w:rsidRPr="00A06652">
        <w:rPr>
          <w:rFonts w:eastAsia="Times New Roman" w:cstheme="minorHAnsi"/>
          <w:noProof/>
        </w:rPr>
        <w:tab/>
      </w:r>
      <w:r w:rsidRPr="00A06652">
        <w:rPr>
          <w:rFonts w:eastAsia="Times New Roman" w:cstheme="minorHAnsi"/>
          <w:noProof/>
        </w:rPr>
        <w:tab/>
      </w:r>
      <w:r w:rsidRPr="00A06652">
        <w:rPr>
          <w:rFonts w:eastAsia="Times New Roman" w:cstheme="minorHAnsi"/>
          <w:noProof/>
        </w:rPr>
        <w:tab/>
      </w:r>
      <w:r w:rsidRPr="00A06652">
        <w:rPr>
          <w:rFonts w:eastAsia="Times New Roman" w:cstheme="minorHAnsi"/>
          <w:noProof/>
        </w:rPr>
        <w:tab/>
      </w:r>
      <w:r w:rsidRPr="00A06652">
        <w:rPr>
          <w:rFonts w:eastAsia="Times New Roman" w:cstheme="minorHAnsi"/>
          <w:noProof/>
        </w:rPr>
        <w:tab/>
      </w:r>
    </w:p>
    <w:p w14:paraId="12A3BD05" w14:textId="7CDD1778" w:rsidR="00AB3779" w:rsidRPr="00A06652" w:rsidRDefault="00A06652" w:rsidP="00AB3779">
      <w:pPr>
        <w:tabs>
          <w:tab w:val="left" w:pos="450"/>
        </w:tabs>
        <w:spacing w:after="0" w:line="240" w:lineRule="auto"/>
        <w:rPr>
          <w:rFonts w:eastAsia="Times New Roman" w:cstheme="minorHAnsi"/>
          <w:noProof/>
        </w:rPr>
      </w:pPr>
      <w:r w:rsidRPr="00A06652">
        <w:rPr>
          <w:rFonts w:eastAsia="Times New Roman" w:cstheme="minorHAnsi"/>
          <w:noProof/>
        </w:rPr>
        <w:t xml:space="preserve">    6</w:t>
      </w:r>
      <w:r w:rsidRPr="00A06652">
        <w:rPr>
          <w:rFonts w:eastAsia="Times New Roman" w:cstheme="minorHAnsi"/>
          <w:noProof/>
        </w:rPr>
        <w:tab/>
      </w:r>
      <w:r w:rsidRPr="00A06652">
        <w:rPr>
          <w:rFonts w:eastAsia="Times New Roman" w:cstheme="minorHAnsi"/>
          <w:noProof/>
        </w:rPr>
        <w:tab/>
      </w:r>
      <w:r w:rsidR="0038646B">
        <w:rPr>
          <w:rFonts w:eastAsia="Times New Roman" w:cstheme="minorHAnsi"/>
          <w:noProof/>
        </w:rPr>
        <w:t xml:space="preserve">CNC </w:t>
      </w:r>
      <w:r w:rsidR="00EB40A6">
        <w:rPr>
          <w:rFonts w:eastAsia="Times New Roman" w:cstheme="minorHAnsi"/>
          <w:noProof/>
        </w:rPr>
        <w:t xml:space="preserve">Tooling </w:t>
      </w:r>
      <w:r w:rsidRPr="00A06652">
        <w:rPr>
          <w:rFonts w:eastAsia="Times New Roman" w:cstheme="minorHAnsi"/>
          <w:noProof/>
        </w:rPr>
        <w:t>/</w:t>
      </w:r>
      <w:r w:rsidR="00AB3779">
        <w:rPr>
          <w:rFonts w:eastAsia="Times New Roman" w:cstheme="minorHAnsi"/>
          <w:noProof/>
        </w:rPr>
        <w:t>Fusion 360</w:t>
      </w:r>
      <w:r w:rsidRPr="00A06652">
        <w:rPr>
          <w:rFonts w:eastAsia="Times New Roman" w:cstheme="minorHAnsi"/>
          <w:noProof/>
        </w:rPr>
        <w:t xml:space="preserve"> Programing </w:t>
      </w:r>
      <w:r w:rsidR="001F62CA">
        <w:rPr>
          <w:rFonts w:eastAsia="Times New Roman" w:cstheme="minorHAnsi"/>
          <w:noProof/>
        </w:rPr>
        <w:t>of ACE Piston Block</w:t>
      </w:r>
      <w:r w:rsidRPr="00A06652">
        <w:rPr>
          <w:rFonts w:eastAsia="Times New Roman" w:cstheme="minorHAnsi"/>
          <w:noProof/>
        </w:rPr>
        <w:t xml:space="preserve">                    </w:t>
      </w:r>
      <w:r>
        <w:rPr>
          <w:rFonts w:eastAsia="Times New Roman" w:cstheme="minorHAnsi"/>
          <w:noProof/>
        </w:rPr>
        <w:tab/>
      </w:r>
    </w:p>
    <w:p w14:paraId="2E972A61" w14:textId="69208CB3" w:rsidR="00A06652" w:rsidRPr="00A06652" w:rsidRDefault="00A06652" w:rsidP="00A06652">
      <w:pPr>
        <w:tabs>
          <w:tab w:val="left" w:pos="450"/>
        </w:tabs>
        <w:spacing w:after="0" w:line="240" w:lineRule="auto"/>
        <w:rPr>
          <w:rFonts w:eastAsia="Times New Roman" w:cstheme="minorHAnsi"/>
          <w:noProof/>
        </w:rPr>
      </w:pPr>
      <w:r w:rsidRPr="00A06652">
        <w:rPr>
          <w:rFonts w:eastAsia="Times New Roman" w:cstheme="minorHAnsi"/>
          <w:noProof/>
        </w:rPr>
        <w:tab/>
      </w:r>
      <w:r w:rsidRPr="00A06652">
        <w:rPr>
          <w:rFonts w:eastAsia="Times New Roman" w:cstheme="minorHAnsi"/>
          <w:noProof/>
        </w:rPr>
        <w:tab/>
      </w:r>
    </w:p>
    <w:p w14:paraId="7841A29A" w14:textId="48DA628F" w:rsidR="00A06652" w:rsidRPr="00A06652" w:rsidRDefault="00A06652" w:rsidP="00A06652">
      <w:pPr>
        <w:tabs>
          <w:tab w:val="left" w:pos="450"/>
        </w:tabs>
        <w:spacing w:after="0" w:line="240" w:lineRule="auto"/>
        <w:rPr>
          <w:rFonts w:eastAsia="Times New Roman" w:cstheme="minorHAnsi"/>
          <w:noProof/>
        </w:rPr>
      </w:pPr>
      <w:r w:rsidRPr="00A06652">
        <w:rPr>
          <w:rFonts w:eastAsia="Times New Roman" w:cstheme="minorHAnsi"/>
          <w:noProof/>
        </w:rPr>
        <w:t xml:space="preserve">    7</w:t>
      </w:r>
      <w:r w:rsidRPr="00A06652">
        <w:rPr>
          <w:rFonts w:eastAsia="Times New Roman" w:cstheme="minorHAnsi"/>
          <w:noProof/>
        </w:rPr>
        <w:tab/>
        <w:t xml:space="preserve">    </w:t>
      </w:r>
      <w:r w:rsidR="00566E64">
        <w:rPr>
          <w:rFonts w:eastAsia="Times New Roman" w:cstheme="minorHAnsi"/>
          <w:noProof/>
        </w:rPr>
        <w:tab/>
      </w:r>
      <w:r w:rsidRPr="00A06652">
        <w:rPr>
          <w:rFonts w:eastAsia="Times New Roman" w:cstheme="minorHAnsi"/>
          <w:noProof/>
        </w:rPr>
        <w:t xml:space="preserve">Prep for Midterm  </w:t>
      </w:r>
      <w:r w:rsidR="00987BC3">
        <w:rPr>
          <w:rFonts w:eastAsia="Times New Roman" w:cstheme="minorHAnsi"/>
          <w:noProof/>
        </w:rPr>
        <w:t>/ Fusion 360 Programmin</w:t>
      </w:r>
      <w:r w:rsidR="001F62CA">
        <w:rPr>
          <w:rFonts w:eastAsia="Times New Roman" w:cstheme="minorHAnsi"/>
          <w:noProof/>
        </w:rPr>
        <w:t>g of ACE Valve Block and Piston</w:t>
      </w:r>
      <w:r w:rsidRPr="00A06652">
        <w:rPr>
          <w:rFonts w:eastAsia="Times New Roman" w:cstheme="minorHAnsi"/>
          <w:noProof/>
        </w:rPr>
        <w:tab/>
      </w:r>
      <w:r>
        <w:rPr>
          <w:rFonts w:eastAsia="Times New Roman" w:cstheme="minorHAnsi"/>
          <w:noProof/>
        </w:rPr>
        <w:tab/>
      </w:r>
      <w:r w:rsidRPr="00A06652">
        <w:rPr>
          <w:rFonts w:eastAsia="Times New Roman" w:cstheme="minorHAnsi"/>
          <w:b/>
          <w:noProof/>
        </w:rPr>
        <w:t xml:space="preserve"> </w:t>
      </w:r>
    </w:p>
    <w:p w14:paraId="0907E635" w14:textId="77777777" w:rsidR="00A06652" w:rsidRPr="00A06652" w:rsidRDefault="00A06652" w:rsidP="00A06652">
      <w:pPr>
        <w:tabs>
          <w:tab w:val="left" w:pos="450"/>
        </w:tabs>
        <w:spacing w:after="0" w:line="240" w:lineRule="auto"/>
        <w:rPr>
          <w:rFonts w:eastAsia="Times New Roman" w:cstheme="minorHAnsi"/>
          <w:noProof/>
        </w:rPr>
      </w:pPr>
      <w:r w:rsidRPr="00A06652">
        <w:rPr>
          <w:rFonts w:eastAsia="Times New Roman" w:cstheme="minorHAnsi"/>
          <w:noProof/>
        </w:rPr>
        <w:tab/>
      </w:r>
      <w:r w:rsidRPr="00A06652">
        <w:rPr>
          <w:rFonts w:eastAsia="Times New Roman" w:cstheme="minorHAnsi"/>
          <w:noProof/>
        </w:rPr>
        <w:tab/>
      </w:r>
      <w:r w:rsidRPr="00A06652">
        <w:rPr>
          <w:rFonts w:eastAsia="Times New Roman" w:cstheme="minorHAnsi"/>
          <w:noProof/>
        </w:rPr>
        <w:tab/>
      </w:r>
      <w:r w:rsidRPr="00A06652">
        <w:rPr>
          <w:rFonts w:eastAsia="Times New Roman" w:cstheme="minorHAnsi"/>
          <w:noProof/>
        </w:rPr>
        <w:tab/>
      </w:r>
      <w:r w:rsidRPr="00A06652">
        <w:rPr>
          <w:rFonts w:eastAsia="Times New Roman" w:cstheme="minorHAnsi"/>
          <w:noProof/>
        </w:rPr>
        <w:tab/>
      </w:r>
      <w:r w:rsidRPr="00A06652">
        <w:rPr>
          <w:rFonts w:eastAsia="Times New Roman" w:cstheme="minorHAnsi"/>
          <w:noProof/>
        </w:rPr>
        <w:tab/>
      </w:r>
      <w:r w:rsidRPr="00A06652">
        <w:rPr>
          <w:rFonts w:eastAsia="Times New Roman" w:cstheme="minorHAnsi"/>
          <w:noProof/>
        </w:rPr>
        <w:tab/>
      </w:r>
      <w:r w:rsidRPr="00A06652">
        <w:rPr>
          <w:rFonts w:eastAsia="Times New Roman" w:cstheme="minorHAnsi"/>
          <w:noProof/>
        </w:rPr>
        <w:tab/>
      </w:r>
      <w:r w:rsidRPr="00A06652">
        <w:rPr>
          <w:rFonts w:eastAsia="Times New Roman" w:cstheme="minorHAnsi"/>
          <w:noProof/>
        </w:rPr>
        <w:tab/>
      </w:r>
      <w:r w:rsidRPr="00A06652">
        <w:rPr>
          <w:rFonts w:eastAsia="Times New Roman" w:cstheme="minorHAnsi"/>
          <w:noProof/>
        </w:rPr>
        <w:tab/>
      </w:r>
    </w:p>
    <w:p w14:paraId="0F174743" w14:textId="565D3B47" w:rsidR="00A06652" w:rsidRPr="00A06652" w:rsidRDefault="00A06652" w:rsidP="00A06652">
      <w:pPr>
        <w:tabs>
          <w:tab w:val="left" w:pos="450"/>
        </w:tabs>
        <w:spacing w:after="0" w:line="240" w:lineRule="auto"/>
        <w:rPr>
          <w:rFonts w:eastAsia="Times New Roman" w:cstheme="minorHAnsi"/>
          <w:noProof/>
        </w:rPr>
      </w:pPr>
      <w:r w:rsidRPr="00A06652">
        <w:rPr>
          <w:rFonts w:eastAsia="Times New Roman" w:cstheme="minorHAnsi"/>
          <w:noProof/>
        </w:rPr>
        <w:t xml:space="preserve">    8</w:t>
      </w:r>
      <w:r w:rsidRPr="00A06652">
        <w:rPr>
          <w:rFonts w:eastAsia="Times New Roman" w:cstheme="minorHAnsi"/>
          <w:noProof/>
        </w:rPr>
        <w:tab/>
      </w:r>
      <w:r w:rsidRPr="00A06652">
        <w:rPr>
          <w:rFonts w:eastAsia="Times New Roman" w:cstheme="minorHAnsi"/>
          <w:noProof/>
        </w:rPr>
        <w:tab/>
        <w:t xml:space="preserve">Midterm                                                     </w:t>
      </w:r>
      <w:r w:rsidRPr="00A06652">
        <w:rPr>
          <w:rFonts w:eastAsia="Times New Roman" w:cstheme="minorHAnsi"/>
          <w:b/>
          <w:noProof/>
        </w:rPr>
        <w:t xml:space="preserve"> </w:t>
      </w:r>
      <w:r>
        <w:rPr>
          <w:rFonts w:eastAsia="Times New Roman" w:cstheme="minorHAnsi"/>
          <w:b/>
          <w:noProof/>
        </w:rPr>
        <w:tab/>
      </w:r>
    </w:p>
    <w:p w14:paraId="0B159E2C" w14:textId="77777777" w:rsidR="00A06652" w:rsidRPr="00A06652" w:rsidRDefault="00A06652" w:rsidP="00A06652">
      <w:pPr>
        <w:tabs>
          <w:tab w:val="left" w:pos="450"/>
        </w:tabs>
        <w:spacing w:after="0" w:line="240" w:lineRule="auto"/>
        <w:rPr>
          <w:rFonts w:eastAsia="Times New Roman" w:cstheme="minorHAnsi"/>
          <w:noProof/>
        </w:rPr>
      </w:pPr>
      <w:r w:rsidRPr="00A06652">
        <w:rPr>
          <w:rFonts w:eastAsia="Times New Roman" w:cstheme="minorHAnsi"/>
          <w:noProof/>
        </w:rPr>
        <w:tab/>
      </w:r>
    </w:p>
    <w:p w14:paraId="5D1228CF" w14:textId="7D03ED79" w:rsidR="00A06652" w:rsidRPr="00A06652" w:rsidRDefault="00A06652" w:rsidP="00AB3779">
      <w:pPr>
        <w:tabs>
          <w:tab w:val="left" w:pos="450"/>
        </w:tabs>
        <w:spacing w:after="0" w:line="240" w:lineRule="auto"/>
        <w:rPr>
          <w:rFonts w:eastAsia="Times New Roman" w:cstheme="minorHAnsi"/>
          <w:noProof/>
        </w:rPr>
      </w:pPr>
      <w:r w:rsidRPr="00A06652">
        <w:rPr>
          <w:rFonts w:eastAsia="Times New Roman" w:cstheme="minorHAnsi"/>
          <w:noProof/>
        </w:rPr>
        <w:t xml:space="preserve">    9     </w:t>
      </w:r>
      <w:r w:rsidR="00566E64">
        <w:rPr>
          <w:rFonts w:eastAsia="Times New Roman" w:cstheme="minorHAnsi"/>
          <w:noProof/>
        </w:rPr>
        <w:tab/>
      </w:r>
      <w:r w:rsidRPr="00A06652">
        <w:rPr>
          <w:rFonts w:eastAsia="Times New Roman" w:cstheme="minorHAnsi"/>
          <w:noProof/>
        </w:rPr>
        <w:t xml:space="preserve">Review Midterm Results, CNC Programming </w:t>
      </w:r>
      <w:r w:rsidR="00FE3066">
        <w:rPr>
          <w:rFonts w:eastAsia="Times New Roman" w:cstheme="minorHAnsi"/>
          <w:noProof/>
        </w:rPr>
        <w:t>/</w:t>
      </w:r>
      <w:r w:rsidR="002C5522" w:rsidRPr="002C5522">
        <w:rPr>
          <w:rFonts w:eastAsia="Times New Roman" w:cstheme="minorHAnsi"/>
          <w:noProof/>
        </w:rPr>
        <w:t xml:space="preserve">Fusion 360 Programming of ACE </w:t>
      </w:r>
      <w:r w:rsidR="002C5522">
        <w:rPr>
          <w:rFonts w:eastAsia="Times New Roman" w:cstheme="minorHAnsi"/>
          <w:noProof/>
        </w:rPr>
        <w:t>Engraving</w:t>
      </w:r>
      <w:r w:rsidR="007743B8">
        <w:rPr>
          <w:rFonts w:eastAsia="Times New Roman" w:cstheme="minorHAnsi"/>
          <w:noProof/>
        </w:rPr>
        <w:t xml:space="preserve"> </w:t>
      </w:r>
    </w:p>
    <w:p w14:paraId="1CB47979" w14:textId="77777777" w:rsidR="00A06652" w:rsidRPr="00A06652" w:rsidRDefault="00A06652" w:rsidP="00A06652">
      <w:pPr>
        <w:tabs>
          <w:tab w:val="left" w:pos="450"/>
        </w:tabs>
        <w:spacing w:after="0" w:line="240" w:lineRule="auto"/>
        <w:rPr>
          <w:rFonts w:eastAsia="Times New Roman" w:cstheme="minorHAnsi"/>
          <w:noProof/>
        </w:rPr>
      </w:pPr>
    </w:p>
    <w:p w14:paraId="001FBB13" w14:textId="76317D91" w:rsidR="00782587" w:rsidRDefault="00A06652" w:rsidP="00EE362B">
      <w:pPr>
        <w:tabs>
          <w:tab w:val="left" w:pos="450"/>
        </w:tabs>
        <w:spacing w:after="0" w:line="240" w:lineRule="auto"/>
        <w:ind w:left="720" w:hanging="720"/>
        <w:rPr>
          <w:rFonts w:eastAsia="Times New Roman" w:cstheme="minorHAnsi"/>
          <w:noProof/>
        </w:rPr>
      </w:pPr>
      <w:r w:rsidRPr="00A06652">
        <w:rPr>
          <w:rFonts w:eastAsia="Times New Roman" w:cstheme="minorHAnsi"/>
          <w:noProof/>
        </w:rPr>
        <w:t xml:space="preserve">   10 </w:t>
      </w:r>
      <w:r w:rsidRPr="00A06652">
        <w:rPr>
          <w:rFonts w:eastAsia="Times New Roman" w:cstheme="minorHAnsi"/>
          <w:noProof/>
        </w:rPr>
        <w:tab/>
      </w:r>
      <w:r w:rsidR="00566E64">
        <w:rPr>
          <w:rFonts w:eastAsia="Times New Roman" w:cstheme="minorHAnsi"/>
          <w:noProof/>
        </w:rPr>
        <w:tab/>
      </w:r>
      <w:r w:rsidRPr="00A06652">
        <w:rPr>
          <w:rFonts w:eastAsia="Times New Roman" w:cstheme="minorHAnsi"/>
          <w:noProof/>
        </w:rPr>
        <w:t>CNC Programming</w:t>
      </w:r>
      <w:r w:rsidR="00987BC3">
        <w:rPr>
          <w:rFonts w:eastAsia="Times New Roman" w:cstheme="minorHAnsi"/>
          <w:noProof/>
        </w:rPr>
        <w:t xml:space="preserve"> </w:t>
      </w:r>
      <w:r w:rsidR="009A4DE3">
        <w:rPr>
          <w:rFonts w:eastAsia="Times New Roman" w:cstheme="minorHAnsi"/>
          <w:noProof/>
        </w:rPr>
        <w:t>with Canned Cycles in Milling</w:t>
      </w:r>
      <w:r w:rsidR="00FE3066">
        <w:rPr>
          <w:rFonts w:eastAsia="Times New Roman" w:cstheme="minorHAnsi"/>
          <w:noProof/>
        </w:rPr>
        <w:t xml:space="preserve">/ </w:t>
      </w:r>
      <w:r w:rsidR="00987BC3">
        <w:rPr>
          <w:rFonts w:eastAsia="Times New Roman" w:cstheme="minorHAnsi"/>
          <w:noProof/>
        </w:rPr>
        <w:t xml:space="preserve">Practice in CNC </w:t>
      </w:r>
      <w:r w:rsidRPr="00A06652">
        <w:rPr>
          <w:rFonts w:eastAsia="Times New Roman" w:cstheme="minorHAnsi"/>
          <w:noProof/>
        </w:rPr>
        <w:t xml:space="preserve">Machining Center </w:t>
      </w:r>
      <w:r w:rsidR="00017795">
        <w:rPr>
          <w:rFonts w:eastAsia="Times New Roman" w:cstheme="minorHAnsi"/>
          <w:noProof/>
        </w:rPr>
        <w:t xml:space="preserve">with </w:t>
      </w:r>
      <w:r w:rsidR="00EE362B">
        <w:rPr>
          <w:rFonts w:eastAsia="Times New Roman" w:cstheme="minorHAnsi"/>
          <w:noProof/>
        </w:rPr>
        <w:t>ACE Base Plate</w:t>
      </w:r>
      <w:r w:rsidR="007743B8">
        <w:rPr>
          <w:rFonts w:eastAsia="Times New Roman" w:cstheme="minorHAnsi"/>
          <w:noProof/>
        </w:rPr>
        <w:t xml:space="preserve"> </w:t>
      </w:r>
    </w:p>
    <w:p w14:paraId="19AB96D5" w14:textId="66665D8C" w:rsidR="00A06652" w:rsidRPr="00A06652" w:rsidRDefault="00A06652" w:rsidP="00AB3779">
      <w:pPr>
        <w:tabs>
          <w:tab w:val="left" w:pos="450"/>
        </w:tabs>
        <w:spacing w:after="0" w:line="240" w:lineRule="auto"/>
        <w:rPr>
          <w:rFonts w:eastAsia="Times New Roman" w:cstheme="minorHAnsi"/>
          <w:noProof/>
        </w:rPr>
      </w:pPr>
      <w:r w:rsidRPr="00A06652">
        <w:rPr>
          <w:rFonts w:eastAsia="Times New Roman" w:cstheme="minorHAnsi"/>
          <w:noProof/>
        </w:rPr>
        <w:t xml:space="preserve">                                       </w:t>
      </w:r>
    </w:p>
    <w:p w14:paraId="4973AA8F" w14:textId="63AB13EB" w:rsidR="00782587" w:rsidRDefault="00A06652" w:rsidP="00AB3779">
      <w:pPr>
        <w:tabs>
          <w:tab w:val="left" w:pos="450"/>
        </w:tabs>
        <w:spacing w:after="0" w:line="240" w:lineRule="auto"/>
        <w:rPr>
          <w:rFonts w:eastAsia="Times New Roman" w:cstheme="minorHAnsi"/>
          <w:noProof/>
        </w:rPr>
      </w:pPr>
      <w:r w:rsidRPr="00A06652">
        <w:rPr>
          <w:rFonts w:eastAsia="Times New Roman" w:cstheme="minorHAnsi"/>
          <w:noProof/>
        </w:rPr>
        <w:t xml:space="preserve">   11</w:t>
      </w:r>
      <w:r w:rsidRPr="00A06652">
        <w:rPr>
          <w:rFonts w:eastAsia="Times New Roman" w:cstheme="minorHAnsi"/>
          <w:noProof/>
        </w:rPr>
        <w:tab/>
      </w:r>
      <w:r w:rsidRPr="00A06652">
        <w:rPr>
          <w:rFonts w:eastAsia="Times New Roman" w:cstheme="minorHAnsi"/>
          <w:noProof/>
        </w:rPr>
        <w:tab/>
        <w:t xml:space="preserve">CNC Programming </w:t>
      </w:r>
      <w:r w:rsidR="00987BC3">
        <w:rPr>
          <w:rFonts w:eastAsia="Times New Roman" w:cstheme="minorHAnsi"/>
          <w:noProof/>
        </w:rPr>
        <w:t>of Turning Centers</w:t>
      </w:r>
      <w:r w:rsidR="00FE3066">
        <w:rPr>
          <w:rFonts w:eastAsia="Times New Roman" w:cstheme="minorHAnsi"/>
          <w:noProof/>
        </w:rPr>
        <w:t xml:space="preserve"> /</w:t>
      </w:r>
      <w:r w:rsidRPr="00A06652">
        <w:rPr>
          <w:rFonts w:eastAsia="Times New Roman" w:cstheme="minorHAnsi"/>
          <w:noProof/>
        </w:rPr>
        <w:t xml:space="preserve"> </w:t>
      </w:r>
      <w:r w:rsidR="00987BC3">
        <w:rPr>
          <w:rFonts w:eastAsia="Times New Roman" w:cstheme="minorHAnsi"/>
          <w:noProof/>
        </w:rPr>
        <w:t xml:space="preserve">Practice in CNC </w:t>
      </w:r>
      <w:r w:rsidRPr="00A06652">
        <w:rPr>
          <w:rFonts w:eastAsia="Times New Roman" w:cstheme="minorHAnsi"/>
          <w:noProof/>
        </w:rPr>
        <w:t>Machining Cente</w:t>
      </w:r>
      <w:r w:rsidR="00017795">
        <w:rPr>
          <w:rFonts w:eastAsia="Times New Roman" w:cstheme="minorHAnsi"/>
          <w:noProof/>
        </w:rPr>
        <w:t xml:space="preserve">r with </w:t>
      </w:r>
      <w:r w:rsidR="00EE362B">
        <w:rPr>
          <w:rFonts w:eastAsia="Times New Roman" w:cstheme="minorHAnsi"/>
          <w:noProof/>
        </w:rPr>
        <w:t xml:space="preserve">ACE </w:t>
      </w:r>
      <w:r w:rsidR="00017795">
        <w:rPr>
          <w:rFonts w:eastAsia="Times New Roman" w:cstheme="minorHAnsi"/>
          <w:noProof/>
        </w:rPr>
        <w:t>Piston Block</w:t>
      </w:r>
      <w:r w:rsidR="004A738E">
        <w:rPr>
          <w:rFonts w:eastAsia="Times New Roman" w:cstheme="minorHAnsi"/>
          <w:noProof/>
        </w:rPr>
        <w:t xml:space="preserve"> </w:t>
      </w:r>
    </w:p>
    <w:p w14:paraId="59E068A2" w14:textId="5C587B01" w:rsidR="00A06652" w:rsidRPr="00A06652" w:rsidRDefault="00A06652" w:rsidP="00AB3779">
      <w:pPr>
        <w:tabs>
          <w:tab w:val="left" w:pos="450"/>
        </w:tabs>
        <w:spacing w:after="0" w:line="240" w:lineRule="auto"/>
        <w:rPr>
          <w:rFonts w:eastAsia="Times New Roman" w:cstheme="minorHAnsi"/>
          <w:noProof/>
        </w:rPr>
      </w:pPr>
      <w:r w:rsidRPr="00A06652">
        <w:rPr>
          <w:rFonts w:eastAsia="Times New Roman" w:cstheme="minorHAnsi"/>
          <w:noProof/>
        </w:rPr>
        <w:tab/>
        <w:t xml:space="preserve">                             </w:t>
      </w:r>
    </w:p>
    <w:p w14:paraId="72E8C2A6" w14:textId="3527FC1B" w:rsidR="00782587" w:rsidRDefault="00A06652" w:rsidP="00AB3779">
      <w:pPr>
        <w:tabs>
          <w:tab w:val="left" w:pos="450"/>
        </w:tabs>
        <w:spacing w:after="0" w:line="240" w:lineRule="auto"/>
        <w:rPr>
          <w:rFonts w:eastAsia="Times New Roman" w:cstheme="minorHAnsi"/>
          <w:noProof/>
        </w:rPr>
      </w:pPr>
      <w:r w:rsidRPr="00A06652">
        <w:rPr>
          <w:rFonts w:eastAsia="Times New Roman" w:cstheme="minorHAnsi"/>
          <w:noProof/>
        </w:rPr>
        <w:t xml:space="preserve">   12</w:t>
      </w:r>
      <w:r w:rsidRPr="00A06652">
        <w:rPr>
          <w:rFonts w:eastAsia="Times New Roman" w:cstheme="minorHAnsi"/>
          <w:noProof/>
        </w:rPr>
        <w:tab/>
        <w:t xml:space="preserve">    </w:t>
      </w:r>
      <w:r w:rsidR="00566E64">
        <w:rPr>
          <w:rFonts w:eastAsia="Times New Roman" w:cstheme="minorHAnsi"/>
          <w:noProof/>
        </w:rPr>
        <w:tab/>
      </w:r>
      <w:r w:rsidRPr="00A06652">
        <w:rPr>
          <w:rFonts w:eastAsia="Times New Roman" w:cstheme="minorHAnsi"/>
          <w:noProof/>
        </w:rPr>
        <w:t xml:space="preserve">CNC Programming </w:t>
      </w:r>
      <w:r w:rsidR="00987BC3">
        <w:rPr>
          <w:rFonts w:eastAsia="Times New Roman" w:cstheme="minorHAnsi"/>
          <w:noProof/>
        </w:rPr>
        <w:t>of Turning Centers</w:t>
      </w:r>
      <w:r w:rsidRPr="00A06652">
        <w:rPr>
          <w:rFonts w:eastAsia="Times New Roman" w:cstheme="minorHAnsi"/>
          <w:noProof/>
        </w:rPr>
        <w:t xml:space="preserve"> </w:t>
      </w:r>
      <w:r w:rsidR="00FE3066">
        <w:rPr>
          <w:rFonts w:eastAsia="Times New Roman" w:cstheme="minorHAnsi"/>
          <w:noProof/>
        </w:rPr>
        <w:t xml:space="preserve">/ </w:t>
      </w:r>
      <w:r w:rsidR="00987BC3">
        <w:rPr>
          <w:rFonts w:eastAsia="Times New Roman" w:cstheme="minorHAnsi"/>
          <w:noProof/>
        </w:rPr>
        <w:t>Practice in CNC Machining Center</w:t>
      </w:r>
      <w:r w:rsidR="00EE362B">
        <w:rPr>
          <w:rFonts w:eastAsia="Times New Roman" w:cstheme="minorHAnsi"/>
          <w:noProof/>
        </w:rPr>
        <w:t xml:space="preserve"> with ACE Wheel</w:t>
      </w:r>
      <w:r w:rsidR="004A738E">
        <w:rPr>
          <w:rFonts w:eastAsia="Times New Roman" w:cstheme="minorHAnsi"/>
          <w:noProof/>
        </w:rPr>
        <w:t xml:space="preserve"> </w:t>
      </w:r>
    </w:p>
    <w:p w14:paraId="534BDE38" w14:textId="756305F7" w:rsidR="00A06652" w:rsidRPr="00A06652" w:rsidRDefault="00A06652" w:rsidP="00AB3779">
      <w:pPr>
        <w:tabs>
          <w:tab w:val="left" w:pos="450"/>
        </w:tabs>
        <w:spacing w:after="0" w:line="240" w:lineRule="auto"/>
        <w:rPr>
          <w:rFonts w:eastAsia="Times New Roman" w:cstheme="minorHAnsi"/>
          <w:noProof/>
        </w:rPr>
      </w:pPr>
      <w:r w:rsidRPr="00A06652">
        <w:rPr>
          <w:rFonts w:eastAsia="Times New Roman" w:cstheme="minorHAnsi"/>
          <w:noProof/>
        </w:rPr>
        <w:t xml:space="preserve">                                                     </w:t>
      </w:r>
    </w:p>
    <w:p w14:paraId="242ED3FB" w14:textId="59FF7A90" w:rsidR="00A06652" w:rsidRDefault="00A06652" w:rsidP="00AB3779">
      <w:pPr>
        <w:tabs>
          <w:tab w:val="left" w:pos="450"/>
        </w:tabs>
        <w:spacing w:after="0" w:line="240" w:lineRule="auto"/>
        <w:rPr>
          <w:rFonts w:eastAsia="Times New Roman" w:cstheme="minorHAnsi"/>
          <w:noProof/>
        </w:rPr>
      </w:pPr>
      <w:r w:rsidRPr="00A06652">
        <w:rPr>
          <w:rFonts w:eastAsia="Times New Roman" w:cstheme="minorHAnsi"/>
          <w:noProof/>
        </w:rPr>
        <w:t xml:space="preserve">   13</w:t>
      </w:r>
      <w:r w:rsidRPr="00A06652">
        <w:rPr>
          <w:rFonts w:eastAsia="Times New Roman" w:cstheme="minorHAnsi"/>
          <w:noProof/>
        </w:rPr>
        <w:tab/>
        <w:t xml:space="preserve">    </w:t>
      </w:r>
      <w:r w:rsidRPr="00A06652">
        <w:rPr>
          <w:rFonts w:eastAsia="Times New Roman" w:cstheme="minorHAnsi"/>
          <w:noProof/>
        </w:rPr>
        <w:tab/>
      </w:r>
      <w:r w:rsidR="00D33833">
        <w:rPr>
          <w:rFonts w:eastAsia="Times New Roman" w:cstheme="minorHAnsi"/>
          <w:noProof/>
        </w:rPr>
        <w:t>Completion of ACE Topics</w:t>
      </w:r>
      <w:r w:rsidR="00FE3066">
        <w:rPr>
          <w:rFonts w:eastAsia="Times New Roman" w:cstheme="minorHAnsi"/>
          <w:noProof/>
        </w:rPr>
        <w:t xml:space="preserve">/ </w:t>
      </w:r>
      <w:r w:rsidR="00987BC3">
        <w:rPr>
          <w:rFonts w:eastAsia="Times New Roman" w:cstheme="minorHAnsi"/>
          <w:noProof/>
        </w:rPr>
        <w:t xml:space="preserve">Practice in CNC Machining </w:t>
      </w:r>
      <w:r w:rsidRPr="00A06652">
        <w:rPr>
          <w:rFonts w:eastAsia="Times New Roman" w:cstheme="minorHAnsi"/>
          <w:noProof/>
        </w:rPr>
        <w:t xml:space="preserve">Center </w:t>
      </w:r>
      <w:r w:rsidR="009D1EAD">
        <w:rPr>
          <w:rFonts w:eastAsia="Times New Roman" w:cstheme="minorHAnsi"/>
          <w:noProof/>
        </w:rPr>
        <w:t>with ACE Valve Block and Piston</w:t>
      </w:r>
      <w:r w:rsidRPr="00A06652">
        <w:rPr>
          <w:rFonts w:eastAsia="Times New Roman" w:cstheme="minorHAnsi"/>
          <w:noProof/>
        </w:rPr>
        <w:t xml:space="preserve">  </w:t>
      </w:r>
    </w:p>
    <w:p w14:paraId="620F2226" w14:textId="77777777" w:rsidR="00782587" w:rsidRPr="00A06652" w:rsidRDefault="00782587" w:rsidP="00AB3779">
      <w:pPr>
        <w:tabs>
          <w:tab w:val="left" w:pos="450"/>
        </w:tabs>
        <w:spacing w:after="0" w:line="240" w:lineRule="auto"/>
        <w:rPr>
          <w:rFonts w:eastAsia="Times New Roman" w:cstheme="minorHAnsi"/>
          <w:noProof/>
        </w:rPr>
      </w:pPr>
    </w:p>
    <w:p w14:paraId="210AD230" w14:textId="390DCF96" w:rsidR="00255A73" w:rsidRDefault="00A06652" w:rsidP="00AB3779">
      <w:pPr>
        <w:tabs>
          <w:tab w:val="left" w:pos="450"/>
        </w:tabs>
        <w:spacing w:after="0" w:line="240" w:lineRule="auto"/>
        <w:rPr>
          <w:rFonts w:eastAsia="Times New Roman" w:cstheme="minorHAnsi"/>
          <w:noProof/>
        </w:rPr>
      </w:pPr>
      <w:r w:rsidRPr="00A06652">
        <w:rPr>
          <w:rFonts w:eastAsia="Times New Roman" w:cstheme="minorHAnsi"/>
          <w:noProof/>
        </w:rPr>
        <w:t xml:space="preserve">   14</w:t>
      </w:r>
      <w:r w:rsidRPr="00A06652">
        <w:rPr>
          <w:rFonts w:eastAsia="Times New Roman" w:cstheme="minorHAnsi"/>
          <w:noProof/>
        </w:rPr>
        <w:tab/>
      </w:r>
      <w:r w:rsidRPr="00A06652">
        <w:rPr>
          <w:rFonts w:eastAsia="Times New Roman" w:cstheme="minorHAnsi"/>
          <w:noProof/>
        </w:rPr>
        <w:tab/>
        <w:t xml:space="preserve">CNC Programming </w:t>
      </w:r>
      <w:r w:rsidR="00FE3066">
        <w:rPr>
          <w:rFonts w:eastAsia="Times New Roman" w:cstheme="minorHAnsi"/>
          <w:noProof/>
        </w:rPr>
        <w:t>of Turning Centers</w:t>
      </w:r>
      <w:r w:rsidRPr="00A06652">
        <w:rPr>
          <w:rFonts w:eastAsia="Times New Roman" w:cstheme="minorHAnsi"/>
          <w:noProof/>
        </w:rPr>
        <w:t xml:space="preserve"> </w:t>
      </w:r>
      <w:r w:rsidR="00FE3066">
        <w:rPr>
          <w:rFonts w:eastAsia="Times New Roman" w:cstheme="minorHAnsi"/>
          <w:noProof/>
        </w:rPr>
        <w:t xml:space="preserve">/ </w:t>
      </w:r>
      <w:r w:rsidR="009D1EAD" w:rsidRPr="009D1EAD">
        <w:rPr>
          <w:rFonts w:eastAsia="Times New Roman" w:cstheme="minorHAnsi"/>
          <w:noProof/>
        </w:rPr>
        <w:t xml:space="preserve">Practice in CNC Machining Center with ACE </w:t>
      </w:r>
      <w:r w:rsidR="00255A73">
        <w:rPr>
          <w:rFonts w:eastAsia="Times New Roman" w:cstheme="minorHAnsi"/>
          <w:noProof/>
        </w:rPr>
        <w:t>Engraving</w:t>
      </w:r>
      <w:r w:rsidR="00961FA1">
        <w:rPr>
          <w:rFonts w:eastAsia="Times New Roman" w:cstheme="minorHAnsi"/>
          <w:noProof/>
        </w:rPr>
        <w:t xml:space="preserve"> </w:t>
      </w:r>
    </w:p>
    <w:p w14:paraId="5FB79373" w14:textId="269E46B2" w:rsidR="00A06652" w:rsidRPr="00A06652" w:rsidRDefault="00A06652" w:rsidP="00AB3779">
      <w:pPr>
        <w:tabs>
          <w:tab w:val="left" w:pos="450"/>
        </w:tabs>
        <w:spacing w:after="0" w:line="240" w:lineRule="auto"/>
        <w:rPr>
          <w:rFonts w:eastAsia="Times New Roman" w:cstheme="minorHAnsi"/>
          <w:noProof/>
        </w:rPr>
      </w:pPr>
      <w:r>
        <w:rPr>
          <w:rFonts w:eastAsia="Times New Roman" w:cstheme="minorHAnsi"/>
          <w:noProof/>
        </w:rPr>
        <w:tab/>
      </w:r>
    </w:p>
    <w:p w14:paraId="20A079D9" w14:textId="61E18F32" w:rsidR="00A06652" w:rsidRPr="00A06652" w:rsidRDefault="00A06652" w:rsidP="00A70FFC">
      <w:pPr>
        <w:tabs>
          <w:tab w:val="left" w:pos="450"/>
        </w:tabs>
        <w:spacing w:after="0" w:line="240" w:lineRule="auto"/>
        <w:ind w:left="720" w:hanging="720"/>
        <w:rPr>
          <w:rFonts w:eastAsia="Times New Roman" w:cstheme="minorHAnsi"/>
          <w:noProof/>
        </w:rPr>
      </w:pPr>
      <w:r w:rsidRPr="00A06652">
        <w:rPr>
          <w:rFonts w:eastAsia="Times New Roman" w:cstheme="minorHAnsi"/>
          <w:noProof/>
        </w:rPr>
        <w:t xml:space="preserve">   15     </w:t>
      </w:r>
      <w:r w:rsidR="00566E64">
        <w:rPr>
          <w:rFonts w:eastAsia="Times New Roman" w:cstheme="minorHAnsi"/>
          <w:noProof/>
        </w:rPr>
        <w:tab/>
      </w:r>
      <w:r w:rsidRPr="00A06652">
        <w:rPr>
          <w:rFonts w:eastAsia="Times New Roman" w:cstheme="minorHAnsi"/>
          <w:noProof/>
        </w:rPr>
        <w:t xml:space="preserve">CNC Programming </w:t>
      </w:r>
      <w:r w:rsidR="00FE3066">
        <w:rPr>
          <w:rFonts w:eastAsia="Times New Roman" w:cstheme="minorHAnsi"/>
          <w:noProof/>
        </w:rPr>
        <w:t xml:space="preserve">of </w:t>
      </w:r>
      <w:r w:rsidR="00A70FFC">
        <w:rPr>
          <w:rFonts w:eastAsia="Times New Roman" w:cstheme="minorHAnsi"/>
          <w:noProof/>
        </w:rPr>
        <w:t>Electro Discharge Machining</w:t>
      </w:r>
      <w:r w:rsidR="00FE3066">
        <w:rPr>
          <w:rFonts w:eastAsia="Times New Roman" w:cstheme="minorHAnsi"/>
          <w:noProof/>
        </w:rPr>
        <w:t xml:space="preserve"> </w:t>
      </w:r>
      <w:r w:rsidR="0038646B">
        <w:rPr>
          <w:rFonts w:eastAsia="Times New Roman" w:cstheme="minorHAnsi"/>
          <w:noProof/>
        </w:rPr>
        <w:t>/</w:t>
      </w:r>
      <w:r w:rsidRPr="00A06652">
        <w:rPr>
          <w:rFonts w:eastAsia="Times New Roman" w:cstheme="minorHAnsi"/>
          <w:noProof/>
        </w:rPr>
        <w:t xml:space="preserve"> </w:t>
      </w:r>
      <w:r w:rsidR="00987BC3">
        <w:rPr>
          <w:rFonts w:eastAsia="Times New Roman" w:cstheme="minorHAnsi"/>
          <w:noProof/>
        </w:rPr>
        <w:t xml:space="preserve">Practice in CNC </w:t>
      </w:r>
      <w:r w:rsidRPr="00A06652">
        <w:rPr>
          <w:rFonts w:eastAsia="Times New Roman" w:cstheme="minorHAnsi"/>
          <w:noProof/>
        </w:rPr>
        <w:t xml:space="preserve">Turning Center, Prep for Final                </w:t>
      </w:r>
      <w:r w:rsidRPr="00A06652">
        <w:rPr>
          <w:rFonts w:eastAsia="Times New Roman" w:cstheme="minorHAnsi"/>
          <w:noProof/>
        </w:rPr>
        <w:tab/>
      </w:r>
      <w:r w:rsidRPr="00A06652">
        <w:rPr>
          <w:rFonts w:eastAsia="Times New Roman" w:cstheme="minorHAnsi"/>
          <w:noProof/>
        </w:rPr>
        <w:tab/>
      </w:r>
      <w:r w:rsidRPr="00A06652">
        <w:rPr>
          <w:rFonts w:eastAsia="Times New Roman" w:cstheme="minorHAnsi"/>
          <w:noProof/>
        </w:rPr>
        <w:tab/>
      </w:r>
      <w:r w:rsidRPr="00A06652">
        <w:rPr>
          <w:rFonts w:eastAsia="Times New Roman" w:cstheme="minorHAnsi"/>
          <w:noProof/>
        </w:rPr>
        <w:tab/>
      </w:r>
      <w:r w:rsidRPr="00A06652">
        <w:rPr>
          <w:rFonts w:eastAsia="Times New Roman" w:cstheme="minorHAnsi"/>
          <w:noProof/>
        </w:rPr>
        <w:tab/>
      </w:r>
      <w:r w:rsidRPr="00A06652">
        <w:rPr>
          <w:rFonts w:eastAsia="Times New Roman" w:cstheme="minorHAnsi"/>
          <w:noProof/>
        </w:rPr>
        <w:tab/>
      </w:r>
      <w:r w:rsidRPr="00A06652">
        <w:rPr>
          <w:rFonts w:eastAsia="Times New Roman" w:cstheme="minorHAnsi"/>
          <w:noProof/>
        </w:rPr>
        <w:tab/>
      </w:r>
      <w:r w:rsidRPr="00A06652">
        <w:rPr>
          <w:rFonts w:eastAsia="Times New Roman" w:cstheme="minorHAnsi"/>
          <w:noProof/>
        </w:rPr>
        <w:tab/>
      </w:r>
      <w:r w:rsidRPr="00A06652">
        <w:rPr>
          <w:rFonts w:eastAsia="Times New Roman" w:cstheme="minorHAnsi"/>
          <w:noProof/>
        </w:rPr>
        <w:tab/>
      </w:r>
      <w:r w:rsidRPr="00A06652">
        <w:rPr>
          <w:rFonts w:eastAsia="Times New Roman" w:cstheme="minorHAnsi"/>
          <w:noProof/>
        </w:rPr>
        <w:tab/>
      </w:r>
    </w:p>
    <w:p w14:paraId="0935B1C0" w14:textId="77777777" w:rsidR="00A06652" w:rsidRPr="00A06652" w:rsidRDefault="00A06652" w:rsidP="00A06652"/>
    <w:p w14:paraId="0272AACD" w14:textId="401511DF" w:rsidR="007E7D6D" w:rsidRDefault="006E25C5" w:rsidP="008B6C4D">
      <w:pPr>
        <w:pStyle w:val="Heading2"/>
      </w:pPr>
      <w:r>
        <w:t>Grading</w:t>
      </w:r>
      <w:r w:rsidR="007E7D6D">
        <w:t xml:space="preserve"> Elements and Weights</w:t>
      </w:r>
    </w:p>
    <w:p w14:paraId="5AE9B1AF" w14:textId="77777777" w:rsidR="007E7D6D" w:rsidRDefault="007E7D6D" w:rsidP="008B6C4D">
      <w:pPr>
        <w:contextualSpacing/>
      </w:pPr>
      <w:r>
        <w:t>Lab Practices</w:t>
      </w:r>
      <w:r>
        <w:tab/>
      </w:r>
      <w:r>
        <w:tab/>
      </w:r>
      <w:r>
        <w:tab/>
      </w:r>
      <w:r>
        <w:tab/>
      </w:r>
      <w:r>
        <w:tab/>
      </w:r>
      <w:r>
        <w:tab/>
        <w:t>30%</w:t>
      </w:r>
    </w:p>
    <w:p w14:paraId="52525D44" w14:textId="7F7A1FC3" w:rsidR="007E7D6D" w:rsidRDefault="007E7D6D" w:rsidP="008B6C4D">
      <w:pPr>
        <w:contextualSpacing/>
      </w:pPr>
      <w:r>
        <w:t>Homework, and Quizzes</w:t>
      </w:r>
      <w:r>
        <w:tab/>
      </w:r>
      <w:r>
        <w:tab/>
      </w:r>
      <w:r>
        <w:tab/>
      </w:r>
      <w:r>
        <w:tab/>
      </w:r>
      <w:r w:rsidR="003F5281">
        <w:t>2</w:t>
      </w:r>
      <w:r>
        <w:t>0%</w:t>
      </w:r>
    </w:p>
    <w:p w14:paraId="3CD0D99D" w14:textId="261EAEDE" w:rsidR="007E7D6D" w:rsidRDefault="007E7D6D" w:rsidP="008B6C4D">
      <w:pPr>
        <w:contextualSpacing/>
      </w:pPr>
      <w:r>
        <w:t>Midterm Examination</w:t>
      </w:r>
      <w:r>
        <w:tab/>
      </w:r>
      <w:r>
        <w:tab/>
      </w:r>
      <w:r>
        <w:tab/>
        <w:t xml:space="preserve">   </w:t>
      </w:r>
      <w:r>
        <w:tab/>
      </w:r>
      <w:r>
        <w:tab/>
        <w:t>2</w:t>
      </w:r>
      <w:r w:rsidR="003F5281">
        <w:t>5</w:t>
      </w:r>
      <w:r>
        <w:t>%</w:t>
      </w:r>
    </w:p>
    <w:p w14:paraId="333922B2" w14:textId="34FBC978" w:rsidR="007E7D6D" w:rsidRDefault="007E7D6D" w:rsidP="008B6C4D">
      <w:pPr>
        <w:contextualSpacing/>
      </w:pPr>
      <w:r>
        <w:t>Final Examination</w:t>
      </w:r>
      <w:r>
        <w:tab/>
      </w:r>
      <w:r>
        <w:tab/>
      </w:r>
      <w:r>
        <w:tab/>
        <w:t xml:space="preserve">   </w:t>
      </w:r>
      <w:r>
        <w:tab/>
      </w:r>
      <w:r>
        <w:tab/>
        <w:t>2</w:t>
      </w:r>
      <w:r w:rsidR="003F5281">
        <w:t>5</w:t>
      </w:r>
      <w:r>
        <w:t>%</w:t>
      </w:r>
    </w:p>
    <w:p w14:paraId="31F4C528" w14:textId="035B6FD5" w:rsidR="007E7D6D" w:rsidRDefault="007E7D6D" w:rsidP="008B6C4D">
      <w:pPr>
        <w:contextualSpacing/>
      </w:pPr>
      <w:r>
        <w:t>TOTAL</w:t>
      </w:r>
      <w:r>
        <w:tab/>
        <w:t xml:space="preserve">                                     </w:t>
      </w:r>
      <w:r>
        <w:tab/>
      </w:r>
      <w:r>
        <w:tab/>
      </w:r>
      <w:r>
        <w:tab/>
      </w:r>
      <w:r>
        <w:tab/>
        <w:t xml:space="preserve">100% </w:t>
      </w:r>
    </w:p>
    <w:p w14:paraId="12216FC7" w14:textId="77777777" w:rsidR="007E7D6D" w:rsidRDefault="007E7D6D" w:rsidP="007E7D6D">
      <w:pPr>
        <w:ind w:left="720"/>
        <w:contextualSpacing/>
      </w:pPr>
    </w:p>
    <w:p w14:paraId="27C9F146" w14:textId="77777777" w:rsidR="007E7D6D" w:rsidRDefault="007E7D6D" w:rsidP="007E7D6D">
      <w:pPr>
        <w:ind w:left="720"/>
        <w:contextualSpacing/>
      </w:pPr>
    </w:p>
    <w:p w14:paraId="3936BDF8" w14:textId="77777777" w:rsidR="00665AEF" w:rsidRDefault="00665AEF" w:rsidP="007E7D6D">
      <w:pPr>
        <w:ind w:left="720"/>
        <w:contextualSpacing/>
      </w:pPr>
    </w:p>
    <w:p w14:paraId="32FC1563" w14:textId="77777777" w:rsidR="007E7D6D" w:rsidRPr="007E7D6D" w:rsidRDefault="007E7D6D" w:rsidP="007E7D6D">
      <w:pPr>
        <w:numPr>
          <w:ilvl w:val="0"/>
          <w:numId w:val="33"/>
        </w:numPr>
        <w:contextualSpacing/>
      </w:pPr>
      <w:r w:rsidRPr="007E7D6D">
        <w:lastRenderedPageBreak/>
        <w:t>A: 90-100% (Outstanding, excellent work. The student performs well above the minimum criteria.)</w:t>
      </w:r>
    </w:p>
    <w:p w14:paraId="0BCD4BA3" w14:textId="77777777" w:rsidR="007E7D6D" w:rsidRPr="007E7D6D" w:rsidRDefault="007E7D6D" w:rsidP="007E7D6D">
      <w:pPr>
        <w:numPr>
          <w:ilvl w:val="0"/>
          <w:numId w:val="33"/>
        </w:numPr>
        <w:contextualSpacing/>
      </w:pPr>
      <w:r w:rsidRPr="007E7D6D">
        <w:t>B: 80-89% (Good, impressive work. The student performs above the minimum criteria.)</w:t>
      </w:r>
    </w:p>
    <w:p w14:paraId="5DDB696E" w14:textId="77777777" w:rsidR="007E7D6D" w:rsidRPr="007E7D6D" w:rsidRDefault="007E7D6D" w:rsidP="007E7D6D">
      <w:pPr>
        <w:numPr>
          <w:ilvl w:val="0"/>
          <w:numId w:val="33"/>
        </w:numPr>
        <w:contextualSpacing/>
      </w:pPr>
      <w:r w:rsidRPr="007E7D6D">
        <w:t>C: 70-79% (Solid, college-level work. The student meets the criteria of the assignment.)</w:t>
      </w:r>
    </w:p>
    <w:p w14:paraId="45688A29" w14:textId="77777777" w:rsidR="007E7D6D" w:rsidRPr="007E7D6D" w:rsidRDefault="007E7D6D" w:rsidP="007E7D6D">
      <w:pPr>
        <w:numPr>
          <w:ilvl w:val="0"/>
          <w:numId w:val="33"/>
        </w:numPr>
        <w:contextualSpacing/>
      </w:pPr>
      <w:r w:rsidRPr="007E7D6D">
        <w:t>D: 60-69% (Below average work. The student fails to meet the minimum criteria.)</w:t>
      </w:r>
    </w:p>
    <w:p w14:paraId="568921A2" w14:textId="77777777" w:rsidR="007E7D6D" w:rsidRPr="007E7D6D" w:rsidRDefault="007E7D6D" w:rsidP="007E7D6D">
      <w:pPr>
        <w:numPr>
          <w:ilvl w:val="0"/>
          <w:numId w:val="33"/>
        </w:numPr>
        <w:contextualSpacing/>
      </w:pPr>
      <w:r w:rsidRPr="007E7D6D">
        <w:t>F: 59 and below (Sub-par work. The student fails to complete the assignment.)</w:t>
      </w:r>
    </w:p>
    <w:p w14:paraId="22E44249" w14:textId="0191EA76" w:rsidR="006E17E2" w:rsidRDefault="006E17E2" w:rsidP="006E17E2">
      <w:pPr>
        <w:jc w:val="both"/>
        <w:rPr>
          <w:sz w:val="24"/>
          <w:szCs w:val="24"/>
        </w:rPr>
      </w:pPr>
    </w:p>
    <w:p w14:paraId="1CE75192" w14:textId="2C73832D" w:rsidR="006E17E2" w:rsidRPr="003F5281" w:rsidRDefault="006E17E2" w:rsidP="003F5281">
      <w:pPr>
        <w:pStyle w:val="Heading2"/>
      </w:pPr>
      <w:r w:rsidRPr="006E17E2">
        <w:t>NOTICE OF SAFETY REGULATIONS:</w:t>
      </w:r>
    </w:p>
    <w:p w14:paraId="013EE92E" w14:textId="5C23AEEB" w:rsidR="006E17E2" w:rsidRPr="006E17E2" w:rsidRDefault="006E17E2" w:rsidP="006E17E2">
      <w:pPr>
        <w:numPr>
          <w:ilvl w:val="0"/>
          <w:numId w:val="36"/>
        </w:numPr>
        <w:spacing w:after="0" w:line="240" w:lineRule="auto"/>
        <w:jc w:val="both"/>
        <w:rPr>
          <w:szCs w:val="24"/>
        </w:rPr>
      </w:pPr>
      <w:r w:rsidRPr="006E17E2">
        <w:rPr>
          <w:szCs w:val="24"/>
        </w:rPr>
        <w:t xml:space="preserve">All students are required to purchase their own eye protection, which is to be </w:t>
      </w:r>
      <w:proofErr w:type="gramStart"/>
      <w:r w:rsidRPr="006E17E2">
        <w:rPr>
          <w:szCs w:val="24"/>
        </w:rPr>
        <w:t>worn at all times</w:t>
      </w:r>
      <w:proofErr w:type="gramEnd"/>
      <w:r w:rsidRPr="006E17E2">
        <w:rPr>
          <w:szCs w:val="24"/>
        </w:rPr>
        <w:t xml:space="preserve"> while in the laboratory.</w:t>
      </w:r>
    </w:p>
    <w:p w14:paraId="1C23B803" w14:textId="3FA811BA" w:rsidR="006E17E2" w:rsidRPr="006E17E2" w:rsidRDefault="006E17E2" w:rsidP="006E17E2">
      <w:pPr>
        <w:numPr>
          <w:ilvl w:val="0"/>
          <w:numId w:val="36"/>
        </w:numPr>
        <w:spacing w:after="0" w:line="240" w:lineRule="auto"/>
        <w:jc w:val="both"/>
        <w:rPr>
          <w:szCs w:val="24"/>
        </w:rPr>
      </w:pPr>
      <w:proofErr w:type="gramStart"/>
      <w:r w:rsidRPr="006E17E2">
        <w:rPr>
          <w:szCs w:val="24"/>
        </w:rPr>
        <w:t>Suitable footwear,</w:t>
      </w:r>
      <w:proofErr w:type="gramEnd"/>
      <w:r w:rsidRPr="006E17E2">
        <w:rPr>
          <w:szCs w:val="24"/>
        </w:rPr>
        <w:t xml:space="preserve"> has non-slip soles and hard uppers (preferably with safety toe), which completely enclose the foot.  Sandals and tennis shoes are strictly prohibited.</w:t>
      </w:r>
    </w:p>
    <w:p w14:paraId="226AE719" w14:textId="0A36070D" w:rsidR="006E17E2" w:rsidRPr="006E17E2" w:rsidRDefault="006E17E2" w:rsidP="006E17E2">
      <w:pPr>
        <w:numPr>
          <w:ilvl w:val="0"/>
          <w:numId w:val="36"/>
        </w:numPr>
        <w:spacing w:after="0" w:line="240" w:lineRule="auto"/>
        <w:jc w:val="both"/>
        <w:rPr>
          <w:szCs w:val="24"/>
        </w:rPr>
      </w:pPr>
      <w:r w:rsidRPr="006E17E2">
        <w:rPr>
          <w:szCs w:val="24"/>
        </w:rPr>
        <w:t>Long, loose hairstyles must be constrained to prevent engagement in moving machinery, tools work, etc.</w:t>
      </w:r>
    </w:p>
    <w:p w14:paraId="3033BE13" w14:textId="0F2D751B" w:rsidR="006E17E2" w:rsidRPr="006E17E2" w:rsidRDefault="006E17E2" w:rsidP="006E17E2">
      <w:pPr>
        <w:numPr>
          <w:ilvl w:val="0"/>
          <w:numId w:val="36"/>
        </w:numPr>
        <w:spacing w:after="0" w:line="240" w:lineRule="auto"/>
        <w:jc w:val="both"/>
        <w:rPr>
          <w:szCs w:val="24"/>
        </w:rPr>
      </w:pPr>
      <w:r w:rsidRPr="006E17E2">
        <w:rPr>
          <w:szCs w:val="24"/>
        </w:rPr>
        <w:t>Neckties, necklaces, etc. must be removed or tucked into the shirt to prevent engagement in moving machinery, tools work, etc.</w:t>
      </w:r>
    </w:p>
    <w:p w14:paraId="1029B9FA" w14:textId="0C5D82AF" w:rsidR="006E17E2" w:rsidRPr="006E17E2" w:rsidRDefault="006E17E2" w:rsidP="006E17E2">
      <w:pPr>
        <w:numPr>
          <w:ilvl w:val="0"/>
          <w:numId w:val="36"/>
        </w:numPr>
        <w:spacing w:after="0" w:line="240" w:lineRule="auto"/>
        <w:jc w:val="both"/>
        <w:rPr>
          <w:szCs w:val="24"/>
        </w:rPr>
      </w:pPr>
      <w:r w:rsidRPr="006E17E2">
        <w:rPr>
          <w:szCs w:val="24"/>
        </w:rPr>
        <w:t>Compressed air may be used to clean parts and small tools, but never during cleanup periods, or to clean machinery, clothing or any part of one’s body.</w:t>
      </w:r>
    </w:p>
    <w:p w14:paraId="75C1E2CF" w14:textId="53028348" w:rsidR="006E17E2" w:rsidRPr="006E17E2" w:rsidRDefault="006E17E2" w:rsidP="006E17E2">
      <w:pPr>
        <w:numPr>
          <w:ilvl w:val="0"/>
          <w:numId w:val="36"/>
        </w:numPr>
        <w:spacing w:after="0" w:line="240" w:lineRule="auto"/>
        <w:jc w:val="both"/>
        <w:rPr>
          <w:szCs w:val="24"/>
        </w:rPr>
      </w:pPr>
      <w:r w:rsidRPr="006E17E2">
        <w:rPr>
          <w:szCs w:val="24"/>
        </w:rPr>
        <w:t>Consult with the instructor prior to attempting to lift or move heavy objects.</w:t>
      </w:r>
    </w:p>
    <w:p w14:paraId="3AD279D2" w14:textId="145964F9" w:rsidR="006E17E2" w:rsidRPr="006E17E2" w:rsidRDefault="006E17E2" w:rsidP="006E17E2">
      <w:pPr>
        <w:numPr>
          <w:ilvl w:val="0"/>
          <w:numId w:val="36"/>
        </w:numPr>
        <w:spacing w:after="0" w:line="240" w:lineRule="auto"/>
        <w:jc w:val="both"/>
        <w:rPr>
          <w:szCs w:val="24"/>
        </w:rPr>
      </w:pPr>
      <w:r w:rsidRPr="006E17E2">
        <w:rPr>
          <w:szCs w:val="24"/>
        </w:rPr>
        <w:t>One student only may manipulate a CNC controller at a given time.</w:t>
      </w:r>
    </w:p>
    <w:p w14:paraId="657DCAB9" w14:textId="6975605A" w:rsidR="006E17E2" w:rsidRPr="006E17E2" w:rsidRDefault="006E17E2" w:rsidP="006E17E2">
      <w:pPr>
        <w:numPr>
          <w:ilvl w:val="0"/>
          <w:numId w:val="36"/>
        </w:numPr>
        <w:spacing w:after="0" w:line="240" w:lineRule="auto"/>
        <w:jc w:val="both"/>
        <w:rPr>
          <w:szCs w:val="24"/>
        </w:rPr>
      </w:pPr>
      <w:r w:rsidRPr="006E17E2">
        <w:rPr>
          <w:szCs w:val="24"/>
        </w:rPr>
        <w:t>Metal chips may be removed with a brush; never use fingers.</w:t>
      </w:r>
    </w:p>
    <w:p w14:paraId="443B6B3F" w14:textId="38BEC652" w:rsidR="006E17E2" w:rsidRPr="006E17E2" w:rsidRDefault="006E17E2" w:rsidP="006E17E2">
      <w:pPr>
        <w:numPr>
          <w:ilvl w:val="0"/>
          <w:numId w:val="36"/>
        </w:numPr>
        <w:spacing w:after="0" w:line="240" w:lineRule="auto"/>
        <w:jc w:val="both"/>
        <w:rPr>
          <w:szCs w:val="24"/>
        </w:rPr>
      </w:pPr>
      <w:r w:rsidRPr="006E17E2">
        <w:rPr>
          <w:szCs w:val="24"/>
        </w:rPr>
        <w:t>Non-essential, distracting conversation with students operating machinery is prohibited.</w:t>
      </w:r>
    </w:p>
    <w:p w14:paraId="045153DD" w14:textId="1CF3F185" w:rsidR="006E17E2" w:rsidRPr="006E17E2" w:rsidRDefault="006E17E2" w:rsidP="006E17E2">
      <w:pPr>
        <w:numPr>
          <w:ilvl w:val="0"/>
          <w:numId w:val="36"/>
        </w:numPr>
        <w:spacing w:after="0" w:line="240" w:lineRule="auto"/>
        <w:jc w:val="both"/>
        <w:rPr>
          <w:szCs w:val="24"/>
        </w:rPr>
      </w:pPr>
      <w:r w:rsidRPr="006E17E2">
        <w:rPr>
          <w:szCs w:val="24"/>
        </w:rPr>
        <w:t>Only official assignments may be undertaken during laboratory periods.</w:t>
      </w:r>
    </w:p>
    <w:p w14:paraId="20979DCD" w14:textId="526738DA" w:rsidR="006E17E2" w:rsidRPr="006E17E2" w:rsidRDefault="006E17E2" w:rsidP="006E17E2">
      <w:pPr>
        <w:numPr>
          <w:ilvl w:val="0"/>
          <w:numId w:val="36"/>
        </w:numPr>
        <w:spacing w:after="0" w:line="240" w:lineRule="auto"/>
        <w:jc w:val="both"/>
        <w:rPr>
          <w:szCs w:val="24"/>
        </w:rPr>
      </w:pPr>
      <w:r w:rsidRPr="006E17E2">
        <w:rPr>
          <w:szCs w:val="24"/>
        </w:rPr>
        <w:t>Any liquid spills are to be wiped up immediately.</w:t>
      </w:r>
    </w:p>
    <w:p w14:paraId="188F54A1" w14:textId="5D928619" w:rsidR="006E17E2" w:rsidRPr="006E17E2" w:rsidRDefault="006E17E2" w:rsidP="006E17E2">
      <w:pPr>
        <w:numPr>
          <w:ilvl w:val="0"/>
          <w:numId w:val="36"/>
        </w:numPr>
        <w:spacing w:after="0" w:line="240" w:lineRule="auto"/>
        <w:jc w:val="both"/>
        <w:rPr>
          <w:szCs w:val="24"/>
        </w:rPr>
      </w:pPr>
      <w:r w:rsidRPr="006E17E2">
        <w:rPr>
          <w:szCs w:val="24"/>
        </w:rPr>
        <w:t>Running and any horseplay are expressly forbidden.</w:t>
      </w:r>
    </w:p>
    <w:p w14:paraId="34773025" w14:textId="0557BBAD" w:rsidR="006E17E2" w:rsidRPr="006E17E2" w:rsidRDefault="006E17E2" w:rsidP="006E17E2">
      <w:pPr>
        <w:numPr>
          <w:ilvl w:val="0"/>
          <w:numId w:val="36"/>
        </w:numPr>
        <w:spacing w:after="0" w:line="240" w:lineRule="auto"/>
        <w:jc w:val="both"/>
        <w:rPr>
          <w:szCs w:val="24"/>
        </w:rPr>
      </w:pPr>
      <w:r w:rsidRPr="006E17E2">
        <w:rPr>
          <w:szCs w:val="24"/>
        </w:rPr>
        <w:t>Only officially enrolled students may enter and work in the laboratory.</w:t>
      </w:r>
    </w:p>
    <w:p w14:paraId="2A7B8BD5" w14:textId="4435DED5" w:rsidR="006E17E2" w:rsidRPr="006E17E2" w:rsidRDefault="006E17E2" w:rsidP="006E17E2">
      <w:pPr>
        <w:numPr>
          <w:ilvl w:val="0"/>
          <w:numId w:val="36"/>
        </w:numPr>
        <w:spacing w:after="0" w:line="240" w:lineRule="auto"/>
        <w:jc w:val="both"/>
        <w:rPr>
          <w:szCs w:val="24"/>
        </w:rPr>
      </w:pPr>
      <w:r w:rsidRPr="006E17E2">
        <w:rPr>
          <w:szCs w:val="24"/>
        </w:rPr>
        <w:t>No food or beverages are permitted in the laboratory.</w:t>
      </w:r>
    </w:p>
    <w:p w14:paraId="620B4E7C" w14:textId="6A522F0A" w:rsidR="006E17E2" w:rsidRPr="006E17E2" w:rsidRDefault="006E17E2" w:rsidP="006E17E2">
      <w:pPr>
        <w:numPr>
          <w:ilvl w:val="0"/>
          <w:numId w:val="36"/>
        </w:numPr>
        <w:spacing w:after="0" w:line="240" w:lineRule="auto"/>
        <w:jc w:val="both"/>
        <w:rPr>
          <w:szCs w:val="24"/>
        </w:rPr>
      </w:pPr>
      <w:r w:rsidRPr="006E17E2">
        <w:rPr>
          <w:szCs w:val="24"/>
        </w:rPr>
        <w:t>Gloves may not be worn.</w:t>
      </w:r>
    </w:p>
    <w:p w14:paraId="2701F784" w14:textId="7B05A25E" w:rsidR="006E17E2" w:rsidRPr="006E17E2" w:rsidRDefault="006E17E2" w:rsidP="006E17E2">
      <w:pPr>
        <w:numPr>
          <w:ilvl w:val="0"/>
          <w:numId w:val="36"/>
        </w:numPr>
        <w:spacing w:after="0" w:line="240" w:lineRule="auto"/>
        <w:jc w:val="both"/>
        <w:rPr>
          <w:szCs w:val="24"/>
        </w:rPr>
      </w:pPr>
      <w:r w:rsidRPr="006E17E2">
        <w:rPr>
          <w:szCs w:val="24"/>
        </w:rPr>
        <w:t>Audio/visual devices, including cell phones, will not be used in the laboratory.</w:t>
      </w:r>
    </w:p>
    <w:p w14:paraId="280E893C" w14:textId="067A50AE" w:rsidR="006E17E2" w:rsidRPr="006E17E2" w:rsidRDefault="006E17E2" w:rsidP="006E17E2">
      <w:pPr>
        <w:numPr>
          <w:ilvl w:val="0"/>
          <w:numId w:val="36"/>
        </w:numPr>
        <w:spacing w:after="0" w:line="240" w:lineRule="auto"/>
        <w:jc w:val="both"/>
        <w:rPr>
          <w:szCs w:val="24"/>
        </w:rPr>
      </w:pPr>
      <w:r w:rsidRPr="006E17E2">
        <w:rPr>
          <w:szCs w:val="24"/>
        </w:rPr>
        <w:t>Students with hidden medical conditions or handicaps, which may impact on their safe functioning in the laboratory, are requested to consult with the instructor.</w:t>
      </w:r>
    </w:p>
    <w:p w14:paraId="50B38628" w14:textId="77777777" w:rsidR="006E17E2" w:rsidRPr="006E17E2" w:rsidRDefault="006E17E2" w:rsidP="006E17E2">
      <w:pPr>
        <w:numPr>
          <w:ilvl w:val="0"/>
          <w:numId w:val="36"/>
        </w:numPr>
        <w:spacing w:after="0" w:line="240" w:lineRule="auto"/>
        <w:jc w:val="both"/>
        <w:rPr>
          <w:szCs w:val="24"/>
        </w:rPr>
      </w:pPr>
      <w:r w:rsidRPr="006E17E2">
        <w:rPr>
          <w:szCs w:val="24"/>
        </w:rPr>
        <w:t>Any accident, regardless of severity, will be reported promptly to the instructor.</w:t>
      </w:r>
    </w:p>
    <w:p w14:paraId="122E91B0" w14:textId="77777777" w:rsidR="006E17E2" w:rsidRDefault="006E17E2" w:rsidP="006E17E2"/>
    <w:p w14:paraId="3083B9D5" w14:textId="1D75D51E" w:rsidR="006E17E2" w:rsidRDefault="006E17E2">
      <w:r>
        <w:br w:type="page"/>
      </w:r>
    </w:p>
    <w:p w14:paraId="24E7235C" w14:textId="2C8E0628" w:rsidR="00C7676A" w:rsidRPr="00501CFC" w:rsidRDefault="007D441B" w:rsidP="00395460">
      <w:pPr>
        <w:pStyle w:val="Heading2"/>
        <w:rPr>
          <w:rStyle w:val="Strong"/>
          <w:b w:val="0"/>
          <w:bCs w:val="0"/>
        </w:rPr>
      </w:pPr>
      <w:r>
        <w:rPr>
          <w:rStyle w:val="Strong"/>
          <w:b w:val="0"/>
          <w:bCs w:val="0"/>
        </w:rPr>
        <w:lastRenderedPageBreak/>
        <w:t>Course Evaluation</w:t>
      </w:r>
    </w:p>
    <w:p w14:paraId="6F8824B1" w14:textId="2A5EAA35" w:rsidR="00B9294D" w:rsidRPr="00B9294D" w:rsidRDefault="00C7676A" w:rsidP="00C7676A">
      <w:pPr>
        <w:rPr>
          <w:b/>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w:t>
      </w:r>
      <w:r w:rsidR="00125FE6">
        <w:rPr>
          <w:shd w:val="clear" w:color="auto" w:fill="FFFFFF"/>
        </w:rPr>
        <w:t>.</w:t>
      </w:r>
    </w:p>
    <w:p w14:paraId="55E9BCA2" w14:textId="7ABC49F7" w:rsidR="004448B2" w:rsidRPr="004448B2" w:rsidRDefault="004448B2" w:rsidP="004448B2">
      <w:pPr>
        <w:rPr>
          <w:rFonts w:cs="Arial"/>
          <w:iCs/>
        </w:rPr>
      </w:pPr>
      <w:r w:rsidRPr="00EC6692">
        <w:rPr>
          <w:rStyle w:val="Heading3Char"/>
        </w:rPr>
        <w:t>Late Work</w:t>
      </w:r>
      <w:r w:rsidRPr="00F058D6">
        <w:rPr>
          <w:rFonts w:cs="Arial"/>
          <w:b/>
          <w:iCs/>
        </w:rPr>
        <w:t xml:space="preserve"> </w:t>
      </w:r>
      <w:r w:rsidRPr="00F058D6">
        <w:rPr>
          <w:rFonts w:cs="Arial"/>
          <w:b/>
          <w:iCs/>
        </w:rPr>
        <w:br/>
      </w:r>
      <w:r w:rsidR="008B6C4D" w:rsidRPr="008B6C4D">
        <w:rPr>
          <w:rFonts w:cs="Arial"/>
          <w:iCs/>
        </w:rPr>
        <w:t>All work turned in after the deadline will receive a grade of zero unless the student has a university-excused absence and provides documentation with 48 hours of the missed deadline.</w:t>
      </w:r>
    </w:p>
    <w:p w14:paraId="15C6B11D" w14:textId="7D3615DF" w:rsidR="004448B2" w:rsidRPr="00F058D6" w:rsidRDefault="004448B2" w:rsidP="004448B2">
      <w:pPr>
        <w:pStyle w:val="Heading3"/>
      </w:pPr>
      <w:r w:rsidRPr="00F058D6">
        <w:t xml:space="preserve">Examination Policy </w:t>
      </w:r>
    </w:p>
    <w:p w14:paraId="659B66E1" w14:textId="51721CD3" w:rsidR="004448B2" w:rsidRPr="004448B2" w:rsidRDefault="008B6C4D" w:rsidP="004448B2">
      <w:pPr>
        <w:rPr>
          <w:rFonts w:cs="Arial"/>
          <w:iCs/>
        </w:rPr>
      </w:pPr>
      <w:r w:rsidRPr="008B6C4D">
        <w:rPr>
          <w:rFonts w:cs="Arial"/>
          <w:iCs/>
        </w:rPr>
        <w:t xml:space="preserve">Students will be evaluated by a Middle Term Examination, by a Final Examination and by Quizzes. There is </w:t>
      </w:r>
      <w:proofErr w:type="gramStart"/>
      <w:r w:rsidRPr="008B6C4D">
        <w:rPr>
          <w:rFonts w:cs="Arial"/>
          <w:iCs/>
        </w:rPr>
        <w:t>no</w:t>
      </w:r>
      <w:proofErr w:type="gramEnd"/>
      <w:r w:rsidRPr="008B6C4D">
        <w:rPr>
          <w:rFonts w:cs="Arial"/>
          <w:iCs/>
        </w:rPr>
        <w:t xml:space="preserve"> any restriction to use open books or to use Internet browsers. However, since each evaluation is time constraint, and the problems/exercises will be displayed in a random manner, it is required to be focused on the tests and to use reading and analytical skills for answering all the questions and solving all the exercise in a timely manner.</w:t>
      </w:r>
    </w:p>
    <w:p w14:paraId="66DA37FE" w14:textId="3B2A6CC4" w:rsidR="000F3B26" w:rsidRDefault="000F3B26" w:rsidP="000F3B26">
      <w:pPr>
        <w:pStyle w:val="Heading3"/>
      </w:pPr>
      <w:r>
        <w:t>Assignment Policy</w:t>
      </w:r>
    </w:p>
    <w:p w14:paraId="75DAD2E9" w14:textId="3CD6299C" w:rsidR="000F3B26" w:rsidRPr="000F3B26" w:rsidRDefault="000F3B26" w:rsidP="000F3B26">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6" w:history="1">
        <w:r w:rsidRPr="00F058D6">
          <w:rPr>
            <w:rStyle w:val="Hyperlink"/>
          </w:rPr>
          <w:t>helpdesk@unt.edu</w:t>
        </w:r>
      </w:hyperlink>
      <w:r w:rsidRPr="00F058D6">
        <w:t xml:space="preserve"> </w:t>
      </w:r>
      <w:r w:rsidRPr="00F058D6">
        <w:rPr>
          <w:rFonts w:cs="Arial"/>
        </w:rPr>
        <w:t>or 940.565.2324</w:t>
      </w:r>
      <w:r w:rsidR="007A0702">
        <w:rPr>
          <w:rFonts w:cs="Arial"/>
        </w:rPr>
        <w:t xml:space="preserve"> and obtain a ticket number</w:t>
      </w:r>
      <w:r w:rsidRPr="00F058D6">
        <w:rPr>
          <w:rFonts w:cs="Arial"/>
        </w:rPr>
        <w:t>. The instructor and the UNT Student Help Desk will work with the student to resolve any issues at the earliest possible time.</w:t>
      </w:r>
    </w:p>
    <w:p w14:paraId="1C0C1C20" w14:textId="77777777" w:rsidR="008B6C4D" w:rsidRPr="0091654A" w:rsidRDefault="00F058D6" w:rsidP="008B6C4D">
      <w:pPr>
        <w:pStyle w:val="Heading4"/>
        <w:rPr>
          <w:rFonts w:eastAsia="Times New Roman"/>
        </w:rPr>
      </w:pPr>
      <w:r w:rsidRPr="00EC6692">
        <w:rPr>
          <w:rStyle w:val="Heading3Char"/>
        </w:rPr>
        <w:t>Instructor Responsibilities and Feedback</w:t>
      </w:r>
      <w:r w:rsidRPr="00F058D6">
        <w:rPr>
          <w:rFonts w:cs="Arial"/>
          <w:b/>
        </w:rPr>
        <w:br/>
      </w:r>
      <w:r w:rsidR="008B6C4D" w:rsidRPr="0091654A">
        <w:rPr>
          <w:rFonts w:eastAsia="Times New Roman"/>
        </w:rPr>
        <w:t>Grade Disputes</w:t>
      </w:r>
    </w:p>
    <w:p w14:paraId="179FBF42" w14:textId="77777777" w:rsidR="008B6C4D" w:rsidRDefault="008B6C4D" w:rsidP="008B6C4D">
      <w:r>
        <w:t xml:space="preserve">The student is </w:t>
      </w:r>
      <w:r w:rsidRPr="0091654A">
        <w:t xml:space="preserve">required to wait 24 hours before contacting me to dispute a grade. Within that time, </w:t>
      </w:r>
      <w:r>
        <w:t>the instructor</w:t>
      </w:r>
      <w:r w:rsidRPr="0091654A">
        <w:t xml:space="preserve"> will review the assignment details and reflect on the quality of the work </w:t>
      </w:r>
      <w:r>
        <w:t xml:space="preserve">the student </w:t>
      </w:r>
      <w:r w:rsidRPr="0091654A">
        <w:t xml:space="preserve">turned in. </w:t>
      </w:r>
    </w:p>
    <w:p w14:paraId="66791354" w14:textId="77777777" w:rsidR="008B6C4D" w:rsidRDefault="008B6C4D" w:rsidP="008B6C4D">
      <w:pPr>
        <w:pStyle w:val="Heading4"/>
      </w:pPr>
      <w:r>
        <w:t>Communication</w:t>
      </w:r>
    </w:p>
    <w:p w14:paraId="4DE75AE0" w14:textId="77777777" w:rsidR="008B6C4D" w:rsidRDefault="008B6C4D" w:rsidP="008B6C4D">
      <w:r>
        <w:t xml:space="preserve">Most general questions should go through the Q &amp; A forum in the Discussion Board area. If the student has a private question, he/she can contact the instructor, who should be able to respond within 24 hours on weekdays (usually sooner). </w:t>
      </w:r>
    </w:p>
    <w:p w14:paraId="3F9629A7" w14:textId="77777777" w:rsidR="008B6C4D" w:rsidRDefault="008B6C4D" w:rsidP="008B6C4D">
      <w:pPr>
        <w:pStyle w:val="Heading4"/>
      </w:pPr>
      <w:r>
        <w:t>Instructor Feedback on Assignments</w:t>
      </w:r>
    </w:p>
    <w:p w14:paraId="7EC8C32E" w14:textId="77777777" w:rsidR="008B6C4D" w:rsidRPr="0091654A" w:rsidRDefault="008B6C4D" w:rsidP="008B6C4D">
      <w:r>
        <w:t xml:space="preserve">The instructor should return feedback on all assignments within 1 week of the due date. If the instructor is unable to return </w:t>
      </w:r>
      <w:proofErr w:type="gramStart"/>
      <w:r>
        <w:t>feedback</w:t>
      </w:r>
      <w:proofErr w:type="gramEnd"/>
      <w:r>
        <w:t xml:space="preserve"> he will post an Announcement to let everyone know when it can be expected. </w:t>
      </w:r>
    </w:p>
    <w:p w14:paraId="76F4C1E8" w14:textId="4A089F7E" w:rsidR="008B6C4D" w:rsidRPr="00F058D6" w:rsidRDefault="008B6C4D" w:rsidP="008B6C4D">
      <w:pPr>
        <w:rPr>
          <w:rFonts w:cs="Arial"/>
          <w:iCs/>
        </w:rPr>
      </w:pPr>
      <w:r w:rsidRPr="00EC6692">
        <w:rPr>
          <w:rStyle w:val="Heading3Char"/>
        </w:rPr>
        <w:t>Attendance Policy</w:t>
      </w:r>
      <w:r w:rsidRPr="00F058D6">
        <w:rPr>
          <w:rFonts w:cs="Arial"/>
          <w:b/>
        </w:rPr>
        <w:br/>
      </w:r>
      <w:r>
        <w:rPr>
          <w:rFonts w:cs="Arial"/>
        </w:rPr>
        <w:t>Since this course will be delivered partially remote, the attendance will be recorded with the Assignments</w:t>
      </w:r>
      <w:r w:rsidRPr="00F058D6">
        <w:rPr>
          <w:rFonts w:cs="Arial"/>
        </w:rPr>
        <w:t xml:space="preserve">. </w:t>
      </w:r>
      <w:r>
        <w:rPr>
          <w:rFonts w:cs="Arial"/>
          <w:iCs/>
        </w:rPr>
        <w:t>Visit</w:t>
      </w:r>
      <w:r w:rsidRPr="00F058D6">
        <w:rPr>
          <w:rFonts w:cs="Arial"/>
          <w:iCs/>
        </w:rPr>
        <w:t xml:space="preserve"> the </w:t>
      </w:r>
      <w:hyperlink r:id="rId17" w:history="1">
        <w:r w:rsidRPr="00B400CC">
          <w:rPr>
            <w:rStyle w:val="Hyperlink"/>
            <w:rFonts w:cs="Arial"/>
            <w:iCs/>
          </w:rPr>
          <w:t>University of North Texas’ Attendance Policy</w:t>
        </w:r>
      </w:hyperlink>
      <w:r w:rsidRPr="00F058D6">
        <w:rPr>
          <w:rFonts w:cs="Arial"/>
          <w:iCs/>
        </w:rPr>
        <w:t xml:space="preserve"> </w:t>
      </w:r>
      <w:r>
        <w:rPr>
          <w:rFonts w:cs="Arial"/>
          <w:iCs/>
        </w:rPr>
        <w:t>(</w:t>
      </w:r>
      <w:r w:rsidRPr="008428DF">
        <w:rPr>
          <w:rStyle w:val="Hyperlink"/>
          <w:rFonts w:cs="Arial"/>
          <w:iCs/>
          <w:color w:val="auto"/>
          <w:u w:val="none"/>
        </w:rPr>
        <w:t>http://policy.unt.edu/policy/15-2-</w:t>
      </w:r>
      <w:r>
        <w:rPr>
          <w:rStyle w:val="Hyperlink"/>
          <w:rFonts w:cs="Arial"/>
          <w:iCs/>
          <w:color w:val="auto"/>
          <w:u w:val="none"/>
        </w:rPr>
        <w:t>) to learn more.</w:t>
      </w:r>
      <w:r w:rsidRPr="002D795C">
        <w:rPr>
          <w:rFonts w:cs="Arial"/>
          <w:iCs/>
        </w:rPr>
        <w:t xml:space="preserve"> </w:t>
      </w:r>
    </w:p>
    <w:p w14:paraId="2651D0CD" w14:textId="77777777" w:rsidR="008B6C4D" w:rsidRDefault="008B6C4D" w:rsidP="008B6C4D">
      <w:r w:rsidRPr="00EC6692">
        <w:rPr>
          <w:rStyle w:val="Heading3Char"/>
        </w:rPr>
        <w:lastRenderedPageBreak/>
        <w:t>Syllabus Change Policy</w:t>
      </w:r>
      <w:r w:rsidRPr="00F058D6">
        <w:rPr>
          <w:b/>
        </w:rPr>
        <w:br/>
      </w:r>
      <w:r w:rsidRPr="00FF716C">
        <w:t>This syllabus is subject to change at any time during the semester with changes to be announced in class.</w:t>
      </w:r>
    </w:p>
    <w:p w14:paraId="428F666D" w14:textId="1259454F" w:rsidR="00211A33" w:rsidRDefault="00211A33">
      <w:r>
        <w:br w:type="page"/>
      </w:r>
    </w:p>
    <w:p w14:paraId="7E8DBFF6" w14:textId="5574BD0E" w:rsidR="00F058D6" w:rsidRDefault="009476BD" w:rsidP="00EC6692">
      <w:pPr>
        <w:pStyle w:val="Heading2"/>
      </w:pPr>
      <w:r>
        <w:lastRenderedPageBreak/>
        <w:t>UNT Policies</w:t>
      </w:r>
    </w:p>
    <w:p w14:paraId="381C3049" w14:textId="3EF2BE4B" w:rsidR="00EC6692" w:rsidRPr="00CA2745" w:rsidRDefault="00CA2745" w:rsidP="00CA2745">
      <w:pPr>
        <w:pStyle w:val="Heading3"/>
      </w:pPr>
      <w:r>
        <w:t>Academic Integrity Policy</w:t>
      </w:r>
    </w:p>
    <w:p w14:paraId="485E75E8" w14:textId="41D2AB2B" w:rsidR="00E154E5" w:rsidRDefault="00E154E5" w:rsidP="000A484F">
      <w:r w:rsidRPr="00887206">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r w:rsidR="00F64EB6">
        <w:t>]</w:t>
      </w:r>
    </w:p>
    <w:p w14:paraId="49FD5E79" w14:textId="7555C74E" w:rsidR="0050169A" w:rsidRDefault="000A484F" w:rsidP="0050169A">
      <w:pPr>
        <w:pStyle w:val="Heading3"/>
      </w:pPr>
      <w:r>
        <w:t>ADA Policy</w:t>
      </w:r>
    </w:p>
    <w:p w14:paraId="1A894F81" w14:textId="50960247" w:rsidR="00E154E5" w:rsidRDefault="00E154E5" w:rsidP="000A484F">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8" w:history="1">
        <w:r w:rsidRPr="00E06E54">
          <w:rPr>
            <w:rStyle w:val="Hyperlink"/>
          </w:rPr>
          <w:t>ODA website</w:t>
        </w:r>
      </w:hyperlink>
      <w:r>
        <w:t xml:space="preserve"> </w:t>
      </w:r>
      <w:r w:rsidR="00E06E54">
        <w:t>(</w:t>
      </w:r>
      <w:hyperlink r:id="rId19" w:history="1">
        <w:r w:rsidR="00B47E5C" w:rsidRPr="00B0431F">
          <w:rPr>
            <w:rStyle w:val="Hyperlink"/>
          </w:rPr>
          <w:t>https://disability.unt.edu/</w:t>
        </w:r>
      </w:hyperlink>
      <w:r w:rsidR="00E06E54">
        <w:t>).</w:t>
      </w:r>
    </w:p>
    <w:p w14:paraId="25E24BA4" w14:textId="77777777"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Default="00E154E5" w:rsidP="00CA2745">
      <w:pPr>
        <w:pStyle w:val="Heading3"/>
      </w:pPr>
      <w:r w:rsidRPr="007F69D4">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lastRenderedPageBreak/>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20"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point for business and academic services at UNT is located at: </w:t>
      </w:r>
      <w:hyperlink r:id="rId21"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22"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6DA44DDD" w:rsidR="00E154E5" w:rsidRDefault="00E154E5" w:rsidP="00E154E5">
      <w: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23"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24"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25" w:history="1">
        <w:r w:rsidRPr="00485B96">
          <w:rPr>
            <w:rStyle w:val="Hyperlink"/>
          </w:rPr>
          <w:t>spot@unt.edu</w:t>
        </w:r>
      </w:hyperlink>
      <w:r>
        <w:t>.</w:t>
      </w:r>
    </w:p>
    <w:p w14:paraId="5FF264E3" w14:textId="77777777" w:rsidR="00E154E5" w:rsidRPr="007F69D4" w:rsidRDefault="00E154E5" w:rsidP="00CA2745">
      <w:pPr>
        <w:pStyle w:val="Heading3"/>
      </w:pPr>
      <w:r>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6"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7"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928E5A" w14:textId="77777777" w:rsidR="00E154E5" w:rsidRDefault="00E154E5" w:rsidP="00E154E5">
      <w:pPr>
        <w:rPr>
          <w:b/>
        </w:rPr>
      </w:pPr>
      <w:r w:rsidRPr="00C02064">
        <w:rPr>
          <w:b/>
        </w:rPr>
        <w:t>Federal Regulation</w:t>
      </w:r>
    </w:p>
    <w:p w14:paraId="3A6BD828" w14:textId="76EA976C" w:rsidR="00E154E5" w:rsidRPr="00C02064" w:rsidRDefault="00E154E5" w:rsidP="00E154E5">
      <w:r w:rsidRPr="00C02064">
        <w:t xml:space="preserve">To read detailed Immigration and Customs Enforcement regulations for F-1 students taking online courses, please go to the </w:t>
      </w:r>
      <w:hyperlink r:id="rId28" w:history="1">
        <w:r w:rsidRPr="004C48BC">
          <w:rPr>
            <w:rStyle w:val="Hyperlink"/>
          </w:rPr>
          <w:t>Electronic Code of Federal Regulations website</w:t>
        </w:r>
      </w:hyperlink>
      <w:r w:rsidRPr="00C02064">
        <w:t xml:space="preserve"> </w:t>
      </w:r>
      <w:r w:rsidR="004C48BC">
        <w:t>(</w:t>
      </w:r>
      <w:r w:rsidR="004C48BC" w:rsidRPr="00A316C7">
        <w:t>http://www.ecfr.gov/</w:t>
      </w:r>
      <w:r w:rsidR="004C48BC" w:rsidRPr="004C48BC">
        <w:rPr>
          <w:rStyle w:val="Hyperlink"/>
          <w:color w:val="auto"/>
          <w:u w:val="none"/>
        </w:rPr>
        <w:t>)</w:t>
      </w:r>
      <w:r w:rsidRPr="00C02064">
        <w:t xml:space="preserve">. The </w:t>
      </w:r>
      <w:r w:rsidRPr="00C02064">
        <w:lastRenderedPageBreak/>
        <w:t>specific portion concerning distance education courses is located at Title 8 CFR 214.2 Paragraph (f)(6)(</w:t>
      </w:r>
      <w:proofErr w:type="spellStart"/>
      <w:r w:rsidRPr="00C02064">
        <w:t>i</w:t>
      </w:r>
      <w:proofErr w:type="spellEnd"/>
      <w:r w:rsidRPr="00C02064">
        <w:t>)(G).</w:t>
      </w:r>
    </w:p>
    <w:p w14:paraId="5650389E" w14:textId="77777777" w:rsidR="00E154E5" w:rsidRPr="00C02064" w:rsidRDefault="00E154E5" w:rsidP="00E154E5">
      <w:r w:rsidRPr="00C02064">
        <w:t xml:space="preserve">The paragraph reads: </w:t>
      </w:r>
    </w:p>
    <w:p w14:paraId="5E98E72E" w14:textId="77777777" w:rsidR="00E154E5" w:rsidRPr="00C02064" w:rsidRDefault="00E154E5" w:rsidP="00E154E5">
      <w:pPr>
        <w:rPr>
          <w:b/>
        </w:rPr>
      </w:pPr>
      <w:r w:rsidRPr="00C02064">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C02064">
        <w:t>through the use of</w:t>
      </w:r>
      <w:proofErr w:type="gramEnd"/>
      <w:r w:rsidRPr="00C02064">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C02064" w:rsidRDefault="00E154E5" w:rsidP="00E154E5">
      <w:pPr>
        <w:rPr>
          <w:b/>
        </w:rPr>
      </w:pPr>
      <w:r w:rsidRPr="00C02064">
        <w:rPr>
          <w:b/>
        </w:rPr>
        <w:t xml:space="preserve">University of North Texas Compliance </w:t>
      </w:r>
    </w:p>
    <w:p w14:paraId="6156B52D" w14:textId="77777777" w:rsidR="00E154E5" w:rsidRPr="00C02064" w:rsidRDefault="00E154E5" w:rsidP="00E154E5">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C02064" w:rsidRDefault="00E154E5" w:rsidP="00E154E5">
      <w:r w:rsidRPr="00C02064">
        <w:t>If such an on-campus activity is required, it is the student’s responsibility to do the following:</w:t>
      </w:r>
    </w:p>
    <w:p w14:paraId="59AD479C" w14:textId="77777777" w:rsidR="00E154E5" w:rsidRPr="00C02064" w:rsidRDefault="00E154E5" w:rsidP="00E154E5">
      <w:r w:rsidRPr="00C02064">
        <w:t>(1) Submit a written request to the instructor for an on-campus experiential component within one week of the start of the course.</w:t>
      </w:r>
    </w:p>
    <w:p w14:paraId="67A1208F" w14:textId="77777777" w:rsidR="00E154E5" w:rsidRPr="00C02064" w:rsidRDefault="00E154E5" w:rsidP="00E154E5">
      <w:r w:rsidRPr="00C02064">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Default="00E154E5" w:rsidP="00E154E5">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9" w:history="1">
        <w:r w:rsidRPr="00C02064">
          <w:rPr>
            <w:rStyle w:val="Hyperlink"/>
          </w:rPr>
          <w:t>internationaladvising@unt.edu</w:t>
        </w:r>
      </w:hyperlink>
      <w:r w:rsidRPr="00C02064">
        <w:t>) to get clarification before the one-week deadline.</w:t>
      </w:r>
    </w:p>
    <w:p w14:paraId="415BEA42" w14:textId="77777777"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30"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lastRenderedPageBreak/>
        <w:t>Use of Student Work</w:t>
      </w:r>
    </w:p>
    <w:p w14:paraId="1980D0E8" w14:textId="77777777" w:rsidR="00E154E5" w:rsidRDefault="00E154E5" w:rsidP="00E154E5">
      <w:r>
        <w:t xml:space="preserve">A student owns the copyright for all work (e.g. software, photographs, reports, presentations, and email postings) he or she creates within a class and the University is not entitled to use any student work without the student’s permission unless </w:t>
      </w:r>
      <w:proofErr w:type="gramStart"/>
      <w:r>
        <w:t>all of</w:t>
      </w:r>
      <w:proofErr w:type="gramEnd"/>
      <w:r>
        <w:t xml:space="preserve">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2AD4B6CF" w14:textId="77777777" w:rsidR="00E154E5" w:rsidRDefault="00E154E5" w:rsidP="00E154E5">
      <w:r>
        <w:t>Download the UNT System Permission, Waiver and Release Form</w:t>
      </w:r>
    </w:p>
    <w:p w14:paraId="3D75FADE" w14:textId="77777777" w:rsidR="00E154E5" w:rsidRDefault="00E154E5" w:rsidP="00E154E5">
      <w:pPr>
        <w:rPr>
          <w:b/>
        </w:rPr>
      </w:pPr>
      <w:r w:rsidRPr="00986ECF">
        <w:rPr>
          <w:b/>
        </w:rPr>
        <w:t xml:space="preserve">Transmission and Recording of Student Images in </w:t>
      </w:r>
      <w:proofErr w:type="gramStart"/>
      <w:r w:rsidRPr="00986ECF">
        <w:rPr>
          <w:b/>
        </w:rPr>
        <w:t>Electronically-Delivered</w:t>
      </w:r>
      <w:proofErr w:type="gramEnd"/>
      <w:r w:rsidRPr="00986ECF">
        <w:rPr>
          <w:b/>
        </w:rPr>
        <w:t xml:space="preserve"> Courses</w:t>
      </w:r>
    </w:p>
    <w:p w14:paraId="31C49CE6" w14:textId="77777777" w:rsidR="00E154E5" w:rsidRDefault="00E154E5" w:rsidP="00E154E5">
      <w:pPr>
        <w:numPr>
          <w:ilvl w:val="0"/>
          <w:numId w:val="17"/>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 xml:space="preserve">he or she must obtain permission from the student using a signed release </w:t>
      </w:r>
      <w:proofErr w:type="gramStart"/>
      <w:r>
        <w:t>in order to</w:t>
      </w:r>
      <w:proofErr w:type="gramEnd"/>
      <w:r>
        <w:t xml:space="preserve">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1079599C" w:rsidR="00E154E5" w:rsidRDefault="00E154E5" w:rsidP="00E154E5">
      <w:r>
        <w:t>No notification is needed if only audio and slide capture is used or if the video only records the instructor's image. However, the instructor is encouraged to let students know the recordings will be available to them for study purposes.</w:t>
      </w:r>
    </w:p>
    <w:p w14:paraId="705184B6" w14:textId="38FF4DBA" w:rsidR="00B9294D" w:rsidRDefault="00B9294D" w:rsidP="00B9294D">
      <w:pPr>
        <w:pStyle w:val="Heading2"/>
      </w:pPr>
      <w:r>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B9294D">
      <w:pPr>
        <w:pStyle w:val="ListParagraph"/>
        <w:numPr>
          <w:ilvl w:val="0"/>
          <w:numId w:val="20"/>
        </w:numPr>
      </w:pPr>
      <w:hyperlink r:id="rId31"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32"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33"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34"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35"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Default="00DC43B6" w:rsidP="00DC43B6">
      <w:pPr>
        <w:pStyle w:val="Heading4"/>
      </w:pPr>
      <w: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DC43B6">
      <w:pPr>
        <w:pStyle w:val="ListParagraph"/>
        <w:numPr>
          <w:ilvl w:val="0"/>
          <w:numId w:val="28"/>
        </w:numPr>
      </w:pPr>
      <w:hyperlink r:id="rId36" w:history="1">
        <w:r w:rsidRPr="00EA46CA">
          <w:rPr>
            <w:rStyle w:val="Hyperlink"/>
          </w:rPr>
          <w:t>UNT Records</w:t>
        </w:r>
      </w:hyperlink>
    </w:p>
    <w:p w14:paraId="16460839" w14:textId="03FA6DF9" w:rsidR="00DC43B6" w:rsidRPr="00BA168A" w:rsidRDefault="00DC43B6" w:rsidP="00DC43B6">
      <w:pPr>
        <w:pStyle w:val="ListParagraph"/>
        <w:numPr>
          <w:ilvl w:val="0"/>
          <w:numId w:val="28"/>
        </w:numPr>
      </w:pPr>
      <w:hyperlink r:id="rId37" w:history="1">
        <w:r w:rsidRPr="00EA46CA">
          <w:rPr>
            <w:rStyle w:val="Hyperlink"/>
          </w:rPr>
          <w:t>UNT ID Card</w:t>
        </w:r>
      </w:hyperlink>
    </w:p>
    <w:p w14:paraId="444ACF12" w14:textId="5045D040" w:rsidR="00DC43B6" w:rsidRPr="00BA168A" w:rsidRDefault="00DC43B6" w:rsidP="00DC43B6">
      <w:pPr>
        <w:pStyle w:val="ListParagraph"/>
        <w:numPr>
          <w:ilvl w:val="0"/>
          <w:numId w:val="28"/>
        </w:numPr>
      </w:pPr>
      <w:hyperlink r:id="rId38" w:history="1">
        <w:r w:rsidRPr="00EA46CA">
          <w:rPr>
            <w:rStyle w:val="Hyperlink"/>
          </w:rPr>
          <w:t>UNT Email Address</w:t>
        </w:r>
      </w:hyperlink>
    </w:p>
    <w:p w14:paraId="6E875CFA" w14:textId="0B713D3B" w:rsidR="00157417" w:rsidRPr="00157417" w:rsidRDefault="00DC43B6" w:rsidP="00157417">
      <w:pPr>
        <w:pStyle w:val="ListParagraph"/>
        <w:numPr>
          <w:ilvl w:val="0"/>
          <w:numId w:val="28"/>
        </w:numPr>
        <w:rPr>
          <w:rStyle w:val="Hyperlink"/>
          <w:color w:val="auto"/>
          <w:u w:val="none"/>
        </w:rPr>
      </w:pPr>
      <w:hyperlink r:id="rId39" w:history="1">
        <w:r w:rsidRPr="00EA46CA">
          <w:rPr>
            <w:rStyle w:val="Hyperlink"/>
          </w:rPr>
          <w:t>Legal Name</w:t>
        </w:r>
      </w:hyperlink>
    </w:p>
    <w:p w14:paraId="1246C55F" w14:textId="16BB45AB" w:rsidR="00157417" w:rsidRPr="00157417" w:rsidRDefault="00157417" w:rsidP="00157417">
      <w:pPr>
        <w:rPr>
          <w:i/>
          <w:iCs/>
        </w:rPr>
      </w:pPr>
      <w:r w:rsidRPr="00157417">
        <w:rPr>
          <w:i/>
          <w:iCs/>
        </w:rPr>
        <w:t xml:space="preserve">*UNT </w:t>
      </w:r>
      <w:proofErr w:type="spellStart"/>
      <w:r w:rsidRPr="00157417">
        <w:rPr>
          <w:i/>
          <w:iCs/>
        </w:rPr>
        <w:t>euIDs</w:t>
      </w:r>
      <w:proofErr w:type="spellEnd"/>
      <w:r w:rsidRPr="00157417">
        <w:rPr>
          <w:i/>
          <w:iCs/>
        </w:rPr>
        <w:t xml:space="preserve"> cannot be changed at this time. The collaborating offices are working on a process to make this option accessible to UNT community members.</w:t>
      </w:r>
    </w:p>
    <w:p w14:paraId="45A10F7D" w14:textId="23A7CA7B" w:rsidR="00B9294D" w:rsidRPr="00416953" w:rsidRDefault="00DC43B6" w:rsidP="00DC43B6">
      <w:pPr>
        <w:pStyle w:val="Heading4"/>
      </w:pPr>
      <w:r>
        <w:t>Additional Student Support Services</w:t>
      </w:r>
    </w:p>
    <w:p w14:paraId="4EDC1822" w14:textId="77777777" w:rsidR="00B9294D" w:rsidRPr="009A43CA" w:rsidRDefault="00B9294D" w:rsidP="00B9294D">
      <w:pPr>
        <w:pStyle w:val="ListParagraph"/>
        <w:numPr>
          <w:ilvl w:val="0"/>
          <w:numId w:val="13"/>
        </w:numPr>
        <w:rPr>
          <w:lang w:val="es-MX"/>
        </w:rPr>
      </w:pPr>
      <w:hyperlink r:id="rId40" w:history="1">
        <w:r w:rsidRPr="009A43CA">
          <w:rPr>
            <w:rStyle w:val="Hyperlink"/>
            <w:lang w:val="es-MX"/>
          </w:rPr>
          <w:t>Registrar</w:t>
        </w:r>
      </w:hyperlink>
      <w:r w:rsidRPr="009A43CA">
        <w:rPr>
          <w:lang w:val="es-MX"/>
        </w:rPr>
        <w:t xml:space="preserve"> (</w:t>
      </w:r>
      <w:r w:rsidRPr="009A43CA">
        <w:rPr>
          <w:rStyle w:val="Hyperlink"/>
          <w:color w:val="auto"/>
          <w:u w:val="none"/>
          <w:lang w:val="es-MX"/>
        </w:rPr>
        <w:t>https://registrar.unt.edu/registration</w:t>
      </w:r>
      <w:r w:rsidRPr="009A43CA">
        <w:rPr>
          <w:lang w:val="es-MX"/>
        </w:rPr>
        <w:t>)</w:t>
      </w:r>
    </w:p>
    <w:p w14:paraId="6C96B581" w14:textId="77777777" w:rsidR="00B9294D" w:rsidRDefault="00B9294D" w:rsidP="00B9294D">
      <w:pPr>
        <w:pStyle w:val="ListParagraph"/>
        <w:numPr>
          <w:ilvl w:val="0"/>
          <w:numId w:val="13"/>
        </w:numPr>
      </w:pPr>
      <w:hyperlink r:id="rId41"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42"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43" w:history="1">
        <w:r w:rsidRPr="00467300">
          <w:rPr>
            <w:rStyle w:val="Hyperlink"/>
          </w:rPr>
          <w:t>Career Center</w:t>
        </w:r>
      </w:hyperlink>
      <w:r>
        <w:t xml:space="preserve"> (</w:t>
      </w:r>
      <w:r w:rsidRPr="00B400CC">
        <w:rPr>
          <w:rStyle w:val="Hyperlink"/>
          <w:color w:val="auto"/>
          <w:u w:val="none"/>
        </w:rPr>
        <w:t>https://studentaffairs.unt.edu/career-center</w:t>
      </w:r>
      <w:r>
        <w:t>)</w:t>
      </w:r>
    </w:p>
    <w:p w14:paraId="33974A2F" w14:textId="77777777" w:rsidR="00B9294D" w:rsidRDefault="00B9294D" w:rsidP="00B9294D">
      <w:pPr>
        <w:pStyle w:val="ListParagraph"/>
        <w:numPr>
          <w:ilvl w:val="0"/>
          <w:numId w:val="13"/>
        </w:numPr>
      </w:pPr>
      <w:hyperlink r:id="rId44"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B70F5ED" w14:textId="77777777" w:rsidR="00B9294D" w:rsidRDefault="00B9294D" w:rsidP="00B9294D">
      <w:pPr>
        <w:pStyle w:val="ListParagraph"/>
        <w:numPr>
          <w:ilvl w:val="0"/>
          <w:numId w:val="13"/>
        </w:numPr>
      </w:pPr>
      <w:hyperlink r:id="rId45" w:history="1">
        <w:r w:rsidRPr="00F27153">
          <w:rPr>
            <w:rStyle w:val="Hyperlink"/>
          </w:rPr>
          <w:t>UNT Food Pantry</w:t>
        </w:r>
      </w:hyperlink>
      <w:r>
        <w:t xml:space="preserve"> (</w:t>
      </w:r>
      <w:r w:rsidRPr="00F27153">
        <w:t>https://deanofstudents.unt.edu/resources/food-pantry</w:t>
      </w:r>
      <w:r>
        <w:t>)</w:t>
      </w:r>
    </w:p>
    <w:p w14:paraId="47975C17" w14:textId="77777777" w:rsidR="00B9294D" w:rsidRDefault="00B9294D" w:rsidP="00B9294D">
      <w:pPr>
        <w:pStyle w:val="Heading3"/>
      </w:pPr>
      <w:r>
        <w:t>Academic Support Services</w:t>
      </w:r>
    </w:p>
    <w:p w14:paraId="14B4B3C7" w14:textId="77777777" w:rsidR="00B9294D" w:rsidRDefault="00B9294D" w:rsidP="00B9294D">
      <w:pPr>
        <w:pStyle w:val="ListParagraph"/>
        <w:numPr>
          <w:ilvl w:val="0"/>
          <w:numId w:val="14"/>
        </w:numPr>
      </w:pPr>
      <w:hyperlink r:id="rId46"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47"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48" w:history="1">
        <w:r w:rsidRPr="00057A98">
          <w:rPr>
            <w:rStyle w:val="Hyperlink"/>
          </w:rPr>
          <w:t>UNT Libraries</w:t>
        </w:r>
      </w:hyperlink>
      <w:r>
        <w:t xml:space="preserve"> (</w:t>
      </w:r>
      <w:r w:rsidRPr="00B400CC">
        <w:rPr>
          <w:rStyle w:val="Hyperlink"/>
          <w:color w:val="auto"/>
          <w:u w:val="none"/>
        </w:rPr>
        <w:t>https://library.unt.edu/</w:t>
      </w:r>
      <w:r>
        <w:t>)</w:t>
      </w:r>
    </w:p>
    <w:p w14:paraId="543B68C3" w14:textId="28E798A9" w:rsidR="00B9294D" w:rsidRDefault="00B9294D" w:rsidP="00B9294D">
      <w:pPr>
        <w:pStyle w:val="ListParagraph"/>
        <w:numPr>
          <w:ilvl w:val="0"/>
          <w:numId w:val="14"/>
        </w:numPr>
      </w:pPr>
      <w:hyperlink r:id="rId49" w:history="1">
        <w:r w:rsidRPr="00057A98">
          <w:rPr>
            <w:rStyle w:val="Hyperlink"/>
          </w:rPr>
          <w:t>Writing Lab</w:t>
        </w:r>
      </w:hyperlink>
      <w:r>
        <w:t xml:space="preserve"> (</w:t>
      </w:r>
      <w:hyperlink r:id="rId50" w:history="1">
        <w:r w:rsidR="00B47E5C" w:rsidRPr="00B0431F">
          <w:rPr>
            <w:rStyle w:val="Hyperlink"/>
          </w:rPr>
          <w:t>http://writingcenter.unt.edu/</w:t>
        </w:r>
      </w:hyperlink>
      <w:r>
        <w:t>)</w:t>
      </w:r>
    </w:p>
    <w:p w14:paraId="476D067B" w14:textId="77777777" w:rsidR="00912FCE" w:rsidRPr="009F0D94" w:rsidRDefault="00912FCE" w:rsidP="00912FCE"/>
    <w:p w14:paraId="71627DD1" w14:textId="77777777" w:rsidR="00912FCE" w:rsidRPr="00912FCE" w:rsidRDefault="00912FCE" w:rsidP="00912FCE"/>
    <w:p w14:paraId="6BED6E74" w14:textId="77777777" w:rsidR="00E154E5" w:rsidRDefault="00E154E5" w:rsidP="00B47E5C">
      <w:pPr>
        <w:rPr>
          <w:b/>
        </w:rPr>
      </w:pPr>
    </w:p>
    <w:p w14:paraId="7A859A93" w14:textId="77777777" w:rsidR="009476BD" w:rsidRPr="009476BD" w:rsidRDefault="009476BD" w:rsidP="00B47E5C"/>
    <w:p w14:paraId="006A9223" w14:textId="77777777" w:rsidR="00C246D2" w:rsidRDefault="00C246D2" w:rsidP="00B32B4A">
      <w:pPr>
        <w:rPr>
          <w:rStyle w:val="Strong"/>
          <w:b w:val="0"/>
        </w:rPr>
      </w:pP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24190" w14:textId="77777777" w:rsidR="0075007E" w:rsidRDefault="0075007E" w:rsidP="00F41A70">
      <w:pPr>
        <w:spacing w:after="0" w:line="240" w:lineRule="auto"/>
      </w:pPr>
      <w:r>
        <w:separator/>
      </w:r>
    </w:p>
  </w:endnote>
  <w:endnote w:type="continuationSeparator" w:id="0">
    <w:p w14:paraId="7D655F53" w14:textId="77777777" w:rsidR="0075007E" w:rsidRDefault="0075007E"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213B35">
          <w:rPr>
            <w:noProof/>
          </w:rPr>
          <w:t>1</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FC0C7" w14:textId="77777777" w:rsidR="0075007E" w:rsidRDefault="0075007E" w:rsidP="00F41A70">
      <w:pPr>
        <w:spacing w:after="0" w:line="240" w:lineRule="auto"/>
      </w:pPr>
      <w:r>
        <w:separator/>
      </w:r>
    </w:p>
  </w:footnote>
  <w:footnote w:type="continuationSeparator" w:id="0">
    <w:p w14:paraId="3747AF09" w14:textId="77777777" w:rsidR="0075007E" w:rsidRDefault="0075007E"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6EA5456"/>
    <w:multiLevelType w:val="hybridMultilevel"/>
    <w:tmpl w:val="7D886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B81F81"/>
    <w:multiLevelType w:val="hybridMultilevel"/>
    <w:tmpl w:val="7E04CE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7382EFD"/>
    <w:multiLevelType w:val="hybridMultilevel"/>
    <w:tmpl w:val="9F3411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3B4561"/>
    <w:multiLevelType w:val="hybridMultilevel"/>
    <w:tmpl w:val="CF604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823AED"/>
    <w:multiLevelType w:val="hybridMultilevel"/>
    <w:tmpl w:val="B08437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1A57E9"/>
    <w:multiLevelType w:val="hybridMultilevel"/>
    <w:tmpl w:val="9C9231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9F415F"/>
    <w:multiLevelType w:val="hybridMultilevel"/>
    <w:tmpl w:val="4314B60C"/>
    <w:lvl w:ilvl="0" w:tplc="080A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F3361B1"/>
    <w:multiLevelType w:val="hybridMultilevel"/>
    <w:tmpl w:val="2EE43CA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016535"/>
    <w:multiLevelType w:val="hybridMultilevel"/>
    <w:tmpl w:val="C0DAFB6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2250" w:hanging="360"/>
      </w:pPr>
      <w:rPr>
        <w:rFonts w:ascii="Courier New" w:hAnsi="Courier New" w:cs="Courier New" w:hint="default"/>
      </w:rPr>
    </w:lvl>
    <w:lvl w:ilvl="5" w:tplc="04090005" w:tentative="1">
      <w:start w:val="1"/>
      <w:numFmt w:val="bullet"/>
      <w:lvlText w:val=""/>
      <w:lvlJc w:val="left"/>
      <w:pPr>
        <w:ind w:left="2970" w:hanging="360"/>
      </w:pPr>
      <w:rPr>
        <w:rFonts w:ascii="Wingdings" w:hAnsi="Wingdings" w:hint="default"/>
      </w:rPr>
    </w:lvl>
    <w:lvl w:ilvl="6" w:tplc="04090001" w:tentative="1">
      <w:start w:val="1"/>
      <w:numFmt w:val="bullet"/>
      <w:lvlText w:val=""/>
      <w:lvlJc w:val="left"/>
      <w:pPr>
        <w:ind w:left="3690" w:hanging="360"/>
      </w:pPr>
      <w:rPr>
        <w:rFonts w:ascii="Symbol" w:hAnsi="Symbol" w:hint="default"/>
      </w:rPr>
    </w:lvl>
    <w:lvl w:ilvl="7" w:tplc="04090003" w:tentative="1">
      <w:start w:val="1"/>
      <w:numFmt w:val="bullet"/>
      <w:lvlText w:val="o"/>
      <w:lvlJc w:val="left"/>
      <w:pPr>
        <w:ind w:left="4410" w:hanging="360"/>
      </w:pPr>
      <w:rPr>
        <w:rFonts w:ascii="Courier New" w:hAnsi="Courier New" w:cs="Courier New" w:hint="default"/>
      </w:rPr>
    </w:lvl>
    <w:lvl w:ilvl="8" w:tplc="04090005" w:tentative="1">
      <w:start w:val="1"/>
      <w:numFmt w:val="bullet"/>
      <w:lvlText w:val=""/>
      <w:lvlJc w:val="left"/>
      <w:pPr>
        <w:ind w:left="5130" w:hanging="360"/>
      </w:pPr>
      <w:rPr>
        <w:rFonts w:ascii="Wingdings" w:hAnsi="Wingdings" w:hint="default"/>
      </w:rPr>
    </w:lvl>
  </w:abstractNum>
  <w:abstractNum w:abstractNumId="38"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0110014">
    <w:abstractNumId w:val="33"/>
  </w:num>
  <w:num w:numId="2" w16cid:durableId="1565872739">
    <w:abstractNumId w:val="30"/>
  </w:num>
  <w:num w:numId="3" w16cid:durableId="625508062">
    <w:abstractNumId w:val="36"/>
  </w:num>
  <w:num w:numId="4" w16cid:durableId="317196155">
    <w:abstractNumId w:val="0"/>
  </w:num>
  <w:num w:numId="5" w16cid:durableId="391081757">
    <w:abstractNumId w:val="23"/>
  </w:num>
  <w:num w:numId="6" w16cid:durableId="1507016336">
    <w:abstractNumId w:val="19"/>
  </w:num>
  <w:num w:numId="7" w16cid:durableId="2012489421">
    <w:abstractNumId w:val="17"/>
  </w:num>
  <w:num w:numId="8" w16cid:durableId="2103141388">
    <w:abstractNumId w:val="9"/>
  </w:num>
  <w:num w:numId="9" w16cid:durableId="315569848">
    <w:abstractNumId w:val="4"/>
  </w:num>
  <w:num w:numId="10" w16cid:durableId="1028219639">
    <w:abstractNumId w:val="25"/>
  </w:num>
  <w:num w:numId="11" w16cid:durableId="2065447913">
    <w:abstractNumId w:val="16"/>
  </w:num>
  <w:num w:numId="12" w16cid:durableId="458376994">
    <w:abstractNumId w:val="35"/>
  </w:num>
  <w:num w:numId="13" w16cid:durableId="1270620372">
    <w:abstractNumId w:val="28"/>
  </w:num>
  <w:num w:numId="14" w16cid:durableId="1635717151">
    <w:abstractNumId w:val="2"/>
  </w:num>
  <w:num w:numId="15" w16cid:durableId="1015038422">
    <w:abstractNumId w:val="1"/>
  </w:num>
  <w:num w:numId="16" w16cid:durableId="190187270">
    <w:abstractNumId w:val="12"/>
  </w:num>
  <w:num w:numId="17" w16cid:durableId="30422462">
    <w:abstractNumId w:val="29"/>
  </w:num>
  <w:num w:numId="18" w16cid:durableId="1142580142">
    <w:abstractNumId w:val="34"/>
  </w:num>
  <w:num w:numId="19" w16cid:durableId="866941754">
    <w:abstractNumId w:val="8"/>
  </w:num>
  <w:num w:numId="20" w16cid:durableId="265814653">
    <w:abstractNumId w:val="7"/>
  </w:num>
  <w:num w:numId="21" w16cid:durableId="647637955">
    <w:abstractNumId w:val="15"/>
  </w:num>
  <w:num w:numId="22" w16cid:durableId="811097215">
    <w:abstractNumId w:val="27"/>
  </w:num>
  <w:num w:numId="23" w16cid:durableId="650913236">
    <w:abstractNumId w:val="13"/>
  </w:num>
  <w:num w:numId="24" w16cid:durableId="6293566">
    <w:abstractNumId w:val="6"/>
  </w:num>
  <w:num w:numId="25" w16cid:durableId="1388532463">
    <w:abstractNumId w:val="11"/>
  </w:num>
  <w:num w:numId="26" w16cid:durableId="357507096">
    <w:abstractNumId w:val="32"/>
  </w:num>
  <w:num w:numId="27" w16cid:durableId="49767299">
    <w:abstractNumId w:val="3"/>
  </w:num>
  <w:num w:numId="28" w16cid:durableId="566696516">
    <w:abstractNumId w:val="31"/>
  </w:num>
  <w:num w:numId="29" w16cid:durableId="1598901671">
    <w:abstractNumId w:val="21"/>
  </w:num>
  <w:num w:numId="30" w16cid:durableId="1574314778">
    <w:abstractNumId w:val="38"/>
  </w:num>
  <w:num w:numId="31" w16cid:durableId="713502074">
    <w:abstractNumId w:val="26"/>
  </w:num>
  <w:num w:numId="32" w16cid:durableId="150565130">
    <w:abstractNumId w:val="37"/>
  </w:num>
  <w:num w:numId="33" w16cid:durableId="551505127">
    <w:abstractNumId w:val="24"/>
  </w:num>
  <w:num w:numId="34" w16cid:durableId="1408381743">
    <w:abstractNumId w:val="10"/>
  </w:num>
  <w:num w:numId="35" w16cid:durableId="1113213116">
    <w:abstractNumId w:val="20"/>
  </w:num>
  <w:num w:numId="36" w16cid:durableId="548999801">
    <w:abstractNumId w:val="18"/>
  </w:num>
  <w:num w:numId="37" w16cid:durableId="736780083">
    <w:abstractNumId w:val="14"/>
  </w:num>
  <w:num w:numId="38" w16cid:durableId="1075668343">
    <w:abstractNumId w:val="5"/>
  </w:num>
  <w:num w:numId="39" w16cid:durableId="10823394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17795"/>
    <w:rsid w:val="0004507D"/>
    <w:rsid w:val="00057A98"/>
    <w:rsid w:val="000A484F"/>
    <w:rsid w:val="000C14CA"/>
    <w:rsid w:val="000F3B26"/>
    <w:rsid w:val="00104D47"/>
    <w:rsid w:val="00125FE6"/>
    <w:rsid w:val="001440C6"/>
    <w:rsid w:val="00154670"/>
    <w:rsid w:val="00157417"/>
    <w:rsid w:val="00160583"/>
    <w:rsid w:val="001A5771"/>
    <w:rsid w:val="001B3D5B"/>
    <w:rsid w:val="001C079B"/>
    <w:rsid w:val="001C3553"/>
    <w:rsid w:val="001C368C"/>
    <w:rsid w:val="001C3DD0"/>
    <w:rsid w:val="001C599D"/>
    <w:rsid w:val="001E58D0"/>
    <w:rsid w:val="001F4D2B"/>
    <w:rsid w:val="001F62CA"/>
    <w:rsid w:val="00211A33"/>
    <w:rsid w:val="00213B35"/>
    <w:rsid w:val="00224731"/>
    <w:rsid w:val="00244604"/>
    <w:rsid w:val="002446AD"/>
    <w:rsid w:val="002446DC"/>
    <w:rsid w:val="00250E78"/>
    <w:rsid w:val="00255A73"/>
    <w:rsid w:val="00271577"/>
    <w:rsid w:val="00273D0C"/>
    <w:rsid w:val="0028285A"/>
    <w:rsid w:val="00291946"/>
    <w:rsid w:val="002922CC"/>
    <w:rsid w:val="00292A13"/>
    <w:rsid w:val="00295A4A"/>
    <w:rsid w:val="002B6FE8"/>
    <w:rsid w:val="002C5522"/>
    <w:rsid w:val="002D0C09"/>
    <w:rsid w:val="002D795C"/>
    <w:rsid w:val="002E3F68"/>
    <w:rsid w:val="002F28F2"/>
    <w:rsid w:val="002F6AB1"/>
    <w:rsid w:val="002F7630"/>
    <w:rsid w:val="002F79C4"/>
    <w:rsid w:val="00303A1D"/>
    <w:rsid w:val="00305956"/>
    <w:rsid w:val="0033092B"/>
    <w:rsid w:val="00331E4B"/>
    <w:rsid w:val="00373A9D"/>
    <w:rsid w:val="00375554"/>
    <w:rsid w:val="003829E2"/>
    <w:rsid w:val="0038646B"/>
    <w:rsid w:val="00395460"/>
    <w:rsid w:val="003A6494"/>
    <w:rsid w:val="003B3704"/>
    <w:rsid w:val="003B7429"/>
    <w:rsid w:val="003C3D07"/>
    <w:rsid w:val="003F1E47"/>
    <w:rsid w:val="003F5281"/>
    <w:rsid w:val="0040606E"/>
    <w:rsid w:val="00413AD8"/>
    <w:rsid w:val="00416953"/>
    <w:rsid w:val="004349B7"/>
    <w:rsid w:val="004372CE"/>
    <w:rsid w:val="004448B2"/>
    <w:rsid w:val="0044674B"/>
    <w:rsid w:val="00466C1E"/>
    <w:rsid w:val="00467300"/>
    <w:rsid w:val="00483BE6"/>
    <w:rsid w:val="004931A3"/>
    <w:rsid w:val="004A738E"/>
    <w:rsid w:val="004B57EE"/>
    <w:rsid w:val="004B63C3"/>
    <w:rsid w:val="004C48BC"/>
    <w:rsid w:val="004D40CC"/>
    <w:rsid w:val="0050169A"/>
    <w:rsid w:val="00501CFC"/>
    <w:rsid w:val="005109E3"/>
    <w:rsid w:val="00515192"/>
    <w:rsid w:val="0052132D"/>
    <w:rsid w:val="005313DC"/>
    <w:rsid w:val="00552A45"/>
    <w:rsid w:val="00566E64"/>
    <w:rsid w:val="00583FF6"/>
    <w:rsid w:val="005B0444"/>
    <w:rsid w:val="005B63CC"/>
    <w:rsid w:val="005C7253"/>
    <w:rsid w:val="005C756C"/>
    <w:rsid w:val="00604E45"/>
    <w:rsid w:val="00607A22"/>
    <w:rsid w:val="0062479A"/>
    <w:rsid w:val="00644E04"/>
    <w:rsid w:val="00665AEF"/>
    <w:rsid w:val="006710B2"/>
    <w:rsid w:val="00683012"/>
    <w:rsid w:val="00687EF8"/>
    <w:rsid w:val="006A0DFA"/>
    <w:rsid w:val="006C437E"/>
    <w:rsid w:val="006D456A"/>
    <w:rsid w:val="006D55C0"/>
    <w:rsid w:val="006E17E2"/>
    <w:rsid w:val="006E25C5"/>
    <w:rsid w:val="006E58B1"/>
    <w:rsid w:val="006F33EA"/>
    <w:rsid w:val="006F5F75"/>
    <w:rsid w:val="00741777"/>
    <w:rsid w:val="0075007E"/>
    <w:rsid w:val="00755AFB"/>
    <w:rsid w:val="00757C85"/>
    <w:rsid w:val="007743B8"/>
    <w:rsid w:val="00782587"/>
    <w:rsid w:val="00787A1D"/>
    <w:rsid w:val="007A0702"/>
    <w:rsid w:val="007B1815"/>
    <w:rsid w:val="007B7702"/>
    <w:rsid w:val="007C6991"/>
    <w:rsid w:val="007D30CE"/>
    <w:rsid w:val="007D441B"/>
    <w:rsid w:val="007E7284"/>
    <w:rsid w:val="007E7D6D"/>
    <w:rsid w:val="007F3278"/>
    <w:rsid w:val="007F5D85"/>
    <w:rsid w:val="008019D6"/>
    <w:rsid w:val="00807580"/>
    <w:rsid w:val="00826162"/>
    <w:rsid w:val="008313A0"/>
    <w:rsid w:val="008428DF"/>
    <w:rsid w:val="0085011E"/>
    <w:rsid w:val="00853CA2"/>
    <w:rsid w:val="008A0BD7"/>
    <w:rsid w:val="008A188C"/>
    <w:rsid w:val="008B6C4D"/>
    <w:rsid w:val="008C335F"/>
    <w:rsid w:val="008F199E"/>
    <w:rsid w:val="008F738A"/>
    <w:rsid w:val="009045F0"/>
    <w:rsid w:val="00912FCE"/>
    <w:rsid w:val="00914B76"/>
    <w:rsid w:val="00923FD6"/>
    <w:rsid w:val="009269E8"/>
    <w:rsid w:val="00930D1E"/>
    <w:rsid w:val="009476BD"/>
    <w:rsid w:val="0095468F"/>
    <w:rsid w:val="00957CF6"/>
    <w:rsid w:val="00960728"/>
    <w:rsid w:val="009613D7"/>
    <w:rsid w:val="00961FA1"/>
    <w:rsid w:val="00967460"/>
    <w:rsid w:val="0097126D"/>
    <w:rsid w:val="00984EF3"/>
    <w:rsid w:val="00987BC3"/>
    <w:rsid w:val="00997BCE"/>
    <w:rsid w:val="009A43CA"/>
    <w:rsid w:val="009A4DE3"/>
    <w:rsid w:val="009C6D2B"/>
    <w:rsid w:val="009D0E86"/>
    <w:rsid w:val="009D1EAD"/>
    <w:rsid w:val="009F2908"/>
    <w:rsid w:val="00A06652"/>
    <w:rsid w:val="00A079D6"/>
    <w:rsid w:val="00A1264E"/>
    <w:rsid w:val="00A15F84"/>
    <w:rsid w:val="00A316C7"/>
    <w:rsid w:val="00A63531"/>
    <w:rsid w:val="00A70FFC"/>
    <w:rsid w:val="00A771FB"/>
    <w:rsid w:val="00A8274C"/>
    <w:rsid w:val="00AA63E6"/>
    <w:rsid w:val="00AB3779"/>
    <w:rsid w:val="00AC2D75"/>
    <w:rsid w:val="00AC312B"/>
    <w:rsid w:val="00B07CB3"/>
    <w:rsid w:val="00B141B8"/>
    <w:rsid w:val="00B32B4A"/>
    <w:rsid w:val="00B351D8"/>
    <w:rsid w:val="00B400CC"/>
    <w:rsid w:val="00B40E52"/>
    <w:rsid w:val="00B43D9A"/>
    <w:rsid w:val="00B47E5C"/>
    <w:rsid w:val="00B50C17"/>
    <w:rsid w:val="00B5228A"/>
    <w:rsid w:val="00B862E7"/>
    <w:rsid w:val="00B9294D"/>
    <w:rsid w:val="00B94399"/>
    <w:rsid w:val="00BC0019"/>
    <w:rsid w:val="00BC6D21"/>
    <w:rsid w:val="00BD34E3"/>
    <w:rsid w:val="00C0115D"/>
    <w:rsid w:val="00C07CFB"/>
    <w:rsid w:val="00C14845"/>
    <w:rsid w:val="00C23A75"/>
    <w:rsid w:val="00C246D2"/>
    <w:rsid w:val="00C252C4"/>
    <w:rsid w:val="00C26284"/>
    <w:rsid w:val="00C401A4"/>
    <w:rsid w:val="00C53210"/>
    <w:rsid w:val="00C65463"/>
    <w:rsid w:val="00C75A68"/>
    <w:rsid w:val="00C7676A"/>
    <w:rsid w:val="00C909AB"/>
    <w:rsid w:val="00CA2745"/>
    <w:rsid w:val="00CA7241"/>
    <w:rsid w:val="00CD40E7"/>
    <w:rsid w:val="00CE5D36"/>
    <w:rsid w:val="00CF60D4"/>
    <w:rsid w:val="00CF75EC"/>
    <w:rsid w:val="00D0505E"/>
    <w:rsid w:val="00D14752"/>
    <w:rsid w:val="00D30887"/>
    <w:rsid w:val="00D33833"/>
    <w:rsid w:val="00D40267"/>
    <w:rsid w:val="00D40C61"/>
    <w:rsid w:val="00D53B34"/>
    <w:rsid w:val="00D55A0B"/>
    <w:rsid w:val="00D722CC"/>
    <w:rsid w:val="00D80334"/>
    <w:rsid w:val="00D85FDE"/>
    <w:rsid w:val="00DA2870"/>
    <w:rsid w:val="00DB0375"/>
    <w:rsid w:val="00DB11D5"/>
    <w:rsid w:val="00DB19F9"/>
    <w:rsid w:val="00DC41E6"/>
    <w:rsid w:val="00DC43B6"/>
    <w:rsid w:val="00DC7AB2"/>
    <w:rsid w:val="00DD3AD3"/>
    <w:rsid w:val="00DD44D4"/>
    <w:rsid w:val="00DF734A"/>
    <w:rsid w:val="00E06E54"/>
    <w:rsid w:val="00E07387"/>
    <w:rsid w:val="00E154E5"/>
    <w:rsid w:val="00E1607C"/>
    <w:rsid w:val="00E20B1D"/>
    <w:rsid w:val="00E251C8"/>
    <w:rsid w:val="00E33F6F"/>
    <w:rsid w:val="00E50393"/>
    <w:rsid w:val="00E51FEC"/>
    <w:rsid w:val="00E54491"/>
    <w:rsid w:val="00E71865"/>
    <w:rsid w:val="00E77C6A"/>
    <w:rsid w:val="00E870C5"/>
    <w:rsid w:val="00E93E3E"/>
    <w:rsid w:val="00EA46CA"/>
    <w:rsid w:val="00EB13B7"/>
    <w:rsid w:val="00EB40A6"/>
    <w:rsid w:val="00EC6692"/>
    <w:rsid w:val="00EC7309"/>
    <w:rsid w:val="00ED1100"/>
    <w:rsid w:val="00ED2711"/>
    <w:rsid w:val="00ED571C"/>
    <w:rsid w:val="00EE362B"/>
    <w:rsid w:val="00EE437C"/>
    <w:rsid w:val="00EF0965"/>
    <w:rsid w:val="00EF0B04"/>
    <w:rsid w:val="00EF1744"/>
    <w:rsid w:val="00F058D6"/>
    <w:rsid w:val="00F06DC8"/>
    <w:rsid w:val="00F1657A"/>
    <w:rsid w:val="00F27153"/>
    <w:rsid w:val="00F27CD7"/>
    <w:rsid w:val="00F3522B"/>
    <w:rsid w:val="00F41A70"/>
    <w:rsid w:val="00F64EB6"/>
    <w:rsid w:val="00F6650C"/>
    <w:rsid w:val="00F7047E"/>
    <w:rsid w:val="00F7686D"/>
    <w:rsid w:val="00F97992"/>
    <w:rsid w:val="00FA69E8"/>
    <w:rsid w:val="00FA7209"/>
    <w:rsid w:val="00FA76F8"/>
    <w:rsid w:val="00FB3375"/>
    <w:rsid w:val="00FD0009"/>
    <w:rsid w:val="00FE3066"/>
    <w:rsid w:val="00FE558C"/>
    <w:rsid w:val="00FF5D3F"/>
    <w:rsid w:val="27AAC39F"/>
    <w:rsid w:val="326A865B"/>
    <w:rsid w:val="3928E9D4"/>
    <w:rsid w:val="43232567"/>
    <w:rsid w:val="509D3D09"/>
    <w:rsid w:val="57D4EFDE"/>
    <w:rsid w:val="6AA31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customStyle="1" w:styleId="UnresolvedMention3">
    <w:name w:val="Unresolved Mention3"/>
    <w:basedOn w:val="DefaultParagraphFont"/>
    <w:uiPriority w:val="99"/>
    <w:semiHidden/>
    <w:unhideWhenUsed/>
    <w:rsid w:val="005C7253"/>
    <w:rPr>
      <w:color w:val="605E5C"/>
      <w:shd w:val="clear" w:color="auto" w:fill="E1DFDD"/>
    </w:rPr>
  </w:style>
  <w:style w:type="paragraph" w:styleId="BodyText2">
    <w:name w:val="Body Text 2"/>
    <w:basedOn w:val="Normal"/>
    <w:link w:val="BodyText2Char"/>
    <w:uiPriority w:val="99"/>
    <w:semiHidden/>
    <w:unhideWhenUsed/>
    <w:rsid w:val="00B141B8"/>
    <w:pPr>
      <w:spacing w:after="120" w:line="480" w:lineRule="auto"/>
    </w:pPr>
  </w:style>
  <w:style w:type="character" w:customStyle="1" w:styleId="BodyText2Char">
    <w:name w:val="Body Text 2 Char"/>
    <w:basedOn w:val="DefaultParagraphFont"/>
    <w:link w:val="BodyText2"/>
    <w:uiPriority w:val="99"/>
    <w:semiHidden/>
    <w:rsid w:val="00B14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lpdesk@unt.edu" TargetMode="External"/><Relationship Id="rId18" Type="http://schemas.openxmlformats.org/officeDocument/2006/relationships/hyperlink" Target="https://disability.unt.edu/" TargetMode="External"/><Relationship Id="rId26" Type="http://schemas.openxmlformats.org/officeDocument/2006/relationships/hyperlink" Target="file:///C:\Users\jdl0126\AppData\Local\Temp\OneNote\16.0\NT\0\SurvivorAdvocate@unt.edu" TargetMode="External"/><Relationship Id="rId39" Type="http://schemas.openxmlformats.org/officeDocument/2006/relationships/hyperlink" Target="https://studentaffairs.unt.edu/student-legal-services" TargetMode="External"/><Relationship Id="rId21" Type="http://schemas.openxmlformats.org/officeDocument/2006/relationships/hyperlink" Target="https://my.unt.edu/" TargetMode="External"/><Relationship Id="rId34" Type="http://schemas.openxmlformats.org/officeDocument/2006/relationships/hyperlink" Target="https://studentaffairs.unt.edu/student-health-and-wellness-center/services/psychiatry" TargetMode="External"/><Relationship Id="rId42" Type="http://schemas.openxmlformats.org/officeDocument/2006/relationships/hyperlink" Target="https://studentaffairs.unt.edu/student-legal-services" TargetMode="External"/><Relationship Id="rId47" Type="http://schemas.openxmlformats.org/officeDocument/2006/relationships/hyperlink" Target="https://success.unt.edu/asc" TargetMode="External"/><Relationship Id="rId50" Type="http://schemas.openxmlformats.org/officeDocument/2006/relationships/hyperlink" Target="http://writingcenter.unt.edu/"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helpdesk@unt.edu" TargetMode="External"/><Relationship Id="rId29" Type="http://schemas.openxmlformats.org/officeDocument/2006/relationships/hyperlink" Target="mailto:internationaladvising@unt.edu" TargetMode="External"/><Relationship Id="rId11" Type="http://schemas.openxmlformats.org/officeDocument/2006/relationships/hyperlink" Target="https://clear.unt.edu/supported-technologies/canvas/requirements" TargetMode="External"/><Relationship Id="rId24" Type="http://schemas.openxmlformats.org/officeDocument/2006/relationships/hyperlink" Target="http://spot.unt.edu/" TargetMode="External"/><Relationship Id="rId32" Type="http://schemas.openxmlformats.org/officeDocument/2006/relationships/hyperlink" Target="https://studentaffairs.unt.edu/counseling-and-testing-services" TargetMode="External"/><Relationship Id="rId37" Type="http://schemas.openxmlformats.org/officeDocument/2006/relationships/hyperlink" Target="https://sfs.unt.edu/idcards" TargetMode="External"/><Relationship Id="rId40" Type="http://schemas.openxmlformats.org/officeDocument/2006/relationships/hyperlink" Target="file:///C:\Users\jdl0126\AppData\Local\Temp\OneNote\16.0\NT\0\Registrar" TargetMode="External"/><Relationship Id="rId45" Type="http://schemas.openxmlformats.org/officeDocument/2006/relationships/hyperlink" Target="https://deanofstudents.unt.edu/resources/food-pantry"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s://clear.unt.edu/online-communication-tips" TargetMode="External"/><Relationship Id="rId19" Type="http://schemas.openxmlformats.org/officeDocument/2006/relationships/hyperlink" Target="https://disability.unt.edu/" TargetMode="External"/><Relationship Id="rId31" Type="http://schemas.openxmlformats.org/officeDocument/2006/relationships/hyperlink" Target="https://studentaffairs.unt.edu/student-health-and-wellness-center" TargetMode="External"/><Relationship Id="rId44" Type="http://schemas.openxmlformats.org/officeDocument/2006/relationships/hyperlink" Target="https://studentaffairs.unt.edu/counseling-and-testing-services"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mmunity.canvaslms.com/docs/DOC-10554-4212710328" TargetMode="External"/><Relationship Id="rId22" Type="http://schemas.openxmlformats.org/officeDocument/2006/relationships/hyperlink" Target="https://it.unt.edu/eagleconnect" TargetMode="External"/><Relationship Id="rId27" Type="http://schemas.openxmlformats.org/officeDocument/2006/relationships/hyperlink" Target="file:///C:\Users\jdl0126\AppData\Local\Temp\OneNote\16.0\NT\0\oeo@unt.edu" TargetMode="External"/><Relationship Id="rId30" Type="http://schemas.openxmlformats.org/officeDocument/2006/relationships/hyperlink" Target="https://policy.unt.edu/policy/07-002" TargetMode="External"/><Relationship Id="rId35" Type="http://schemas.openxmlformats.org/officeDocument/2006/relationships/hyperlink" Target="https://studentaffairs.unt.edu/counseling-and-testing-services/services/individual-counseling" TargetMode="External"/><Relationship Id="rId43" Type="http://schemas.openxmlformats.org/officeDocument/2006/relationships/hyperlink" Target="https://studentaffairs.unt.edu/career-center" TargetMode="External"/><Relationship Id="rId48" Type="http://schemas.openxmlformats.org/officeDocument/2006/relationships/hyperlink" Target="https://library.unt.edu/" TargetMode="External"/><Relationship Id="rId8" Type="http://schemas.openxmlformats.org/officeDocument/2006/relationships/footnotes" Target="footnote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www.unt.edu/helpdesk/index.htm" TargetMode="External"/><Relationship Id="rId17" Type="http://schemas.openxmlformats.org/officeDocument/2006/relationships/hyperlink" Target="http://policy.unt.edu/policy/15-2-5" TargetMode="External"/><Relationship Id="rId25" Type="http://schemas.openxmlformats.org/officeDocument/2006/relationships/hyperlink" Target="file:///C:\Users\jdl0126\AppData\Local\Temp\OneNote\16.0\NT\0\spot@unt.edu" TargetMode="External"/><Relationship Id="rId33" Type="http://schemas.openxmlformats.org/officeDocument/2006/relationships/hyperlink" Target="https://studentaffairs.unt.edu/care" TargetMode="External"/><Relationship Id="rId38" Type="http://schemas.openxmlformats.org/officeDocument/2006/relationships/hyperlink" Target="https://sso.unt.edu/idp/profile/SAML2/Redirect/SSO;jsessionid=E4DCA43DF85E3B74B3E496CAB99D8FC6?execution=e1s1" TargetMode="External"/><Relationship Id="rId46" Type="http://schemas.openxmlformats.org/officeDocument/2006/relationships/hyperlink" Target="https://clear.unt.edu/canvas/student-resources" TargetMode="External"/><Relationship Id="rId20" Type="http://schemas.openxmlformats.org/officeDocument/2006/relationships/hyperlink" Target="https://deanofstudents.unt.edu/conduct" TargetMode="External"/><Relationship Id="rId41" Type="http://schemas.openxmlformats.org/officeDocument/2006/relationships/hyperlink" Target="https://financialaid.unt.edu/"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clear.unt.edu/online-communication-tips" TargetMode="External"/><Relationship Id="rId23" Type="http://schemas.openxmlformats.org/officeDocument/2006/relationships/hyperlink" Target="file:///C:\Users\jdl0126\AppData\Local\Temp\OneNote\16.0\NT\0\no-reply@iasystem.org" TargetMode="External"/><Relationship Id="rId28" Type="http://schemas.openxmlformats.org/officeDocument/2006/relationships/hyperlink" Target="http://www.ecfr.gov/" TargetMode="External"/><Relationship Id="rId36" Type="http://schemas.openxmlformats.org/officeDocument/2006/relationships/hyperlink" Target="https://registrar.unt.edu/transcripts-and-records/update-your-personal-information" TargetMode="External"/><Relationship Id="rId49" Type="http://schemas.openxmlformats.org/officeDocument/2006/relationships/hyperlink" Target="http://writingcenter.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2FED20C91BED4F9F087C5FD36A5BAD" ma:contentTypeVersion="33" ma:contentTypeDescription="Create a new document." ma:contentTypeScope="" ma:versionID="2ee21a7b146c7c3cabaf65f7993c5520">
  <xsd:schema xmlns:xsd="http://www.w3.org/2001/XMLSchema" xmlns:xs="http://www.w3.org/2001/XMLSchema" xmlns:p="http://schemas.microsoft.com/office/2006/metadata/properties" xmlns:ns3="dd79d029-539a-48d7-aa5a-188c7fdea11f" xmlns:ns4="cb016cdd-939b-4d7e-8a62-1ab0c743b0ba" targetNamespace="http://schemas.microsoft.com/office/2006/metadata/properties" ma:root="true" ma:fieldsID="b0f4276088eeaf74dc0e2f3aad844c2b" ns3:_="" ns4:_="">
    <xsd:import namespace="dd79d029-539a-48d7-aa5a-188c7fdea11f"/>
    <xsd:import namespace="cb016cdd-939b-4d7e-8a62-1ab0c743b0b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ath_Settings" minOccurs="0"/>
                <xsd:element ref="ns4:Distribution_Groups" minOccurs="0"/>
                <xsd:element ref="ns4:LMS_Mappin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9d029-539a-48d7-aa5a-188c7fdea1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016cdd-939b-4d7e-8a62-1ab0c743b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msChannelId" ma:index="19" nillable="true" ma:displayName="Teams Channel Id" ma:internalName="TeamsChannelId">
      <xsd:simpleType>
        <xsd:restriction base="dms:Text"/>
      </xsd:simpleType>
    </xsd:element>
    <xsd:element name="Owner" ma:index="2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1" nillable="true" ma:displayName="Default Section Names" ma:internalName="DefaultSectionNames">
      <xsd:simpleType>
        <xsd:restriction base="dms:Note">
          <xsd:maxLength value="255"/>
        </xsd:restriction>
      </xsd:simpleType>
    </xsd:element>
    <xsd:element name="Templates" ma:index="22" nillable="true" ma:displayName="Templates" ma:internalName="Templates">
      <xsd:simpleType>
        <xsd:restriction base="dms:Note">
          <xsd:maxLength value="255"/>
        </xsd:restriction>
      </xsd:simpleType>
    </xsd:element>
    <xsd:element name="Teachers" ma:index="2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6" nillable="true" ma:displayName="Invited Teachers" ma:internalName="Invited_Teachers">
      <xsd:simpleType>
        <xsd:restriction base="dms:Note">
          <xsd:maxLength value="255"/>
        </xsd:restriction>
      </xsd:simpleType>
    </xsd:element>
    <xsd:element name="Invited_Students" ma:index="27" nillable="true" ma:displayName="Invited Students" ma:internalName="Invited_Student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Teacher_Only_SectionGroup" ma:index="29" nillable="true" ma:displayName="Has Teacher Only SectionGroup" ma:internalName="Has_Teacher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ath_Settings" ma:index="37" nillable="true" ma:displayName="Math Settings" ma:internalName="Math_Settings">
      <xsd:simpleType>
        <xsd:restriction base="dms:Text"/>
      </xsd:simpleType>
    </xsd:element>
    <xsd:element name="Distribution_Groups" ma:index="38" nillable="true" ma:displayName="Distribution Groups" ma:internalName="Distribution_Groups">
      <xsd:simpleType>
        <xsd:restriction base="dms:Note">
          <xsd:maxLength value="255"/>
        </xsd:restriction>
      </xsd:simpleType>
    </xsd:element>
    <xsd:element name="LMS_Mappings" ma:index="39" nillable="true" ma:displayName="LMS Mappings" ma:internalName="LMS_Mappings">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bookType xmlns="cb016cdd-939b-4d7e-8a62-1ab0c743b0ba" xsi:nil="true"/>
    <CultureName xmlns="cb016cdd-939b-4d7e-8a62-1ab0c743b0ba" xsi:nil="true"/>
    <Students xmlns="cb016cdd-939b-4d7e-8a62-1ab0c743b0ba">
      <UserInfo>
        <DisplayName/>
        <AccountId xsi:nil="true"/>
        <AccountType/>
      </UserInfo>
    </Students>
    <Student_Groups xmlns="cb016cdd-939b-4d7e-8a62-1ab0c743b0ba">
      <UserInfo>
        <DisplayName/>
        <AccountId xsi:nil="true"/>
        <AccountType/>
      </UserInfo>
    </Student_Groups>
    <Templates xmlns="cb016cdd-939b-4d7e-8a62-1ab0c743b0ba" xsi:nil="true"/>
    <AppVersion xmlns="cb016cdd-939b-4d7e-8a62-1ab0c743b0ba" xsi:nil="true"/>
    <IsNotebookLocked xmlns="cb016cdd-939b-4d7e-8a62-1ab0c743b0ba" xsi:nil="true"/>
    <LMS_Mappings xmlns="cb016cdd-939b-4d7e-8a62-1ab0c743b0ba" xsi:nil="true"/>
    <FolderType xmlns="cb016cdd-939b-4d7e-8a62-1ab0c743b0ba" xsi:nil="true"/>
    <Teachers xmlns="cb016cdd-939b-4d7e-8a62-1ab0c743b0ba">
      <UserInfo>
        <DisplayName/>
        <AccountId xsi:nil="true"/>
        <AccountType/>
      </UserInfo>
    </Teachers>
    <Distribution_Groups xmlns="cb016cdd-939b-4d7e-8a62-1ab0c743b0ba" xsi:nil="true"/>
    <Self_Registration_Enabled xmlns="cb016cdd-939b-4d7e-8a62-1ab0c743b0ba" xsi:nil="true"/>
    <Has_Teacher_Only_SectionGroup xmlns="cb016cdd-939b-4d7e-8a62-1ab0c743b0ba" xsi:nil="true"/>
    <Math_Settings xmlns="cb016cdd-939b-4d7e-8a62-1ab0c743b0ba" xsi:nil="true"/>
    <TeamsChannelId xmlns="cb016cdd-939b-4d7e-8a62-1ab0c743b0ba" xsi:nil="true"/>
    <Invited_Students xmlns="cb016cdd-939b-4d7e-8a62-1ab0c743b0ba" xsi:nil="true"/>
    <Owner xmlns="cb016cdd-939b-4d7e-8a62-1ab0c743b0ba">
      <UserInfo>
        <DisplayName/>
        <AccountId xsi:nil="true"/>
        <AccountType/>
      </UserInfo>
    </Owner>
    <DefaultSectionNames xmlns="cb016cdd-939b-4d7e-8a62-1ab0c743b0ba" xsi:nil="true"/>
    <Is_Collaboration_Space_Locked xmlns="cb016cdd-939b-4d7e-8a62-1ab0c743b0ba" xsi:nil="true"/>
    <Invited_Teachers xmlns="cb016cdd-939b-4d7e-8a62-1ab0c743b0b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7AA584-C66B-4A57-A24B-59333D451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9d029-539a-48d7-aa5a-188c7fdea11f"/>
    <ds:schemaRef ds:uri="cb016cdd-939b-4d7e-8a62-1ab0c743b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246492-BA5B-4175-B86C-B76FBDBB0D2B}">
  <ds:schemaRefs>
    <ds:schemaRef ds:uri="http://schemas.microsoft.com/office/2006/metadata/properties"/>
    <ds:schemaRef ds:uri="http://schemas.microsoft.com/office/infopath/2007/PartnerControls"/>
    <ds:schemaRef ds:uri="cb016cdd-939b-4d7e-8a62-1ab0c743b0ba"/>
  </ds:schemaRefs>
</ds:datastoreItem>
</file>

<file path=customXml/itemProps3.xml><?xml version="1.0" encoding="utf-8"?>
<ds:datastoreItem xmlns:ds="http://schemas.openxmlformats.org/officeDocument/2006/customXml" ds:itemID="{C77F4B15-C7DD-4946-9C93-F8AB6A619DAA}">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105</TotalTime>
  <Pages>12</Pages>
  <Words>4510</Words>
  <Characters>25710</Characters>
  <Application>Microsoft Office Word</Application>
  <DocSecurity>0</DocSecurity>
  <Lines>214</Lines>
  <Paragraphs>60</Paragraphs>
  <ScaleCrop>false</ScaleCrop>
  <Company>University of North Texas</Company>
  <LinksUpToDate>false</LinksUpToDate>
  <CharactersWithSpaces>30160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Xiao, Xinyi</cp:lastModifiedBy>
  <cp:revision>6</cp:revision>
  <dcterms:created xsi:type="dcterms:W3CDTF">2025-08-20T16:40:00Z</dcterms:created>
  <dcterms:modified xsi:type="dcterms:W3CDTF">2025-08-20T17:51:00Z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0x0101000C2FED20C91BED4F9F087C5FD36A5BAD</vt:lpwstr>
  </property>
</Properties>
</file>