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50D87" w14:textId="77777777" w:rsidR="00991FA3" w:rsidRPr="003F287C" w:rsidRDefault="00B8532B">
      <w:pPr>
        <w:spacing w:after="22" w:line="259" w:lineRule="auto"/>
        <w:ind w:left="-29" w:right="-29"/>
        <w:rPr>
          <w:rFonts w:ascii="Calibri" w:hAnsi="Calibri" w:cs="Calibri"/>
        </w:rPr>
      </w:pPr>
      <w:r w:rsidRPr="003F287C">
        <w:rPr>
          <w:rFonts w:ascii="Calibri" w:hAnsi="Calibri" w:cs="Calibri"/>
          <w:noProof/>
        </w:rPr>
        <mc:AlternateContent>
          <mc:Choice Requires="wpg">
            <w:drawing>
              <wp:inline distT="0" distB="0" distL="0" distR="0" wp14:anchorId="46461EEF" wp14:editId="0B1D8906">
                <wp:extent cx="6437376" cy="12192"/>
                <wp:effectExtent l="0" t="0" r="0" b="0"/>
                <wp:docPr id="77900" name="Group 77900"/>
                <wp:cNvGraphicFramePr/>
                <a:graphic xmlns:a="http://schemas.openxmlformats.org/drawingml/2006/main">
                  <a:graphicData uri="http://schemas.microsoft.com/office/word/2010/wordprocessingGroup">
                    <wpg:wgp>
                      <wpg:cNvGrpSpPr/>
                      <wpg:grpSpPr>
                        <a:xfrm>
                          <a:off x="0" y="0"/>
                          <a:ext cx="6437376" cy="12192"/>
                          <a:chOff x="0" y="0"/>
                          <a:chExt cx="6437376" cy="12192"/>
                        </a:xfrm>
                      </wpg:grpSpPr>
                      <wps:wsp>
                        <wps:cNvPr id="92425" name="Shape 92425"/>
                        <wps:cNvSpPr/>
                        <wps:spPr>
                          <a:xfrm>
                            <a:off x="0" y="0"/>
                            <a:ext cx="6437376" cy="12192"/>
                          </a:xfrm>
                          <a:custGeom>
                            <a:avLst/>
                            <a:gdLst/>
                            <a:ahLst/>
                            <a:cxnLst/>
                            <a:rect l="0" t="0" r="0" b="0"/>
                            <a:pathLst>
                              <a:path w="6437376" h="12192">
                                <a:moveTo>
                                  <a:pt x="0" y="0"/>
                                </a:moveTo>
                                <a:lnTo>
                                  <a:pt x="6437376" y="0"/>
                                </a:lnTo>
                                <a:lnTo>
                                  <a:pt x="643737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7900" style="width:506.88pt;height:0.960022pt;mso-position-horizontal-relative:char;mso-position-vertical-relative:line" coordsize="64373,121">
                <v:shape id="Shape 92426" style="position:absolute;width:64373;height:121;left:0;top:0;" coordsize="6437376,12192" path="m0,0l6437376,0l6437376,12192l0,12192l0,0">
                  <v:stroke weight="0pt" endcap="flat" joinstyle="miter" miterlimit="10" on="false" color="#000000" opacity="0"/>
                  <v:fill on="true" color="#000000"/>
                </v:shape>
              </v:group>
            </w:pict>
          </mc:Fallback>
        </mc:AlternateContent>
      </w:r>
    </w:p>
    <w:p w14:paraId="7934BC32" w14:textId="77777777" w:rsidR="00991FA3" w:rsidRPr="005370B9" w:rsidRDefault="00B8532B">
      <w:pPr>
        <w:spacing w:line="259" w:lineRule="auto"/>
        <w:jc w:val="center"/>
        <w:rPr>
          <w:rFonts w:ascii="Calibri" w:hAnsi="Calibri" w:cs="Calibri"/>
          <w:b/>
          <w:bCs/>
          <w:sz w:val="32"/>
          <w:szCs w:val="32"/>
        </w:rPr>
      </w:pPr>
      <w:r w:rsidRPr="005370B9">
        <w:rPr>
          <w:rFonts w:ascii="Calibri" w:hAnsi="Calibri" w:cs="Calibri"/>
          <w:b/>
          <w:bCs/>
          <w:sz w:val="32"/>
          <w:szCs w:val="32"/>
        </w:rPr>
        <w:t xml:space="preserve">Xun Ge, Ph.D. </w:t>
      </w:r>
    </w:p>
    <w:p w14:paraId="7724C74B" w14:textId="77777777" w:rsidR="00991FA3" w:rsidRPr="00545F7C" w:rsidRDefault="00B8532B" w:rsidP="005370B9">
      <w:pPr>
        <w:spacing w:after="11"/>
        <w:ind w:left="25" w:right="15"/>
        <w:jc w:val="center"/>
        <w:rPr>
          <w:rFonts w:ascii="Calibri" w:hAnsi="Calibri" w:cs="Calibri"/>
          <w:sz w:val="22"/>
          <w:szCs w:val="22"/>
        </w:rPr>
      </w:pPr>
      <w:r w:rsidRPr="00545F7C">
        <w:rPr>
          <w:rFonts w:ascii="Calibri" w:hAnsi="Calibri" w:cs="Calibri"/>
          <w:sz w:val="22"/>
          <w:szCs w:val="22"/>
        </w:rPr>
        <w:t xml:space="preserve">Professor and Chair </w:t>
      </w:r>
    </w:p>
    <w:p w14:paraId="58FE6F1F" w14:textId="77777777" w:rsidR="00991FA3" w:rsidRPr="00545F7C" w:rsidRDefault="00B8532B" w:rsidP="005370B9">
      <w:pPr>
        <w:spacing w:after="11"/>
        <w:ind w:left="25" w:right="15"/>
        <w:jc w:val="center"/>
        <w:rPr>
          <w:rFonts w:ascii="Calibri" w:hAnsi="Calibri" w:cs="Calibri"/>
          <w:sz w:val="22"/>
          <w:szCs w:val="22"/>
        </w:rPr>
      </w:pPr>
      <w:r w:rsidRPr="00545F7C">
        <w:rPr>
          <w:rFonts w:ascii="Calibri" w:hAnsi="Calibri" w:cs="Calibri"/>
          <w:sz w:val="22"/>
          <w:szCs w:val="22"/>
        </w:rPr>
        <w:t xml:space="preserve">Department of Learning Technologies </w:t>
      </w:r>
    </w:p>
    <w:p w14:paraId="33F9E13D" w14:textId="77777777" w:rsidR="00991FA3" w:rsidRPr="00545F7C" w:rsidRDefault="00B8532B" w:rsidP="005370B9">
      <w:pPr>
        <w:spacing w:after="11"/>
        <w:ind w:left="25" w:right="15"/>
        <w:jc w:val="center"/>
        <w:rPr>
          <w:rFonts w:ascii="Calibri" w:hAnsi="Calibri" w:cs="Calibri"/>
          <w:sz w:val="22"/>
          <w:szCs w:val="22"/>
        </w:rPr>
      </w:pPr>
      <w:r w:rsidRPr="00545F7C">
        <w:rPr>
          <w:rFonts w:ascii="Calibri" w:hAnsi="Calibri" w:cs="Calibri"/>
          <w:sz w:val="22"/>
          <w:szCs w:val="22"/>
        </w:rPr>
        <w:t xml:space="preserve">University of North Texas </w:t>
      </w:r>
    </w:p>
    <w:p w14:paraId="1442A6FF" w14:textId="77777777" w:rsidR="00991FA3" w:rsidRPr="00545F7C" w:rsidRDefault="00B8532B" w:rsidP="005370B9">
      <w:pPr>
        <w:ind w:left="50"/>
        <w:jc w:val="center"/>
        <w:rPr>
          <w:rFonts w:ascii="Calibri" w:hAnsi="Calibri" w:cs="Calibri"/>
          <w:sz w:val="22"/>
          <w:szCs w:val="22"/>
        </w:rPr>
      </w:pPr>
      <w:r w:rsidRPr="00545F7C">
        <w:rPr>
          <w:rFonts w:ascii="Calibri" w:hAnsi="Calibri" w:cs="Calibri"/>
          <w:color w:val="444444"/>
          <w:sz w:val="22"/>
          <w:szCs w:val="22"/>
        </w:rPr>
        <w:t xml:space="preserve"> </w:t>
      </w:r>
    </w:p>
    <w:p w14:paraId="5C0D4333" w14:textId="77777777" w:rsidR="00991FA3" w:rsidRPr="00545F7C" w:rsidRDefault="00B8532B" w:rsidP="005370B9">
      <w:pPr>
        <w:ind w:left="3603" w:right="3543"/>
        <w:jc w:val="center"/>
        <w:rPr>
          <w:rFonts w:ascii="Calibri" w:hAnsi="Calibri" w:cs="Calibri"/>
          <w:sz w:val="22"/>
          <w:szCs w:val="22"/>
        </w:rPr>
      </w:pPr>
      <w:r w:rsidRPr="00545F7C">
        <w:rPr>
          <w:rFonts w:ascii="Calibri" w:hAnsi="Calibri" w:cs="Calibri"/>
          <w:color w:val="444444"/>
          <w:sz w:val="22"/>
          <w:szCs w:val="22"/>
        </w:rPr>
        <w:t xml:space="preserve">UNT College of Information 1155 Union Circle #311068 </w:t>
      </w:r>
    </w:p>
    <w:p w14:paraId="03D7EF12" w14:textId="77777777" w:rsidR="00991FA3" w:rsidRPr="00545F7C" w:rsidRDefault="00B8532B" w:rsidP="005370B9">
      <w:pPr>
        <w:ind w:left="3603" w:right="3592"/>
        <w:jc w:val="center"/>
        <w:rPr>
          <w:rFonts w:ascii="Calibri" w:hAnsi="Calibri" w:cs="Calibri"/>
          <w:sz w:val="22"/>
          <w:szCs w:val="22"/>
        </w:rPr>
      </w:pPr>
      <w:r w:rsidRPr="00545F7C">
        <w:rPr>
          <w:rFonts w:ascii="Calibri" w:hAnsi="Calibri" w:cs="Calibri"/>
          <w:color w:val="444444"/>
          <w:sz w:val="22"/>
          <w:szCs w:val="22"/>
        </w:rPr>
        <w:t>Denton, TX 76203-5017</w:t>
      </w:r>
      <w:r w:rsidRPr="00545F7C">
        <w:rPr>
          <w:rFonts w:ascii="Calibri" w:hAnsi="Calibri" w:cs="Calibri"/>
          <w:sz w:val="22"/>
          <w:szCs w:val="22"/>
        </w:rPr>
        <w:t xml:space="preserve"> </w:t>
      </w:r>
    </w:p>
    <w:p w14:paraId="0DFB3C77" w14:textId="77777777" w:rsidR="00991FA3" w:rsidRPr="00545F7C" w:rsidRDefault="00B8532B" w:rsidP="005370B9">
      <w:pPr>
        <w:rPr>
          <w:rFonts w:ascii="Calibri" w:hAnsi="Calibri" w:cs="Calibri"/>
          <w:sz w:val="22"/>
          <w:szCs w:val="22"/>
        </w:rPr>
      </w:pPr>
      <w:r w:rsidRPr="00545F7C">
        <w:rPr>
          <w:rFonts w:ascii="Calibri" w:hAnsi="Calibri" w:cs="Calibri"/>
          <w:sz w:val="22"/>
          <w:szCs w:val="22"/>
        </w:rPr>
        <w:t xml:space="preserve"> </w:t>
      </w:r>
    </w:p>
    <w:p w14:paraId="7A4B5A2C" w14:textId="77777777" w:rsidR="00991FA3" w:rsidRPr="00545F7C" w:rsidRDefault="00B8532B" w:rsidP="005370B9">
      <w:pPr>
        <w:spacing w:after="11"/>
        <w:ind w:left="25" w:right="15"/>
        <w:jc w:val="center"/>
        <w:rPr>
          <w:rFonts w:ascii="Calibri" w:hAnsi="Calibri" w:cs="Calibri"/>
          <w:sz w:val="22"/>
          <w:szCs w:val="22"/>
        </w:rPr>
      </w:pPr>
      <w:r w:rsidRPr="00545F7C">
        <w:rPr>
          <w:rFonts w:ascii="Calibri" w:hAnsi="Calibri" w:cs="Calibri"/>
          <w:sz w:val="22"/>
          <w:szCs w:val="22"/>
        </w:rPr>
        <w:t xml:space="preserve">Fulbright Canada Research Chair in Digital Transformation 2023—2024 </w:t>
      </w:r>
    </w:p>
    <w:p w14:paraId="37CF4BFC" w14:textId="77777777" w:rsidR="00991FA3" w:rsidRPr="00545F7C" w:rsidRDefault="00B8532B" w:rsidP="005370B9">
      <w:pPr>
        <w:spacing w:after="11"/>
        <w:ind w:left="25" w:right="14"/>
        <w:jc w:val="center"/>
        <w:rPr>
          <w:rFonts w:ascii="Calibri" w:hAnsi="Calibri" w:cs="Calibri"/>
          <w:sz w:val="22"/>
          <w:szCs w:val="22"/>
        </w:rPr>
      </w:pPr>
      <w:r w:rsidRPr="00545F7C">
        <w:rPr>
          <w:rFonts w:ascii="Calibri" w:hAnsi="Calibri" w:cs="Calibri"/>
          <w:sz w:val="22"/>
          <w:szCs w:val="22"/>
        </w:rPr>
        <w:t xml:space="preserve">Faculty of Computer Science </w:t>
      </w:r>
    </w:p>
    <w:p w14:paraId="26A2E215" w14:textId="77777777" w:rsidR="00991FA3" w:rsidRPr="00545F7C" w:rsidRDefault="00B8532B" w:rsidP="005370B9">
      <w:pPr>
        <w:spacing w:after="11"/>
        <w:ind w:left="25" w:right="14"/>
        <w:jc w:val="center"/>
        <w:rPr>
          <w:rFonts w:ascii="Calibri" w:hAnsi="Calibri" w:cs="Calibri"/>
          <w:sz w:val="22"/>
          <w:szCs w:val="22"/>
        </w:rPr>
      </w:pPr>
      <w:r w:rsidRPr="00545F7C">
        <w:rPr>
          <w:rFonts w:ascii="Calibri" w:hAnsi="Calibri" w:cs="Calibri"/>
          <w:sz w:val="22"/>
          <w:szCs w:val="22"/>
        </w:rPr>
        <w:t xml:space="preserve">Spatial Computing Research Center Spectral Lab </w:t>
      </w:r>
    </w:p>
    <w:p w14:paraId="51C809CF" w14:textId="77777777" w:rsidR="00991FA3" w:rsidRPr="00545F7C" w:rsidRDefault="00B8532B" w:rsidP="005370B9">
      <w:pPr>
        <w:spacing w:after="11"/>
        <w:ind w:left="25" w:right="15"/>
        <w:jc w:val="center"/>
        <w:rPr>
          <w:rFonts w:ascii="Calibri" w:hAnsi="Calibri" w:cs="Calibri"/>
          <w:sz w:val="22"/>
          <w:szCs w:val="22"/>
        </w:rPr>
      </w:pPr>
      <w:r w:rsidRPr="00545F7C">
        <w:rPr>
          <w:rFonts w:ascii="Calibri" w:hAnsi="Calibri" w:cs="Calibri"/>
          <w:sz w:val="22"/>
          <w:szCs w:val="22"/>
        </w:rPr>
        <w:t xml:space="preserve">University of New Brunswick, Canada </w:t>
      </w:r>
    </w:p>
    <w:p w14:paraId="022D1D4C" w14:textId="77777777" w:rsidR="00991FA3" w:rsidRPr="00545F7C" w:rsidRDefault="00B8532B" w:rsidP="005370B9">
      <w:pPr>
        <w:rPr>
          <w:rFonts w:ascii="Calibri" w:hAnsi="Calibri" w:cs="Calibri"/>
          <w:sz w:val="22"/>
          <w:szCs w:val="22"/>
        </w:rPr>
      </w:pPr>
      <w:r w:rsidRPr="00545F7C">
        <w:rPr>
          <w:rFonts w:ascii="Calibri" w:hAnsi="Calibri" w:cs="Calibri"/>
          <w:color w:val="444444"/>
          <w:sz w:val="22"/>
          <w:szCs w:val="22"/>
        </w:rPr>
        <w:t xml:space="preserve"> </w:t>
      </w:r>
    </w:p>
    <w:p w14:paraId="17C9B0F2" w14:textId="3160D6D9" w:rsidR="00991FA3" w:rsidRPr="001942A3" w:rsidRDefault="00B8532B" w:rsidP="00046A4F">
      <w:pPr>
        <w:ind w:right="-97"/>
        <w:jc w:val="center"/>
        <w:rPr>
          <w:rFonts w:ascii="Calibri" w:hAnsi="Calibri" w:cs="Calibri"/>
          <w:sz w:val="22"/>
          <w:szCs w:val="22"/>
        </w:rPr>
      </w:pPr>
      <w:r w:rsidRPr="00545F7C">
        <w:rPr>
          <w:rFonts w:ascii="Calibri" w:hAnsi="Calibri" w:cs="Calibri"/>
          <w:sz w:val="22"/>
          <w:szCs w:val="22"/>
        </w:rPr>
        <w:t xml:space="preserve">E-mail: </w:t>
      </w:r>
      <w:r w:rsidRPr="00545F7C">
        <w:rPr>
          <w:rFonts w:ascii="Calibri" w:hAnsi="Calibri" w:cs="Calibri"/>
          <w:color w:val="0000FF"/>
          <w:sz w:val="22"/>
          <w:szCs w:val="22"/>
          <w:u w:val="single" w:color="0000FF"/>
        </w:rPr>
        <w:t>xun.ge@unt.edu</w:t>
      </w:r>
      <w:r w:rsidRPr="00545F7C">
        <w:rPr>
          <w:rFonts w:ascii="Calibri" w:hAnsi="Calibri" w:cs="Calibri"/>
          <w:sz w:val="22"/>
          <w:szCs w:val="22"/>
        </w:rPr>
        <w:t xml:space="preserve"> </w:t>
      </w:r>
      <w:r w:rsidR="00E11645" w:rsidRPr="00545F7C">
        <w:rPr>
          <w:rFonts w:ascii="Calibri" w:hAnsi="Calibri" w:cs="Calibri"/>
          <w:sz w:val="22"/>
          <w:szCs w:val="22"/>
        </w:rPr>
        <w:br/>
      </w:r>
      <w:hyperlink r:id="rId7">
        <w:r w:rsidR="00991FA3" w:rsidRPr="00545F7C">
          <w:rPr>
            <w:rFonts w:ascii="Calibri" w:hAnsi="Calibri" w:cs="Calibri"/>
            <w:color w:val="7E7E7E"/>
            <w:sz w:val="22"/>
            <w:szCs w:val="22"/>
            <w:u w:val="single" w:color="DCA10C"/>
          </w:rPr>
          <w:t>Google Scholar</w:t>
        </w:r>
      </w:hyperlink>
      <w:hyperlink r:id="rId8">
        <w:r w:rsidR="001942A3">
          <w:rPr>
            <w:rFonts w:ascii="Calibri" w:hAnsi="Calibri" w:cs="Calibri"/>
            <w:color w:val="7E7E7E"/>
            <w:sz w:val="22"/>
            <w:szCs w:val="22"/>
          </w:rPr>
          <w:br/>
        </w:r>
      </w:hyperlink>
      <w:r w:rsidR="001942A3" w:rsidRPr="001942A3">
        <w:rPr>
          <w:rFonts w:ascii="AppleSystemUIFont" w:eastAsiaTheme="minorEastAsia" w:hAnsi="AppleSystemUIFont" w:cstheme="minorBidi"/>
          <w:sz w:val="22"/>
          <w:szCs w:val="22"/>
          <w14:ligatures w14:val="standardContextual"/>
        </w:rPr>
        <w:fldChar w:fldCharType="begin"/>
      </w:r>
      <w:r w:rsidR="001942A3" w:rsidRPr="001942A3">
        <w:rPr>
          <w:rFonts w:ascii="AppleSystemUIFont" w:eastAsiaTheme="minorEastAsia" w:hAnsi="AppleSystemUIFont" w:cstheme="minorBidi"/>
          <w:sz w:val="22"/>
          <w:szCs w:val="22"/>
          <w14:ligatures w14:val="standardContextual"/>
        </w:rPr>
        <w:instrText>HYPERLINK "https://orcid.org/0000-0003-2883-9716"</w:instrText>
      </w:r>
      <w:r w:rsidR="001942A3" w:rsidRPr="001942A3">
        <w:rPr>
          <w:rFonts w:ascii="AppleSystemUIFont" w:eastAsiaTheme="minorEastAsia" w:hAnsi="AppleSystemUIFont" w:cstheme="minorBidi"/>
          <w:sz w:val="22"/>
          <w:szCs w:val="22"/>
          <w14:ligatures w14:val="standardContextual"/>
        </w:rPr>
      </w:r>
      <w:r w:rsidR="001942A3" w:rsidRPr="001942A3">
        <w:rPr>
          <w:rFonts w:ascii="AppleSystemUIFont" w:eastAsiaTheme="minorEastAsia" w:hAnsi="AppleSystemUIFont" w:cstheme="minorBidi"/>
          <w:sz w:val="22"/>
          <w:szCs w:val="22"/>
          <w14:ligatures w14:val="standardContextual"/>
        </w:rPr>
        <w:fldChar w:fldCharType="separate"/>
      </w:r>
      <w:r w:rsidR="001942A3" w:rsidRPr="001942A3">
        <w:rPr>
          <w:rFonts w:ascii="AppleSystemUIFont" w:eastAsiaTheme="minorEastAsia" w:hAnsi="AppleSystemUIFont" w:cs="AppleSystemUIFont"/>
          <w:sz w:val="22"/>
          <w:szCs w:val="22"/>
          <w14:ligatures w14:val="standardContextual"/>
        </w:rPr>
        <w:t>https://orcid.org/0000-0003-2883-9716</w:t>
      </w:r>
      <w:r w:rsidR="001942A3" w:rsidRPr="001942A3">
        <w:rPr>
          <w:rFonts w:ascii="AppleSystemUIFont" w:eastAsiaTheme="minorEastAsia" w:hAnsi="AppleSystemUIFont" w:cstheme="minorBidi"/>
          <w:sz w:val="22"/>
          <w:szCs w:val="22"/>
          <w14:ligatures w14:val="standardContextual"/>
        </w:rPr>
        <w:fldChar w:fldCharType="end"/>
      </w:r>
    </w:p>
    <w:p w14:paraId="2F960092" w14:textId="77777777" w:rsidR="00991FA3" w:rsidRPr="003F287C" w:rsidRDefault="00B8532B">
      <w:pPr>
        <w:spacing w:after="1" w:line="259" w:lineRule="auto"/>
        <w:ind w:left="-29" w:right="-29"/>
        <w:rPr>
          <w:rFonts w:ascii="Calibri" w:hAnsi="Calibri" w:cs="Calibri"/>
        </w:rPr>
      </w:pPr>
      <w:r w:rsidRPr="003F287C">
        <w:rPr>
          <w:rFonts w:ascii="Calibri" w:hAnsi="Calibri" w:cs="Calibri"/>
          <w:noProof/>
        </w:rPr>
        <mc:AlternateContent>
          <mc:Choice Requires="wpg">
            <w:drawing>
              <wp:inline distT="0" distB="0" distL="0" distR="0" wp14:anchorId="071E68A0" wp14:editId="34A07381">
                <wp:extent cx="6437376" cy="12192"/>
                <wp:effectExtent l="0" t="0" r="0" b="0"/>
                <wp:docPr id="77901" name="Group 77901"/>
                <wp:cNvGraphicFramePr/>
                <a:graphic xmlns:a="http://schemas.openxmlformats.org/drawingml/2006/main">
                  <a:graphicData uri="http://schemas.microsoft.com/office/word/2010/wordprocessingGroup">
                    <wpg:wgp>
                      <wpg:cNvGrpSpPr/>
                      <wpg:grpSpPr>
                        <a:xfrm>
                          <a:off x="0" y="0"/>
                          <a:ext cx="6437376" cy="12192"/>
                          <a:chOff x="0" y="0"/>
                          <a:chExt cx="6437376" cy="12192"/>
                        </a:xfrm>
                      </wpg:grpSpPr>
                      <wps:wsp>
                        <wps:cNvPr id="92427" name="Shape 92427"/>
                        <wps:cNvSpPr/>
                        <wps:spPr>
                          <a:xfrm>
                            <a:off x="0" y="0"/>
                            <a:ext cx="6437376" cy="12192"/>
                          </a:xfrm>
                          <a:custGeom>
                            <a:avLst/>
                            <a:gdLst/>
                            <a:ahLst/>
                            <a:cxnLst/>
                            <a:rect l="0" t="0" r="0" b="0"/>
                            <a:pathLst>
                              <a:path w="6437376" h="12192">
                                <a:moveTo>
                                  <a:pt x="0" y="0"/>
                                </a:moveTo>
                                <a:lnTo>
                                  <a:pt x="6437376" y="0"/>
                                </a:lnTo>
                                <a:lnTo>
                                  <a:pt x="643737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7901" style="width:506.88pt;height:0.959991pt;mso-position-horizontal-relative:char;mso-position-vertical-relative:line" coordsize="64373,121">
                <v:shape id="Shape 92428" style="position:absolute;width:64373;height:121;left:0;top:0;" coordsize="6437376,12192" path="m0,0l6437376,0l6437376,12192l0,12192l0,0">
                  <v:stroke weight="0pt" endcap="flat" joinstyle="miter" miterlimit="10" on="false" color="#000000" opacity="0"/>
                  <v:fill on="true" color="#000000"/>
                </v:shape>
              </v:group>
            </w:pict>
          </mc:Fallback>
        </mc:AlternateContent>
      </w:r>
    </w:p>
    <w:p w14:paraId="28A0A48D" w14:textId="17AEE55B" w:rsidR="00991FA3" w:rsidRDefault="00991FA3" w:rsidP="00AC296C">
      <w:pPr>
        <w:spacing w:line="259" w:lineRule="auto"/>
        <w:jc w:val="center"/>
        <w:rPr>
          <w:rFonts w:ascii="Calibri" w:hAnsi="Calibri" w:cs="Calibri"/>
          <w:color w:val="7E7E7E"/>
        </w:rPr>
      </w:pPr>
    </w:p>
    <w:p w14:paraId="334CC475" w14:textId="4EF8A47A" w:rsidR="00AC296C" w:rsidRPr="00AC296C" w:rsidRDefault="00AC296C" w:rsidP="00AC296C">
      <w:pPr>
        <w:spacing w:line="259" w:lineRule="auto"/>
        <w:jc w:val="center"/>
        <w:rPr>
          <w:rFonts w:ascii="Calibri" w:hAnsi="Calibri" w:cs="Calibri"/>
          <w:b/>
          <w:bCs/>
        </w:rPr>
      </w:pPr>
      <w:r w:rsidRPr="00AC296C">
        <w:rPr>
          <w:rFonts w:ascii="Calibri" w:hAnsi="Calibri" w:cs="Calibri"/>
          <w:b/>
          <w:bCs/>
        </w:rPr>
        <w:t>E</w:t>
      </w:r>
      <w:r w:rsidR="0022281F">
        <w:rPr>
          <w:rFonts w:ascii="Calibri" w:hAnsi="Calibri" w:cs="Calibri"/>
          <w:b/>
          <w:bCs/>
        </w:rPr>
        <w:t>DUCATION</w:t>
      </w:r>
    </w:p>
    <w:tbl>
      <w:tblPr>
        <w:tblStyle w:val="TableGrid"/>
        <w:tblW w:w="10108" w:type="dxa"/>
        <w:tblInd w:w="0" w:type="dxa"/>
        <w:tblLook w:val="04A0" w:firstRow="1" w:lastRow="0" w:firstColumn="1" w:lastColumn="0" w:noHBand="0" w:noVBand="1"/>
      </w:tblPr>
      <w:tblGrid>
        <w:gridCol w:w="1440"/>
        <w:gridCol w:w="8668"/>
      </w:tblGrid>
      <w:tr w:rsidR="00991FA3" w:rsidRPr="003F287C" w14:paraId="05BEFE3D" w14:textId="77777777">
        <w:trPr>
          <w:trHeight w:val="2059"/>
        </w:trPr>
        <w:tc>
          <w:tcPr>
            <w:tcW w:w="1440" w:type="dxa"/>
            <w:tcBorders>
              <w:top w:val="nil"/>
              <w:left w:val="nil"/>
              <w:bottom w:val="nil"/>
              <w:right w:val="nil"/>
            </w:tcBorders>
          </w:tcPr>
          <w:p w14:paraId="1D6B2112" w14:textId="77777777" w:rsidR="00AC296C" w:rsidRDefault="00AC296C" w:rsidP="00D566DB">
            <w:pPr>
              <w:rPr>
                <w:rFonts w:ascii="Calibri" w:hAnsi="Calibri" w:cs="Calibri"/>
                <w:sz w:val="22"/>
                <w:szCs w:val="22"/>
              </w:rPr>
            </w:pPr>
          </w:p>
          <w:p w14:paraId="624A5142" w14:textId="48FFEE70" w:rsidR="00991FA3" w:rsidRPr="00E77A0F" w:rsidRDefault="00B8532B" w:rsidP="00D566DB">
            <w:pPr>
              <w:rPr>
                <w:rFonts w:ascii="Calibri" w:hAnsi="Calibri" w:cs="Calibri"/>
                <w:sz w:val="22"/>
                <w:szCs w:val="22"/>
              </w:rPr>
            </w:pPr>
            <w:r w:rsidRPr="00E77A0F">
              <w:rPr>
                <w:rFonts w:ascii="Calibri" w:hAnsi="Calibri" w:cs="Calibri"/>
                <w:sz w:val="22"/>
                <w:szCs w:val="22"/>
              </w:rPr>
              <w:t xml:space="preserve">Aug. 2001 </w:t>
            </w:r>
          </w:p>
        </w:tc>
        <w:tc>
          <w:tcPr>
            <w:tcW w:w="8668" w:type="dxa"/>
            <w:tcBorders>
              <w:top w:val="nil"/>
              <w:left w:val="nil"/>
              <w:bottom w:val="nil"/>
              <w:right w:val="nil"/>
            </w:tcBorders>
          </w:tcPr>
          <w:p w14:paraId="0B1AA169" w14:textId="77777777" w:rsidR="00AC296C" w:rsidRDefault="00AC296C" w:rsidP="007B7B0A">
            <w:pPr>
              <w:rPr>
                <w:rFonts w:ascii="Calibri" w:hAnsi="Calibri" w:cs="Calibri"/>
                <w:sz w:val="22"/>
                <w:szCs w:val="22"/>
              </w:rPr>
            </w:pPr>
          </w:p>
          <w:p w14:paraId="581C4A0F" w14:textId="31E075F9" w:rsidR="00991FA3" w:rsidRPr="00E77A0F" w:rsidRDefault="00B8532B" w:rsidP="007B7B0A">
            <w:pPr>
              <w:rPr>
                <w:rFonts w:ascii="Calibri" w:hAnsi="Calibri" w:cs="Calibri"/>
                <w:sz w:val="22"/>
                <w:szCs w:val="22"/>
              </w:rPr>
            </w:pPr>
            <w:r w:rsidRPr="00E77A0F">
              <w:rPr>
                <w:rFonts w:ascii="Calibri" w:hAnsi="Calibri" w:cs="Calibri"/>
                <w:sz w:val="22"/>
                <w:szCs w:val="22"/>
              </w:rPr>
              <w:t xml:space="preserve">Ph. D., Instructional Systems, College of Education, The Pennsylvania State University, University Park, PA </w:t>
            </w:r>
          </w:p>
          <w:p w14:paraId="50520FAB" w14:textId="77777777" w:rsidR="00991FA3" w:rsidRPr="00E77A0F" w:rsidRDefault="00B8532B" w:rsidP="007B7B0A">
            <w:pPr>
              <w:rPr>
                <w:rFonts w:ascii="Calibri" w:hAnsi="Calibri" w:cs="Calibri"/>
                <w:sz w:val="22"/>
                <w:szCs w:val="22"/>
              </w:rPr>
            </w:pPr>
            <w:r w:rsidRPr="00E77A0F">
              <w:rPr>
                <w:rFonts w:ascii="Calibri" w:hAnsi="Calibri" w:cs="Calibri"/>
                <w:sz w:val="22"/>
                <w:szCs w:val="22"/>
              </w:rPr>
              <w:t xml:space="preserve">Dissertation: Scaffolding students’ problem-solving processes on an ill-structured task using question prompts and peer interactions  </w:t>
            </w:r>
          </w:p>
          <w:p w14:paraId="772FF460" w14:textId="77777777" w:rsidR="00991FA3" w:rsidRPr="00E77A0F" w:rsidRDefault="00B8532B" w:rsidP="007B7B0A">
            <w:pPr>
              <w:rPr>
                <w:rFonts w:ascii="Calibri" w:hAnsi="Calibri" w:cs="Calibri"/>
                <w:sz w:val="22"/>
                <w:szCs w:val="22"/>
              </w:rPr>
            </w:pPr>
            <w:r w:rsidRPr="00E77A0F">
              <w:rPr>
                <w:rFonts w:ascii="Calibri" w:hAnsi="Calibri" w:cs="Calibri"/>
                <w:sz w:val="22"/>
                <w:szCs w:val="22"/>
              </w:rPr>
              <w:t xml:space="preserve">Chair: Dr. Susan M. Land, Ph.D., Program of Learning, Design, and Technology, Department of Learning and Performance Systems, College of Education, The Pennsylvania State University, University Park, PA 16802. </w:t>
            </w:r>
          </w:p>
        </w:tc>
      </w:tr>
      <w:tr w:rsidR="00991FA3" w:rsidRPr="003F287C" w14:paraId="6ECB2CAF" w14:textId="77777777">
        <w:trPr>
          <w:trHeight w:val="598"/>
        </w:trPr>
        <w:tc>
          <w:tcPr>
            <w:tcW w:w="1440" w:type="dxa"/>
            <w:tcBorders>
              <w:top w:val="nil"/>
              <w:left w:val="nil"/>
              <w:bottom w:val="nil"/>
              <w:right w:val="nil"/>
            </w:tcBorders>
          </w:tcPr>
          <w:p w14:paraId="0B2C2B47" w14:textId="77777777" w:rsidR="00991FA3" w:rsidRPr="00E77A0F" w:rsidRDefault="00B8532B">
            <w:pPr>
              <w:spacing w:line="259" w:lineRule="auto"/>
              <w:rPr>
                <w:rFonts w:ascii="Calibri" w:hAnsi="Calibri" w:cs="Calibri"/>
                <w:sz w:val="22"/>
                <w:szCs w:val="22"/>
              </w:rPr>
            </w:pPr>
            <w:r w:rsidRPr="00E77A0F">
              <w:rPr>
                <w:rFonts w:ascii="Calibri" w:hAnsi="Calibri" w:cs="Calibri"/>
                <w:sz w:val="22"/>
                <w:szCs w:val="22"/>
              </w:rPr>
              <w:t xml:space="preserve">May 1997 </w:t>
            </w:r>
          </w:p>
        </w:tc>
        <w:tc>
          <w:tcPr>
            <w:tcW w:w="8668" w:type="dxa"/>
            <w:tcBorders>
              <w:top w:val="nil"/>
              <w:left w:val="nil"/>
              <w:bottom w:val="nil"/>
              <w:right w:val="nil"/>
            </w:tcBorders>
          </w:tcPr>
          <w:p w14:paraId="3884F05A" w14:textId="77777777" w:rsidR="00991FA3" w:rsidRPr="00E77A0F" w:rsidRDefault="00B8532B">
            <w:pPr>
              <w:spacing w:line="259" w:lineRule="auto"/>
              <w:jc w:val="both"/>
              <w:rPr>
                <w:rFonts w:ascii="Calibri" w:hAnsi="Calibri" w:cs="Calibri"/>
                <w:sz w:val="22"/>
                <w:szCs w:val="22"/>
              </w:rPr>
            </w:pPr>
            <w:r w:rsidRPr="00E77A0F">
              <w:rPr>
                <w:rFonts w:ascii="Calibri" w:hAnsi="Calibri" w:cs="Calibri"/>
                <w:sz w:val="22"/>
                <w:szCs w:val="22"/>
              </w:rPr>
              <w:t xml:space="preserve">Ed. D. Student, Curriculum and Instruction, Center for Excellence in Education, Northern Arizona </w:t>
            </w:r>
          </w:p>
          <w:p w14:paraId="5F0570F4" w14:textId="77777777" w:rsidR="00991FA3" w:rsidRPr="00E77A0F" w:rsidRDefault="00B8532B">
            <w:pPr>
              <w:spacing w:line="259" w:lineRule="auto"/>
              <w:rPr>
                <w:rFonts w:ascii="Calibri" w:hAnsi="Calibri" w:cs="Calibri"/>
                <w:sz w:val="22"/>
                <w:szCs w:val="22"/>
              </w:rPr>
            </w:pPr>
            <w:r w:rsidRPr="00E77A0F">
              <w:rPr>
                <w:rFonts w:ascii="Calibri" w:hAnsi="Calibri" w:cs="Calibri"/>
                <w:sz w:val="22"/>
                <w:szCs w:val="22"/>
              </w:rPr>
              <w:t xml:space="preserve">University, Flagstaff, AZ  </w:t>
            </w:r>
          </w:p>
        </w:tc>
      </w:tr>
      <w:tr w:rsidR="00991FA3" w:rsidRPr="003F287C" w14:paraId="65A8D925" w14:textId="77777777">
        <w:trPr>
          <w:trHeight w:val="595"/>
        </w:trPr>
        <w:tc>
          <w:tcPr>
            <w:tcW w:w="1440" w:type="dxa"/>
            <w:tcBorders>
              <w:top w:val="nil"/>
              <w:left w:val="nil"/>
              <w:bottom w:val="nil"/>
              <w:right w:val="nil"/>
            </w:tcBorders>
          </w:tcPr>
          <w:p w14:paraId="037E32EF" w14:textId="77777777" w:rsidR="00991FA3" w:rsidRPr="00E77A0F" w:rsidRDefault="00B8532B">
            <w:pPr>
              <w:spacing w:line="259" w:lineRule="auto"/>
              <w:rPr>
                <w:rFonts w:ascii="Calibri" w:hAnsi="Calibri" w:cs="Calibri"/>
                <w:sz w:val="22"/>
                <w:szCs w:val="22"/>
              </w:rPr>
            </w:pPr>
            <w:r w:rsidRPr="00E77A0F">
              <w:rPr>
                <w:rFonts w:ascii="Calibri" w:hAnsi="Calibri" w:cs="Calibri"/>
                <w:sz w:val="22"/>
                <w:szCs w:val="22"/>
              </w:rPr>
              <w:t xml:space="preserve">Dec. 1995 </w:t>
            </w:r>
          </w:p>
        </w:tc>
        <w:tc>
          <w:tcPr>
            <w:tcW w:w="8668" w:type="dxa"/>
            <w:tcBorders>
              <w:top w:val="nil"/>
              <w:left w:val="nil"/>
              <w:bottom w:val="nil"/>
              <w:right w:val="nil"/>
            </w:tcBorders>
          </w:tcPr>
          <w:p w14:paraId="1B74A9F5" w14:textId="77777777" w:rsidR="00991FA3" w:rsidRPr="00E77A0F" w:rsidRDefault="00B8532B">
            <w:pPr>
              <w:spacing w:line="259" w:lineRule="auto"/>
              <w:rPr>
                <w:rFonts w:ascii="Calibri" w:hAnsi="Calibri" w:cs="Calibri"/>
                <w:sz w:val="22"/>
                <w:szCs w:val="22"/>
              </w:rPr>
            </w:pPr>
            <w:r w:rsidRPr="00E77A0F">
              <w:rPr>
                <w:rFonts w:ascii="Calibri" w:hAnsi="Calibri" w:cs="Calibri"/>
                <w:sz w:val="22"/>
                <w:szCs w:val="22"/>
              </w:rPr>
              <w:t xml:space="preserve">M. Ed., Bilingual and Multicultural Education, Center for Excellence in Education, Northern Arizona University, Flagstaff, AZ </w:t>
            </w:r>
          </w:p>
        </w:tc>
      </w:tr>
      <w:tr w:rsidR="00991FA3" w:rsidRPr="003F287C" w14:paraId="2466CB29" w14:textId="77777777">
        <w:trPr>
          <w:trHeight w:val="598"/>
        </w:trPr>
        <w:tc>
          <w:tcPr>
            <w:tcW w:w="1440" w:type="dxa"/>
            <w:tcBorders>
              <w:top w:val="nil"/>
              <w:left w:val="nil"/>
              <w:bottom w:val="nil"/>
              <w:right w:val="nil"/>
            </w:tcBorders>
          </w:tcPr>
          <w:p w14:paraId="199F42AD" w14:textId="77777777" w:rsidR="00991FA3" w:rsidRPr="00E77A0F" w:rsidRDefault="00B8532B">
            <w:pPr>
              <w:spacing w:line="259" w:lineRule="auto"/>
              <w:rPr>
                <w:rFonts w:ascii="Calibri" w:hAnsi="Calibri" w:cs="Calibri"/>
                <w:sz w:val="22"/>
                <w:szCs w:val="22"/>
              </w:rPr>
            </w:pPr>
            <w:r w:rsidRPr="00E77A0F">
              <w:rPr>
                <w:rFonts w:ascii="Calibri" w:hAnsi="Calibri" w:cs="Calibri"/>
                <w:sz w:val="22"/>
                <w:szCs w:val="22"/>
              </w:rPr>
              <w:t xml:space="preserve">Sep. 1991 </w:t>
            </w:r>
          </w:p>
        </w:tc>
        <w:tc>
          <w:tcPr>
            <w:tcW w:w="8668" w:type="dxa"/>
            <w:tcBorders>
              <w:top w:val="nil"/>
              <w:left w:val="nil"/>
              <w:bottom w:val="nil"/>
              <w:right w:val="nil"/>
            </w:tcBorders>
          </w:tcPr>
          <w:p w14:paraId="0DCD9F59" w14:textId="77777777" w:rsidR="00991FA3" w:rsidRPr="00E77A0F" w:rsidRDefault="00B8532B">
            <w:pPr>
              <w:spacing w:line="259" w:lineRule="auto"/>
              <w:rPr>
                <w:rFonts w:ascii="Calibri" w:hAnsi="Calibri" w:cs="Calibri"/>
                <w:sz w:val="22"/>
                <w:szCs w:val="22"/>
              </w:rPr>
            </w:pPr>
            <w:r w:rsidRPr="00E77A0F">
              <w:rPr>
                <w:rFonts w:ascii="Calibri" w:hAnsi="Calibri" w:cs="Calibri"/>
                <w:sz w:val="22"/>
                <w:szCs w:val="22"/>
              </w:rPr>
              <w:t xml:space="preserve">Postgraduate Diploma in Education, Specialization in Teaching at Secondary School Level, National Institute of Education, Nanyang Technological University, Singapore  </w:t>
            </w:r>
          </w:p>
        </w:tc>
      </w:tr>
      <w:tr w:rsidR="00991FA3" w:rsidRPr="003F287C" w14:paraId="0C364A94" w14:textId="77777777">
        <w:trPr>
          <w:trHeight w:val="598"/>
        </w:trPr>
        <w:tc>
          <w:tcPr>
            <w:tcW w:w="1440" w:type="dxa"/>
            <w:tcBorders>
              <w:top w:val="nil"/>
              <w:left w:val="nil"/>
              <w:bottom w:val="nil"/>
              <w:right w:val="nil"/>
            </w:tcBorders>
          </w:tcPr>
          <w:p w14:paraId="168CB5B8" w14:textId="77777777" w:rsidR="00991FA3" w:rsidRPr="00E77A0F" w:rsidRDefault="00B8532B">
            <w:pPr>
              <w:spacing w:line="259" w:lineRule="auto"/>
              <w:rPr>
                <w:rFonts w:ascii="Calibri" w:hAnsi="Calibri" w:cs="Calibri"/>
                <w:sz w:val="22"/>
                <w:szCs w:val="22"/>
              </w:rPr>
            </w:pPr>
            <w:r w:rsidRPr="00E77A0F">
              <w:rPr>
                <w:rFonts w:ascii="Calibri" w:hAnsi="Calibri" w:cs="Calibri"/>
                <w:sz w:val="22"/>
                <w:szCs w:val="22"/>
              </w:rPr>
              <w:t xml:space="preserve">Jun. 1987 </w:t>
            </w:r>
          </w:p>
        </w:tc>
        <w:tc>
          <w:tcPr>
            <w:tcW w:w="8668" w:type="dxa"/>
            <w:tcBorders>
              <w:top w:val="nil"/>
              <w:left w:val="nil"/>
              <w:bottom w:val="nil"/>
              <w:right w:val="nil"/>
            </w:tcBorders>
          </w:tcPr>
          <w:p w14:paraId="2F2414CF" w14:textId="77777777" w:rsidR="00991FA3" w:rsidRPr="00E77A0F" w:rsidRDefault="00B8532B">
            <w:pPr>
              <w:spacing w:line="259" w:lineRule="auto"/>
              <w:jc w:val="both"/>
              <w:rPr>
                <w:rFonts w:ascii="Calibri" w:hAnsi="Calibri" w:cs="Calibri"/>
                <w:sz w:val="22"/>
                <w:szCs w:val="22"/>
              </w:rPr>
            </w:pPr>
            <w:r w:rsidRPr="00E77A0F">
              <w:rPr>
                <w:rFonts w:ascii="Calibri" w:hAnsi="Calibri" w:cs="Calibri"/>
                <w:sz w:val="22"/>
                <w:szCs w:val="22"/>
              </w:rPr>
              <w:t xml:space="preserve">M. A., English Language and Literature, Foreign Language Department, Fujian Normal University, </w:t>
            </w:r>
          </w:p>
          <w:p w14:paraId="163F0F2F" w14:textId="77777777" w:rsidR="00991FA3" w:rsidRPr="00E77A0F" w:rsidRDefault="00B8532B">
            <w:pPr>
              <w:spacing w:line="259" w:lineRule="auto"/>
              <w:rPr>
                <w:rFonts w:ascii="Calibri" w:hAnsi="Calibri" w:cs="Calibri"/>
                <w:sz w:val="22"/>
                <w:szCs w:val="22"/>
              </w:rPr>
            </w:pPr>
            <w:r w:rsidRPr="00E77A0F">
              <w:rPr>
                <w:rFonts w:ascii="Calibri" w:hAnsi="Calibri" w:cs="Calibri"/>
                <w:sz w:val="22"/>
                <w:szCs w:val="22"/>
              </w:rPr>
              <w:t xml:space="preserve">Fuzhou, Fujian, China  </w:t>
            </w:r>
          </w:p>
        </w:tc>
      </w:tr>
      <w:tr w:rsidR="00991FA3" w:rsidRPr="003F287C" w14:paraId="14B4229B" w14:textId="77777777">
        <w:trPr>
          <w:trHeight w:val="1421"/>
        </w:trPr>
        <w:tc>
          <w:tcPr>
            <w:tcW w:w="1440" w:type="dxa"/>
            <w:tcBorders>
              <w:top w:val="nil"/>
              <w:left w:val="nil"/>
              <w:bottom w:val="nil"/>
              <w:right w:val="nil"/>
            </w:tcBorders>
          </w:tcPr>
          <w:p w14:paraId="19D7D4B4" w14:textId="77777777" w:rsidR="00991FA3" w:rsidRPr="003F287C" w:rsidRDefault="00B8532B">
            <w:pPr>
              <w:spacing w:line="259" w:lineRule="auto"/>
              <w:rPr>
                <w:rFonts w:ascii="Calibri" w:hAnsi="Calibri" w:cs="Calibri"/>
              </w:rPr>
            </w:pPr>
            <w:r w:rsidRPr="003F287C">
              <w:rPr>
                <w:rFonts w:ascii="Calibri" w:hAnsi="Calibri" w:cs="Calibri"/>
              </w:rPr>
              <w:t xml:space="preserve">Feb. 1982 </w:t>
            </w:r>
          </w:p>
        </w:tc>
        <w:tc>
          <w:tcPr>
            <w:tcW w:w="8668" w:type="dxa"/>
            <w:tcBorders>
              <w:top w:val="nil"/>
              <w:left w:val="nil"/>
              <w:bottom w:val="nil"/>
              <w:right w:val="nil"/>
            </w:tcBorders>
          </w:tcPr>
          <w:p w14:paraId="0807B511" w14:textId="77777777" w:rsidR="00991FA3" w:rsidRPr="00E77A0F" w:rsidRDefault="00B8532B">
            <w:pPr>
              <w:spacing w:line="259" w:lineRule="auto"/>
              <w:jc w:val="both"/>
              <w:rPr>
                <w:rFonts w:ascii="Calibri" w:hAnsi="Calibri" w:cs="Calibri"/>
                <w:sz w:val="22"/>
                <w:szCs w:val="22"/>
              </w:rPr>
            </w:pPr>
            <w:r w:rsidRPr="00E77A0F">
              <w:rPr>
                <w:rFonts w:ascii="Calibri" w:hAnsi="Calibri" w:cs="Calibri"/>
                <w:sz w:val="22"/>
                <w:szCs w:val="22"/>
              </w:rPr>
              <w:t xml:space="preserve">B. A., English Language and Literature, Foreign Language Department, Fujian Normal University, </w:t>
            </w:r>
          </w:p>
          <w:p w14:paraId="2AB9FF14" w14:textId="77777777" w:rsidR="00991FA3" w:rsidRPr="00E77A0F" w:rsidRDefault="00B8532B">
            <w:pPr>
              <w:spacing w:after="40" w:line="259" w:lineRule="auto"/>
              <w:rPr>
                <w:rFonts w:ascii="Calibri" w:hAnsi="Calibri" w:cs="Calibri"/>
                <w:sz w:val="22"/>
                <w:szCs w:val="22"/>
              </w:rPr>
            </w:pPr>
            <w:r w:rsidRPr="00E77A0F">
              <w:rPr>
                <w:rFonts w:ascii="Calibri" w:hAnsi="Calibri" w:cs="Calibri"/>
                <w:sz w:val="22"/>
                <w:szCs w:val="22"/>
              </w:rPr>
              <w:t xml:space="preserve">Fuzhou, Fujian, China  </w:t>
            </w:r>
          </w:p>
          <w:p w14:paraId="3DB4819A" w14:textId="77777777" w:rsidR="00E77A0F" w:rsidRDefault="00E77A0F">
            <w:pPr>
              <w:spacing w:line="259" w:lineRule="auto"/>
              <w:ind w:left="2094"/>
              <w:rPr>
                <w:rFonts w:ascii="Calibri" w:hAnsi="Calibri" w:cs="Calibri"/>
              </w:rPr>
            </w:pPr>
          </w:p>
          <w:p w14:paraId="682CAB4A" w14:textId="175BF436" w:rsidR="00991FA3" w:rsidRPr="003F287C" w:rsidRDefault="00B8532B">
            <w:pPr>
              <w:spacing w:line="259" w:lineRule="auto"/>
              <w:ind w:left="2094"/>
              <w:rPr>
                <w:rFonts w:ascii="Calibri" w:hAnsi="Calibri" w:cs="Calibri"/>
                <w:b/>
                <w:bCs/>
              </w:rPr>
            </w:pPr>
            <w:r w:rsidRPr="003F287C">
              <w:rPr>
                <w:rFonts w:ascii="Calibri" w:hAnsi="Calibri" w:cs="Calibri"/>
                <w:b/>
                <w:bCs/>
              </w:rPr>
              <w:t xml:space="preserve">PROFESSIONAL EMPLOYMENT </w:t>
            </w:r>
          </w:p>
        </w:tc>
      </w:tr>
      <w:tr w:rsidR="00991FA3" w:rsidRPr="000D22AA" w14:paraId="4A94054F" w14:textId="77777777">
        <w:trPr>
          <w:trHeight w:val="595"/>
        </w:trPr>
        <w:tc>
          <w:tcPr>
            <w:tcW w:w="1440" w:type="dxa"/>
            <w:tcBorders>
              <w:top w:val="nil"/>
              <w:left w:val="nil"/>
              <w:bottom w:val="nil"/>
              <w:right w:val="nil"/>
            </w:tcBorders>
          </w:tcPr>
          <w:p w14:paraId="5DA05D4A" w14:textId="77777777" w:rsidR="00991FA3" w:rsidRPr="000D22AA" w:rsidRDefault="00B8532B">
            <w:pPr>
              <w:spacing w:line="259" w:lineRule="auto"/>
              <w:rPr>
                <w:rFonts w:ascii="Calibri" w:hAnsi="Calibri" w:cs="Calibri"/>
                <w:sz w:val="22"/>
                <w:szCs w:val="22"/>
              </w:rPr>
            </w:pPr>
            <w:r w:rsidRPr="000D22AA">
              <w:rPr>
                <w:rFonts w:ascii="Calibri" w:hAnsi="Calibri" w:cs="Calibri"/>
                <w:sz w:val="22"/>
                <w:szCs w:val="22"/>
              </w:rPr>
              <w:t xml:space="preserve">Fall 2023 –  </w:t>
            </w:r>
          </w:p>
        </w:tc>
        <w:tc>
          <w:tcPr>
            <w:tcW w:w="8668" w:type="dxa"/>
            <w:tcBorders>
              <w:top w:val="nil"/>
              <w:left w:val="nil"/>
              <w:bottom w:val="nil"/>
              <w:right w:val="nil"/>
            </w:tcBorders>
          </w:tcPr>
          <w:p w14:paraId="6C27B693" w14:textId="77777777" w:rsidR="00991FA3" w:rsidRPr="000D22AA" w:rsidRDefault="00B8532B">
            <w:pPr>
              <w:spacing w:line="259" w:lineRule="auto"/>
              <w:ind w:left="907"/>
              <w:rPr>
                <w:rFonts w:ascii="Calibri" w:hAnsi="Calibri" w:cs="Calibri"/>
                <w:sz w:val="22"/>
                <w:szCs w:val="22"/>
              </w:rPr>
            </w:pPr>
            <w:r w:rsidRPr="000D22AA">
              <w:rPr>
                <w:rFonts w:ascii="Calibri" w:hAnsi="Calibri" w:cs="Calibri"/>
                <w:sz w:val="22"/>
                <w:szCs w:val="22"/>
              </w:rPr>
              <w:t xml:space="preserve">Professor and Chair, Department of Learning Technologies, University of North Texas, Denton, TX. </w:t>
            </w:r>
          </w:p>
        </w:tc>
      </w:tr>
      <w:tr w:rsidR="00991FA3" w:rsidRPr="000D22AA" w14:paraId="3DB9083C" w14:textId="77777777">
        <w:trPr>
          <w:trHeight w:val="567"/>
        </w:trPr>
        <w:tc>
          <w:tcPr>
            <w:tcW w:w="1440" w:type="dxa"/>
            <w:tcBorders>
              <w:top w:val="nil"/>
              <w:left w:val="nil"/>
              <w:bottom w:val="nil"/>
              <w:right w:val="nil"/>
            </w:tcBorders>
          </w:tcPr>
          <w:p w14:paraId="2B9C94B9" w14:textId="77777777" w:rsidR="00991FA3" w:rsidRPr="000D22AA" w:rsidRDefault="00B8532B">
            <w:pPr>
              <w:spacing w:line="259" w:lineRule="auto"/>
              <w:rPr>
                <w:rFonts w:ascii="Calibri" w:hAnsi="Calibri" w:cs="Calibri"/>
                <w:sz w:val="22"/>
                <w:szCs w:val="22"/>
              </w:rPr>
            </w:pPr>
            <w:r w:rsidRPr="000D22AA">
              <w:rPr>
                <w:rFonts w:ascii="Calibri" w:hAnsi="Calibri" w:cs="Calibri"/>
                <w:sz w:val="22"/>
                <w:szCs w:val="22"/>
              </w:rPr>
              <w:lastRenderedPageBreak/>
              <w:t xml:space="preserve">Mar 2024 </w:t>
            </w:r>
          </w:p>
        </w:tc>
        <w:tc>
          <w:tcPr>
            <w:tcW w:w="8668" w:type="dxa"/>
            <w:tcBorders>
              <w:top w:val="nil"/>
              <w:left w:val="nil"/>
              <w:bottom w:val="nil"/>
              <w:right w:val="nil"/>
            </w:tcBorders>
          </w:tcPr>
          <w:p w14:paraId="31023BB3" w14:textId="77777777" w:rsidR="00991FA3" w:rsidRPr="000D22AA" w:rsidRDefault="00B8532B">
            <w:pPr>
              <w:spacing w:line="259" w:lineRule="auto"/>
              <w:ind w:left="907"/>
              <w:rPr>
                <w:rFonts w:ascii="Calibri" w:hAnsi="Calibri" w:cs="Calibri"/>
                <w:sz w:val="22"/>
                <w:szCs w:val="22"/>
              </w:rPr>
            </w:pPr>
            <w:r w:rsidRPr="000D22AA">
              <w:rPr>
                <w:rFonts w:ascii="Calibri" w:hAnsi="Calibri" w:cs="Calibri"/>
                <w:sz w:val="22"/>
                <w:szCs w:val="22"/>
              </w:rPr>
              <w:t xml:space="preserve">Emeritus Professor, Department of Educational Psychology, Jeannine Rainbolt College of Education, The University of Oklahoma, Norman, OK. </w:t>
            </w:r>
          </w:p>
        </w:tc>
      </w:tr>
    </w:tbl>
    <w:p w14:paraId="7E7DC733" w14:textId="77777777" w:rsidR="00991FA3" w:rsidRPr="000D22AA" w:rsidRDefault="00B8532B">
      <w:pPr>
        <w:spacing w:line="259" w:lineRule="auto"/>
        <w:rPr>
          <w:rFonts w:ascii="Calibri" w:hAnsi="Calibri" w:cs="Calibri"/>
          <w:sz w:val="22"/>
          <w:szCs w:val="22"/>
        </w:rPr>
      </w:pPr>
      <w:r w:rsidRPr="000D22AA">
        <w:rPr>
          <w:rFonts w:ascii="Calibri" w:hAnsi="Calibri" w:cs="Calibri"/>
          <w:sz w:val="22"/>
          <w:szCs w:val="22"/>
        </w:rPr>
        <w:t xml:space="preserve"> </w:t>
      </w:r>
    </w:p>
    <w:tbl>
      <w:tblPr>
        <w:tblStyle w:val="TableGrid"/>
        <w:tblW w:w="10124" w:type="dxa"/>
        <w:tblInd w:w="0" w:type="dxa"/>
        <w:tblLook w:val="04A0" w:firstRow="1" w:lastRow="0" w:firstColumn="1" w:lastColumn="0" w:noHBand="0" w:noVBand="1"/>
      </w:tblPr>
      <w:tblGrid>
        <w:gridCol w:w="2347"/>
        <w:gridCol w:w="7777"/>
      </w:tblGrid>
      <w:tr w:rsidR="00991FA3" w:rsidRPr="000D22AA" w14:paraId="70D0D622" w14:textId="77777777">
        <w:trPr>
          <w:trHeight w:val="567"/>
        </w:trPr>
        <w:tc>
          <w:tcPr>
            <w:tcW w:w="2347" w:type="dxa"/>
            <w:tcBorders>
              <w:top w:val="nil"/>
              <w:left w:val="nil"/>
              <w:bottom w:val="nil"/>
              <w:right w:val="nil"/>
            </w:tcBorders>
          </w:tcPr>
          <w:p w14:paraId="3A4FF4D3" w14:textId="77777777" w:rsidR="00991FA3" w:rsidRPr="000D22AA" w:rsidRDefault="00B8532B">
            <w:pPr>
              <w:spacing w:line="259" w:lineRule="auto"/>
              <w:rPr>
                <w:rFonts w:ascii="Calibri" w:hAnsi="Calibri" w:cs="Calibri"/>
                <w:sz w:val="22"/>
                <w:szCs w:val="22"/>
              </w:rPr>
            </w:pPr>
            <w:r w:rsidRPr="000D22AA">
              <w:rPr>
                <w:rFonts w:ascii="Calibri" w:hAnsi="Calibri" w:cs="Calibri"/>
                <w:sz w:val="22"/>
                <w:szCs w:val="22"/>
              </w:rPr>
              <w:t xml:space="preserve">July 2012 – June 2023 </w:t>
            </w:r>
          </w:p>
        </w:tc>
        <w:tc>
          <w:tcPr>
            <w:tcW w:w="7777" w:type="dxa"/>
            <w:tcBorders>
              <w:top w:val="nil"/>
              <w:left w:val="nil"/>
              <w:bottom w:val="nil"/>
              <w:right w:val="nil"/>
            </w:tcBorders>
          </w:tcPr>
          <w:p w14:paraId="287021E3" w14:textId="77777777" w:rsidR="00991FA3" w:rsidRPr="000D22AA" w:rsidRDefault="00B8532B">
            <w:pPr>
              <w:spacing w:line="259" w:lineRule="auto"/>
              <w:rPr>
                <w:rFonts w:ascii="Calibri" w:hAnsi="Calibri" w:cs="Calibri"/>
                <w:sz w:val="22"/>
                <w:szCs w:val="22"/>
              </w:rPr>
            </w:pPr>
            <w:r w:rsidRPr="000D22AA">
              <w:rPr>
                <w:rFonts w:ascii="Calibri" w:hAnsi="Calibri" w:cs="Calibri"/>
                <w:sz w:val="22"/>
                <w:szCs w:val="22"/>
              </w:rPr>
              <w:t xml:space="preserve">Professor, Program of Learning Sciences, Department of Educational Psychology, Jeannine Rainbolt College of Education, The University of Oklahoma, Norman, OK. </w:t>
            </w:r>
          </w:p>
        </w:tc>
      </w:tr>
      <w:tr w:rsidR="00991FA3" w:rsidRPr="000D22AA" w14:paraId="3B51B601" w14:textId="77777777">
        <w:trPr>
          <w:trHeight w:val="598"/>
        </w:trPr>
        <w:tc>
          <w:tcPr>
            <w:tcW w:w="2347" w:type="dxa"/>
            <w:tcBorders>
              <w:top w:val="nil"/>
              <w:left w:val="nil"/>
              <w:bottom w:val="nil"/>
              <w:right w:val="nil"/>
            </w:tcBorders>
          </w:tcPr>
          <w:p w14:paraId="16B3B9EF" w14:textId="77777777" w:rsidR="00991FA3" w:rsidRPr="000D22AA" w:rsidRDefault="00B8532B">
            <w:pPr>
              <w:spacing w:line="259" w:lineRule="auto"/>
              <w:rPr>
                <w:rFonts w:ascii="Calibri" w:hAnsi="Calibri" w:cs="Calibri"/>
                <w:sz w:val="22"/>
                <w:szCs w:val="22"/>
              </w:rPr>
            </w:pPr>
            <w:r w:rsidRPr="000D22AA">
              <w:rPr>
                <w:rFonts w:ascii="Calibri" w:hAnsi="Calibri" w:cs="Calibri"/>
                <w:sz w:val="22"/>
                <w:szCs w:val="22"/>
              </w:rPr>
              <w:t xml:space="preserve">July 2012 – June 2016 </w:t>
            </w:r>
          </w:p>
        </w:tc>
        <w:tc>
          <w:tcPr>
            <w:tcW w:w="7777" w:type="dxa"/>
            <w:tcBorders>
              <w:top w:val="nil"/>
              <w:left w:val="nil"/>
              <w:bottom w:val="nil"/>
              <w:right w:val="nil"/>
            </w:tcBorders>
          </w:tcPr>
          <w:p w14:paraId="07F0C8BD" w14:textId="77777777" w:rsidR="00991FA3" w:rsidRPr="000D22AA" w:rsidRDefault="00B8532B">
            <w:pPr>
              <w:spacing w:line="259" w:lineRule="auto"/>
              <w:rPr>
                <w:rFonts w:ascii="Calibri" w:hAnsi="Calibri" w:cs="Calibri"/>
                <w:sz w:val="22"/>
                <w:szCs w:val="22"/>
              </w:rPr>
            </w:pPr>
            <w:r w:rsidRPr="000D22AA">
              <w:rPr>
                <w:rFonts w:ascii="Calibri" w:hAnsi="Calibri" w:cs="Calibri"/>
                <w:sz w:val="22"/>
                <w:szCs w:val="22"/>
              </w:rPr>
              <w:t xml:space="preserve">Chair and Professor, Department of Educational Psychology, Jeannine Rainbolt College of Education, The University of Oklahoma, Norman, OK. </w:t>
            </w:r>
          </w:p>
        </w:tc>
      </w:tr>
      <w:tr w:rsidR="00991FA3" w:rsidRPr="000D22AA" w14:paraId="53F6DF93" w14:textId="77777777">
        <w:trPr>
          <w:trHeight w:val="598"/>
        </w:trPr>
        <w:tc>
          <w:tcPr>
            <w:tcW w:w="2347" w:type="dxa"/>
            <w:tcBorders>
              <w:top w:val="nil"/>
              <w:left w:val="nil"/>
              <w:bottom w:val="nil"/>
              <w:right w:val="nil"/>
            </w:tcBorders>
          </w:tcPr>
          <w:p w14:paraId="48C018CF" w14:textId="77777777" w:rsidR="00991FA3" w:rsidRPr="000D22AA" w:rsidRDefault="00B8532B">
            <w:pPr>
              <w:spacing w:line="259" w:lineRule="auto"/>
              <w:rPr>
                <w:rFonts w:ascii="Calibri" w:hAnsi="Calibri" w:cs="Calibri"/>
                <w:sz w:val="22"/>
                <w:szCs w:val="22"/>
              </w:rPr>
            </w:pPr>
            <w:r w:rsidRPr="000D22AA">
              <w:rPr>
                <w:rFonts w:ascii="Calibri" w:hAnsi="Calibri" w:cs="Calibri"/>
                <w:sz w:val="22"/>
                <w:szCs w:val="22"/>
              </w:rPr>
              <w:t xml:space="preserve">Jan </w:t>
            </w:r>
            <w:proofErr w:type="gramStart"/>
            <w:r w:rsidRPr="000D22AA">
              <w:rPr>
                <w:rFonts w:ascii="Calibri" w:hAnsi="Calibri" w:cs="Calibri"/>
                <w:sz w:val="22"/>
                <w:szCs w:val="22"/>
              </w:rPr>
              <w:t>2012  –</w:t>
            </w:r>
            <w:proofErr w:type="gramEnd"/>
            <w:r w:rsidRPr="000D22AA">
              <w:rPr>
                <w:rFonts w:ascii="Calibri" w:hAnsi="Calibri" w:cs="Calibri"/>
                <w:sz w:val="22"/>
                <w:szCs w:val="22"/>
              </w:rPr>
              <w:t xml:space="preserve"> June 2012  </w:t>
            </w:r>
          </w:p>
        </w:tc>
        <w:tc>
          <w:tcPr>
            <w:tcW w:w="7777" w:type="dxa"/>
            <w:tcBorders>
              <w:top w:val="nil"/>
              <w:left w:val="nil"/>
              <w:bottom w:val="nil"/>
              <w:right w:val="nil"/>
            </w:tcBorders>
          </w:tcPr>
          <w:p w14:paraId="0C848BE1" w14:textId="77777777" w:rsidR="00991FA3" w:rsidRPr="000D22AA" w:rsidRDefault="00B8532B">
            <w:pPr>
              <w:spacing w:line="259" w:lineRule="auto"/>
              <w:rPr>
                <w:rFonts w:ascii="Calibri" w:hAnsi="Calibri" w:cs="Calibri"/>
                <w:sz w:val="22"/>
                <w:szCs w:val="22"/>
              </w:rPr>
            </w:pPr>
            <w:r w:rsidRPr="000D22AA">
              <w:rPr>
                <w:rFonts w:ascii="Calibri" w:hAnsi="Calibri" w:cs="Calibri"/>
                <w:sz w:val="22"/>
                <w:szCs w:val="22"/>
              </w:rPr>
              <w:t xml:space="preserve">Chair and Associate Professor, Department of Educational Psychology, Jeannine Rainbolt College of Education, The University of Oklahoma, Norman, OK. </w:t>
            </w:r>
          </w:p>
        </w:tc>
      </w:tr>
      <w:tr w:rsidR="00991FA3" w:rsidRPr="000D22AA" w14:paraId="2BFB49E2" w14:textId="77777777">
        <w:trPr>
          <w:trHeight w:val="864"/>
        </w:trPr>
        <w:tc>
          <w:tcPr>
            <w:tcW w:w="2347" w:type="dxa"/>
            <w:tcBorders>
              <w:top w:val="nil"/>
              <w:left w:val="nil"/>
              <w:bottom w:val="nil"/>
              <w:right w:val="nil"/>
            </w:tcBorders>
          </w:tcPr>
          <w:p w14:paraId="40EBE404" w14:textId="77777777" w:rsidR="00991FA3" w:rsidRPr="000D22AA" w:rsidRDefault="00B8532B">
            <w:pPr>
              <w:spacing w:line="259" w:lineRule="auto"/>
              <w:rPr>
                <w:rFonts w:ascii="Calibri" w:hAnsi="Calibri" w:cs="Calibri"/>
                <w:sz w:val="22"/>
                <w:szCs w:val="22"/>
              </w:rPr>
            </w:pPr>
            <w:r w:rsidRPr="000D22AA">
              <w:rPr>
                <w:rFonts w:ascii="Calibri" w:hAnsi="Calibri" w:cs="Calibri"/>
                <w:sz w:val="22"/>
                <w:szCs w:val="22"/>
              </w:rPr>
              <w:t xml:space="preserve">2007 – 2012 </w:t>
            </w:r>
          </w:p>
        </w:tc>
        <w:tc>
          <w:tcPr>
            <w:tcW w:w="7777" w:type="dxa"/>
            <w:tcBorders>
              <w:top w:val="nil"/>
              <w:left w:val="nil"/>
              <w:bottom w:val="nil"/>
              <w:right w:val="nil"/>
            </w:tcBorders>
          </w:tcPr>
          <w:p w14:paraId="34975096" w14:textId="77777777" w:rsidR="00991FA3" w:rsidRPr="000D22AA" w:rsidRDefault="00B8532B">
            <w:pPr>
              <w:spacing w:line="259" w:lineRule="auto"/>
              <w:rPr>
                <w:rFonts w:ascii="Calibri" w:hAnsi="Calibri" w:cs="Calibri"/>
                <w:sz w:val="22"/>
                <w:szCs w:val="22"/>
              </w:rPr>
            </w:pPr>
            <w:r w:rsidRPr="000D22AA">
              <w:rPr>
                <w:rFonts w:ascii="Calibri" w:hAnsi="Calibri" w:cs="Calibri"/>
                <w:sz w:val="22"/>
                <w:szCs w:val="22"/>
              </w:rPr>
              <w:t xml:space="preserve">Associate Professor, Program of Instructional Psychology and Technology, Department of Educational Psychology, Jeannine Rainbolt College of Education, The University of Oklahoma, Norman, OK. </w:t>
            </w:r>
          </w:p>
        </w:tc>
      </w:tr>
      <w:tr w:rsidR="00991FA3" w:rsidRPr="000D22AA" w14:paraId="3A4D01AF" w14:textId="77777777">
        <w:trPr>
          <w:trHeight w:val="866"/>
        </w:trPr>
        <w:tc>
          <w:tcPr>
            <w:tcW w:w="2347" w:type="dxa"/>
            <w:tcBorders>
              <w:top w:val="nil"/>
              <w:left w:val="nil"/>
              <w:bottom w:val="nil"/>
              <w:right w:val="nil"/>
            </w:tcBorders>
          </w:tcPr>
          <w:p w14:paraId="624E3033" w14:textId="77777777" w:rsidR="00991FA3" w:rsidRPr="000D22AA" w:rsidRDefault="00B8532B">
            <w:pPr>
              <w:spacing w:line="259" w:lineRule="auto"/>
              <w:rPr>
                <w:rFonts w:ascii="Calibri" w:hAnsi="Calibri" w:cs="Calibri"/>
                <w:sz w:val="22"/>
                <w:szCs w:val="22"/>
              </w:rPr>
            </w:pPr>
            <w:r w:rsidRPr="000D22AA">
              <w:rPr>
                <w:rFonts w:ascii="Calibri" w:hAnsi="Calibri" w:cs="Calibri"/>
                <w:sz w:val="22"/>
                <w:szCs w:val="22"/>
              </w:rPr>
              <w:t xml:space="preserve">2001 – 2007  </w:t>
            </w:r>
          </w:p>
        </w:tc>
        <w:tc>
          <w:tcPr>
            <w:tcW w:w="7777" w:type="dxa"/>
            <w:tcBorders>
              <w:top w:val="nil"/>
              <w:left w:val="nil"/>
              <w:bottom w:val="nil"/>
              <w:right w:val="nil"/>
            </w:tcBorders>
          </w:tcPr>
          <w:p w14:paraId="6C9C1135" w14:textId="77777777" w:rsidR="00991FA3" w:rsidRPr="000D22AA" w:rsidRDefault="00B8532B">
            <w:pPr>
              <w:spacing w:line="259" w:lineRule="auto"/>
              <w:rPr>
                <w:rFonts w:ascii="Calibri" w:hAnsi="Calibri" w:cs="Calibri"/>
                <w:sz w:val="22"/>
                <w:szCs w:val="22"/>
              </w:rPr>
            </w:pPr>
            <w:r w:rsidRPr="000D22AA">
              <w:rPr>
                <w:rFonts w:ascii="Calibri" w:hAnsi="Calibri" w:cs="Calibri"/>
                <w:sz w:val="22"/>
                <w:szCs w:val="22"/>
              </w:rPr>
              <w:t xml:space="preserve">Assistant Professor, Instructional Psychology and Technology, Department of Educational Psychology, College of Education, The University of Oklahoma, Norman, OK. </w:t>
            </w:r>
          </w:p>
        </w:tc>
      </w:tr>
      <w:tr w:rsidR="00991FA3" w:rsidRPr="000D22AA" w14:paraId="4BB757EA" w14:textId="77777777">
        <w:trPr>
          <w:trHeight w:val="598"/>
        </w:trPr>
        <w:tc>
          <w:tcPr>
            <w:tcW w:w="2347" w:type="dxa"/>
            <w:tcBorders>
              <w:top w:val="nil"/>
              <w:left w:val="nil"/>
              <w:bottom w:val="nil"/>
              <w:right w:val="nil"/>
            </w:tcBorders>
          </w:tcPr>
          <w:p w14:paraId="374671EA" w14:textId="77777777" w:rsidR="00991FA3" w:rsidRPr="000D22AA" w:rsidRDefault="00B8532B">
            <w:pPr>
              <w:spacing w:line="259" w:lineRule="auto"/>
              <w:rPr>
                <w:rFonts w:ascii="Calibri" w:hAnsi="Calibri" w:cs="Calibri"/>
                <w:sz w:val="22"/>
                <w:szCs w:val="22"/>
              </w:rPr>
            </w:pPr>
            <w:r w:rsidRPr="000D22AA">
              <w:rPr>
                <w:rFonts w:ascii="Calibri" w:hAnsi="Calibri" w:cs="Calibri"/>
                <w:sz w:val="22"/>
                <w:szCs w:val="22"/>
              </w:rPr>
              <w:t xml:space="preserve">1987- 1993  </w:t>
            </w:r>
          </w:p>
        </w:tc>
        <w:tc>
          <w:tcPr>
            <w:tcW w:w="7777" w:type="dxa"/>
            <w:tcBorders>
              <w:top w:val="nil"/>
              <w:left w:val="nil"/>
              <w:bottom w:val="nil"/>
              <w:right w:val="nil"/>
            </w:tcBorders>
          </w:tcPr>
          <w:p w14:paraId="248CE198" w14:textId="77777777" w:rsidR="00991FA3" w:rsidRPr="000D22AA" w:rsidRDefault="00B8532B">
            <w:pPr>
              <w:spacing w:line="259" w:lineRule="auto"/>
              <w:rPr>
                <w:rFonts w:ascii="Calibri" w:hAnsi="Calibri" w:cs="Calibri"/>
                <w:sz w:val="22"/>
                <w:szCs w:val="22"/>
              </w:rPr>
            </w:pPr>
            <w:r w:rsidRPr="000D22AA">
              <w:rPr>
                <w:rFonts w:ascii="Calibri" w:hAnsi="Calibri" w:cs="Calibri"/>
                <w:sz w:val="22"/>
                <w:szCs w:val="22"/>
              </w:rPr>
              <w:t xml:space="preserve">Lecturer/Associate Professor. English Division, Foreign Language Department, Fujian Normal University, Fuzhou, Fujian, China. </w:t>
            </w:r>
          </w:p>
        </w:tc>
      </w:tr>
      <w:tr w:rsidR="00991FA3" w:rsidRPr="000D22AA" w14:paraId="2BA19E91" w14:textId="77777777">
        <w:trPr>
          <w:trHeight w:val="1397"/>
        </w:trPr>
        <w:tc>
          <w:tcPr>
            <w:tcW w:w="2347" w:type="dxa"/>
            <w:tcBorders>
              <w:top w:val="nil"/>
              <w:left w:val="nil"/>
              <w:bottom w:val="nil"/>
              <w:right w:val="nil"/>
            </w:tcBorders>
          </w:tcPr>
          <w:p w14:paraId="53B481BA" w14:textId="77777777" w:rsidR="00991FA3" w:rsidRPr="000D22AA" w:rsidRDefault="00B8532B">
            <w:pPr>
              <w:spacing w:line="259" w:lineRule="auto"/>
              <w:rPr>
                <w:rFonts w:ascii="Calibri" w:hAnsi="Calibri" w:cs="Calibri"/>
                <w:sz w:val="22"/>
                <w:szCs w:val="22"/>
              </w:rPr>
            </w:pPr>
            <w:r w:rsidRPr="000D22AA">
              <w:rPr>
                <w:rFonts w:ascii="Calibri" w:hAnsi="Calibri" w:cs="Calibri"/>
                <w:sz w:val="22"/>
                <w:szCs w:val="22"/>
              </w:rPr>
              <w:t xml:space="preserve">1982 – 1987 </w:t>
            </w:r>
          </w:p>
        </w:tc>
        <w:tc>
          <w:tcPr>
            <w:tcW w:w="7777" w:type="dxa"/>
            <w:tcBorders>
              <w:top w:val="nil"/>
              <w:left w:val="nil"/>
              <w:bottom w:val="nil"/>
              <w:right w:val="nil"/>
            </w:tcBorders>
          </w:tcPr>
          <w:p w14:paraId="4EE18E9E" w14:textId="77777777" w:rsidR="00991FA3" w:rsidRPr="000D22AA" w:rsidRDefault="00B8532B">
            <w:pPr>
              <w:spacing w:after="62" w:line="239" w:lineRule="auto"/>
              <w:rPr>
                <w:rFonts w:ascii="Calibri" w:hAnsi="Calibri" w:cs="Calibri"/>
                <w:sz w:val="22"/>
                <w:szCs w:val="22"/>
              </w:rPr>
            </w:pPr>
            <w:r w:rsidRPr="000D22AA">
              <w:rPr>
                <w:rFonts w:ascii="Calibri" w:hAnsi="Calibri" w:cs="Calibri"/>
                <w:sz w:val="22"/>
                <w:szCs w:val="22"/>
              </w:rPr>
              <w:t xml:space="preserve">Assistant Professor. English Division, Foreign Language Department, Fujian Normal University, Fuzhou, Fujian, China. </w:t>
            </w:r>
          </w:p>
          <w:p w14:paraId="3E291944" w14:textId="77777777" w:rsidR="00991FA3" w:rsidRPr="000D22AA" w:rsidRDefault="00B8532B">
            <w:pPr>
              <w:spacing w:after="179" w:line="259" w:lineRule="auto"/>
              <w:ind w:left="2693"/>
              <w:rPr>
                <w:rFonts w:ascii="Calibri" w:hAnsi="Calibri" w:cs="Calibri"/>
                <w:sz w:val="22"/>
                <w:szCs w:val="22"/>
              </w:rPr>
            </w:pPr>
            <w:r w:rsidRPr="000D22AA">
              <w:rPr>
                <w:rFonts w:ascii="Calibri" w:hAnsi="Calibri" w:cs="Calibri"/>
                <w:sz w:val="22"/>
                <w:szCs w:val="22"/>
              </w:rPr>
              <w:t xml:space="preserve"> </w:t>
            </w:r>
          </w:p>
          <w:p w14:paraId="49BB25B0" w14:textId="77777777" w:rsidR="00991FA3" w:rsidRPr="000D22AA" w:rsidRDefault="00B8532B">
            <w:pPr>
              <w:spacing w:line="259" w:lineRule="auto"/>
              <w:ind w:left="329"/>
              <w:rPr>
                <w:rFonts w:ascii="Calibri" w:hAnsi="Calibri" w:cs="Calibri"/>
                <w:b/>
                <w:bCs/>
                <w:sz w:val="22"/>
                <w:szCs w:val="22"/>
              </w:rPr>
            </w:pPr>
            <w:r w:rsidRPr="000D22AA">
              <w:rPr>
                <w:rFonts w:ascii="Calibri" w:hAnsi="Calibri" w:cs="Calibri"/>
                <w:b/>
                <w:bCs/>
                <w:sz w:val="22"/>
                <w:szCs w:val="22"/>
              </w:rPr>
              <w:t xml:space="preserve">PROFESSIONAL SERVICE &amp; LEADERSHIP HIGHLIGHTS </w:t>
            </w:r>
          </w:p>
        </w:tc>
      </w:tr>
      <w:tr w:rsidR="00991FA3" w:rsidRPr="003F287C" w14:paraId="7A2EF86F" w14:textId="77777777">
        <w:trPr>
          <w:trHeight w:val="326"/>
        </w:trPr>
        <w:tc>
          <w:tcPr>
            <w:tcW w:w="2347" w:type="dxa"/>
            <w:tcBorders>
              <w:top w:val="nil"/>
              <w:left w:val="nil"/>
              <w:bottom w:val="nil"/>
              <w:right w:val="nil"/>
            </w:tcBorders>
          </w:tcPr>
          <w:p w14:paraId="724CDB0B" w14:textId="77777777" w:rsidR="00991FA3" w:rsidRPr="003F287C" w:rsidRDefault="00B8532B">
            <w:pPr>
              <w:spacing w:line="259" w:lineRule="auto"/>
              <w:rPr>
                <w:rFonts w:ascii="Calibri" w:hAnsi="Calibri" w:cs="Calibri"/>
              </w:rPr>
            </w:pPr>
            <w:r w:rsidRPr="003F287C">
              <w:rPr>
                <w:rFonts w:ascii="Calibri" w:hAnsi="Calibri" w:cs="Calibri"/>
              </w:rPr>
              <w:t xml:space="preserve">Nov. 2021 – Present </w:t>
            </w:r>
          </w:p>
        </w:tc>
        <w:tc>
          <w:tcPr>
            <w:tcW w:w="7777" w:type="dxa"/>
            <w:tcBorders>
              <w:top w:val="nil"/>
              <w:left w:val="nil"/>
              <w:bottom w:val="nil"/>
              <w:right w:val="nil"/>
            </w:tcBorders>
          </w:tcPr>
          <w:p w14:paraId="097C21F2" w14:textId="77777777" w:rsidR="00991FA3" w:rsidRPr="003F287C" w:rsidRDefault="00B8532B">
            <w:pPr>
              <w:spacing w:line="259" w:lineRule="auto"/>
              <w:rPr>
                <w:rFonts w:ascii="Calibri" w:hAnsi="Calibri" w:cs="Calibri"/>
              </w:rPr>
            </w:pPr>
            <w:r w:rsidRPr="003F287C">
              <w:rPr>
                <w:rFonts w:ascii="Calibri" w:hAnsi="Calibri" w:cs="Calibri"/>
              </w:rPr>
              <w:t xml:space="preserve">Past President, Association for Educational Communications &amp; Technology </w:t>
            </w:r>
          </w:p>
        </w:tc>
      </w:tr>
      <w:tr w:rsidR="00991FA3" w:rsidRPr="003F287C" w14:paraId="388B0C94" w14:textId="77777777">
        <w:trPr>
          <w:trHeight w:val="329"/>
        </w:trPr>
        <w:tc>
          <w:tcPr>
            <w:tcW w:w="2347" w:type="dxa"/>
            <w:tcBorders>
              <w:top w:val="nil"/>
              <w:left w:val="nil"/>
              <w:bottom w:val="nil"/>
              <w:right w:val="nil"/>
            </w:tcBorders>
          </w:tcPr>
          <w:p w14:paraId="76FDAB03" w14:textId="77777777" w:rsidR="00991FA3" w:rsidRPr="003F287C" w:rsidRDefault="00B8532B">
            <w:pPr>
              <w:spacing w:line="259" w:lineRule="auto"/>
              <w:rPr>
                <w:rFonts w:ascii="Calibri" w:hAnsi="Calibri" w:cs="Calibri"/>
              </w:rPr>
            </w:pPr>
            <w:r w:rsidRPr="003F287C">
              <w:rPr>
                <w:rFonts w:ascii="Calibri" w:hAnsi="Calibri" w:cs="Calibri"/>
              </w:rPr>
              <w:t xml:space="preserve">Nov. 2020 – Nov. 2021 </w:t>
            </w:r>
          </w:p>
        </w:tc>
        <w:tc>
          <w:tcPr>
            <w:tcW w:w="7777" w:type="dxa"/>
            <w:tcBorders>
              <w:top w:val="nil"/>
              <w:left w:val="nil"/>
              <w:bottom w:val="nil"/>
              <w:right w:val="nil"/>
            </w:tcBorders>
          </w:tcPr>
          <w:p w14:paraId="7C96997B" w14:textId="77777777" w:rsidR="00991FA3" w:rsidRPr="003F287C" w:rsidRDefault="00B8532B">
            <w:pPr>
              <w:spacing w:line="259" w:lineRule="auto"/>
              <w:rPr>
                <w:rFonts w:ascii="Calibri" w:hAnsi="Calibri" w:cs="Calibri"/>
              </w:rPr>
            </w:pPr>
            <w:r w:rsidRPr="003F287C">
              <w:rPr>
                <w:rFonts w:ascii="Calibri" w:hAnsi="Calibri" w:cs="Calibri"/>
              </w:rPr>
              <w:t xml:space="preserve">President, Association for Educational Communications &amp; Technology </w:t>
            </w:r>
          </w:p>
        </w:tc>
      </w:tr>
      <w:tr w:rsidR="00991FA3" w:rsidRPr="003F287C" w14:paraId="50E16872" w14:textId="77777777">
        <w:trPr>
          <w:trHeight w:val="329"/>
        </w:trPr>
        <w:tc>
          <w:tcPr>
            <w:tcW w:w="2347" w:type="dxa"/>
            <w:tcBorders>
              <w:top w:val="nil"/>
              <w:left w:val="nil"/>
              <w:bottom w:val="nil"/>
              <w:right w:val="nil"/>
            </w:tcBorders>
          </w:tcPr>
          <w:p w14:paraId="496E5E36" w14:textId="77777777" w:rsidR="00991FA3" w:rsidRPr="003F287C" w:rsidRDefault="00B8532B">
            <w:pPr>
              <w:spacing w:line="259" w:lineRule="auto"/>
              <w:rPr>
                <w:rFonts w:ascii="Calibri" w:hAnsi="Calibri" w:cs="Calibri"/>
              </w:rPr>
            </w:pPr>
            <w:r w:rsidRPr="003F287C">
              <w:rPr>
                <w:rFonts w:ascii="Calibri" w:hAnsi="Calibri" w:cs="Calibri"/>
              </w:rPr>
              <w:t xml:space="preserve">Nov. 2019 – Nov. 2020 </w:t>
            </w:r>
          </w:p>
        </w:tc>
        <w:tc>
          <w:tcPr>
            <w:tcW w:w="7777" w:type="dxa"/>
            <w:tcBorders>
              <w:top w:val="nil"/>
              <w:left w:val="nil"/>
              <w:bottom w:val="nil"/>
              <w:right w:val="nil"/>
            </w:tcBorders>
          </w:tcPr>
          <w:p w14:paraId="2A210C4B" w14:textId="77777777" w:rsidR="00991FA3" w:rsidRPr="003F287C" w:rsidRDefault="00B8532B">
            <w:pPr>
              <w:spacing w:line="259" w:lineRule="auto"/>
              <w:rPr>
                <w:rFonts w:ascii="Calibri" w:hAnsi="Calibri" w:cs="Calibri"/>
              </w:rPr>
            </w:pPr>
            <w:r w:rsidRPr="003F287C">
              <w:rPr>
                <w:rFonts w:ascii="Calibri" w:hAnsi="Calibri" w:cs="Calibri"/>
              </w:rPr>
              <w:t xml:space="preserve">President-Elect, Association for Educational Communications &amp; Technology </w:t>
            </w:r>
          </w:p>
        </w:tc>
      </w:tr>
      <w:tr w:rsidR="00991FA3" w:rsidRPr="003F287C" w14:paraId="1B4B2E51" w14:textId="77777777">
        <w:trPr>
          <w:trHeight w:val="298"/>
        </w:trPr>
        <w:tc>
          <w:tcPr>
            <w:tcW w:w="2347" w:type="dxa"/>
            <w:tcBorders>
              <w:top w:val="nil"/>
              <w:left w:val="nil"/>
              <w:bottom w:val="nil"/>
              <w:right w:val="nil"/>
            </w:tcBorders>
          </w:tcPr>
          <w:p w14:paraId="7270B707" w14:textId="77777777" w:rsidR="00991FA3" w:rsidRPr="003F287C" w:rsidRDefault="00B8532B">
            <w:pPr>
              <w:spacing w:line="259" w:lineRule="auto"/>
              <w:rPr>
                <w:rFonts w:ascii="Calibri" w:hAnsi="Calibri" w:cs="Calibri"/>
              </w:rPr>
            </w:pPr>
            <w:r w:rsidRPr="003F287C">
              <w:rPr>
                <w:rFonts w:ascii="Calibri" w:hAnsi="Calibri" w:cs="Calibri"/>
              </w:rPr>
              <w:t xml:space="preserve">Nov. 2018 -  </w:t>
            </w:r>
          </w:p>
        </w:tc>
        <w:tc>
          <w:tcPr>
            <w:tcW w:w="7777" w:type="dxa"/>
            <w:tcBorders>
              <w:top w:val="nil"/>
              <w:left w:val="nil"/>
              <w:bottom w:val="nil"/>
              <w:right w:val="nil"/>
            </w:tcBorders>
          </w:tcPr>
          <w:p w14:paraId="692A6AAC" w14:textId="77777777" w:rsidR="00991FA3" w:rsidRPr="003F287C" w:rsidRDefault="00B8532B">
            <w:pPr>
              <w:spacing w:line="259" w:lineRule="auto"/>
              <w:rPr>
                <w:rFonts w:ascii="Calibri" w:hAnsi="Calibri" w:cs="Calibri"/>
              </w:rPr>
            </w:pPr>
            <w:r w:rsidRPr="003F287C">
              <w:rPr>
                <w:rFonts w:ascii="Calibri" w:hAnsi="Calibri" w:cs="Calibri"/>
              </w:rPr>
              <w:t xml:space="preserve">Co-Editor, Interdisciplinary Journal of Problem-based Learning </w:t>
            </w:r>
          </w:p>
        </w:tc>
      </w:tr>
    </w:tbl>
    <w:p w14:paraId="2E3C8722" w14:textId="77777777" w:rsidR="00991FA3" w:rsidRPr="003F287C" w:rsidRDefault="00B8532B">
      <w:pPr>
        <w:spacing w:after="194" w:line="259" w:lineRule="auto"/>
        <w:ind w:left="50"/>
        <w:jc w:val="center"/>
        <w:rPr>
          <w:rFonts w:ascii="Calibri" w:hAnsi="Calibri" w:cs="Calibri"/>
        </w:rPr>
      </w:pPr>
      <w:r w:rsidRPr="003F287C">
        <w:rPr>
          <w:rFonts w:ascii="Calibri" w:hAnsi="Calibri" w:cs="Calibri"/>
        </w:rPr>
        <w:t xml:space="preserve"> </w:t>
      </w:r>
    </w:p>
    <w:p w14:paraId="6318F58C" w14:textId="77777777" w:rsidR="00991FA3" w:rsidRPr="003F287C" w:rsidRDefault="00B8532B">
      <w:pPr>
        <w:pStyle w:val="Heading1"/>
        <w:ind w:left="17" w:right="7"/>
        <w:rPr>
          <w:bCs/>
        </w:rPr>
      </w:pPr>
      <w:r w:rsidRPr="003F287C">
        <w:rPr>
          <w:bCs/>
        </w:rPr>
        <w:t xml:space="preserve">AFFILIATED APPOINTMENT </w:t>
      </w:r>
    </w:p>
    <w:p w14:paraId="4F90DFAA" w14:textId="77777777" w:rsidR="00991FA3" w:rsidRPr="000D22AA" w:rsidRDefault="00B8532B">
      <w:pPr>
        <w:tabs>
          <w:tab w:val="center" w:pos="5431"/>
        </w:tabs>
        <w:ind w:left="-15"/>
        <w:rPr>
          <w:rFonts w:ascii="Calibri" w:hAnsi="Calibri" w:cs="Calibri"/>
          <w:sz w:val="22"/>
          <w:szCs w:val="22"/>
        </w:rPr>
      </w:pPr>
      <w:r w:rsidRPr="000D22AA">
        <w:rPr>
          <w:rFonts w:ascii="Calibri" w:hAnsi="Calibri" w:cs="Calibri"/>
          <w:sz w:val="22"/>
          <w:szCs w:val="22"/>
        </w:rPr>
        <w:t xml:space="preserve">2023-2024 </w:t>
      </w:r>
      <w:r w:rsidRPr="000D22AA">
        <w:rPr>
          <w:rFonts w:ascii="Calibri" w:hAnsi="Calibri" w:cs="Calibri"/>
          <w:sz w:val="22"/>
          <w:szCs w:val="22"/>
        </w:rPr>
        <w:tab/>
        <w:t xml:space="preserve">Fulbright Canada Research Chair in Digital Transformation, Visiting Faculty of Computer </w:t>
      </w:r>
    </w:p>
    <w:p w14:paraId="03E15481" w14:textId="77777777" w:rsidR="00991FA3" w:rsidRPr="000D22AA" w:rsidRDefault="00B8532B">
      <w:pPr>
        <w:spacing w:after="49"/>
        <w:ind w:left="1540"/>
        <w:rPr>
          <w:rFonts w:ascii="Calibri" w:hAnsi="Calibri" w:cs="Calibri"/>
          <w:sz w:val="22"/>
          <w:szCs w:val="22"/>
        </w:rPr>
      </w:pPr>
      <w:r w:rsidRPr="000D22AA">
        <w:rPr>
          <w:rFonts w:ascii="Calibri" w:hAnsi="Calibri" w:cs="Calibri"/>
          <w:sz w:val="22"/>
          <w:szCs w:val="22"/>
        </w:rPr>
        <w:t xml:space="preserve">Science, Visiting Researcher of SPECTRAL Spatial Computing Research Center Spectral Lab, University of New Brunswick, Canada </w:t>
      </w:r>
    </w:p>
    <w:p w14:paraId="767380DF" w14:textId="77777777" w:rsidR="00991FA3" w:rsidRPr="000D22AA" w:rsidRDefault="00B8532B">
      <w:pPr>
        <w:spacing w:after="49"/>
        <w:ind w:left="1515" w:hanging="1530"/>
        <w:rPr>
          <w:rFonts w:ascii="Calibri" w:hAnsi="Calibri" w:cs="Calibri"/>
          <w:sz w:val="22"/>
          <w:szCs w:val="22"/>
        </w:rPr>
      </w:pPr>
      <w:r w:rsidRPr="000D22AA">
        <w:rPr>
          <w:rFonts w:ascii="Calibri" w:hAnsi="Calibri" w:cs="Calibri"/>
          <w:sz w:val="22"/>
          <w:szCs w:val="22"/>
        </w:rPr>
        <w:t xml:space="preserve">2022 </w:t>
      </w:r>
      <w:r w:rsidRPr="000D22AA">
        <w:rPr>
          <w:rFonts w:ascii="Calibri" w:hAnsi="Calibri" w:cs="Calibri"/>
          <w:sz w:val="22"/>
          <w:szCs w:val="22"/>
        </w:rPr>
        <w:tab/>
        <w:t xml:space="preserve">Member, Institute for Community and Society Transformation (ICAST), the University of Oklahoma </w:t>
      </w:r>
    </w:p>
    <w:p w14:paraId="4823EB10" w14:textId="77777777" w:rsidR="00991FA3" w:rsidRPr="000D22AA" w:rsidRDefault="00B8532B">
      <w:pPr>
        <w:tabs>
          <w:tab w:val="center" w:pos="4817"/>
        </w:tabs>
        <w:spacing w:after="49"/>
        <w:ind w:left="-15"/>
        <w:rPr>
          <w:rFonts w:ascii="Calibri" w:hAnsi="Calibri" w:cs="Calibri"/>
          <w:sz w:val="22"/>
          <w:szCs w:val="22"/>
        </w:rPr>
      </w:pPr>
      <w:r w:rsidRPr="000D22AA">
        <w:rPr>
          <w:rFonts w:ascii="Calibri" w:hAnsi="Calibri" w:cs="Calibri"/>
          <w:sz w:val="22"/>
          <w:szCs w:val="22"/>
        </w:rPr>
        <w:t xml:space="preserve">2017 </w:t>
      </w:r>
      <w:r w:rsidRPr="000D22AA">
        <w:rPr>
          <w:rFonts w:ascii="Calibri" w:hAnsi="Calibri" w:cs="Calibri"/>
          <w:sz w:val="22"/>
          <w:szCs w:val="22"/>
        </w:rPr>
        <w:tab/>
        <w:t xml:space="preserve">Member, the Systems Realization Laboratory, the University of Oklahoma </w:t>
      </w:r>
    </w:p>
    <w:p w14:paraId="24FDAEFD" w14:textId="77777777" w:rsidR="00991FA3" w:rsidRPr="000D22AA" w:rsidRDefault="00B8532B">
      <w:pPr>
        <w:tabs>
          <w:tab w:val="center" w:pos="4998"/>
        </w:tabs>
        <w:spacing w:after="45"/>
        <w:ind w:left="-15"/>
        <w:rPr>
          <w:rFonts w:ascii="Calibri" w:hAnsi="Calibri" w:cs="Calibri"/>
          <w:sz w:val="22"/>
          <w:szCs w:val="22"/>
        </w:rPr>
      </w:pPr>
      <w:r w:rsidRPr="000D22AA">
        <w:rPr>
          <w:rFonts w:ascii="Calibri" w:hAnsi="Calibri" w:cs="Calibri"/>
          <w:sz w:val="22"/>
          <w:szCs w:val="22"/>
        </w:rPr>
        <w:t xml:space="preserve">2017 </w:t>
      </w:r>
      <w:r w:rsidRPr="000D22AA">
        <w:rPr>
          <w:rFonts w:ascii="Calibri" w:hAnsi="Calibri" w:cs="Calibri"/>
          <w:sz w:val="22"/>
          <w:szCs w:val="22"/>
        </w:rPr>
        <w:tab/>
        <w:t xml:space="preserve">Robert Black College Outstanding Visiting Fellow, the University of Hong Kong  </w:t>
      </w:r>
    </w:p>
    <w:p w14:paraId="332EE226" w14:textId="77777777" w:rsidR="00991FA3" w:rsidRPr="000D22AA" w:rsidRDefault="00B8532B">
      <w:pPr>
        <w:tabs>
          <w:tab w:val="center" w:pos="4562"/>
        </w:tabs>
        <w:spacing w:after="49"/>
        <w:ind w:left="-15"/>
        <w:rPr>
          <w:rFonts w:ascii="Calibri" w:hAnsi="Calibri" w:cs="Calibri"/>
          <w:sz w:val="22"/>
          <w:szCs w:val="22"/>
        </w:rPr>
      </w:pPr>
      <w:r w:rsidRPr="000D22AA">
        <w:rPr>
          <w:rFonts w:ascii="Calibri" w:hAnsi="Calibri" w:cs="Calibri"/>
          <w:sz w:val="22"/>
          <w:szCs w:val="22"/>
        </w:rPr>
        <w:t xml:space="preserve">2017 </w:t>
      </w:r>
      <w:r w:rsidRPr="000D22AA">
        <w:rPr>
          <w:rFonts w:ascii="Calibri" w:hAnsi="Calibri" w:cs="Calibri"/>
          <w:sz w:val="22"/>
          <w:szCs w:val="22"/>
        </w:rPr>
        <w:tab/>
        <w:t xml:space="preserve">Visiting Scholar, Taiwan Ministry of Science and Technology, Taiwan </w:t>
      </w:r>
    </w:p>
    <w:p w14:paraId="28A69529" w14:textId="77777777" w:rsidR="00991FA3" w:rsidRPr="000D22AA" w:rsidRDefault="00B8532B">
      <w:pPr>
        <w:spacing w:after="49"/>
        <w:ind w:left="1515" w:hanging="1530"/>
        <w:rPr>
          <w:rFonts w:ascii="Calibri" w:hAnsi="Calibri" w:cs="Calibri"/>
          <w:sz w:val="22"/>
          <w:szCs w:val="22"/>
        </w:rPr>
      </w:pPr>
      <w:r w:rsidRPr="000D22AA">
        <w:rPr>
          <w:rFonts w:ascii="Calibri" w:hAnsi="Calibri" w:cs="Calibri"/>
          <w:sz w:val="22"/>
          <w:szCs w:val="22"/>
        </w:rPr>
        <w:t xml:space="preserve">2017 </w:t>
      </w:r>
      <w:r w:rsidRPr="000D22AA">
        <w:rPr>
          <w:rFonts w:ascii="Calibri" w:hAnsi="Calibri" w:cs="Calibri"/>
          <w:sz w:val="22"/>
          <w:szCs w:val="22"/>
        </w:rPr>
        <w:tab/>
        <w:t xml:space="preserve">Engaged Researcher, K20 Center for Educational &amp; Community Renewal, the University of Oklahoma </w:t>
      </w:r>
    </w:p>
    <w:p w14:paraId="19B51911" w14:textId="77777777" w:rsidR="00991FA3" w:rsidRPr="000D22AA" w:rsidRDefault="00B8532B">
      <w:pPr>
        <w:tabs>
          <w:tab w:val="center" w:pos="4054"/>
        </w:tabs>
        <w:spacing w:after="49"/>
        <w:ind w:left="-15"/>
        <w:rPr>
          <w:rFonts w:ascii="Calibri" w:hAnsi="Calibri" w:cs="Calibri"/>
          <w:sz w:val="22"/>
          <w:szCs w:val="22"/>
        </w:rPr>
      </w:pPr>
      <w:r w:rsidRPr="000D22AA">
        <w:rPr>
          <w:rFonts w:ascii="Calibri" w:hAnsi="Calibri" w:cs="Calibri"/>
          <w:sz w:val="22"/>
          <w:szCs w:val="22"/>
        </w:rPr>
        <w:t xml:space="preserve">2014 </w:t>
      </w:r>
      <w:r w:rsidRPr="000D22AA">
        <w:rPr>
          <w:rFonts w:ascii="Calibri" w:hAnsi="Calibri" w:cs="Calibri"/>
          <w:sz w:val="22"/>
          <w:szCs w:val="22"/>
        </w:rPr>
        <w:tab/>
        <w:t xml:space="preserve">Visiting Scholar, the University of Hong Kong, Hong Kong </w:t>
      </w:r>
    </w:p>
    <w:p w14:paraId="538F6C7A" w14:textId="77777777" w:rsidR="00991FA3" w:rsidRPr="000D22AA" w:rsidRDefault="00B8532B">
      <w:pPr>
        <w:spacing w:after="49"/>
        <w:ind w:left="1515" w:hanging="1530"/>
        <w:rPr>
          <w:rFonts w:ascii="Calibri" w:hAnsi="Calibri" w:cs="Calibri"/>
          <w:sz w:val="22"/>
          <w:szCs w:val="22"/>
        </w:rPr>
      </w:pPr>
      <w:r w:rsidRPr="000D22AA">
        <w:rPr>
          <w:rFonts w:ascii="Calibri" w:hAnsi="Calibri" w:cs="Calibri"/>
          <w:sz w:val="22"/>
          <w:szCs w:val="22"/>
        </w:rPr>
        <w:t xml:space="preserve">2012 </w:t>
      </w:r>
      <w:r w:rsidRPr="000D22AA">
        <w:rPr>
          <w:rFonts w:ascii="Calibri" w:hAnsi="Calibri" w:cs="Calibri"/>
          <w:sz w:val="22"/>
          <w:szCs w:val="22"/>
        </w:rPr>
        <w:tab/>
        <w:t xml:space="preserve">Affiliated member with the University of Oklahoma Health Science Center’s Cancer Health Disparities Research Program at the Stephenson Center </w:t>
      </w:r>
    </w:p>
    <w:p w14:paraId="40417337" w14:textId="73B1B03A" w:rsidR="00991FA3" w:rsidRPr="000D22AA" w:rsidRDefault="00B8532B">
      <w:pPr>
        <w:spacing w:after="49"/>
        <w:ind w:left="1515" w:hanging="1530"/>
        <w:rPr>
          <w:rFonts w:ascii="Calibri" w:hAnsi="Calibri" w:cs="Calibri"/>
          <w:sz w:val="22"/>
          <w:szCs w:val="22"/>
        </w:rPr>
      </w:pPr>
      <w:r w:rsidRPr="000D22AA">
        <w:rPr>
          <w:rFonts w:ascii="Calibri" w:hAnsi="Calibri" w:cs="Calibri"/>
          <w:sz w:val="22"/>
          <w:szCs w:val="22"/>
        </w:rPr>
        <w:lastRenderedPageBreak/>
        <w:t>2008</w:t>
      </w:r>
      <w:r w:rsidRPr="000D22AA">
        <w:rPr>
          <w:rFonts w:ascii="Calibri" w:hAnsi="Calibri" w:cs="Calibri"/>
          <w:sz w:val="22"/>
          <w:szCs w:val="22"/>
        </w:rPr>
        <w:tab/>
        <w:t xml:space="preserve">Visiting Professor, Department of Educational Technology, College of Educational Science and Technology, Fujian Normal University, Fuzhou, China.  </w:t>
      </w:r>
    </w:p>
    <w:p w14:paraId="29EDD83A" w14:textId="7E479C78" w:rsidR="00991FA3" w:rsidRPr="000D22AA" w:rsidRDefault="00B8532B">
      <w:pPr>
        <w:ind w:left="1515" w:hanging="1530"/>
        <w:rPr>
          <w:rFonts w:ascii="Calibri" w:hAnsi="Calibri" w:cs="Calibri"/>
          <w:sz w:val="22"/>
          <w:szCs w:val="22"/>
        </w:rPr>
      </w:pPr>
      <w:r w:rsidRPr="000D22AA">
        <w:rPr>
          <w:rFonts w:ascii="Calibri" w:hAnsi="Calibri" w:cs="Calibri"/>
          <w:sz w:val="22"/>
          <w:szCs w:val="22"/>
        </w:rPr>
        <w:t>2007 –</w:t>
      </w:r>
      <w:r w:rsidRPr="000D22AA">
        <w:rPr>
          <w:rFonts w:ascii="Calibri" w:hAnsi="Calibri" w:cs="Calibri"/>
          <w:sz w:val="22"/>
          <w:szCs w:val="22"/>
        </w:rPr>
        <w:tab/>
        <w:t xml:space="preserve">Faculty Fellow, K20 Center for Educational &amp; Community Renewal, The University of Oklahoma, Norman, OK. </w:t>
      </w:r>
    </w:p>
    <w:p w14:paraId="248CFB58" w14:textId="77777777" w:rsidR="00991FA3" w:rsidRPr="000D22AA" w:rsidRDefault="00B8532B">
      <w:pPr>
        <w:tabs>
          <w:tab w:val="center" w:pos="5513"/>
        </w:tabs>
        <w:spacing w:after="45"/>
        <w:ind w:left="-15"/>
        <w:rPr>
          <w:rFonts w:ascii="Calibri" w:hAnsi="Calibri" w:cs="Calibri"/>
          <w:sz w:val="22"/>
          <w:szCs w:val="22"/>
        </w:rPr>
      </w:pPr>
      <w:r w:rsidRPr="000D22AA">
        <w:rPr>
          <w:rFonts w:ascii="Calibri" w:hAnsi="Calibri" w:cs="Calibri"/>
          <w:sz w:val="22"/>
          <w:szCs w:val="22"/>
        </w:rPr>
        <w:t xml:space="preserve"> </w:t>
      </w:r>
      <w:r w:rsidRPr="000D22AA">
        <w:rPr>
          <w:rFonts w:ascii="Calibri" w:hAnsi="Calibri" w:cs="Calibri"/>
          <w:sz w:val="22"/>
          <w:szCs w:val="22"/>
        </w:rPr>
        <w:tab/>
        <w:t xml:space="preserve">Affiliated Faculty, Institute for US-China Issues, The University of Oklahoma, Norman, OK. </w:t>
      </w:r>
    </w:p>
    <w:p w14:paraId="4F932361" w14:textId="77777777" w:rsidR="00991FA3" w:rsidRPr="000D22AA" w:rsidRDefault="00B8532B">
      <w:pPr>
        <w:tabs>
          <w:tab w:val="center" w:pos="5358"/>
        </w:tabs>
        <w:spacing w:after="49"/>
        <w:ind w:left="-15"/>
        <w:rPr>
          <w:rFonts w:ascii="Calibri" w:hAnsi="Calibri" w:cs="Calibri"/>
          <w:sz w:val="22"/>
          <w:szCs w:val="22"/>
        </w:rPr>
      </w:pPr>
      <w:r w:rsidRPr="000D22AA">
        <w:rPr>
          <w:rFonts w:ascii="Calibri" w:hAnsi="Calibri" w:cs="Calibri"/>
          <w:sz w:val="22"/>
          <w:szCs w:val="22"/>
        </w:rPr>
        <w:t xml:space="preserve"> </w:t>
      </w:r>
      <w:r w:rsidRPr="000D22AA">
        <w:rPr>
          <w:rFonts w:ascii="Calibri" w:hAnsi="Calibri" w:cs="Calibri"/>
          <w:sz w:val="22"/>
          <w:szCs w:val="22"/>
        </w:rPr>
        <w:tab/>
        <w:t xml:space="preserve">Affiliated Faculty, The Confucius Institute at the University of Oklahoma, Norman, OK. </w:t>
      </w:r>
    </w:p>
    <w:p w14:paraId="5AC113DB" w14:textId="77777777" w:rsidR="00991FA3" w:rsidRPr="003F287C" w:rsidRDefault="00B8532B">
      <w:pPr>
        <w:spacing w:after="199" w:line="259" w:lineRule="auto"/>
        <w:ind w:left="50"/>
        <w:jc w:val="center"/>
        <w:rPr>
          <w:rFonts w:ascii="Calibri" w:hAnsi="Calibri" w:cs="Calibri"/>
        </w:rPr>
      </w:pPr>
      <w:r w:rsidRPr="003F287C">
        <w:rPr>
          <w:rFonts w:ascii="Calibri" w:hAnsi="Calibri" w:cs="Calibri"/>
        </w:rPr>
        <w:t xml:space="preserve"> </w:t>
      </w:r>
    </w:p>
    <w:p w14:paraId="3C23ADAC" w14:textId="77777777" w:rsidR="00991FA3" w:rsidRPr="007147A8" w:rsidRDefault="00B8532B">
      <w:pPr>
        <w:pStyle w:val="Heading1"/>
        <w:ind w:left="17" w:right="7"/>
        <w:rPr>
          <w:bCs/>
        </w:rPr>
      </w:pPr>
      <w:r w:rsidRPr="007147A8">
        <w:rPr>
          <w:bCs/>
        </w:rPr>
        <w:t xml:space="preserve">AWARDS &amp; HONORS </w:t>
      </w:r>
    </w:p>
    <w:p w14:paraId="3FCA75A7" w14:textId="29DFE257" w:rsidR="00991FA3" w:rsidRPr="00EF2D99" w:rsidRDefault="00B8532B" w:rsidP="00BE6388">
      <w:pPr>
        <w:tabs>
          <w:tab w:val="center" w:pos="4245"/>
        </w:tabs>
        <w:spacing w:after="60"/>
        <w:ind w:left="-15"/>
        <w:rPr>
          <w:rFonts w:ascii="Calibri" w:hAnsi="Calibri" w:cs="Calibri"/>
          <w:sz w:val="22"/>
          <w:szCs w:val="22"/>
        </w:rPr>
      </w:pPr>
      <w:r w:rsidRPr="00EF2D99">
        <w:rPr>
          <w:rFonts w:ascii="Calibri" w:hAnsi="Calibri" w:cs="Calibri"/>
          <w:sz w:val="22"/>
          <w:szCs w:val="22"/>
        </w:rPr>
        <w:t>2025</w:t>
      </w:r>
      <w:r w:rsidRPr="00EF2D99">
        <w:rPr>
          <w:rFonts w:ascii="Calibri" w:hAnsi="Calibri" w:cs="Calibri"/>
          <w:sz w:val="22"/>
          <w:szCs w:val="22"/>
        </w:rPr>
        <w:tab/>
        <w:t xml:space="preserve">Leadership Award Champion, College of Information, University of North Texas </w:t>
      </w:r>
    </w:p>
    <w:p w14:paraId="55105D29" w14:textId="0CFAED57" w:rsidR="00991FA3" w:rsidRPr="00EF2D99" w:rsidRDefault="00B8532B" w:rsidP="00BE6388">
      <w:pPr>
        <w:tabs>
          <w:tab w:val="center" w:pos="4784"/>
        </w:tabs>
        <w:spacing w:after="60"/>
        <w:ind w:left="-15"/>
        <w:rPr>
          <w:rFonts w:ascii="Calibri" w:hAnsi="Calibri" w:cs="Calibri"/>
          <w:sz w:val="22"/>
          <w:szCs w:val="22"/>
        </w:rPr>
      </w:pPr>
      <w:r w:rsidRPr="00EF2D99">
        <w:rPr>
          <w:rFonts w:ascii="Calibri" w:hAnsi="Calibri" w:cs="Calibri"/>
          <w:sz w:val="22"/>
          <w:szCs w:val="22"/>
        </w:rPr>
        <w:t>2025</w:t>
      </w:r>
      <w:r w:rsidRPr="00EF2D99">
        <w:rPr>
          <w:rFonts w:ascii="Calibri" w:hAnsi="Calibri" w:cs="Calibri"/>
          <w:sz w:val="22"/>
          <w:szCs w:val="22"/>
        </w:rPr>
        <w:tab/>
      </w:r>
      <w:r w:rsidRPr="00EF2D99">
        <w:rPr>
          <w:rFonts w:ascii="Calibri" w:eastAsia="Aptos" w:hAnsi="Calibri" w:cs="Calibri"/>
          <w:sz w:val="22"/>
          <w:szCs w:val="22"/>
        </w:rPr>
        <w:t xml:space="preserve">Honorable Mention of the Value Award, </w:t>
      </w:r>
      <w:r w:rsidRPr="00EF2D99">
        <w:rPr>
          <w:rFonts w:ascii="Calibri" w:hAnsi="Calibri" w:cs="Calibri"/>
          <w:sz w:val="22"/>
          <w:szCs w:val="22"/>
        </w:rPr>
        <w:t xml:space="preserve">College of Information, University of North Texas </w:t>
      </w:r>
    </w:p>
    <w:p w14:paraId="6FD2D166" w14:textId="116FCBE5" w:rsidR="00991FA3" w:rsidRPr="00EF2D99" w:rsidRDefault="00B8532B" w:rsidP="00BE6388">
      <w:pPr>
        <w:spacing w:after="60"/>
        <w:ind w:left="705" w:hanging="720"/>
        <w:rPr>
          <w:rFonts w:ascii="Calibri" w:hAnsi="Calibri" w:cs="Calibri"/>
          <w:sz w:val="22"/>
          <w:szCs w:val="22"/>
        </w:rPr>
      </w:pPr>
      <w:r w:rsidRPr="00EF2D99">
        <w:rPr>
          <w:rFonts w:ascii="Calibri" w:hAnsi="Calibri" w:cs="Calibri"/>
          <w:sz w:val="22"/>
          <w:szCs w:val="22"/>
        </w:rPr>
        <w:t>2023</w:t>
      </w:r>
      <w:r w:rsidRPr="00EF2D99">
        <w:rPr>
          <w:rFonts w:ascii="Calibri" w:hAnsi="Calibri" w:cs="Calibri"/>
          <w:sz w:val="22"/>
          <w:szCs w:val="22"/>
        </w:rPr>
        <w:tab/>
        <w:t xml:space="preserve">Recipient of Association for Educational Communications and Technology (AECT)’s Division of Distance Learning Book Award for the edited book “Global Perspectives on Educational Innovations for Emergency Situations” </w:t>
      </w:r>
    </w:p>
    <w:p w14:paraId="05B8184A" w14:textId="77777777" w:rsidR="00991FA3" w:rsidRPr="00EF2D99" w:rsidRDefault="00B8532B" w:rsidP="00BE6388">
      <w:pPr>
        <w:tabs>
          <w:tab w:val="center" w:pos="4436"/>
        </w:tabs>
        <w:spacing w:after="60"/>
        <w:ind w:left="-15"/>
        <w:rPr>
          <w:rFonts w:ascii="Calibri" w:hAnsi="Calibri" w:cs="Calibri"/>
          <w:sz w:val="22"/>
          <w:szCs w:val="22"/>
        </w:rPr>
      </w:pPr>
      <w:r w:rsidRPr="00EF2D99">
        <w:rPr>
          <w:rFonts w:ascii="Calibri" w:hAnsi="Calibri" w:cs="Calibri"/>
          <w:sz w:val="22"/>
          <w:szCs w:val="22"/>
        </w:rPr>
        <w:t xml:space="preserve">2023 </w:t>
      </w:r>
      <w:r w:rsidRPr="00EF2D99">
        <w:rPr>
          <w:rFonts w:ascii="Calibri" w:hAnsi="Calibri" w:cs="Calibri"/>
          <w:sz w:val="22"/>
          <w:szCs w:val="22"/>
        </w:rPr>
        <w:tab/>
        <w:t xml:space="preserve">Recipient of Fulbright Canada Research Chair in Digital Transformation (2023-2024) </w:t>
      </w:r>
    </w:p>
    <w:p w14:paraId="082DFA60" w14:textId="77777777" w:rsidR="00C46BC3" w:rsidRPr="00EF2D99" w:rsidRDefault="00B8532B" w:rsidP="00BE6388">
      <w:pPr>
        <w:spacing w:after="60"/>
        <w:ind w:left="720" w:right="1022" w:hanging="735"/>
        <w:rPr>
          <w:rFonts w:ascii="Calibri" w:hAnsi="Calibri" w:cs="Calibri"/>
          <w:sz w:val="22"/>
          <w:szCs w:val="22"/>
        </w:rPr>
      </w:pPr>
      <w:r w:rsidRPr="00EF2D99">
        <w:rPr>
          <w:rFonts w:ascii="Calibri" w:hAnsi="Calibri" w:cs="Calibri"/>
          <w:sz w:val="22"/>
          <w:szCs w:val="22"/>
        </w:rPr>
        <w:t xml:space="preserve">2022 </w:t>
      </w:r>
      <w:r w:rsidRPr="00EF2D99">
        <w:rPr>
          <w:rFonts w:ascii="Calibri" w:hAnsi="Calibri" w:cs="Calibri"/>
          <w:sz w:val="22"/>
          <w:szCs w:val="22"/>
        </w:rPr>
        <w:tab/>
        <w:t xml:space="preserve">Recipient of Presidential Distinguished Service Award in appreciation for exemplary service in Association for Educational Communications and Technology (AECT) </w:t>
      </w:r>
    </w:p>
    <w:p w14:paraId="6D363508" w14:textId="63703B58" w:rsidR="00BE6388" w:rsidRPr="00EF2D99" w:rsidRDefault="00BE6388" w:rsidP="00BE6388">
      <w:pPr>
        <w:autoSpaceDE w:val="0"/>
        <w:autoSpaceDN w:val="0"/>
        <w:adjustRightInd w:val="0"/>
        <w:spacing w:after="60"/>
        <w:ind w:left="720" w:hanging="719"/>
        <w:rPr>
          <w:rFonts w:ascii="Calibri" w:eastAsiaTheme="minorEastAsia" w:hAnsi="Calibri" w:cs="Calibri"/>
          <w:sz w:val="22"/>
          <w:szCs w:val="22"/>
        </w:rPr>
      </w:pPr>
      <w:r w:rsidRPr="00EF2D99">
        <w:rPr>
          <w:rFonts w:ascii="Calibri" w:hAnsi="Calibri" w:cs="Calibri"/>
          <w:sz w:val="22"/>
          <w:szCs w:val="22"/>
        </w:rPr>
        <w:t>2022</w:t>
      </w:r>
      <w:r w:rsidRPr="00EF2D99">
        <w:rPr>
          <w:rFonts w:ascii="Calibri" w:hAnsi="Calibri" w:cs="Calibri"/>
          <w:sz w:val="22"/>
          <w:szCs w:val="22"/>
        </w:rPr>
        <w:tab/>
      </w:r>
      <w:r w:rsidRPr="00EF2D99">
        <w:rPr>
          <w:rFonts w:ascii="Calibri" w:eastAsiaTheme="minorEastAsia" w:hAnsi="Calibri" w:cs="Calibri"/>
          <w:sz w:val="22"/>
          <w:szCs w:val="22"/>
        </w:rPr>
        <w:t xml:space="preserve">Recipient of the 2022 American Association of School Library (AASL) Research Grants for the paper, “Librarian-Teacher Co-Teaching and the Role of School Librarians in Facilitating Inquiry and Maker Learning”, awarded to </w:t>
      </w:r>
      <w:proofErr w:type="spellStart"/>
      <w:r w:rsidRPr="00EF2D99">
        <w:rPr>
          <w:rFonts w:ascii="Calibri" w:eastAsiaTheme="minorEastAsia" w:hAnsi="Calibri" w:cs="Calibri"/>
          <w:sz w:val="22"/>
          <w:szCs w:val="22"/>
        </w:rPr>
        <w:t>Kyungwon</w:t>
      </w:r>
      <w:proofErr w:type="spellEnd"/>
      <w:r w:rsidRPr="00EF2D99">
        <w:rPr>
          <w:rFonts w:ascii="Calibri" w:eastAsiaTheme="minorEastAsia" w:hAnsi="Calibri" w:cs="Calibri"/>
          <w:sz w:val="22"/>
          <w:szCs w:val="22"/>
        </w:rPr>
        <w:t xml:space="preserve"> Koh, Associate Professor, University of Illinois at Urbana-Champaign, Xun Ge, Professor, University of Oklahoma, and Julian Burns Petrella, Doctoral Candidate, University of Illinois at Urbana-Champaign</w:t>
      </w:r>
    </w:p>
    <w:p w14:paraId="1945C3B5" w14:textId="77777777" w:rsidR="00C67DAB" w:rsidRPr="00EF2D99" w:rsidRDefault="00C67DAB" w:rsidP="00C67DAB">
      <w:pPr>
        <w:spacing w:after="49"/>
        <w:rPr>
          <w:rFonts w:ascii="Calibri" w:hAnsi="Calibri" w:cs="Calibri"/>
          <w:sz w:val="22"/>
          <w:szCs w:val="22"/>
        </w:rPr>
      </w:pPr>
      <w:r w:rsidRPr="00EF2D99">
        <w:rPr>
          <w:rFonts w:ascii="Calibri" w:hAnsi="Calibri" w:cs="Calibri"/>
          <w:sz w:val="22"/>
          <w:szCs w:val="22"/>
        </w:rPr>
        <w:t xml:space="preserve">2021 </w:t>
      </w:r>
      <w:r w:rsidRPr="00EF2D99">
        <w:rPr>
          <w:rFonts w:ascii="Calibri" w:hAnsi="Calibri" w:cs="Calibri"/>
          <w:sz w:val="22"/>
          <w:szCs w:val="22"/>
        </w:rPr>
        <w:tab/>
        <w:t xml:space="preserve">Recipient of </w:t>
      </w:r>
      <w:hyperlink r:id="rId9">
        <w:r w:rsidRPr="00EF2D99">
          <w:rPr>
            <w:rFonts w:ascii="Calibri" w:hAnsi="Calibri" w:cs="Calibri"/>
            <w:color w:val="0000FF"/>
            <w:sz w:val="22"/>
            <w:szCs w:val="22"/>
            <w:u w:val="single" w:color="0000FF"/>
          </w:rPr>
          <w:t xml:space="preserve">2021 </w:t>
        </w:r>
      </w:hyperlink>
      <w:hyperlink r:id="rId10">
        <w:r w:rsidRPr="00EF2D99">
          <w:rPr>
            <w:rFonts w:ascii="Calibri" w:hAnsi="Calibri" w:cs="Calibri"/>
            <w:color w:val="0000FF"/>
            <w:sz w:val="22"/>
            <w:szCs w:val="22"/>
            <w:u w:val="single" w:color="0000FF"/>
          </w:rPr>
          <w:t>Distinguished Development Award</w:t>
        </w:r>
      </w:hyperlink>
      <w:hyperlink r:id="rId11">
        <w:r w:rsidRPr="00EF2D99">
          <w:rPr>
            <w:rFonts w:ascii="Calibri" w:hAnsi="Calibri" w:cs="Calibri"/>
            <w:sz w:val="22"/>
            <w:szCs w:val="22"/>
          </w:rPr>
          <w:t xml:space="preserve"> </w:t>
        </w:r>
      </w:hyperlink>
      <w:r w:rsidRPr="00EF2D99">
        <w:rPr>
          <w:rFonts w:ascii="Calibri" w:hAnsi="Calibri" w:cs="Calibri"/>
          <w:sz w:val="22"/>
          <w:szCs w:val="22"/>
        </w:rPr>
        <w:t xml:space="preserve">granted by AECT Educational Technology Research </w:t>
      </w:r>
    </w:p>
    <w:p w14:paraId="3BCB9E53" w14:textId="77777777" w:rsidR="00991FA3" w:rsidRPr="00EF2D99" w:rsidRDefault="00B8532B">
      <w:pPr>
        <w:spacing w:after="49"/>
        <w:ind w:left="705" w:hanging="720"/>
        <w:rPr>
          <w:rFonts w:ascii="Calibri" w:hAnsi="Calibri" w:cs="Calibri"/>
          <w:sz w:val="22"/>
          <w:szCs w:val="22"/>
        </w:rPr>
      </w:pPr>
      <w:r w:rsidRPr="00EF2D99">
        <w:rPr>
          <w:rFonts w:ascii="Calibri" w:hAnsi="Calibri" w:cs="Calibri"/>
          <w:sz w:val="22"/>
          <w:szCs w:val="22"/>
        </w:rPr>
        <w:t xml:space="preserve">2019 </w:t>
      </w:r>
      <w:r w:rsidRPr="00EF2D99">
        <w:rPr>
          <w:rFonts w:ascii="Calibri" w:hAnsi="Calibri" w:cs="Calibri"/>
          <w:sz w:val="22"/>
          <w:szCs w:val="22"/>
        </w:rPr>
        <w:tab/>
        <w:t xml:space="preserve">Recipient of Association for Educational Communications and Technology (AECT) “Outstanding Journal Article Award” presented by AECT Research and Theory Division  </w:t>
      </w:r>
      <w:r w:rsidRPr="00EF2D99">
        <w:rPr>
          <w:rFonts w:ascii="Calibri" w:hAnsi="Calibri" w:cs="Calibri"/>
          <w:sz w:val="22"/>
          <w:szCs w:val="22"/>
        </w:rPr>
        <w:tab/>
        <w:t xml:space="preserve"> </w:t>
      </w:r>
    </w:p>
    <w:p w14:paraId="0D85BA7C" w14:textId="16CF2843" w:rsidR="00991FA3" w:rsidRPr="00EF2D99" w:rsidRDefault="0068584E">
      <w:pPr>
        <w:spacing w:after="53"/>
        <w:ind w:left="705" w:hanging="720"/>
        <w:rPr>
          <w:rFonts w:ascii="Calibri" w:hAnsi="Calibri" w:cs="Calibri"/>
          <w:sz w:val="22"/>
          <w:szCs w:val="22"/>
        </w:rPr>
      </w:pPr>
      <w:r w:rsidRPr="00EF2D99">
        <w:rPr>
          <w:rFonts w:ascii="Calibri" w:hAnsi="Calibri" w:cs="Calibri"/>
          <w:sz w:val="22"/>
          <w:szCs w:val="22"/>
        </w:rPr>
        <w:t>2018</w:t>
      </w:r>
      <w:r w:rsidRPr="00EF2D99">
        <w:rPr>
          <w:rFonts w:ascii="Calibri" w:hAnsi="Calibri" w:cs="Calibri"/>
          <w:sz w:val="22"/>
          <w:szCs w:val="22"/>
        </w:rPr>
        <w:tab/>
        <w:t xml:space="preserve">Tawfik, A., Law, V., Ge, X., Xing, W., &amp; Kim, K. (2018). The effect of sustained vs. faded scaffolding on students’ argumentation in ill-structured problem solving.  Computers in Human Behavior, 87, 436-449. </w:t>
      </w:r>
      <w:hyperlink r:id="rId12">
        <w:r w:rsidRPr="00EF2D99">
          <w:rPr>
            <w:rFonts w:ascii="Calibri" w:hAnsi="Calibri" w:cs="Calibri"/>
            <w:color w:val="0000FF"/>
            <w:sz w:val="22"/>
            <w:szCs w:val="22"/>
            <w:u w:val="single" w:color="0000FF"/>
          </w:rPr>
          <w:t>https://doi.org/10.1016/j.chb.2018.01.035</w:t>
        </w:r>
      </w:hyperlink>
      <w:hyperlink r:id="rId13">
        <w:r w:rsidRPr="00EF2D99">
          <w:rPr>
            <w:rFonts w:ascii="Calibri" w:hAnsi="Calibri" w:cs="Calibri"/>
            <w:sz w:val="22"/>
            <w:szCs w:val="22"/>
          </w:rPr>
          <w:t xml:space="preserve"> </w:t>
        </w:r>
      </w:hyperlink>
    </w:p>
    <w:p w14:paraId="5E4FE2D7" w14:textId="77777777" w:rsidR="00991FA3" w:rsidRPr="00EF2D99" w:rsidRDefault="00B8532B">
      <w:pPr>
        <w:tabs>
          <w:tab w:val="right" w:pos="10080"/>
        </w:tabs>
        <w:spacing w:after="45"/>
        <w:ind w:left="-15"/>
        <w:rPr>
          <w:rFonts w:ascii="Calibri" w:hAnsi="Calibri" w:cs="Calibri"/>
          <w:sz w:val="22"/>
          <w:szCs w:val="22"/>
        </w:rPr>
      </w:pPr>
      <w:r w:rsidRPr="00EF2D99">
        <w:rPr>
          <w:rFonts w:ascii="Calibri" w:hAnsi="Calibri" w:cs="Calibri"/>
          <w:sz w:val="22"/>
          <w:szCs w:val="22"/>
        </w:rPr>
        <w:t xml:space="preserve">2019 </w:t>
      </w:r>
      <w:r w:rsidRPr="00EF2D99">
        <w:rPr>
          <w:rFonts w:ascii="Calibri" w:hAnsi="Calibri" w:cs="Calibri"/>
          <w:sz w:val="22"/>
          <w:szCs w:val="22"/>
        </w:rPr>
        <w:tab/>
        <w:t xml:space="preserve">Recipient of 2019 Educational Technology Research &amp; Development Editors Reviewer Excellence Award </w:t>
      </w:r>
    </w:p>
    <w:p w14:paraId="39BE29FF" w14:textId="77777777" w:rsidR="00991FA3" w:rsidRPr="00EF2D99" w:rsidRDefault="00B8532B">
      <w:pPr>
        <w:spacing w:after="49"/>
        <w:ind w:left="705" w:hanging="720"/>
        <w:rPr>
          <w:rFonts w:ascii="Calibri" w:hAnsi="Calibri" w:cs="Calibri"/>
          <w:sz w:val="22"/>
          <w:szCs w:val="22"/>
        </w:rPr>
      </w:pPr>
      <w:r w:rsidRPr="00EF2D99">
        <w:rPr>
          <w:rFonts w:ascii="Calibri" w:hAnsi="Calibri" w:cs="Calibri"/>
          <w:sz w:val="22"/>
          <w:szCs w:val="22"/>
        </w:rPr>
        <w:t xml:space="preserve">2017 </w:t>
      </w:r>
      <w:r w:rsidRPr="00EF2D99">
        <w:rPr>
          <w:rFonts w:ascii="Calibri" w:hAnsi="Calibri" w:cs="Calibri"/>
          <w:sz w:val="22"/>
          <w:szCs w:val="22"/>
        </w:rPr>
        <w:tab/>
        <w:t xml:space="preserve">Recipient of “Distinguished Paper Award”, Chinese American Educational Research and Development Association  </w:t>
      </w:r>
    </w:p>
    <w:p w14:paraId="4F5DF7F3" w14:textId="3ED22019" w:rsidR="00991FA3" w:rsidRPr="00EF2D99" w:rsidRDefault="00B8532B">
      <w:pPr>
        <w:tabs>
          <w:tab w:val="center" w:pos="4666"/>
        </w:tabs>
        <w:spacing w:after="49"/>
        <w:ind w:left="-15"/>
        <w:rPr>
          <w:rFonts w:ascii="Calibri" w:hAnsi="Calibri" w:cs="Calibri"/>
          <w:sz w:val="22"/>
          <w:szCs w:val="22"/>
        </w:rPr>
      </w:pPr>
      <w:r w:rsidRPr="00EF2D99">
        <w:rPr>
          <w:rFonts w:ascii="Calibri" w:hAnsi="Calibri" w:cs="Calibri"/>
          <w:sz w:val="22"/>
          <w:szCs w:val="22"/>
        </w:rPr>
        <w:t xml:space="preserve">2017 </w:t>
      </w:r>
      <w:proofErr w:type="gramStart"/>
      <w:r w:rsidRPr="00EF2D99">
        <w:rPr>
          <w:rFonts w:ascii="Calibri" w:hAnsi="Calibri" w:cs="Calibri"/>
          <w:sz w:val="22"/>
          <w:szCs w:val="22"/>
        </w:rPr>
        <w:tab/>
      </w:r>
      <w:r w:rsidR="00D921BD" w:rsidRPr="00EF2D99">
        <w:rPr>
          <w:rFonts w:ascii="Calibri" w:hAnsi="Calibri" w:cs="Calibri"/>
          <w:sz w:val="22"/>
          <w:szCs w:val="22"/>
        </w:rPr>
        <w:t xml:space="preserve">  </w:t>
      </w:r>
      <w:r w:rsidRPr="00EF2D99">
        <w:rPr>
          <w:rFonts w:ascii="Calibri" w:hAnsi="Calibri" w:cs="Calibri"/>
          <w:sz w:val="22"/>
          <w:szCs w:val="22"/>
        </w:rPr>
        <w:t>Recipient</w:t>
      </w:r>
      <w:proofErr w:type="gramEnd"/>
      <w:r w:rsidRPr="00EF2D99">
        <w:rPr>
          <w:rFonts w:ascii="Calibri" w:hAnsi="Calibri" w:cs="Calibri"/>
          <w:sz w:val="22"/>
          <w:szCs w:val="22"/>
        </w:rPr>
        <w:t xml:space="preserve"> of “Robert Black College Outstanding Visiting Fellow,” University of Hong Kong </w:t>
      </w:r>
    </w:p>
    <w:p w14:paraId="62FDF6B9" w14:textId="3C9BD94F" w:rsidR="00991FA3" w:rsidRPr="00EF2D99" w:rsidRDefault="00B8532B">
      <w:pPr>
        <w:tabs>
          <w:tab w:val="center" w:pos="4004"/>
        </w:tabs>
        <w:spacing w:after="45"/>
        <w:ind w:left="-15"/>
        <w:rPr>
          <w:rFonts w:ascii="Calibri" w:hAnsi="Calibri" w:cs="Calibri"/>
          <w:sz w:val="22"/>
          <w:szCs w:val="22"/>
        </w:rPr>
      </w:pPr>
      <w:r w:rsidRPr="00EF2D99">
        <w:rPr>
          <w:rFonts w:ascii="Calibri" w:hAnsi="Calibri" w:cs="Calibri"/>
          <w:sz w:val="22"/>
          <w:szCs w:val="22"/>
        </w:rPr>
        <w:t xml:space="preserve">2017 </w:t>
      </w:r>
      <w:proofErr w:type="gramStart"/>
      <w:r w:rsidRPr="00EF2D99">
        <w:rPr>
          <w:rFonts w:ascii="Calibri" w:hAnsi="Calibri" w:cs="Calibri"/>
          <w:sz w:val="22"/>
          <w:szCs w:val="22"/>
        </w:rPr>
        <w:tab/>
      </w:r>
      <w:r w:rsidR="00D921BD" w:rsidRPr="00EF2D99">
        <w:rPr>
          <w:rFonts w:ascii="Calibri" w:hAnsi="Calibri" w:cs="Calibri"/>
          <w:sz w:val="22"/>
          <w:szCs w:val="22"/>
        </w:rPr>
        <w:t xml:space="preserve">  </w:t>
      </w:r>
      <w:r w:rsidRPr="00EF2D99">
        <w:rPr>
          <w:rFonts w:ascii="Calibri" w:hAnsi="Calibri" w:cs="Calibri"/>
          <w:sz w:val="22"/>
          <w:szCs w:val="22"/>
        </w:rPr>
        <w:t>Recipient</w:t>
      </w:r>
      <w:proofErr w:type="gramEnd"/>
      <w:r w:rsidRPr="00EF2D99">
        <w:rPr>
          <w:rFonts w:ascii="Calibri" w:hAnsi="Calibri" w:cs="Calibri"/>
          <w:sz w:val="22"/>
          <w:szCs w:val="22"/>
        </w:rPr>
        <w:t xml:space="preserve"> of Faculty Visitor, Faculty of Education, University of Hong Kong </w:t>
      </w:r>
    </w:p>
    <w:p w14:paraId="43EF020E" w14:textId="7E30467C" w:rsidR="00991FA3" w:rsidRPr="00EF2D99" w:rsidRDefault="00B8532B">
      <w:pPr>
        <w:tabs>
          <w:tab w:val="center" w:pos="4403"/>
        </w:tabs>
        <w:spacing w:after="49"/>
        <w:ind w:left="-15"/>
        <w:rPr>
          <w:rFonts w:ascii="Calibri" w:hAnsi="Calibri" w:cs="Calibri"/>
          <w:sz w:val="22"/>
          <w:szCs w:val="22"/>
        </w:rPr>
      </w:pPr>
      <w:r w:rsidRPr="00EF2D99">
        <w:rPr>
          <w:rFonts w:ascii="Calibri" w:hAnsi="Calibri" w:cs="Calibri"/>
          <w:sz w:val="22"/>
          <w:szCs w:val="22"/>
        </w:rPr>
        <w:t xml:space="preserve">2017 </w:t>
      </w:r>
      <w:r w:rsidR="00D921BD" w:rsidRPr="00EF2D99">
        <w:rPr>
          <w:rFonts w:ascii="Calibri" w:hAnsi="Calibri" w:cs="Calibri"/>
          <w:sz w:val="22"/>
          <w:szCs w:val="22"/>
        </w:rPr>
        <w:t xml:space="preserve">   </w:t>
      </w:r>
      <w:r w:rsidRPr="00EF2D99">
        <w:rPr>
          <w:rFonts w:ascii="Calibri" w:hAnsi="Calibri" w:cs="Calibri"/>
          <w:sz w:val="22"/>
          <w:szCs w:val="22"/>
        </w:rPr>
        <w:tab/>
        <w:t xml:space="preserve">Recipient of Visiting Scholar Fund from Taiwan Ministry of Science and Technology </w:t>
      </w:r>
    </w:p>
    <w:p w14:paraId="432EADAD" w14:textId="77777777" w:rsidR="00991FA3" w:rsidRPr="00EF2D99" w:rsidRDefault="00B8532B">
      <w:pPr>
        <w:spacing w:after="49"/>
        <w:ind w:left="705" w:hanging="720"/>
        <w:rPr>
          <w:rFonts w:ascii="Calibri" w:hAnsi="Calibri" w:cs="Calibri"/>
          <w:sz w:val="22"/>
          <w:szCs w:val="22"/>
        </w:rPr>
      </w:pPr>
      <w:r w:rsidRPr="00EF2D99">
        <w:rPr>
          <w:rFonts w:ascii="Calibri" w:hAnsi="Calibri" w:cs="Calibri"/>
          <w:sz w:val="22"/>
          <w:szCs w:val="22"/>
        </w:rPr>
        <w:t xml:space="preserve">2017 </w:t>
      </w:r>
      <w:r w:rsidRPr="00EF2D99">
        <w:rPr>
          <w:rFonts w:ascii="Calibri" w:hAnsi="Calibri" w:cs="Calibri"/>
          <w:sz w:val="22"/>
          <w:szCs w:val="22"/>
        </w:rPr>
        <w:tab/>
        <w:t xml:space="preserve">Nominee of the Editor for the Development Section, the journal of Educational Technology Research &amp; Development </w:t>
      </w:r>
    </w:p>
    <w:p w14:paraId="70C99079" w14:textId="77777777" w:rsidR="00991FA3" w:rsidRPr="00EF2D99" w:rsidRDefault="00B8532B">
      <w:pPr>
        <w:spacing w:after="49"/>
        <w:ind w:left="705" w:hanging="720"/>
        <w:rPr>
          <w:rFonts w:ascii="Calibri" w:hAnsi="Calibri" w:cs="Calibri"/>
          <w:sz w:val="22"/>
          <w:szCs w:val="22"/>
        </w:rPr>
      </w:pPr>
      <w:r w:rsidRPr="00EF2D99">
        <w:rPr>
          <w:rFonts w:ascii="Calibri" w:hAnsi="Calibri" w:cs="Calibri"/>
          <w:sz w:val="22"/>
          <w:szCs w:val="22"/>
        </w:rPr>
        <w:t xml:space="preserve">2016 </w:t>
      </w:r>
      <w:r w:rsidRPr="00EF2D99">
        <w:rPr>
          <w:rFonts w:ascii="Calibri" w:hAnsi="Calibri" w:cs="Calibri"/>
          <w:sz w:val="22"/>
          <w:szCs w:val="22"/>
        </w:rPr>
        <w:tab/>
        <w:t xml:space="preserve">Recipient of the "Certificate of Appreciation in Recognition of Exemplary Academic Services in Support of the Educational Technology Research &amp; Development journal” from the Educational Technology Research &amp; Development (ETR&amp;D) Board.  </w:t>
      </w:r>
    </w:p>
    <w:p w14:paraId="7FB86EDC" w14:textId="77777777" w:rsidR="00991FA3" w:rsidRPr="00EF2D99" w:rsidRDefault="00B8532B">
      <w:pPr>
        <w:spacing w:after="53"/>
        <w:ind w:left="705" w:hanging="720"/>
        <w:rPr>
          <w:rFonts w:ascii="Calibri" w:hAnsi="Calibri" w:cs="Calibri"/>
          <w:sz w:val="22"/>
          <w:szCs w:val="22"/>
        </w:rPr>
      </w:pPr>
      <w:r w:rsidRPr="00EF2D99">
        <w:rPr>
          <w:rFonts w:ascii="Calibri" w:hAnsi="Calibri" w:cs="Calibri"/>
          <w:sz w:val="22"/>
          <w:szCs w:val="22"/>
        </w:rPr>
        <w:t xml:space="preserve">2016 </w:t>
      </w:r>
      <w:r w:rsidRPr="00EF2D99">
        <w:rPr>
          <w:rFonts w:ascii="Calibri" w:hAnsi="Calibri" w:cs="Calibri"/>
          <w:sz w:val="22"/>
          <w:szCs w:val="22"/>
        </w:rPr>
        <w:tab/>
        <w:t xml:space="preserve">Recipient of the “Outstanding International Research Collaboration Award” granted by Technology, Instruction, Cognition &amp; Learning (TICL) Special Interest Group, American Educational Research Association.  </w:t>
      </w:r>
    </w:p>
    <w:p w14:paraId="6181E654" w14:textId="297C12FB" w:rsidR="00991FA3" w:rsidRPr="00EF2D99" w:rsidRDefault="00B8532B">
      <w:pPr>
        <w:ind w:left="705" w:hanging="720"/>
        <w:rPr>
          <w:rFonts w:ascii="Calibri" w:hAnsi="Calibri" w:cs="Calibri"/>
          <w:sz w:val="22"/>
          <w:szCs w:val="22"/>
        </w:rPr>
      </w:pPr>
      <w:r w:rsidRPr="00EF2D99">
        <w:rPr>
          <w:rFonts w:ascii="Calibri" w:hAnsi="Calibri" w:cs="Calibri"/>
          <w:sz w:val="22"/>
          <w:szCs w:val="22"/>
        </w:rPr>
        <w:lastRenderedPageBreak/>
        <w:t>2015</w:t>
      </w:r>
      <w:r w:rsidRPr="00EF2D99">
        <w:rPr>
          <w:rFonts w:ascii="Calibri" w:hAnsi="Calibri" w:cs="Calibri"/>
          <w:sz w:val="22"/>
          <w:szCs w:val="22"/>
        </w:rPr>
        <w:tab/>
        <w:t xml:space="preserve">Recipient of Henry Daniel Rinsland Memorial Award for Excellence in Educational Research, The University of Oklahoma </w:t>
      </w:r>
    </w:p>
    <w:p w14:paraId="4F6E20D2" w14:textId="649D62D2" w:rsidR="00991FA3" w:rsidRPr="00EF2D99" w:rsidRDefault="00B8532B">
      <w:pPr>
        <w:spacing w:after="106"/>
        <w:ind w:left="705" w:hanging="720"/>
        <w:rPr>
          <w:rFonts w:ascii="Calibri" w:hAnsi="Calibri" w:cs="Calibri"/>
          <w:sz w:val="22"/>
          <w:szCs w:val="22"/>
        </w:rPr>
      </w:pPr>
      <w:r w:rsidRPr="00EF2D99">
        <w:rPr>
          <w:rFonts w:ascii="Calibri" w:hAnsi="Calibri" w:cs="Calibri"/>
          <w:sz w:val="22"/>
          <w:szCs w:val="22"/>
        </w:rPr>
        <w:t>2013</w:t>
      </w:r>
      <w:r w:rsidRPr="00EF2D99">
        <w:rPr>
          <w:rFonts w:ascii="Calibri" w:hAnsi="Calibri" w:cs="Calibri"/>
          <w:sz w:val="22"/>
          <w:szCs w:val="22"/>
        </w:rPr>
        <w:tab/>
        <w:t xml:space="preserve">Nominee of the Editor for the Research Section, the </w:t>
      </w:r>
      <w:r w:rsidR="003F758A">
        <w:rPr>
          <w:rFonts w:ascii="Calibri" w:hAnsi="Calibri" w:cs="Calibri"/>
          <w:sz w:val="22"/>
          <w:szCs w:val="22"/>
        </w:rPr>
        <w:t>J</w:t>
      </w:r>
      <w:r w:rsidRPr="00EF2D99">
        <w:rPr>
          <w:rFonts w:ascii="Calibri" w:hAnsi="Calibri" w:cs="Calibri"/>
          <w:sz w:val="22"/>
          <w:szCs w:val="22"/>
        </w:rPr>
        <w:t xml:space="preserve">ournal of Educational Technology Development &amp; Technology </w:t>
      </w:r>
    </w:p>
    <w:p w14:paraId="4EEDFF3D" w14:textId="75D23F5A" w:rsidR="00991FA3" w:rsidRPr="00EF2D99" w:rsidRDefault="00B8532B">
      <w:pPr>
        <w:spacing w:after="105"/>
        <w:ind w:left="705" w:hanging="720"/>
        <w:rPr>
          <w:rFonts w:ascii="Calibri" w:hAnsi="Calibri" w:cs="Calibri"/>
          <w:sz w:val="22"/>
          <w:szCs w:val="22"/>
        </w:rPr>
      </w:pPr>
      <w:r w:rsidRPr="00EF2D99">
        <w:rPr>
          <w:rFonts w:ascii="Calibri" w:hAnsi="Calibri" w:cs="Calibri"/>
          <w:sz w:val="22"/>
          <w:szCs w:val="22"/>
        </w:rPr>
        <w:t>2013</w:t>
      </w:r>
      <w:r w:rsidRPr="00EF2D99">
        <w:rPr>
          <w:rFonts w:ascii="Calibri" w:hAnsi="Calibri" w:cs="Calibri"/>
          <w:sz w:val="22"/>
          <w:szCs w:val="22"/>
        </w:rPr>
        <w:tab/>
        <w:t xml:space="preserve">Nominee of John E. Pedersen’s Award for Mentoring Excellence, Jeannine Rainbolt College of Education, the University of Oklahoma </w:t>
      </w:r>
    </w:p>
    <w:p w14:paraId="1B65B708" w14:textId="1DD5503D" w:rsidR="00991FA3" w:rsidRPr="00EF2D99" w:rsidRDefault="00B8532B">
      <w:pPr>
        <w:spacing w:after="105"/>
        <w:ind w:left="705" w:hanging="720"/>
        <w:rPr>
          <w:rFonts w:ascii="Calibri" w:hAnsi="Calibri" w:cs="Calibri"/>
          <w:sz w:val="22"/>
          <w:szCs w:val="22"/>
        </w:rPr>
      </w:pPr>
      <w:r w:rsidRPr="00EF2D99">
        <w:rPr>
          <w:rFonts w:ascii="Calibri" w:hAnsi="Calibri" w:cs="Calibri"/>
          <w:sz w:val="22"/>
          <w:szCs w:val="22"/>
        </w:rPr>
        <w:t>2012</w:t>
      </w:r>
      <w:r w:rsidRPr="00EF2D99">
        <w:rPr>
          <w:rFonts w:ascii="Calibri" w:hAnsi="Calibri" w:cs="Calibri"/>
          <w:sz w:val="22"/>
          <w:szCs w:val="22"/>
        </w:rPr>
        <w:tab/>
        <w:t xml:space="preserve">Recipient of 2012 Outstanding Journal Article Award by the Division of Design and Development, Association of Educational Communications and Technology for the journal article: </w:t>
      </w:r>
    </w:p>
    <w:p w14:paraId="282B68A7" w14:textId="0105315B" w:rsidR="00991FA3" w:rsidRPr="00EF2D99" w:rsidRDefault="00B8532B">
      <w:pPr>
        <w:spacing w:after="111"/>
        <w:ind w:left="730"/>
        <w:rPr>
          <w:rFonts w:ascii="Calibri" w:hAnsi="Calibri" w:cs="Calibri"/>
          <w:sz w:val="22"/>
          <w:szCs w:val="22"/>
        </w:rPr>
      </w:pPr>
      <w:r w:rsidRPr="00EF2D99">
        <w:rPr>
          <w:rFonts w:ascii="Calibri" w:hAnsi="Calibri" w:cs="Calibri"/>
          <w:sz w:val="22"/>
          <w:szCs w:val="22"/>
        </w:rPr>
        <w:t xml:space="preserve">Eseryel, D., Ge, X., </w:t>
      </w:r>
      <w:proofErr w:type="spellStart"/>
      <w:r w:rsidRPr="00EF2D99">
        <w:rPr>
          <w:rFonts w:ascii="Calibri" w:hAnsi="Calibri" w:cs="Calibri"/>
          <w:sz w:val="22"/>
          <w:szCs w:val="22"/>
        </w:rPr>
        <w:t>Ifenthaler</w:t>
      </w:r>
      <w:proofErr w:type="spellEnd"/>
      <w:r w:rsidRPr="00EF2D99">
        <w:rPr>
          <w:rFonts w:ascii="Calibri" w:hAnsi="Calibri" w:cs="Calibri"/>
          <w:sz w:val="22"/>
          <w:szCs w:val="22"/>
        </w:rPr>
        <w:t xml:space="preserve">, D., &amp; Law, V. (2011). Dynamic modeling as a cognitive regulation scaffold for complex </w:t>
      </w:r>
      <w:r w:rsidR="005E4453" w:rsidRPr="00EF2D99">
        <w:rPr>
          <w:rFonts w:ascii="Calibri" w:hAnsi="Calibri" w:cs="Calibri"/>
          <w:sz w:val="22"/>
          <w:szCs w:val="22"/>
        </w:rPr>
        <w:t>problem-solving</w:t>
      </w:r>
      <w:r w:rsidRPr="00EF2D99">
        <w:rPr>
          <w:rFonts w:ascii="Calibri" w:hAnsi="Calibri" w:cs="Calibri"/>
          <w:sz w:val="22"/>
          <w:szCs w:val="22"/>
        </w:rPr>
        <w:t xml:space="preserve"> skill acquisition in an educational massively multiplayer online game environment. Journal of Educational Computing Research, 45(3), 265-287. </w:t>
      </w:r>
    </w:p>
    <w:p w14:paraId="245A91BB" w14:textId="64A4AA3B" w:rsidR="00991FA3" w:rsidRPr="00EF2D99" w:rsidRDefault="00B8532B" w:rsidP="00BE6388">
      <w:pPr>
        <w:tabs>
          <w:tab w:val="center" w:pos="4906"/>
        </w:tabs>
        <w:spacing w:after="45"/>
        <w:rPr>
          <w:rFonts w:ascii="Calibri" w:hAnsi="Calibri" w:cs="Calibri"/>
          <w:sz w:val="22"/>
          <w:szCs w:val="22"/>
        </w:rPr>
      </w:pPr>
      <w:r w:rsidRPr="00EF2D99">
        <w:rPr>
          <w:rFonts w:ascii="Calibri" w:hAnsi="Calibri" w:cs="Calibri"/>
          <w:sz w:val="22"/>
          <w:szCs w:val="22"/>
        </w:rPr>
        <w:t>2010</w:t>
      </w:r>
      <w:r w:rsidRPr="00EF2D99">
        <w:rPr>
          <w:rFonts w:ascii="Calibri" w:hAnsi="Calibri" w:cs="Calibri"/>
          <w:sz w:val="22"/>
          <w:szCs w:val="22"/>
        </w:rPr>
        <w:tab/>
        <w:t xml:space="preserve">Recipient of Reviewer of the Year Award, Interdisciplinary Journal of Problem-based Learning. </w:t>
      </w:r>
    </w:p>
    <w:p w14:paraId="41957C37" w14:textId="3A231DB0" w:rsidR="00991FA3" w:rsidRPr="00EF2D99" w:rsidRDefault="00B8532B" w:rsidP="00BE6388">
      <w:pPr>
        <w:tabs>
          <w:tab w:val="left" w:pos="720"/>
          <w:tab w:val="left" w:pos="900"/>
          <w:tab w:val="right" w:pos="10080"/>
        </w:tabs>
        <w:spacing w:after="45"/>
        <w:ind w:left="-15"/>
        <w:rPr>
          <w:rFonts w:ascii="Calibri" w:hAnsi="Calibri" w:cs="Calibri"/>
          <w:sz w:val="22"/>
          <w:szCs w:val="22"/>
        </w:rPr>
      </w:pPr>
      <w:r w:rsidRPr="00EF2D99">
        <w:rPr>
          <w:rFonts w:ascii="Calibri" w:hAnsi="Calibri" w:cs="Calibri"/>
          <w:sz w:val="22"/>
          <w:szCs w:val="22"/>
        </w:rPr>
        <w:t>2010</w:t>
      </w:r>
      <w:r w:rsidR="00BE6388" w:rsidRPr="00EF2D99">
        <w:rPr>
          <w:rFonts w:ascii="Calibri" w:hAnsi="Calibri" w:cs="Calibri"/>
          <w:sz w:val="22"/>
          <w:szCs w:val="22"/>
        </w:rPr>
        <w:tab/>
      </w:r>
      <w:r w:rsidRPr="00EF2D99">
        <w:rPr>
          <w:rFonts w:ascii="Calibri" w:hAnsi="Calibri" w:cs="Calibri"/>
          <w:sz w:val="22"/>
          <w:szCs w:val="22"/>
        </w:rPr>
        <w:t xml:space="preserve">Recipient of Jeannine Rainbolt College of Education Teaching / Advising Award, University of Oklahoma. </w:t>
      </w:r>
    </w:p>
    <w:p w14:paraId="1ECB162F" w14:textId="1C238209" w:rsidR="00991FA3" w:rsidRPr="00EF2D99" w:rsidRDefault="00B8532B">
      <w:pPr>
        <w:spacing w:after="49"/>
        <w:ind w:left="-5"/>
        <w:rPr>
          <w:rFonts w:ascii="Calibri" w:hAnsi="Calibri" w:cs="Calibri"/>
          <w:sz w:val="22"/>
          <w:szCs w:val="22"/>
        </w:rPr>
      </w:pPr>
      <w:r w:rsidRPr="00EF2D99">
        <w:rPr>
          <w:rFonts w:ascii="Calibri" w:hAnsi="Calibri" w:cs="Calibri"/>
          <w:sz w:val="22"/>
          <w:szCs w:val="22"/>
        </w:rPr>
        <w:t>2006</w:t>
      </w:r>
      <w:r w:rsidR="00BE6388" w:rsidRPr="00EF2D99">
        <w:rPr>
          <w:rFonts w:ascii="Calibri" w:hAnsi="Calibri" w:cs="Calibri"/>
          <w:sz w:val="22"/>
          <w:szCs w:val="22"/>
        </w:rPr>
        <w:tab/>
      </w:r>
      <w:r w:rsidRPr="00EF2D99">
        <w:rPr>
          <w:rFonts w:ascii="Calibri" w:hAnsi="Calibri" w:cs="Calibri"/>
          <w:sz w:val="22"/>
          <w:szCs w:val="22"/>
        </w:rPr>
        <w:t xml:space="preserve">Recipient of College of Education Research / Scholarship Award, University of Oklahoma. </w:t>
      </w:r>
    </w:p>
    <w:p w14:paraId="701ED87F" w14:textId="19405CA1" w:rsidR="00991FA3" w:rsidRPr="00EF2D99" w:rsidRDefault="00B8532B">
      <w:pPr>
        <w:spacing w:after="49"/>
        <w:ind w:left="705" w:hanging="720"/>
        <w:rPr>
          <w:rFonts w:ascii="Calibri" w:hAnsi="Calibri" w:cs="Calibri"/>
          <w:sz w:val="22"/>
          <w:szCs w:val="22"/>
        </w:rPr>
      </w:pPr>
      <w:r w:rsidRPr="00EF2D99">
        <w:rPr>
          <w:rFonts w:ascii="Calibri" w:hAnsi="Calibri" w:cs="Calibri"/>
          <w:sz w:val="22"/>
          <w:szCs w:val="22"/>
        </w:rPr>
        <w:t>2006</w:t>
      </w:r>
      <w:r w:rsidRPr="00EF2D99">
        <w:rPr>
          <w:rFonts w:ascii="Calibri" w:hAnsi="Calibri" w:cs="Calibri"/>
          <w:sz w:val="22"/>
          <w:szCs w:val="22"/>
        </w:rPr>
        <w:tab/>
        <w:t xml:space="preserve">Recipient of College of Education Summer Research Grant (Amount: $6,000), The University of Oklahoma.  </w:t>
      </w:r>
    </w:p>
    <w:p w14:paraId="6A646EA7" w14:textId="77777777" w:rsidR="00991FA3" w:rsidRPr="00EF2D99" w:rsidRDefault="00B8532B">
      <w:pPr>
        <w:spacing w:after="53"/>
        <w:ind w:left="705" w:hanging="720"/>
        <w:rPr>
          <w:rFonts w:ascii="Calibri" w:hAnsi="Calibri" w:cs="Calibri"/>
          <w:sz w:val="22"/>
          <w:szCs w:val="22"/>
        </w:rPr>
      </w:pPr>
      <w:proofErr w:type="gramStart"/>
      <w:r w:rsidRPr="00EF2D99">
        <w:rPr>
          <w:rFonts w:ascii="Calibri" w:hAnsi="Calibri" w:cs="Calibri"/>
          <w:sz w:val="22"/>
          <w:szCs w:val="22"/>
        </w:rPr>
        <w:t xml:space="preserve">2004  </w:t>
      </w:r>
      <w:r w:rsidRPr="00EF2D99">
        <w:rPr>
          <w:rFonts w:ascii="Calibri" w:hAnsi="Calibri" w:cs="Calibri"/>
          <w:sz w:val="22"/>
          <w:szCs w:val="22"/>
        </w:rPr>
        <w:tab/>
      </w:r>
      <w:proofErr w:type="gramEnd"/>
      <w:r w:rsidRPr="00EF2D99">
        <w:rPr>
          <w:rFonts w:ascii="Calibri" w:hAnsi="Calibri" w:cs="Calibri"/>
          <w:sz w:val="22"/>
          <w:szCs w:val="22"/>
        </w:rPr>
        <w:t xml:space="preserve">Recipient of “Outstanding Journal Article Award” presented by the Division for Instructional Development (DID), the Association for Educational Communications and Technology for the journal article: </w:t>
      </w:r>
    </w:p>
    <w:p w14:paraId="29F5F9E0" w14:textId="77777777" w:rsidR="00991FA3" w:rsidRPr="00EF2D99" w:rsidRDefault="00B8532B">
      <w:pPr>
        <w:spacing w:after="49"/>
        <w:ind w:left="730"/>
        <w:rPr>
          <w:rFonts w:ascii="Calibri" w:hAnsi="Calibri" w:cs="Calibri"/>
          <w:sz w:val="22"/>
          <w:szCs w:val="22"/>
        </w:rPr>
      </w:pPr>
      <w:r w:rsidRPr="00EF2D99">
        <w:rPr>
          <w:rFonts w:ascii="Calibri" w:hAnsi="Calibri" w:cs="Calibri"/>
          <w:sz w:val="22"/>
          <w:szCs w:val="22"/>
        </w:rPr>
        <w:t xml:space="preserve">Ge, X., &amp; Land, S. M. (2003). Scaffolding students' problem-solving processes in an ill-structured task using question prompts and peer interactions. Educational Technology Research and Development, 51(1), 21-38.  </w:t>
      </w:r>
    </w:p>
    <w:p w14:paraId="5C7FCDDB" w14:textId="77777777" w:rsidR="00991FA3" w:rsidRPr="00EF2D99" w:rsidRDefault="00B8532B" w:rsidP="00BE6388">
      <w:pPr>
        <w:spacing w:after="51"/>
        <w:ind w:left="720" w:hanging="735"/>
        <w:rPr>
          <w:rFonts w:ascii="Calibri" w:hAnsi="Calibri" w:cs="Calibri"/>
          <w:sz w:val="22"/>
          <w:szCs w:val="22"/>
        </w:rPr>
      </w:pPr>
      <w:proofErr w:type="gramStart"/>
      <w:r w:rsidRPr="00EF2D99">
        <w:rPr>
          <w:rFonts w:ascii="Calibri" w:hAnsi="Calibri" w:cs="Calibri"/>
          <w:sz w:val="22"/>
          <w:szCs w:val="22"/>
        </w:rPr>
        <w:t xml:space="preserve">2003  </w:t>
      </w:r>
      <w:r w:rsidRPr="00EF2D99">
        <w:rPr>
          <w:rFonts w:ascii="Calibri" w:hAnsi="Calibri" w:cs="Calibri"/>
          <w:sz w:val="22"/>
          <w:szCs w:val="22"/>
        </w:rPr>
        <w:tab/>
      </w:r>
      <w:proofErr w:type="gramEnd"/>
      <w:r w:rsidRPr="00EF2D99">
        <w:rPr>
          <w:rFonts w:ascii="Calibri" w:hAnsi="Calibri" w:cs="Calibri"/>
          <w:sz w:val="22"/>
          <w:szCs w:val="22"/>
        </w:rPr>
        <w:t xml:space="preserve">Recipient of “Young Scholar Award” presented by Educational Technology Research and Development and the Research and Theory Division of Association for Educational Communications and Technology.  </w:t>
      </w:r>
      <w:r w:rsidRPr="00EF2D99">
        <w:rPr>
          <w:rFonts w:ascii="Calibri" w:hAnsi="Calibri" w:cs="Calibri"/>
          <w:sz w:val="22"/>
          <w:szCs w:val="22"/>
        </w:rPr>
        <w:tab/>
        <w:t xml:space="preserve">Ge, X., &amp; Land, S. M. (2004). A conceptual framework for scaffolding ill-structured problem-solving processes using question prompts and peer interactions. Educational Technology Research and Development, 52(2), 5-22. </w:t>
      </w:r>
    </w:p>
    <w:p w14:paraId="2E092F57" w14:textId="77777777" w:rsidR="00991FA3" w:rsidRPr="00EF2D99" w:rsidRDefault="00B8532B">
      <w:pPr>
        <w:spacing w:after="49"/>
        <w:ind w:left="705" w:hanging="720"/>
        <w:rPr>
          <w:rFonts w:ascii="Calibri" w:hAnsi="Calibri" w:cs="Calibri"/>
          <w:sz w:val="22"/>
          <w:szCs w:val="22"/>
        </w:rPr>
      </w:pPr>
      <w:proofErr w:type="gramStart"/>
      <w:r w:rsidRPr="00EF2D99">
        <w:rPr>
          <w:rFonts w:ascii="Calibri" w:hAnsi="Calibri" w:cs="Calibri"/>
          <w:sz w:val="22"/>
          <w:szCs w:val="22"/>
        </w:rPr>
        <w:t xml:space="preserve">2000  </w:t>
      </w:r>
      <w:r w:rsidRPr="00EF2D99">
        <w:rPr>
          <w:rFonts w:ascii="Calibri" w:hAnsi="Calibri" w:cs="Calibri"/>
          <w:sz w:val="22"/>
          <w:szCs w:val="22"/>
        </w:rPr>
        <w:tab/>
      </w:r>
      <w:proofErr w:type="gramEnd"/>
      <w:r w:rsidRPr="00EF2D99">
        <w:rPr>
          <w:rFonts w:ascii="Calibri" w:hAnsi="Calibri" w:cs="Calibri"/>
          <w:sz w:val="22"/>
          <w:szCs w:val="22"/>
        </w:rPr>
        <w:t xml:space="preserve">Recipient of ECT Foundation Internship Award, Association of Educational Communications and Technology (AECT) International Conference, 2000. Denver, CO. </w:t>
      </w:r>
    </w:p>
    <w:p w14:paraId="3169DBD9" w14:textId="77777777" w:rsidR="00991FA3" w:rsidRPr="00EF2D99" w:rsidRDefault="00B8532B">
      <w:pPr>
        <w:spacing w:after="193"/>
        <w:ind w:left="705" w:hanging="720"/>
        <w:rPr>
          <w:rFonts w:ascii="Calibri" w:hAnsi="Calibri" w:cs="Calibri"/>
          <w:sz w:val="22"/>
          <w:szCs w:val="22"/>
        </w:rPr>
      </w:pPr>
      <w:r w:rsidRPr="00EF2D99">
        <w:rPr>
          <w:rFonts w:ascii="Calibri" w:hAnsi="Calibri" w:cs="Calibri"/>
          <w:sz w:val="22"/>
          <w:szCs w:val="22"/>
        </w:rPr>
        <w:t xml:space="preserve">2000 </w:t>
      </w:r>
      <w:r w:rsidRPr="00EF2D99">
        <w:rPr>
          <w:rFonts w:ascii="Calibri" w:hAnsi="Calibri" w:cs="Calibri"/>
          <w:sz w:val="22"/>
          <w:szCs w:val="22"/>
        </w:rPr>
        <w:tab/>
        <w:t xml:space="preserve">Recipient of Alumni Society Graduate Student Research Initiation Grant, Doctoral Student Awards, 20002001, College of Education, The Pennsylvania State University, December 2000.  </w:t>
      </w:r>
    </w:p>
    <w:p w14:paraId="4523D2FF" w14:textId="77777777" w:rsidR="00991FA3" w:rsidRPr="003F287C" w:rsidRDefault="00B8532B">
      <w:pPr>
        <w:spacing w:after="199" w:line="259" w:lineRule="auto"/>
        <w:ind w:left="50"/>
        <w:jc w:val="center"/>
        <w:rPr>
          <w:rFonts w:ascii="Calibri" w:hAnsi="Calibri" w:cs="Calibri"/>
        </w:rPr>
      </w:pPr>
      <w:r w:rsidRPr="003F287C">
        <w:rPr>
          <w:rFonts w:ascii="Calibri" w:hAnsi="Calibri" w:cs="Calibri"/>
        </w:rPr>
        <w:t xml:space="preserve"> </w:t>
      </w:r>
    </w:p>
    <w:p w14:paraId="0A625F33" w14:textId="77777777" w:rsidR="00991FA3" w:rsidRPr="00CF1093" w:rsidRDefault="00B8532B">
      <w:pPr>
        <w:pStyle w:val="Heading1"/>
        <w:spacing w:after="36"/>
        <w:ind w:left="17" w:right="7"/>
        <w:rPr>
          <w:bCs/>
        </w:rPr>
      </w:pPr>
      <w:r w:rsidRPr="00CF1093">
        <w:rPr>
          <w:bCs/>
        </w:rPr>
        <w:t xml:space="preserve">RESEARCH INTEREST </w:t>
      </w:r>
    </w:p>
    <w:p w14:paraId="7AEAE3D7" w14:textId="77777777" w:rsidR="00991FA3" w:rsidRPr="000E753F" w:rsidRDefault="00B8532B">
      <w:pPr>
        <w:numPr>
          <w:ilvl w:val="0"/>
          <w:numId w:val="1"/>
        </w:numPr>
        <w:ind w:hanging="360"/>
        <w:rPr>
          <w:rFonts w:ascii="Calibri" w:hAnsi="Calibri" w:cs="Calibri"/>
          <w:sz w:val="22"/>
          <w:szCs w:val="22"/>
        </w:rPr>
      </w:pPr>
      <w:r w:rsidRPr="000E753F">
        <w:rPr>
          <w:rFonts w:ascii="Calibri" w:hAnsi="Calibri" w:cs="Calibri"/>
          <w:sz w:val="22"/>
          <w:szCs w:val="22"/>
        </w:rPr>
        <w:t xml:space="preserve">Cognition, motivation, epistemic beliefs, learning design and technology </w:t>
      </w:r>
    </w:p>
    <w:p w14:paraId="2033B7C7" w14:textId="77777777" w:rsidR="00991FA3" w:rsidRPr="000E753F" w:rsidRDefault="00B8532B">
      <w:pPr>
        <w:numPr>
          <w:ilvl w:val="0"/>
          <w:numId w:val="1"/>
        </w:numPr>
        <w:ind w:hanging="360"/>
        <w:rPr>
          <w:rFonts w:ascii="Calibri" w:hAnsi="Calibri" w:cs="Calibri"/>
          <w:sz w:val="22"/>
          <w:szCs w:val="22"/>
        </w:rPr>
      </w:pPr>
      <w:r w:rsidRPr="000E753F">
        <w:rPr>
          <w:rFonts w:ascii="Calibri" w:hAnsi="Calibri" w:cs="Calibri"/>
          <w:sz w:val="22"/>
          <w:szCs w:val="22"/>
        </w:rPr>
        <w:t xml:space="preserve">Problem solving and self-regulation in complex and ill-structured learning tasks </w:t>
      </w:r>
    </w:p>
    <w:p w14:paraId="7B1E0CC1" w14:textId="77777777" w:rsidR="00991FA3" w:rsidRPr="000E753F" w:rsidRDefault="00B8532B">
      <w:pPr>
        <w:numPr>
          <w:ilvl w:val="0"/>
          <w:numId w:val="1"/>
        </w:numPr>
        <w:ind w:hanging="360"/>
        <w:rPr>
          <w:rFonts w:ascii="Calibri" w:hAnsi="Calibri" w:cs="Calibri"/>
          <w:sz w:val="22"/>
          <w:szCs w:val="22"/>
        </w:rPr>
      </w:pPr>
      <w:r w:rsidRPr="000E753F">
        <w:rPr>
          <w:rFonts w:ascii="Calibri" w:hAnsi="Calibri" w:cs="Calibri"/>
          <w:sz w:val="22"/>
          <w:szCs w:val="22"/>
        </w:rPr>
        <w:t xml:space="preserve">Designing scaffolding tools and learning environments, with cognitive tools and strategies to support learners’ complex and ill-structured problem-solving skills, including metacognitive skills </w:t>
      </w:r>
    </w:p>
    <w:p w14:paraId="4ADC428C" w14:textId="77777777" w:rsidR="00991FA3" w:rsidRPr="000E753F" w:rsidRDefault="00B8532B">
      <w:pPr>
        <w:numPr>
          <w:ilvl w:val="0"/>
          <w:numId w:val="1"/>
        </w:numPr>
        <w:ind w:hanging="360"/>
        <w:rPr>
          <w:rFonts w:ascii="Calibri" w:hAnsi="Calibri" w:cs="Calibri"/>
          <w:sz w:val="22"/>
          <w:szCs w:val="22"/>
        </w:rPr>
      </w:pPr>
      <w:r w:rsidRPr="000E753F">
        <w:rPr>
          <w:rFonts w:ascii="Calibri" w:hAnsi="Calibri" w:cs="Calibri"/>
          <w:sz w:val="22"/>
          <w:szCs w:val="22"/>
        </w:rPr>
        <w:t xml:space="preserve">Assessing learning processes and outcomes, focusing on students understanding, reasoning, problem solving, and metacognition </w:t>
      </w:r>
    </w:p>
    <w:p w14:paraId="7EF1C70D" w14:textId="77777777" w:rsidR="00991FA3" w:rsidRPr="000E753F" w:rsidRDefault="00B8532B">
      <w:pPr>
        <w:numPr>
          <w:ilvl w:val="0"/>
          <w:numId w:val="1"/>
        </w:numPr>
        <w:ind w:hanging="360"/>
        <w:rPr>
          <w:rFonts w:ascii="Calibri" w:hAnsi="Calibri" w:cs="Calibri"/>
          <w:sz w:val="22"/>
          <w:szCs w:val="22"/>
        </w:rPr>
      </w:pPr>
      <w:r w:rsidRPr="000E753F">
        <w:rPr>
          <w:rFonts w:ascii="Calibri" w:hAnsi="Calibri" w:cs="Calibri"/>
          <w:sz w:val="22"/>
          <w:szCs w:val="22"/>
        </w:rPr>
        <w:lastRenderedPageBreak/>
        <w:t xml:space="preserve">Examining peer interactions, social support, and roles of learners and instructors in various learning environments, such as virtual learning, problem- and project-based learning, inquiry-based, game-based, immersive virtual reality, augmented reality, makerspace, etc.  </w:t>
      </w:r>
    </w:p>
    <w:p w14:paraId="4DC8CD92" w14:textId="6FFBE6BA" w:rsidR="00991FA3" w:rsidRPr="003F287C" w:rsidRDefault="00991FA3">
      <w:pPr>
        <w:spacing w:after="184" w:line="259" w:lineRule="auto"/>
        <w:rPr>
          <w:rFonts w:ascii="Calibri" w:hAnsi="Calibri" w:cs="Calibri"/>
        </w:rPr>
      </w:pPr>
    </w:p>
    <w:p w14:paraId="2B83286A" w14:textId="77777777" w:rsidR="00991FA3" w:rsidRPr="000E753F" w:rsidRDefault="00B8532B">
      <w:pPr>
        <w:pStyle w:val="Heading1"/>
        <w:ind w:left="17" w:right="7"/>
        <w:rPr>
          <w:bCs/>
        </w:rPr>
      </w:pPr>
      <w:r w:rsidRPr="000E753F">
        <w:rPr>
          <w:bCs/>
        </w:rPr>
        <w:t xml:space="preserve">PUBLICATIONS </w:t>
      </w:r>
    </w:p>
    <w:p w14:paraId="61B24432" w14:textId="77777777" w:rsidR="00991FA3" w:rsidRPr="00EF2D99" w:rsidRDefault="00B8532B">
      <w:pPr>
        <w:ind w:left="-5"/>
        <w:rPr>
          <w:rFonts w:ascii="Calibri" w:hAnsi="Calibri" w:cs="Calibri"/>
          <w:sz w:val="22"/>
          <w:szCs w:val="22"/>
        </w:rPr>
      </w:pPr>
      <w:r w:rsidRPr="00EF2D99">
        <w:rPr>
          <w:rFonts w:ascii="Calibri" w:hAnsi="Calibri" w:cs="Calibri"/>
          <w:b/>
          <w:bCs/>
          <w:sz w:val="22"/>
          <w:szCs w:val="22"/>
        </w:rPr>
        <w:t>Note:</w:t>
      </w:r>
      <w:r w:rsidRPr="00EF2D99">
        <w:rPr>
          <w:rFonts w:ascii="Calibri" w:hAnsi="Calibri" w:cs="Calibri"/>
          <w:sz w:val="22"/>
          <w:szCs w:val="22"/>
        </w:rPr>
        <w:t xml:space="preserve"> My publications are organized by following categories, noted with the current total number for each category.  </w:t>
      </w:r>
    </w:p>
    <w:p w14:paraId="0EEF1C44" w14:textId="77777777" w:rsidR="00991FA3" w:rsidRPr="00EF2D99" w:rsidRDefault="00B8532B">
      <w:pPr>
        <w:numPr>
          <w:ilvl w:val="0"/>
          <w:numId w:val="2"/>
        </w:numPr>
        <w:ind w:hanging="299"/>
        <w:rPr>
          <w:rFonts w:ascii="Calibri" w:hAnsi="Calibri" w:cs="Calibri"/>
          <w:sz w:val="22"/>
          <w:szCs w:val="22"/>
        </w:rPr>
      </w:pPr>
      <w:r w:rsidRPr="00EF2D99">
        <w:rPr>
          <w:rFonts w:ascii="Calibri" w:hAnsi="Calibri" w:cs="Calibri"/>
          <w:sz w:val="22"/>
          <w:szCs w:val="22"/>
        </w:rPr>
        <w:t xml:space="preserve">books/edited books  </w:t>
      </w:r>
    </w:p>
    <w:p w14:paraId="061C17FA" w14:textId="77777777" w:rsidR="00991FA3" w:rsidRPr="00EF2D99" w:rsidRDefault="00B8532B">
      <w:pPr>
        <w:numPr>
          <w:ilvl w:val="0"/>
          <w:numId w:val="2"/>
        </w:numPr>
        <w:ind w:hanging="299"/>
        <w:rPr>
          <w:rFonts w:ascii="Calibri" w:hAnsi="Calibri" w:cs="Calibri"/>
          <w:sz w:val="22"/>
          <w:szCs w:val="22"/>
        </w:rPr>
      </w:pPr>
      <w:r w:rsidRPr="00EF2D99">
        <w:rPr>
          <w:rFonts w:ascii="Calibri" w:hAnsi="Calibri" w:cs="Calibri"/>
          <w:sz w:val="22"/>
          <w:szCs w:val="22"/>
        </w:rPr>
        <w:t xml:space="preserve">refereed journal articles  </w:t>
      </w:r>
    </w:p>
    <w:p w14:paraId="7ED078EE" w14:textId="77777777" w:rsidR="00991FA3" w:rsidRPr="00EF2D99" w:rsidRDefault="00B8532B">
      <w:pPr>
        <w:numPr>
          <w:ilvl w:val="0"/>
          <w:numId w:val="2"/>
        </w:numPr>
        <w:ind w:hanging="299"/>
        <w:rPr>
          <w:rFonts w:ascii="Calibri" w:hAnsi="Calibri" w:cs="Calibri"/>
          <w:sz w:val="22"/>
          <w:szCs w:val="22"/>
        </w:rPr>
      </w:pPr>
      <w:r w:rsidRPr="00EF2D99">
        <w:rPr>
          <w:rFonts w:ascii="Calibri" w:hAnsi="Calibri" w:cs="Calibri"/>
          <w:sz w:val="22"/>
          <w:szCs w:val="22"/>
        </w:rPr>
        <w:t xml:space="preserve">special issues edited  </w:t>
      </w:r>
    </w:p>
    <w:p w14:paraId="1EBC3B9F" w14:textId="77777777" w:rsidR="00991FA3" w:rsidRPr="00EF2D99" w:rsidRDefault="00B8532B">
      <w:pPr>
        <w:numPr>
          <w:ilvl w:val="0"/>
          <w:numId w:val="2"/>
        </w:numPr>
        <w:ind w:hanging="299"/>
        <w:rPr>
          <w:rFonts w:ascii="Calibri" w:hAnsi="Calibri" w:cs="Calibri"/>
          <w:sz w:val="22"/>
          <w:szCs w:val="22"/>
        </w:rPr>
      </w:pPr>
      <w:r w:rsidRPr="00EF2D99">
        <w:rPr>
          <w:rFonts w:ascii="Calibri" w:hAnsi="Calibri" w:cs="Calibri"/>
          <w:sz w:val="22"/>
          <w:szCs w:val="22"/>
        </w:rPr>
        <w:t xml:space="preserve">refereed book </w:t>
      </w:r>
      <w:proofErr w:type="gramStart"/>
      <w:r w:rsidRPr="00EF2D99">
        <w:rPr>
          <w:rFonts w:ascii="Calibri" w:hAnsi="Calibri" w:cs="Calibri"/>
          <w:sz w:val="22"/>
          <w:szCs w:val="22"/>
        </w:rPr>
        <w:t>chapters  (</w:t>
      </w:r>
      <w:proofErr w:type="gramEnd"/>
      <w:r w:rsidRPr="00EF2D99">
        <w:rPr>
          <w:rFonts w:ascii="Calibri" w:hAnsi="Calibri" w:cs="Calibri"/>
          <w:sz w:val="22"/>
          <w:szCs w:val="22"/>
        </w:rPr>
        <w:t xml:space="preserve">e) book reviews  </w:t>
      </w:r>
    </w:p>
    <w:p w14:paraId="364811AA" w14:textId="77777777" w:rsidR="00991FA3" w:rsidRPr="00EF2D99" w:rsidRDefault="00B8532B">
      <w:pPr>
        <w:numPr>
          <w:ilvl w:val="0"/>
          <w:numId w:val="3"/>
        </w:numPr>
        <w:ind w:hanging="287"/>
        <w:rPr>
          <w:rFonts w:ascii="Calibri" w:hAnsi="Calibri" w:cs="Calibri"/>
          <w:sz w:val="22"/>
          <w:szCs w:val="22"/>
        </w:rPr>
      </w:pPr>
      <w:r w:rsidRPr="00EF2D99">
        <w:rPr>
          <w:rFonts w:ascii="Calibri" w:hAnsi="Calibri" w:cs="Calibri"/>
          <w:sz w:val="22"/>
          <w:szCs w:val="22"/>
        </w:rPr>
        <w:t xml:space="preserve">conference proceedings  </w:t>
      </w:r>
    </w:p>
    <w:p w14:paraId="05DA6481" w14:textId="77777777" w:rsidR="00991FA3" w:rsidRPr="00EF2D99" w:rsidRDefault="00B8532B">
      <w:pPr>
        <w:numPr>
          <w:ilvl w:val="0"/>
          <w:numId w:val="3"/>
        </w:numPr>
        <w:spacing w:after="107"/>
        <w:ind w:hanging="287"/>
        <w:rPr>
          <w:rFonts w:ascii="Calibri" w:hAnsi="Calibri" w:cs="Calibri"/>
          <w:sz w:val="22"/>
          <w:szCs w:val="22"/>
        </w:rPr>
      </w:pPr>
      <w:r w:rsidRPr="00EF2D99">
        <w:rPr>
          <w:rFonts w:ascii="Calibri" w:hAnsi="Calibri" w:cs="Calibri"/>
          <w:sz w:val="22"/>
          <w:szCs w:val="22"/>
        </w:rPr>
        <w:t xml:space="preserve">technical reports  </w:t>
      </w:r>
    </w:p>
    <w:p w14:paraId="264E4FC1" w14:textId="77777777" w:rsidR="00991FA3" w:rsidRPr="003F287C" w:rsidRDefault="00B8532B">
      <w:pPr>
        <w:spacing w:after="98" w:line="259" w:lineRule="auto"/>
        <w:rPr>
          <w:rFonts w:ascii="Calibri" w:hAnsi="Calibri" w:cs="Calibri"/>
        </w:rPr>
      </w:pPr>
      <w:r w:rsidRPr="003F287C">
        <w:rPr>
          <w:rFonts w:ascii="Calibri" w:hAnsi="Calibri" w:cs="Calibri"/>
        </w:rPr>
        <w:t xml:space="preserve"> </w:t>
      </w:r>
    </w:p>
    <w:p w14:paraId="25565D02" w14:textId="77777777" w:rsidR="00991FA3" w:rsidRPr="000E753F" w:rsidRDefault="00B8532B">
      <w:pPr>
        <w:pStyle w:val="Heading2"/>
        <w:ind w:left="-5"/>
        <w:rPr>
          <w:bCs/>
        </w:rPr>
      </w:pPr>
      <w:r w:rsidRPr="000E753F">
        <w:rPr>
          <w:bCs/>
        </w:rPr>
        <w:t xml:space="preserve">Manuscript Under Review </w:t>
      </w:r>
    </w:p>
    <w:p w14:paraId="7D3ACA8C" w14:textId="77777777" w:rsidR="00991FA3" w:rsidRPr="00EF2D99" w:rsidRDefault="00B8532B">
      <w:pPr>
        <w:spacing w:after="64"/>
        <w:ind w:left="-5"/>
        <w:rPr>
          <w:rFonts w:ascii="Calibri" w:hAnsi="Calibri" w:cs="Calibri"/>
          <w:sz w:val="22"/>
          <w:szCs w:val="22"/>
        </w:rPr>
      </w:pPr>
      <w:r w:rsidRPr="00EF2D99">
        <w:rPr>
          <w:rFonts w:ascii="Calibri" w:hAnsi="Calibri" w:cs="Calibri"/>
          <w:sz w:val="22"/>
          <w:szCs w:val="22"/>
        </w:rPr>
        <w:t xml:space="preserve">[ANNOTATIONS: </w:t>
      </w:r>
      <w:r w:rsidRPr="00EF2D99">
        <w:rPr>
          <w:rFonts w:ascii="Calibri" w:hAnsi="Calibri" w:cs="Calibri"/>
          <w:sz w:val="22"/>
          <w:szCs w:val="22"/>
          <w:vertAlign w:val="superscript"/>
        </w:rPr>
        <w:t>Ψ</w:t>
      </w:r>
      <w:r w:rsidRPr="00EF2D99">
        <w:rPr>
          <w:rFonts w:ascii="Calibri" w:hAnsi="Calibri" w:cs="Calibri"/>
          <w:sz w:val="22"/>
          <w:szCs w:val="22"/>
        </w:rPr>
        <w:t xml:space="preserve"> = peer reviewed, </w:t>
      </w:r>
      <w:r w:rsidRPr="00EF2D99">
        <w:rPr>
          <w:rFonts w:ascii="Calibri" w:hAnsi="Calibri" w:cs="Calibri"/>
          <w:sz w:val="22"/>
          <w:szCs w:val="22"/>
          <w:vertAlign w:val="superscript"/>
        </w:rPr>
        <w:t>†</w:t>
      </w:r>
      <w:r w:rsidRPr="00EF2D99">
        <w:rPr>
          <w:rFonts w:ascii="Calibri" w:hAnsi="Calibri" w:cs="Calibri"/>
          <w:sz w:val="22"/>
          <w:szCs w:val="22"/>
        </w:rPr>
        <w:t xml:space="preserve"> = </w:t>
      </w:r>
      <w:proofErr w:type="gramStart"/>
      <w:r w:rsidRPr="00EF2D99">
        <w:rPr>
          <w:rFonts w:ascii="Calibri" w:hAnsi="Calibri" w:cs="Calibri"/>
          <w:sz w:val="22"/>
          <w:szCs w:val="22"/>
        </w:rPr>
        <w:t>empirically-based</w:t>
      </w:r>
      <w:proofErr w:type="gramEnd"/>
      <w:r w:rsidRPr="00EF2D99">
        <w:rPr>
          <w:rFonts w:ascii="Calibri" w:hAnsi="Calibri" w:cs="Calibri"/>
          <w:sz w:val="22"/>
          <w:szCs w:val="22"/>
        </w:rPr>
        <w:t xml:space="preserve">, </w:t>
      </w:r>
      <w:r w:rsidRPr="00EF2D99">
        <w:rPr>
          <w:rFonts w:ascii="Calibri" w:hAnsi="Calibri" w:cs="Calibri"/>
          <w:sz w:val="22"/>
          <w:szCs w:val="22"/>
          <w:vertAlign w:val="superscript"/>
        </w:rPr>
        <w:t>‡</w:t>
      </w:r>
      <w:r w:rsidRPr="00EF2D99">
        <w:rPr>
          <w:rFonts w:ascii="Calibri" w:hAnsi="Calibri" w:cs="Calibri"/>
          <w:sz w:val="22"/>
          <w:szCs w:val="22"/>
        </w:rPr>
        <w:t xml:space="preserve"> = publication with student(s), </w:t>
      </w:r>
      <w:r w:rsidRPr="00EF2D99">
        <w:rPr>
          <w:rFonts w:ascii="Calibri" w:hAnsi="Calibri" w:cs="Calibri"/>
          <w:sz w:val="22"/>
          <w:szCs w:val="22"/>
          <w:vertAlign w:val="superscript"/>
        </w:rPr>
        <w:t>ϕ</w:t>
      </w:r>
      <w:r w:rsidRPr="00EF2D99">
        <w:rPr>
          <w:rFonts w:ascii="Calibri" w:hAnsi="Calibri" w:cs="Calibri"/>
          <w:sz w:val="22"/>
          <w:szCs w:val="22"/>
        </w:rPr>
        <w:t xml:space="preserve"> = invited] </w:t>
      </w:r>
    </w:p>
    <w:p w14:paraId="30A50901" w14:textId="797FF0EA" w:rsidR="00624A43" w:rsidRPr="00EF2D99" w:rsidRDefault="004F2AC9" w:rsidP="0042656E">
      <w:pPr>
        <w:pStyle w:val="NormalWeb"/>
        <w:shd w:val="clear" w:color="auto" w:fill="FFFFFF"/>
        <w:ind w:left="360"/>
        <w:rPr>
          <w:rFonts w:ascii="Calibri" w:hAnsi="Calibri" w:cs="Calibri"/>
          <w:sz w:val="22"/>
          <w:szCs w:val="22"/>
        </w:rPr>
      </w:pPr>
      <w:r w:rsidRPr="00FC42D9">
        <w:rPr>
          <w:rFonts w:ascii="Calibri" w:eastAsia="Calibri" w:hAnsi="Calibri" w:cs="Calibri"/>
          <w:sz w:val="22"/>
          <w:szCs w:val="22"/>
          <w:vertAlign w:val="superscript"/>
        </w:rPr>
        <w:t>Ψ†‡</w:t>
      </w:r>
      <w:r w:rsidRPr="00FC42D9">
        <w:rPr>
          <w:rFonts w:ascii="Calibri" w:hAnsi="Calibri" w:cs="Calibri"/>
          <w:sz w:val="22"/>
          <w:szCs w:val="22"/>
        </w:rPr>
        <w:t xml:space="preserve"> </w:t>
      </w:r>
      <w:r w:rsidR="00F905D5" w:rsidRPr="00FC42D9">
        <w:rPr>
          <w:rStyle w:val="normaltextrun"/>
          <w:rFonts w:ascii="Calibri" w:hAnsi="Calibri" w:cs="Calibri"/>
          <w:sz w:val="22"/>
          <w:szCs w:val="22"/>
          <w:shd w:val="clear" w:color="auto" w:fill="FFFFFF"/>
        </w:rPr>
        <w:t xml:space="preserve">Breen, S., </w:t>
      </w:r>
      <w:proofErr w:type="spellStart"/>
      <w:r w:rsidR="00F905D5" w:rsidRPr="00FC42D9">
        <w:rPr>
          <w:rStyle w:val="normaltextrun"/>
          <w:rFonts w:ascii="Calibri" w:hAnsi="Calibri" w:cs="Calibri"/>
          <w:sz w:val="22"/>
          <w:szCs w:val="22"/>
          <w:shd w:val="clear" w:color="auto" w:fill="FFFFFF"/>
        </w:rPr>
        <w:t>Muftuoglu</w:t>
      </w:r>
      <w:proofErr w:type="spellEnd"/>
      <w:r w:rsidR="00F905D5" w:rsidRPr="00FC42D9">
        <w:rPr>
          <w:rStyle w:val="normaltextrun"/>
          <w:rFonts w:ascii="Calibri" w:hAnsi="Calibri" w:cs="Calibri"/>
          <w:sz w:val="22"/>
          <w:szCs w:val="22"/>
          <w:shd w:val="clear" w:color="auto" w:fill="FFFFFF"/>
        </w:rPr>
        <w:t xml:space="preserve">, C., &amp; Ge, X. (Submitted) </w:t>
      </w:r>
      <w:r w:rsidR="00624A43" w:rsidRPr="00FC42D9">
        <w:rPr>
          <w:rStyle w:val="normaltextrun"/>
          <w:rFonts w:ascii="Calibri" w:eastAsia="Calibri" w:hAnsi="Calibri" w:cs="Calibri"/>
          <w:color w:val="000000"/>
          <w:sz w:val="22"/>
          <w:szCs w:val="22"/>
          <w:shd w:val="clear" w:color="auto" w:fill="FFFFFF"/>
        </w:rPr>
        <w:t>The Effects of Immersive Virtual Reality in Providing Biomedical Engineering Laboratory Training.</w:t>
      </w:r>
      <w:r w:rsidR="003834AE" w:rsidRPr="00FC42D9">
        <w:rPr>
          <w:rStyle w:val="normaltextrun"/>
          <w:rFonts w:ascii="Calibri" w:hAnsi="Calibri" w:cs="Calibri"/>
          <w:sz w:val="22"/>
          <w:szCs w:val="22"/>
          <w:shd w:val="clear" w:color="auto" w:fill="FFFFFF"/>
        </w:rPr>
        <w:t xml:space="preserve"> </w:t>
      </w:r>
      <w:r w:rsidR="0042656E" w:rsidRPr="00FC42D9">
        <w:rPr>
          <w:rFonts w:ascii="Calibri" w:hAnsi="Calibri" w:cs="Calibri"/>
          <w:color w:val="1E1E1E"/>
          <w:sz w:val="22"/>
          <w:szCs w:val="22"/>
        </w:rPr>
        <w:t xml:space="preserve">Biomedical Engineering Education. </w:t>
      </w:r>
      <w:r w:rsidR="00782F47" w:rsidRPr="00FC42D9">
        <w:rPr>
          <w:rFonts w:ascii="Calibri" w:hAnsi="Calibri" w:cs="Calibri"/>
          <w:color w:val="000000"/>
          <w:sz w:val="22"/>
          <w:szCs w:val="22"/>
        </w:rPr>
        <w:t>Biomedical Engineering Education Professional Practice Special Issue</w:t>
      </w:r>
      <w:r w:rsidRPr="00FC42D9">
        <w:rPr>
          <w:rFonts w:ascii="Calibri" w:hAnsi="Calibri" w:cs="Calibri"/>
          <w:sz w:val="22"/>
          <w:szCs w:val="22"/>
        </w:rPr>
        <w:t>.</w:t>
      </w:r>
    </w:p>
    <w:p w14:paraId="303B74F7" w14:textId="3C194627" w:rsidR="00EE234C" w:rsidRPr="00EF2D99" w:rsidRDefault="00B8532B" w:rsidP="00F033BA">
      <w:pPr>
        <w:spacing w:after="111"/>
        <w:ind w:left="360"/>
        <w:rPr>
          <w:rFonts w:ascii="Calibri" w:hAnsi="Calibri" w:cs="Calibri"/>
          <w:sz w:val="22"/>
          <w:szCs w:val="22"/>
        </w:rPr>
      </w:pPr>
      <w:r w:rsidRPr="00EF2D99">
        <w:rPr>
          <w:rFonts w:ascii="Calibri" w:hAnsi="Calibri" w:cs="Calibri"/>
          <w:sz w:val="22"/>
          <w:szCs w:val="22"/>
          <w:vertAlign w:val="superscript"/>
        </w:rPr>
        <w:t>Ψ</w:t>
      </w:r>
      <w:r w:rsidRPr="00EF2D99">
        <w:rPr>
          <w:rFonts w:ascii="Calibri" w:hAnsi="Calibri" w:cs="Calibri"/>
          <w:sz w:val="22"/>
          <w:szCs w:val="22"/>
        </w:rPr>
        <w:t xml:space="preserve"> Prestridge, S. … Ge</w:t>
      </w:r>
      <w:r w:rsidR="008E6779" w:rsidRPr="00EF2D99">
        <w:rPr>
          <w:rFonts w:ascii="Calibri" w:hAnsi="Calibri" w:cs="Calibri"/>
          <w:sz w:val="22"/>
          <w:szCs w:val="22"/>
        </w:rPr>
        <w:t>, X.</w:t>
      </w:r>
      <w:r w:rsidRPr="00EF2D99">
        <w:rPr>
          <w:rFonts w:ascii="Calibri" w:hAnsi="Calibri" w:cs="Calibri"/>
          <w:sz w:val="22"/>
          <w:szCs w:val="22"/>
        </w:rPr>
        <w:t xml:space="preserve"> et al. </w:t>
      </w:r>
      <w:r w:rsidR="00BB6132" w:rsidRPr="00EF2D99">
        <w:rPr>
          <w:rFonts w:ascii="Calibri" w:hAnsi="Calibri" w:cs="Calibri"/>
          <w:sz w:val="22"/>
          <w:szCs w:val="22"/>
        </w:rPr>
        <w:t xml:space="preserve">(Under Review). </w:t>
      </w:r>
      <w:r w:rsidRPr="00EF2D99">
        <w:rPr>
          <w:rFonts w:ascii="Calibri" w:hAnsi="Calibri" w:cs="Calibri"/>
          <w:sz w:val="22"/>
          <w:szCs w:val="22"/>
        </w:rPr>
        <w:t xml:space="preserve">The problem with defining teachers’ digital competency for deep learning: A rhetorical absurdity. Computers and Education, </w:t>
      </w:r>
      <w:proofErr w:type="spellStart"/>
      <w:r w:rsidRPr="00EF2D99">
        <w:rPr>
          <w:rFonts w:ascii="Calibri" w:hAnsi="Calibri" w:cs="Calibri"/>
          <w:sz w:val="22"/>
          <w:szCs w:val="22"/>
        </w:rPr>
        <w:t>EduSummit</w:t>
      </w:r>
      <w:proofErr w:type="spellEnd"/>
      <w:r w:rsidRPr="00EF2D99">
        <w:rPr>
          <w:rFonts w:ascii="Calibri" w:hAnsi="Calibri" w:cs="Calibri"/>
          <w:sz w:val="22"/>
          <w:szCs w:val="22"/>
        </w:rPr>
        <w:t xml:space="preserve"> Special Issue [Submitted December 2025]. </w:t>
      </w:r>
    </w:p>
    <w:p w14:paraId="53795F3C" w14:textId="4C718A2F" w:rsidR="00991FA3" w:rsidRPr="00EF2D99" w:rsidRDefault="00EE234C">
      <w:pPr>
        <w:spacing w:after="111"/>
        <w:ind w:left="370"/>
        <w:rPr>
          <w:rFonts w:ascii="Calibri" w:hAnsi="Calibri" w:cs="Calibri"/>
          <w:sz w:val="22"/>
          <w:szCs w:val="22"/>
        </w:rPr>
      </w:pPr>
      <w:r w:rsidRPr="00EF2D99">
        <w:rPr>
          <w:rFonts w:ascii="Calibri" w:hAnsi="Calibri" w:cs="Calibri"/>
          <w:sz w:val="22"/>
          <w:szCs w:val="22"/>
          <w:vertAlign w:val="superscript"/>
        </w:rPr>
        <w:t>Ψ†‡</w:t>
      </w:r>
      <w:r w:rsidRPr="00EF2D99">
        <w:rPr>
          <w:rFonts w:ascii="Calibri" w:hAnsi="Calibri" w:cs="Calibri"/>
          <w:sz w:val="22"/>
          <w:szCs w:val="22"/>
        </w:rPr>
        <w:t xml:space="preserve"> Ge, X., Muftuoglu, C., &amp; Iqbal R. (Under </w:t>
      </w:r>
      <w:r w:rsidR="001F2398" w:rsidRPr="00EF2D99">
        <w:rPr>
          <w:rFonts w:ascii="Calibri" w:hAnsi="Calibri" w:cs="Calibri"/>
          <w:sz w:val="22"/>
          <w:szCs w:val="22"/>
        </w:rPr>
        <w:t>R</w:t>
      </w:r>
      <w:r w:rsidRPr="00EF2D99">
        <w:rPr>
          <w:rFonts w:ascii="Calibri" w:hAnsi="Calibri" w:cs="Calibri"/>
          <w:sz w:val="22"/>
          <w:szCs w:val="22"/>
        </w:rPr>
        <w:t xml:space="preserve">evision). Exploring the Use of Digital Games to Develop Complex and Ill-structured Problem-Solving Skills: A Multiple-Case Study.  Technology, Knowledge and Learning. [Submitted December 2025]. </w:t>
      </w:r>
    </w:p>
    <w:p w14:paraId="58DA5F9C" w14:textId="238D01B3" w:rsidR="00F033BA" w:rsidRPr="00EF2D99" w:rsidRDefault="00CC7340" w:rsidP="00CF1093">
      <w:pPr>
        <w:ind w:left="370"/>
        <w:rPr>
          <w:rFonts w:ascii="Calibri" w:hAnsi="Calibri" w:cs="Calibri"/>
          <w:sz w:val="22"/>
          <w:szCs w:val="22"/>
        </w:rPr>
      </w:pPr>
      <w:r w:rsidRPr="00FC42D9">
        <w:rPr>
          <w:rFonts w:ascii="Calibri" w:hAnsi="Calibri" w:cs="Calibri"/>
          <w:sz w:val="22"/>
          <w:szCs w:val="22"/>
          <w:vertAlign w:val="superscript"/>
        </w:rPr>
        <w:t>Ψ†</w:t>
      </w:r>
      <w:r w:rsidRPr="00FC42D9">
        <w:rPr>
          <w:rFonts w:ascii="Calibri" w:hAnsi="Calibri" w:cs="Calibri"/>
          <w:sz w:val="22"/>
          <w:szCs w:val="22"/>
          <w:vertAlign w:val="superscript"/>
        </w:rPr>
        <w:t xml:space="preserve"> </w:t>
      </w:r>
      <w:proofErr w:type="spellStart"/>
      <w:r w:rsidRPr="00FC42D9">
        <w:rPr>
          <w:rFonts w:ascii="Calibri" w:hAnsi="Calibri" w:cs="Calibri"/>
          <w:color w:val="212121"/>
          <w:sz w:val="22"/>
          <w:szCs w:val="22"/>
        </w:rPr>
        <w:t>Arslankara</w:t>
      </w:r>
      <w:proofErr w:type="spellEnd"/>
      <w:r w:rsidRPr="00FC42D9">
        <w:rPr>
          <w:rFonts w:ascii="Calibri" w:hAnsi="Calibri" w:cs="Calibri"/>
          <w:color w:val="212121"/>
          <w:sz w:val="22"/>
          <w:szCs w:val="22"/>
        </w:rPr>
        <w:t>, V. B., Usta, E., &amp; Ge, X (Under Review</w:t>
      </w:r>
      <w:proofErr w:type="gramStart"/>
      <w:r w:rsidRPr="00FC42D9">
        <w:rPr>
          <w:rFonts w:ascii="Calibri" w:hAnsi="Calibri" w:cs="Calibri"/>
          <w:color w:val="212121"/>
          <w:sz w:val="22"/>
          <w:szCs w:val="22"/>
        </w:rPr>
        <w:t>).</w:t>
      </w:r>
      <w:r w:rsidR="00F033BA" w:rsidRPr="00FC42D9">
        <w:rPr>
          <w:rFonts w:ascii="Calibri" w:hAnsi="Calibri" w:cs="Calibri"/>
          <w:color w:val="212121"/>
          <w:sz w:val="22"/>
          <w:szCs w:val="22"/>
        </w:rPr>
        <w:t>Adaptation</w:t>
      </w:r>
      <w:proofErr w:type="gramEnd"/>
      <w:r w:rsidR="00F033BA" w:rsidRPr="00FC42D9">
        <w:rPr>
          <w:rFonts w:ascii="Calibri" w:hAnsi="Calibri" w:cs="Calibri"/>
          <w:color w:val="212121"/>
          <w:sz w:val="22"/>
          <w:szCs w:val="22"/>
        </w:rPr>
        <w:t xml:space="preserve"> of ICAP Technology Scale to Measure How Teachers Integrate Technology into Learning Activities to Turkish Culture and Investigation of Its Psychometric Properties (PAYETÖ)</w:t>
      </w:r>
      <w:r w:rsidR="00D921BD" w:rsidRPr="00FC42D9">
        <w:rPr>
          <w:rFonts w:ascii="Calibri" w:hAnsi="Calibri" w:cs="Calibri"/>
          <w:color w:val="212121"/>
          <w:sz w:val="22"/>
          <w:szCs w:val="22"/>
        </w:rPr>
        <w:t>. Educational Technology Research &amp; Development. [Submitted July 2025]</w:t>
      </w:r>
    </w:p>
    <w:p w14:paraId="72475CBB" w14:textId="12AB3C7E" w:rsidR="00991FA3" w:rsidRPr="00EF2D99" w:rsidRDefault="00B8532B">
      <w:pPr>
        <w:spacing w:after="108"/>
        <w:ind w:left="370"/>
        <w:rPr>
          <w:rFonts w:ascii="Calibri" w:hAnsi="Calibri" w:cs="Calibri"/>
          <w:sz w:val="22"/>
          <w:szCs w:val="22"/>
        </w:rPr>
      </w:pPr>
      <w:r w:rsidRPr="00EF2D99">
        <w:rPr>
          <w:rFonts w:ascii="Calibri" w:hAnsi="Calibri" w:cs="Calibri"/>
          <w:sz w:val="22"/>
          <w:szCs w:val="22"/>
          <w:vertAlign w:val="superscript"/>
        </w:rPr>
        <w:t>Ψ†‡</w:t>
      </w:r>
      <w:r w:rsidRPr="00EF2D99">
        <w:rPr>
          <w:rFonts w:ascii="Calibri" w:hAnsi="Calibri" w:cs="Calibri"/>
          <w:sz w:val="22"/>
          <w:szCs w:val="22"/>
        </w:rPr>
        <w:t xml:space="preserve"> Koh, K., Petrella, J. B., &amp; Ge, X. (Under </w:t>
      </w:r>
      <w:r w:rsidR="001F2398" w:rsidRPr="00EF2D99">
        <w:rPr>
          <w:rFonts w:ascii="Calibri" w:hAnsi="Calibri" w:cs="Calibri"/>
          <w:sz w:val="22"/>
          <w:szCs w:val="22"/>
        </w:rPr>
        <w:t>R</w:t>
      </w:r>
      <w:r w:rsidRPr="00EF2D99">
        <w:rPr>
          <w:rFonts w:ascii="Calibri" w:hAnsi="Calibri" w:cs="Calibri"/>
          <w:sz w:val="22"/>
          <w:szCs w:val="22"/>
        </w:rPr>
        <w:t xml:space="preserve">eview). School librarian-teacher co-teaching for learner-centered instruction. Knowledge Quest. [Submitted 2022] </w:t>
      </w:r>
    </w:p>
    <w:p w14:paraId="36BD6D44" w14:textId="77777777" w:rsidR="00991FA3" w:rsidRPr="003F287C" w:rsidRDefault="00B8532B">
      <w:pPr>
        <w:spacing w:after="98" w:line="259" w:lineRule="auto"/>
        <w:rPr>
          <w:rFonts w:ascii="Calibri" w:hAnsi="Calibri" w:cs="Calibri"/>
        </w:rPr>
      </w:pPr>
      <w:r w:rsidRPr="003F287C">
        <w:rPr>
          <w:rFonts w:ascii="Calibri" w:hAnsi="Calibri" w:cs="Calibri"/>
        </w:rPr>
        <w:t xml:space="preserve"> </w:t>
      </w:r>
    </w:p>
    <w:p w14:paraId="1C15A2CC" w14:textId="77777777" w:rsidR="00991FA3" w:rsidRPr="00671C7D" w:rsidRDefault="00B8532B">
      <w:pPr>
        <w:pStyle w:val="Heading2"/>
        <w:spacing w:after="25"/>
        <w:ind w:left="-5"/>
        <w:rPr>
          <w:bCs/>
          <w:szCs w:val="22"/>
        </w:rPr>
      </w:pPr>
      <w:r w:rsidRPr="00EF2D99">
        <w:rPr>
          <w:bCs/>
        </w:rPr>
        <w:t>A.</w:t>
      </w:r>
      <w:r w:rsidRPr="00EF2D99">
        <w:rPr>
          <w:rFonts w:eastAsia="Arial"/>
          <w:bCs/>
        </w:rPr>
        <w:t xml:space="preserve"> </w:t>
      </w:r>
      <w:r w:rsidRPr="00671C7D">
        <w:rPr>
          <w:bCs/>
          <w:szCs w:val="22"/>
        </w:rPr>
        <w:t xml:space="preserve">Edited Books  </w:t>
      </w:r>
    </w:p>
    <w:p w14:paraId="05131E77" w14:textId="77777777" w:rsidR="00991FA3" w:rsidRPr="00671C7D" w:rsidRDefault="00B8532B">
      <w:pPr>
        <w:spacing w:after="60"/>
        <w:ind w:left="190"/>
        <w:rPr>
          <w:rFonts w:ascii="Calibri" w:hAnsi="Calibri" w:cs="Calibri"/>
          <w:sz w:val="22"/>
          <w:szCs w:val="22"/>
        </w:rPr>
      </w:pPr>
      <w:r w:rsidRPr="00671C7D">
        <w:rPr>
          <w:rFonts w:ascii="Calibri" w:hAnsi="Calibri" w:cs="Calibri"/>
          <w:sz w:val="22"/>
          <w:szCs w:val="22"/>
        </w:rPr>
        <w:t xml:space="preserve">[ANNOTATIONS: </w:t>
      </w:r>
      <w:r w:rsidRPr="00671C7D">
        <w:rPr>
          <w:rFonts w:ascii="Calibri" w:hAnsi="Calibri" w:cs="Calibri"/>
          <w:sz w:val="22"/>
          <w:szCs w:val="22"/>
          <w:vertAlign w:val="superscript"/>
        </w:rPr>
        <w:t>Ψ</w:t>
      </w:r>
      <w:r w:rsidRPr="00671C7D">
        <w:rPr>
          <w:rFonts w:ascii="Calibri" w:hAnsi="Calibri" w:cs="Calibri"/>
          <w:sz w:val="22"/>
          <w:szCs w:val="22"/>
        </w:rPr>
        <w:t xml:space="preserve"> = peer reviewed, </w:t>
      </w:r>
      <w:r w:rsidRPr="00671C7D">
        <w:rPr>
          <w:rFonts w:ascii="Calibri" w:hAnsi="Calibri" w:cs="Calibri"/>
          <w:sz w:val="22"/>
          <w:szCs w:val="22"/>
          <w:vertAlign w:val="superscript"/>
        </w:rPr>
        <w:t>†</w:t>
      </w:r>
      <w:r w:rsidRPr="00671C7D">
        <w:rPr>
          <w:rFonts w:ascii="Calibri" w:hAnsi="Calibri" w:cs="Calibri"/>
          <w:sz w:val="22"/>
          <w:szCs w:val="22"/>
        </w:rPr>
        <w:t xml:space="preserve"> = </w:t>
      </w:r>
      <w:proofErr w:type="gramStart"/>
      <w:r w:rsidRPr="00671C7D">
        <w:rPr>
          <w:rFonts w:ascii="Calibri" w:hAnsi="Calibri" w:cs="Calibri"/>
          <w:sz w:val="22"/>
          <w:szCs w:val="22"/>
        </w:rPr>
        <w:t>empirically-based</w:t>
      </w:r>
      <w:proofErr w:type="gramEnd"/>
      <w:r w:rsidRPr="00671C7D">
        <w:rPr>
          <w:rFonts w:ascii="Calibri" w:hAnsi="Calibri" w:cs="Calibri"/>
          <w:sz w:val="22"/>
          <w:szCs w:val="22"/>
        </w:rPr>
        <w:t xml:space="preserve">, </w:t>
      </w:r>
      <w:r w:rsidRPr="00671C7D">
        <w:rPr>
          <w:rFonts w:ascii="Calibri" w:hAnsi="Calibri" w:cs="Calibri"/>
          <w:sz w:val="22"/>
          <w:szCs w:val="22"/>
          <w:vertAlign w:val="superscript"/>
        </w:rPr>
        <w:t>‡</w:t>
      </w:r>
      <w:r w:rsidRPr="00671C7D">
        <w:rPr>
          <w:rFonts w:ascii="Calibri" w:hAnsi="Calibri" w:cs="Calibri"/>
          <w:sz w:val="22"/>
          <w:szCs w:val="22"/>
        </w:rPr>
        <w:t xml:space="preserve"> = publication with student(s), </w:t>
      </w:r>
      <w:r w:rsidRPr="00671C7D">
        <w:rPr>
          <w:rFonts w:ascii="Calibri" w:hAnsi="Calibri" w:cs="Calibri"/>
          <w:sz w:val="22"/>
          <w:szCs w:val="22"/>
          <w:vertAlign w:val="superscript"/>
        </w:rPr>
        <w:t>ϕ</w:t>
      </w:r>
      <w:r w:rsidRPr="00671C7D">
        <w:rPr>
          <w:rFonts w:ascii="Calibri" w:hAnsi="Calibri" w:cs="Calibri"/>
          <w:sz w:val="22"/>
          <w:szCs w:val="22"/>
        </w:rPr>
        <w:t xml:space="preserve"> = invited] </w:t>
      </w:r>
    </w:p>
    <w:p w14:paraId="4984711B" w14:textId="77777777" w:rsidR="00991FA3" w:rsidRPr="00671C7D" w:rsidRDefault="00B8532B">
      <w:pPr>
        <w:spacing w:after="49"/>
        <w:ind w:left="370"/>
        <w:rPr>
          <w:rFonts w:ascii="Calibri" w:hAnsi="Calibri" w:cs="Calibri"/>
          <w:sz w:val="22"/>
          <w:szCs w:val="22"/>
        </w:rPr>
      </w:pPr>
      <w:r w:rsidRPr="00671C7D">
        <w:rPr>
          <w:rFonts w:ascii="Calibri" w:hAnsi="Calibri" w:cs="Calibri"/>
          <w:sz w:val="22"/>
          <w:szCs w:val="22"/>
          <w:vertAlign w:val="superscript"/>
        </w:rPr>
        <w:t>Ψ</w:t>
      </w:r>
      <w:r w:rsidRPr="00671C7D">
        <w:rPr>
          <w:rFonts w:ascii="Calibri" w:hAnsi="Calibri" w:cs="Calibri"/>
          <w:sz w:val="22"/>
          <w:szCs w:val="22"/>
        </w:rPr>
        <w:t xml:space="preserve"> Dennen, V., Dickson-Deane, C., Ge, X., </w:t>
      </w:r>
      <w:proofErr w:type="spellStart"/>
      <w:r w:rsidRPr="00671C7D">
        <w:rPr>
          <w:rFonts w:ascii="Calibri" w:hAnsi="Calibri" w:cs="Calibri"/>
          <w:sz w:val="22"/>
          <w:szCs w:val="22"/>
        </w:rPr>
        <w:t>Ifenthaler</w:t>
      </w:r>
      <w:proofErr w:type="spellEnd"/>
      <w:r w:rsidRPr="00671C7D">
        <w:rPr>
          <w:rFonts w:ascii="Calibri" w:hAnsi="Calibri" w:cs="Calibri"/>
          <w:sz w:val="22"/>
          <w:szCs w:val="22"/>
        </w:rPr>
        <w:t>, D., Murthy, S., &amp; Richardson, J. C. (Eds.). (2022).</w:t>
      </w:r>
      <w:hyperlink r:id="rId14">
        <w:r w:rsidR="00991FA3" w:rsidRPr="00671C7D">
          <w:rPr>
            <w:rFonts w:ascii="Calibri" w:hAnsi="Calibri" w:cs="Calibri"/>
            <w:sz w:val="22"/>
            <w:szCs w:val="22"/>
          </w:rPr>
          <w:t xml:space="preserve"> </w:t>
        </w:r>
      </w:hyperlink>
      <w:hyperlink r:id="rId15">
        <w:r w:rsidR="00991FA3" w:rsidRPr="00671C7D">
          <w:rPr>
            <w:rFonts w:ascii="Calibri" w:hAnsi="Calibri" w:cs="Calibri"/>
            <w:color w:val="0000FF"/>
            <w:sz w:val="22"/>
            <w:szCs w:val="22"/>
            <w:u w:val="single" w:color="0000FF"/>
          </w:rPr>
          <w:t>Global</w:t>
        </w:r>
      </w:hyperlink>
      <w:hyperlink r:id="rId16">
        <w:r w:rsidR="00991FA3" w:rsidRPr="00671C7D">
          <w:rPr>
            <w:rFonts w:ascii="Calibri" w:hAnsi="Calibri" w:cs="Calibri"/>
            <w:color w:val="0000FF"/>
            <w:sz w:val="22"/>
            <w:szCs w:val="22"/>
          </w:rPr>
          <w:t xml:space="preserve"> </w:t>
        </w:r>
      </w:hyperlink>
      <w:hyperlink r:id="rId17">
        <w:r w:rsidR="00991FA3" w:rsidRPr="00671C7D">
          <w:rPr>
            <w:rFonts w:ascii="Calibri" w:hAnsi="Calibri" w:cs="Calibri"/>
            <w:color w:val="0000FF"/>
            <w:sz w:val="22"/>
            <w:szCs w:val="22"/>
            <w:u w:val="single" w:color="0000FF"/>
          </w:rPr>
          <w:t>perspectives on educational innovations for emergency situations</w:t>
        </w:r>
      </w:hyperlink>
      <w:hyperlink r:id="rId18">
        <w:r w:rsidR="00991FA3" w:rsidRPr="00671C7D">
          <w:rPr>
            <w:rFonts w:ascii="Calibri" w:hAnsi="Calibri" w:cs="Calibri"/>
            <w:sz w:val="22"/>
            <w:szCs w:val="22"/>
          </w:rPr>
          <w:t>.</w:t>
        </w:r>
      </w:hyperlink>
      <w:r w:rsidRPr="00671C7D">
        <w:rPr>
          <w:rFonts w:ascii="Calibri" w:hAnsi="Calibri" w:cs="Calibri"/>
          <w:sz w:val="22"/>
          <w:szCs w:val="22"/>
        </w:rPr>
        <w:t xml:space="preserve"> Springer.</w:t>
      </w:r>
      <w:hyperlink r:id="rId19">
        <w:r w:rsidR="00991FA3" w:rsidRPr="00671C7D">
          <w:rPr>
            <w:rFonts w:ascii="Calibri" w:hAnsi="Calibri" w:cs="Calibri"/>
            <w:sz w:val="22"/>
            <w:szCs w:val="22"/>
          </w:rPr>
          <w:t xml:space="preserve"> </w:t>
        </w:r>
      </w:hyperlink>
      <w:hyperlink r:id="rId20">
        <w:r w:rsidR="00991FA3" w:rsidRPr="00671C7D">
          <w:rPr>
            <w:rFonts w:ascii="Calibri" w:hAnsi="Calibri" w:cs="Calibri"/>
            <w:color w:val="800080"/>
            <w:sz w:val="22"/>
            <w:szCs w:val="22"/>
            <w:u w:val="single" w:color="800080"/>
          </w:rPr>
          <w:t>https://doi.org/10.1007/978</w:t>
        </w:r>
      </w:hyperlink>
      <w:hyperlink r:id="rId21">
        <w:r w:rsidR="00991FA3" w:rsidRPr="00671C7D">
          <w:rPr>
            <w:rFonts w:ascii="Calibri" w:hAnsi="Calibri" w:cs="Calibri"/>
            <w:color w:val="800080"/>
            <w:sz w:val="22"/>
            <w:szCs w:val="22"/>
            <w:u w:val="single" w:color="800080"/>
          </w:rPr>
          <w:t>-</w:t>
        </w:r>
      </w:hyperlink>
      <w:hyperlink r:id="rId22">
        <w:r w:rsidR="00991FA3" w:rsidRPr="00671C7D">
          <w:rPr>
            <w:rFonts w:ascii="Calibri" w:hAnsi="Calibri" w:cs="Calibri"/>
            <w:color w:val="800080"/>
            <w:sz w:val="22"/>
            <w:szCs w:val="22"/>
            <w:u w:val="single" w:color="800080"/>
          </w:rPr>
          <w:t>3</w:t>
        </w:r>
      </w:hyperlink>
      <w:hyperlink r:id="rId23"/>
      <w:hyperlink r:id="rId24">
        <w:r w:rsidR="00991FA3" w:rsidRPr="00671C7D">
          <w:rPr>
            <w:rFonts w:ascii="Calibri" w:hAnsi="Calibri" w:cs="Calibri"/>
            <w:color w:val="800080"/>
            <w:sz w:val="22"/>
            <w:szCs w:val="22"/>
            <w:u w:val="single" w:color="800080"/>
          </w:rPr>
          <w:t>030</w:t>
        </w:r>
      </w:hyperlink>
      <w:hyperlink r:id="rId25">
        <w:r w:rsidR="00991FA3" w:rsidRPr="00671C7D">
          <w:rPr>
            <w:rFonts w:ascii="Calibri" w:hAnsi="Calibri" w:cs="Calibri"/>
            <w:color w:val="800080"/>
            <w:sz w:val="22"/>
            <w:szCs w:val="22"/>
            <w:u w:val="single" w:color="800080"/>
          </w:rPr>
          <w:t>-</w:t>
        </w:r>
      </w:hyperlink>
      <w:hyperlink r:id="rId26">
        <w:r w:rsidR="00991FA3" w:rsidRPr="00671C7D">
          <w:rPr>
            <w:rFonts w:ascii="Calibri" w:hAnsi="Calibri" w:cs="Calibri"/>
            <w:color w:val="800080"/>
            <w:sz w:val="22"/>
            <w:szCs w:val="22"/>
            <w:u w:val="single" w:color="800080"/>
          </w:rPr>
          <w:t>99634</w:t>
        </w:r>
      </w:hyperlink>
      <w:hyperlink r:id="rId27">
        <w:r w:rsidR="00991FA3" w:rsidRPr="00671C7D">
          <w:rPr>
            <w:rFonts w:ascii="Calibri" w:hAnsi="Calibri" w:cs="Calibri"/>
            <w:color w:val="800080"/>
            <w:sz w:val="22"/>
            <w:szCs w:val="22"/>
            <w:u w:val="single" w:color="800080"/>
          </w:rPr>
          <w:t>-</w:t>
        </w:r>
      </w:hyperlink>
      <w:hyperlink r:id="rId28">
        <w:r w:rsidR="00991FA3" w:rsidRPr="00671C7D">
          <w:rPr>
            <w:rFonts w:ascii="Calibri" w:hAnsi="Calibri" w:cs="Calibri"/>
            <w:color w:val="800080"/>
            <w:sz w:val="22"/>
            <w:szCs w:val="22"/>
            <w:u w:val="single" w:color="800080"/>
          </w:rPr>
          <w:t>5</w:t>
        </w:r>
      </w:hyperlink>
      <w:hyperlink r:id="rId29">
        <w:r w:rsidR="00991FA3" w:rsidRPr="00671C7D">
          <w:rPr>
            <w:rFonts w:ascii="Calibri" w:hAnsi="Calibri" w:cs="Calibri"/>
            <w:color w:val="333333"/>
            <w:sz w:val="22"/>
            <w:szCs w:val="22"/>
          </w:rPr>
          <w:t xml:space="preserve"> </w:t>
        </w:r>
      </w:hyperlink>
    </w:p>
    <w:p w14:paraId="78F3E349" w14:textId="77777777" w:rsidR="00991FA3" w:rsidRPr="00671C7D" w:rsidRDefault="00B8532B">
      <w:pPr>
        <w:spacing w:after="43"/>
        <w:ind w:left="370"/>
        <w:rPr>
          <w:rFonts w:ascii="Calibri" w:hAnsi="Calibri" w:cs="Calibri"/>
          <w:sz w:val="22"/>
          <w:szCs w:val="22"/>
        </w:rPr>
      </w:pPr>
      <w:r w:rsidRPr="00671C7D">
        <w:rPr>
          <w:rFonts w:ascii="Calibri" w:hAnsi="Calibri" w:cs="Calibri"/>
          <w:sz w:val="22"/>
          <w:szCs w:val="22"/>
          <w:vertAlign w:val="superscript"/>
        </w:rPr>
        <w:t>Ψ</w:t>
      </w:r>
      <w:r w:rsidRPr="00671C7D">
        <w:rPr>
          <w:rFonts w:ascii="Calibri" w:hAnsi="Calibri" w:cs="Calibri"/>
          <w:sz w:val="22"/>
          <w:szCs w:val="22"/>
        </w:rPr>
        <w:t xml:space="preserve"> Ge, X., </w:t>
      </w:r>
      <w:proofErr w:type="spellStart"/>
      <w:r w:rsidRPr="00671C7D">
        <w:rPr>
          <w:rFonts w:ascii="Calibri" w:hAnsi="Calibri" w:cs="Calibri"/>
          <w:sz w:val="22"/>
          <w:szCs w:val="22"/>
        </w:rPr>
        <w:t>Ifenthaler</w:t>
      </w:r>
      <w:proofErr w:type="spellEnd"/>
      <w:r w:rsidRPr="00671C7D">
        <w:rPr>
          <w:rFonts w:ascii="Calibri" w:hAnsi="Calibri" w:cs="Calibri"/>
          <w:sz w:val="22"/>
          <w:szCs w:val="22"/>
        </w:rPr>
        <w:t xml:space="preserve">, D., &amp; Spector, J. M (Eds.). (2015) Emerging technologies for STEAM education: Full STEAM ahead. New York: Springer.  </w:t>
      </w:r>
    </w:p>
    <w:p w14:paraId="3F63567D" w14:textId="77777777" w:rsidR="00991FA3" w:rsidRPr="00671C7D" w:rsidRDefault="00B8532B">
      <w:pPr>
        <w:spacing w:after="52"/>
        <w:ind w:left="370"/>
        <w:rPr>
          <w:rFonts w:ascii="Calibri" w:hAnsi="Calibri" w:cs="Calibri"/>
          <w:sz w:val="22"/>
          <w:szCs w:val="22"/>
        </w:rPr>
      </w:pPr>
      <w:r w:rsidRPr="00671C7D">
        <w:rPr>
          <w:rFonts w:ascii="Calibri" w:hAnsi="Calibri" w:cs="Calibri"/>
          <w:sz w:val="22"/>
          <w:szCs w:val="22"/>
          <w:vertAlign w:val="superscript"/>
        </w:rPr>
        <w:lastRenderedPageBreak/>
        <w:t>Ψ†</w:t>
      </w:r>
      <w:r w:rsidRPr="00671C7D">
        <w:rPr>
          <w:rFonts w:ascii="Calibri" w:hAnsi="Calibri" w:cs="Calibri"/>
          <w:sz w:val="22"/>
          <w:szCs w:val="22"/>
        </w:rPr>
        <w:t xml:space="preserve"> </w:t>
      </w:r>
      <w:proofErr w:type="spellStart"/>
      <w:r w:rsidRPr="00671C7D">
        <w:rPr>
          <w:rFonts w:ascii="Calibri" w:hAnsi="Calibri" w:cs="Calibri"/>
          <w:sz w:val="22"/>
          <w:szCs w:val="22"/>
        </w:rPr>
        <w:t>Ifenthaler</w:t>
      </w:r>
      <w:proofErr w:type="spellEnd"/>
      <w:r w:rsidRPr="00671C7D">
        <w:rPr>
          <w:rFonts w:ascii="Calibri" w:hAnsi="Calibri" w:cs="Calibri"/>
          <w:sz w:val="22"/>
          <w:szCs w:val="22"/>
        </w:rPr>
        <w:t xml:space="preserve">, D., </w:t>
      </w:r>
      <w:proofErr w:type="spellStart"/>
      <w:r w:rsidRPr="00671C7D">
        <w:rPr>
          <w:rFonts w:ascii="Calibri" w:hAnsi="Calibri" w:cs="Calibri"/>
          <w:sz w:val="22"/>
          <w:szCs w:val="22"/>
        </w:rPr>
        <w:t>Eseryel</w:t>
      </w:r>
      <w:proofErr w:type="spellEnd"/>
      <w:r w:rsidRPr="00671C7D">
        <w:rPr>
          <w:rFonts w:ascii="Calibri" w:hAnsi="Calibri" w:cs="Calibri"/>
          <w:sz w:val="22"/>
          <w:szCs w:val="22"/>
        </w:rPr>
        <w:t xml:space="preserve">, D., &amp; Ge, X. (Eds.). (2012) Assessment in game-based learning: Foundations, innovations, and perspectives.  New York: Springer.  </w:t>
      </w:r>
    </w:p>
    <w:p w14:paraId="60F9D3B2" w14:textId="77777777" w:rsidR="00991FA3" w:rsidRPr="003F287C" w:rsidRDefault="00B8532B">
      <w:pPr>
        <w:spacing w:line="259" w:lineRule="auto"/>
        <w:rPr>
          <w:rFonts w:ascii="Calibri" w:hAnsi="Calibri" w:cs="Calibri"/>
        </w:rPr>
      </w:pPr>
      <w:r w:rsidRPr="003F287C">
        <w:rPr>
          <w:rFonts w:ascii="Calibri" w:hAnsi="Calibri" w:cs="Calibri"/>
        </w:rPr>
        <w:t xml:space="preserve"> </w:t>
      </w:r>
    </w:p>
    <w:p w14:paraId="6B3B4F25" w14:textId="77777777" w:rsidR="00991FA3" w:rsidRPr="00822B61" w:rsidRDefault="00B8532B">
      <w:pPr>
        <w:pStyle w:val="Heading2"/>
        <w:spacing w:after="0"/>
        <w:ind w:left="-5"/>
        <w:rPr>
          <w:bCs/>
          <w:szCs w:val="22"/>
        </w:rPr>
      </w:pPr>
      <w:r w:rsidRPr="00822B61">
        <w:rPr>
          <w:bCs/>
          <w:szCs w:val="22"/>
        </w:rPr>
        <w:t>B.</w:t>
      </w:r>
      <w:r w:rsidRPr="00822B61">
        <w:rPr>
          <w:rFonts w:eastAsia="Arial"/>
          <w:bCs/>
          <w:szCs w:val="22"/>
        </w:rPr>
        <w:t xml:space="preserve"> </w:t>
      </w:r>
      <w:r w:rsidRPr="00822B61">
        <w:rPr>
          <w:bCs/>
          <w:szCs w:val="22"/>
        </w:rPr>
        <w:t xml:space="preserve">Refereed Journal Articles  </w:t>
      </w:r>
    </w:p>
    <w:p w14:paraId="5D582577" w14:textId="77777777" w:rsidR="00991FA3" w:rsidRPr="00822B61" w:rsidRDefault="00B8532B">
      <w:pPr>
        <w:spacing w:after="121"/>
        <w:ind w:left="-5"/>
        <w:rPr>
          <w:rFonts w:ascii="Calibri" w:hAnsi="Calibri" w:cs="Calibri"/>
          <w:sz w:val="22"/>
          <w:szCs w:val="22"/>
        </w:rPr>
      </w:pPr>
      <w:r w:rsidRPr="00822B61">
        <w:rPr>
          <w:rFonts w:ascii="Calibri" w:hAnsi="Calibri" w:cs="Calibri"/>
          <w:sz w:val="22"/>
          <w:szCs w:val="22"/>
        </w:rPr>
        <w:t xml:space="preserve">[ANNOTATIONS: </w:t>
      </w:r>
      <w:r w:rsidRPr="00822B61">
        <w:rPr>
          <w:rFonts w:ascii="Calibri" w:hAnsi="Calibri" w:cs="Calibri"/>
          <w:sz w:val="22"/>
          <w:szCs w:val="22"/>
          <w:vertAlign w:val="superscript"/>
        </w:rPr>
        <w:t>Ψ</w:t>
      </w:r>
      <w:r w:rsidRPr="00822B61">
        <w:rPr>
          <w:rFonts w:ascii="Calibri" w:hAnsi="Calibri" w:cs="Calibri"/>
          <w:sz w:val="22"/>
          <w:szCs w:val="22"/>
        </w:rPr>
        <w:t xml:space="preserve"> = peer reviewed, </w:t>
      </w:r>
      <w:r w:rsidRPr="00822B61">
        <w:rPr>
          <w:rFonts w:ascii="Calibri" w:hAnsi="Calibri" w:cs="Calibri"/>
          <w:sz w:val="22"/>
          <w:szCs w:val="22"/>
          <w:vertAlign w:val="superscript"/>
        </w:rPr>
        <w:t>†</w:t>
      </w:r>
      <w:r w:rsidRPr="00822B61">
        <w:rPr>
          <w:rFonts w:ascii="Calibri" w:hAnsi="Calibri" w:cs="Calibri"/>
          <w:sz w:val="22"/>
          <w:szCs w:val="22"/>
        </w:rPr>
        <w:t xml:space="preserve"> = </w:t>
      </w:r>
      <w:proofErr w:type="gramStart"/>
      <w:r w:rsidRPr="00822B61">
        <w:rPr>
          <w:rFonts w:ascii="Calibri" w:hAnsi="Calibri" w:cs="Calibri"/>
          <w:sz w:val="22"/>
          <w:szCs w:val="22"/>
        </w:rPr>
        <w:t>empirically-based</w:t>
      </w:r>
      <w:proofErr w:type="gramEnd"/>
      <w:r w:rsidRPr="00822B61">
        <w:rPr>
          <w:rFonts w:ascii="Calibri" w:hAnsi="Calibri" w:cs="Calibri"/>
          <w:sz w:val="22"/>
          <w:szCs w:val="22"/>
        </w:rPr>
        <w:t xml:space="preserve">, </w:t>
      </w:r>
      <w:r w:rsidRPr="00822B61">
        <w:rPr>
          <w:rFonts w:ascii="Calibri" w:hAnsi="Calibri" w:cs="Calibri"/>
          <w:sz w:val="22"/>
          <w:szCs w:val="22"/>
          <w:vertAlign w:val="superscript"/>
        </w:rPr>
        <w:t>‡</w:t>
      </w:r>
      <w:r w:rsidRPr="00822B61">
        <w:rPr>
          <w:rFonts w:ascii="Calibri" w:hAnsi="Calibri" w:cs="Calibri"/>
          <w:sz w:val="22"/>
          <w:szCs w:val="22"/>
        </w:rPr>
        <w:t xml:space="preserve"> = publication with student(s), </w:t>
      </w:r>
      <w:r w:rsidRPr="00822B61">
        <w:rPr>
          <w:rFonts w:ascii="Calibri" w:hAnsi="Calibri" w:cs="Calibri"/>
          <w:sz w:val="22"/>
          <w:szCs w:val="22"/>
          <w:vertAlign w:val="superscript"/>
        </w:rPr>
        <w:t>ϕ</w:t>
      </w:r>
      <w:r w:rsidRPr="00822B61">
        <w:rPr>
          <w:rFonts w:ascii="Calibri" w:hAnsi="Calibri" w:cs="Calibri"/>
          <w:sz w:val="22"/>
          <w:szCs w:val="22"/>
        </w:rPr>
        <w:t xml:space="preserve"> = invited] </w:t>
      </w:r>
    </w:p>
    <w:p w14:paraId="19A23D25" w14:textId="77777777" w:rsidR="00991FA3" w:rsidRPr="00822B61" w:rsidRDefault="00B8532B">
      <w:pPr>
        <w:ind w:left="370"/>
        <w:rPr>
          <w:rFonts w:ascii="Calibri" w:hAnsi="Calibri" w:cs="Calibri"/>
          <w:sz w:val="22"/>
          <w:szCs w:val="22"/>
        </w:rPr>
      </w:pPr>
      <w:r w:rsidRPr="00822B61">
        <w:rPr>
          <w:rFonts w:ascii="Calibri" w:hAnsi="Calibri" w:cs="Calibri"/>
          <w:sz w:val="22"/>
          <w:szCs w:val="22"/>
          <w:vertAlign w:val="superscript"/>
        </w:rPr>
        <w:t>Ψ†</w:t>
      </w:r>
      <w:r w:rsidRPr="00822B61">
        <w:rPr>
          <w:rFonts w:ascii="Calibri" w:hAnsi="Calibri" w:cs="Calibri"/>
          <w:sz w:val="22"/>
          <w:szCs w:val="22"/>
        </w:rPr>
        <w:t xml:space="preserve"> </w:t>
      </w:r>
      <w:r w:rsidRPr="00822B61">
        <w:rPr>
          <w:rFonts w:ascii="Calibri" w:hAnsi="Calibri" w:cs="Calibri"/>
          <w:color w:val="212121"/>
          <w:sz w:val="22"/>
          <w:szCs w:val="22"/>
        </w:rPr>
        <w:t xml:space="preserve">Ge, X., Gordon, R., Leidl, D., Bateman, S. (2025). </w:t>
      </w:r>
      <w:r w:rsidRPr="00822B61">
        <w:rPr>
          <w:rFonts w:ascii="Calibri" w:hAnsi="Calibri" w:cs="Calibri"/>
          <w:sz w:val="22"/>
          <w:szCs w:val="22"/>
        </w:rPr>
        <w:t xml:space="preserve">Implementing Immersive Virtual Reality Simulation in a </w:t>
      </w:r>
    </w:p>
    <w:p w14:paraId="00107209" w14:textId="77777777" w:rsidR="00991FA3" w:rsidRPr="00822B61" w:rsidRDefault="00B8532B">
      <w:pPr>
        <w:spacing w:after="106"/>
        <w:ind w:left="370"/>
        <w:rPr>
          <w:rFonts w:ascii="Calibri" w:hAnsi="Calibri" w:cs="Calibri"/>
          <w:sz w:val="22"/>
          <w:szCs w:val="22"/>
        </w:rPr>
      </w:pPr>
      <w:r w:rsidRPr="00822B61">
        <w:rPr>
          <w:rFonts w:ascii="Calibri" w:hAnsi="Calibri" w:cs="Calibri"/>
          <w:sz w:val="22"/>
          <w:szCs w:val="22"/>
        </w:rPr>
        <w:t xml:space="preserve">Distributed Undergraduate Nursing Program: An Educational Design Research Study. </w:t>
      </w:r>
      <w:r w:rsidRPr="00822B61">
        <w:rPr>
          <w:rFonts w:ascii="Calibri" w:hAnsi="Calibri" w:cs="Calibri"/>
          <w:color w:val="212121"/>
          <w:sz w:val="22"/>
          <w:szCs w:val="22"/>
        </w:rPr>
        <w:t xml:space="preserve">Simulation in Healthcare (Online First). </w:t>
      </w:r>
      <w:r w:rsidRPr="00822B61">
        <w:rPr>
          <w:rFonts w:ascii="Calibri" w:hAnsi="Calibri" w:cs="Calibri"/>
          <w:color w:val="3B3030"/>
          <w:sz w:val="22"/>
          <w:szCs w:val="22"/>
        </w:rPr>
        <w:t xml:space="preserve">DOI: 10.1097/SIH.0000000000000907 </w:t>
      </w:r>
    </w:p>
    <w:p w14:paraId="11F38296" w14:textId="50271C43" w:rsidR="00991FA3" w:rsidRPr="00822B61" w:rsidRDefault="00B8532B" w:rsidP="00654F9E">
      <w:pPr>
        <w:spacing w:after="60" w:line="250" w:lineRule="auto"/>
        <w:ind w:left="360"/>
        <w:rPr>
          <w:rFonts w:ascii="Calibri" w:hAnsi="Calibri" w:cs="Calibri"/>
          <w:sz w:val="22"/>
          <w:szCs w:val="22"/>
        </w:rPr>
      </w:pPr>
      <w:r w:rsidRPr="00822B61">
        <w:rPr>
          <w:rFonts w:ascii="Calibri" w:hAnsi="Calibri" w:cs="Calibri"/>
          <w:sz w:val="22"/>
          <w:szCs w:val="22"/>
          <w:vertAlign w:val="superscript"/>
        </w:rPr>
        <w:t xml:space="preserve">Ψ† </w:t>
      </w:r>
      <w:r w:rsidRPr="00822B61">
        <w:rPr>
          <w:rFonts w:ascii="Calibri" w:hAnsi="Calibri" w:cs="Calibri"/>
          <w:sz w:val="22"/>
          <w:szCs w:val="22"/>
        </w:rPr>
        <w:t>Huang, K., Law, V., &amp; Ge, X., Chen, Y., &amp; Hu, L. (202</w:t>
      </w:r>
      <w:r w:rsidR="00E22837" w:rsidRPr="00822B61">
        <w:rPr>
          <w:rFonts w:ascii="Calibri" w:hAnsi="Calibri" w:cs="Calibri"/>
          <w:sz w:val="22"/>
          <w:szCs w:val="22"/>
        </w:rPr>
        <w:t>5</w:t>
      </w:r>
      <w:r w:rsidRPr="00822B61">
        <w:rPr>
          <w:rFonts w:ascii="Calibri" w:hAnsi="Calibri" w:cs="Calibri"/>
          <w:sz w:val="22"/>
          <w:szCs w:val="22"/>
        </w:rPr>
        <w:t xml:space="preserve">) </w:t>
      </w:r>
      <w:r w:rsidRPr="00822B61">
        <w:rPr>
          <w:rFonts w:ascii="Calibri" w:hAnsi="Calibri" w:cs="Calibri"/>
          <w:color w:val="212121"/>
          <w:sz w:val="22"/>
          <w:szCs w:val="22"/>
        </w:rPr>
        <w:t xml:space="preserve">Exploring the relationship between students’ information problem solving patterns and epistemic beliefs: A mixed methods sequential analysis study. </w:t>
      </w:r>
    </w:p>
    <w:p w14:paraId="45E57AA0" w14:textId="059A5703" w:rsidR="00991FA3" w:rsidRPr="00822B61" w:rsidRDefault="00B8532B" w:rsidP="00654F9E">
      <w:pPr>
        <w:spacing w:after="60" w:line="250" w:lineRule="auto"/>
        <w:ind w:left="370"/>
        <w:rPr>
          <w:rFonts w:ascii="Calibri" w:hAnsi="Calibri" w:cs="Calibri"/>
          <w:sz w:val="22"/>
          <w:szCs w:val="22"/>
        </w:rPr>
      </w:pPr>
      <w:r w:rsidRPr="00822B61">
        <w:rPr>
          <w:rFonts w:ascii="Calibri" w:hAnsi="Calibri" w:cs="Calibri"/>
          <w:color w:val="212121"/>
          <w:sz w:val="22"/>
          <w:szCs w:val="22"/>
        </w:rPr>
        <w:t>Journal of Computing in Higher Education</w:t>
      </w:r>
      <w:r w:rsidR="00F51DEC" w:rsidRPr="00822B61">
        <w:rPr>
          <w:rFonts w:ascii="Calibri" w:hAnsi="Calibri" w:cs="Calibri"/>
          <w:color w:val="212121"/>
          <w:sz w:val="22"/>
          <w:szCs w:val="22"/>
        </w:rPr>
        <w:t>, 37, 346-3</w:t>
      </w:r>
      <w:r w:rsidR="004D649D" w:rsidRPr="00822B61">
        <w:rPr>
          <w:rFonts w:ascii="Calibri" w:hAnsi="Calibri" w:cs="Calibri"/>
          <w:color w:val="212121"/>
          <w:sz w:val="22"/>
          <w:szCs w:val="22"/>
        </w:rPr>
        <w:t xml:space="preserve">67. </w:t>
      </w:r>
      <w:hyperlink r:id="rId30" w:history="1">
        <w:r w:rsidR="00F51DEC" w:rsidRPr="00822B61">
          <w:rPr>
            <w:rStyle w:val="Hyperlink"/>
            <w:rFonts w:ascii="Calibri" w:hAnsi="Calibri" w:cs="Calibri"/>
            <w:sz w:val="22"/>
            <w:szCs w:val="22"/>
          </w:rPr>
          <w:t>https://doi.org/10.1007/s12528</w:t>
        </w:r>
      </w:hyperlink>
      <w:hyperlink r:id="rId31">
        <w:r w:rsidR="00991FA3" w:rsidRPr="00822B61">
          <w:rPr>
            <w:rFonts w:ascii="Calibri" w:hAnsi="Calibri" w:cs="Calibri"/>
            <w:color w:val="0000FF"/>
            <w:sz w:val="22"/>
            <w:szCs w:val="22"/>
            <w:u w:val="single" w:color="0000FF"/>
          </w:rPr>
          <w:t>-</w:t>
        </w:r>
      </w:hyperlink>
      <w:hyperlink r:id="rId32">
        <w:r w:rsidR="00991FA3" w:rsidRPr="00822B61">
          <w:rPr>
            <w:rFonts w:ascii="Calibri" w:hAnsi="Calibri" w:cs="Calibri"/>
            <w:color w:val="0000FF"/>
            <w:sz w:val="22"/>
            <w:szCs w:val="22"/>
            <w:u w:val="single" w:color="0000FF"/>
          </w:rPr>
          <w:t>024</w:t>
        </w:r>
      </w:hyperlink>
      <w:hyperlink r:id="rId33">
        <w:r w:rsidR="00991FA3" w:rsidRPr="00822B61">
          <w:rPr>
            <w:rFonts w:ascii="Calibri" w:hAnsi="Calibri" w:cs="Calibri"/>
            <w:color w:val="0000FF"/>
            <w:sz w:val="22"/>
            <w:szCs w:val="22"/>
            <w:u w:val="single" w:color="0000FF"/>
          </w:rPr>
          <w:t>-</w:t>
        </w:r>
      </w:hyperlink>
      <w:hyperlink r:id="rId34">
        <w:r w:rsidR="00991FA3" w:rsidRPr="00822B61">
          <w:rPr>
            <w:rFonts w:ascii="Calibri" w:hAnsi="Calibri" w:cs="Calibri"/>
            <w:color w:val="0000FF"/>
            <w:sz w:val="22"/>
            <w:szCs w:val="22"/>
            <w:u w:val="single" w:color="0000FF"/>
          </w:rPr>
          <w:t>09396</w:t>
        </w:r>
      </w:hyperlink>
      <w:hyperlink r:id="rId35">
        <w:r w:rsidR="00991FA3" w:rsidRPr="00822B61">
          <w:rPr>
            <w:rFonts w:ascii="Calibri" w:hAnsi="Calibri" w:cs="Calibri"/>
            <w:color w:val="0000FF"/>
            <w:sz w:val="22"/>
            <w:szCs w:val="22"/>
            <w:u w:val="single" w:color="0000FF"/>
          </w:rPr>
          <w:t>-</w:t>
        </w:r>
      </w:hyperlink>
      <w:hyperlink r:id="rId36">
        <w:r w:rsidR="00991FA3" w:rsidRPr="00822B61">
          <w:rPr>
            <w:rFonts w:ascii="Calibri" w:hAnsi="Calibri" w:cs="Calibri"/>
            <w:color w:val="0000FF"/>
            <w:sz w:val="22"/>
            <w:szCs w:val="22"/>
            <w:u w:val="single" w:color="0000FF"/>
          </w:rPr>
          <w:t>3</w:t>
        </w:r>
      </w:hyperlink>
      <w:hyperlink r:id="rId37">
        <w:r w:rsidR="00991FA3" w:rsidRPr="00822B61">
          <w:rPr>
            <w:rFonts w:ascii="Calibri" w:hAnsi="Calibri" w:cs="Calibri"/>
            <w:sz w:val="22"/>
            <w:szCs w:val="22"/>
          </w:rPr>
          <w:t xml:space="preserve"> </w:t>
        </w:r>
      </w:hyperlink>
      <w:r w:rsidRPr="00822B61">
        <w:rPr>
          <w:rFonts w:ascii="Calibri" w:hAnsi="Calibri" w:cs="Calibri"/>
          <w:sz w:val="22"/>
          <w:szCs w:val="22"/>
        </w:rPr>
        <w:t xml:space="preserve"> </w:t>
      </w:r>
    </w:p>
    <w:p w14:paraId="3C3777C2" w14:textId="77777777" w:rsidR="00654F9E" w:rsidRPr="00822B61" w:rsidRDefault="00654F9E" w:rsidP="00654F9E">
      <w:pPr>
        <w:spacing w:after="60" w:line="250" w:lineRule="auto"/>
        <w:ind w:left="360"/>
        <w:rPr>
          <w:rFonts w:ascii="Calibri" w:hAnsi="Calibri" w:cs="Calibri"/>
          <w:sz w:val="22"/>
          <w:szCs w:val="22"/>
        </w:rPr>
      </w:pPr>
      <w:r w:rsidRPr="00822B61">
        <w:rPr>
          <w:rFonts w:ascii="Calibri" w:hAnsi="Calibri" w:cs="Calibri"/>
          <w:sz w:val="22"/>
          <w:szCs w:val="22"/>
          <w:vertAlign w:val="superscript"/>
        </w:rPr>
        <w:t xml:space="preserve">Ψ† </w:t>
      </w:r>
      <w:r w:rsidRPr="00822B61">
        <w:rPr>
          <w:rFonts w:ascii="Calibri" w:hAnsi="Calibri" w:cs="Calibri"/>
          <w:color w:val="212121"/>
          <w:sz w:val="22"/>
          <w:szCs w:val="22"/>
        </w:rPr>
        <w:t xml:space="preserve">Ge, X., </w:t>
      </w:r>
      <w:r w:rsidRPr="00822B61">
        <w:rPr>
          <w:rFonts w:ascii="Calibri" w:hAnsi="Calibri" w:cs="Calibri"/>
          <w:sz w:val="22"/>
          <w:szCs w:val="22"/>
        </w:rPr>
        <w:t xml:space="preserve">Koh, K., &amp; Hu, L. (2024). </w:t>
      </w:r>
      <w:r w:rsidRPr="00822B61">
        <w:rPr>
          <w:rFonts w:ascii="Calibri" w:hAnsi="Calibri" w:cs="Calibri"/>
          <w:color w:val="212121"/>
          <w:sz w:val="22"/>
          <w:szCs w:val="22"/>
        </w:rPr>
        <w:t xml:space="preserve">Assessing student learning in a guided inquiry-based maker learning environment: Knowledge representation from expertise development perspective. Educational Technology Research &amp; Development, 72, </w:t>
      </w:r>
      <w:r w:rsidRPr="00822B61">
        <w:rPr>
          <w:rFonts w:ascii="Calibri" w:hAnsi="Calibri" w:cs="Calibri"/>
          <w:sz w:val="22"/>
          <w:szCs w:val="22"/>
        </w:rPr>
        <w:t>305–327</w:t>
      </w:r>
      <w:r w:rsidRPr="00822B61">
        <w:rPr>
          <w:rFonts w:ascii="Calibri" w:hAnsi="Calibri" w:cs="Calibri"/>
          <w:color w:val="212121"/>
          <w:sz w:val="22"/>
          <w:szCs w:val="22"/>
        </w:rPr>
        <w:t>.</w:t>
      </w:r>
      <w:hyperlink r:id="rId38">
        <w:r w:rsidRPr="00822B61">
          <w:rPr>
            <w:rFonts w:ascii="Calibri" w:hAnsi="Calibri" w:cs="Calibri"/>
            <w:color w:val="212121"/>
            <w:sz w:val="22"/>
            <w:szCs w:val="22"/>
          </w:rPr>
          <w:t xml:space="preserve"> </w:t>
        </w:r>
      </w:hyperlink>
      <w:hyperlink r:id="rId39">
        <w:r w:rsidRPr="00822B61">
          <w:rPr>
            <w:rFonts w:ascii="Calibri" w:hAnsi="Calibri" w:cs="Calibri"/>
            <w:color w:val="0000FF"/>
            <w:sz w:val="22"/>
            <w:szCs w:val="22"/>
            <w:u w:val="single" w:color="0000FF"/>
          </w:rPr>
          <w:t>https://doi.org/10.1007/s11423</w:t>
        </w:r>
      </w:hyperlink>
      <w:hyperlink r:id="rId40">
        <w:r w:rsidRPr="00822B61">
          <w:rPr>
            <w:rFonts w:ascii="Calibri" w:hAnsi="Calibri" w:cs="Calibri"/>
            <w:color w:val="0000FF"/>
            <w:sz w:val="22"/>
            <w:szCs w:val="22"/>
            <w:u w:val="single" w:color="0000FF"/>
          </w:rPr>
          <w:t>-</w:t>
        </w:r>
      </w:hyperlink>
      <w:hyperlink r:id="rId41">
        <w:r w:rsidRPr="00822B61">
          <w:rPr>
            <w:rFonts w:ascii="Calibri" w:hAnsi="Calibri" w:cs="Calibri"/>
            <w:color w:val="0000FF"/>
            <w:sz w:val="22"/>
            <w:szCs w:val="22"/>
            <w:u w:val="single" w:color="0000FF"/>
          </w:rPr>
          <w:t>023</w:t>
        </w:r>
      </w:hyperlink>
      <w:hyperlink r:id="rId42">
        <w:r w:rsidRPr="00822B61">
          <w:rPr>
            <w:rFonts w:ascii="Calibri" w:hAnsi="Calibri" w:cs="Calibri"/>
            <w:color w:val="0000FF"/>
            <w:sz w:val="22"/>
            <w:szCs w:val="22"/>
            <w:u w:val="single" w:color="0000FF"/>
          </w:rPr>
          <w:t>-</w:t>
        </w:r>
      </w:hyperlink>
      <w:hyperlink r:id="rId43">
        <w:r w:rsidRPr="00822B61">
          <w:rPr>
            <w:rFonts w:ascii="Calibri" w:hAnsi="Calibri" w:cs="Calibri"/>
            <w:color w:val="0000FF"/>
            <w:sz w:val="22"/>
            <w:szCs w:val="22"/>
            <w:u w:val="single" w:color="0000FF"/>
          </w:rPr>
          <w:t>10306</w:t>
        </w:r>
      </w:hyperlink>
      <w:hyperlink r:id="rId44">
        <w:r w:rsidRPr="00822B61">
          <w:rPr>
            <w:rFonts w:ascii="Calibri" w:hAnsi="Calibri" w:cs="Calibri"/>
            <w:color w:val="0000FF"/>
            <w:sz w:val="22"/>
            <w:szCs w:val="22"/>
            <w:u w:val="single" w:color="0000FF"/>
          </w:rPr>
          <w:t>-</w:t>
        </w:r>
      </w:hyperlink>
      <w:hyperlink r:id="rId45">
        <w:r w:rsidRPr="00822B61">
          <w:rPr>
            <w:rFonts w:ascii="Calibri" w:hAnsi="Calibri" w:cs="Calibri"/>
            <w:color w:val="0000FF"/>
            <w:sz w:val="22"/>
            <w:szCs w:val="22"/>
            <w:u w:val="single" w:color="0000FF"/>
          </w:rPr>
          <w:t>0</w:t>
        </w:r>
      </w:hyperlink>
      <w:hyperlink r:id="rId46">
        <w:r w:rsidRPr="00822B61">
          <w:rPr>
            <w:rFonts w:ascii="Calibri" w:hAnsi="Calibri" w:cs="Calibri"/>
            <w:color w:val="0000FF"/>
            <w:sz w:val="22"/>
            <w:szCs w:val="22"/>
          </w:rPr>
          <w:t xml:space="preserve"> </w:t>
        </w:r>
      </w:hyperlink>
    </w:p>
    <w:p w14:paraId="434625C8" w14:textId="77777777" w:rsidR="00991FA3" w:rsidRPr="00822B61" w:rsidRDefault="00B8532B">
      <w:pPr>
        <w:shd w:val="clear" w:color="auto" w:fill="FDFDFD"/>
        <w:spacing w:after="127" w:line="244" w:lineRule="auto"/>
        <w:ind w:left="360"/>
        <w:rPr>
          <w:rFonts w:ascii="Calibri" w:hAnsi="Calibri" w:cs="Calibri"/>
          <w:sz w:val="22"/>
          <w:szCs w:val="22"/>
        </w:rPr>
      </w:pPr>
      <w:r w:rsidRPr="00822B61">
        <w:rPr>
          <w:rFonts w:ascii="Calibri" w:hAnsi="Calibri" w:cs="Calibri"/>
          <w:sz w:val="22"/>
          <w:szCs w:val="22"/>
          <w:vertAlign w:val="superscript"/>
        </w:rPr>
        <w:t>Ψ†‡</w:t>
      </w:r>
      <w:r w:rsidRPr="00822B61">
        <w:rPr>
          <w:rFonts w:ascii="Calibri" w:hAnsi="Calibri" w:cs="Calibri"/>
          <w:sz w:val="22"/>
          <w:szCs w:val="22"/>
        </w:rPr>
        <w:t xml:space="preserve"> Koh, K., Ge, X., &amp; Petrella, J. B. (2022).</w:t>
      </w:r>
      <w:hyperlink r:id="rId47">
        <w:r w:rsidR="00991FA3" w:rsidRPr="00822B61">
          <w:rPr>
            <w:rFonts w:ascii="Calibri" w:hAnsi="Calibri" w:cs="Calibri"/>
            <w:sz w:val="22"/>
            <w:szCs w:val="22"/>
          </w:rPr>
          <w:t xml:space="preserve"> </w:t>
        </w:r>
      </w:hyperlink>
      <w:hyperlink r:id="rId48">
        <w:r w:rsidR="00991FA3" w:rsidRPr="00822B61">
          <w:rPr>
            <w:rFonts w:ascii="Calibri" w:hAnsi="Calibri" w:cs="Calibri"/>
            <w:color w:val="800080"/>
            <w:sz w:val="22"/>
            <w:szCs w:val="22"/>
            <w:u w:val="single" w:color="800080"/>
          </w:rPr>
          <w:t>Librarian</w:t>
        </w:r>
      </w:hyperlink>
      <w:hyperlink r:id="rId49">
        <w:r w:rsidR="00991FA3" w:rsidRPr="00822B61">
          <w:rPr>
            <w:rFonts w:ascii="Calibri" w:hAnsi="Calibri" w:cs="Calibri"/>
            <w:color w:val="800080"/>
            <w:sz w:val="22"/>
            <w:szCs w:val="22"/>
            <w:u w:val="single" w:color="800080"/>
          </w:rPr>
          <w:t>-</w:t>
        </w:r>
      </w:hyperlink>
      <w:hyperlink r:id="rId50">
        <w:r w:rsidR="00991FA3" w:rsidRPr="00822B61">
          <w:rPr>
            <w:rFonts w:ascii="Calibri" w:hAnsi="Calibri" w:cs="Calibri"/>
            <w:color w:val="800080"/>
            <w:sz w:val="22"/>
            <w:szCs w:val="22"/>
            <w:u w:val="single" w:color="800080"/>
          </w:rPr>
          <w:t>teacher</w:t>
        </w:r>
      </w:hyperlink>
      <w:hyperlink r:id="rId51">
        <w:r w:rsidR="00991FA3" w:rsidRPr="00822B61">
          <w:rPr>
            <w:rFonts w:ascii="Calibri" w:hAnsi="Calibri" w:cs="Calibri"/>
            <w:color w:val="800080"/>
            <w:sz w:val="22"/>
            <w:szCs w:val="22"/>
            <w:u w:val="single" w:color="800080"/>
          </w:rPr>
          <w:t xml:space="preserve"> </w:t>
        </w:r>
      </w:hyperlink>
      <w:hyperlink r:id="rId52">
        <w:r w:rsidR="00991FA3" w:rsidRPr="00822B61">
          <w:rPr>
            <w:rFonts w:ascii="Calibri" w:hAnsi="Calibri" w:cs="Calibri"/>
            <w:color w:val="800080"/>
            <w:sz w:val="22"/>
            <w:szCs w:val="22"/>
            <w:u w:val="single" w:color="800080"/>
          </w:rPr>
          <w:t>Co</w:t>
        </w:r>
      </w:hyperlink>
      <w:hyperlink r:id="rId53">
        <w:r w:rsidR="00991FA3" w:rsidRPr="00822B61">
          <w:rPr>
            <w:rFonts w:ascii="Calibri" w:hAnsi="Calibri" w:cs="Calibri"/>
            <w:color w:val="800080"/>
            <w:sz w:val="22"/>
            <w:szCs w:val="22"/>
            <w:u w:val="single" w:color="800080"/>
          </w:rPr>
          <w:t>-</w:t>
        </w:r>
      </w:hyperlink>
      <w:hyperlink r:id="rId54">
        <w:r w:rsidR="00991FA3" w:rsidRPr="00822B61">
          <w:rPr>
            <w:rFonts w:ascii="Calibri" w:hAnsi="Calibri" w:cs="Calibri"/>
            <w:color w:val="800080"/>
            <w:sz w:val="22"/>
            <w:szCs w:val="22"/>
            <w:u w:val="single" w:color="800080"/>
          </w:rPr>
          <w:t>teaching</w:t>
        </w:r>
      </w:hyperlink>
      <w:hyperlink r:id="rId55">
        <w:r w:rsidR="00991FA3" w:rsidRPr="00822B61">
          <w:rPr>
            <w:rFonts w:ascii="Calibri" w:hAnsi="Calibri" w:cs="Calibri"/>
            <w:color w:val="800080"/>
            <w:sz w:val="22"/>
            <w:szCs w:val="22"/>
            <w:u w:val="single" w:color="800080"/>
          </w:rPr>
          <w:t xml:space="preserve"> </w:t>
        </w:r>
      </w:hyperlink>
      <w:hyperlink r:id="rId56">
        <w:r w:rsidR="00991FA3" w:rsidRPr="00822B61">
          <w:rPr>
            <w:rFonts w:ascii="Calibri" w:hAnsi="Calibri" w:cs="Calibri"/>
            <w:color w:val="800080"/>
            <w:sz w:val="22"/>
            <w:szCs w:val="22"/>
            <w:u w:val="single" w:color="800080"/>
          </w:rPr>
          <w:t>and</w:t>
        </w:r>
      </w:hyperlink>
      <w:hyperlink r:id="rId57">
        <w:r w:rsidR="00991FA3" w:rsidRPr="00822B61">
          <w:rPr>
            <w:rFonts w:ascii="Calibri" w:hAnsi="Calibri" w:cs="Calibri"/>
            <w:color w:val="800080"/>
            <w:sz w:val="22"/>
            <w:szCs w:val="22"/>
            <w:u w:val="single" w:color="800080"/>
          </w:rPr>
          <w:t xml:space="preserve"> </w:t>
        </w:r>
      </w:hyperlink>
      <w:hyperlink r:id="rId58">
        <w:r w:rsidR="00991FA3" w:rsidRPr="00822B61">
          <w:rPr>
            <w:rFonts w:ascii="Calibri" w:hAnsi="Calibri" w:cs="Calibri"/>
            <w:color w:val="800080"/>
            <w:sz w:val="22"/>
            <w:szCs w:val="22"/>
            <w:u w:val="single" w:color="800080"/>
          </w:rPr>
          <w:t>the</w:t>
        </w:r>
      </w:hyperlink>
      <w:hyperlink r:id="rId59">
        <w:r w:rsidR="00991FA3" w:rsidRPr="00822B61">
          <w:rPr>
            <w:rFonts w:ascii="Calibri" w:hAnsi="Calibri" w:cs="Calibri"/>
            <w:color w:val="800080"/>
            <w:sz w:val="22"/>
            <w:szCs w:val="22"/>
            <w:u w:val="single" w:color="800080"/>
          </w:rPr>
          <w:t xml:space="preserve"> </w:t>
        </w:r>
      </w:hyperlink>
      <w:hyperlink r:id="rId60">
        <w:r w:rsidR="00991FA3" w:rsidRPr="00822B61">
          <w:rPr>
            <w:rFonts w:ascii="Calibri" w:hAnsi="Calibri" w:cs="Calibri"/>
            <w:color w:val="800080"/>
            <w:sz w:val="22"/>
            <w:szCs w:val="22"/>
            <w:u w:val="single" w:color="800080"/>
          </w:rPr>
          <w:t>Role</w:t>
        </w:r>
      </w:hyperlink>
      <w:hyperlink r:id="rId61">
        <w:r w:rsidR="00991FA3" w:rsidRPr="00822B61">
          <w:rPr>
            <w:rFonts w:ascii="Calibri" w:hAnsi="Calibri" w:cs="Calibri"/>
            <w:color w:val="800080"/>
            <w:sz w:val="22"/>
            <w:szCs w:val="22"/>
            <w:u w:val="single" w:color="800080"/>
          </w:rPr>
          <w:t xml:space="preserve"> </w:t>
        </w:r>
      </w:hyperlink>
      <w:hyperlink r:id="rId62">
        <w:r w:rsidR="00991FA3" w:rsidRPr="00822B61">
          <w:rPr>
            <w:rFonts w:ascii="Calibri" w:hAnsi="Calibri" w:cs="Calibri"/>
            <w:color w:val="800080"/>
            <w:sz w:val="22"/>
            <w:szCs w:val="22"/>
            <w:u w:val="single" w:color="800080"/>
          </w:rPr>
          <w:t>of</w:t>
        </w:r>
      </w:hyperlink>
      <w:hyperlink r:id="rId63">
        <w:r w:rsidR="00991FA3" w:rsidRPr="00822B61">
          <w:rPr>
            <w:rFonts w:ascii="Calibri" w:hAnsi="Calibri" w:cs="Calibri"/>
            <w:color w:val="800080"/>
            <w:sz w:val="22"/>
            <w:szCs w:val="22"/>
            <w:u w:val="single" w:color="800080"/>
          </w:rPr>
          <w:t xml:space="preserve"> </w:t>
        </w:r>
      </w:hyperlink>
      <w:hyperlink r:id="rId64">
        <w:r w:rsidR="00991FA3" w:rsidRPr="00822B61">
          <w:rPr>
            <w:rFonts w:ascii="Calibri" w:hAnsi="Calibri" w:cs="Calibri"/>
            <w:color w:val="800080"/>
            <w:sz w:val="22"/>
            <w:szCs w:val="22"/>
            <w:u w:val="single" w:color="800080"/>
          </w:rPr>
          <w:t>School</w:t>
        </w:r>
      </w:hyperlink>
      <w:hyperlink r:id="rId65">
        <w:r w:rsidR="00991FA3" w:rsidRPr="00822B61">
          <w:rPr>
            <w:rFonts w:ascii="Calibri" w:hAnsi="Calibri" w:cs="Calibri"/>
            <w:color w:val="800080"/>
            <w:sz w:val="22"/>
            <w:szCs w:val="22"/>
            <w:u w:val="single" w:color="800080"/>
          </w:rPr>
          <w:t xml:space="preserve"> </w:t>
        </w:r>
      </w:hyperlink>
      <w:hyperlink r:id="rId66">
        <w:r w:rsidR="00991FA3" w:rsidRPr="00822B61">
          <w:rPr>
            <w:rFonts w:ascii="Calibri" w:hAnsi="Calibri" w:cs="Calibri"/>
            <w:color w:val="800080"/>
            <w:sz w:val="22"/>
            <w:szCs w:val="22"/>
            <w:u w:val="single" w:color="800080"/>
          </w:rPr>
          <w:t>Librarians</w:t>
        </w:r>
      </w:hyperlink>
      <w:hyperlink r:id="rId67">
        <w:r w:rsidR="00991FA3" w:rsidRPr="00822B61">
          <w:rPr>
            <w:rFonts w:ascii="Calibri" w:hAnsi="Calibri" w:cs="Calibri"/>
            <w:color w:val="800080"/>
            <w:sz w:val="22"/>
            <w:szCs w:val="22"/>
            <w:u w:val="single" w:color="800080"/>
          </w:rPr>
          <w:t xml:space="preserve"> </w:t>
        </w:r>
      </w:hyperlink>
      <w:hyperlink r:id="rId68">
        <w:r w:rsidR="00991FA3" w:rsidRPr="00822B61">
          <w:rPr>
            <w:rFonts w:ascii="Calibri" w:hAnsi="Calibri" w:cs="Calibri"/>
            <w:color w:val="800080"/>
            <w:sz w:val="22"/>
            <w:szCs w:val="22"/>
            <w:u w:val="single" w:color="800080"/>
          </w:rPr>
          <w:t>in</w:t>
        </w:r>
      </w:hyperlink>
      <w:hyperlink r:id="rId69">
        <w:r w:rsidR="00991FA3" w:rsidRPr="00822B61">
          <w:rPr>
            <w:rFonts w:ascii="Calibri" w:hAnsi="Calibri" w:cs="Calibri"/>
            <w:color w:val="800080"/>
            <w:sz w:val="22"/>
            <w:szCs w:val="22"/>
          </w:rPr>
          <w:t xml:space="preserve"> </w:t>
        </w:r>
      </w:hyperlink>
      <w:hyperlink r:id="rId70">
        <w:r w:rsidR="00991FA3" w:rsidRPr="00822B61">
          <w:rPr>
            <w:rFonts w:ascii="Calibri" w:hAnsi="Calibri" w:cs="Calibri"/>
            <w:color w:val="800080"/>
            <w:sz w:val="22"/>
            <w:szCs w:val="22"/>
            <w:u w:val="single" w:color="800080"/>
          </w:rPr>
          <w:t>Facilitating</w:t>
        </w:r>
      </w:hyperlink>
      <w:hyperlink r:id="rId71">
        <w:r w:rsidR="00991FA3" w:rsidRPr="00822B61">
          <w:rPr>
            <w:rFonts w:ascii="Calibri" w:hAnsi="Calibri" w:cs="Calibri"/>
            <w:color w:val="800080"/>
            <w:sz w:val="22"/>
            <w:szCs w:val="22"/>
            <w:u w:val="single" w:color="800080"/>
          </w:rPr>
          <w:t xml:space="preserve"> </w:t>
        </w:r>
      </w:hyperlink>
      <w:hyperlink r:id="rId72">
        <w:r w:rsidR="00991FA3" w:rsidRPr="00822B61">
          <w:rPr>
            <w:rFonts w:ascii="Calibri" w:hAnsi="Calibri" w:cs="Calibri"/>
            <w:color w:val="800080"/>
            <w:sz w:val="22"/>
            <w:szCs w:val="22"/>
            <w:u w:val="single" w:color="800080"/>
          </w:rPr>
          <w:t>Inquiry</w:t>
        </w:r>
      </w:hyperlink>
      <w:hyperlink r:id="rId73">
        <w:r w:rsidR="00991FA3" w:rsidRPr="00822B61">
          <w:rPr>
            <w:rFonts w:ascii="Calibri" w:hAnsi="Calibri" w:cs="Calibri"/>
            <w:color w:val="800080"/>
            <w:sz w:val="22"/>
            <w:szCs w:val="22"/>
            <w:u w:val="single" w:color="800080"/>
          </w:rPr>
          <w:t xml:space="preserve"> </w:t>
        </w:r>
      </w:hyperlink>
      <w:hyperlink r:id="rId74">
        <w:r w:rsidR="00991FA3" w:rsidRPr="00822B61">
          <w:rPr>
            <w:rFonts w:ascii="Calibri" w:hAnsi="Calibri" w:cs="Calibri"/>
            <w:color w:val="800080"/>
            <w:sz w:val="22"/>
            <w:szCs w:val="22"/>
            <w:u w:val="single" w:color="800080"/>
          </w:rPr>
          <w:t>and</w:t>
        </w:r>
      </w:hyperlink>
      <w:hyperlink r:id="rId75">
        <w:r w:rsidR="00991FA3" w:rsidRPr="00822B61">
          <w:rPr>
            <w:rFonts w:ascii="Calibri" w:hAnsi="Calibri" w:cs="Calibri"/>
            <w:color w:val="800080"/>
            <w:sz w:val="22"/>
            <w:szCs w:val="22"/>
            <w:u w:val="single" w:color="800080"/>
          </w:rPr>
          <w:t xml:space="preserve"> </w:t>
        </w:r>
      </w:hyperlink>
      <w:hyperlink r:id="rId76">
        <w:r w:rsidR="00991FA3" w:rsidRPr="00822B61">
          <w:rPr>
            <w:rFonts w:ascii="Calibri" w:hAnsi="Calibri" w:cs="Calibri"/>
            <w:color w:val="800080"/>
            <w:sz w:val="22"/>
            <w:szCs w:val="22"/>
            <w:u w:val="single" w:color="800080"/>
          </w:rPr>
          <w:t>Maker</w:t>
        </w:r>
      </w:hyperlink>
      <w:hyperlink r:id="rId77">
        <w:r w:rsidR="00991FA3" w:rsidRPr="00822B61">
          <w:rPr>
            <w:rFonts w:ascii="Calibri" w:hAnsi="Calibri" w:cs="Calibri"/>
            <w:color w:val="800080"/>
            <w:sz w:val="22"/>
            <w:szCs w:val="22"/>
            <w:u w:val="single" w:color="800080"/>
          </w:rPr>
          <w:t xml:space="preserve"> </w:t>
        </w:r>
      </w:hyperlink>
      <w:hyperlink r:id="rId78">
        <w:r w:rsidR="00991FA3" w:rsidRPr="00822B61">
          <w:rPr>
            <w:rFonts w:ascii="Calibri" w:hAnsi="Calibri" w:cs="Calibri"/>
            <w:color w:val="800080"/>
            <w:sz w:val="22"/>
            <w:szCs w:val="22"/>
            <w:u w:val="single" w:color="800080"/>
          </w:rPr>
          <w:t>Learning</w:t>
        </w:r>
      </w:hyperlink>
      <w:hyperlink r:id="rId79">
        <w:r w:rsidR="00991FA3" w:rsidRPr="00822B61">
          <w:rPr>
            <w:rFonts w:ascii="Calibri" w:hAnsi="Calibri" w:cs="Calibri"/>
            <w:color w:val="4D4D4D"/>
            <w:sz w:val="22"/>
            <w:szCs w:val="22"/>
          </w:rPr>
          <w:t>.</w:t>
        </w:r>
      </w:hyperlink>
      <w:r w:rsidRPr="00822B61">
        <w:rPr>
          <w:rFonts w:ascii="Calibri" w:hAnsi="Calibri" w:cs="Calibri"/>
          <w:color w:val="4D4D4D"/>
          <w:sz w:val="22"/>
          <w:szCs w:val="22"/>
        </w:rPr>
        <w:t xml:space="preserve"> </w:t>
      </w:r>
      <w:r w:rsidRPr="00822B61">
        <w:rPr>
          <w:rFonts w:ascii="Calibri" w:hAnsi="Calibri" w:cs="Calibri"/>
          <w:sz w:val="22"/>
          <w:szCs w:val="22"/>
        </w:rPr>
        <w:t xml:space="preserve">School Library Research, 25, 1-33. </w:t>
      </w:r>
    </w:p>
    <w:p w14:paraId="75243089" w14:textId="77777777" w:rsidR="00991FA3" w:rsidRPr="00822B61" w:rsidRDefault="00B8532B">
      <w:pPr>
        <w:spacing w:after="110"/>
        <w:ind w:left="370"/>
        <w:rPr>
          <w:rFonts w:ascii="Calibri" w:hAnsi="Calibri" w:cs="Calibri"/>
          <w:sz w:val="22"/>
          <w:szCs w:val="22"/>
        </w:rPr>
      </w:pPr>
      <w:r w:rsidRPr="00822B61">
        <w:rPr>
          <w:rFonts w:ascii="Calibri" w:hAnsi="Calibri" w:cs="Calibri"/>
          <w:sz w:val="22"/>
          <w:szCs w:val="22"/>
          <w:vertAlign w:val="superscript"/>
        </w:rPr>
        <w:t>Ψ†</w:t>
      </w:r>
      <w:r w:rsidRPr="00822B61">
        <w:rPr>
          <w:rFonts w:ascii="Calibri" w:hAnsi="Calibri" w:cs="Calibri"/>
          <w:sz w:val="22"/>
          <w:szCs w:val="22"/>
        </w:rPr>
        <w:t xml:space="preserve"> Huang, Z., </w:t>
      </w:r>
      <w:proofErr w:type="spellStart"/>
      <w:r w:rsidRPr="00822B61">
        <w:rPr>
          <w:rFonts w:ascii="Calibri" w:hAnsi="Calibri" w:cs="Calibri"/>
          <w:sz w:val="22"/>
          <w:szCs w:val="22"/>
        </w:rPr>
        <w:t>Kougianos</w:t>
      </w:r>
      <w:proofErr w:type="spellEnd"/>
      <w:r w:rsidRPr="00822B61">
        <w:rPr>
          <w:rFonts w:ascii="Calibri" w:hAnsi="Calibri" w:cs="Calibri"/>
          <w:sz w:val="22"/>
          <w:szCs w:val="22"/>
        </w:rPr>
        <w:t xml:space="preserve">, E., Ge, X., Wang, S., Chen, D., Cai, L. (2021). A systematic interdisciplinary engineering and technology model using cutting-edge technologies for STEM education.  IEEE Transactions on Education. </w:t>
      </w:r>
      <w:r w:rsidRPr="00822B61">
        <w:rPr>
          <w:rFonts w:ascii="Calibri" w:hAnsi="Calibri" w:cs="Calibri"/>
          <w:color w:val="333333"/>
          <w:sz w:val="22"/>
          <w:szCs w:val="22"/>
        </w:rPr>
        <w:t>DOI: 10.1109/TE.2021.3062153.</w:t>
      </w:r>
      <w:r w:rsidRPr="00822B61">
        <w:rPr>
          <w:rFonts w:ascii="Calibri" w:hAnsi="Calibri" w:cs="Calibri"/>
          <w:sz w:val="22"/>
          <w:szCs w:val="22"/>
        </w:rPr>
        <w:t xml:space="preserve"> </w:t>
      </w:r>
    </w:p>
    <w:p w14:paraId="0866F188" w14:textId="77777777" w:rsidR="00991FA3" w:rsidRPr="00822B61" w:rsidRDefault="00B8532B">
      <w:pPr>
        <w:spacing w:after="130"/>
        <w:ind w:left="370"/>
        <w:rPr>
          <w:rFonts w:ascii="Calibri" w:hAnsi="Calibri" w:cs="Calibri"/>
          <w:sz w:val="22"/>
          <w:szCs w:val="22"/>
        </w:rPr>
      </w:pPr>
      <w:r w:rsidRPr="00822B61">
        <w:rPr>
          <w:rFonts w:ascii="Calibri" w:hAnsi="Calibri" w:cs="Calibri"/>
          <w:sz w:val="22"/>
          <w:szCs w:val="22"/>
          <w:vertAlign w:val="superscript"/>
        </w:rPr>
        <w:t>Ψ</w:t>
      </w:r>
      <w:r w:rsidRPr="00822B61">
        <w:rPr>
          <w:rFonts w:ascii="Calibri" w:hAnsi="Calibri" w:cs="Calibri"/>
          <w:sz w:val="22"/>
          <w:szCs w:val="22"/>
        </w:rPr>
        <w:t xml:space="preserve"> Ge, X. (2021). Emotion matters for academic success: Implications of the Article by Jarrell, Harley, Lajoie, and Naismith (2017) for creating nurturing and supportive learning environments to help students manage their emotions. Educational Technology Research and Development (Online first). DOI:</w:t>
      </w:r>
      <w:hyperlink r:id="rId80">
        <w:r w:rsidR="00991FA3" w:rsidRPr="00822B61">
          <w:rPr>
            <w:rFonts w:ascii="Calibri" w:hAnsi="Calibri" w:cs="Calibri"/>
            <w:sz w:val="22"/>
            <w:szCs w:val="22"/>
          </w:rPr>
          <w:t xml:space="preserve"> </w:t>
        </w:r>
      </w:hyperlink>
      <w:hyperlink r:id="rId81">
        <w:r w:rsidR="00991FA3" w:rsidRPr="00822B61">
          <w:rPr>
            <w:rFonts w:ascii="Calibri" w:hAnsi="Calibri" w:cs="Calibri"/>
            <w:sz w:val="22"/>
            <w:szCs w:val="22"/>
            <w:u w:val="single" w:color="000000"/>
          </w:rPr>
          <w:t>10.1007/s11423</w:t>
        </w:r>
      </w:hyperlink>
      <w:hyperlink r:id="rId82">
        <w:r w:rsidR="00991FA3" w:rsidRPr="00822B61">
          <w:rPr>
            <w:rFonts w:ascii="Calibri" w:hAnsi="Calibri" w:cs="Calibri"/>
            <w:sz w:val="22"/>
            <w:szCs w:val="22"/>
            <w:u w:val="single" w:color="000000"/>
          </w:rPr>
          <w:t>-</w:t>
        </w:r>
      </w:hyperlink>
      <w:hyperlink r:id="rId83">
        <w:r w:rsidR="00991FA3" w:rsidRPr="00822B61">
          <w:rPr>
            <w:rFonts w:ascii="Calibri" w:hAnsi="Calibri" w:cs="Calibri"/>
            <w:sz w:val="22"/>
            <w:szCs w:val="22"/>
            <w:u w:val="single" w:color="000000"/>
          </w:rPr>
          <w:t>020</w:t>
        </w:r>
      </w:hyperlink>
      <w:hyperlink r:id="rId84"/>
      <w:hyperlink r:id="rId85">
        <w:r w:rsidR="00991FA3" w:rsidRPr="00822B61">
          <w:rPr>
            <w:rFonts w:ascii="Calibri" w:hAnsi="Calibri" w:cs="Calibri"/>
            <w:sz w:val="22"/>
            <w:szCs w:val="22"/>
            <w:u w:val="single" w:color="000000"/>
          </w:rPr>
          <w:t>09925</w:t>
        </w:r>
      </w:hyperlink>
      <w:hyperlink r:id="rId86">
        <w:r w:rsidR="00991FA3" w:rsidRPr="00822B61">
          <w:rPr>
            <w:rFonts w:ascii="Calibri" w:hAnsi="Calibri" w:cs="Calibri"/>
            <w:sz w:val="22"/>
            <w:szCs w:val="22"/>
            <w:u w:val="single" w:color="000000"/>
          </w:rPr>
          <w:t>-</w:t>
        </w:r>
      </w:hyperlink>
      <w:hyperlink r:id="rId87">
        <w:r w:rsidR="00991FA3" w:rsidRPr="00822B61">
          <w:rPr>
            <w:rFonts w:ascii="Calibri" w:hAnsi="Calibri" w:cs="Calibri"/>
            <w:sz w:val="22"/>
            <w:szCs w:val="22"/>
            <w:u w:val="single" w:color="000000"/>
          </w:rPr>
          <w:t>8</w:t>
        </w:r>
      </w:hyperlink>
      <w:hyperlink r:id="rId88">
        <w:r w:rsidR="00991FA3" w:rsidRPr="00822B61">
          <w:rPr>
            <w:rFonts w:ascii="Calibri" w:hAnsi="Calibri" w:cs="Calibri"/>
            <w:sz w:val="22"/>
            <w:szCs w:val="22"/>
          </w:rPr>
          <w:t xml:space="preserve"> </w:t>
        </w:r>
      </w:hyperlink>
      <w:r w:rsidRPr="00822B61">
        <w:rPr>
          <w:rFonts w:ascii="Calibri" w:hAnsi="Calibri" w:cs="Calibri"/>
          <w:sz w:val="22"/>
          <w:szCs w:val="22"/>
        </w:rPr>
        <w:t xml:space="preserve"> </w:t>
      </w:r>
    </w:p>
    <w:p w14:paraId="704CA853" w14:textId="77777777" w:rsidR="00991FA3" w:rsidRPr="00822B61" w:rsidRDefault="00B8532B">
      <w:pPr>
        <w:spacing w:after="116" w:line="243" w:lineRule="auto"/>
        <w:ind w:left="360" w:right="21"/>
        <w:rPr>
          <w:rFonts w:ascii="Calibri" w:hAnsi="Calibri" w:cs="Calibri"/>
          <w:sz w:val="22"/>
          <w:szCs w:val="22"/>
        </w:rPr>
      </w:pPr>
      <w:r w:rsidRPr="00822B61">
        <w:rPr>
          <w:rFonts w:ascii="Calibri" w:hAnsi="Calibri" w:cs="Calibri"/>
          <w:sz w:val="22"/>
          <w:szCs w:val="22"/>
          <w:vertAlign w:val="superscript"/>
        </w:rPr>
        <w:t>Ψ</w:t>
      </w:r>
      <w:r w:rsidRPr="00822B61">
        <w:rPr>
          <w:rFonts w:ascii="Calibri" w:hAnsi="Calibri" w:cs="Calibri"/>
          <w:color w:val="181A18"/>
          <w:sz w:val="22"/>
          <w:szCs w:val="22"/>
        </w:rPr>
        <w:t xml:space="preserve"> Lee, C., Liu, Y., Moore, M., Ge, X., Siddique, Z. (2020). Enhancement of stay-at-home learning for the biomechanics laboratory course during COVID-19 pandemic. Biomedical Engineering Education </w:t>
      </w:r>
      <w:r w:rsidRPr="00822B61">
        <w:rPr>
          <w:rFonts w:ascii="Calibri" w:hAnsi="Calibri" w:cs="Calibri"/>
          <w:sz w:val="22"/>
          <w:szCs w:val="22"/>
        </w:rPr>
        <w:t>(Online first)</w:t>
      </w:r>
      <w:r w:rsidRPr="00822B61">
        <w:rPr>
          <w:rFonts w:ascii="Calibri" w:hAnsi="Calibri" w:cs="Calibri"/>
          <w:color w:val="181A18"/>
          <w:sz w:val="22"/>
          <w:szCs w:val="22"/>
        </w:rPr>
        <w:t>.</w:t>
      </w:r>
      <w:hyperlink r:id="rId89">
        <w:r w:rsidR="00991FA3" w:rsidRPr="00822B61">
          <w:rPr>
            <w:rFonts w:ascii="Calibri" w:hAnsi="Calibri" w:cs="Calibri"/>
            <w:color w:val="181A18"/>
            <w:sz w:val="22"/>
            <w:szCs w:val="22"/>
          </w:rPr>
          <w:t xml:space="preserve"> </w:t>
        </w:r>
      </w:hyperlink>
      <w:hyperlink r:id="rId90">
        <w:r w:rsidR="00991FA3" w:rsidRPr="00822B61">
          <w:rPr>
            <w:rFonts w:ascii="Calibri" w:hAnsi="Calibri" w:cs="Calibri"/>
            <w:color w:val="0000FF"/>
            <w:sz w:val="22"/>
            <w:szCs w:val="22"/>
            <w:u w:val="single" w:color="0000FF"/>
          </w:rPr>
          <w:t>https://doi.org/10.1007/s43683</w:t>
        </w:r>
      </w:hyperlink>
      <w:hyperlink r:id="rId91">
        <w:r w:rsidR="00991FA3" w:rsidRPr="00822B61">
          <w:rPr>
            <w:rFonts w:ascii="Calibri" w:hAnsi="Calibri" w:cs="Calibri"/>
            <w:color w:val="0000FF"/>
            <w:sz w:val="22"/>
            <w:szCs w:val="22"/>
            <w:u w:val="single" w:color="0000FF"/>
          </w:rPr>
          <w:t>-</w:t>
        </w:r>
      </w:hyperlink>
      <w:hyperlink r:id="rId92">
        <w:r w:rsidR="00991FA3" w:rsidRPr="00822B61">
          <w:rPr>
            <w:rFonts w:ascii="Calibri" w:hAnsi="Calibri" w:cs="Calibri"/>
            <w:color w:val="0000FF"/>
            <w:sz w:val="22"/>
            <w:szCs w:val="22"/>
            <w:u w:val="single" w:color="0000FF"/>
          </w:rPr>
          <w:t>020</w:t>
        </w:r>
      </w:hyperlink>
      <w:hyperlink r:id="rId93">
        <w:r w:rsidR="00991FA3" w:rsidRPr="00822B61">
          <w:rPr>
            <w:rFonts w:ascii="Calibri" w:hAnsi="Calibri" w:cs="Calibri"/>
            <w:color w:val="0000FF"/>
            <w:sz w:val="22"/>
            <w:szCs w:val="22"/>
            <w:u w:val="single" w:color="0000FF"/>
          </w:rPr>
          <w:t>-</w:t>
        </w:r>
      </w:hyperlink>
      <w:hyperlink r:id="rId94">
        <w:r w:rsidR="00991FA3" w:rsidRPr="00822B61">
          <w:rPr>
            <w:rFonts w:ascii="Calibri" w:hAnsi="Calibri" w:cs="Calibri"/>
            <w:color w:val="0000FF"/>
            <w:sz w:val="22"/>
            <w:szCs w:val="22"/>
            <w:u w:val="single" w:color="0000FF"/>
          </w:rPr>
          <w:t>00025</w:t>
        </w:r>
      </w:hyperlink>
      <w:hyperlink r:id="rId95">
        <w:r w:rsidR="00991FA3" w:rsidRPr="00822B61">
          <w:rPr>
            <w:rFonts w:ascii="Calibri" w:hAnsi="Calibri" w:cs="Calibri"/>
            <w:color w:val="0000FF"/>
            <w:sz w:val="22"/>
            <w:szCs w:val="22"/>
            <w:u w:val="single" w:color="0000FF"/>
          </w:rPr>
          <w:t>-</w:t>
        </w:r>
      </w:hyperlink>
      <w:hyperlink r:id="rId96">
        <w:r w:rsidR="00991FA3" w:rsidRPr="00822B61">
          <w:rPr>
            <w:rFonts w:ascii="Calibri" w:hAnsi="Calibri" w:cs="Calibri"/>
            <w:color w:val="0000FF"/>
            <w:sz w:val="22"/>
            <w:szCs w:val="22"/>
            <w:u w:val="single" w:color="0000FF"/>
          </w:rPr>
          <w:t>w</w:t>
        </w:r>
      </w:hyperlink>
      <w:hyperlink r:id="rId97">
        <w:r w:rsidR="00991FA3" w:rsidRPr="00822B61">
          <w:rPr>
            <w:rFonts w:ascii="Calibri" w:hAnsi="Calibri" w:cs="Calibri"/>
            <w:sz w:val="22"/>
            <w:szCs w:val="22"/>
          </w:rPr>
          <w:t xml:space="preserve"> </w:t>
        </w:r>
      </w:hyperlink>
    </w:p>
    <w:p w14:paraId="47E261A7" w14:textId="77777777" w:rsidR="00991FA3" w:rsidRPr="00822B61" w:rsidRDefault="00B8532B">
      <w:pPr>
        <w:spacing w:after="127"/>
        <w:ind w:left="370"/>
        <w:rPr>
          <w:rFonts w:ascii="Calibri" w:hAnsi="Calibri" w:cs="Calibri"/>
          <w:sz w:val="22"/>
          <w:szCs w:val="22"/>
        </w:rPr>
      </w:pPr>
      <w:r w:rsidRPr="00822B61">
        <w:rPr>
          <w:rFonts w:ascii="Calibri" w:hAnsi="Calibri" w:cs="Calibri"/>
          <w:sz w:val="22"/>
          <w:szCs w:val="22"/>
          <w:vertAlign w:val="superscript"/>
        </w:rPr>
        <w:t>Ψ ‡</w:t>
      </w:r>
      <w:r w:rsidRPr="00822B61">
        <w:rPr>
          <w:rFonts w:ascii="Calibri" w:hAnsi="Calibri" w:cs="Calibri"/>
          <w:sz w:val="22"/>
          <w:szCs w:val="22"/>
        </w:rPr>
        <w:t xml:space="preserve"> Huang, K., Law, V., Ge, X., Hu, L., &amp; Chen, Y. (2019). Exploring patterns in undergraduate students’ information problem solving: A </w:t>
      </w:r>
      <w:proofErr w:type="spellStart"/>
      <w:r w:rsidRPr="00822B61">
        <w:rPr>
          <w:rFonts w:ascii="Calibri" w:hAnsi="Calibri" w:cs="Calibri"/>
          <w:sz w:val="22"/>
          <w:szCs w:val="22"/>
        </w:rPr>
        <w:t>crosscase</w:t>
      </w:r>
      <w:proofErr w:type="spellEnd"/>
      <w:r w:rsidRPr="00822B61">
        <w:rPr>
          <w:rFonts w:ascii="Calibri" w:hAnsi="Calibri" w:cs="Calibri"/>
          <w:sz w:val="22"/>
          <w:szCs w:val="22"/>
        </w:rPr>
        <w:t xml:space="preserve"> comparison study. Knowledge Management &amp; E-Learning, 11(4), 428–448.</w:t>
      </w:r>
      <w:hyperlink r:id="rId98">
        <w:r w:rsidR="00991FA3" w:rsidRPr="00822B61">
          <w:rPr>
            <w:rFonts w:ascii="Calibri" w:hAnsi="Calibri" w:cs="Calibri"/>
            <w:sz w:val="22"/>
            <w:szCs w:val="22"/>
          </w:rPr>
          <w:t xml:space="preserve"> </w:t>
        </w:r>
      </w:hyperlink>
      <w:hyperlink r:id="rId99">
        <w:r w:rsidR="00991FA3" w:rsidRPr="00822B61">
          <w:rPr>
            <w:rFonts w:ascii="Calibri" w:hAnsi="Calibri" w:cs="Calibri"/>
            <w:color w:val="0000FF"/>
            <w:sz w:val="22"/>
            <w:szCs w:val="22"/>
            <w:u w:val="single" w:color="0000FF"/>
          </w:rPr>
          <w:t>https://doi.org/10.34105/j.kmel.2019.11.023</w:t>
        </w:r>
      </w:hyperlink>
      <w:hyperlink r:id="rId100">
        <w:r w:rsidR="00991FA3" w:rsidRPr="00822B61">
          <w:rPr>
            <w:rFonts w:ascii="Calibri" w:hAnsi="Calibri" w:cs="Calibri"/>
            <w:sz w:val="22"/>
            <w:szCs w:val="22"/>
          </w:rPr>
          <w:t xml:space="preserve"> </w:t>
        </w:r>
      </w:hyperlink>
    </w:p>
    <w:p w14:paraId="52C913EA" w14:textId="77777777" w:rsidR="00991FA3" w:rsidRPr="00822B61" w:rsidRDefault="00B8532B">
      <w:pPr>
        <w:spacing w:after="130"/>
        <w:ind w:left="370"/>
        <w:rPr>
          <w:rFonts w:ascii="Calibri" w:hAnsi="Calibri" w:cs="Calibri"/>
          <w:sz w:val="22"/>
          <w:szCs w:val="22"/>
        </w:rPr>
      </w:pPr>
      <w:r w:rsidRPr="00822B61">
        <w:rPr>
          <w:rFonts w:ascii="Calibri" w:hAnsi="Calibri" w:cs="Calibri"/>
          <w:sz w:val="22"/>
          <w:szCs w:val="22"/>
          <w:vertAlign w:val="superscript"/>
        </w:rPr>
        <w:t>Ψ †</w:t>
      </w:r>
      <w:r w:rsidRPr="00822B61">
        <w:rPr>
          <w:rFonts w:ascii="Calibri" w:hAnsi="Calibri" w:cs="Calibri"/>
          <w:sz w:val="22"/>
          <w:szCs w:val="22"/>
        </w:rPr>
        <w:t xml:space="preserve"> Durley, H. K., &amp; Ge, X. (2019). Social discourse and collaboration influencing teachers’ cognition and metacognition for problem solving in open-ended professional development. New Waves: Educational Research &amp; Development, 22(1), 55-71. Retrieved from http://www.viethconsulting.com/members/publication/new_waves_home.php? (ISSN: 1526-8659) </w:t>
      </w:r>
    </w:p>
    <w:p w14:paraId="070DE675" w14:textId="77777777" w:rsidR="00991FA3" w:rsidRPr="00822B61" w:rsidRDefault="00B8532B">
      <w:pPr>
        <w:spacing w:after="129"/>
        <w:ind w:left="370"/>
        <w:rPr>
          <w:rFonts w:ascii="Calibri" w:hAnsi="Calibri" w:cs="Calibri"/>
          <w:sz w:val="22"/>
          <w:szCs w:val="22"/>
        </w:rPr>
      </w:pPr>
      <w:r w:rsidRPr="00822B61">
        <w:rPr>
          <w:rFonts w:ascii="Calibri" w:hAnsi="Calibri" w:cs="Calibri"/>
          <w:sz w:val="22"/>
          <w:szCs w:val="22"/>
          <w:vertAlign w:val="superscript"/>
        </w:rPr>
        <w:t>Ψ ‡</w:t>
      </w:r>
      <w:r w:rsidRPr="00822B61">
        <w:rPr>
          <w:rFonts w:ascii="Calibri" w:hAnsi="Calibri" w:cs="Calibri"/>
          <w:sz w:val="22"/>
          <w:szCs w:val="22"/>
        </w:rPr>
        <w:t xml:space="preserve"> Ge, X., Turk, M., &amp; Hung, W. (2019). Revisiting cognitive tools from a social and motivational perspective. Australasian Journal of Educational Technology, 35(2), 39-51. </w:t>
      </w:r>
      <w:hyperlink r:id="rId101">
        <w:r w:rsidR="00991FA3" w:rsidRPr="00822B61">
          <w:rPr>
            <w:rFonts w:ascii="Calibri" w:hAnsi="Calibri" w:cs="Calibri"/>
            <w:color w:val="0000FF"/>
            <w:sz w:val="22"/>
            <w:szCs w:val="22"/>
            <w:u w:val="single" w:color="0000FF"/>
          </w:rPr>
          <w:t>https://doi.org/10.14742/ajet.4887</w:t>
        </w:r>
      </w:hyperlink>
      <w:hyperlink r:id="rId102">
        <w:r w:rsidR="00991FA3" w:rsidRPr="00822B61">
          <w:rPr>
            <w:rFonts w:ascii="Calibri" w:hAnsi="Calibri" w:cs="Calibri"/>
            <w:sz w:val="22"/>
            <w:szCs w:val="22"/>
          </w:rPr>
          <w:t xml:space="preserve"> </w:t>
        </w:r>
      </w:hyperlink>
      <w:r w:rsidRPr="00822B61">
        <w:rPr>
          <w:rFonts w:ascii="Calibri" w:hAnsi="Calibri" w:cs="Calibri"/>
          <w:sz w:val="22"/>
          <w:szCs w:val="22"/>
        </w:rPr>
        <w:t xml:space="preserve">   </w:t>
      </w:r>
    </w:p>
    <w:p w14:paraId="3B4EBFF1" w14:textId="77777777" w:rsidR="00991FA3" w:rsidRPr="00822B61" w:rsidRDefault="00B8532B">
      <w:pPr>
        <w:spacing w:after="79"/>
        <w:ind w:left="370"/>
        <w:rPr>
          <w:rFonts w:ascii="Calibri" w:hAnsi="Calibri" w:cs="Calibri"/>
          <w:sz w:val="22"/>
          <w:szCs w:val="22"/>
        </w:rPr>
      </w:pPr>
      <w:r w:rsidRPr="00822B61">
        <w:rPr>
          <w:rFonts w:ascii="Calibri" w:hAnsi="Calibri" w:cs="Calibri"/>
          <w:sz w:val="22"/>
          <w:szCs w:val="22"/>
          <w:vertAlign w:val="superscript"/>
        </w:rPr>
        <w:t xml:space="preserve">Ψ † </w:t>
      </w:r>
      <w:r w:rsidRPr="00822B61">
        <w:rPr>
          <w:rFonts w:ascii="Calibri" w:hAnsi="Calibri" w:cs="Calibri"/>
          <w:sz w:val="22"/>
          <w:szCs w:val="22"/>
        </w:rPr>
        <w:t xml:space="preserve">Tawfik, A., Law, V., Ge, X., Xing, W., &amp; Kim, K. (2018). The effect of sustained vs. faded scaffolding on students’ argumentation in ill-structured problem solving.  Computers in Human Behavior, 87, 436-449. </w:t>
      </w:r>
    </w:p>
    <w:p w14:paraId="5726452F" w14:textId="77777777" w:rsidR="00991FA3" w:rsidRPr="00822B61" w:rsidRDefault="00991FA3">
      <w:pPr>
        <w:spacing w:after="65"/>
        <w:ind w:left="370"/>
        <w:rPr>
          <w:rFonts w:ascii="Calibri" w:hAnsi="Calibri" w:cs="Calibri"/>
          <w:sz w:val="22"/>
          <w:szCs w:val="22"/>
        </w:rPr>
      </w:pPr>
      <w:hyperlink r:id="rId103">
        <w:r w:rsidRPr="00822B61">
          <w:rPr>
            <w:rFonts w:ascii="Calibri" w:hAnsi="Calibri" w:cs="Calibri"/>
            <w:color w:val="0000FF"/>
            <w:sz w:val="22"/>
            <w:szCs w:val="22"/>
            <w:u w:val="single" w:color="0000FF"/>
          </w:rPr>
          <w:t>https://doi.org/10.1016/j.chb.2018.01.</w:t>
        </w:r>
      </w:hyperlink>
      <w:hyperlink r:id="rId104">
        <w:r w:rsidRPr="00822B61">
          <w:rPr>
            <w:rFonts w:ascii="Calibri" w:hAnsi="Calibri" w:cs="Calibri"/>
            <w:color w:val="0000FF"/>
            <w:sz w:val="22"/>
            <w:szCs w:val="22"/>
          </w:rPr>
          <w:t>035</w:t>
        </w:r>
      </w:hyperlink>
      <w:hyperlink r:id="rId105">
        <w:r w:rsidRPr="00822B61">
          <w:rPr>
            <w:rFonts w:ascii="Calibri" w:hAnsi="Calibri" w:cs="Calibri"/>
            <w:color w:val="0000FF"/>
            <w:sz w:val="22"/>
            <w:szCs w:val="22"/>
          </w:rPr>
          <w:t xml:space="preserve"> </w:t>
        </w:r>
      </w:hyperlink>
      <w:r w:rsidRPr="00822B61">
        <w:rPr>
          <w:rFonts w:ascii="Calibri" w:hAnsi="Calibri" w:cs="Calibri"/>
          <w:sz w:val="22"/>
          <w:szCs w:val="22"/>
        </w:rPr>
        <w:t>[*Note</w:t>
      </w:r>
      <w:r w:rsidRPr="00822B61">
        <w:rPr>
          <w:rFonts w:ascii="Calibri" w:eastAsia="Microsoft YaHei" w:hAnsi="Calibri" w:cs="Calibri"/>
          <w:sz w:val="22"/>
          <w:szCs w:val="22"/>
        </w:rPr>
        <w:t>：</w:t>
      </w:r>
      <w:r w:rsidRPr="00822B61">
        <w:rPr>
          <w:rFonts w:ascii="Calibri" w:hAnsi="Calibri" w:cs="Calibri"/>
          <w:sz w:val="22"/>
          <w:szCs w:val="22"/>
        </w:rPr>
        <w:t xml:space="preserve">Recipient of Association for Educational </w:t>
      </w:r>
    </w:p>
    <w:p w14:paraId="72390499" w14:textId="77777777" w:rsidR="00991FA3" w:rsidRPr="00822B61" w:rsidRDefault="00B8532B">
      <w:pPr>
        <w:spacing w:after="122"/>
        <w:ind w:left="370"/>
        <w:rPr>
          <w:rFonts w:ascii="Calibri" w:hAnsi="Calibri" w:cs="Calibri"/>
          <w:sz w:val="22"/>
          <w:szCs w:val="22"/>
        </w:rPr>
      </w:pPr>
      <w:r w:rsidRPr="00822B61">
        <w:rPr>
          <w:rFonts w:ascii="Calibri" w:hAnsi="Calibri" w:cs="Calibri"/>
          <w:sz w:val="22"/>
          <w:szCs w:val="22"/>
        </w:rPr>
        <w:lastRenderedPageBreak/>
        <w:t xml:space="preserve">Communications and Technology (AECT) “Outstanding Journal Article Award” by AECT Research and Theory Division] </w:t>
      </w:r>
    </w:p>
    <w:p w14:paraId="10724A56" w14:textId="77777777" w:rsidR="00991FA3" w:rsidRPr="00822B61" w:rsidRDefault="00B8532B">
      <w:pPr>
        <w:spacing w:after="123"/>
        <w:ind w:left="370"/>
        <w:rPr>
          <w:rFonts w:ascii="Calibri" w:hAnsi="Calibri" w:cs="Calibri"/>
          <w:sz w:val="22"/>
          <w:szCs w:val="22"/>
        </w:rPr>
      </w:pPr>
      <w:r w:rsidRPr="00822B61">
        <w:rPr>
          <w:rFonts w:ascii="Calibri" w:hAnsi="Calibri" w:cs="Calibri"/>
          <w:sz w:val="22"/>
          <w:szCs w:val="22"/>
          <w:vertAlign w:val="superscript"/>
        </w:rPr>
        <w:t xml:space="preserve">Ψ † </w:t>
      </w:r>
      <w:r w:rsidRPr="00822B61">
        <w:rPr>
          <w:rFonts w:ascii="Calibri" w:hAnsi="Calibri" w:cs="Calibri"/>
          <w:sz w:val="22"/>
          <w:szCs w:val="22"/>
        </w:rPr>
        <w:t xml:space="preserve">Huang, K., Ge, X., &amp; Law, V.  (2017). Deep and surface processing of instructor’s feedback in an online course. Journal of Educational Technology &amp; Society, 20(4), 247-260. Available at: </w:t>
      </w:r>
      <w:hyperlink r:id="rId106">
        <w:r w:rsidR="00991FA3" w:rsidRPr="00822B61">
          <w:rPr>
            <w:rFonts w:ascii="Calibri" w:hAnsi="Calibri" w:cs="Calibri"/>
            <w:color w:val="0000FF"/>
            <w:sz w:val="22"/>
            <w:szCs w:val="22"/>
            <w:u w:val="single" w:color="0000FF"/>
          </w:rPr>
          <w:t>https://www.j</w:t>
        </w:r>
      </w:hyperlink>
      <w:hyperlink r:id="rId107"/>
      <w:hyperlink r:id="rId108">
        <w:r w:rsidR="00991FA3" w:rsidRPr="00822B61">
          <w:rPr>
            <w:rFonts w:ascii="Calibri" w:hAnsi="Calibri" w:cs="Calibri"/>
            <w:color w:val="0000FF"/>
            <w:sz w:val="22"/>
            <w:szCs w:val="22"/>
            <w:u w:val="single" w:color="0000FF"/>
          </w:rPr>
          <w:t>ets.net/collection/published</w:t>
        </w:r>
      </w:hyperlink>
      <w:hyperlink r:id="rId109">
        <w:r w:rsidR="00991FA3" w:rsidRPr="00822B61">
          <w:rPr>
            <w:rFonts w:ascii="Calibri" w:hAnsi="Calibri" w:cs="Calibri"/>
            <w:color w:val="0000FF"/>
            <w:sz w:val="22"/>
            <w:szCs w:val="22"/>
            <w:u w:val="single" w:color="0000FF"/>
          </w:rPr>
          <w:t>-</w:t>
        </w:r>
      </w:hyperlink>
      <w:hyperlink r:id="rId110">
        <w:r w:rsidR="00991FA3" w:rsidRPr="00822B61">
          <w:rPr>
            <w:rFonts w:ascii="Calibri" w:hAnsi="Calibri" w:cs="Calibri"/>
            <w:color w:val="0000FF"/>
            <w:sz w:val="22"/>
            <w:szCs w:val="22"/>
            <w:u w:val="single" w:color="0000FF"/>
          </w:rPr>
          <w:t>issues/20_4</w:t>
        </w:r>
      </w:hyperlink>
      <w:hyperlink r:id="rId111">
        <w:r w:rsidR="00991FA3" w:rsidRPr="00822B61">
          <w:rPr>
            <w:rFonts w:ascii="Calibri" w:hAnsi="Calibri" w:cs="Calibri"/>
            <w:sz w:val="22"/>
            <w:szCs w:val="22"/>
          </w:rPr>
          <w:t xml:space="preserve"> </w:t>
        </w:r>
      </w:hyperlink>
    </w:p>
    <w:p w14:paraId="0B9A762D" w14:textId="77777777" w:rsidR="00991FA3" w:rsidRPr="00822B61" w:rsidRDefault="00B8532B">
      <w:pPr>
        <w:ind w:left="370"/>
        <w:rPr>
          <w:rFonts w:ascii="Calibri" w:hAnsi="Calibri" w:cs="Calibri"/>
          <w:sz w:val="22"/>
          <w:szCs w:val="22"/>
        </w:rPr>
      </w:pPr>
      <w:r w:rsidRPr="00822B61">
        <w:rPr>
          <w:rFonts w:ascii="Calibri" w:hAnsi="Calibri" w:cs="Calibri"/>
          <w:sz w:val="22"/>
          <w:szCs w:val="22"/>
          <w:vertAlign w:val="superscript"/>
        </w:rPr>
        <w:t xml:space="preserve">Ψ †‡ </w:t>
      </w:r>
      <w:r w:rsidRPr="00822B61">
        <w:rPr>
          <w:rFonts w:ascii="Calibri" w:hAnsi="Calibri" w:cs="Calibri"/>
          <w:sz w:val="22"/>
          <w:szCs w:val="22"/>
        </w:rPr>
        <w:t xml:space="preserve">Huang, K., Ge, X., &amp; </w:t>
      </w:r>
      <w:proofErr w:type="spellStart"/>
      <w:r w:rsidRPr="00822B61">
        <w:rPr>
          <w:rFonts w:ascii="Calibri" w:hAnsi="Calibri" w:cs="Calibri"/>
          <w:sz w:val="22"/>
          <w:szCs w:val="22"/>
        </w:rPr>
        <w:t>Eseryel</w:t>
      </w:r>
      <w:proofErr w:type="spellEnd"/>
      <w:r w:rsidRPr="00822B61">
        <w:rPr>
          <w:rFonts w:ascii="Calibri" w:hAnsi="Calibri" w:cs="Calibri"/>
          <w:sz w:val="22"/>
          <w:szCs w:val="22"/>
        </w:rPr>
        <w:t xml:space="preserve">, D. (2017). </w:t>
      </w:r>
      <w:proofErr w:type="spellStart"/>
      <w:r w:rsidRPr="00822B61">
        <w:rPr>
          <w:rFonts w:ascii="Calibri" w:hAnsi="Calibri" w:cs="Calibri"/>
          <w:sz w:val="22"/>
          <w:szCs w:val="22"/>
        </w:rPr>
        <w:t>Metaconceptually</w:t>
      </w:r>
      <w:proofErr w:type="spellEnd"/>
      <w:r w:rsidRPr="00822B61">
        <w:rPr>
          <w:rFonts w:ascii="Calibri" w:hAnsi="Calibri" w:cs="Calibri"/>
          <w:sz w:val="22"/>
          <w:szCs w:val="22"/>
        </w:rPr>
        <w:t xml:space="preserve">-enhanced simulation-based inquiry learning: </w:t>
      </w:r>
    </w:p>
    <w:p w14:paraId="3FB440EA" w14:textId="77777777" w:rsidR="00991FA3" w:rsidRPr="00822B61" w:rsidRDefault="00B8532B">
      <w:pPr>
        <w:spacing w:after="129"/>
        <w:ind w:left="370"/>
        <w:rPr>
          <w:rFonts w:ascii="Calibri" w:hAnsi="Calibri" w:cs="Calibri"/>
          <w:sz w:val="22"/>
          <w:szCs w:val="22"/>
        </w:rPr>
      </w:pPr>
      <w:r w:rsidRPr="00822B61">
        <w:rPr>
          <w:rFonts w:ascii="Calibri" w:hAnsi="Calibri" w:cs="Calibri"/>
          <w:sz w:val="22"/>
          <w:szCs w:val="22"/>
        </w:rPr>
        <w:t>Effects on 8</w:t>
      </w:r>
      <w:r w:rsidRPr="00822B61">
        <w:rPr>
          <w:rFonts w:ascii="Calibri" w:hAnsi="Calibri" w:cs="Calibri"/>
          <w:sz w:val="22"/>
          <w:szCs w:val="22"/>
          <w:vertAlign w:val="superscript"/>
        </w:rPr>
        <w:t>th</w:t>
      </w:r>
      <w:r w:rsidRPr="00822B61">
        <w:rPr>
          <w:rFonts w:ascii="Calibri" w:hAnsi="Calibri" w:cs="Calibri"/>
          <w:sz w:val="22"/>
          <w:szCs w:val="22"/>
        </w:rPr>
        <w:t xml:space="preserve"> grade students’ conceptual change and science epistemic beliefs. Educational Technology Research and Development, 65(1), 75-100. DOI: </w:t>
      </w:r>
      <w:hyperlink r:id="rId112">
        <w:r w:rsidR="00991FA3" w:rsidRPr="00822B61">
          <w:rPr>
            <w:rFonts w:ascii="Calibri" w:hAnsi="Calibri" w:cs="Calibri"/>
            <w:sz w:val="22"/>
            <w:szCs w:val="22"/>
            <w:u w:val="single" w:color="000000"/>
          </w:rPr>
          <w:t>10.1007/s11423</w:t>
        </w:r>
      </w:hyperlink>
      <w:hyperlink r:id="rId113">
        <w:r w:rsidR="00991FA3" w:rsidRPr="00822B61">
          <w:rPr>
            <w:rFonts w:ascii="Calibri" w:hAnsi="Calibri" w:cs="Calibri"/>
            <w:sz w:val="22"/>
            <w:szCs w:val="22"/>
            <w:u w:val="single" w:color="000000"/>
          </w:rPr>
          <w:t>-</w:t>
        </w:r>
      </w:hyperlink>
      <w:hyperlink r:id="rId114">
        <w:r w:rsidR="00991FA3" w:rsidRPr="00822B61">
          <w:rPr>
            <w:rFonts w:ascii="Calibri" w:hAnsi="Calibri" w:cs="Calibri"/>
            <w:sz w:val="22"/>
            <w:szCs w:val="22"/>
            <w:u w:val="single" w:color="000000"/>
          </w:rPr>
          <w:t>016</w:t>
        </w:r>
      </w:hyperlink>
      <w:hyperlink r:id="rId115">
        <w:r w:rsidR="00991FA3" w:rsidRPr="00822B61">
          <w:rPr>
            <w:rFonts w:ascii="Calibri" w:hAnsi="Calibri" w:cs="Calibri"/>
            <w:sz w:val="22"/>
            <w:szCs w:val="22"/>
            <w:u w:val="single" w:color="000000"/>
          </w:rPr>
          <w:t>-</w:t>
        </w:r>
      </w:hyperlink>
      <w:hyperlink r:id="rId116">
        <w:r w:rsidR="00991FA3" w:rsidRPr="00822B61">
          <w:rPr>
            <w:rFonts w:ascii="Calibri" w:hAnsi="Calibri" w:cs="Calibri"/>
            <w:sz w:val="22"/>
            <w:szCs w:val="22"/>
            <w:u w:val="single" w:color="000000"/>
          </w:rPr>
          <w:t>9462</w:t>
        </w:r>
      </w:hyperlink>
      <w:hyperlink r:id="rId117">
        <w:r w:rsidR="00991FA3" w:rsidRPr="00822B61">
          <w:rPr>
            <w:rFonts w:ascii="Calibri" w:hAnsi="Calibri" w:cs="Calibri"/>
            <w:sz w:val="22"/>
            <w:szCs w:val="22"/>
            <w:u w:val="single" w:color="000000"/>
          </w:rPr>
          <w:t>-</w:t>
        </w:r>
      </w:hyperlink>
      <w:hyperlink r:id="rId118">
        <w:r w:rsidR="00991FA3" w:rsidRPr="00822B61">
          <w:rPr>
            <w:rFonts w:ascii="Calibri" w:hAnsi="Calibri" w:cs="Calibri"/>
            <w:sz w:val="22"/>
            <w:szCs w:val="22"/>
            <w:u w:val="single" w:color="000000"/>
          </w:rPr>
          <w:t>5</w:t>
        </w:r>
      </w:hyperlink>
      <w:hyperlink r:id="rId119">
        <w:r w:rsidR="00991FA3" w:rsidRPr="00822B61">
          <w:rPr>
            <w:rFonts w:ascii="Calibri" w:hAnsi="Calibri" w:cs="Calibri"/>
            <w:sz w:val="22"/>
            <w:szCs w:val="22"/>
          </w:rPr>
          <w:t xml:space="preserve"> </w:t>
        </w:r>
      </w:hyperlink>
      <w:r w:rsidRPr="00822B61">
        <w:rPr>
          <w:rFonts w:ascii="Calibri" w:hAnsi="Calibri" w:cs="Calibri"/>
          <w:sz w:val="22"/>
          <w:szCs w:val="22"/>
        </w:rPr>
        <w:t xml:space="preserve">[Impact Factor: 1.728] </w:t>
      </w:r>
    </w:p>
    <w:p w14:paraId="012B1D10" w14:textId="77777777" w:rsidR="00991FA3" w:rsidRPr="00822B61" w:rsidRDefault="00B8532B">
      <w:pPr>
        <w:spacing w:after="106"/>
        <w:ind w:left="370"/>
        <w:rPr>
          <w:rFonts w:ascii="Calibri" w:hAnsi="Calibri" w:cs="Calibri"/>
          <w:sz w:val="22"/>
          <w:szCs w:val="22"/>
        </w:rPr>
      </w:pPr>
      <w:r w:rsidRPr="00822B61">
        <w:rPr>
          <w:rFonts w:ascii="Calibri" w:hAnsi="Calibri" w:cs="Calibri"/>
          <w:sz w:val="22"/>
          <w:szCs w:val="22"/>
          <w:vertAlign w:val="superscript"/>
        </w:rPr>
        <w:t>Ψ‡</w:t>
      </w:r>
      <w:r w:rsidRPr="00822B61">
        <w:rPr>
          <w:rFonts w:ascii="Calibri" w:hAnsi="Calibri" w:cs="Calibri"/>
          <w:sz w:val="22"/>
          <w:szCs w:val="22"/>
        </w:rPr>
        <w:t xml:space="preserve"> Ge, X., Law, V., &amp; Huang, K. (2016).  Detangling the interrelationships between self-regulation and </w:t>
      </w:r>
      <w:proofErr w:type="spellStart"/>
      <w:r w:rsidRPr="00822B61">
        <w:rPr>
          <w:rFonts w:ascii="Calibri" w:hAnsi="Calibri" w:cs="Calibri"/>
          <w:sz w:val="22"/>
          <w:szCs w:val="22"/>
        </w:rPr>
        <w:t>illstructured</w:t>
      </w:r>
      <w:proofErr w:type="spellEnd"/>
      <w:r w:rsidRPr="00822B61">
        <w:rPr>
          <w:rFonts w:ascii="Calibri" w:hAnsi="Calibri" w:cs="Calibri"/>
          <w:sz w:val="22"/>
          <w:szCs w:val="22"/>
        </w:rPr>
        <w:t xml:space="preserve"> problem solving in problem-based learning.  Interdisciplinary Journal of Problem-based Learning, 10(2). Available at: </w:t>
      </w:r>
      <w:hyperlink r:id="rId120">
        <w:r w:rsidR="00991FA3" w:rsidRPr="00822B61">
          <w:rPr>
            <w:rFonts w:ascii="Calibri" w:hAnsi="Calibri" w:cs="Calibri"/>
            <w:sz w:val="22"/>
            <w:szCs w:val="22"/>
            <w:u w:val="single" w:color="000000"/>
          </w:rPr>
          <w:t>http://dx.doi.org/10.7771/1541</w:t>
        </w:r>
      </w:hyperlink>
      <w:hyperlink r:id="rId121">
        <w:r w:rsidR="00991FA3" w:rsidRPr="00822B61">
          <w:rPr>
            <w:rFonts w:ascii="Calibri" w:hAnsi="Calibri" w:cs="Calibri"/>
            <w:sz w:val="22"/>
            <w:szCs w:val="22"/>
            <w:u w:val="single" w:color="000000"/>
          </w:rPr>
          <w:t>-</w:t>
        </w:r>
      </w:hyperlink>
      <w:hyperlink r:id="rId122">
        <w:r w:rsidR="00991FA3" w:rsidRPr="00822B61">
          <w:rPr>
            <w:rFonts w:ascii="Calibri" w:hAnsi="Calibri" w:cs="Calibri"/>
            <w:sz w:val="22"/>
            <w:szCs w:val="22"/>
            <w:u w:val="single" w:color="000000"/>
          </w:rPr>
          <w:t>5015.1622</w:t>
        </w:r>
      </w:hyperlink>
      <w:hyperlink r:id="rId123">
        <w:r w:rsidR="00991FA3" w:rsidRPr="00822B61">
          <w:rPr>
            <w:rFonts w:ascii="Calibri" w:hAnsi="Calibri" w:cs="Calibri"/>
            <w:sz w:val="22"/>
            <w:szCs w:val="22"/>
          </w:rPr>
          <w:t xml:space="preserve"> </w:t>
        </w:r>
      </w:hyperlink>
    </w:p>
    <w:p w14:paraId="6E06B04C" w14:textId="77777777" w:rsidR="00991FA3" w:rsidRPr="00822B61" w:rsidRDefault="00B8532B">
      <w:pPr>
        <w:ind w:left="370"/>
        <w:rPr>
          <w:rFonts w:ascii="Calibri" w:hAnsi="Calibri" w:cs="Calibri"/>
          <w:sz w:val="22"/>
          <w:szCs w:val="22"/>
        </w:rPr>
      </w:pPr>
      <w:r w:rsidRPr="00822B61">
        <w:rPr>
          <w:rFonts w:ascii="Calibri" w:hAnsi="Calibri" w:cs="Calibri"/>
          <w:sz w:val="22"/>
          <w:szCs w:val="22"/>
          <w:vertAlign w:val="superscript"/>
        </w:rPr>
        <w:t>Ψ †</w:t>
      </w:r>
      <w:proofErr w:type="gramStart"/>
      <w:r w:rsidRPr="00822B61">
        <w:rPr>
          <w:rFonts w:ascii="Calibri" w:hAnsi="Calibri" w:cs="Calibri"/>
          <w:sz w:val="22"/>
          <w:szCs w:val="22"/>
          <w:vertAlign w:val="superscript"/>
        </w:rPr>
        <w:t xml:space="preserve">‡  </w:t>
      </w:r>
      <w:r w:rsidRPr="00822B61">
        <w:rPr>
          <w:rFonts w:ascii="Calibri" w:hAnsi="Calibri" w:cs="Calibri"/>
          <w:sz w:val="22"/>
          <w:szCs w:val="22"/>
        </w:rPr>
        <w:t>Law</w:t>
      </w:r>
      <w:proofErr w:type="gramEnd"/>
      <w:r w:rsidRPr="00822B61">
        <w:rPr>
          <w:rFonts w:ascii="Calibri" w:hAnsi="Calibri" w:cs="Calibri"/>
          <w:sz w:val="22"/>
          <w:szCs w:val="22"/>
        </w:rPr>
        <w:t xml:space="preserve">, V., Ge, X. Eseryel, D. (2016). The development of a self-regulation in a collaborative context scale. </w:t>
      </w:r>
    </w:p>
    <w:p w14:paraId="11A64A60" w14:textId="77777777" w:rsidR="00991FA3" w:rsidRPr="00822B61" w:rsidRDefault="00B8532B">
      <w:pPr>
        <w:ind w:left="370"/>
        <w:rPr>
          <w:rFonts w:ascii="Calibri" w:hAnsi="Calibri" w:cs="Calibri"/>
          <w:sz w:val="22"/>
          <w:szCs w:val="22"/>
        </w:rPr>
      </w:pPr>
      <w:r w:rsidRPr="00822B61">
        <w:rPr>
          <w:rFonts w:ascii="Calibri" w:hAnsi="Calibri" w:cs="Calibri"/>
          <w:sz w:val="22"/>
          <w:szCs w:val="22"/>
        </w:rPr>
        <w:t xml:space="preserve">Technology, Knowledge and Learning, 21, 243–253. DOI: 10.1007/s10758-016-9274-z  </w:t>
      </w:r>
    </w:p>
    <w:p w14:paraId="337FFFFF" w14:textId="77777777" w:rsidR="00991FA3" w:rsidRPr="00822B61" w:rsidRDefault="00B8532B">
      <w:pPr>
        <w:spacing w:after="95"/>
        <w:ind w:left="370"/>
        <w:rPr>
          <w:rFonts w:ascii="Calibri" w:hAnsi="Calibri" w:cs="Calibri"/>
          <w:sz w:val="22"/>
          <w:szCs w:val="22"/>
        </w:rPr>
      </w:pPr>
      <w:r w:rsidRPr="00822B61">
        <w:rPr>
          <w:rFonts w:ascii="Calibri" w:hAnsi="Calibri" w:cs="Calibri"/>
          <w:sz w:val="22"/>
          <w:szCs w:val="22"/>
          <w:vertAlign w:val="superscript"/>
        </w:rPr>
        <w:t xml:space="preserve">Ψ † </w:t>
      </w:r>
      <w:r w:rsidRPr="00822B61">
        <w:rPr>
          <w:rFonts w:ascii="Calibri" w:hAnsi="Calibri" w:cs="Calibri"/>
          <w:sz w:val="22"/>
          <w:szCs w:val="22"/>
        </w:rPr>
        <w:t xml:space="preserve">Du, J., Ge, X., &amp; Xu, J. (2015). Online collaborative learning activities: The perspectives of African American female students. Computers &amp; Education, 82, 152–161. </w:t>
      </w:r>
      <w:proofErr w:type="gramStart"/>
      <w:r w:rsidRPr="00822B61">
        <w:rPr>
          <w:rFonts w:ascii="Calibri" w:hAnsi="Calibri" w:cs="Calibri"/>
          <w:sz w:val="22"/>
          <w:szCs w:val="22"/>
        </w:rPr>
        <w:t>DOI:10.1016/j.compedu</w:t>
      </w:r>
      <w:proofErr w:type="gramEnd"/>
      <w:r w:rsidRPr="00822B61">
        <w:rPr>
          <w:rFonts w:ascii="Calibri" w:hAnsi="Calibri" w:cs="Calibri"/>
          <w:sz w:val="22"/>
          <w:szCs w:val="22"/>
        </w:rPr>
        <w:t xml:space="preserve">.2014.11.014   </w:t>
      </w:r>
    </w:p>
    <w:p w14:paraId="508C992D" w14:textId="77777777" w:rsidR="00991FA3" w:rsidRPr="00822B61" w:rsidRDefault="00B8532B">
      <w:pPr>
        <w:spacing w:after="121"/>
        <w:ind w:left="370"/>
        <w:rPr>
          <w:rFonts w:ascii="Calibri" w:hAnsi="Calibri" w:cs="Calibri"/>
          <w:sz w:val="22"/>
          <w:szCs w:val="22"/>
        </w:rPr>
      </w:pPr>
      <w:r w:rsidRPr="00822B61">
        <w:rPr>
          <w:rFonts w:ascii="Calibri" w:hAnsi="Calibri" w:cs="Calibri"/>
          <w:sz w:val="22"/>
          <w:szCs w:val="22"/>
          <w:vertAlign w:val="superscript"/>
        </w:rPr>
        <w:t xml:space="preserve">Ψ †‡ </w:t>
      </w:r>
      <w:proofErr w:type="spellStart"/>
      <w:r w:rsidRPr="00822B61">
        <w:rPr>
          <w:rFonts w:ascii="Calibri" w:hAnsi="Calibri" w:cs="Calibri"/>
          <w:sz w:val="22"/>
          <w:szCs w:val="22"/>
        </w:rPr>
        <w:t>Eseryel</w:t>
      </w:r>
      <w:proofErr w:type="spellEnd"/>
      <w:r w:rsidRPr="00822B61">
        <w:rPr>
          <w:rFonts w:ascii="Calibri" w:hAnsi="Calibri" w:cs="Calibri"/>
          <w:sz w:val="22"/>
          <w:szCs w:val="22"/>
        </w:rPr>
        <w:t xml:space="preserve">, D., Law, V., </w:t>
      </w:r>
      <w:proofErr w:type="spellStart"/>
      <w:r w:rsidRPr="00822B61">
        <w:rPr>
          <w:rFonts w:ascii="Calibri" w:hAnsi="Calibri" w:cs="Calibri"/>
          <w:sz w:val="22"/>
          <w:szCs w:val="22"/>
        </w:rPr>
        <w:t>Ifenthaler</w:t>
      </w:r>
      <w:proofErr w:type="spellEnd"/>
      <w:r w:rsidRPr="00822B61">
        <w:rPr>
          <w:rFonts w:ascii="Calibri" w:hAnsi="Calibri" w:cs="Calibri"/>
          <w:sz w:val="22"/>
          <w:szCs w:val="22"/>
        </w:rPr>
        <w:t xml:space="preserve">, D., Ge, X., &amp; Miller, R. B. (2014). An investigation of the interrelationships between motivation, engagement, and complex problem solving in game-based learning. Educational Technology &amp; Society, 17(1), 42–53.  </w:t>
      </w:r>
    </w:p>
    <w:p w14:paraId="3CDD2E63" w14:textId="77777777" w:rsidR="00991FA3" w:rsidRPr="00822B61" w:rsidRDefault="00B8532B">
      <w:pPr>
        <w:spacing w:after="110"/>
        <w:ind w:left="370"/>
        <w:rPr>
          <w:rFonts w:ascii="Calibri" w:hAnsi="Calibri" w:cs="Calibri"/>
          <w:sz w:val="22"/>
          <w:szCs w:val="22"/>
        </w:rPr>
      </w:pPr>
      <w:r w:rsidRPr="00822B61">
        <w:rPr>
          <w:rFonts w:ascii="Calibri" w:hAnsi="Calibri" w:cs="Calibri"/>
          <w:sz w:val="22"/>
          <w:szCs w:val="22"/>
          <w:vertAlign w:val="superscript"/>
        </w:rPr>
        <w:t xml:space="preserve">Ψ† </w:t>
      </w:r>
      <w:r w:rsidRPr="00822B61">
        <w:rPr>
          <w:rFonts w:ascii="Calibri" w:hAnsi="Calibri" w:cs="Calibri"/>
          <w:sz w:val="22"/>
          <w:szCs w:val="22"/>
        </w:rPr>
        <w:t xml:space="preserve">Eseryel, D., </w:t>
      </w:r>
      <w:proofErr w:type="spellStart"/>
      <w:r w:rsidRPr="00822B61">
        <w:rPr>
          <w:rFonts w:ascii="Calibri" w:hAnsi="Calibri" w:cs="Calibri"/>
          <w:sz w:val="22"/>
          <w:szCs w:val="22"/>
        </w:rPr>
        <w:t>Ifenthaler</w:t>
      </w:r>
      <w:proofErr w:type="spellEnd"/>
      <w:r w:rsidRPr="00822B61">
        <w:rPr>
          <w:rFonts w:ascii="Calibri" w:hAnsi="Calibri" w:cs="Calibri"/>
          <w:sz w:val="22"/>
          <w:szCs w:val="22"/>
        </w:rPr>
        <w:t xml:space="preserve">, D., &amp; Ge, X. (2013). Validation study of a method for assessing complex </w:t>
      </w:r>
      <w:proofErr w:type="spellStart"/>
      <w:r w:rsidRPr="00822B61">
        <w:rPr>
          <w:rFonts w:ascii="Calibri" w:hAnsi="Calibri" w:cs="Calibri"/>
          <w:sz w:val="22"/>
          <w:szCs w:val="22"/>
        </w:rPr>
        <w:t>illstructured</w:t>
      </w:r>
      <w:proofErr w:type="spellEnd"/>
      <w:r w:rsidRPr="00822B61">
        <w:rPr>
          <w:rFonts w:ascii="Calibri" w:hAnsi="Calibri" w:cs="Calibri"/>
          <w:sz w:val="22"/>
          <w:szCs w:val="22"/>
        </w:rPr>
        <w:t xml:space="preserve"> problem solving by using causal representations, Educational Technology Research &amp; Development, 61(3), 443-463.  </w:t>
      </w:r>
    </w:p>
    <w:p w14:paraId="0C495A0B" w14:textId="77777777" w:rsidR="00991FA3" w:rsidRPr="00822B61" w:rsidRDefault="00B8532B">
      <w:pPr>
        <w:spacing w:after="131"/>
        <w:ind w:left="370"/>
        <w:rPr>
          <w:rFonts w:ascii="Calibri" w:hAnsi="Calibri" w:cs="Calibri"/>
          <w:sz w:val="22"/>
          <w:szCs w:val="22"/>
        </w:rPr>
      </w:pPr>
      <w:r w:rsidRPr="00822B61">
        <w:rPr>
          <w:rFonts w:ascii="Calibri" w:hAnsi="Calibri" w:cs="Calibri"/>
          <w:sz w:val="22"/>
          <w:szCs w:val="22"/>
          <w:vertAlign w:val="superscript"/>
        </w:rPr>
        <w:t>ϕ</w:t>
      </w:r>
      <w:r w:rsidRPr="00822B61">
        <w:rPr>
          <w:rFonts w:ascii="Calibri" w:hAnsi="Calibri" w:cs="Calibri"/>
          <w:sz w:val="22"/>
          <w:szCs w:val="22"/>
        </w:rPr>
        <w:t xml:space="preserve"> Blackmore, S., Fouad, N., Kagan, J., </w:t>
      </w:r>
      <w:proofErr w:type="spellStart"/>
      <w:r w:rsidRPr="00822B61">
        <w:rPr>
          <w:rFonts w:ascii="Calibri" w:hAnsi="Calibri" w:cs="Calibri"/>
          <w:sz w:val="22"/>
          <w:szCs w:val="22"/>
        </w:rPr>
        <w:t>Kosslyn</w:t>
      </w:r>
      <w:proofErr w:type="spellEnd"/>
      <w:r w:rsidRPr="00822B61">
        <w:rPr>
          <w:rFonts w:ascii="Calibri" w:hAnsi="Calibri" w:cs="Calibri"/>
          <w:sz w:val="22"/>
          <w:szCs w:val="22"/>
        </w:rPr>
        <w:t xml:space="preserve">, S., Posner, M., Sternberg, R., Driscoll, M., Ge, X., &amp; Patrick, P. (2013). Psychology. Educational Technology, 53(5), 53-63.   </w:t>
      </w:r>
    </w:p>
    <w:p w14:paraId="751015CF" w14:textId="77777777" w:rsidR="00991FA3" w:rsidRPr="00822B61" w:rsidRDefault="00B8532B">
      <w:pPr>
        <w:spacing w:after="98"/>
        <w:ind w:left="1090"/>
        <w:rPr>
          <w:rFonts w:ascii="Calibri" w:hAnsi="Calibri" w:cs="Calibri"/>
          <w:sz w:val="22"/>
          <w:szCs w:val="22"/>
        </w:rPr>
      </w:pPr>
      <w:r w:rsidRPr="00822B61">
        <w:rPr>
          <w:rFonts w:ascii="Calibri" w:hAnsi="Calibri" w:cs="Calibri"/>
          <w:sz w:val="22"/>
          <w:szCs w:val="22"/>
        </w:rPr>
        <w:t xml:space="preserve">[NOTE: This is a special issue edited by Gordon Rowland on the topic “Exploring innovation in educational technology via connections with related disciplines”. I was invited as one of the experts representing educational technology to join a panel with experts from the discipline of psychology in an intellectual dialogue about innovation in educational technology via connections with psychology.] </w:t>
      </w:r>
    </w:p>
    <w:p w14:paraId="0521A0C9" w14:textId="77777777" w:rsidR="00991FA3" w:rsidRPr="00822B61" w:rsidRDefault="00B8532B">
      <w:pPr>
        <w:spacing w:after="94"/>
        <w:ind w:left="370"/>
        <w:rPr>
          <w:rFonts w:ascii="Calibri" w:hAnsi="Calibri" w:cs="Calibri"/>
          <w:sz w:val="22"/>
          <w:szCs w:val="22"/>
        </w:rPr>
      </w:pPr>
      <w:r w:rsidRPr="00822B61">
        <w:rPr>
          <w:rFonts w:ascii="Calibri" w:hAnsi="Calibri" w:cs="Calibri"/>
          <w:sz w:val="22"/>
          <w:szCs w:val="22"/>
          <w:vertAlign w:val="superscript"/>
        </w:rPr>
        <w:t xml:space="preserve">Ψ† </w:t>
      </w:r>
      <w:r w:rsidRPr="00822B61">
        <w:rPr>
          <w:rFonts w:ascii="Calibri" w:hAnsi="Calibri" w:cs="Calibri"/>
          <w:sz w:val="22"/>
          <w:szCs w:val="22"/>
        </w:rPr>
        <w:t xml:space="preserve">Du, J., Ge, X., &amp; Zhang, K. (2012). Graduate students’ perceptions and experiences of online collaborative learning in Web-based and Web-supplemented learning environments. International Journal of Information and Communication Technology Education, 8(4), 62-74. doi:10.4018/jicte.2012100106 </w:t>
      </w:r>
    </w:p>
    <w:p w14:paraId="7621F8C9" w14:textId="77777777" w:rsidR="00991FA3" w:rsidRPr="00822B61" w:rsidRDefault="00B8532B">
      <w:pPr>
        <w:spacing w:after="94"/>
        <w:ind w:left="370"/>
        <w:rPr>
          <w:rFonts w:ascii="Calibri" w:hAnsi="Calibri" w:cs="Calibri"/>
          <w:sz w:val="22"/>
          <w:szCs w:val="22"/>
        </w:rPr>
      </w:pPr>
      <w:r w:rsidRPr="00822B61">
        <w:rPr>
          <w:rFonts w:ascii="Calibri" w:hAnsi="Calibri" w:cs="Calibri"/>
          <w:sz w:val="22"/>
          <w:szCs w:val="22"/>
          <w:vertAlign w:val="superscript"/>
        </w:rPr>
        <w:t xml:space="preserve">Ψ† ‡ </w:t>
      </w:r>
      <w:r w:rsidRPr="00822B61">
        <w:rPr>
          <w:rFonts w:ascii="Calibri" w:hAnsi="Calibri" w:cs="Calibri"/>
          <w:sz w:val="22"/>
          <w:szCs w:val="22"/>
        </w:rPr>
        <w:t xml:space="preserve">Lubin, I. A., &amp; Ge, X. (2012). Investigating the influences of a LEAPS model on preservice teachers’ problem solving, metacognition, and motivation in an educational technology course. Educational Technology Research &amp; Development, 60(2), 239-270. DOI: 10.1007/s11423-011-9224-3 </w:t>
      </w:r>
    </w:p>
    <w:p w14:paraId="105238F3" w14:textId="77777777" w:rsidR="00991FA3" w:rsidRPr="00822B61" w:rsidRDefault="00B8532B">
      <w:pPr>
        <w:spacing w:after="96"/>
        <w:ind w:left="370"/>
        <w:rPr>
          <w:rFonts w:ascii="Calibri" w:hAnsi="Calibri" w:cs="Calibri"/>
          <w:sz w:val="22"/>
          <w:szCs w:val="22"/>
        </w:rPr>
      </w:pPr>
      <w:r w:rsidRPr="00822B61">
        <w:rPr>
          <w:rFonts w:ascii="Calibri" w:hAnsi="Calibri" w:cs="Calibri"/>
          <w:sz w:val="22"/>
          <w:szCs w:val="22"/>
          <w:vertAlign w:val="superscript"/>
        </w:rPr>
        <w:t>Ψ† ‡</w:t>
      </w:r>
      <w:proofErr w:type="spellStart"/>
      <w:r w:rsidRPr="00822B61">
        <w:rPr>
          <w:rFonts w:ascii="Calibri" w:hAnsi="Calibri" w:cs="Calibri"/>
          <w:sz w:val="22"/>
          <w:szCs w:val="22"/>
        </w:rPr>
        <w:t>Eseryel</w:t>
      </w:r>
      <w:proofErr w:type="spellEnd"/>
      <w:r w:rsidRPr="00822B61">
        <w:rPr>
          <w:rFonts w:ascii="Calibri" w:hAnsi="Calibri" w:cs="Calibri"/>
          <w:sz w:val="22"/>
          <w:szCs w:val="22"/>
        </w:rPr>
        <w:t xml:space="preserve">, D., Ge, X., </w:t>
      </w:r>
      <w:proofErr w:type="spellStart"/>
      <w:r w:rsidRPr="00822B61">
        <w:rPr>
          <w:rFonts w:ascii="Calibri" w:hAnsi="Calibri" w:cs="Calibri"/>
          <w:sz w:val="22"/>
          <w:szCs w:val="22"/>
        </w:rPr>
        <w:t>Ifenthaler</w:t>
      </w:r>
      <w:proofErr w:type="spellEnd"/>
      <w:r w:rsidRPr="00822B61">
        <w:rPr>
          <w:rFonts w:ascii="Calibri" w:hAnsi="Calibri" w:cs="Calibri"/>
          <w:sz w:val="22"/>
          <w:szCs w:val="22"/>
        </w:rPr>
        <w:t xml:space="preserve">, D., &amp; Law, V. (2011). Dynamic modeling as a cognitive regulation scaffold for developing complex problem-solving skills in an educational massively multiplayer online game environment. Journal of Educational Computing Research, 45(3), 265-286.  [*Note: This article was awarded “2012 Outstanding Journal Article Award” by Association for Educational Communications and Technology (AECT)] </w:t>
      </w:r>
    </w:p>
    <w:p w14:paraId="3D5F7468" w14:textId="77777777" w:rsidR="00991FA3" w:rsidRPr="00822B61" w:rsidRDefault="00B8532B">
      <w:pPr>
        <w:spacing w:after="103"/>
        <w:ind w:left="370"/>
        <w:rPr>
          <w:rFonts w:ascii="Calibri" w:hAnsi="Calibri" w:cs="Calibri"/>
          <w:sz w:val="22"/>
          <w:szCs w:val="22"/>
        </w:rPr>
      </w:pPr>
      <w:r w:rsidRPr="00822B61">
        <w:rPr>
          <w:rFonts w:ascii="Calibri" w:hAnsi="Calibri" w:cs="Calibri"/>
          <w:sz w:val="22"/>
          <w:szCs w:val="22"/>
          <w:vertAlign w:val="superscript"/>
        </w:rPr>
        <w:lastRenderedPageBreak/>
        <w:t>Ψ† ‡</w:t>
      </w:r>
      <w:r w:rsidRPr="00822B61">
        <w:rPr>
          <w:rFonts w:ascii="Calibri" w:hAnsi="Calibri" w:cs="Calibri"/>
          <w:sz w:val="22"/>
          <w:szCs w:val="22"/>
        </w:rPr>
        <w:t xml:space="preserve">Law, V., Ge, X., &amp; </w:t>
      </w:r>
      <w:proofErr w:type="spellStart"/>
      <w:r w:rsidRPr="00822B61">
        <w:rPr>
          <w:rFonts w:ascii="Calibri" w:hAnsi="Calibri" w:cs="Calibri"/>
          <w:sz w:val="22"/>
          <w:szCs w:val="22"/>
        </w:rPr>
        <w:t>Eseryel</w:t>
      </w:r>
      <w:proofErr w:type="spellEnd"/>
      <w:r w:rsidRPr="00822B61">
        <w:rPr>
          <w:rFonts w:ascii="Calibri" w:hAnsi="Calibri" w:cs="Calibri"/>
          <w:sz w:val="22"/>
          <w:szCs w:val="22"/>
        </w:rPr>
        <w:t xml:space="preserve">, D. (2011). An investigation of the development of a reflective virtual learning community in an ill-structured domain of instructional design.  Knowledge Management &amp; E-Learning: An International Journal (KM&amp;EL), 3(4), 513-533. </w:t>
      </w:r>
    </w:p>
    <w:p w14:paraId="1201811E" w14:textId="77777777" w:rsidR="00991FA3" w:rsidRPr="00822B61" w:rsidRDefault="00B8532B">
      <w:pPr>
        <w:spacing w:after="101"/>
        <w:ind w:left="370"/>
        <w:rPr>
          <w:rFonts w:ascii="Calibri" w:hAnsi="Calibri" w:cs="Calibri"/>
          <w:sz w:val="22"/>
          <w:szCs w:val="22"/>
        </w:rPr>
      </w:pPr>
      <w:r w:rsidRPr="00822B61">
        <w:rPr>
          <w:rFonts w:ascii="Calibri" w:hAnsi="Calibri" w:cs="Calibri"/>
          <w:sz w:val="22"/>
          <w:szCs w:val="22"/>
          <w:vertAlign w:val="superscript"/>
        </w:rPr>
        <w:t>Ψ †‡</w:t>
      </w:r>
      <w:r w:rsidRPr="00822B61">
        <w:rPr>
          <w:rFonts w:ascii="Calibri" w:hAnsi="Calibri" w:cs="Calibri"/>
          <w:sz w:val="22"/>
          <w:szCs w:val="22"/>
        </w:rPr>
        <w:t xml:space="preserve">Huang, K., Lubin, I. A., &amp; Ge, X. (2011). Situated learning in an educational technology course for preservice teachers. Teaching and Teacher Education, 27(8), 1200-1212. DOI: 10.1016/j.tate.2011.06.006 </w:t>
      </w:r>
    </w:p>
    <w:p w14:paraId="5EC30C60" w14:textId="77777777" w:rsidR="00991FA3" w:rsidRPr="00822B61" w:rsidRDefault="00B8532B">
      <w:pPr>
        <w:spacing w:after="95"/>
        <w:ind w:left="370"/>
        <w:rPr>
          <w:rFonts w:ascii="Calibri" w:hAnsi="Calibri" w:cs="Calibri"/>
          <w:sz w:val="22"/>
          <w:szCs w:val="22"/>
        </w:rPr>
      </w:pPr>
      <w:r w:rsidRPr="00822B61">
        <w:rPr>
          <w:rFonts w:ascii="Calibri" w:hAnsi="Calibri" w:cs="Calibri"/>
          <w:sz w:val="22"/>
          <w:szCs w:val="22"/>
          <w:vertAlign w:val="superscript"/>
        </w:rPr>
        <w:t xml:space="preserve">Ψ† </w:t>
      </w:r>
      <w:r w:rsidRPr="00822B61">
        <w:rPr>
          <w:rFonts w:ascii="Calibri" w:hAnsi="Calibri" w:cs="Calibri"/>
          <w:sz w:val="22"/>
          <w:szCs w:val="22"/>
        </w:rPr>
        <w:t>Thomas, M. K., Ge, X., &amp; Greene, B. A. (2011) Fostering 21</w:t>
      </w:r>
      <w:r w:rsidRPr="00822B61">
        <w:rPr>
          <w:rFonts w:ascii="Calibri" w:hAnsi="Calibri" w:cs="Calibri"/>
          <w:sz w:val="22"/>
          <w:szCs w:val="22"/>
          <w:vertAlign w:val="superscript"/>
        </w:rPr>
        <w:t>st</w:t>
      </w:r>
      <w:r w:rsidRPr="00822B61">
        <w:rPr>
          <w:rFonts w:ascii="Calibri" w:hAnsi="Calibri" w:cs="Calibri"/>
          <w:sz w:val="22"/>
          <w:szCs w:val="22"/>
        </w:rPr>
        <w:t xml:space="preserve"> century skill development by engaging students in authentic game design projects in a high school computer programming class. Journal of Educational Computing Research, 44(4), 391-408.  </w:t>
      </w:r>
    </w:p>
    <w:p w14:paraId="7BBEACB7" w14:textId="77777777" w:rsidR="00991FA3" w:rsidRPr="00822B61" w:rsidRDefault="00B8532B">
      <w:pPr>
        <w:spacing w:after="114"/>
        <w:ind w:left="370"/>
        <w:rPr>
          <w:rFonts w:ascii="Calibri" w:hAnsi="Calibri" w:cs="Calibri"/>
          <w:sz w:val="22"/>
          <w:szCs w:val="22"/>
        </w:rPr>
      </w:pPr>
      <w:r w:rsidRPr="00822B61">
        <w:rPr>
          <w:rFonts w:ascii="Calibri" w:hAnsi="Calibri" w:cs="Calibri"/>
          <w:sz w:val="22"/>
          <w:szCs w:val="22"/>
          <w:vertAlign w:val="superscript"/>
        </w:rPr>
        <w:t>Ψ† ‡</w:t>
      </w:r>
      <w:r w:rsidRPr="00822B61">
        <w:rPr>
          <w:rFonts w:ascii="Calibri" w:hAnsi="Calibri" w:cs="Calibri"/>
          <w:sz w:val="22"/>
          <w:szCs w:val="22"/>
        </w:rPr>
        <w:t xml:space="preserve">Ge, X., Lubin, I. A., &amp; Zhang, K. (2010). An investigation of faculty’s perceptions and experiences when transiting to a new Learning Management System. Special issue: Web-Based Learning: Innovations and Challenges. Knowledge Management &amp; E-Learning: An International Journal (KM&amp;EL), 2(4), 433-447. </w:t>
      </w:r>
    </w:p>
    <w:p w14:paraId="5CF4F39F" w14:textId="77777777" w:rsidR="00991FA3" w:rsidRPr="00822B61" w:rsidRDefault="00B8532B">
      <w:pPr>
        <w:ind w:left="370"/>
        <w:rPr>
          <w:rFonts w:ascii="Calibri" w:hAnsi="Calibri" w:cs="Calibri"/>
          <w:sz w:val="22"/>
          <w:szCs w:val="22"/>
        </w:rPr>
      </w:pPr>
      <w:r w:rsidRPr="00822B61">
        <w:rPr>
          <w:rFonts w:ascii="Calibri" w:hAnsi="Calibri" w:cs="Calibri"/>
          <w:sz w:val="22"/>
          <w:szCs w:val="22"/>
          <w:vertAlign w:val="superscript"/>
        </w:rPr>
        <w:t xml:space="preserve">Ψ† ‡ </w:t>
      </w:r>
      <w:r w:rsidRPr="00822B61">
        <w:rPr>
          <w:rFonts w:ascii="Calibri" w:hAnsi="Calibri" w:cs="Calibri"/>
          <w:sz w:val="22"/>
          <w:szCs w:val="22"/>
        </w:rPr>
        <w:t xml:space="preserve">Ge, X., Huang, K., Dong, Y. (2010). An investigation of an Open-Source software development environment in a software engineering graduate course. Interdisciplinary Journal of Problem-based Learning, 4(2), 94-120. </w:t>
      </w:r>
    </w:p>
    <w:p w14:paraId="3C330071" w14:textId="77777777" w:rsidR="00991FA3" w:rsidRPr="00822B61" w:rsidRDefault="00B8532B">
      <w:pPr>
        <w:spacing w:after="116"/>
        <w:ind w:left="370"/>
        <w:rPr>
          <w:rFonts w:ascii="Calibri" w:hAnsi="Calibri" w:cs="Calibri"/>
          <w:sz w:val="22"/>
          <w:szCs w:val="22"/>
        </w:rPr>
      </w:pPr>
      <w:r w:rsidRPr="00822B61">
        <w:rPr>
          <w:rFonts w:ascii="Calibri" w:hAnsi="Calibri" w:cs="Calibri"/>
          <w:sz w:val="22"/>
          <w:szCs w:val="22"/>
          <w:vertAlign w:val="superscript"/>
        </w:rPr>
        <w:t>Ψ †‡</w:t>
      </w:r>
      <w:r w:rsidRPr="00822B61">
        <w:rPr>
          <w:rFonts w:ascii="Calibri" w:hAnsi="Calibri" w:cs="Calibri"/>
          <w:sz w:val="22"/>
          <w:szCs w:val="22"/>
        </w:rPr>
        <w:t xml:space="preserve">Ge, X., Planas, L. G., &amp; Er, N. (2010). A cognitive support system to scaffold students’ problem-based learning in a Web-based learning environment. Interdisciplinary Journal of Problem-based Learning, 4(1), 3056. </w:t>
      </w:r>
    </w:p>
    <w:p w14:paraId="0BA4B530" w14:textId="77777777" w:rsidR="00991FA3" w:rsidRPr="00822B61" w:rsidRDefault="00B8532B">
      <w:pPr>
        <w:spacing w:after="121"/>
        <w:ind w:left="370"/>
        <w:rPr>
          <w:rFonts w:ascii="Calibri" w:hAnsi="Calibri" w:cs="Calibri"/>
          <w:sz w:val="22"/>
          <w:szCs w:val="22"/>
        </w:rPr>
      </w:pPr>
      <w:r w:rsidRPr="00822B61">
        <w:rPr>
          <w:rFonts w:ascii="Calibri" w:hAnsi="Calibri" w:cs="Calibri"/>
          <w:sz w:val="22"/>
          <w:szCs w:val="22"/>
          <w:vertAlign w:val="superscript"/>
        </w:rPr>
        <w:t>Ψ †</w:t>
      </w:r>
      <w:r w:rsidRPr="00822B61">
        <w:rPr>
          <w:rFonts w:ascii="Calibri" w:hAnsi="Calibri" w:cs="Calibri"/>
          <w:sz w:val="22"/>
          <w:szCs w:val="22"/>
        </w:rPr>
        <w:t xml:space="preserve">Ge, X., &amp; </w:t>
      </w:r>
      <w:proofErr w:type="spellStart"/>
      <w:r w:rsidRPr="00822B61">
        <w:rPr>
          <w:rFonts w:ascii="Calibri" w:hAnsi="Calibri" w:cs="Calibri"/>
          <w:sz w:val="22"/>
          <w:szCs w:val="22"/>
        </w:rPr>
        <w:t>Hardré</w:t>
      </w:r>
      <w:proofErr w:type="spellEnd"/>
      <w:r w:rsidRPr="00822B61">
        <w:rPr>
          <w:rFonts w:ascii="Calibri" w:hAnsi="Calibri" w:cs="Calibri"/>
          <w:sz w:val="22"/>
          <w:szCs w:val="22"/>
        </w:rPr>
        <w:t xml:space="preserve">, P. L. (2010).  Self-processes and learning environment influencing expertise development in instructional design. Learning Environments Research, 13(1), 23-41. </w:t>
      </w:r>
      <w:proofErr w:type="spellStart"/>
      <w:r w:rsidRPr="00822B61">
        <w:rPr>
          <w:rFonts w:ascii="Calibri" w:hAnsi="Calibri" w:cs="Calibri"/>
          <w:sz w:val="22"/>
          <w:szCs w:val="22"/>
        </w:rPr>
        <w:t>doi</w:t>
      </w:r>
      <w:proofErr w:type="spellEnd"/>
      <w:r w:rsidRPr="00822B61">
        <w:rPr>
          <w:rFonts w:ascii="Calibri" w:hAnsi="Calibri" w:cs="Calibri"/>
          <w:sz w:val="22"/>
          <w:szCs w:val="22"/>
        </w:rPr>
        <w:t xml:space="preserve">: 10.1007/s10984-009-9064-9. </w:t>
      </w:r>
    </w:p>
    <w:p w14:paraId="48C7A683" w14:textId="77777777" w:rsidR="00991FA3" w:rsidRPr="00822B61" w:rsidRDefault="00B8532B">
      <w:pPr>
        <w:spacing w:after="96"/>
        <w:ind w:left="370"/>
        <w:rPr>
          <w:rFonts w:ascii="Calibri" w:hAnsi="Calibri" w:cs="Calibri"/>
          <w:sz w:val="22"/>
          <w:szCs w:val="22"/>
        </w:rPr>
      </w:pPr>
      <w:r w:rsidRPr="00822B61">
        <w:rPr>
          <w:rFonts w:ascii="Calibri" w:hAnsi="Calibri" w:cs="Calibri"/>
          <w:sz w:val="22"/>
          <w:szCs w:val="22"/>
          <w:vertAlign w:val="superscript"/>
        </w:rPr>
        <w:t xml:space="preserve">Ψ† ‡ </w:t>
      </w:r>
      <w:r w:rsidRPr="00822B61">
        <w:rPr>
          <w:rFonts w:ascii="Calibri" w:hAnsi="Calibri" w:cs="Calibri"/>
          <w:sz w:val="22"/>
          <w:szCs w:val="22"/>
        </w:rPr>
        <w:t xml:space="preserve">Kauffman, D., Ge, X., Xie, K., &amp; Chen, C. (2008). Prompting in web-based environments: Supporting </w:t>
      </w:r>
      <w:proofErr w:type="spellStart"/>
      <w:r w:rsidRPr="00822B61">
        <w:rPr>
          <w:rFonts w:ascii="Calibri" w:hAnsi="Calibri" w:cs="Calibri"/>
          <w:sz w:val="22"/>
          <w:szCs w:val="22"/>
        </w:rPr>
        <w:t>selfmonitoring</w:t>
      </w:r>
      <w:proofErr w:type="spellEnd"/>
      <w:r w:rsidRPr="00822B61">
        <w:rPr>
          <w:rFonts w:ascii="Calibri" w:hAnsi="Calibri" w:cs="Calibri"/>
          <w:sz w:val="22"/>
          <w:szCs w:val="22"/>
        </w:rPr>
        <w:t xml:space="preserve"> and </w:t>
      </w:r>
      <w:proofErr w:type="gramStart"/>
      <w:r w:rsidRPr="00822B61">
        <w:rPr>
          <w:rFonts w:ascii="Calibri" w:hAnsi="Calibri" w:cs="Calibri"/>
          <w:sz w:val="22"/>
          <w:szCs w:val="22"/>
        </w:rPr>
        <w:t>problem solving</w:t>
      </w:r>
      <w:proofErr w:type="gramEnd"/>
      <w:r w:rsidRPr="00822B61">
        <w:rPr>
          <w:rFonts w:ascii="Calibri" w:hAnsi="Calibri" w:cs="Calibri"/>
          <w:sz w:val="22"/>
          <w:szCs w:val="22"/>
        </w:rPr>
        <w:t xml:space="preserve"> skills in college students. Journal of Educational Computing Research, 38(2), 115 - 137. </w:t>
      </w:r>
    </w:p>
    <w:p w14:paraId="2E4BD2A5" w14:textId="77777777" w:rsidR="00991FA3" w:rsidRPr="00822B61" w:rsidRDefault="00B8532B">
      <w:pPr>
        <w:spacing w:after="91"/>
        <w:ind w:left="370"/>
        <w:rPr>
          <w:rFonts w:ascii="Calibri" w:hAnsi="Calibri" w:cs="Calibri"/>
          <w:sz w:val="22"/>
          <w:szCs w:val="22"/>
        </w:rPr>
      </w:pPr>
      <w:r w:rsidRPr="00822B61">
        <w:rPr>
          <w:rFonts w:ascii="Calibri" w:hAnsi="Calibri" w:cs="Calibri"/>
          <w:sz w:val="22"/>
          <w:szCs w:val="22"/>
          <w:vertAlign w:val="superscript"/>
        </w:rPr>
        <w:t xml:space="preserve">Ψ† </w:t>
      </w:r>
      <w:r w:rsidRPr="00822B61">
        <w:rPr>
          <w:rFonts w:ascii="Calibri" w:hAnsi="Calibri" w:cs="Calibri"/>
          <w:sz w:val="22"/>
          <w:szCs w:val="22"/>
        </w:rPr>
        <w:t xml:space="preserve">Land, S. M., Choi, I., &amp; Ge, X. (2007). Scaffolding online discussions to promote reflection and revision of understanding. International Journal of Instructional Media, 34(4), 1-10.  </w:t>
      </w:r>
    </w:p>
    <w:p w14:paraId="2DDCE2BA" w14:textId="77777777" w:rsidR="00991FA3" w:rsidRPr="00822B61" w:rsidRDefault="00B8532B">
      <w:pPr>
        <w:spacing w:after="111"/>
        <w:ind w:left="370"/>
        <w:rPr>
          <w:rFonts w:ascii="Calibri" w:hAnsi="Calibri" w:cs="Calibri"/>
          <w:sz w:val="22"/>
          <w:szCs w:val="22"/>
        </w:rPr>
      </w:pPr>
      <w:r w:rsidRPr="00822B61">
        <w:rPr>
          <w:rFonts w:ascii="Calibri" w:hAnsi="Calibri" w:cs="Calibri"/>
          <w:sz w:val="22"/>
          <w:szCs w:val="22"/>
          <w:vertAlign w:val="superscript"/>
        </w:rPr>
        <w:t xml:space="preserve">Ψ† </w:t>
      </w:r>
      <w:r w:rsidRPr="00822B61">
        <w:rPr>
          <w:rFonts w:ascii="Calibri" w:hAnsi="Calibri" w:cs="Calibri"/>
          <w:sz w:val="22"/>
          <w:szCs w:val="22"/>
        </w:rPr>
        <w:t xml:space="preserve">Hardré, P. L., Ge, X., &amp; Thomas, M. K. (2006). A qualitative study of the development of instructional design expertise. Performance Improvement Quarterly, 19(4), 63-90. </w:t>
      </w:r>
    </w:p>
    <w:p w14:paraId="0DF2CACC" w14:textId="77777777" w:rsidR="00991FA3" w:rsidRPr="00822B61" w:rsidRDefault="00B8532B">
      <w:pPr>
        <w:spacing w:after="96"/>
        <w:ind w:left="370"/>
        <w:rPr>
          <w:rFonts w:ascii="Calibri" w:hAnsi="Calibri" w:cs="Calibri"/>
          <w:sz w:val="22"/>
          <w:szCs w:val="22"/>
        </w:rPr>
      </w:pPr>
      <w:r w:rsidRPr="00822B61">
        <w:rPr>
          <w:rFonts w:ascii="Calibri" w:hAnsi="Calibri" w:cs="Calibri"/>
          <w:sz w:val="22"/>
          <w:szCs w:val="22"/>
          <w:vertAlign w:val="superscript"/>
        </w:rPr>
        <w:t xml:space="preserve">Ψ </w:t>
      </w:r>
      <w:r w:rsidRPr="00822B61">
        <w:rPr>
          <w:rFonts w:ascii="Calibri" w:hAnsi="Calibri" w:cs="Calibri"/>
          <w:sz w:val="22"/>
          <w:szCs w:val="22"/>
        </w:rPr>
        <w:t xml:space="preserve">Ge, X., Thomas, M. K., Greene, B. (2006). Technology-Rich ethnography for examining the transition to authentic problem-solving in a high school computer programming class. Journal of Educational Computing Research, 34(4), 319-352.  </w:t>
      </w:r>
    </w:p>
    <w:p w14:paraId="365AA3B1" w14:textId="77777777" w:rsidR="00991FA3" w:rsidRPr="00822B61" w:rsidRDefault="00B8532B">
      <w:pPr>
        <w:spacing w:after="119"/>
        <w:ind w:left="370"/>
        <w:rPr>
          <w:rFonts w:ascii="Calibri" w:hAnsi="Calibri" w:cs="Calibri"/>
          <w:sz w:val="22"/>
          <w:szCs w:val="22"/>
        </w:rPr>
      </w:pPr>
      <w:r w:rsidRPr="00822B61">
        <w:rPr>
          <w:rFonts w:ascii="Calibri" w:hAnsi="Calibri" w:cs="Calibri"/>
          <w:sz w:val="22"/>
          <w:szCs w:val="22"/>
          <w:vertAlign w:val="superscript"/>
        </w:rPr>
        <w:t xml:space="preserve">Ψ ‡ </w:t>
      </w:r>
      <w:r w:rsidRPr="00822B61">
        <w:rPr>
          <w:rFonts w:ascii="Calibri" w:hAnsi="Calibri" w:cs="Calibri"/>
          <w:sz w:val="22"/>
          <w:szCs w:val="22"/>
        </w:rPr>
        <w:t xml:space="preserve">Huang, K., Dong, Y., &amp; Ge, X. (2006). From, by, and for the OSSD: Software engineering education using </w:t>
      </w:r>
      <w:proofErr w:type="gramStart"/>
      <w:r w:rsidRPr="00822B61">
        <w:rPr>
          <w:rFonts w:ascii="Calibri" w:hAnsi="Calibri" w:cs="Calibri"/>
          <w:sz w:val="22"/>
          <w:szCs w:val="22"/>
        </w:rPr>
        <w:t>open source</w:t>
      </w:r>
      <w:proofErr w:type="gramEnd"/>
      <w:r w:rsidRPr="00822B61">
        <w:rPr>
          <w:rFonts w:ascii="Calibri" w:hAnsi="Calibri" w:cs="Calibri"/>
          <w:sz w:val="22"/>
          <w:szCs w:val="22"/>
        </w:rPr>
        <w:t xml:space="preserve"> software approach and ideal. Innovate: Journal of Online Education, 3(1). Retrieved October 1, 2006, http://www.innovateonline.info/index.php?view=article&amp;id=324 </w:t>
      </w:r>
    </w:p>
    <w:p w14:paraId="4E467DE3" w14:textId="77777777" w:rsidR="00991FA3" w:rsidRPr="00822B61" w:rsidRDefault="00B8532B">
      <w:pPr>
        <w:spacing w:after="115"/>
        <w:ind w:left="370"/>
        <w:rPr>
          <w:rFonts w:ascii="Calibri" w:hAnsi="Calibri" w:cs="Calibri"/>
          <w:sz w:val="22"/>
          <w:szCs w:val="22"/>
        </w:rPr>
      </w:pPr>
      <w:r w:rsidRPr="00822B61">
        <w:rPr>
          <w:rFonts w:ascii="Calibri" w:hAnsi="Calibri" w:cs="Calibri"/>
          <w:sz w:val="22"/>
          <w:szCs w:val="22"/>
          <w:vertAlign w:val="superscript"/>
        </w:rPr>
        <w:t xml:space="preserve">Ψ ‡ </w:t>
      </w:r>
      <w:r w:rsidRPr="00822B61">
        <w:rPr>
          <w:rFonts w:ascii="Calibri" w:hAnsi="Calibri" w:cs="Calibri"/>
          <w:sz w:val="22"/>
          <w:szCs w:val="22"/>
        </w:rPr>
        <w:t xml:space="preserve">Chen, C. H., &amp; Ge, X. (2006). The design of a web-based cognitive modeling system to support </w:t>
      </w:r>
      <w:proofErr w:type="spellStart"/>
      <w:r w:rsidRPr="00822B61">
        <w:rPr>
          <w:rFonts w:ascii="Calibri" w:hAnsi="Calibri" w:cs="Calibri"/>
          <w:sz w:val="22"/>
          <w:szCs w:val="22"/>
        </w:rPr>
        <w:t>illstructured</w:t>
      </w:r>
      <w:proofErr w:type="spellEnd"/>
      <w:r w:rsidRPr="00822B61">
        <w:rPr>
          <w:rFonts w:ascii="Calibri" w:hAnsi="Calibri" w:cs="Calibri"/>
          <w:sz w:val="22"/>
          <w:szCs w:val="22"/>
        </w:rPr>
        <w:t xml:space="preserve"> problem solving. British Journal of Educational Technology, 37(2), 299-302. </w:t>
      </w:r>
    </w:p>
    <w:p w14:paraId="01585D56" w14:textId="77777777" w:rsidR="00991FA3" w:rsidRPr="00822B61" w:rsidRDefault="00B8532B">
      <w:pPr>
        <w:spacing w:after="116"/>
        <w:ind w:left="370"/>
        <w:rPr>
          <w:rFonts w:ascii="Calibri" w:hAnsi="Calibri" w:cs="Calibri"/>
          <w:sz w:val="22"/>
          <w:szCs w:val="22"/>
        </w:rPr>
      </w:pPr>
      <w:r w:rsidRPr="00822B61">
        <w:rPr>
          <w:rFonts w:ascii="Calibri" w:hAnsi="Calibri" w:cs="Calibri"/>
          <w:sz w:val="22"/>
          <w:szCs w:val="22"/>
          <w:vertAlign w:val="superscript"/>
        </w:rPr>
        <w:t xml:space="preserve">Ψ† ‡ </w:t>
      </w:r>
      <w:r w:rsidRPr="00822B61">
        <w:rPr>
          <w:rFonts w:ascii="Calibri" w:hAnsi="Calibri" w:cs="Calibri"/>
          <w:sz w:val="22"/>
          <w:szCs w:val="22"/>
        </w:rPr>
        <w:t xml:space="preserve">Ge, X., Chen, C. H., &amp; Davis, K. A. (2005). Scaffolding novice instructional designers’ problem-solving processes using question prompts in a web-based learning environment. Journal of Educational Computing Research, 33(2), 219-248. </w:t>
      </w:r>
      <w:proofErr w:type="spellStart"/>
      <w:r w:rsidRPr="00822B61">
        <w:rPr>
          <w:rFonts w:ascii="Calibri" w:hAnsi="Calibri" w:cs="Calibri"/>
          <w:sz w:val="22"/>
          <w:szCs w:val="22"/>
        </w:rPr>
        <w:t>doi</w:t>
      </w:r>
      <w:proofErr w:type="spellEnd"/>
      <w:r w:rsidRPr="00822B61">
        <w:rPr>
          <w:rFonts w:ascii="Calibri" w:hAnsi="Calibri" w:cs="Calibri"/>
          <w:sz w:val="22"/>
          <w:szCs w:val="22"/>
        </w:rPr>
        <w:t xml:space="preserve">: 10.2190/5F6J-HHVF-2U2B-8T3G </w:t>
      </w:r>
    </w:p>
    <w:p w14:paraId="360166FD" w14:textId="77777777" w:rsidR="00991FA3" w:rsidRPr="00822B61" w:rsidRDefault="00B8532B">
      <w:pPr>
        <w:spacing w:after="94"/>
        <w:ind w:left="370"/>
        <w:rPr>
          <w:rFonts w:ascii="Calibri" w:hAnsi="Calibri" w:cs="Calibri"/>
          <w:sz w:val="22"/>
          <w:szCs w:val="22"/>
        </w:rPr>
      </w:pPr>
      <w:r w:rsidRPr="00822B61">
        <w:rPr>
          <w:rFonts w:ascii="Calibri" w:hAnsi="Calibri" w:cs="Calibri"/>
          <w:sz w:val="22"/>
          <w:szCs w:val="22"/>
          <w:vertAlign w:val="superscript"/>
        </w:rPr>
        <w:t>Ψ †‡</w:t>
      </w:r>
      <w:r w:rsidRPr="00822B61">
        <w:rPr>
          <w:rFonts w:ascii="Calibri" w:hAnsi="Calibri" w:cs="Calibri"/>
          <w:sz w:val="22"/>
          <w:szCs w:val="22"/>
        </w:rPr>
        <w:t xml:space="preserve">Ge, X., &amp; Er, N.  (2005). An online support system to scaffold complex problem solving in real-world contexts. Interactive Learning Environments, 13(3), 139-157. </w:t>
      </w:r>
    </w:p>
    <w:p w14:paraId="6ED8BAF8" w14:textId="77777777" w:rsidR="00991FA3" w:rsidRPr="00822B61" w:rsidRDefault="00B8532B">
      <w:pPr>
        <w:spacing w:after="117"/>
        <w:ind w:left="370"/>
        <w:rPr>
          <w:rFonts w:ascii="Calibri" w:hAnsi="Calibri" w:cs="Calibri"/>
          <w:sz w:val="22"/>
          <w:szCs w:val="22"/>
        </w:rPr>
      </w:pPr>
      <w:r w:rsidRPr="00822B61">
        <w:rPr>
          <w:rFonts w:ascii="Calibri" w:hAnsi="Calibri" w:cs="Calibri"/>
          <w:sz w:val="22"/>
          <w:szCs w:val="22"/>
          <w:vertAlign w:val="superscript"/>
        </w:rPr>
        <w:lastRenderedPageBreak/>
        <w:t xml:space="preserve">Ψ† </w:t>
      </w:r>
      <w:r w:rsidRPr="00822B61">
        <w:rPr>
          <w:rFonts w:ascii="Calibri" w:hAnsi="Calibri" w:cs="Calibri"/>
          <w:sz w:val="22"/>
          <w:szCs w:val="22"/>
        </w:rPr>
        <w:t xml:space="preserve">Hardré, P. L., Ge, X., &amp; Thomas, M. K. (2005). Toward a model of development for instructional design expertise. Educational Technology, 45(1), 53-57. </w:t>
      </w:r>
    </w:p>
    <w:p w14:paraId="0B89B734" w14:textId="77777777" w:rsidR="00991FA3" w:rsidRPr="00822B61" w:rsidRDefault="00B8532B">
      <w:pPr>
        <w:spacing w:after="125"/>
        <w:ind w:left="370"/>
        <w:rPr>
          <w:rFonts w:ascii="Calibri" w:hAnsi="Calibri" w:cs="Calibri"/>
          <w:sz w:val="22"/>
          <w:szCs w:val="22"/>
        </w:rPr>
      </w:pPr>
      <w:r w:rsidRPr="00822B61">
        <w:rPr>
          <w:rFonts w:ascii="Calibri" w:hAnsi="Calibri" w:cs="Calibri"/>
          <w:sz w:val="22"/>
          <w:szCs w:val="22"/>
          <w:vertAlign w:val="superscript"/>
        </w:rPr>
        <w:t xml:space="preserve">Ψ† </w:t>
      </w:r>
      <w:r w:rsidRPr="00822B61">
        <w:rPr>
          <w:rFonts w:ascii="Calibri" w:hAnsi="Calibri" w:cs="Calibri"/>
          <w:sz w:val="22"/>
          <w:szCs w:val="22"/>
        </w:rPr>
        <w:t xml:space="preserve">Ge, X., &amp; Land, S. M. (2004). A conceptual framework for scaffolding ill-structured problem-solving processes using question prompts and peer interactions. Educational Technology Research and Development, 52(2), 5-22. </w:t>
      </w:r>
      <w:proofErr w:type="gramStart"/>
      <w:r w:rsidRPr="00822B61">
        <w:rPr>
          <w:rFonts w:ascii="Calibri" w:hAnsi="Calibri" w:cs="Calibri"/>
          <w:color w:val="212121"/>
          <w:sz w:val="22"/>
          <w:szCs w:val="22"/>
        </w:rPr>
        <w:t>https://doi.org/10.1007/BF02504836</w:t>
      </w:r>
      <w:r w:rsidRPr="00822B61">
        <w:rPr>
          <w:rFonts w:ascii="Calibri" w:hAnsi="Calibri" w:cs="Calibri"/>
          <w:sz w:val="22"/>
          <w:szCs w:val="22"/>
        </w:rPr>
        <w:t>[</w:t>
      </w:r>
      <w:proofErr w:type="gramEnd"/>
      <w:r w:rsidRPr="00822B61">
        <w:rPr>
          <w:rFonts w:ascii="Calibri" w:hAnsi="Calibri" w:cs="Calibri"/>
          <w:sz w:val="22"/>
          <w:szCs w:val="22"/>
        </w:rPr>
        <w:t xml:space="preserve">*Note: This article was awarded “2003 Young Scholar Award” by Educational Technology Research and Development (ETR&amp;D)] </w:t>
      </w:r>
    </w:p>
    <w:p w14:paraId="3D460A27" w14:textId="77777777" w:rsidR="00991FA3" w:rsidRPr="00822B61" w:rsidRDefault="00B8532B">
      <w:pPr>
        <w:spacing w:after="122"/>
        <w:ind w:left="370"/>
        <w:rPr>
          <w:rFonts w:ascii="Calibri" w:hAnsi="Calibri" w:cs="Calibri"/>
          <w:sz w:val="22"/>
          <w:szCs w:val="22"/>
        </w:rPr>
      </w:pPr>
      <w:r w:rsidRPr="00822B61">
        <w:rPr>
          <w:rFonts w:ascii="Calibri" w:hAnsi="Calibri" w:cs="Calibri"/>
          <w:sz w:val="22"/>
          <w:szCs w:val="22"/>
          <w:vertAlign w:val="superscript"/>
        </w:rPr>
        <w:t xml:space="preserve">Ψ† </w:t>
      </w:r>
      <w:r w:rsidRPr="00822B61">
        <w:rPr>
          <w:rFonts w:ascii="Calibri" w:hAnsi="Calibri" w:cs="Calibri"/>
          <w:sz w:val="22"/>
          <w:szCs w:val="22"/>
        </w:rPr>
        <w:t xml:space="preserve">Ge, X., &amp; Land, S. M. (2003). Scaffolding students' problem-solving processes in an ill-structured task using question prompts and peer interactions. Educational Technology Research and Development, 51(1), 21-38. </w:t>
      </w:r>
      <w:r w:rsidRPr="00822B61">
        <w:rPr>
          <w:rFonts w:ascii="Calibri" w:hAnsi="Calibri" w:cs="Calibri"/>
          <w:color w:val="212121"/>
          <w:sz w:val="22"/>
          <w:szCs w:val="22"/>
        </w:rPr>
        <w:t>https://doi.org/10.1007/BF02504515</w:t>
      </w:r>
      <w:r w:rsidRPr="00822B61">
        <w:rPr>
          <w:rFonts w:ascii="Calibri" w:hAnsi="Calibri" w:cs="Calibri"/>
          <w:sz w:val="22"/>
          <w:szCs w:val="22"/>
        </w:rPr>
        <w:t xml:space="preserve"> [*Note: This article was awarded “2004 Outstanding Journal Article Award” by Association for Educational Communications and Technology (AECT)] </w:t>
      </w:r>
    </w:p>
    <w:p w14:paraId="43003FDA" w14:textId="77777777" w:rsidR="00991FA3" w:rsidRPr="00822B61" w:rsidRDefault="00B8532B">
      <w:pPr>
        <w:spacing w:after="115"/>
        <w:ind w:left="370"/>
        <w:rPr>
          <w:rFonts w:ascii="Calibri" w:hAnsi="Calibri" w:cs="Calibri"/>
          <w:sz w:val="22"/>
          <w:szCs w:val="22"/>
        </w:rPr>
      </w:pPr>
      <w:r w:rsidRPr="00822B61">
        <w:rPr>
          <w:rFonts w:ascii="Calibri" w:hAnsi="Calibri" w:cs="Calibri"/>
          <w:sz w:val="22"/>
          <w:szCs w:val="22"/>
          <w:vertAlign w:val="superscript"/>
        </w:rPr>
        <w:t xml:space="preserve">Ψ† </w:t>
      </w:r>
      <w:r w:rsidRPr="00822B61">
        <w:rPr>
          <w:rFonts w:ascii="Calibri" w:hAnsi="Calibri" w:cs="Calibri"/>
          <w:sz w:val="22"/>
          <w:szCs w:val="22"/>
        </w:rPr>
        <w:t xml:space="preserve">Ge, X., Lee, J., &amp; Yamashiro, K. A. (2003). Role-playing a legend in Virtual Reality. Academic Exchange Quarterly, 7(2), 257-261.  </w:t>
      </w:r>
    </w:p>
    <w:p w14:paraId="7B9E652F" w14:textId="77777777" w:rsidR="00991FA3" w:rsidRPr="00822B61" w:rsidRDefault="00B8532B">
      <w:pPr>
        <w:ind w:left="370"/>
        <w:rPr>
          <w:rFonts w:ascii="Calibri" w:hAnsi="Calibri" w:cs="Calibri"/>
          <w:sz w:val="22"/>
          <w:szCs w:val="22"/>
        </w:rPr>
      </w:pPr>
      <w:r w:rsidRPr="00822B61">
        <w:rPr>
          <w:rFonts w:ascii="Calibri" w:hAnsi="Calibri" w:cs="Calibri"/>
          <w:sz w:val="22"/>
          <w:szCs w:val="22"/>
          <w:vertAlign w:val="superscript"/>
        </w:rPr>
        <w:t>ϕ</w:t>
      </w:r>
      <w:r w:rsidRPr="00822B61">
        <w:rPr>
          <w:rFonts w:ascii="Calibri" w:hAnsi="Calibri" w:cs="Calibri"/>
          <w:sz w:val="22"/>
          <w:szCs w:val="22"/>
        </w:rPr>
        <w:t xml:space="preserve"> Brill, J., Choi, I., Ge, X., Glazer, E., &amp; Ku, H. (2001). Reflections from the intern experience. </w:t>
      </w:r>
      <w:proofErr w:type="spellStart"/>
      <w:r w:rsidRPr="00822B61">
        <w:rPr>
          <w:rFonts w:ascii="Calibri" w:hAnsi="Calibri" w:cs="Calibri"/>
          <w:sz w:val="22"/>
          <w:szCs w:val="22"/>
        </w:rPr>
        <w:t>TechTrends</w:t>
      </w:r>
      <w:proofErr w:type="spellEnd"/>
      <w:r w:rsidRPr="00822B61">
        <w:rPr>
          <w:rFonts w:ascii="Calibri" w:hAnsi="Calibri" w:cs="Calibri"/>
          <w:sz w:val="22"/>
          <w:szCs w:val="22"/>
        </w:rPr>
        <w:t xml:space="preserve">, 45(1), 19-23. </w:t>
      </w:r>
    </w:p>
    <w:p w14:paraId="069CB7DC" w14:textId="77777777" w:rsidR="00991FA3" w:rsidRPr="00822B61" w:rsidRDefault="00B8532B">
      <w:pPr>
        <w:spacing w:after="118"/>
        <w:ind w:left="370"/>
        <w:rPr>
          <w:rFonts w:ascii="Calibri" w:hAnsi="Calibri" w:cs="Calibri"/>
          <w:sz w:val="22"/>
          <w:szCs w:val="22"/>
        </w:rPr>
      </w:pPr>
      <w:r w:rsidRPr="00822B61">
        <w:rPr>
          <w:rFonts w:ascii="Calibri" w:hAnsi="Calibri" w:cs="Calibri"/>
          <w:sz w:val="22"/>
          <w:szCs w:val="22"/>
          <w:vertAlign w:val="superscript"/>
        </w:rPr>
        <w:t xml:space="preserve">Ψ† </w:t>
      </w:r>
      <w:r w:rsidRPr="00822B61">
        <w:rPr>
          <w:rFonts w:ascii="Calibri" w:hAnsi="Calibri" w:cs="Calibri"/>
          <w:sz w:val="22"/>
          <w:szCs w:val="22"/>
        </w:rPr>
        <w:t xml:space="preserve">Ge, X., Yamashiro, K. A., &amp; Lee, J. (2000). Pre-class planning to scaffold students for online collaborative learning activities. Educational Technology &amp; Society, 3(3), 159-168.  </w:t>
      </w:r>
    </w:p>
    <w:p w14:paraId="45462918" w14:textId="77777777" w:rsidR="00991FA3" w:rsidRPr="00822B61" w:rsidRDefault="00B8532B">
      <w:pPr>
        <w:spacing w:after="132"/>
        <w:ind w:left="370"/>
        <w:rPr>
          <w:rFonts w:ascii="Calibri" w:hAnsi="Calibri" w:cs="Calibri"/>
          <w:sz w:val="22"/>
          <w:szCs w:val="22"/>
        </w:rPr>
      </w:pPr>
      <w:r w:rsidRPr="00822B61">
        <w:rPr>
          <w:rFonts w:ascii="Calibri" w:hAnsi="Calibri" w:cs="Calibri"/>
          <w:sz w:val="22"/>
          <w:szCs w:val="22"/>
          <w:vertAlign w:val="superscript"/>
        </w:rPr>
        <w:t>Ψ</w:t>
      </w:r>
      <w:r w:rsidRPr="00822B61">
        <w:rPr>
          <w:rFonts w:ascii="Calibri" w:hAnsi="Calibri" w:cs="Calibri"/>
          <w:sz w:val="22"/>
          <w:szCs w:val="22"/>
        </w:rPr>
        <w:t xml:space="preserve"> Yamashiro, K. A., Ge, X. &amp; Lee, J. (1999). Applying a cost-benefits methodology to distance instruction and training, Tech Times. </w:t>
      </w:r>
    </w:p>
    <w:p w14:paraId="2FA36412" w14:textId="77777777" w:rsidR="00991FA3" w:rsidRPr="00822B61" w:rsidRDefault="00B8532B">
      <w:pPr>
        <w:spacing w:after="131"/>
        <w:ind w:left="370"/>
        <w:rPr>
          <w:rFonts w:ascii="Calibri" w:hAnsi="Calibri" w:cs="Calibri"/>
          <w:sz w:val="22"/>
          <w:szCs w:val="22"/>
        </w:rPr>
      </w:pPr>
      <w:r w:rsidRPr="00822B61">
        <w:rPr>
          <w:rFonts w:ascii="Calibri" w:hAnsi="Calibri" w:cs="Calibri"/>
          <w:sz w:val="22"/>
          <w:szCs w:val="22"/>
        </w:rPr>
        <w:t xml:space="preserve">Cantoni, G. P., &amp; Ge, X. (1995). Teaching American Indian students. Journal of Navajo Education, 7(2), 40-42. </w:t>
      </w:r>
    </w:p>
    <w:p w14:paraId="2A42E506" w14:textId="77777777" w:rsidR="00991FA3" w:rsidRPr="00822B61" w:rsidRDefault="00B8532B">
      <w:pPr>
        <w:spacing w:after="131"/>
        <w:ind w:left="370"/>
        <w:rPr>
          <w:rFonts w:ascii="Calibri" w:hAnsi="Calibri" w:cs="Calibri"/>
          <w:sz w:val="22"/>
          <w:szCs w:val="22"/>
        </w:rPr>
      </w:pPr>
      <w:r w:rsidRPr="00822B61">
        <w:rPr>
          <w:rFonts w:ascii="Calibri" w:hAnsi="Calibri" w:cs="Calibri"/>
          <w:sz w:val="22"/>
          <w:szCs w:val="22"/>
        </w:rPr>
        <w:t xml:space="preserve">Ge, X. (1993). English language teaching at secondary schools in Singapore. Fujian Foreign Languages, 1/2. </w:t>
      </w:r>
    </w:p>
    <w:p w14:paraId="6358F2E4" w14:textId="77777777" w:rsidR="00991FA3" w:rsidRPr="00822B61" w:rsidRDefault="00B8532B">
      <w:pPr>
        <w:spacing w:after="131"/>
        <w:ind w:left="370"/>
        <w:rPr>
          <w:rFonts w:ascii="Calibri" w:hAnsi="Calibri" w:cs="Calibri"/>
          <w:sz w:val="22"/>
          <w:szCs w:val="22"/>
        </w:rPr>
      </w:pPr>
      <w:r w:rsidRPr="00822B61">
        <w:rPr>
          <w:rFonts w:ascii="Calibri" w:hAnsi="Calibri" w:cs="Calibri"/>
          <w:sz w:val="22"/>
          <w:szCs w:val="22"/>
        </w:rPr>
        <w:t xml:space="preserve">Ge, X. (1991). Authentic listening comprehension. Fujian Foreign Languages, 1/2. </w:t>
      </w:r>
    </w:p>
    <w:p w14:paraId="666AFB41" w14:textId="77777777" w:rsidR="00991FA3" w:rsidRPr="00822B61" w:rsidRDefault="00B8532B">
      <w:pPr>
        <w:ind w:left="370"/>
        <w:rPr>
          <w:rFonts w:ascii="Calibri" w:hAnsi="Calibri" w:cs="Calibri"/>
          <w:sz w:val="22"/>
          <w:szCs w:val="22"/>
        </w:rPr>
      </w:pPr>
      <w:r w:rsidRPr="00822B61">
        <w:rPr>
          <w:rFonts w:ascii="Calibri" w:hAnsi="Calibri" w:cs="Calibri"/>
          <w:sz w:val="22"/>
          <w:szCs w:val="22"/>
        </w:rPr>
        <w:t xml:space="preserve">Ge, X. (1990). Aural training and pronunciation teaching. Fujian Foreign Languages, 1/2. </w:t>
      </w:r>
    </w:p>
    <w:p w14:paraId="3135D211" w14:textId="77777777" w:rsidR="00991FA3" w:rsidRPr="003F287C" w:rsidRDefault="00B8532B">
      <w:pPr>
        <w:spacing w:after="93" w:line="259" w:lineRule="auto"/>
        <w:rPr>
          <w:rFonts w:ascii="Calibri" w:hAnsi="Calibri" w:cs="Calibri"/>
        </w:rPr>
      </w:pPr>
      <w:r w:rsidRPr="003F287C">
        <w:rPr>
          <w:rFonts w:ascii="Calibri" w:hAnsi="Calibri" w:cs="Calibri"/>
        </w:rPr>
        <w:t xml:space="preserve"> </w:t>
      </w:r>
    </w:p>
    <w:p w14:paraId="78C8ADC4" w14:textId="77777777" w:rsidR="00991FA3" w:rsidRPr="00822B61" w:rsidRDefault="00B8532B">
      <w:pPr>
        <w:pStyle w:val="Heading3"/>
        <w:spacing w:after="0"/>
        <w:ind w:left="-5"/>
        <w:rPr>
          <w:bCs/>
          <w:i w:val="0"/>
        </w:rPr>
      </w:pPr>
      <w:r w:rsidRPr="00822B61">
        <w:rPr>
          <w:bCs/>
          <w:i w:val="0"/>
        </w:rPr>
        <w:t>C.</w:t>
      </w:r>
      <w:r w:rsidRPr="00822B61">
        <w:rPr>
          <w:rFonts w:eastAsia="Arial"/>
          <w:bCs/>
          <w:i w:val="0"/>
        </w:rPr>
        <w:t xml:space="preserve"> </w:t>
      </w:r>
      <w:r w:rsidRPr="00822B61">
        <w:rPr>
          <w:bCs/>
          <w:i w:val="0"/>
        </w:rPr>
        <w:t xml:space="preserve">Editorial Comments or Special Issues Edited  </w:t>
      </w:r>
    </w:p>
    <w:p w14:paraId="45BF1F01" w14:textId="77777777" w:rsidR="00991FA3" w:rsidRPr="00822B61" w:rsidRDefault="00B8532B">
      <w:pPr>
        <w:spacing w:after="114" w:line="242" w:lineRule="auto"/>
        <w:ind w:left="360"/>
        <w:rPr>
          <w:rFonts w:ascii="Calibri" w:hAnsi="Calibri" w:cs="Calibri"/>
          <w:sz w:val="22"/>
          <w:szCs w:val="22"/>
        </w:rPr>
      </w:pPr>
      <w:r w:rsidRPr="00822B61">
        <w:rPr>
          <w:rFonts w:ascii="Calibri" w:hAnsi="Calibri" w:cs="Calibri"/>
          <w:color w:val="333333"/>
          <w:sz w:val="22"/>
          <w:szCs w:val="22"/>
        </w:rPr>
        <w:t xml:space="preserve">Farnsworth, K., </w:t>
      </w:r>
      <w:r w:rsidRPr="00822B61">
        <w:rPr>
          <w:rFonts w:ascii="Calibri" w:hAnsi="Calibri" w:cs="Calibri"/>
          <w:sz w:val="22"/>
          <w:szCs w:val="22"/>
        </w:rPr>
        <w:t xml:space="preserve">&amp; Ge, X., Editorial’s introduction. Interdisciplinary Journal of Problem-based Learning, 19(1), </w:t>
      </w:r>
      <w:hyperlink r:id="rId124">
        <w:r w:rsidR="00991FA3" w:rsidRPr="00822B61">
          <w:rPr>
            <w:rFonts w:ascii="Calibri" w:hAnsi="Calibri" w:cs="Calibri"/>
            <w:color w:val="990000"/>
            <w:sz w:val="22"/>
            <w:szCs w:val="22"/>
            <w:u w:val="single" w:color="990000"/>
          </w:rPr>
          <w:t>https://doi.org/10.14434/ijpbl.v19i1.41402</w:t>
        </w:r>
      </w:hyperlink>
      <w:hyperlink r:id="rId125">
        <w:r w:rsidR="00991FA3" w:rsidRPr="00822B61">
          <w:rPr>
            <w:rFonts w:ascii="Calibri" w:hAnsi="Calibri" w:cs="Calibri"/>
            <w:sz w:val="22"/>
            <w:szCs w:val="22"/>
          </w:rPr>
          <w:t xml:space="preserve"> </w:t>
        </w:r>
      </w:hyperlink>
    </w:p>
    <w:p w14:paraId="50154B4B" w14:textId="77777777" w:rsidR="00991FA3" w:rsidRPr="00822B61" w:rsidRDefault="00B8532B">
      <w:pPr>
        <w:spacing w:after="103"/>
        <w:ind w:left="370"/>
        <w:rPr>
          <w:rFonts w:ascii="Calibri" w:hAnsi="Calibri" w:cs="Calibri"/>
          <w:sz w:val="22"/>
          <w:szCs w:val="22"/>
        </w:rPr>
      </w:pPr>
      <w:r w:rsidRPr="00822B61">
        <w:rPr>
          <w:rFonts w:ascii="Calibri" w:hAnsi="Calibri" w:cs="Calibri"/>
          <w:sz w:val="22"/>
          <w:szCs w:val="22"/>
        </w:rPr>
        <w:t xml:space="preserve">Ge, X., Liu, J. C., &amp; Li, Z. (2024). Guest editorial: Educational design research for digital learning technologies to promote inclusion, equity, and accessibility. Educational Technology &amp; Society, 27(4), 235-237. </w:t>
      </w:r>
      <w:hyperlink r:id="rId126">
        <w:r w:rsidR="00991FA3" w:rsidRPr="00822B61">
          <w:rPr>
            <w:rFonts w:ascii="Calibri" w:hAnsi="Calibri" w:cs="Calibri"/>
            <w:color w:val="0000FF"/>
            <w:sz w:val="22"/>
            <w:szCs w:val="22"/>
            <w:u w:val="single" w:color="0000FF"/>
          </w:rPr>
          <w:t>https://www.j</w:t>
        </w:r>
      </w:hyperlink>
      <w:hyperlink r:id="rId127">
        <w:r w:rsidR="00991FA3" w:rsidRPr="00822B61">
          <w:rPr>
            <w:rFonts w:ascii="Calibri" w:hAnsi="Calibri" w:cs="Calibri"/>
            <w:color w:val="0000FF"/>
            <w:sz w:val="22"/>
            <w:szCs w:val="22"/>
            <w:u w:val="single" w:color="0000FF"/>
          </w:rPr>
          <w:t>-</w:t>
        </w:r>
      </w:hyperlink>
      <w:hyperlink r:id="rId128">
        <w:r w:rsidR="00991FA3" w:rsidRPr="00822B61">
          <w:rPr>
            <w:rFonts w:ascii="Calibri" w:hAnsi="Calibri" w:cs="Calibri"/>
            <w:color w:val="0000FF"/>
            <w:sz w:val="22"/>
            <w:szCs w:val="22"/>
            <w:u w:val="single" w:color="0000FF"/>
          </w:rPr>
          <w:t>ets.net/collection/published</w:t>
        </w:r>
      </w:hyperlink>
      <w:hyperlink r:id="rId129">
        <w:r w:rsidR="00991FA3" w:rsidRPr="00822B61">
          <w:rPr>
            <w:rFonts w:ascii="Calibri" w:hAnsi="Calibri" w:cs="Calibri"/>
            <w:color w:val="0000FF"/>
            <w:sz w:val="22"/>
            <w:szCs w:val="22"/>
            <w:u w:val="single" w:color="0000FF"/>
          </w:rPr>
          <w:t>-</w:t>
        </w:r>
      </w:hyperlink>
      <w:hyperlink r:id="rId130">
        <w:r w:rsidR="00991FA3" w:rsidRPr="00822B61">
          <w:rPr>
            <w:rFonts w:ascii="Calibri" w:hAnsi="Calibri" w:cs="Calibri"/>
            <w:color w:val="0000FF"/>
            <w:sz w:val="22"/>
            <w:szCs w:val="22"/>
            <w:u w:val="single" w:color="0000FF"/>
          </w:rPr>
          <w:t>issues/27_4</w:t>
        </w:r>
      </w:hyperlink>
      <w:hyperlink r:id="rId131">
        <w:r w:rsidR="00991FA3" w:rsidRPr="00822B61">
          <w:rPr>
            <w:rFonts w:ascii="Calibri" w:hAnsi="Calibri" w:cs="Calibri"/>
            <w:sz w:val="22"/>
            <w:szCs w:val="22"/>
          </w:rPr>
          <w:t xml:space="preserve"> </w:t>
        </w:r>
      </w:hyperlink>
    </w:p>
    <w:p w14:paraId="5BF66598" w14:textId="77777777" w:rsidR="00991FA3" w:rsidRPr="00822B61" w:rsidRDefault="00B8532B">
      <w:pPr>
        <w:spacing w:after="114" w:line="242" w:lineRule="auto"/>
        <w:ind w:left="360"/>
        <w:rPr>
          <w:rFonts w:ascii="Calibri" w:hAnsi="Calibri" w:cs="Calibri"/>
          <w:sz w:val="22"/>
          <w:szCs w:val="22"/>
        </w:rPr>
      </w:pPr>
      <w:r w:rsidRPr="00822B61">
        <w:rPr>
          <w:rFonts w:ascii="Calibri" w:hAnsi="Calibri" w:cs="Calibri"/>
          <w:sz w:val="22"/>
          <w:szCs w:val="22"/>
        </w:rPr>
        <w:t xml:space="preserve">Ge, X. (2023). Editorial’s introduction. Interdisciplinary Journal of Problem-based Learning, 17(1), </w:t>
      </w:r>
      <w:hyperlink r:id="rId132">
        <w:r w:rsidR="00991FA3" w:rsidRPr="00822B61">
          <w:rPr>
            <w:rFonts w:ascii="Calibri" w:hAnsi="Calibri" w:cs="Calibri"/>
            <w:color w:val="990000"/>
            <w:sz w:val="22"/>
            <w:szCs w:val="22"/>
            <w:u w:val="single" w:color="990000"/>
          </w:rPr>
          <w:t>https://doi.org/10.14434/ijpbl.v17i1.36931</w:t>
        </w:r>
      </w:hyperlink>
      <w:hyperlink r:id="rId133">
        <w:r w:rsidR="00991FA3" w:rsidRPr="00822B61">
          <w:rPr>
            <w:rFonts w:ascii="Calibri" w:hAnsi="Calibri" w:cs="Calibri"/>
            <w:sz w:val="22"/>
            <w:szCs w:val="22"/>
          </w:rPr>
          <w:t xml:space="preserve"> </w:t>
        </w:r>
      </w:hyperlink>
    </w:p>
    <w:p w14:paraId="16A460E5" w14:textId="77777777" w:rsidR="00991FA3" w:rsidRPr="00822B61" w:rsidRDefault="00B8532B">
      <w:pPr>
        <w:spacing w:after="114" w:line="242" w:lineRule="auto"/>
        <w:ind w:left="360" w:right="1107"/>
        <w:rPr>
          <w:rFonts w:ascii="Calibri" w:hAnsi="Calibri" w:cs="Calibri"/>
          <w:sz w:val="22"/>
          <w:szCs w:val="22"/>
        </w:rPr>
      </w:pPr>
      <w:r w:rsidRPr="00822B61">
        <w:rPr>
          <w:rFonts w:ascii="Calibri" w:hAnsi="Calibri" w:cs="Calibri"/>
          <w:sz w:val="22"/>
          <w:szCs w:val="22"/>
        </w:rPr>
        <w:t>Ge, X. (2020). Editorial’s introduction. Interdisciplinary Journal of Problem-based Learning, 14(1),</w:t>
      </w:r>
      <w:hyperlink r:id="rId134">
        <w:r w:rsidR="00991FA3" w:rsidRPr="00822B61">
          <w:rPr>
            <w:rFonts w:ascii="Calibri" w:hAnsi="Calibri" w:cs="Calibri"/>
            <w:color w:val="333333"/>
            <w:sz w:val="22"/>
            <w:szCs w:val="22"/>
          </w:rPr>
          <w:t xml:space="preserve"> </w:t>
        </w:r>
      </w:hyperlink>
      <w:hyperlink r:id="rId135">
        <w:r w:rsidR="00991FA3" w:rsidRPr="00822B61">
          <w:rPr>
            <w:rFonts w:ascii="Calibri" w:hAnsi="Calibri" w:cs="Calibri"/>
            <w:color w:val="990000"/>
            <w:sz w:val="22"/>
            <w:szCs w:val="22"/>
            <w:u w:val="single" w:color="990000"/>
          </w:rPr>
          <w:t>https://orcid.org/0000</w:t>
        </w:r>
      </w:hyperlink>
      <w:hyperlink r:id="rId136">
        <w:r w:rsidR="00991FA3" w:rsidRPr="00822B61">
          <w:rPr>
            <w:rFonts w:ascii="Calibri" w:hAnsi="Calibri" w:cs="Calibri"/>
            <w:color w:val="990000"/>
            <w:sz w:val="22"/>
            <w:szCs w:val="22"/>
            <w:u w:val="single" w:color="990000"/>
          </w:rPr>
          <w:t>-</w:t>
        </w:r>
      </w:hyperlink>
      <w:hyperlink r:id="rId137">
        <w:r w:rsidR="00991FA3" w:rsidRPr="00822B61">
          <w:rPr>
            <w:rFonts w:ascii="Calibri" w:hAnsi="Calibri" w:cs="Calibri"/>
            <w:color w:val="990000"/>
            <w:sz w:val="22"/>
            <w:szCs w:val="22"/>
            <w:u w:val="single" w:color="990000"/>
          </w:rPr>
          <w:t>0003</w:t>
        </w:r>
      </w:hyperlink>
      <w:hyperlink r:id="rId138">
        <w:r w:rsidR="00991FA3" w:rsidRPr="00822B61">
          <w:rPr>
            <w:rFonts w:ascii="Calibri" w:hAnsi="Calibri" w:cs="Calibri"/>
            <w:color w:val="990000"/>
            <w:sz w:val="22"/>
            <w:szCs w:val="22"/>
            <w:u w:val="single" w:color="990000"/>
          </w:rPr>
          <w:t>-</w:t>
        </w:r>
      </w:hyperlink>
      <w:hyperlink r:id="rId139">
        <w:r w:rsidR="00991FA3" w:rsidRPr="00822B61">
          <w:rPr>
            <w:rFonts w:ascii="Calibri" w:hAnsi="Calibri" w:cs="Calibri"/>
            <w:color w:val="990000"/>
            <w:sz w:val="22"/>
            <w:szCs w:val="22"/>
            <w:u w:val="single" w:color="990000"/>
          </w:rPr>
          <w:t>2883</w:t>
        </w:r>
      </w:hyperlink>
      <w:hyperlink r:id="rId140">
        <w:r w:rsidR="00991FA3" w:rsidRPr="00822B61">
          <w:rPr>
            <w:rFonts w:ascii="Calibri" w:hAnsi="Calibri" w:cs="Calibri"/>
            <w:color w:val="990000"/>
            <w:sz w:val="22"/>
            <w:szCs w:val="22"/>
            <w:u w:val="single" w:color="990000"/>
          </w:rPr>
          <w:t>-</w:t>
        </w:r>
      </w:hyperlink>
      <w:hyperlink r:id="rId141">
        <w:r w:rsidR="00991FA3" w:rsidRPr="00822B61">
          <w:rPr>
            <w:rFonts w:ascii="Calibri" w:hAnsi="Calibri" w:cs="Calibri"/>
            <w:color w:val="990000"/>
            <w:sz w:val="22"/>
            <w:szCs w:val="22"/>
            <w:u w:val="single" w:color="990000"/>
          </w:rPr>
          <w:t>9716</w:t>
        </w:r>
      </w:hyperlink>
      <w:hyperlink r:id="rId142">
        <w:r w:rsidR="00991FA3" w:rsidRPr="00822B61">
          <w:rPr>
            <w:rFonts w:ascii="Calibri" w:hAnsi="Calibri" w:cs="Calibri"/>
            <w:sz w:val="22"/>
            <w:szCs w:val="22"/>
          </w:rPr>
          <w:t xml:space="preserve"> </w:t>
        </w:r>
      </w:hyperlink>
    </w:p>
    <w:p w14:paraId="3B260184" w14:textId="77777777" w:rsidR="00991FA3" w:rsidRPr="00822B61" w:rsidRDefault="00B8532B">
      <w:pPr>
        <w:ind w:left="370"/>
        <w:rPr>
          <w:rFonts w:ascii="Calibri" w:hAnsi="Calibri" w:cs="Calibri"/>
          <w:sz w:val="22"/>
          <w:szCs w:val="22"/>
        </w:rPr>
      </w:pPr>
      <w:r w:rsidRPr="00822B61">
        <w:rPr>
          <w:rFonts w:ascii="Calibri" w:hAnsi="Calibri" w:cs="Calibri"/>
          <w:sz w:val="22"/>
          <w:szCs w:val="22"/>
        </w:rPr>
        <w:t xml:space="preserve">Wang, M., Kirschner, P. A., Spector, J. M., Ge, X. (2018). Special Issue “Computer-based Learning </w:t>
      </w:r>
    </w:p>
    <w:p w14:paraId="3C14F401" w14:textId="77777777" w:rsidR="00991FA3" w:rsidRPr="00822B61" w:rsidRDefault="00B8532B">
      <w:pPr>
        <w:spacing w:after="104"/>
        <w:ind w:left="370"/>
        <w:rPr>
          <w:rFonts w:ascii="Calibri" w:hAnsi="Calibri" w:cs="Calibri"/>
          <w:sz w:val="22"/>
          <w:szCs w:val="22"/>
        </w:rPr>
      </w:pPr>
      <w:r w:rsidRPr="00822B61">
        <w:rPr>
          <w:rFonts w:ascii="Calibri" w:hAnsi="Calibri" w:cs="Calibri"/>
          <w:sz w:val="22"/>
          <w:szCs w:val="22"/>
        </w:rPr>
        <w:t xml:space="preserve">Environments for Deeper Learning in Problem-solving Contexts”, Computers in Human Behavior, 87, 403405. </w:t>
      </w:r>
      <w:hyperlink r:id="rId143">
        <w:r w:rsidR="00991FA3" w:rsidRPr="00822B61">
          <w:rPr>
            <w:rFonts w:ascii="Calibri" w:hAnsi="Calibri" w:cs="Calibri"/>
            <w:sz w:val="22"/>
            <w:szCs w:val="22"/>
          </w:rPr>
          <w:t xml:space="preserve"> </w:t>
        </w:r>
      </w:hyperlink>
      <w:hyperlink r:id="rId144">
        <w:r w:rsidR="00991FA3" w:rsidRPr="00822B61">
          <w:rPr>
            <w:rFonts w:ascii="Calibri" w:hAnsi="Calibri" w:cs="Calibri"/>
            <w:color w:val="0000FF"/>
            <w:sz w:val="22"/>
            <w:szCs w:val="22"/>
            <w:u w:val="single" w:color="0000FF"/>
          </w:rPr>
          <w:t>https://www.journals.elsevier.com/computers</w:t>
        </w:r>
      </w:hyperlink>
      <w:hyperlink r:id="rId145">
        <w:r w:rsidR="00991FA3" w:rsidRPr="00822B61">
          <w:rPr>
            <w:rFonts w:ascii="Calibri" w:hAnsi="Calibri" w:cs="Calibri"/>
            <w:color w:val="0000FF"/>
            <w:sz w:val="22"/>
            <w:szCs w:val="22"/>
            <w:u w:val="single" w:color="0000FF"/>
          </w:rPr>
          <w:t>-</w:t>
        </w:r>
      </w:hyperlink>
      <w:hyperlink r:id="rId146">
        <w:r w:rsidR="00991FA3" w:rsidRPr="00822B61">
          <w:rPr>
            <w:rFonts w:ascii="Calibri" w:hAnsi="Calibri" w:cs="Calibri"/>
            <w:color w:val="0000FF"/>
            <w:sz w:val="22"/>
            <w:szCs w:val="22"/>
            <w:u w:val="single" w:color="0000FF"/>
          </w:rPr>
          <w:t>in</w:t>
        </w:r>
      </w:hyperlink>
      <w:hyperlink r:id="rId147">
        <w:r w:rsidR="00991FA3" w:rsidRPr="00822B61">
          <w:rPr>
            <w:rFonts w:ascii="Calibri" w:hAnsi="Calibri" w:cs="Calibri"/>
            <w:color w:val="0000FF"/>
            <w:sz w:val="22"/>
            <w:szCs w:val="22"/>
            <w:u w:val="single" w:color="0000FF"/>
          </w:rPr>
          <w:t>-</w:t>
        </w:r>
      </w:hyperlink>
      <w:hyperlink r:id="rId148">
        <w:r w:rsidR="00991FA3" w:rsidRPr="00822B61">
          <w:rPr>
            <w:rFonts w:ascii="Calibri" w:hAnsi="Calibri" w:cs="Calibri"/>
            <w:color w:val="0000FF"/>
            <w:sz w:val="22"/>
            <w:szCs w:val="22"/>
            <w:u w:val="single" w:color="0000FF"/>
          </w:rPr>
          <w:t>human</w:t>
        </w:r>
      </w:hyperlink>
      <w:hyperlink r:id="rId149">
        <w:r w:rsidR="00991FA3" w:rsidRPr="00822B61">
          <w:rPr>
            <w:rFonts w:ascii="Calibri" w:hAnsi="Calibri" w:cs="Calibri"/>
            <w:color w:val="0000FF"/>
            <w:sz w:val="22"/>
            <w:szCs w:val="22"/>
            <w:u w:val="single" w:color="0000FF"/>
          </w:rPr>
          <w:t>-</w:t>
        </w:r>
      </w:hyperlink>
      <w:hyperlink r:id="rId150">
        <w:r w:rsidR="00991FA3" w:rsidRPr="00822B61">
          <w:rPr>
            <w:rFonts w:ascii="Calibri" w:hAnsi="Calibri" w:cs="Calibri"/>
            <w:color w:val="0000FF"/>
            <w:sz w:val="22"/>
            <w:szCs w:val="22"/>
            <w:u w:val="single" w:color="0000FF"/>
          </w:rPr>
          <w:t>behavior</w:t>
        </w:r>
      </w:hyperlink>
      <w:hyperlink r:id="rId151">
        <w:r w:rsidR="00991FA3" w:rsidRPr="00822B61">
          <w:rPr>
            <w:rFonts w:ascii="Calibri" w:hAnsi="Calibri" w:cs="Calibri"/>
            <w:sz w:val="22"/>
            <w:szCs w:val="22"/>
          </w:rPr>
          <w:t xml:space="preserve"> </w:t>
        </w:r>
      </w:hyperlink>
    </w:p>
    <w:p w14:paraId="0AE1960B" w14:textId="77777777" w:rsidR="00991FA3" w:rsidRPr="00822B61" w:rsidRDefault="00B8532B">
      <w:pPr>
        <w:spacing w:after="111"/>
        <w:ind w:left="370"/>
        <w:rPr>
          <w:rFonts w:ascii="Calibri" w:hAnsi="Calibri" w:cs="Calibri"/>
          <w:sz w:val="22"/>
          <w:szCs w:val="22"/>
        </w:rPr>
      </w:pPr>
      <w:r w:rsidRPr="00822B61">
        <w:rPr>
          <w:rFonts w:ascii="Calibri" w:hAnsi="Calibri" w:cs="Calibri"/>
          <w:sz w:val="22"/>
          <w:szCs w:val="22"/>
        </w:rPr>
        <w:t xml:space="preserve">Wang, M., Derry, S. &amp; Ge, X. (2017). Guest Editorial: Fostering deep learning in problem-solving contexts with the support of technology.  Journal of Educational Technology &amp; Society, 20(4), 162-165. Available at: </w:t>
      </w:r>
      <w:hyperlink r:id="rId152">
        <w:r w:rsidR="00991FA3" w:rsidRPr="00822B61">
          <w:rPr>
            <w:rFonts w:ascii="Calibri" w:hAnsi="Calibri" w:cs="Calibri"/>
            <w:color w:val="0000FF"/>
            <w:sz w:val="22"/>
            <w:szCs w:val="22"/>
            <w:u w:val="single" w:color="0000FF"/>
          </w:rPr>
          <w:t>https://www.j</w:t>
        </w:r>
      </w:hyperlink>
      <w:hyperlink r:id="rId153">
        <w:r w:rsidR="00991FA3" w:rsidRPr="00822B61">
          <w:rPr>
            <w:rFonts w:ascii="Calibri" w:hAnsi="Calibri" w:cs="Calibri"/>
            <w:color w:val="0000FF"/>
            <w:sz w:val="22"/>
            <w:szCs w:val="22"/>
            <w:u w:val="single" w:color="0000FF"/>
          </w:rPr>
          <w:t>-</w:t>
        </w:r>
      </w:hyperlink>
      <w:hyperlink r:id="rId154">
        <w:r w:rsidR="00991FA3" w:rsidRPr="00822B61">
          <w:rPr>
            <w:rFonts w:ascii="Calibri" w:hAnsi="Calibri" w:cs="Calibri"/>
            <w:color w:val="0000FF"/>
            <w:sz w:val="22"/>
            <w:szCs w:val="22"/>
            <w:u w:val="single" w:color="0000FF"/>
          </w:rPr>
          <w:t>ets.net/collection/published</w:t>
        </w:r>
      </w:hyperlink>
      <w:hyperlink r:id="rId155">
        <w:r w:rsidR="00991FA3" w:rsidRPr="00822B61">
          <w:rPr>
            <w:rFonts w:ascii="Calibri" w:hAnsi="Calibri" w:cs="Calibri"/>
            <w:color w:val="0000FF"/>
            <w:sz w:val="22"/>
            <w:szCs w:val="22"/>
            <w:u w:val="single" w:color="0000FF"/>
          </w:rPr>
          <w:t>-</w:t>
        </w:r>
      </w:hyperlink>
      <w:hyperlink r:id="rId156">
        <w:r w:rsidR="00991FA3" w:rsidRPr="00822B61">
          <w:rPr>
            <w:rFonts w:ascii="Calibri" w:hAnsi="Calibri" w:cs="Calibri"/>
            <w:color w:val="0000FF"/>
            <w:sz w:val="22"/>
            <w:szCs w:val="22"/>
            <w:u w:val="single" w:color="0000FF"/>
          </w:rPr>
          <w:t>issues/20_4</w:t>
        </w:r>
      </w:hyperlink>
      <w:hyperlink r:id="rId157">
        <w:r w:rsidR="00991FA3" w:rsidRPr="00822B61">
          <w:rPr>
            <w:rFonts w:ascii="Calibri" w:hAnsi="Calibri" w:cs="Calibri"/>
            <w:sz w:val="22"/>
            <w:szCs w:val="22"/>
          </w:rPr>
          <w:t xml:space="preserve"> </w:t>
        </w:r>
      </w:hyperlink>
    </w:p>
    <w:p w14:paraId="0B45E902" w14:textId="77777777" w:rsidR="00991FA3" w:rsidRPr="00822B61" w:rsidRDefault="00B8532B">
      <w:pPr>
        <w:spacing w:after="111"/>
        <w:ind w:left="370"/>
        <w:rPr>
          <w:rFonts w:ascii="Calibri" w:hAnsi="Calibri" w:cs="Calibri"/>
          <w:sz w:val="22"/>
          <w:szCs w:val="22"/>
        </w:rPr>
      </w:pPr>
      <w:r w:rsidRPr="00822B61">
        <w:rPr>
          <w:rFonts w:ascii="Calibri" w:hAnsi="Calibri" w:cs="Calibri"/>
          <w:sz w:val="22"/>
          <w:szCs w:val="22"/>
        </w:rPr>
        <w:lastRenderedPageBreak/>
        <w:t xml:space="preserve">Ge, X., Planas, L., &amp; Huang, K.  (2015) Guest Editors’ Introduction: Special Issue on Problem-based Learning in Health Professions Education /Toward advancement of problem-based learning research and practice in health professions education: Motivating learners, facilitating processes, and supporting with technology. Interdisciplinary Journal of Problem-based Learning, 9(1), 1-8. Available at: </w:t>
      </w:r>
      <w:hyperlink r:id="rId158">
        <w:r w:rsidR="00991FA3" w:rsidRPr="00822B61">
          <w:rPr>
            <w:rFonts w:ascii="Calibri" w:hAnsi="Calibri" w:cs="Calibri"/>
            <w:color w:val="0000FF"/>
            <w:sz w:val="22"/>
            <w:szCs w:val="22"/>
            <w:u w:val="single" w:color="0000FF"/>
          </w:rPr>
          <w:t>http://dx.doi.org/10.7771/1541</w:t>
        </w:r>
      </w:hyperlink>
      <w:hyperlink r:id="rId159"/>
      <w:hyperlink r:id="rId160">
        <w:r w:rsidR="00991FA3" w:rsidRPr="00822B61">
          <w:rPr>
            <w:rFonts w:ascii="Calibri" w:hAnsi="Calibri" w:cs="Calibri"/>
            <w:color w:val="0000FF"/>
            <w:sz w:val="22"/>
            <w:szCs w:val="22"/>
            <w:u w:val="single" w:color="0000FF"/>
          </w:rPr>
          <w:t>5015.1550</w:t>
        </w:r>
      </w:hyperlink>
      <w:hyperlink r:id="rId161">
        <w:r w:rsidR="00991FA3" w:rsidRPr="00822B61">
          <w:rPr>
            <w:rFonts w:ascii="Calibri" w:hAnsi="Calibri" w:cs="Calibri"/>
            <w:sz w:val="22"/>
            <w:szCs w:val="22"/>
          </w:rPr>
          <w:t xml:space="preserve"> </w:t>
        </w:r>
      </w:hyperlink>
    </w:p>
    <w:p w14:paraId="1408B05F" w14:textId="77777777" w:rsidR="00991FA3" w:rsidRPr="00822B61" w:rsidRDefault="00B8532B">
      <w:pPr>
        <w:spacing w:after="111"/>
        <w:ind w:left="370"/>
        <w:rPr>
          <w:rFonts w:ascii="Calibri" w:hAnsi="Calibri" w:cs="Calibri"/>
          <w:sz w:val="22"/>
          <w:szCs w:val="22"/>
        </w:rPr>
      </w:pPr>
      <w:r w:rsidRPr="00822B61">
        <w:rPr>
          <w:rFonts w:ascii="Calibri" w:hAnsi="Calibri" w:cs="Calibri"/>
          <w:sz w:val="22"/>
          <w:szCs w:val="22"/>
        </w:rPr>
        <w:t xml:space="preserve">Eseryel, D., </w:t>
      </w:r>
      <w:proofErr w:type="spellStart"/>
      <w:r w:rsidRPr="00822B61">
        <w:rPr>
          <w:rFonts w:ascii="Calibri" w:hAnsi="Calibri" w:cs="Calibri"/>
          <w:sz w:val="22"/>
          <w:szCs w:val="22"/>
        </w:rPr>
        <w:t>Ifenthaler</w:t>
      </w:r>
      <w:proofErr w:type="spellEnd"/>
      <w:r w:rsidRPr="00822B61">
        <w:rPr>
          <w:rFonts w:ascii="Calibri" w:hAnsi="Calibri" w:cs="Calibri"/>
          <w:sz w:val="22"/>
          <w:szCs w:val="22"/>
        </w:rPr>
        <w:t xml:space="preserve">, D., &amp; Ge, X. (2013). Special Issue: Towards innovation in complex </w:t>
      </w:r>
      <w:proofErr w:type="gramStart"/>
      <w:r w:rsidRPr="00822B61">
        <w:rPr>
          <w:rFonts w:ascii="Calibri" w:hAnsi="Calibri" w:cs="Calibri"/>
          <w:sz w:val="22"/>
          <w:szCs w:val="22"/>
        </w:rPr>
        <w:t>problem solving</w:t>
      </w:r>
      <w:proofErr w:type="gramEnd"/>
      <w:r w:rsidRPr="00822B61">
        <w:rPr>
          <w:rFonts w:ascii="Calibri" w:hAnsi="Calibri" w:cs="Calibri"/>
          <w:sz w:val="22"/>
          <w:szCs w:val="22"/>
        </w:rPr>
        <w:t xml:space="preserve"> research, Educational Technology Research &amp; Development, 61(3), 359-363. </w:t>
      </w:r>
    </w:p>
    <w:p w14:paraId="2C62DA4B" w14:textId="77777777" w:rsidR="00991FA3" w:rsidRPr="00822B61" w:rsidRDefault="00B8532B">
      <w:pPr>
        <w:spacing w:after="111"/>
        <w:ind w:left="370"/>
        <w:rPr>
          <w:rFonts w:ascii="Calibri" w:hAnsi="Calibri" w:cs="Calibri"/>
          <w:sz w:val="22"/>
          <w:szCs w:val="22"/>
        </w:rPr>
      </w:pPr>
      <w:r w:rsidRPr="00822B61">
        <w:rPr>
          <w:rFonts w:ascii="Calibri" w:hAnsi="Calibri" w:cs="Calibri"/>
          <w:sz w:val="22"/>
          <w:szCs w:val="22"/>
        </w:rPr>
        <w:t xml:space="preserve">Ge, X., (2011). Editorial: Creating, supporting, sustaining and evaluating virtual learning communities. Knowledge Management &amp; E-Learning: An International Journal (KM&amp;EL), 3(4), 507-512. </w:t>
      </w:r>
    </w:p>
    <w:p w14:paraId="675D4869" w14:textId="77777777" w:rsidR="00991FA3" w:rsidRPr="00822B61" w:rsidRDefault="00B8532B">
      <w:pPr>
        <w:spacing w:after="98" w:line="259" w:lineRule="auto"/>
        <w:rPr>
          <w:rFonts w:ascii="Calibri" w:hAnsi="Calibri" w:cs="Calibri"/>
          <w:sz w:val="22"/>
          <w:szCs w:val="22"/>
        </w:rPr>
      </w:pPr>
      <w:r w:rsidRPr="00822B61">
        <w:rPr>
          <w:rFonts w:ascii="Calibri" w:hAnsi="Calibri" w:cs="Calibri"/>
          <w:sz w:val="22"/>
          <w:szCs w:val="22"/>
        </w:rPr>
        <w:t xml:space="preserve"> </w:t>
      </w:r>
    </w:p>
    <w:p w14:paraId="00AFC3D5" w14:textId="77777777" w:rsidR="00991FA3" w:rsidRPr="00822B61" w:rsidRDefault="00B8532B">
      <w:pPr>
        <w:pStyle w:val="Heading3"/>
        <w:spacing w:after="0"/>
        <w:ind w:left="-5"/>
        <w:rPr>
          <w:bCs/>
          <w:i w:val="0"/>
          <w:szCs w:val="22"/>
        </w:rPr>
      </w:pPr>
      <w:r w:rsidRPr="00822B61">
        <w:rPr>
          <w:bCs/>
          <w:i w:val="0"/>
          <w:szCs w:val="22"/>
        </w:rPr>
        <w:t>D.</w:t>
      </w:r>
      <w:r w:rsidRPr="00822B61">
        <w:rPr>
          <w:rFonts w:eastAsia="Arial"/>
          <w:bCs/>
          <w:i w:val="0"/>
          <w:szCs w:val="22"/>
        </w:rPr>
        <w:t xml:space="preserve"> </w:t>
      </w:r>
      <w:r w:rsidRPr="00822B61">
        <w:rPr>
          <w:bCs/>
          <w:i w:val="0"/>
          <w:szCs w:val="22"/>
        </w:rPr>
        <w:t xml:space="preserve"> Refereed or Invited Book Chapters </w:t>
      </w:r>
    </w:p>
    <w:p w14:paraId="71F87421" w14:textId="77777777" w:rsidR="00991FA3" w:rsidRPr="007651E0" w:rsidRDefault="00B8532B">
      <w:pPr>
        <w:spacing w:after="113"/>
        <w:ind w:left="-5"/>
        <w:rPr>
          <w:rFonts w:ascii="Calibri" w:hAnsi="Calibri" w:cs="Calibri"/>
          <w:sz w:val="22"/>
          <w:szCs w:val="22"/>
        </w:rPr>
      </w:pPr>
      <w:r w:rsidRPr="007651E0">
        <w:rPr>
          <w:rFonts w:ascii="Calibri" w:hAnsi="Calibri" w:cs="Calibri"/>
          <w:sz w:val="22"/>
          <w:szCs w:val="22"/>
        </w:rPr>
        <w:t xml:space="preserve">[ANNOTATIONS: </w:t>
      </w:r>
      <w:r w:rsidRPr="007651E0">
        <w:rPr>
          <w:rFonts w:ascii="Calibri" w:hAnsi="Calibri" w:cs="Calibri"/>
          <w:sz w:val="22"/>
          <w:szCs w:val="22"/>
          <w:vertAlign w:val="superscript"/>
        </w:rPr>
        <w:t>Ψ</w:t>
      </w:r>
      <w:r w:rsidRPr="007651E0">
        <w:rPr>
          <w:rFonts w:ascii="Calibri" w:hAnsi="Calibri" w:cs="Calibri"/>
          <w:sz w:val="22"/>
          <w:szCs w:val="22"/>
        </w:rPr>
        <w:t xml:space="preserve"> = peer reviewed, </w:t>
      </w:r>
      <w:r w:rsidRPr="007651E0">
        <w:rPr>
          <w:rFonts w:ascii="Calibri" w:hAnsi="Calibri" w:cs="Calibri"/>
          <w:sz w:val="22"/>
          <w:szCs w:val="22"/>
          <w:vertAlign w:val="superscript"/>
        </w:rPr>
        <w:t>†</w:t>
      </w:r>
      <w:r w:rsidRPr="007651E0">
        <w:rPr>
          <w:rFonts w:ascii="Calibri" w:hAnsi="Calibri" w:cs="Calibri"/>
          <w:sz w:val="22"/>
          <w:szCs w:val="22"/>
        </w:rPr>
        <w:t xml:space="preserve"> = </w:t>
      </w:r>
      <w:proofErr w:type="gramStart"/>
      <w:r w:rsidRPr="007651E0">
        <w:rPr>
          <w:rFonts w:ascii="Calibri" w:hAnsi="Calibri" w:cs="Calibri"/>
          <w:sz w:val="22"/>
          <w:szCs w:val="22"/>
        </w:rPr>
        <w:t>empirically-based</w:t>
      </w:r>
      <w:proofErr w:type="gramEnd"/>
      <w:r w:rsidRPr="007651E0">
        <w:rPr>
          <w:rFonts w:ascii="Calibri" w:hAnsi="Calibri" w:cs="Calibri"/>
          <w:sz w:val="22"/>
          <w:szCs w:val="22"/>
        </w:rPr>
        <w:t xml:space="preserve">, </w:t>
      </w:r>
      <w:r w:rsidRPr="007651E0">
        <w:rPr>
          <w:rFonts w:ascii="Calibri" w:hAnsi="Calibri" w:cs="Calibri"/>
          <w:sz w:val="22"/>
          <w:szCs w:val="22"/>
          <w:vertAlign w:val="superscript"/>
        </w:rPr>
        <w:t>‡</w:t>
      </w:r>
      <w:r w:rsidRPr="007651E0">
        <w:rPr>
          <w:rFonts w:ascii="Calibri" w:hAnsi="Calibri" w:cs="Calibri"/>
          <w:sz w:val="22"/>
          <w:szCs w:val="22"/>
        </w:rPr>
        <w:t xml:space="preserve"> = publication with student(s), </w:t>
      </w:r>
      <w:r w:rsidRPr="007651E0">
        <w:rPr>
          <w:rFonts w:ascii="Calibri" w:hAnsi="Calibri" w:cs="Calibri"/>
          <w:sz w:val="22"/>
          <w:szCs w:val="22"/>
          <w:vertAlign w:val="superscript"/>
        </w:rPr>
        <w:t>ϕ</w:t>
      </w:r>
      <w:r w:rsidRPr="007651E0">
        <w:rPr>
          <w:rFonts w:ascii="Calibri" w:hAnsi="Calibri" w:cs="Calibri"/>
          <w:sz w:val="22"/>
          <w:szCs w:val="22"/>
        </w:rPr>
        <w:t xml:space="preserve"> = invited] </w:t>
      </w:r>
    </w:p>
    <w:p w14:paraId="638C0734" w14:textId="77777777" w:rsidR="00991FA3" w:rsidRPr="007651E0" w:rsidRDefault="00B8532B">
      <w:pPr>
        <w:ind w:left="370"/>
        <w:rPr>
          <w:rFonts w:ascii="Calibri" w:hAnsi="Calibri" w:cs="Calibri"/>
          <w:sz w:val="22"/>
          <w:szCs w:val="22"/>
        </w:rPr>
      </w:pPr>
      <w:r w:rsidRPr="007651E0">
        <w:rPr>
          <w:rFonts w:ascii="Calibri" w:hAnsi="Calibri" w:cs="Calibri"/>
          <w:sz w:val="22"/>
          <w:szCs w:val="22"/>
          <w:vertAlign w:val="superscript"/>
        </w:rPr>
        <w:t xml:space="preserve">Ψ‡ </w:t>
      </w:r>
      <w:r w:rsidRPr="007651E0">
        <w:rPr>
          <w:rFonts w:ascii="Calibri" w:hAnsi="Calibri" w:cs="Calibri"/>
          <w:sz w:val="22"/>
          <w:szCs w:val="22"/>
        </w:rPr>
        <w:t xml:space="preserve">Yeoh, E., &amp; Ge, X. (2025). How do I design so that people can easily understand the affordances of my </w:t>
      </w:r>
      <w:proofErr w:type="gramStart"/>
      <w:r w:rsidRPr="007651E0">
        <w:rPr>
          <w:rFonts w:ascii="Calibri" w:hAnsi="Calibri" w:cs="Calibri"/>
          <w:sz w:val="22"/>
          <w:szCs w:val="22"/>
        </w:rPr>
        <w:t>creation?:</w:t>
      </w:r>
      <w:proofErr w:type="gramEnd"/>
      <w:r w:rsidRPr="007651E0">
        <w:rPr>
          <w:rFonts w:ascii="Calibri" w:hAnsi="Calibri" w:cs="Calibri"/>
          <w:sz w:val="22"/>
          <w:szCs w:val="22"/>
        </w:rPr>
        <w:t xml:space="preserve"> Theories and Principles for Designing Effective Human-Computer Interactions. In R. E. West, V. P. </w:t>
      </w:r>
    </w:p>
    <w:p w14:paraId="0DFD4CCE" w14:textId="77777777" w:rsidR="00991FA3" w:rsidRPr="007651E0" w:rsidRDefault="00B8532B">
      <w:pPr>
        <w:spacing w:after="127"/>
        <w:ind w:left="370"/>
        <w:rPr>
          <w:rFonts w:ascii="Calibri" w:hAnsi="Calibri" w:cs="Calibri"/>
          <w:sz w:val="22"/>
          <w:szCs w:val="22"/>
        </w:rPr>
      </w:pPr>
      <w:r w:rsidRPr="007651E0">
        <w:rPr>
          <w:rFonts w:ascii="Calibri" w:hAnsi="Calibri" w:cs="Calibri"/>
          <w:sz w:val="22"/>
          <w:szCs w:val="22"/>
        </w:rPr>
        <w:t xml:space="preserve">Dennen, T. J. Kopcha, &amp; J. E. Stefaniak (Eds.). Design Psychology: Applying Theory to Design Practice. https://edtechbooks.org/design_psychology/affordances </w:t>
      </w:r>
    </w:p>
    <w:p w14:paraId="4978386D" w14:textId="77777777" w:rsidR="00991FA3" w:rsidRPr="007651E0" w:rsidRDefault="00B8532B">
      <w:pPr>
        <w:spacing w:after="124"/>
        <w:ind w:left="370"/>
        <w:rPr>
          <w:rFonts w:ascii="Calibri" w:hAnsi="Calibri" w:cs="Calibri"/>
          <w:sz w:val="22"/>
          <w:szCs w:val="22"/>
        </w:rPr>
      </w:pPr>
      <w:r w:rsidRPr="007651E0">
        <w:rPr>
          <w:rFonts w:ascii="Calibri" w:hAnsi="Calibri" w:cs="Calibri"/>
          <w:sz w:val="22"/>
          <w:szCs w:val="22"/>
          <w:vertAlign w:val="superscript"/>
        </w:rPr>
        <w:t>Ψ ϕ</w:t>
      </w:r>
      <w:r w:rsidRPr="007651E0">
        <w:rPr>
          <w:rFonts w:ascii="Calibri" w:hAnsi="Calibri" w:cs="Calibri"/>
          <w:sz w:val="22"/>
          <w:szCs w:val="22"/>
        </w:rPr>
        <w:t xml:space="preserve"> Ge, X., &amp; Huang, K. (2024). Lindsey Jenkins: Piloting technology-supported case-based learning and implementing a curriculum change. In P., Ertmer, K. </w:t>
      </w:r>
      <w:proofErr w:type="gramStart"/>
      <w:r w:rsidRPr="007651E0">
        <w:rPr>
          <w:rFonts w:ascii="Calibri" w:hAnsi="Calibri" w:cs="Calibri"/>
          <w:sz w:val="22"/>
          <w:szCs w:val="22"/>
        </w:rPr>
        <w:t>Glazewski ,</w:t>
      </w:r>
      <w:proofErr w:type="gramEnd"/>
      <w:r w:rsidRPr="007651E0">
        <w:rPr>
          <w:rFonts w:ascii="Calibri" w:hAnsi="Calibri" w:cs="Calibri"/>
          <w:sz w:val="22"/>
          <w:szCs w:val="22"/>
        </w:rPr>
        <w:t xml:space="preserve"> A. A. Koehler, &amp; J. E. Stefaniak (Eds.), The ID </w:t>
      </w:r>
      <w:proofErr w:type="spellStart"/>
      <w:r w:rsidRPr="007651E0">
        <w:rPr>
          <w:rFonts w:ascii="Calibri" w:hAnsi="Calibri" w:cs="Calibri"/>
          <w:sz w:val="22"/>
          <w:szCs w:val="22"/>
        </w:rPr>
        <w:t>CaseBook</w:t>
      </w:r>
      <w:proofErr w:type="spellEnd"/>
      <w:r w:rsidRPr="007651E0">
        <w:rPr>
          <w:rFonts w:ascii="Calibri" w:hAnsi="Calibri" w:cs="Calibri"/>
          <w:sz w:val="22"/>
          <w:szCs w:val="22"/>
        </w:rPr>
        <w:t>: Case studies in Instructional Design (6</w:t>
      </w:r>
      <w:r w:rsidRPr="007651E0">
        <w:rPr>
          <w:rFonts w:ascii="Calibri" w:hAnsi="Calibri" w:cs="Calibri"/>
          <w:sz w:val="22"/>
          <w:szCs w:val="22"/>
          <w:vertAlign w:val="superscript"/>
        </w:rPr>
        <w:t>th</w:t>
      </w:r>
      <w:r w:rsidRPr="007651E0">
        <w:rPr>
          <w:rFonts w:ascii="Calibri" w:hAnsi="Calibri" w:cs="Calibri"/>
          <w:sz w:val="22"/>
          <w:szCs w:val="22"/>
        </w:rPr>
        <w:t xml:space="preserve"> ed.) (pp. 136-145). NY: Routledge. </w:t>
      </w:r>
      <w:hyperlink r:id="rId162">
        <w:r w:rsidR="00991FA3" w:rsidRPr="007651E0">
          <w:rPr>
            <w:rFonts w:ascii="Calibri" w:hAnsi="Calibri" w:cs="Calibri"/>
            <w:color w:val="007A96"/>
            <w:sz w:val="22"/>
            <w:szCs w:val="22"/>
            <w:u w:val="single" w:color="007A96"/>
          </w:rPr>
          <w:t>https://doi.org/10.4324/9781315148083</w:t>
        </w:r>
      </w:hyperlink>
      <w:hyperlink r:id="rId163">
        <w:r w:rsidR="00991FA3" w:rsidRPr="007651E0">
          <w:rPr>
            <w:rFonts w:ascii="Calibri" w:hAnsi="Calibri" w:cs="Calibri"/>
            <w:sz w:val="22"/>
            <w:szCs w:val="22"/>
          </w:rPr>
          <w:t xml:space="preserve"> </w:t>
        </w:r>
      </w:hyperlink>
    </w:p>
    <w:p w14:paraId="24199347" w14:textId="77777777" w:rsidR="00991FA3" w:rsidRPr="007651E0" w:rsidRDefault="00B8532B">
      <w:pPr>
        <w:spacing w:after="128"/>
        <w:ind w:left="370"/>
        <w:rPr>
          <w:rFonts w:ascii="Calibri" w:hAnsi="Calibri" w:cs="Calibri"/>
          <w:sz w:val="22"/>
          <w:szCs w:val="22"/>
        </w:rPr>
      </w:pPr>
      <w:proofErr w:type="spellStart"/>
      <w:r w:rsidRPr="007651E0">
        <w:rPr>
          <w:rFonts w:ascii="Calibri" w:hAnsi="Calibri" w:cs="Calibri"/>
          <w:sz w:val="22"/>
          <w:szCs w:val="22"/>
          <w:vertAlign w:val="superscript"/>
        </w:rPr>
        <w:t>Ψϕ</w:t>
      </w:r>
      <w:proofErr w:type="spellEnd"/>
      <w:r w:rsidRPr="007651E0">
        <w:rPr>
          <w:rFonts w:ascii="Calibri" w:hAnsi="Calibri" w:cs="Calibri"/>
          <w:sz w:val="22"/>
          <w:szCs w:val="22"/>
        </w:rPr>
        <w:t xml:space="preserve"> Huang, K., &amp; Ge, X. (2022). Deep and surface learning in ill-structured problem solving.  Routledge Encyclopedia of Education (The Educational Technology Section, Section Editor: Spector, M.) </w:t>
      </w:r>
    </w:p>
    <w:p w14:paraId="0433D0EE" w14:textId="77777777" w:rsidR="00991FA3" w:rsidRPr="007651E0" w:rsidRDefault="00B8532B">
      <w:pPr>
        <w:spacing w:after="122"/>
        <w:ind w:left="370" w:right="104"/>
        <w:rPr>
          <w:rFonts w:ascii="Calibri" w:hAnsi="Calibri" w:cs="Calibri"/>
          <w:sz w:val="22"/>
          <w:szCs w:val="22"/>
        </w:rPr>
      </w:pPr>
      <w:r w:rsidRPr="007651E0">
        <w:rPr>
          <w:rFonts w:ascii="Calibri" w:hAnsi="Calibri" w:cs="Calibri"/>
          <w:sz w:val="22"/>
          <w:szCs w:val="22"/>
          <w:vertAlign w:val="superscript"/>
        </w:rPr>
        <w:t>Ψ†</w:t>
      </w:r>
      <w:r w:rsidRPr="007651E0">
        <w:rPr>
          <w:rFonts w:ascii="Calibri" w:hAnsi="Calibri" w:cs="Calibri"/>
          <w:sz w:val="22"/>
          <w:szCs w:val="22"/>
        </w:rPr>
        <w:t xml:space="preserve"> Durley, H., &amp; Ge, X. (2022). A family of K-12 educators’ innovative responses to overcome covid-19 challenges.  In V. Dennen, C. Dickson-Deane, X. Ge, D. </w:t>
      </w:r>
      <w:proofErr w:type="spellStart"/>
      <w:r w:rsidRPr="007651E0">
        <w:rPr>
          <w:rFonts w:ascii="Calibri" w:hAnsi="Calibri" w:cs="Calibri"/>
          <w:sz w:val="22"/>
          <w:szCs w:val="22"/>
        </w:rPr>
        <w:t>Ifenthaler</w:t>
      </w:r>
      <w:proofErr w:type="spellEnd"/>
      <w:r w:rsidRPr="007651E0">
        <w:rPr>
          <w:rFonts w:ascii="Calibri" w:hAnsi="Calibri" w:cs="Calibri"/>
          <w:sz w:val="22"/>
          <w:szCs w:val="22"/>
        </w:rPr>
        <w:t xml:space="preserve">, S. Murthy, &amp; J. C. Richardson (Eds.). </w:t>
      </w:r>
      <w:hyperlink r:id="rId164" w:anchor="author-1-1">
        <w:r w:rsidR="00991FA3" w:rsidRPr="007651E0">
          <w:rPr>
            <w:rFonts w:ascii="Calibri" w:hAnsi="Calibri" w:cs="Calibri"/>
            <w:color w:val="0000FF"/>
            <w:sz w:val="22"/>
            <w:szCs w:val="22"/>
            <w:u w:val="single" w:color="0000FF"/>
          </w:rPr>
          <w:t>Global</w:t>
        </w:r>
      </w:hyperlink>
      <w:hyperlink r:id="rId165" w:anchor="author-1-1">
        <w:r w:rsidR="00991FA3" w:rsidRPr="007651E0">
          <w:rPr>
            <w:rFonts w:ascii="Calibri" w:hAnsi="Calibri" w:cs="Calibri"/>
            <w:color w:val="0000FF"/>
            <w:sz w:val="22"/>
            <w:szCs w:val="22"/>
          </w:rPr>
          <w:t xml:space="preserve"> </w:t>
        </w:r>
      </w:hyperlink>
      <w:hyperlink r:id="rId166" w:anchor="author-1-1">
        <w:r w:rsidR="00991FA3" w:rsidRPr="007651E0">
          <w:rPr>
            <w:rFonts w:ascii="Calibri" w:hAnsi="Calibri" w:cs="Calibri"/>
            <w:color w:val="0000FF"/>
            <w:sz w:val="22"/>
            <w:szCs w:val="22"/>
            <w:u w:val="single" w:color="0000FF"/>
          </w:rPr>
          <w:t>perspectives on educational innovations for emergency situations</w:t>
        </w:r>
      </w:hyperlink>
      <w:hyperlink r:id="rId167" w:anchor="author-1-1">
        <w:r w:rsidR="00991FA3" w:rsidRPr="007651E0">
          <w:rPr>
            <w:rFonts w:ascii="Calibri" w:hAnsi="Calibri" w:cs="Calibri"/>
            <w:sz w:val="22"/>
            <w:szCs w:val="22"/>
          </w:rPr>
          <w:t xml:space="preserve"> </w:t>
        </w:r>
      </w:hyperlink>
      <w:r w:rsidRPr="007651E0">
        <w:rPr>
          <w:rFonts w:ascii="Calibri" w:hAnsi="Calibri" w:cs="Calibri"/>
          <w:sz w:val="22"/>
          <w:szCs w:val="22"/>
        </w:rPr>
        <w:t>(pp.129-137). Springer.</w:t>
      </w:r>
      <w:hyperlink r:id="rId168">
        <w:r w:rsidR="00991FA3" w:rsidRPr="007651E0">
          <w:rPr>
            <w:rFonts w:ascii="Calibri" w:hAnsi="Calibri" w:cs="Calibri"/>
            <w:sz w:val="22"/>
            <w:szCs w:val="22"/>
          </w:rPr>
          <w:t xml:space="preserve"> </w:t>
        </w:r>
      </w:hyperlink>
      <w:hyperlink r:id="rId169">
        <w:r w:rsidR="00991FA3" w:rsidRPr="007651E0">
          <w:rPr>
            <w:rFonts w:ascii="Calibri" w:hAnsi="Calibri" w:cs="Calibri"/>
            <w:color w:val="0000FF"/>
            <w:sz w:val="22"/>
            <w:szCs w:val="22"/>
            <w:u w:val="single" w:color="0000FF"/>
            <w:shd w:val="clear" w:color="auto" w:fill="FCFCFC"/>
          </w:rPr>
          <w:t>https://doi.org/10.1007/978</w:t>
        </w:r>
      </w:hyperlink>
      <w:hyperlink r:id="rId170">
        <w:r w:rsidR="00991FA3" w:rsidRPr="007651E0">
          <w:rPr>
            <w:rFonts w:ascii="Calibri" w:hAnsi="Calibri" w:cs="Calibri"/>
            <w:color w:val="0000FF"/>
            <w:sz w:val="22"/>
            <w:szCs w:val="22"/>
            <w:u w:val="single" w:color="0000FF"/>
            <w:shd w:val="clear" w:color="auto" w:fill="FCFCFC"/>
          </w:rPr>
          <w:t>-</w:t>
        </w:r>
      </w:hyperlink>
      <w:hyperlink r:id="rId171">
        <w:r w:rsidR="00991FA3" w:rsidRPr="007651E0">
          <w:rPr>
            <w:rFonts w:ascii="Calibri" w:hAnsi="Calibri" w:cs="Calibri"/>
            <w:color w:val="0000FF"/>
            <w:sz w:val="22"/>
            <w:szCs w:val="22"/>
            <w:u w:val="single" w:color="0000FF"/>
            <w:shd w:val="clear" w:color="auto" w:fill="FCFCFC"/>
          </w:rPr>
          <w:t>3</w:t>
        </w:r>
      </w:hyperlink>
      <w:hyperlink r:id="rId172">
        <w:r w:rsidR="00991FA3" w:rsidRPr="007651E0">
          <w:rPr>
            <w:rFonts w:ascii="Calibri" w:hAnsi="Calibri" w:cs="Calibri"/>
            <w:color w:val="0000FF"/>
            <w:sz w:val="22"/>
            <w:szCs w:val="22"/>
            <w:u w:val="single" w:color="0000FF"/>
            <w:shd w:val="clear" w:color="auto" w:fill="FCFCFC"/>
          </w:rPr>
          <w:t>-</w:t>
        </w:r>
      </w:hyperlink>
      <w:hyperlink r:id="rId173">
        <w:r w:rsidR="00991FA3" w:rsidRPr="007651E0">
          <w:rPr>
            <w:rFonts w:ascii="Calibri" w:hAnsi="Calibri" w:cs="Calibri"/>
            <w:color w:val="0000FF"/>
            <w:sz w:val="22"/>
            <w:szCs w:val="22"/>
            <w:u w:val="single" w:color="0000FF"/>
            <w:shd w:val="clear" w:color="auto" w:fill="FCFCFC"/>
          </w:rPr>
          <w:t>030</w:t>
        </w:r>
      </w:hyperlink>
      <w:hyperlink r:id="rId174">
        <w:r w:rsidR="00991FA3" w:rsidRPr="007651E0">
          <w:rPr>
            <w:rFonts w:ascii="Calibri" w:hAnsi="Calibri" w:cs="Calibri"/>
            <w:color w:val="0000FF"/>
            <w:sz w:val="22"/>
            <w:szCs w:val="22"/>
            <w:u w:val="single" w:color="0000FF"/>
            <w:shd w:val="clear" w:color="auto" w:fill="FCFCFC"/>
          </w:rPr>
          <w:t>-</w:t>
        </w:r>
      </w:hyperlink>
      <w:hyperlink r:id="rId175">
        <w:r w:rsidR="00991FA3" w:rsidRPr="007651E0">
          <w:rPr>
            <w:rFonts w:ascii="Calibri" w:hAnsi="Calibri" w:cs="Calibri"/>
            <w:color w:val="0000FF"/>
            <w:sz w:val="22"/>
            <w:szCs w:val="22"/>
            <w:u w:val="single" w:color="0000FF"/>
            <w:shd w:val="clear" w:color="auto" w:fill="FCFCFC"/>
          </w:rPr>
          <w:t>99634</w:t>
        </w:r>
      </w:hyperlink>
      <w:hyperlink r:id="rId176">
        <w:r w:rsidR="00991FA3" w:rsidRPr="007651E0">
          <w:rPr>
            <w:rFonts w:ascii="Calibri" w:hAnsi="Calibri" w:cs="Calibri"/>
            <w:color w:val="0000FF"/>
            <w:sz w:val="22"/>
            <w:szCs w:val="22"/>
            <w:u w:val="single" w:color="0000FF"/>
            <w:shd w:val="clear" w:color="auto" w:fill="FCFCFC"/>
          </w:rPr>
          <w:t>-</w:t>
        </w:r>
      </w:hyperlink>
      <w:hyperlink r:id="rId177">
        <w:r w:rsidR="00991FA3" w:rsidRPr="007651E0">
          <w:rPr>
            <w:rFonts w:ascii="Calibri" w:hAnsi="Calibri" w:cs="Calibri"/>
            <w:color w:val="0000FF"/>
            <w:sz w:val="22"/>
            <w:szCs w:val="22"/>
            <w:u w:val="single" w:color="0000FF"/>
            <w:shd w:val="clear" w:color="auto" w:fill="FCFCFC"/>
          </w:rPr>
          <w:t>5_13</w:t>
        </w:r>
      </w:hyperlink>
      <w:hyperlink r:id="rId178">
        <w:r w:rsidR="00991FA3" w:rsidRPr="007651E0">
          <w:rPr>
            <w:rFonts w:ascii="Calibri" w:hAnsi="Calibri" w:cs="Calibri"/>
            <w:sz w:val="22"/>
            <w:szCs w:val="22"/>
          </w:rPr>
          <w:t xml:space="preserve"> </w:t>
        </w:r>
      </w:hyperlink>
    </w:p>
    <w:p w14:paraId="52E2EE89" w14:textId="77777777" w:rsidR="00991FA3" w:rsidRPr="007651E0" w:rsidRDefault="00B8532B">
      <w:pPr>
        <w:spacing w:after="129"/>
        <w:ind w:left="370"/>
        <w:rPr>
          <w:rFonts w:ascii="Calibri" w:hAnsi="Calibri" w:cs="Calibri"/>
          <w:sz w:val="22"/>
          <w:szCs w:val="22"/>
        </w:rPr>
      </w:pPr>
      <w:r w:rsidRPr="007651E0">
        <w:rPr>
          <w:rFonts w:ascii="Calibri" w:hAnsi="Calibri" w:cs="Calibri"/>
          <w:sz w:val="22"/>
          <w:szCs w:val="22"/>
          <w:vertAlign w:val="superscript"/>
        </w:rPr>
        <w:t>Ψ</w:t>
      </w:r>
      <w:r w:rsidRPr="007651E0">
        <w:rPr>
          <w:rFonts w:ascii="Calibri" w:hAnsi="Calibri" w:cs="Calibri"/>
          <w:sz w:val="22"/>
          <w:szCs w:val="22"/>
        </w:rPr>
        <w:t xml:space="preserve"> Ge, X., &amp; Huang, K. (2022). Designing online learning environments to support problem-based learning. In O. </w:t>
      </w:r>
      <w:proofErr w:type="spellStart"/>
      <w:r w:rsidRPr="007651E0">
        <w:rPr>
          <w:rFonts w:ascii="Calibri" w:hAnsi="Calibri" w:cs="Calibri"/>
          <w:sz w:val="22"/>
          <w:szCs w:val="22"/>
        </w:rPr>
        <w:t>Zawack</w:t>
      </w:r>
      <w:proofErr w:type="spellEnd"/>
      <w:r w:rsidRPr="007651E0">
        <w:rPr>
          <w:rFonts w:ascii="Calibri" w:hAnsi="Calibri" w:cs="Calibri"/>
          <w:sz w:val="22"/>
          <w:szCs w:val="22"/>
        </w:rPr>
        <w:t xml:space="preserve">-Richter, &amp; I. Jung (Eds.), </w:t>
      </w:r>
      <w:hyperlink r:id="rId179">
        <w:r w:rsidR="00991FA3" w:rsidRPr="007651E0">
          <w:rPr>
            <w:rFonts w:ascii="Calibri" w:hAnsi="Calibri" w:cs="Calibri"/>
            <w:color w:val="0000FF"/>
            <w:sz w:val="22"/>
            <w:szCs w:val="22"/>
            <w:u w:val="single" w:color="0000FF"/>
          </w:rPr>
          <w:t>Handbook of Open, Distance and Digital Education</w:t>
        </w:r>
      </w:hyperlink>
      <w:hyperlink r:id="rId180">
        <w:r w:rsidR="00991FA3" w:rsidRPr="007651E0">
          <w:rPr>
            <w:rFonts w:ascii="Calibri" w:hAnsi="Calibri" w:cs="Calibri"/>
            <w:sz w:val="22"/>
            <w:szCs w:val="22"/>
          </w:rPr>
          <w:t xml:space="preserve"> </w:t>
        </w:r>
      </w:hyperlink>
      <w:r w:rsidRPr="007651E0">
        <w:rPr>
          <w:rFonts w:ascii="Calibri" w:hAnsi="Calibri" w:cs="Calibri"/>
          <w:sz w:val="22"/>
          <w:szCs w:val="22"/>
        </w:rPr>
        <w:t xml:space="preserve">(pp. . Springer. </w:t>
      </w:r>
      <w:hyperlink r:id="rId181">
        <w:r w:rsidR="00991FA3" w:rsidRPr="007651E0">
          <w:rPr>
            <w:rFonts w:ascii="Calibri" w:hAnsi="Calibri" w:cs="Calibri"/>
            <w:color w:val="DCA10C"/>
            <w:sz w:val="22"/>
            <w:szCs w:val="22"/>
            <w:u w:val="single" w:color="DCA10C"/>
          </w:rPr>
          <w:t>https://doi.org/10.1007/978</w:t>
        </w:r>
      </w:hyperlink>
      <w:hyperlink r:id="rId182">
        <w:r w:rsidR="00991FA3" w:rsidRPr="007651E0">
          <w:rPr>
            <w:rFonts w:ascii="Calibri" w:hAnsi="Calibri" w:cs="Calibri"/>
            <w:color w:val="DCA10C"/>
            <w:sz w:val="22"/>
            <w:szCs w:val="22"/>
            <w:u w:val="single" w:color="DCA10C"/>
          </w:rPr>
          <w:t>-</w:t>
        </w:r>
      </w:hyperlink>
      <w:hyperlink r:id="rId183">
        <w:r w:rsidR="00991FA3" w:rsidRPr="007651E0">
          <w:rPr>
            <w:rFonts w:ascii="Calibri" w:hAnsi="Calibri" w:cs="Calibri"/>
            <w:color w:val="DCA10C"/>
            <w:sz w:val="22"/>
            <w:szCs w:val="22"/>
            <w:u w:val="single" w:color="DCA10C"/>
          </w:rPr>
          <w:t>981</w:t>
        </w:r>
      </w:hyperlink>
      <w:hyperlink r:id="rId184">
        <w:r w:rsidR="00991FA3" w:rsidRPr="007651E0">
          <w:rPr>
            <w:rFonts w:ascii="Calibri" w:hAnsi="Calibri" w:cs="Calibri"/>
            <w:color w:val="DCA10C"/>
            <w:sz w:val="22"/>
            <w:szCs w:val="22"/>
            <w:u w:val="single" w:color="DCA10C"/>
          </w:rPr>
          <w:t>-</w:t>
        </w:r>
      </w:hyperlink>
      <w:hyperlink r:id="rId185">
        <w:r w:rsidR="00991FA3" w:rsidRPr="007651E0">
          <w:rPr>
            <w:rFonts w:ascii="Calibri" w:hAnsi="Calibri" w:cs="Calibri"/>
            <w:color w:val="DCA10C"/>
            <w:sz w:val="22"/>
            <w:szCs w:val="22"/>
            <w:u w:val="single" w:color="DCA10C"/>
          </w:rPr>
          <w:t>19</w:t>
        </w:r>
      </w:hyperlink>
      <w:hyperlink r:id="rId186">
        <w:r w:rsidR="00991FA3" w:rsidRPr="007651E0">
          <w:rPr>
            <w:rFonts w:ascii="Calibri" w:hAnsi="Calibri" w:cs="Calibri"/>
            <w:color w:val="DCA10C"/>
            <w:sz w:val="22"/>
            <w:szCs w:val="22"/>
            <w:u w:val="single" w:color="DCA10C"/>
          </w:rPr>
          <w:t>-</w:t>
        </w:r>
      </w:hyperlink>
      <w:hyperlink r:id="rId187">
        <w:r w:rsidR="00991FA3" w:rsidRPr="007651E0">
          <w:rPr>
            <w:rFonts w:ascii="Calibri" w:hAnsi="Calibri" w:cs="Calibri"/>
            <w:color w:val="DCA10C"/>
            <w:sz w:val="22"/>
            <w:szCs w:val="22"/>
            <w:u w:val="single" w:color="DCA10C"/>
          </w:rPr>
          <w:t>0351</w:t>
        </w:r>
      </w:hyperlink>
      <w:hyperlink r:id="rId188">
        <w:r w:rsidR="00991FA3" w:rsidRPr="007651E0">
          <w:rPr>
            <w:rFonts w:ascii="Calibri" w:hAnsi="Calibri" w:cs="Calibri"/>
            <w:color w:val="DCA10C"/>
            <w:sz w:val="22"/>
            <w:szCs w:val="22"/>
            <w:u w:val="single" w:color="DCA10C"/>
          </w:rPr>
          <w:t>-</w:t>
        </w:r>
      </w:hyperlink>
      <w:hyperlink r:id="rId189">
        <w:r w:rsidR="00991FA3" w:rsidRPr="007651E0">
          <w:rPr>
            <w:rFonts w:ascii="Calibri" w:hAnsi="Calibri" w:cs="Calibri"/>
            <w:color w:val="DCA10C"/>
            <w:sz w:val="22"/>
            <w:szCs w:val="22"/>
            <w:u w:val="single" w:color="DCA10C"/>
          </w:rPr>
          <w:t>9_76</w:t>
        </w:r>
      </w:hyperlink>
      <w:hyperlink r:id="rId190">
        <w:r w:rsidR="00991FA3" w:rsidRPr="007651E0">
          <w:rPr>
            <w:rFonts w:ascii="Calibri" w:hAnsi="Calibri" w:cs="Calibri"/>
            <w:color w:val="DCA10C"/>
            <w:sz w:val="22"/>
            <w:szCs w:val="22"/>
            <w:u w:val="single" w:color="DCA10C"/>
          </w:rPr>
          <w:t>-</w:t>
        </w:r>
      </w:hyperlink>
      <w:hyperlink r:id="rId191">
        <w:r w:rsidR="00991FA3" w:rsidRPr="007651E0">
          <w:rPr>
            <w:rFonts w:ascii="Calibri" w:hAnsi="Calibri" w:cs="Calibri"/>
            <w:color w:val="DCA10C"/>
            <w:sz w:val="22"/>
            <w:szCs w:val="22"/>
            <w:u w:val="single" w:color="DCA10C"/>
          </w:rPr>
          <w:t>1</w:t>
        </w:r>
      </w:hyperlink>
      <w:hyperlink r:id="rId192">
        <w:r w:rsidR="00991FA3" w:rsidRPr="007651E0">
          <w:rPr>
            <w:rFonts w:ascii="Calibri" w:hAnsi="Calibri" w:cs="Calibri"/>
            <w:sz w:val="22"/>
            <w:szCs w:val="22"/>
          </w:rPr>
          <w:t xml:space="preserve"> </w:t>
        </w:r>
      </w:hyperlink>
    </w:p>
    <w:p w14:paraId="66E5E0D3" w14:textId="77777777" w:rsidR="00991FA3" w:rsidRPr="007651E0" w:rsidRDefault="00B8532B">
      <w:pPr>
        <w:spacing w:after="4" w:line="244" w:lineRule="auto"/>
        <w:ind w:left="355"/>
        <w:rPr>
          <w:rFonts w:ascii="Calibri" w:hAnsi="Calibri" w:cs="Calibri"/>
          <w:sz w:val="22"/>
          <w:szCs w:val="22"/>
        </w:rPr>
      </w:pPr>
      <w:r w:rsidRPr="007651E0">
        <w:rPr>
          <w:rFonts w:ascii="Calibri" w:hAnsi="Calibri" w:cs="Calibri"/>
          <w:sz w:val="22"/>
          <w:szCs w:val="22"/>
          <w:vertAlign w:val="superscript"/>
        </w:rPr>
        <w:t>Ψ‡</w:t>
      </w:r>
      <w:r w:rsidRPr="007651E0">
        <w:rPr>
          <w:rFonts w:ascii="Calibri" w:hAnsi="Calibri" w:cs="Calibri"/>
          <w:sz w:val="22"/>
          <w:szCs w:val="22"/>
        </w:rPr>
        <w:t xml:space="preserve"> Ge, X., </w:t>
      </w:r>
      <w:r w:rsidRPr="007651E0">
        <w:rPr>
          <w:rFonts w:ascii="Calibri" w:hAnsi="Calibri" w:cs="Calibri"/>
          <w:color w:val="212428"/>
          <w:sz w:val="22"/>
          <w:szCs w:val="22"/>
        </w:rPr>
        <w:t>Muftuoglu, A. C., &amp; Brickell, S. (2022)</w:t>
      </w:r>
      <w:r w:rsidRPr="007651E0">
        <w:rPr>
          <w:rFonts w:ascii="Calibri" w:hAnsi="Calibri" w:cs="Calibri"/>
          <w:sz w:val="22"/>
          <w:szCs w:val="22"/>
        </w:rPr>
        <w:t xml:space="preserve">. </w:t>
      </w:r>
      <w:r w:rsidRPr="007651E0">
        <w:rPr>
          <w:rFonts w:ascii="Calibri" w:hAnsi="Calibri" w:cs="Calibri"/>
          <w:color w:val="212428"/>
          <w:sz w:val="22"/>
          <w:szCs w:val="22"/>
        </w:rPr>
        <w:t xml:space="preserve">Instructional design from the lens of self-regulated </w:t>
      </w:r>
      <w:proofErr w:type="spellStart"/>
      <w:r w:rsidRPr="007651E0">
        <w:rPr>
          <w:rFonts w:ascii="Calibri" w:hAnsi="Calibri" w:cs="Calibri"/>
          <w:color w:val="212428"/>
          <w:sz w:val="22"/>
          <w:szCs w:val="22"/>
        </w:rPr>
        <w:t>illstructured</w:t>
      </w:r>
      <w:proofErr w:type="spellEnd"/>
      <w:r w:rsidRPr="007651E0">
        <w:rPr>
          <w:rFonts w:ascii="Calibri" w:hAnsi="Calibri" w:cs="Calibri"/>
          <w:color w:val="212428"/>
          <w:sz w:val="22"/>
          <w:szCs w:val="22"/>
        </w:rPr>
        <w:t xml:space="preserve"> problem solving: Research and practical applications. In J. E. Stefaniak &amp; R. M. Reese (Eds.). The </w:t>
      </w:r>
    </w:p>
    <w:p w14:paraId="1BEEDD70" w14:textId="77777777" w:rsidR="00991FA3" w:rsidRPr="007651E0" w:rsidRDefault="00B8532B">
      <w:pPr>
        <w:spacing w:after="136" w:line="244" w:lineRule="auto"/>
        <w:ind w:left="355"/>
        <w:rPr>
          <w:rFonts w:ascii="Calibri" w:hAnsi="Calibri" w:cs="Calibri"/>
          <w:sz w:val="22"/>
          <w:szCs w:val="22"/>
        </w:rPr>
      </w:pPr>
      <w:r w:rsidRPr="007651E0">
        <w:rPr>
          <w:rFonts w:ascii="Calibri" w:hAnsi="Calibri" w:cs="Calibri"/>
          <w:color w:val="212428"/>
          <w:sz w:val="22"/>
          <w:szCs w:val="22"/>
        </w:rPr>
        <w:t xml:space="preserve">Instructional Design Trainer’s Guide Authentic Practices and Considerations for Mentoring ID and Ed Tech Professionals (pp. 77-89). Routledge. </w:t>
      </w:r>
      <w:r w:rsidRPr="007651E0">
        <w:rPr>
          <w:rFonts w:ascii="Calibri" w:hAnsi="Calibri" w:cs="Calibri"/>
          <w:sz w:val="22"/>
          <w:szCs w:val="22"/>
        </w:rPr>
        <w:t xml:space="preserve">DOI: 10.4324/9781003109938-9 </w:t>
      </w:r>
    </w:p>
    <w:p w14:paraId="35B1E2E9" w14:textId="77777777" w:rsidR="00991FA3" w:rsidRPr="007651E0" w:rsidRDefault="00B8532B">
      <w:pPr>
        <w:spacing w:after="118"/>
        <w:ind w:left="370"/>
        <w:rPr>
          <w:rFonts w:ascii="Calibri" w:hAnsi="Calibri" w:cs="Calibri"/>
          <w:sz w:val="22"/>
          <w:szCs w:val="22"/>
        </w:rPr>
      </w:pPr>
      <w:r w:rsidRPr="007651E0">
        <w:rPr>
          <w:rFonts w:ascii="Calibri" w:hAnsi="Calibri" w:cs="Calibri"/>
          <w:sz w:val="22"/>
          <w:szCs w:val="22"/>
          <w:vertAlign w:val="superscript"/>
        </w:rPr>
        <w:t>Ψ†</w:t>
      </w:r>
      <w:r w:rsidRPr="007651E0">
        <w:rPr>
          <w:rFonts w:ascii="Calibri" w:hAnsi="Calibri" w:cs="Calibri"/>
          <w:sz w:val="22"/>
          <w:szCs w:val="22"/>
        </w:rPr>
        <w:t xml:space="preserve"> Ge, X., Wilson, S. N., Singer, J. T. M., Thompson, W. M., Kornelson, K. A., Lajos, J., Roper, B., Elizondo, J. Reeder, S. L., Williams, L., &amp; Kleiser, M. L. (2021). The iteration of design and assessment for a digital game to support reasoning in a college algebra course: The case of a design-based research study. In C. Aprea &amp; D. </w:t>
      </w:r>
      <w:proofErr w:type="spellStart"/>
      <w:r w:rsidRPr="007651E0">
        <w:rPr>
          <w:rFonts w:ascii="Calibri" w:hAnsi="Calibri" w:cs="Calibri"/>
          <w:sz w:val="22"/>
          <w:szCs w:val="22"/>
        </w:rPr>
        <w:t>Ifenthaler</w:t>
      </w:r>
      <w:proofErr w:type="spellEnd"/>
      <w:r w:rsidRPr="007651E0">
        <w:rPr>
          <w:rFonts w:ascii="Calibri" w:hAnsi="Calibri" w:cs="Calibri"/>
          <w:sz w:val="22"/>
          <w:szCs w:val="22"/>
        </w:rPr>
        <w:t xml:space="preserve"> (Eds.), </w:t>
      </w:r>
      <w:r w:rsidRPr="007651E0">
        <w:rPr>
          <w:rFonts w:ascii="Calibri" w:hAnsi="Calibri" w:cs="Calibri"/>
          <w:color w:val="201E1E"/>
          <w:sz w:val="22"/>
          <w:szCs w:val="22"/>
        </w:rPr>
        <w:t xml:space="preserve">Game-based Learning across the Disciplines (pp. 273-295). Springer. DOI: </w:t>
      </w:r>
      <w:hyperlink r:id="rId193">
        <w:r w:rsidR="00991FA3" w:rsidRPr="007651E0">
          <w:rPr>
            <w:rFonts w:ascii="Calibri" w:hAnsi="Calibri" w:cs="Calibri"/>
            <w:color w:val="0000FF"/>
            <w:sz w:val="22"/>
            <w:szCs w:val="22"/>
            <w:u w:val="single" w:color="0000FF"/>
          </w:rPr>
          <w:t>10.1007/978</w:t>
        </w:r>
      </w:hyperlink>
      <w:hyperlink r:id="rId194">
        <w:r w:rsidR="00991FA3" w:rsidRPr="007651E0">
          <w:rPr>
            <w:rFonts w:ascii="Calibri" w:hAnsi="Calibri" w:cs="Calibri"/>
            <w:color w:val="0000FF"/>
            <w:sz w:val="22"/>
            <w:szCs w:val="22"/>
            <w:u w:val="single" w:color="0000FF"/>
          </w:rPr>
          <w:t>-</w:t>
        </w:r>
      </w:hyperlink>
      <w:hyperlink r:id="rId195">
        <w:r w:rsidR="00991FA3" w:rsidRPr="007651E0">
          <w:rPr>
            <w:rFonts w:ascii="Calibri" w:hAnsi="Calibri" w:cs="Calibri"/>
            <w:color w:val="0000FF"/>
            <w:sz w:val="22"/>
            <w:szCs w:val="22"/>
            <w:u w:val="single" w:color="0000FF"/>
          </w:rPr>
          <w:t>3</w:t>
        </w:r>
      </w:hyperlink>
      <w:hyperlink r:id="rId196"/>
      <w:hyperlink r:id="rId197">
        <w:r w:rsidR="00991FA3" w:rsidRPr="007651E0">
          <w:rPr>
            <w:rFonts w:ascii="Calibri" w:hAnsi="Calibri" w:cs="Calibri"/>
            <w:color w:val="0000FF"/>
            <w:sz w:val="22"/>
            <w:szCs w:val="22"/>
            <w:u w:val="single" w:color="0000FF"/>
          </w:rPr>
          <w:t>030</w:t>
        </w:r>
      </w:hyperlink>
      <w:hyperlink r:id="rId198">
        <w:r w:rsidR="00991FA3" w:rsidRPr="007651E0">
          <w:rPr>
            <w:rFonts w:ascii="Calibri" w:hAnsi="Calibri" w:cs="Calibri"/>
            <w:color w:val="0000FF"/>
            <w:sz w:val="22"/>
            <w:szCs w:val="22"/>
            <w:u w:val="single" w:color="0000FF"/>
          </w:rPr>
          <w:t>-</w:t>
        </w:r>
      </w:hyperlink>
      <w:hyperlink r:id="rId199">
        <w:r w:rsidR="00991FA3" w:rsidRPr="007651E0">
          <w:rPr>
            <w:rFonts w:ascii="Calibri" w:hAnsi="Calibri" w:cs="Calibri"/>
            <w:color w:val="0000FF"/>
            <w:sz w:val="22"/>
            <w:szCs w:val="22"/>
            <w:u w:val="single" w:color="0000FF"/>
          </w:rPr>
          <w:t>75142</w:t>
        </w:r>
      </w:hyperlink>
      <w:hyperlink r:id="rId200">
        <w:r w:rsidR="00991FA3" w:rsidRPr="007651E0">
          <w:rPr>
            <w:rFonts w:ascii="Calibri" w:hAnsi="Calibri" w:cs="Calibri"/>
            <w:color w:val="0000FF"/>
            <w:sz w:val="22"/>
            <w:szCs w:val="22"/>
            <w:u w:val="single" w:color="0000FF"/>
          </w:rPr>
          <w:t>-</w:t>
        </w:r>
      </w:hyperlink>
      <w:hyperlink r:id="rId201">
        <w:r w:rsidR="00991FA3" w:rsidRPr="007651E0">
          <w:rPr>
            <w:rFonts w:ascii="Calibri" w:hAnsi="Calibri" w:cs="Calibri"/>
            <w:color w:val="0000FF"/>
            <w:sz w:val="22"/>
            <w:szCs w:val="22"/>
            <w:u w:val="single" w:color="0000FF"/>
          </w:rPr>
          <w:t>5_12</w:t>
        </w:r>
      </w:hyperlink>
      <w:hyperlink r:id="rId202">
        <w:r w:rsidR="00991FA3" w:rsidRPr="007651E0">
          <w:rPr>
            <w:rFonts w:ascii="Calibri" w:hAnsi="Calibri" w:cs="Calibri"/>
            <w:sz w:val="22"/>
            <w:szCs w:val="22"/>
          </w:rPr>
          <w:t xml:space="preserve"> </w:t>
        </w:r>
      </w:hyperlink>
    </w:p>
    <w:p w14:paraId="045ADA97" w14:textId="77777777" w:rsidR="00991FA3" w:rsidRPr="007651E0" w:rsidRDefault="00B8532B">
      <w:pPr>
        <w:spacing w:after="133"/>
        <w:ind w:left="370"/>
        <w:rPr>
          <w:rFonts w:ascii="Calibri" w:hAnsi="Calibri" w:cs="Calibri"/>
          <w:sz w:val="22"/>
          <w:szCs w:val="22"/>
        </w:rPr>
      </w:pPr>
      <w:r w:rsidRPr="007651E0">
        <w:rPr>
          <w:rFonts w:ascii="Calibri" w:hAnsi="Calibri" w:cs="Calibri"/>
          <w:sz w:val="22"/>
          <w:szCs w:val="22"/>
          <w:vertAlign w:val="superscript"/>
        </w:rPr>
        <w:lastRenderedPageBreak/>
        <w:t xml:space="preserve">Ψ† </w:t>
      </w:r>
      <w:r w:rsidRPr="007651E0">
        <w:rPr>
          <w:rFonts w:ascii="Calibri" w:hAnsi="Calibri" w:cs="Calibri"/>
          <w:sz w:val="22"/>
          <w:szCs w:val="22"/>
        </w:rPr>
        <w:t>Koh, K., Ge., X., Lee, L., Lewis, K., Simmons, S., &amp; Nelson, L. (2021). Peace prescription: Inclusive making in school libraries. In M. Melo &amp; J. T. Nichols (Eds.), Re-making the library makerspace: Critical theories, reflections, and practices (pp. 135-151). Sacramento, CA: Library Juice Press.</w:t>
      </w:r>
      <w:r w:rsidRPr="007651E0">
        <w:rPr>
          <w:rFonts w:ascii="Calibri" w:hAnsi="Calibri" w:cs="Calibri"/>
          <w:sz w:val="22"/>
          <w:szCs w:val="22"/>
          <w:vertAlign w:val="superscript"/>
        </w:rPr>
        <w:t xml:space="preserve"> </w:t>
      </w:r>
    </w:p>
    <w:p w14:paraId="2C809372" w14:textId="77777777" w:rsidR="00991FA3" w:rsidRPr="007651E0" w:rsidRDefault="00B8532B">
      <w:pPr>
        <w:spacing w:after="124"/>
        <w:ind w:left="370" w:right="243"/>
        <w:rPr>
          <w:rFonts w:ascii="Calibri" w:hAnsi="Calibri" w:cs="Calibri"/>
          <w:sz w:val="22"/>
          <w:szCs w:val="22"/>
        </w:rPr>
      </w:pPr>
      <w:r w:rsidRPr="007651E0">
        <w:rPr>
          <w:rFonts w:ascii="Calibri" w:hAnsi="Calibri" w:cs="Calibri"/>
          <w:sz w:val="22"/>
          <w:szCs w:val="22"/>
          <w:vertAlign w:val="superscript"/>
        </w:rPr>
        <w:t>ϕ</w:t>
      </w:r>
      <w:r w:rsidRPr="007651E0">
        <w:rPr>
          <w:rFonts w:ascii="Calibri" w:hAnsi="Calibri" w:cs="Calibri"/>
          <w:sz w:val="22"/>
          <w:szCs w:val="22"/>
        </w:rPr>
        <w:t xml:space="preserve"> Ge, X. (2021). Afterword: Considerations on pedagogical approaches in education and design thinking. In </w:t>
      </w:r>
      <w:proofErr w:type="spellStart"/>
      <w:r w:rsidRPr="007651E0">
        <w:rPr>
          <w:rFonts w:ascii="Calibri" w:hAnsi="Calibri" w:cs="Calibri"/>
          <w:sz w:val="22"/>
          <w:szCs w:val="22"/>
        </w:rPr>
        <w:t>Taricani</w:t>
      </w:r>
      <w:proofErr w:type="spellEnd"/>
      <w:r w:rsidRPr="007651E0">
        <w:rPr>
          <w:rFonts w:ascii="Calibri" w:hAnsi="Calibri" w:cs="Calibri"/>
          <w:sz w:val="22"/>
          <w:szCs w:val="22"/>
        </w:rPr>
        <w:t xml:space="preserve">, E. (Ed.), Design Thinking and Innovation in Learning (pp. 113-115). Emerald Publishing Limited. </w:t>
      </w:r>
      <w:hyperlink r:id="rId203">
        <w:r w:rsidR="00991FA3" w:rsidRPr="007651E0">
          <w:rPr>
            <w:rFonts w:ascii="Calibri" w:hAnsi="Calibri" w:cs="Calibri"/>
            <w:color w:val="0000FF"/>
            <w:sz w:val="22"/>
            <w:szCs w:val="22"/>
            <w:u w:val="single" w:color="0000FF"/>
          </w:rPr>
          <w:t>https://doi.org/10.1108/978</w:t>
        </w:r>
      </w:hyperlink>
      <w:hyperlink r:id="rId204">
        <w:r w:rsidR="00991FA3" w:rsidRPr="007651E0">
          <w:rPr>
            <w:rFonts w:ascii="Calibri" w:hAnsi="Calibri" w:cs="Calibri"/>
            <w:color w:val="0000FF"/>
            <w:sz w:val="22"/>
            <w:szCs w:val="22"/>
            <w:u w:val="single" w:color="0000FF"/>
          </w:rPr>
          <w:t>-</w:t>
        </w:r>
      </w:hyperlink>
      <w:hyperlink r:id="rId205">
        <w:r w:rsidR="00991FA3" w:rsidRPr="007651E0">
          <w:rPr>
            <w:rFonts w:ascii="Calibri" w:hAnsi="Calibri" w:cs="Calibri"/>
            <w:color w:val="0000FF"/>
            <w:sz w:val="22"/>
            <w:szCs w:val="22"/>
            <w:u w:val="single" w:color="0000FF"/>
          </w:rPr>
          <w:t>1</w:t>
        </w:r>
      </w:hyperlink>
      <w:hyperlink r:id="rId206">
        <w:r w:rsidR="00991FA3" w:rsidRPr="007651E0">
          <w:rPr>
            <w:rFonts w:ascii="Calibri" w:hAnsi="Calibri" w:cs="Calibri"/>
            <w:color w:val="0000FF"/>
            <w:sz w:val="22"/>
            <w:szCs w:val="22"/>
            <w:u w:val="single" w:color="0000FF"/>
          </w:rPr>
          <w:t>-</w:t>
        </w:r>
      </w:hyperlink>
      <w:hyperlink r:id="rId207">
        <w:r w:rsidR="00991FA3" w:rsidRPr="007651E0">
          <w:rPr>
            <w:rFonts w:ascii="Calibri" w:hAnsi="Calibri" w:cs="Calibri"/>
            <w:color w:val="0000FF"/>
            <w:sz w:val="22"/>
            <w:szCs w:val="22"/>
            <w:u w:val="single" w:color="0000FF"/>
          </w:rPr>
          <w:t>80071</w:t>
        </w:r>
      </w:hyperlink>
      <w:hyperlink r:id="rId208">
        <w:r w:rsidR="00991FA3" w:rsidRPr="007651E0">
          <w:rPr>
            <w:rFonts w:ascii="Calibri" w:hAnsi="Calibri" w:cs="Calibri"/>
            <w:color w:val="0000FF"/>
            <w:sz w:val="22"/>
            <w:szCs w:val="22"/>
            <w:u w:val="single" w:color="0000FF"/>
          </w:rPr>
          <w:t>-</w:t>
        </w:r>
      </w:hyperlink>
      <w:hyperlink r:id="rId209">
        <w:r w:rsidR="00991FA3" w:rsidRPr="007651E0">
          <w:rPr>
            <w:rFonts w:ascii="Calibri" w:hAnsi="Calibri" w:cs="Calibri"/>
            <w:color w:val="0000FF"/>
            <w:sz w:val="22"/>
            <w:szCs w:val="22"/>
            <w:u w:val="single" w:color="0000FF"/>
          </w:rPr>
          <w:t>108</w:t>
        </w:r>
      </w:hyperlink>
      <w:hyperlink r:id="rId210">
        <w:r w:rsidR="00991FA3" w:rsidRPr="007651E0">
          <w:rPr>
            <w:rFonts w:ascii="Calibri" w:hAnsi="Calibri" w:cs="Calibri"/>
            <w:color w:val="0000FF"/>
            <w:sz w:val="22"/>
            <w:szCs w:val="22"/>
            <w:u w:val="single" w:color="0000FF"/>
          </w:rPr>
          <w:t>-</w:t>
        </w:r>
      </w:hyperlink>
      <w:hyperlink r:id="rId211">
        <w:r w:rsidR="00991FA3" w:rsidRPr="007651E0">
          <w:rPr>
            <w:rFonts w:ascii="Calibri" w:hAnsi="Calibri" w:cs="Calibri"/>
            <w:color w:val="0000FF"/>
            <w:sz w:val="22"/>
            <w:szCs w:val="22"/>
            <w:u w:val="single" w:color="0000FF"/>
          </w:rPr>
          <w:t>220211010</w:t>
        </w:r>
      </w:hyperlink>
      <w:hyperlink r:id="rId212">
        <w:r w:rsidR="00991FA3" w:rsidRPr="007651E0">
          <w:rPr>
            <w:rFonts w:ascii="Calibri" w:hAnsi="Calibri" w:cs="Calibri"/>
            <w:sz w:val="22"/>
            <w:szCs w:val="22"/>
          </w:rPr>
          <w:t xml:space="preserve"> </w:t>
        </w:r>
      </w:hyperlink>
    </w:p>
    <w:p w14:paraId="5BA545EB" w14:textId="77777777" w:rsidR="00991FA3" w:rsidRPr="007651E0" w:rsidRDefault="00B8532B">
      <w:pPr>
        <w:spacing w:after="126"/>
        <w:ind w:left="370"/>
        <w:rPr>
          <w:rFonts w:ascii="Calibri" w:hAnsi="Calibri" w:cs="Calibri"/>
          <w:sz w:val="22"/>
          <w:szCs w:val="22"/>
        </w:rPr>
      </w:pPr>
      <w:r w:rsidRPr="007651E0">
        <w:rPr>
          <w:rFonts w:ascii="Calibri" w:hAnsi="Calibri" w:cs="Calibri"/>
          <w:sz w:val="22"/>
          <w:szCs w:val="22"/>
          <w:vertAlign w:val="superscript"/>
        </w:rPr>
        <w:t>Ψ†‡</w:t>
      </w:r>
      <w:r w:rsidRPr="007651E0">
        <w:rPr>
          <w:rFonts w:ascii="Calibri" w:hAnsi="Calibri" w:cs="Calibri"/>
          <w:sz w:val="22"/>
          <w:szCs w:val="22"/>
        </w:rPr>
        <w:t xml:space="preserve"> Ge, X., &amp; Wang, Q. (2021). Cultivating design thinking in an interdisciplinary collaborative project-based learning environment. In B. Hokanson, M. Exter, A. Grincewicz, M. Schmidt, and A. A. Tawfik (Eds.), Intersections across disciplines: Interdisciplinary and learning design (pp. 187-196). Springer. </w:t>
      </w:r>
    </w:p>
    <w:p w14:paraId="6E78297A" w14:textId="77777777" w:rsidR="00991FA3" w:rsidRPr="007651E0" w:rsidRDefault="00B8532B">
      <w:pPr>
        <w:spacing w:after="130"/>
        <w:ind w:left="370"/>
        <w:rPr>
          <w:rFonts w:ascii="Calibri" w:hAnsi="Calibri" w:cs="Calibri"/>
          <w:sz w:val="22"/>
          <w:szCs w:val="22"/>
        </w:rPr>
      </w:pPr>
      <w:proofErr w:type="spellStart"/>
      <w:r w:rsidRPr="007651E0">
        <w:rPr>
          <w:rFonts w:ascii="Calibri" w:hAnsi="Calibri" w:cs="Calibri"/>
          <w:sz w:val="22"/>
          <w:szCs w:val="22"/>
          <w:vertAlign w:val="superscript"/>
        </w:rPr>
        <w:t>Ψϕ</w:t>
      </w:r>
      <w:proofErr w:type="spellEnd"/>
      <w:r w:rsidRPr="007651E0">
        <w:rPr>
          <w:rFonts w:ascii="Calibri" w:hAnsi="Calibri" w:cs="Calibri"/>
          <w:sz w:val="22"/>
          <w:szCs w:val="22"/>
          <w:vertAlign w:val="superscript"/>
        </w:rPr>
        <w:t xml:space="preserve"> </w:t>
      </w:r>
      <w:r w:rsidRPr="007651E0">
        <w:rPr>
          <w:rFonts w:ascii="Calibri" w:hAnsi="Calibri" w:cs="Calibri"/>
          <w:sz w:val="22"/>
          <w:szCs w:val="22"/>
        </w:rPr>
        <w:t xml:space="preserve">Law, V., Ge, X., &amp; Huang, K. (2020). Understand learners’ challenges and scaffold their ill-structured problem solving in a technology-supported self-regulated learning environment.  </w:t>
      </w:r>
      <w:r w:rsidRPr="007651E0">
        <w:rPr>
          <w:rFonts w:ascii="Calibri" w:hAnsi="Calibri" w:cs="Calibri"/>
          <w:color w:val="434343"/>
          <w:sz w:val="22"/>
          <w:szCs w:val="22"/>
        </w:rPr>
        <w:t xml:space="preserve">In </w:t>
      </w:r>
      <w:r w:rsidRPr="007651E0">
        <w:rPr>
          <w:rFonts w:ascii="Calibri" w:hAnsi="Calibri" w:cs="Calibri"/>
          <w:sz w:val="22"/>
          <w:szCs w:val="22"/>
        </w:rPr>
        <w:t xml:space="preserve">M. J. Bishop, E. Boling, J. Elen, &amp; V. Svihla (Eds.), Handbook of research in educational communications and technology (pp. 321-338). Association for Educational Communications and Technology, Springer. </w:t>
      </w:r>
    </w:p>
    <w:p w14:paraId="12DC16BF" w14:textId="77777777" w:rsidR="00991FA3" w:rsidRPr="007651E0" w:rsidRDefault="00B8532B">
      <w:pPr>
        <w:ind w:left="370"/>
        <w:rPr>
          <w:rFonts w:ascii="Calibri" w:hAnsi="Calibri" w:cs="Calibri"/>
          <w:sz w:val="22"/>
          <w:szCs w:val="22"/>
        </w:rPr>
      </w:pPr>
      <w:r w:rsidRPr="007651E0">
        <w:rPr>
          <w:rFonts w:ascii="Calibri" w:hAnsi="Calibri" w:cs="Calibri"/>
          <w:sz w:val="22"/>
          <w:szCs w:val="22"/>
          <w:vertAlign w:val="superscript"/>
        </w:rPr>
        <w:t>‡ϕ</w:t>
      </w:r>
      <w:r w:rsidRPr="007651E0">
        <w:rPr>
          <w:rFonts w:ascii="Calibri" w:hAnsi="Calibri" w:cs="Calibri"/>
          <w:sz w:val="22"/>
          <w:szCs w:val="22"/>
        </w:rPr>
        <w:t xml:space="preserve"> Ge, X., &amp; Huang, K. (2019). Lindsey Jenkins: Piloting technology-supported case-based learning and implementing a curriculum change. In P., Ertmer, J. Quinn, &amp; K. Glazewski (Eds.), The ID </w:t>
      </w:r>
      <w:proofErr w:type="spellStart"/>
      <w:r w:rsidRPr="007651E0">
        <w:rPr>
          <w:rFonts w:ascii="Calibri" w:hAnsi="Calibri" w:cs="Calibri"/>
          <w:sz w:val="22"/>
          <w:szCs w:val="22"/>
        </w:rPr>
        <w:t>CaseBook</w:t>
      </w:r>
      <w:proofErr w:type="spellEnd"/>
      <w:r w:rsidRPr="007651E0">
        <w:rPr>
          <w:rFonts w:ascii="Calibri" w:hAnsi="Calibri" w:cs="Calibri"/>
          <w:sz w:val="22"/>
          <w:szCs w:val="22"/>
        </w:rPr>
        <w:t>: Case studies in Instructional design (5</w:t>
      </w:r>
      <w:proofErr w:type="gramStart"/>
      <w:r w:rsidRPr="007651E0">
        <w:rPr>
          <w:rFonts w:ascii="Calibri" w:hAnsi="Calibri" w:cs="Calibri"/>
          <w:sz w:val="22"/>
          <w:szCs w:val="22"/>
          <w:vertAlign w:val="superscript"/>
        </w:rPr>
        <w:t>th</w:t>
      </w:r>
      <w:r w:rsidRPr="007651E0">
        <w:rPr>
          <w:rFonts w:ascii="Calibri" w:hAnsi="Calibri" w:cs="Calibri"/>
          <w:sz w:val="22"/>
          <w:szCs w:val="22"/>
        </w:rPr>
        <w:t xml:space="preserve">  ed.</w:t>
      </w:r>
      <w:proofErr w:type="gramEnd"/>
      <w:r w:rsidRPr="007651E0">
        <w:rPr>
          <w:rFonts w:ascii="Calibri" w:hAnsi="Calibri" w:cs="Calibri"/>
          <w:sz w:val="22"/>
          <w:szCs w:val="22"/>
        </w:rPr>
        <w:t xml:space="preserve">) (pp. 136-145). NY: Routledge. </w:t>
      </w:r>
    </w:p>
    <w:p w14:paraId="206166BE" w14:textId="77777777" w:rsidR="00991FA3" w:rsidRPr="007651E0" w:rsidRDefault="00991FA3">
      <w:pPr>
        <w:spacing w:line="259" w:lineRule="auto"/>
        <w:ind w:left="360"/>
        <w:rPr>
          <w:rFonts w:ascii="Calibri" w:hAnsi="Calibri" w:cs="Calibri"/>
          <w:sz w:val="22"/>
          <w:szCs w:val="22"/>
        </w:rPr>
      </w:pPr>
      <w:hyperlink r:id="rId213">
        <w:r w:rsidRPr="007651E0">
          <w:rPr>
            <w:rFonts w:ascii="Calibri" w:hAnsi="Calibri" w:cs="Calibri"/>
            <w:color w:val="007A96"/>
            <w:sz w:val="22"/>
            <w:szCs w:val="22"/>
            <w:u w:val="single" w:color="007A96"/>
          </w:rPr>
          <w:t>https://doi.org/10.4324/9781315148083</w:t>
        </w:r>
      </w:hyperlink>
      <w:hyperlink r:id="rId214">
        <w:r w:rsidRPr="007651E0">
          <w:rPr>
            <w:rFonts w:ascii="Calibri" w:hAnsi="Calibri" w:cs="Calibri"/>
            <w:sz w:val="22"/>
            <w:szCs w:val="22"/>
          </w:rPr>
          <w:t xml:space="preserve"> </w:t>
        </w:r>
      </w:hyperlink>
    </w:p>
    <w:p w14:paraId="53AF5A31" w14:textId="77777777" w:rsidR="00991FA3" w:rsidRPr="007651E0" w:rsidRDefault="00B8532B">
      <w:pPr>
        <w:ind w:left="370"/>
        <w:rPr>
          <w:rFonts w:ascii="Calibri" w:hAnsi="Calibri" w:cs="Calibri"/>
          <w:sz w:val="22"/>
          <w:szCs w:val="22"/>
        </w:rPr>
      </w:pPr>
      <w:proofErr w:type="spellStart"/>
      <w:r w:rsidRPr="007651E0">
        <w:rPr>
          <w:rFonts w:ascii="Calibri" w:hAnsi="Calibri" w:cs="Calibri"/>
          <w:sz w:val="22"/>
          <w:szCs w:val="22"/>
          <w:vertAlign w:val="superscript"/>
        </w:rPr>
        <w:t>Ψϕ</w:t>
      </w:r>
      <w:proofErr w:type="spellEnd"/>
      <w:r w:rsidRPr="007651E0">
        <w:rPr>
          <w:rFonts w:ascii="Calibri" w:hAnsi="Calibri" w:cs="Calibri"/>
          <w:sz w:val="22"/>
          <w:szCs w:val="22"/>
        </w:rPr>
        <w:t xml:space="preserve"> Ge, X., &amp; Chua, B. L. (2019). Self-directed learning in PBL: The role and skills of learners.  In N. Dabbagh, </w:t>
      </w:r>
    </w:p>
    <w:p w14:paraId="0923FB78" w14:textId="77777777" w:rsidR="00991FA3" w:rsidRPr="007651E0" w:rsidRDefault="00B8532B">
      <w:pPr>
        <w:ind w:left="370"/>
        <w:rPr>
          <w:rFonts w:ascii="Calibri" w:hAnsi="Calibri" w:cs="Calibri"/>
          <w:sz w:val="22"/>
          <w:szCs w:val="22"/>
        </w:rPr>
      </w:pPr>
      <w:r w:rsidRPr="007651E0">
        <w:rPr>
          <w:rFonts w:ascii="Calibri" w:hAnsi="Calibri" w:cs="Calibri"/>
          <w:sz w:val="22"/>
          <w:szCs w:val="22"/>
        </w:rPr>
        <w:t xml:space="preserve">W. Hung, &amp; M. Moallem (Eds.). Wiley Handbook of Problem-based Learning (pp. 367-388). Wiley-Blackwell. </w:t>
      </w:r>
    </w:p>
    <w:p w14:paraId="4472F320" w14:textId="77777777" w:rsidR="00991FA3" w:rsidRPr="007651E0" w:rsidRDefault="00B8532B">
      <w:pPr>
        <w:spacing w:after="128"/>
        <w:ind w:left="370"/>
        <w:rPr>
          <w:rFonts w:ascii="Calibri" w:hAnsi="Calibri" w:cs="Calibri"/>
          <w:sz w:val="22"/>
          <w:szCs w:val="22"/>
        </w:rPr>
      </w:pPr>
      <w:r w:rsidRPr="007651E0">
        <w:rPr>
          <w:rFonts w:ascii="Calibri" w:hAnsi="Calibri" w:cs="Calibri"/>
          <w:sz w:val="22"/>
          <w:szCs w:val="22"/>
        </w:rPr>
        <w:t xml:space="preserve">ISBN: 978-1-119-17323-6 </w:t>
      </w:r>
    </w:p>
    <w:p w14:paraId="08E5E5E0" w14:textId="77777777" w:rsidR="00991FA3" w:rsidRPr="007651E0" w:rsidRDefault="00B8532B">
      <w:pPr>
        <w:spacing w:after="128"/>
        <w:ind w:left="370"/>
        <w:rPr>
          <w:rFonts w:ascii="Calibri" w:hAnsi="Calibri" w:cs="Calibri"/>
          <w:sz w:val="22"/>
          <w:szCs w:val="22"/>
        </w:rPr>
      </w:pPr>
      <w:r w:rsidRPr="007651E0">
        <w:rPr>
          <w:rFonts w:ascii="Calibri" w:hAnsi="Calibri" w:cs="Calibri"/>
          <w:sz w:val="22"/>
          <w:szCs w:val="22"/>
          <w:vertAlign w:val="superscript"/>
        </w:rPr>
        <w:t>Ψ†</w:t>
      </w:r>
      <w:r w:rsidRPr="007651E0">
        <w:rPr>
          <w:rFonts w:ascii="Calibri" w:hAnsi="Calibri" w:cs="Calibri"/>
          <w:sz w:val="22"/>
          <w:szCs w:val="22"/>
        </w:rPr>
        <w:t xml:space="preserve"> Durley, H., &amp; Ge, X. (2018). The interplays between teachers’ self-efficacy and problem-solving competence in technology-mediated, open-ended professional development (pp. 141-162). In C. B. Hodges (Ed.), Self-efficacy in instructional technology contexts. Springer. Springer Nature Switzerland. DOI 978-3319-99858-9_9.  </w:t>
      </w:r>
    </w:p>
    <w:p w14:paraId="76B06E48" w14:textId="77777777" w:rsidR="00991FA3" w:rsidRPr="007651E0" w:rsidRDefault="00B8532B">
      <w:pPr>
        <w:spacing w:after="111"/>
        <w:ind w:left="370"/>
        <w:rPr>
          <w:rFonts w:ascii="Calibri" w:hAnsi="Calibri" w:cs="Calibri"/>
          <w:sz w:val="22"/>
          <w:szCs w:val="22"/>
        </w:rPr>
      </w:pPr>
      <w:r w:rsidRPr="007651E0">
        <w:rPr>
          <w:rFonts w:ascii="Calibri" w:hAnsi="Calibri" w:cs="Calibri"/>
          <w:sz w:val="22"/>
          <w:szCs w:val="22"/>
          <w:vertAlign w:val="superscript"/>
        </w:rPr>
        <w:t>Ψ</w:t>
      </w:r>
      <w:r w:rsidRPr="007651E0">
        <w:rPr>
          <w:rFonts w:ascii="Calibri" w:hAnsi="Calibri" w:cs="Calibri"/>
          <w:sz w:val="22"/>
          <w:szCs w:val="22"/>
        </w:rPr>
        <w:t xml:space="preserve"> Ge, X., &amp; </w:t>
      </w:r>
      <w:proofErr w:type="spellStart"/>
      <w:r w:rsidRPr="007651E0">
        <w:rPr>
          <w:rFonts w:ascii="Calibri" w:hAnsi="Calibri" w:cs="Calibri"/>
          <w:sz w:val="22"/>
          <w:szCs w:val="22"/>
        </w:rPr>
        <w:t>Ifenthaler</w:t>
      </w:r>
      <w:proofErr w:type="spellEnd"/>
      <w:r w:rsidRPr="007651E0">
        <w:rPr>
          <w:rFonts w:ascii="Calibri" w:hAnsi="Calibri" w:cs="Calibri"/>
          <w:sz w:val="22"/>
          <w:szCs w:val="22"/>
        </w:rPr>
        <w:t xml:space="preserve">, D. (2018).  Designing engaging educational games and assessing engagement in </w:t>
      </w:r>
      <w:proofErr w:type="spellStart"/>
      <w:r w:rsidRPr="007651E0">
        <w:rPr>
          <w:rFonts w:ascii="Calibri" w:hAnsi="Calibri" w:cs="Calibri"/>
          <w:sz w:val="22"/>
          <w:szCs w:val="22"/>
        </w:rPr>
        <w:t>gamebased</w:t>
      </w:r>
      <w:proofErr w:type="spellEnd"/>
      <w:r w:rsidRPr="007651E0">
        <w:rPr>
          <w:rFonts w:ascii="Calibri" w:hAnsi="Calibri" w:cs="Calibri"/>
          <w:sz w:val="22"/>
          <w:szCs w:val="22"/>
        </w:rPr>
        <w:t xml:space="preserve"> learning. In </w:t>
      </w:r>
      <w:r w:rsidRPr="007651E0">
        <w:rPr>
          <w:rFonts w:ascii="Calibri" w:hAnsi="Calibri" w:cs="Calibri"/>
          <w:color w:val="333333"/>
          <w:sz w:val="22"/>
          <w:szCs w:val="22"/>
        </w:rPr>
        <w:t xml:space="preserve">I. Management Association </w:t>
      </w:r>
      <w:r w:rsidRPr="007651E0">
        <w:rPr>
          <w:rFonts w:ascii="Calibri" w:hAnsi="Calibri" w:cs="Calibri"/>
          <w:sz w:val="22"/>
          <w:szCs w:val="22"/>
        </w:rPr>
        <w:t xml:space="preserve">(Ed.), Gamification in Education: Breakthroughs in Research and Practice (pp. 1-19). IGI Global. </w:t>
      </w:r>
      <w:r w:rsidRPr="007651E0">
        <w:rPr>
          <w:rFonts w:ascii="Calibri" w:hAnsi="Calibri" w:cs="Calibri"/>
          <w:color w:val="333333"/>
          <w:sz w:val="22"/>
          <w:szCs w:val="22"/>
        </w:rPr>
        <w:t xml:space="preserve">https://doi.org/10.4018/978-1-5225-5198-0.ch001 </w:t>
      </w:r>
      <w:r w:rsidRPr="007651E0">
        <w:rPr>
          <w:rFonts w:ascii="Calibri" w:hAnsi="Calibri" w:cs="Calibri"/>
          <w:sz w:val="22"/>
          <w:szCs w:val="22"/>
        </w:rPr>
        <w:t xml:space="preserve"> </w:t>
      </w:r>
    </w:p>
    <w:p w14:paraId="6983AAED" w14:textId="77777777" w:rsidR="00991FA3" w:rsidRPr="007651E0" w:rsidRDefault="00B8532B">
      <w:pPr>
        <w:ind w:left="370"/>
        <w:rPr>
          <w:rFonts w:ascii="Calibri" w:hAnsi="Calibri" w:cs="Calibri"/>
          <w:sz w:val="22"/>
          <w:szCs w:val="22"/>
        </w:rPr>
      </w:pPr>
      <w:proofErr w:type="spellStart"/>
      <w:proofErr w:type="gramStart"/>
      <w:r w:rsidRPr="007651E0">
        <w:rPr>
          <w:rFonts w:ascii="Calibri" w:hAnsi="Calibri" w:cs="Calibri"/>
          <w:sz w:val="22"/>
          <w:szCs w:val="22"/>
          <w:vertAlign w:val="superscript"/>
        </w:rPr>
        <w:t>Ψϕ</w:t>
      </w:r>
      <w:proofErr w:type="spellEnd"/>
      <w:r w:rsidRPr="007651E0">
        <w:rPr>
          <w:rFonts w:ascii="Calibri" w:hAnsi="Calibri" w:cs="Calibri"/>
          <w:sz w:val="22"/>
          <w:szCs w:val="22"/>
          <w:vertAlign w:val="superscript"/>
        </w:rPr>
        <w:t xml:space="preserve"> </w:t>
      </w:r>
      <w:r w:rsidRPr="007651E0">
        <w:rPr>
          <w:rFonts w:ascii="Calibri" w:hAnsi="Calibri" w:cs="Calibri"/>
          <w:sz w:val="22"/>
          <w:szCs w:val="22"/>
        </w:rPr>
        <w:t xml:space="preserve"> Ge</w:t>
      </w:r>
      <w:proofErr w:type="gramEnd"/>
      <w:r w:rsidRPr="007651E0">
        <w:rPr>
          <w:rFonts w:ascii="Calibri" w:hAnsi="Calibri" w:cs="Calibri"/>
          <w:sz w:val="22"/>
          <w:szCs w:val="22"/>
        </w:rPr>
        <w:t xml:space="preserve">, X. (2017). The Living Laboratory in the context of educational research. In M. D. McNeese &amp; P. K. </w:t>
      </w:r>
    </w:p>
    <w:p w14:paraId="7B414027" w14:textId="77777777" w:rsidR="00991FA3" w:rsidRPr="007651E0" w:rsidRDefault="00B8532B">
      <w:pPr>
        <w:spacing w:after="127"/>
        <w:ind w:left="370"/>
        <w:rPr>
          <w:rFonts w:ascii="Calibri" w:hAnsi="Calibri" w:cs="Calibri"/>
          <w:sz w:val="22"/>
          <w:szCs w:val="22"/>
        </w:rPr>
      </w:pPr>
      <w:r w:rsidRPr="007651E0">
        <w:rPr>
          <w:rFonts w:ascii="Calibri" w:hAnsi="Calibri" w:cs="Calibri"/>
          <w:sz w:val="22"/>
          <w:szCs w:val="22"/>
        </w:rPr>
        <w:t>Forster (Eds.), Cognitive systems engineering: An integrative Living Laboratory framework (pp. 31-45). Boca Raton, FL: CRC Press.</w:t>
      </w:r>
      <w:hyperlink r:id="rId215">
        <w:r w:rsidR="00991FA3" w:rsidRPr="007651E0">
          <w:rPr>
            <w:rFonts w:ascii="Calibri" w:hAnsi="Calibri" w:cs="Calibri"/>
            <w:sz w:val="22"/>
            <w:szCs w:val="22"/>
          </w:rPr>
          <w:t xml:space="preserve"> </w:t>
        </w:r>
      </w:hyperlink>
      <w:hyperlink r:id="rId216">
        <w:r w:rsidR="00991FA3" w:rsidRPr="007651E0">
          <w:rPr>
            <w:rFonts w:ascii="Calibri" w:hAnsi="Calibri" w:cs="Calibri"/>
            <w:color w:val="0000FF"/>
            <w:sz w:val="22"/>
            <w:szCs w:val="22"/>
            <w:u w:val="single" w:color="0000FF"/>
          </w:rPr>
          <w:t>https://doi.org/10.1201/9781315155401</w:t>
        </w:r>
      </w:hyperlink>
      <w:hyperlink r:id="rId217">
        <w:r w:rsidR="00991FA3" w:rsidRPr="007651E0">
          <w:rPr>
            <w:rFonts w:ascii="Calibri" w:hAnsi="Calibri" w:cs="Calibri"/>
            <w:sz w:val="22"/>
            <w:szCs w:val="22"/>
          </w:rPr>
          <w:t xml:space="preserve"> </w:t>
        </w:r>
      </w:hyperlink>
      <w:r w:rsidRPr="007651E0">
        <w:rPr>
          <w:rFonts w:ascii="Calibri" w:hAnsi="Calibri" w:cs="Calibri"/>
          <w:sz w:val="22"/>
          <w:szCs w:val="22"/>
        </w:rPr>
        <w:t xml:space="preserve">eBook ISBN: 978-1-4987-8231-9 </w:t>
      </w:r>
    </w:p>
    <w:p w14:paraId="11471441" w14:textId="77777777" w:rsidR="00991FA3" w:rsidRPr="007651E0" w:rsidRDefault="00B8532B">
      <w:pPr>
        <w:spacing w:after="134"/>
        <w:ind w:left="370"/>
        <w:rPr>
          <w:rFonts w:ascii="Calibri" w:hAnsi="Calibri" w:cs="Calibri"/>
          <w:sz w:val="22"/>
          <w:szCs w:val="22"/>
        </w:rPr>
      </w:pPr>
      <w:r w:rsidRPr="007651E0">
        <w:rPr>
          <w:rFonts w:ascii="Calibri" w:hAnsi="Calibri" w:cs="Calibri"/>
          <w:sz w:val="22"/>
          <w:szCs w:val="22"/>
          <w:vertAlign w:val="superscript"/>
        </w:rPr>
        <w:t>Ψ‡</w:t>
      </w:r>
      <w:r w:rsidRPr="007651E0">
        <w:rPr>
          <w:rFonts w:ascii="Calibri" w:hAnsi="Calibri" w:cs="Calibri"/>
          <w:sz w:val="22"/>
          <w:szCs w:val="22"/>
        </w:rPr>
        <w:t xml:space="preserve"> Ge, X., Wang, Q., Huang, K., Law, V., and Thomas, D. C. (2017). Designing simulated learning environments and facilitating authentic learning experiences in medical education. In J. Stefania (Ed.), Advancing medical education through strategic instructional design (pp. 77-100 Hershey PA: IGI Global. DOI: 10.4018/978-15225-2098-6.ch004 </w:t>
      </w:r>
    </w:p>
    <w:p w14:paraId="6EE0AD4B" w14:textId="77777777" w:rsidR="00991FA3" w:rsidRPr="007651E0" w:rsidRDefault="00B8532B">
      <w:pPr>
        <w:spacing w:after="111"/>
        <w:ind w:left="370"/>
        <w:rPr>
          <w:rFonts w:ascii="Calibri" w:hAnsi="Calibri" w:cs="Calibri"/>
          <w:sz w:val="22"/>
          <w:szCs w:val="22"/>
        </w:rPr>
      </w:pPr>
      <w:r w:rsidRPr="007651E0">
        <w:rPr>
          <w:rFonts w:ascii="Calibri" w:hAnsi="Calibri" w:cs="Calibri"/>
          <w:sz w:val="22"/>
          <w:szCs w:val="22"/>
          <w:vertAlign w:val="superscript"/>
        </w:rPr>
        <w:t>Ψ</w:t>
      </w:r>
      <w:r w:rsidRPr="007651E0">
        <w:rPr>
          <w:rFonts w:ascii="Calibri" w:hAnsi="Calibri" w:cs="Calibri"/>
          <w:sz w:val="22"/>
          <w:szCs w:val="22"/>
        </w:rPr>
        <w:t xml:space="preserve"> Ge, X., &amp; </w:t>
      </w:r>
      <w:proofErr w:type="spellStart"/>
      <w:r w:rsidRPr="007651E0">
        <w:rPr>
          <w:rFonts w:ascii="Calibri" w:hAnsi="Calibri" w:cs="Calibri"/>
          <w:sz w:val="22"/>
          <w:szCs w:val="22"/>
        </w:rPr>
        <w:t>Ifenthaler</w:t>
      </w:r>
      <w:proofErr w:type="spellEnd"/>
      <w:r w:rsidRPr="007651E0">
        <w:rPr>
          <w:rFonts w:ascii="Calibri" w:hAnsi="Calibri" w:cs="Calibri"/>
          <w:sz w:val="22"/>
          <w:szCs w:val="22"/>
        </w:rPr>
        <w:t xml:space="preserve">, D. (2017).  Designing engaging educational games and assessing engagement in </w:t>
      </w:r>
      <w:proofErr w:type="spellStart"/>
      <w:r w:rsidRPr="007651E0">
        <w:rPr>
          <w:rFonts w:ascii="Calibri" w:hAnsi="Calibri" w:cs="Calibri"/>
          <w:sz w:val="22"/>
          <w:szCs w:val="22"/>
        </w:rPr>
        <w:t>gamebased</w:t>
      </w:r>
      <w:proofErr w:type="spellEnd"/>
      <w:r w:rsidRPr="007651E0">
        <w:rPr>
          <w:rFonts w:ascii="Calibri" w:hAnsi="Calibri" w:cs="Calibri"/>
          <w:sz w:val="22"/>
          <w:szCs w:val="22"/>
        </w:rPr>
        <w:t xml:space="preserve"> learning. In R. Zheng, and M. Gardner (Eds.), Handbook of research on serious games for educational applications (pp. 253-270). Hershey, PA: IGI Global. DOI: 10.4018/978-1-5225-0513-6.ch012 </w:t>
      </w:r>
    </w:p>
    <w:p w14:paraId="3C65127A" w14:textId="77777777" w:rsidR="00991FA3" w:rsidRPr="007651E0" w:rsidRDefault="00B8532B">
      <w:pPr>
        <w:spacing w:after="95"/>
        <w:ind w:left="370"/>
        <w:rPr>
          <w:rFonts w:ascii="Calibri" w:hAnsi="Calibri" w:cs="Calibri"/>
          <w:sz w:val="22"/>
          <w:szCs w:val="22"/>
        </w:rPr>
      </w:pPr>
      <w:r w:rsidRPr="007651E0">
        <w:rPr>
          <w:rFonts w:ascii="Calibri" w:hAnsi="Calibri" w:cs="Calibri"/>
          <w:sz w:val="22"/>
          <w:szCs w:val="22"/>
          <w:vertAlign w:val="superscript"/>
        </w:rPr>
        <w:t>Ψ</w:t>
      </w:r>
      <w:r w:rsidRPr="007651E0">
        <w:rPr>
          <w:rFonts w:ascii="Calibri" w:hAnsi="Calibri" w:cs="Calibri"/>
          <w:sz w:val="22"/>
          <w:szCs w:val="22"/>
        </w:rPr>
        <w:t xml:space="preserve"> Ge, X., </w:t>
      </w:r>
      <w:proofErr w:type="spellStart"/>
      <w:r w:rsidRPr="007651E0">
        <w:rPr>
          <w:rFonts w:ascii="Calibri" w:hAnsi="Calibri" w:cs="Calibri"/>
          <w:sz w:val="22"/>
          <w:szCs w:val="22"/>
        </w:rPr>
        <w:t>Ifenthaler</w:t>
      </w:r>
      <w:proofErr w:type="spellEnd"/>
      <w:r w:rsidRPr="007651E0">
        <w:rPr>
          <w:rFonts w:ascii="Calibri" w:hAnsi="Calibri" w:cs="Calibri"/>
          <w:sz w:val="22"/>
          <w:szCs w:val="22"/>
        </w:rPr>
        <w:t xml:space="preserve">, D., &amp; Spector, J. M. (2015). Moving forward with STEAM education. In X. Ge, D. </w:t>
      </w:r>
      <w:proofErr w:type="spellStart"/>
      <w:r w:rsidRPr="007651E0">
        <w:rPr>
          <w:rFonts w:ascii="Calibri" w:hAnsi="Calibri" w:cs="Calibri"/>
          <w:sz w:val="22"/>
          <w:szCs w:val="22"/>
        </w:rPr>
        <w:t>Ifenthaler</w:t>
      </w:r>
      <w:proofErr w:type="spellEnd"/>
      <w:r w:rsidRPr="007651E0">
        <w:rPr>
          <w:rFonts w:ascii="Calibri" w:hAnsi="Calibri" w:cs="Calibri"/>
          <w:sz w:val="22"/>
          <w:szCs w:val="22"/>
        </w:rPr>
        <w:t xml:space="preserve">, &amp; J. M. Spector (Eds.), Emerging technologies for STEAM education: Full STEAM ahead (pp. 383395). New York: Springer. </w:t>
      </w:r>
    </w:p>
    <w:p w14:paraId="0C82B24F" w14:textId="77777777" w:rsidR="00991FA3" w:rsidRPr="007651E0" w:rsidRDefault="00B8532B">
      <w:pPr>
        <w:spacing w:after="120"/>
        <w:ind w:left="370"/>
        <w:rPr>
          <w:rFonts w:ascii="Calibri" w:hAnsi="Calibri" w:cs="Calibri"/>
          <w:sz w:val="22"/>
          <w:szCs w:val="22"/>
        </w:rPr>
      </w:pPr>
      <w:r w:rsidRPr="007651E0">
        <w:rPr>
          <w:rFonts w:ascii="Calibri" w:hAnsi="Calibri" w:cs="Calibri"/>
          <w:sz w:val="22"/>
          <w:szCs w:val="22"/>
          <w:vertAlign w:val="superscript"/>
        </w:rPr>
        <w:lastRenderedPageBreak/>
        <w:t xml:space="preserve">Ψ‡ </w:t>
      </w:r>
      <w:r w:rsidRPr="007651E0">
        <w:rPr>
          <w:rFonts w:ascii="Calibri" w:hAnsi="Calibri" w:cs="Calibri"/>
          <w:sz w:val="22"/>
          <w:szCs w:val="22"/>
        </w:rPr>
        <w:t xml:space="preserve">Calton, A., Ge, X., Redbird-Post, M., &amp; Wang, M. (2015). The Kiowa Language and Culture Revitalization Program: Designing a community-based learning model for an endangered language. In B. Hokanson, G. Clinton, &amp; M. W. Tracey (Eds.), The design of learning experience: Creating the future of educational technology (pp. 251-268). New York: Springer.  DOI: 10.1007/978-3-319-16504-2_17 </w:t>
      </w:r>
    </w:p>
    <w:p w14:paraId="0CFF27F7" w14:textId="77777777" w:rsidR="00991FA3" w:rsidRPr="007651E0" w:rsidRDefault="00B8532B">
      <w:pPr>
        <w:spacing w:after="118"/>
        <w:ind w:left="370"/>
        <w:rPr>
          <w:rFonts w:ascii="Calibri" w:hAnsi="Calibri" w:cs="Calibri"/>
          <w:sz w:val="22"/>
          <w:szCs w:val="22"/>
        </w:rPr>
      </w:pPr>
      <w:r w:rsidRPr="007651E0">
        <w:rPr>
          <w:rFonts w:ascii="Calibri" w:hAnsi="Calibri" w:cs="Calibri"/>
          <w:sz w:val="22"/>
          <w:szCs w:val="22"/>
          <w:vertAlign w:val="superscript"/>
        </w:rPr>
        <w:t>Ψ† ‡</w:t>
      </w:r>
      <w:r w:rsidRPr="007651E0">
        <w:rPr>
          <w:rFonts w:ascii="Calibri" w:hAnsi="Calibri" w:cs="Calibri"/>
          <w:sz w:val="22"/>
          <w:szCs w:val="22"/>
        </w:rPr>
        <w:t xml:space="preserve"> Ge, X., Yang, Y. J., Liao, L., &amp; Wolfe, E. G. (2015).  Perceived affordances of a technology enhanced active learning classroom in promoting collaborative problem solving.  In P. Isaías, P., J. M. Spector, D. </w:t>
      </w:r>
      <w:proofErr w:type="spellStart"/>
      <w:r w:rsidRPr="007651E0">
        <w:rPr>
          <w:rFonts w:ascii="Calibri" w:hAnsi="Calibri" w:cs="Calibri"/>
          <w:sz w:val="22"/>
          <w:szCs w:val="22"/>
        </w:rPr>
        <w:t>Ifenthaler</w:t>
      </w:r>
      <w:proofErr w:type="spellEnd"/>
      <w:r w:rsidRPr="007651E0">
        <w:rPr>
          <w:rFonts w:ascii="Calibri" w:hAnsi="Calibri" w:cs="Calibri"/>
          <w:sz w:val="22"/>
          <w:szCs w:val="22"/>
        </w:rPr>
        <w:t xml:space="preserve">, &amp; D, G. Sampson (Eds.), E-Learning systems, environments and approaches: Theory and implementation (pp. 305-322). New York: Springer.  </w:t>
      </w:r>
    </w:p>
    <w:p w14:paraId="33ACE91A" w14:textId="77777777" w:rsidR="00991FA3" w:rsidRPr="007651E0" w:rsidRDefault="00B8532B">
      <w:pPr>
        <w:ind w:left="370"/>
        <w:rPr>
          <w:rFonts w:ascii="Calibri" w:hAnsi="Calibri" w:cs="Calibri"/>
          <w:sz w:val="22"/>
          <w:szCs w:val="22"/>
        </w:rPr>
      </w:pPr>
      <w:r w:rsidRPr="007651E0">
        <w:rPr>
          <w:rFonts w:ascii="Calibri" w:hAnsi="Calibri" w:cs="Calibri"/>
          <w:sz w:val="22"/>
          <w:szCs w:val="22"/>
          <w:vertAlign w:val="superscript"/>
        </w:rPr>
        <w:t xml:space="preserve">Ψ ‡ </w:t>
      </w:r>
      <w:r w:rsidRPr="007651E0">
        <w:rPr>
          <w:rFonts w:ascii="Calibri" w:hAnsi="Calibri" w:cs="Calibri"/>
          <w:sz w:val="22"/>
          <w:szCs w:val="22"/>
        </w:rPr>
        <w:t xml:space="preserve">Ge, X., Huang, D., Zhang, H., &amp; Bowers, B. (2013). Three-dimension design for mobile learning: </w:t>
      </w:r>
    </w:p>
    <w:p w14:paraId="0B775108" w14:textId="77777777" w:rsidR="00991FA3" w:rsidRPr="007651E0" w:rsidRDefault="00B8532B">
      <w:pPr>
        <w:ind w:left="370"/>
        <w:rPr>
          <w:rFonts w:ascii="Calibri" w:hAnsi="Calibri" w:cs="Calibri"/>
          <w:sz w:val="22"/>
          <w:szCs w:val="22"/>
        </w:rPr>
      </w:pPr>
      <w:r w:rsidRPr="007651E0">
        <w:rPr>
          <w:rFonts w:ascii="Calibri" w:hAnsi="Calibri" w:cs="Calibri"/>
          <w:sz w:val="22"/>
          <w:szCs w:val="22"/>
        </w:rPr>
        <w:t xml:space="preserve">Pedagogical, design, and technological considerations and implications. In Z. L. Berge &amp; L. Y. Muilenburg, </w:t>
      </w:r>
    </w:p>
    <w:p w14:paraId="7B6C576D" w14:textId="77777777" w:rsidR="00991FA3" w:rsidRPr="007651E0" w:rsidRDefault="00B8532B">
      <w:pPr>
        <w:spacing w:after="118"/>
        <w:ind w:left="370"/>
        <w:rPr>
          <w:rFonts w:ascii="Calibri" w:hAnsi="Calibri" w:cs="Calibri"/>
          <w:sz w:val="22"/>
          <w:szCs w:val="22"/>
        </w:rPr>
      </w:pPr>
      <w:r w:rsidRPr="007651E0">
        <w:rPr>
          <w:rFonts w:ascii="Calibri" w:hAnsi="Calibri" w:cs="Calibri"/>
          <w:sz w:val="22"/>
          <w:szCs w:val="22"/>
        </w:rPr>
        <w:t>Handbook of mobile learning (pp. 329-345). New York: Routledge. [NOTE: The book is</w:t>
      </w:r>
      <w:r w:rsidRPr="007651E0">
        <w:rPr>
          <w:rFonts w:ascii="Calibri" w:hAnsi="Calibri" w:cs="Calibri"/>
          <w:sz w:val="22"/>
          <w:szCs w:val="22"/>
          <w:vertAlign w:val="superscript"/>
        </w:rPr>
        <w:t xml:space="preserve"> </w:t>
      </w:r>
      <w:r w:rsidRPr="007651E0">
        <w:rPr>
          <w:rFonts w:ascii="Calibri" w:hAnsi="Calibri" w:cs="Calibri"/>
          <w:sz w:val="22"/>
          <w:szCs w:val="22"/>
        </w:rPr>
        <w:t xml:space="preserve">awarded the “2014 Association for Educational Communications and Technology (AECT) Division of Distance Learning (DDL) Distance Education Book Award"] </w:t>
      </w:r>
    </w:p>
    <w:p w14:paraId="0662E14B" w14:textId="77777777" w:rsidR="00991FA3" w:rsidRPr="007651E0" w:rsidRDefault="00B8532B">
      <w:pPr>
        <w:spacing w:after="139"/>
        <w:ind w:left="370"/>
        <w:rPr>
          <w:rFonts w:ascii="Calibri" w:hAnsi="Calibri" w:cs="Calibri"/>
          <w:sz w:val="22"/>
          <w:szCs w:val="22"/>
        </w:rPr>
      </w:pPr>
      <w:r w:rsidRPr="007651E0">
        <w:rPr>
          <w:rFonts w:ascii="Calibri" w:hAnsi="Calibri" w:cs="Calibri"/>
          <w:sz w:val="22"/>
          <w:szCs w:val="22"/>
          <w:vertAlign w:val="superscript"/>
        </w:rPr>
        <w:t>‡ ϕ</w:t>
      </w:r>
      <w:r w:rsidRPr="007651E0">
        <w:rPr>
          <w:rFonts w:ascii="Calibri" w:hAnsi="Calibri" w:cs="Calibri"/>
          <w:sz w:val="22"/>
          <w:szCs w:val="22"/>
        </w:rPr>
        <w:t xml:space="preserve"> Ge, X., &amp; Huang, K. (2013). Lindsey Jenkins: Piloting technology-supported case-based learning and implementing a curriculum change. In P., Ertmer, J. Quinn, &amp; K. Glazewski (Eds.), Instructional design casebook (4</w:t>
      </w:r>
      <w:proofErr w:type="gramStart"/>
      <w:r w:rsidRPr="007651E0">
        <w:rPr>
          <w:rFonts w:ascii="Calibri" w:hAnsi="Calibri" w:cs="Calibri"/>
          <w:sz w:val="22"/>
          <w:szCs w:val="22"/>
          <w:vertAlign w:val="superscript"/>
        </w:rPr>
        <w:t>th</w:t>
      </w:r>
      <w:r w:rsidRPr="007651E0">
        <w:rPr>
          <w:rFonts w:ascii="Calibri" w:hAnsi="Calibri" w:cs="Calibri"/>
          <w:sz w:val="22"/>
          <w:szCs w:val="22"/>
        </w:rPr>
        <w:t xml:space="preserve">  ed.</w:t>
      </w:r>
      <w:proofErr w:type="gramEnd"/>
      <w:r w:rsidRPr="007651E0">
        <w:rPr>
          <w:rFonts w:ascii="Calibri" w:hAnsi="Calibri" w:cs="Calibri"/>
          <w:sz w:val="22"/>
          <w:szCs w:val="22"/>
        </w:rPr>
        <w:t xml:space="preserve">) (pp. 136-145). Pearson.  </w:t>
      </w:r>
    </w:p>
    <w:p w14:paraId="1A69B4EB" w14:textId="77777777" w:rsidR="00991FA3" w:rsidRPr="007651E0" w:rsidRDefault="00B8532B">
      <w:pPr>
        <w:ind w:left="370"/>
        <w:rPr>
          <w:rFonts w:ascii="Calibri" w:hAnsi="Calibri" w:cs="Calibri"/>
          <w:sz w:val="22"/>
          <w:szCs w:val="22"/>
        </w:rPr>
      </w:pPr>
      <w:r w:rsidRPr="007651E0">
        <w:rPr>
          <w:rFonts w:ascii="Calibri" w:hAnsi="Calibri" w:cs="Calibri"/>
          <w:sz w:val="22"/>
          <w:szCs w:val="22"/>
          <w:vertAlign w:val="superscript"/>
        </w:rPr>
        <w:t xml:space="preserve">Ψ </w:t>
      </w:r>
      <w:r w:rsidRPr="007651E0">
        <w:rPr>
          <w:rFonts w:ascii="Calibri" w:hAnsi="Calibri" w:cs="Calibri"/>
          <w:sz w:val="22"/>
          <w:szCs w:val="22"/>
        </w:rPr>
        <w:t xml:space="preserve">Ge. X. (2013). Designing learning technology to support self-monitoring and self-regulation during </w:t>
      </w:r>
      <w:proofErr w:type="spellStart"/>
      <w:r w:rsidRPr="007651E0">
        <w:rPr>
          <w:rFonts w:ascii="Calibri" w:hAnsi="Calibri" w:cs="Calibri"/>
          <w:sz w:val="22"/>
          <w:szCs w:val="22"/>
        </w:rPr>
        <w:t>illstructured</w:t>
      </w:r>
      <w:proofErr w:type="spellEnd"/>
      <w:r w:rsidRPr="007651E0">
        <w:rPr>
          <w:rFonts w:ascii="Calibri" w:hAnsi="Calibri" w:cs="Calibri"/>
          <w:sz w:val="22"/>
          <w:szCs w:val="22"/>
        </w:rPr>
        <w:t xml:space="preserve"> problem-solving tasks. In R. Azevedo &amp; V. </w:t>
      </w:r>
      <w:proofErr w:type="spellStart"/>
      <w:r w:rsidRPr="007651E0">
        <w:rPr>
          <w:rFonts w:ascii="Calibri" w:hAnsi="Calibri" w:cs="Calibri"/>
          <w:sz w:val="22"/>
          <w:szCs w:val="22"/>
        </w:rPr>
        <w:t>Aleven</w:t>
      </w:r>
      <w:proofErr w:type="spellEnd"/>
      <w:r w:rsidRPr="007651E0">
        <w:rPr>
          <w:rFonts w:ascii="Calibri" w:hAnsi="Calibri" w:cs="Calibri"/>
          <w:sz w:val="22"/>
          <w:szCs w:val="22"/>
        </w:rPr>
        <w:t xml:space="preserve"> (Eds.), International handbook of metacognition and learning technologies (pp. 213-228). New York: Springer.  </w:t>
      </w:r>
    </w:p>
    <w:p w14:paraId="644E5776" w14:textId="77777777" w:rsidR="00991FA3" w:rsidRPr="007651E0" w:rsidRDefault="00B8532B">
      <w:pPr>
        <w:spacing w:after="125"/>
        <w:ind w:left="370"/>
        <w:rPr>
          <w:rFonts w:ascii="Calibri" w:hAnsi="Calibri" w:cs="Calibri"/>
          <w:sz w:val="22"/>
          <w:szCs w:val="22"/>
        </w:rPr>
      </w:pPr>
      <w:r w:rsidRPr="007651E0">
        <w:rPr>
          <w:rFonts w:ascii="Calibri" w:hAnsi="Calibri" w:cs="Calibri"/>
          <w:sz w:val="22"/>
          <w:szCs w:val="22"/>
          <w:vertAlign w:val="superscript"/>
        </w:rPr>
        <w:t xml:space="preserve">Ψ ‡ </w:t>
      </w:r>
      <w:r w:rsidRPr="007651E0">
        <w:rPr>
          <w:rFonts w:ascii="Calibri" w:hAnsi="Calibri" w:cs="Calibri"/>
          <w:sz w:val="22"/>
          <w:szCs w:val="22"/>
        </w:rPr>
        <w:t xml:space="preserve">Ge, X., Ruan, J., &amp; Lu, X. (2012). Integrating information and communication technologies in literacy education in China. In C. Leung &amp; J. Ruan (Eds.), Historical, philosophical, &amp; sociocultural perspectives on literacy teaching &amp; learning in China (pp. 183-198). New York: Springer. </w:t>
      </w:r>
    </w:p>
    <w:p w14:paraId="2C7E3DA2" w14:textId="77777777" w:rsidR="00991FA3" w:rsidRPr="007651E0" w:rsidRDefault="00B8532B">
      <w:pPr>
        <w:spacing w:after="97"/>
        <w:ind w:left="370"/>
        <w:rPr>
          <w:rFonts w:ascii="Calibri" w:hAnsi="Calibri" w:cs="Calibri"/>
          <w:sz w:val="22"/>
          <w:szCs w:val="22"/>
        </w:rPr>
      </w:pPr>
      <w:r w:rsidRPr="007651E0">
        <w:rPr>
          <w:rFonts w:ascii="Calibri" w:hAnsi="Calibri" w:cs="Calibri"/>
          <w:sz w:val="22"/>
          <w:szCs w:val="22"/>
          <w:vertAlign w:val="superscript"/>
        </w:rPr>
        <w:t>ϕ</w:t>
      </w:r>
      <w:r w:rsidRPr="007651E0">
        <w:rPr>
          <w:rFonts w:ascii="Calibri" w:hAnsi="Calibri" w:cs="Calibri"/>
          <w:sz w:val="22"/>
          <w:szCs w:val="22"/>
        </w:rPr>
        <w:t xml:space="preserve"> </w:t>
      </w:r>
      <w:proofErr w:type="spellStart"/>
      <w:r w:rsidRPr="007651E0">
        <w:rPr>
          <w:rFonts w:ascii="Calibri" w:hAnsi="Calibri" w:cs="Calibri"/>
          <w:sz w:val="22"/>
          <w:szCs w:val="22"/>
        </w:rPr>
        <w:t>Ifenthaler</w:t>
      </w:r>
      <w:proofErr w:type="spellEnd"/>
      <w:r w:rsidRPr="007651E0">
        <w:rPr>
          <w:rFonts w:ascii="Calibri" w:hAnsi="Calibri" w:cs="Calibri"/>
          <w:sz w:val="22"/>
          <w:szCs w:val="22"/>
        </w:rPr>
        <w:t xml:space="preserve">, D., </w:t>
      </w:r>
      <w:proofErr w:type="spellStart"/>
      <w:r w:rsidRPr="007651E0">
        <w:rPr>
          <w:rFonts w:ascii="Calibri" w:hAnsi="Calibri" w:cs="Calibri"/>
          <w:sz w:val="22"/>
          <w:szCs w:val="22"/>
        </w:rPr>
        <w:t>Eseryel</w:t>
      </w:r>
      <w:proofErr w:type="spellEnd"/>
      <w:r w:rsidRPr="007651E0">
        <w:rPr>
          <w:rFonts w:ascii="Calibri" w:hAnsi="Calibri" w:cs="Calibri"/>
          <w:sz w:val="22"/>
          <w:szCs w:val="22"/>
        </w:rPr>
        <w:t xml:space="preserve">, D., &amp; Ge, X. (2012). Assessment in game-based learning. In D. </w:t>
      </w:r>
      <w:proofErr w:type="spellStart"/>
      <w:r w:rsidRPr="007651E0">
        <w:rPr>
          <w:rFonts w:ascii="Calibri" w:hAnsi="Calibri" w:cs="Calibri"/>
          <w:sz w:val="22"/>
          <w:szCs w:val="22"/>
        </w:rPr>
        <w:t>Ifenthaler</w:t>
      </w:r>
      <w:proofErr w:type="spellEnd"/>
      <w:r w:rsidRPr="007651E0">
        <w:rPr>
          <w:rFonts w:ascii="Calibri" w:hAnsi="Calibri" w:cs="Calibri"/>
          <w:sz w:val="22"/>
          <w:szCs w:val="22"/>
        </w:rPr>
        <w:t xml:space="preserve">, D. Eseryel, &amp; X. Ge (Eds.), Assessment in game-based learning: Foundations, innovations, and perspectives (pp. 1-8).  New York: Springer. </w:t>
      </w:r>
    </w:p>
    <w:p w14:paraId="020F3BAF" w14:textId="77777777" w:rsidR="00991FA3" w:rsidRPr="007651E0" w:rsidRDefault="00B8532B">
      <w:pPr>
        <w:spacing w:after="103"/>
        <w:ind w:left="370"/>
        <w:rPr>
          <w:rFonts w:ascii="Calibri" w:hAnsi="Calibri" w:cs="Calibri"/>
          <w:sz w:val="22"/>
          <w:szCs w:val="22"/>
        </w:rPr>
      </w:pPr>
      <w:r w:rsidRPr="007651E0">
        <w:rPr>
          <w:rFonts w:ascii="Calibri" w:hAnsi="Calibri" w:cs="Calibri"/>
          <w:sz w:val="22"/>
          <w:szCs w:val="22"/>
          <w:vertAlign w:val="superscript"/>
        </w:rPr>
        <w:t xml:space="preserve">Ψ ‡ </w:t>
      </w:r>
      <w:r w:rsidRPr="007651E0">
        <w:rPr>
          <w:rFonts w:ascii="Calibri" w:hAnsi="Calibri" w:cs="Calibri"/>
          <w:sz w:val="22"/>
          <w:szCs w:val="22"/>
        </w:rPr>
        <w:t xml:space="preserve">Ge, X., Law, V., &amp; Huang, K. (2012). Diagnosis, supporting, and fading: A scaffolding design framework for adaptive e-learning systems. In H. Wang (Ed.), Interactivity in e-learning: Case studies and frameworks (pp. 116-162). Hershey, PA: IGI Global.  </w:t>
      </w:r>
    </w:p>
    <w:p w14:paraId="1D715529" w14:textId="77777777" w:rsidR="00991FA3" w:rsidRPr="007651E0" w:rsidRDefault="00B8532B">
      <w:pPr>
        <w:spacing w:after="110"/>
        <w:ind w:left="370"/>
        <w:rPr>
          <w:rFonts w:ascii="Calibri" w:hAnsi="Calibri" w:cs="Calibri"/>
          <w:sz w:val="22"/>
          <w:szCs w:val="22"/>
        </w:rPr>
      </w:pPr>
      <w:r w:rsidRPr="007651E0">
        <w:rPr>
          <w:rFonts w:ascii="Calibri" w:hAnsi="Calibri" w:cs="Calibri"/>
          <w:sz w:val="22"/>
          <w:szCs w:val="22"/>
          <w:vertAlign w:val="superscript"/>
        </w:rPr>
        <w:t>Ψ</w:t>
      </w:r>
      <w:r w:rsidRPr="007651E0">
        <w:rPr>
          <w:rFonts w:ascii="Calibri" w:hAnsi="Calibri" w:cs="Calibri"/>
          <w:sz w:val="22"/>
          <w:szCs w:val="22"/>
        </w:rPr>
        <w:t xml:space="preserve"> </w:t>
      </w:r>
      <w:proofErr w:type="spellStart"/>
      <w:r w:rsidRPr="007651E0">
        <w:rPr>
          <w:rFonts w:ascii="Calibri" w:hAnsi="Calibri" w:cs="Calibri"/>
          <w:sz w:val="22"/>
          <w:szCs w:val="22"/>
        </w:rPr>
        <w:t>Eseryel</w:t>
      </w:r>
      <w:proofErr w:type="spellEnd"/>
      <w:r w:rsidRPr="007651E0">
        <w:rPr>
          <w:rFonts w:ascii="Calibri" w:hAnsi="Calibri" w:cs="Calibri"/>
          <w:sz w:val="22"/>
          <w:szCs w:val="22"/>
        </w:rPr>
        <w:t xml:space="preserve">, D., </w:t>
      </w:r>
      <w:proofErr w:type="spellStart"/>
      <w:r w:rsidRPr="007651E0">
        <w:rPr>
          <w:rFonts w:ascii="Calibri" w:hAnsi="Calibri" w:cs="Calibri"/>
          <w:sz w:val="22"/>
          <w:szCs w:val="22"/>
        </w:rPr>
        <w:t>Ifenthaler</w:t>
      </w:r>
      <w:proofErr w:type="spellEnd"/>
      <w:r w:rsidRPr="007651E0">
        <w:rPr>
          <w:rFonts w:ascii="Calibri" w:hAnsi="Calibri" w:cs="Calibri"/>
          <w:sz w:val="22"/>
          <w:szCs w:val="22"/>
        </w:rPr>
        <w:t xml:space="preserve">, D., &amp; Ge, X. (2011). Alternative assessment strategies for complex problem solving in game-based learning environments. In D. </w:t>
      </w:r>
      <w:proofErr w:type="spellStart"/>
      <w:r w:rsidRPr="007651E0">
        <w:rPr>
          <w:rFonts w:ascii="Calibri" w:hAnsi="Calibri" w:cs="Calibri"/>
          <w:sz w:val="22"/>
          <w:szCs w:val="22"/>
        </w:rPr>
        <w:t>Ifenthaler</w:t>
      </w:r>
      <w:proofErr w:type="spellEnd"/>
      <w:r w:rsidRPr="007651E0">
        <w:rPr>
          <w:rFonts w:ascii="Calibri" w:hAnsi="Calibri" w:cs="Calibri"/>
          <w:sz w:val="22"/>
          <w:szCs w:val="22"/>
        </w:rPr>
        <w:t xml:space="preserve">, J. M. Spector, Kinshuk, P. Isaias, D. G. Sampson, &amp; J. M. Spector (Eds.), Multiple perspectives on problem solving and learning in the digital age (pp. 159-178). New York: Springer. </w:t>
      </w:r>
    </w:p>
    <w:p w14:paraId="1FDCBC4C" w14:textId="77777777" w:rsidR="00991FA3" w:rsidRPr="007651E0" w:rsidRDefault="00B8532B">
      <w:pPr>
        <w:spacing w:line="314" w:lineRule="auto"/>
        <w:ind w:left="370"/>
        <w:rPr>
          <w:rFonts w:ascii="Calibri" w:hAnsi="Calibri" w:cs="Calibri"/>
          <w:sz w:val="22"/>
          <w:szCs w:val="22"/>
        </w:rPr>
      </w:pPr>
      <w:r w:rsidRPr="007651E0">
        <w:rPr>
          <w:rFonts w:ascii="Calibri" w:hAnsi="Calibri" w:cs="Calibri"/>
          <w:sz w:val="22"/>
          <w:szCs w:val="22"/>
          <w:vertAlign w:val="superscript"/>
        </w:rPr>
        <w:t>Ψ ϕ</w:t>
      </w:r>
      <w:r w:rsidRPr="007651E0">
        <w:rPr>
          <w:rFonts w:ascii="Calibri" w:hAnsi="Calibri" w:cs="Calibri"/>
          <w:sz w:val="22"/>
          <w:szCs w:val="22"/>
        </w:rPr>
        <w:t xml:space="preserve"> Ge, X. (2009). How do people learn? Paradigm shifts and the current perspectives of educational psychology (</w:t>
      </w:r>
      <w:r w:rsidRPr="007651E0">
        <w:rPr>
          <w:rFonts w:ascii="Calibri" w:eastAsia="Microsoft YaHei" w:hAnsi="Calibri" w:cs="Calibri"/>
          <w:sz w:val="22"/>
          <w:szCs w:val="22"/>
        </w:rPr>
        <w:t>第七章：教育⼼理学</w:t>
      </w:r>
      <w:r w:rsidRPr="007651E0">
        <w:rPr>
          <w:rFonts w:ascii="Calibri" w:hAnsi="Calibri" w:cs="Calibri"/>
          <w:sz w:val="22"/>
          <w:szCs w:val="22"/>
        </w:rPr>
        <w:t>). In N. Zhang (Ed.). (2009). Psychology: Series on western research on the humanities and social sciences (</w:t>
      </w:r>
      <w:r w:rsidRPr="007651E0">
        <w:rPr>
          <w:rFonts w:ascii="Calibri" w:eastAsia="Microsoft JhengHei UI" w:hAnsi="Calibri" w:cs="Calibri"/>
          <w:sz w:val="22"/>
          <w:szCs w:val="22"/>
        </w:rPr>
        <w:t>心理学：西方人文社科前沿述评</w:t>
      </w:r>
      <w:r w:rsidRPr="007651E0">
        <w:rPr>
          <w:rFonts w:ascii="Calibri" w:hAnsi="Calibri" w:cs="Calibri"/>
          <w:sz w:val="22"/>
          <w:szCs w:val="22"/>
        </w:rPr>
        <w:t xml:space="preserve">) (pp.146-181). Beijing: China Renmin </w:t>
      </w:r>
    </w:p>
    <w:p w14:paraId="72307524" w14:textId="77777777" w:rsidR="00991FA3" w:rsidRPr="007651E0" w:rsidRDefault="00B8532B">
      <w:pPr>
        <w:spacing w:after="94"/>
        <w:ind w:left="370"/>
        <w:rPr>
          <w:rFonts w:ascii="Calibri" w:hAnsi="Calibri" w:cs="Calibri"/>
          <w:sz w:val="22"/>
          <w:szCs w:val="22"/>
        </w:rPr>
      </w:pPr>
      <w:r w:rsidRPr="007651E0">
        <w:rPr>
          <w:rFonts w:ascii="Calibri" w:hAnsi="Calibri" w:cs="Calibri"/>
          <w:sz w:val="22"/>
          <w:szCs w:val="22"/>
        </w:rPr>
        <w:t xml:space="preserve">University Press.   </w:t>
      </w:r>
    </w:p>
    <w:p w14:paraId="480AD57F" w14:textId="77777777" w:rsidR="00991FA3" w:rsidRPr="007651E0" w:rsidRDefault="00B8532B">
      <w:pPr>
        <w:spacing w:after="115"/>
        <w:ind w:left="370"/>
        <w:rPr>
          <w:rFonts w:ascii="Calibri" w:hAnsi="Calibri" w:cs="Calibri"/>
          <w:sz w:val="22"/>
          <w:szCs w:val="22"/>
        </w:rPr>
      </w:pPr>
      <w:r w:rsidRPr="007651E0">
        <w:rPr>
          <w:rFonts w:ascii="Calibri" w:hAnsi="Calibri" w:cs="Calibri"/>
          <w:sz w:val="22"/>
          <w:szCs w:val="22"/>
          <w:vertAlign w:val="superscript"/>
        </w:rPr>
        <w:t xml:space="preserve">Ψ </w:t>
      </w:r>
      <w:r w:rsidRPr="007651E0">
        <w:rPr>
          <w:rFonts w:ascii="Calibri" w:hAnsi="Calibri" w:cs="Calibri"/>
          <w:sz w:val="22"/>
          <w:szCs w:val="22"/>
        </w:rPr>
        <w:t xml:space="preserve">Zhang, K., &amp; Ge, X. (2006). Dynamic contexts of online collaborative learning. In A. D. de Figueiredo &amp; A. P. Afonso (Eds.), Managing learning in virtual settings: The role of the context (pp. 97-115). Calgary, AB. Canada: Idea Group, Inc. </w:t>
      </w:r>
    </w:p>
    <w:p w14:paraId="62AD46DF" w14:textId="77777777" w:rsidR="00991FA3" w:rsidRPr="007651E0" w:rsidRDefault="00B8532B">
      <w:pPr>
        <w:spacing w:after="110"/>
        <w:ind w:left="370"/>
        <w:rPr>
          <w:rFonts w:ascii="Calibri" w:hAnsi="Calibri" w:cs="Calibri"/>
          <w:sz w:val="22"/>
          <w:szCs w:val="22"/>
        </w:rPr>
      </w:pPr>
      <w:r w:rsidRPr="007651E0">
        <w:rPr>
          <w:rFonts w:ascii="Calibri" w:hAnsi="Calibri" w:cs="Calibri"/>
          <w:sz w:val="22"/>
          <w:szCs w:val="22"/>
          <w:vertAlign w:val="superscript"/>
        </w:rPr>
        <w:lastRenderedPageBreak/>
        <w:t xml:space="preserve">Ψ ‡ </w:t>
      </w:r>
      <w:r w:rsidRPr="007651E0">
        <w:rPr>
          <w:rFonts w:ascii="Calibri" w:hAnsi="Calibri" w:cs="Calibri"/>
          <w:sz w:val="22"/>
          <w:szCs w:val="22"/>
        </w:rPr>
        <w:t xml:space="preserve">Ge, X., &amp; McAdoo, S. (2004). Sustaining teachers’ efforts in technology integration: A Peer-Learning Community Model for professional development. In C. </w:t>
      </w:r>
      <w:proofErr w:type="spellStart"/>
      <w:r w:rsidRPr="007651E0">
        <w:rPr>
          <w:rFonts w:ascii="Calibri" w:hAnsi="Calibri" w:cs="Calibri"/>
          <w:sz w:val="22"/>
          <w:szCs w:val="22"/>
        </w:rPr>
        <w:t>Vrasidas</w:t>
      </w:r>
      <w:proofErr w:type="spellEnd"/>
      <w:r w:rsidRPr="007651E0">
        <w:rPr>
          <w:rFonts w:ascii="Calibri" w:hAnsi="Calibri" w:cs="Calibri"/>
          <w:sz w:val="22"/>
          <w:szCs w:val="22"/>
        </w:rPr>
        <w:t xml:space="preserve"> &amp; G. V. Glass (Eds.), Current perspectives on applied information technologies: Vol. 2. Online professional development (pp. 265-281). Charlotte, NC: Information Age Publishing.  </w:t>
      </w:r>
    </w:p>
    <w:p w14:paraId="2C84BBC5" w14:textId="77777777" w:rsidR="00991FA3" w:rsidRPr="007651E0" w:rsidRDefault="00B8532B">
      <w:pPr>
        <w:spacing w:line="259" w:lineRule="auto"/>
        <w:rPr>
          <w:rFonts w:ascii="Calibri" w:hAnsi="Calibri" w:cs="Calibri"/>
          <w:sz w:val="22"/>
          <w:szCs w:val="22"/>
        </w:rPr>
      </w:pPr>
      <w:r w:rsidRPr="007651E0">
        <w:rPr>
          <w:rFonts w:ascii="Calibri" w:hAnsi="Calibri" w:cs="Calibri"/>
          <w:sz w:val="22"/>
          <w:szCs w:val="22"/>
        </w:rPr>
        <w:t xml:space="preserve"> </w:t>
      </w:r>
    </w:p>
    <w:p w14:paraId="3001A949" w14:textId="77777777" w:rsidR="007651E0" w:rsidRDefault="00B8532B">
      <w:pPr>
        <w:spacing w:after="32" w:line="306" w:lineRule="auto"/>
        <w:ind w:left="345" w:right="729" w:hanging="360"/>
        <w:jc w:val="both"/>
        <w:rPr>
          <w:rFonts w:ascii="Calibri" w:hAnsi="Calibri" w:cs="Calibri"/>
          <w:sz w:val="22"/>
          <w:szCs w:val="22"/>
        </w:rPr>
      </w:pPr>
      <w:r w:rsidRPr="007651E0">
        <w:rPr>
          <w:rFonts w:ascii="Calibri" w:hAnsi="Calibri" w:cs="Calibri"/>
          <w:b/>
          <w:bCs/>
          <w:sz w:val="22"/>
          <w:szCs w:val="22"/>
        </w:rPr>
        <w:t>E.</w:t>
      </w:r>
      <w:r w:rsidRPr="007651E0">
        <w:rPr>
          <w:rFonts w:ascii="Calibri" w:eastAsia="Arial" w:hAnsi="Calibri" w:cs="Calibri"/>
          <w:sz w:val="22"/>
          <w:szCs w:val="22"/>
        </w:rPr>
        <w:t xml:space="preserve"> </w:t>
      </w:r>
      <w:r w:rsidRPr="007651E0">
        <w:rPr>
          <w:rFonts w:ascii="Calibri" w:hAnsi="Calibri" w:cs="Calibri"/>
          <w:b/>
          <w:bCs/>
          <w:sz w:val="22"/>
          <w:szCs w:val="22"/>
        </w:rPr>
        <w:t>Book Reviews</w:t>
      </w:r>
      <w:r w:rsidRPr="007651E0">
        <w:rPr>
          <w:rFonts w:ascii="Calibri" w:hAnsi="Calibri" w:cs="Calibri"/>
          <w:sz w:val="22"/>
          <w:szCs w:val="22"/>
        </w:rPr>
        <w:t xml:space="preserve"> </w:t>
      </w:r>
    </w:p>
    <w:p w14:paraId="7B243779" w14:textId="0F790000" w:rsidR="00991FA3" w:rsidRPr="007651E0" w:rsidRDefault="00B8532B" w:rsidP="007651E0">
      <w:pPr>
        <w:spacing w:after="32" w:line="306" w:lineRule="auto"/>
        <w:ind w:left="345" w:right="729"/>
        <w:jc w:val="both"/>
        <w:rPr>
          <w:rFonts w:ascii="Calibri" w:hAnsi="Calibri" w:cs="Calibri"/>
          <w:sz w:val="22"/>
          <w:szCs w:val="22"/>
        </w:rPr>
      </w:pPr>
      <w:r w:rsidRPr="007651E0">
        <w:rPr>
          <w:rFonts w:ascii="Calibri" w:hAnsi="Calibri" w:cs="Calibri"/>
          <w:sz w:val="22"/>
          <w:szCs w:val="22"/>
          <w:vertAlign w:val="superscript"/>
        </w:rPr>
        <w:t>ϕ</w:t>
      </w:r>
      <w:r w:rsidRPr="007651E0">
        <w:rPr>
          <w:rFonts w:ascii="Calibri" w:hAnsi="Calibri" w:cs="Calibri"/>
          <w:sz w:val="22"/>
          <w:szCs w:val="22"/>
        </w:rPr>
        <w:t xml:space="preserve"> Ge, X. (2018). Book review: e-Learning in the workplace: A performance-oriented approach beyond technology. Knowledge Management &amp; E-Learning, 10(3), 367–370. </w:t>
      </w:r>
    </w:p>
    <w:p w14:paraId="37712507" w14:textId="77777777" w:rsidR="00991FA3" w:rsidRPr="007651E0" w:rsidRDefault="00B8532B">
      <w:pPr>
        <w:spacing w:after="26"/>
        <w:ind w:left="370"/>
        <w:rPr>
          <w:rFonts w:ascii="Calibri" w:hAnsi="Calibri" w:cs="Calibri"/>
          <w:sz w:val="22"/>
          <w:szCs w:val="22"/>
        </w:rPr>
      </w:pPr>
      <w:r w:rsidRPr="007651E0">
        <w:rPr>
          <w:rFonts w:ascii="Calibri" w:hAnsi="Calibri" w:cs="Calibri"/>
          <w:sz w:val="22"/>
          <w:szCs w:val="22"/>
          <w:vertAlign w:val="superscript"/>
        </w:rPr>
        <w:t xml:space="preserve">Ψ ‡ </w:t>
      </w:r>
      <w:r w:rsidRPr="007651E0">
        <w:rPr>
          <w:rFonts w:ascii="Calibri" w:hAnsi="Calibri" w:cs="Calibri"/>
          <w:sz w:val="22"/>
          <w:szCs w:val="22"/>
        </w:rPr>
        <w:t xml:space="preserve">Ge, X., &amp; Wang, Q. (2015). Developing Inquiry for Learning: Reflecting Collaborative Ways to Learn How to Learn in Higher Education. Interdisciplinary Journal of Problem-Based Learning, 9(1). Available at: </w:t>
      </w:r>
    </w:p>
    <w:p w14:paraId="0AA651FE" w14:textId="77777777" w:rsidR="00991FA3" w:rsidRPr="007651E0" w:rsidRDefault="00991FA3">
      <w:pPr>
        <w:spacing w:after="98" w:line="259" w:lineRule="auto"/>
        <w:ind w:left="360"/>
        <w:rPr>
          <w:rFonts w:ascii="Calibri" w:hAnsi="Calibri" w:cs="Calibri"/>
          <w:sz w:val="22"/>
          <w:szCs w:val="22"/>
        </w:rPr>
      </w:pPr>
      <w:hyperlink r:id="rId218">
        <w:r w:rsidRPr="007651E0">
          <w:rPr>
            <w:rFonts w:ascii="Calibri" w:hAnsi="Calibri" w:cs="Calibri"/>
            <w:sz w:val="22"/>
            <w:szCs w:val="22"/>
            <w:u w:val="single" w:color="0000E9"/>
          </w:rPr>
          <w:t>http://dx.doi.org/10.7771/1541</w:t>
        </w:r>
      </w:hyperlink>
      <w:hyperlink r:id="rId219">
        <w:r w:rsidRPr="007651E0">
          <w:rPr>
            <w:rFonts w:ascii="Calibri" w:hAnsi="Calibri" w:cs="Calibri"/>
            <w:sz w:val="22"/>
            <w:szCs w:val="22"/>
            <w:u w:val="single" w:color="0000E9"/>
          </w:rPr>
          <w:t>-</w:t>
        </w:r>
      </w:hyperlink>
      <w:hyperlink r:id="rId220">
        <w:r w:rsidRPr="007651E0">
          <w:rPr>
            <w:rFonts w:ascii="Calibri" w:hAnsi="Calibri" w:cs="Calibri"/>
            <w:sz w:val="22"/>
            <w:szCs w:val="22"/>
            <w:u w:val="single" w:color="0000E9"/>
          </w:rPr>
          <w:t>5015.1549</w:t>
        </w:r>
      </w:hyperlink>
      <w:hyperlink r:id="rId221">
        <w:r w:rsidRPr="007651E0">
          <w:rPr>
            <w:rFonts w:ascii="Calibri" w:hAnsi="Calibri" w:cs="Calibri"/>
            <w:sz w:val="22"/>
            <w:szCs w:val="22"/>
          </w:rPr>
          <w:t xml:space="preserve"> </w:t>
        </w:r>
      </w:hyperlink>
    </w:p>
    <w:p w14:paraId="29A42596" w14:textId="77777777" w:rsidR="00991FA3" w:rsidRPr="003F287C" w:rsidRDefault="00B8532B">
      <w:pPr>
        <w:spacing w:line="259" w:lineRule="auto"/>
        <w:rPr>
          <w:rFonts w:ascii="Calibri" w:hAnsi="Calibri" w:cs="Calibri"/>
        </w:rPr>
      </w:pPr>
      <w:r w:rsidRPr="003F287C">
        <w:rPr>
          <w:rFonts w:ascii="Calibri" w:hAnsi="Calibri" w:cs="Calibri"/>
        </w:rPr>
        <w:t xml:space="preserve"> </w:t>
      </w:r>
    </w:p>
    <w:p w14:paraId="1942BAB2" w14:textId="77777777" w:rsidR="00991FA3" w:rsidRPr="00B45E6C" w:rsidRDefault="00B8532B">
      <w:pPr>
        <w:pStyle w:val="Heading2"/>
        <w:ind w:left="-5"/>
        <w:rPr>
          <w:bCs/>
        </w:rPr>
      </w:pPr>
      <w:r w:rsidRPr="00B45E6C">
        <w:rPr>
          <w:bCs/>
        </w:rPr>
        <w:t>F.</w:t>
      </w:r>
      <w:r w:rsidRPr="00B45E6C">
        <w:rPr>
          <w:rFonts w:eastAsia="Arial"/>
          <w:bCs/>
        </w:rPr>
        <w:t xml:space="preserve"> </w:t>
      </w:r>
      <w:r w:rsidRPr="00B45E6C">
        <w:rPr>
          <w:bCs/>
        </w:rPr>
        <w:t xml:space="preserve">  Refereed Conference Proceedings </w:t>
      </w:r>
    </w:p>
    <w:p w14:paraId="3000F1EB" w14:textId="77777777" w:rsidR="00991FA3" w:rsidRPr="00B45E6C" w:rsidRDefault="00B8532B">
      <w:pPr>
        <w:spacing w:after="97"/>
        <w:ind w:left="370"/>
        <w:rPr>
          <w:rFonts w:ascii="Calibri" w:hAnsi="Calibri" w:cs="Calibri"/>
          <w:sz w:val="22"/>
          <w:szCs w:val="22"/>
        </w:rPr>
      </w:pPr>
      <w:r w:rsidRPr="00B45E6C">
        <w:rPr>
          <w:rFonts w:ascii="Calibri" w:hAnsi="Calibri" w:cs="Calibri"/>
          <w:sz w:val="22"/>
          <w:szCs w:val="22"/>
          <w:vertAlign w:val="superscript"/>
        </w:rPr>
        <w:t>Ψ†</w:t>
      </w:r>
      <w:r w:rsidRPr="00B45E6C">
        <w:rPr>
          <w:rFonts w:ascii="Calibri" w:hAnsi="Calibri" w:cs="Calibri"/>
          <w:sz w:val="22"/>
          <w:szCs w:val="22"/>
        </w:rPr>
        <w:t xml:space="preserve"> </w:t>
      </w:r>
      <w:r w:rsidRPr="00B45E6C">
        <w:rPr>
          <w:rFonts w:ascii="Calibri" w:hAnsi="Calibri" w:cs="Calibri"/>
          <w:color w:val="333333"/>
          <w:sz w:val="22"/>
          <w:szCs w:val="22"/>
        </w:rPr>
        <w:t xml:space="preserve">Ge, X., </w:t>
      </w:r>
      <w:proofErr w:type="spellStart"/>
      <w:r w:rsidRPr="00B45E6C">
        <w:rPr>
          <w:rFonts w:ascii="Calibri" w:hAnsi="Calibri" w:cs="Calibri"/>
          <w:color w:val="333333"/>
          <w:sz w:val="22"/>
          <w:szCs w:val="22"/>
        </w:rPr>
        <w:t>Potnuru</w:t>
      </w:r>
      <w:proofErr w:type="spellEnd"/>
      <w:r w:rsidRPr="00B45E6C">
        <w:rPr>
          <w:rFonts w:ascii="Calibri" w:hAnsi="Calibri" w:cs="Calibri"/>
          <w:color w:val="333333"/>
          <w:sz w:val="22"/>
          <w:szCs w:val="22"/>
        </w:rPr>
        <w:t xml:space="preserve">, P.R., Pedraza, A., Savchenko, K. &amp; Cheng, L. (2025). </w:t>
      </w:r>
      <w:proofErr w:type="spellStart"/>
      <w:r w:rsidRPr="00B45E6C">
        <w:rPr>
          <w:rFonts w:ascii="Calibri" w:hAnsi="Calibri" w:cs="Calibri"/>
          <w:color w:val="333333"/>
          <w:sz w:val="22"/>
          <w:szCs w:val="22"/>
        </w:rPr>
        <w:t>MarsCity</w:t>
      </w:r>
      <w:proofErr w:type="spellEnd"/>
      <w:r w:rsidRPr="00B45E6C">
        <w:rPr>
          <w:rFonts w:ascii="Calibri" w:hAnsi="Calibri" w:cs="Calibri"/>
          <w:color w:val="333333"/>
          <w:sz w:val="22"/>
          <w:szCs w:val="22"/>
        </w:rPr>
        <w:t xml:space="preserve">: A Chatbot-Supported Virtual Reality Strategy Game for Scaffolding Design Thinking in STEM Education. In T. </w:t>
      </w:r>
      <w:proofErr w:type="spellStart"/>
      <w:r w:rsidRPr="00B45E6C">
        <w:rPr>
          <w:rFonts w:ascii="Calibri" w:hAnsi="Calibri" w:cs="Calibri"/>
          <w:color w:val="333333"/>
          <w:sz w:val="22"/>
          <w:szCs w:val="22"/>
        </w:rPr>
        <w:t>Bastiaens</w:t>
      </w:r>
      <w:proofErr w:type="spellEnd"/>
      <w:r w:rsidRPr="00B45E6C">
        <w:rPr>
          <w:rFonts w:ascii="Calibri" w:hAnsi="Calibri" w:cs="Calibri"/>
          <w:color w:val="333333"/>
          <w:sz w:val="22"/>
          <w:szCs w:val="22"/>
        </w:rPr>
        <w:t xml:space="preserve"> (Ed.), Proceedings of </w:t>
      </w:r>
      <w:proofErr w:type="spellStart"/>
      <w:r w:rsidRPr="00B45E6C">
        <w:rPr>
          <w:rFonts w:ascii="Calibri" w:hAnsi="Calibri" w:cs="Calibri"/>
          <w:color w:val="333333"/>
          <w:sz w:val="22"/>
          <w:szCs w:val="22"/>
        </w:rPr>
        <w:t>EdMedia</w:t>
      </w:r>
      <w:proofErr w:type="spellEnd"/>
      <w:r w:rsidRPr="00B45E6C">
        <w:rPr>
          <w:rFonts w:ascii="Calibri" w:hAnsi="Calibri" w:cs="Calibri"/>
          <w:color w:val="333333"/>
          <w:sz w:val="22"/>
          <w:szCs w:val="22"/>
        </w:rPr>
        <w:t xml:space="preserve"> + Innovate Learning (pp. 1094-1099). Barcelona, Spain: Association for the Advancement of Computing in Education (AACE). Retrieved August 25, 2025 from</w:t>
      </w:r>
      <w:hyperlink r:id="rId222">
        <w:r w:rsidR="00991FA3" w:rsidRPr="00B45E6C">
          <w:rPr>
            <w:rFonts w:ascii="Calibri" w:hAnsi="Calibri" w:cs="Calibri"/>
            <w:color w:val="333333"/>
            <w:sz w:val="22"/>
            <w:szCs w:val="22"/>
          </w:rPr>
          <w:t xml:space="preserve"> </w:t>
        </w:r>
      </w:hyperlink>
      <w:hyperlink r:id="rId223">
        <w:r w:rsidR="00991FA3" w:rsidRPr="00B45E6C">
          <w:rPr>
            <w:rFonts w:ascii="Calibri" w:hAnsi="Calibri" w:cs="Calibri"/>
            <w:color w:val="2167AF"/>
            <w:sz w:val="22"/>
            <w:szCs w:val="22"/>
            <w:u w:val="single" w:color="2167AF"/>
          </w:rPr>
          <w:t>https://www.learntechlib.org/primary/p/226245/</w:t>
        </w:r>
      </w:hyperlink>
      <w:hyperlink r:id="rId224">
        <w:r w:rsidR="00991FA3" w:rsidRPr="00B45E6C">
          <w:rPr>
            <w:rFonts w:ascii="Calibri" w:hAnsi="Calibri" w:cs="Calibri"/>
            <w:color w:val="333333"/>
            <w:sz w:val="22"/>
            <w:szCs w:val="22"/>
          </w:rPr>
          <w:t>.</w:t>
        </w:r>
      </w:hyperlink>
      <w:r w:rsidRPr="00B45E6C">
        <w:rPr>
          <w:rFonts w:ascii="Calibri" w:hAnsi="Calibri" w:cs="Calibri"/>
          <w:color w:val="333333"/>
          <w:sz w:val="22"/>
          <w:szCs w:val="22"/>
        </w:rPr>
        <w:t xml:space="preserve">  </w:t>
      </w:r>
    </w:p>
    <w:p w14:paraId="2F4D8124" w14:textId="77777777" w:rsidR="00991FA3" w:rsidRPr="00B45E6C" w:rsidRDefault="00B8532B">
      <w:pPr>
        <w:spacing w:after="30"/>
        <w:ind w:left="370"/>
        <w:rPr>
          <w:rFonts w:ascii="Calibri" w:hAnsi="Calibri" w:cs="Calibri"/>
          <w:sz w:val="22"/>
          <w:szCs w:val="22"/>
        </w:rPr>
      </w:pPr>
      <w:proofErr w:type="spellStart"/>
      <w:r w:rsidRPr="00B45E6C">
        <w:rPr>
          <w:rFonts w:ascii="Calibri" w:hAnsi="Calibri" w:cs="Calibri"/>
          <w:sz w:val="22"/>
          <w:szCs w:val="22"/>
          <w:vertAlign w:val="superscript"/>
        </w:rPr>
        <w:t>Ψ†</w:t>
      </w:r>
      <w:r w:rsidRPr="00B45E6C">
        <w:rPr>
          <w:rFonts w:ascii="Calibri" w:hAnsi="Calibri" w:cs="Calibri"/>
          <w:sz w:val="22"/>
          <w:szCs w:val="22"/>
        </w:rPr>
        <w:t>Al</w:t>
      </w:r>
      <w:proofErr w:type="spellEnd"/>
      <w:r w:rsidRPr="00B45E6C">
        <w:rPr>
          <w:rFonts w:ascii="Calibri" w:hAnsi="Calibri" w:cs="Calibri"/>
          <w:sz w:val="22"/>
          <w:szCs w:val="22"/>
        </w:rPr>
        <w:t xml:space="preserve"> Farah, F. &amp; Ge, X. (2025). Designing ChatGPT Prompts to Support Cognitive and Affective Learning </w:t>
      </w:r>
    </w:p>
    <w:p w14:paraId="4B600178" w14:textId="77777777" w:rsidR="00991FA3" w:rsidRPr="00B45E6C" w:rsidRDefault="00B8532B">
      <w:pPr>
        <w:spacing w:after="104"/>
        <w:ind w:left="370"/>
        <w:rPr>
          <w:rFonts w:ascii="Calibri" w:hAnsi="Calibri" w:cs="Calibri"/>
          <w:sz w:val="22"/>
          <w:szCs w:val="22"/>
        </w:rPr>
      </w:pPr>
      <w:r w:rsidRPr="00B45E6C">
        <w:rPr>
          <w:rFonts w:ascii="Calibri" w:hAnsi="Calibri" w:cs="Calibri"/>
          <w:sz w:val="22"/>
          <w:szCs w:val="22"/>
        </w:rPr>
        <w:t xml:space="preserve">Experiences. In T. </w:t>
      </w:r>
      <w:proofErr w:type="spellStart"/>
      <w:r w:rsidRPr="00B45E6C">
        <w:rPr>
          <w:rFonts w:ascii="Calibri" w:hAnsi="Calibri" w:cs="Calibri"/>
          <w:sz w:val="22"/>
          <w:szCs w:val="22"/>
        </w:rPr>
        <w:t>Bastiaens</w:t>
      </w:r>
      <w:proofErr w:type="spellEnd"/>
      <w:r w:rsidRPr="00B45E6C">
        <w:rPr>
          <w:rFonts w:ascii="Calibri" w:hAnsi="Calibri" w:cs="Calibri"/>
          <w:sz w:val="22"/>
          <w:szCs w:val="22"/>
        </w:rPr>
        <w:t xml:space="preserve"> (Ed.), Proceedings of </w:t>
      </w:r>
      <w:proofErr w:type="spellStart"/>
      <w:r w:rsidRPr="00B45E6C">
        <w:rPr>
          <w:rFonts w:ascii="Calibri" w:hAnsi="Calibri" w:cs="Calibri"/>
          <w:sz w:val="22"/>
          <w:szCs w:val="22"/>
        </w:rPr>
        <w:t>EdMedia</w:t>
      </w:r>
      <w:proofErr w:type="spellEnd"/>
      <w:r w:rsidRPr="00B45E6C">
        <w:rPr>
          <w:rFonts w:ascii="Calibri" w:hAnsi="Calibri" w:cs="Calibri"/>
          <w:sz w:val="22"/>
          <w:szCs w:val="22"/>
        </w:rPr>
        <w:t xml:space="preserve"> + Innovate Learning (pp. 1569-1573). Barcelona, Spain: Association for the Advancement of Computing in Education (AACE). Retrieved September 21, 2025 from </w:t>
      </w:r>
      <w:hyperlink r:id="rId225">
        <w:r w:rsidR="00991FA3" w:rsidRPr="00B45E6C">
          <w:rPr>
            <w:rFonts w:ascii="Calibri" w:hAnsi="Calibri" w:cs="Calibri"/>
            <w:color w:val="0000FF"/>
            <w:sz w:val="22"/>
            <w:szCs w:val="22"/>
            <w:u w:val="single" w:color="0000FF"/>
          </w:rPr>
          <w:t>https://www.learntechlib.org/primary/p/2128508/</w:t>
        </w:r>
      </w:hyperlink>
      <w:hyperlink r:id="rId226">
        <w:r w:rsidR="00991FA3" w:rsidRPr="00B45E6C">
          <w:rPr>
            <w:rFonts w:ascii="Calibri" w:hAnsi="Calibri" w:cs="Calibri"/>
            <w:sz w:val="22"/>
            <w:szCs w:val="22"/>
          </w:rPr>
          <w:t xml:space="preserve"> </w:t>
        </w:r>
      </w:hyperlink>
    </w:p>
    <w:p w14:paraId="3D2525B2" w14:textId="77777777" w:rsidR="00991FA3" w:rsidRPr="00B45E6C" w:rsidRDefault="00B8532B">
      <w:pPr>
        <w:spacing w:after="83"/>
        <w:ind w:left="370"/>
        <w:rPr>
          <w:rFonts w:ascii="Calibri" w:hAnsi="Calibri" w:cs="Calibri"/>
          <w:sz w:val="22"/>
          <w:szCs w:val="22"/>
        </w:rPr>
      </w:pPr>
      <w:r w:rsidRPr="00B45E6C">
        <w:rPr>
          <w:rFonts w:ascii="Calibri" w:hAnsi="Calibri" w:cs="Calibri"/>
          <w:sz w:val="22"/>
          <w:szCs w:val="22"/>
          <w:vertAlign w:val="superscript"/>
        </w:rPr>
        <w:t>Ψ†</w:t>
      </w:r>
      <w:r w:rsidRPr="00B45E6C">
        <w:rPr>
          <w:rFonts w:ascii="Calibri" w:hAnsi="Calibri" w:cs="Calibri"/>
          <w:sz w:val="22"/>
          <w:szCs w:val="22"/>
        </w:rPr>
        <w:t xml:space="preserve"> Ge, X., Chen, C.H., Law, V., Hu, L. &amp; Chen, Y. (2019). The role of prior knowledge and prior experience on collaborative versus individual problem solving. In J. Theo </w:t>
      </w:r>
      <w:proofErr w:type="spellStart"/>
      <w:r w:rsidRPr="00B45E6C">
        <w:rPr>
          <w:rFonts w:ascii="Calibri" w:hAnsi="Calibri" w:cs="Calibri"/>
          <w:sz w:val="22"/>
          <w:szCs w:val="22"/>
        </w:rPr>
        <w:t>Bastiaens</w:t>
      </w:r>
      <w:proofErr w:type="spellEnd"/>
      <w:r w:rsidRPr="00B45E6C">
        <w:rPr>
          <w:rFonts w:ascii="Calibri" w:hAnsi="Calibri" w:cs="Calibri"/>
          <w:sz w:val="22"/>
          <w:szCs w:val="22"/>
        </w:rPr>
        <w:t xml:space="preserve"> et al. (Eds.), Proceedings of </w:t>
      </w:r>
      <w:proofErr w:type="spellStart"/>
      <w:r w:rsidRPr="00B45E6C">
        <w:rPr>
          <w:rFonts w:ascii="Calibri" w:hAnsi="Calibri" w:cs="Calibri"/>
          <w:sz w:val="22"/>
          <w:szCs w:val="22"/>
        </w:rPr>
        <w:t>EdMedia</w:t>
      </w:r>
      <w:proofErr w:type="spellEnd"/>
      <w:r w:rsidRPr="00B45E6C">
        <w:rPr>
          <w:rFonts w:ascii="Calibri" w:hAnsi="Calibri" w:cs="Calibri"/>
          <w:sz w:val="22"/>
          <w:szCs w:val="22"/>
        </w:rPr>
        <w:t xml:space="preserve"> + Innovate Learning (pp. 772-775). Waynesville, NC: Association for the Advancement of Computing in Education (AACE). Amsterdam, Netherlands ISBN 978-1-939797-42-1 Retrieved September 3, </w:t>
      </w:r>
      <w:proofErr w:type="gramStart"/>
      <w:r w:rsidRPr="00B45E6C">
        <w:rPr>
          <w:rFonts w:ascii="Calibri" w:hAnsi="Calibri" w:cs="Calibri"/>
          <w:sz w:val="22"/>
          <w:szCs w:val="22"/>
        </w:rPr>
        <w:t>2019</w:t>
      </w:r>
      <w:proofErr w:type="gramEnd"/>
      <w:r w:rsidRPr="00B45E6C">
        <w:rPr>
          <w:rFonts w:ascii="Calibri" w:hAnsi="Calibri" w:cs="Calibri"/>
          <w:sz w:val="22"/>
          <w:szCs w:val="22"/>
        </w:rPr>
        <w:t xml:space="preserve"> from https://www.learntechlib.org/j/EDMEDIA/v/2019/n/1/ </w:t>
      </w:r>
    </w:p>
    <w:p w14:paraId="5523F3FB" w14:textId="77777777" w:rsidR="00991FA3" w:rsidRPr="00B45E6C" w:rsidRDefault="00B8532B">
      <w:pPr>
        <w:spacing w:after="108"/>
        <w:ind w:left="370"/>
        <w:rPr>
          <w:rFonts w:ascii="Calibri" w:hAnsi="Calibri" w:cs="Calibri"/>
          <w:sz w:val="22"/>
          <w:szCs w:val="22"/>
        </w:rPr>
      </w:pPr>
      <w:r w:rsidRPr="00B45E6C">
        <w:rPr>
          <w:rFonts w:ascii="Calibri" w:hAnsi="Calibri" w:cs="Calibri"/>
          <w:sz w:val="22"/>
          <w:szCs w:val="22"/>
          <w:vertAlign w:val="superscript"/>
        </w:rPr>
        <w:t xml:space="preserve">Ψ† </w:t>
      </w:r>
      <w:r w:rsidRPr="00B45E6C">
        <w:rPr>
          <w:rFonts w:ascii="Calibri" w:hAnsi="Calibri" w:cs="Calibri"/>
          <w:sz w:val="22"/>
          <w:szCs w:val="22"/>
        </w:rPr>
        <w:t xml:space="preserve">Koh, K., Ge, X., Lewis, K., Simmons, S. Nelson, L., &amp; Doucette, J. (2018). When Inquiry meets making: Demystifying inquiry-based making using guided inquiry design. In Kalir, J. H. (Ed.). Proceedings of the 2018 Connected Learning Summit (Vol. 1). (p. 363). Pittsburgh, PA: ETC Press. ISSN: 2642-3626. </w:t>
      </w:r>
    </w:p>
    <w:p w14:paraId="5F53C79D" w14:textId="77777777" w:rsidR="00991FA3" w:rsidRPr="00B45E6C" w:rsidRDefault="00B8532B">
      <w:pPr>
        <w:ind w:left="370"/>
        <w:rPr>
          <w:rFonts w:ascii="Calibri" w:hAnsi="Calibri" w:cs="Calibri"/>
          <w:sz w:val="22"/>
          <w:szCs w:val="22"/>
        </w:rPr>
      </w:pPr>
      <w:r w:rsidRPr="00B45E6C">
        <w:rPr>
          <w:rFonts w:ascii="Calibri" w:hAnsi="Calibri" w:cs="Calibri"/>
          <w:sz w:val="22"/>
          <w:szCs w:val="22"/>
          <w:vertAlign w:val="superscript"/>
        </w:rPr>
        <w:t>Ψ†</w:t>
      </w:r>
      <w:r w:rsidRPr="00B45E6C">
        <w:rPr>
          <w:rFonts w:ascii="Calibri" w:hAnsi="Calibri" w:cs="Calibri"/>
          <w:sz w:val="22"/>
          <w:szCs w:val="22"/>
        </w:rPr>
        <w:t xml:space="preserve"> Ge, X., Allen, J. K., &amp; </w:t>
      </w:r>
      <w:proofErr w:type="spellStart"/>
      <w:r w:rsidRPr="00B45E6C">
        <w:rPr>
          <w:rFonts w:ascii="Calibri" w:hAnsi="Calibri" w:cs="Calibri"/>
          <w:sz w:val="22"/>
          <w:szCs w:val="22"/>
        </w:rPr>
        <w:t>Mistree</w:t>
      </w:r>
      <w:proofErr w:type="spellEnd"/>
      <w:r w:rsidRPr="00B45E6C">
        <w:rPr>
          <w:rFonts w:ascii="Calibri" w:hAnsi="Calibri" w:cs="Calibri"/>
          <w:sz w:val="22"/>
          <w:szCs w:val="22"/>
        </w:rPr>
        <w:t xml:space="preserve">, F. (2018). Career sustaining competencies for managing disruptions and innovative problem solving in a digitized world. Proceedings of 2018 IEEE 18th International Conference on Advanced Learning Technologies (pp. 309-310). IEEE Computer Society Conference Publishing Services. DOI: </w:t>
      </w:r>
    </w:p>
    <w:p w14:paraId="2C1DAD4D" w14:textId="77777777" w:rsidR="00991FA3" w:rsidRPr="00B45E6C" w:rsidRDefault="00B8532B">
      <w:pPr>
        <w:spacing w:after="114"/>
        <w:ind w:left="370"/>
        <w:rPr>
          <w:rFonts w:ascii="Calibri" w:hAnsi="Calibri" w:cs="Calibri"/>
          <w:sz w:val="22"/>
          <w:szCs w:val="22"/>
        </w:rPr>
      </w:pPr>
      <w:r w:rsidRPr="00B45E6C">
        <w:rPr>
          <w:rFonts w:ascii="Calibri" w:hAnsi="Calibri" w:cs="Calibri"/>
          <w:sz w:val="22"/>
          <w:szCs w:val="22"/>
        </w:rPr>
        <w:t xml:space="preserve">10.1109/ICALT.2018.00128 (ISBN: 978-1-5386-6049-2) </w:t>
      </w:r>
    </w:p>
    <w:p w14:paraId="098E1F98" w14:textId="77777777" w:rsidR="00991FA3" w:rsidRPr="00B45E6C" w:rsidRDefault="00B8532B">
      <w:pPr>
        <w:spacing w:after="132"/>
        <w:ind w:left="360"/>
        <w:rPr>
          <w:rFonts w:ascii="Calibri" w:hAnsi="Calibri" w:cs="Calibri"/>
          <w:sz w:val="22"/>
          <w:szCs w:val="22"/>
        </w:rPr>
      </w:pPr>
      <w:r w:rsidRPr="00B45E6C">
        <w:rPr>
          <w:rFonts w:ascii="Calibri" w:hAnsi="Calibri" w:cs="Calibri"/>
          <w:sz w:val="22"/>
          <w:szCs w:val="22"/>
          <w:vertAlign w:val="superscript"/>
        </w:rPr>
        <w:t>Ψ†‡</w:t>
      </w:r>
      <w:r w:rsidRPr="00B45E6C">
        <w:rPr>
          <w:rFonts w:ascii="Calibri" w:hAnsi="Calibri" w:cs="Calibri"/>
          <w:sz w:val="22"/>
          <w:szCs w:val="22"/>
        </w:rPr>
        <w:t xml:space="preserve"> Autrey, J. L., Ghaisas, S., Ge, X., Siddique, Z., &amp; </w:t>
      </w:r>
      <w:proofErr w:type="spellStart"/>
      <w:r w:rsidRPr="00B45E6C">
        <w:rPr>
          <w:rFonts w:ascii="Calibri" w:hAnsi="Calibri" w:cs="Calibri"/>
          <w:sz w:val="22"/>
          <w:szCs w:val="22"/>
        </w:rPr>
        <w:t>Mistree</w:t>
      </w:r>
      <w:proofErr w:type="spellEnd"/>
      <w:r w:rsidRPr="00B45E6C">
        <w:rPr>
          <w:rFonts w:ascii="Calibri" w:hAnsi="Calibri" w:cs="Calibri"/>
          <w:sz w:val="22"/>
          <w:szCs w:val="22"/>
        </w:rPr>
        <w:t xml:space="preserve">, F. (2018, June).  </w:t>
      </w:r>
      <w:r w:rsidRPr="00B45E6C">
        <w:rPr>
          <w:rFonts w:ascii="Calibri" w:hAnsi="Calibri" w:cs="Calibri"/>
          <w:color w:val="212121"/>
          <w:sz w:val="22"/>
          <w:szCs w:val="22"/>
        </w:rPr>
        <w:t>An Experiential learning framework for improving engineering design, build, and test courses, 2018 Annual Conference of American Society for Engineering Education (ASEE) &amp; Exposition</w:t>
      </w:r>
      <w:r w:rsidRPr="00B45E6C">
        <w:rPr>
          <w:rFonts w:ascii="Calibri" w:hAnsi="Calibri" w:cs="Calibri"/>
          <w:sz w:val="22"/>
          <w:szCs w:val="22"/>
        </w:rPr>
        <w:t xml:space="preserve">. American Society for Engineering Education. Papers on Engineering Repository.  </w:t>
      </w:r>
    </w:p>
    <w:p w14:paraId="2C5EBBAC" w14:textId="77777777" w:rsidR="00991FA3" w:rsidRPr="00B45E6C" w:rsidRDefault="00B8532B">
      <w:pPr>
        <w:ind w:left="370"/>
        <w:rPr>
          <w:rFonts w:ascii="Calibri" w:hAnsi="Calibri" w:cs="Calibri"/>
          <w:sz w:val="22"/>
          <w:szCs w:val="22"/>
        </w:rPr>
      </w:pPr>
      <w:r w:rsidRPr="00B45E6C">
        <w:rPr>
          <w:rFonts w:ascii="Calibri" w:hAnsi="Calibri" w:cs="Calibri"/>
          <w:sz w:val="22"/>
          <w:szCs w:val="22"/>
          <w:vertAlign w:val="superscript"/>
        </w:rPr>
        <w:t xml:space="preserve">Ψ† </w:t>
      </w:r>
      <w:r w:rsidRPr="00B45E6C">
        <w:rPr>
          <w:rFonts w:ascii="Calibri" w:hAnsi="Calibri" w:cs="Calibri"/>
          <w:sz w:val="22"/>
          <w:szCs w:val="22"/>
        </w:rPr>
        <w:t xml:space="preserve">Huang, K., Law, V., Ge, X. (2016). How do learners with different epistemic beliefs and needs for closure approach instructor's feedback to project?  In C. K. </w:t>
      </w:r>
      <w:proofErr w:type="gramStart"/>
      <w:r w:rsidRPr="00B45E6C">
        <w:rPr>
          <w:rFonts w:ascii="Calibri" w:hAnsi="Calibri" w:cs="Calibri"/>
          <w:sz w:val="22"/>
          <w:szCs w:val="22"/>
        </w:rPr>
        <w:t>Looi,,</w:t>
      </w:r>
      <w:proofErr w:type="gramEnd"/>
      <w:r w:rsidRPr="00B45E6C">
        <w:rPr>
          <w:rFonts w:ascii="Calibri" w:hAnsi="Calibri" w:cs="Calibri"/>
          <w:sz w:val="22"/>
          <w:szCs w:val="22"/>
        </w:rPr>
        <w:t xml:space="preserve"> U. Cress, U., &amp; P. Reimann (Eds.), Transforming </w:t>
      </w:r>
      <w:r w:rsidRPr="00B45E6C">
        <w:rPr>
          <w:rFonts w:ascii="Calibri" w:hAnsi="Calibri" w:cs="Calibri"/>
          <w:sz w:val="22"/>
          <w:szCs w:val="22"/>
        </w:rPr>
        <w:lastRenderedPageBreak/>
        <w:t xml:space="preserve">Learning, Empowering Learnings. Proceedings of </w:t>
      </w:r>
      <w:proofErr w:type="gramStart"/>
      <w:r w:rsidRPr="00B45E6C">
        <w:rPr>
          <w:rFonts w:ascii="Calibri" w:hAnsi="Calibri" w:cs="Calibri"/>
          <w:sz w:val="22"/>
          <w:szCs w:val="22"/>
        </w:rPr>
        <w:t>The</w:t>
      </w:r>
      <w:proofErr w:type="gramEnd"/>
      <w:r w:rsidRPr="00B45E6C">
        <w:rPr>
          <w:rFonts w:ascii="Calibri" w:hAnsi="Calibri" w:cs="Calibri"/>
          <w:sz w:val="22"/>
          <w:szCs w:val="22"/>
        </w:rPr>
        <w:t xml:space="preserve"> 12th International Conference of the Learning Sciences (ICLS) 2016: Volume 2 (pp. 1256 – 1260). Singapore: International Society of the Learning Sciences. (ISBN: </w:t>
      </w:r>
    </w:p>
    <w:p w14:paraId="49528AD4" w14:textId="77777777" w:rsidR="00991FA3" w:rsidRPr="00B45E6C" w:rsidRDefault="00B8532B">
      <w:pPr>
        <w:spacing w:after="121"/>
        <w:ind w:left="370"/>
        <w:rPr>
          <w:rFonts w:ascii="Calibri" w:hAnsi="Calibri" w:cs="Calibri"/>
          <w:sz w:val="22"/>
          <w:szCs w:val="22"/>
        </w:rPr>
      </w:pPr>
      <w:r w:rsidRPr="00B45E6C">
        <w:rPr>
          <w:rFonts w:ascii="Calibri" w:hAnsi="Calibri" w:cs="Calibri"/>
          <w:sz w:val="22"/>
          <w:szCs w:val="22"/>
        </w:rPr>
        <w:t xml:space="preserve">978-0-9903550-8-3) </w:t>
      </w:r>
    </w:p>
    <w:p w14:paraId="7EA4BC95" w14:textId="77777777" w:rsidR="00991FA3" w:rsidRPr="00B45E6C" w:rsidRDefault="00B8532B">
      <w:pPr>
        <w:spacing w:after="132"/>
        <w:ind w:left="370"/>
        <w:rPr>
          <w:rFonts w:ascii="Calibri" w:hAnsi="Calibri" w:cs="Calibri"/>
          <w:sz w:val="22"/>
          <w:szCs w:val="22"/>
        </w:rPr>
      </w:pPr>
      <w:r w:rsidRPr="00B45E6C">
        <w:rPr>
          <w:rFonts w:ascii="Calibri" w:hAnsi="Calibri" w:cs="Calibri"/>
          <w:sz w:val="22"/>
          <w:szCs w:val="22"/>
          <w:vertAlign w:val="superscript"/>
        </w:rPr>
        <w:t xml:space="preserve">Ψ† </w:t>
      </w:r>
      <w:r w:rsidRPr="00B45E6C">
        <w:rPr>
          <w:rFonts w:ascii="Calibri" w:hAnsi="Calibri" w:cs="Calibri"/>
          <w:sz w:val="22"/>
          <w:szCs w:val="22"/>
        </w:rPr>
        <w:t xml:space="preserve">Ge, X., Law, V., Tawfik, A. (2016). The design of scaffolding and fading: Research issues and challenges.  In M. Wang, S. M. Bridges, P. A. Kirschner (Eds.), Proceedings of the Workshop on Computer-Based Learning Environments for Deep Learning in Inquiry and Problem-Solving Contexts. The Pre-Conference Workshop at the12th International Conference of the Learning Sciences (ICLS). Singapore: International Society of the Learning Sciences. </w:t>
      </w:r>
    </w:p>
    <w:p w14:paraId="10E38A9B" w14:textId="77777777" w:rsidR="00991FA3" w:rsidRPr="00B45E6C" w:rsidRDefault="00B8532B">
      <w:pPr>
        <w:spacing w:after="98"/>
        <w:ind w:left="370"/>
        <w:rPr>
          <w:rFonts w:ascii="Calibri" w:hAnsi="Calibri" w:cs="Calibri"/>
          <w:sz w:val="22"/>
          <w:szCs w:val="22"/>
        </w:rPr>
      </w:pPr>
      <w:r w:rsidRPr="00B45E6C">
        <w:rPr>
          <w:rFonts w:ascii="Calibri" w:hAnsi="Calibri" w:cs="Calibri"/>
          <w:sz w:val="22"/>
          <w:szCs w:val="22"/>
          <w:vertAlign w:val="superscript"/>
        </w:rPr>
        <w:t xml:space="preserve">Ψ†‡ </w:t>
      </w:r>
      <w:r w:rsidRPr="00B45E6C">
        <w:rPr>
          <w:rFonts w:ascii="Calibri" w:hAnsi="Calibri" w:cs="Calibri"/>
          <w:sz w:val="22"/>
          <w:szCs w:val="22"/>
        </w:rPr>
        <w:t xml:space="preserve">Ge, X. &amp; Wang, Q. (2015). An Investigation of technology-supported collaborative problem solving among students of interdisciplinary teams. Proceedings from 2015 E-Learn: World Conference on E-Learning in Corporate, Government, Healthcare, and Higher Education (pp. 1092-1099). Chesapeake, VA: Association for the Advancement of Computing in Education (AACE).  </w:t>
      </w:r>
    </w:p>
    <w:p w14:paraId="04491422" w14:textId="77777777" w:rsidR="00991FA3" w:rsidRPr="00B45E6C" w:rsidRDefault="00B8532B">
      <w:pPr>
        <w:spacing w:after="27"/>
        <w:ind w:left="370"/>
        <w:rPr>
          <w:rFonts w:ascii="Calibri" w:hAnsi="Calibri" w:cs="Calibri"/>
          <w:sz w:val="22"/>
          <w:szCs w:val="22"/>
        </w:rPr>
      </w:pPr>
      <w:r w:rsidRPr="00B45E6C">
        <w:rPr>
          <w:rFonts w:ascii="Calibri" w:hAnsi="Calibri" w:cs="Calibri"/>
          <w:sz w:val="22"/>
          <w:szCs w:val="22"/>
          <w:vertAlign w:val="superscript"/>
        </w:rPr>
        <w:t xml:space="preserve">Ψ†‡ </w:t>
      </w:r>
      <w:r w:rsidRPr="00B45E6C">
        <w:rPr>
          <w:rFonts w:ascii="Calibri" w:hAnsi="Calibri" w:cs="Calibri"/>
          <w:sz w:val="22"/>
          <w:szCs w:val="22"/>
        </w:rPr>
        <w:t xml:space="preserve">McCuen, T. &amp; Ge, X. (2013). “Visual selves”: Construction science students’ perceptions about their abilities to represent spatial related problems internally and externally. Proceedings from IADIS: </w:t>
      </w:r>
    </w:p>
    <w:p w14:paraId="02961C32" w14:textId="77777777" w:rsidR="00991FA3" w:rsidRPr="00B45E6C" w:rsidRDefault="00B8532B">
      <w:pPr>
        <w:spacing w:after="92"/>
        <w:ind w:left="370"/>
        <w:rPr>
          <w:rFonts w:ascii="Calibri" w:hAnsi="Calibri" w:cs="Calibri"/>
          <w:sz w:val="22"/>
          <w:szCs w:val="22"/>
        </w:rPr>
      </w:pPr>
      <w:r w:rsidRPr="00B45E6C">
        <w:rPr>
          <w:rFonts w:ascii="Calibri" w:hAnsi="Calibri" w:cs="Calibri"/>
          <w:sz w:val="22"/>
          <w:szCs w:val="22"/>
        </w:rPr>
        <w:t xml:space="preserve">International Conference on Cognition and Exploratory Learning in Digital Age (pp. 319–322). Fort Worth, TX. (ISBN: 978-989-8533-18-0) </w:t>
      </w:r>
    </w:p>
    <w:p w14:paraId="53C45459" w14:textId="77777777" w:rsidR="00991FA3" w:rsidRPr="00B45E6C" w:rsidRDefault="00B8532B">
      <w:pPr>
        <w:spacing w:after="89"/>
        <w:ind w:left="370"/>
        <w:rPr>
          <w:rFonts w:ascii="Calibri" w:hAnsi="Calibri" w:cs="Calibri"/>
          <w:sz w:val="22"/>
          <w:szCs w:val="22"/>
        </w:rPr>
      </w:pPr>
      <w:r w:rsidRPr="00B45E6C">
        <w:rPr>
          <w:rFonts w:ascii="Calibri" w:hAnsi="Calibri" w:cs="Calibri"/>
          <w:sz w:val="22"/>
          <w:szCs w:val="22"/>
          <w:vertAlign w:val="superscript"/>
        </w:rPr>
        <w:t xml:space="preserve">Ψ†‡ </w:t>
      </w:r>
      <w:r w:rsidRPr="00B45E6C">
        <w:rPr>
          <w:rFonts w:ascii="Calibri" w:hAnsi="Calibri" w:cs="Calibri"/>
          <w:sz w:val="22"/>
          <w:szCs w:val="22"/>
        </w:rPr>
        <w:t xml:space="preserve">Ge, X., Yang, Y. J., Liao, L., &amp; Wolfe, E. G. (2013). Perceived affordances of a technology enhanced active learning classroom in promoting collaborative problem solving. In D. G. Sampson, J. M. Spector, D. </w:t>
      </w:r>
      <w:proofErr w:type="spellStart"/>
      <w:r w:rsidRPr="00B45E6C">
        <w:rPr>
          <w:rFonts w:ascii="Calibri" w:hAnsi="Calibri" w:cs="Calibri"/>
          <w:sz w:val="22"/>
          <w:szCs w:val="22"/>
        </w:rPr>
        <w:t>Ifenthaler</w:t>
      </w:r>
      <w:proofErr w:type="spellEnd"/>
      <w:r w:rsidRPr="00B45E6C">
        <w:rPr>
          <w:rFonts w:ascii="Calibri" w:hAnsi="Calibri" w:cs="Calibri"/>
          <w:sz w:val="22"/>
          <w:szCs w:val="22"/>
        </w:rPr>
        <w:t xml:space="preserve">, &amp; P. Isaias (Eds.), Proceedings from IADIS 2013: International Conference on Cognition and Exploratory Learning in Digital Age (pp. 359–362). Fort Worth, TX. (ISBN: 978-989-8533-18-0) </w:t>
      </w:r>
    </w:p>
    <w:p w14:paraId="2DE4BE4A" w14:textId="77777777" w:rsidR="00991FA3" w:rsidRPr="00B45E6C" w:rsidRDefault="00B8532B">
      <w:pPr>
        <w:spacing w:after="152"/>
        <w:ind w:left="370"/>
        <w:rPr>
          <w:rFonts w:ascii="Calibri" w:hAnsi="Calibri" w:cs="Calibri"/>
          <w:sz w:val="22"/>
          <w:szCs w:val="22"/>
        </w:rPr>
      </w:pPr>
      <w:r w:rsidRPr="00B45E6C">
        <w:rPr>
          <w:rFonts w:ascii="Calibri" w:hAnsi="Calibri" w:cs="Calibri"/>
          <w:sz w:val="22"/>
          <w:szCs w:val="22"/>
          <w:vertAlign w:val="superscript"/>
        </w:rPr>
        <w:t xml:space="preserve">Ψ†‡ </w:t>
      </w:r>
      <w:r w:rsidRPr="00B45E6C">
        <w:rPr>
          <w:rFonts w:ascii="Calibri" w:hAnsi="Calibri" w:cs="Calibri"/>
          <w:sz w:val="22"/>
          <w:szCs w:val="22"/>
        </w:rPr>
        <w:t xml:space="preserve">Law, V., Ge, X., &amp; </w:t>
      </w:r>
      <w:proofErr w:type="spellStart"/>
      <w:r w:rsidRPr="00B45E6C">
        <w:rPr>
          <w:rFonts w:ascii="Calibri" w:hAnsi="Calibri" w:cs="Calibri"/>
          <w:sz w:val="22"/>
          <w:szCs w:val="22"/>
        </w:rPr>
        <w:t>Eseryel</w:t>
      </w:r>
      <w:proofErr w:type="spellEnd"/>
      <w:r w:rsidRPr="00B45E6C">
        <w:rPr>
          <w:rFonts w:ascii="Calibri" w:hAnsi="Calibri" w:cs="Calibri"/>
          <w:sz w:val="22"/>
          <w:szCs w:val="22"/>
        </w:rPr>
        <w:t xml:space="preserve">, D. (2011). Dimensions of social interactions contributing to knowledge construction and building in an online learning community. In H. Spada, G. Stahl, N. Miyake, &amp; N. Law, (Eds.), Proceedings from CSCL 2011: The 9th Connecting Computer-Supported Collaborative Learning to Policy and Practice: Volume II — Short Papers &amp; Posters. (pp. 586 – 590). Hong Kong, China. </w:t>
      </w:r>
    </w:p>
    <w:p w14:paraId="3B64F333" w14:textId="77777777" w:rsidR="00991FA3" w:rsidRPr="00B45E6C" w:rsidRDefault="00B8532B">
      <w:pPr>
        <w:spacing w:after="128"/>
        <w:ind w:left="370"/>
        <w:rPr>
          <w:rFonts w:ascii="Calibri" w:hAnsi="Calibri" w:cs="Calibri"/>
          <w:sz w:val="22"/>
          <w:szCs w:val="22"/>
        </w:rPr>
      </w:pPr>
      <w:r w:rsidRPr="00B45E6C">
        <w:rPr>
          <w:rFonts w:ascii="Calibri" w:hAnsi="Calibri" w:cs="Calibri"/>
          <w:sz w:val="22"/>
          <w:szCs w:val="22"/>
          <w:vertAlign w:val="superscript"/>
        </w:rPr>
        <w:t xml:space="preserve">Ψ† </w:t>
      </w:r>
      <w:r w:rsidRPr="00B45E6C">
        <w:rPr>
          <w:rFonts w:ascii="Calibri" w:hAnsi="Calibri" w:cs="Calibri"/>
          <w:sz w:val="22"/>
          <w:szCs w:val="22"/>
        </w:rPr>
        <w:t xml:space="preserve">Ge, X. &amp; Ruan, J. (2011). The impact of information and communication technologies in literacy education in China. In S. Barton, J. Hedberg, &amp; K. Suzuki (Eds.), Proceedings from AACE 2011: Global Learn Asia Pacific (pp. 518-528). Melbourne, Australia. </w:t>
      </w:r>
    </w:p>
    <w:p w14:paraId="2AD2CEF5" w14:textId="77777777" w:rsidR="00991FA3" w:rsidRPr="00B45E6C" w:rsidRDefault="00B8532B">
      <w:pPr>
        <w:spacing w:after="102"/>
        <w:ind w:left="370"/>
        <w:rPr>
          <w:rFonts w:ascii="Calibri" w:hAnsi="Calibri" w:cs="Calibri"/>
          <w:sz w:val="22"/>
          <w:szCs w:val="22"/>
        </w:rPr>
      </w:pPr>
      <w:r w:rsidRPr="00B45E6C">
        <w:rPr>
          <w:rFonts w:ascii="Calibri" w:hAnsi="Calibri" w:cs="Calibri"/>
          <w:sz w:val="22"/>
          <w:szCs w:val="22"/>
          <w:vertAlign w:val="superscript"/>
        </w:rPr>
        <w:t xml:space="preserve">Ψ </w:t>
      </w:r>
      <w:r w:rsidRPr="00B45E6C">
        <w:rPr>
          <w:rFonts w:ascii="Calibri" w:hAnsi="Calibri" w:cs="Calibri"/>
          <w:sz w:val="22"/>
          <w:szCs w:val="22"/>
        </w:rPr>
        <w:t xml:space="preserve">Ge, X. (2010). Scaffold ill-structured </w:t>
      </w:r>
      <w:proofErr w:type="gramStart"/>
      <w:r w:rsidRPr="00B45E6C">
        <w:rPr>
          <w:rFonts w:ascii="Calibri" w:hAnsi="Calibri" w:cs="Calibri"/>
          <w:sz w:val="22"/>
          <w:szCs w:val="22"/>
        </w:rPr>
        <w:t>problem solving</w:t>
      </w:r>
      <w:proofErr w:type="gramEnd"/>
      <w:r w:rsidRPr="00B45E6C">
        <w:rPr>
          <w:rFonts w:ascii="Calibri" w:hAnsi="Calibri" w:cs="Calibri"/>
          <w:sz w:val="22"/>
          <w:szCs w:val="22"/>
        </w:rPr>
        <w:t xml:space="preserve"> processes through fostering self-regulation - A </w:t>
      </w:r>
      <w:proofErr w:type="spellStart"/>
      <w:r w:rsidRPr="00B45E6C">
        <w:rPr>
          <w:rFonts w:ascii="Calibri" w:hAnsi="Calibri" w:cs="Calibri"/>
          <w:sz w:val="22"/>
          <w:szCs w:val="22"/>
        </w:rPr>
        <w:t>Webbased</w:t>
      </w:r>
      <w:proofErr w:type="spellEnd"/>
      <w:r w:rsidRPr="00B45E6C">
        <w:rPr>
          <w:rFonts w:ascii="Calibri" w:hAnsi="Calibri" w:cs="Calibri"/>
          <w:sz w:val="22"/>
          <w:szCs w:val="22"/>
        </w:rPr>
        <w:t xml:space="preserve"> cognitive support system. In R. Pirrone, R. Azevedo, &amp; G. Biswas (Eds.), Proceedings from AAAI Fall Symposium: Cognitive and Metacognitive Educational Systems. Arlington, Virginia. </w:t>
      </w:r>
    </w:p>
    <w:p w14:paraId="745A6844" w14:textId="77777777" w:rsidR="00991FA3" w:rsidRPr="00B45E6C" w:rsidRDefault="00B8532B">
      <w:pPr>
        <w:spacing w:after="70"/>
        <w:ind w:left="370"/>
        <w:rPr>
          <w:rFonts w:ascii="Calibri" w:hAnsi="Calibri" w:cs="Calibri"/>
          <w:sz w:val="22"/>
          <w:szCs w:val="22"/>
        </w:rPr>
      </w:pPr>
      <w:r w:rsidRPr="00B45E6C">
        <w:rPr>
          <w:rFonts w:ascii="Calibri" w:hAnsi="Calibri" w:cs="Calibri"/>
          <w:sz w:val="22"/>
          <w:szCs w:val="22"/>
          <w:vertAlign w:val="superscript"/>
        </w:rPr>
        <w:t xml:space="preserve">Ψ†‡ </w:t>
      </w:r>
      <w:r w:rsidRPr="00B45E6C">
        <w:rPr>
          <w:rFonts w:ascii="Calibri" w:hAnsi="Calibri" w:cs="Calibri"/>
          <w:sz w:val="22"/>
          <w:szCs w:val="22"/>
        </w:rPr>
        <w:t xml:space="preserve">Huang, K., Ge, X. &amp; Lubin, I. A. (2009). Problem solving in situated learning environment in an educational technology course. In I. Gibson et al. (Eds.), Proceedings from AACE 2011: Society for Information Technology &amp; Teacher Education International Conference (pp. 3416-3422). Chesapeake, VA. </w:t>
      </w:r>
    </w:p>
    <w:p w14:paraId="4B5EDBAF" w14:textId="77777777" w:rsidR="00991FA3" w:rsidRPr="00B45E6C" w:rsidRDefault="00B8532B">
      <w:pPr>
        <w:spacing w:after="80"/>
        <w:ind w:left="370"/>
        <w:rPr>
          <w:rFonts w:ascii="Calibri" w:hAnsi="Calibri" w:cs="Calibri"/>
          <w:sz w:val="22"/>
          <w:szCs w:val="22"/>
        </w:rPr>
      </w:pPr>
      <w:r w:rsidRPr="00B45E6C">
        <w:rPr>
          <w:rFonts w:ascii="Calibri" w:hAnsi="Calibri" w:cs="Calibri"/>
          <w:sz w:val="22"/>
          <w:szCs w:val="22"/>
          <w:vertAlign w:val="superscript"/>
        </w:rPr>
        <w:t xml:space="preserve">Ψ†‡ </w:t>
      </w:r>
      <w:r w:rsidRPr="00B45E6C">
        <w:rPr>
          <w:rFonts w:ascii="Calibri" w:hAnsi="Calibri" w:cs="Calibri"/>
          <w:sz w:val="22"/>
          <w:szCs w:val="22"/>
        </w:rPr>
        <w:t xml:space="preserve">Hayes, T., &amp; Ge, X. (2008). Does a computer supported collaborative learning environment (CSCL) improve the quality of students’ writing in the fifth grade? Proceedings from the 2008 International Conference of the Learning Sciences: The International Society of the Learning Sciences. Utrecht, Netherland. </w:t>
      </w:r>
    </w:p>
    <w:p w14:paraId="111EA078" w14:textId="77777777" w:rsidR="00991FA3" w:rsidRPr="00B45E6C" w:rsidRDefault="00B8532B">
      <w:pPr>
        <w:spacing w:after="38"/>
        <w:ind w:left="370"/>
        <w:rPr>
          <w:rFonts w:ascii="Calibri" w:hAnsi="Calibri" w:cs="Calibri"/>
          <w:sz w:val="22"/>
          <w:szCs w:val="22"/>
        </w:rPr>
      </w:pPr>
      <w:r w:rsidRPr="00B45E6C">
        <w:rPr>
          <w:rFonts w:ascii="Calibri" w:hAnsi="Calibri" w:cs="Calibri"/>
          <w:sz w:val="22"/>
          <w:szCs w:val="22"/>
          <w:vertAlign w:val="superscript"/>
        </w:rPr>
        <w:t xml:space="preserve">Ψ†‡ </w:t>
      </w:r>
      <w:r w:rsidRPr="00B45E6C">
        <w:rPr>
          <w:rFonts w:ascii="Calibri" w:hAnsi="Calibri" w:cs="Calibri"/>
          <w:sz w:val="22"/>
          <w:szCs w:val="22"/>
        </w:rPr>
        <w:t xml:space="preserve">Ge, X., Dong, Y. &amp; Huang, K. (2007). An exploratory study of the </w:t>
      </w:r>
      <w:proofErr w:type="gramStart"/>
      <w:r w:rsidRPr="00B45E6C">
        <w:rPr>
          <w:rFonts w:ascii="Calibri" w:hAnsi="Calibri" w:cs="Calibri"/>
          <w:sz w:val="22"/>
          <w:szCs w:val="22"/>
        </w:rPr>
        <w:t>open source</w:t>
      </w:r>
      <w:proofErr w:type="gramEnd"/>
      <w:r w:rsidRPr="00B45E6C">
        <w:rPr>
          <w:rFonts w:ascii="Calibri" w:hAnsi="Calibri" w:cs="Calibri"/>
          <w:sz w:val="22"/>
          <w:szCs w:val="22"/>
        </w:rPr>
        <w:t xml:space="preserve"> software environment in a software engineering graduate course. In C. Montgomerie &amp; J. Seale (Eds.), Proceedings from AACE 2007: </w:t>
      </w:r>
    </w:p>
    <w:p w14:paraId="5EFED18A" w14:textId="77777777" w:rsidR="00991FA3" w:rsidRPr="00B45E6C" w:rsidRDefault="00B8532B">
      <w:pPr>
        <w:spacing w:after="92"/>
        <w:ind w:left="370"/>
        <w:rPr>
          <w:rFonts w:ascii="Calibri" w:hAnsi="Calibri" w:cs="Calibri"/>
          <w:sz w:val="22"/>
          <w:szCs w:val="22"/>
        </w:rPr>
      </w:pPr>
      <w:r w:rsidRPr="00B45E6C">
        <w:rPr>
          <w:rFonts w:ascii="Calibri" w:hAnsi="Calibri" w:cs="Calibri"/>
          <w:sz w:val="22"/>
          <w:szCs w:val="22"/>
        </w:rPr>
        <w:t xml:space="preserve">World Conference on Educational Multimedia, Hypermedia and Telecommunications (pp. 2024-2031). Chesapeake, VA. </w:t>
      </w:r>
    </w:p>
    <w:p w14:paraId="70B992F1" w14:textId="77777777" w:rsidR="00991FA3" w:rsidRPr="00B45E6C" w:rsidRDefault="00B8532B">
      <w:pPr>
        <w:spacing w:after="87"/>
        <w:ind w:left="370"/>
        <w:rPr>
          <w:rFonts w:ascii="Calibri" w:hAnsi="Calibri" w:cs="Calibri"/>
          <w:sz w:val="22"/>
          <w:szCs w:val="22"/>
        </w:rPr>
      </w:pPr>
      <w:r w:rsidRPr="00B45E6C">
        <w:rPr>
          <w:rFonts w:ascii="Calibri" w:hAnsi="Calibri" w:cs="Calibri"/>
          <w:sz w:val="22"/>
          <w:szCs w:val="22"/>
          <w:vertAlign w:val="superscript"/>
        </w:rPr>
        <w:lastRenderedPageBreak/>
        <w:t xml:space="preserve">Ψ†‡ </w:t>
      </w:r>
      <w:r w:rsidRPr="00B45E6C">
        <w:rPr>
          <w:rFonts w:ascii="Calibri" w:hAnsi="Calibri" w:cs="Calibri"/>
          <w:sz w:val="22"/>
          <w:szCs w:val="22"/>
        </w:rPr>
        <w:t xml:space="preserve">Ge, X., Dong, Y., &amp; Huang, K. (2006).  Shared knowledge construction process in an open-source software development community: An investigation of the Gallery community. In S. A. Barab, K. E. Hay, N. B. Songer, D. T. Hickey (Eds.), Proceedings from the 2006 International Conference of the Learning Sciences: The International Society of the Learning Sciences (pp. 189-195). Bloomington, IN. </w:t>
      </w:r>
    </w:p>
    <w:p w14:paraId="1A471267" w14:textId="77777777" w:rsidR="00991FA3" w:rsidRPr="00B45E6C" w:rsidRDefault="00B8532B">
      <w:pPr>
        <w:spacing w:after="101"/>
        <w:ind w:left="370"/>
        <w:rPr>
          <w:rFonts w:ascii="Calibri" w:hAnsi="Calibri" w:cs="Calibri"/>
          <w:sz w:val="22"/>
          <w:szCs w:val="22"/>
        </w:rPr>
      </w:pPr>
      <w:r w:rsidRPr="00B45E6C">
        <w:rPr>
          <w:rFonts w:ascii="Calibri" w:hAnsi="Calibri" w:cs="Calibri"/>
          <w:sz w:val="22"/>
          <w:szCs w:val="22"/>
          <w:vertAlign w:val="superscript"/>
        </w:rPr>
        <w:t xml:space="preserve">Ψ‡ </w:t>
      </w:r>
      <w:r w:rsidRPr="00B45E6C">
        <w:rPr>
          <w:rFonts w:ascii="Calibri" w:hAnsi="Calibri" w:cs="Calibri"/>
          <w:sz w:val="22"/>
          <w:szCs w:val="22"/>
        </w:rPr>
        <w:t xml:space="preserve">Bowers, B., Ge, X. &amp; Huang, K. (2006). An interdisciplinary collaborative model of web course enhancement between the department of educational psychology and the college of nursing in a university setting. In E. Pearson &amp; P. Bohman (Eds.), Proceedings from AACE 2006: World Conference on Educational Multimedia, Hypermedia and Telecommunications (pp. 1167-1169). Chesapeake, VA. </w:t>
      </w:r>
    </w:p>
    <w:p w14:paraId="3399ADA5" w14:textId="77777777" w:rsidR="00991FA3" w:rsidRPr="00B45E6C" w:rsidRDefault="00B8532B">
      <w:pPr>
        <w:spacing w:after="69"/>
        <w:ind w:left="370"/>
        <w:rPr>
          <w:rFonts w:ascii="Calibri" w:hAnsi="Calibri" w:cs="Calibri"/>
          <w:sz w:val="22"/>
          <w:szCs w:val="22"/>
        </w:rPr>
      </w:pPr>
      <w:r w:rsidRPr="00B45E6C">
        <w:rPr>
          <w:rFonts w:ascii="Calibri" w:hAnsi="Calibri" w:cs="Calibri"/>
          <w:sz w:val="22"/>
          <w:szCs w:val="22"/>
          <w:vertAlign w:val="superscript"/>
        </w:rPr>
        <w:t xml:space="preserve">Ψ‡ </w:t>
      </w:r>
      <w:r w:rsidRPr="00B45E6C">
        <w:rPr>
          <w:rFonts w:ascii="Calibri" w:hAnsi="Calibri" w:cs="Calibri"/>
          <w:sz w:val="22"/>
          <w:szCs w:val="22"/>
        </w:rPr>
        <w:t xml:space="preserve">Ge, X., Er, N., Planas, L., Jen, F., &amp; Iwami, M. (2004). Developing clinical communication skills in a constructivist learning environment. Proceedings from 20th Annual Conference on Distance Teaching and Learning, August 2-6, 2004, University of Wisconsin –Madison, Wisconsin. </w:t>
      </w:r>
    </w:p>
    <w:p w14:paraId="29A75D92" w14:textId="77777777" w:rsidR="00991FA3" w:rsidRPr="00B45E6C" w:rsidRDefault="00B8532B">
      <w:pPr>
        <w:spacing w:after="102"/>
        <w:ind w:left="370"/>
        <w:rPr>
          <w:rFonts w:ascii="Calibri" w:hAnsi="Calibri" w:cs="Calibri"/>
          <w:sz w:val="22"/>
          <w:szCs w:val="22"/>
        </w:rPr>
      </w:pPr>
      <w:r w:rsidRPr="00B45E6C">
        <w:rPr>
          <w:rFonts w:ascii="Calibri" w:hAnsi="Calibri" w:cs="Calibri"/>
          <w:sz w:val="22"/>
          <w:szCs w:val="22"/>
          <w:vertAlign w:val="superscript"/>
        </w:rPr>
        <w:t xml:space="preserve">Ψ† </w:t>
      </w:r>
      <w:r w:rsidRPr="00B45E6C">
        <w:rPr>
          <w:rFonts w:ascii="Calibri" w:hAnsi="Calibri" w:cs="Calibri"/>
          <w:sz w:val="22"/>
          <w:szCs w:val="22"/>
        </w:rPr>
        <w:t xml:space="preserve">McNeese, M. D., Theodorou, E., </w:t>
      </w:r>
      <w:proofErr w:type="spellStart"/>
      <w:r w:rsidRPr="00B45E6C">
        <w:rPr>
          <w:rFonts w:ascii="Calibri" w:hAnsi="Calibri" w:cs="Calibri"/>
          <w:sz w:val="22"/>
          <w:szCs w:val="22"/>
        </w:rPr>
        <w:t>Ferzandi</w:t>
      </w:r>
      <w:proofErr w:type="spellEnd"/>
      <w:r w:rsidRPr="00B45E6C">
        <w:rPr>
          <w:rFonts w:ascii="Calibri" w:hAnsi="Calibri" w:cs="Calibri"/>
          <w:sz w:val="22"/>
          <w:szCs w:val="22"/>
        </w:rPr>
        <w:t xml:space="preserve">, L., Jefferson, T., Jr., &amp; Ge, X. (2002). Distributed cognition in shared information spaces. Proceedings from the 46th Annual Meeting of the Human Factors and Ergonomics Society: Human Factors and Ergonomics Society (pp. 556-560). Santa Monica. </w:t>
      </w:r>
    </w:p>
    <w:p w14:paraId="14BD8096" w14:textId="77777777" w:rsidR="00991FA3" w:rsidRPr="00B45E6C" w:rsidRDefault="00B8532B">
      <w:pPr>
        <w:spacing w:after="101"/>
        <w:ind w:left="370"/>
        <w:rPr>
          <w:rFonts w:ascii="Calibri" w:hAnsi="Calibri" w:cs="Calibri"/>
          <w:sz w:val="22"/>
          <w:szCs w:val="22"/>
        </w:rPr>
      </w:pPr>
      <w:r w:rsidRPr="00B45E6C">
        <w:rPr>
          <w:rFonts w:ascii="Calibri" w:hAnsi="Calibri" w:cs="Calibri"/>
          <w:sz w:val="22"/>
          <w:szCs w:val="22"/>
          <w:vertAlign w:val="superscript"/>
        </w:rPr>
        <w:t xml:space="preserve">Ψ† </w:t>
      </w:r>
      <w:r w:rsidRPr="00B45E6C">
        <w:rPr>
          <w:rFonts w:ascii="Calibri" w:hAnsi="Calibri" w:cs="Calibri"/>
          <w:sz w:val="22"/>
          <w:szCs w:val="22"/>
        </w:rPr>
        <w:t xml:space="preserve">Ge, X., &amp; Land, S. M. (2001). Scaffolding students’ ill-structured problem-solving processes using question prompts and peer interactions. Proceedings from the Association of Educational Communication and Technology (pp. 155-160). Atlanta, GA.  </w:t>
      </w:r>
    </w:p>
    <w:p w14:paraId="44FAA61A" w14:textId="77777777" w:rsidR="00991FA3" w:rsidRPr="00B45E6C" w:rsidRDefault="00B8532B">
      <w:pPr>
        <w:ind w:left="370"/>
        <w:rPr>
          <w:rFonts w:ascii="Calibri" w:hAnsi="Calibri" w:cs="Calibri"/>
          <w:sz w:val="22"/>
          <w:szCs w:val="22"/>
        </w:rPr>
      </w:pPr>
      <w:r w:rsidRPr="00B45E6C">
        <w:rPr>
          <w:rFonts w:ascii="Calibri" w:hAnsi="Calibri" w:cs="Calibri"/>
          <w:sz w:val="22"/>
          <w:szCs w:val="22"/>
          <w:vertAlign w:val="superscript"/>
        </w:rPr>
        <w:t xml:space="preserve">Ψ† </w:t>
      </w:r>
      <w:r w:rsidRPr="00B45E6C">
        <w:rPr>
          <w:rFonts w:ascii="Calibri" w:hAnsi="Calibri" w:cs="Calibri"/>
          <w:sz w:val="22"/>
          <w:szCs w:val="22"/>
        </w:rPr>
        <w:t xml:space="preserve">Lee, J., Ge, X. &amp; Yamashiro, K.A. (1999). Incorporating web-based and virtual reality instruction into a distance education course using the ADDIE model of instructional design. Proceedings from AACE ’99: </w:t>
      </w:r>
    </w:p>
    <w:p w14:paraId="5EC30258" w14:textId="77777777" w:rsidR="00991FA3" w:rsidRPr="00B45E6C" w:rsidRDefault="00B8532B">
      <w:pPr>
        <w:ind w:left="370"/>
        <w:rPr>
          <w:rFonts w:ascii="Calibri" w:hAnsi="Calibri" w:cs="Calibri"/>
          <w:sz w:val="22"/>
          <w:szCs w:val="22"/>
        </w:rPr>
      </w:pPr>
      <w:proofErr w:type="spellStart"/>
      <w:r w:rsidRPr="00B45E6C">
        <w:rPr>
          <w:rFonts w:ascii="Calibri" w:hAnsi="Calibri" w:cs="Calibri"/>
          <w:sz w:val="22"/>
          <w:szCs w:val="22"/>
        </w:rPr>
        <w:t>WebNet</w:t>
      </w:r>
      <w:proofErr w:type="spellEnd"/>
      <w:r w:rsidRPr="00B45E6C">
        <w:rPr>
          <w:rFonts w:ascii="Calibri" w:hAnsi="Calibri" w:cs="Calibri"/>
          <w:sz w:val="22"/>
          <w:szCs w:val="22"/>
        </w:rPr>
        <w:t xml:space="preserve"> World Conference on the WWW and Internet (pp. 1470-1471). Chesapeake, VA. </w:t>
      </w:r>
    </w:p>
    <w:p w14:paraId="7A3DCE12" w14:textId="77777777" w:rsidR="00991FA3" w:rsidRPr="00B45E6C" w:rsidRDefault="00B8532B">
      <w:pPr>
        <w:spacing w:after="94"/>
        <w:ind w:left="370"/>
        <w:rPr>
          <w:rFonts w:ascii="Calibri" w:hAnsi="Calibri" w:cs="Calibri"/>
          <w:sz w:val="22"/>
          <w:szCs w:val="22"/>
        </w:rPr>
      </w:pPr>
      <w:r w:rsidRPr="00B45E6C">
        <w:rPr>
          <w:rFonts w:ascii="Calibri" w:hAnsi="Calibri" w:cs="Calibri"/>
          <w:sz w:val="22"/>
          <w:szCs w:val="22"/>
          <w:vertAlign w:val="superscript"/>
        </w:rPr>
        <w:t xml:space="preserve">Ψ† </w:t>
      </w:r>
      <w:r w:rsidRPr="00B45E6C">
        <w:rPr>
          <w:rFonts w:ascii="Calibri" w:hAnsi="Calibri" w:cs="Calibri"/>
          <w:sz w:val="22"/>
          <w:szCs w:val="22"/>
        </w:rPr>
        <w:t xml:space="preserve">Lee, J., Ge, X. &amp; Yamashiro, K.A. (1999). The Fruits of ADDIE: Instructional Products of a Web-Based Distance Education Seminar Using Virtual Reality. Proceedings from AACE ’99: </w:t>
      </w:r>
      <w:proofErr w:type="spellStart"/>
      <w:r w:rsidRPr="00B45E6C">
        <w:rPr>
          <w:rFonts w:ascii="Calibri" w:hAnsi="Calibri" w:cs="Calibri"/>
          <w:sz w:val="22"/>
          <w:szCs w:val="22"/>
        </w:rPr>
        <w:t>WebNet</w:t>
      </w:r>
      <w:proofErr w:type="spellEnd"/>
      <w:r w:rsidRPr="00B45E6C">
        <w:rPr>
          <w:rFonts w:ascii="Calibri" w:hAnsi="Calibri" w:cs="Calibri"/>
          <w:sz w:val="22"/>
          <w:szCs w:val="22"/>
        </w:rPr>
        <w:t xml:space="preserve"> World Conference on the WWW and Internet (p. 1783). Chesapeake, VA. </w:t>
      </w:r>
    </w:p>
    <w:p w14:paraId="30177C28" w14:textId="77777777" w:rsidR="00991FA3" w:rsidRPr="00B45E6C" w:rsidRDefault="00B8532B">
      <w:pPr>
        <w:spacing w:after="131"/>
        <w:ind w:left="370"/>
        <w:rPr>
          <w:rFonts w:ascii="Calibri" w:hAnsi="Calibri" w:cs="Calibri"/>
          <w:sz w:val="22"/>
          <w:szCs w:val="22"/>
        </w:rPr>
      </w:pPr>
      <w:r w:rsidRPr="00B45E6C">
        <w:rPr>
          <w:rFonts w:ascii="Calibri" w:hAnsi="Calibri" w:cs="Calibri"/>
          <w:sz w:val="22"/>
          <w:szCs w:val="22"/>
          <w:vertAlign w:val="superscript"/>
        </w:rPr>
        <w:t xml:space="preserve">Ψ† </w:t>
      </w:r>
      <w:r w:rsidRPr="00B45E6C">
        <w:rPr>
          <w:rFonts w:ascii="Calibri" w:hAnsi="Calibri" w:cs="Calibri"/>
          <w:sz w:val="22"/>
          <w:szCs w:val="22"/>
        </w:rPr>
        <w:t xml:space="preserve">Yamashiro, K. A., Lee, J. &amp; Ge, X. (1999). The fruits of ADDIE: Instructional products of a Web-based distance education seminar using virtual reality. Proceedings from the World Conference on the WWW and Internet Annual Convention, Honolulu, Hawaii. </w:t>
      </w:r>
    </w:p>
    <w:p w14:paraId="1002C880" w14:textId="77777777" w:rsidR="00991FA3" w:rsidRPr="00B45E6C" w:rsidRDefault="00B8532B">
      <w:pPr>
        <w:spacing w:line="259" w:lineRule="auto"/>
        <w:rPr>
          <w:rFonts w:ascii="Calibri" w:hAnsi="Calibri" w:cs="Calibri"/>
          <w:sz w:val="22"/>
          <w:szCs w:val="22"/>
        </w:rPr>
      </w:pPr>
      <w:r w:rsidRPr="00B45E6C">
        <w:rPr>
          <w:rFonts w:ascii="Calibri" w:hAnsi="Calibri" w:cs="Calibri"/>
          <w:sz w:val="22"/>
          <w:szCs w:val="22"/>
        </w:rPr>
        <w:t xml:space="preserve"> </w:t>
      </w:r>
    </w:p>
    <w:p w14:paraId="55D2924B" w14:textId="77777777" w:rsidR="00991FA3" w:rsidRPr="00735DD8" w:rsidRDefault="00B8532B">
      <w:pPr>
        <w:pStyle w:val="Heading2"/>
        <w:ind w:left="-5"/>
        <w:rPr>
          <w:bCs/>
          <w:szCs w:val="22"/>
        </w:rPr>
      </w:pPr>
      <w:r w:rsidRPr="00735DD8">
        <w:rPr>
          <w:bCs/>
          <w:szCs w:val="22"/>
        </w:rPr>
        <w:t>G.</w:t>
      </w:r>
      <w:r w:rsidRPr="00735DD8">
        <w:rPr>
          <w:rFonts w:eastAsia="Arial"/>
          <w:bCs/>
          <w:szCs w:val="22"/>
        </w:rPr>
        <w:t xml:space="preserve"> </w:t>
      </w:r>
      <w:r w:rsidRPr="00735DD8">
        <w:rPr>
          <w:bCs/>
          <w:szCs w:val="22"/>
        </w:rPr>
        <w:t xml:space="preserve">Technical Reports </w:t>
      </w:r>
    </w:p>
    <w:p w14:paraId="0A431F24" w14:textId="77777777" w:rsidR="00991FA3" w:rsidRPr="00B45E6C" w:rsidRDefault="00B8532B">
      <w:pPr>
        <w:spacing w:after="112"/>
        <w:ind w:left="370"/>
        <w:rPr>
          <w:rFonts w:ascii="Calibri" w:hAnsi="Calibri" w:cs="Calibri"/>
          <w:sz w:val="22"/>
          <w:szCs w:val="22"/>
        </w:rPr>
      </w:pPr>
      <w:r w:rsidRPr="00B45E6C">
        <w:rPr>
          <w:rFonts w:ascii="Calibri" w:hAnsi="Calibri" w:cs="Calibri"/>
          <w:sz w:val="22"/>
          <w:szCs w:val="22"/>
        </w:rPr>
        <w:t xml:space="preserve">Koh, K., Ge, X., &amp; Lee, L. (2019). Learning in Libraries: Guided Inquiry Making and Learning in School Libraries. Administrator Interview Report. Unpublished manuscript.  </w:t>
      </w:r>
    </w:p>
    <w:p w14:paraId="4C0E5E07" w14:textId="77777777" w:rsidR="00991FA3" w:rsidRPr="00B45E6C" w:rsidRDefault="00B8532B">
      <w:pPr>
        <w:spacing w:after="111"/>
        <w:ind w:left="370"/>
        <w:rPr>
          <w:rFonts w:ascii="Calibri" w:hAnsi="Calibri" w:cs="Calibri"/>
          <w:sz w:val="22"/>
          <w:szCs w:val="22"/>
        </w:rPr>
      </w:pPr>
      <w:r w:rsidRPr="00B45E6C">
        <w:rPr>
          <w:rFonts w:ascii="Calibri" w:hAnsi="Calibri" w:cs="Calibri"/>
          <w:sz w:val="22"/>
          <w:szCs w:val="22"/>
        </w:rPr>
        <w:t xml:space="preserve">Koh, K., Ge, X., &amp; Petrella, J. (2019). Learning in Libraries: Guided Inquiry Making and Learning in School Libraries. Educator Interview Report. Unpublished manuscript.  </w:t>
      </w:r>
    </w:p>
    <w:p w14:paraId="5E3A03FD" w14:textId="77777777" w:rsidR="00991FA3" w:rsidRPr="00B45E6C" w:rsidRDefault="00B8532B">
      <w:pPr>
        <w:spacing w:after="111"/>
        <w:ind w:left="370"/>
        <w:rPr>
          <w:rFonts w:ascii="Calibri" w:hAnsi="Calibri" w:cs="Calibri"/>
          <w:sz w:val="22"/>
          <w:szCs w:val="22"/>
        </w:rPr>
      </w:pPr>
      <w:r w:rsidRPr="00B45E6C">
        <w:rPr>
          <w:rFonts w:ascii="Calibri" w:hAnsi="Calibri" w:cs="Calibri"/>
          <w:sz w:val="22"/>
          <w:szCs w:val="22"/>
        </w:rPr>
        <w:t xml:space="preserve">Koh, K, Ge., X., Lee, L., Turk, M., Rahaman, M., &amp; Shrank, L. (2019). Learning in Libraries: Guided Inquiry Making and Learning in School Libraries. Elementary School Report. Unpublished manuscript.  </w:t>
      </w:r>
    </w:p>
    <w:p w14:paraId="72B7EBC1" w14:textId="77777777" w:rsidR="00991FA3" w:rsidRPr="00B45E6C" w:rsidRDefault="00B8532B">
      <w:pPr>
        <w:spacing w:after="111"/>
        <w:ind w:left="370"/>
        <w:rPr>
          <w:rFonts w:ascii="Calibri" w:hAnsi="Calibri" w:cs="Calibri"/>
          <w:sz w:val="22"/>
          <w:szCs w:val="22"/>
        </w:rPr>
      </w:pPr>
      <w:r w:rsidRPr="00B45E6C">
        <w:rPr>
          <w:rFonts w:ascii="Calibri" w:hAnsi="Calibri" w:cs="Calibri"/>
          <w:sz w:val="22"/>
          <w:szCs w:val="22"/>
        </w:rPr>
        <w:t xml:space="preserve">Koh, K, Ge., X., Lee, L., &amp; Rahaman, M. (2019). Learning in Libraries: Guided Inquiry Making and Learning in School Libraries. Middle School Report. Unpublished manuscript.  </w:t>
      </w:r>
    </w:p>
    <w:p w14:paraId="14DC4C11" w14:textId="77777777" w:rsidR="00991FA3" w:rsidRPr="00B45E6C" w:rsidRDefault="00B8532B">
      <w:pPr>
        <w:spacing w:after="111"/>
        <w:ind w:left="370"/>
        <w:rPr>
          <w:rFonts w:ascii="Calibri" w:hAnsi="Calibri" w:cs="Calibri"/>
          <w:sz w:val="22"/>
          <w:szCs w:val="22"/>
        </w:rPr>
      </w:pPr>
      <w:r w:rsidRPr="00B45E6C">
        <w:rPr>
          <w:rFonts w:ascii="Calibri" w:hAnsi="Calibri" w:cs="Calibri"/>
          <w:sz w:val="22"/>
          <w:szCs w:val="22"/>
        </w:rPr>
        <w:t xml:space="preserve">Koh, K, Ge., X., Lee, L., Turk, M., &amp; Rahaman, M. (2019). Learning in Libraries: Guided Inquiry Making and Learning in School Libraries. High School Report. Unpublished manuscript. </w:t>
      </w:r>
    </w:p>
    <w:p w14:paraId="625EF2E1" w14:textId="77777777" w:rsidR="00991FA3" w:rsidRPr="00B45E6C" w:rsidRDefault="00B8532B">
      <w:pPr>
        <w:spacing w:after="98" w:line="259" w:lineRule="auto"/>
        <w:rPr>
          <w:rFonts w:ascii="Calibri" w:hAnsi="Calibri" w:cs="Calibri"/>
          <w:sz w:val="22"/>
          <w:szCs w:val="22"/>
        </w:rPr>
      </w:pPr>
      <w:r w:rsidRPr="00B45E6C">
        <w:rPr>
          <w:rFonts w:ascii="Calibri" w:hAnsi="Calibri" w:cs="Calibri"/>
          <w:sz w:val="22"/>
          <w:szCs w:val="22"/>
        </w:rPr>
        <w:t xml:space="preserve"> </w:t>
      </w:r>
    </w:p>
    <w:p w14:paraId="6F987F3F" w14:textId="77777777" w:rsidR="00991FA3" w:rsidRPr="00735DD8" w:rsidRDefault="00B8532B">
      <w:pPr>
        <w:pStyle w:val="Heading2"/>
        <w:ind w:left="-5"/>
        <w:rPr>
          <w:bCs/>
          <w:szCs w:val="22"/>
        </w:rPr>
      </w:pPr>
      <w:r w:rsidRPr="00735DD8">
        <w:rPr>
          <w:bCs/>
          <w:szCs w:val="22"/>
        </w:rPr>
        <w:lastRenderedPageBreak/>
        <w:t xml:space="preserve">Dissertation </w:t>
      </w:r>
    </w:p>
    <w:p w14:paraId="4856881A" w14:textId="77777777" w:rsidR="00991FA3" w:rsidRPr="00B45E6C" w:rsidRDefault="00B8532B">
      <w:pPr>
        <w:spacing w:after="188"/>
        <w:ind w:left="525" w:hanging="540"/>
        <w:rPr>
          <w:rFonts w:ascii="Calibri" w:hAnsi="Calibri" w:cs="Calibri"/>
          <w:sz w:val="22"/>
          <w:szCs w:val="22"/>
        </w:rPr>
      </w:pPr>
      <w:r w:rsidRPr="00B45E6C">
        <w:rPr>
          <w:rFonts w:ascii="Calibri" w:hAnsi="Calibri" w:cs="Calibri"/>
          <w:sz w:val="22"/>
          <w:szCs w:val="22"/>
        </w:rPr>
        <w:t xml:space="preserve">Ge, X. (2001). Scaffolding students' problem-solving processes on an ill-structured task using question prompts and peer interactions (doctoral dissertation). The Pennsylvania State University, University Park, PA. Retrieved from ProQuest Dissertations and Theses. </w:t>
      </w:r>
    </w:p>
    <w:p w14:paraId="3AB01CCC" w14:textId="77777777" w:rsidR="00991FA3" w:rsidRPr="003F287C" w:rsidRDefault="00B8532B">
      <w:pPr>
        <w:spacing w:after="199" w:line="259" w:lineRule="auto"/>
        <w:ind w:left="50"/>
        <w:jc w:val="center"/>
        <w:rPr>
          <w:rFonts w:ascii="Calibri" w:hAnsi="Calibri" w:cs="Calibri"/>
        </w:rPr>
      </w:pPr>
      <w:r w:rsidRPr="003F287C">
        <w:rPr>
          <w:rFonts w:ascii="Calibri" w:hAnsi="Calibri" w:cs="Calibri"/>
        </w:rPr>
        <w:t xml:space="preserve"> </w:t>
      </w:r>
    </w:p>
    <w:p w14:paraId="5E84F8D3" w14:textId="77777777" w:rsidR="004440BE" w:rsidRPr="00735DD8" w:rsidRDefault="00B8532B">
      <w:pPr>
        <w:pStyle w:val="Heading1"/>
        <w:ind w:left="17" w:right="7"/>
        <w:rPr>
          <w:bCs/>
        </w:rPr>
      </w:pPr>
      <w:r w:rsidRPr="00735DD8">
        <w:rPr>
          <w:bCs/>
        </w:rPr>
        <w:t>CONFERENCE PRESENTATIONS</w:t>
      </w:r>
    </w:p>
    <w:p w14:paraId="6519617F" w14:textId="77777777" w:rsidR="00991FA3" w:rsidRPr="00735DD8" w:rsidRDefault="00B8532B">
      <w:pPr>
        <w:spacing w:after="125"/>
        <w:ind w:left="25" w:right="15"/>
        <w:jc w:val="center"/>
        <w:rPr>
          <w:rFonts w:ascii="Calibri" w:hAnsi="Calibri" w:cs="Calibri"/>
          <w:sz w:val="22"/>
          <w:szCs w:val="22"/>
        </w:rPr>
      </w:pPr>
      <w:r w:rsidRPr="00735DD8">
        <w:rPr>
          <w:rFonts w:ascii="Calibri" w:hAnsi="Calibri" w:cs="Calibri"/>
          <w:sz w:val="22"/>
          <w:szCs w:val="22"/>
        </w:rPr>
        <w:t xml:space="preserve">[ANNOTATIONS: </w:t>
      </w:r>
      <w:r w:rsidRPr="00735DD8">
        <w:rPr>
          <w:rFonts w:ascii="Calibri" w:hAnsi="Calibri" w:cs="Calibri"/>
          <w:sz w:val="22"/>
          <w:szCs w:val="22"/>
          <w:vertAlign w:val="superscript"/>
        </w:rPr>
        <w:t>Ψ</w:t>
      </w:r>
      <w:r w:rsidRPr="00735DD8">
        <w:rPr>
          <w:rFonts w:ascii="Calibri" w:hAnsi="Calibri" w:cs="Calibri"/>
          <w:sz w:val="22"/>
          <w:szCs w:val="22"/>
        </w:rPr>
        <w:t xml:space="preserve"> = peer reviewed, </w:t>
      </w:r>
      <w:r w:rsidRPr="00735DD8">
        <w:rPr>
          <w:rFonts w:ascii="Calibri" w:hAnsi="Calibri" w:cs="Calibri"/>
          <w:sz w:val="22"/>
          <w:szCs w:val="22"/>
          <w:vertAlign w:val="superscript"/>
        </w:rPr>
        <w:t>†</w:t>
      </w:r>
      <w:r w:rsidRPr="00735DD8">
        <w:rPr>
          <w:rFonts w:ascii="Calibri" w:hAnsi="Calibri" w:cs="Calibri"/>
          <w:sz w:val="22"/>
          <w:szCs w:val="22"/>
        </w:rPr>
        <w:t xml:space="preserve"> = </w:t>
      </w:r>
      <w:proofErr w:type="gramStart"/>
      <w:r w:rsidRPr="00735DD8">
        <w:rPr>
          <w:rFonts w:ascii="Calibri" w:hAnsi="Calibri" w:cs="Calibri"/>
          <w:sz w:val="22"/>
          <w:szCs w:val="22"/>
        </w:rPr>
        <w:t>empirically-based</w:t>
      </w:r>
      <w:proofErr w:type="gramEnd"/>
      <w:r w:rsidRPr="00735DD8">
        <w:rPr>
          <w:rFonts w:ascii="Calibri" w:hAnsi="Calibri" w:cs="Calibri"/>
          <w:sz w:val="22"/>
          <w:szCs w:val="22"/>
        </w:rPr>
        <w:t xml:space="preserve">, </w:t>
      </w:r>
      <w:r w:rsidRPr="00735DD8">
        <w:rPr>
          <w:rFonts w:ascii="Calibri" w:hAnsi="Calibri" w:cs="Calibri"/>
          <w:sz w:val="22"/>
          <w:szCs w:val="22"/>
          <w:vertAlign w:val="superscript"/>
        </w:rPr>
        <w:t>‡</w:t>
      </w:r>
      <w:r w:rsidRPr="00735DD8">
        <w:rPr>
          <w:rFonts w:ascii="Calibri" w:hAnsi="Calibri" w:cs="Calibri"/>
          <w:sz w:val="22"/>
          <w:szCs w:val="22"/>
        </w:rPr>
        <w:t xml:space="preserve"> = with student(s), </w:t>
      </w:r>
      <w:r w:rsidRPr="00735DD8">
        <w:rPr>
          <w:rFonts w:ascii="Calibri" w:hAnsi="Calibri" w:cs="Calibri"/>
          <w:sz w:val="22"/>
          <w:szCs w:val="22"/>
          <w:vertAlign w:val="superscript"/>
        </w:rPr>
        <w:t>ϕ</w:t>
      </w:r>
      <w:r w:rsidRPr="00735DD8">
        <w:rPr>
          <w:rFonts w:ascii="Calibri" w:hAnsi="Calibri" w:cs="Calibri"/>
          <w:sz w:val="22"/>
          <w:szCs w:val="22"/>
        </w:rPr>
        <w:t xml:space="preserve"> = invited] </w:t>
      </w:r>
    </w:p>
    <w:p w14:paraId="19BE2BA4" w14:textId="77777777" w:rsidR="00991FA3" w:rsidRPr="00735DD8" w:rsidRDefault="00B8532B">
      <w:pPr>
        <w:pStyle w:val="Heading2"/>
        <w:ind w:left="-5"/>
        <w:rPr>
          <w:bCs/>
          <w:szCs w:val="22"/>
        </w:rPr>
      </w:pPr>
      <w:r w:rsidRPr="00735DD8">
        <w:rPr>
          <w:bCs/>
          <w:szCs w:val="22"/>
        </w:rPr>
        <w:t xml:space="preserve">National &amp; International Presentations  </w:t>
      </w:r>
    </w:p>
    <w:p w14:paraId="07D59963" w14:textId="1E1188EA" w:rsidR="000F6741" w:rsidRPr="00735DD8" w:rsidRDefault="000F6741" w:rsidP="000F6741">
      <w:pPr>
        <w:spacing w:after="120"/>
        <w:ind w:left="533" w:hanging="547"/>
        <w:rPr>
          <w:rFonts w:ascii="Calibri" w:hAnsi="Calibri" w:cs="Calibri"/>
          <w:color w:val="212121"/>
          <w:sz w:val="22"/>
          <w:szCs w:val="22"/>
        </w:rPr>
      </w:pPr>
      <w:r w:rsidRPr="009C6E02">
        <w:rPr>
          <w:rFonts w:ascii="Calibri" w:hAnsi="Calibri" w:cs="Calibri"/>
          <w:sz w:val="22"/>
          <w:szCs w:val="22"/>
          <w:vertAlign w:val="superscript"/>
        </w:rPr>
        <w:t xml:space="preserve">Ψ†‡ </w:t>
      </w:r>
      <w:r w:rsidRPr="009C6E02">
        <w:rPr>
          <w:rFonts w:ascii="Calibri" w:hAnsi="Calibri" w:cs="Calibri"/>
          <w:sz w:val="22"/>
          <w:szCs w:val="22"/>
        </w:rPr>
        <w:t xml:space="preserve">Schnacker, J., Yu, J. H., &amp; Ge, </w:t>
      </w:r>
      <w:proofErr w:type="gramStart"/>
      <w:r w:rsidRPr="009C6E02">
        <w:rPr>
          <w:rFonts w:ascii="Calibri" w:hAnsi="Calibri" w:cs="Calibri"/>
          <w:sz w:val="22"/>
          <w:szCs w:val="22"/>
        </w:rPr>
        <w:t>X.(</w:t>
      </w:r>
      <w:proofErr w:type="gramEnd"/>
      <w:r w:rsidRPr="009C6E02">
        <w:rPr>
          <w:rFonts w:ascii="Calibri" w:hAnsi="Calibri" w:cs="Calibri"/>
          <w:sz w:val="22"/>
          <w:szCs w:val="22"/>
        </w:rPr>
        <w:t xml:space="preserve">2026, March 23-27). An Examination of Motivation in AI Readiness for K-12 Teachers. </w:t>
      </w:r>
      <w:r w:rsidRPr="009C6E02">
        <w:rPr>
          <w:rFonts w:ascii="Calibri" w:hAnsi="Calibri" w:cs="Calibri"/>
          <w:color w:val="212121"/>
          <w:sz w:val="22"/>
          <w:szCs w:val="22"/>
        </w:rPr>
        <w:t>Brief Paper presentation at SITE 2026 - Society for Information Technology &amp; Teacher Education, Philadelphia, PA.</w:t>
      </w:r>
      <w:r w:rsidRPr="00735DD8">
        <w:rPr>
          <w:rFonts w:ascii="Calibri" w:hAnsi="Calibri" w:cs="Calibri"/>
          <w:color w:val="212121"/>
          <w:sz w:val="22"/>
          <w:szCs w:val="22"/>
        </w:rPr>
        <w:t xml:space="preserve"> </w:t>
      </w:r>
      <w:r w:rsidR="00B8532B" w:rsidRPr="00735DD8">
        <w:rPr>
          <w:rFonts w:ascii="Calibri" w:hAnsi="Calibri" w:cs="Calibri"/>
          <w:color w:val="212121"/>
          <w:sz w:val="22"/>
          <w:szCs w:val="22"/>
        </w:rPr>
        <w:t>[</w:t>
      </w:r>
      <w:hyperlink r:id="rId227" w:history="1">
        <w:r w:rsidR="00B8532B" w:rsidRPr="00735DD8">
          <w:rPr>
            <w:rStyle w:val="Hyperlink"/>
            <w:rFonts w:ascii="Calibri" w:hAnsi="Calibri" w:cs="Calibri"/>
            <w:sz w:val="22"/>
            <w:szCs w:val="22"/>
          </w:rPr>
          <w:t>Online Presentation</w:t>
        </w:r>
      </w:hyperlink>
      <w:r w:rsidR="00B8532B" w:rsidRPr="00735DD8">
        <w:rPr>
          <w:rFonts w:ascii="Calibri" w:hAnsi="Calibri" w:cs="Calibri"/>
          <w:color w:val="212121"/>
          <w:sz w:val="22"/>
          <w:szCs w:val="22"/>
        </w:rPr>
        <w:t>]</w:t>
      </w:r>
    </w:p>
    <w:p w14:paraId="2F9CF8A3" w14:textId="77777777" w:rsidR="00991FA3" w:rsidRPr="00735DD8" w:rsidRDefault="00B8532B" w:rsidP="006954EF">
      <w:pPr>
        <w:spacing w:after="120" w:line="250" w:lineRule="auto"/>
        <w:ind w:left="535" w:hanging="55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Ge, X., Law, V., Huang, K., Farah, F. A., </w:t>
      </w:r>
      <w:r w:rsidRPr="00735DD8">
        <w:rPr>
          <w:rFonts w:ascii="Calibri" w:hAnsi="Calibri" w:cs="Calibri"/>
          <w:color w:val="212121"/>
          <w:sz w:val="22"/>
          <w:szCs w:val="22"/>
        </w:rPr>
        <w:t xml:space="preserve">Alqahtani, R., Buffington-Bates, C., </w:t>
      </w:r>
      <w:r w:rsidRPr="00735DD8">
        <w:rPr>
          <w:rFonts w:ascii="Calibri" w:hAnsi="Calibri" w:cs="Calibri"/>
          <w:sz w:val="22"/>
          <w:szCs w:val="22"/>
        </w:rPr>
        <w:t xml:space="preserve">Iqbal, R., Shen, Y., &amp; Yeoh, E. (2026, March 23-27). </w:t>
      </w:r>
      <w:r w:rsidRPr="00735DD8">
        <w:rPr>
          <w:rFonts w:ascii="Calibri" w:hAnsi="Calibri" w:cs="Calibri"/>
          <w:color w:val="212121"/>
          <w:sz w:val="22"/>
          <w:szCs w:val="22"/>
        </w:rPr>
        <w:t xml:space="preserve">“Give me”, “Teach me,” or “Let me”: GenAI as a Tutor in a Problem-Solving Task. Paper presentation at SITE 2026 - Society for Information Technology &amp; Teacher Education, Philadelphia, PA. </w:t>
      </w:r>
    </w:p>
    <w:p w14:paraId="33FB58B0" w14:textId="77777777" w:rsidR="00991FA3" w:rsidRPr="00735DD8" w:rsidRDefault="00B8532B" w:rsidP="006954EF">
      <w:pPr>
        <w:spacing w:after="120" w:line="250" w:lineRule="auto"/>
        <w:ind w:left="535" w:hanging="55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Ge, X. &amp; Iqbal, R. (2026, March 23-27). </w:t>
      </w:r>
      <w:r w:rsidRPr="00735DD8">
        <w:rPr>
          <w:rFonts w:ascii="Calibri" w:hAnsi="Calibri" w:cs="Calibri"/>
          <w:color w:val="212121"/>
          <w:sz w:val="22"/>
          <w:szCs w:val="22"/>
        </w:rPr>
        <w:t xml:space="preserve">Exploring Students’ Self-Regulation and Information-Seeking Patterns during Complex Problem Solving in a Digital Game Environment. Paper presentation at SITE 2026 - Society for Information Technology &amp; Teacher Education, Philadelphia, PA. </w:t>
      </w:r>
    </w:p>
    <w:p w14:paraId="4C8618C0" w14:textId="77777777" w:rsidR="00991FA3" w:rsidRPr="00735DD8" w:rsidRDefault="00B8532B" w:rsidP="006954EF">
      <w:pPr>
        <w:spacing w:after="120" w:line="250" w:lineRule="auto"/>
        <w:ind w:left="532" w:hanging="547"/>
        <w:rPr>
          <w:rFonts w:ascii="Calibri" w:hAnsi="Calibri" w:cs="Calibri"/>
          <w:sz w:val="22"/>
          <w:szCs w:val="22"/>
        </w:rPr>
      </w:pPr>
      <w:r w:rsidRPr="00735DD8">
        <w:rPr>
          <w:rFonts w:ascii="Calibri" w:hAnsi="Calibri" w:cs="Calibri"/>
          <w:sz w:val="22"/>
          <w:szCs w:val="22"/>
          <w:vertAlign w:val="superscript"/>
        </w:rPr>
        <w:t>Ψ</w:t>
      </w:r>
      <w:r w:rsidRPr="00735DD8">
        <w:rPr>
          <w:rFonts w:ascii="Calibri" w:hAnsi="Calibri" w:cs="Calibri"/>
          <w:sz w:val="22"/>
          <w:szCs w:val="22"/>
        </w:rPr>
        <w:t xml:space="preserve"> Ge, X., Ahlf, M., McNeil, S., &amp; Piña, A. (2025, October 20-24). Scrooge’s Education Ghosts? The Spirits of AI Past, Present, and Issues Yet to Come... Panel discussion presented at the Association for Educational Communications and Technology (AECT) International Convention, Las Vegas, NV. </w:t>
      </w:r>
    </w:p>
    <w:p w14:paraId="248C65A4" w14:textId="325AD5F4" w:rsidR="00991FA3" w:rsidRPr="00735DD8" w:rsidRDefault="00B8532B" w:rsidP="006954EF">
      <w:pPr>
        <w:spacing w:after="120" w:line="250" w:lineRule="auto"/>
        <w:ind w:left="535" w:hanging="55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Farah, F. A., &amp; Ge, X. (2025, May 19-23). </w:t>
      </w:r>
      <w:r w:rsidRPr="00735DD8">
        <w:rPr>
          <w:rFonts w:ascii="Calibri" w:hAnsi="Calibri" w:cs="Calibri"/>
          <w:color w:val="212121"/>
          <w:sz w:val="22"/>
          <w:szCs w:val="22"/>
        </w:rPr>
        <w:t xml:space="preserve">Designing ChatGPT prompts to support cognitive and affective learning experiences [Poster session]. </w:t>
      </w:r>
      <w:proofErr w:type="spellStart"/>
      <w:r w:rsidRPr="00735DD8">
        <w:rPr>
          <w:rFonts w:ascii="Calibri" w:hAnsi="Calibri" w:cs="Calibri"/>
          <w:color w:val="212121"/>
          <w:sz w:val="22"/>
          <w:szCs w:val="22"/>
        </w:rPr>
        <w:t>EdMedia</w:t>
      </w:r>
      <w:proofErr w:type="spellEnd"/>
      <w:r w:rsidRPr="00735DD8">
        <w:rPr>
          <w:rFonts w:ascii="Calibri" w:hAnsi="Calibri" w:cs="Calibri"/>
          <w:color w:val="212121"/>
          <w:sz w:val="22"/>
          <w:szCs w:val="22"/>
        </w:rPr>
        <w:t xml:space="preserve"> 2025 World Conference on Educational Technology, Barcelona, Spain, https://aace.org/conf/edmedia/</w:t>
      </w:r>
    </w:p>
    <w:p w14:paraId="392408C3" w14:textId="77777777" w:rsidR="00991FA3" w:rsidRPr="00735DD8" w:rsidRDefault="00B8532B">
      <w:pPr>
        <w:spacing w:after="262"/>
        <w:ind w:left="535" w:hanging="55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Ge, X., </w:t>
      </w:r>
      <w:proofErr w:type="spellStart"/>
      <w:r w:rsidRPr="00735DD8">
        <w:rPr>
          <w:rFonts w:ascii="Calibri" w:hAnsi="Calibri" w:cs="Calibri"/>
          <w:color w:val="212121"/>
          <w:sz w:val="22"/>
          <w:szCs w:val="22"/>
        </w:rPr>
        <w:t>Potnuru</w:t>
      </w:r>
      <w:proofErr w:type="spellEnd"/>
      <w:r w:rsidRPr="00735DD8">
        <w:rPr>
          <w:rFonts w:ascii="Calibri" w:hAnsi="Calibri" w:cs="Calibri"/>
          <w:color w:val="212121"/>
          <w:sz w:val="22"/>
          <w:szCs w:val="22"/>
        </w:rPr>
        <w:t xml:space="preserve">, P. R., Pedraza, A., Savchenko, K., Cheng, L. </w:t>
      </w:r>
      <w:r w:rsidRPr="00735DD8">
        <w:rPr>
          <w:rFonts w:ascii="Calibri" w:hAnsi="Calibri" w:cs="Calibri"/>
          <w:sz w:val="22"/>
          <w:szCs w:val="22"/>
        </w:rPr>
        <w:t xml:space="preserve">(2025, May 19-23). </w:t>
      </w:r>
      <w:proofErr w:type="spellStart"/>
      <w:r w:rsidRPr="00735DD8">
        <w:rPr>
          <w:rFonts w:ascii="Calibri" w:hAnsi="Calibri" w:cs="Calibri"/>
          <w:color w:val="212121"/>
          <w:sz w:val="22"/>
          <w:szCs w:val="22"/>
        </w:rPr>
        <w:t>MarsCity</w:t>
      </w:r>
      <w:proofErr w:type="spellEnd"/>
      <w:r w:rsidRPr="00735DD8">
        <w:rPr>
          <w:rFonts w:ascii="Calibri" w:hAnsi="Calibri" w:cs="Calibri"/>
          <w:color w:val="212121"/>
          <w:sz w:val="22"/>
          <w:szCs w:val="22"/>
        </w:rPr>
        <w:t xml:space="preserve">: A Chatbot-Supported Virtual Reality Strategy Game for Scaffolding Design Thinking in STEM Education [Poster session]. </w:t>
      </w:r>
      <w:proofErr w:type="spellStart"/>
      <w:r w:rsidRPr="00735DD8">
        <w:rPr>
          <w:rFonts w:ascii="Calibri" w:hAnsi="Calibri" w:cs="Calibri"/>
          <w:color w:val="212121"/>
          <w:sz w:val="22"/>
          <w:szCs w:val="22"/>
        </w:rPr>
        <w:t>EdMedia</w:t>
      </w:r>
      <w:proofErr w:type="spellEnd"/>
      <w:r w:rsidRPr="00735DD8">
        <w:rPr>
          <w:rFonts w:ascii="Calibri" w:hAnsi="Calibri" w:cs="Calibri"/>
          <w:color w:val="212121"/>
          <w:sz w:val="22"/>
          <w:szCs w:val="22"/>
        </w:rPr>
        <w:t xml:space="preserve"> 2025 World Conference on Educational Technology, Barcelona, Spain, </w:t>
      </w:r>
      <w:hyperlink r:id="rId228">
        <w:r w:rsidR="00991FA3" w:rsidRPr="00735DD8">
          <w:rPr>
            <w:rFonts w:ascii="Calibri" w:hAnsi="Calibri" w:cs="Calibri"/>
            <w:color w:val="0000FF"/>
            <w:sz w:val="22"/>
            <w:szCs w:val="22"/>
            <w:u w:val="single" w:color="0000FF"/>
          </w:rPr>
          <w:t>https://aace.org/conf/edmedia/</w:t>
        </w:r>
      </w:hyperlink>
      <w:hyperlink r:id="rId229">
        <w:r w:rsidR="00991FA3" w:rsidRPr="00735DD8">
          <w:rPr>
            <w:rFonts w:ascii="Calibri" w:hAnsi="Calibri" w:cs="Calibri"/>
            <w:color w:val="212121"/>
            <w:sz w:val="22"/>
            <w:szCs w:val="22"/>
          </w:rPr>
          <w:t>.</w:t>
        </w:r>
      </w:hyperlink>
      <w:r w:rsidRPr="00735DD8">
        <w:rPr>
          <w:rFonts w:ascii="Calibri" w:hAnsi="Calibri" w:cs="Calibri"/>
          <w:color w:val="212121"/>
          <w:sz w:val="22"/>
          <w:szCs w:val="22"/>
        </w:rPr>
        <w:t xml:space="preserve"> </w:t>
      </w:r>
    </w:p>
    <w:p w14:paraId="367105EB" w14:textId="77777777" w:rsidR="00991FA3" w:rsidRPr="00735DD8" w:rsidRDefault="00B8532B">
      <w:pPr>
        <w:spacing w:after="267"/>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Ge, X., Law, V., Huang, K., Al Farah, F., Alqahtani, R. A., Buffington-Bates, C., Iqbal, R., Shen, Y., &amp; Yeoh, E. (Submitted) “Give me”, “Teach me,” or “Let me”: GenAI as a tutor in a problem-solving task. Paper proposal submitted to 2025 American Educational Research Association Annual Meeting, Denver, CO. </w:t>
      </w:r>
    </w:p>
    <w:p w14:paraId="28FCE37C" w14:textId="77777777" w:rsidR="00991FA3" w:rsidRPr="00735DD8" w:rsidRDefault="00B8532B">
      <w:pPr>
        <w:spacing w:after="263"/>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Ge, X., Al Farah, F. (2004, October 19-23). Using generative Artificial Intelligence to strengthen students’ cognitive and affective learning experiences. Emerging Technologies Showcase: Share and </w:t>
      </w:r>
      <w:proofErr w:type="gramStart"/>
      <w:r w:rsidRPr="00735DD8">
        <w:rPr>
          <w:rFonts w:ascii="Calibri" w:hAnsi="Calibri" w:cs="Calibri"/>
          <w:sz w:val="22"/>
          <w:szCs w:val="22"/>
        </w:rPr>
        <w:t>Connect</w:t>
      </w:r>
      <w:proofErr w:type="gramEnd"/>
      <w:r w:rsidRPr="00735DD8">
        <w:rPr>
          <w:rFonts w:ascii="Calibri" w:hAnsi="Calibri" w:cs="Calibri"/>
          <w:sz w:val="22"/>
          <w:szCs w:val="22"/>
        </w:rPr>
        <w:t xml:space="preserve">. 2024 Convention of the Association for Educational Communications and Technology (AECT), Kansas City, MO. </w:t>
      </w:r>
      <w:hyperlink r:id="rId230">
        <w:r w:rsidR="00991FA3" w:rsidRPr="00735DD8">
          <w:rPr>
            <w:rFonts w:ascii="Calibri" w:hAnsi="Calibri" w:cs="Calibri"/>
            <w:color w:val="0000FF"/>
            <w:sz w:val="22"/>
            <w:szCs w:val="22"/>
            <w:u w:val="single" w:color="0000FF"/>
          </w:rPr>
          <w:t>https://convention.aect.org/</w:t>
        </w:r>
      </w:hyperlink>
      <w:hyperlink r:id="rId231">
        <w:r w:rsidR="00991FA3" w:rsidRPr="00735DD8">
          <w:rPr>
            <w:rFonts w:ascii="Calibri" w:hAnsi="Calibri" w:cs="Calibri"/>
            <w:color w:val="0000FF"/>
            <w:sz w:val="22"/>
            <w:szCs w:val="22"/>
          </w:rPr>
          <w:t xml:space="preserve"> </w:t>
        </w:r>
      </w:hyperlink>
    </w:p>
    <w:p w14:paraId="08AFE118" w14:textId="77777777" w:rsidR="00991FA3" w:rsidRPr="00735DD8" w:rsidRDefault="00B8532B">
      <w:pPr>
        <w:spacing w:after="7" w:line="242" w:lineRule="auto"/>
        <w:ind w:left="535" w:hanging="55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Jennings, P., &amp; Ge, X. (2004, October 19-23). Integrating annotation tools into K12 curriculum to support student computational thinking and problem-solving skills. 2024 Convention of the Association for </w:t>
      </w:r>
    </w:p>
    <w:p w14:paraId="5E5B0F69" w14:textId="77777777" w:rsidR="00991FA3" w:rsidRPr="00735DD8" w:rsidRDefault="00B8532B">
      <w:pPr>
        <w:spacing w:after="263"/>
        <w:ind w:left="550"/>
        <w:rPr>
          <w:rFonts w:ascii="Calibri" w:hAnsi="Calibri" w:cs="Calibri"/>
          <w:sz w:val="22"/>
          <w:szCs w:val="22"/>
        </w:rPr>
      </w:pPr>
      <w:r w:rsidRPr="00735DD8">
        <w:rPr>
          <w:rFonts w:ascii="Calibri" w:hAnsi="Calibri" w:cs="Calibri"/>
          <w:sz w:val="22"/>
          <w:szCs w:val="22"/>
        </w:rPr>
        <w:t>Educational Communications and Technology (AECT), Kansas City, MO.</w:t>
      </w:r>
      <w:hyperlink r:id="rId232">
        <w:r w:rsidR="00991FA3" w:rsidRPr="00735DD8">
          <w:rPr>
            <w:rFonts w:ascii="Calibri" w:hAnsi="Calibri" w:cs="Calibri"/>
            <w:sz w:val="22"/>
            <w:szCs w:val="22"/>
          </w:rPr>
          <w:t xml:space="preserve"> </w:t>
        </w:r>
      </w:hyperlink>
      <w:hyperlink r:id="rId233">
        <w:r w:rsidR="00991FA3" w:rsidRPr="00735DD8">
          <w:rPr>
            <w:rFonts w:ascii="Calibri" w:hAnsi="Calibri" w:cs="Calibri"/>
            <w:color w:val="0000FF"/>
            <w:sz w:val="22"/>
            <w:szCs w:val="22"/>
            <w:u w:val="single" w:color="0000FF"/>
          </w:rPr>
          <w:t>https://convention.aect.org/</w:t>
        </w:r>
      </w:hyperlink>
      <w:hyperlink r:id="rId234">
        <w:r w:rsidR="00991FA3" w:rsidRPr="00735DD8">
          <w:rPr>
            <w:rFonts w:ascii="Calibri" w:hAnsi="Calibri" w:cs="Calibri"/>
            <w:color w:val="0000FF"/>
            <w:sz w:val="22"/>
            <w:szCs w:val="22"/>
          </w:rPr>
          <w:t xml:space="preserve"> </w:t>
        </w:r>
      </w:hyperlink>
    </w:p>
    <w:p w14:paraId="666B2A1A" w14:textId="77777777" w:rsidR="00991FA3" w:rsidRPr="00735DD8" w:rsidRDefault="00B8532B">
      <w:pPr>
        <w:spacing w:after="91" w:line="243" w:lineRule="auto"/>
        <w:ind w:left="535" w:right="356" w:hanging="550"/>
        <w:jc w:val="both"/>
        <w:rPr>
          <w:rFonts w:ascii="Calibri" w:hAnsi="Calibri" w:cs="Calibri"/>
          <w:sz w:val="22"/>
          <w:szCs w:val="22"/>
        </w:rPr>
      </w:pPr>
      <w:r w:rsidRPr="00735DD8">
        <w:rPr>
          <w:rFonts w:ascii="Calibri" w:hAnsi="Calibri" w:cs="Calibri"/>
          <w:sz w:val="22"/>
          <w:szCs w:val="22"/>
          <w:vertAlign w:val="superscript"/>
        </w:rPr>
        <w:lastRenderedPageBreak/>
        <w:t>ϕ</w:t>
      </w:r>
      <w:r w:rsidRPr="00735DD8">
        <w:rPr>
          <w:rFonts w:ascii="Calibri" w:hAnsi="Calibri" w:cs="Calibri"/>
          <w:sz w:val="22"/>
          <w:szCs w:val="22"/>
        </w:rPr>
        <w:t xml:space="preserve"> Ge, X. (2024, May 20-23). Academic Leadership and Curriculum - How do we grow our programs? Panel Discussion. 2024 Biennial Meeting of Professor of Instructional Design &amp; Technology (PIDT). Estes Park, CO. </w:t>
      </w:r>
    </w:p>
    <w:p w14:paraId="383B040F" w14:textId="77777777" w:rsidR="00991FA3" w:rsidRPr="00735DD8" w:rsidRDefault="00B8532B">
      <w:pPr>
        <w:spacing w:after="1"/>
        <w:ind w:left="535" w:hanging="55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color w:val="212121"/>
          <w:sz w:val="22"/>
          <w:szCs w:val="22"/>
        </w:rPr>
        <w:t xml:space="preserve">Gordon, R., Leidl, D., Ge, X., Bateman, S. (2024, June 12-14). Evaluating an Immersive Virtual Reality Simulation Intervention for Distributed Delivery of a Nursing Program. Atlantic Region Canadian </w:t>
      </w:r>
    </w:p>
    <w:p w14:paraId="4B177A68" w14:textId="77777777" w:rsidR="00991FA3" w:rsidRPr="00735DD8" w:rsidRDefault="00B8532B">
      <w:pPr>
        <w:spacing w:after="132"/>
        <w:ind w:left="540"/>
        <w:rPr>
          <w:rFonts w:ascii="Calibri" w:hAnsi="Calibri" w:cs="Calibri"/>
          <w:sz w:val="22"/>
          <w:szCs w:val="22"/>
        </w:rPr>
      </w:pPr>
      <w:r w:rsidRPr="00735DD8">
        <w:rPr>
          <w:rFonts w:ascii="Calibri" w:hAnsi="Calibri" w:cs="Calibri"/>
          <w:color w:val="212121"/>
          <w:sz w:val="22"/>
          <w:szCs w:val="22"/>
        </w:rPr>
        <w:t xml:space="preserve">Association of Schools of Nursing (ARCASN) Conference, Ways of Knowing: Building Partnerships with Indigenous and Nursing Knowledge to Educate Future Nurses, University of Prince Edward Island School of Nursing, Charlottetown, PEI. </w:t>
      </w:r>
      <w:r w:rsidRPr="00735DD8">
        <w:rPr>
          <w:rFonts w:ascii="Calibri" w:eastAsia="Aptos" w:hAnsi="Calibri" w:cs="Calibri"/>
          <w:color w:val="212121"/>
          <w:sz w:val="22"/>
          <w:szCs w:val="22"/>
        </w:rPr>
        <w:t xml:space="preserve"> </w:t>
      </w:r>
    </w:p>
    <w:p w14:paraId="5EBFC225" w14:textId="77777777" w:rsidR="00991FA3" w:rsidRPr="00735DD8" w:rsidRDefault="00B8532B">
      <w:pPr>
        <w:spacing w:after="132"/>
        <w:ind w:left="535" w:hanging="55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color w:val="212121"/>
          <w:sz w:val="22"/>
          <w:szCs w:val="22"/>
        </w:rPr>
        <w:t xml:space="preserve">Gordon, R., Leidl, D., Ge, X., Bateman, S. (2024, May 27-28). The Evolution of Immersive Virtual Reality Simulation for Distributed Delivery of an Undergraduate Nursing Program. Canadian Association of Schools of Nursing (CASN) Biennial Canadian Nursing Education Conference. Calgary, AB.  </w:t>
      </w:r>
    </w:p>
    <w:p w14:paraId="7D87E186" w14:textId="77777777" w:rsidR="00991FA3" w:rsidRPr="00735DD8" w:rsidRDefault="00B8532B">
      <w:pPr>
        <w:spacing w:after="136"/>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Ge, X., Law, V., &amp; Huang, K. (2024, April 11-14). A cognitive analysis method for assessing self-regulated problem-solving processes. Paper presented as part of the symposium “Research methodologies for studying problem-based and project-based learning.” 2024 American Educational Research Association Annual Meeting, Philadelphia, PA.</w:t>
      </w:r>
      <w:r w:rsidRPr="00735DD8">
        <w:rPr>
          <w:rFonts w:ascii="Calibri" w:eastAsia="Aptos" w:hAnsi="Calibri" w:cs="Calibri"/>
          <w:color w:val="212121"/>
          <w:sz w:val="22"/>
          <w:szCs w:val="22"/>
        </w:rPr>
        <w:t xml:space="preserve"> </w:t>
      </w:r>
    </w:p>
    <w:p w14:paraId="60E3DAF2" w14:textId="77777777" w:rsidR="00991FA3" w:rsidRPr="00735DD8" w:rsidRDefault="00B8532B">
      <w:pPr>
        <w:ind w:left="-5"/>
        <w:rPr>
          <w:rFonts w:ascii="Calibri" w:hAnsi="Calibri" w:cs="Calibri"/>
          <w:sz w:val="22"/>
          <w:szCs w:val="22"/>
        </w:rPr>
      </w:pPr>
      <w:r w:rsidRPr="00735DD8">
        <w:rPr>
          <w:rFonts w:ascii="Calibri" w:hAnsi="Calibri" w:cs="Calibri"/>
          <w:sz w:val="22"/>
          <w:szCs w:val="22"/>
          <w:vertAlign w:val="superscript"/>
        </w:rPr>
        <w:t>ϕ</w:t>
      </w:r>
      <w:r w:rsidRPr="00735DD8">
        <w:rPr>
          <w:rFonts w:ascii="Calibri" w:hAnsi="Calibri" w:cs="Calibri"/>
          <w:sz w:val="22"/>
          <w:szCs w:val="22"/>
        </w:rPr>
        <w:t xml:space="preserve"> Dabbagh, N., Ge, X., Glazewski, K., &amp; Hung, W. (2023, October 5-7). Submission for successful publication: </w:t>
      </w:r>
    </w:p>
    <w:p w14:paraId="20536D21" w14:textId="77777777" w:rsidR="00991FA3" w:rsidRPr="00735DD8" w:rsidRDefault="00B8532B">
      <w:pPr>
        <w:ind w:left="550"/>
        <w:rPr>
          <w:rFonts w:ascii="Calibri" w:hAnsi="Calibri" w:cs="Calibri"/>
          <w:sz w:val="22"/>
          <w:szCs w:val="22"/>
        </w:rPr>
      </w:pPr>
      <w:r w:rsidRPr="00735DD8">
        <w:rPr>
          <w:rFonts w:ascii="Calibri" w:hAnsi="Calibri" w:cs="Calibri"/>
          <w:sz w:val="22"/>
          <w:szCs w:val="22"/>
        </w:rPr>
        <w:t xml:space="preserve">Perspective from the IJPBL editors. [Panel Discussion]. PBL 2023 International Conference: PBL for a </w:t>
      </w:r>
    </w:p>
    <w:p w14:paraId="3B8E3E17" w14:textId="77777777" w:rsidR="00991FA3" w:rsidRPr="00735DD8" w:rsidRDefault="00B8532B">
      <w:pPr>
        <w:spacing w:after="114"/>
        <w:ind w:left="535"/>
        <w:rPr>
          <w:rFonts w:ascii="Calibri" w:hAnsi="Calibri" w:cs="Calibri"/>
          <w:sz w:val="22"/>
          <w:szCs w:val="22"/>
        </w:rPr>
      </w:pPr>
      <w:r w:rsidRPr="00735DD8">
        <w:rPr>
          <w:rFonts w:ascii="Calibri" w:hAnsi="Calibri" w:cs="Calibri"/>
          <w:sz w:val="22"/>
          <w:szCs w:val="22"/>
        </w:rPr>
        <w:t xml:space="preserve">Sustainable World, Montevideo, Uruguay. </w:t>
      </w:r>
      <w:hyperlink r:id="rId235">
        <w:r w:rsidR="00991FA3" w:rsidRPr="00735DD8">
          <w:rPr>
            <w:rFonts w:ascii="Calibri" w:hAnsi="Calibri" w:cs="Calibri"/>
            <w:color w:val="0000FF"/>
            <w:sz w:val="22"/>
            <w:szCs w:val="22"/>
            <w:u w:val="single" w:color="0000FF"/>
          </w:rPr>
          <w:t>https://www.pbl2023.panpbl.org/conference</w:t>
        </w:r>
      </w:hyperlink>
      <w:hyperlink r:id="rId236">
        <w:r w:rsidR="00991FA3" w:rsidRPr="00735DD8">
          <w:rPr>
            <w:rFonts w:ascii="Calibri" w:hAnsi="Calibri" w:cs="Calibri"/>
            <w:color w:val="0000FF"/>
            <w:sz w:val="22"/>
            <w:szCs w:val="22"/>
            <w:u w:val="single" w:color="0000FF"/>
          </w:rPr>
          <w:t>-</w:t>
        </w:r>
      </w:hyperlink>
      <w:hyperlink r:id="rId237">
        <w:r w:rsidR="00991FA3" w:rsidRPr="00735DD8">
          <w:rPr>
            <w:rFonts w:ascii="Calibri" w:hAnsi="Calibri" w:cs="Calibri"/>
            <w:color w:val="0000FF"/>
            <w:sz w:val="22"/>
            <w:szCs w:val="22"/>
            <w:u w:val="single" w:color="0000FF"/>
          </w:rPr>
          <w:t>structure</w:t>
        </w:r>
      </w:hyperlink>
      <w:hyperlink r:id="rId238">
        <w:r w:rsidR="00991FA3" w:rsidRPr="00735DD8">
          <w:rPr>
            <w:rFonts w:ascii="Calibri" w:hAnsi="Calibri" w:cs="Calibri"/>
            <w:sz w:val="22"/>
            <w:szCs w:val="22"/>
          </w:rPr>
          <w:t xml:space="preserve"> </w:t>
        </w:r>
      </w:hyperlink>
    </w:p>
    <w:p w14:paraId="5AF0CD8C" w14:textId="77777777" w:rsidR="00991FA3" w:rsidRPr="00735DD8" w:rsidRDefault="00B8532B">
      <w:pPr>
        <w:ind w:left="-5"/>
        <w:rPr>
          <w:rFonts w:ascii="Calibri" w:hAnsi="Calibri" w:cs="Calibri"/>
          <w:sz w:val="22"/>
          <w:szCs w:val="22"/>
        </w:rPr>
      </w:pPr>
      <w:r w:rsidRPr="00735DD8">
        <w:rPr>
          <w:rFonts w:ascii="Calibri" w:hAnsi="Calibri" w:cs="Calibri"/>
          <w:sz w:val="22"/>
          <w:szCs w:val="22"/>
          <w:vertAlign w:val="superscript"/>
        </w:rPr>
        <w:t>Ψ†‡</w:t>
      </w:r>
      <w:r w:rsidRPr="00735DD8">
        <w:rPr>
          <w:rFonts w:ascii="Calibri" w:hAnsi="Calibri" w:cs="Calibri"/>
          <w:sz w:val="22"/>
          <w:szCs w:val="22"/>
        </w:rPr>
        <w:t xml:space="preserve"> Ge, X., Li, Y., Liu, K., Chaven, A., Deal, E.</w:t>
      </w:r>
      <w:proofErr w:type="gramStart"/>
      <w:r w:rsidRPr="00735DD8">
        <w:rPr>
          <w:rFonts w:ascii="Calibri" w:hAnsi="Calibri" w:cs="Calibri"/>
          <w:sz w:val="22"/>
          <w:szCs w:val="22"/>
        </w:rPr>
        <w:t>,  Jennings</w:t>
      </w:r>
      <w:proofErr w:type="gramEnd"/>
      <w:r w:rsidRPr="00735DD8">
        <w:rPr>
          <w:rFonts w:ascii="Calibri" w:hAnsi="Calibri" w:cs="Calibri"/>
          <w:sz w:val="22"/>
          <w:szCs w:val="22"/>
        </w:rPr>
        <w:t xml:space="preserve">, P. M., Jordan, S., Joyner, M., Lor, Y., McDaniels, C., Millien, </w:t>
      </w:r>
    </w:p>
    <w:p w14:paraId="630A61DA" w14:textId="77777777" w:rsidR="00991FA3" w:rsidRPr="00735DD8" w:rsidRDefault="00B8532B">
      <w:pPr>
        <w:spacing w:after="133"/>
        <w:ind w:left="550"/>
        <w:rPr>
          <w:rFonts w:ascii="Calibri" w:hAnsi="Calibri" w:cs="Calibri"/>
          <w:sz w:val="22"/>
          <w:szCs w:val="22"/>
        </w:rPr>
      </w:pPr>
      <w:r w:rsidRPr="00735DD8">
        <w:rPr>
          <w:rFonts w:ascii="Calibri" w:hAnsi="Calibri" w:cs="Calibri"/>
          <w:sz w:val="22"/>
          <w:szCs w:val="22"/>
        </w:rPr>
        <w:t>K.</w:t>
      </w:r>
      <w:proofErr w:type="gramStart"/>
      <w:r w:rsidRPr="00735DD8">
        <w:rPr>
          <w:rFonts w:ascii="Calibri" w:hAnsi="Calibri" w:cs="Calibri"/>
          <w:sz w:val="22"/>
          <w:szCs w:val="22"/>
        </w:rPr>
        <w:t>,  Moyal</w:t>
      </w:r>
      <w:proofErr w:type="gramEnd"/>
      <w:r w:rsidRPr="00735DD8">
        <w:rPr>
          <w:rFonts w:ascii="Calibri" w:hAnsi="Calibri" w:cs="Calibri"/>
          <w:sz w:val="22"/>
          <w:szCs w:val="22"/>
        </w:rPr>
        <w:t xml:space="preserve">, A., Kelly O’Rourke, M. A., Popielski, R. A., Shen, J., Williams, J. (2023, October 15-19). Co-design culturally sustaining learning environments for educational equity. [Poster session]. 2023 Convention of the Association for Educational Communications and Technology, Orlando, FL. </w:t>
      </w:r>
    </w:p>
    <w:p w14:paraId="2058DAEA" w14:textId="77777777" w:rsidR="00991FA3" w:rsidRPr="00735DD8" w:rsidRDefault="00B8532B">
      <w:pPr>
        <w:spacing w:after="122"/>
        <w:ind w:left="525" w:hanging="540"/>
        <w:rPr>
          <w:rFonts w:ascii="Calibri" w:hAnsi="Calibri" w:cs="Calibri"/>
          <w:sz w:val="22"/>
          <w:szCs w:val="22"/>
        </w:rPr>
      </w:pPr>
      <w:r w:rsidRPr="00735DD8">
        <w:rPr>
          <w:rFonts w:ascii="Calibri" w:hAnsi="Calibri" w:cs="Calibri"/>
          <w:sz w:val="22"/>
          <w:szCs w:val="22"/>
          <w:vertAlign w:val="superscript"/>
        </w:rPr>
        <w:t>Ψ†‡</w:t>
      </w:r>
      <w:r w:rsidRPr="00735DD8">
        <w:rPr>
          <w:rFonts w:ascii="Calibri" w:hAnsi="Calibri" w:cs="Calibri"/>
          <w:sz w:val="22"/>
          <w:szCs w:val="22"/>
        </w:rPr>
        <w:t xml:space="preserve"> Ge, X., Breen, S., &amp; </w:t>
      </w:r>
      <w:proofErr w:type="spellStart"/>
      <w:r w:rsidRPr="00735DD8">
        <w:rPr>
          <w:rFonts w:ascii="Calibri" w:hAnsi="Calibri" w:cs="Calibri"/>
          <w:sz w:val="22"/>
          <w:szCs w:val="22"/>
        </w:rPr>
        <w:t>Muftuoglu</w:t>
      </w:r>
      <w:proofErr w:type="spellEnd"/>
      <w:r w:rsidRPr="00735DD8">
        <w:rPr>
          <w:rFonts w:ascii="Calibri" w:hAnsi="Calibri" w:cs="Calibri"/>
          <w:sz w:val="22"/>
          <w:szCs w:val="22"/>
        </w:rPr>
        <w:t xml:space="preserve">, A. C. (2023, October 15-19). The effects of immersive virtual reality in providing biomedical engineering laboratory training. [Poster session]. 2023 Convention of the Association for Educational Communications and Technology, Orlando, FL. </w:t>
      </w:r>
    </w:p>
    <w:p w14:paraId="0BD2FA02" w14:textId="77777777" w:rsidR="00991FA3" w:rsidRPr="00735DD8" w:rsidRDefault="00B8532B">
      <w:pPr>
        <w:spacing w:after="133"/>
        <w:ind w:left="525" w:hanging="540"/>
        <w:rPr>
          <w:rFonts w:ascii="Calibri" w:hAnsi="Calibri" w:cs="Calibri"/>
          <w:sz w:val="22"/>
          <w:szCs w:val="22"/>
        </w:rPr>
      </w:pPr>
      <w:r w:rsidRPr="00735DD8">
        <w:rPr>
          <w:rFonts w:ascii="Calibri" w:hAnsi="Calibri" w:cs="Calibri"/>
          <w:sz w:val="22"/>
          <w:szCs w:val="22"/>
          <w:vertAlign w:val="superscript"/>
        </w:rPr>
        <w:t xml:space="preserve">Ψ† </w:t>
      </w:r>
      <w:proofErr w:type="spellStart"/>
      <w:r w:rsidRPr="00735DD8">
        <w:rPr>
          <w:rFonts w:ascii="Calibri" w:hAnsi="Calibri" w:cs="Calibri"/>
          <w:sz w:val="22"/>
          <w:szCs w:val="22"/>
        </w:rPr>
        <w:t>Muftuoglu</w:t>
      </w:r>
      <w:proofErr w:type="spellEnd"/>
      <w:r w:rsidRPr="00735DD8">
        <w:rPr>
          <w:rFonts w:ascii="Calibri" w:hAnsi="Calibri" w:cs="Calibri"/>
          <w:sz w:val="22"/>
          <w:szCs w:val="22"/>
        </w:rPr>
        <w:t xml:space="preserve">, A. C. &amp; Ge, X. (2023, April). Digital games as cognitive tools in supporting complex and </w:t>
      </w:r>
      <w:proofErr w:type="spellStart"/>
      <w:r w:rsidRPr="00735DD8">
        <w:rPr>
          <w:rFonts w:ascii="Calibri" w:hAnsi="Calibri" w:cs="Calibri"/>
          <w:sz w:val="22"/>
          <w:szCs w:val="22"/>
        </w:rPr>
        <w:t>illstructured</w:t>
      </w:r>
      <w:proofErr w:type="spellEnd"/>
      <w:r w:rsidRPr="00735DD8">
        <w:rPr>
          <w:rFonts w:ascii="Calibri" w:hAnsi="Calibri" w:cs="Calibri"/>
          <w:sz w:val="22"/>
          <w:szCs w:val="22"/>
        </w:rPr>
        <w:t xml:space="preserve"> problem solving: A multiple-case study. Paper presented at 2023 American Educational Research Association Annual Meeting, Chicago, IL. </w:t>
      </w:r>
    </w:p>
    <w:p w14:paraId="37CDDEA4" w14:textId="77777777" w:rsidR="00991FA3" w:rsidRPr="00735DD8" w:rsidRDefault="00B8532B">
      <w:pPr>
        <w:spacing w:after="104"/>
        <w:ind w:left="532" w:hanging="547"/>
        <w:rPr>
          <w:rFonts w:ascii="Calibri" w:hAnsi="Calibri" w:cs="Calibri"/>
          <w:sz w:val="22"/>
          <w:szCs w:val="22"/>
        </w:rPr>
      </w:pPr>
      <w:r w:rsidRPr="00735DD8">
        <w:rPr>
          <w:rFonts w:ascii="Calibri" w:hAnsi="Calibri" w:cs="Calibri"/>
          <w:sz w:val="22"/>
          <w:szCs w:val="22"/>
        </w:rPr>
        <w:t xml:space="preserve">Ge, X. (2023, April). Making Constructivist Learning Feasible: Exploring Convergence of Virtual Reality and Learning Analytics for Future Research Directions. Discussant for the SIG TICL Symposium. presented at 2023 American Educational Research Association Annual Meeting, Chicago, IL. </w:t>
      </w:r>
    </w:p>
    <w:p w14:paraId="6FE31117" w14:textId="77777777" w:rsidR="00991FA3" w:rsidRPr="00735DD8" w:rsidRDefault="00B8532B">
      <w:pPr>
        <w:spacing w:after="88"/>
        <w:ind w:left="532" w:hanging="547"/>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Huang, K., Law, V., Ge, X. (2022, October). Students’ Challenges in Working on a Simulated Case Study: An Empirical Investigation. Paper presentation at 2022 Convention of the Association for Educational Communications and Technology, Las Vegas, NV.  </w:t>
      </w:r>
    </w:p>
    <w:p w14:paraId="7513A58D" w14:textId="77777777" w:rsidR="00991FA3" w:rsidRPr="00735DD8" w:rsidRDefault="00B8532B">
      <w:pPr>
        <w:spacing w:after="96"/>
        <w:ind w:left="532" w:hanging="547"/>
        <w:rPr>
          <w:rFonts w:ascii="Calibri" w:hAnsi="Calibri" w:cs="Calibri"/>
          <w:sz w:val="22"/>
          <w:szCs w:val="22"/>
        </w:rPr>
      </w:pPr>
      <w:r w:rsidRPr="00735DD8">
        <w:rPr>
          <w:rFonts w:ascii="Calibri" w:hAnsi="Calibri" w:cs="Calibri"/>
          <w:sz w:val="22"/>
          <w:szCs w:val="22"/>
          <w:vertAlign w:val="superscript"/>
        </w:rPr>
        <w:t xml:space="preserve">Ψ†‡ </w:t>
      </w:r>
      <w:proofErr w:type="spellStart"/>
      <w:r w:rsidRPr="00735DD8">
        <w:rPr>
          <w:rFonts w:ascii="Calibri" w:hAnsi="Calibri" w:cs="Calibri"/>
          <w:sz w:val="22"/>
          <w:szCs w:val="22"/>
        </w:rPr>
        <w:t>Muftuoglu</w:t>
      </w:r>
      <w:proofErr w:type="spellEnd"/>
      <w:r w:rsidRPr="00735DD8">
        <w:rPr>
          <w:rFonts w:ascii="Calibri" w:hAnsi="Calibri" w:cs="Calibri"/>
          <w:sz w:val="22"/>
          <w:szCs w:val="22"/>
        </w:rPr>
        <w:t xml:space="preserve">, A. C. &amp; Ge, X. (2022, October) Exploring Patterns of Self-Regulated Ill-Structured Problem Solving in Digital Games: A Case Study. Paper presentation at 2022 Convention of the Association for Educational Communications and Technology, Las Vegas, NV. </w:t>
      </w:r>
    </w:p>
    <w:p w14:paraId="0DC2F85A" w14:textId="77777777" w:rsidR="00991FA3" w:rsidRPr="00735DD8" w:rsidRDefault="00B8532B">
      <w:pPr>
        <w:spacing w:after="117"/>
        <w:ind w:left="532" w:hanging="547"/>
        <w:rPr>
          <w:rFonts w:ascii="Calibri" w:hAnsi="Calibri" w:cs="Calibri"/>
          <w:sz w:val="22"/>
          <w:szCs w:val="22"/>
        </w:rPr>
      </w:pPr>
      <w:proofErr w:type="spellStart"/>
      <w:r w:rsidRPr="00735DD8">
        <w:rPr>
          <w:rFonts w:ascii="Calibri" w:hAnsi="Calibri" w:cs="Calibri"/>
          <w:sz w:val="22"/>
          <w:szCs w:val="22"/>
          <w:vertAlign w:val="superscript"/>
        </w:rPr>
        <w:t>Ψϕ</w:t>
      </w:r>
      <w:proofErr w:type="spellEnd"/>
      <w:r w:rsidRPr="00735DD8">
        <w:rPr>
          <w:rFonts w:ascii="Calibri" w:hAnsi="Calibri" w:cs="Calibri"/>
          <w:sz w:val="22"/>
          <w:szCs w:val="22"/>
        </w:rPr>
        <w:t xml:space="preserve"> Martindale, T., Ge, X., &amp; Wagner, E. (2022, October). Graduate Student Assembly (GSA) - The Future of the Field. Panel discussion at 2022 Convention of the Association for Educational Communications and Technology, Las Vegas, NV. </w:t>
      </w:r>
    </w:p>
    <w:p w14:paraId="0BBE5E5A" w14:textId="77777777" w:rsidR="00991FA3" w:rsidRPr="00735DD8" w:rsidRDefault="00B8532B">
      <w:pPr>
        <w:spacing w:after="160"/>
        <w:ind w:left="532" w:hanging="547"/>
        <w:rPr>
          <w:rFonts w:ascii="Calibri" w:hAnsi="Calibri" w:cs="Calibri"/>
          <w:sz w:val="22"/>
          <w:szCs w:val="22"/>
        </w:rPr>
      </w:pPr>
      <w:r w:rsidRPr="00735DD8">
        <w:rPr>
          <w:rFonts w:ascii="Calibri" w:hAnsi="Calibri" w:cs="Calibri"/>
          <w:sz w:val="22"/>
          <w:szCs w:val="22"/>
          <w:vertAlign w:val="superscript"/>
        </w:rPr>
        <w:lastRenderedPageBreak/>
        <w:t>Ψ</w:t>
      </w:r>
      <w:proofErr w:type="gramStart"/>
      <w:r w:rsidRPr="00735DD8">
        <w:rPr>
          <w:rFonts w:ascii="Calibri" w:hAnsi="Calibri" w:cs="Calibri"/>
          <w:sz w:val="22"/>
          <w:szCs w:val="22"/>
          <w:vertAlign w:val="superscript"/>
        </w:rPr>
        <w:t xml:space="preserve">†  </w:t>
      </w:r>
      <w:proofErr w:type="spellStart"/>
      <w:r w:rsidRPr="00735DD8">
        <w:rPr>
          <w:rFonts w:ascii="Calibri" w:hAnsi="Calibri" w:cs="Calibri"/>
          <w:sz w:val="22"/>
          <w:szCs w:val="22"/>
        </w:rPr>
        <w:t>Sabatnii</w:t>
      </w:r>
      <w:proofErr w:type="spellEnd"/>
      <w:proofErr w:type="gramEnd"/>
      <w:r w:rsidRPr="00735DD8">
        <w:rPr>
          <w:rFonts w:ascii="Calibri" w:hAnsi="Calibri" w:cs="Calibri"/>
          <w:sz w:val="22"/>
          <w:szCs w:val="22"/>
        </w:rPr>
        <w:t>, J. P., Todd, J. A., Liu, L., Hao, J, Ge, X. (2022, October) The Design of Collaborative Activities Across Disciplines to Promote Student Learning Agency Learning and Agency. Discussant for the symposium at 2022 American Educational Research Association Annual Meeting, San Diego, CA.</w:t>
      </w:r>
      <w:r w:rsidRPr="00735DD8">
        <w:rPr>
          <w:rFonts w:ascii="Calibri" w:hAnsi="Calibri" w:cs="Calibri"/>
          <w:sz w:val="22"/>
          <w:szCs w:val="22"/>
          <w:vertAlign w:val="superscript"/>
        </w:rPr>
        <w:t xml:space="preserve"> </w:t>
      </w:r>
    </w:p>
    <w:p w14:paraId="21366B61" w14:textId="77777777" w:rsidR="00991FA3" w:rsidRPr="00735DD8" w:rsidRDefault="00B8532B">
      <w:pPr>
        <w:ind w:left="-5"/>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Tang, H., Jiang, S., &amp; Ge, X. (Discussant) (2021, November). Engineering Design – Agency in engineering design: </w:t>
      </w:r>
    </w:p>
    <w:p w14:paraId="3FC2230F" w14:textId="77777777" w:rsidR="00991FA3" w:rsidRPr="00735DD8" w:rsidRDefault="00B8532B">
      <w:pPr>
        <w:spacing w:after="133"/>
        <w:ind w:left="557"/>
        <w:rPr>
          <w:rFonts w:ascii="Calibri" w:hAnsi="Calibri" w:cs="Calibri"/>
          <w:sz w:val="22"/>
          <w:szCs w:val="22"/>
        </w:rPr>
      </w:pPr>
      <w:r w:rsidRPr="00735DD8">
        <w:rPr>
          <w:rFonts w:ascii="Calibri" w:hAnsi="Calibri" w:cs="Calibri"/>
          <w:sz w:val="22"/>
          <w:szCs w:val="22"/>
        </w:rPr>
        <w:t xml:space="preserve">Understanding the tradeoff between criteria and constraints in authentic epistemic practices.  Featured Research Paper presented at 2021 Convention of the Association for Educational Communications and Technology (AECT), Chicago, IL. </w:t>
      </w:r>
    </w:p>
    <w:p w14:paraId="15C7C07B" w14:textId="77777777" w:rsidR="00991FA3" w:rsidRPr="00735DD8" w:rsidRDefault="00B8532B">
      <w:pPr>
        <w:spacing w:after="129"/>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Ge, X. &amp; Huang, K. (2021, November). Designing and facilitating online collaboration for problem-based learning. Paper presented at 2021 Convention of the Association for Educational Communications and Technology (AECT), Chicago, IL. </w:t>
      </w:r>
    </w:p>
    <w:p w14:paraId="2B2FF3D8" w14:textId="77777777" w:rsidR="00991FA3" w:rsidRPr="00735DD8" w:rsidRDefault="00B8532B">
      <w:pPr>
        <w:spacing w:after="133"/>
        <w:ind w:left="525" w:hanging="540"/>
        <w:rPr>
          <w:rFonts w:ascii="Calibri" w:hAnsi="Calibri" w:cs="Calibri"/>
          <w:sz w:val="22"/>
          <w:szCs w:val="22"/>
        </w:rPr>
      </w:pPr>
      <w:r w:rsidRPr="00735DD8">
        <w:rPr>
          <w:rFonts w:ascii="Calibri" w:hAnsi="Calibri" w:cs="Calibri"/>
          <w:sz w:val="22"/>
          <w:szCs w:val="22"/>
          <w:vertAlign w:val="superscript"/>
        </w:rPr>
        <w:t>Ψ†‡</w:t>
      </w:r>
      <w:r w:rsidRPr="00735DD8">
        <w:rPr>
          <w:rFonts w:ascii="Calibri" w:hAnsi="Calibri" w:cs="Calibri"/>
          <w:sz w:val="22"/>
          <w:szCs w:val="22"/>
        </w:rPr>
        <w:t xml:space="preserve"> Ge, X., Brickell, S., &amp; </w:t>
      </w:r>
      <w:proofErr w:type="spellStart"/>
      <w:r w:rsidRPr="00735DD8">
        <w:rPr>
          <w:rFonts w:ascii="Calibri" w:hAnsi="Calibri" w:cs="Calibri"/>
          <w:sz w:val="22"/>
          <w:szCs w:val="22"/>
        </w:rPr>
        <w:t>Muftuoglu</w:t>
      </w:r>
      <w:proofErr w:type="spellEnd"/>
      <w:r w:rsidRPr="00735DD8">
        <w:rPr>
          <w:rFonts w:ascii="Calibri" w:hAnsi="Calibri" w:cs="Calibri"/>
          <w:sz w:val="22"/>
          <w:szCs w:val="22"/>
        </w:rPr>
        <w:t xml:space="preserve">, A. C. (2021, November). Developing self-regulated </w:t>
      </w:r>
      <w:proofErr w:type="gramStart"/>
      <w:r w:rsidRPr="00735DD8">
        <w:rPr>
          <w:rFonts w:ascii="Calibri" w:hAnsi="Calibri" w:cs="Calibri"/>
          <w:sz w:val="22"/>
          <w:szCs w:val="22"/>
        </w:rPr>
        <w:t>problem solving</w:t>
      </w:r>
      <w:proofErr w:type="gramEnd"/>
      <w:r w:rsidRPr="00735DD8">
        <w:rPr>
          <w:rFonts w:ascii="Calibri" w:hAnsi="Calibri" w:cs="Calibri"/>
          <w:sz w:val="22"/>
          <w:szCs w:val="22"/>
        </w:rPr>
        <w:t xml:space="preserve"> mindset for novice instructional designers. Paper presented at 2021 Convention of the Association for Educational Communications and Technology (AECT), Chicago, IL. </w:t>
      </w:r>
    </w:p>
    <w:p w14:paraId="69AA720B" w14:textId="77777777" w:rsidR="00991FA3" w:rsidRPr="00735DD8" w:rsidRDefault="00B8532B">
      <w:pPr>
        <w:spacing w:after="133"/>
        <w:ind w:left="525" w:hanging="540"/>
        <w:rPr>
          <w:rFonts w:ascii="Calibri" w:hAnsi="Calibri" w:cs="Calibri"/>
          <w:sz w:val="22"/>
          <w:szCs w:val="22"/>
        </w:rPr>
      </w:pPr>
      <w:proofErr w:type="spellStart"/>
      <w:r w:rsidRPr="00735DD8">
        <w:rPr>
          <w:rFonts w:ascii="Calibri" w:hAnsi="Calibri" w:cs="Calibri"/>
          <w:sz w:val="22"/>
          <w:szCs w:val="22"/>
          <w:vertAlign w:val="superscript"/>
        </w:rPr>
        <w:t>Ψ†ϕ</w:t>
      </w:r>
      <w:proofErr w:type="spellEnd"/>
      <w:r w:rsidRPr="00735DD8">
        <w:rPr>
          <w:rFonts w:ascii="Calibri" w:hAnsi="Calibri" w:cs="Calibri"/>
          <w:sz w:val="22"/>
          <w:szCs w:val="22"/>
        </w:rPr>
        <w:t xml:space="preserve"> Ge, X. (2021, November). A Self-regulated Ill-structured problem-solving framework and implications for research of learning design and technology.  Invited presentation for the at 2021 Convention of the Association for Educational Communications and Technology (AECT) for the ETR&amp;D “Distinguished Development Award.” </w:t>
      </w:r>
    </w:p>
    <w:p w14:paraId="4AE60243" w14:textId="77777777" w:rsidR="00991FA3" w:rsidRPr="00735DD8" w:rsidRDefault="00B8532B">
      <w:pPr>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Singer, J. T. M., &amp; Ge, X. (2021, April 8-12). Design-based research for developing an educational game and assessment to support student reasoning in algebra [Paper Presentation]. American Educational Research Association Annual Meeting (Virtual).  </w:t>
      </w:r>
    </w:p>
    <w:p w14:paraId="74F19E40" w14:textId="77777777" w:rsidR="00991FA3" w:rsidRPr="00735DD8" w:rsidRDefault="00B8532B">
      <w:pPr>
        <w:ind w:left="525" w:hanging="540"/>
        <w:rPr>
          <w:rFonts w:ascii="Calibri" w:hAnsi="Calibri" w:cs="Calibri"/>
          <w:sz w:val="22"/>
          <w:szCs w:val="22"/>
        </w:rPr>
      </w:pPr>
      <w:r w:rsidRPr="00735DD8">
        <w:rPr>
          <w:rFonts w:ascii="Calibri" w:hAnsi="Calibri" w:cs="Calibri"/>
          <w:sz w:val="22"/>
          <w:szCs w:val="22"/>
          <w:vertAlign w:val="superscript"/>
        </w:rPr>
        <w:t xml:space="preserve">ϕ </w:t>
      </w:r>
      <w:r w:rsidRPr="00735DD8">
        <w:rPr>
          <w:rFonts w:ascii="Calibri" w:hAnsi="Calibri" w:cs="Calibri"/>
          <w:sz w:val="22"/>
          <w:szCs w:val="22"/>
        </w:rPr>
        <w:t xml:space="preserve">Ge, X., Durley, H., Hall, J., Hudnell, T., Neumann, K., Russo, T. (2021, March 31 – April 2). Innovative responses to emergency situations: COVID-19 lessons for our educational future. [Invited Panel Discussion]. </w:t>
      </w:r>
      <w:r w:rsidRPr="00735DD8">
        <w:rPr>
          <w:rFonts w:ascii="Calibri" w:hAnsi="Calibri" w:cs="Calibri"/>
          <w:color w:val="333333"/>
          <w:sz w:val="22"/>
          <w:szCs w:val="22"/>
        </w:rPr>
        <w:t xml:space="preserve">SITE </w:t>
      </w:r>
    </w:p>
    <w:p w14:paraId="7450FC40" w14:textId="77777777" w:rsidR="00991FA3" w:rsidRPr="00735DD8" w:rsidRDefault="00B8532B">
      <w:pPr>
        <w:spacing w:after="130"/>
        <w:ind w:left="550"/>
        <w:rPr>
          <w:rFonts w:ascii="Calibri" w:hAnsi="Calibri" w:cs="Calibri"/>
          <w:sz w:val="22"/>
          <w:szCs w:val="22"/>
        </w:rPr>
      </w:pPr>
      <w:r w:rsidRPr="00735DD8">
        <w:rPr>
          <w:rFonts w:ascii="Calibri" w:hAnsi="Calibri" w:cs="Calibri"/>
          <w:color w:val="333333"/>
          <w:sz w:val="22"/>
          <w:szCs w:val="22"/>
        </w:rPr>
        <w:t xml:space="preserve">2021 Virtual Conference - Society for Information Technology &amp; Teacher Education </w:t>
      </w:r>
    </w:p>
    <w:p w14:paraId="61EA1EF4" w14:textId="77777777" w:rsidR="00991FA3" w:rsidRPr="00735DD8" w:rsidRDefault="00B8532B">
      <w:pPr>
        <w:spacing w:after="132"/>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Porterfield, C, &amp; Ge. X. (2020, Nov. 2-7). </w:t>
      </w:r>
      <w:r w:rsidRPr="00735DD8">
        <w:rPr>
          <w:rFonts w:ascii="Calibri" w:hAnsi="Calibri" w:cs="Calibri"/>
          <w:color w:val="333333"/>
          <w:sz w:val="22"/>
          <w:szCs w:val="22"/>
        </w:rPr>
        <w:t xml:space="preserve">Virtual Reality Across Professions </w:t>
      </w:r>
      <w:r w:rsidRPr="00735DD8">
        <w:rPr>
          <w:rFonts w:ascii="Calibri" w:hAnsi="Calibri" w:cs="Calibri"/>
          <w:sz w:val="22"/>
          <w:szCs w:val="22"/>
        </w:rPr>
        <w:t xml:space="preserve">[Paper Presentation]. Association for Educational Communications and Technology Virtual Annual Convention. </w:t>
      </w:r>
      <w:r w:rsidRPr="00735DD8">
        <w:rPr>
          <w:rFonts w:ascii="Calibri" w:hAnsi="Calibri" w:cs="Calibri"/>
          <w:color w:val="333333"/>
          <w:sz w:val="22"/>
          <w:szCs w:val="22"/>
        </w:rPr>
        <w:t xml:space="preserve"> </w:t>
      </w:r>
    </w:p>
    <w:p w14:paraId="6DB272A5" w14:textId="77777777" w:rsidR="00991FA3" w:rsidRPr="00735DD8" w:rsidRDefault="00B8532B">
      <w:pPr>
        <w:ind w:left="-5"/>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Brickell, S., &amp; Ge, X.  (2020, Nov. 2-7). Internal and External Factors Influencing Expertise Development in </w:t>
      </w:r>
    </w:p>
    <w:p w14:paraId="71E51561" w14:textId="77777777" w:rsidR="00991FA3" w:rsidRPr="00735DD8" w:rsidRDefault="00B8532B">
      <w:pPr>
        <w:ind w:left="550"/>
        <w:rPr>
          <w:rFonts w:ascii="Calibri" w:hAnsi="Calibri" w:cs="Calibri"/>
          <w:sz w:val="22"/>
          <w:szCs w:val="22"/>
        </w:rPr>
      </w:pPr>
      <w:r w:rsidRPr="00735DD8">
        <w:rPr>
          <w:rFonts w:ascii="Calibri" w:hAnsi="Calibri" w:cs="Calibri"/>
          <w:sz w:val="22"/>
          <w:szCs w:val="22"/>
        </w:rPr>
        <w:t xml:space="preserve">Workplace: Experiences, Motivation, Self-Reflection, Training and Mentoring [Paper </w:t>
      </w:r>
    </w:p>
    <w:p w14:paraId="7C722A96" w14:textId="77777777" w:rsidR="00991FA3" w:rsidRPr="00735DD8" w:rsidRDefault="00B8532B">
      <w:pPr>
        <w:spacing w:after="129"/>
        <w:ind w:left="550"/>
        <w:rPr>
          <w:rFonts w:ascii="Calibri" w:hAnsi="Calibri" w:cs="Calibri"/>
          <w:sz w:val="22"/>
          <w:szCs w:val="22"/>
        </w:rPr>
      </w:pPr>
      <w:r w:rsidRPr="00735DD8">
        <w:rPr>
          <w:rFonts w:ascii="Calibri" w:hAnsi="Calibri" w:cs="Calibri"/>
          <w:sz w:val="22"/>
          <w:szCs w:val="22"/>
        </w:rPr>
        <w:t xml:space="preserve">Presentation]. Association for Educational Communications and Technology Virtual Annual Convention.  </w:t>
      </w:r>
    </w:p>
    <w:p w14:paraId="42D8C28A" w14:textId="77777777" w:rsidR="00991FA3" w:rsidRPr="00735DD8" w:rsidRDefault="00B8532B">
      <w:pPr>
        <w:spacing w:after="131"/>
        <w:ind w:left="525" w:right="241" w:hanging="540"/>
        <w:rPr>
          <w:rFonts w:ascii="Calibri" w:hAnsi="Calibri" w:cs="Calibri"/>
          <w:sz w:val="22"/>
          <w:szCs w:val="22"/>
        </w:rPr>
      </w:pPr>
      <w:r w:rsidRPr="00735DD8">
        <w:rPr>
          <w:rFonts w:ascii="Calibri" w:hAnsi="Calibri" w:cs="Calibri"/>
          <w:sz w:val="22"/>
          <w:szCs w:val="22"/>
          <w:vertAlign w:val="superscript"/>
        </w:rPr>
        <w:t>Ψ†</w:t>
      </w:r>
      <w:r w:rsidRPr="00735DD8">
        <w:rPr>
          <w:rFonts w:ascii="Calibri" w:hAnsi="Calibri" w:cs="Calibri"/>
          <w:sz w:val="22"/>
          <w:szCs w:val="22"/>
        </w:rPr>
        <w:t xml:space="preserve"> Huang, K., &amp; Ge, X.  (2020, Nov. 2-7). </w:t>
      </w:r>
      <w:r w:rsidRPr="00735DD8">
        <w:rPr>
          <w:rFonts w:ascii="Calibri" w:hAnsi="Calibri" w:cs="Calibri"/>
          <w:color w:val="333333"/>
          <w:sz w:val="22"/>
          <w:szCs w:val="22"/>
        </w:rPr>
        <w:t xml:space="preserve">Deep and Surface Learning Approaches in the Context of Solving </w:t>
      </w:r>
      <w:proofErr w:type="spellStart"/>
      <w:r w:rsidRPr="00735DD8">
        <w:rPr>
          <w:rFonts w:ascii="Calibri" w:hAnsi="Calibri" w:cs="Calibri"/>
          <w:color w:val="333333"/>
          <w:sz w:val="22"/>
          <w:szCs w:val="22"/>
        </w:rPr>
        <w:t>IllStructured</w:t>
      </w:r>
      <w:proofErr w:type="spellEnd"/>
      <w:r w:rsidRPr="00735DD8">
        <w:rPr>
          <w:rFonts w:ascii="Calibri" w:hAnsi="Calibri" w:cs="Calibri"/>
          <w:color w:val="333333"/>
          <w:sz w:val="22"/>
          <w:szCs w:val="22"/>
        </w:rPr>
        <w:t xml:space="preserve"> Problems [Paper Presentation]. </w:t>
      </w:r>
      <w:r w:rsidRPr="00735DD8">
        <w:rPr>
          <w:rFonts w:ascii="Calibri" w:hAnsi="Calibri" w:cs="Calibri"/>
          <w:sz w:val="22"/>
          <w:szCs w:val="22"/>
        </w:rPr>
        <w:t xml:space="preserve">Association for Educational Communications and Technology Virtual Annual Convention.  </w:t>
      </w:r>
    </w:p>
    <w:p w14:paraId="10AC0054" w14:textId="77777777" w:rsidR="00991FA3" w:rsidRPr="00735DD8" w:rsidRDefault="00B8532B">
      <w:pPr>
        <w:ind w:left="10"/>
        <w:rPr>
          <w:rFonts w:ascii="Calibri" w:hAnsi="Calibri" w:cs="Calibri"/>
          <w:sz w:val="22"/>
          <w:szCs w:val="22"/>
        </w:rPr>
      </w:pPr>
      <w:r w:rsidRPr="00735DD8">
        <w:rPr>
          <w:rFonts w:ascii="Calibri" w:hAnsi="Calibri" w:cs="Calibri"/>
          <w:sz w:val="22"/>
          <w:szCs w:val="22"/>
          <w:vertAlign w:val="superscript"/>
        </w:rPr>
        <w:t>ϕ</w:t>
      </w:r>
      <w:r w:rsidRPr="00735DD8">
        <w:rPr>
          <w:rFonts w:ascii="Calibri" w:hAnsi="Calibri" w:cs="Calibri"/>
          <w:color w:val="333333"/>
          <w:sz w:val="22"/>
          <w:szCs w:val="22"/>
        </w:rPr>
        <w:t xml:space="preserve"> Ge, X., </w:t>
      </w:r>
      <w:proofErr w:type="spellStart"/>
      <w:r w:rsidRPr="00735DD8">
        <w:rPr>
          <w:rFonts w:ascii="Calibri" w:hAnsi="Calibri" w:cs="Calibri"/>
          <w:color w:val="333333"/>
          <w:sz w:val="22"/>
          <w:szCs w:val="22"/>
        </w:rPr>
        <w:t>Ifenthaler</w:t>
      </w:r>
      <w:proofErr w:type="spellEnd"/>
      <w:r w:rsidRPr="00735DD8">
        <w:rPr>
          <w:rFonts w:ascii="Calibri" w:hAnsi="Calibri" w:cs="Calibri"/>
          <w:color w:val="333333"/>
          <w:sz w:val="22"/>
          <w:szCs w:val="22"/>
        </w:rPr>
        <w:t xml:space="preserve">, D., Bali, M., Pallitt, N., McKenney, S., Hudnell, T. C., Dennan, V., Asino, T. </w:t>
      </w:r>
      <w:r w:rsidRPr="00735DD8">
        <w:rPr>
          <w:rFonts w:ascii="Calibri" w:hAnsi="Calibri" w:cs="Calibri"/>
          <w:sz w:val="22"/>
          <w:szCs w:val="22"/>
        </w:rPr>
        <w:t xml:space="preserve"> (2020, Nov. 2-</w:t>
      </w:r>
    </w:p>
    <w:p w14:paraId="319541FA" w14:textId="77777777" w:rsidR="00991FA3" w:rsidRPr="00735DD8" w:rsidRDefault="00B8532B">
      <w:pPr>
        <w:ind w:left="550"/>
        <w:rPr>
          <w:rFonts w:ascii="Calibri" w:hAnsi="Calibri" w:cs="Calibri"/>
          <w:sz w:val="22"/>
          <w:szCs w:val="22"/>
        </w:rPr>
      </w:pPr>
      <w:r w:rsidRPr="00735DD8">
        <w:rPr>
          <w:rFonts w:ascii="Calibri" w:hAnsi="Calibri" w:cs="Calibri"/>
          <w:sz w:val="22"/>
          <w:szCs w:val="22"/>
        </w:rPr>
        <w:t xml:space="preserve">7). </w:t>
      </w:r>
      <w:r w:rsidRPr="00735DD8">
        <w:rPr>
          <w:rFonts w:ascii="Calibri" w:hAnsi="Calibri" w:cs="Calibri"/>
          <w:color w:val="333333"/>
          <w:sz w:val="22"/>
          <w:szCs w:val="22"/>
        </w:rPr>
        <w:t xml:space="preserve">Presidential Panel: From COVID-19 to Adaptive Education in Times of Emergency and Crisis </w:t>
      </w:r>
    </w:p>
    <w:p w14:paraId="4610D4C8" w14:textId="77777777" w:rsidR="00991FA3" w:rsidRPr="00735DD8" w:rsidRDefault="00B8532B">
      <w:pPr>
        <w:spacing w:after="124"/>
        <w:ind w:left="550"/>
        <w:rPr>
          <w:rFonts w:ascii="Calibri" w:hAnsi="Calibri" w:cs="Calibri"/>
          <w:sz w:val="22"/>
          <w:szCs w:val="22"/>
        </w:rPr>
      </w:pPr>
      <w:r w:rsidRPr="00735DD8">
        <w:rPr>
          <w:rFonts w:ascii="Calibri" w:hAnsi="Calibri" w:cs="Calibri"/>
          <w:color w:val="333333"/>
          <w:sz w:val="22"/>
          <w:szCs w:val="22"/>
        </w:rPr>
        <w:t xml:space="preserve">(II). </w:t>
      </w:r>
      <w:r w:rsidRPr="00735DD8">
        <w:rPr>
          <w:rFonts w:ascii="Calibri" w:hAnsi="Calibri" w:cs="Calibri"/>
          <w:sz w:val="22"/>
          <w:szCs w:val="22"/>
        </w:rPr>
        <w:t xml:space="preserve">[Presidential Panel Discussion]. Association for Educational Communications and Technology Virtual Annual Convention.  </w:t>
      </w:r>
    </w:p>
    <w:p w14:paraId="0EBFE902" w14:textId="77777777" w:rsidR="00991FA3" w:rsidRPr="00735DD8" w:rsidRDefault="00B8532B">
      <w:pPr>
        <w:ind w:left="540" w:hanging="540"/>
        <w:rPr>
          <w:rFonts w:ascii="Calibri" w:hAnsi="Calibri" w:cs="Calibri"/>
          <w:sz w:val="22"/>
          <w:szCs w:val="22"/>
        </w:rPr>
      </w:pPr>
      <w:proofErr w:type="spellStart"/>
      <w:r w:rsidRPr="00735DD8">
        <w:rPr>
          <w:rFonts w:ascii="Calibri" w:hAnsi="Calibri" w:cs="Calibri"/>
          <w:sz w:val="22"/>
          <w:szCs w:val="22"/>
          <w:vertAlign w:val="superscript"/>
        </w:rPr>
        <w:t>Ψϕ</w:t>
      </w:r>
      <w:proofErr w:type="spellEnd"/>
      <w:r w:rsidRPr="00735DD8">
        <w:rPr>
          <w:rFonts w:ascii="Calibri" w:hAnsi="Calibri" w:cs="Calibri"/>
          <w:color w:val="333333"/>
          <w:sz w:val="22"/>
          <w:szCs w:val="22"/>
        </w:rPr>
        <w:t xml:space="preserve"> Ge, X., Dickson-Deane, C., Durley, H. K., Lee, I., Murthy, S., Suzuki, K., Goda, Y., Takabayashi, T., Richardson, J., G, X. Bonk, C. J., Martin, F. Presidential Panel: From COVID-19 to Adaptive Education in Times of </w:t>
      </w:r>
    </w:p>
    <w:p w14:paraId="735A97DD" w14:textId="77777777" w:rsidR="00991FA3" w:rsidRPr="00735DD8" w:rsidRDefault="00B8532B">
      <w:pPr>
        <w:spacing w:after="130"/>
        <w:ind w:left="550"/>
        <w:rPr>
          <w:rFonts w:ascii="Calibri" w:hAnsi="Calibri" w:cs="Calibri"/>
          <w:sz w:val="22"/>
          <w:szCs w:val="22"/>
        </w:rPr>
      </w:pPr>
      <w:r w:rsidRPr="00735DD8">
        <w:rPr>
          <w:rFonts w:ascii="Calibri" w:hAnsi="Calibri" w:cs="Calibri"/>
          <w:color w:val="333333"/>
          <w:sz w:val="22"/>
          <w:szCs w:val="22"/>
        </w:rPr>
        <w:t xml:space="preserve">Emergency and Crisis (I). </w:t>
      </w:r>
      <w:r w:rsidRPr="00735DD8">
        <w:rPr>
          <w:rFonts w:ascii="Calibri" w:hAnsi="Calibri" w:cs="Calibri"/>
          <w:sz w:val="22"/>
          <w:szCs w:val="22"/>
        </w:rPr>
        <w:t xml:space="preserve">[Presidential Panel Discussion]. Association for Educational Communications and Technology Virtual Annual Convention.  </w:t>
      </w:r>
    </w:p>
    <w:p w14:paraId="7580E494" w14:textId="77777777" w:rsidR="00991FA3" w:rsidRPr="00735DD8" w:rsidRDefault="00B8532B">
      <w:pPr>
        <w:spacing w:after="122"/>
        <w:ind w:left="525" w:hanging="540"/>
        <w:rPr>
          <w:rFonts w:ascii="Calibri" w:hAnsi="Calibri" w:cs="Calibri"/>
          <w:sz w:val="22"/>
          <w:szCs w:val="22"/>
        </w:rPr>
      </w:pPr>
      <w:proofErr w:type="spellStart"/>
      <w:r w:rsidRPr="00735DD8">
        <w:rPr>
          <w:rFonts w:ascii="Calibri" w:hAnsi="Calibri" w:cs="Calibri"/>
          <w:sz w:val="22"/>
          <w:szCs w:val="22"/>
          <w:vertAlign w:val="superscript"/>
        </w:rPr>
        <w:lastRenderedPageBreak/>
        <w:t>Ψϕ</w:t>
      </w:r>
      <w:proofErr w:type="spellEnd"/>
      <w:r w:rsidRPr="00735DD8">
        <w:rPr>
          <w:rFonts w:ascii="Calibri" w:hAnsi="Calibri" w:cs="Calibri"/>
          <w:sz w:val="22"/>
          <w:szCs w:val="22"/>
        </w:rPr>
        <w:t xml:space="preserve"> Tristan, E. J., Hakan, C., Ge, X., Gu, X., Huang, W. D., </w:t>
      </w:r>
      <w:proofErr w:type="spellStart"/>
      <w:r w:rsidRPr="00735DD8">
        <w:rPr>
          <w:rFonts w:ascii="Calibri" w:hAnsi="Calibri" w:cs="Calibri"/>
          <w:sz w:val="22"/>
          <w:szCs w:val="22"/>
        </w:rPr>
        <w:t>Ifenthaler</w:t>
      </w:r>
      <w:proofErr w:type="spellEnd"/>
      <w:r w:rsidRPr="00735DD8">
        <w:rPr>
          <w:rFonts w:ascii="Calibri" w:hAnsi="Calibri" w:cs="Calibri"/>
          <w:sz w:val="22"/>
          <w:szCs w:val="22"/>
        </w:rPr>
        <w:t xml:space="preserve">, D., Lin, L. et al.  (2020, Nov. 2-7).  Big Research and Development Challenges in Educational Technology: A Multidimensional Perspective on Challenges that Have Key Importance Now </w:t>
      </w:r>
      <w:proofErr w:type="gramStart"/>
      <w:r w:rsidRPr="00735DD8">
        <w:rPr>
          <w:rFonts w:ascii="Calibri" w:hAnsi="Calibri" w:cs="Calibri"/>
          <w:sz w:val="22"/>
          <w:szCs w:val="22"/>
        </w:rPr>
        <w:t>and in the Future</w:t>
      </w:r>
      <w:proofErr w:type="gramEnd"/>
      <w:r w:rsidRPr="00735DD8">
        <w:rPr>
          <w:rFonts w:ascii="Calibri" w:hAnsi="Calibri" w:cs="Calibri"/>
          <w:sz w:val="22"/>
          <w:szCs w:val="22"/>
        </w:rPr>
        <w:t xml:space="preserve"> [Presidential Panel Discussion]. Association for Educational Communications and Technology Virtual Annual Convention.  </w:t>
      </w:r>
    </w:p>
    <w:p w14:paraId="6CCE0629" w14:textId="77777777" w:rsidR="00991FA3" w:rsidRPr="00735DD8" w:rsidRDefault="00B8532B">
      <w:pPr>
        <w:ind w:left="-5"/>
        <w:rPr>
          <w:rFonts w:ascii="Calibri" w:hAnsi="Calibri" w:cs="Calibri"/>
          <w:sz w:val="22"/>
          <w:szCs w:val="22"/>
        </w:rPr>
      </w:pPr>
      <w:proofErr w:type="spellStart"/>
      <w:r w:rsidRPr="00735DD8">
        <w:rPr>
          <w:rFonts w:ascii="Calibri" w:hAnsi="Calibri" w:cs="Calibri"/>
          <w:sz w:val="22"/>
          <w:szCs w:val="22"/>
          <w:vertAlign w:val="superscript"/>
        </w:rPr>
        <w:t>Ψϕ</w:t>
      </w:r>
      <w:proofErr w:type="spellEnd"/>
      <w:r w:rsidRPr="00735DD8">
        <w:rPr>
          <w:rFonts w:ascii="Calibri" w:hAnsi="Calibri" w:cs="Calibri"/>
          <w:sz w:val="22"/>
          <w:szCs w:val="22"/>
        </w:rPr>
        <w:t xml:space="preserve"> Tang, H., Liu, J., Hong, Z., Ge, X., Lockee, B., Carr-Chellman, A., Larson, M. B., Tu, C. H., Zhang, K., Bona, S. </w:t>
      </w:r>
    </w:p>
    <w:p w14:paraId="36CF5199" w14:textId="77777777" w:rsidR="00991FA3" w:rsidRPr="00735DD8" w:rsidRDefault="00B8532B">
      <w:pPr>
        <w:spacing w:after="133"/>
        <w:ind w:left="550"/>
        <w:rPr>
          <w:rFonts w:ascii="Calibri" w:hAnsi="Calibri" w:cs="Calibri"/>
          <w:sz w:val="22"/>
          <w:szCs w:val="22"/>
        </w:rPr>
      </w:pPr>
      <w:r w:rsidRPr="00735DD8">
        <w:rPr>
          <w:rFonts w:ascii="Calibri" w:hAnsi="Calibri" w:cs="Calibri"/>
          <w:sz w:val="22"/>
          <w:szCs w:val="22"/>
        </w:rPr>
        <w:t xml:space="preserve">K.  (2020, Nov. 2-7). Preparation for a Cross-cultural IDT Career: Polishing Your Negotiation Skills [Panel Discussion]. Association for Educational Communications and Technology Virtual Annual Convention.  </w:t>
      </w:r>
    </w:p>
    <w:p w14:paraId="4A7A3A6A" w14:textId="77777777" w:rsidR="00991FA3" w:rsidRPr="00735DD8" w:rsidRDefault="00B8532B">
      <w:pPr>
        <w:spacing w:after="122"/>
        <w:ind w:left="525" w:hanging="540"/>
        <w:rPr>
          <w:rFonts w:ascii="Calibri" w:hAnsi="Calibri" w:cs="Calibri"/>
          <w:sz w:val="22"/>
          <w:szCs w:val="22"/>
        </w:rPr>
      </w:pPr>
      <w:proofErr w:type="spellStart"/>
      <w:r w:rsidRPr="00735DD8">
        <w:rPr>
          <w:rFonts w:ascii="Calibri" w:hAnsi="Calibri" w:cs="Calibri"/>
          <w:sz w:val="22"/>
          <w:szCs w:val="22"/>
          <w:vertAlign w:val="superscript"/>
        </w:rPr>
        <w:t>Ψϕ</w:t>
      </w:r>
      <w:proofErr w:type="spellEnd"/>
      <w:r w:rsidRPr="00735DD8">
        <w:rPr>
          <w:rFonts w:ascii="Calibri" w:hAnsi="Calibri" w:cs="Calibri"/>
          <w:sz w:val="22"/>
          <w:szCs w:val="22"/>
        </w:rPr>
        <w:t xml:space="preserve"> Hung, W., Dabbagh, N., Ge, X., Glazewski, K., Grant, M., &amp; Moallem, M. (2020, Nov. 2-7). Invigorating Problem-based Learning (PBL) with Social and Cultural Considerations in Its Design and Research [Panel Discussion]. Association for Educational Communications and Technology Virtual Annual Convention.  </w:t>
      </w:r>
    </w:p>
    <w:p w14:paraId="4E1FDA8F" w14:textId="77777777" w:rsidR="00991FA3" w:rsidRPr="00735DD8" w:rsidRDefault="00B8532B">
      <w:pPr>
        <w:spacing w:after="126"/>
        <w:ind w:left="525" w:hanging="540"/>
        <w:rPr>
          <w:rFonts w:ascii="Calibri" w:hAnsi="Calibri" w:cs="Calibri"/>
          <w:sz w:val="22"/>
          <w:szCs w:val="22"/>
        </w:rPr>
      </w:pPr>
      <w:proofErr w:type="spellStart"/>
      <w:r w:rsidRPr="00735DD8">
        <w:rPr>
          <w:rFonts w:ascii="Calibri" w:hAnsi="Calibri" w:cs="Calibri"/>
          <w:sz w:val="22"/>
          <w:szCs w:val="22"/>
          <w:vertAlign w:val="superscript"/>
        </w:rPr>
        <w:t>Ψϕ</w:t>
      </w:r>
      <w:proofErr w:type="spellEnd"/>
      <w:r w:rsidRPr="00735DD8">
        <w:rPr>
          <w:rFonts w:ascii="Calibri" w:hAnsi="Calibri" w:cs="Calibri"/>
          <w:sz w:val="22"/>
          <w:szCs w:val="22"/>
        </w:rPr>
        <w:t xml:space="preserve"> Yang, I. G, Cho, E., Ge, X., Lee, J., &amp; Kwon, K. (2020, Nov. 2-7). Emerging Trends and Issues of Educational Technology in Korea and the U.S.: Predicting the Future [Panel Discussion]. Association for Educational Communications and Technology Virtual Annual Convention.  </w:t>
      </w:r>
    </w:p>
    <w:p w14:paraId="371088ED" w14:textId="77777777" w:rsidR="00991FA3" w:rsidRPr="00735DD8" w:rsidRDefault="00B8532B">
      <w:pPr>
        <w:spacing w:after="6" w:line="246" w:lineRule="auto"/>
        <w:ind w:left="535" w:hanging="55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color w:val="201E1E"/>
          <w:sz w:val="22"/>
          <w:szCs w:val="22"/>
        </w:rPr>
        <w:t xml:space="preserve">Thompson, W., Ge, X., Kornelson, K., Reeder, S., Wilson, S. N. &amp; Elizondo, J. (2020, Apr 17 - 21) Validating Students' Performance and Assessment Items by Analyzing Embedded Data in an Educational </w:t>
      </w:r>
    </w:p>
    <w:p w14:paraId="1061B1EF" w14:textId="77777777" w:rsidR="00991FA3" w:rsidRPr="00735DD8" w:rsidRDefault="00B8532B">
      <w:pPr>
        <w:spacing w:after="130" w:line="246" w:lineRule="auto"/>
        <w:ind w:left="540" w:right="510"/>
        <w:rPr>
          <w:rFonts w:ascii="Calibri" w:hAnsi="Calibri" w:cs="Calibri"/>
          <w:sz w:val="22"/>
          <w:szCs w:val="22"/>
        </w:rPr>
      </w:pPr>
      <w:r w:rsidRPr="00735DD8">
        <w:rPr>
          <w:rFonts w:ascii="Calibri" w:hAnsi="Calibri" w:cs="Calibri"/>
          <w:color w:val="201E1E"/>
          <w:sz w:val="22"/>
          <w:szCs w:val="22"/>
        </w:rPr>
        <w:t xml:space="preserve">Game [Paper Session]. </w:t>
      </w:r>
      <w:r w:rsidRPr="00735DD8">
        <w:rPr>
          <w:rFonts w:ascii="Calibri" w:hAnsi="Calibri" w:cs="Calibri"/>
          <w:sz w:val="22"/>
          <w:szCs w:val="22"/>
        </w:rPr>
        <w:t>American Educational Research Association</w:t>
      </w:r>
      <w:r w:rsidRPr="00735DD8">
        <w:rPr>
          <w:rFonts w:ascii="Calibri" w:hAnsi="Calibri" w:cs="Calibri"/>
          <w:color w:val="201E1E"/>
          <w:sz w:val="22"/>
          <w:szCs w:val="22"/>
        </w:rPr>
        <w:t xml:space="preserve"> Annual Meeting San Francisco, CA</w:t>
      </w:r>
      <w:hyperlink r:id="rId239">
        <w:r w:rsidR="00991FA3" w:rsidRPr="00735DD8">
          <w:rPr>
            <w:rFonts w:ascii="Calibri" w:hAnsi="Calibri" w:cs="Calibri"/>
            <w:color w:val="201E1E"/>
            <w:sz w:val="22"/>
            <w:szCs w:val="22"/>
          </w:rPr>
          <w:t xml:space="preserve"> </w:t>
        </w:r>
      </w:hyperlink>
      <w:hyperlink r:id="rId240">
        <w:r w:rsidR="00991FA3" w:rsidRPr="00735DD8">
          <w:rPr>
            <w:rFonts w:ascii="Calibri" w:hAnsi="Calibri" w:cs="Calibri"/>
            <w:color w:val="0000FF"/>
            <w:sz w:val="22"/>
            <w:szCs w:val="22"/>
            <w:u w:val="single" w:color="0000FF"/>
          </w:rPr>
          <w:t>http://tinyurl.com/u7mwt3j</w:t>
        </w:r>
      </w:hyperlink>
      <w:hyperlink r:id="rId241">
        <w:r w:rsidR="00991FA3" w:rsidRPr="00735DD8">
          <w:rPr>
            <w:rFonts w:ascii="Calibri" w:hAnsi="Calibri" w:cs="Calibri"/>
            <w:color w:val="201E1E"/>
            <w:sz w:val="22"/>
            <w:szCs w:val="22"/>
          </w:rPr>
          <w:t xml:space="preserve"> </w:t>
        </w:r>
      </w:hyperlink>
      <w:r w:rsidRPr="00735DD8">
        <w:rPr>
          <w:rFonts w:ascii="Calibri" w:hAnsi="Calibri" w:cs="Calibri"/>
          <w:color w:val="201E1E"/>
          <w:sz w:val="22"/>
          <w:szCs w:val="22"/>
        </w:rPr>
        <w:t xml:space="preserve">(Conference Canceled) </w:t>
      </w:r>
    </w:p>
    <w:p w14:paraId="0EF3DC65" w14:textId="77777777" w:rsidR="00991FA3" w:rsidRPr="00735DD8" w:rsidRDefault="00B8532B">
      <w:pPr>
        <w:spacing w:after="6" w:line="246" w:lineRule="auto"/>
        <w:ind w:left="535" w:hanging="55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color w:val="201E1E"/>
          <w:sz w:val="22"/>
          <w:szCs w:val="22"/>
        </w:rPr>
        <w:t xml:space="preserve">Law, V., Huang, K., Chen, Y., Hu, L. &amp; Ge, X. (2020, Apr 17 - 21) Discovering the Relationship Between Information Problem-Solving Patterns and Epistemic Beliefs: A Sequential Analysis [Roundtable Session]. </w:t>
      </w:r>
    </w:p>
    <w:p w14:paraId="3C5AB581" w14:textId="77777777" w:rsidR="00991FA3" w:rsidRPr="00735DD8" w:rsidRDefault="00B8532B">
      <w:pPr>
        <w:ind w:left="550"/>
        <w:rPr>
          <w:rFonts w:ascii="Calibri" w:hAnsi="Calibri" w:cs="Calibri"/>
          <w:sz w:val="22"/>
          <w:szCs w:val="22"/>
        </w:rPr>
      </w:pPr>
      <w:r w:rsidRPr="00735DD8">
        <w:rPr>
          <w:rFonts w:ascii="Calibri" w:hAnsi="Calibri" w:cs="Calibri"/>
          <w:sz w:val="22"/>
          <w:szCs w:val="22"/>
        </w:rPr>
        <w:t>American Educational Research Association</w:t>
      </w:r>
      <w:r w:rsidRPr="00735DD8">
        <w:rPr>
          <w:rFonts w:ascii="Calibri" w:hAnsi="Calibri" w:cs="Calibri"/>
          <w:color w:val="201E1E"/>
          <w:sz w:val="22"/>
          <w:szCs w:val="22"/>
        </w:rPr>
        <w:t xml:space="preserve"> Annual Meeting San Francisco, </w:t>
      </w:r>
    </w:p>
    <w:p w14:paraId="7EF1F325" w14:textId="77777777" w:rsidR="00991FA3" w:rsidRPr="00735DD8" w:rsidRDefault="00B8532B">
      <w:pPr>
        <w:spacing w:after="13"/>
        <w:ind w:left="535"/>
        <w:rPr>
          <w:rFonts w:ascii="Calibri" w:hAnsi="Calibri" w:cs="Calibri"/>
          <w:sz w:val="22"/>
          <w:szCs w:val="22"/>
        </w:rPr>
      </w:pPr>
      <w:r w:rsidRPr="00735DD8">
        <w:rPr>
          <w:rFonts w:ascii="Calibri" w:hAnsi="Calibri" w:cs="Calibri"/>
          <w:color w:val="201E1E"/>
          <w:sz w:val="22"/>
          <w:szCs w:val="22"/>
        </w:rPr>
        <w:t>CA</w:t>
      </w:r>
      <w:hyperlink r:id="rId242">
        <w:r w:rsidR="00991FA3" w:rsidRPr="00735DD8">
          <w:rPr>
            <w:rFonts w:ascii="Calibri" w:hAnsi="Calibri" w:cs="Calibri"/>
            <w:color w:val="201E1E"/>
            <w:sz w:val="22"/>
            <w:szCs w:val="22"/>
          </w:rPr>
          <w:t xml:space="preserve"> </w:t>
        </w:r>
      </w:hyperlink>
      <w:hyperlink r:id="rId243">
        <w:r w:rsidR="00991FA3" w:rsidRPr="00735DD8">
          <w:rPr>
            <w:rFonts w:ascii="Calibri" w:hAnsi="Calibri" w:cs="Calibri"/>
            <w:color w:val="0000FF"/>
            <w:sz w:val="22"/>
            <w:szCs w:val="22"/>
            <w:u w:val="single" w:color="0000FF"/>
          </w:rPr>
          <w:t>http://tinyurl.com/yx7ppatl</w:t>
        </w:r>
      </w:hyperlink>
      <w:hyperlink r:id="rId244">
        <w:r w:rsidR="00991FA3" w:rsidRPr="00735DD8">
          <w:rPr>
            <w:rFonts w:ascii="Calibri" w:hAnsi="Calibri" w:cs="Calibri"/>
            <w:color w:val="201E1E"/>
            <w:sz w:val="22"/>
            <w:szCs w:val="22"/>
          </w:rPr>
          <w:t xml:space="preserve"> </w:t>
        </w:r>
      </w:hyperlink>
      <w:r w:rsidRPr="00735DD8">
        <w:rPr>
          <w:rFonts w:ascii="Calibri" w:hAnsi="Calibri" w:cs="Calibri"/>
          <w:color w:val="201E1E"/>
          <w:sz w:val="22"/>
          <w:szCs w:val="22"/>
        </w:rPr>
        <w:t xml:space="preserve">(Conference Canceled) </w:t>
      </w:r>
    </w:p>
    <w:p w14:paraId="2309D81E" w14:textId="77777777" w:rsidR="00991FA3" w:rsidRPr="00735DD8" w:rsidRDefault="00B8532B">
      <w:pPr>
        <w:spacing w:after="129" w:line="246" w:lineRule="auto"/>
        <w:ind w:left="535" w:hanging="55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color w:val="201E1E"/>
          <w:sz w:val="22"/>
          <w:szCs w:val="22"/>
        </w:rPr>
        <w:t xml:space="preserve">Ge, X., Chua, B., Koh, K., Rahaman, M. S., Nie, Y., Chye, S. Y. &amp; Liem, G. D. (2020, Apr 17 - 21) Cross-Case Comparison of Secondary School Learners' Problem-Based Learning Experiences Between Singapore and the United States [Symposium]. </w:t>
      </w:r>
      <w:r w:rsidRPr="00735DD8">
        <w:rPr>
          <w:rFonts w:ascii="Calibri" w:hAnsi="Calibri" w:cs="Calibri"/>
          <w:sz w:val="22"/>
          <w:szCs w:val="22"/>
        </w:rPr>
        <w:t>American Educational Research Association</w:t>
      </w:r>
      <w:r w:rsidRPr="00735DD8">
        <w:rPr>
          <w:rFonts w:ascii="Calibri" w:hAnsi="Calibri" w:cs="Calibri"/>
          <w:color w:val="201E1E"/>
          <w:sz w:val="22"/>
          <w:szCs w:val="22"/>
        </w:rPr>
        <w:t xml:space="preserve"> Annual Meeting San Francisco, CA</w:t>
      </w:r>
      <w:hyperlink r:id="rId245">
        <w:r w:rsidR="00991FA3" w:rsidRPr="00735DD8">
          <w:rPr>
            <w:rFonts w:ascii="Calibri" w:hAnsi="Calibri" w:cs="Calibri"/>
            <w:color w:val="201E1E"/>
            <w:sz w:val="22"/>
            <w:szCs w:val="22"/>
          </w:rPr>
          <w:t xml:space="preserve"> </w:t>
        </w:r>
      </w:hyperlink>
      <w:hyperlink r:id="rId246">
        <w:r w:rsidR="00991FA3" w:rsidRPr="00735DD8">
          <w:rPr>
            <w:rFonts w:ascii="Calibri" w:hAnsi="Calibri" w:cs="Calibri"/>
            <w:color w:val="0000FF"/>
            <w:sz w:val="22"/>
            <w:szCs w:val="22"/>
            <w:u w:val="single" w:color="0000FF"/>
          </w:rPr>
          <w:t>http://tinyurl.com/qwkqmh7</w:t>
        </w:r>
      </w:hyperlink>
      <w:hyperlink r:id="rId247">
        <w:r w:rsidR="00991FA3" w:rsidRPr="00735DD8">
          <w:rPr>
            <w:rFonts w:ascii="Calibri" w:hAnsi="Calibri" w:cs="Calibri"/>
            <w:color w:val="201E1E"/>
            <w:sz w:val="22"/>
            <w:szCs w:val="22"/>
          </w:rPr>
          <w:t xml:space="preserve"> </w:t>
        </w:r>
      </w:hyperlink>
      <w:r w:rsidRPr="00735DD8">
        <w:rPr>
          <w:rFonts w:ascii="Calibri" w:hAnsi="Calibri" w:cs="Calibri"/>
          <w:color w:val="201E1E"/>
          <w:sz w:val="22"/>
          <w:szCs w:val="22"/>
        </w:rPr>
        <w:t xml:space="preserve">(Conference Canceled) </w:t>
      </w:r>
    </w:p>
    <w:p w14:paraId="4BB4AC2C" w14:textId="77777777" w:rsidR="00991FA3" w:rsidRPr="00735DD8" w:rsidRDefault="00B8532B">
      <w:pPr>
        <w:spacing w:after="6" w:line="246" w:lineRule="auto"/>
        <w:ind w:left="535" w:hanging="55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color w:val="201E1E"/>
          <w:sz w:val="22"/>
          <w:szCs w:val="22"/>
        </w:rPr>
        <w:t xml:space="preserve">Ge, X., Koh, K., Hu, L., Turk, M. &amp; Nelson, L. B. (2020, Apr 17 - 21) Learners' Knowledge Representation Through Maker Artifacts in an Inquiry-Based Maker Learning Environment [Poster Session]. </w:t>
      </w:r>
      <w:r w:rsidRPr="00735DD8">
        <w:rPr>
          <w:rFonts w:ascii="Calibri" w:hAnsi="Calibri" w:cs="Calibri"/>
          <w:sz w:val="22"/>
          <w:szCs w:val="22"/>
        </w:rPr>
        <w:t xml:space="preserve">American </w:t>
      </w:r>
    </w:p>
    <w:p w14:paraId="6D3DF371" w14:textId="77777777" w:rsidR="00991FA3" w:rsidRPr="00735DD8" w:rsidRDefault="00B8532B">
      <w:pPr>
        <w:ind w:left="550"/>
        <w:rPr>
          <w:rFonts w:ascii="Calibri" w:hAnsi="Calibri" w:cs="Calibri"/>
          <w:sz w:val="22"/>
          <w:szCs w:val="22"/>
        </w:rPr>
      </w:pPr>
      <w:r w:rsidRPr="00735DD8">
        <w:rPr>
          <w:rFonts w:ascii="Calibri" w:hAnsi="Calibri" w:cs="Calibri"/>
          <w:sz w:val="22"/>
          <w:szCs w:val="22"/>
        </w:rPr>
        <w:t>Educational Research Association</w:t>
      </w:r>
      <w:r w:rsidRPr="00735DD8">
        <w:rPr>
          <w:rFonts w:ascii="Calibri" w:hAnsi="Calibri" w:cs="Calibri"/>
          <w:color w:val="201E1E"/>
          <w:sz w:val="22"/>
          <w:szCs w:val="22"/>
        </w:rPr>
        <w:t xml:space="preserve"> Annual Meeting San Francisco, </w:t>
      </w:r>
    </w:p>
    <w:p w14:paraId="7CB11F9F" w14:textId="77777777" w:rsidR="00991FA3" w:rsidRPr="00735DD8" w:rsidRDefault="00B8532B">
      <w:pPr>
        <w:spacing w:after="94"/>
        <w:ind w:left="535"/>
        <w:rPr>
          <w:rFonts w:ascii="Calibri" w:hAnsi="Calibri" w:cs="Calibri"/>
          <w:sz w:val="22"/>
          <w:szCs w:val="22"/>
        </w:rPr>
      </w:pPr>
      <w:r w:rsidRPr="00735DD8">
        <w:rPr>
          <w:rFonts w:ascii="Calibri" w:hAnsi="Calibri" w:cs="Calibri"/>
          <w:color w:val="201E1E"/>
          <w:sz w:val="22"/>
          <w:szCs w:val="22"/>
        </w:rPr>
        <w:t>CA</w:t>
      </w:r>
      <w:hyperlink r:id="rId248">
        <w:r w:rsidR="00991FA3" w:rsidRPr="00735DD8">
          <w:rPr>
            <w:rFonts w:ascii="Calibri" w:hAnsi="Calibri" w:cs="Calibri"/>
            <w:color w:val="201E1E"/>
            <w:sz w:val="22"/>
            <w:szCs w:val="22"/>
          </w:rPr>
          <w:t xml:space="preserve"> </w:t>
        </w:r>
      </w:hyperlink>
      <w:hyperlink r:id="rId249">
        <w:r w:rsidR="00991FA3" w:rsidRPr="00735DD8">
          <w:rPr>
            <w:rFonts w:ascii="Calibri" w:hAnsi="Calibri" w:cs="Calibri"/>
            <w:color w:val="0000FF"/>
            <w:sz w:val="22"/>
            <w:szCs w:val="22"/>
            <w:u w:val="single" w:color="0000FF"/>
          </w:rPr>
          <w:t>http://tinyurl.com/qk2f5nr</w:t>
        </w:r>
      </w:hyperlink>
      <w:hyperlink r:id="rId250">
        <w:r w:rsidR="00991FA3" w:rsidRPr="00735DD8">
          <w:rPr>
            <w:rFonts w:ascii="Calibri" w:hAnsi="Calibri" w:cs="Calibri"/>
            <w:color w:val="201E1E"/>
            <w:sz w:val="22"/>
            <w:szCs w:val="22"/>
          </w:rPr>
          <w:t xml:space="preserve"> </w:t>
        </w:r>
      </w:hyperlink>
      <w:r w:rsidRPr="00735DD8">
        <w:rPr>
          <w:rFonts w:ascii="Calibri" w:hAnsi="Calibri" w:cs="Calibri"/>
          <w:color w:val="201E1E"/>
          <w:sz w:val="22"/>
          <w:szCs w:val="22"/>
        </w:rPr>
        <w:t xml:space="preserve">(Conference Canceled) </w:t>
      </w:r>
    </w:p>
    <w:p w14:paraId="3217146B" w14:textId="77777777" w:rsidR="00991FA3" w:rsidRPr="00735DD8" w:rsidRDefault="00B8532B">
      <w:pPr>
        <w:spacing w:after="95"/>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Ge, X., Koh, K., Lewis, K., Nelson, L., Simmons, S., &amp; Doucette, J. (</w:t>
      </w:r>
      <w:proofErr w:type="gramStart"/>
      <w:r w:rsidRPr="00735DD8">
        <w:rPr>
          <w:rFonts w:ascii="Calibri" w:hAnsi="Calibri" w:cs="Calibri"/>
          <w:sz w:val="22"/>
          <w:szCs w:val="22"/>
        </w:rPr>
        <w:t>October,</w:t>
      </w:r>
      <w:proofErr w:type="gramEnd"/>
      <w:r w:rsidRPr="00735DD8">
        <w:rPr>
          <w:rFonts w:ascii="Calibri" w:hAnsi="Calibri" w:cs="Calibri"/>
          <w:sz w:val="22"/>
          <w:szCs w:val="22"/>
        </w:rPr>
        <w:t xml:space="preserve"> 2019). Maker learning with guided inquiry design: A showcase of design-based research in K-12 Education. Presented at the annual convention of the Association for Educational Communications and Technology, Las Vegas, NV. </w:t>
      </w:r>
    </w:p>
    <w:p w14:paraId="3A7717E0" w14:textId="77777777" w:rsidR="00991FA3" w:rsidRPr="00735DD8" w:rsidRDefault="00B8532B">
      <w:pPr>
        <w:spacing w:after="121"/>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Huang, K., Chen, Y., Hu, L., Ge, X., &amp; Law, V. (</w:t>
      </w:r>
      <w:proofErr w:type="gramStart"/>
      <w:r w:rsidRPr="00735DD8">
        <w:rPr>
          <w:rFonts w:ascii="Calibri" w:hAnsi="Calibri" w:cs="Calibri"/>
          <w:sz w:val="22"/>
          <w:szCs w:val="22"/>
        </w:rPr>
        <w:t>October,</w:t>
      </w:r>
      <w:proofErr w:type="gramEnd"/>
      <w:r w:rsidRPr="00735DD8">
        <w:rPr>
          <w:rFonts w:ascii="Calibri" w:hAnsi="Calibri" w:cs="Calibri"/>
          <w:sz w:val="22"/>
          <w:szCs w:val="22"/>
        </w:rPr>
        <w:t xml:space="preserve"> 2019). Exploring patterns in undergraduate students’ information problem solving: A cross-case comparisons analysis. Paper presented at the annual convention of the Association for Educational Communications and Technology, Las Vegas, NV. </w:t>
      </w:r>
    </w:p>
    <w:p w14:paraId="05DBBF66" w14:textId="77777777" w:rsidR="00991FA3" w:rsidRPr="00735DD8" w:rsidRDefault="00B8532B">
      <w:pPr>
        <w:spacing w:after="122"/>
        <w:ind w:left="525" w:hanging="540"/>
        <w:rPr>
          <w:rFonts w:ascii="Calibri" w:hAnsi="Calibri" w:cs="Calibri"/>
          <w:sz w:val="22"/>
          <w:szCs w:val="22"/>
        </w:rPr>
      </w:pPr>
      <w:proofErr w:type="spellStart"/>
      <w:r w:rsidRPr="00735DD8">
        <w:rPr>
          <w:rFonts w:ascii="Calibri" w:hAnsi="Calibri" w:cs="Calibri"/>
          <w:sz w:val="22"/>
          <w:szCs w:val="22"/>
          <w:vertAlign w:val="superscript"/>
        </w:rPr>
        <w:t>Ψϕ</w:t>
      </w:r>
      <w:proofErr w:type="spellEnd"/>
      <w:r w:rsidRPr="00735DD8">
        <w:rPr>
          <w:rFonts w:ascii="Calibri" w:hAnsi="Calibri" w:cs="Calibri"/>
          <w:sz w:val="22"/>
          <w:szCs w:val="22"/>
        </w:rPr>
        <w:t xml:space="preserve"> Ge, X. (</w:t>
      </w:r>
      <w:proofErr w:type="gramStart"/>
      <w:r w:rsidRPr="00735DD8">
        <w:rPr>
          <w:rFonts w:ascii="Calibri" w:hAnsi="Calibri" w:cs="Calibri"/>
          <w:sz w:val="22"/>
          <w:szCs w:val="22"/>
        </w:rPr>
        <w:t>October,</w:t>
      </w:r>
      <w:proofErr w:type="gramEnd"/>
      <w:r w:rsidRPr="00735DD8">
        <w:rPr>
          <w:rFonts w:ascii="Calibri" w:hAnsi="Calibri" w:cs="Calibri"/>
          <w:sz w:val="22"/>
          <w:szCs w:val="22"/>
        </w:rPr>
        <w:t xml:space="preserve"> 2019). Graduate Student Assembly: A Conversation with the AECT President-Elect. the annual convention of the Association for Educational Communications and Technology, Las Vegas, NV. </w:t>
      </w:r>
    </w:p>
    <w:p w14:paraId="5A4A696B" w14:textId="77777777" w:rsidR="00991FA3" w:rsidRPr="00735DD8" w:rsidRDefault="00B8532B">
      <w:pPr>
        <w:spacing w:after="110"/>
        <w:ind w:left="525" w:hanging="540"/>
        <w:rPr>
          <w:rFonts w:ascii="Calibri" w:hAnsi="Calibri" w:cs="Calibri"/>
          <w:sz w:val="22"/>
          <w:szCs w:val="22"/>
        </w:rPr>
      </w:pPr>
      <w:r w:rsidRPr="00735DD8">
        <w:rPr>
          <w:rFonts w:ascii="Calibri" w:hAnsi="Calibri" w:cs="Calibri"/>
          <w:sz w:val="22"/>
          <w:szCs w:val="22"/>
          <w:vertAlign w:val="superscript"/>
        </w:rPr>
        <w:t>Ψ</w:t>
      </w:r>
      <w:r w:rsidRPr="00735DD8">
        <w:rPr>
          <w:rFonts w:ascii="Calibri" w:hAnsi="Calibri" w:cs="Calibri"/>
          <w:sz w:val="22"/>
          <w:szCs w:val="22"/>
        </w:rPr>
        <w:t xml:space="preserve"> Liu, C., Horton, A. M., Rogers, S., E., Spector, J. M., Reeves, T. C., Ge, X., Xie, K., Bradshaw, A., </w:t>
      </w:r>
      <w:proofErr w:type="spellStart"/>
      <w:r w:rsidRPr="00735DD8">
        <w:rPr>
          <w:rFonts w:ascii="Calibri" w:hAnsi="Calibri" w:cs="Calibri"/>
          <w:sz w:val="22"/>
          <w:szCs w:val="22"/>
        </w:rPr>
        <w:t>Subramony</w:t>
      </w:r>
      <w:proofErr w:type="spellEnd"/>
      <w:r w:rsidRPr="00735DD8">
        <w:rPr>
          <w:rFonts w:ascii="Calibri" w:hAnsi="Calibri" w:cs="Calibri"/>
          <w:sz w:val="22"/>
          <w:szCs w:val="22"/>
        </w:rPr>
        <w:t>, D. P. (</w:t>
      </w:r>
      <w:proofErr w:type="gramStart"/>
      <w:r w:rsidRPr="00735DD8">
        <w:rPr>
          <w:rFonts w:ascii="Calibri" w:hAnsi="Calibri" w:cs="Calibri"/>
          <w:sz w:val="22"/>
          <w:szCs w:val="22"/>
        </w:rPr>
        <w:t>October,</w:t>
      </w:r>
      <w:proofErr w:type="gramEnd"/>
      <w:r w:rsidRPr="00735DD8">
        <w:rPr>
          <w:rFonts w:ascii="Calibri" w:hAnsi="Calibri" w:cs="Calibri"/>
          <w:sz w:val="22"/>
          <w:szCs w:val="22"/>
        </w:rPr>
        <w:t xml:space="preserve"> 2019). Collaborative research: From proposals to scholarship representation. Panel discussion at the annual convention of the Association for Educational Communications and Technology, Las Vegas, NV. </w:t>
      </w:r>
    </w:p>
    <w:p w14:paraId="73BB2501" w14:textId="77777777" w:rsidR="00991FA3" w:rsidRPr="00735DD8" w:rsidRDefault="00B8532B">
      <w:pPr>
        <w:spacing w:after="110"/>
        <w:ind w:left="525" w:hanging="540"/>
        <w:rPr>
          <w:rFonts w:ascii="Calibri" w:hAnsi="Calibri" w:cs="Calibri"/>
          <w:sz w:val="22"/>
          <w:szCs w:val="22"/>
        </w:rPr>
      </w:pPr>
      <w:proofErr w:type="spellStart"/>
      <w:r w:rsidRPr="00735DD8">
        <w:rPr>
          <w:rFonts w:ascii="Calibri" w:hAnsi="Calibri" w:cs="Calibri"/>
          <w:sz w:val="22"/>
          <w:szCs w:val="22"/>
          <w:vertAlign w:val="superscript"/>
        </w:rPr>
        <w:lastRenderedPageBreak/>
        <w:t>Ψϕ</w:t>
      </w:r>
      <w:proofErr w:type="spellEnd"/>
      <w:r w:rsidRPr="00735DD8">
        <w:rPr>
          <w:rFonts w:ascii="Calibri" w:hAnsi="Calibri" w:cs="Calibri"/>
          <w:sz w:val="22"/>
          <w:szCs w:val="22"/>
        </w:rPr>
        <w:t xml:space="preserve"> Dennen, V., Ge, X., Reeves, T., Young, P., </w:t>
      </w:r>
      <w:proofErr w:type="spellStart"/>
      <w:r w:rsidRPr="00735DD8">
        <w:rPr>
          <w:rFonts w:ascii="Calibri" w:hAnsi="Calibri" w:cs="Calibri"/>
          <w:color w:val="212121"/>
          <w:sz w:val="22"/>
          <w:szCs w:val="22"/>
        </w:rPr>
        <w:t>Veletsianos</w:t>
      </w:r>
      <w:proofErr w:type="spellEnd"/>
      <w:r w:rsidRPr="00735DD8">
        <w:rPr>
          <w:rFonts w:ascii="Calibri" w:hAnsi="Calibri" w:cs="Calibri"/>
          <w:sz w:val="22"/>
          <w:szCs w:val="22"/>
        </w:rPr>
        <w:t>, G. (</w:t>
      </w:r>
      <w:proofErr w:type="gramStart"/>
      <w:r w:rsidRPr="00735DD8">
        <w:rPr>
          <w:rFonts w:ascii="Calibri" w:hAnsi="Calibri" w:cs="Calibri"/>
          <w:sz w:val="22"/>
          <w:szCs w:val="22"/>
        </w:rPr>
        <w:t>October,</w:t>
      </w:r>
      <w:proofErr w:type="gramEnd"/>
      <w:r w:rsidRPr="00735DD8">
        <w:rPr>
          <w:rFonts w:ascii="Calibri" w:hAnsi="Calibri" w:cs="Calibri"/>
          <w:sz w:val="22"/>
          <w:szCs w:val="22"/>
        </w:rPr>
        <w:t xml:space="preserve"> 2019). Provocations to envision the future of the educational technology field, panel discussion, organized by Romero-Hall, E. and Aldemir, T. to be presented at the annual convention of the Association for Educational Communications and Technology, Las Vegas, NV. </w:t>
      </w:r>
    </w:p>
    <w:p w14:paraId="6D879038" w14:textId="77777777" w:rsidR="00991FA3" w:rsidRPr="00735DD8" w:rsidRDefault="00B8532B">
      <w:pPr>
        <w:spacing w:after="95"/>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Koh, K., Ge, X., Lee, L., Lewis, K., Simmons, S., Nelson, L., &amp; Doucette, J. (</w:t>
      </w:r>
      <w:proofErr w:type="gramStart"/>
      <w:r w:rsidRPr="00735DD8">
        <w:rPr>
          <w:rFonts w:ascii="Calibri" w:hAnsi="Calibri" w:cs="Calibri"/>
          <w:sz w:val="22"/>
          <w:szCs w:val="22"/>
        </w:rPr>
        <w:t>October,</w:t>
      </w:r>
      <w:proofErr w:type="gramEnd"/>
      <w:r w:rsidRPr="00735DD8">
        <w:rPr>
          <w:rFonts w:ascii="Calibri" w:hAnsi="Calibri" w:cs="Calibri"/>
          <w:sz w:val="22"/>
          <w:szCs w:val="22"/>
        </w:rPr>
        <w:t xml:space="preserve"> 2019) Fostering information literacy through autonomy and guidance in the inquiry and </w:t>
      </w:r>
      <w:proofErr w:type="spellStart"/>
      <w:r w:rsidRPr="00735DD8">
        <w:rPr>
          <w:rFonts w:ascii="Calibri" w:hAnsi="Calibri" w:cs="Calibri"/>
          <w:sz w:val="22"/>
          <w:szCs w:val="22"/>
        </w:rPr>
        <w:t>maker</w:t>
      </w:r>
      <w:proofErr w:type="spellEnd"/>
      <w:r w:rsidRPr="00735DD8">
        <w:rPr>
          <w:rFonts w:ascii="Calibri" w:hAnsi="Calibri" w:cs="Calibri"/>
          <w:sz w:val="22"/>
          <w:szCs w:val="22"/>
        </w:rPr>
        <w:t xml:space="preserve"> Learning environments. Research paper presented at 2019 Connected Learning Summit, University of California, Irvine, CA.  </w:t>
      </w:r>
    </w:p>
    <w:p w14:paraId="04B4B41A" w14:textId="77777777" w:rsidR="00991FA3" w:rsidRPr="00735DD8" w:rsidRDefault="00B8532B">
      <w:pPr>
        <w:spacing w:after="121"/>
        <w:ind w:left="525" w:hanging="540"/>
        <w:rPr>
          <w:rFonts w:ascii="Calibri" w:hAnsi="Calibri" w:cs="Calibri"/>
          <w:sz w:val="22"/>
          <w:szCs w:val="22"/>
        </w:rPr>
      </w:pPr>
      <w:proofErr w:type="spellStart"/>
      <w:r w:rsidRPr="00735DD8">
        <w:rPr>
          <w:rFonts w:ascii="Calibri" w:hAnsi="Calibri" w:cs="Calibri"/>
          <w:sz w:val="22"/>
          <w:szCs w:val="22"/>
          <w:vertAlign w:val="superscript"/>
        </w:rPr>
        <w:t>Ψϕ</w:t>
      </w:r>
      <w:proofErr w:type="spellEnd"/>
      <w:r w:rsidRPr="00735DD8">
        <w:rPr>
          <w:rFonts w:ascii="Calibri" w:hAnsi="Calibri" w:cs="Calibri"/>
          <w:sz w:val="22"/>
          <w:szCs w:val="22"/>
        </w:rPr>
        <w:t xml:space="preserve"> Ashley, W., Gabriella, R., Ge, X., &amp; Weible, J., (August 2019). Panel discussion. Design and research guidelines for diverse makerspaces. Moderators: Willet, B. S., &amp; Tiwari, S., Graduate Student Assembly of the Association for Educational Communications and Technology (AECT), [Online] </w:t>
      </w:r>
    </w:p>
    <w:p w14:paraId="236DF162" w14:textId="77777777" w:rsidR="00991FA3" w:rsidRPr="00735DD8" w:rsidRDefault="00B8532B">
      <w:pPr>
        <w:spacing w:after="111"/>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Ge, X., Chen, C.H., Law, V., Hu, L., &amp; Chen, Y. (</w:t>
      </w:r>
      <w:proofErr w:type="gramStart"/>
      <w:r w:rsidRPr="00735DD8">
        <w:rPr>
          <w:rFonts w:ascii="Calibri" w:hAnsi="Calibri" w:cs="Calibri"/>
          <w:sz w:val="22"/>
          <w:szCs w:val="22"/>
        </w:rPr>
        <w:t>June,</w:t>
      </w:r>
      <w:proofErr w:type="gramEnd"/>
      <w:r w:rsidRPr="00735DD8">
        <w:rPr>
          <w:rFonts w:ascii="Calibri" w:hAnsi="Calibri" w:cs="Calibri"/>
          <w:sz w:val="22"/>
          <w:szCs w:val="22"/>
        </w:rPr>
        <w:t xml:space="preserve"> 2019). The role of prior knowledge and prior experience on collaborative versus individual problem solving. Paper presented at 2019 </w:t>
      </w:r>
      <w:proofErr w:type="spellStart"/>
      <w:r w:rsidRPr="00735DD8">
        <w:rPr>
          <w:rFonts w:ascii="Calibri" w:hAnsi="Calibri" w:cs="Calibri"/>
          <w:sz w:val="22"/>
          <w:szCs w:val="22"/>
        </w:rPr>
        <w:t>EdMedia</w:t>
      </w:r>
      <w:proofErr w:type="spellEnd"/>
      <w:r w:rsidRPr="00735DD8">
        <w:rPr>
          <w:rFonts w:ascii="Calibri" w:hAnsi="Calibri" w:cs="Calibri"/>
          <w:sz w:val="22"/>
          <w:szCs w:val="22"/>
        </w:rPr>
        <w:t xml:space="preserve"> + Innovate Learning, Amsterdam, Netherlands. </w:t>
      </w:r>
    </w:p>
    <w:p w14:paraId="4BD20F52" w14:textId="77777777" w:rsidR="00991FA3" w:rsidRPr="00735DD8" w:rsidRDefault="00B8532B">
      <w:pPr>
        <w:spacing w:after="127"/>
        <w:ind w:left="525" w:hanging="540"/>
        <w:rPr>
          <w:rFonts w:ascii="Calibri" w:hAnsi="Calibri" w:cs="Calibri"/>
          <w:sz w:val="22"/>
          <w:szCs w:val="22"/>
        </w:rPr>
      </w:pPr>
      <w:proofErr w:type="spellStart"/>
      <w:r w:rsidRPr="00735DD8">
        <w:rPr>
          <w:rFonts w:ascii="Calibri" w:hAnsi="Calibri" w:cs="Calibri"/>
          <w:sz w:val="22"/>
          <w:szCs w:val="22"/>
          <w:vertAlign w:val="superscript"/>
        </w:rPr>
        <w:t>Ψϕ</w:t>
      </w:r>
      <w:proofErr w:type="spellEnd"/>
      <w:r w:rsidRPr="00735DD8">
        <w:rPr>
          <w:rFonts w:ascii="Calibri" w:hAnsi="Calibri" w:cs="Calibri"/>
          <w:sz w:val="22"/>
          <w:szCs w:val="22"/>
        </w:rPr>
        <w:t xml:space="preserve"> Ge, X., &amp; Chua, B. L. (</w:t>
      </w:r>
      <w:proofErr w:type="gramStart"/>
      <w:r w:rsidRPr="00735DD8">
        <w:rPr>
          <w:rFonts w:ascii="Calibri" w:hAnsi="Calibri" w:cs="Calibri"/>
          <w:sz w:val="22"/>
          <w:szCs w:val="22"/>
        </w:rPr>
        <w:t>July,</w:t>
      </w:r>
      <w:proofErr w:type="gramEnd"/>
      <w:r w:rsidRPr="00735DD8">
        <w:rPr>
          <w:rFonts w:ascii="Calibri" w:hAnsi="Calibri" w:cs="Calibri"/>
          <w:sz w:val="22"/>
          <w:szCs w:val="22"/>
        </w:rPr>
        <w:t xml:space="preserve"> 2019). The role of self-directed learning and its implications for designing scaffolding in PBL. Featured Presentation. PBL 2019 Immersive Virtual International Conference.  </w:t>
      </w:r>
    </w:p>
    <w:p w14:paraId="54A2AB02" w14:textId="77777777" w:rsidR="00991FA3" w:rsidRPr="00735DD8" w:rsidRDefault="00B8532B">
      <w:pPr>
        <w:spacing w:after="126"/>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Ge, X., Koh, K., Chancey, J., Lee, N., </w:t>
      </w:r>
      <w:proofErr w:type="spellStart"/>
      <w:r w:rsidRPr="00735DD8">
        <w:rPr>
          <w:rFonts w:ascii="Calibri" w:hAnsi="Calibri" w:cs="Calibri"/>
          <w:sz w:val="22"/>
          <w:szCs w:val="22"/>
        </w:rPr>
        <w:t>Lews</w:t>
      </w:r>
      <w:proofErr w:type="spellEnd"/>
      <w:r w:rsidRPr="00735DD8">
        <w:rPr>
          <w:rFonts w:ascii="Calibri" w:hAnsi="Calibri" w:cs="Calibri"/>
          <w:sz w:val="22"/>
          <w:szCs w:val="22"/>
        </w:rPr>
        <w:t>, K., Doucette, J., Simmons, S. (</w:t>
      </w:r>
      <w:proofErr w:type="gramStart"/>
      <w:r w:rsidRPr="00735DD8">
        <w:rPr>
          <w:rFonts w:ascii="Calibri" w:hAnsi="Calibri" w:cs="Calibri"/>
          <w:sz w:val="22"/>
          <w:szCs w:val="22"/>
        </w:rPr>
        <w:t>April,</w:t>
      </w:r>
      <w:proofErr w:type="gramEnd"/>
      <w:r w:rsidRPr="00735DD8">
        <w:rPr>
          <w:rFonts w:ascii="Calibri" w:hAnsi="Calibri" w:cs="Calibri"/>
          <w:sz w:val="22"/>
          <w:szCs w:val="22"/>
        </w:rPr>
        <w:t xml:space="preserve"> 2019). Bounded Autonomy: Students’ Maker Learning Experiences in Public High School English Inquiry Units. Paper presented at the annual meeting of American Educational Research Association, Toronto, Canada. </w:t>
      </w:r>
    </w:p>
    <w:p w14:paraId="7F874CFB" w14:textId="77777777" w:rsidR="00991FA3" w:rsidRPr="00735DD8" w:rsidRDefault="00B8532B">
      <w:pPr>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Tawfik, A., Law, V., Ge, X., Xing, W., &amp; Kim, K. (</w:t>
      </w:r>
      <w:proofErr w:type="gramStart"/>
      <w:r w:rsidRPr="00735DD8">
        <w:rPr>
          <w:rFonts w:ascii="Calibri" w:hAnsi="Calibri" w:cs="Calibri"/>
          <w:sz w:val="22"/>
          <w:szCs w:val="22"/>
        </w:rPr>
        <w:t>October,</w:t>
      </w:r>
      <w:proofErr w:type="gramEnd"/>
      <w:r w:rsidRPr="00735DD8">
        <w:rPr>
          <w:rFonts w:ascii="Calibri" w:hAnsi="Calibri" w:cs="Calibri"/>
          <w:sz w:val="22"/>
          <w:szCs w:val="22"/>
        </w:rPr>
        <w:t xml:space="preserve"> 2018). The effect of sustained vs faded scaffolding on students' argumentation in ill-structured problem solving. Paper presented at the annual meeting of at the annual meeting of the Association for Educational Communications and Technology, Kansas City, MO.  </w:t>
      </w:r>
    </w:p>
    <w:p w14:paraId="04A1308C" w14:textId="77777777" w:rsidR="00991FA3" w:rsidRPr="00735DD8" w:rsidRDefault="00B8532B">
      <w:pPr>
        <w:spacing w:after="128" w:line="243" w:lineRule="auto"/>
        <w:ind w:left="535" w:right="5" w:hanging="550"/>
        <w:jc w:val="both"/>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Koh, K., &amp; Ge, X. (</w:t>
      </w:r>
      <w:proofErr w:type="gramStart"/>
      <w:r w:rsidRPr="00735DD8">
        <w:rPr>
          <w:rFonts w:ascii="Calibri" w:hAnsi="Calibri" w:cs="Calibri"/>
          <w:sz w:val="22"/>
          <w:szCs w:val="22"/>
        </w:rPr>
        <w:t>August,</w:t>
      </w:r>
      <w:proofErr w:type="gramEnd"/>
      <w:r w:rsidRPr="00735DD8">
        <w:rPr>
          <w:rFonts w:ascii="Calibri" w:hAnsi="Calibri" w:cs="Calibri"/>
          <w:sz w:val="22"/>
          <w:szCs w:val="22"/>
        </w:rPr>
        <w:t xml:space="preserve"> 2018). When inquiry meets making: Demystifying inquiry-based making using guided inquiry design. Paper presented at 2018 Connected Learning Summit at the MIT Media Lab, Cambridge, MA. </w:t>
      </w:r>
    </w:p>
    <w:p w14:paraId="36D02BF9" w14:textId="77777777" w:rsidR="00991FA3" w:rsidRPr="00735DD8" w:rsidRDefault="00B8532B">
      <w:pPr>
        <w:spacing w:after="170"/>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Ge, X., Allen, J. K., </w:t>
      </w:r>
      <w:proofErr w:type="spellStart"/>
      <w:r w:rsidRPr="00735DD8">
        <w:rPr>
          <w:rFonts w:ascii="Calibri" w:hAnsi="Calibri" w:cs="Calibri"/>
          <w:sz w:val="22"/>
          <w:szCs w:val="22"/>
        </w:rPr>
        <w:t>Mistree</w:t>
      </w:r>
      <w:proofErr w:type="spellEnd"/>
      <w:r w:rsidRPr="00735DD8">
        <w:rPr>
          <w:rFonts w:ascii="Calibri" w:hAnsi="Calibri" w:cs="Calibri"/>
          <w:sz w:val="22"/>
          <w:szCs w:val="22"/>
        </w:rPr>
        <w:t>, F. (</w:t>
      </w:r>
      <w:proofErr w:type="gramStart"/>
      <w:r w:rsidRPr="00735DD8">
        <w:rPr>
          <w:rFonts w:ascii="Calibri" w:hAnsi="Calibri" w:cs="Calibri"/>
          <w:sz w:val="22"/>
          <w:szCs w:val="22"/>
        </w:rPr>
        <w:t>July,</w:t>
      </w:r>
      <w:proofErr w:type="gramEnd"/>
      <w:r w:rsidRPr="00735DD8">
        <w:rPr>
          <w:rFonts w:ascii="Calibri" w:hAnsi="Calibri" w:cs="Calibri"/>
          <w:sz w:val="22"/>
          <w:szCs w:val="22"/>
        </w:rPr>
        <w:t xml:space="preserve"> 2018). Career sustaining competencies for managing disruptions and innovative problem solving in a digitized world.  Presented at the 18</w:t>
      </w:r>
      <w:r w:rsidRPr="00735DD8">
        <w:rPr>
          <w:rFonts w:ascii="Calibri" w:hAnsi="Calibri" w:cs="Calibri"/>
          <w:sz w:val="22"/>
          <w:szCs w:val="22"/>
          <w:vertAlign w:val="superscript"/>
        </w:rPr>
        <w:t>th</w:t>
      </w:r>
      <w:r w:rsidRPr="00735DD8">
        <w:rPr>
          <w:rFonts w:ascii="Calibri" w:hAnsi="Calibri" w:cs="Calibri"/>
          <w:sz w:val="22"/>
          <w:szCs w:val="22"/>
        </w:rPr>
        <w:t xml:space="preserve"> IEEE International Conference on Advanced Learning Technologies (ICALT), Bombay, India.</w:t>
      </w:r>
      <w:r w:rsidRPr="00735DD8">
        <w:rPr>
          <w:rFonts w:ascii="Calibri" w:hAnsi="Calibri" w:cs="Calibri"/>
          <w:sz w:val="22"/>
          <w:szCs w:val="22"/>
          <w:vertAlign w:val="superscript"/>
        </w:rPr>
        <w:t xml:space="preserve"> </w:t>
      </w:r>
    </w:p>
    <w:p w14:paraId="6B33C360" w14:textId="77777777" w:rsidR="00991FA3" w:rsidRPr="00735DD8" w:rsidRDefault="00B8532B">
      <w:pPr>
        <w:spacing w:after="92"/>
        <w:ind w:left="535" w:hanging="550"/>
        <w:rPr>
          <w:rFonts w:ascii="Calibri" w:hAnsi="Calibri" w:cs="Calibri"/>
          <w:sz w:val="22"/>
          <w:szCs w:val="22"/>
        </w:rPr>
      </w:pPr>
      <w:r w:rsidRPr="00735DD8">
        <w:rPr>
          <w:rFonts w:ascii="Calibri" w:hAnsi="Calibri" w:cs="Calibri"/>
          <w:sz w:val="22"/>
          <w:szCs w:val="22"/>
          <w:vertAlign w:val="superscript"/>
        </w:rPr>
        <w:t>Ψ†‡</w:t>
      </w:r>
      <w:r w:rsidRPr="00735DD8">
        <w:rPr>
          <w:rFonts w:ascii="Calibri" w:hAnsi="Calibri" w:cs="Calibri"/>
          <w:sz w:val="22"/>
          <w:szCs w:val="22"/>
        </w:rPr>
        <w:t xml:space="preserve"> Autrey, J. L., Ghaisas, S., Ge, X., Siddique, Z., &amp; </w:t>
      </w:r>
      <w:proofErr w:type="spellStart"/>
      <w:r w:rsidRPr="00735DD8">
        <w:rPr>
          <w:rFonts w:ascii="Calibri" w:hAnsi="Calibri" w:cs="Calibri"/>
          <w:sz w:val="22"/>
          <w:szCs w:val="22"/>
        </w:rPr>
        <w:t>Mistree</w:t>
      </w:r>
      <w:proofErr w:type="spellEnd"/>
      <w:r w:rsidRPr="00735DD8">
        <w:rPr>
          <w:rFonts w:ascii="Calibri" w:hAnsi="Calibri" w:cs="Calibri"/>
          <w:sz w:val="22"/>
          <w:szCs w:val="22"/>
        </w:rPr>
        <w:t>, F. (</w:t>
      </w:r>
      <w:proofErr w:type="gramStart"/>
      <w:r w:rsidRPr="00735DD8">
        <w:rPr>
          <w:rFonts w:ascii="Calibri" w:hAnsi="Calibri" w:cs="Calibri"/>
          <w:sz w:val="22"/>
          <w:szCs w:val="22"/>
        </w:rPr>
        <w:t>June,</w:t>
      </w:r>
      <w:proofErr w:type="gramEnd"/>
      <w:r w:rsidRPr="00735DD8">
        <w:rPr>
          <w:rFonts w:ascii="Calibri" w:hAnsi="Calibri" w:cs="Calibri"/>
          <w:sz w:val="22"/>
          <w:szCs w:val="22"/>
        </w:rPr>
        <w:t xml:space="preserve"> 2018).  </w:t>
      </w:r>
      <w:r w:rsidRPr="00735DD8">
        <w:rPr>
          <w:rFonts w:ascii="Calibri" w:hAnsi="Calibri" w:cs="Calibri"/>
          <w:color w:val="212121"/>
          <w:sz w:val="22"/>
          <w:szCs w:val="22"/>
        </w:rPr>
        <w:t xml:space="preserve">An Experiential learning framework for improving engineering design, build, and test courses, Paper presented at 2018 Annual Conference of American Society for Engineering Education (ASEE) &amp; Exposition, </w:t>
      </w:r>
      <w:r w:rsidRPr="00735DD8">
        <w:rPr>
          <w:rFonts w:ascii="Calibri" w:hAnsi="Calibri" w:cs="Calibri"/>
          <w:sz w:val="22"/>
          <w:szCs w:val="22"/>
        </w:rPr>
        <w:t>Salt Lake City, UT</w:t>
      </w:r>
      <w:r w:rsidRPr="00735DD8">
        <w:rPr>
          <w:rFonts w:ascii="Calibri" w:hAnsi="Calibri" w:cs="Calibri"/>
          <w:color w:val="212121"/>
          <w:sz w:val="22"/>
          <w:szCs w:val="22"/>
        </w:rPr>
        <w:t xml:space="preserve">. </w:t>
      </w:r>
    </w:p>
    <w:p w14:paraId="3BDB2480" w14:textId="77777777" w:rsidR="00991FA3" w:rsidRPr="00735DD8" w:rsidRDefault="00B8532B">
      <w:pPr>
        <w:spacing w:after="114"/>
        <w:ind w:left="525" w:right="845" w:hanging="540"/>
        <w:rPr>
          <w:rFonts w:ascii="Calibri" w:hAnsi="Calibri" w:cs="Calibri"/>
          <w:sz w:val="22"/>
          <w:szCs w:val="22"/>
        </w:rPr>
      </w:pPr>
      <w:r w:rsidRPr="00735DD8">
        <w:rPr>
          <w:rFonts w:ascii="Calibri" w:hAnsi="Calibri" w:cs="Calibri"/>
          <w:sz w:val="22"/>
          <w:szCs w:val="22"/>
          <w:vertAlign w:val="superscript"/>
        </w:rPr>
        <w:t>Ψ ϕ</w:t>
      </w:r>
      <w:r w:rsidRPr="00735DD8">
        <w:rPr>
          <w:rFonts w:ascii="Calibri" w:hAnsi="Calibri" w:cs="Calibri"/>
          <w:sz w:val="22"/>
          <w:szCs w:val="22"/>
        </w:rPr>
        <w:t xml:space="preserve"> Lewis, K., Koh, K., Simmons, S., Lee, N., Doucette, J., Ge, X. (</w:t>
      </w:r>
      <w:proofErr w:type="gramStart"/>
      <w:r w:rsidRPr="00735DD8">
        <w:rPr>
          <w:rFonts w:ascii="Calibri" w:hAnsi="Calibri" w:cs="Calibri"/>
          <w:sz w:val="22"/>
          <w:szCs w:val="22"/>
        </w:rPr>
        <w:t>May,</w:t>
      </w:r>
      <w:proofErr w:type="gramEnd"/>
      <w:r w:rsidRPr="00735DD8">
        <w:rPr>
          <w:rFonts w:ascii="Calibri" w:hAnsi="Calibri" w:cs="Calibri"/>
          <w:sz w:val="22"/>
          <w:szCs w:val="22"/>
        </w:rPr>
        <w:t xml:space="preserve"> 2018). The 2018 STEM for All Video Showcase: Transforming the Educational Landscape. Sponsored by TERC with NSF funding (award </w:t>
      </w:r>
      <w:hyperlink r:id="rId251">
        <w:r w:rsidR="00991FA3" w:rsidRPr="00735DD8">
          <w:rPr>
            <w:rFonts w:ascii="Calibri" w:hAnsi="Calibri" w:cs="Calibri"/>
            <w:sz w:val="22"/>
            <w:szCs w:val="22"/>
          </w:rPr>
          <w:t>#</w:t>
        </w:r>
      </w:hyperlink>
      <w:hyperlink r:id="rId252">
        <w:r w:rsidR="00991FA3" w:rsidRPr="00735DD8">
          <w:rPr>
            <w:rFonts w:ascii="Calibri" w:hAnsi="Calibri" w:cs="Calibri"/>
            <w:color w:val="0000FF"/>
            <w:sz w:val="22"/>
            <w:szCs w:val="22"/>
            <w:u w:val="single" w:color="0000FF"/>
          </w:rPr>
          <w:t>1642187</w:t>
        </w:r>
      </w:hyperlink>
      <w:hyperlink r:id="rId253">
        <w:r w:rsidR="00991FA3" w:rsidRPr="00735DD8">
          <w:rPr>
            <w:rFonts w:ascii="Calibri" w:hAnsi="Calibri" w:cs="Calibri"/>
            <w:sz w:val="22"/>
            <w:szCs w:val="22"/>
          </w:rPr>
          <w:t>)</w:t>
        </w:r>
      </w:hyperlink>
      <w:r w:rsidRPr="00735DD8">
        <w:rPr>
          <w:rFonts w:ascii="Calibri" w:hAnsi="Calibri" w:cs="Calibri"/>
          <w:sz w:val="22"/>
          <w:szCs w:val="22"/>
        </w:rPr>
        <w:t xml:space="preserve">. </w:t>
      </w:r>
      <w:hyperlink r:id="rId254">
        <w:r w:rsidR="00991FA3" w:rsidRPr="00735DD8">
          <w:rPr>
            <w:rFonts w:ascii="Calibri" w:hAnsi="Calibri" w:cs="Calibri"/>
            <w:color w:val="0000FF"/>
            <w:sz w:val="22"/>
            <w:szCs w:val="22"/>
            <w:u w:val="single" w:color="0000FF"/>
          </w:rPr>
          <w:t>http://stemforall2018.videohall.com/</w:t>
        </w:r>
      </w:hyperlink>
      <w:hyperlink r:id="rId255">
        <w:r w:rsidR="00991FA3" w:rsidRPr="00735DD8">
          <w:rPr>
            <w:rFonts w:ascii="Calibri" w:hAnsi="Calibri" w:cs="Calibri"/>
            <w:sz w:val="22"/>
            <w:szCs w:val="22"/>
          </w:rPr>
          <w:t xml:space="preserve"> </w:t>
        </w:r>
      </w:hyperlink>
    </w:p>
    <w:p w14:paraId="61140842" w14:textId="77777777" w:rsidR="00991FA3" w:rsidRPr="00735DD8" w:rsidRDefault="00B8532B">
      <w:pPr>
        <w:spacing w:after="114"/>
        <w:ind w:left="525" w:hanging="540"/>
        <w:rPr>
          <w:rFonts w:ascii="Calibri" w:hAnsi="Calibri" w:cs="Calibri"/>
          <w:sz w:val="22"/>
          <w:szCs w:val="22"/>
        </w:rPr>
      </w:pPr>
      <w:proofErr w:type="spellStart"/>
      <w:r w:rsidRPr="00735DD8">
        <w:rPr>
          <w:rFonts w:ascii="Calibri" w:hAnsi="Calibri" w:cs="Calibri"/>
          <w:sz w:val="22"/>
          <w:szCs w:val="22"/>
          <w:vertAlign w:val="superscript"/>
        </w:rPr>
        <w:t>Ψϕ</w:t>
      </w:r>
      <w:proofErr w:type="spellEnd"/>
      <w:r w:rsidRPr="00735DD8">
        <w:rPr>
          <w:rFonts w:ascii="Calibri" w:hAnsi="Calibri" w:cs="Calibri"/>
          <w:sz w:val="22"/>
          <w:szCs w:val="22"/>
        </w:rPr>
        <w:t xml:space="preserve"> Moderators: Bonk, C., &amp; Lin, L., Featured Panel: Ge, X., Kowch, E., </w:t>
      </w:r>
      <w:proofErr w:type="spellStart"/>
      <w:r w:rsidRPr="00735DD8">
        <w:rPr>
          <w:rFonts w:ascii="Calibri" w:hAnsi="Calibri" w:cs="Calibri"/>
          <w:sz w:val="22"/>
          <w:szCs w:val="22"/>
        </w:rPr>
        <w:t>Ifenthaler</w:t>
      </w:r>
      <w:proofErr w:type="spellEnd"/>
      <w:r w:rsidRPr="00735DD8">
        <w:rPr>
          <w:rFonts w:ascii="Calibri" w:hAnsi="Calibri" w:cs="Calibri"/>
          <w:sz w:val="22"/>
          <w:szCs w:val="22"/>
        </w:rPr>
        <w:t>, D., Ji-Yeon L., Han X., &amp; Spector, M. (</w:t>
      </w:r>
      <w:proofErr w:type="gramStart"/>
      <w:r w:rsidRPr="00735DD8">
        <w:rPr>
          <w:rFonts w:ascii="Calibri" w:hAnsi="Calibri" w:cs="Calibri"/>
          <w:sz w:val="22"/>
          <w:szCs w:val="22"/>
        </w:rPr>
        <w:t>November,</w:t>
      </w:r>
      <w:proofErr w:type="gramEnd"/>
      <w:r w:rsidRPr="00735DD8">
        <w:rPr>
          <w:rFonts w:ascii="Calibri" w:hAnsi="Calibri" w:cs="Calibri"/>
          <w:sz w:val="22"/>
          <w:szCs w:val="22"/>
        </w:rPr>
        <w:t xml:space="preserve"> 2017).  Topic: Confucius and Socrates? Cultural perspectives for leading, mentoring, learning, and change.  Featured panel session at the annual meeting of the Society of International Chinese in Educational Technology, the Association for Educational Communications and Technology International Convention, Jacksonville, FL. </w:t>
      </w:r>
    </w:p>
    <w:p w14:paraId="588DA9EF" w14:textId="77777777" w:rsidR="00991FA3" w:rsidRPr="00735DD8" w:rsidRDefault="00B8532B">
      <w:pPr>
        <w:spacing w:after="117"/>
        <w:ind w:left="525" w:hanging="540"/>
        <w:rPr>
          <w:rFonts w:ascii="Calibri" w:hAnsi="Calibri" w:cs="Calibri"/>
          <w:sz w:val="22"/>
          <w:szCs w:val="22"/>
        </w:rPr>
      </w:pPr>
      <w:proofErr w:type="spellStart"/>
      <w:r w:rsidRPr="00735DD8">
        <w:rPr>
          <w:rFonts w:ascii="Calibri" w:hAnsi="Calibri" w:cs="Calibri"/>
          <w:sz w:val="22"/>
          <w:szCs w:val="22"/>
          <w:vertAlign w:val="superscript"/>
        </w:rPr>
        <w:t>Ψϕ</w:t>
      </w:r>
      <w:proofErr w:type="spellEnd"/>
      <w:r w:rsidRPr="00735DD8">
        <w:rPr>
          <w:rFonts w:ascii="Calibri" w:hAnsi="Calibri" w:cs="Calibri"/>
          <w:sz w:val="22"/>
          <w:szCs w:val="22"/>
        </w:rPr>
        <w:t xml:space="preserve"> Organizer: Choi, I.; Presenters: Rong, H., Palmer, R., Mishra, S. D., Choi, J., Howington, Z, Walterns, K., Kim, S., Woods, E. R., Shin, S., Qian, Y., Das, S.; Discussants: Ge, X., &amp; Tawfik, A. (</w:t>
      </w:r>
      <w:proofErr w:type="gramStart"/>
      <w:r w:rsidRPr="00735DD8">
        <w:rPr>
          <w:rFonts w:ascii="Calibri" w:hAnsi="Calibri" w:cs="Calibri"/>
          <w:sz w:val="22"/>
          <w:szCs w:val="22"/>
        </w:rPr>
        <w:t>November,</w:t>
      </w:r>
      <w:proofErr w:type="gramEnd"/>
      <w:r w:rsidRPr="00735DD8">
        <w:rPr>
          <w:rFonts w:ascii="Calibri" w:hAnsi="Calibri" w:cs="Calibri"/>
          <w:sz w:val="22"/>
          <w:szCs w:val="22"/>
        </w:rPr>
        <w:t xml:space="preserve"> 2017).  Exploring innovative ways to assess real-world problem-solving abilities. The annual meeting of the Association for Educational Communications and Technology, Jacksonville, FL. </w:t>
      </w:r>
    </w:p>
    <w:p w14:paraId="4DBD2D7C" w14:textId="77777777" w:rsidR="00991FA3" w:rsidRPr="00735DD8" w:rsidRDefault="00B8532B">
      <w:pPr>
        <w:spacing w:after="110"/>
        <w:ind w:left="525" w:hanging="540"/>
        <w:rPr>
          <w:rFonts w:ascii="Calibri" w:hAnsi="Calibri" w:cs="Calibri"/>
          <w:sz w:val="22"/>
          <w:szCs w:val="22"/>
        </w:rPr>
      </w:pPr>
      <w:r w:rsidRPr="00735DD8">
        <w:rPr>
          <w:rFonts w:ascii="Calibri" w:hAnsi="Calibri" w:cs="Calibri"/>
          <w:sz w:val="22"/>
          <w:szCs w:val="22"/>
          <w:vertAlign w:val="superscript"/>
        </w:rPr>
        <w:lastRenderedPageBreak/>
        <w:t xml:space="preserve">Ψ†‡ </w:t>
      </w:r>
      <w:r w:rsidRPr="00735DD8">
        <w:rPr>
          <w:rFonts w:ascii="Calibri" w:hAnsi="Calibri" w:cs="Calibri"/>
          <w:sz w:val="22"/>
          <w:szCs w:val="22"/>
        </w:rPr>
        <w:t>Wang, Q., &amp; Ge, X. (</w:t>
      </w:r>
      <w:proofErr w:type="gramStart"/>
      <w:r w:rsidRPr="00735DD8">
        <w:rPr>
          <w:rFonts w:ascii="Calibri" w:hAnsi="Calibri" w:cs="Calibri"/>
          <w:sz w:val="22"/>
          <w:szCs w:val="22"/>
        </w:rPr>
        <w:t>November,</w:t>
      </w:r>
      <w:proofErr w:type="gramEnd"/>
      <w:r w:rsidRPr="00735DD8">
        <w:rPr>
          <w:rFonts w:ascii="Calibri" w:hAnsi="Calibri" w:cs="Calibri"/>
          <w:sz w:val="22"/>
          <w:szCs w:val="22"/>
        </w:rPr>
        <w:t xml:space="preserve"> 2017).  International students’ perceptions and experiences with an interdisciplinary space design project. Paper presented at the annual meeting at the Society of International Chinese in Educational Technology, the Association for Educational Communications and Technology, Jacksonville, FL. </w:t>
      </w:r>
    </w:p>
    <w:p w14:paraId="6D86CAF5" w14:textId="77777777" w:rsidR="00991FA3" w:rsidRPr="00735DD8" w:rsidRDefault="00B8532B">
      <w:pPr>
        <w:spacing w:after="122"/>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Wang, Q., &amp; Ge, X. (</w:t>
      </w:r>
      <w:proofErr w:type="gramStart"/>
      <w:r w:rsidRPr="00735DD8">
        <w:rPr>
          <w:rFonts w:ascii="Calibri" w:hAnsi="Calibri" w:cs="Calibri"/>
          <w:sz w:val="22"/>
          <w:szCs w:val="22"/>
        </w:rPr>
        <w:t>November,</w:t>
      </w:r>
      <w:proofErr w:type="gramEnd"/>
      <w:r w:rsidRPr="00735DD8">
        <w:rPr>
          <w:rFonts w:ascii="Calibri" w:hAnsi="Calibri" w:cs="Calibri"/>
          <w:sz w:val="22"/>
          <w:szCs w:val="22"/>
        </w:rPr>
        <w:t xml:space="preserve"> 2017). Group experience: The roles of knowledge and experience and goal orientations, Poster session presented at the annual meeting of the Association for Educational Communications and Technology, Jacksonville, FL. </w:t>
      </w:r>
    </w:p>
    <w:p w14:paraId="6724FBD5" w14:textId="77777777" w:rsidR="00991FA3" w:rsidRPr="00735DD8" w:rsidRDefault="00B8532B">
      <w:pPr>
        <w:spacing w:after="111"/>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Ge, X., &amp; Wang, Q. (</w:t>
      </w:r>
      <w:proofErr w:type="gramStart"/>
      <w:r w:rsidRPr="00735DD8">
        <w:rPr>
          <w:rFonts w:ascii="Calibri" w:hAnsi="Calibri" w:cs="Calibri"/>
          <w:sz w:val="22"/>
          <w:szCs w:val="22"/>
        </w:rPr>
        <w:t>May,</w:t>
      </w:r>
      <w:proofErr w:type="gramEnd"/>
      <w:r w:rsidRPr="00735DD8">
        <w:rPr>
          <w:rFonts w:ascii="Calibri" w:hAnsi="Calibri" w:cs="Calibri"/>
          <w:sz w:val="22"/>
          <w:szCs w:val="22"/>
        </w:rPr>
        <w:t xml:space="preserve"> 2017). A Design Architecture for Supporting Interdisciplinary Problem-based Learning with Technologies. Poster session titled, “Scaffolding Learning in PBL with Argumentation and Technology”, presented at the annual meeting of American Educational Research Association, San Antonio, TX. </w:t>
      </w:r>
    </w:p>
    <w:p w14:paraId="10DE0AB3" w14:textId="77777777" w:rsidR="00991FA3" w:rsidRPr="00735DD8" w:rsidRDefault="00B8532B">
      <w:pPr>
        <w:spacing w:after="116"/>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Ge, X., Chen, C. H., &amp; Law, V. (</w:t>
      </w:r>
      <w:proofErr w:type="gramStart"/>
      <w:r w:rsidRPr="00735DD8">
        <w:rPr>
          <w:rFonts w:ascii="Calibri" w:hAnsi="Calibri" w:cs="Calibri"/>
          <w:sz w:val="22"/>
          <w:szCs w:val="22"/>
        </w:rPr>
        <w:t>April,</w:t>
      </w:r>
      <w:proofErr w:type="gramEnd"/>
      <w:r w:rsidRPr="00735DD8">
        <w:rPr>
          <w:rFonts w:ascii="Calibri" w:hAnsi="Calibri" w:cs="Calibri"/>
          <w:sz w:val="22"/>
          <w:szCs w:val="22"/>
        </w:rPr>
        <w:t xml:space="preserve"> 2017). All about Problems: Considerations of PBL Problems for Learning Processes and Outcomes.  Paper presented at the annual meeting of American Educational Research Association, San Antonio, TX. </w:t>
      </w:r>
    </w:p>
    <w:p w14:paraId="314D3338" w14:textId="77777777" w:rsidR="00991FA3" w:rsidRPr="00735DD8" w:rsidRDefault="00B8532B">
      <w:pPr>
        <w:spacing w:after="116"/>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Huang, K., Ge, X., Law, V. (</w:t>
      </w:r>
      <w:proofErr w:type="gramStart"/>
      <w:r w:rsidRPr="00735DD8">
        <w:rPr>
          <w:rFonts w:ascii="Calibri" w:hAnsi="Calibri" w:cs="Calibri"/>
          <w:sz w:val="22"/>
          <w:szCs w:val="22"/>
        </w:rPr>
        <w:t>April,</w:t>
      </w:r>
      <w:proofErr w:type="gramEnd"/>
      <w:r w:rsidRPr="00735DD8">
        <w:rPr>
          <w:rFonts w:ascii="Calibri" w:hAnsi="Calibri" w:cs="Calibri"/>
          <w:sz w:val="22"/>
          <w:szCs w:val="22"/>
        </w:rPr>
        <w:t xml:space="preserve"> 2017). Fostering Deep Learning in Problem-Solving Contexts through Effective Design of Learning Environments with Technology Support.  Poster presented at the annual meeting of American Educational Research Association, San Antonio, TX. </w:t>
      </w:r>
    </w:p>
    <w:p w14:paraId="79B2BC0A" w14:textId="77777777" w:rsidR="00991FA3" w:rsidRPr="00735DD8" w:rsidRDefault="00B8532B">
      <w:pPr>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Huang, K., Law, V., Ge, X. &amp; Yu, C. (</w:t>
      </w:r>
      <w:proofErr w:type="gramStart"/>
      <w:r w:rsidRPr="00735DD8">
        <w:rPr>
          <w:rFonts w:ascii="Calibri" w:hAnsi="Calibri" w:cs="Calibri"/>
          <w:sz w:val="22"/>
          <w:szCs w:val="22"/>
        </w:rPr>
        <w:t>April,</w:t>
      </w:r>
      <w:proofErr w:type="gramEnd"/>
      <w:r w:rsidRPr="00735DD8">
        <w:rPr>
          <w:rFonts w:ascii="Calibri" w:hAnsi="Calibri" w:cs="Calibri"/>
          <w:sz w:val="22"/>
          <w:szCs w:val="22"/>
        </w:rPr>
        <w:t xml:space="preserve"> 2017). The Role of Epistemic Beliefs in the Process of Solving an Information Problem. Paper presented at the annual meeting of American Educational Research Association, San Antonio, TX. </w:t>
      </w:r>
    </w:p>
    <w:p w14:paraId="58E4BD86" w14:textId="77777777" w:rsidR="00991FA3" w:rsidRPr="00735DD8" w:rsidRDefault="00B8532B">
      <w:pPr>
        <w:spacing w:after="159"/>
        <w:ind w:left="525" w:hanging="540"/>
        <w:rPr>
          <w:rFonts w:ascii="Calibri" w:hAnsi="Calibri" w:cs="Calibri"/>
          <w:sz w:val="22"/>
          <w:szCs w:val="22"/>
        </w:rPr>
      </w:pPr>
      <w:r w:rsidRPr="00735DD8">
        <w:rPr>
          <w:rFonts w:ascii="Calibri" w:hAnsi="Calibri" w:cs="Calibri"/>
          <w:sz w:val="22"/>
          <w:szCs w:val="22"/>
          <w:vertAlign w:val="superscript"/>
        </w:rPr>
        <w:t xml:space="preserve">Ψ †‡ </w:t>
      </w:r>
      <w:r w:rsidRPr="00735DD8">
        <w:rPr>
          <w:rFonts w:ascii="Calibri" w:hAnsi="Calibri" w:cs="Calibri"/>
          <w:sz w:val="22"/>
          <w:szCs w:val="22"/>
        </w:rPr>
        <w:t>Durley, H., Ge, X., Mumme, A., &amp; Guo, S. (</w:t>
      </w:r>
      <w:proofErr w:type="gramStart"/>
      <w:r w:rsidRPr="00735DD8">
        <w:rPr>
          <w:rFonts w:ascii="Calibri" w:hAnsi="Calibri" w:cs="Calibri"/>
          <w:sz w:val="22"/>
          <w:szCs w:val="22"/>
        </w:rPr>
        <w:t>April,</w:t>
      </w:r>
      <w:proofErr w:type="gramEnd"/>
      <w:r w:rsidRPr="00735DD8">
        <w:rPr>
          <w:rFonts w:ascii="Calibri" w:hAnsi="Calibri" w:cs="Calibri"/>
          <w:sz w:val="22"/>
          <w:szCs w:val="22"/>
        </w:rPr>
        <w:t xml:space="preserve"> 2017). Action Research: Implementing PBL Practice at an </w:t>
      </w:r>
      <w:proofErr w:type="gramStart"/>
      <w:r w:rsidRPr="00735DD8">
        <w:rPr>
          <w:rFonts w:ascii="Calibri" w:hAnsi="Calibri" w:cs="Calibri"/>
          <w:sz w:val="22"/>
          <w:szCs w:val="22"/>
        </w:rPr>
        <w:t>Inner City</w:t>
      </w:r>
      <w:proofErr w:type="gramEnd"/>
      <w:r w:rsidRPr="00735DD8">
        <w:rPr>
          <w:rFonts w:ascii="Calibri" w:hAnsi="Calibri" w:cs="Calibri"/>
          <w:sz w:val="22"/>
          <w:szCs w:val="22"/>
        </w:rPr>
        <w:t xml:space="preserve"> School. Symposium presented at the annual meeting of Chinese American Educational Research and Development Association, San Antonio, TX.</w:t>
      </w:r>
      <w:r w:rsidRPr="00735DD8">
        <w:rPr>
          <w:rFonts w:ascii="Calibri" w:hAnsi="Calibri" w:cs="Calibri"/>
          <w:sz w:val="22"/>
          <w:szCs w:val="22"/>
          <w:vertAlign w:val="superscript"/>
        </w:rPr>
        <w:t xml:space="preserve"> </w:t>
      </w:r>
    </w:p>
    <w:p w14:paraId="5A479B1D" w14:textId="77777777" w:rsidR="00991FA3" w:rsidRPr="00735DD8" w:rsidRDefault="00B8532B">
      <w:pPr>
        <w:spacing w:after="110"/>
        <w:ind w:left="525" w:hanging="540"/>
        <w:rPr>
          <w:rFonts w:ascii="Calibri" w:hAnsi="Calibri" w:cs="Calibri"/>
          <w:sz w:val="22"/>
          <w:szCs w:val="22"/>
        </w:rPr>
      </w:pPr>
      <w:r w:rsidRPr="00735DD8">
        <w:rPr>
          <w:rFonts w:ascii="Calibri" w:hAnsi="Calibri" w:cs="Calibri"/>
          <w:sz w:val="22"/>
          <w:szCs w:val="22"/>
          <w:vertAlign w:val="superscript"/>
        </w:rPr>
        <w:t xml:space="preserve">Ψ † </w:t>
      </w:r>
      <w:r w:rsidRPr="00735DD8">
        <w:rPr>
          <w:rFonts w:ascii="Calibri" w:hAnsi="Calibri" w:cs="Calibri"/>
          <w:sz w:val="22"/>
          <w:szCs w:val="22"/>
        </w:rPr>
        <w:t>Durley, H. &amp; Ge, X. (</w:t>
      </w:r>
      <w:proofErr w:type="gramStart"/>
      <w:r w:rsidRPr="00735DD8">
        <w:rPr>
          <w:rFonts w:ascii="Calibri" w:hAnsi="Calibri" w:cs="Calibri"/>
          <w:sz w:val="22"/>
          <w:szCs w:val="22"/>
        </w:rPr>
        <w:t>April,</w:t>
      </w:r>
      <w:proofErr w:type="gramEnd"/>
      <w:r w:rsidRPr="00735DD8">
        <w:rPr>
          <w:rFonts w:ascii="Calibri" w:hAnsi="Calibri" w:cs="Calibri"/>
          <w:sz w:val="22"/>
          <w:szCs w:val="22"/>
        </w:rPr>
        <w:t xml:space="preserve"> 2017). Social Discourse in a Teacher’s Cognitive and Metacognitive Process. Paper presented at the annual meeting of Chinese American Educational Research and Development Association, San Antonio, TX. </w:t>
      </w:r>
    </w:p>
    <w:p w14:paraId="081694C9" w14:textId="77777777" w:rsidR="00991FA3" w:rsidRPr="00735DD8" w:rsidRDefault="00B8532B">
      <w:pPr>
        <w:spacing w:after="121"/>
        <w:ind w:left="525" w:hanging="540"/>
        <w:rPr>
          <w:rFonts w:ascii="Calibri" w:hAnsi="Calibri" w:cs="Calibri"/>
          <w:sz w:val="22"/>
          <w:szCs w:val="22"/>
        </w:rPr>
      </w:pPr>
      <w:r w:rsidRPr="00735DD8">
        <w:rPr>
          <w:rFonts w:ascii="Calibri" w:hAnsi="Calibri" w:cs="Calibri"/>
          <w:sz w:val="22"/>
          <w:szCs w:val="22"/>
          <w:vertAlign w:val="superscript"/>
        </w:rPr>
        <w:t>Ψ‡</w:t>
      </w:r>
      <w:r w:rsidRPr="00735DD8">
        <w:rPr>
          <w:rFonts w:ascii="Calibri" w:hAnsi="Calibri" w:cs="Calibri"/>
          <w:sz w:val="22"/>
          <w:szCs w:val="22"/>
        </w:rPr>
        <w:t xml:space="preserve"> Ge, X., </w:t>
      </w:r>
      <w:proofErr w:type="spellStart"/>
      <w:r w:rsidRPr="00735DD8">
        <w:rPr>
          <w:rFonts w:ascii="Calibri" w:hAnsi="Calibri" w:cs="Calibri"/>
          <w:sz w:val="22"/>
          <w:szCs w:val="22"/>
        </w:rPr>
        <w:t>Ifenthaler</w:t>
      </w:r>
      <w:proofErr w:type="spellEnd"/>
      <w:r w:rsidRPr="00735DD8">
        <w:rPr>
          <w:rFonts w:ascii="Calibri" w:hAnsi="Calibri" w:cs="Calibri"/>
          <w:sz w:val="22"/>
          <w:szCs w:val="22"/>
        </w:rPr>
        <w:t>, D., &amp; Spector, M. (</w:t>
      </w:r>
      <w:proofErr w:type="gramStart"/>
      <w:r w:rsidRPr="00735DD8">
        <w:rPr>
          <w:rFonts w:ascii="Calibri" w:hAnsi="Calibri" w:cs="Calibri"/>
          <w:sz w:val="22"/>
          <w:szCs w:val="22"/>
        </w:rPr>
        <w:t>October,</w:t>
      </w:r>
      <w:proofErr w:type="gramEnd"/>
      <w:r w:rsidRPr="00735DD8">
        <w:rPr>
          <w:rFonts w:ascii="Calibri" w:hAnsi="Calibri" w:cs="Calibri"/>
          <w:sz w:val="22"/>
          <w:szCs w:val="22"/>
        </w:rPr>
        <w:t xml:space="preserve"> 2016). STEAM Education and Emerging Technologies: Moving Forward. Panel discussion organized and presented at the annual meeting of the Association for Educational Communications and Technology, Las Vegas, NV. </w:t>
      </w:r>
    </w:p>
    <w:p w14:paraId="6556900D" w14:textId="77777777" w:rsidR="00991FA3" w:rsidRPr="00735DD8" w:rsidRDefault="00B8532B">
      <w:pPr>
        <w:spacing w:after="110"/>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Law, V., Tawfik, A., Ge, X. (</w:t>
      </w:r>
      <w:proofErr w:type="gramStart"/>
      <w:r w:rsidRPr="00735DD8">
        <w:rPr>
          <w:rFonts w:ascii="Calibri" w:hAnsi="Calibri" w:cs="Calibri"/>
          <w:sz w:val="22"/>
          <w:szCs w:val="22"/>
        </w:rPr>
        <w:t>October,</w:t>
      </w:r>
      <w:proofErr w:type="gramEnd"/>
      <w:r w:rsidRPr="00735DD8">
        <w:rPr>
          <w:rFonts w:ascii="Calibri" w:hAnsi="Calibri" w:cs="Calibri"/>
          <w:sz w:val="22"/>
          <w:szCs w:val="22"/>
        </w:rPr>
        <w:t xml:space="preserve"> 2016). Fading of Scaffolds in Argumentation during Ill-Structured </w:t>
      </w:r>
      <w:proofErr w:type="spellStart"/>
      <w:r w:rsidRPr="00735DD8">
        <w:rPr>
          <w:rFonts w:ascii="Calibri" w:hAnsi="Calibri" w:cs="Calibri"/>
          <w:sz w:val="22"/>
          <w:szCs w:val="22"/>
        </w:rPr>
        <w:t>ProblemSolving</w:t>
      </w:r>
      <w:proofErr w:type="spellEnd"/>
      <w:r w:rsidRPr="00735DD8">
        <w:rPr>
          <w:rFonts w:ascii="Calibri" w:hAnsi="Calibri" w:cs="Calibri"/>
          <w:sz w:val="22"/>
          <w:szCs w:val="22"/>
        </w:rPr>
        <w:t xml:space="preserve"> Tasks.  Presentation at the annual meeting of the Association for Educational Communications and Technology, Las Vegas, NV.  </w:t>
      </w:r>
    </w:p>
    <w:p w14:paraId="44E122EE" w14:textId="77777777" w:rsidR="00991FA3" w:rsidRPr="00735DD8" w:rsidRDefault="00B8532B">
      <w:pPr>
        <w:spacing w:after="109"/>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Ognev, D., &amp; Ge, X. (</w:t>
      </w:r>
      <w:proofErr w:type="gramStart"/>
      <w:r w:rsidRPr="00735DD8">
        <w:rPr>
          <w:rFonts w:ascii="Calibri" w:hAnsi="Calibri" w:cs="Calibri"/>
          <w:sz w:val="22"/>
          <w:szCs w:val="22"/>
        </w:rPr>
        <w:t>October,</w:t>
      </w:r>
      <w:proofErr w:type="gramEnd"/>
      <w:r w:rsidRPr="00735DD8">
        <w:rPr>
          <w:rFonts w:ascii="Calibri" w:hAnsi="Calibri" w:cs="Calibri"/>
          <w:sz w:val="22"/>
          <w:szCs w:val="22"/>
        </w:rPr>
        <w:t xml:space="preserve"> 2016). Robotics Club Coaches' Efforts in Recruiting, Engaging, and Retaining Female Students: A Case Study. Paper presented at the annual meeting of the Association for Educational Communications and Technology, Las Vegas, NV.  </w:t>
      </w:r>
    </w:p>
    <w:p w14:paraId="0C05E6FF" w14:textId="77777777" w:rsidR="00991FA3" w:rsidRPr="00735DD8" w:rsidRDefault="00B8532B">
      <w:pPr>
        <w:ind w:left="-5"/>
        <w:rPr>
          <w:rFonts w:ascii="Calibri" w:hAnsi="Calibri" w:cs="Calibri"/>
          <w:sz w:val="22"/>
          <w:szCs w:val="22"/>
        </w:rPr>
      </w:pPr>
      <w:proofErr w:type="spellStart"/>
      <w:r w:rsidRPr="00735DD8">
        <w:rPr>
          <w:rFonts w:ascii="Calibri" w:hAnsi="Calibri" w:cs="Calibri"/>
          <w:sz w:val="22"/>
          <w:szCs w:val="22"/>
          <w:vertAlign w:val="superscript"/>
        </w:rPr>
        <w:t>Ψϕ</w:t>
      </w:r>
      <w:proofErr w:type="spellEnd"/>
      <w:r w:rsidRPr="00735DD8">
        <w:rPr>
          <w:rFonts w:ascii="Calibri" w:hAnsi="Calibri" w:cs="Calibri"/>
          <w:sz w:val="22"/>
          <w:szCs w:val="22"/>
        </w:rPr>
        <w:t xml:space="preserve"> Ge, X., Law, V., &amp; Tawfik, A. (</w:t>
      </w:r>
      <w:proofErr w:type="gramStart"/>
      <w:r w:rsidRPr="00735DD8">
        <w:rPr>
          <w:rFonts w:ascii="Calibri" w:hAnsi="Calibri" w:cs="Calibri"/>
          <w:sz w:val="22"/>
          <w:szCs w:val="22"/>
        </w:rPr>
        <w:t>June,</w:t>
      </w:r>
      <w:proofErr w:type="gramEnd"/>
      <w:r w:rsidRPr="00735DD8">
        <w:rPr>
          <w:rFonts w:ascii="Calibri" w:hAnsi="Calibri" w:cs="Calibri"/>
          <w:sz w:val="22"/>
          <w:szCs w:val="22"/>
        </w:rPr>
        <w:t xml:space="preserve"> 2016).  The Design of Scaffolding and Fading: Research Issues and </w:t>
      </w:r>
    </w:p>
    <w:p w14:paraId="597B72A4" w14:textId="77777777" w:rsidR="00991FA3" w:rsidRPr="00735DD8" w:rsidRDefault="00B8532B">
      <w:pPr>
        <w:spacing w:after="115"/>
        <w:ind w:left="550"/>
        <w:rPr>
          <w:rFonts w:ascii="Calibri" w:hAnsi="Calibri" w:cs="Calibri"/>
          <w:sz w:val="22"/>
          <w:szCs w:val="22"/>
        </w:rPr>
      </w:pPr>
      <w:r w:rsidRPr="00735DD8">
        <w:rPr>
          <w:rFonts w:ascii="Calibri" w:hAnsi="Calibri" w:cs="Calibri"/>
          <w:sz w:val="22"/>
          <w:szCs w:val="22"/>
        </w:rPr>
        <w:t xml:space="preserve">Challenges. Research presented at the workshop “Computer-Based Learning Environments for Deep Learning in Inquiry and Problem-Solving Contexts” organized by Wang, M., Kirschner, P.A., Bridges, S. M. at the 12th International Conference of the Learning Sciences, Singapore. </w:t>
      </w:r>
    </w:p>
    <w:p w14:paraId="6FE9EBA5" w14:textId="77777777" w:rsidR="00991FA3" w:rsidRPr="00735DD8" w:rsidRDefault="00B8532B">
      <w:pPr>
        <w:spacing w:after="116"/>
        <w:ind w:left="525" w:hanging="540"/>
        <w:rPr>
          <w:rFonts w:ascii="Calibri" w:hAnsi="Calibri" w:cs="Calibri"/>
          <w:sz w:val="22"/>
          <w:szCs w:val="22"/>
        </w:rPr>
      </w:pPr>
      <w:r w:rsidRPr="00735DD8">
        <w:rPr>
          <w:rFonts w:ascii="Calibri" w:hAnsi="Calibri" w:cs="Calibri"/>
          <w:sz w:val="22"/>
          <w:szCs w:val="22"/>
          <w:vertAlign w:val="superscript"/>
        </w:rPr>
        <w:lastRenderedPageBreak/>
        <w:t xml:space="preserve">Ψ† </w:t>
      </w:r>
      <w:r w:rsidRPr="00735DD8">
        <w:rPr>
          <w:rFonts w:ascii="Calibri" w:hAnsi="Calibri" w:cs="Calibri"/>
          <w:sz w:val="22"/>
          <w:szCs w:val="22"/>
        </w:rPr>
        <w:t>Huang, K., Law, V., &amp; Ge, X. (</w:t>
      </w:r>
      <w:proofErr w:type="gramStart"/>
      <w:r w:rsidRPr="00735DD8">
        <w:rPr>
          <w:rFonts w:ascii="Calibri" w:hAnsi="Calibri" w:cs="Calibri"/>
          <w:sz w:val="22"/>
          <w:szCs w:val="22"/>
        </w:rPr>
        <w:t>June,</w:t>
      </w:r>
      <w:proofErr w:type="gramEnd"/>
      <w:r w:rsidRPr="00735DD8">
        <w:rPr>
          <w:rFonts w:ascii="Calibri" w:hAnsi="Calibri" w:cs="Calibri"/>
          <w:sz w:val="22"/>
          <w:szCs w:val="22"/>
        </w:rPr>
        <w:t xml:space="preserve"> 2016). How do Learners with Different Epistemic Beliefs and Needs for Closure Approach Instructor's Feedback in Project-Based Learning? Poster presented at the 12th International Conference of the Learning Sciences, Singapore. </w:t>
      </w:r>
    </w:p>
    <w:p w14:paraId="7C02129F" w14:textId="77777777" w:rsidR="00991FA3" w:rsidRPr="00735DD8" w:rsidRDefault="00B8532B">
      <w:pPr>
        <w:spacing w:after="120"/>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Ge, X., &amp; Wang, Q. (</w:t>
      </w:r>
      <w:proofErr w:type="gramStart"/>
      <w:r w:rsidRPr="00735DD8">
        <w:rPr>
          <w:rFonts w:ascii="Calibri" w:hAnsi="Calibri" w:cs="Calibri"/>
          <w:sz w:val="22"/>
          <w:szCs w:val="22"/>
        </w:rPr>
        <w:t>June,</w:t>
      </w:r>
      <w:proofErr w:type="gramEnd"/>
      <w:r w:rsidRPr="00735DD8">
        <w:rPr>
          <w:rFonts w:ascii="Calibri" w:hAnsi="Calibri" w:cs="Calibri"/>
          <w:sz w:val="22"/>
          <w:szCs w:val="22"/>
        </w:rPr>
        <w:t xml:space="preserve"> 2016). A Design Framework for ICT-Supported Interdisciplinary Collaborative Problem Solving. Paper presented at the International Problem-based Learning 2016 Conference, Zürich, Switzerland.  </w:t>
      </w:r>
    </w:p>
    <w:p w14:paraId="76915D5D" w14:textId="77777777" w:rsidR="00991FA3" w:rsidRPr="00735DD8" w:rsidRDefault="00B8532B">
      <w:pPr>
        <w:spacing w:after="125"/>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Ge, X., &amp; Wang, Q. (</w:t>
      </w:r>
      <w:proofErr w:type="gramStart"/>
      <w:r w:rsidRPr="00735DD8">
        <w:rPr>
          <w:rFonts w:ascii="Calibri" w:hAnsi="Calibri" w:cs="Calibri"/>
          <w:sz w:val="22"/>
          <w:szCs w:val="22"/>
        </w:rPr>
        <w:t>April,</w:t>
      </w:r>
      <w:proofErr w:type="gramEnd"/>
      <w:r w:rsidRPr="00735DD8">
        <w:rPr>
          <w:rFonts w:ascii="Calibri" w:hAnsi="Calibri" w:cs="Calibri"/>
          <w:sz w:val="22"/>
          <w:szCs w:val="22"/>
        </w:rPr>
        <w:t xml:space="preserve"> 2016). An Investigation of Group Dynamics and Group Processes in Interdisciplinary Teams on an Ill-Structured </w:t>
      </w:r>
      <w:proofErr w:type="gramStart"/>
      <w:r w:rsidRPr="00735DD8">
        <w:rPr>
          <w:rFonts w:ascii="Calibri" w:hAnsi="Calibri" w:cs="Calibri"/>
          <w:sz w:val="22"/>
          <w:szCs w:val="22"/>
        </w:rPr>
        <w:t>Problem Solving</w:t>
      </w:r>
      <w:proofErr w:type="gramEnd"/>
      <w:r w:rsidRPr="00735DD8">
        <w:rPr>
          <w:rFonts w:ascii="Calibri" w:hAnsi="Calibri" w:cs="Calibri"/>
          <w:sz w:val="22"/>
          <w:szCs w:val="22"/>
        </w:rPr>
        <w:t xml:space="preserve"> Project. Paper presented at the annual meeting of American Educational Research Association, Washington, D.C. </w:t>
      </w:r>
    </w:p>
    <w:p w14:paraId="41B79F83" w14:textId="77777777" w:rsidR="00991FA3" w:rsidRPr="00735DD8" w:rsidRDefault="00B8532B">
      <w:pPr>
        <w:spacing w:after="126"/>
        <w:ind w:left="525" w:hanging="540"/>
        <w:rPr>
          <w:rFonts w:ascii="Calibri" w:hAnsi="Calibri" w:cs="Calibri"/>
          <w:sz w:val="22"/>
          <w:szCs w:val="22"/>
        </w:rPr>
      </w:pPr>
      <w:r w:rsidRPr="00735DD8">
        <w:rPr>
          <w:rFonts w:ascii="Calibri" w:hAnsi="Calibri" w:cs="Calibri"/>
          <w:sz w:val="22"/>
          <w:szCs w:val="22"/>
          <w:vertAlign w:val="superscript"/>
        </w:rPr>
        <w:t>Ψ</w:t>
      </w:r>
      <w:proofErr w:type="gramStart"/>
      <w:r w:rsidRPr="00735DD8">
        <w:rPr>
          <w:rFonts w:ascii="Calibri" w:hAnsi="Calibri" w:cs="Calibri"/>
          <w:sz w:val="22"/>
          <w:szCs w:val="22"/>
          <w:vertAlign w:val="superscript"/>
        </w:rPr>
        <w:t xml:space="preserve">†  </w:t>
      </w:r>
      <w:r w:rsidRPr="00735DD8">
        <w:rPr>
          <w:rFonts w:ascii="Calibri" w:hAnsi="Calibri" w:cs="Calibri"/>
          <w:sz w:val="22"/>
          <w:szCs w:val="22"/>
        </w:rPr>
        <w:t>Tawfik</w:t>
      </w:r>
      <w:proofErr w:type="gramEnd"/>
      <w:r w:rsidRPr="00735DD8">
        <w:rPr>
          <w:rFonts w:ascii="Calibri" w:hAnsi="Calibri" w:cs="Calibri"/>
          <w:sz w:val="22"/>
          <w:szCs w:val="22"/>
        </w:rPr>
        <w:t>, A., Law, V., Ge, X. (</w:t>
      </w:r>
      <w:proofErr w:type="gramStart"/>
      <w:r w:rsidRPr="00735DD8">
        <w:rPr>
          <w:rFonts w:ascii="Calibri" w:hAnsi="Calibri" w:cs="Calibri"/>
          <w:sz w:val="22"/>
          <w:szCs w:val="22"/>
        </w:rPr>
        <w:t>April,</w:t>
      </w:r>
      <w:proofErr w:type="gramEnd"/>
      <w:r w:rsidRPr="00735DD8">
        <w:rPr>
          <w:rFonts w:ascii="Calibri" w:hAnsi="Calibri" w:cs="Calibri"/>
          <w:sz w:val="22"/>
          <w:szCs w:val="22"/>
        </w:rPr>
        <w:t xml:space="preserve"> 2016). The Design of Scaffolding Process: Effects of Question Prompts and Its Fading. Paper presented at the annual meeting of American Educational Research Association, Washington, D.C. </w:t>
      </w:r>
    </w:p>
    <w:p w14:paraId="3C6F3FA1" w14:textId="77777777" w:rsidR="00991FA3" w:rsidRPr="00735DD8" w:rsidRDefault="00B8532B">
      <w:pPr>
        <w:spacing w:after="117"/>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Huang, K., Law, V., &amp; Ge, X. (</w:t>
      </w:r>
      <w:proofErr w:type="gramStart"/>
      <w:r w:rsidRPr="00735DD8">
        <w:rPr>
          <w:rFonts w:ascii="Calibri" w:hAnsi="Calibri" w:cs="Calibri"/>
          <w:sz w:val="22"/>
          <w:szCs w:val="22"/>
        </w:rPr>
        <w:t>April,</w:t>
      </w:r>
      <w:proofErr w:type="gramEnd"/>
      <w:r w:rsidRPr="00735DD8">
        <w:rPr>
          <w:rFonts w:ascii="Calibri" w:hAnsi="Calibri" w:cs="Calibri"/>
          <w:sz w:val="22"/>
          <w:szCs w:val="22"/>
        </w:rPr>
        <w:t xml:space="preserve"> 2016). Epistemic Beliefs and Need for Closure: Effects on Students’ Responses to Feedback in a Problem-Based Learning Environment. Paper presented at the annual meeting of American Educational Research Association, Washington, D.C. </w:t>
      </w:r>
    </w:p>
    <w:p w14:paraId="12E8D191" w14:textId="77777777" w:rsidR="00991FA3" w:rsidRPr="00735DD8" w:rsidRDefault="00B8532B">
      <w:pPr>
        <w:spacing w:after="116"/>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Ge, X., &amp; Wang, Q. (</w:t>
      </w:r>
      <w:proofErr w:type="gramStart"/>
      <w:r w:rsidRPr="00735DD8">
        <w:rPr>
          <w:rFonts w:ascii="Calibri" w:hAnsi="Calibri" w:cs="Calibri"/>
          <w:sz w:val="22"/>
          <w:szCs w:val="22"/>
        </w:rPr>
        <w:t>October,</w:t>
      </w:r>
      <w:proofErr w:type="gramEnd"/>
      <w:r w:rsidRPr="00735DD8">
        <w:rPr>
          <w:rFonts w:ascii="Calibri" w:hAnsi="Calibri" w:cs="Calibri"/>
          <w:sz w:val="22"/>
          <w:szCs w:val="22"/>
        </w:rPr>
        <w:t xml:space="preserve"> 2015) An Investigation of Technology-Supported Collaborative Problem Solving among Students of Interdisciplinary Teams. Paper presented for the annual E-LEARN 2015 - World Conference on E-Learning, Kona, Hawaii. </w:t>
      </w:r>
    </w:p>
    <w:p w14:paraId="08BC657F" w14:textId="77777777" w:rsidR="00991FA3" w:rsidRPr="00735DD8" w:rsidRDefault="00B8532B">
      <w:pPr>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Golding-Ross, K., Ge, X. (2015). Exploring the Graduate Students’ Experience: An Evaluation of Graduate Programs in an Education Department. Paper accepted for the 64</w:t>
      </w:r>
      <w:r w:rsidRPr="00735DD8">
        <w:rPr>
          <w:rFonts w:ascii="Calibri" w:hAnsi="Calibri" w:cs="Calibri"/>
          <w:sz w:val="22"/>
          <w:szCs w:val="22"/>
          <w:vertAlign w:val="superscript"/>
        </w:rPr>
        <w:t>th</w:t>
      </w:r>
      <w:r w:rsidRPr="00735DD8">
        <w:rPr>
          <w:rFonts w:ascii="Calibri" w:hAnsi="Calibri" w:cs="Calibri"/>
          <w:sz w:val="22"/>
          <w:szCs w:val="22"/>
        </w:rPr>
        <w:t xml:space="preserve"> annual conference of American Association for Adult and Continuing Education (AAACE), Oklahoma City, OK.  </w:t>
      </w:r>
    </w:p>
    <w:p w14:paraId="3E8E66FE" w14:textId="77777777" w:rsidR="00991FA3" w:rsidRPr="00735DD8" w:rsidRDefault="00B8532B">
      <w:pPr>
        <w:spacing w:after="126"/>
        <w:ind w:left="525" w:hanging="540"/>
        <w:rPr>
          <w:rFonts w:ascii="Calibri" w:hAnsi="Calibri" w:cs="Calibri"/>
          <w:sz w:val="22"/>
          <w:szCs w:val="22"/>
        </w:rPr>
      </w:pPr>
      <w:r w:rsidRPr="00735DD8">
        <w:rPr>
          <w:rFonts w:ascii="Calibri" w:hAnsi="Calibri" w:cs="Calibri"/>
          <w:sz w:val="22"/>
          <w:szCs w:val="22"/>
          <w:vertAlign w:val="superscript"/>
        </w:rPr>
        <w:t>Ψ†‡</w:t>
      </w:r>
      <w:r w:rsidRPr="00735DD8">
        <w:rPr>
          <w:rFonts w:ascii="Calibri" w:hAnsi="Calibri" w:cs="Calibri"/>
          <w:sz w:val="22"/>
          <w:szCs w:val="22"/>
        </w:rPr>
        <w:t>Ge, X., Liao, L., &amp; Yang, Y. (</w:t>
      </w:r>
      <w:proofErr w:type="gramStart"/>
      <w:r w:rsidRPr="00735DD8">
        <w:rPr>
          <w:rFonts w:ascii="Calibri" w:hAnsi="Calibri" w:cs="Calibri"/>
          <w:sz w:val="22"/>
          <w:szCs w:val="22"/>
        </w:rPr>
        <w:t>April,</w:t>
      </w:r>
      <w:proofErr w:type="gramEnd"/>
      <w:r w:rsidRPr="00735DD8">
        <w:rPr>
          <w:rFonts w:ascii="Calibri" w:hAnsi="Calibri" w:cs="Calibri"/>
          <w:sz w:val="22"/>
          <w:szCs w:val="22"/>
        </w:rPr>
        <w:t xml:space="preserve"> 2015).  Epistemic Beliefs and Perceived Affordances: An Investigation of Professors’ Use of a Technology-enhanced Active Learning Classroom. Paper presented at the annual meeting of American Educational Research Association, Chicago, IL. </w:t>
      </w:r>
    </w:p>
    <w:p w14:paraId="7811FE67" w14:textId="77777777" w:rsidR="00991FA3" w:rsidRPr="00735DD8" w:rsidRDefault="00B8532B">
      <w:pPr>
        <w:spacing w:after="127"/>
        <w:ind w:left="525" w:hanging="540"/>
        <w:rPr>
          <w:rFonts w:ascii="Calibri" w:hAnsi="Calibri" w:cs="Calibri"/>
          <w:sz w:val="22"/>
          <w:szCs w:val="22"/>
        </w:rPr>
      </w:pPr>
      <w:r w:rsidRPr="00735DD8">
        <w:rPr>
          <w:rFonts w:ascii="Calibri" w:hAnsi="Calibri" w:cs="Calibri"/>
          <w:sz w:val="22"/>
          <w:szCs w:val="22"/>
          <w:vertAlign w:val="superscript"/>
        </w:rPr>
        <w:t>Ψ†‡</w:t>
      </w:r>
      <w:r w:rsidRPr="00735DD8">
        <w:rPr>
          <w:rFonts w:ascii="Calibri" w:hAnsi="Calibri" w:cs="Calibri"/>
          <w:sz w:val="22"/>
          <w:szCs w:val="22"/>
        </w:rPr>
        <w:t xml:space="preserve"> Law, V., Ge, X., &amp; </w:t>
      </w:r>
      <w:proofErr w:type="spellStart"/>
      <w:r w:rsidRPr="00735DD8">
        <w:rPr>
          <w:rFonts w:ascii="Calibri" w:hAnsi="Calibri" w:cs="Calibri"/>
          <w:sz w:val="22"/>
          <w:szCs w:val="22"/>
        </w:rPr>
        <w:t>Eseryel</w:t>
      </w:r>
      <w:proofErr w:type="spellEnd"/>
      <w:r w:rsidRPr="00735DD8">
        <w:rPr>
          <w:rFonts w:ascii="Calibri" w:hAnsi="Calibri" w:cs="Calibri"/>
          <w:sz w:val="22"/>
          <w:szCs w:val="22"/>
        </w:rPr>
        <w:t>, D. (</w:t>
      </w:r>
      <w:proofErr w:type="gramStart"/>
      <w:r w:rsidRPr="00735DD8">
        <w:rPr>
          <w:rFonts w:ascii="Calibri" w:hAnsi="Calibri" w:cs="Calibri"/>
          <w:sz w:val="22"/>
          <w:szCs w:val="22"/>
        </w:rPr>
        <w:t>April,</w:t>
      </w:r>
      <w:proofErr w:type="gramEnd"/>
      <w:r w:rsidRPr="00735DD8">
        <w:rPr>
          <w:rFonts w:ascii="Calibri" w:hAnsi="Calibri" w:cs="Calibri"/>
          <w:sz w:val="22"/>
          <w:szCs w:val="22"/>
        </w:rPr>
        <w:t xml:space="preserve"> 2015) Development of a Self-Regulation in a Social Context Scale in a Collaborative </w:t>
      </w:r>
      <w:proofErr w:type="gramStart"/>
      <w:r w:rsidRPr="00735DD8">
        <w:rPr>
          <w:rFonts w:ascii="Calibri" w:hAnsi="Calibri" w:cs="Calibri"/>
          <w:sz w:val="22"/>
          <w:szCs w:val="22"/>
        </w:rPr>
        <w:t>Problem Solving</w:t>
      </w:r>
      <w:proofErr w:type="gramEnd"/>
      <w:r w:rsidRPr="00735DD8">
        <w:rPr>
          <w:rFonts w:ascii="Calibri" w:hAnsi="Calibri" w:cs="Calibri"/>
          <w:sz w:val="22"/>
          <w:szCs w:val="22"/>
        </w:rPr>
        <w:t xml:space="preserve"> Environment. Paper presented at the annual meeting of American Educational Research Association, Chicago, IL. </w:t>
      </w:r>
    </w:p>
    <w:p w14:paraId="6559B757" w14:textId="77777777" w:rsidR="00991FA3" w:rsidRPr="00735DD8" w:rsidRDefault="00B8532B">
      <w:pPr>
        <w:spacing w:after="119"/>
        <w:ind w:left="525" w:hanging="540"/>
        <w:rPr>
          <w:rFonts w:ascii="Calibri" w:hAnsi="Calibri" w:cs="Calibri"/>
          <w:sz w:val="22"/>
          <w:szCs w:val="22"/>
        </w:rPr>
      </w:pPr>
      <w:r w:rsidRPr="00735DD8">
        <w:rPr>
          <w:rFonts w:ascii="Calibri" w:hAnsi="Calibri" w:cs="Calibri"/>
          <w:sz w:val="22"/>
          <w:szCs w:val="22"/>
          <w:vertAlign w:val="superscript"/>
        </w:rPr>
        <w:t>Ψ†‡</w:t>
      </w:r>
      <w:r w:rsidRPr="00735DD8">
        <w:rPr>
          <w:rFonts w:ascii="Calibri" w:hAnsi="Calibri" w:cs="Calibri"/>
          <w:sz w:val="22"/>
          <w:szCs w:val="22"/>
        </w:rPr>
        <w:t xml:space="preserve">Law, V., Ge, X., &amp; </w:t>
      </w:r>
      <w:proofErr w:type="spellStart"/>
      <w:r w:rsidRPr="00735DD8">
        <w:rPr>
          <w:rFonts w:ascii="Calibri" w:hAnsi="Calibri" w:cs="Calibri"/>
          <w:sz w:val="22"/>
          <w:szCs w:val="22"/>
        </w:rPr>
        <w:t>Eseryel</w:t>
      </w:r>
      <w:proofErr w:type="spellEnd"/>
      <w:r w:rsidRPr="00735DD8">
        <w:rPr>
          <w:rFonts w:ascii="Calibri" w:hAnsi="Calibri" w:cs="Calibri"/>
          <w:sz w:val="22"/>
          <w:szCs w:val="22"/>
        </w:rPr>
        <w:t>, D. (</w:t>
      </w:r>
      <w:proofErr w:type="gramStart"/>
      <w:r w:rsidRPr="00735DD8">
        <w:rPr>
          <w:rFonts w:ascii="Calibri" w:hAnsi="Calibri" w:cs="Calibri"/>
          <w:sz w:val="22"/>
          <w:szCs w:val="22"/>
        </w:rPr>
        <w:t>November,</w:t>
      </w:r>
      <w:proofErr w:type="gramEnd"/>
      <w:r w:rsidRPr="00735DD8">
        <w:rPr>
          <w:rFonts w:ascii="Calibri" w:hAnsi="Calibri" w:cs="Calibri"/>
          <w:sz w:val="22"/>
          <w:szCs w:val="22"/>
        </w:rPr>
        <w:t xml:space="preserve"> 2014). Effects of self-regulation and co-regulation on collaborative ill-structured problem-solving. Paper to be presented at the annual international convention of the Association for Educational Communications and Technology, Jacksonville, FL. </w:t>
      </w:r>
    </w:p>
    <w:p w14:paraId="3DDB8376" w14:textId="77777777" w:rsidR="00991FA3" w:rsidRPr="00735DD8" w:rsidRDefault="00B8532B">
      <w:pPr>
        <w:spacing w:after="126"/>
        <w:ind w:left="525" w:hanging="540"/>
        <w:rPr>
          <w:rFonts w:ascii="Calibri" w:hAnsi="Calibri" w:cs="Calibri"/>
          <w:sz w:val="22"/>
          <w:szCs w:val="22"/>
        </w:rPr>
      </w:pPr>
      <w:r w:rsidRPr="00735DD8">
        <w:rPr>
          <w:rFonts w:ascii="Calibri" w:hAnsi="Calibri" w:cs="Calibri"/>
          <w:sz w:val="22"/>
          <w:szCs w:val="22"/>
          <w:vertAlign w:val="superscript"/>
        </w:rPr>
        <w:t>Ψ†‡</w:t>
      </w:r>
      <w:r w:rsidRPr="00735DD8">
        <w:rPr>
          <w:rFonts w:ascii="Calibri" w:hAnsi="Calibri" w:cs="Calibri"/>
          <w:sz w:val="22"/>
          <w:szCs w:val="22"/>
        </w:rPr>
        <w:t>Law, V., Huang, K., &amp; Ge, X. (</w:t>
      </w:r>
      <w:proofErr w:type="gramStart"/>
      <w:r w:rsidRPr="00735DD8">
        <w:rPr>
          <w:rFonts w:ascii="Calibri" w:hAnsi="Calibri" w:cs="Calibri"/>
          <w:sz w:val="22"/>
          <w:szCs w:val="22"/>
        </w:rPr>
        <w:t>November,</w:t>
      </w:r>
      <w:proofErr w:type="gramEnd"/>
      <w:r w:rsidRPr="00735DD8">
        <w:rPr>
          <w:rFonts w:ascii="Calibri" w:hAnsi="Calibri" w:cs="Calibri"/>
          <w:sz w:val="22"/>
          <w:szCs w:val="22"/>
        </w:rPr>
        <w:t xml:space="preserve"> 2014). A meta-analysis of the scaffolding effects of question prompts in technology-supported learning environments. Paper presented at the annual international convention of the Association for Educational Communications and Technology, Jacksonville, FL. </w:t>
      </w:r>
    </w:p>
    <w:p w14:paraId="294F0D33" w14:textId="77777777" w:rsidR="00991FA3" w:rsidRPr="00735DD8" w:rsidRDefault="00B8532B">
      <w:pPr>
        <w:spacing w:after="128"/>
        <w:ind w:left="525" w:hanging="540"/>
        <w:rPr>
          <w:rFonts w:ascii="Calibri" w:hAnsi="Calibri" w:cs="Calibri"/>
          <w:sz w:val="22"/>
          <w:szCs w:val="22"/>
        </w:rPr>
      </w:pPr>
      <w:proofErr w:type="spellStart"/>
      <w:r w:rsidRPr="00735DD8">
        <w:rPr>
          <w:rFonts w:ascii="Calibri" w:hAnsi="Calibri" w:cs="Calibri"/>
          <w:sz w:val="22"/>
          <w:szCs w:val="22"/>
          <w:vertAlign w:val="superscript"/>
        </w:rPr>
        <w:t>Ψ‡</w:t>
      </w:r>
      <w:r w:rsidRPr="00735DD8">
        <w:rPr>
          <w:rFonts w:ascii="Calibri" w:hAnsi="Calibri" w:cs="Calibri"/>
          <w:sz w:val="22"/>
          <w:szCs w:val="22"/>
        </w:rPr>
        <w:t>Calton</w:t>
      </w:r>
      <w:proofErr w:type="spellEnd"/>
      <w:r w:rsidRPr="00735DD8">
        <w:rPr>
          <w:rFonts w:ascii="Calibri" w:hAnsi="Calibri" w:cs="Calibri"/>
          <w:sz w:val="22"/>
          <w:szCs w:val="22"/>
        </w:rPr>
        <w:t>, A., Ge, X., Redbird-Post, M., &amp; Wang, M. (</w:t>
      </w:r>
      <w:proofErr w:type="gramStart"/>
      <w:r w:rsidRPr="00735DD8">
        <w:rPr>
          <w:rFonts w:ascii="Calibri" w:hAnsi="Calibri" w:cs="Calibri"/>
          <w:sz w:val="22"/>
          <w:szCs w:val="22"/>
        </w:rPr>
        <w:t>November,</w:t>
      </w:r>
      <w:proofErr w:type="gramEnd"/>
      <w:r w:rsidRPr="00735DD8">
        <w:rPr>
          <w:rFonts w:ascii="Calibri" w:hAnsi="Calibri" w:cs="Calibri"/>
          <w:sz w:val="22"/>
          <w:szCs w:val="22"/>
        </w:rPr>
        <w:t xml:space="preserve"> 2014). The Kiowa language and culture revitalization: Designing a community-based learning model for an endangered language. Design &amp; Development Showcase at the annual international convention of the Association for Educational Communications and Technology, Jacksonville, FL.  </w:t>
      </w:r>
    </w:p>
    <w:p w14:paraId="58BA345E" w14:textId="77777777" w:rsidR="00991FA3" w:rsidRPr="00735DD8" w:rsidRDefault="00B8532B">
      <w:pPr>
        <w:ind w:left="-5"/>
        <w:rPr>
          <w:rFonts w:ascii="Calibri" w:hAnsi="Calibri" w:cs="Calibri"/>
          <w:sz w:val="22"/>
          <w:szCs w:val="22"/>
        </w:rPr>
      </w:pPr>
      <w:r w:rsidRPr="00735DD8">
        <w:rPr>
          <w:rFonts w:ascii="Calibri" w:hAnsi="Calibri" w:cs="Calibri"/>
          <w:sz w:val="22"/>
          <w:szCs w:val="22"/>
          <w:vertAlign w:val="superscript"/>
        </w:rPr>
        <w:t>Ψ‡</w:t>
      </w:r>
      <w:r w:rsidRPr="00735DD8">
        <w:rPr>
          <w:rFonts w:ascii="Calibri" w:hAnsi="Calibri" w:cs="Calibri"/>
          <w:sz w:val="22"/>
          <w:szCs w:val="22"/>
        </w:rPr>
        <w:t xml:space="preserve"> Ge, X., Carlton, A., Redbird-Post, M., &amp; Wang, M. (</w:t>
      </w:r>
      <w:proofErr w:type="gramStart"/>
      <w:r w:rsidRPr="00735DD8">
        <w:rPr>
          <w:rFonts w:ascii="Calibri" w:hAnsi="Calibri" w:cs="Calibri"/>
          <w:sz w:val="22"/>
          <w:szCs w:val="22"/>
        </w:rPr>
        <w:t>July,</w:t>
      </w:r>
      <w:proofErr w:type="gramEnd"/>
      <w:r w:rsidRPr="00735DD8">
        <w:rPr>
          <w:rFonts w:ascii="Calibri" w:hAnsi="Calibri" w:cs="Calibri"/>
          <w:sz w:val="22"/>
          <w:szCs w:val="22"/>
        </w:rPr>
        <w:t xml:space="preserve"> 2014). The Kiowa language and culture revitalization: </w:t>
      </w:r>
    </w:p>
    <w:p w14:paraId="7A77E7FD" w14:textId="77777777" w:rsidR="00991FA3" w:rsidRPr="00735DD8" w:rsidRDefault="00B8532B">
      <w:pPr>
        <w:spacing w:after="123"/>
        <w:ind w:left="550"/>
        <w:rPr>
          <w:rFonts w:ascii="Calibri" w:hAnsi="Calibri" w:cs="Calibri"/>
          <w:sz w:val="22"/>
          <w:szCs w:val="22"/>
        </w:rPr>
      </w:pPr>
      <w:r w:rsidRPr="00735DD8">
        <w:rPr>
          <w:rFonts w:ascii="Calibri" w:hAnsi="Calibri" w:cs="Calibri"/>
          <w:sz w:val="22"/>
          <w:szCs w:val="22"/>
        </w:rPr>
        <w:t xml:space="preserve">Designing a community-based learning model for an endangered language.  Paper presented at the Association for Educational Communications and Technology 2014 Summer Research Symposium, Jacksonville, FL.  </w:t>
      </w:r>
    </w:p>
    <w:p w14:paraId="650BE00D" w14:textId="77777777" w:rsidR="00991FA3" w:rsidRPr="00735DD8" w:rsidRDefault="00B8532B">
      <w:pPr>
        <w:spacing w:after="121"/>
        <w:ind w:left="525" w:hanging="540"/>
        <w:rPr>
          <w:rFonts w:ascii="Calibri" w:hAnsi="Calibri" w:cs="Calibri"/>
          <w:sz w:val="22"/>
          <w:szCs w:val="22"/>
        </w:rPr>
      </w:pPr>
      <w:r w:rsidRPr="00735DD8">
        <w:rPr>
          <w:rFonts w:ascii="Calibri" w:hAnsi="Calibri" w:cs="Calibri"/>
          <w:sz w:val="22"/>
          <w:szCs w:val="22"/>
          <w:vertAlign w:val="superscript"/>
        </w:rPr>
        <w:lastRenderedPageBreak/>
        <w:t xml:space="preserve">Ψ </w:t>
      </w:r>
      <w:r w:rsidRPr="00735DD8">
        <w:rPr>
          <w:rFonts w:ascii="Calibri" w:hAnsi="Calibri" w:cs="Calibri"/>
          <w:sz w:val="22"/>
          <w:szCs w:val="22"/>
        </w:rPr>
        <w:t>Chen, C-H., &amp; Ge, X. (</w:t>
      </w:r>
      <w:proofErr w:type="gramStart"/>
      <w:r w:rsidRPr="00735DD8">
        <w:rPr>
          <w:rFonts w:ascii="Calibri" w:hAnsi="Calibri" w:cs="Calibri"/>
          <w:sz w:val="22"/>
          <w:szCs w:val="22"/>
        </w:rPr>
        <w:t>April,</w:t>
      </w:r>
      <w:proofErr w:type="gramEnd"/>
      <w:r w:rsidRPr="00735DD8">
        <w:rPr>
          <w:rFonts w:ascii="Calibri" w:hAnsi="Calibri" w:cs="Calibri"/>
          <w:sz w:val="22"/>
          <w:szCs w:val="22"/>
        </w:rPr>
        <w:t xml:space="preserve"> 2014). Assess knowledge acquisition using concept mapping method in a </w:t>
      </w:r>
      <w:proofErr w:type="spellStart"/>
      <w:r w:rsidRPr="00735DD8">
        <w:rPr>
          <w:rFonts w:ascii="Calibri" w:hAnsi="Calibri" w:cs="Calibri"/>
          <w:sz w:val="22"/>
          <w:szCs w:val="22"/>
        </w:rPr>
        <w:t>problembased</w:t>
      </w:r>
      <w:proofErr w:type="spellEnd"/>
      <w:r w:rsidRPr="00735DD8">
        <w:rPr>
          <w:rFonts w:ascii="Calibri" w:hAnsi="Calibri" w:cs="Calibri"/>
          <w:sz w:val="22"/>
          <w:szCs w:val="22"/>
        </w:rPr>
        <w:t xml:space="preserve"> learning environment. Symposium presentation at the annual meeting of American Educational Research Association, Philadelphia, PA. </w:t>
      </w:r>
    </w:p>
    <w:p w14:paraId="139F3867" w14:textId="77777777" w:rsidR="00991FA3" w:rsidRPr="00735DD8" w:rsidRDefault="00B8532B">
      <w:pPr>
        <w:spacing w:after="107"/>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Azzarello, J., Ge, X., Westfall, S. &amp; Hubbard, W. (</w:t>
      </w:r>
      <w:proofErr w:type="gramStart"/>
      <w:r w:rsidRPr="00735DD8">
        <w:rPr>
          <w:rFonts w:ascii="Calibri" w:hAnsi="Calibri" w:cs="Calibri"/>
          <w:sz w:val="22"/>
          <w:szCs w:val="22"/>
        </w:rPr>
        <w:t>March,</w:t>
      </w:r>
      <w:proofErr w:type="gramEnd"/>
      <w:r w:rsidRPr="00735DD8">
        <w:rPr>
          <w:rFonts w:ascii="Calibri" w:hAnsi="Calibri" w:cs="Calibri"/>
          <w:sz w:val="22"/>
          <w:szCs w:val="22"/>
        </w:rPr>
        <w:t xml:space="preserve"> 2014). Lessons Learned: Developing an Intelligent Tutoring System on Self-Monitoring of Blood Glucose. Paper presented at the Annual Conference of the Midwest Nursing Research Society, St. Louis, IL. </w:t>
      </w:r>
    </w:p>
    <w:p w14:paraId="5E438D8D" w14:textId="77777777" w:rsidR="00991FA3" w:rsidRPr="00735DD8" w:rsidRDefault="00B8532B">
      <w:pPr>
        <w:spacing w:after="104"/>
        <w:ind w:left="525" w:hanging="540"/>
        <w:rPr>
          <w:rFonts w:ascii="Calibri" w:hAnsi="Calibri" w:cs="Calibri"/>
          <w:sz w:val="22"/>
          <w:szCs w:val="22"/>
        </w:rPr>
      </w:pPr>
      <w:r w:rsidRPr="00735DD8">
        <w:rPr>
          <w:rFonts w:ascii="Calibri" w:hAnsi="Calibri" w:cs="Calibri"/>
          <w:sz w:val="22"/>
          <w:szCs w:val="22"/>
          <w:vertAlign w:val="superscript"/>
        </w:rPr>
        <w:t>Ψ†‡</w:t>
      </w:r>
      <w:r w:rsidRPr="00735DD8">
        <w:rPr>
          <w:rFonts w:ascii="Calibri" w:hAnsi="Calibri" w:cs="Calibri"/>
          <w:sz w:val="22"/>
          <w:szCs w:val="22"/>
        </w:rPr>
        <w:t xml:space="preserve"> McCuen, T., &amp; Ge, X. (</w:t>
      </w:r>
      <w:proofErr w:type="gramStart"/>
      <w:r w:rsidRPr="00735DD8">
        <w:rPr>
          <w:rFonts w:ascii="Calibri" w:hAnsi="Calibri" w:cs="Calibri"/>
          <w:sz w:val="22"/>
          <w:szCs w:val="22"/>
        </w:rPr>
        <w:t>October,</w:t>
      </w:r>
      <w:proofErr w:type="gramEnd"/>
      <w:r w:rsidRPr="00735DD8">
        <w:rPr>
          <w:rFonts w:ascii="Calibri" w:hAnsi="Calibri" w:cs="Calibri"/>
          <w:sz w:val="22"/>
          <w:szCs w:val="22"/>
        </w:rPr>
        <w:t xml:space="preserve"> 2013). “Visual Selves”: Construction science students’ perceptions about their abilities to represent spatial related problems internally and externally. Paper presented at the Annual International Conference on Cognition and Exploratory Learning in Digital Age, Fort Worth, TX. </w:t>
      </w:r>
    </w:p>
    <w:p w14:paraId="609A34A9" w14:textId="77777777" w:rsidR="00991FA3" w:rsidRPr="00735DD8" w:rsidRDefault="00B8532B">
      <w:pPr>
        <w:spacing w:after="113"/>
        <w:ind w:left="525" w:hanging="540"/>
        <w:rPr>
          <w:rFonts w:ascii="Calibri" w:hAnsi="Calibri" w:cs="Calibri"/>
          <w:sz w:val="22"/>
          <w:szCs w:val="22"/>
        </w:rPr>
      </w:pPr>
      <w:r w:rsidRPr="00735DD8">
        <w:rPr>
          <w:rFonts w:ascii="Calibri" w:hAnsi="Calibri" w:cs="Calibri"/>
          <w:sz w:val="22"/>
          <w:szCs w:val="22"/>
          <w:vertAlign w:val="superscript"/>
        </w:rPr>
        <w:t xml:space="preserve">Ψ †‡ </w:t>
      </w:r>
      <w:r w:rsidRPr="00735DD8">
        <w:rPr>
          <w:rFonts w:ascii="Calibri" w:hAnsi="Calibri" w:cs="Calibri"/>
          <w:sz w:val="22"/>
          <w:szCs w:val="22"/>
        </w:rPr>
        <w:t>Ge, X., Yang, Y.J., Liao, L., &amp; Wolfe, E. G. (</w:t>
      </w:r>
      <w:proofErr w:type="gramStart"/>
      <w:r w:rsidRPr="00735DD8">
        <w:rPr>
          <w:rFonts w:ascii="Calibri" w:hAnsi="Calibri" w:cs="Calibri"/>
          <w:sz w:val="22"/>
          <w:szCs w:val="22"/>
        </w:rPr>
        <w:t>October,</w:t>
      </w:r>
      <w:proofErr w:type="gramEnd"/>
      <w:r w:rsidRPr="00735DD8">
        <w:rPr>
          <w:rFonts w:ascii="Calibri" w:hAnsi="Calibri" w:cs="Calibri"/>
          <w:sz w:val="22"/>
          <w:szCs w:val="22"/>
        </w:rPr>
        <w:t xml:space="preserve"> 2013). Perceived affordances of a technology-enhanced active learning classroom in promoting collaborative problem solving. Paper presented at the Annual International Conference on Cognition and Exploratory Learning in Digital Age. Fort Worth, TX. </w:t>
      </w:r>
    </w:p>
    <w:p w14:paraId="16E31A74" w14:textId="77777777" w:rsidR="00991FA3" w:rsidRPr="00735DD8" w:rsidRDefault="00B8532B">
      <w:pPr>
        <w:spacing w:after="117"/>
        <w:ind w:left="525" w:hanging="540"/>
        <w:rPr>
          <w:rFonts w:ascii="Calibri" w:hAnsi="Calibri" w:cs="Calibri"/>
          <w:sz w:val="22"/>
          <w:szCs w:val="22"/>
        </w:rPr>
      </w:pPr>
      <w:r w:rsidRPr="00735DD8">
        <w:rPr>
          <w:rFonts w:ascii="Calibri" w:hAnsi="Calibri" w:cs="Calibri"/>
          <w:sz w:val="22"/>
          <w:szCs w:val="22"/>
          <w:vertAlign w:val="superscript"/>
        </w:rPr>
        <w:t>Ψ†</w:t>
      </w:r>
      <w:proofErr w:type="gramStart"/>
      <w:r w:rsidRPr="00735DD8">
        <w:rPr>
          <w:rFonts w:ascii="Calibri" w:hAnsi="Calibri" w:cs="Calibri"/>
          <w:sz w:val="22"/>
          <w:szCs w:val="22"/>
          <w:vertAlign w:val="superscript"/>
        </w:rPr>
        <w:t xml:space="preserve">‡  </w:t>
      </w:r>
      <w:r w:rsidRPr="00735DD8">
        <w:rPr>
          <w:rFonts w:ascii="Calibri" w:hAnsi="Calibri" w:cs="Calibri"/>
          <w:sz w:val="22"/>
          <w:szCs w:val="22"/>
        </w:rPr>
        <w:t>McCuen</w:t>
      </w:r>
      <w:proofErr w:type="gramEnd"/>
      <w:r w:rsidRPr="00735DD8">
        <w:rPr>
          <w:rFonts w:ascii="Calibri" w:hAnsi="Calibri" w:cs="Calibri"/>
          <w:sz w:val="22"/>
          <w:szCs w:val="22"/>
        </w:rPr>
        <w:t>, T., &amp; Ge, X. A (April-</w:t>
      </w:r>
      <w:proofErr w:type="gramStart"/>
      <w:r w:rsidRPr="00735DD8">
        <w:rPr>
          <w:rFonts w:ascii="Calibri" w:hAnsi="Calibri" w:cs="Calibri"/>
          <w:sz w:val="22"/>
          <w:szCs w:val="22"/>
        </w:rPr>
        <w:t>May,</w:t>
      </w:r>
      <w:proofErr w:type="gramEnd"/>
      <w:r w:rsidRPr="00735DD8">
        <w:rPr>
          <w:rFonts w:ascii="Calibri" w:hAnsi="Calibri" w:cs="Calibri"/>
          <w:sz w:val="22"/>
          <w:szCs w:val="22"/>
        </w:rPr>
        <w:t xml:space="preserve"> 2013). Comparison of 2D and 3D problem representations in science, technology, engineering, mathematics (STEM) disciplines. Poster presented at the American Educational Research Association's Instructional Technology, San Francisco, CA. </w:t>
      </w:r>
    </w:p>
    <w:p w14:paraId="217A8C90" w14:textId="77777777" w:rsidR="00991FA3" w:rsidRPr="00735DD8" w:rsidRDefault="00B8532B">
      <w:pPr>
        <w:spacing w:after="112"/>
        <w:ind w:left="525" w:hanging="540"/>
        <w:rPr>
          <w:rFonts w:ascii="Calibri" w:hAnsi="Calibri" w:cs="Calibri"/>
          <w:sz w:val="22"/>
          <w:szCs w:val="22"/>
        </w:rPr>
      </w:pPr>
      <w:r w:rsidRPr="00735DD8">
        <w:rPr>
          <w:rFonts w:ascii="Calibri" w:hAnsi="Calibri" w:cs="Calibri"/>
          <w:sz w:val="22"/>
          <w:szCs w:val="22"/>
          <w:vertAlign w:val="superscript"/>
        </w:rPr>
        <w:t xml:space="preserve">Ψ†‡ </w:t>
      </w:r>
      <w:proofErr w:type="spellStart"/>
      <w:r w:rsidRPr="00735DD8">
        <w:rPr>
          <w:rFonts w:ascii="Calibri" w:hAnsi="Calibri" w:cs="Calibri"/>
          <w:sz w:val="22"/>
          <w:szCs w:val="22"/>
        </w:rPr>
        <w:t>Ifenthaler</w:t>
      </w:r>
      <w:proofErr w:type="spellEnd"/>
      <w:r w:rsidRPr="00735DD8">
        <w:rPr>
          <w:rFonts w:ascii="Calibri" w:hAnsi="Calibri" w:cs="Calibri"/>
          <w:sz w:val="22"/>
          <w:szCs w:val="22"/>
        </w:rPr>
        <w:t xml:space="preserve">, D., </w:t>
      </w:r>
      <w:proofErr w:type="spellStart"/>
      <w:r w:rsidRPr="00735DD8">
        <w:rPr>
          <w:rFonts w:ascii="Calibri" w:hAnsi="Calibri" w:cs="Calibri"/>
          <w:sz w:val="22"/>
          <w:szCs w:val="22"/>
        </w:rPr>
        <w:t>Eseryel</w:t>
      </w:r>
      <w:proofErr w:type="spellEnd"/>
      <w:r w:rsidRPr="00735DD8">
        <w:rPr>
          <w:rFonts w:ascii="Calibri" w:hAnsi="Calibri" w:cs="Calibri"/>
          <w:sz w:val="22"/>
          <w:szCs w:val="22"/>
        </w:rPr>
        <w:t>, D., Ge, X., Law, V., &amp; Miller, R. (April-</w:t>
      </w:r>
      <w:proofErr w:type="gramStart"/>
      <w:r w:rsidRPr="00735DD8">
        <w:rPr>
          <w:rFonts w:ascii="Calibri" w:hAnsi="Calibri" w:cs="Calibri"/>
          <w:sz w:val="22"/>
          <w:szCs w:val="22"/>
        </w:rPr>
        <w:t>May,</w:t>
      </w:r>
      <w:proofErr w:type="gramEnd"/>
      <w:r w:rsidRPr="00735DD8">
        <w:rPr>
          <w:rFonts w:ascii="Calibri" w:hAnsi="Calibri" w:cs="Calibri"/>
          <w:sz w:val="22"/>
          <w:szCs w:val="22"/>
        </w:rPr>
        <w:t xml:space="preserve"> 2013). Do cognitive structure and motivation influence problem representation in game-based learning? Poster presented at the American Educational Research Association's Instructional Technology, San Francisco, CA. </w:t>
      </w:r>
    </w:p>
    <w:p w14:paraId="756F4188" w14:textId="77777777" w:rsidR="00991FA3" w:rsidRPr="00735DD8" w:rsidRDefault="00B8532B">
      <w:pPr>
        <w:ind w:left="525" w:hanging="540"/>
        <w:rPr>
          <w:rFonts w:ascii="Calibri" w:hAnsi="Calibri" w:cs="Calibri"/>
          <w:sz w:val="22"/>
          <w:szCs w:val="22"/>
        </w:rPr>
      </w:pPr>
      <w:r w:rsidRPr="00735DD8">
        <w:rPr>
          <w:rFonts w:ascii="Calibri" w:hAnsi="Calibri" w:cs="Calibri"/>
          <w:sz w:val="22"/>
          <w:szCs w:val="22"/>
          <w:vertAlign w:val="superscript"/>
        </w:rPr>
        <w:t>Ψ</w:t>
      </w:r>
      <w:proofErr w:type="gramStart"/>
      <w:r w:rsidRPr="00735DD8">
        <w:rPr>
          <w:rFonts w:ascii="Calibri" w:hAnsi="Calibri" w:cs="Calibri"/>
          <w:sz w:val="22"/>
          <w:szCs w:val="22"/>
          <w:vertAlign w:val="superscript"/>
        </w:rPr>
        <w:t xml:space="preserve">†  </w:t>
      </w:r>
      <w:proofErr w:type="spellStart"/>
      <w:r w:rsidRPr="00735DD8">
        <w:rPr>
          <w:rFonts w:ascii="Calibri" w:hAnsi="Calibri" w:cs="Calibri"/>
          <w:sz w:val="22"/>
          <w:szCs w:val="22"/>
        </w:rPr>
        <w:t>Ifenthaler</w:t>
      </w:r>
      <w:proofErr w:type="spellEnd"/>
      <w:proofErr w:type="gramEnd"/>
      <w:r w:rsidRPr="00735DD8">
        <w:rPr>
          <w:rFonts w:ascii="Calibri" w:hAnsi="Calibri" w:cs="Calibri"/>
          <w:sz w:val="22"/>
          <w:szCs w:val="22"/>
        </w:rPr>
        <w:t xml:space="preserve">, D., </w:t>
      </w:r>
      <w:proofErr w:type="spellStart"/>
      <w:r w:rsidRPr="00735DD8">
        <w:rPr>
          <w:rFonts w:ascii="Calibri" w:hAnsi="Calibri" w:cs="Calibri"/>
          <w:sz w:val="22"/>
          <w:szCs w:val="22"/>
        </w:rPr>
        <w:t>Eseryel</w:t>
      </w:r>
      <w:proofErr w:type="spellEnd"/>
      <w:r w:rsidRPr="00735DD8">
        <w:rPr>
          <w:rFonts w:ascii="Calibri" w:hAnsi="Calibri" w:cs="Calibri"/>
          <w:sz w:val="22"/>
          <w:szCs w:val="22"/>
        </w:rPr>
        <w:t xml:space="preserve">, D., &amp; Ge, X. (2012). Assessment in game-based learning: Foundations, Innovations, and Perspectives. Panel session organized and presented at the Annual Meeting of the Association for Educational Communications and Technology, Louisville, KY. </w:t>
      </w:r>
    </w:p>
    <w:p w14:paraId="4831FAB6" w14:textId="77777777" w:rsidR="00991FA3" w:rsidRPr="00735DD8" w:rsidRDefault="00B8532B">
      <w:pPr>
        <w:spacing w:after="123"/>
        <w:ind w:left="525" w:hanging="540"/>
        <w:rPr>
          <w:rFonts w:ascii="Calibri" w:hAnsi="Calibri" w:cs="Calibri"/>
          <w:sz w:val="22"/>
          <w:szCs w:val="22"/>
        </w:rPr>
      </w:pPr>
      <w:r w:rsidRPr="00735DD8">
        <w:rPr>
          <w:rFonts w:ascii="Calibri" w:hAnsi="Calibri" w:cs="Calibri"/>
          <w:sz w:val="22"/>
          <w:szCs w:val="22"/>
          <w:vertAlign w:val="superscript"/>
        </w:rPr>
        <w:t xml:space="preserve">Ψ †‡ </w:t>
      </w:r>
      <w:r w:rsidRPr="00735DD8">
        <w:rPr>
          <w:rFonts w:ascii="Calibri" w:hAnsi="Calibri" w:cs="Calibri"/>
          <w:sz w:val="22"/>
          <w:szCs w:val="22"/>
        </w:rPr>
        <w:t xml:space="preserve">Law, V., Ge, X., &amp; </w:t>
      </w:r>
      <w:proofErr w:type="spellStart"/>
      <w:r w:rsidRPr="00735DD8">
        <w:rPr>
          <w:rFonts w:ascii="Calibri" w:hAnsi="Calibri" w:cs="Calibri"/>
          <w:sz w:val="22"/>
          <w:szCs w:val="22"/>
        </w:rPr>
        <w:t>Eseryel</w:t>
      </w:r>
      <w:proofErr w:type="spellEnd"/>
      <w:r w:rsidRPr="00735DD8">
        <w:rPr>
          <w:rFonts w:ascii="Calibri" w:hAnsi="Calibri" w:cs="Calibri"/>
          <w:sz w:val="22"/>
          <w:szCs w:val="22"/>
        </w:rPr>
        <w:t xml:space="preserve">, D. (2012). Dynamics of the social aspects of self-regulation during ill-structured collaborative problem solving. Presented at the Annual Meeting of the Association for Educational Communications and Technology, Louisville, KY. [2012 AECT Featured Research Paper] </w:t>
      </w:r>
    </w:p>
    <w:p w14:paraId="406BFF25" w14:textId="77777777" w:rsidR="00991FA3" w:rsidRPr="00735DD8" w:rsidRDefault="00B8532B">
      <w:pPr>
        <w:spacing w:after="116"/>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Bradshaw, A., Ge, X., &amp; </w:t>
      </w:r>
      <w:proofErr w:type="spellStart"/>
      <w:r w:rsidRPr="00735DD8">
        <w:rPr>
          <w:rFonts w:ascii="Calibri" w:hAnsi="Calibri" w:cs="Calibri"/>
          <w:sz w:val="22"/>
          <w:szCs w:val="22"/>
        </w:rPr>
        <w:t>Eseryel</w:t>
      </w:r>
      <w:proofErr w:type="spellEnd"/>
      <w:r w:rsidRPr="00735DD8">
        <w:rPr>
          <w:rFonts w:ascii="Calibri" w:hAnsi="Calibri" w:cs="Calibri"/>
          <w:sz w:val="22"/>
          <w:szCs w:val="22"/>
        </w:rPr>
        <w:t xml:space="preserve">, D. (2012). Supporting students’ philosophical development as a necessity in instructional design and technology. Panel session organized for the Professors of Instructional Design and Technology (PIDT) meeting at the Annual Meeting of the Association for Educational Communications and Technology, Louisville, KY. </w:t>
      </w:r>
    </w:p>
    <w:p w14:paraId="0A27FEEB" w14:textId="77777777" w:rsidR="00991FA3" w:rsidRPr="00735DD8" w:rsidRDefault="00B8532B">
      <w:pPr>
        <w:spacing w:after="100"/>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Ge, X., &amp; Liao, L. (2012). Linking open data to K-12 curricula: Situated cognition and interdisciplinary problem solving. Poster presented at the 2012 Knowledge Building Summer Institute, Toronto, Canada. </w:t>
      </w:r>
    </w:p>
    <w:p w14:paraId="3B6B33FF" w14:textId="77777777" w:rsidR="00991FA3" w:rsidRPr="00735DD8" w:rsidRDefault="00B8532B">
      <w:pPr>
        <w:spacing w:after="101"/>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Huang, K., Ge, X., &amp; </w:t>
      </w:r>
      <w:proofErr w:type="spellStart"/>
      <w:r w:rsidRPr="00735DD8">
        <w:rPr>
          <w:rFonts w:ascii="Calibri" w:hAnsi="Calibri" w:cs="Calibri"/>
          <w:sz w:val="22"/>
          <w:szCs w:val="22"/>
        </w:rPr>
        <w:t>Eseryel</w:t>
      </w:r>
      <w:proofErr w:type="spellEnd"/>
      <w:r w:rsidRPr="00735DD8">
        <w:rPr>
          <w:rFonts w:ascii="Calibri" w:hAnsi="Calibri" w:cs="Calibri"/>
          <w:sz w:val="22"/>
          <w:szCs w:val="22"/>
        </w:rPr>
        <w:t xml:space="preserve">, D. (2012). </w:t>
      </w:r>
      <w:proofErr w:type="spellStart"/>
      <w:r w:rsidRPr="00735DD8">
        <w:rPr>
          <w:rFonts w:ascii="Calibri" w:hAnsi="Calibri" w:cs="Calibri"/>
          <w:sz w:val="22"/>
          <w:szCs w:val="22"/>
        </w:rPr>
        <w:t>Metaconceptually</w:t>
      </w:r>
      <w:proofErr w:type="spellEnd"/>
      <w:r w:rsidRPr="00735DD8">
        <w:rPr>
          <w:rFonts w:ascii="Calibri" w:hAnsi="Calibri" w:cs="Calibri"/>
          <w:sz w:val="22"/>
          <w:szCs w:val="22"/>
        </w:rPr>
        <w:t xml:space="preserve"> enhanced simulation-based inquiry learning: Effects on the eighth-grade physics students' conceptual change and epistemological beliefs. Paper presented at the American Educational Research Association's Instructional Technology SIG: Simulations, Games, Multimedia, and Mobile Learning, Vancouver, BC. </w:t>
      </w:r>
    </w:p>
    <w:p w14:paraId="1AB68113" w14:textId="77777777" w:rsidR="00991FA3" w:rsidRPr="00735DD8" w:rsidRDefault="00B8532B">
      <w:pPr>
        <w:spacing w:after="96"/>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Durley, H. C. K., &amp; Ge, X. (2012). Exploring cognitive and metacognitive processes of teachers in an </w:t>
      </w:r>
      <w:proofErr w:type="spellStart"/>
      <w:r w:rsidRPr="00735DD8">
        <w:rPr>
          <w:rFonts w:ascii="Calibri" w:hAnsi="Calibri" w:cs="Calibri"/>
          <w:sz w:val="22"/>
          <w:szCs w:val="22"/>
        </w:rPr>
        <w:t>openended</w:t>
      </w:r>
      <w:proofErr w:type="spellEnd"/>
      <w:r w:rsidRPr="00735DD8">
        <w:rPr>
          <w:rFonts w:ascii="Calibri" w:hAnsi="Calibri" w:cs="Calibri"/>
          <w:sz w:val="22"/>
          <w:szCs w:val="22"/>
        </w:rPr>
        <w:t xml:space="preserve"> learning environment. Paper presented at the American Educational Research Association's Instructional Technology SIG: Explorations of Professional Development and Other Factors That Impact Teacher Learning and Technology Integration, Vancouver, BC. </w:t>
      </w:r>
    </w:p>
    <w:p w14:paraId="66827BA9" w14:textId="77777777" w:rsidR="00991FA3" w:rsidRPr="00735DD8" w:rsidRDefault="00B8532B">
      <w:pPr>
        <w:spacing w:after="128"/>
        <w:ind w:left="525" w:hanging="540"/>
        <w:rPr>
          <w:rFonts w:ascii="Calibri" w:hAnsi="Calibri" w:cs="Calibri"/>
          <w:sz w:val="22"/>
          <w:szCs w:val="22"/>
        </w:rPr>
      </w:pPr>
      <w:r w:rsidRPr="00735DD8">
        <w:rPr>
          <w:rFonts w:ascii="Calibri" w:hAnsi="Calibri" w:cs="Calibri"/>
          <w:sz w:val="22"/>
          <w:szCs w:val="22"/>
          <w:vertAlign w:val="superscript"/>
        </w:rPr>
        <w:t xml:space="preserve">Ψ †‡ </w:t>
      </w:r>
      <w:proofErr w:type="spellStart"/>
      <w:r w:rsidRPr="00735DD8">
        <w:rPr>
          <w:rFonts w:ascii="Calibri" w:hAnsi="Calibri" w:cs="Calibri"/>
          <w:sz w:val="22"/>
          <w:szCs w:val="22"/>
        </w:rPr>
        <w:t>Eseryel</w:t>
      </w:r>
      <w:proofErr w:type="spellEnd"/>
      <w:r w:rsidRPr="00735DD8">
        <w:rPr>
          <w:rFonts w:ascii="Calibri" w:hAnsi="Calibri" w:cs="Calibri"/>
          <w:sz w:val="22"/>
          <w:szCs w:val="22"/>
        </w:rPr>
        <w:t xml:space="preserve">, D., Miller, R. B., Law, V., </w:t>
      </w:r>
      <w:proofErr w:type="spellStart"/>
      <w:r w:rsidRPr="00735DD8">
        <w:rPr>
          <w:rFonts w:ascii="Calibri" w:hAnsi="Calibri" w:cs="Calibri"/>
          <w:sz w:val="22"/>
          <w:szCs w:val="22"/>
        </w:rPr>
        <w:t>Ifenthaler</w:t>
      </w:r>
      <w:proofErr w:type="spellEnd"/>
      <w:r w:rsidRPr="00735DD8">
        <w:rPr>
          <w:rFonts w:ascii="Calibri" w:hAnsi="Calibri" w:cs="Calibri"/>
          <w:sz w:val="22"/>
          <w:szCs w:val="22"/>
        </w:rPr>
        <w:t xml:space="preserve">, D., &amp; Ge, X. (2012). An investigation of the interrelationships between motivation, </w:t>
      </w:r>
      <w:proofErr w:type="gramStart"/>
      <w:r w:rsidRPr="00735DD8">
        <w:rPr>
          <w:rFonts w:ascii="Calibri" w:hAnsi="Calibri" w:cs="Calibri"/>
          <w:sz w:val="22"/>
          <w:szCs w:val="22"/>
        </w:rPr>
        <w:t>game-play</w:t>
      </w:r>
      <w:proofErr w:type="gramEnd"/>
      <w:r w:rsidRPr="00735DD8">
        <w:rPr>
          <w:rFonts w:ascii="Calibri" w:hAnsi="Calibri" w:cs="Calibri"/>
          <w:sz w:val="22"/>
          <w:szCs w:val="22"/>
        </w:rPr>
        <w:t xml:space="preserve">, and complex problem-solving in MMOG (Massively Multiplayer Online </w:t>
      </w:r>
      <w:r w:rsidRPr="00735DD8">
        <w:rPr>
          <w:rFonts w:ascii="Calibri" w:hAnsi="Calibri" w:cs="Calibri"/>
          <w:sz w:val="22"/>
          <w:szCs w:val="22"/>
        </w:rPr>
        <w:lastRenderedPageBreak/>
        <w:t xml:space="preserve">Game) learning environments. Paper presented at the American Educational Research Association's Instructional Technology SIG: Poster Session 1, Vancouver, BC. </w:t>
      </w:r>
    </w:p>
    <w:p w14:paraId="36CEE05B" w14:textId="77777777" w:rsidR="00991FA3" w:rsidRPr="00735DD8" w:rsidRDefault="00B8532B">
      <w:pPr>
        <w:spacing w:after="107"/>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Ge, X., Eseryel, D., Azevedo, R., &amp; Hannafin, (2011). H. Scaffolding complex problem solving: Current state and future directions. Panel Discussion at the annual conference of 2011 Association for Educational Communications and Technology, Jacksonville, FL. </w:t>
      </w:r>
    </w:p>
    <w:p w14:paraId="3981D45B" w14:textId="77777777" w:rsidR="00991FA3" w:rsidRPr="00735DD8" w:rsidRDefault="00B8532B">
      <w:pPr>
        <w:spacing w:after="102"/>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Huang, T., Zhang, H., Higgins, E., Ge, X., &amp; Bowers, B. (2011). The development of a simulation-based instruction to enhance nursing students‚ experience of four professional roles. Design &amp; Development Showcase at the annual conference of the Association for Educational Communications and Technology, Jacksonville, FL. </w:t>
      </w:r>
    </w:p>
    <w:p w14:paraId="44BC83F8" w14:textId="77777777" w:rsidR="00991FA3" w:rsidRPr="00735DD8" w:rsidRDefault="00B8532B">
      <w:pPr>
        <w:spacing w:after="122"/>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Law, V., Ge, X., &amp; </w:t>
      </w:r>
      <w:proofErr w:type="spellStart"/>
      <w:r w:rsidRPr="00735DD8">
        <w:rPr>
          <w:rFonts w:ascii="Calibri" w:hAnsi="Calibri" w:cs="Calibri"/>
          <w:sz w:val="22"/>
          <w:szCs w:val="22"/>
        </w:rPr>
        <w:t>Eseryel</w:t>
      </w:r>
      <w:proofErr w:type="spellEnd"/>
      <w:r w:rsidRPr="00735DD8">
        <w:rPr>
          <w:rFonts w:ascii="Calibri" w:hAnsi="Calibri" w:cs="Calibri"/>
          <w:sz w:val="22"/>
          <w:szCs w:val="22"/>
        </w:rPr>
        <w:t>, D. (2011). Dimensions of social interactions contributing to knowledge construction and building in an online learning community. Presentation at the 9</w:t>
      </w:r>
      <w:r w:rsidRPr="00735DD8">
        <w:rPr>
          <w:rFonts w:ascii="Calibri" w:hAnsi="Calibri" w:cs="Calibri"/>
          <w:sz w:val="22"/>
          <w:szCs w:val="22"/>
          <w:vertAlign w:val="superscript"/>
        </w:rPr>
        <w:t>th</w:t>
      </w:r>
      <w:r w:rsidRPr="00735DD8">
        <w:rPr>
          <w:rFonts w:ascii="Calibri" w:hAnsi="Calibri" w:cs="Calibri"/>
          <w:sz w:val="22"/>
          <w:szCs w:val="22"/>
        </w:rPr>
        <w:t xml:space="preserve"> International Conference on Computer-supported Collaborative Learning, Hong Kong. </w:t>
      </w:r>
    </w:p>
    <w:p w14:paraId="0F1FA3ED" w14:textId="77777777" w:rsidR="00991FA3" w:rsidRPr="00735DD8" w:rsidRDefault="00B8532B">
      <w:pPr>
        <w:spacing w:after="126"/>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Ge, X., </w:t>
      </w:r>
      <w:proofErr w:type="spellStart"/>
      <w:r w:rsidRPr="00735DD8">
        <w:rPr>
          <w:rFonts w:ascii="Calibri" w:hAnsi="Calibri" w:cs="Calibri"/>
          <w:sz w:val="22"/>
          <w:szCs w:val="22"/>
        </w:rPr>
        <w:t>Ifenthaler</w:t>
      </w:r>
      <w:proofErr w:type="spellEnd"/>
      <w:r w:rsidRPr="00735DD8">
        <w:rPr>
          <w:rFonts w:ascii="Calibri" w:hAnsi="Calibri" w:cs="Calibri"/>
          <w:sz w:val="22"/>
          <w:szCs w:val="22"/>
        </w:rPr>
        <w:t xml:space="preserve">, D., &amp; </w:t>
      </w:r>
      <w:proofErr w:type="spellStart"/>
      <w:r w:rsidRPr="00735DD8">
        <w:rPr>
          <w:rFonts w:ascii="Calibri" w:hAnsi="Calibri" w:cs="Calibri"/>
          <w:sz w:val="22"/>
          <w:szCs w:val="22"/>
        </w:rPr>
        <w:t>Eseryel</w:t>
      </w:r>
      <w:proofErr w:type="spellEnd"/>
      <w:r w:rsidRPr="00735DD8">
        <w:rPr>
          <w:rFonts w:ascii="Calibri" w:hAnsi="Calibri" w:cs="Calibri"/>
          <w:sz w:val="22"/>
          <w:szCs w:val="22"/>
        </w:rPr>
        <w:t xml:space="preserve">, D. (2011). Organizer and Chair for the annual meeting of 2011 American Educational Research Association’s SIG-Problem-Based Education Symposium “Assessing Complex Problem Solving: Theories, Methods, and Tools”, New Orleans, LA. </w:t>
      </w:r>
    </w:p>
    <w:p w14:paraId="4BE084FA" w14:textId="77777777" w:rsidR="00991FA3" w:rsidRPr="00735DD8" w:rsidRDefault="00B8532B">
      <w:pPr>
        <w:spacing w:after="131"/>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Ge, X., (2011). Discussant for the annual meeting of 2011 American Educational Research Association’s </w:t>
      </w:r>
      <w:proofErr w:type="spellStart"/>
      <w:r w:rsidRPr="00735DD8">
        <w:rPr>
          <w:rFonts w:ascii="Calibri" w:hAnsi="Calibri" w:cs="Calibri"/>
          <w:sz w:val="22"/>
          <w:szCs w:val="22"/>
        </w:rPr>
        <w:t>SIGProblem</w:t>
      </w:r>
      <w:proofErr w:type="spellEnd"/>
      <w:r w:rsidRPr="00735DD8">
        <w:rPr>
          <w:rFonts w:ascii="Calibri" w:hAnsi="Calibri" w:cs="Calibri"/>
          <w:sz w:val="22"/>
          <w:szCs w:val="22"/>
        </w:rPr>
        <w:t xml:space="preserve">-Based Education Presentation Session “Assessing Student Responses in Varied Problem-Based Learning Environments”, New Orleans, LA. </w:t>
      </w:r>
    </w:p>
    <w:p w14:paraId="7F5A4867" w14:textId="77777777" w:rsidR="00991FA3" w:rsidRPr="00735DD8" w:rsidRDefault="00B8532B">
      <w:pPr>
        <w:spacing w:after="133"/>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Ge, X., (2011). Discussant for the annual meeting of 2011 American Educational Research Association’s SIG- SIG-Instructional Technology Presentation Session “Scaffolding Students for Problem Solving </w:t>
      </w:r>
      <w:proofErr w:type="gramStart"/>
      <w:r w:rsidRPr="00735DD8">
        <w:rPr>
          <w:rFonts w:ascii="Calibri" w:hAnsi="Calibri" w:cs="Calibri"/>
          <w:sz w:val="22"/>
          <w:szCs w:val="22"/>
        </w:rPr>
        <w:t>With</w:t>
      </w:r>
      <w:proofErr w:type="gramEnd"/>
      <w:r w:rsidRPr="00735DD8">
        <w:rPr>
          <w:rFonts w:ascii="Calibri" w:hAnsi="Calibri" w:cs="Calibri"/>
          <w:sz w:val="22"/>
          <w:szCs w:val="22"/>
        </w:rPr>
        <w:t xml:space="preserve"> Technology”, New Orleans, LA. </w:t>
      </w:r>
    </w:p>
    <w:p w14:paraId="4598929A" w14:textId="77777777" w:rsidR="00991FA3" w:rsidRPr="00735DD8" w:rsidRDefault="00B8532B" w:rsidP="00D82E04">
      <w:pPr>
        <w:spacing w:after="128" w:line="243" w:lineRule="auto"/>
        <w:ind w:left="540" w:right="5" w:hanging="555"/>
        <w:jc w:val="both"/>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Ge, X., Planas, L. G., &amp; </w:t>
      </w:r>
      <w:proofErr w:type="spellStart"/>
      <w:r w:rsidRPr="00735DD8">
        <w:rPr>
          <w:rFonts w:ascii="Calibri" w:hAnsi="Calibri" w:cs="Calibri"/>
          <w:sz w:val="22"/>
          <w:szCs w:val="22"/>
        </w:rPr>
        <w:t>Eseryel</w:t>
      </w:r>
      <w:proofErr w:type="spellEnd"/>
      <w:r w:rsidRPr="00735DD8">
        <w:rPr>
          <w:rFonts w:ascii="Calibri" w:hAnsi="Calibri" w:cs="Calibri"/>
          <w:sz w:val="22"/>
          <w:szCs w:val="22"/>
        </w:rPr>
        <w:t xml:space="preserve">, D. (2011). Developing valid assessment methods and scoring rubrics to measure ill-structured problem-solving performance. Presented at the SIG-Problem-Based Education Symposium “Assessing Complex Problem Solving: Theories, Methods, and Tools”, the 2011 annual meeting of the American Educational Research Association, New Orleans, LA. </w:t>
      </w:r>
    </w:p>
    <w:p w14:paraId="093CE91A" w14:textId="77777777" w:rsidR="00991FA3" w:rsidRPr="00735DD8" w:rsidRDefault="00B8532B">
      <w:pPr>
        <w:spacing w:after="111"/>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Zhou, M., &amp; Ge, X. (2011). Use of trace methods to assess information problem-solving skills, </w:t>
      </w:r>
      <w:proofErr w:type="gramStart"/>
      <w:r w:rsidRPr="00735DD8">
        <w:rPr>
          <w:rFonts w:ascii="Calibri" w:hAnsi="Calibri" w:cs="Calibri"/>
          <w:sz w:val="22"/>
          <w:szCs w:val="22"/>
        </w:rPr>
        <w:t>Presented</w:t>
      </w:r>
      <w:proofErr w:type="gramEnd"/>
      <w:r w:rsidRPr="00735DD8">
        <w:rPr>
          <w:rFonts w:ascii="Calibri" w:hAnsi="Calibri" w:cs="Calibri"/>
          <w:sz w:val="22"/>
          <w:szCs w:val="22"/>
        </w:rPr>
        <w:t xml:space="preserve"> at the SIG-Problem-Based Education Symposium “Assessing Complex Problem Solving: Theories, Methods, and Tools”, the 2011 annual meeting of the American Educational Research Association, New Orleans, LA. </w:t>
      </w:r>
    </w:p>
    <w:p w14:paraId="00C7450B" w14:textId="77777777" w:rsidR="00991FA3" w:rsidRPr="00735DD8" w:rsidRDefault="00B8532B">
      <w:pPr>
        <w:ind w:left="525" w:hanging="540"/>
        <w:rPr>
          <w:rFonts w:ascii="Calibri" w:hAnsi="Calibri" w:cs="Calibri"/>
          <w:sz w:val="22"/>
          <w:szCs w:val="22"/>
        </w:rPr>
      </w:pPr>
      <w:r w:rsidRPr="00735DD8">
        <w:rPr>
          <w:rFonts w:ascii="Calibri" w:hAnsi="Calibri" w:cs="Calibri"/>
          <w:sz w:val="22"/>
          <w:szCs w:val="22"/>
          <w:vertAlign w:val="superscript"/>
        </w:rPr>
        <w:t>Ψ</w:t>
      </w:r>
      <w:proofErr w:type="gramStart"/>
      <w:r w:rsidRPr="00735DD8">
        <w:rPr>
          <w:rFonts w:ascii="Calibri" w:hAnsi="Calibri" w:cs="Calibri"/>
          <w:sz w:val="22"/>
          <w:szCs w:val="22"/>
          <w:vertAlign w:val="superscript"/>
        </w:rPr>
        <w:t xml:space="preserve">†  </w:t>
      </w:r>
      <w:proofErr w:type="spellStart"/>
      <w:r w:rsidRPr="00735DD8">
        <w:rPr>
          <w:rFonts w:ascii="Calibri" w:hAnsi="Calibri" w:cs="Calibri"/>
          <w:sz w:val="22"/>
          <w:szCs w:val="22"/>
        </w:rPr>
        <w:t>Eseryel</w:t>
      </w:r>
      <w:proofErr w:type="spellEnd"/>
      <w:proofErr w:type="gramEnd"/>
      <w:r w:rsidRPr="00735DD8">
        <w:rPr>
          <w:rFonts w:ascii="Calibri" w:hAnsi="Calibri" w:cs="Calibri"/>
          <w:sz w:val="22"/>
          <w:szCs w:val="22"/>
        </w:rPr>
        <w:t xml:space="preserve">, D, </w:t>
      </w:r>
      <w:proofErr w:type="spellStart"/>
      <w:r w:rsidRPr="00735DD8">
        <w:rPr>
          <w:rFonts w:ascii="Calibri" w:hAnsi="Calibri" w:cs="Calibri"/>
          <w:sz w:val="22"/>
          <w:szCs w:val="22"/>
        </w:rPr>
        <w:t>Ifenthaler</w:t>
      </w:r>
      <w:proofErr w:type="spellEnd"/>
      <w:r w:rsidRPr="00735DD8">
        <w:rPr>
          <w:rFonts w:ascii="Calibri" w:hAnsi="Calibri" w:cs="Calibri"/>
          <w:sz w:val="22"/>
          <w:szCs w:val="22"/>
        </w:rPr>
        <w:t xml:space="preserve">, D., &amp; Ge, X. (2011). Alternative assessment strategies for complex problem solving in game-based learning environments. Presented at the SIG-Problem-Based Education Symposium </w:t>
      </w:r>
    </w:p>
    <w:p w14:paraId="77B06C1E" w14:textId="77777777" w:rsidR="00991FA3" w:rsidRPr="00735DD8" w:rsidRDefault="00B8532B">
      <w:pPr>
        <w:spacing w:after="112"/>
        <w:ind w:left="550"/>
        <w:rPr>
          <w:rFonts w:ascii="Calibri" w:hAnsi="Calibri" w:cs="Calibri"/>
          <w:sz w:val="22"/>
          <w:szCs w:val="22"/>
        </w:rPr>
      </w:pPr>
      <w:r w:rsidRPr="00735DD8">
        <w:rPr>
          <w:rFonts w:ascii="Calibri" w:hAnsi="Calibri" w:cs="Calibri"/>
          <w:sz w:val="22"/>
          <w:szCs w:val="22"/>
        </w:rPr>
        <w:t xml:space="preserve">“Assessing Complex Problem Solving: Theories, Methods, and Tools”, the 2011 annual meeting of the American Educational Research Association, New Orleans, LA. </w:t>
      </w:r>
    </w:p>
    <w:p w14:paraId="4630B2C9" w14:textId="77777777" w:rsidR="00991FA3" w:rsidRPr="00735DD8" w:rsidRDefault="00B8532B">
      <w:pPr>
        <w:spacing w:after="126"/>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Huang, K., Ge, X., &amp; </w:t>
      </w:r>
      <w:proofErr w:type="spellStart"/>
      <w:r w:rsidRPr="00735DD8">
        <w:rPr>
          <w:rFonts w:ascii="Calibri" w:hAnsi="Calibri" w:cs="Calibri"/>
          <w:sz w:val="22"/>
          <w:szCs w:val="22"/>
        </w:rPr>
        <w:t>Eseryel</w:t>
      </w:r>
      <w:proofErr w:type="spellEnd"/>
      <w:r w:rsidRPr="00735DD8">
        <w:rPr>
          <w:rFonts w:ascii="Calibri" w:hAnsi="Calibri" w:cs="Calibri"/>
          <w:sz w:val="22"/>
          <w:szCs w:val="22"/>
        </w:rPr>
        <w:t xml:space="preserve">, D. (2011). </w:t>
      </w:r>
      <w:proofErr w:type="spellStart"/>
      <w:r w:rsidRPr="00735DD8">
        <w:rPr>
          <w:rFonts w:ascii="Calibri" w:hAnsi="Calibri" w:cs="Calibri"/>
          <w:sz w:val="22"/>
          <w:szCs w:val="22"/>
        </w:rPr>
        <w:t>Metaconceptually</w:t>
      </w:r>
      <w:proofErr w:type="spellEnd"/>
      <w:r w:rsidRPr="00735DD8">
        <w:rPr>
          <w:rFonts w:ascii="Calibri" w:hAnsi="Calibri" w:cs="Calibri"/>
          <w:sz w:val="22"/>
          <w:szCs w:val="22"/>
        </w:rPr>
        <w:t xml:space="preserve">-enhanced simulation-based inquiry learning: Effects on the 8th grade students’ conceptual change and science epistemological beliefs. Presented at the 2011 annual meeting of the American Educational Research Association, New Orleans, LA. </w:t>
      </w:r>
    </w:p>
    <w:p w14:paraId="5547A003" w14:textId="77777777" w:rsidR="00991FA3" w:rsidRPr="00735DD8" w:rsidRDefault="00B8532B">
      <w:pPr>
        <w:spacing w:after="131"/>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Ge, X., &amp; Ruan, J. (2011). The Impact of information and communication technologies in literacy education in China. Presented at the Global Learn Asia Pacific 2011 – Global Conference on Learning and Technology Conference, Melbourne, Australia. </w:t>
      </w:r>
    </w:p>
    <w:p w14:paraId="37D26882" w14:textId="77777777" w:rsidR="00991FA3" w:rsidRPr="00735DD8" w:rsidRDefault="00B8532B">
      <w:pPr>
        <w:spacing w:after="122"/>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Ge, X. (2010). Scaffold ill-structured </w:t>
      </w:r>
      <w:proofErr w:type="gramStart"/>
      <w:r w:rsidRPr="00735DD8">
        <w:rPr>
          <w:rFonts w:ascii="Calibri" w:hAnsi="Calibri" w:cs="Calibri"/>
          <w:sz w:val="22"/>
          <w:szCs w:val="22"/>
        </w:rPr>
        <w:t>problem solving</w:t>
      </w:r>
      <w:proofErr w:type="gramEnd"/>
      <w:r w:rsidRPr="00735DD8">
        <w:rPr>
          <w:rFonts w:ascii="Calibri" w:hAnsi="Calibri" w:cs="Calibri"/>
          <w:sz w:val="22"/>
          <w:szCs w:val="22"/>
        </w:rPr>
        <w:t xml:space="preserve"> processes through fostering self-regulation - A </w:t>
      </w:r>
      <w:proofErr w:type="spellStart"/>
      <w:r w:rsidRPr="00735DD8">
        <w:rPr>
          <w:rFonts w:ascii="Calibri" w:hAnsi="Calibri" w:cs="Calibri"/>
          <w:sz w:val="22"/>
          <w:szCs w:val="22"/>
        </w:rPr>
        <w:t>Webbased</w:t>
      </w:r>
      <w:proofErr w:type="spellEnd"/>
      <w:r w:rsidRPr="00735DD8">
        <w:rPr>
          <w:rFonts w:ascii="Calibri" w:hAnsi="Calibri" w:cs="Calibri"/>
          <w:sz w:val="22"/>
          <w:szCs w:val="22"/>
        </w:rPr>
        <w:t xml:space="preserve"> cognitive support system. Poster presented at the Association for the Advancement of Artificial </w:t>
      </w:r>
      <w:r w:rsidRPr="00735DD8">
        <w:rPr>
          <w:rFonts w:ascii="Calibri" w:hAnsi="Calibri" w:cs="Calibri"/>
          <w:sz w:val="22"/>
          <w:szCs w:val="22"/>
        </w:rPr>
        <w:lastRenderedPageBreak/>
        <w:t xml:space="preserve">Intelligence (AAAI) Fall Symposium 2010 on “Cognitive and Metacognitive Educational Systems” MCES 2010, Arlington, VA. </w:t>
      </w:r>
    </w:p>
    <w:p w14:paraId="1E001FC4" w14:textId="77777777" w:rsidR="00991FA3" w:rsidRPr="00735DD8" w:rsidRDefault="00B8532B">
      <w:pPr>
        <w:spacing w:after="124"/>
        <w:ind w:left="525" w:hanging="540"/>
        <w:rPr>
          <w:rFonts w:ascii="Calibri" w:hAnsi="Calibri" w:cs="Calibri"/>
          <w:sz w:val="22"/>
          <w:szCs w:val="22"/>
        </w:rPr>
      </w:pPr>
      <w:r w:rsidRPr="00735DD8">
        <w:rPr>
          <w:rFonts w:ascii="Calibri" w:hAnsi="Calibri" w:cs="Calibri"/>
          <w:sz w:val="22"/>
          <w:szCs w:val="22"/>
          <w:vertAlign w:val="superscript"/>
        </w:rPr>
        <w:t xml:space="preserve">Ψ†‡ </w:t>
      </w:r>
      <w:proofErr w:type="spellStart"/>
      <w:r w:rsidRPr="00735DD8">
        <w:rPr>
          <w:rFonts w:ascii="Calibri" w:hAnsi="Calibri" w:cs="Calibri"/>
          <w:sz w:val="22"/>
          <w:szCs w:val="22"/>
        </w:rPr>
        <w:t>Eseryel</w:t>
      </w:r>
      <w:proofErr w:type="spellEnd"/>
      <w:r w:rsidRPr="00735DD8">
        <w:rPr>
          <w:rFonts w:ascii="Calibri" w:hAnsi="Calibri" w:cs="Calibri"/>
          <w:sz w:val="22"/>
          <w:szCs w:val="22"/>
        </w:rPr>
        <w:t xml:space="preserve">, D, Ge, X., Law, V., Hayes, T., Guo, Y. &amp; </w:t>
      </w:r>
      <w:proofErr w:type="spellStart"/>
      <w:r w:rsidRPr="00735DD8">
        <w:rPr>
          <w:rFonts w:ascii="Calibri" w:hAnsi="Calibri" w:cs="Calibri"/>
          <w:sz w:val="22"/>
          <w:szCs w:val="22"/>
        </w:rPr>
        <w:t>Ifenthaler</w:t>
      </w:r>
      <w:proofErr w:type="spellEnd"/>
      <w:r w:rsidRPr="00735DD8">
        <w:rPr>
          <w:rFonts w:ascii="Calibri" w:hAnsi="Calibri" w:cs="Calibri"/>
          <w:sz w:val="22"/>
          <w:szCs w:val="22"/>
        </w:rPr>
        <w:t xml:space="preserve">, D. (2010). Effects of digital game-based learning on motivation and complex problem-solving skills: Design implications. Presented at the annual conference of Association for Educational Communications and Technology (AECT), Anaheim, CA.  </w:t>
      </w:r>
    </w:p>
    <w:p w14:paraId="05CF6232" w14:textId="77777777" w:rsidR="00991FA3" w:rsidRPr="00735DD8" w:rsidRDefault="00B8532B">
      <w:pPr>
        <w:spacing w:after="124"/>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Law, V., Ge, X., Eseryel, D. (2010). Development of instructional design expertise in a blended learning environment. Presented at the annual conference of Association for Educational Communications and Technology (AECT), Anaheim, CA.  </w:t>
      </w:r>
    </w:p>
    <w:p w14:paraId="7FF6D048" w14:textId="77777777" w:rsidR="00991FA3" w:rsidRPr="00735DD8" w:rsidRDefault="00B8532B">
      <w:pPr>
        <w:spacing w:after="105"/>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Law, V., Ataman, I, Ge, X. (2010). Virtual Drug Lab – Pharmacokinetics in an open-ended learning environment. Design &amp; Development Showcase at the annual convention of the Association for Educational Communications and Technology (AECT), Anaheim, CA.  </w:t>
      </w:r>
    </w:p>
    <w:p w14:paraId="3AA15C3B" w14:textId="77777777" w:rsidR="00991FA3" w:rsidRPr="00735DD8" w:rsidRDefault="00B8532B">
      <w:pPr>
        <w:spacing w:after="120"/>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Mendez, D., King, M.S., Ge, X. (2010). A motivational online training model to support job performance and self-regulation of LexisNexis. Design &amp; Development Showcase at the annual convention of the Association for Educational Communications and Technology (AECT), Anaheim, CA.  </w:t>
      </w:r>
    </w:p>
    <w:p w14:paraId="5B5C29DC" w14:textId="77777777" w:rsidR="00991FA3" w:rsidRPr="00735DD8" w:rsidRDefault="00B8532B">
      <w:pPr>
        <w:spacing w:after="130"/>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Planas, L. G., Ge, X., &amp; Er, N. (2010). Development and validation of a rubric to assess student pharmacists’ problem-solving skills. Presented at the Annual Meeting and Seminars of American Association of Colleges of Pharmacy (AACP), Seattle, WA. </w:t>
      </w:r>
    </w:p>
    <w:p w14:paraId="79BEC25F" w14:textId="77777777" w:rsidR="00991FA3" w:rsidRPr="00735DD8" w:rsidRDefault="00B8532B">
      <w:pPr>
        <w:spacing w:after="130"/>
        <w:ind w:left="525" w:hanging="540"/>
        <w:rPr>
          <w:rFonts w:ascii="Calibri" w:hAnsi="Calibri" w:cs="Calibri"/>
          <w:sz w:val="22"/>
          <w:szCs w:val="22"/>
        </w:rPr>
      </w:pPr>
      <w:r w:rsidRPr="00735DD8">
        <w:rPr>
          <w:rFonts w:ascii="Calibri" w:hAnsi="Calibri" w:cs="Calibri"/>
          <w:sz w:val="22"/>
          <w:szCs w:val="22"/>
          <w:vertAlign w:val="superscript"/>
        </w:rPr>
        <w:t xml:space="preserve">Ψ†‡ </w:t>
      </w:r>
      <w:proofErr w:type="spellStart"/>
      <w:r w:rsidRPr="00735DD8">
        <w:rPr>
          <w:rFonts w:ascii="Calibri" w:hAnsi="Calibri" w:cs="Calibri"/>
          <w:sz w:val="22"/>
          <w:szCs w:val="22"/>
        </w:rPr>
        <w:t>Eseryel</w:t>
      </w:r>
      <w:proofErr w:type="spellEnd"/>
      <w:r w:rsidRPr="00735DD8">
        <w:rPr>
          <w:rFonts w:ascii="Calibri" w:hAnsi="Calibri" w:cs="Calibri"/>
          <w:sz w:val="22"/>
          <w:szCs w:val="22"/>
        </w:rPr>
        <w:t xml:space="preserve">, D., Ge, X., </w:t>
      </w:r>
      <w:proofErr w:type="spellStart"/>
      <w:r w:rsidRPr="00735DD8">
        <w:rPr>
          <w:rFonts w:ascii="Calibri" w:hAnsi="Calibri" w:cs="Calibri"/>
          <w:sz w:val="22"/>
          <w:szCs w:val="22"/>
        </w:rPr>
        <w:t>Ifenthaler</w:t>
      </w:r>
      <w:proofErr w:type="spellEnd"/>
      <w:r w:rsidRPr="00735DD8">
        <w:rPr>
          <w:rFonts w:ascii="Calibri" w:hAnsi="Calibri" w:cs="Calibri"/>
          <w:sz w:val="22"/>
          <w:szCs w:val="22"/>
        </w:rPr>
        <w:t xml:space="preserve">, D., Miller, R., Law, V., Hayes, T. A., &amp; Guo, Y. (2010). Longitudinal study on impact of digital </w:t>
      </w:r>
      <w:proofErr w:type="gramStart"/>
      <w:r w:rsidRPr="00735DD8">
        <w:rPr>
          <w:rFonts w:ascii="Calibri" w:hAnsi="Calibri" w:cs="Calibri"/>
          <w:sz w:val="22"/>
          <w:szCs w:val="22"/>
        </w:rPr>
        <w:t>game based</w:t>
      </w:r>
      <w:proofErr w:type="gramEnd"/>
      <w:r w:rsidRPr="00735DD8">
        <w:rPr>
          <w:rFonts w:ascii="Calibri" w:hAnsi="Calibri" w:cs="Calibri"/>
          <w:sz w:val="22"/>
          <w:szCs w:val="22"/>
        </w:rPr>
        <w:t xml:space="preserve"> learning on complex problem-solving skill acquisition: The effect of modeling as self-regulation scaffold. </w:t>
      </w:r>
      <w:proofErr w:type="spellStart"/>
      <w:r w:rsidRPr="00735DD8">
        <w:rPr>
          <w:rFonts w:ascii="Calibri" w:hAnsi="Calibri" w:cs="Calibri"/>
          <w:sz w:val="22"/>
          <w:szCs w:val="22"/>
        </w:rPr>
        <w:t>Presentated</w:t>
      </w:r>
      <w:proofErr w:type="spellEnd"/>
      <w:r w:rsidRPr="00735DD8">
        <w:rPr>
          <w:rFonts w:ascii="Calibri" w:hAnsi="Calibri" w:cs="Calibri"/>
          <w:sz w:val="22"/>
          <w:szCs w:val="22"/>
        </w:rPr>
        <w:t xml:space="preserve"> at the SIG-IT, annual conference of American Educational Research Association, Denver, CO.  </w:t>
      </w:r>
    </w:p>
    <w:p w14:paraId="2633B478" w14:textId="77777777" w:rsidR="00991FA3" w:rsidRPr="00735DD8" w:rsidRDefault="00B8532B">
      <w:pPr>
        <w:spacing w:after="130"/>
        <w:ind w:left="525" w:hanging="540"/>
        <w:rPr>
          <w:rFonts w:ascii="Calibri" w:hAnsi="Calibri" w:cs="Calibri"/>
          <w:sz w:val="22"/>
          <w:szCs w:val="22"/>
        </w:rPr>
      </w:pPr>
      <w:r w:rsidRPr="00735DD8">
        <w:rPr>
          <w:rFonts w:ascii="Calibri" w:hAnsi="Calibri" w:cs="Calibri"/>
          <w:sz w:val="22"/>
          <w:szCs w:val="22"/>
          <w:vertAlign w:val="superscript"/>
        </w:rPr>
        <w:t xml:space="preserve">Ψ </w:t>
      </w:r>
      <w:proofErr w:type="spellStart"/>
      <w:r w:rsidRPr="00735DD8">
        <w:rPr>
          <w:rFonts w:ascii="Calibri" w:hAnsi="Calibri" w:cs="Calibri"/>
          <w:sz w:val="22"/>
          <w:szCs w:val="22"/>
        </w:rPr>
        <w:t>Eseryel</w:t>
      </w:r>
      <w:proofErr w:type="spellEnd"/>
      <w:r w:rsidRPr="00735DD8">
        <w:rPr>
          <w:rFonts w:ascii="Calibri" w:hAnsi="Calibri" w:cs="Calibri"/>
          <w:sz w:val="22"/>
          <w:szCs w:val="22"/>
        </w:rPr>
        <w:t xml:space="preserve">, D., &amp; Ge, X. (2010). Designing effective game-based learning environments:  Implications for design research. Paper presented at “Educational Design Research: Local Change, Global Impact” - A Special Conference to Honor Professor Thomas C. Reeves Upon his Retirement from The University of Georgia, Athens, GA. </w:t>
      </w:r>
    </w:p>
    <w:p w14:paraId="289F201C" w14:textId="77777777" w:rsidR="00991FA3" w:rsidRPr="00735DD8" w:rsidRDefault="00B8532B">
      <w:pPr>
        <w:ind w:left="525" w:hanging="540"/>
        <w:rPr>
          <w:rFonts w:ascii="Calibri" w:hAnsi="Calibri" w:cs="Calibri"/>
          <w:sz w:val="22"/>
          <w:szCs w:val="22"/>
        </w:rPr>
      </w:pPr>
      <w:r w:rsidRPr="00735DD8">
        <w:rPr>
          <w:rFonts w:ascii="Calibri" w:hAnsi="Calibri" w:cs="Calibri"/>
          <w:sz w:val="22"/>
          <w:szCs w:val="22"/>
          <w:vertAlign w:val="superscript"/>
        </w:rPr>
        <w:t xml:space="preserve">Ψ†‡ </w:t>
      </w:r>
      <w:proofErr w:type="spellStart"/>
      <w:r w:rsidRPr="00735DD8">
        <w:rPr>
          <w:rFonts w:ascii="Calibri" w:hAnsi="Calibri" w:cs="Calibri"/>
          <w:sz w:val="22"/>
          <w:szCs w:val="22"/>
        </w:rPr>
        <w:t>Eseryel</w:t>
      </w:r>
      <w:proofErr w:type="spellEnd"/>
      <w:r w:rsidRPr="00735DD8">
        <w:rPr>
          <w:rFonts w:ascii="Calibri" w:hAnsi="Calibri" w:cs="Calibri"/>
          <w:sz w:val="22"/>
          <w:szCs w:val="22"/>
        </w:rPr>
        <w:t xml:space="preserve">, D., </w:t>
      </w:r>
      <w:proofErr w:type="spellStart"/>
      <w:r w:rsidRPr="00735DD8">
        <w:rPr>
          <w:rFonts w:ascii="Calibri" w:hAnsi="Calibri" w:cs="Calibri"/>
          <w:sz w:val="22"/>
          <w:szCs w:val="22"/>
        </w:rPr>
        <w:t>Ifenthaler</w:t>
      </w:r>
      <w:proofErr w:type="spellEnd"/>
      <w:r w:rsidRPr="00735DD8">
        <w:rPr>
          <w:rFonts w:ascii="Calibri" w:hAnsi="Calibri" w:cs="Calibri"/>
          <w:sz w:val="22"/>
          <w:szCs w:val="22"/>
        </w:rPr>
        <w:t xml:space="preserve">, D. &amp; Ge, X. (2009). A validation study of a methodology for assessing progress of learning and complex, ill-structured problem solving in stem domains.  Paper presented at the </w:t>
      </w:r>
    </w:p>
    <w:p w14:paraId="7B9F94B4" w14:textId="77777777" w:rsidR="00991FA3" w:rsidRPr="00735DD8" w:rsidRDefault="00B8532B">
      <w:pPr>
        <w:spacing w:after="133"/>
        <w:ind w:left="550"/>
        <w:rPr>
          <w:rFonts w:ascii="Calibri" w:hAnsi="Calibri" w:cs="Calibri"/>
          <w:sz w:val="22"/>
          <w:szCs w:val="22"/>
        </w:rPr>
      </w:pPr>
      <w:r w:rsidRPr="00735DD8">
        <w:rPr>
          <w:rFonts w:ascii="Calibri" w:hAnsi="Calibri" w:cs="Calibri"/>
          <w:sz w:val="22"/>
          <w:szCs w:val="22"/>
        </w:rPr>
        <w:t xml:space="preserve">International Conference of International Association for Development of the Information Society (IADIS) on Cognition and Exploratory Learning in Digital Age (CELDA 2009), Rome, Italy.  </w:t>
      </w:r>
    </w:p>
    <w:p w14:paraId="3418C8FC" w14:textId="77777777" w:rsidR="00991FA3" w:rsidRPr="00735DD8" w:rsidRDefault="00B8532B">
      <w:pPr>
        <w:spacing w:after="122"/>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Ge, X., Eseryel, D., Miller, R., Law, V., &amp; Guo, Y., &amp; Hayes, T. A. (2009). Implementing technology-rich </w:t>
      </w:r>
      <w:proofErr w:type="spellStart"/>
      <w:r w:rsidRPr="00735DD8">
        <w:rPr>
          <w:rFonts w:ascii="Calibri" w:hAnsi="Calibri" w:cs="Calibri"/>
          <w:sz w:val="22"/>
          <w:szCs w:val="22"/>
        </w:rPr>
        <w:t>designbased</w:t>
      </w:r>
      <w:proofErr w:type="spellEnd"/>
      <w:r w:rsidRPr="00735DD8">
        <w:rPr>
          <w:rFonts w:ascii="Calibri" w:hAnsi="Calibri" w:cs="Calibri"/>
          <w:sz w:val="22"/>
          <w:szCs w:val="22"/>
        </w:rPr>
        <w:t xml:space="preserve"> research: Complexities and challenges. Paper presented at the annual meeting of the international convention of Association for Educational Communications &amp; Technology, Louisville, KY. </w:t>
      </w:r>
    </w:p>
    <w:p w14:paraId="35E32E4F" w14:textId="77777777" w:rsidR="00991FA3" w:rsidRPr="00735DD8" w:rsidRDefault="00B8532B">
      <w:pPr>
        <w:spacing w:after="124"/>
        <w:ind w:left="525" w:hanging="540"/>
        <w:rPr>
          <w:rFonts w:ascii="Calibri" w:hAnsi="Calibri" w:cs="Calibri"/>
          <w:sz w:val="22"/>
          <w:szCs w:val="22"/>
        </w:rPr>
      </w:pPr>
      <w:r w:rsidRPr="00735DD8">
        <w:rPr>
          <w:rFonts w:ascii="Calibri" w:hAnsi="Calibri" w:cs="Calibri"/>
          <w:sz w:val="22"/>
          <w:szCs w:val="22"/>
          <w:vertAlign w:val="superscript"/>
        </w:rPr>
        <w:t xml:space="preserve">Ψ†‡ </w:t>
      </w:r>
      <w:proofErr w:type="spellStart"/>
      <w:r w:rsidRPr="00735DD8">
        <w:rPr>
          <w:rFonts w:ascii="Calibri" w:hAnsi="Calibri" w:cs="Calibri"/>
          <w:sz w:val="22"/>
          <w:szCs w:val="22"/>
        </w:rPr>
        <w:t>Eseryel</w:t>
      </w:r>
      <w:proofErr w:type="spellEnd"/>
      <w:r w:rsidRPr="00735DD8">
        <w:rPr>
          <w:rFonts w:ascii="Calibri" w:hAnsi="Calibri" w:cs="Calibri"/>
          <w:sz w:val="22"/>
          <w:szCs w:val="22"/>
        </w:rPr>
        <w:t xml:space="preserve">, D., Ge, X., Law, V., Hayes, T. A., Guo, Y., &amp; </w:t>
      </w:r>
      <w:proofErr w:type="spellStart"/>
      <w:r w:rsidRPr="00735DD8">
        <w:rPr>
          <w:rFonts w:ascii="Calibri" w:hAnsi="Calibri" w:cs="Calibri"/>
          <w:sz w:val="22"/>
          <w:szCs w:val="22"/>
        </w:rPr>
        <w:t>Ifenthaler</w:t>
      </w:r>
      <w:proofErr w:type="spellEnd"/>
      <w:r w:rsidRPr="00735DD8">
        <w:rPr>
          <w:rFonts w:ascii="Calibri" w:hAnsi="Calibri" w:cs="Calibri"/>
          <w:sz w:val="22"/>
          <w:szCs w:val="22"/>
        </w:rPr>
        <w:t xml:space="preserve">, D. (2009). The effects of an educational massively multiplayer online game on students' complex </w:t>
      </w:r>
      <w:proofErr w:type="gramStart"/>
      <w:r w:rsidRPr="00735DD8">
        <w:rPr>
          <w:rFonts w:ascii="Calibri" w:hAnsi="Calibri" w:cs="Calibri"/>
          <w:sz w:val="22"/>
          <w:szCs w:val="22"/>
        </w:rPr>
        <w:t>problem solving</w:t>
      </w:r>
      <w:proofErr w:type="gramEnd"/>
      <w:r w:rsidRPr="00735DD8">
        <w:rPr>
          <w:rFonts w:ascii="Calibri" w:hAnsi="Calibri" w:cs="Calibri"/>
          <w:sz w:val="22"/>
          <w:szCs w:val="22"/>
        </w:rPr>
        <w:t xml:space="preserve"> skill acquisition. Paper presented at the concurrent paper session, annual meeting of the international convention of Association for Educational Communications &amp; Technology, Louisville, KY. </w:t>
      </w:r>
    </w:p>
    <w:p w14:paraId="67746078" w14:textId="77777777" w:rsidR="00991FA3" w:rsidRPr="00735DD8" w:rsidRDefault="00B8532B">
      <w:pPr>
        <w:spacing w:after="126"/>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Ge, X. (2009). Design applications for classrooms and action research. Discussant for the Paper Session of </w:t>
      </w:r>
      <w:proofErr w:type="spellStart"/>
      <w:r w:rsidRPr="00735DD8">
        <w:rPr>
          <w:rFonts w:ascii="Calibri" w:hAnsi="Calibri" w:cs="Calibri"/>
          <w:sz w:val="22"/>
          <w:szCs w:val="22"/>
        </w:rPr>
        <w:t>SIGDesign</w:t>
      </w:r>
      <w:proofErr w:type="spellEnd"/>
      <w:r w:rsidRPr="00735DD8">
        <w:rPr>
          <w:rFonts w:ascii="Calibri" w:hAnsi="Calibri" w:cs="Calibri"/>
          <w:sz w:val="22"/>
          <w:szCs w:val="22"/>
        </w:rPr>
        <w:t xml:space="preserve"> and Technology at the annual conference of American Educational Research Association, San Diego, CA. </w:t>
      </w:r>
    </w:p>
    <w:p w14:paraId="76A5B847" w14:textId="77777777" w:rsidR="00991FA3" w:rsidRPr="00735DD8" w:rsidRDefault="00B8532B">
      <w:pPr>
        <w:spacing w:after="124"/>
        <w:ind w:left="525" w:hanging="540"/>
        <w:rPr>
          <w:rFonts w:ascii="Calibri" w:hAnsi="Calibri" w:cs="Calibri"/>
          <w:sz w:val="22"/>
          <w:szCs w:val="22"/>
        </w:rPr>
      </w:pPr>
      <w:r w:rsidRPr="00735DD8">
        <w:rPr>
          <w:rFonts w:ascii="Calibri" w:hAnsi="Calibri" w:cs="Calibri"/>
          <w:sz w:val="22"/>
          <w:szCs w:val="22"/>
          <w:vertAlign w:val="superscript"/>
        </w:rPr>
        <w:lastRenderedPageBreak/>
        <w:t xml:space="preserve">Ψ†‡ </w:t>
      </w:r>
      <w:r w:rsidRPr="00735DD8">
        <w:rPr>
          <w:rFonts w:ascii="Calibri" w:hAnsi="Calibri" w:cs="Calibri"/>
          <w:sz w:val="22"/>
          <w:szCs w:val="22"/>
        </w:rPr>
        <w:t xml:space="preserve">Ge, X., Huang, K., Dong, Y. (2009). Situated learning in an open-source software environment in a graduate software engineering course. Paper presented at the paper session “Learning Investigated: Impact of Strategies on the Learning Environment,” SIG-Learning Environments, the annual conference of American Educational Research Association, San Diego, CA. </w:t>
      </w:r>
    </w:p>
    <w:p w14:paraId="4E9B7015" w14:textId="77777777" w:rsidR="00991FA3" w:rsidRPr="00735DD8" w:rsidRDefault="00B8532B">
      <w:pPr>
        <w:spacing w:after="121"/>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Ge, X., Huang, K., Dong, Y. (2009). An exploratory study of the OSS environment in a graduate course of software engineering. Poster presented at the session “Development, Teaching, and Learning in Postsecondary Education,” Division J-Postsecondary Education of the annual conference of American Educational Research Association, San Diego, CA. </w:t>
      </w:r>
    </w:p>
    <w:p w14:paraId="3C27ABDF" w14:textId="77777777" w:rsidR="00991FA3" w:rsidRPr="00735DD8" w:rsidRDefault="00B8532B">
      <w:pPr>
        <w:ind w:left="-5"/>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Miller, R. B., </w:t>
      </w:r>
      <w:proofErr w:type="spellStart"/>
      <w:r w:rsidRPr="00735DD8">
        <w:rPr>
          <w:rFonts w:ascii="Calibri" w:hAnsi="Calibri" w:cs="Calibri"/>
          <w:sz w:val="22"/>
          <w:szCs w:val="22"/>
        </w:rPr>
        <w:t>Eseryel</w:t>
      </w:r>
      <w:proofErr w:type="spellEnd"/>
      <w:r w:rsidRPr="00735DD8">
        <w:rPr>
          <w:rFonts w:ascii="Calibri" w:hAnsi="Calibri" w:cs="Calibri"/>
          <w:sz w:val="22"/>
          <w:szCs w:val="22"/>
        </w:rPr>
        <w:t xml:space="preserve">, D., Ge, X. (2009). Surviving in Space: The effects of a massively multiplayer online game </w:t>
      </w:r>
    </w:p>
    <w:p w14:paraId="58F96679" w14:textId="77777777" w:rsidR="00991FA3" w:rsidRPr="00735DD8" w:rsidRDefault="00B8532B">
      <w:pPr>
        <w:spacing w:after="122"/>
        <w:ind w:left="550"/>
        <w:rPr>
          <w:rFonts w:ascii="Calibri" w:hAnsi="Calibri" w:cs="Calibri"/>
          <w:sz w:val="22"/>
          <w:szCs w:val="22"/>
        </w:rPr>
      </w:pPr>
      <w:r w:rsidRPr="00735DD8">
        <w:rPr>
          <w:rFonts w:ascii="Calibri" w:hAnsi="Calibri" w:cs="Calibri"/>
          <w:sz w:val="22"/>
          <w:szCs w:val="22"/>
        </w:rPr>
        <w:t xml:space="preserve">(MMOG) on students’ motivation. Roundtable discussion for the session on “Student Motivation and Engagement”, Division C- Cognitive, Social, and Motivational Processes, at the annual conference of American Educational Research Association, San Diego, CA. </w:t>
      </w:r>
    </w:p>
    <w:p w14:paraId="72DD0F57" w14:textId="77777777" w:rsidR="00991FA3" w:rsidRPr="00735DD8" w:rsidRDefault="00B8532B">
      <w:pPr>
        <w:spacing w:after="126"/>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Huang, K., Ge, X., Lubin, I. (2009). Problem solving in situated learning environment in an educational technology course. Presented at the SITE 2009--Society for Information Technology &amp; Teacher Education International Conference, Charleston, SC.  </w:t>
      </w:r>
    </w:p>
    <w:p w14:paraId="25A25F37" w14:textId="77777777" w:rsidR="00991FA3" w:rsidRPr="00735DD8" w:rsidRDefault="00B8532B">
      <w:pPr>
        <w:spacing w:after="121"/>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Ge, X., &amp; </w:t>
      </w:r>
      <w:proofErr w:type="spellStart"/>
      <w:r w:rsidRPr="00735DD8">
        <w:rPr>
          <w:rFonts w:ascii="Calibri" w:hAnsi="Calibri" w:cs="Calibri"/>
          <w:sz w:val="22"/>
          <w:szCs w:val="22"/>
        </w:rPr>
        <w:t>Hardré</w:t>
      </w:r>
      <w:proofErr w:type="spellEnd"/>
      <w:r w:rsidRPr="00735DD8">
        <w:rPr>
          <w:rFonts w:ascii="Calibri" w:hAnsi="Calibri" w:cs="Calibri"/>
          <w:sz w:val="22"/>
          <w:szCs w:val="22"/>
        </w:rPr>
        <w:t xml:space="preserve">, P. L. (2008). Self-processes and learning environment influencing the expertise development in instructional design. Paper presented at the annual conference of American Educational Research Association, New York City, NY.  </w:t>
      </w:r>
    </w:p>
    <w:p w14:paraId="612B75F4" w14:textId="77777777" w:rsidR="00991FA3" w:rsidRPr="00735DD8" w:rsidRDefault="00B8532B">
      <w:pPr>
        <w:spacing w:after="121"/>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Hayes, T., &amp; Ge, X. (2008). Does a computer supported collaborative learning environment (CSCL) improve the quality of students’ writing in the fifth grade? Paper presented at the 2008 International Conference for the Learning Sciences, Utrecht, the Netherlands.  </w:t>
      </w:r>
    </w:p>
    <w:p w14:paraId="7D8F9255" w14:textId="77777777" w:rsidR="00991FA3" w:rsidRPr="00735DD8" w:rsidRDefault="00B8532B" w:rsidP="007759EE">
      <w:pPr>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Cox, S. J., &amp; Ge, X. (2008). Building learning objects through class collaborations: Precautions, perils and pitfalls. Paper presented at the 24th Annual Conference on Distance Teaching &amp; Learning, University of Wisconsin-Madison, Madison, Wisconsin.  </w:t>
      </w:r>
    </w:p>
    <w:p w14:paraId="69672DF0" w14:textId="0A053AE5" w:rsidR="00991FA3" w:rsidRPr="00735DD8" w:rsidRDefault="00B8532B" w:rsidP="007759EE">
      <w:pPr>
        <w:spacing w:after="127"/>
        <w:ind w:left="276"/>
        <w:rPr>
          <w:rFonts w:ascii="Calibri" w:hAnsi="Calibri" w:cs="Calibri"/>
          <w:sz w:val="22"/>
          <w:szCs w:val="22"/>
        </w:rPr>
      </w:pPr>
      <w:r w:rsidRPr="00735DD8">
        <w:rPr>
          <w:rFonts w:ascii="Calibri" w:hAnsi="Calibri" w:cs="Calibri"/>
          <w:sz w:val="22"/>
          <w:szCs w:val="22"/>
        </w:rPr>
        <w:t xml:space="preserve">Thomas, M. K., Greene, B. A., &amp; Ge, X. (2007). Discovering the potential of video game culture to support learning: Lessons learned from a high school computer programming class. Presented at the12th Biennial Conference for Research on Learning and Instruction, European Association for Research on Learning and Instruction (EARLI), Budapest, Hungary. </w:t>
      </w:r>
    </w:p>
    <w:p w14:paraId="365A4899" w14:textId="77777777" w:rsidR="00991FA3" w:rsidRPr="00735DD8" w:rsidRDefault="00B8532B">
      <w:pPr>
        <w:spacing w:after="130"/>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Ge, X., Dong, Y., &amp; Huang, K. (2007). An exploratory study of the </w:t>
      </w:r>
      <w:proofErr w:type="gramStart"/>
      <w:r w:rsidRPr="00735DD8">
        <w:rPr>
          <w:rFonts w:ascii="Calibri" w:hAnsi="Calibri" w:cs="Calibri"/>
          <w:sz w:val="22"/>
          <w:szCs w:val="22"/>
        </w:rPr>
        <w:t>open source</w:t>
      </w:r>
      <w:proofErr w:type="gramEnd"/>
      <w:r w:rsidRPr="00735DD8">
        <w:rPr>
          <w:rFonts w:ascii="Calibri" w:hAnsi="Calibri" w:cs="Calibri"/>
          <w:sz w:val="22"/>
          <w:szCs w:val="22"/>
        </w:rPr>
        <w:t xml:space="preserve"> software environment in a software engineering graduate course. Paper presented at ED-MEDIA 2007--World Conference on Educational Multimedia, Hypermedia &amp; Telecommunications, Vancouver, Canada. </w:t>
      </w:r>
    </w:p>
    <w:p w14:paraId="409FEB73" w14:textId="77777777" w:rsidR="00991FA3" w:rsidRPr="00735DD8" w:rsidRDefault="00B8532B">
      <w:pPr>
        <w:spacing w:after="116"/>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Ge, X., Planas, L. G., Er, N. A. (2008). Cognitive support system to scaffold students’ problem-based Learning. Paper presented at the annual meeting of American Educational Research Association, Chicago, IL.  </w:t>
      </w:r>
    </w:p>
    <w:p w14:paraId="52187AC2" w14:textId="77777777" w:rsidR="00991FA3" w:rsidRPr="00735DD8" w:rsidRDefault="00B8532B">
      <w:pPr>
        <w:spacing w:after="127"/>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Lubin, I. A., Ge, X., &amp; Zhang, K. (2007). An investigation of faculty’s perceptions and experiences when transiting to a new course management system. Paper presented at the annual meeting of American Educational Research Association, Chicago, IL. </w:t>
      </w:r>
    </w:p>
    <w:p w14:paraId="102A5878" w14:textId="77777777" w:rsidR="00991FA3" w:rsidRPr="00735DD8" w:rsidRDefault="00B8532B">
      <w:pPr>
        <w:spacing w:after="121"/>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Ge, X., Huang, K., &amp; Lubin, I. (2007). Situated learning in a computer education course for pre-service teachers. Paper presented at the annual convention of Association of Educational Communications and Technology, Dallas, TX. </w:t>
      </w:r>
    </w:p>
    <w:p w14:paraId="4390ADF7" w14:textId="77777777" w:rsidR="00991FA3" w:rsidRPr="00735DD8" w:rsidRDefault="00B8532B">
      <w:pPr>
        <w:spacing w:after="125"/>
        <w:ind w:left="525" w:hanging="540"/>
        <w:rPr>
          <w:rFonts w:ascii="Calibri" w:hAnsi="Calibri" w:cs="Calibri"/>
          <w:sz w:val="22"/>
          <w:szCs w:val="22"/>
        </w:rPr>
      </w:pPr>
      <w:r w:rsidRPr="00735DD8">
        <w:rPr>
          <w:rFonts w:ascii="Calibri" w:hAnsi="Calibri" w:cs="Calibri"/>
          <w:sz w:val="22"/>
          <w:szCs w:val="22"/>
          <w:vertAlign w:val="superscript"/>
        </w:rPr>
        <w:lastRenderedPageBreak/>
        <w:t xml:space="preserve">Ψ‡ </w:t>
      </w:r>
      <w:r w:rsidRPr="00735DD8">
        <w:rPr>
          <w:rFonts w:ascii="Calibri" w:hAnsi="Calibri" w:cs="Calibri"/>
          <w:sz w:val="22"/>
          <w:szCs w:val="22"/>
        </w:rPr>
        <w:t>Huang, K., Ge, X., &amp; Bowers, B. (2006</w:t>
      </w:r>
      <w:proofErr w:type="gramStart"/>
      <w:r w:rsidRPr="00735DD8">
        <w:rPr>
          <w:rFonts w:ascii="Calibri" w:hAnsi="Calibri" w:cs="Calibri"/>
          <w:sz w:val="22"/>
          <w:szCs w:val="22"/>
        </w:rPr>
        <w:t>).The</w:t>
      </w:r>
      <w:proofErr w:type="gramEnd"/>
      <w:r w:rsidRPr="00735DD8">
        <w:rPr>
          <w:rFonts w:ascii="Calibri" w:hAnsi="Calibri" w:cs="Calibri"/>
          <w:sz w:val="22"/>
          <w:szCs w:val="22"/>
        </w:rPr>
        <w:t xml:space="preserve"> Virtual Clinic: Simulated ethical decision making in nursing education. Paper presented at the annual convention of Association of Educational Communications and Technology, Dallas, TX. </w:t>
      </w:r>
    </w:p>
    <w:p w14:paraId="206EA351" w14:textId="77777777" w:rsidR="00991FA3" w:rsidRPr="00735DD8" w:rsidRDefault="00B8532B">
      <w:pPr>
        <w:spacing w:after="123"/>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Ge, X., Dong, Y., &amp; Huang, K. (2006). Shared knowledge construction process in an open-source software development community: An investigation of the Gallery community. Paper presented at the 7</w:t>
      </w:r>
      <w:r w:rsidRPr="00735DD8">
        <w:rPr>
          <w:rFonts w:ascii="Calibri" w:hAnsi="Calibri" w:cs="Calibri"/>
          <w:sz w:val="22"/>
          <w:szCs w:val="22"/>
          <w:vertAlign w:val="superscript"/>
        </w:rPr>
        <w:t>th</w:t>
      </w:r>
      <w:r w:rsidRPr="00735DD8">
        <w:rPr>
          <w:rFonts w:ascii="Calibri" w:hAnsi="Calibri" w:cs="Calibri"/>
          <w:sz w:val="22"/>
          <w:szCs w:val="22"/>
        </w:rPr>
        <w:t xml:space="preserve"> International Conference of the Learning Sciences, Bloomington, IN. </w:t>
      </w:r>
    </w:p>
    <w:p w14:paraId="4F7C11F2" w14:textId="77777777" w:rsidR="00991FA3" w:rsidRPr="00735DD8" w:rsidRDefault="00B8532B">
      <w:pPr>
        <w:spacing w:after="122"/>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Bowers, B., Ge, X., &amp; Huang, K. (2006). An interdisciplinary collaborative model of Web course enhancement between the Department of Educational Psychology and the College of Nursing in a University Setting. Paper presented at ED-MEDIA 2006--World Conference on Educational Multimedia, Hypermedia &amp; Telecommunication, Orlando, FL. </w:t>
      </w:r>
    </w:p>
    <w:p w14:paraId="65C9619B" w14:textId="77777777" w:rsidR="00991FA3" w:rsidRPr="00735DD8" w:rsidRDefault="00B8532B">
      <w:pPr>
        <w:spacing w:after="121"/>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Lubin, I., &amp; Ge, X. (2006). A study comparing learning environments for teaching educational technology to pre-service teachers. Poster presented at the session of the annual meeting of American Educational Research Association, San Francisco, CA. </w:t>
      </w:r>
    </w:p>
    <w:p w14:paraId="79B25856" w14:textId="77777777" w:rsidR="00991FA3" w:rsidRPr="00735DD8" w:rsidRDefault="00B8532B">
      <w:pPr>
        <w:spacing w:after="126"/>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Thomas, M. K., Ge, X., &amp; Greene, B. A. (2006). Looking inside a computer programming class: Discovering positive influences of video gaming culture. Poster presented at the session of the annual meeting of American Educational Research Association, San Francisco, CA. </w:t>
      </w:r>
    </w:p>
    <w:p w14:paraId="49F3E410" w14:textId="77777777" w:rsidR="00991FA3" w:rsidRPr="00735DD8" w:rsidRDefault="00B8532B">
      <w:pPr>
        <w:spacing w:after="126"/>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Zhang, K., &amp; Ge, X. (2006). Online collaborative learning in web-supplemented courses: Comparative case studies across time. Paper presented at the annual meeting of American Educational Research Association, San Francisco, CA.  </w:t>
      </w:r>
    </w:p>
    <w:p w14:paraId="2C810737" w14:textId="77777777" w:rsidR="00991FA3" w:rsidRPr="00735DD8" w:rsidRDefault="00B8532B">
      <w:pPr>
        <w:spacing w:after="127"/>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Ge, X., Du, J., Chen, C., &amp; Huang, K. (2005). The effects of question prompts in scaffolding ill-structured problem solving in a Web-based learning environment. Paper presented at the annual meeting of Association of Educational Communications and Technology, Orlando, FL. </w:t>
      </w:r>
    </w:p>
    <w:p w14:paraId="6CFE94CE" w14:textId="77777777" w:rsidR="00991FA3" w:rsidRPr="00735DD8" w:rsidRDefault="00B8532B">
      <w:pPr>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Ge, X., Xie, K., Chen, C., &amp; Kauffman, D. (2005). Prompting in web-based environments: Scaffolding </w:t>
      </w:r>
      <w:proofErr w:type="spellStart"/>
      <w:r w:rsidRPr="00735DD8">
        <w:rPr>
          <w:rFonts w:ascii="Calibri" w:hAnsi="Calibri" w:cs="Calibri"/>
          <w:sz w:val="22"/>
          <w:szCs w:val="22"/>
        </w:rPr>
        <w:t>illstructured</w:t>
      </w:r>
      <w:proofErr w:type="spellEnd"/>
      <w:r w:rsidRPr="00735DD8">
        <w:rPr>
          <w:rFonts w:ascii="Calibri" w:hAnsi="Calibri" w:cs="Calibri"/>
          <w:sz w:val="22"/>
          <w:szCs w:val="22"/>
        </w:rPr>
        <w:t xml:space="preserve"> problem solving processes in college students. Poster presented at the annual meeting of Association of Educational Communications and Technology, Orlando, FL. </w:t>
      </w:r>
    </w:p>
    <w:p w14:paraId="7D9F9C24" w14:textId="77777777" w:rsidR="00991FA3" w:rsidRPr="00735DD8" w:rsidRDefault="00B8532B">
      <w:pPr>
        <w:spacing w:after="127"/>
        <w:ind w:left="540" w:hanging="264"/>
        <w:rPr>
          <w:rFonts w:ascii="Calibri" w:hAnsi="Calibri" w:cs="Calibri"/>
          <w:sz w:val="22"/>
          <w:szCs w:val="22"/>
        </w:rPr>
      </w:pPr>
      <w:r w:rsidRPr="00735DD8">
        <w:rPr>
          <w:rFonts w:ascii="Calibri" w:hAnsi="Calibri" w:cs="Calibri"/>
          <w:sz w:val="22"/>
          <w:szCs w:val="22"/>
        </w:rPr>
        <w:t xml:space="preserve">Thomas, M. K., </w:t>
      </w:r>
      <w:proofErr w:type="spellStart"/>
      <w:r w:rsidRPr="00735DD8">
        <w:rPr>
          <w:rFonts w:ascii="Calibri" w:hAnsi="Calibri" w:cs="Calibri"/>
          <w:sz w:val="22"/>
          <w:szCs w:val="22"/>
        </w:rPr>
        <w:t>Hardre</w:t>
      </w:r>
      <w:proofErr w:type="spellEnd"/>
      <w:r w:rsidRPr="00735DD8">
        <w:rPr>
          <w:rFonts w:ascii="Calibri" w:hAnsi="Calibri" w:cs="Calibri"/>
          <w:sz w:val="22"/>
          <w:szCs w:val="22"/>
        </w:rPr>
        <w:t xml:space="preserve">, P. L. &amp; Ge, X. (2005). Extending our knowledge of the development of expertise in instructional design. Paper presented at the annual meeting of Association of Educational Communications and Technology, Orlando, FL. </w:t>
      </w:r>
    </w:p>
    <w:p w14:paraId="6F361446" w14:textId="77777777" w:rsidR="00991FA3" w:rsidRPr="00735DD8" w:rsidRDefault="00B8532B">
      <w:pPr>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Xie, K., &amp; Ge, X. (2005). Redefine the IDEAL model in the context of ill-structured problem solving. Paper presented at the annual meeting of Association of Educational Communications and Technology, Orlando, </w:t>
      </w:r>
    </w:p>
    <w:p w14:paraId="08B4C3BC" w14:textId="77777777" w:rsidR="00991FA3" w:rsidRPr="00735DD8" w:rsidRDefault="00B8532B">
      <w:pPr>
        <w:spacing w:after="123"/>
        <w:ind w:left="550"/>
        <w:rPr>
          <w:rFonts w:ascii="Calibri" w:hAnsi="Calibri" w:cs="Calibri"/>
          <w:sz w:val="22"/>
          <w:szCs w:val="22"/>
        </w:rPr>
      </w:pPr>
      <w:r w:rsidRPr="00735DD8">
        <w:rPr>
          <w:rFonts w:ascii="Calibri" w:hAnsi="Calibri" w:cs="Calibri"/>
          <w:sz w:val="22"/>
          <w:szCs w:val="22"/>
        </w:rPr>
        <w:t xml:space="preserve">FL. </w:t>
      </w:r>
    </w:p>
    <w:p w14:paraId="19C5B1FB" w14:textId="77777777" w:rsidR="00991FA3" w:rsidRPr="00735DD8" w:rsidRDefault="00B8532B">
      <w:pPr>
        <w:spacing w:after="121"/>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Xie, K., &amp; Ge, X. (2005). Developing instructional design expertise with computer-based cognitive support. Poster presented at the annual meeting of Association of Educational Communications and Technology, Orlando, FL. </w:t>
      </w:r>
    </w:p>
    <w:p w14:paraId="5049A3E1" w14:textId="77777777" w:rsidR="00991FA3" w:rsidRPr="00735DD8" w:rsidRDefault="00B8532B">
      <w:pPr>
        <w:spacing w:after="126"/>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Planas, L. G., Er, N. L., &amp; Ge, X. (2005). A Web-based cognitive modeling system to scaffold pharmacy students’ problem-solving skills. Poster presented at the annual meeting of American Association of Colleges of Pharmacy, Cincinnati, OH. </w:t>
      </w:r>
    </w:p>
    <w:p w14:paraId="3420C355" w14:textId="77777777" w:rsidR="00991FA3" w:rsidRPr="00735DD8" w:rsidRDefault="00B8532B">
      <w:pPr>
        <w:spacing w:after="127"/>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Greene, B., Thomas, M., &amp; Ge, X. (2005). Examining the transition to authentic problem-solving in a high school computer programming class. Poster presented at m-ICTE2005 – the 3rd International Conference on Multimedia and Information &amp; Communication Technologies in Education, Caceres, Spain. </w:t>
      </w:r>
    </w:p>
    <w:p w14:paraId="67F2707D" w14:textId="77777777" w:rsidR="00991FA3" w:rsidRPr="00735DD8" w:rsidRDefault="00B8532B">
      <w:pPr>
        <w:spacing w:after="121"/>
        <w:ind w:left="525" w:hanging="540"/>
        <w:rPr>
          <w:rFonts w:ascii="Calibri" w:hAnsi="Calibri" w:cs="Calibri"/>
          <w:sz w:val="22"/>
          <w:szCs w:val="22"/>
        </w:rPr>
      </w:pPr>
      <w:r w:rsidRPr="00735DD8">
        <w:rPr>
          <w:rFonts w:ascii="Calibri" w:hAnsi="Calibri" w:cs="Calibri"/>
          <w:sz w:val="22"/>
          <w:szCs w:val="22"/>
          <w:vertAlign w:val="superscript"/>
        </w:rPr>
        <w:lastRenderedPageBreak/>
        <w:t xml:space="preserve">Ψ†‡ </w:t>
      </w:r>
      <w:r w:rsidRPr="00735DD8">
        <w:rPr>
          <w:rFonts w:ascii="Calibri" w:hAnsi="Calibri" w:cs="Calibri"/>
          <w:sz w:val="22"/>
          <w:szCs w:val="22"/>
        </w:rPr>
        <w:t xml:space="preserve">Ge, X., Thomas, M., &amp; Greene, B. (2005). Technology-rich ethnography for illuminating the transition to authentic problem-solving in a high school computer programming class. Paper presented at Division C, the annual meeting of American Educational Research Association, Montreal, Canada. </w:t>
      </w:r>
    </w:p>
    <w:p w14:paraId="5AD258BB" w14:textId="77777777" w:rsidR="00991FA3" w:rsidRPr="00735DD8" w:rsidRDefault="00B8532B">
      <w:pPr>
        <w:ind w:left="-5"/>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Du, J., &amp; Ge, X. (2005). A case study of students’ perceptions of dynamics of online collaborative learning. </w:t>
      </w:r>
    </w:p>
    <w:p w14:paraId="52A2D84C" w14:textId="77777777" w:rsidR="00991FA3" w:rsidRPr="00735DD8" w:rsidRDefault="00B8532B">
      <w:pPr>
        <w:spacing w:after="123"/>
        <w:ind w:left="550"/>
        <w:rPr>
          <w:rFonts w:ascii="Calibri" w:hAnsi="Calibri" w:cs="Calibri"/>
          <w:sz w:val="22"/>
          <w:szCs w:val="22"/>
        </w:rPr>
      </w:pPr>
      <w:r w:rsidRPr="00735DD8">
        <w:rPr>
          <w:rFonts w:ascii="Calibri" w:hAnsi="Calibri" w:cs="Calibri"/>
          <w:sz w:val="22"/>
          <w:szCs w:val="22"/>
        </w:rPr>
        <w:t xml:space="preserve">Paper presented at SIG - Instructional Technology, the annual meeting of American Educational Research Association, Montreal, Canada. </w:t>
      </w:r>
    </w:p>
    <w:p w14:paraId="4C50B7B2" w14:textId="77777777" w:rsidR="00991FA3" w:rsidRPr="00735DD8" w:rsidRDefault="00B8532B">
      <w:pPr>
        <w:spacing w:after="128"/>
        <w:ind w:left="525" w:hanging="540"/>
        <w:rPr>
          <w:rFonts w:ascii="Calibri" w:hAnsi="Calibri" w:cs="Calibri"/>
          <w:sz w:val="22"/>
          <w:szCs w:val="22"/>
        </w:rPr>
      </w:pPr>
      <w:proofErr w:type="spellStart"/>
      <w:r w:rsidRPr="00735DD8">
        <w:rPr>
          <w:rFonts w:ascii="Calibri" w:hAnsi="Calibri" w:cs="Calibri"/>
          <w:sz w:val="22"/>
          <w:szCs w:val="22"/>
          <w:vertAlign w:val="superscript"/>
        </w:rPr>
        <w:t>Ψ†</w:t>
      </w:r>
      <w:r w:rsidRPr="00735DD8">
        <w:rPr>
          <w:rFonts w:ascii="Calibri" w:hAnsi="Calibri" w:cs="Calibri"/>
          <w:sz w:val="22"/>
          <w:szCs w:val="22"/>
        </w:rPr>
        <w:t>Hardré</w:t>
      </w:r>
      <w:proofErr w:type="spellEnd"/>
      <w:r w:rsidRPr="00735DD8">
        <w:rPr>
          <w:rFonts w:ascii="Calibri" w:hAnsi="Calibri" w:cs="Calibri"/>
          <w:sz w:val="22"/>
          <w:szCs w:val="22"/>
        </w:rPr>
        <w:t xml:space="preserve">, P., Ge, X., &amp; Thomas, M. (2005). An investigation of the development of instructional design expertise. Paper presented at Division C, the annual meeting of American Educational Research Association, Montreal, Canada. </w:t>
      </w:r>
    </w:p>
    <w:p w14:paraId="4FA40A92" w14:textId="77777777" w:rsidR="00991FA3" w:rsidRPr="00735DD8" w:rsidRDefault="00B8532B">
      <w:pPr>
        <w:spacing w:after="121"/>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Kauffman, D., Ge, X., Chen, C., &amp; Xie, K. (2005). Prompting in web-based environments: Scaffolding </w:t>
      </w:r>
      <w:proofErr w:type="spellStart"/>
      <w:r w:rsidRPr="00735DD8">
        <w:rPr>
          <w:rFonts w:ascii="Calibri" w:hAnsi="Calibri" w:cs="Calibri"/>
          <w:sz w:val="22"/>
          <w:szCs w:val="22"/>
        </w:rPr>
        <w:t>selfmonitoring</w:t>
      </w:r>
      <w:proofErr w:type="spellEnd"/>
      <w:r w:rsidRPr="00735DD8">
        <w:rPr>
          <w:rFonts w:ascii="Calibri" w:hAnsi="Calibri" w:cs="Calibri"/>
          <w:sz w:val="22"/>
          <w:szCs w:val="22"/>
        </w:rPr>
        <w:t xml:space="preserve"> skills in college age students. Paper presented at Division C, the annual meeting of American Educational Research Association, Montreal, Canada.  </w:t>
      </w:r>
    </w:p>
    <w:p w14:paraId="633653E3" w14:textId="77777777" w:rsidR="00991FA3" w:rsidRPr="00735DD8" w:rsidRDefault="00B8532B">
      <w:pPr>
        <w:spacing w:after="116"/>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Zhang, K., &amp; Ge, X. (2004). Online collaborative learning in hybrid courses: Comparative case studies across time and domains. Paper presented at the annual meeting of the Association of Educational Communications and Technology, Chicago, IL. </w:t>
      </w:r>
    </w:p>
    <w:p w14:paraId="363D04EE" w14:textId="77777777" w:rsidR="00991FA3" w:rsidRPr="00735DD8" w:rsidRDefault="00B8532B">
      <w:pPr>
        <w:spacing w:after="124"/>
        <w:ind w:left="525" w:hanging="540"/>
        <w:rPr>
          <w:rFonts w:ascii="Calibri" w:hAnsi="Calibri" w:cs="Calibri"/>
          <w:sz w:val="22"/>
          <w:szCs w:val="22"/>
        </w:rPr>
      </w:pPr>
      <w:proofErr w:type="spellStart"/>
      <w:r w:rsidRPr="00735DD8">
        <w:rPr>
          <w:rFonts w:ascii="Calibri" w:hAnsi="Calibri" w:cs="Calibri"/>
          <w:sz w:val="22"/>
          <w:szCs w:val="22"/>
          <w:vertAlign w:val="superscript"/>
        </w:rPr>
        <w:t>Ψ†</w:t>
      </w:r>
      <w:r w:rsidRPr="00735DD8">
        <w:rPr>
          <w:rFonts w:ascii="Calibri" w:hAnsi="Calibri" w:cs="Calibri"/>
          <w:sz w:val="22"/>
          <w:szCs w:val="22"/>
        </w:rPr>
        <w:t>Hardré</w:t>
      </w:r>
      <w:proofErr w:type="spellEnd"/>
      <w:r w:rsidRPr="00735DD8">
        <w:rPr>
          <w:rFonts w:ascii="Calibri" w:hAnsi="Calibri" w:cs="Calibri"/>
          <w:sz w:val="22"/>
          <w:szCs w:val="22"/>
        </w:rPr>
        <w:t xml:space="preserve">, P., Thomas, M., &amp; Ge, X. (2004). The relationship between ID students’ perceptions and their practice in instructional design. Poster presented at the annual meeting of Association of Educational Communications and Technology, Chicago, IL. </w:t>
      </w:r>
    </w:p>
    <w:p w14:paraId="5DF2F3A7" w14:textId="77777777" w:rsidR="00991FA3" w:rsidRPr="00735DD8" w:rsidRDefault="00B8532B">
      <w:pPr>
        <w:spacing w:after="121"/>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Ge, X., Er, N., Jen, F., &amp; Iwami, M. (2004). Developing clinical communication skills in a constructive learning environment. Paper presented at the annual meeting on Distance Teaching and Learning, University of Wisconsin, Madison, Wisconsin. </w:t>
      </w:r>
    </w:p>
    <w:p w14:paraId="4C7A3BAA" w14:textId="77777777" w:rsidR="00991FA3" w:rsidRPr="00735DD8" w:rsidRDefault="00B8532B">
      <w:pPr>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McAdoo, S., Ge, X., Walker, H., Wilson, D., &amp; Danker, D. (2004). A Peer Learning Community Model to sustain teachers’ development in technology integration. Paper presented at the Summer Conference and Professional Development Institute, Association of Educational Communications and Technology, Denton, TX. </w:t>
      </w:r>
    </w:p>
    <w:p w14:paraId="084FB51D" w14:textId="77777777" w:rsidR="00991FA3" w:rsidRPr="00735DD8" w:rsidRDefault="00B8532B">
      <w:pPr>
        <w:spacing w:after="111"/>
        <w:ind w:left="25"/>
        <w:jc w:val="center"/>
        <w:rPr>
          <w:rFonts w:ascii="Calibri" w:hAnsi="Calibri" w:cs="Calibri"/>
          <w:sz w:val="22"/>
          <w:szCs w:val="22"/>
        </w:rPr>
      </w:pPr>
      <w:r w:rsidRPr="00735DD8">
        <w:rPr>
          <w:rFonts w:ascii="Calibri" w:hAnsi="Calibri" w:cs="Calibri"/>
          <w:sz w:val="22"/>
          <w:szCs w:val="22"/>
        </w:rPr>
        <w:t xml:space="preserve">Ge, X., &amp; Chen, C. (2004). Scaffolding novices solving instructional design problems using question prompts. Paper presented at the annual meeting of American Educational Research Association, San Diego, CA.  </w:t>
      </w:r>
    </w:p>
    <w:p w14:paraId="74E3D088" w14:textId="77777777" w:rsidR="00991FA3" w:rsidRPr="00735DD8" w:rsidRDefault="00B8532B">
      <w:pPr>
        <w:spacing w:after="120"/>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Ge, X., &amp; Chen, C. (2004). A Web-based cognitive modeling system for novice instructional designers. Paper presented at the annual meeting of the Association of Educational Communications and Technology, Anaheim, CA.  </w:t>
      </w:r>
    </w:p>
    <w:p w14:paraId="62C3D7AE" w14:textId="77777777" w:rsidR="00991FA3" w:rsidRPr="00735DD8" w:rsidRDefault="00B8532B">
      <w:pPr>
        <w:spacing w:after="110"/>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Zhang, K., &amp; Ge, X. (2004). The dynamics of online collaboration: Tasks, processes, relationships and media. Paper presented at the annual meeting of the Association of Educational Communications and Technology, Anaheim, CA. </w:t>
      </w:r>
    </w:p>
    <w:p w14:paraId="0E362C2B" w14:textId="77777777" w:rsidR="00991FA3" w:rsidRPr="00735DD8" w:rsidRDefault="00B8532B">
      <w:pPr>
        <w:spacing w:after="120"/>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Ge, X., &amp; Mansell, R. A. (2003). Content analysis of knowledge construction in an instructor-led online discussion. Paper presented at the annual meeting of American Educational Research Association, Chicago, IL. </w:t>
      </w:r>
    </w:p>
    <w:p w14:paraId="4F492E0F" w14:textId="77777777" w:rsidR="00991FA3" w:rsidRPr="00735DD8" w:rsidRDefault="00B8532B">
      <w:pPr>
        <w:spacing w:after="127"/>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Ge, X., &amp; Mansell, R. A. (2002). A case study of cognitive distribution and knowledge construction in an online discussion. Paper presented at the annual meeting of the Association of Educational Communications and Technology, Dallas, TX. </w:t>
      </w:r>
    </w:p>
    <w:p w14:paraId="4578D761" w14:textId="77777777" w:rsidR="00991FA3" w:rsidRPr="00735DD8" w:rsidRDefault="00B8532B">
      <w:pPr>
        <w:spacing w:after="126"/>
        <w:ind w:left="525" w:hanging="540"/>
        <w:rPr>
          <w:rFonts w:ascii="Calibri" w:hAnsi="Calibri" w:cs="Calibri"/>
          <w:sz w:val="22"/>
          <w:szCs w:val="22"/>
        </w:rPr>
      </w:pPr>
      <w:r w:rsidRPr="00735DD8">
        <w:rPr>
          <w:rFonts w:ascii="Calibri" w:hAnsi="Calibri" w:cs="Calibri"/>
          <w:sz w:val="22"/>
          <w:szCs w:val="22"/>
          <w:vertAlign w:val="superscript"/>
        </w:rPr>
        <w:lastRenderedPageBreak/>
        <w:t xml:space="preserve">Ψ‡ </w:t>
      </w:r>
      <w:r w:rsidRPr="00735DD8">
        <w:rPr>
          <w:rFonts w:ascii="Calibri" w:hAnsi="Calibri" w:cs="Calibri"/>
          <w:sz w:val="22"/>
          <w:szCs w:val="22"/>
        </w:rPr>
        <w:t xml:space="preserve">Petersen, L. Y., Ge, X., Martin, J. E., &amp; Yang, Y. (2002). Instructional transactions for developing </w:t>
      </w:r>
      <w:proofErr w:type="spellStart"/>
      <w:r w:rsidRPr="00735DD8">
        <w:rPr>
          <w:rFonts w:ascii="Calibri" w:hAnsi="Calibri" w:cs="Calibri"/>
          <w:sz w:val="22"/>
          <w:szCs w:val="22"/>
        </w:rPr>
        <w:t>selfdetermination</w:t>
      </w:r>
      <w:proofErr w:type="spellEnd"/>
      <w:r w:rsidRPr="00735DD8">
        <w:rPr>
          <w:rFonts w:ascii="Calibri" w:hAnsi="Calibri" w:cs="Calibri"/>
          <w:sz w:val="22"/>
          <w:szCs w:val="22"/>
        </w:rPr>
        <w:t xml:space="preserve"> in students with disabilities: </w:t>
      </w:r>
      <w:proofErr w:type="spellStart"/>
      <w:r w:rsidRPr="00735DD8">
        <w:rPr>
          <w:rFonts w:ascii="Calibri" w:hAnsi="Calibri" w:cs="Calibri"/>
          <w:sz w:val="22"/>
          <w:szCs w:val="22"/>
        </w:rPr>
        <w:t>GoalMaker</w:t>
      </w:r>
      <w:proofErr w:type="spellEnd"/>
      <w:r w:rsidRPr="00735DD8">
        <w:rPr>
          <w:rFonts w:ascii="Calibri" w:hAnsi="Calibri" w:cs="Calibri"/>
          <w:sz w:val="22"/>
          <w:szCs w:val="22"/>
        </w:rPr>
        <w:t xml:space="preserve"> – An interactive multimedia computer program. Paper presented at the annual meeting of the Association of Educational Communications and Technology, Dallas, TX. </w:t>
      </w:r>
    </w:p>
    <w:p w14:paraId="47EB8D96" w14:textId="77777777" w:rsidR="00991FA3" w:rsidRPr="00735DD8" w:rsidRDefault="00B8532B">
      <w:pPr>
        <w:spacing w:after="124"/>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McNeese, M., Theodorou, E., </w:t>
      </w:r>
      <w:proofErr w:type="spellStart"/>
      <w:r w:rsidRPr="00735DD8">
        <w:rPr>
          <w:rFonts w:ascii="Calibri" w:hAnsi="Calibri" w:cs="Calibri"/>
          <w:sz w:val="22"/>
          <w:szCs w:val="22"/>
        </w:rPr>
        <w:t>Ferzandi</w:t>
      </w:r>
      <w:proofErr w:type="spellEnd"/>
      <w:r w:rsidRPr="00735DD8">
        <w:rPr>
          <w:rFonts w:ascii="Calibri" w:hAnsi="Calibri" w:cs="Calibri"/>
          <w:sz w:val="22"/>
          <w:szCs w:val="22"/>
        </w:rPr>
        <w:t xml:space="preserve">, F., Tyrone, J., Jr., &amp; Ge, X. (2002). Distributed cognition in shared information spaces: Initial assessment of knowledge acquisition-transfer factors. Poster presented at the annual meeting of Human Factors and Ergonomics Society, Baltimore, MD. </w:t>
      </w:r>
    </w:p>
    <w:p w14:paraId="32A39C2B" w14:textId="77777777" w:rsidR="00991FA3" w:rsidRPr="00735DD8" w:rsidRDefault="00B8532B">
      <w:pPr>
        <w:spacing w:after="126"/>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Ge, X., &amp; Land, S. M. (2002). The effects of question prompts and peer interactions in scaffolding students’ </w:t>
      </w:r>
      <w:proofErr w:type="spellStart"/>
      <w:r w:rsidRPr="00735DD8">
        <w:rPr>
          <w:rFonts w:ascii="Calibri" w:hAnsi="Calibri" w:cs="Calibri"/>
          <w:sz w:val="22"/>
          <w:szCs w:val="22"/>
        </w:rPr>
        <w:t>illstructured</w:t>
      </w:r>
      <w:proofErr w:type="spellEnd"/>
      <w:r w:rsidRPr="00735DD8">
        <w:rPr>
          <w:rFonts w:ascii="Calibri" w:hAnsi="Calibri" w:cs="Calibri"/>
          <w:sz w:val="22"/>
          <w:szCs w:val="22"/>
        </w:rPr>
        <w:t xml:space="preserve"> problem-solving processes on an ill-structured task. Paper presented at the annual meeting of American Educational Research Association, New Orleans, LA. </w:t>
      </w:r>
    </w:p>
    <w:p w14:paraId="49AAEDF2" w14:textId="77777777" w:rsidR="00991FA3" w:rsidRPr="00735DD8" w:rsidRDefault="00B8532B">
      <w:pPr>
        <w:spacing w:after="128"/>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McNeese, M., Theodorou, E., Ge, X., Brewer, I, &amp; Spence, L. (2002). The role of distributed </w:t>
      </w:r>
      <w:proofErr w:type="spellStart"/>
      <w:r w:rsidRPr="00735DD8">
        <w:rPr>
          <w:rFonts w:ascii="Calibri" w:hAnsi="Calibri" w:cs="Calibri"/>
          <w:sz w:val="22"/>
          <w:szCs w:val="22"/>
        </w:rPr>
        <w:t>computersupported</w:t>
      </w:r>
      <w:proofErr w:type="spellEnd"/>
      <w:r w:rsidRPr="00735DD8">
        <w:rPr>
          <w:rFonts w:ascii="Calibri" w:hAnsi="Calibri" w:cs="Calibri"/>
          <w:sz w:val="22"/>
          <w:szCs w:val="22"/>
        </w:rPr>
        <w:t xml:space="preserve"> cooperative learning in the acquisition and transfer of knowledge. Poster presented at the annual meeting of American Educational Research Association, New Orleans, LA. </w:t>
      </w:r>
    </w:p>
    <w:p w14:paraId="3D772BF7" w14:textId="77777777" w:rsidR="00991FA3" w:rsidRPr="00735DD8" w:rsidRDefault="00B8532B">
      <w:pPr>
        <w:spacing w:after="117"/>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Ge, X., &amp; Land, S. M. (2001). Scaffolding students’ ill-structured problem-solving processes using question prompts and peer interactions. Paper presented at the Association of Educational Communication and Technology, Atlanta, GA. </w:t>
      </w:r>
    </w:p>
    <w:p w14:paraId="1FDE6E69" w14:textId="77777777" w:rsidR="00991FA3" w:rsidRPr="00735DD8" w:rsidRDefault="00B8532B">
      <w:pPr>
        <w:spacing w:after="122"/>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Ge, X., Yamashiro, K. A. &amp; Lee, J. (2000). Scaffolding students for online collaborative learning activities. Paper presented at the annual meeting of American Educational Research Association, New Orleans, LA. </w:t>
      </w:r>
    </w:p>
    <w:p w14:paraId="333E7728" w14:textId="77777777" w:rsidR="00991FA3" w:rsidRPr="00735DD8" w:rsidRDefault="00B8532B">
      <w:pPr>
        <w:spacing w:after="126"/>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Ge, X., Yamashiro, K. A. &amp; Lee, J. (2000). Immersing ESL/EFL students in virtual reality to construct a communicative and collaborative learning environment. Paper presented at the annual meeting of American Educational Research Association, New Orleans, LA. </w:t>
      </w:r>
    </w:p>
    <w:p w14:paraId="7E6DF82B" w14:textId="77777777" w:rsidR="00991FA3" w:rsidRPr="00735DD8" w:rsidRDefault="00B8532B">
      <w:pPr>
        <w:spacing w:after="127"/>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Ge, X. (2000). Questioning and thinking: Cognitive scaffolding through ASK system. Paper presented at the annual meeting of Association for Educational Communications &amp; Technology, Long Beach, CA. </w:t>
      </w:r>
    </w:p>
    <w:p w14:paraId="5BD68421" w14:textId="77777777" w:rsidR="00991FA3" w:rsidRPr="00735DD8" w:rsidRDefault="00B8532B">
      <w:pPr>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Spotts, J., Ge, X. (2000). Applying case-based reasoning to support group collaboration. Paper presented at the annual meeting of Association for Educational Communications &amp; Technology, Long Beach, CA. </w:t>
      </w:r>
    </w:p>
    <w:p w14:paraId="0B8FFABA" w14:textId="77777777" w:rsidR="00991FA3" w:rsidRPr="00735DD8" w:rsidRDefault="00B8532B">
      <w:pPr>
        <w:spacing w:after="127"/>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Yamashiro, K. A., Ge, X., &amp; Lee, J. (1999). Applying a cost-benefits methodology to distance instruction and training: Kearsley's Model revisited. Paper presented at the annual meeting of Pennsylvania Association of Educational Communications and Technology, Hershey, PA. </w:t>
      </w:r>
    </w:p>
    <w:p w14:paraId="2D925F34" w14:textId="77777777" w:rsidR="00991FA3" w:rsidRPr="00735DD8" w:rsidRDefault="00B8532B">
      <w:pPr>
        <w:spacing w:after="128"/>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Yamashiro, K. A., Ge, X. &amp; Lee, J. (1999). Role-Playing in The Palace: Incorporating virtual reality instruction into a distance education course. Paper presented at the annual meeting of Pennsylvania Association of Educational Communications and Technology, Hershey, PA. </w:t>
      </w:r>
    </w:p>
    <w:p w14:paraId="635B191E" w14:textId="77777777" w:rsidR="00991FA3" w:rsidRPr="00735DD8" w:rsidRDefault="00B8532B">
      <w:pPr>
        <w:spacing w:after="119"/>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Yamashiro, K. A., Lee, J. &amp; Ge, X. (1999). Incorporating Web-based and virtual reality instruction into a distance education course using the ADDIE model of Instructional Design. Paper presented at the annual meeting of </w:t>
      </w:r>
      <w:proofErr w:type="spellStart"/>
      <w:r w:rsidRPr="00735DD8">
        <w:rPr>
          <w:rFonts w:ascii="Calibri" w:hAnsi="Calibri" w:cs="Calibri"/>
          <w:sz w:val="22"/>
          <w:szCs w:val="22"/>
        </w:rPr>
        <w:t>WebNet</w:t>
      </w:r>
      <w:proofErr w:type="spellEnd"/>
      <w:r w:rsidRPr="00735DD8">
        <w:rPr>
          <w:rFonts w:ascii="Calibri" w:hAnsi="Calibri" w:cs="Calibri"/>
          <w:sz w:val="22"/>
          <w:szCs w:val="22"/>
        </w:rPr>
        <w:t xml:space="preserve">: World Conference on the WWW and Internet, Honolulu, Hawaii.  </w:t>
      </w:r>
    </w:p>
    <w:p w14:paraId="38DF7BD3" w14:textId="77777777" w:rsidR="00991FA3" w:rsidRPr="00735DD8" w:rsidRDefault="00B8532B">
      <w:pPr>
        <w:spacing w:after="121"/>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Ge, X., Armbruster, A., Choi, I., &amp; Tan, S. (1999). Integrating technology in learning: Constructivist learning environment. Paper presented at the annual meeting of Association of Educational Communications and Technology, Houston, TX. </w:t>
      </w:r>
    </w:p>
    <w:p w14:paraId="709E2504" w14:textId="77777777" w:rsidR="00991FA3" w:rsidRPr="00735DD8" w:rsidRDefault="00B8532B">
      <w:pPr>
        <w:spacing w:after="129"/>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Land, S., Choi, I., Ge, X., Toto, R, &amp; Lai, T. (1999). Social scaffolding in Web environments: The collaboration, negotiation, and evaluation tool. Paper presented at the annual meeting of Association of Educational Communications and Technology, Houston, TX. </w:t>
      </w:r>
    </w:p>
    <w:p w14:paraId="7DFF02B6" w14:textId="77777777" w:rsidR="00991FA3" w:rsidRPr="00735DD8" w:rsidRDefault="00B8532B">
      <w:pPr>
        <w:spacing w:after="126"/>
        <w:ind w:left="525" w:hanging="540"/>
        <w:rPr>
          <w:rFonts w:ascii="Calibri" w:hAnsi="Calibri" w:cs="Calibri"/>
          <w:sz w:val="22"/>
          <w:szCs w:val="22"/>
        </w:rPr>
      </w:pPr>
      <w:r w:rsidRPr="00735DD8">
        <w:rPr>
          <w:rFonts w:ascii="Calibri" w:hAnsi="Calibri" w:cs="Calibri"/>
          <w:sz w:val="22"/>
          <w:szCs w:val="22"/>
          <w:vertAlign w:val="superscript"/>
        </w:rPr>
        <w:lastRenderedPageBreak/>
        <w:t xml:space="preserve">Ψ </w:t>
      </w:r>
      <w:r w:rsidRPr="00735DD8">
        <w:rPr>
          <w:rFonts w:ascii="Calibri" w:hAnsi="Calibri" w:cs="Calibri"/>
          <w:sz w:val="22"/>
          <w:szCs w:val="22"/>
        </w:rPr>
        <w:t xml:space="preserve">Yamashiro, K. A., Ge, X. &amp; Lee, J. (1998). Instructional design for a satellite-delivered </w:t>
      </w:r>
      <w:proofErr w:type="gramStart"/>
      <w:r w:rsidRPr="00735DD8">
        <w:rPr>
          <w:rFonts w:ascii="Calibri" w:hAnsi="Calibri" w:cs="Calibri"/>
          <w:sz w:val="22"/>
          <w:szCs w:val="22"/>
        </w:rPr>
        <w:t>in service</w:t>
      </w:r>
      <w:proofErr w:type="gramEnd"/>
      <w:r w:rsidRPr="00735DD8">
        <w:rPr>
          <w:rFonts w:ascii="Calibri" w:hAnsi="Calibri" w:cs="Calibri"/>
          <w:sz w:val="22"/>
          <w:szCs w:val="22"/>
        </w:rPr>
        <w:t xml:space="preserve"> training session. Paper presented at the annual meeting of Pennsylvania Association of Educational Communications and Technology, Hershey, PA.  </w:t>
      </w:r>
    </w:p>
    <w:p w14:paraId="3B17EE7D" w14:textId="77777777" w:rsidR="00991FA3" w:rsidRPr="00735DD8" w:rsidRDefault="00B8532B">
      <w:pPr>
        <w:spacing w:after="120"/>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Ge, X., Wong, P.A., </w:t>
      </w:r>
      <w:proofErr w:type="spellStart"/>
      <w:r w:rsidRPr="00735DD8">
        <w:rPr>
          <w:rFonts w:ascii="Calibri" w:hAnsi="Calibri" w:cs="Calibri"/>
          <w:sz w:val="22"/>
          <w:szCs w:val="22"/>
        </w:rPr>
        <w:t>Pociotto</w:t>
      </w:r>
      <w:proofErr w:type="spellEnd"/>
      <w:r w:rsidRPr="00735DD8">
        <w:rPr>
          <w:rFonts w:ascii="Calibri" w:hAnsi="Calibri" w:cs="Calibri"/>
          <w:sz w:val="22"/>
          <w:szCs w:val="22"/>
        </w:rPr>
        <w:t xml:space="preserve">, C. (1998). Critical pedagogy in ESL instruction. Colloquium presented at the annual meeting of Teaching English to Speakers of Other Languages (TESOL), Seattle, Washington. </w:t>
      </w:r>
    </w:p>
    <w:p w14:paraId="2024FA51" w14:textId="77777777" w:rsidR="00991FA3" w:rsidRPr="00735DD8" w:rsidRDefault="00B8532B">
      <w:pPr>
        <w:spacing w:after="119"/>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Ge, X. (1997). The Internet: A vision of future distance education in China. Paper presented at the annual meeting of the Third World Conference, Chicago, IL. </w:t>
      </w:r>
    </w:p>
    <w:p w14:paraId="45A3C526" w14:textId="77777777" w:rsidR="00991FA3" w:rsidRPr="00735DD8" w:rsidRDefault="00B8532B">
      <w:pPr>
        <w:spacing w:after="128" w:line="243" w:lineRule="auto"/>
        <w:ind w:left="535" w:right="166" w:hanging="550"/>
        <w:jc w:val="both"/>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Ge, X. (1993). A contrastive analysis between English intonation and Chinese tones and intonation. Paper presented at the 2</w:t>
      </w:r>
      <w:r w:rsidRPr="00735DD8">
        <w:rPr>
          <w:rFonts w:ascii="Calibri" w:hAnsi="Calibri" w:cs="Calibri"/>
          <w:sz w:val="22"/>
          <w:szCs w:val="22"/>
          <w:vertAlign w:val="superscript"/>
        </w:rPr>
        <w:t>nd</w:t>
      </w:r>
      <w:r w:rsidRPr="00735DD8">
        <w:rPr>
          <w:rFonts w:ascii="Calibri" w:hAnsi="Calibri" w:cs="Calibri"/>
          <w:sz w:val="22"/>
          <w:szCs w:val="22"/>
        </w:rPr>
        <w:t xml:space="preserve"> annual meeting of China English as Foreign Language Teaching, Guilin, Guangxi, P. R. China. </w:t>
      </w:r>
    </w:p>
    <w:p w14:paraId="36CF26D6" w14:textId="77777777" w:rsidR="00991FA3" w:rsidRPr="00735DD8" w:rsidRDefault="00B8532B">
      <w:pPr>
        <w:spacing w:after="133"/>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Ge, X.  (1992). Authentic listening comprehension. Paper Presentation and Proceedings of the 1</w:t>
      </w:r>
      <w:r w:rsidRPr="00735DD8">
        <w:rPr>
          <w:rFonts w:ascii="Calibri" w:hAnsi="Calibri" w:cs="Calibri"/>
          <w:sz w:val="22"/>
          <w:szCs w:val="22"/>
          <w:vertAlign w:val="superscript"/>
        </w:rPr>
        <w:t>st</w:t>
      </w:r>
      <w:r w:rsidRPr="00735DD8">
        <w:rPr>
          <w:rFonts w:ascii="Calibri" w:hAnsi="Calibri" w:cs="Calibri"/>
          <w:sz w:val="22"/>
          <w:szCs w:val="22"/>
        </w:rPr>
        <w:t xml:space="preserve"> Annual Meeting of China EFLT (English as Foreign Language Teaching), Tianjin, P. R. China. [This paper won the “Excellent Paper Award.”] </w:t>
      </w:r>
    </w:p>
    <w:p w14:paraId="4411A606" w14:textId="77777777" w:rsidR="00991FA3" w:rsidRPr="003F287C" w:rsidRDefault="00B8532B">
      <w:pPr>
        <w:spacing w:after="122" w:line="259" w:lineRule="auto"/>
        <w:rPr>
          <w:rFonts w:ascii="Calibri" w:hAnsi="Calibri" w:cs="Calibri"/>
        </w:rPr>
      </w:pPr>
      <w:r w:rsidRPr="003F287C">
        <w:rPr>
          <w:rFonts w:ascii="Calibri" w:hAnsi="Calibri" w:cs="Calibri"/>
        </w:rPr>
        <w:t xml:space="preserve"> </w:t>
      </w:r>
    </w:p>
    <w:p w14:paraId="741B1C8D" w14:textId="77777777" w:rsidR="00991FA3" w:rsidRPr="00735DD8" w:rsidRDefault="00B8532B">
      <w:pPr>
        <w:pStyle w:val="Heading2"/>
        <w:ind w:left="-5"/>
        <w:rPr>
          <w:bCs/>
          <w:szCs w:val="22"/>
        </w:rPr>
      </w:pPr>
      <w:r w:rsidRPr="00735DD8">
        <w:rPr>
          <w:bCs/>
          <w:szCs w:val="22"/>
        </w:rPr>
        <w:t xml:space="preserve">Regional, State, or Local Conferences  </w:t>
      </w:r>
    </w:p>
    <w:p w14:paraId="004114F4" w14:textId="0E4359E9" w:rsidR="007E7038" w:rsidRPr="00324611" w:rsidRDefault="007E7038" w:rsidP="00D43DFB">
      <w:pPr>
        <w:spacing w:after="76"/>
        <w:ind w:left="345" w:hanging="360"/>
        <w:rPr>
          <w:rFonts w:ascii="Calibri" w:hAnsi="Calibri" w:cs="Calibri"/>
          <w:sz w:val="22"/>
          <w:szCs w:val="22"/>
        </w:rPr>
      </w:pPr>
      <w:r w:rsidRPr="00324611">
        <w:rPr>
          <w:rFonts w:ascii="Calibri" w:hAnsi="Calibri" w:cs="Calibri"/>
          <w:sz w:val="22"/>
          <w:szCs w:val="22"/>
          <w:vertAlign w:val="superscript"/>
        </w:rPr>
        <w:t>Ψ†‡</w:t>
      </w:r>
      <w:r w:rsidR="009327A7" w:rsidRPr="00324611">
        <w:rPr>
          <w:rFonts w:ascii="Calibri" w:hAnsi="Calibri" w:cs="Calibri"/>
          <w:sz w:val="22"/>
          <w:szCs w:val="22"/>
          <w:vertAlign w:val="superscript"/>
        </w:rPr>
        <w:t xml:space="preserve"> </w:t>
      </w:r>
      <w:r w:rsidR="003910F5" w:rsidRPr="00324611">
        <w:rPr>
          <w:rFonts w:ascii="Calibri" w:hAnsi="Calibri" w:cs="Calibri"/>
          <w:sz w:val="22"/>
          <w:szCs w:val="22"/>
        </w:rPr>
        <w:t>Pedraza, A</w:t>
      </w:r>
      <w:r w:rsidR="00801CE3" w:rsidRPr="00324611">
        <w:rPr>
          <w:rFonts w:ascii="Calibri" w:hAnsi="Calibri" w:cs="Calibri"/>
          <w:sz w:val="22"/>
          <w:szCs w:val="22"/>
        </w:rPr>
        <w:t xml:space="preserve">. &amp; Ge, X. </w:t>
      </w:r>
      <w:r w:rsidR="004302F7" w:rsidRPr="00324611">
        <w:rPr>
          <w:rFonts w:ascii="Calibri" w:hAnsi="Calibri" w:cs="Calibri"/>
          <w:sz w:val="22"/>
          <w:szCs w:val="22"/>
        </w:rPr>
        <w:t xml:space="preserve">(2025, </w:t>
      </w:r>
      <w:r w:rsidR="00D43DFB" w:rsidRPr="00324611">
        <w:rPr>
          <w:rFonts w:ascii="Calibri" w:hAnsi="Calibri" w:cs="Calibri"/>
          <w:sz w:val="22"/>
          <w:szCs w:val="22"/>
        </w:rPr>
        <w:t>April 1</w:t>
      </w:r>
      <w:r w:rsidR="004302F7" w:rsidRPr="00324611">
        <w:rPr>
          <w:rFonts w:ascii="Calibri" w:hAnsi="Calibri" w:cs="Calibri"/>
          <w:sz w:val="22"/>
          <w:szCs w:val="22"/>
        </w:rPr>
        <w:t xml:space="preserve">). </w:t>
      </w:r>
      <w:proofErr w:type="spellStart"/>
      <w:r w:rsidR="0024099B" w:rsidRPr="00324611">
        <w:rPr>
          <w:rFonts w:ascii="Calibri" w:hAnsi="Calibri" w:cs="Calibri"/>
          <w:sz w:val="22"/>
          <w:szCs w:val="22"/>
        </w:rPr>
        <w:t>MarsCity</w:t>
      </w:r>
      <w:proofErr w:type="spellEnd"/>
      <w:r w:rsidR="00E56568" w:rsidRPr="00324611">
        <w:rPr>
          <w:rFonts w:ascii="Calibri" w:hAnsi="Calibri" w:cs="Calibri"/>
          <w:sz w:val="22"/>
          <w:szCs w:val="22"/>
        </w:rPr>
        <w:t xml:space="preserve"> Game Chatbot: </w:t>
      </w:r>
      <w:r w:rsidR="006606F6" w:rsidRPr="00324611">
        <w:rPr>
          <w:rFonts w:ascii="Calibri" w:hAnsi="Calibri" w:cs="Calibri"/>
          <w:sz w:val="22"/>
          <w:szCs w:val="22"/>
        </w:rPr>
        <w:t xml:space="preserve"> </w:t>
      </w:r>
      <w:r w:rsidR="008412F7" w:rsidRPr="00324611">
        <w:rPr>
          <w:rFonts w:ascii="Calibri" w:hAnsi="Calibri" w:cs="Calibri"/>
          <w:sz w:val="22"/>
          <w:szCs w:val="22"/>
        </w:rPr>
        <w:t xml:space="preserve">Bridging AI and Gameplay with </w:t>
      </w:r>
      <w:r w:rsidR="00CA0C55" w:rsidRPr="00324611">
        <w:rPr>
          <w:rFonts w:ascii="Calibri" w:hAnsi="Calibri" w:cs="Calibri"/>
          <w:sz w:val="22"/>
          <w:szCs w:val="22"/>
        </w:rPr>
        <w:t xml:space="preserve">Retrieved-Augmented </w:t>
      </w:r>
      <w:r w:rsidR="00D43DFB" w:rsidRPr="00324611">
        <w:rPr>
          <w:rFonts w:ascii="Calibri" w:hAnsi="Calibri" w:cs="Calibri"/>
          <w:sz w:val="22"/>
          <w:szCs w:val="22"/>
        </w:rPr>
        <w:t xml:space="preserve">Generation. </w:t>
      </w:r>
      <w:r w:rsidR="000E4AC3" w:rsidRPr="00324611">
        <w:rPr>
          <w:rFonts w:ascii="Calibri" w:hAnsi="Calibri" w:cs="Calibri"/>
          <w:sz w:val="22"/>
          <w:szCs w:val="22"/>
        </w:rPr>
        <w:t xml:space="preserve">Scholar Day Poster Session. </w:t>
      </w:r>
      <w:r w:rsidR="004302F7" w:rsidRPr="00324611">
        <w:rPr>
          <w:rFonts w:ascii="Calibri" w:hAnsi="Calibri" w:cs="Calibri"/>
          <w:color w:val="212121"/>
          <w:sz w:val="22"/>
          <w:szCs w:val="22"/>
        </w:rPr>
        <w:t>University of North Texas, Denton, TX.</w:t>
      </w:r>
      <w:r w:rsidR="000E4AC3" w:rsidRPr="00324611">
        <w:rPr>
          <w:rFonts w:ascii="Calibri" w:hAnsi="Calibri" w:cs="Calibri"/>
          <w:color w:val="212121"/>
          <w:sz w:val="22"/>
          <w:szCs w:val="22"/>
        </w:rPr>
        <w:t xml:space="preserve"> </w:t>
      </w:r>
    </w:p>
    <w:p w14:paraId="4F234E66" w14:textId="672E8F6C" w:rsidR="00991FA3" w:rsidRPr="00735DD8" w:rsidRDefault="00B8532B">
      <w:pPr>
        <w:spacing w:after="76"/>
        <w:ind w:left="345" w:hanging="360"/>
        <w:rPr>
          <w:rFonts w:ascii="Calibri" w:hAnsi="Calibri" w:cs="Calibri"/>
          <w:sz w:val="22"/>
          <w:szCs w:val="22"/>
        </w:rPr>
      </w:pPr>
      <w:r w:rsidRPr="00324611">
        <w:rPr>
          <w:rFonts w:ascii="Calibri" w:hAnsi="Calibri" w:cs="Calibri"/>
          <w:sz w:val="22"/>
          <w:szCs w:val="22"/>
          <w:vertAlign w:val="superscript"/>
        </w:rPr>
        <w:t xml:space="preserve">Ψ†‡ </w:t>
      </w:r>
      <w:r w:rsidRPr="00324611">
        <w:rPr>
          <w:rFonts w:ascii="Calibri" w:hAnsi="Calibri" w:cs="Calibri"/>
          <w:color w:val="212121"/>
          <w:sz w:val="22"/>
          <w:szCs w:val="22"/>
        </w:rPr>
        <w:t>Ge, X., Gordon, R., Leidl, D., Bateman, S. (2024, September 19-22). The Evolution of immersive Virtual Reality simulation for distributed delivery of an undergraduate nursing program. 2</w:t>
      </w:r>
      <w:r w:rsidRPr="00324611">
        <w:rPr>
          <w:rFonts w:ascii="Calibri" w:hAnsi="Calibri" w:cs="Calibri"/>
          <w:color w:val="212121"/>
          <w:sz w:val="22"/>
          <w:szCs w:val="22"/>
          <w:vertAlign w:val="superscript"/>
        </w:rPr>
        <w:t>nd</w:t>
      </w:r>
      <w:r w:rsidRPr="00324611">
        <w:rPr>
          <w:rFonts w:ascii="Calibri" w:hAnsi="Calibri" w:cs="Calibri"/>
          <w:color w:val="212121"/>
          <w:sz w:val="22"/>
          <w:szCs w:val="22"/>
        </w:rPr>
        <w:t xml:space="preserve"> Educational Research Exchange Conference, University of North Texas, Denton, TX.</w:t>
      </w:r>
      <w:r w:rsidRPr="00735DD8">
        <w:rPr>
          <w:rFonts w:ascii="Calibri" w:hAnsi="Calibri" w:cs="Calibri"/>
          <w:color w:val="212121"/>
          <w:sz w:val="22"/>
          <w:szCs w:val="22"/>
        </w:rPr>
        <w:t xml:space="preserve">  </w:t>
      </w:r>
    </w:p>
    <w:p w14:paraId="18837E97" w14:textId="77777777" w:rsidR="00991FA3" w:rsidRPr="00735DD8" w:rsidRDefault="00B8532B">
      <w:pPr>
        <w:spacing w:after="92"/>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Goldman, J. A., Heddy, B. C., Chancey, J. B., &amp; Ge, X. (2017). Investigating the predictive relationship between transformative experience, interest, and emotions in middle school engineering. Paper presented at the bi-annual meeting of the Southwest Consortium for Innovative Psychology in Education. Las Vegas, NV. </w:t>
      </w:r>
    </w:p>
    <w:p w14:paraId="079C310A" w14:textId="77777777" w:rsidR="00991FA3" w:rsidRPr="00735DD8" w:rsidRDefault="00B8532B">
      <w:pPr>
        <w:spacing w:after="102"/>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Wang, Q., &amp; Ge, X. (</w:t>
      </w:r>
      <w:proofErr w:type="gramStart"/>
      <w:r w:rsidRPr="00735DD8">
        <w:rPr>
          <w:rFonts w:ascii="Calibri" w:hAnsi="Calibri" w:cs="Calibri"/>
          <w:sz w:val="22"/>
          <w:szCs w:val="22"/>
        </w:rPr>
        <w:t>February,</w:t>
      </w:r>
      <w:proofErr w:type="gramEnd"/>
      <w:r w:rsidRPr="00735DD8">
        <w:rPr>
          <w:rFonts w:ascii="Calibri" w:hAnsi="Calibri" w:cs="Calibri"/>
          <w:sz w:val="22"/>
          <w:szCs w:val="22"/>
        </w:rPr>
        <w:t xml:space="preserve"> 2017) The Power of Words: Developing and Facilitating Inclusive Language Interactive Presentations. Paper presented at Decolonizing Education Research and Practice: Graduate Student Symposium. The University of Oklahoma. Norman, OK. </w:t>
      </w:r>
    </w:p>
    <w:p w14:paraId="0E11F95E" w14:textId="77777777" w:rsidR="00991FA3" w:rsidRPr="00735DD8" w:rsidRDefault="00B8532B">
      <w:pPr>
        <w:spacing w:after="121"/>
        <w:ind w:left="-5"/>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Ge, X. (</w:t>
      </w:r>
      <w:proofErr w:type="gramStart"/>
      <w:r w:rsidRPr="00735DD8">
        <w:rPr>
          <w:rFonts w:ascii="Calibri" w:hAnsi="Calibri" w:cs="Calibri"/>
          <w:sz w:val="22"/>
          <w:szCs w:val="22"/>
        </w:rPr>
        <w:t>October,</w:t>
      </w:r>
      <w:proofErr w:type="gramEnd"/>
      <w:r w:rsidRPr="00735DD8">
        <w:rPr>
          <w:rFonts w:ascii="Calibri" w:hAnsi="Calibri" w:cs="Calibri"/>
          <w:sz w:val="22"/>
          <w:szCs w:val="22"/>
        </w:rPr>
        <w:t xml:space="preserve"> 2015). STEAM Education to Support the Development of 21st Century Skills. Paper presented at the 2015 GET FIT Conference, Norman North High School, Norman, OK.  </w:t>
      </w:r>
    </w:p>
    <w:p w14:paraId="62984F7B" w14:textId="77777777" w:rsidR="00991FA3" w:rsidRPr="00735DD8" w:rsidRDefault="00B8532B">
      <w:pPr>
        <w:spacing w:after="97"/>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Carlton, A., Redbird-Post, M., Wang, M., &amp; Ge, X. (</w:t>
      </w:r>
      <w:proofErr w:type="gramStart"/>
      <w:r w:rsidRPr="00735DD8">
        <w:rPr>
          <w:rFonts w:ascii="Calibri" w:hAnsi="Calibri" w:cs="Calibri"/>
          <w:sz w:val="22"/>
          <w:szCs w:val="22"/>
        </w:rPr>
        <w:t>April,</w:t>
      </w:r>
      <w:proofErr w:type="gramEnd"/>
      <w:r w:rsidRPr="00735DD8">
        <w:rPr>
          <w:rFonts w:ascii="Calibri" w:hAnsi="Calibri" w:cs="Calibri"/>
          <w:sz w:val="22"/>
          <w:szCs w:val="22"/>
        </w:rPr>
        <w:t xml:space="preserve"> 2014). Designing a </w:t>
      </w:r>
      <w:proofErr w:type="gramStart"/>
      <w:r w:rsidRPr="00735DD8">
        <w:rPr>
          <w:rFonts w:ascii="Calibri" w:hAnsi="Calibri" w:cs="Calibri"/>
          <w:sz w:val="22"/>
          <w:szCs w:val="22"/>
        </w:rPr>
        <w:t>Community</w:t>
      </w:r>
      <w:proofErr w:type="gramEnd"/>
      <w:r w:rsidRPr="00735DD8">
        <w:rPr>
          <w:rFonts w:ascii="Calibri" w:hAnsi="Calibri" w:cs="Calibri"/>
          <w:sz w:val="22"/>
          <w:szCs w:val="22"/>
        </w:rPr>
        <w:t xml:space="preserve">-based learning model for an endangered language – Kiowa. Paper presented at the 2014 meeting of Oklahoma Educational Studies Association (OESA) on “Reimagining Community: Education in a Democratic Society,” Stillwater, OK. </w:t>
      </w:r>
    </w:p>
    <w:p w14:paraId="082E14B4" w14:textId="77777777" w:rsidR="00991FA3" w:rsidRPr="00735DD8" w:rsidRDefault="00B8532B">
      <w:pPr>
        <w:spacing w:after="111"/>
        <w:ind w:left="525" w:hanging="540"/>
        <w:rPr>
          <w:rFonts w:ascii="Calibri" w:hAnsi="Calibri" w:cs="Calibri"/>
          <w:sz w:val="22"/>
          <w:szCs w:val="22"/>
        </w:rPr>
      </w:pPr>
      <w:r w:rsidRPr="00735DD8">
        <w:rPr>
          <w:rFonts w:ascii="Calibri" w:hAnsi="Calibri" w:cs="Calibri"/>
          <w:sz w:val="22"/>
          <w:szCs w:val="22"/>
          <w:vertAlign w:val="superscript"/>
        </w:rPr>
        <w:t xml:space="preserve">Ψ†‡ </w:t>
      </w:r>
      <w:proofErr w:type="spellStart"/>
      <w:r w:rsidRPr="00735DD8">
        <w:rPr>
          <w:rFonts w:ascii="Calibri" w:hAnsi="Calibri" w:cs="Calibri"/>
          <w:sz w:val="22"/>
          <w:szCs w:val="22"/>
        </w:rPr>
        <w:t>Eseryel</w:t>
      </w:r>
      <w:proofErr w:type="spellEnd"/>
      <w:r w:rsidRPr="00735DD8">
        <w:rPr>
          <w:rFonts w:ascii="Calibri" w:hAnsi="Calibri" w:cs="Calibri"/>
          <w:sz w:val="22"/>
          <w:szCs w:val="22"/>
        </w:rPr>
        <w:t xml:space="preserve">, D., Ge, X., Miller, R., Guo, Y., Hayes, T., Law, V., &amp; Swearingen, D. K. (2008). A longitudinal investigation on the impact of problem centered game-based instruction &amp; model-facilitated </w:t>
      </w:r>
      <w:proofErr w:type="spellStart"/>
      <w:r w:rsidRPr="00735DD8">
        <w:rPr>
          <w:rFonts w:ascii="Calibri" w:hAnsi="Calibri" w:cs="Calibri"/>
          <w:sz w:val="22"/>
          <w:szCs w:val="22"/>
        </w:rPr>
        <w:t>simulationbased</w:t>
      </w:r>
      <w:proofErr w:type="spellEnd"/>
      <w:r w:rsidRPr="00735DD8">
        <w:rPr>
          <w:rFonts w:ascii="Calibri" w:hAnsi="Calibri" w:cs="Calibri"/>
          <w:sz w:val="22"/>
          <w:szCs w:val="22"/>
        </w:rPr>
        <w:t xml:space="preserve"> instruction on student motivation, math achievement, and complex </w:t>
      </w:r>
      <w:proofErr w:type="gramStart"/>
      <w:r w:rsidRPr="00735DD8">
        <w:rPr>
          <w:rFonts w:ascii="Calibri" w:hAnsi="Calibri" w:cs="Calibri"/>
          <w:sz w:val="22"/>
          <w:szCs w:val="22"/>
        </w:rPr>
        <w:t>problem solving</w:t>
      </w:r>
      <w:proofErr w:type="gramEnd"/>
      <w:r w:rsidRPr="00735DD8">
        <w:rPr>
          <w:rFonts w:ascii="Calibri" w:hAnsi="Calibri" w:cs="Calibri"/>
          <w:sz w:val="22"/>
          <w:szCs w:val="22"/>
        </w:rPr>
        <w:t xml:space="preserve"> skill development. Paper presented at the K20 Engaged Research Conference, Norman, OK. </w:t>
      </w:r>
    </w:p>
    <w:p w14:paraId="6ADCE9E5" w14:textId="77777777" w:rsidR="00991FA3" w:rsidRPr="00735DD8" w:rsidRDefault="00B8532B">
      <w:pPr>
        <w:spacing w:after="131"/>
        <w:ind w:left="525" w:hanging="540"/>
        <w:rPr>
          <w:rFonts w:ascii="Calibri" w:hAnsi="Calibri" w:cs="Calibri"/>
          <w:sz w:val="22"/>
          <w:szCs w:val="22"/>
        </w:rPr>
      </w:pPr>
      <w:r w:rsidRPr="00735DD8">
        <w:rPr>
          <w:rFonts w:ascii="Calibri" w:hAnsi="Calibri" w:cs="Calibri"/>
          <w:sz w:val="22"/>
          <w:szCs w:val="22"/>
          <w:vertAlign w:val="superscript"/>
        </w:rPr>
        <w:t xml:space="preserve">Ψ†‡ </w:t>
      </w:r>
      <w:r w:rsidRPr="00735DD8">
        <w:rPr>
          <w:rFonts w:ascii="Calibri" w:hAnsi="Calibri" w:cs="Calibri"/>
          <w:sz w:val="22"/>
          <w:szCs w:val="22"/>
        </w:rPr>
        <w:t xml:space="preserve">Ge, X., Dong, Y., &amp; Huang, K. (2007). An exploratory study of the open-source software environment in a graduate course. Paper presented at The Big 12 Educational Research Conference, Oklahoma City, OK. </w:t>
      </w:r>
    </w:p>
    <w:p w14:paraId="3805F259" w14:textId="77777777" w:rsidR="00991FA3" w:rsidRPr="003F287C" w:rsidRDefault="00B8532B">
      <w:pPr>
        <w:spacing w:after="122" w:line="259" w:lineRule="auto"/>
        <w:ind w:left="49"/>
        <w:jc w:val="center"/>
        <w:rPr>
          <w:rFonts w:ascii="Calibri" w:hAnsi="Calibri" w:cs="Calibri"/>
        </w:rPr>
      </w:pPr>
      <w:r w:rsidRPr="003F287C">
        <w:rPr>
          <w:rFonts w:ascii="Calibri" w:hAnsi="Calibri" w:cs="Calibri"/>
        </w:rPr>
        <w:t xml:space="preserve"> </w:t>
      </w:r>
    </w:p>
    <w:p w14:paraId="572F196C" w14:textId="6A027F29" w:rsidR="00991FA3" w:rsidRPr="006D18FE" w:rsidRDefault="00B8532B">
      <w:pPr>
        <w:spacing w:after="122" w:line="259" w:lineRule="auto"/>
        <w:jc w:val="center"/>
        <w:rPr>
          <w:rFonts w:ascii="Calibri" w:hAnsi="Calibri" w:cs="Calibri"/>
          <w:b/>
          <w:bCs/>
        </w:rPr>
      </w:pPr>
      <w:r w:rsidRPr="006D18FE">
        <w:rPr>
          <w:rFonts w:ascii="Calibri" w:hAnsi="Calibri" w:cs="Calibri"/>
          <w:b/>
          <w:bCs/>
        </w:rPr>
        <w:lastRenderedPageBreak/>
        <w:t xml:space="preserve">KEYNOTE / INVITED PRESENTATIONS </w:t>
      </w:r>
    </w:p>
    <w:p w14:paraId="44EF1CF3" w14:textId="25D9CFC7" w:rsidR="00991FA3" w:rsidRPr="006178E8" w:rsidRDefault="00B8532B">
      <w:pPr>
        <w:ind w:left="-5"/>
        <w:rPr>
          <w:rFonts w:ascii="Calibri" w:hAnsi="Calibri" w:cs="Calibri"/>
          <w:sz w:val="22"/>
          <w:szCs w:val="22"/>
        </w:rPr>
      </w:pPr>
      <w:r w:rsidRPr="006178E8">
        <w:rPr>
          <w:rFonts w:ascii="Calibri" w:hAnsi="Calibri" w:cs="Calibri"/>
          <w:color w:val="212121"/>
          <w:sz w:val="22"/>
          <w:szCs w:val="22"/>
        </w:rPr>
        <w:t xml:space="preserve">Ge, X. &amp; Farah AI Farah. (June 26-28, 2025). </w:t>
      </w:r>
      <w:r w:rsidRPr="006178E8">
        <w:rPr>
          <w:rFonts w:ascii="Calibri" w:hAnsi="Calibri" w:cs="Calibri"/>
          <w:sz w:val="22"/>
          <w:szCs w:val="22"/>
        </w:rPr>
        <w:t xml:space="preserve">Designing Generative AI Prompts to Support Students’ Cognitive and </w:t>
      </w:r>
    </w:p>
    <w:p w14:paraId="24367284" w14:textId="77777777" w:rsidR="00991FA3" w:rsidRPr="006178E8" w:rsidRDefault="00B8532B">
      <w:pPr>
        <w:spacing w:after="108"/>
        <w:ind w:left="550"/>
        <w:rPr>
          <w:rFonts w:ascii="Calibri" w:hAnsi="Calibri" w:cs="Calibri"/>
          <w:sz w:val="22"/>
          <w:szCs w:val="22"/>
        </w:rPr>
      </w:pPr>
      <w:r w:rsidRPr="006178E8">
        <w:rPr>
          <w:rFonts w:ascii="Calibri" w:hAnsi="Calibri" w:cs="Calibri"/>
          <w:sz w:val="22"/>
          <w:szCs w:val="22"/>
        </w:rPr>
        <w:t xml:space="preserve">Affective Learning Experiences. National Science Foundation (NSF) IUSE Symposium (Virtual) </w:t>
      </w:r>
      <w:r w:rsidRPr="006178E8">
        <w:rPr>
          <w:rFonts w:ascii="Calibri" w:hAnsi="Calibri" w:cs="Calibri"/>
          <w:color w:val="212121"/>
          <w:sz w:val="22"/>
          <w:szCs w:val="22"/>
        </w:rPr>
        <w:t xml:space="preserve"> </w:t>
      </w:r>
    </w:p>
    <w:p w14:paraId="57D3FC6E" w14:textId="42F8EE43" w:rsidR="00991FA3" w:rsidRPr="002F45AC" w:rsidRDefault="00B8532B">
      <w:pPr>
        <w:spacing w:after="132"/>
        <w:ind w:left="535" w:hanging="550"/>
        <w:rPr>
          <w:rFonts w:ascii="Calibri" w:hAnsi="Calibri" w:cs="Calibri"/>
          <w:sz w:val="22"/>
          <w:szCs w:val="22"/>
        </w:rPr>
      </w:pPr>
      <w:r w:rsidRPr="00074578">
        <w:rPr>
          <w:rFonts w:ascii="Calibri" w:hAnsi="Calibri" w:cs="Calibri"/>
          <w:color w:val="212121"/>
          <w:sz w:val="22"/>
          <w:szCs w:val="22"/>
        </w:rPr>
        <w:t>Ge, X., Hong, H.Y., Hsu, C.Y., Kinshuk, K., Lee, M.H., Lee, Y. H., Liang, J.C., Tsai, C.C., Yu, J.H. (October 17</w:t>
      </w:r>
      <w:r w:rsidRPr="00074578">
        <w:rPr>
          <w:rFonts w:ascii="Calibri" w:hAnsi="Calibri" w:cs="Calibri"/>
          <w:color w:val="212121"/>
          <w:sz w:val="22"/>
          <w:szCs w:val="22"/>
          <w:vertAlign w:val="superscript"/>
        </w:rPr>
        <w:t>th</w:t>
      </w:r>
      <w:r w:rsidRPr="00074578">
        <w:rPr>
          <w:rFonts w:ascii="Calibri" w:hAnsi="Calibri" w:cs="Calibri"/>
          <w:color w:val="212121"/>
          <w:sz w:val="22"/>
          <w:szCs w:val="22"/>
        </w:rPr>
        <w:t xml:space="preserve">, 2024). Panel Discussion: Learning Sciences and STEM Education in the Age of AI. Discovery Series, College of </w:t>
      </w:r>
      <w:r w:rsidR="002B1DD5" w:rsidRPr="00074578">
        <w:rPr>
          <w:rFonts w:ascii="Calibri" w:hAnsi="Calibri" w:cs="Calibri"/>
          <w:color w:val="212121"/>
          <w:sz w:val="22"/>
          <w:szCs w:val="22"/>
        </w:rPr>
        <w:t>Information</w:t>
      </w:r>
      <w:r w:rsidRPr="00074578">
        <w:rPr>
          <w:rFonts w:ascii="Calibri" w:hAnsi="Calibri" w:cs="Calibri"/>
          <w:color w:val="212121"/>
          <w:sz w:val="22"/>
          <w:szCs w:val="22"/>
        </w:rPr>
        <w:t>, University of North Texas, Denton, Texas.</w:t>
      </w:r>
      <w:r w:rsidRPr="002F45AC">
        <w:rPr>
          <w:rFonts w:ascii="Calibri" w:hAnsi="Calibri" w:cs="Calibri"/>
          <w:color w:val="212121"/>
          <w:sz w:val="22"/>
          <w:szCs w:val="22"/>
        </w:rPr>
        <w:t xml:space="preserve">  </w:t>
      </w:r>
    </w:p>
    <w:p w14:paraId="7A87F6ED" w14:textId="77777777" w:rsidR="00991FA3" w:rsidRPr="002F45AC" w:rsidRDefault="00B8532B">
      <w:pPr>
        <w:spacing w:after="132"/>
        <w:ind w:left="535" w:hanging="550"/>
        <w:rPr>
          <w:rFonts w:ascii="Calibri" w:hAnsi="Calibri" w:cs="Calibri"/>
          <w:sz w:val="22"/>
          <w:szCs w:val="22"/>
        </w:rPr>
      </w:pPr>
      <w:r w:rsidRPr="002F45AC">
        <w:rPr>
          <w:rFonts w:ascii="Calibri" w:hAnsi="Calibri" w:cs="Calibri"/>
          <w:color w:val="212121"/>
          <w:sz w:val="22"/>
          <w:szCs w:val="22"/>
        </w:rPr>
        <w:t xml:space="preserve">Ge, X. (Dec. 2, 2022). Designing, Developing, Evaluating, and Researching Online Learning Environments:  Theoretical, Pedagogical, and Technological Affordances. Keynote Lecture to Nanjing Normal University, China. </w:t>
      </w:r>
      <w:r w:rsidRPr="002F45AC">
        <w:rPr>
          <w:rFonts w:ascii="Calibri" w:hAnsi="Calibri" w:cs="Calibri"/>
          <w:sz w:val="22"/>
          <w:szCs w:val="22"/>
        </w:rPr>
        <w:t>(Virtual)</w:t>
      </w:r>
      <w:r w:rsidRPr="002F45AC">
        <w:rPr>
          <w:rFonts w:ascii="Calibri" w:hAnsi="Calibri" w:cs="Calibri"/>
          <w:color w:val="212121"/>
          <w:sz w:val="22"/>
          <w:szCs w:val="22"/>
        </w:rPr>
        <w:t xml:space="preserve"> </w:t>
      </w:r>
    </w:p>
    <w:p w14:paraId="4D18E2AD" w14:textId="77777777" w:rsidR="00991FA3" w:rsidRPr="002F45AC" w:rsidRDefault="00B8532B">
      <w:pPr>
        <w:spacing w:after="135"/>
        <w:ind w:left="525" w:hanging="540"/>
        <w:rPr>
          <w:rFonts w:ascii="Calibri" w:hAnsi="Calibri" w:cs="Calibri"/>
          <w:sz w:val="22"/>
          <w:szCs w:val="22"/>
        </w:rPr>
      </w:pPr>
      <w:r w:rsidRPr="002F45AC">
        <w:rPr>
          <w:rFonts w:ascii="Calibri" w:hAnsi="Calibri" w:cs="Calibri"/>
          <w:color w:val="212121"/>
          <w:sz w:val="22"/>
          <w:szCs w:val="22"/>
        </w:rPr>
        <w:t xml:space="preserve">Ge, X. (Dec. 2, 2022). </w:t>
      </w:r>
      <w:r w:rsidRPr="002F45AC">
        <w:rPr>
          <w:rFonts w:ascii="Calibri" w:hAnsi="Calibri" w:cs="Calibri"/>
          <w:sz w:val="22"/>
          <w:szCs w:val="22"/>
        </w:rPr>
        <w:t xml:space="preserve">Trends, Topics and Methodology in Problem-based Learning Research. Participant of </w:t>
      </w:r>
      <w:r w:rsidRPr="002F45AC">
        <w:rPr>
          <w:rFonts w:ascii="Calibri" w:hAnsi="Calibri" w:cs="Calibri"/>
          <w:color w:val="212121"/>
          <w:sz w:val="22"/>
          <w:szCs w:val="22"/>
        </w:rPr>
        <w:t>Round Table for Journals. T</w:t>
      </w:r>
      <w:r w:rsidRPr="002F45AC">
        <w:rPr>
          <w:rFonts w:ascii="Calibri" w:hAnsi="Calibri" w:cs="Calibri"/>
          <w:sz w:val="22"/>
          <w:szCs w:val="22"/>
        </w:rPr>
        <w:t xml:space="preserve">he 5th </w:t>
      </w:r>
      <w:proofErr w:type="spellStart"/>
      <w:r w:rsidRPr="002F45AC">
        <w:rPr>
          <w:rFonts w:ascii="Calibri" w:hAnsi="Calibri" w:cs="Calibri"/>
          <w:sz w:val="22"/>
          <w:szCs w:val="22"/>
        </w:rPr>
        <w:t>Kongsu</w:t>
      </w:r>
      <w:proofErr w:type="spellEnd"/>
      <w:r w:rsidRPr="002F45AC">
        <w:rPr>
          <w:rFonts w:ascii="Calibri" w:hAnsi="Calibri" w:cs="Calibri"/>
          <w:sz w:val="22"/>
          <w:szCs w:val="22"/>
        </w:rPr>
        <w:t xml:space="preserve"> (Confucius &amp; Socrates) Future Education Forum &amp;International Joint Conference on Information, Media and Engineering (IJCIME 2022) (Virtual) </w:t>
      </w:r>
    </w:p>
    <w:p w14:paraId="4EBCD4FF" w14:textId="77777777" w:rsidR="00991FA3" w:rsidRPr="002F45AC" w:rsidRDefault="00B8532B">
      <w:pPr>
        <w:spacing w:after="135"/>
        <w:ind w:left="525" w:hanging="540"/>
        <w:rPr>
          <w:rFonts w:ascii="Calibri" w:hAnsi="Calibri" w:cs="Calibri"/>
          <w:sz w:val="22"/>
          <w:szCs w:val="22"/>
        </w:rPr>
      </w:pPr>
      <w:r w:rsidRPr="002F45AC">
        <w:rPr>
          <w:rFonts w:ascii="Calibri" w:hAnsi="Calibri" w:cs="Calibri"/>
          <w:color w:val="212121"/>
          <w:sz w:val="22"/>
          <w:szCs w:val="22"/>
        </w:rPr>
        <w:t>Ge, X. (Dec. 2, 2022). Socially and Culturally Situated Learning Design Technology &amp; Research. T</w:t>
      </w:r>
      <w:r w:rsidRPr="002F45AC">
        <w:rPr>
          <w:rFonts w:ascii="Calibri" w:hAnsi="Calibri" w:cs="Calibri"/>
          <w:sz w:val="22"/>
          <w:szCs w:val="22"/>
        </w:rPr>
        <w:t xml:space="preserve">he 5th </w:t>
      </w:r>
      <w:proofErr w:type="spellStart"/>
      <w:r w:rsidRPr="002F45AC">
        <w:rPr>
          <w:rFonts w:ascii="Calibri" w:hAnsi="Calibri" w:cs="Calibri"/>
          <w:sz w:val="22"/>
          <w:szCs w:val="22"/>
        </w:rPr>
        <w:t>Kongsu</w:t>
      </w:r>
      <w:proofErr w:type="spellEnd"/>
      <w:r w:rsidRPr="002F45AC">
        <w:rPr>
          <w:rFonts w:ascii="Calibri" w:hAnsi="Calibri" w:cs="Calibri"/>
          <w:sz w:val="22"/>
          <w:szCs w:val="22"/>
        </w:rPr>
        <w:t xml:space="preserve"> (Confucius &amp; Socrates) Future Education Forum &amp;International Joint Conference on Information, Media and Engineering (IJCIME 2022) (Virtual)</w:t>
      </w:r>
      <w:r w:rsidRPr="002F45AC">
        <w:rPr>
          <w:rFonts w:ascii="Calibri" w:hAnsi="Calibri" w:cs="Calibri"/>
          <w:color w:val="212121"/>
          <w:sz w:val="22"/>
          <w:szCs w:val="22"/>
        </w:rPr>
        <w:t xml:space="preserve"> </w:t>
      </w:r>
    </w:p>
    <w:p w14:paraId="3D4425C9" w14:textId="77777777" w:rsidR="00991FA3" w:rsidRPr="002F45AC" w:rsidRDefault="00B8532B">
      <w:pPr>
        <w:spacing w:after="130"/>
        <w:ind w:left="525" w:hanging="540"/>
        <w:rPr>
          <w:rFonts w:ascii="Calibri" w:hAnsi="Calibri" w:cs="Calibri"/>
          <w:sz w:val="22"/>
          <w:szCs w:val="22"/>
        </w:rPr>
      </w:pPr>
      <w:r w:rsidRPr="002F45AC">
        <w:rPr>
          <w:rFonts w:ascii="Calibri" w:hAnsi="Calibri" w:cs="Calibri"/>
          <w:color w:val="212121"/>
          <w:sz w:val="22"/>
          <w:szCs w:val="22"/>
        </w:rPr>
        <w:t xml:space="preserve">Ge, X. (Nov. 18, 2022). </w:t>
      </w:r>
      <w:r w:rsidRPr="002F45AC">
        <w:rPr>
          <w:rFonts w:ascii="Calibri" w:hAnsi="Calibri" w:cs="Calibri"/>
          <w:sz w:val="22"/>
          <w:szCs w:val="22"/>
        </w:rPr>
        <w:t xml:space="preserve">Designing, Evaluating, and Researching Online Learning Environments: Theoretical, Pedagogical, and Technological Affordances. </w:t>
      </w:r>
      <w:r w:rsidRPr="002F45AC">
        <w:rPr>
          <w:rFonts w:ascii="Calibri" w:hAnsi="Calibri" w:cs="Calibri"/>
          <w:color w:val="212121"/>
          <w:sz w:val="22"/>
          <w:szCs w:val="22"/>
        </w:rPr>
        <w:t xml:space="preserve">The 21st International Forum on Educational Technology (IFET2022) </w:t>
      </w:r>
      <w:r w:rsidRPr="002F45AC">
        <w:rPr>
          <w:rFonts w:ascii="Calibri" w:hAnsi="Calibri" w:cs="Calibri"/>
          <w:sz w:val="22"/>
          <w:szCs w:val="22"/>
        </w:rPr>
        <w:t xml:space="preserve">(Virtual) </w:t>
      </w:r>
    </w:p>
    <w:p w14:paraId="7A6A601D" w14:textId="77777777" w:rsidR="00991FA3" w:rsidRPr="002F45AC" w:rsidRDefault="00B8532B">
      <w:pPr>
        <w:spacing w:after="135"/>
        <w:ind w:left="525" w:hanging="540"/>
        <w:rPr>
          <w:rFonts w:ascii="Calibri" w:hAnsi="Calibri" w:cs="Calibri"/>
          <w:sz w:val="22"/>
          <w:szCs w:val="22"/>
        </w:rPr>
      </w:pPr>
      <w:r w:rsidRPr="002F45AC">
        <w:rPr>
          <w:rFonts w:ascii="Calibri" w:hAnsi="Calibri" w:cs="Calibri"/>
          <w:sz w:val="22"/>
          <w:szCs w:val="22"/>
        </w:rPr>
        <w:t xml:space="preserve">McKinney, K. &amp; Ge, X. (March 24, 2022). Early Childhood Education in China. Guest lecture delivered virtually to students and faculty of Quanzhou Vocational and Technical University, China. (Virtual) </w:t>
      </w:r>
    </w:p>
    <w:p w14:paraId="5DF63F68" w14:textId="77777777" w:rsidR="00991FA3" w:rsidRPr="002F45AC" w:rsidRDefault="00B8532B">
      <w:pPr>
        <w:spacing w:after="64"/>
        <w:ind w:left="-5"/>
        <w:rPr>
          <w:rFonts w:ascii="Calibri" w:hAnsi="Calibri" w:cs="Calibri"/>
          <w:sz w:val="22"/>
          <w:szCs w:val="22"/>
        </w:rPr>
      </w:pPr>
      <w:r w:rsidRPr="002F45AC">
        <w:rPr>
          <w:rFonts w:ascii="Calibri" w:hAnsi="Calibri" w:cs="Calibri"/>
          <w:sz w:val="22"/>
          <w:szCs w:val="22"/>
        </w:rPr>
        <w:t xml:space="preserve">Ge, X. (December 19, 2021). AECT into the Future: Strategic Planning to Lead in the Field of Educational </w:t>
      </w:r>
    </w:p>
    <w:p w14:paraId="4AEB50D2" w14:textId="77777777" w:rsidR="00991FA3" w:rsidRPr="002F45AC" w:rsidRDefault="00B8532B">
      <w:pPr>
        <w:spacing w:after="11"/>
        <w:ind w:left="25" w:right="118"/>
        <w:jc w:val="center"/>
        <w:rPr>
          <w:rFonts w:ascii="Calibri" w:hAnsi="Calibri" w:cs="Calibri"/>
          <w:sz w:val="22"/>
          <w:szCs w:val="22"/>
        </w:rPr>
      </w:pPr>
      <w:r w:rsidRPr="002F45AC">
        <w:rPr>
          <w:rFonts w:ascii="Calibri" w:hAnsi="Calibri" w:cs="Calibri"/>
          <w:sz w:val="22"/>
          <w:szCs w:val="22"/>
        </w:rPr>
        <w:t xml:space="preserve">Technology (AECT </w:t>
      </w:r>
      <w:r w:rsidRPr="002F45AC">
        <w:rPr>
          <w:rFonts w:ascii="Calibri" w:eastAsia="Microsoft JhengHei UI" w:hAnsi="Calibri" w:cs="Calibri"/>
          <w:sz w:val="22"/>
          <w:szCs w:val="22"/>
        </w:rPr>
        <w:t>未来的走向</w:t>
      </w:r>
      <w:r w:rsidRPr="002F45AC">
        <w:rPr>
          <w:rFonts w:ascii="Calibri" w:hAnsi="Calibri" w:cs="Calibri"/>
          <w:sz w:val="22"/>
          <w:szCs w:val="22"/>
        </w:rPr>
        <w:t xml:space="preserve">: </w:t>
      </w:r>
      <w:r w:rsidRPr="002F45AC">
        <w:rPr>
          <w:rFonts w:ascii="Calibri" w:eastAsia="Microsoft JhengHei UI" w:hAnsi="Calibri" w:cs="Calibri"/>
          <w:sz w:val="22"/>
          <w:szCs w:val="22"/>
        </w:rPr>
        <w:t>引领教育技术领域的策略规划</w:t>
      </w:r>
      <w:r w:rsidRPr="002F45AC">
        <w:rPr>
          <w:rFonts w:ascii="Calibri" w:hAnsi="Calibri" w:cs="Calibri"/>
          <w:sz w:val="22"/>
          <w:szCs w:val="22"/>
        </w:rPr>
        <w:t>). Conference Commemorating 30</w:t>
      </w:r>
      <w:r w:rsidRPr="002F45AC">
        <w:rPr>
          <w:rFonts w:ascii="Calibri" w:hAnsi="Calibri" w:cs="Calibri"/>
          <w:sz w:val="22"/>
          <w:szCs w:val="22"/>
          <w:vertAlign w:val="superscript"/>
        </w:rPr>
        <w:t>th</w:t>
      </w:r>
      <w:r w:rsidRPr="002F45AC">
        <w:rPr>
          <w:rFonts w:ascii="Calibri" w:hAnsi="Calibri" w:cs="Calibri"/>
          <w:sz w:val="22"/>
          <w:szCs w:val="22"/>
        </w:rPr>
        <w:t xml:space="preserve"> </w:t>
      </w:r>
    </w:p>
    <w:p w14:paraId="4088728A" w14:textId="77777777" w:rsidR="00991FA3" w:rsidRPr="002F45AC" w:rsidRDefault="00B8532B">
      <w:pPr>
        <w:spacing w:after="126"/>
        <w:ind w:left="557"/>
        <w:rPr>
          <w:rFonts w:ascii="Calibri" w:hAnsi="Calibri" w:cs="Calibri"/>
          <w:sz w:val="22"/>
          <w:szCs w:val="22"/>
        </w:rPr>
      </w:pPr>
      <w:r w:rsidRPr="002F45AC">
        <w:rPr>
          <w:rFonts w:ascii="Calibri" w:hAnsi="Calibri" w:cs="Calibri"/>
          <w:sz w:val="22"/>
          <w:szCs w:val="22"/>
        </w:rPr>
        <w:t xml:space="preserve">Anniversary of China Association for Educational Technology.  </w:t>
      </w:r>
    </w:p>
    <w:p w14:paraId="4D9EE156" w14:textId="77777777" w:rsidR="00991FA3" w:rsidRPr="002F45AC" w:rsidRDefault="00B8532B">
      <w:pPr>
        <w:spacing w:after="135"/>
        <w:ind w:left="525" w:hanging="540"/>
        <w:rPr>
          <w:rFonts w:ascii="Calibri" w:hAnsi="Calibri" w:cs="Calibri"/>
          <w:sz w:val="22"/>
          <w:szCs w:val="22"/>
        </w:rPr>
      </w:pPr>
      <w:r w:rsidRPr="002F45AC">
        <w:rPr>
          <w:rFonts w:ascii="Calibri" w:hAnsi="Calibri" w:cs="Calibri"/>
          <w:sz w:val="22"/>
          <w:szCs w:val="22"/>
        </w:rPr>
        <w:t>Ge, X. (</w:t>
      </w:r>
      <w:proofErr w:type="gramStart"/>
      <w:r w:rsidRPr="002F45AC">
        <w:rPr>
          <w:rFonts w:ascii="Calibri" w:hAnsi="Calibri" w:cs="Calibri"/>
          <w:sz w:val="22"/>
          <w:szCs w:val="22"/>
        </w:rPr>
        <w:t>November,</w:t>
      </w:r>
      <w:proofErr w:type="gramEnd"/>
      <w:r w:rsidRPr="002F45AC">
        <w:rPr>
          <w:rFonts w:ascii="Calibri" w:hAnsi="Calibri" w:cs="Calibri"/>
          <w:sz w:val="22"/>
          <w:szCs w:val="22"/>
        </w:rPr>
        <w:t xml:space="preserve"> 2021), Designing Engaging Games to Support Complex Problem Solving. The 5th International Serious Games Convention, Iran Computer Games Foundation.   </w:t>
      </w:r>
    </w:p>
    <w:p w14:paraId="63378BD6" w14:textId="77777777" w:rsidR="00991FA3" w:rsidRPr="002F45AC" w:rsidRDefault="00B8532B">
      <w:pPr>
        <w:ind w:left="525" w:hanging="540"/>
        <w:rPr>
          <w:rFonts w:ascii="Calibri" w:hAnsi="Calibri" w:cs="Calibri"/>
          <w:sz w:val="22"/>
          <w:szCs w:val="22"/>
        </w:rPr>
      </w:pPr>
      <w:r w:rsidRPr="002F45AC">
        <w:rPr>
          <w:rFonts w:ascii="Calibri" w:hAnsi="Calibri" w:cs="Calibri"/>
          <w:sz w:val="22"/>
          <w:szCs w:val="22"/>
        </w:rPr>
        <w:t>Carr-Chellman, A., Ge, X., Wagner, E., &amp; Wiley, D. (</w:t>
      </w:r>
      <w:proofErr w:type="gramStart"/>
      <w:r w:rsidRPr="002F45AC">
        <w:rPr>
          <w:rFonts w:ascii="Calibri" w:hAnsi="Calibri" w:cs="Calibri"/>
          <w:sz w:val="22"/>
          <w:szCs w:val="22"/>
        </w:rPr>
        <w:t>November,</w:t>
      </w:r>
      <w:proofErr w:type="gramEnd"/>
      <w:r w:rsidRPr="002F45AC">
        <w:rPr>
          <w:rFonts w:ascii="Calibri" w:hAnsi="Calibri" w:cs="Calibri"/>
          <w:sz w:val="22"/>
          <w:szCs w:val="22"/>
        </w:rPr>
        <w:t xml:space="preserve"> 2021). Innovating AECT. Keynote panel presentation at 2021 Convention of the Association for Educational Communications and Technology. </w:t>
      </w:r>
    </w:p>
    <w:p w14:paraId="64FC8AA6" w14:textId="77777777" w:rsidR="00991FA3" w:rsidRPr="002F45AC" w:rsidRDefault="00B8532B">
      <w:pPr>
        <w:spacing w:after="135"/>
        <w:ind w:left="532" w:hanging="547"/>
        <w:rPr>
          <w:rFonts w:ascii="Calibri" w:hAnsi="Calibri" w:cs="Calibri"/>
          <w:sz w:val="22"/>
          <w:szCs w:val="22"/>
        </w:rPr>
      </w:pPr>
      <w:r w:rsidRPr="002F45AC">
        <w:rPr>
          <w:rFonts w:ascii="Calibri" w:hAnsi="Calibri" w:cs="Calibri"/>
          <w:sz w:val="22"/>
          <w:szCs w:val="22"/>
        </w:rPr>
        <w:t xml:space="preserve">Ge, X. (October 16-17, 2021). AECT into the Future: Strategic Planning to Lead in the Field of Educational Technology. Keynote presentation at 2021 Japanese Society of Educational Technology Annual Conference. </w:t>
      </w:r>
    </w:p>
    <w:p w14:paraId="475FF073" w14:textId="77777777" w:rsidR="00991FA3" w:rsidRPr="002F45AC" w:rsidRDefault="00B8532B">
      <w:pPr>
        <w:spacing w:after="135"/>
        <w:ind w:left="532" w:hanging="547"/>
        <w:rPr>
          <w:rFonts w:ascii="Calibri" w:hAnsi="Calibri" w:cs="Calibri"/>
          <w:sz w:val="22"/>
          <w:szCs w:val="22"/>
        </w:rPr>
      </w:pPr>
      <w:r w:rsidRPr="002F45AC">
        <w:rPr>
          <w:rFonts w:ascii="Calibri" w:hAnsi="Calibri" w:cs="Calibri"/>
          <w:sz w:val="22"/>
          <w:szCs w:val="22"/>
        </w:rPr>
        <w:t xml:space="preserve">Ge, X. (September 23-24, 2021). Invited participant as a national leader from an educational association to the National Technology Leadership Summit. Washington, D. C. </w:t>
      </w:r>
    </w:p>
    <w:p w14:paraId="46984611" w14:textId="77777777" w:rsidR="00991FA3" w:rsidRPr="002F45AC" w:rsidRDefault="00B8532B">
      <w:pPr>
        <w:spacing w:after="135"/>
        <w:ind w:left="532" w:hanging="547"/>
        <w:rPr>
          <w:rFonts w:ascii="Calibri" w:hAnsi="Calibri" w:cs="Calibri"/>
          <w:sz w:val="22"/>
          <w:szCs w:val="22"/>
        </w:rPr>
      </w:pPr>
      <w:r w:rsidRPr="002F45AC">
        <w:rPr>
          <w:rFonts w:ascii="Calibri" w:hAnsi="Calibri" w:cs="Calibri"/>
          <w:sz w:val="22"/>
          <w:szCs w:val="22"/>
        </w:rPr>
        <w:t xml:space="preserve">Ge, X. (September 14-16, 2021). The pandemic: Challenges, affordances, opportunities, and possibilities for future education and training. Keynote presentation at 2021 NATO Training Technology Conference (NTTC), Virginia Beach, Virginia. </w:t>
      </w:r>
    </w:p>
    <w:p w14:paraId="5AC4CF4B" w14:textId="77777777" w:rsidR="00991FA3" w:rsidRPr="002F45AC" w:rsidRDefault="00B8532B">
      <w:pPr>
        <w:spacing w:after="135"/>
        <w:ind w:left="532" w:hanging="547"/>
        <w:rPr>
          <w:rFonts w:ascii="Calibri" w:hAnsi="Calibri" w:cs="Calibri"/>
          <w:sz w:val="22"/>
          <w:szCs w:val="22"/>
        </w:rPr>
      </w:pPr>
      <w:r w:rsidRPr="002F45AC">
        <w:rPr>
          <w:rFonts w:ascii="Calibri" w:hAnsi="Calibri" w:cs="Calibri"/>
          <w:color w:val="212121"/>
          <w:sz w:val="22"/>
          <w:szCs w:val="22"/>
        </w:rPr>
        <w:t xml:space="preserve">Ge, X. (June 24, 2021). Towards a warm approach to the design of learning environments. </w:t>
      </w:r>
      <w:r w:rsidRPr="002F45AC">
        <w:rPr>
          <w:rFonts w:ascii="Calibri" w:hAnsi="Calibri" w:cs="Calibri"/>
          <w:sz w:val="22"/>
          <w:szCs w:val="22"/>
        </w:rPr>
        <w:t xml:space="preserve">Keynote presentation at the Hong Kong Association for Educational Communications and Technology (HKAECT) http://www.hkaect.org/). </w:t>
      </w:r>
    </w:p>
    <w:p w14:paraId="4B515746" w14:textId="77777777" w:rsidR="00991FA3" w:rsidRPr="002F45AC" w:rsidRDefault="00B8532B">
      <w:pPr>
        <w:spacing w:after="132"/>
        <w:ind w:left="535" w:hanging="550"/>
        <w:rPr>
          <w:rFonts w:ascii="Calibri" w:hAnsi="Calibri" w:cs="Calibri"/>
          <w:sz w:val="22"/>
          <w:szCs w:val="22"/>
        </w:rPr>
      </w:pPr>
      <w:r w:rsidRPr="002F45AC">
        <w:rPr>
          <w:rFonts w:ascii="Calibri" w:hAnsi="Calibri" w:cs="Calibri"/>
          <w:color w:val="212121"/>
          <w:sz w:val="22"/>
          <w:szCs w:val="22"/>
        </w:rPr>
        <w:lastRenderedPageBreak/>
        <w:t xml:space="preserve">Ge, X. (January 2021). </w:t>
      </w:r>
      <w:r w:rsidRPr="002F45AC">
        <w:rPr>
          <w:rFonts w:ascii="Calibri" w:hAnsi="Calibri" w:cs="Calibri"/>
          <w:sz w:val="22"/>
          <w:szCs w:val="22"/>
        </w:rPr>
        <w:t xml:space="preserve">Open Remark at </w:t>
      </w:r>
      <w:r w:rsidRPr="002F45AC">
        <w:rPr>
          <w:rFonts w:ascii="Calibri" w:hAnsi="Calibri" w:cs="Calibri"/>
          <w:color w:val="212121"/>
          <w:sz w:val="22"/>
          <w:szCs w:val="22"/>
        </w:rPr>
        <w:t>the International Virtual Conference on Information, Media and Engineering.</w:t>
      </w:r>
      <w:r w:rsidRPr="002F45AC">
        <w:rPr>
          <w:rFonts w:ascii="Calibri" w:hAnsi="Calibri" w:cs="Calibri"/>
          <w:sz w:val="22"/>
          <w:szCs w:val="22"/>
        </w:rPr>
        <w:t xml:space="preserve"> Osaka University, </w:t>
      </w:r>
      <w:r w:rsidRPr="002F45AC">
        <w:rPr>
          <w:rFonts w:ascii="Calibri" w:hAnsi="Calibri" w:cs="Calibri"/>
          <w:color w:val="212121"/>
          <w:sz w:val="22"/>
          <w:szCs w:val="22"/>
        </w:rPr>
        <w:t xml:space="preserve">Osaka, Japan. </w:t>
      </w:r>
    </w:p>
    <w:p w14:paraId="0A8DE8E8" w14:textId="77777777" w:rsidR="00991FA3" w:rsidRPr="002F45AC" w:rsidRDefault="00B8532B">
      <w:pPr>
        <w:spacing w:after="90"/>
        <w:ind w:left="535" w:hanging="550"/>
        <w:rPr>
          <w:rFonts w:ascii="Calibri" w:hAnsi="Calibri" w:cs="Calibri"/>
          <w:sz w:val="22"/>
          <w:szCs w:val="22"/>
        </w:rPr>
      </w:pPr>
      <w:r w:rsidRPr="002F45AC">
        <w:rPr>
          <w:rFonts w:ascii="Calibri" w:hAnsi="Calibri" w:cs="Calibri"/>
          <w:color w:val="212121"/>
          <w:sz w:val="22"/>
          <w:szCs w:val="22"/>
        </w:rPr>
        <w:t xml:space="preserve">Ge, X. (June 20, 2020). Maker learning: Guided inquiry and problem solving. </w:t>
      </w:r>
      <w:r w:rsidRPr="002F45AC">
        <w:rPr>
          <w:rFonts w:ascii="Calibri" w:hAnsi="Calibri" w:cs="Calibri"/>
          <w:sz w:val="22"/>
          <w:szCs w:val="22"/>
        </w:rPr>
        <w:t xml:space="preserve">Keynote speech at </w:t>
      </w:r>
      <w:r w:rsidRPr="002F45AC">
        <w:rPr>
          <w:rFonts w:ascii="Calibri" w:hAnsi="Calibri" w:cs="Calibri"/>
          <w:color w:val="212121"/>
          <w:sz w:val="22"/>
          <w:szCs w:val="22"/>
        </w:rPr>
        <w:t>East China Normal University Online Seminars (</w:t>
      </w:r>
      <w:r w:rsidRPr="002F45AC">
        <w:rPr>
          <w:rFonts w:ascii="Calibri" w:eastAsia="Microsoft JhengHei UI" w:hAnsi="Calibri" w:cs="Calibri"/>
          <w:color w:val="212121"/>
          <w:sz w:val="22"/>
          <w:szCs w:val="22"/>
        </w:rPr>
        <w:t>华东师大在线系列讲座</w:t>
      </w:r>
      <w:r w:rsidRPr="002F45AC">
        <w:rPr>
          <w:rFonts w:ascii="Calibri" w:hAnsi="Calibri" w:cs="Calibri"/>
          <w:color w:val="212121"/>
          <w:sz w:val="22"/>
          <w:szCs w:val="22"/>
        </w:rPr>
        <w:t xml:space="preserve">). East China Normal University, China.  </w:t>
      </w:r>
    </w:p>
    <w:p w14:paraId="012CC2E8" w14:textId="77777777" w:rsidR="00991FA3" w:rsidRPr="002F45AC" w:rsidRDefault="00B8532B">
      <w:pPr>
        <w:spacing w:after="135"/>
        <w:ind w:left="525" w:hanging="540"/>
        <w:rPr>
          <w:rFonts w:ascii="Calibri" w:hAnsi="Calibri" w:cs="Calibri"/>
          <w:sz w:val="22"/>
          <w:szCs w:val="22"/>
        </w:rPr>
      </w:pPr>
      <w:r w:rsidRPr="002F45AC">
        <w:rPr>
          <w:rFonts w:ascii="Calibri" w:hAnsi="Calibri" w:cs="Calibri"/>
          <w:color w:val="212121"/>
          <w:sz w:val="22"/>
          <w:szCs w:val="22"/>
        </w:rPr>
        <w:t xml:space="preserve">Ge, X. (December 17-19, 2019). </w:t>
      </w:r>
      <w:r w:rsidRPr="002F45AC">
        <w:rPr>
          <w:rFonts w:ascii="Calibri" w:hAnsi="Calibri" w:cs="Calibri"/>
          <w:sz w:val="22"/>
          <w:szCs w:val="22"/>
        </w:rPr>
        <w:t xml:space="preserve">Engagement in game-based learning: Issues of designing and assessment to scaffold ill-structured problem solving. </w:t>
      </w:r>
      <w:r w:rsidRPr="002F45AC">
        <w:rPr>
          <w:rFonts w:ascii="Calibri" w:hAnsi="Calibri" w:cs="Calibri"/>
          <w:color w:val="212121"/>
          <w:sz w:val="22"/>
          <w:szCs w:val="22"/>
        </w:rPr>
        <w:t xml:space="preserve">Keynote </w:t>
      </w:r>
      <w:r w:rsidRPr="002F45AC">
        <w:rPr>
          <w:rFonts w:ascii="Calibri" w:hAnsi="Calibri" w:cs="Calibri"/>
          <w:sz w:val="22"/>
          <w:szCs w:val="22"/>
        </w:rPr>
        <w:t>speech</w:t>
      </w:r>
      <w:r w:rsidRPr="002F45AC">
        <w:rPr>
          <w:rFonts w:ascii="Calibri" w:hAnsi="Calibri" w:cs="Calibri"/>
          <w:color w:val="212121"/>
          <w:sz w:val="22"/>
          <w:szCs w:val="22"/>
        </w:rPr>
        <w:t xml:space="preserve"> at the International Joint Conference on Information, Media and Engineering.</w:t>
      </w:r>
      <w:r w:rsidRPr="002F45AC">
        <w:rPr>
          <w:rFonts w:ascii="Calibri" w:hAnsi="Calibri" w:cs="Calibri"/>
          <w:sz w:val="22"/>
          <w:szCs w:val="22"/>
        </w:rPr>
        <w:t xml:space="preserve"> Osaka University, </w:t>
      </w:r>
      <w:r w:rsidRPr="002F45AC">
        <w:rPr>
          <w:rFonts w:ascii="Calibri" w:hAnsi="Calibri" w:cs="Calibri"/>
          <w:color w:val="212121"/>
          <w:sz w:val="22"/>
          <w:szCs w:val="22"/>
        </w:rPr>
        <w:t>Osaka, Japan.</w:t>
      </w:r>
      <w:r w:rsidRPr="002F45AC">
        <w:rPr>
          <w:rFonts w:ascii="Calibri" w:hAnsi="Calibri" w:cs="Calibri"/>
          <w:sz w:val="22"/>
          <w:szCs w:val="22"/>
        </w:rPr>
        <w:t xml:space="preserve"> </w:t>
      </w:r>
    </w:p>
    <w:p w14:paraId="2D3E01B8" w14:textId="77777777" w:rsidR="00991FA3" w:rsidRPr="002F45AC" w:rsidRDefault="00B8532B">
      <w:pPr>
        <w:spacing w:after="132"/>
        <w:ind w:left="535" w:hanging="550"/>
        <w:rPr>
          <w:rFonts w:ascii="Calibri" w:hAnsi="Calibri" w:cs="Calibri"/>
          <w:sz w:val="22"/>
          <w:szCs w:val="22"/>
        </w:rPr>
      </w:pPr>
      <w:r w:rsidRPr="002F45AC">
        <w:rPr>
          <w:rFonts w:ascii="Calibri" w:hAnsi="Calibri" w:cs="Calibri"/>
          <w:color w:val="212121"/>
          <w:sz w:val="22"/>
          <w:szCs w:val="22"/>
        </w:rPr>
        <w:t>Ge, X. (</w:t>
      </w:r>
      <w:proofErr w:type="gramStart"/>
      <w:r w:rsidRPr="002F45AC">
        <w:rPr>
          <w:rFonts w:ascii="Calibri" w:hAnsi="Calibri" w:cs="Calibri"/>
          <w:color w:val="212121"/>
          <w:sz w:val="22"/>
          <w:szCs w:val="22"/>
        </w:rPr>
        <w:t>November,</w:t>
      </w:r>
      <w:proofErr w:type="gramEnd"/>
      <w:r w:rsidRPr="002F45AC">
        <w:rPr>
          <w:rFonts w:ascii="Calibri" w:hAnsi="Calibri" w:cs="Calibri"/>
          <w:color w:val="212121"/>
          <w:sz w:val="22"/>
          <w:szCs w:val="22"/>
        </w:rPr>
        <w:t xml:space="preserve"> 2019). </w:t>
      </w:r>
      <w:r w:rsidRPr="002F45AC">
        <w:rPr>
          <w:rFonts w:ascii="Calibri" w:hAnsi="Calibri" w:cs="Calibri"/>
          <w:sz w:val="22"/>
          <w:szCs w:val="22"/>
        </w:rPr>
        <w:t>Engagement in game-based learning: Issues of designing and assessment to support problem solving</w:t>
      </w:r>
      <w:r w:rsidRPr="002F45AC">
        <w:rPr>
          <w:rFonts w:ascii="Calibri" w:hAnsi="Calibri" w:cs="Calibri"/>
          <w:color w:val="212121"/>
          <w:sz w:val="22"/>
          <w:szCs w:val="22"/>
        </w:rPr>
        <w:t>. Keynote presentation at the 24th International Conference on Computers and Education, Arequipa, Peru.</w:t>
      </w:r>
      <w:r w:rsidRPr="002F45AC">
        <w:rPr>
          <w:rFonts w:ascii="Calibri" w:hAnsi="Calibri" w:cs="Calibri"/>
          <w:sz w:val="22"/>
          <w:szCs w:val="22"/>
        </w:rPr>
        <w:t xml:space="preserve"> </w:t>
      </w:r>
    </w:p>
    <w:p w14:paraId="3ED4B59B" w14:textId="77777777" w:rsidR="00991FA3" w:rsidRPr="002F45AC" w:rsidRDefault="00B8532B">
      <w:pPr>
        <w:spacing w:after="132"/>
        <w:ind w:left="535" w:hanging="550"/>
        <w:rPr>
          <w:rFonts w:ascii="Calibri" w:hAnsi="Calibri" w:cs="Calibri"/>
          <w:sz w:val="22"/>
          <w:szCs w:val="22"/>
        </w:rPr>
      </w:pPr>
      <w:r w:rsidRPr="002F45AC">
        <w:rPr>
          <w:rFonts w:ascii="Calibri" w:hAnsi="Calibri" w:cs="Calibri"/>
          <w:color w:val="212121"/>
          <w:sz w:val="22"/>
          <w:szCs w:val="22"/>
        </w:rPr>
        <w:t>Bonk, C., Ge, X., Sanchez, J., &amp; So, H.</w:t>
      </w:r>
      <w:r w:rsidRPr="002F45AC">
        <w:rPr>
          <w:rFonts w:ascii="Calibri" w:hAnsi="Calibri" w:cs="Calibri"/>
          <w:sz w:val="22"/>
          <w:szCs w:val="22"/>
        </w:rPr>
        <w:t xml:space="preserve"> </w:t>
      </w:r>
      <w:r w:rsidRPr="002F45AC">
        <w:rPr>
          <w:rFonts w:ascii="Calibri" w:hAnsi="Calibri" w:cs="Calibri"/>
          <w:color w:val="212121"/>
          <w:sz w:val="22"/>
          <w:szCs w:val="22"/>
        </w:rPr>
        <w:t>(</w:t>
      </w:r>
      <w:proofErr w:type="gramStart"/>
      <w:r w:rsidRPr="002F45AC">
        <w:rPr>
          <w:rFonts w:ascii="Calibri" w:hAnsi="Calibri" w:cs="Calibri"/>
          <w:color w:val="212121"/>
          <w:sz w:val="22"/>
          <w:szCs w:val="22"/>
        </w:rPr>
        <w:t>November,</w:t>
      </w:r>
      <w:proofErr w:type="gramEnd"/>
      <w:r w:rsidRPr="002F45AC">
        <w:rPr>
          <w:rFonts w:ascii="Calibri" w:hAnsi="Calibri" w:cs="Calibri"/>
          <w:color w:val="212121"/>
          <w:sz w:val="22"/>
          <w:szCs w:val="22"/>
        </w:rPr>
        <w:t xml:space="preserve"> 2019). Mesa Redonda (i.e., International Roundtable, with J. Sanchez as a moderator) on “The Use of Cell Phones in the School” at the 24th International Conference on Computers and Education, Arequipa, Peru.</w:t>
      </w:r>
      <w:r w:rsidRPr="002F45AC">
        <w:rPr>
          <w:rFonts w:ascii="Calibri" w:hAnsi="Calibri" w:cs="Calibri"/>
          <w:sz w:val="22"/>
          <w:szCs w:val="22"/>
        </w:rPr>
        <w:t xml:space="preserve"> </w:t>
      </w:r>
    </w:p>
    <w:p w14:paraId="0147BE69" w14:textId="77777777" w:rsidR="00991FA3" w:rsidRPr="002F45AC" w:rsidRDefault="00B8532B">
      <w:pPr>
        <w:spacing w:after="135"/>
        <w:ind w:left="532" w:hanging="547"/>
        <w:rPr>
          <w:rFonts w:ascii="Calibri" w:hAnsi="Calibri" w:cs="Calibri"/>
          <w:sz w:val="22"/>
          <w:szCs w:val="22"/>
        </w:rPr>
      </w:pPr>
      <w:r w:rsidRPr="002F45AC">
        <w:rPr>
          <w:rFonts w:ascii="Calibri" w:hAnsi="Calibri" w:cs="Calibri"/>
          <w:sz w:val="22"/>
          <w:szCs w:val="22"/>
        </w:rPr>
        <w:t>Ge, X. (</w:t>
      </w:r>
      <w:proofErr w:type="gramStart"/>
      <w:r w:rsidRPr="002F45AC">
        <w:rPr>
          <w:rFonts w:ascii="Calibri" w:hAnsi="Calibri" w:cs="Calibri"/>
          <w:sz w:val="22"/>
          <w:szCs w:val="22"/>
        </w:rPr>
        <w:t>October,</w:t>
      </w:r>
      <w:proofErr w:type="gramEnd"/>
      <w:r w:rsidRPr="002F45AC">
        <w:rPr>
          <w:rFonts w:ascii="Calibri" w:hAnsi="Calibri" w:cs="Calibri"/>
          <w:sz w:val="22"/>
          <w:szCs w:val="22"/>
        </w:rPr>
        <w:t xml:space="preserve"> 2019). Problem space, multiple spaces, and shared space: Implications for designing learning technologies to support visual representation in ill-structured problem-solving. Keynote presentation at 2019 International Conference on Educational Innovation through Technology, Biloxi, Mississippi [Online delivery]. </w:t>
      </w:r>
    </w:p>
    <w:p w14:paraId="38607BC4" w14:textId="77777777" w:rsidR="00991FA3" w:rsidRPr="002F45AC" w:rsidRDefault="00B8532B">
      <w:pPr>
        <w:spacing w:after="135"/>
        <w:ind w:left="525" w:hanging="540"/>
        <w:rPr>
          <w:rFonts w:ascii="Calibri" w:hAnsi="Calibri" w:cs="Calibri"/>
          <w:sz w:val="22"/>
          <w:szCs w:val="22"/>
        </w:rPr>
      </w:pPr>
      <w:r w:rsidRPr="002F45AC">
        <w:rPr>
          <w:rFonts w:ascii="Calibri" w:hAnsi="Calibri" w:cs="Calibri"/>
          <w:sz w:val="22"/>
          <w:szCs w:val="22"/>
        </w:rPr>
        <w:t>Ge, X. (</w:t>
      </w:r>
      <w:proofErr w:type="gramStart"/>
      <w:r w:rsidRPr="002F45AC">
        <w:rPr>
          <w:rFonts w:ascii="Calibri" w:hAnsi="Calibri" w:cs="Calibri"/>
          <w:sz w:val="22"/>
          <w:szCs w:val="22"/>
        </w:rPr>
        <w:t>May,</w:t>
      </w:r>
      <w:proofErr w:type="gramEnd"/>
      <w:r w:rsidRPr="002F45AC">
        <w:rPr>
          <w:rFonts w:ascii="Calibri" w:hAnsi="Calibri" w:cs="Calibri"/>
          <w:sz w:val="22"/>
          <w:szCs w:val="22"/>
        </w:rPr>
        <w:t xml:space="preserve"> 2019). Flipped classrooms: What is being flipped? Keynote speech at the 13th International Computer and Instructional Technology Symposium</w:t>
      </w:r>
      <w:hyperlink r:id="rId256">
        <w:r w:rsidR="00991FA3" w:rsidRPr="002F45AC">
          <w:rPr>
            <w:rFonts w:ascii="Calibri" w:hAnsi="Calibri" w:cs="Calibri"/>
            <w:sz w:val="22"/>
            <w:szCs w:val="22"/>
          </w:rPr>
          <w:t xml:space="preserve"> </w:t>
        </w:r>
      </w:hyperlink>
      <w:hyperlink r:id="rId257">
        <w:r w:rsidR="00991FA3" w:rsidRPr="002F45AC">
          <w:rPr>
            <w:rFonts w:ascii="Calibri" w:hAnsi="Calibri" w:cs="Calibri"/>
            <w:color w:val="0000FF"/>
            <w:sz w:val="22"/>
            <w:szCs w:val="22"/>
            <w:u w:val="single" w:color="0000FF"/>
          </w:rPr>
          <w:t>http://www.icits2019.org/</w:t>
        </w:r>
      </w:hyperlink>
      <w:hyperlink r:id="rId258">
        <w:r w:rsidR="00991FA3" w:rsidRPr="002F45AC">
          <w:rPr>
            <w:rFonts w:ascii="Calibri" w:hAnsi="Calibri" w:cs="Calibri"/>
            <w:sz w:val="22"/>
            <w:szCs w:val="22"/>
          </w:rPr>
          <w:t>,</w:t>
        </w:r>
      </w:hyperlink>
      <w:r w:rsidRPr="002F45AC">
        <w:rPr>
          <w:rFonts w:ascii="Calibri" w:hAnsi="Calibri" w:cs="Calibri"/>
          <w:sz w:val="22"/>
          <w:szCs w:val="22"/>
        </w:rPr>
        <w:t xml:space="preserve"> </w:t>
      </w:r>
      <w:proofErr w:type="spellStart"/>
      <w:r w:rsidRPr="002F45AC">
        <w:rPr>
          <w:rFonts w:ascii="Calibri" w:hAnsi="Calibri" w:cs="Calibri"/>
          <w:sz w:val="22"/>
          <w:szCs w:val="22"/>
        </w:rPr>
        <w:t>Kırşehir</w:t>
      </w:r>
      <w:proofErr w:type="spellEnd"/>
      <w:r w:rsidRPr="002F45AC">
        <w:rPr>
          <w:rFonts w:ascii="Calibri" w:hAnsi="Calibri" w:cs="Calibri"/>
          <w:sz w:val="22"/>
          <w:szCs w:val="22"/>
        </w:rPr>
        <w:t xml:space="preserve">, Türkiye [Online delivery]. </w:t>
      </w:r>
    </w:p>
    <w:p w14:paraId="6878DBD4" w14:textId="77777777" w:rsidR="00991FA3" w:rsidRPr="002F45AC" w:rsidRDefault="00B8532B">
      <w:pPr>
        <w:spacing w:after="130"/>
        <w:ind w:left="532" w:hanging="547"/>
        <w:rPr>
          <w:rFonts w:ascii="Calibri" w:hAnsi="Calibri" w:cs="Calibri"/>
          <w:sz w:val="22"/>
          <w:szCs w:val="22"/>
        </w:rPr>
      </w:pPr>
      <w:r w:rsidRPr="002F45AC">
        <w:rPr>
          <w:rFonts w:ascii="Calibri" w:hAnsi="Calibri" w:cs="Calibri"/>
          <w:sz w:val="22"/>
          <w:szCs w:val="22"/>
        </w:rPr>
        <w:t>Ge, X. (</w:t>
      </w:r>
      <w:proofErr w:type="gramStart"/>
      <w:r w:rsidRPr="002F45AC">
        <w:rPr>
          <w:rFonts w:ascii="Calibri" w:hAnsi="Calibri" w:cs="Calibri"/>
          <w:sz w:val="22"/>
          <w:szCs w:val="22"/>
        </w:rPr>
        <w:t>October,</w:t>
      </w:r>
      <w:proofErr w:type="gramEnd"/>
      <w:r w:rsidRPr="002F45AC">
        <w:rPr>
          <w:rFonts w:ascii="Calibri" w:hAnsi="Calibri" w:cs="Calibri"/>
          <w:sz w:val="22"/>
          <w:szCs w:val="22"/>
        </w:rPr>
        <w:t xml:space="preserve"> 2018). What is successful ill-structured problem solving? Expert models vs. learner patterns: Implications for Instructional Design. Keynote speech at the Society of International Chinese in Educational Technology (SICET) at the annual meeting of the Association for Educational Communications and Technology, Kansas City, MO. </w:t>
      </w:r>
    </w:p>
    <w:p w14:paraId="7F964035" w14:textId="77777777" w:rsidR="00991FA3" w:rsidRPr="002F45AC" w:rsidRDefault="00B8532B">
      <w:pPr>
        <w:ind w:left="532" w:hanging="547"/>
        <w:rPr>
          <w:rFonts w:ascii="Calibri" w:hAnsi="Calibri" w:cs="Calibri"/>
          <w:sz w:val="22"/>
          <w:szCs w:val="22"/>
        </w:rPr>
      </w:pPr>
      <w:r w:rsidRPr="002F45AC">
        <w:rPr>
          <w:rFonts w:ascii="Calibri" w:hAnsi="Calibri" w:cs="Calibri"/>
          <w:sz w:val="22"/>
          <w:szCs w:val="22"/>
        </w:rPr>
        <w:t>Ge, X. (</w:t>
      </w:r>
      <w:proofErr w:type="gramStart"/>
      <w:r w:rsidRPr="002F45AC">
        <w:rPr>
          <w:rFonts w:ascii="Calibri" w:hAnsi="Calibri" w:cs="Calibri"/>
          <w:sz w:val="22"/>
          <w:szCs w:val="22"/>
        </w:rPr>
        <w:t>April,</w:t>
      </w:r>
      <w:proofErr w:type="gramEnd"/>
      <w:r w:rsidRPr="002F45AC">
        <w:rPr>
          <w:rFonts w:ascii="Calibri" w:hAnsi="Calibri" w:cs="Calibri"/>
          <w:sz w:val="22"/>
          <w:szCs w:val="22"/>
        </w:rPr>
        <w:t xml:space="preserve"> 2018). Supporting interdisciplinary collaborative problem-based learning by using Information and Communication Technologies (ICTs). Keynote presentation at the 2018 Annual Conference of Chinese American Educational Research &amp; Development Association (CAERDA), New York, NY.  </w:t>
      </w:r>
    </w:p>
    <w:p w14:paraId="422A3C8C" w14:textId="77777777" w:rsidR="00991FA3" w:rsidRPr="002F45AC" w:rsidRDefault="00B8532B">
      <w:pPr>
        <w:spacing w:after="135"/>
        <w:ind w:left="525" w:hanging="540"/>
        <w:rPr>
          <w:rFonts w:ascii="Calibri" w:hAnsi="Calibri" w:cs="Calibri"/>
          <w:sz w:val="22"/>
          <w:szCs w:val="22"/>
        </w:rPr>
      </w:pPr>
      <w:r w:rsidRPr="002F45AC">
        <w:rPr>
          <w:rFonts w:ascii="Calibri" w:hAnsi="Calibri" w:cs="Calibri"/>
          <w:sz w:val="22"/>
          <w:szCs w:val="22"/>
        </w:rPr>
        <w:t xml:space="preserve">Ge, X. (Nov. 23, 2017) A design architecture for supporting interdisciplinary collaborative problem-based learning (ICPBL) using information and communications technologies (ICTs), University of Hong Kong, Hong Kong, China. </w:t>
      </w:r>
    </w:p>
    <w:p w14:paraId="6961941C" w14:textId="77777777" w:rsidR="00991FA3" w:rsidRPr="002F45AC" w:rsidRDefault="00B8532B">
      <w:pPr>
        <w:spacing w:after="135"/>
        <w:ind w:left="525" w:hanging="540"/>
        <w:rPr>
          <w:rFonts w:ascii="Calibri" w:hAnsi="Calibri" w:cs="Calibri"/>
          <w:sz w:val="22"/>
          <w:szCs w:val="22"/>
        </w:rPr>
      </w:pPr>
      <w:r w:rsidRPr="002F45AC">
        <w:rPr>
          <w:rFonts w:ascii="Calibri" w:hAnsi="Calibri" w:cs="Calibri"/>
          <w:sz w:val="22"/>
          <w:szCs w:val="22"/>
        </w:rPr>
        <w:t xml:space="preserve">Ge, X. (Nov. 29, 2017) Self-regulation and problem solving: Designing scaffolding mechanism to support problem-based learning. University of Hong Kong, Hong Kong, China. </w:t>
      </w:r>
    </w:p>
    <w:p w14:paraId="5F7BDA6D" w14:textId="77777777" w:rsidR="00991FA3" w:rsidRPr="002F45AC" w:rsidRDefault="00B8532B">
      <w:pPr>
        <w:spacing w:after="135"/>
        <w:ind w:left="525" w:hanging="540"/>
        <w:rPr>
          <w:rFonts w:ascii="Calibri" w:hAnsi="Calibri" w:cs="Calibri"/>
          <w:sz w:val="22"/>
          <w:szCs w:val="22"/>
        </w:rPr>
      </w:pPr>
      <w:r w:rsidRPr="002F45AC">
        <w:rPr>
          <w:rFonts w:ascii="Calibri" w:hAnsi="Calibri" w:cs="Calibri"/>
          <w:sz w:val="22"/>
          <w:szCs w:val="22"/>
        </w:rPr>
        <w:t xml:space="preserve">Ge, X. (June 6, 2017). Designing ICT-enhanced scaffolding mechanisms focusing on self-regulation processes in problem-based learning environments. National Taiwan University of Science and Technology, Taiwan </w:t>
      </w:r>
    </w:p>
    <w:p w14:paraId="2D7762C9" w14:textId="77777777" w:rsidR="00991FA3" w:rsidRPr="002F45AC" w:rsidRDefault="00B8532B">
      <w:pPr>
        <w:spacing w:after="223"/>
        <w:ind w:left="525" w:hanging="540"/>
        <w:rPr>
          <w:rFonts w:ascii="Calibri" w:hAnsi="Calibri" w:cs="Calibri"/>
          <w:sz w:val="22"/>
          <w:szCs w:val="22"/>
        </w:rPr>
      </w:pPr>
      <w:r w:rsidRPr="002F45AC">
        <w:rPr>
          <w:rFonts w:ascii="Calibri" w:hAnsi="Calibri" w:cs="Calibri"/>
          <w:sz w:val="22"/>
          <w:szCs w:val="22"/>
        </w:rPr>
        <w:t xml:space="preserve">Ge, X. (June 6, 2017). Makerspace and </w:t>
      </w:r>
      <w:proofErr w:type="spellStart"/>
      <w:r w:rsidRPr="002F45AC">
        <w:rPr>
          <w:rFonts w:ascii="Calibri" w:hAnsi="Calibri" w:cs="Calibri"/>
          <w:sz w:val="22"/>
          <w:szCs w:val="22"/>
        </w:rPr>
        <w:t>Makeology</w:t>
      </w:r>
      <w:proofErr w:type="spellEnd"/>
      <w:r w:rsidRPr="002F45AC">
        <w:rPr>
          <w:rFonts w:ascii="Calibri" w:hAnsi="Calibri" w:cs="Calibri"/>
          <w:sz w:val="22"/>
          <w:szCs w:val="22"/>
        </w:rPr>
        <w:t xml:space="preserve">. National Taiwan University of Science and Technology, Taiwan </w:t>
      </w:r>
    </w:p>
    <w:p w14:paraId="58159508" w14:textId="77777777" w:rsidR="00991FA3" w:rsidRPr="002F45AC" w:rsidRDefault="00B8532B">
      <w:pPr>
        <w:spacing w:after="127"/>
        <w:ind w:left="525" w:hanging="540"/>
        <w:rPr>
          <w:rFonts w:ascii="Calibri" w:hAnsi="Calibri" w:cs="Calibri"/>
          <w:sz w:val="22"/>
          <w:szCs w:val="22"/>
        </w:rPr>
      </w:pPr>
      <w:r w:rsidRPr="002F45AC">
        <w:rPr>
          <w:rFonts w:ascii="Calibri" w:hAnsi="Calibri" w:cs="Calibri"/>
          <w:sz w:val="22"/>
          <w:szCs w:val="22"/>
        </w:rPr>
        <w:t xml:space="preserve">Ge, X. (June 7, 2017). (June 8, 2017). Makerspace and </w:t>
      </w:r>
      <w:proofErr w:type="spellStart"/>
      <w:r w:rsidRPr="002F45AC">
        <w:rPr>
          <w:rFonts w:ascii="Calibri" w:hAnsi="Calibri" w:cs="Calibri"/>
          <w:sz w:val="22"/>
          <w:szCs w:val="22"/>
        </w:rPr>
        <w:t>Makeology</w:t>
      </w:r>
      <w:proofErr w:type="spellEnd"/>
      <w:r w:rsidRPr="002F45AC">
        <w:rPr>
          <w:rFonts w:ascii="Calibri" w:hAnsi="Calibri" w:cs="Calibri"/>
          <w:sz w:val="22"/>
          <w:szCs w:val="22"/>
        </w:rPr>
        <w:t xml:space="preserve"> (</w:t>
      </w:r>
      <w:r w:rsidRPr="002F45AC">
        <w:rPr>
          <w:rFonts w:ascii="Calibri" w:eastAsia="Microsoft JhengHei UI" w:hAnsi="Calibri" w:cs="Calibri"/>
          <w:sz w:val="22"/>
          <w:szCs w:val="22"/>
        </w:rPr>
        <w:t>創客空間與創客教學法</w:t>
      </w:r>
      <w:r w:rsidRPr="002F45AC">
        <w:rPr>
          <w:rFonts w:ascii="Calibri" w:hAnsi="Calibri" w:cs="Calibri"/>
          <w:sz w:val="22"/>
          <w:szCs w:val="22"/>
        </w:rPr>
        <w:t xml:space="preserve">). National Taichung University of Science and Technology, Taiwan </w:t>
      </w:r>
    </w:p>
    <w:p w14:paraId="64131C0B" w14:textId="77777777" w:rsidR="00C42CA1" w:rsidRDefault="00B8532B" w:rsidP="00C42CA1">
      <w:pPr>
        <w:spacing w:after="223"/>
        <w:ind w:left="525" w:hanging="540"/>
        <w:rPr>
          <w:rFonts w:ascii="Calibri" w:hAnsi="Calibri" w:cs="Calibri"/>
          <w:sz w:val="22"/>
          <w:szCs w:val="22"/>
        </w:rPr>
      </w:pPr>
      <w:r w:rsidRPr="002F45AC">
        <w:rPr>
          <w:rFonts w:ascii="Calibri" w:hAnsi="Calibri" w:cs="Calibri"/>
          <w:sz w:val="22"/>
          <w:szCs w:val="22"/>
        </w:rPr>
        <w:lastRenderedPageBreak/>
        <w:t xml:space="preserve">Durley, H., &amp; Ge, X. (June 7, 2017). From East to west. National Taichung University of Science and Technology, Taiwan </w:t>
      </w:r>
    </w:p>
    <w:p w14:paraId="484F4670" w14:textId="500ED520" w:rsidR="00991FA3" w:rsidRPr="002F45AC" w:rsidRDefault="00B8532B" w:rsidP="00C42CA1">
      <w:pPr>
        <w:spacing w:after="223"/>
        <w:ind w:left="525" w:hanging="540"/>
        <w:rPr>
          <w:rFonts w:ascii="Calibri" w:hAnsi="Calibri" w:cs="Calibri"/>
          <w:sz w:val="22"/>
          <w:szCs w:val="22"/>
        </w:rPr>
      </w:pPr>
      <w:r w:rsidRPr="002F45AC">
        <w:rPr>
          <w:rFonts w:ascii="Calibri" w:hAnsi="Calibri" w:cs="Calibri"/>
          <w:sz w:val="22"/>
          <w:szCs w:val="22"/>
        </w:rPr>
        <w:t xml:space="preserve">Ge, X. (June 8, 2017). Makerspace and </w:t>
      </w:r>
      <w:proofErr w:type="spellStart"/>
      <w:r w:rsidRPr="002F45AC">
        <w:rPr>
          <w:rFonts w:ascii="Calibri" w:hAnsi="Calibri" w:cs="Calibri"/>
          <w:sz w:val="22"/>
          <w:szCs w:val="22"/>
        </w:rPr>
        <w:t>Makeology</w:t>
      </w:r>
      <w:proofErr w:type="spellEnd"/>
      <w:r w:rsidRPr="002F45AC">
        <w:rPr>
          <w:rFonts w:ascii="Calibri" w:hAnsi="Calibri" w:cs="Calibri"/>
          <w:sz w:val="22"/>
          <w:szCs w:val="22"/>
        </w:rPr>
        <w:t xml:space="preserve"> (</w:t>
      </w:r>
      <w:r w:rsidRPr="002F45AC">
        <w:rPr>
          <w:rFonts w:ascii="Calibri" w:eastAsia="Microsoft JhengHei UI" w:hAnsi="Calibri" w:cs="Calibri"/>
          <w:sz w:val="22"/>
          <w:szCs w:val="22"/>
        </w:rPr>
        <w:t>創客空間與創客教學法</w:t>
      </w:r>
      <w:r w:rsidRPr="002F45AC">
        <w:rPr>
          <w:rFonts w:ascii="Calibri" w:hAnsi="Calibri" w:cs="Calibri"/>
          <w:sz w:val="22"/>
          <w:szCs w:val="22"/>
        </w:rPr>
        <w:t xml:space="preserve">). National Changhua University of Education, Taiwan. </w:t>
      </w:r>
    </w:p>
    <w:p w14:paraId="244E0FC7" w14:textId="77777777" w:rsidR="00991FA3" w:rsidRPr="002F45AC" w:rsidRDefault="00B8532B">
      <w:pPr>
        <w:spacing w:after="130"/>
        <w:ind w:left="525" w:hanging="540"/>
        <w:rPr>
          <w:rFonts w:ascii="Calibri" w:hAnsi="Calibri" w:cs="Calibri"/>
          <w:sz w:val="22"/>
          <w:szCs w:val="22"/>
        </w:rPr>
      </w:pPr>
      <w:r w:rsidRPr="002F45AC">
        <w:rPr>
          <w:rFonts w:ascii="Calibri" w:hAnsi="Calibri" w:cs="Calibri"/>
          <w:sz w:val="22"/>
          <w:szCs w:val="22"/>
        </w:rPr>
        <w:t xml:space="preserve">Ge, X. (June 18, 2014). Scaffold ill-structured problem solving through fostering self-regulation: A web-based cognitive support system. Seminar provided to the faculty of University of Hong Kong, University of Hong Kong, Hong Kong. </w:t>
      </w:r>
    </w:p>
    <w:p w14:paraId="61C01E02" w14:textId="77777777" w:rsidR="00991FA3" w:rsidRPr="002F45AC" w:rsidRDefault="00B8532B">
      <w:pPr>
        <w:spacing w:after="134"/>
        <w:ind w:left="525" w:hanging="540"/>
        <w:rPr>
          <w:rFonts w:ascii="Calibri" w:hAnsi="Calibri" w:cs="Calibri"/>
          <w:sz w:val="22"/>
          <w:szCs w:val="22"/>
        </w:rPr>
      </w:pPr>
      <w:r w:rsidRPr="002F45AC">
        <w:rPr>
          <w:rFonts w:ascii="Calibri" w:hAnsi="Calibri" w:cs="Calibri"/>
          <w:sz w:val="22"/>
          <w:szCs w:val="22"/>
          <w:vertAlign w:val="superscript"/>
        </w:rPr>
        <w:t>ϕ</w:t>
      </w:r>
      <w:r w:rsidRPr="002F45AC">
        <w:rPr>
          <w:rFonts w:ascii="Calibri" w:hAnsi="Calibri" w:cs="Calibri"/>
          <w:sz w:val="22"/>
          <w:szCs w:val="22"/>
        </w:rPr>
        <w:t xml:space="preserve"> Ge, X. (April-</w:t>
      </w:r>
      <w:proofErr w:type="gramStart"/>
      <w:r w:rsidRPr="002F45AC">
        <w:rPr>
          <w:rFonts w:ascii="Calibri" w:hAnsi="Calibri" w:cs="Calibri"/>
          <w:sz w:val="22"/>
          <w:szCs w:val="22"/>
        </w:rPr>
        <w:t>May,</w:t>
      </w:r>
      <w:proofErr w:type="gramEnd"/>
      <w:r w:rsidRPr="002F45AC">
        <w:rPr>
          <w:rFonts w:ascii="Calibri" w:hAnsi="Calibri" w:cs="Calibri"/>
          <w:sz w:val="22"/>
          <w:szCs w:val="22"/>
        </w:rPr>
        <w:t xml:space="preserve"> 2013). Technology meets PBL: Designing technology-supported problem-based learning environment. Keynote presentation at the Problem-based Learning (PBL) Special Interest Group, American Educational Research Association's Instructional Technology, San Francisco, CA. </w:t>
      </w:r>
    </w:p>
    <w:p w14:paraId="224C0EF7" w14:textId="77777777" w:rsidR="00991FA3" w:rsidRPr="002F45AC" w:rsidRDefault="00B8532B">
      <w:pPr>
        <w:spacing w:after="135"/>
        <w:ind w:left="525" w:hanging="540"/>
        <w:rPr>
          <w:rFonts w:ascii="Calibri" w:hAnsi="Calibri" w:cs="Calibri"/>
          <w:sz w:val="22"/>
          <w:szCs w:val="22"/>
        </w:rPr>
      </w:pPr>
      <w:r w:rsidRPr="002F45AC">
        <w:rPr>
          <w:rFonts w:ascii="Calibri" w:hAnsi="Calibri" w:cs="Calibri"/>
          <w:sz w:val="22"/>
          <w:szCs w:val="22"/>
        </w:rPr>
        <w:t>Ge, X., Yang, Y.J., &amp; Liao, L., (</w:t>
      </w:r>
      <w:proofErr w:type="gramStart"/>
      <w:r w:rsidRPr="002F45AC">
        <w:rPr>
          <w:rFonts w:ascii="Calibri" w:hAnsi="Calibri" w:cs="Calibri"/>
          <w:sz w:val="22"/>
          <w:szCs w:val="22"/>
        </w:rPr>
        <w:t>October,</w:t>
      </w:r>
      <w:proofErr w:type="gramEnd"/>
      <w:r w:rsidRPr="002F45AC">
        <w:rPr>
          <w:rFonts w:ascii="Calibri" w:hAnsi="Calibri" w:cs="Calibri"/>
          <w:sz w:val="22"/>
          <w:szCs w:val="22"/>
        </w:rPr>
        <w:t xml:space="preserve"> 2013). Perceived affordances of a technology-enhanced active learning classroom in promoting collaborative problem solving. Presentation at the University of Oklahoma Center for Teaching for Excellence. </w:t>
      </w:r>
    </w:p>
    <w:p w14:paraId="5AE6E435" w14:textId="77777777" w:rsidR="00991FA3" w:rsidRPr="002F45AC" w:rsidRDefault="00B8532B">
      <w:pPr>
        <w:spacing w:after="135"/>
        <w:ind w:left="525" w:hanging="540"/>
        <w:rPr>
          <w:rFonts w:ascii="Calibri" w:hAnsi="Calibri" w:cs="Calibri"/>
          <w:sz w:val="22"/>
          <w:szCs w:val="22"/>
        </w:rPr>
      </w:pPr>
      <w:r w:rsidRPr="002F45AC">
        <w:rPr>
          <w:rFonts w:ascii="Calibri" w:hAnsi="Calibri" w:cs="Calibri"/>
          <w:sz w:val="22"/>
          <w:szCs w:val="22"/>
        </w:rPr>
        <w:t>Ge, X. (</w:t>
      </w:r>
      <w:proofErr w:type="gramStart"/>
      <w:r w:rsidRPr="002F45AC">
        <w:rPr>
          <w:rFonts w:ascii="Calibri" w:hAnsi="Calibri" w:cs="Calibri"/>
          <w:sz w:val="22"/>
          <w:szCs w:val="22"/>
        </w:rPr>
        <w:t>August,</w:t>
      </w:r>
      <w:proofErr w:type="gramEnd"/>
      <w:r w:rsidRPr="002F45AC">
        <w:rPr>
          <w:rFonts w:ascii="Calibri" w:hAnsi="Calibri" w:cs="Calibri"/>
          <w:sz w:val="22"/>
          <w:szCs w:val="22"/>
        </w:rPr>
        <w:t xml:space="preserve"> 2013) Scaffold students' critical thinking and problem solving in technology-rich learning environments. Presentation for Teaching Assistant Training sponsored by Center for Teaching Excellence, University of Oklahoma, Norman, Oklahoma. </w:t>
      </w:r>
    </w:p>
    <w:p w14:paraId="66CDB438" w14:textId="77777777" w:rsidR="00991FA3" w:rsidRPr="002F45AC" w:rsidRDefault="00B8532B">
      <w:pPr>
        <w:spacing w:after="135"/>
        <w:ind w:left="525" w:hanging="540"/>
        <w:rPr>
          <w:rFonts w:ascii="Calibri" w:hAnsi="Calibri" w:cs="Calibri"/>
          <w:sz w:val="22"/>
          <w:szCs w:val="22"/>
        </w:rPr>
      </w:pPr>
      <w:r w:rsidRPr="002F45AC">
        <w:rPr>
          <w:rFonts w:ascii="Calibri" w:hAnsi="Calibri" w:cs="Calibri"/>
          <w:sz w:val="22"/>
          <w:szCs w:val="22"/>
        </w:rPr>
        <w:t>Ge, X. (</w:t>
      </w:r>
      <w:proofErr w:type="gramStart"/>
      <w:r w:rsidRPr="002F45AC">
        <w:rPr>
          <w:rFonts w:ascii="Calibri" w:hAnsi="Calibri" w:cs="Calibri"/>
          <w:sz w:val="22"/>
          <w:szCs w:val="22"/>
        </w:rPr>
        <w:t>April,</w:t>
      </w:r>
      <w:proofErr w:type="gramEnd"/>
      <w:r w:rsidRPr="002F45AC">
        <w:rPr>
          <w:rFonts w:ascii="Calibri" w:hAnsi="Calibri" w:cs="Calibri"/>
          <w:sz w:val="22"/>
          <w:szCs w:val="22"/>
        </w:rPr>
        <w:t xml:space="preserve"> 2013). Technology meets PBL: Designing technology-supported problem-based learning environment. Invited talk at the Problem-based Learning (PBL) Special Interest Group, American Educational Research Association's Instructional Technology, San Francisco, CA. </w:t>
      </w:r>
    </w:p>
    <w:p w14:paraId="7C87C8EB" w14:textId="77777777" w:rsidR="00991FA3" w:rsidRPr="002F45AC" w:rsidRDefault="00B8532B">
      <w:pPr>
        <w:spacing w:after="135"/>
        <w:ind w:left="525" w:hanging="540"/>
        <w:rPr>
          <w:rFonts w:ascii="Calibri" w:hAnsi="Calibri" w:cs="Calibri"/>
          <w:sz w:val="22"/>
          <w:szCs w:val="22"/>
        </w:rPr>
      </w:pPr>
      <w:r w:rsidRPr="002F45AC">
        <w:rPr>
          <w:rFonts w:ascii="Calibri" w:hAnsi="Calibri" w:cs="Calibri"/>
          <w:sz w:val="22"/>
          <w:szCs w:val="22"/>
        </w:rPr>
        <w:t xml:space="preserve">Ge, X., &amp; </w:t>
      </w:r>
      <w:proofErr w:type="spellStart"/>
      <w:r w:rsidRPr="002F45AC">
        <w:rPr>
          <w:rFonts w:ascii="Calibri" w:hAnsi="Calibri" w:cs="Calibri"/>
          <w:sz w:val="22"/>
          <w:szCs w:val="22"/>
        </w:rPr>
        <w:t>Ifenthaler</w:t>
      </w:r>
      <w:proofErr w:type="spellEnd"/>
      <w:r w:rsidRPr="002F45AC">
        <w:rPr>
          <w:rFonts w:ascii="Calibri" w:hAnsi="Calibri" w:cs="Calibri"/>
          <w:sz w:val="22"/>
          <w:szCs w:val="22"/>
        </w:rPr>
        <w:t>, D. (</w:t>
      </w:r>
      <w:proofErr w:type="gramStart"/>
      <w:r w:rsidRPr="002F45AC">
        <w:rPr>
          <w:rFonts w:ascii="Calibri" w:hAnsi="Calibri" w:cs="Calibri"/>
          <w:sz w:val="22"/>
          <w:szCs w:val="22"/>
        </w:rPr>
        <w:t>May,</w:t>
      </w:r>
      <w:proofErr w:type="gramEnd"/>
      <w:r w:rsidRPr="002F45AC">
        <w:rPr>
          <w:rFonts w:ascii="Calibri" w:hAnsi="Calibri" w:cs="Calibri"/>
          <w:sz w:val="22"/>
          <w:szCs w:val="22"/>
        </w:rPr>
        <w:t xml:space="preserve"> 2012). Engaging students in online learning using Web 2.0 technology, Workshop for Faculty Development at the College of Nursing, Health Science Center, The University of Oklahoma.  </w:t>
      </w:r>
    </w:p>
    <w:p w14:paraId="0033D3E4" w14:textId="77777777" w:rsidR="00991FA3" w:rsidRPr="002F45AC" w:rsidRDefault="00B8532B">
      <w:pPr>
        <w:spacing w:after="135"/>
        <w:ind w:left="525" w:hanging="540"/>
        <w:rPr>
          <w:rFonts w:ascii="Calibri" w:hAnsi="Calibri" w:cs="Calibri"/>
          <w:sz w:val="22"/>
          <w:szCs w:val="22"/>
        </w:rPr>
      </w:pPr>
      <w:r w:rsidRPr="002F45AC">
        <w:rPr>
          <w:rFonts w:ascii="Calibri" w:hAnsi="Calibri" w:cs="Calibri"/>
          <w:sz w:val="22"/>
          <w:szCs w:val="22"/>
        </w:rPr>
        <w:t>Hennessey, M., &amp; Ge, X. (</w:t>
      </w:r>
      <w:proofErr w:type="gramStart"/>
      <w:r w:rsidRPr="002F45AC">
        <w:rPr>
          <w:rFonts w:ascii="Calibri" w:hAnsi="Calibri" w:cs="Calibri"/>
          <w:sz w:val="22"/>
          <w:szCs w:val="22"/>
        </w:rPr>
        <w:t>May,</w:t>
      </w:r>
      <w:proofErr w:type="gramEnd"/>
      <w:r w:rsidRPr="002F45AC">
        <w:rPr>
          <w:rFonts w:ascii="Calibri" w:hAnsi="Calibri" w:cs="Calibri"/>
          <w:sz w:val="22"/>
          <w:szCs w:val="22"/>
        </w:rPr>
        <w:t xml:space="preserve"> 2012). Create and sustain online learning communities using Web 2.0 technology, College of Liberal Studies, University of Oklahoma. </w:t>
      </w:r>
    </w:p>
    <w:p w14:paraId="5F547053" w14:textId="77777777" w:rsidR="00991FA3" w:rsidRPr="002F45AC" w:rsidRDefault="00B8532B">
      <w:pPr>
        <w:spacing w:after="135"/>
        <w:ind w:left="525" w:hanging="540"/>
        <w:rPr>
          <w:rFonts w:ascii="Calibri" w:hAnsi="Calibri" w:cs="Calibri"/>
          <w:sz w:val="22"/>
          <w:szCs w:val="22"/>
        </w:rPr>
      </w:pPr>
      <w:r w:rsidRPr="002F45AC">
        <w:rPr>
          <w:rFonts w:ascii="Calibri" w:hAnsi="Calibri" w:cs="Calibri"/>
          <w:sz w:val="22"/>
          <w:szCs w:val="22"/>
        </w:rPr>
        <w:t>Hennessey, M., &amp; Ge, X. (</w:t>
      </w:r>
      <w:proofErr w:type="gramStart"/>
      <w:r w:rsidRPr="002F45AC">
        <w:rPr>
          <w:rFonts w:ascii="Calibri" w:hAnsi="Calibri" w:cs="Calibri"/>
          <w:sz w:val="22"/>
          <w:szCs w:val="22"/>
        </w:rPr>
        <w:t>March,</w:t>
      </w:r>
      <w:proofErr w:type="gramEnd"/>
      <w:r w:rsidRPr="002F45AC">
        <w:rPr>
          <w:rFonts w:ascii="Calibri" w:hAnsi="Calibri" w:cs="Calibri"/>
          <w:sz w:val="22"/>
          <w:szCs w:val="22"/>
        </w:rPr>
        <w:t xml:space="preserve"> 2012). Online and blended learning: Tools and strategies. Panel Discussion at the 2012 Spring Faculty Meeting, Jeannine Rainbolt College of Education, University of Oklahoma. </w:t>
      </w:r>
    </w:p>
    <w:p w14:paraId="4565F738" w14:textId="77777777" w:rsidR="00991FA3" w:rsidRPr="002F45AC" w:rsidRDefault="00B8532B">
      <w:pPr>
        <w:ind w:left="525" w:hanging="540"/>
        <w:rPr>
          <w:rFonts w:ascii="Calibri" w:hAnsi="Calibri" w:cs="Calibri"/>
          <w:sz w:val="22"/>
          <w:szCs w:val="22"/>
        </w:rPr>
      </w:pPr>
      <w:r w:rsidRPr="002F45AC">
        <w:rPr>
          <w:rFonts w:ascii="Calibri" w:hAnsi="Calibri" w:cs="Calibri"/>
          <w:sz w:val="22"/>
          <w:szCs w:val="22"/>
        </w:rPr>
        <w:t xml:space="preserve">Ge, X.  (Aprill, 2010). Inquiry-based learning in a Chinese high school chemistry course. OU China Faculty Lunch Talk, Institute for US-China Issues, University of Oklahoma.  </w:t>
      </w:r>
    </w:p>
    <w:p w14:paraId="73CA0A1D" w14:textId="77777777" w:rsidR="00991FA3" w:rsidRPr="002F45AC" w:rsidRDefault="00B8532B">
      <w:pPr>
        <w:spacing w:after="131"/>
        <w:ind w:left="-5"/>
        <w:rPr>
          <w:rFonts w:ascii="Calibri" w:hAnsi="Calibri" w:cs="Calibri"/>
          <w:sz w:val="22"/>
          <w:szCs w:val="22"/>
        </w:rPr>
      </w:pPr>
      <w:r w:rsidRPr="002F45AC">
        <w:rPr>
          <w:rFonts w:ascii="Calibri" w:hAnsi="Calibri" w:cs="Calibri"/>
          <w:sz w:val="22"/>
          <w:szCs w:val="22"/>
        </w:rPr>
        <w:t>Ge, X.  (</w:t>
      </w:r>
      <w:proofErr w:type="gramStart"/>
      <w:r w:rsidRPr="002F45AC">
        <w:rPr>
          <w:rFonts w:ascii="Calibri" w:hAnsi="Calibri" w:cs="Calibri"/>
          <w:sz w:val="22"/>
          <w:szCs w:val="22"/>
        </w:rPr>
        <w:t>October,</w:t>
      </w:r>
      <w:proofErr w:type="gramEnd"/>
      <w:r w:rsidRPr="002F45AC">
        <w:rPr>
          <w:rFonts w:ascii="Calibri" w:hAnsi="Calibri" w:cs="Calibri"/>
          <w:sz w:val="22"/>
          <w:szCs w:val="22"/>
        </w:rPr>
        <w:t xml:space="preserve"> 2008). Peer Interactions, Quanzhou Early Education Institute, Quanzhou, Fujian, China. </w:t>
      </w:r>
    </w:p>
    <w:p w14:paraId="0B9B6112" w14:textId="4D1B9516" w:rsidR="00991FA3" w:rsidRPr="002F45AC" w:rsidRDefault="00B8532B" w:rsidP="0034056A">
      <w:pPr>
        <w:spacing w:after="135"/>
        <w:ind w:left="525" w:hanging="540"/>
        <w:rPr>
          <w:rFonts w:ascii="Calibri" w:hAnsi="Calibri" w:cs="Calibri"/>
          <w:sz w:val="22"/>
          <w:szCs w:val="22"/>
        </w:rPr>
      </w:pPr>
      <w:r w:rsidRPr="002F45AC">
        <w:rPr>
          <w:rFonts w:ascii="Calibri" w:hAnsi="Calibri" w:cs="Calibri"/>
          <w:sz w:val="22"/>
          <w:szCs w:val="22"/>
        </w:rPr>
        <w:t>Ge, X. (</w:t>
      </w:r>
      <w:proofErr w:type="gramStart"/>
      <w:r w:rsidRPr="002F45AC">
        <w:rPr>
          <w:rFonts w:ascii="Calibri" w:hAnsi="Calibri" w:cs="Calibri"/>
          <w:sz w:val="22"/>
          <w:szCs w:val="22"/>
        </w:rPr>
        <w:t>June,</w:t>
      </w:r>
      <w:proofErr w:type="gramEnd"/>
      <w:r w:rsidRPr="002F45AC">
        <w:rPr>
          <w:rFonts w:ascii="Calibri" w:hAnsi="Calibri" w:cs="Calibri"/>
          <w:sz w:val="22"/>
          <w:szCs w:val="22"/>
        </w:rPr>
        <w:t xml:space="preserve"> 2006). Research Seminar, A cognitive modeling system to support ill-structured problem solving. College of Education, University of Oklahoma. </w:t>
      </w:r>
    </w:p>
    <w:p w14:paraId="00A001AA" w14:textId="77777777" w:rsidR="0034056A" w:rsidRPr="00240BAF" w:rsidRDefault="0034056A" w:rsidP="0034056A">
      <w:pPr>
        <w:spacing w:after="135"/>
        <w:ind w:left="525" w:hanging="540"/>
        <w:rPr>
          <w:rFonts w:ascii="Calibri" w:hAnsi="Calibri" w:cs="Calibri"/>
          <w:b/>
          <w:bCs/>
        </w:rPr>
      </w:pPr>
    </w:p>
    <w:p w14:paraId="526A344B" w14:textId="77777777" w:rsidR="00B779DC" w:rsidRPr="00240BAF" w:rsidRDefault="00B779DC" w:rsidP="00240BAF">
      <w:pPr>
        <w:pStyle w:val="listitemitemvjrm"/>
        <w:spacing w:before="0" w:beforeAutospacing="0" w:after="165" w:afterAutospacing="0"/>
        <w:jc w:val="center"/>
        <w:rPr>
          <w:rFonts w:ascii="Trebuchet MS" w:hAnsi="Trebuchet MS"/>
          <w:b/>
          <w:bCs/>
          <w:sz w:val="20"/>
          <w:szCs w:val="20"/>
        </w:rPr>
      </w:pPr>
      <w:hyperlink r:id="rId259" w:history="1">
        <w:r w:rsidRPr="00240BAF">
          <w:rPr>
            <w:rStyle w:val="Hyperlink"/>
            <w:rFonts w:ascii="Trebuchet MS" w:eastAsia="Calibri" w:hAnsi="Trebuchet MS"/>
            <w:b/>
            <w:bCs/>
            <w:color w:val="auto"/>
            <w:sz w:val="21"/>
            <w:szCs w:val="21"/>
            <w:u w:val="none"/>
          </w:rPr>
          <w:t>Publicity, Media Appearances, and Interviews</w:t>
        </w:r>
      </w:hyperlink>
    </w:p>
    <w:p w14:paraId="03732BC2" w14:textId="5E1218CA" w:rsidR="005829C7" w:rsidRPr="002F45AC" w:rsidRDefault="005829C7" w:rsidP="005829C7">
      <w:pPr>
        <w:ind w:left="630" w:hanging="630"/>
        <w:rPr>
          <w:rFonts w:ascii="Calibri" w:hAnsi="Calibri" w:cs="Calibri"/>
          <w:color w:val="212121"/>
          <w:sz w:val="22"/>
          <w:szCs w:val="22"/>
        </w:rPr>
      </w:pPr>
      <w:r w:rsidRPr="00CD435B">
        <w:rPr>
          <w:rFonts w:ascii="Calibri" w:hAnsi="Calibri" w:cs="Calibri"/>
          <w:color w:val="212121"/>
          <w:sz w:val="22"/>
          <w:szCs w:val="22"/>
        </w:rPr>
        <w:t>Ge, X. (</w:t>
      </w:r>
      <w:r w:rsidR="00635D09">
        <w:rPr>
          <w:rFonts w:ascii="Calibri" w:hAnsi="Calibri" w:cs="Calibri"/>
          <w:color w:val="212121"/>
          <w:sz w:val="22"/>
          <w:szCs w:val="22"/>
        </w:rPr>
        <w:t xml:space="preserve">September, </w:t>
      </w:r>
      <w:r w:rsidRPr="00CD435B">
        <w:rPr>
          <w:rFonts w:ascii="Calibri" w:hAnsi="Calibri" w:cs="Calibri"/>
          <w:color w:val="212121"/>
          <w:sz w:val="22"/>
          <w:szCs w:val="22"/>
        </w:rPr>
        <w:t xml:space="preserve">2025) Global Leader Interview by Anzai Global Communications, Inc. </w:t>
      </w:r>
      <w:hyperlink r:id="rId260" w:history="1">
        <w:r w:rsidRPr="00CD435B">
          <w:rPr>
            <w:rStyle w:val="Hyperlink"/>
            <w:rFonts w:ascii="Calibri" w:hAnsi="Calibri" w:cs="Calibri"/>
            <w:sz w:val="22"/>
            <w:szCs w:val="22"/>
          </w:rPr>
          <w:t>https://anzai-global.com/en/category/blog</w:t>
        </w:r>
      </w:hyperlink>
      <w:hyperlink r:id="rId261" w:history="1">
        <w:r w:rsidRPr="00CD435B">
          <w:rPr>
            <w:rStyle w:val="Hyperlink"/>
            <w:rFonts w:ascii="Calibri" w:hAnsi="Calibri" w:cs="Calibri"/>
            <w:sz w:val="22"/>
            <w:szCs w:val="22"/>
          </w:rPr>
          <w:t>/</w:t>
        </w:r>
      </w:hyperlink>
    </w:p>
    <w:p w14:paraId="45846713" w14:textId="77777777" w:rsidR="005829C7" w:rsidRPr="003F287C" w:rsidRDefault="005829C7" w:rsidP="0034056A">
      <w:pPr>
        <w:spacing w:after="135"/>
        <w:ind w:left="525" w:hanging="540"/>
        <w:rPr>
          <w:rFonts w:ascii="Calibri" w:hAnsi="Calibri" w:cs="Calibri"/>
        </w:rPr>
      </w:pPr>
    </w:p>
    <w:p w14:paraId="62E79F57" w14:textId="77777777" w:rsidR="00991FA3" w:rsidRPr="002F45AC" w:rsidRDefault="00B8532B">
      <w:pPr>
        <w:pStyle w:val="Heading1"/>
        <w:spacing w:after="72"/>
        <w:ind w:left="17" w:right="8"/>
        <w:rPr>
          <w:bCs/>
        </w:rPr>
      </w:pPr>
      <w:r w:rsidRPr="002F45AC">
        <w:rPr>
          <w:bCs/>
        </w:rPr>
        <w:lastRenderedPageBreak/>
        <w:t xml:space="preserve">GRANT EXPERIENCES </w:t>
      </w:r>
    </w:p>
    <w:p w14:paraId="6AD8C876" w14:textId="77777777" w:rsidR="00991FA3" w:rsidRPr="00120E91" w:rsidRDefault="00B8532B">
      <w:pPr>
        <w:pStyle w:val="Heading2"/>
        <w:ind w:left="-5"/>
        <w:rPr>
          <w:bCs/>
          <w:szCs w:val="22"/>
        </w:rPr>
      </w:pPr>
      <w:r w:rsidRPr="00120E91">
        <w:rPr>
          <w:bCs/>
          <w:szCs w:val="22"/>
        </w:rPr>
        <w:t xml:space="preserve">External Grant Funded </w:t>
      </w:r>
    </w:p>
    <w:p w14:paraId="198F3A60" w14:textId="77777777" w:rsidR="00991FA3" w:rsidRPr="009351C9" w:rsidRDefault="00B8532B">
      <w:pPr>
        <w:ind w:left="550"/>
        <w:rPr>
          <w:rFonts w:ascii="Calibri" w:hAnsi="Calibri" w:cs="Calibri"/>
          <w:sz w:val="22"/>
          <w:szCs w:val="22"/>
        </w:rPr>
      </w:pPr>
      <w:r w:rsidRPr="009351C9">
        <w:rPr>
          <w:rFonts w:ascii="Calibri" w:hAnsi="Calibri" w:cs="Calibri"/>
          <w:sz w:val="22"/>
          <w:szCs w:val="22"/>
        </w:rPr>
        <w:t xml:space="preserve">Project Title: Collaborative Research: Distributed Learning Undergraduate Programs in Data Science from Diverse Universities </w:t>
      </w:r>
    </w:p>
    <w:p w14:paraId="26BF30BF" w14:textId="77777777" w:rsidR="00991FA3" w:rsidRPr="00874F4F" w:rsidRDefault="00B8532B">
      <w:pPr>
        <w:spacing w:after="111"/>
        <w:ind w:left="550" w:right="626"/>
        <w:rPr>
          <w:rFonts w:ascii="Calibri" w:hAnsi="Calibri" w:cs="Calibri"/>
          <w:sz w:val="22"/>
          <w:szCs w:val="22"/>
        </w:rPr>
      </w:pPr>
      <w:r w:rsidRPr="009351C9">
        <w:rPr>
          <w:rFonts w:ascii="Calibri" w:hAnsi="Calibri" w:cs="Calibri"/>
          <w:sz w:val="22"/>
          <w:szCs w:val="22"/>
        </w:rPr>
        <w:t>Funding Program and Agency: IUSE- Engaged Student Learning: Level III, National Science Foundation Principal Investigator: Dr. Xun Ge (Formerly Dr. Michael Spector) Award: $374,541 (2022—2026)</w:t>
      </w:r>
      <w:r w:rsidRPr="00874F4F">
        <w:rPr>
          <w:rFonts w:ascii="Calibri" w:hAnsi="Calibri" w:cs="Calibri"/>
          <w:sz w:val="22"/>
          <w:szCs w:val="22"/>
        </w:rPr>
        <w:t xml:space="preserve"> </w:t>
      </w:r>
    </w:p>
    <w:p w14:paraId="0FBDC7E3" w14:textId="77777777" w:rsidR="00991FA3" w:rsidRPr="00874F4F" w:rsidRDefault="00B8532B">
      <w:pPr>
        <w:spacing w:line="259" w:lineRule="auto"/>
        <w:ind w:left="540"/>
        <w:rPr>
          <w:rFonts w:ascii="Calibri" w:hAnsi="Calibri" w:cs="Calibri"/>
          <w:sz w:val="22"/>
          <w:szCs w:val="22"/>
        </w:rPr>
      </w:pPr>
      <w:r w:rsidRPr="00874F4F">
        <w:rPr>
          <w:rFonts w:ascii="Calibri" w:hAnsi="Calibri" w:cs="Calibri"/>
          <w:sz w:val="22"/>
          <w:szCs w:val="22"/>
        </w:rPr>
        <w:t xml:space="preserve"> </w:t>
      </w:r>
    </w:p>
    <w:p w14:paraId="7EAA014A" w14:textId="77777777" w:rsidR="00991FA3" w:rsidRPr="00874F4F" w:rsidRDefault="00B8532B">
      <w:pPr>
        <w:ind w:left="550"/>
        <w:rPr>
          <w:rFonts w:ascii="Calibri" w:hAnsi="Calibri" w:cs="Calibri"/>
          <w:sz w:val="22"/>
          <w:szCs w:val="22"/>
        </w:rPr>
      </w:pPr>
      <w:r w:rsidRPr="00874F4F">
        <w:rPr>
          <w:rFonts w:ascii="Calibri" w:hAnsi="Calibri" w:cs="Calibri"/>
          <w:sz w:val="22"/>
          <w:szCs w:val="22"/>
        </w:rPr>
        <w:t xml:space="preserve">Project Title: Critical Design of a Virtual Reality Environment to Augment Interdisciplinary Problem-based Learning </w:t>
      </w:r>
    </w:p>
    <w:p w14:paraId="5B006C11" w14:textId="77777777" w:rsidR="00991FA3" w:rsidRPr="00874F4F" w:rsidRDefault="00B8532B">
      <w:pPr>
        <w:ind w:left="550"/>
        <w:rPr>
          <w:rFonts w:ascii="Calibri" w:hAnsi="Calibri" w:cs="Calibri"/>
          <w:sz w:val="22"/>
          <w:szCs w:val="22"/>
        </w:rPr>
      </w:pPr>
      <w:r w:rsidRPr="00874F4F">
        <w:rPr>
          <w:rFonts w:ascii="Calibri" w:hAnsi="Calibri" w:cs="Calibri"/>
          <w:sz w:val="22"/>
          <w:szCs w:val="22"/>
        </w:rPr>
        <w:t xml:space="preserve">Sponsoring Organization: Fulbright U.S. Scholar Program – Fulbright Canada Research Chairs in Education Principal Investigator: Dr. Xun Ge </w:t>
      </w:r>
    </w:p>
    <w:p w14:paraId="3A3EAF81" w14:textId="77777777" w:rsidR="00991FA3" w:rsidRPr="00874F4F" w:rsidRDefault="00B8532B">
      <w:pPr>
        <w:ind w:left="550"/>
        <w:rPr>
          <w:rFonts w:ascii="Calibri" w:hAnsi="Calibri" w:cs="Calibri"/>
          <w:sz w:val="22"/>
          <w:szCs w:val="22"/>
        </w:rPr>
      </w:pPr>
      <w:r w:rsidRPr="00874F4F">
        <w:rPr>
          <w:rFonts w:ascii="Calibri" w:hAnsi="Calibri" w:cs="Calibri"/>
          <w:sz w:val="22"/>
          <w:szCs w:val="22"/>
        </w:rPr>
        <w:t xml:space="preserve">Award: US$25,000 (2023-2024) </w:t>
      </w:r>
    </w:p>
    <w:p w14:paraId="11DFADD9" w14:textId="77777777" w:rsidR="00991FA3" w:rsidRPr="00874F4F" w:rsidRDefault="00B8532B">
      <w:pPr>
        <w:spacing w:line="259" w:lineRule="auto"/>
        <w:ind w:left="540"/>
        <w:rPr>
          <w:rFonts w:ascii="Calibri" w:hAnsi="Calibri" w:cs="Calibri"/>
          <w:sz w:val="22"/>
          <w:szCs w:val="22"/>
        </w:rPr>
      </w:pPr>
      <w:r w:rsidRPr="00874F4F">
        <w:rPr>
          <w:rFonts w:ascii="Calibri" w:hAnsi="Calibri" w:cs="Calibri"/>
          <w:sz w:val="22"/>
          <w:szCs w:val="22"/>
        </w:rPr>
        <w:t xml:space="preserve"> </w:t>
      </w:r>
    </w:p>
    <w:p w14:paraId="4D1D2A55" w14:textId="77777777" w:rsidR="00991FA3" w:rsidRPr="00874F4F" w:rsidRDefault="00B8532B">
      <w:pPr>
        <w:ind w:left="550"/>
        <w:rPr>
          <w:rFonts w:ascii="Calibri" w:hAnsi="Calibri" w:cs="Calibri"/>
          <w:sz w:val="22"/>
          <w:szCs w:val="22"/>
        </w:rPr>
      </w:pPr>
      <w:r w:rsidRPr="00874F4F">
        <w:rPr>
          <w:rFonts w:ascii="Calibri" w:hAnsi="Calibri" w:cs="Calibri"/>
          <w:sz w:val="22"/>
          <w:szCs w:val="22"/>
        </w:rPr>
        <w:t xml:space="preserve">Project Title: Project: Learning in Libraries: Guiding Inquiry Making and Learning in School Libraries.  Funding Program and Agency: The 2016 Institute of Museum and Library Services (IMLS) National Leadership Grants for Libraries.  </w:t>
      </w:r>
    </w:p>
    <w:p w14:paraId="72EDEA2C" w14:textId="77777777" w:rsidR="00991FA3" w:rsidRPr="00874F4F" w:rsidRDefault="00B8532B">
      <w:pPr>
        <w:ind w:left="550"/>
        <w:rPr>
          <w:rFonts w:ascii="Calibri" w:hAnsi="Calibri" w:cs="Calibri"/>
          <w:sz w:val="22"/>
          <w:szCs w:val="22"/>
        </w:rPr>
      </w:pPr>
      <w:r w:rsidRPr="00874F4F">
        <w:rPr>
          <w:rFonts w:ascii="Calibri" w:hAnsi="Calibri" w:cs="Calibri"/>
          <w:sz w:val="22"/>
          <w:szCs w:val="22"/>
        </w:rPr>
        <w:t xml:space="preserve">Project directors: Kathryn Lewis, Dr. Shirley Simmons, and Dr. Lee Nelson from Norman Public </w:t>
      </w:r>
      <w:proofErr w:type="gramStart"/>
      <w:r w:rsidRPr="00874F4F">
        <w:rPr>
          <w:rFonts w:ascii="Calibri" w:hAnsi="Calibri" w:cs="Calibri"/>
          <w:sz w:val="22"/>
          <w:szCs w:val="22"/>
        </w:rPr>
        <w:t>Schools;</w:t>
      </w:r>
      <w:proofErr w:type="gramEnd"/>
      <w:r w:rsidRPr="00874F4F">
        <w:rPr>
          <w:rFonts w:ascii="Calibri" w:hAnsi="Calibri" w:cs="Calibri"/>
          <w:sz w:val="22"/>
          <w:szCs w:val="22"/>
        </w:rPr>
        <w:t xml:space="preserve">  </w:t>
      </w:r>
    </w:p>
    <w:p w14:paraId="2C3D9E62" w14:textId="77777777" w:rsidR="00991FA3" w:rsidRPr="00874F4F" w:rsidRDefault="00B8532B">
      <w:pPr>
        <w:ind w:left="550"/>
        <w:rPr>
          <w:rFonts w:ascii="Calibri" w:hAnsi="Calibri" w:cs="Calibri"/>
          <w:sz w:val="22"/>
          <w:szCs w:val="22"/>
        </w:rPr>
      </w:pPr>
      <w:r w:rsidRPr="00874F4F">
        <w:rPr>
          <w:rFonts w:ascii="Calibri" w:hAnsi="Calibri" w:cs="Calibri"/>
          <w:sz w:val="22"/>
          <w:szCs w:val="22"/>
        </w:rPr>
        <w:t xml:space="preserve">Principal Investigator: Dr. </w:t>
      </w:r>
      <w:proofErr w:type="spellStart"/>
      <w:r w:rsidRPr="00874F4F">
        <w:rPr>
          <w:rFonts w:ascii="Calibri" w:hAnsi="Calibri" w:cs="Calibri"/>
          <w:sz w:val="22"/>
          <w:szCs w:val="22"/>
        </w:rPr>
        <w:t>Kyungwon</w:t>
      </w:r>
      <w:proofErr w:type="spellEnd"/>
      <w:r w:rsidRPr="00874F4F">
        <w:rPr>
          <w:rFonts w:ascii="Calibri" w:hAnsi="Calibri" w:cs="Calibri"/>
          <w:sz w:val="22"/>
          <w:szCs w:val="22"/>
        </w:rPr>
        <w:t xml:space="preserve"> Koh at University of Oklahoma SLIS  </w:t>
      </w:r>
    </w:p>
    <w:p w14:paraId="52F1EDF1" w14:textId="77777777" w:rsidR="00991FA3" w:rsidRPr="00874F4F" w:rsidRDefault="00B8532B">
      <w:pPr>
        <w:spacing w:after="112"/>
        <w:ind w:left="550" w:right="937"/>
        <w:rPr>
          <w:rFonts w:ascii="Calibri" w:hAnsi="Calibri" w:cs="Calibri"/>
          <w:sz w:val="22"/>
          <w:szCs w:val="22"/>
        </w:rPr>
      </w:pPr>
      <w:r w:rsidRPr="00874F4F">
        <w:rPr>
          <w:rFonts w:ascii="Calibri" w:hAnsi="Calibri" w:cs="Calibri"/>
          <w:sz w:val="22"/>
          <w:szCs w:val="22"/>
        </w:rPr>
        <w:t xml:space="preserve">Co- Principal Investigator: Dr. Xun Ge at University of Oklahoma’s College of Education.  Award: $540,388 (2016-2019) </w:t>
      </w:r>
    </w:p>
    <w:p w14:paraId="26421650" w14:textId="77777777" w:rsidR="00991FA3" w:rsidRPr="00874F4F" w:rsidRDefault="00B8532B">
      <w:pPr>
        <w:spacing w:after="98" w:line="259" w:lineRule="auto"/>
        <w:rPr>
          <w:rFonts w:ascii="Calibri" w:hAnsi="Calibri" w:cs="Calibri"/>
          <w:sz w:val="22"/>
          <w:szCs w:val="22"/>
        </w:rPr>
      </w:pPr>
      <w:r w:rsidRPr="00874F4F">
        <w:rPr>
          <w:rFonts w:ascii="Calibri" w:hAnsi="Calibri" w:cs="Calibri"/>
          <w:sz w:val="22"/>
          <w:szCs w:val="22"/>
        </w:rPr>
        <w:t xml:space="preserve"> </w:t>
      </w:r>
    </w:p>
    <w:p w14:paraId="505EB3C8" w14:textId="77777777" w:rsidR="00991FA3" w:rsidRPr="00120E91" w:rsidRDefault="00B8532B">
      <w:pPr>
        <w:spacing w:after="96" w:line="259" w:lineRule="auto"/>
        <w:ind w:left="-5"/>
        <w:rPr>
          <w:rFonts w:ascii="Calibri" w:hAnsi="Calibri" w:cs="Calibri"/>
          <w:b/>
          <w:bCs/>
          <w:sz w:val="22"/>
          <w:szCs w:val="22"/>
        </w:rPr>
      </w:pPr>
      <w:r w:rsidRPr="00120E91">
        <w:rPr>
          <w:rFonts w:ascii="Calibri" w:hAnsi="Calibri" w:cs="Calibri"/>
          <w:b/>
          <w:bCs/>
          <w:sz w:val="22"/>
          <w:szCs w:val="22"/>
        </w:rPr>
        <w:t xml:space="preserve">External Grant Proposals Submitted </w:t>
      </w:r>
    </w:p>
    <w:p w14:paraId="693E6D92" w14:textId="5B8A196A" w:rsidR="00991FA3" w:rsidRPr="00874F4F" w:rsidRDefault="00991FA3">
      <w:pPr>
        <w:spacing w:line="259" w:lineRule="auto"/>
        <w:rPr>
          <w:rFonts w:ascii="Calibri" w:hAnsi="Calibri" w:cs="Calibri"/>
          <w:sz w:val="22"/>
          <w:szCs w:val="22"/>
        </w:rPr>
      </w:pPr>
    </w:p>
    <w:p w14:paraId="345F8320" w14:textId="77777777" w:rsidR="000C1C1B" w:rsidRPr="00120E91" w:rsidRDefault="00B8532B">
      <w:pPr>
        <w:pStyle w:val="Heading2"/>
        <w:spacing w:after="0"/>
        <w:ind w:left="-5"/>
        <w:rPr>
          <w:bCs/>
          <w:szCs w:val="22"/>
        </w:rPr>
      </w:pPr>
      <w:r w:rsidRPr="00120E91">
        <w:rPr>
          <w:bCs/>
          <w:szCs w:val="22"/>
        </w:rPr>
        <w:t>Advisory Board</w:t>
      </w:r>
      <w:r w:rsidR="000C1C1B" w:rsidRPr="00120E91">
        <w:rPr>
          <w:bCs/>
          <w:szCs w:val="22"/>
        </w:rPr>
        <w:t xml:space="preserve"> and Evaluator </w:t>
      </w:r>
      <w:r w:rsidRPr="00120E91">
        <w:rPr>
          <w:bCs/>
          <w:szCs w:val="22"/>
        </w:rPr>
        <w:t xml:space="preserve">for Grant Funded Projects </w:t>
      </w:r>
    </w:p>
    <w:p w14:paraId="1AFE627E" w14:textId="4BC73595" w:rsidR="00991FA3" w:rsidRPr="009351C9" w:rsidRDefault="00B8532B" w:rsidP="000C1C1B">
      <w:pPr>
        <w:pStyle w:val="Heading2"/>
        <w:spacing w:after="0"/>
        <w:ind w:left="720" w:firstLine="5"/>
        <w:rPr>
          <w:b w:val="0"/>
          <w:szCs w:val="22"/>
        </w:rPr>
      </w:pPr>
      <w:r w:rsidRPr="009351C9">
        <w:rPr>
          <w:b w:val="0"/>
          <w:szCs w:val="22"/>
        </w:rPr>
        <w:t xml:space="preserve">National Science Foundation (DRL - AISL Program) </w:t>
      </w:r>
    </w:p>
    <w:p w14:paraId="44F32E37" w14:textId="77777777" w:rsidR="00991FA3" w:rsidRPr="009351C9" w:rsidRDefault="00B8532B" w:rsidP="00A44F85">
      <w:pPr>
        <w:ind w:left="1980" w:hanging="1260"/>
        <w:rPr>
          <w:rFonts w:ascii="Calibri" w:hAnsi="Calibri" w:cs="Calibri"/>
          <w:sz w:val="22"/>
          <w:szCs w:val="22"/>
        </w:rPr>
      </w:pPr>
      <w:r w:rsidRPr="009351C9">
        <w:rPr>
          <w:rFonts w:ascii="Calibri" w:hAnsi="Calibri" w:cs="Calibri"/>
          <w:sz w:val="22"/>
          <w:szCs w:val="22"/>
        </w:rPr>
        <w:t>Project Title: Collaborative Research: Semiconductor Informal Learning Initiative through Community-Oriented Networks using Tangibles and Mixed Reality</w:t>
      </w:r>
      <w:r w:rsidRPr="009351C9">
        <w:rPr>
          <w:rFonts w:ascii="Calibri" w:eastAsia="Aptos" w:hAnsi="Calibri" w:cs="Calibri"/>
          <w:color w:val="212121"/>
          <w:sz w:val="22"/>
          <w:szCs w:val="22"/>
        </w:rPr>
        <w:t xml:space="preserve"> </w:t>
      </w:r>
    </w:p>
    <w:p w14:paraId="4040BE89" w14:textId="77777777" w:rsidR="00991FA3" w:rsidRPr="009351C9" w:rsidRDefault="00B8532B" w:rsidP="00A44F85">
      <w:pPr>
        <w:ind w:left="2880" w:hanging="2160"/>
        <w:rPr>
          <w:rFonts w:ascii="Calibri" w:hAnsi="Calibri" w:cs="Calibri"/>
          <w:sz w:val="22"/>
          <w:szCs w:val="22"/>
        </w:rPr>
      </w:pPr>
      <w:r w:rsidRPr="009351C9">
        <w:rPr>
          <w:rFonts w:ascii="Calibri" w:hAnsi="Calibri" w:cs="Calibri"/>
          <w:sz w:val="22"/>
          <w:szCs w:val="22"/>
        </w:rPr>
        <w:t xml:space="preserve">Principal Investigators: Dr. </w:t>
      </w:r>
      <w:proofErr w:type="spellStart"/>
      <w:r w:rsidRPr="009351C9">
        <w:rPr>
          <w:rFonts w:ascii="Calibri" w:hAnsi="Calibri" w:cs="Calibri"/>
          <w:sz w:val="22"/>
          <w:szCs w:val="22"/>
        </w:rPr>
        <w:t>Huaishu</w:t>
      </w:r>
      <w:proofErr w:type="spellEnd"/>
      <w:r w:rsidRPr="009351C9">
        <w:rPr>
          <w:rFonts w:ascii="Calibri" w:hAnsi="Calibri" w:cs="Calibri"/>
          <w:sz w:val="22"/>
          <w:szCs w:val="22"/>
        </w:rPr>
        <w:t xml:space="preserve"> Peng (Lead PI: University of Maryland) and Dr. </w:t>
      </w:r>
      <w:proofErr w:type="spellStart"/>
      <w:r w:rsidRPr="009351C9">
        <w:rPr>
          <w:rFonts w:ascii="Calibri" w:hAnsi="Calibri" w:cs="Calibri"/>
          <w:sz w:val="22"/>
          <w:szCs w:val="22"/>
        </w:rPr>
        <w:t>Kyungbin</w:t>
      </w:r>
      <w:proofErr w:type="spellEnd"/>
      <w:r w:rsidRPr="009351C9">
        <w:rPr>
          <w:rFonts w:ascii="Calibri" w:hAnsi="Calibri" w:cs="Calibri"/>
          <w:sz w:val="22"/>
          <w:szCs w:val="22"/>
        </w:rPr>
        <w:t xml:space="preserve"> Kwon (Indiana University)</w:t>
      </w:r>
      <w:r w:rsidRPr="009351C9">
        <w:rPr>
          <w:rFonts w:ascii="Calibri" w:eastAsia="Aptos" w:hAnsi="Calibri" w:cs="Calibri"/>
          <w:color w:val="212121"/>
          <w:sz w:val="22"/>
          <w:szCs w:val="22"/>
        </w:rPr>
        <w:t xml:space="preserve"> </w:t>
      </w:r>
    </w:p>
    <w:p w14:paraId="0EDA5D59" w14:textId="77777777" w:rsidR="00991FA3" w:rsidRPr="009351C9" w:rsidRDefault="00B8532B" w:rsidP="00A44F85">
      <w:pPr>
        <w:ind w:left="730"/>
        <w:rPr>
          <w:rFonts w:ascii="Calibri" w:hAnsi="Calibri" w:cs="Calibri"/>
          <w:sz w:val="22"/>
          <w:szCs w:val="22"/>
        </w:rPr>
      </w:pPr>
      <w:r w:rsidRPr="009351C9">
        <w:rPr>
          <w:rFonts w:ascii="Calibri" w:hAnsi="Calibri" w:cs="Calibri"/>
          <w:sz w:val="22"/>
          <w:szCs w:val="22"/>
        </w:rPr>
        <w:t>Award Amount: $1,194,450</w:t>
      </w:r>
      <w:r w:rsidRPr="009351C9">
        <w:rPr>
          <w:rFonts w:ascii="Calibri" w:eastAsia="Aptos" w:hAnsi="Calibri" w:cs="Calibri"/>
          <w:color w:val="212121"/>
          <w:sz w:val="22"/>
          <w:szCs w:val="22"/>
        </w:rPr>
        <w:t xml:space="preserve"> </w:t>
      </w:r>
    </w:p>
    <w:p w14:paraId="6A3BCF0F" w14:textId="77777777" w:rsidR="00991FA3" w:rsidRPr="009351C9" w:rsidRDefault="00B8532B" w:rsidP="00A44F85">
      <w:pPr>
        <w:ind w:left="730"/>
        <w:rPr>
          <w:rFonts w:ascii="Calibri" w:hAnsi="Calibri" w:cs="Calibri"/>
          <w:sz w:val="22"/>
          <w:szCs w:val="22"/>
        </w:rPr>
      </w:pPr>
      <w:r w:rsidRPr="009351C9">
        <w:rPr>
          <w:rFonts w:ascii="Calibri" w:hAnsi="Calibri" w:cs="Calibri"/>
          <w:sz w:val="22"/>
          <w:szCs w:val="22"/>
        </w:rPr>
        <w:t xml:space="preserve">Years:  2025 – 2029 </w:t>
      </w:r>
    </w:p>
    <w:p w14:paraId="13836757" w14:textId="77777777" w:rsidR="00991FA3" w:rsidRPr="00874F4F" w:rsidRDefault="00B8532B" w:rsidP="00A44F85">
      <w:pPr>
        <w:ind w:left="730"/>
        <w:rPr>
          <w:rFonts w:ascii="Calibri" w:hAnsi="Calibri" w:cs="Calibri"/>
          <w:sz w:val="22"/>
          <w:szCs w:val="22"/>
        </w:rPr>
      </w:pPr>
      <w:r w:rsidRPr="009351C9">
        <w:rPr>
          <w:rFonts w:ascii="Calibri" w:hAnsi="Calibri" w:cs="Calibri"/>
          <w:sz w:val="22"/>
          <w:szCs w:val="22"/>
        </w:rPr>
        <w:t>Role: External Evaluator</w:t>
      </w:r>
      <w:r w:rsidRPr="00874F4F">
        <w:rPr>
          <w:rFonts w:ascii="Calibri" w:eastAsia="Aptos" w:hAnsi="Calibri" w:cs="Calibri"/>
          <w:color w:val="212121"/>
          <w:sz w:val="22"/>
          <w:szCs w:val="22"/>
        </w:rPr>
        <w:t xml:space="preserve"> </w:t>
      </w:r>
    </w:p>
    <w:p w14:paraId="332035DE" w14:textId="77777777" w:rsidR="00991FA3" w:rsidRPr="00874F4F" w:rsidRDefault="00B8532B">
      <w:pPr>
        <w:spacing w:line="259" w:lineRule="auto"/>
        <w:ind w:left="540"/>
        <w:rPr>
          <w:rFonts w:ascii="Calibri" w:hAnsi="Calibri" w:cs="Calibri"/>
          <w:sz w:val="22"/>
          <w:szCs w:val="22"/>
        </w:rPr>
      </w:pPr>
      <w:r w:rsidRPr="00874F4F">
        <w:rPr>
          <w:rFonts w:ascii="Calibri" w:hAnsi="Calibri" w:cs="Calibri"/>
          <w:sz w:val="22"/>
          <w:szCs w:val="22"/>
        </w:rPr>
        <w:t xml:space="preserve"> </w:t>
      </w:r>
    </w:p>
    <w:p w14:paraId="75BF6780" w14:textId="77777777" w:rsidR="00991FA3" w:rsidRPr="00874F4F" w:rsidRDefault="00B8532B">
      <w:pPr>
        <w:ind w:left="550"/>
        <w:rPr>
          <w:rFonts w:ascii="Calibri" w:hAnsi="Calibri" w:cs="Calibri"/>
          <w:sz w:val="22"/>
          <w:szCs w:val="22"/>
        </w:rPr>
      </w:pPr>
      <w:r w:rsidRPr="00874F4F">
        <w:rPr>
          <w:rFonts w:ascii="Calibri" w:hAnsi="Calibri" w:cs="Calibri"/>
          <w:sz w:val="22"/>
          <w:szCs w:val="22"/>
        </w:rPr>
        <w:t xml:space="preserve">National Science Foundation (Cyberlearning and Future Learning Technologies)  </w:t>
      </w:r>
    </w:p>
    <w:p w14:paraId="4AF2A23E" w14:textId="77777777" w:rsidR="00991FA3" w:rsidRPr="00874F4F" w:rsidRDefault="00B8532B">
      <w:pPr>
        <w:ind w:left="1090"/>
        <w:rPr>
          <w:rFonts w:ascii="Calibri" w:hAnsi="Calibri" w:cs="Calibri"/>
          <w:sz w:val="22"/>
          <w:szCs w:val="22"/>
        </w:rPr>
      </w:pPr>
      <w:r w:rsidRPr="00874F4F">
        <w:rPr>
          <w:rFonts w:ascii="Calibri" w:hAnsi="Calibri" w:cs="Calibri"/>
          <w:sz w:val="22"/>
          <w:szCs w:val="22"/>
        </w:rPr>
        <w:t xml:space="preserve">Project Title: Teaching Bias Mitigation through Training Games with Application in Credibility Attribution </w:t>
      </w:r>
    </w:p>
    <w:p w14:paraId="59471165" w14:textId="77777777" w:rsidR="00991FA3" w:rsidRPr="00874F4F" w:rsidRDefault="00B8532B">
      <w:pPr>
        <w:ind w:left="1090"/>
        <w:rPr>
          <w:rFonts w:ascii="Calibri" w:hAnsi="Calibri" w:cs="Calibri"/>
          <w:sz w:val="22"/>
          <w:szCs w:val="22"/>
        </w:rPr>
      </w:pPr>
      <w:r w:rsidRPr="00874F4F">
        <w:rPr>
          <w:rFonts w:ascii="Calibri" w:hAnsi="Calibri" w:cs="Calibri"/>
          <w:sz w:val="22"/>
          <w:szCs w:val="22"/>
        </w:rPr>
        <w:t xml:space="preserve">Funding Agency: National Science Foundation, Program of Cyberlearning and Future Learning Technologies </w:t>
      </w:r>
    </w:p>
    <w:p w14:paraId="1673269C" w14:textId="77777777" w:rsidR="00991FA3" w:rsidRPr="00874F4F" w:rsidRDefault="00B8532B">
      <w:pPr>
        <w:ind w:left="1090"/>
        <w:rPr>
          <w:rFonts w:ascii="Calibri" w:hAnsi="Calibri" w:cs="Calibri"/>
          <w:sz w:val="22"/>
          <w:szCs w:val="22"/>
        </w:rPr>
      </w:pPr>
      <w:r w:rsidRPr="00874F4F">
        <w:rPr>
          <w:rFonts w:ascii="Calibri" w:hAnsi="Calibri" w:cs="Calibri"/>
          <w:sz w:val="22"/>
          <w:szCs w:val="22"/>
        </w:rPr>
        <w:t xml:space="preserve">https://www.nsf.gov/awardsearch/showAward?AWD_ID=1523083&amp;HistoricalAwards=false </w:t>
      </w:r>
    </w:p>
    <w:p w14:paraId="5A9CFD1F" w14:textId="77777777" w:rsidR="00991FA3" w:rsidRPr="00874F4F" w:rsidRDefault="00B8532B">
      <w:pPr>
        <w:ind w:left="1090"/>
        <w:rPr>
          <w:rFonts w:ascii="Calibri" w:hAnsi="Calibri" w:cs="Calibri"/>
          <w:sz w:val="22"/>
          <w:szCs w:val="22"/>
        </w:rPr>
      </w:pPr>
      <w:r w:rsidRPr="00874F4F">
        <w:rPr>
          <w:rFonts w:ascii="Calibri" w:hAnsi="Calibri" w:cs="Calibri"/>
          <w:sz w:val="22"/>
          <w:szCs w:val="22"/>
        </w:rPr>
        <w:t xml:space="preserve">Lead Principal Investigator: Dr. Norah Dunbar, Professor at the University of California Santa Barbara Amount: $550,000 </w:t>
      </w:r>
    </w:p>
    <w:p w14:paraId="53A76EEB" w14:textId="77777777" w:rsidR="00991FA3" w:rsidRPr="00874F4F" w:rsidRDefault="00B8532B">
      <w:pPr>
        <w:ind w:left="1090"/>
        <w:rPr>
          <w:rFonts w:ascii="Calibri" w:hAnsi="Calibri" w:cs="Calibri"/>
          <w:sz w:val="22"/>
          <w:szCs w:val="22"/>
        </w:rPr>
      </w:pPr>
      <w:r w:rsidRPr="00874F4F">
        <w:rPr>
          <w:rFonts w:ascii="Calibri" w:hAnsi="Calibri" w:cs="Calibri"/>
          <w:sz w:val="22"/>
          <w:szCs w:val="22"/>
        </w:rPr>
        <w:t xml:space="preserve">Role: Consultant </w:t>
      </w:r>
    </w:p>
    <w:p w14:paraId="59571359" w14:textId="77777777" w:rsidR="00991FA3" w:rsidRPr="00874F4F" w:rsidRDefault="00B8532B">
      <w:pPr>
        <w:spacing w:line="259" w:lineRule="auto"/>
        <w:ind w:left="540"/>
        <w:rPr>
          <w:rFonts w:ascii="Calibri" w:hAnsi="Calibri" w:cs="Calibri"/>
          <w:sz w:val="22"/>
          <w:szCs w:val="22"/>
        </w:rPr>
      </w:pPr>
      <w:r w:rsidRPr="00874F4F">
        <w:rPr>
          <w:rFonts w:ascii="Calibri" w:hAnsi="Calibri" w:cs="Calibri"/>
          <w:sz w:val="22"/>
          <w:szCs w:val="22"/>
        </w:rPr>
        <w:lastRenderedPageBreak/>
        <w:t xml:space="preserve"> </w:t>
      </w:r>
    </w:p>
    <w:p w14:paraId="7C8E1F56" w14:textId="77777777" w:rsidR="00991FA3" w:rsidRPr="00874F4F" w:rsidRDefault="00B8532B">
      <w:pPr>
        <w:ind w:left="550"/>
        <w:rPr>
          <w:rFonts w:ascii="Calibri" w:hAnsi="Calibri" w:cs="Calibri"/>
          <w:sz w:val="22"/>
          <w:szCs w:val="22"/>
        </w:rPr>
      </w:pPr>
      <w:r w:rsidRPr="00874F4F">
        <w:rPr>
          <w:rFonts w:ascii="Calibri" w:hAnsi="Calibri" w:cs="Calibri"/>
          <w:sz w:val="22"/>
          <w:szCs w:val="22"/>
        </w:rPr>
        <w:t xml:space="preserve">The Kiowa Tribe of Carnegie, Oklahoma. </w:t>
      </w:r>
    </w:p>
    <w:p w14:paraId="7355168F" w14:textId="77777777" w:rsidR="00991FA3" w:rsidRPr="00874F4F" w:rsidRDefault="00B8532B">
      <w:pPr>
        <w:ind w:left="1090"/>
        <w:rPr>
          <w:rFonts w:ascii="Calibri" w:hAnsi="Calibri" w:cs="Calibri"/>
          <w:sz w:val="22"/>
          <w:szCs w:val="22"/>
        </w:rPr>
      </w:pPr>
      <w:r w:rsidRPr="00874F4F">
        <w:rPr>
          <w:rFonts w:ascii="Calibri" w:hAnsi="Calibri" w:cs="Calibri"/>
          <w:sz w:val="22"/>
          <w:szCs w:val="22"/>
        </w:rPr>
        <w:t xml:space="preserve">Project Title: Kiowa Language and Culture Revitalization Program  </w:t>
      </w:r>
    </w:p>
    <w:p w14:paraId="224F5094" w14:textId="77777777" w:rsidR="00991FA3" w:rsidRPr="00874F4F" w:rsidRDefault="00B8532B">
      <w:pPr>
        <w:ind w:left="1090"/>
        <w:rPr>
          <w:rFonts w:ascii="Calibri" w:hAnsi="Calibri" w:cs="Calibri"/>
          <w:sz w:val="22"/>
          <w:szCs w:val="22"/>
        </w:rPr>
      </w:pPr>
      <w:r w:rsidRPr="00874F4F">
        <w:rPr>
          <w:rFonts w:ascii="Calibri" w:hAnsi="Calibri" w:cs="Calibri"/>
          <w:sz w:val="22"/>
          <w:szCs w:val="22"/>
        </w:rPr>
        <w:t xml:space="preserve">Funding Agency: The Administration for Native Americans, the Native Language Community Coordination Demonstration Project (NLCC), </w:t>
      </w:r>
      <w:hyperlink r:id="rId262">
        <w:r w:rsidR="00991FA3" w:rsidRPr="00874F4F">
          <w:rPr>
            <w:rFonts w:ascii="Calibri" w:hAnsi="Calibri" w:cs="Calibri"/>
            <w:sz w:val="22"/>
            <w:szCs w:val="22"/>
            <w:u w:val="single" w:color="000000"/>
          </w:rPr>
          <w:t>https://www.acf.hhs.gov/ana/resource/new</w:t>
        </w:r>
      </w:hyperlink>
      <w:hyperlink r:id="rId263">
        <w:r w:rsidR="00991FA3" w:rsidRPr="00874F4F">
          <w:rPr>
            <w:rFonts w:ascii="Calibri" w:hAnsi="Calibri" w:cs="Calibri"/>
            <w:sz w:val="22"/>
            <w:szCs w:val="22"/>
            <w:u w:val="single" w:color="000000"/>
          </w:rPr>
          <w:t>-</w:t>
        </w:r>
      </w:hyperlink>
      <w:hyperlink r:id="rId264">
        <w:r w:rsidR="00991FA3" w:rsidRPr="00874F4F">
          <w:rPr>
            <w:rFonts w:ascii="Calibri" w:hAnsi="Calibri" w:cs="Calibri"/>
            <w:sz w:val="22"/>
            <w:szCs w:val="22"/>
            <w:u w:val="single" w:color="000000"/>
          </w:rPr>
          <w:t>awards</w:t>
        </w:r>
      </w:hyperlink>
      <w:hyperlink r:id="rId265"/>
      <w:hyperlink r:id="rId266">
        <w:r w:rsidR="00991FA3" w:rsidRPr="00874F4F">
          <w:rPr>
            <w:rFonts w:ascii="Calibri" w:hAnsi="Calibri" w:cs="Calibri"/>
            <w:sz w:val="22"/>
            <w:szCs w:val="22"/>
            <w:u w:val="single" w:color="000000"/>
          </w:rPr>
          <w:t>for</w:t>
        </w:r>
      </w:hyperlink>
      <w:hyperlink r:id="rId267">
        <w:r w:rsidR="00991FA3" w:rsidRPr="00874F4F">
          <w:rPr>
            <w:rFonts w:ascii="Calibri" w:hAnsi="Calibri" w:cs="Calibri"/>
            <w:sz w:val="22"/>
            <w:szCs w:val="22"/>
            <w:u w:val="single" w:color="000000"/>
          </w:rPr>
          <w:t>-</w:t>
        </w:r>
      </w:hyperlink>
      <w:hyperlink r:id="rId268">
        <w:r w:rsidR="00991FA3" w:rsidRPr="00874F4F">
          <w:rPr>
            <w:rFonts w:ascii="Calibri" w:hAnsi="Calibri" w:cs="Calibri"/>
            <w:sz w:val="22"/>
            <w:szCs w:val="22"/>
            <w:u w:val="single" w:color="000000"/>
          </w:rPr>
          <w:t>fy</w:t>
        </w:r>
      </w:hyperlink>
      <w:hyperlink r:id="rId269">
        <w:r w:rsidR="00991FA3" w:rsidRPr="00874F4F">
          <w:rPr>
            <w:rFonts w:ascii="Calibri" w:hAnsi="Calibri" w:cs="Calibri"/>
            <w:sz w:val="22"/>
            <w:szCs w:val="22"/>
            <w:u w:val="single" w:color="000000"/>
          </w:rPr>
          <w:t>-</w:t>
        </w:r>
      </w:hyperlink>
      <w:hyperlink r:id="rId270">
        <w:r w:rsidR="00991FA3" w:rsidRPr="00874F4F">
          <w:rPr>
            <w:rFonts w:ascii="Calibri" w:hAnsi="Calibri" w:cs="Calibri"/>
            <w:sz w:val="22"/>
            <w:szCs w:val="22"/>
            <w:u w:val="single" w:color="000000"/>
          </w:rPr>
          <w:t>2016</w:t>
        </w:r>
      </w:hyperlink>
      <w:hyperlink r:id="rId271">
        <w:r w:rsidR="00991FA3" w:rsidRPr="00874F4F">
          <w:rPr>
            <w:rFonts w:ascii="Calibri" w:hAnsi="Calibri" w:cs="Calibri"/>
            <w:sz w:val="22"/>
            <w:szCs w:val="22"/>
          </w:rPr>
          <w:t xml:space="preserve"> </w:t>
        </w:r>
      </w:hyperlink>
    </w:p>
    <w:p w14:paraId="57D31581" w14:textId="77777777" w:rsidR="00991FA3" w:rsidRPr="00874F4F" w:rsidRDefault="00B8532B">
      <w:pPr>
        <w:spacing w:after="107"/>
        <w:ind w:left="1090"/>
        <w:rPr>
          <w:rFonts w:ascii="Calibri" w:hAnsi="Calibri" w:cs="Calibri"/>
          <w:sz w:val="22"/>
          <w:szCs w:val="22"/>
        </w:rPr>
      </w:pPr>
      <w:r w:rsidRPr="00874F4F">
        <w:rPr>
          <w:rFonts w:ascii="Calibri" w:hAnsi="Calibri" w:cs="Calibri"/>
          <w:sz w:val="22"/>
          <w:szCs w:val="22"/>
        </w:rPr>
        <w:t xml:space="preserve">Amount: $400,000 (for 60 months) </w:t>
      </w:r>
    </w:p>
    <w:p w14:paraId="57ECEA9A" w14:textId="77777777" w:rsidR="00991FA3" w:rsidRPr="00874F4F" w:rsidRDefault="00B8532B">
      <w:pPr>
        <w:spacing w:after="98" w:line="259" w:lineRule="auto"/>
        <w:rPr>
          <w:rFonts w:ascii="Calibri" w:hAnsi="Calibri" w:cs="Calibri"/>
          <w:sz w:val="22"/>
          <w:szCs w:val="22"/>
        </w:rPr>
      </w:pPr>
      <w:r w:rsidRPr="00874F4F">
        <w:rPr>
          <w:rFonts w:ascii="Calibri" w:hAnsi="Calibri" w:cs="Calibri"/>
          <w:sz w:val="22"/>
          <w:szCs w:val="22"/>
        </w:rPr>
        <w:t xml:space="preserve"> </w:t>
      </w:r>
    </w:p>
    <w:p w14:paraId="36F0EFA3" w14:textId="2FCF336F" w:rsidR="00991FA3" w:rsidRPr="00C34C7A" w:rsidRDefault="00B8532B">
      <w:pPr>
        <w:pStyle w:val="Heading2"/>
        <w:ind w:left="-5"/>
        <w:rPr>
          <w:bCs/>
          <w:szCs w:val="22"/>
        </w:rPr>
      </w:pPr>
      <w:r w:rsidRPr="00C34C7A">
        <w:rPr>
          <w:bCs/>
          <w:szCs w:val="22"/>
        </w:rPr>
        <w:t xml:space="preserve">Grant Proposals Submitted (Not funded) </w:t>
      </w:r>
    </w:p>
    <w:p w14:paraId="542603F3" w14:textId="77777777" w:rsidR="00991FA3" w:rsidRPr="00874F4F" w:rsidRDefault="00B8532B">
      <w:pPr>
        <w:ind w:left="550" w:right="579"/>
        <w:rPr>
          <w:rFonts w:ascii="Calibri" w:hAnsi="Calibri" w:cs="Calibri"/>
          <w:sz w:val="22"/>
          <w:szCs w:val="22"/>
        </w:rPr>
      </w:pPr>
      <w:r w:rsidRPr="00874F4F">
        <w:rPr>
          <w:rFonts w:ascii="Calibri" w:hAnsi="Calibri" w:cs="Calibri"/>
          <w:sz w:val="22"/>
          <w:szCs w:val="22"/>
        </w:rPr>
        <w:t xml:space="preserve">Project Title: Collaborative Research: Research Initiation: Building a Community of Practice Model to Integrate Semiconductor Education in High School Proposal Number:  </w:t>
      </w:r>
    </w:p>
    <w:p w14:paraId="517262E8" w14:textId="77777777" w:rsidR="00991FA3" w:rsidRPr="00874F4F" w:rsidRDefault="00B8532B">
      <w:pPr>
        <w:ind w:left="550"/>
        <w:rPr>
          <w:rFonts w:ascii="Calibri" w:hAnsi="Calibri" w:cs="Calibri"/>
          <w:sz w:val="22"/>
          <w:szCs w:val="22"/>
        </w:rPr>
      </w:pPr>
      <w:r w:rsidRPr="00874F4F">
        <w:rPr>
          <w:rFonts w:ascii="Calibri" w:hAnsi="Calibri" w:cs="Calibri"/>
          <w:noProof/>
          <w:sz w:val="22"/>
          <w:szCs w:val="22"/>
        </w:rPr>
        <mc:AlternateContent>
          <mc:Choice Requires="wpg">
            <w:drawing>
              <wp:anchor distT="0" distB="0" distL="114300" distR="114300" simplePos="0" relativeHeight="251659264" behindDoc="0" locked="0" layoutInCell="1" allowOverlap="1" wp14:anchorId="02C511EF" wp14:editId="5D4DB917">
                <wp:simplePos x="0" y="0"/>
                <wp:positionH relativeFrom="column">
                  <wp:posOffset>5666232</wp:posOffset>
                </wp:positionH>
                <wp:positionV relativeFrom="paragraph">
                  <wp:posOffset>-613</wp:posOffset>
                </wp:positionV>
                <wp:extent cx="39624" cy="170688"/>
                <wp:effectExtent l="0" t="0" r="0" b="0"/>
                <wp:wrapNone/>
                <wp:docPr id="86600" name="Group 86600"/>
                <wp:cNvGraphicFramePr/>
                <a:graphic xmlns:a="http://schemas.openxmlformats.org/drawingml/2006/main">
                  <a:graphicData uri="http://schemas.microsoft.com/office/word/2010/wordprocessingGroup">
                    <wpg:wgp>
                      <wpg:cNvGrpSpPr/>
                      <wpg:grpSpPr>
                        <a:xfrm>
                          <a:off x="0" y="0"/>
                          <a:ext cx="39624" cy="170688"/>
                          <a:chOff x="0" y="0"/>
                          <a:chExt cx="39624" cy="170688"/>
                        </a:xfrm>
                      </wpg:grpSpPr>
                      <wps:wsp>
                        <wps:cNvPr id="92449" name="Shape 92449"/>
                        <wps:cNvSpPr/>
                        <wps:spPr>
                          <a:xfrm>
                            <a:off x="0" y="0"/>
                            <a:ext cx="39624" cy="170688"/>
                          </a:xfrm>
                          <a:custGeom>
                            <a:avLst/>
                            <a:gdLst/>
                            <a:ahLst/>
                            <a:cxnLst/>
                            <a:rect l="0" t="0" r="0" b="0"/>
                            <a:pathLst>
                              <a:path w="39624" h="170688">
                                <a:moveTo>
                                  <a:pt x="0" y="0"/>
                                </a:moveTo>
                                <a:lnTo>
                                  <a:pt x="39624" y="0"/>
                                </a:lnTo>
                                <a:lnTo>
                                  <a:pt x="39624" y="170688"/>
                                </a:lnTo>
                                <a:lnTo>
                                  <a:pt x="0" y="170688"/>
                                </a:lnTo>
                                <a:lnTo>
                                  <a:pt x="0" y="0"/>
                                </a:lnTo>
                              </a:path>
                            </a:pathLst>
                          </a:custGeom>
                          <a:ln w="0" cap="flat">
                            <a:miter lim="127000"/>
                          </a:ln>
                        </wps:spPr>
                        <wps:style>
                          <a:lnRef idx="0">
                            <a:srgbClr val="000000">
                              <a:alpha val="0"/>
                            </a:srgbClr>
                          </a:lnRef>
                          <a:fillRef idx="1">
                            <a:srgbClr val="FAF9F8"/>
                          </a:fillRef>
                          <a:effectRef idx="0">
                            <a:scrgbClr r="0" g="0" b="0"/>
                          </a:effectRef>
                          <a:fontRef idx="none"/>
                        </wps:style>
                        <wps:bodyPr/>
                      </wps:wsp>
                    </wpg:wgp>
                  </a:graphicData>
                </a:graphic>
              </wp:anchor>
            </w:drawing>
          </mc:Choice>
          <mc:Fallback xmlns:a="http://schemas.openxmlformats.org/drawingml/2006/main">
            <w:pict>
              <v:group id="Group 86600" style="width:3.12pt;height:13.44pt;position:absolute;z-index:64;mso-position-horizontal-relative:text;mso-position-horizontal:absolute;margin-left:446.16pt;mso-position-vertical-relative:text;margin-top:-0.0483093pt;" coordsize="396,1706">
                <v:shape id="Shape 92450" style="position:absolute;width:396;height:1706;left:0;top:0;" coordsize="39624,170688" path="m0,0l39624,0l39624,170688l0,170688l0,0">
                  <v:stroke weight="0pt" endcap="flat" joinstyle="miter" miterlimit="10" on="false" color="#000000" opacity="0"/>
                  <v:fill on="true" color="#faf9f8"/>
                </v:shape>
              </v:group>
            </w:pict>
          </mc:Fallback>
        </mc:AlternateContent>
      </w:r>
      <w:r w:rsidRPr="00874F4F">
        <w:rPr>
          <w:rFonts w:ascii="Calibri" w:hAnsi="Calibri" w:cs="Calibri"/>
          <w:sz w:val="22"/>
          <w:szCs w:val="22"/>
        </w:rPr>
        <w:t xml:space="preserve">Funding Agency: National Science Foundation (NSF 20-558 EEC - </w:t>
      </w:r>
      <w:proofErr w:type="spellStart"/>
      <w:r w:rsidRPr="00874F4F">
        <w:rPr>
          <w:rFonts w:ascii="Calibri" w:hAnsi="Calibri" w:cs="Calibri"/>
          <w:sz w:val="22"/>
          <w:szCs w:val="22"/>
        </w:rPr>
        <w:t>EngEd</w:t>
      </w:r>
      <w:proofErr w:type="spellEnd"/>
      <w:r w:rsidRPr="00874F4F">
        <w:rPr>
          <w:rFonts w:ascii="Calibri" w:hAnsi="Calibri" w:cs="Calibri"/>
          <w:sz w:val="22"/>
          <w:szCs w:val="22"/>
        </w:rPr>
        <w:t>-Engineering Education</w:t>
      </w:r>
      <w:r w:rsidRPr="00874F4F">
        <w:rPr>
          <w:rFonts w:ascii="Calibri" w:hAnsi="Calibri" w:cs="Calibri"/>
          <w:color w:val="313130"/>
          <w:sz w:val="22"/>
          <w:szCs w:val="22"/>
        </w:rPr>
        <w:t>)</w:t>
      </w:r>
      <w:r w:rsidRPr="00874F4F">
        <w:rPr>
          <w:rFonts w:ascii="Calibri" w:hAnsi="Calibri" w:cs="Calibri"/>
          <w:sz w:val="22"/>
          <w:szCs w:val="22"/>
        </w:rPr>
        <w:t xml:space="preserve"> </w:t>
      </w:r>
    </w:p>
    <w:p w14:paraId="2C49521F" w14:textId="77777777" w:rsidR="00991FA3" w:rsidRPr="00874F4F" w:rsidRDefault="00B8532B">
      <w:pPr>
        <w:ind w:left="550"/>
        <w:rPr>
          <w:rFonts w:ascii="Calibri" w:hAnsi="Calibri" w:cs="Calibri"/>
          <w:sz w:val="22"/>
          <w:szCs w:val="22"/>
        </w:rPr>
      </w:pPr>
      <w:r w:rsidRPr="00874F4F">
        <w:rPr>
          <w:rFonts w:ascii="Calibri" w:hAnsi="Calibri" w:cs="Calibri"/>
          <w:sz w:val="22"/>
          <w:szCs w:val="22"/>
        </w:rPr>
        <w:t xml:space="preserve">Amount Requested: $200,000 </w:t>
      </w:r>
    </w:p>
    <w:p w14:paraId="13E0420F" w14:textId="77777777" w:rsidR="00991FA3" w:rsidRPr="00874F4F" w:rsidRDefault="00B8532B">
      <w:pPr>
        <w:ind w:left="550"/>
        <w:rPr>
          <w:rFonts w:ascii="Calibri" w:hAnsi="Calibri" w:cs="Calibri"/>
          <w:sz w:val="22"/>
          <w:szCs w:val="22"/>
        </w:rPr>
      </w:pPr>
      <w:r w:rsidRPr="00874F4F">
        <w:rPr>
          <w:rFonts w:ascii="Calibri" w:hAnsi="Calibri" w:cs="Calibri"/>
          <w:sz w:val="22"/>
          <w:szCs w:val="22"/>
        </w:rPr>
        <w:t xml:space="preserve">Principal Investigators: John Hu and Xun Ge  </w:t>
      </w:r>
    </w:p>
    <w:p w14:paraId="1D530847" w14:textId="77777777" w:rsidR="00991FA3" w:rsidRPr="00874F4F" w:rsidRDefault="00B8532B">
      <w:pPr>
        <w:ind w:left="550" w:right="6834"/>
        <w:rPr>
          <w:rFonts w:ascii="Calibri" w:hAnsi="Calibri" w:cs="Calibri"/>
          <w:sz w:val="22"/>
          <w:szCs w:val="22"/>
        </w:rPr>
      </w:pPr>
      <w:r w:rsidRPr="00874F4F">
        <w:rPr>
          <w:rFonts w:ascii="Calibri" w:hAnsi="Calibri" w:cs="Calibri"/>
          <w:sz w:val="22"/>
          <w:szCs w:val="22"/>
        </w:rPr>
        <w:t xml:space="preserve">Submission Date: 11/08/2022  </w:t>
      </w:r>
    </w:p>
    <w:tbl>
      <w:tblPr>
        <w:tblStyle w:val="TableGrid"/>
        <w:tblW w:w="8952" w:type="dxa"/>
        <w:tblInd w:w="542" w:type="dxa"/>
        <w:tblCellMar>
          <w:top w:w="1" w:type="dxa"/>
        </w:tblCellMar>
        <w:tblLook w:val="04A0" w:firstRow="1" w:lastRow="0" w:firstColumn="1" w:lastColumn="0" w:noHBand="0" w:noVBand="1"/>
      </w:tblPr>
      <w:tblGrid>
        <w:gridCol w:w="1181"/>
        <w:gridCol w:w="7771"/>
      </w:tblGrid>
      <w:tr w:rsidR="00991FA3" w:rsidRPr="00874F4F" w14:paraId="490A5E3D" w14:textId="77777777">
        <w:trPr>
          <w:trHeight w:val="269"/>
        </w:trPr>
        <w:tc>
          <w:tcPr>
            <w:tcW w:w="1181" w:type="dxa"/>
            <w:tcBorders>
              <w:top w:val="nil"/>
              <w:left w:val="nil"/>
              <w:bottom w:val="nil"/>
              <w:right w:val="nil"/>
            </w:tcBorders>
          </w:tcPr>
          <w:p w14:paraId="15714292" w14:textId="77777777" w:rsidR="00991FA3" w:rsidRPr="00874F4F" w:rsidRDefault="00B8532B">
            <w:pPr>
              <w:spacing w:line="259" w:lineRule="auto"/>
              <w:ind w:left="-2"/>
              <w:jc w:val="both"/>
              <w:rPr>
                <w:rFonts w:ascii="Calibri" w:hAnsi="Calibri" w:cs="Calibri"/>
                <w:sz w:val="22"/>
                <w:szCs w:val="22"/>
              </w:rPr>
            </w:pPr>
            <w:r w:rsidRPr="00874F4F">
              <w:rPr>
                <w:rFonts w:ascii="Calibri" w:hAnsi="Calibri" w:cs="Calibri"/>
                <w:sz w:val="22"/>
                <w:szCs w:val="22"/>
              </w:rPr>
              <w:t xml:space="preserve">Project Title: </w:t>
            </w:r>
          </w:p>
        </w:tc>
        <w:tc>
          <w:tcPr>
            <w:tcW w:w="7771" w:type="dxa"/>
            <w:tcBorders>
              <w:top w:val="nil"/>
              <w:left w:val="nil"/>
              <w:bottom w:val="nil"/>
              <w:right w:val="nil"/>
            </w:tcBorders>
            <w:shd w:val="clear" w:color="auto" w:fill="FAFAFA"/>
          </w:tcPr>
          <w:p w14:paraId="3513860D" w14:textId="77777777" w:rsidR="00991FA3" w:rsidRPr="00874F4F" w:rsidRDefault="00B8532B">
            <w:pPr>
              <w:spacing w:line="259" w:lineRule="auto"/>
              <w:ind w:left="2" w:right="-9"/>
              <w:jc w:val="both"/>
              <w:rPr>
                <w:rFonts w:ascii="Calibri" w:hAnsi="Calibri" w:cs="Calibri"/>
                <w:sz w:val="22"/>
                <w:szCs w:val="22"/>
              </w:rPr>
            </w:pPr>
            <w:r w:rsidRPr="00874F4F">
              <w:rPr>
                <w:rFonts w:ascii="Calibri" w:hAnsi="Calibri" w:cs="Calibri"/>
                <w:sz w:val="22"/>
                <w:szCs w:val="22"/>
              </w:rPr>
              <w:t xml:space="preserve">Remote Laboratories Integrating Virtual and Augmented Reality Technology to Support </w:t>
            </w:r>
          </w:p>
        </w:tc>
      </w:tr>
      <w:tr w:rsidR="00991FA3" w:rsidRPr="00874F4F" w14:paraId="5902BD44" w14:textId="77777777">
        <w:trPr>
          <w:trHeight w:val="269"/>
        </w:trPr>
        <w:tc>
          <w:tcPr>
            <w:tcW w:w="8952" w:type="dxa"/>
            <w:gridSpan w:val="2"/>
            <w:tcBorders>
              <w:top w:val="nil"/>
              <w:left w:val="nil"/>
              <w:bottom w:val="nil"/>
              <w:right w:val="nil"/>
            </w:tcBorders>
            <w:shd w:val="clear" w:color="auto" w:fill="FAFAFA"/>
          </w:tcPr>
          <w:p w14:paraId="2DCE28DF" w14:textId="77777777" w:rsidR="00991FA3" w:rsidRPr="00874F4F" w:rsidRDefault="00B8532B">
            <w:pPr>
              <w:spacing w:line="259" w:lineRule="auto"/>
              <w:ind w:left="-2"/>
              <w:jc w:val="both"/>
              <w:rPr>
                <w:rFonts w:ascii="Calibri" w:hAnsi="Calibri" w:cs="Calibri"/>
                <w:sz w:val="22"/>
                <w:szCs w:val="22"/>
              </w:rPr>
            </w:pPr>
            <w:r w:rsidRPr="00874F4F">
              <w:rPr>
                <w:rFonts w:ascii="Calibri" w:hAnsi="Calibri" w:cs="Calibri"/>
                <w:sz w:val="22"/>
                <w:szCs w:val="22"/>
              </w:rPr>
              <w:t>Student Knowledge Acquisition and Skill Development in Mechanical and Civil Engineering Programs</w:t>
            </w:r>
          </w:p>
        </w:tc>
      </w:tr>
    </w:tbl>
    <w:p w14:paraId="5923B3C4" w14:textId="77777777" w:rsidR="00991FA3" w:rsidRPr="00874F4F" w:rsidRDefault="00B8532B">
      <w:pPr>
        <w:ind w:left="1270"/>
        <w:rPr>
          <w:rFonts w:ascii="Calibri" w:hAnsi="Calibri" w:cs="Calibri"/>
          <w:sz w:val="22"/>
          <w:szCs w:val="22"/>
        </w:rPr>
      </w:pPr>
      <w:r w:rsidRPr="00874F4F">
        <w:rPr>
          <w:rFonts w:ascii="Calibri" w:hAnsi="Calibri" w:cs="Calibri"/>
          <w:sz w:val="22"/>
          <w:szCs w:val="22"/>
        </w:rPr>
        <w:t xml:space="preserve">Proposal Number:  </w:t>
      </w:r>
    </w:p>
    <w:p w14:paraId="49B44CC8" w14:textId="77777777" w:rsidR="00991FA3" w:rsidRPr="00874F4F" w:rsidRDefault="00B8532B">
      <w:pPr>
        <w:ind w:left="1270"/>
        <w:rPr>
          <w:rFonts w:ascii="Calibri" w:hAnsi="Calibri" w:cs="Calibri"/>
          <w:sz w:val="22"/>
          <w:szCs w:val="22"/>
        </w:rPr>
      </w:pPr>
      <w:r w:rsidRPr="00874F4F">
        <w:rPr>
          <w:rFonts w:ascii="Calibri" w:hAnsi="Calibri" w:cs="Calibri"/>
          <w:sz w:val="22"/>
          <w:szCs w:val="22"/>
        </w:rPr>
        <w:t>Funding Agency: National Science Foundation (</w:t>
      </w:r>
      <w:r w:rsidRPr="00874F4F">
        <w:rPr>
          <w:rFonts w:ascii="Calibri" w:hAnsi="Calibri" w:cs="Calibri"/>
          <w:color w:val="313130"/>
          <w:sz w:val="22"/>
          <w:szCs w:val="22"/>
        </w:rPr>
        <w:t>IUSE: HER)</w:t>
      </w:r>
      <w:r w:rsidRPr="00874F4F">
        <w:rPr>
          <w:rFonts w:ascii="Calibri" w:hAnsi="Calibri" w:cs="Calibri"/>
          <w:sz w:val="22"/>
          <w:szCs w:val="22"/>
        </w:rPr>
        <w:t xml:space="preserve"> </w:t>
      </w:r>
    </w:p>
    <w:p w14:paraId="24F261AF" w14:textId="77777777" w:rsidR="00991FA3" w:rsidRPr="00874F4F" w:rsidRDefault="00B8532B">
      <w:pPr>
        <w:ind w:left="1270"/>
        <w:rPr>
          <w:rFonts w:ascii="Calibri" w:hAnsi="Calibri" w:cs="Calibri"/>
          <w:sz w:val="22"/>
          <w:szCs w:val="22"/>
        </w:rPr>
      </w:pPr>
      <w:r w:rsidRPr="00874F4F">
        <w:rPr>
          <w:rFonts w:ascii="Calibri" w:hAnsi="Calibri" w:cs="Calibri"/>
          <w:noProof/>
          <w:sz w:val="22"/>
          <w:szCs w:val="22"/>
        </w:rPr>
        <mc:AlternateContent>
          <mc:Choice Requires="wpg">
            <w:drawing>
              <wp:anchor distT="0" distB="0" distL="114300" distR="114300" simplePos="0" relativeHeight="251660288" behindDoc="1" locked="0" layoutInCell="1" allowOverlap="1" wp14:anchorId="09C29B33" wp14:editId="09C8B6F7">
                <wp:simplePos x="0" y="0"/>
                <wp:positionH relativeFrom="column">
                  <wp:posOffset>2261616</wp:posOffset>
                </wp:positionH>
                <wp:positionV relativeFrom="paragraph">
                  <wp:posOffset>-171300</wp:posOffset>
                </wp:positionV>
                <wp:extent cx="2310384" cy="341376"/>
                <wp:effectExtent l="0" t="0" r="0" b="0"/>
                <wp:wrapNone/>
                <wp:docPr id="86601" name="Group 86601"/>
                <wp:cNvGraphicFramePr/>
                <a:graphic xmlns:a="http://schemas.openxmlformats.org/drawingml/2006/main">
                  <a:graphicData uri="http://schemas.microsoft.com/office/word/2010/wordprocessingGroup">
                    <wpg:wgp>
                      <wpg:cNvGrpSpPr/>
                      <wpg:grpSpPr>
                        <a:xfrm>
                          <a:off x="0" y="0"/>
                          <a:ext cx="2310384" cy="341376"/>
                          <a:chOff x="0" y="0"/>
                          <a:chExt cx="2310384" cy="341376"/>
                        </a:xfrm>
                      </wpg:grpSpPr>
                      <wps:wsp>
                        <wps:cNvPr id="92451" name="Shape 92451"/>
                        <wps:cNvSpPr/>
                        <wps:spPr>
                          <a:xfrm>
                            <a:off x="1203960" y="0"/>
                            <a:ext cx="597408" cy="170688"/>
                          </a:xfrm>
                          <a:custGeom>
                            <a:avLst/>
                            <a:gdLst/>
                            <a:ahLst/>
                            <a:cxnLst/>
                            <a:rect l="0" t="0" r="0" b="0"/>
                            <a:pathLst>
                              <a:path w="597408" h="170688">
                                <a:moveTo>
                                  <a:pt x="0" y="0"/>
                                </a:moveTo>
                                <a:lnTo>
                                  <a:pt x="597408" y="0"/>
                                </a:lnTo>
                                <a:lnTo>
                                  <a:pt x="597408" y="170688"/>
                                </a:lnTo>
                                <a:lnTo>
                                  <a:pt x="0" y="170688"/>
                                </a:lnTo>
                                <a:lnTo>
                                  <a:pt x="0" y="0"/>
                                </a:lnTo>
                              </a:path>
                            </a:pathLst>
                          </a:custGeom>
                          <a:ln w="0" cap="flat">
                            <a:miter lim="127000"/>
                          </a:ln>
                        </wps:spPr>
                        <wps:style>
                          <a:lnRef idx="0">
                            <a:srgbClr val="000000">
                              <a:alpha val="0"/>
                            </a:srgbClr>
                          </a:lnRef>
                          <a:fillRef idx="1">
                            <a:srgbClr val="FAF9F8"/>
                          </a:fillRef>
                          <a:effectRef idx="0">
                            <a:scrgbClr r="0" g="0" b="0"/>
                          </a:effectRef>
                          <a:fontRef idx="none"/>
                        </wps:style>
                        <wps:bodyPr/>
                      </wps:wsp>
                      <wps:wsp>
                        <wps:cNvPr id="92452" name="Shape 92452"/>
                        <wps:cNvSpPr/>
                        <wps:spPr>
                          <a:xfrm>
                            <a:off x="0" y="170688"/>
                            <a:ext cx="2310384" cy="170688"/>
                          </a:xfrm>
                          <a:custGeom>
                            <a:avLst/>
                            <a:gdLst/>
                            <a:ahLst/>
                            <a:cxnLst/>
                            <a:rect l="0" t="0" r="0" b="0"/>
                            <a:pathLst>
                              <a:path w="2310384" h="170688">
                                <a:moveTo>
                                  <a:pt x="0" y="0"/>
                                </a:moveTo>
                                <a:lnTo>
                                  <a:pt x="2310384" y="0"/>
                                </a:lnTo>
                                <a:lnTo>
                                  <a:pt x="2310384" y="170688"/>
                                </a:lnTo>
                                <a:lnTo>
                                  <a:pt x="0" y="1706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86601" style="width:181.92pt;height:26.88pt;position:absolute;z-index:-2147483555;mso-position-horizontal-relative:text;mso-position-horizontal:absolute;margin-left:178.08pt;mso-position-vertical-relative:text;margin-top:-13.4883pt;" coordsize="23103,3413">
                <v:shape id="Shape 92453" style="position:absolute;width:5974;height:1706;left:12039;top:0;" coordsize="597408,170688" path="m0,0l597408,0l597408,170688l0,170688l0,0">
                  <v:stroke weight="0pt" endcap="flat" joinstyle="miter" miterlimit="10" on="false" color="#000000" opacity="0"/>
                  <v:fill on="true" color="#faf9f8"/>
                </v:shape>
                <v:shape id="Shape 92454" style="position:absolute;width:23103;height:1706;left:0;top:1706;" coordsize="2310384,170688" path="m0,0l2310384,0l2310384,170688l0,170688l0,0">
                  <v:stroke weight="0pt" endcap="flat" joinstyle="miter" miterlimit="10" on="false" color="#000000" opacity="0"/>
                  <v:fill on="true" color="#ffffff"/>
                </v:shape>
              </v:group>
            </w:pict>
          </mc:Fallback>
        </mc:AlternateContent>
      </w:r>
      <w:r w:rsidRPr="00874F4F">
        <w:rPr>
          <w:rFonts w:ascii="Calibri" w:hAnsi="Calibri" w:cs="Calibri"/>
          <w:sz w:val="22"/>
          <w:szCs w:val="22"/>
        </w:rPr>
        <w:t xml:space="preserve">Sponsoring Organization: University of North Texas, Denton, Texas </w:t>
      </w:r>
    </w:p>
    <w:p w14:paraId="019A45ED" w14:textId="77777777" w:rsidR="00991FA3" w:rsidRPr="00874F4F" w:rsidRDefault="00B8532B">
      <w:pPr>
        <w:ind w:left="1270"/>
        <w:rPr>
          <w:rFonts w:ascii="Calibri" w:hAnsi="Calibri" w:cs="Calibri"/>
          <w:sz w:val="22"/>
          <w:szCs w:val="22"/>
        </w:rPr>
      </w:pPr>
      <w:r w:rsidRPr="00874F4F">
        <w:rPr>
          <w:rFonts w:ascii="Calibri" w:hAnsi="Calibri" w:cs="Calibri"/>
          <w:sz w:val="22"/>
          <w:szCs w:val="22"/>
        </w:rPr>
        <w:t xml:space="preserve">Lead Principal Investigator: Maurizio Manzo </w:t>
      </w:r>
    </w:p>
    <w:p w14:paraId="1679564A" w14:textId="77777777" w:rsidR="00991FA3" w:rsidRPr="00874F4F" w:rsidRDefault="00B8532B">
      <w:pPr>
        <w:ind w:left="1270"/>
        <w:rPr>
          <w:rFonts w:ascii="Calibri" w:hAnsi="Calibri" w:cs="Calibri"/>
          <w:sz w:val="22"/>
          <w:szCs w:val="22"/>
        </w:rPr>
      </w:pPr>
      <w:r w:rsidRPr="00874F4F">
        <w:rPr>
          <w:rFonts w:ascii="Calibri" w:hAnsi="Calibri" w:cs="Calibri"/>
          <w:sz w:val="22"/>
          <w:szCs w:val="22"/>
        </w:rPr>
        <w:t xml:space="preserve">Principal Investigator at OU: Xun Ge,  </w:t>
      </w:r>
    </w:p>
    <w:p w14:paraId="47F00969" w14:textId="77777777" w:rsidR="00991FA3" w:rsidRPr="00874F4F" w:rsidRDefault="00B8532B">
      <w:pPr>
        <w:ind w:left="1255"/>
        <w:rPr>
          <w:rFonts w:ascii="Calibri" w:hAnsi="Calibri" w:cs="Calibri"/>
          <w:sz w:val="22"/>
          <w:szCs w:val="22"/>
        </w:rPr>
      </w:pPr>
      <w:r w:rsidRPr="00874F4F">
        <w:rPr>
          <w:rFonts w:ascii="Calibri" w:hAnsi="Calibri" w:cs="Calibri"/>
          <w:color w:val="333333"/>
          <w:sz w:val="22"/>
          <w:szCs w:val="22"/>
        </w:rPr>
        <w:t>Amount requested: $ 89998 (subcontracted to OU)</w:t>
      </w:r>
      <w:r w:rsidRPr="00874F4F">
        <w:rPr>
          <w:rFonts w:ascii="Calibri" w:hAnsi="Calibri" w:cs="Calibri"/>
          <w:sz w:val="22"/>
          <w:szCs w:val="22"/>
        </w:rPr>
        <w:t xml:space="preserve"> </w:t>
      </w:r>
    </w:p>
    <w:p w14:paraId="5EA5CCC8" w14:textId="77777777" w:rsidR="00991FA3" w:rsidRPr="00874F4F" w:rsidRDefault="00B8532B">
      <w:pPr>
        <w:ind w:left="1270"/>
        <w:rPr>
          <w:rFonts w:ascii="Calibri" w:hAnsi="Calibri" w:cs="Calibri"/>
          <w:sz w:val="22"/>
          <w:szCs w:val="22"/>
        </w:rPr>
      </w:pPr>
      <w:r w:rsidRPr="00874F4F">
        <w:rPr>
          <w:rFonts w:ascii="Calibri" w:hAnsi="Calibri" w:cs="Calibri"/>
          <w:noProof/>
          <w:sz w:val="22"/>
          <w:szCs w:val="22"/>
        </w:rPr>
        <mc:AlternateContent>
          <mc:Choice Requires="wpg">
            <w:drawing>
              <wp:anchor distT="0" distB="0" distL="114300" distR="114300" simplePos="0" relativeHeight="251661312" behindDoc="1" locked="0" layoutInCell="1" allowOverlap="1" wp14:anchorId="741FE77C" wp14:editId="07008460">
                <wp:simplePos x="0" y="0"/>
                <wp:positionH relativeFrom="column">
                  <wp:posOffset>801624</wp:posOffset>
                </wp:positionH>
                <wp:positionV relativeFrom="paragraph">
                  <wp:posOffset>-612</wp:posOffset>
                </wp:positionV>
                <wp:extent cx="2417064" cy="341376"/>
                <wp:effectExtent l="0" t="0" r="0" b="0"/>
                <wp:wrapNone/>
                <wp:docPr id="86602" name="Group 86602"/>
                <wp:cNvGraphicFramePr/>
                <a:graphic xmlns:a="http://schemas.openxmlformats.org/drawingml/2006/main">
                  <a:graphicData uri="http://schemas.microsoft.com/office/word/2010/wordprocessingGroup">
                    <wpg:wgp>
                      <wpg:cNvGrpSpPr/>
                      <wpg:grpSpPr>
                        <a:xfrm>
                          <a:off x="0" y="0"/>
                          <a:ext cx="2417064" cy="341376"/>
                          <a:chOff x="0" y="0"/>
                          <a:chExt cx="2417064" cy="341376"/>
                        </a:xfrm>
                      </wpg:grpSpPr>
                      <wps:wsp>
                        <wps:cNvPr id="92455" name="Shape 92455"/>
                        <wps:cNvSpPr/>
                        <wps:spPr>
                          <a:xfrm>
                            <a:off x="0" y="0"/>
                            <a:ext cx="2417064" cy="170688"/>
                          </a:xfrm>
                          <a:custGeom>
                            <a:avLst/>
                            <a:gdLst/>
                            <a:ahLst/>
                            <a:cxnLst/>
                            <a:rect l="0" t="0" r="0" b="0"/>
                            <a:pathLst>
                              <a:path w="2417064" h="170688">
                                <a:moveTo>
                                  <a:pt x="0" y="0"/>
                                </a:moveTo>
                                <a:lnTo>
                                  <a:pt x="2417064" y="0"/>
                                </a:lnTo>
                                <a:lnTo>
                                  <a:pt x="2417064" y="170688"/>
                                </a:lnTo>
                                <a:lnTo>
                                  <a:pt x="0" y="1706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92456" name="Shape 92456"/>
                        <wps:cNvSpPr/>
                        <wps:spPr>
                          <a:xfrm>
                            <a:off x="1011936" y="170688"/>
                            <a:ext cx="847344" cy="170689"/>
                          </a:xfrm>
                          <a:custGeom>
                            <a:avLst/>
                            <a:gdLst/>
                            <a:ahLst/>
                            <a:cxnLst/>
                            <a:rect l="0" t="0" r="0" b="0"/>
                            <a:pathLst>
                              <a:path w="847344" h="170689">
                                <a:moveTo>
                                  <a:pt x="0" y="0"/>
                                </a:moveTo>
                                <a:lnTo>
                                  <a:pt x="847344" y="0"/>
                                </a:lnTo>
                                <a:lnTo>
                                  <a:pt x="847344" y="170689"/>
                                </a:lnTo>
                                <a:lnTo>
                                  <a:pt x="0" y="170689"/>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g:wgp>
                  </a:graphicData>
                </a:graphic>
              </wp:anchor>
            </w:drawing>
          </mc:Choice>
          <mc:Fallback xmlns:a="http://schemas.openxmlformats.org/drawingml/2006/main">
            <w:pict>
              <v:group id="Group 86602" style="width:190.32pt;height:26.88pt;position:absolute;z-index:-2147483539;mso-position-horizontal-relative:text;mso-position-horizontal:absolute;margin-left:63.12pt;mso-position-vertical-relative:text;margin-top:-0.0482788pt;" coordsize="24170,3413">
                <v:shape id="Shape 92457" style="position:absolute;width:24170;height:1706;left:0;top:0;" coordsize="2417064,170688" path="m0,0l2417064,0l2417064,170688l0,170688l0,0">
                  <v:stroke weight="0pt" endcap="flat" joinstyle="miter" miterlimit="10" on="false" color="#000000" opacity="0"/>
                  <v:fill on="true" color="#fafafa"/>
                </v:shape>
                <v:shape id="Shape 92458" style="position:absolute;width:8473;height:1706;left:10119;top:1706;" coordsize="847344,170689" path="m0,0l847344,0l847344,170689l0,170689l0,0">
                  <v:stroke weight="0pt" endcap="flat" joinstyle="miter" miterlimit="10" on="false" color="#000000" opacity="0"/>
                  <v:fill on="true" color="#fafafa"/>
                </v:shape>
              </v:group>
            </w:pict>
          </mc:Fallback>
        </mc:AlternateContent>
      </w:r>
      <w:r w:rsidRPr="00874F4F">
        <w:rPr>
          <w:rFonts w:ascii="Calibri" w:hAnsi="Calibri" w:cs="Calibri"/>
          <w:sz w:val="22"/>
          <w:szCs w:val="22"/>
        </w:rPr>
        <w:t xml:space="preserve">Project Dates: June 1, 2021 - May 31, 2024 </w:t>
      </w:r>
    </w:p>
    <w:p w14:paraId="19AE0FC4" w14:textId="77777777" w:rsidR="00991FA3" w:rsidRPr="00874F4F" w:rsidRDefault="00B8532B">
      <w:pPr>
        <w:spacing w:after="107"/>
        <w:ind w:left="1255"/>
        <w:rPr>
          <w:rFonts w:ascii="Calibri" w:hAnsi="Calibri" w:cs="Calibri"/>
          <w:sz w:val="22"/>
          <w:szCs w:val="22"/>
        </w:rPr>
      </w:pPr>
      <w:r w:rsidRPr="00874F4F">
        <w:rPr>
          <w:rFonts w:ascii="Calibri" w:hAnsi="Calibri" w:cs="Calibri"/>
          <w:color w:val="333333"/>
          <w:sz w:val="22"/>
          <w:szCs w:val="22"/>
        </w:rPr>
        <w:t xml:space="preserve">Submission Date: </w:t>
      </w:r>
      <w:r w:rsidRPr="00874F4F">
        <w:rPr>
          <w:rFonts w:ascii="Calibri" w:hAnsi="Calibri" w:cs="Calibri"/>
          <w:sz w:val="22"/>
          <w:szCs w:val="22"/>
        </w:rPr>
        <w:t xml:space="preserve">August 5, 2020 </w:t>
      </w:r>
    </w:p>
    <w:p w14:paraId="459F9663" w14:textId="77777777" w:rsidR="00991FA3" w:rsidRPr="00874F4F" w:rsidRDefault="00B8532B">
      <w:pPr>
        <w:spacing w:after="98" w:line="259" w:lineRule="auto"/>
        <w:ind w:left="540"/>
        <w:rPr>
          <w:rFonts w:ascii="Calibri" w:hAnsi="Calibri" w:cs="Calibri"/>
          <w:sz w:val="22"/>
          <w:szCs w:val="22"/>
        </w:rPr>
      </w:pPr>
      <w:r w:rsidRPr="00874F4F">
        <w:rPr>
          <w:rFonts w:ascii="Calibri" w:hAnsi="Calibri" w:cs="Calibri"/>
          <w:color w:val="333333"/>
          <w:sz w:val="22"/>
          <w:szCs w:val="22"/>
        </w:rPr>
        <w:t xml:space="preserve"> </w:t>
      </w:r>
    </w:p>
    <w:p w14:paraId="1659390C" w14:textId="77777777" w:rsidR="00991FA3" w:rsidRPr="00874F4F" w:rsidRDefault="00B8532B">
      <w:pPr>
        <w:ind w:left="550"/>
        <w:rPr>
          <w:rFonts w:ascii="Calibri" w:hAnsi="Calibri" w:cs="Calibri"/>
          <w:sz w:val="22"/>
          <w:szCs w:val="22"/>
        </w:rPr>
      </w:pPr>
      <w:r w:rsidRPr="00874F4F">
        <w:rPr>
          <w:rFonts w:ascii="Calibri" w:hAnsi="Calibri" w:cs="Calibri"/>
          <w:color w:val="333333"/>
          <w:sz w:val="22"/>
          <w:szCs w:val="22"/>
        </w:rPr>
        <w:t xml:space="preserve">Project Title: </w:t>
      </w:r>
      <w:proofErr w:type="spellStart"/>
      <w:r w:rsidRPr="00874F4F">
        <w:rPr>
          <w:rFonts w:ascii="Calibri" w:hAnsi="Calibri" w:cs="Calibri"/>
          <w:sz w:val="22"/>
          <w:szCs w:val="22"/>
        </w:rPr>
        <w:t>HealthScape</w:t>
      </w:r>
      <w:proofErr w:type="spellEnd"/>
      <w:r w:rsidRPr="00874F4F">
        <w:rPr>
          <w:rFonts w:ascii="Calibri" w:hAnsi="Calibri" w:cs="Calibri"/>
          <w:sz w:val="22"/>
          <w:szCs w:val="22"/>
        </w:rPr>
        <w:t xml:space="preserve">: Integrating Immersive Virtual Reality (VR) to Engage High School Students in </w:t>
      </w:r>
    </w:p>
    <w:p w14:paraId="77EE361B" w14:textId="77777777" w:rsidR="00991FA3" w:rsidRPr="00874F4F" w:rsidRDefault="00B8532B">
      <w:pPr>
        <w:ind w:left="550"/>
        <w:rPr>
          <w:rFonts w:ascii="Calibri" w:hAnsi="Calibri" w:cs="Calibri"/>
          <w:sz w:val="22"/>
          <w:szCs w:val="22"/>
        </w:rPr>
      </w:pPr>
      <w:r w:rsidRPr="00874F4F">
        <w:rPr>
          <w:rFonts w:ascii="Calibri" w:hAnsi="Calibri" w:cs="Calibri"/>
          <w:sz w:val="22"/>
          <w:szCs w:val="22"/>
        </w:rPr>
        <w:t>Project-Based Environmental Health Education</w:t>
      </w:r>
      <w:r w:rsidRPr="00874F4F">
        <w:rPr>
          <w:rFonts w:ascii="Calibri" w:hAnsi="Calibri" w:cs="Calibri"/>
          <w:color w:val="333333"/>
          <w:sz w:val="22"/>
          <w:szCs w:val="22"/>
        </w:rPr>
        <w:t xml:space="preserve"> </w:t>
      </w:r>
    </w:p>
    <w:p w14:paraId="089EA538" w14:textId="77777777" w:rsidR="00991FA3" w:rsidRPr="00874F4F" w:rsidRDefault="00B8532B">
      <w:pPr>
        <w:ind w:left="1270"/>
        <w:rPr>
          <w:rFonts w:ascii="Calibri" w:hAnsi="Calibri" w:cs="Calibri"/>
          <w:sz w:val="22"/>
          <w:szCs w:val="22"/>
        </w:rPr>
      </w:pPr>
      <w:r w:rsidRPr="00874F4F">
        <w:rPr>
          <w:rFonts w:ascii="Calibri" w:hAnsi="Calibri" w:cs="Calibri"/>
          <w:sz w:val="22"/>
          <w:szCs w:val="22"/>
        </w:rPr>
        <w:t xml:space="preserve">Funding Agency: The University of Oklahoma’s Institute for Community and Society </w:t>
      </w:r>
    </w:p>
    <w:p w14:paraId="49350F1D" w14:textId="77777777" w:rsidR="00991FA3" w:rsidRPr="00874F4F" w:rsidRDefault="00B8532B">
      <w:pPr>
        <w:ind w:left="1270"/>
        <w:rPr>
          <w:rFonts w:ascii="Calibri" w:hAnsi="Calibri" w:cs="Calibri"/>
          <w:sz w:val="22"/>
          <w:szCs w:val="22"/>
        </w:rPr>
      </w:pPr>
      <w:r w:rsidRPr="00874F4F">
        <w:rPr>
          <w:rFonts w:ascii="Calibri" w:hAnsi="Calibri" w:cs="Calibri"/>
          <w:sz w:val="22"/>
          <w:szCs w:val="22"/>
        </w:rPr>
        <w:t xml:space="preserve">Transformation (ICAST) Seed Grant </w:t>
      </w:r>
    </w:p>
    <w:p w14:paraId="1391A71A" w14:textId="77777777" w:rsidR="00991FA3" w:rsidRPr="00874F4F" w:rsidRDefault="00B8532B">
      <w:pPr>
        <w:ind w:left="1270"/>
        <w:rPr>
          <w:rFonts w:ascii="Calibri" w:hAnsi="Calibri" w:cs="Calibri"/>
          <w:sz w:val="22"/>
          <w:szCs w:val="22"/>
        </w:rPr>
      </w:pPr>
      <w:r w:rsidRPr="00874F4F">
        <w:rPr>
          <w:rFonts w:ascii="Calibri" w:hAnsi="Calibri" w:cs="Calibri"/>
          <w:sz w:val="22"/>
          <w:szCs w:val="22"/>
        </w:rPr>
        <w:t xml:space="preserve">Amount Requested: $27464 </w:t>
      </w:r>
    </w:p>
    <w:p w14:paraId="55C44292" w14:textId="77777777" w:rsidR="00991FA3" w:rsidRPr="00874F4F" w:rsidRDefault="00B8532B">
      <w:pPr>
        <w:spacing w:after="111"/>
        <w:ind w:left="1270" w:right="2252"/>
        <w:rPr>
          <w:rFonts w:ascii="Calibri" w:hAnsi="Calibri" w:cs="Calibri"/>
          <w:sz w:val="22"/>
          <w:szCs w:val="22"/>
        </w:rPr>
      </w:pPr>
      <w:r w:rsidRPr="00874F4F">
        <w:rPr>
          <w:rFonts w:ascii="Calibri" w:hAnsi="Calibri" w:cs="Calibri"/>
          <w:sz w:val="22"/>
          <w:szCs w:val="22"/>
        </w:rPr>
        <w:t xml:space="preserve">Principal Investigators: Xun Ge, </w:t>
      </w:r>
      <w:proofErr w:type="spellStart"/>
      <w:r w:rsidRPr="00874F4F">
        <w:rPr>
          <w:rFonts w:ascii="Calibri" w:hAnsi="Calibri" w:cs="Calibri"/>
          <w:sz w:val="22"/>
          <w:szCs w:val="22"/>
        </w:rPr>
        <w:t>Hongwan</w:t>
      </w:r>
      <w:proofErr w:type="spellEnd"/>
      <w:r w:rsidRPr="00874F4F">
        <w:rPr>
          <w:rFonts w:ascii="Calibri" w:hAnsi="Calibri" w:cs="Calibri"/>
          <w:sz w:val="22"/>
          <w:szCs w:val="22"/>
        </w:rPr>
        <w:t xml:space="preserve"> Li, and </w:t>
      </w:r>
      <w:proofErr w:type="spellStart"/>
      <w:r w:rsidRPr="00874F4F">
        <w:rPr>
          <w:rFonts w:ascii="Calibri" w:hAnsi="Calibri" w:cs="Calibri"/>
          <w:sz w:val="22"/>
          <w:szCs w:val="22"/>
        </w:rPr>
        <w:t>Changjie</w:t>
      </w:r>
      <w:proofErr w:type="spellEnd"/>
      <w:r w:rsidRPr="00874F4F">
        <w:rPr>
          <w:rFonts w:ascii="Calibri" w:hAnsi="Calibri" w:cs="Calibri"/>
          <w:sz w:val="22"/>
          <w:szCs w:val="22"/>
        </w:rPr>
        <w:t xml:space="preserve"> </w:t>
      </w:r>
      <w:proofErr w:type="gramStart"/>
      <w:r w:rsidRPr="00874F4F">
        <w:rPr>
          <w:rFonts w:ascii="Calibri" w:hAnsi="Calibri" w:cs="Calibri"/>
          <w:sz w:val="22"/>
          <w:szCs w:val="22"/>
        </w:rPr>
        <w:t>Cai  Submission</w:t>
      </w:r>
      <w:proofErr w:type="gramEnd"/>
      <w:r w:rsidRPr="00874F4F">
        <w:rPr>
          <w:rFonts w:ascii="Calibri" w:hAnsi="Calibri" w:cs="Calibri"/>
          <w:sz w:val="22"/>
          <w:szCs w:val="22"/>
        </w:rPr>
        <w:t xml:space="preserve"> Date: 03/31/2023 </w:t>
      </w:r>
    </w:p>
    <w:p w14:paraId="653AC8BB" w14:textId="77777777" w:rsidR="00991FA3" w:rsidRPr="00874F4F" w:rsidRDefault="00B8532B">
      <w:pPr>
        <w:spacing w:after="98" w:line="259" w:lineRule="auto"/>
        <w:ind w:left="540"/>
        <w:rPr>
          <w:rFonts w:ascii="Calibri" w:hAnsi="Calibri" w:cs="Calibri"/>
          <w:sz w:val="22"/>
          <w:szCs w:val="22"/>
        </w:rPr>
      </w:pPr>
      <w:r w:rsidRPr="00874F4F">
        <w:rPr>
          <w:rFonts w:ascii="Calibri" w:hAnsi="Calibri" w:cs="Calibri"/>
          <w:color w:val="333333"/>
          <w:sz w:val="22"/>
          <w:szCs w:val="22"/>
        </w:rPr>
        <w:t xml:space="preserve"> </w:t>
      </w:r>
    </w:p>
    <w:p w14:paraId="1B33AB24" w14:textId="77777777" w:rsidR="00991FA3" w:rsidRPr="00874F4F" w:rsidRDefault="00B8532B">
      <w:pPr>
        <w:ind w:left="550"/>
        <w:rPr>
          <w:rFonts w:ascii="Calibri" w:hAnsi="Calibri" w:cs="Calibri"/>
          <w:sz w:val="22"/>
          <w:szCs w:val="22"/>
        </w:rPr>
      </w:pPr>
      <w:r w:rsidRPr="00874F4F">
        <w:rPr>
          <w:rFonts w:ascii="Calibri" w:hAnsi="Calibri" w:cs="Calibri"/>
          <w:color w:val="333333"/>
          <w:sz w:val="22"/>
          <w:szCs w:val="22"/>
        </w:rPr>
        <w:t xml:space="preserve">Project Title: </w:t>
      </w:r>
      <w:r w:rsidRPr="00874F4F">
        <w:rPr>
          <w:rFonts w:ascii="Calibri" w:hAnsi="Calibri" w:cs="Calibri"/>
          <w:sz w:val="22"/>
          <w:szCs w:val="22"/>
        </w:rPr>
        <w:t xml:space="preserve">The Effectiveness of Immersive Virtual Reality as an Instructional Tool for Biomedical Engineering Laboratory Training </w:t>
      </w:r>
    </w:p>
    <w:p w14:paraId="28394B90" w14:textId="77777777" w:rsidR="00991FA3" w:rsidRPr="00874F4F" w:rsidRDefault="00B8532B">
      <w:pPr>
        <w:ind w:left="1270"/>
        <w:rPr>
          <w:rFonts w:ascii="Calibri" w:hAnsi="Calibri" w:cs="Calibri"/>
          <w:sz w:val="22"/>
          <w:szCs w:val="22"/>
        </w:rPr>
      </w:pPr>
      <w:r w:rsidRPr="00874F4F">
        <w:rPr>
          <w:rFonts w:ascii="Calibri" w:hAnsi="Calibri" w:cs="Calibri"/>
          <w:sz w:val="22"/>
          <w:szCs w:val="22"/>
        </w:rPr>
        <w:t xml:space="preserve">Funding Agency: The University of Oklahoma’s Institute for Community and Society </w:t>
      </w:r>
    </w:p>
    <w:p w14:paraId="391491BB" w14:textId="77777777" w:rsidR="00991FA3" w:rsidRPr="00874F4F" w:rsidRDefault="00B8532B">
      <w:pPr>
        <w:ind w:left="1270"/>
        <w:rPr>
          <w:rFonts w:ascii="Calibri" w:hAnsi="Calibri" w:cs="Calibri"/>
          <w:sz w:val="22"/>
          <w:szCs w:val="22"/>
        </w:rPr>
      </w:pPr>
      <w:r w:rsidRPr="00874F4F">
        <w:rPr>
          <w:rFonts w:ascii="Calibri" w:hAnsi="Calibri" w:cs="Calibri"/>
          <w:sz w:val="22"/>
          <w:szCs w:val="22"/>
        </w:rPr>
        <w:t xml:space="preserve">Transformation (ICAST) Seed Grant </w:t>
      </w:r>
    </w:p>
    <w:p w14:paraId="6527722C" w14:textId="77777777" w:rsidR="00991FA3" w:rsidRPr="00874F4F" w:rsidRDefault="00B8532B">
      <w:pPr>
        <w:ind w:left="1270"/>
        <w:rPr>
          <w:rFonts w:ascii="Calibri" w:hAnsi="Calibri" w:cs="Calibri"/>
          <w:sz w:val="22"/>
          <w:szCs w:val="22"/>
        </w:rPr>
      </w:pPr>
      <w:r w:rsidRPr="00874F4F">
        <w:rPr>
          <w:rFonts w:ascii="Calibri" w:hAnsi="Calibri" w:cs="Calibri"/>
          <w:sz w:val="22"/>
          <w:szCs w:val="22"/>
        </w:rPr>
        <w:t xml:space="preserve">Amount Requested: $19577 </w:t>
      </w:r>
    </w:p>
    <w:p w14:paraId="3553E783" w14:textId="77777777" w:rsidR="00991FA3" w:rsidRPr="00874F4F" w:rsidRDefault="00B8532B">
      <w:pPr>
        <w:ind w:left="1270"/>
        <w:rPr>
          <w:rFonts w:ascii="Calibri" w:hAnsi="Calibri" w:cs="Calibri"/>
          <w:sz w:val="22"/>
          <w:szCs w:val="22"/>
        </w:rPr>
      </w:pPr>
      <w:r w:rsidRPr="00874F4F">
        <w:rPr>
          <w:rFonts w:ascii="Calibri" w:hAnsi="Calibri" w:cs="Calibri"/>
          <w:sz w:val="22"/>
          <w:szCs w:val="22"/>
        </w:rPr>
        <w:t xml:space="preserve">Principal Investigators: Xun Ge and Sarah Breen </w:t>
      </w:r>
    </w:p>
    <w:p w14:paraId="6EE56B26" w14:textId="77777777" w:rsidR="00991FA3" w:rsidRPr="00874F4F" w:rsidRDefault="00B8532B">
      <w:pPr>
        <w:ind w:left="1270"/>
        <w:rPr>
          <w:rFonts w:ascii="Calibri" w:hAnsi="Calibri" w:cs="Calibri"/>
          <w:sz w:val="22"/>
          <w:szCs w:val="22"/>
        </w:rPr>
      </w:pPr>
      <w:r w:rsidRPr="00874F4F">
        <w:rPr>
          <w:rFonts w:ascii="Calibri" w:hAnsi="Calibri" w:cs="Calibri"/>
          <w:sz w:val="22"/>
          <w:szCs w:val="22"/>
        </w:rPr>
        <w:t xml:space="preserve">Submission Date: 05/16/2022 </w:t>
      </w:r>
    </w:p>
    <w:p w14:paraId="724C737C" w14:textId="77777777" w:rsidR="00991FA3" w:rsidRPr="00874F4F" w:rsidRDefault="00B8532B">
      <w:pPr>
        <w:spacing w:after="98" w:line="259" w:lineRule="auto"/>
        <w:ind w:left="547"/>
        <w:rPr>
          <w:rFonts w:ascii="Calibri" w:hAnsi="Calibri" w:cs="Calibri"/>
          <w:sz w:val="22"/>
          <w:szCs w:val="22"/>
        </w:rPr>
      </w:pPr>
      <w:r w:rsidRPr="00874F4F">
        <w:rPr>
          <w:rFonts w:ascii="Calibri" w:hAnsi="Calibri" w:cs="Calibri"/>
          <w:color w:val="333333"/>
          <w:sz w:val="22"/>
          <w:szCs w:val="22"/>
        </w:rPr>
        <w:t xml:space="preserve"> </w:t>
      </w:r>
    </w:p>
    <w:p w14:paraId="79F73E6D" w14:textId="77777777" w:rsidR="00991FA3" w:rsidRPr="00874F4F" w:rsidRDefault="00B8532B">
      <w:pPr>
        <w:ind w:left="550"/>
        <w:rPr>
          <w:rFonts w:ascii="Calibri" w:hAnsi="Calibri" w:cs="Calibri"/>
          <w:sz w:val="22"/>
          <w:szCs w:val="22"/>
        </w:rPr>
      </w:pPr>
      <w:r w:rsidRPr="00874F4F">
        <w:rPr>
          <w:rFonts w:ascii="Calibri" w:hAnsi="Calibri" w:cs="Calibri"/>
          <w:color w:val="333333"/>
          <w:sz w:val="22"/>
          <w:szCs w:val="22"/>
        </w:rPr>
        <w:lastRenderedPageBreak/>
        <w:t>Project Title: Virtual Reality with Embedded Scaffolding to Accelerate the Development of Crime Scene Expertise</w:t>
      </w:r>
      <w:r w:rsidRPr="00874F4F">
        <w:rPr>
          <w:rFonts w:ascii="Calibri" w:hAnsi="Calibri" w:cs="Calibri"/>
          <w:sz w:val="22"/>
          <w:szCs w:val="22"/>
        </w:rPr>
        <w:t xml:space="preserve"> </w:t>
      </w:r>
    </w:p>
    <w:p w14:paraId="1D22C879" w14:textId="77777777" w:rsidR="00991FA3" w:rsidRPr="00874F4F" w:rsidRDefault="00B8532B">
      <w:pPr>
        <w:ind w:left="1255"/>
        <w:rPr>
          <w:rFonts w:ascii="Calibri" w:hAnsi="Calibri" w:cs="Calibri"/>
          <w:sz w:val="22"/>
          <w:szCs w:val="22"/>
        </w:rPr>
      </w:pPr>
      <w:r w:rsidRPr="00874F4F">
        <w:rPr>
          <w:rFonts w:ascii="Calibri" w:hAnsi="Calibri" w:cs="Calibri"/>
          <w:color w:val="333333"/>
          <w:sz w:val="22"/>
          <w:szCs w:val="22"/>
        </w:rPr>
        <w:t>Proposal Number: NSF 17-598</w:t>
      </w:r>
      <w:r w:rsidRPr="00874F4F">
        <w:rPr>
          <w:rFonts w:ascii="Calibri" w:hAnsi="Calibri" w:cs="Calibri"/>
          <w:sz w:val="22"/>
          <w:szCs w:val="22"/>
        </w:rPr>
        <w:t xml:space="preserve"> </w:t>
      </w:r>
    </w:p>
    <w:p w14:paraId="5A717A96" w14:textId="77777777" w:rsidR="00991FA3" w:rsidRPr="00874F4F" w:rsidRDefault="00B8532B">
      <w:pPr>
        <w:ind w:left="1270"/>
        <w:rPr>
          <w:rFonts w:ascii="Calibri" w:hAnsi="Calibri" w:cs="Calibri"/>
          <w:sz w:val="22"/>
          <w:szCs w:val="22"/>
        </w:rPr>
      </w:pPr>
      <w:r w:rsidRPr="00874F4F">
        <w:rPr>
          <w:rFonts w:ascii="Calibri" w:hAnsi="Calibri" w:cs="Calibri"/>
          <w:sz w:val="22"/>
          <w:szCs w:val="22"/>
        </w:rPr>
        <w:t>Funding Agency: National Science Foundation</w:t>
      </w:r>
      <w:r w:rsidRPr="00874F4F">
        <w:rPr>
          <w:rFonts w:ascii="Calibri" w:hAnsi="Calibri" w:cs="Calibri"/>
          <w:color w:val="333333"/>
          <w:sz w:val="22"/>
          <w:szCs w:val="22"/>
        </w:rPr>
        <w:t xml:space="preserve"> (</w:t>
      </w:r>
      <w:proofErr w:type="spellStart"/>
      <w:r w:rsidRPr="00874F4F">
        <w:rPr>
          <w:rFonts w:ascii="Calibri" w:hAnsi="Calibri" w:cs="Calibri"/>
          <w:color w:val="333333"/>
          <w:sz w:val="22"/>
          <w:szCs w:val="22"/>
        </w:rPr>
        <w:t>Cyberlearn</w:t>
      </w:r>
      <w:proofErr w:type="spellEnd"/>
      <w:r w:rsidRPr="00874F4F">
        <w:rPr>
          <w:rFonts w:ascii="Calibri" w:hAnsi="Calibri" w:cs="Calibri"/>
          <w:color w:val="333333"/>
          <w:sz w:val="22"/>
          <w:szCs w:val="22"/>
        </w:rPr>
        <w:t xml:space="preserve"> &amp; Future Learn Tech)</w:t>
      </w:r>
      <w:r w:rsidRPr="00874F4F">
        <w:rPr>
          <w:rFonts w:ascii="Calibri" w:hAnsi="Calibri" w:cs="Calibri"/>
          <w:sz w:val="22"/>
          <w:szCs w:val="22"/>
        </w:rPr>
        <w:t xml:space="preserve"> </w:t>
      </w:r>
    </w:p>
    <w:p w14:paraId="4E78A1E9" w14:textId="77777777" w:rsidR="00991FA3" w:rsidRPr="00874F4F" w:rsidRDefault="00B8532B">
      <w:pPr>
        <w:ind w:left="1255"/>
        <w:rPr>
          <w:rFonts w:ascii="Calibri" w:hAnsi="Calibri" w:cs="Calibri"/>
          <w:sz w:val="22"/>
          <w:szCs w:val="22"/>
        </w:rPr>
      </w:pPr>
      <w:r w:rsidRPr="00874F4F">
        <w:rPr>
          <w:rFonts w:ascii="Calibri" w:hAnsi="Calibri" w:cs="Calibri"/>
          <w:color w:val="333333"/>
          <w:sz w:val="22"/>
          <w:szCs w:val="22"/>
        </w:rPr>
        <w:t>Amount requested: $723,668</w:t>
      </w:r>
      <w:r w:rsidRPr="00874F4F">
        <w:rPr>
          <w:rFonts w:ascii="Calibri" w:hAnsi="Calibri" w:cs="Calibri"/>
          <w:sz w:val="22"/>
          <w:szCs w:val="22"/>
        </w:rPr>
        <w:t xml:space="preserve"> </w:t>
      </w:r>
    </w:p>
    <w:p w14:paraId="04E8442F" w14:textId="77777777" w:rsidR="00991FA3" w:rsidRPr="00874F4F" w:rsidRDefault="00B8532B">
      <w:pPr>
        <w:ind w:left="1270"/>
        <w:rPr>
          <w:rFonts w:ascii="Calibri" w:hAnsi="Calibri" w:cs="Calibri"/>
          <w:sz w:val="22"/>
          <w:szCs w:val="22"/>
        </w:rPr>
      </w:pPr>
      <w:r w:rsidRPr="00874F4F">
        <w:rPr>
          <w:rFonts w:ascii="Calibri" w:hAnsi="Calibri" w:cs="Calibri"/>
          <w:sz w:val="22"/>
          <w:szCs w:val="22"/>
        </w:rPr>
        <w:t xml:space="preserve">Lead Principal Investigator: </w:t>
      </w:r>
      <w:r w:rsidRPr="00874F4F">
        <w:rPr>
          <w:rFonts w:ascii="Calibri" w:hAnsi="Calibri" w:cs="Calibri"/>
          <w:color w:val="333333"/>
          <w:sz w:val="22"/>
          <w:szCs w:val="22"/>
        </w:rPr>
        <w:t xml:space="preserve">Tamera McCuen </w:t>
      </w:r>
    </w:p>
    <w:p w14:paraId="5D8C7F10" w14:textId="77777777" w:rsidR="00991FA3" w:rsidRPr="00874F4F" w:rsidRDefault="00B8532B">
      <w:pPr>
        <w:ind w:left="1270"/>
        <w:rPr>
          <w:rFonts w:ascii="Calibri" w:hAnsi="Calibri" w:cs="Calibri"/>
          <w:sz w:val="22"/>
          <w:szCs w:val="22"/>
        </w:rPr>
      </w:pPr>
      <w:r w:rsidRPr="00874F4F">
        <w:rPr>
          <w:rFonts w:ascii="Calibri" w:hAnsi="Calibri" w:cs="Calibri"/>
          <w:sz w:val="22"/>
          <w:szCs w:val="22"/>
        </w:rPr>
        <w:t xml:space="preserve">Principal Investigator/Co-Investigator: Xun Ge, </w:t>
      </w:r>
      <w:r w:rsidRPr="00874F4F">
        <w:rPr>
          <w:rFonts w:ascii="Calibri" w:hAnsi="Calibri" w:cs="Calibri"/>
          <w:color w:val="333333"/>
          <w:sz w:val="22"/>
          <w:szCs w:val="22"/>
        </w:rPr>
        <w:t xml:space="preserve">Christan Grant, Christopher Weaver </w:t>
      </w:r>
    </w:p>
    <w:p w14:paraId="71F3674B" w14:textId="77777777" w:rsidR="00991FA3" w:rsidRPr="00874F4F" w:rsidRDefault="00B8532B">
      <w:pPr>
        <w:ind w:left="1255"/>
        <w:rPr>
          <w:rFonts w:ascii="Calibri" w:hAnsi="Calibri" w:cs="Calibri"/>
          <w:sz w:val="22"/>
          <w:szCs w:val="22"/>
        </w:rPr>
      </w:pPr>
      <w:r w:rsidRPr="00874F4F">
        <w:rPr>
          <w:rFonts w:ascii="Calibri" w:hAnsi="Calibri" w:cs="Calibri"/>
          <w:color w:val="333333"/>
          <w:sz w:val="22"/>
          <w:szCs w:val="22"/>
        </w:rPr>
        <w:t>Submission Date: 01/13/2020</w:t>
      </w:r>
      <w:r w:rsidRPr="00874F4F">
        <w:rPr>
          <w:rFonts w:ascii="Calibri" w:hAnsi="Calibri" w:cs="Calibri"/>
          <w:sz w:val="22"/>
          <w:szCs w:val="22"/>
        </w:rPr>
        <w:t xml:space="preserve"> </w:t>
      </w:r>
    </w:p>
    <w:p w14:paraId="21CEAA53" w14:textId="77777777" w:rsidR="00991FA3" w:rsidRPr="00874F4F" w:rsidRDefault="00B8532B">
      <w:pPr>
        <w:spacing w:line="259" w:lineRule="auto"/>
        <w:ind w:left="540"/>
        <w:rPr>
          <w:rFonts w:ascii="Calibri" w:hAnsi="Calibri" w:cs="Calibri"/>
          <w:sz w:val="22"/>
          <w:szCs w:val="22"/>
        </w:rPr>
      </w:pPr>
      <w:r w:rsidRPr="00874F4F">
        <w:rPr>
          <w:rFonts w:ascii="Calibri" w:hAnsi="Calibri" w:cs="Calibri"/>
          <w:sz w:val="22"/>
          <w:szCs w:val="22"/>
        </w:rPr>
        <w:t xml:space="preserve"> </w:t>
      </w:r>
    </w:p>
    <w:p w14:paraId="1068F238" w14:textId="77777777" w:rsidR="00991FA3" w:rsidRPr="00874F4F" w:rsidRDefault="00B8532B">
      <w:pPr>
        <w:ind w:left="550"/>
        <w:rPr>
          <w:rFonts w:ascii="Calibri" w:hAnsi="Calibri" w:cs="Calibri"/>
          <w:sz w:val="22"/>
          <w:szCs w:val="22"/>
        </w:rPr>
      </w:pPr>
      <w:r w:rsidRPr="00874F4F">
        <w:rPr>
          <w:rFonts w:ascii="Calibri" w:hAnsi="Calibri" w:cs="Calibri"/>
          <w:sz w:val="22"/>
          <w:szCs w:val="22"/>
        </w:rPr>
        <w:t xml:space="preserve">Project Title: Multi-STEM-ICPBLE: Multi-Institutional Scale-up of an Interdisciplinary Collaborative  </w:t>
      </w:r>
    </w:p>
    <w:p w14:paraId="25210D6F" w14:textId="77777777" w:rsidR="00991FA3" w:rsidRPr="00874F4F" w:rsidRDefault="00B8532B">
      <w:pPr>
        <w:ind w:left="1260" w:hanging="720"/>
        <w:rPr>
          <w:rFonts w:ascii="Calibri" w:hAnsi="Calibri" w:cs="Calibri"/>
          <w:sz w:val="22"/>
          <w:szCs w:val="22"/>
        </w:rPr>
      </w:pPr>
      <w:r w:rsidRPr="00874F4F">
        <w:rPr>
          <w:rFonts w:ascii="Calibri" w:hAnsi="Calibri" w:cs="Calibri"/>
          <w:sz w:val="22"/>
          <w:szCs w:val="22"/>
        </w:rPr>
        <w:t xml:space="preserve">Project-based Learning Environment (ICPBLE) for STEM education using Cutting-edge Technologies Funding Agency: National Science Foundation </w:t>
      </w:r>
    </w:p>
    <w:p w14:paraId="000D32EB" w14:textId="77777777" w:rsidR="00991FA3" w:rsidRPr="00874F4F" w:rsidRDefault="00B8532B">
      <w:pPr>
        <w:ind w:left="1270"/>
        <w:rPr>
          <w:rFonts w:ascii="Calibri" w:hAnsi="Calibri" w:cs="Calibri"/>
          <w:sz w:val="22"/>
          <w:szCs w:val="22"/>
        </w:rPr>
      </w:pPr>
      <w:r w:rsidRPr="00874F4F">
        <w:rPr>
          <w:rFonts w:ascii="Calibri" w:hAnsi="Calibri" w:cs="Calibri"/>
          <w:sz w:val="22"/>
          <w:szCs w:val="22"/>
        </w:rPr>
        <w:t xml:space="preserve">Lead Principal Investigator: Dr. Zhenhua Huang, University of Northern Texas University </w:t>
      </w:r>
    </w:p>
    <w:p w14:paraId="156721D0" w14:textId="77777777" w:rsidR="00991FA3" w:rsidRPr="00874F4F" w:rsidRDefault="00B8532B">
      <w:pPr>
        <w:ind w:left="1270"/>
        <w:rPr>
          <w:rFonts w:ascii="Calibri" w:hAnsi="Calibri" w:cs="Calibri"/>
          <w:sz w:val="22"/>
          <w:szCs w:val="22"/>
        </w:rPr>
      </w:pPr>
      <w:r w:rsidRPr="00874F4F">
        <w:rPr>
          <w:rFonts w:ascii="Calibri" w:hAnsi="Calibri" w:cs="Calibri"/>
          <w:sz w:val="22"/>
          <w:szCs w:val="22"/>
        </w:rPr>
        <w:t xml:space="preserve">Principal Investigator/Co-Investigator: Xun Ge and Michael Crowson (University of Oklahoma as a subcontractor) </w:t>
      </w:r>
    </w:p>
    <w:p w14:paraId="3088E422" w14:textId="77777777" w:rsidR="00991FA3" w:rsidRPr="00874F4F" w:rsidRDefault="00B8532B">
      <w:pPr>
        <w:ind w:left="1270"/>
        <w:rPr>
          <w:rFonts w:ascii="Calibri" w:hAnsi="Calibri" w:cs="Calibri"/>
          <w:sz w:val="22"/>
          <w:szCs w:val="22"/>
        </w:rPr>
      </w:pPr>
      <w:r w:rsidRPr="00874F4F">
        <w:rPr>
          <w:rFonts w:ascii="Calibri" w:hAnsi="Calibri" w:cs="Calibri"/>
          <w:sz w:val="22"/>
          <w:szCs w:val="22"/>
        </w:rPr>
        <w:t xml:space="preserve">Amount requested: $2,250,000 </w:t>
      </w:r>
    </w:p>
    <w:p w14:paraId="0EA4BCFF" w14:textId="77777777" w:rsidR="00991FA3" w:rsidRPr="00874F4F" w:rsidRDefault="00B8532B">
      <w:pPr>
        <w:ind w:left="1270"/>
        <w:rPr>
          <w:rFonts w:ascii="Calibri" w:hAnsi="Calibri" w:cs="Calibri"/>
          <w:sz w:val="22"/>
          <w:szCs w:val="22"/>
        </w:rPr>
      </w:pPr>
      <w:r w:rsidRPr="00874F4F">
        <w:rPr>
          <w:rFonts w:ascii="Calibri" w:hAnsi="Calibri" w:cs="Calibri"/>
          <w:sz w:val="22"/>
          <w:szCs w:val="22"/>
        </w:rPr>
        <w:t xml:space="preserve">Submission Date: 12/5/2019 </w:t>
      </w:r>
    </w:p>
    <w:p w14:paraId="60F33F5D" w14:textId="77777777" w:rsidR="00991FA3" w:rsidRPr="00874F4F" w:rsidRDefault="00B8532B">
      <w:pPr>
        <w:ind w:left="1270"/>
        <w:rPr>
          <w:rFonts w:ascii="Calibri" w:hAnsi="Calibri" w:cs="Calibri"/>
          <w:sz w:val="22"/>
          <w:szCs w:val="22"/>
        </w:rPr>
      </w:pPr>
      <w:r w:rsidRPr="00874F4F">
        <w:rPr>
          <w:rFonts w:ascii="Calibri" w:hAnsi="Calibri" w:cs="Calibri"/>
          <w:sz w:val="22"/>
          <w:szCs w:val="22"/>
        </w:rPr>
        <w:t xml:space="preserve">Period Covered: 09/01/2020 – 08/31/2024 </w:t>
      </w:r>
    </w:p>
    <w:p w14:paraId="6ED2C83C" w14:textId="77777777" w:rsidR="00991FA3" w:rsidRPr="00874F4F" w:rsidRDefault="00B8532B">
      <w:pPr>
        <w:spacing w:after="98" w:line="259" w:lineRule="auto"/>
        <w:rPr>
          <w:rFonts w:ascii="Calibri" w:hAnsi="Calibri" w:cs="Calibri"/>
          <w:sz w:val="22"/>
          <w:szCs w:val="22"/>
        </w:rPr>
      </w:pPr>
      <w:r w:rsidRPr="00874F4F">
        <w:rPr>
          <w:rFonts w:ascii="Calibri" w:hAnsi="Calibri" w:cs="Calibri"/>
          <w:sz w:val="22"/>
          <w:szCs w:val="22"/>
        </w:rPr>
        <w:t xml:space="preserve"> </w:t>
      </w:r>
    </w:p>
    <w:p w14:paraId="2758882E" w14:textId="77777777" w:rsidR="00991FA3" w:rsidRPr="00874F4F" w:rsidRDefault="00B8532B">
      <w:pPr>
        <w:ind w:left="557"/>
        <w:rPr>
          <w:rFonts w:ascii="Calibri" w:hAnsi="Calibri" w:cs="Calibri"/>
          <w:sz w:val="22"/>
          <w:szCs w:val="22"/>
        </w:rPr>
      </w:pPr>
      <w:r w:rsidRPr="00874F4F">
        <w:rPr>
          <w:rFonts w:ascii="Calibri" w:hAnsi="Calibri" w:cs="Calibri"/>
          <w:sz w:val="22"/>
          <w:szCs w:val="22"/>
        </w:rPr>
        <w:t xml:space="preserve">Project Title: </w:t>
      </w:r>
      <w:r w:rsidRPr="00874F4F">
        <w:rPr>
          <w:rFonts w:ascii="Calibri" w:hAnsi="Calibri" w:cs="Calibri"/>
          <w:color w:val="333333"/>
          <w:sz w:val="22"/>
          <w:szCs w:val="22"/>
        </w:rPr>
        <w:t>IGE: A community-based approach to build resilience and promote career sustaining competencies in engineering graduate students</w:t>
      </w:r>
      <w:r w:rsidRPr="00874F4F">
        <w:rPr>
          <w:rFonts w:ascii="Calibri" w:hAnsi="Calibri" w:cs="Calibri"/>
          <w:sz w:val="22"/>
          <w:szCs w:val="22"/>
        </w:rPr>
        <w:t xml:space="preserve"> </w:t>
      </w:r>
    </w:p>
    <w:p w14:paraId="0A6D1339" w14:textId="77777777" w:rsidR="00991FA3" w:rsidRPr="00874F4F" w:rsidRDefault="00B8532B">
      <w:pPr>
        <w:ind w:left="1104"/>
        <w:rPr>
          <w:rFonts w:ascii="Calibri" w:hAnsi="Calibri" w:cs="Calibri"/>
          <w:sz w:val="22"/>
          <w:szCs w:val="22"/>
        </w:rPr>
      </w:pPr>
      <w:r w:rsidRPr="00874F4F">
        <w:rPr>
          <w:rFonts w:ascii="Calibri" w:hAnsi="Calibri" w:cs="Calibri"/>
          <w:sz w:val="22"/>
          <w:szCs w:val="22"/>
        </w:rPr>
        <w:t xml:space="preserve">Proposal Number: </w:t>
      </w:r>
      <w:r w:rsidRPr="00874F4F">
        <w:rPr>
          <w:rFonts w:ascii="Calibri" w:hAnsi="Calibri" w:cs="Calibri"/>
          <w:color w:val="333333"/>
          <w:sz w:val="22"/>
          <w:szCs w:val="22"/>
        </w:rPr>
        <w:t>NSF 17-585</w:t>
      </w:r>
      <w:r w:rsidRPr="00874F4F">
        <w:rPr>
          <w:rFonts w:ascii="Calibri" w:hAnsi="Calibri" w:cs="Calibri"/>
          <w:sz w:val="22"/>
          <w:szCs w:val="22"/>
        </w:rPr>
        <w:t xml:space="preserve"> </w:t>
      </w:r>
    </w:p>
    <w:p w14:paraId="15872243" w14:textId="77777777" w:rsidR="00991FA3" w:rsidRPr="00874F4F" w:rsidRDefault="00B8532B">
      <w:pPr>
        <w:ind w:left="1104"/>
        <w:rPr>
          <w:rFonts w:ascii="Calibri" w:hAnsi="Calibri" w:cs="Calibri"/>
          <w:sz w:val="22"/>
          <w:szCs w:val="22"/>
        </w:rPr>
      </w:pPr>
      <w:r w:rsidRPr="00874F4F">
        <w:rPr>
          <w:rFonts w:ascii="Calibri" w:hAnsi="Calibri" w:cs="Calibri"/>
          <w:sz w:val="22"/>
          <w:szCs w:val="22"/>
        </w:rPr>
        <w:t>Funding Agency: National Science Foundation (</w:t>
      </w:r>
      <w:r w:rsidRPr="00874F4F">
        <w:rPr>
          <w:rFonts w:ascii="Calibri" w:hAnsi="Calibri" w:cs="Calibri"/>
          <w:color w:val="333333"/>
          <w:sz w:val="22"/>
          <w:szCs w:val="22"/>
        </w:rPr>
        <w:t>NSF Research Traineeship, NRT)</w:t>
      </w:r>
      <w:r w:rsidRPr="00874F4F">
        <w:rPr>
          <w:rFonts w:ascii="Calibri" w:hAnsi="Calibri" w:cs="Calibri"/>
          <w:sz w:val="22"/>
          <w:szCs w:val="22"/>
        </w:rPr>
        <w:t xml:space="preserve"> </w:t>
      </w:r>
    </w:p>
    <w:p w14:paraId="7C3A32C9" w14:textId="77777777" w:rsidR="00991FA3" w:rsidRPr="00874F4F" w:rsidRDefault="00B8532B">
      <w:pPr>
        <w:ind w:left="1104"/>
        <w:rPr>
          <w:rFonts w:ascii="Calibri" w:hAnsi="Calibri" w:cs="Calibri"/>
          <w:sz w:val="22"/>
          <w:szCs w:val="22"/>
        </w:rPr>
      </w:pPr>
      <w:r w:rsidRPr="00874F4F">
        <w:rPr>
          <w:rFonts w:ascii="Calibri" w:hAnsi="Calibri" w:cs="Calibri"/>
          <w:sz w:val="22"/>
          <w:szCs w:val="22"/>
        </w:rPr>
        <w:t xml:space="preserve">Lead Principal Investigator: </w:t>
      </w:r>
      <w:proofErr w:type="spellStart"/>
      <w:r w:rsidRPr="00874F4F">
        <w:rPr>
          <w:rFonts w:ascii="Calibri" w:hAnsi="Calibri" w:cs="Calibri"/>
          <w:color w:val="333333"/>
          <w:sz w:val="22"/>
          <w:szCs w:val="22"/>
        </w:rPr>
        <w:t>Machhad</w:t>
      </w:r>
      <w:proofErr w:type="spellEnd"/>
      <w:r w:rsidRPr="00874F4F">
        <w:rPr>
          <w:rFonts w:ascii="Calibri" w:hAnsi="Calibri" w:cs="Calibri"/>
          <w:color w:val="333333"/>
          <w:sz w:val="22"/>
          <w:szCs w:val="22"/>
        </w:rPr>
        <w:t xml:space="preserve"> Fahs  </w:t>
      </w:r>
    </w:p>
    <w:p w14:paraId="5FBB500A" w14:textId="77777777" w:rsidR="00991FA3" w:rsidRPr="00874F4F" w:rsidRDefault="00B8532B">
      <w:pPr>
        <w:ind w:left="1104"/>
        <w:rPr>
          <w:rFonts w:ascii="Calibri" w:hAnsi="Calibri" w:cs="Calibri"/>
          <w:sz w:val="22"/>
          <w:szCs w:val="22"/>
        </w:rPr>
      </w:pPr>
      <w:r w:rsidRPr="00874F4F">
        <w:rPr>
          <w:rFonts w:ascii="Calibri" w:hAnsi="Calibri" w:cs="Calibri"/>
          <w:sz w:val="22"/>
          <w:szCs w:val="22"/>
        </w:rPr>
        <w:t xml:space="preserve">Principal Investigators: Xun Ge, </w:t>
      </w:r>
      <w:r w:rsidRPr="00874F4F">
        <w:rPr>
          <w:rFonts w:ascii="Calibri" w:hAnsi="Calibri" w:cs="Calibri"/>
          <w:color w:val="333333"/>
          <w:sz w:val="22"/>
          <w:szCs w:val="22"/>
        </w:rPr>
        <w:t xml:space="preserve">Farrokh </w:t>
      </w:r>
      <w:proofErr w:type="spellStart"/>
      <w:r w:rsidRPr="00874F4F">
        <w:rPr>
          <w:rFonts w:ascii="Calibri" w:hAnsi="Calibri" w:cs="Calibri"/>
          <w:color w:val="333333"/>
          <w:sz w:val="22"/>
          <w:szCs w:val="22"/>
        </w:rPr>
        <w:t>Mistree</w:t>
      </w:r>
      <w:proofErr w:type="spellEnd"/>
      <w:r w:rsidRPr="00874F4F">
        <w:rPr>
          <w:rFonts w:ascii="Calibri" w:hAnsi="Calibri" w:cs="Calibri"/>
          <w:color w:val="333333"/>
          <w:sz w:val="22"/>
          <w:szCs w:val="22"/>
        </w:rPr>
        <w:t xml:space="preserve">, Matthias </w:t>
      </w:r>
      <w:proofErr w:type="spellStart"/>
      <w:r w:rsidRPr="00874F4F">
        <w:rPr>
          <w:rFonts w:ascii="Calibri" w:hAnsi="Calibri" w:cs="Calibri"/>
          <w:color w:val="333333"/>
          <w:sz w:val="22"/>
          <w:szCs w:val="22"/>
        </w:rPr>
        <w:t>Nollert</w:t>
      </w:r>
      <w:proofErr w:type="spellEnd"/>
      <w:r w:rsidRPr="00874F4F">
        <w:rPr>
          <w:rFonts w:ascii="Calibri" w:hAnsi="Calibri" w:cs="Calibri"/>
          <w:color w:val="333333"/>
          <w:sz w:val="22"/>
          <w:szCs w:val="22"/>
        </w:rPr>
        <w:t>, and</w:t>
      </w:r>
      <w:r w:rsidRPr="00874F4F">
        <w:rPr>
          <w:rFonts w:ascii="Calibri" w:hAnsi="Calibri" w:cs="Calibri"/>
          <w:sz w:val="22"/>
          <w:szCs w:val="22"/>
        </w:rPr>
        <w:t xml:space="preserve"> Felix Wao,  </w:t>
      </w:r>
      <w:r w:rsidRPr="00874F4F">
        <w:rPr>
          <w:rFonts w:ascii="Calibri" w:hAnsi="Calibri" w:cs="Calibri"/>
          <w:color w:val="333333"/>
          <w:sz w:val="22"/>
          <w:szCs w:val="22"/>
        </w:rPr>
        <w:t xml:space="preserve"> </w:t>
      </w:r>
    </w:p>
    <w:p w14:paraId="2FFA759D" w14:textId="77777777" w:rsidR="00991FA3" w:rsidRPr="00874F4F" w:rsidRDefault="00B8532B">
      <w:pPr>
        <w:ind w:left="1104"/>
        <w:rPr>
          <w:rFonts w:ascii="Calibri" w:hAnsi="Calibri" w:cs="Calibri"/>
          <w:sz w:val="22"/>
          <w:szCs w:val="22"/>
        </w:rPr>
      </w:pPr>
      <w:r w:rsidRPr="00874F4F">
        <w:rPr>
          <w:rFonts w:ascii="Calibri" w:hAnsi="Calibri" w:cs="Calibri"/>
          <w:sz w:val="22"/>
          <w:szCs w:val="22"/>
        </w:rPr>
        <w:t xml:space="preserve">Amount requested: $ </w:t>
      </w:r>
      <w:r w:rsidRPr="00874F4F">
        <w:rPr>
          <w:rFonts w:ascii="Calibri" w:hAnsi="Calibri" w:cs="Calibri"/>
          <w:color w:val="333333"/>
          <w:sz w:val="22"/>
          <w:szCs w:val="22"/>
        </w:rPr>
        <w:t>$500,000</w:t>
      </w:r>
      <w:r w:rsidRPr="00874F4F">
        <w:rPr>
          <w:rFonts w:ascii="Calibri" w:hAnsi="Calibri" w:cs="Calibri"/>
          <w:sz w:val="22"/>
          <w:szCs w:val="22"/>
        </w:rPr>
        <w:t xml:space="preserve"> </w:t>
      </w:r>
    </w:p>
    <w:p w14:paraId="367EC3AE" w14:textId="77777777" w:rsidR="00991FA3" w:rsidRPr="00874F4F" w:rsidRDefault="00B8532B">
      <w:pPr>
        <w:ind w:left="1104"/>
        <w:rPr>
          <w:rFonts w:ascii="Calibri" w:hAnsi="Calibri" w:cs="Calibri"/>
          <w:sz w:val="22"/>
          <w:szCs w:val="22"/>
        </w:rPr>
      </w:pPr>
      <w:r w:rsidRPr="00874F4F">
        <w:rPr>
          <w:rFonts w:ascii="Calibri" w:hAnsi="Calibri" w:cs="Calibri"/>
          <w:sz w:val="22"/>
          <w:szCs w:val="22"/>
        </w:rPr>
        <w:t xml:space="preserve">Submission Date: 9/27/2019   </w:t>
      </w:r>
    </w:p>
    <w:p w14:paraId="3825B42A" w14:textId="77777777" w:rsidR="00991FA3" w:rsidRPr="00874F4F" w:rsidRDefault="00B8532B">
      <w:pPr>
        <w:spacing w:line="259" w:lineRule="auto"/>
        <w:ind w:left="547"/>
        <w:rPr>
          <w:rFonts w:ascii="Calibri" w:hAnsi="Calibri" w:cs="Calibri"/>
          <w:sz w:val="22"/>
          <w:szCs w:val="22"/>
        </w:rPr>
      </w:pPr>
      <w:r w:rsidRPr="00874F4F">
        <w:rPr>
          <w:rFonts w:ascii="Calibri" w:hAnsi="Calibri" w:cs="Calibri"/>
          <w:sz w:val="22"/>
          <w:szCs w:val="22"/>
        </w:rPr>
        <w:t xml:space="preserve"> </w:t>
      </w:r>
    </w:p>
    <w:p w14:paraId="197D93D0" w14:textId="77777777" w:rsidR="00991FA3" w:rsidRPr="00874F4F" w:rsidRDefault="00B8532B">
      <w:pPr>
        <w:ind w:left="557"/>
        <w:rPr>
          <w:rFonts w:ascii="Calibri" w:hAnsi="Calibri" w:cs="Calibri"/>
          <w:sz w:val="22"/>
          <w:szCs w:val="22"/>
        </w:rPr>
      </w:pPr>
      <w:r w:rsidRPr="00874F4F">
        <w:rPr>
          <w:rFonts w:ascii="Calibri" w:hAnsi="Calibri" w:cs="Calibri"/>
          <w:sz w:val="22"/>
          <w:szCs w:val="22"/>
        </w:rPr>
        <w:t xml:space="preserve">Project Title: Color-Coded Interlocking Blocks for Early Childhood Programming Experience  </w:t>
      </w:r>
    </w:p>
    <w:p w14:paraId="019C6344" w14:textId="77777777" w:rsidR="00991FA3" w:rsidRPr="00874F4F" w:rsidRDefault="00B8532B">
      <w:pPr>
        <w:ind w:left="1097"/>
        <w:rPr>
          <w:rFonts w:ascii="Calibri" w:hAnsi="Calibri" w:cs="Calibri"/>
          <w:sz w:val="22"/>
          <w:szCs w:val="22"/>
        </w:rPr>
      </w:pPr>
      <w:r w:rsidRPr="00874F4F">
        <w:rPr>
          <w:rFonts w:ascii="Calibri" w:hAnsi="Calibri" w:cs="Calibri"/>
          <w:sz w:val="22"/>
          <w:szCs w:val="22"/>
        </w:rPr>
        <w:t xml:space="preserve">Proposal Number: 18-0306  </w:t>
      </w:r>
    </w:p>
    <w:p w14:paraId="6798CCDE" w14:textId="77777777" w:rsidR="00991FA3" w:rsidRPr="00874F4F" w:rsidRDefault="00B8532B">
      <w:pPr>
        <w:ind w:left="1097"/>
        <w:rPr>
          <w:rFonts w:ascii="Calibri" w:hAnsi="Calibri" w:cs="Calibri"/>
          <w:sz w:val="22"/>
          <w:szCs w:val="22"/>
        </w:rPr>
      </w:pPr>
      <w:r w:rsidRPr="00874F4F">
        <w:rPr>
          <w:rFonts w:ascii="Calibri" w:hAnsi="Calibri" w:cs="Calibri"/>
          <w:sz w:val="22"/>
          <w:szCs w:val="22"/>
        </w:rPr>
        <w:t xml:space="preserve">Funding Agency: National Science Foundation </w:t>
      </w:r>
    </w:p>
    <w:p w14:paraId="6BF83E15" w14:textId="77777777" w:rsidR="00991FA3" w:rsidRPr="00874F4F" w:rsidRDefault="00B8532B">
      <w:pPr>
        <w:ind w:left="1097"/>
        <w:rPr>
          <w:rFonts w:ascii="Calibri" w:hAnsi="Calibri" w:cs="Calibri"/>
          <w:sz w:val="22"/>
          <w:szCs w:val="22"/>
        </w:rPr>
      </w:pPr>
      <w:r w:rsidRPr="00874F4F">
        <w:rPr>
          <w:rFonts w:ascii="Calibri" w:hAnsi="Calibri" w:cs="Calibri"/>
          <w:sz w:val="22"/>
          <w:szCs w:val="22"/>
        </w:rPr>
        <w:t xml:space="preserve">Lead Principal Investigators: </w:t>
      </w:r>
      <w:proofErr w:type="spellStart"/>
      <w:r w:rsidRPr="00874F4F">
        <w:rPr>
          <w:rFonts w:ascii="Calibri" w:hAnsi="Calibri" w:cs="Calibri"/>
          <w:sz w:val="22"/>
          <w:szCs w:val="22"/>
        </w:rPr>
        <w:t>Huaw</w:t>
      </w:r>
      <w:proofErr w:type="spellEnd"/>
      <w:r w:rsidRPr="00874F4F">
        <w:rPr>
          <w:rFonts w:ascii="Calibri" w:hAnsi="Calibri" w:cs="Calibri"/>
          <w:sz w:val="22"/>
          <w:szCs w:val="22"/>
        </w:rPr>
        <w:t xml:space="preserve">-Sik Yoon (University of Alabama) and Kyong-Ah Kwon (University of Oklahoma, Tulsa)  </w:t>
      </w:r>
    </w:p>
    <w:p w14:paraId="2D72A457" w14:textId="77777777" w:rsidR="00991FA3" w:rsidRPr="00874F4F" w:rsidRDefault="00B8532B">
      <w:pPr>
        <w:ind w:left="1097"/>
        <w:rPr>
          <w:rFonts w:ascii="Calibri" w:hAnsi="Calibri" w:cs="Calibri"/>
          <w:sz w:val="22"/>
          <w:szCs w:val="22"/>
        </w:rPr>
      </w:pPr>
      <w:r w:rsidRPr="00874F4F">
        <w:rPr>
          <w:rFonts w:ascii="Calibri" w:hAnsi="Calibri" w:cs="Calibri"/>
          <w:sz w:val="22"/>
          <w:szCs w:val="22"/>
        </w:rPr>
        <w:t xml:space="preserve">Principal Investigators: Xun Ge and Jeff Gray </w:t>
      </w:r>
    </w:p>
    <w:p w14:paraId="2217690F" w14:textId="77777777" w:rsidR="00991FA3" w:rsidRPr="00874F4F" w:rsidRDefault="00B8532B">
      <w:pPr>
        <w:ind w:left="1097"/>
        <w:rPr>
          <w:rFonts w:ascii="Calibri" w:hAnsi="Calibri" w:cs="Calibri"/>
          <w:sz w:val="22"/>
          <w:szCs w:val="22"/>
        </w:rPr>
      </w:pPr>
      <w:r w:rsidRPr="00874F4F">
        <w:rPr>
          <w:rFonts w:ascii="Calibri" w:hAnsi="Calibri" w:cs="Calibri"/>
          <w:sz w:val="22"/>
          <w:szCs w:val="22"/>
        </w:rPr>
        <w:t xml:space="preserve">Amount requested: $150,000 </w:t>
      </w:r>
    </w:p>
    <w:p w14:paraId="77263AEA" w14:textId="77777777" w:rsidR="00991FA3" w:rsidRPr="00874F4F" w:rsidRDefault="00B8532B">
      <w:pPr>
        <w:ind w:left="1097"/>
        <w:rPr>
          <w:rFonts w:ascii="Calibri" w:hAnsi="Calibri" w:cs="Calibri"/>
          <w:sz w:val="22"/>
          <w:szCs w:val="22"/>
        </w:rPr>
      </w:pPr>
      <w:r w:rsidRPr="00874F4F">
        <w:rPr>
          <w:rFonts w:ascii="Calibri" w:hAnsi="Calibri" w:cs="Calibri"/>
          <w:sz w:val="22"/>
          <w:szCs w:val="22"/>
        </w:rPr>
        <w:t xml:space="preserve">Submission Date: 11/2/2017   </w:t>
      </w:r>
    </w:p>
    <w:p w14:paraId="10AF1461" w14:textId="77777777" w:rsidR="00991FA3" w:rsidRPr="00874F4F" w:rsidRDefault="00B8532B">
      <w:pPr>
        <w:spacing w:line="259" w:lineRule="auto"/>
        <w:ind w:left="547"/>
        <w:rPr>
          <w:rFonts w:ascii="Calibri" w:hAnsi="Calibri" w:cs="Calibri"/>
          <w:sz w:val="22"/>
          <w:szCs w:val="22"/>
        </w:rPr>
      </w:pPr>
      <w:r w:rsidRPr="00874F4F">
        <w:rPr>
          <w:rFonts w:ascii="Calibri" w:hAnsi="Calibri" w:cs="Calibri"/>
          <w:sz w:val="22"/>
          <w:szCs w:val="22"/>
        </w:rPr>
        <w:t xml:space="preserve"> </w:t>
      </w:r>
    </w:p>
    <w:p w14:paraId="27AD79F9" w14:textId="77777777" w:rsidR="00991FA3" w:rsidRPr="00874F4F" w:rsidRDefault="00B8532B">
      <w:pPr>
        <w:ind w:left="1087" w:right="2645" w:hanging="540"/>
        <w:rPr>
          <w:rFonts w:ascii="Calibri" w:hAnsi="Calibri" w:cs="Calibri"/>
          <w:sz w:val="22"/>
          <w:szCs w:val="22"/>
        </w:rPr>
      </w:pPr>
      <w:r w:rsidRPr="00874F4F">
        <w:rPr>
          <w:rFonts w:ascii="Calibri" w:hAnsi="Calibri" w:cs="Calibri"/>
          <w:sz w:val="22"/>
          <w:szCs w:val="22"/>
        </w:rPr>
        <w:t xml:space="preserve">Project Title: When West Meets East--Global Teachers in the Making Funding Agency: James S. McDonnell Foundation, Teachers as Learners </w:t>
      </w:r>
    </w:p>
    <w:p w14:paraId="452D09CB" w14:textId="77777777" w:rsidR="00991FA3" w:rsidRPr="00874F4F" w:rsidRDefault="00B8532B">
      <w:pPr>
        <w:ind w:left="1097"/>
        <w:rPr>
          <w:rFonts w:ascii="Calibri" w:hAnsi="Calibri" w:cs="Calibri"/>
          <w:sz w:val="22"/>
          <w:szCs w:val="22"/>
        </w:rPr>
      </w:pPr>
      <w:r w:rsidRPr="00874F4F">
        <w:rPr>
          <w:rFonts w:ascii="Calibri" w:hAnsi="Calibri" w:cs="Calibri"/>
          <w:sz w:val="22"/>
          <w:szCs w:val="22"/>
        </w:rPr>
        <w:t xml:space="preserve">Principal Investigator: Hui-Chen Durley (Adams Elementary School of Oklahoma City Public Schools) Co-Investigators: Xun Ge (University of Oklahoma), Huei-Chu Kung (National Taichung University of </w:t>
      </w:r>
    </w:p>
    <w:p w14:paraId="6BDD7D65" w14:textId="77777777" w:rsidR="00991FA3" w:rsidRPr="00874F4F" w:rsidRDefault="00B8532B">
      <w:pPr>
        <w:ind w:left="1097"/>
        <w:rPr>
          <w:rFonts w:ascii="Calibri" w:hAnsi="Calibri" w:cs="Calibri"/>
          <w:sz w:val="22"/>
          <w:szCs w:val="22"/>
        </w:rPr>
      </w:pPr>
      <w:r w:rsidRPr="00874F4F">
        <w:rPr>
          <w:rFonts w:ascii="Calibri" w:hAnsi="Calibri" w:cs="Calibri"/>
          <w:sz w:val="22"/>
          <w:szCs w:val="22"/>
        </w:rPr>
        <w:t xml:space="preserve">Science &amp; Technology), Ching-Huei Chen (National Changhua University of Education), and Hui-Li Kung (Chung Ming Elementary School) </w:t>
      </w:r>
    </w:p>
    <w:p w14:paraId="2B2084ED" w14:textId="77777777" w:rsidR="00991FA3" w:rsidRPr="00874F4F" w:rsidRDefault="00B8532B">
      <w:pPr>
        <w:ind w:left="1097"/>
        <w:rPr>
          <w:rFonts w:ascii="Calibri" w:hAnsi="Calibri" w:cs="Calibri"/>
          <w:sz w:val="22"/>
          <w:szCs w:val="22"/>
        </w:rPr>
      </w:pPr>
      <w:r w:rsidRPr="00874F4F">
        <w:rPr>
          <w:rFonts w:ascii="Calibri" w:hAnsi="Calibri" w:cs="Calibri"/>
          <w:sz w:val="22"/>
          <w:szCs w:val="22"/>
        </w:rPr>
        <w:t xml:space="preserve">Amount requested: $2,500,000 </w:t>
      </w:r>
    </w:p>
    <w:p w14:paraId="19984DE5" w14:textId="77777777" w:rsidR="00991FA3" w:rsidRPr="00874F4F" w:rsidRDefault="00B8532B">
      <w:pPr>
        <w:ind w:left="1097"/>
        <w:rPr>
          <w:rFonts w:ascii="Calibri" w:hAnsi="Calibri" w:cs="Calibri"/>
          <w:sz w:val="22"/>
          <w:szCs w:val="22"/>
        </w:rPr>
      </w:pPr>
      <w:r w:rsidRPr="00874F4F">
        <w:rPr>
          <w:rFonts w:ascii="Calibri" w:hAnsi="Calibri" w:cs="Calibri"/>
          <w:sz w:val="22"/>
          <w:szCs w:val="22"/>
        </w:rPr>
        <w:lastRenderedPageBreak/>
        <w:t xml:space="preserve">Submission Date: 4/26/2017   </w:t>
      </w:r>
    </w:p>
    <w:p w14:paraId="02F0FCD9" w14:textId="77777777" w:rsidR="00991FA3" w:rsidRPr="00874F4F" w:rsidRDefault="00B8532B">
      <w:pPr>
        <w:spacing w:line="259" w:lineRule="auto"/>
        <w:ind w:left="547"/>
        <w:rPr>
          <w:rFonts w:ascii="Calibri" w:hAnsi="Calibri" w:cs="Calibri"/>
          <w:sz w:val="22"/>
          <w:szCs w:val="22"/>
        </w:rPr>
      </w:pPr>
      <w:r w:rsidRPr="00874F4F">
        <w:rPr>
          <w:rFonts w:ascii="Calibri" w:hAnsi="Calibri" w:cs="Calibri"/>
          <w:sz w:val="22"/>
          <w:szCs w:val="22"/>
        </w:rPr>
        <w:t xml:space="preserve"> </w:t>
      </w:r>
    </w:p>
    <w:p w14:paraId="7220BC36" w14:textId="77777777" w:rsidR="00991FA3" w:rsidRPr="00874F4F" w:rsidRDefault="00B8532B">
      <w:pPr>
        <w:ind w:left="557"/>
        <w:rPr>
          <w:rFonts w:ascii="Calibri" w:hAnsi="Calibri" w:cs="Calibri"/>
          <w:sz w:val="22"/>
          <w:szCs w:val="22"/>
        </w:rPr>
      </w:pPr>
      <w:r w:rsidRPr="00874F4F">
        <w:rPr>
          <w:rFonts w:ascii="Calibri" w:hAnsi="Calibri" w:cs="Calibri"/>
          <w:sz w:val="22"/>
          <w:szCs w:val="22"/>
        </w:rPr>
        <w:t xml:space="preserve">Project Title: Collaborative Research: Color-Coded Interlocking Blocks for Early Childhood Programming Experience  </w:t>
      </w:r>
    </w:p>
    <w:p w14:paraId="6CE16A57" w14:textId="77777777" w:rsidR="00991FA3" w:rsidRPr="00874F4F" w:rsidRDefault="00B8532B">
      <w:pPr>
        <w:ind w:left="1097"/>
        <w:rPr>
          <w:rFonts w:ascii="Calibri" w:hAnsi="Calibri" w:cs="Calibri"/>
          <w:sz w:val="22"/>
          <w:szCs w:val="22"/>
        </w:rPr>
      </w:pPr>
      <w:r w:rsidRPr="00874F4F">
        <w:rPr>
          <w:rFonts w:ascii="Calibri" w:hAnsi="Calibri" w:cs="Calibri"/>
          <w:sz w:val="22"/>
          <w:szCs w:val="22"/>
        </w:rPr>
        <w:t xml:space="preserve">Proposal Number: </w:t>
      </w:r>
      <w:hyperlink r:id="rId272">
        <w:r w:rsidR="00991FA3" w:rsidRPr="00874F4F">
          <w:rPr>
            <w:rFonts w:ascii="Calibri" w:hAnsi="Calibri" w:cs="Calibri"/>
            <w:sz w:val="22"/>
            <w:szCs w:val="22"/>
          </w:rPr>
          <w:t>17</w:t>
        </w:r>
      </w:hyperlink>
      <w:hyperlink r:id="rId273">
        <w:r w:rsidR="00991FA3" w:rsidRPr="00874F4F">
          <w:rPr>
            <w:rFonts w:ascii="Calibri" w:hAnsi="Calibri" w:cs="Calibri"/>
            <w:sz w:val="22"/>
            <w:szCs w:val="22"/>
          </w:rPr>
          <w:t>-</w:t>
        </w:r>
      </w:hyperlink>
      <w:hyperlink r:id="rId274">
        <w:r w:rsidR="00991FA3" w:rsidRPr="00874F4F">
          <w:rPr>
            <w:rFonts w:ascii="Calibri" w:hAnsi="Calibri" w:cs="Calibri"/>
            <w:sz w:val="22"/>
            <w:szCs w:val="22"/>
          </w:rPr>
          <w:t>0323</w:t>
        </w:r>
      </w:hyperlink>
      <w:hyperlink r:id="rId275">
        <w:r w:rsidR="00991FA3" w:rsidRPr="00874F4F">
          <w:rPr>
            <w:rFonts w:ascii="Calibri" w:hAnsi="Calibri" w:cs="Calibri"/>
            <w:sz w:val="22"/>
            <w:szCs w:val="22"/>
          </w:rPr>
          <w:t xml:space="preserve"> </w:t>
        </w:r>
      </w:hyperlink>
    </w:p>
    <w:p w14:paraId="1EB96CA4" w14:textId="77777777" w:rsidR="00991FA3" w:rsidRPr="00874F4F" w:rsidRDefault="00B8532B">
      <w:pPr>
        <w:ind w:left="1097"/>
        <w:rPr>
          <w:rFonts w:ascii="Calibri" w:hAnsi="Calibri" w:cs="Calibri"/>
          <w:sz w:val="22"/>
          <w:szCs w:val="22"/>
        </w:rPr>
      </w:pPr>
      <w:r w:rsidRPr="00874F4F">
        <w:rPr>
          <w:rFonts w:ascii="Calibri" w:hAnsi="Calibri" w:cs="Calibri"/>
          <w:sz w:val="22"/>
          <w:szCs w:val="22"/>
        </w:rPr>
        <w:t xml:space="preserve">Funding Agency: National Science Foundation </w:t>
      </w:r>
    </w:p>
    <w:p w14:paraId="4A898BBF" w14:textId="77777777" w:rsidR="00991FA3" w:rsidRPr="00874F4F" w:rsidRDefault="00B8532B">
      <w:pPr>
        <w:ind w:left="1097"/>
        <w:rPr>
          <w:rFonts w:ascii="Calibri" w:hAnsi="Calibri" w:cs="Calibri"/>
          <w:sz w:val="22"/>
          <w:szCs w:val="22"/>
        </w:rPr>
      </w:pPr>
      <w:r w:rsidRPr="00874F4F">
        <w:rPr>
          <w:rFonts w:ascii="Calibri" w:hAnsi="Calibri" w:cs="Calibri"/>
          <w:sz w:val="22"/>
          <w:szCs w:val="22"/>
        </w:rPr>
        <w:t xml:space="preserve">Lead Investigators: </w:t>
      </w:r>
      <w:proofErr w:type="spellStart"/>
      <w:r w:rsidRPr="00874F4F">
        <w:rPr>
          <w:rFonts w:ascii="Calibri" w:hAnsi="Calibri" w:cs="Calibri"/>
          <w:sz w:val="22"/>
          <w:szCs w:val="22"/>
        </w:rPr>
        <w:t>Huaw</w:t>
      </w:r>
      <w:proofErr w:type="spellEnd"/>
      <w:r w:rsidRPr="00874F4F">
        <w:rPr>
          <w:rFonts w:ascii="Calibri" w:hAnsi="Calibri" w:cs="Calibri"/>
          <w:sz w:val="22"/>
          <w:szCs w:val="22"/>
        </w:rPr>
        <w:t xml:space="preserve">-Sik Yoon (University of Alabama) and Kyong-Ah Kwon (University of Oklahoma, Tulsa)  </w:t>
      </w:r>
    </w:p>
    <w:p w14:paraId="19C2F2C2" w14:textId="77777777" w:rsidR="00991FA3" w:rsidRPr="00874F4F" w:rsidRDefault="00B8532B">
      <w:pPr>
        <w:ind w:left="1097"/>
        <w:rPr>
          <w:rFonts w:ascii="Calibri" w:hAnsi="Calibri" w:cs="Calibri"/>
          <w:sz w:val="22"/>
          <w:szCs w:val="22"/>
        </w:rPr>
      </w:pPr>
      <w:r w:rsidRPr="00874F4F">
        <w:rPr>
          <w:rFonts w:ascii="Calibri" w:hAnsi="Calibri" w:cs="Calibri"/>
          <w:sz w:val="22"/>
          <w:szCs w:val="22"/>
        </w:rPr>
        <w:t xml:space="preserve">Principal Investigators: Xun Ge and Janice Kelly </w:t>
      </w:r>
    </w:p>
    <w:p w14:paraId="66E7C42E" w14:textId="77777777" w:rsidR="00991FA3" w:rsidRPr="00874F4F" w:rsidRDefault="00B8532B">
      <w:pPr>
        <w:ind w:left="1097"/>
        <w:rPr>
          <w:rFonts w:ascii="Calibri" w:hAnsi="Calibri" w:cs="Calibri"/>
          <w:sz w:val="22"/>
          <w:szCs w:val="22"/>
        </w:rPr>
      </w:pPr>
      <w:r w:rsidRPr="00874F4F">
        <w:rPr>
          <w:rFonts w:ascii="Calibri" w:hAnsi="Calibri" w:cs="Calibri"/>
          <w:sz w:val="22"/>
          <w:szCs w:val="22"/>
        </w:rPr>
        <w:t xml:space="preserve">Amount requested: $129,504 </w:t>
      </w:r>
    </w:p>
    <w:p w14:paraId="645E1265" w14:textId="77777777" w:rsidR="00991FA3" w:rsidRPr="00874F4F" w:rsidRDefault="00B8532B">
      <w:pPr>
        <w:ind w:left="1097"/>
        <w:rPr>
          <w:rFonts w:ascii="Calibri" w:hAnsi="Calibri" w:cs="Calibri"/>
          <w:sz w:val="22"/>
          <w:szCs w:val="22"/>
        </w:rPr>
      </w:pPr>
      <w:r w:rsidRPr="00874F4F">
        <w:rPr>
          <w:rFonts w:ascii="Calibri" w:hAnsi="Calibri" w:cs="Calibri"/>
          <w:sz w:val="22"/>
          <w:szCs w:val="22"/>
        </w:rPr>
        <w:t xml:space="preserve">Submission Date: 11/8/2016   </w:t>
      </w:r>
    </w:p>
    <w:p w14:paraId="07F485EF" w14:textId="77777777" w:rsidR="00991FA3" w:rsidRPr="003F287C" w:rsidRDefault="00B8532B">
      <w:pPr>
        <w:spacing w:after="98" w:line="259" w:lineRule="auto"/>
        <w:rPr>
          <w:rFonts w:ascii="Calibri" w:hAnsi="Calibri" w:cs="Calibri"/>
        </w:rPr>
      </w:pPr>
      <w:r w:rsidRPr="003F287C">
        <w:rPr>
          <w:rFonts w:ascii="Calibri" w:hAnsi="Calibri" w:cs="Calibri"/>
        </w:rPr>
        <w:t xml:space="preserve"> </w:t>
      </w:r>
    </w:p>
    <w:p w14:paraId="4AC2E21D" w14:textId="77777777" w:rsidR="00991FA3" w:rsidRPr="00874F4F" w:rsidRDefault="00B8532B">
      <w:pPr>
        <w:pStyle w:val="Heading2"/>
        <w:ind w:left="-5"/>
        <w:rPr>
          <w:bCs/>
        </w:rPr>
      </w:pPr>
      <w:r w:rsidRPr="00874F4F">
        <w:rPr>
          <w:bCs/>
        </w:rPr>
        <w:t xml:space="preserve">Internal Funding (Funded) </w:t>
      </w:r>
    </w:p>
    <w:p w14:paraId="5FB56FE2" w14:textId="4DA49463" w:rsidR="00DC321E" w:rsidRPr="00274FAF" w:rsidRDefault="00DC321E" w:rsidP="00274FAF">
      <w:pPr>
        <w:pStyle w:val="output1a"/>
        <w:ind w:left="540" w:hanging="540"/>
        <w:rPr>
          <w:rFonts w:ascii="Calibri" w:hAnsi="Calibri" w:cs="Calibri"/>
          <w:sz w:val="22"/>
          <w:szCs w:val="22"/>
        </w:rPr>
      </w:pPr>
      <w:r w:rsidRPr="00274FAF">
        <w:rPr>
          <w:rFonts w:ascii="Calibri" w:hAnsi="Calibri" w:cs="Calibri"/>
          <w:sz w:val="22"/>
          <w:szCs w:val="22"/>
        </w:rPr>
        <w:t>Ge, X. (Co-Principal), Rajagopal, P. (Co-Principal), Morton, S. A. (Co-Principal), "Late Career Faculty Resource group," Sponsored by UNT VP Faculty Suc</w:t>
      </w:r>
      <w:r w:rsidR="00705D94" w:rsidRPr="00274FAF">
        <w:rPr>
          <w:rFonts w:ascii="Calibri" w:hAnsi="Calibri" w:cs="Calibri"/>
          <w:sz w:val="22"/>
          <w:szCs w:val="22"/>
        </w:rPr>
        <w:t>c</w:t>
      </w:r>
      <w:r w:rsidRPr="00274FAF">
        <w:rPr>
          <w:rFonts w:ascii="Calibri" w:hAnsi="Calibri" w:cs="Calibri"/>
          <w:sz w:val="22"/>
          <w:szCs w:val="22"/>
        </w:rPr>
        <w:t>ess, University of North Texas, $1,500.00. (August 2025 - July 2026).</w:t>
      </w:r>
    </w:p>
    <w:p w14:paraId="79E17B3C" w14:textId="2C15EE7E" w:rsidR="006921AD" w:rsidRPr="00274FAF" w:rsidRDefault="00B8532B" w:rsidP="00274FAF">
      <w:pPr>
        <w:pStyle w:val="output1a"/>
        <w:ind w:left="540" w:hanging="540"/>
        <w:rPr>
          <w:rFonts w:ascii="Calibri" w:hAnsi="Calibri" w:cs="Calibri"/>
          <w:sz w:val="22"/>
          <w:szCs w:val="22"/>
        </w:rPr>
      </w:pPr>
      <w:r w:rsidRPr="00274FAF">
        <w:rPr>
          <w:rFonts w:ascii="Calibri" w:hAnsi="Calibri" w:cs="Calibri"/>
          <w:sz w:val="22"/>
          <w:szCs w:val="22"/>
        </w:rPr>
        <w:t>Ge, X. (</w:t>
      </w:r>
      <w:r w:rsidR="00DC321E" w:rsidRPr="00274FAF">
        <w:rPr>
          <w:rFonts w:ascii="Calibri" w:hAnsi="Calibri" w:cs="Calibri"/>
          <w:sz w:val="22"/>
          <w:szCs w:val="22"/>
        </w:rPr>
        <w:t>Co-Principal</w:t>
      </w:r>
      <w:r w:rsidRPr="00274FAF">
        <w:rPr>
          <w:rFonts w:ascii="Calibri" w:hAnsi="Calibri" w:cs="Calibri"/>
          <w:sz w:val="22"/>
          <w:szCs w:val="22"/>
        </w:rPr>
        <w:t xml:space="preserve">). </w:t>
      </w:r>
      <w:r w:rsidR="00DC321E" w:rsidRPr="00274FAF">
        <w:rPr>
          <w:rFonts w:ascii="Calibri" w:hAnsi="Calibri" w:cs="Calibri"/>
          <w:sz w:val="22"/>
          <w:szCs w:val="22"/>
        </w:rPr>
        <w:t xml:space="preserve">Rajagopal, P. (Co-Principal), Morton, S. A. (Co-Principal), </w:t>
      </w:r>
      <w:r w:rsidRPr="00274FAF">
        <w:rPr>
          <w:rFonts w:ascii="Calibri" w:hAnsi="Calibri" w:cs="Calibri"/>
          <w:sz w:val="22"/>
          <w:szCs w:val="22"/>
        </w:rPr>
        <w:t xml:space="preserve">Late Career Faculty Learning Community Award. </w:t>
      </w:r>
      <w:r w:rsidR="006921AD" w:rsidRPr="00274FAF">
        <w:rPr>
          <w:rFonts w:ascii="Calibri" w:hAnsi="Calibri" w:cs="Calibri"/>
          <w:sz w:val="22"/>
          <w:szCs w:val="22"/>
        </w:rPr>
        <w:t xml:space="preserve">Sponsored by UNT VP Faculty Success, University of North Texas, </w:t>
      </w:r>
      <w:r w:rsidR="006921AD" w:rsidRPr="00274FAF">
        <w:rPr>
          <w:rFonts w:ascii="Calibri" w:eastAsia="Aptos" w:hAnsi="Calibri" w:cs="Calibri"/>
          <w:color w:val="212121"/>
          <w:sz w:val="22"/>
          <w:szCs w:val="22"/>
        </w:rPr>
        <w:t>$2,375</w:t>
      </w:r>
      <w:r w:rsidR="006921AD" w:rsidRPr="00274FAF">
        <w:rPr>
          <w:rFonts w:ascii="Calibri" w:hAnsi="Calibri" w:cs="Calibri"/>
          <w:sz w:val="22"/>
          <w:szCs w:val="22"/>
        </w:rPr>
        <w:t xml:space="preserve"> (August 202</w:t>
      </w:r>
      <w:r w:rsidR="00274FAF" w:rsidRPr="00274FAF">
        <w:rPr>
          <w:rFonts w:ascii="Calibri" w:hAnsi="Calibri" w:cs="Calibri"/>
          <w:sz w:val="22"/>
          <w:szCs w:val="22"/>
        </w:rPr>
        <w:t>4</w:t>
      </w:r>
      <w:r w:rsidR="006921AD" w:rsidRPr="00274FAF">
        <w:rPr>
          <w:rFonts w:ascii="Calibri" w:hAnsi="Calibri" w:cs="Calibri"/>
          <w:sz w:val="22"/>
          <w:szCs w:val="22"/>
        </w:rPr>
        <w:t xml:space="preserve"> - July 202</w:t>
      </w:r>
      <w:r w:rsidR="00274FAF" w:rsidRPr="00274FAF">
        <w:rPr>
          <w:rFonts w:ascii="Calibri" w:hAnsi="Calibri" w:cs="Calibri"/>
          <w:sz w:val="22"/>
          <w:szCs w:val="22"/>
        </w:rPr>
        <w:t>5</w:t>
      </w:r>
      <w:r w:rsidR="006921AD" w:rsidRPr="00274FAF">
        <w:rPr>
          <w:rFonts w:ascii="Calibri" w:hAnsi="Calibri" w:cs="Calibri"/>
          <w:sz w:val="22"/>
          <w:szCs w:val="22"/>
        </w:rPr>
        <w:t>).</w:t>
      </w:r>
    </w:p>
    <w:p w14:paraId="2EC39AA3" w14:textId="77777777" w:rsidR="00991FA3" w:rsidRPr="000A00FC" w:rsidRDefault="00B8532B">
      <w:pPr>
        <w:ind w:left="525" w:hanging="540"/>
        <w:rPr>
          <w:rFonts w:ascii="Calibri" w:hAnsi="Calibri" w:cs="Calibri"/>
          <w:sz w:val="22"/>
          <w:szCs w:val="22"/>
        </w:rPr>
      </w:pPr>
      <w:r w:rsidRPr="000A00FC">
        <w:rPr>
          <w:rFonts w:ascii="Calibri" w:hAnsi="Calibri" w:cs="Calibri"/>
          <w:sz w:val="22"/>
          <w:szCs w:val="22"/>
        </w:rPr>
        <w:t xml:space="preserve">Ge, X. (2022). Department of Educational Psychology Research Funding. The University of Oklahoma. Amount: $2200.  </w:t>
      </w:r>
    </w:p>
    <w:p w14:paraId="211020C8" w14:textId="77777777" w:rsidR="00991FA3" w:rsidRPr="000A00FC" w:rsidRDefault="00B8532B">
      <w:pPr>
        <w:ind w:left="525" w:hanging="540"/>
        <w:rPr>
          <w:rFonts w:ascii="Calibri" w:hAnsi="Calibri" w:cs="Calibri"/>
          <w:sz w:val="22"/>
          <w:szCs w:val="22"/>
        </w:rPr>
      </w:pPr>
      <w:r w:rsidRPr="000A00FC">
        <w:rPr>
          <w:rFonts w:ascii="Calibri" w:hAnsi="Calibri" w:cs="Calibri"/>
          <w:sz w:val="22"/>
          <w:szCs w:val="22"/>
        </w:rPr>
        <w:t xml:space="preserve">Ge, X. (2018). Presidential International Travel Fellowship. The University of Oklahoma. Amount: $1500. (Funded) </w:t>
      </w:r>
    </w:p>
    <w:p w14:paraId="02C649AA" w14:textId="77777777" w:rsidR="00991FA3" w:rsidRPr="000A00FC" w:rsidRDefault="00B8532B">
      <w:pPr>
        <w:ind w:left="525" w:hanging="540"/>
        <w:rPr>
          <w:rFonts w:ascii="Calibri" w:hAnsi="Calibri" w:cs="Calibri"/>
          <w:sz w:val="22"/>
          <w:szCs w:val="22"/>
        </w:rPr>
      </w:pPr>
      <w:r w:rsidRPr="000A00FC">
        <w:rPr>
          <w:rFonts w:ascii="Calibri" w:hAnsi="Calibri" w:cs="Calibri"/>
          <w:sz w:val="22"/>
          <w:szCs w:val="22"/>
        </w:rPr>
        <w:t xml:space="preserve">Ge, X. (2015). Presidential International Travel Fellowship. The University of Oklahoma. Amount: $1500. (Funded) </w:t>
      </w:r>
    </w:p>
    <w:p w14:paraId="0C04AA4B" w14:textId="77777777" w:rsidR="00991FA3" w:rsidRPr="000A00FC" w:rsidRDefault="00B8532B">
      <w:pPr>
        <w:ind w:left="532" w:hanging="547"/>
        <w:rPr>
          <w:rFonts w:ascii="Calibri" w:hAnsi="Calibri" w:cs="Calibri"/>
          <w:sz w:val="22"/>
          <w:szCs w:val="22"/>
        </w:rPr>
      </w:pPr>
      <w:r w:rsidRPr="000A00FC">
        <w:rPr>
          <w:rFonts w:ascii="Calibri" w:hAnsi="Calibri" w:cs="Calibri"/>
          <w:sz w:val="22"/>
          <w:szCs w:val="22"/>
        </w:rPr>
        <w:t xml:space="preserve">Azzarello, J., &amp; Ge, X. (Co-PI). (2012) Development of an Intelligent Tutoring System on using diabetes </w:t>
      </w:r>
      <w:proofErr w:type="spellStart"/>
      <w:r w:rsidRPr="000A00FC">
        <w:rPr>
          <w:rFonts w:ascii="Calibri" w:hAnsi="Calibri" w:cs="Calibri"/>
          <w:sz w:val="22"/>
          <w:szCs w:val="22"/>
        </w:rPr>
        <w:t>selfmonitoring</w:t>
      </w:r>
      <w:proofErr w:type="spellEnd"/>
      <w:r w:rsidRPr="000A00FC">
        <w:rPr>
          <w:rFonts w:ascii="Calibri" w:hAnsi="Calibri" w:cs="Calibri"/>
          <w:sz w:val="22"/>
          <w:szCs w:val="22"/>
        </w:rPr>
        <w:t xml:space="preserve"> records to improve glycemic control. OU Health Science Center’s Lorraine Singer Nursing Research Seed Grants Program.  Amount: $1000 [Funded] </w:t>
      </w:r>
    </w:p>
    <w:p w14:paraId="2A05C72E" w14:textId="77777777" w:rsidR="00991FA3" w:rsidRPr="000A00FC" w:rsidRDefault="00B8532B">
      <w:pPr>
        <w:ind w:left="525" w:hanging="540"/>
        <w:rPr>
          <w:rFonts w:ascii="Calibri" w:hAnsi="Calibri" w:cs="Calibri"/>
          <w:sz w:val="22"/>
          <w:szCs w:val="22"/>
        </w:rPr>
      </w:pPr>
      <w:r w:rsidRPr="000A00FC">
        <w:rPr>
          <w:rFonts w:ascii="Calibri" w:hAnsi="Calibri" w:cs="Calibri"/>
          <w:sz w:val="22"/>
          <w:szCs w:val="22"/>
        </w:rPr>
        <w:t xml:space="preserve">Eseryel, D., Ge, X., </w:t>
      </w:r>
      <w:proofErr w:type="spellStart"/>
      <w:r w:rsidRPr="000A00FC">
        <w:rPr>
          <w:rFonts w:ascii="Calibri" w:hAnsi="Calibri" w:cs="Calibri"/>
          <w:sz w:val="22"/>
          <w:szCs w:val="22"/>
        </w:rPr>
        <w:t>Ifenthaler</w:t>
      </w:r>
      <w:proofErr w:type="spellEnd"/>
      <w:r w:rsidRPr="000A00FC">
        <w:rPr>
          <w:rFonts w:ascii="Calibri" w:hAnsi="Calibri" w:cs="Calibri"/>
          <w:sz w:val="22"/>
          <w:szCs w:val="22"/>
        </w:rPr>
        <w:t xml:space="preserve">, D. (2012). Invited Speaker Series to Facilitate University of Oklahoma Assessment and Support Initiative in STEM Domains. Submitted to the Research Council Faculty Investment Program, </w:t>
      </w:r>
    </w:p>
    <w:p w14:paraId="3AB70891" w14:textId="77777777" w:rsidR="00991FA3" w:rsidRPr="000A00FC" w:rsidRDefault="00B8532B">
      <w:pPr>
        <w:ind w:left="550"/>
        <w:rPr>
          <w:rFonts w:ascii="Calibri" w:hAnsi="Calibri" w:cs="Calibri"/>
          <w:sz w:val="22"/>
          <w:szCs w:val="22"/>
        </w:rPr>
      </w:pPr>
      <w:r w:rsidRPr="000A00FC">
        <w:rPr>
          <w:rFonts w:ascii="Calibri" w:hAnsi="Calibri" w:cs="Calibri"/>
          <w:sz w:val="22"/>
          <w:szCs w:val="22"/>
        </w:rPr>
        <w:t xml:space="preserve">University of Oklahoma, Jeannine Rainbolt College of Education, and The School of Aerospace and Mechanical Engineering. Amount: $5,000  </w:t>
      </w:r>
    </w:p>
    <w:p w14:paraId="1AD07D9B" w14:textId="77777777" w:rsidR="00991FA3" w:rsidRPr="000A00FC" w:rsidRDefault="00B8532B">
      <w:pPr>
        <w:ind w:left="525" w:hanging="540"/>
        <w:rPr>
          <w:rFonts w:ascii="Calibri" w:hAnsi="Calibri" w:cs="Calibri"/>
          <w:sz w:val="22"/>
          <w:szCs w:val="22"/>
        </w:rPr>
      </w:pPr>
      <w:r w:rsidRPr="000A00FC">
        <w:rPr>
          <w:rFonts w:ascii="Calibri" w:hAnsi="Calibri" w:cs="Calibri"/>
          <w:sz w:val="22"/>
          <w:szCs w:val="22"/>
        </w:rPr>
        <w:t xml:space="preserve">Eseryel, D. (PI), &amp; Ge, X. (Co-PI), 2010 Fulbright Scholar-in-Residence Program. This proposal was intended to bring Dr. Dirk </w:t>
      </w:r>
      <w:proofErr w:type="spellStart"/>
      <w:r w:rsidRPr="000A00FC">
        <w:rPr>
          <w:rFonts w:ascii="Calibri" w:hAnsi="Calibri" w:cs="Calibri"/>
          <w:sz w:val="22"/>
          <w:szCs w:val="22"/>
        </w:rPr>
        <w:t>Ifenthaler</w:t>
      </w:r>
      <w:proofErr w:type="spellEnd"/>
      <w:r w:rsidRPr="000A00FC">
        <w:rPr>
          <w:rFonts w:ascii="Calibri" w:hAnsi="Calibri" w:cs="Calibri"/>
          <w:sz w:val="22"/>
          <w:szCs w:val="22"/>
        </w:rPr>
        <w:t xml:space="preserve"> from University of Freiburg in Germany to OU as a visiting scholar to start a collaborative research program along with Dr. Farrok </w:t>
      </w:r>
      <w:proofErr w:type="spellStart"/>
      <w:r w:rsidRPr="000A00FC">
        <w:rPr>
          <w:rFonts w:ascii="Calibri" w:hAnsi="Calibri" w:cs="Calibri"/>
          <w:sz w:val="22"/>
          <w:szCs w:val="22"/>
        </w:rPr>
        <w:t>Mistree</w:t>
      </w:r>
      <w:proofErr w:type="spellEnd"/>
      <w:r w:rsidRPr="000A00FC">
        <w:rPr>
          <w:rFonts w:ascii="Calibri" w:hAnsi="Calibri" w:cs="Calibri"/>
          <w:sz w:val="22"/>
          <w:szCs w:val="22"/>
        </w:rPr>
        <w:t xml:space="preserve"> of College of Engineering and to offer workshops and lectures to OU students and faculty.  </w:t>
      </w:r>
    </w:p>
    <w:p w14:paraId="4B6F53C9" w14:textId="77777777" w:rsidR="00991FA3" w:rsidRPr="000A00FC" w:rsidRDefault="00B8532B">
      <w:pPr>
        <w:ind w:left="525" w:hanging="540"/>
        <w:rPr>
          <w:rFonts w:ascii="Calibri" w:hAnsi="Calibri" w:cs="Calibri"/>
          <w:sz w:val="22"/>
          <w:szCs w:val="22"/>
        </w:rPr>
      </w:pPr>
      <w:r w:rsidRPr="000A00FC">
        <w:rPr>
          <w:rFonts w:ascii="Calibri" w:hAnsi="Calibri" w:cs="Calibri"/>
          <w:sz w:val="22"/>
          <w:szCs w:val="22"/>
        </w:rPr>
        <w:t xml:space="preserve">Ge, X. (2011). Presidential International Travel Fellowship. The University of Oklahoma. Amount: $1500. (Funded) </w:t>
      </w:r>
    </w:p>
    <w:p w14:paraId="08EE33DE" w14:textId="77777777" w:rsidR="00991FA3" w:rsidRPr="000A00FC" w:rsidRDefault="00B8532B">
      <w:pPr>
        <w:ind w:left="-5"/>
        <w:rPr>
          <w:rFonts w:ascii="Calibri" w:hAnsi="Calibri" w:cs="Calibri"/>
          <w:sz w:val="22"/>
          <w:szCs w:val="22"/>
        </w:rPr>
      </w:pPr>
      <w:r w:rsidRPr="000A00FC">
        <w:rPr>
          <w:rFonts w:ascii="Calibri" w:hAnsi="Calibri" w:cs="Calibri"/>
          <w:sz w:val="22"/>
          <w:szCs w:val="22"/>
        </w:rPr>
        <w:t xml:space="preserve">Ge, X. &amp; Ruan, J. (2010).  Project Title: The Integration of Information Communication and Technology in Literacy </w:t>
      </w:r>
    </w:p>
    <w:p w14:paraId="35488A11" w14:textId="77777777" w:rsidR="00991FA3" w:rsidRPr="000A00FC" w:rsidRDefault="00B8532B">
      <w:pPr>
        <w:ind w:left="550"/>
        <w:rPr>
          <w:rFonts w:ascii="Calibri" w:hAnsi="Calibri" w:cs="Calibri"/>
          <w:sz w:val="22"/>
          <w:szCs w:val="22"/>
        </w:rPr>
      </w:pPr>
      <w:r w:rsidRPr="000A00FC">
        <w:rPr>
          <w:rFonts w:ascii="Calibri" w:hAnsi="Calibri" w:cs="Calibri"/>
          <w:sz w:val="22"/>
          <w:szCs w:val="22"/>
        </w:rPr>
        <w:t xml:space="preserve">Education in China. Faculty Development Grant for Chinese Language Research, Institute of US-China Issues, The University of Oklahoma. Amount: $2000. (Funded) </w:t>
      </w:r>
    </w:p>
    <w:p w14:paraId="3AE56D6A" w14:textId="77777777" w:rsidR="00991FA3" w:rsidRPr="000A00FC" w:rsidRDefault="00B8532B">
      <w:pPr>
        <w:ind w:left="-5"/>
        <w:rPr>
          <w:rFonts w:ascii="Calibri" w:hAnsi="Calibri" w:cs="Calibri"/>
          <w:sz w:val="22"/>
          <w:szCs w:val="22"/>
        </w:rPr>
      </w:pPr>
      <w:r w:rsidRPr="000A00FC">
        <w:rPr>
          <w:rFonts w:ascii="Calibri" w:hAnsi="Calibri" w:cs="Calibri"/>
          <w:sz w:val="22"/>
          <w:szCs w:val="22"/>
        </w:rPr>
        <w:t xml:space="preserve">Ge, X., &amp; Dong, Y. (2007). Project Title: </w:t>
      </w:r>
      <w:proofErr w:type="spellStart"/>
      <w:r w:rsidRPr="000A00FC">
        <w:rPr>
          <w:rFonts w:ascii="Calibri" w:hAnsi="Calibri" w:cs="Calibri"/>
          <w:sz w:val="22"/>
          <w:szCs w:val="22"/>
        </w:rPr>
        <w:t>OpenSEED</w:t>
      </w:r>
      <w:proofErr w:type="spellEnd"/>
      <w:r w:rsidRPr="000A00FC">
        <w:rPr>
          <w:rFonts w:ascii="Calibri" w:hAnsi="Calibri" w:cs="Calibri"/>
          <w:sz w:val="22"/>
          <w:szCs w:val="22"/>
        </w:rPr>
        <w:t xml:space="preserve">: Empower Software Engineering Education Using Open Source </w:t>
      </w:r>
    </w:p>
    <w:p w14:paraId="0EA3610A" w14:textId="77777777" w:rsidR="00991FA3" w:rsidRPr="000A00FC" w:rsidRDefault="00B8532B">
      <w:pPr>
        <w:ind w:left="550"/>
        <w:rPr>
          <w:rFonts w:ascii="Calibri" w:hAnsi="Calibri" w:cs="Calibri"/>
          <w:sz w:val="22"/>
          <w:szCs w:val="22"/>
        </w:rPr>
      </w:pPr>
      <w:r w:rsidRPr="000A00FC">
        <w:rPr>
          <w:rFonts w:ascii="Calibri" w:hAnsi="Calibri" w:cs="Calibri"/>
          <w:sz w:val="22"/>
          <w:szCs w:val="22"/>
        </w:rPr>
        <w:t xml:space="preserve">Software Development (OSSD) Approach. Instructional Innovation Grants, Program for Instructional Innovation, The University of Oklahoma. Amount: $10286 (Funded) </w:t>
      </w:r>
    </w:p>
    <w:p w14:paraId="2CCE74D5" w14:textId="77777777" w:rsidR="00991FA3" w:rsidRPr="000A00FC" w:rsidRDefault="00B8532B">
      <w:pPr>
        <w:ind w:left="525" w:hanging="540"/>
        <w:rPr>
          <w:rFonts w:ascii="Calibri" w:hAnsi="Calibri" w:cs="Calibri"/>
          <w:sz w:val="22"/>
          <w:szCs w:val="22"/>
        </w:rPr>
      </w:pPr>
      <w:r w:rsidRPr="000A00FC">
        <w:rPr>
          <w:rFonts w:ascii="Calibri" w:hAnsi="Calibri" w:cs="Calibri"/>
          <w:sz w:val="22"/>
          <w:szCs w:val="22"/>
        </w:rPr>
        <w:lastRenderedPageBreak/>
        <w:t xml:space="preserve">Ge, X. (2006). College of Education Summer Research Grant, The University of Oklahoma. Amount: $6,000 (Funded)  </w:t>
      </w:r>
    </w:p>
    <w:p w14:paraId="0764CBB3" w14:textId="77777777" w:rsidR="00991FA3" w:rsidRPr="000A00FC" w:rsidRDefault="00B8532B">
      <w:pPr>
        <w:ind w:left="525" w:hanging="540"/>
        <w:rPr>
          <w:rFonts w:ascii="Calibri" w:hAnsi="Calibri" w:cs="Calibri"/>
          <w:sz w:val="22"/>
          <w:szCs w:val="22"/>
        </w:rPr>
      </w:pPr>
      <w:r w:rsidRPr="000A00FC">
        <w:rPr>
          <w:rFonts w:ascii="Calibri" w:hAnsi="Calibri" w:cs="Calibri"/>
          <w:sz w:val="22"/>
          <w:szCs w:val="22"/>
        </w:rPr>
        <w:t xml:space="preserve">Ge, X. (2000). Alumni Society Graduate Student Research Initiation Grant, Doctoral Student Awards, 2000-2001, College of Education, The Pennsylvania State University, December 2000. (Funded) </w:t>
      </w:r>
    </w:p>
    <w:p w14:paraId="40E74DF8" w14:textId="77777777" w:rsidR="00991FA3" w:rsidRPr="003F287C" w:rsidRDefault="00B8532B">
      <w:pPr>
        <w:spacing w:after="178" w:line="259" w:lineRule="auto"/>
        <w:ind w:left="54"/>
        <w:jc w:val="center"/>
        <w:rPr>
          <w:rFonts w:ascii="Calibri" w:hAnsi="Calibri" w:cs="Calibri"/>
        </w:rPr>
      </w:pPr>
      <w:r w:rsidRPr="003F287C">
        <w:rPr>
          <w:rFonts w:ascii="Calibri" w:hAnsi="Calibri" w:cs="Calibri"/>
        </w:rPr>
        <w:t xml:space="preserve"> </w:t>
      </w:r>
    </w:p>
    <w:p w14:paraId="04A708ED" w14:textId="77777777" w:rsidR="00991FA3" w:rsidRPr="000A00FC" w:rsidRDefault="00B8532B">
      <w:pPr>
        <w:pStyle w:val="Heading1"/>
        <w:spacing w:after="77"/>
        <w:ind w:left="17" w:right="8"/>
        <w:rPr>
          <w:bCs/>
        </w:rPr>
      </w:pPr>
      <w:r w:rsidRPr="000A00FC">
        <w:rPr>
          <w:bCs/>
        </w:rPr>
        <w:t xml:space="preserve">TEACHING &amp; MENTORING EXPERIENCES </w:t>
      </w:r>
    </w:p>
    <w:p w14:paraId="170E19CF" w14:textId="3DDB94DB" w:rsidR="00991FA3" w:rsidRPr="00F51965" w:rsidRDefault="006E2A89">
      <w:pPr>
        <w:spacing w:after="98" w:line="259" w:lineRule="auto"/>
        <w:rPr>
          <w:rFonts w:ascii="Calibri" w:hAnsi="Calibri" w:cs="Calibri"/>
          <w:b/>
          <w:bCs/>
          <w:sz w:val="22"/>
          <w:szCs w:val="22"/>
        </w:rPr>
      </w:pPr>
      <w:r w:rsidRPr="00F51965">
        <w:rPr>
          <w:rFonts w:ascii="Calibri" w:hAnsi="Calibri" w:cs="Calibri"/>
          <w:b/>
          <w:bCs/>
          <w:sz w:val="22"/>
          <w:szCs w:val="22"/>
        </w:rPr>
        <w:t xml:space="preserve">Undergraduate Research Mentoring, </w:t>
      </w:r>
      <w:r w:rsidR="0002431A" w:rsidRPr="00F51965">
        <w:rPr>
          <w:rFonts w:ascii="Calibri" w:hAnsi="Calibri" w:cs="Calibri"/>
          <w:b/>
          <w:bCs/>
          <w:sz w:val="22"/>
          <w:szCs w:val="22"/>
        </w:rPr>
        <w:t>University of North Texas</w:t>
      </w:r>
    </w:p>
    <w:p w14:paraId="1235B155" w14:textId="0E0B2E21" w:rsidR="00753A77" w:rsidRPr="00F51965" w:rsidRDefault="002530CC" w:rsidP="006C409A">
      <w:pPr>
        <w:spacing w:after="98" w:line="259" w:lineRule="auto"/>
        <w:ind w:left="720"/>
        <w:rPr>
          <w:rFonts w:ascii="Calibri" w:hAnsi="Calibri" w:cs="Calibri"/>
          <w:sz w:val="22"/>
          <w:szCs w:val="22"/>
        </w:rPr>
      </w:pPr>
      <w:r w:rsidRPr="00F51965">
        <w:rPr>
          <w:rFonts w:ascii="Calibri" w:hAnsi="Calibri" w:cs="Calibri"/>
          <w:color w:val="212121"/>
          <w:sz w:val="22"/>
          <w:szCs w:val="22"/>
        </w:rPr>
        <w:t>2024-2025 Undergraduate Research Fellowship Mentor</w:t>
      </w:r>
      <w:r w:rsidRPr="00F51965">
        <w:rPr>
          <w:rStyle w:val="apple-converted-space"/>
          <w:rFonts w:ascii="Calibri" w:hAnsi="Calibri" w:cs="Calibri"/>
          <w:color w:val="212121"/>
          <w:sz w:val="22"/>
          <w:szCs w:val="22"/>
        </w:rPr>
        <w:t xml:space="preserve"> for Adrian </w:t>
      </w:r>
      <w:r w:rsidR="006C409A" w:rsidRPr="00F51965">
        <w:rPr>
          <w:rStyle w:val="apple-converted-space"/>
          <w:rFonts w:ascii="Calibri" w:hAnsi="Calibri" w:cs="Calibri"/>
          <w:color w:val="212121"/>
          <w:sz w:val="22"/>
          <w:szCs w:val="22"/>
        </w:rPr>
        <w:t xml:space="preserve">Pedraza </w:t>
      </w:r>
      <w:hyperlink r:id="rId276" w:history="1">
        <w:r w:rsidR="006C409A" w:rsidRPr="00F51965">
          <w:rPr>
            <w:rStyle w:val="Hyperlink"/>
            <w:rFonts w:ascii="Calibri" w:hAnsi="Calibri" w:cs="Calibri"/>
            <w:sz w:val="22"/>
            <w:szCs w:val="22"/>
          </w:rPr>
          <w:t>AdrianPedraza@my.unt.edu</w:t>
        </w:r>
      </w:hyperlink>
      <w:r w:rsidR="006C409A" w:rsidRPr="00F51965">
        <w:rPr>
          <w:rStyle w:val="apple-converted-space"/>
          <w:rFonts w:ascii="Calibri" w:hAnsi="Calibri" w:cs="Calibri"/>
          <w:color w:val="212121"/>
          <w:sz w:val="22"/>
          <w:szCs w:val="22"/>
        </w:rPr>
        <w:t>, Computer Science</w:t>
      </w:r>
      <w:r w:rsidR="004B4351" w:rsidRPr="00F51965">
        <w:rPr>
          <w:rStyle w:val="apple-converted-space"/>
          <w:rFonts w:ascii="Calibri" w:hAnsi="Calibri" w:cs="Calibri"/>
          <w:color w:val="212121"/>
          <w:sz w:val="22"/>
          <w:szCs w:val="22"/>
        </w:rPr>
        <w:t>, University of North Texas</w:t>
      </w:r>
    </w:p>
    <w:p w14:paraId="0C08C26E" w14:textId="77777777" w:rsidR="00E61CEA" w:rsidRPr="00F51965" w:rsidRDefault="00E61CEA">
      <w:pPr>
        <w:pStyle w:val="Heading2"/>
        <w:ind w:left="-5"/>
        <w:rPr>
          <w:b w:val="0"/>
          <w:szCs w:val="22"/>
        </w:rPr>
      </w:pPr>
    </w:p>
    <w:p w14:paraId="1300C609" w14:textId="71029B32" w:rsidR="00991FA3" w:rsidRPr="00F51965" w:rsidRDefault="00B8532B">
      <w:pPr>
        <w:pStyle w:val="Heading2"/>
        <w:ind w:left="-5"/>
        <w:rPr>
          <w:bCs/>
          <w:szCs w:val="22"/>
        </w:rPr>
      </w:pPr>
      <w:r w:rsidRPr="00F51965">
        <w:rPr>
          <w:bCs/>
          <w:szCs w:val="22"/>
        </w:rPr>
        <w:t>Chair, Doctoral Student Committees</w:t>
      </w:r>
      <w:r w:rsidR="0002431A" w:rsidRPr="00F51965">
        <w:rPr>
          <w:bCs/>
          <w:szCs w:val="22"/>
        </w:rPr>
        <w:t xml:space="preserve">, </w:t>
      </w:r>
      <w:r w:rsidRPr="00F51965">
        <w:rPr>
          <w:bCs/>
          <w:szCs w:val="22"/>
        </w:rPr>
        <w:t xml:space="preserve">University of North Texas </w:t>
      </w:r>
    </w:p>
    <w:p w14:paraId="1FBA04B7" w14:textId="633FB61C" w:rsidR="00991FA3" w:rsidRPr="00F51965" w:rsidRDefault="00B8532B">
      <w:pPr>
        <w:numPr>
          <w:ilvl w:val="0"/>
          <w:numId w:val="4"/>
        </w:numPr>
        <w:ind w:hanging="360"/>
        <w:rPr>
          <w:rFonts w:ascii="Calibri" w:hAnsi="Calibri" w:cs="Calibri"/>
          <w:sz w:val="22"/>
          <w:szCs w:val="22"/>
        </w:rPr>
      </w:pPr>
      <w:r w:rsidRPr="00F51965">
        <w:rPr>
          <w:rFonts w:ascii="Calibri" w:hAnsi="Calibri" w:cs="Calibri"/>
          <w:sz w:val="22"/>
          <w:szCs w:val="22"/>
        </w:rPr>
        <w:t>Betsy Lewis (Cohort 27) (</w:t>
      </w:r>
      <w:r w:rsidR="004B0CAA" w:rsidRPr="00F51965">
        <w:rPr>
          <w:rFonts w:ascii="Calibri" w:hAnsi="Calibri" w:cs="Calibri"/>
          <w:sz w:val="22"/>
          <w:szCs w:val="22"/>
        </w:rPr>
        <w:t>W</w:t>
      </w:r>
      <w:r w:rsidRPr="00F51965">
        <w:rPr>
          <w:rFonts w:ascii="Calibri" w:hAnsi="Calibri" w:cs="Calibri"/>
          <w:sz w:val="22"/>
          <w:szCs w:val="22"/>
        </w:rPr>
        <w:t>ithdrawn Sp</w:t>
      </w:r>
      <w:r w:rsidR="003A4C14" w:rsidRPr="00F51965">
        <w:rPr>
          <w:rFonts w:ascii="Calibri" w:hAnsi="Calibri" w:cs="Calibri"/>
          <w:sz w:val="22"/>
          <w:szCs w:val="22"/>
        </w:rPr>
        <w:t>ring</w:t>
      </w:r>
      <w:r w:rsidRPr="00F51965">
        <w:rPr>
          <w:rFonts w:ascii="Calibri" w:hAnsi="Calibri" w:cs="Calibri"/>
          <w:sz w:val="22"/>
          <w:szCs w:val="22"/>
        </w:rPr>
        <w:t xml:space="preserve"> 25) </w:t>
      </w:r>
    </w:p>
    <w:p w14:paraId="3E5391DC" w14:textId="308986B0" w:rsidR="00991FA3" w:rsidRPr="00F51965" w:rsidRDefault="00B8532B">
      <w:pPr>
        <w:numPr>
          <w:ilvl w:val="0"/>
          <w:numId w:val="4"/>
        </w:numPr>
        <w:ind w:hanging="360"/>
        <w:rPr>
          <w:rFonts w:ascii="Calibri" w:hAnsi="Calibri" w:cs="Calibri"/>
          <w:sz w:val="22"/>
          <w:szCs w:val="22"/>
        </w:rPr>
      </w:pPr>
      <w:r w:rsidRPr="00F51965">
        <w:rPr>
          <w:rFonts w:ascii="Calibri" w:hAnsi="Calibri" w:cs="Calibri"/>
          <w:sz w:val="22"/>
          <w:szCs w:val="22"/>
        </w:rPr>
        <w:t>Eugene Yoeh (Cohort 27) (Withdrawn, Fa</w:t>
      </w:r>
      <w:r w:rsidR="003A4C14" w:rsidRPr="00F51965">
        <w:rPr>
          <w:rFonts w:ascii="Calibri" w:hAnsi="Calibri" w:cs="Calibri"/>
          <w:sz w:val="22"/>
          <w:szCs w:val="22"/>
        </w:rPr>
        <w:t>ll</w:t>
      </w:r>
      <w:r w:rsidRPr="00F51965">
        <w:rPr>
          <w:rFonts w:ascii="Calibri" w:hAnsi="Calibri" w:cs="Calibri"/>
          <w:sz w:val="22"/>
          <w:szCs w:val="22"/>
        </w:rPr>
        <w:t xml:space="preserve"> 2</w:t>
      </w:r>
      <w:r w:rsidR="00214066" w:rsidRPr="00F51965">
        <w:rPr>
          <w:rFonts w:ascii="Calibri" w:hAnsi="Calibri" w:cs="Calibri"/>
          <w:sz w:val="22"/>
          <w:szCs w:val="22"/>
        </w:rPr>
        <w:t>5</w:t>
      </w:r>
      <w:r w:rsidRPr="00F51965">
        <w:rPr>
          <w:rFonts w:ascii="Calibri" w:hAnsi="Calibri" w:cs="Calibri"/>
          <w:sz w:val="22"/>
          <w:szCs w:val="22"/>
        </w:rPr>
        <w:t xml:space="preserve">)  </w:t>
      </w:r>
    </w:p>
    <w:p w14:paraId="270F734C" w14:textId="6682E415" w:rsidR="00991FA3" w:rsidRPr="00F51965" w:rsidRDefault="00B8532B">
      <w:pPr>
        <w:numPr>
          <w:ilvl w:val="0"/>
          <w:numId w:val="4"/>
        </w:numPr>
        <w:ind w:hanging="360"/>
        <w:rPr>
          <w:rFonts w:ascii="Calibri" w:hAnsi="Calibri" w:cs="Calibri"/>
          <w:sz w:val="22"/>
          <w:szCs w:val="22"/>
        </w:rPr>
      </w:pPr>
      <w:r w:rsidRPr="00F51965">
        <w:rPr>
          <w:rFonts w:ascii="Calibri" w:hAnsi="Calibri" w:cs="Calibri"/>
          <w:sz w:val="22"/>
          <w:szCs w:val="22"/>
        </w:rPr>
        <w:t xml:space="preserve">Ori </w:t>
      </w:r>
      <w:proofErr w:type="spellStart"/>
      <w:r w:rsidRPr="00F51965">
        <w:rPr>
          <w:rFonts w:ascii="Calibri" w:hAnsi="Calibri" w:cs="Calibri"/>
          <w:sz w:val="22"/>
          <w:szCs w:val="22"/>
        </w:rPr>
        <w:t>Gradeles-Scisilowicz</w:t>
      </w:r>
      <w:proofErr w:type="spellEnd"/>
      <w:r w:rsidRPr="00F51965">
        <w:rPr>
          <w:rFonts w:ascii="Calibri" w:hAnsi="Calibri" w:cs="Calibri"/>
          <w:sz w:val="22"/>
          <w:szCs w:val="22"/>
        </w:rPr>
        <w:t xml:space="preserve"> (Cohort 28) (</w:t>
      </w:r>
      <w:proofErr w:type="spellStart"/>
      <w:r w:rsidRPr="00F51965">
        <w:rPr>
          <w:rFonts w:ascii="Calibri" w:hAnsi="Calibri" w:cs="Calibri"/>
          <w:sz w:val="22"/>
          <w:szCs w:val="22"/>
        </w:rPr>
        <w:t>Withdrew</w:t>
      </w:r>
      <w:r w:rsidR="004B0CAA" w:rsidRPr="00F51965">
        <w:rPr>
          <w:rFonts w:ascii="Calibri" w:hAnsi="Calibri" w:cs="Calibri"/>
          <w:sz w:val="22"/>
          <w:szCs w:val="22"/>
        </w:rPr>
        <w:t>n</w:t>
      </w:r>
      <w:proofErr w:type="spellEnd"/>
      <w:r w:rsidRPr="00F51965">
        <w:rPr>
          <w:rFonts w:ascii="Calibri" w:hAnsi="Calibri" w:cs="Calibri"/>
          <w:sz w:val="22"/>
          <w:szCs w:val="22"/>
        </w:rPr>
        <w:t xml:space="preserve"> Fa</w:t>
      </w:r>
      <w:r w:rsidR="003A4C14" w:rsidRPr="00F51965">
        <w:rPr>
          <w:rFonts w:ascii="Calibri" w:hAnsi="Calibri" w:cs="Calibri"/>
          <w:sz w:val="22"/>
          <w:szCs w:val="22"/>
        </w:rPr>
        <w:t xml:space="preserve">ll </w:t>
      </w:r>
      <w:r w:rsidRPr="00F51965">
        <w:rPr>
          <w:rFonts w:ascii="Calibri" w:hAnsi="Calibri" w:cs="Calibri"/>
          <w:sz w:val="22"/>
          <w:szCs w:val="22"/>
        </w:rPr>
        <w:t xml:space="preserve">25) </w:t>
      </w:r>
    </w:p>
    <w:p w14:paraId="16C7044D" w14:textId="77777777" w:rsidR="00991FA3" w:rsidRPr="00F51965" w:rsidRDefault="00B8532B">
      <w:pPr>
        <w:numPr>
          <w:ilvl w:val="0"/>
          <w:numId w:val="4"/>
        </w:numPr>
        <w:ind w:hanging="360"/>
        <w:rPr>
          <w:rFonts w:ascii="Calibri" w:hAnsi="Calibri" w:cs="Calibri"/>
          <w:sz w:val="22"/>
          <w:szCs w:val="22"/>
        </w:rPr>
      </w:pPr>
      <w:r w:rsidRPr="00F51965">
        <w:rPr>
          <w:rFonts w:ascii="Calibri" w:hAnsi="Calibri" w:cs="Calibri"/>
          <w:sz w:val="22"/>
          <w:szCs w:val="22"/>
        </w:rPr>
        <w:t xml:space="preserve">Janelle Richard-Schnacker (Cohort 28) </w:t>
      </w:r>
    </w:p>
    <w:p w14:paraId="6BFCC1B5" w14:textId="77777777" w:rsidR="00991FA3" w:rsidRPr="00F51965" w:rsidRDefault="00B8532B">
      <w:pPr>
        <w:numPr>
          <w:ilvl w:val="0"/>
          <w:numId w:val="4"/>
        </w:numPr>
        <w:spacing w:line="259" w:lineRule="auto"/>
        <w:ind w:hanging="360"/>
        <w:rPr>
          <w:rFonts w:ascii="Calibri" w:hAnsi="Calibri" w:cs="Calibri"/>
          <w:sz w:val="22"/>
          <w:szCs w:val="22"/>
        </w:rPr>
      </w:pPr>
      <w:r w:rsidRPr="00F51965">
        <w:rPr>
          <w:rFonts w:ascii="Calibri" w:eastAsia="Aptos Narrow" w:hAnsi="Calibri" w:cs="Calibri"/>
          <w:sz w:val="22"/>
          <w:szCs w:val="22"/>
        </w:rPr>
        <w:t xml:space="preserve">Germaine Goodgaim </w:t>
      </w:r>
      <w:r w:rsidRPr="00F51965">
        <w:rPr>
          <w:rFonts w:ascii="Calibri" w:hAnsi="Calibri" w:cs="Calibri"/>
          <w:sz w:val="22"/>
          <w:szCs w:val="22"/>
        </w:rPr>
        <w:t xml:space="preserve">(Cohort 29) </w:t>
      </w:r>
    </w:p>
    <w:p w14:paraId="5AA01E62" w14:textId="77777777" w:rsidR="00991FA3" w:rsidRPr="00F51965" w:rsidRDefault="00B8532B">
      <w:pPr>
        <w:spacing w:line="259" w:lineRule="auto"/>
        <w:ind w:left="720"/>
        <w:rPr>
          <w:rFonts w:ascii="Calibri" w:hAnsi="Calibri" w:cs="Calibri"/>
          <w:sz w:val="22"/>
          <w:szCs w:val="22"/>
        </w:rPr>
      </w:pPr>
      <w:r w:rsidRPr="00F51965">
        <w:rPr>
          <w:rFonts w:ascii="Calibri" w:hAnsi="Calibri" w:cs="Calibri"/>
          <w:sz w:val="22"/>
          <w:szCs w:val="22"/>
        </w:rPr>
        <w:t xml:space="preserve"> </w:t>
      </w:r>
    </w:p>
    <w:p w14:paraId="4BBA8984" w14:textId="66A31DE7" w:rsidR="00991FA3" w:rsidRPr="00F51965" w:rsidRDefault="00B8532B">
      <w:pPr>
        <w:pStyle w:val="Heading2"/>
        <w:ind w:left="-5"/>
        <w:rPr>
          <w:bCs/>
          <w:szCs w:val="22"/>
        </w:rPr>
      </w:pPr>
      <w:r w:rsidRPr="00F51965">
        <w:rPr>
          <w:bCs/>
          <w:szCs w:val="22"/>
        </w:rPr>
        <w:t>Member, Doctoral Student Committees</w:t>
      </w:r>
      <w:r w:rsidR="0002431A" w:rsidRPr="00F51965">
        <w:rPr>
          <w:bCs/>
          <w:szCs w:val="22"/>
        </w:rPr>
        <w:t xml:space="preserve">, </w:t>
      </w:r>
      <w:r w:rsidRPr="00F51965">
        <w:rPr>
          <w:bCs/>
          <w:szCs w:val="22"/>
        </w:rPr>
        <w:t xml:space="preserve">University of North Texas </w:t>
      </w:r>
    </w:p>
    <w:p w14:paraId="4E3A66B7" w14:textId="77777777" w:rsidR="00991FA3" w:rsidRPr="00F51965" w:rsidRDefault="00B8532B">
      <w:pPr>
        <w:numPr>
          <w:ilvl w:val="0"/>
          <w:numId w:val="5"/>
        </w:numPr>
        <w:ind w:hanging="360"/>
        <w:rPr>
          <w:rFonts w:ascii="Calibri" w:hAnsi="Calibri" w:cs="Calibri"/>
          <w:sz w:val="22"/>
          <w:szCs w:val="22"/>
        </w:rPr>
      </w:pPr>
      <w:r w:rsidRPr="00F51965">
        <w:rPr>
          <w:rFonts w:ascii="Calibri" w:hAnsi="Calibri" w:cs="Calibri"/>
          <w:sz w:val="22"/>
          <w:szCs w:val="22"/>
        </w:rPr>
        <w:t xml:space="preserve">Rubaiyat Asif Iqbal (Cohort 25) </w:t>
      </w:r>
    </w:p>
    <w:p w14:paraId="31836B8C" w14:textId="77777777" w:rsidR="00991FA3" w:rsidRPr="00F51965" w:rsidRDefault="00B8532B">
      <w:pPr>
        <w:numPr>
          <w:ilvl w:val="0"/>
          <w:numId w:val="5"/>
        </w:numPr>
        <w:ind w:hanging="360"/>
        <w:rPr>
          <w:rFonts w:ascii="Calibri" w:hAnsi="Calibri" w:cs="Calibri"/>
          <w:sz w:val="22"/>
          <w:szCs w:val="22"/>
        </w:rPr>
      </w:pPr>
      <w:r w:rsidRPr="00F51965">
        <w:rPr>
          <w:rFonts w:ascii="Calibri" w:hAnsi="Calibri" w:cs="Calibri"/>
          <w:sz w:val="22"/>
          <w:szCs w:val="22"/>
        </w:rPr>
        <w:t xml:space="preserve">Cassandra Buffington-Bates (Cohort 27) </w:t>
      </w:r>
    </w:p>
    <w:p w14:paraId="19C1B75F" w14:textId="77777777" w:rsidR="00991FA3" w:rsidRPr="00F51965" w:rsidRDefault="00B8532B">
      <w:pPr>
        <w:numPr>
          <w:ilvl w:val="0"/>
          <w:numId w:val="5"/>
        </w:numPr>
        <w:ind w:hanging="360"/>
        <w:rPr>
          <w:rFonts w:ascii="Calibri" w:hAnsi="Calibri" w:cs="Calibri"/>
          <w:sz w:val="22"/>
          <w:szCs w:val="22"/>
        </w:rPr>
      </w:pPr>
      <w:r w:rsidRPr="00F51965">
        <w:rPr>
          <w:rFonts w:ascii="Calibri" w:hAnsi="Calibri" w:cs="Calibri"/>
          <w:sz w:val="22"/>
          <w:szCs w:val="22"/>
        </w:rPr>
        <w:t xml:space="preserve">Ian Taylor Schlitz (Cohort 27) </w:t>
      </w:r>
    </w:p>
    <w:p w14:paraId="37A4855D" w14:textId="77777777" w:rsidR="00991FA3" w:rsidRPr="00F51965" w:rsidRDefault="00B8532B">
      <w:pPr>
        <w:numPr>
          <w:ilvl w:val="0"/>
          <w:numId w:val="5"/>
        </w:numPr>
        <w:ind w:hanging="360"/>
        <w:rPr>
          <w:rFonts w:ascii="Calibri" w:hAnsi="Calibri" w:cs="Calibri"/>
          <w:sz w:val="22"/>
          <w:szCs w:val="22"/>
        </w:rPr>
      </w:pPr>
      <w:r w:rsidRPr="00F51965">
        <w:rPr>
          <w:rFonts w:ascii="Calibri" w:hAnsi="Calibri" w:cs="Calibri"/>
          <w:sz w:val="22"/>
          <w:szCs w:val="22"/>
        </w:rPr>
        <w:t xml:space="preserve">Oscar Villalobos (Cohort 27) </w:t>
      </w:r>
    </w:p>
    <w:p w14:paraId="3D9D100F" w14:textId="77777777" w:rsidR="00991FA3" w:rsidRPr="00F51965" w:rsidRDefault="00B8532B">
      <w:pPr>
        <w:numPr>
          <w:ilvl w:val="0"/>
          <w:numId w:val="5"/>
        </w:numPr>
        <w:ind w:hanging="360"/>
        <w:rPr>
          <w:rFonts w:ascii="Calibri" w:hAnsi="Calibri" w:cs="Calibri"/>
          <w:sz w:val="22"/>
          <w:szCs w:val="22"/>
        </w:rPr>
      </w:pPr>
      <w:r w:rsidRPr="00F51965">
        <w:rPr>
          <w:rFonts w:ascii="Calibri" w:hAnsi="Calibri" w:cs="Calibri"/>
          <w:sz w:val="22"/>
          <w:szCs w:val="22"/>
        </w:rPr>
        <w:t xml:space="preserve">Patrick Lugemwa (Cohort 29) </w:t>
      </w:r>
    </w:p>
    <w:p w14:paraId="4D7DF008" w14:textId="77777777" w:rsidR="00991FA3" w:rsidRPr="00F51965" w:rsidRDefault="00B8532B">
      <w:pPr>
        <w:numPr>
          <w:ilvl w:val="0"/>
          <w:numId w:val="5"/>
        </w:numPr>
        <w:ind w:hanging="360"/>
        <w:rPr>
          <w:rFonts w:ascii="Calibri" w:hAnsi="Calibri" w:cs="Calibri"/>
          <w:sz w:val="22"/>
          <w:szCs w:val="22"/>
        </w:rPr>
      </w:pPr>
      <w:r w:rsidRPr="00F51965">
        <w:rPr>
          <w:rFonts w:ascii="Calibri" w:hAnsi="Calibri" w:cs="Calibri"/>
          <w:sz w:val="22"/>
          <w:szCs w:val="22"/>
        </w:rPr>
        <w:t xml:space="preserve">Rajni Gopal (College of Education) </w:t>
      </w:r>
    </w:p>
    <w:p w14:paraId="736E41EA" w14:textId="77777777" w:rsidR="00991FA3" w:rsidRPr="000A00FC" w:rsidRDefault="00B8532B">
      <w:pPr>
        <w:spacing w:after="98" w:line="259" w:lineRule="auto"/>
        <w:rPr>
          <w:rFonts w:ascii="Calibri" w:hAnsi="Calibri" w:cs="Calibri"/>
          <w:sz w:val="22"/>
          <w:szCs w:val="22"/>
        </w:rPr>
      </w:pPr>
      <w:r w:rsidRPr="000A00FC">
        <w:rPr>
          <w:rFonts w:ascii="Calibri" w:hAnsi="Calibri" w:cs="Calibri"/>
          <w:sz w:val="22"/>
          <w:szCs w:val="22"/>
        </w:rPr>
        <w:t xml:space="preserve"> </w:t>
      </w:r>
    </w:p>
    <w:p w14:paraId="67E39422" w14:textId="77777777" w:rsidR="00991FA3" w:rsidRPr="0033656B" w:rsidRDefault="00B8532B">
      <w:pPr>
        <w:pStyle w:val="Heading2"/>
        <w:ind w:left="-5"/>
        <w:rPr>
          <w:bCs/>
          <w:szCs w:val="22"/>
        </w:rPr>
      </w:pPr>
      <w:r w:rsidRPr="0033656B">
        <w:rPr>
          <w:bCs/>
          <w:szCs w:val="22"/>
        </w:rPr>
        <w:t xml:space="preserve">Doctoral Dissertations and </w:t>
      </w:r>
      <w:proofErr w:type="gramStart"/>
      <w:r w:rsidRPr="0033656B">
        <w:rPr>
          <w:bCs/>
          <w:szCs w:val="22"/>
        </w:rPr>
        <w:t>Master’s</w:t>
      </w:r>
      <w:proofErr w:type="gramEnd"/>
      <w:r w:rsidRPr="0033656B">
        <w:rPr>
          <w:bCs/>
          <w:szCs w:val="22"/>
        </w:rPr>
        <w:t xml:space="preserve"> Thesis Chaired and Completed </w:t>
      </w:r>
    </w:p>
    <w:p w14:paraId="20B6CC5F" w14:textId="77777777" w:rsidR="00991FA3" w:rsidRPr="000A00FC" w:rsidRDefault="00B8532B">
      <w:pPr>
        <w:spacing w:line="242" w:lineRule="auto"/>
        <w:ind w:left="535" w:hanging="550"/>
        <w:rPr>
          <w:rFonts w:ascii="Calibri" w:hAnsi="Calibri" w:cs="Calibri"/>
          <w:sz w:val="22"/>
          <w:szCs w:val="22"/>
        </w:rPr>
      </w:pPr>
      <w:r w:rsidRPr="000A00FC">
        <w:rPr>
          <w:rFonts w:ascii="Calibri" w:hAnsi="Calibri" w:cs="Calibri"/>
          <w:sz w:val="22"/>
          <w:szCs w:val="22"/>
        </w:rPr>
        <w:t xml:space="preserve">Turk, M. (2022). Measuring online student engagement in higher education: scale development, validation, and psychometric properties. [Doctoral dissertation, the University of Oklahoma]. Retrieved from SHAREOK Repository </w:t>
      </w:r>
      <w:hyperlink r:id="rId277">
        <w:r w:rsidR="00991FA3" w:rsidRPr="000A00FC">
          <w:rPr>
            <w:rFonts w:ascii="Calibri" w:hAnsi="Calibri" w:cs="Calibri"/>
            <w:color w:val="0000FF"/>
            <w:sz w:val="22"/>
            <w:szCs w:val="22"/>
            <w:u w:val="single" w:color="0000FF"/>
          </w:rPr>
          <w:t>https://shareok.org/</w:t>
        </w:r>
      </w:hyperlink>
      <w:hyperlink r:id="rId278">
        <w:r w:rsidR="00991FA3" w:rsidRPr="000A00FC">
          <w:rPr>
            <w:rFonts w:ascii="Calibri" w:hAnsi="Calibri" w:cs="Calibri"/>
            <w:sz w:val="22"/>
            <w:szCs w:val="22"/>
          </w:rPr>
          <w:t xml:space="preserve"> </w:t>
        </w:r>
      </w:hyperlink>
    </w:p>
    <w:p w14:paraId="1FCB2132" w14:textId="77777777" w:rsidR="00991FA3" w:rsidRPr="000A00FC" w:rsidRDefault="00B8532B">
      <w:pPr>
        <w:spacing w:line="242" w:lineRule="auto"/>
        <w:ind w:left="535" w:hanging="550"/>
        <w:rPr>
          <w:rFonts w:ascii="Calibri" w:hAnsi="Calibri" w:cs="Calibri"/>
          <w:sz w:val="22"/>
          <w:szCs w:val="22"/>
        </w:rPr>
      </w:pPr>
      <w:r w:rsidRPr="000A00FC">
        <w:rPr>
          <w:rFonts w:ascii="Calibri" w:hAnsi="Calibri" w:cs="Calibri"/>
          <w:sz w:val="22"/>
          <w:szCs w:val="22"/>
        </w:rPr>
        <w:t xml:space="preserve">McCuen, L. T. (2015). Investigating the predictors of spatial skills essential for construction Science student success in the digital age. [Doctoral dissertation, the University of Oklahoma]. Retrieved from SHAREOK Repository </w:t>
      </w:r>
      <w:hyperlink r:id="rId279">
        <w:r w:rsidR="00991FA3" w:rsidRPr="000A00FC">
          <w:rPr>
            <w:rFonts w:ascii="Calibri" w:hAnsi="Calibri" w:cs="Calibri"/>
            <w:color w:val="0000FF"/>
            <w:sz w:val="22"/>
            <w:szCs w:val="22"/>
            <w:u w:val="single" w:color="0000FF"/>
          </w:rPr>
          <w:t>https://shareok.org/</w:t>
        </w:r>
      </w:hyperlink>
      <w:hyperlink r:id="rId280">
        <w:r w:rsidR="00991FA3" w:rsidRPr="000A00FC">
          <w:rPr>
            <w:rFonts w:ascii="Calibri" w:hAnsi="Calibri" w:cs="Calibri"/>
            <w:sz w:val="22"/>
            <w:szCs w:val="22"/>
          </w:rPr>
          <w:t xml:space="preserve"> </w:t>
        </w:r>
      </w:hyperlink>
    </w:p>
    <w:p w14:paraId="4EC535FB" w14:textId="77777777" w:rsidR="00991FA3" w:rsidRPr="000A00FC" w:rsidRDefault="00B8532B">
      <w:pPr>
        <w:spacing w:line="242" w:lineRule="auto"/>
        <w:ind w:left="535" w:hanging="550"/>
        <w:rPr>
          <w:rFonts w:ascii="Calibri" w:hAnsi="Calibri" w:cs="Calibri"/>
          <w:sz w:val="22"/>
          <w:szCs w:val="22"/>
        </w:rPr>
      </w:pPr>
      <w:r w:rsidRPr="000A00FC">
        <w:rPr>
          <w:rFonts w:ascii="Calibri" w:hAnsi="Calibri" w:cs="Calibri"/>
          <w:sz w:val="22"/>
          <w:szCs w:val="22"/>
        </w:rPr>
        <w:t xml:space="preserve">Daine, J. K. (2015). Undergraduate international students in virtual learning communities: Exploring the development of the “I-Me” identity. [Doctoral dissertation, the University of Oklahoma]. Retrieved from </w:t>
      </w:r>
    </w:p>
    <w:p w14:paraId="7EB4CE93" w14:textId="77777777" w:rsidR="00991FA3" w:rsidRPr="000A00FC" w:rsidRDefault="00B8532B">
      <w:pPr>
        <w:ind w:left="550"/>
        <w:rPr>
          <w:rFonts w:ascii="Calibri" w:hAnsi="Calibri" w:cs="Calibri"/>
          <w:sz w:val="22"/>
          <w:szCs w:val="22"/>
        </w:rPr>
      </w:pPr>
      <w:r w:rsidRPr="000A00FC">
        <w:rPr>
          <w:rFonts w:ascii="Calibri" w:hAnsi="Calibri" w:cs="Calibri"/>
          <w:sz w:val="22"/>
          <w:szCs w:val="22"/>
        </w:rPr>
        <w:t xml:space="preserve">SHAREOK Repository </w:t>
      </w:r>
      <w:hyperlink r:id="rId281">
        <w:r w:rsidR="00991FA3" w:rsidRPr="000A00FC">
          <w:rPr>
            <w:rFonts w:ascii="Calibri" w:hAnsi="Calibri" w:cs="Calibri"/>
            <w:color w:val="0000FF"/>
            <w:sz w:val="22"/>
            <w:szCs w:val="22"/>
            <w:u w:val="single" w:color="0000FF"/>
          </w:rPr>
          <w:t>https://shareok.org/</w:t>
        </w:r>
      </w:hyperlink>
      <w:hyperlink r:id="rId282">
        <w:r w:rsidR="00991FA3" w:rsidRPr="000A00FC">
          <w:rPr>
            <w:rFonts w:ascii="Calibri" w:hAnsi="Calibri" w:cs="Calibri"/>
            <w:sz w:val="22"/>
            <w:szCs w:val="22"/>
          </w:rPr>
          <w:t xml:space="preserve"> </w:t>
        </w:r>
      </w:hyperlink>
      <w:r w:rsidRPr="000A00FC">
        <w:rPr>
          <w:rFonts w:ascii="Calibri" w:hAnsi="Calibri" w:cs="Calibri"/>
          <w:sz w:val="22"/>
          <w:szCs w:val="22"/>
        </w:rPr>
        <w:t xml:space="preserve">[*Co-chair with Dr. Joan Smith] </w:t>
      </w:r>
    </w:p>
    <w:p w14:paraId="7965C8EC" w14:textId="77777777" w:rsidR="00991FA3" w:rsidRPr="000A00FC" w:rsidRDefault="00B8532B">
      <w:pPr>
        <w:spacing w:line="242" w:lineRule="auto"/>
        <w:ind w:left="535" w:hanging="550"/>
        <w:rPr>
          <w:rFonts w:ascii="Calibri" w:hAnsi="Calibri" w:cs="Calibri"/>
          <w:sz w:val="22"/>
          <w:szCs w:val="22"/>
        </w:rPr>
      </w:pPr>
      <w:r w:rsidRPr="000A00FC">
        <w:rPr>
          <w:rFonts w:ascii="Calibri" w:hAnsi="Calibri" w:cs="Calibri"/>
          <w:sz w:val="22"/>
          <w:szCs w:val="22"/>
        </w:rPr>
        <w:t xml:space="preserve">Law, V. (2012). A multilevel investigation of the social aspects of self-regulation in the context of collaborative </w:t>
      </w:r>
      <w:proofErr w:type="spellStart"/>
      <w:r w:rsidRPr="000A00FC">
        <w:rPr>
          <w:rFonts w:ascii="Calibri" w:hAnsi="Calibri" w:cs="Calibri"/>
          <w:sz w:val="22"/>
          <w:szCs w:val="22"/>
        </w:rPr>
        <w:t>illstructured</w:t>
      </w:r>
      <w:proofErr w:type="spellEnd"/>
      <w:r w:rsidRPr="000A00FC">
        <w:rPr>
          <w:rFonts w:ascii="Calibri" w:hAnsi="Calibri" w:cs="Calibri"/>
          <w:sz w:val="22"/>
          <w:szCs w:val="22"/>
        </w:rPr>
        <w:t xml:space="preserve"> problem-solving. [Doctoral dissertation, the University of Oklahoma].  Retrieved from ProQuest Dissertations and Theses.  </w:t>
      </w:r>
    </w:p>
    <w:p w14:paraId="50D9F8C0" w14:textId="77777777" w:rsidR="00991FA3" w:rsidRPr="000A00FC" w:rsidRDefault="00B8532B">
      <w:pPr>
        <w:spacing w:after="114" w:line="242" w:lineRule="auto"/>
        <w:ind w:left="535" w:hanging="550"/>
        <w:rPr>
          <w:rFonts w:ascii="Calibri" w:hAnsi="Calibri" w:cs="Calibri"/>
          <w:sz w:val="22"/>
          <w:szCs w:val="22"/>
        </w:rPr>
      </w:pPr>
      <w:r w:rsidRPr="000A00FC">
        <w:rPr>
          <w:rFonts w:ascii="Calibri" w:hAnsi="Calibri" w:cs="Calibri"/>
          <w:sz w:val="22"/>
          <w:szCs w:val="22"/>
        </w:rPr>
        <w:t xml:space="preserve">Nelson, L. (2011). Teachers' motivation to integrate technology: A study of expectancy-value, perceived instrumentality, and prosocial goals. [Doctoral dissertation, the University of Oklahoma]. Retrieved from ProQuest Dissertations and Theses.  </w:t>
      </w:r>
    </w:p>
    <w:p w14:paraId="5528B0B2" w14:textId="77777777" w:rsidR="00991FA3" w:rsidRPr="000A00FC" w:rsidRDefault="00B8532B">
      <w:pPr>
        <w:spacing w:after="114" w:line="242" w:lineRule="auto"/>
        <w:ind w:left="535" w:hanging="550"/>
        <w:rPr>
          <w:rFonts w:ascii="Calibri" w:hAnsi="Calibri" w:cs="Calibri"/>
          <w:sz w:val="22"/>
          <w:szCs w:val="22"/>
        </w:rPr>
      </w:pPr>
      <w:r w:rsidRPr="000A00FC">
        <w:rPr>
          <w:rFonts w:ascii="Calibri" w:hAnsi="Calibri" w:cs="Calibri"/>
          <w:sz w:val="22"/>
          <w:szCs w:val="22"/>
        </w:rPr>
        <w:lastRenderedPageBreak/>
        <w:t xml:space="preserve">Huang, K. (2011). </w:t>
      </w:r>
      <w:proofErr w:type="spellStart"/>
      <w:r w:rsidRPr="000A00FC">
        <w:rPr>
          <w:rFonts w:ascii="Calibri" w:hAnsi="Calibri" w:cs="Calibri"/>
          <w:sz w:val="22"/>
          <w:szCs w:val="22"/>
        </w:rPr>
        <w:t>Metaconceptually</w:t>
      </w:r>
      <w:proofErr w:type="spellEnd"/>
      <w:r w:rsidRPr="000A00FC">
        <w:rPr>
          <w:rFonts w:ascii="Calibri" w:hAnsi="Calibri" w:cs="Calibri"/>
          <w:sz w:val="22"/>
          <w:szCs w:val="22"/>
        </w:rPr>
        <w:t xml:space="preserve">-enhanced simulation-based inquiry learning: Effects on the 8th grade students’ conceptual change and science epistemological beliefs. [Doctoral dissertation, the University of Oklahoma]. Retrieved from ProQuest Dissertations and Theses.  </w:t>
      </w:r>
    </w:p>
    <w:p w14:paraId="150F796E" w14:textId="77777777" w:rsidR="00991FA3" w:rsidRPr="000A00FC" w:rsidRDefault="00B8532B">
      <w:pPr>
        <w:spacing w:line="243" w:lineRule="auto"/>
        <w:ind w:left="535" w:right="165" w:hanging="550"/>
        <w:jc w:val="both"/>
        <w:rPr>
          <w:rFonts w:ascii="Calibri" w:hAnsi="Calibri" w:cs="Calibri"/>
          <w:sz w:val="22"/>
          <w:szCs w:val="22"/>
        </w:rPr>
      </w:pPr>
      <w:r w:rsidRPr="000A00FC">
        <w:rPr>
          <w:rFonts w:ascii="Calibri" w:hAnsi="Calibri" w:cs="Calibri"/>
          <w:sz w:val="22"/>
          <w:szCs w:val="22"/>
        </w:rPr>
        <w:t xml:space="preserve">Lubin, I. A. (2005). A study comparing learning environments for teaching educational technology to pre-service teachers. [Doctoral dissertation, the University of Oklahoma]. Retrieved from ProQuest Dissertations and Theses. </w:t>
      </w:r>
    </w:p>
    <w:p w14:paraId="0DB21F7F" w14:textId="77777777" w:rsidR="00991FA3" w:rsidRPr="000A00FC" w:rsidRDefault="00B8532B">
      <w:pPr>
        <w:spacing w:line="259" w:lineRule="auto"/>
        <w:rPr>
          <w:rFonts w:ascii="Calibri" w:hAnsi="Calibri" w:cs="Calibri"/>
          <w:sz w:val="22"/>
          <w:szCs w:val="22"/>
        </w:rPr>
      </w:pPr>
      <w:r w:rsidRPr="000A00FC">
        <w:rPr>
          <w:rFonts w:ascii="Calibri" w:hAnsi="Calibri" w:cs="Calibri"/>
          <w:sz w:val="22"/>
          <w:szCs w:val="22"/>
        </w:rPr>
        <w:t xml:space="preserve"> </w:t>
      </w:r>
    </w:p>
    <w:p w14:paraId="056EF6E6" w14:textId="77777777" w:rsidR="00991FA3" w:rsidRPr="0033656B" w:rsidRDefault="00B8532B">
      <w:pPr>
        <w:pStyle w:val="Heading2"/>
        <w:ind w:left="-5"/>
        <w:rPr>
          <w:bCs/>
          <w:szCs w:val="22"/>
        </w:rPr>
      </w:pPr>
      <w:r w:rsidRPr="0033656B">
        <w:rPr>
          <w:bCs/>
          <w:szCs w:val="22"/>
        </w:rPr>
        <w:t xml:space="preserve">Doctoral Dissertations and </w:t>
      </w:r>
      <w:proofErr w:type="gramStart"/>
      <w:r w:rsidRPr="0033656B">
        <w:rPr>
          <w:bCs/>
          <w:szCs w:val="22"/>
        </w:rPr>
        <w:t>Master’s</w:t>
      </w:r>
      <w:proofErr w:type="gramEnd"/>
      <w:r w:rsidRPr="0033656B">
        <w:rPr>
          <w:bCs/>
          <w:szCs w:val="22"/>
        </w:rPr>
        <w:t xml:space="preserve"> Theses Served and Completed  </w:t>
      </w:r>
    </w:p>
    <w:p w14:paraId="0D028C08" w14:textId="77777777" w:rsidR="00991FA3" w:rsidRPr="00A43571" w:rsidRDefault="00B8532B">
      <w:pPr>
        <w:spacing w:after="111"/>
        <w:ind w:left="431" w:hanging="446"/>
        <w:rPr>
          <w:rFonts w:ascii="Calibri" w:hAnsi="Calibri" w:cs="Calibri"/>
          <w:sz w:val="22"/>
          <w:szCs w:val="22"/>
        </w:rPr>
      </w:pPr>
      <w:r w:rsidRPr="00A43571">
        <w:rPr>
          <w:rFonts w:ascii="Calibri" w:hAnsi="Calibri" w:cs="Calibri"/>
          <w:sz w:val="22"/>
          <w:szCs w:val="22"/>
        </w:rPr>
        <w:t xml:space="preserve">Richardson, N. (2025). Flow metacognition and technology: Promoting flow in technology-integrated environments. [Doctoral dissertation, University of North Texas]. UNT Digital Library. </w:t>
      </w:r>
    </w:p>
    <w:p w14:paraId="35C2C468" w14:textId="77777777" w:rsidR="00991FA3" w:rsidRPr="00A43571" w:rsidRDefault="00B8532B">
      <w:pPr>
        <w:spacing w:after="114" w:line="242" w:lineRule="auto"/>
        <w:ind w:left="431" w:hanging="446"/>
        <w:rPr>
          <w:rFonts w:ascii="Calibri" w:hAnsi="Calibri" w:cs="Calibri"/>
          <w:sz w:val="22"/>
          <w:szCs w:val="22"/>
        </w:rPr>
      </w:pPr>
      <w:r w:rsidRPr="00A43571">
        <w:rPr>
          <w:rFonts w:ascii="Calibri" w:hAnsi="Calibri" w:cs="Calibri"/>
          <w:sz w:val="22"/>
          <w:szCs w:val="22"/>
        </w:rPr>
        <w:t xml:space="preserve">Scherer, R. M. (2025). A mixed-methods benchmarking study of simulation-based training in commercial trucking: insights from the best fleets to drive for program and Gilbert’s behavior engineering model. [Doctoral dissertation, University of North Texas]. UNT Digital Library. </w:t>
      </w:r>
    </w:p>
    <w:p w14:paraId="67CCB0DD" w14:textId="77777777" w:rsidR="00991FA3" w:rsidRPr="00A43571" w:rsidRDefault="00B8532B">
      <w:pPr>
        <w:spacing w:after="111"/>
        <w:ind w:left="431" w:hanging="446"/>
        <w:rPr>
          <w:rFonts w:ascii="Calibri" w:hAnsi="Calibri" w:cs="Calibri"/>
          <w:sz w:val="22"/>
          <w:szCs w:val="22"/>
        </w:rPr>
      </w:pPr>
      <w:r w:rsidRPr="00A43571">
        <w:rPr>
          <w:rFonts w:ascii="Calibri" w:hAnsi="Calibri" w:cs="Calibri"/>
          <w:sz w:val="22"/>
          <w:szCs w:val="22"/>
        </w:rPr>
        <w:t xml:space="preserve">Farah, F. A. (2025). The impact of using chatbots on developing American college students' academic motivation. [Doctoral dissertation, University of North Texas]. UNT Digital Library. </w:t>
      </w:r>
    </w:p>
    <w:p w14:paraId="32AA0CFD" w14:textId="77777777" w:rsidR="00991FA3" w:rsidRPr="000A00FC" w:rsidRDefault="00B8532B">
      <w:pPr>
        <w:spacing w:after="111"/>
        <w:ind w:left="431" w:hanging="446"/>
        <w:rPr>
          <w:rFonts w:ascii="Calibri" w:hAnsi="Calibri" w:cs="Calibri"/>
          <w:sz w:val="22"/>
          <w:szCs w:val="22"/>
        </w:rPr>
      </w:pPr>
      <w:r w:rsidRPr="00A43571">
        <w:rPr>
          <w:rFonts w:ascii="Calibri" w:hAnsi="Calibri" w:cs="Calibri"/>
          <w:sz w:val="22"/>
          <w:szCs w:val="22"/>
        </w:rPr>
        <w:t xml:space="preserve">Bickle, J. T. (2024). Exploration of pragmatic heuristic rendering within cognitive apprenticeship for remote teams: an exploratory Delphi study. [Doctoral dissertation, University of North Texas]. UNT Digital Library. Retrieved from </w:t>
      </w:r>
      <w:hyperlink r:id="rId283">
        <w:r w:rsidR="00991FA3" w:rsidRPr="00A43571">
          <w:rPr>
            <w:rFonts w:ascii="Calibri" w:hAnsi="Calibri" w:cs="Calibri"/>
            <w:sz w:val="22"/>
            <w:szCs w:val="22"/>
          </w:rPr>
          <w:t>https://doi.org/10.12794/metadc2415984</w:t>
        </w:r>
      </w:hyperlink>
      <w:hyperlink r:id="rId284">
        <w:r w:rsidR="00991FA3" w:rsidRPr="00A43571">
          <w:rPr>
            <w:rFonts w:ascii="Calibri" w:hAnsi="Calibri" w:cs="Calibri"/>
            <w:sz w:val="22"/>
            <w:szCs w:val="22"/>
          </w:rPr>
          <w:t xml:space="preserve"> </w:t>
        </w:r>
      </w:hyperlink>
    </w:p>
    <w:p w14:paraId="40C125AB" w14:textId="77777777" w:rsidR="00991FA3" w:rsidRPr="000A00FC" w:rsidRDefault="00B8532B">
      <w:pPr>
        <w:ind w:left="525" w:hanging="540"/>
        <w:rPr>
          <w:rFonts w:ascii="Calibri" w:hAnsi="Calibri" w:cs="Calibri"/>
          <w:sz w:val="22"/>
          <w:szCs w:val="22"/>
        </w:rPr>
      </w:pPr>
      <w:r w:rsidRPr="000A00FC">
        <w:rPr>
          <w:rFonts w:ascii="Calibri" w:hAnsi="Calibri" w:cs="Calibri"/>
          <w:sz w:val="22"/>
          <w:szCs w:val="22"/>
        </w:rPr>
        <w:t xml:space="preserve">Faisal, A. (2022). A mixed methods study: Investigating the role of environment-behavior (E-B) attributes upon faculty. [Doctoral dissertation, the University of Oklahoma]. Retrieved from SHAREOK Repository </w:t>
      </w:r>
      <w:hyperlink r:id="rId285">
        <w:r w:rsidR="00991FA3" w:rsidRPr="000A00FC">
          <w:rPr>
            <w:rFonts w:ascii="Calibri" w:hAnsi="Calibri" w:cs="Calibri"/>
            <w:color w:val="0000FF"/>
            <w:sz w:val="22"/>
            <w:szCs w:val="22"/>
            <w:u w:val="single" w:color="0000FF"/>
          </w:rPr>
          <w:t>https://shareok.org/</w:t>
        </w:r>
      </w:hyperlink>
      <w:hyperlink r:id="rId286">
        <w:r w:rsidR="00991FA3" w:rsidRPr="000A00FC">
          <w:rPr>
            <w:rFonts w:ascii="Calibri" w:hAnsi="Calibri" w:cs="Calibri"/>
            <w:sz w:val="22"/>
            <w:szCs w:val="22"/>
          </w:rPr>
          <w:t xml:space="preserve"> </w:t>
        </w:r>
      </w:hyperlink>
    </w:p>
    <w:p w14:paraId="4CCEF034" w14:textId="77777777" w:rsidR="00991FA3" w:rsidRPr="000A00FC" w:rsidRDefault="00B8532B">
      <w:pPr>
        <w:spacing w:after="114" w:line="242" w:lineRule="auto"/>
        <w:ind w:left="535" w:hanging="550"/>
        <w:rPr>
          <w:rFonts w:ascii="Calibri" w:hAnsi="Calibri" w:cs="Calibri"/>
          <w:sz w:val="22"/>
          <w:szCs w:val="22"/>
        </w:rPr>
      </w:pPr>
      <w:r w:rsidRPr="000A00FC">
        <w:rPr>
          <w:rFonts w:ascii="Calibri" w:hAnsi="Calibri" w:cs="Calibri"/>
          <w:sz w:val="22"/>
          <w:szCs w:val="22"/>
        </w:rPr>
        <w:t xml:space="preserve">Yi, Y. (2021). Environmental design factors associated with functional independence of people with intellectual and developmental disabilities. [Doctoral dissertation, the University of Oklahoma]. Retrieved from SHAREOK Repository </w:t>
      </w:r>
      <w:hyperlink r:id="rId287">
        <w:r w:rsidR="00991FA3" w:rsidRPr="000A00FC">
          <w:rPr>
            <w:rFonts w:ascii="Calibri" w:hAnsi="Calibri" w:cs="Calibri"/>
            <w:color w:val="800080"/>
            <w:sz w:val="22"/>
            <w:szCs w:val="22"/>
            <w:u w:val="single" w:color="800080"/>
          </w:rPr>
          <w:t>https://shareok.org/</w:t>
        </w:r>
      </w:hyperlink>
      <w:hyperlink r:id="rId288">
        <w:r w:rsidR="00991FA3" w:rsidRPr="000A00FC">
          <w:rPr>
            <w:rFonts w:ascii="Calibri" w:hAnsi="Calibri" w:cs="Calibri"/>
            <w:sz w:val="22"/>
            <w:szCs w:val="22"/>
          </w:rPr>
          <w:t xml:space="preserve"> </w:t>
        </w:r>
      </w:hyperlink>
    </w:p>
    <w:p w14:paraId="39E1E7FD" w14:textId="77777777" w:rsidR="00991FA3" w:rsidRPr="000A00FC" w:rsidRDefault="00B8532B">
      <w:pPr>
        <w:spacing w:after="114" w:line="242" w:lineRule="auto"/>
        <w:ind w:left="535" w:hanging="550"/>
        <w:rPr>
          <w:rFonts w:ascii="Calibri" w:hAnsi="Calibri" w:cs="Calibri"/>
          <w:sz w:val="22"/>
          <w:szCs w:val="22"/>
        </w:rPr>
      </w:pPr>
      <w:r w:rsidRPr="000A00FC">
        <w:rPr>
          <w:rFonts w:ascii="Calibri" w:hAnsi="Calibri" w:cs="Calibri"/>
          <w:sz w:val="22"/>
          <w:szCs w:val="22"/>
        </w:rPr>
        <w:t xml:space="preserve">Peng, S. (2021). Analysis of the engineering students’ self-reflections through text mining of their learning statements. [Master’s thesis, the University of Oklahoma]. Retrieved from SHAREOK Repository </w:t>
      </w:r>
      <w:hyperlink r:id="rId289">
        <w:r w:rsidR="00991FA3" w:rsidRPr="000A00FC">
          <w:rPr>
            <w:rFonts w:ascii="Calibri" w:hAnsi="Calibri" w:cs="Calibri"/>
            <w:color w:val="0000FF"/>
            <w:sz w:val="22"/>
            <w:szCs w:val="22"/>
            <w:u w:val="single" w:color="0000FF"/>
          </w:rPr>
          <w:t>https://shareok.org/</w:t>
        </w:r>
      </w:hyperlink>
      <w:hyperlink r:id="rId290">
        <w:r w:rsidR="00991FA3" w:rsidRPr="000A00FC">
          <w:rPr>
            <w:rFonts w:ascii="Calibri" w:hAnsi="Calibri" w:cs="Calibri"/>
            <w:color w:val="0000FF"/>
            <w:sz w:val="22"/>
            <w:szCs w:val="22"/>
          </w:rPr>
          <w:t xml:space="preserve"> </w:t>
        </w:r>
      </w:hyperlink>
    </w:p>
    <w:p w14:paraId="2A8D9A5F" w14:textId="77777777" w:rsidR="00991FA3" w:rsidRPr="000A00FC" w:rsidRDefault="00B8532B">
      <w:pPr>
        <w:spacing w:after="111"/>
        <w:ind w:left="532" w:hanging="547"/>
        <w:rPr>
          <w:rFonts w:ascii="Calibri" w:hAnsi="Calibri" w:cs="Calibri"/>
          <w:sz w:val="22"/>
          <w:szCs w:val="22"/>
        </w:rPr>
      </w:pPr>
      <w:r w:rsidRPr="000A00FC">
        <w:rPr>
          <w:rFonts w:ascii="Calibri" w:hAnsi="Calibri" w:cs="Calibri"/>
          <w:sz w:val="22"/>
          <w:szCs w:val="22"/>
        </w:rPr>
        <w:t xml:space="preserve">Yuan, S. (2018). </w:t>
      </w:r>
      <w:proofErr w:type="spellStart"/>
      <w:r w:rsidRPr="000A00FC">
        <w:rPr>
          <w:rFonts w:ascii="Calibri" w:hAnsi="Calibri" w:cs="Calibri"/>
          <w:sz w:val="22"/>
          <w:szCs w:val="22"/>
        </w:rPr>
        <w:t>Xiqu</w:t>
      </w:r>
      <w:proofErr w:type="spellEnd"/>
      <w:r w:rsidRPr="000A00FC">
        <w:rPr>
          <w:rFonts w:ascii="Calibri" w:hAnsi="Calibri" w:cs="Calibri"/>
          <w:sz w:val="22"/>
          <w:szCs w:val="22"/>
        </w:rPr>
        <w:t xml:space="preserve"> </w:t>
      </w:r>
      <w:proofErr w:type="spellStart"/>
      <w:r w:rsidRPr="000A00FC">
        <w:rPr>
          <w:rFonts w:ascii="Calibri" w:hAnsi="Calibri" w:cs="Calibri"/>
          <w:sz w:val="22"/>
          <w:szCs w:val="22"/>
        </w:rPr>
        <w:t>Liangzhe</w:t>
      </w:r>
      <w:proofErr w:type="spellEnd"/>
      <w:r w:rsidRPr="000A00FC">
        <w:rPr>
          <w:rFonts w:ascii="Calibri" w:hAnsi="Calibri" w:cs="Calibri"/>
          <w:sz w:val="22"/>
          <w:szCs w:val="22"/>
        </w:rPr>
        <w:t xml:space="preserve"> by Wenjing Guo: An analytical study and performer’s guide. [Doctoral dissertation, the University of Oklahoma]. Retrieved from SHAREOK Repository </w:t>
      </w:r>
      <w:hyperlink r:id="rId291">
        <w:r w:rsidR="00991FA3" w:rsidRPr="000A00FC">
          <w:rPr>
            <w:rFonts w:ascii="Calibri" w:hAnsi="Calibri" w:cs="Calibri"/>
            <w:color w:val="0000FF"/>
            <w:sz w:val="22"/>
            <w:szCs w:val="22"/>
            <w:u w:val="single" w:color="0000FF"/>
          </w:rPr>
          <w:t>https://shareok.org/</w:t>
        </w:r>
      </w:hyperlink>
      <w:hyperlink r:id="rId292">
        <w:r w:rsidR="00991FA3" w:rsidRPr="000A00FC">
          <w:rPr>
            <w:rFonts w:ascii="Calibri" w:hAnsi="Calibri" w:cs="Calibri"/>
            <w:sz w:val="22"/>
            <w:szCs w:val="22"/>
          </w:rPr>
          <w:t xml:space="preserve"> </w:t>
        </w:r>
      </w:hyperlink>
    </w:p>
    <w:p w14:paraId="1567F09A" w14:textId="77777777" w:rsidR="00991FA3" w:rsidRPr="000A00FC" w:rsidRDefault="00B8532B">
      <w:pPr>
        <w:spacing w:after="49"/>
        <w:ind w:left="525" w:hanging="540"/>
        <w:rPr>
          <w:rFonts w:ascii="Calibri" w:hAnsi="Calibri" w:cs="Calibri"/>
          <w:sz w:val="22"/>
          <w:szCs w:val="22"/>
        </w:rPr>
      </w:pPr>
      <w:r w:rsidRPr="000A00FC">
        <w:rPr>
          <w:rFonts w:ascii="Calibri" w:hAnsi="Calibri" w:cs="Calibri"/>
          <w:sz w:val="22"/>
          <w:szCs w:val="22"/>
        </w:rPr>
        <w:t xml:space="preserve">Reyes, M. (Fall 2017). Using cognitive task analysis to describe spatial reasoning processes. [Doctoral dissertation, the University of Oklahoma]. Retrieved from SHAREOK Repository </w:t>
      </w:r>
      <w:hyperlink r:id="rId293">
        <w:r w:rsidR="00991FA3" w:rsidRPr="000A00FC">
          <w:rPr>
            <w:rFonts w:ascii="Calibri" w:hAnsi="Calibri" w:cs="Calibri"/>
            <w:color w:val="0000FF"/>
            <w:sz w:val="22"/>
            <w:szCs w:val="22"/>
            <w:u w:val="single" w:color="0000FF"/>
          </w:rPr>
          <w:t>https://shareok.org/</w:t>
        </w:r>
      </w:hyperlink>
      <w:hyperlink r:id="rId294">
        <w:r w:rsidR="00991FA3" w:rsidRPr="000A00FC">
          <w:rPr>
            <w:rFonts w:ascii="Calibri" w:hAnsi="Calibri" w:cs="Calibri"/>
            <w:sz w:val="22"/>
            <w:szCs w:val="22"/>
          </w:rPr>
          <w:t xml:space="preserve"> </w:t>
        </w:r>
      </w:hyperlink>
    </w:p>
    <w:p w14:paraId="4F85FF5D" w14:textId="77777777" w:rsidR="00991FA3" w:rsidRPr="000A00FC" w:rsidRDefault="00B8532B">
      <w:pPr>
        <w:spacing w:after="114" w:line="242" w:lineRule="auto"/>
        <w:ind w:left="535" w:hanging="550"/>
        <w:rPr>
          <w:rFonts w:ascii="Calibri" w:hAnsi="Calibri" w:cs="Calibri"/>
          <w:sz w:val="22"/>
          <w:szCs w:val="22"/>
        </w:rPr>
      </w:pPr>
      <w:r w:rsidRPr="000A00FC">
        <w:rPr>
          <w:rFonts w:ascii="Calibri" w:hAnsi="Calibri" w:cs="Calibri"/>
          <w:sz w:val="22"/>
          <w:szCs w:val="22"/>
        </w:rPr>
        <w:t xml:space="preserve">Blankenship, T. A. (Fall 2017). The Effects of computer-supported collaborative learning on writing performance, metacognition, and experience of students with writing difficulties. [Doctoral dissertation, the University of Oklahoma]. Retrieved from SHAREOK Repository </w:t>
      </w:r>
      <w:hyperlink r:id="rId295">
        <w:r w:rsidR="00991FA3" w:rsidRPr="000A00FC">
          <w:rPr>
            <w:rFonts w:ascii="Calibri" w:hAnsi="Calibri" w:cs="Calibri"/>
            <w:color w:val="0000FF"/>
            <w:sz w:val="22"/>
            <w:szCs w:val="22"/>
            <w:u w:val="single" w:color="0000FF"/>
          </w:rPr>
          <w:t>https://shareok.org/</w:t>
        </w:r>
      </w:hyperlink>
      <w:hyperlink r:id="rId296">
        <w:r w:rsidR="00991FA3" w:rsidRPr="000A00FC">
          <w:rPr>
            <w:rFonts w:ascii="Calibri" w:hAnsi="Calibri" w:cs="Calibri"/>
            <w:sz w:val="22"/>
            <w:szCs w:val="22"/>
          </w:rPr>
          <w:t xml:space="preserve"> </w:t>
        </w:r>
      </w:hyperlink>
    </w:p>
    <w:p w14:paraId="62A26E32" w14:textId="77777777" w:rsidR="00991FA3" w:rsidRPr="000A00FC" w:rsidRDefault="00B8532B">
      <w:pPr>
        <w:spacing w:after="111"/>
        <w:ind w:left="525" w:hanging="540"/>
        <w:rPr>
          <w:rFonts w:ascii="Calibri" w:hAnsi="Calibri" w:cs="Calibri"/>
          <w:sz w:val="22"/>
          <w:szCs w:val="22"/>
        </w:rPr>
      </w:pPr>
      <w:r w:rsidRPr="000A00FC">
        <w:rPr>
          <w:rFonts w:ascii="Calibri" w:hAnsi="Calibri" w:cs="Calibri"/>
          <w:sz w:val="22"/>
          <w:szCs w:val="22"/>
        </w:rPr>
        <w:t xml:space="preserve">Janis, S. L. (2017). An exploration of teacher autonomy in relation to elementary teachers’ science instructional practice. [Doctoral dissertation, the University of Oklahoma]. Retrieved from SHAREOK Repository </w:t>
      </w:r>
      <w:hyperlink r:id="rId297">
        <w:r w:rsidR="00991FA3" w:rsidRPr="000A00FC">
          <w:rPr>
            <w:rFonts w:ascii="Calibri" w:hAnsi="Calibri" w:cs="Calibri"/>
            <w:color w:val="0000FF"/>
            <w:sz w:val="22"/>
            <w:szCs w:val="22"/>
            <w:u w:val="single" w:color="0000FF"/>
          </w:rPr>
          <w:t>https://shareok.org/</w:t>
        </w:r>
      </w:hyperlink>
      <w:hyperlink r:id="rId298">
        <w:r w:rsidR="00991FA3" w:rsidRPr="000A00FC">
          <w:rPr>
            <w:rFonts w:ascii="Calibri" w:hAnsi="Calibri" w:cs="Calibri"/>
            <w:sz w:val="22"/>
            <w:szCs w:val="22"/>
          </w:rPr>
          <w:t xml:space="preserve"> </w:t>
        </w:r>
      </w:hyperlink>
    </w:p>
    <w:p w14:paraId="0C6A6516" w14:textId="77777777" w:rsidR="00991FA3" w:rsidRPr="000A00FC" w:rsidRDefault="00B8532B">
      <w:pPr>
        <w:spacing w:after="111"/>
        <w:ind w:left="525" w:hanging="540"/>
        <w:rPr>
          <w:rFonts w:ascii="Calibri" w:hAnsi="Calibri" w:cs="Calibri"/>
          <w:sz w:val="22"/>
          <w:szCs w:val="22"/>
        </w:rPr>
      </w:pPr>
      <w:r w:rsidRPr="000A00FC">
        <w:rPr>
          <w:rFonts w:ascii="Calibri" w:hAnsi="Calibri" w:cs="Calibri"/>
          <w:sz w:val="22"/>
          <w:szCs w:val="22"/>
        </w:rPr>
        <w:t xml:space="preserve">Craig, S. D. (2017). Lived experiences of female high school principals in rural remote high schools of a southwestern state. [Doctoral dissertation, the University of Oklahoma]. Retrieved from SHAREOK Repository </w:t>
      </w:r>
      <w:hyperlink r:id="rId299">
        <w:r w:rsidR="00991FA3" w:rsidRPr="000A00FC">
          <w:rPr>
            <w:rFonts w:ascii="Calibri" w:hAnsi="Calibri" w:cs="Calibri"/>
            <w:color w:val="0000FF"/>
            <w:sz w:val="22"/>
            <w:szCs w:val="22"/>
            <w:u w:val="single" w:color="0000FF"/>
          </w:rPr>
          <w:t>https://shareok.org/</w:t>
        </w:r>
      </w:hyperlink>
      <w:hyperlink r:id="rId300">
        <w:r w:rsidR="00991FA3" w:rsidRPr="000A00FC">
          <w:rPr>
            <w:rFonts w:ascii="Calibri" w:hAnsi="Calibri" w:cs="Calibri"/>
            <w:sz w:val="22"/>
            <w:szCs w:val="22"/>
          </w:rPr>
          <w:t xml:space="preserve"> </w:t>
        </w:r>
      </w:hyperlink>
    </w:p>
    <w:p w14:paraId="68B4A633" w14:textId="77777777" w:rsidR="00991FA3" w:rsidRPr="000A00FC" w:rsidRDefault="00B8532B">
      <w:pPr>
        <w:spacing w:after="111"/>
        <w:ind w:left="525" w:hanging="540"/>
        <w:rPr>
          <w:rFonts w:ascii="Calibri" w:hAnsi="Calibri" w:cs="Calibri"/>
          <w:sz w:val="22"/>
          <w:szCs w:val="22"/>
        </w:rPr>
      </w:pPr>
      <w:r w:rsidRPr="000A00FC">
        <w:rPr>
          <w:rFonts w:ascii="Calibri" w:hAnsi="Calibri" w:cs="Calibri"/>
          <w:sz w:val="22"/>
          <w:szCs w:val="22"/>
        </w:rPr>
        <w:lastRenderedPageBreak/>
        <w:t xml:space="preserve">Stump, M. K. (2016). Trust, transformational leadership, and collective teacher efficacy in an urban school setting. [Doctoral dissertation, the University of Oklahoma]. Retrieved from SHAREOK Repository </w:t>
      </w:r>
      <w:hyperlink r:id="rId301">
        <w:r w:rsidR="00991FA3" w:rsidRPr="000A00FC">
          <w:rPr>
            <w:rFonts w:ascii="Calibri" w:hAnsi="Calibri" w:cs="Calibri"/>
            <w:color w:val="0000FF"/>
            <w:sz w:val="22"/>
            <w:szCs w:val="22"/>
            <w:u w:val="single" w:color="0000FF"/>
          </w:rPr>
          <w:t>https://shareok.org/</w:t>
        </w:r>
      </w:hyperlink>
      <w:hyperlink r:id="rId302">
        <w:r w:rsidR="00991FA3" w:rsidRPr="000A00FC">
          <w:rPr>
            <w:rFonts w:ascii="Calibri" w:hAnsi="Calibri" w:cs="Calibri"/>
            <w:sz w:val="22"/>
            <w:szCs w:val="22"/>
          </w:rPr>
          <w:t xml:space="preserve"> </w:t>
        </w:r>
      </w:hyperlink>
    </w:p>
    <w:p w14:paraId="7558EEFB" w14:textId="77777777" w:rsidR="00991FA3" w:rsidRPr="000A00FC" w:rsidRDefault="00B8532B">
      <w:pPr>
        <w:spacing w:after="114" w:line="242" w:lineRule="auto"/>
        <w:ind w:left="535" w:hanging="550"/>
        <w:rPr>
          <w:rFonts w:ascii="Calibri" w:hAnsi="Calibri" w:cs="Calibri"/>
          <w:sz w:val="22"/>
          <w:szCs w:val="22"/>
        </w:rPr>
      </w:pPr>
      <w:r w:rsidRPr="000A00FC">
        <w:rPr>
          <w:rFonts w:ascii="Calibri" w:hAnsi="Calibri" w:cs="Calibri"/>
          <w:sz w:val="22"/>
          <w:szCs w:val="22"/>
        </w:rPr>
        <w:t xml:space="preserve">Herron, J. P. (2015). The mediated effect of teaching efficacy on the relation between contextual variables and pupil control ideology. [Doctoral dissertation, the University of Oklahoma]. Retrieved from SHAREOK Repository </w:t>
      </w:r>
      <w:hyperlink r:id="rId303">
        <w:r w:rsidR="00991FA3" w:rsidRPr="000A00FC">
          <w:rPr>
            <w:rFonts w:ascii="Calibri" w:hAnsi="Calibri" w:cs="Calibri"/>
            <w:color w:val="0000FF"/>
            <w:sz w:val="22"/>
            <w:szCs w:val="22"/>
            <w:u w:val="single" w:color="0000FF"/>
          </w:rPr>
          <w:t>https://shareok.org/</w:t>
        </w:r>
      </w:hyperlink>
      <w:hyperlink r:id="rId304">
        <w:r w:rsidR="00991FA3" w:rsidRPr="000A00FC">
          <w:rPr>
            <w:rFonts w:ascii="Calibri" w:hAnsi="Calibri" w:cs="Calibri"/>
            <w:sz w:val="22"/>
            <w:szCs w:val="22"/>
          </w:rPr>
          <w:t xml:space="preserve"> </w:t>
        </w:r>
      </w:hyperlink>
    </w:p>
    <w:p w14:paraId="6FD50812" w14:textId="77777777" w:rsidR="00991FA3" w:rsidRPr="000A00FC" w:rsidRDefault="00B8532B">
      <w:pPr>
        <w:spacing w:after="114" w:line="242" w:lineRule="auto"/>
        <w:ind w:left="535" w:hanging="550"/>
        <w:rPr>
          <w:rFonts w:ascii="Calibri" w:hAnsi="Calibri" w:cs="Calibri"/>
          <w:sz w:val="22"/>
          <w:szCs w:val="22"/>
        </w:rPr>
      </w:pPr>
      <w:r w:rsidRPr="000A00FC">
        <w:rPr>
          <w:rFonts w:ascii="Calibri" w:hAnsi="Calibri" w:cs="Calibri"/>
          <w:sz w:val="22"/>
          <w:szCs w:val="22"/>
        </w:rPr>
        <w:t xml:space="preserve">Roberson, R. R. (2014). Understanding the development of legitimate teacher authority through the </w:t>
      </w:r>
      <w:proofErr w:type="spellStart"/>
      <w:r w:rsidRPr="000A00FC">
        <w:rPr>
          <w:rFonts w:ascii="Calibri" w:hAnsi="Calibri" w:cs="Calibri"/>
          <w:sz w:val="22"/>
          <w:szCs w:val="22"/>
        </w:rPr>
        <w:t>teacherstudent</w:t>
      </w:r>
      <w:proofErr w:type="spellEnd"/>
      <w:r w:rsidRPr="000A00FC">
        <w:rPr>
          <w:rFonts w:ascii="Calibri" w:hAnsi="Calibri" w:cs="Calibri"/>
          <w:sz w:val="22"/>
          <w:szCs w:val="22"/>
        </w:rPr>
        <w:t xml:space="preserve"> relationship: A qualitative study. [Doctoral dissertation, the University of Oklahoma]. Retrieved from SHAREOK Repository </w:t>
      </w:r>
      <w:hyperlink r:id="rId305">
        <w:r w:rsidR="00991FA3" w:rsidRPr="000A00FC">
          <w:rPr>
            <w:rFonts w:ascii="Calibri" w:hAnsi="Calibri" w:cs="Calibri"/>
            <w:color w:val="0000FF"/>
            <w:sz w:val="22"/>
            <w:szCs w:val="22"/>
            <w:u w:val="single" w:color="0000FF"/>
          </w:rPr>
          <w:t>https://shareok.org/</w:t>
        </w:r>
      </w:hyperlink>
      <w:hyperlink r:id="rId306">
        <w:r w:rsidR="00991FA3" w:rsidRPr="000A00FC">
          <w:rPr>
            <w:rFonts w:ascii="Calibri" w:hAnsi="Calibri" w:cs="Calibri"/>
            <w:sz w:val="22"/>
            <w:szCs w:val="22"/>
          </w:rPr>
          <w:t xml:space="preserve"> </w:t>
        </w:r>
      </w:hyperlink>
    </w:p>
    <w:p w14:paraId="5AA3822A" w14:textId="77777777" w:rsidR="00991FA3" w:rsidRPr="000A00FC" w:rsidRDefault="00B8532B">
      <w:pPr>
        <w:spacing w:after="114" w:line="242" w:lineRule="auto"/>
        <w:ind w:left="535" w:hanging="550"/>
        <w:rPr>
          <w:rFonts w:ascii="Calibri" w:hAnsi="Calibri" w:cs="Calibri"/>
          <w:sz w:val="22"/>
          <w:szCs w:val="22"/>
        </w:rPr>
      </w:pPr>
      <w:r w:rsidRPr="000A00FC">
        <w:rPr>
          <w:rFonts w:ascii="Calibri" w:hAnsi="Calibri" w:cs="Calibri"/>
          <w:sz w:val="22"/>
          <w:szCs w:val="22"/>
        </w:rPr>
        <w:t xml:space="preserve">De Armendi, A. J. (2014). Medical and nursing students’ cognitive levels measured by the classroom test of scientific reasoning and correlation to knowledge gained from lecture, simulation, or lecture with simulation. [Doctoral dissertation, the University of Oklahoma]. Retrieved from SHAREOK Repository </w:t>
      </w:r>
      <w:hyperlink r:id="rId307">
        <w:r w:rsidR="00991FA3" w:rsidRPr="000A00FC">
          <w:rPr>
            <w:rFonts w:ascii="Calibri" w:hAnsi="Calibri" w:cs="Calibri"/>
            <w:color w:val="0000FF"/>
            <w:sz w:val="22"/>
            <w:szCs w:val="22"/>
            <w:u w:val="single" w:color="0000FF"/>
          </w:rPr>
          <w:t>https://shareok.org/</w:t>
        </w:r>
      </w:hyperlink>
      <w:hyperlink r:id="rId308">
        <w:r w:rsidR="00991FA3" w:rsidRPr="000A00FC">
          <w:rPr>
            <w:rFonts w:ascii="Calibri" w:hAnsi="Calibri" w:cs="Calibri"/>
            <w:sz w:val="22"/>
            <w:szCs w:val="22"/>
          </w:rPr>
          <w:t xml:space="preserve"> </w:t>
        </w:r>
      </w:hyperlink>
    </w:p>
    <w:p w14:paraId="4DC56730" w14:textId="77777777" w:rsidR="00991FA3" w:rsidRPr="000A00FC" w:rsidRDefault="00B8532B">
      <w:pPr>
        <w:spacing w:after="114" w:line="242" w:lineRule="auto"/>
        <w:ind w:left="535" w:hanging="550"/>
        <w:rPr>
          <w:rFonts w:ascii="Calibri" w:hAnsi="Calibri" w:cs="Calibri"/>
          <w:sz w:val="22"/>
          <w:szCs w:val="22"/>
        </w:rPr>
      </w:pPr>
      <w:r w:rsidRPr="000A00FC">
        <w:rPr>
          <w:rFonts w:ascii="Calibri" w:hAnsi="Calibri" w:cs="Calibri"/>
          <w:sz w:val="22"/>
          <w:szCs w:val="22"/>
        </w:rPr>
        <w:t xml:space="preserve">Thomas, J. (2013). The relationship between Title I </w:t>
      </w:r>
      <w:proofErr w:type="gramStart"/>
      <w:r w:rsidRPr="000A00FC">
        <w:rPr>
          <w:rFonts w:ascii="Calibri" w:hAnsi="Calibri" w:cs="Calibri"/>
          <w:sz w:val="22"/>
          <w:szCs w:val="22"/>
        </w:rPr>
        <w:t>funding</w:t>
      </w:r>
      <w:proofErr w:type="gramEnd"/>
      <w:r w:rsidRPr="000A00FC">
        <w:rPr>
          <w:rFonts w:ascii="Calibri" w:hAnsi="Calibri" w:cs="Calibri"/>
          <w:sz w:val="22"/>
          <w:szCs w:val="22"/>
        </w:rPr>
        <w:t xml:space="preserve"> and standardized test scores of </w:t>
      </w:r>
      <w:proofErr w:type="gramStart"/>
      <w:r w:rsidRPr="000A00FC">
        <w:rPr>
          <w:rFonts w:ascii="Calibri" w:hAnsi="Calibri" w:cs="Calibri"/>
          <w:sz w:val="22"/>
          <w:szCs w:val="22"/>
        </w:rPr>
        <w:t>Title</w:t>
      </w:r>
      <w:proofErr w:type="gramEnd"/>
      <w:r w:rsidRPr="000A00FC">
        <w:rPr>
          <w:rFonts w:ascii="Calibri" w:hAnsi="Calibri" w:cs="Calibri"/>
          <w:sz w:val="22"/>
          <w:szCs w:val="22"/>
        </w:rPr>
        <w:t xml:space="preserve"> I and non-Title middle schools in southwest Oklahoma. [Doctoral dissertation, the University of Oklahoma]. Retrieved from SHAREOK Repository </w:t>
      </w:r>
      <w:hyperlink r:id="rId309">
        <w:r w:rsidR="00991FA3" w:rsidRPr="000A00FC">
          <w:rPr>
            <w:rFonts w:ascii="Calibri" w:hAnsi="Calibri" w:cs="Calibri"/>
            <w:color w:val="0000FF"/>
            <w:sz w:val="22"/>
            <w:szCs w:val="22"/>
            <w:u w:val="single" w:color="0000FF"/>
          </w:rPr>
          <w:t>https://shareok.org/</w:t>
        </w:r>
      </w:hyperlink>
      <w:hyperlink r:id="rId310">
        <w:r w:rsidR="00991FA3" w:rsidRPr="000A00FC">
          <w:rPr>
            <w:rFonts w:ascii="Calibri" w:hAnsi="Calibri" w:cs="Calibri"/>
            <w:sz w:val="22"/>
            <w:szCs w:val="22"/>
          </w:rPr>
          <w:t xml:space="preserve"> </w:t>
        </w:r>
      </w:hyperlink>
    </w:p>
    <w:p w14:paraId="291485CA" w14:textId="77777777" w:rsidR="00991FA3" w:rsidRPr="000A00FC" w:rsidRDefault="00B8532B">
      <w:pPr>
        <w:spacing w:after="114" w:line="242" w:lineRule="auto"/>
        <w:ind w:left="535" w:hanging="550"/>
        <w:rPr>
          <w:rFonts w:ascii="Calibri" w:hAnsi="Calibri" w:cs="Calibri"/>
          <w:sz w:val="22"/>
          <w:szCs w:val="22"/>
        </w:rPr>
      </w:pPr>
      <w:r w:rsidRPr="000A00FC">
        <w:rPr>
          <w:rFonts w:ascii="Calibri" w:hAnsi="Calibri" w:cs="Calibri"/>
          <w:sz w:val="22"/>
          <w:szCs w:val="22"/>
        </w:rPr>
        <w:t xml:space="preserve">Marshall, K. J. (2012). Exploring the development of an </w:t>
      </w:r>
      <w:proofErr w:type="gramStart"/>
      <w:r w:rsidRPr="000A00FC">
        <w:rPr>
          <w:rFonts w:ascii="Calibri" w:hAnsi="Calibri" w:cs="Calibri"/>
          <w:sz w:val="22"/>
          <w:szCs w:val="22"/>
        </w:rPr>
        <w:t>organizationally-sponsored</w:t>
      </w:r>
      <w:proofErr w:type="gramEnd"/>
      <w:r w:rsidRPr="000A00FC">
        <w:rPr>
          <w:rFonts w:ascii="Calibri" w:hAnsi="Calibri" w:cs="Calibri"/>
          <w:sz w:val="22"/>
          <w:szCs w:val="22"/>
        </w:rPr>
        <w:t xml:space="preserve"> online professional learning community for adjunct faculty: The intersection of theory, research, and practice. [Doctoral dissertation, the University of Oklahoma]. Retrieved from ProQuest Dissertations and Theses. </w:t>
      </w:r>
    </w:p>
    <w:p w14:paraId="135D58B3" w14:textId="77777777" w:rsidR="00991FA3" w:rsidRPr="000A00FC" w:rsidRDefault="00B8532B">
      <w:pPr>
        <w:spacing w:after="111"/>
        <w:ind w:left="532" w:hanging="547"/>
        <w:rPr>
          <w:rFonts w:ascii="Calibri" w:hAnsi="Calibri" w:cs="Calibri"/>
          <w:sz w:val="22"/>
          <w:szCs w:val="22"/>
        </w:rPr>
      </w:pPr>
      <w:r w:rsidRPr="000A00FC">
        <w:rPr>
          <w:rFonts w:ascii="Calibri" w:hAnsi="Calibri" w:cs="Calibri"/>
          <w:sz w:val="22"/>
          <w:szCs w:val="22"/>
        </w:rPr>
        <w:t xml:space="preserve">Durley, H. (2011). Exploring cognitive processes of teachers in the open-ended learning environment. [Doctoral dissertation, the University of Oklahoma]. Retrieved from ProQuest Dissertations and Theses. Retrieved from ProQuest Dissertations and Theses. </w:t>
      </w:r>
    </w:p>
    <w:p w14:paraId="7F2074FC" w14:textId="77777777" w:rsidR="00991FA3" w:rsidRPr="000A00FC" w:rsidRDefault="00B8532B">
      <w:pPr>
        <w:spacing w:after="114" w:line="242" w:lineRule="auto"/>
        <w:ind w:left="535" w:hanging="550"/>
        <w:rPr>
          <w:rFonts w:ascii="Calibri" w:hAnsi="Calibri" w:cs="Calibri"/>
          <w:sz w:val="22"/>
          <w:szCs w:val="22"/>
        </w:rPr>
      </w:pPr>
      <w:r w:rsidRPr="000A00FC">
        <w:rPr>
          <w:rFonts w:ascii="Calibri" w:hAnsi="Calibri" w:cs="Calibri"/>
          <w:sz w:val="22"/>
          <w:szCs w:val="22"/>
        </w:rPr>
        <w:t xml:space="preserve">Cox, M. L. (2010). Pre-service teachers: Does cultural responsiveness affect anticipated self-determination to teach in specific settings? [Doctoral dissertation, the University of Oklahoma]. Retrieved from ProQuest Dissertations and Theses. </w:t>
      </w:r>
    </w:p>
    <w:p w14:paraId="1B34DCF6" w14:textId="77777777" w:rsidR="00991FA3" w:rsidRPr="000A00FC" w:rsidRDefault="00B8532B">
      <w:pPr>
        <w:spacing w:after="114" w:line="242" w:lineRule="auto"/>
        <w:ind w:left="535" w:hanging="550"/>
        <w:rPr>
          <w:rFonts w:ascii="Calibri" w:hAnsi="Calibri" w:cs="Calibri"/>
          <w:sz w:val="22"/>
          <w:szCs w:val="22"/>
        </w:rPr>
      </w:pPr>
      <w:r w:rsidRPr="000A00FC">
        <w:rPr>
          <w:rFonts w:ascii="Calibri" w:hAnsi="Calibri" w:cs="Calibri"/>
          <w:sz w:val="22"/>
          <w:szCs w:val="22"/>
        </w:rPr>
        <w:t xml:space="preserve">Lubin, I. A. (2009). Societal expectations and educational opportunity: A study of future orientation, expectancy valuing, and academic performance of St. Lucian youth. [Doctoral dissertation, the University of Oklahoma]. Retrieved from ProQuest Dissertations and Theses. </w:t>
      </w:r>
    </w:p>
    <w:p w14:paraId="560D951E" w14:textId="77777777" w:rsidR="00991FA3" w:rsidRPr="000A00FC" w:rsidRDefault="00B8532B">
      <w:pPr>
        <w:spacing w:after="111"/>
        <w:ind w:left="532" w:hanging="547"/>
        <w:rPr>
          <w:rFonts w:ascii="Calibri" w:hAnsi="Calibri" w:cs="Calibri"/>
          <w:sz w:val="22"/>
          <w:szCs w:val="22"/>
        </w:rPr>
      </w:pPr>
      <w:r w:rsidRPr="000A00FC">
        <w:rPr>
          <w:rFonts w:ascii="Calibri" w:hAnsi="Calibri" w:cs="Calibri"/>
          <w:sz w:val="22"/>
          <w:szCs w:val="22"/>
        </w:rPr>
        <w:t xml:space="preserve">Sullivan, D. (2008). Informative feedback: concentrated and critical content worthy of meaningful cognitive processing. [Doctoral dissertation, the University of Oklahoma]. (Note: deceased before he completed and defended his dissertation). </w:t>
      </w:r>
    </w:p>
    <w:p w14:paraId="621E923D" w14:textId="77777777" w:rsidR="00991FA3" w:rsidRPr="000A00FC" w:rsidRDefault="00B8532B">
      <w:pPr>
        <w:spacing w:after="114" w:line="242" w:lineRule="auto"/>
        <w:ind w:left="535" w:hanging="550"/>
        <w:rPr>
          <w:rFonts w:ascii="Calibri" w:hAnsi="Calibri" w:cs="Calibri"/>
          <w:sz w:val="22"/>
          <w:szCs w:val="22"/>
        </w:rPr>
      </w:pPr>
      <w:r w:rsidRPr="000A00FC">
        <w:rPr>
          <w:rFonts w:ascii="Calibri" w:hAnsi="Calibri" w:cs="Calibri"/>
          <w:sz w:val="22"/>
          <w:szCs w:val="22"/>
        </w:rPr>
        <w:t xml:space="preserve">Ajero, M. (2007). The effects of computer-assisted keyboard technology and MIDI accompaniments on group piano students’ performance accuracy and attitudes. [Doctoral dissertation, the University of Oklahoma]. Retrieved from ProQuest Dissertations and Theses. </w:t>
      </w:r>
    </w:p>
    <w:p w14:paraId="49DD0F0B" w14:textId="77777777" w:rsidR="00991FA3" w:rsidRPr="000A00FC" w:rsidRDefault="00B8532B">
      <w:pPr>
        <w:spacing w:after="114" w:line="242" w:lineRule="auto"/>
        <w:ind w:left="535" w:hanging="550"/>
        <w:rPr>
          <w:rFonts w:ascii="Calibri" w:hAnsi="Calibri" w:cs="Calibri"/>
          <w:sz w:val="22"/>
          <w:szCs w:val="22"/>
        </w:rPr>
      </w:pPr>
      <w:r w:rsidRPr="000A00FC">
        <w:rPr>
          <w:rFonts w:ascii="Calibri" w:hAnsi="Calibri" w:cs="Calibri"/>
          <w:sz w:val="22"/>
          <w:szCs w:val="22"/>
        </w:rPr>
        <w:t xml:space="preserve">Xie, K. (2006). Scaffolding online peer collaboration to enhance ill -structured problem solving with </w:t>
      </w:r>
      <w:proofErr w:type="spellStart"/>
      <w:r w:rsidRPr="000A00FC">
        <w:rPr>
          <w:rFonts w:ascii="Calibri" w:hAnsi="Calibri" w:cs="Calibri"/>
          <w:sz w:val="22"/>
          <w:szCs w:val="22"/>
        </w:rPr>
        <w:t>computerbased</w:t>
      </w:r>
      <w:proofErr w:type="spellEnd"/>
      <w:r w:rsidRPr="000A00FC">
        <w:rPr>
          <w:rFonts w:ascii="Calibri" w:hAnsi="Calibri" w:cs="Calibri"/>
          <w:sz w:val="22"/>
          <w:szCs w:val="22"/>
        </w:rPr>
        <w:t xml:space="preserve"> cognitive support. [Doctoral dissertation, the University of Oklahoma]. Retrieved from ProQuest Dissertations and Theses. </w:t>
      </w:r>
    </w:p>
    <w:p w14:paraId="4096ED84" w14:textId="77777777" w:rsidR="00991FA3" w:rsidRPr="000A00FC" w:rsidRDefault="00B8532B">
      <w:pPr>
        <w:ind w:left="532" w:hanging="547"/>
        <w:rPr>
          <w:rFonts w:ascii="Calibri" w:hAnsi="Calibri" w:cs="Calibri"/>
          <w:sz w:val="22"/>
          <w:szCs w:val="22"/>
        </w:rPr>
      </w:pPr>
      <w:r w:rsidRPr="000A00FC">
        <w:rPr>
          <w:rFonts w:ascii="Calibri" w:hAnsi="Calibri" w:cs="Calibri"/>
          <w:sz w:val="22"/>
          <w:szCs w:val="22"/>
        </w:rPr>
        <w:t xml:space="preserve">Chen, C.H. (2006). Prompting students’ knowledge integration and ill-structured problem solving in a Web-based learning environment. [Doctoral dissertation, the University of Oklahoma]. Retrieved from ProQuest Dissertations and Theses. </w:t>
      </w:r>
    </w:p>
    <w:p w14:paraId="7922B698" w14:textId="77777777" w:rsidR="00991FA3" w:rsidRPr="003F287C" w:rsidRDefault="00B8532B">
      <w:pPr>
        <w:spacing w:line="259" w:lineRule="auto"/>
        <w:rPr>
          <w:rFonts w:ascii="Calibri" w:hAnsi="Calibri" w:cs="Calibri"/>
        </w:rPr>
      </w:pPr>
      <w:r w:rsidRPr="003F287C">
        <w:rPr>
          <w:rFonts w:ascii="Calibri" w:hAnsi="Calibri" w:cs="Calibri"/>
        </w:rPr>
        <w:lastRenderedPageBreak/>
        <w:t xml:space="preserve"> </w:t>
      </w:r>
    </w:p>
    <w:p w14:paraId="43C3D6A9" w14:textId="77777777" w:rsidR="00991FA3" w:rsidRPr="000A00FC" w:rsidRDefault="00B8532B">
      <w:pPr>
        <w:pStyle w:val="Heading2"/>
        <w:ind w:left="-5"/>
        <w:rPr>
          <w:bCs/>
          <w:szCs w:val="22"/>
        </w:rPr>
      </w:pPr>
      <w:r w:rsidRPr="000A00FC">
        <w:rPr>
          <w:bCs/>
          <w:szCs w:val="22"/>
        </w:rPr>
        <w:t xml:space="preserve">Doctoral Dissertations Committees for Other Institutions  </w:t>
      </w:r>
    </w:p>
    <w:p w14:paraId="4B0EEB62" w14:textId="77777777" w:rsidR="00991FA3" w:rsidRPr="000A00FC" w:rsidRDefault="00B8532B">
      <w:pPr>
        <w:spacing w:line="242" w:lineRule="auto"/>
        <w:ind w:left="535" w:hanging="550"/>
        <w:rPr>
          <w:rFonts w:ascii="Calibri" w:hAnsi="Calibri" w:cs="Calibri"/>
          <w:sz w:val="22"/>
          <w:szCs w:val="22"/>
        </w:rPr>
      </w:pPr>
      <w:r w:rsidRPr="000A00FC">
        <w:rPr>
          <w:rFonts w:ascii="Calibri" w:hAnsi="Calibri" w:cs="Calibri"/>
          <w:sz w:val="22"/>
          <w:szCs w:val="22"/>
        </w:rPr>
        <w:t xml:space="preserve">Wangyal, T. (Ongoing). The effects of </w:t>
      </w:r>
      <w:proofErr w:type="gramStart"/>
      <w:r w:rsidRPr="000A00FC">
        <w:rPr>
          <w:rFonts w:ascii="Calibri" w:hAnsi="Calibri" w:cs="Calibri"/>
          <w:sz w:val="22"/>
          <w:szCs w:val="22"/>
        </w:rPr>
        <w:t>scripts based</w:t>
      </w:r>
      <w:proofErr w:type="gramEnd"/>
      <w:r w:rsidRPr="000A00FC">
        <w:rPr>
          <w:rFonts w:ascii="Calibri" w:hAnsi="Calibri" w:cs="Calibri"/>
          <w:sz w:val="22"/>
          <w:szCs w:val="22"/>
        </w:rPr>
        <w:t xml:space="preserve"> scaffolding on students’ argument analysis, response generation and critical discourse. National Institute of Education, Nanyang Technological University, Singapore.  </w:t>
      </w:r>
    </w:p>
    <w:p w14:paraId="1668EE37" w14:textId="77777777" w:rsidR="00991FA3" w:rsidRPr="000A00FC" w:rsidRDefault="00B8532B">
      <w:pPr>
        <w:ind w:left="525" w:hanging="540"/>
        <w:rPr>
          <w:rFonts w:ascii="Calibri" w:hAnsi="Calibri" w:cs="Calibri"/>
          <w:sz w:val="22"/>
          <w:szCs w:val="22"/>
        </w:rPr>
      </w:pPr>
      <w:r w:rsidRPr="000A00FC">
        <w:rPr>
          <w:rFonts w:ascii="Calibri" w:hAnsi="Calibri" w:cs="Calibri"/>
          <w:sz w:val="22"/>
          <w:szCs w:val="22"/>
        </w:rPr>
        <w:t xml:space="preserve">Leeder, C. A. (2014). Scaffolding students’ information literacy skills with an online credibility evaluation learning tool. The University of Michigan, Ann Arbor, MI. Retrieved from ProQuest Dissertations and Theses.  </w:t>
      </w:r>
    </w:p>
    <w:p w14:paraId="52875EC4" w14:textId="77777777" w:rsidR="00991FA3" w:rsidRPr="000A00FC" w:rsidRDefault="00B8532B">
      <w:pPr>
        <w:spacing w:line="259" w:lineRule="auto"/>
        <w:rPr>
          <w:rFonts w:ascii="Calibri" w:hAnsi="Calibri" w:cs="Calibri"/>
          <w:sz w:val="22"/>
          <w:szCs w:val="22"/>
        </w:rPr>
      </w:pPr>
      <w:r w:rsidRPr="000A00FC">
        <w:rPr>
          <w:rFonts w:ascii="Calibri" w:hAnsi="Calibri" w:cs="Calibri"/>
          <w:sz w:val="22"/>
          <w:szCs w:val="22"/>
        </w:rPr>
        <w:t xml:space="preserve"> </w:t>
      </w:r>
    </w:p>
    <w:p w14:paraId="2E4B542E" w14:textId="77777777" w:rsidR="00991FA3" w:rsidRPr="000A00FC" w:rsidRDefault="00B8532B">
      <w:pPr>
        <w:pStyle w:val="Heading2"/>
        <w:ind w:left="-5"/>
        <w:rPr>
          <w:bCs/>
          <w:szCs w:val="22"/>
        </w:rPr>
      </w:pPr>
      <w:r w:rsidRPr="000A00FC">
        <w:rPr>
          <w:bCs/>
          <w:szCs w:val="22"/>
        </w:rPr>
        <w:t xml:space="preserve">Doctoral Dissertations or </w:t>
      </w:r>
      <w:proofErr w:type="gramStart"/>
      <w:r w:rsidRPr="000A00FC">
        <w:rPr>
          <w:bCs/>
          <w:szCs w:val="22"/>
        </w:rPr>
        <w:t>Master’s</w:t>
      </w:r>
      <w:proofErr w:type="gramEnd"/>
      <w:r w:rsidRPr="000A00FC">
        <w:rPr>
          <w:bCs/>
          <w:szCs w:val="22"/>
        </w:rPr>
        <w:t xml:space="preserve"> Theses Committees Chaired or Served </w:t>
      </w:r>
    </w:p>
    <w:p w14:paraId="1AE92D6C" w14:textId="77777777" w:rsidR="00991FA3" w:rsidRPr="000A00FC" w:rsidRDefault="00B8532B">
      <w:pPr>
        <w:spacing w:after="107"/>
        <w:ind w:left="-5"/>
        <w:rPr>
          <w:rFonts w:ascii="Calibri" w:hAnsi="Calibri" w:cs="Calibri"/>
          <w:b/>
          <w:bCs/>
          <w:sz w:val="22"/>
          <w:szCs w:val="22"/>
        </w:rPr>
      </w:pPr>
      <w:r w:rsidRPr="000A00FC">
        <w:rPr>
          <w:rFonts w:ascii="Calibri" w:hAnsi="Calibri" w:cs="Calibri"/>
          <w:b/>
          <w:bCs/>
          <w:sz w:val="22"/>
          <w:szCs w:val="22"/>
        </w:rPr>
        <w:t xml:space="preserve">Chaired </w:t>
      </w:r>
    </w:p>
    <w:p w14:paraId="7E80515C" w14:textId="77777777" w:rsidR="00991FA3" w:rsidRPr="000A00FC" w:rsidRDefault="00B8532B">
      <w:pPr>
        <w:spacing w:after="111"/>
        <w:ind w:left="730"/>
        <w:rPr>
          <w:rFonts w:ascii="Calibri" w:hAnsi="Calibri" w:cs="Calibri"/>
          <w:sz w:val="22"/>
          <w:szCs w:val="22"/>
        </w:rPr>
      </w:pPr>
      <w:proofErr w:type="spellStart"/>
      <w:r w:rsidRPr="000A00FC">
        <w:rPr>
          <w:rFonts w:ascii="Calibri" w:hAnsi="Calibri" w:cs="Calibri"/>
          <w:sz w:val="22"/>
          <w:szCs w:val="22"/>
        </w:rPr>
        <w:t>Muftuoglu</w:t>
      </w:r>
      <w:proofErr w:type="spellEnd"/>
      <w:r w:rsidRPr="000A00FC">
        <w:rPr>
          <w:rFonts w:ascii="Calibri" w:hAnsi="Calibri" w:cs="Calibri"/>
          <w:sz w:val="22"/>
          <w:szCs w:val="22"/>
        </w:rPr>
        <w:t xml:space="preserve">. A. C. (Learning Sciences); Williams, J. (Learning Sciences); Gowell, J. (Learning Sciences); Brickell, B. (Learning Sciences, past chair) </w:t>
      </w:r>
    </w:p>
    <w:p w14:paraId="1BBE416B" w14:textId="77777777" w:rsidR="00991FA3" w:rsidRPr="000A00FC" w:rsidRDefault="00B8532B">
      <w:pPr>
        <w:spacing w:after="107"/>
        <w:ind w:left="-5"/>
        <w:rPr>
          <w:rFonts w:ascii="Calibri" w:hAnsi="Calibri" w:cs="Calibri"/>
          <w:b/>
          <w:bCs/>
          <w:sz w:val="22"/>
          <w:szCs w:val="22"/>
        </w:rPr>
      </w:pPr>
      <w:r w:rsidRPr="000A00FC">
        <w:rPr>
          <w:rFonts w:ascii="Calibri" w:hAnsi="Calibri" w:cs="Calibri"/>
          <w:b/>
          <w:bCs/>
          <w:sz w:val="22"/>
          <w:szCs w:val="22"/>
        </w:rPr>
        <w:t xml:space="preserve">Served </w:t>
      </w:r>
    </w:p>
    <w:p w14:paraId="6CE0573F" w14:textId="77777777" w:rsidR="00991FA3" w:rsidRPr="000A00FC" w:rsidRDefault="00B8532B">
      <w:pPr>
        <w:ind w:left="730"/>
        <w:rPr>
          <w:rFonts w:ascii="Calibri" w:hAnsi="Calibri" w:cs="Calibri"/>
          <w:sz w:val="22"/>
          <w:szCs w:val="22"/>
        </w:rPr>
      </w:pPr>
      <w:r w:rsidRPr="000A00FC">
        <w:rPr>
          <w:rFonts w:ascii="Calibri" w:hAnsi="Calibri" w:cs="Calibri"/>
          <w:sz w:val="22"/>
          <w:szCs w:val="22"/>
        </w:rPr>
        <w:t>Faisal, A. (Architecture and Construction Science; Member); Meek, D. (Learning Sciences, Member</w:t>
      </w:r>
      <w:proofErr w:type="gramStart"/>
      <w:r w:rsidRPr="000A00FC">
        <w:rPr>
          <w:rFonts w:ascii="Calibri" w:hAnsi="Calibri" w:cs="Calibri"/>
          <w:sz w:val="22"/>
          <w:szCs w:val="22"/>
        </w:rPr>
        <w:t>);</w:t>
      </w:r>
      <w:proofErr w:type="gramEnd"/>
      <w:r w:rsidRPr="000A00FC">
        <w:rPr>
          <w:rFonts w:ascii="Calibri" w:hAnsi="Calibri" w:cs="Calibri"/>
          <w:sz w:val="22"/>
          <w:szCs w:val="22"/>
        </w:rPr>
        <w:t xml:space="preserve"> </w:t>
      </w:r>
    </w:p>
    <w:p w14:paraId="7580009F" w14:textId="77777777" w:rsidR="00991FA3" w:rsidRPr="000A00FC" w:rsidRDefault="00B8532B">
      <w:pPr>
        <w:ind w:left="730"/>
        <w:rPr>
          <w:rFonts w:ascii="Calibri" w:hAnsi="Calibri" w:cs="Calibri"/>
          <w:sz w:val="22"/>
          <w:szCs w:val="22"/>
        </w:rPr>
      </w:pPr>
      <w:r w:rsidRPr="000A00FC">
        <w:rPr>
          <w:rFonts w:ascii="Calibri" w:hAnsi="Calibri" w:cs="Calibri"/>
          <w:sz w:val="22"/>
          <w:szCs w:val="22"/>
        </w:rPr>
        <w:t xml:space="preserve">Lewis, L. (Learning Sciences, Member); Porterfield, C. (Learning Sciences, Member); Tang, Eros (Music, </w:t>
      </w:r>
    </w:p>
    <w:p w14:paraId="4AA4D3D0" w14:textId="77777777" w:rsidR="00991FA3" w:rsidRPr="000A00FC" w:rsidRDefault="00B8532B">
      <w:pPr>
        <w:ind w:left="730"/>
        <w:rPr>
          <w:rFonts w:ascii="Calibri" w:hAnsi="Calibri" w:cs="Calibri"/>
          <w:sz w:val="22"/>
          <w:szCs w:val="22"/>
        </w:rPr>
      </w:pPr>
      <w:r w:rsidRPr="000A00FC">
        <w:rPr>
          <w:rFonts w:ascii="Calibri" w:hAnsi="Calibri" w:cs="Calibri"/>
          <w:sz w:val="22"/>
          <w:szCs w:val="22"/>
        </w:rPr>
        <w:t xml:space="preserve">Member) </w:t>
      </w:r>
    </w:p>
    <w:p w14:paraId="305EBCBD" w14:textId="77777777" w:rsidR="00991FA3" w:rsidRPr="003F287C" w:rsidRDefault="00B8532B">
      <w:pPr>
        <w:spacing w:after="93" w:line="259" w:lineRule="auto"/>
        <w:rPr>
          <w:rFonts w:ascii="Calibri" w:hAnsi="Calibri" w:cs="Calibri"/>
        </w:rPr>
      </w:pPr>
      <w:r w:rsidRPr="003F287C">
        <w:rPr>
          <w:rFonts w:ascii="Calibri" w:hAnsi="Calibri" w:cs="Calibri"/>
        </w:rPr>
        <w:t xml:space="preserve"> </w:t>
      </w:r>
    </w:p>
    <w:p w14:paraId="3D7B60E6" w14:textId="77777777" w:rsidR="00991FA3" w:rsidRPr="008229D4" w:rsidRDefault="00B8532B">
      <w:pPr>
        <w:pStyle w:val="Heading2"/>
        <w:spacing w:after="0"/>
        <w:ind w:left="-5"/>
        <w:rPr>
          <w:bCs/>
          <w:szCs w:val="22"/>
        </w:rPr>
      </w:pPr>
      <w:r w:rsidRPr="008229D4">
        <w:rPr>
          <w:bCs/>
          <w:szCs w:val="22"/>
        </w:rPr>
        <w:t xml:space="preserve">COURSES TAUGHT  </w:t>
      </w:r>
    </w:p>
    <w:p w14:paraId="414120E9" w14:textId="77777777" w:rsidR="00991FA3" w:rsidRPr="000A00FC" w:rsidRDefault="00B8532B">
      <w:pPr>
        <w:spacing w:line="259" w:lineRule="auto"/>
        <w:rPr>
          <w:rFonts w:ascii="Calibri" w:hAnsi="Calibri" w:cs="Calibri"/>
          <w:sz w:val="22"/>
          <w:szCs w:val="22"/>
        </w:rPr>
      </w:pPr>
      <w:r w:rsidRPr="000A00FC">
        <w:rPr>
          <w:rFonts w:ascii="Calibri" w:hAnsi="Calibri" w:cs="Calibri"/>
          <w:sz w:val="22"/>
          <w:szCs w:val="22"/>
        </w:rPr>
        <w:t xml:space="preserve"> </w:t>
      </w:r>
    </w:p>
    <w:p w14:paraId="7A985DD0" w14:textId="77777777" w:rsidR="00991FA3" w:rsidRPr="008229D4" w:rsidRDefault="00B8532B">
      <w:pPr>
        <w:spacing w:after="3" w:line="259" w:lineRule="auto"/>
        <w:ind w:left="10"/>
        <w:rPr>
          <w:rFonts w:ascii="Calibri" w:hAnsi="Calibri" w:cs="Calibri"/>
          <w:b/>
          <w:bCs/>
          <w:sz w:val="22"/>
          <w:szCs w:val="22"/>
        </w:rPr>
      </w:pPr>
      <w:r w:rsidRPr="008229D4">
        <w:rPr>
          <w:rFonts w:ascii="Calibri" w:hAnsi="Calibri" w:cs="Calibri"/>
          <w:b/>
          <w:bCs/>
          <w:sz w:val="22"/>
          <w:szCs w:val="22"/>
        </w:rPr>
        <w:t xml:space="preserve">The University of North Texas  </w:t>
      </w:r>
    </w:p>
    <w:p w14:paraId="4253E63B" w14:textId="77777777" w:rsidR="00991FA3" w:rsidRPr="000A00FC" w:rsidRDefault="00B8532B">
      <w:pPr>
        <w:pStyle w:val="Heading2"/>
        <w:spacing w:after="0"/>
        <w:ind w:left="550"/>
        <w:rPr>
          <w:b w:val="0"/>
          <w:szCs w:val="22"/>
        </w:rPr>
      </w:pPr>
      <w:r w:rsidRPr="000A00FC">
        <w:rPr>
          <w:b w:val="0"/>
          <w:szCs w:val="22"/>
        </w:rPr>
        <w:t xml:space="preserve">Doctoral-Level Courses (F2F and Online) </w:t>
      </w:r>
    </w:p>
    <w:p w14:paraId="27B42E0A" w14:textId="77777777" w:rsidR="00991FA3" w:rsidRPr="000A00FC" w:rsidRDefault="00B8532B">
      <w:pPr>
        <w:ind w:left="730"/>
        <w:rPr>
          <w:rFonts w:ascii="Calibri" w:hAnsi="Calibri" w:cs="Calibri"/>
          <w:sz w:val="22"/>
          <w:szCs w:val="22"/>
        </w:rPr>
      </w:pPr>
      <w:r w:rsidRPr="000A00FC">
        <w:rPr>
          <w:rFonts w:ascii="Calibri" w:hAnsi="Calibri" w:cs="Calibri"/>
          <w:sz w:val="22"/>
          <w:szCs w:val="22"/>
        </w:rPr>
        <w:t xml:space="preserve">LTEC 6020: Advanced Instructional Design: Models and Strategies </w:t>
      </w:r>
    </w:p>
    <w:p w14:paraId="46570FD9" w14:textId="77777777" w:rsidR="00991FA3" w:rsidRPr="000A00FC" w:rsidRDefault="00B8532B">
      <w:pPr>
        <w:ind w:left="730"/>
        <w:rPr>
          <w:rFonts w:ascii="Calibri" w:hAnsi="Calibri" w:cs="Calibri"/>
          <w:sz w:val="22"/>
          <w:szCs w:val="22"/>
        </w:rPr>
      </w:pPr>
      <w:r w:rsidRPr="000A00FC">
        <w:rPr>
          <w:rFonts w:ascii="Calibri" w:hAnsi="Calibri" w:cs="Calibri"/>
          <w:sz w:val="22"/>
          <w:szCs w:val="22"/>
        </w:rPr>
        <w:t xml:space="preserve">LTEC 6260: Creating Technology-Based Learning Environments </w:t>
      </w:r>
    </w:p>
    <w:p w14:paraId="1507C5FC" w14:textId="77777777" w:rsidR="00991FA3" w:rsidRPr="000A00FC" w:rsidRDefault="00B8532B">
      <w:pPr>
        <w:ind w:left="730"/>
        <w:rPr>
          <w:rFonts w:ascii="Calibri" w:hAnsi="Calibri" w:cs="Calibri"/>
          <w:sz w:val="22"/>
          <w:szCs w:val="22"/>
        </w:rPr>
      </w:pPr>
      <w:r w:rsidRPr="000A00FC">
        <w:rPr>
          <w:rFonts w:ascii="Calibri" w:hAnsi="Calibri" w:cs="Calibri"/>
          <w:sz w:val="22"/>
          <w:szCs w:val="22"/>
        </w:rPr>
        <w:t xml:space="preserve">LTEC 6900: Special Problems </w:t>
      </w:r>
    </w:p>
    <w:p w14:paraId="66431954" w14:textId="77777777" w:rsidR="00991FA3" w:rsidRPr="000A00FC" w:rsidRDefault="00B8532B">
      <w:pPr>
        <w:spacing w:line="259" w:lineRule="auto"/>
        <w:rPr>
          <w:rFonts w:ascii="Calibri" w:hAnsi="Calibri" w:cs="Calibri"/>
          <w:sz w:val="22"/>
          <w:szCs w:val="22"/>
        </w:rPr>
      </w:pPr>
      <w:r w:rsidRPr="000A00FC">
        <w:rPr>
          <w:rFonts w:ascii="Calibri" w:hAnsi="Calibri" w:cs="Calibri"/>
          <w:sz w:val="22"/>
          <w:szCs w:val="22"/>
        </w:rPr>
        <w:t xml:space="preserve"> </w:t>
      </w:r>
    </w:p>
    <w:p w14:paraId="372FA1FA" w14:textId="77777777" w:rsidR="00991FA3" w:rsidRPr="008229D4" w:rsidRDefault="00B8532B">
      <w:pPr>
        <w:pStyle w:val="Heading3"/>
        <w:rPr>
          <w:bCs/>
          <w:i w:val="0"/>
          <w:szCs w:val="22"/>
        </w:rPr>
      </w:pPr>
      <w:r w:rsidRPr="008229D4">
        <w:rPr>
          <w:bCs/>
          <w:i w:val="0"/>
          <w:szCs w:val="22"/>
        </w:rPr>
        <w:t xml:space="preserve">The University of Oklahoma </w:t>
      </w:r>
    </w:p>
    <w:p w14:paraId="3965D454" w14:textId="77777777" w:rsidR="00991FA3" w:rsidRPr="000A00FC" w:rsidRDefault="00B8532B">
      <w:pPr>
        <w:ind w:left="550"/>
        <w:rPr>
          <w:rFonts w:ascii="Calibri" w:hAnsi="Calibri" w:cs="Calibri"/>
          <w:sz w:val="22"/>
          <w:szCs w:val="22"/>
        </w:rPr>
      </w:pPr>
      <w:r w:rsidRPr="000A00FC">
        <w:rPr>
          <w:rFonts w:ascii="Calibri" w:hAnsi="Calibri" w:cs="Calibri"/>
          <w:sz w:val="22"/>
          <w:szCs w:val="22"/>
        </w:rPr>
        <w:t xml:space="preserve">Graduate Courses (F2F and Online) </w:t>
      </w:r>
    </w:p>
    <w:p w14:paraId="128F728F" w14:textId="77777777" w:rsidR="00991FA3" w:rsidRPr="000A00FC" w:rsidRDefault="00B8532B">
      <w:pPr>
        <w:ind w:left="730"/>
        <w:rPr>
          <w:rFonts w:ascii="Calibri" w:hAnsi="Calibri" w:cs="Calibri"/>
          <w:sz w:val="22"/>
          <w:szCs w:val="22"/>
        </w:rPr>
      </w:pPr>
      <w:r w:rsidRPr="000A00FC">
        <w:rPr>
          <w:rFonts w:ascii="Calibri" w:hAnsi="Calibri" w:cs="Calibri"/>
          <w:sz w:val="22"/>
          <w:szCs w:val="22"/>
        </w:rPr>
        <w:t xml:space="preserve">EIPT 6183: Cognition and Instruction  </w:t>
      </w:r>
    </w:p>
    <w:p w14:paraId="242A9BD6" w14:textId="77777777" w:rsidR="00991FA3" w:rsidRPr="000A00FC" w:rsidRDefault="00B8532B">
      <w:pPr>
        <w:ind w:left="730"/>
        <w:rPr>
          <w:rFonts w:ascii="Calibri" w:hAnsi="Calibri" w:cs="Calibri"/>
          <w:sz w:val="22"/>
          <w:szCs w:val="22"/>
        </w:rPr>
      </w:pPr>
      <w:r w:rsidRPr="000A00FC">
        <w:rPr>
          <w:rFonts w:ascii="Calibri" w:hAnsi="Calibri" w:cs="Calibri"/>
          <w:sz w:val="22"/>
          <w:szCs w:val="22"/>
        </w:rPr>
        <w:t xml:space="preserve">EIPT 6143: Instructional Development </w:t>
      </w:r>
    </w:p>
    <w:p w14:paraId="11A929F3" w14:textId="77777777" w:rsidR="00991FA3" w:rsidRPr="000A00FC" w:rsidRDefault="00B8532B">
      <w:pPr>
        <w:ind w:left="1710" w:hanging="990"/>
        <w:rPr>
          <w:rFonts w:ascii="Calibri" w:hAnsi="Calibri" w:cs="Calibri"/>
          <w:sz w:val="22"/>
          <w:szCs w:val="22"/>
        </w:rPr>
      </w:pPr>
      <w:r w:rsidRPr="000A00FC">
        <w:rPr>
          <w:rFonts w:ascii="Calibri" w:hAnsi="Calibri" w:cs="Calibri"/>
          <w:sz w:val="22"/>
          <w:szCs w:val="22"/>
        </w:rPr>
        <w:t xml:space="preserve">EIPT 6343: The Design of Learning Environments (Old title: Instructional Design Theories, Models and Strategies  </w:t>
      </w:r>
    </w:p>
    <w:p w14:paraId="21BB1483" w14:textId="77777777" w:rsidR="00991FA3" w:rsidRPr="000A00FC" w:rsidRDefault="00B8532B">
      <w:pPr>
        <w:ind w:left="730"/>
        <w:rPr>
          <w:rFonts w:ascii="Calibri" w:hAnsi="Calibri" w:cs="Calibri"/>
          <w:sz w:val="22"/>
          <w:szCs w:val="22"/>
        </w:rPr>
      </w:pPr>
      <w:r w:rsidRPr="000A00FC">
        <w:rPr>
          <w:rFonts w:ascii="Calibri" w:hAnsi="Calibri" w:cs="Calibri"/>
          <w:sz w:val="22"/>
          <w:szCs w:val="22"/>
        </w:rPr>
        <w:t xml:space="preserve">EIPT 6433: Theories, Pedagogy and Tools for Online Learning  </w:t>
      </w:r>
    </w:p>
    <w:p w14:paraId="210EB923" w14:textId="77777777" w:rsidR="00991FA3" w:rsidRPr="000A00FC" w:rsidRDefault="00B8532B">
      <w:pPr>
        <w:ind w:left="730"/>
        <w:rPr>
          <w:rFonts w:ascii="Calibri" w:hAnsi="Calibri" w:cs="Calibri"/>
          <w:sz w:val="22"/>
          <w:szCs w:val="22"/>
        </w:rPr>
      </w:pPr>
      <w:r w:rsidRPr="000A00FC">
        <w:rPr>
          <w:rFonts w:ascii="Calibri" w:hAnsi="Calibri" w:cs="Calibri"/>
          <w:sz w:val="22"/>
          <w:szCs w:val="22"/>
        </w:rPr>
        <w:t xml:space="preserve">EIPT 6313: Multimedia Design and Development for Learning </w:t>
      </w:r>
    </w:p>
    <w:p w14:paraId="4CE13B7F" w14:textId="77777777" w:rsidR="00991FA3" w:rsidRPr="000A00FC" w:rsidRDefault="00B8532B">
      <w:pPr>
        <w:ind w:left="730"/>
        <w:rPr>
          <w:rFonts w:ascii="Calibri" w:hAnsi="Calibri" w:cs="Calibri"/>
          <w:sz w:val="22"/>
          <w:szCs w:val="22"/>
        </w:rPr>
      </w:pPr>
      <w:r w:rsidRPr="000A00FC">
        <w:rPr>
          <w:rFonts w:ascii="Calibri" w:hAnsi="Calibri" w:cs="Calibri"/>
          <w:sz w:val="22"/>
          <w:szCs w:val="22"/>
        </w:rPr>
        <w:t xml:space="preserve">EIPT 6333: Computer as Cognitive Tools: Theory and Practice  </w:t>
      </w:r>
    </w:p>
    <w:p w14:paraId="77B4516C" w14:textId="77777777" w:rsidR="00991FA3" w:rsidRPr="000A00FC" w:rsidRDefault="00B8532B">
      <w:pPr>
        <w:ind w:left="730"/>
        <w:rPr>
          <w:rFonts w:ascii="Calibri" w:hAnsi="Calibri" w:cs="Calibri"/>
          <w:sz w:val="22"/>
          <w:szCs w:val="22"/>
        </w:rPr>
      </w:pPr>
      <w:r w:rsidRPr="000A00FC">
        <w:rPr>
          <w:rFonts w:ascii="Calibri" w:hAnsi="Calibri" w:cs="Calibri"/>
          <w:sz w:val="22"/>
          <w:szCs w:val="22"/>
        </w:rPr>
        <w:t xml:space="preserve">EIPT 6533: Designing and Developing Open Learning Environment  </w:t>
      </w:r>
    </w:p>
    <w:p w14:paraId="5BA497B7" w14:textId="77777777" w:rsidR="00991FA3" w:rsidRPr="000A00FC" w:rsidRDefault="00B8532B">
      <w:pPr>
        <w:ind w:left="730"/>
        <w:rPr>
          <w:rFonts w:ascii="Calibri" w:hAnsi="Calibri" w:cs="Calibri"/>
          <w:sz w:val="22"/>
          <w:szCs w:val="22"/>
        </w:rPr>
      </w:pPr>
      <w:r w:rsidRPr="000A00FC">
        <w:rPr>
          <w:rFonts w:ascii="Calibri" w:hAnsi="Calibri" w:cs="Calibri"/>
          <w:sz w:val="22"/>
          <w:szCs w:val="22"/>
        </w:rPr>
        <w:t xml:space="preserve">EIPT 5533: Introduction to Instructional Technology </w:t>
      </w:r>
    </w:p>
    <w:p w14:paraId="545D2E82" w14:textId="77777777" w:rsidR="00991FA3" w:rsidRPr="000A00FC" w:rsidRDefault="00B8532B">
      <w:pPr>
        <w:ind w:left="730"/>
        <w:rPr>
          <w:rFonts w:ascii="Calibri" w:hAnsi="Calibri" w:cs="Calibri"/>
          <w:sz w:val="22"/>
          <w:szCs w:val="22"/>
        </w:rPr>
      </w:pPr>
      <w:r w:rsidRPr="000A00FC">
        <w:rPr>
          <w:rFonts w:ascii="Calibri" w:hAnsi="Calibri" w:cs="Calibri"/>
          <w:sz w:val="22"/>
          <w:szCs w:val="22"/>
        </w:rPr>
        <w:t xml:space="preserve">EIPT 5203: Measurement and Evaluation in Education </w:t>
      </w:r>
    </w:p>
    <w:p w14:paraId="15CE01B4" w14:textId="77777777" w:rsidR="00991FA3" w:rsidRPr="000A00FC" w:rsidRDefault="00B8532B">
      <w:pPr>
        <w:ind w:left="730"/>
        <w:rPr>
          <w:rFonts w:ascii="Calibri" w:hAnsi="Calibri" w:cs="Calibri"/>
          <w:sz w:val="22"/>
          <w:szCs w:val="22"/>
        </w:rPr>
      </w:pPr>
      <w:r w:rsidRPr="000A00FC">
        <w:rPr>
          <w:rFonts w:ascii="Calibri" w:hAnsi="Calibri" w:cs="Calibri"/>
          <w:sz w:val="22"/>
          <w:szCs w:val="22"/>
        </w:rPr>
        <w:t xml:space="preserve">EIPT 5183: Technology-Enhanced Problem-Based Learning  </w:t>
      </w:r>
    </w:p>
    <w:p w14:paraId="1B240D04" w14:textId="77777777" w:rsidR="00991FA3" w:rsidRPr="000A00FC" w:rsidRDefault="00B8532B">
      <w:pPr>
        <w:ind w:left="730"/>
        <w:rPr>
          <w:rFonts w:ascii="Calibri" w:hAnsi="Calibri" w:cs="Calibri"/>
          <w:sz w:val="22"/>
          <w:szCs w:val="22"/>
        </w:rPr>
      </w:pPr>
      <w:r w:rsidRPr="000A00FC">
        <w:rPr>
          <w:rFonts w:ascii="Calibri" w:hAnsi="Calibri" w:cs="Calibri"/>
          <w:sz w:val="22"/>
          <w:szCs w:val="22"/>
        </w:rPr>
        <w:t xml:space="preserve">EIPT 6313: Multimedia Design and Development for Learning  </w:t>
      </w:r>
    </w:p>
    <w:p w14:paraId="511415E3" w14:textId="77777777" w:rsidR="00991FA3" w:rsidRPr="000A00FC" w:rsidRDefault="00B8532B">
      <w:pPr>
        <w:ind w:left="730"/>
        <w:rPr>
          <w:rFonts w:ascii="Calibri" w:hAnsi="Calibri" w:cs="Calibri"/>
          <w:sz w:val="22"/>
          <w:szCs w:val="22"/>
        </w:rPr>
      </w:pPr>
      <w:r w:rsidRPr="000A00FC">
        <w:rPr>
          <w:rFonts w:ascii="Calibri" w:hAnsi="Calibri" w:cs="Calibri"/>
          <w:sz w:val="22"/>
          <w:szCs w:val="22"/>
        </w:rPr>
        <w:t xml:space="preserve">EIPT 6423: Web-Based Instruction  </w:t>
      </w:r>
    </w:p>
    <w:p w14:paraId="0A989197" w14:textId="77777777" w:rsidR="00991FA3" w:rsidRPr="000A00FC" w:rsidRDefault="00B8532B">
      <w:pPr>
        <w:spacing w:line="259" w:lineRule="auto"/>
        <w:ind w:left="720"/>
        <w:rPr>
          <w:rFonts w:ascii="Calibri" w:hAnsi="Calibri" w:cs="Calibri"/>
          <w:sz w:val="22"/>
          <w:szCs w:val="22"/>
        </w:rPr>
      </w:pPr>
      <w:r w:rsidRPr="000A00FC">
        <w:rPr>
          <w:rFonts w:ascii="Calibri" w:hAnsi="Calibri" w:cs="Calibri"/>
          <w:sz w:val="22"/>
          <w:szCs w:val="22"/>
        </w:rPr>
        <w:t xml:space="preserve"> </w:t>
      </w:r>
    </w:p>
    <w:p w14:paraId="1A160574" w14:textId="77777777" w:rsidR="00991FA3" w:rsidRPr="000A00FC" w:rsidRDefault="00B8532B">
      <w:pPr>
        <w:pStyle w:val="Heading2"/>
        <w:spacing w:after="0"/>
        <w:ind w:left="550"/>
        <w:rPr>
          <w:b w:val="0"/>
          <w:szCs w:val="22"/>
        </w:rPr>
      </w:pPr>
      <w:r w:rsidRPr="000A00FC">
        <w:rPr>
          <w:b w:val="0"/>
          <w:szCs w:val="22"/>
        </w:rPr>
        <w:lastRenderedPageBreak/>
        <w:t xml:space="preserve">Undergraduate Courses </w:t>
      </w:r>
    </w:p>
    <w:p w14:paraId="59DC0470" w14:textId="77777777" w:rsidR="00991FA3" w:rsidRPr="000A00FC" w:rsidRDefault="00B8532B">
      <w:pPr>
        <w:ind w:left="730"/>
        <w:rPr>
          <w:rFonts w:ascii="Calibri" w:hAnsi="Calibri" w:cs="Calibri"/>
          <w:sz w:val="22"/>
          <w:szCs w:val="22"/>
        </w:rPr>
      </w:pPr>
      <w:r w:rsidRPr="000A00FC">
        <w:rPr>
          <w:rFonts w:ascii="Calibri" w:hAnsi="Calibri" w:cs="Calibri"/>
          <w:sz w:val="22"/>
          <w:szCs w:val="22"/>
        </w:rPr>
        <w:t xml:space="preserve">EIPT 3043: Learning with Educational Technologies (Taught and supervised) </w:t>
      </w:r>
    </w:p>
    <w:p w14:paraId="68A31999" w14:textId="77777777" w:rsidR="00991FA3" w:rsidRPr="000A00FC" w:rsidRDefault="00B8532B">
      <w:pPr>
        <w:ind w:left="730"/>
        <w:rPr>
          <w:rFonts w:ascii="Calibri" w:hAnsi="Calibri" w:cs="Calibri"/>
          <w:sz w:val="22"/>
          <w:szCs w:val="22"/>
        </w:rPr>
      </w:pPr>
      <w:r w:rsidRPr="000A00FC">
        <w:rPr>
          <w:rFonts w:ascii="Calibri" w:hAnsi="Calibri" w:cs="Calibri"/>
          <w:sz w:val="22"/>
          <w:szCs w:val="22"/>
        </w:rPr>
        <w:t xml:space="preserve">EIPT 3011: Computers as Productivity Tools (Supervised) </w:t>
      </w:r>
    </w:p>
    <w:p w14:paraId="5419E569" w14:textId="77777777" w:rsidR="00991FA3" w:rsidRPr="000A00FC" w:rsidRDefault="00B8532B">
      <w:pPr>
        <w:spacing w:line="259" w:lineRule="auto"/>
        <w:rPr>
          <w:rFonts w:ascii="Calibri" w:hAnsi="Calibri" w:cs="Calibri"/>
          <w:sz w:val="22"/>
          <w:szCs w:val="22"/>
        </w:rPr>
      </w:pPr>
      <w:r w:rsidRPr="000A00FC">
        <w:rPr>
          <w:rFonts w:ascii="Calibri" w:hAnsi="Calibri" w:cs="Calibri"/>
          <w:sz w:val="22"/>
          <w:szCs w:val="22"/>
        </w:rPr>
        <w:t xml:space="preserve"> </w:t>
      </w:r>
    </w:p>
    <w:p w14:paraId="2D660999" w14:textId="77777777" w:rsidR="008229D4" w:rsidRDefault="008229D4">
      <w:pPr>
        <w:pStyle w:val="Heading2"/>
        <w:spacing w:after="0"/>
        <w:ind w:left="-5"/>
        <w:rPr>
          <w:bCs/>
          <w:szCs w:val="22"/>
        </w:rPr>
      </w:pPr>
    </w:p>
    <w:p w14:paraId="3773FC8D" w14:textId="44528932" w:rsidR="00991FA3" w:rsidRPr="008229D4" w:rsidRDefault="00B8532B">
      <w:pPr>
        <w:pStyle w:val="Heading2"/>
        <w:spacing w:after="0"/>
        <w:ind w:left="-5"/>
        <w:rPr>
          <w:bCs/>
          <w:szCs w:val="22"/>
        </w:rPr>
      </w:pPr>
      <w:r w:rsidRPr="008229D4">
        <w:rPr>
          <w:bCs/>
          <w:szCs w:val="22"/>
        </w:rPr>
        <w:t xml:space="preserve">OTHER COURSES TAUGHT  </w:t>
      </w:r>
    </w:p>
    <w:p w14:paraId="4A437F05" w14:textId="77777777" w:rsidR="008229D4" w:rsidRDefault="008229D4">
      <w:pPr>
        <w:pStyle w:val="Heading3"/>
        <w:rPr>
          <w:b w:val="0"/>
          <w:i w:val="0"/>
          <w:szCs w:val="22"/>
        </w:rPr>
      </w:pPr>
    </w:p>
    <w:p w14:paraId="3005B69D" w14:textId="1D72701B" w:rsidR="00991FA3" w:rsidRPr="008229D4" w:rsidRDefault="00B8532B">
      <w:pPr>
        <w:pStyle w:val="Heading3"/>
        <w:rPr>
          <w:bCs/>
          <w:i w:val="0"/>
          <w:szCs w:val="22"/>
        </w:rPr>
      </w:pPr>
      <w:r w:rsidRPr="008229D4">
        <w:rPr>
          <w:bCs/>
          <w:i w:val="0"/>
          <w:szCs w:val="22"/>
        </w:rPr>
        <w:t xml:space="preserve">2008 (Oct-Nov): Fujian Normal University, Fuzhou, Fujian, China </w:t>
      </w:r>
    </w:p>
    <w:p w14:paraId="663B7DF9" w14:textId="77777777" w:rsidR="00991FA3" w:rsidRPr="000A00FC" w:rsidRDefault="00B8532B">
      <w:pPr>
        <w:ind w:left="730"/>
        <w:rPr>
          <w:rFonts w:ascii="Calibri" w:hAnsi="Calibri" w:cs="Calibri"/>
          <w:sz w:val="22"/>
          <w:szCs w:val="22"/>
        </w:rPr>
      </w:pPr>
      <w:r w:rsidRPr="000A00FC">
        <w:rPr>
          <w:rFonts w:ascii="Calibri" w:hAnsi="Calibri" w:cs="Calibri"/>
          <w:sz w:val="22"/>
          <w:szCs w:val="22"/>
          <w:u w:val="single" w:color="000000"/>
        </w:rPr>
        <w:t>Graduate Seminar:</w:t>
      </w:r>
      <w:r w:rsidRPr="000A00FC">
        <w:rPr>
          <w:rFonts w:ascii="Calibri" w:hAnsi="Calibri" w:cs="Calibri"/>
          <w:sz w:val="22"/>
          <w:szCs w:val="22"/>
        </w:rPr>
        <w:t xml:space="preserve"> Designing and Developing Constructivist Learning Environment (During my sabbatical as a visiting scholar) </w:t>
      </w:r>
    </w:p>
    <w:p w14:paraId="135CAA9A" w14:textId="77777777" w:rsidR="00991FA3" w:rsidRPr="000A00FC" w:rsidRDefault="00B8532B">
      <w:pPr>
        <w:spacing w:line="259" w:lineRule="auto"/>
        <w:ind w:left="1260"/>
        <w:rPr>
          <w:rFonts w:ascii="Calibri" w:hAnsi="Calibri" w:cs="Calibri"/>
          <w:sz w:val="22"/>
          <w:szCs w:val="22"/>
        </w:rPr>
      </w:pPr>
      <w:r w:rsidRPr="000A00FC">
        <w:rPr>
          <w:rFonts w:ascii="Calibri" w:hAnsi="Calibri" w:cs="Calibri"/>
          <w:sz w:val="22"/>
          <w:szCs w:val="22"/>
        </w:rPr>
        <w:t xml:space="preserve"> </w:t>
      </w:r>
    </w:p>
    <w:p w14:paraId="6509940F" w14:textId="77777777" w:rsidR="00991FA3" w:rsidRPr="008229D4" w:rsidRDefault="00B8532B">
      <w:pPr>
        <w:pStyle w:val="Heading3"/>
        <w:rPr>
          <w:bCs/>
          <w:i w:val="0"/>
          <w:szCs w:val="22"/>
        </w:rPr>
      </w:pPr>
      <w:r w:rsidRPr="008229D4">
        <w:rPr>
          <w:bCs/>
          <w:i w:val="0"/>
          <w:szCs w:val="22"/>
        </w:rPr>
        <w:t xml:space="preserve">1998 – 2001: The Pennsylvania State University </w:t>
      </w:r>
    </w:p>
    <w:p w14:paraId="3B81F38B" w14:textId="77777777" w:rsidR="00991FA3" w:rsidRPr="000A00FC" w:rsidRDefault="00B8532B">
      <w:pPr>
        <w:tabs>
          <w:tab w:val="center" w:pos="1074"/>
          <w:tab w:val="center" w:pos="5610"/>
        </w:tabs>
        <w:rPr>
          <w:rFonts w:ascii="Calibri" w:hAnsi="Calibri" w:cs="Calibri"/>
          <w:sz w:val="22"/>
          <w:szCs w:val="22"/>
        </w:rPr>
      </w:pPr>
      <w:r w:rsidRPr="000A00FC">
        <w:rPr>
          <w:rFonts w:ascii="Calibri" w:hAnsi="Calibri" w:cs="Calibri"/>
          <w:sz w:val="22"/>
          <w:szCs w:val="22"/>
        </w:rPr>
        <w:tab/>
        <w:t xml:space="preserve">IST 110:  </w:t>
      </w:r>
      <w:r w:rsidRPr="000A00FC">
        <w:rPr>
          <w:rFonts w:ascii="Calibri" w:hAnsi="Calibri" w:cs="Calibri"/>
          <w:sz w:val="22"/>
          <w:szCs w:val="22"/>
        </w:rPr>
        <w:tab/>
        <w:t xml:space="preserve">Introduction to Information Science and Technology. (Teaching Assistant to Professor </w:t>
      </w:r>
    </w:p>
    <w:p w14:paraId="0368EB26" w14:textId="77777777" w:rsidR="00991FA3" w:rsidRPr="000A00FC" w:rsidRDefault="00B8532B">
      <w:pPr>
        <w:spacing w:after="107"/>
        <w:ind w:left="1990"/>
        <w:rPr>
          <w:rFonts w:ascii="Calibri" w:hAnsi="Calibri" w:cs="Calibri"/>
          <w:sz w:val="22"/>
          <w:szCs w:val="22"/>
        </w:rPr>
      </w:pPr>
      <w:r w:rsidRPr="000A00FC">
        <w:rPr>
          <w:rFonts w:ascii="Calibri" w:hAnsi="Calibri" w:cs="Calibri"/>
          <w:sz w:val="22"/>
          <w:szCs w:val="22"/>
        </w:rPr>
        <w:t xml:space="preserve">Steven Sawyer and Professor Michael McNeese. 1999 - 2001) </w:t>
      </w:r>
    </w:p>
    <w:p w14:paraId="6B11C780" w14:textId="77777777" w:rsidR="00991FA3" w:rsidRPr="000A00FC" w:rsidRDefault="00B8532B">
      <w:pPr>
        <w:spacing w:after="111"/>
        <w:ind w:left="1980" w:hanging="1260"/>
        <w:rPr>
          <w:rFonts w:ascii="Calibri" w:hAnsi="Calibri" w:cs="Calibri"/>
          <w:sz w:val="22"/>
          <w:szCs w:val="22"/>
        </w:rPr>
      </w:pPr>
      <w:r w:rsidRPr="000A00FC">
        <w:rPr>
          <w:rFonts w:ascii="Calibri" w:hAnsi="Calibri" w:cs="Calibri"/>
          <w:sz w:val="22"/>
          <w:szCs w:val="22"/>
        </w:rPr>
        <w:t xml:space="preserve">INSYS 441: Design, Development and Evaluation of Internet Resources. (Co-taught the graduate course with Professor Susan Land in, Fall 1999) </w:t>
      </w:r>
    </w:p>
    <w:p w14:paraId="241F6A45" w14:textId="77777777" w:rsidR="00991FA3" w:rsidRPr="000A00FC" w:rsidRDefault="00B8532B">
      <w:pPr>
        <w:spacing w:after="111"/>
        <w:ind w:left="1890" w:hanging="1170"/>
        <w:rPr>
          <w:rFonts w:ascii="Calibri" w:hAnsi="Calibri" w:cs="Calibri"/>
          <w:sz w:val="22"/>
          <w:szCs w:val="22"/>
        </w:rPr>
      </w:pPr>
      <w:r w:rsidRPr="000A00FC">
        <w:rPr>
          <w:rFonts w:ascii="Calibri" w:hAnsi="Calibri" w:cs="Calibri"/>
          <w:sz w:val="22"/>
          <w:szCs w:val="22"/>
        </w:rPr>
        <w:t xml:space="preserve">INSYS 448: Using the Internet in the Classroom. (Online Teaching Assistant to Professor Barbara Grabowski, Summer 2000.) </w:t>
      </w:r>
    </w:p>
    <w:p w14:paraId="643C9AC7" w14:textId="77777777" w:rsidR="00991FA3" w:rsidRPr="000A00FC" w:rsidRDefault="00B8532B">
      <w:pPr>
        <w:ind w:left="730"/>
        <w:rPr>
          <w:rFonts w:ascii="Calibri" w:hAnsi="Calibri" w:cs="Calibri"/>
          <w:sz w:val="22"/>
          <w:szCs w:val="22"/>
        </w:rPr>
      </w:pPr>
      <w:r w:rsidRPr="000A00FC">
        <w:rPr>
          <w:rFonts w:ascii="Calibri" w:hAnsi="Calibri" w:cs="Calibri"/>
          <w:sz w:val="22"/>
          <w:szCs w:val="22"/>
        </w:rPr>
        <w:t xml:space="preserve">COM459: Special Topics: Theories and Applications of Computer-Mediated Communication Systems. </w:t>
      </w:r>
    </w:p>
    <w:p w14:paraId="040AA99A" w14:textId="77777777" w:rsidR="00991FA3" w:rsidRPr="000A00FC" w:rsidRDefault="00B8532B">
      <w:pPr>
        <w:spacing w:after="112"/>
        <w:ind w:left="1900"/>
        <w:rPr>
          <w:rFonts w:ascii="Calibri" w:hAnsi="Calibri" w:cs="Calibri"/>
          <w:sz w:val="22"/>
          <w:szCs w:val="22"/>
        </w:rPr>
      </w:pPr>
      <w:r w:rsidRPr="000A00FC">
        <w:rPr>
          <w:rFonts w:ascii="Calibri" w:hAnsi="Calibri" w:cs="Calibri"/>
          <w:sz w:val="22"/>
          <w:szCs w:val="22"/>
        </w:rPr>
        <w:t xml:space="preserve">(My colleagues and I designed, developed and delivered an online seminar to students </w:t>
      </w:r>
      <w:proofErr w:type="gramStart"/>
      <w:r w:rsidRPr="000A00FC">
        <w:rPr>
          <w:rFonts w:ascii="Calibri" w:hAnsi="Calibri" w:cs="Calibri"/>
          <w:sz w:val="22"/>
          <w:szCs w:val="22"/>
        </w:rPr>
        <w:t>of</w:t>
      </w:r>
      <w:proofErr w:type="gramEnd"/>
      <w:r w:rsidRPr="000A00FC">
        <w:rPr>
          <w:rFonts w:ascii="Calibri" w:hAnsi="Calibri" w:cs="Calibri"/>
          <w:sz w:val="22"/>
          <w:szCs w:val="22"/>
        </w:rPr>
        <w:t xml:space="preserve"> University of Hawaii, using The Palace, a Virtual Reality tool, 1998.) </w:t>
      </w:r>
    </w:p>
    <w:p w14:paraId="28191C3D" w14:textId="77777777" w:rsidR="00991FA3" w:rsidRPr="008229D4" w:rsidRDefault="00B8532B">
      <w:pPr>
        <w:spacing w:after="98" w:line="259" w:lineRule="auto"/>
        <w:ind w:left="10"/>
        <w:rPr>
          <w:rFonts w:ascii="Calibri" w:hAnsi="Calibri" w:cs="Calibri"/>
          <w:b/>
          <w:bCs/>
          <w:sz w:val="22"/>
          <w:szCs w:val="22"/>
        </w:rPr>
      </w:pPr>
      <w:r w:rsidRPr="008229D4">
        <w:rPr>
          <w:rFonts w:ascii="Calibri" w:hAnsi="Calibri" w:cs="Calibri"/>
          <w:b/>
          <w:bCs/>
          <w:sz w:val="22"/>
          <w:szCs w:val="22"/>
        </w:rPr>
        <w:t xml:space="preserve">1996 -- 1997: Northern Arizona University </w:t>
      </w:r>
    </w:p>
    <w:p w14:paraId="665D18D7" w14:textId="77777777" w:rsidR="00991FA3" w:rsidRPr="000A00FC" w:rsidRDefault="00B8532B">
      <w:pPr>
        <w:tabs>
          <w:tab w:val="center" w:pos="3518"/>
        </w:tabs>
        <w:spacing w:after="107"/>
        <w:ind w:left="-15"/>
        <w:rPr>
          <w:rFonts w:ascii="Calibri" w:hAnsi="Calibri" w:cs="Calibri"/>
          <w:sz w:val="22"/>
          <w:szCs w:val="22"/>
        </w:rPr>
      </w:pPr>
      <w:r w:rsidRPr="000A00FC">
        <w:rPr>
          <w:rFonts w:ascii="Calibri" w:hAnsi="Calibri" w:cs="Calibri"/>
          <w:sz w:val="22"/>
          <w:szCs w:val="22"/>
        </w:rPr>
        <w:t xml:space="preserve"> </w:t>
      </w:r>
      <w:r w:rsidRPr="000A00FC">
        <w:rPr>
          <w:rFonts w:ascii="Calibri" w:hAnsi="Calibri" w:cs="Calibri"/>
          <w:sz w:val="22"/>
          <w:szCs w:val="22"/>
        </w:rPr>
        <w:tab/>
        <w:t xml:space="preserve">ECI 447: Technology in the Classroom. (Teaching Assistant) </w:t>
      </w:r>
    </w:p>
    <w:p w14:paraId="1C8ED14A" w14:textId="77777777" w:rsidR="00991FA3" w:rsidRPr="008229D4" w:rsidRDefault="00B8532B">
      <w:pPr>
        <w:pStyle w:val="Heading3"/>
        <w:rPr>
          <w:bCs/>
          <w:i w:val="0"/>
          <w:szCs w:val="22"/>
        </w:rPr>
      </w:pPr>
      <w:r w:rsidRPr="008229D4">
        <w:rPr>
          <w:bCs/>
          <w:i w:val="0"/>
          <w:szCs w:val="22"/>
        </w:rPr>
        <w:t xml:space="preserve">1982 – 1994: Fujian Teachers University (Lecturer in the academic system) </w:t>
      </w:r>
    </w:p>
    <w:p w14:paraId="2DFFCDEA" w14:textId="77777777" w:rsidR="00991FA3" w:rsidRPr="000A00FC" w:rsidRDefault="00B8532B">
      <w:pPr>
        <w:ind w:left="910"/>
        <w:rPr>
          <w:rFonts w:ascii="Calibri" w:hAnsi="Calibri" w:cs="Calibri"/>
          <w:sz w:val="22"/>
          <w:szCs w:val="22"/>
        </w:rPr>
      </w:pPr>
      <w:r w:rsidRPr="000A00FC">
        <w:rPr>
          <w:rFonts w:ascii="Calibri" w:hAnsi="Calibri" w:cs="Calibri"/>
          <w:sz w:val="22"/>
          <w:szCs w:val="22"/>
        </w:rPr>
        <w:t xml:space="preserve">Communicative English  </w:t>
      </w:r>
    </w:p>
    <w:p w14:paraId="498B4F2B" w14:textId="77777777" w:rsidR="00991FA3" w:rsidRPr="000A00FC" w:rsidRDefault="00B8532B">
      <w:pPr>
        <w:ind w:left="910"/>
        <w:rPr>
          <w:rFonts w:ascii="Calibri" w:hAnsi="Calibri" w:cs="Calibri"/>
          <w:sz w:val="22"/>
          <w:szCs w:val="22"/>
        </w:rPr>
      </w:pPr>
      <w:r w:rsidRPr="000A00FC">
        <w:rPr>
          <w:rFonts w:ascii="Calibri" w:hAnsi="Calibri" w:cs="Calibri"/>
          <w:sz w:val="22"/>
          <w:szCs w:val="22"/>
        </w:rPr>
        <w:t xml:space="preserve">English Speaking and Listening  </w:t>
      </w:r>
    </w:p>
    <w:p w14:paraId="0068F134" w14:textId="77777777" w:rsidR="00991FA3" w:rsidRPr="000A00FC" w:rsidRDefault="00B8532B">
      <w:pPr>
        <w:ind w:left="910"/>
        <w:rPr>
          <w:rFonts w:ascii="Calibri" w:hAnsi="Calibri" w:cs="Calibri"/>
          <w:sz w:val="22"/>
          <w:szCs w:val="22"/>
        </w:rPr>
      </w:pPr>
      <w:r w:rsidRPr="000A00FC">
        <w:rPr>
          <w:rFonts w:ascii="Calibri" w:hAnsi="Calibri" w:cs="Calibri"/>
          <w:sz w:val="22"/>
          <w:szCs w:val="22"/>
        </w:rPr>
        <w:t xml:space="preserve">English Reading and Writing </w:t>
      </w:r>
    </w:p>
    <w:p w14:paraId="54F9FD6E" w14:textId="77777777" w:rsidR="00991FA3" w:rsidRPr="000A00FC" w:rsidRDefault="00B8532B">
      <w:pPr>
        <w:ind w:left="910"/>
        <w:rPr>
          <w:rFonts w:ascii="Calibri" w:hAnsi="Calibri" w:cs="Calibri"/>
          <w:sz w:val="22"/>
          <w:szCs w:val="22"/>
        </w:rPr>
      </w:pPr>
      <w:r w:rsidRPr="000A00FC">
        <w:rPr>
          <w:rFonts w:ascii="Calibri" w:hAnsi="Calibri" w:cs="Calibri"/>
          <w:sz w:val="22"/>
          <w:szCs w:val="22"/>
        </w:rPr>
        <w:t xml:space="preserve">English Pronunciation and Intonation </w:t>
      </w:r>
    </w:p>
    <w:p w14:paraId="157C3EE1" w14:textId="77777777" w:rsidR="00991FA3" w:rsidRPr="000A00FC" w:rsidRDefault="00B8532B">
      <w:pPr>
        <w:spacing w:after="98" w:line="259" w:lineRule="auto"/>
        <w:rPr>
          <w:rFonts w:ascii="Calibri" w:hAnsi="Calibri" w:cs="Calibri"/>
          <w:sz w:val="22"/>
          <w:szCs w:val="22"/>
        </w:rPr>
      </w:pPr>
      <w:r w:rsidRPr="000A00FC">
        <w:rPr>
          <w:rFonts w:ascii="Calibri" w:hAnsi="Calibri" w:cs="Calibri"/>
          <w:sz w:val="22"/>
          <w:szCs w:val="22"/>
        </w:rPr>
        <w:t xml:space="preserve"> </w:t>
      </w:r>
    </w:p>
    <w:p w14:paraId="5A84FE66" w14:textId="77777777" w:rsidR="00991FA3" w:rsidRPr="000A00FC" w:rsidRDefault="00B8532B">
      <w:pPr>
        <w:pStyle w:val="Heading2"/>
        <w:spacing w:after="119"/>
        <w:ind w:left="-5"/>
        <w:rPr>
          <w:bCs/>
          <w:szCs w:val="22"/>
        </w:rPr>
      </w:pPr>
      <w:r w:rsidRPr="000A00FC">
        <w:rPr>
          <w:bCs/>
          <w:szCs w:val="22"/>
        </w:rPr>
        <w:t xml:space="preserve">Student Awards and Accomplishments </w:t>
      </w:r>
    </w:p>
    <w:p w14:paraId="3B2085E4" w14:textId="77777777" w:rsidR="00991FA3" w:rsidRPr="000A00FC" w:rsidRDefault="00B8532B">
      <w:pPr>
        <w:numPr>
          <w:ilvl w:val="0"/>
          <w:numId w:val="6"/>
        </w:numPr>
        <w:ind w:hanging="360"/>
        <w:rPr>
          <w:rFonts w:ascii="Calibri" w:hAnsi="Calibri" w:cs="Calibri"/>
          <w:sz w:val="22"/>
          <w:szCs w:val="22"/>
        </w:rPr>
      </w:pPr>
      <w:r w:rsidRPr="000A00FC">
        <w:rPr>
          <w:rFonts w:ascii="Calibri" w:hAnsi="Calibri" w:cs="Calibri"/>
          <w:sz w:val="22"/>
          <w:szCs w:val="22"/>
        </w:rPr>
        <w:t xml:space="preserve">The research proposal by my doctoral student advisee, Murat Turk, has been accepted to be presented at the 2019 AERA Division D Graduate Student Research Gala. </w:t>
      </w:r>
    </w:p>
    <w:p w14:paraId="69BD58D0" w14:textId="77777777" w:rsidR="00991FA3" w:rsidRPr="000A00FC" w:rsidRDefault="00B8532B">
      <w:pPr>
        <w:numPr>
          <w:ilvl w:val="0"/>
          <w:numId w:val="6"/>
        </w:numPr>
        <w:ind w:hanging="360"/>
        <w:rPr>
          <w:rFonts w:ascii="Calibri" w:hAnsi="Calibri" w:cs="Calibri"/>
          <w:sz w:val="22"/>
          <w:szCs w:val="22"/>
        </w:rPr>
      </w:pPr>
      <w:r w:rsidRPr="000A00FC">
        <w:rPr>
          <w:rFonts w:ascii="Calibri" w:hAnsi="Calibri" w:cs="Calibri"/>
          <w:sz w:val="22"/>
          <w:szCs w:val="22"/>
        </w:rPr>
        <w:t xml:space="preserve">Moge Wang, M.Ed., former IPT advisee, who is currently working as an Instructional Design Specialist for Metro Technology Centers in Edmond, Oklahoma, received Oklahoma’s Next Gen Under 30 2018 award.  </w:t>
      </w:r>
    </w:p>
    <w:p w14:paraId="20050D5D" w14:textId="77777777" w:rsidR="00991FA3" w:rsidRPr="000A00FC" w:rsidRDefault="00B8532B">
      <w:pPr>
        <w:numPr>
          <w:ilvl w:val="0"/>
          <w:numId w:val="6"/>
        </w:numPr>
        <w:ind w:hanging="360"/>
        <w:rPr>
          <w:rFonts w:ascii="Calibri" w:hAnsi="Calibri" w:cs="Calibri"/>
          <w:sz w:val="22"/>
          <w:szCs w:val="22"/>
        </w:rPr>
      </w:pPr>
      <w:r w:rsidRPr="000A00FC">
        <w:rPr>
          <w:rFonts w:ascii="Calibri" w:hAnsi="Calibri" w:cs="Calibri"/>
          <w:sz w:val="22"/>
          <w:szCs w:val="22"/>
        </w:rPr>
        <w:t>Dominique Thomas’s and Ying Liu’s collaborative project titled “ITS-</w:t>
      </w:r>
      <w:proofErr w:type="gramStart"/>
      <w:r w:rsidRPr="000A00FC">
        <w:rPr>
          <w:rFonts w:ascii="Calibri" w:hAnsi="Calibri" w:cs="Calibri"/>
          <w:sz w:val="22"/>
          <w:szCs w:val="22"/>
        </w:rPr>
        <w:t>SMART“ won</w:t>
      </w:r>
      <w:proofErr w:type="gramEnd"/>
      <w:r w:rsidRPr="000A00FC">
        <w:rPr>
          <w:rFonts w:ascii="Calibri" w:hAnsi="Calibri" w:cs="Calibri"/>
          <w:sz w:val="22"/>
          <w:szCs w:val="22"/>
        </w:rPr>
        <w:t xml:space="preserve"> the award of Education/Fine Arts/Humanities A on 2013 Student Research &amp; Performance Day at the University of Oklahoma. This product was a course project I guided in EIPT 6343 Instructional Design Strategies and Models for Multimedia Learning, a graduate course I taught in Fall 2012. </w:t>
      </w:r>
    </w:p>
    <w:p w14:paraId="7CDE6E8A" w14:textId="77777777" w:rsidR="00991FA3" w:rsidRPr="000A00FC" w:rsidRDefault="00B8532B">
      <w:pPr>
        <w:numPr>
          <w:ilvl w:val="0"/>
          <w:numId w:val="6"/>
        </w:numPr>
        <w:spacing w:after="75"/>
        <w:ind w:hanging="360"/>
        <w:rPr>
          <w:rFonts w:ascii="Calibri" w:hAnsi="Calibri" w:cs="Calibri"/>
          <w:sz w:val="22"/>
          <w:szCs w:val="22"/>
        </w:rPr>
      </w:pPr>
      <w:r w:rsidRPr="000A00FC">
        <w:rPr>
          <w:rFonts w:ascii="Calibri" w:hAnsi="Calibri" w:cs="Calibri"/>
          <w:sz w:val="22"/>
          <w:szCs w:val="22"/>
        </w:rPr>
        <w:t xml:space="preserve">My former student Victor Law has been accepted to participate in the NSF Early Career Symposium, 2011 AECT International Convention, Jacksonville, FL, November 8-9, 2011. This is a very competitive symposium designed to advance research agenda of doctoral students and early career faculty.  </w:t>
      </w:r>
    </w:p>
    <w:p w14:paraId="7C43A874" w14:textId="77777777" w:rsidR="00991FA3" w:rsidRPr="000A00FC" w:rsidRDefault="00B8532B">
      <w:pPr>
        <w:numPr>
          <w:ilvl w:val="0"/>
          <w:numId w:val="6"/>
        </w:numPr>
        <w:spacing w:after="70"/>
        <w:ind w:hanging="360"/>
        <w:rPr>
          <w:rFonts w:ascii="Calibri" w:hAnsi="Calibri" w:cs="Calibri"/>
          <w:sz w:val="22"/>
          <w:szCs w:val="22"/>
        </w:rPr>
      </w:pPr>
      <w:r w:rsidRPr="000A00FC">
        <w:rPr>
          <w:rFonts w:ascii="Calibri" w:hAnsi="Calibri" w:cs="Calibri"/>
          <w:sz w:val="22"/>
          <w:szCs w:val="22"/>
        </w:rPr>
        <w:lastRenderedPageBreak/>
        <w:t xml:space="preserve">My students’ design and research projects were selected to be presented </w:t>
      </w:r>
      <w:proofErr w:type="gramStart"/>
      <w:r w:rsidRPr="000A00FC">
        <w:rPr>
          <w:rFonts w:ascii="Calibri" w:hAnsi="Calibri" w:cs="Calibri"/>
          <w:sz w:val="22"/>
          <w:szCs w:val="22"/>
        </w:rPr>
        <w:t>at</w:t>
      </w:r>
      <w:proofErr w:type="gramEnd"/>
      <w:r w:rsidRPr="000A00FC">
        <w:rPr>
          <w:rFonts w:ascii="Calibri" w:hAnsi="Calibri" w:cs="Calibri"/>
          <w:sz w:val="22"/>
          <w:szCs w:val="22"/>
        </w:rPr>
        <w:t xml:space="preserve"> 2010 and 2011 Association of Educational Communications and Technology’s Design &amp; Development Showcase (refer to Conference Presentations).  </w:t>
      </w:r>
    </w:p>
    <w:p w14:paraId="4AA261CD" w14:textId="77777777" w:rsidR="00991FA3" w:rsidRPr="000A00FC" w:rsidRDefault="00B8532B">
      <w:pPr>
        <w:numPr>
          <w:ilvl w:val="0"/>
          <w:numId w:val="6"/>
        </w:numPr>
        <w:spacing w:after="70"/>
        <w:ind w:hanging="360"/>
        <w:rPr>
          <w:rFonts w:ascii="Calibri" w:hAnsi="Calibri" w:cs="Calibri"/>
          <w:sz w:val="22"/>
          <w:szCs w:val="22"/>
        </w:rPr>
      </w:pPr>
      <w:r w:rsidRPr="000A00FC">
        <w:rPr>
          <w:rFonts w:ascii="Calibri" w:hAnsi="Calibri" w:cs="Calibri"/>
          <w:sz w:val="22"/>
          <w:szCs w:val="22"/>
        </w:rPr>
        <w:t xml:space="preserve">My former advisee Kun Huang was selected as one of the 20 participants out of over 50 candidates to attend the Graduate Student Seminar associated with Division C – Learning and Instruction, at the annual meeting of the American Educational Research Association (AERA), in San Diego, CA, April 1317, 2009.  </w:t>
      </w:r>
    </w:p>
    <w:p w14:paraId="528ED275" w14:textId="77777777" w:rsidR="00991FA3" w:rsidRPr="000A00FC" w:rsidRDefault="00B8532B">
      <w:pPr>
        <w:numPr>
          <w:ilvl w:val="0"/>
          <w:numId w:val="6"/>
        </w:numPr>
        <w:ind w:hanging="360"/>
        <w:rPr>
          <w:rFonts w:ascii="Calibri" w:hAnsi="Calibri" w:cs="Calibri"/>
          <w:sz w:val="22"/>
          <w:szCs w:val="22"/>
        </w:rPr>
      </w:pPr>
      <w:r w:rsidRPr="000A00FC">
        <w:rPr>
          <w:rFonts w:ascii="Calibri" w:hAnsi="Calibri" w:cs="Calibri"/>
          <w:sz w:val="22"/>
          <w:szCs w:val="22"/>
        </w:rPr>
        <w:t xml:space="preserve">My former advisees Kun Huang and Nelson Er won the third place of the 2005 PacificCorp AECT award at the annual convention of the Association of Educational Communications and Technology (AECT), Orlando, FL, 2005. </w:t>
      </w:r>
    </w:p>
    <w:p w14:paraId="4C2CBC4D" w14:textId="77777777" w:rsidR="00991FA3" w:rsidRPr="003F287C" w:rsidRDefault="00B8532B">
      <w:pPr>
        <w:spacing w:after="199" w:line="259" w:lineRule="auto"/>
        <w:ind w:left="49"/>
        <w:jc w:val="center"/>
        <w:rPr>
          <w:rFonts w:ascii="Calibri" w:hAnsi="Calibri" w:cs="Calibri"/>
        </w:rPr>
      </w:pPr>
      <w:r w:rsidRPr="003F287C">
        <w:rPr>
          <w:rFonts w:ascii="Calibri" w:hAnsi="Calibri" w:cs="Calibri"/>
        </w:rPr>
        <w:t xml:space="preserve"> </w:t>
      </w:r>
    </w:p>
    <w:p w14:paraId="6B40C218" w14:textId="77777777" w:rsidR="00991FA3" w:rsidRPr="001B5C01" w:rsidRDefault="00B8532B">
      <w:pPr>
        <w:pStyle w:val="Heading1"/>
        <w:spacing w:after="159"/>
        <w:ind w:left="17" w:right="8"/>
        <w:rPr>
          <w:bCs/>
        </w:rPr>
      </w:pPr>
      <w:r w:rsidRPr="001B5C01">
        <w:rPr>
          <w:bCs/>
        </w:rPr>
        <w:t xml:space="preserve">PROFESSIONAL SERVICES </w:t>
      </w:r>
    </w:p>
    <w:p w14:paraId="2E62F0AE" w14:textId="77777777" w:rsidR="00991FA3" w:rsidRPr="001B5C01" w:rsidRDefault="00B8532B">
      <w:pPr>
        <w:pStyle w:val="Heading2"/>
        <w:ind w:left="-5"/>
        <w:rPr>
          <w:bCs/>
          <w:szCs w:val="22"/>
        </w:rPr>
      </w:pPr>
      <w:r w:rsidRPr="001B5C01">
        <w:rPr>
          <w:bCs/>
          <w:szCs w:val="22"/>
        </w:rPr>
        <w:t xml:space="preserve">OFFICE POSITIONS AT MAJOR INTERNATIONAL PROFEESSIONAL ORGANATIONS  </w:t>
      </w:r>
    </w:p>
    <w:p w14:paraId="24B81483" w14:textId="77777777" w:rsidR="00991FA3" w:rsidRPr="001B5C01" w:rsidRDefault="00B8532B" w:rsidP="001B5C01">
      <w:pPr>
        <w:spacing w:after="132"/>
        <w:ind w:left="350"/>
        <w:rPr>
          <w:rFonts w:ascii="Calibri" w:hAnsi="Calibri" w:cs="Calibri"/>
          <w:sz w:val="22"/>
          <w:szCs w:val="22"/>
        </w:rPr>
      </w:pPr>
      <w:r w:rsidRPr="001B5C01">
        <w:rPr>
          <w:rFonts w:ascii="Calibri" w:hAnsi="Calibri" w:cs="Calibri"/>
          <w:sz w:val="22"/>
          <w:szCs w:val="22"/>
        </w:rPr>
        <w:t xml:space="preserve">Past President (November 2021- November 2022), Association for Educational Communications and Technology (AECT) </w:t>
      </w:r>
    </w:p>
    <w:p w14:paraId="44F79C23" w14:textId="77777777" w:rsidR="00991FA3" w:rsidRPr="001B5C01" w:rsidRDefault="00B8532B" w:rsidP="001B5C01">
      <w:pPr>
        <w:numPr>
          <w:ilvl w:val="0"/>
          <w:numId w:val="7"/>
        </w:numPr>
        <w:ind w:left="1060" w:hanging="360"/>
        <w:rPr>
          <w:rFonts w:ascii="Calibri" w:hAnsi="Calibri" w:cs="Calibri"/>
          <w:sz w:val="22"/>
          <w:szCs w:val="22"/>
        </w:rPr>
      </w:pPr>
      <w:r w:rsidRPr="001B5C01">
        <w:rPr>
          <w:rFonts w:ascii="Calibri" w:hAnsi="Calibri" w:cs="Calibri"/>
          <w:sz w:val="22"/>
          <w:szCs w:val="22"/>
        </w:rPr>
        <w:t xml:space="preserve">AECT Board Member </w:t>
      </w:r>
    </w:p>
    <w:p w14:paraId="6A2DCD8B" w14:textId="77777777" w:rsidR="00991FA3" w:rsidRPr="001B5C01" w:rsidRDefault="00B8532B" w:rsidP="001B5C01">
      <w:pPr>
        <w:numPr>
          <w:ilvl w:val="0"/>
          <w:numId w:val="7"/>
        </w:numPr>
        <w:ind w:left="1060" w:hanging="360"/>
        <w:rPr>
          <w:rFonts w:ascii="Calibri" w:hAnsi="Calibri" w:cs="Calibri"/>
          <w:sz w:val="22"/>
          <w:szCs w:val="22"/>
        </w:rPr>
      </w:pPr>
      <w:r w:rsidRPr="001B5C01">
        <w:rPr>
          <w:rFonts w:ascii="Calibri" w:hAnsi="Calibri" w:cs="Calibri"/>
          <w:sz w:val="22"/>
          <w:szCs w:val="22"/>
        </w:rPr>
        <w:t xml:space="preserve">Chair, AECT Nomination Committee </w:t>
      </w:r>
    </w:p>
    <w:p w14:paraId="7A333DBC" w14:textId="77777777" w:rsidR="00991FA3" w:rsidRPr="001B5C01" w:rsidRDefault="00B8532B" w:rsidP="001B5C01">
      <w:pPr>
        <w:numPr>
          <w:ilvl w:val="0"/>
          <w:numId w:val="7"/>
        </w:numPr>
        <w:ind w:left="1060" w:hanging="360"/>
        <w:rPr>
          <w:rFonts w:ascii="Calibri" w:hAnsi="Calibri" w:cs="Calibri"/>
          <w:sz w:val="22"/>
          <w:szCs w:val="22"/>
        </w:rPr>
      </w:pPr>
      <w:r w:rsidRPr="001B5C01">
        <w:rPr>
          <w:rFonts w:ascii="Calibri" w:hAnsi="Calibri" w:cs="Calibri"/>
          <w:sz w:val="22"/>
          <w:szCs w:val="22"/>
        </w:rPr>
        <w:t xml:space="preserve">Chair, AECT Strategic Planning Committee </w:t>
      </w:r>
    </w:p>
    <w:p w14:paraId="1AD45940" w14:textId="77777777" w:rsidR="00991FA3" w:rsidRPr="001B5C01" w:rsidRDefault="00B8532B" w:rsidP="001B5C01">
      <w:pPr>
        <w:numPr>
          <w:ilvl w:val="0"/>
          <w:numId w:val="7"/>
        </w:numPr>
        <w:spacing w:after="86"/>
        <w:ind w:left="1060" w:hanging="360"/>
        <w:rPr>
          <w:rFonts w:ascii="Calibri" w:hAnsi="Calibri" w:cs="Calibri"/>
          <w:sz w:val="22"/>
          <w:szCs w:val="22"/>
        </w:rPr>
      </w:pPr>
      <w:r w:rsidRPr="001B5C01">
        <w:rPr>
          <w:rFonts w:ascii="Calibri" w:hAnsi="Calibri" w:cs="Calibri"/>
          <w:sz w:val="22"/>
          <w:szCs w:val="22"/>
        </w:rPr>
        <w:t xml:space="preserve">AECT Foundation Liaison </w:t>
      </w:r>
    </w:p>
    <w:p w14:paraId="5F709AC7" w14:textId="77777777" w:rsidR="00991FA3" w:rsidRPr="001B5C01" w:rsidRDefault="00B8532B" w:rsidP="001B5C01">
      <w:pPr>
        <w:spacing w:after="132"/>
        <w:ind w:left="350"/>
        <w:rPr>
          <w:rFonts w:ascii="Calibri" w:hAnsi="Calibri" w:cs="Calibri"/>
          <w:sz w:val="22"/>
          <w:szCs w:val="22"/>
        </w:rPr>
      </w:pPr>
      <w:r w:rsidRPr="001B5C01">
        <w:rPr>
          <w:rFonts w:ascii="Calibri" w:hAnsi="Calibri" w:cs="Calibri"/>
          <w:sz w:val="22"/>
          <w:szCs w:val="22"/>
        </w:rPr>
        <w:t xml:space="preserve">President (November 2020- November 2021), Association for Educational Communications and Technology (AECT)  </w:t>
      </w:r>
    </w:p>
    <w:p w14:paraId="7DEEBCC6" w14:textId="77777777" w:rsidR="00991FA3" w:rsidRPr="001B5C01" w:rsidRDefault="00B8532B" w:rsidP="001B5C01">
      <w:pPr>
        <w:numPr>
          <w:ilvl w:val="0"/>
          <w:numId w:val="7"/>
        </w:numPr>
        <w:ind w:left="1060" w:hanging="360"/>
        <w:rPr>
          <w:rFonts w:ascii="Calibri" w:hAnsi="Calibri" w:cs="Calibri"/>
          <w:sz w:val="22"/>
          <w:szCs w:val="22"/>
        </w:rPr>
      </w:pPr>
      <w:r w:rsidRPr="001B5C01">
        <w:rPr>
          <w:rFonts w:ascii="Calibri" w:hAnsi="Calibri" w:cs="Calibri"/>
          <w:sz w:val="22"/>
          <w:szCs w:val="22"/>
        </w:rPr>
        <w:t xml:space="preserve">Chair, AECT Tenure &amp; Promotion Statement Task Force </w:t>
      </w:r>
    </w:p>
    <w:p w14:paraId="4ACCFB21" w14:textId="77777777" w:rsidR="00991FA3" w:rsidRPr="001B5C01" w:rsidRDefault="00B8532B" w:rsidP="001B5C01">
      <w:pPr>
        <w:numPr>
          <w:ilvl w:val="0"/>
          <w:numId w:val="7"/>
        </w:numPr>
        <w:spacing w:after="81"/>
        <w:ind w:left="1060" w:hanging="360"/>
        <w:rPr>
          <w:rFonts w:ascii="Calibri" w:hAnsi="Calibri" w:cs="Calibri"/>
          <w:sz w:val="22"/>
          <w:szCs w:val="22"/>
        </w:rPr>
      </w:pPr>
      <w:r w:rsidRPr="001B5C01">
        <w:rPr>
          <w:rFonts w:ascii="Calibri" w:hAnsi="Calibri" w:cs="Calibri"/>
          <w:sz w:val="22"/>
          <w:szCs w:val="22"/>
        </w:rPr>
        <w:t xml:space="preserve">Chair, AECT Definition and Terminology Task Force </w:t>
      </w:r>
    </w:p>
    <w:p w14:paraId="34CAFCED" w14:textId="77777777" w:rsidR="00991FA3" w:rsidRPr="001B5C01" w:rsidRDefault="00B8532B" w:rsidP="001B5C01">
      <w:pPr>
        <w:spacing w:after="132"/>
        <w:ind w:left="350"/>
        <w:rPr>
          <w:rFonts w:ascii="Calibri" w:hAnsi="Calibri" w:cs="Calibri"/>
          <w:sz w:val="22"/>
          <w:szCs w:val="22"/>
        </w:rPr>
      </w:pPr>
      <w:r w:rsidRPr="001B5C01">
        <w:rPr>
          <w:rFonts w:ascii="Calibri" w:hAnsi="Calibri" w:cs="Calibri"/>
          <w:sz w:val="22"/>
          <w:szCs w:val="22"/>
        </w:rPr>
        <w:t xml:space="preserve">President-Elect (November 2019- November 2020), Association for Educational Communications and Technology (AECT)  </w:t>
      </w:r>
    </w:p>
    <w:p w14:paraId="6A55E510" w14:textId="77777777" w:rsidR="00991FA3" w:rsidRPr="001B5C01" w:rsidRDefault="00B8532B" w:rsidP="001B5C01">
      <w:pPr>
        <w:numPr>
          <w:ilvl w:val="0"/>
          <w:numId w:val="7"/>
        </w:numPr>
        <w:spacing w:after="86"/>
        <w:ind w:left="1060" w:hanging="360"/>
        <w:rPr>
          <w:rFonts w:ascii="Calibri" w:hAnsi="Calibri" w:cs="Calibri"/>
          <w:sz w:val="22"/>
          <w:szCs w:val="22"/>
        </w:rPr>
      </w:pPr>
      <w:r w:rsidRPr="001B5C01">
        <w:rPr>
          <w:rFonts w:ascii="Calibri" w:hAnsi="Calibri" w:cs="Calibri"/>
          <w:sz w:val="22"/>
          <w:szCs w:val="22"/>
        </w:rPr>
        <w:t xml:space="preserve">Chair, 2020 AECT Virtual Convention Planning Committee (2019-2020) </w:t>
      </w:r>
    </w:p>
    <w:p w14:paraId="7C419643" w14:textId="77777777" w:rsidR="00991FA3" w:rsidRPr="001B5C01" w:rsidRDefault="00B8532B" w:rsidP="001B5C01">
      <w:pPr>
        <w:spacing w:after="111"/>
        <w:ind w:left="350"/>
        <w:rPr>
          <w:rFonts w:ascii="Calibri" w:hAnsi="Calibri" w:cs="Calibri"/>
          <w:sz w:val="22"/>
          <w:szCs w:val="22"/>
        </w:rPr>
      </w:pPr>
      <w:r w:rsidRPr="001B5C01">
        <w:rPr>
          <w:rFonts w:ascii="Calibri" w:hAnsi="Calibri" w:cs="Calibri"/>
          <w:sz w:val="22"/>
          <w:szCs w:val="22"/>
        </w:rPr>
        <w:t xml:space="preserve">President-Elect Designate (2018-2019), Association for Educational Communications and Technology (AECT)  </w:t>
      </w:r>
    </w:p>
    <w:p w14:paraId="7B2E876A" w14:textId="77777777" w:rsidR="00991FA3" w:rsidRPr="001B5C01" w:rsidRDefault="00B8532B" w:rsidP="001B5C01">
      <w:pPr>
        <w:spacing w:after="106"/>
        <w:ind w:left="350"/>
        <w:rPr>
          <w:rFonts w:ascii="Calibri" w:hAnsi="Calibri" w:cs="Calibri"/>
          <w:sz w:val="22"/>
          <w:szCs w:val="22"/>
        </w:rPr>
      </w:pPr>
      <w:r w:rsidRPr="001B5C01">
        <w:rPr>
          <w:rFonts w:ascii="Calibri" w:hAnsi="Calibri" w:cs="Calibri"/>
          <w:sz w:val="22"/>
          <w:szCs w:val="22"/>
        </w:rPr>
        <w:t xml:space="preserve">Chair (2015-2018) of the Problem-Based Education Special Interest Group, American Educational Research Association (AERA). </w:t>
      </w:r>
    </w:p>
    <w:p w14:paraId="430DF01C" w14:textId="77777777" w:rsidR="00991FA3" w:rsidRPr="001B5C01" w:rsidRDefault="00B8532B" w:rsidP="001B5C01">
      <w:pPr>
        <w:spacing w:after="111"/>
        <w:ind w:left="350"/>
        <w:rPr>
          <w:rFonts w:ascii="Calibri" w:hAnsi="Calibri" w:cs="Calibri"/>
          <w:sz w:val="22"/>
          <w:szCs w:val="22"/>
        </w:rPr>
      </w:pPr>
      <w:r w:rsidRPr="001B5C01">
        <w:rPr>
          <w:rFonts w:ascii="Calibri" w:hAnsi="Calibri" w:cs="Calibri"/>
          <w:sz w:val="22"/>
          <w:szCs w:val="22"/>
        </w:rPr>
        <w:t xml:space="preserve">Treasurer/Secretary, American Educational Research Association (AERA), Special Interest Group: Problem-Based Education, 2010-2012 </w:t>
      </w:r>
    </w:p>
    <w:p w14:paraId="08C12CBB" w14:textId="77777777" w:rsidR="00991FA3" w:rsidRPr="003F287C" w:rsidRDefault="00B8532B">
      <w:pPr>
        <w:spacing w:after="98" w:line="259" w:lineRule="auto"/>
        <w:rPr>
          <w:rFonts w:ascii="Calibri" w:hAnsi="Calibri" w:cs="Calibri"/>
        </w:rPr>
      </w:pPr>
      <w:r w:rsidRPr="003F287C">
        <w:rPr>
          <w:rFonts w:ascii="Calibri" w:hAnsi="Calibri" w:cs="Calibri"/>
        </w:rPr>
        <w:t xml:space="preserve"> </w:t>
      </w:r>
    </w:p>
    <w:p w14:paraId="75DDAB24" w14:textId="77777777" w:rsidR="00991FA3" w:rsidRPr="005A3B92" w:rsidRDefault="00B8532B">
      <w:pPr>
        <w:pStyle w:val="Heading2"/>
        <w:ind w:left="-5"/>
        <w:rPr>
          <w:bCs/>
          <w:szCs w:val="22"/>
        </w:rPr>
      </w:pPr>
      <w:r w:rsidRPr="005A3B92">
        <w:rPr>
          <w:bCs/>
          <w:szCs w:val="22"/>
        </w:rPr>
        <w:t xml:space="preserve">INTERNATIONAL PROFESSSIONAL CONFERENCE SERVCICES  </w:t>
      </w:r>
    </w:p>
    <w:p w14:paraId="53FB8088" w14:textId="77777777" w:rsidR="00991FA3" w:rsidRPr="005A3B92" w:rsidRDefault="00B8532B" w:rsidP="005A3B92">
      <w:pPr>
        <w:pStyle w:val="Heading3"/>
        <w:spacing w:after="61"/>
        <w:rPr>
          <w:bCs/>
          <w:i w:val="0"/>
          <w:szCs w:val="22"/>
        </w:rPr>
      </w:pPr>
      <w:r w:rsidRPr="005A3B92">
        <w:rPr>
          <w:bCs/>
          <w:i w:val="0"/>
          <w:szCs w:val="22"/>
        </w:rPr>
        <w:t xml:space="preserve">Conference Planning </w:t>
      </w:r>
    </w:p>
    <w:p w14:paraId="727ED65E" w14:textId="77777777" w:rsidR="00991FA3" w:rsidRPr="00EA2A49" w:rsidRDefault="00B8532B" w:rsidP="005A3B92">
      <w:pPr>
        <w:numPr>
          <w:ilvl w:val="0"/>
          <w:numId w:val="8"/>
        </w:numPr>
        <w:spacing w:after="12"/>
        <w:ind w:left="735" w:hanging="360"/>
        <w:rPr>
          <w:rFonts w:ascii="Calibri" w:hAnsi="Calibri" w:cs="Calibri"/>
          <w:sz w:val="22"/>
          <w:szCs w:val="22"/>
        </w:rPr>
      </w:pPr>
      <w:r w:rsidRPr="00EA2A49">
        <w:rPr>
          <w:rFonts w:ascii="Calibri" w:hAnsi="Calibri" w:cs="Calibri"/>
          <w:sz w:val="22"/>
          <w:szCs w:val="22"/>
        </w:rPr>
        <w:t xml:space="preserve">Conference Co-Chair, 2022 </w:t>
      </w:r>
      <w:r w:rsidRPr="00EA2A49">
        <w:rPr>
          <w:rFonts w:ascii="Calibri" w:hAnsi="Calibri" w:cs="Calibri"/>
          <w:color w:val="212121"/>
          <w:sz w:val="22"/>
          <w:szCs w:val="22"/>
        </w:rPr>
        <w:t>International Joint Conference on Information, Media and Engineering</w:t>
      </w:r>
      <w:r w:rsidRPr="00EA2A49">
        <w:rPr>
          <w:rFonts w:ascii="Calibri" w:hAnsi="Calibri" w:cs="Calibri"/>
          <w:sz w:val="22"/>
          <w:szCs w:val="22"/>
        </w:rPr>
        <w:t xml:space="preserve"> </w:t>
      </w:r>
    </w:p>
    <w:p w14:paraId="06F2C2BF" w14:textId="77777777" w:rsidR="00991FA3" w:rsidRPr="00EA2A49" w:rsidRDefault="00B8532B" w:rsidP="005A3B92">
      <w:pPr>
        <w:numPr>
          <w:ilvl w:val="0"/>
          <w:numId w:val="8"/>
        </w:numPr>
        <w:ind w:left="735" w:hanging="360"/>
        <w:rPr>
          <w:rFonts w:ascii="Calibri" w:hAnsi="Calibri" w:cs="Calibri"/>
          <w:sz w:val="22"/>
          <w:szCs w:val="22"/>
        </w:rPr>
      </w:pPr>
      <w:r w:rsidRPr="00EA2A49">
        <w:rPr>
          <w:rFonts w:ascii="Calibri" w:hAnsi="Calibri" w:cs="Calibri"/>
          <w:sz w:val="22"/>
          <w:szCs w:val="22"/>
        </w:rPr>
        <w:t xml:space="preserve">Program Planning Chair of Section 3a – Learning Environments (2021-2022), Division C (Learning </w:t>
      </w:r>
    </w:p>
    <w:p w14:paraId="2A25D0C3" w14:textId="77777777" w:rsidR="00991FA3" w:rsidRPr="00EA2A49" w:rsidRDefault="00B8532B" w:rsidP="005A3B92">
      <w:pPr>
        <w:spacing w:line="259" w:lineRule="auto"/>
        <w:ind w:left="-705" w:right="379"/>
        <w:jc w:val="right"/>
        <w:rPr>
          <w:rFonts w:ascii="Calibri" w:hAnsi="Calibri" w:cs="Calibri"/>
          <w:sz w:val="22"/>
          <w:szCs w:val="22"/>
        </w:rPr>
      </w:pPr>
      <w:r w:rsidRPr="00EA2A49">
        <w:rPr>
          <w:rFonts w:ascii="Calibri" w:hAnsi="Calibri" w:cs="Calibri"/>
          <w:sz w:val="22"/>
          <w:szCs w:val="22"/>
        </w:rPr>
        <w:t xml:space="preserve">&amp; Instruction) Program Committee 2022, American Educational Research Association (AERA)  </w:t>
      </w:r>
    </w:p>
    <w:p w14:paraId="07C6853C" w14:textId="77777777" w:rsidR="00991FA3" w:rsidRPr="00EA2A49" w:rsidRDefault="00B8532B" w:rsidP="005A3B92">
      <w:pPr>
        <w:numPr>
          <w:ilvl w:val="0"/>
          <w:numId w:val="8"/>
        </w:numPr>
        <w:spacing w:after="11"/>
        <w:ind w:left="735" w:hanging="360"/>
        <w:rPr>
          <w:rFonts w:ascii="Calibri" w:hAnsi="Calibri" w:cs="Calibri"/>
          <w:sz w:val="22"/>
          <w:szCs w:val="22"/>
        </w:rPr>
      </w:pPr>
      <w:r w:rsidRPr="00EA2A49">
        <w:rPr>
          <w:rFonts w:ascii="Calibri" w:hAnsi="Calibri" w:cs="Calibri"/>
          <w:sz w:val="22"/>
          <w:szCs w:val="22"/>
        </w:rPr>
        <w:t xml:space="preserve">Conference Co-Chair, 2020-2021 </w:t>
      </w:r>
      <w:r w:rsidRPr="00EA2A49">
        <w:rPr>
          <w:rFonts w:ascii="Calibri" w:hAnsi="Calibri" w:cs="Calibri"/>
          <w:color w:val="212121"/>
          <w:sz w:val="22"/>
          <w:szCs w:val="22"/>
        </w:rPr>
        <w:t>International Joint Conference on Information, Media and Engineering</w:t>
      </w:r>
      <w:r w:rsidRPr="00EA2A49">
        <w:rPr>
          <w:rFonts w:ascii="Calibri" w:hAnsi="Calibri" w:cs="Calibri"/>
          <w:sz w:val="22"/>
          <w:szCs w:val="22"/>
        </w:rPr>
        <w:t xml:space="preserve"> </w:t>
      </w:r>
    </w:p>
    <w:p w14:paraId="65F211B5" w14:textId="77777777" w:rsidR="00991FA3" w:rsidRPr="00EA2A49" w:rsidRDefault="00B8532B" w:rsidP="005A3B92">
      <w:pPr>
        <w:numPr>
          <w:ilvl w:val="0"/>
          <w:numId w:val="8"/>
        </w:numPr>
        <w:spacing w:after="111"/>
        <w:ind w:left="735" w:hanging="360"/>
        <w:rPr>
          <w:rFonts w:ascii="Calibri" w:hAnsi="Calibri" w:cs="Calibri"/>
          <w:sz w:val="22"/>
          <w:szCs w:val="22"/>
        </w:rPr>
      </w:pPr>
      <w:r w:rsidRPr="00EA2A49">
        <w:rPr>
          <w:rFonts w:ascii="Calibri" w:hAnsi="Calibri" w:cs="Calibri"/>
          <w:sz w:val="22"/>
          <w:szCs w:val="22"/>
        </w:rPr>
        <w:lastRenderedPageBreak/>
        <w:t xml:space="preserve">Chair, 2020 Virtual Convention Planning Committee (2019-2020), Association for Educational Communications and Technology (AECT) </w:t>
      </w:r>
    </w:p>
    <w:p w14:paraId="129E2E77" w14:textId="77777777" w:rsidR="00991FA3" w:rsidRPr="00602228" w:rsidRDefault="00B8532B" w:rsidP="005A3B92">
      <w:pPr>
        <w:pStyle w:val="Heading3"/>
        <w:spacing w:after="61"/>
        <w:rPr>
          <w:bCs/>
          <w:i w:val="0"/>
          <w:szCs w:val="22"/>
        </w:rPr>
      </w:pPr>
      <w:r w:rsidRPr="00602228">
        <w:rPr>
          <w:bCs/>
          <w:i w:val="0"/>
          <w:szCs w:val="22"/>
        </w:rPr>
        <w:t xml:space="preserve">Other Conference Program Committee </w:t>
      </w:r>
    </w:p>
    <w:p w14:paraId="5969394F" w14:textId="77777777" w:rsidR="00991FA3" w:rsidRPr="00631D54" w:rsidRDefault="00B8532B" w:rsidP="005A3B92">
      <w:pPr>
        <w:numPr>
          <w:ilvl w:val="0"/>
          <w:numId w:val="9"/>
        </w:numPr>
        <w:spacing w:after="13"/>
        <w:ind w:left="735" w:hanging="360"/>
        <w:rPr>
          <w:rFonts w:ascii="Calibri" w:hAnsi="Calibri" w:cs="Calibri"/>
          <w:sz w:val="22"/>
          <w:szCs w:val="22"/>
        </w:rPr>
      </w:pPr>
      <w:r w:rsidRPr="00631D54">
        <w:rPr>
          <w:rFonts w:ascii="Calibri" w:hAnsi="Calibri" w:cs="Calibri"/>
          <w:sz w:val="22"/>
          <w:szCs w:val="22"/>
        </w:rPr>
        <w:t xml:space="preserve">Program Committee Member, </w:t>
      </w:r>
      <w:hyperlink r:id="rId311">
        <w:r w:rsidR="00991FA3" w:rsidRPr="00631D54">
          <w:rPr>
            <w:rFonts w:ascii="Calibri" w:hAnsi="Calibri" w:cs="Calibri"/>
            <w:color w:val="0000FF"/>
            <w:sz w:val="22"/>
            <w:szCs w:val="22"/>
            <w:u w:val="single" w:color="0000FF"/>
          </w:rPr>
          <w:t>Engineering Reality of Virtual Reality 2026 Conference (ERVR</w:t>
        </w:r>
      </w:hyperlink>
      <w:hyperlink r:id="rId312">
        <w:r w:rsidR="00991FA3" w:rsidRPr="00631D54">
          <w:rPr>
            <w:rFonts w:ascii="Calibri" w:hAnsi="Calibri" w:cs="Calibri"/>
            <w:color w:val="0000FF"/>
            <w:sz w:val="22"/>
            <w:szCs w:val="22"/>
          </w:rPr>
          <w:t xml:space="preserve"> </w:t>
        </w:r>
      </w:hyperlink>
      <w:hyperlink r:id="rId313">
        <w:r w:rsidR="00991FA3" w:rsidRPr="00631D54">
          <w:rPr>
            <w:rFonts w:ascii="Calibri" w:hAnsi="Calibri" w:cs="Calibri"/>
            <w:color w:val="0000FF"/>
            <w:sz w:val="22"/>
            <w:szCs w:val="22"/>
            <w:u w:val="single" w:color="0000FF"/>
          </w:rPr>
          <w:t>2026)</w:t>
        </w:r>
      </w:hyperlink>
      <w:hyperlink r:id="rId314">
        <w:r w:rsidR="00991FA3" w:rsidRPr="00631D54">
          <w:rPr>
            <w:rFonts w:ascii="Calibri" w:hAnsi="Calibri" w:cs="Calibri"/>
            <w:sz w:val="22"/>
            <w:szCs w:val="22"/>
          </w:rPr>
          <w:t>,</w:t>
        </w:r>
      </w:hyperlink>
      <w:r w:rsidRPr="00631D54">
        <w:rPr>
          <w:rFonts w:ascii="Calibri" w:hAnsi="Calibri" w:cs="Calibri"/>
          <w:sz w:val="22"/>
          <w:szCs w:val="22"/>
        </w:rPr>
        <w:t xml:space="preserve"> 2025-2026 </w:t>
      </w:r>
    </w:p>
    <w:p w14:paraId="34C880BD" w14:textId="77777777" w:rsidR="00991FA3" w:rsidRPr="00631D54" w:rsidRDefault="00B8532B" w:rsidP="005A3B92">
      <w:pPr>
        <w:numPr>
          <w:ilvl w:val="0"/>
          <w:numId w:val="9"/>
        </w:numPr>
        <w:spacing w:after="13"/>
        <w:ind w:left="735" w:hanging="360"/>
        <w:rPr>
          <w:rFonts w:ascii="Calibri" w:hAnsi="Calibri" w:cs="Calibri"/>
          <w:sz w:val="22"/>
          <w:szCs w:val="22"/>
        </w:rPr>
      </w:pPr>
      <w:r w:rsidRPr="00631D54">
        <w:rPr>
          <w:rFonts w:ascii="Calibri" w:hAnsi="Calibri" w:cs="Calibri"/>
          <w:sz w:val="22"/>
          <w:szCs w:val="22"/>
        </w:rPr>
        <w:t xml:space="preserve">Program Committee Member, </w:t>
      </w:r>
      <w:hyperlink r:id="rId315">
        <w:r w:rsidR="00991FA3" w:rsidRPr="00631D54">
          <w:rPr>
            <w:rFonts w:ascii="Calibri" w:hAnsi="Calibri" w:cs="Calibri"/>
            <w:color w:val="0000FF"/>
            <w:sz w:val="22"/>
            <w:szCs w:val="22"/>
            <w:u w:val="single" w:color="0000FF"/>
          </w:rPr>
          <w:t>the 3rd International Conference on Metaverse and Artificial</w:t>
        </w:r>
      </w:hyperlink>
      <w:hyperlink r:id="rId316">
        <w:r w:rsidR="00991FA3" w:rsidRPr="00631D54">
          <w:rPr>
            <w:rFonts w:ascii="Calibri" w:hAnsi="Calibri" w:cs="Calibri"/>
            <w:color w:val="0000FF"/>
            <w:sz w:val="22"/>
            <w:szCs w:val="22"/>
          </w:rPr>
          <w:t xml:space="preserve"> </w:t>
        </w:r>
      </w:hyperlink>
      <w:hyperlink r:id="rId317">
        <w:r w:rsidR="00991FA3" w:rsidRPr="00631D54">
          <w:rPr>
            <w:rFonts w:ascii="Calibri" w:hAnsi="Calibri" w:cs="Calibri"/>
            <w:color w:val="0000FF"/>
            <w:sz w:val="22"/>
            <w:szCs w:val="22"/>
            <w:u w:val="single" w:color="0000FF"/>
          </w:rPr>
          <w:t>Companions in Education and Society (</w:t>
        </w:r>
        <w:proofErr w:type="spellStart"/>
        <w:r w:rsidR="00991FA3" w:rsidRPr="00631D54">
          <w:rPr>
            <w:rFonts w:ascii="Calibri" w:hAnsi="Calibri" w:cs="Calibri"/>
            <w:color w:val="0000FF"/>
            <w:sz w:val="22"/>
            <w:szCs w:val="22"/>
            <w:u w:val="single" w:color="0000FF"/>
          </w:rPr>
          <w:t>MetaACES</w:t>
        </w:r>
        <w:proofErr w:type="spellEnd"/>
        <w:r w:rsidR="00991FA3" w:rsidRPr="00631D54">
          <w:rPr>
            <w:rFonts w:ascii="Calibri" w:hAnsi="Calibri" w:cs="Calibri"/>
            <w:color w:val="0000FF"/>
            <w:sz w:val="22"/>
            <w:szCs w:val="22"/>
            <w:u w:val="single" w:color="0000FF"/>
          </w:rPr>
          <w:t xml:space="preserve"> 2025)</w:t>
        </w:r>
      </w:hyperlink>
      <w:hyperlink r:id="rId318">
        <w:r w:rsidR="00991FA3" w:rsidRPr="00631D54">
          <w:rPr>
            <w:rFonts w:ascii="Calibri" w:hAnsi="Calibri" w:cs="Calibri"/>
            <w:sz w:val="22"/>
            <w:szCs w:val="22"/>
          </w:rPr>
          <w:t>,</w:t>
        </w:r>
      </w:hyperlink>
      <w:r w:rsidRPr="00631D54">
        <w:rPr>
          <w:rFonts w:ascii="Calibri" w:hAnsi="Calibri" w:cs="Calibri"/>
          <w:sz w:val="22"/>
          <w:szCs w:val="22"/>
        </w:rPr>
        <w:t xml:space="preserve"> 2024-2025 </w:t>
      </w:r>
    </w:p>
    <w:p w14:paraId="0BF14E8A" w14:textId="65EC3CF3" w:rsidR="00991FA3" w:rsidRPr="00631D54" w:rsidRDefault="00B8532B" w:rsidP="005A3B92">
      <w:pPr>
        <w:pStyle w:val="ListParagraph"/>
        <w:numPr>
          <w:ilvl w:val="0"/>
          <w:numId w:val="9"/>
        </w:numPr>
        <w:ind w:left="735" w:hanging="360"/>
        <w:rPr>
          <w:rFonts w:ascii="Calibri" w:hAnsi="Calibri" w:cs="Calibri"/>
          <w:sz w:val="22"/>
          <w:szCs w:val="22"/>
        </w:rPr>
      </w:pPr>
      <w:r w:rsidRPr="00631D54">
        <w:rPr>
          <w:rFonts w:ascii="Calibri" w:hAnsi="Calibri" w:cs="Calibri"/>
          <w:sz w:val="22"/>
          <w:szCs w:val="22"/>
        </w:rPr>
        <w:t xml:space="preserve">Honorary Advisor, International Honorary Advisory Board for the 2023 Convention of Hong Kong Association for Educational Communications and Technology (HKAECT) </w:t>
      </w:r>
    </w:p>
    <w:p w14:paraId="435EC0E6" w14:textId="77777777" w:rsidR="00991FA3" w:rsidRPr="00EA2A49" w:rsidRDefault="00B8532B" w:rsidP="005A3B92">
      <w:pPr>
        <w:ind w:left="745"/>
        <w:rPr>
          <w:rFonts w:ascii="Calibri" w:hAnsi="Calibri" w:cs="Calibri"/>
          <w:sz w:val="22"/>
          <w:szCs w:val="22"/>
        </w:rPr>
      </w:pPr>
      <w:r w:rsidRPr="00EA2A49">
        <w:rPr>
          <w:rFonts w:ascii="Calibri" w:hAnsi="Calibri" w:cs="Calibri"/>
          <w:sz w:val="22"/>
          <w:szCs w:val="22"/>
        </w:rPr>
        <w:t xml:space="preserve">Honorary Advisor, International Honorary Advisory Board for the 2022 Convention of Hong Kong Association for Educational Communications and Technology (HKAECT) </w:t>
      </w:r>
    </w:p>
    <w:p w14:paraId="251B1D4F" w14:textId="77777777" w:rsidR="00991FA3" w:rsidRPr="00EA2A49" w:rsidRDefault="00B8532B" w:rsidP="005A3B92">
      <w:pPr>
        <w:numPr>
          <w:ilvl w:val="0"/>
          <w:numId w:val="9"/>
        </w:numPr>
        <w:ind w:left="735" w:hanging="360"/>
        <w:rPr>
          <w:rFonts w:ascii="Calibri" w:hAnsi="Calibri" w:cs="Calibri"/>
          <w:sz w:val="22"/>
          <w:szCs w:val="22"/>
        </w:rPr>
      </w:pPr>
      <w:r w:rsidRPr="00EA2A49">
        <w:rPr>
          <w:rFonts w:ascii="Calibri" w:hAnsi="Calibri" w:cs="Calibri"/>
          <w:sz w:val="22"/>
          <w:szCs w:val="22"/>
        </w:rPr>
        <w:t xml:space="preserve">Program Committee Member, 2018 IEEE International Conference on Advanced Learning Technologies (ICALT), for Track 13 - Motivational and Affective Aspects in Technology-Enhanced </w:t>
      </w:r>
    </w:p>
    <w:p w14:paraId="1C402CCE" w14:textId="77777777" w:rsidR="00991FA3" w:rsidRPr="00EA2A49" w:rsidRDefault="00B8532B" w:rsidP="005A3B92">
      <w:pPr>
        <w:ind w:left="745"/>
        <w:rPr>
          <w:rFonts w:ascii="Calibri" w:hAnsi="Calibri" w:cs="Calibri"/>
          <w:sz w:val="22"/>
          <w:szCs w:val="22"/>
        </w:rPr>
      </w:pPr>
      <w:r w:rsidRPr="00EA2A49">
        <w:rPr>
          <w:rFonts w:ascii="Calibri" w:hAnsi="Calibri" w:cs="Calibri"/>
          <w:sz w:val="22"/>
          <w:szCs w:val="22"/>
        </w:rPr>
        <w:t>Learning, and Track 17 - Knowledge Management in e-Learning, the 14</w:t>
      </w:r>
      <w:r w:rsidRPr="00EA2A49">
        <w:rPr>
          <w:rFonts w:ascii="Calibri" w:hAnsi="Calibri" w:cs="Calibri"/>
          <w:sz w:val="22"/>
          <w:szCs w:val="22"/>
          <w:vertAlign w:val="superscript"/>
        </w:rPr>
        <w:t>th</w:t>
      </w:r>
      <w:r w:rsidRPr="00EA2A49">
        <w:rPr>
          <w:rFonts w:ascii="Calibri" w:hAnsi="Calibri" w:cs="Calibri"/>
          <w:sz w:val="22"/>
          <w:szCs w:val="22"/>
        </w:rPr>
        <w:t xml:space="preserve"> IEEE International Conference on Advanced Learning Technologies </w:t>
      </w:r>
    </w:p>
    <w:p w14:paraId="65038ACA" w14:textId="77777777" w:rsidR="00991FA3" w:rsidRPr="00EA2A49" w:rsidRDefault="00B8532B" w:rsidP="005A3B92">
      <w:pPr>
        <w:numPr>
          <w:ilvl w:val="0"/>
          <w:numId w:val="9"/>
        </w:numPr>
        <w:ind w:left="735" w:hanging="360"/>
        <w:rPr>
          <w:rFonts w:ascii="Calibri" w:hAnsi="Calibri" w:cs="Calibri"/>
          <w:sz w:val="22"/>
          <w:szCs w:val="22"/>
        </w:rPr>
      </w:pPr>
      <w:r w:rsidRPr="00EA2A49">
        <w:rPr>
          <w:rFonts w:ascii="Calibri" w:hAnsi="Calibri" w:cs="Calibri"/>
          <w:sz w:val="22"/>
          <w:szCs w:val="22"/>
        </w:rPr>
        <w:t xml:space="preserve">Program Committee Member, the International Conference on Computer Supported Education, 2011, 2012, 2013, 2014, 2017 </w:t>
      </w:r>
    </w:p>
    <w:p w14:paraId="53F04AD0" w14:textId="77777777" w:rsidR="00991FA3" w:rsidRPr="00EA2A49" w:rsidRDefault="00B8532B" w:rsidP="005A3B92">
      <w:pPr>
        <w:numPr>
          <w:ilvl w:val="0"/>
          <w:numId w:val="9"/>
        </w:numPr>
        <w:ind w:left="735" w:hanging="360"/>
        <w:rPr>
          <w:rFonts w:ascii="Calibri" w:hAnsi="Calibri" w:cs="Calibri"/>
          <w:sz w:val="22"/>
          <w:szCs w:val="22"/>
        </w:rPr>
      </w:pPr>
      <w:r w:rsidRPr="00EA2A49">
        <w:rPr>
          <w:rFonts w:ascii="Calibri" w:hAnsi="Calibri" w:cs="Calibri"/>
          <w:sz w:val="22"/>
          <w:szCs w:val="22"/>
        </w:rPr>
        <w:t xml:space="preserve">Program Committee Member, Global Chinese Conference on Computers in Education, 2012, 2013, 2014, 2017  </w:t>
      </w:r>
    </w:p>
    <w:p w14:paraId="4472E8D3" w14:textId="77777777" w:rsidR="00991FA3" w:rsidRPr="00EA2A49" w:rsidRDefault="00B8532B" w:rsidP="005A3B92">
      <w:pPr>
        <w:numPr>
          <w:ilvl w:val="0"/>
          <w:numId w:val="9"/>
        </w:numPr>
        <w:ind w:left="735" w:hanging="360"/>
        <w:rPr>
          <w:rFonts w:ascii="Calibri" w:hAnsi="Calibri" w:cs="Calibri"/>
          <w:sz w:val="22"/>
          <w:szCs w:val="22"/>
        </w:rPr>
      </w:pPr>
      <w:r w:rsidRPr="00EA2A49">
        <w:rPr>
          <w:rFonts w:ascii="Calibri" w:hAnsi="Calibri" w:cs="Calibri"/>
          <w:sz w:val="22"/>
          <w:szCs w:val="22"/>
        </w:rPr>
        <w:t xml:space="preserve">The International Program Committee Member, the CSEDU for the International Conference on Computer Supported Education, 2011 – 2019 </w:t>
      </w:r>
    </w:p>
    <w:p w14:paraId="075AC9A3" w14:textId="77777777" w:rsidR="00991FA3" w:rsidRPr="00EA2A49" w:rsidRDefault="00B8532B" w:rsidP="005A3B92">
      <w:pPr>
        <w:numPr>
          <w:ilvl w:val="0"/>
          <w:numId w:val="9"/>
        </w:numPr>
        <w:ind w:left="735" w:hanging="360"/>
        <w:rPr>
          <w:rFonts w:ascii="Calibri" w:hAnsi="Calibri" w:cs="Calibri"/>
          <w:sz w:val="22"/>
          <w:szCs w:val="22"/>
        </w:rPr>
      </w:pPr>
      <w:r w:rsidRPr="00EA2A49">
        <w:rPr>
          <w:rFonts w:ascii="Calibri" w:hAnsi="Calibri" w:cs="Calibri"/>
          <w:sz w:val="22"/>
          <w:szCs w:val="22"/>
        </w:rPr>
        <w:t xml:space="preserve">Program Committee Member, Technology in Higher Education and Human Performance of the </w:t>
      </w:r>
    </w:p>
    <w:p w14:paraId="40F623AB" w14:textId="77777777" w:rsidR="00991FA3" w:rsidRPr="00EA2A49" w:rsidRDefault="00B8532B" w:rsidP="005A3B92">
      <w:pPr>
        <w:spacing w:after="125"/>
        <w:ind w:left="745"/>
        <w:rPr>
          <w:rFonts w:ascii="Calibri" w:hAnsi="Calibri" w:cs="Calibri"/>
          <w:sz w:val="22"/>
          <w:szCs w:val="22"/>
        </w:rPr>
      </w:pPr>
      <w:r w:rsidRPr="00EA2A49">
        <w:rPr>
          <w:rFonts w:ascii="Calibri" w:hAnsi="Calibri" w:cs="Calibri"/>
          <w:sz w:val="22"/>
          <w:szCs w:val="22"/>
        </w:rPr>
        <w:t>16</w:t>
      </w:r>
      <w:r w:rsidRPr="00EA2A49">
        <w:rPr>
          <w:rFonts w:ascii="Calibri" w:hAnsi="Calibri" w:cs="Calibri"/>
          <w:sz w:val="22"/>
          <w:szCs w:val="22"/>
          <w:vertAlign w:val="superscript"/>
        </w:rPr>
        <w:t>th</w:t>
      </w:r>
      <w:r w:rsidRPr="00EA2A49">
        <w:rPr>
          <w:rFonts w:ascii="Calibri" w:hAnsi="Calibri" w:cs="Calibri"/>
          <w:sz w:val="22"/>
          <w:szCs w:val="22"/>
        </w:rPr>
        <w:t xml:space="preserve"> Global Chinese Conference on Computers in Education to be held in 2012  </w:t>
      </w:r>
    </w:p>
    <w:p w14:paraId="3DC32C77" w14:textId="77777777" w:rsidR="00991FA3" w:rsidRPr="00602228" w:rsidRDefault="00B8532B" w:rsidP="005A3B92">
      <w:pPr>
        <w:pStyle w:val="Heading3"/>
        <w:spacing w:after="61"/>
        <w:rPr>
          <w:bCs/>
          <w:i w:val="0"/>
          <w:szCs w:val="22"/>
        </w:rPr>
      </w:pPr>
      <w:r w:rsidRPr="00602228">
        <w:rPr>
          <w:bCs/>
          <w:i w:val="0"/>
          <w:szCs w:val="22"/>
        </w:rPr>
        <w:t xml:space="preserve">Conference Chair, Discussant, and Other Services </w:t>
      </w:r>
    </w:p>
    <w:p w14:paraId="038DA6CD" w14:textId="77777777" w:rsidR="00991FA3" w:rsidRPr="00EA2A49" w:rsidRDefault="00B8532B" w:rsidP="005A3B92">
      <w:pPr>
        <w:numPr>
          <w:ilvl w:val="0"/>
          <w:numId w:val="10"/>
        </w:numPr>
        <w:ind w:left="735" w:hanging="360"/>
        <w:rPr>
          <w:rFonts w:ascii="Calibri" w:hAnsi="Calibri" w:cs="Calibri"/>
          <w:sz w:val="22"/>
          <w:szCs w:val="22"/>
        </w:rPr>
      </w:pPr>
      <w:r w:rsidRPr="00EA2A49">
        <w:rPr>
          <w:rFonts w:ascii="Calibri" w:hAnsi="Calibri" w:cs="Calibri"/>
          <w:sz w:val="22"/>
          <w:szCs w:val="22"/>
        </w:rPr>
        <w:t xml:space="preserve">Served as a discussant for Division C Symposium titled “The Design of Collaborative Activities across Disciplines to Promote Student Learning and Agency”, American Educational Research Association (AERA), 2022, San Diego, CA. </w:t>
      </w:r>
    </w:p>
    <w:p w14:paraId="6C44CA95" w14:textId="77777777" w:rsidR="00991FA3" w:rsidRPr="00EA2A49" w:rsidRDefault="00B8532B" w:rsidP="005A3B92">
      <w:pPr>
        <w:numPr>
          <w:ilvl w:val="0"/>
          <w:numId w:val="10"/>
        </w:numPr>
        <w:ind w:left="735" w:hanging="360"/>
        <w:rPr>
          <w:rFonts w:ascii="Calibri" w:hAnsi="Calibri" w:cs="Calibri"/>
          <w:sz w:val="22"/>
          <w:szCs w:val="22"/>
        </w:rPr>
      </w:pPr>
      <w:r w:rsidRPr="00EA2A49">
        <w:rPr>
          <w:rFonts w:ascii="Calibri" w:hAnsi="Calibri" w:cs="Calibri"/>
          <w:sz w:val="22"/>
          <w:szCs w:val="22"/>
        </w:rPr>
        <w:t xml:space="preserve">Judge Panelist, RTD Theory Spotlight Competition, 2021 Convention of the Association for Educational Communications and Technology (AECT). </w:t>
      </w:r>
    </w:p>
    <w:p w14:paraId="261C943E" w14:textId="77777777" w:rsidR="00991FA3" w:rsidRPr="00EA2A49" w:rsidRDefault="00B8532B" w:rsidP="005A3B92">
      <w:pPr>
        <w:numPr>
          <w:ilvl w:val="0"/>
          <w:numId w:val="10"/>
        </w:numPr>
        <w:spacing w:line="259" w:lineRule="auto"/>
        <w:ind w:left="735" w:hanging="360"/>
        <w:rPr>
          <w:rFonts w:ascii="Calibri" w:hAnsi="Calibri" w:cs="Calibri"/>
          <w:sz w:val="22"/>
          <w:szCs w:val="22"/>
        </w:rPr>
      </w:pPr>
      <w:r w:rsidRPr="00EA2A49">
        <w:rPr>
          <w:rFonts w:ascii="Calibri" w:hAnsi="Calibri" w:cs="Calibri"/>
          <w:color w:val="313130"/>
          <w:sz w:val="22"/>
          <w:szCs w:val="22"/>
          <w:shd w:val="clear" w:color="auto" w:fill="FAF9F8"/>
        </w:rPr>
        <w:t>AERA SIG-IT 2019-2020 Best Paper Awards review Committee, 2019-2020</w:t>
      </w:r>
      <w:r w:rsidRPr="00EA2A49">
        <w:rPr>
          <w:rFonts w:ascii="Calibri" w:hAnsi="Calibri" w:cs="Calibri"/>
          <w:color w:val="313130"/>
          <w:sz w:val="22"/>
          <w:szCs w:val="22"/>
        </w:rPr>
        <w:t xml:space="preserve"> </w:t>
      </w:r>
    </w:p>
    <w:p w14:paraId="316FC765" w14:textId="77777777" w:rsidR="00991FA3" w:rsidRPr="00EA2A49" w:rsidRDefault="00B8532B" w:rsidP="005A3B92">
      <w:pPr>
        <w:numPr>
          <w:ilvl w:val="0"/>
          <w:numId w:val="10"/>
        </w:numPr>
        <w:ind w:left="735" w:hanging="360"/>
        <w:rPr>
          <w:rFonts w:ascii="Calibri" w:hAnsi="Calibri" w:cs="Calibri"/>
          <w:sz w:val="22"/>
          <w:szCs w:val="22"/>
        </w:rPr>
      </w:pPr>
      <w:r w:rsidRPr="00EA2A49">
        <w:rPr>
          <w:rFonts w:ascii="Calibri" w:hAnsi="Calibri" w:cs="Calibri"/>
          <w:sz w:val="22"/>
          <w:szCs w:val="22"/>
        </w:rPr>
        <w:t xml:space="preserve">Organizer and Chair for the SIG-Problem-Based Education Symposium “Assessing Complex Problem Solving: Theories, Methods, and Tools”, New Orleans, LA, April 8-12, 2011. (co-chairs: </w:t>
      </w:r>
      <w:proofErr w:type="spellStart"/>
      <w:r w:rsidRPr="00EA2A49">
        <w:rPr>
          <w:rFonts w:ascii="Calibri" w:hAnsi="Calibri" w:cs="Calibri"/>
          <w:sz w:val="22"/>
          <w:szCs w:val="22"/>
        </w:rPr>
        <w:t>Ifenthaler</w:t>
      </w:r>
      <w:proofErr w:type="spellEnd"/>
      <w:r w:rsidRPr="00EA2A49">
        <w:rPr>
          <w:rFonts w:ascii="Calibri" w:hAnsi="Calibri" w:cs="Calibri"/>
          <w:sz w:val="22"/>
          <w:szCs w:val="22"/>
        </w:rPr>
        <w:t xml:space="preserve">, D., &amp; </w:t>
      </w:r>
      <w:proofErr w:type="spellStart"/>
      <w:r w:rsidRPr="00EA2A49">
        <w:rPr>
          <w:rFonts w:ascii="Calibri" w:hAnsi="Calibri" w:cs="Calibri"/>
          <w:sz w:val="22"/>
          <w:szCs w:val="22"/>
        </w:rPr>
        <w:t>Eseryel</w:t>
      </w:r>
      <w:proofErr w:type="spellEnd"/>
      <w:r w:rsidRPr="00EA2A49">
        <w:rPr>
          <w:rFonts w:ascii="Calibri" w:hAnsi="Calibri" w:cs="Calibri"/>
          <w:sz w:val="22"/>
          <w:szCs w:val="22"/>
        </w:rPr>
        <w:t xml:space="preserve">, D.) </w:t>
      </w:r>
    </w:p>
    <w:p w14:paraId="2841425D" w14:textId="77777777" w:rsidR="00991FA3" w:rsidRPr="00EA2A49" w:rsidRDefault="00B8532B" w:rsidP="005A3B92">
      <w:pPr>
        <w:numPr>
          <w:ilvl w:val="0"/>
          <w:numId w:val="10"/>
        </w:numPr>
        <w:ind w:left="735" w:hanging="360"/>
        <w:rPr>
          <w:rFonts w:ascii="Calibri" w:hAnsi="Calibri" w:cs="Calibri"/>
          <w:sz w:val="22"/>
          <w:szCs w:val="22"/>
        </w:rPr>
      </w:pPr>
      <w:r w:rsidRPr="00EA2A49">
        <w:rPr>
          <w:rFonts w:ascii="Calibri" w:hAnsi="Calibri" w:cs="Calibri"/>
          <w:sz w:val="22"/>
          <w:szCs w:val="22"/>
        </w:rPr>
        <w:t xml:space="preserve">Discussant for AERA’s SIG-Problem-Based Education Presentation Session “Assessing Student Responses in Varied Problem-Based Learning Environments”, New Orleans, LA, April 8-12, 2011. </w:t>
      </w:r>
    </w:p>
    <w:p w14:paraId="6A9BA700" w14:textId="77777777" w:rsidR="00991FA3" w:rsidRPr="00EA2A49" w:rsidRDefault="00B8532B" w:rsidP="005A3B92">
      <w:pPr>
        <w:numPr>
          <w:ilvl w:val="0"/>
          <w:numId w:val="10"/>
        </w:numPr>
        <w:ind w:left="735" w:hanging="360"/>
        <w:rPr>
          <w:rFonts w:ascii="Calibri" w:hAnsi="Calibri" w:cs="Calibri"/>
          <w:sz w:val="22"/>
          <w:szCs w:val="22"/>
        </w:rPr>
      </w:pPr>
      <w:r w:rsidRPr="00EA2A49">
        <w:rPr>
          <w:rFonts w:ascii="Calibri" w:hAnsi="Calibri" w:cs="Calibri"/>
          <w:sz w:val="22"/>
          <w:szCs w:val="22"/>
        </w:rPr>
        <w:t xml:space="preserve">Discussant for AERA’s SIG-Instructional Technology Presentation Session “Scaffolding Students for Problem Solving </w:t>
      </w:r>
      <w:proofErr w:type="gramStart"/>
      <w:r w:rsidRPr="00EA2A49">
        <w:rPr>
          <w:rFonts w:ascii="Calibri" w:hAnsi="Calibri" w:cs="Calibri"/>
          <w:sz w:val="22"/>
          <w:szCs w:val="22"/>
        </w:rPr>
        <w:t>With</w:t>
      </w:r>
      <w:proofErr w:type="gramEnd"/>
      <w:r w:rsidRPr="00EA2A49">
        <w:rPr>
          <w:rFonts w:ascii="Calibri" w:hAnsi="Calibri" w:cs="Calibri"/>
          <w:sz w:val="22"/>
          <w:szCs w:val="22"/>
        </w:rPr>
        <w:t xml:space="preserve"> Technology”, New Orleans, LA, April 8-12, 2011. </w:t>
      </w:r>
    </w:p>
    <w:p w14:paraId="70629432" w14:textId="77777777" w:rsidR="00991FA3" w:rsidRPr="00EA2A49" w:rsidRDefault="00B8532B" w:rsidP="005A3B92">
      <w:pPr>
        <w:numPr>
          <w:ilvl w:val="0"/>
          <w:numId w:val="10"/>
        </w:numPr>
        <w:ind w:left="735" w:hanging="360"/>
        <w:rPr>
          <w:rFonts w:ascii="Calibri" w:hAnsi="Calibri" w:cs="Calibri"/>
          <w:sz w:val="22"/>
          <w:szCs w:val="22"/>
        </w:rPr>
      </w:pPr>
      <w:r w:rsidRPr="00EA2A49">
        <w:rPr>
          <w:rFonts w:ascii="Calibri" w:hAnsi="Calibri" w:cs="Calibri"/>
          <w:sz w:val="22"/>
          <w:szCs w:val="22"/>
        </w:rPr>
        <w:t xml:space="preserve">Discussant for AERA’s SIG – Design and Education Paper Presentation Session, San Diego, CA, April 13-17, 2009. </w:t>
      </w:r>
    </w:p>
    <w:p w14:paraId="10DC4345" w14:textId="77777777" w:rsidR="00991FA3" w:rsidRPr="00EA2A49" w:rsidRDefault="00B8532B" w:rsidP="005A3B92">
      <w:pPr>
        <w:numPr>
          <w:ilvl w:val="0"/>
          <w:numId w:val="10"/>
        </w:numPr>
        <w:spacing w:after="111"/>
        <w:ind w:left="735" w:hanging="360"/>
        <w:rPr>
          <w:rFonts w:ascii="Calibri" w:hAnsi="Calibri" w:cs="Calibri"/>
          <w:sz w:val="22"/>
          <w:szCs w:val="22"/>
        </w:rPr>
      </w:pPr>
      <w:r w:rsidRPr="00EA2A49">
        <w:rPr>
          <w:rFonts w:ascii="Calibri" w:hAnsi="Calibri" w:cs="Calibri"/>
          <w:sz w:val="22"/>
          <w:szCs w:val="22"/>
        </w:rPr>
        <w:t xml:space="preserve">Chair of the AERA’s SIG - Instructional Technology Paper Presentation Session, April 12-16, 2004, San Diego, CA. </w:t>
      </w:r>
    </w:p>
    <w:p w14:paraId="6D0D6057" w14:textId="77777777" w:rsidR="00991FA3" w:rsidRPr="00602228" w:rsidRDefault="00B8532B" w:rsidP="00570ED3">
      <w:pPr>
        <w:pStyle w:val="Heading3"/>
        <w:spacing w:after="61"/>
        <w:ind w:left="0" w:firstLine="0"/>
        <w:rPr>
          <w:bCs/>
          <w:i w:val="0"/>
          <w:szCs w:val="22"/>
        </w:rPr>
      </w:pPr>
      <w:r w:rsidRPr="00602228">
        <w:rPr>
          <w:bCs/>
          <w:i w:val="0"/>
          <w:szCs w:val="22"/>
        </w:rPr>
        <w:lastRenderedPageBreak/>
        <w:t xml:space="preserve">Mentoring Services </w:t>
      </w:r>
    </w:p>
    <w:p w14:paraId="3535E53D" w14:textId="77777777" w:rsidR="00991FA3" w:rsidRPr="00EA2A49" w:rsidRDefault="00B8532B" w:rsidP="00570ED3">
      <w:pPr>
        <w:numPr>
          <w:ilvl w:val="0"/>
          <w:numId w:val="36"/>
        </w:numPr>
        <w:rPr>
          <w:rFonts w:ascii="Calibri" w:hAnsi="Calibri" w:cs="Calibri"/>
          <w:sz w:val="22"/>
          <w:szCs w:val="22"/>
        </w:rPr>
      </w:pPr>
      <w:r w:rsidRPr="00EA2A49">
        <w:rPr>
          <w:rFonts w:ascii="Calibri" w:hAnsi="Calibri" w:cs="Calibri"/>
          <w:sz w:val="22"/>
          <w:szCs w:val="22"/>
        </w:rPr>
        <w:t xml:space="preserve">Invited mentor for Association for Educational Communications and Technology (AECT) Early Career Symposium, Kansas City, MO. Oct. 22-27, 2018 </w:t>
      </w:r>
    </w:p>
    <w:p w14:paraId="6FA823C2" w14:textId="77777777" w:rsidR="00991FA3" w:rsidRPr="00EA2A49" w:rsidRDefault="00B8532B" w:rsidP="00570ED3">
      <w:pPr>
        <w:numPr>
          <w:ilvl w:val="0"/>
          <w:numId w:val="36"/>
        </w:numPr>
        <w:rPr>
          <w:rFonts w:ascii="Calibri" w:hAnsi="Calibri" w:cs="Calibri"/>
          <w:sz w:val="22"/>
          <w:szCs w:val="22"/>
        </w:rPr>
      </w:pPr>
      <w:r w:rsidRPr="00EA2A49">
        <w:rPr>
          <w:rFonts w:ascii="Calibri" w:hAnsi="Calibri" w:cs="Calibri"/>
          <w:sz w:val="22"/>
          <w:szCs w:val="22"/>
        </w:rPr>
        <w:t xml:space="preserve">Invited mentor for Division C New Faculty Mentoring Program at the annual meeting of the American Educational Research Association, New York City, New York, April 13-17, 2018 </w:t>
      </w:r>
    </w:p>
    <w:p w14:paraId="2070B813" w14:textId="77777777" w:rsidR="00991FA3" w:rsidRPr="00EA2A49" w:rsidRDefault="00B8532B" w:rsidP="00570ED3">
      <w:pPr>
        <w:numPr>
          <w:ilvl w:val="0"/>
          <w:numId w:val="36"/>
        </w:numPr>
        <w:rPr>
          <w:rFonts w:ascii="Calibri" w:hAnsi="Calibri" w:cs="Calibri"/>
          <w:sz w:val="22"/>
          <w:szCs w:val="22"/>
        </w:rPr>
      </w:pPr>
      <w:r w:rsidRPr="00EA2A49">
        <w:rPr>
          <w:rFonts w:ascii="Calibri" w:hAnsi="Calibri" w:cs="Calibri"/>
          <w:sz w:val="22"/>
          <w:szCs w:val="22"/>
        </w:rPr>
        <w:t xml:space="preserve">Invited mentor for the Graduate Student Mentoring Program for the Design and Technology Special Interest Group at the American Educational Research Association’s San Antonio, TX, April 27-May 1, 2017. </w:t>
      </w:r>
    </w:p>
    <w:p w14:paraId="1F526847" w14:textId="77777777" w:rsidR="00991FA3" w:rsidRPr="00EA2A49" w:rsidRDefault="00B8532B" w:rsidP="00570ED3">
      <w:pPr>
        <w:numPr>
          <w:ilvl w:val="0"/>
          <w:numId w:val="36"/>
        </w:numPr>
        <w:spacing w:after="111"/>
        <w:rPr>
          <w:rFonts w:ascii="Calibri" w:hAnsi="Calibri" w:cs="Calibri"/>
          <w:sz w:val="22"/>
          <w:szCs w:val="22"/>
        </w:rPr>
      </w:pPr>
      <w:r w:rsidRPr="00EA2A49">
        <w:rPr>
          <w:rFonts w:ascii="Calibri" w:hAnsi="Calibri" w:cs="Calibri"/>
          <w:sz w:val="22"/>
          <w:szCs w:val="22"/>
        </w:rPr>
        <w:t xml:space="preserve">Invited mentor for Division C (Learning &amp; Instruction) Graduate Student Seminar at the annual meeting of the American Educational Research Association, Chicago, Illinois, April 8-9, 2007 </w:t>
      </w:r>
    </w:p>
    <w:p w14:paraId="37772830" w14:textId="77777777" w:rsidR="00991FA3" w:rsidRPr="00602228" w:rsidRDefault="00B8532B" w:rsidP="00570ED3">
      <w:pPr>
        <w:pStyle w:val="Heading3"/>
        <w:ind w:left="0" w:firstLine="0"/>
        <w:rPr>
          <w:bCs/>
          <w:i w:val="0"/>
          <w:szCs w:val="22"/>
        </w:rPr>
      </w:pPr>
      <w:r w:rsidRPr="00602228">
        <w:rPr>
          <w:bCs/>
          <w:i w:val="0"/>
          <w:szCs w:val="22"/>
        </w:rPr>
        <w:t xml:space="preserve">Conference Review Services </w:t>
      </w:r>
    </w:p>
    <w:p w14:paraId="714D7C59" w14:textId="77777777" w:rsidR="00991FA3" w:rsidRPr="00602228" w:rsidRDefault="00B8532B" w:rsidP="00602228">
      <w:pPr>
        <w:pStyle w:val="ListParagraph"/>
        <w:numPr>
          <w:ilvl w:val="0"/>
          <w:numId w:val="35"/>
        </w:numPr>
        <w:rPr>
          <w:rFonts w:ascii="Calibri" w:hAnsi="Calibri" w:cs="Calibri"/>
          <w:sz w:val="22"/>
          <w:szCs w:val="22"/>
        </w:rPr>
      </w:pPr>
      <w:r w:rsidRPr="00602228">
        <w:rPr>
          <w:rFonts w:ascii="Calibri" w:hAnsi="Calibri" w:cs="Calibri"/>
          <w:sz w:val="22"/>
          <w:szCs w:val="22"/>
        </w:rPr>
        <w:t xml:space="preserve">Regular Panel Reviewer, American Educational Research Association (AERA), (Division C; SIG-IT, including Best Paper Award; SIG-PBL, SIG-D&amp;T; SIG-ARVEL) </w:t>
      </w:r>
    </w:p>
    <w:p w14:paraId="57BAE4F0" w14:textId="77777777" w:rsidR="00602228" w:rsidRDefault="00B8532B" w:rsidP="00602228">
      <w:pPr>
        <w:pStyle w:val="ListParagraph"/>
        <w:numPr>
          <w:ilvl w:val="0"/>
          <w:numId w:val="35"/>
        </w:numPr>
        <w:ind w:right="700"/>
        <w:rPr>
          <w:szCs w:val="22"/>
        </w:rPr>
      </w:pPr>
      <w:r w:rsidRPr="00602228">
        <w:rPr>
          <w:rFonts w:ascii="Calibri" w:hAnsi="Calibri" w:cs="Calibri"/>
          <w:sz w:val="22"/>
          <w:szCs w:val="22"/>
        </w:rPr>
        <w:t xml:space="preserve">Regular Reviewer, Association of Educational Communications and Technology (AECT), Regular Reviewer, International Conference of Learning Sciences (ICLS), </w:t>
      </w:r>
    </w:p>
    <w:p w14:paraId="06470815" w14:textId="5C4ED7D5" w:rsidR="00991FA3" w:rsidRPr="00602228" w:rsidRDefault="00B8532B" w:rsidP="00602228">
      <w:pPr>
        <w:pStyle w:val="ListParagraph"/>
        <w:numPr>
          <w:ilvl w:val="0"/>
          <w:numId w:val="35"/>
        </w:numPr>
        <w:ind w:right="700"/>
        <w:rPr>
          <w:rFonts w:ascii="Calibri" w:hAnsi="Calibri" w:cs="Calibri"/>
          <w:sz w:val="22"/>
          <w:szCs w:val="22"/>
        </w:rPr>
      </w:pPr>
      <w:r w:rsidRPr="00602228">
        <w:rPr>
          <w:rFonts w:ascii="Calibri" w:hAnsi="Calibri" w:cs="Calibri"/>
          <w:sz w:val="22"/>
          <w:szCs w:val="22"/>
        </w:rPr>
        <w:t xml:space="preserve">2005 — Present. Regular Reviewer for the Computer Supported Collaborative Learning (CSCL) 2006 – Present </w:t>
      </w:r>
    </w:p>
    <w:p w14:paraId="6E0DB5F0" w14:textId="77777777" w:rsidR="00991FA3" w:rsidRPr="00EA2A49" w:rsidRDefault="00B8532B">
      <w:pPr>
        <w:spacing w:after="93" w:line="259" w:lineRule="auto"/>
        <w:rPr>
          <w:rFonts w:ascii="Calibri" w:hAnsi="Calibri" w:cs="Calibri"/>
          <w:sz w:val="22"/>
          <w:szCs w:val="22"/>
        </w:rPr>
      </w:pPr>
      <w:r w:rsidRPr="00EA2A49">
        <w:rPr>
          <w:rFonts w:ascii="Calibri" w:hAnsi="Calibri" w:cs="Calibri"/>
          <w:sz w:val="22"/>
          <w:szCs w:val="22"/>
        </w:rPr>
        <w:t xml:space="preserve"> </w:t>
      </w:r>
    </w:p>
    <w:p w14:paraId="1F09ADC1" w14:textId="77777777" w:rsidR="00991FA3" w:rsidRPr="0099326A" w:rsidRDefault="00B8532B">
      <w:pPr>
        <w:pStyle w:val="Heading2"/>
        <w:ind w:left="-5"/>
        <w:rPr>
          <w:bCs/>
          <w:szCs w:val="22"/>
        </w:rPr>
      </w:pPr>
      <w:r w:rsidRPr="0099326A">
        <w:rPr>
          <w:bCs/>
          <w:szCs w:val="22"/>
        </w:rPr>
        <w:t xml:space="preserve">EDITORIAL SERVICES </w:t>
      </w:r>
    </w:p>
    <w:p w14:paraId="515B7870" w14:textId="288822BF" w:rsidR="00991FA3" w:rsidRPr="0099326A" w:rsidRDefault="00B8532B" w:rsidP="00222D7C">
      <w:pPr>
        <w:pStyle w:val="Heading3"/>
        <w:tabs>
          <w:tab w:val="center" w:pos="1180"/>
        </w:tabs>
        <w:spacing w:after="61"/>
        <w:ind w:left="0" w:firstLine="0"/>
        <w:rPr>
          <w:bCs/>
          <w:i w:val="0"/>
          <w:szCs w:val="22"/>
        </w:rPr>
      </w:pPr>
      <w:r w:rsidRPr="00EA2A49">
        <w:rPr>
          <w:b w:val="0"/>
          <w:i w:val="0"/>
          <w:szCs w:val="22"/>
        </w:rPr>
        <w:t xml:space="preserve"> </w:t>
      </w:r>
      <w:r w:rsidRPr="0099326A">
        <w:rPr>
          <w:bCs/>
          <w:i w:val="0"/>
          <w:szCs w:val="22"/>
        </w:rPr>
        <w:t xml:space="preserve">Editorship  </w:t>
      </w:r>
    </w:p>
    <w:p w14:paraId="3D284AC9" w14:textId="77777777" w:rsidR="00991FA3" w:rsidRPr="00EA2A49" w:rsidRDefault="00B8532B" w:rsidP="00F478D7">
      <w:pPr>
        <w:numPr>
          <w:ilvl w:val="0"/>
          <w:numId w:val="19"/>
        </w:numPr>
        <w:rPr>
          <w:rFonts w:ascii="Calibri" w:hAnsi="Calibri" w:cs="Calibri"/>
          <w:sz w:val="22"/>
          <w:szCs w:val="22"/>
        </w:rPr>
      </w:pPr>
      <w:r w:rsidRPr="00EA2A49">
        <w:rPr>
          <w:rFonts w:ascii="Calibri" w:hAnsi="Calibri" w:cs="Calibri"/>
          <w:sz w:val="22"/>
          <w:szCs w:val="22"/>
        </w:rPr>
        <w:t xml:space="preserve">Co-Editor, Interdisciplinary Journal of Problem-based Learning (IJPBL). Term: 2018 – present </w:t>
      </w:r>
    </w:p>
    <w:p w14:paraId="4DC9E2A7" w14:textId="77777777" w:rsidR="00991FA3" w:rsidRPr="00EA2A49" w:rsidRDefault="00B8532B" w:rsidP="00F478D7">
      <w:pPr>
        <w:numPr>
          <w:ilvl w:val="0"/>
          <w:numId w:val="19"/>
        </w:numPr>
        <w:spacing w:after="187"/>
        <w:rPr>
          <w:rFonts w:ascii="Calibri" w:hAnsi="Calibri" w:cs="Calibri"/>
          <w:sz w:val="22"/>
          <w:szCs w:val="22"/>
        </w:rPr>
      </w:pPr>
      <w:r w:rsidRPr="00EA2A49">
        <w:rPr>
          <w:rFonts w:ascii="Calibri" w:hAnsi="Calibri" w:cs="Calibri"/>
          <w:sz w:val="22"/>
          <w:szCs w:val="22"/>
        </w:rPr>
        <w:t xml:space="preserve">Associate Editor, Knowledge Management &amp; E-Learning: An International Journal (KM&amp;EL), 2011 – present  </w:t>
      </w:r>
    </w:p>
    <w:p w14:paraId="5508EE25" w14:textId="77777777" w:rsidR="00991FA3" w:rsidRPr="0099326A" w:rsidRDefault="00B8532B" w:rsidP="00222D7C">
      <w:pPr>
        <w:pStyle w:val="Heading3"/>
        <w:spacing w:after="119"/>
        <w:rPr>
          <w:bCs/>
          <w:i w:val="0"/>
          <w:szCs w:val="22"/>
        </w:rPr>
      </w:pPr>
      <w:r w:rsidRPr="0099326A">
        <w:rPr>
          <w:bCs/>
          <w:i w:val="0"/>
          <w:szCs w:val="22"/>
        </w:rPr>
        <w:t xml:space="preserve">Current Editorial Boards </w:t>
      </w:r>
    </w:p>
    <w:p w14:paraId="52A4D43D" w14:textId="77777777" w:rsidR="00991FA3" w:rsidRPr="00EA2A49" w:rsidRDefault="00B8532B" w:rsidP="00F478D7">
      <w:pPr>
        <w:numPr>
          <w:ilvl w:val="0"/>
          <w:numId w:val="20"/>
        </w:numPr>
        <w:rPr>
          <w:rFonts w:ascii="Calibri" w:hAnsi="Calibri" w:cs="Calibri"/>
          <w:sz w:val="22"/>
          <w:szCs w:val="22"/>
        </w:rPr>
      </w:pPr>
      <w:r w:rsidRPr="00EA2A49">
        <w:rPr>
          <w:rFonts w:ascii="Calibri" w:hAnsi="Calibri" w:cs="Calibri"/>
          <w:sz w:val="22"/>
          <w:szCs w:val="22"/>
        </w:rPr>
        <w:t xml:space="preserve">Editorial Board, Contemporary Educational Psychology. Term: 2017 –  </w:t>
      </w:r>
    </w:p>
    <w:p w14:paraId="68586F64" w14:textId="79EFB913" w:rsidR="00C833A6" w:rsidRDefault="00C833A6" w:rsidP="00F478D7">
      <w:pPr>
        <w:numPr>
          <w:ilvl w:val="0"/>
          <w:numId w:val="20"/>
        </w:numPr>
        <w:rPr>
          <w:rFonts w:ascii="Calibri" w:hAnsi="Calibri" w:cs="Calibri"/>
          <w:sz w:val="22"/>
          <w:szCs w:val="22"/>
        </w:rPr>
      </w:pPr>
      <w:r w:rsidRPr="00EA2A49">
        <w:rPr>
          <w:rFonts w:ascii="Calibri" w:hAnsi="Calibri" w:cs="Calibri"/>
          <w:sz w:val="22"/>
          <w:szCs w:val="22"/>
        </w:rPr>
        <w:t xml:space="preserve">Editorial Board, </w:t>
      </w:r>
      <w:r>
        <w:rPr>
          <w:rFonts w:ascii="Calibri" w:hAnsi="Calibri" w:cs="Calibri"/>
          <w:sz w:val="22"/>
          <w:szCs w:val="22"/>
        </w:rPr>
        <w:t>Consulting Editor</w:t>
      </w:r>
      <w:r w:rsidRPr="00EA2A49">
        <w:rPr>
          <w:rFonts w:ascii="Calibri" w:hAnsi="Calibri" w:cs="Calibri"/>
          <w:sz w:val="22"/>
          <w:szCs w:val="22"/>
        </w:rPr>
        <w:t>, Educational Technology Research and Development (ETR&amp;D)</w:t>
      </w:r>
      <w:r w:rsidR="005F5180">
        <w:rPr>
          <w:rFonts w:ascii="Calibri" w:hAnsi="Calibri" w:cs="Calibri"/>
          <w:sz w:val="22"/>
          <w:szCs w:val="22"/>
        </w:rPr>
        <w:t xml:space="preserve"> </w:t>
      </w:r>
      <w:r w:rsidR="005F5180" w:rsidRPr="00EA2A49">
        <w:rPr>
          <w:rFonts w:ascii="Calibri" w:hAnsi="Calibri" w:cs="Calibri"/>
          <w:sz w:val="22"/>
          <w:szCs w:val="22"/>
        </w:rPr>
        <w:t xml:space="preserve">(since 2006) </w:t>
      </w:r>
      <w:r w:rsidRPr="00EA2A49">
        <w:rPr>
          <w:rFonts w:ascii="Calibri" w:hAnsi="Calibri" w:cs="Calibri"/>
          <w:sz w:val="22"/>
          <w:szCs w:val="22"/>
        </w:rPr>
        <w:t xml:space="preserve">  </w:t>
      </w:r>
    </w:p>
    <w:p w14:paraId="186EF6FD" w14:textId="41E77AA2" w:rsidR="00991FA3" w:rsidRPr="00EA2A49" w:rsidRDefault="00B8532B" w:rsidP="00F478D7">
      <w:pPr>
        <w:numPr>
          <w:ilvl w:val="0"/>
          <w:numId w:val="20"/>
        </w:numPr>
        <w:rPr>
          <w:rFonts w:ascii="Calibri" w:hAnsi="Calibri" w:cs="Calibri"/>
          <w:sz w:val="22"/>
          <w:szCs w:val="22"/>
        </w:rPr>
      </w:pPr>
      <w:r w:rsidRPr="00EA2A49">
        <w:rPr>
          <w:rFonts w:ascii="Calibri" w:hAnsi="Calibri" w:cs="Calibri"/>
          <w:sz w:val="22"/>
          <w:szCs w:val="22"/>
        </w:rPr>
        <w:t xml:space="preserve">Editorial Board (Research Section), Educational Technology Research and Development (ETR&amp;D). Term: January 2022 – December 2024   </w:t>
      </w:r>
    </w:p>
    <w:p w14:paraId="7405FEAE" w14:textId="77777777" w:rsidR="00991FA3" w:rsidRPr="00EA2A49" w:rsidRDefault="00B8532B" w:rsidP="00F478D7">
      <w:pPr>
        <w:numPr>
          <w:ilvl w:val="0"/>
          <w:numId w:val="20"/>
        </w:numPr>
        <w:spacing w:after="9"/>
        <w:rPr>
          <w:rFonts w:ascii="Calibri" w:hAnsi="Calibri" w:cs="Calibri"/>
          <w:sz w:val="22"/>
          <w:szCs w:val="22"/>
        </w:rPr>
      </w:pPr>
      <w:r w:rsidRPr="00EA2A49">
        <w:rPr>
          <w:rFonts w:ascii="Calibri" w:hAnsi="Calibri" w:cs="Calibri"/>
          <w:sz w:val="22"/>
          <w:szCs w:val="22"/>
        </w:rPr>
        <w:t xml:space="preserve">Editorial Board, </w:t>
      </w:r>
      <w:r w:rsidRPr="00EA2A49">
        <w:rPr>
          <w:rFonts w:ascii="Calibri" w:hAnsi="Calibri" w:cs="Calibri"/>
          <w:color w:val="212121"/>
          <w:sz w:val="22"/>
          <w:szCs w:val="22"/>
        </w:rPr>
        <w:t xml:space="preserve">Journal of Teacher Education and Lifelong Learning (TELL) (2025 </w:t>
      </w:r>
      <w:proofErr w:type="gramStart"/>
      <w:r w:rsidRPr="00EA2A49">
        <w:rPr>
          <w:rFonts w:ascii="Calibri" w:hAnsi="Calibri" w:cs="Calibri"/>
          <w:color w:val="212121"/>
          <w:sz w:val="22"/>
          <w:szCs w:val="22"/>
        </w:rPr>
        <w:t>– )</w:t>
      </w:r>
      <w:proofErr w:type="gramEnd"/>
      <w:r w:rsidRPr="00EA2A49">
        <w:rPr>
          <w:rFonts w:ascii="Calibri" w:hAnsi="Calibri" w:cs="Calibri"/>
          <w:sz w:val="22"/>
          <w:szCs w:val="22"/>
        </w:rPr>
        <w:t xml:space="preserve"> </w:t>
      </w:r>
    </w:p>
    <w:p w14:paraId="250850F3" w14:textId="77777777" w:rsidR="00991FA3" w:rsidRPr="00EA2A49" w:rsidRDefault="00B8532B" w:rsidP="00F478D7">
      <w:pPr>
        <w:numPr>
          <w:ilvl w:val="0"/>
          <w:numId w:val="20"/>
        </w:numPr>
        <w:rPr>
          <w:rFonts w:ascii="Calibri" w:hAnsi="Calibri" w:cs="Calibri"/>
          <w:sz w:val="22"/>
          <w:szCs w:val="22"/>
        </w:rPr>
      </w:pPr>
      <w:r w:rsidRPr="00EA2A49">
        <w:rPr>
          <w:rFonts w:ascii="Calibri" w:hAnsi="Calibri" w:cs="Calibri"/>
          <w:sz w:val="22"/>
          <w:szCs w:val="22"/>
        </w:rPr>
        <w:t xml:space="preserve">Editorial Board, Instructional Science. Term: 2018 –  </w:t>
      </w:r>
    </w:p>
    <w:p w14:paraId="4B1637CB" w14:textId="77777777" w:rsidR="00991FA3" w:rsidRPr="00EA2A49" w:rsidRDefault="00B8532B" w:rsidP="00F478D7">
      <w:pPr>
        <w:numPr>
          <w:ilvl w:val="0"/>
          <w:numId w:val="20"/>
        </w:numPr>
        <w:rPr>
          <w:rFonts w:ascii="Calibri" w:hAnsi="Calibri" w:cs="Calibri"/>
          <w:sz w:val="22"/>
          <w:szCs w:val="22"/>
        </w:rPr>
      </w:pPr>
      <w:r w:rsidRPr="00EA2A49">
        <w:rPr>
          <w:rFonts w:ascii="Calibri" w:hAnsi="Calibri" w:cs="Calibri"/>
          <w:sz w:val="22"/>
          <w:szCs w:val="22"/>
        </w:rPr>
        <w:t xml:space="preserve">Editorial Board, Interdisciplinary Journal of Problem-based Learning (IJPBL). Term: 2018  </w:t>
      </w:r>
    </w:p>
    <w:p w14:paraId="2E674575" w14:textId="77777777" w:rsidR="00991FA3" w:rsidRPr="00EA2A49" w:rsidRDefault="00B8532B" w:rsidP="00F478D7">
      <w:pPr>
        <w:numPr>
          <w:ilvl w:val="0"/>
          <w:numId w:val="20"/>
        </w:numPr>
        <w:rPr>
          <w:rFonts w:ascii="Calibri" w:hAnsi="Calibri" w:cs="Calibri"/>
          <w:sz w:val="22"/>
          <w:szCs w:val="22"/>
        </w:rPr>
      </w:pPr>
      <w:r w:rsidRPr="00EA2A49">
        <w:rPr>
          <w:rFonts w:ascii="Calibri" w:hAnsi="Calibri" w:cs="Calibri"/>
          <w:sz w:val="22"/>
          <w:szCs w:val="22"/>
        </w:rPr>
        <w:t xml:space="preserve">Editorial Board, Technology, Knowledge, and Learning, 2013 –  </w:t>
      </w:r>
    </w:p>
    <w:p w14:paraId="4AE063C2" w14:textId="77777777" w:rsidR="00991FA3" w:rsidRPr="00EA2A49" w:rsidRDefault="00B8532B" w:rsidP="00F478D7">
      <w:pPr>
        <w:numPr>
          <w:ilvl w:val="0"/>
          <w:numId w:val="20"/>
        </w:numPr>
        <w:spacing w:after="163"/>
        <w:rPr>
          <w:rFonts w:ascii="Calibri" w:hAnsi="Calibri" w:cs="Calibri"/>
          <w:sz w:val="22"/>
          <w:szCs w:val="22"/>
        </w:rPr>
      </w:pPr>
      <w:r w:rsidRPr="00EA2A49">
        <w:rPr>
          <w:rFonts w:ascii="Calibri" w:hAnsi="Calibri" w:cs="Calibri"/>
          <w:sz w:val="22"/>
          <w:szCs w:val="22"/>
        </w:rPr>
        <w:t xml:space="preserve">Editorial Board, The Internet and Higher Education. Term: 2018 – 2023  </w:t>
      </w:r>
    </w:p>
    <w:p w14:paraId="1D5FE38B" w14:textId="77777777" w:rsidR="00991FA3" w:rsidRPr="0099326A" w:rsidRDefault="00B8532B" w:rsidP="00222D7C">
      <w:pPr>
        <w:pStyle w:val="Heading3"/>
        <w:spacing w:after="119"/>
        <w:rPr>
          <w:bCs/>
          <w:i w:val="0"/>
          <w:szCs w:val="22"/>
        </w:rPr>
      </w:pPr>
      <w:r w:rsidRPr="0099326A">
        <w:rPr>
          <w:bCs/>
          <w:i w:val="0"/>
          <w:szCs w:val="22"/>
        </w:rPr>
        <w:t xml:space="preserve">Past Editorial Boards </w:t>
      </w:r>
    </w:p>
    <w:p w14:paraId="24D014B9" w14:textId="4F657B50" w:rsidR="00A13BF0" w:rsidRPr="00C7618E" w:rsidRDefault="00A13BF0" w:rsidP="00F478D7">
      <w:pPr>
        <w:pStyle w:val="ListParagraph"/>
        <w:numPr>
          <w:ilvl w:val="0"/>
          <w:numId w:val="21"/>
        </w:numPr>
        <w:rPr>
          <w:rFonts w:ascii="Calibri" w:hAnsi="Calibri" w:cs="Calibri"/>
          <w:sz w:val="22"/>
          <w:szCs w:val="22"/>
        </w:rPr>
      </w:pPr>
      <w:r w:rsidRPr="00C7618E">
        <w:rPr>
          <w:rFonts w:ascii="Calibri" w:hAnsi="Calibri" w:cs="Calibri"/>
          <w:sz w:val="22"/>
          <w:szCs w:val="22"/>
        </w:rPr>
        <w:t>The Internet and Higher Education</w:t>
      </w:r>
    </w:p>
    <w:p w14:paraId="2A331225" w14:textId="60BED4FC" w:rsidR="00991FA3" w:rsidRPr="00C7618E" w:rsidRDefault="00B8532B" w:rsidP="00F478D7">
      <w:pPr>
        <w:pStyle w:val="ListParagraph"/>
        <w:numPr>
          <w:ilvl w:val="0"/>
          <w:numId w:val="21"/>
        </w:numPr>
        <w:rPr>
          <w:rFonts w:ascii="Calibri" w:hAnsi="Calibri" w:cs="Calibri"/>
          <w:sz w:val="22"/>
          <w:szCs w:val="22"/>
        </w:rPr>
      </w:pPr>
      <w:r w:rsidRPr="00C7618E">
        <w:rPr>
          <w:rFonts w:ascii="Calibri" w:hAnsi="Calibri" w:cs="Calibri"/>
          <w:sz w:val="22"/>
          <w:szCs w:val="22"/>
        </w:rPr>
        <w:t>Editorial Board, Interdisciplinary Journal of Problem-based Learning (IJPBL)</w:t>
      </w:r>
    </w:p>
    <w:p w14:paraId="6E9517EF" w14:textId="0464524B" w:rsidR="00991FA3" w:rsidRPr="005F5180" w:rsidRDefault="00B8532B" w:rsidP="00513781">
      <w:pPr>
        <w:pStyle w:val="Heading3"/>
        <w:spacing w:before="120" w:after="60"/>
        <w:ind w:left="0" w:firstLine="0"/>
        <w:rPr>
          <w:bCs/>
          <w:i w:val="0"/>
          <w:szCs w:val="22"/>
        </w:rPr>
      </w:pPr>
      <w:r w:rsidRPr="005F5180">
        <w:rPr>
          <w:bCs/>
          <w:i w:val="0"/>
          <w:szCs w:val="22"/>
        </w:rPr>
        <w:t xml:space="preserve">Guest Editor </w:t>
      </w:r>
    </w:p>
    <w:p w14:paraId="68C42402" w14:textId="77777777" w:rsidR="00991FA3" w:rsidRPr="00C7618E" w:rsidRDefault="00B8532B" w:rsidP="00F478D7">
      <w:pPr>
        <w:pStyle w:val="ListParagraph"/>
        <w:numPr>
          <w:ilvl w:val="0"/>
          <w:numId w:val="22"/>
        </w:numPr>
        <w:rPr>
          <w:rFonts w:ascii="Calibri" w:hAnsi="Calibri" w:cs="Calibri"/>
          <w:sz w:val="22"/>
          <w:szCs w:val="22"/>
        </w:rPr>
      </w:pPr>
      <w:r w:rsidRPr="00C7618E">
        <w:rPr>
          <w:rFonts w:ascii="Calibri" w:hAnsi="Calibri" w:cs="Calibri"/>
          <w:sz w:val="22"/>
          <w:szCs w:val="22"/>
        </w:rPr>
        <w:t xml:space="preserve">Ge, X., Wijekumar, K., </w:t>
      </w:r>
      <w:proofErr w:type="spellStart"/>
      <w:r w:rsidRPr="00C7618E">
        <w:rPr>
          <w:rFonts w:ascii="Calibri" w:hAnsi="Calibri" w:cs="Calibri"/>
          <w:sz w:val="22"/>
          <w:szCs w:val="22"/>
        </w:rPr>
        <w:t>Ifenthaler</w:t>
      </w:r>
      <w:proofErr w:type="spellEnd"/>
      <w:r w:rsidRPr="00C7618E">
        <w:rPr>
          <w:rFonts w:ascii="Calibri" w:hAnsi="Calibri" w:cs="Calibri"/>
          <w:sz w:val="22"/>
          <w:szCs w:val="22"/>
        </w:rPr>
        <w:t xml:space="preserve">, D., and Tan, S. (2025-2027). Replication Studies. Educational Technology Research &amp; Development, (In progress) </w:t>
      </w:r>
    </w:p>
    <w:p w14:paraId="47A6480D" w14:textId="77777777" w:rsidR="00991FA3" w:rsidRPr="00C7618E" w:rsidRDefault="00B8532B" w:rsidP="00F478D7">
      <w:pPr>
        <w:pStyle w:val="ListParagraph"/>
        <w:numPr>
          <w:ilvl w:val="0"/>
          <w:numId w:val="22"/>
        </w:numPr>
        <w:rPr>
          <w:rFonts w:ascii="Calibri" w:hAnsi="Calibri" w:cs="Calibri"/>
          <w:sz w:val="22"/>
          <w:szCs w:val="22"/>
        </w:rPr>
      </w:pPr>
      <w:r w:rsidRPr="00C7618E">
        <w:rPr>
          <w:rFonts w:ascii="Calibri" w:hAnsi="Calibri" w:cs="Calibri"/>
          <w:sz w:val="22"/>
          <w:szCs w:val="22"/>
        </w:rPr>
        <w:lastRenderedPageBreak/>
        <w:t xml:space="preserve">Wang, M., Kirschner, P. A., Spector, J. M., Ge, X. (2017). Special Issue “Computer-based Learning Environments for Deep Learning in Problem-solving Contexts”, Computers in Human Behavior, https://www.journals.elsevier.com/computers-in-human-behavior </w:t>
      </w:r>
    </w:p>
    <w:p w14:paraId="51270711" w14:textId="77777777" w:rsidR="00991FA3" w:rsidRPr="00C7618E" w:rsidRDefault="00B8532B" w:rsidP="00F478D7">
      <w:pPr>
        <w:pStyle w:val="ListParagraph"/>
        <w:numPr>
          <w:ilvl w:val="0"/>
          <w:numId w:val="22"/>
        </w:numPr>
        <w:rPr>
          <w:rFonts w:ascii="Calibri" w:hAnsi="Calibri" w:cs="Calibri"/>
          <w:sz w:val="22"/>
          <w:szCs w:val="22"/>
        </w:rPr>
      </w:pPr>
      <w:r w:rsidRPr="00C7618E">
        <w:rPr>
          <w:rFonts w:ascii="Calibri" w:hAnsi="Calibri" w:cs="Calibri"/>
          <w:sz w:val="22"/>
          <w:szCs w:val="22"/>
        </w:rPr>
        <w:t xml:space="preserve">Wang, M., Derry, S., Ge, X. (2017). Special Issue “Fostering Deep Learning in Problem Solving Contexts with Technology Support”, Journal of Educational Technology &amp; Society, http://www.ifets.info/Announcements/1479911227.pdf </w:t>
      </w:r>
    </w:p>
    <w:p w14:paraId="61470A0A" w14:textId="77777777" w:rsidR="00991FA3" w:rsidRPr="00C7618E" w:rsidRDefault="00B8532B" w:rsidP="00F478D7">
      <w:pPr>
        <w:pStyle w:val="ListParagraph"/>
        <w:numPr>
          <w:ilvl w:val="0"/>
          <w:numId w:val="22"/>
        </w:numPr>
        <w:spacing w:after="11"/>
        <w:rPr>
          <w:rFonts w:ascii="Calibri" w:hAnsi="Calibri" w:cs="Calibri"/>
          <w:sz w:val="22"/>
          <w:szCs w:val="22"/>
        </w:rPr>
      </w:pPr>
      <w:r w:rsidRPr="00C7618E">
        <w:rPr>
          <w:rFonts w:ascii="Calibri" w:hAnsi="Calibri" w:cs="Calibri"/>
          <w:sz w:val="22"/>
          <w:szCs w:val="22"/>
        </w:rPr>
        <w:t xml:space="preserve">Ge, X., Planas, L., &amp; Huang, K.  (2015). Special Issue “Problem-based Learning in Health Professions Education”, Interdisciplinary Journal of Problem-based Learning, 9(1).  </w:t>
      </w:r>
    </w:p>
    <w:p w14:paraId="7D590CED" w14:textId="77777777" w:rsidR="00991FA3" w:rsidRPr="00C7618E" w:rsidRDefault="00B8532B" w:rsidP="00F478D7">
      <w:pPr>
        <w:pStyle w:val="ListParagraph"/>
        <w:numPr>
          <w:ilvl w:val="0"/>
          <w:numId w:val="22"/>
        </w:numPr>
        <w:spacing w:after="11"/>
        <w:rPr>
          <w:rFonts w:ascii="Calibri" w:hAnsi="Calibri" w:cs="Calibri"/>
          <w:sz w:val="22"/>
          <w:szCs w:val="22"/>
        </w:rPr>
      </w:pPr>
      <w:r w:rsidRPr="00C7618E">
        <w:rPr>
          <w:rFonts w:ascii="Calibri" w:hAnsi="Calibri" w:cs="Calibri"/>
          <w:sz w:val="22"/>
          <w:szCs w:val="22"/>
        </w:rPr>
        <w:t xml:space="preserve">Eseryel, D., </w:t>
      </w:r>
      <w:proofErr w:type="spellStart"/>
      <w:r w:rsidRPr="00C7618E">
        <w:rPr>
          <w:rFonts w:ascii="Calibri" w:hAnsi="Calibri" w:cs="Calibri"/>
          <w:sz w:val="22"/>
          <w:szCs w:val="22"/>
        </w:rPr>
        <w:t>Ifenthaler</w:t>
      </w:r>
      <w:proofErr w:type="spellEnd"/>
      <w:r w:rsidRPr="00C7618E">
        <w:rPr>
          <w:rFonts w:ascii="Calibri" w:hAnsi="Calibri" w:cs="Calibri"/>
          <w:sz w:val="22"/>
          <w:szCs w:val="22"/>
        </w:rPr>
        <w:t xml:space="preserve">, D., &amp; Ge, X. (2013). Special Issue “Towards Innovation in Complex </w:t>
      </w:r>
      <w:proofErr w:type="gramStart"/>
      <w:r w:rsidRPr="00C7618E">
        <w:rPr>
          <w:rFonts w:ascii="Calibri" w:hAnsi="Calibri" w:cs="Calibri"/>
          <w:sz w:val="22"/>
          <w:szCs w:val="22"/>
        </w:rPr>
        <w:t>Problem Solving</w:t>
      </w:r>
      <w:proofErr w:type="gramEnd"/>
      <w:r w:rsidRPr="00C7618E">
        <w:rPr>
          <w:rFonts w:ascii="Calibri" w:hAnsi="Calibri" w:cs="Calibri"/>
          <w:sz w:val="22"/>
          <w:szCs w:val="22"/>
        </w:rPr>
        <w:t xml:space="preserve"> Research”, Educational Technology Research &amp; Development, 61(3). </w:t>
      </w:r>
    </w:p>
    <w:p w14:paraId="5C51E47F" w14:textId="77777777" w:rsidR="00991FA3" w:rsidRPr="00C7618E" w:rsidRDefault="00B8532B" w:rsidP="00F478D7">
      <w:pPr>
        <w:pStyle w:val="ListParagraph"/>
        <w:numPr>
          <w:ilvl w:val="0"/>
          <w:numId w:val="22"/>
        </w:numPr>
        <w:spacing w:after="187"/>
        <w:rPr>
          <w:rFonts w:ascii="Calibri" w:hAnsi="Calibri" w:cs="Calibri"/>
          <w:sz w:val="22"/>
          <w:szCs w:val="22"/>
        </w:rPr>
      </w:pPr>
      <w:r w:rsidRPr="00C7618E">
        <w:rPr>
          <w:rFonts w:ascii="Calibri" w:hAnsi="Calibri" w:cs="Calibri"/>
          <w:sz w:val="22"/>
          <w:szCs w:val="22"/>
        </w:rPr>
        <w:t xml:space="preserve">Ge, X., (2011). Special issue “Creating, Supporting, Sustaining and Evaluating Virtual Learning Communities”, Knowledge Management &amp; E-Learning: An International Journal (KM&amp;EL), 3(4). </w:t>
      </w:r>
    </w:p>
    <w:p w14:paraId="35CF5E69" w14:textId="77777777" w:rsidR="00570ED3" w:rsidRDefault="00570ED3" w:rsidP="00222D7C">
      <w:pPr>
        <w:pStyle w:val="Heading3"/>
        <w:rPr>
          <w:bCs/>
          <w:i w:val="0"/>
          <w:szCs w:val="22"/>
        </w:rPr>
      </w:pPr>
    </w:p>
    <w:p w14:paraId="70F646B7" w14:textId="281EBE6D" w:rsidR="00570ED3" w:rsidRPr="00D26375" w:rsidRDefault="00222D7C" w:rsidP="00D26375">
      <w:pPr>
        <w:pStyle w:val="Heading3"/>
        <w:rPr>
          <w:bCs/>
          <w:i w:val="0"/>
          <w:szCs w:val="22"/>
        </w:rPr>
      </w:pPr>
      <w:r>
        <w:rPr>
          <w:bCs/>
          <w:i w:val="0"/>
          <w:szCs w:val="22"/>
        </w:rPr>
        <w:t xml:space="preserve">Other </w:t>
      </w:r>
      <w:r w:rsidR="00B8532B" w:rsidRPr="0099326A">
        <w:rPr>
          <w:bCs/>
          <w:i w:val="0"/>
          <w:szCs w:val="22"/>
        </w:rPr>
        <w:t>Manuscript Review Services</w:t>
      </w:r>
    </w:p>
    <w:p w14:paraId="1E21CF56" w14:textId="77777777" w:rsidR="00D26375" w:rsidRDefault="00D26375" w:rsidP="00222D7C">
      <w:pPr>
        <w:rPr>
          <w:rFonts w:ascii="Calibri" w:hAnsi="Calibri" w:cs="Calibri"/>
          <w:b/>
          <w:bCs/>
          <w:sz w:val="22"/>
          <w:szCs w:val="22"/>
        </w:rPr>
      </w:pPr>
    </w:p>
    <w:p w14:paraId="0AA0FEF8" w14:textId="1C868DAF" w:rsidR="00222D7C" w:rsidRPr="00222D7C" w:rsidRDefault="00222D7C" w:rsidP="00222D7C">
      <w:pPr>
        <w:rPr>
          <w:rFonts w:ascii="Calibri" w:hAnsi="Calibri" w:cs="Calibri"/>
          <w:b/>
          <w:bCs/>
          <w:sz w:val="22"/>
          <w:szCs w:val="22"/>
        </w:rPr>
      </w:pPr>
      <w:r w:rsidRPr="00222D7C">
        <w:rPr>
          <w:rFonts w:ascii="Calibri" w:hAnsi="Calibri" w:cs="Calibri"/>
          <w:b/>
          <w:bCs/>
          <w:sz w:val="22"/>
          <w:szCs w:val="22"/>
        </w:rPr>
        <w:t>Regular Reviewer</w:t>
      </w:r>
    </w:p>
    <w:p w14:paraId="19D90ABC" w14:textId="77777777" w:rsidR="00222D7C" w:rsidRPr="004519CB" w:rsidRDefault="00222D7C" w:rsidP="00F478D7">
      <w:pPr>
        <w:pStyle w:val="ListParagraph"/>
        <w:numPr>
          <w:ilvl w:val="0"/>
          <w:numId w:val="15"/>
        </w:numPr>
        <w:rPr>
          <w:rFonts w:ascii="Calibri" w:hAnsi="Calibri" w:cs="Calibri"/>
          <w:sz w:val="22"/>
          <w:szCs w:val="22"/>
        </w:rPr>
      </w:pPr>
      <w:r w:rsidRPr="004519CB">
        <w:rPr>
          <w:rFonts w:ascii="Calibri" w:hAnsi="Calibri" w:cs="Calibri"/>
          <w:sz w:val="22"/>
          <w:szCs w:val="22"/>
        </w:rPr>
        <w:t xml:space="preserve">Computer &amp; Education </w:t>
      </w:r>
    </w:p>
    <w:p w14:paraId="0477A5E2" w14:textId="51FB5439" w:rsidR="00222D7C" w:rsidRPr="004519CB" w:rsidRDefault="00222D7C" w:rsidP="00F478D7">
      <w:pPr>
        <w:pStyle w:val="ListParagraph"/>
        <w:numPr>
          <w:ilvl w:val="0"/>
          <w:numId w:val="15"/>
        </w:numPr>
        <w:rPr>
          <w:rFonts w:ascii="Calibri" w:hAnsi="Calibri" w:cs="Calibri"/>
          <w:sz w:val="22"/>
          <w:szCs w:val="22"/>
        </w:rPr>
      </w:pPr>
      <w:r w:rsidRPr="004519CB">
        <w:rPr>
          <w:rFonts w:ascii="Calibri" w:hAnsi="Calibri" w:cs="Calibri"/>
          <w:sz w:val="22"/>
          <w:szCs w:val="22"/>
        </w:rPr>
        <w:t>Instructional Science</w:t>
      </w:r>
    </w:p>
    <w:p w14:paraId="1832C66E" w14:textId="3F37EAD4" w:rsidR="00222D7C" w:rsidRPr="004519CB" w:rsidRDefault="00B8532B" w:rsidP="00F478D7">
      <w:pPr>
        <w:pStyle w:val="ListParagraph"/>
        <w:numPr>
          <w:ilvl w:val="0"/>
          <w:numId w:val="15"/>
        </w:numPr>
        <w:rPr>
          <w:rFonts w:ascii="Calibri" w:hAnsi="Calibri" w:cs="Calibri"/>
          <w:sz w:val="22"/>
          <w:szCs w:val="22"/>
        </w:rPr>
      </w:pPr>
      <w:r w:rsidRPr="004519CB">
        <w:rPr>
          <w:rFonts w:ascii="Calibri" w:hAnsi="Calibri" w:cs="Calibri"/>
          <w:sz w:val="22"/>
          <w:szCs w:val="22"/>
        </w:rPr>
        <w:t>Teaching and Teacher Education</w:t>
      </w:r>
    </w:p>
    <w:p w14:paraId="77D0B397" w14:textId="77777777" w:rsidR="00570ED3" w:rsidRDefault="00570ED3" w:rsidP="004519CB">
      <w:pPr>
        <w:rPr>
          <w:rFonts w:ascii="Calibri" w:hAnsi="Calibri" w:cs="Calibri"/>
          <w:b/>
          <w:bCs/>
          <w:sz w:val="22"/>
          <w:szCs w:val="22"/>
        </w:rPr>
      </w:pPr>
    </w:p>
    <w:p w14:paraId="4F01CB52" w14:textId="6F3C4FDD" w:rsidR="00991FA3" w:rsidRPr="004519CB" w:rsidRDefault="00B8532B" w:rsidP="004519CB">
      <w:pPr>
        <w:rPr>
          <w:rFonts w:ascii="Calibri" w:hAnsi="Calibri" w:cs="Calibri"/>
          <w:b/>
          <w:bCs/>
          <w:sz w:val="22"/>
          <w:szCs w:val="22"/>
        </w:rPr>
      </w:pPr>
      <w:r w:rsidRPr="004519CB">
        <w:rPr>
          <w:rFonts w:ascii="Calibri" w:hAnsi="Calibri" w:cs="Calibri"/>
          <w:b/>
          <w:bCs/>
          <w:sz w:val="22"/>
          <w:szCs w:val="22"/>
        </w:rPr>
        <w:t xml:space="preserve">Ad Hoc Reviewer </w:t>
      </w:r>
    </w:p>
    <w:p w14:paraId="4637D438" w14:textId="17958841" w:rsidR="004519CB" w:rsidRPr="008D1D55" w:rsidRDefault="00B8532B" w:rsidP="008D1D55">
      <w:pPr>
        <w:pStyle w:val="ListParagraph"/>
        <w:numPr>
          <w:ilvl w:val="0"/>
          <w:numId w:val="17"/>
        </w:numPr>
        <w:rPr>
          <w:szCs w:val="22"/>
        </w:rPr>
      </w:pPr>
      <w:r w:rsidRPr="00970B4A">
        <w:rPr>
          <w:rFonts w:ascii="Calibri" w:hAnsi="Calibri" w:cs="Calibri"/>
          <w:sz w:val="22"/>
          <w:szCs w:val="22"/>
        </w:rPr>
        <w:t>Educational Psychology</w:t>
      </w:r>
    </w:p>
    <w:p w14:paraId="32485EE3" w14:textId="77777777" w:rsidR="004519CB" w:rsidRPr="00970B4A" w:rsidRDefault="00B8532B" w:rsidP="00F478D7">
      <w:pPr>
        <w:pStyle w:val="ListParagraph"/>
        <w:numPr>
          <w:ilvl w:val="0"/>
          <w:numId w:val="17"/>
        </w:numPr>
        <w:rPr>
          <w:rFonts w:ascii="Calibri" w:hAnsi="Calibri" w:cs="Calibri"/>
          <w:sz w:val="22"/>
          <w:szCs w:val="22"/>
        </w:rPr>
      </w:pPr>
      <w:r w:rsidRPr="00970B4A">
        <w:rPr>
          <w:rFonts w:ascii="Calibri" w:hAnsi="Calibri" w:cs="Calibri"/>
          <w:sz w:val="22"/>
          <w:szCs w:val="22"/>
        </w:rPr>
        <w:t>Educational Review</w:t>
      </w:r>
    </w:p>
    <w:p w14:paraId="79CDBC54" w14:textId="77777777" w:rsidR="004519CB" w:rsidRPr="00970B4A" w:rsidRDefault="00B8532B" w:rsidP="00F478D7">
      <w:pPr>
        <w:pStyle w:val="ListParagraph"/>
        <w:numPr>
          <w:ilvl w:val="0"/>
          <w:numId w:val="17"/>
        </w:numPr>
        <w:rPr>
          <w:rFonts w:ascii="Calibri" w:hAnsi="Calibri" w:cs="Calibri"/>
          <w:sz w:val="22"/>
          <w:szCs w:val="22"/>
        </w:rPr>
      </w:pPr>
      <w:r w:rsidRPr="00970B4A">
        <w:rPr>
          <w:rFonts w:ascii="Calibri" w:hAnsi="Calibri" w:cs="Calibri"/>
          <w:sz w:val="22"/>
          <w:szCs w:val="22"/>
        </w:rPr>
        <w:t>European Journal of Psychology in Education</w:t>
      </w:r>
    </w:p>
    <w:p w14:paraId="0A5E3B06" w14:textId="77777777" w:rsidR="004519CB" w:rsidRPr="00970B4A" w:rsidRDefault="00B8532B" w:rsidP="00F478D7">
      <w:pPr>
        <w:pStyle w:val="ListParagraph"/>
        <w:numPr>
          <w:ilvl w:val="0"/>
          <w:numId w:val="17"/>
        </w:numPr>
        <w:rPr>
          <w:rFonts w:ascii="Calibri" w:hAnsi="Calibri" w:cs="Calibri"/>
          <w:sz w:val="22"/>
          <w:szCs w:val="22"/>
        </w:rPr>
      </w:pPr>
      <w:r w:rsidRPr="00970B4A">
        <w:rPr>
          <w:rFonts w:ascii="Calibri" w:hAnsi="Calibri" w:cs="Calibri"/>
          <w:sz w:val="22"/>
          <w:szCs w:val="22"/>
        </w:rPr>
        <w:t>Journal of Educational Computing Research</w:t>
      </w:r>
    </w:p>
    <w:p w14:paraId="553F85B1" w14:textId="77777777" w:rsidR="004519CB" w:rsidRPr="00970B4A" w:rsidRDefault="00B8532B" w:rsidP="00F478D7">
      <w:pPr>
        <w:pStyle w:val="ListParagraph"/>
        <w:numPr>
          <w:ilvl w:val="0"/>
          <w:numId w:val="17"/>
        </w:numPr>
        <w:rPr>
          <w:rFonts w:ascii="Calibri" w:hAnsi="Calibri" w:cs="Calibri"/>
          <w:sz w:val="22"/>
          <w:szCs w:val="22"/>
        </w:rPr>
      </w:pPr>
      <w:r w:rsidRPr="00970B4A">
        <w:rPr>
          <w:rFonts w:ascii="Calibri" w:hAnsi="Calibri" w:cs="Calibri"/>
          <w:sz w:val="22"/>
          <w:szCs w:val="22"/>
        </w:rPr>
        <w:t>Tech Trends, The Asia-Pacific Education Researcher (TAPER)</w:t>
      </w:r>
    </w:p>
    <w:p w14:paraId="32ACFB43" w14:textId="77777777" w:rsidR="004519CB" w:rsidRPr="00970B4A" w:rsidRDefault="004519CB" w:rsidP="00F478D7">
      <w:pPr>
        <w:pStyle w:val="ListParagraph"/>
        <w:numPr>
          <w:ilvl w:val="0"/>
          <w:numId w:val="17"/>
        </w:numPr>
        <w:rPr>
          <w:rFonts w:ascii="Calibri" w:hAnsi="Calibri" w:cs="Calibri"/>
          <w:sz w:val="22"/>
          <w:szCs w:val="22"/>
        </w:rPr>
      </w:pPr>
      <w:r w:rsidRPr="00970B4A">
        <w:rPr>
          <w:rFonts w:ascii="Calibri" w:hAnsi="Calibri" w:cs="Calibri"/>
          <w:sz w:val="22"/>
          <w:szCs w:val="22"/>
        </w:rPr>
        <w:t>T</w:t>
      </w:r>
      <w:r w:rsidR="00B8532B" w:rsidRPr="00970B4A">
        <w:rPr>
          <w:rFonts w:ascii="Calibri" w:hAnsi="Calibri" w:cs="Calibri"/>
          <w:sz w:val="22"/>
          <w:szCs w:val="22"/>
        </w:rPr>
        <w:t>he Asia Pacific Education Review</w:t>
      </w:r>
    </w:p>
    <w:p w14:paraId="7FF0BE73" w14:textId="2053E4A2" w:rsidR="00991FA3" w:rsidRDefault="00B8532B" w:rsidP="00F478D7">
      <w:pPr>
        <w:pStyle w:val="ListParagraph"/>
        <w:numPr>
          <w:ilvl w:val="0"/>
          <w:numId w:val="17"/>
        </w:numPr>
        <w:rPr>
          <w:szCs w:val="22"/>
        </w:rPr>
      </w:pPr>
      <w:r w:rsidRPr="00970B4A">
        <w:rPr>
          <w:rFonts w:ascii="Calibri" w:hAnsi="Calibri" w:cs="Calibri"/>
          <w:sz w:val="22"/>
          <w:szCs w:val="22"/>
        </w:rPr>
        <w:t xml:space="preserve">International Journal of Technology in Education and Science </w:t>
      </w:r>
    </w:p>
    <w:p w14:paraId="3A8E843A" w14:textId="745D1514" w:rsidR="00D26375" w:rsidRPr="009F3714" w:rsidRDefault="00D26375" w:rsidP="00F478D7">
      <w:pPr>
        <w:pStyle w:val="ListParagraph"/>
        <w:numPr>
          <w:ilvl w:val="0"/>
          <w:numId w:val="17"/>
        </w:numPr>
        <w:rPr>
          <w:rFonts w:ascii="Calibri" w:hAnsi="Calibri" w:cs="Calibri"/>
          <w:sz w:val="22"/>
          <w:szCs w:val="22"/>
        </w:rPr>
      </w:pPr>
      <w:r w:rsidRPr="009F3714">
        <w:rPr>
          <w:rFonts w:ascii="Calibri" w:hAnsi="Calibri" w:cs="Calibri"/>
          <w:sz w:val="22"/>
          <w:szCs w:val="22"/>
        </w:rPr>
        <w:t>Review of Educational Research</w:t>
      </w:r>
    </w:p>
    <w:p w14:paraId="0EDADEBA" w14:textId="77777777" w:rsidR="00D26375" w:rsidRPr="00970B4A" w:rsidRDefault="00D26375" w:rsidP="00D26375">
      <w:pPr>
        <w:pStyle w:val="ListParagraph"/>
        <w:ind w:left="1080"/>
        <w:rPr>
          <w:rFonts w:ascii="Calibri" w:hAnsi="Calibri" w:cs="Calibri"/>
          <w:sz w:val="22"/>
          <w:szCs w:val="22"/>
        </w:rPr>
      </w:pPr>
    </w:p>
    <w:p w14:paraId="51C732B2" w14:textId="77777777" w:rsidR="00991FA3" w:rsidRPr="004519CB" w:rsidRDefault="00B8532B" w:rsidP="004519CB">
      <w:pPr>
        <w:rPr>
          <w:rFonts w:ascii="Calibri" w:hAnsi="Calibri" w:cs="Calibri"/>
          <w:b/>
          <w:bCs/>
          <w:sz w:val="22"/>
          <w:szCs w:val="22"/>
        </w:rPr>
      </w:pPr>
      <w:r w:rsidRPr="004519CB">
        <w:rPr>
          <w:rFonts w:ascii="Calibri" w:hAnsi="Calibri" w:cs="Calibri"/>
          <w:b/>
          <w:bCs/>
          <w:sz w:val="22"/>
          <w:szCs w:val="22"/>
        </w:rPr>
        <w:t xml:space="preserve">Book Reviewer </w:t>
      </w:r>
    </w:p>
    <w:p w14:paraId="61F0A650" w14:textId="77777777" w:rsidR="00991FA3" w:rsidRPr="00EA2A49" w:rsidRDefault="00B8532B" w:rsidP="00F478D7">
      <w:pPr>
        <w:numPr>
          <w:ilvl w:val="0"/>
          <w:numId w:val="16"/>
        </w:numPr>
        <w:rPr>
          <w:rFonts w:ascii="Calibri" w:hAnsi="Calibri" w:cs="Calibri"/>
          <w:sz w:val="22"/>
          <w:szCs w:val="22"/>
        </w:rPr>
      </w:pPr>
      <w:r w:rsidRPr="00EA2A49">
        <w:rPr>
          <w:rFonts w:ascii="Calibri" w:hAnsi="Calibri" w:cs="Calibri"/>
          <w:sz w:val="22"/>
          <w:szCs w:val="22"/>
        </w:rPr>
        <w:t xml:space="preserve">Reviewer and writing promotion message for the book titled “Fostering conceptual change with technology: Asian Perspective”, Cengage Learning, 2012 </w:t>
      </w:r>
    </w:p>
    <w:p w14:paraId="6829281F" w14:textId="77777777" w:rsidR="00991FA3" w:rsidRPr="00EA2A49" w:rsidRDefault="00B8532B" w:rsidP="00F478D7">
      <w:pPr>
        <w:numPr>
          <w:ilvl w:val="0"/>
          <w:numId w:val="16"/>
        </w:numPr>
        <w:rPr>
          <w:rFonts w:ascii="Calibri" w:hAnsi="Calibri" w:cs="Calibri"/>
          <w:sz w:val="22"/>
          <w:szCs w:val="22"/>
        </w:rPr>
      </w:pPr>
      <w:r w:rsidRPr="00EA2A49">
        <w:rPr>
          <w:rFonts w:ascii="Calibri" w:hAnsi="Calibri" w:cs="Calibri"/>
          <w:sz w:val="22"/>
          <w:szCs w:val="22"/>
        </w:rPr>
        <w:t xml:space="preserve">Book Reviewer for Routledge, Book Title: “Instructional Design: </w:t>
      </w:r>
      <w:proofErr w:type="gramStart"/>
      <w:r w:rsidRPr="00EA2A49">
        <w:rPr>
          <w:rFonts w:ascii="Calibri" w:hAnsi="Calibri" w:cs="Calibri"/>
          <w:sz w:val="22"/>
          <w:szCs w:val="22"/>
        </w:rPr>
        <w:t>an</w:t>
      </w:r>
      <w:proofErr w:type="gramEnd"/>
      <w:r w:rsidRPr="00EA2A49">
        <w:rPr>
          <w:rFonts w:ascii="Calibri" w:hAnsi="Calibri" w:cs="Calibri"/>
          <w:sz w:val="22"/>
          <w:szCs w:val="22"/>
        </w:rPr>
        <w:t xml:space="preserve"> Architectural Approach. Instructional Design”, 2011 </w:t>
      </w:r>
    </w:p>
    <w:p w14:paraId="0DF51E08" w14:textId="77777777" w:rsidR="00991FA3" w:rsidRPr="00EA2A49" w:rsidRDefault="00B8532B" w:rsidP="00F478D7">
      <w:pPr>
        <w:numPr>
          <w:ilvl w:val="0"/>
          <w:numId w:val="16"/>
        </w:numPr>
        <w:rPr>
          <w:rFonts w:ascii="Calibri" w:hAnsi="Calibri" w:cs="Calibri"/>
          <w:sz w:val="22"/>
          <w:szCs w:val="22"/>
        </w:rPr>
      </w:pPr>
      <w:r w:rsidRPr="00EA2A49">
        <w:rPr>
          <w:rFonts w:ascii="Calibri" w:hAnsi="Calibri" w:cs="Calibri"/>
          <w:sz w:val="22"/>
          <w:szCs w:val="22"/>
        </w:rPr>
        <w:t xml:space="preserve">Book Reviewer for Pearson, Book Title: Multimedia-based Instruction: Principles, </w:t>
      </w:r>
    </w:p>
    <w:p w14:paraId="0F8DDA8C" w14:textId="77777777" w:rsidR="00991FA3" w:rsidRPr="004519CB" w:rsidRDefault="00B8532B" w:rsidP="00F478D7">
      <w:pPr>
        <w:pStyle w:val="ListParagraph"/>
        <w:numPr>
          <w:ilvl w:val="1"/>
          <w:numId w:val="16"/>
        </w:numPr>
        <w:rPr>
          <w:rFonts w:ascii="Calibri" w:hAnsi="Calibri" w:cs="Calibri"/>
          <w:sz w:val="22"/>
          <w:szCs w:val="22"/>
        </w:rPr>
      </w:pPr>
      <w:r w:rsidRPr="004519CB">
        <w:rPr>
          <w:rFonts w:ascii="Calibri" w:hAnsi="Calibri" w:cs="Calibri"/>
          <w:sz w:val="22"/>
          <w:szCs w:val="22"/>
        </w:rPr>
        <w:t xml:space="preserve">Methods, and Application, 2010 </w:t>
      </w:r>
    </w:p>
    <w:p w14:paraId="5005E4D5" w14:textId="77777777" w:rsidR="00991FA3" w:rsidRPr="00EA2A49" w:rsidRDefault="00B8532B">
      <w:pPr>
        <w:spacing w:after="98" w:line="259" w:lineRule="auto"/>
        <w:rPr>
          <w:rFonts w:ascii="Calibri" w:hAnsi="Calibri" w:cs="Calibri"/>
          <w:sz w:val="22"/>
          <w:szCs w:val="22"/>
        </w:rPr>
      </w:pPr>
      <w:r w:rsidRPr="00EA2A49">
        <w:rPr>
          <w:rFonts w:ascii="Calibri" w:hAnsi="Calibri" w:cs="Calibri"/>
          <w:sz w:val="22"/>
          <w:szCs w:val="22"/>
        </w:rPr>
        <w:t xml:space="preserve"> </w:t>
      </w:r>
    </w:p>
    <w:p w14:paraId="0D288D28" w14:textId="77777777" w:rsidR="00991FA3" w:rsidRPr="009C3BD4" w:rsidRDefault="00B8532B">
      <w:pPr>
        <w:pStyle w:val="Heading2"/>
        <w:spacing w:after="218"/>
        <w:ind w:left="-5"/>
        <w:rPr>
          <w:bCs/>
          <w:szCs w:val="22"/>
        </w:rPr>
      </w:pPr>
      <w:r w:rsidRPr="009C3BD4">
        <w:rPr>
          <w:bCs/>
          <w:szCs w:val="22"/>
        </w:rPr>
        <w:t xml:space="preserve">EXTERNAL REVIEW SERVICES </w:t>
      </w:r>
    </w:p>
    <w:p w14:paraId="48D0672B" w14:textId="77777777" w:rsidR="007327BD" w:rsidRPr="009C3BD4" w:rsidRDefault="00B8532B" w:rsidP="009C3BD4">
      <w:pPr>
        <w:spacing w:line="347" w:lineRule="auto"/>
        <w:ind w:left="360" w:right="4387" w:hanging="360"/>
        <w:rPr>
          <w:rFonts w:ascii="Calibri" w:hAnsi="Calibri" w:cs="Calibri"/>
          <w:b/>
          <w:bCs/>
          <w:sz w:val="22"/>
          <w:szCs w:val="22"/>
        </w:rPr>
      </w:pPr>
      <w:r w:rsidRPr="009C3BD4">
        <w:rPr>
          <w:rFonts w:ascii="Calibri" w:hAnsi="Calibri" w:cs="Calibri"/>
          <w:b/>
          <w:bCs/>
          <w:sz w:val="22"/>
          <w:szCs w:val="22"/>
        </w:rPr>
        <w:t xml:space="preserve">External Grant Proposal Reviewer </w:t>
      </w:r>
    </w:p>
    <w:p w14:paraId="67BBFFD6" w14:textId="0631C654" w:rsidR="00991FA3" w:rsidRPr="00CE647E" w:rsidRDefault="00B8532B" w:rsidP="005408BD">
      <w:pPr>
        <w:pStyle w:val="ListParagraph"/>
        <w:numPr>
          <w:ilvl w:val="0"/>
          <w:numId w:val="14"/>
        </w:numPr>
        <w:spacing w:line="348" w:lineRule="auto"/>
        <w:ind w:left="720" w:right="4392"/>
        <w:rPr>
          <w:rFonts w:ascii="Calibri" w:hAnsi="Calibri" w:cs="Calibri"/>
          <w:sz w:val="22"/>
          <w:szCs w:val="22"/>
        </w:rPr>
      </w:pPr>
      <w:r w:rsidRPr="00EA2A49">
        <w:rPr>
          <w:rFonts w:ascii="Calibri" w:hAnsi="Calibri" w:cs="Calibri"/>
          <w:sz w:val="22"/>
          <w:szCs w:val="22"/>
        </w:rPr>
        <w:t xml:space="preserve">National Science Foundation (2016, </w:t>
      </w:r>
      <w:r w:rsidRPr="00CE647E">
        <w:rPr>
          <w:rFonts w:ascii="Calibri" w:hAnsi="Calibri" w:cs="Calibri"/>
          <w:sz w:val="22"/>
          <w:szCs w:val="22"/>
        </w:rPr>
        <w:t xml:space="preserve">2022-2023) </w:t>
      </w:r>
    </w:p>
    <w:p w14:paraId="146B9D66" w14:textId="60BFE7D2" w:rsidR="00261DFB" w:rsidRPr="00B71DD8" w:rsidRDefault="00B8532B" w:rsidP="005408BD">
      <w:pPr>
        <w:pStyle w:val="ListParagraph"/>
        <w:numPr>
          <w:ilvl w:val="0"/>
          <w:numId w:val="14"/>
        </w:numPr>
        <w:ind w:left="720"/>
        <w:rPr>
          <w:rFonts w:ascii="Calibri" w:hAnsi="Calibri" w:cs="Calibri"/>
          <w:sz w:val="22"/>
          <w:szCs w:val="22"/>
        </w:rPr>
      </w:pPr>
      <w:r w:rsidRPr="00B71DD8">
        <w:rPr>
          <w:rFonts w:ascii="Calibri" w:hAnsi="Calibri" w:cs="Calibri"/>
          <w:sz w:val="22"/>
          <w:szCs w:val="22"/>
        </w:rPr>
        <w:lastRenderedPageBreak/>
        <w:t xml:space="preserve">Singapore Ministry of Education, Higher Education Division (HED) </w:t>
      </w:r>
      <w:r w:rsidR="00F012FE" w:rsidRPr="00B71DD8">
        <w:rPr>
          <w:rFonts w:ascii="Calibri" w:hAnsi="Calibri" w:cs="Calibri"/>
          <w:sz w:val="22"/>
          <w:szCs w:val="22"/>
        </w:rPr>
        <w:br/>
      </w:r>
      <w:r w:rsidRPr="00B71DD8">
        <w:rPr>
          <w:rFonts w:ascii="Calibri" w:hAnsi="Calibri" w:cs="Calibri"/>
          <w:sz w:val="22"/>
          <w:szCs w:val="22"/>
        </w:rPr>
        <w:t xml:space="preserve">(2015, 2016, 2023, 2024, and 2025) </w:t>
      </w:r>
    </w:p>
    <w:p w14:paraId="1D5FE822" w14:textId="77777777" w:rsidR="00261DFB" w:rsidRPr="00B71DD8" w:rsidRDefault="00B8532B" w:rsidP="005408BD">
      <w:pPr>
        <w:pStyle w:val="ListParagraph"/>
        <w:numPr>
          <w:ilvl w:val="0"/>
          <w:numId w:val="13"/>
        </w:numPr>
        <w:ind w:left="720" w:right="2618"/>
        <w:rPr>
          <w:rFonts w:ascii="Calibri" w:hAnsi="Calibri" w:cs="Calibri"/>
          <w:sz w:val="22"/>
          <w:szCs w:val="22"/>
        </w:rPr>
      </w:pPr>
      <w:r w:rsidRPr="00B71DD8">
        <w:rPr>
          <w:rFonts w:ascii="Calibri" w:hAnsi="Calibri" w:cs="Calibri"/>
          <w:sz w:val="22"/>
          <w:szCs w:val="22"/>
        </w:rPr>
        <w:t>National Institute of Education, Singapore (2019, 2020, 2021, 2023)</w:t>
      </w:r>
    </w:p>
    <w:p w14:paraId="2B5B5FAF" w14:textId="77777777" w:rsidR="000E6766" w:rsidRPr="00EA2A49" w:rsidRDefault="00B8532B" w:rsidP="005408BD">
      <w:pPr>
        <w:pStyle w:val="ListParagraph"/>
        <w:numPr>
          <w:ilvl w:val="0"/>
          <w:numId w:val="13"/>
        </w:numPr>
        <w:ind w:left="720" w:right="2618"/>
        <w:rPr>
          <w:rFonts w:ascii="Calibri" w:hAnsi="Calibri" w:cs="Calibri"/>
          <w:sz w:val="22"/>
          <w:szCs w:val="22"/>
        </w:rPr>
      </w:pPr>
      <w:r w:rsidRPr="00EA2A49">
        <w:rPr>
          <w:rFonts w:ascii="Calibri" w:hAnsi="Calibri" w:cs="Calibri"/>
          <w:sz w:val="22"/>
          <w:szCs w:val="22"/>
        </w:rPr>
        <w:t>The Netherlands Organization for Scientific Research (NWO) (2018)</w:t>
      </w:r>
    </w:p>
    <w:p w14:paraId="25D5890D" w14:textId="1AEDAEE6" w:rsidR="00991FA3" w:rsidRPr="00EA2A49" w:rsidRDefault="00B8532B" w:rsidP="005408BD">
      <w:pPr>
        <w:pStyle w:val="ListParagraph"/>
        <w:numPr>
          <w:ilvl w:val="0"/>
          <w:numId w:val="13"/>
        </w:numPr>
        <w:ind w:left="720" w:right="2618"/>
        <w:rPr>
          <w:rFonts w:ascii="Calibri" w:hAnsi="Calibri" w:cs="Calibri"/>
          <w:sz w:val="22"/>
          <w:szCs w:val="22"/>
        </w:rPr>
      </w:pPr>
      <w:r w:rsidRPr="00EA2A49">
        <w:rPr>
          <w:rFonts w:ascii="Calibri" w:hAnsi="Calibri" w:cs="Calibri"/>
          <w:color w:val="202124"/>
          <w:sz w:val="22"/>
          <w:szCs w:val="22"/>
        </w:rPr>
        <w:t xml:space="preserve">KU Leuven, Belgium (2022) </w:t>
      </w:r>
      <w:r w:rsidRPr="00EA2A49">
        <w:rPr>
          <w:rFonts w:ascii="Calibri" w:hAnsi="Calibri" w:cs="Calibri"/>
          <w:sz w:val="22"/>
          <w:szCs w:val="22"/>
        </w:rPr>
        <w:t xml:space="preserve"> </w:t>
      </w:r>
    </w:p>
    <w:p w14:paraId="0BF77B03" w14:textId="77777777" w:rsidR="00991FA3" w:rsidRPr="00EA2A49" w:rsidRDefault="00B8532B" w:rsidP="005408BD">
      <w:pPr>
        <w:numPr>
          <w:ilvl w:val="0"/>
          <w:numId w:val="13"/>
        </w:numPr>
        <w:ind w:left="720"/>
        <w:rPr>
          <w:rFonts w:ascii="Calibri" w:hAnsi="Calibri" w:cs="Calibri"/>
          <w:sz w:val="22"/>
          <w:szCs w:val="22"/>
        </w:rPr>
      </w:pPr>
      <w:r w:rsidRPr="00EA2A49">
        <w:rPr>
          <w:rFonts w:ascii="Calibri" w:hAnsi="Calibri" w:cs="Calibri"/>
          <w:sz w:val="22"/>
          <w:szCs w:val="22"/>
        </w:rPr>
        <w:t xml:space="preserve">GEAR grant, University of Houston (2010) </w:t>
      </w:r>
    </w:p>
    <w:p w14:paraId="3036D9EA" w14:textId="77777777" w:rsidR="00991FA3" w:rsidRPr="00EA2A49" w:rsidRDefault="00B8532B" w:rsidP="00970B4A">
      <w:pPr>
        <w:spacing w:line="259" w:lineRule="auto"/>
        <w:ind w:left="360"/>
        <w:rPr>
          <w:rFonts w:ascii="Calibri" w:hAnsi="Calibri" w:cs="Calibri"/>
          <w:sz w:val="22"/>
          <w:szCs w:val="22"/>
        </w:rPr>
      </w:pPr>
      <w:r w:rsidRPr="00EA2A49">
        <w:rPr>
          <w:rFonts w:ascii="Calibri" w:hAnsi="Calibri" w:cs="Calibri"/>
          <w:sz w:val="22"/>
          <w:szCs w:val="22"/>
        </w:rPr>
        <w:t xml:space="preserve"> </w:t>
      </w:r>
    </w:p>
    <w:p w14:paraId="4352A5D9" w14:textId="5864CE10" w:rsidR="00991FA3" w:rsidRPr="00C976C4" w:rsidRDefault="005F2917" w:rsidP="009C3BD4">
      <w:pPr>
        <w:pStyle w:val="Heading2"/>
        <w:spacing w:after="0"/>
        <w:rPr>
          <w:bCs/>
          <w:szCs w:val="22"/>
        </w:rPr>
      </w:pPr>
      <w:r w:rsidRPr="00C976C4">
        <w:rPr>
          <w:bCs/>
          <w:szCs w:val="22"/>
        </w:rPr>
        <w:t xml:space="preserve">External Institution Program Reviewer </w:t>
      </w:r>
    </w:p>
    <w:p w14:paraId="54B14661" w14:textId="77777777" w:rsidR="00991FA3" w:rsidRPr="00AD5D47" w:rsidRDefault="00B8532B" w:rsidP="005408BD">
      <w:pPr>
        <w:numPr>
          <w:ilvl w:val="0"/>
          <w:numId w:val="12"/>
        </w:numPr>
        <w:ind w:left="720"/>
        <w:rPr>
          <w:rFonts w:ascii="Calibri" w:hAnsi="Calibri" w:cs="Calibri"/>
          <w:sz w:val="22"/>
          <w:szCs w:val="22"/>
        </w:rPr>
      </w:pPr>
      <w:r w:rsidRPr="00AD5D47">
        <w:rPr>
          <w:rFonts w:ascii="Calibri" w:hAnsi="Calibri" w:cs="Calibri"/>
          <w:sz w:val="22"/>
          <w:szCs w:val="22"/>
        </w:rPr>
        <w:t xml:space="preserve">Department of Educational Studies Program Review, University of Nevada at Reno (2024) </w:t>
      </w:r>
    </w:p>
    <w:p w14:paraId="2FE5DB32" w14:textId="77777777" w:rsidR="00991FA3" w:rsidRPr="00EA2A49" w:rsidRDefault="00B8532B" w:rsidP="005408BD">
      <w:pPr>
        <w:numPr>
          <w:ilvl w:val="0"/>
          <w:numId w:val="12"/>
        </w:numPr>
        <w:ind w:left="720"/>
        <w:rPr>
          <w:rFonts w:ascii="Calibri" w:hAnsi="Calibri" w:cs="Calibri"/>
          <w:sz w:val="22"/>
          <w:szCs w:val="22"/>
        </w:rPr>
      </w:pPr>
      <w:r w:rsidRPr="00EA2A49">
        <w:rPr>
          <w:rFonts w:ascii="Calibri" w:hAnsi="Calibri" w:cs="Calibri"/>
          <w:sz w:val="22"/>
          <w:szCs w:val="22"/>
        </w:rPr>
        <w:t xml:space="preserve">Department of Instructional System Technology, Indiana University (2023) </w:t>
      </w:r>
    </w:p>
    <w:p w14:paraId="2016CC7B" w14:textId="77777777" w:rsidR="00991FA3" w:rsidRPr="00EA2A49" w:rsidRDefault="00B8532B" w:rsidP="005408BD">
      <w:pPr>
        <w:numPr>
          <w:ilvl w:val="0"/>
          <w:numId w:val="12"/>
        </w:numPr>
        <w:ind w:left="720"/>
        <w:rPr>
          <w:rFonts w:ascii="Calibri" w:hAnsi="Calibri" w:cs="Calibri"/>
          <w:sz w:val="22"/>
          <w:szCs w:val="22"/>
        </w:rPr>
      </w:pPr>
      <w:r w:rsidRPr="00EA2A49">
        <w:rPr>
          <w:rFonts w:ascii="Calibri" w:hAnsi="Calibri" w:cs="Calibri"/>
          <w:sz w:val="22"/>
          <w:szCs w:val="22"/>
        </w:rPr>
        <w:t xml:space="preserve">Department of Instructional Technology and Learning Sciences, Utah State University, (2021) </w:t>
      </w:r>
    </w:p>
    <w:p w14:paraId="25AF50D2" w14:textId="77777777" w:rsidR="00991FA3" w:rsidRPr="00EA2A49" w:rsidRDefault="00B8532B" w:rsidP="005408BD">
      <w:pPr>
        <w:numPr>
          <w:ilvl w:val="0"/>
          <w:numId w:val="12"/>
        </w:numPr>
        <w:ind w:left="720"/>
        <w:rPr>
          <w:rFonts w:ascii="Calibri" w:hAnsi="Calibri" w:cs="Calibri"/>
          <w:sz w:val="22"/>
          <w:szCs w:val="22"/>
        </w:rPr>
      </w:pPr>
      <w:r w:rsidRPr="00EA2A49">
        <w:rPr>
          <w:rFonts w:ascii="Calibri" w:hAnsi="Calibri" w:cs="Calibri"/>
          <w:sz w:val="22"/>
          <w:szCs w:val="22"/>
        </w:rPr>
        <w:t xml:space="preserve">Texas A&amp;M University’s College of Education and Human Development’s Center for Urban School Partnerships (CUSP) (2019) </w:t>
      </w:r>
    </w:p>
    <w:p w14:paraId="51BC3C5D" w14:textId="77777777" w:rsidR="00991FA3" w:rsidRPr="00EA2A49" w:rsidRDefault="00B8532B" w:rsidP="005408BD">
      <w:pPr>
        <w:numPr>
          <w:ilvl w:val="0"/>
          <w:numId w:val="12"/>
        </w:numPr>
        <w:spacing w:after="201"/>
        <w:ind w:left="720"/>
        <w:rPr>
          <w:rFonts w:ascii="Calibri" w:hAnsi="Calibri" w:cs="Calibri"/>
          <w:sz w:val="22"/>
          <w:szCs w:val="22"/>
        </w:rPr>
      </w:pPr>
      <w:r w:rsidRPr="00EA2A49">
        <w:rPr>
          <w:rFonts w:ascii="Calibri" w:hAnsi="Calibri" w:cs="Calibri"/>
          <w:sz w:val="22"/>
          <w:szCs w:val="22"/>
        </w:rPr>
        <w:t xml:space="preserve">Texas Tech University College of Education Expert Dissertation Evaluator (2018) </w:t>
      </w:r>
    </w:p>
    <w:p w14:paraId="3D649ED7" w14:textId="77777777" w:rsidR="00991FA3" w:rsidRPr="00EA2A49" w:rsidRDefault="00B8532B" w:rsidP="009C3BD4">
      <w:pPr>
        <w:pStyle w:val="Heading2"/>
        <w:spacing w:after="0"/>
        <w:rPr>
          <w:b w:val="0"/>
          <w:szCs w:val="22"/>
        </w:rPr>
      </w:pPr>
      <w:r w:rsidRPr="009C3BD4">
        <w:rPr>
          <w:bCs/>
          <w:szCs w:val="22"/>
        </w:rPr>
        <w:t>External Reviewer for Tenure &amp; Promotion or Institutional Awards</w:t>
      </w:r>
      <w:r w:rsidRPr="00EA2A49">
        <w:rPr>
          <w:b w:val="0"/>
          <w:szCs w:val="22"/>
        </w:rPr>
        <w:t xml:space="preserve"> (*more than once) </w:t>
      </w:r>
    </w:p>
    <w:p w14:paraId="582E7CE3" w14:textId="2A9D74DA" w:rsidR="00991FA3" w:rsidRPr="00970B4A" w:rsidRDefault="00B8532B" w:rsidP="005408BD">
      <w:pPr>
        <w:pStyle w:val="ListParagraph"/>
        <w:numPr>
          <w:ilvl w:val="0"/>
          <w:numId w:val="18"/>
        </w:numPr>
        <w:ind w:left="720"/>
        <w:rPr>
          <w:rFonts w:ascii="Calibri" w:hAnsi="Calibri" w:cs="Calibri"/>
          <w:sz w:val="22"/>
          <w:szCs w:val="22"/>
        </w:rPr>
      </w:pPr>
      <w:r w:rsidRPr="00970B4A">
        <w:rPr>
          <w:rFonts w:ascii="Calibri" w:hAnsi="Calibri" w:cs="Calibri"/>
          <w:sz w:val="22"/>
          <w:szCs w:val="22"/>
        </w:rPr>
        <w:t xml:space="preserve">Auburn University (2011) </w:t>
      </w:r>
    </w:p>
    <w:p w14:paraId="0A7A080E" w14:textId="01A6993F" w:rsidR="00991FA3" w:rsidRPr="00970B4A" w:rsidRDefault="00B8532B" w:rsidP="005408BD">
      <w:pPr>
        <w:pStyle w:val="ListParagraph"/>
        <w:numPr>
          <w:ilvl w:val="0"/>
          <w:numId w:val="18"/>
        </w:numPr>
        <w:ind w:left="720"/>
        <w:rPr>
          <w:rFonts w:ascii="Calibri" w:hAnsi="Calibri" w:cs="Calibri"/>
          <w:sz w:val="22"/>
          <w:szCs w:val="22"/>
        </w:rPr>
      </w:pPr>
      <w:r w:rsidRPr="00970B4A">
        <w:rPr>
          <w:rFonts w:ascii="Calibri" w:hAnsi="Calibri" w:cs="Calibri"/>
          <w:sz w:val="22"/>
          <w:szCs w:val="22"/>
        </w:rPr>
        <w:t xml:space="preserve">*Brigham Young University (2021)  </w:t>
      </w:r>
    </w:p>
    <w:p w14:paraId="0693B0AB" w14:textId="4830A42E" w:rsidR="00991FA3" w:rsidRPr="00970B4A" w:rsidRDefault="00B8532B" w:rsidP="005408BD">
      <w:pPr>
        <w:pStyle w:val="ListParagraph"/>
        <w:numPr>
          <w:ilvl w:val="0"/>
          <w:numId w:val="18"/>
        </w:numPr>
        <w:ind w:left="720"/>
        <w:rPr>
          <w:rFonts w:ascii="Calibri" w:hAnsi="Calibri" w:cs="Calibri"/>
          <w:sz w:val="22"/>
          <w:szCs w:val="22"/>
        </w:rPr>
      </w:pPr>
      <w:r w:rsidRPr="00970B4A">
        <w:rPr>
          <w:rFonts w:ascii="Calibri" w:hAnsi="Calibri" w:cs="Calibri"/>
          <w:sz w:val="22"/>
          <w:szCs w:val="22"/>
        </w:rPr>
        <w:t>Boise State University (2014)</w:t>
      </w:r>
    </w:p>
    <w:p w14:paraId="6AED50B5" w14:textId="1358BEAF" w:rsidR="00991FA3" w:rsidRPr="00970B4A" w:rsidRDefault="00B8532B" w:rsidP="005408BD">
      <w:pPr>
        <w:pStyle w:val="ListParagraph"/>
        <w:numPr>
          <w:ilvl w:val="0"/>
          <w:numId w:val="18"/>
        </w:numPr>
        <w:ind w:left="720"/>
        <w:rPr>
          <w:rFonts w:ascii="Calibri" w:hAnsi="Calibri" w:cs="Calibri"/>
          <w:sz w:val="22"/>
          <w:szCs w:val="22"/>
        </w:rPr>
      </w:pPr>
      <w:r w:rsidRPr="00970B4A">
        <w:rPr>
          <w:rFonts w:ascii="Calibri" w:hAnsi="Calibri" w:cs="Calibri"/>
          <w:sz w:val="22"/>
          <w:szCs w:val="22"/>
        </w:rPr>
        <w:t>***Florida State University (2013, 2016, 2018)</w:t>
      </w:r>
    </w:p>
    <w:p w14:paraId="2D3E1FA0" w14:textId="7E1C7E82" w:rsidR="00991FA3" w:rsidRPr="00970B4A" w:rsidRDefault="00B8532B" w:rsidP="005408BD">
      <w:pPr>
        <w:pStyle w:val="ListParagraph"/>
        <w:numPr>
          <w:ilvl w:val="0"/>
          <w:numId w:val="18"/>
        </w:numPr>
        <w:ind w:left="720"/>
        <w:rPr>
          <w:rFonts w:ascii="Calibri" w:hAnsi="Calibri" w:cs="Calibri"/>
          <w:sz w:val="22"/>
          <w:szCs w:val="22"/>
        </w:rPr>
      </w:pPr>
      <w:r w:rsidRPr="00970B4A">
        <w:rPr>
          <w:rFonts w:ascii="Calibri" w:hAnsi="Calibri" w:cs="Calibri"/>
          <w:sz w:val="22"/>
          <w:szCs w:val="22"/>
        </w:rPr>
        <w:t>Georgia State University (2021)</w:t>
      </w:r>
    </w:p>
    <w:p w14:paraId="434FF7F2" w14:textId="6F6FE62C" w:rsidR="00991FA3" w:rsidRPr="00970B4A" w:rsidRDefault="00B8532B" w:rsidP="005408BD">
      <w:pPr>
        <w:pStyle w:val="ListParagraph"/>
        <w:numPr>
          <w:ilvl w:val="0"/>
          <w:numId w:val="18"/>
        </w:numPr>
        <w:ind w:left="720"/>
        <w:rPr>
          <w:rFonts w:ascii="Calibri" w:hAnsi="Calibri" w:cs="Calibri"/>
          <w:sz w:val="22"/>
          <w:szCs w:val="22"/>
        </w:rPr>
      </w:pPr>
      <w:r w:rsidRPr="00970B4A">
        <w:rPr>
          <w:rFonts w:ascii="Calibri" w:hAnsi="Calibri" w:cs="Calibri"/>
          <w:sz w:val="22"/>
          <w:szCs w:val="22"/>
        </w:rPr>
        <w:t>Indiana University</w:t>
      </w:r>
    </w:p>
    <w:p w14:paraId="6DE7C8F1" w14:textId="77777777" w:rsidR="00991FA3" w:rsidRPr="00746109" w:rsidRDefault="00B8532B" w:rsidP="005408BD">
      <w:pPr>
        <w:pStyle w:val="ListParagraph"/>
        <w:numPr>
          <w:ilvl w:val="0"/>
          <w:numId w:val="18"/>
        </w:numPr>
        <w:ind w:left="720"/>
        <w:rPr>
          <w:rFonts w:ascii="Calibri" w:hAnsi="Calibri" w:cs="Calibri"/>
          <w:sz w:val="22"/>
          <w:szCs w:val="22"/>
        </w:rPr>
      </w:pPr>
      <w:r w:rsidRPr="00746109">
        <w:rPr>
          <w:rFonts w:ascii="Calibri" w:hAnsi="Calibri" w:cs="Calibri"/>
          <w:sz w:val="22"/>
          <w:szCs w:val="22"/>
        </w:rPr>
        <w:t xml:space="preserve">Lehigh University (2025) </w:t>
      </w:r>
    </w:p>
    <w:p w14:paraId="7014B112" w14:textId="07126F48" w:rsidR="00991FA3" w:rsidRPr="003F47D0" w:rsidRDefault="00B8532B" w:rsidP="005408BD">
      <w:pPr>
        <w:pStyle w:val="ListParagraph"/>
        <w:numPr>
          <w:ilvl w:val="0"/>
          <w:numId w:val="18"/>
        </w:numPr>
        <w:ind w:left="720"/>
        <w:rPr>
          <w:rFonts w:ascii="Calibri" w:hAnsi="Calibri" w:cs="Calibri"/>
          <w:sz w:val="22"/>
          <w:szCs w:val="22"/>
        </w:rPr>
      </w:pPr>
      <w:r w:rsidRPr="00E83DC4">
        <w:rPr>
          <w:rFonts w:ascii="Calibri" w:hAnsi="Calibri" w:cs="Calibri"/>
          <w:sz w:val="22"/>
          <w:szCs w:val="22"/>
        </w:rPr>
        <w:t>****</w:t>
      </w:r>
      <w:r w:rsidRPr="003F47D0">
        <w:rPr>
          <w:rFonts w:ascii="Calibri" w:hAnsi="Calibri" w:cs="Calibri"/>
          <w:sz w:val="22"/>
          <w:szCs w:val="22"/>
        </w:rPr>
        <w:t>National Institute of Education,</w:t>
      </w:r>
      <w:r w:rsidR="00B94269" w:rsidRPr="003F47D0">
        <w:rPr>
          <w:rFonts w:ascii="Calibri" w:hAnsi="Calibri" w:cs="Calibri"/>
          <w:sz w:val="22"/>
          <w:szCs w:val="22"/>
        </w:rPr>
        <w:t xml:space="preserve"> Nanyang Technological Universit</w:t>
      </w:r>
      <w:r w:rsidR="003F47D0" w:rsidRPr="003F47D0">
        <w:rPr>
          <w:rFonts w:ascii="Calibri" w:hAnsi="Calibri" w:cs="Calibri"/>
          <w:sz w:val="22"/>
          <w:szCs w:val="22"/>
        </w:rPr>
        <w:t>y,</w:t>
      </w:r>
      <w:r w:rsidRPr="003F47D0">
        <w:rPr>
          <w:rFonts w:ascii="Calibri" w:hAnsi="Calibri" w:cs="Calibri"/>
          <w:sz w:val="22"/>
          <w:szCs w:val="22"/>
        </w:rPr>
        <w:t xml:space="preserve"> Singapore (2013, 2016, 2018; 2023</w:t>
      </w:r>
      <w:r w:rsidR="00E83DC4">
        <w:rPr>
          <w:rFonts w:ascii="Calibri" w:hAnsi="Calibri" w:cs="Calibri"/>
          <w:sz w:val="22"/>
          <w:szCs w:val="22"/>
        </w:rPr>
        <w:t>, 2026</w:t>
      </w:r>
      <w:r w:rsidRPr="003F47D0">
        <w:rPr>
          <w:rFonts w:ascii="Calibri" w:hAnsi="Calibri" w:cs="Calibri"/>
          <w:sz w:val="22"/>
          <w:szCs w:val="22"/>
        </w:rPr>
        <w:t xml:space="preserve">) </w:t>
      </w:r>
    </w:p>
    <w:p w14:paraId="64D9F28D" w14:textId="2381DF05" w:rsidR="00991FA3" w:rsidRPr="00E8146F" w:rsidRDefault="00B8532B" w:rsidP="005408BD">
      <w:pPr>
        <w:pStyle w:val="ListParagraph"/>
        <w:numPr>
          <w:ilvl w:val="0"/>
          <w:numId w:val="18"/>
        </w:numPr>
        <w:ind w:left="720"/>
        <w:rPr>
          <w:rFonts w:ascii="Calibri" w:hAnsi="Calibri" w:cs="Calibri"/>
          <w:sz w:val="22"/>
          <w:szCs w:val="22"/>
        </w:rPr>
      </w:pPr>
      <w:r w:rsidRPr="00E8146F">
        <w:rPr>
          <w:rFonts w:ascii="Calibri" w:hAnsi="Calibri" w:cs="Calibri"/>
          <w:sz w:val="22"/>
          <w:szCs w:val="22"/>
        </w:rPr>
        <w:t>North Carolina State University (2024)</w:t>
      </w:r>
    </w:p>
    <w:p w14:paraId="183B0489" w14:textId="0B309BCF" w:rsidR="00991FA3" w:rsidRPr="002A3DFA" w:rsidRDefault="00B8532B" w:rsidP="005408BD">
      <w:pPr>
        <w:pStyle w:val="ListParagraph"/>
        <w:numPr>
          <w:ilvl w:val="0"/>
          <w:numId w:val="18"/>
        </w:numPr>
        <w:ind w:left="720"/>
        <w:rPr>
          <w:rFonts w:ascii="Calibri" w:hAnsi="Calibri" w:cs="Calibri"/>
          <w:sz w:val="22"/>
          <w:szCs w:val="22"/>
        </w:rPr>
      </w:pPr>
      <w:r w:rsidRPr="00C50E5B">
        <w:rPr>
          <w:rFonts w:ascii="Calibri" w:hAnsi="Calibri" w:cs="Calibri"/>
          <w:sz w:val="22"/>
          <w:szCs w:val="22"/>
        </w:rPr>
        <w:t>**</w:t>
      </w:r>
      <w:r w:rsidRPr="002A3DFA">
        <w:rPr>
          <w:rFonts w:ascii="Calibri" w:hAnsi="Calibri" w:cs="Calibri"/>
          <w:sz w:val="22"/>
          <w:szCs w:val="22"/>
        </w:rPr>
        <w:t>Northern Illinois University (2017, 2025)</w:t>
      </w:r>
    </w:p>
    <w:p w14:paraId="79A4F083" w14:textId="4250648C" w:rsidR="00991FA3" w:rsidRPr="00970B4A" w:rsidRDefault="00B8532B" w:rsidP="005408BD">
      <w:pPr>
        <w:pStyle w:val="ListParagraph"/>
        <w:numPr>
          <w:ilvl w:val="0"/>
          <w:numId w:val="18"/>
        </w:numPr>
        <w:ind w:left="720"/>
        <w:rPr>
          <w:rFonts w:ascii="Calibri" w:hAnsi="Calibri" w:cs="Calibri"/>
          <w:sz w:val="22"/>
          <w:szCs w:val="22"/>
        </w:rPr>
      </w:pPr>
      <w:r w:rsidRPr="00970B4A">
        <w:rPr>
          <w:rFonts w:ascii="Calibri" w:hAnsi="Calibri" w:cs="Calibri"/>
          <w:sz w:val="22"/>
          <w:szCs w:val="22"/>
        </w:rPr>
        <w:t xml:space="preserve">Old Dominion University (2019)  </w:t>
      </w:r>
    </w:p>
    <w:p w14:paraId="47ABCA13" w14:textId="212E1452" w:rsidR="00991FA3" w:rsidRPr="00970B4A" w:rsidRDefault="00B8532B" w:rsidP="005408BD">
      <w:pPr>
        <w:pStyle w:val="ListParagraph"/>
        <w:numPr>
          <w:ilvl w:val="0"/>
          <w:numId w:val="18"/>
        </w:numPr>
        <w:ind w:left="720"/>
        <w:rPr>
          <w:rFonts w:ascii="Calibri" w:hAnsi="Calibri" w:cs="Calibri"/>
          <w:sz w:val="22"/>
          <w:szCs w:val="22"/>
        </w:rPr>
      </w:pPr>
      <w:r w:rsidRPr="00970B4A">
        <w:rPr>
          <w:rFonts w:ascii="Calibri" w:hAnsi="Calibri" w:cs="Calibri"/>
          <w:sz w:val="22"/>
          <w:szCs w:val="22"/>
        </w:rPr>
        <w:t xml:space="preserve">Purdue University (2021)  </w:t>
      </w:r>
    </w:p>
    <w:p w14:paraId="247417BE" w14:textId="7FCE4FDF" w:rsidR="00991FA3" w:rsidRPr="00970B4A" w:rsidRDefault="00B8532B" w:rsidP="005408BD">
      <w:pPr>
        <w:pStyle w:val="ListParagraph"/>
        <w:numPr>
          <w:ilvl w:val="0"/>
          <w:numId w:val="18"/>
        </w:numPr>
        <w:ind w:left="720"/>
        <w:rPr>
          <w:rFonts w:ascii="Calibri" w:hAnsi="Calibri" w:cs="Calibri"/>
          <w:sz w:val="22"/>
          <w:szCs w:val="22"/>
        </w:rPr>
      </w:pPr>
      <w:r w:rsidRPr="00970B4A">
        <w:rPr>
          <w:rFonts w:ascii="Calibri" w:hAnsi="Calibri" w:cs="Calibri"/>
          <w:sz w:val="22"/>
          <w:szCs w:val="22"/>
        </w:rPr>
        <w:t xml:space="preserve">**Syracuse University (2020, 2022)  </w:t>
      </w:r>
    </w:p>
    <w:p w14:paraId="14BF8986" w14:textId="76619956" w:rsidR="00991FA3" w:rsidRPr="00970B4A" w:rsidRDefault="00B8532B" w:rsidP="005408BD">
      <w:pPr>
        <w:pStyle w:val="ListParagraph"/>
        <w:numPr>
          <w:ilvl w:val="0"/>
          <w:numId w:val="18"/>
        </w:numPr>
        <w:ind w:left="720"/>
        <w:rPr>
          <w:rFonts w:ascii="Calibri" w:hAnsi="Calibri" w:cs="Calibri"/>
          <w:sz w:val="22"/>
          <w:szCs w:val="22"/>
        </w:rPr>
      </w:pPr>
      <w:r w:rsidRPr="00970B4A">
        <w:rPr>
          <w:rFonts w:ascii="Calibri" w:hAnsi="Calibri" w:cs="Calibri"/>
          <w:sz w:val="22"/>
          <w:szCs w:val="22"/>
        </w:rPr>
        <w:t>Temple University (2020)</w:t>
      </w:r>
    </w:p>
    <w:p w14:paraId="130BA7AF" w14:textId="70A597FD" w:rsidR="00991FA3" w:rsidRPr="00B769AD" w:rsidRDefault="00B8532B" w:rsidP="005408BD">
      <w:pPr>
        <w:pStyle w:val="ListParagraph"/>
        <w:numPr>
          <w:ilvl w:val="0"/>
          <w:numId w:val="18"/>
        </w:numPr>
        <w:ind w:left="720"/>
        <w:rPr>
          <w:rFonts w:ascii="Calibri" w:hAnsi="Calibri" w:cs="Calibri"/>
          <w:sz w:val="22"/>
          <w:szCs w:val="22"/>
        </w:rPr>
      </w:pPr>
      <w:r w:rsidRPr="00B769AD">
        <w:rPr>
          <w:rFonts w:ascii="Calibri" w:hAnsi="Calibri" w:cs="Calibri"/>
          <w:sz w:val="22"/>
          <w:szCs w:val="22"/>
        </w:rPr>
        <w:t xml:space="preserve">**Texas A&amp;M University (2014; 2023) </w:t>
      </w:r>
    </w:p>
    <w:p w14:paraId="412C9B6C" w14:textId="77777777" w:rsidR="00991FA3" w:rsidRPr="00970B4A" w:rsidRDefault="00B8532B" w:rsidP="005408BD">
      <w:pPr>
        <w:pStyle w:val="ListParagraph"/>
        <w:numPr>
          <w:ilvl w:val="0"/>
          <w:numId w:val="18"/>
        </w:numPr>
        <w:ind w:left="720"/>
        <w:rPr>
          <w:rFonts w:ascii="Calibri" w:hAnsi="Calibri" w:cs="Calibri"/>
          <w:sz w:val="22"/>
          <w:szCs w:val="22"/>
        </w:rPr>
      </w:pPr>
      <w:r w:rsidRPr="00970B4A">
        <w:rPr>
          <w:rFonts w:ascii="Calibri" w:hAnsi="Calibri" w:cs="Calibri"/>
          <w:sz w:val="22"/>
          <w:szCs w:val="22"/>
        </w:rPr>
        <w:t>**Texas Tech University (2013, 2022</w:t>
      </w:r>
      <w:proofErr w:type="gramStart"/>
      <w:r w:rsidRPr="00970B4A">
        <w:rPr>
          <w:rFonts w:ascii="Calibri" w:hAnsi="Calibri" w:cs="Calibri"/>
          <w:sz w:val="22"/>
          <w:szCs w:val="22"/>
        </w:rPr>
        <w:t>);</w:t>
      </w:r>
      <w:proofErr w:type="gramEnd"/>
      <w:r w:rsidRPr="00970B4A">
        <w:rPr>
          <w:rFonts w:ascii="Calibri" w:hAnsi="Calibri" w:cs="Calibri"/>
          <w:sz w:val="22"/>
          <w:szCs w:val="22"/>
        </w:rPr>
        <w:t xml:space="preserve"> </w:t>
      </w:r>
    </w:p>
    <w:p w14:paraId="67535693" w14:textId="223C0293" w:rsidR="00991FA3" w:rsidRPr="00587901" w:rsidRDefault="00B8532B" w:rsidP="005408BD">
      <w:pPr>
        <w:pStyle w:val="ListParagraph"/>
        <w:numPr>
          <w:ilvl w:val="0"/>
          <w:numId w:val="18"/>
        </w:numPr>
        <w:ind w:left="720"/>
        <w:rPr>
          <w:rFonts w:ascii="Calibri" w:hAnsi="Calibri" w:cs="Calibri"/>
          <w:sz w:val="22"/>
          <w:szCs w:val="22"/>
        </w:rPr>
      </w:pPr>
      <w:r w:rsidRPr="00587901">
        <w:rPr>
          <w:rFonts w:ascii="Calibri" w:hAnsi="Calibri" w:cs="Calibri"/>
          <w:sz w:val="22"/>
          <w:szCs w:val="22"/>
        </w:rPr>
        <w:t>The University of Central Florida (2025</w:t>
      </w:r>
      <w:r w:rsidR="00750ACE" w:rsidRPr="00587901">
        <w:rPr>
          <w:rFonts w:ascii="Calibri" w:hAnsi="Calibri" w:cs="Calibri"/>
          <w:sz w:val="22"/>
          <w:szCs w:val="22"/>
        </w:rPr>
        <w:t>)</w:t>
      </w:r>
    </w:p>
    <w:p w14:paraId="032D252A" w14:textId="296F90A1" w:rsidR="00991FA3" w:rsidRPr="00970B4A" w:rsidRDefault="00B8532B" w:rsidP="005408BD">
      <w:pPr>
        <w:pStyle w:val="ListParagraph"/>
        <w:numPr>
          <w:ilvl w:val="0"/>
          <w:numId w:val="18"/>
        </w:numPr>
        <w:ind w:left="720"/>
        <w:rPr>
          <w:rFonts w:ascii="Calibri" w:hAnsi="Calibri" w:cs="Calibri"/>
          <w:sz w:val="22"/>
          <w:szCs w:val="22"/>
        </w:rPr>
      </w:pPr>
      <w:r w:rsidRPr="00970B4A">
        <w:rPr>
          <w:rFonts w:ascii="Calibri" w:hAnsi="Calibri" w:cs="Calibri"/>
          <w:sz w:val="22"/>
          <w:szCs w:val="22"/>
        </w:rPr>
        <w:t>The University of Houston (2016)</w:t>
      </w:r>
    </w:p>
    <w:p w14:paraId="75F774FA" w14:textId="379B2929" w:rsidR="00991FA3" w:rsidRPr="00970B4A" w:rsidRDefault="00B8532B" w:rsidP="005408BD">
      <w:pPr>
        <w:pStyle w:val="ListParagraph"/>
        <w:numPr>
          <w:ilvl w:val="0"/>
          <w:numId w:val="18"/>
        </w:numPr>
        <w:ind w:left="720"/>
        <w:rPr>
          <w:rFonts w:ascii="Calibri" w:hAnsi="Calibri" w:cs="Calibri"/>
          <w:sz w:val="22"/>
          <w:szCs w:val="22"/>
        </w:rPr>
      </w:pPr>
      <w:r w:rsidRPr="00970B4A">
        <w:rPr>
          <w:rFonts w:ascii="Calibri" w:hAnsi="Calibri" w:cs="Calibri"/>
          <w:sz w:val="22"/>
          <w:szCs w:val="22"/>
        </w:rPr>
        <w:t xml:space="preserve">The University of Miami (2019) </w:t>
      </w:r>
    </w:p>
    <w:p w14:paraId="314F87EB" w14:textId="4AC007DC" w:rsidR="00991FA3" w:rsidRPr="005123F6" w:rsidRDefault="00B8532B" w:rsidP="005408BD">
      <w:pPr>
        <w:pStyle w:val="ListParagraph"/>
        <w:numPr>
          <w:ilvl w:val="0"/>
          <w:numId w:val="18"/>
        </w:numPr>
        <w:ind w:left="720"/>
        <w:rPr>
          <w:rFonts w:ascii="Calibri" w:hAnsi="Calibri" w:cs="Calibri"/>
          <w:sz w:val="22"/>
          <w:szCs w:val="22"/>
        </w:rPr>
      </w:pPr>
      <w:r w:rsidRPr="005123F6">
        <w:rPr>
          <w:rFonts w:ascii="Calibri" w:hAnsi="Calibri" w:cs="Calibri"/>
          <w:sz w:val="22"/>
          <w:szCs w:val="22"/>
        </w:rPr>
        <w:t xml:space="preserve">**The University of Missouri (2019; 2023) </w:t>
      </w:r>
    </w:p>
    <w:p w14:paraId="531E1EC2" w14:textId="16F5A3DC" w:rsidR="00991FA3" w:rsidRPr="00186460" w:rsidRDefault="00B8532B" w:rsidP="005408BD">
      <w:pPr>
        <w:pStyle w:val="ListParagraph"/>
        <w:numPr>
          <w:ilvl w:val="0"/>
          <w:numId w:val="18"/>
        </w:numPr>
        <w:ind w:left="720"/>
        <w:rPr>
          <w:rFonts w:ascii="Calibri" w:hAnsi="Calibri" w:cs="Calibri"/>
          <w:sz w:val="22"/>
          <w:szCs w:val="22"/>
        </w:rPr>
      </w:pPr>
      <w:r w:rsidRPr="00186460">
        <w:rPr>
          <w:rFonts w:ascii="Calibri" w:hAnsi="Calibri" w:cs="Calibri"/>
          <w:sz w:val="22"/>
          <w:szCs w:val="22"/>
        </w:rPr>
        <w:t>***The University of Nevada, Las Vegas (2019; 2023, 2025</w:t>
      </w:r>
      <w:r w:rsidR="00972D32" w:rsidRPr="00186460">
        <w:rPr>
          <w:szCs w:val="22"/>
        </w:rPr>
        <w:t>)</w:t>
      </w:r>
      <w:r w:rsidRPr="00186460">
        <w:rPr>
          <w:rFonts w:ascii="Calibri" w:hAnsi="Calibri" w:cs="Calibri"/>
          <w:sz w:val="22"/>
          <w:szCs w:val="22"/>
        </w:rPr>
        <w:t xml:space="preserve">  </w:t>
      </w:r>
    </w:p>
    <w:p w14:paraId="458ED0E4" w14:textId="5686ED19" w:rsidR="00991FA3" w:rsidRPr="00970B4A" w:rsidRDefault="00B8532B" w:rsidP="005408BD">
      <w:pPr>
        <w:pStyle w:val="ListParagraph"/>
        <w:numPr>
          <w:ilvl w:val="0"/>
          <w:numId w:val="18"/>
        </w:numPr>
        <w:ind w:left="720"/>
        <w:rPr>
          <w:rFonts w:ascii="Calibri" w:hAnsi="Calibri" w:cs="Calibri"/>
          <w:sz w:val="22"/>
          <w:szCs w:val="22"/>
        </w:rPr>
      </w:pPr>
      <w:r w:rsidRPr="00970B4A">
        <w:rPr>
          <w:rFonts w:ascii="Calibri" w:hAnsi="Calibri" w:cs="Calibri"/>
          <w:sz w:val="22"/>
          <w:szCs w:val="22"/>
        </w:rPr>
        <w:t xml:space="preserve">***The University of North Texas (2014, 2015, 2021)  </w:t>
      </w:r>
    </w:p>
    <w:p w14:paraId="12F0A18F" w14:textId="4984DBD1" w:rsidR="00991FA3" w:rsidRPr="00970B4A" w:rsidRDefault="00B8532B" w:rsidP="005408BD">
      <w:pPr>
        <w:pStyle w:val="ListParagraph"/>
        <w:numPr>
          <w:ilvl w:val="0"/>
          <w:numId w:val="18"/>
        </w:numPr>
        <w:ind w:left="720"/>
        <w:rPr>
          <w:rFonts w:ascii="Calibri" w:hAnsi="Calibri" w:cs="Calibri"/>
          <w:sz w:val="22"/>
          <w:szCs w:val="22"/>
        </w:rPr>
      </w:pPr>
      <w:r w:rsidRPr="00970B4A">
        <w:rPr>
          <w:rFonts w:ascii="Calibri" w:hAnsi="Calibri" w:cs="Calibri"/>
          <w:sz w:val="22"/>
          <w:szCs w:val="22"/>
        </w:rPr>
        <w:t xml:space="preserve">The University of Oklahoma Health Science Center (2010) </w:t>
      </w:r>
    </w:p>
    <w:p w14:paraId="34729F8D" w14:textId="4A7A385F" w:rsidR="00991FA3" w:rsidRPr="00970B4A" w:rsidRDefault="00B8532B" w:rsidP="005408BD">
      <w:pPr>
        <w:pStyle w:val="ListParagraph"/>
        <w:numPr>
          <w:ilvl w:val="0"/>
          <w:numId w:val="18"/>
        </w:numPr>
        <w:ind w:left="720"/>
        <w:rPr>
          <w:rFonts w:ascii="Calibri" w:hAnsi="Calibri" w:cs="Calibri"/>
          <w:sz w:val="22"/>
          <w:szCs w:val="22"/>
        </w:rPr>
      </w:pPr>
      <w:r w:rsidRPr="00970B4A">
        <w:rPr>
          <w:rFonts w:ascii="Calibri" w:hAnsi="Calibri" w:cs="Calibri"/>
          <w:sz w:val="22"/>
          <w:szCs w:val="22"/>
        </w:rPr>
        <w:t>The Pennsylvania State University at Erie (2014</w:t>
      </w:r>
      <w:r w:rsidR="00C976C4">
        <w:rPr>
          <w:szCs w:val="22"/>
        </w:rPr>
        <w:t>)</w:t>
      </w:r>
    </w:p>
    <w:p w14:paraId="2C5FAB55" w14:textId="33EF4F37" w:rsidR="00991FA3" w:rsidRPr="00970B4A" w:rsidRDefault="00B8532B" w:rsidP="005408BD">
      <w:pPr>
        <w:pStyle w:val="ListParagraph"/>
        <w:numPr>
          <w:ilvl w:val="0"/>
          <w:numId w:val="18"/>
        </w:numPr>
        <w:ind w:left="720"/>
        <w:rPr>
          <w:rFonts w:ascii="Calibri" w:hAnsi="Calibri" w:cs="Calibri"/>
          <w:sz w:val="22"/>
          <w:szCs w:val="22"/>
        </w:rPr>
      </w:pPr>
      <w:r w:rsidRPr="00970B4A">
        <w:rPr>
          <w:rFonts w:ascii="Calibri" w:hAnsi="Calibri" w:cs="Calibri"/>
          <w:sz w:val="22"/>
          <w:szCs w:val="22"/>
        </w:rPr>
        <w:t xml:space="preserve">**The University of South Carolina (2016, 2022) </w:t>
      </w:r>
    </w:p>
    <w:p w14:paraId="6D3C9DD0" w14:textId="799CDEC4" w:rsidR="00991FA3" w:rsidRPr="00970B4A" w:rsidRDefault="00B8532B" w:rsidP="005408BD">
      <w:pPr>
        <w:pStyle w:val="ListParagraph"/>
        <w:numPr>
          <w:ilvl w:val="0"/>
          <w:numId w:val="18"/>
        </w:numPr>
        <w:ind w:left="720"/>
        <w:rPr>
          <w:rFonts w:ascii="Calibri" w:hAnsi="Calibri" w:cs="Calibri"/>
          <w:sz w:val="22"/>
          <w:szCs w:val="22"/>
        </w:rPr>
      </w:pPr>
      <w:r w:rsidRPr="00970B4A">
        <w:rPr>
          <w:rFonts w:ascii="Calibri" w:hAnsi="Calibri" w:cs="Calibri"/>
          <w:sz w:val="22"/>
          <w:szCs w:val="22"/>
        </w:rPr>
        <w:t xml:space="preserve">The University of South Florida (2018) </w:t>
      </w:r>
    </w:p>
    <w:p w14:paraId="497F2EC5" w14:textId="121B069B" w:rsidR="00991FA3" w:rsidRPr="00970B4A" w:rsidRDefault="00B8532B" w:rsidP="005408BD">
      <w:pPr>
        <w:pStyle w:val="ListParagraph"/>
        <w:numPr>
          <w:ilvl w:val="0"/>
          <w:numId w:val="18"/>
        </w:numPr>
        <w:ind w:left="720"/>
        <w:rPr>
          <w:rFonts w:ascii="Calibri" w:hAnsi="Calibri" w:cs="Calibri"/>
          <w:sz w:val="22"/>
          <w:szCs w:val="22"/>
        </w:rPr>
      </w:pPr>
      <w:r w:rsidRPr="00970B4A">
        <w:rPr>
          <w:rFonts w:ascii="Calibri" w:hAnsi="Calibri" w:cs="Calibri"/>
          <w:sz w:val="22"/>
          <w:szCs w:val="22"/>
        </w:rPr>
        <w:t xml:space="preserve">The University of St. Thomas (2007)  </w:t>
      </w:r>
    </w:p>
    <w:p w14:paraId="2F321F4C" w14:textId="44B103C4" w:rsidR="00991FA3" w:rsidRPr="00970B4A" w:rsidRDefault="00B8532B" w:rsidP="005408BD">
      <w:pPr>
        <w:pStyle w:val="ListParagraph"/>
        <w:numPr>
          <w:ilvl w:val="0"/>
          <w:numId w:val="18"/>
        </w:numPr>
        <w:ind w:left="720"/>
        <w:rPr>
          <w:rFonts w:ascii="Calibri" w:hAnsi="Calibri" w:cs="Calibri"/>
          <w:sz w:val="22"/>
          <w:szCs w:val="22"/>
        </w:rPr>
      </w:pPr>
      <w:r w:rsidRPr="00970B4A">
        <w:rPr>
          <w:rFonts w:ascii="Calibri" w:hAnsi="Calibri" w:cs="Calibri"/>
          <w:sz w:val="22"/>
          <w:szCs w:val="22"/>
        </w:rPr>
        <w:lastRenderedPageBreak/>
        <w:t>The University of Texas Rio Grande Valley (2015)</w:t>
      </w:r>
    </w:p>
    <w:p w14:paraId="30E77762" w14:textId="77777777" w:rsidR="00991FA3" w:rsidRPr="00970B4A" w:rsidRDefault="00B8532B" w:rsidP="005408BD">
      <w:pPr>
        <w:pStyle w:val="ListParagraph"/>
        <w:numPr>
          <w:ilvl w:val="0"/>
          <w:numId w:val="18"/>
        </w:numPr>
        <w:ind w:left="720"/>
        <w:rPr>
          <w:rFonts w:ascii="Calibri" w:hAnsi="Calibri" w:cs="Calibri"/>
          <w:sz w:val="22"/>
          <w:szCs w:val="22"/>
        </w:rPr>
      </w:pPr>
      <w:r w:rsidRPr="00970B4A">
        <w:rPr>
          <w:rFonts w:ascii="Calibri" w:hAnsi="Calibri" w:cs="Calibri"/>
          <w:sz w:val="22"/>
          <w:szCs w:val="22"/>
        </w:rPr>
        <w:t xml:space="preserve">**The University of Western Sydney, Australia (2014), Tung Wah College, Hong Kong (2022), </w:t>
      </w:r>
    </w:p>
    <w:p w14:paraId="1A103C08" w14:textId="1F6F563D" w:rsidR="00C976C4" w:rsidRPr="006C141A" w:rsidRDefault="00B8532B" w:rsidP="005408BD">
      <w:pPr>
        <w:pStyle w:val="ListParagraph"/>
        <w:numPr>
          <w:ilvl w:val="0"/>
          <w:numId w:val="18"/>
        </w:numPr>
        <w:spacing w:after="231"/>
        <w:ind w:left="720" w:right="2441"/>
        <w:rPr>
          <w:szCs w:val="22"/>
        </w:rPr>
      </w:pPr>
      <w:r w:rsidRPr="006C141A">
        <w:rPr>
          <w:rFonts w:ascii="Calibri" w:hAnsi="Calibri" w:cs="Calibri"/>
          <w:sz w:val="22"/>
          <w:szCs w:val="22"/>
        </w:rPr>
        <w:t xml:space="preserve">University at Albany, State University of New York (2022-2023) </w:t>
      </w:r>
    </w:p>
    <w:p w14:paraId="3ADBBD19" w14:textId="55EA56C9" w:rsidR="00991FA3" w:rsidRPr="00C640B3" w:rsidRDefault="00B8532B" w:rsidP="005408BD">
      <w:pPr>
        <w:pStyle w:val="ListParagraph"/>
        <w:numPr>
          <w:ilvl w:val="0"/>
          <w:numId w:val="18"/>
        </w:numPr>
        <w:spacing w:after="231"/>
        <w:ind w:left="720" w:right="2441"/>
        <w:rPr>
          <w:rFonts w:ascii="Calibri" w:hAnsi="Calibri" w:cs="Calibri"/>
          <w:sz w:val="22"/>
          <w:szCs w:val="22"/>
        </w:rPr>
      </w:pPr>
      <w:r w:rsidRPr="00C640B3">
        <w:rPr>
          <w:rFonts w:ascii="Calibri" w:hAnsi="Calibri" w:cs="Calibri"/>
          <w:sz w:val="22"/>
          <w:szCs w:val="22"/>
        </w:rPr>
        <w:t xml:space="preserve">University of Pennsylvania (2025) </w:t>
      </w:r>
    </w:p>
    <w:p w14:paraId="1AF24166" w14:textId="77777777" w:rsidR="00991FA3" w:rsidRPr="00EA2A49" w:rsidRDefault="00B8532B" w:rsidP="009C3BD4">
      <w:pPr>
        <w:pStyle w:val="Heading2"/>
        <w:spacing w:after="0"/>
        <w:rPr>
          <w:b w:val="0"/>
          <w:szCs w:val="22"/>
        </w:rPr>
      </w:pPr>
      <w:r w:rsidRPr="009C3BD4">
        <w:rPr>
          <w:bCs/>
          <w:szCs w:val="22"/>
        </w:rPr>
        <w:t>External Dissertation Examiner</w:t>
      </w:r>
      <w:r w:rsidRPr="00EA2A49">
        <w:rPr>
          <w:b w:val="0"/>
          <w:szCs w:val="22"/>
        </w:rPr>
        <w:t xml:space="preserve"> (*more than once) </w:t>
      </w:r>
    </w:p>
    <w:p w14:paraId="5AC3AD4F" w14:textId="77777777" w:rsidR="00991FA3" w:rsidRPr="00EA2A49" w:rsidRDefault="00B8532B" w:rsidP="00F478D7">
      <w:pPr>
        <w:numPr>
          <w:ilvl w:val="0"/>
          <w:numId w:val="23"/>
        </w:numPr>
        <w:rPr>
          <w:rFonts w:ascii="Calibri" w:hAnsi="Calibri" w:cs="Calibri"/>
          <w:sz w:val="22"/>
          <w:szCs w:val="22"/>
        </w:rPr>
      </w:pPr>
      <w:r w:rsidRPr="00EA2A49">
        <w:rPr>
          <w:rFonts w:ascii="Calibri" w:hAnsi="Calibri" w:cs="Calibri"/>
          <w:sz w:val="22"/>
          <w:szCs w:val="22"/>
        </w:rPr>
        <w:t xml:space="preserve">*National Institute of Education, Nanyang Technological University, Singapore (ongoing) </w:t>
      </w:r>
    </w:p>
    <w:p w14:paraId="1FDCA5F0" w14:textId="77777777" w:rsidR="00991FA3" w:rsidRPr="00EA2A49" w:rsidRDefault="00B8532B" w:rsidP="00F478D7">
      <w:pPr>
        <w:numPr>
          <w:ilvl w:val="0"/>
          <w:numId w:val="23"/>
        </w:numPr>
        <w:rPr>
          <w:rFonts w:ascii="Calibri" w:hAnsi="Calibri" w:cs="Calibri"/>
          <w:sz w:val="22"/>
          <w:szCs w:val="22"/>
          <w:highlight w:val="yellow"/>
        </w:rPr>
      </w:pPr>
      <w:r w:rsidRPr="00D65E3A">
        <w:rPr>
          <w:rFonts w:ascii="Calibri" w:hAnsi="Calibri" w:cs="Calibri"/>
          <w:sz w:val="22"/>
          <w:szCs w:val="22"/>
        </w:rPr>
        <w:t xml:space="preserve">*Virginia Tech University (2019, 2023) </w:t>
      </w:r>
    </w:p>
    <w:p w14:paraId="6ED6B3CA" w14:textId="77777777" w:rsidR="00991FA3" w:rsidRPr="00EA2A49" w:rsidRDefault="00B8532B">
      <w:pPr>
        <w:spacing w:after="98" w:line="259" w:lineRule="auto"/>
        <w:rPr>
          <w:rFonts w:ascii="Calibri" w:hAnsi="Calibri" w:cs="Calibri"/>
          <w:sz w:val="22"/>
          <w:szCs w:val="22"/>
        </w:rPr>
      </w:pPr>
      <w:r w:rsidRPr="00EA2A49">
        <w:rPr>
          <w:rFonts w:ascii="Calibri" w:hAnsi="Calibri" w:cs="Calibri"/>
          <w:sz w:val="22"/>
          <w:szCs w:val="22"/>
        </w:rPr>
        <w:t xml:space="preserve"> </w:t>
      </w:r>
    </w:p>
    <w:p w14:paraId="3DBC30CA" w14:textId="77777777" w:rsidR="00991FA3" w:rsidRPr="00EA2A49" w:rsidRDefault="00B8532B">
      <w:pPr>
        <w:pStyle w:val="Heading2"/>
        <w:ind w:left="-5"/>
        <w:rPr>
          <w:bCs/>
          <w:szCs w:val="22"/>
        </w:rPr>
      </w:pPr>
      <w:r w:rsidRPr="00EA2A49">
        <w:rPr>
          <w:bCs/>
          <w:szCs w:val="22"/>
        </w:rPr>
        <w:t xml:space="preserve">OTHER PROFESSIONAL ORGANIZATION SERVICES  </w:t>
      </w:r>
    </w:p>
    <w:p w14:paraId="77A87824" w14:textId="77777777" w:rsidR="00991FA3" w:rsidRPr="00EA2A49" w:rsidRDefault="00B8532B">
      <w:pPr>
        <w:pStyle w:val="Heading3"/>
        <w:rPr>
          <w:bCs/>
          <w:i w:val="0"/>
          <w:szCs w:val="22"/>
        </w:rPr>
      </w:pPr>
      <w:r w:rsidRPr="00EA2A49">
        <w:rPr>
          <w:bCs/>
          <w:i w:val="0"/>
          <w:szCs w:val="22"/>
        </w:rPr>
        <w:t xml:space="preserve">Guest Lectures </w:t>
      </w:r>
    </w:p>
    <w:p w14:paraId="1515F737" w14:textId="77777777" w:rsidR="00991FA3" w:rsidRPr="00EA2A49" w:rsidRDefault="00B8532B" w:rsidP="00F478D7">
      <w:pPr>
        <w:numPr>
          <w:ilvl w:val="0"/>
          <w:numId w:val="24"/>
        </w:numPr>
        <w:rPr>
          <w:rFonts w:ascii="Calibri" w:hAnsi="Calibri" w:cs="Calibri"/>
          <w:sz w:val="22"/>
          <w:szCs w:val="22"/>
        </w:rPr>
      </w:pPr>
      <w:r w:rsidRPr="00EA2A49">
        <w:rPr>
          <w:rFonts w:ascii="Calibri" w:hAnsi="Calibri" w:cs="Calibri"/>
          <w:sz w:val="22"/>
          <w:szCs w:val="22"/>
        </w:rPr>
        <w:t xml:space="preserve">Invited lecturer to Quanzhou Vocational and Technical University on "Early Childhood Education in the U.S." with Kaylee McKenney, a doctoral student in Education Administration Curriculum &amp; Supervision, March 24, 2022 </w:t>
      </w:r>
    </w:p>
    <w:p w14:paraId="1C871144" w14:textId="54A36151" w:rsidR="00991FA3" w:rsidRPr="00DB7D9E" w:rsidRDefault="00B8532B" w:rsidP="00F478D7">
      <w:pPr>
        <w:numPr>
          <w:ilvl w:val="0"/>
          <w:numId w:val="24"/>
        </w:numPr>
        <w:rPr>
          <w:rFonts w:ascii="Calibri" w:hAnsi="Calibri" w:cs="Calibri"/>
          <w:sz w:val="22"/>
          <w:szCs w:val="22"/>
        </w:rPr>
      </w:pPr>
      <w:r w:rsidRPr="00DB7D9E">
        <w:rPr>
          <w:rFonts w:ascii="Calibri" w:hAnsi="Calibri" w:cs="Calibri"/>
          <w:sz w:val="22"/>
          <w:szCs w:val="22"/>
        </w:rPr>
        <w:t xml:space="preserve">Invited guest lecture to the graduate students at the Brigham Young University on "Advanced Problem-based Learning Research", March 23, 2022 </w:t>
      </w:r>
    </w:p>
    <w:p w14:paraId="04AE0D96" w14:textId="77777777" w:rsidR="00991FA3" w:rsidRPr="00EA2A49" w:rsidRDefault="00B8532B">
      <w:pPr>
        <w:spacing w:after="98" w:line="259" w:lineRule="auto"/>
        <w:rPr>
          <w:rFonts w:ascii="Calibri" w:hAnsi="Calibri" w:cs="Calibri"/>
          <w:sz w:val="22"/>
          <w:szCs w:val="22"/>
        </w:rPr>
      </w:pPr>
      <w:r w:rsidRPr="00EA2A49">
        <w:rPr>
          <w:rFonts w:ascii="Calibri" w:hAnsi="Calibri" w:cs="Calibri"/>
          <w:sz w:val="22"/>
          <w:szCs w:val="22"/>
        </w:rPr>
        <w:t xml:space="preserve"> </w:t>
      </w:r>
    </w:p>
    <w:p w14:paraId="244BE998" w14:textId="77777777" w:rsidR="00991FA3" w:rsidRPr="00EA2A49" w:rsidRDefault="00B8532B">
      <w:pPr>
        <w:pStyle w:val="Heading2"/>
        <w:spacing w:after="119"/>
        <w:ind w:left="-5"/>
        <w:rPr>
          <w:bCs/>
          <w:szCs w:val="22"/>
        </w:rPr>
      </w:pPr>
      <w:r w:rsidRPr="00EA2A49">
        <w:rPr>
          <w:bCs/>
          <w:szCs w:val="22"/>
        </w:rPr>
        <w:t xml:space="preserve">SERVICE AT STATE LEVEL </w:t>
      </w:r>
    </w:p>
    <w:p w14:paraId="0F4D253E" w14:textId="77777777" w:rsidR="00991FA3" w:rsidRPr="00EA2A49" w:rsidRDefault="00B8532B" w:rsidP="00F478D7">
      <w:pPr>
        <w:numPr>
          <w:ilvl w:val="0"/>
          <w:numId w:val="25"/>
        </w:numPr>
        <w:rPr>
          <w:rFonts w:ascii="Calibri" w:hAnsi="Calibri" w:cs="Calibri"/>
          <w:sz w:val="22"/>
          <w:szCs w:val="22"/>
        </w:rPr>
      </w:pPr>
      <w:r w:rsidRPr="00EA2A49">
        <w:rPr>
          <w:rFonts w:ascii="Calibri" w:hAnsi="Calibri" w:cs="Calibri"/>
          <w:sz w:val="22"/>
          <w:szCs w:val="22"/>
        </w:rPr>
        <w:t xml:space="preserve">Higher Education Representative, Oklahoma Resident Teacher Assessment Committees, 2002—2010 </w:t>
      </w:r>
    </w:p>
    <w:p w14:paraId="1D9A77C5" w14:textId="77777777" w:rsidR="00991FA3" w:rsidRPr="00EA2A49" w:rsidRDefault="00B8532B" w:rsidP="00F478D7">
      <w:pPr>
        <w:numPr>
          <w:ilvl w:val="0"/>
          <w:numId w:val="25"/>
        </w:numPr>
        <w:spacing w:after="110"/>
        <w:rPr>
          <w:rFonts w:ascii="Calibri" w:hAnsi="Calibri" w:cs="Calibri"/>
          <w:sz w:val="22"/>
          <w:szCs w:val="22"/>
        </w:rPr>
      </w:pPr>
      <w:r w:rsidRPr="00EA2A49">
        <w:rPr>
          <w:rFonts w:ascii="Calibri" w:hAnsi="Calibri" w:cs="Calibri"/>
          <w:sz w:val="22"/>
          <w:szCs w:val="22"/>
        </w:rPr>
        <w:t xml:space="preserve">Coordinator, the project of reviving Central Pennsylvania Association of Educational and Communication Technology (CPAECT). 1999 — 2001 </w:t>
      </w:r>
    </w:p>
    <w:p w14:paraId="49F1758A" w14:textId="77777777" w:rsidR="00991FA3" w:rsidRPr="00EA2A49" w:rsidRDefault="00B8532B">
      <w:pPr>
        <w:spacing w:after="98" w:line="259" w:lineRule="auto"/>
        <w:rPr>
          <w:rFonts w:ascii="Calibri" w:hAnsi="Calibri" w:cs="Calibri"/>
          <w:sz w:val="22"/>
          <w:szCs w:val="22"/>
        </w:rPr>
      </w:pPr>
      <w:r w:rsidRPr="00EA2A49">
        <w:rPr>
          <w:rFonts w:ascii="Calibri" w:hAnsi="Calibri" w:cs="Calibri"/>
          <w:sz w:val="22"/>
          <w:szCs w:val="22"/>
        </w:rPr>
        <w:t xml:space="preserve"> </w:t>
      </w:r>
    </w:p>
    <w:p w14:paraId="4F371915" w14:textId="77777777" w:rsidR="00991FA3" w:rsidRPr="00EA2A49" w:rsidRDefault="00B8532B">
      <w:pPr>
        <w:pStyle w:val="Heading2"/>
        <w:spacing w:after="21" w:line="346" w:lineRule="auto"/>
        <w:ind w:left="345" w:right="4280" w:hanging="360"/>
        <w:rPr>
          <w:bCs/>
          <w:szCs w:val="22"/>
        </w:rPr>
      </w:pPr>
      <w:r w:rsidRPr="00EA2A49">
        <w:rPr>
          <w:bCs/>
          <w:szCs w:val="22"/>
        </w:rPr>
        <w:t xml:space="preserve">SERVICE AT THE UNIVERSITY OF NORTH TEXAS (UNT) University </w:t>
      </w:r>
    </w:p>
    <w:p w14:paraId="0FCA0E54" w14:textId="77777777" w:rsidR="00991FA3" w:rsidRPr="00EA2A49" w:rsidRDefault="00B8532B" w:rsidP="00F478D7">
      <w:pPr>
        <w:numPr>
          <w:ilvl w:val="0"/>
          <w:numId w:val="26"/>
        </w:numPr>
        <w:rPr>
          <w:rFonts w:ascii="Calibri" w:hAnsi="Calibri" w:cs="Calibri"/>
          <w:sz w:val="22"/>
          <w:szCs w:val="22"/>
        </w:rPr>
      </w:pPr>
      <w:r w:rsidRPr="00EA2A49">
        <w:rPr>
          <w:rFonts w:ascii="Calibri" w:hAnsi="Calibri" w:cs="Calibri"/>
          <w:sz w:val="22"/>
          <w:szCs w:val="22"/>
        </w:rPr>
        <w:t xml:space="preserve">Member, Design Charrette (2025 </w:t>
      </w:r>
      <w:proofErr w:type="gramStart"/>
      <w:r w:rsidRPr="00EA2A49">
        <w:rPr>
          <w:rFonts w:ascii="Calibri" w:hAnsi="Calibri" w:cs="Calibri"/>
          <w:sz w:val="22"/>
          <w:szCs w:val="22"/>
        </w:rPr>
        <w:t>-- )</w:t>
      </w:r>
      <w:proofErr w:type="gramEnd"/>
      <w:r w:rsidRPr="00EA2A49">
        <w:rPr>
          <w:rFonts w:ascii="Calibri" w:hAnsi="Calibri" w:cs="Calibri"/>
          <w:sz w:val="22"/>
          <w:szCs w:val="22"/>
        </w:rPr>
        <w:t xml:space="preserve"> </w:t>
      </w:r>
    </w:p>
    <w:p w14:paraId="55945BDF" w14:textId="77777777" w:rsidR="00991FA3" w:rsidRPr="00EA2A49" w:rsidRDefault="00B8532B" w:rsidP="00F478D7">
      <w:pPr>
        <w:numPr>
          <w:ilvl w:val="0"/>
          <w:numId w:val="26"/>
        </w:numPr>
        <w:rPr>
          <w:rFonts w:ascii="Calibri" w:hAnsi="Calibri" w:cs="Calibri"/>
          <w:sz w:val="22"/>
          <w:szCs w:val="22"/>
        </w:rPr>
      </w:pPr>
      <w:r w:rsidRPr="00EA2A49">
        <w:rPr>
          <w:rFonts w:ascii="Calibri" w:hAnsi="Calibri" w:cs="Calibri"/>
          <w:sz w:val="22"/>
          <w:szCs w:val="22"/>
        </w:rPr>
        <w:t xml:space="preserve">Chairs Council Representative (2025 </w:t>
      </w:r>
      <w:proofErr w:type="gramStart"/>
      <w:r w:rsidRPr="00EA2A49">
        <w:rPr>
          <w:rFonts w:ascii="Calibri" w:hAnsi="Calibri" w:cs="Calibri"/>
          <w:sz w:val="22"/>
          <w:szCs w:val="22"/>
        </w:rPr>
        <w:t>--  )</w:t>
      </w:r>
      <w:proofErr w:type="gramEnd"/>
      <w:r w:rsidRPr="00EA2A49">
        <w:rPr>
          <w:rFonts w:ascii="Calibri" w:hAnsi="Calibri" w:cs="Calibri"/>
          <w:sz w:val="22"/>
          <w:szCs w:val="22"/>
        </w:rPr>
        <w:t xml:space="preserve">  </w:t>
      </w:r>
    </w:p>
    <w:p w14:paraId="37954C0F" w14:textId="77777777" w:rsidR="00991FA3" w:rsidRPr="00EA2A49" w:rsidRDefault="00B8532B" w:rsidP="00F478D7">
      <w:pPr>
        <w:numPr>
          <w:ilvl w:val="0"/>
          <w:numId w:val="26"/>
        </w:numPr>
        <w:rPr>
          <w:rFonts w:ascii="Calibri" w:hAnsi="Calibri" w:cs="Calibri"/>
          <w:sz w:val="22"/>
          <w:szCs w:val="22"/>
        </w:rPr>
      </w:pPr>
      <w:r w:rsidRPr="00EA2A49">
        <w:rPr>
          <w:rFonts w:ascii="Calibri" w:hAnsi="Calibri" w:cs="Calibri"/>
          <w:sz w:val="22"/>
          <w:szCs w:val="22"/>
        </w:rPr>
        <w:t xml:space="preserve">Co-Chair, Late Career Faculty Learning Community (2025 </w:t>
      </w:r>
      <w:proofErr w:type="gramStart"/>
      <w:r w:rsidRPr="00EA2A49">
        <w:rPr>
          <w:rFonts w:ascii="Calibri" w:hAnsi="Calibri" w:cs="Calibri"/>
          <w:sz w:val="22"/>
          <w:szCs w:val="22"/>
        </w:rPr>
        <w:t>- )</w:t>
      </w:r>
      <w:proofErr w:type="gramEnd"/>
      <w:r w:rsidRPr="00EA2A49">
        <w:rPr>
          <w:rFonts w:ascii="Calibri" w:hAnsi="Calibri" w:cs="Calibri"/>
          <w:sz w:val="22"/>
          <w:szCs w:val="22"/>
        </w:rPr>
        <w:t xml:space="preserve"> </w:t>
      </w:r>
    </w:p>
    <w:p w14:paraId="7593B150" w14:textId="77777777" w:rsidR="00991FA3" w:rsidRPr="00EA2A49" w:rsidRDefault="00B8532B" w:rsidP="00F478D7">
      <w:pPr>
        <w:numPr>
          <w:ilvl w:val="0"/>
          <w:numId w:val="26"/>
        </w:numPr>
        <w:rPr>
          <w:rFonts w:ascii="Calibri" w:hAnsi="Calibri" w:cs="Calibri"/>
          <w:sz w:val="22"/>
          <w:szCs w:val="22"/>
        </w:rPr>
      </w:pPr>
      <w:r w:rsidRPr="00EA2A49">
        <w:rPr>
          <w:rFonts w:ascii="Calibri" w:hAnsi="Calibri" w:cs="Calibri"/>
          <w:sz w:val="22"/>
          <w:szCs w:val="22"/>
        </w:rPr>
        <w:t xml:space="preserve">Member, COACHE Collaboration &amp; Interdisciplinary Taskforce Subgroup (2024 - 2025) </w:t>
      </w:r>
    </w:p>
    <w:p w14:paraId="3E065069" w14:textId="77777777" w:rsidR="00991FA3" w:rsidRPr="00EA2A49" w:rsidRDefault="00B8532B" w:rsidP="00F478D7">
      <w:pPr>
        <w:numPr>
          <w:ilvl w:val="0"/>
          <w:numId w:val="26"/>
        </w:numPr>
        <w:spacing w:after="33"/>
        <w:rPr>
          <w:rFonts w:ascii="Calibri" w:hAnsi="Calibri" w:cs="Calibri"/>
          <w:sz w:val="22"/>
          <w:szCs w:val="22"/>
        </w:rPr>
      </w:pPr>
      <w:r w:rsidRPr="00EA2A49">
        <w:rPr>
          <w:rFonts w:ascii="Calibri" w:hAnsi="Calibri" w:cs="Calibri"/>
          <w:sz w:val="22"/>
          <w:szCs w:val="22"/>
        </w:rPr>
        <w:t xml:space="preserve">Faculty Advisor, UNT Chinese Christian Fellowship (September 2024 </w:t>
      </w:r>
      <w:proofErr w:type="gramStart"/>
      <w:r w:rsidRPr="00EA2A49">
        <w:rPr>
          <w:rFonts w:ascii="Calibri" w:hAnsi="Calibri" w:cs="Calibri"/>
          <w:sz w:val="22"/>
          <w:szCs w:val="22"/>
        </w:rPr>
        <w:t>– )</w:t>
      </w:r>
      <w:proofErr w:type="gramEnd"/>
      <w:r w:rsidRPr="00EA2A49">
        <w:rPr>
          <w:rFonts w:ascii="Calibri" w:hAnsi="Calibri" w:cs="Calibri"/>
          <w:sz w:val="22"/>
          <w:szCs w:val="22"/>
        </w:rPr>
        <w:t xml:space="preserve"> </w:t>
      </w:r>
    </w:p>
    <w:p w14:paraId="134799D9" w14:textId="77777777" w:rsidR="00991FA3" w:rsidRPr="00EA2A49" w:rsidRDefault="00B8532B">
      <w:pPr>
        <w:spacing w:after="88" w:line="259" w:lineRule="auto"/>
        <w:rPr>
          <w:rFonts w:ascii="Calibri" w:hAnsi="Calibri" w:cs="Calibri"/>
          <w:sz w:val="22"/>
          <w:szCs w:val="22"/>
        </w:rPr>
      </w:pPr>
      <w:r w:rsidRPr="00EA2A49">
        <w:rPr>
          <w:rFonts w:ascii="Calibri" w:hAnsi="Calibri" w:cs="Calibri"/>
          <w:sz w:val="22"/>
          <w:szCs w:val="22"/>
        </w:rPr>
        <w:t xml:space="preserve"> </w:t>
      </w:r>
    </w:p>
    <w:p w14:paraId="3CE5DB2C" w14:textId="77777777" w:rsidR="00991FA3" w:rsidRPr="00EA2A49" w:rsidRDefault="00B8532B" w:rsidP="005408BD">
      <w:pPr>
        <w:pStyle w:val="Heading2"/>
        <w:spacing w:after="119"/>
        <w:rPr>
          <w:bCs/>
          <w:szCs w:val="22"/>
        </w:rPr>
      </w:pPr>
      <w:r w:rsidRPr="00EA2A49">
        <w:rPr>
          <w:bCs/>
          <w:szCs w:val="22"/>
        </w:rPr>
        <w:t xml:space="preserve">College </w:t>
      </w:r>
    </w:p>
    <w:p w14:paraId="5915E972" w14:textId="77777777" w:rsidR="00991FA3" w:rsidRPr="00EA2A49" w:rsidRDefault="00B8532B" w:rsidP="005408BD">
      <w:pPr>
        <w:numPr>
          <w:ilvl w:val="0"/>
          <w:numId w:val="27"/>
        </w:numPr>
        <w:ind w:left="730"/>
        <w:rPr>
          <w:rFonts w:ascii="Calibri" w:hAnsi="Calibri" w:cs="Calibri"/>
          <w:sz w:val="22"/>
          <w:szCs w:val="22"/>
        </w:rPr>
      </w:pPr>
      <w:r w:rsidRPr="00EA2A49">
        <w:rPr>
          <w:rFonts w:ascii="Calibri" w:hAnsi="Calibri" w:cs="Calibri"/>
          <w:sz w:val="22"/>
          <w:szCs w:val="22"/>
        </w:rPr>
        <w:t xml:space="preserve">Member, College’s Executive Council (January 2024 – Present) </w:t>
      </w:r>
    </w:p>
    <w:p w14:paraId="38A998AD" w14:textId="77777777" w:rsidR="00991FA3" w:rsidRPr="00EA2A49" w:rsidRDefault="00B8532B" w:rsidP="005408BD">
      <w:pPr>
        <w:numPr>
          <w:ilvl w:val="0"/>
          <w:numId w:val="27"/>
        </w:numPr>
        <w:ind w:left="730"/>
        <w:rPr>
          <w:rFonts w:ascii="Calibri" w:hAnsi="Calibri" w:cs="Calibri"/>
          <w:sz w:val="22"/>
          <w:szCs w:val="22"/>
        </w:rPr>
      </w:pPr>
      <w:r w:rsidRPr="00EA2A49">
        <w:rPr>
          <w:rFonts w:ascii="Calibri" w:hAnsi="Calibri" w:cs="Calibri"/>
          <w:sz w:val="22"/>
          <w:szCs w:val="22"/>
        </w:rPr>
        <w:t xml:space="preserve">Member, Dean’s Reappointment Evaluation Committee (2025) </w:t>
      </w:r>
    </w:p>
    <w:p w14:paraId="5D52EBA7" w14:textId="77777777" w:rsidR="00991FA3" w:rsidRPr="00EA2A49" w:rsidRDefault="00B8532B" w:rsidP="005408BD">
      <w:pPr>
        <w:numPr>
          <w:ilvl w:val="0"/>
          <w:numId w:val="27"/>
        </w:numPr>
        <w:spacing w:after="86"/>
        <w:ind w:left="730"/>
        <w:rPr>
          <w:rFonts w:ascii="Calibri" w:hAnsi="Calibri" w:cs="Calibri"/>
          <w:sz w:val="22"/>
          <w:szCs w:val="22"/>
        </w:rPr>
      </w:pPr>
      <w:r w:rsidRPr="00EA2A49">
        <w:rPr>
          <w:rFonts w:ascii="Calibri" w:hAnsi="Calibri" w:cs="Calibri"/>
          <w:sz w:val="22"/>
          <w:szCs w:val="22"/>
        </w:rPr>
        <w:t xml:space="preserve">Chair, Search Committee for the Chair of the Department of Information Science (2024-2025) </w:t>
      </w:r>
    </w:p>
    <w:p w14:paraId="51275875" w14:textId="77777777" w:rsidR="00991FA3" w:rsidRPr="00EA2A49" w:rsidRDefault="00B8532B" w:rsidP="005408BD">
      <w:pPr>
        <w:spacing w:after="98" w:line="259" w:lineRule="auto"/>
        <w:ind w:left="10"/>
        <w:rPr>
          <w:rFonts w:ascii="Calibri" w:hAnsi="Calibri" w:cs="Calibri"/>
          <w:sz w:val="22"/>
          <w:szCs w:val="22"/>
        </w:rPr>
      </w:pPr>
      <w:r w:rsidRPr="00EA2A49">
        <w:rPr>
          <w:rFonts w:ascii="Calibri" w:hAnsi="Calibri" w:cs="Calibri"/>
          <w:sz w:val="22"/>
          <w:szCs w:val="22"/>
        </w:rPr>
        <w:t xml:space="preserve"> </w:t>
      </w:r>
    </w:p>
    <w:p w14:paraId="6D7964D5" w14:textId="77777777" w:rsidR="00991FA3" w:rsidRPr="00EA2A49" w:rsidRDefault="00B8532B" w:rsidP="005408BD">
      <w:pPr>
        <w:pStyle w:val="Heading2"/>
        <w:spacing w:after="119"/>
        <w:rPr>
          <w:bCs/>
          <w:szCs w:val="22"/>
        </w:rPr>
      </w:pPr>
      <w:r w:rsidRPr="00EA2A49">
        <w:rPr>
          <w:bCs/>
          <w:szCs w:val="22"/>
        </w:rPr>
        <w:t xml:space="preserve">Department </w:t>
      </w:r>
    </w:p>
    <w:p w14:paraId="651E2188" w14:textId="77777777" w:rsidR="00991FA3" w:rsidRPr="00EA2A49" w:rsidRDefault="00B8532B" w:rsidP="00F478D7">
      <w:pPr>
        <w:numPr>
          <w:ilvl w:val="0"/>
          <w:numId w:val="28"/>
        </w:numPr>
        <w:rPr>
          <w:rFonts w:ascii="Calibri" w:hAnsi="Calibri" w:cs="Calibri"/>
          <w:sz w:val="22"/>
          <w:szCs w:val="22"/>
        </w:rPr>
      </w:pPr>
      <w:r w:rsidRPr="00EA2A49">
        <w:rPr>
          <w:rFonts w:ascii="Calibri" w:hAnsi="Calibri" w:cs="Calibri"/>
          <w:sz w:val="22"/>
          <w:szCs w:val="22"/>
        </w:rPr>
        <w:t xml:space="preserve">Chair, Department of Learning Technologies (January 2024 – Present) </w:t>
      </w:r>
    </w:p>
    <w:p w14:paraId="4FF95CA9" w14:textId="77777777" w:rsidR="00991FA3" w:rsidRPr="00EA2A49" w:rsidRDefault="00B8532B" w:rsidP="00F478D7">
      <w:pPr>
        <w:numPr>
          <w:ilvl w:val="0"/>
          <w:numId w:val="28"/>
        </w:numPr>
        <w:rPr>
          <w:rFonts w:ascii="Calibri" w:hAnsi="Calibri" w:cs="Calibri"/>
          <w:sz w:val="22"/>
          <w:szCs w:val="22"/>
        </w:rPr>
      </w:pPr>
      <w:r w:rsidRPr="00EA2A49">
        <w:rPr>
          <w:rFonts w:ascii="Calibri" w:hAnsi="Calibri" w:cs="Calibri"/>
          <w:sz w:val="22"/>
          <w:szCs w:val="22"/>
        </w:rPr>
        <w:t xml:space="preserve">Chair, Executive Committee (January 2024 – Present) </w:t>
      </w:r>
    </w:p>
    <w:p w14:paraId="2C649BB5" w14:textId="77777777" w:rsidR="00991FA3" w:rsidRPr="00EA2A49" w:rsidRDefault="00B8532B">
      <w:pPr>
        <w:spacing w:after="98" w:line="259" w:lineRule="auto"/>
        <w:rPr>
          <w:rFonts w:ascii="Calibri" w:hAnsi="Calibri" w:cs="Calibri"/>
          <w:sz w:val="22"/>
          <w:szCs w:val="22"/>
        </w:rPr>
      </w:pPr>
      <w:r w:rsidRPr="00EA2A49">
        <w:rPr>
          <w:rFonts w:ascii="Calibri" w:hAnsi="Calibri" w:cs="Calibri"/>
          <w:sz w:val="22"/>
          <w:szCs w:val="22"/>
        </w:rPr>
        <w:t xml:space="preserve"> </w:t>
      </w:r>
    </w:p>
    <w:p w14:paraId="2AB64034" w14:textId="77777777" w:rsidR="00991FA3" w:rsidRPr="00EA2A49" w:rsidRDefault="00B8532B">
      <w:pPr>
        <w:pStyle w:val="Heading2"/>
        <w:spacing w:after="57"/>
        <w:ind w:left="-5"/>
        <w:rPr>
          <w:bCs/>
          <w:szCs w:val="22"/>
        </w:rPr>
      </w:pPr>
      <w:r w:rsidRPr="00EA2A49">
        <w:rPr>
          <w:bCs/>
          <w:szCs w:val="22"/>
        </w:rPr>
        <w:lastRenderedPageBreak/>
        <w:t xml:space="preserve">SERVICE AT THE UNIVERSITY OF OKLAHOMA (OU) University </w:t>
      </w:r>
    </w:p>
    <w:p w14:paraId="2CC9CF60" w14:textId="77777777" w:rsidR="00991FA3" w:rsidRPr="00EA2A49" w:rsidRDefault="00B8532B" w:rsidP="0024391A">
      <w:pPr>
        <w:numPr>
          <w:ilvl w:val="0"/>
          <w:numId w:val="29"/>
        </w:numPr>
        <w:ind w:left="720"/>
        <w:rPr>
          <w:rFonts w:ascii="Calibri" w:hAnsi="Calibri" w:cs="Calibri"/>
          <w:sz w:val="22"/>
          <w:szCs w:val="22"/>
        </w:rPr>
      </w:pPr>
      <w:r w:rsidRPr="00EA2A49">
        <w:rPr>
          <w:rFonts w:ascii="Calibri" w:hAnsi="Calibri" w:cs="Calibri"/>
          <w:sz w:val="22"/>
          <w:szCs w:val="22"/>
        </w:rPr>
        <w:t xml:space="preserve">Member, Graduate Council, 2022-2025 (including serving at the Graduate Council Curriculum Subcommittee) </w:t>
      </w:r>
    </w:p>
    <w:p w14:paraId="55257076" w14:textId="77777777" w:rsidR="00991FA3" w:rsidRPr="00EA2A49" w:rsidRDefault="00B8532B" w:rsidP="0024391A">
      <w:pPr>
        <w:numPr>
          <w:ilvl w:val="0"/>
          <w:numId w:val="29"/>
        </w:numPr>
        <w:ind w:left="720"/>
        <w:rPr>
          <w:rFonts w:ascii="Calibri" w:hAnsi="Calibri" w:cs="Calibri"/>
          <w:sz w:val="22"/>
          <w:szCs w:val="22"/>
        </w:rPr>
      </w:pPr>
      <w:r w:rsidRPr="00EA2A49">
        <w:rPr>
          <w:rFonts w:ascii="Calibri" w:hAnsi="Calibri" w:cs="Calibri"/>
          <w:sz w:val="22"/>
          <w:szCs w:val="22"/>
        </w:rPr>
        <w:t xml:space="preserve">Member, OU Faculty Senate, 2021 - 2024 </w:t>
      </w:r>
    </w:p>
    <w:p w14:paraId="18584FDD" w14:textId="77777777" w:rsidR="00991FA3" w:rsidRPr="00EA2A49" w:rsidRDefault="00B8532B" w:rsidP="0024391A">
      <w:pPr>
        <w:numPr>
          <w:ilvl w:val="0"/>
          <w:numId w:val="30"/>
        </w:numPr>
        <w:spacing w:after="9"/>
        <w:ind w:left="720"/>
        <w:rPr>
          <w:rFonts w:ascii="Calibri" w:hAnsi="Calibri" w:cs="Calibri"/>
          <w:sz w:val="22"/>
          <w:szCs w:val="22"/>
        </w:rPr>
      </w:pPr>
      <w:r w:rsidRPr="00EA2A49">
        <w:rPr>
          <w:rFonts w:ascii="Calibri" w:hAnsi="Calibri" w:cs="Calibri"/>
          <w:color w:val="212121"/>
          <w:sz w:val="22"/>
          <w:szCs w:val="22"/>
        </w:rPr>
        <w:t>Member, Faculty Evaluation Working Group (FEWG), 2023</w:t>
      </w:r>
      <w:r w:rsidRPr="00EA2A49">
        <w:rPr>
          <w:rFonts w:ascii="Calibri" w:hAnsi="Calibri" w:cs="Calibri"/>
          <w:sz w:val="22"/>
          <w:szCs w:val="22"/>
        </w:rPr>
        <w:t xml:space="preserve"> </w:t>
      </w:r>
    </w:p>
    <w:p w14:paraId="0EFC8178" w14:textId="77777777" w:rsidR="00991FA3" w:rsidRPr="00EA2A49" w:rsidRDefault="00B8532B" w:rsidP="0024391A">
      <w:pPr>
        <w:numPr>
          <w:ilvl w:val="0"/>
          <w:numId w:val="30"/>
        </w:numPr>
        <w:ind w:left="720"/>
        <w:rPr>
          <w:rFonts w:ascii="Calibri" w:hAnsi="Calibri" w:cs="Calibri"/>
          <w:sz w:val="22"/>
          <w:szCs w:val="22"/>
        </w:rPr>
      </w:pPr>
      <w:r w:rsidRPr="00EA2A49">
        <w:rPr>
          <w:rFonts w:ascii="Calibri" w:hAnsi="Calibri" w:cs="Calibri"/>
          <w:sz w:val="22"/>
          <w:szCs w:val="22"/>
        </w:rPr>
        <w:t xml:space="preserve">Member, Search Committee for Biomedical Engineering 2022 – 2023 </w:t>
      </w:r>
    </w:p>
    <w:p w14:paraId="07FF8435" w14:textId="77777777" w:rsidR="00991FA3" w:rsidRPr="00EA2A49" w:rsidRDefault="00B8532B" w:rsidP="0024391A">
      <w:pPr>
        <w:numPr>
          <w:ilvl w:val="0"/>
          <w:numId w:val="30"/>
        </w:numPr>
        <w:ind w:left="720"/>
        <w:rPr>
          <w:rFonts w:ascii="Calibri" w:hAnsi="Calibri" w:cs="Calibri"/>
          <w:sz w:val="22"/>
          <w:szCs w:val="22"/>
        </w:rPr>
      </w:pPr>
      <w:r w:rsidRPr="00EA2A49">
        <w:rPr>
          <w:rFonts w:ascii="Calibri" w:hAnsi="Calibri" w:cs="Calibri"/>
          <w:sz w:val="22"/>
          <w:szCs w:val="22"/>
        </w:rPr>
        <w:t xml:space="preserve">Serve as mentor for Dr. Sarah Breen, Assistant Professor at School of Biomedical Engineering  </w:t>
      </w:r>
    </w:p>
    <w:p w14:paraId="707F8DCA" w14:textId="77777777" w:rsidR="00991FA3" w:rsidRPr="00EA2A49" w:rsidRDefault="00B8532B" w:rsidP="0024391A">
      <w:pPr>
        <w:numPr>
          <w:ilvl w:val="0"/>
          <w:numId w:val="30"/>
        </w:numPr>
        <w:ind w:left="720"/>
        <w:rPr>
          <w:rFonts w:ascii="Calibri" w:hAnsi="Calibri" w:cs="Calibri"/>
          <w:sz w:val="22"/>
          <w:szCs w:val="22"/>
        </w:rPr>
      </w:pPr>
      <w:r w:rsidRPr="00EA2A49">
        <w:rPr>
          <w:rFonts w:ascii="Calibri" w:hAnsi="Calibri" w:cs="Calibri"/>
          <w:sz w:val="22"/>
          <w:szCs w:val="22"/>
        </w:rPr>
        <w:t xml:space="preserve">Member, OU Academic Appeals Board, 2020-2021, 2021 - 2022 </w:t>
      </w:r>
    </w:p>
    <w:p w14:paraId="686F627C" w14:textId="77777777" w:rsidR="00991FA3" w:rsidRPr="00EA2A49" w:rsidRDefault="00B8532B" w:rsidP="0024391A">
      <w:pPr>
        <w:numPr>
          <w:ilvl w:val="0"/>
          <w:numId w:val="30"/>
        </w:numPr>
        <w:ind w:left="720"/>
        <w:rPr>
          <w:rFonts w:ascii="Calibri" w:hAnsi="Calibri" w:cs="Calibri"/>
          <w:sz w:val="22"/>
          <w:szCs w:val="22"/>
        </w:rPr>
      </w:pPr>
      <w:r w:rsidRPr="00EA2A49">
        <w:rPr>
          <w:rFonts w:ascii="Calibri" w:hAnsi="Calibri" w:cs="Calibri"/>
          <w:sz w:val="22"/>
          <w:szCs w:val="22"/>
        </w:rPr>
        <w:t xml:space="preserve">Member, OU Research Council, 2018 – 2021 </w:t>
      </w:r>
    </w:p>
    <w:p w14:paraId="142222AA" w14:textId="77777777" w:rsidR="00991FA3" w:rsidRPr="00EA2A49" w:rsidRDefault="00B8532B" w:rsidP="0024391A">
      <w:pPr>
        <w:numPr>
          <w:ilvl w:val="0"/>
          <w:numId w:val="30"/>
        </w:numPr>
        <w:ind w:left="720"/>
        <w:rPr>
          <w:rFonts w:ascii="Calibri" w:hAnsi="Calibri" w:cs="Calibri"/>
          <w:sz w:val="22"/>
          <w:szCs w:val="22"/>
        </w:rPr>
      </w:pPr>
      <w:r w:rsidRPr="00EA2A49">
        <w:rPr>
          <w:rFonts w:ascii="Calibri" w:hAnsi="Calibri" w:cs="Calibri"/>
          <w:sz w:val="22"/>
          <w:szCs w:val="22"/>
        </w:rPr>
        <w:t xml:space="preserve">Member, Search Committee for Biomedical Engineering Dec. 2020 – May 2021 </w:t>
      </w:r>
    </w:p>
    <w:p w14:paraId="7C9891A5" w14:textId="77777777" w:rsidR="00991FA3" w:rsidRPr="00EA2A49" w:rsidRDefault="00B8532B" w:rsidP="0024391A">
      <w:pPr>
        <w:numPr>
          <w:ilvl w:val="0"/>
          <w:numId w:val="30"/>
        </w:numPr>
        <w:spacing w:line="259" w:lineRule="auto"/>
        <w:ind w:left="720"/>
        <w:rPr>
          <w:rFonts w:ascii="Calibri" w:hAnsi="Calibri" w:cs="Calibri"/>
          <w:sz w:val="22"/>
          <w:szCs w:val="22"/>
        </w:rPr>
      </w:pPr>
      <w:r w:rsidRPr="00EA2A49">
        <w:rPr>
          <w:rFonts w:ascii="Calibri" w:hAnsi="Calibri" w:cs="Calibri"/>
          <w:sz w:val="22"/>
          <w:szCs w:val="22"/>
        </w:rPr>
        <w:t xml:space="preserve">Member, </w:t>
      </w:r>
      <w:r w:rsidRPr="00EA2A49">
        <w:rPr>
          <w:rFonts w:ascii="Calibri" w:hAnsi="Calibri" w:cs="Calibri"/>
          <w:color w:val="313130"/>
          <w:sz w:val="22"/>
          <w:szCs w:val="22"/>
          <w:shd w:val="clear" w:color="auto" w:fill="FAF9F8"/>
        </w:rPr>
        <w:t>Nancy L. Mergler and Bullard Dissertation Completion Fellowships Committee, 2020</w:t>
      </w:r>
      <w:r w:rsidRPr="00EA2A49">
        <w:rPr>
          <w:rFonts w:ascii="Calibri" w:hAnsi="Calibri" w:cs="Calibri"/>
          <w:sz w:val="22"/>
          <w:szCs w:val="22"/>
        </w:rPr>
        <w:t xml:space="preserve"> </w:t>
      </w:r>
    </w:p>
    <w:p w14:paraId="0418687F" w14:textId="77777777" w:rsidR="00991FA3" w:rsidRPr="00EA2A49" w:rsidRDefault="00B8532B" w:rsidP="0024391A">
      <w:pPr>
        <w:numPr>
          <w:ilvl w:val="0"/>
          <w:numId w:val="30"/>
        </w:numPr>
        <w:ind w:left="720"/>
        <w:rPr>
          <w:rFonts w:ascii="Calibri" w:hAnsi="Calibri" w:cs="Calibri"/>
          <w:sz w:val="22"/>
          <w:szCs w:val="22"/>
        </w:rPr>
      </w:pPr>
      <w:r w:rsidRPr="00EA2A49">
        <w:rPr>
          <w:rFonts w:ascii="Calibri" w:hAnsi="Calibri" w:cs="Calibri"/>
          <w:sz w:val="22"/>
          <w:szCs w:val="22"/>
        </w:rPr>
        <w:t xml:space="preserve">Member, Search Committee for School of Library and Information Sciences, Nov. 2019 – May 2020 </w:t>
      </w:r>
    </w:p>
    <w:p w14:paraId="376D85DC" w14:textId="77777777" w:rsidR="00991FA3" w:rsidRPr="00EA2A49" w:rsidRDefault="00B8532B" w:rsidP="0024391A">
      <w:pPr>
        <w:numPr>
          <w:ilvl w:val="0"/>
          <w:numId w:val="30"/>
        </w:numPr>
        <w:ind w:left="720"/>
        <w:rPr>
          <w:rFonts w:ascii="Calibri" w:hAnsi="Calibri" w:cs="Calibri"/>
          <w:sz w:val="22"/>
          <w:szCs w:val="22"/>
        </w:rPr>
      </w:pPr>
      <w:r w:rsidRPr="00EA2A49">
        <w:rPr>
          <w:rFonts w:ascii="Calibri" w:hAnsi="Calibri" w:cs="Calibri"/>
          <w:sz w:val="22"/>
          <w:szCs w:val="22"/>
        </w:rPr>
        <w:t>Co-President, Oklahoma Chinese Professional Association (</w:t>
      </w:r>
      <w:r w:rsidRPr="00EA2A49">
        <w:rPr>
          <w:rFonts w:ascii="Calibri" w:eastAsia="SimSun" w:hAnsi="Calibri" w:cs="Calibri"/>
          <w:sz w:val="22"/>
          <w:szCs w:val="22"/>
        </w:rPr>
        <w:t>俄州</w:t>
      </w:r>
      <w:r w:rsidRPr="00EA2A49">
        <w:rPr>
          <w:rFonts w:ascii="Calibri" w:eastAsia="STSong" w:hAnsi="Calibri" w:cs="Calibri"/>
          <w:sz w:val="22"/>
          <w:szCs w:val="22"/>
        </w:rPr>
        <w:t>华</w:t>
      </w:r>
      <w:r w:rsidRPr="00EA2A49">
        <w:rPr>
          <w:rFonts w:ascii="Calibri" w:eastAsia="SimSun" w:hAnsi="Calibri" w:cs="Calibri"/>
          <w:sz w:val="22"/>
          <w:szCs w:val="22"/>
        </w:rPr>
        <w:t>人教授</w:t>
      </w:r>
      <w:r w:rsidRPr="00EA2A49">
        <w:rPr>
          <w:rFonts w:ascii="Calibri" w:eastAsia="STSong" w:hAnsi="Calibri" w:cs="Calibri"/>
          <w:sz w:val="22"/>
          <w:szCs w:val="22"/>
        </w:rPr>
        <w:t>专</w:t>
      </w:r>
      <w:r w:rsidRPr="00EA2A49">
        <w:rPr>
          <w:rFonts w:ascii="Calibri" w:eastAsia="SimSun" w:hAnsi="Calibri" w:cs="Calibri"/>
          <w:sz w:val="22"/>
          <w:szCs w:val="22"/>
        </w:rPr>
        <w:t>家</w:t>
      </w:r>
      <w:r w:rsidRPr="00EA2A49">
        <w:rPr>
          <w:rFonts w:ascii="Calibri" w:eastAsia="STSong" w:hAnsi="Calibri" w:cs="Calibri"/>
          <w:sz w:val="22"/>
          <w:szCs w:val="22"/>
        </w:rPr>
        <w:t>协</w:t>
      </w:r>
      <w:r w:rsidRPr="00EA2A49">
        <w:rPr>
          <w:rFonts w:ascii="Calibri" w:eastAsia="SimSun" w:hAnsi="Calibri" w:cs="Calibri"/>
          <w:sz w:val="22"/>
          <w:szCs w:val="22"/>
        </w:rPr>
        <w:t>会</w:t>
      </w:r>
      <w:r w:rsidRPr="00EA2A49">
        <w:rPr>
          <w:rFonts w:ascii="Calibri" w:hAnsi="Calibri" w:cs="Calibri"/>
          <w:sz w:val="22"/>
          <w:szCs w:val="22"/>
        </w:rPr>
        <w:t xml:space="preserve">), 2013 - 2017 </w:t>
      </w:r>
    </w:p>
    <w:p w14:paraId="7FB52BD3" w14:textId="77777777" w:rsidR="00991FA3" w:rsidRPr="00EA2A49" w:rsidRDefault="00B8532B" w:rsidP="0024391A">
      <w:pPr>
        <w:numPr>
          <w:ilvl w:val="0"/>
          <w:numId w:val="30"/>
        </w:numPr>
        <w:ind w:left="720"/>
        <w:rPr>
          <w:rFonts w:ascii="Calibri" w:hAnsi="Calibri" w:cs="Calibri"/>
          <w:sz w:val="22"/>
          <w:szCs w:val="22"/>
        </w:rPr>
      </w:pPr>
      <w:r w:rsidRPr="00EA2A49">
        <w:rPr>
          <w:rFonts w:ascii="Calibri" w:hAnsi="Calibri" w:cs="Calibri"/>
          <w:sz w:val="22"/>
          <w:szCs w:val="22"/>
        </w:rPr>
        <w:t xml:space="preserve">Advisor, University of Oklahoma’s Chinese Christian Fellowship (CCF), 2014 </w:t>
      </w:r>
      <w:proofErr w:type="gramStart"/>
      <w:r w:rsidRPr="00EA2A49">
        <w:rPr>
          <w:rFonts w:ascii="Calibri" w:hAnsi="Calibri" w:cs="Calibri"/>
          <w:sz w:val="22"/>
          <w:szCs w:val="22"/>
        </w:rPr>
        <w:t xml:space="preserve">–  </w:t>
      </w:r>
      <w:r w:rsidRPr="00EA2A49">
        <w:rPr>
          <w:rFonts w:ascii="Calibri" w:eastAsia="Segoe UI Symbol" w:hAnsi="Calibri" w:cs="Calibri"/>
          <w:sz w:val="22"/>
          <w:szCs w:val="22"/>
        </w:rPr>
        <w:t>•</w:t>
      </w:r>
      <w:proofErr w:type="gramEnd"/>
      <w:r w:rsidRPr="00EA2A49">
        <w:rPr>
          <w:rFonts w:ascii="Calibri" w:eastAsia="Arial" w:hAnsi="Calibri" w:cs="Calibri"/>
          <w:sz w:val="22"/>
          <w:szCs w:val="22"/>
        </w:rPr>
        <w:t xml:space="preserve"> </w:t>
      </w:r>
      <w:r w:rsidRPr="00EA2A49">
        <w:rPr>
          <w:rFonts w:ascii="Calibri" w:eastAsia="Arial" w:hAnsi="Calibri" w:cs="Calibri"/>
          <w:sz w:val="22"/>
          <w:szCs w:val="22"/>
        </w:rPr>
        <w:tab/>
      </w:r>
      <w:r w:rsidRPr="00EA2A49">
        <w:rPr>
          <w:rFonts w:ascii="Calibri" w:hAnsi="Calibri" w:cs="Calibri"/>
          <w:sz w:val="22"/>
          <w:szCs w:val="22"/>
        </w:rPr>
        <w:t xml:space="preserve">Chair, Faculty Development Award Committee, 2012 </w:t>
      </w:r>
    </w:p>
    <w:p w14:paraId="645F34DD" w14:textId="77777777" w:rsidR="00991FA3" w:rsidRPr="00EA2A49" w:rsidRDefault="00B8532B" w:rsidP="0024391A">
      <w:pPr>
        <w:numPr>
          <w:ilvl w:val="0"/>
          <w:numId w:val="30"/>
        </w:numPr>
        <w:ind w:left="720"/>
        <w:rPr>
          <w:rFonts w:ascii="Calibri" w:hAnsi="Calibri" w:cs="Calibri"/>
          <w:sz w:val="22"/>
          <w:szCs w:val="22"/>
        </w:rPr>
      </w:pPr>
      <w:r w:rsidRPr="00EA2A49">
        <w:rPr>
          <w:rFonts w:ascii="Calibri" w:hAnsi="Calibri" w:cs="Calibri"/>
          <w:sz w:val="22"/>
          <w:szCs w:val="22"/>
        </w:rPr>
        <w:t xml:space="preserve">Member, OU Faculty Development Award Committee, 2010 — 2012 </w:t>
      </w:r>
    </w:p>
    <w:p w14:paraId="337BDBD3" w14:textId="77777777" w:rsidR="00991FA3" w:rsidRPr="00EA2A49" w:rsidRDefault="00B8532B" w:rsidP="0024391A">
      <w:pPr>
        <w:numPr>
          <w:ilvl w:val="0"/>
          <w:numId w:val="30"/>
        </w:numPr>
        <w:ind w:left="720"/>
        <w:rPr>
          <w:rFonts w:ascii="Calibri" w:hAnsi="Calibri" w:cs="Calibri"/>
          <w:sz w:val="22"/>
          <w:szCs w:val="22"/>
        </w:rPr>
      </w:pPr>
      <w:r w:rsidRPr="00EA2A49">
        <w:rPr>
          <w:rFonts w:ascii="Calibri" w:hAnsi="Calibri" w:cs="Calibri"/>
          <w:sz w:val="22"/>
          <w:szCs w:val="22"/>
        </w:rPr>
        <w:t xml:space="preserve">Member, OU Faculty Appeals Board, 2009—2012 </w:t>
      </w:r>
    </w:p>
    <w:p w14:paraId="31AD09D1" w14:textId="77777777" w:rsidR="00991FA3" w:rsidRPr="00EA2A49" w:rsidRDefault="00B8532B" w:rsidP="0024391A">
      <w:pPr>
        <w:numPr>
          <w:ilvl w:val="0"/>
          <w:numId w:val="30"/>
        </w:numPr>
        <w:ind w:left="720"/>
        <w:rPr>
          <w:rFonts w:ascii="Calibri" w:hAnsi="Calibri" w:cs="Calibri"/>
          <w:sz w:val="22"/>
          <w:szCs w:val="22"/>
        </w:rPr>
      </w:pPr>
      <w:r w:rsidRPr="00EA2A49">
        <w:rPr>
          <w:rFonts w:ascii="Calibri" w:hAnsi="Calibri" w:cs="Calibri"/>
          <w:sz w:val="22"/>
          <w:szCs w:val="22"/>
        </w:rPr>
        <w:t xml:space="preserve">Faculty Senate, University of Oklahoma, representing College of Education, 2006 —2008 </w:t>
      </w:r>
    </w:p>
    <w:p w14:paraId="565E5A6F" w14:textId="77777777" w:rsidR="00991FA3" w:rsidRPr="00EA2A49" w:rsidRDefault="00B8532B" w:rsidP="0024391A">
      <w:pPr>
        <w:numPr>
          <w:ilvl w:val="0"/>
          <w:numId w:val="30"/>
        </w:numPr>
        <w:spacing w:after="116"/>
        <w:ind w:left="720"/>
        <w:rPr>
          <w:rFonts w:ascii="Calibri" w:hAnsi="Calibri" w:cs="Calibri"/>
          <w:sz w:val="22"/>
          <w:szCs w:val="22"/>
        </w:rPr>
      </w:pPr>
      <w:r w:rsidRPr="00EA2A49">
        <w:rPr>
          <w:rFonts w:ascii="Calibri" w:hAnsi="Calibri" w:cs="Calibri"/>
          <w:sz w:val="22"/>
          <w:szCs w:val="22"/>
        </w:rPr>
        <w:t xml:space="preserve">Mentor, presented to the students of the Research Experience for Undergraduates (REU) Program on human-technology interactions funded by National Science Foundation, Summer 2003. </w:t>
      </w:r>
    </w:p>
    <w:p w14:paraId="7CC04769" w14:textId="77777777" w:rsidR="00991FA3" w:rsidRPr="00EA2A49" w:rsidRDefault="00B8532B" w:rsidP="0024391A">
      <w:pPr>
        <w:pStyle w:val="Heading2"/>
        <w:spacing w:after="57"/>
        <w:rPr>
          <w:bCs/>
          <w:szCs w:val="22"/>
        </w:rPr>
      </w:pPr>
      <w:r w:rsidRPr="00EA2A49">
        <w:rPr>
          <w:bCs/>
          <w:szCs w:val="22"/>
        </w:rPr>
        <w:t xml:space="preserve">College </w:t>
      </w:r>
    </w:p>
    <w:p w14:paraId="77808758" w14:textId="77777777" w:rsidR="00991FA3" w:rsidRPr="00EA2A49" w:rsidRDefault="00B8532B" w:rsidP="00F478D7">
      <w:pPr>
        <w:numPr>
          <w:ilvl w:val="0"/>
          <w:numId w:val="31"/>
        </w:numPr>
        <w:rPr>
          <w:rFonts w:ascii="Calibri" w:hAnsi="Calibri" w:cs="Calibri"/>
          <w:sz w:val="22"/>
          <w:szCs w:val="22"/>
        </w:rPr>
      </w:pPr>
      <w:r w:rsidRPr="00EA2A49">
        <w:rPr>
          <w:rFonts w:ascii="Calibri" w:hAnsi="Calibri" w:cs="Calibri"/>
          <w:sz w:val="22"/>
          <w:szCs w:val="22"/>
        </w:rPr>
        <w:t xml:space="preserve">Chair, Search Committee for the Qualitative Research Tenure-Track Faculty Position, 2023 </w:t>
      </w:r>
    </w:p>
    <w:p w14:paraId="18D53315" w14:textId="77777777" w:rsidR="00991FA3" w:rsidRPr="00EA2A49" w:rsidRDefault="00B8532B" w:rsidP="00F478D7">
      <w:pPr>
        <w:numPr>
          <w:ilvl w:val="0"/>
          <w:numId w:val="31"/>
        </w:numPr>
        <w:rPr>
          <w:rFonts w:ascii="Calibri" w:hAnsi="Calibri" w:cs="Calibri"/>
          <w:sz w:val="22"/>
          <w:szCs w:val="22"/>
        </w:rPr>
      </w:pPr>
      <w:r w:rsidRPr="00EA2A49">
        <w:rPr>
          <w:rFonts w:ascii="Calibri" w:hAnsi="Calibri" w:cs="Calibri"/>
          <w:sz w:val="22"/>
          <w:szCs w:val="22"/>
        </w:rPr>
        <w:t xml:space="preserve">Member, Search Committees for the Tenure-Track Faculty Position for the Educational Administration, Curriculum and Supervision (EACS) Program, 2022-2023 </w:t>
      </w:r>
    </w:p>
    <w:p w14:paraId="461566B3" w14:textId="77777777" w:rsidR="00991FA3" w:rsidRPr="00EA2A49" w:rsidRDefault="00B8532B" w:rsidP="00F478D7">
      <w:pPr>
        <w:numPr>
          <w:ilvl w:val="0"/>
          <w:numId w:val="31"/>
        </w:numPr>
        <w:rPr>
          <w:rFonts w:ascii="Calibri" w:hAnsi="Calibri" w:cs="Calibri"/>
          <w:sz w:val="22"/>
          <w:szCs w:val="22"/>
        </w:rPr>
      </w:pPr>
      <w:r w:rsidRPr="00EA2A49">
        <w:rPr>
          <w:rFonts w:ascii="Calibri" w:hAnsi="Calibri" w:cs="Calibri"/>
          <w:sz w:val="22"/>
          <w:szCs w:val="22"/>
        </w:rPr>
        <w:t xml:space="preserve">Member, Search Committees for the Renewable Term Faculty Position for the Educational Administration, Curriculum and Supervision (EACS) Program, 2022-2023 </w:t>
      </w:r>
    </w:p>
    <w:p w14:paraId="3E11B21A" w14:textId="77777777" w:rsidR="00991FA3" w:rsidRPr="00EA2A49" w:rsidRDefault="00B8532B" w:rsidP="00F478D7">
      <w:pPr>
        <w:numPr>
          <w:ilvl w:val="0"/>
          <w:numId w:val="31"/>
        </w:numPr>
        <w:rPr>
          <w:rFonts w:ascii="Calibri" w:hAnsi="Calibri" w:cs="Calibri"/>
          <w:sz w:val="22"/>
          <w:szCs w:val="22"/>
        </w:rPr>
      </w:pPr>
      <w:r w:rsidRPr="00EA2A49">
        <w:rPr>
          <w:rFonts w:ascii="Calibri" w:hAnsi="Calibri" w:cs="Calibri"/>
          <w:sz w:val="22"/>
          <w:szCs w:val="22"/>
        </w:rPr>
        <w:t xml:space="preserve">Member, Jeannine Rainbolt College of Education’s Research Committee (2022 - 2023) </w:t>
      </w:r>
    </w:p>
    <w:p w14:paraId="47EA5774" w14:textId="77777777" w:rsidR="00991FA3" w:rsidRPr="00EA2A49" w:rsidRDefault="00B8532B" w:rsidP="00F478D7">
      <w:pPr>
        <w:numPr>
          <w:ilvl w:val="0"/>
          <w:numId w:val="31"/>
        </w:numPr>
        <w:rPr>
          <w:rFonts w:ascii="Calibri" w:hAnsi="Calibri" w:cs="Calibri"/>
          <w:sz w:val="22"/>
          <w:szCs w:val="22"/>
        </w:rPr>
      </w:pPr>
      <w:r w:rsidRPr="00EA2A49">
        <w:rPr>
          <w:rFonts w:ascii="Calibri" w:hAnsi="Calibri" w:cs="Calibri"/>
          <w:sz w:val="22"/>
          <w:szCs w:val="22"/>
        </w:rPr>
        <w:t xml:space="preserve">Guest lecture to ILAC’s graduate course "Paradigms in Scientific Investigations." Invited by Dr. Jacob Pleasants, September 2021 </w:t>
      </w:r>
    </w:p>
    <w:p w14:paraId="0429C5FA" w14:textId="77777777" w:rsidR="00991FA3" w:rsidRPr="00EA2A49" w:rsidRDefault="00B8532B" w:rsidP="00F478D7">
      <w:pPr>
        <w:numPr>
          <w:ilvl w:val="0"/>
          <w:numId w:val="31"/>
        </w:numPr>
        <w:rPr>
          <w:rFonts w:ascii="Calibri" w:hAnsi="Calibri" w:cs="Calibri"/>
          <w:sz w:val="22"/>
          <w:szCs w:val="22"/>
        </w:rPr>
      </w:pPr>
      <w:r w:rsidRPr="00EA2A49">
        <w:rPr>
          <w:rFonts w:ascii="Calibri" w:hAnsi="Calibri" w:cs="Calibri"/>
          <w:sz w:val="22"/>
          <w:szCs w:val="22"/>
        </w:rPr>
        <w:t xml:space="preserve">Member, Jeannine Rainbolt College of Education’s Administrative Council, January 2012— June 2016 </w:t>
      </w:r>
    </w:p>
    <w:p w14:paraId="519CAA36" w14:textId="77777777" w:rsidR="00991FA3" w:rsidRPr="00EA2A49" w:rsidRDefault="00B8532B" w:rsidP="00F478D7">
      <w:pPr>
        <w:numPr>
          <w:ilvl w:val="0"/>
          <w:numId w:val="31"/>
        </w:numPr>
        <w:rPr>
          <w:rFonts w:ascii="Calibri" w:hAnsi="Calibri" w:cs="Calibri"/>
          <w:sz w:val="22"/>
          <w:szCs w:val="22"/>
        </w:rPr>
      </w:pPr>
      <w:r w:rsidRPr="00EA2A49">
        <w:rPr>
          <w:rFonts w:ascii="Calibri" w:hAnsi="Calibri" w:cs="Calibri"/>
          <w:sz w:val="22"/>
          <w:szCs w:val="22"/>
        </w:rPr>
        <w:t xml:space="preserve">Member, Jeannine Rainbolt College of Education’s Research Committee (Spring 2014, in lieu of a member who is on sabbatical) </w:t>
      </w:r>
    </w:p>
    <w:p w14:paraId="023AC1C6" w14:textId="77777777" w:rsidR="00991FA3" w:rsidRPr="00EA2A49" w:rsidRDefault="00B8532B" w:rsidP="00F478D7">
      <w:pPr>
        <w:numPr>
          <w:ilvl w:val="0"/>
          <w:numId w:val="31"/>
        </w:numPr>
        <w:rPr>
          <w:rFonts w:ascii="Calibri" w:hAnsi="Calibri" w:cs="Calibri"/>
          <w:sz w:val="22"/>
          <w:szCs w:val="22"/>
        </w:rPr>
      </w:pPr>
      <w:r w:rsidRPr="00EA2A49">
        <w:rPr>
          <w:rFonts w:ascii="Calibri" w:hAnsi="Calibri" w:cs="Calibri"/>
          <w:sz w:val="22"/>
          <w:szCs w:val="22"/>
        </w:rPr>
        <w:t xml:space="preserve">Member, Jeannine Rainbolt College of Education’s Expanded Administrative Council, 2010-2012 </w:t>
      </w:r>
    </w:p>
    <w:p w14:paraId="2328687A" w14:textId="77777777" w:rsidR="00991FA3" w:rsidRPr="00EA2A49" w:rsidRDefault="00B8532B" w:rsidP="00F478D7">
      <w:pPr>
        <w:numPr>
          <w:ilvl w:val="0"/>
          <w:numId w:val="31"/>
        </w:numPr>
        <w:rPr>
          <w:rFonts w:ascii="Calibri" w:hAnsi="Calibri" w:cs="Calibri"/>
          <w:sz w:val="22"/>
          <w:szCs w:val="22"/>
        </w:rPr>
      </w:pPr>
      <w:r w:rsidRPr="00EA2A49">
        <w:rPr>
          <w:rFonts w:ascii="Calibri" w:hAnsi="Calibri" w:cs="Calibri"/>
          <w:sz w:val="22"/>
          <w:szCs w:val="22"/>
        </w:rPr>
        <w:t xml:space="preserve">Member, Research Committee, College of Education, University of Oklahoma, 2007—2008. </w:t>
      </w:r>
    </w:p>
    <w:p w14:paraId="603CD5DB" w14:textId="77777777" w:rsidR="00991FA3" w:rsidRPr="00EA2A49" w:rsidRDefault="00B8532B" w:rsidP="00F478D7">
      <w:pPr>
        <w:numPr>
          <w:ilvl w:val="0"/>
          <w:numId w:val="31"/>
        </w:numPr>
        <w:rPr>
          <w:rFonts w:ascii="Calibri" w:hAnsi="Calibri" w:cs="Calibri"/>
          <w:sz w:val="22"/>
          <w:szCs w:val="22"/>
        </w:rPr>
      </w:pPr>
      <w:r w:rsidRPr="00EA2A49">
        <w:rPr>
          <w:rFonts w:ascii="Calibri" w:hAnsi="Calibri" w:cs="Calibri"/>
          <w:sz w:val="22"/>
          <w:szCs w:val="22"/>
        </w:rPr>
        <w:t xml:space="preserve">Member, Climate Committee, College of Education, University of Oklahoma, 2007—2008. </w:t>
      </w:r>
    </w:p>
    <w:p w14:paraId="18E5129F" w14:textId="77777777" w:rsidR="00991FA3" w:rsidRPr="00EA2A49" w:rsidRDefault="00B8532B" w:rsidP="00F478D7">
      <w:pPr>
        <w:numPr>
          <w:ilvl w:val="0"/>
          <w:numId w:val="31"/>
        </w:numPr>
        <w:rPr>
          <w:rFonts w:ascii="Calibri" w:hAnsi="Calibri" w:cs="Calibri"/>
          <w:sz w:val="22"/>
          <w:szCs w:val="22"/>
        </w:rPr>
      </w:pPr>
      <w:r w:rsidRPr="00EA2A49">
        <w:rPr>
          <w:rFonts w:ascii="Calibri" w:hAnsi="Calibri" w:cs="Calibri"/>
          <w:sz w:val="22"/>
          <w:szCs w:val="22"/>
        </w:rPr>
        <w:t xml:space="preserve">Member, College of Education’s Election Committee, 2004—2008. </w:t>
      </w:r>
    </w:p>
    <w:p w14:paraId="27080BFF" w14:textId="77777777" w:rsidR="00991FA3" w:rsidRPr="00EA2A49" w:rsidRDefault="00B8532B" w:rsidP="00F478D7">
      <w:pPr>
        <w:numPr>
          <w:ilvl w:val="0"/>
          <w:numId w:val="31"/>
        </w:numPr>
        <w:spacing w:after="86"/>
        <w:rPr>
          <w:rFonts w:ascii="Calibri" w:hAnsi="Calibri" w:cs="Calibri"/>
          <w:sz w:val="22"/>
          <w:szCs w:val="22"/>
        </w:rPr>
      </w:pPr>
      <w:r w:rsidRPr="00EA2A49">
        <w:rPr>
          <w:rFonts w:ascii="Calibri" w:hAnsi="Calibri" w:cs="Calibri"/>
          <w:sz w:val="22"/>
          <w:szCs w:val="22"/>
        </w:rPr>
        <w:t xml:space="preserve">Member, College of Education’s Professional Development Sequence Committee, 2004—2007 </w:t>
      </w:r>
    </w:p>
    <w:p w14:paraId="7AC0EBE2" w14:textId="77777777" w:rsidR="00991FA3" w:rsidRPr="00EA2A49" w:rsidRDefault="00B8532B" w:rsidP="0024391A">
      <w:pPr>
        <w:pStyle w:val="Heading2"/>
        <w:spacing w:after="57"/>
        <w:rPr>
          <w:bCs/>
          <w:szCs w:val="22"/>
        </w:rPr>
      </w:pPr>
      <w:r w:rsidRPr="00EA2A49">
        <w:rPr>
          <w:bCs/>
          <w:szCs w:val="22"/>
        </w:rPr>
        <w:t xml:space="preserve">Department  </w:t>
      </w:r>
    </w:p>
    <w:p w14:paraId="56262A6C" w14:textId="77777777" w:rsidR="00991FA3" w:rsidRPr="00EA2A49" w:rsidRDefault="00B8532B" w:rsidP="00F478D7">
      <w:pPr>
        <w:numPr>
          <w:ilvl w:val="0"/>
          <w:numId w:val="32"/>
        </w:numPr>
        <w:rPr>
          <w:rFonts w:ascii="Calibri" w:hAnsi="Calibri" w:cs="Calibri"/>
          <w:sz w:val="22"/>
          <w:szCs w:val="22"/>
        </w:rPr>
      </w:pPr>
      <w:r w:rsidRPr="00EA2A49">
        <w:rPr>
          <w:rFonts w:ascii="Calibri" w:hAnsi="Calibri" w:cs="Calibri"/>
          <w:sz w:val="22"/>
          <w:szCs w:val="22"/>
        </w:rPr>
        <w:t xml:space="preserve">Graduate Studies Member, 2021 – 2023 </w:t>
      </w:r>
    </w:p>
    <w:p w14:paraId="11364BAD" w14:textId="77777777" w:rsidR="00991FA3" w:rsidRPr="00EA2A49" w:rsidRDefault="00B8532B" w:rsidP="00F478D7">
      <w:pPr>
        <w:numPr>
          <w:ilvl w:val="0"/>
          <w:numId w:val="32"/>
        </w:numPr>
        <w:rPr>
          <w:rFonts w:ascii="Calibri" w:hAnsi="Calibri" w:cs="Calibri"/>
          <w:sz w:val="22"/>
          <w:szCs w:val="22"/>
        </w:rPr>
      </w:pPr>
      <w:r w:rsidRPr="00EA2A49">
        <w:rPr>
          <w:rFonts w:ascii="Calibri" w:hAnsi="Calibri" w:cs="Calibri"/>
          <w:sz w:val="22"/>
          <w:szCs w:val="22"/>
        </w:rPr>
        <w:t xml:space="preserve">Annual Evaluation (Teaching Evaluation) Task Force, 2020 – Present </w:t>
      </w:r>
    </w:p>
    <w:p w14:paraId="6B01E88A" w14:textId="77777777" w:rsidR="00991FA3" w:rsidRPr="00EA2A49" w:rsidRDefault="00B8532B" w:rsidP="00F478D7">
      <w:pPr>
        <w:numPr>
          <w:ilvl w:val="0"/>
          <w:numId w:val="32"/>
        </w:numPr>
        <w:rPr>
          <w:rFonts w:ascii="Calibri" w:hAnsi="Calibri" w:cs="Calibri"/>
          <w:sz w:val="22"/>
          <w:szCs w:val="22"/>
        </w:rPr>
      </w:pPr>
      <w:r w:rsidRPr="00EA2A49">
        <w:rPr>
          <w:rFonts w:ascii="Calibri" w:hAnsi="Calibri" w:cs="Calibri"/>
          <w:sz w:val="22"/>
          <w:szCs w:val="22"/>
        </w:rPr>
        <w:t xml:space="preserve">Member, Honor and Award Committee, Department of Educational Psychology, 2016 –2020 </w:t>
      </w:r>
    </w:p>
    <w:p w14:paraId="4342D4EB" w14:textId="77777777" w:rsidR="00991FA3" w:rsidRPr="00EA2A49" w:rsidRDefault="00B8532B" w:rsidP="00F478D7">
      <w:pPr>
        <w:numPr>
          <w:ilvl w:val="0"/>
          <w:numId w:val="32"/>
        </w:numPr>
        <w:rPr>
          <w:rFonts w:ascii="Calibri" w:hAnsi="Calibri" w:cs="Calibri"/>
          <w:sz w:val="22"/>
          <w:szCs w:val="22"/>
        </w:rPr>
      </w:pPr>
      <w:r w:rsidRPr="00EA2A49">
        <w:rPr>
          <w:rFonts w:ascii="Calibri" w:hAnsi="Calibri" w:cs="Calibri"/>
          <w:sz w:val="22"/>
          <w:szCs w:val="22"/>
        </w:rPr>
        <w:t xml:space="preserve">Member, Graduate Studies Committee, Department of Educational Psychology, 2019-2020 </w:t>
      </w:r>
    </w:p>
    <w:p w14:paraId="75EF0CAA" w14:textId="77777777" w:rsidR="00991FA3" w:rsidRPr="00EA2A49" w:rsidRDefault="00B8532B" w:rsidP="00F478D7">
      <w:pPr>
        <w:numPr>
          <w:ilvl w:val="0"/>
          <w:numId w:val="32"/>
        </w:numPr>
        <w:rPr>
          <w:rFonts w:ascii="Calibri" w:hAnsi="Calibri" w:cs="Calibri"/>
          <w:sz w:val="22"/>
          <w:szCs w:val="22"/>
        </w:rPr>
      </w:pPr>
      <w:r w:rsidRPr="00EA2A49">
        <w:rPr>
          <w:rFonts w:ascii="Calibri" w:hAnsi="Calibri" w:cs="Calibri"/>
          <w:sz w:val="22"/>
          <w:szCs w:val="22"/>
        </w:rPr>
        <w:lastRenderedPageBreak/>
        <w:t xml:space="preserve">Chair, Department of Educational Psychology, January 2012— June 2016 </w:t>
      </w:r>
    </w:p>
    <w:p w14:paraId="6EC5D908" w14:textId="77777777" w:rsidR="00991FA3" w:rsidRPr="00EA2A49" w:rsidRDefault="00B8532B" w:rsidP="00F478D7">
      <w:pPr>
        <w:numPr>
          <w:ilvl w:val="0"/>
          <w:numId w:val="32"/>
        </w:numPr>
        <w:rPr>
          <w:rFonts w:ascii="Calibri" w:hAnsi="Calibri" w:cs="Calibri"/>
          <w:sz w:val="22"/>
          <w:szCs w:val="22"/>
        </w:rPr>
      </w:pPr>
      <w:r w:rsidRPr="00EA2A49">
        <w:rPr>
          <w:rFonts w:ascii="Calibri" w:hAnsi="Calibri" w:cs="Calibri"/>
          <w:sz w:val="22"/>
          <w:szCs w:val="22"/>
        </w:rPr>
        <w:t xml:space="preserve">Graduate Liaison, Department of Educational Psychology, January 2012— June 2016 </w:t>
      </w:r>
    </w:p>
    <w:p w14:paraId="3723EABD" w14:textId="77777777" w:rsidR="00991FA3" w:rsidRPr="00EA2A49" w:rsidRDefault="00B8532B" w:rsidP="00F478D7">
      <w:pPr>
        <w:numPr>
          <w:ilvl w:val="0"/>
          <w:numId w:val="32"/>
        </w:numPr>
        <w:rPr>
          <w:rFonts w:ascii="Calibri" w:hAnsi="Calibri" w:cs="Calibri"/>
          <w:sz w:val="22"/>
          <w:szCs w:val="22"/>
        </w:rPr>
      </w:pPr>
      <w:r w:rsidRPr="00EA2A49">
        <w:rPr>
          <w:rFonts w:ascii="Calibri" w:hAnsi="Calibri" w:cs="Calibri"/>
          <w:sz w:val="22"/>
          <w:szCs w:val="22"/>
        </w:rPr>
        <w:t xml:space="preserve">Member, Graduate Studies Committee, Department of Educational Psychology, 2009—2011 </w:t>
      </w:r>
    </w:p>
    <w:p w14:paraId="77F11E9C" w14:textId="77777777" w:rsidR="00991FA3" w:rsidRPr="00EA2A49" w:rsidRDefault="00B8532B" w:rsidP="00F478D7">
      <w:pPr>
        <w:numPr>
          <w:ilvl w:val="0"/>
          <w:numId w:val="32"/>
        </w:numPr>
        <w:rPr>
          <w:rFonts w:ascii="Calibri" w:hAnsi="Calibri" w:cs="Calibri"/>
          <w:sz w:val="22"/>
          <w:szCs w:val="22"/>
        </w:rPr>
      </w:pPr>
      <w:r w:rsidRPr="00EA2A49">
        <w:rPr>
          <w:rFonts w:ascii="Calibri" w:hAnsi="Calibri" w:cs="Calibri"/>
          <w:sz w:val="22"/>
          <w:szCs w:val="22"/>
        </w:rPr>
        <w:t xml:space="preserve">Member, Committee A, Department of Educational Psychology, Jeannine Rainbolt College of Education, 2009—2011 </w:t>
      </w:r>
    </w:p>
    <w:p w14:paraId="78305196" w14:textId="77777777" w:rsidR="00991FA3" w:rsidRPr="00EA2A49" w:rsidRDefault="00B8532B" w:rsidP="00F478D7">
      <w:pPr>
        <w:numPr>
          <w:ilvl w:val="0"/>
          <w:numId w:val="32"/>
        </w:numPr>
        <w:rPr>
          <w:rFonts w:ascii="Calibri" w:hAnsi="Calibri" w:cs="Calibri"/>
          <w:sz w:val="22"/>
          <w:szCs w:val="22"/>
        </w:rPr>
      </w:pPr>
      <w:r w:rsidRPr="00EA2A49">
        <w:rPr>
          <w:rFonts w:ascii="Calibri" w:hAnsi="Calibri" w:cs="Calibri"/>
          <w:sz w:val="22"/>
          <w:szCs w:val="22"/>
        </w:rPr>
        <w:t xml:space="preserve">Research Liaison to the University’s Research Council, Department of Educational Psychology, 20112012 </w:t>
      </w:r>
    </w:p>
    <w:p w14:paraId="70B6DE8D" w14:textId="77777777" w:rsidR="00991FA3" w:rsidRPr="00EA2A49" w:rsidRDefault="00B8532B" w:rsidP="00F478D7">
      <w:pPr>
        <w:numPr>
          <w:ilvl w:val="0"/>
          <w:numId w:val="32"/>
        </w:numPr>
        <w:rPr>
          <w:rFonts w:ascii="Calibri" w:hAnsi="Calibri" w:cs="Calibri"/>
          <w:sz w:val="22"/>
          <w:szCs w:val="22"/>
        </w:rPr>
      </w:pPr>
      <w:r w:rsidRPr="00EA2A49">
        <w:rPr>
          <w:rFonts w:ascii="Calibri" w:hAnsi="Calibri" w:cs="Calibri"/>
          <w:sz w:val="22"/>
          <w:szCs w:val="22"/>
        </w:rPr>
        <w:t xml:space="preserve">Chair, Admission Committee, Instructional Psychology and Technology Program, Department of Educational Psychology, University of Oklahoma, 2004—2006, 2010. </w:t>
      </w:r>
    </w:p>
    <w:p w14:paraId="3284B931" w14:textId="77777777" w:rsidR="00991FA3" w:rsidRPr="00EA2A49" w:rsidRDefault="00B8532B" w:rsidP="00F478D7">
      <w:pPr>
        <w:numPr>
          <w:ilvl w:val="0"/>
          <w:numId w:val="32"/>
        </w:numPr>
        <w:rPr>
          <w:rFonts w:ascii="Calibri" w:hAnsi="Calibri" w:cs="Calibri"/>
          <w:sz w:val="22"/>
          <w:szCs w:val="22"/>
        </w:rPr>
      </w:pPr>
      <w:r w:rsidRPr="00EA2A49">
        <w:rPr>
          <w:rFonts w:ascii="Calibri" w:hAnsi="Calibri" w:cs="Calibri"/>
          <w:sz w:val="22"/>
          <w:szCs w:val="22"/>
        </w:rPr>
        <w:t xml:space="preserve">Member, Faculty Search Committees, 2002—2005 </w:t>
      </w:r>
    </w:p>
    <w:p w14:paraId="28C14AEB" w14:textId="77777777" w:rsidR="00991FA3" w:rsidRPr="00EA2A49" w:rsidRDefault="00B8532B" w:rsidP="00F478D7">
      <w:pPr>
        <w:numPr>
          <w:ilvl w:val="0"/>
          <w:numId w:val="32"/>
        </w:numPr>
        <w:rPr>
          <w:rFonts w:ascii="Calibri" w:hAnsi="Calibri" w:cs="Calibri"/>
          <w:sz w:val="22"/>
          <w:szCs w:val="22"/>
        </w:rPr>
      </w:pPr>
      <w:r w:rsidRPr="00EA2A49">
        <w:rPr>
          <w:rFonts w:ascii="Calibri" w:hAnsi="Calibri" w:cs="Calibri"/>
          <w:sz w:val="22"/>
          <w:szCs w:val="22"/>
        </w:rPr>
        <w:t xml:space="preserve">Member, Recruitment Committee, Instructional Psychology and Technology Program, Department of Educational Psychology, University of Oklahoma, 2010— </w:t>
      </w:r>
    </w:p>
    <w:p w14:paraId="1A63E31A" w14:textId="77777777" w:rsidR="00991FA3" w:rsidRPr="00EA2A49" w:rsidRDefault="00B8532B" w:rsidP="00F478D7">
      <w:pPr>
        <w:numPr>
          <w:ilvl w:val="0"/>
          <w:numId w:val="32"/>
        </w:numPr>
        <w:rPr>
          <w:rFonts w:ascii="Calibri" w:hAnsi="Calibri" w:cs="Calibri"/>
          <w:sz w:val="22"/>
          <w:szCs w:val="22"/>
        </w:rPr>
      </w:pPr>
      <w:r w:rsidRPr="00EA2A49">
        <w:rPr>
          <w:rFonts w:ascii="Calibri" w:hAnsi="Calibri" w:cs="Calibri"/>
          <w:sz w:val="22"/>
          <w:szCs w:val="22"/>
        </w:rPr>
        <w:t xml:space="preserve">Chair and Member, </w:t>
      </w:r>
      <w:proofErr w:type="gramStart"/>
      <w:r w:rsidRPr="00EA2A49">
        <w:rPr>
          <w:rFonts w:ascii="Calibri" w:hAnsi="Calibri" w:cs="Calibri"/>
          <w:sz w:val="22"/>
          <w:szCs w:val="22"/>
        </w:rPr>
        <w:t>Master’s</w:t>
      </w:r>
      <w:proofErr w:type="gramEnd"/>
      <w:r w:rsidRPr="00EA2A49">
        <w:rPr>
          <w:rFonts w:ascii="Calibri" w:hAnsi="Calibri" w:cs="Calibri"/>
          <w:sz w:val="22"/>
          <w:szCs w:val="22"/>
        </w:rPr>
        <w:t xml:space="preserve"> Comprehensive Examination Committees  </w:t>
      </w:r>
    </w:p>
    <w:p w14:paraId="050C2C19" w14:textId="77777777" w:rsidR="00991FA3" w:rsidRPr="00EA2A49" w:rsidRDefault="00B8532B" w:rsidP="00F478D7">
      <w:pPr>
        <w:numPr>
          <w:ilvl w:val="0"/>
          <w:numId w:val="32"/>
        </w:numPr>
        <w:rPr>
          <w:rFonts w:ascii="Calibri" w:hAnsi="Calibri" w:cs="Calibri"/>
          <w:sz w:val="22"/>
          <w:szCs w:val="22"/>
        </w:rPr>
      </w:pPr>
      <w:r w:rsidRPr="00EA2A49">
        <w:rPr>
          <w:rFonts w:ascii="Calibri" w:hAnsi="Calibri" w:cs="Calibri"/>
          <w:sz w:val="22"/>
          <w:szCs w:val="22"/>
        </w:rPr>
        <w:t xml:space="preserve">Advising Research and Teaching Assistants, 2001-2007, 2017- Present </w:t>
      </w:r>
      <w:r w:rsidRPr="00EA2A49">
        <w:rPr>
          <w:rFonts w:ascii="Calibri" w:hAnsi="Calibri" w:cs="Calibri"/>
          <w:sz w:val="22"/>
          <w:szCs w:val="22"/>
        </w:rPr>
        <w:tab/>
        <w:t xml:space="preserve"> </w:t>
      </w:r>
    </w:p>
    <w:p w14:paraId="3F0471C8" w14:textId="77777777" w:rsidR="00991FA3" w:rsidRPr="00EA2A49" w:rsidRDefault="00B8532B" w:rsidP="00F478D7">
      <w:pPr>
        <w:numPr>
          <w:ilvl w:val="0"/>
          <w:numId w:val="32"/>
        </w:numPr>
        <w:rPr>
          <w:rFonts w:ascii="Calibri" w:hAnsi="Calibri" w:cs="Calibri"/>
          <w:sz w:val="22"/>
          <w:szCs w:val="22"/>
        </w:rPr>
      </w:pPr>
      <w:r w:rsidRPr="00EA2A49">
        <w:rPr>
          <w:rFonts w:ascii="Calibri" w:hAnsi="Calibri" w:cs="Calibri"/>
          <w:sz w:val="22"/>
          <w:szCs w:val="22"/>
        </w:rPr>
        <w:t xml:space="preserve">Supervising undergraduate courses EIPT 3011 Productivity Tools for Education and EIPT 3043 Learning with Educational Technologies, 2005-2007 </w:t>
      </w:r>
    </w:p>
    <w:p w14:paraId="288DD010" w14:textId="77777777" w:rsidR="00991FA3" w:rsidRPr="00EA2A49" w:rsidRDefault="00B8532B" w:rsidP="00F478D7">
      <w:pPr>
        <w:numPr>
          <w:ilvl w:val="0"/>
          <w:numId w:val="32"/>
        </w:numPr>
        <w:spacing w:after="49"/>
        <w:rPr>
          <w:rFonts w:ascii="Calibri" w:hAnsi="Calibri" w:cs="Calibri"/>
          <w:sz w:val="22"/>
          <w:szCs w:val="22"/>
        </w:rPr>
      </w:pPr>
      <w:r w:rsidRPr="00EA2A49">
        <w:rPr>
          <w:rFonts w:ascii="Calibri" w:hAnsi="Calibri" w:cs="Calibri"/>
          <w:sz w:val="22"/>
          <w:szCs w:val="22"/>
        </w:rPr>
        <w:t xml:space="preserve">Mentor to the student organization EGO, and presenter at the EGO conference, Department of Educational Psychology, University of Oklahoma, 2003. </w:t>
      </w:r>
    </w:p>
    <w:p w14:paraId="6373B773" w14:textId="5486DFF6" w:rsidR="00991FA3" w:rsidRPr="00EA2A49" w:rsidRDefault="00991FA3" w:rsidP="00DB7D9E">
      <w:pPr>
        <w:spacing w:after="199" w:line="259" w:lineRule="auto"/>
        <w:ind w:left="57" w:firstLine="60"/>
        <w:jc w:val="center"/>
        <w:rPr>
          <w:rFonts w:ascii="Calibri" w:hAnsi="Calibri" w:cs="Calibri"/>
          <w:sz w:val="22"/>
          <w:szCs w:val="22"/>
        </w:rPr>
      </w:pPr>
    </w:p>
    <w:p w14:paraId="6951951C" w14:textId="77777777" w:rsidR="00991FA3" w:rsidRPr="00EA2A49" w:rsidRDefault="00B8532B">
      <w:pPr>
        <w:pStyle w:val="Heading1"/>
        <w:spacing w:after="41"/>
        <w:ind w:left="17"/>
        <w:rPr>
          <w:bCs/>
          <w:sz w:val="22"/>
          <w:szCs w:val="22"/>
        </w:rPr>
      </w:pPr>
      <w:r w:rsidRPr="00EA2A49">
        <w:rPr>
          <w:bCs/>
          <w:sz w:val="22"/>
          <w:szCs w:val="22"/>
        </w:rPr>
        <w:t xml:space="preserve">SOCIETY &amp; ASSOCIATION MEMBERSHIPS </w:t>
      </w:r>
    </w:p>
    <w:p w14:paraId="79D2474F" w14:textId="77777777" w:rsidR="00991FA3" w:rsidRPr="00EA2A49" w:rsidRDefault="00B8532B" w:rsidP="00F478D7">
      <w:pPr>
        <w:numPr>
          <w:ilvl w:val="0"/>
          <w:numId w:val="33"/>
        </w:numPr>
        <w:rPr>
          <w:rFonts w:ascii="Calibri" w:hAnsi="Calibri" w:cs="Calibri"/>
          <w:sz w:val="22"/>
          <w:szCs w:val="22"/>
        </w:rPr>
      </w:pPr>
      <w:r w:rsidRPr="00EA2A49">
        <w:rPr>
          <w:rFonts w:ascii="Calibri" w:hAnsi="Calibri" w:cs="Calibri"/>
          <w:sz w:val="22"/>
          <w:szCs w:val="22"/>
        </w:rPr>
        <w:t xml:space="preserve">American Psychology Association (APA), 2022 – Present </w:t>
      </w:r>
    </w:p>
    <w:p w14:paraId="1306905F" w14:textId="77777777" w:rsidR="00991FA3" w:rsidRPr="00EA2A49" w:rsidRDefault="00B8532B" w:rsidP="00F478D7">
      <w:pPr>
        <w:numPr>
          <w:ilvl w:val="0"/>
          <w:numId w:val="33"/>
        </w:numPr>
        <w:rPr>
          <w:rFonts w:ascii="Calibri" w:hAnsi="Calibri" w:cs="Calibri"/>
          <w:sz w:val="22"/>
          <w:szCs w:val="22"/>
        </w:rPr>
      </w:pPr>
      <w:r w:rsidRPr="00EA2A49">
        <w:rPr>
          <w:rFonts w:ascii="Calibri" w:hAnsi="Calibri" w:cs="Calibri"/>
          <w:sz w:val="22"/>
          <w:szCs w:val="22"/>
        </w:rPr>
        <w:t xml:space="preserve">American Educational Research Association (AERA), 2000 – Present </w:t>
      </w:r>
    </w:p>
    <w:p w14:paraId="7DDD4AEC" w14:textId="77777777" w:rsidR="00991FA3" w:rsidRPr="00EA2A49" w:rsidRDefault="00B8532B" w:rsidP="00F478D7">
      <w:pPr>
        <w:numPr>
          <w:ilvl w:val="0"/>
          <w:numId w:val="33"/>
        </w:numPr>
        <w:rPr>
          <w:rFonts w:ascii="Calibri" w:hAnsi="Calibri" w:cs="Calibri"/>
          <w:sz w:val="22"/>
          <w:szCs w:val="22"/>
        </w:rPr>
      </w:pPr>
      <w:r w:rsidRPr="00EA2A49">
        <w:rPr>
          <w:rFonts w:ascii="Calibri" w:hAnsi="Calibri" w:cs="Calibri"/>
          <w:sz w:val="22"/>
          <w:szCs w:val="22"/>
        </w:rPr>
        <w:t xml:space="preserve">Association of Educational Communications and Technology (AECT), 1998 – Present </w:t>
      </w:r>
    </w:p>
    <w:p w14:paraId="2D904BB4" w14:textId="77777777" w:rsidR="00991FA3" w:rsidRPr="00EA2A49" w:rsidRDefault="00B8532B" w:rsidP="00F478D7">
      <w:pPr>
        <w:numPr>
          <w:ilvl w:val="0"/>
          <w:numId w:val="33"/>
        </w:numPr>
        <w:rPr>
          <w:rFonts w:ascii="Calibri" w:hAnsi="Calibri" w:cs="Calibri"/>
          <w:sz w:val="22"/>
          <w:szCs w:val="22"/>
        </w:rPr>
      </w:pPr>
      <w:r w:rsidRPr="00EA2A49">
        <w:rPr>
          <w:rFonts w:ascii="Calibri" w:hAnsi="Calibri" w:cs="Calibri"/>
          <w:sz w:val="22"/>
          <w:szCs w:val="22"/>
        </w:rPr>
        <w:t xml:space="preserve">The Society of International Chinese in Educational Technology (SICET), 2017 – Present </w:t>
      </w:r>
    </w:p>
    <w:p w14:paraId="13B4F78F" w14:textId="77777777" w:rsidR="00991FA3" w:rsidRPr="00EA2A49" w:rsidRDefault="00B8532B" w:rsidP="00F478D7">
      <w:pPr>
        <w:numPr>
          <w:ilvl w:val="0"/>
          <w:numId w:val="33"/>
        </w:numPr>
        <w:rPr>
          <w:rFonts w:ascii="Calibri" w:hAnsi="Calibri" w:cs="Calibri"/>
          <w:sz w:val="22"/>
          <w:szCs w:val="22"/>
        </w:rPr>
      </w:pPr>
      <w:r w:rsidRPr="00EA2A49">
        <w:rPr>
          <w:rFonts w:ascii="Calibri" w:hAnsi="Calibri" w:cs="Calibri"/>
          <w:sz w:val="22"/>
          <w:szCs w:val="22"/>
        </w:rPr>
        <w:t xml:space="preserve">International Society of the Learning Sciences (ISLS), 2006 -- Present </w:t>
      </w:r>
    </w:p>
    <w:p w14:paraId="2089E126" w14:textId="77777777" w:rsidR="00991FA3" w:rsidRPr="00EA2A49" w:rsidRDefault="00B8532B" w:rsidP="00F478D7">
      <w:pPr>
        <w:numPr>
          <w:ilvl w:val="0"/>
          <w:numId w:val="33"/>
        </w:numPr>
        <w:rPr>
          <w:rFonts w:ascii="Calibri" w:hAnsi="Calibri" w:cs="Calibri"/>
          <w:sz w:val="22"/>
          <w:szCs w:val="22"/>
        </w:rPr>
      </w:pPr>
      <w:r w:rsidRPr="00EA2A49">
        <w:rPr>
          <w:rFonts w:ascii="Calibri" w:hAnsi="Calibri" w:cs="Calibri"/>
          <w:sz w:val="22"/>
          <w:szCs w:val="22"/>
        </w:rPr>
        <w:t xml:space="preserve">Association for the Advancement of Computing in Education (AACE), 2007 </w:t>
      </w:r>
      <w:proofErr w:type="gramStart"/>
      <w:r w:rsidRPr="00EA2A49">
        <w:rPr>
          <w:rFonts w:ascii="Calibri" w:hAnsi="Calibri" w:cs="Calibri"/>
          <w:sz w:val="22"/>
          <w:szCs w:val="22"/>
        </w:rPr>
        <w:t>–  Present</w:t>
      </w:r>
      <w:proofErr w:type="gramEnd"/>
      <w:r w:rsidRPr="00EA2A49">
        <w:rPr>
          <w:rFonts w:ascii="Calibri" w:hAnsi="Calibri" w:cs="Calibri"/>
          <w:sz w:val="22"/>
          <w:szCs w:val="22"/>
        </w:rPr>
        <w:t xml:space="preserve"> </w:t>
      </w:r>
    </w:p>
    <w:p w14:paraId="4EF3CB48" w14:textId="77777777" w:rsidR="005802F9" w:rsidRPr="00EA2A49" w:rsidRDefault="00B8532B" w:rsidP="00F478D7">
      <w:pPr>
        <w:numPr>
          <w:ilvl w:val="0"/>
          <w:numId w:val="33"/>
        </w:numPr>
        <w:rPr>
          <w:rFonts w:ascii="Calibri" w:hAnsi="Calibri" w:cs="Calibri"/>
          <w:sz w:val="22"/>
          <w:szCs w:val="22"/>
        </w:rPr>
      </w:pPr>
      <w:r w:rsidRPr="00EA2A49">
        <w:rPr>
          <w:rFonts w:ascii="Calibri" w:hAnsi="Calibri" w:cs="Calibri"/>
          <w:sz w:val="22"/>
          <w:szCs w:val="22"/>
        </w:rPr>
        <w:t xml:space="preserve">Chinese American Educational Research and Development Association (CAERDA), 2017 – 2019 </w:t>
      </w:r>
    </w:p>
    <w:p w14:paraId="648F2B1F" w14:textId="5A717DCB" w:rsidR="00991FA3" w:rsidRPr="00EA2A49" w:rsidRDefault="00B8532B" w:rsidP="00F478D7">
      <w:pPr>
        <w:numPr>
          <w:ilvl w:val="0"/>
          <w:numId w:val="33"/>
        </w:numPr>
        <w:rPr>
          <w:rFonts w:ascii="Calibri" w:hAnsi="Calibri" w:cs="Calibri"/>
          <w:sz w:val="22"/>
          <w:szCs w:val="22"/>
        </w:rPr>
      </w:pPr>
      <w:r w:rsidRPr="00EA2A49">
        <w:rPr>
          <w:rFonts w:ascii="Calibri" w:eastAsia="Segoe UI Symbol" w:hAnsi="Calibri" w:cs="Calibri"/>
          <w:sz w:val="22"/>
          <w:szCs w:val="22"/>
        </w:rPr>
        <w:t>•</w:t>
      </w:r>
      <w:r w:rsidRPr="00EA2A49">
        <w:rPr>
          <w:rFonts w:ascii="Calibri" w:eastAsia="Arial" w:hAnsi="Calibri" w:cs="Calibri"/>
          <w:sz w:val="22"/>
          <w:szCs w:val="22"/>
        </w:rPr>
        <w:t xml:space="preserve"> </w:t>
      </w:r>
      <w:r w:rsidRPr="00EA2A49">
        <w:rPr>
          <w:rFonts w:ascii="Calibri" w:hAnsi="Calibri" w:cs="Calibri"/>
          <w:sz w:val="22"/>
          <w:szCs w:val="22"/>
        </w:rPr>
        <w:t xml:space="preserve">International Society for Performance Improvement (ISPI), 2001 – 2003 </w:t>
      </w:r>
    </w:p>
    <w:p w14:paraId="63762691" w14:textId="77777777" w:rsidR="00991FA3" w:rsidRPr="00EA2A49" w:rsidRDefault="00B8532B" w:rsidP="00F478D7">
      <w:pPr>
        <w:numPr>
          <w:ilvl w:val="0"/>
          <w:numId w:val="33"/>
        </w:numPr>
        <w:rPr>
          <w:rFonts w:ascii="Calibri" w:hAnsi="Calibri" w:cs="Calibri"/>
          <w:sz w:val="22"/>
          <w:szCs w:val="22"/>
        </w:rPr>
      </w:pPr>
      <w:r w:rsidRPr="00EA2A49">
        <w:rPr>
          <w:rFonts w:ascii="Calibri" w:hAnsi="Calibri" w:cs="Calibri"/>
          <w:sz w:val="22"/>
          <w:szCs w:val="22"/>
        </w:rPr>
        <w:t xml:space="preserve">Pennsylvania Association of Educational Communications and Technology (PAECT), 1998-2000 </w:t>
      </w:r>
    </w:p>
    <w:p w14:paraId="46B26E81" w14:textId="77777777" w:rsidR="00991FA3" w:rsidRPr="00EA2A49" w:rsidRDefault="00B8532B" w:rsidP="00F478D7">
      <w:pPr>
        <w:numPr>
          <w:ilvl w:val="0"/>
          <w:numId w:val="33"/>
        </w:numPr>
        <w:rPr>
          <w:rFonts w:ascii="Calibri" w:hAnsi="Calibri" w:cs="Calibri"/>
          <w:sz w:val="22"/>
          <w:szCs w:val="22"/>
        </w:rPr>
      </w:pPr>
      <w:r w:rsidRPr="00EA2A49">
        <w:rPr>
          <w:rFonts w:ascii="Calibri" w:hAnsi="Calibri" w:cs="Calibri"/>
          <w:sz w:val="22"/>
          <w:szCs w:val="22"/>
        </w:rPr>
        <w:t xml:space="preserve">Teachers of English to Speakers of Other Languages (TESOL), 1999 </w:t>
      </w:r>
    </w:p>
    <w:sectPr w:rsidR="00991FA3" w:rsidRPr="00EA2A49" w:rsidSect="000C6E37">
      <w:headerReference w:type="even" r:id="rId319"/>
      <w:headerReference w:type="default" r:id="rId320"/>
      <w:footerReference w:type="even" r:id="rId321"/>
      <w:footerReference w:type="default" r:id="rId322"/>
      <w:headerReference w:type="first" r:id="rId323"/>
      <w:footerReference w:type="first" r:id="rId324"/>
      <w:pgSz w:w="12240" w:h="15840"/>
      <w:pgMar w:top="1441" w:right="1087" w:bottom="1549" w:left="1080" w:header="721" w:footer="71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4EF32" w14:textId="77777777" w:rsidR="009A6A51" w:rsidRDefault="009A6A51">
      <w:r>
        <w:separator/>
      </w:r>
    </w:p>
  </w:endnote>
  <w:endnote w:type="continuationSeparator" w:id="0">
    <w:p w14:paraId="624E3CF7" w14:textId="77777777" w:rsidR="009A6A51" w:rsidRDefault="009A6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Arial">
    <w:altName w:val="Helvetica"/>
    <w:panose1 w:val="020B0604020202020204"/>
    <w:charset w:val="00"/>
    <w:family w:val="swiss"/>
    <w:pitch w:val="variable"/>
    <w:sig w:usb0="E0002EFF" w:usb1="C000785B" w:usb2="00000009" w:usb3="00000000" w:csb0="000001FF" w:csb1="00000000"/>
  </w:font>
  <w:font w:name="Calibri">
    <w:altName w:val="Arial Rounded MT Bold"/>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pleSystemUIFont">
    <w:altName w:val="Calibri"/>
    <w:panose1 w:val="020B0604020202020204"/>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icrosoft JhengHei UI">
    <w:panose1 w:val="020B0604030504040204"/>
    <w:charset w:val="88"/>
    <w:family w:val="swiss"/>
    <w:pitch w:val="variable"/>
    <w:sig w:usb0="000002A7" w:usb1="28CF4400" w:usb2="00000016" w:usb3="00000000" w:csb0="00100009" w:csb1="00000000"/>
  </w:font>
  <w:font w:name="Trebuchet MS">
    <w:panose1 w:val="020B0603020202020204"/>
    <w:charset w:val="00"/>
    <w:family w:val="swiss"/>
    <w:pitch w:val="variable"/>
    <w:sig w:usb0="00000287" w:usb1="00000000" w:usb2="00000000" w:usb3="00000000" w:csb0="0000009F" w:csb1="00000000"/>
  </w:font>
  <w:font w:name="Aptos Narrow">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TSong">
    <w:panose1 w:val="02010600040101010101"/>
    <w:charset w:val="86"/>
    <w:family w:val="auto"/>
    <w:pitch w:val="variable"/>
    <w:sig w:usb0="80000287" w:usb1="280F3C52"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053D9" w14:textId="77777777" w:rsidR="00991FA3" w:rsidRDefault="00B8532B">
    <w:pPr>
      <w:spacing w:line="259" w:lineRule="auto"/>
      <w:ind w:left="66"/>
      <w:jc w:val="center"/>
    </w:pPr>
    <w:r>
      <w:rPr>
        <w:sz w:val="20"/>
      </w:rPr>
      <w:t xml:space="preserve">Updated: December 27, 2025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294E" w14:textId="214F46F8" w:rsidR="00991FA3" w:rsidRPr="007147A8" w:rsidRDefault="00B8532B">
    <w:pPr>
      <w:spacing w:line="259" w:lineRule="auto"/>
      <w:ind w:left="66"/>
      <w:jc w:val="center"/>
      <w:rPr>
        <w:rFonts w:ascii="Calibri" w:hAnsi="Calibri" w:cs="Calibri"/>
      </w:rPr>
    </w:pPr>
    <w:r w:rsidRPr="007147A8">
      <w:rPr>
        <w:rFonts w:ascii="Calibri" w:hAnsi="Calibri" w:cs="Calibri"/>
        <w:sz w:val="20"/>
      </w:rPr>
      <w:t xml:space="preserve">Updated: </w:t>
    </w:r>
    <w:r w:rsidR="00D65CFE" w:rsidRPr="007147A8">
      <w:rPr>
        <w:rFonts w:ascii="Calibri" w:hAnsi="Calibri" w:cs="Calibri"/>
        <w:sz w:val="20"/>
      </w:rPr>
      <w:t xml:space="preserve">January </w:t>
    </w:r>
    <w:r w:rsidR="000E4D17">
      <w:rPr>
        <w:rFonts w:ascii="Calibri" w:hAnsi="Calibri" w:cs="Calibri"/>
        <w:sz w:val="20"/>
      </w:rPr>
      <w:t>2</w:t>
    </w:r>
    <w:r w:rsidR="00D65CFE" w:rsidRPr="007147A8">
      <w:rPr>
        <w:rFonts w:ascii="Calibri" w:hAnsi="Calibri" w:cs="Calibri"/>
        <w:sz w:val="20"/>
      </w:rPr>
      <w:t>2</w:t>
    </w:r>
    <w:r w:rsidRPr="007147A8">
      <w:rPr>
        <w:rFonts w:ascii="Calibri" w:hAnsi="Calibri" w:cs="Calibri"/>
        <w:sz w:val="20"/>
      </w:rPr>
      <w:t>, 202</w:t>
    </w:r>
    <w:r w:rsidR="00D65CFE" w:rsidRPr="007147A8">
      <w:rPr>
        <w:rFonts w:ascii="Calibri" w:hAnsi="Calibri" w:cs="Calibri"/>
        <w:sz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896F" w14:textId="6FD5D95D" w:rsidR="00991FA3" w:rsidRDefault="00B8532B">
    <w:pPr>
      <w:spacing w:line="259" w:lineRule="auto"/>
      <w:ind w:left="66"/>
      <w:jc w:val="center"/>
    </w:pPr>
    <w:r>
      <w:rPr>
        <w:sz w:val="20"/>
      </w:rPr>
      <w:t xml:space="preserve">Updated: </w:t>
    </w:r>
    <w:r w:rsidR="00E11645">
      <w:rPr>
        <w:sz w:val="20"/>
      </w:rPr>
      <w:t>January 1</w:t>
    </w:r>
    <w:r w:rsidR="00DF629E">
      <w:rPr>
        <w:sz w:val="20"/>
      </w:rPr>
      <w:t>8</w:t>
    </w:r>
    <w:r>
      <w:rPr>
        <w:sz w:val="20"/>
      </w:rPr>
      <w:t>, 202</w:t>
    </w:r>
    <w:r w:rsidR="00DF629E">
      <w:rPr>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B11E9" w14:textId="77777777" w:rsidR="009A6A51" w:rsidRDefault="009A6A51">
      <w:r>
        <w:separator/>
      </w:r>
    </w:p>
  </w:footnote>
  <w:footnote w:type="continuationSeparator" w:id="0">
    <w:p w14:paraId="3327D3B9" w14:textId="77777777" w:rsidR="009A6A51" w:rsidRDefault="009A6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7057372"/>
      <w:docPartObj>
        <w:docPartGallery w:val="Page Numbers (Top of Page)"/>
        <w:docPartUnique/>
      </w:docPartObj>
    </w:sdtPr>
    <w:sdtEndPr>
      <w:rPr>
        <w:rStyle w:val="PageNumber"/>
      </w:rPr>
    </w:sdtEndPr>
    <w:sdtContent>
      <w:p w14:paraId="3BE27A82" w14:textId="004D547E" w:rsidR="000C6E37" w:rsidRDefault="000C6E37" w:rsidP="00C625E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9F25D53" w14:textId="1B8E4464" w:rsidR="00991FA3" w:rsidRDefault="00B8532B" w:rsidP="000C6E37">
    <w:pPr>
      <w:tabs>
        <w:tab w:val="center" w:pos="9108"/>
        <w:tab w:val="right" w:pos="10073"/>
      </w:tabs>
      <w:spacing w:line="259" w:lineRule="auto"/>
      <w:ind w:right="360"/>
    </w:pPr>
    <w:r>
      <w:rPr>
        <w:noProof/>
      </w:rPr>
      <mc:AlternateContent>
        <mc:Choice Requires="wpg">
          <w:drawing>
            <wp:anchor distT="0" distB="0" distL="114300" distR="114300" simplePos="0" relativeHeight="251669504" behindDoc="0" locked="0" layoutInCell="1" allowOverlap="1" wp14:anchorId="0C5E5A00" wp14:editId="1AAF736A">
              <wp:simplePos x="0" y="0"/>
              <wp:positionH relativeFrom="page">
                <wp:posOffset>667512</wp:posOffset>
              </wp:positionH>
              <wp:positionV relativeFrom="page">
                <wp:posOffset>816864</wp:posOffset>
              </wp:positionV>
              <wp:extent cx="6208776" cy="6096"/>
              <wp:effectExtent l="0" t="0" r="0" b="0"/>
              <wp:wrapSquare wrapText="bothSides"/>
              <wp:docPr id="90519" name="Group 90519"/>
              <wp:cNvGraphicFramePr/>
              <a:graphic xmlns:a="http://schemas.openxmlformats.org/drawingml/2006/main">
                <a:graphicData uri="http://schemas.microsoft.com/office/word/2010/wordprocessingGroup">
                  <wpg:wgp>
                    <wpg:cNvGrpSpPr/>
                    <wpg:grpSpPr>
                      <a:xfrm>
                        <a:off x="0" y="0"/>
                        <a:ext cx="6208776" cy="6096"/>
                        <a:chOff x="0" y="0"/>
                        <a:chExt cx="6208776" cy="6096"/>
                      </a:xfrm>
                    </wpg:grpSpPr>
                    <wps:wsp>
                      <wps:cNvPr id="92485" name="Shape 92485"/>
                      <wps:cNvSpPr/>
                      <wps:spPr>
                        <a:xfrm>
                          <a:off x="0" y="0"/>
                          <a:ext cx="6208776" cy="9144"/>
                        </a:xfrm>
                        <a:custGeom>
                          <a:avLst/>
                          <a:gdLst/>
                          <a:ahLst/>
                          <a:cxnLst/>
                          <a:rect l="0" t="0" r="0" b="0"/>
                          <a:pathLst>
                            <a:path w="6208776" h="9144">
                              <a:moveTo>
                                <a:pt x="0" y="0"/>
                              </a:moveTo>
                              <a:lnTo>
                                <a:pt x="6208776" y="0"/>
                              </a:lnTo>
                              <a:lnTo>
                                <a:pt x="62087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519" style="width:488.88pt;height:0.47998pt;position:absolute;mso-position-horizontal-relative:page;mso-position-horizontal:absolute;margin-left:52.56pt;mso-position-vertical-relative:page;margin-top:64.32pt;" coordsize="62087,60">
              <v:shape id="Shape 92486" style="position:absolute;width:62087;height:91;left:0;top:0;" coordsize="6208776,9144" path="m0,0l6208776,0l6208776,9144l0,9144l0,0">
                <v:stroke weight="0pt" endcap="flat" joinstyle="miter" miterlimit="10" on="false" color="#000000" opacity="0"/>
                <v:fill on="true" color="#000000"/>
              </v:shape>
              <w10:wrap type="square"/>
            </v:group>
          </w:pict>
        </mc:Fallback>
      </mc:AlternateContent>
    </w:r>
    <w:r>
      <w:tab/>
      <w:t xml:space="preserve">Xun Ge, Ph.D. </w:t>
    </w:r>
    <w:r>
      <w:tab/>
      <w:t xml:space="preserve"> </w:t>
    </w:r>
  </w:p>
  <w:p w14:paraId="31F2E330" w14:textId="77777777" w:rsidR="00991FA3" w:rsidRDefault="00B8532B">
    <w:pPr>
      <w:spacing w:line="259" w:lineRule="auto"/>
      <w:ind w:right="233"/>
      <w:jc w:val="righ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5046778"/>
      <w:docPartObj>
        <w:docPartGallery w:val="Page Numbers (Top of Page)"/>
        <w:docPartUnique/>
      </w:docPartObj>
    </w:sdtPr>
    <w:sdtEndPr>
      <w:rPr>
        <w:rStyle w:val="PageNumber"/>
      </w:rPr>
    </w:sdtEndPr>
    <w:sdtContent>
      <w:p w14:paraId="27C37D56" w14:textId="0169C6EB" w:rsidR="000C6E37" w:rsidRDefault="000C6E37" w:rsidP="00C625E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0BA160F" w14:textId="644AE1C0" w:rsidR="00991FA3" w:rsidRPr="003A5571" w:rsidRDefault="00B8532B" w:rsidP="000C6E37">
    <w:pPr>
      <w:tabs>
        <w:tab w:val="center" w:pos="9108"/>
        <w:tab w:val="right" w:pos="10073"/>
      </w:tabs>
      <w:spacing w:line="259" w:lineRule="auto"/>
      <w:ind w:right="360"/>
      <w:rPr>
        <w:rFonts w:ascii="Calibri" w:hAnsi="Calibri" w:cs="Calibri"/>
      </w:rPr>
    </w:pPr>
    <w:r>
      <w:rPr>
        <w:noProof/>
      </w:rPr>
      <mc:AlternateContent>
        <mc:Choice Requires="wpg">
          <w:drawing>
            <wp:anchor distT="0" distB="0" distL="114300" distR="114300" simplePos="0" relativeHeight="251670528" behindDoc="0" locked="0" layoutInCell="1" allowOverlap="1" wp14:anchorId="57EB72F0" wp14:editId="7EA53B53">
              <wp:simplePos x="0" y="0"/>
              <wp:positionH relativeFrom="page">
                <wp:posOffset>667512</wp:posOffset>
              </wp:positionH>
              <wp:positionV relativeFrom="page">
                <wp:posOffset>816864</wp:posOffset>
              </wp:positionV>
              <wp:extent cx="6208776" cy="6096"/>
              <wp:effectExtent l="0" t="0" r="0" b="0"/>
              <wp:wrapSquare wrapText="bothSides"/>
              <wp:docPr id="90489" name="Group 90489"/>
              <wp:cNvGraphicFramePr/>
              <a:graphic xmlns:a="http://schemas.openxmlformats.org/drawingml/2006/main">
                <a:graphicData uri="http://schemas.microsoft.com/office/word/2010/wordprocessingGroup">
                  <wpg:wgp>
                    <wpg:cNvGrpSpPr/>
                    <wpg:grpSpPr>
                      <a:xfrm>
                        <a:off x="0" y="0"/>
                        <a:ext cx="6208776" cy="6096"/>
                        <a:chOff x="0" y="0"/>
                        <a:chExt cx="6208776" cy="6096"/>
                      </a:xfrm>
                    </wpg:grpSpPr>
                    <wps:wsp>
                      <wps:cNvPr id="92483" name="Shape 92483"/>
                      <wps:cNvSpPr/>
                      <wps:spPr>
                        <a:xfrm>
                          <a:off x="0" y="0"/>
                          <a:ext cx="6208776" cy="9144"/>
                        </a:xfrm>
                        <a:custGeom>
                          <a:avLst/>
                          <a:gdLst/>
                          <a:ahLst/>
                          <a:cxnLst/>
                          <a:rect l="0" t="0" r="0" b="0"/>
                          <a:pathLst>
                            <a:path w="6208776" h="9144">
                              <a:moveTo>
                                <a:pt x="0" y="0"/>
                              </a:moveTo>
                              <a:lnTo>
                                <a:pt x="6208776" y="0"/>
                              </a:lnTo>
                              <a:lnTo>
                                <a:pt x="62087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489" style="width:488.88pt;height:0.47998pt;position:absolute;mso-position-horizontal-relative:page;mso-position-horizontal:absolute;margin-left:52.56pt;mso-position-vertical-relative:page;margin-top:64.32pt;" coordsize="62087,60">
              <v:shape id="Shape 92484" style="position:absolute;width:62087;height:91;left:0;top:0;" coordsize="6208776,9144" path="m0,0l6208776,0l6208776,9144l0,9144l0,0">
                <v:stroke weight="0pt" endcap="flat" joinstyle="miter" miterlimit="10" on="false" color="#000000" opacity="0"/>
                <v:fill on="true" color="#000000"/>
              </v:shape>
              <w10:wrap type="square"/>
            </v:group>
          </w:pict>
        </mc:Fallback>
      </mc:AlternateContent>
    </w:r>
    <w:r>
      <w:tab/>
    </w:r>
    <w:r w:rsidRPr="003A5571">
      <w:rPr>
        <w:rFonts w:ascii="Calibri" w:hAnsi="Calibri" w:cs="Calibri"/>
      </w:rPr>
      <w:t xml:space="preserve">Xun Ge, Ph.D. </w:t>
    </w:r>
    <w:r w:rsidRPr="003A5571">
      <w:rPr>
        <w:rFonts w:ascii="Calibri" w:hAnsi="Calibri" w:cs="Calibri"/>
      </w:rPr>
      <w:tab/>
      <w:t xml:space="preserve"> </w:t>
    </w:r>
  </w:p>
  <w:p w14:paraId="0DED2933" w14:textId="77777777" w:rsidR="00991FA3" w:rsidRDefault="00B8532B">
    <w:pPr>
      <w:spacing w:line="259" w:lineRule="auto"/>
      <w:ind w:right="233"/>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7D364" w14:textId="49D99846" w:rsidR="00991FA3" w:rsidRDefault="00991FA3">
    <w:pPr>
      <w:tabs>
        <w:tab w:val="center" w:pos="9108"/>
        <w:tab w:val="right" w:pos="10073"/>
      </w:tabs>
      <w:spacing w:line="259" w:lineRule="auto"/>
      <w:ind w:right="-9"/>
    </w:pPr>
  </w:p>
  <w:p w14:paraId="3B355D19" w14:textId="6A8CD99C" w:rsidR="00991FA3" w:rsidRDefault="00991FA3">
    <w:pPr>
      <w:spacing w:line="259" w:lineRule="auto"/>
      <w:ind w:right="23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2D4E"/>
    <w:multiLevelType w:val="hybridMultilevel"/>
    <w:tmpl w:val="795E69B2"/>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 w15:restartNumberingAfterBreak="0">
    <w:nsid w:val="079E6AE1"/>
    <w:multiLevelType w:val="hybridMultilevel"/>
    <w:tmpl w:val="64D0D93E"/>
    <w:lvl w:ilvl="0" w:tplc="04090001">
      <w:start w:val="1"/>
      <w:numFmt w:val="bullet"/>
      <w:lvlText w:val=""/>
      <w:lvlJc w:val="left"/>
      <w:pPr>
        <w:ind w:left="737"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7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4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1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28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6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3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0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57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F006C1"/>
    <w:multiLevelType w:val="hybridMultilevel"/>
    <w:tmpl w:val="AEC07D62"/>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 w15:restartNumberingAfterBreak="0">
    <w:nsid w:val="15C97037"/>
    <w:multiLevelType w:val="hybridMultilevel"/>
    <w:tmpl w:val="6CEAD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5C691E"/>
    <w:multiLevelType w:val="hybridMultilevel"/>
    <w:tmpl w:val="E09EC946"/>
    <w:lvl w:ilvl="0" w:tplc="04090001">
      <w:start w:val="1"/>
      <w:numFmt w:val="bullet"/>
      <w:lvlText w:val=""/>
      <w:lvlJc w:val="left"/>
      <w:pPr>
        <w:ind w:left="-104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55E019E">
      <w:start w:val="1"/>
      <w:numFmt w:val="bullet"/>
      <w:lvlText w:val="o"/>
      <w:lvlJc w:val="left"/>
      <w:pPr>
        <w:ind w:left="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2E1652">
      <w:start w:val="1"/>
      <w:numFmt w:val="bullet"/>
      <w:lvlText w:val="▪"/>
      <w:lvlJc w:val="left"/>
      <w:pPr>
        <w:ind w:left="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668612">
      <w:start w:val="1"/>
      <w:numFmt w:val="bullet"/>
      <w:lvlText w:val="•"/>
      <w:lvlJc w:val="left"/>
      <w:pPr>
        <w:ind w:left="1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BC5980">
      <w:start w:val="1"/>
      <w:numFmt w:val="bullet"/>
      <w:lvlText w:val="o"/>
      <w:lvlJc w:val="left"/>
      <w:pPr>
        <w:ind w:left="2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CADB58">
      <w:start w:val="1"/>
      <w:numFmt w:val="bullet"/>
      <w:lvlText w:val="▪"/>
      <w:lvlJc w:val="left"/>
      <w:pPr>
        <w:ind w:left="29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8C3F1A">
      <w:start w:val="1"/>
      <w:numFmt w:val="bullet"/>
      <w:lvlText w:val="•"/>
      <w:lvlJc w:val="left"/>
      <w:pPr>
        <w:ind w:left="3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2EAA26">
      <w:start w:val="1"/>
      <w:numFmt w:val="bullet"/>
      <w:lvlText w:val="o"/>
      <w:lvlJc w:val="left"/>
      <w:pPr>
        <w:ind w:left="4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9812FA">
      <w:start w:val="1"/>
      <w:numFmt w:val="bullet"/>
      <w:lvlText w:val="▪"/>
      <w:lvlJc w:val="left"/>
      <w:pPr>
        <w:ind w:left="5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62641E2"/>
    <w:multiLevelType w:val="hybridMultilevel"/>
    <w:tmpl w:val="CEFE7774"/>
    <w:lvl w:ilvl="0" w:tplc="04090001">
      <w:start w:val="1"/>
      <w:numFmt w:val="bullet"/>
      <w:lvlText w:val=""/>
      <w:lvlJc w:val="left"/>
      <w:pPr>
        <w:ind w:left="73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7B45596"/>
    <w:multiLevelType w:val="hybridMultilevel"/>
    <w:tmpl w:val="FA0681C8"/>
    <w:lvl w:ilvl="0" w:tplc="04090001">
      <w:start w:val="1"/>
      <w:numFmt w:val="bullet"/>
      <w:lvlText w:val=""/>
      <w:lvlJc w:val="left"/>
      <w:pPr>
        <w:ind w:left="108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A25043A"/>
    <w:multiLevelType w:val="hybridMultilevel"/>
    <w:tmpl w:val="F5323F06"/>
    <w:lvl w:ilvl="0" w:tplc="9350CABE">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9E7BA6">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7AB134">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9EF6BE">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A2E0B2">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226F34C">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4CB1A8">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32F0B0">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B6107A">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0E27AFB"/>
    <w:multiLevelType w:val="hybridMultilevel"/>
    <w:tmpl w:val="5E7076C6"/>
    <w:lvl w:ilvl="0" w:tplc="0B68F6CA">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AA38D8">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72C038">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74BDA0">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E461B8">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AE19F4">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00D172">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CE81BE">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1A6D02">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24D5F82"/>
    <w:multiLevelType w:val="hybridMultilevel"/>
    <w:tmpl w:val="71F4002C"/>
    <w:lvl w:ilvl="0" w:tplc="04090001">
      <w:start w:val="1"/>
      <w:numFmt w:val="bullet"/>
      <w:lvlText w:val=""/>
      <w:lvlJc w:val="left"/>
      <w:pPr>
        <w:ind w:left="745"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1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1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2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2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3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4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54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3186D0C"/>
    <w:multiLevelType w:val="hybridMultilevel"/>
    <w:tmpl w:val="138EAFF2"/>
    <w:lvl w:ilvl="0" w:tplc="04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6035899"/>
    <w:multiLevelType w:val="hybridMultilevel"/>
    <w:tmpl w:val="88360BAA"/>
    <w:lvl w:ilvl="0" w:tplc="73AABCE6">
      <w:numFmt w:val="bullet"/>
      <w:lvlText w:val=""/>
      <w:lvlJc w:val="left"/>
      <w:pPr>
        <w:ind w:left="1440" w:hanging="360"/>
      </w:pPr>
      <w:rPr>
        <w:rFonts w:ascii="Symbol" w:eastAsia="Courier New" w:hAnsi="Symbol"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9E513B"/>
    <w:multiLevelType w:val="hybridMultilevel"/>
    <w:tmpl w:val="F4B456AA"/>
    <w:lvl w:ilvl="0" w:tplc="4F001676">
      <w:start w:val="1"/>
      <w:numFmt w:val="decimal"/>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42ADC6">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E4A16E">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A45C4C">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0B6A0EC">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10EF70">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7EE38A">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98FA86">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BEAE5A">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E201731"/>
    <w:multiLevelType w:val="hybridMultilevel"/>
    <w:tmpl w:val="C928A1C0"/>
    <w:lvl w:ilvl="0" w:tplc="F020BEE2">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7E9B2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B8C03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0ACEE3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C6C7B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58237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9CAA4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109AE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5406D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4E66F4D"/>
    <w:multiLevelType w:val="hybridMultilevel"/>
    <w:tmpl w:val="7788FA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5DE1A2E"/>
    <w:multiLevelType w:val="hybridMultilevel"/>
    <w:tmpl w:val="12942456"/>
    <w:lvl w:ilvl="0" w:tplc="6DFE1A62">
      <w:start w:val="6"/>
      <w:numFmt w:val="lowerLetter"/>
      <w:lvlText w:val="(%1)"/>
      <w:lvlJc w:val="left"/>
      <w:pPr>
        <w:ind w:left="10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1D435E8">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704BBC">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0504696">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14815E">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A06C394">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B06A756">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B26506">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A28A846">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7BD59F0"/>
    <w:multiLevelType w:val="multilevel"/>
    <w:tmpl w:val="208E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F56AE5"/>
    <w:multiLevelType w:val="hybridMultilevel"/>
    <w:tmpl w:val="7D0A4766"/>
    <w:lvl w:ilvl="0" w:tplc="04090001">
      <w:start w:val="1"/>
      <w:numFmt w:val="bullet"/>
      <w:lvlText w:val=""/>
      <w:lvlJc w:val="left"/>
      <w:pPr>
        <w:ind w:left="73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DCB3256"/>
    <w:multiLevelType w:val="hybridMultilevel"/>
    <w:tmpl w:val="9F529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9D075F"/>
    <w:multiLevelType w:val="hybridMultilevel"/>
    <w:tmpl w:val="03F6743C"/>
    <w:lvl w:ilvl="0" w:tplc="9CCA97E4">
      <w:start w:val="1"/>
      <w:numFmt w:val="lowerLetter"/>
      <w:lvlText w:val="(%1)"/>
      <w:lvlJc w:val="left"/>
      <w:pPr>
        <w:ind w:left="10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B2EB70">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7E7C76">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35017FE">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5E29C22">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3E4E0E">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BD4FB66">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300C4E">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B8F874">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FD73C7D"/>
    <w:multiLevelType w:val="hybridMultilevel"/>
    <w:tmpl w:val="D9FAF10E"/>
    <w:lvl w:ilvl="0" w:tplc="04090001">
      <w:start w:val="1"/>
      <w:numFmt w:val="bullet"/>
      <w:lvlText w:val=""/>
      <w:lvlJc w:val="left"/>
      <w:pPr>
        <w:ind w:left="73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2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4300E33"/>
    <w:multiLevelType w:val="hybridMultilevel"/>
    <w:tmpl w:val="C152F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43564D"/>
    <w:multiLevelType w:val="hybridMultilevel"/>
    <w:tmpl w:val="4FA2858E"/>
    <w:lvl w:ilvl="0" w:tplc="04090001">
      <w:start w:val="1"/>
      <w:numFmt w:val="bullet"/>
      <w:lvlText w:val=""/>
      <w:lvlJc w:val="left"/>
      <w:pPr>
        <w:ind w:left="73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4FA4AC4"/>
    <w:multiLevelType w:val="hybridMultilevel"/>
    <w:tmpl w:val="21ECD6F0"/>
    <w:lvl w:ilvl="0" w:tplc="6C402E3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D012F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0EB17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6AAC1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60D9D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8476B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F0B75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428F5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1A756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83C33A7"/>
    <w:multiLevelType w:val="hybridMultilevel"/>
    <w:tmpl w:val="AA30A60C"/>
    <w:lvl w:ilvl="0" w:tplc="04090001">
      <w:start w:val="1"/>
      <w:numFmt w:val="bullet"/>
      <w:lvlText w:val=""/>
      <w:lvlJc w:val="left"/>
      <w:pPr>
        <w:ind w:left="1090" w:hanging="360"/>
      </w:pPr>
      <w:rPr>
        <w:rFonts w:ascii="Symbol" w:hAnsi="Symbol" w:hint="default"/>
      </w:rPr>
    </w:lvl>
    <w:lvl w:ilvl="1" w:tplc="04090003" w:tentative="1">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25" w15:restartNumberingAfterBreak="0">
    <w:nsid w:val="5EC02332"/>
    <w:multiLevelType w:val="hybridMultilevel"/>
    <w:tmpl w:val="FAC27FE8"/>
    <w:lvl w:ilvl="0" w:tplc="6A2441C8">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DEE72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0B2D04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2269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98DE6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EE516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B4B25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60D64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D6654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0031FCD"/>
    <w:multiLevelType w:val="hybridMultilevel"/>
    <w:tmpl w:val="683AE48E"/>
    <w:lvl w:ilvl="0" w:tplc="04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24F3996"/>
    <w:multiLevelType w:val="hybridMultilevel"/>
    <w:tmpl w:val="934E9946"/>
    <w:lvl w:ilvl="0" w:tplc="04090001">
      <w:start w:val="1"/>
      <w:numFmt w:val="bullet"/>
      <w:lvlText w:val=""/>
      <w:lvlJc w:val="left"/>
      <w:pPr>
        <w:ind w:left="73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3405CCE"/>
    <w:multiLevelType w:val="hybridMultilevel"/>
    <w:tmpl w:val="E33C308E"/>
    <w:lvl w:ilvl="0" w:tplc="04090001">
      <w:start w:val="1"/>
      <w:numFmt w:val="bullet"/>
      <w:lvlText w:val=""/>
      <w:lvlJc w:val="left"/>
      <w:pPr>
        <w:ind w:left="108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4E97EC8"/>
    <w:multiLevelType w:val="hybridMultilevel"/>
    <w:tmpl w:val="34040980"/>
    <w:lvl w:ilvl="0" w:tplc="DEF4DEE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3A128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08BE4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AE57C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385C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94E13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804209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605E8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442E1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5204800"/>
    <w:multiLevelType w:val="hybridMultilevel"/>
    <w:tmpl w:val="F106FFE0"/>
    <w:lvl w:ilvl="0" w:tplc="04090001">
      <w:start w:val="1"/>
      <w:numFmt w:val="bullet"/>
      <w:lvlText w:val=""/>
      <w:lvlJc w:val="left"/>
      <w:pPr>
        <w:ind w:left="705"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5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8235A49"/>
    <w:multiLevelType w:val="hybridMultilevel"/>
    <w:tmpl w:val="6CCAD95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5C312EE"/>
    <w:multiLevelType w:val="hybridMultilevel"/>
    <w:tmpl w:val="C804F8B0"/>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3" w15:restartNumberingAfterBreak="0">
    <w:nsid w:val="7A376CBC"/>
    <w:multiLevelType w:val="hybridMultilevel"/>
    <w:tmpl w:val="76DC44DA"/>
    <w:lvl w:ilvl="0" w:tplc="04090001">
      <w:start w:val="1"/>
      <w:numFmt w:val="bullet"/>
      <w:lvlText w:val=""/>
      <w:lvlJc w:val="left"/>
      <w:pPr>
        <w:ind w:left="108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ABE2AE0"/>
    <w:multiLevelType w:val="hybridMultilevel"/>
    <w:tmpl w:val="43384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497098"/>
    <w:multiLevelType w:val="hybridMultilevel"/>
    <w:tmpl w:val="8B9A3E60"/>
    <w:lvl w:ilvl="0" w:tplc="638680EE">
      <w:start w:val="1"/>
      <w:numFmt w:val="decimal"/>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10F380">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52D636">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AE0982">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304560A">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DE661FC">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1ADD12">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D5C26BA">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FED6E8">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F6814E6"/>
    <w:multiLevelType w:val="hybridMultilevel"/>
    <w:tmpl w:val="C220D122"/>
    <w:lvl w:ilvl="0" w:tplc="97AA044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E81594">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AC332C">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BBE6704">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322D40">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8AB73C">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4E2D86">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84D220">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3080AA">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020738789">
    <w:abstractNumId w:val="23"/>
  </w:num>
  <w:num w:numId="2" w16cid:durableId="1506482436">
    <w:abstractNumId w:val="19"/>
  </w:num>
  <w:num w:numId="3" w16cid:durableId="733310006">
    <w:abstractNumId w:val="15"/>
  </w:num>
  <w:num w:numId="4" w16cid:durableId="480124474">
    <w:abstractNumId w:val="12"/>
  </w:num>
  <w:num w:numId="5" w16cid:durableId="1564098607">
    <w:abstractNumId w:val="35"/>
  </w:num>
  <w:num w:numId="6" w16cid:durableId="1902670782">
    <w:abstractNumId w:val="29"/>
  </w:num>
  <w:num w:numId="7" w16cid:durableId="1603028420">
    <w:abstractNumId w:val="8"/>
  </w:num>
  <w:num w:numId="8" w16cid:durableId="827743337">
    <w:abstractNumId w:val="36"/>
  </w:num>
  <w:num w:numId="9" w16cid:durableId="2045471779">
    <w:abstractNumId w:val="7"/>
  </w:num>
  <w:num w:numId="10" w16cid:durableId="282420023">
    <w:abstractNumId w:val="25"/>
  </w:num>
  <w:num w:numId="11" w16cid:durableId="1436752901">
    <w:abstractNumId w:val="13"/>
  </w:num>
  <w:num w:numId="12" w16cid:durableId="1681465311">
    <w:abstractNumId w:val="4"/>
  </w:num>
  <w:num w:numId="13" w16cid:durableId="1823498384">
    <w:abstractNumId w:val="14"/>
  </w:num>
  <w:num w:numId="14" w16cid:durableId="2116755011">
    <w:abstractNumId w:val="11"/>
  </w:num>
  <w:num w:numId="15" w16cid:durableId="509150096">
    <w:abstractNumId w:val="21"/>
  </w:num>
  <w:num w:numId="16" w16cid:durableId="1017119700">
    <w:abstractNumId w:val="3"/>
  </w:num>
  <w:num w:numId="17" w16cid:durableId="2073042964">
    <w:abstractNumId w:val="18"/>
  </w:num>
  <w:num w:numId="18" w16cid:durableId="1018242352">
    <w:abstractNumId w:val="24"/>
  </w:num>
  <w:num w:numId="19" w16cid:durableId="1170949641">
    <w:abstractNumId w:val="10"/>
  </w:num>
  <w:num w:numId="20" w16cid:durableId="248462331">
    <w:abstractNumId w:val="17"/>
  </w:num>
  <w:num w:numId="21" w16cid:durableId="2067365269">
    <w:abstractNumId w:val="0"/>
  </w:num>
  <w:num w:numId="22" w16cid:durableId="344746924">
    <w:abstractNumId w:val="32"/>
  </w:num>
  <w:num w:numId="23" w16cid:durableId="52700790">
    <w:abstractNumId w:val="22"/>
  </w:num>
  <w:num w:numId="24" w16cid:durableId="800149399">
    <w:abstractNumId w:val="2"/>
  </w:num>
  <w:num w:numId="25" w16cid:durableId="1119185748">
    <w:abstractNumId w:val="26"/>
  </w:num>
  <w:num w:numId="26" w16cid:durableId="2073116542">
    <w:abstractNumId w:val="30"/>
  </w:num>
  <w:num w:numId="27" w16cid:durableId="618610658">
    <w:abstractNumId w:val="6"/>
  </w:num>
  <w:num w:numId="28" w16cid:durableId="1345858171">
    <w:abstractNumId w:val="5"/>
  </w:num>
  <w:num w:numId="29" w16cid:durableId="607856823">
    <w:abstractNumId w:val="33"/>
  </w:num>
  <w:num w:numId="30" w16cid:durableId="466317372">
    <w:abstractNumId w:val="28"/>
  </w:num>
  <w:num w:numId="31" w16cid:durableId="1101687297">
    <w:abstractNumId w:val="20"/>
  </w:num>
  <w:num w:numId="32" w16cid:durableId="1867907423">
    <w:abstractNumId w:val="27"/>
  </w:num>
  <w:num w:numId="33" w16cid:durableId="238752359">
    <w:abstractNumId w:val="1"/>
  </w:num>
  <w:num w:numId="34" w16cid:durableId="985746119">
    <w:abstractNumId w:val="34"/>
  </w:num>
  <w:num w:numId="35" w16cid:durableId="1673483931">
    <w:abstractNumId w:val="31"/>
  </w:num>
  <w:num w:numId="36" w16cid:durableId="1315137911">
    <w:abstractNumId w:val="9"/>
  </w:num>
  <w:num w:numId="37" w16cid:durableId="793527845">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A3"/>
    <w:rsid w:val="0002431A"/>
    <w:rsid w:val="00046A4F"/>
    <w:rsid w:val="000556FF"/>
    <w:rsid w:val="00074578"/>
    <w:rsid w:val="00085EAD"/>
    <w:rsid w:val="000A00FC"/>
    <w:rsid w:val="000C1C1B"/>
    <w:rsid w:val="000C6E37"/>
    <w:rsid w:val="000D22AA"/>
    <w:rsid w:val="000E4AC3"/>
    <w:rsid w:val="000E4D17"/>
    <w:rsid w:val="000E6766"/>
    <w:rsid w:val="000E753F"/>
    <w:rsid w:val="000F6741"/>
    <w:rsid w:val="00120E91"/>
    <w:rsid w:val="001220DE"/>
    <w:rsid w:val="001472DC"/>
    <w:rsid w:val="00186460"/>
    <w:rsid w:val="001915C7"/>
    <w:rsid w:val="001942A3"/>
    <w:rsid w:val="001A6BC9"/>
    <w:rsid w:val="001A709D"/>
    <w:rsid w:val="001B5C01"/>
    <w:rsid w:val="001C5011"/>
    <w:rsid w:val="001C6BA7"/>
    <w:rsid w:val="001F2398"/>
    <w:rsid w:val="00214066"/>
    <w:rsid w:val="0022281F"/>
    <w:rsid w:val="00222D7C"/>
    <w:rsid w:val="00231377"/>
    <w:rsid w:val="0024099B"/>
    <w:rsid w:val="00240BAF"/>
    <w:rsid w:val="0024391A"/>
    <w:rsid w:val="002530CC"/>
    <w:rsid w:val="00261DFB"/>
    <w:rsid w:val="002654FC"/>
    <w:rsid w:val="00274FAF"/>
    <w:rsid w:val="00276047"/>
    <w:rsid w:val="002A042C"/>
    <w:rsid w:val="002A3DFA"/>
    <w:rsid w:val="002B1DD5"/>
    <w:rsid w:val="002E5D9C"/>
    <w:rsid w:val="002F45AC"/>
    <w:rsid w:val="00305848"/>
    <w:rsid w:val="00324611"/>
    <w:rsid w:val="0033656B"/>
    <w:rsid w:val="00336B0B"/>
    <w:rsid w:val="0034056A"/>
    <w:rsid w:val="0034391C"/>
    <w:rsid w:val="00371193"/>
    <w:rsid w:val="003834AE"/>
    <w:rsid w:val="003910F5"/>
    <w:rsid w:val="003A4C14"/>
    <w:rsid w:val="003A5571"/>
    <w:rsid w:val="003A774B"/>
    <w:rsid w:val="003B4056"/>
    <w:rsid w:val="003D6673"/>
    <w:rsid w:val="003D688B"/>
    <w:rsid w:val="003F287C"/>
    <w:rsid w:val="003F47D0"/>
    <w:rsid w:val="003F758A"/>
    <w:rsid w:val="00417FBA"/>
    <w:rsid w:val="0042656E"/>
    <w:rsid w:val="004302F7"/>
    <w:rsid w:val="004440BE"/>
    <w:rsid w:val="004519CB"/>
    <w:rsid w:val="00456EF4"/>
    <w:rsid w:val="0046504C"/>
    <w:rsid w:val="004A0133"/>
    <w:rsid w:val="004B0CAA"/>
    <w:rsid w:val="004B4351"/>
    <w:rsid w:val="004B4FE2"/>
    <w:rsid w:val="004B5447"/>
    <w:rsid w:val="004D649D"/>
    <w:rsid w:val="004F2AC9"/>
    <w:rsid w:val="00505A3C"/>
    <w:rsid w:val="005123F6"/>
    <w:rsid w:val="00513781"/>
    <w:rsid w:val="005370B9"/>
    <w:rsid w:val="005408BD"/>
    <w:rsid w:val="00545F7C"/>
    <w:rsid w:val="00555356"/>
    <w:rsid w:val="00570305"/>
    <w:rsid w:val="00570ED3"/>
    <w:rsid w:val="005802F9"/>
    <w:rsid w:val="005829C7"/>
    <w:rsid w:val="0058411F"/>
    <w:rsid w:val="00587901"/>
    <w:rsid w:val="005A3B92"/>
    <w:rsid w:val="005E29E4"/>
    <w:rsid w:val="005E4453"/>
    <w:rsid w:val="005E76E4"/>
    <w:rsid w:val="005F2917"/>
    <w:rsid w:val="005F5180"/>
    <w:rsid w:val="00602228"/>
    <w:rsid w:val="006178E8"/>
    <w:rsid w:val="00624A43"/>
    <w:rsid w:val="00631D54"/>
    <w:rsid w:val="00635D09"/>
    <w:rsid w:val="0064614A"/>
    <w:rsid w:val="00654F9E"/>
    <w:rsid w:val="006606F6"/>
    <w:rsid w:val="00671C7D"/>
    <w:rsid w:val="00674467"/>
    <w:rsid w:val="0068584E"/>
    <w:rsid w:val="00685AA9"/>
    <w:rsid w:val="006921AD"/>
    <w:rsid w:val="006954EF"/>
    <w:rsid w:val="00695CCF"/>
    <w:rsid w:val="006C141A"/>
    <w:rsid w:val="006C409A"/>
    <w:rsid w:val="006C563B"/>
    <w:rsid w:val="006D18FE"/>
    <w:rsid w:val="006D2D25"/>
    <w:rsid w:val="006E2A89"/>
    <w:rsid w:val="00705D94"/>
    <w:rsid w:val="0071466A"/>
    <w:rsid w:val="007147A8"/>
    <w:rsid w:val="007327BD"/>
    <w:rsid w:val="00735DD8"/>
    <w:rsid w:val="00746109"/>
    <w:rsid w:val="00750ACE"/>
    <w:rsid w:val="00753A77"/>
    <w:rsid w:val="007651E0"/>
    <w:rsid w:val="007759EE"/>
    <w:rsid w:val="007777B4"/>
    <w:rsid w:val="00782F47"/>
    <w:rsid w:val="007B39CF"/>
    <w:rsid w:val="007B599B"/>
    <w:rsid w:val="007B7B0A"/>
    <w:rsid w:val="007E7038"/>
    <w:rsid w:val="00801CE3"/>
    <w:rsid w:val="008048E1"/>
    <w:rsid w:val="008229D4"/>
    <w:rsid w:val="00822B61"/>
    <w:rsid w:val="008412F7"/>
    <w:rsid w:val="00852770"/>
    <w:rsid w:val="00874F4F"/>
    <w:rsid w:val="008756C1"/>
    <w:rsid w:val="0089431A"/>
    <w:rsid w:val="008B1C28"/>
    <w:rsid w:val="008D1D55"/>
    <w:rsid w:val="008E6779"/>
    <w:rsid w:val="008E7742"/>
    <w:rsid w:val="009009F3"/>
    <w:rsid w:val="00905DEB"/>
    <w:rsid w:val="00915E38"/>
    <w:rsid w:val="009327A7"/>
    <w:rsid w:val="009351C9"/>
    <w:rsid w:val="00970B4A"/>
    <w:rsid w:val="00972D32"/>
    <w:rsid w:val="00976581"/>
    <w:rsid w:val="00977EAB"/>
    <w:rsid w:val="00984F01"/>
    <w:rsid w:val="00991781"/>
    <w:rsid w:val="00991FA3"/>
    <w:rsid w:val="0099326A"/>
    <w:rsid w:val="009A6A51"/>
    <w:rsid w:val="009C3BD4"/>
    <w:rsid w:val="009C6E02"/>
    <w:rsid w:val="009E7241"/>
    <w:rsid w:val="009F3714"/>
    <w:rsid w:val="00A13BF0"/>
    <w:rsid w:val="00A22C0E"/>
    <w:rsid w:val="00A25F78"/>
    <w:rsid w:val="00A43571"/>
    <w:rsid w:val="00A44F85"/>
    <w:rsid w:val="00A823C3"/>
    <w:rsid w:val="00AC296C"/>
    <w:rsid w:val="00AD5D47"/>
    <w:rsid w:val="00AF46A4"/>
    <w:rsid w:val="00B06C8C"/>
    <w:rsid w:val="00B45E6C"/>
    <w:rsid w:val="00B71DD8"/>
    <w:rsid w:val="00B769AD"/>
    <w:rsid w:val="00B779DC"/>
    <w:rsid w:val="00B8532B"/>
    <w:rsid w:val="00B868E1"/>
    <w:rsid w:val="00B94269"/>
    <w:rsid w:val="00BB6132"/>
    <w:rsid w:val="00BD5997"/>
    <w:rsid w:val="00BE6388"/>
    <w:rsid w:val="00BF3988"/>
    <w:rsid w:val="00C34C7A"/>
    <w:rsid w:val="00C42CA1"/>
    <w:rsid w:val="00C46BC3"/>
    <w:rsid w:val="00C50E5B"/>
    <w:rsid w:val="00C640B3"/>
    <w:rsid w:val="00C654E3"/>
    <w:rsid w:val="00C67DAB"/>
    <w:rsid w:val="00C7618E"/>
    <w:rsid w:val="00C833A6"/>
    <w:rsid w:val="00C976C4"/>
    <w:rsid w:val="00CA0C55"/>
    <w:rsid w:val="00CA2292"/>
    <w:rsid w:val="00CC7340"/>
    <w:rsid w:val="00CD435B"/>
    <w:rsid w:val="00CE5EDA"/>
    <w:rsid w:val="00CE647E"/>
    <w:rsid w:val="00CF1093"/>
    <w:rsid w:val="00D24B9C"/>
    <w:rsid w:val="00D26375"/>
    <w:rsid w:val="00D31119"/>
    <w:rsid w:val="00D43DFB"/>
    <w:rsid w:val="00D514E3"/>
    <w:rsid w:val="00D52991"/>
    <w:rsid w:val="00D566DB"/>
    <w:rsid w:val="00D65CFE"/>
    <w:rsid w:val="00D65E3A"/>
    <w:rsid w:val="00D82E04"/>
    <w:rsid w:val="00D921BD"/>
    <w:rsid w:val="00DB7D9E"/>
    <w:rsid w:val="00DC10FE"/>
    <w:rsid w:val="00DC321E"/>
    <w:rsid w:val="00DF0411"/>
    <w:rsid w:val="00DF629E"/>
    <w:rsid w:val="00E11645"/>
    <w:rsid w:val="00E22837"/>
    <w:rsid w:val="00E551BF"/>
    <w:rsid w:val="00E56568"/>
    <w:rsid w:val="00E61207"/>
    <w:rsid w:val="00E61CEA"/>
    <w:rsid w:val="00E7425B"/>
    <w:rsid w:val="00E77A0F"/>
    <w:rsid w:val="00E8146F"/>
    <w:rsid w:val="00E83DC4"/>
    <w:rsid w:val="00EA2A49"/>
    <w:rsid w:val="00EE234C"/>
    <w:rsid w:val="00EF2D99"/>
    <w:rsid w:val="00F012FE"/>
    <w:rsid w:val="00F033BA"/>
    <w:rsid w:val="00F10BA8"/>
    <w:rsid w:val="00F11F04"/>
    <w:rsid w:val="00F23AA1"/>
    <w:rsid w:val="00F478D7"/>
    <w:rsid w:val="00F51965"/>
    <w:rsid w:val="00F51DEC"/>
    <w:rsid w:val="00F63D35"/>
    <w:rsid w:val="00F840D6"/>
    <w:rsid w:val="00F905D5"/>
    <w:rsid w:val="00FA51E8"/>
    <w:rsid w:val="00FC42D9"/>
    <w:rsid w:val="00FE5E65"/>
    <w:rsid w:val="00FF5C5A"/>
    <w:rsid w:val="00FF7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6DCADE4"/>
  <w15:docId w15:val="{300EFA2F-B998-F340-A4F2-0048F5FAD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3BA"/>
    <w:pPr>
      <w:spacing w:after="0" w:line="240" w:lineRule="auto"/>
    </w:pPr>
    <w:rPr>
      <w:rFonts w:ascii="Times New Roman" w:eastAsia="Times New Roman" w:hAnsi="Times New Roman" w:cs="Times New Roman"/>
      <w:kern w:val="0"/>
      <w14:ligatures w14:val="none"/>
    </w:rPr>
  </w:style>
  <w:style w:type="paragraph" w:styleId="Heading1">
    <w:name w:val="heading 1"/>
    <w:next w:val="Normal"/>
    <w:link w:val="Heading1Char"/>
    <w:uiPriority w:val="9"/>
    <w:qFormat/>
    <w:pPr>
      <w:keepNext/>
      <w:keepLines/>
      <w:spacing w:after="15" w:line="259" w:lineRule="auto"/>
      <w:ind w:left="10" w:hanging="10"/>
      <w:jc w:val="center"/>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96" w:line="259" w:lineRule="auto"/>
      <w:ind w:left="10" w:hanging="10"/>
      <w:outlineLvl w:val="1"/>
    </w:pPr>
    <w:rPr>
      <w:rFonts w:ascii="Calibri" w:eastAsia="Calibri" w:hAnsi="Calibri" w:cs="Calibri"/>
      <w:b/>
      <w:color w:val="000000"/>
      <w:sz w:val="22"/>
    </w:rPr>
  </w:style>
  <w:style w:type="paragraph" w:styleId="Heading3">
    <w:name w:val="heading 3"/>
    <w:next w:val="Normal"/>
    <w:link w:val="Heading3Char"/>
    <w:uiPriority w:val="9"/>
    <w:unhideWhenUsed/>
    <w:qFormat/>
    <w:pPr>
      <w:keepNext/>
      <w:keepLines/>
      <w:spacing w:after="3" w:line="259" w:lineRule="auto"/>
      <w:ind w:left="10" w:hanging="10"/>
      <w:outlineLvl w:val="2"/>
    </w:pPr>
    <w:rPr>
      <w:rFonts w:ascii="Calibri" w:eastAsia="Calibri" w:hAnsi="Calibri" w:cs="Calibri"/>
      <w:b/>
      <w: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3Char">
    <w:name w:val="Heading 3 Char"/>
    <w:link w:val="Heading3"/>
    <w:rPr>
      <w:rFonts w:ascii="Calibri" w:eastAsia="Calibri" w:hAnsi="Calibri" w:cs="Calibri"/>
      <w:b/>
      <w:i/>
      <w:color w:val="000000"/>
      <w:sz w:val="22"/>
    </w:rPr>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61DFB"/>
    <w:pPr>
      <w:ind w:left="720"/>
      <w:contextualSpacing/>
    </w:pPr>
  </w:style>
  <w:style w:type="character" w:styleId="Hyperlink">
    <w:name w:val="Hyperlink"/>
    <w:basedOn w:val="DefaultParagraphFont"/>
    <w:uiPriority w:val="99"/>
    <w:unhideWhenUsed/>
    <w:rsid w:val="00F51DEC"/>
    <w:rPr>
      <w:color w:val="467886" w:themeColor="hyperlink"/>
      <w:u w:val="single"/>
    </w:rPr>
  </w:style>
  <w:style w:type="character" w:styleId="UnresolvedMention">
    <w:name w:val="Unresolved Mention"/>
    <w:basedOn w:val="DefaultParagraphFont"/>
    <w:uiPriority w:val="99"/>
    <w:semiHidden/>
    <w:unhideWhenUsed/>
    <w:rsid w:val="00F51DEC"/>
    <w:rPr>
      <w:color w:val="605E5C"/>
      <w:shd w:val="clear" w:color="auto" w:fill="E1DFDD"/>
    </w:rPr>
  </w:style>
  <w:style w:type="character" w:customStyle="1" w:styleId="apple-converted-space">
    <w:name w:val="apple-converted-space"/>
    <w:basedOn w:val="DefaultParagraphFont"/>
    <w:rsid w:val="002530CC"/>
  </w:style>
  <w:style w:type="character" w:customStyle="1" w:styleId="normaltextrun">
    <w:name w:val="normaltextrun"/>
    <w:basedOn w:val="DefaultParagraphFont"/>
    <w:rsid w:val="00624A43"/>
  </w:style>
  <w:style w:type="paragraph" w:styleId="NormalWeb">
    <w:name w:val="Normal (Web)"/>
    <w:basedOn w:val="Normal"/>
    <w:uiPriority w:val="99"/>
    <w:unhideWhenUsed/>
    <w:rsid w:val="0042656E"/>
    <w:pPr>
      <w:spacing w:before="100" w:beforeAutospacing="1" w:after="100" w:afterAutospacing="1"/>
    </w:pPr>
  </w:style>
  <w:style w:type="paragraph" w:styleId="Header">
    <w:name w:val="header"/>
    <w:basedOn w:val="Normal"/>
    <w:link w:val="HeaderChar"/>
    <w:uiPriority w:val="99"/>
    <w:semiHidden/>
    <w:unhideWhenUsed/>
    <w:rsid w:val="000C6E37"/>
    <w:pPr>
      <w:tabs>
        <w:tab w:val="center" w:pos="4680"/>
        <w:tab w:val="right" w:pos="9360"/>
      </w:tabs>
    </w:pPr>
  </w:style>
  <w:style w:type="character" w:customStyle="1" w:styleId="HeaderChar">
    <w:name w:val="Header Char"/>
    <w:basedOn w:val="DefaultParagraphFont"/>
    <w:link w:val="Header"/>
    <w:uiPriority w:val="99"/>
    <w:semiHidden/>
    <w:rsid w:val="000C6E37"/>
    <w:rPr>
      <w:rFonts w:ascii="Calibri" w:eastAsia="Calibri" w:hAnsi="Calibri" w:cs="Calibri"/>
      <w:color w:val="000000"/>
      <w:sz w:val="22"/>
    </w:rPr>
  </w:style>
  <w:style w:type="character" w:styleId="PageNumber">
    <w:name w:val="page number"/>
    <w:basedOn w:val="DefaultParagraphFont"/>
    <w:uiPriority w:val="99"/>
    <w:semiHidden/>
    <w:unhideWhenUsed/>
    <w:rsid w:val="000C6E37"/>
  </w:style>
  <w:style w:type="character" w:styleId="FollowedHyperlink">
    <w:name w:val="FollowedHyperlink"/>
    <w:basedOn w:val="DefaultParagraphFont"/>
    <w:uiPriority w:val="99"/>
    <w:semiHidden/>
    <w:unhideWhenUsed/>
    <w:rsid w:val="0034056A"/>
    <w:rPr>
      <w:color w:val="96607D" w:themeColor="followedHyperlink"/>
      <w:u w:val="single"/>
    </w:rPr>
  </w:style>
  <w:style w:type="paragraph" w:customStyle="1" w:styleId="output1a">
    <w:name w:val="*output1a"/>
    <w:uiPriority w:val="99"/>
    <w:rsid w:val="00DC321E"/>
    <w:pPr>
      <w:autoSpaceDE w:val="0"/>
      <w:autoSpaceDN w:val="0"/>
      <w:adjustRightInd w:val="0"/>
      <w:spacing w:after="0" w:line="240" w:lineRule="auto"/>
      <w:ind w:left="1440" w:hanging="360"/>
    </w:pPr>
    <w:rPr>
      <w:rFonts w:ascii="Arial" w:hAnsi="Arial" w:cs="Arial"/>
      <w:kern w:val="0"/>
      <w:sz w:val="20"/>
      <w:szCs w:val="20"/>
    </w:rPr>
  </w:style>
  <w:style w:type="paragraph" w:customStyle="1" w:styleId="listitemitemvjrm">
    <w:name w:val="listitem_item__vjrm+"/>
    <w:basedOn w:val="Normal"/>
    <w:rsid w:val="00B779D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dx.doi.org/10.1007/s11423-016-9462-5" TargetMode="External"/><Relationship Id="rId299" Type="http://schemas.openxmlformats.org/officeDocument/2006/relationships/hyperlink" Target="https://shareok.org/" TargetMode="External"/><Relationship Id="rId21" Type="http://schemas.openxmlformats.org/officeDocument/2006/relationships/hyperlink" Target="https://doi.org/10.1007/978-3-030-99634-5" TargetMode="External"/><Relationship Id="rId63" Type="http://schemas.openxmlformats.org/officeDocument/2006/relationships/hyperlink" Target="https://www.ala.org/aasl/sites/ala.org.aasl/files/content/aaslpubsandjournals/slr/koh-ge-petrella.pdf" TargetMode="External"/><Relationship Id="rId159" Type="http://schemas.openxmlformats.org/officeDocument/2006/relationships/hyperlink" Target="http://dx.doi.org/10.7771/1541-5015.1550" TargetMode="External"/><Relationship Id="rId324" Type="http://schemas.openxmlformats.org/officeDocument/2006/relationships/footer" Target="footer3.xml"/><Relationship Id="rId170" Type="http://schemas.openxmlformats.org/officeDocument/2006/relationships/hyperlink" Target="https://doi.org/10.1007/978-3-030-99634-5_13" TargetMode="External"/><Relationship Id="rId226" Type="http://schemas.openxmlformats.org/officeDocument/2006/relationships/hyperlink" Target="https://www.learntechlib.org/primary/p/2128508/" TargetMode="External"/><Relationship Id="rId268" Type="http://schemas.openxmlformats.org/officeDocument/2006/relationships/hyperlink" Target="https://www.acf.hhs.gov/ana/resource/new-awards-for-fy-2016" TargetMode="External"/><Relationship Id="rId32" Type="http://schemas.openxmlformats.org/officeDocument/2006/relationships/hyperlink" Target="https://doi.org/10.1007/s12528-024-09396-3" TargetMode="External"/><Relationship Id="rId74" Type="http://schemas.openxmlformats.org/officeDocument/2006/relationships/hyperlink" Target="https://www.ala.org/aasl/sites/ala.org.aasl/files/content/aaslpubsandjournals/slr/koh-ge-petrella.pdf" TargetMode="External"/><Relationship Id="rId128" Type="http://schemas.openxmlformats.org/officeDocument/2006/relationships/hyperlink" Target="https://www.j-ets.net/collection/published-issues/27_4" TargetMode="External"/><Relationship Id="rId5" Type="http://schemas.openxmlformats.org/officeDocument/2006/relationships/footnotes" Target="footnotes.xml"/><Relationship Id="rId181" Type="http://schemas.openxmlformats.org/officeDocument/2006/relationships/hyperlink" Target="https://doi.org/10.1007/978-981-19-0351-9_76-1" TargetMode="External"/><Relationship Id="rId237" Type="http://schemas.openxmlformats.org/officeDocument/2006/relationships/hyperlink" Target="https://www.pbl2023.panpbl.org/conference-structure" TargetMode="External"/><Relationship Id="rId279" Type="http://schemas.openxmlformats.org/officeDocument/2006/relationships/hyperlink" Target="https://shareok.org/" TargetMode="External"/><Relationship Id="rId43" Type="http://schemas.openxmlformats.org/officeDocument/2006/relationships/hyperlink" Target="https://doi.org/10.1007/s11423-023-10306-0" TargetMode="External"/><Relationship Id="rId139" Type="http://schemas.openxmlformats.org/officeDocument/2006/relationships/hyperlink" Target="https://orcid.org/0000-0003-2883-9716" TargetMode="External"/><Relationship Id="rId290" Type="http://schemas.openxmlformats.org/officeDocument/2006/relationships/hyperlink" Target="https://shareok.org/" TargetMode="External"/><Relationship Id="rId304" Type="http://schemas.openxmlformats.org/officeDocument/2006/relationships/hyperlink" Target="https://shareok.org/" TargetMode="External"/><Relationship Id="rId85" Type="http://schemas.openxmlformats.org/officeDocument/2006/relationships/hyperlink" Target="https://www.researchgate.net/deref/http%3A%2F%2Fdx.doi.org%2F10.1007%2Fs11423-020-09925-8?_sg%5B0%5D=_qA1zuLqFLVVzg-Mx6rvmjoizXBge7t9ttJT6kbb2GUeJbkIIbrIaFmwMZKUQGj2H17wBqsCk3lhuT99bxIflxhw_w.HAYwPBKJj8LXrNMLoUJliQ0CuFioMBn5yv_bKJbIFMggzj9sAE69omvXkXND_IAwvDjG9hZOzIHjai6aTZhikw" TargetMode="External"/><Relationship Id="rId150" Type="http://schemas.openxmlformats.org/officeDocument/2006/relationships/hyperlink" Target="https://www.journals.elsevier.com/computers-in-human-behavior" TargetMode="External"/><Relationship Id="rId192" Type="http://schemas.openxmlformats.org/officeDocument/2006/relationships/hyperlink" Target="https://doi.org/10.1007/978-981-19-0351-9_76-1" TargetMode="External"/><Relationship Id="rId206" Type="http://schemas.openxmlformats.org/officeDocument/2006/relationships/hyperlink" Target="https://doi.org/10.1108/978-1-80071-108-220211010" TargetMode="External"/><Relationship Id="rId248" Type="http://schemas.openxmlformats.org/officeDocument/2006/relationships/hyperlink" Target="https://urldefense.proofpoint.com/v2/url?u=http-3A__tinyurl.com_qk2f5nr&amp;d=DwMGaQ&amp;c=qKdtBuuu6dQK9MsRUVJ2DPXW6oayO8fu4TfEHS8sGNk&amp;r=0uJkT1Liuv1FWkGZsvG4XQ&amp;m=6Rzxd7GHGlu7Z-NgnrjC9l--0BHIY3vsWNweTJF4-pE&amp;s=mNptmdmZwJ9x4or3hGVmI39KAjMi759_-uImeymGcis&amp;e=" TargetMode="External"/><Relationship Id="rId12" Type="http://schemas.openxmlformats.org/officeDocument/2006/relationships/hyperlink" Target="https://doi.org/10.1016/j.chb.2018.01.035" TargetMode="External"/><Relationship Id="rId108" Type="http://schemas.openxmlformats.org/officeDocument/2006/relationships/hyperlink" Target="https://www.j-ets.net/collection/published-issues/20_4" TargetMode="External"/><Relationship Id="rId315" Type="http://schemas.openxmlformats.org/officeDocument/2006/relationships/hyperlink" Target="https://www.eduhk.hk/metaaces2025/about-us.html" TargetMode="External"/><Relationship Id="rId54" Type="http://schemas.openxmlformats.org/officeDocument/2006/relationships/hyperlink" Target="https://www.ala.org/aasl/sites/ala.org.aasl/files/content/aaslpubsandjournals/slr/koh-ge-petrella.pdf" TargetMode="External"/><Relationship Id="rId96" Type="http://schemas.openxmlformats.org/officeDocument/2006/relationships/hyperlink" Target="https://doi.org/10.1007/s43683-020-00025-w" TargetMode="External"/><Relationship Id="rId161" Type="http://schemas.openxmlformats.org/officeDocument/2006/relationships/hyperlink" Target="http://dx.doi.org/10.7771/1541-5015.1550" TargetMode="External"/><Relationship Id="rId217" Type="http://schemas.openxmlformats.org/officeDocument/2006/relationships/hyperlink" Target="https://doi.org/10.1201/9781315155401" TargetMode="External"/><Relationship Id="rId259" Type="http://schemas.openxmlformats.org/officeDocument/2006/relationships/hyperlink" Target="https://www.digitalmeasures.com/login/unt/faculty/app/activities/instruments/1263/screens/1519393?_s=0" TargetMode="External"/><Relationship Id="rId23" Type="http://schemas.openxmlformats.org/officeDocument/2006/relationships/hyperlink" Target="https://doi.org/10.1007/978-3-030-99634-5" TargetMode="External"/><Relationship Id="rId119" Type="http://schemas.openxmlformats.org/officeDocument/2006/relationships/hyperlink" Target="http://dx.doi.org/10.1007/s11423-016-9462-5" TargetMode="External"/><Relationship Id="rId270" Type="http://schemas.openxmlformats.org/officeDocument/2006/relationships/hyperlink" Target="https://www.acf.hhs.gov/ana/resource/new-awards-for-fy-2016" TargetMode="External"/><Relationship Id="rId326" Type="http://schemas.openxmlformats.org/officeDocument/2006/relationships/theme" Target="theme/theme1.xml"/><Relationship Id="rId65" Type="http://schemas.openxmlformats.org/officeDocument/2006/relationships/hyperlink" Target="https://www.ala.org/aasl/sites/ala.org.aasl/files/content/aaslpubsandjournals/slr/koh-ge-petrella.pdf" TargetMode="External"/><Relationship Id="rId130" Type="http://schemas.openxmlformats.org/officeDocument/2006/relationships/hyperlink" Target="https://www.j-ets.net/collection/published-issues/27_4" TargetMode="External"/><Relationship Id="rId172" Type="http://schemas.openxmlformats.org/officeDocument/2006/relationships/hyperlink" Target="https://doi.org/10.1007/978-3-030-99634-5_13" TargetMode="External"/><Relationship Id="rId228" Type="http://schemas.openxmlformats.org/officeDocument/2006/relationships/hyperlink" Target="https://aace.org/conf/edmedia/" TargetMode="External"/><Relationship Id="rId281" Type="http://schemas.openxmlformats.org/officeDocument/2006/relationships/hyperlink" Target="https://shareok.org/" TargetMode="External"/><Relationship Id="rId34" Type="http://schemas.openxmlformats.org/officeDocument/2006/relationships/hyperlink" Target="https://doi.org/10.1007/s12528-024-09396-3" TargetMode="External"/><Relationship Id="rId76" Type="http://schemas.openxmlformats.org/officeDocument/2006/relationships/hyperlink" Target="https://www.ala.org/aasl/sites/ala.org.aasl/files/content/aaslpubsandjournals/slr/koh-ge-petrella.pdf" TargetMode="External"/><Relationship Id="rId141" Type="http://schemas.openxmlformats.org/officeDocument/2006/relationships/hyperlink" Target="https://orcid.org/0000-0003-2883-9716" TargetMode="External"/><Relationship Id="rId7" Type="http://schemas.openxmlformats.org/officeDocument/2006/relationships/hyperlink" Target="https://scholar.google.com/citations?user=7IaTl54AAAAJ&amp;hl=en" TargetMode="External"/><Relationship Id="rId162" Type="http://schemas.openxmlformats.org/officeDocument/2006/relationships/hyperlink" Target="https://doi.org/10.4324/9781315148083" TargetMode="External"/><Relationship Id="rId183" Type="http://schemas.openxmlformats.org/officeDocument/2006/relationships/hyperlink" Target="https://doi.org/10.1007/978-981-19-0351-9_76-1" TargetMode="External"/><Relationship Id="rId218" Type="http://schemas.openxmlformats.org/officeDocument/2006/relationships/hyperlink" Target="http://dx.doi.org/10.7771/1541-5015.1549" TargetMode="External"/><Relationship Id="rId239" Type="http://schemas.openxmlformats.org/officeDocument/2006/relationships/hyperlink" Target="https://urldefense.proofpoint.com/v2/url?u=http-3A__tinyurl.com_u7mwt3j&amp;d=DwMGaQ&amp;c=qKdtBuuu6dQK9MsRUVJ2DPXW6oayO8fu4TfEHS8sGNk&amp;r=0uJkT1Liuv1FWkGZsvG4XQ&amp;m=jmj_6muBEYUNCupacRAe_tGotS-fddiclokZAiQEwJQ&amp;s=aTuicijsHTTBDKQ8-rPep3yBqRVvMyaR2fOxC0A8ACE&amp;e=" TargetMode="External"/><Relationship Id="rId250" Type="http://schemas.openxmlformats.org/officeDocument/2006/relationships/hyperlink" Target="https://urldefense.proofpoint.com/v2/url?u=http-3A__tinyurl.com_qk2f5nr&amp;d=DwMGaQ&amp;c=qKdtBuuu6dQK9MsRUVJ2DPXW6oayO8fu4TfEHS8sGNk&amp;r=0uJkT1Liuv1FWkGZsvG4XQ&amp;m=6Rzxd7GHGlu7Z-NgnrjC9l--0BHIY3vsWNweTJF4-pE&amp;s=mNptmdmZwJ9x4or3hGVmI39KAjMi759_-uImeymGcis&amp;e=" TargetMode="External"/><Relationship Id="rId271" Type="http://schemas.openxmlformats.org/officeDocument/2006/relationships/hyperlink" Target="https://www.acf.hhs.gov/ana/resource/new-awards-for-fy-2016" TargetMode="External"/><Relationship Id="rId292" Type="http://schemas.openxmlformats.org/officeDocument/2006/relationships/hyperlink" Target="https://shareok.org/" TargetMode="External"/><Relationship Id="rId306" Type="http://schemas.openxmlformats.org/officeDocument/2006/relationships/hyperlink" Target="https://shareok.org/" TargetMode="External"/><Relationship Id="rId24" Type="http://schemas.openxmlformats.org/officeDocument/2006/relationships/hyperlink" Target="https://doi.org/10.1007/978-3-030-99634-5" TargetMode="External"/><Relationship Id="rId45" Type="http://schemas.openxmlformats.org/officeDocument/2006/relationships/hyperlink" Target="https://doi.org/10.1007/s11423-023-10306-0" TargetMode="External"/><Relationship Id="rId66" Type="http://schemas.openxmlformats.org/officeDocument/2006/relationships/hyperlink" Target="https://www.ala.org/aasl/sites/ala.org.aasl/files/content/aaslpubsandjournals/slr/koh-ge-petrella.pdf" TargetMode="External"/><Relationship Id="rId87" Type="http://schemas.openxmlformats.org/officeDocument/2006/relationships/hyperlink" Target="https://www.researchgate.net/deref/http%3A%2F%2Fdx.doi.org%2F10.1007%2Fs11423-020-09925-8?_sg%5B0%5D=_qA1zuLqFLVVzg-Mx6rvmjoizXBge7t9ttJT6kbb2GUeJbkIIbrIaFmwMZKUQGj2H17wBqsCk3lhuT99bxIflxhw_w.HAYwPBKJj8LXrNMLoUJliQ0CuFioMBn5yv_bKJbIFMggzj9sAE69omvXkXND_IAwvDjG9hZOzIHjai6aTZhikw" TargetMode="External"/><Relationship Id="rId110" Type="http://schemas.openxmlformats.org/officeDocument/2006/relationships/hyperlink" Target="https://www.j-ets.net/collection/published-issues/20_4" TargetMode="External"/><Relationship Id="rId131" Type="http://schemas.openxmlformats.org/officeDocument/2006/relationships/hyperlink" Target="https://www.j-ets.net/collection/published-issues/27_4" TargetMode="External"/><Relationship Id="rId152" Type="http://schemas.openxmlformats.org/officeDocument/2006/relationships/hyperlink" Target="https://www.j-ets.net/collection/published-issues/20_4" TargetMode="External"/><Relationship Id="rId173" Type="http://schemas.openxmlformats.org/officeDocument/2006/relationships/hyperlink" Target="https://doi.org/10.1007/978-3-030-99634-5_13" TargetMode="External"/><Relationship Id="rId194" Type="http://schemas.openxmlformats.org/officeDocument/2006/relationships/hyperlink" Target="http://dx.doi.org/10.1007/978-3-030-75142-5_12" TargetMode="External"/><Relationship Id="rId208" Type="http://schemas.openxmlformats.org/officeDocument/2006/relationships/hyperlink" Target="https://doi.org/10.1108/978-1-80071-108-220211010" TargetMode="External"/><Relationship Id="rId229" Type="http://schemas.openxmlformats.org/officeDocument/2006/relationships/hyperlink" Target="https://aace.org/conf/edmedia/" TargetMode="External"/><Relationship Id="rId240" Type="http://schemas.openxmlformats.org/officeDocument/2006/relationships/hyperlink" Target="https://urldefense.proofpoint.com/v2/url?u=http-3A__tinyurl.com_u7mwt3j&amp;d=DwMGaQ&amp;c=qKdtBuuu6dQK9MsRUVJ2DPXW6oayO8fu4TfEHS8sGNk&amp;r=0uJkT1Liuv1FWkGZsvG4XQ&amp;m=jmj_6muBEYUNCupacRAe_tGotS-fddiclokZAiQEwJQ&amp;s=aTuicijsHTTBDKQ8-rPep3yBqRVvMyaR2fOxC0A8ACE&amp;e=" TargetMode="External"/><Relationship Id="rId261" Type="http://schemas.openxmlformats.org/officeDocument/2006/relationships/hyperlink" Target="https://anzai-global.com/en/category/blog/" TargetMode="External"/><Relationship Id="rId14" Type="http://schemas.openxmlformats.org/officeDocument/2006/relationships/hyperlink" Target="https://link.springer.com/book/10.1007/978-3-030-99634-5" TargetMode="External"/><Relationship Id="rId35" Type="http://schemas.openxmlformats.org/officeDocument/2006/relationships/hyperlink" Target="https://doi.org/10.1007/s12528-024-09396-3" TargetMode="External"/><Relationship Id="rId56" Type="http://schemas.openxmlformats.org/officeDocument/2006/relationships/hyperlink" Target="https://www.ala.org/aasl/sites/ala.org.aasl/files/content/aaslpubsandjournals/slr/koh-ge-petrella.pdf" TargetMode="External"/><Relationship Id="rId77" Type="http://schemas.openxmlformats.org/officeDocument/2006/relationships/hyperlink" Target="https://www.ala.org/aasl/sites/ala.org.aasl/files/content/aaslpubsandjournals/slr/koh-ge-petrella.pdf" TargetMode="External"/><Relationship Id="rId100" Type="http://schemas.openxmlformats.org/officeDocument/2006/relationships/hyperlink" Target="https://doi.org/10.34105/j.kmel.2019.11.023" TargetMode="External"/><Relationship Id="rId282" Type="http://schemas.openxmlformats.org/officeDocument/2006/relationships/hyperlink" Target="https://shareok.org/" TargetMode="External"/><Relationship Id="rId317" Type="http://schemas.openxmlformats.org/officeDocument/2006/relationships/hyperlink" Target="https://www.eduhk.hk/metaaces2025/about-us.html" TargetMode="External"/><Relationship Id="rId8" Type="http://schemas.openxmlformats.org/officeDocument/2006/relationships/hyperlink" Target="https://scholar.google.com/citations?user=7IaTl54AAAAJ&amp;hl=en" TargetMode="External"/><Relationship Id="rId98" Type="http://schemas.openxmlformats.org/officeDocument/2006/relationships/hyperlink" Target="https://doi.org/10.34105/j.kmel.2019.11.023" TargetMode="External"/><Relationship Id="rId121" Type="http://schemas.openxmlformats.org/officeDocument/2006/relationships/hyperlink" Target="http://dx.doi.org/10.7771/1541-5015.1622" TargetMode="External"/><Relationship Id="rId142" Type="http://schemas.openxmlformats.org/officeDocument/2006/relationships/hyperlink" Target="https://orcid.org/0000-0003-2883-9716" TargetMode="External"/><Relationship Id="rId163" Type="http://schemas.openxmlformats.org/officeDocument/2006/relationships/hyperlink" Target="https://doi.org/10.4324/9781315148083" TargetMode="External"/><Relationship Id="rId184" Type="http://schemas.openxmlformats.org/officeDocument/2006/relationships/hyperlink" Target="https://doi.org/10.1007/978-981-19-0351-9_76-1" TargetMode="External"/><Relationship Id="rId219" Type="http://schemas.openxmlformats.org/officeDocument/2006/relationships/hyperlink" Target="http://dx.doi.org/10.7771/1541-5015.1549" TargetMode="External"/><Relationship Id="rId230" Type="http://schemas.openxmlformats.org/officeDocument/2006/relationships/hyperlink" Target="https://convention.aect.org/" TargetMode="External"/><Relationship Id="rId251" Type="http://schemas.openxmlformats.org/officeDocument/2006/relationships/hyperlink" Target="https://www.nsf.gov/awardsearch/showAward?AWD_ID=1642187&amp;HistoricalAwards=false" TargetMode="External"/><Relationship Id="rId25" Type="http://schemas.openxmlformats.org/officeDocument/2006/relationships/hyperlink" Target="https://doi.org/10.1007/978-3-030-99634-5" TargetMode="External"/><Relationship Id="rId46" Type="http://schemas.openxmlformats.org/officeDocument/2006/relationships/hyperlink" Target="https://doi.org/10.1007/s11423-023-10306-0" TargetMode="External"/><Relationship Id="rId67" Type="http://schemas.openxmlformats.org/officeDocument/2006/relationships/hyperlink" Target="https://www.ala.org/aasl/sites/ala.org.aasl/files/content/aaslpubsandjournals/slr/koh-ge-petrella.pdf" TargetMode="External"/><Relationship Id="rId272" Type="http://schemas.openxmlformats.org/officeDocument/2006/relationships/hyperlink" Target="https://ou.cayuse424.com/sp/de_general_info.cfm?prop_id=68041" TargetMode="External"/><Relationship Id="rId293" Type="http://schemas.openxmlformats.org/officeDocument/2006/relationships/hyperlink" Target="https://shareok.org/" TargetMode="External"/><Relationship Id="rId307" Type="http://schemas.openxmlformats.org/officeDocument/2006/relationships/hyperlink" Target="https://shareok.org/" TargetMode="External"/><Relationship Id="rId88" Type="http://schemas.openxmlformats.org/officeDocument/2006/relationships/hyperlink" Target="https://www.researchgate.net/deref/http%3A%2F%2Fdx.doi.org%2F10.1007%2Fs11423-020-09925-8?_sg%5B0%5D=_qA1zuLqFLVVzg-Mx6rvmjoizXBge7t9ttJT6kbb2GUeJbkIIbrIaFmwMZKUQGj2H17wBqsCk3lhuT99bxIflxhw_w.HAYwPBKJj8LXrNMLoUJliQ0CuFioMBn5yv_bKJbIFMggzj9sAE69omvXkXND_IAwvDjG9hZOzIHjai6aTZhikw" TargetMode="External"/><Relationship Id="rId111" Type="http://schemas.openxmlformats.org/officeDocument/2006/relationships/hyperlink" Target="https://www.j-ets.net/collection/published-issues/20_4" TargetMode="External"/><Relationship Id="rId132" Type="http://schemas.openxmlformats.org/officeDocument/2006/relationships/hyperlink" Target="https://doi.org/10.14434/ijpbl.v17i1.36931" TargetMode="External"/><Relationship Id="rId153" Type="http://schemas.openxmlformats.org/officeDocument/2006/relationships/hyperlink" Target="https://www.j-ets.net/collection/published-issues/20_4" TargetMode="External"/><Relationship Id="rId174" Type="http://schemas.openxmlformats.org/officeDocument/2006/relationships/hyperlink" Target="https://doi.org/10.1007/978-3-030-99634-5_13" TargetMode="External"/><Relationship Id="rId195" Type="http://schemas.openxmlformats.org/officeDocument/2006/relationships/hyperlink" Target="http://dx.doi.org/10.1007/978-3-030-75142-5_12" TargetMode="External"/><Relationship Id="rId209" Type="http://schemas.openxmlformats.org/officeDocument/2006/relationships/hyperlink" Target="https://doi.org/10.1108/978-1-80071-108-220211010" TargetMode="External"/><Relationship Id="rId220" Type="http://schemas.openxmlformats.org/officeDocument/2006/relationships/hyperlink" Target="http://dx.doi.org/10.7771/1541-5015.1549" TargetMode="External"/><Relationship Id="rId241" Type="http://schemas.openxmlformats.org/officeDocument/2006/relationships/hyperlink" Target="https://urldefense.proofpoint.com/v2/url?u=http-3A__tinyurl.com_u7mwt3j&amp;d=DwMGaQ&amp;c=qKdtBuuu6dQK9MsRUVJ2DPXW6oayO8fu4TfEHS8sGNk&amp;r=0uJkT1Liuv1FWkGZsvG4XQ&amp;m=jmj_6muBEYUNCupacRAe_tGotS-fddiclokZAiQEwJQ&amp;s=aTuicijsHTTBDKQ8-rPep3yBqRVvMyaR2fOxC0A8ACE&amp;e=" TargetMode="External"/><Relationship Id="rId15" Type="http://schemas.openxmlformats.org/officeDocument/2006/relationships/hyperlink" Target="https://link.springer.com/book/10.1007/978-3-030-99634-5" TargetMode="External"/><Relationship Id="rId36" Type="http://schemas.openxmlformats.org/officeDocument/2006/relationships/hyperlink" Target="https://doi.org/10.1007/s12528-024-09396-3" TargetMode="External"/><Relationship Id="rId57" Type="http://schemas.openxmlformats.org/officeDocument/2006/relationships/hyperlink" Target="https://www.ala.org/aasl/sites/ala.org.aasl/files/content/aaslpubsandjournals/slr/koh-ge-petrella.pdf" TargetMode="External"/><Relationship Id="rId262" Type="http://schemas.openxmlformats.org/officeDocument/2006/relationships/hyperlink" Target="https://www.acf.hhs.gov/ana/resource/new-awards-for-fy-2016" TargetMode="External"/><Relationship Id="rId283" Type="http://schemas.openxmlformats.org/officeDocument/2006/relationships/hyperlink" Target="https://doi.org/10.12794/metadc2415984" TargetMode="External"/><Relationship Id="rId318" Type="http://schemas.openxmlformats.org/officeDocument/2006/relationships/hyperlink" Target="https://www.eduhk.hk/metaaces2025/about-us.html" TargetMode="External"/><Relationship Id="rId78" Type="http://schemas.openxmlformats.org/officeDocument/2006/relationships/hyperlink" Target="https://www.ala.org/aasl/sites/ala.org.aasl/files/content/aaslpubsandjournals/slr/koh-ge-petrella.pdf" TargetMode="External"/><Relationship Id="rId99" Type="http://schemas.openxmlformats.org/officeDocument/2006/relationships/hyperlink" Target="https://doi.org/10.34105/j.kmel.2019.11.023" TargetMode="External"/><Relationship Id="rId101" Type="http://schemas.openxmlformats.org/officeDocument/2006/relationships/hyperlink" Target="https://doi.org/10.14742/ajet.4887" TargetMode="External"/><Relationship Id="rId122" Type="http://schemas.openxmlformats.org/officeDocument/2006/relationships/hyperlink" Target="http://dx.doi.org/10.7771/1541-5015.1622" TargetMode="External"/><Relationship Id="rId143" Type="http://schemas.openxmlformats.org/officeDocument/2006/relationships/hyperlink" Target="https://www.journals.elsevier.com/computers-in-human-behavior" TargetMode="External"/><Relationship Id="rId164" Type="http://schemas.openxmlformats.org/officeDocument/2006/relationships/hyperlink" Target="https://link.springer.com/book/10.1007/978-3-030-99634-5" TargetMode="External"/><Relationship Id="rId185" Type="http://schemas.openxmlformats.org/officeDocument/2006/relationships/hyperlink" Target="https://doi.org/10.1007/978-981-19-0351-9_76-1" TargetMode="External"/><Relationship Id="rId9" Type="http://schemas.openxmlformats.org/officeDocument/2006/relationships/hyperlink" Target="https://members.aect.org/Foundation/Awards/award.asp?AwardName=Distinguished+Development+Award&amp;AwardGroup=ETR%26D+AWARDS" TargetMode="External"/><Relationship Id="rId210" Type="http://schemas.openxmlformats.org/officeDocument/2006/relationships/hyperlink" Target="https://doi.org/10.1108/978-1-80071-108-220211010" TargetMode="External"/><Relationship Id="rId26" Type="http://schemas.openxmlformats.org/officeDocument/2006/relationships/hyperlink" Target="https://doi.org/10.1007/978-3-030-99634-5" TargetMode="External"/><Relationship Id="rId231" Type="http://schemas.openxmlformats.org/officeDocument/2006/relationships/hyperlink" Target="https://convention.aect.org/" TargetMode="External"/><Relationship Id="rId252" Type="http://schemas.openxmlformats.org/officeDocument/2006/relationships/hyperlink" Target="https://www.nsf.gov/awardsearch/showAward?AWD_ID=1642187&amp;HistoricalAwards=false" TargetMode="External"/><Relationship Id="rId273" Type="http://schemas.openxmlformats.org/officeDocument/2006/relationships/hyperlink" Target="https://ou.cayuse424.com/sp/de_general_info.cfm?prop_id=68041" TargetMode="External"/><Relationship Id="rId294" Type="http://schemas.openxmlformats.org/officeDocument/2006/relationships/hyperlink" Target="https://shareok.org/" TargetMode="External"/><Relationship Id="rId308" Type="http://schemas.openxmlformats.org/officeDocument/2006/relationships/hyperlink" Target="https://shareok.org/" TargetMode="External"/><Relationship Id="rId47" Type="http://schemas.openxmlformats.org/officeDocument/2006/relationships/hyperlink" Target="https://www.ala.org/aasl/sites/ala.org.aasl/files/content/aaslpubsandjournals/slr/koh-ge-petrella.pdf" TargetMode="External"/><Relationship Id="rId68" Type="http://schemas.openxmlformats.org/officeDocument/2006/relationships/hyperlink" Target="https://www.ala.org/aasl/sites/ala.org.aasl/files/content/aaslpubsandjournals/slr/koh-ge-petrella.pdf" TargetMode="External"/><Relationship Id="rId89" Type="http://schemas.openxmlformats.org/officeDocument/2006/relationships/hyperlink" Target="https://doi.org/10.1007/s43683-020-00025-w" TargetMode="External"/><Relationship Id="rId112" Type="http://schemas.openxmlformats.org/officeDocument/2006/relationships/hyperlink" Target="http://dx.doi.org/10.1007/s11423-016-9462-5" TargetMode="External"/><Relationship Id="rId133" Type="http://schemas.openxmlformats.org/officeDocument/2006/relationships/hyperlink" Target="https://doi.org/10.14434/ijpbl.v17i1.36931" TargetMode="External"/><Relationship Id="rId154" Type="http://schemas.openxmlformats.org/officeDocument/2006/relationships/hyperlink" Target="https://www.j-ets.net/collection/published-issues/20_4" TargetMode="External"/><Relationship Id="rId175" Type="http://schemas.openxmlformats.org/officeDocument/2006/relationships/hyperlink" Target="https://doi.org/10.1007/978-3-030-99634-5_13" TargetMode="External"/><Relationship Id="rId196" Type="http://schemas.openxmlformats.org/officeDocument/2006/relationships/hyperlink" Target="http://dx.doi.org/10.1007/978-3-030-75142-5_12" TargetMode="External"/><Relationship Id="rId200" Type="http://schemas.openxmlformats.org/officeDocument/2006/relationships/hyperlink" Target="http://dx.doi.org/10.1007/978-3-030-75142-5_12" TargetMode="External"/><Relationship Id="rId16" Type="http://schemas.openxmlformats.org/officeDocument/2006/relationships/hyperlink" Target="https://link.springer.com/book/10.1007/978-3-030-99634-5" TargetMode="External"/><Relationship Id="rId221" Type="http://schemas.openxmlformats.org/officeDocument/2006/relationships/hyperlink" Target="http://dx.doi.org/10.7771/1541-5015.1549" TargetMode="External"/><Relationship Id="rId242" Type="http://schemas.openxmlformats.org/officeDocument/2006/relationships/hyperlink" Target="https://urldefense.proofpoint.com/v2/url?u=http-3A__tinyurl.com_yx7ppatl&amp;d=DwMGaQ&amp;c=qKdtBuuu6dQK9MsRUVJ2DPXW6oayO8fu4TfEHS8sGNk&amp;r=0uJkT1Liuv1FWkGZsvG4XQ&amp;m=_SeZjkyZoKjnqx1ccBN0c46rKrGvPUd_aT50I9YnFOs&amp;s=c5EDAuZjYUMp-Lq1a7AThReyIzC-Ad6M_SnJwz0qUXc&amp;e=" TargetMode="External"/><Relationship Id="rId263" Type="http://schemas.openxmlformats.org/officeDocument/2006/relationships/hyperlink" Target="https://www.acf.hhs.gov/ana/resource/new-awards-for-fy-2016" TargetMode="External"/><Relationship Id="rId284" Type="http://schemas.openxmlformats.org/officeDocument/2006/relationships/hyperlink" Target="https://doi.org/10.12794/metadc2415984" TargetMode="External"/><Relationship Id="rId319" Type="http://schemas.openxmlformats.org/officeDocument/2006/relationships/header" Target="header1.xml"/><Relationship Id="rId37" Type="http://schemas.openxmlformats.org/officeDocument/2006/relationships/hyperlink" Target="https://doi.org/10.1007/s12528-024-09396-3" TargetMode="External"/><Relationship Id="rId58" Type="http://schemas.openxmlformats.org/officeDocument/2006/relationships/hyperlink" Target="https://www.ala.org/aasl/sites/ala.org.aasl/files/content/aaslpubsandjournals/slr/koh-ge-petrella.pdf" TargetMode="External"/><Relationship Id="rId79" Type="http://schemas.openxmlformats.org/officeDocument/2006/relationships/hyperlink" Target="https://www.ala.org/aasl/sites/ala.org.aasl/files/content/aaslpubsandjournals/slr/koh-ge-petrella.pdf" TargetMode="External"/><Relationship Id="rId102" Type="http://schemas.openxmlformats.org/officeDocument/2006/relationships/hyperlink" Target="https://doi.org/10.14742/ajet.4887" TargetMode="External"/><Relationship Id="rId123" Type="http://schemas.openxmlformats.org/officeDocument/2006/relationships/hyperlink" Target="http://dx.doi.org/10.7771/1541-5015.1622" TargetMode="External"/><Relationship Id="rId144" Type="http://schemas.openxmlformats.org/officeDocument/2006/relationships/hyperlink" Target="https://www.journals.elsevier.com/computers-in-human-behavior" TargetMode="External"/><Relationship Id="rId90" Type="http://schemas.openxmlformats.org/officeDocument/2006/relationships/hyperlink" Target="https://doi.org/10.1007/s43683-020-00025-w" TargetMode="External"/><Relationship Id="rId165" Type="http://schemas.openxmlformats.org/officeDocument/2006/relationships/hyperlink" Target="https://link.springer.com/book/10.1007/978-3-030-99634-5" TargetMode="External"/><Relationship Id="rId186" Type="http://schemas.openxmlformats.org/officeDocument/2006/relationships/hyperlink" Target="https://doi.org/10.1007/978-981-19-0351-9_76-1" TargetMode="External"/><Relationship Id="rId211" Type="http://schemas.openxmlformats.org/officeDocument/2006/relationships/hyperlink" Target="https://doi.org/10.1108/978-1-80071-108-220211010" TargetMode="External"/><Relationship Id="rId232" Type="http://schemas.openxmlformats.org/officeDocument/2006/relationships/hyperlink" Target="https://convention.aect.org/" TargetMode="External"/><Relationship Id="rId253" Type="http://schemas.openxmlformats.org/officeDocument/2006/relationships/hyperlink" Target="https://www.nsf.gov/awardsearch/showAward?AWD_ID=1642187&amp;HistoricalAwards=false" TargetMode="External"/><Relationship Id="rId274" Type="http://schemas.openxmlformats.org/officeDocument/2006/relationships/hyperlink" Target="https://ou.cayuse424.com/sp/de_general_info.cfm?prop_id=68041" TargetMode="External"/><Relationship Id="rId295" Type="http://schemas.openxmlformats.org/officeDocument/2006/relationships/hyperlink" Target="https://shareok.org/" TargetMode="External"/><Relationship Id="rId309" Type="http://schemas.openxmlformats.org/officeDocument/2006/relationships/hyperlink" Target="https://shareok.org/" TargetMode="External"/><Relationship Id="rId27" Type="http://schemas.openxmlformats.org/officeDocument/2006/relationships/hyperlink" Target="https://doi.org/10.1007/978-3-030-99634-5" TargetMode="External"/><Relationship Id="rId48" Type="http://schemas.openxmlformats.org/officeDocument/2006/relationships/hyperlink" Target="https://www.ala.org/aasl/sites/ala.org.aasl/files/content/aaslpubsandjournals/slr/koh-ge-petrella.pdf" TargetMode="External"/><Relationship Id="rId69" Type="http://schemas.openxmlformats.org/officeDocument/2006/relationships/hyperlink" Target="https://www.ala.org/aasl/sites/ala.org.aasl/files/content/aaslpubsandjournals/slr/koh-ge-petrella.pdf" TargetMode="External"/><Relationship Id="rId113" Type="http://schemas.openxmlformats.org/officeDocument/2006/relationships/hyperlink" Target="http://dx.doi.org/10.1007/s11423-016-9462-5" TargetMode="External"/><Relationship Id="rId134" Type="http://schemas.openxmlformats.org/officeDocument/2006/relationships/hyperlink" Target="https://orcid.org/0000-0003-2883-9716" TargetMode="External"/><Relationship Id="rId320" Type="http://schemas.openxmlformats.org/officeDocument/2006/relationships/header" Target="header2.xml"/><Relationship Id="rId80" Type="http://schemas.openxmlformats.org/officeDocument/2006/relationships/hyperlink" Target="https://www.researchgate.net/deref/http%3A%2F%2Fdx.doi.org%2F10.1007%2Fs11423-020-09925-8?_sg%5B0%5D=_qA1zuLqFLVVzg-Mx6rvmjoizXBge7t9ttJT6kbb2GUeJbkIIbrIaFmwMZKUQGj2H17wBqsCk3lhuT99bxIflxhw_w.HAYwPBKJj8LXrNMLoUJliQ0CuFioMBn5yv_bKJbIFMggzj9sAE69omvXkXND_IAwvDjG9hZOzIHjai6aTZhikw" TargetMode="External"/><Relationship Id="rId155" Type="http://schemas.openxmlformats.org/officeDocument/2006/relationships/hyperlink" Target="https://www.j-ets.net/collection/published-issues/20_4" TargetMode="External"/><Relationship Id="rId176" Type="http://schemas.openxmlformats.org/officeDocument/2006/relationships/hyperlink" Target="https://doi.org/10.1007/978-3-030-99634-5_13" TargetMode="External"/><Relationship Id="rId197" Type="http://schemas.openxmlformats.org/officeDocument/2006/relationships/hyperlink" Target="http://dx.doi.org/10.1007/978-3-030-75142-5_12" TargetMode="External"/><Relationship Id="rId201" Type="http://schemas.openxmlformats.org/officeDocument/2006/relationships/hyperlink" Target="http://dx.doi.org/10.1007/978-3-030-75142-5_12" TargetMode="External"/><Relationship Id="rId222" Type="http://schemas.openxmlformats.org/officeDocument/2006/relationships/hyperlink" Target="https://www.learntechlib.org/primary/p/226245/" TargetMode="External"/><Relationship Id="rId243" Type="http://schemas.openxmlformats.org/officeDocument/2006/relationships/hyperlink" Target="https://urldefense.proofpoint.com/v2/url?u=http-3A__tinyurl.com_yx7ppatl&amp;d=DwMGaQ&amp;c=qKdtBuuu6dQK9MsRUVJ2DPXW6oayO8fu4TfEHS8sGNk&amp;r=0uJkT1Liuv1FWkGZsvG4XQ&amp;m=_SeZjkyZoKjnqx1ccBN0c46rKrGvPUd_aT50I9YnFOs&amp;s=c5EDAuZjYUMp-Lq1a7AThReyIzC-Ad6M_SnJwz0qUXc&amp;e=" TargetMode="External"/><Relationship Id="rId264" Type="http://schemas.openxmlformats.org/officeDocument/2006/relationships/hyperlink" Target="https://www.acf.hhs.gov/ana/resource/new-awards-for-fy-2016" TargetMode="External"/><Relationship Id="rId285" Type="http://schemas.openxmlformats.org/officeDocument/2006/relationships/hyperlink" Target="https://shareok.org/" TargetMode="External"/><Relationship Id="rId17" Type="http://schemas.openxmlformats.org/officeDocument/2006/relationships/hyperlink" Target="https://link.springer.com/book/10.1007/978-3-030-99634-5" TargetMode="External"/><Relationship Id="rId38" Type="http://schemas.openxmlformats.org/officeDocument/2006/relationships/hyperlink" Target="https://doi.org/10.1007/s11423-023-10306-0" TargetMode="External"/><Relationship Id="rId59" Type="http://schemas.openxmlformats.org/officeDocument/2006/relationships/hyperlink" Target="https://www.ala.org/aasl/sites/ala.org.aasl/files/content/aaslpubsandjournals/slr/koh-ge-petrella.pdf" TargetMode="External"/><Relationship Id="rId103" Type="http://schemas.openxmlformats.org/officeDocument/2006/relationships/hyperlink" Target="https://doi.org/10.1016/j.chb.2018.01.035" TargetMode="External"/><Relationship Id="rId124" Type="http://schemas.openxmlformats.org/officeDocument/2006/relationships/hyperlink" Target="https://doi.org/10.14434/ijpbl.v19i1.41402" TargetMode="External"/><Relationship Id="rId310" Type="http://schemas.openxmlformats.org/officeDocument/2006/relationships/hyperlink" Target="https://shareok.org/" TargetMode="External"/><Relationship Id="rId70" Type="http://schemas.openxmlformats.org/officeDocument/2006/relationships/hyperlink" Target="https://www.ala.org/aasl/sites/ala.org.aasl/files/content/aaslpubsandjournals/slr/koh-ge-petrella.pdf" TargetMode="External"/><Relationship Id="rId91" Type="http://schemas.openxmlformats.org/officeDocument/2006/relationships/hyperlink" Target="https://doi.org/10.1007/s43683-020-00025-w" TargetMode="External"/><Relationship Id="rId145" Type="http://schemas.openxmlformats.org/officeDocument/2006/relationships/hyperlink" Target="https://www.journals.elsevier.com/computers-in-human-behavior" TargetMode="External"/><Relationship Id="rId166" Type="http://schemas.openxmlformats.org/officeDocument/2006/relationships/hyperlink" Target="https://link.springer.com/book/10.1007/978-3-030-99634-5" TargetMode="External"/><Relationship Id="rId187" Type="http://schemas.openxmlformats.org/officeDocument/2006/relationships/hyperlink" Target="https://doi.org/10.1007/978-981-19-0351-9_76-1" TargetMode="External"/><Relationship Id="rId1" Type="http://schemas.openxmlformats.org/officeDocument/2006/relationships/numbering" Target="numbering.xml"/><Relationship Id="rId212" Type="http://schemas.openxmlformats.org/officeDocument/2006/relationships/hyperlink" Target="https://doi.org/10.1108/978-1-80071-108-220211010" TargetMode="External"/><Relationship Id="rId233" Type="http://schemas.openxmlformats.org/officeDocument/2006/relationships/hyperlink" Target="https://convention.aect.org/" TargetMode="External"/><Relationship Id="rId254" Type="http://schemas.openxmlformats.org/officeDocument/2006/relationships/hyperlink" Target="http://stemforall2018.videohall.com/" TargetMode="External"/><Relationship Id="rId28" Type="http://schemas.openxmlformats.org/officeDocument/2006/relationships/hyperlink" Target="https://doi.org/10.1007/978-3-030-99634-5" TargetMode="External"/><Relationship Id="rId49" Type="http://schemas.openxmlformats.org/officeDocument/2006/relationships/hyperlink" Target="https://www.ala.org/aasl/sites/ala.org.aasl/files/content/aaslpubsandjournals/slr/koh-ge-petrella.pdf" TargetMode="External"/><Relationship Id="rId114" Type="http://schemas.openxmlformats.org/officeDocument/2006/relationships/hyperlink" Target="http://dx.doi.org/10.1007/s11423-016-9462-5" TargetMode="External"/><Relationship Id="rId275" Type="http://schemas.openxmlformats.org/officeDocument/2006/relationships/hyperlink" Target="https://ou.cayuse424.com/sp/de_general_info.cfm?prop_id=68041" TargetMode="External"/><Relationship Id="rId296" Type="http://schemas.openxmlformats.org/officeDocument/2006/relationships/hyperlink" Target="https://shareok.org/" TargetMode="External"/><Relationship Id="rId300" Type="http://schemas.openxmlformats.org/officeDocument/2006/relationships/hyperlink" Target="https://shareok.org/" TargetMode="External"/><Relationship Id="rId60" Type="http://schemas.openxmlformats.org/officeDocument/2006/relationships/hyperlink" Target="https://www.ala.org/aasl/sites/ala.org.aasl/files/content/aaslpubsandjournals/slr/koh-ge-petrella.pdf" TargetMode="External"/><Relationship Id="rId81" Type="http://schemas.openxmlformats.org/officeDocument/2006/relationships/hyperlink" Target="https://www.researchgate.net/deref/http%3A%2F%2Fdx.doi.org%2F10.1007%2Fs11423-020-09925-8?_sg%5B0%5D=_qA1zuLqFLVVzg-Mx6rvmjoizXBge7t9ttJT6kbb2GUeJbkIIbrIaFmwMZKUQGj2H17wBqsCk3lhuT99bxIflxhw_w.HAYwPBKJj8LXrNMLoUJliQ0CuFioMBn5yv_bKJbIFMggzj9sAE69omvXkXND_IAwvDjG9hZOzIHjai6aTZhikw" TargetMode="External"/><Relationship Id="rId135" Type="http://schemas.openxmlformats.org/officeDocument/2006/relationships/hyperlink" Target="https://orcid.org/0000-0003-2883-9716" TargetMode="External"/><Relationship Id="rId156" Type="http://schemas.openxmlformats.org/officeDocument/2006/relationships/hyperlink" Target="https://www.j-ets.net/collection/published-issues/20_4" TargetMode="External"/><Relationship Id="rId177" Type="http://schemas.openxmlformats.org/officeDocument/2006/relationships/hyperlink" Target="https://doi.org/10.1007/978-3-030-99634-5_13" TargetMode="External"/><Relationship Id="rId198" Type="http://schemas.openxmlformats.org/officeDocument/2006/relationships/hyperlink" Target="http://dx.doi.org/10.1007/978-3-030-75142-5_12" TargetMode="External"/><Relationship Id="rId321" Type="http://schemas.openxmlformats.org/officeDocument/2006/relationships/footer" Target="footer1.xml"/><Relationship Id="rId202" Type="http://schemas.openxmlformats.org/officeDocument/2006/relationships/hyperlink" Target="http://dx.doi.org/10.1007/978-3-030-75142-5_12" TargetMode="External"/><Relationship Id="rId223" Type="http://schemas.openxmlformats.org/officeDocument/2006/relationships/hyperlink" Target="https://www.learntechlib.org/primary/p/226245/" TargetMode="External"/><Relationship Id="rId244" Type="http://schemas.openxmlformats.org/officeDocument/2006/relationships/hyperlink" Target="https://urldefense.proofpoint.com/v2/url?u=http-3A__tinyurl.com_yx7ppatl&amp;d=DwMGaQ&amp;c=qKdtBuuu6dQK9MsRUVJ2DPXW6oayO8fu4TfEHS8sGNk&amp;r=0uJkT1Liuv1FWkGZsvG4XQ&amp;m=_SeZjkyZoKjnqx1ccBN0c46rKrGvPUd_aT50I9YnFOs&amp;s=c5EDAuZjYUMp-Lq1a7AThReyIzC-Ad6M_SnJwz0qUXc&amp;e=" TargetMode="External"/><Relationship Id="rId18" Type="http://schemas.openxmlformats.org/officeDocument/2006/relationships/hyperlink" Target="https://link.springer.com/book/10.1007/978-3-030-99634-5" TargetMode="External"/><Relationship Id="rId39" Type="http://schemas.openxmlformats.org/officeDocument/2006/relationships/hyperlink" Target="https://doi.org/10.1007/s11423-023-10306-0" TargetMode="External"/><Relationship Id="rId265" Type="http://schemas.openxmlformats.org/officeDocument/2006/relationships/hyperlink" Target="https://www.acf.hhs.gov/ana/resource/new-awards-for-fy-2016" TargetMode="External"/><Relationship Id="rId286" Type="http://schemas.openxmlformats.org/officeDocument/2006/relationships/hyperlink" Target="https://shareok.org/" TargetMode="External"/><Relationship Id="rId50" Type="http://schemas.openxmlformats.org/officeDocument/2006/relationships/hyperlink" Target="https://www.ala.org/aasl/sites/ala.org.aasl/files/content/aaslpubsandjournals/slr/koh-ge-petrella.pdf" TargetMode="External"/><Relationship Id="rId104" Type="http://schemas.openxmlformats.org/officeDocument/2006/relationships/hyperlink" Target="https://doi.org/10.1016/j.chb.2018.01.035" TargetMode="External"/><Relationship Id="rId125" Type="http://schemas.openxmlformats.org/officeDocument/2006/relationships/hyperlink" Target="https://doi.org/10.14434/ijpbl.v19i1.41402" TargetMode="External"/><Relationship Id="rId146" Type="http://schemas.openxmlformats.org/officeDocument/2006/relationships/hyperlink" Target="https://www.journals.elsevier.com/computers-in-human-behavior" TargetMode="External"/><Relationship Id="rId167" Type="http://schemas.openxmlformats.org/officeDocument/2006/relationships/hyperlink" Target="https://link.springer.com/book/10.1007/978-3-030-99634-5" TargetMode="External"/><Relationship Id="rId188" Type="http://schemas.openxmlformats.org/officeDocument/2006/relationships/hyperlink" Target="https://doi.org/10.1007/978-981-19-0351-9_76-1" TargetMode="External"/><Relationship Id="rId311" Type="http://schemas.openxmlformats.org/officeDocument/2006/relationships/hyperlink" Target="https://www.imaging.org/IST/Conferences/EI/EI2026/Conference/C_ERVR.aspx" TargetMode="External"/><Relationship Id="rId71" Type="http://schemas.openxmlformats.org/officeDocument/2006/relationships/hyperlink" Target="https://www.ala.org/aasl/sites/ala.org.aasl/files/content/aaslpubsandjournals/slr/koh-ge-petrella.pdf" TargetMode="External"/><Relationship Id="rId92" Type="http://schemas.openxmlformats.org/officeDocument/2006/relationships/hyperlink" Target="https://doi.org/10.1007/s43683-020-00025-w" TargetMode="External"/><Relationship Id="rId213" Type="http://schemas.openxmlformats.org/officeDocument/2006/relationships/hyperlink" Target="https://doi.org/10.4324/9781315148083" TargetMode="External"/><Relationship Id="rId234" Type="http://schemas.openxmlformats.org/officeDocument/2006/relationships/hyperlink" Target="https://convention.aect.org/" TargetMode="External"/><Relationship Id="rId2" Type="http://schemas.openxmlformats.org/officeDocument/2006/relationships/styles" Target="styles.xml"/><Relationship Id="rId29" Type="http://schemas.openxmlformats.org/officeDocument/2006/relationships/hyperlink" Target="https://doi.org/10.1007/978-3-030-99634-5" TargetMode="External"/><Relationship Id="rId255" Type="http://schemas.openxmlformats.org/officeDocument/2006/relationships/hyperlink" Target="http://stemforall2018.videohall.com/" TargetMode="External"/><Relationship Id="rId276" Type="http://schemas.openxmlformats.org/officeDocument/2006/relationships/hyperlink" Target="mailto:AdrianPedraza@my.unt.edu" TargetMode="External"/><Relationship Id="rId297" Type="http://schemas.openxmlformats.org/officeDocument/2006/relationships/hyperlink" Target="https://shareok.org/" TargetMode="External"/><Relationship Id="rId40" Type="http://schemas.openxmlformats.org/officeDocument/2006/relationships/hyperlink" Target="https://doi.org/10.1007/s11423-023-10306-0" TargetMode="External"/><Relationship Id="rId115" Type="http://schemas.openxmlformats.org/officeDocument/2006/relationships/hyperlink" Target="http://dx.doi.org/10.1007/s11423-016-9462-5" TargetMode="External"/><Relationship Id="rId136" Type="http://schemas.openxmlformats.org/officeDocument/2006/relationships/hyperlink" Target="https://orcid.org/0000-0003-2883-9716" TargetMode="External"/><Relationship Id="rId157" Type="http://schemas.openxmlformats.org/officeDocument/2006/relationships/hyperlink" Target="https://www.j-ets.net/collection/published-issues/20_4" TargetMode="External"/><Relationship Id="rId178" Type="http://schemas.openxmlformats.org/officeDocument/2006/relationships/hyperlink" Target="https://doi.org/10.1007/978-3-030-99634-5_13" TargetMode="External"/><Relationship Id="rId301" Type="http://schemas.openxmlformats.org/officeDocument/2006/relationships/hyperlink" Target="https://shareok.org/" TargetMode="External"/><Relationship Id="rId322" Type="http://schemas.openxmlformats.org/officeDocument/2006/relationships/footer" Target="footer2.xml"/><Relationship Id="rId61" Type="http://schemas.openxmlformats.org/officeDocument/2006/relationships/hyperlink" Target="https://www.ala.org/aasl/sites/ala.org.aasl/files/content/aaslpubsandjournals/slr/koh-ge-petrella.pdf" TargetMode="External"/><Relationship Id="rId82" Type="http://schemas.openxmlformats.org/officeDocument/2006/relationships/hyperlink" Target="https://www.researchgate.net/deref/http%3A%2F%2Fdx.doi.org%2F10.1007%2Fs11423-020-09925-8?_sg%5B0%5D=_qA1zuLqFLVVzg-Mx6rvmjoizXBge7t9ttJT6kbb2GUeJbkIIbrIaFmwMZKUQGj2H17wBqsCk3lhuT99bxIflxhw_w.HAYwPBKJj8LXrNMLoUJliQ0CuFioMBn5yv_bKJbIFMggzj9sAE69omvXkXND_IAwvDjG9hZOzIHjai6aTZhikw" TargetMode="External"/><Relationship Id="rId199" Type="http://schemas.openxmlformats.org/officeDocument/2006/relationships/hyperlink" Target="http://dx.doi.org/10.1007/978-3-030-75142-5_12" TargetMode="External"/><Relationship Id="rId203" Type="http://schemas.openxmlformats.org/officeDocument/2006/relationships/hyperlink" Target="https://doi.org/10.1108/978-1-80071-108-220211010" TargetMode="External"/><Relationship Id="rId19" Type="http://schemas.openxmlformats.org/officeDocument/2006/relationships/hyperlink" Target="https://doi.org/10.1007/978-3-030-99634-5" TargetMode="External"/><Relationship Id="rId224" Type="http://schemas.openxmlformats.org/officeDocument/2006/relationships/hyperlink" Target="https://www.learntechlib.org/primary/p/226245/" TargetMode="External"/><Relationship Id="rId245" Type="http://schemas.openxmlformats.org/officeDocument/2006/relationships/hyperlink" Target="https://urldefense.proofpoint.com/v2/url?u=http-3A__tinyurl.com_qwkqmh7&amp;d=DwMGaQ&amp;c=qKdtBuuu6dQK9MsRUVJ2DPXW6oayO8fu4TfEHS8sGNk&amp;r=0uJkT1Liuv1FWkGZsvG4XQ&amp;m=GfvH4OJ4UpUUgl9E23MR2uoD20jVPZsyOngVav34Fr4&amp;s=EhF8qpfTaQfz_sjpxGN64CM9YTDuqHM5i9pxQcaV2ds&amp;e=" TargetMode="External"/><Relationship Id="rId266" Type="http://schemas.openxmlformats.org/officeDocument/2006/relationships/hyperlink" Target="https://www.acf.hhs.gov/ana/resource/new-awards-for-fy-2016" TargetMode="External"/><Relationship Id="rId287" Type="http://schemas.openxmlformats.org/officeDocument/2006/relationships/hyperlink" Target="https://shareok.org/" TargetMode="External"/><Relationship Id="rId30" Type="http://schemas.openxmlformats.org/officeDocument/2006/relationships/hyperlink" Target="https://doi.org/10.1007/s12528" TargetMode="External"/><Relationship Id="rId105" Type="http://schemas.openxmlformats.org/officeDocument/2006/relationships/hyperlink" Target="https://doi.org/10.1016/j.chb.2018.01.035" TargetMode="External"/><Relationship Id="rId126" Type="http://schemas.openxmlformats.org/officeDocument/2006/relationships/hyperlink" Target="https://www.j-ets.net/collection/published-issues/27_4" TargetMode="External"/><Relationship Id="rId147" Type="http://schemas.openxmlformats.org/officeDocument/2006/relationships/hyperlink" Target="https://www.journals.elsevier.com/computers-in-human-behavior" TargetMode="External"/><Relationship Id="rId168" Type="http://schemas.openxmlformats.org/officeDocument/2006/relationships/hyperlink" Target="https://doi.org/10.1007/978-3-030-99634-5_13" TargetMode="External"/><Relationship Id="rId312" Type="http://schemas.openxmlformats.org/officeDocument/2006/relationships/hyperlink" Target="https://www.imaging.org/IST/Conferences/EI/EI2026/Conference/C_ERVR.aspx" TargetMode="External"/><Relationship Id="rId51" Type="http://schemas.openxmlformats.org/officeDocument/2006/relationships/hyperlink" Target="https://www.ala.org/aasl/sites/ala.org.aasl/files/content/aaslpubsandjournals/slr/koh-ge-petrella.pdf" TargetMode="External"/><Relationship Id="rId72" Type="http://schemas.openxmlformats.org/officeDocument/2006/relationships/hyperlink" Target="https://www.ala.org/aasl/sites/ala.org.aasl/files/content/aaslpubsandjournals/slr/koh-ge-petrella.pdf" TargetMode="External"/><Relationship Id="rId93" Type="http://schemas.openxmlformats.org/officeDocument/2006/relationships/hyperlink" Target="https://doi.org/10.1007/s43683-020-00025-w" TargetMode="External"/><Relationship Id="rId189" Type="http://schemas.openxmlformats.org/officeDocument/2006/relationships/hyperlink" Target="https://doi.org/10.1007/978-981-19-0351-9_76-1" TargetMode="External"/><Relationship Id="rId3" Type="http://schemas.openxmlformats.org/officeDocument/2006/relationships/settings" Target="settings.xml"/><Relationship Id="rId214" Type="http://schemas.openxmlformats.org/officeDocument/2006/relationships/hyperlink" Target="https://doi.org/10.4324/9781315148083" TargetMode="External"/><Relationship Id="rId235" Type="http://schemas.openxmlformats.org/officeDocument/2006/relationships/hyperlink" Target="https://www.pbl2023.panpbl.org/conference-structure" TargetMode="External"/><Relationship Id="rId256" Type="http://schemas.openxmlformats.org/officeDocument/2006/relationships/hyperlink" Target="http://www.icits2019.org/" TargetMode="External"/><Relationship Id="rId277" Type="http://schemas.openxmlformats.org/officeDocument/2006/relationships/hyperlink" Target="https://shareok.org/" TargetMode="External"/><Relationship Id="rId298" Type="http://schemas.openxmlformats.org/officeDocument/2006/relationships/hyperlink" Target="https://shareok.org/" TargetMode="External"/><Relationship Id="rId116" Type="http://schemas.openxmlformats.org/officeDocument/2006/relationships/hyperlink" Target="http://dx.doi.org/10.1007/s11423-016-9462-5" TargetMode="External"/><Relationship Id="rId137" Type="http://schemas.openxmlformats.org/officeDocument/2006/relationships/hyperlink" Target="https://orcid.org/0000-0003-2883-9716" TargetMode="External"/><Relationship Id="rId158" Type="http://schemas.openxmlformats.org/officeDocument/2006/relationships/hyperlink" Target="http://dx.doi.org/10.7771/1541-5015.1550" TargetMode="External"/><Relationship Id="rId302" Type="http://schemas.openxmlformats.org/officeDocument/2006/relationships/hyperlink" Target="https://shareok.org/" TargetMode="External"/><Relationship Id="rId323" Type="http://schemas.openxmlformats.org/officeDocument/2006/relationships/header" Target="header3.xml"/><Relationship Id="rId20" Type="http://schemas.openxmlformats.org/officeDocument/2006/relationships/hyperlink" Target="https://doi.org/10.1007/978-3-030-99634-5" TargetMode="External"/><Relationship Id="rId41" Type="http://schemas.openxmlformats.org/officeDocument/2006/relationships/hyperlink" Target="https://doi.org/10.1007/s11423-023-10306-0" TargetMode="External"/><Relationship Id="rId62" Type="http://schemas.openxmlformats.org/officeDocument/2006/relationships/hyperlink" Target="https://www.ala.org/aasl/sites/ala.org.aasl/files/content/aaslpubsandjournals/slr/koh-ge-petrella.pdf" TargetMode="External"/><Relationship Id="rId83" Type="http://schemas.openxmlformats.org/officeDocument/2006/relationships/hyperlink" Target="https://www.researchgate.net/deref/http%3A%2F%2Fdx.doi.org%2F10.1007%2Fs11423-020-09925-8?_sg%5B0%5D=_qA1zuLqFLVVzg-Mx6rvmjoizXBge7t9ttJT6kbb2GUeJbkIIbrIaFmwMZKUQGj2H17wBqsCk3lhuT99bxIflxhw_w.HAYwPBKJj8LXrNMLoUJliQ0CuFioMBn5yv_bKJbIFMggzj9sAE69omvXkXND_IAwvDjG9hZOzIHjai6aTZhikw" TargetMode="External"/><Relationship Id="rId179" Type="http://schemas.openxmlformats.org/officeDocument/2006/relationships/hyperlink" Target="https://link.springer.com/referencework/10.1007/978-981-19-0351-9" TargetMode="External"/><Relationship Id="rId190" Type="http://schemas.openxmlformats.org/officeDocument/2006/relationships/hyperlink" Target="https://doi.org/10.1007/978-981-19-0351-9_76-1" TargetMode="External"/><Relationship Id="rId204" Type="http://schemas.openxmlformats.org/officeDocument/2006/relationships/hyperlink" Target="https://doi.org/10.1108/978-1-80071-108-220211010" TargetMode="External"/><Relationship Id="rId225" Type="http://schemas.openxmlformats.org/officeDocument/2006/relationships/hyperlink" Target="https://www.learntechlib.org/primary/p/2128508/" TargetMode="External"/><Relationship Id="rId246" Type="http://schemas.openxmlformats.org/officeDocument/2006/relationships/hyperlink" Target="https://urldefense.proofpoint.com/v2/url?u=http-3A__tinyurl.com_qwkqmh7&amp;d=DwMGaQ&amp;c=qKdtBuuu6dQK9MsRUVJ2DPXW6oayO8fu4TfEHS8sGNk&amp;r=0uJkT1Liuv1FWkGZsvG4XQ&amp;m=GfvH4OJ4UpUUgl9E23MR2uoD20jVPZsyOngVav34Fr4&amp;s=EhF8qpfTaQfz_sjpxGN64CM9YTDuqHM5i9pxQcaV2ds&amp;e=" TargetMode="External"/><Relationship Id="rId267" Type="http://schemas.openxmlformats.org/officeDocument/2006/relationships/hyperlink" Target="https://www.acf.hhs.gov/ana/resource/new-awards-for-fy-2016" TargetMode="External"/><Relationship Id="rId288" Type="http://schemas.openxmlformats.org/officeDocument/2006/relationships/hyperlink" Target="https://shareok.org/" TargetMode="External"/><Relationship Id="rId106" Type="http://schemas.openxmlformats.org/officeDocument/2006/relationships/hyperlink" Target="https://www.j-ets.net/collection/published-issues/20_4" TargetMode="External"/><Relationship Id="rId127" Type="http://schemas.openxmlformats.org/officeDocument/2006/relationships/hyperlink" Target="https://www.j-ets.net/collection/published-issues/27_4" TargetMode="External"/><Relationship Id="rId313" Type="http://schemas.openxmlformats.org/officeDocument/2006/relationships/hyperlink" Target="https://www.imaging.org/IST/Conferences/EI/EI2026/Conference/C_ERVR.aspx" TargetMode="External"/><Relationship Id="rId10" Type="http://schemas.openxmlformats.org/officeDocument/2006/relationships/hyperlink" Target="https://members.aect.org/Foundation/Awards/award.asp?AwardName=Distinguished+Development+Award&amp;AwardGroup=ETR%26D+AWARDS" TargetMode="External"/><Relationship Id="rId31" Type="http://schemas.openxmlformats.org/officeDocument/2006/relationships/hyperlink" Target="https://doi.org/10.1007/s12528-024-09396-3" TargetMode="External"/><Relationship Id="rId52" Type="http://schemas.openxmlformats.org/officeDocument/2006/relationships/hyperlink" Target="https://www.ala.org/aasl/sites/ala.org.aasl/files/content/aaslpubsandjournals/slr/koh-ge-petrella.pdf" TargetMode="External"/><Relationship Id="rId73" Type="http://schemas.openxmlformats.org/officeDocument/2006/relationships/hyperlink" Target="https://www.ala.org/aasl/sites/ala.org.aasl/files/content/aaslpubsandjournals/slr/koh-ge-petrella.pdf" TargetMode="External"/><Relationship Id="rId94" Type="http://schemas.openxmlformats.org/officeDocument/2006/relationships/hyperlink" Target="https://doi.org/10.1007/s43683-020-00025-w" TargetMode="External"/><Relationship Id="rId148" Type="http://schemas.openxmlformats.org/officeDocument/2006/relationships/hyperlink" Target="https://www.journals.elsevier.com/computers-in-human-behavior" TargetMode="External"/><Relationship Id="rId169" Type="http://schemas.openxmlformats.org/officeDocument/2006/relationships/hyperlink" Target="https://doi.org/10.1007/978-3-030-99634-5_13" TargetMode="External"/><Relationship Id="rId4" Type="http://schemas.openxmlformats.org/officeDocument/2006/relationships/webSettings" Target="webSettings.xml"/><Relationship Id="rId180" Type="http://schemas.openxmlformats.org/officeDocument/2006/relationships/hyperlink" Target="https://link.springer.com/referencework/10.1007/978-981-19-0351-9" TargetMode="External"/><Relationship Id="rId215" Type="http://schemas.openxmlformats.org/officeDocument/2006/relationships/hyperlink" Target="https://doi.org/10.1201/9781315155401" TargetMode="External"/><Relationship Id="rId236" Type="http://schemas.openxmlformats.org/officeDocument/2006/relationships/hyperlink" Target="https://www.pbl2023.panpbl.org/conference-structure" TargetMode="External"/><Relationship Id="rId257" Type="http://schemas.openxmlformats.org/officeDocument/2006/relationships/hyperlink" Target="http://www.icits2019.org/" TargetMode="External"/><Relationship Id="rId278" Type="http://schemas.openxmlformats.org/officeDocument/2006/relationships/hyperlink" Target="https://shareok.org/" TargetMode="External"/><Relationship Id="rId303" Type="http://schemas.openxmlformats.org/officeDocument/2006/relationships/hyperlink" Target="https://shareok.org/" TargetMode="External"/><Relationship Id="rId42" Type="http://schemas.openxmlformats.org/officeDocument/2006/relationships/hyperlink" Target="https://doi.org/10.1007/s11423-023-10306-0" TargetMode="External"/><Relationship Id="rId84" Type="http://schemas.openxmlformats.org/officeDocument/2006/relationships/hyperlink" Target="https://www.researchgate.net/deref/http%3A%2F%2Fdx.doi.org%2F10.1007%2Fs11423-020-09925-8?_sg%5B0%5D=_qA1zuLqFLVVzg-Mx6rvmjoizXBge7t9ttJT6kbb2GUeJbkIIbrIaFmwMZKUQGj2H17wBqsCk3lhuT99bxIflxhw_w.HAYwPBKJj8LXrNMLoUJliQ0CuFioMBn5yv_bKJbIFMggzj9sAE69omvXkXND_IAwvDjG9hZOzIHjai6aTZhikw" TargetMode="External"/><Relationship Id="rId138" Type="http://schemas.openxmlformats.org/officeDocument/2006/relationships/hyperlink" Target="https://orcid.org/0000-0003-2883-9716" TargetMode="External"/><Relationship Id="rId191" Type="http://schemas.openxmlformats.org/officeDocument/2006/relationships/hyperlink" Target="https://doi.org/10.1007/978-981-19-0351-9_76-1" TargetMode="External"/><Relationship Id="rId205" Type="http://schemas.openxmlformats.org/officeDocument/2006/relationships/hyperlink" Target="https://doi.org/10.1108/978-1-80071-108-220211010" TargetMode="External"/><Relationship Id="rId247" Type="http://schemas.openxmlformats.org/officeDocument/2006/relationships/hyperlink" Target="https://urldefense.proofpoint.com/v2/url?u=http-3A__tinyurl.com_qwkqmh7&amp;d=DwMGaQ&amp;c=qKdtBuuu6dQK9MsRUVJ2DPXW6oayO8fu4TfEHS8sGNk&amp;r=0uJkT1Liuv1FWkGZsvG4XQ&amp;m=GfvH4OJ4UpUUgl9E23MR2uoD20jVPZsyOngVav34Fr4&amp;s=EhF8qpfTaQfz_sjpxGN64CM9YTDuqHM5i9pxQcaV2ds&amp;e=" TargetMode="External"/><Relationship Id="rId107" Type="http://schemas.openxmlformats.org/officeDocument/2006/relationships/hyperlink" Target="https://www.j-ets.net/collection/published-issues/20_4" TargetMode="External"/><Relationship Id="rId289" Type="http://schemas.openxmlformats.org/officeDocument/2006/relationships/hyperlink" Target="https://shareok.org/" TargetMode="External"/><Relationship Id="rId11" Type="http://schemas.openxmlformats.org/officeDocument/2006/relationships/hyperlink" Target="https://members.aect.org/Foundation/Awards/award.asp?AwardName=Distinguished+Development+Award&amp;AwardGroup=ETR%26D+AWARDS" TargetMode="External"/><Relationship Id="rId53" Type="http://schemas.openxmlformats.org/officeDocument/2006/relationships/hyperlink" Target="https://www.ala.org/aasl/sites/ala.org.aasl/files/content/aaslpubsandjournals/slr/koh-ge-petrella.pdf" TargetMode="External"/><Relationship Id="rId149" Type="http://schemas.openxmlformats.org/officeDocument/2006/relationships/hyperlink" Target="https://www.journals.elsevier.com/computers-in-human-behavior" TargetMode="External"/><Relationship Id="rId314" Type="http://schemas.openxmlformats.org/officeDocument/2006/relationships/hyperlink" Target="https://www.imaging.org/IST/Conferences/EI/EI2026/Conference/C_ERVR.aspx" TargetMode="External"/><Relationship Id="rId95" Type="http://schemas.openxmlformats.org/officeDocument/2006/relationships/hyperlink" Target="https://doi.org/10.1007/s43683-020-00025-w" TargetMode="External"/><Relationship Id="rId160" Type="http://schemas.openxmlformats.org/officeDocument/2006/relationships/hyperlink" Target="http://dx.doi.org/10.7771/1541-5015.1550" TargetMode="External"/><Relationship Id="rId216" Type="http://schemas.openxmlformats.org/officeDocument/2006/relationships/hyperlink" Target="https://doi.org/10.1201/9781315155401" TargetMode="External"/><Relationship Id="rId258" Type="http://schemas.openxmlformats.org/officeDocument/2006/relationships/hyperlink" Target="http://www.icits2019.org/" TargetMode="External"/><Relationship Id="rId22" Type="http://schemas.openxmlformats.org/officeDocument/2006/relationships/hyperlink" Target="https://doi.org/10.1007/978-3-030-99634-5" TargetMode="External"/><Relationship Id="rId64" Type="http://schemas.openxmlformats.org/officeDocument/2006/relationships/hyperlink" Target="https://www.ala.org/aasl/sites/ala.org.aasl/files/content/aaslpubsandjournals/slr/koh-ge-petrella.pdf" TargetMode="External"/><Relationship Id="rId118" Type="http://schemas.openxmlformats.org/officeDocument/2006/relationships/hyperlink" Target="http://dx.doi.org/10.1007/s11423-016-9462-5" TargetMode="External"/><Relationship Id="rId325" Type="http://schemas.openxmlformats.org/officeDocument/2006/relationships/fontTable" Target="fontTable.xml"/><Relationship Id="rId171" Type="http://schemas.openxmlformats.org/officeDocument/2006/relationships/hyperlink" Target="https://doi.org/10.1007/978-3-030-99634-5_13" TargetMode="External"/><Relationship Id="rId227" Type="http://schemas.openxmlformats.org/officeDocument/2006/relationships/hyperlink" Target="https://youtu.be/OJyOKQhHA7A?si=Zo9VZFuurPNf-FRK" TargetMode="External"/><Relationship Id="rId269" Type="http://schemas.openxmlformats.org/officeDocument/2006/relationships/hyperlink" Target="https://www.acf.hhs.gov/ana/resource/new-awards-for-fy-2016" TargetMode="External"/><Relationship Id="rId33" Type="http://schemas.openxmlformats.org/officeDocument/2006/relationships/hyperlink" Target="https://doi.org/10.1007/s12528-024-09396-3" TargetMode="External"/><Relationship Id="rId129" Type="http://schemas.openxmlformats.org/officeDocument/2006/relationships/hyperlink" Target="https://www.j-ets.net/collection/published-issues/27_4" TargetMode="External"/><Relationship Id="rId280" Type="http://schemas.openxmlformats.org/officeDocument/2006/relationships/hyperlink" Target="https://shareok.org/" TargetMode="External"/><Relationship Id="rId75" Type="http://schemas.openxmlformats.org/officeDocument/2006/relationships/hyperlink" Target="https://www.ala.org/aasl/sites/ala.org.aasl/files/content/aaslpubsandjournals/slr/koh-ge-petrella.pdf" TargetMode="External"/><Relationship Id="rId140" Type="http://schemas.openxmlformats.org/officeDocument/2006/relationships/hyperlink" Target="https://orcid.org/0000-0003-2883-9716" TargetMode="External"/><Relationship Id="rId182" Type="http://schemas.openxmlformats.org/officeDocument/2006/relationships/hyperlink" Target="https://doi.org/10.1007/978-981-19-0351-9_76-1" TargetMode="External"/><Relationship Id="rId6" Type="http://schemas.openxmlformats.org/officeDocument/2006/relationships/endnotes" Target="endnotes.xml"/><Relationship Id="rId238" Type="http://schemas.openxmlformats.org/officeDocument/2006/relationships/hyperlink" Target="https://www.pbl2023.panpbl.org/conference-structure" TargetMode="External"/><Relationship Id="rId291" Type="http://schemas.openxmlformats.org/officeDocument/2006/relationships/hyperlink" Target="https://shareok.org/" TargetMode="External"/><Relationship Id="rId305" Type="http://schemas.openxmlformats.org/officeDocument/2006/relationships/hyperlink" Target="https://shareok.org/" TargetMode="External"/><Relationship Id="rId44" Type="http://schemas.openxmlformats.org/officeDocument/2006/relationships/hyperlink" Target="https://doi.org/10.1007/s11423-023-10306-0" TargetMode="External"/><Relationship Id="rId86" Type="http://schemas.openxmlformats.org/officeDocument/2006/relationships/hyperlink" Target="https://www.researchgate.net/deref/http%3A%2F%2Fdx.doi.org%2F10.1007%2Fs11423-020-09925-8?_sg%5B0%5D=_qA1zuLqFLVVzg-Mx6rvmjoizXBge7t9ttJT6kbb2GUeJbkIIbrIaFmwMZKUQGj2H17wBqsCk3lhuT99bxIflxhw_w.HAYwPBKJj8LXrNMLoUJliQ0CuFioMBn5yv_bKJbIFMggzj9sAE69omvXkXND_IAwvDjG9hZOzIHjai6aTZhikw" TargetMode="External"/><Relationship Id="rId151" Type="http://schemas.openxmlformats.org/officeDocument/2006/relationships/hyperlink" Target="https://www.journals.elsevier.com/computers-in-human-behavior" TargetMode="External"/><Relationship Id="rId193" Type="http://schemas.openxmlformats.org/officeDocument/2006/relationships/hyperlink" Target="http://dx.doi.org/10.1007/978-3-030-75142-5_12" TargetMode="External"/><Relationship Id="rId207" Type="http://schemas.openxmlformats.org/officeDocument/2006/relationships/hyperlink" Target="https://doi.org/10.1108/978-1-80071-108-220211010" TargetMode="External"/><Relationship Id="rId249" Type="http://schemas.openxmlformats.org/officeDocument/2006/relationships/hyperlink" Target="https://urldefense.proofpoint.com/v2/url?u=http-3A__tinyurl.com_qk2f5nr&amp;d=DwMGaQ&amp;c=qKdtBuuu6dQK9MsRUVJ2DPXW6oayO8fu4TfEHS8sGNk&amp;r=0uJkT1Liuv1FWkGZsvG4XQ&amp;m=6Rzxd7GHGlu7Z-NgnrjC9l--0BHIY3vsWNweTJF4-pE&amp;s=mNptmdmZwJ9x4or3hGVmI39KAjMi759_-uImeymGcis&amp;e=" TargetMode="External"/><Relationship Id="rId13" Type="http://schemas.openxmlformats.org/officeDocument/2006/relationships/hyperlink" Target="https://doi.org/10.1016/j.chb.2018.01.035" TargetMode="External"/><Relationship Id="rId109" Type="http://schemas.openxmlformats.org/officeDocument/2006/relationships/hyperlink" Target="https://www.j-ets.net/collection/published-issues/20_4" TargetMode="External"/><Relationship Id="rId260" Type="http://schemas.openxmlformats.org/officeDocument/2006/relationships/hyperlink" Target="https://anzai-global.com/en/category/blog" TargetMode="External"/><Relationship Id="rId316" Type="http://schemas.openxmlformats.org/officeDocument/2006/relationships/hyperlink" Target="https://www.eduhk.hk/metaaces2025/about-us.html" TargetMode="External"/><Relationship Id="rId55" Type="http://schemas.openxmlformats.org/officeDocument/2006/relationships/hyperlink" Target="https://www.ala.org/aasl/sites/ala.org.aasl/files/content/aaslpubsandjournals/slr/koh-ge-petrella.pdf" TargetMode="External"/><Relationship Id="rId97" Type="http://schemas.openxmlformats.org/officeDocument/2006/relationships/hyperlink" Target="https://doi.org/10.1007/s43683-020-00025-w" TargetMode="External"/><Relationship Id="rId120" Type="http://schemas.openxmlformats.org/officeDocument/2006/relationships/hyperlink" Target="http://dx.doi.org/10.7771/1541-5015.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50</Pages>
  <Words>23341</Words>
  <Characters>152653</Characters>
  <Application>Microsoft Office Word</Application>
  <DocSecurity>0</DocSecurity>
  <Lines>5263</Lines>
  <Paragraphs>3087</Paragraphs>
  <ScaleCrop>false</ScaleCrop>
  <Company/>
  <LinksUpToDate>false</LinksUpToDate>
  <CharactersWithSpaces>172907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 Xun</dc:creator>
  <cp:keywords/>
  <cp:lastModifiedBy>Ge, Xun</cp:lastModifiedBy>
  <cp:revision>2</cp:revision>
  <cp:lastPrinted>2025-12-28T00:40:00Z</cp:lastPrinted>
  <dcterms:created xsi:type="dcterms:W3CDTF">2026-01-23T08:37:00Z</dcterms:created>
  <dcterms:modified xsi:type="dcterms:W3CDTF">2026-01-23T08:37:00Z</dcterms:modified>
</cp:coreProperties>
</file>