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78BCBE" w14:textId="77777777" w:rsidR="00197A13" w:rsidRDefault="00197A13" w:rsidP="00197A13">
      <w:pPr>
        <w:rPr>
          <w:rFonts w:cs="Arial"/>
          <w:color w:val="000000" w:themeColor="text1"/>
          <w:sz w:val="22"/>
        </w:rPr>
      </w:pPr>
    </w:p>
    <w:p w14:paraId="7ED1D781" w14:textId="53457AB4" w:rsidR="00197A13" w:rsidRDefault="00197A13" w:rsidP="00197A13">
      <w:pPr>
        <w:ind w:left="0" w:firstLine="0"/>
        <w:rPr>
          <w:rFonts w:cs="Arial"/>
          <w:color w:val="000000" w:themeColor="text1"/>
          <w:sz w:val="22"/>
        </w:rPr>
      </w:pPr>
      <w:r w:rsidRPr="0047520C">
        <w:rPr>
          <w:rFonts w:cs="Arial"/>
          <w:b/>
          <w:noProof/>
          <w:sz w:val="22"/>
          <w:lang w:eastAsia="ko-KR"/>
        </w:rPr>
        <w:drawing>
          <wp:inline distT="0" distB="0" distL="0" distR="0" wp14:anchorId="2B813B8F" wp14:editId="11030FEC">
            <wp:extent cx="2490221" cy="838202"/>
            <wp:effectExtent l="0" t="0" r="5715"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0221" cy="838202"/>
                    </a:xfrm>
                    <a:prstGeom prst="rect">
                      <a:avLst/>
                    </a:prstGeom>
                  </pic:spPr>
                </pic:pic>
              </a:graphicData>
            </a:graphic>
          </wp:inline>
        </w:drawing>
      </w:r>
    </w:p>
    <w:p w14:paraId="0B66A2C0" w14:textId="77777777" w:rsidR="00197A13" w:rsidRDefault="00197A13" w:rsidP="00197A13">
      <w:pPr>
        <w:rPr>
          <w:rFonts w:cs="Arial"/>
          <w:color w:val="000000" w:themeColor="text1"/>
          <w:sz w:val="22"/>
        </w:rPr>
      </w:pPr>
    </w:p>
    <w:p w14:paraId="01F078EB" w14:textId="1ED924D4" w:rsidR="00197A13" w:rsidRPr="0047520C" w:rsidRDefault="00197A13" w:rsidP="00197A13">
      <w:pPr>
        <w:ind w:left="270" w:hanging="270"/>
        <w:rPr>
          <w:rFonts w:cs="Arial"/>
          <w:color w:val="000000" w:themeColor="text1"/>
          <w:sz w:val="22"/>
        </w:rPr>
      </w:pPr>
      <w:r w:rsidRPr="0047520C">
        <w:rPr>
          <w:rFonts w:cs="Arial"/>
          <w:color w:val="000000" w:themeColor="text1"/>
          <w:sz w:val="22"/>
        </w:rPr>
        <w:t>University of North Texas</w:t>
      </w:r>
    </w:p>
    <w:p w14:paraId="015B8D0B" w14:textId="77777777" w:rsidR="00197A13" w:rsidRPr="0047520C" w:rsidRDefault="00197A13" w:rsidP="00197A13">
      <w:pPr>
        <w:ind w:left="270" w:hanging="270"/>
        <w:rPr>
          <w:rFonts w:cs="Arial"/>
          <w:color w:val="000000" w:themeColor="text1"/>
          <w:sz w:val="22"/>
        </w:rPr>
      </w:pPr>
      <w:r w:rsidRPr="0047520C">
        <w:rPr>
          <w:rFonts w:cs="Arial"/>
          <w:color w:val="000000" w:themeColor="text1"/>
          <w:sz w:val="22"/>
        </w:rPr>
        <w:t>College of Education</w:t>
      </w:r>
    </w:p>
    <w:p w14:paraId="303E7EEB" w14:textId="77777777" w:rsidR="00197A13" w:rsidRPr="0047520C" w:rsidRDefault="00197A13" w:rsidP="00197A13">
      <w:pPr>
        <w:ind w:left="270" w:hanging="270"/>
        <w:rPr>
          <w:rFonts w:cs="Arial"/>
          <w:color w:val="000000" w:themeColor="text1"/>
          <w:sz w:val="22"/>
        </w:rPr>
      </w:pPr>
      <w:r w:rsidRPr="0047520C">
        <w:rPr>
          <w:rFonts w:cs="Arial"/>
          <w:color w:val="000000" w:themeColor="text1"/>
          <w:sz w:val="22"/>
        </w:rPr>
        <w:t>Department of Educational Psychology</w:t>
      </w:r>
    </w:p>
    <w:p w14:paraId="6897D661" w14:textId="55C2CB13" w:rsidR="00197A13" w:rsidRDefault="00197A13" w:rsidP="00197A13">
      <w:pPr>
        <w:ind w:left="270" w:hanging="270"/>
        <w:rPr>
          <w:rFonts w:cs="Arial"/>
          <w:i/>
          <w:color w:val="000000" w:themeColor="text1"/>
          <w:sz w:val="22"/>
        </w:rPr>
      </w:pPr>
      <w:r w:rsidRPr="0047520C">
        <w:rPr>
          <w:rFonts w:cs="Arial"/>
          <w:i/>
          <w:color w:val="000000" w:themeColor="text1"/>
          <w:sz w:val="22"/>
        </w:rPr>
        <w:t>EPSY 2000 (Section 001)</w:t>
      </w:r>
    </w:p>
    <w:p w14:paraId="2CF58693" w14:textId="77777777" w:rsidR="00197A13" w:rsidRPr="0047520C" w:rsidRDefault="00197A13" w:rsidP="00197A13">
      <w:pPr>
        <w:ind w:left="270" w:hanging="270"/>
        <w:rPr>
          <w:rFonts w:cs="Arial"/>
          <w:i/>
          <w:color w:val="000000" w:themeColor="text1"/>
          <w:sz w:val="22"/>
        </w:rPr>
      </w:pPr>
    </w:p>
    <w:p w14:paraId="736D2238" w14:textId="623873BE" w:rsidR="00197A13" w:rsidRPr="00197A13" w:rsidRDefault="00197A13" w:rsidP="00383361">
      <w:pPr>
        <w:pStyle w:val="Title"/>
        <w:rPr>
          <w:rStyle w:val="Strong"/>
          <w:rFonts w:cs="Arial"/>
          <w:b w:val="0"/>
          <w:bCs w:val="0"/>
          <w:color w:val="385623" w:themeColor="accent6" w:themeShade="80"/>
          <w:sz w:val="22"/>
        </w:rPr>
      </w:pPr>
      <w:r w:rsidRPr="0047520C">
        <w:t>Introduction to Gifted Education and Advanced Academics</w:t>
      </w:r>
    </w:p>
    <w:p w14:paraId="78CB5428" w14:textId="0A4AD229" w:rsidR="00B95530" w:rsidRPr="00383361" w:rsidRDefault="00B95530" w:rsidP="00383361">
      <w:pPr>
        <w:pStyle w:val="Heading1"/>
      </w:pPr>
      <w:r w:rsidRPr="00383361">
        <w:rPr>
          <w:rStyle w:val="Strong"/>
          <w:b w:val="0"/>
          <w:bCs w:val="0"/>
        </w:rPr>
        <w:t>Instructor Contact</w:t>
      </w:r>
    </w:p>
    <w:p w14:paraId="2B6889DA" w14:textId="2F73007B" w:rsidR="00B95530" w:rsidRPr="0047520C" w:rsidRDefault="00B95530" w:rsidP="00B95530">
      <w:pPr>
        <w:ind w:left="0" w:firstLine="0"/>
        <w:rPr>
          <w:rFonts w:cs="Arial"/>
          <w:sz w:val="22"/>
          <w:lang w:eastAsia="zh-CN"/>
        </w:rPr>
      </w:pPr>
      <w:r w:rsidRPr="0047520C">
        <w:rPr>
          <w:rFonts w:cs="Arial"/>
          <w:sz w:val="22"/>
        </w:rPr>
        <w:t xml:space="preserve">Name: </w:t>
      </w:r>
      <w:r w:rsidRPr="0047520C">
        <w:rPr>
          <w:rFonts w:cs="Arial"/>
          <w:sz w:val="22"/>
        </w:rPr>
        <w:tab/>
      </w:r>
      <w:r w:rsidRPr="0047520C">
        <w:rPr>
          <w:rFonts w:cs="Arial"/>
          <w:sz w:val="22"/>
        </w:rPr>
        <w:tab/>
      </w:r>
      <w:r w:rsidR="00CD1E5A" w:rsidRPr="0047520C">
        <w:rPr>
          <w:rFonts w:cs="Arial"/>
          <w:sz w:val="22"/>
        </w:rPr>
        <w:tab/>
      </w:r>
      <w:r w:rsidR="00EF017D">
        <w:rPr>
          <w:rFonts w:cs="Arial" w:hint="eastAsia"/>
          <w:sz w:val="22"/>
          <w:lang w:eastAsia="zh-CN"/>
        </w:rPr>
        <w:t>Vicky Ji</w:t>
      </w:r>
    </w:p>
    <w:p w14:paraId="45DF939F" w14:textId="0B22A55D" w:rsidR="00615D04" w:rsidRDefault="00B95530" w:rsidP="00615D04">
      <w:pPr>
        <w:ind w:left="0" w:firstLine="0"/>
        <w:rPr>
          <w:rFonts w:cs="Arial"/>
          <w:sz w:val="22"/>
          <w:lang w:eastAsia="zh-CN"/>
        </w:rPr>
      </w:pPr>
      <w:r w:rsidRPr="0047520C">
        <w:rPr>
          <w:rFonts w:cs="Arial"/>
          <w:sz w:val="22"/>
        </w:rPr>
        <w:t xml:space="preserve">Email: </w:t>
      </w:r>
      <w:r w:rsidRPr="0047520C">
        <w:rPr>
          <w:rFonts w:cs="Arial"/>
          <w:sz w:val="22"/>
        </w:rPr>
        <w:tab/>
      </w:r>
      <w:r w:rsidRPr="0047520C">
        <w:rPr>
          <w:rFonts w:cs="Arial"/>
          <w:sz w:val="22"/>
        </w:rPr>
        <w:tab/>
      </w:r>
      <w:r w:rsidR="00CD1E5A" w:rsidRPr="0047520C">
        <w:rPr>
          <w:rFonts w:cs="Arial"/>
          <w:sz w:val="22"/>
        </w:rPr>
        <w:tab/>
      </w:r>
      <w:hyperlink r:id="rId11" w:history="1">
        <w:r w:rsidR="00EF017D" w:rsidRPr="00C03C79">
          <w:rPr>
            <w:rStyle w:val="Hyperlink"/>
            <w:rFonts w:cs="Arial"/>
            <w:sz w:val="22"/>
            <w:lang w:eastAsia="zh-CN"/>
          </w:rPr>
          <w:t>vicky.ji</w:t>
        </w:r>
        <w:r w:rsidR="00EF017D" w:rsidRPr="00C03C79">
          <w:rPr>
            <w:rStyle w:val="Hyperlink"/>
            <w:rFonts w:cs="Arial"/>
            <w:sz w:val="22"/>
          </w:rPr>
          <w:t>@unt.edu</w:t>
        </w:r>
      </w:hyperlink>
      <w:r w:rsidR="00615D04" w:rsidRPr="0047520C">
        <w:rPr>
          <w:rFonts w:cs="Arial"/>
          <w:sz w:val="22"/>
        </w:rPr>
        <w:t xml:space="preserve"> </w:t>
      </w:r>
    </w:p>
    <w:p w14:paraId="57EEE2C3" w14:textId="5BD6EB9A" w:rsidR="00B2264F" w:rsidRPr="0047520C" w:rsidRDefault="00B2264F" w:rsidP="00615D04">
      <w:pPr>
        <w:ind w:left="0" w:firstLine="0"/>
        <w:rPr>
          <w:rFonts w:cs="Arial"/>
          <w:sz w:val="22"/>
          <w:lang w:eastAsia="zh-CN"/>
        </w:rPr>
      </w:pPr>
      <w:r w:rsidRPr="00B2264F">
        <w:rPr>
          <w:rFonts w:cs="Arial"/>
          <w:sz w:val="22"/>
          <w:lang w:eastAsia="zh-CN"/>
        </w:rPr>
        <w:t>Office:                       </w:t>
      </w:r>
      <w:r>
        <w:rPr>
          <w:rFonts w:cs="Arial" w:hint="eastAsia"/>
          <w:sz w:val="22"/>
          <w:lang w:eastAsia="zh-CN"/>
        </w:rPr>
        <w:t xml:space="preserve"> </w:t>
      </w:r>
      <w:r w:rsidRPr="00B2264F">
        <w:rPr>
          <w:rFonts w:cs="Arial"/>
          <w:sz w:val="22"/>
          <w:lang w:eastAsia="zh-CN"/>
        </w:rPr>
        <w:t xml:space="preserve"> Matthews Hall 304</w:t>
      </w:r>
    </w:p>
    <w:p w14:paraId="65534533" w14:textId="20389E68" w:rsidR="00615D04" w:rsidRPr="0047520C" w:rsidRDefault="00615D04" w:rsidP="00615D04">
      <w:pPr>
        <w:ind w:left="0" w:firstLine="0"/>
        <w:rPr>
          <w:rStyle w:val="Strong"/>
          <w:rFonts w:cs="Arial"/>
          <w:b w:val="0"/>
          <w:bCs w:val="0"/>
          <w:sz w:val="22"/>
        </w:rPr>
      </w:pPr>
      <w:r w:rsidRPr="0047520C">
        <w:rPr>
          <w:rFonts w:cs="Arial"/>
          <w:sz w:val="22"/>
        </w:rPr>
        <w:t xml:space="preserve">Office Hours: </w:t>
      </w:r>
      <w:r w:rsidRPr="0047520C">
        <w:rPr>
          <w:rFonts w:cs="Arial"/>
          <w:sz w:val="22"/>
        </w:rPr>
        <w:tab/>
      </w:r>
      <w:r w:rsidR="00B2264F" w:rsidRPr="00B2264F">
        <w:rPr>
          <w:rFonts w:cs="Arial"/>
          <w:sz w:val="22"/>
        </w:rPr>
        <w:t>Monday 2 - 5PM:</w:t>
      </w:r>
      <w:r w:rsidR="00B2264F">
        <w:rPr>
          <w:rFonts w:cs="Arial" w:hint="eastAsia"/>
          <w:sz w:val="22"/>
          <w:lang w:eastAsia="zh-CN"/>
        </w:rPr>
        <w:t xml:space="preserve"> </w:t>
      </w:r>
      <w:hyperlink r:id="rId12" w:history="1">
        <w:r w:rsidR="00B2264F" w:rsidRPr="00B2264F">
          <w:rPr>
            <w:rStyle w:val="Hyperlink"/>
            <w:rFonts w:cs="Arial"/>
            <w:sz w:val="22"/>
          </w:rPr>
          <w:t>https://unt.zoom.us/j/81810036833?pwd=4xWq8NOJ1PSJF2SrfIiNbx7CgVHjjq.1</w:t>
        </w:r>
      </w:hyperlink>
    </w:p>
    <w:p w14:paraId="501B8FE7" w14:textId="77777777" w:rsidR="00B95530" w:rsidRPr="0047520C" w:rsidRDefault="00B95530" w:rsidP="00771599">
      <w:pPr>
        <w:ind w:left="0" w:firstLine="0"/>
        <w:rPr>
          <w:rStyle w:val="Strong"/>
          <w:rFonts w:cs="Arial"/>
          <w:sz w:val="22"/>
        </w:rPr>
      </w:pPr>
    </w:p>
    <w:p w14:paraId="4C6C612A" w14:textId="74AD37C7" w:rsidR="00B95530" w:rsidRPr="0047520C" w:rsidRDefault="00B95530" w:rsidP="00771599">
      <w:pPr>
        <w:ind w:left="0" w:firstLine="0"/>
        <w:rPr>
          <w:rStyle w:val="Strong"/>
          <w:rFonts w:cs="Arial"/>
          <w:b w:val="0"/>
          <w:sz w:val="22"/>
        </w:rPr>
      </w:pPr>
      <w:r w:rsidRPr="00383361">
        <w:rPr>
          <w:rStyle w:val="Heading2Char"/>
        </w:rPr>
        <w:t>BEST WAY TO CONTACT</w:t>
      </w:r>
      <w:r w:rsidRPr="0047520C">
        <w:rPr>
          <w:rStyle w:val="Strong"/>
          <w:rFonts w:cs="Arial"/>
          <w:sz w:val="22"/>
        </w:rPr>
        <w:t>:</w:t>
      </w:r>
      <w:r w:rsidRPr="0047520C">
        <w:rPr>
          <w:rStyle w:val="Strong"/>
          <w:rFonts w:cs="Arial"/>
          <w:b w:val="0"/>
          <w:sz w:val="22"/>
        </w:rPr>
        <w:t xml:space="preserve"> Email or Canvas messaging. I will generally respond within 48 hours Monday through Friday, </w:t>
      </w:r>
      <w:r w:rsidR="00CA1930" w:rsidRPr="0047520C">
        <w:rPr>
          <w:rStyle w:val="Strong"/>
          <w:rFonts w:cs="Arial"/>
          <w:b w:val="0"/>
          <w:sz w:val="22"/>
        </w:rPr>
        <w:t>8</w:t>
      </w:r>
      <w:r w:rsidRPr="0047520C">
        <w:rPr>
          <w:rStyle w:val="Strong"/>
          <w:rFonts w:cs="Arial"/>
          <w:b w:val="0"/>
          <w:sz w:val="22"/>
        </w:rPr>
        <w:t>AM-4PM.</w:t>
      </w:r>
    </w:p>
    <w:p w14:paraId="74D876B3" w14:textId="77777777" w:rsidR="00B95530" w:rsidRPr="0047520C" w:rsidRDefault="00B95530" w:rsidP="00771599">
      <w:pPr>
        <w:ind w:left="0" w:firstLine="0"/>
        <w:rPr>
          <w:rStyle w:val="Strong"/>
          <w:rFonts w:cs="Arial"/>
          <w:sz w:val="22"/>
        </w:rPr>
      </w:pPr>
    </w:p>
    <w:p w14:paraId="2F4EA731" w14:textId="77777777" w:rsidR="00F0713F" w:rsidRPr="0047520C" w:rsidRDefault="00F0713F" w:rsidP="00383361">
      <w:pPr>
        <w:pStyle w:val="Heading1"/>
        <w:rPr>
          <w:rStyle w:val="Strong"/>
          <w:rFonts w:cs="Arial"/>
          <w:sz w:val="22"/>
        </w:rPr>
      </w:pPr>
      <w:r w:rsidRPr="0047520C">
        <w:rPr>
          <w:rStyle w:val="Strong"/>
          <w:rFonts w:cs="Arial"/>
          <w:sz w:val="22"/>
        </w:rPr>
        <w:t xml:space="preserve">Course Description </w:t>
      </w:r>
    </w:p>
    <w:p w14:paraId="7770C782" w14:textId="68D1FD94" w:rsidR="00D137A6" w:rsidRPr="0047520C" w:rsidRDefault="00D137A6" w:rsidP="00D137A6">
      <w:pPr>
        <w:pStyle w:val="paragraph"/>
        <w:spacing w:before="0" w:beforeAutospacing="0" w:after="0" w:afterAutospacing="0"/>
        <w:textAlignment w:val="baseline"/>
        <w:rPr>
          <w:rStyle w:val="normaltextrun"/>
          <w:rFonts w:ascii="Arial" w:hAnsi="Arial" w:cs="Arial"/>
          <w:i/>
          <w:sz w:val="22"/>
          <w:szCs w:val="22"/>
        </w:rPr>
      </w:pPr>
      <w:r w:rsidRPr="0047520C">
        <w:rPr>
          <w:rStyle w:val="normaltextrun"/>
          <w:rFonts w:ascii="Arial" w:hAnsi="Arial" w:cs="Arial"/>
          <w:i/>
          <w:sz w:val="22"/>
          <w:szCs w:val="22"/>
        </w:rPr>
        <w:t xml:space="preserve">3 hours. </w:t>
      </w:r>
      <w:r w:rsidR="0094265C" w:rsidRPr="0047520C">
        <w:rPr>
          <w:rFonts w:ascii="Arial" w:hAnsi="Arial" w:cs="Arial"/>
          <w:i/>
          <w:color w:val="000000"/>
          <w:sz w:val="22"/>
          <w:szCs w:val="22"/>
        </w:rPr>
        <w:t>This course serves as an introduction to the field of gifted education by examining historical and current issues related to gifted education, advanced academics, and talent development. Topics covered address meeting the academic, social, emotional, and psychosocial needs of advanced learners from diverse backgrounds.</w:t>
      </w:r>
    </w:p>
    <w:p w14:paraId="3CA2B5B8" w14:textId="77777777" w:rsidR="00D137A6" w:rsidRPr="0047520C" w:rsidRDefault="00D137A6" w:rsidP="00D137A6">
      <w:pPr>
        <w:pStyle w:val="paragraph"/>
        <w:spacing w:before="0" w:beforeAutospacing="0" w:after="0" w:afterAutospacing="0"/>
        <w:textAlignment w:val="baseline"/>
        <w:rPr>
          <w:rStyle w:val="normaltextrun"/>
          <w:rFonts w:ascii="Arial" w:hAnsi="Arial" w:cs="Arial"/>
          <w:sz w:val="22"/>
          <w:szCs w:val="22"/>
        </w:rPr>
      </w:pPr>
    </w:p>
    <w:p w14:paraId="49223879" w14:textId="77777777" w:rsidR="00771599" w:rsidRPr="0047520C" w:rsidRDefault="00771599" w:rsidP="00383361">
      <w:pPr>
        <w:pStyle w:val="Heading2"/>
      </w:pPr>
      <w:r w:rsidRPr="0047520C">
        <w:rPr>
          <w:rStyle w:val="Strong"/>
          <w:rFonts w:ascii="Arial" w:hAnsi="Arial" w:cs="Arial"/>
          <w:sz w:val="22"/>
          <w:szCs w:val="22"/>
        </w:rPr>
        <w:t>Pre-requisites</w:t>
      </w:r>
    </w:p>
    <w:p w14:paraId="40DD51A0" w14:textId="77777777" w:rsidR="00771599" w:rsidRPr="0047520C" w:rsidRDefault="00D137A6" w:rsidP="00771599">
      <w:pPr>
        <w:ind w:left="0" w:firstLine="0"/>
        <w:rPr>
          <w:rFonts w:cs="Arial"/>
          <w:i/>
          <w:color w:val="000000" w:themeColor="text1"/>
          <w:sz w:val="22"/>
        </w:rPr>
      </w:pPr>
      <w:r w:rsidRPr="0047520C">
        <w:rPr>
          <w:rFonts w:cs="Arial"/>
          <w:i/>
          <w:color w:val="000000" w:themeColor="text1"/>
          <w:sz w:val="22"/>
        </w:rPr>
        <w:t>None.</w:t>
      </w:r>
    </w:p>
    <w:p w14:paraId="05912E89" w14:textId="3F87789F" w:rsidR="00771599" w:rsidRDefault="00771599" w:rsidP="00771599">
      <w:pPr>
        <w:ind w:left="0" w:firstLine="0"/>
        <w:rPr>
          <w:rFonts w:cs="Arial"/>
          <w:i/>
          <w:sz w:val="22"/>
        </w:rPr>
      </w:pPr>
    </w:p>
    <w:p w14:paraId="7B065F27" w14:textId="77777777" w:rsidR="00805D2E" w:rsidRDefault="00805D2E" w:rsidP="00383361">
      <w:pPr>
        <w:pStyle w:val="Heading2"/>
      </w:pPr>
      <w:r w:rsidRPr="00805D2E">
        <w:t>Course Goals</w:t>
      </w:r>
    </w:p>
    <w:p w14:paraId="7108B00D" w14:textId="67AD363B" w:rsidR="00805D2E" w:rsidRPr="00805D2E" w:rsidRDefault="00805D2E" w:rsidP="00805D2E">
      <w:pPr>
        <w:ind w:left="0" w:firstLine="0"/>
        <w:rPr>
          <w:rFonts w:ascii="Calibri" w:eastAsia="Calibri" w:hAnsi="Calibri" w:cs="Calibri"/>
          <w:color w:val="000000"/>
          <w:szCs w:val="24"/>
        </w:rPr>
      </w:pPr>
      <w:r w:rsidRPr="00805D2E">
        <w:rPr>
          <w:rFonts w:eastAsia="Calibri" w:cs="Arial"/>
          <w:color w:val="000000"/>
          <w:sz w:val="22"/>
        </w:rPr>
        <w:t>The content in this course contributes to meeting the National Association for Gifted Children 2019 Pre-K - Grade 12 Gifted Programming Standards. Specifically, upon completing this course, students will be able to “understand the variations in learning and development in cognitive, affective, and psychosocial areas between and among individuals with gifts and talents, create learning environments that encourage awareness and understanding of interest, strengths, and needs; cognitive growth, social and emotional, and psychosocial skill development in school, home, and community settings” (Standard 1: Learning and Development, 2019 Pre-K-Grade 12 National Association for Gifted Children Gifted Programming Standards).</w:t>
      </w:r>
    </w:p>
    <w:p w14:paraId="72A09022" w14:textId="77777777" w:rsidR="00805D2E" w:rsidRPr="0047520C" w:rsidRDefault="00805D2E" w:rsidP="00771599">
      <w:pPr>
        <w:ind w:left="0" w:firstLine="0"/>
        <w:rPr>
          <w:rFonts w:cs="Arial"/>
          <w:i/>
          <w:sz w:val="22"/>
        </w:rPr>
      </w:pPr>
    </w:p>
    <w:p w14:paraId="18201D44" w14:textId="14B8D324" w:rsidR="00A46AD4" w:rsidRPr="0047520C" w:rsidRDefault="00A46AD4" w:rsidP="00383361">
      <w:pPr>
        <w:pStyle w:val="Heading2"/>
      </w:pPr>
      <w:r w:rsidRPr="0047520C">
        <w:lastRenderedPageBreak/>
        <w:t>Course Objectives </w:t>
      </w:r>
    </w:p>
    <w:p w14:paraId="230F737A" w14:textId="0CB9D0A5" w:rsidR="00A46AD4" w:rsidRPr="0047520C" w:rsidRDefault="00A46AD4" w:rsidP="00A46AD4">
      <w:pPr>
        <w:ind w:left="0" w:firstLine="0"/>
        <w:rPr>
          <w:rFonts w:eastAsia="Times New Roman" w:cs="Arial"/>
          <w:sz w:val="22"/>
        </w:rPr>
      </w:pPr>
      <w:r w:rsidRPr="0047520C">
        <w:rPr>
          <w:rFonts w:eastAsia="Times New Roman" w:cs="Arial"/>
          <w:color w:val="000000"/>
          <w:sz w:val="22"/>
        </w:rPr>
        <w:t>After completion of the course, students will be able to:</w:t>
      </w:r>
    </w:p>
    <w:p w14:paraId="22CDC486" w14:textId="77777777" w:rsidR="00A46AD4" w:rsidRPr="0047520C" w:rsidRDefault="00A46AD4" w:rsidP="00A46AD4">
      <w:pPr>
        <w:numPr>
          <w:ilvl w:val="0"/>
          <w:numId w:val="17"/>
        </w:numPr>
        <w:textAlignment w:val="baseline"/>
        <w:rPr>
          <w:rFonts w:eastAsia="Times New Roman" w:cs="Arial"/>
          <w:color w:val="000000"/>
          <w:sz w:val="22"/>
        </w:rPr>
      </w:pPr>
      <w:r w:rsidRPr="0047520C">
        <w:rPr>
          <w:rFonts w:eastAsia="Times New Roman" w:cs="Arial"/>
          <w:color w:val="000000"/>
          <w:sz w:val="22"/>
        </w:rPr>
        <w:t>explain historical foundations of gifted education particularly as they relate to current issues related to equity and access;</w:t>
      </w:r>
    </w:p>
    <w:p w14:paraId="4AF8FACE" w14:textId="77777777" w:rsidR="00A46AD4" w:rsidRPr="0047520C" w:rsidRDefault="00A46AD4" w:rsidP="00A46AD4">
      <w:pPr>
        <w:numPr>
          <w:ilvl w:val="0"/>
          <w:numId w:val="17"/>
        </w:numPr>
        <w:textAlignment w:val="baseline"/>
        <w:rPr>
          <w:rFonts w:eastAsia="Times New Roman" w:cs="Arial"/>
          <w:color w:val="000000"/>
          <w:sz w:val="22"/>
        </w:rPr>
      </w:pPr>
      <w:r w:rsidRPr="0047520C">
        <w:rPr>
          <w:rFonts w:eastAsia="Times New Roman" w:cs="Arial"/>
          <w:color w:val="000000"/>
          <w:sz w:val="22"/>
        </w:rPr>
        <w:t>recognize fundamental issues related to state mandates to identify and serve gifted and talented students;</w:t>
      </w:r>
    </w:p>
    <w:p w14:paraId="4CBA9E88" w14:textId="77777777" w:rsidR="00A46AD4" w:rsidRPr="0047520C" w:rsidRDefault="00A46AD4" w:rsidP="00A46AD4">
      <w:pPr>
        <w:numPr>
          <w:ilvl w:val="0"/>
          <w:numId w:val="17"/>
        </w:numPr>
        <w:textAlignment w:val="baseline"/>
        <w:rPr>
          <w:rFonts w:eastAsia="Times New Roman" w:cs="Arial"/>
          <w:color w:val="000000"/>
          <w:sz w:val="22"/>
        </w:rPr>
      </w:pPr>
      <w:r w:rsidRPr="0047520C">
        <w:rPr>
          <w:rFonts w:eastAsia="Times New Roman" w:cs="Arial"/>
          <w:color w:val="000000"/>
          <w:sz w:val="22"/>
        </w:rPr>
        <w:t>describe the cognitive, social, and emotional development of gifted and talented students;</w:t>
      </w:r>
    </w:p>
    <w:p w14:paraId="2E609E40" w14:textId="77777777" w:rsidR="00A46AD4" w:rsidRPr="0047520C" w:rsidRDefault="00A46AD4" w:rsidP="00A46AD4">
      <w:pPr>
        <w:numPr>
          <w:ilvl w:val="0"/>
          <w:numId w:val="17"/>
        </w:numPr>
        <w:textAlignment w:val="baseline"/>
        <w:rPr>
          <w:rFonts w:eastAsia="Times New Roman" w:cs="Arial"/>
          <w:color w:val="000000"/>
          <w:sz w:val="22"/>
        </w:rPr>
      </w:pPr>
      <w:r w:rsidRPr="0047520C">
        <w:rPr>
          <w:rFonts w:eastAsia="Times New Roman" w:cs="Arial"/>
          <w:color w:val="000000"/>
          <w:sz w:val="22"/>
        </w:rPr>
        <w:t>determine the needs and characteristics of special populations of gifted and talented students including those from diverse backgrounds; and</w:t>
      </w:r>
    </w:p>
    <w:p w14:paraId="4BA3C4BB" w14:textId="77777777" w:rsidR="00A46AD4" w:rsidRPr="0047520C" w:rsidRDefault="00A46AD4" w:rsidP="00A46AD4">
      <w:pPr>
        <w:numPr>
          <w:ilvl w:val="0"/>
          <w:numId w:val="17"/>
        </w:numPr>
        <w:textAlignment w:val="baseline"/>
        <w:rPr>
          <w:rFonts w:eastAsia="Times New Roman" w:cs="Arial"/>
          <w:color w:val="000000"/>
          <w:sz w:val="22"/>
        </w:rPr>
      </w:pPr>
      <w:r w:rsidRPr="0047520C">
        <w:rPr>
          <w:rFonts w:eastAsia="Times New Roman" w:cs="Arial"/>
          <w:color w:val="000000"/>
          <w:sz w:val="22"/>
        </w:rPr>
        <w:t>locate and use organizations and resources relevant to meeting the needs of gifted and talented learners in the classroom.</w:t>
      </w:r>
    </w:p>
    <w:p w14:paraId="2F35F80B" w14:textId="77777777" w:rsidR="00881EA3" w:rsidRPr="0047520C" w:rsidRDefault="00881EA3" w:rsidP="00771599">
      <w:pPr>
        <w:ind w:left="0" w:firstLine="0"/>
        <w:rPr>
          <w:rFonts w:cs="Arial"/>
          <w:color w:val="385623" w:themeColor="accent6" w:themeShade="80"/>
          <w:sz w:val="22"/>
        </w:rPr>
      </w:pPr>
    </w:p>
    <w:p w14:paraId="7D666D0F" w14:textId="77777777" w:rsidR="00F0713F" w:rsidRPr="0047520C" w:rsidRDefault="00147408" w:rsidP="00383361">
      <w:pPr>
        <w:pStyle w:val="Heading2"/>
        <w:rPr>
          <w:rStyle w:val="Strong"/>
          <w:rFonts w:cs="Arial"/>
          <w:sz w:val="22"/>
        </w:rPr>
      </w:pPr>
      <w:r w:rsidRPr="0047520C">
        <w:rPr>
          <w:rStyle w:val="Strong"/>
          <w:rFonts w:cs="Arial"/>
          <w:sz w:val="22"/>
        </w:rPr>
        <w:t>Required M</w:t>
      </w:r>
      <w:r w:rsidR="00F0713F" w:rsidRPr="0047520C">
        <w:rPr>
          <w:rStyle w:val="Strong"/>
          <w:rFonts w:cs="Arial"/>
          <w:sz w:val="22"/>
        </w:rPr>
        <w:t>aterials</w:t>
      </w:r>
    </w:p>
    <w:p w14:paraId="5D72DE58" w14:textId="77777777" w:rsidR="00A01628" w:rsidRPr="0047520C" w:rsidRDefault="00A01628" w:rsidP="00A01628">
      <w:pPr>
        <w:ind w:left="0" w:firstLine="0"/>
        <w:rPr>
          <w:rFonts w:eastAsia="Times New Roman" w:cs="Arial"/>
          <w:color w:val="3D3D3D"/>
          <w:sz w:val="22"/>
          <w:shd w:val="clear" w:color="auto" w:fill="FFFFFF"/>
        </w:rPr>
      </w:pPr>
    </w:p>
    <w:p w14:paraId="2377428F" w14:textId="1B7B3023" w:rsidR="00147408" w:rsidRDefault="00BB4112" w:rsidP="00BB4112">
      <w:pPr>
        <w:ind w:hanging="720"/>
        <w:rPr>
          <w:rFonts w:eastAsia="Times New Roman" w:cs="Arial"/>
          <w:sz w:val="22"/>
          <w:shd w:val="clear" w:color="auto" w:fill="FFFFFF"/>
        </w:rPr>
      </w:pPr>
      <w:bookmarkStart w:id="0" w:name="_Hlk105158272"/>
      <w:r w:rsidRPr="00BB4112">
        <w:rPr>
          <w:rFonts w:eastAsia="Times New Roman" w:cs="Arial"/>
          <w:sz w:val="22"/>
          <w:shd w:val="clear" w:color="auto" w:fill="FFFFFF"/>
        </w:rPr>
        <w:t xml:space="preserve">Rimm, S. B., Siegle, D., &amp; Davis, G. A. (2018). </w:t>
      </w:r>
      <w:r w:rsidRPr="00BB4112">
        <w:rPr>
          <w:rFonts w:eastAsia="Times New Roman" w:cs="Arial"/>
          <w:i/>
          <w:iCs/>
          <w:sz w:val="22"/>
          <w:shd w:val="clear" w:color="auto" w:fill="FFFFFF"/>
        </w:rPr>
        <w:t>Education of the gifted and talented</w:t>
      </w:r>
      <w:r w:rsidRPr="00BB4112">
        <w:rPr>
          <w:rFonts w:eastAsia="Times New Roman" w:cs="Arial"/>
          <w:sz w:val="22"/>
          <w:shd w:val="clear" w:color="auto" w:fill="FFFFFF"/>
        </w:rPr>
        <w:t xml:space="preserve"> (7th ed.). Pearson.</w:t>
      </w:r>
    </w:p>
    <w:bookmarkEnd w:id="0"/>
    <w:p w14:paraId="5FF26EED" w14:textId="77777777" w:rsidR="00BB4112" w:rsidRPr="0047520C" w:rsidRDefault="00BB4112" w:rsidP="00BB4112">
      <w:pPr>
        <w:ind w:hanging="720"/>
        <w:rPr>
          <w:rFonts w:cs="Arial"/>
          <w:sz w:val="22"/>
        </w:rPr>
      </w:pPr>
    </w:p>
    <w:p w14:paraId="6E7942A0" w14:textId="4B7D8C8C" w:rsidR="00134A39" w:rsidRPr="0047520C" w:rsidRDefault="00AC18D2" w:rsidP="00696FB7">
      <w:pPr>
        <w:spacing w:after="277" w:line="248" w:lineRule="auto"/>
        <w:ind w:left="-5" w:right="13" w:hanging="10"/>
        <w:rPr>
          <w:rStyle w:val="Strong"/>
          <w:rFonts w:eastAsia="Times New Roman" w:cs="Arial"/>
          <w:b w:val="0"/>
          <w:bCs w:val="0"/>
          <w:color w:val="000000"/>
          <w:sz w:val="22"/>
        </w:rPr>
      </w:pPr>
      <w:r w:rsidRPr="0047520C">
        <w:rPr>
          <w:rFonts w:eastAsia="Times New Roman" w:cs="Arial"/>
          <w:color w:val="000000"/>
          <w:sz w:val="22"/>
        </w:rPr>
        <w:t xml:space="preserve">Other supplemental readings will also be </w:t>
      </w:r>
      <w:r w:rsidR="00AB0638" w:rsidRPr="0047520C">
        <w:rPr>
          <w:rFonts w:eastAsia="Times New Roman" w:cs="Arial"/>
          <w:color w:val="000000"/>
          <w:sz w:val="22"/>
        </w:rPr>
        <w:t>required but</w:t>
      </w:r>
      <w:r w:rsidRPr="0047520C">
        <w:rPr>
          <w:rFonts w:eastAsia="Times New Roman" w:cs="Arial"/>
          <w:color w:val="000000"/>
          <w:sz w:val="22"/>
        </w:rPr>
        <w:t xml:space="preserve"> will be available online at no cost. More information will be provided online.  </w:t>
      </w:r>
    </w:p>
    <w:p w14:paraId="11642F34" w14:textId="3B881422" w:rsidR="00D137A6" w:rsidRPr="0047520C" w:rsidRDefault="00D137A6" w:rsidP="00383361">
      <w:pPr>
        <w:pStyle w:val="Heading2"/>
        <w:rPr>
          <w:rStyle w:val="Strong"/>
          <w:rFonts w:cs="Arial"/>
          <w:sz w:val="22"/>
        </w:rPr>
      </w:pPr>
      <w:r w:rsidRPr="0047520C">
        <w:rPr>
          <w:rStyle w:val="Strong"/>
          <w:rFonts w:cs="Arial"/>
          <w:sz w:val="22"/>
        </w:rPr>
        <w:t>Technology Requirements</w:t>
      </w:r>
    </w:p>
    <w:p w14:paraId="4B73926A" w14:textId="77777777" w:rsidR="00D137A6" w:rsidRPr="0047520C" w:rsidRDefault="00D137A6" w:rsidP="00D137A6">
      <w:pPr>
        <w:pStyle w:val="ListParagraph"/>
        <w:numPr>
          <w:ilvl w:val="0"/>
          <w:numId w:val="11"/>
        </w:numPr>
        <w:rPr>
          <w:rStyle w:val="Strong"/>
          <w:rFonts w:cs="Arial"/>
          <w:b w:val="0"/>
          <w:sz w:val="22"/>
        </w:rPr>
      </w:pPr>
      <w:r w:rsidRPr="0047520C">
        <w:rPr>
          <w:rStyle w:val="Strong"/>
          <w:rFonts w:cs="Arial"/>
          <w:b w:val="0"/>
          <w:sz w:val="22"/>
        </w:rPr>
        <w:t xml:space="preserve">Microsoft Word will be used for all word processing.  You can access Office 365 on the course home page. </w:t>
      </w:r>
    </w:p>
    <w:p w14:paraId="2BC4D303" w14:textId="77777777" w:rsidR="00D137A6" w:rsidRPr="0047520C" w:rsidRDefault="00D137A6" w:rsidP="00D137A6">
      <w:pPr>
        <w:pStyle w:val="ListParagraph"/>
        <w:numPr>
          <w:ilvl w:val="0"/>
          <w:numId w:val="11"/>
        </w:numPr>
        <w:rPr>
          <w:rStyle w:val="Strong"/>
          <w:rFonts w:cs="Arial"/>
          <w:b w:val="0"/>
          <w:sz w:val="22"/>
        </w:rPr>
      </w:pPr>
      <w:r w:rsidRPr="0047520C">
        <w:rPr>
          <w:rStyle w:val="Strong"/>
          <w:rFonts w:cs="Arial"/>
          <w:b w:val="0"/>
          <w:sz w:val="22"/>
        </w:rPr>
        <w:t>Adobe Acrobat Reader (available here: http://www.adobe.com/uk/products/acrobat/readstep2.html)</w:t>
      </w:r>
    </w:p>
    <w:p w14:paraId="287B1D89" w14:textId="1628CF90" w:rsidR="00363C21" w:rsidRPr="0047520C" w:rsidRDefault="00363C21" w:rsidP="00771599">
      <w:pPr>
        <w:ind w:left="0" w:firstLine="0"/>
        <w:rPr>
          <w:rFonts w:cs="Arial"/>
          <w:sz w:val="22"/>
        </w:rPr>
      </w:pPr>
    </w:p>
    <w:p w14:paraId="49AD9927" w14:textId="77777777" w:rsidR="00363C21" w:rsidRPr="0047520C" w:rsidRDefault="00363C21" w:rsidP="00383361">
      <w:pPr>
        <w:pStyle w:val="Heading2"/>
        <w:rPr>
          <w:rStyle w:val="Strong"/>
          <w:rFonts w:cs="Arial"/>
          <w:sz w:val="22"/>
        </w:rPr>
      </w:pPr>
      <w:r w:rsidRPr="0047520C">
        <w:rPr>
          <w:rStyle w:val="Strong"/>
          <w:rFonts w:cs="Arial"/>
          <w:sz w:val="22"/>
        </w:rPr>
        <w:t>Course Expectations</w:t>
      </w:r>
    </w:p>
    <w:p w14:paraId="23D93C25" w14:textId="77777777" w:rsidR="00363C21" w:rsidRPr="0047520C" w:rsidRDefault="00363C21" w:rsidP="00363C21">
      <w:pPr>
        <w:ind w:left="0" w:firstLine="0"/>
        <w:rPr>
          <w:rFonts w:cs="Arial"/>
          <w:i/>
          <w:sz w:val="22"/>
        </w:rPr>
      </w:pPr>
      <w:r w:rsidRPr="0047520C">
        <w:rPr>
          <w:rFonts w:cs="Arial"/>
          <w:i/>
          <w:sz w:val="22"/>
        </w:rPr>
        <w:br/>
        <w:t xml:space="preserve">As the instructor in this course, I am responsible for </w:t>
      </w:r>
    </w:p>
    <w:p w14:paraId="5FE51C26" w14:textId="77777777" w:rsidR="00363C21" w:rsidRPr="0047520C" w:rsidRDefault="00363C21" w:rsidP="00363C21">
      <w:pPr>
        <w:numPr>
          <w:ilvl w:val="0"/>
          <w:numId w:val="3"/>
        </w:numPr>
        <w:rPr>
          <w:rFonts w:cs="Arial"/>
          <w:i/>
          <w:sz w:val="22"/>
        </w:rPr>
      </w:pPr>
      <w:r w:rsidRPr="0047520C">
        <w:rPr>
          <w:rFonts w:cs="Arial"/>
          <w:i/>
          <w:sz w:val="22"/>
        </w:rPr>
        <w:t xml:space="preserve">providing course materials that will assist and enhance your achievement of the stated course goals, guidance, </w:t>
      </w:r>
    </w:p>
    <w:p w14:paraId="7375CD4C" w14:textId="77777777" w:rsidR="00363C21" w:rsidRPr="0047520C" w:rsidRDefault="00363C21" w:rsidP="00363C21">
      <w:pPr>
        <w:numPr>
          <w:ilvl w:val="0"/>
          <w:numId w:val="3"/>
        </w:numPr>
        <w:rPr>
          <w:rFonts w:cs="Arial"/>
          <w:i/>
          <w:sz w:val="22"/>
        </w:rPr>
      </w:pPr>
      <w:r w:rsidRPr="0047520C">
        <w:rPr>
          <w:rFonts w:cs="Arial"/>
          <w:i/>
          <w:sz w:val="22"/>
        </w:rPr>
        <w:t>providing timely and helpful feedback within the stated guidelines, and</w:t>
      </w:r>
    </w:p>
    <w:p w14:paraId="0951C13E" w14:textId="77777777" w:rsidR="00363C21" w:rsidRPr="0047520C" w:rsidRDefault="00363C21" w:rsidP="00363C21">
      <w:pPr>
        <w:numPr>
          <w:ilvl w:val="0"/>
          <w:numId w:val="3"/>
        </w:numPr>
        <w:rPr>
          <w:rFonts w:cs="Arial"/>
          <w:i/>
          <w:sz w:val="22"/>
        </w:rPr>
      </w:pPr>
      <w:r w:rsidRPr="0047520C">
        <w:rPr>
          <w:rFonts w:cs="Arial"/>
          <w:i/>
          <w:sz w:val="22"/>
        </w:rPr>
        <w:t>assisting in maintaining a positive learning environment for everyone.</w:t>
      </w:r>
    </w:p>
    <w:p w14:paraId="206F18E7" w14:textId="77777777" w:rsidR="00363C21" w:rsidRPr="0047520C" w:rsidRDefault="00363C21" w:rsidP="00363C21">
      <w:pPr>
        <w:ind w:left="0" w:firstLine="0"/>
        <w:rPr>
          <w:rFonts w:cs="Arial"/>
          <w:i/>
          <w:sz w:val="22"/>
        </w:rPr>
      </w:pPr>
      <w:r w:rsidRPr="0047520C">
        <w:rPr>
          <w:rFonts w:cs="Arial"/>
          <w:i/>
          <w:sz w:val="22"/>
        </w:rPr>
        <w:br/>
        <w:t>As a student in this course, you are responsible for</w:t>
      </w:r>
    </w:p>
    <w:p w14:paraId="611B244B" w14:textId="77777777" w:rsidR="00363C21" w:rsidRPr="0047520C" w:rsidRDefault="00363C21" w:rsidP="00363C21">
      <w:pPr>
        <w:numPr>
          <w:ilvl w:val="0"/>
          <w:numId w:val="4"/>
        </w:numPr>
        <w:rPr>
          <w:rFonts w:cs="Arial"/>
          <w:i/>
          <w:sz w:val="22"/>
        </w:rPr>
      </w:pPr>
      <w:r w:rsidRPr="0047520C">
        <w:rPr>
          <w:rFonts w:cs="Arial"/>
          <w:i/>
          <w:sz w:val="22"/>
        </w:rPr>
        <w:t>reading and completing all requirements of the course in a timely manner,</w:t>
      </w:r>
    </w:p>
    <w:p w14:paraId="694C2AEF" w14:textId="77777777" w:rsidR="00363C21" w:rsidRPr="0047520C" w:rsidRDefault="00363C21" w:rsidP="00363C21">
      <w:pPr>
        <w:numPr>
          <w:ilvl w:val="0"/>
          <w:numId w:val="4"/>
        </w:numPr>
        <w:rPr>
          <w:rFonts w:cs="Arial"/>
          <w:i/>
          <w:sz w:val="22"/>
        </w:rPr>
      </w:pPr>
      <w:r w:rsidRPr="0047520C">
        <w:rPr>
          <w:rFonts w:cs="Arial"/>
          <w:i/>
          <w:sz w:val="22"/>
        </w:rPr>
        <w:t>working to remain attentive and engaged in the course and interact with your fellow students, and</w:t>
      </w:r>
    </w:p>
    <w:p w14:paraId="2A17FCED" w14:textId="77777777" w:rsidR="00363C21" w:rsidRPr="0047520C" w:rsidRDefault="00363C21" w:rsidP="00363C21">
      <w:pPr>
        <w:numPr>
          <w:ilvl w:val="0"/>
          <w:numId w:val="4"/>
        </w:numPr>
        <w:rPr>
          <w:rFonts w:cs="Arial"/>
          <w:i/>
          <w:sz w:val="22"/>
        </w:rPr>
      </w:pPr>
      <w:r w:rsidRPr="0047520C">
        <w:rPr>
          <w:rFonts w:cs="Arial"/>
          <w:i/>
          <w:sz w:val="22"/>
        </w:rPr>
        <w:t>assisting in maintaining a positive learning environment for everyone.</w:t>
      </w:r>
    </w:p>
    <w:p w14:paraId="754ECB5D" w14:textId="77777777" w:rsidR="00363C21" w:rsidRPr="0047520C" w:rsidRDefault="00363C21" w:rsidP="00363C21">
      <w:pPr>
        <w:ind w:left="0" w:firstLine="0"/>
        <w:rPr>
          <w:rStyle w:val="Strong"/>
          <w:rFonts w:cs="Arial"/>
          <w:sz w:val="22"/>
        </w:rPr>
      </w:pPr>
    </w:p>
    <w:p w14:paraId="6ADCA29F" w14:textId="77777777" w:rsidR="00363C21" w:rsidRPr="0047520C" w:rsidRDefault="00363C21" w:rsidP="00363C21">
      <w:pPr>
        <w:ind w:left="0" w:firstLine="0"/>
        <w:rPr>
          <w:rStyle w:val="Strong"/>
          <w:rFonts w:cs="Arial"/>
          <w:sz w:val="22"/>
        </w:rPr>
      </w:pPr>
      <w:r w:rsidRPr="0047520C">
        <w:rPr>
          <w:rStyle w:val="Strong"/>
          <w:rFonts w:cs="Arial"/>
          <w:sz w:val="22"/>
        </w:rPr>
        <w:t>*</w:t>
      </w:r>
      <w:r w:rsidRPr="00383361">
        <w:rPr>
          <w:rStyle w:val="Heading2Char"/>
        </w:rPr>
        <w:t>Course Assignments</w:t>
      </w:r>
      <w:r w:rsidRPr="0047520C">
        <w:rPr>
          <w:rStyle w:val="Strong"/>
          <w:rFonts w:cs="Arial"/>
          <w:sz w:val="22"/>
        </w:rPr>
        <w:t xml:space="preserve"> </w:t>
      </w:r>
    </w:p>
    <w:p w14:paraId="2D57A712" w14:textId="28170C07" w:rsidR="00363C21" w:rsidRPr="0047520C" w:rsidRDefault="00363C21" w:rsidP="00363C21">
      <w:pPr>
        <w:ind w:left="0" w:firstLine="0"/>
        <w:rPr>
          <w:rStyle w:val="Strong"/>
          <w:rFonts w:cs="Arial"/>
          <w:sz w:val="22"/>
        </w:rPr>
      </w:pPr>
      <w:r w:rsidRPr="0047520C">
        <w:rPr>
          <w:rStyle w:val="Strong"/>
          <w:rFonts w:cs="Arial"/>
          <w:sz w:val="22"/>
        </w:rPr>
        <w:t>*For assignment due dates, check the course schedule.</w:t>
      </w:r>
      <w:r w:rsidR="00197A13">
        <w:rPr>
          <w:rStyle w:val="Strong"/>
          <w:rFonts w:cs="Arial"/>
          <w:sz w:val="22"/>
        </w:rPr>
        <w:t xml:space="preserve"> A</w:t>
      </w:r>
      <w:r w:rsidRPr="0047520C">
        <w:rPr>
          <w:rStyle w:val="Strong"/>
          <w:rFonts w:cs="Arial"/>
          <w:sz w:val="22"/>
        </w:rPr>
        <w:t>ll assignments must be completed by the deadline</w:t>
      </w:r>
      <w:r w:rsidRPr="00197A13">
        <w:rPr>
          <w:rStyle w:val="Strong"/>
          <w:rFonts w:cs="Arial"/>
          <w:sz w:val="22"/>
        </w:rPr>
        <w:t xml:space="preserve">. </w:t>
      </w:r>
      <w:r w:rsidR="00197A13" w:rsidRPr="00197A13">
        <w:rPr>
          <w:b/>
          <w:bCs/>
          <w:sz w:val="22"/>
        </w:rPr>
        <w:t xml:space="preserve">All requirements for a Module are generally due by the end of the Module week. </w:t>
      </w:r>
      <w:r w:rsidRPr="00197A13">
        <w:rPr>
          <w:rStyle w:val="Strong"/>
          <w:rFonts w:cs="Arial"/>
          <w:sz w:val="22"/>
        </w:rPr>
        <w:t>No late attempts will be accepted. For extraordinary circumstances, reach out to the instructor</w:t>
      </w:r>
      <w:r w:rsidRPr="0047520C">
        <w:rPr>
          <w:rStyle w:val="Strong"/>
          <w:rFonts w:cs="Arial"/>
          <w:sz w:val="22"/>
        </w:rPr>
        <w:t xml:space="preserve"> asap.</w:t>
      </w:r>
    </w:p>
    <w:p w14:paraId="16B13A61" w14:textId="6C3DDCA3" w:rsidR="00363C21" w:rsidRPr="0047520C" w:rsidRDefault="00363C21" w:rsidP="00363C21">
      <w:pPr>
        <w:ind w:left="0" w:firstLine="0"/>
        <w:rPr>
          <w:rStyle w:val="Strong"/>
          <w:rFonts w:cs="Arial"/>
          <w:sz w:val="22"/>
        </w:rPr>
      </w:pPr>
    </w:p>
    <w:p w14:paraId="4E625D7E" w14:textId="02785832" w:rsidR="0047520C" w:rsidRPr="0047520C" w:rsidRDefault="0047520C" w:rsidP="0047520C">
      <w:pPr>
        <w:pStyle w:val="ListParagraph"/>
        <w:widowControl w:val="0"/>
        <w:numPr>
          <w:ilvl w:val="0"/>
          <w:numId w:val="1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b/>
          <w:color w:val="000000"/>
          <w:sz w:val="22"/>
          <w:lang w:eastAsia="zh-CN"/>
        </w:rPr>
      </w:pPr>
      <w:r w:rsidRPr="00383361">
        <w:rPr>
          <w:rStyle w:val="Heading3Char"/>
        </w:rPr>
        <w:t>Discussion Board Posts</w:t>
      </w:r>
      <w:r w:rsidRPr="0047520C">
        <w:rPr>
          <w:rFonts w:eastAsia="Times New Roman" w:cs="Arial"/>
          <w:b/>
          <w:color w:val="000000"/>
          <w:sz w:val="22"/>
          <w:lang w:eastAsia="zh-CN"/>
        </w:rPr>
        <w:t xml:space="preserve"> – </w:t>
      </w:r>
      <w:r w:rsidR="00A7357F">
        <w:rPr>
          <w:rFonts w:eastAsia="Times New Roman" w:cs="Arial"/>
          <w:b/>
          <w:color w:val="000000"/>
          <w:sz w:val="22"/>
          <w:lang w:eastAsia="zh-CN"/>
        </w:rPr>
        <w:t>10</w:t>
      </w:r>
      <w:r w:rsidRPr="0047520C">
        <w:rPr>
          <w:rFonts w:eastAsia="Times New Roman" w:cs="Arial"/>
          <w:b/>
          <w:color w:val="000000"/>
          <w:sz w:val="22"/>
          <w:lang w:eastAsia="zh-CN"/>
        </w:rPr>
        <w:t xml:space="preserve"> posts worth 2</w:t>
      </w:r>
      <w:r w:rsidR="00A7357F">
        <w:rPr>
          <w:rFonts w:eastAsia="Times New Roman" w:cs="Arial"/>
          <w:b/>
          <w:color w:val="000000"/>
          <w:sz w:val="22"/>
          <w:lang w:eastAsia="zh-CN"/>
        </w:rPr>
        <w:t>0</w:t>
      </w:r>
      <w:r w:rsidRPr="0047520C">
        <w:rPr>
          <w:rFonts w:eastAsia="Times New Roman" w:cs="Arial"/>
          <w:b/>
          <w:color w:val="000000"/>
          <w:sz w:val="22"/>
          <w:lang w:eastAsia="zh-CN"/>
        </w:rPr>
        <w:t xml:space="preserve"> points each </w:t>
      </w:r>
      <w:r w:rsidR="00A7357F">
        <w:rPr>
          <w:rFonts w:eastAsia="Times New Roman" w:cs="Arial"/>
          <w:b/>
          <w:color w:val="000000"/>
          <w:sz w:val="22"/>
          <w:lang w:eastAsia="zh-CN"/>
        </w:rPr>
        <w:t>(200</w:t>
      </w:r>
      <w:r w:rsidRPr="0047520C">
        <w:rPr>
          <w:rFonts w:eastAsia="Times New Roman" w:cs="Arial"/>
          <w:b/>
          <w:color w:val="000000"/>
          <w:sz w:val="22"/>
          <w:lang w:eastAsia="zh-CN"/>
        </w:rPr>
        <w:t xml:space="preserve"> points total) </w:t>
      </w:r>
    </w:p>
    <w:p w14:paraId="2EA995C6" w14:textId="77777777" w:rsidR="0047520C" w:rsidRPr="0047520C" w:rsidRDefault="0047520C" w:rsidP="0047520C">
      <w:pPr>
        <w:pStyle w:val="ListParagraph"/>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b/>
          <w:color w:val="000000"/>
          <w:sz w:val="22"/>
          <w:lang w:eastAsia="zh-CN"/>
        </w:rPr>
      </w:pPr>
    </w:p>
    <w:p w14:paraId="46F54E1B" w14:textId="3F05BD18" w:rsidR="0047520C" w:rsidRDefault="0047520C" w:rsidP="0047520C">
      <w:pPr>
        <w:ind w:firstLine="0"/>
        <w:rPr>
          <w:rFonts w:cs="Arial"/>
          <w:color w:val="000000"/>
          <w:sz w:val="22"/>
        </w:rPr>
      </w:pPr>
      <w:r w:rsidRPr="0047520C">
        <w:rPr>
          <w:rFonts w:cs="Arial"/>
          <w:color w:val="000000"/>
          <w:sz w:val="22"/>
        </w:rPr>
        <w:lastRenderedPageBreak/>
        <w:t xml:space="preserve">Participation in this course will be assessed through the quantity and quality of your discussion board postings. There will be a total of </w:t>
      </w:r>
      <w:r w:rsidR="00A7357F">
        <w:rPr>
          <w:rFonts w:cs="Arial"/>
          <w:color w:val="000000"/>
          <w:sz w:val="22"/>
        </w:rPr>
        <w:t>10</w:t>
      </w:r>
      <w:r w:rsidRPr="0047520C">
        <w:rPr>
          <w:rFonts w:cs="Arial"/>
          <w:color w:val="000000"/>
          <w:sz w:val="22"/>
        </w:rPr>
        <w:t xml:space="preserve"> discussion posts for the class including the introduction post, each worth 2</w:t>
      </w:r>
      <w:r w:rsidR="00A7357F">
        <w:rPr>
          <w:rFonts w:cs="Arial"/>
          <w:color w:val="000000"/>
          <w:sz w:val="22"/>
        </w:rPr>
        <w:t>0</w:t>
      </w:r>
      <w:r w:rsidRPr="0047520C">
        <w:rPr>
          <w:rFonts w:cs="Arial"/>
          <w:color w:val="000000"/>
          <w:sz w:val="22"/>
        </w:rPr>
        <w:t xml:space="preserve"> points. I expect you to meaningfully contribute to the discussion each time a prompt is posted and refer to your readings and module materials as appropriate. For full credit on the discussion board for each prompt, you need to respond to my prompt (this response should be at least 1 paragraph in length) and respond at least two times to your peers’ responses (through asking detailed </w:t>
      </w:r>
      <w:r w:rsidR="00964310">
        <w:rPr>
          <w:rFonts w:cs="Arial"/>
          <w:color w:val="000000"/>
          <w:sz w:val="22"/>
        </w:rPr>
        <w:t>questions</w:t>
      </w:r>
      <w:r w:rsidRPr="0047520C">
        <w:rPr>
          <w:rFonts w:cs="Arial"/>
          <w:color w:val="000000"/>
          <w:sz w:val="22"/>
        </w:rPr>
        <w:t xml:space="preserve"> based on their response or by commenting on their response).  </w:t>
      </w:r>
    </w:p>
    <w:p w14:paraId="369FAACF" w14:textId="2668A815" w:rsidR="0047520C" w:rsidRDefault="0047520C" w:rsidP="0047520C">
      <w:pPr>
        <w:rPr>
          <w:rFonts w:cs="Arial"/>
          <w:color w:val="000000"/>
          <w:sz w:val="22"/>
        </w:rPr>
      </w:pPr>
    </w:p>
    <w:p w14:paraId="13304173" w14:textId="1A41AA3F" w:rsidR="0047520C" w:rsidRPr="00D7225C" w:rsidRDefault="00D7225C" w:rsidP="00D7225C">
      <w:pPr>
        <w:pStyle w:val="ListParagraph"/>
        <w:widowControl w:val="0"/>
        <w:numPr>
          <w:ilvl w:val="0"/>
          <w:numId w:val="1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b/>
          <w:color w:val="000000"/>
          <w:sz w:val="22"/>
          <w:lang w:eastAsia="zh-CN"/>
        </w:rPr>
      </w:pPr>
      <w:r w:rsidRPr="00383361">
        <w:rPr>
          <w:rStyle w:val="Heading3Char"/>
        </w:rPr>
        <w:t xml:space="preserve">Final </w:t>
      </w:r>
      <w:r w:rsidR="0047520C" w:rsidRPr="00383361">
        <w:rPr>
          <w:rStyle w:val="Heading3Char"/>
        </w:rPr>
        <w:t>P</w:t>
      </w:r>
      <w:r w:rsidRPr="00383361">
        <w:rPr>
          <w:rStyle w:val="Heading3Char"/>
        </w:rPr>
        <w:t>roject</w:t>
      </w:r>
      <w:r w:rsidR="007E1C9C" w:rsidRPr="00383361">
        <w:rPr>
          <w:rStyle w:val="Heading3Char"/>
        </w:rPr>
        <w:t xml:space="preserve"> </w:t>
      </w:r>
      <w:r w:rsidR="007E1C9C">
        <w:rPr>
          <w:rFonts w:eastAsia="Times New Roman" w:cs="Arial"/>
          <w:b/>
          <w:color w:val="000000"/>
          <w:sz w:val="22"/>
          <w:lang w:eastAsia="zh-CN"/>
        </w:rPr>
        <w:t xml:space="preserve">--Topic </w:t>
      </w:r>
      <w:r w:rsidR="00A27582">
        <w:rPr>
          <w:rFonts w:eastAsia="Times New Roman" w:cs="Arial"/>
          <w:b/>
          <w:color w:val="000000"/>
          <w:sz w:val="22"/>
          <w:lang w:eastAsia="zh-CN"/>
        </w:rPr>
        <w:t>20</w:t>
      </w:r>
      <w:r w:rsidR="007E1C9C">
        <w:rPr>
          <w:rFonts w:eastAsia="Times New Roman" w:cs="Arial"/>
          <w:b/>
          <w:color w:val="000000"/>
          <w:sz w:val="22"/>
          <w:lang w:eastAsia="zh-CN"/>
        </w:rPr>
        <w:t xml:space="preserve">, Outline </w:t>
      </w:r>
      <w:r w:rsidR="00A27582">
        <w:rPr>
          <w:rFonts w:eastAsia="Times New Roman" w:cs="Arial"/>
          <w:b/>
          <w:color w:val="000000"/>
          <w:sz w:val="22"/>
          <w:lang w:eastAsia="zh-CN"/>
        </w:rPr>
        <w:t>25</w:t>
      </w:r>
      <w:r w:rsidR="007E1C9C">
        <w:rPr>
          <w:rFonts w:eastAsia="Times New Roman" w:cs="Arial"/>
          <w:b/>
          <w:color w:val="000000"/>
          <w:sz w:val="22"/>
          <w:lang w:eastAsia="zh-CN"/>
        </w:rPr>
        <w:t xml:space="preserve"> and Final </w:t>
      </w:r>
      <w:r>
        <w:rPr>
          <w:rFonts w:eastAsia="Times New Roman" w:cs="Arial"/>
          <w:b/>
          <w:color w:val="000000"/>
          <w:sz w:val="22"/>
          <w:lang w:eastAsia="zh-CN"/>
        </w:rPr>
        <w:t>paper</w:t>
      </w:r>
      <w:r w:rsidR="007E1C9C">
        <w:rPr>
          <w:rFonts w:eastAsia="Times New Roman" w:cs="Arial"/>
          <w:b/>
          <w:color w:val="000000"/>
          <w:sz w:val="22"/>
          <w:lang w:eastAsia="zh-CN"/>
        </w:rPr>
        <w:t xml:space="preserve"> 1</w:t>
      </w:r>
      <w:r w:rsidR="00881EA3">
        <w:rPr>
          <w:rFonts w:eastAsia="Times New Roman" w:cs="Arial"/>
          <w:b/>
          <w:color w:val="000000"/>
          <w:sz w:val="22"/>
          <w:lang w:eastAsia="zh-CN"/>
        </w:rPr>
        <w:t>30</w:t>
      </w:r>
      <w:r w:rsidR="00E36C1D">
        <w:rPr>
          <w:rFonts w:eastAsia="Times New Roman" w:cs="Arial"/>
          <w:b/>
          <w:color w:val="000000"/>
          <w:sz w:val="22"/>
          <w:lang w:eastAsia="zh-CN"/>
        </w:rPr>
        <w:t xml:space="preserve"> points</w:t>
      </w:r>
      <w:r>
        <w:rPr>
          <w:rFonts w:eastAsia="Times New Roman" w:cs="Arial"/>
          <w:b/>
          <w:color w:val="000000"/>
          <w:sz w:val="22"/>
          <w:lang w:eastAsia="zh-CN"/>
        </w:rPr>
        <w:t xml:space="preserve"> &amp; </w:t>
      </w:r>
      <w:r w:rsidR="007E1C9C" w:rsidRPr="00D7225C">
        <w:rPr>
          <w:rFonts w:eastAsia="Times New Roman" w:cs="Arial"/>
          <w:b/>
          <w:color w:val="000000"/>
          <w:sz w:val="22"/>
          <w:lang w:eastAsia="zh-CN"/>
        </w:rPr>
        <w:t>A</w:t>
      </w:r>
      <w:r w:rsidR="00E36C1D" w:rsidRPr="00D7225C">
        <w:rPr>
          <w:rFonts w:eastAsia="Times New Roman" w:cs="Arial"/>
          <w:b/>
          <w:color w:val="000000"/>
          <w:sz w:val="22"/>
          <w:lang w:eastAsia="zh-CN"/>
        </w:rPr>
        <w:t>nnotated Resource List</w:t>
      </w:r>
      <w:r w:rsidR="007E1C9C" w:rsidRPr="00D7225C">
        <w:rPr>
          <w:rFonts w:eastAsia="Times New Roman" w:cs="Arial"/>
          <w:b/>
          <w:color w:val="000000"/>
          <w:sz w:val="22"/>
          <w:lang w:eastAsia="zh-CN"/>
        </w:rPr>
        <w:t xml:space="preserve"> </w:t>
      </w:r>
      <w:r w:rsidR="00881EA3" w:rsidRPr="00D7225C">
        <w:rPr>
          <w:rFonts w:eastAsia="Times New Roman" w:cs="Arial"/>
          <w:b/>
          <w:color w:val="000000"/>
          <w:sz w:val="22"/>
          <w:lang w:eastAsia="zh-CN"/>
        </w:rPr>
        <w:t>25</w:t>
      </w:r>
      <w:r w:rsidR="007E1C9C" w:rsidRPr="00D7225C">
        <w:rPr>
          <w:rFonts w:eastAsia="Times New Roman" w:cs="Arial"/>
          <w:b/>
          <w:color w:val="000000"/>
          <w:sz w:val="22"/>
          <w:lang w:eastAsia="zh-CN"/>
        </w:rPr>
        <w:t xml:space="preserve"> points</w:t>
      </w:r>
      <w:r>
        <w:rPr>
          <w:rFonts w:eastAsia="Times New Roman" w:cs="Arial"/>
          <w:b/>
          <w:color w:val="000000"/>
          <w:sz w:val="22"/>
          <w:lang w:eastAsia="zh-CN"/>
        </w:rPr>
        <w:t xml:space="preserve"> (200 points total)</w:t>
      </w:r>
    </w:p>
    <w:p w14:paraId="3D4BA3DB" w14:textId="77777777" w:rsidR="0047520C" w:rsidRPr="0047520C" w:rsidRDefault="0047520C" w:rsidP="004752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eastAsia="Times New Roman" w:cs="Arial"/>
          <w:color w:val="000000"/>
          <w:sz w:val="22"/>
          <w:lang w:eastAsia="zh-CN"/>
        </w:rPr>
      </w:pPr>
    </w:p>
    <w:p w14:paraId="7A357761" w14:textId="21D81BEF" w:rsidR="00881EA3" w:rsidRDefault="0047520C" w:rsidP="00881E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cs="Arial"/>
          <w:sz w:val="22"/>
        </w:rPr>
      </w:pPr>
      <w:r>
        <w:rPr>
          <w:rFonts w:eastAsia="Times New Roman" w:cs="Arial"/>
          <w:color w:val="000000"/>
          <w:sz w:val="22"/>
          <w:lang w:eastAsia="zh-CN"/>
        </w:rPr>
        <w:t>In this assignment, you will choose a topic</w:t>
      </w:r>
      <w:r w:rsidR="003D7E1D">
        <w:rPr>
          <w:rFonts w:eastAsia="Times New Roman" w:cs="Arial"/>
          <w:color w:val="000000"/>
          <w:sz w:val="22"/>
          <w:lang w:eastAsia="zh-CN"/>
        </w:rPr>
        <w:t xml:space="preserve"> of interest</w:t>
      </w:r>
      <w:r w:rsidR="005C319D">
        <w:rPr>
          <w:rFonts w:eastAsia="Times New Roman" w:cs="Arial"/>
          <w:color w:val="000000"/>
          <w:sz w:val="22"/>
          <w:lang w:eastAsia="zh-CN"/>
        </w:rPr>
        <w:t xml:space="preserve"> covered in one of the modules from this course that is</w:t>
      </w:r>
      <w:r>
        <w:rPr>
          <w:rFonts w:eastAsia="Times New Roman" w:cs="Arial"/>
          <w:color w:val="000000"/>
          <w:sz w:val="22"/>
          <w:lang w:eastAsia="zh-CN"/>
        </w:rPr>
        <w:t xml:space="preserve"> rel</w:t>
      </w:r>
      <w:r w:rsidR="00881EA3">
        <w:rPr>
          <w:rFonts w:eastAsia="Times New Roman" w:cs="Arial"/>
          <w:color w:val="000000"/>
          <w:sz w:val="22"/>
          <w:lang w:eastAsia="zh-CN"/>
        </w:rPr>
        <w:t>evant</w:t>
      </w:r>
      <w:r>
        <w:rPr>
          <w:rFonts w:eastAsia="Times New Roman" w:cs="Arial"/>
          <w:color w:val="000000"/>
          <w:sz w:val="22"/>
          <w:lang w:eastAsia="zh-CN"/>
        </w:rPr>
        <w:t xml:space="preserve"> to gifted education</w:t>
      </w:r>
      <w:r w:rsidR="00E50C1D">
        <w:rPr>
          <w:rFonts w:eastAsia="Times New Roman" w:cs="Arial"/>
          <w:color w:val="000000"/>
          <w:sz w:val="22"/>
          <w:lang w:eastAsia="zh-CN"/>
        </w:rPr>
        <w:t xml:space="preserve"> and write a</w:t>
      </w:r>
      <w:r>
        <w:rPr>
          <w:rFonts w:eastAsia="Times New Roman" w:cs="Arial"/>
          <w:color w:val="000000"/>
          <w:sz w:val="22"/>
          <w:lang w:eastAsia="zh-CN"/>
        </w:rPr>
        <w:t xml:space="preserve"> </w:t>
      </w:r>
      <w:r w:rsidR="00E50C1D">
        <w:rPr>
          <w:rFonts w:cs="Arial"/>
          <w:sz w:val="22"/>
        </w:rPr>
        <w:t>5</w:t>
      </w:r>
      <w:r w:rsidRPr="00543C9A">
        <w:rPr>
          <w:rFonts w:cs="Arial"/>
          <w:sz w:val="22"/>
        </w:rPr>
        <w:t>-</w:t>
      </w:r>
      <w:r w:rsidR="00881EA3">
        <w:rPr>
          <w:rFonts w:cs="Arial"/>
          <w:sz w:val="22"/>
        </w:rPr>
        <w:t xml:space="preserve">7 </w:t>
      </w:r>
      <w:r w:rsidRPr="00543C9A">
        <w:rPr>
          <w:rFonts w:cs="Arial"/>
          <w:sz w:val="22"/>
        </w:rPr>
        <w:t xml:space="preserve">page </w:t>
      </w:r>
      <w:r w:rsidR="00FC34F5">
        <w:rPr>
          <w:rFonts w:cs="Arial"/>
          <w:sz w:val="22"/>
        </w:rPr>
        <w:t xml:space="preserve">research </w:t>
      </w:r>
      <w:r w:rsidRPr="00543C9A">
        <w:rPr>
          <w:rFonts w:cs="Arial"/>
          <w:sz w:val="22"/>
        </w:rPr>
        <w:t>paper</w:t>
      </w:r>
      <w:r w:rsidR="005C319D">
        <w:rPr>
          <w:rFonts w:cs="Arial"/>
          <w:sz w:val="22"/>
        </w:rPr>
        <w:t xml:space="preserve"> on this topic</w:t>
      </w:r>
      <w:r w:rsidR="00FC34F5">
        <w:rPr>
          <w:rFonts w:cs="Arial"/>
          <w:sz w:val="22"/>
        </w:rPr>
        <w:t xml:space="preserve"> in APA style 7</w:t>
      </w:r>
      <w:r w:rsidR="00FC34F5" w:rsidRPr="00FC34F5">
        <w:rPr>
          <w:rFonts w:cs="Arial"/>
          <w:sz w:val="22"/>
          <w:vertAlign w:val="superscript"/>
        </w:rPr>
        <w:t>th</w:t>
      </w:r>
      <w:r w:rsidR="00FC34F5">
        <w:rPr>
          <w:rFonts w:cs="Arial"/>
          <w:sz w:val="22"/>
        </w:rPr>
        <w:t xml:space="preserve"> edition</w:t>
      </w:r>
      <w:r w:rsidR="00E50C1D">
        <w:rPr>
          <w:rFonts w:cs="Arial"/>
          <w:sz w:val="22"/>
        </w:rPr>
        <w:t>.</w:t>
      </w:r>
      <w:r w:rsidR="003D7E1D">
        <w:rPr>
          <w:rFonts w:cs="Arial"/>
          <w:sz w:val="22"/>
        </w:rPr>
        <w:t xml:space="preserve"> This paper will include </w:t>
      </w:r>
      <w:r w:rsidR="00FC34F5">
        <w:rPr>
          <w:rFonts w:cs="Arial"/>
          <w:sz w:val="22"/>
        </w:rPr>
        <w:t xml:space="preserve">(a) a </w:t>
      </w:r>
      <w:r w:rsidR="003D7E1D">
        <w:rPr>
          <w:rFonts w:cs="Arial"/>
          <w:sz w:val="22"/>
        </w:rPr>
        <w:t>brief description of the topic (</w:t>
      </w:r>
      <w:r w:rsidR="00FC34F5">
        <w:rPr>
          <w:rFonts w:cs="Arial"/>
          <w:sz w:val="22"/>
        </w:rPr>
        <w:t>2</w:t>
      </w:r>
      <w:r w:rsidR="003D7E1D">
        <w:rPr>
          <w:rFonts w:cs="Arial"/>
          <w:sz w:val="22"/>
        </w:rPr>
        <w:t xml:space="preserve"> paragraph</w:t>
      </w:r>
      <w:r w:rsidR="00FC34F5">
        <w:rPr>
          <w:rFonts w:cs="Arial"/>
          <w:sz w:val="22"/>
        </w:rPr>
        <w:t>s</w:t>
      </w:r>
      <w:r w:rsidR="003D7E1D">
        <w:rPr>
          <w:rFonts w:cs="Arial"/>
          <w:sz w:val="22"/>
        </w:rPr>
        <w:t xml:space="preserve">), </w:t>
      </w:r>
      <w:r w:rsidR="00FC34F5">
        <w:rPr>
          <w:rFonts w:cs="Arial"/>
          <w:sz w:val="22"/>
        </w:rPr>
        <w:t>(b) an explanation of why your topic is important and/or relevant in gifted education (</w:t>
      </w:r>
      <w:r w:rsidR="005C319D">
        <w:rPr>
          <w:rFonts w:cs="Arial"/>
          <w:sz w:val="22"/>
        </w:rPr>
        <w:t>1-2 paragraphs)</w:t>
      </w:r>
      <w:r w:rsidR="00FC34F5">
        <w:rPr>
          <w:rFonts w:cs="Arial"/>
          <w:sz w:val="22"/>
        </w:rPr>
        <w:t xml:space="preserve">, (c) </w:t>
      </w:r>
      <w:r w:rsidR="003D7E1D">
        <w:rPr>
          <w:rFonts w:cs="Arial"/>
          <w:sz w:val="22"/>
        </w:rPr>
        <w:t xml:space="preserve">an overview of </w:t>
      </w:r>
      <w:r w:rsidR="00133B7E">
        <w:rPr>
          <w:rFonts w:cs="Arial"/>
          <w:sz w:val="22"/>
        </w:rPr>
        <w:t>research on the topic</w:t>
      </w:r>
      <w:r w:rsidR="003D7E1D">
        <w:rPr>
          <w:rFonts w:cs="Arial"/>
          <w:sz w:val="22"/>
        </w:rPr>
        <w:t xml:space="preserve"> (</w:t>
      </w:r>
      <w:r w:rsidR="00FC34F5">
        <w:rPr>
          <w:rFonts w:cs="Arial"/>
          <w:sz w:val="22"/>
        </w:rPr>
        <w:t>3</w:t>
      </w:r>
      <w:r w:rsidR="003D7E1D">
        <w:rPr>
          <w:rFonts w:cs="Arial"/>
          <w:sz w:val="22"/>
        </w:rPr>
        <w:t>-</w:t>
      </w:r>
      <w:r w:rsidR="00FC34F5">
        <w:rPr>
          <w:rFonts w:cs="Arial"/>
          <w:sz w:val="22"/>
        </w:rPr>
        <w:t>5)</w:t>
      </w:r>
      <w:r w:rsidR="003D7E1D">
        <w:rPr>
          <w:rFonts w:cs="Arial"/>
          <w:sz w:val="22"/>
        </w:rPr>
        <w:t xml:space="preserve"> pages</w:t>
      </w:r>
      <w:r w:rsidR="005C319D">
        <w:rPr>
          <w:rFonts w:cs="Arial"/>
          <w:sz w:val="22"/>
        </w:rPr>
        <w:t xml:space="preserve"> with APA 7</w:t>
      </w:r>
      <w:r w:rsidR="005C319D" w:rsidRPr="005C319D">
        <w:rPr>
          <w:rFonts w:cs="Arial"/>
          <w:sz w:val="22"/>
          <w:vertAlign w:val="superscript"/>
        </w:rPr>
        <w:t>th</w:t>
      </w:r>
      <w:r w:rsidR="005C319D">
        <w:rPr>
          <w:rFonts w:cs="Arial"/>
          <w:sz w:val="22"/>
        </w:rPr>
        <w:t xml:space="preserve"> edition citations</w:t>
      </w:r>
      <w:r w:rsidR="003D7E1D">
        <w:rPr>
          <w:rFonts w:cs="Arial"/>
          <w:sz w:val="22"/>
        </w:rPr>
        <w:t>,</w:t>
      </w:r>
      <w:r w:rsidR="00FC34F5">
        <w:rPr>
          <w:rFonts w:cs="Arial"/>
          <w:sz w:val="22"/>
        </w:rPr>
        <w:t xml:space="preserve"> and (d)</w:t>
      </w:r>
      <w:r w:rsidR="005C319D">
        <w:rPr>
          <w:rFonts w:cs="Arial"/>
          <w:sz w:val="22"/>
        </w:rPr>
        <w:t xml:space="preserve"> a personal reflection (1-2 pages). This personal </w:t>
      </w:r>
      <w:r w:rsidR="008514A7">
        <w:rPr>
          <w:rFonts w:cs="Arial" w:hint="eastAsia"/>
          <w:sz w:val="22"/>
          <w:lang w:eastAsia="zh-CN"/>
        </w:rPr>
        <w:t>re</w:t>
      </w:r>
      <w:r w:rsidR="005C319D">
        <w:rPr>
          <w:rFonts w:cs="Arial"/>
          <w:sz w:val="22"/>
        </w:rPr>
        <w:t>flection will include</w:t>
      </w:r>
      <w:r w:rsidR="00FC34F5">
        <w:rPr>
          <w:rFonts w:cs="Arial"/>
          <w:sz w:val="22"/>
        </w:rPr>
        <w:t xml:space="preserve"> why you were interested in examining this topic</w:t>
      </w:r>
      <w:r w:rsidR="005C319D">
        <w:rPr>
          <w:rFonts w:cs="Arial"/>
          <w:sz w:val="22"/>
        </w:rPr>
        <w:t xml:space="preserve">, major things you learned through this project, any challenges encountered along the way, </w:t>
      </w:r>
      <w:r w:rsidR="00FC34F5">
        <w:rPr>
          <w:rFonts w:cs="Arial"/>
          <w:sz w:val="22"/>
        </w:rPr>
        <w:t xml:space="preserve">and what questions </w:t>
      </w:r>
      <w:proofErr w:type="gramStart"/>
      <w:r w:rsidR="00FC34F5">
        <w:rPr>
          <w:rFonts w:cs="Arial"/>
          <w:sz w:val="22"/>
        </w:rPr>
        <w:t>still remain</w:t>
      </w:r>
      <w:proofErr w:type="gramEnd"/>
      <w:r w:rsidR="00FC34F5">
        <w:rPr>
          <w:rFonts w:cs="Arial"/>
          <w:sz w:val="22"/>
        </w:rPr>
        <w:t xml:space="preserve"> after this investigation.</w:t>
      </w:r>
      <w:r w:rsidR="003D7E1D">
        <w:rPr>
          <w:rFonts w:cs="Arial"/>
          <w:sz w:val="22"/>
        </w:rPr>
        <w:t xml:space="preserve"> </w:t>
      </w:r>
      <w:r w:rsidR="00FC34F5">
        <w:rPr>
          <w:rFonts w:cs="Arial"/>
          <w:sz w:val="22"/>
        </w:rPr>
        <w:t>Y</w:t>
      </w:r>
      <w:r w:rsidR="003D7E1D">
        <w:rPr>
          <w:rFonts w:cs="Arial"/>
          <w:sz w:val="22"/>
        </w:rPr>
        <w:t xml:space="preserve">ou can use course materials/textbook as well as research articles found on the UNT library </w:t>
      </w:r>
      <w:hyperlink r:id="rId13" w:history="1">
        <w:r w:rsidR="003D7E1D" w:rsidRPr="003E0505">
          <w:rPr>
            <w:rStyle w:val="Hyperlink"/>
            <w:rFonts w:cs="Arial"/>
            <w:sz w:val="22"/>
          </w:rPr>
          <w:t>https://library.unt.edu/</w:t>
        </w:r>
      </w:hyperlink>
      <w:r w:rsidR="003D7E1D">
        <w:rPr>
          <w:rFonts w:cs="Arial"/>
          <w:sz w:val="22"/>
        </w:rPr>
        <w:t>). Sample topics include</w:t>
      </w:r>
      <w:r w:rsidR="00FC34F5">
        <w:rPr>
          <w:rFonts w:cs="Arial"/>
          <w:sz w:val="22"/>
        </w:rPr>
        <w:t xml:space="preserve">: theories of giftedness, IQ testing, creativity, underachievement, gifted identification, asynchronous development, acceleration, enrichment, </w:t>
      </w:r>
      <w:r w:rsidR="005C319D">
        <w:rPr>
          <w:rFonts w:cs="Arial"/>
          <w:sz w:val="22"/>
        </w:rPr>
        <w:t>curriculum models, socioemotional needs of gifted learners, etc.</w:t>
      </w:r>
      <w:r w:rsidR="00133B7E">
        <w:rPr>
          <w:rFonts w:cs="Arial"/>
          <w:sz w:val="22"/>
        </w:rPr>
        <w:t xml:space="preserve"> Check Canvas for more details.</w:t>
      </w:r>
    </w:p>
    <w:p w14:paraId="431D5DFF" w14:textId="58ABCDC9" w:rsidR="005C319D" w:rsidRDefault="005C319D" w:rsidP="00881E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cs="Arial"/>
          <w:sz w:val="22"/>
        </w:rPr>
      </w:pPr>
    </w:p>
    <w:p w14:paraId="5202832B" w14:textId="067C1642" w:rsidR="005C319D" w:rsidRDefault="005C319D" w:rsidP="00881E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cs="Arial"/>
          <w:sz w:val="22"/>
        </w:rPr>
      </w:pPr>
      <w:r>
        <w:rPr>
          <w:rFonts w:cs="Arial"/>
          <w:sz w:val="22"/>
        </w:rPr>
        <w:t xml:space="preserve">You will have the opportunity to get instructor feedback as you develop and submit your paper topic, outline, and finally your paper throughout this course. Check the course schedule for specific deadlines.  </w:t>
      </w:r>
    </w:p>
    <w:p w14:paraId="39396893" w14:textId="69F4A5FC" w:rsidR="005C319D" w:rsidRDefault="005C319D" w:rsidP="00881EA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cs="Arial"/>
          <w:sz w:val="22"/>
        </w:rPr>
      </w:pPr>
    </w:p>
    <w:p w14:paraId="18050227" w14:textId="552EC344" w:rsidR="0047520C" w:rsidRPr="005C319D" w:rsidRDefault="005C319D" w:rsidP="005C319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cs="Arial"/>
          <w:sz w:val="22"/>
        </w:rPr>
      </w:pPr>
      <w:r>
        <w:rPr>
          <w:rFonts w:cs="Arial"/>
          <w:sz w:val="22"/>
        </w:rPr>
        <w:t xml:space="preserve">You will also </w:t>
      </w:r>
      <w:r w:rsidR="00881EA3" w:rsidRPr="003D7E1D">
        <w:rPr>
          <w:rFonts w:cs="Arial"/>
          <w:sz w:val="22"/>
        </w:rPr>
        <w:t xml:space="preserve">choose one group (parents, teachers, administrators, or counselors) and prepare a </w:t>
      </w:r>
      <w:r w:rsidR="003D7E1D" w:rsidRPr="003D7E1D">
        <w:rPr>
          <w:rFonts w:cs="Arial"/>
          <w:sz w:val="22"/>
        </w:rPr>
        <w:t>list</w:t>
      </w:r>
      <w:r w:rsidR="00881EA3" w:rsidRPr="003D7E1D">
        <w:rPr>
          <w:rFonts w:cs="Arial"/>
          <w:sz w:val="22"/>
        </w:rPr>
        <w:t xml:space="preserve"> of 10 annotated resources</w:t>
      </w:r>
      <w:r w:rsidR="003D7E1D">
        <w:rPr>
          <w:rFonts w:cs="Arial"/>
          <w:sz w:val="22"/>
        </w:rPr>
        <w:t xml:space="preserve"> related to your topic</w:t>
      </w:r>
      <w:r w:rsidR="00881EA3" w:rsidRPr="003D7E1D">
        <w:rPr>
          <w:rFonts w:cs="Arial"/>
          <w:sz w:val="22"/>
        </w:rPr>
        <w:t xml:space="preserve"> that is relevant to that group (e.g., resources on </w:t>
      </w:r>
      <w:r>
        <w:rPr>
          <w:rFonts w:cs="Arial"/>
          <w:sz w:val="22"/>
        </w:rPr>
        <w:t>socioemotional needs of</w:t>
      </w:r>
      <w:r w:rsidR="00881EA3" w:rsidRPr="003D7E1D">
        <w:rPr>
          <w:rFonts w:cs="Arial"/>
          <w:sz w:val="22"/>
        </w:rPr>
        <w:t xml:space="preserve"> gifted </w:t>
      </w:r>
      <w:r>
        <w:rPr>
          <w:rFonts w:cs="Arial"/>
          <w:sz w:val="22"/>
        </w:rPr>
        <w:t>children for parents</w:t>
      </w:r>
      <w:r w:rsidR="00881EA3" w:rsidRPr="003D7E1D">
        <w:rPr>
          <w:rFonts w:cs="Arial"/>
          <w:sz w:val="22"/>
        </w:rPr>
        <w:t>).</w:t>
      </w:r>
      <w:r w:rsidR="003D7E1D" w:rsidRPr="003D7E1D">
        <w:rPr>
          <w:rFonts w:cs="Arial"/>
          <w:sz w:val="22"/>
        </w:rPr>
        <w:t xml:space="preserve"> These resources can include websites, organizations, books, videoclips or podcasts. List both the name/title/location (as applicable) of the resource and a 2-3 sentence summary of that resource. </w:t>
      </w:r>
    </w:p>
    <w:p w14:paraId="1C46445D" w14:textId="68018735" w:rsidR="0047520C" w:rsidRPr="0047520C" w:rsidRDefault="0047520C" w:rsidP="00363C21">
      <w:pPr>
        <w:ind w:left="0" w:firstLine="0"/>
        <w:rPr>
          <w:rStyle w:val="Strong"/>
          <w:rFonts w:cs="Arial"/>
          <w:sz w:val="22"/>
        </w:rPr>
      </w:pPr>
    </w:p>
    <w:p w14:paraId="0C16B774" w14:textId="75BFB98B" w:rsidR="0047520C" w:rsidRPr="0047520C" w:rsidRDefault="0047520C" w:rsidP="0047520C">
      <w:pPr>
        <w:pStyle w:val="ListParagraph"/>
        <w:widowControl w:val="0"/>
        <w:numPr>
          <w:ilvl w:val="0"/>
          <w:numId w:val="1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b/>
          <w:color w:val="000000"/>
          <w:sz w:val="22"/>
          <w:lang w:eastAsia="zh-CN"/>
        </w:rPr>
      </w:pPr>
      <w:r w:rsidRPr="00383361">
        <w:rPr>
          <w:rStyle w:val="Heading3Char"/>
        </w:rPr>
        <w:t xml:space="preserve">Exams </w:t>
      </w:r>
      <w:r w:rsidRPr="0047520C">
        <w:rPr>
          <w:rFonts w:eastAsia="Times New Roman" w:cs="Arial"/>
          <w:b/>
          <w:color w:val="000000"/>
          <w:sz w:val="22"/>
          <w:lang w:eastAsia="zh-CN"/>
        </w:rPr>
        <w:t>– 200 points each (600 points total)</w:t>
      </w:r>
    </w:p>
    <w:p w14:paraId="5A1F3745" w14:textId="7A983724" w:rsidR="0047520C" w:rsidRPr="0047520C" w:rsidRDefault="0047520C" w:rsidP="004752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0"/>
        <w:rPr>
          <w:rFonts w:eastAsia="Times New Roman" w:cs="Arial"/>
          <w:color w:val="000000"/>
          <w:sz w:val="22"/>
          <w:lang w:eastAsia="zh-CN"/>
        </w:rPr>
      </w:pPr>
    </w:p>
    <w:p w14:paraId="37A534A2" w14:textId="738F2B54" w:rsidR="0047520C" w:rsidRPr="0047520C" w:rsidRDefault="0047520C" w:rsidP="004752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color w:val="000000"/>
          <w:sz w:val="22"/>
          <w:lang w:eastAsia="zh-CN"/>
        </w:rPr>
      </w:pPr>
      <w:r w:rsidRPr="0047520C">
        <w:rPr>
          <w:rFonts w:eastAsia="Times New Roman" w:cs="Arial"/>
          <w:color w:val="000000"/>
          <w:sz w:val="22"/>
          <w:lang w:eastAsia="zh-CN"/>
        </w:rPr>
        <w:tab/>
        <w:t xml:space="preserve">Students will independently complete three multiple-choice </w:t>
      </w:r>
      <w:r w:rsidR="00237F0F">
        <w:rPr>
          <w:rFonts w:eastAsia="Times New Roman" w:cs="Arial"/>
          <w:color w:val="000000"/>
          <w:sz w:val="22"/>
          <w:lang w:eastAsia="zh-CN"/>
        </w:rPr>
        <w:t xml:space="preserve">exams </w:t>
      </w:r>
      <w:r w:rsidRPr="0047520C">
        <w:rPr>
          <w:rFonts w:eastAsia="Times New Roman" w:cs="Arial"/>
          <w:color w:val="000000"/>
          <w:sz w:val="22"/>
          <w:lang w:eastAsia="zh-CN"/>
        </w:rPr>
        <w:t xml:space="preserve">in this course. Each exam will count 200 points and take </w:t>
      </w:r>
      <w:r w:rsidR="00BB48B4">
        <w:rPr>
          <w:rFonts w:eastAsia="Times New Roman" w:cs="Arial"/>
          <w:color w:val="000000"/>
          <w:sz w:val="22"/>
          <w:lang w:eastAsia="zh-CN"/>
        </w:rPr>
        <w:t>90</w:t>
      </w:r>
      <w:r w:rsidRPr="0047520C">
        <w:rPr>
          <w:rFonts w:eastAsia="Times New Roman" w:cs="Arial"/>
          <w:color w:val="000000"/>
          <w:sz w:val="22"/>
          <w:lang w:eastAsia="zh-CN"/>
        </w:rPr>
        <w:t xml:space="preserve"> minutes to complete. Exams will cover both the assigned chapters in your text and the material from the modules. </w:t>
      </w:r>
    </w:p>
    <w:p w14:paraId="330CB65F" w14:textId="77777777" w:rsidR="0047520C" w:rsidRPr="0047520C" w:rsidRDefault="0047520C" w:rsidP="004752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b/>
          <w:bCs/>
          <w:color w:val="000000"/>
          <w:sz w:val="22"/>
          <w:lang w:eastAsia="zh-CN"/>
        </w:rPr>
      </w:pPr>
      <w:r w:rsidRPr="0047520C">
        <w:rPr>
          <w:rFonts w:eastAsia="Times New Roman" w:cs="Arial"/>
          <w:b/>
          <w:bCs/>
          <w:color w:val="000000"/>
          <w:sz w:val="22"/>
          <w:lang w:eastAsia="zh-CN"/>
        </w:rPr>
        <w:tab/>
      </w:r>
    </w:p>
    <w:p w14:paraId="57E0F5A1" w14:textId="4E293EEA" w:rsidR="0047520C" w:rsidRPr="0047520C" w:rsidRDefault="0047520C" w:rsidP="0047520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eastAsia="Times New Roman" w:cs="Arial"/>
          <w:color w:val="000000"/>
          <w:sz w:val="22"/>
          <w:lang w:eastAsia="zh-CN"/>
        </w:rPr>
      </w:pPr>
      <w:r w:rsidRPr="0047520C">
        <w:rPr>
          <w:rFonts w:eastAsia="Times New Roman" w:cs="Arial"/>
          <w:b/>
          <w:bCs/>
          <w:color w:val="000000"/>
          <w:sz w:val="22"/>
          <w:lang w:eastAsia="zh-CN"/>
        </w:rPr>
        <w:tab/>
        <w:t>Note:</w:t>
      </w:r>
      <w:r w:rsidRPr="0047520C">
        <w:rPr>
          <w:rFonts w:eastAsia="Times New Roman" w:cs="Arial"/>
          <w:color w:val="000000"/>
          <w:sz w:val="22"/>
          <w:lang w:eastAsia="zh-CN"/>
        </w:rPr>
        <w:t xml:space="preserve"> If you lose Internet connection in the middle of your exam, contact your instructor immediately so we can reset your exam. </w:t>
      </w:r>
    </w:p>
    <w:p w14:paraId="2CC626C5" w14:textId="77777777" w:rsidR="00363C21" w:rsidRPr="0047520C" w:rsidRDefault="00363C21" w:rsidP="00363C21">
      <w:pPr>
        <w:ind w:left="0" w:firstLine="0"/>
        <w:rPr>
          <w:rStyle w:val="Strong"/>
          <w:rFonts w:cs="Arial"/>
          <w:sz w:val="22"/>
        </w:rPr>
      </w:pPr>
    </w:p>
    <w:p w14:paraId="48CA162D" w14:textId="77777777" w:rsidR="00363C21" w:rsidRPr="0047520C" w:rsidRDefault="00363C21" w:rsidP="00383361">
      <w:pPr>
        <w:pStyle w:val="Heading2"/>
        <w:rPr>
          <w:rStyle w:val="Strong"/>
          <w:rFonts w:cs="Arial"/>
          <w:sz w:val="22"/>
        </w:rPr>
      </w:pPr>
      <w:r w:rsidRPr="0047520C">
        <w:rPr>
          <w:rStyle w:val="Strong"/>
          <w:rFonts w:cs="Arial"/>
          <w:sz w:val="22"/>
        </w:rPr>
        <w:t xml:space="preserve">Late Work and Make-Ups </w:t>
      </w:r>
    </w:p>
    <w:p w14:paraId="0BC1A88C" w14:textId="77777777" w:rsidR="00363C21" w:rsidRPr="0047520C" w:rsidRDefault="00363C21" w:rsidP="00363C21">
      <w:pPr>
        <w:ind w:left="0" w:firstLine="0"/>
        <w:rPr>
          <w:rStyle w:val="Strong"/>
          <w:rFonts w:cs="Arial"/>
          <w:b w:val="0"/>
          <w:sz w:val="22"/>
        </w:rPr>
      </w:pPr>
      <w:r w:rsidRPr="0047520C">
        <w:rPr>
          <w:rStyle w:val="Strong"/>
          <w:rFonts w:cs="Arial"/>
          <w:b w:val="0"/>
          <w:sz w:val="22"/>
        </w:rPr>
        <w:t xml:space="preserve">No late work will be accepted, and no make-up discussions or other assignments will be given except in rare cases (e.g. family emergency). Please contact the instructor immediately if you foresee any challenges.  </w:t>
      </w:r>
    </w:p>
    <w:p w14:paraId="1F6BC16D" w14:textId="77777777" w:rsidR="00363C21" w:rsidRPr="0047520C" w:rsidRDefault="00363C21" w:rsidP="00363C21">
      <w:pPr>
        <w:ind w:left="0" w:firstLine="0"/>
        <w:rPr>
          <w:rStyle w:val="Strong"/>
          <w:rFonts w:cs="Arial"/>
          <w:sz w:val="22"/>
        </w:rPr>
      </w:pPr>
    </w:p>
    <w:p w14:paraId="03E83FC7" w14:textId="77777777" w:rsidR="00363C21" w:rsidRPr="0047520C" w:rsidRDefault="00363C21" w:rsidP="00383361">
      <w:pPr>
        <w:pStyle w:val="Heading2"/>
        <w:rPr>
          <w:rStyle w:val="Strong"/>
          <w:rFonts w:cs="Arial"/>
          <w:sz w:val="22"/>
        </w:rPr>
      </w:pPr>
      <w:r w:rsidRPr="0047520C">
        <w:rPr>
          <w:rStyle w:val="Strong"/>
          <w:rFonts w:cs="Arial"/>
          <w:sz w:val="22"/>
        </w:rPr>
        <w:t>Grading</w:t>
      </w:r>
    </w:p>
    <w:p w14:paraId="7FE36C36" w14:textId="77777777" w:rsidR="00363C21" w:rsidRPr="0047520C" w:rsidRDefault="00363C21" w:rsidP="00363C21">
      <w:pPr>
        <w:ind w:left="0" w:firstLine="0"/>
        <w:rPr>
          <w:rStyle w:val="Strong"/>
          <w:rFonts w:cs="Arial"/>
          <w:b w:val="0"/>
          <w:sz w:val="22"/>
        </w:rPr>
      </w:pPr>
      <w:r w:rsidRPr="0047520C">
        <w:rPr>
          <w:rStyle w:val="Strong"/>
          <w:rFonts w:cs="Arial"/>
          <w:b w:val="0"/>
          <w:sz w:val="22"/>
        </w:rPr>
        <w:t>Final course grades will be based on the following scale:</w:t>
      </w:r>
    </w:p>
    <w:p w14:paraId="52BB594A" w14:textId="77777777" w:rsidR="00363C21" w:rsidRPr="0047520C" w:rsidRDefault="00363C21" w:rsidP="00363C21">
      <w:pPr>
        <w:ind w:left="0" w:firstLine="0"/>
        <w:rPr>
          <w:rStyle w:val="Strong"/>
          <w:rFonts w:cs="Arial"/>
          <w:b w:val="0"/>
          <w:sz w:val="22"/>
        </w:rPr>
      </w:pPr>
    </w:p>
    <w:p w14:paraId="785D4784" w14:textId="77777777" w:rsidR="00363C21" w:rsidRPr="0047520C" w:rsidRDefault="00363C21" w:rsidP="00363C21">
      <w:pPr>
        <w:ind w:left="0" w:firstLine="0"/>
        <w:rPr>
          <w:rStyle w:val="Strong"/>
          <w:rFonts w:cs="Arial"/>
          <w:b w:val="0"/>
          <w:sz w:val="22"/>
        </w:rPr>
      </w:pPr>
      <w:r w:rsidRPr="0047520C">
        <w:rPr>
          <w:rStyle w:val="Strong"/>
          <w:rFonts w:cs="Arial"/>
          <w:b w:val="0"/>
          <w:sz w:val="22"/>
        </w:rPr>
        <w:tab/>
        <w:t>A = 900 – 1000 pts.</w:t>
      </w:r>
    </w:p>
    <w:p w14:paraId="2D8D98C7" w14:textId="77777777" w:rsidR="00363C21" w:rsidRPr="0047520C" w:rsidRDefault="00363C21" w:rsidP="00363C21">
      <w:pPr>
        <w:ind w:left="0" w:firstLine="0"/>
        <w:rPr>
          <w:rStyle w:val="Strong"/>
          <w:rFonts w:cs="Arial"/>
          <w:b w:val="0"/>
          <w:sz w:val="22"/>
        </w:rPr>
      </w:pPr>
      <w:r w:rsidRPr="0047520C">
        <w:rPr>
          <w:rStyle w:val="Strong"/>
          <w:rFonts w:cs="Arial"/>
          <w:b w:val="0"/>
          <w:sz w:val="22"/>
        </w:rPr>
        <w:tab/>
        <w:t>B = 800 –   899 pts.</w:t>
      </w:r>
    </w:p>
    <w:p w14:paraId="2C2ACDA8" w14:textId="77777777" w:rsidR="00363C21" w:rsidRPr="0047520C" w:rsidRDefault="00363C21" w:rsidP="00363C21">
      <w:pPr>
        <w:ind w:left="0" w:firstLine="0"/>
        <w:rPr>
          <w:rStyle w:val="Strong"/>
          <w:rFonts w:cs="Arial"/>
          <w:b w:val="0"/>
          <w:sz w:val="22"/>
        </w:rPr>
      </w:pPr>
      <w:r w:rsidRPr="0047520C">
        <w:rPr>
          <w:rStyle w:val="Strong"/>
          <w:rFonts w:cs="Arial"/>
          <w:b w:val="0"/>
          <w:sz w:val="22"/>
        </w:rPr>
        <w:tab/>
        <w:t>C = 700 –   799 pts.</w:t>
      </w:r>
    </w:p>
    <w:p w14:paraId="012064D3" w14:textId="77777777" w:rsidR="00363C21" w:rsidRPr="0047520C" w:rsidRDefault="00363C21" w:rsidP="00363C21">
      <w:pPr>
        <w:ind w:left="0" w:firstLine="0"/>
        <w:rPr>
          <w:rStyle w:val="Strong"/>
          <w:rFonts w:cs="Arial"/>
          <w:b w:val="0"/>
          <w:sz w:val="22"/>
        </w:rPr>
      </w:pPr>
      <w:r w:rsidRPr="0047520C">
        <w:rPr>
          <w:rStyle w:val="Strong"/>
          <w:rFonts w:cs="Arial"/>
          <w:b w:val="0"/>
          <w:sz w:val="22"/>
        </w:rPr>
        <w:tab/>
        <w:t>D = 600 –   699 pts.</w:t>
      </w:r>
    </w:p>
    <w:p w14:paraId="59BE7C3C" w14:textId="2ABD1EA9" w:rsidR="00317C97" w:rsidRPr="00197A13" w:rsidRDefault="00363C21" w:rsidP="00363C21">
      <w:pPr>
        <w:ind w:left="0" w:firstLine="0"/>
        <w:rPr>
          <w:rStyle w:val="Strong"/>
          <w:rFonts w:cs="Arial"/>
          <w:b w:val="0"/>
          <w:sz w:val="22"/>
        </w:rPr>
      </w:pPr>
      <w:r w:rsidRPr="0047520C">
        <w:rPr>
          <w:rStyle w:val="Strong"/>
          <w:rFonts w:cs="Arial"/>
          <w:b w:val="0"/>
          <w:sz w:val="22"/>
        </w:rPr>
        <w:tab/>
        <w:t>F = less than 600 pts.</w:t>
      </w:r>
    </w:p>
    <w:p w14:paraId="4CE5CCB4" w14:textId="77777777" w:rsidR="00317C97" w:rsidRDefault="00317C97" w:rsidP="00363C21">
      <w:pPr>
        <w:ind w:left="0" w:firstLine="0"/>
        <w:rPr>
          <w:rStyle w:val="Strong"/>
          <w:rFonts w:cs="Arial"/>
          <w:sz w:val="22"/>
        </w:rPr>
      </w:pPr>
    </w:p>
    <w:p w14:paraId="71E5E538" w14:textId="7BB0E8F4" w:rsidR="00363C21" w:rsidRPr="0047520C" w:rsidRDefault="00363C21" w:rsidP="00383361">
      <w:pPr>
        <w:pStyle w:val="Heading2"/>
        <w:rPr>
          <w:rStyle w:val="Strong"/>
          <w:rFonts w:cs="Arial"/>
          <w:sz w:val="22"/>
        </w:rPr>
      </w:pPr>
      <w:r w:rsidRPr="0047520C">
        <w:rPr>
          <w:rStyle w:val="Strong"/>
          <w:rFonts w:cs="Arial"/>
          <w:sz w:val="22"/>
        </w:rPr>
        <w:t xml:space="preserve">Technical Support </w:t>
      </w:r>
    </w:p>
    <w:p w14:paraId="1B9784C4" w14:textId="77777777" w:rsidR="00363C21" w:rsidRPr="0047520C" w:rsidRDefault="00363C21" w:rsidP="00363C21">
      <w:pPr>
        <w:ind w:left="0" w:firstLine="0"/>
        <w:rPr>
          <w:rFonts w:cs="Arial"/>
          <w:sz w:val="22"/>
        </w:rPr>
      </w:pPr>
      <w:r w:rsidRPr="0047520C">
        <w:rPr>
          <w:rStyle w:val="Strong"/>
          <w:rFonts w:cs="Arial"/>
          <w:b w:val="0"/>
          <w:sz w:val="22"/>
        </w:rPr>
        <w:t xml:space="preserve">It is unlikely I will be able to help with issues related to technical support. Ultimately, you are responsible for technical issues on your end, but please contact the Student Helpdesk for assistance when technical issues arise: </w:t>
      </w:r>
      <w:r w:rsidRPr="0047520C">
        <w:rPr>
          <w:rFonts w:cs="Arial"/>
          <w:sz w:val="22"/>
        </w:rPr>
        <w:t xml:space="preserve"> </w:t>
      </w:r>
    </w:p>
    <w:p w14:paraId="1ECD0A94" w14:textId="77777777" w:rsidR="00363C21" w:rsidRPr="0047520C" w:rsidRDefault="00363C21" w:rsidP="00363C21">
      <w:pPr>
        <w:rPr>
          <w:rFonts w:cs="Arial"/>
          <w:sz w:val="22"/>
        </w:rPr>
      </w:pPr>
      <w:r w:rsidRPr="0047520C">
        <w:rPr>
          <w:rFonts w:cs="Arial"/>
          <w:sz w:val="22"/>
        </w:rPr>
        <w:br/>
        <w:t>UNT Helpdesk</w:t>
      </w:r>
    </w:p>
    <w:p w14:paraId="3B1B8C29" w14:textId="77777777" w:rsidR="00363C21" w:rsidRPr="0047520C" w:rsidRDefault="00363C21" w:rsidP="00363C21">
      <w:pPr>
        <w:ind w:firstLine="0"/>
        <w:rPr>
          <w:rFonts w:cs="Arial"/>
          <w:sz w:val="22"/>
        </w:rPr>
      </w:pPr>
      <w:r w:rsidRPr="0047520C">
        <w:rPr>
          <w:rFonts w:cs="Arial"/>
          <w:sz w:val="22"/>
        </w:rPr>
        <w:t>Sage Hall 130</w:t>
      </w:r>
    </w:p>
    <w:p w14:paraId="2ADCC3CF" w14:textId="77777777" w:rsidR="00363C21" w:rsidRPr="0047520C" w:rsidRDefault="00363C21" w:rsidP="00363C21">
      <w:pPr>
        <w:ind w:firstLine="0"/>
        <w:rPr>
          <w:rFonts w:cs="Arial"/>
          <w:sz w:val="22"/>
        </w:rPr>
      </w:pPr>
      <w:r w:rsidRPr="0047520C">
        <w:rPr>
          <w:rFonts w:cs="Arial"/>
          <w:sz w:val="22"/>
        </w:rPr>
        <w:t>940-565-2324</w:t>
      </w:r>
    </w:p>
    <w:p w14:paraId="7250978A" w14:textId="77777777" w:rsidR="00363C21" w:rsidRPr="0047520C" w:rsidRDefault="00363C21" w:rsidP="00363C21">
      <w:pPr>
        <w:ind w:firstLine="0"/>
        <w:rPr>
          <w:rStyle w:val="Hyperlink"/>
          <w:rFonts w:cs="Arial"/>
          <w:sz w:val="22"/>
        </w:rPr>
      </w:pPr>
      <w:hyperlink r:id="rId14" w:history="1">
        <w:r w:rsidRPr="0047520C">
          <w:rPr>
            <w:rStyle w:val="Hyperlink"/>
            <w:rFonts w:cs="Arial"/>
            <w:sz w:val="22"/>
          </w:rPr>
          <w:t>helpdesk@unt.edu</w:t>
        </w:r>
      </w:hyperlink>
    </w:p>
    <w:p w14:paraId="18D283F1" w14:textId="77777777" w:rsidR="00363C21" w:rsidRPr="0047520C" w:rsidRDefault="00363C21" w:rsidP="00363C21">
      <w:pPr>
        <w:ind w:left="0" w:firstLine="0"/>
        <w:rPr>
          <w:rStyle w:val="Strong"/>
          <w:rFonts w:cs="Arial"/>
          <w:sz w:val="22"/>
        </w:rPr>
      </w:pPr>
    </w:p>
    <w:p w14:paraId="5F1C834D" w14:textId="77777777" w:rsidR="00363C21" w:rsidRPr="0047520C" w:rsidRDefault="00363C21" w:rsidP="00383361">
      <w:pPr>
        <w:pStyle w:val="Heading2"/>
        <w:rPr>
          <w:rStyle w:val="Strong"/>
          <w:rFonts w:cs="Arial"/>
          <w:sz w:val="22"/>
        </w:rPr>
      </w:pPr>
      <w:r w:rsidRPr="0047520C">
        <w:rPr>
          <w:rStyle w:val="Strong"/>
          <w:rFonts w:cs="Arial"/>
          <w:sz w:val="22"/>
        </w:rPr>
        <w:t>Technical Skill Requirements</w:t>
      </w:r>
    </w:p>
    <w:p w14:paraId="63E5F723" w14:textId="77777777" w:rsidR="00363C21" w:rsidRPr="0047520C" w:rsidRDefault="00363C21" w:rsidP="00363C21">
      <w:pPr>
        <w:ind w:left="0" w:firstLine="0"/>
        <w:rPr>
          <w:rFonts w:cs="Arial"/>
          <w:bCs/>
          <w:sz w:val="22"/>
        </w:rPr>
      </w:pPr>
      <w:r w:rsidRPr="0047520C">
        <w:rPr>
          <w:rStyle w:val="Strong"/>
          <w:rFonts w:cs="Arial"/>
          <w:b w:val="0"/>
          <w:sz w:val="22"/>
        </w:rPr>
        <w:t xml:space="preserve">To be successful in this course, you will need the following technical skills: </w:t>
      </w:r>
    </w:p>
    <w:p w14:paraId="0846F593" w14:textId="77777777" w:rsidR="00363C21" w:rsidRPr="0047520C" w:rsidRDefault="00363C21" w:rsidP="00363C21">
      <w:pPr>
        <w:pStyle w:val="ListParagraph"/>
        <w:numPr>
          <w:ilvl w:val="0"/>
          <w:numId w:val="12"/>
        </w:numPr>
        <w:rPr>
          <w:rStyle w:val="Strong"/>
          <w:rFonts w:cs="Arial"/>
          <w:b w:val="0"/>
          <w:sz w:val="22"/>
        </w:rPr>
      </w:pPr>
      <w:r w:rsidRPr="0047520C">
        <w:rPr>
          <w:rStyle w:val="Strong"/>
          <w:rFonts w:cs="Arial"/>
          <w:b w:val="0"/>
          <w:sz w:val="22"/>
        </w:rPr>
        <w:t>Sending and receiving email</w:t>
      </w:r>
    </w:p>
    <w:p w14:paraId="2547C58C" w14:textId="77777777" w:rsidR="00363C21" w:rsidRPr="0047520C" w:rsidRDefault="00363C21" w:rsidP="00363C21">
      <w:pPr>
        <w:pStyle w:val="ListParagraph"/>
        <w:numPr>
          <w:ilvl w:val="0"/>
          <w:numId w:val="12"/>
        </w:numPr>
        <w:rPr>
          <w:rStyle w:val="Strong"/>
          <w:rFonts w:cs="Arial"/>
          <w:b w:val="0"/>
          <w:sz w:val="22"/>
        </w:rPr>
      </w:pPr>
      <w:r w:rsidRPr="0047520C">
        <w:rPr>
          <w:rStyle w:val="Strong"/>
          <w:rFonts w:cs="Arial"/>
          <w:b w:val="0"/>
          <w:sz w:val="22"/>
        </w:rPr>
        <w:t>Creating, sending, and receiving Microsoft Word documents</w:t>
      </w:r>
    </w:p>
    <w:p w14:paraId="4D7247BA" w14:textId="77777777" w:rsidR="00363C21" w:rsidRPr="0047520C" w:rsidRDefault="00363C21" w:rsidP="00363C21">
      <w:pPr>
        <w:pStyle w:val="ListParagraph"/>
        <w:numPr>
          <w:ilvl w:val="0"/>
          <w:numId w:val="12"/>
        </w:numPr>
        <w:rPr>
          <w:rStyle w:val="Strong"/>
          <w:rFonts w:cs="Arial"/>
          <w:b w:val="0"/>
          <w:sz w:val="22"/>
        </w:rPr>
      </w:pPr>
      <w:r w:rsidRPr="0047520C">
        <w:rPr>
          <w:rStyle w:val="Strong"/>
          <w:rFonts w:cs="Arial"/>
          <w:b w:val="0"/>
          <w:sz w:val="22"/>
        </w:rPr>
        <w:t>Posting to discussion boards</w:t>
      </w:r>
    </w:p>
    <w:p w14:paraId="3436896E" w14:textId="77777777" w:rsidR="00363C21" w:rsidRPr="0047520C" w:rsidRDefault="00363C21" w:rsidP="00363C21">
      <w:pPr>
        <w:pStyle w:val="ListParagraph"/>
        <w:numPr>
          <w:ilvl w:val="0"/>
          <w:numId w:val="12"/>
        </w:numPr>
        <w:rPr>
          <w:rStyle w:val="Strong"/>
          <w:rFonts w:cs="Arial"/>
          <w:b w:val="0"/>
          <w:sz w:val="22"/>
        </w:rPr>
      </w:pPr>
      <w:r w:rsidRPr="0047520C">
        <w:rPr>
          <w:rStyle w:val="Strong"/>
          <w:rFonts w:cs="Arial"/>
          <w:b w:val="0"/>
          <w:sz w:val="22"/>
        </w:rPr>
        <w:t xml:space="preserve">Printing Word documents OR opening and printing pdf files (using free Adobe Acrobat Reader) </w:t>
      </w:r>
    </w:p>
    <w:p w14:paraId="2B431927" w14:textId="77777777" w:rsidR="00363C21" w:rsidRPr="0047520C" w:rsidRDefault="00363C21" w:rsidP="00363C21">
      <w:pPr>
        <w:pStyle w:val="ListParagraph"/>
        <w:numPr>
          <w:ilvl w:val="0"/>
          <w:numId w:val="12"/>
        </w:numPr>
        <w:rPr>
          <w:rStyle w:val="Strong"/>
          <w:rFonts w:cs="Arial"/>
          <w:b w:val="0"/>
          <w:sz w:val="22"/>
        </w:rPr>
      </w:pPr>
      <w:r w:rsidRPr="0047520C">
        <w:rPr>
          <w:rStyle w:val="Strong"/>
          <w:rFonts w:cs="Arial"/>
          <w:b w:val="0"/>
          <w:sz w:val="22"/>
        </w:rPr>
        <w:t>Navigating Canvas</w:t>
      </w:r>
    </w:p>
    <w:p w14:paraId="4828BEFD" w14:textId="77777777" w:rsidR="00363C21" w:rsidRPr="0047520C" w:rsidRDefault="00363C21" w:rsidP="00363C21">
      <w:pPr>
        <w:ind w:left="0" w:firstLine="0"/>
        <w:rPr>
          <w:rFonts w:cs="Arial"/>
          <w:sz w:val="22"/>
        </w:rPr>
      </w:pPr>
    </w:p>
    <w:p w14:paraId="1EC9E1BE" w14:textId="6F923830" w:rsidR="009D7754" w:rsidRPr="009D7754" w:rsidRDefault="00363C21" w:rsidP="009D7754">
      <w:pPr>
        <w:pStyle w:val="Heading2"/>
        <w:rPr>
          <w:rFonts w:cs="Arial" w:hint="eastAsia"/>
          <w:b/>
          <w:bCs/>
          <w:sz w:val="22"/>
          <w:lang w:eastAsia="zh-CN"/>
        </w:rPr>
      </w:pPr>
      <w:r w:rsidRPr="0047520C">
        <w:rPr>
          <w:rStyle w:val="Strong"/>
          <w:rFonts w:cs="Arial"/>
          <w:sz w:val="22"/>
        </w:rPr>
        <w:t>Netiquette</w:t>
      </w:r>
    </w:p>
    <w:p w14:paraId="05D50526" w14:textId="18AC60FF" w:rsidR="00363C21" w:rsidRPr="0047520C" w:rsidRDefault="00363C21" w:rsidP="00363C21">
      <w:pPr>
        <w:ind w:left="0" w:firstLine="0"/>
        <w:rPr>
          <w:rFonts w:cs="Arial"/>
          <w:sz w:val="22"/>
        </w:rPr>
      </w:pPr>
      <w:r w:rsidRPr="0047520C">
        <w:rPr>
          <w:rFonts w:cs="Arial"/>
          <w:sz w:val="22"/>
        </w:rPr>
        <w:t>The same guidelines that apply to traditional classes should be observed in the virtual classroom environment. Please use proper netiquette (</w:t>
      </w:r>
      <w:hyperlink r:id="rId15" w:history="1">
        <w:r w:rsidRPr="0047520C">
          <w:rPr>
            <w:rStyle w:val="Hyperlink"/>
            <w:rFonts w:cs="Arial"/>
            <w:sz w:val="22"/>
          </w:rPr>
          <w:t>https://online.uwc.edu/academics/how-online-educationworks/online-etiquette</w:t>
        </w:r>
      </w:hyperlink>
      <w:r w:rsidRPr="0047520C">
        <w:rPr>
          <w:rFonts w:cs="Arial"/>
          <w:sz w:val="22"/>
        </w:rPr>
        <w:t xml:space="preserve">) when interacting with class members and your instructor. Students engaging in unacceptable behavior may be referred to the Center for Student Rights and Responsibilities to consider whether the student’s conduct violated the Code of Student Conduct. UNT’s expectations for student conduct apply to all instructional forums, including electronic </w:t>
      </w:r>
      <w:r w:rsidR="000C0F48">
        <w:rPr>
          <w:rFonts w:cs="Arial"/>
          <w:sz w:val="22"/>
        </w:rPr>
        <w:t>classrooms</w:t>
      </w:r>
      <w:r w:rsidRPr="0047520C">
        <w:rPr>
          <w:rFonts w:cs="Arial"/>
          <w:sz w:val="22"/>
        </w:rPr>
        <w:t xml:space="preserve">, labs, discussion groups, etc. The Code of Student Conduct can be found at: </w:t>
      </w:r>
      <w:hyperlink r:id="rId16" w:history="1">
        <w:r w:rsidRPr="0047520C">
          <w:rPr>
            <w:rStyle w:val="Hyperlink"/>
            <w:rFonts w:cs="Arial"/>
            <w:sz w:val="22"/>
          </w:rPr>
          <w:t>http://policy.unt.edu/sites/default/files/07.012_CodeofConduct_2013_0.pdf</w:t>
        </w:r>
      </w:hyperlink>
      <w:r w:rsidRPr="0047520C">
        <w:rPr>
          <w:rStyle w:val="Hyperlink"/>
          <w:rFonts w:cs="Arial"/>
          <w:sz w:val="22"/>
        </w:rPr>
        <w:t xml:space="preserve"> </w:t>
      </w:r>
      <w:r w:rsidRPr="0047520C">
        <w:rPr>
          <w:rFonts w:cs="Arial"/>
          <w:sz w:val="22"/>
        </w:rPr>
        <w:t> Please remember to remain respectful of your instructor and fellow classmates.</w:t>
      </w:r>
    </w:p>
    <w:p w14:paraId="583328F1" w14:textId="77777777" w:rsidR="00363C21" w:rsidRDefault="00363C21" w:rsidP="00363C21">
      <w:pPr>
        <w:ind w:left="0" w:firstLine="0"/>
        <w:rPr>
          <w:rStyle w:val="Strong"/>
          <w:rFonts w:cs="Arial"/>
          <w:sz w:val="22"/>
          <w:lang w:eastAsia="zh-CN"/>
        </w:rPr>
      </w:pPr>
    </w:p>
    <w:p w14:paraId="4349F1B2" w14:textId="49E8C2CF" w:rsidR="009D7754" w:rsidRPr="009D7754" w:rsidRDefault="009D7754" w:rsidP="009D7754">
      <w:pPr>
        <w:rPr>
          <w:rStyle w:val="Strong"/>
          <w:rFonts w:asciiTheme="majorHAnsi" w:hAnsiTheme="majorHAnsi" w:cstheme="majorHAnsi" w:hint="eastAsia"/>
          <w:color w:val="0070C0"/>
          <w:sz w:val="22"/>
          <w:lang w:eastAsia="zh-CN"/>
        </w:rPr>
      </w:pPr>
      <w:r w:rsidRPr="009D7754">
        <w:rPr>
          <w:rFonts w:asciiTheme="majorHAnsi" w:hAnsiTheme="majorHAnsi" w:cstheme="majorHAnsi"/>
          <w:b/>
          <w:bCs/>
          <w:color w:val="0070C0"/>
          <w:sz w:val="22"/>
          <w:lang w:eastAsia="zh-CN"/>
        </w:rPr>
        <w:t>Limited Use – Generative AI</w:t>
      </w:r>
    </w:p>
    <w:p w14:paraId="5E832803"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t xml:space="preserve">Throughout the semester, students are expected to submit original thinking and writing. Therefore, you may NOT use Generative AI (GenAI) tools such as ChatGPT for discussions, peer responses or reflections except to simply fix grammar. You may also NOT use it to change the style of your writing. However, you may use it as needed to better understand course readings. </w:t>
      </w:r>
    </w:p>
    <w:p w14:paraId="68A2F18D"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t xml:space="preserve"> </w:t>
      </w:r>
    </w:p>
    <w:p w14:paraId="4E198EBB"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t>In accordance with the UNT Honor Code, unauthorized use of GenAI tools is</w:t>
      </w:r>
    </w:p>
    <w:p w14:paraId="458573F9"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t>prohibited. Using GenAI content without proper credit or substituting your own work</w:t>
      </w:r>
    </w:p>
    <w:p w14:paraId="2BBF01B5"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lastRenderedPageBreak/>
        <w:t>with GenAI undermines the learning process and violates UNT academic integrity</w:t>
      </w:r>
    </w:p>
    <w:p w14:paraId="59B145F5" w14:textId="77777777" w:rsidR="009D7754" w:rsidRPr="009D7754" w:rsidRDefault="009D7754" w:rsidP="009D7754">
      <w:pPr>
        <w:ind w:left="0" w:firstLine="0"/>
        <w:rPr>
          <w:rStyle w:val="Strong"/>
          <w:rFonts w:cs="Arial"/>
          <w:b w:val="0"/>
          <w:bCs w:val="0"/>
          <w:sz w:val="22"/>
          <w:lang w:eastAsia="zh-CN"/>
        </w:rPr>
      </w:pPr>
      <w:r w:rsidRPr="009D7754">
        <w:rPr>
          <w:rStyle w:val="Strong"/>
          <w:rFonts w:cs="Arial"/>
          <w:b w:val="0"/>
          <w:bCs w:val="0"/>
          <w:sz w:val="22"/>
          <w:lang w:eastAsia="zh-CN"/>
        </w:rPr>
        <w:t>policy. If you're unsure whether something is allowed, please seek clarification.</w:t>
      </w:r>
    </w:p>
    <w:p w14:paraId="6B7B83EB" w14:textId="77777777" w:rsidR="009D7754" w:rsidRPr="009D7754" w:rsidRDefault="009D7754" w:rsidP="00363C21">
      <w:pPr>
        <w:ind w:left="0" w:firstLine="0"/>
        <w:rPr>
          <w:rStyle w:val="Strong"/>
          <w:rFonts w:cs="Arial" w:hint="eastAsia"/>
          <w:sz w:val="22"/>
          <w:lang w:eastAsia="zh-CN"/>
        </w:rPr>
      </w:pPr>
    </w:p>
    <w:p w14:paraId="3DB690D9" w14:textId="77777777" w:rsidR="00363C21" w:rsidRPr="0047520C" w:rsidRDefault="00363C21" w:rsidP="00383361">
      <w:pPr>
        <w:pStyle w:val="Heading2"/>
        <w:rPr>
          <w:rStyle w:val="Strong"/>
          <w:rFonts w:cs="Arial"/>
          <w:sz w:val="22"/>
        </w:rPr>
      </w:pPr>
      <w:r w:rsidRPr="0047520C">
        <w:rPr>
          <w:rStyle w:val="Strong"/>
          <w:rFonts w:cs="Arial"/>
          <w:sz w:val="22"/>
        </w:rPr>
        <w:t>Academic Integrity</w:t>
      </w:r>
    </w:p>
    <w:p w14:paraId="1FDFB2DF" w14:textId="4D5C6026" w:rsidR="00363C21" w:rsidRPr="0047520C" w:rsidRDefault="00363C21" w:rsidP="00363C21">
      <w:pPr>
        <w:ind w:left="0" w:firstLine="0"/>
        <w:rPr>
          <w:rFonts w:cs="Arial"/>
          <w:sz w:val="22"/>
        </w:rPr>
      </w:pPr>
      <w:r w:rsidRPr="0047520C">
        <w:rPr>
          <w:rFonts w:cs="Arial"/>
          <w:sz w:val="22"/>
        </w:rPr>
        <w:t>Academic</w:t>
      </w:r>
      <w:r w:rsidRPr="0047520C">
        <w:rPr>
          <w:rStyle w:val="apple-converted-space"/>
          <w:rFonts w:cs="Arial"/>
          <w:sz w:val="22"/>
        </w:rPr>
        <w:t> </w:t>
      </w:r>
      <w:hyperlink r:id="rId17" w:tgtFrame="_blank" w:tooltip="Academic Integrity at UNT" w:history="1">
        <w:r w:rsidRPr="0047520C">
          <w:rPr>
            <w:rStyle w:val="Hyperlink"/>
            <w:rFonts w:cs="Arial"/>
            <w:sz w:val="22"/>
          </w:rPr>
          <w:t>integrity policies</w:t>
        </w:r>
      </w:hyperlink>
      <w:r w:rsidRPr="0047520C">
        <w:rPr>
          <w:rStyle w:val="apple-converted-space"/>
          <w:rFonts w:cs="Arial"/>
          <w:sz w:val="22"/>
        </w:rPr>
        <w:t> </w:t>
      </w:r>
      <w:r w:rsidRPr="0047520C">
        <w:rPr>
          <w:rFonts w:cs="Arial"/>
          <w:sz w:val="22"/>
        </w:rPr>
        <w:t xml:space="preserve">at UNT clearly state expectations for original and honest work to be submitted in all courses. UNT has a </w:t>
      </w:r>
      <w:r w:rsidR="000C0F48">
        <w:rPr>
          <w:rFonts w:cs="Arial"/>
          <w:sz w:val="22"/>
        </w:rPr>
        <w:t>zero-tolerance</w:t>
      </w:r>
      <w:r w:rsidRPr="0047520C">
        <w:rPr>
          <w:rFonts w:cs="Arial"/>
          <w:sz w:val="22"/>
        </w:rPr>
        <w:t xml:space="preserve"> policy towards plagiarism.</w:t>
      </w:r>
    </w:p>
    <w:p w14:paraId="63DDC6E9" w14:textId="77777777" w:rsidR="00363C21" w:rsidRPr="0047520C" w:rsidRDefault="00363C21" w:rsidP="00363C21">
      <w:pPr>
        <w:pStyle w:val="NormalWeb"/>
        <w:rPr>
          <w:rFonts w:ascii="Arial" w:hAnsi="Arial" w:cs="Arial"/>
          <w:sz w:val="22"/>
          <w:szCs w:val="22"/>
        </w:rPr>
      </w:pPr>
      <w:r w:rsidRPr="0047520C">
        <w:rPr>
          <w:rFonts w:ascii="Arial" w:hAnsi="Arial" w:cs="Arial"/>
          <w:sz w:val="22"/>
          <w:szCs w:val="22"/>
        </w:rPr>
        <w:t>The Department of Educational Psychology values academic integrity and supports the UNT Policy on Student Standards for Academic Integrity. Academic Dishonesty includes cheating, plagiarism, forgery, fabrication, facilitating academic dishonesty, and sabotage.  Cases of Academic Dishonesty will be handled in accordance with UNT policies and procedures. Possible academic penalties range from a verbal or written admonition to a grade of “F” in the course. Further sanctions may apply to incidents involving major violations, including dismissal from the university. You will find the policy and procedures at using the link above.</w:t>
      </w:r>
    </w:p>
    <w:p w14:paraId="4E24D7CC" w14:textId="67B72AA4" w:rsidR="00363C21" w:rsidRPr="0047520C" w:rsidRDefault="00363C21" w:rsidP="00363C21">
      <w:pPr>
        <w:ind w:left="0" w:firstLine="0"/>
        <w:rPr>
          <w:rFonts w:cs="Arial"/>
          <w:iCs/>
          <w:sz w:val="22"/>
        </w:rPr>
      </w:pPr>
      <w:r w:rsidRPr="00383361">
        <w:rPr>
          <w:rStyle w:val="Heading2Char"/>
        </w:rPr>
        <w:t>ADA Policy</w:t>
      </w:r>
      <w:r w:rsidRPr="00383361">
        <w:rPr>
          <w:rStyle w:val="Heading2Char"/>
        </w:rPr>
        <w:br/>
      </w:r>
      <w:r w:rsidRPr="0047520C">
        <w:rPr>
          <w:rFonts w:cs="Arial"/>
          <w:iCs/>
          <w:sz w:val="22"/>
        </w:rPr>
        <w:t xml:space="preserve">The University of North Texas makes reasonable academic </w:t>
      </w:r>
      <w:r w:rsidR="000C0F48">
        <w:rPr>
          <w:rFonts w:cs="Arial"/>
          <w:iCs/>
          <w:sz w:val="22"/>
        </w:rPr>
        <w:t>accommodations</w:t>
      </w:r>
      <w:r w:rsidRPr="0047520C">
        <w:rPr>
          <w:rFonts w:cs="Arial"/>
          <w:iCs/>
          <w:sz w:val="22"/>
        </w:rPr>
        <w:t xml:space="preserve">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w:t>
      </w:r>
      <w:proofErr w:type="gramStart"/>
      <w:r w:rsidRPr="0047520C">
        <w:rPr>
          <w:rFonts w:cs="Arial"/>
          <w:iCs/>
          <w:sz w:val="22"/>
        </w:rPr>
        <w:t xml:space="preserve">make </w:t>
      </w:r>
      <w:r w:rsidR="000C0F48">
        <w:rPr>
          <w:rFonts w:cs="Arial"/>
          <w:iCs/>
          <w:sz w:val="22"/>
        </w:rPr>
        <w:t>arrangements</w:t>
      </w:r>
      <w:proofErr w:type="gramEnd"/>
      <w:r w:rsidRPr="0047520C">
        <w:rPr>
          <w:rFonts w:cs="Arial"/>
          <w:iCs/>
          <w:sz w:val="22"/>
        </w:rPr>
        <w:t xml:space="preserve"> with each faculty member prior to implementation in each class.  Please communicate directly via email or phone with your instructor regarding your accommodations.</w:t>
      </w:r>
      <w:r w:rsidRPr="0047520C">
        <w:rPr>
          <w:rFonts w:cs="Arial"/>
          <w:iCs/>
          <w:sz w:val="22"/>
          <w:u w:val="single"/>
        </w:rPr>
        <w:t xml:space="preserve"> </w:t>
      </w:r>
      <w:r w:rsidRPr="0047520C">
        <w:rPr>
          <w:rFonts w:cs="Arial"/>
          <w:iCs/>
          <w:sz w:val="22"/>
        </w:rPr>
        <w:t>For additional information see the Office of Disability Access website at </w:t>
      </w:r>
      <w:hyperlink r:id="rId18" w:history="1">
        <w:r w:rsidRPr="0047520C">
          <w:rPr>
            <w:rStyle w:val="Hyperlink"/>
            <w:rFonts w:cs="Arial"/>
            <w:iCs/>
            <w:sz w:val="22"/>
          </w:rPr>
          <w:t>http://www.unt.edu/oda</w:t>
        </w:r>
      </w:hyperlink>
      <w:r w:rsidRPr="0047520C">
        <w:rPr>
          <w:rFonts w:cs="Arial"/>
          <w:iCs/>
          <w:sz w:val="22"/>
        </w:rPr>
        <w:t>. You may also contact them by phone at </w:t>
      </w:r>
      <w:hyperlink r:id="rId19" w:history="1">
        <w:r w:rsidRPr="0047520C">
          <w:rPr>
            <w:rStyle w:val="Hyperlink"/>
            <w:rFonts w:cs="Arial"/>
            <w:iCs/>
            <w:sz w:val="22"/>
          </w:rPr>
          <w:t>940.565.4323</w:t>
        </w:r>
      </w:hyperlink>
      <w:r w:rsidRPr="0047520C">
        <w:rPr>
          <w:rFonts w:cs="Arial"/>
          <w:iCs/>
          <w:sz w:val="22"/>
        </w:rPr>
        <w:t>.</w:t>
      </w:r>
    </w:p>
    <w:p w14:paraId="76779050" w14:textId="77777777" w:rsidR="00363C21" w:rsidRPr="0047520C" w:rsidRDefault="00363C21" w:rsidP="00363C21">
      <w:pPr>
        <w:ind w:left="0" w:firstLine="0"/>
        <w:rPr>
          <w:rFonts w:cs="Arial"/>
          <w:iCs/>
          <w:sz w:val="22"/>
        </w:rPr>
      </w:pPr>
    </w:p>
    <w:p w14:paraId="63E839C8" w14:textId="77777777" w:rsidR="00363C21" w:rsidRPr="0047520C" w:rsidRDefault="00363C21" w:rsidP="00383361">
      <w:pPr>
        <w:pStyle w:val="Heading2"/>
      </w:pPr>
      <w:r w:rsidRPr="0047520C">
        <w:t xml:space="preserve">Important Notice for F-1 Students taking Distance Education Courses </w:t>
      </w:r>
    </w:p>
    <w:p w14:paraId="5EFD9D13" w14:textId="77777777" w:rsidR="00363C21" w:rsidRPr="0047520C" w:rsidRDefault="00363C21" w:rsidP="00363C21">
      <w:pPr>
        <w:ind w:left="0" w:firstLine="0"/>
        <w:rPr>
          <w:rFonts w:cs="Arial"/>
          <w:sz w:val="22"/>
        </w:rPr>
      </w:pPr>
    </w:p>
    <w:p w14:paraId="427FBF90" w14:textId="77777777" w:rsidR="00363C21" w:rsidRPr="0047520C" w:rsidRDefault="00363C21" w:rsidP="00383361">
      <w:pPr>
        <w:pStyle w:val="Heading3"/>
      </w:pPr>
      <w:r w:rsidRPr="0047520C">
        <w:t>Federal Regulation</w:t>
      </w:r>
    </w:p>
    <w:p w14:paraId="39E4D31A" w14:textId="77777777" w:rsidR="00363C21" w:rsidRPr="0047520C" w:rsidRDefault="00363C21" w:rsidP="00363C21">
      <w:pPr>
        <w:ind w:left="0" w:firstLine="0"/>
        <w:rPr>
          <w:rFonts w:cs="Arial"/>
          <w:sz w:val="22"/>
        </w:rPr>
      </w:pPr>
      <w:r w:rsidRPr="0047520C">
        <w:rPr>
          <w:rFonts w:cs="Arial"/>
          <w:sz w:val="22"/>
        </w:rPr>
        <w:t xml:space="preserve">To read detailed Immigration and Customs Enforcement regulations for F-1 students taking online courses, please go to the Electronic Code of Federal Regulations website at </w:t>
      </w:r>
      <w:hyperlink r:id="rId20" w:history="1">
        <w:r w:rsidRPr="0047520C">
          <w:rPr>
            <w:rStyle w:val="Hyperlink"/>
            <w:rFonts w:cs="Arial"/>
            <w:sz w:val="22"/>
          </w:rPr>
          <w:t>http://ecfr.gpoaccess.gov</w:t>
        </w:r>
      </w:hyperlink>
      <w:r w:rsidRPr="0047520C">
        <w:rPr>
          <w:rFonts w:cs="Arial"/>
          <w:sz w:val="22"/>
        </w:rPr>
        <w:t xml:space="preserve">. The specific portion concerning distance education courses is located at "Title 8 CFR 214.2 Paragraph (f)(6)(i)(G)” and can be found buried within this document:  </w:t>
      </w:r>
      <w:hyperlink r:id="rId21" w:history="1">
        <w:r w:rsidRPr="0047520C">
          <w:rPr>
            <w:rStyle w:val="Hyperlink"/>
            <w:rFonts w:cs="Arial"/>
            <w:sz w:val="22"/>
          </w:rPr>
          <w:t>http://frwebgate.access.gpo.gov/cgi-bin/get-cfr.cgi?TITLE=8&amp;PART=214&amp;SECTION=2&amp;TYPE=TEXT</w:t>
        </w:r>
      </w:hyperlink>
      <w:r w:rsidRPr="0047520C">
        <w:rPr>
          <w:rFonts w:cs="Arial"/>
          <w:sz w:val="22"/>
        </w:rPr>
        <w:t xml:space="preserve"> </w:t>
      </w:r>
    </w:p>
    <w:p w14:paraId="1A83537B" w14:textId="77777777" w:rsidR="00363C21" w:rsidRPr="0047520C" w:rsidRDefault="00363C21" w:rsidP="00363C21">
      <w:pPr>
        <w:ind w:left="0" w:firstLine="0"/>
        <w:rPr>
          <w:rFonts w:cs="Arial"/>
          <w:sz w:val="22"/>
        </w:rPr>
      </w:pPr>
    </w:p>
    <w:p w14:paraId="3B2650A7" w14:textId="77777777" w:rsidR="00363C21" w:rsidRPr="0047520C" w:rsidRDefault="00363C21" w:rsidP="00363C21">
      <w:pPr>
        <w:ind w:left="0" w:firstLine="0"/>
        <w:rPr>
          <w:rFonts w:cs="Arial"/>
          <w:sz w:val="22"/>
        </w:rPr>
      </w:pPr>
      <w:r w:rsidRPr="0047520C">
        <w:rPr>
          <w:rFonts w:cs="Arial"/>
          <w:sz w:val="22"/>
        </w:rPr>
        <w:t xml:space="preserve">The paragraph reads: </w:t>
      </w:r>
    </w:p>
    <w:p w14:paraId="47F0EEA2" w14:textId="290BE7A1" w:rsidR="00363C21" w:rsidRPr="0047520C" w:rsidRDefault="00363C21" w:rsidP="00363C21">
      <w:pPr>
        <w:ind w:left="0" w:firstLine="0"/>
        <w:rPr>
          <w:rFonts w:cs="Arial"/>
          <w:sz w:val="22"/>
        </w:rPr>
      </w:pPr>
      <w:r w:rsidRPr="0047520C">
        <w:rPr>
          <w:rFonts w:cs="Arial"/>
          <w:sz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w:t>
      </w:r>
      <w:r w:rsidR="00297717">
        <w:rPr>
          <w:rFonts w:cs="Arial"/>
          <w:sz w:val="22"/>
        </w:rPr>
        <w:t>online</w:t>
      </w:r>
      <w:r w:rsidRPr="0047520C">
        <w:rPr>
          <w:rFonts w:cs="Arial"/>
          <w:sz w:val="22"/>
        </w:rPr>
        <w:t xml:space="preserv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w:t>
      </w:r>
      <w:r w:rsidRPr="0047520C">
        <w:rPr>
          <w:rFonts w:cs="Arial"/>
          <w:sz w:val="22"/>
        </w:rPr>
        <w:lastRenderedPageBreak/>
        <w:t xml:space="preserve">language study program, no </w:t>
      </w:r>
      <w:r w:rsidR="00297717">
        <w:rPr>
          <w:rFonts w:cs="Arial"/>
          <w:sz w:val="22"/>
        </w:rPr>
        <w:t>online</w:t>
      </w:r>
      <w:r w:rsidRPr="0047520C">
        <w:rPr>
          <w:rFonts w:cs="Arial"/>
          <w:sz w:val="22"/>
        </w:rPr>
        <w:t xml:space="preserve"> or distance education classes may be considered to count toward a student's full course of study requirement.</w:t>
      </w:r>
    </w:p>
    <w:p w14:paraId="00FFA023" w14:textId="77777777" w:rsidR="00363C21" w:rsidRPr="0047520C" w:rsidRDefault="00363C21" w:rsidP="00363C21">
      <w:pPr>
        <w:ind w:left="0" w:firstLine="0"/>
        <w:rPr>
          <w:rFonts w:cs="Arial"/>
          <w:sz w:val="22"/>
        </w:rPr>
      </w:pPr>
    </w:p>
    <w:p w14:paraId="69AF05AD" w14:textId="77777777" w:rsidR="00363C21" w:rsidRPr="0047520C" w:rsidRDefault="00363C21" w:rsidP="00383361">
      <w:pPr>
        <w:pStyle w:val="Heading3"/>
      </w:pPr>
      <w:r w:rsidRPr="0047520C">
        <w:t xml:space="preserve">University of North Texas Compliance </w:t>
      </w:r>
    </w:p>
    <w:p w14:paraId="7A79A911" w14:textId="77777777" w:rsidR="00363C21" w:rsidRPr="0047520C" w:rsidRDefault="00363C21" w:rsidP="00363C21">
      <w:pPr>
        <w:ind w:left="0" w:firstLine="0"/>
        <w:rPr>
          <w:rFonts w:cs="Arial"/>
          <w:sz w:val="22"/>
        </w:rPr>
      </w:pPr>
    </w:p>
    <w:p w14:paraId="2857FA12" w14:textId="00677B57" w:rsidR="00363C21" w:rsidRPr="0047520C" w:rsidRDefault="00363C21" w:rsidP="00363C21">
      <w:pPr>
        <w:ind w:left="0" w:firstLine="0"/>
        <w:rPr>
          <w:rFonts w:cs="Arial"/>
          <w:sz w:val="22"/>
        </w:rPr>
      </w:pPr>
      <w:r w:rsidRPr="0047520C">
        <w:rPr>
          <w:rFonts w:cs="Arial"/>
          <w:sz w:val="22"/>
        </w:rPr>
        <w:t xml:space="preserve">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w:t>
      </w:r>
      <w:r w:rsidR="00297717">
        <w:rPr>
          <w:rFonts w:cs="Arial"/>
          <w:sz w:val="22"/>
        </w:rPr>
        <w:t>experiences</w:t>
      </w:r>
      <w:r w:rsidRPr="0047520C">
        <w:rPr>
          <w:rFonts w:cs="Arial"/>
          <w:sz w:val="22"/>
        </w:rPr>
        <w:t xml:space="preserve"> integral to the completion of this course.</w:t>
      </w:r>
    </w:p>
    <w:p w14:paraId="522158FC" w14:textId="77777777" w:rsidR="00363C21" w:rsidRPr="0047520C" w:rsidRDefault="00363C21" w:rsidP="00363C21">
      <w:pPr>
        <w:ind w:left="0" w:firstLine="0"/>
        <w:rPr>
          <w:rFonts w:cs="Arial"/>
          <w:sz w:val="22"/>
        </w:rPr>
      </w:pPr>
    </w:p>
    <w:p w14:paraId="645F8A38" w14:textId="77777777" w:rsidR="00363C21" w:rsidRPr="0047520C" w:rsidRDefault="00363C21" w:rsidP="00363C21">
      <w:pPr>
        <w:ind w:left="0" w:firstLine="0"/>
        <w:rPr>
          <w:rFonts w:cs="Arial"/>
          <w:sz w:val="22"/>
        </w:rPr>
      </w:pPr>
      <w:r w:rsidRPr="0047520C">
        <w:rPr>
          <w:rFonts w:cs="Arial"/>
          <w:sz w:val="22"/>
        </w:rPr>
        <w:t>If such an on-campus activity is required, it is the student’s responsibility to do the following:</w:t>
      </w:r>
    </w:p>
    <w:p w14:paraId="40467BE8" w14:textId="77777777" w:rsidR="00363C21" w:rsidRPr="0047520C" w:rsidRDefault="00363C21" w:rsidP="00363C21">
      <w:pPr>
        <w:ind w:left="0" w:firstLine="0"/>
        <w:rPr>
          <w:rFonts w:cs="Arial"/>
          <w:sz w:val="22"/>
        </w:rPr>
      </w:pPr>
    </w:p>
    <w:p w14:paraId="6B0C4CE5" w14:textId="77777777" w:rsidR="00363C21" w:rsidRPr="0047520C" w:rsidRDefault="00363C21" w:rsidP="00363C21">
      <w:pPr>
        <w:ind w:left="0" w:firstLine="0"/>
        <w:rPr>
          <w:rFonts w:cs="Arial"/>
          <w:sz w:val="22"/>
        </w:rPr>
      </w:pPr>
      <w:r w:rsidRPr="0047520C">
        <w:rPr>
          <w:rFonts w:cs="Arial"/>
          <w:sz w:val="22"/>
        </w:rPr>
        <w:t>(1) Submit a written request to the instructor for an on-campus experiential component within one week of the start of the course.</w:t>
      </w:r>
    </w:p>
    <w:p w14:paraId="51EED052" w14:textId="77777777" w:rsidR="00363C21" w:rsidRPr="0047520C" w:rsidRDefault="00363C21" w:rsidP="00363C21">
      <w:pPr>
        <w:ind w:left="0" w:firstLine="0"/>
        <w:rPr>
          <w:rFonts w:cs="Arial"/>
          <w:sz w:val="22"/>
        </w:rPr>
      </w:pPr>
      <w:r w:rsidRPr="0047520C">
        <w:rPr>
          <w:rFonts w:cs="Arial"/>
          <w:sz w:val="22"/>
        </w:rPr>
        <w:t>(2) Ensure that the activity on campus takes place and the instructor documents it in writing with a notice sent to the International Student and Scholar Services Office.  ISSS has a form available that you may use for this purpose.</w:t>
      </w:r>
    </w:p>
    <w:p w14:paraId="51BABF9E" w14:textId="77777777" w:rsidR="00363C21" w:rsidRPr="0047520C" w:rsidRDefault="00363C21" w:rsidP="00363C21">
      <w:pPr>
        <w:ind w:left="0" w:firstLine="0"/>
        <w:rPr>
          <w:rFonts w:cs="Arial"/>
          <w:sz w:val="22"/>
        </w:rPr>
      </w:pPr>
    </w:p>
    <w:p w14:paraId="7833BE75" w14:textId="33CBAA14" w:rsidR="00FA3C4A" w:rsidRPr="0047520C" w:rsidRDefault="00363C21" w:rsidP="00567CF2">
      <w:pPr>
        <w:ind w:left="0" w:firstLine="0"/>
        <w:rPr>
          <w:rFonts w:cs="Arial"/>
          <w:i/>
          <w:sz w:val="22"/>
        </w:rPr>
      </w:pPr>
      <w:r w:rsidRPr="0047520C">
        <w:rPr>
          <w:rFonts w:cs="Arial"/>
          <w:sz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history="1">
        <w:r w:rsidRPr="0047520C">
          <w:rPr>
            <w:rStyle w:val="Hyperlink"/>
            <w:rFonts w:cs="Arial"/>
            <w:sz w:val="22"/>
          </w:rPr>
          <w:t>internationaladvising@unt.edu</w:t>
        </w:r>
      </w:hyperlink>
      <w:r w:rsidRPr="0047520C">
        <w:rPr>
          <w:rFonts w:cs="Arial"/>
          <w:sz w:val="22"/>
        </w:rPr>
        <w:t>) to get clarification before the one-week deadline.</w:t>
      </w:r>
      <w:r w:rsidR="00FA3C4A" w:rsidRPr="0047520C">
        <w:rPr>
          <w:rFonts w:cs="Arial"/>
          <w:i/>
          <w:sz w:val="22"/>
        </w:rPr>
        <w:t xml:space="preserve"> </w:t>
      </w:r>
    </w:p>
    <w:sectPr w:rsidR="00FA3C4A" w:rsidRPr="0047520C">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6A6383" w14:textId="77777777" w:rsidR="00D23F00" w:rsidRDefault="00D23F00" w:rsidP="00F0713F">
      <w:r>
        <w:separator/>
      </w:r>
    </w:p>
  </w:endnote>
  <w:endnote w:type="continuationSeparator" w:id="0">
    <w:p w14:paraId="55A0CA24" w14:textId="77777777" w:rsidR="00D23F00" w:rsidRDefault="00D23F00" w:rsidP="00F07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79643155"/>
      <w:docPartObj>
        <w:docPartGallery w:val="Page Numbers (Bottom of Page)"/>
        <w:docPartUnique/>
      </w:docPartObj>
    </w:sdtPr>
    <w:sdtEndPr>
      <w:rPr>
        <w:noProof/>
      </w:rPr>
    </w:sdtEndPr>
    <w:sdtContent>
      <w:p w14:paraId="5E43530F" w14:textId="50E60EA2" w:rsidR="00363C21" w:rsidRDefault="00363C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3B9C7" w14:textId="77777777" w:rsidR="00363C21" w:rsidRDefault="00363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A5C7A" w14:textId="77777777" w:rsidR="00D23F00" w:rsidRDefault="00D23F00" w:rsidP="00F0713F">
      <w:r>
        <w:separator/>
      </w:r>
    </w:p>
  </w:footnote>
  <w:footnote w:type="continuationSeparator" w:id="0">
    <w:p w14:paraId="496AD0F7" w14:textId="77777777" w:rsidR="00D23F00" w:rsidRDefault="00D23F00" w:rsidP="00F07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Look w:val="04A0" w:firstRow="1" w:lastRow="0" w:firstColumn="1" w:lastColumn="0" w:noHBand="0" w:noVBand="1"/>
    </w:tblPr>
    <w:tblGrid>
      <w:gridCol w:w="8185"/>
      <w:gridCol w:w="1165"/>
    </w:tblGrid>
    <w:tr w:rsidR="00F0713F" w:rsidRPr="00F0713F" w14:paraId="18F2287C" w14:textId="77777777" w:rsidTr="00383361">
      <w:trPr>
        <w:trHeight w:val="288"/>
      </w:trPr>
      <w:tc>
        <w:tcPr>
          <w:tcW w:w="7765" w:type="dxa"/>
        </w:tcPr>
        <w:p w14:paraId="2C840F1C" w14:textId="11DD5C29" w:rsidR="00F0713F" w:rsidRPr="0095791B" w:rsidRDefault="00F0713F" w:rsidP="005E0801">
          <w:pPr>
            <w:tabs>
              <w:tab w:val="center" w:pos="6930"/>
              <w:tab w:val="right" w:pos="9360"/>
            </w:tabs>
            <w:ind w:left="0" w:firstLine="0"/>
            <w:rPr>
              <w:rFonts w:ascii="Corbel" w:eastAsia="Times New Roman" w:hAnsi="Corbel" w:cs="Times New Roman"/>
              <w:b/>
              <w:color w:val="000000" w:themeColor="text1"/>
              <w:sz w:val="32"/>
              <w:szCs w:val="32"/>
            </w:rPr>
          </w:pPr>
          <w:r w:rsidRPr="0095791B">
            <w:rPr>
              <w:rFonts w:ascii="Corbel" w:eastAsia="Times New Roman" w:hAnsi="Corbel" w:cs="Times New Roman"/>
              <w:color w:val="000000" w:themeColor="text1"/>
              <w:sz w:val="32"/>
              <w:szCs w:val="32"/>
            </w:rPr>
            <w:tab/>
          </w:r>
          <w:r w:rsidR="00C7072C" w:rsidRPr="0095791B">
            <w:rPr>
              <w:rFonts w:ascii="Corbel" w:eastAsia="Times New Roman" w:hAnsi="Corbel" w:cs="Times New Roman"/>
              <w:color w:val="000000" w:themeColor="text1"/>
              <w:sz w:val="32"/>
              <w:szCs w:val="32"/>
            </w:rPr>
            <w:t xml:space="preserve">        </w:t>
          </w:r>
          <w:r w:rsidR="00AC18D2" w:rsidRPr="0095791B">
            <w:rPr>
              <w:rFonts w:ascii="Corbel" w:eastAsia="Times New Roman" w:hAnsi="Corbel" w:cs="Times New Roman"/>
              <w:color w:val="000000" w:themeColor="text1"/>
              <w:sz w:val="32"/>
              <w:szCs w:val="32"/>
            </w:rPr>
            <w:t>EPSY</w:t>
          </w:r>
          <w:r w:rsidR="0095791B" w:rsidRPr="0095791B">
            <w:rPr>
              <w:rFonts w:ascii="Corbel" w:eastAsia="Times New Roman" w:hAnsi="Corbel" w:cs="Times New Roman"/>
              <w:color w:val="000000" w:themeColor="text1"/>
              <w:sz w:val="32"/>
              <w:szCs w:val="32"/>
            </w:rPr>
            <w:t>2000</w:t>
          </w:r>
          <w:r w:rsidRPr="0095791B">
            <w:rPr>
              <w:rFonts w:ascii="Corbel" w:eastAsia="Times New Roman" w:hAnsi="Corbel" w:cs="Times New Roman"/>
              <w:color w:val="000000" w:themeColor="text1"/>
              <w:sz w:val="32"/>
              <w:szCs w:val="32"/>
            </w:rPr>
            <w:tab/>
          </w:r>
        </w:p>
      </w:tc>
      <w:tc>
        <w:tcPr>
          <w:tcW w:w="1105" w:type="dxa"/>
        </w:tcPr>
        <w:p w14:paraId="61446C0D" w14:textId="0D1F4ADB" w:rsidR="00F0713F" w:rsidRPr="0095791B" w:rsidRDefault="0095791B" w:rsidP="00290A30">
          <w:pPr>
            <w:tabs>
              <w:tab w:val="center" w:pos="4680"/>
              <w:tab w:val="right" w:pos="9360"/>
            </w:tabs>
            <w:ind w:left="0" w:firstLine="0"/>
            <w:rPr>
              <w:rFonts w:ascii="Corbel" w:eastAsia="Times New Roman" w:hAnsi="Corbel" w:cs="Times New Roman"/>
              <w:b/>
              <w:bCs/>
              <w:color w:val="000000" w:themeColor="text1"/>
              <w:sz w:val="32"/>
              <w:szCs w:val="32"/>
              <w:lang w:eastAsia="zh-CN"/>
            </w:rPr>
          </w:pPr>
          <w:r w:rsidRPr="0095791B">
            <w:rPr>
              <w:rFonts w:ascii="Corbel" w:eastAsia="Times New Roman" w:hAnsi="Corbel" w:cs="Times New Roman"/>
              <w:b/>
              <w:bCs/>
              <w:color w:val="000000" w:themeColor="text1"/>
              <w:sz w:val="32"/>
              <w:szCs w:val="32"/>
            </w:rPr>
            <w:t>Fall 2</w:t>
          </w:r>
          <w:r w:rsidR="00EF017D">
            <w:rPr>
              <w:rFonts w:ascii="Corbel" w:eastAsia="Times New Roman" w:hAnsi="Corbel" w:cs="Times New Roman" w:hint="eastAsia"/>
              <w:b/>
              <w:bCs/>
              <w:color w:val="000000" w:themeColor="text1"/>
              <w:sz w:val="32"/>
              <w:szCs w:val="32"/>
              <w:lang w:eastAsia="zh-CN"/>
            </w:rPr>
            <w:t>6</w:t>
          </w:r>
        </w:p>
      </w:tc>
    </w:tr>
  </w:tbl>
  <w:p w14:paraId="1D07D6E5" w14:textId="77777777" w:rsidR="00F0713F" w:rsidRDefault="00F07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312FD9"/>
    <w:multiLevelType w:val="hybridMultilevel"/>
    <w:tmpl w:val="94E2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8F51D99"/>
    <w:multiLevelType w:val="hybridMultilevel"/>
    <w:tmpl w:val="4F5286A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CD13102"/>
    <w:multiLevelType w:val="hybridMultilevel"/>
    <w:tmpl w:val="A29E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D30B5"/>
    <w:multiLevelType w:val="hybridMultilevel"/>
    <w:tmpl w:val="ABF6A6A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28A32BC9"/>
    <w:multiLevelType w:val="hybridMultilevel"/>
    <w:tmpl w:val="01FA2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DC35C32"/>
    <w:multiLevelType w:val="hybridMultilevel"/>
    <w:tmpl w:val="62B0827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2ED00E45"/>
    <w:multiLevelType w:val="hybridMultilevel"/>
    <w:tmpl w:val="1106891E"/>
    <w:lvl w:ilvl="0" w:tplc="B49E965C">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16F89"/>
    <w:multiLevelType w:val="hybridMultilevel"/>
    <w:tmpl w:val="D6E251A4"/>
    <w:lvl w:ilvl="0" w:tplc="AC62AA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AF0C65"/>
    <w:multiLevelType w:val="hybridMultilevel"/>
    <w:tmpl w:val="99480E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16055B"/>
    <w:multiLevelType w:val="hybridMultilevel"/>
    <w:tmpl w:val="3BDCF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1707F5"/>
    <w:multiLevelType w:val="hybridMultilevel"/>
    <w:tmpl w:val="EBE661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158619A"/>
    <w:multiLevelType w:val="hybridMultilevel"/>
    <w:tmpl w:val="D4CE9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652DF3"/>
    <w:multiLevelType w:val="hybridMultilevel"/>
    <w:tmpl w:val="77D0E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D511DB"/>
    <w:multiLevelType w:val="hybridMultilevel"/>
    <w:tmpl w:val="56CC53CE"/>
    <w:lvl w:ilvl="0" w:tplc="AC9EB3FC">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DEA18CB"/>
    <w:multiLevelType w:val="hybridMultilevel"/>
    <w:tmpl w:val="E87ED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00322"/>
    <w:multiLevelType w:val="multilevel"/>
    <w:tmpl w:val="A21C7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9841C0"/>
    <w:multiLevelType w:val="multilevel"/>
    <w:tmpl w:val="54A25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9015764">
    <w:abstractNumId w:val="1"/>
  </w:num>
  <w:num w:numId="2" w16cid:durableId="253708607">
    <w:abstractNumId w:val="15"/>
  </w:num>
  <w:num w:numId="3" w16cid:durableId="1046762394">
    <w:abstractNumId w:val="11"/>
  </w:num>
  <w:num w:numId="4" w16cid:durableId="2013137948">
    <w:abstractNumId w:val="5"/>
  </w:num>
  <w:num w:numId="5" w16cid:durableId="531503905">
    <w:abstractNumId w:val="8"/>
  </w:num>
  <w:num w:numId="6" w16cid:durableId="1510676724">
    <w:abstractNumId w:val="14"/>
  </w:num>
  <w:num w:numId="7" w16cid:durableId="781459100">
    <w:abstractNumId w:val="9"/>
  </w:num>
  <w:num w:numId="8" w16cid:durableId="422728240">
    <w:abstractNumId w:val="13"/>
  </w:num>
  <w:num w:numId="9" w16cid:durableId="616915656">
    <w:abstractNumId w:val="0"/>
  </w:num>
  <w:num w:numId="10" w16cid:durableId="1490438328">
    <w:abstractNumId w:val="7"/>
  </w:num>
  <w:num w:numId="11" w16cid:durableId="1508716902">
    <w:abstractNumId w:val="3"/>
  </w:num>
  <w:num w:numId="12" w16cid:durableId="1155335689">
    <w:abstractNumId w:val="10"/>
  </w:num>
  <w:num w:numId="13" w16cid:durableId="225993578">
    <w:abstractNumId w:val="16"/>
  </w:num>
  <w:num w:numId="14" w16cid:durableId="527762034">
    <w:abstractNumId w:val="4"/>
  </w:num>
  <w:num w:numId="15" w16cid:durableId="1345744972">
    <w:abstractNumId w:val="2"/>
  </w:num>
  <w:num w:numId="16" w16cid:durableId="456724019">
    <w:abstractNumId w:val="6"/>
  </w:num>
  <w:num w:numId="17" w16cid:durableId="849218052">
    <w:abstractNumId w:val="18"/>
  </w:num>
  <w:num w:numId="18" w16cid:durableId="2003391109">
    <w:abstractNumId w:val="12"/>
  </w:num>
  <w:num w:numId="19" w16cid:durableId="1502701799">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E0"/>
    <w:rsid w:val="00001F71"/>
    <w:rsid w:val="00052AA4"/>
    <w:rsid w:val="00073FE0"/>
    <w:rsid w:val="00074169"/>
    <w:rsid w:val="00077F4F"/>
    <w:rsid w:val="00087F84"/>
    <w:rsid w:val="00091BC7"/>
    <w:rsid w:val="00094561"/>
    <w:rsid w:val="000C0F48"/>
    <w:rsid w:val="000C4797"/>
    <w:rsid w:val="000D6586"/>
    <w:rsid w:val="000F2098"/>
    <w:rsid w:val="000F68EE"/>
    <w:rsid w:val="00111867"/>
    <w:rsid w:val="001120A9"/>
    <w:rsid w:val="001246B2"/>
    <w:rsid w:val="00133B7E"/>
    <w:rsid w:val="00134A39"/>
    <w:rsid w:val="00147408"/>
    <w:rsid w:val="0015247E"/>
    <w:rsid w:val="00155514"/>
    <w:rsid w:val="00196632"/>
    <w:rsid w:val="00197A13"/>
    <w:rsid w:val="001C60DC"/>
    <w:rsid w:val="001E1BF1"/>
    <w:rsid w:val="001E2EE8"/>
    <w:rsid w:val="001F5508"/>
    <w:rsid w:val="0021575B"/>
    <w:rsid w:val="00237F0F"/>
    <w:rsid w:val="00242EF1"/>
    <w:rsid w:val="00265D74"/>
    <w:rsid w:val="00270AB9"/>
    <w:rsid w:val="00270E18"/>
    <w:rsid w:val="00275AFA"/>
    <w:rsid w:val="002875A7"/>
    <w:rsid w:val="00290A30"/>
    <w:rsid w:val="0029131D"/>
    <w:rsid w:val="00291E2B"/>
    <w:rsid w:val="00292DC6"/>
    <w:rsid w:val="00297717"/>
    <w:rsid w:val="002E4334"/>
    <w:rsid w:val="002E4DF6"/>
    <w:rsid w:val="002F21BE"/>
    <w:rsid w:val="002F44AA"/>
    <w:rsid w:val="0031290B"/>
    <w:rsid w:val="00317C97"/>
    <w:rsid w:val="00333D2C"/>
    <w:rsid w:val="00346A0C"/>
    <w:rsid w:val="00363C21"/>
    <w:rsid w:val="003713A8"/>
    <w:rsid w:val="00383361"/>
    <w:rsid w:val="003842D8"/>
    <w:rsid w:val="003A0BDE"/>
    <w:rsid w:val="003A461D"/>
    <w:rsid w:val="003D4A71"/>
    <w:rsid w:val="003D7E1D"/>
    <w:rsid w:val="003E075D"/>
    <w:rsid w:val="003E4440"/>
    <w:rsid w:val="003E53AE"/>
    <w:rsid w:val="003F3C68"/>
    <w:rsid w:val="00400852"/>
    <w:rsid w:val="0040728E"/>
    <w:rsid w:val="00411CFD"/>
    <w:rsid w:val="00414D4E"/>
    <w:rsid w:val="00416BDA"/>
    <w:rsid w:val="00432FD6"/>
    <w:rsid w:val="004344E6"/>
    <w:rsid w:val="0044555A"/>
    <w:rsid w:val="004460CB"/>
    <w:rsid w:val="00462194"/>
    <w:rsid w:val="00467395"/>
    <w:rsid w:val="0047520C"/>
    <w:rsid w:val="004800CD"/>
    <w:rsid w:val="00484B08"/>
    <w:rsid w:val="0049353E"/>
    <w:rsid w:val="004950DB"/>
    <w:rsid w:val="004A400F"/>
    <w:rsid w:val="004C438B"/>
    <w:rsid w:val="004E429D"/>
    <w:rsid w:val="004E550B"/>
    <w:rsid w:val="004F35EA"/>
    <w:rsid w:val="00515905"/>
    <w:rsid w:val="00517118"/>
    <w:rsid w:val="0054074C"/>
    <w:rsid w:val="00547481"/>
    <w:rsid w:val="00553C3A"/>
    <w:rsid w:val="00556F81"/>
    <w:rsid w:val="00567CF2"/>
    <w:rsid w:val="00583B79"/>
    <w:rsid w:val="005861C6"/>
    <w:rsid w:val="005A1CE6"/>
    <w:rsid w:val="005B5310"/>
    <w:rsid w:val="005C319D"/>
    <w:rsid w:val="005C46CC"/>
    <w:rsid w:val="005C677F"/>
    <w:rsid w:val="005D4C55"/>
    <w:rsid w:val="005E0801"/>
    <w:rsid w:val="005F1DD1"/>
    <w:rsid w:val="005F341C"/>
    <w:rsid w:val="00602F2C"/>
    <w:rsid w:val="00615D04"/>
    <w:rsid w:val="00627436"/>
    <w:rsid w:val="00627FC9"/>
    <w:rsid w:val="006436DB"/>
    <w:rsid w:val="0065750D"/>
    <w:rsid w:val="00676E84"/>
    <w:rsid w:val="00682F5B"/>
    <w:rsid w:val="00686BA7"/>
    <w:rsid w:val="00696FB7"/>
    <w:rsid w:val="006B36EB"/>
    <w:rsid w:val="006E13FE"/>
    <w:rsid w:val="00704A04"/>
    <w:rsid w:val="00704F44"/>
    <w:rsid w:val="00710262"/>
    <w:rsid w:val="00715EDA"/>
    <w:rsid w:val="007370FA"/>
    <w:rsid w:val="00755B7B"/>
    <w:rsid w:val="00757F2F"/>
    <w:rsid w:val="007642D6"/>
    <w:rsid w:val="00771599"/>
    <w:rsid w:val="0077537E"/>
    <w:rsid w:val="007850A6"/>
    <w:rsid w:val="007A1E0A"/>
    <w:rsid w:val="007D3CBA"/>
    <w:rsid w:val="007D51ED"/>
    <w:rsid w:val="007D564F"/>
    <w:rsid w:val="007E1C9C"/>
    <w:rsid w:val="00805D2E"/>
    <w:rsid w:val="0080621F"/>
    <w:rsid w:val="00806BA1"/>
    <w:rsid w:val="00813598"/>
    <w:rsid w:val="00817C25"/>
    <w:rsid w:val="00824070"/>
    <w:rsid w:val="008339E8"/>
    <w:rsid w:val="008514A7"/>
    <w:rsid w:val="00854E7B"/>
    <w:rsid w:val="00857A2A"/>
    <w:rsid w:val="00866B7A"/>
    <w:rsid w:val="00875317"/>
    <w:rsid w:val="00881EA3"/>
    <w:rsid w:val="00895321"/>
    <w:rsid w:val="008B5D86"/>
    <w:rsid w:val="008C3ED2"/>
    <w:rsid w:val="008C7EC7"/>
    <w:rsid w:val="008D3786"/>
    <w:rsid w:val="008E64DA"/>
    <w:rsid w:val="008E7051"/>
    <w:rsid w:val="008F0FAD"/>
    <w:rsid w:val="00933D62"/>
    <w:rsid w:val="00936A61"/>
    <w:rsid w:val="0094265C"/>
    <w:rsid w:val="0095791B"/>
    <w:rsid w:val="00964310"/>
    <w:rsid w:val="00971E32"/>
    <w:rsid w:val="009A4EF6"/>
    <w:rsid w:val="009B0FE5"/>
    <w:rsid w:val="009B7926"/>
    <w:rsid w:val="009C1C33"/>
    <w:rsid w:val="009C543C"/>
    <w:rsid w:val="009D0F96"/>
    <w:rsid w:val="009D7754"/>
    <w:rsid w:val="009E5EA4"/>
    <w:rsid w:val="00A01628"/>
    <w:rsid w:val="00A0529D"/>
    <w:rsid w:val="00A10E89"/>
    <w:rsid w:val="00A22449"/>
    <w:rsid w:val="00A24323"/>
    <w:rsid w:val="00A27582"/>
    <w:rsid w:val="00A44F2C"/>
    <w:rsid w:val="00A45DB9"/>
    <w:rsid w:val="00A46AD4"/>
    <w:rsid w:val="00A678D0"/>
    <w:rsid w:val="00A7357F"/>
    <w:rsid w:val="00AB0638"/>
    <w:rsid w:val="00AC18D2"/>
    <w:rsid w:val="00AC1C4F"/>
    <w:rsid w:val="00AE5739"/>
    <w:rsid w:val="00AE6B1E"/>
    <w:rsid w:val="00AF1864"/>
    <w:rsid w:val="00B124CA"/>
    <w:rsid w:val="00B2264F"/>
    <w:rsid w:val="00B27AF9"/>
    <w:rsid w:val="00B306C2"/>
    <w:rsid w:val="00B35940"/>
    <w:rsid w:val="00B370DF"/>
    <w:rsid w:val="00B82525"/>
    <w:rsid w:val="00B8305E"/>
    <w:rsid w:val="00B95530"/>
    <w:rsid w:val="00BA0DF3"/>
    <w:rsid w:val="00BB4112"/>
    <w:rsid w:val="00BB48B4"/>
    <w:rsid w:val="00BD2284"/>
    <w:rsid w:val="00BD7E85"/>
    <w:rsid w:val="00BE2B06"/>
    <w:rsid w:val="00C0441C"/>
    <w:rsid w:val="00C219AE"/>
    <w:rsid w:val="00C230C6"/>
    <w:rsid w:val="00C25684"/>
    <w:rsid w:val="00C43649"/>
    <w:rsid w:val="00C5550E"/>
    <w:rsid w:val="00C64153"/>
    <w:rsid w:val="00C7072C"/>
    <w:rsid w:val="00C71184"/>
    <w:rsid w:val="00C769F2"/>
    <w:rsid w:val="00C808FC"/>
    <w:rsid w:val="00CA1930"/>
    <w:rsid w:val="00CB286D"/>
    <w:rsid w:val="00CC1AB2"/>
    <w:rsid w:val="00CD1289"/>
    <w:rsid w:val="00CD1E5A"/>
    <w:rsid w:val="00CE65C8"/>
    <w:rsid w:val="00D07D26"/>
    <w:rsid w:val="00D1234D"/>
    <w:rsid w:val="00D137A6"/>
    <w:rsid w:val="00D23BDB"/>
    <w:rsid w:val="00D23F00"/>
    <w:rsid w:val="00D33908"/>
    <w:rsid w:val="00D64690"/>
    <w:rsid w:val="00D64AC6"/>
    <w:rsid w:val="00D7225C"/>
    <w:rsid w:val="00D7705D"/>
    <w:rsid w:val="00DB48AB"/>
    <w:rsid w:val="00DF4925"/>
    <w:rsid w:val="00E04575"/>
    <w:rsid w:val="00E1735A"/>
    <w:rsid w:val="00E27C4A"/>
    <w:rsid w:val="00E31BED"/>
    <w:rsid w:val="00E324AA"/>
    <w:rsid w:val="00E32C40"/>
    <w:rsid w:val="00E36C1D"/>
    <w:rsid w:val="00E50C1D"/>
    <w:rsid w:val="00E5121C"/>
    <w:rsid w:val="00E55FE9"/>
    <w:rsid w:val="00E63DE4"/>
    <w:rsid w:val="00E70364"/>
    <w:rsid w:val="00E8058C"/>
    <w:rsid w:val="00E80752"/>
    <w:rsid w:val="00E84CDC"/>
    <w:rsid w:val="00EA4B1C"/>
    <w:rsid w:val="00EA5FAE"/>
    <w:rsid w:val="00EA70DE"/>
    <w:rsid w:val="00ED19B4"/>
    <w:rsid w:val="00EF017D"/>
    <w:rsid w:val="00F0713F"/>
    <w:rsid w:val="00F32EE0"/>
    <w:rsid w:val="00F50127"/>
    <w:rsid w:val="00F551B9"/>
    <w:rsid w:val="00F70198"/>
    <w:rsid w:val="00F7510D"/>
    <w:rsid w:val="00F8253F"/>
    <w:rsid w:val="00F90687"/>
    <w:rsid w:val="00F942EE"/>
    <w:rsid w:val="00FA352C"/>
    <w:rsid w:val="00FA3C4A"/>
    <w:rsid w:val="00FB7C57"/>
    <w:rsid w:val="00FC0B13"/>
    <w:rsid w:val="00FC34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8E7EB"/>
  <w15:chartTrackingRefBased/>
  <w15:docId w15:val="{305197F9-A62D-6945-8171-35A97C2CA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SimSun" w:hAnsi="Arial" w:cstheme="minorBidi"/>
        <w:sz w:val="24"/>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57F"/>
  </w:style>
  <w:style w:type="paragraph" w:styleId="Heading1">
    <w:name w:val="heading 1"/>
    <w:basedOn w:val="Normal"/>
    <w:next w:val="Normal"/>
    <w:link w:val="Heading1Char"/>
    <w:uiPriority w:val="9"/>
    <w:qFormat/>
    <w:rsid w:val="0038336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36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361"/>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F"/>
    <w:pPr>
      <w:tabs>
        <w:tab w:val="center" w:pos="4680"/>
        <w:tab w:val="right" w:pos="9360"/>
      </w:tabs>
    </w:pPr>
  </w:style>
  <w:style w:type="character" w:customStyle="1" w:styleId="HeaderChar">
    <w:name w:val="Header Char"/>
    <w:basedOn w:val="DefaultParagraphFont"/>
    <w:link w:val="Header"/>
    <w:uiPriority w:val="99"/>
    <w:rsid w:val="00F0713F"/>
  </w:style>
  <w:style w:type="paragraph" w:styleId="Footer">
    <w:name w:val="footer"/>
    <w:basedOn w:val="Normal"/>
    <w:link w:val="FooterChar"/>
    <w:uiPriority w:val="99"/>
    <w:unhideWhenUsed/>
    <w:rsid w:val="00F0713F"/>
    <w:pPr>
      <w:tabs>
        <w:tab w:val="center" w:pos="4680"/>
        <w:tab w:val="right" w:pos="9360"/>
      </w:tabs>
    </w:pPr>
  </w:style>
  <w:style w:type="character" w:customStyle="1" w:styleId="FooterChar">
    <w:name w:val="Footer Char"/>
    <w:basedOn w:val="DefaultParagraphFont"/>
    <w:link w:val="Footer"/>
    <w:uiPriority w:val="99"/>
    <w:rsid w:val="00F0713F"/>
  </w:style>
  <w:style w:type="paragraph" w:styleId="BalloonText">
    <w:name w:val="Balloon Text"/>
    <w:basedOn w:val="Normal"/>
    <w:link w:val="BalloonTextChar"/>
    <w:uiPriority w:val="99"/>
    <w:semiHidden/>
    <w:unhideWhenUsed/>
    <w:rsid w:val="00F071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13F"/>
    <w:rPr>
      <w:rFonts w:ascii="Segoe UI" w:hAnsi="Segoe UI" w:cs="Segoe UI"/>
      <w:sz w:val="18"/>
      <w:szCs w:val="18"/>
    </w:rPr>
  </w:style>
  <w:style w:type="character" w:styleId="Strong">
    <w:name w:val="Strong"/>
    <w:basedOn w:val="DefaultParagraphFont"/>
    <w:uiPriority w:val="22"/>
    <w:qFormat/>
    <w:rsid w:val="00771599"/>
    <w:rPr>
      <w:b/>
      <w:bCs/>
    </w:rPr>
  </w:style>
  <w:style w:type="character" w:styleId="Hyperlink">
    <w:name w:val="Hyperlink"/>
    <w:basedOn w:val="DefaultParagraphFont"/>
    <w:uiPriority w:val="99"/>
    <w:unhideWhenUsed/>
    <w:rsid w:val="00147408"/>
    <w:rPr>
      <w:color w:val="0563C1" w:themeColor="hyperlink"/>
      <w:u w:val="single"/>
    </w:rPr>
  </w:style>
  <w:style w:type="table" w:styleId="TableGrid">
    <w:name w:val="Table Grid"/>
    <w:basedOn w:val="TableNormal"/>
    <w:uiPriority w:val="39"/>
    <w:rsid w:val="00147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E2B06"/>
    <w:rPr>
      <w:color w:val="954F72" w:themeColor="followedHyperlink"/>
      <w:u w:val="single"/>
    </w:rPr>
  </w:style>
  <w:style w:type="paragraph" w:styleId="ListParagraph">
    <w:name w:val="List Paragraph"/>
    <w:basedOn w:val="Normal"/>
    <w:uiPriority w:val="34"/>
    <w:qFormat/>
    <w:rsid w:val="00C769F2"/>
    <w:pPr>
      <w:contextualSpacing/>
    </w:pPr>
  </w:style>
  <w:style w:type="paragraph" w:styleId="NormalWeb">
    <w:name w:val="Normal (Web)"/>
    <w:basedOn w:val="Normal"/>
    <w:uiPriority w:val="99"/>
    <w:unhideWhenUsed/>
    <w:rsid w:val="00CD1289"/>
    <w:pPr>
      <w:spacing w:before="100" w:beforeAutospacing="1" w:after="100" w:afterAutospacing="1"/>
      <w:ind w:left="0" w:firstLine="0"/>
    </w:pPr>
    <w:rPr>
      <w:rFonts w:ascii="Times New Roman" w:eastAsia="Times New Roman" w:hAnsi="Times New Roman" w:cs="Times New Roman"/>
      <w:szCs w:val="24"/>
    </w:rPr>
  </w:style>
  <w:style w:type="character" w:customStyle="1" w:styleId="apple-converted-space">
    <w:name w:val="apple-converted-space"/>
    <w:basedOn w:val="DefaultParagraphFont"/>
    <w:rsid w:val="00CD1289"/>
  </w:style>
  <w:style w:type="character" w:styleId="CommentReference">
    <w:name w:val="annotation reference"/>
    <w:basedOn w:val="DefaultParagraphFont"/>
    <w:uiPriority w:val="99"/>
    <w:semiHidden/>
    <w:unhideWhenUsed/>
    <w:rsid w:val="005F341C"/>
    <w:rPr>
      <w:sz w:val="16"/>
      <w:szCs w:val="16"/>
    </w:rPr>
  </w:style>
  <w:style w:type="paragraph" w:styleId="CommentText">
    <w:name w:val="annotation text"/>
    <w:basedOn w:val="Normal"/>
    <w:link w:val="CommentTextChar"/>
    <w:uiPriority w:val="99"/>
    <w:semiHidden/>
    <w:unhideWhenUsed/>
    <w:rsid w:val="005F341C"/>
    <w:rPr>
      <w:sz w:val="20"/>
      <w:szCs w:val="20"/>
    </w:rPr>
  </w:style>
  <w:style w:type="character" w:customStyle="1" w:styleId="CommentTextChar">
    <w:name w:val="Comment Text Char"/>
    <w:basedOn w:val="DefaultParagraphFont"/>
    <w:link w:val="CommentText"/>
    <w:uiPriority w:val="99"/>
    <w:semiHidden/>
    <w:rsid w:val="005F341C"/>
    <w:rPr>
      <w:sz w:val="20"/>
      <w:szCs w:val="20"/>
    </w:rPr>
  </w:style>
  <w:style w:type="paragraph" w:styleId="CommentSubject">
    <w:name w:val="annotation subject"/>
    <w:basedOn w:val="CommentText"/>
    <w:next w:val="CommentText"/>
    <w:link w:val="CommentSubjectChar"/>
    <w:uiPriority w:val="99"/>
    <w:semiHidden/>
    <w:unhideWhenUsed/>
    <w:rsid w:val="005F341C"/>
    <w:rPr>
      <w:b/>
      <w:bCs/>
    </w:rPr>
  </w:style>
  <w:style w:type="character" w:customStyle="1" w:styleId="CommentSubjectChar">
    <w:name w:val="Comment Subject Char"/>
    <w:basedOn w:val="CommentTextChar"/>
    <w:link w:val="CommentSubject"/>
    <w:uiPriority w:val="99"/>
    <w:semiHidden/>
    <w:rsid w:val="005F341C"/>
    <w:rPr>
      <w:b/>
      <w:bCs/>
      <w:sz w:val="20"/>
      <w:szCs w:val="20"/>
    </w:rPr>
  </w:style>
  <w:style w:type="character" w:styleId="Emphasis">
    <w:name w:val="Emphasis"/>
    <w:basedOn w:val="DefaultParagraphFont"/>
    <w:uiPriority w:val="20"/>
    <w:qFormat/>
    <w:rsid w:val="00A01628"/>
    <w:rPr>
      <w:i/>
      <w:iCs/>
    </w:rPr>
  </w:style>
  <w:style w:type="paragraph" w:customStyle="1" w:styleId="paragraph">
    <w:name w:val="paragraph"/>
    <w:basedOn w:val="Normal"/>
    <w:rsid w:val="00D137A6"/>
    <w:pPr>
      <w:spacing w:before="100" w:beforeAutospacing="1" w:after="100" w:afterAutospacing="1"/>
      <w:ind w:left="0" w:firstLine="0"/>
    </w:pPr>
    <w:rPr>
      <w:rFonts w:ascii="Times New Roman" w:eastAsia="Times New Roman" w:hAnsi="Times New Roman" w:cs="Times New Roman"/>
      <w:szCs w:val="24"/>
    </w:rPr>
  </w:style>
  <w:style w:type="character" w:customStyle="1" w:styleId="normaltextrun">
    <w:name w:val="normaltextrun"/>
    <w:basedOn w:val="DefaultParagraphFont"/>
    <w:rsid w:val="00D137A6"/>
  </w:style>
  <w:style w:type="character" w:customStyle="1" w:styleId="eop">
    <w:name w:val="eop"/>
    <w:basedOn w:val="DefaultParagraphFont"/>
    <w:rsid w:val="00D137A6"/>
  </w:style>
  <w:style w:type="character" w:styleId="UnresolvedMention">
    <w:name w:val="Unresolved Mention"/>
    <w:basedOn w:val="DefaultParagraphFont"/>
    <w:uiPriority w:val="99"/>
    <w:semiHidden/>
    <w:unhideWhenUsed/>
    <w:rsid w:val="005A1CE6"/>
    <w:rPr>
      <w:color w:val="605E5C"/>
      <w:shd w:val="clear" w:color="auto" w:fill="E1DFDD"/>
    </w:rPr>
  </w:style>
  <w:style w:type="paragraph" w:customStyle="1" w:styleId="Default">
    <w:name w:val="Default"/>
    <w:rsid w:val="00615D04"/>
    <w:pPr>
      <w:autoSpaceDE w:val="0"/>
      <w:autoSpaceDN w:val="0"/>
      <w:adjustRightInd w:val="0"/>
      <w:ind w:left="0" w:firstLine="0"/>
    </w:pPr>
    <w:rPr>
      <w:rFonts w:cs="Arial"/>
      <w:color w:val="000000"/>
      <w:szCs w:val="24"/>
    </w:rPr>
  </w:style>
  <w:style w:type="character" w:customStyle="1" w:styleId="Heading1Char">
    <w:name w:val="Heading 1 Char"/>
    <w:basedOn w:val="DefaultParagraphFont"/>
    <w:link w:val="Heading1"/>
    <w:uiPriority w:val="9"/>
    <w:rsid w:val="0038336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361"/>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38336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361"/>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383361"/>
    <w:rPr>
      <w:rFonts w:asciiTheme="majorHAnsi" w:eastAsiaTheme="majorEastAsia" w:hAnsiTheme="majorHAnsi" w:cstheme="majorBidi"/>
      <w:color w:val="1F4D78"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873249">
      <w:bodyDiv w:val="1"/>
      <w:marLeft w:val="0"/>
      <w:marRight w:val="0"/>
      <w:marTop w:val="0"/>
      <w:marBottom w:val="0"/>
      <w:divBdr>
        <w:top w:val="none" w:sz="0" w:space="0" w:color="auto"/>
        <w:left w:val="none" w:sz="0" w:space="0" w:color="auto"/>
        <w:bottom w:val="none" w:sz="0" w:space="0" w:color="auto"/>
        <w:right w:val="none" w:sz="0" w:space="0" w:color="auto"/>
      </w:divBdr>
    </w:div>
    <w:div w:id="177471717">
      <w:bodyDiv w:val="1"/>
      <w:marLeft w:val="0"/>
      <w:marRight w:val="0"/>
      <w:marTop w:val="0"/>
      <w:marBottom w:val="0"/>
      <w:divBdr>
        <w:top w:val="none" w:sz="0" w:space="0" w:color="auto"/>
        <w:left w:val="none" w:sz="0" w:space="0" w:color="auto"/>
        <w:bottom w:val="none" w:sz="0" w:space="0" w:color="auto"/>
        <w:right w:val="none" w:sz="0" w:space="0" w:color="auto"/>
      </w:divBdr>
    </w:div>
    <w:div w:id="184102114">
      <w:bodyDiv w:val="1"/>
      <w:marLeft w:val="0"/>
      <w:marRight w:val="0"/>
      <w:marTop w:val="0"/>
      <w:marBottom w:val="0"/>
      <w:divBdr>
        <w:top w:val="none" w:sz="0" w:space="0" w:color="auto"/>
        <w:left w:val="none" w:sz="0" w:space="0" w:color="auto"/>
        <w:bottom w:val="none" w:sz="0" w:space="0" w:color="auto"/>
        <w:right w:val="none" w:sz="0" w:space="0" w:color="auto"/>
      </w:divBdr>
    </w:div>
    <w:div w:id="316032108">
      <w:bodyDiv w:val="1"/>
      <w:marLeft w:val="0"/>
      <w:marRight w:val="0"/>
      <w:marTop w:val="0"/>
      <w:marBottom w:val="0"/>
      <w:divBdr>
        <w:top w:val="none" w:sz="0" w:space="0" w:color="auto"/>
        <w:left w:val="none" w:sz="0" w:space="0" w:color="auto"/>
        <w:bottom w:val="none" w:sz="0" w:space="0" w:color="auto"/>
        <w:right w:val="none" w:sz="0" w:space="0" w:color="auto"/>
      </w:divBdr>
      <w:divsChild>
        <w:div w:id="1486357965">
          <w:marLeft w:val="547"/>
          <w:marRight w:val="0"/>
          <w:marTop w:val="0"/>
          <w:marBottom w:val="120"/>
          <w:divBdr>
            <w:top w:val="none" w:sz="0" w:space="0" w:color="auto"/>
            <w:left w:val="none" w:sz="0" w:space="0" w:color="auto"/>
            <w:bottom w:val="none" w:sz="0" w:space="0" w:color="auto"/>
            <w:right w:val="none" w:sz="0" w:space="0" w:color="auto"/>
          </w:divBdr>
        </w:div>
        <w:div w:id="1958565733">
          <w:marLeft w:val="547"/>
          <w:marRight w:val="0"/>
          <w:marTop w:val="0"/>
          <w:marBottom w:val="120"/>
          <w:divBdr>
            <w:top w:val="none" w:sz="0" w:space="0" w:color="auto"/>
            <w:left w:val="none" w:sz="0" w:space="0" w:color="auto"/>
            <w:bottom w:val="none" w:sz="0" w:space="0" w:color="auto"/>
            <w:right w:val="none" w:sz="0" w:space="0" w:color="auto"/>
          </w:divBdr>
        </w:div>
        <w:div w:id="1760953401">
          <w:marLeft w:val="547"/>
          <w:marRight w:val="0"/>
          <w:marTop w:val="0"/>
          <w:marBottom w:val="120"/>
          <w:divBdr>
            <w:top w:val="none" w:sz="0" w:space="0" w:color="auto"/>
            <w:left w:val="none" w:sz="0" w:space="0" w:color="auto"/>
            <w:bottom w:val="none" w:sz="0" w:space="0" w:color="auto"/>
            <w:right w:val="none" w:sz="0" w:space="0" w:color="auto"/>
          </w:divBdr>
        </w:div>
      </w:divsChild>
    </w:div>
    <w:div w:id="370691035">
      <w:bodyDiv w:val="1"/>
      <w:marLeft w:val="0"/>
      <w:marRight w:val="0"/>
      <w:marTop w:val="0"/>
      <w:marBottom w:val="0"/>
      <w:divBdr>
        <w:top w:val="none" w:sz="0" w:space="0" w:color="auto"/>
        <w:left w:val="none" w:sz="0" w:space="0" w:color="auto"/>
        <w:bottom w:val="none" w:sz="0" w:space="0" w:color="auto"/>
        <w:right w:val="none" w:sz="0" w:space="0" w:color="auto"/>
      </w:divBdr>
      <w:divsChild>
        <w:div w:id="1034769689">
          <w:marLeft w:val="0"/>
          <w:marRight w:val="0"/>
          <w:marTop w:val="0"/>
          <w:marBottom w:val="0"/>
          <w:divBdr>
            <w:top w:val="none" w:sz="0" w:space="0" w:color="auto"/>
            <w:left w:val="none" w:sz="0" w:space="0" w:color="auto"/>
            <w:bottom w:val="none" w:sz="0" w:space="0" w:color="auto"/>
            <w:right w:val="none" w:sz="0" w:space="0" w:color="auto"/>
          </w:divBdr>
        </w:div>
        <w:div w:id="1041855860">
          <w:marLeft w:val="0"/>
          <w:marRight w:val="0"/>
          <w:marTop w:val="0"/>
          <w:marBottom w:val="0"/>
          <w:divBdr>
            <w:top w:val="none" w:sz="0" w:space="0" w:color="auto"/>
            <w:left w:val="none" w:sz="0" w:space="0" w:color="auto"/>
            <w:bottom w:val="none" w:sz="0" w:space="0" w:color="auto"/>
            <w:right w:val="none" w:sz="0" w:space="0" w:color="auto"/>
          </w:divBdr>
        </w:div>
      </w:divsChild>
    </w:div>
    <w:div w:id="411436188">
      <w:bodyDiv w:val="1"/>
      <w:marLeft w:val="0"/>
      <w:marRight w:val="0"/>
      <w:marTop w:val="0"/>
      <w:marBottom w:val="0"/>
      <w:divBdr>
        <w:top w:val="none" w:sz="0" w:space="0" w:color="auto"/>
        <w:left w:val="none" w:sz="0" w:space="0" w:color="auto"/>
        <w:bottom w:val="none" w:sz="0" w:space="0" w:color="auto"/>
        <w:right w:val="none" w:sz="0" w:space="0" w:color="auto"/>
      </w:divBdr>
    </w:div>
    <w:div w:id="570503394">
      <w:bodyDiv w:val="1"/>
      <w:marLeft w:val="0"/>
      <w:marRight w:val="0"/>
      <w:marTop w:val="0"/>
      <w:marBottom w:val="0"/>
      <w:divBdr>
        <w:top w:val="none" w:sz="0" w:space="0" w:color="auto"/>
        <w:left w:val="none" w:sz="0" w:space="0" w:color="auto"/>
        <w:bottom w:val="none" w:sz="0" w:space="0" w:color="auto"/>
        <w:right w:val="none" w:sz="0" w:space="0" w:color="auto"/>
      </w:divBdr>
    </w:div>
    <w:div w:id="712730385">
      <w:bodyDiv w:val="1"/>
      <w:marLeft w:val="0"/>
      <w:marRight w:val="0"/>
      <w:marTop w:val="0"/>
      <w:marBottom w:val="0"/>
      <w:divBdr>
        <w:top w:val="none" w:sz="0" w:space="0" w:color="auto"/>
        <w:left w:val="none" w:sz="0" w:space="0" w:color="auto"/>
        <w:bottom w:val="none" w:sz="0" w:space="0" w:color="auto"/>
        <w:right w:val="none" w:sz="0" w:space="0" w:color="auto"/>
      </w:divBdr>
    </w:div>
    <w:div w:id="1079598964">
      <w:bodyDiv w:val="1"/>
      <w:marLeft w:val="0"/>
      <w:marRight w:val="0"/>
      <w:marTop w:val="0"/>
      <w:marBottom w:val="0"/>
      <w:divBdr>
        <w:top w:val="none" w:sz="0" w:space="0" w:color="auto"/>
        <w:left w:val="none" w:sz="0" w:space="0" w:color="auto"/>
        <w:bottom w:val="none" w:sz="0" w:space="0" w:color="auto"/>
        <w:right w:val="none" w:sz="0" w:space="0" w:color="auto"/>
      </w:divBdr>
    </w:div>
    <w:div w:id="1638532112">
      <w:bodyDiv w:val="1"/>
      <w:marLeft w:val="0"/>
      <w:marRight w:val="0"/>
      <w:marTop w:val="0"/>
      <w:marBottom w:val="0"/>
      <w:divBdr>
        <w:top w:val="none" w:sz="0" w:space="0" w:color="auto"/>
        <w:left w:val="none" w:sz="0" w:space="0" w:color="auto"/>
        <w:bottom w:val="none" w:sz="0" w:space="0" w:color="auto"/>
        <w:right w:val="none" w:sz="0" w:space="0" w:color="auto"/>
      </w:divBdr>
    </w:div>
    <w:div w:id="1727222249">
      <w:bodyDiv w:val="1"/>
      <w:marLeft w:val="0"/>
      <w:marRight w:val="0"/>
      <w:marTop w:val="0"/>
      <w:marBottom w:val="0"/>
      <w:divBdr>
        <w:top w:val="none" w:sz="0" w:space="0" w:color="auto"/>
        <w:left w:val="none" w:sz="0" w:space="0" w:color="auto"/>
        <w:bottom w:val="none" w:sz="0" w:space="0" w:color="auto"/>
        <w:right w:val="none" w:sz="0" w:space="0" w:color="auto"/>
      </w:divBdr>
    </w:div>
    <w:div w:id="203557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brary.unt.edu/" TargetMode="External"/><Relationship Id="rId18" Type="http://schemas.openxmlformats.org/officeDocument/2006/relationships/hyperlink" Target="http://www.unt.edu/od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frwebgate.access.gpo.gov/cgi-bin/get-cfr.cgi?TITLE=8&amp;PART=214&amp;SECTION=2&amp;TYPE=TEXT" TargetMode="External"/><Relationship Id="rId7" Type="http://schemas.openxmlformats.org/officeDocument/2006/relationships/webSettings" Target="webSettings.xml"/><Relationship Id="rId12" Type="http://schemas.openxmlformats.org/officeDocument/2006/relationships/hyperlink" Target="https://unt.zoom.us/j/81810036833?pwd=4xWq8NOJ1PSJF2SrfIiNbx7CgVHjjq.1" TargetMode="External"/><Relationship Id="rId17" Type="http://schemas.openxmlformats.org/officeDocument/2006/relationships/hyperlink" Target="http://facultysuccess.unt.edu/academic-integrit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olicy.unt.edu/sites/default/files/07.012_CodeofConduct_2013_0.pdf" TargetMode="External"/><Relationship Id="rId20" Type="http://schemas.openxmlformats.org/officeDocument/2006/relationships/hyperlink" Target="http://ecfr.gpoaccess.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icky.ji@unt.edu"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online.uwc.edu/academics/how-online-educationworks/online-etiquette"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tel:940.565.43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mailto:internationaladvising@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AFB683C211034C9F14740A51CE0035" ma:contentTypeVersion="13" ma:contentTypeDescription="Create a new document." ma:contentTypeScope="" ma:versionID="269f0e44559e6b35ef40bdf36d886c88">
  <xsd:schema xmlns:xsd="http://www.w3.org/2001/XMLSchema" xmlns:xs="http://www.w3.org/2001/XMLSchema" xmlns:p="http://schemas.microsoft.com/office/2006/metadata/properties" xmlns:ns3="0257b5e5-d9a5-471b-99df-ead18fe72453" xmlns:ns4="5def8ef7-2422-4745-a698-709873558364" targetNamespace="http://schemas.microsoft.com/office/2006/metadata/properties" ma:root="true" ma:fieldsID="3a279b441aa8f51a0a0fea063fd6ff65" ns3:_="" ns4:_="">
    <xsd:import namespace="0257b5e5-d9a5-471b-99df-ead18fe72453"/>
    <xsd:import namespace="5def8ef7-2422-4745-a698-70987355836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7b5e5-d9a5-471b-99df-ead18fe7245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ef8ef7-2422-4745-a698-70987355836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522DF4-42E0-4BDF-B934-B0D2576FA43A}">
  <ds:schemaRefs>
    <ds:schemaRef ds:uri="http://schemas.microsoft.com/sharepoint/v3/contenttype/forms"/>
  </ds:schemaRefs>
</ds:datastoreItem>
</file>

<file path=customXml/itemProps2.xml><?xml version="1.0" encoding="utf-8"?>
<ds:datastoreItem xmlns:ds="http://schemas.openxmlformats.org/officeDocument/2006/customXml" ds:itemID="{EB8830A8-18CD-46F4-A787-654C0A908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7b5e5-d9a5-471b-99df-ead18fe72453"/>
    <ds:schemaRef ds:uri="5def8ef7-2422-4745-a698-709873558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7EF91-AD7F-40B1-BBA0-D428055F4A4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6</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Lee</dc:creator>
  <cp:keywords/>
  <dc:description/>
  <cp:lastModifiedBy>Ji, Vicky</cp:lastModifiedBy>
  <cp:revision>10</cp:revision>
  <cp:lastPrinted>2020-08-20T21:58:00Z</cp:lastPrinted>
  <dcterms:created xsi:type="dcterms:W3CDTF">2022-07-08T14:36:00Z</dcterms:created>
  <dcterms:modified xsi:type="dcterms:W3CDTF">2026-08-21T18:50:00Z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0x010100E6AFB683C211034C9F14740A51CE0035</vt:lpwstr>
  </property>
</Properties>
</file>