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899E" w14:textId="40ADB9A1" w:rsidR="00644B95" w:rsidRPr="00B1011A" w:rsidRDefault="0097371F" w:rsidP="00B1011A">
      <w:pPr>
        <w:pStyle w:val="Heading1"/>
      </w:pPr>
      <w:r w:rsidRPr="00B1011A">
        <w:t>Course Information</w:t>
      </w:r>
      <w:r w:rsidR="00644B95" w:rsidRPr="00B1011A">
        <w:t>:</w:t>
      </w:r>
    </w:p>
    <w:p w14:paraId="4187D3C6" w14:textId="19A59C10" w:rsidR="003C36B7" w:rsidRPr="00667776" w:rsidRDefault="0097371F" w:rsidP="005148FD">
      <w:pPr>
        <w:pStyle w:val="ListParagraph"/>
        <w:numPr>
          <w:ilvl w:val="0"/>
          <w:numId w:val="3"/>
        </w:numPr>
        <w:spacing w:after="60"/>
        <w:rPr>
          <w:rFonts w:ascii="Helvetica" w:hAnsi="Helvetica"/>
        </w:rPr>
      </w:pPr>
      <w:r w:rsidRPr="00667776">
        <w:rPr>
          <w:rFonts w:ascii="Helvetica" w:hAnsi="Helvetica"/>
        </w:rPr>
        <w:t xml:space="preserve">ASTU </w:t>
      </w:r>
      <w:r w:rsidR="001650B6" w:rsidRPr="00667776">
        <w:rPr>
          <w:rFonts w:ascii="Helvetica" w:hAnsi="Helvetica"/>
        </w:rPr>
        <w:t>4010</w:t>
      </w:r>
      <w:r w:rsidRPr="00667776">
        <w:rPr>
          <w:rFonts w:ascii="Helvetica" w:hAnsi="Helvetica"/>
        </w:rPr>
        <w:t xml:space="preserve">, 3 credits: </w:t>
      </w:r>
      <w:r w:rsidR="001650B6" w:rsidRPr="00667776">
        <w:rPr>
          <w:rFonts w:ascii="Helvetica" w:hAnsi="Helvetica"/>
        </w:rPr>
        <w:t>Professional Practices for the Studio Artist</w:t>
      </w:r>
      <w:r w:rsidR="00074C75" w:rsidRPr="00667776">
        <w:rPr>
          <w:rFonts w:ascii="Helvetica" w:hAnsi="Helvetica"/>
        </w:rPr>
        <w:t xml:space="preserve"> (online)</w:t>
      </w:r>
    </w:p>
    <w:p w14:paraId="1941BF35" w14:textId="1E486307" w:rsidR="001201D0" w:rsidRPr="00667776" w:rsidRDefault="00D44681" w:rsidP="005148FD">
      <w:pPr>
        <w:pStyle w:val="ListParagraph"/>
        <w:numPr>
          <w:ilvl w:val="0"/>
          <w:numId w:val="3"/>
        </w:numPr>
        <w:spacing w:after="60"/>
        <w:rPr>
          <w:rFonts w:ascii="Helvetica" w:hAnsi="Helvetica"/>
        </w:rPr>
      </w:pPr>
      <w:r>
        <w:rPr>
          <w:rFonts w:ascii="Helvetica" w:hAnsi="Helvetica"/>
        </w:rPr>
        <w:t>Fall</w:t>
      </w:r>
      <w:r w:rsidR="00487D49">
        <w:rPr>
          <w:rFonts w:ascii="Helvetica" w:hAnsi="Helvetica"/>
        </w:rPr>
        <w:t xml:space="preserve"> semester 202</w:t>
      </w:r>
      <w:r w:rsidR="00452F79">
        <w:rPr>
          <w:rFonts w:ascii="Helvetica" w:hAnsi="Helvetica"/>
        </w:rPr>
        <w:t>5</w:t>
      </w:r>
    </w:p>
    <w:p w14:paraId="7FC2A912" w14:textId="1055C4AD" w:rsidR="00FC752B" w:rsidRPr="00667776" w:rsidRDefault="0097371F" w:rsidP="00B1011A">
      <w:pPr>
        <w:pStyle w:val="Heading1"/>
      </w:pPr>
      <w:r w:rsidRPr="00667776">
        <w:t>Instructor</w:t>
      </w:r>
      <w:r w:rsidR="001650B6" w:rsidRPr="00667776">
        <w:t>s</w:t>
      </w:r>
      <w:r w:rsidRPr="00667776">
        <w:t xml:space="preserve"> Information</w:t>
      </w:r>
      <w:r w:rsidR="00FC752B" w:rsidRPr="00667776">
        <w:t>:</w:t>
      </w:r>
    </w:p>
    <w:p w14:paraId="590ECCC9" w14:textId="02F7FDC7" w:rsidR="001650B6" w:rsidRPr="00667776" w:rsidRDefault="00016802" w:rsidP="00FC752B">
      <w:pPr>
        <w:pStyle w:val="ListParagraph"/>
        <w:numPr>
          <w:ilvl w:val="0"/>
          <w:numId w:val="3"/>
        </w:numPr>
        <w:spacing w:after="60"/>
        <w:rPr>
          <w:rFonts w:ascii="Helvetica" w:hAnsi="Helvetica"/>
        </w:rPr>
      </w:pPr>
      <w:r>
        <w:rPr>
          <w:rFonts w:ascii="Helvetica" w:hAnsi="Helvetica"/>
        </w:rPr>
        <w:t xml:space="preserve">Umut </w:t>
      </w:r>
      <w:proofErr w:type="spellStart"/>
      <w:r>
        <w:rPr>
          <w:rFonts w:ascii="Helvetica" w:hAnsi="Helvetica"/>
        </w:rPr>
        <w:t>Demirg</w:t>
      </w:r>
      <w:r w:rsidR="00B65F02">
        <w:rPr>
          <w:rFonts w:ascii="Helvetica" w:hAnsi="Helvetica"/>
        </w:rPr>
        <w:t>üç</w:t>
      </w:r>
      <w:proofErr w:type="spellEnd"/>
      <w:r w:rsidR="00487D49">
        <w:rPr>
          <w:rFonts w:ascii="Helvetica" w:hAnsi="Helvetica"/>
        </w:rPr>
        <w:t xml:space="preserve"> Thurman, Professor</w:t>
      </w:r>
    </w:p>
    <w:p w14:paraId="05B57FC1" w14:textId="12046013" w:rsidR="001650B6" w:rsidRPr="00667776" w:rsidRDefault="001650B6" w:rsidP="00FC752B">
      <w:pPr>
        <w:pStyle w:val="ListParagraph"/>
        <w:numPr>
          <w:ilvl w:val="0"/>
          <w:numId w:val="3"/>
        </w:numPr>
        <w:spacing w:after="60"/>
        <w:rPr>
          <w:rFonts w:ascii="Helvetica" w:hAnsi="Helvetica"/>
        </w:rPr>
      </w:pPr>
      <w:r w:rsidRPr="00667776">
        <w:rPr>
          <w:rFonts w:ascii="Helvetica" w:hAnsi="Helvetica"/>
        </w:rPr>
        <w:t xml:space="preserve">Office hours: </w:t>
      </w:r>
      <w:r w:rsidR="008D1766">
        <w:rPr>
          <w:rFonts w:ascii="Helvetica" w:hAnsi="Helvetica"/>
        </w:rPr>
        <w:t>1</w:t>
      </w:r>
      <w:r w:rsidR="00D44681">
        <w:rPr>
          <w:rFonts w:ascii="Helvetica" w:hAnsi="Helvetica"/>
        </w:rPr>
        <w:t>-2p</w:t>
      </w:r>
      <w:r w:rsidR="00311108">
        <w:rPr>
          <w:rFonts w:ascii="Helvetica" w:hAnsi="Helvetica"/>
        </w:rPr>
        <w:t>m</w:t>
      </w:r>
      <w:r w:rsidR="00932E27">
        <w:rPr>
          <w:rFonts w:ascii="Helvetica" w:hAnsi="Helvetica"/>
        </w:rPr>
        <w:t xml:space="preserve"> </w:t>
      </w:r>
      <w:r w:rsidR="00D44681">
        <w:rPr>
          <w:rFonts w:ascii="Helvetica" w:hAnsi="Helvetica"/>
        </w:rPr>
        <w:t>Thursdays, Art Building 309</w:t>
      </w:r>
    </w:p>
    <w:p w14:paraId="631A5A86" w14:textId="3FD0CDFD" w:rsidR="001650B6" w:rsidRPr="00667776" w:rsidRDefault="001650B6" w:rsidP="00FC752B">
      <w:pPr>
        <w:pStyle w:val="ListParagraph"/>
        <w:numPr>
          <w:ilvl w:val="0"/>
          <w:numId w:val="3"/>
        </w:numPr>
        <w:spacing w:after="60"/>
        <w:rPr>
          <w:rFonts w:ascii="Helvetica" w:hAnsi="Helvetica"/>
        </w:rPr>
      </w:pPr>
      <w:r w:rsidRPr="00667776">
        <w:rPr>
          <w:rFonts w:ascii="Helvetica" w:hAnsi="Helvetica"/>
        </w:rPr>
        <w:t xml:space="preserve">Email: </w:t>
      </w:r>
      <w:r w:rsidR="00016802">
        <w:rPr>
          <w:rFonts w:ascii="Helvetica" w:hAnsi="Helvetica"/>
        </w:rPr>
        <w:t>umut</w:t>
      </w:r>
      <w:r w:rsidRPr="00667776">
        <w:rPr>
          <w:rFonts w:ascii="Helvetica" w:hAnsi="Helvetica"/>
        </w:rPr>
        <w:t>@unt.edu</w:t>
      </w:r>
    </w:p>
    <w:p w14:paraId="231B6F1E" w14:textId="558A8B77" w:rsidR="00314DFC" w:rsidRPr="00487D49" w:rsidRDefault="0097371F" w:rsidP="00B1011A">
      <w:pPr>
        <w:pStyle w:val="Heading1"/>
      </w:pPr>
      <w:r w:rsidRPr="00667776">
        <w:t>Brief Instructor Bio:</w:t>
      </w:r>
    </w:p>
    <w:p w14:paraId="0CFDA2E4" w14:textId="6510C7AA" w:rsidR="00016802" w:rsidRPr="00E5472D" w:rsidRDefault="00016802" w:rsidP="00016802">
      <w:pPr>
        <w:rPr>
          <w:rFonts w:ascii="Helvetica" w:hAnsi="Helvetica"/>
        </w:rPr>
      </w:pPr>
      <w:r w:rsidRPr="00E5472D">
        <w:rPr>
          <w:rFonts w:ascii="Helvetica" w:hAnsi="Helvetica"/>
        </w:rPr>
        <w:t xml:space="preserve">Umut </w:t>
      </w:r>
      <w:proofErr w:type="spellStart"/>
      <w:r w:rsidRPr="00E5472D">
        <w:rPr>
          <w:rFonts w:ascii="Helvetica" w:hAnsi="Helvetica"/>
        </w:rPr>
        <w:t>Demirg</w:t>
      </w:r>
      <w:r w:rsidR="00031DE6">
        <w:rPr>
          <w:rFonts w:ascii="Helvetica" w:hAnsi="Helvetica"/>
        </w:rPr>
        <w:t>üç</w:t>
      </w:r>
      <w:proofErr w:type="spellEnd"/>
      <w:r w:rsidRPr="00E5472D">
        <w:rPr>
          <w:rFonts w:ascii="Helvetica" w:hAnsi="Helvetica"/>
        </w:rPr>
        <w:t xml:space="preserve"> Thurman is a metalsmith and textile designer whose current work explores narrative inspired by fairy tales. She has an MFA from the University of North Texas in Metalsmithing and Jewelry (2005), and a BFA from Mimar Sinan Fine Arts University in Istanbul, Türkiye in Textile Design (1997). Umut has been coordinating national and international workshops for The Glass Furnace/Cam </w:t>
      </w:r>
      <w:proofErr w:type="spellStart"/>
      <w:r w:rsidRPr="00E5472D">
        <w:rPr>
          <w:rFonts w:ascii="Helvetica" w:hAnsi="Helvetica"/>
        </w:rPr>
        <w:t>Ocağı</w:t>
      </w:r>
      <w:proofErr w:type="spellEnd"/>
      <w:r w:rsidRPr="00E5472D">
        <w:rPr>
          <w:rFonts w:ascii="Helvetica" w:hAnsi="Helvetica"/>
        </w:rPr>
        <w:t xml:space="preserve"> </w:t>
      </w:r>
      <w:proofErr w:type="spellStart"/>
      <w:r w:rsidRPr="00E5472D">
        <w:rPr>
          <w:rFonts w:ascii="Helvetica" w:hAnsi="Helvetica"/>
        </w:rPr>
        <w:t>Vakfı</w:t>
      </w:r>
      <w:proofErr w:type="spellEnd"/>
      <w:r w:rsidRPr="00E5472D">
        <w:rPr>
          <w:rFonts w:ascii="Helvetica" w:hAnsi="Helvetica"/>
        </w:rPr>
        <w:t xml:space="preserve"> in Istanbul, Türkiye since 2006. She has also been teaching at universities and workshops for twenty years, both in Türkiye and in the USA. In 2022, she authored Türkiye's first enameling book, "Mine </w:t>
      </w:r>
      <w:proofErr w:type="spellStart"/>
      <w:r w:rsidRPr="00E5472D">
        <w:rPr>
          <w:rFonts w:ascii="Helvetica" w:hAnsi="Helvetica"/>
        </w:rPr>
        <w:t>Sanatı</w:t>
      </w:r>
      <w:proofErr w:type="spellEnd"/>
      <w:r w:rsidRPr="00E5472D">
        <w:rPr>
          <w:rFonts w:ascii="Helvetica" w:hAnsi="Helvetica"/>
        </w:rPr>
        <w:t xml:space="preserve"> </w:t>
      </w:r>
      <w:proofErr w:type="spellStart"/>
      <w:r w:rsidRPr="00E5472D">
        <w:rPr>
          <w:rFonts w:ascii="Helvetica" w:hAnsi="Helvetica"/>
        </w:rPr>
        <w:t>ve</w:t>
      </w:r>
      <w:proofErr w:type="spellEnd"/>
      <w:r w:rsidRPr="00E5472D">
        <w:rPr>
          <w:rFonts w:ascii="Helvetica" w:hAnsi="Helvetica"/>
        </w:rPr>
        <w:t xml:space="preserve"> </w:t>
      </w:r>
      <w:proofErr w:type="spellStart"/>
      <w:r w:rsidRPr="00E5472D">
        <w:rPr>
          <w:rFonts w:ascii="Helvetica" w:hAnsi="Helvetica"/>
        </w:rPr>
        <w:t>Teknikleri</w:t>
      </w:r>
      <w:proofErr w:type="spellEnd"/>
      <w:r w:rsidRPr="00E5472D">
        <w:rPr>
          <w:rFonts w:ascii="Helvetica" w:hAnsi="Helvetica"/>
        </w:rPr>
        <w:t>". Umut is one of the founders of the Denton Maker Center and current board member.</w:t>
      </w:r>
    </w:p>
    <w:p w14:paraId="5FE91CAB" w14:textId="77777777" w:rsidR="00016802" w:rsidRPr="00D40C2C" w:rsidRDefault="00016802" w:rsidP="00487D49">
      <w:pPr>
        <w:rPr>
          <w:rFonts w:ascii="Helvetica" w:hAnsi="Helvetica"/>
          <w:sz w:val="22"/>
          <w:u w:val="single"/>
        </w:rPr>
      </w:pPr>
    </w:p>
    <w:p w14:paraId="7015BDCB" w14:textId="3750EFAB" w:rsidR="0097371F" w:rsidRPr="00667776" w:rsidRDefault="001650B6" w:rsidP="00B1011A">
      <w:pPr>
        <w:pStyle w:val="Heading1"/>
      </w:pPr>
      <w:r w:rsidRPr="00667776">
        <w:t>Course Co</w:t>
      </w:r>
      <w:r w:rsidR="0097371F" w:rsidRPr="00667776">
        <w:t>requisites:</w:t>
      </w:r>
    </w:p>
    <w:p w14:paraId="21AA9E54" w14:textId="370742EC" w:rsidR="001650B6" w:rsidRPr="00667776" w:rsidRDefault="001650B6" w:rsidP="001650B6">
      <w:pPr>
        <w:pStyle w:val="ListParagraph"/>
        <w:numPr>
          <w:ilvl w:val="0"/>
          <w:numId w:val="10"/>
        </w:numPr>
        <w:rPr>
          <w:rFonts w:ascii="Helvetica" w:hAnsi="Helvetica"/>
          <w:color w:val="000000" w:themeColor="text1"/>
        </w:rPr>
      </w:pPr>
      <w:r w:rsidRPr="00667776">
        <w:rPr>
          <w:rFonts w:ascii="Helvetica" w:hAnsi="Helvetica" w:cs="Arial"/>
          <w:color w:val="000000" w:themeColor="text1"/>
          <w:shd w:val="clear" w:color="auto" w:fill="FFFFFF"/>
        </w:rPr>
        <w:t>Ceramics majors (ASTU 4051), or Fibers majors (ASTU 4132 or 4142), or Drawing &amp; Painting majors (ASTU 4210 or 4215), or Printmaking majors (ASTU 4300), or Sculpture majors (ASTU 4351), or New Media Art majors (ASTU 4450). </w:t>
      </w:r>
    </w:p>
    <w:p w14:paraId="5A0AABC0" w14:textId="04210039" w:rsidR="0097371F" w:rsidRPr="00667776" w:rsidRDefault="0097371F" w:rsidP="00B1011A">
      <w:pPr>
        <w:pStyle w:val="Heading1"/>
      </w:pPr>
      <w:r w:rsidRPr="00667776">
        <w:t xml:space="preserve">Course </w:t>
      </w:r>
      <w:r w:rsidR="001A0085" w:rsidRPr="00667776">
        <w:t>Description</w:t>
      </w:r>
      <w:r w:rsidRPr="00667776">
        <w:t>:</w:t>
      </w:r>
    </w:p>
    <w:p w14:paraId="32DD94EA" w14:textId="77777777" w:rsidR="001650B6" w:rsidRPr="00667776" w:rsidRDefault="001650B6" w:rsidP="001650B6">
      <w:pPr>
        <w:pStyle w:val="ListParagraph"/>
        <w:numPr>
          <w:ilvl w:val="0"/>
          <w:numId w:val="3"/>
        </w:numPr>
        <w:rPr>
          <w:rFonts w:ascii="Helvetica" w:hAnsi="Helvetica"/>
          <w:color w:val="000000" w:themeColor="text1"/>
        </w:rPr>
      </w:pPr>
      <w:r w:rsidRPr="00667776">
        <w:rPr>
          <w:rFonts w:ascii="Helvetica" w:hAnsi="Helvetica" w:cs="Arial"/>
          <w:color w:val="000000" w:themeColor="text1"/>
          <w:shd w:val="clear" w:color="auto" w:fill="FFFFFF"/>
        </w:rPr>
        <w:t>Study of theoretical and practical aspects of succeeding as a practicing artist outside the academy. Survey of the protocols and common practices expected of the artist as a productive member of the business community wherein fine art is the commodity.</w:t>
      </w:r>
    </w:p>
    <w:p w14:paraId="027422D3" w14:textId="6BF76119" w:rsidR="00C464C6" w:rsidRDefault="00C464C6">
      <w:pPr>
        <w:rPr>
          <w:rFonts w:ascii="Helvetica" w:hAnsi="Helvetica"/>
        </w:rPr>
      </w:pPr>
    </w:p>
    <w:p w14:paraId="0C54F6F8" w14:textId="77777777" w:rsidR="00314DFC" w:rsidRPr="00667776" w:rsidRDefault="00314DFC">
      <w:pPr>
        <w:rPr>
          <w:rFonts w:ascii="Helvetica" w:hAnsi="Helvetica"/>
        </w:rPr>
      </w:pPr>
    </w:p>
    <w:p w14:paraId="14CB042C" w14:textId="3FAC52EA" w:rsidR="009A2E88" w:rsidRPr="00667776" w:rsidRDefault="00C464C6" w:rsidP="00B1011A">
      <w:pPr>
        <w:pStyle w:val="Heading1"/>
      </w:pPr>
      <w:r w:rsidRPr="00667776">
        <w:t xml:space="preserve">Course </w:t>
      </w:r>
      <w:r w:rsidR="00667776" w:rsidRPr="00667776">
        <w:t>Outcomes and Objectives</w:t>
      </w:r>
    </w:p>
    <w:tbl>
      <w:tblPr>
        <w:tblStyle w:val="TableGrid"/>
        <w:tblW w:w="0" w:type="auto"/>
        <w:shd w:val="clear" w:color="auto" w:fill="FFFFFF" w:themeFill="background1"/>
        <w:tblLook w:val="04A0" w:firstRow="1" w:lastRow="0" w:firstColumn="1" w:lastColumn="0" w:noHBand="0" w:noVBand="1"/>
      </w:tblPr>
      <w:tblGrid>
        <w:gridCol w:w="4585"/>
        <w:gridCol w:w="4765"/>
      </w:tblGrid>
      <w:tr w:rsidR="00667776" w:rsidRPr="00667776" w14:paraId="5147233A" w14:textId="77777777" w:rsidTr="004022D0">
        <w:trPr>
          <w:trHeight w:val="260"/>
        </w:trPr>
        <w:tc>
          <w:tcPr>
            <w:tcW w:w="4585" w:type="dxa"/>
            <w:shd w:val="clear" w:color="auto" w:fill="FFFFFF" w:themeFill="background1"/>
            <w:vAlign w:val="center"/>
          </w:tcPr>
          <w:p w14:paraId="50F5A0FD" w14:textId="77777777" w:rsidR="00667776" w:rsidRPr="00667776" w:rsidRDefault="00667776" w:rsidP="004022D0">
            <w:pPr>
              <w:rPr>
                <w:rFonts w:ascii="Helvetica" w:hAnsi="Helvetica" w:cs="Times New Roman"/>
                <w:b/>
                <w:sz w:val="20"/>
                <w:szCs w:val="16"/>
              </w:rPr>
            </w:pPr>
            <w:bookmarkStart w:id="0" w:name="Tech"/>
            <w:r w:rsidRPr="00667776">
              <w:rPr>
                <w:rFonts w:ascii="Helvetica" w:hAnsi="Helvetica" w:cs="Times New Roman"/>
                <w:b/>
                <w:sz w:val="20"/>
                <w:szCs w:val="16"/>
              </w:rPr>
              <w:t>Outcomes</w:t>
            </w:r>
          </w:p>
        </w:tc>
        <w:tc>
          <w:tcPr>
            <w:tcW w:w="4765" w:type="dxa"/>
            <w:shd w:val="clear" w:color="auto" w:fill="FFFFFF" w:themeFill="background1"/>
            <w:vAlign w:val="center"/>
          </w:tcPr>
          <w:p w14:paraId="7A2DFCC6" w14:textId="77777777" w:rsidR="00667776" w:rsidRPr="00667776" w:rsidRDefault="00667776" w:rsidP="004022D0">
            <w:pPr>
              <w:rPr>
                <w:rFonts w:ascii="Helvetica" w:hAnsi="Helvetica" w:cs="Times New Roman"/>
                <w:b/>
                <w:sz w:val="20"/>
                <w:szCs w:val="16"/>
              </w:rPr>
            </w:pPr>
            <w:r w:rsidRPr="00667776">
              <w:rPr>
                <w:rFonts w:ascii="Helvetica" w:hAnsi="Helvetica" w:cs="Times New Roman"/>
                <w:b/>
                <w:sz w:val="20"/>
                <w:szCs w:val="16"/>
              </w:rPr>
              <w:t>Objectives</w:t>
            </w:r>
          </w:p>
        </w:tc>
      </w:tr>
      <w:tr w:rsidR="0075787F" w:rsidRPr="00667776" w14:paraId="69C2619E" w14:textId="77777777" w:rsidTr="0075787F">
        <w:tc>
          <w:tcPr>
            <w:tcW w:w="4585" w:type="dxa"/>
            <w:shd w:val="clear" w:color="auto" w:fill="D9D9D9" w:themeFill="background1" w:themeFillShade="D9"/>
            <w:vAlign w:val="center"/>
          </w:tcPr>
          <w:p w14:paraId="501B17F6" w14:textId="427E7098" w:rsidR="0075787F" w:rsidRPr="00667776" w:rsidRDefault="0075787F" w:rsidP="004022D0">
            <w:pPr>
              <w:rPr>
                <w:rFonts w:ascii="Helvetica" w:hAnsi="Helvetica"/>
                <w:sz w:val="20"/>
                <w:szCs w:val="16"/>
              </w:rPr>
            </w:pPr>
            <w:r w:rsidRPr="00667776">
              <w:rPr>
                <w:rFonts w:ascii="Helvetica" w:hAnsi="Helvetica" w:cs="Times New Roman"/>
                <w:sz w:val="20"/>
                <w:szCs w:val="16"/>
              </w:rPr>
              <w:t>Knowledge:  What students should know</w:t>
            </w:r>
          </w:p>
        </w:tc>
        <w:tc>
          <w:tcPr>
            <w:tcW w:w="4765" w:type="dxa"/>
            <w:shd w:val="clear" w:color="auto" w:fill="D9D9D9" w:themeFill="background1" w:themeFillShade="D9"/>
            <w:vAlign w:val="center"/>
          </w:tcPr>
          <w:p w14:paraId="3A730638" w14:textId="77777777" w:rsidR="0075787F" w:rsidRPr="00667776" w:rsidRDefault="0075787F" w:rsidP="004022D0">
            <w:pPr>
              <w:rPr>
                <w:rFonts w:ascii="Helvetica" w:hAnsi="Helvetica"/>
                <w:sz w:val="20"/>
                <w:szCs w:val="16"/>
              </w:rPr>
            </w:pPr>
          </w:p>
        </w:tc>
      </w:tr>
      <w:tr w:rsidR="00667776" w:rsidRPr="00667776" w14:paraId="4B2CF995" w14:textId="77777777" w:rsidTr="004022D0">
        <w:tc>
          <w:tcPr>
            <w:tcW w:w="4585" w:type="dxa"/>
            <w:shd w:val="clear" w:color="auto" w:fill="FFFFFF" w:themeFill="background1"/>
            <w:vAlign w:val="center"/>
          </w:tcPr>
          <w:p w14:paraId="552C4239" w14:textId="454448CD" w:rsidR="00667776" w:rsidRDefault="00667776" w:rsidP="004022D0">
            <w:pPr>
              <w:rPr>
                <w:rFonts w:ascii="Helvetica" w:hAnsi="Helvetica" w:cs="Times New Roman"/>
                <w:sz w:val="20"/>
                <w:szCs w:val="16"/>
              </w:rPr>
            </w:pPr>
            <w:r w:rsidRPr="00667776">
              <w:rPr>
                <w:rFonts w:ascii="Helvetica" w:hAnsi="Helvetica" w:cs="Times New Roman"/>
                <w:sz w:val="20"/>
                <w:szCs w:val="16"/>
              </w:rPr>
              <w:t>Understand the history, current issues, and direction of the artistic discipline</w:t>
            </w:r>
            <w:r w:rsidR="0075787F">
              <w:rPr>
                <w:rFonts w:ascii="Helvetica" w:hAnsi="Helvetica" w:cs="Times New Roman"/>
                <w:sz w:val="20"/>
                <w:szCs w:val="16"/>
              </w:rPr>
              <w:t>.</w:t>
            </w:r>
          </w:p>
          <w:p w14:paraId="54467BB1" w14:textId="67A9C566" w:rsidR="0075787F" w:rsidRPr="00667776" w:rsidRDefault="0075787F" w:rsidP="004022D0">
            <w:pPr>
              <w:rPr>
                <w:rFonts w:ascii="Helvetica" w:hAnsi="Helvetica" w:cs="Times New Roman"/>
                <w:sz w:val="20"/>
                <w:szCs w:val="16"/>
              </w:rPr>
            </w:pPr>
            <w:r w:rsidRPr="00667776">
              <w:rPr>
                <w:rFonts w:ascii="Helvetica" w:hAnsi="Helvetica" w:cs="Times New Roman"/>
                <w:sz w:val="20"/>
                <w:szCs w:val="16"/>
              </w:rPr>
              <w:t>Place works in the historical, cultural, and stylistic contexts of the artistic discipline</w:t>
            </w:r>
            <w:r>
              <w:rPr>
                <w:rFonts w:ascii="Helvetica" w:hAnsi="Helvetica" w:cs="Times New Roman"/>
                <w:sz w:val="20"/>
                <w:szCs w:val="16"/>
              </w:rPr>
              <w:t>.</w:t>
            </w:r>
          </w:p>
        </w:tc>
        <w:tc>
          <w:tcPr>
            <w:tcW w:w="4765" w:type="dxa"/>
            <w:shd w:val="clear" w:color="auto" w:fill="FFFFFF" w:themeFill="background1"/>
            <w:vAlign w:val="center"/>
          </w:tcPr>
          <w:p w14:paraId="2F041882"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Develop knowledge of the traditions, conventions, and evolutions of the discipline as related to issues of representation, illusion, and meaning</w:t>
            </w:r>
          </w:p>
        </w:tc>
      </w:tr>
      <w:tr w:rsidR="00667776" w:rsidRPr="00667776" w14:paraId="7298F6BE" w14:textId="77777777" w:rsidTr="004022D0">
        <w:tc>
          <w:tcPr>
            <w:tcW w:w="4585" w:type="dxa"/>
            <w:shd w:val="clear" w:color="auto" w:fill="FFFFFF" w:themeFill="background1"/>
            <w:vAlign w:val="center"/>
          </w:tcPr>
          <w:p w14:paraId="27A314A4"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Use the technology and equipment of the artistic discipline</w:t>
            </w:r>
          </w:p>
        </w:tc>
        <w:tc>
          <w:tcPr>
            <w:tcW w:w="4765" w:type="dxa"/>
            <w:shd w:val="clear" w:color="auto" w:fill="FFFFFF" w:themeFill="background1"/>
            <w:vAlign w:val="center"/>
          </w:tcPr>
          <w:p w14:paraId="365B9612"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Acquire foundational knowledge and skills in the use of basic tools, techniques, and processes sufficient to work from concept to finished product, including knowledge of paints and surfaces.</w:t>
            </w:r>
          </w:p>
        </w:tc>
      </w:tr>
      <w:tr w:rsidR="0075787F" w:rsidRPr="00667776" w14:paraId="534F0C47" w14:textId="77777777" w:rsidTr="0075787F">
        <w:tc>
          <w:tcPr>
            <w:tcW w:w="4585" w:type="dxa"/>
            <w:shd w:val="clear" w:color="auto" w:fill="D9D9D9" w:themeFill="background1" w:themeFillShade="D9"/>
            <w:vAlign w:val="center"/>
          </w:tcPr>
          <w:p w14:paraId="63F93D84" w14:textId="1A96DD15" w:rsidR="0075787F" w:rsidRPr="00667776" w:rsidRDefault="0075787F" w:rsidP="004022D0">
            <w:pPr>
              <w:rPr>
                <w:rFonts w:ascii="Helvetica" w:hAnsi="Helvetica"/>
                <w:sz w:val="20"/>
                <w:szCs w:val="16"/>
              </w:rPr>
            </w:pPr>
            <w:r w:rsidRPr="00667776">
              <w:rPr>
                <w:rFonts w:ascii="Helvetica" w:hAnsi="Helvetica" w:cs="Times New Roman"/>
                <w:sz w:val="20"/>
                <w:szCs w:val="16"/>
              </w:rPr>
              <w:t>Skills: What students should be able to do</w:t>
            </w:r>
          </w:p>
        </w:tc>
        <w:tc>
          <w:tcPr>
            <w:tcW w:w="4765" w:type="dxa"/>
            <w:shd w:val="clear" w:color="auto" w:fill="D9D9D9" w:themeFill="background1" w:themeFillShade="D9"/>
            <w:vAlign w:val="center"/>
          </w:tcPr>
          <w:p w14:paraId="6BB9D5E1" w14:textId="77777777" w:rsidR="0075787F" w:rsidRPr="00667776" w:rsidRDefault="0075787F" w:rsidP="004022D0">
            <w:pPr>
              <w:rPr>
                <w:rFonts w:ascii="Helvetica" w:hAnsi="Helvetica"/>
                <w:sz w:val="20"/>
                <w:szCs w:val="16"/>
              </w:rPr>
            </w:pPr>
          </w:p>
        </w:tc>
      </w:tr>
      <w:tr w:rsidR="00667776" w:rsidRPr="00667776" w14:paraId="5D35BD35" w14:textId="77777777" w:rsidTr="004022D0">
        <w:tc>
          <w:tcPr>
            <w:tcW w:w="4585" w:type="dxa"/>
            <w:shd w:val="clear" w:color="auto" w:fill="FFFFFF" w:themeFill="background1"/>
            <w:vAlign w:val="center"/>
          </w:tcPr>
          <w:p w14:paraId="5D1F2271"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Use the elements and principles of art to create artworks in the artistic discipline</w:t>
            </w:r>
          </w:p>
        </w:tc>
        <w:tc>
          <w:tcPr>
            <w:tcW w:w="4765" w:type="dxa"/>
            <w:shd w:val="clear" w:color="auto" w:fill="FFFFFF" w:themeFill="background1"/>
            <w:vAlign w:val="center"/>
          </w:tcPr>
          <w:p w14:paraId="0E794416"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Understand principles of design and color, concepts, media and formats, and the ability to apply them to a specific aesthetic intent.</w:t>
            </w:r>
          </w:p>
        </w:tc>
      </w:tr>
      <w:tr w:rsidR="00667776" w:rsidRPr="00667776" w14:paraId="55183761" w14:textId="77777777" w:rsidTr="004022D0">
        <w:trPr>
          <w:trHeight w:val="593"/>
        </w:trPr>
        <w:tc>
          <w:tcPr>
            <w:tcW w:w="4585" w:type="dxa"/>
            <w:shd w:val="clear" w:color="auto" w:fill="FFFFFF" w:themeFill="background1"/>
            <w:vAlign w:val="center"/>
          </w:tcPr>
          <w:p w14:paraId="71A88373"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Create artwork that demonstrates perceptual acuity, conceptual understanding, and technical skill</w:t>
            </w:r>
          </w:p>
        </w:tc>
        <w:tc>
          <w:tcPr>
            <w:tcW w:w="4765" w:type="dxa"/>
            <w:shd w:val="clear" w:color="auto" w:fill="FFFFFF" w:themeFill="background1"/>
            <w:vAlign w:val="center"/>
          </w:tcPr>
          <w:p w14:paraId="68C7D3E0"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Develop ability to synthesize the use of drawing, two-dimensional design, and color, continuing to develop a consistent, personal direction and style</w:t>
            </w:r>
          </w:p>
        </w:tc>
      </w:tr>
      <w:tr w:rsidR="00667776" w:rsidRPr="00667776" w14:paraId="4910F33F" w14:textId="77777777" w:rsidTr="004022D0">
        <w:tc>
          <w:tcPr>
            <w:tcW w:w="4585" w:type="dxa"/>
            <w:shd w:val="clear" w:color="auto" w:fill="FFFFFF" w:themeFill="background1"/>
            <w:vAlign w:val="center"/>
          </w:tcPr>
          <w:p w14:paraId="1D115982"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lastRenderedPageBreak/>
              <w:t>Analyze and evaluate works of art in the artistic discipline</w:t>
            </w:r>
          </w:p>
        </w:tc>
        <w:tc>
          <w:tcPr>
            <w:tcW w:w="4765" w:type="dxa"/>
            <w:shd w:val="clear" w:color="auto" w:fill="FFFFFF" w:themeFill="background1"/>
            <w:vAlign w:val="center"/>
          </w:tcPr>
          <w:p w14:paraId="3DA39ED4" w14:textId="77777777" w:rsidR="00667776" w:rsidRPr="00667776" w:rsidRDefault="00667776" w:rsidP="004022D0">
            <w:pPr>
              <w:rPr>
                <w:rFonts w:ascii="Helvetica" w:hAnsi="Helvetica" w:cs="Times New Roman"/>
                <w:sz w:val="20"/>
                <w:szCs w:val="16"/>
              </w:rPr>
            </w:pPr>
            <w:r w:rsidRPr="00667776">
              <w:rPr>
                <w:rFonts w:ascii="Helvetica" w:hAnsi="Helvetica" w:cs="Times New Roman"/>
                <w:sz w:val="20"/>
                <w:szCs w:val="16"/>
              </w:rPr>
              <w:t>Develop skill in the analysis and evaluation of paintings.</w:t>
            </w:r>
          </w:p>
        </w:tc>
      </w:tr>
      <w:tr w:rsidR="0075787F" w:rsidRPr="00667776" w14:paraId="06815291" w14:textId="77777777" w:rsidTr="0075787F">
        <w:tc>
          <w:tcPr>
            <w:tcW w:w="4585" w:type="dxa"/>
            <w:shd w:val="clear" w:color="auto" w:fill="D9D9D9" w:themeFill="background1" w:themeFillShade="D9"/>
            <w:vAlign w:val="center"/>
          </w:tcPr>
          <w:p w14:paraId="168D9E03" w14:textId="12F7F740" w:rsidR="0075787F" w:rsidRPr="00667776" w:rsidRDefault="0075787F" w:rsidP="0075787F">
            <w:pPr>
              <w:rPr>
                <w:rFonts w:ascii="Helvetica" w:hAnsi="Helvetica"/>
                <w:sz w:val="20"/>
                <w:szCs w:val="16"/>
              </w:rPr>
            </w:pPr>
            <w:r w:rsidRPr="00667776">
              <w:rPr>
                <w:rFonts w:ascii="Helvetica" w:hAnsi="Helvetica" w:cs="Times New Roman"/>
                <w:sz w:val="20"/>
                <w:szCs w:val="16"/>
              </w:rPr>
              <w:t>Synthesis: How students will combine knowledge and skill to demonstrate learning</w:t>
            </w:r>
          </w:p>
        </w:tc>
        <w:tc>
          <w:tcPr>
            <w:tcW w:w="4765" w:type="dxa"/>
            <w:shd w:val="clear" w:color="auto" w:fill="D9D9D9" w:themeFill="background1" w:themeFillShade="D9"/>
            <w:vAlign w:val="center"/>
          </w:tcPr>
          <w:p w14:paraId="51F386A5" w14:textId="77777777" w:rsidR="0075787F" w:rsidRPr="00667776" w:rsidRDefault="0075787F" w:rsidP="0075787F">
            <w:pPr>
              <w:rPr>
                <w:rFonts w:ascii="Helvetica" w:hAnsi="Helvetica"/>
                <w:sz w:val="20"/>
                <w:szCs w:val="16"/>
              </w:rPr>
            </w:pPr>
          </w:p>
        </w:tc>
      </w:tr>
      <w:tr w:rsidR="0075787F" w:rsidRPr="00667776" w14:paraId="73ABBC9B" w14:textId="77777777" w:rsidTr="004022D0">
        <w:tc>
          <w:tcPr>
            <w:tcW w:w="4585" w:type="dxa"/>
            <w:shd w:val="clear" w:color="auto" w:fill="FFFFFF" w:themeFill="background1"/>
            <w:vAlign w:val="center"/>
          </w:tcPr>
          <w:p w14:paraId="4CC0CC3A" w14:textId="77777777" w:rsidR="0075787F" w:rsidRPr="00667776" w:rsidRDefault="0075787F" w:rsidP="0075787F">
            <w:pPr>
              <w:rPr>
                <w:rFonts w:ascii="Helvetica" w:hAnsi="Helvetica" w:cs="Times New Roman"/>
                <w:sz w:val="20"/>
                <w:szCs w:val="16"/>
              </w:rPr>
            </w:pPr>
            <w:r w:rsidRPr="00667776">
              <w:rPr>
                <w:rFonts w:ascii="Helvetica" w:hAnsi="Helvetica" w:cs="Times New Roman"/>
                <w:sz w:val="20"/>
                <w:szCs w:val="16"/>
              </w:rPr>
              <w:t>Produce artworks demonstrating technical skill and disciplinary knowledge</w:t>
            </w:r>
          </w:p>
        </w:tc>
        <w:tc>
          <w:tcPr>
            <w:tcW w:w="4765" w:type="dxa"/>
            <w:shd w:val="clear" w:color="auto" w:fill="FFFFFF" w:themeFill="background1"/>
            <w:vAlign w:val="center"/>
          </w:tcPr>
          <w:p w14:paraId="1B67AEDB" w14:textId="77777777" w:rsidR="0075787F" w:rsidRPr="00667776" w:rsidRDefault="0075787F" w:rsidP="0075787F">
            <w:pPr>
              <w:rPr>
                <w:rFonts w:ascii="Helvetica" w:hAnsi="Helvetica" w:cs="Times New Roman"/>
                <w:sz w:val="20"/>
                <w:szCs w:val="16"/>
              </w:rPr>
            </w:pPr>
            <w:r w:rsidRPr="00667776">
              <w:rPr>
                <w:rFonts w:ascii="Helvetica" w:hAnsi="Helvetica" w:cs="Times New Roman"/>
                <w:sz w:val="20"/>
                <w:szCs w:val="16"/>
              </w:rPr>
              <w:t>Exploration of the expressive possibilities of various media, and the diverse conceptual modes available to the painter.</w:t>
            </w:r>
          </w:p>
        </w:tc>
      </w:tr>
      <w:tr w:rsidR="0075787F" w:rsidRPr="00667776" w14:paraId="1C575EE8" w14:textId="77777777" w:rsidTr="004022D0">
        <w:tc>
          <w:tcPr>
            <w:tcW w:w="4585" w:type="dxa"/>
            <w:shd w:val="clear" w:color="auto" w:fill="FFFFFF" w:themeFill="background1"/>
            <w:vAlign w:val="center"/>
          </w:tcPr>
          <w:p w14:paraId="631CE190" w14:textId="77777777" w:rsidR="0075787F" w:rsidRDefault="0075787F" w:rsidP="0075787F">
            <w:pPr>
              <w:rPr>
                <w:rFonts w:ascii="Helvetica" w:hAnsi="Helvetica" w:cs="Times New Roman"/>
                <w:sz w:val="20"/>
                <w:szCs w:val="16"/>
              </w:rPr>
            </w:pPr>
            <w:r w:rsidRPr="00667776">
              <w:rPr>
                <w:rFonts w:ascii="Helvetica" w:hAnsi="Helvetica" w:cs="Times New Roman"/>
                <w:sz w:val="20"/>
                <w:szCs w:val="16"/>
              </w:rPr>
              <w:t>Use knowledge of art and disciplinary vocabulary to analyze artworks</w:t>
            </w:r>
            <w:r>
              <w:rPr>
                <w:rFonts w:ascii="Helvetica" w:hAnsi="Helvetica" w:cs="Times New Roman"/>
                <w:sz w:val="20"/>
                <w:szCs w:val="16"/>
              </w:rPr>
              <w:t>.</w:t>
            </w:r>
          </w:p>
          <w:p w14:paraId="1E6F773A" w14:textId="15A1099E" w:rsidR="0075787F" w:rsidRPr="00667776" w:rsidRDefault="0075787F" w:rsidP="0075787F">
            <w:pPr>
              <w:rPr>
                <w:rFonts w:ascii="Helvetica" w:hAnsi="Helvetica" w:cs="Times New Roman"/>
                <w:sz w:val="20"/>
                <w:szCs w:val="16"/>
              </w:rPr>
            </w:pPr>
            <w:r w:rsidRPr="00667776">
              <w:rPr>
                <w:rFonts w:ascii="Helvetica" w:hAnsi="Helvetica" w:cs="Times New Roman"/>
                <w:sz w:val="20"/>
                <w:szCs w:val="16"/>
              </w:rPr>
              <w:t>Participate in critiques of own work and work of others</w:t>
            </w:r>
            <w:r>
              <w:rPr>
                <w:rFonts w:ascii="Helvetica" w:hAnsi="Helvetica" w:cs="Times New Roman"/>
                <w:sz w:val="20"/>
                <w:szCs w:val="16"/>
              </w:rPr>
              <w:t>.</w:t>
            </w:r>
          </w:p>
        </w:tc>
        <w:tc>
          <w:tcPr>
            <w:tcW w:w="4765" w:type="dxa"/>
            <w:shd w:val="clear" w:color="auto" w:fill="FFFFFF" w:themeFill="background1"/>
            <w:vAlign w:val="center"/>
          </w:tcPr>
          <w:p w14:paraId="353DBBB8" w14:textId="77777777" w:rsidR="0075787F" w:rsidRPr="00667776" w:rsidRDefault="0075787F" w:rsidP="0075787F">
            <w:pPr>
              <w:rPr>
                <w:rFonts w:ascii="Helvetica" w:hAnsi="Helvetica" w:cs="Times New Roman"/>
                <w:sz w:val="20"/>
                <w:szCs w:val="16"/>
              </w:rPr>
            </w:pPr>
            <w:r w:rsidRPr="00667776">
              <w:rPr>
                <w:rFonts w:ascii="Helvetica" w:hAnsi="Helvetica" w:cs="Times New Roman"/>
                <w:sz w:val="20"/>
                <w:szCs w:val="16"/>
              </w:rPr>
              <w:t>Apply the vocabulary of art and design to the critique and analysis of own paintings and the works of others.</w:t>
            </w:r>
          </w:p>
        </w:tc>
      </w:tr>
    </w:tbl>
    <w:p w14:paraId="115A1A20" w14:textId="77777777" w:rsidR="005E6AF4" w:rsidRDefault="005E6AF4" w:rsidP="00EA0CF5">
      <w:pPr>
        <w:spacing w:before="120"/>
        <w:rPr>
          <w:rFonts w:ascii="Helvetica" w:hAnsi="Helvetica"/>
          <w:b/>
          <w:sz w:val="23"/>
          <w:szCs w:val="23"/>
        </w:rPr>
      </w:pPr>
    </w:p>
    <w:p w14:paraId="4DDAF86B" w14:textId="671E52C4" w:rsidR="00DA4B1C" w:rsidRPr="00667776" w:rsidRDefault="00DA4B1C" w:rsidP="00B1011A">
      <w:pPr>
        <w:pStyle w:val="Heading1"/>
      </w:pPr>
      <w:r w:rsidRPr="00667776">
        <w:t>Technical Requirements &amp; Assistance</w:t>
      </w:r>
    </w:p>
    <w:bookmarkEnd w:id="0"/>
    <w:p w14:paraId="647905CC" w14:textId="77777777" w:rsidR="00DA4B1C" w:rsidRPr="00667776" w:rsidRDefault="00DA4B1C" w:rsidP="00314DFC">
      <w:pPr>
        <w:rPr>
          <w:rFonts w:ascii="Helvetica" w:hAnsi="Helvetica"/>
          <w:sz w:val="23"/>
          <w:szCs w:val="23"/>
        </w:rPr>
      </w:pPr>
      <w:r w:rsidRPr="00667776">
        <w:rPr>
          <w:rFonts w:ascii="Helvetica" w:hAnsi="Helvetica"/>
          <w:sz w:val="23"/>
          <w:szCs w:val="23"/>
        </w:rPr>
        <w:t xml:space="preserve">The following information has been provided to assist you in preparation for the technological aspect of the course. </w:t>
      </w:r>
    </w:p>
    <w:p w14:paraId="4B9CF835" w14:textId="4D5B43F2" w:rsidR="00DA4B1C" w:rsidRPr="00667776" w:rsidRDefault="00DA4B1C" w:rsidP="0037463B">
      <w:pPr>
        <w:pStyle w:val="ResumeEntry"/>
      </w:pPr>
      <w:r w:rsidRPr="00667776">
        <w:t xml:space="preserve">Hardware and software necessary to use </w:t>
      </w:r>
      <w:r w:rsidR="00194214" w:rsidRPr="00667776">
        <w:t>Canvas</w:t>
      </w:r>
      <w:r w:rsidRPr="00667776">
        <w:t xml:space="preserve">: </w:t>
      </w:r>
      <w:hyperlink r:id="rId7" w:history="1">
        <w:r w:rsidRPr="00667776">
          <w:rPr>
            <w:rStyle w:val="Hyperlink"/>
          </w:rPr>
          <w:t>http://www.unt.edu/helpdesk</w:t>
        </w:r>
      </w:hyperlink>
    </w:p>
    <w:p w14:paraId="6E119622" w14:textId="12E548AB" w:rsidR="00194214" w:rsidRPr="00667776" w:rsidRDefault="00DA4B1C" w:rsidP="005E6AF4">
      <w:pPr>
        <w:pStyle w:val="ResumeEntry"/>
      </w:pPr>
      <w:r w:rsidRPr="00667776">
        <w:t xml:space="preserve">Please </w:t>
      </w:r>
      <w:r w:rsidR="00EA0CF5" w:rsidRPr="00667776">
        <w:t xml:space="preserve">the Frequently Asked Questions (FAQ) of the Course for more specific information about software related to </w:t>
      </w:r>
      <w:r w:rsidR="00667776">
        <w:t>professional prep</w:t>
      </w:r>
      <w:r w:rsidR="005E6AF4">
        <w:t>a</w:t>
      </w:r>
      <w:r w:rsidR="00667776">
        <w:t>ration</w:t>
      </w:r>
      <w:r w:rsidR="00EA0CF5" w:rsidRPr="00667776">
        <w:t>.</w:t>
      </w:r>
    </w:p>
    <w:p w14:paraId="6D148DE8" w14:textId="77777777" w:rsidR="00194214" w:rsidRPr="00667776" w:rsidRDefault="00194214" w:rsidP="0037463B">
      <w:pPr>
        <w:pStyle w:val="ResumeEntry"/>
        <w:numPr>
          <w:ilvl w:val="0"/>
          <w:numId w:val="0"/>
        </w:numPr>
      </w:pPr>
    </w:p>
    <w:p w14:paraId="7961E7F7" w14:textId="505C39FA" w:rsidR="00EA0CF5" w:rsidRPr="00667776" w:rsidRDefault="00EA0CF5" w:rsidP="00B1011A">
      <w:pPr>
        <w:pStyle w:val="Heading1"/>
      </w:pPr>
      <w:r w:rsidRPr="00667776">
        <w:t>Access &amp; Navigation</w:t>
      </w:r>
    </w:p>
    <w:p w14:paraId="3C0CF3FE" w14:textId="7E1C0F5A" w:rsidR="00EA0CF5" w:rsidRPr="00667776" w:rsidRDefault="00EA0CF5" w:rsidP="00194214">
      <w:pPr>
        <w:rPr>
          <w:rFonts w:ascii="Helvetica" w:hAnsi="Helvetica"/>
        </w:rPr>
      </w:pPr>
      <w:r w:rsidRPr="00667776">
        <w:rPr>
          <w:rFonts w:ascii="Helvetica" w:hAnsi="Helvetica"/>
        </w:rPr>
        <w:t xml:space="preserve">This course was developed and will be facilitated utilizing the University of North Texas’ Learning Management System, </w:t>
      </w:r>
      <w:r w:rsidR="00194214" w:rsidRPr="00667776">
        <w:rPr>
          <w:rFonts w:ascii="Helvetica" w:hAnsi="Helvetica"/>
        </w:rPr>
        <w:t>Canvas</w:t>
      </w:r>
      <w:r w:rsidRPr="00667776">
        <w:rPr>
          <w:rFonts w:ascii="Helvetica" w:hAnsi="Helvetica"/>
        </w:rPr>
        <w:t xml:space="preserve">. To get started with the course, please go to: </w:t>
      </w:r>
      <w:hyperlink r:id="rId8" w:history="1">
        <w:r w:rsidR="00194214" w:rsidRPr="00667776">
          <w:rPr>
            <w:rStyle w:val="Hyperlink"/>
            <w:rFonts w:ascii="Helvetica" w:hAnsi="Helvetica"/>
          </w:rPr>
          <w:t>https://unt.instructure.com/</w:t>
        </w:r>
      </w:hyperlink>
    </w:p>
    <w:p w14:paraId="57F91FE1" w14:textId="77777777" w:rsidR="00EA0CF5" w:rsidRPr="00667776" w:rsidRDefault="00EA0CF5" w:rsidP="0037463B">
      <w:pPr>
        <w:pStyle w:val="ResumeEntry"/>
      </w:pPr>
      <w:r w:rsidRPr="00667776">
        <w:t xml:space="preserve">You will need your EUID and password to log in to the course.  If you do not know your EUID or have forgotten your password, please go to: </w:t>
      </w:r>
      <w:hyperlink r:id="rId9" w:history="1">
        <w:r w:rsidRPr="00667776">
          <w:rPr>
            <w:rStyle w:val="Hyperlink"/>
          </w:rPr>
          <w:t>http://ams.unt.edu</w:t>
        </w:r>
      </w:hyperlink>
      <w:r w:rsidRPr="00667776">
        <w:t xml:space="preserve">. </w:t>
      </w:r>
    </w:p>
    <w:p w14:paraId="7F531401" w14:textId="77777777" w:rsidR="001D6E28" w:rsidRPr="00667776" w:rsidRDefault="00EA0CF5" w:rsidP="0037463B">
      <w:pPr>
        <w:pStyle w:val="ResumeEntry"/>
      </w:pPr>
      <w:r w:rsidRPr="00667776">
        <w:t>Student Resources</w:t>
      </w:r>
    </w:p>
    <w:p w14:paraId="041E62CB" w14:textId="77777777" w:rsidR="00EA0CF5" w:rsidRPr="00667776" w:rsidRDefault="00EA0CF5" w:rsidP="00787B5D">
      <w:pPr>
        <w:pStyle w:val="ResumeEntry"/>
        <w:numPr>
          <w:ilvl w:val="1"/>
          <w:numId w:val="8"/>
        </w:numPr>
      </w:pPr>
      <w:r w:rsidRPr="00667776">
        <w:t>Being a Successful Online Student</w:t>
      </w:r>
      <w:r w:rsidRPr="00667776">
        <w:br/>
        <w:t>-</w:t>
      </w:r>
      <w:hyperlink r:id="rId10" w:history="1">
        <w:r w:rsidRPr="00667776">
          <w:rPr>
            <w:rStyle w:val="Hyperlink"/>
          </w:rPr>
          <w:t>What Makes a Successful Online Student?</w:t>
        </w:r>
      </w:hyperlink>
      <w:r w:rsidRPr="00667776">
        <w:br/>
        <w:t>-</w:t>
      </w:r>
      <w:hyperlink r:id="rId11" w:history="1">
        <w:r w:rsidRPr="00667776">
          <w:rPr>
            <w:rStyle w:val="Hyperlink"/>
          </w:rPr>
          <w:t>Self Evaluation for Potential Online Students</w:t>
        </w:r>
      </w:hyperlink>
    </w:p>
    <w:p w14:paraId="4FF86FA8" w14:textId="77777777" w:rsidR="001D6E28" w:rsidRPr="00667776" w:rsidRDefault="00EA0CF5" w:rsidP="0037463B">
      <w:pPr>
        <w:pStyle w:val="ResumeEntry"/>
      </w:pPr>
      <w:r w:rsidRPr="00667776">
        <w:t>How the Course is Organized</w:t>
      </w:r>
    </w:p>
    <w:p w14:paraId="7DE42FF5" w14:textId="1F90923B" w:rsidR="001D6E28" w:rsidRPr="00667776" w:rsidRDefault="001D6E28" w:rsidP="00787B5D">
      <w:pPr>
        <w:pStyle w:val="ResumeEntry"/>
        <w:numPr>
          <w:ilvl w:val="1"/>
          <w:numId w:val="8"/>
        </w:numPr>
      </w:pPr>
      <w:r w:rsidRPr="00667776">
        <w:t>Please begin each</w:t>
      </w:r>
      <w:r w:rsidR="00667776">
        <w:t xml:space="preserve"> </w:t>
      </w:r>
      <w:r w:rsidR="00314DFC">
        <w:t>unit</w:t>
      </w:r>
      <w:r w:rsidR="00667776">
        <w:t xml:space="preserve"> by viewing the instructor</w:t>
      </w:r>
      <w:r w:rsidRPr="00667776">
        <w:t>s</w:t>
      </w:r>
      <w:r w:rsidR="00667776">
        <w:t>’</w:t>
      </w:r>
      <w:r w:rsidRPr="00667776">
        <w:t xml:space="preserve"> video update and another other relevant Announcements.  All assignments and documents needed for the course are in the </w:t>
      </w:r>
      <w:r w:rsidR="00194214" w:rsidRPr="00667776">
        <w:t>Modules</w:t>
      </w:r>
      <w:r w:rsidRPr="00667776">
        <w:t xml:space="preserve"> page of the course.</w:t>
      </w:r>
    </w:p>
    <w:p w14:paraId="1CC0CA88" w14:textId="427C5B2C" w:rsidR="00EA0CF5" w:rsidRPr="00667776" w:rsidRDefault="001D6E28" w:rsidP="00787B5D">
      <w:pPr>
        <w:pStyle w:val="ResumeEntry"/>
        <w:numPr>
          <w:ilvl w:val="1"/>
          <w:numId w:val="8"/>
        </w:numPr>
      </w:pPr>
      <w:r w:rsidRPr="00667776">
        <w:t xml:space="preserve">Refer to the Course Calendar for deadlines of current assignments and activities.  Generally, everything is due </w:t>
      </w:r>
      <w:r w:rsidR="00787B5D" w:rsidRPr="00667776">
        <w:t xml:space="preserve">by </w:t>
      </w:r>
      <w:r w:rsidR="00314DFC">
        <w:t>12:00 noon</w:t>
      </w:r>
      <w:r w:rsidR="00787B5D" w:rsidRPr="00667776">
        <w:t xml:space="preserve">. </w:t>
      </w:r>
    </w:p>
    <w:p w14:paraId="05A8CC6D" w14:textId="77777777" w:rsidR="001D6E28" w:rsidRPr="00667776" w:rsidRDefault="001D6E28" w:rsidP="0037463B">
      <w:pPr>
        <w:pStyle w:val="ResumeEntry"/>
      </w:pPr>
      <w:r w:rsidRPr="00667776">
        <w:t>What Should Students Do First?</w:t>
      </w:r>
    </w:p>
    <w:p w14:paraId="11619D7B" w14:textId="502C3A95" w:rsidR="001D6E28" w:rsidRPr="00667776" w:rsidRDefault="001D6E28" w:rsidP="00787B5D">
      <w:pPr>
        <w:pStyle w:val="ResumeEntry"/>
        <w:numPr>
          <w:ilvl w:val="1"/>
          <w:numId w:val="8"/>
        </w:numPr>
      </w:pPr>
      <w:r w:rsidRPr="00667776">
        <w:t>A</w:t>
      </w:r>
      <w:r w:rsidR="00667776">
        <w:t>fter reviewing the Course Orientation module</w:t>
      </w:r>
      <w:r w:rsidRPr="00667776">
        <w:t xml:space="preserve">, students should </w:t>
      </w:r>
      <w:r w:rsidR="00667776">
        <w:t>take the “quiz” confirming their reading of the syllabus</w:t>
      </w:r>
      <w:r w:rsidRPr="00667776">
        <w:t>.</w:t>
      </w:r>
    </w:p>
    <w:p w14:paraId="5A5338FD" w14:textId="77777777" w:rsidR="005F06BE" w:rsidRPr="00667776" w:rsidRDefault="005F06BE" w:rsidP="0037463B">
      <w:pPr>
        <w:pStyle w:val="ResumeEntry"/>
      </w:pPr>
      <w:r w:rsidRPr="00667776">
        <w:t>Student Support</w:t>
      </w:r>
    </w:p>
    <w:p w14:paraId="2B269382" w14:textId="108317FD" w:rsidR="00EA0CF5" w:rsidRPr="00667776" w:rsidRDefault="00EA0CF5" w:rsidP="00787B5D">
      <w:pPr>
        <w:pStyle w:val="ResumeEntry"/>
        <w:numPr>
          <w:ilvl w:val="1"/>
          <w:numId w:val="8"/>
        </w:numPr>
      </w:pPr>
      <w:r w:rsidRPr="00667776">
        <w:t xml:space="preserve">The University of North Texas provides student technical support in the use of </w:t>
      </w:r>
      <w:r w:rsidR="00194214" w:rsidRPr="00667776">
        <w:t>Canvas</w:t>
      </w:r>
      <w:r w:rsidRPr="00667776">
        <w:t xml:space="preserve"> and supported resources. The student help desk may be reached at: </w:t>
      </w:r>
      <w:r w:rsidRPr="00667776">
        <w:br/>
        <w:t xml:space="preserve">Email: </w:t>
      </w:r>
      <w:hyperlink r:id="rId12" w:history="1">
        <w:r w:rsidRPr="00667776">
          <w:rPr>
            <w:rStyle w:val="Hyperlink"/>
          </w:rPr>
          <w:t>helpdesk@unt.edu</w:t>
        </w:r>
      </w:hyperlink>
      <w:r w:rsidRPr="00667776">
        <w:br/>
        <w:t>Phone: 940.565-2324</w:t>
      </w:r>
    </w:p>
    <w:p w14:paraId="01F59C60" w14:textId="77777777" w:rsidR="00EA0CF5" w:rsidRPr="00667776" w:rsidRDefault="00EA0CF5" w:rsidP="00787B5D">
      <w:pPr>
        <w:pStyle w:val="ResumeEntry"/>
        <w:numPr>
          <w:ilvl w:val="1"/>
          <w:numId w:val="8"/>
        </w:numPr>
      </w:pPr>
      <w:r w:rsidRPr="00667776">
        <w:t>Regular hours are maintained to provide support to students. Please refer to the website (</w:t>
      </w:r>
      <w:hyperlink r:id="rId13" w:history="1">
        <w:r w:rsidRPr="00667776">
          <w:rPr>
            <w:rStyle w:val="Hyperlink"/>
          </w:rPr>
          <w:t>http://www.unt.edu/helpdesk/hours.htm</w:t>
        </w:r>
      </w:hyperlink>
      <w:r w:rsidRPr="00667776">
        <w:t xml:space="preserve">) for updated hours. </w:t>
      </w:r>
    </w:p>
    <w:p w14:paraId="7BB1C783" w14:textId="77777777" w:rsidR="00C72354" w:rsidRPr="00667776" w:rsidRDefault="00C72354" w:rsidP="0037463B">
      <w:pPr>
        <w:pStyle w:val="ResumeEntry"/>
        <w:numPr>
          <w:ilvl w:val="0"/>
          <w:numId w:val="0"/>
        </w:numPr>
      </w:pPr>
    </w:p>
    <w:p w14:paraId="2B970B44" w14:textId="48021DC6" w:rsidR="005F06BE" w:rsidRPr="00667776" w:rsidRDefault="005F06BE" w:rsidP="00B1011A">
      <w:pPr>
        <w:pStyle w:val="Heading1"/>
      </w:pPr>
      <w:r w:rsidRPr="00667776">
        <w:t>Course Requirements</w:t>
      </w:r>
    </w:p>
    <w:p w14:paraId="143D1D4F" w14:textId="1468574C" w:rsidR="005F06BE" w:rsidRPr="00667776" w:rsidRDefault="005F06BE" w:rsidP="0037463B">
      <w:pPr>
        <w:pStyle w:val="ResumeEntry"/>
      </w:pPr>
      <w:r w:rsidRPr="00667776">
        <w:t>Students will regularly access and follow all course instructions in the content area.</w:t>
      </w:r>
    </w:p>
    <w:p w14:paraId="55DB579C" w14:textId="0F63BC92" w:rsidR="005F06BE" w:rsidRPr="00667776" w:rsidRDefault="005F06BE" w:rsidP="0037463B">
      <w:pPr>
        <w:pStyle w:val="ResumeEntry"/>
      </w:pPr>
      <w:r w:rsidRPr="00667776">
        <w:t xml:space="preserve">Students will review the weekly instructor video update and </w:t>
      </w:r>
      <w:r w:rsidR="00667776">
        <w:t>content for the current Unit</w:t>
      </w:r>
      <w:r w:rsidRPr="00667776">
        <w:t>.</w:t>
      </w:r>
    </w:p>
    <w:p w14:paraId="65C00B42" w14:textId="1F4BAAD5" w:rsidR="005F06BE" w:rsidRPr="00667776" w:rsidRDefault="005F06BE" w:rsidP="0037463B">
      <w:pPr>
        <w:pStyle w:val="ResumeEntry"/>
      </w:pPr>
      <w:r w:rsidRPr="00667776">
        <w:t>Students will complete and submit all assignments according to the deadlines listed in the Course Calendar.</w:t>
      </w:r>
    </w:p>
    <w:p w14:paraId="381DF8EA" w14:textId="77777777" w:rsidR="00787B5D" w:rsidRPr="00667776" w:rsidRDefault="00787B5D" w:rsidP="0037463B">
      <w:pPr>
        <w:pStyle w:val="ResumeEntry"/>
        <w:numPr>
          <w:ilvl w:val="0"/>
          <w:numId w:val="0"/>
        </w:numPr>
      </w:pPr>
    </w:p>
    <w:p w14:paraId="63C09DC5" w14:textId="51387A8C" w:rsidR="005F06BE" w:rsidRPr="00667776" w:rsidRDefault="005F06BE" w:rsidP="00B1011A">
      <w:pPr>
        <w:pStyle w:val="Heading1"/>
      </w:pPr>
      <w:r w:rsidRPr="00667776">
        <w:t>Course Communication</w:t>
      </w:r>
    </w:p>
    <w:p w14:paraId="6F7180D4" w14:textId="46EC04B0" w:rsidR="005F06BE" w:rsidRPr="00667776" w:rsidRDefault="005F06BE" w:rsidP="0037463B">
      <w:pPr>
        <w:pStyle w:val="ResumeEntry"/>
      </w:pPr>
      <w:r w:rsidRPr="00667776">
        <w:t>All communication relevant to th</w:t>
      </w:r>
      <w:r w:rsidR="00787B5D" w:rsidRPr="00667776">
        <w:t>e course will be done using Messages</w:t>
      </w:r>
      <w:r w:rsidRPr="00667776">
        <w:t xml:space="preserve"> within the course on </w:t>
      </w:r>
      <w:r w:rsidR="00194214" w:rsidRPr="00667776">
        <w:t>Canvas</w:t>
      </w:r>
      <w:r w:rsidRPr="00667776">
        <w:t>.</w:t>
      </w:r>
    </w:p>
    <w:p w14:paraId="23698EC1" w14:textId="75E4CD62" w:rsidR="005F06BE" w:rsidRPr="00667776" w:rsidRDefault="00667776" w:rsidP="0037463B">
      <w:pPr>
        <w:pStyle w:val="ResumeEntry"/>
      </w:pPr>
      <w:r>
        <w:t>Instructors</w:t>
      </w:r>
      <w:r w:rsidR="005F06BE" w:rsidRPr="00667776">
        <w:t xml:space="preserve"> will respond as soon as poss</w:t>
      </w:r>
      <w:r w:rsidR="0037463B" w:rsidRPr="00667776">
        <w:t>ible, typically withi</w:t>
      </w:r>
      <w:r w:rsidR="005E6AF4">
        <w:t>n</w:t>
      </w:r>
      <w:r w:rsidR="0037463B" w:rsidRPr="00667776">
        <w:t xml:space="preserve"> 2 business days (M-F) after receipt of Message based on the local time of the </w:t>
      </w:r>
      <w:r>
        <w:t>instructors.</w:t>
      </w:r>
    </w:p>
    <w:p w14:paraId="1E425611" w14:textId="77777777" w:rsidR="00AC4584" w:rsidRDefault="00AC4584" w:rsidP="00C72354">
      <w:pPr>
        <w:pStyle w:val="ResumeEntry"/>
        <w:numPr>
          <w:ilvl w:val="0"/>
          <w:numId w:val="0"/>
        </w:numPr>
        <w:spacing w:before="120"/>
        <w:rPr>
          <w:b/>
        </w:rPr>
      </w:pPr>
    </w:p>
    <w:p w14:paraId="12928B8F" w14:textId="7B6CC820" w:rsidR="00E76A58" w:rsidRPr="00667776" w:rsidRDefault="00E76A58" w:rsidP="00B1011A">
      <w:pPr>
        <w:pStyle w:val="Heading1"/>
      </w:pPr>
      <w:r w:rsidRPr="00667776">
        <w:t>Assessment &amp; Grading</w:t>
      </w:r>
    </w:p>
    <w:p w14:paraId="4E10C202" w14:textId="123F5FB7" w:rsidR="00E85632" w:rsidRDefault="00E76A58" w:rsidP="00E85632">
      <w:pPr>
        <w:pStyle w:val="ResumeEntry"/>
      </w:pPr>
      <w:r w:rsidRPr="00667776">
        <w:t xml:space="preserve">This course is made up of a series of assignments and assessments to assist you in achieving the course learning objectives/outcomes. Each </w:t>
      </w:r>
      <w:r w:rsidR="00314DFC">
        <w:t>unit</w:t>
      </w:r>
      <w:r w:rsidRPr="00667776">
        <w:t xml:space="preserve"> you will work on various combinations of assignments, activities, discussions, readings, research, etc. which are to be completed according to the Course Calendar.</w:t>
      </w:r>
    </w:p>
    <w:p w14:paraId="4C8AB9DB" w14:textId="04B2FA83" w:rsidR="00E85632" w:rsidRDefault="00E85632" w:rsidP="00E85632">
      <w:pPr>
        <w:pStyle w:val="ResumeEntry"/>
      </w:pPr>
      <w:r>
        <w:t>Assignments (</w:t>
      </w:r>
      <w:r w:rsidR="008D1766">
        <w:t>9</w:t>
      </w:r>
      <w:r>
        <w:t xml:space="preserve"> total): </w:t>
      </w:r>
      <w:r w:rsidR="00D44681">
        <w:t>780</w:t>
      </w:r>
      <w:r>
        <w:t xml:space="preserve"> points total</w:t>
      </w:r>
    </w:p>
    <w:p w14:paraId="7665C427" w14:textId="07E1571D" w:rsidR="00492D67" w:rsidRPr="00667776" w:rsidRDefault="001C6492" w:rsidP="00787B5D">
      <w:pPr>
        <w:pStyle w:val="ResumeEntry"/>
        <w:numPr>
          <w:ilvl w:val="1"/>
          <w:numId w:val="8"/>
        </w:numPr>
      </w:pPr>
      <w:r w:rsidRPr="00667776">
        <w:t xml:space="preserve">The guidelines and expectations for each project are listed on each Assignment.  In addition to the actual completed project, </w:t>
      </w:r>
      <w:r w:rsidR="000C118E" w:rsidRPr="00667776">
        <w:t>your feedback on your</w:t>
      </w:r>
      <w:r w:rsidRPr="00667776">
        <w:t xml:space="preserve"> peers’ projects will also be evaluated</w:t>
      </w:r>
      <w:r w:rsidR="00E85632">
        <w:t xml:space="preserve"> when requested</w:t>
      </w:r>
      <w:r w:rsidRPr="00667776">
        <w:t>.  The instructor will complete online evaluation rubrics which will post to each student’s gradebook.</w:t>
      </w:r>
    </w:p>
    <w:p w14:paraId="42F3192A" w14:textId="4958BDE8" w:rsidR="00326839" w:rsidRPr="00667776" w:rsidRDefault="00326839" w:rsidP="0037463B">
      <w:pPr>
        <w:pStyle w:val="ResumeEntry"/>
      </w:pPr>
      <w:r w:rsidRPr="00667776">
        <w:t>Project Evaluation Rubrics</w:t>
      </w:r>
    </w:p>
    <w:p w14:paraId="2AA27AF4" w14:textId="7635F2DF" w:rsidR="00326839" w:rsidRPr="00667776" w:rsidRDefault="00326839" w:rsidP="00787B5D">
      <w:pPr>
        <w:pStyle w:val="ResumeEntry"/>
        <w:numPr>
          <w:ilvl w:val="1"/>
          <w:numId w:val="8"/>
        </w:numPr>
      </w:pPr>
      <w:r w:rsidRPr="00667776">
        <w:t>Every project has a certain total point value assigned to it, which is distributed among the key components</w:t>
      </w:r>
      <w:r w:rsidR="00E85632">
        <w:t xml:space="preserve"> outlined in the evaluation rubric</w:t>
      </w:r>
      <w:r w:rsidRPr="00667776">
        <w:t xml:space="preserve">.  Not all projects will require all components.  </w:t>
      </w:r>
      <w:proofErr w:type="gramStart"/>
      <w:r w:rsidRPr="00667776">
        <w:t>In order to</w:t>
      </w:r>
      <w:proofErr w:type="gramEnd"/>
      <w:r w:rsidRPr="00667776">
        <w:t xml:space="preserve"> keep in sync with the rest of the students in the cours</w:t>
      </w:r>
      <w:r w:rsidR="000C118E" w:rsidRPr="00667776">
        <w:t>e, late work will be severely penalized</w:t>
      </w:r>
      <w:r w:rsidRPr="00667776">
        <w:t>.</w:t>
      </w:r>
    </w:p>
    <w:p w14:paraId="5C545194" w14:textId="7558EB91" w:rsidR="001C6492" w:rsidRDefault="00E85632" w:rsidP="0037463B">
      <w:pPr>
        <w:pStyle w:val="ResumeEntry"/>
      </w:pPr>
      <w:r>
        <w:t>Quizzes (</w:t>
      </w:r>
      <w:r w:rsidR="00E60DF8">
        <w:t>5</w:t>
      </w:r>
      <w:r>
        <w:t xml:space="preserve"> total)</w:t>
      </w:r>
      <w:r w:rsidR="001C6492" w:rsidRPr="00667776">
        <w:t xml:space="preserve">: </w:t>
      </w:r>
      <w:r w:rsidR="008D1766">
        <w:t>65</w:t>
      </w:r>
      <w:r w:rsidR="001C6492" w:rsidRPr="00667776">
        <w:t xml:space="preserve"> points</w:t>
      </w:r>
      <w:r>
        <w:t xml:space="preserve"> total</w:t>
      </w:r>
    </w:p>
    <w:p w14:paraId="375B3F09" w14:textId="0687BA29" w:rsidR="00487D49" w:rsidRDefault="00487D49" w:rsidP="0037463B">
      <w:pPr>
        <w:pStyle w:val="ResumeEntry"/>
      </w:pPr>
      <w:r>
        <w:t>Career Center Appointment: 20 points</w:t>
      </w:r>
    </w:p>
    <w:p w14:paraId="2BDF3662" w14:textId="5D05A8B1" w:rsidR="00E85632" w:rsidRPr="00667776" w:rsidRDefault="00E85632" w:rsidP="0037463B">
      <w:pPr>
        <w:pStyle w:val="ResumeEntry"/>
      </w:pPr>
      <w:r>
        <w:t xml:space="preserve">Final Exam: </w:t>
      </w:r>
      <w:r w:rsidR="009B5D09">
        <w:t>5</w:t>
      </w:r>
      <w:r w:rsidR="00FC64FB">
        <w:t>0</w:t>
      </w:r>
      <w:r>
        <w:t xml:space="preserve"> points</w:t>
      </w:r>
    </w:p>
    <w:p w14:paraId="22848234" w14:textId="6E6329D9" w:rsidR="001C6492" w:rsidRPr="00667776" w:rsidRDefault="001C6492" w:rsidP="0037463B">
      <w:pPr>
        <w:pStyle w:val="ResumeEntry"/>
      </w:pPr>
      <w:r w:rsidRPr="00667776">
        <w:t>Grading</w:t>
      </w:r>
    </w:p>
    <w:p w14:paraId="6D496F21" w14:textId="2D24CD7E" w:rsidR="001C6492" w:rsidRPr="00667776" w:rsidRDefault="001C6492" w:rsidP="00787B5D">
      <w:pPr>
        <w:pStyle w:val="ResumeEntry"/>
        <w:numPr>
          <w:ilvl w:val="1"/>
          <w:numId w:val="8"/>
        </w:numPr>
      </w:pPr>
      <w:r w:rsidRPr="00667776">
        <w:t>Grades for the course are based on un-weighted points from each completed assignment’s rubric</w:t>
      </w:r>
    </w:p>
    <w:p w14:paraId="77EC21A7" w14:textId="7AEA5D2B" w:rsidR="001C6492" w:rsidRPr="00667776" w:rsidRDefault="008D1766" w:rsidP="00787B5D">
      <w:pPr>
        <w:pStyle w:val="ResumeEntry"/>
        <w:numPr>
          <w:ilvl w:val="1"/>
          <w:numId w:val="8"/>
        </w:numPr>
      </w:pPr>
      <w:r>
        <w:t>9</w:t>
      </w:r>
      <w:r w:rsidR="004A765C">
        <w:t>00</w:t>
      </w:r>
      <w:r>
        <w:t>-10</w:t>
      </w:r>
      <w:r w:rsidR="004A765C">
        <w:t>00</w:t>
      </w:r>
      <w:r w:rsidR="001C6492" w:rsidRPr="00667776">
        <w:t xml:space="preserve"> = A</w:t>
      </w:r>
    </w:p>
    <w:p w14:paraId="27860352" w14:textId="17FFE7B8" w:rsidR="001C6492" w:rsidRPr="00667776" w:rsidRDefault="004A765C" w:rsidP="00787B5D">
      <w:pPr>
        <w:pStyle w:val="ResumeEntry"/>
        <w:numPr>
          <w:ilvl w:val="1"/>
          <w:numId w:val="8"/>
        </w:numPr>
      </w:pPr>
      <w:r>
        <w:t>800-899</w:t>
      </w:r>
      <w:r w:rsidR="001C6492" w:rsidRPr="00667776">
        <w:t xml:space="preserve"> = B</w:t>
      </w:r>
    </w:p>
    <w:p w14:paraId="5A159426" w14:textId="6037D8FC" w:rsidR="001C6492" w:rsidRPr="00667776" w:rsidRDefault="004A765C" w:rsidP="00787B5D">
      <w:pPr>
        <w:pStyle w:val="ResumeEntry"/>
        <w:numPr>
          <w:ilvl w:val="1"/>
          <w:numId w:val="8"/>
        </w:numPr>
      </w:pPr>
      <w:r>
        <w:t>700-799</w:t>
      </w:r>
      <w:r w:rsidR="001C6492" w:rsidRPr="00667776">
        <w:t xml:space="preserve"> = C</w:t>
      </w:r>
    </w:p>
    <w:p w14:paraId="5D5EEA1D" w14:textId="317D973A" w:rsidR="001C6492" w:rsidRPr="00667776" w:rsidRDefault="004A765C" w:rsidP="00787B5D">
      <w:pPr>
        <w:pStyle w:val="ResumeEntry"/>
        <w:numPr>
          <w:ilvl w:val="1"/>
          <w:numId w:val="8"/>
        </w:numPr>
      </w:pPr>
      <w:r>
        <w:t>600-699</w:t>
      </w:r>
      <w:r w:rsidR="001C6492" w:rsidRPr="00667776">
        <w:t xml:space="preserve"> = D</w:t>
      </w:r>
    </w:p>
    <w:p w14:paraId="78B58253" w14:textId="4F7280DD" w:rsidR="001C6492" w:rsidRPr="00667776" w:rsidRDefault="001C6492" w:rsidP="00787B5D">
      <w:pPr>
        <w:pStyle w:val="ResumeEntry"/>
        <w:numPr>
          <w:ilvl w:val="1"/>
          <w:numId w:val="8"/>
        </w:numPr>
      </w:pPr>
      <w:r w:rsidRPr="00667776">
        <w:t>0-</w:t>
      </w:r>
      <w:r w:rsidR="004A765C">
        <w:t>599</w:t>
      </w:r>
      <w:r w:rsidRPr="00667776">
        <w:t xml:space="preserve"> = F</w:t>
      </w:r>
    </w:p>
    <w:p w14:paraId="2A4AD0FF" w14:textId="77777777" w:rsidR="00673A66" w:rsidRPr="00667776" w:rsidRDefault="00673A66" w:rsidP="0037463B">
      <w:pPr>
        <w:pStyle w:val="ResumeEntry"/>
        <w:numPr>
          <w:ilvl w:val="0"/>
          <w:numId w:val="0"/>
        </w:numPr>
      </w:pPr>
    </w:p>
    <w:p w14:paraId="21D8FC71" w14:textId="01D37FCE" w:rsidR="001C6492" w:rsidRPr="00667776" w:rsidRDefault="001C6492" w:rsidP="00B1011A">
      <w:pPr>
        <w:pStyle w:val="Heading1"/>
      </w:pPr>
      <w:r w:rsidRPr="00667776">
        <w:t>Academic Calendar</w:t>
      </w:r>
    </w:p>
    <w:p w14:paraId="413831B2" w14:textId="259D64F8" w:rsidR="00314DFC" w:rsidRDefault="00314DFC" w:rsidP="00314DFC">
      <w:pPr>
        <w:pStyle w:val="ResumeEntry"/>
      </w:pPr>
      <w:r>
        <w:t>Unit</w:t>
      </w:r>
      <w:r w:rsidR="00E85632">
        <w:t xml:space="preserve"> 1: </w:t>
      </w:r>
      <w:r w:rsidR="001A3C92">
        <w:t>Orientation to Course, Assignment 1 (video introduction)</w:t>
      </w:r>
    </w:p>
    <w:p w14:paraId="63AF79C5" w14:textId="0FBE1376" w:rsidR="005A6E2A" w:rsidRDefault="005A6E2A" w:rsidP="005A6E2A">
      <w:pPr>
        <w:pStyle w:val="ResumeEntry"/>
      </w:pPr>
      <w:r>
        <w:t>Unit 2: Documentation of Creative Works, Quiz 1</w:t>
      </w:r>
    </w:p>
    <w:p w14:paraId="23D74678" w14:textId="556C4135" w:rsidR="00314DFC" w:rsidRDefault="00314DFC" w:rsidP="00314DFC">
      <w:pPr>
        <w:pStyle w:val="ResumeEntry"/>
      </w:pPr>
      <w:r>
        <w:t xml:space="preserve">Unit </w:t>
      </w:r>
      <w:r w:rsidR="005A6E2A">
        <w:t>3</w:t>
      </w:r>
      <w:r>
        <w:t xml:space="preserve">: Business Cards, Assignment 2 </w:t>
      </w:r>
    </w:p>
    <w:p w14:paraId="39FF790B" w14:textId="206E8DDE" w:rsidR="00314DFC" w:rsidRDefault="00314DFC" w:rsidP="00314DFC">
      <w:pPr>
        <w:pStyle w:val="ResumeEntry"/>
      </w:pPr>
      <w:r>
        <w:lastRenderedPageBreak/>
        <w:t>Unit 4: Professional Writing</w:t>
      </w:r>
      <w:r w:rsidR="004A765C">
        <w:t>, Assignment 3A</w:t>
      </w:r>
    </w:p>
    <w:p w14:paraId="275F863B" w14:textId="4C4538EB" w:rsidR="001A3C92" w:rsidRDefault="00314DFC" w:rsidP="0037463B">
      <w:pPr>
        <w:pStyle w:val="ResumeEntry"/>
      </w:pPr>
      <w:r>
        <w:t>Unit</w:t>
      </w:r>
      <w:r w:rsidR="001A3C92">
        <w:t xml:space="preserve"> </w:t>
      </w:r>
      <w:r w:rsidR="005A6E2A">
        <w:t>5</w:t>
      </w:r>
      <w:r w:rsidR="001A3C92">
        <w:t xml:space="preserve">: </w:t>
      </w:r>
      <w:r w:rsidR="001737BE">
        <w:t xml:space="preserve">Website 1.0, </w:t>
      </w:r>
      <w:r w:rsidR="001A3C92">
        <w:t xml:space="preserve">Assignment </w:t>
      </w:r>
      <w:r w:rsidR="005A6E2A">
        <w:t>3</w:t>
      </w:r>
      <w:r w:rsidR="004A765C">
        <w:t>B</w:t>
      </w:r>
    </w:p>
    <w:p w14:paraId="2A53C138" w14:textId="5059EEC8" w:rsidR="00314DFC" w:rsidRDefault="00314DFC" w:rsidP="00314DFC">
      <w:pPr>
        <w:pStyle w:val="ResumeEntry"/>
      </w:pPr>
      <w:r>
        <w:t xml:space="preserve">Unit </w:t>
      </w:r>
      <w:r w:rsidR="005A6E2A">
        <w:t>6</w:t>
      </w:r>
      <w:r>
        <w:t xml:space="preserve">: Working with Galleries, Quiz </w:t>
      </w:r>
      <w:r w:rsidR="005A6E2A">
        <w:t>2, Feedback on Assignment 3</w:t>
      </w:r>
    </w:p>
    <w:p w14:paraId="2B4FA467" w14:textId="0A9F8B2C" w:rsidR="001A3C92" w:rsidRDefault="00314DFC" w:rsidP="0037463B">
      <w:pPr>
        <w:pStyle w:val="ResumeEntry"/>
      </w:pPr>
      <w:r>
        <w:t>Unit</w:t>
      </w:r>
      <w:r w:rsidR="001A3C92">
        <w:t xml:space="preserve"> </w:t>
      </w:r>
      <w:r w:rsidR="005A6E2A">
        <w:t>7</w:t>
      </w:r>
      <w:r w:rsidR="001A3C92">
        <w:t xml:space="preserve">: </w:t>
      </w:r>
      <w:r w:rsidR="001737BE">
        <w:t xml:space="preserve">Packing &amp; </w:t>
      </w:r>
      <w:r w:rsidR="000B63B0">
        <w:t>Shipping of Work,</w:t>
      </w:r>
      <w:r w:rsidR="001737BE">
        <w:t xml:space="preserve"> Assignment </w:t>
      </w:r>
      <w:r w:rsidR="005A6E2A">
        <w:t>4</w:t>
      </w:r>
      <w:r w:rsidR="001737BE">
        <w:t>,</w:t>
      </w:r>
      <w:r w:rsidR="005A6E2A">
        <w:t xml:space="preserve"> </w:t>
      </w:r>
      <w:r w:rsidR="000B63B0">
        <w:t xml:space="preserve">Quiz </w:t>
      </w:r>
      <w:r w:rsidR="005A6E2A">
        <w:t>3</w:t>
      </w:r>
      <w:r w:rsidR="001737BE">
        <w:t xml:space="preserve"> </w:t>
      </w:r>
    </w:p>
    <w:p w14:paraId="01E3AE44" w14:textId="7DC72181" w:rsidR="001737BE" w:rsidRDefault="001737BE" w:rsidP="001737BE">
      <w:pPr>
        <w:pStyle w:val="ResumeEntry"/>
      </w:pPr>
      <w:r>
        <w:t xml:space="preserve">Unit </w:t>
      </w:r>
      <w:r w:rsidR="005A6E2A">
        <w:t>8</w:t>
      </w:r>
      <w:r>
        <w:t xml:space="preserve">: Grant Writing, Quiz </w:t>
      </w:r>
      <w:r w:rsidR="005A6E2A">
        <w:t>4</w:t>
      </w:r>
    </w:p>
    <w:p w14:paraId="59883AD0" w14:textId="75143D8B" w:rsidR="000B63B0" w:rsidRDefault="00314DFC" w:rsidP="0037463B">
      <w:pPr>
        <w:pStyle w:val="ResumeEntry"/>
      </w:pPr>
      <w:r>
        <w:t>Unit</w:t>
      </w:r>
      <w:r w:rsidR="000B63B0">
        <w:t xml:space="preserve"> </w:t>
      </w:r>
      <w:r w:rsidR="005A6E2A">
        <w:t>9</w:t>
      </w:r>
      <w:r w:rsidR="000B63B0">
        <w:t xml:space="preserve">: </w:t>
      </w:r>
      <w:r w:rsidR="001737BE">
        <w:t xml:space="preserve">Applications &amp; Cover Letters, </w:t>
      </w:r>
      <w:r w:rsidR="000B63B0">
        <w:t xml:space="preserve">Assignment </w:t>
      </w:r>
      <w:r w:rsidR="005A6E2A">
        <w:t>5</w:t>
      </w:r>
      <w:r w:rsidR="000B63B0">
        <w:t xml:space="preserve"> </w:t>
      </w:r>
    </w:p>
    <w:p w14:paraId="253AD075" w14:textId="78A907E4" w:rsidR="001737BE" w:rsidRDefault="001737BE" w:rsidP="001737BE">
      <w:pPr>
        <w:pStyle w:val="ResumeEntry"/>
      </w:pPr>
      <w:r>
        <w:t xml:space="preserve">Unit </w:t>
      </w:r>
      <w:r w:rsidR="005A6E2A">
        <w:t>10</w:t>
      </w:r>
      <w:r>
        <w:t xml:space="preserve">: </w:t>
      </w:r>
      <w:r w:rsidR="008D1766">
        <w:t>Networking, Assignment 6,</w:t>
      </w:r>
      <w:r>
        <w:t xml:space="preserve"> Quiz </w:t>
      </w:r>
      <w:r w:rsidR="005A6E2A">
        <w:t>5</w:t>
      </w:r>
    </w:p>
    <w:p w14:paraId="01D741C0" w14:textId="3CC75365" w:rsidR="001737BE" w:rsidRDefault="001737BE" w:rsidP="001737BE">
      <w:pPr>
        <w:pStyle w:val="ResumeEntry"/>
      </w:pPr>
      <w:r>
        <w:t xml:space="preserve">Unit </w:t>
      </w:r>
      <w:r w:rsidR="005A6E2A">
        <w:t>11</w:t>
      </w:r>
      <w:r>
        <w:t xml:space="preserve">: Artist Talk, Assignment </w:t>
      </w:r>
      <w:r w:rsidR="008D1766">
        <w:t>7</w:t>
      </w:r>
    </w:p>
    <w:p w14:paraId="18F48DDC" w14:textId="66926B92" w:rsidR="001737BE" w:rsidRDefault="001737BE" w:rsidP="001737BE">
      <w:pPr>
        <w:pStyle w:val="ResumeEntry"/>
      </w:pPr>
      <w:r>
        <w:t>Unit 1</w:t>
      </w:r>
      <w:r w:rsidR="005A6E2A">
        <w:t>2</w:t>
      </w:r>
      <w:r>
        <w:t>: Mapping your Future</w:t>
      </w:r>
      <w:r w:rsidR="00176AEA">
        <w:t>/</w:t>
      </w:r>
      <w:r>
        <w:t xml:space="preserve">Roadmap, Assignment </w:t>
      </w:r>
      <w:r w:rsidR="008D1766">
        <w:t>8</w:t>
      </w:r>
    </w:p>
    <w:p w14:paraId="20B0A211" w14:textId="76195306" w:rsidR="000B63B0" w:rsidRDefault="00314DFC" w:rsidP="0037463B">
      <w:pPr>
        <w:pStyle w:val="ResumeEntry"/>
      </w:pPr>
      <w:r>
        <w:t>Unit</w:t>
      </w:r>
      <w:r w:rsidR="000B63B0">
        <w:t xml:space="preserve"> 1</w:t>
      </w:r>
      <w:r w:rsidR="005A6E2A">
        <w:t>3</w:t>
      </w:r>
      <w:r w:rsidR="000B63B0">
        <w:t>: Revision of Professional Materials</w:t>
      </w:r>
    </w:p>
    <w:p w14:paraId="427B157B" w14:textId="1A0608BE" w:rsidR="000B63B0" w:rsidRDefault="00314DFC" w:rsidP="0037463B">
      <w:pPr>
        <w:pStyle w:val="ResumeEntry"/>
      </w:pPr>
      <w:r>
        <w:t>Unit</w:t>
      </w:r>
      <w:r w:rsidR="000B63B0">
        <w:t xml:space="preserve"> 1</w:t>
      </w:r>
      <w:r w:rsidR="005A6E2A">
        <w:t>4</w:t>
      </w:r>
      <w:r w:rsidR="000B63B0">
        <w:t xml:space="preserve">: </w:t>
      </w:r>
      <w:r w:rsidR="00F50C8F">
        <w:t xml:space="preserve">Website 2.0, </w:t>
      </w:r>
      <w:r w:rsidR="000B63B0">
        <w:t xml:space="preserve">Assignment </w:t>
      </w:r>
      <w:r w:rsidR="008D1766">
        <w:t>9</w:t>
      </w:r>
      <w:r w:rsidR="000B63B0">
        <w:t xml:space="preserve"> </w:t>
      </w:r>
    </w:p>
    <w:p w14:paraId="19AD85DC" w14:textId="729A0924" w:rsidR="00FC0F41" w:rsidRDefault="00314DFC" w:rsidP="00AC4584">
      <w:pPr>
        <w:pStyle w:val="ResumeEntry"/>
      </w:pPr>
      <w:r>
        <w:t>Unit</w:t>
      </w:r>
      <w:r w:rsidR="000B63B0">
        <w:t xml:space="preserve"> 1</w:t>
      </w:r>
      <w:r w:rsidR="00FC0F41">
        <w:t>5</w:t>
      </w:r>
      <w:r w:rsidR="000B63B0">
        <w:t xml:space="preserve">: Post feedback on Assignment </w:t>
      </w:r>
      <w:r w:rsidR="008D1766">
        <w:t>9</w:t>
      </w:r>
    </w:p>
    <w:p w14:paraId="451D3735" w14:textId="55F02133" w:rsidR="00AC4584" w:rsidRPr="00AC4584" w:rsidRDefault="00FC0F41" w:rsidP="00AC4584">
      <w:pPr>
        <w:pStyle w:val="ResumeEntry"/>
      </w:pPr>
      <w:r>
        <w:t xml:space="preserve">Unit 16: </w:t>
      </w:r>
      <w:r w:rsidR="000B63B0">
        <w:t>Final Exam</w:t>
      </w:r>
    </w:p>
    <w:p w14:paraId="196BB22D" w14:textId="77777777" w:rsidR="00C551D6" w:rsidRDefault="00C551D6" w:rsidP="0037463B">
      <w:pPr>
        <w:pStyle w:val="ResumeEntry"/>
        <w:numPr>
          <w:ilvl w:val="0"/>
          <w:numId w:val="0"/>
        </w:numPr>
        <w:rPr>
          <w:b/>
        </w:rPr>
      </w:pPr>
    </w:p>
    <w:p w14:paraId="7C25E0F6" w14:textId="525FD76D" w:rsidR="00F37658" w:rsidRPr="00667776" w:rsidRDefault="00F37658" w:rsidP="00B1011A">
      <w:pPr>
        <w:pStyle w:val="Heading1"/>
      </w:pPr>
      <w:r w:rsidRPr="00667776">
        <w:t>Scholarly Expectations</w:t>
      </w:r>
    </w:p>
    <w:p w14:paraId="77815969" w14:textId="754D73C4" w:rsidR="00435BBB" w:rsidRPr="00667776" w:rsidRDefault="00F37658" w:rsidP="0037463B">
      <w:pPr>
        <w:pStyle w:val="ResumeEntry"/>
      </w:pPr>
      <w:r w:rsidRPr="00667776">
        <w:t>All works submitted for credit must be original works created by the student uniquely for the class.  It is consider</w:t>
      </w:r>
      <w:r w:rsidR="00E85632">
        <w:t>ed inappropriate and unethical</w:t>
      </w:r>
      <w:r w:rsidRPr="00667776">
        <w:t>, to make duplicate submissions of a single work for credit in multiple classes, unless specifically requested by the instructor</w:t>
      </w:r>
      <w:r w:rsidR="00E85632">
        <w:t>.</w:t>
      </w:r>
    </w:p>
    <w:p w14:paraId="63EFE0CF" w14:textId="09323B30" w:rsidR="000A5599" w:rsidRPr="00667776" w:rsidRDefault="000A5599" w:rsidP="0037463B">
      <w:pPr>
        <w:pStyle w:val="ResumeEntry"/>
      </w:pPr>
      <w:r w:rsidRPr="00667776">
        <w:rPr>
          <w:u w:val="single"/>
        </w:rPr>
        <w:t xml:space="preserve">Time Management:  </w:t>
      </w:r>
      <w:r w:rsidRPr="00667776">
        <w:t>There are frequent deadlines for this course to assist in the even pacing of the workload.  However, given the independent and individualized nature of an online course, managing y</w:t>
      </w:r>
      <w:r w:rsidR="00C72354" w:rsidRPr="00667776">
        <w:t xml:space="preserve">our own time becomes </w:t>
      </w:r>
      <w:r w:rsidR="00416ABB" w:rsidRPr="00416ABB">
        <w:rPr>
          <w:b/>
          <w:bCs/>
        </w:rPr>
        <w:t>essential</w:t>
      </w:r>
      <w:r w:rsidR="00C72354" w:rsidRPr="00416ABB">
        <w:rPr>
          <w:b/>
          <w:bCs/>
        </w:rPr>
        <w:t>!</w:t>
      </w:r>
      <w:r w:rsidR="00C72354" w:rsidRPr="00667776">
        <w:t xml:space="preserve">  </w:t>
      </w:r>
      <w:r w:rsidRPr="00667776">
        <w:t xml:space="preserve">Internet availability and quality of connection is different for everyone but a requirement for this course.  Having difficulty getting online is not an acceptable excuse for not submitting work on time.  It is </w:t>
      </w:r>
      <w:r w:rsidR="00416ABB" w:rsidRPr="00416ABB">
        <w:rPr>
          <w:b/>
          <w:bCs/>
        </w:rPr>
        <w:t>strongly</w:t>
      </w:r>
      <w:r w:rsidRPr="00667776">
        <w:t xml:space="preserve"> encouraged that you do not wait until the last minute to post required </w:t>
      </w:r>
      <w:r w:rsidR="00E85632">
        <w:t>files</w:t>
      </w:r>
      <w:r w:rsidRPr="00667776">
        <w:t xml:space="preserve"> or feedback.</w:t>
      </w:r>
      <w:r w:rsidR="00C72354" w:rsidRPr="00667776">
        <w:t xml:space="preserve">  Incomplete work will be graded “as is.”  </w:t>
      </w:r>
    </w:p>
    <w:p w14:paraId="0884CF0B" w14:textId="13AC06DD" w:rsidR="000A5599" w:rsidRPr="00416ABB" w:rsidRDefault="000A5599" w:rsidP="0037463B">
      <w:pPr>
        <w:pStyle w:val="ResumeEntry"/>
        <w:rPr>
          <w:u w:val="single"/>
        </w:rPr>
      </w:pPr>
      <w:r w:rsidRPr="00416ABB">
        <w:rPr>
          <w:b/>
          <w:bCs/>
          <w:u w:val="single"/>
        </w:rPr>
        <w:t>Metacognition:</w:t>
      </w:r>
      <w:r w:rsidRPr="00416ABB">
        <w:rPr>
          <w:u w:val="single"/>
        </w:rPr>
        <w:t xml:space="preserve">  This can be defined as learning about how you learn.  Given the online and intrinsically independent nature of this course, it is imperative that you know how you learn best.  This relates to what environment you create to work in, when you work, and how you solve any problems you encounter.  It is expected that if there is anything that you do not understand (a process, an assignment, or even a particular term), it is your own responsibility to make your best effort to independently overcome that obstacle.  If after you have exhausted your own abilities to solve the problem, you can then consult with your peers or instructor</w:t>
      </w:r>
      <w:r w:rsidR="000B63B0" w:rsidRPr="00416ABB">
        <w:rPr>
          <w:u w:val="single"/>
        </w:rPr>
        <w:t>s</w:t>
      </w:r>
      <w:r w:rsidRPr="00416ABB">
        <w:rPr>
          <w:u w:val="single"/>
        </w:rPr>
        <w:t>.</w:t>
      </w:r>
    </w:p>
    <w:p w14:paraId="0F67CB09" w14:textId="77777777" w:rsidR="00C72354" w:rsidRPr="00667776" w:rsidRDefault="00C72354" w:rsidP="0037463B">
      <w:pPr>
        <w:pStyle w:val="ResumeEntry"/>
        <w:numPr>
          <w:ilvl w:val="0"/>
          <w:numId w:val="0"/>
        </w:numPr>
      </w:pPr>
    </w:p>
    <w:p w14:paraId="3A810A8A" w14:textId="63DCE8E8" w:rsidR="009538C6" w:rsidRPr="00667776" w:rsidRDefault="009538C6" w:rsidP="00B1011A">
      <w:pPr>
        <w:pStyle w:val="Heading1"/>
      </w:pPr>
      <w:r w:rsidRPr="00667776">
        <w:t>Resources</w:t>
      </w:r>
    </w:p>
    <w:p w14:paraId="6CE7796C" w14:textId="77777777" w:rsidR="009538C6" w:rsidRPr="00667776" w:rsidRDefault="009538C6" w:rsidP="0037463B">
      <w:pPr>
        <w:pStyle w:val="ResumeEntry"/>
        <w:rPr>
          <w:szCs w:val="24"/>
        </w:rPr>
      </w:pPr>
      <w:r w:rsidRPr="00667776">
        <w:rPr>
          <w:szCs w:val="24"/>
        </w:rPr>
        <w:t xml:space="preserve">UNT Portal: </w:t>
      </w:r>
      <w:hyperlink r:id="rId14" w:history="1">
        <w:r w:rsidRPr="00667776">
          <w:rPr>
            <w:rStyle w:val="Hyperlink"/>
            <w:szCs w:val="24"/>
          </w:rPr>
          <w:t>http://my.unt.edu</w:t>
        </w:r>
      </w:hyperlink>
    </w:p>
    <w:p w14:paraId="072A07E5" w14:textId="12000C46" w:rsidR="009538C6" w:rsidRPr="00667776" w:rsidRDefault="009538C6" w:rsidP="0037463B">
      <w:pPr>
        <w:pStyle w:val="ResumeEntry"/>
      </w:pPr>
      <w:r w:rsidRPr="00667776">
        <w:t xml:space="preserve">UNT </w:t>
      </w:r>
      <w:r w:rsidR="00E85632">
        <w:t>Canvas</w:t>
      </w:r>
      <w:r w:rsidRPr="00667776">
        <w:t xml:space="preserve"> Student Resources: Technical Support: </w:t>
      </w:r>
      <w:hyperlink r:id="rId15" w:history="1">
        <w:r w:rsidRPr="00667776">
          <w:rPr>
            <w:rStyle w:val="Hyperlink"/>
            <w:szCs w:val="24"/>
          </w:rPr>
          <w:t>http://www.unt.edu/helpdesk/</w:t>
        </w:r>
      </w:hyperlink>
    </w:p>
    <w:p w14:paraId="5F0A39CC" w14:textId="77777777" w:rsidR="00C72354" w:rsidRPr="00667776" w:rsidRDefault="00C72354" w:rsidP="0037463B">
      <w:pPr>
        <w:pStyle w:val="ResumeEntry"/>
        <w:numPr>
          <w:ilvl w:val="0"/>
          <w:numId w:val="0"/>
        </w:numPr>
      </w:pPr>
    </w:p>
    <w:p w14:paraId="2CE009B6" w14:textId="1E77DEB9" w:rsidR="009538C6" w:rsidRPr="00667776" w:rsidRDefault="009538C6" w:rsidP="00B1011A">
      <w:pPr>
        <w:pStyle w:val="Heading1"/>
      </w:pPr>
      <w:r w:rsidRPr="00667776">
        <w:t>Course Policies</w:t>
      </w:r>
    </w:p>
    <w:p w14:paraId="792EE9AC" w14:textId="77777777" w:rsidR="009538C6" w:rsidRPr="00667776" w:rsidRDefault="009538C6" w:rsidP="0037463B">
      <w:pPr>
        <w:pStyle w:val="ResumeEntry"/>
      </w:pPr>
      <w:r w:rsidRPr="00667776">
        <w:t>Assignment Policy</w:t>
      </w:r>
    </w:p>
    <w:p w14:paraId="1514EE79" w14:textId="079EA2FD" w:rsidR="001A09B6" w:rsidRPr="00667776" w:rsidRDefault="009538C6" w:rsidP="00787B5D">
      <w:pPr>
        <w:pStyle w:val="ResumeEntry"/>
        <w:numPr>
          <w:ilvl w:val="1"/>
          <w:numId w:val="8"/>
        </w:numPr>
      </w:pPr>
      <w:r w:rsidRPr="00667776">
        <w:t xml:space="preserve">Students should complete all assignments according to the guidelines listed in each assignment document.  </w:t>
      </w:r>
      <w:r w:rsidRPr="00416ABB">
        <w:rPr>
          <w:u w:val="single"/>
        </w:rPr>
        <w:t xml:space="preserve">All deadlines are listed in the Course Calendar document.  </w:t>
      </w:r>
      <w:r w:rsidR="00C72354" w:rsidRPr="00416ABB">
        <w:rPr>
          <w:u w:val="single"/>
        </w:rPr>
        <w:t>Late work will be penalized 2</w:t>
      </w:r>
      <w:r w:rsidR="0037463B" w:rsidRPr="00416ABB">
        <w:rPr>
          <w:u w:val="single"/>
        </w:rPr>
        <w:t>0% if completed withi</w:t>
      </w:r>
      <w:r w:rsidR="00C72354" w:rsidRPr="00416ABB">
        <w:rPr>
          <w:u w:val="single"/>
        </w:rPr>
        <w:t xml:space="preserve">n </w:t>
      </w:r>
      <w:r w:rsidR="00416ABB" w:rsidRPr="00416ABB">
        <w:rPr>
          <w:u w:val="single"/>
        </w:rPr>
        <w:t>one week</w:t>
      </w:r>
      <w:r w:rsidR="00C72354" w:rsidRPr="00416ABB">
        <w:rPr>
          <w:u w:val="single"/>
        </w:rPr>
        <w:t xml:space="preserve"> of original deadline</w:t>
      </w:r>
      <w:r w:rsidR="00A1190D" w:rsidRPr="00416ABB">
        <w:rPr>
          <w:u w:val="single"/>
        </w:rPr>
        <w:t xml:space="preserve"> </w:t>
      </w:r>
      <w:r w:rsidR="0037463B" w:rsidRPr="00416ABB">
        <w:rPr>
          <w:u w:val="single"/>
        </w:rPr>
        <w:t>and then no credit if completed afte</w:t>
      </w:r>
      <w:r w:rsidR="00C72354" w:rsidRPr="00416ABB">
        <w:rPr>
          <w:u w:val="single"/>
        </w:rPr>
        <w:t>r</w:t>
      </w:r>
      <w:r w:rsidR="00FC64FB">
        <w:rPr>
          <w:u w:val="single"/>
        </w:rPr>
        <w:t xml:space="preserve"> one</w:t>
      </w:r>
      <w:r w:rsidR="00C72354" w:rsidRPr="00416ABB">
        <w:rPr>
          <w:u w:val="single"/>
        </w:rPr>
        <w:t xml:space="preserve"> week</w:t>
      </w:r>
      <w:r w:rsidR="00FC64FB">
        <w:rPr>
          <w:u w:val="single"/>
        </w:rPr>
        <w:t xml:space="preserve"> </w:t>
      </w:r>
      <w:r w:rsidR="00C72354" w:rsidRPr="00416ABB">
        <w:rPr>
          <w:u w:val="single"/>
        </w:rPr>
        <w:t xml:space="preserve">of </w:t>
      </w:r>
      <w:r w:rsidR="00FC64FB">
        <w:rPr>
          <w:u w:val="single"/>
        </w:rPr>
        <w:t xml:space="preserve">the </w:t>
      </w:r>
      <w:r w:rsidR="00C72354" w:rsidRPr="00416ABB">
        <w:rPr>
          <w:u w:val="single"/>
        </w:rPr>
        <w:t xml:space="preserve">original deadline.  </w:t>
      </w:r>
    </w:p>
    <w:p w14:paraId="58ACB64A" w14:textId="1D2DB0D0" w:rsidR="007136A6" w:rsidRPr="00667776" w:rsidRDefault="007136A6" w:rsidP="00787B5D">
      <w:pPr>
        <w:pStyle w:val="ResumeEntry"/>
        <w:numPr>
          <w:ilvl w:val="1"/>
          <w:numId w:val="8"/>
        </w:numPr>
      </w:pPr>
      <w:proofErr w:type="gramStart"/>
      <w:r w:rsidRPr="00667776">
        <w:t>If at all possible</w:t>
      </w:r>
      <w:proofErr w:type="gramEnd"/>
      <w:r w:rsidRPr="00667776">
        <w:t xml:space="preserve">, it is recommended that you upload your required </w:t>
      </w:r>
      <w:r w:rsidR="000B63B0">
        <w:t>files</w:t>
      </w:r>
      <w:r w:rsidRPr="00667776">
        <w:t xml:space="preserve"> and post your required feedback as soon as possible rather than waiting until the last minute.  If a </w:t>
      </w:r>
      <w:r w:rsidR="001A09B6" w:rsidRPr="00667776">
        <w:lastRenderedPageBreak/>
        <w:t>classmate</w:t>
      </w:r>
      <w:r w:rsidRPr="00667776">
        <w:t xml:space="preserve"> does not upload their required images</w:t>
      </w:r>
      <w:r w:rsidR="001A09B6" w:rsidRPr="00667776">
        <w:t xml:space="preserve"> on time</w:t>
      </w:r>
      <w:r w:rsidRPr="00667776">
        <w:t xml:space="preserve">, the other </w:t>
      </w:r>
      <w:r w:rsidR="001A09B6" w:rsidRPr="00667776">
        <w:t>classmates</w:t>
      </w:r>
      <w:r w:rsidRPr="00667776">
        <w:t xml:space="preserve"> will </w:t>
      </w:r>
      <w:r w:rsidR="00416ABB" w:rsidRPr="00416ABB">
        <w:rPr>
          <w:b/>
          <w:bCs/>
        </w:rPr>
        <w:t>not</w:t>
      </w:r>
      <w:r w:rsidRPr="00416ABB">
        <w:rPr>
          <w:b/>
          <w:bCs/>
        </w:rPr>
        <w:t xml:space="preserve"> </w:t>
      </w:r>
      <w:r w:rsidRPr="00667776">
        <w:t xml:space="preserve">be penalized for being unable to provide feedback to that person.  Internet availability and quality of connection is different for everyone but a requirement for this course.  Having difficulty getting online is not an acceptable excuse for not submitting work on time.  It is </w:t>
      </w:r>
      <w:r w:rsidR="00416ABB" w:rsidRPr="00416ABB">
        <w:rPr>
          <w:b/>
          <w:bCs/>
        </w:rPr>
        <w:t>strongly</w:t>
      </w:r>
      <w:r w:rsidRPr="00416ABB">
        <w:rPr>
          <w:b/>
          <w:bCs/>
        </w:rPr>
        <w:t xml:space="preserve"> </w:t>
      </w:r>
      <w:r w:rsidRPr="00667776">
        <w:t xml:space="preserve">encouraged that you do not wait until the last minute to post required </w:t>
      </w:r>
      <w:r w:rsidR="000B63B0">
        <w:t>files</w:t>
      </w:r>
      <w:r w:rsidRPr="00667776">
        <w:t xml:space="preserve"> or feedback.</w:t>
      </w:r>
    </w:p>
    <w:p w14:paraId="277683CB" w14:textId="77777777" w:rsidR="009538C6" w:rsidRPr="00667776" w:rsidRDefault="009538C6" w:rsidP="0037463B">
      <w:pPr>
        <w:pStyle w:val="ResumeEntry"/>
        <w:rPr>
          <w:i/>
        </w:rPr>
      </w:pPr>
      <w:r w:rsidRPr="00667776">
        <w:t>Instructor Responsibilities and Feedback</w:t>
      </w:r>
    </w:p>
    <w:p w14:paraId="42F4F3DF" w14:textId="77777777" w:rsidR="009538C6" w:rsidRPr="00667776" w:rsidRDefault="009538C6" w:rsidP="00787B5D">
      <w:pPr>
        <w:pStyle w:val="ResumeEntry"/>
        <w:numPr>
          <w:ilvl w:val="1"/>
          <w:numId w:val="8"/>
        </w:numPr>
        <w:rPr>
          <w:i/>
        </w:rPr>
      </w:pPr>
      <w:r w:rsidRPr="00667776">
        <w:t>assist students in their growth and learning</w:t>
      </w:r>
    </w:p>
    <w:p w14:paraId="60604BBF" w14:textId="77777777" w:rsidR="009538C6" w:rsidRPr="00667776" w:rsidRDefault="009538C6" w:rsidP="00787B5D">
      <w:pPr>
        <w:pStyle w:val="ResumeEntry"/>
        <w:numPr>
          <w:ilvl w:val="1"/>
          <w:numId w:val="8"/>
        </w:numPr>
        <w:rPr>
          <w:i/>
        </w:rPr>
      </w:pPr>
      <w:r w:rsidRPr="00667776">
        <w:t>provide clear instructions for completion of assignments</w:t>
      </w:r>
    </w:p>
    <w:p w14:paraId="1B07BC95" w14:textId="77777777" w:rsidR="009538C6" w:rsidRPr="00667776" w:rsidRDefault="009538C6" w:rsidP="00787B5D">
      <w:pPr>
        <w:pStyle w:val="ResumeEntry"/>
        <w:numPr>
          <w:ilvl w:val="1"/>
          <w:numId w:val="8"/>
        </w:numPr>
        <w:rPr>
          <w:i/>
        </w:rPr>
      </w:pPr>
      <w:r w:rsidRPr="00667776">
        <w:t>answer questions about assignments and relevant course content</w:t>
      </w:r>
    </w:p>
    <w:p w14:paraId="134730D2" w14:textId="77777777" w:rsidR="009538C6" w:rsidRPr="00667776" w:rsidRDefault="009538C6" w:rsidP="00787B5D">
      <w:pPr>
        <w:pStyle w:val="ResumeEntry"/>
        <w:numPr>
          <w:ilvl w:val="1"/>
          <w:numId w:val="8"/>
        </w:numPr>
        <w:rPr>
          <w:i/>
        </w:rPr>
      </w:pPr>
      <w:r w:rsidRPr="00667776">
        <w:t>identify additional resources as necessary and requested</w:t>
      </w:r>
    </w:p>
    <w:p w14:paraId="45640AE1" w14:textId="77777777" w:rsidR="009538C6" w:rsidRPr="00667776" w:rsidRDefault="009538C6" w:rsidP="00787B5D">
      <w:pPr>
        <w:pStyle w:val="ResumeEntry"/>
        <w:numPr>
          <w:ilvl w:val="1"/>
          <w:numId w:val="8"/>
        </w:numPr>
        <w:rPr>
          <w:i/>
        </w:rPr>
      </w:pPr>
      <w:r w:rsidRPr="00667776">
        <w:t>provide and complete evaluation rubrics</w:t>
      </w:r>
    </w:p>
    <w:p w14:paraId="1F4B9009" w14:textId="77777777" w:rsidR="000D7E0A" w:rsidRPr="00667776" w:rsidRDefault="009538C6" w:rsidP="00787B5D">
      <w:pPr>
        <w:pStyle w:val="ResumeEntry"/>
        <w:numPr>
          <w:ilvl w:val="1"/>
          <w:numId w:val="8"/>
        </w:numPr>
        <w:rPr>
          <w:rFonts w:cs="Arial"/>
          <w:i/>
          <w:iCs/>
          <w:szCs w:val="24"/>
        </w:rPr>
      </w:pPr>
      <w:r w:rsidRPr="00667776">
        <w:t>continually review and update course content</w:t>
      </w:r>
    </w:p>
    <w:p w14:paraId="62DD67DC" w14:textId="77777777" w:rsidR="000D7E0A" w:rsidRPr="00667776" w:rsidRDefault="009538C6" w:rsidP="0037463B">
      <w:pPr>
        <w:pStyle w:val="ResumeEntry"/>
      </w:pPr>
      <w:r w:rsidRPr="00667776">
        <w:t>Class Participation</w:t>
      </w:r>
    </w:p>
    <w:p w14:paraId="537FE89D" w14:textId="5DE77C82" w:rsidR="009538C6" w:rsidRPr="00667776" w:rsidRDefault="009538C6" w:rsidP="00787B5D">
      <w:pPr>
        <w:pStyle w:val="ResumeEntry"/>
        <w:numPr>
          <w:ilvl w:val="1"/>
          <w:numId w:val="8"/>
        </w:numPr>
      </w:pPr>
      <w:r w:rsidRPr="00667776">
        <w:t xml:space="preserve">Students are required to login regularly to the online class site. The instructor will use the tracking feature in </w:t>
      </w:r>
      <w:r w:rsidR="002805DD" w:rsidRPr="00667776">
        <w:t>Canvas</w:t>
      </w:r>
      <w:r w:rsidRPr="00667776">
        <w:t xml:space="preserve"> to monitor student activity. Students are also required to participate in all class activities such as </w:t>
      </w:r>
      <w:r w:rsidR="000D7E0A" w:rsidRPr="00667776">
        <w:t xml:space="preserve">peer feedback on completed projects on </w:t>
      </w:r>
      <w:r w:rsidR="001A09B6" w:rsidRPr="00667776">
        <w:t xml:space="preserve">classmates’ </w:t>
      </w:r>
      <w:r w:rsidR="000B63B0">
        <w:t>Discussions</w:t>
      </w:r>
      <w:r w:rsidR="000D7E0A" w:rsidRPr="00667776">
        <w:t>.</w:t>
      </w:r>
    </w:p>
    <w:p w14:paraId="6CFC7CFF" w14:textId="77777777" w:rsidR="000D7E0A" w:rsidRPr="00667776" w:rsidRDefault="000D7E0A" w:rsidP="0037463B">
      <w:pPr>
        <w:pStyle w:val="ResumeEntry"/>
      </w:pPr>
      <w:r w:rsidRPr="00667776">
        <w:t>Virtual Classroom Citizenship</w:t>
      </w:r>
    </w:p>
    <w:p w14:paraId="6D0BA2E1" w14:textId="18379476" w:rsidR="009538C6" w:rsidRPr="00667776" w:rsidRDefault="009538C6" w:rsidP="00787B5D">
      <w:pPr>
        <w:pStyle w:val="ResumeEntry"/>
        <w:numPr>
          <w:ilvl w:val="1"/>
          <w:numId w:val="8"/>
        </w:numPr>
      </w:pPr>
      <w:r w:rsidRPr="00667776">
        <w:t xml:space="preserve">The same guidelines that apply to traditional classes should be observed in the virtual classroom environment. Please use proper netiquette when interacting with class members and the </w:t>
      </w:r>
      <w:r w:rsidR="000D7E0A" w:rsidRPr="00667776">
        <w:t>instructor</w:t>
      </w:r>
      <w:r w:rsidRPr="00667776">
        <w:t xml:space="preserve">. </w:t>
      </w:r>
    </w:p>
    <w:p w14:paraId="3AD9A3CC" w14:textId="01E91002" w:rsidR="007136A6" w:rsidRPr="00667776" w:rsidRDefault="007136A6" w:rsidP="00787B5D">
      <w:pPr>
        <w:pStyle w:val="ResumeEntry"/>
        <w:numPr>
          <w:ilvl w:val="1"/>
          <w:numId w:val="8"/>
        </w:numPr>
      </w:pPr>
      <w:r w:rsidRPr="00667776">
        <w:t>All communications between students and between students and faculty must be relevant to the course, remain professional, and contribute to positive online community dynamic.  Abusive or counter-productive behavior or communication will not be tolerated.  Failure to abide by this policy could result in a failing grade and/or removal from the course.</w:t>
      </w:r>
    </w:p>
    <w:p w14:paraId="78CF13FC" w14:textId="5E3C86C4" w:rsidR="000D7E0A" w:rsidRPr="00667776" w:rsidRDefault="000D7E0A" w:rsidP="00787B5D">
      <w:pPr>
        <w:pStyle w:val="ResumeEntry"/>
      </w:pPr>
      <w:r w:rsidRPr="00667776">
        <w:t>Copyright Notice</w:t>
      </w:r>
    </w:p>
    <w:p w14:paraId="3C233792" w14:textId="3B3E95C5" w:rsidR="009538C6" w:rsidRPr="00667776" w:rsidRDefault="009538C6" w:rsidP="00787B5D">
      <w:pPr>
        <w:pStyle w:val="ResumeEntry"/>
        <w:numPr>
          <w:ilvl w:val="1"/>
          <w:numId w:val="8"/>
        </w:numPr>
      </w:pPr>
      <w:r w:rsidRPr="00667776">
        <w:t xml:space="preserve">Some or </w:t>
      </w:r>
      <w:proofErr w:type="gramStart"/>
      <w:r w:rsidRPr="00667776">
        <w:t>all of</w:t>
      </w:r>
      <w:proofErr w:type="gramEnd"/>
      <w:r w:rsidRPr="00667776">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16" w:history="1">
        <w:r w:rsidRPr="00667776">
          <w:rPr>
            <w:rStyle w:val="Hyperlink"/>
          </w:rPr>
          <w:t>http://copyright.unt.edu/content/unt-copyright-policies</w:t>
        </w:r>
      </w:hyperlink>
      <w:r w:rsidRPr="00667776">
        <w:t xml:space="preserve">. </w:t>
      </w:r>
    </w:p>
    <w:p w14:paraId="721785E2" w14:textId="556A9B4C" w:rsidR="00435BBB" w:rsidRPr="00667776" w:rsidRDefault="00435BBB" w:rsidP="00787B5D">
      <w:pPr>
        <w:pStyle w:val="ResumeEntry"/>
        <w:numPr>
          <w:ilvl w:val="1"/>
          <w:numId w:val="8"/>
        </w:numPr>
        <w:rPr>
          <w:rFonts w:cs="Helvetica"/>
          <w:lang w:bidi="en-US"/>
        </w:rPr>
      </w:pPr>
      <w:r w:rsidRPr="00667776">
        <w:rPr>
          <w:lang w:bidi="en-US"/>
        </w:rPr>
        <w:t>All students agree to allow their completed work to be publicly displayed, documented for future use, and/or put on the University of North Texas College of Visual Arts &amp; Design web site.</w:t>
      </w:r>
    </w:p>
    <w:p w14:paraId="12120405" w14:textId="77777777" w:rsidR="000D7E0A" w:rsidRPr="00667776" w:rsidRDefault="009538C6" w:rsidP="0037463B">
      <w:pPr>
        <w:pStyle w:val="ResumeEntry"/>
      </w:pPr>
      <w:r w:rsidRPr="00667776">
        <w:t>Syllabus Change Policy</w:t>
      </w:r>
    </w:p>
    <w:p w14:paraId="14D2DBE8" w14:textId="77777777" w:rsidR="000B63B0" w:rsidRPr="000B63B0" w:rsidRDefault="00682FAA" w:rsidP="000B63B0">
      <w:pPr>
        <w:pStyle w:val="ResumeEntry"/>
        <w:numPr>
          <w:ilvl w:val="1"/>
          <w:numId w:val="8"/>
        </w:numPr>
        <w:rPr>
          <w:i/>
        </w:rPr>
      </w:pPr>
      <w:r w:rsidRPr="00667776">
        <w:t xml:space="preserve">This syllabus is to be considered </w:t>
      </w:r>
      <w:proofErr w:type="gramStart"/>
      <w:r w:rsidRPr="00667776">
        <w:t>tentative</w:t>
      </w:r>
      <w:proofErr w:type="gramEnd"/>
      <w:r w:rsidRPr="00667776">
        <w:t xml:space="preserve"> and any changes will be announced as necessary.</w:t>
      </w:r>
    </w:p>
    <w:p w14:paraId="2D1AB149" w14:textId="784B02B5" w:rsidR="00682FAA" w:rsidRPr="000B63B0" w:rsidRDefault="009538C6" w:rsidP="000B63B0">
      <w:pPr>
        <w:pStyle w:val="ResumeEntry"/>
        <w:rPr>
          <w:i/>
        </w:rPr>
      </w:pPr>
      <w:r w:rsidRPr="00667776">
        <w:t>Policy on Server Unavailability o</w:t>
      </w:r>
      <w:r w:rsidR="00682FAA" w:rsidRPr="00667776">
        <w:t>r Other Technical Difficulties</w:t>
      </w:r>
    </w:p>
    <w:p w14:paraId="479F40ED" w14:textId="2551FEAB" w:rsidR="009538C6" w:rsidRPr="00667776" w:rsidRDefault="009538C6" w:rsidP="00787B5D">
      <w:pPr>
        <w:pStyle w:val="ResumeEntry"/>
        <w:numPr>
          <w:ilvl w:val="1"/>
          <w:numId w:val="8"/>
        </w:numPr>
      </w:pPr>
      <w:r w:rsidRPr="00667776">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667776">
        <w:t>and also</w:t>
      </w:r>
      <w:proofErr w:type="gramEnd"/>
      <w:r w:rsidRPr="00667776">
        <w:t xml:space="preserve"> contact the UNT Student Help Desk: </w:t>
      </w:r>
      <w:hyperlink r:id="rId17" w:history="1">
        <w:r w:rsidRPr="00667776">
          <w:rPr>
            <w:rStyle w:val="Hyperlink"/>
          </w:rPr>
          <w:t>helpdesk@unt.edu</w:t>
        </w:r>
      </w:hyperlink>
      <w:r w:rsidRPr="00667776">
        <w:t xml:space="preserve"> or 940.565.2324. The instructor </w:t>
      </w:r>
      <w:r w:rsidRPr="00667776">
        <w:lastRenderedPageBreak/>
        <w:t>and the UNT Student Help Desk will work with the student to resolve any issues</w:t>
      </w:r>
      <w:r w:rsidR="00682FAA" w:rsidRPr="00667776">
        <w:t xml:space="preserve"> at the earliest possible time.</w:t>
      </w:r>
    </w:p>
    <w:p w14:paraId="67C0906E" w14:textId="77777777" w:rsidR="00C72354" w:rsidRPr="00667776" w:rsidRDefault="00C72354" w:rsidP="0037463B">
      <w:pPr>
        <w:pStyle w:val="ResumeEntry"/>
        <w:numPr>
          <w:ilvl w:val="0"/>
          <w:numId w:val="0"/>
        </w:numPr>
      </w:pPr>
      <w:bookmarkStart w:id="1" w:name="UNTPolicies"/>
    </w:p>
    <w:p w14:paraId="64A5706F" w14:textId="4806546D" w:rsidR="00682FAA" w:rsidRPr="00667776" w:rsidRDefault="00682FAA" w:rsidP="00B1011A">
      <w:pPr>
        <w:pStyle w:val="Heading1"/>
      </w:pPr>
      <w:r w:rsidRPr="00667776">
        <w:t>University of North Texas Policies</w:t>
      </w:r>
    </w:p>
    <w:bookmarkEnd w:id="1"/>
    <w:p w14:paraId="2AC39592" w14:textId="3ABB08A5" w:rsidR="00682FAA" w:rsidRPr="00667776" w:rsidRDefault="00682FAA" w:rsidP="0037463B">
      <w:pPr>
        <w:pStyle w:val="ResumeEntry"/>
      </w:pPr>
      <w:r w:rsidRPr="00667776">
        <w:t xml:space="preserve">Academic </w:t>
      </w:r>
      <w:r w:rsidR="000B63B0">
        <w:t>Integrity</w:t>
      </w:r>
    </w:p>
    <w:p w14:paraId="213654A9" w14:textId="73EB23F2" w:rsidR="00C551D6" w:rsidRPr="00E6005E" w:rsidRDefault="000B63B0" w:rsidP="005E6AF4">
      <w:pPr>
        <w:pStyle w:val="ResumeEntry"/>
        <w:numPr>
          <w:ilvl w:val="1"/>
          <w:numId w:val="8"/>
        </w:numPr>
      </w:pPr>
      <w:r w:rsidRPr="00E6005E">
        <w:t xml:space="preserve">According to UNT Policy </w:t>
      </w:r>
      <w:r w:rsidR="00D018B5">
        <w:t>06.003</w:t>
      </w:r>
      <w:r w:rsidRPr="00E6005E">
        <w:t>,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5E6AF4">
        <w:t>.</w:t>
      </w:r>
    </w:p>
    <w:p w14:paraId="29650085" w14:textId="35045777" w:rsidR="00435BBB" w:rsidRPr="00667776" w:rsidRDefault="000B63B0" w:rsidP="0037463B">
      <w:pPr>
        <w:pStyle w:val="ResumeEntry"/>
      </w:pPr>
      <w:r>
        <w:t xml:space="preserve">Disability Accommodation </w:t>
      </w:r>
    </w:p>
    <w:p w14:paraId="029EE104" w14:textId="77777777" w:rsidR="00D018B5" w:rsidRPr="00EE3FF7" w:rsidRDefault="00D018B5" w:rsidP="00D018B5">
      <w:pPr>
        <w:pStyle w:val="ResumeEntry"/>
        <w:numPr>
          <w:ilvl w:val="1"/>
          <w:numId w:val="8"/>
        </w:numPr>
      </w:pPr>
      <w:r w:rsidRPr="00EE3FF7">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E3FF7">
        <w:t>time,</w:t>
      </w:r>
      <w:proofErr w:type="gramEnd"/>
      <w:r w:rsidRPr="00EE3FF7">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8">
        <w:r w:rsidRPr="00EE3FF7">
          <w:t>disability.unt.edu</w:t>
        </w:r>
      </w:hyperlink>
      <w:r w:rsidRPr="00EE3FF7">
        <w:t>.</w:t>
      </w:r>
    </w:p>
    <w:p w14:paraId="029C4AAC" w14:textId="7A50D380" w:rsidR="000B63B0" w:rsidRDefault="000B63B0" w:rsidP="0037463B">
      <w:pPr>
        <w:pStyle w:val="ResumeEntry"/>
      </w:pPr>
      <w:r>
        <w:t>Emergency Notification &amp; Procedures</w:t>
      </w:r>
    </w:p>
    <w:p w14:paraId="09CED33C" w14:textId="77777777" w:rsidR="000B63B0" w:rsidRDefault="000B63B0" w:rsidP="000B63B0">
      <w:pPr>
        <w:pStyle w:val="ResumeEntry"/>
        <w:numPr>
          <w:ilvl w:val="1"/>
          <w:numId w:val="8"/>
        </w:numPr>
      </w:pPr>
      <w:r w:rsidRPr="00E6005E">
        <w:t xml:space="preserve">UNT Emergency Guide: </w:t>
      </w:r>
      <w:hyperlink r:id="rId19" w:history="1">
        <w:r w:rsidRPr="004E7CEF">
          <w:t>https://emergency.unt.edu/about-us</w:t>
        </w:r>
      </w:hyperlink>
    </w:p>
    <w:p w14:paraId="5E8A507B" w14:textId="77777777" w:rsidR="000B63B0" w:rsidRPr="00E6005E" w:rsidRDefault="000B63B0" w:rsidP="000B63B0">
      <w:pPr>
        <w:pStyle w:val="ResumeEntry"/>
        <w:numPr>
          <w:ilvl w:val="1"/>
          <w:numId w:val="8"/>
        </w:numPr>
      </w:pPr>
      <w:r w:rsidRPr="00E6005E">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course management system for contingency plans for covering course materials.</w:t>
      </w:r>
    </w:p>
    <w:p w14:paraId="74DF8431" w14:textId="77777777" w:rsidR="00682FAA" w:rsidRPr="00667776" w:rsidRDefault="00682FAA" w:rsidP="0037463B">
      <w:pPr>
        <w:pStyle w:val="ResumeEntry"/>
      </w:pPr>
      <w:r w:rsidRPr="00667776">
        <w:t xml:space="preserve">University of North Texas Compliance </w:t>
      </w:r>
    </w:p>
    <w:p w14:paraId="3DDF4A6E" w14:textId="77777777" w:rsidR="00682FAA" w:rsidRPr="00667776" w:rsidRDefault="00682FAA" w:rsidP="00787B5D">
      <w:pPr>
        <w:pStyle w:val="ResumeEntry"/>
        <w:numPr>
          <w:ilvl w:val="1"/>
          <w:numId w:val="8"/>
        </w:numPr>
      </w:pPr>
      <w:r w:rsidRPr="00667776">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A3736E7" w14:textId="77777777" w:rsidR="00682FAA" w:rsidRPr="00667776" w:rsidRDefault="00682FAA" w:rsidP="00787B5D">
      <w:pPr>
        <w:pStyle w:val="ResumeEntry"/>
        <w:numPr>
          <w:ilvl w:val="1"/>
          <w:numId w:val="8"/>
        </w:numPr>
      </w:pPr>
      <w:r w:rsidRPr="00667776">
        <w:t>If such an on-campus activity is required, it is the student’s responsibility to do the following:</w:t>
      </w:r>
    </w:p>
    <w:p w14:paraId="734206B2" w14:textId="77777777" w:rsidR="00682FAA" w:rsidRPr="00667776" w:rsidRDefault="00682FAA" w:rsidP="00787B5D">
      <w:pPr>
        <w:pStyle w:val="ResumeEntry"/>
        <w:numPr>
          <w:ilvl w:val="1"/>
          <w:numId w:val="8"/>
        </w:numPr>
      </w:pPr>
      <w:r w:rsidRPr="00667776">
        <w:t>(1) Submit a written request to the instructor for an on-campus experiential component within one week of the start of the course.</w:t>
      </w:r>
    </w:p>
    <w:p w14:paraId="4707BF25" w14:textId="77777777" w:rsidR="00682FAA" w:rsidRPr="00667776" w:rsidRDefault="00682FAA" w:rsidP="00787B5D">
      <w:pPr>
        <w:pStyle w:val="ResumeEntry"/>
        <w:numPr>
          <w:ilvl w:val="1"/>
          <w:numId w:val="8"/>
        </w:numPr>
      </w:pPr>
      <w:r w:rsidRPr="00667776">
        <w:t>(2) Ensure that the activity on campus takes place and the instructor documents it in writing with a notice sent to the International Student and Scholar Services Office.  ISSS has a form available that you may use for this purpose.</w:t>
      </w:r>
    </w:p>
    <w:p w14:paraId="0F3CB840" w14:textId="77777777" w:rsidR="00682FAA" w:rsidRDefault="00682FAA" w:rsidP="00787B5D">
      <w:pPr>
        <w:pStyle w:val="ResumeEntry"/>
        <w:numPr>
          <w:ilvl w:val="1"/>
          <w:numId w:val="8"/>
        </w:numPr>
      </w:pPr>
      <w:r w:rsidRPr="00667776">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0" w:history="1">
        <w:r w:rsidRPr="00667776">
          <w:rPr>
            <w:rStyle w:val="Hyperlink"/>
          </w:rPr>
          <w:t>internationaladvising@unt.edu</w:t>
        </w:r>
      </w:hyperlink>
      <w:r w:rsidRPr="00667776">
        <w:t>) to get clarification before the one-week deadline.</w:t>
      </w:r>
    </w:p>
    <w:p w14:paraId="11D85DA9" w14:textId="68513AED" w:rsidR="00D018B5" w:rsidRDefault="00D018B5" w:rsidP="00C551D6">
      <w:pPr>
        <w:pStyle w:val="ResumeEntry"/>
      </w:pPr>
      <w:r>
        <w:lastRenderedPageBreak/>
        <w:t>Retention of Student Records</w:t>
      </w:r>
    </w:p>
    <w:p w14:paraId="0F4E7A94" w14:textId="3A0863CB" w:rsidR="00D018B5" w:rsidRDefault="00D018B5" w:rsidP="00D018B5">
      <w:pPr>
        <w:pStyle w:val="ResumeEntry"/>
        <w:numPr>
          <w:ilvl w:val="1"/>
          <w:numId w:val="8"/>
        </w:numPr>
      </w:pPr>
      <w:r w:rsidRPr="00EE3FF7">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39F32C0" w14:textId="6735B11C" w:rsidR="00C551D6" w:rsidRDefault="00C551D6" w:rsidP="00C551D6">
      <w:pPr>
        <w:pStyle w:val="ResumeEntry"/>
      </w:pPr>
      <w:r>
        <w:t>Student Evaluation Administration Dates</w:t>
      </w:r>
    </w:p>
    <w:p w14:paraId="3B1C986A" w14:textId="77777777" w:rsidR="00C551D6" w:rsidRPr="00E6005E" w:rsidRDefault="00C551D6" w:rsidP="00C551D6">
      <w:pPr>
        <w:pStyle w:val="ResumeEntry"/>
        <w:numPr>
          <w:ilvl w:val="1"/>
          <w:numId w:val="8"/>
        </w:numPr>
        <w:rPr>
          <w:b/>
        </w:rPr>
      </w:pPr>
      <w:r w:rsidRPr="00E6005E">
        <w:t xml:space="preserve">Student feedback is important and an essential part of participation in this course. The student evaluation of instruction is a requirement for all organized classes at UNT. The survey will be made available during weeks 13 and 14 [insert administration dates] of the long semesters to provide students with an opportunity to evaluate how this course is taught. Students will receive an email from "UNT SPOT Course Evaluations via </w:t>
      </w:r>
      <w:proofErr w:type="spellStart"/>
      <w:r w:rsidRPr="00E6005E">
        <w:t>IASystem</w:t>
      </w:r>
      <w:proofErr w:type="spellEnd"/>
      <w:r w:rsidRPr="00E6005E">
        <w:t xml:space="preserve"> Notification" (no-reply@iasystem.org) with the survey link. Students should look for the email in their UNT email inbox.  Simply click on the link and complete the survey.  Once students complete the </w:t>
      </w:r>
      <w:proofErr w:type="gramStart"/>
      <w:r w:rsidRPr="00E6005E">
        <w:t>survey</w:t>
      </w:r>
      <w:proofErr w:type="gramEnd"/>
      <w:r w:rsidRPr="00E6005E">
        <w:t xml:space="preserve"> they will receive a confirmation email that the survey has been submitted.  For additional information, please visit the spot website at www.spot.unt.edu or email </w:t>
      </w:r>
      <w:hyperlink r:id="rId21" w:history="1">
        <w:r w:rsidRPr="00E6005E">
          <w:rPr>
            <w:rStyle w:val="Hyperlink"/>
            <w:rFonts w:ascii="Times New Roman" w:hAnsi="Times New Roman"/>
            <w:color w:val="auto"/>
            <w:szCs w:val="24"/>
          </w:rPr>
          <w:t>spot@unt.edu</w:t>
        </w:r>
      </w:hyperlink>
      <w:r w:rsidRPr="00E6005E">
        <w:t xml:space="preserve">. </w:t>
      </w:r>
    </w:p>
    <w:p w14:paraId="201EB93A" w14:textId="25189BEC" w:rsidR="00BA26C9" w:rsidRDefault="00BA26C9" w:rsidP="00C551D6">
      <w:pPr>
        <w:pStyle w:val="ResumeEntry"/>
      </w:pPr>
      <w:r>
        <w:t>Acceptable Student Behavior</w:t>
      </w:r>
    </w:p>
    <w:p w14:paraId="3C227471" w14:textId="58B93A70" w:rsidR="00BA26C9" w:rsidRDefault="00BA26C9" w:rsidP="00BA26C9">
      <w:pPr>
        <w:pStyle w:val="ResumeEntry"/>
        <w:numPr>
          <w:ilvl w:val="1"/>
          <w:numId w:val="8"/>
        </w:numPr>
      </w:pPr>
      <w:r w:rsidRPr="004E5C8E">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2" w:history="1">
        <w:r w:rsidRPr="004E5C8E">
          <w:rPr>
            <w:rStyle w:val="Hyperlink"/>
            <w:color w:val="0000FF"/>
          </w:rPr>
          <w:t>http://deanofstudents.unt.edu/conduct</w:t>
        </w:r>
      </w:hyperlink>
      <w:r w:rsidRPr="004E5C8E">
        <w:t>.</w:t>
      </w:r>
    </w:p>
    <w:p w14:paraId="02423523" w14:textId="0EC00632" w:rsidR="00D018B5" w:rsidRDefault="00D018B5" w:rsidP="00C551D6">
      <w:pPr>
        <w:pStyle w:val="ResumeEntry"/>
      </w:pPr>
      <w:r>
        <w:t>Access to Information – Eagle Connect</w:t>
      </w:r>
    </w:p>
    <w:p w14:paraId="77BA6B1A" w14:textId="3F1F2FA2" w:rsidR="00D018B5" w:rsidRDefault="00D018B5" w:rsidP="00D018B5">
      <w:pPr>
        <w:pStyle w:val="ResumeEntry"/>
        <w:numPr>
          <w:ilvl w:val="1"/>
          <w:numId w:val="8"/>
        </w:numPr>
      </w:pPr>
      <w:r w:rsidRPr="00EE3FF7">
        <w:t xml:space="preserve">Students’ access point for business and academic services at UNT is located at: </w:t>
      </w:r>
      <w:hyperlink r:id="rId23">
        <w:r w:rsidRPr="00EE3FF7">
          <w:t>my.unt.edu</w:t>
        </w:r>
      </w:hyperlink>
      <w:r w:rsidRPr="00EE3FF7">
        <w:t>. All official communication</w:t>
      </w:r>
      <w:r>
        <w:t xml:space="preserve"> </w:t>
      </w:r>
      <w:r w:rsidRPr="00EE3FF7">
        <w:t xml:space="preserve">from the University will be delivered to a student’s Eagle Connect account. For more information, please visit the website that explains Eagle Connect and how to forward e-mail: </w:t>
      </w:r>
      <w:hyperlink r:id="rId24">
        <w:r w:rsidRPr="00EE3FF7">
          <w:t>eagleconnect.unt.edu/</w:t>
        </w:r>
      </w:hyperlink>
    </w:p>
    <w:p w14:paraId="16B4D54A" w14:textId="6EE92BCC" w:rsidR="00C551D6" w:rsidRDefault="00C551D6" w:rsidP="00C551D6">
      <w:pPr>
        <w:pStyle w:val="ResumeEntry"/>
      </w:pPr>
      <w:r>
        <w:t>Incomplete Grades</w:t>
      </w:r>
    </w:p>
    <w:p w14:paraId="66FECC16" w14:textId="77777777" w:rsidR="00C551D6" w:rsidRPr="00E6005E" w:rsidRDefault="00C551D6" w:rsidP="00C551D6">
      <w:pPr>
        <w:pStyle w:val="ResumeEntry"/>
        <w:numPr>
          <w:ilvl w:val="1"/>
          <w:numId w:val="8"/>
        </w:numPr>
        <w:rPr>
          <w:b/>
          <w:szCs w:val="24"/>
        </w:rPr>
      </w:pPr>
      <w:r w:rsidRPr="00E6005E">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14:paraId="0D600703" w14:textId="1CCFEC31" w:rsidR="00416ABB" w:rsidRPr="00E6005E" w:rsidRDefault="00C551D6" w:rsidP="00BA26C9">
      <w:pPr>
        <w:pStyle w:val="ResumeEntry"/>
        <w:numPr>
          <w:ilvl w:val="1"/>
          <w:numId w:val="8"/>
        </w:numPr>
      </w:pPr>
      <w:r w:rsidRPr="00E6005E">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14:paraId="77ED55BB" w14:textId="300356F9" w:rsidR="00C551D6" w:rsidRDefault="00D018B5" w:rsidP="00C551D6">
      <w:pPr>
        <w:pStyle w:val="ResumeEntry"/>
      </w:pPr>
      <w:r>
        <w:lastRenderedPageBreak/>
        <w:t>Survivor Advocacy</w:t>
      </w:r>
    </w:p>
    <w:p w14:paraId="6CC41668" w14:textId="77777777" w:rsidR="00D018B5" w:rsidRDefault="00D018B5" w:rsidP="00D018B5">
      <w:pPr>
        <w:pStyle w:val="ResumeEntry"/>
        <w:numPr>
          <w:ilvl w:val="1"/>
          <w:numId w:val="8"/>
        </w:numPr>
      </w:pPr>
      <w:r w:rsidRPr="00EE3FF7">
        <w:t>UNT is committed to providing a safe learning environment free of all forms of sexual misconduct, including sexual harassment</w:t>
      </w:r>
      <w:r>
        <w:t>,</w:t>
      </w:r>
      <w:r w:rsidRPr="00EE3FF7">
        <w:t xml:space="preserve"> sexual assault, domestic violence, dating violence, and stalking. Federal laws (Title IX and the Violence Against Women Act) and UNT policies prohibit discrimination </w:t>
      </w:r>
      <w:proofErr w:type="gramStart"/>
      <w:r w:rsidRPr="00EE3FF7">
        <w:t>on the basis of</w:t>
      </w:r>
      <w:proofErr w:type="gramEnd"/>
      <w:r w:rsidRPr="00EE3FF7">
        <w:t xml:space="preserve"> </w:t>
      </w:r>
      <w:proofErr w:type="gramStart"/>
      <w:r w:rsidRPr="00EE3FF7">
        <w:t>sex, and</w:t>
      </w:r>
      <w:proofErr w:type="gramEnd"/>
      <w:r w:rsidRPr="00EE3FF7">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5">
        <w:r w:rsidRPr="00EE3FF7">
          <w:t xml:space="preserve">SurvivorAdvocate@unt.edu </w:t>
        </w:r>
      </w:hyperlink>
      <w:r w:rsidRPr="00EE3FF7">
        <w:t>or by calling the Dean of Students Office at 940-565-2648. Additionally, alleged sexual misconduct can be non-confidentially reported to the Title IX C</w:t>
      </w:r>
      <w:hyperlink r:id="rId26">
        <w:r w:rsidRPr="00EE3FF7">
          <w:t xml:space="preserve">oordinator at </w:t>
        </w:r>
      </w:hyperlink>
      <w:hyperlink r:id="rId27">
        <w:r w:rsidRPr="00EE3FF7">
          <w:t xml:space="preserve">oeo@unt.edu </w:t>
        </w:r>
      </w:hyperlink>
      <w:r w:rsidRPr="00EE3FF7">
        <w:t>or at (940) 565 2759</w:t>
      </w:r>
      <w:r>
        <w:t>.</w:t>
      </w:r>
    </w:p>
    <w:p w14:paraId="3F229F1C" w14:textId="086A301A" w:rsidR="00D018B5" w:rsidRDefault="00D018B5" w:rsidP="00D018B5">
      <w:pPr>
        <w:pStyle w:val="ResumeEntry"/>
      </w:pPr>
      <w:r>
        <w:t>Face Coverings</w:t>
      </w:r>
    </w:p>
    <w:p w14:paraId="7C18F483" w14:textId="76A8D8F9" w:rsidR="00D018B5" w:rsidRPr="00667776" w:rsidRDefault="00D018B5" w:rsidP="00D018B5">
      <w:pPr>
        <w:pStyle w:val="ResumeEntry"/>
        <w:numPr>
          <w:ilvl w:val="1"/>
          <w:numId w:val="8"/>
        </w:numPr>
      </w:pPr>
      <w: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7D655C7" w14:textId="77777777" w:rsidR="00682FAA" w:rsidRPr="00667776" w:rsidRDefault="00682FAA" w:rsidP="0037463B">
      <w:pPr>
        <w:pStyle w:val="ResumeEntry"/>
        <w:numPr>
          <w:ilvl w:val="0"/>
          <w:numId w:val="0"/>
        </w:numPr>
        <w:ind w:left="720"/>
      </w:pPr>
    </w:p>
    <w:p w14:paraId="77A8215E" w14:textId="77777777" w:rsidR="009538C6" w:rsidRPr="00667776" w:rsidRDefault="009538C6" w:rsidP="0037463B">
      <w:pPr>
        <w:pStyle w:val="ResumeEntry"/>
        <w:numPr>
          <w:ilvl w:val="0"/>
          <w:numId w:val="0"/>
        </w:numPr>
      </w:pPr>
    </w:p>
    <w:sectPr w:rsidR="009538C6" w:rsidRPr="00667776" w:rsidSect="006B43D2">
      <w:headerReference w:type="default" r:id="rId28"/>
      <w:footerReference w:type="default" r:id="rId29"/>
      <w:pgSz w:w="12240" w:h="15840"/>
      <w:pgMar w:top="720" w:right="720" w:bottom="864" w:left="720" w:header="619"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CDB90" w14:textId="77777777" w:rsidR="00D67156" w:rsidRDefault="00D67156">
      <w:r>
        <w:separator/>
      </w:r>
    </w:p>
  </w:endnote>
  <w:endnote w:type="continuationSeparator" w:id="0">
    <w:p w14:paraId="23C48FBD" w14:textId="77777777" w:rsidR="00D67156" w:rsidRDefault="00D6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BaseNine">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BaseNineSC">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BAE3" w14:textId="105503C4" w:rsidR="0037463B" w:rsidRPr="00CB7460" w:rsidRDefault="0037463B">
    <w:pPr>
      <w:pStyle w:val="Footer"/>
      <w:jc w:val="right"/>
      <w:rPr>
        <w:rFonts w:ascii="Helvetica" w:hAnsi="Helvetica"/>
        <w:color w:val="C0C0C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BDF1" w14:textId="77777777" w:rsidR="00D67156" w:rsidRDefault="00D67156">
      <w:r>
        <w:separator/>
      </w:r>
    </w:p>
  </w:footnote>
  <w:footnote w:type="continuationSeparator" w:id="0">
    <w:p w14:paraId="63735ADC" w14:textId="77777777" w:rsidR="00D67156" w:rsidRDefault="00D6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B92C" w14:textId="77777777" w:rsidR="001650B6" w:rsidRPr="0075787F" w:rsidRDefault="001650B6" w:rsidP="001650B6">
    <w:pPr>
      <w:ind w:left="7200"/>
      <w:rPr>
        <w:rFonts w:ascii="Helvetica Neue" w:eastAsia="Helvetica Neue" w:hAnsi="Helvetica Neue" w:cs="Helvetica Neue"/>
        <w:sz w:val="18"/>
        <w:szCs w:val="18"/>
      </w:rPr>
    </w:pPr>
    <w:r w:rsidRPr="0075787F">
      <w:rPr>
        <w:rFonts w:ascii="Helvetica Neue" w:eastAsia="Helvetica Neue" w:hAnsi="Helvetica Neue" w:cs="Helvetica Neue"/>
        <w:sz w:val="18"/>
        <w:szCs w:val="18"/>
      </w:rPr>
      <w:t>University of North Texas</w:t>
    </w:r>
  </w:p>
  <w:p w14:paraId="3C827FA3" w14:textId="77777777" w:rsidR="001650B6" w:rsidRPr="0075787F" w:rsidRDefault="001650B6" w:rsidP="001650B6">
    <w:pPr>
      <w:ind w:left="7200"/>
      <w:rPr>
        <w:rFonts w:ascii="Helvetica Neue" w:eastAsia="Helvetica Neue" w:hAnsi="Helvetica Neue" w:cs="Helvetica Neue"/>
        <w:sz w:val="18"/>
        <w:szCs w:val="18"/>
      </w:rPr>
    </w:pPr>
    <w:r w:rsidRPr="0075787F">
      <w:rPr>
        <w:rFonts w:ascii="Helvetica Neue" w:eastAsia="Helvetica Neue" w:hAnsi="Helvetica Neue" w:cs="Helvetica Neue"/>
        <w:sz w:val="18"/>
        <w:szCs w:val="18"/>
      </w:rPr>
      <w:t>College of Visual Arts &amp; Design</w:t>
    </w:r>
  </w:p>
  <w:p w14:paraId="756761F5" w14:textId="064F1698" w:rsidR="001650B6" w:rsidRPr="0075787F" w:rsidRDefault="00487D49" w:rsidP="001650B6">
    <w:pPr>
      <w:ind w:left="7200"/>
      <w:rPr>
        <w:rFonts w:ascii="Helvetica Neue" w:eastAsia="Helvetica Neue" w:hAnsi="Helvetica Neue" w:cs="Helvetica Neue"/>
        <w:sz w:val="18"/>
        <w:szCs w:val="18"/>
      </w:rPr>
    </w:pPr>
    <w:r w:rsidRPr="0075787F">
      <w:rPr>
        <w:rFonts w:ascii="Helvetica Neue" w:eastAsia="Helvetica Neue" w:hAnsi="Helvetica Neue" w:cs="Helvetica Neue"/>
        <w:sz w:val="18"/>
        <w:szCs w:val="18"/>
      </w:rPr>
      <w:t>Department of Studio Art</w:t>
    </w:r>
  </w:p>
  <w:p w14:paraId="1A25FABA" w14:textId="0AD9EF41" w:rsidR="001650B6" w:rsidRPr="0075787F" w:rsidRDefault="001650B6" w:rsidP="001650B6">
    <w:pPr>
      <w:ind w:left="7200"/>
      <w:rPr>
        <w:rFonts w:ascii="Helvetica Neue" w:eastAsia="Helvetica Neue" w:hAnsi="Helvetica Neue" w:cs="Helvetica Neue"/>
        <w:sz w:val="18"/>
        <w:szCs w:val="18"/>
      </w:rPr>
    </w:pPr>
    <w:r w:rsidRPr="0075787F">
      <w:rPr>
        <w:rFonts w:ascii="Helvetica Neue" w:eastAsia="Helvetica Neue" w:hAnsi="Helvetica Neue" w:cs="Helvetica Neue"/>
        <w:sz w:val="18"/>
        <w:szCs w:val="18"/>
      </w:rPr>
      <w:t>ASTU 4010: Professional Practices</w:t>
    </w:r>
    <w:r w:rsidR="00314DFC" w:rsidRPr="0075787F">
      <w:rPr>
        <w:rFonts w:ascii="Helvetica Neue" w:eastAsia="Helvetica Neue" w:hAnsi="Helvetica Neue" w:cs="Helvetica Neue"/>
        <w:sz w:val="18"/>
        <w:szCs w:val="18"/>
      </w:rPr>
      <w:t xml:space="preserve"> for</w:t>
    </w:r>
  </w:p>
  <w:p w14:paraId="312F75C9" w14:textId="5DAE8ECF" w:rsidR="0037463B" w:rsidRPr="0075787F" w:rsidRDefault="00314DFC" w:rsidP="00314DFC">
    <w:pPr>
      <w:ind w:left="7200"/>
      <w:rPr>
        <w:rFonts w:ascii="Helvetica Neue" w:eastAsia="Helvetica Neue" w:hAnsi="Helvetica Neue" w:cs="Helvetica Neue"/>
        <w:sz w:val="18"/>
        <w:szCs w:val="18"/>
      </w:rPr>
    </w:pPr>
    <w:r w:rsidRPr="0075787F">
      <w:rPr>
        <w:rFonts w:ascii="Helvetica Neue" w:eastAsia="Helvetica Neue" w:hAnsi="Helvetica Neue" w:cs="Helvetica Neue"/>
        <w:sz w:val="18"/>
        <w:szCs w:val="18"/>
      </w:rPr>
      <w:t xml:space="preserve">the Studio Artist – </w:t>
    </w:r>
    <w:r w:rsidR="001650B6" w:rsidRPr="0075787F">
      <w:rPr>
        <w:rFonts w:ascii="Helvetica Neue" w:eastAsia="Helvetica Neue" w:hAnsi="Helvetica Neue" w:cs="Helvetica Neue"/>
        <w:sz w:val="18"/>
        <w:szCs w:val="18"/>
      </w:rPr>
      <w:t>ONLINE</w:t>
    </w:r>
  </w:p>
  <w:p w14:paraId="04C669E7" w14:textId="760CBC15" w:rsidR="0037463B" w:rsidRPr="0075787F" w:rsidRDefault="0037463B" w:rsidP="0075787F">
    <w:pPr>
      <w:pStyle w:val="Heading1"/>
    </w:pPr>
    <w:r w:rsidRPr="0075787F">
      <w:t>ONLINE COURSE SYLLABUS</w:t>
    </w:r>
  </w:p>
  <w:p w14:paraId="49137DEE" w14:textId="77777777" w:rsidR="0037463B" w:rsidRPr="005372B4" w:rsidRDefault="0037463B" w:rsidP="005372B4">
    <w:pPr>
      <w:pStyle w:val="Header"/>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751E"/>
    <w:multiLevelType w:val="hybridMultilevel"/>
    <w:tmpl w:val="FE6ADA72"/>
    <w:lvl w:ilvl="0" w:tplc="35247A1E">
      <w:start w:val="1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6655"/>
    <w:multiLevelType w:val="hybridMultilevel"/>
    <w:tmpl w:val="CE3EDD98"/>
    <w:lvl w:ilvl="0" w:tplc="10F28080">
      <w:start w:val="1"/>
      <w:numFmt w:val="bullet"/>
      <w:pStyle w:val="ResumeEntr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E6F0F"/>
    <w:multiLevelType w:val="hybridMultilevel"/>
    <w:tmpl w:val="B48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05A8C"/>
    <w:multiLevelType w:val="hybridMultilevel"/>
    <w:tmpl w:val="0C64A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165F9"/>
    <w:multiLevelType w:val="hybridMultilevel"/>
    <w:tmpl w:val="7C0E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7656A"/>
    <w:multiLevelType w:val="hybridMultilevel"/>
    <w:tmpl w:val="A984CA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A6430"/>
    <w:multiLevelType w:val="hybridMultilevel"/>
    <w:tmpl w:val="93DC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72B52"/>
    <w:multiLevelType w:val="hybridMultilevel"/>
    <w:tmpl w:val="6B32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F6EBB"/>
    <w:multiLevelType w:val="hybridMultilevel"/>
    <w:tmpl w:val="6ACA4504"/>
    <w:lvl w:ilvl="0" w:tplc="2D70608A">
      <w:start w:val="2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787119585">
    <w:abstractNumId w:val="0"/>
  </w:num>
  <w:num w:numId="2" w16cid:durableId="683479415">
    <w:abstractNumId w:val="9"/>
  </w:num>
  <w:num w:numId="3" w16cid:durableId="1511944565">
    <w:abstractNumId w:val="4"/>
  </w:num>
  <w:num w:numId="4" w16cid:durableId="1828403437">
    <w:abstractNumId w:val="5"/>
  </w:num>
  <w:num w:numId="5" w16cid:durableId="1031882596">
    <w:abstractNumId w:val="7"/>
  </w:num>
  <w:num w:numId="6" w16cid:durableId="1681195233">
    <w:abstractNumId w:val="8"/>
  </w:num>
  <w:num w:numId="7" w16cid:durableId="632294290">
    <w:abstractNumId w:val="6"/>
  </w:num>
  <w:num w:numId="8" w16cid:durableId="2040429685">
    <w:abstractNumId w:val="2"/>
  </w:num>
  <w:num w:numId="9" w16cid:durableId="1277056943">
    <w:abstractNumId w:val="1"/>
  </w:num>
  <w:num w:numId="10" w16cid:durableId="875044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68"/>
    <w:rsid w:val="00012821"/>
    <w:rsid w:val="00012A2A"/>
    <w:rsid w:val="00016802"/>
    <w:rsid w:val="00031DE6"/>
    <w:rsid w:val="000453CE"/>
    <w:rsid w:val="00045E18"/>
    <w:rsid w:val="00070B0E"/>
    <w:rsid w:val="00072B68"/>
    <w:rsid w:val="00074C75"/>
    <w:rsid w:val="00081724"/>
    <w:rsid w:val="00092B30"/>
    <w:rsid w:val="000A2891"/>
    <w:rsid w:val="000A2CF1"/>
    <w:rsid w:val="000A4B25"/>
    <w:rsid w:val="000A5599"/>
    <w:rsid w:val="000B63B0"/>
    <w:rsid w:val="000C118E"/>
    <w:rsid w:val="000C3DDA"/>
    <w:rsid w:val="000D7E0A"/>
    <w:rsid w:val="00106BC1"/>
    <w:rsid w:val="00107F79"/>
    <w:rsid w:val="00113104"/>
    <w:rsid w:val="00116EA6"/>
    <w:rsid w:val="001201D0"/>
    <w:rsid w:val="00130A97"/>
    <w:rsid w:val="00147985"/>
    <w:rsid w:val="001546BB"/>
    <w:rsid w:val="001556A7"/>
    <w:rsid w:val="00156B09"/>
    <w:rsid w:val="001635F6"/>
    <w:rsid w:val="001650B6"/>
    <w:rsid w:val="00165FD6"/>
    <w:rsid w:val="001737BE"/>
    <w:rsid w:val="00176AEA"/>
    <w:rsid w:val="00193693"/>
    <w:rsid w:val="00194214"/>
    <w:rsid w:val="001A0085"/>
    <w:rsid w:val="001A09B6"/>
    <w:rsid w:val="001A3C92"/>
    <w:rsid w:val="001B74AD"/>
    <w:rsid w:val="001C1FEB"/>
    <w:rsid w:val="001C6492"/>
    <w:rsid w:val="001D6E28"/>
    <w:rsid w:val="001E1950"/>
    <w:rsid w:val="001F6B97"/>
    <w:rsid w:val="00204920"/>
    <w:rsid w:val="002218FD"/>
    <w:rsid w:val="00240C6F"/>
    <w:rsid w:val="00260D75"/>
    <w:rsid w:val="00270543"/>
    <w:rsid w:val="0027670B"/>
    <w:rsid w:val="002805DD"/>
    <w:rsid w:val="00283855"/>
    <w:rsid w:val="002C24F4"/>
    <w:rsid w:val="00311108"/>
    <w:rsid w:val="00313273"/>
    <w:rsid w:val="00314DFC"/>
    <w:rsid w:val="00326839"/>
    <w:rsid w:val="0037463B"/>
    <w:rsid w:val="003B0C5B"/>
    <w:rsid w:val="003C0FD0"/>
    <w:rsid w:val="003C36B7"/>
    <w:rsid w:val="003C472D"/>
    <w:rsid w:val="003E0D6C"/>
    <w:rsid w:val="003E12A8"/>
    <w:rsid w:val="00416ABB"/>
    <w:rsid w:val="00430A42"/>
    <w:rsid w:val="00435BBB"/>
    <w:rsid w:val="00452F79"/>
    <w:rsid w:val="00487D49"/>
    <w:rsid w:val="00492D67"/>
    <w:rsid w:val="004A086D"/>
    <w:rsid w:val="004A305F"/>
    <w:rsid w:val="004A765C"/>
    <w:rsid w:val="004D01AE"/>
    <w:rsid w:val="004E5138"/>
    <w:rsid w:val="004F6AB0"/>
    <w:rsid w:val="00501FD8"/>
    <w:rsid w:val="005148FD"/>
    <w:rsid w:val="00534539"/>
    <w:rsid w:val="005359D1"/>
    <w:rsid w:val="00536C8C"/>
    <w:rsid w:val="005372B4"/>
    <w:rsid w:val="005624D5"/>
    <w:rsid w:val="005643C7"/>
    <w:rsid w:val="005A1ABA"/>
    <w:rsid w:val="005A6E2A"/>
    <w:rsid w:val="005C139E"/>
    <w:rsid w:val="005D23F3"/>
    <w:rsid w:val="005E1AD9"/>
    <w:rsid w:val="005E6AF4"/>
    <w:rsid w:val="005F06BE"/>
    <w:rsid w:val="0062687A"/>
    <w:rsid w:val="00644B95"/>
    <w:rsid w:val="00652E97"/>
    <w:rsid w:val="006549BA"/>
    <w:rsid w:val="00655FAC"/>
    <w:rsid w:val="00667776"/>
    <w:rsid w:val="00673A66"/>
    <w:rsid w:val="00682FAA"/>
    <w:rsid w:val="006A63AD"/>
    <w:rsid w:val="006B3B70"/>
    <w:rsid w:val="006B43D2"/>
    <w:rsid w:val="006C2DC2"/>
    <w:rsid w:val="006D3AC6"/>
    <w:rsid w:val="006E61C8"/>
    <w:rsid w:val="007136A6"/>
    <w:rsid w:val="0075787F"/>
    <w:rsid w:val="00787B5D"/>
    <w:rsid w:val="007D7A0F"/>
    <w:rsid w:val="007F5699"/>
    <w:rsid w:val="00816B06"/>
    <w:rsid w:val="0085010B"/>
    <w:rsid w:val="008700EC"/>
    <w:rsid w:val="00874E4E"/>
    <w:rsid w:val="00877C4A"/>
    <w:rsid w:val="00895D12"/>
    <w:rsid w:val="008B7BD4"/>
    <w:rsid w:val="008C2A7E"/>
    <w:rsid w:val="008D1766"/>
    <w:rsid w:val="008F6013"/>
    <w:rsid w:val="009010CE"/>
    <w:rsid w:val="00925000"/>
    <w:rsid w:val="00932E27"/>
    <w:rsid w:val="009444DF"/>
    <w:rsid w:val="009538C6"/>
    <w:rsid w:val="0097371F"/>
    <w:rsid w:val="009A161E"/>
    <w:rsid w:val="009A2E88"/>
    <w:rsid w:val="009A7BA2"/>
    <w:rsid w:val="009A7D79"/>
    <w:rsid w:val="009B5D09"/>
    <w:rsid w:val="009F6FA1"/>
    <w:rsid w:val="00A005FB"/>
    <w:rsid w:val="00A1190D"/>
    <w:rsid w:val="00A30E32"/>
    <w:rsid w:val="00A54D71"/>
    <w:rsid w:val="00A77B44"/>
    <w:rsid w:val="00AC4584"/>
    <w:rsid w:val="00AE0D80"/>
    <w:rsid w:val="00AE7AD7"/>
    <w:rsid w:val="00B1011A"/>
    <w:rsid w:val="00B36206"/>
    <w:rsid w:val="00B505F0"/>
    <w:rsid w:val="00B51D5D"/>
    <w:rsid w:val="00B65F02"/>
    <w:rsid w:val="00BA26C9"/>
    <w:rsid w:val="00BB04B0"/>
    <w:rsid w:val="00BC44F3"/>
    <w:rsid w:val="00BC7068"/>
    <w:rsid w:val="00BE2AAC"/>
    <w:rsid w:val="00BF16D0"/>
    <w:rsid w:val="00BF64FA"/>
    <w:rsid w:val="00BF744C"/>
    <w:rsid w:val="00C02950"/>
    <w:rsid w:val="00C07FCA"/>
    <w:rsid w:val="00C13AFA"/>
    <w:rsid w:val="00C32A1E"/>
    <w:rsid w:val="00C464C6"/>
    <w:rsid w:val="00C464F2"/>
    <w:rsid w:val="00C471B0"/>
    <w:rsid w:val="00C551D6"/>
    <w:rsid w:val="00C72354"/>
    <w:rsid w:val="00C804AE"/>
    <w:rsid w:val="00CA3BCF"/>
    <w:rsid w:val="00CC4F31"/>
    <w:rsid w:val="00D018B5"/>
    <w:rsid w:val="00D13E14"/>
    <w:rsid w:val="00D1589C"/>
    <w:rsid w:val="00D21524"/>
    <w:rsid w:val="00D434A9"/>
    <w:rsid w:val="00D44681"/>
    <w:rsid w:val="00D51786"/>
    <w:rsid w:val="00D51FE5"/>
    <w:rsid w:val="00D52209"/>
    <w:rsid w:val="00D57B70"/>
    <w:rsid w:val="00D602F3"/>
    <w:rsid w:val="00D66A40"/>
    <w:rsid w:val="00D67156"/>
    <w:rsid w:val="00D728D3"/>
    <w:rsid w:val="00D834FF"/>
    <w:rsid w:val="00D83674"/>
    <w:rsid w:val="00D9219F"/>
    <w:rsid w:val="00DA4B1C"/>
    <w:rsid w:val="00DA6A5E"/>
    <w:rsid w:val="00DB1B24"/>
    <w:rsid w:val="00DD2908"/>
    <w:rsid w:val="00DD4CD1"/>
    <w:rsid w:val="00DE7255"/>
    <w:rsid w:val="00DF3220"/>
    <w:rsid w:val="00E31D41"/>
    <w:rsid w:val="00E60DF8"/>
    <w:rsid w:val="00E66B79"/>
    <w:rsid w:val="00E730BA"/>
    <w:rsid w:val="00E76A58"/>
    <w:rsid w:val="00E85632"/>
    <w:rsid w:val="00E92F72"/>
    <w:rsid w:val="00EA0CF5"/>
    <w:rsid w:val="00EE4075"/>
    <w:rsid w:val="00EE4AE9"/>
    <w:rsid w:val="00F03CFE"/>
    <w:rsid w:val="00F06A6E"/>
    <w:rsid w:val="00F110B2"/>
    <w:rsid w:val="00F15CF5"/>
    <w:rsid w:val="00F25411"/>
    <w:rsid w:val="00F26D36"/>
    <w:rsid w:val="00F30F46"/>
    <w:rsid w:val="00F37658"/>
    <w:rsid w:val="00F43586"/>
    <w:rsid w:val="00F50C8F"/>
    <w:rsid w:val="00F52112"/>
    <w:rsid w:val="00FA5751"/>
    <w:rsid w:val="00FC0F41"/>
    <w:rsid w:val="00FC3AB1"/>
    <w:rsid w:val="00FC59F0"/>
    <w:rsid w:val="00FC64FB"/>
    <w:rsid w:val="00FC752B"/>
    <w:rsid w:val="00FD5C3D"/>
    <w:rsid w:val="00FD7D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4463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50B6"/>
    <w:rPr>
      <w:sz w:val="24"/>
      <w:szCs w:val="24"/>
    </w:rPr>
  </w:style>
  <w:style w:type="paragraph" w:styleId="Heading1">
    <w:name w:val="heading 1"/>
    <w:basedOn w:val="Normal"/>
    <w:next w:val="Normal"/>
    <w:qFormat/>
    <w:rsid w:val="00B1011A"/>
    <w:pPr>
      <w:keepNext/>
      <w:outlineLvl w:val="0"/>
    </w:pPr>
    <w:rPr>
      <w:rFonts w:ascii="Helvetica" w:hAnsi="Helvetica"/>
      <w:b/>
    </w:rPr>
  </w:style>
  <w:style w:type="paragraph" w:styleId="Heading2">
    <w:name w:val="heading 2"/>
    <w:basedOn w:val="Normal"/>
    <w:next w:val="Normal"/>
    <w:qFormat/>
    <w:pPr>
      <w:keepNext/>
      <w:outlineLvl w:val="1"/>
    </w:pPr>
    <w:rPr>
      <w:rFonts w:ascii="BaseNine" w:hAnsi="BaseNine"/>
      <w:sz w:val="44"/>
    </w:rPr>
  </w:style>
  <w:style w:type="paragraph" w:styleId="Heading3">
    <w:name w:val="heading 3"/>
    <w:basedOn w:val="Normal"/>
    <w:next w:val="Normal"/>
    <w:qFormat/>
    <w:pPr>
      <w:keepNext/>
      <w:ind w:left="720" w:firstLine="720"/>
      <w:outlineLvl w:val="2"/>
    </w:pPr>
    <w:rPr>
      <w:rFonts w:ascii="BaseNine" w:hAnsi="BaseNine"/>
      <w:b/>
      <w:color w:val="808080"/>
      <w:sz w:val="20"/>
    </w:rPr>
  </w:style>
  <w:style w:type="paragraph" w:styleId="Heading4">
    <w:name w:val="heading 4"/>
    <w:basedOn w:val="Normal"/>
    <w:next w:val="Normal"/>
    <w:qFormat/>
    <w:pPr>
      <w:keepNext/>
      <w:outlineLvl w:val="3"/>
    </w:pPr>
    <w:rPr>
      <w:rFonts w:ascii="BaseNine" w:hAnsi="BaseNine"/>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44B95"/>
    <w:pPr>
      <w:ind w:left="720"/>
      <w:contextualSpacing/>
    </w:pPr>
  </w:style>
  <w:style w:type="character" w:styleId="Hyperlink">
    <w:name w:val="Hyperlink"/>
    <w:basedOn w:val="DefaultParagraphFont"/>
    <w:uiPriority w:val="99"/>
    <w:unhideWhenUsed/>
    <w:rsid w:val="00CA3BCF"/>
    <w:rPr>
      <w:color w:val="0000FF" w:themeColor="hyperlink"/>
      <w:u w:val="single"/>
    </w:rPr>
  </w:style>
  <w:style w:type="character" w:customStyle="1" w:styleId="HeaderChar">
    <w:name w:val="Header Char"/>
    <w:basedOn w:val="DefaultParagraphFont"/>
    <w:link w:val="Header"/>
    <w:uiPriority w:val="99"/>
    <w:rsid w:val="005372B4"/>
    <w:rPr>
      <w:rFonts w:ascii="Arial" w:hAnsi="Arial"/>
      <w:sz w:val="24"/>
    </w:rPr>
  </w:style>
  <w:style w:type="character" w:styleId="FollowedHyperlink">
    <w:name w:val="FollowedHyperlink"/>
    <w:basedOn w:val="DefaultParagraphFont"/>
    <w:uiPriority w:val="99"/>
    <w:semiHidden/>
    <w:unhideWhenUsed/>
    <w:rsid w:val="001201D0"/>
    <w:rPr>
      <w:color w:val="800080" w:themeColor="followedHyperlink"/>
      <w:u w:val="single"/>
    </w:rPr>
  </w:style>
  <w:style w:type="paragraph" w:customStyle="1" w:styleId="ResumeEntry">
    <w:name w:val="Resume Entry"/>
    <w:basedOn w:val="Normal"/>
    <w:autoRedefine/>
    <w:rsid w:val="0037463B"/>
    <w:pPr>
      <w:numPr>
        <w:numId w:val="8"/>
      </w:numPr>
    </w:pPr>
    <w:rPr>
      <w:rFonts w:ascii="Helvetica" w:hAnsi="Helvetica"/>
      <w:sz w:val="23"/>
      <w:szCs w:val="23"/>
    </w:rPr>
  </w:style>
  <w:style w:type="paragraph" w:customStyle="1" w:styleId="ResumeHEADING">
    <w:name w:val="Resume HEADING"/>
    <w:basedOn w:val="Normal"/>
    <w:next w:val="ResumeEntry"/>
    <w:autoRedefine/>
    <w:rsid w:val="00DA4B1C"/>
    <w:rPr>
      <w:rFonts w:ascii="BaseNineSC" w:hAnsi="BaseNineSC"/>
      <w:b/>
      <w:sz w:val="32"/>
    </w:rPr>
  </w:style>
  <w:style w:type="paragraph" w:styleId="NormalWeb">
    <w:name w:val="Normal (Web)"/>
    <w:basedOn w:val="Normal"/>
    <w:uiPriority w:val="99"/>
    <w:rsid w:val="00E76A58"/>
    <w:pPr>
      <w:spacing w:before="100" w:beforeAutospacing="1" w:after="100" w:afterAutospacing="1"/>
    </w:pPr>
  </w:style>
  <w:style w:type="character" w:styleId="Strong">
    <w:name w:val="Strong"/>
    <w:uiPriority w:val="22"/>
    <w:qFormat/>
    <w:rsid w:val="00E76A58"/>
    <w:rPr>
      <w:rFonts w:cs="Times New Roman"/>
      <w:b/>
      <w:bCs/>
    </w:rPr>
  </w:style>
  <w:style w:type="table" w:styleId="TableGrid">
    <w:name w:val="Table Grid"/>
    <w:basedOn w:val="TableNormal"/>
    <w:uiPriority w:val="59"/>
    <w:rsid w:val="00667776"/>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autoRedefine/>
    <w:uiPriority w:val="1"/>
    <w:qFormat/>
    <w:rsid w:val="00D018B5"/>
    <w:rPr>
      <w:rFonts w:eastAsiaTheme="majorEastAsia" w:cstheme="majorBidi"/>
      <w:sz w:val="20"/>
      <w:szCs w:val="22"/>
    </w:rPr>
  </w:style>
  <w:style w:type="character" w:customStyle="1" w:styleId="NoSpacingChar">
    <w:name w:val="No Spacing Char"/>
    <w:basedOn w:val="DefaultParagraphFont"/>
    <w:link w:val="NoSpacing"/>
    <w:uiPriority w:val="1"/>
    <w:rsid w:val="00D018B5"/>
    <w:rPr>
      <w:rFonts w:eastAsiaTheme="majorEastAsia"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4977">
      <w:bodyDiv w:val="1"/>
      <w:marLeft w:val="0"/>
      <w:marRight w:val="0"/>
      <w:marTop w:val="0"/>
      <w:marBottom w:val="0"/>
      <w:divBdr>
        <w:top w:val="none" w:sz="0" w:space="0" w:color="auto"/>
        <w:left w:val="none" w:sz="0" w:space="0" w:color="auto"/>
        <w:bottom w:val="none" w:sz="0" w:space="0" w:color="auto"/>
        <w:right w:val="none" w:sz="0" w:space="0" w:color="auto"/>
      </w:divBdr>
    </w:div>
    <w:div w:id="765613633">
      <w:bodyDiv w:val="1"/>
      <w:marLeft w:val="0"/>
      <w:marRight w:val="0"/>
      <w:marTop w:val="0"/>
      <w:marBottom w:val="0"/>
      <w:divBdr>
        <w:top w:val="none" w:sz="0" w:space="0" w:color="auto"/>
        <w:left w:val="none" w:sz="0" w:space="0" w:color="auto"/>
        <w:bottom w:val="none" w:sz="0" w:space="0" w:color="auto"/>
        <w:right w:val="none" w:sz="0" w:space="0" w:color="auto"/>
      </w:divBdr>
    </w:div>
    <w:div w:id="1710641011">
      <w:bodyDiv w:val="1"/>
      <w:marLeft w:val="0"/>
      <w:marRight w:val="0"/>
      <w:marTop w:val="0"/>
      <w:marBottom w:val="0"/>
      <w:divBdr>
        <w:top w:val="none" w:sz="0" w:space="0" w:color="auto"/>
        <w:left w:val="none" w:sz="0" w:space="0" w:color="auto"/>
        <w:bottom w:val="none" w:sz="0" w:space="0" w:color="auto"/>
        <w:right w:val="none" w:sz="0" w:space="0" w:color="auto"/>
      </w:divBdr>
    </w:div>
    <w:div w:id="195154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hyperlink" Target="http://www.unt.edu/helpdesk/hours.htm" TargetMode="External"/><Relationship Id="rId18" Type="http://schemas.openxmlformats.org/officeDocument/2006/relationships/hyperlink" Target="http://disability.unt.edu/" TargetMode="External"/><Relationship Id="rId26" Type="http://schemas.openxmlformats.org/officeDocument/2006/relationships/hyperlink" Target="mailto:oeo@unt.edu" TargetMode="External"/><Relationship Id="rId3" Type="http://schemas.openxmlformats.org/officeDocument/2006/relationships/settings" Target="settings.xml"/><Relationship Id="rId21" Type="http://schemas.openxmlformats.org/officeDocument/2006/relationships/hyperlink" Target="mailto:spot@unt.edu" TargetMode="External"/><Relationship Id="rId7" Type="http://schemas.openxmlformats.org/officeDocument/2006/relationships/hyperlink" Target="http://www.unt.edu/helpdesk" TargetMode="External"/><Relationship Id="rId12" Type="http://schemas.openxmlformats.org/officeDocument/2006/relationships/hyperlink" Target="mailto:helpdesk@unt.edu?subject=Blackboard%20Learn%20Course%20Support" TargetMode="External"/><Relationship Id="rId17" Type="http://schemas.openxmlformats.org/officeDocument/2006/relationships/hyperlink" Target="mailto:helpdesk@unt.edu" TargetMode="External"/><Relationship Id="rId25" Type="http://schemas.openxmlformats.org/officeDocument/2006/relationships/hyperlink" Target="mailto:SurvivorAdvocate@unt.edu" TargetMode="External"/><Relationship Id="rId2" Type="http://schemas.openxmlformats.org/officeDocument/2006/relationships/styles" Target="styles.xml"/><Relationship Id="rId16" Type="http://schemas.openxmlformats.org/officeDocument/2006/relationships/hyperlink" Target="http://copyright.unt.edu/content/unt-copyright-policies" TargetMode="External"/><Relationship Id="rId20" Type="http://schemas.openxmlformats.org/officeDocument/2006/relationships/hyperlink" Target="mailto:internationaladvising@unt.ed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n.uillinois.edu/resources/tutorials/pedagogy/selfEval.asp" TargetMode="External"/><Relationship Id="rId24" Type="http://schemas.openxmlformats.org/officeDocument/2006/relationships/hyperlink" Target="http://eagleconnect.unt.edu/" TargetMode="External"/><Relationship Id="rId5" Type="http://schemas.openxmlformats.org/officeDocument/2006/relationships/footnotes" Target="footnotes.xml"/><Relationship Id="rId15" Type="http://schemas.openxmlformats.org/officeDocument/2006/relationships/hyperlink" Target="http://www.unt.edu/helpdesk/" TargetMode="External"/><Relationship Id="rId23" Type="http://schemas.openxmlformats.org/officeDocument/2006/relationships/hyperlink" Target="http://www.my.unt.edu/" TargetMode="External"/><Relationship Id="rId28" Type="http://schemas.openxmlformats.org/officeDocument/2006/relationships/header" Target="header1.xml"/><Relationship Id="rId10" Type="http://schemas.openxmlformats.org/officeDocument/2006/relationships/hyperlink" Target="http://www.ion.uillinois.edu/resources/tutorials/pedagogy/StudentProfile.asp" TargetMode="External"/><Relationship Id="rId19" Type="http://schemas.openxmlformats.org/officeDocument/2006/relationships/hyperlink" Target="https://emergency.unt.edu/about-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ms.unt.edu" TargetMode="External"/><Relationship Id="rId14" Type="http://schemas.openxmlformats.org/officeDocument/2006/relationships/hyperlink" Target="http://my.unt.edu" TargetMode="External"/><Relationship Id="rId22" Type="http://schemas.openxmlformats.org/officeDocument/2006/relationships/hyperlink" Target="http://deanofstudents.unt.edu/conduct" TargetMode="External"/><Relationship Id="rId27" Type="http://schemas.openxmlformats.org/officeDocument/2006/relationships/hyperlink" Target="mailto:oeo@unt.edu"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mes'%20Documents\PSU%20SVA\111%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C:\WINDOWS\Desktop\James' Documents\PSU SVA\111 template.dot</Template>
  <TotalTime>2</TotalTime>
  <Pages>8</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Penn State University</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University</dc:title>
  <dc:subject/>
  <dc:creator>Wendra L. Thurman</dc:creator>
  <cp:keywords/>
  <dc:description/>
  <cp:lastModifiedBy>Thurman, James</cp:lastModifiedBy>
  <cp:revision>8</cp:revision>
  <cp:lastPrinted>2012-01-29T17:24:00Z</cp:lastPrinted>
  <dcterms:created xsi:type="dcterms:W3CDTF">2025-01-10T17:51:00Z</dcterms:created>
  <dcterms:modified xsi:type="dcterms:W3CDTF">2025-08-16T19:22:00Z</dcterms:modified>
</cp:coreProperties>
</file>