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A883" w14:textId="7FFCC388" w:rsidR="00B46B47" w:rsidRDefault="00C21D2D" w:rsidP="002A6B9E">
      <w:pPr>
        <w:pStyle w:val="NoSpacing"/>
        <w:jc w:val="center"/>
        <w:rPr>
          <w:rFonts w:ascii="Times New Roman" w:hAnsi="Times New Roman" w:cs="Times New Roman"/>
          <w:b/>
          <w:sz w:val="24"/>
          <w:szCs w:val="24"/>
        </w:rPr>
      </w:pPr>
      <w:r w:rsidRPr="00DA52A7">
        <w:rPr>
          <w:rFonts w:ascii="Times New Roman" w:hAnsi="Times New Roman" w:cs="Times New Roman"/>
          <w:b/>
          <w:sz w:val="24"/>
          <w:szCs w:val="24"/>
        </w:rPr>
        <w:t xml:space="preserve">MDSE </w:t>
      </w:r>
      <w:r w:rsidR="00020705">
        <w:rPr>
          <w:rFonts w:ascii="Times New Roman" w:hAnsi="Times New Roman" w:cs="Times New Roman"/>
          <w:b/>
          <w:sz w:val="24"/>
          <w:szCs w:val="24"/>
        </w:rPr>
        <w:t>2700</w:t>
      </w:r>
      <w:proofErr w:type="gramStart"/>
      <w:r w:rsidR="002A6B9E">
        <w:rPr>
          <w:rFonts w:ascii="Times New Roman" w:hAnsi="Times New Roman" w:cs="Times New Roman"/>
          <w:b/>
          <w:sz w:val="24"/>
          <w:szCs w:val="24"/>
        </w:rPr>
        <w:t xml:space="preserve">:  </w:t>
      </w:r>
      <w:r w:rsidR="00B46B47" w:rsidRPr="00DA52A7">
        <w:rPr>
          <w:rFonts w:ascii="Times New Roman" w:hAnsi="Times New Roman" w:cs="Times New Roman"/>
          <w:b/>
          <w:sz w:val="24"/>
          <w:szCs w:val="24"/>
        </w:rPr>
        <w:t>Excel</w:t>
      </w:r>
      <w:proofErr w:type="gramEnd"/>
      <w:r w:rsidR="00B46B47" w:rsidRPr="00DA52A7">
        <w:rPr>
          <w:rFonts w:ascii="Times New Roman" w:hAnsi="Times New Roman" w:cs="Times New Roman"/>
          <w:b/>
          <w:sz w:val="24"/>
          <w:szCs w:val="24"/>
        </w:rPr>
        <w:t xml:space="preserve"> </w:t>
      </w:r>
      <w:r w:rsidR="00453D31" w:rsidRPr="00DA52A7">
        <w:rPr>
          <w:rFonts w:ascii="Times New Roman" w:hAnsi="Times New Roman" w:cs="Times New Roman"/>
          <w:b/>
          <w:sz w:val="24"/>
          <w:szCs w:val="24"/>
        </w:rPr>
        <w:t>for Industry</w:t>
      </w:r>
    </w:p>
    <w:p w14:paraId="0127C9A6" w14:textId="20DDACCB" w:rsidR="002A6B9E" w:rsidRPr="00DA52A7" w:rsidRDefault="002A6B9E" w:rsidP="002A6B9E">
      <w:pPr>
        <w:pStyle w:val="NoSpacing"/>
        <w:jc w:val="center"/>
        <w:rPr>
          <w:rFonts w:ascii="Times New Roman" w:hAnsi="Times New Roman" w:cs="Times New Roman"/>
          <w:b/>
          <w:sz w:val="24"/>
          <w:szCs w:val="24"/>
        </w:rPr>
      </w:pPr>
      <w:r>
        <w:rPr>
          <w:rFonts w:ascii="Times New Roman" w:hAnsi="Times New Roman" w:cs="Times New Roman"/>
          <w:b/>
          <w:sz w:val="24"/>
          <w:szCs w:val="24"/>
        </w:rPr>
        <w:t>Regular and Honors Sections</w:t>
      </w:r>
    </w:p>
    <w:p w14:paraId="44B6134B" w14:textId="69A2B00A" w:rsidR="00DA52A7" w:rsidRPr="00DA52A7" w:rsidRDefault="003B523E" w:rsidP="00DA52A7">
      <w:pPr>
        <w:jc w:val="center"/>
        <w:rPr>
          <w:rFonts w:ascii="Times New Roman" w:hAnsi="Times New Roman" w:cs="Times New Roman"/>
          <w:sz w:val="24"/>
          <w:szCs w:val="24"/>
        </w:rPr>
      </w:pPr>
      <w:r>
        <w:rPr>
          <w:rFonts w:ascii="Times New Roman" w:hAnsi="Times New Roman" w:cs="Times New Roman"/>
          <w:sz w:val="24"/>
          <w:szCs w:val="24"/>
        </w:rPr>
        <w:t>Fall</w:t>
      </w:r>
      <w:r w:rsidR="00020705">
        <w:rPr>
          <w:rFonts w:ascii="Times New Roman" w:hAnsi="Times New Roman" w:cs="Times New Roman"/>
          <w:sz w:val="24"/>
          <w:szCs w:val="24"/>
        </w:rPr>
        <w:t xml:space="preserve"> 202</w:t>
      </w:r>
      <w:r w:rsidR="005833B9">
        <w:rPr>
          <w:rFonts w:ascii="Times New Roman" w:hAnsi="Times New Roman" w:cs="Times New Roman"/>
          <w:sz w:val="24"/>
          <w:szCs w:val="24"/>
        </w:rPr>
        <w:t>5</w:t>
      </w:r>
      <w:r w:rsidR="00DA52A7" w:rsidRPr="00DA52A7">
        <w:rPr>
          <w:rFonts w:ascii="Times New Roman" w:hAnsi="Times New Roman" w:cs="Times New Roman"/>
          <w:sz w:val="24"/>
          <w:szCs w:val="24"/>
        </w:rPr>
        <w:t xml:space="preserve"> Syllabus</w:t>
      </w:r>
    </w:p>
    <w:p w14:paraId="3848D508" w14:textId="77777777" w:rsidR="00B46B47" w:rsidRPr="00DA52A7" w:rsidRDefault="00B46B47" w:rsidP="00B46B47">
      <w:pPr>
        <w:pStyle w:val="NoSpacing"/>
        <w:rPr>
          <w:rFonts w:ascii="Times New Roman" w:hAnsi="Times New Roman" w:cs="Times New Roman"/>
          <w:sz w:val="24"/>
          <w:szCs w:val="24"/>
        </w:rPr>
      </w:pPr>
    </w:p>
    <w:p w14:paraId="5D215FBB" w14:textId="54F4BF9D" w:rsidR="00B46B47" w:rsidRPr="00DA52A7" w:rsidRDefault="00B46B47" w:rsidP="00B46B47">
      <w:pPr>
        <w:pStyle w:val="NoSpacing"/>
        <w:rPr>
          <w:rFonts w:ascii="Times New Roman" w:hAnsi="Times New Roman" w:cs="Times New Roman"/>
          <w:sz w:val="24"/>
          <w:szCs w:val="24"/>
        </w:rPr>
      </w:pPr>
      <w:r w:rsidRPr="00DA52A7">
        <w:rPr>
          <w:rFonts w:ascii="Times New Roman" w:hAnsi="Times New Roman" w:cs="Times New Roman"/>
          <w:b/>
          <w:sz w:val="24"/>
          <w:szCs w:val="24"/>
        </w:rPr>
        <w:t>Course Description</w:t>
      </w:r>
      <w:r w:rsidRPr="00DA52A7">
        <w:rPr>
          <w:rFonts w:ascii="Times New Roman" w:hAnsi="Times New Roman" w:cs="Times New Roman"/>
          <w:sz w:val="24"/>
          <w:szCs w:val="24"/>
        </w:rPr>
        <w:t xml:space="preserve">: </w:t>
      </w:r>
      <w:r w:rsidR="00DA52A7" w:rsidRPr="00DA52A7">
        <w:rPr>
          <w:rFonts w:ascii="Times New Roman" w:hAnsi="Times New Roman" w:cs="Times New Roman"/>
          <w:sz w:val="24"/>
          <w:szCs w:val="24"/>
        </w:rPr>
        <w:t xml:space="preserve">100% Online Course: </w:t>
      </w:r>
      <w:r w:rsidRPr="00DA52A7">
        <w:rPr>
          <w:rFonts w:ascii="Times New Roman" w:hAnsi="Times New Roman" w:cs="Times New Roman"/>
          <w:sz w:val="24"/>
          <w:szCs w:val="24"/>
        </w:rPr>
        <w:t>Study of beginner and advanced components of Excel software for analysis applications</w:t>
      </w:r>
      <w:r w:rsidR="00453D31" w:rsidRPr="00DA52A7">
        <w:rPr>
          <w:rFonts w:ascii="Times New Roman" w:hAnsi="Times New Roman" w:cs="Times New Roman"/>
          <w:sz w:val="24"/>
          <w:szCs w:val="24"/>
        </w:rPr>
        <w:t xml:space="preserve">. Additional </w:t>
      </w:r>
      <w:r w:rsidRPr="00DA52A7">
        <w:rPr>
          <w:rFonts w:ascii="Times New Roman" w:hAnsi="Times New Roman" w:cs="Times New Roman"/>
          <w:sz w:val="24"/>
          <w:szCs w:val="24"/>
        </w:rPr>
        <w:t>application</w:t>
      </w:r>
      <w:r w:rsidR="00453D31" w:rsidRPr="00DA52A7">
        <w:rPr>
          <w:rFonts w:ascii="Times New Roman" w:hAnsi="Times New Roman" w:cs="Times New Roman"/>
          <w:sz w:val="24"/>
          <w:szCs w:val="24"/>
        </w:rPr>
        <w:t>s</w:t>
      </w:r>
      <w:r w:rsidRPr="00DA52A7">
        <w:rPr>
          <w:rFonts w:ascii="Times New Roman" w:hAnsi="Times New Roman" w:cs="Times New Roman"/>
          <w:sz w:val="24"/>
          <w:szCs w:val="24"/>
        </w:rPr>
        <w:t xml:space="preserve"> of Word and PowerPoint for professional communication and presentation.  </w:t>
      </w:r>
    </w:p>
    <w:p w14:paraId="6462823E" w14:textId="77777777" w:rsidR="00B46B47" w:rsidRPr="00DA52A7" w:rsidRDefault="00B46B47" w:rsidP="00B46B47">
      <w:pPr>
        <w:pStyle w:val="NoSpacing"/>
        <w:rPr>
          <w:rFonts w:ascii="Times New Roman" w:hAnsi="Times New Roman" w:cs="Times New Roman"/>
          <w:sz w:val="24"/>
          <w:szCs w:val="24"/>
        </w:rPr>
      </w:pPr>
    </w:p>
    <w:p w14:paraId="322B6149" w14:textId="77777777" w:rsidR="00B46B47" w:rsidRPr="00DA52A7" w:rsidRDefault="00B46B47" w:rsidP="00B46B47">
      <w:pPr>
        <w:pStyle w:val="NoSpacing"/>
        <w:rPr>
          <w:rFonts w:ascii="Times New Roman" w:hAnsi="Times New Roman" w:cs="Times New Roman"/>
          <w:b/>
          <w:sz w:val="24"/>
          <w:szCs w:val="24"/>
        </w:rPr>
      </w:pPr>
      <w:r w:rsidRPr="00DA52A7">
        <w:rPr>
          <w:rFonts w:ascii="Times New Roman" w:hAnsi="Times New Roman" w:cs="Times New Roman"/>
          <w:b/>
          <w:sz w:val="24"/>
          <w:szCs w:val="24"/>
        </w:rPr>
        <w:t>Course Objectives:</w:t>
      </w:r>
    </w:p>
    <w:p w14:paraId="4540026A" w14:textId="77777777" w:rsidR="00B46B47" w:rsidRPr="00DA52A7" w:rsidRDefault="00C21D2D" w:rsidP="00B46B47">
      <w:pPr>
        <w:pStyle w:val="NoSpacing"/>
        <w:numPr>
          <w:ilvl w:val="0"/>
          <w:numId w:val="1"/>
        </w:numPr>
        <w:rPr>
          <w:rFonts w:ascii="Times New Roman" w:hAnsi="Times New Roman" w:cs="Times New Roman"/>
          <w:sz w:val="24"/>
          <w:szCs w:val="24"/>
        </w:rPr>
      </w:pPr>
      <w:r w:rsidRPr="00DA52A7">
        <w:rPr>
          <w:rFonts w:ascii="Times New Roman" w:hAnsi="Times New Roman" w:cs="Times New Roman"/>
          <w:sz w:val="24"/>
          <w:szCs w:val="24"/>
        </w:rPr>
        <w:t>Demonstrate</w:t>
      </w:r>
      <w:r w:rsidR="00B46B47" w:rsidRPr="00DA52A7">
        <w:rPr>
          <w:rFonts w:ascii="Times New Roman" w:hAnsi="Times New Roman" w:cs="Times New Roman"/>
          <w:sz w:val="24"/>
          <w:szCs w:val="24"/>
        </w:rPr>
        <w:t xml:space="preserve"> a functional knowledge of Excel tools and capabilities for use in data analysis and decision-making.</w:t>
      </w:r>
    </w:p>
    <w:p w14:paraId="43A96EA1" w14:textId="77777777" w:rsidR="00B46B47" w:rsidRPr="00DA52A7" w:rsidRDefault="00BB1E02" w:rsidP="00B46B47">
      <w:pPr>
        <w:pStyle w:val="NoSpacing"/>
        <w:numPr>
          <w:ilvl w:val="0"/>
          <w:numId w:val="1"/>
        </w:numPr>
        <w:rPr>
          <w:rFonts w:ascii="Times New Roman" w:hAnsi="Times New Roman" w:cs="Times New Roman"/>
          <w:sz w:val="24"/>
          <w:szCs w:val="24"/>
        </w:rPr>
      </w:pPr>
      <w:r w:rsidRPr="00DA52A7">
        <w:rPr>
          <w:rFonts w:ascii="Times New Roman" w:hAnsi="Times New Roman" w:cs="Times New Roman"/>
          <w:sz w:val="24"/>
          <w:szCs w:val="24"/>
        </w:rPr>
        <w:t>Apply</w:t>
      </w:r>
      <w:r w:rsidR="00B46B47" w:rsidRPr="00DA52A7">
        <w:rPr>
          <w:rFonts w:ascii="Times New Roman" w:hAnsi="Times New Roman" w:cs="Times New Roman"/>
          <w:sz w:val="24"/>
          <w:szCs w:val="24"/>
        </w:rPr>
        <w:t xml:space="preserve"> advanced Excel</w:t>
      </w:r>
      <w:r w:rsidRPr="00DA52A7">
        <w:rPr>
          <w:rFonts w:ascii="Times New Roman" w:hAnsi="Times New Roman" w:cs="Times New Roman"/>
          <w:sz w:val="24"/>
          <w:szCs w:val="24"/>
        </w:rPr>
        <w:t xml:space="preserve"> tools</w:t>
      </w:r>
      <w:r w:rsidR="00B46B47" w:rsidRPr="00DA52A7">
        <w:rPr>
          <w:rFonts w:ascii="Times New Roman" w:hAnsi="Times New Roman" w:cs="Times New Roman"/>
          <w:sz w:val="24"/>
          <w:szCs w:val="24"/>
        </w:rPr>
        <w:t xml:space="preserve"> for analytical </w:t>
      </w:r>
      <w:r w:rsidRPr="00DA52A7">
        <w:rPr>
          <w:rFonts w:ascii="Times New Roman" w:hAnsi="Times New Roman" w:cs="Times New Roman"/>
          <w:sz w:val="24"/>
          <w:szCs w:val="24"/>
        </w:rPr>
        <w:t>problem-solving</w:t>
      </w:r>
      <w:r w:rsidR="00C21D2D" w:rsidRPr="00DA52A7">
        <w:rPr>
          <w:rFonts w:ascii="Times New Roman" w:hAnsi="Times New Roman" w:cs="Times New Roman"/>
          <w:sz w:val="24"/>
          <w:szCs w:val="24"/>
        </w:rPr>
        <w:t>, including Modeling, Pivot Tables, and Lookup</w:t>
      </w:r>
      <w:r w:rsidR="00B46B47" w:rsidRPr="00DA52A7">
        <w:rPr>
          <w:rFonts w:ascii="Times New Roman" w:hAnsi="Times New Roman" w:cs="Times New Roman"/>
          <w:sz w:val="24"/>
          <w:szCs w:val="24"/>
        </w:rPr>
        <w:t>.</w:t>
      </w:r>
    </w:p>
    <w:p w14:paraId="5605F353" w14:textId="77777777" w:rsidR="00C21D2D" w:rsidRPr="00DA52A7" w:rsidRDefault="00BB1E02" w:rsidP="00B46B47">
      <w:pPr>
        <w:pStyle w:val="NoSpacing"/>
        <w:numPr>
          <w:ilvl w:val="0"/>
          <w:numId w:val="1"/>
        </w:numPr>
        <w:rPr>
          <w:rFonts w:ascii="Times New Roman" w:hAnsi="Times New Roman" w:cs="Times New Roman"/>
          <w:sz w:val="24"/>
          <w:szCs w:val="24"/>
        </w:rPr>
      </w:pPr>
      <w:r w:rsidRPr="00DA52A7">
        <w:rPr>
          <w:rFonts w:ascii="Times New Roman" w:hAnsi="Times New Roman" w:cs="Times New Roman"/>
          <w:sz w:val="24"/>
          <w:szCs w:val="24"/>
        </w:rPr>
        <w:t>Use</w:t>
      </w:r>
      <w:r w:rsidR="00C21D2D" w:rsidRPr="00DA52A7">
        <w:rPr>
          <w:rFonts w:ascii="Times New Roman" w:hAnsi="Times New Roman" w:cs="Times New Roman"/>
          <w:sz w:val="24"/>
          <w:szCs w:val="24"/>
        </w:rPr>
        <w:t xml:space="preserve"> the programmed features of Word to build professional letters, reports, and articles.</w:t>
      </w:r>
    </w:p>
    <w:p w14:paraId="3D549304" w14:textId="77777777" w:rsidR="00C21D2D" w:rsidRDefault="00BB1E02" w:rsidP="00B46B47">
      <w:pPr>
        <w:pStyle w:val="NoSpacing"/>
        <w:numPr>
          <w:ilvl w:val="0"/>
          <w:numId w:val="1"/>
        </w:numPr>
        <w:rPr>
          <w:rFonts w:ascii="Times New Roman" w:hAnsi="Times New Roman" w:cs="Times New Roman"/>
          <w:sz w:val="24"/>
          <w:szCs w:val="24"/>
        </w:rPr>
      </w:pPr>
      <w:r w:rsidRPr="00DA52A7">
        <w:rPr>
          <w:rFonts w:ascii="Times New Roman" w:hAnsi="Times New Roman" w:cs="Times New Roman"/>
          <w:sz w:val="24"/>
          <w:szCs w:val="24"/>
        </w:rPr>
        <w:t>Practice</w:t>
      </w:r>
      <w:r w:rsidR="00C21D2D" w:rsidRPr="00DA52A7">
        <w:rPr>
          <w:rFonts w:ascii="Times New Roman" w:hAnsi="Times New Roman" w:cs="Times New Roman"/>
          <w:sz w:val="24"/>
          <w:szCs w:val="24"/>
        </w:rPr>
        <w:t xml:space="preserve"> skills to create dynamic, interesting PowerPoint presentations.</w:t>
      </w:r>
    </w:p>
    <w:p w14:paraId="4D5A34E9" w14:textId="71EE1517" w:rsidR="002A6B9E" w:rsidRPr="00DA52A7" w:rsidRDefault="002A6B9E" w:rsidP="00B46B47">
      <w:pPr>
        <w:pStyle w:val="NoSpacing"/>
        <w:numPr>
          <w:ilvl w:val="0"/>
          <w:numId w:val="1"/>
        </w:numPr>
        <w:rPr>
          <w:rFonts w:ascii="Times New Roman" w:hAnsi="Times New Roman" w:cs="Times New Roman"/>
          <w:sz w:val="24"/>
          <w:szCs w:val="24"/>
        </w:rPr>
      </w:pPr>
      <w:r w:rsidRPr="002A6B9E">
        <w:rPr>
          <w:rFonts w:ascii="Times New Roman" w:hAnsi="Times New Roman" w:cs="Times New Roman"/>
          <w:b/>
          <w:bCs/>
          <w:sz w:val="24"/>
          <w:szCs w:val="24"/>
        </w:rPr>
        <w:t>For Honors Students</w:t>
      </w:r>
      <w:proofErr w:type="gramStart"/>
      <w:r>
        <w:rPr>
          <w:rFonts w:ascii="Times New Roman" w:hAnsi="Times New Roman" w:cs="Times New Roman"/>
          <w:sz w:val="24"/>
          <w:szCs w:val="24"/>
        </w:rPr>
        <w:t>:  Apply</w:t>
      </w:r>
      <w:proofErr w:type="gramEnd"/>
      <w:r>
        <w:rPr>
          <w:rFonts w:ascii="Times New Roman" w:hAnsi="Times New Roman" w:cs="Times New Roman"/>
          <w:sz w:val="24"/>
          <w:szCs w:val="24"/>
        </w:rPr>
        <w:t xml:space="preserve"> Excel to a comprehensive project relevant to the student’s academic or personal journey.</w:t>
      </w:r>
    </w:p>
    <w:p w14:paraId="7098CE73" w14:textId="77777777" w:rsidR="00BA51F3" w:rsidRPr="00DA52A7" w:rsidRDefault="00BA51F3" w:rsidP="00BA51F3">
      <w:pPr>
        <w:pStyle w:val="NoSpacing"/>
        <w:rPr>
          <w:rFonts w:ascii="Times New Roman" w:hAnsi="Times New Roman" w:cs="Times New Roman"/>
          <w:sz w:val="24"/>
          <w:szCs w:val="24"/>
        </w:rPr>
      </w:pPr>
    </w:p>
    <w:p w14:paraId="3135155A" w14:textId="081ED01C" w:rsidR="00C21D2D" w:rsidRPr="00DA52A7" w:rsidRDefault="00C21D2D" w:rsidP="00BA51F3">
      <w:pPr>
        <w:pStyle w:val="NoSpacing"/>
        <w:rPr>
          <w:rFonts w:ascii="Times New Roman" w:hAnsi="Times New Roman" w:cs="Times New Roman"/>
          <w:b/>
          <w:sz w:val="24"/>
          <w:szCs w:val="24"/>
        </w:rPr>
      </w:pPr>
      <w:r w:rsidRPr="00DA52A7">
        <w:rPr>
          <w:rFonts w:ascii="Times New Roman" w:hAnsi="Times New Roman" w:cs="Times New Roman"/>
          <w:b/>
          <w:sz w:val="24"/>
          <w:szCs w:val="24"/>
        </w:rPr>
        <w:t xml:space="preserve">Instructor: </w:t>
      </w:r>
      <w:r w:rsidR="00020705">
        <w:rPr>
          <w:rFonts w:ascii="Times New Roman" w:hAnsi="Times New Roman" w:cs="Times New Roman"/>
          <w:b/>
          <w:sz w:val="24"/>
          <w:szCs w:val="24"/>
        </w:rPr>
        <w:t>Dr. Tammy Kinley</w:t>
      </w:r>
    </w:p>
    <w:p w14:paraId="43FE0376" w14:textId="075BA9CD" w:rsidR="00C602B6" w:rsidRPr="00DA52A7" w:rsidRDefault="00C602B6" w:rsidP="00BA51F3">
      <w:pPr>
        <w:pStyle w:val="NoSpacing"/>
        <w:rPr>
          <w:rFonts w:ascii="Times New Roman" w:hAnsi="Times New Roman" w:cs="Times New Roman"/>
          <w:b/>
          <w:sz w:val="24"/>
          <w:szCs w:val="24"/>
        </w:rPr>
      </w:pPr>
      <w:r w:rsidRPr="00DA52A7">
        <w:rPr>
          <w:rFonts w:ascii="Times New Roman" w:hAnsi="Times New Roman" w:cs="Times New Roman"/>
          <w:b/>
          <w:sz w:val="24"/>
          <w:szCs w:val="24"/>
        </w:rPr>
        <w:t xml:space="preserve">Email: </w:t>
      </w:r>
      <w:hyperlink r:id="rId8" w:history="1">
        <w:r w:rsidR="00020705" w:rsidRPr="008653F4">
          <w:rPr>
            <w:rStyle w:val="Hyperlink"/>
            <w:rFonts w:ascii="Times New Roman" w:hAnsi="Times New Roman" w:cs="Times New Roman"/>
            <w:b/>
            <w:sz w:val="24"/>
            <w:szCs w:val="24"/>
          </w:rPr>
          <w:t>Tammy.Kinley@unt.edu</w:t>
        </w:r>
      </w:hyperlink>
      <w:r w:rsidR="00020705">
        <w:rPr>
          <w:rFonts w:ascii="Times New Roman" w:hAnsi="Times New Roman" w:cs="Times New Roman"/>
          <w:b/>
          <w:sz w:val="24"/>
          <w:szCs w:val="24"/>
        </w:rPr>
        <w:t xml:space="preserve"> </w:t>
      </w:r>
    </w:p>
    <w:p w14:paraId="60998821" w14:textId="2B231957" w:rsidR="00DA52A7" w:rsidRPr="00DA52A7" w:rsidRDefault="00DA52A7" w:rsidP="00BA51F3">
      <w:pPr>
        <w:pStyle w:val="NoSpacing"/>
        <w:rPr>
          <w:rFonts w:ascii="Times New Roman" w:hAnsi="Times New Roman" w:cs="Times New Roman"/>
          <w:b/>
          <w:sz w:val="24"/>
          <w:szCs w:val="24"/>
        </w:rPr>
      </w:pPr>
      <w:r w:rsidRPr="00DA52A7">
        <w:rPr>
          <w:rFonts w:ascii="Times New Roman" w:hAnsi="Times New Roman" w:cs="Times New Roman"/>
          <w:b/>
          <w:sz w:val="24"/>
          <w:szCs w:val="24"/>
        </w:rPr>
        <w:t>Office: Chilton 3</w:t>
      </w:r>
      <w:r w:rsidR="00020705">
        <w:rPr>
          <w:rFonts w:ascii="Times New Roman" w:hAnsi="Times New Roman" w:cs="Times New Roman"/>
          <w:b/>
          <w:sz w:val="24"/>
          <w:szCs w:val="24"/>
        </w:rPr>
        <w:t>30 M</w:t>
      </w:r>
    </w:p>
    <w:p w14:paraId="5C80F609" w14:textId="027F00B2" w:rsidR="00BA51F3" w:rsidRPr="00907417" w:rsidRDefault="00C602B6" w:rsidP="00907417">
      <w:r w:rsidRPr="00DA52A7">
        <w:rPr>
          <w:rFonts w:ascii="Times New Roman" w:hAnsi="Times New Roman" w:cs="Times New Roman"/>
          <w:b/>
          <w:sz w:val="24"/>
          <w:szCs w:val="24"/>
        </w:rPr>
        <w:t xml:space="preserve">Office Hours: </w:t>
      </w:r>
      <w:r w:rsidR="003B523E">
        <w:rPr>
          <w:rFonts w:ascii="Times New Roman" w:hAnsi="Times New Roman" w:cs="Times New Roman"/>
          <w:sz w:val="24"/>
          <w:szCs w:val="24"/>
        </w:rPr>
        <w:t>Mondays</w:t>
      </w:r>
      <w:r w:rsidR="001B39CF">
        <w:rPr>
          <w:rFonts w:ascii="Times New Roman" w:hAnsi="Times New Roman" w:cs="Times New Roman"/>
          <w:sz w:val="24"/>
          <w:szCs w:val="24"/>
        </w:rPr>
        <w:t xml:space="preserve"> </w:t>
      </w:r>
      <w:r w:rsidR="003B523E">
        <w:rPr>
          <w:rFonts w:ascii="Times New Roman" w:hAnsi="Times New Roman" w:cs="Times New Roman"/>
          <w:sz w:val="24"/>
          <w:szCs w:val="24"/>
        </w:rPr>
        <w:t>9:00-11:00 AM.</w:t>
      </w:r>
      <w:r w:rsidR="00020705">
        <w:rPr>
          <w:rFonts w:ascii="Times New Roman" w:hAnsi="Times New Roman" w:cs="Times New Roman"/>
          <w:sz w:val="24"/>
          <w:szCs w:val="24"/>
        </w:rPr>
        <w:t xml:space="preserve">  Other times </w:t>
      </w:r>
      <w:proofErr w:type="gramStart"/>
      <w:r w:rsidR="00020705">
        <w:rPr>
          <w:rFonts w:ascii="Times New Roman" w:hAnsi="Times New Roman" w:cs="Times New Roman"/>
          <w:sz w:val="24"/>
          <w:szCs w:val="24"/>
        </w:rPr>
        <w:t>available</w:t>
      </w:r>
      <w:proofErr w:type="gramEnd"/>
      <w:r w:rsidR="00020705">
        <w:rPr>
          <w:rFonts w:ascii="Times New Roman" w:hAnsi="Times New Roman" w:cs="Times New Roman"/>
          <w:sz w:val="24"/>
          <w:szCs w:val="24"/>
        </w:rPr>
        <w:t xml:space="preserve"> by appointment.</w:t>
      </w:r>
      <w:r w:rsidR="001B39CF">
        <w:rPr>
          <w:rFonts w:ascii="Times New Roman" w:hAnsi="Times New Roman" w:cs="Times New Roman"/>
          <w:sz w:val="24"/>
          <w:szCs w:val="24"/>
        </w:rPr>
        <w:t xml:space="preserve"> Canvas email answered </w:t>
      </w:r>
      <w:r w:rsidR="003B523E">
        <w:rPr>
          <w:rFonts w:ascii="Times New Roman" w:hAnsi="Times New Roman" w:cs="Times New Roman"/>
          <w:sz w:val="24"/>
          <w:szCs w:val="24"/>
        </w:rPr>
        <w:t>every weekday</w:t>
      </w:r>
      <w:r w:rsidR="001B39CF">
        <w:rPr>
          <w:rFonts w:ascii="Times New Roman" w:hAnsi="Times New Roman" w:cs="Times New Roman"/>
          <w:sz w:val="24"/>
          <w:szCs w:val="24"/>
        </w:rPr>
        <w:t>.</w:t>
      </w:r>
    </w:p>
    <w:p w14:paraId="5A6B9707" w14:textId="77777777" w:rsidR="00BA51F3" w:rsidRPr="00DA52A7" w:rsidRDefault="00BA51F3" w:rsidP="00BA51F3">
      <w:pPr>
        <w:pStyle w:val="NoSpacing"/>
        <w:rPr>
          <w:rFonts w:ascii="Times New Roman" w:hAnsi="Times New Roman" w:cs="Times New Roman"/>
          <w:b/>
          <w:sz w:val="24"/>
          <w:szCs w:val="24"/>
        </w:rPr>
      </w:pPr>
      <w:r w:rsidRPr="00DA52A7">
        <w:rPr>
          <w:rFonts w:ascii="Times New Roman" w:hAnsi="Times New Roman" w:cs="Times New Roman"/>
          <w:b/>
          <w:sz w:val="24"/>
          <w:szCs w:val="24"/>
        </w:rPr>
        <w:t>Course Materials:</w:t>
      </w:r>
    </w:p>
    <w:p w14:paraId="6C8DC6A0" w14:textId="633CA7F8" w:rsidR="00BA51F3" w:rsidRPr="00DA52A7" w:rsidRDefault="00BA51F3" w:rsidP="00BA51F3">
      <w:pPr>
        <w:pStyle w:val="NoSpacing"/>
        <w:rPr>
          <w:rFonts w:ascii="Times New Roman" w:hAnsi="Times New Roman" w:cs="Times New Roman"/>
          <w:sz w:val="24"/>
          <w:szCs w:val="24"/>
        </w:rPr>
      </w:pPr>
      <w:r w:rsidRPr="00DA52A7">
        <w:rPr>
          <w:rFonts w:ascii="Times New Roman" w:hAnsi="Times New Roman" w:cs="Times New Roman"/>
          <w:sz w:val="24"/>
          <w:szCs w:val="24"/>
        </w:rPr>
        <w:t>Students will need to purchase the following products</w:t>
      </w:r>
      <w:r w:rsidR="00C602B6" w:rsidRPr="00DA52A7">
        <w:rPr>
          <w:rFonts w:ascii="Times New Roman" w:hAnsi="Times New Roman" w:cs="Times New Roman"/>
          <w:sz w:val="24"/>
          <w:szCs w:val="24"/>
        </w:rPr>
        <w:t>:</w:t>
      </w:r>
    </w:p>
    <w:p w14:paraId="1609D539" w14:textId="35458BD5" w:rsidR="00BA51F3" w:rsidRPr="00DA52A7" w:rsidRDefault="00C21D2D" w:rsidP="00BA51F3">
      <w:pPr>
        <w:pStyle w:val="NoSpacing"/>
        <w:numPr>
          <w:ilvl w:val="0"/>
          <w:numId w:val="2"/>
        </w:numPr>
        <w:rPr>
          <w:rFonts w:ascii="Times New Roman" w:hAnsi="Times New Roman" w:cs="Times New Roman"/>
          <w:sz w:val="24"/>
          <w:szCs w:val="24"/>
        </w:rPr>
      </w:pPr>
      <w:r w:rsidRPr="00DA52A7">
        <w:rPr>
          <w:rFonts w:ascii="Times New Roman" w:hAnsi="Times New Roman" w:cs="Times New Roman"/>
          <w:sz w:val="24"/>
          <w:szCs w:val="24"/>
        </w:rPr>
        <w:t xml:space="preserve">Prometheus Series: Microsoft Excel </w:t>
      </w:r>
    </w:p>
    <w:p w14:paraId="1245B12B" w14:textId="1E00ACC5" w:rsidR="00BA51F3" w:rsidRDefault="00BA51F3" w:rsidP="00C21D2D">
      <w:pPr>
        <w:pStyle w:val="NoSpacing"/>
        <w:numPr>
          <w:ilvl w:val="0"/>
          <w:numId w:val="2"/>
        </w:numPr>
        <w:rPr>
          <w:rFonts w:ascii="Times New Roman" w:hAnsi="Times New Roman" w:cs="Times New Roman"/>
          <w:sz w:val="24"/>
          <w:szCs w:val="24"/>
        </w:rPr>
      </w:pPr>
      <w:r w:rsidRPr="00DA52A7">
        <w:rPr>
          <w:rFonts w:ascii="Times New Roman" w:hAnsi="Times New Roman" w:cs="Times New Roman"/>
          <w:sz w:val="24"/>
          <w:szCs w:val="24"/>
        </w:rPr>
        <w:t>Prometheus Series: Microsoft Word and PowerPoint</w:t>
      </w:r>
      <w:r w:rsidR="00C21D2D" w:rsidRPr="00DA52A7">
        <w:rPr>
          <w:rFonts w:ascii="Times New Roman" w:hAnsi="Times New Roman" w:cs="Times New Roman"/>
          <w:sz w:val="24"/>
          <w:szCs w:val="24"/>
        </w:rPr>
        <w:t xml:space="preserve"> </w:t>
      </w:r>
    </w:p>
    <w:p w14:paraId="6366E4D2" w14:textId="2D0345C8" w:rsidR="003B523E" w:rsidRDefault="003B523E" w:rsidP="00C21D2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Flash Drive; a small storage size is fine</w:t>
      </w:r>
    </w:p>
    <w:p w14:paraId="16AA80B6" w14:textId="5F05E17C" w:rsidR="00BA51F3" w:rsidRDefault="00C602B6" w:rsidP="00BA51F3">
      <w:pPr>
        <w:pStyle w:val="NoSpacing"/>
        <w:rPr>
          <w:rFonts w:ascii="Times New Roman" w:hAnsi="Times New Roman" w:cs="Times New Roman"/>
          <w:sz w:val="24"/>
          <w:szCs w:val="24"/>
        </w:rPr>
      </w:pPr>
      <w:r w:rsidRPr="00DA52A7">
        <w:rPr>
          <w:rFonts w:ascii="Times New Roman" w:hAnsi="Times New Roman" w:cs="Times New Roman"/>
          <w:sz w:val="24"/>
          <w:szCs w:val="24"/>
        </w:rPr>
        <w:t>This will be done through Canvas</w:t>
      </w:r>
      <w:r w:rsidR="00DA52A7" w:rsidRPr="00DA52A7">
        <w:rPr>
          <w:rFonts w:ascii="Times New Roman" w:hAnsi="Times New Roman" w:cs="Times New Roman"/>
          <w:sz w:val="24"/>
          <w:szCs w:val="24"/>
        </w:rPr>
        <w:t xml:space="preserve"> during the first week</w:t>
      </w:r>
      <w:r w:rsidR="00B77B54" w:rsidRPr="00DA52A7">
        <w:rPr>
          <w:rFonts w:ascii="Times New Roman" w:hAnsi="Times New Roman" w:cs="Times New Roman"/>
          <w:sz w:val="24"/>
          <w:szCs w:val="24"/>
        </w:rPr>
        <w:t>.</w:t>
      </w:r>
      <w:r w:rsidR="00DA52A7" w:rsidRPr="00DA52A7">
        <w:rPr>
          <w:rFonts w:ascii="Times New Roman" w:hAnsi="Times New Roman" w:cs="Times New Roman"/>
          <w:sz w:val="24"/>
          <w:szCs w:val="24"/>
        </w:rPr>
        <w:t xml:space="preserve"> Do not purchase outside of Canvas</w:t>
      </w:r>
      <w:r w:rsidR="005833B9">
        <w:rPr>
          <w:rFonts w:ascii="Times New Roman" w:hAnsi="Times New Roman" w:cs="Times New Roman"/>
          <w:sz w:val="24"/>
          <w:szCs w:val="24"/>
        </w:rPr>
        <w:t xml:space="preserve"> because you need the software to communicate with the Canvas grade book</w:t>
      </w:r>
      <w:r w:rsidR="00DA52A7" w:rsidRPr="00DA52A7">
        <w:rPr>
          <w:rFonts w:ascii="Times New Roman" w:hAnsi="Times New Roman" w:cs="Times New Roman"/>
          <w:sz w:val="24"/>
          <w:szCs w:val="24"/>
        </w:rPr>
        <w:t>.</w:t>
      </w:r>
    </w:p>
    <w:p w14:paraId="271D90F5" w14:textId="77777777" w:rsidR="003B523E" w:rsidRDefault="003B523E" w:rsidP="00BA51F3">
      <w:pPr>
        <w:pStyle w:val="NoSpacing"/>
        <w:rPr>
          <w:rFonts w:ascii="Times New Roman" w:hAnsi="Times New Roman" w:cs="Times New Roman"/>
          <w:sz w:val="24"/>
          <w:szCs w:val="24"/>
        </w:rPr>
      </w:pPr>
    </w:p>
    <w:p w14:paraId="4DC4964B" w14:textId="7E77E1EC" w:rsidR="003B523E" w:rsidRPr="003B523E" w:rsidRDefault="003B523E" w:rsidP="00BA51F3">
      <w:pPr>
        <w:pStyle w:val="NoSpacing"/>
        <w:rPr>
          <w:rFonts w:ascii="Times New Roman" w:hAnsi="Times New Roman" w:cs="Times New Roman"/>
          <w:b/>
          <w:bCs/>
          <w:sz w:val="24"/>
          <w:szCs w:val="24"/>
        </w:rPr>
      </w:pPr>
      <w:r w:rsidRPr="003B523E">
        <w:rPr>
          <w:rFonts w:ascii="Times New Roman" w:hAnsi="Times New Roman" w:cs="Times New Roman"/>
          <w:b/>
          <w:bCs/>
          <w:sz w:val="24"/>
          <w:szCs w:val="24"/>
        </w:rPr>
        <w:t>Additional Required Materials:</w:t>
      </w:r>
    </w:p>
    <w:p w14:paraId="55713F12" w14:textId="7A712A4D" w:rsidR="003B523E" w:rsidRDefault="003B523E" w:rsidP="003B523E">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Microsoft Office – the full software package, not the web version.  This is free to UNT students.</w:t>
      </w:r>
    </w:p>
    <w:p w14:paraId="3A927606" w14:textId="2C26CD0D" w:rsidR="003B523E" w:rsidRPr="00DA52A7" w:rsidRDefault="003B523E" w:rsidP="003B523E">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Windows-based computer.  You </w:t>
      </w:r>
      <w:r>
        <w:rPr>
          <w:rFonts w:ascii="Times New Roman" w:hAnsi="Times New Roman" w:cs="Times New Roman"/>
          <w:i/>
          <w:iCs/>
          <w:sz w:val="24"/>
          <w:szCs w:val="24"/>
        </w:rPr>
        <w:t>can</w:t>
      </w:r>
      <w:r>
        <w:rPr>
          <w:rFonts w:ascii="Times New Roman" w:hAnsi="Times New Roman" w:cs="Times New Roman"/>
          <w:sz w:val="24"/>
          <w:szCs w:val="24"/>
        </w:rPr>
        <w:t xml:space="preserve"> use </w:t>
      </w:r>
      <w:proofErr w:type="gramStart"/>
      <w:r>
        <w:rPr>
          <w:rFonts w:ascii="Times New Roman" w:hAnsi="Times New Roman" w:cs="Times New Roman"/>
          <w:sz w:val="24"/>
          <w:szCs w:val="24"/>
        </w:rPr>
        <w:t>a MAC</w:t>
      </w:r>
      <w:proofErr w:type="gramEnd"/>
      <w:r>
        <w:rPr>
          <w:rFonts w:ascii="Times New Roman" w:hAnsi="Times New Roman" w:cs="Times New Roman"/>
          <w:sz w:val="24"/>
          <w:szCs w:val="24"/>
        </w:rPr>
        <w:t xml:space="preserve">, but 99.99% of the technology issues in this class are MAC related.  You can check out a laptop or use the Virtual Lab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you do not have access to a Windows-based computer.</w:t>
      </w:r>
    </w:p>
    <w:p w14:paraId="2618818A" w14:textId="77777777" w:rsidR="00BA51F3" w:rsidRPr="00DA52A7" w:rsidRDefault="00BA51F3" w:rsidP="00BA51F3">
      <w:pPr>
        <w:pStyle w:val="NoSpacing"/>
        <w:rPr>
          <w:rFonts w:ascii="Times New Roman" w:hAnsi="Times New Roman" w:cs="Times New Roman"/>
          <w:sz w:val="24"/>
          <w:szCs w:val="24"/>
        </w:rPr>
      </w:pPr>
    </w:p>
    <w:p w14:paraId="152E402F" w14:textId="77777777" w:rsidR="00BA51F3" w:rsidRPr="00DA52A7" w:rsidRDefault="00BA51F3" w:rsidP="00BA51F3">
      <w:pPr>
        <w:pStyle w:val="NoSpacing"/>
        <w:rPr>
          <w:rFonts w:ascii="Times New Roman" w:hAnsi="Times New Roman" w:cs="Times New Roman"/>
          <w:b/>
          <w:sz w:val="24"/>
          <w:szCs w:val="24"/>
        </w:rPr>
      </w:pPr>
      <w:r w:rsidRPr="00DA52A7">
        <w:rPr>
          <w:rFonts w:ascii="Times New Roman" w:hAnsi="Times New Roman" w:cs="Times New Roman"/>
          <w:b/>
          <w:sz w:val="24"/>
          <w:szCs w:val="24"/>
        </w:rPr>
        <w:t xml:space="preserve">Course </w:t>
      </w:r>
      <w:r w:rsidR="00C21D2D" w:rsidRPr="00DA52A7">
        <w:rPr>
          <w:rFonts w:ascii="Times New Roman" w:hAnsi="Times New Roman" w:cs="Times New Roman"/>
          <w:b/>
          <w:sz w:val="24"/>
          <w:szCs w:val="24"/>
        </w:rPr>
        <w:t>Requirements</w:t>
      </w:r>
      <w:r w:rsidRPr="00DA52A7">
        <w:rPr>
          <w:rFonts w:ascii="Times New Roman" w:hAnsi="Times New Roman" w:cs="Times New Roman"/>
          <w:b/>
          <w:sz w:val="24"/>
          <w:szCs w:val="24"/>
        </w:rPr>
        <w:t>:</w:t>
      </w:r>
    </w:p>
    <w:p w14:paraId="59EC4105" w14:textId="349E97A0" w:rsidR="005833B9" w:rsidRDefault="00BA51F3" w:rsidP="00BB1E02">
      <w:pPr>
        <w:pStyle w:val="NoSpacing"/>
        <w:rPr>
          <w:rFonts w:ascii="Times New Roman" w:hAnsi="Times New Roman" w:cs="Times New Roman"/>
          <w:sz w:val="24"/>
          <w:szCs w:val="24"/>
        </w:rPr>
      </w:pPr>
      <w:r w:rsidRPr="00DA52A7">
        <w:rPr>
          <w:rFonts w:ascii="Times New Roman" w:hAnsi="Times New Roman" w:cs="Times New Roman"/>
          <w:sz w:val="24"/>
          <w:szCs w:val="24"/>
        </w:rPr>
        <w:t xml:space="preserve">Students will complete the </w:t>
      </w:r>
      <w:r w:rsidR="00C21D2D" w:rsidRPr="00DA52A7">
        <w:rPr>
          <w:rFonts w:ascii="Times New Roman" w:hAnsi="Times New Roman" w:cs="Times New Roman"/>
          <w:sz w:val="24"/>
          <w:szCs w:val="24"/>
        </w:rPr>
        <w:t>programmed</w:t>
      </w:r>
      <w:r w:rsidRPr="00DA52A7">
        <w:rPr>
          <w:rFonts w:ascii="Times New Roman" w:hAnsi="Times New Roman" w:cs="Times New Roman"/>
          <w:sz w:val="24"/>
          <w:szCs w:val="24"/>
        </w:rPr>
        <w:t xml:space="preserve"> module each week. Each module contains </w:t>
      </w:r>
      <w:r w:rsidR="00B77B54" w:rsidRPr="00DA52A7">
        <w:rPr>
          <w:rFonts w:ascii="Times New Roman" w:hAnsi="Times New Roman" w:cs="Times New Roman"/>
          <w:sz w:val="24"/>
          <w:szCs w:val="24"/>
        </w:rPr>
        <w:t xml:space="preserve">one </w:t>
      </w:r>
      <w:r w:rsidR="005833B9">
        <w:rPr>
          <w:rFonts w:ascii="Times New Roman" w:hAnsi="Times New Roman" w:cs="Times New Roman"/>
          <w:sz w:val="24"/>
          <w:szCs w:val="24"/>
        </w:rPr>
        <w:t>to four</w:t>
      </w:r>
      <w:r w:rsidR="00B77B54" w:rsidRPr="00DA52A7">
        <w:rPr>
          <w:rFonts w:ascii="Times New Roman" w:hAnsi="Times New Roman" w:cs="Times New Roman"/>
          <w:sz w:val="24"/>
          <w:szCs w:val="24"/>
        </w:rPr>
        <w:t xml:space="preserve"> </w:t>
      </w:r>
      <w:r w:rsidR="005833B9">
        <w:rPr>
          <w:rFonts w:ascii="Times New Roman" w:hAnsi="Times New Roman" w:cs="Times New Roman"/>
          <w:sz w:val="24"/>
          <w:szCs w:val="24"/>
        </w:rPr>
        <w:t>lessons</w:t>
      </w:r>
      <w:r w:rsidR="00C602B6" w:rsidRPr="00DA52A7">
        <w:rPr>
          <w:rFonts w:ascii="Times New Roman" w:hAnsi="Times New Roman" w:cs="Times New Roman"/>
          <w:sz w:val="24"/>
          <w:szCs w:val="24"/>
        </w:rPr>
        <w:t xml:space="preserve"> with </w:t>
      </w:r>
      <w:r w:rsidRPr="00DA52A7">
        <w:rPr>
          <w:rFonts w:ascii="Times New Roman" w:hAnsi="Times New Roman" w:cs="Times New Roman"/>
          <w:sz w:val="24"/>
          <w:szCs w:val="24"/>
        </w:rPr>
        <w:t>videos a</w:t>
      </w:r>
      <w:r w:rsidR="00C21D2D" w:rsidRPr="00DA52A7">
        <w:rPr>
          <w:rFonts w:ascii="Times New Roman" w:hAnsi="Times New Roman" w:cs="Times New Roman"/>
          <w:sz w:val="24"/>
          <w:szCs w:val="24"/>
        </w:rPr>
        <w:t xml:space="preserve">nd </w:t>
      </w:r>
      <w:r w:rsidR="005833B9">
        <w:rPr>
          <w:rFonts w:ascii="Times New Roman" w:hAnsi="Times New Roman" w:cs="Times New Roman"/>
          <w:sz w:val="24"/>
          <w:szCs w:val="24"/>
        </w:rPr>
        <w:t xml:space="preserve">practice </w:t>
      </w:r>
      <w:r w:rsidR="00C21D2D" w:rsidRPr="00DA52A7">
        <w:rPr>
          <w:rFonts w:ascii="Times New Roman" w:hAnsi="Times New Roman" w:cs="Times New Roman"/>
          <w:sz w:val="24"/>
          <w:szCs w:val="24"/>
        </w:rPr>
        <w:t xml:space="preserve">exercises and culminates </w:t>
      </w:r>
      <w:r w:rsidR="00C21D2D" w:rsidRPr="009A0F94">
        <w:rPr>
          <w:rFonts w:ascii="Times New Roman" w:hAnsi="Times New Roman" w:cs="Times New Roman"/>
          <w:sz w:val="24"/>
          <w:szCs w:val="24"/>
        </w:rPr>
        <w:t>in a</w:t>
      </w:r>
      <w:r w:rsidR="005833B9">
        <w:rPr>
          <w:rFonts w:ascii="Times New Roman" w:hAnsi="Times New Roman" w:cs="Times New Roman"/>
          <w:sz w:val="24"/>
          <w:szCs w:val="24"/>
        </w:rPr>
        <w:t xml:space="preserve"> comprehensive</w:t>
      </w:r>
      <w:r w:rsidR="00C21D2D" w:rsidRPr="009A0F94">
        <w:rPr>
          <w:rFonts w:ascii="Times New Roman" w:hAnsi="Times New Roman" w:cs="Times New Roman"/>
          <w:sz w:val="24"/>
          <w:szCs w:val="24"/>
        </w:rPr>
        <w:t xml:space="preserve"> </w:t>
      </w:r>
      <w:r w:rsidR="0087211F" w:rsidRPr="009A0F94">
        <w:rPr>
          <w:rFonts w:ascii="Times New Roman" w:hAnsi="Times New Roman" w:cs="Times New Roman"/>
          <w:sz w:val="24"/>
          <w:szCs w:val="24"/>
        </w:rPr>
        <w:t>assignment</w:t>
      </w:r>
      <w:r w:rsidR="00C21D2D" w:rsidRPr="009A0F94">
        <w:rPr>
          <w:rFonts w:ascii="Times New Roman" w:hAnsi="Times New Roman" w:cs="Times New Roman"/>
          <w:sz w:val="24"/>
          <w:szCs w:val="24"/>
        </w:rPr>
        <w:t>. The</w:t>
      </w:r>
      <w:r w:rsidR="005833B9">
        <w:rPr>
          <w:rFonts w:ascii="Times New Roman" w:hAnsi="Times New Roman" w:cs="Times New Roman"/>
          <w:sz w:val="24"/>
          <w:szCs w:val="24"/>
        </w:rPr>
        <w:t xml:space="preserve"> practice exercises are programmed for unlimited attempts, and each is worth 10 points.  The last link in each module is a comprehensive “Test Your Skills” assignment and is worth 50 points.  Students have </w:t>
      </w:r>
      <w:r w:rsidR="009719FA">
        <w:rPr>
          <w:rFonts w:ascii="Times New Roman" w:hAnsi="Times New Roman" w:cs="Times New Roman"/>
          <w:sz w:val="24"/>
          <w:szCs w:val="24"/>
        </w:rPr>
        <w:t>three</w:t>
      </w:r>
      <w:r w:rsidR="005833B9">
        <w:rPr>
          <w:rFonts w:ascii="Times New Roman" w:hAnsi="Times New Roman" w:cs="Times New Roman"/>
          <w:sz w:val="24"/>
          <w:szCs w:val="24"/>
        </w:rPr>
        <w:t xml:space="preserve"> opportunities to complete this assignment.</w:t>
      </w:r>
      <w:r w:rsidR="009719FA">
        <w:rPr>
          <w:rFonts w:ascii="Times New Roman" w:hAnsi="Times New Roman" w:cs="Times New Roman"/>
          <w:sz w:val="24"/>
          <w:szCs w:val="24"/>
        </w:rPr>
        <w:t xml:space="preserve">  On each of these (Practice Problems and Test Your Skills), Canvas will retain your highest score.</w:t>
      </w:r>
    </w:p>
    <w:p w14:paraId="7D14343E" w14:textId="77777777" w:rsidR="00E42998" w:rsidRDefault="00E42998" w:rsidP="00BB1E02">
      <w:pPr>
        <w:pStyle w:val="NoSpacing"/>
        <w:rPr>
          <w:rFonts w:ascii="Times New Roman" w:hAnsi="Times New Roman" w:cs="Times New Roman"/>
          <w:sz w:val="24"/>
          <w:szCs w:val="24"/>
        </w:rPr>
      </w:pPr>
    </w:p>
    <w:p w14:paraId="4866F79B" w14:textId="77777777" w:rsidR="006554C1" w:rsidRDefault="00E42998" w:rsidP="006554C1">
      <w:pPr>
        <w:pStyle w:val="NoSpacing"/>
        <w:rPr>
          <w:rFonts w:ascii="Times New Roman" w:hAnsi="Times New Roman" w:cs="Times New Roman"/>
          <w:sz w:val="24"/>
          <w:szCs w:val="24"/>
        </w:rPr>
      </w:pPr>
      <w:r>
        <w:rPr>
          <w:rFonts w:ascii="Times New Roman" w:hAnsi="Times New Roman" w:cs="Times New Roman"/>
          <w:sz w:val="24"/>
          <w:szCs w:val="24"/>
        </w:rPr>
        <w:t>All due dates are on the “Course Calendar Dates for Your Planner” document that you can print if you wish.</w:t>
      </w:r>
    </w:p>
    <w:p w14:paraId="7480F97E" w14:textId="494A7493" w:rsidR="00E42998" w:rsidRDefault="006554C1" w:rsidP="006554C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0D4E8E9" w14:textId="3A3C3388" w:rsidR="00C21D2D" w:rsidRPr="00DA52A7" w:rsidRDefault="00C21D2D" w:rsidP="00C602B6">
      <w:pPr>
        <w:pStyle w:val="NoSpacing"/>
        <w:rPr>
          <w:rFonts w:ascii="Times New Roman" w:hAnsi="Times New Roman" w:cs="Times New Roman"/>
          <w:sz w:val="24"/>
          <w:szCs w:val="24"/>
        </w:rPr>
      </w:pPr>
      <w:r w:rsidRPr="00DA52A7">
        <w:rPr>
          <w:rFonts w:ascii="Times New Roman" w:hAnsi="Times New Roman" w:cs="Times New Roman"/>
          <w:sz w:val="24"/>
          <w:szCs w:val="24"/>
        </w:rPr>
        <w:t xml:space="preserve">Students may work at their own pace, that is – ahead of the schedule - but </w:t>
      </w:r>
      <w:r w:rsidR="00C602B6" w:rsidRPr="00DA52A7">
        <w:rPr>
          <w:rFonts w:ascii="Times New Roman" w:hAnsi="Times New Roman" w:cs="Times New Roman"/>
          <w:sz w:val="24"/>
          <w:szCs w:val="24"/>
        </w:rPr>
        <w:t>lesson</w:t>
      </w:r>
      <w:r w:rsidRPr="00DA52A7">
        <w:rPr>
          <w:rFonts w:ascii="Times New Roman" w:hAnsi="Times New Roman" w:cs="Times New Roman"/>
          <w:sz w:val="24"/>
          <w:szCs w:val="24"/>
        </w:rPr>
        <w:t xml:space="preserve"> </w:t>
      </w:r>
      <w:r w:rsidR="009A0F94">
        <w:rPr>
          <w:rFonts w:ascii="Times New Roman" w:hAnsi="Times New Roman" w:cs="Times New Roman"/>
          <w:sz w:val="24"/>
          <w:szCs w:val="24"/>
        </w:rPr>
        <w:t>assignments</w:t>
      </w:r>
      <w:r w:rsidRPr="00DA52A7">
        <w:rPr>
          <w:rFonts w:ascii="Times New Roman" w:hAnsi="Times New Roman" w:cs="Times New Roman"/>
          <w:sz w:val="24"/>
          <w:szCs w:val="24"/>
        </w:rPr>
        <w:t xml:space="preserve"> must be completed by the deadline</w:t>
      </w:r>
      <w:r w:rsidR="00BB1E02" w:rsidRPr="00DA52A7">
        <w:rPr>
          <w:rFonts w:ascii="Times New Roman" w:hAnsi="Times New Roman" w:cs="Times New Roman"/>
          <w:sz w:val="24"/>
          <w:szCs w:val="24"/>
        </w:rPr>
        <w:t>s</w:t>
      </w:r>
      <w:r w:rsidR="006554C1">
        <w:rPr>
          <w:rFonts w:ascii="Times New Roman" w:hAnsi="Times New Roman" w:cs="Times New Roman"/>
          <w:sz w:val="24"/>
          <w:szCs w:val="24"/>
        </w:rPr>
        <w:t xml:space="preserve"> to avoid late penalties of</w:t>
      </w:r>
      <w:r w:rsidR="009719FA">
        <w:rPr>
          <w:rFonts w:ascii="Times New Roman" w:hAnsi="Times New Roman" w:cs="Times New Roman"/>
          <w:sz w:val="24"/>
          <w:szCs w:val="24"/>
        </w:rPr>
        <w:t xml:space="preserve"> 10% per calendar day late.  </w:t>
      </w:r>
      <w:r w:rsidR="00F4212C">
        <w:rPr>
          <w:rFonts w:ascii="Times New Roman" w:hAnsi="Times New Roman" w:cs="Times New Roman"/>
          <w:sz w:val="24"/>
          <w:szCs w:val="24"/>
        </w:rPr>
        <w:t>If you are having technology issues, they need to be solved early in the week when you have unlimited opportunities to submit</w:t>
      </w:r>
      <w:r w:rsidR="006554C1">
        <w:rPr>
          <w:rFonts w:ascii="Times New Roman" w:hAnsi="Times New Roman" w:cs="Times New Roman"/>
          <w:sz w:val="24"/>
          <w:szCs w:val="24"/>
        </w:rPr>
        <w:t xml:space="preserve"> the lower point-value</w:t>
      </w:r>
      <w:r w:rsidR="00F4212C">
        <w:rPr>
          <w:rFonts w:ascii="Times New Roman" w:hAnsi="Times New Roman" w:cs="Times New Roman"/>
          <w:sz w:val="24"/>
          <w:szCs w:val="24"/>
        </w:rPr>
        <w:t xml:space="preserve"> </w:t>
      </w:r>
      <w:r w:rsidR="003F3826">
        <w:rPr>
          <w:rFonts w:ascii="Times New Roman" w:hAnsi="Times New Roman" w:cs="Times New Roman"/>
          <w:sz w:val="24"/>
          <w:szCs w:val="24"/>
        </w:rPr>
        <w:t>“</w:t>
      </w:r>
      <w:r w:rsidR="00F4212C">
        <w:rPr>
          <w:rFonts w:ascii="Times New Roman" w:hAnsi="Times New Roman" w:cs="Times New Roman"/>
          <w:sz w:val="24"/>
          <w:szCs w:val="24"/>
        </w:rPr>
        <w:t>Practice Problems.”</w:t>
      </w:r>
    </w:p>
    <w:p w14:paraId="52F7DACE" w14:textId="77777777" w:rsidR="00BB1E02" w:rsidRPr="00DA52A7" w:rsidRDefault="00BB1E02" w:rsidP="00BB1E02">
      <w:pPr>
        <w:pStyle w:val="NoSpacing"/>
        <w:rPr>
          <w:rFonts w:ascii="Times New Roman" w:hAnsi="Times New Roman" w:cs="Times New Roman"/>
          <w:sz w:val="24"/>
          <w:szCs w:val="24"/>
        </w:rPr>
      </w:pPr>
    </w:p>
    <w:p w14:paraId="0991F877" w14:textId="5CB26C1D" w:rsidR="00BB1E02" w:rsidRDefault="00BB1E02" w:rsidP="00BB1E02">
      <w:pPr>
        <w:pStyle w:val="NoSpacing"/>
        <w:rPr>
          <w:rFonts w:ascii="Times New Roman" w:hAnsi="Times New Roman" w:cs="Times New Roman"/>
          <w:sz w:val="24"/>
          <w:szCs w:val="24"/>
        </w:rPr>
      </w:pPr>
      <w:r w:rsidRPr="009A0F94">
        <w:rPr>
          <w:rFonts w:ascii="Times New Roman" w:hAnsi="Times New Roman" w:cs="Times New Roman"/>
          <w:sz w:val="24"/>
          <w:szCs w:val="24"/>
        </w:rPr>
        <w:t>The final exam will</w:t>
      </w:r>
      <w:r w:rsidRPr="00DA52A7">
        <w:rPr>
          <w:rFonts w:ascii="Times New Roman" w:hAnsi="Times New Roman" w:cs="Times New Roman"/>
          <w:sz w:val="24"/>
          <w:szCs w:val="24"/>
        </w:rPr>
        <w:t xml:space="preserve"> </w:t>
      </w:r>
      <w:r w:rsidR="003B523E">
        <w:rPr>
          <w:rFonts w:ascii="Times New Roman" w:hAnsi="Times New Roman" w:cs="Times New Roman"/>
          <w:sz w:val="24"/>
          <w:szCs w:val="24"/>
        </w:rPr>
        <w:t>just be for Excel.  There will not be a Word/PowerPoint final exam.</w:t>
      </w:r>
    </w:p>
    <w:p w14:paraId="3C7F7FED" w14:textId="77777777" w:rsidR="002A6B9E" w:rsidRDefault="002A6B9E" w:rsidP="00BB1E02">
      <w:pPr>
        <w:pStyle w:val="NoSpacing"/>
        <w:rPr>
          <w:rFonts w:ascii="Times New Roman" w:hAnsi="Times New Roman" w:cs="Times New Roman"/>
          <w:sz w:val="24"/>
          <w:szCs w:val="24"/>
        </w:rPr>
      </w:pPr>
    </w:p>
    <w:p w14:paraId="7B6577F1" w14:textId="77777777" w:rsidR="002A6B9E" w:rsidRPr="005469DD" w:rsidRDefault="002A6B9E" w:rsidP="00BB1E02">
      <w:pPr>
        <w:pStyle w:val="NoSpacing"/>
        <w:rPr>
          <w:rFonts w:ascii="Times New Roman" w:eastAsia="Times New Roman" w:hAnsi="Times New Roman" w:cs="Times New Roman"/>
          <w:color w:val="3D3D3D"/>
        </w:rPr>
      </w:pPr>
      <w:r w:rsidRPr="005469DD">
        <w:rPr>
          <w:rFonts w:ascii="Times New Roman" w:hAnsi="Times New Roman" w:cs="Times New Roman"/>
          <w:b/>
          <w:bCs/>
          <w:sz w:val="24"/>
          <w:szCs w:val="24"/>
        </w:rPr>
        <w:t>Honors Project</w:t>
      </w:r>
      <w:r w:rsidRPr="005469DD">
        <w:rPr>
          <w:rFonts w:ascii="Times New Roman" w:hAnsi="Times New Roman" w:cs="Times New Roman"/>
          <w:sz w:val="24"/>
          <w:szCs w:val="24"/>
        </w:rPr>
        <w:t xml:space="preserve"> – In consultation </w:t>
      </w:r>
      <w:r w:rsidRPr="005469DD">
        <w:rPr>
          <w:rFonts w:ascii="Times New Roman" w:eastAsia="Times New Roman" w:hAnsi="Times New Roman" w:cs="Times New Roman"/>
          <w:color w:val="3D3D3D"/>
        </w:rPr>
        <w:t xml:space="preserve">with Dr. Kinley, students in the Honors section will develop a </w:t>
      </w:r>
      <w:r w:rsidRPr="005469DD">
        <w:rPr>
          <w:rFonts w:ascii="Times New Roman" w:eastAsia="Times New Roman" w:hAnsi="Times New Roman" w:cs="Times New Roman"/>
          <w:color w:val="3D3D3D"/>
        </w:rPr>
        <w:t xml:space="preserve">generally </w:t>
      </w:r>
      <w:proofErr w:type="gramStart"/>
      <w:r w:rsidRPr="005469DD">
        <w:rPr>
          <w:rFonts w:ascii="Times New Roman" w:eastAsia="Times New Roman" w:hAnsi="Times New Roman" w:cs="Times New Roman"/>
          <w:color w:val="3D3D3D"/>
        </w:rPr>
        <w:t>large scale</w:t>
      </w:r>
      <w:proofErr w:type="gramEnd"/>
      <w:r w:rsidRPr="005469DD">
        <w:rPr>
          <w:rFonts w:ascii="Times New Roman" w:eastAsia="Times New Roman" w:hAnsi="Times New Roman" w:cs="Times New Roman"/>
          <w:color w:val="3D3D3D"/>
        </w:rPr>
        <w:t xml:space="preserve"> application</w:t>
      </w:r>
      <w:r w:rsidRPr="005469DD">
        <w:rPr>
          <w:rFonts w:ascii="Times New Roman" w:eastAsia="Times New Roman" w:hAnsi="Times New Roman" w:cs="Times New Roman"/>
          <w:color w:val="3D3D3D"/>
        </w:rPr>
        <w:t xml:space="preserve"> project</w:t>
      </w:r>
      <w:r w:rsidRPr="005469DD">
        <w:rPr>
          <w:rFonts w:ascii="Times New Roman" w:eastAsia="Times New Roman" w:hAnsi="Times New Roman" w:cs="Times New Roman"/>
          <w:color w:val="3D3D3D"/>
        </w:rPr>
        <w:t xml:space="preserve"> in Excel</w:t>
      </w:r>
      <w:r w:rsidRPr="005469DD">
        <w:rPr>
          <w:rFonts w:ascii="Times New Roman" w:eastAsia="Times New Roman" w:hAnsi="Times New Roman" w:cs="Times New Roman"/>
          <w:color w:val="3D3D3D"/>
        </w:rPr>
        <w:t xml:space="preserve">.  </w:t>
      </w:r>
      <w:r w:rsidRPr="005469DD">
        <w:rPr>
          <w:rFonts w:ascii="Times New Roman" w:eastAsia="Times New Roman" w:hAnsi="Times New Roman" w:cs="Times New Roman"/>
          <w:color w:val="3D3D3D"/>
        </w:rPr>
        <w:t>This project could take one of the following forms:</w:t>
      </w:r>
    </w:p>
    <w:p w14:paraId="57E9577C" w14:textId="77777777" w:rsidR="002A6B9E" w:rsidRPr="005469DD" w:rsidRDefault="002A6B9E" w:rsidP="00BB1E02">
      <w:pPr>
        <w:pStyle w:val="NoSpacing"/>
        <w:rPr>
          <w:rFonts w:ascii="Times New Roman" w:eastAsia="Times New Roman" w:hAnsi="Times New Roman" w:cs="Times New Roman"/>
          <w:color w:val="3D3D3D"/>
        </w:rPr>
      </w:pPr>
    </w:p>
    <w:p w14:paraId="342A4FBC" w14:textId="66707604" w:rsidR="005469DD" w:rsidRPr="005469DD" w:rsidRDefault="005469DD" w:rsidP="002A6B9E">
      <w:pPr>
        <w:pStyle w:val="NoSpacing"/>
        <w:numPr>
          <w:ilvl w:val="0"/>
          <w:numId w:val="20"/>
        </w:numPr>
        <w:rPr>
          <w:rFonts w:ascii="Times New Roman" w:hAnsi="Times New Roman" w:cs="Times New Roman"/>
          <w:sz w:val="24"/>
          <w:szCs w:val="24"/>
        </w:rPr>
      </w:pPr>
      <w:r w:rsidRPr="005469DD">
        <w:rPr>
          <w:rFonts w:ascii="Times New Roman" w:eastAsia="Times New Roman" w:hAnsi="Times New Roman" w:cs="Times New Roman"/>
          <w:color w:val="3D3D3D"/>
        </w:rPr>
        <w:t>A</w:t>
      </w:r>
      <w:r w:rsidR="002A6B9E" w:rsidRPr="005469DD">
        <w:rPr>
          <w:rFonts w:ascii="Times New Roman" w:eastAsia="Times New Roman" w:hAnsi="Times New Roman" w:cs="Times New Roman"/>
          <w:color w:val="3D3D3D"/>
        </w:rPr>
        <w:t>n application related to a project in another class (with permission of that instructor)</w:t>
      </w:r>
      <w:r w:rsidRPr="005469DD">
        <w:rPr>
          <w:rFonts w:ascii="Times New Roman" w:eastAsia="Times New Roman" w:hAnsi="Times New Roman" w:cs="Times New Roman"/>
          <w:color w:val="3D3D3D"/>
        </w:rPr>
        <w:t>.   To qualify Excel would enhance the project, not be a project requirement.</w:t>
      </w:r>
      <w:r w:rsidR="002A6B9E" w:rsidRPr="005469DD">
        <w:rPr>
          <w:rFonts w:ascii="Times New Roman" w:eastAsia="Times New Roman" w:hAnsi="Times New Roman" w:cs="Times New Roman"/>
          <w:color w:val="3D3D3D"/>
        </w:rPr>
        <w:t xml:space="preserve"> </w:t>
      </w:r>
    </w:p>
    <w:p w14:paraId="2D320455" w14:textId="77777777" w:rsidR="005469DD" w:rsidRPr="005469DD" w:rsidRDefault="005469DD" w:rsidP="002A6B9E">
      <w:pPr>
        <w:pStyle w:val="NoSpacing"/>
        <w:numPr>
          <w:ilvl w:val="0"/>
          <w:numId w:val="20"/>
        </w:numPr>
        <w:rPr>
          <w:rFonts w:ascii="Times New Roman" w:hAnsi="Times New Roman" w:cs="Times New Roman"/>
          <w:sz w:val="24"/>
          <w:szCs w:val="24"/>
        </w:rPr>
      </w:pPr>
      <w:r w:rsidRPr="005469DD">
        <w:rPr>
          <w:rFonts w:ascii="Times New Roman" w:eastAsia="Times New Roman" w:hAnsi="Times New Roman" w:cs="Times New Roman"/>
          <w:color w:val="3D3D3D"/>
        </w:rPr>
        <w:t xml:space="preserve">An application related to </w:t>
      </w:r>
      <w:r w:rsidR="002A6B9E" w:rsidRPr="005469DD">
        <w:rPr>
          <w:rFonts w:ascii="Times New Roman" w:eastAsia="Times New Roman" w:hAnsi="Times New Roman" w:cs="Times New Roman"/>
          <w:color w:val="3D3D3D"/>
        </w:rPr>
        <w:t>your personal life (i.e. a comprehensive budget or diet plan)</w:t>
      </w:r>
    </w:p>
    <w:p w14:paraId="09B0BCE9" w14:textId="1EE0C4DD" w:rsidR="002A6B9E" w:rsidRPr="005469DD" w:rsidRDefault="005469DD" w:rsidP="002A6B9E">
      <w:pPr>
        <w:pStyle w:val="NoSpacing"/>
        <w:numPr>
          <w:ilvl w:val="0"/>
          <w:numId w:val="20"/>
        </w:numPr>
        <w:rPr>
          <w:rFonts w:ascii="Times New Roman" w:hAnsi="Times New Roman" w:cs="Times New Roman"/>
          <w:sz w:val="24"/>
          <w:szCs w:val="24"/>
        </w:rPr>
      </w:pPr>
      <w:r w:rsidRPr="005469DD">
        <w:rPr>
          <w:rFonts w:ascii="Times New Roman" w:eastAsia="Times New Roman" w:hAnsi="Times New Roman" w:cs="Times New Roman"/>
          <w:color w:val="3D3D3D"/>
        </w:rPr>
        <w:t>A</w:t>
      </w:r>
      <w:r w:rsidR="002A6B9E" w:rsidRPr="005469DD">
        <w:rPr>
          <w:rFonts w:ascii="Times New Roman" w:eastAsia="Times New Roman" w:hAnsi="Times New Roman" w:cs="Times New Roman"/>
          <w:color w:val="3D3D3D"/>
        </w:rPr>
        <w:t xml:space="preserve"> research project that involves identifying benefits and uses of AI </w:t>
      </w:r>
      <w:r w:rsidRPr="005469DD">
        <w:rPr>
          <w:rFonts w:ascii="Times New Roman" w:eastAsia="Times New Roman" w:hAnsi="Times New Roman" w:cs="Times New Roman"/>
          <w:color w:val="3D3D3D"/>
        </w:rPr>
        <w:t>in Excel</w:t>
      </w:r>
    </w:p>
    <w:p w14:paraId="33DD51AF" w14:textId="1692B52B" w:rsidR="005469DD" w:rsidRPr="005469DD" w:rsidRDefault="005469DD" w:rsidP="002A6B9E">
      <w:pPr>
        <w:pStyle w:val="NoSpacing"/>
        <w:numPr>
          <w:ilvl w:val="0"/>
          <w:numId w:val="20"/>
        </w:numPr>
        <w:rPr>
          <w:rFonts w:ascii="Times New Roman" w:hAnsi="Times New Roman" w:cs="Times New Roman"/>
          <w:sz w:val="24"/>
          <w:szCs w:val="24"/>
        </w:rPr>
      </w:pPr>
      <w:r w:rsidRPr="005469DD">
        <w:rPr>
          <w:rFonts w:ascii="Times New Roman" w:eastAsia="Times New Roman" w:hAnsi="Times New Roman" w:cs="Times New Roman"/>
          <w:color w:val="3D3D3D"/>
        </w:rPr>
        <w:t xml:space="preserve">A social media project that identifies </w:t>
      </w:r>
      <w:r>
        <w:rPr>
          <w:rFonts w:ascii="Times New Roman" w:eastAsia="Times New Roman" w:hAnsi="Times New Roman" w:cs="Times New Roman"/>
          <w:color w:val="3D3D3D"/>
        </w:rPr>
        <w:t xml:space="preserve">and analyzes </w:t>
      </w:r>
      <w:r w:rsidRPr="005469DD">
        <w:rPr>
          <w:rFonts w:ascii="Times New Roman" w:eastAsia="Times New Roman" w:hAnsi="Times New Roman" w:cs="Times New Roman"/>
          <w:color w:val="3D3D3D"/>
        </w:rPr>
        <w:t>Excel learning resources</w:t>
      </w:r>
    </w:p>
    <w:p w14:paraId="5D3A1468" w14:textId="6356D436" w:rsidR="005469DD" w:rsidRPr="005469DD" w:rsidRDefault="005469DD" w:rsidP="002A6B9E">
      <w:pPr>
        <w:pStyle w:val="NoSpacing"/>
        <w:numPr>
          <w:ilvl w:val="0"/>
          <w:numId w:val="20"/>
        </w:numPr>
        <w:rPr>
          <w:rFonts w:ascii="Times New Roman" w:hAnsi="Times New Roman" w:cs="Times New Roman"/>
          <w:sz w:val="24"/>
          <w:szCs w:val="24"/>
        </w:rPr>
      </w:pPr>
      <w:r>
        <w:rPr>
          <w:rFonts w:ascii="Times New Roman" w:eastAsia="Times New Roman" w:hAnsi="Times New Roman" w:cs="Times New Roman"/>
          <w:color w:val="3D3D3D"/>
        </w:rPr>
        <w:t>Another project negotiated with the teacher</w:t>
      </w:r>
    </w:p>
    <w:p w14:paraId="5749A2F9" w14:textId="77777777" w:rsidR="005469DD" w:rsidRDefault="005469DD" w:rsidP="005469DD">
      <w:pPr>
        <w:pStyle w:val="NoSpacing"/>
        <w:rPr>
          <w:rFonts w:ascii="Times New Roman" w:eastAsia="Times New Roman" w:hAnsi="Times New Roman" w:cs="Times New Roman"/>
          <w:color w:val="3D3D3D"/>
        </w:rPr>
      </w:pPr>
    </w:p>
    <w:p w14:paraId="3516C554" w14:textId="6398C8A1" w:rsidR="005469DD" w:rsidRPr="005469DD" w:rsidRDefault="005469DD" w:rsidP="005469DD">
      <w:pPr>
        <w:pStyle w:val="NoSpacing"/>
        <w:rPr>
          <w:rFonts w:ascii="Times New Roman" w:hAnsi="Times New Roman" w:cs="Times New Roman"/>
          <w:sz w:val="24"/>
          <w:szCs w:val="24"/>
        </w:rPr>
      </w:pPr>
      <w:r>
        <w:rPr>
          <w:rFonts w:ascii="Times New Roman" w:eastAsia="Times New Roman" w:hAnsi="Times New Roman" w:cs="Times New Roman"/>
          <w:color w:val="3D3D3D"/>
        </w:rPr>
        <w:t>Honors students will provide a plan and timeline during the first two weeks of the semester.</w:t>
      </w:r>
    </w:p>
    <w:p w14:paraId="61676B01" w14:textId="77777777" w:rsidR="00E42998" w:rsidRDefault="00E42998" w:rsidP="00BB1E02">
      <w:pPr>
        <w:pStyle w:val="NoSpacing"/>
        <w:rPr>
          <w:rFonts w:ascii="Times New Roman" w:hAnsi="Times New Roman" w:cs="Times New Roman"/>
          <w:sz w:val="24"/>
          <w:szCs w:val="24"/>
        </w:rPr>
      </w:pPr>
    </w:p>
    <w:p w14:paraId="7597908D" w14:textId="4099108D" w:rsidR="0087211F" w:rsidRDefault="00BB1E02" w:rsidP="00BA51F3">
      <w:pPr>
        <w:pStyle w:val="NoSpacing"/>
        <w:rPr>
          <w:rFonts w:ascii="Times New Roman" w:hAnsi="Times New Roman" w:cs="Times New Roman"/>
          <w:sz w:val="24"/>
          <w:szCs w:val="24"/>
        </w:rPr>
      </w:pPr>
      <w:r w:rsidRPr="00DA52A7">
        <w:rPr>
          <w:rFonts w:ascii="Times New Roman" w:hAnsi="Times New Roman" w:cs="Times New Roman"/>
          <w:b/>
          <w:sz w:val="24"/>
          <w:szCs w:val="24"/>
        </w:rPr>
        <w:t>Grade Distribution</w:t>
      </w:r>
      <w:r w:rsidRPr="00DA52A7">
        <w:rPr>
          <w:rFonts w:ascii="Times New Roman" w:hAnsi="Times New Roman" w:cs="Times New Roman"/>
          <w:sz w:val="24"/>
          <w:szCs w:val="24"/>
        </w:rPr>
        <w:t xml:space="preserve">: The formula for computing grades is very simple: Points Earned ÷ Points Possible.  </w:t>
      </w:r>
    </w:p>
    <w:p w14:paraId="528768AB" w14:textId="77777777" w:rsidR="00013653" w:rsidRDefault="00013653" w:rsidP="00BA51F3">
      <w:pPr>
        <w:pStyle w:val="NoSpacing"/>
        <w:rPr>
          <w:rFonts w:ascii="Times New Roman" w:hAnsi="Times New Roman" w:cs="Times New Roman"/>
          <w:sz w:val="24"/>
          <w:szCs w:val="24"/>
        </w:rPr>
      </w:pPr>
    </w:p>
    <w:p w14:paraId="0D6AA750" w14:textId="20ABA2FA" w:rsidR="00013653" w:rsidRPr="005833B9" w:rsidRDefault="00C8214F" w:rsidP="00BA51F3">
      <w:pPr>
        <w:pStyle w:val="NoSpacing"/>
        <w:rPr>
          <w:rFonts w:ascii="Times New Roman" w:hAnsi="Times New Roman" w:cs="Times New Roman"/>
          <w:sz w:val="24"/>
          <w:szCs w:val="24"/>
        </w:rPr>
      </w:pPr>
      <w:r w:rsidRPr="00C8214F">
        <w:rPr>
          <w:rFonts w:ascii="Times New Roman" w:hAnsi="Times New Roman" w:cs="Times New Roman"/>
          <w:sz w:val="24"/>
          <w:szCs w:val="24"/>
        </w:rPr>
        <w:t xml:space="preserve">MyEducator divides the content into “Lessons,” called “Modules” in Canvas.  (I have no control here.)  MyEducator </w:t>
      </w:r>
      <w:r w:rsidR="00013653" w:rsidRPr="00C8214F">
        <w:rPr>
          <w:rFonts w:ascii="Times New Roman" w:hAnsi="Times New Roman" w:cs="Times New Roman"/>
          <w:sz w:val="24"/>
          <w:szCs w:val="24"/>
        </w:rPr>
        <w:t xml:space="preserve">Lessons range from 60 to 90 points for the Excel lessons, depending on the complexity of the </w:t>
      </w:r>
      <w:r w:rsidRPr="00C8214F">
        <w:rPr>
          <w:rFonts w:ascii="Times New Roman" w:hAnsi="Times New Roman" w:cs="Times New Roman"/>
          <w:sz w:val="24"/>
          <w:szCs w:val="24"/>
        </w:rPr>
        <w:t>content for that unit</w:t>
      </w:r>
      <w:r w:rsidR="00013653" w:rsidRPr="00C8214F">
        <w:rPr>
          <w:rFonts w:ascii="Times New Roman" w:hAnsi="Times New Roman" w:cs="Times New Roman"/>
          <w:sz w:val="24"/>
          <w:szCs w:val="24"/>
        </w:rPr>
        <w:t xml:space="preserve">.  </w:t>
      </w:r>
      <w:proofErr w:type="gramStart"/>
      <w:r w:rsidR="00013653" w:rsidRPr="00C8214F">
        <w:rPr>
          <w:rFonts w:ascii="Times New Roman" w:hAnsi="Times New Roman" w:cs="Times New Roman"/>
          <w:sz w:val="24"/>
          <w:szCs w:val="24"/>
        </w:rPr>
        <w:t>All of</w:t>
      </w:r>
      <w:proofErr w:type="gramEnd"/>
      <w:r w:rsidR="00013653" w:rsidRPr="00C8214F">
        <w:rPr>
          <w:rFonts w:ascii="Times New Roman" w:hAnsi="Times New Roman" w:cs="Times New Roman"/>
          <w:sz w:val="24"/>
          <w:szCs w:val="24"/>
        </w:rPr>
        <w:t xml:space="preserve"> the Word/ PowerPoint </w:t>
      </w:r>
      <w:proofErr w:type="gramStart"/>
      <w:r w:rsidR="00013653" w:rsidRPr="00C8214F">
        <w:rPr>
          <w:rFonts w:ascii="Times New Roman" w:hAnsi="Times New Roman" w:cs="Times New Roman"/>
          <w:sz w:val="24"/>
          <w:szCs w:val="24"/>
        </w:rPr>
        <w:t xml:space="preserve">lessons </w:t>
      </w:r>
      <w:r w:rsidR="00841F7E" w:rsidRPr="00C8214F">
        <w:rPr>
          <w:rFonts w:ascii="Times New Roman" w:hAnsi="Times New Roman" w:cs="Times New Roman"/>
          <w:sz w:val="24"/>
          <w:szCs w:val="24"/>
        </w:rPr>
        <w:t xml:space="preserve"> </w:t>
      </w:r>
      <w:r w:rsidR="00013653" w:rsidRPr="00C8214F">
        <w:rPr>
          <w:rFonts w:ascii="Times New Roman" w:hAnsi="Times New Roman" w:cs="Times New Roman"/>
          <w:sz w:val="24"/>
          <w:szCs w:val="24"/>
        </w:rPr>
        <w:t>are</w:t>
      </w:r>
      <w:proofErr w:type="gramEnd"/>
      <w:r w:rsidR="00013653" w:rsidRPr="00C8214F">
        <w:rPr>
          <w:rFonts w:ascii="Times New Roman" w:hAnsi="Times New Roman" w:cs="Times New Roman"/>
          <w:sz w:val="24"/>
          <w:szCs w:val="24"/>
        </w:rPr>
        <w:t xml:space="preserve"> worth 80 points.  These points include the Practice Exercises (10 points each) and the Skills Assessment for each lesson (50 points).  The number of Practice Exercises vary, thus the variation in the point total for each Lesson.</w:t>
      </w:r>
      <w:r w:rsidRPr="00C8214F">
        <w:rPr>
          <w:rFonts w:ascii="Times New Roman" w:hAnsi="Times New Roman" w:cs="Times New Roman"/>
          <w:sz w:val="24"/>
          <w:szCs w:val="24"/>
        </w:rPr>
        <w:t xml:space="preserve">  If this is confusing, look at the </w:t>
      </w:r>
      <w:r w:rsidR="006554C1">
        <w:rPr>
          <w:rFonts w:ascii="Times New Roman" w:hAnsi="Times New Roman" w:cs="Times New Roman"/>
          <w:sz w:val="24"/>
          <w:szCs w:val="24"/>
        </w:rPr>
        <w:t>“</w:t>
      </w:r>
      <w:r w:rsidRPr="00C8214F">
        <w:rPr>
          <w:rFonts w:ascii="Times New Roman" w:hAnsi="Times New Roman" w:cs="Times New Roman"/>
          <w:sz w:val="24"/>
          <w:szCs w:val="24"/>
        </w:rPr>
        <w:t>Course Calendar</w:t>
      </w:r>
      <w:r w:rsidR="006554C1">
        <w:rPr>
          <w:rFonts w:ascii="Times New Roman" w:hAnsi="Times New Roman" w:cs="Times New Roman"/>
          <w:sz w:val="24"/>
          <w:szCs w:val="24"/>
        </w:rPr>
        <w:t xml:space="preserve"> Dates for Your Planner” placed in both in the “Learning Content” and the “Syllabus” modules</w:t>
      </w:r>
      <w:r w:rsidRPr="00C8214F">
        <w:rPr>
          <w:rFonts w:ascii="Times New Roman" w:hAnsi="Times New Roman" w:cs="Times New Roman"/>
          <w:sz w:val="24"/>
          <w:szCs w:val="24"/>
        </w:rPr>
        <w:t>, and I think it will make more sense!</w:t>
      </w:r>
    </w:p>
    <w:p w14:paraId="1FA53C94" w14:textId="77777777" w:rsidR="00C8214F" w:rsidRPr="005833B9" w:rsidRDefault="00C8214F" w:rsidP="00BA51F3">
      <w:pPr>
        <w:pStyle w:val="NoSpacing"/>
        <w:rPr>
          <w:rFonts w:ascii="Times New Roman" w:hAnsi="Times New Roman" w:cs="Times New Roman"/>
          <w:sz w:val="24"/>
          <w:szCs w:val="24"/>
        </w:rPr>
      </w:pPr>
    </w:p>
    <w:p w14:paraId="175E8457" w14:textId="73045696" w:rsidR="00BB1E02" w:rsidRPr="00DA52A7" w:rsidRDefault="00BB1E02" w:rsidP="00BA51F3">
      <w:pPr>
        <w:pStyle w:val="NoSpacing"/>
        <w:rPr>
          <w:rFonts w:ascii="Times New Roman" w:hAnsi="Times New Roman" w:cs="Times New Roman"/>
          <w:b/>
          <w:sz w:val="24"/>
          <w:szCs w:val="24"/>
        </w:rPr>
      </w:pPr>
      <w:r w:rsidRPr="00DA52A7">
        <w:rPr>
          <w:rFonts w:ascii="Times New Roman" w:hAnsi="Times New Roman" w:cs="Times New Roman"/>
          <w:b/>
          <w:sz w:val="24"/>
          <w:szCs w:val="24"/>
        </w:rPr>
        <w:t xml:space="preserve">Grade Scale:  </w:t>
      </w:r>
    </w:p>
    <w:p w14:paraId="2007CE3B" w14:textId="32C45780" w:rsidR="00BB1E02" w:rsidRPr="00DA52A7" w:rsidRDefault="00BB1E02" w:rsidP="00BA51F3">
      <w:pPr>
        <w:pStyle w:val="NoSpacing"/>
        <w:rPr>
          <w:rFonts w:ascii="Times New Roman" w:hAnsi="Times New Roman" w:cs="Times New Roman"/>
          <w:sz w:val="24"/>
          <w:szCs w:val="24"/>
        </w:rPr>
      </w:pPr>
      <w:r w:rsidRPr="00DA52A7">
        <w:rPr>
          <w:rFonts w:ascii="Times New Roman" w:hAnsi="Times New Roman" w:cs="Times New Roman"/>
          <w:sz w:val="24"/>
          <w:szCs w:val="24"/>
        </w:rPr>
        <w:t>A = 90-100%</w:t>
      </w:r>
      <w:r w:rsidRPr="00DA52A7">
        <w:rPr>
          <w:rFonts w:ascii="Times New Roman" w:hAnsi="Times New Roman" w:cs="Times New Roman"/>
          <w:sz w:val="24"/>
          <w:szCs w:val="24"/>
        </w:rPr>
        <w:tab/>
      </w:r>
      <w:r w:rsidRPr="00DA52A7">
        <w:rPr>
          <w:rFonts w:ascii="Times New Roman" w:hAnsi="Times New Roman" w:cs="Times New Roman"/>
          <w:sz w:val="24"/>
          <w:szCs w:val="24"/>
        </w:rPr>
        <w:tab/>
      </w:r>
      <w:r w:rsidRPr="00DA52A7">
        <w:rPr>
          <w:rFonts w:ascii="Times New Roman" w:hAnsi="Times New Roman" w:cs="Times New Roman"/>
          <w:sz w:val="24"/>
          <w:szCs w:val="24"/>
        </w:rPr>
        <w:tab/>
        <w:t xml:space="preserve"> </w:t>
      </w:r>
    </w:p>
    <w:p w14:paraId="667F71FE" w14:textId="315D90D5" w:rsidR="00BB1E02" w:rsidRPr="00DA52A7" w:rsidRDefault="00BB1E02" w:rsidP="00BA51F3">
      <w:pPr>
        <w:pStyle w:val="NoSpacing"/>
        <w:rPr>
          <w:rFonts w:ascii="Times New Roman" w:hAnsi="Times New Roman" w:cs="Times New Roman"/>
          <w:sz w:val="24"/>
          <w:szCs w:val="24"/>
        </w:rPr>
      </w:pPr>
      <w:r w:rsidRPr="00DA52A7">
        <w:rPr>
          <w:rFonts w:ascii="Times New Roman" w:hAnsi="Times New Roman" w:cs="Times New Roman"/>
          <w:sz w:val="24"/>
          <w:szCs w:val="24"/>
        </w:rPr>
        <w:t>B = 80-89%</w:t>
      </w:r>
      <w:r w:rsidRPr="00DA52A7">
        <w:rPr>
          <w:rFonts w:ascii="Times New Roman" w:hAnsi="Times New Roman" w:cs="Times New Roman"/>
          <w:sz w:val="24"/>
          <w:szCs w:val="24"/>
        </w:rPr>
        <w:tab/>
      </w:r>
      <w:r w:rsidRPr="00DA52A7">
        <w:rPr>
          <w:rFonts w:ascii="Times New Roman" w:hAnsi="Times New Roman" w:cs="Times New Roman"/>
          <w:sz w:val="24"/>
          <w:szCs w:val="24"/>
        </w:rPr>
        <w:tab/>
      </w:r>
      <w:r w:rsidRPr="00DA52A7">
        <w:rPr>
          <w:rFonts w:ascii="Times New Roman" w:hAnsi="Times New Roman" w:cs="Times New Roman"/>
          <w:sz w:val="24"/>
          <w:szCs w:val="24"/>
        </w:rPr>
        <w:tab/>
      </w:r>
    </w:p>
    <w:p w14:paraId="4244FED5" w14:textId="77777777" w:rsidR="00BB1E02" w:rsidRPr="00DA52A7" w:rsidRDefault="00BB1E02" w:rsidP="00BA51F3">
      <w:pPr>
        <w:pStyle w:val="NoSpacing"/>
        <w:rPr>
          <w:rFonts w:ascii="Times New Roman" w:hAnsi="Times New Roman" w:cs="Times New Roman"/>
          <w:sz w:val="24"/>
          <w:szCs w:val="24"/>
        </w:rPr>
      </w:pPr>
      <w:r w:rsidRPr="00DA52A7">
        <w:rPr>
          <w:rFonts w:ascii="Times New Roman" w:hAnsi="Times New Roman" w:cs="Times New Roman"/>
          <w:sz w:val="24"/>
          <w:szCs w:val="24"/>
        </w:rPr>
        <w:t>C = 70-79%</w:t>
      </w:r>
    </w:p>
    <w:p w14:paraId="6BF0F7E2" w14:textId="55A88C58" w:rsidR="00C21D2D" w:rsidRDefault="00DA52A7" w:rsidP="00BA51F3">
      <w:pPr>
        <w:pStyle w:val="NoSpacing"/>
        <w:rPr>
          <w:rFonts w:ascii="Times New Roman" w:hAnsi="Times New Roman" w:cs="Times New Roman"/>
          <w:sz w:val="24"/>
          <w:szCs w:val="24"/>
        </w:rPr>
      </w:pPr>
      <w:r w:rsidRPr="00DA52A7">
        <w:rPr>
          <w:rFonts w:ascii="Times New Roman" w:hAnsi="Times New Roman" w:cs="Times New Roman"/>
          <w:sz w:val="24"/>
          <w:szCs w:val="24"/>
        </w:rPr>
        <w:t>D = 60-69%</w:t>
      </w:r>
    </w:p>
    <w:p w14:paraId="3E1CF10C" w14:textId="2C9B6F22" w:rsidR="00DA52A7" w:rsidRDefault="00DA52A7" w:rsidP="00BA51F3">
      <w:pPr>
        <w:pStyle w:val="NoSpacing"/>
        <w:rPr>
          <w:rFonts w:ascii="Times New Roman" w:hAnsi="Times New Roman" w:cs="Times New Roman"/>
          <w:sz w:val="24"/>
          <w:szCs w:val="24"/>
        </w:rPr>
      </w:pPr>
      <w:r w:rsidRPr="00DA52A7">
        <w:rPr>
          <w:rFonts w:ascii="Times New Roman" w:hAnsi="Times New Roman" w:cs="Times New Roman"/>
          <w:sz w:val="24"/>
          <w:szCs w:val="24"/>
        </w:rPr>
        <w:t>F = 59% or lower</w:t>
      </w:r>
      <w:r>
        <w:rPr>
          <w:rFonts w:ascii="Times New Roman" w:hAnsi="Times New Roman" w:cs="Times New Roman"/>
          <w:sz w:val="24"/>
          <w:szCs w:val="24"/>
        </w:rPr>
        <w:t xml:space="preserve"> </w:t>
      </w:r>
    </w:p>
    <w:p w14:paraId="620346EA" w14:textId="77777777" w:rsidR="00DA52A7" w:rsidRPr="00DA52A7" w:rsidRDefault="00DA52A7" w:rsidP="00BA51F3">
      <w:pPr>
        <w:pStyle w:val="NoSpacing"/>
        <w:rPr>
          <w:rFonts w:ascii="Times New Roman" w:hAnsi="Times New Roman" w:cs="Times New Roman"/>
          <w:sz w:val="24"/>
          <w:szCs w:val="24"/>
        </w:rPr>
      </w:pPr>
    </w:p>
    <w:p w14:paraId="50B1D9F7" w14:textId="7DC07FEE" w:rsidR="00DA52A7" w:rsidRPr="00DA52A7" w:rsidRDefault="00DA52A7" w:rsidP="00DA52A7">
      <w:pPr>
        <w:tabs>
          <w:tab w:val="left" w:pos="720"/>
          <w:tab w:val="left" w:pos="1440"/>
          <w:tab w:val="left" w:pos="2160"/>
          <w:tab w:val="left" w:pos="2880"/>
          <w:tab w:val="left" w:pos="3600"/>
          <w:tab w:val="left" w:pos="4320"/>
        </w:tabs>
        <w:rPr>
          <w:rFonts w:ascii="Times New Roman" w:hAnsi="Times New Roman" w:cs="Times New Roman"/>
          <w:b/>
          <w:bCs/>
          <w:sz w:val="24"/>
          <w:szCs w:val="24"/>
          <w:u w:val="single"/>
        </w:rPr>
      </w:pPr>
      <w:r w:rsidRPr="00DA52A7">
        <w:rPr>
          <w:rFonts w:ascii="Times New Roman" w:hAnsi="Times New Roman" w:cs="Times New Roman"/>
          <w:sz w:val="24"/>
          <w:szCs w:val="24"/>
        </w:rPr>
        <w:t xml:space="preserve">Grades are computed as </w:t>
      </w:r>
      <w:r w:rsidRPr="00DA52A7">
        <w:rPr>
          <w:rFonts w:ascii="Times New Roman" w:hAnsi="Times New Roman" w:cs="Times New Roman"/>
          <w:b/>
          <w:bCs/>
          <w:sz w:val="24"/>
          <w:szCs w:val="24"/>
        </w:rPr>
        <w:t xml:space="preserve">Points Earned </w:t>
      </w:r>
      <w:r w:rsidRPr="00DA52A7">
        <w:rPr>
          <w:rFonts w:ascii="Times New Roman" w:hAnsi="Times New Roman" w:cs="Times New Roman"/>
          <w:b/>
          <w:bCs/>
          <w:sz w:val="24"/>
          <w:szCs w:val="24"/>
        </w:rPr>
        <w:sym w:font="Symbol" w:char="F0B8"/>
      </w:r>
      <w:r w:rsidRPr="00DA52A7">
        <w:rPr>
          <w:rFonts w:ascii="Times New Roman" w:hAnsi="Times New Roman" w:cs="Times New Roman"/>
          <w:b/>
          <w:bCs/>
          <w:sz w:val="24"/>
          <w:szCs w:val="24"/>
        </w:rPr>
        <w:t xml:space="preserve"> Points Possible</w:t>
      </w:r>
      <w:r w:rsidRPr="00DA52A7">
        <w:rPr>
          <w:rFonts w:ascii="Times New Roman" w:hAnsi="Times New Roman" w:cs="Times New Roman"/>
          <w:sz w:val="24"/>
          <w:szCs w:val="24"/>
        </w:rPr>
        <w:t xml:space="preserve">. Grades will be posted in Canvas. </w:t>
      </w:r>
      <w:r w:rsidRPr="00DA52A7">
        <w:rPr>
          <w:rFonts w:ascii="Times New Roman" w:hAnsi="Times New Roman" w:cs="Times New Roman"/>
          <w:b/>
          <w:bCs/>
          <w:sz w:val="24"/>
          <w:szCs w:val="24"/>
          <w:u w:val="single"/>
        </w:rPr>
        <w:t>You will need to keep up with your grades</w:t>
      </w:r>
      <w:r w:rsidRPr="00DA52A7">
        <w:rPr>
          <w:rFonts w:ascii="Times New Roman" w:hAnsi="Times New Roman" w:cs="Times New Roman"/>
          <w:b/>
          <w:bCs/>
          <w:sz w:val="24"/>
          <w:szCs w:val="24"/>
        </w:rPr>
        <w:t>.</w:t>
      </w:r>
      <w:r w:rsidRPr="00DA52A7">
        <w:rPr>
          <w:rFonts w:ascii="Times New Roman" w:hAnsi="Times New Roman" w:cs="Times New Roman"/>
          <w:sz w:val="24"/>
          <w:szCs w:val="24"/>
        </w:rPr>
        <w:t xml:space="preserve"> </w:t>
      </w:r>
      <w:r w:rsidRPr="00DA52A7">
        <w:rPr>
          <w:rFonts w:ascii="Times New Roman" w:hAnsi="Times New Roman" w:cs="Times New Roman"/>
          <w:b/>
          <w:bCs/>
          <w:sz w:val="24"/>
          <w:szCs w:val="24"/>
        </w:rPr>
        <w:t>Do not rely on Canvas to compute your grade as many times it is incorrect!</w:t>
      </w:r>
      <w:r w:rsidRPr="00DA52A7">
        <w:rPr>
          <w:rFonts w:ascii="Times New Roman" w:hAnsi="Times New Roman" w:cs="Times New Roman"/>
          <w:sz w:val="24"/>
          <w:szCs w:val="24"/>
        </w:rPr>
        <w:t xml:space="preserve"> Computing your course grade is a simple mathematical operation</w:t>
      </w:r>
      <w:r>
        <w:rPr>
          <w:rFonts w:ascii="Times New Roman" w:hAnsi="Times New Roman" w:cs="Times New Roman"/>
          <w:sz w:val="24"/>
          <w:szCs w:val="24"/>
        </w:rPr>
        <w:t xml:space="preserve">. </w:t>
      </w:r>
      <w:r w:rsidRPr="00DA52A7">
        <w:rPr>
          <w:rFonts w:ascii="Times New Roman" w:hAnsi="Times New Roman" w:cs="Times New Roman"/>
          <w:sz w:val="24"/>
          <w:szCs w:val="24"/>
        </w:rPr>
        <w:t xml:space="preserve">Therefore, you should be able to compute your own grade at any point in time. </w:t>
      </w:r>
      <w:r w:rsidRPr="00DA52A7">
        <w:rPr>
          <w:rFonts w:ascii="Times New Roman" w:hAnsi="Times New Roman" w:cs="Times New Roman"/>
          <w:b/>
          <w:bCs/>
          <w:sz w:val="24"/>
          <w:szCs w:val="24"/>
          <w:u w:val="single"/>
        </w:rPr>
        <w:t>Do not ask the instructor</w:t>
      </w:r>
      <w:r w:rsidR="00020705">
        <w:rPr>
          <w:rFonts w:ascii="Times New Roman" w:hAnsi="Times New Roman" w:cs="Times New Roman"/>
          <w:b/>
          <w:bCs/>
          <w:sz w:val="24"/>
          <w:szCs w:val="24"/>
          <w:u w:val="single"/>
        </w:rPr>
        <w:t xml:space="preserve"> to do it for you</w:t>
      </w:r>
      <w:r w:rsidRPr="00DA52A7">
        <w:rPr>
          <w:rFonts w:ascii="Times New Roman" w:hAnsi="Times New Roman" w:cs="Times New Roman"/>
          <w:b/>
          <w:bCs/>
          <w:sz w:val="24"/>
          <w:szCs w:val="24"/>
          <w:u w:val="single"/>
        </w:rPr>
        <w:t>.</w:t>
      </w:r>
    </w:p>
    <w:p w14:paraId="3D872F8F" w14:textId="77777777" w:rsidR="00DA52A7" w:rsidRPr="00DA52A7" w:rsidRDefault="00DA52A7" w:rsidP="00DA52A7">
      <w:pPr>
        <w:tabs>
          <w:tab w:val="left" w:pos="720"/>
          <w:tab w:val="left" w:pos="1440"/>
          <w:tab w:val="left" w:pos="2160"/>
          <w:tab w:val="left" w:pos="2880"/>
          <w:tab w:val="left" w:pos="3600"/>
          <w:tab w:val="left" w:pos="4320"/>
        </w:tabs>
        <w:spacing w:after="0"/>
        <w:rPr>
          <w:rFonts w:ascii="Times New Roman" w:hAnsi="Times New Roman" w:cs="Times New Roman"/>
          <w:b/>
          <w:bCs/>
          <w:sz w:val="24"/>
          <w:szCs w:val="24"/>
        </w:rPr>
      </w:pPr>
      <w:r w:rsidRPr="00DA52A7">
        <w:rPr>
          <w:rFonts w:ascii="Times New Roman" w:hAnsi="Times New Roman" w:cs="Times New Roman"/>
          <w:b/>
          <w:bCs/>
          <w:sz w:val="24"/>
          <w:szCs w:val="24"/>
        </w:rPr>
        <w:lastRenderedPageBreak/>
        <w:t>Course Policies</w:t>
      </w:r>
    </w:p>
    <w:p w14:paraId="06384AE8" w14:textId="531A9C5C" w:rsidR="00DA52A7" w:rsidRPr="00DA52A7" w:rsidRDefault="00DA52A7" w:rsidP="00DA52A7">
      <w:pPr>
        <w:spacing w:after="0"/>
        <w:rPr>
          <w:rFonts w:ascii="Times New Roman" w:hAnsi="Times New Roman" w:cs="Times New Roman"/>
          <w:color w:val="000000"/>
          <w:sz w:val="24"/>
          <w:szCs w:val="24"/>
        </w:rPr>
      </w:pPr>
      <w:r w:rsidRPr="00DA52A7">
        <w:rPr>
          <w:rFonts w:ascii="Times New Roman" w:hAnsi="Times New Roman" w:cs="Times New Roman"/>
          <w:b/>
          <w:bCs/>
          <w:color w:val="000000"/>
          <w:sz w:val="24"/>
          <w:szCs w:val="24"/>
        </w:rPr>
        <w:t xml:space="preserve">Student Responsibility: </w:t>
      </w:r>
      <w:r w:rsidRPr="00DA52A7">
        <w:rPr>
          <w:rFonts w:ascii="Times New Roman" w:hAnsi="Times New Roman" w:cs="Times New Roman"/>
          <w:color w:val="000000"/>
          <w:sz w:val="24"/>
          <w:szCs w:val="24"/>
        </w:rPr>
        <w:t>Your engagement and commitment to this class will determine your success. You must devote ample time to this course to ensure a passing grade. The</w:t>
      </w:r>
      <w:r w:rsidR="001303FB">
        <w:rPr>
          <w:rFonts w:ascii="Times New Roman" w:hAnsi="Times New Roman" w:cs="Times New Roman"/>
          <w:color w:val="000000"/>
          <w:sz w:val="24"/>
          <w:szCs w:val="24"/>
        </w:rPr>
        <w:t xml:space="preserve"> class tutor and</w:t>
      </w:r>
      <w:r w:rsidRPr="00DA52A7">
        <w:rPr>
          <w:rFonts w:ascii="Times New Roman" w:hAnsi="Times New Roman" w:cs="Times New Roman"/>
          <w:color w:val="000000"/>
          <w:sz w:val="24"/>
          <w:szCs w:val="24"/>
        </w:rPr>
        <w:t xml:space="preserve"> instructor </w:t>
      </w:r>
      <w:r w:rsidR="001303FB">
        <w:rPr>
          <w:rFonts w:ascii="Times New Roman" w:hAnsi="Times New Roman" w:cs="Times New Roman"/>
          <w:color w:val="000000"/>
          <w:sz w:val="24"/>
          <w:szCs w:val="24"/>
        </w:rPr>
        <w:t>are</w:t>
      </w:r>
      <w:r w:rsidRPr="00DA52A7">
        <w:rPr>
          <w:rFonts w:ascii="Times New Roman" w:hAnsi="Times New Roman" w:cs="Times New Roman"/>
          <w:color w:val="000000"/>
          <w:sz w:val="24"/>
          <w:szCs w:val="24"/>
        </w:rPr>
        <w:t xml:space="preserve"> available for help in office hours and via email; therefore, it is the student’s responsibility to use those resources and others provided by the instructor if needed. If you know you struggle with this particular material, take time to talk with the instructor and make a plan early to ensure success. Again, it is the student’s responsibility and effort that will aid in a passing grade in this course.   </w:t>
      </w:r>
    </w:p>
    <w:p w14:paraId="6CD4C76A" w14:textId="77777777" w:rsidR="00DA52A7" w:rsidRDefault="00DA52A7" w:rsidP="00DA52A7">
      <w:pPr>
        <w:pStyle w:val="Level2"/>
        <w:tabs>
          <w:tab w:val="left" w:pos="1440"/>
        </w:tabs>
        <w:ind w:left="0"/>
        <w:jc w:val="left"/>
        <w:rPr>
          <w:b/>
          <w:bCs/>
          <w:sz w:val="24"/>
        </w:rPr>
      </w:pPr>
    </w:p>
    <w:p w14:paraId="7C1FD613" w14:textId="237223D1" w:rsidR="00DA52A7" w:rsidRPr="00DA52A7" w:rsidRDefault="00DA52A7" w:rsidP="00DA52A7">
      <w:pPr>
        <w:pStyle w:val="Level2"/>
        <w:tabs>
          <w:tab w:val="left" w:pos="1440"/>
        </w:tabs>
        <w:ind w:left="0"/>
        <w:jc w:val="left"/>
        <w:rPr>
          <w:sz w:val="24"/>
        </w:rPr>
      </w:pPr>
      <w:r w:rsidRPr="00DA52A7">
        <w:rPr>
          <w:b/>
          <w:bCs/>
          <w:sz w:val="24"/>
        </w:rPr>
        <w:t xml:space="preserve">Accommodations: </w:t>
      </w:r>
      <w:r w:rsidRPr="00DA52A7">
        <w:rPr>
          <w:sz w:val="24"/>
        </w:rPr>
        <w:t xml:space="preserve">If you require accommodations, please set up a meeting with the instructor to discuss your accommodations during the first week of the course. </w:t>
      </w:r>
    </w:p>
    <w:p w14:paraId="6C64A3EA" w14:textId="77777777" w:rsidR="00DA52A7" w:rsidRPr="00DA52A7" w:rsidRDefault="00DA52A7" w:rsidP="00DA52A7">
      <w:pPr>
        <w:pStyle w:val="Level2"/>
        <w:tabs>
          <w:tab w:val="left" w:pos="1440"/>
        </w:tabs>
        <w:ind w:left="0"/>
        <w:jc w:val="left"/>
        <w:rPr>
          <w:sz w:val="24"/>
        </w:rPr>
      </w:pPr>
    </w:p>
    <w:p w14:paraId="6BF14283" w14:textId="77777777" w:rsidR="00DA52A7" w:rsidRPr="00DA52A7" w:rsidRDefault="00DA52A7" w:rsidP="00DA52A7">
      <w:pPr>
        <w:rPr>
          <w:rFonts w:ascii="Times New Roman" w:hAnsi="Times New Roman" w:cs="Times New Roman"/>
          <w:bCs/>
          <w:sz w:val="24"/>
          <w:szCs w:val="24"/>
        </w:rPr>
      </w:pPr>
      <w:r w:rsidRPr="00DA52A7">
        <w:rPr>
          <w:rFonts w:ascii="Times New Roman" w:hAnsi="Times New Roman" w:cs="Times New Roman"/>
          <w:b/>
          <w:sz w:val="24"/>
          <w:szCs w:val="24"/>
        </w:rPr>
        <w:t xml:space="preserve">Academic Dishonesty: </w:t>
      </w:r>
      <w:r w:rsidRPr="00DA52A7">
        <w:rPr>
          <w:rFonts w:ascii="Times New Roman" w:hAnsi="Times New Roman" w:cs="Times New Roman"/>
          <w:bCs/>
          <w:sz w:val="24"/>
          <w:szCs w:val="24"/>
        </w:rPr>
        <w:t xml:space="preserve">Academic Dishonesty will not be tolerated whatsoever. If this occurs, the student will receive a zero on the assignment and will be reported to the university. In some cases, the student may be removed the course and will be subjected to retake in the course in the future. </w:t>
      </w:r>
    </w:p>
    <w:p w14:paraId="69FB8D86" w14:textId="3713577F" w:rsidR="00DA52A7" w:rsidRDefault="00DA52A7" w:rsidP="00DA52A7">
      <w:pPr>
        <w:pStyle w:val="Level2"/>
        <w:tabs>
          <w:tab w:val="left" w:pos="1440"/>
        </w:tabs>
        <w:ind w:left="0"/>
        <w:jc w:val="left"/>
        <w:rPr>
          <w:color w:val="000000" w:themeColor="text1"/>
          <w:sz w:val="24"/>
        </w:rPr>
      </w:pPr>
      <w:r w:rsidRPr="00DA52A7">
        <w:rPr>
          <w:b/>
          <w:bCs/>
          <w:sz w:val="24"/>
        </w:rPr>
        <w:t>Late Policy</w:t>
      </w:r>
      <w:r w:rsidRPr="00DA52A7">
        <w:rPr>
          <w:sz w:val="24"/>
        </w:rPr>
        <w:t xml:space="preserve">: Any late material will result in a 0. No exception, </w:t>
      </w:r>
      <w:r w:rsidRPr="00DA52A7">
        <w:rPr>
          <w:color w:val="000000" w:themeColor="text1"/>
          <w:sz w:val="24"/>
        </w:rPr>
        <w:t>unless otherwise arranged for as an extraordinary circumstance.</w:t>
      </w:r>
      <w:r w:rsidR="00020705">
        <w:rPr>
          <w:color w:val="000000" w:themeColor="text1"/>
          <w:sz w:val="24"/>
        </w:rPr>
        <w:t xml:space="preserve">  (Procrastination is not an extraordinary circumstance.)</w:t>
      </w:r>
    </w:p>
    <w:p w14:paraId="2B3F4F4A" w14:textId="77777777" w:rsidR="00DA52A7" w:rsidRPr="00DA52A7" w:rsidRDefault="00DA52A7" w:rsidP="00DA52A7">
      <w:pPr>
        <w:pStyle w:val="Level2"/>
        <w:tabs>
          <w:tab w:val="left" w:pos="1440"/>
        </w:tabs>
        <w:ind w:left="0"/>
        <w:jc w:val="left"/>
        <w:rPr>
          <w:sz w:val="24"/>
        </w:rPr>
      </w:pPr>
    </w:p>
    <w:p w14:paraId="7FF0C6D4" w14:textId="36D1A4EC" w:rsidR="00DA52A7" w:rsidRDefault="00DA52A7" w:rsidP="00DA52A7">
      <w:pPr>
        <w:tabs>
          <w:tab w:val="left" w:pos="720"/>
          <w:tab w:val="left" w:pos="1440"/>
          <w:tab w:val="left" w:pos="2160"/>
          <w:tab w:val="left" w:pos="2880"/>
          <w:tab w:val="left" w:pos="3600"/>
          <w:tab w:val="left" w:pos="4320"/>
        </w:tabs>
        <w:rPr>
          <w:rFonts w:ascii="Times New Roman" w:hAnsi="Times New Roman" w:cs="Times New Roman"/>
          <w:sz w:val="24"/>
          <w:szCs w:val="24"/>
        </w:rPr>
      </w:pPr>
      <w:r w:rsidRPr="00DA52A7">
        <w:rPr>
          <w:rFonts w:ascii="Times New Roman" w:hAnsi="Times New Roman" w:cs="Times New Roman"/>
          <w:b/>
          <w:bCs/>
          <w:sz w:val="24"/>
          <w:szCs w:val="24"/>
        </w:rPr>
        <w:t>Incorrect Grades:</w:t>
      </w:r>
      <w:r w:rsidRPr="00DA52A7">
        <w:rPr>
          <w:rFonts w:ascii="Times New Roman" w:hAnsi="Times New Roman" w:cs="Times New Roman"/>
          <w:sz w:val="24"/>
          <w:szCs w:val="24"/>
        </w:rPr>
        <w:t xml:space="preserve"> If you believe a grade has been incorrectly posted, you have </w:t>
      </w:r>
      <w:r w:rsidRPr="00DA52A7">
        <w:rPr>
          <w:rFonts w:ascii="Times New Roman" w:hAnsi="Times New Roman" w:cs="Times New Roman"/>
          <w:b/>
          <w:sz w:val="24"/>
          <w:szCs w:val="24"/>
        </w:rPr>
        <w:t>48 hours</w:t>
      </w:r>
      <w:r w:rsidRPr="00DA52A7">
        <w:rPr>
          <w:rFonts w:ascii="Times New Roman" w:hAnsi="Times New Roman" w:cs="Times New Roman"/>
          <w:sz w:val="24"/>
          <w:szCs w:val="24"/>
        </w:rPr>
        <w:t xml:space="preserve"> after the posting to question the accuracy of the grade. Your teacher will not dig back through your grade history during the last few weeks of class because you believe there has been an error.</w:t>
      </w:r>
    </w:p>
    <w:p w14:paraId="793E637C" w14:textId="65921AB0" w:rsidR="005833B9" w:rsidRPr="00DA52A7" w:rsidRDefault="005833B9" w:rsidP="00DA52A7">
      <w:pPr>
        <w:tabs>
          <w:tab w:val="left" w:pos="720"/>
          <w:tab w:val="left" w:pos="1440"/>
          <w:tab w:val="left" w:pos="2160"/>
          <w:tab w:val="left" w:pos="2880"/>
          <w:tab w:val="left" w:pos="3600"/>
          <w:tab w:val="left" w:pos="4320"/>
        </w:tabs>
        <w:rPr>
          <w:rFonts w:ascii="Times New Roman" w:hAnsi="Times New Roman" w:cs="Times New Roman"/>
          <w:sz w:val="24"/>
          <w:szCs w:val="24"/>
        </w:rPr>
      </w:pPr>
      <w:r w:rsidRPr="005833B9">
        <w:rPr>
          <w:rFonts w:ascii="Times New Roman" w:hAnsi="Times New Roman" w:cs="Times New Roman"/>
          <w:b/>
          <w:bCs/>
          <w:sz w:val="24"/>
          <w:szCs w:val="24"/>
        </w:rPr>
        <w:t>Assignment Grades</w:t>
      </w:r>
      <w:r>
        <w:rPr>
          <w:rFonts w:ascii="Times New Roman" w:hAnsi="Times New Roman" w:cs="Times New Roman"/>
          <w:sz w:val="24"/>
          <w:szCs w:val="24"/>
        </w:rPr>
        <w:t xml:space="preserve">:  </w:t>
      </w:r>
      <w:r w:rsidRPr="001303FB">
        <w:rPr>
          <w:rFonts w:ascii="Times New Roman" w:hAnsi="Times New Roman" w:cs="Times New Roman"/>
          <w:color w:val="EE0000"/>
          <w:sz w:val="24"/>
          <w:szCs w:val="24"/>
        </w:rPr>
        <w:t>The content modules will be graded by MyEducator.</w:t>
      </w:r>
      <w:r>
        <w:rPr>
          <w:rFonts w:ascii="Times New Roman" w:hAnsi="Times New Roman" w:cs="Times New Roman"/>
          <w:sz w:val="24"/>
          <w:szCs w:val="24"/>
        </w:rPr>
        <w:t xml:space="preserve">  The instructor will not hand-grade them.  If you are having issues with your </w:t>
      </w:r>
      <w:proofErr w:type="spellStart"/>
      <w:r>
        <w:rPr>
          <w:rFonts w:ascii="Times New Roman" w:hAnsi="Times New Roman" w:cs="Times New Roman"/>
          <w:sz w:val="24"/>
          <w:szCs w:val="24"/>
        </w:rPr>
        <w:t>technbology</w:t>
      </w:r>
      <w:proofErr w:type="spellEnd"/>
      <w:r>
        <w:rPr>
          <w:rFonts w:ascii="Times New Roman" w:hAnsi="Times New Roman" w:cs="Times New Roman"/>
          <w:sz w:val="24"/>
          <w:szCs w:val="24"/>
        </w:rPr>
        <w:t>, let’s get that solved early in the week so you</w:t>
      </w:r>
      <w:r w:rsidR="001303FB">
        <w:rPr>
          <w:rFonts w:ascii="Times New Roman" w:hAnsi="Times New Roman" w:cs="Times New Roman"/>
          <w:sz w:val="24"/>
          <w:szCs w:val="24"/>
        </w:rPr>
        <w:t xml:space="preserve"> can avoid lat</w:t>
      </w:r>
      <w:r>
        <w:rPr>
          <w:rFonts w:ascii="Times New Roman" w:hAnsi="Times New Roman" w:cs="Times New Roman"/>
          <w:sz w:val="24"/>
          <w:szCs w:val="24"/>
        </w:rPr>
        <w:t>e point</w:t>
      </w:r>
      <w:r w:rsidR="001303FB">
        <w:rPr>
          <w:rFonts w:ascii="Times New Roman" w:hAnsi="Times New Roman" w:cs="Times New Roman"/>
          <w:sz w:val="24"/>
          <w:szCs w:val="24"/>
        </w:rPr>
        <w:t xml:space="preserve"> penalties</w:t>
      </w:r>
      <w:r>
        <w:rPr>
          <w:rFonts w:ascii="Times New Roman" w:hAnsi="Times New Roman" w:cs="Times New Roman"/>
          <w:sz w:val="24"/>
          <w:szCs w:val="24"/>
        </w:rPr>
        <w:t xml:space="preserve">. </w:t>
      </w:r>
    </w:p>
    <w:p w14:paraId="0594DB37" w14:textId="11FDE401" w:rsidR="00DA52A7" w:rsidRPr="00DA52A7" w:rsidRDefault="00DA52A7" w:rsidP="00DA52A7">
      <w:pPr>
        <w:rPr>
          <w:rFonts w:ascii="Times New Roman" w:hAnsi="Times New Roman" w:cs="Times New Roman"/>
          <w:sz w:val="24"/>
          <w:szCs w:val="24"/>
        </w:rPr>
      </w:pPr>
      <w:r w:rsidRPr="00DA52A7">
        <w:rPr>
          <w:rFonts w:ascii="Times New Roman" w:hAnsi="Times New Roman" w:cs="Times New Roman"/>
          <w:b/>
          <w:bCs/>
          <w:sz w:val="24"/>
          <w:szCs w:val="24"/>
        </w:rPr>
        <w:t xml:space="preserve">Final Exam Policy: </w:t>
      </w:r>
      <w:r w:rsidRPr="00DA52A7">
        <w:rPr>
          <w:rFonts w:ascii="Times New Roman" w:hAnsi="Times New Roman" w:cs="Times New Roman"/>
          <w:sz w:val="24"/>
          <w:szCs w:val="24"/>
        </w:rPr>
        <w:t xml:space="preserve">After the final exam, the instructor WILL NOT address final grades with students. There will be no additional work assigned and no actions to be taken by students to improve their grade. If there are concerns, it is the student’s responsibility to speak with the instructor during the semester. </w:t>
      </w:r>
    </w:p>
    <w:p w14:paraId="7A8B1A1A" w14:textId="77777777" w:rsidR="005833B9" w:rsidRDefault="005833B9" w:rsidP="00BA51F3">
      <w:pPr>
        <w:pStyle w:val="NoSpacing"/>
        <w:rPr>
          <w:rFonts w:ascii="Times New Roman" w:hAnsi="Times New Roman" w:cs="Times New Roman"/>
          <w:b/>
          <w:sz w:val="24"/>
          <w:szCs w:val="24"/>
        </w:rPr>
      </w:pPr>
      <w:bookmarkStart w:id="0" w:name="_Hlk185848219"/>
    </w:p>
    <w:bookmarkEnd w:id="0"/>
    <w:p w14:paraId="393BBE1E" w14:textId="00BA1E80" w:rsidR="002A17B0" w:rsidRPr="007E0BA3" w:rsidRDefault="007E0BA3">
      <w:pPr>
        <w:rPr>
          <w:b/>
          <w:bCs/>
          <w:sz w:val="24"/>
        </w:rPr>
      </w:pPr>
      <w:r w:rsidRPr="007E0BA3">
        <w:rPr>
          <w:b/>
          <w:bCs/>
          <w:sz w:val="24"/>
          <w:u w:val="single"/>
        </w:rPr>
        <w:t>Get Your Technology in Order</w:t>
      </w:r>
    </w:p>
    <w:p w14:paraId="6B20EBF2" w14:textId="048B1390" w:rsidR="007E0BA3" w:rsidRDefault="007E0BA3" w:rsidP="007E0BA3">
      <w:pPr>
        <w:pStyle w:val="ListParagraph"/>
        <w:numPr>
          <w:ilvl w:val="0"/>
          <w:numId w:val="15"/>
        </w:numPr>
      </w:pPr>
      <w:r>
        <w:t>If you are new to Canvas, look through the links in the “Start Here” module (</w:t>
      </w:r>
      <w:r w:rsidR="001303FB">
        <w:t>near</w:t>
      </w:r>
      <w:r>
        <w:t xml:space="preserve"> the top of your HOME page).</w:t>
      </w:r>
    </w:p>
    <w:p w14:paraId="0CB9BBE7" w14:textId="667A3CF3" w:rsidR="007E0BA3" w:rsidRDefault="007E0BA3" w:rsidP="007E0BA3">
      <w:pPr>
        <w:pStyle w:val="ListParagraph"/>
        <w:numPr>
          <w:ilvl w:val="0"/>
          <w:numId w:val="15"/>
        </w:numPr>
      </w:pPr>
      <w:r w:rsidRPr="007E0BA3">
        <w:t xml:space="preserve">Look </w:t>
      </w:r>
      <w:r>
        <w:t>at every link and watch every video in the “Introduction” module.  This time investment will save you a lot of trouble – and I will refer you back here when you ask me a question I have already addressed.</w:t>
      </w:r>
    </w:p>
    <w:p w14:paraId="6F966D9C" w14:textId="1FE4412B" w:rsidR="007E0BA3" w:rsidRDefault="007E0BA3" w:rsidP="007E0BA3">
      <w:pPr>
        <w:pStyle w:val="ListParagraph"/>
        <w:numPr>
          <w:ilvl w:val="0"/>
          <w:numId w:val="15"/>
        </w:numPr>
      </w:pPr>
      <w:r>
        <w:t>Read your syllabus.</w:t>
      </w:r>
    </w:p>
    <w:p w14:paraId="22859325" w14:textId="7E2EFDB3" w:rsidR="007E0BA3" w:rsidRDefault="007E0BA3" w:rsidP="007E0BA3">
      <w:pPr>
        <w:pStyle w:val="ListParagraph"/>
        <w:numPr>
          <w:ilvl w:val="0"/>
          <w:numId w:val="15"/>
        </w:numPr>
      </w:pPr>
      <w:r>
        <w:t xml:space="preserve">Buy the Excel learning materials </w:t>
      </w:r>
      <w:r>
        <w:rPr>
          <w:u w:val="single"/>
        </w:rPr>
        <w:t>through this Canvas site</w:t>
      </w:r>
      <w:r>
        <w:t>. The links are provided in the “Introduction” module.</w:t>
      </w:r>
    </w:p>
    <w:p w14:paraId="2B1AAC13" w14:textId="1E3F9BB2" w:rsidR="007E0BA3" w:rsidRDefault="007E0BA3" w:rsidP="007E0BA3">
      <w:pPr>
        <w:pStyle w:val="ListParagraph"/>
        <w:numPr>
          <w:ilvl w:val="0"/>
          <w:numId w:val="15"/>
        </w:numPr>
      </w:pPr>
      <w:r>
        <w:t xml:space="preserve">Download Microsoft Office onto your computer.  The link is provided in the “Introduction” module.  You do not have to pay for it, since you are a UNT student.  </w:t>
      </w:r>
      <w:r w:rsidRPr="007E0BA3">
        <w:rPr>
          <w:u w:val="single"/>
        </w:rPr>
        <w:t>You cannot complete this class with the web version</w:t>
      </w:r>
      <w:r>
        <w:t>.  You need the actual software.</w:t>
      </w:r>
    </w:p>
    <w:p w14:paraId="2DA890CC" w14:textId="62E93956" w:rsidR="007E0BA3" w:rsidRDefault="007E0BA3" w:rsidP="007E0BA3">
      <w:pPr>
        <w:pStyle w:val="ListParagraph"/>
        <w:numPr>
          <w:ilvl w:val="1"/>
          <w:numId w:val="15"/>
        </w:numPr>
      </w:pPr>
      <w:r>
        <w:lastRenderedPageBreak/>
        <w:t>If your computer cannot handle the software because it is a tablet, you will need an alternative plan.  Some options are provided for you in the “Introduction” module.</w:t>
      </w:r>
    </w:p>
    <w:p w14:paraId="2D8F2C44" w14:textId="6EB62B79" w:rsidR="007E0BA3" w:rsidRDefault="007E0BA3" w:rsidP="007E0BA3">
      <w:pPr>
        <w:pStyle w:val="ListParagraph"/>
        <w:numPr>
          <w:ilvl w:val="1"/>
          <w:numId w:val="15"/>
        </w:numPr>
      </w:pPr>
      <w:r>
        <w:t>If you have a MAC, just know ahead of time that you will have more issues than if you are using Windows.</w:t>
      </w:r>
    </w:p>
    <w:p w14:paraId="4FA56F51" w14:textId="4D61AC54" w:rsidR="00542B4A" w:rsidRDefault="00542B4A" w:rsidP="00542B4A">
      <w:pPr>
        <w:pStyle w:val="ListParagraph"/>
        <w:numPr>
          <w:ilvl w:val="0"/>
          <w:numId w:val="15"/>
        </w:numPr>
      </w:pPr>
      <w:r>
        <w:t>Work through the “Getting Started Using the Addin” exercise in the MyEducator Excel Introduction module.</w:t>
      </w:r>
    </w:p>
    <w:p w14:paraId="1CB5E4E7" w14:textId="201FB63E" w:rsidR="0036234B" w:rsidRDefault="007E0BA3" w:rsidP="007E0BA3">
      <w:pPr>
        <w:pStyle w:val="ListParagraph"/>
        <w:numPr>
          <w:ilvl w:val="0"/>
          <w:numId w:val="15"/>
        </w:numPr>
      </w:pPr>
      <w:r>
        <w:t xml:space="preserve">Take the Syllabus quiz.  You have unlimited attempts before the deadline, so you might want to look at it to see what is on it. </w:t>
      </w:r>
      <w:r w:rsidR="0036234B">
        <w:t>For example, i</w:t>
      </w:r>
      <w:r>
        <w:t xml:space="preserve">t involves </w:t>
      </w:r>
      <w:r w:rsidR="0036234B">
        <w:t>taking a screenshot of a lesson in MyEducator so you will need to purchase it before completing the quiz.</w:t>
      </w:r>
    </w:p>
    <w:sectPr w:rsidR="00362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D77D18"/>
    <w:multiLevelType w:val="hybridMultilevel"/>
    <w:tmpl w:val="F3CC9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6B0610"/>
    <w:multiLevelType w:val="hybridMultilevel"/>
    <w:tmpl w:val="5C103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D560C"/>
    <w:multiLevelType w:val="hybridMultilevel"/>
    <w:tmpl w:val="9770157A"/>
    <w:lvl w:ilvl="0" w:tplc="F16A058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54F2E"/>
    <w:multiLevelType w:val="hybridMultilevel"/>
    <w:tmpl w:val="B816D7EE"/>
    <w:lvl w:ilvl="0" w:tplc="7D42C3D8">
      <w:start w:val="1"/>
      <w:numFmt w:val="decimal"/>
      <w:lvlText w:val="%1."/>
      <w:lvlJc w:val="left"/>
      <w:pPr>
        <w:ind w:left="720" w:hanging="360"/>
      </w:pPr>
      <w:rPr>
        <w:rFonts w:eastAsia="Times New Roman" w:hint="default"/>
        <w:color w:val="3D3D3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453FC"/>
    <w:multiLevelType w:val="hybridMultilevel"/>
    <w:tmpl w:val="1188E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F3BF7"/>
    <w:multiLevelType w:val="hybridMultilevel"/>
    <w:tmpl w:val="D2AA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4734A"/>
    <w:multiLevelType w:val="hybridMultilevel"/>
    <w:tmpl w:val="4EBA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B1D24"/>
    <w:multiLevelType w:val="hybridMultilevel"/>
    <w:tmpl w:val="9FD2DE8E"/>
    <w:lvl w:ilvl="0" w:tplc="E330629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C7E65"/>
    <w:multiLevelType w:val="multilevel"/>
    <w:tmpl w:val="7910B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906B50"/>
    <w:multiLevelType w:val="hybridMultilevel"/>
    <w:tmpl w:val="3CA02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D67F7"/>
    <w:multiLevelType w:val="hybridMultilevel"/>
    <w:tmpl w:val="190069FC"/>
    <w:lvl w:ilvl="0" w:tplc="60E0D8C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E7D88"/>
    <w:multiLevelType w:val="hybridMultilevel"/>
    <w:tmpl w:val="3E48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003706">
    <w:abstractNumId w:val="5"/>
  </w:num>
  <w:num w:numId="2" w16cid:durableId="123736217">
    <w:abstractNumId w:val="3"/>
  </w:num>
  <w:num w:numId="3" w16cid:durableId="1910075972">
    <w:abstractNumId w:val="18"/>
  </w:num>
  <w:num w:numId="4" w16cid:durableId="94905948">
    <w:abstractNumId w:val="4"/>
  </w:num>
  <w:num w:numId="5" w16cid:durableId="1000504439">
    <w:abstractNumId w:val="0"/>
  </w:num>
  <w:num w:numId="6" w16cid:durableId="108552146">
    <w:abstractNumId w:val="19"/>
  </w:num>
  <w:num w:numId="7" w16cid:durableId="731847721">
    <w:abstractNumId w:val="2"/>
  </w:num>
  <w:num w:numId="8" w16cid:durableId="701130791">
    <w:abstractNumId w:val="7"/>
  </w:num>
  <w:num w:numId="9" w16cid:durableId="429349948">
    <w:abstractNumId w:val="1"/>
  </w:num>
  <w:num w:numId="10" w16cid:durableId="218051373">
    <w:abstractNumId w:val="16"/>
  </w:num>
  <w:num w:numId="11" w16cid:durableId="1617835678">
    <w:abstractNumId w:val="17"/>
  </w:num>
  <w:num w:numId="12" w16cid:durableId="1335761166">
    <w:abstractNumId w:val="13"/>
  </w:num>
  <w:num w:numId="13" w16cid:durableId="1332216556">
    <w:abstractNumId w:val="11"/>
  </w:num>
  <w:num w:numId="14" w16cid:durableId="750080730">
    <w:abstractNumId w:val="15"/>
  </w:num>
  <w:num w:numId="15" w16cid:durableId="1504051667">
    <w:abstractNumId w:val="14"/>
  </w:num>
  <w:num w:numId="16" w16cid:durableId="544173933">
    <w:abstractNumId w:val="12"/>
  </w:num>
  <w:num w:numId="17" w16cid:durableId="743642432">
    <w:abstractNumId w:val="6"/>
  </w:num>
  <w:num w:numId="18" w16cid:durableId="159464782">
    <w:abstractNumId w:val="9"/>
  </w:num>
  <w:num w:numId="19" w16cid:durableId="348407938">
    <w:abstractNumId w:val="10"/>
  </w:num>
  <w:num w:numId="20" w16cid:durableId="651761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47"/>
    <w:rsid w:val="00013653"/>
    <w:rsid w:val="00020705"/>
    <w:rsid w:val="0002314D"/>
    <w:rsid w:val="000E031A"/>
    <w:rsid w:val="000E5A1D"/>
    <w:rsid w:val="00127460"/>
    <w:rsid w:val="001303FB"/>
    <w:rsid w:val="00162C9E"/>
    <w:rsid w:val="001B39CF"/>
    <w:rsid w:val="002A17B0"/>
    <w:rsid w:val="002A6B9E"/>
    <w:rsid w:val="002E01F9"/>
    <w:rsid w:val="0036234B"/>
    <w:rsid w:val="00365F3B"/>
    <w:rsid w:val="003B4F11"/>
    <w:rsid w:val="003B523E"/>
    <w:rsid w:val="003C0DDB"/>
    <w:rsid w:val="003C7763"/>
    <w:rsid w:val="003F3826"/>
    <w:rsid w:val="00453D31"/>
    <w:rsid w:val="004676A3"/>
    <w:rsid w:val="00470350"/>
    <w:rsid w:val="004E7453"/>
    <w:rsid w:val="005256F9"/>
    <w:rsid w:val="00542B4A"/>
    <w:rsid w:val="005469DD"/>
    <w:rsid w:val="00562F33"/>
    <w:rsid w:val="005833B9"/>
    <w:rsid w:val="00584C23"/>
    <w:rsid w:val="005B2D01"/>
    <w:rsid w:val="005E6275"/>
    <w:rsid w:val="006554C1"/>
    <w:rsid w:val="00694E5D"/>
    <w:rsid w:val="006C1659"/>
    <w:rsid w:val="0074228E"/>
    <w:rsid w:val="00751F2A"/>
    <w:rsid w:val="00793688"/>
    <w:rsid w:val="007949D1"/>
    <w:rsid w:val="007C27CE"/>
    <w:rsid w:val="007D63AB"/>
    <w:rsid w:val="007D79BB"/>
    <w:rsid w:val="007E0BA3"/>
    <w:rsid w:val="007E23FF"/>
    <w:rsid w:val="008006A3"/>
    <w:rsid w:val="00815794"/>
    <w:rsid w:val="008257AA"/>
    <w:rsid w:val="00841F7E"/>
    <w:rsid w:val="00845F4E"/>
    <w:rsid w:val="00871055"/>
    <w:rsid w:val="0087211F"/>
    <w:rsid w:val="00907417"/>
    <w:rsid w:val="00917C1B"/>
    <w:rsid w:val="00962BEC"/>
    <w:rsid w:val="009719FA"/>
    <w:rsid w:val="009A0F94"/>
    <w:rsid w:val="009A501A"/>
    <w:rsid w:val="009C5738"/>
    <w:rsid w:val="00A01153"/>
    <w:rsid w:val="00A13499"/>
    <w:rsid w:val="00A33AD4"/>
    <w:rsid w:val="00A964B2"/>
    <w:rsid w:val="00AA7FD3"/>
    <w:rsid w:val="00AE4901"/>
    <w:rsid w:val="00B274B4"/>
    <w:rsid w:val="00B46B47"/>
    <w:rsid w:val="00B52609"/>
    <w:rsid w:val="00B52DF1"/>
    <w:rsid w:val="00B77B54"/>
    <w:rsid w:val="00B91EEC"/>
    <w:rsid w:val="00B9519C"/>
    <w:rsid w:val="00BA51F3"/>
    <w:rsid w:val="00BB1E02"/>
    <w:rsid w:val="00BF4CBD"/>
    <w:rsid w:val="00C21D2D"/>
    <w:rsid w:val="00C27E2D"/>
    <w:rsid w:val="00C41659"/>
    <w:rsid w:val="00C602B6"/>
    <w:rsid w:val="00C7649D"/>
    <w:rsid w:val="00C8214F"/>
    <w:rsid w:val="00C973F0"/>
    <w:rsid w:val="00DA52A7"/>
    <w:rsid w:val="00E32A1F"/>
    <w:rsid w:val="00E42998"/>
    <w:rsid w:val="00F4212C"/>
    <w:rsid w:val="00F6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8E23"/>
  <w15:chartTrackingRefBased/>
  <w15:docId w15:val="{9CAB2EB5-954C-469B-8404-ACADCFDC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B47"/>
    <w:pPr>
      <w:spacing w:after="0" w:line="240" w:lineRule="auto"/>
    </w:pPr>
  </w:style>
  <w:style w:type="character" w:styleId="Hyperlink">
    <w:name w:val="Hyperlink"/>
    <w:basedOn w:val="DefaultParagraphFont"/>
    <w:uiPriority w:val="99"/>
    <w:unhideWhenUsed/>
    <w:rsid w:val="00BA51F3"/>
    <w:rPr>
      <w:color w:val="0563C1" w:themeColor="hyperlink"/>
      <w:u w:val="single"/>
    </w:rPr>
  </w:style>
  <w:style w:type="table" w:styleId="TableGrid">
    <w:name w:val="Table Grid"/>
    <w:basedOn w:val="TableNormal"/>
    <w:rsid w:val="00BA5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1E02"/>
    <w:rPr>
      <w:sz w:val="16"/>
      <w:szCs w:val="16"/>
    </w:rPr>
  </w:style>
  <w:style w:type="paragraph" w:styleId="CommentText">
    <w:name w:val="annotation text"/>
    <w:basedOn w:val="Normal"/>
    <w:link w:val="CommentTextChar"/>
    <w:uiPriority w:val="99"/>
    <w:semiHidden/>
    <w:unhideWhenUsed/>
    <w:rsid w:val="00BB1E02"/>
    <w:pPr>
      <w:spacing w:line="240" w:lineRule="auto"/>
    </w:pPr>
    <w:rPr>
      <w:sz w:val="20"/>
      <w:szCs w:val="20"/>
    </w:rPr>
  </w:style>
  <w:style w:type="character" w:customStyle="1" w:styleId="CommentTextChar">
    <w:name w:val="Comment Text Char"/>
    <w:basedOn w:val="DefaultParagraphFont"/>
    <w:link w:val="CommentText"/>
    <w:uiPriority w:val="99"/>
    <w:semiHidden/>
    <w:rsid w:val="00BB1E02"/>
    <w:rPr>
      <w:sz w:val="20"/>
      <w:szCs w:val="20"/>
    </w:rPr>
  </w:style>
  <w:style w:type="paragraph" w:styleId="CommentSubject">
    <w:name w:val="annotation subject"/>
    <w:basedOn w:val="CommentText"/>
    <w:next w:val="CommentText"/>
    <w:link w:val="CommentSubjectChar"/>
    <w:uiPriority w:val="99"/>
    <w:semiHidden/>
    <w:unhideWhenUsed/>
    <w:rsid w:val="00BB1E02"/>
    <w:rPr>
      <w:b/>
      <w:bCs/>
    </w:rPr>
  </w:style>
  <w:style w:type="character" w:customStyle="1" w:styleId="CommentSubjectChar">
    <w:name w:val="Comment Subject Char"/>
    <w:basedOn w:val="CommentTextChar"/>
    <w:link w:val="CommentSubject"/>
    <w:uiPriority w:val="99"/>
    <w:semiHidden/>
    <w:rsid w:val="00BB1E02"/>
    <w:rPr>
      <w:b/>
      <w:bCs/>
      <w:sz w:val="20"/>
      <w:szCs w:val="20"/>
    </w:rPr>
  </w:style>
  <w:style w:type="paragraph" w:styleId="BalloonText">
    <w:name w:val="Balloon Text"/>
    <w:basedOn w:val="Normal"/>
    <w:link w:val="BalloonTextChar"/>
    <w:uiPriority w:val="99"/>
    <w:semiHidden/>
    <w:unhideWhenUsed/>
    <w:rsid w:val="00BB1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E02"/>
    <w:rPr>
      <w:rFonts w:ascii="Segoe UI" w:hAnsi="Segoe UI" w:cs="Segoe UI"/>
      <w:sz w:val="18"/>
      <w:szCs w:val="18"/>
    </w:rPr>
  </w:style>
  <w:style w:type="character" w:customStyle="1" w:styleId="UnresolvedMention1">
    <w:name w:val="Unresolved Mention1"/>
    <w:basedOn w:val="DefaultParagraphFont"/>
    <w:uiPriority w:val="99"/>
    <w:semiHidden/>
    <w:unhideWhenUsed/>
    <w:rsid w:val="00C602B6"/>
    <w:rPr>
      <w:color w:val="605E5C"/>
      <w:shd w:val="clear" w:color="auto" w:fill="E1DFDD"/>
    </w:rPr>
  </w:style>
  <w:style w:type="paragraph" w:customStyle="1" w:styleId="Level2">
    <w:name w:val="Level 2"/>
    <w:rsid w:val="00DA52A7"/>
    <w:pPr>
      <w:widowControl w:val="0"/>
      <w:autoSpaceDE w:val="0"/>
      <w:autoSpaceDN w:val="0"/>
      <w:adjustRightInd w:val="0"/>
      <w:spacing w:after="0" w:line="240" w:lineRule="auto"/>
      <w:ind w:left="1440"/>
      <w:jc w:val="both"/>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584C23"/>
    <w:pPr>
      <w:widowControl w:val="0"/>
      <w:tabs>
        <w:tab w:val="left" w:pos="-1440"/>
      </w:tabs>
      <w:spacing w:after="0" w:line="240" w:lineRule="auto"/>
      <w:ind w:left="720" w:hanging="720"/>
    </w:pPr>
    <w:rPr>
      <w:rFonts w:ascii="CG Times" w:eastAsia="Times New Roman" w:hAnsi="CG Times" w:cs="Times New Roman"/>
      <w:b/>
      <w:snapToGrid w:val="0"/>
      <w:sz w:val="20"/>
      <w:szCs w:val="20"/>
    </w:rPr>
  </w:style>
  <w:style w:type="character" w:customStyle="1" w:styleId="BodyTextIndent2Char">
    <w:name w:val="Body Text Indent 2 Char"/>
    <w:basedOn w:val="DefaultParagraphFont"/>
    <w:link w:val="BodyTextIndent2"/>
    <w:rsid w:val="00584C23"/>
    <w:rPr>
      <w:rFonts w:ascii="CG Times" w:eastAsia="Times New Roman" w:hAnsi="CG Times" w:cs="Times New Roman"/>
      <w:b/>
      <w:snapToGrid w:val="0"/>
      <w:sz w:val="20"/>
      <w:szCs w:val="20"/>
    </w:rPr>
  </w:style>
  <w:style w:type="paragraph" w:styleId="NormalWeb">
    <w:name w:val="Normal (Web)"/>
    <w:basedOn w:val="Normal"/>
    <w:rsid w:val="00584C23"/>
    <w:pPr>
      <w:spacing w:before="100" w:beforeAutospacing="1" w:after="100" w:afterAutospacing="1" w:line="240" w:lineRule="auto"/>
    </w:pPr>
    <w:rPr>
      <w:rFonts w:ascii="Times New Roman" w:eastAsia="Batang" w:hAnsi="Times New Roman" w:cs="Times New Roman"/>
      <w:sz w:val="24"/>
      <w:szCs w:val="24"/>
      <w:lang w:eastAsia="ja-JP"/>
    </w:rPr>
  </w:style>
  <w:style w:type="paragraph" w:styleId="BodyTextIndent">
    <w:name w:val="Body Text Indent"/>
    <w:basedOn w:val="Normal"/>
    <w:link w:val="BodyTextIndentChar"/>
    <w:rsid w:val="00584C23"/>
    <w:pPr>
      <w:spacing w:after="120" w:line="240" w:lineRule="auto"/>
      <w:ind w:left="360"/>
    </w:pPr>
    <w:rPr>
      <w:rFonts w:ascii="Times New Roman" w:eastAsia="Batang" w:hAnsi="Times New Roman" w:cs="Times New Roman"/>
      <w:sz w:val="24"/>
      <w:szCs w:val="24"/>
      <w:lang w:eastAsia="ko-KR"/>
    </w:rPr>
  </w:style>
  <w:style w:type="character" w:customStyle="1" w:styleId="BodyTextIndentChar">
    <w:name w:val="Body Text Indent Char"/>
    <w:basedOn w:val="DefaultParagraphFont"/>
    <w:link w:val="BodyTextIndent"/>
    <w:rsid w:val="00584C23"/>
    <w:rPr>
      <w:rFonts w:ascii="Times New Roman" w:eastAsia="Batang" w:hAnsi="Times New Roman" w:cs="Times New Roman"/>
      <w:sz w:val="24"/>
      <w:szCs w:val="24"/>
      <w:lang w:eastAsia="ko-KR"/>
    </w:rPr>
  </w:style>
  <w:style w:type="paragraph" w:styleId="ListParagraph">
    <w:name w:val="List Paragraph"/>
    <w:basedOn w:val="Normal"/>
    <w:uiPriority w:val="34"/>
    <w:qFormat/>
    <w:rsid w:val="00584C23"/>
    <w:pPr>
      <w:spacing w:after="0" w:line="240" w:lineRule="auto"/>
      <w:ind w:left="720"/>
    </w:pPr>
    <w:rPr>
      <w:rFonts w:ascii="Times New Roman" w:eastAsia="Batang" w:hAnsi="Times New Roman" w:cs="Times New Roman"/>
      <w:sz w:val="24"/>
      <w:szCs w:val="24"/>
      <w:lang w:eastAsia="ko-KR"/>
    </w:rPr>
  </w:style>
  <w:style w:type="character" w:customStyle="1" w:styleId="apple-converted-space">
    <w:name w:val="apple-converted-space"/>
    <w:basedOn w:val="DefaultParagraphFont"/>
    <w:rsid w:val="00584C23"/>
  </w:style>
  <w:style w:type="paragraph" w:styleId="BodyText">
    <w:name w:val="Body Text"/>
    <w:basedOn w:val="Normal"/>
    <w:link w:val="BodyTextChar"/>
    <w:unhideWhenUsed/>
    <w:rsid w:val="00584C23"/>
    <w:pPr>
      <w:spacing w:after="120" w:line="240" w:lineRule="auto"/>
    </w:pPr>
    <w:rPr>
      <w:rFonts w:ascii="Times New Roman" w:eastAsia="Batang" w:hAnsi="Times New Roman" w:cs="Times New Roman"/>
      <w:sz w:val="24"/>
      <w:szCs w:val="24"/>
      <w:lang w:eastAsia="ko-KR"/>
    </w:rPr>
  </w:style>
  <w:style w:type="character" w:customStyle="1" w:styleId="BodyTextChar">
    <w:name w:val="Body Text Char"/>
    <w:basedOn w:val="DefaultParagraphFont"/>
    <w:link w:val="BodyText"/>
    <w:rsid w:val="00584C23"/>
    <w:rPr>
      <w:rFonts w:ascii="Times New Roman" w:eastAsia="Batang" w:hAnsi="Times New Roman" w:cs="Times New Roman"/>
      <w:sz w:val="24"/>
      <w:szCs w:val="24"/>
      <w:lang w:eastAsia="ko-KR"/>
    </w:rPr>
  </w:style>
  <w:style w:type="paragraph" w:customStyle="1" w:styleId="xmsonormal">
    <w:name w:val="x_msonormal"/>
    <w:basedOn w:val="Normal"/>
    <w:rsid w:val="00C7649D"/>
    <w:pPr>
      <w:spacing w:after="0" w:line="240" w:lineRule="auto"/>
    </w:pPr>
    <w:rPr>
      <w:rFonts w:ascii="Times New Roman" w:hAnsi="Times New Roman" w:cs="Times New Roman"/>
      <w:sz w:val="24"/>
      <w:szCs w:val="24"/>
    </w:rPr>
  </w:style>
  <w:style w:type="paragraph" w:customStyle="1" w:styleId="contentpasted01">
    <w:name w:val="contentpasted01"/>
    <w:basedOn w:val="Normal"/>
    <w:rsid w:val="00C7649D"/>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7649D"/>
  </w:style>
  <w:style w:type="character" w:styleId="UnresolvedMention">
    <w:name w:val="Unresolved Mention"/>
    <w:basedOn w:val="DefaultParagraphFont"/>
    <w:uiPriority w:val="99"/>
    <w:semiHidden/>
    <w:unhideWhenUsed/>
    <w:rsid w:val="00020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my.Kinley@unt.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2" ma:contentTypeDescription="Create a new document." ma:contentTypeScope="" ma:versionID="46c2ba1bd1f0433aad4a1fd46611b025">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a4d52c726fdafb45d78f3889e7100074"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E1222-4469-4874-9DFD-17F38BAA39CE}">
  <ds:schemaRefs>
    <ds:schemaRef ds:uri="http://schemas.microsoft.com/sharepoint/v3/contenttype/forms"/>
  </ds:schemaRefs>
</ds:datastoreItem>
</file>

<file path=customXml/itemProps2.xml><?xml version="1.0" encoding="utf-8"?>
<ds:datastoreItem xmlns:ds="http://schemas.openxmlformats.org/officeDocument/2006/customXml" ds:itemID="{AA3112B4-500C-4754-A10F-707DFA412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994E3-04A4-4F0C-B492-A30B54A53AA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156</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Tammy</dc:creator>
  <cp:keywords/>
  <dc:description/>
  <cp:lastModifiedBy>Kinley, Tammy</cp:lastModifiedBy>
  <cp:revision>5</cp:revision>
  <cp:lastPrinted>2024-08-15T14:22:00Z</cp:lastPrinted>
  <dcterms:created xsi:type="dcterms:W3CDTF">2025-08-13T15:47:00Z</dcterms:created>
  <dcterms:modified xsi:type="dcterms:W3CDTF">2025-08-13T19:13:00Z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