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62825" w14:textId="77777777" w:rsidR="00A81CB5" w:rsidRDefault="00A81CB5" w:rsidP="00A81CB5">
      <w:pPr>
        <w:pStyle w:val="Heading1"/>
        <w:spacing w:before="0" w:after="0" w:line="240" w:lineRule="auto"/>
        <w:rPr>
          <w:rFonts w:ascii="Times New Roman" w:hAnsi="Times New Roman" w:cs="Times New Roman"/>
        </w:rPr>
      </w:pPr>
      <w:r>
        <w:rPr>
          <w:rFonts w:ascii="Times New Roman" w:hAnsi="Times New Roman" w:cs="Times New Roman"/>
        </w:rPr>
        <w:t>SOCI 3560-001 &amp;002 Sociology of Disasters</w:t>
      </w:r>
    </w:p>
    <w:p w14:paraId="0F018099" w14:textId="0D905B2E" w:rsidR="00A81CB5" w:rsidRPr="00A81CB5" w:rsidRDefault="00A81CB5" w:rsidP="00A81CB5">
      <w:pPr>
        <w:pStyle w:val="Heading1"/>
        <w:spacing w:before="0" w:after="0" w:line="240" w:lineRule="auto"/>
        <w:rPr>
          <w:rFonts w:ascii="Times New Roman" w:hAnsi="Times New Roman" w:cs="Times New Roman"/>
        </w:rPr>
      </w:pPr>
      <w:r>
        <w:rPr>
          <w:rFonts w:ascii="Times New Roman" w:hAnsi="Times New Roman" w:cs="Times New Roman"/>
        </w:rPr>
        <w:t>Fall 2020/Online</w:t>
      </w:r>
    </w:p>
    <w:p w14:paraId="5050E8A2" w14:textId="62309B6E" w:rsidR="002F6AB1" w:rsidRPr="00A81CB5" w:rsidRDefault="00D40C61" w:rsidP="00C14845">
      <w:pPr>
        <w:pStyle w:val="Heading2"/>
        <w:rPr>
          <w:rFonts w:ascii="Times New Roman" w:hAnsi="Times New Roman" w:cs="Times New Roman"/>
        </w:rPr>
      </w:pPr>
      <w:r w:rsidRPr="00A81CB5">
        <w:rPr>
          <w:rFonts w:ascii="Times New Roman" w:hAnsi="Times New Roman" w:cs="Times New Roman"/>
        </w:rPr>
        <w:t>Instructor Contact</w:t>
      </w:r>
    </w:p>
    <w:p w14:paraId="4AF961DF" w14:textId="1BC331A1" w:rsidR="00D40C61" w:rsidRPr="00431CBB" w:rsidRDefault="00D40C61" w:rsidP="00D40C61">
      <w:pPr>
        <w:spacing w:after="0"/>
        <w:rPr>
          <w:rFonts w:ascii="Times New Roman" w:hAnsi="Times New Roman" w:cs="Times New Roman"/>
          <w:b/>
          <w:sz w:val="24"/>
          <w:szCs w:val="24"/>
        </w:rPr>
      </w:pPr>
      <w:r w:rsidRPr="00431CBB">
        <w:rPr>
          <w:rFonts w:ascii="Times New Roman" w:hAnsi="Times New Roman" w:cs="Times New Roman"/>
          <w:b/>
          <w:sz w:val="24"/>
          <w:szCs w:val="24"/>
        </w:rPr>
        <w:t>Name:</w:t>
      </w:r>
      <w:r w:rsidR="001C6304" w:rsidRPr="00431CBB">
        <w:rPr>
          <w:rFonts w:ascii="Times New Roman" w:hAnsi="Times New Roman" w:cs="Times New Roman"/>
          <w:b/>
          <w:sz w:val="24"/>
          <w:szCs w:val="24"/>
        </w:rPr>
        <w:t xml:space="preserve"> </w:t>
      </w:r>
      <w:r w:rsidR="001C6304" w:rsidRPr="00431CBB">
        <w:rPr>
          <w:rFonts w:ascii="Times New Roman" w:hAnsi="Times New Roman" w:cs="Times New Roman"/>
          <w:bCs/>
          <w:sz w:val="24"/>
          <w:szCs w:val="24"/>
        </w:rPr>
        <w:t>Tanya Faglie</w:t>
      </w:r>
    </w:p>
    <w:p w14:paraId="2BA48B8B" w14:textId="72B3EBD3" w:rsidR="005C7253" w:rsidRPr="00431CBB" w:rsidRDefault="005C7253" w:rsidP="00D40C61">
      <w:pPr>
        <w:spacing w:after="0"/>
        <w:rPr>
          <w:rFonts w:ascii="Times New Roman" w:hAnsi="Times New Roman" w:cs="Times New Roman"/>
          <w:b/>
          <w:sz w:val="24"/>
          <w:szCs w:val="24"/>
        </w:rPr>
      </w:pPr>
      <w:r w:rsidRPr="00431CBB">
        <w:rPr>
          <w:rFonts w:ascii="Times New Roman" w:hAnsi="Times New Roman" w:cs="Times New Roman"/>
          <w:b/>
          <w:sz w:val="24"/>
          <w:szCs w:val="24"/>
        </w:rPr>
        <w:t>Pronouns:</w:t>
      </w:r>
      <w:r w:rsidR="001C6304" w:rsidRPr="00431CBB">
        <w:rPr>
          <w:rFonts w:ascii="Times New Roman" w:hAnsi="Times New Roman" w:cs="Times New Roman"/>
          <w:b/>
          <w:sz w:val="24"/>
          <w:szCs w:val="24"/>
        </w:rPr>
        <w:t xml:space="preserve"> </w:t>
      </w:r>
      <w:r w:rsidR="001C6304" w:rsidRPr="00431CBB">
        <w:rPr>
          <w:rFonts w:ascii="Times New Roman" w:hAnsi="Times New Roman" w:cs="Times New Roman"/>
          <w:bCs/>
          <w:sz w:val="24"/>
          <w:szCs w:val="24"/>
        </w:rPr>
        <w:t>She/Her/Hers</w:t>
      </w:r>
    </w:p>
    <w:p w14:paraId="5C2C8BBD" w14:textId="6112BB3B" w:rsidR="00D40C61" w:rsidRPr="00431CBB" w:rsidRDefault="00D40C61" w:rsidP="00431CBB">
      <w:pPr>
        <w:spacing w:after="0"/>
        <w:rPr>
          <w:rFonts w:ascii="Times New Roman" w:hAnsi="Times New Roman" w:cs="Times New Roman"/>
          <w:bCs/>
          <w:sz w:val="24"/>
          <w:szCs w:val="24"/>
        </w:rPr>
      </w:pPr>
      <w:r w:rsidRPr="00431CBB">
        <w:rPr>
          <w:rFonts w:ascii="Times New Roman" w:hAnsi="Times New Roman" w:cs="Times New Roman"/>
          <w:b/>
          <w:sz w:val="24"/>
          <w:szCs w:val="24"/>
        </w:rPr>
        <w:t>Office Location:</w:t>
      </w:r>
      <w:r w:rsidR="001C6304" w:rsidRPr="00431CBB">
        <w:rPr>
          <w:rFonts w:ascii="Times New Roman" w:hAnsi="Times New Roman" w:cs="Times New Roman"/>
          <w:b/>
          <w:sz w:val="24"/>
          <w:szCs w:val="24"/>
        </w:rPr>
        <w:t xml:space="preserve"> </w:t>
      </w:r>
      <w:r w:rsidR="001C6304" w:rsidRPr="00431CBB">
        <w:rPr>
          <w:rFonts w:ascii="Times New Roman" w:hAnsi="Times New Roman" w:cs="Times New Roman"/>
          <w:bCs/>
          <w:sz w:val="24"/>
          <w:szCs w:val="24"/>
        </w:rPr>
        <w:t>This course is entir</w:t>
      </w:r>
      <w:r w:rsidR="00431CBB" w:rsidRPr="00431CBB">
        <w:rPr>
          <w:rFonts w:ascii="Times New Roman" w:hAnsi="Times New Roman" w:cs="Times New Roman"/>
          <w:bCs/>
          <w:sz w:val="24"/>
          <w:szCs w:val="24"/>
        </w:rPr>
        <w:t>ely o</w:t>
      </w:r>
      <w:r w:rsidR="001C6304" w:rsidRPr="00431CBB">
        <w:rPr>
          <w:rFonts w:ascii="Times New Roman" w:hAnsi="Times New Roman" w:cs="Times New Roman"/>
          <w:bCs/>
          <w:sz w:val="24"/>
          <w:szCs w:val="24"/>
        </w:rPr>
        <w:t>nline</w:t>
      </w:r>
      <w:r w:rsidR="00431CBB" w:rsidRPr="00431CBB">
        <w:rPr>
          <w:rFonts w:ascii="Times New Roman" w:hAnsi="Times New Roman" w:cs="Times New Roman"/>
          <w:bCs/>
          <w:sz w:val="24"/>
          <w:szCs w:val="24"/>
        </w:rPr>
        <w:t xml:space="preserve">. I </w:t>
      </w:r>
      <w:r w:rsidR="00431CBB" w:rsidRPr="006D4E24">
        <w:rPr>
          <w:rFonts w:ascii="Times New Roman" w:hAnsi="Times New Roman" w:cs="Times New Roman"/>
          <w:b/>
          <w:sz w:val="24"/>
          <w:szCs w:val="24"/>
        </w:rPr>
        <w:t>will not</w:t>
      </w:r>
      <w:r w:rsidR="00431CBB" w:rsidRPr="00431CBB">
        <w:rPr>
          <w:rFonts w:ascii="Times New Roman" w:hAnsi="Times New Roman" w:cs="Times New Roman"/>
          <w:bCs/>
          <w:sz w:val="24"/>
          <w:szCs w:val="24"/>
        </w:rPr>
        <w:t xml:space="preserve"> hold office hours on campus. </w:t>
      </w:r>
      <w:r w:rsidR="006D4E24">
        <w:rPr>
          <w:rFonts w:ascii="Times New Roman" w:hAnsi="Times New Roman" w:cs="Times New Roman"/>
          <w:bCs/>
          <w:sz w:val="24"/>
          <w:szCs w:val="24"/>
        </w:rPr>
        <w:t>H</w:t>
      </w:r>
      <w:r w:rsidR="00431CBB" w:rsidRPr="00431CBB">
        <w:rPr>
          <w:rFonts w:ascii="Times New Roman" w:hAnsi="Times New Roman" w:cs="Times New Roman"/>
          <w:bCs/>
          <w:sz w:val="24"/>
          <w:szCs w:val="24"/>
        </w:rPr>
        <w:t>owever, I can meet through ZOOM</w:t>
      </w:r>
      <w:r w:rsidR="006D4E24">
        <w:rPr>
          <w:rFonts w:ascii="Times New Roman" w:hAnsi="Times New Roman" w:cs="Times New Roman"/>
          <w:bCs/>
          <w:sz w:val="24"/>
          <w:szCs w:val="24"/>
        </w:rPr>
        <w:t xml:space="preserve"> by appointment</w:t>
      </w:r>
      <w:r w:rsidR="00431CBB" w:rsidRPr="00431CBB">
        <w:rPr>
          <w:rFonts w:ascii="Times New Roman" w:hAnsi="Times New Roman" w:cs="Times New Roman"/>
          <w:bCs/>
          <w:sz w:val="24"/>
          <w:szCs w:val="24"/>
        </w:rPr>
        <w:t xml:space="preserve">. </w:t>
      </w:r>
    </w:p>
    <w:p w14:paraId="33F9C8CC" w14:textId="5B7E6D12" w:rsidR="00D40C61" w:rsidRPr="00431CBB" w:rsidRDefault="00D40C61" w:rsidP="00D40C61">
      <w:pPr>
        <w:spacing w:after="0"/>
        <w:rPr>
          <w:rFonts w:ascii="Times New Roman" w:hAnsi="Times New Roman" w:cs="Times New Roman"/>
          <w:bCs/>
          <w:sz w:val="24"/>
          <w:szCs w:val="24"/>
        </w:rPr>
      </w:pPr>
      <w:r w:rsidRPr="00431CBB">
        <w:rPr>
          <w:rFonts w:ascii="Times New Roman" w:hAnsi="Times New Roman" w:cs="Times New Roman"/>
          <w:b/>
          <w:sz w:val="24"/>
          <w:szCs w:val="24"/>
        </w:rPr>
        <w:t>Phone Number:</w:t>
      </w:r>
      <w:r w:rsidR="001C6304" w:rsidRPr="00431CBB">
        <w:rPr>
          <w:rFonts w:ascii="Times New Roman" w:hAnsi="Times New Roman" w:cs="Times New Roman"/>
          <w:b/>
          <w:sz w:val="24"/>
          <w:szCs w:val="24"/>
        </w:rPr>
        <w:t xml:space="preserve"> </w:t>
      </w:r>
      <w:r w:rsidR="001C6304" w:rsidRPr="00431CBB">
        <w:rPr>
          <w:rFonts w:ascii="Times New Roman" w:hAnsi="Times New Roman" w:cs="Times New Roman"/>
          <w:bCs/>
          <w:sz w:val="24"/>
          <w:szCs w:val="24"/>
        </w:rPr>
        <w:t>940-565-2296</w:t>
      </w:r>
    </w:p>
    <w:p w14:paraId="10990C9C" w14:textId="29CCAB49" w:rsidR="00D40C61" w:rsidRPr="00431CBB" w:rsidRDefault="00D40C61" w:rsidP="00D40C61">
      <w:pPr>
        <w:spacing w:after="0"/>
        <w:rPr>
          <w:rFonts w:ascii="Times New Roman" w:hAnsi="Times New Roman" w:cs="Times New Roman"/>
          <w:bCs/>
          <w:sz w:val="24"/>
          <w:szCs w:val="24"/>
        </w:rPr>
      </w:pPr>
      <w:r w:rsidRPr="00431CBB">
        <w:rPr>
          <w:rFonts w:ascii="Times New Roman" w:hAnsi="Times New Roman" w:cs="Times New Roman"/>
          <w:b/>
          <w:sz w:val="24"/>
          <w:szCs w:val="24"/>
        </w:rPr>
        <w:t>Office Hours:</w:t>
      </w:r>
      <w:r w:rsidR="001C6304" w:rsidRPr="00431CBB">
        <w:rPr>
          <w:rFonts w:ascii="Times New Roman" w:hAnsi="Times New Roman" w:cs="Times New Roman"/>
          <w:b/>
          <w:sz w:val="24"/>
          <w:szCs w:val="24"/>
        </w:rPr>
        <w:t xml:space="preserve"> </w:t>
      </w:r>
      <w:r w:rsidR="001C6304" w:rsidRPr="00431CBB">
        <w:rPr>
          <w:rFonts w:ascii="Times New Roman" w:hAnsi="Times New Roman" w:cs="Times New Roman"/>
          <w:bCs/>
          <w:sz w:val="24"/>
          <w:szCs w:val="24"/>
        </w:rPr>
        <w:t>Virtual</w:t>
      </w:r>
      <w:r w:rsidR="001C6304" w:rsidRPr="00431CBB">
        <w:rPr>
          <w:rFonts w:ascii="Times New Roman" w:hAnsi="Times New Roman" w:cs="Times New Roman"/>
          <w:b/>
          <w:sz w:val="24"/>
          <w:szCs w:val="24"/>
        </w:rPr>
        <w:t xml:space="preserve"> </w:t>
      </w:r>
      <w:r w:rsidR="001C6304" w:rsidRPr="00431CBB">
        <w:rPr>
          <w:rFonts w:ascii="Times New Roman" w:hAnsi="Times New Roman" w:cs="Times New Roman"/>
          <w:bCs/>
          <w:sz w:val="24"/>
          <w:szCs w:val="24"/>
        </w:rPr>
        <w:t>office hours are</w:t>
      </w:r>
      <w:r w:rsidR="001C6304" w:rsidRPr="00431CBB">
        <w:rPr>
          <w:rFonts w:ascii="Times New Roman" w:hAnsi="Times New Roman" w:cs="Times New Roman"/>
          <w:b/>
          <w:sz w:val="24"/>
          <w:szCs w:val="24"/>
        </w:rPr>
        <w:t xml:space="preserve"> </w:t>
      </w:r>
      <w:r w:rsidR="001C6304" w:rsidRPr="00431CBB">
        <w:rPr>
          <w:rFonts w:ascii="Times New Roman" w:hAnsi="Times New Roman" w:cs="Times New Roman"/>
          <w:bCs/>
          <w:sz w:val="24"/>
          <w:szCs w:val="24"/>
        </w:rPr>
        <w:t>Monday 3:00 pm-5:00 pm, and by appointment.</w:t>
      </w:r>
    </w:p>
    <w:p w14:paraId="5A856F9F" w14:textId="357A2AF3" w:rsidR="00D40C61" w:rsidRPr="00431CBB" w:rsidRDefault="00D40C61" w:rsidP="00D40C61">
      <w:pPr>
        <w:spacing w:after="0"/>
        <w:rPr>
          <w:rFonts w:ascii="Times New Roman" w:hAnsi="Times New Roman" w:cs="Times New Roman"/>
          <w:bCs/>
          <w:sz w:val="24"/>
          <w:szCs w:val="24"/>
        </w:rPr>
      </w:pPr>
      <w:r w:rsidRPr="00431CBB">
        <w:rPr>
          <w:rFonts w:ascii="Times New Roman" w:hAnsi="Times New Roman" w:cs="Times New Roman"/>
          <w:b/>
          <w:sz w:val="24"/>
          <w:szCs w:val="24"/>
        </w:rPr>
        <w:t>Email:</w:t>
      </w:r>
      <w:r w:rsidR="001C6304" w:rsidRPr="00431CBB">
        <w:rPr>
          <w:rFonts w:ascii="Times New Roman" w:hAnsi="Times New Roman" w:cs="Times New Roman"/>
          <w:b/>
          <w:sz w:val="24"/>
          <w:szCs w:val="24"/>
        </w:rPr>
        <w:t xml:space="preserve"> </w:t>
      </w:r>
      <w:r w:rsidR="001C6304" w:rsidRPr="00431CBB">
        <w:rPr>
          <w:rFonts w:ascii="Times New Roman" w:hAnsi="Times New Roman" w:cs="Times New Roman"/>
          <w:bCs/>
          <w:sz w:val="24"/>
          <w:szCs w:val="24"/>
        </w:rPr>
        <w:t>tanya.faglie@unt.edu</w:t>
      </w:r>
    </w:p>
    <w:p w14:paraId="4595EB6B" w14:textId="3CCA9090" w:rsidR="005067E3" w:rsidRDefault="005067E3" w:rsidP="002446DC">
      <w:pPr>
        <w:rPr>
          <w:rFonts w:ascii="Times New Roman" w:hAnsi="Times New Roman" w:cs="Times New Roman"/>
          <w:b/>
          <w:sz w:val="24"/>
          <w:szCs w:val="24"/>
        </w:rPr>
      </w:pPr>
    </w:p>
    <w:p w14:paraId="475B3156" w14:textId="689D18B4" w:rsidR="006D4E24" w:rsidRPr="006D4E24" w:rsidRDefault="006D4E24" w:rsidP="006D4E24">
      <w:pPr>
        <w:pStyle w:val="Heading2"/>
        <w:rPr>
          <w:rFonts w:ascii="Times New Roman" w:hAnsi="Times New Roman" w:cs="Times New Roman"/>
        </w:rPr>
      </w:pPr>
      <w:r w:rsidRPr="006D4E24">
        <w:rPr>
          <w:rFonts w:ascii="Times New Roman" w:hAnsi="Times New Roman" w:cs="Times New Roman"/>
        </w:rPr>
        <w:t>I</w:t>
      </w:r>
      <w:r>
        <w:rPr>
          <w:rFonts w:ascii="Times New Roman" w:hAnsi="Times New Roman" w:cs="Times New Roman"/>
        </w:rPr>
        <w:t>mportant</w:t>
      </w:r>
      <w:r w:rsidRPr="006D4E24">
        <w:rPr>
          <w:rFonts w:ascii="Times New Roman" w:hAnsi="Times New Roman" w:cs="Times New Roman"/>
        </w:rPr>
        <w:t xml:space="preserve"> UNT D</w:t>
      </w:r>
      <w:r>
        <w:rPr>
          <w:rFonts w:ascii="Times New Roman" w:hAnsi="Times New Roman" w:cs="Times New Roman"/>
        </w:rPr>
        <w:t>ates</w:t>
      </w:r>
    </w:p>
    <w:p w14:paraId="108082D1" w14:textId="4B6CF513" w:rsidR="006D4E24" w:rsidRPr="001739FC" w:rsidRDefault="006D4E24" w:rsidP="006D4E24">
      <w:pPr>
        <w:spacing w:after="0" w:line="240" w:lineRule="auto"/>
        <w:rPr>
          <w:rFonts w:ascii="Times New Roman" w:hAnsi="Times New Roman" w:cs="Times New Roman"/>
        </w:rPr>
      </w:pPr>
      <w:r w:rsidRPr="006D4E24">
        <w:rPr>
          <w:rFonts w:ascii="Times New Roman" w:hAnsi="Times New Roman" w:cs="Times New Roman"/>
          <w:b/>
          <w:bCs/>
        </w:rPr>
        <w:t>Classes begin</w:t>
      </w:r>
      <w:r w:rsidRPr="001739FC">
        <w:rPr>
          <w:rFonts w:ascii="Times New Roman" w:hAnsi="Times New Roman" w:cs="Times New Roman"/>
        </w:rPr>
        <w:t xml:space="preserve">:  </w:t>
      </w:r>
      <w:r>
        <w:rPr>
          <w:rFonts w:ascii="Times New Roman" w:hAnsi="Times New Roman" w:cs="Times New Roman"/>
        </w:rPr>
        <w:t>8/24</w:t>
      </w:r>
      <w:r w:rsidRPr="001739FC">
        <w:rPr>
          <w:rFonts w:ascii="Times New Roman" w:hAnsi="Times New Roman" w:cs="Times New Roman"/>
        </w:rPr>
        <w:tab/>
      </w:r>
      <w:r w:rsidRPr="001739FC">
        <w:rPr>
          <w:rFonts w:ascii="Times New Roman" w:hAnsi="Times New Roman" w:cs="Times New Roman"/>
        </w:rPr>
        <w:tab/>
      </w:r>
      <w:r w:rsidRPr="001739FC">
        <w:rPr>
          <w:rFonts w:ascii="Times New Roman" w:hAnsi="Times New Roman" w:cs="Times New Roman"/>
        </w:rPr>
        <w:tab/>
        <w:t xml:space="preserve"> </w:t>
      </w:r>
    </w:p>
    <w:p w14:paraId="2D2745D9" w14:textId="3ADE9D86" w:rsidR="006D4E24" w:rsidRPr="001739FC" w:rsidRDefault="006D4E24" w:rsidP="006D4E24">
      <w:pPr>
        <w:spacing w:after="0" w:line="240" w:lineRule="auto"/>
        <w:rPr>
          <w:rFonts w:ascii="Times New Roman" w:hAnsi="Times New Roman" w:cs="Times New Roman"/>
        </w:rPr>
      </w:pPr>
      <w:r w:rsidRPr="006D4E24">
        <w:rPr>
          <w:rFonts w:ascii="Times New Roman" w:hAnsi="Times New Roman" w:cs="Times New Roman"/>
          <w:b/>
          <w:bCs/>
        </w:rPr>
        <w:t>Last Day of Class</w:t>
      </w:r>
      <w:r w:rsidRPr="001739FC">
        <w:rPr>
          <w:rFonts w:ascii="Times New Roman" w:hAnsi="Times New Roman" w:cs="Times New Roman"/>
        </w:rPr>
        <w:t xml:space="preserve">:  </w:t>
      </w:r>
      <w:r>
        <w:rPr>
          <w:rFonts w:ascii="Times New Roman" w:hAnsi="Times New Roman" w:cs="Times New Roman"/>
        </w:rPr>
        <w:t>Friday 12/11</w:t>
      </w:r>
    </w:p>
    <w:p w14:paraId="4218AABF" w14:textId="3A8371EB" w:rsidR="006D4E24" w:rsidRDefault="006D4E24" w:rsidP="006D4E24">
      <w:pPr>
        <w:spacing w:after="0" w:line="240" w:lineRule="auto"/>
        <w:rPr>
          <w:rFonts w:ascii="Times New Roman" w:hAnsi="Times New Roman" w:cs="Times New Roman"/>
          <w:b/>
          <w:sz w:val="24"/>
          <w:szCs w:val="24"/>
        </w:rPr>
      </w:pPr>
      <w:r w:rsidRPr="006D4E24">
        <w:rPr>
          <w:rFonts w:ascii="Times New Roman" w:hAnsi="Times New Roman" w:cs="Times New Roman"/>
          <w:b/>
          <w:bCs/>
        </w:rPr>
        <w:t>Census Date</w:t>
      </w:r>
      <w:r w:rsidRPr="001739FC">
        <w:rPr>
          <w:rFonts w:ascii="Times New Roman" w:hAnsi="Times New Roman" w:cs="Times New Roman"/>
        </w:rPr>
        <w:t xml:space="preserve">: </w:t>
      </w:r>
      <w:r>
        <w:rPr>
          <w:rFonts w:ascii="Times New Roman" w:hAnsi="Times New Roman" w:cs="Times New Roman"/>
        </w:rPr>
        <w:t>9/5</w:t>
      </w:r>
      <w:r w:rsidRPr="001739FC">
        <w:rPr>
          <w:rFonts w:ascii="Times New Roman" w:hAnsi="Times New Roman" w:cs="Times New Roman"/>
        </w:rPr>
        <w:tab/>
      </w:r>
      <w:r w:rsidRPr="001739FC">
        <w:rPr>
          <w:rFonts w:ascii="Times New Roman" w:hAnsi="Times New Roman" w:cs="Times New Roman"/>
        </w:rPr>
        <w:tab/>
      </w:r>
    </w:p>
    <w:p w14:paraId="497122DB" w14:textId="77777777" w:rsidR="006D4E24" w:rsidRDefault="006D4E24" w:rsidP="002446DC">
      <w:pPr>
        <w:rPr>
          <w:rFonts w:ascii="Times New Roman" w:hAnsi="Times New Roman" w:cs="Times New Roman"/>
          <w:b/>
          <w:sz w:val="24"/>
          <w:szCs w:val="24"/>
        </w:rPr>
      </w:pPr>
    </w:p>
    <w:p w14:paraId="47C7ADBE" w14:textId="536BAA8E" w:rsidR="006D4E24" w:rsidRPr="006D4E24" w:rsidRDefault="006D4E24" w:rsidP="006D4E24">
      <w:pPr>
        <w:pStyle w:val="Heading2"/>
        <w:rPr>
          <w:rFonts w:ascii="Times New Roman" w:hAnsi="Times New Roman" w:cs="Times New Roman"/>
        </w:rPr>
      </w:pPr>
      <w:r w:rsidRPr="006D4E24">
        <w:rPr>
          <w:rFonts w:ascii="Times New Roman" w:hAnsi="Times New Roman" w:cs="Times New Roman"/>
        </w:rPr>
        <w:t>Communication Expectations</w:t>
      </w:r>
    </w:p>
    <w:p w14:paraId="4C181462" w14:textId="77469326" w:rsidR="00D40C61" w:rsidRPr="00431CBB" w:rsidRDefault="001C6304" w:rsidP="002446DC">
      <w:pPr>
        <w:rPr>
          <w:rFonts w:ascii="Times New Roman" w:hAnsi="Times New Roman" w:cs="Times New Roman"/>
          <w:sz w:val="24"/>
          <w:szCs w:val="24"/>
        </w:rPr>
      </w:pPr>
      <w:r w:rsidRPr="00431CBB">
        <w:rPr>
          <w:rFonts w:ascii="Times New Roman" w:hAnsi="Times New Roman" w:cs="Times New Roman"/>
          <w:sz w:val="24"/>
          <w:szCs w:val="24"/>
        </w:rPr>
        <w:t xml:space="preserve">The best method to contact me is through the Canvas </w:t>
      </w:r>
      <w:r w:rsidR="00431CBB" w:rsidRPr="00431CBB">
        <w:rPr>
          <w:rFonts w:ascii="Times New Roman" w:hAnsi="Times New Roman" w:cs="Times New Roman"/>
          <w:sz w:val="24"/>
          <w:szCs w:val="24"/>
        </w:rPr>
        <w:t xml:space="preserve">Inbox </w:t>
      </w:r>
      <w:r w:rsidRPr="00431CBB">
        <w:rPr>
          <w:rFonts w:ascii="Times New Roman" w:hAnsi="Times New Roman" w:cs="Times New Roman"/>
          <w:sz w:val="24"/>
          <w:szCs w:val="24"/>
        </w:rPr>
        <w:t xml:space="preserve">email system. </w:t>
      </w:r>
      <w:r w:rsidR="00431CBB" w:rsidRPr="00431CBB">
        <w:rPr>
          <w:rFonts w:ascii="Times New Roman" w:hAnsi="Times New Roman" w:cs="Times New Roman"/>
          <w:b/>
          <w:bCs/>
          <w:sz w:val="24"/>
          <w:szCs w:val="24"/>
        </w:rPr>
        <w:t>Emails received from non-official UNT email account</w:t>
      </w:r>
      <w:r w:rsidR="00431CBB">
        <w:rPr>
          <w:rFonts w:ascii="Times New Roman" w:hAnsi="Times New Roman" w:cs="Times New Roman"/>
          <w:b/>
          <w:bCs/>
          <w:sz w:val="24"/>
          <w:szCs w:val="24"/>
        </w:rPr>
        <w:t>s</w:t>
      </w:r>
      <w:r w:rsidR="00431CBB" w:rsidRPr="00431CBB">
        <w:rPr>
          <w:rFonts w:ascii="Times New Roman" w:hAnsi="Times New Roman" w:cs="Times New Roman"/>
          <w:b/>
          <w:bCs/>
          <w:sz w:val="24"/>
          <w:szCs w:val="24"/>
        </w:rPr>
        <w:t xml:space="preserve"> will NOT be answered</w:t>
      </w:r>
      <w:r w:rsidR="00431CBB" w:rsidRPr="00431CBB">
        <w:rPr>
          <w:rFonts w:ascii="Times New Roman" w:hAnsi="Times New Roman" w:cs="Times New Roman"/>
          <w:sz w:val="24"/>
          <w:szCs w:val="24"/>
        </w:rPr>
        <w:t xml:space="preserve">. </w:t>
      </w:r>
      <w:r w:rsidR="00431CBB">
        <w:rPr>
          <w:rFonts w:ascii="Times New Roman" w:hAnsi="Times New Roman" w:cs="Times New Roman"/>
          <w:sz w:val="24"/>
          <w:szCs w:val="24"/>
        </w:rPr>
        <w:t xml:space="preserve">If you send me an email, you can expect a response within 24 hrs. If you do not receive a response within this timeframe, please email me again. Furthermore, </w:t>
      </w:r>
      <w:r w:rsidR="00A81CB5">
        <w:rPr>
          <w:rFonts w:ascii="Times New Roman" w:hAnsi="Times New Roman" w:cs="Times New Roman"/>
          <w:sz w:val="24"/>
          <w:szCs w:val="24"/>
        </w:rPr>
        <w:t xml:space="preserve">students will receive detailed feedback on assignments, along with their grades, within </w:t>
      </w:r>
      <w:r w:rsidR="00A81CB5" w:rsidRPr="00A81CB5">
        <w:rPr>
          <w:rFonts w:ascii="Times New Roman" w:hAnsi="Times New Roman" w:cs="Times New Roman"/>
          <w:b/>
          <w:bCs/>
          <w:sz w:val="24"/>
          <w:szCs w:val="24"/>
        </w:rPr>
        <w:t>one week</w:t>
      </w:r>
      <w:r w:rsidR="00A81CB5">
        <w:rPr>
          <w:rFonts w:ascii="Times New Roman" w:hAnsi="Times New Roman" w:cs="Times New Roman"/>
          <w:sz w:val="24"/>
          <w:szCs w:val="24"/>
        </w:rPr>
        <w:t xml:space="preserve"> of assignment completion.</w:t>
      </w:r>
      <w:r w:rsidR="0095468F" w:rsidRPr="00431CBB">
        <w:rPr>
          <w:rFonts w:ascii="Times New Roman" w:hAnsi="Times New Roman" w:cs="Times New Roman"/>
          <w:sz w:val="24"/>
          <w:szCs w:val="24"/>
        </w:rPr>
        <w:t xml:space="preserve"> </w:t>
      </w:r>
      <w:r w:rsidR="00A81CB5">
        <w:rPr>
          <w:rFonts w:ascii="Times New Roman" w:hAnsi="Times New Roman" w:cs="Times New Roman"/>
          <w:sz w:val="24"/>
          <w:szCs w:val="24"/>
        </w:rPr>
        <w:t>Because this course is entirely online, students are highly encouraged to learn and adhere to proper netiquette</w:t>
      </w:r>
      <w:r w:rsidR="0095468F" w:rsidRPr="00431CBB">
        <w:rPr>
          <w:rFonts w:ascii="Times New Roman" w:hAnsi="Times New Roman" w:cs="Times New Roman"/>
          <w:sz w:val="24"/>
          <w:szCs w:val="24"/>
        </w:rPr>
        <w:t>. CLEAR has</w:t>
      </w:r>
      <w:r w:rsidR="00A316C7" w:rsidRPr="00431CBB">
        <w:rPr>
          <w:rFonts w:ascii="Times New Roman" w:hAnsi="Times New Roman" w:cs="Times New Roman"/>
          <w:sz w:val="24"/>
          <w:szCs w:val="24"/>
        </w:rPr>
        <w:t xml:space="preserve"> a webpage for students that provides</w:t>
      </w:r>
      <w:r w:rsidR="0095468F" w:rsidRPr="00431CBB">
        <w:rPr>
          <w:rFonts w:ascii="Times New Roman" w:hAnsi="Times New Roman" w:cs="Times New Roman"/>
          <w:sz w:val="24"/>
          <w:szCs w:val="24"/>
        </w:rPr>
        <w:t xml:space="preserve"> </w:t>
      </w:r>
      <w:hyperlink r:id="rId7" w:history="1">
        <w:r w:rsidR="00A316C7" w:rsidRPr="00431CBB">
          <w:rPr>
            <w:rStyle w:val="Hyperlink"/>
            <w:rFonts w:ascii="Times New Roman" w:hAnsi="Times New Roman" w:cs="Times New Roman"/>
            <w:sz w:val="24"/>
            <w:szCs w:val="24"/>
          </w:rPr>
          <w:t>Online Communication Tips</w:t>
        </w:r>
      </w:hyperlink>
      <w:r w:rsidR="0095468F" w:rsidRPr="00431CBB">
        <w:rPr>
          <w:rFonts w:ascii="Times New Roman" w:hAnsi="Times New Roman" w:cs="Times New Roman"/>
          <w:sz w:val="24"/>
          <w:szCs w:val="24"/>
        </w:rPr>
        <w:t xml:space="preserve"> </w:t>
      </w:r>
      <w:r w:rsidR="002446DC" w:rsidRPr="00431CBB">
        <w:rPr>
          <w:rFonts w:ascii="Times New Roman" w:hAnsi="Times New Roman" w:cs="Times New Roman"/>
          <w:sz w:val="24"/>
          <w:szCs w:val="24"/>
        </w:rPr>
        <w:t>(</w:t>
      </w:r>
      <w:r w:rsidR="002446DC" w:rsidRPr="00431CBB">
        <w:rPr>
          <w:rStyle w:val="Hyperlink"/>
          <w:rFonts w:ascii="Times New Roman" w:hAnsi="Times New Roman" w:cs="Times New Roman"/>
          <w:color w:val="auto"/>
          <w:sz w:val="24"/>
          <w:szCs w:val="24"/>
          <w:u w:val="none"/>
        </w:rPr>
        <w:t>https://clear.unt.edu/online-communication-tips</w:t>
      </w:r>
      <w:r w:rsidR="002446DC" w:rsidRPr="00431CBB">
        <w:rPr>
          <w:rFonts w:ascii="Times New Roman" w:hAnsi="Times New Roman" w:cs="Times New Roman"/>
          <w:sz w:val="24"/>
          <w:szCs w:val="24"/>
        </w:rPr>
        <w:t xml:space="preserve">) </w:t>
      </w:r>
      <w:r w:rsidR="00A81CB5">
        <w:rPr>
          <w:rFonts w:ascii="Times New Roman" w:hAnsi="Times New Roman" w:cs="Times New Roman"/>
          <w:sz w:val="24"/>
          <w:szCs w:val="24"/>
        </w:rPr>
        <w:t>to help you meet this expectation</w:t>
      </w:r>
      <w:r w:rsidR="0095468F" w:rsidRPr="00431CBB">
        <w:rPr>
          <w:rFonts w:ascii="Times New Roman" w:hAnsi="Times New Roman" w:cs="Times New Roman"/>
          <w:sz w:val="24"/>
          <w:szCs w:val="24"/>
        </w:rPr>
        <w:t>.</w:t>
      </w:r>
    </w:p>
    <w:p w14:paraId="6F93C53A" w14:textId="78C4B106" w:rsidR="005C7253" w:rsidRPr="00B4098D" w:rsidRDefault="005C7253" w:rsidP="005C7253">
      <w:pPr>
        <w:pStyle w:val="Heading2"/>
        <w:rPr>
          <w:rFonts w:ascii="Times New Roman" w:hAnsi="Times New Roman" w:cs="Times New Roman"/>
        </w:rPr>
      </w:pPr>
      <w:r w:rsidRPr="00B4098D">
        <w:rPr>
          <w:rFonts w:ascii="Times New Roman" w:hAnsi="Times New Roman" w:cs="Times New Roman"/>
        </w:rPr>
        <w:t>Welcome to UNT!</w:t>
      </w:r>
    </w:p>
    <w:p w14:paraId="2CC836AE" w14:textId="30A40426" w:rsidR="00B47E5C" w:rsidRPr="00B4098D" w:rsidRDefault="00B47E5C" w:rsidP="00B47E5C">
      <w:pPr>
        <w:rPr>
          <w:rFonts w:ascii="Times New Roman" w:hAnsi="Times New Roman" w:cs="Times New Roman"/>
          <w:sz w:val="24"/>
          <w:szCs w:val="24"/>
        </w:rPr>
      </w:pPr>
      <w:r w:rsidRPr="00B4098D">
        <w:rPr>
          <w:rFonts w:ascii="Times New Roman" w:hAnsi="Times New Roman" w:cs="Times New Roman"/>
          <w:sz w:val="24"/>
          <w:szCs w:val="24"/>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2D2C379" w14:textId="77777777" w:rsidR="00D40C61" w:rsidRPr="00A81CB5" w:rsidRDefault="00D40C61" w:rsidP="00C14845">
      <w:pPr>
        <w:pStyle w:val="Heading2"/>
        <w:rPr>
          <w:rFonts w:ascii="Times New Roman" w:hAnsi="Times New Roman" w:cs="Times New Roman"/>
        </w:rPr>
      </w:pPr>
      <w:r w:rsidRPr="00A81CB5">
        <w:rPr>
          <w:rFonts w:ascii="Times New Roman" w:hAnsi="Times New Roman" w:cs="Times New Roman"/>
        </w:rPr>
        <w:t>Course Description</w:t>
      </w:r>
    </w:p>
    <w:p w14:paraId="7AA1EAEB" w14:textId="56F69C0D" w:rsidR="00D40C61" w:rsidRDefault="00A81CB5" w:rsidP="00D40C61">
      <w:pPr>
        <w:rPr>
          <w:rFonts w:ascii="Times New Roman" w:hAnsi="Times New Roman" w:cs="Times New Roman"/>
          <w:sz w:val="24"/>
          <w:szCs w:val="24"/>
        </w:rPr>
      </w:pPr>
      <w:r w:rsidRPr="00A81CB5">
        <w:rPr>
          <w:rFonts w:ascii="Times New Roman" w:hAnsi="Times New Roman" w:cs="Times New Roman"/>
          <w:sz w:val="24"/>
          <w:szCs w:val="24"/>
        </w:rPr>
        <w:t>Introduction to the study of human response to disaster events, including political and economic factors influencing vulnerability</w:t>
      </w:r>
      <w:r>
        <w:rPr>
          <w:rFonts w:ascii="Times New Roman" w:hAnsi="Times New Roman" w:cs="Times New Roman"/>
          <w:sz w:val="24"/>
          <w:szCs w:val="24"/>
        </w:rPr>
        <w:t>. Case studies of major disasters are used to explore topics such as the impact of gender, class, ethnicity</w:t>
      </w:r>
      <w:r w:rsidR="006D4E24">
        <w:rPr>
          <w:rFonts w:ascii="Times New Roman" w:hAnsi="Times New Roman" w:cs="Times New Roman"/>
          <w:sz w:val="24"/>
          <w:szCs w:val="24"/>
        </w:rPr>
        <w:t>,</w:t>
      </w:r>
      <w:r>
        <w:rPr>
          <w:rFonts w:ascii="Times New Roman" w:hAnsi="Times New Roman" w:cs="Times New Roman"/>
          <w:sz w:val="24"/>
          <w:szCs w:val="24"/>
        </w:rPr>
        <w:t xml:space="preserve"> and age on vulnerability, response, and impacts; the effects of larger political and economic systems on disaster response; and the relationship of disasters to social change.</w:t>
      </w:r>
      <w:r w:rsidR="006D4E24">
        <w:rPr>
          <w:rFonts w:ascii="Times New Roman" w:hAnsi="Times New Roman" w:cs="Times New Roman"/>
          <w:sz w:val="24"/>
          <w:szCs w:val="24"/>
        </w:rPr>
        <w:t xml:space="preserve"> 3 Hours.</w:t>
      </w:r>
    </w:p>
    <w:p w14:paraId="30BE4424" w14:textId="77777777" w:rsidR="00D40C61" w:rsidRPr="00B4098D" w:rsidRDefault="00D40C61" w:rsidP="00C14845">
      <w:pPr>
        <w:pStyle w:val="Heading2"/>
        <w:rPr>
          <w:rFonts w:ascii="Times New Roman" w:hAnsi="Times New Roman" w:cs="Times New Roman"/>
        </w:rPr>
      </w:pPr>
      <w:r w:rsidRPr="00B4098D">
        <w:rPr>
          <w:rFonts w:ascii="Times New Roman" w:hAnsi="Times New Roman" w:cs="Times New Roman"/>
        </w:rPr>
        <w:lastRenderedPageBreak/>
        <w:t>Course Structure</w:t>
      </w:r>
    </w:p>
    <w:p w14:paraId="0E48DBD8" w14:textId="77FB340A" w:rsidR="00D40C61" w:rsidRPr="00B4098D" w:rsidRDefault="006D4E24" w:rsidP="00D40C61">
      <w:pPr>
        <w:rPr>
          <w:rFonts w:ascii="Times New Roman" w:hAnsi="Times New Roman" w:cs="Times New Roman"/>
          <w:sz w:val="24"/>
          <w:szCs w:val="24"/>
        </w:rPr>
      </w:pPr>
      <w:r>
        <w:rPr>
          <w:rFonts w:ascii="Times New Roman" w:hAnsi="Times New Roman" w:cs="Times New Roman"/>
          <w:sz w:val="24"/>
          <w:szCs w:val="24"/>
        </w:rPr>
        <w:t>This course is conducted entirely online and asynchronously (this means that we will not meet at specified times). This course spans 16 weeks and contains 11 modules. Aside from exam weeks, students must complete 1 module each week. A detailed tentative course calendar is located at the end of this syllabus.</w:t>
      </w:r>
    </w:p>
    <w:p w14:paraId="1C269AE1" w14:textId="77777777" w:rsidR="00D40C61" w:rsidRPr="00B4098D" w:rsidRDefault="00D40C61" w:rsidP="00C14845">
      <w:pPr>
        <w:pStyle w:val="Heading2"/>
        <w:rPr>
          <w:rFonts w:ascii="Times New Roman" w:hAnsi="Times New Roman" w:cs="Times New Roman"/>
        </w:rPr>
      </w:pPr>
      <w:r w:rsidRPr="00B4098D">
        <w:rPr>
          <w:rFonts w:ascii="Times New Roman" w:hAnsi="Times New Roman" w:cs="Times New Roman"/>
        </w:rPr>
        <w:t>Course Prerequisites or Other Restrictions</w:t>
      </w:r>
    </w:p>
    <w:p w14:paraId="10106011" w14:textId="105E6A56" w:rsidR="00D40C61" w:rsidRPr="00B4098D" w:rsidRDefault="00A81CB5" w:rsidP="00D40C61">
      <w:pPr>
        <w:spacing w:after="0"/>
        <w:rPr>
          <w:rFonts w:ascii="Times New Roman" w:hAnsi="Times New Roman" w:cs="Times New Roman"/>
          <w:sz w:val="24"/>
          <w:szCs w:val="24"/>
        </w:rPr>
      </w:pPr>
      <w:r w:rsidRPr="00B4098D">
        <w:rPr>
          <w:rFonts w:ascii="Times New Roman" w:hAnsi="Times New Roman" w:cs="Times New Roman"/>
          <w:sz w:val="24"/>
          <w:szCs w:val="24"/>
        </w:rPr>
        <w:t xml:space="preserve">There are no prerequisites for this course. </w:t>
      </w:r>
    </w:p>
    <w:p w14:paraId="5F4213BD" w14:textId="77777777" w:rsidR="00D40C61" w:rsidRPr="00B4098D" w:rsidRDefault="00D40C61" w:rsidP="00C14845">
      <w:pPr>
        <w:pStyle w:val="Heading2"/>
        <w:rPr>
          <w:rFonts w:ascii="Times New Roman" w:hAnsi="Times New Roman" w:cs="Times New Roman"/>
        </w:rPr>
      </w:pPr>
      <w:r w:rsidRPr="00B4098D">
        <w:rPr>
          <w:rFonts w:ascii="Times New Roman" w:hAnsi="Times New Roman" w:cs="Times New Roman"/>
        </w:rPr>
        <w:t>Course Objectives</w:t>
      </w:r>
    </w:p>
    <w:p w14:paraId="15BF08AA" w14:textId="3C9FFD01" w:rsidR="00F41A70" w:rsidRPr="00B4098D" w:rsidRDefault="00F41A70" w:rsidP="00F41A70">
      <w:pPr>
        <w:rPr>
          <w:rFonts w:ascii="Times New Roman" w:hAnsi="Times New Roman" w:cs="Times New Roman"/>
          <w:sz w:val="24"/>
          <w:szCs w:val="24"/>
        </w:rPr>
      </w:pPr>
      <w:r w:rsidRPr="00B4098D">
        <w:rPr>
          <w:rFonts w:ascii="Times New Roman" w:hAnsi="Times New Roman" w:cs="Times New Roman"/>
          <w:sz w:val="24"/>
          <w:szCs w:val="24"/>
        </w:rPr>
        <w:t>By the end of this course, students will be able to:</w:t>
      </w:r>
    </w:p>
    <w:p w14:paraId="60B9EEAC" w14:textId="757F12AE" w:rsidR="00F41A70" w:rsidRPr="00B4098D" w:rsidRDefault="006D4E24" w:rsidP="00F41A70">
      <w:pPr>
        <w:pStyle w:val="ListParagraph"/>
        <w:numPr>
          <w:ilvl w:val="0"/>
          <w:numId w:val="8"/>
        </w:numPr>
        <w:rPr>
          <w:rFonts w:ascii="Times New Roman" w:hAnsi="Times New Roman" w:cs="Times New Roman"/>
          <w:sz w:val="24"/>
          <w:szCs w:val="24"/>
        </w:rPr>
      </w:pPr>
      <w:r w:rsidRPr="00951A97">
        <w:rPr>
          <w:rFonts w:ascii="Times New Roman" w:eastAsia="Times New Roman" w:hAnsi="Times New Roman" w:cs="Times New Roman"/>
          <w:color w:val="000000"/>
          <w:sz w:val="24"/>
          <w:szCs w:val="24"/>
        </w:rPr>
        <w:t>Demonstrate an understanding of how Sociology uniquely views disasters.</w:t>
      </w:r>
    </w:p>
    <w:p w14:paraId="6B8797F1" w14:textId="56499AFD" w:rsidR="00F41A70" w:rsidRPr="00B4098D" w:rsidRDefault="006D4E24" w:rsidP="00F41A70">
      <w:pPr>
        <w:pStyle w:val="ListParagraph"/>
        <w:numPr>
          <w:ilvl w:val="0"/>
          <w:numId w:val="8"/>
        </w:numPr>
        <w:rPr>
          <w:rFonts w:ascii="Times New Roman" w:hAnsi="Times New Roman" w:cs="Times New Roman"/>
          <w:sz w:val="24"/>
          <w:szCs w:val="24"/>
        </w:rPr>
      </w:pPr>
      <w:r w:rsidRPr="00951A97">
        <w:rPr>
          <w:rFonts w:ascii="Times New Roman" w:eastAsia="Times New Roman" w:hAnsi="Times New Roman" w:cs="Times New Roman"/>
          <w:color w:val="000000"/>
          <w:sz w:val="24"/>
          <w:szCs w:val="24"/>
        </w:rPr>
        <w:t>Compare different aspects of and approaches to disaster</w:t>
      </w:r>
      <w:r>
        <w:rPr>
          <w:rFonts w:ascii="Times New Roman" w:eastAsia="Times New Roman" w:hAnsi="Times New Roman" w:cs="Times New Roman"/>
          <w:color w:val="000000"/>
          <w:sz w:val="24"/>
          <w:szCs w:val="24"/>
        </w:rPr>
        <w:t>.</w:t>
      </w:r>
    </w:p>
    <w:p w14:paraId="678AAE6E" w14:textId="27BD4086" w:rsidR="00F41A70" w:rsidRPr="006D4E24" w:rsidRDefault="006D4E24" w:rsidP="00F41A70">
      <w:pPr>
        <w:pStyle w:val="ListParagraph"/>
        <w:numPr>
          <w:ilvl w:val="0"/>
          <w:numId w:val="8"/>
        </w:numPr>
        <w:rPr>
          <w:rFonts w:ascii="Times New Roman" w:hAnsi="Times New Roman" w:cs="Times New Roman"/>
          <w:sz w:val="24"/>
          <w:szCs w:val="24"/>
        </w:rPr>
      </w:pPr>
      <w:r w:rsidRPr="00951A97">
        <w:rPr>
          <w:rFonts w:ascii="Times New Roman" w:eastAsia="Times New Roman" w:hAnsi="Times New Roman" w:cs="Times New Roman"/>
          <w:color w:val="000000"/>
          <w:sz w:val="24"/>
          <w:szCs w:val="24"/>
        </w:rPr>
        <w:t>Debate the merits of different approaches to the definition of disaster.</w:t>
      </w:r>
    </w:p>
    <w:p w14:paraId="226127ED" w14:textId="0445815F" w:rsidR="006D4E24" w:rsidRPr="00B4098D" w:rsidRDefault="006D4E24" w:rsidP="00F41A70">
      <w:pPr>
        <w:pStyle w:val="ListParagraph"/>
        <w:numPr>
          <w:ilvl w:val="0"/>
          <w:numId w:val="8"/>
        </w:numPr>
        <w:rPr>
          <w:rFonts w:ascii="Times New Roman" w:hAnsi="Times New Roman" w:cs="Times New Roman"/>
          <w:sz w:val="24"/>
          <w:szCs w:val="24"/>
        </w:rPr>
      </w:pPr>
      <w:r w:rsidRPr="00951A97">
        <w:rPr>
          <w:rFonts w:ascii="Times New Roman" w:eastAsia="Times New Roman" w:hAnsi="Times New Roman" w:cs="Times New Roman"/>
          <w:color w:val="000000"/>
          <w:sz w:val="24"/>
          <w:szCs w:val="24"/>
        </w:rPr>
        <w:t>Investigate individual and organizational responses to a disaster.</w:t>
      </w:r>
    </w:p>
    <w:p w14:paraId="2E881537" w14:textId="7FB271DA" w:rsidR="00F41A70" w:rsidRPr="00B4098D" w:rsidRDefault="006D4E24" w:rsidP="00F41A70">
      <w:pPr>
        <w:pStyle w:val="ListParagraph"/>
        <w:numPr>
          <w:ilvl w:val="0"/>
          <w:numId w:val="8"/>
        </w:numPr>
        <w:rPr>
          <w:rFonts w:ascii="Times New Roman" w:hAnsi="Times New Roman" w:cs="Times New Roman"/>
          <w:sz w:val="24"/>
          <w:szCs w:val="24"/>
        </w:rPr>
      </w:pPr>
      <w:r w:rsidRPr="00951A97">
        <w:rPr>
          <w:rFonts w:ascii="Times New Roman" w:eastAsia="Times New Roman" w:hAnsi="Times New Roman" w:cs="Times New Roman"/>
          <w:color w:val="000000"/>
          <w:sz w:val="24"/>
          <w:szCs w:val="24"/>
        </w:rPr>
        <w:t>Appraise organizational response to a disaster.</w:t>
      </w:r>
    </w:p>
    <w:p w14:paraId="1212193C" w14:textId="02CD0059" w:rsidR="00F41A70" w:rsidRPr="006D4E24" w:rsidRDefault="006D4E24" w:rsidP="00F41A70">
      <w:pPr>
        <w:pStyle w:val="ListParagraph"/>
        <w:numPr>
          <w:ilvl w:val="0"/>
          <w:numId w:val="8"/>
        </w:numPr>
        <w:rPr>
          <w:rFonts w:ascii="Times New Roman" w:hAnsi="Times New Roman" w:cs="Times New Roman"/>
          <w:sz w:val="24"/>
          <w:szCs w:val="24"/>
        </w:rPr>
      </w:pPr>
      <w:r w:rsidRPr="00951A97">
        <w:rPr>
          <w:rFonts w:ascii="Times New Roman" w:eastAsia="Times New Roman" w:hAnsi="Times New Roman" w:cs="Times New Roman"/>
          <w:color w:val="000000"/>
          <w:sz w:val="24"/>
          <w:szCs w:val="24"/>
        </w:rPr>
        <w:t>Appraise how social structures influence disaster experience.</w:t>
      </w:r>
    </w:p>
    <w:p w14:paraId="0D930996" w14:textId="05563348" w:rsidR="006D4E24" w:rsidRPr="006D4E24" w:rsidRDefault="006D4E24" w:rsidP="00F41A70">
      <w:pPr>
        <w:pStyle w:val="ListParagraph"/>
        <w:numPr>
          <w:ilvl w:val="0"/>
          <w:numId w:val="8"/>
        </w:numPr>
        <w:rPr>
          <w:rFonts w:ascii="Times New Roman" w:hAnsi="Times New Roman" w:cs="Times New Roman"/>
          <w:sz w:val="24"/>
          <w:szCs w:val="24"/>
        </w:rPr>
      </w:pPr>
      <w:r w:rsidRPr="00951A97">
        <w:rPr>
          <w:rFonts w:ascii="Times New Roman" w:eastAsia="Times New Roman" w:hAnsi="Times New Roman" w:cs="Times New Roman"/>
          <w:color w:val="000000"/>
          <w:sz w:val="24"/>
          <w:szCs w:val="24"/>
        </w:rPr>
        <w:t>Evaluate how media and other forms of popular culture influence our perceptions of disaster.</w:t>
      </w:r>
    </w:p>
    <w:p w14:paraId="56FA11E5" w14:textId="0DF756A8" w:rsidR="006D4E24" w:rsidRPr="00B4098D" w:rsidRDefault="006D4E24" w:rsidP="00F41A70">
      <w:pPr>
        <w:pStyle w:val="ListParagraph"/>
        <w:numPr>
          <w:ilvl w:val="0"/>
          <w:numId w:val="8"/>
        </w:numPr>
        <w:rPr>
          <w:rFonts w:ascii="Times New Roman" w:hAnsi="Times New Roman" w:cs="Times New Roman"/>
          <w:sz w:val="24"/>
          <w:szCs w:val="24"/>
        </w:rPr>
      </w:pPr>
      <w:r w:rsidRPr="00951A97">
        <w:rPr>
          <w:rFonts w:ascii="Times New Roman" w:eastAsia="Times New Roman" w:hAnsi="Times New Roman" w:cs="Times New Roman"/>
          <w:color w:val="000000"/>
          <w:sz w:val="24"/>
          <w:szCs w:val="24"/>
        </w:rPr>
        <w:t>Analyze disaster Case Studies for the social effects of a disaster in community contexts.</w:t>
      </w:r>
    </w:p>
    <w:p w14:paraId="54FAED61" w14:textId="77777777" w:rsidR="00244604" w:rsidRPr="006D4E24" w:rsidRDefault="00244604" w:rsidP="00C14845">
      <w:pPr>
        <w:pStyle w:val="Heading2"/>
        <w:rPr>
          <w:rFonts w:ascii="Times New Roman" w:hAnsi="Times New Roman" w:cs="Times New Roman"/>
        </w:rPr>
      </w:pPr>
      <w:r w:rsidRPr="006D4E24">
        <w:rPr>
          <w:rFonts w:ascii="Times New Roman" w:hAnsi="Times New Roman" w:cs="Times New Roman"/>
        </w:rPr>
        <w:t>Materials</w:t>
      </w:r>
    </w:p>
    <w:p w14:paraId="35EFC3F8" w14:textId="77777777" w:rsidR="006D4E24" w:rsidRDefault="006D4E24" w:rsidP="006D4E24">
      <w:pPr>
        <w:rPr>
          <w:rFonts w:ascii="Times New Roman" w:hAnsi="Times New Roman" w:cs="Times New Roman"/>
          <w:iCs/>
          <w:sz w:val="24"/>
          <w:szCs w:val="24"/>
        </w:rPr>
      </w:pPr>
      <w:r>
        <w:rPr>
          <w:rFonts w:ascii="Times New Roman" w:hAnsi="Times New Roman" w:cs="Times New Roman"/>
          <w:iCs/>
          <w:sz w:val="24"/>
          <w:szCs w:val="24"/>
        </w:rPr>
        <w:t>Below are the materials required for this course:</w:t>
      </w:r>
    </w:p>
    <w:p w14:paraId="5286935E" w14:textId="29CA981A" w:rsidR="00244604" w:rsidRPr="006D4E24" w:rsidRDefault="00244604" w:rsidP="006D4E24">
      <w:pPr>
        <w:pStyle w:val="ListParagraph"/>
        <w:numPr>
          <w:ilvl w:val="0"/>
          <w:numId w:val="1"/>
        </w:numPr>
        <w:rPr>
          <w:rFonts w:ascii="Times New Roman" w:hAnsi="Times New Roman" w:cs="Times New Roman"/>
          <w:i/>
          <w:sz w:val="24"/>
          <w:szCs w:val="24"/>
        </w:rPr>
      </w:pPr>
      <w:r w:rsidRPr="006D4E24">
        <w:rPr>
          <w:rFonts w:ascii="Times New Roman" w:hAnsi="Times New Roman" w:cs="Times New Roman"/>
          <w:sz w:val="24"/>
          <w:szCs w:val="24"/>
        </w:rPr>
        <w:t xml:space="preserve">Textbook information: </w:t>
      </w:r>
      <w:r w:rsidR="006D4E24" w:rsidRPr="006D4E24">
        <w:rPr>
          <w:rFonts w:ascii="Times New Roman" w:eastAsia="Times New Roman" w:hAnsi="Times New Roman" w:cs="Times New Roman"/>
          <w:b/>
          <w:bCs/>
          <w:i/>
          <w:iCs/>
          <w:color w:val="000000"/>
          <w:sz w:val="24"/>
          <w:szCs w:val="24"/>
          <w:u w:val="single"/>
        </w:rPr>
        <w:t>You have no books to buy</w:t>
      </w:r>
      <w:r w:rsidR="006D4E24" w:rsidRPr="006D4E24">
        <w:rPr>
          <w:rFonts w:ascii="Times New Roman" w:eastAsia="Times New Roman" w:hAnsi="Times New Roman" w:cs="Times New Roman"/>
          <w:color w:val="000000"/>
          <w:sz w:val="24"/>
          <w:szCs w:val="24"/>
        </w:rPr>
        <w:t>. The readings will be a combination of articles</w:t>
      </w:r>
      <w:r w:rsidR="006D4E24">
        <w:rPr>
          <w:rFonts w:ascii="Times New Roman" w:eastAsia="Times New Roman" w:hAnsi="Times New Roman" w:cs="Times New Roman"/>
          <w:color w:val="000000"/>
          <w:sz w:val="24"/>
          <w:szCs w:val="24"/>
        </w:rPr>
        <w:t>,</w:t>
      </w:r>
      <w:r w:rsidR="006D4E24" w:rsidRPr="006D4E24">
        <w:rPr>
          <w:rFonts w:ascii="Times New Roman" w:eastAsia="Times New Roman" w:hAnsi="Times New Roman" w:cs="Times New Roman"/>
          <w:color w:val="000000"/>
          <w:sz w:val="24"/>
          <w:szCs w:val="24"/>
        </w:rPr>
        <w:t xml:space="preserve"> book chapters</w:t>
      </w:r>
      <w:r w:rsidR="006D4E24">
        <w:rPr>
          <w:rFonts w:ascii="Times New Roman" w:eastAsia="Times New Roman" w:hAnsi="Times New Roman" w:cs="Times New Roman"/>
          <w:color w:val="000000"/>
          <w:sz w:val="24"/>
          <w:szCs w:val="24"/>
        </w:rPr>
        <w:t>, and module pages</w:t>
      </w:r>
      <w:r w:rsidR="006D4E24" w:rsidRPr="006D4E24">
        <w:rPr>
          <w:rFonts w:ascii="Times New Roman" w:eastAsia="Times New Roman" w:hAnsi="Times New Roman" w:cs="Times New Roman"/>
          <w:color w:val="000000"/>
          <w:sz w:val="24"/>
          <w:szCs w:val="24"/>
        </w:rPr>
        <w:t>. You are responsible for all reading assignments and all materials presented in the learning modules, including embedded videos, photos, and links.</w:t>
      </w:r>
    </w:p>
    <w:p w14:paraId="46DF76FF" w14:textId="1B1149D8" w:rsidR="00244604" w:rsidRPr="00B4098D" w:rsidRDefault="00244604" w:rsidP="00244604">
      <w:pPr>
        <w:numPr>
          <w:ilvl w:val="0"/>
          <w:numId w:val="1"/>
        </w:numPr>
        <w:spacing w:after="0" w:line="276" w:lineRule="auto"/>
        <w:rPr>
          <w:rFonts w:ascii="Times New Roman" w:hAnsi="Times New Roman" w:cs="Times New Roman"/>
          <w:sz w:val="24"/>
          <w:szCs w:val="24"/>
        </w:rPr>
      </w:pPr>
      <w:r w:rsidRPr="00B4098D">
        <w:rPr>
          <w:rFonts w:ascii="Times New Roman" w:hAnsi="Times New Roman" w:cs="Times New Roman"/>
          <w:sz w:val="24"/>
          <w:szCs w:val="24"/>
        </w:rPr>
        <w:t>Other required materials</w:t>
      </w:r>
      <w:r w:rsidR="006D4E24">
        <w:rPr>
          <w:rFonts w:ascii="Times New Roman" w:hAnsi="Times New Roman" w:cs="Times New Roman"/>
          <w:sz w:val="24"/>
          <w:szCs w:val="24"/>
        </w:rPr>
        <w:t xml:space="preserve">: </w:t>
      </w:r>
      <w:r w:rsidR="006D4E24">
        <w:rPr>
          <w:rFonts w:ascii="Times New Roman" w:hAnsi="Times New Roman" w:cs="Times New Roman"/>
          <w:b/>
          <w:bCs/>
          <w:i/>
          <w:iCs/>
          <w:sz w:val="24"/>
          <w:szCs w:val="24"/>
          <w:u w:val="single"/>
        </w:rPr>
        <w:t xml:space="preserve">1 </w:t>
      </w:r>
      <w:r w:rsidR="006D4E24" w:rsidRPr="006D4E24">
        <w:rPr>
          <w:rFonts w:ascii="Times New Roman" w:hAnsi="Times New Roman" w:cs="Times New Roman"/>
          <w:b/>
          <w:bCs/>
          <w:i/>
          <w:iCs/>
          <w:sz w:val="24"/>
          <w:szCs w:val="24"/>
          <w:u w:val="single"/>
        </w:rPr>
        <w:t xml:space="preserve">Standard </w:t>
      </w:r>
      <w:r w:rsidR="006D4E24" w:rsidRPr="006D4E24">
        <w:rPr>
          <w:rFonts w:ascii="Times New Roman" w:eastAsia="Times New Roman" w:hAnsi="Times New Roman" w:cs="Times New Roman"/>
          <w:b/>
          <w:i/>
          <w:iCs/>
          <w:color w:val="000000"/>
          <w:sz w:val="24"/>
          <w:szCs w:val="24"/>
          <w:u w:val="single"/>
        </w:rPr>
        <w:t>Monopoly Game</w:t>
      </w:r>
      <w:r w:rsidR="006D4E24">
        <w:rPr>
          <w:rFonts w:ascii="Times New Roman" w:eastAsia="Times New Roman" w:hAnsi="Times New Roman" w:cs="Times New Roman"/>
          <w:color w:val="000000"/>
          <w:sz w:val="24"/>
          <w:szCs w:val="24"/>
        </w:rPr>
        <w:t>.</w:t>
      </w:r>
      <w:r w:rsidR="006D4E24" w:rsidRPr="00951A97">
        <w:rPr>
          <w:rFonts w:ascii="Times New Roman" w:eastAsia="Times New Roman" w:hAnsi="Times New Roman" w:cs="Times New Roman"/>
          <w:color w:val="000000"/>
          <w:sz w:val="24"/>
          <w:szCs w:val="24"/>
        </w:rPr>
        <w:t xml:space="preserve"> By </w:t>
      </w:r>
      <w:r w:rsidR="006D4E24" w:rsidRPr="00951A97">
        <w:rPr>
          <w:rFonts w:ascii="Times New Roman" w:eastAsia="Times New Roman" w:hAnsi="Times New Roman" w:cs="Times New Roman"/>
          <w:b/>
          <w:color w:val="000000"/>
          <w:sz w:val="24"/>
          <w:szCs w:val="24"/>
        </w:rPr>
        <w:t>October 12</w:t>
      </w:r>
      <w:r w:rsidR="006D4E24" w:rsidRPr="00951A97">
        <w:rPr>
          <w:rFonts w:ascii="Times New Roman" w:eastAsia="Times New Roman" w:hAnsi="Times New Roman" w:cs="Times New Roman"/>
          <w:color w:val="000000"/>
          <w:sz w:val="24"/>
          <w:szCs w:val="24"/>
        </w:rPr>
        <w:t xml:space="preserve">, you must have the use of a standard Monopoly Game. </w:t>
      </w:r>
      <w:r w:rsidR="006D4E24" w:rsidRPr="00951A97">
        <w:rPr>
          <w:rFonts w:ascii="Times New Roman" w:eastAsia="Times New Roman" w:hAnsi="Times New Roman" w:cs="Times New Roman"/>
          <w:b/>
          <w:color w:val="000000"/>
          <w:sz w:val="24"/>
          <w:szCs w:val="24"/>
        </w:rPr>
        <w:t>This must be a standard regular Monopoly game</w:t>
      </w:r>
      <w:r w:rsidR="006D4E24" w:rsidRPr="00951A97">
        <w:rPr>
          <w:rFonts w:ascii="Times New Roman" w:eastAsia="Times New Roman" w:hAnsi="Times New Roman" w:cs="Times New Roman"/>
          <w:color w:val="000000"/>
          <w:sz w:val="24"/>
          <w:szCs w:val="24"/>
        </w:rPr>
        <w:t>.</w:t>
      </w:r>
      <w:r w:rsidR="00433AC7">
        <w:rPr>
          <w:rFonts w:ascii="Times New Roman" w:eastAsia="Times New Roman" w:hAnsi="Times New Roman" w:cs="Times New Roman"/>
          <w:color w:val="000000"/>
          <w:sz w:val="24"/>
          <w:szCs w:val="24"/>
        </w:rPr>
        <w:t xml:space="preserve"> </w:t>
      </w:r>
      <w:r w:rsidR="00433AC7" w:rsidRPr="00433AC7">
        <w:rPr>
          <w:rStyle w:val="Emphasis"/>
          <w:rFonts w:ascii="Times New Roman" w:hAnsi="Times New Roman" w:cs="Times New Roman"/>
          <w:b/>
          <w:bCs/>
          <w:sz w:val="24"/>
          <w:szCs w:val="24"/>
          <w:shd w:val="clear" w:color="auto" w:fill="FFFFFF"/>
        </w:rPr>
        <w:t>Unfortunately, because of COVID-19, I cannot reserve the game for you to check out at the library. However, there are 6 games available in the department. </w:t>
      </w:r>
      <w:r w:rsidR="00433AC7" w:rsidRPr="00433AC7">
        <w:rPr>
          <w:rStyle w:val="Emphasis"/>
          <w:rFonts w:ascii="Times New Roman" w:hAnsi="Times New Roman" w:cs="Times New Roman"/>
          <w:sz w:val="24"/>
          <w:szCs w:val="24"/>
          <w:u w:val="single"/>
          <w:shd w:val="clear" w:color="auto" w:fill="FFFFFF"/>
        </w:rPr>
        <w:t>Please contact me if you need to check one out so that I can coordinate this for you.</w:t>
      </w:r>
      <w:r w:rsidR="00433AC7" w:rsidRPr="00433AC7">
        <w:rPr>
          <w:rFonts w:ascii="Helvetica" w:hAnsi="Helvetica" w:cs="Helvetica"/>
          <w:sz w:val="27"/>
          <w:szCs w:val="27"/>
          <w:shd w:val="clear" w:color="auto" w:fill="FFFFFF"/>
        </w:rPr>
        <w:t> </w:t>
      </w:r>
    </w:p>
    <w:p w14:paraId="0611835C" w14:textId="7AB3EDC7" w:rsidR="00271577" w:rsidRPr="006D4E24" w:rsidRDefault="005C7253" w:rsidP="00C14845">
      <w:pPr>
        <w:pStyle w:val="Heading2"/>
        <w:rPr>
          <w:rFonts w:ascii="Times New Roman" w:hAnsi="Times New Roman" w:cs="Times New Roman"/>
        </w:rPr>
      </w:pPr>
      <w:r w:rsidRPr="006D4E24">
        <w:rPr>
          <w:rFonts w:ascii="Times New Roman" w:hAnsi="Times New Roman" w:cs="Times New Roman"/>
        </w:rPr>
        <w:t>Course Technology &amp; Skills</w:t>
      </w:r>
    </w:p>
    <w:p w14:paraId="68E91A30" w14:textId="77777777" w:rsidR="002F7630" w:rsidRPr="006D4E24" w:rsidRDefault="002F7630" w:rsidP="00EC6692">
      <w:pPr>
        <w:pStyle w:val="Heading3"/>
        <w:rPr>
          <w:rFonts w:ascii="Times New Roman" w:hAnsi="Times New Roman" w:cs="Times New Roman"/>
          <w:sz w:val="26"/>
          <w:szCs w:val="26"/>
        </w:rPr>
      </w:pPr>
      <w:r w:rsidRPr="006D4E24">
        <w:rPr>
          <w:rFonts w:ascii="Times New Roman" w:hAnsi="Times New Roman" w:cs="Times New Roman"/>
          <w:sz w:val="26"/>
          <w:szCs w:val="26"/>
        </w:rPr>
        <w:t>Minimum Technology Requirements</w:t>
      </w:r>
    </w:p>
    <w:p w14:paraId="519EA55D" w14:textId="08DC55C9" w:rsidR="002F7630" w:rsidRPr="00A81CB5" w:rsidRDefault="00A81CB5" w:rsidP="00271577">
      <w:pPr>
        <w:rPr>
          <w:rFonts w:ascii="Times New Roman" w:hAnsi="Times New Roman" w:cs="Times New Roman"/>
          <w:sz w:val="24"/>
          <w:szCs w:val="24"/>
        </w:rPr>
      </w:pPr>
      <w:r w:rsidRPr="00A81CB5">
        <w:rPr>
          <w:rFonts w:ascii="Times New Roman" w:hAnsi="Times New Roman" w:cs="Times New Roman"/>
          <w:sz w:val="24"/>
          <w:szCs w:val="24"/>
        </w:rPr>
        <w:t>The following is a</w:t>
      </w:r>
      <w:r w:rsidR="00271577" w:rsidRPr="00A81CB5">
        <w:rPr>
          <w:rFonts w:ascii="Times New Roman" w:hAnsi="Times New Roman" w:cs="Times New Roman"/>
          <w:sz w:val="24"/>
          <w:szCs w:val="24"/>
        </w:rPr>
        <w:t xml:space="preserve"> list of the minimum technology requirements for students</w:t>
      </w:r>
      <w:r w:rsidRPr="00A81CB5">
        <w:rPr>
          <w:rFonts w:ascii="Times New Roman" w:hAnsi="Times New Roman" w:cs="Times New Roman"/>
          <w:sz w:val="24"/>
          <w:szCs w:val="24"/>
        </w:rPr>
        <w:t xml:space="preserve"> to succ</w:t>
      </w:r>
      <w:r>
        <w:rPr>
          <w:rFonts w:ascii="Times New Roman" w:hAnsi="Times New Roman" w:cs="Times New Roman"/>
          <w:sz w:val="24"/>
          <w:szCs w:val="24"/>
        </w:rPr>
        <w:t>e</w:t>
      </w:r>
      <w:r w:rsidRPr="00A81CB5">
        <w:rPr>
          <w:rFonts w:ascii="Times New Roman" w:hAnsi="Times New Roman" w:cs="Times New Roman"/>
          <w:sz w:val="24"/>
          <w:szCs w:val="24"/>
        </w:rPr>
        <w:t>ed in this course</w:t>
      </w:r>
      <w:r w:rsidR="00271577" w:rsidRPr="00A81CB5">
        <w:rPr>
          <w:rFonts w:ascii="Times New Roman" w:hAnsi="Times New Roman" w:cs="Times New Roman"/>
          <w:sz w:val="24"/>
          <w:szCs w:val="24"/>
        </w:rPr>
        <w:t>:</w:t>
      </w:r>
    </w:p>
    <w:p w14:paraId="4E3AB946" w14:textId="321DB402" w:rsidR="002F7630" w:rsidRPr="00A81CB5" w:rsidRDefault="002F7630" w:rsidP="002F7630">
      <w:pPr>
        <w:pStyle w:val="ListParagraph"/>
        <w:numPr>
          <w:ilvl w:val="0"/>
          <w:numId w:val="2"/>
        </w:numPr>
        <w:rPr>
          <w:rFonts w:ascii="Times New Roman" w:hAnsi="Times New Roman" w:cs="Times New Roman"/>
          <w:sz w:val="24"/>
          <w:szCs w:val="24"/>
        </w:rPr>
      </w:pPr>
      <w:r w:rsidRPr="00A81CB5">
        <w:rPr>
          <w:rFonts w:ascii="Times New Roman" w:hAnsi="Times New Roman" w:cs="Times New Roman"/>
          <w:sz w:val="24"/>
          <w:szCs w:val="24"/>
        </w:rPr>
        <w:t>Computer</w:t>
      </w:r>
    </w:p>
    <w:p w14:paraId="388F6F25" w14:textId="24E0EE51" w:rsidR="006F5F75" w:rsidRPr="00A81CB5" w:rsidRDefault="006F5F75" w:rsidP="002F7630">
      <w:pPr>
        <w:pStyle w:val="ListParagraph"/>
        <w:numPr>
          <w:ilvl w:val="0"/>
          <w:numId w:val="2"/>
        </w:numPr>
        <w:rPr>
          <w:rFonts w:ascii="Times New Roman" w:hAnsi="Times New Roman" w:cs="Times New Roman"/>
          <w:sz w:val="24"/>
          <w:szCs w:val="24"/>
        </w:rPr>
      </w:pPr>
      <w:r w:rsidRPr="00A81CB5">
        <w:rPr>
          <w:rFonts w:ascii="Times New Roman" w:hAnsi="Times New Roman" w:cs="Times New Roman"/>
          <w:sz w:val="24"/>
          <w:szCs w:val="24"/>
        </w:rPr>
        <w:t xml:space="preserve">Reliable internet access </w:t>
      </w:r>
    </w:p>
    <w:p w14:paraId="3DE2A020" w14:textId="77777777" w:rsidR="002F7630" w:rsidRPr="00A81CB5" w:rsidRDefault="002F7630" w:rsidP="002F7630">
      <w:pPr>
        <w:pStyle w:val="ListParagraph"/>
        <w:numPr>
          <w:ilvl w:val="0"/>
          <w:numId w:val="2"/>
        </w:numPr>
        <w:rPr>
          <w:rFonts w:ascii="Times New Roman" w:hAnsi="Times New Roman" w:cs="Times New Roman"/>
          <w:sz w:val="24"/>
          <w:szCs w:val="24"/>
        </w:rPr>
      </w:pPr>
      <w:r w:rsidRPr="00A81CB5">
        <w:rPr>
          <w:rFonts w:ascii="Times New Roman" w:hAnsi="Times New Roman" w:cs="Times New Roman"/>
          <w:sz w:val="24"/>
          <w:szCs w:val="24"/>
        </w:rPr>
        <w:lastRenderedPageBreak/>
        <w:t>Speakers</w:t>
      </w:r>
    </w:p>
    <w:p w14:paraId="75211D11" w14:textId="3EB3FFB8" w:rsidR="00E54491" w:rsidRPr="00A81CB5" w:rsidRDefault="002F7630" w:rsidP="00E54491">
      <w:pPr>
        <w:pStyle w:val="ListParagraph"/>
        <w:numPr>
          <w:ilvl w:val="0"/>
          <w:numId w:val="2"/>
        </w:numPr>
        <w:spacing w:after="0"/>
        <w:rPr>
          <w:rFonts w:ascii="Times New Roman" w:hAnsi="Times New Roman" w:cs="Times New Roman"/>
          <w:sz w:val="24"/>
          <w:szCs w:val="24"/>
        </w:rPr>
      </w:pPr>
      <w:r w:rsidRPr="00A81CB5">
        <w:rPr>
          <w:rFonts w:ascii="Times New Roman" w:hAnsi="Times New Roman" w:cs="Times New Roman"/>
          <w:sz w:val="24"/>
          <w:szCs w:val="24"/>
        </w:rPr>
        <w:t>Microsoft Office Suite</w:t>
      </w:r>
      <w:r w:rsidR="00A81CB5">
        <w:rPr>
          <w:rFonts w:ascii="Times New Roman" w:hAnsi="Times New Roman" w:cs="Times New Roman"/>
          <w:sz w:val="24"/>
          <w:szCs w:val="24"/>
        </w:rPr>
        <w:t xml:space="preserve"> (available here: </w:t>
      </w:r>
      <w:hyperlink r:id="rId8" w:history="1">
        <w:r w:rsidR="00A81CB5">
          <w:rPr>
            <w:rStyle w:val="Hyperlink"/>
          </w:rPr>
          <w:t>https://it.unt.edu/installoffice365</w:t>
        </w:r>
      </w:hyperlink>
      <w:r w:rsidR="00A81CB5">
        <w:t>)</w:t>
      </w:r>
    </w:p>
    <w:p w14:paraId="55FF9E88" w14:textId="260060D5" w:rsidR="00E07387" w:rsidRPr="00A81CB5" w:rsidRDefault="001C1D4F" w:rsidP="005C756C">
      <w:pPr>
        <w:pStyle w:val="ListParagraph"/>
        <w:numPr>
          <w:ilvl w:val="0"/>
          <w:numId w:val="2"/>
        </w:numPr>
        <w:rPr>
          <w:rStyle w:val="Hyperlink"/>
          <w:rFonts w:ascii="Times New Roman" w:hAnsi="Times New Roman" w:cs="Times New Roman"/>
          <w:color w:val="auto"/>
          <w:sz w:val="24"/>
          <w:szCs w:val="24"/>
          <w:u w:val="none"/>
        </w:rPr>
      </w:pPr>
      <w:hyperlink r:id="rId9" w:history="1">
        <w:r w:rsidR="00E54491" w:rsidRPr="00A81CB5">
          <w:rPr>
            <w:rStyle w:val="Hyperlink"/>
            <w:rFonts w:ascii="Times New Roman" w:hAnsi="Times New Roman" w:cs="Times New Roman"/>
            <w:sz w:val="24"/>
            <w:szCs w:val="24"/>
          </w:rPr>
          <w:t>Canvas Technical Requirements</w:t>
        </w:r>
      </w:hyperlink>
      <w:r w:rsidR="003829E2" w:rsidRPr="00A81CB5">
        <w:rPr>
          <w:rFonts w:ascii="Times New Roman" w:hAnsi="Times New Roman" w:cs="Times New Roman"/>
          <w:sz w:val="24"/>
          <w:szCs w:val="24"/>
        </w:rPr>
        <w:t xml:space="preserve"> (</w:t>
      </w:r>
      <w:hyperlink r:id="rId10" w:history="1">
        <w:r w:rsidR="00A81CB5" w:rsidRPr="00381AD3">
          <w:rPr>
            <w:rStyle w:val="Hyperlink"/>
            <w:rFonts w:ascii="Times New Roman" w:hAnsi="Times New Roman" w:cs="Times New Roman"/>
            <w:sz w:val="24"/>
            <w:szCs w:val="24"/>
          </w:rPr>
          <w:t>https://clear</w:t>
        </w:r>
      </w:hyperlink>
      <w:r w:rsidR="001C599D" w:rsidRPr="00A81CB5">
        <w:rPr>
          <w:rFonts w:ascii="Times New Roman" w:hAnsi="Times New Roman" w:cs="Times New Roman"/>
          <w:sz w:val="24"/>
          <w:szCs w:val="24"/>
        </w:rPr>
        <w:t>.unt.edu/</w:t>
      </w:r>
      <w:proofErr w:type="gramStart"/>
      <w:r w:rsidR="001C599D" w:rsidRPr="00A81CB5">
        <w:rPr>
          <w:rFonts w:ascii="Times New Roman" w:hAnsi="Times New Roman" w:cs="Times New Roman"/>
          <w:sz w:val="24"/>
          <w:szCs w:val="24"/>
        </w:rPr>
        <w:t>supported-technologies</w:t>
      </w:r>
      <w:proofErr w:type="gramEnd"/>
      <w:r w:rsidR="001C599D" w:rsidRPr="00A81CB5">
        <w:rPr>
          <w:rFonts w:ascii="Times New Roman" w:hAnsi="Times New Roman" w:cs="Times New Roman"/>
          <w:sz w:val="24"/>
          <w:szCs w:val="24"/>
        </w:rPr>
        <w:t>/canvas/requirements</w:t>
      </w:r>
      <w:r w:rsidR="003829E2" w:rsidRPr="00A81CB5">
        <w:rPr>
          <w:rStyle w:val="Hyperlink"/>
          <w:rFonts w:ascii="Times New Roman" w:hAnsi="Times New Roman" w:cs="Times New Roman"/>
          <w:color w:val="auto"/>
          <w:sz w:val="24"/>
          <w:szCs w:val="24"/>
          <w:u w:val="none"/>
        </w:rPr>
        <w:t>)</w:t>
      </w:r>
    </w:p>
    <w:p w14:paraId="4C5786D0" w14:textId="77777777" w:rsidR="002F7630" w:rsidRPr="006D4E24" w:rsidRDefault="002F7630" w:rsidP="00EC6692">
      <w:pPr>
        <w:pStyle w:val="Heading3"/>
        <w:rPr>
          <w:rFonts w:ascii="Times New Roman" w:hAnsi="Times New Roman" w:cs="Times New Roman"/>
          <w:sz w:val="26"/>
          <w:szCs w:val="26"/>
        </w:rPr>
      </w:pPr>
      <w:r w:rsidRPr="006D4E24">
        <w:rPr>
          <w:rFonts w:ascii="Times New Roman" w:hAnsi="Times New Roman" w:cs="Times New Roman"/>
          <w:sz w:val="26"/>
          <w:szCs w:val="26"/>
        </w:rPr>
        <w:t>Computer Skills &amp; Digital Literacy</w:t>
      </w:r>
    </w:p>
    <w:p w14:paraId="54DBBF17" w14:textId="505DDED5" w:rsidR="002F7630" w:rsidRPr="00A81CB5" w:rsidRDefault="00A81CB5" w:rsidP="002F7630">
      <w:pPr>
        <w:rPr>
          <w:rFonts w:ascii="Times New Roman" w:hAnsi="Times New Roman" w:cs="Times New Roman"/>
          <w:sz w:val="24"/>
          <w:szCs w:val="24"/>
        </w:rPr>
      </w:pPr>
      <w:r w:rsidRPr="00A81CB5">
        <w:rPr>
          <w:rFonts w:ascii="Times New Roman" w:hAnsi="Times New Roman" w:cs="Times New Roman"/>
          <w:sz w:val="24"/>
          <w:szCs w:val="24"/>
        </w:rPr>
        <w:t>The following is</w:t>
      </w:r>
      <w:r w:rsidR="002F7630" w:rsidRPr="00A81CB5">
        <w:rPr>
          <w:rFonts w:ascii="Times New Roman" w:hAnsi="Times New Roman" w:cs="Times New Roman"/>
          <w:sz w:val="24"/>
          <w:szCs w:val="24"/>
        </w:rPr>
        <w:t xml:space="preserve"> a list of course-specific technical skills learners must have to succeed in the course:</w:t>
      </w:r>
    </w:p>
    <w:p w14:paraId="0D3EB3EB" w14:textId="77777777" w:rsidR="002F7630" w:rsidRPr="00A81CB5" w:rsidRDefault="002F7630" w:rsidP="002F7630">
      <w:pPr>
        <w:pStyle w:val="ListParagraph"/>
        <w:numPr>
          <w:ilvl w:val="0"/>
          <w:numId w:val="3"/>
        </w:numPr>
        <w:rPr>
          <w:rFonts w:ascii="Times New Roman" w:hAnsi="Times New Roman" w:cs="Times New Roman"/>
          <w:sz w:val="24"/>
          <w:szCs w:val="24"/>
        </w:rPr>
      </w:pPr>
      <w:r w:rsidRPr="00A81CB5">
        <w:rPr>
          <w:rFonts w:ascii="Times New Roman" w:hAnsi="Times New Roman" w:cs="Times New Roman"/>
          <w:sz w:val="24"/>
          <w:szCs w:val="24"/>
        </w:rPr>
        <w:t>Using Canvas</w:t>
      </w:r>
    </w:p>
    <w:p w14:paraId="3988FAB0" w14:textId="77777777" w:rsidR="002F7630" w:rsidRPr="00A81CB5" w:rsidRDefault="002F7630" w:rsidP="002F7630">
      <w:pPr>
        <w:pStyle w:val="ListParagraph"/>
        <w:numPr>
          <w:ilvl w:val="0"/>
          <w:numId w:val="3"/>
        </w:numPr>
        <w:rPr>
          <w:rFonts w:ascii="Times New Roman" w:hAnsi="Times New Roman" w:cs="Times New Roman"/>
          <w:sz w:val="24"/>
          <w:szCs w:val="24"/>
        </w:rPr>
      </w:pPr>
      <w:r w:rsidRPr="00A81CB5">
        <w:rPr>
          <w:rFonts w:ascii="Times New Roman" w:hAnsi="Times New Roman" w:cs="Times New Roman"/>
          <w:sz w:val="24"/>
          <w:szCs w:val="24"/>
        </w:rPr>
        <w:t>Using email with attachments</w:t>
      </w:r>
    </w:p>
    <w:p w14:paraId="5706143E" w14:textId="3C3A617A" w:rsidR="002F7630" w:rsidRDefault="002F7630" w:rsidP="002F7630">
      <w:pPr>
        <w:pStyle w:val="ListParagraph"/>
        <w:numPr>
          <w:ilvl w:val="0"/>
          <w:numId w:val="3"/>
        </w:numPr>
        <w:rPr>
          <w:rFonts w:ascii="Times New Roman" w:hAnsi="Times New Roman" w:cs="Times New Roman"/>
          <w:sz w:val="24"/>
          <w:szCs w:val="24"/>
        </w:rPr>
      </w:pPr>
      <w:r w:rsidRPr="00A81CB5">
        <w:rPr>
          <w:rFonts w:ascii="Times New Roman" w:hAnsi="Times New Roman" w:cs="Times New Roman"/>
          <w:sz w:val="24"/>
          <w:szCs w:val="24"/>
        </w:rPr>
        <w:t>Downloading and installing software</w:t>
      </w:r>
    </w:p>
    <w:p w14:paraId="26BA65D4" w14:textId="35791C70" w:rsidR="00A81CB5" w:rsidRPr="00A81CB5" w:rsidRDefault="00A81CB5" w:rsidP="002F763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Using the UNT Library System</w:t>
      </w:r>
    </w:p>
    <w:p w14:paraId="3125ADF1" w14:textId="77777777" w:rsidR="005C7253" w:rsidRPr="006D4E24" w:rsidRDefault="005C7253" w:rsidP="005C7253">
      <w:pPr>
        <w:pStyle w:val="Heading3"/>
        <w:rPr>
          <w:rFonts w:ascii="Times New Roman" w:hAnsi="Times New Roman" w:cs="Times New Roman"/>
          <w:sz w:val="26"/>
          <w:szCs w:val="26"/>
        </w:rPr>
      </w:pPr>
      <w:r w:rsidRPr="006D4E24">
        <w:rPr>
          <w:rFonts w:ascii="Times New Roman" w:hAnsi="Times New Roman" w:cs="Times New Roman"/>
          <w:sz w:val="26"/>
          <w:szCs w:val="26"/>
        </w:rPr>
        <w:t>Technical Assistance</w:t>
      </w:r>
    </w:p>
    <w:p w14:paraId="0D8EC3BB" w14:textId="77777777" w:rsidR="005C7253" w:rsidRPr="00A81CB5" w:rsidRDefault="005C7253" w:rsidP="005C7253">
      <w:pPr>
        <w:pStyle w:val="BodyText"/>
        <w:spacing w:after="240"/>
        <w:ind w:left="0" w:right="147"/>
      </w:pPr>
      <w:r w:rsidRPr="00A81CB5">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77777777" w:rsidR="005C7253" w:rsidRPr="00A81CB5" w:rsidRDefault="005C7253" w:rsidP="005C7253">
      <w:pPr>
        <w:spacing w:after="0"/>
        <w:rPr>
          <w:rFonts w:ascii="Times New Roman" w:hAnsi="Times New Roman" w:cs="Times New Roman"/>
          <w:sz w:val="24"/>
          <w:szCs w:val="24"/>
        </w:rPr>
      </w:pPr>
      <w:r w:rsidRPr="00A81CB5">
        <w:rPr>
          <w:rFonts w:ascii="Times New Roman" w:hAnsi="Times New Roman" w:cs="Times New Roman"/>
          <w:b/>
          <w:sz w:val="24"/>
          <w:szCs w:val="24"/>
        </w:rPr>
        <w:t>UIT Help Desk</w:t>
      </w:r>
      <w:r w:rsidRPr="00A81CB5">
        <w:rPr>
          <w:rFonts w:ascii="Times New Roman" w:hAnsi="Times New Roman" w:cs="Times New Roman"/>
          <w:sz w:val="24"/>
          <w:szCs w:val="24"/>
        </w:rPr>
        <w:t xml:space="preserve">: </w:t>
      </w:r>
      <w:hyperlink r:id="rId11" w:history="1">
        <w:r w:rsidRPr="00A81CB5">
          <w:rPr>
            <w:rStyle w:val="Hyperlink"/>
            <w:rFonts w:ascii="Times New Roman" w:hAnsi="Times New Roman" w:cs="Times New Roman"/>
            <w:sz w:val="24"/>
            <w:szCs w:val="24"/>
          </w:rPr>
          <w:t>UIT Student Help Desk site</w:t>
        </w:r>
      </w:hyperlink>
      <w:r w:rsidRPr="00A81CB5">
        <w:rPr>
          <w:rFonts w:ascii="Times New Roman" w:hAnsi="Times New Roman" w:cs="Times New Roman"/>
          <w:sz w:val="24"/>
          <w:szCs w:val="24"/>
        </w:rPr>
        <w:t xml:space="preserve"> (http://www.unt.edu/helpdesk/index.htm</w:t>
      </w:r>
      <w:r w:rsidRPr="00A81CB5">
        <w:rPr>
          <w:rStyle w:val="Hyperlink"/>
          <w:rFonts w:ascii="Times New Roman" w:hAnsi="Times New Roman" w:cs="Times New Roman"/>
          <w:sz w:val="24"/>
          <w:szCs w:val="24"/>
        </w:rPr>
        <w:t>)</w:t>
      </w:r>
    </w:p>
    <w:p w14:paraId="0CF017DF" w14:textId="77777777" w:rsidR="005C7253" w:rsidRPr="00A81CB5" w:rsidRDefault="005C7253" w:rsidP="005C7253">
      <w:pPr>
        <w:spacing w:after="0"/>
        <w:rPr>
          <w:rFonts w:ascii="Times New Roman" w:hAnsi="Times New Roman" w:cs="Times New Roman"/>
          <w:sz w:val="24"/>
          <w:szCs w:val="24"/>
        </w:rPr>
      </w:pPr>
      <w:r w:rsidRPr="00A81CB5">
        <w:rPr>
          <w:rFonts w:ascii="Times New Roman" w:hAnsi="Times New Roman" w:cs="Times New Roman"/>
          <w:b/>
          <w:sz w:val="24"/>
          <w:szCs w:val="24"/>
        </w:rPr>
        <w:t>Email</w:t>
      </w:r>
      <w:r w:rsidRPr="00A81CB5">
        <w:rPr>
          <w:rFonts w:ascii="Times New Roman" w:hAnsi="Times New Roman" w:cs="Times New Roman"/>
          <w:sz w:val="24"/>
          <w:szCs w:val="24"/>
        </w:rPr>
        <w:t xml:space="preserve">: </w:t>
      </w:r>
      <w:hyperlink r:id="rId12" w:history="1">
        <w:r w:rsidRPr="00A81CB5">
          <w:rPr>
            <w:rStyle w:val="Hyperlink"/>
            <w:rFonts w:ascii="Times New Roman" w:hAnsi="Times New Roman" w:cs="Times New Roman"/>
            <w:sz w:val="24"/>
            <w:szCs w:val="24"/>
          </w:rPr>
          <w:t>helpdesk@unt.edu</w:t>
        </w:r>
      </w:hyperlink>
      <w:r w:rsidRPr="00A81CB5">
        <w:rPr>
          <w:rFonts w:ascii="Times New Roman" w:hAnsi="Times New Roman" w:cs="Times New Roman"/>
          <w:sz w:val="24"/>
          <w:szCs w:val="24"/>
        </w:rPr>
        <w:t xml:space="preserve">     </w:t>
      </w:r>
    </w:p>
    <w:p w14:paraId="71D07B48" w14:textId="77777777" w:rsidR="005C7253" w:rsidRPr="00A81CB5" w:rsidRDefault="005C7253" w:rsidP="005C7253">
      <w:pPr>
        <w:pStyle w:val="BodyText"/>
        <w:ind w:left="0" w:right="6649"/>
      </w:pPr>
      <w:r w:rsidRPr="00A81CB5">
        <w:rPr>
          <w:b/>
        </w:rPr>
        <w:t>Phone</w:t>
      </w:r>
      <w:r w:rsidRPr="00A81CB5">
        <w:t>: 940-565-2324</w:t>
      </w:r>
    </w:p>
    <w:p w14:paraId="66167EFA" w14:textId="77777777" w:rsidR="005C7253" w:rsidRPr="00A81CB5" w:rsidRDefault="005C7253" w:rsidP="005C7253">
      <w:pPr>
        <w:pStyle w:val="BodyText"/>
        <w:ind w:left="0"/>
      </w:pPr>
      <w:r w:rsidRPr="00A81CB5">
        <w:rPr>
          <w:b/>
        </w:rPr>
        <w:t>In Person</w:t>
      </w:r>
      <w:r w:rsidRPr="00A81CB5">
        <w:t>: Sage Hall, Room 130</w:t>
      </w:r>
    </w:p>
    <w:p w14:paraId="0812268C" w14:textId="77777777" w:rsidR="005C7253" w:rsidRPr="00A81CB5" w:rsidRDefault="005C7253" w:rsidP="005C7253">
      <w:pPr>
        <w:pStyle w:val="BodyText"/>
        <w:ind w:left="0" w:right="147"/>
      </w:pPr>
      <w:r w:rsidRPr="00A81CB5">
        <w:rPr>
          <w:b/>
        </w:rPr>
        <w:t>Walk-In Availability</w:t>
      </w:r>
      <w:r w:rsidRPr="00A81CB5">
        <w:t>: 8am-9pm</w:t>
      </w:r>
    </w:p>
    <w:p w14:paraId="3B5D87A6" w14:textId="77777777" w:rsidR="005C7253" w:rsidRPr="00A81CB5" w:rsidRDefault="005C7253" w:rsidP="005C7253">
      <w:pPr>
        <w:pStyle w:val="BodyText"/>
        <w:ind w:left="0" w:right="147"/>
      </w:pPr>
      <w:r w:rsidRPr="00A81CB5">
        <w:rPr>
          <w:b/>
        </w:rPr>
        <w:t>Telephone Availability</w:t>
      </w:r>
      <w:r w:rsidRPr="00A81CB5">
        <w:t>:</w:t>
      </w:r>
    </w:p>
    <w:p w14:paraId="0E29CD64" w14:textId="77777777" w:rsidR="005C7253" w:rsidRPr="00A81CB5" w:rsidRDefault="005C7253" w:rsidP="005C7253">
      <w:pPr>
        <w:pStyle w:val="BodyText"/>
        <w:numPr>
          <w:ilvl w:val="0"/>
          <w:numId w:val="12"/>
        </w:numPr>
        <w:ind w:right="147"/>
      </w:pPr>
      <w:r w:rsidRPr="00A81CB5">
        <w:t>Sunday: noon-midnight</w:t>
      </w:r>
    </w:p>
    <w:p w14:paraId="74B91FE2" w14:textId="77777777" w:rsidR="005C7253" w:rsidRPr="00A81CB5" w:rsidRDefault="005C7253" w:rsidP="005C7253">
      <w:pPr>
        <w:pStyle w:val="BodyText"/>
        <w:numPr>
          <w:ilvl w:val="0"/>
          <w:numId w:val="12"/>
        </w:numPr>
        <w:ind w:right="147"/>
      </w:pPr>
      <w:r w:rsidRPr="00A81CB5">
        <w:t>Monday-Thursday: 8am-midnight</w:t>
      </w:r>
    </w:p>
    <w:p w14:paraId="7D0927E5" w14:textId="77777777" w:rsidR="005C7253" w:rsidRPr="00A81CB5" w:rsidRDefault="005C7253" w:rsidP="005C7253">
      <w:pPr>
        <w:pStyle w:val="BodyText"/>
        <w:numPr>
          <w:ilvl w:val="0"/>
          <w:numId w:val="12"/>
        </w:numPr>
        <w:ind w:right="147"/>
      </w:pPr>
      <w:r w:rsidRPr="00A81CB5">
        <w:t>Friday: 8am-8pm</w:t>
      </w:r>
    </w:p>
    <w:p w14:paraId="634C73B3" w14:textId="77777777" w:rsidR="005C7253" w:rsidRPr="00A81CB5" w:rsidRDefault="005C7253" w:rsidP="005C7253">
      <w:pPr>
        <w:pStyle w:val="BodyText"/>
        <w:numPr>
          <w:ilvl w:val="0"/>
          <w:numId w:val="12"/>
        </w:numPr>
        <w:ind w:right="147"/>
      </w:pPr>
      <w:r w:rsidRPr="00A81CB5">
        <w:t>Saturday: 9am-5pm</w:t>
      </w:r>
    </w:p>
    <w:p w14:paraId="06FF8F72" w14:textId="77777777" w:rsidR="005C7253" w:rsidRPr="00A81CB5" w:rsidRDefault="005C7253" w:rsidP="005C7253">
      <w:pPr>
        <w:pStyle w:val="BodyText"/>
        <w:ind w:left="0" w:right="147"/>
      </w:pPr>
      <w:r w:rsidRPr="00A81CB5">
        <w:rPr>
          <w:b/>
        </w:rPr>
        <w:t>Laptop Checkout</w:t>
      </w:r>
      <w:r w:rsidRPr="00A81CB5">
        <w:t>: 8am-7pm</w:t>
      </w:r>
    </w:p>
    <w:p w14:paraId="152EADBB" w14:textId="77777777" w:rsidR="005C7253" w:rsidRPr="00A81CB5" w:rsidRDefault="005C7253" w:rsidP="005C7253">
      <w:pPr>
        <w:pStyle w:val="BodyText"/>
        <w:ind w:left="0" w:right="147"/>
      </w:pPr>
    </w:p>
    <w:p w14:paraId="769FA2AD" w14:textId="661F960C" w:rsidR="005C7253" w:rsidRDefault="005C7253" w:rsidP="005C7253">
      <w:pPr>
        <w:pStyle w:val="BodyText"/>
        <w:spacing w:after="240"/>
        <w:ind w:left="0" w:right="147"/>
      </w:pPr>
      <w:r w:rsidRPr="00A81CB5">
        <w:t xml:space="preserve">For additional support, visit </w:t>
      </w:r>
      <w:hyperlink r:id="rId13" w:history="1">
        <w:r w:rsidRPr="00A81CB5">
          <w:rPr>
            <w:rStyle w:val="Hyperlink"/>
          </w:rPr>
          <w:t>Canvas Technical Help</w:t>
        </w:r>
      </w:hyperlink>
      <w:r w:rsidRPr="00A81CB5">
        <w:t xml:space="preserve"> (</w:t>
      </w:r>
      <w:hyperlink r:id="rId14" w:history="1">
        <w:r w:rsidR="006D4E24" w:rsidRPr="00381AD3">
          <w:rPr>
            <w:rStyle w:val="Hyperlink"/>
          </w:rPr>
          <w:t>https://community.canvaslms.com/docs/DOC-10554-4212710328</w:t>
        </w:r>
      </w:hyperlink>
      <w:r w:rsidRPr="00A81CB5">
        <w:t>)</w:t>
      </w:r>
    </w:p>
    <w:p w14:paraId="5A022291" w14:textId="77777777" w:rsidR="006D4E24" w:rsidRDefault="006D4E24" w:rsidP="006D4E24">
      <w:pPr>
        <w:pStyle w:val="Heading3"/>
        <w:rPr>
          <w:rFonts w:ascii="Times New Roman" w:hAnsi="Times New Roman" w:cs="Times New Roman"/>
          <w:sz w:val="26"/>
          <w:szCs w:val="26"/>
        </w:rPr>
      </w:pPr>
    </w:p>
    <w:p w14:paraId="64CC3E59" w14:textId="7EB3FD1C" w:rsidR="006D4E24" w:rsidRPr="006D4E24" w:rsidRDefault="006D4E24" w:rsidP="006D4E24">
      <w:pPr>
        <w:pStyle w:val="Heading3"/>
        <w:rPr>
          <w:rFonts w:ascii="Times New Roman" w:hAnsi="Times New Roman" w:cs="Times New Roman"/>
          <w:sz w:val="26"/>
          <w:szCs w:val="26"/>
        </w:rPr>
      </w:pPr>
      <w:r w:rsidRPr="006D4E24">
        <w:rPr>
          <w:rFonts w:ascii="Times New Roman" w:hAnsi="Times New Roman" w:cs="Times New Roman"/>
          <w:sz w:val="26"/>
          <w:szCs w:val="26"/>
        </w:rPr>
        <w:t>UNT Writing Center</w:t>
      </w:r>
    </w:p>
    <w:p w14:paraId="0A80BD11" w14:textId="77777777" w:rsidR="006D4E24" w:rsidRPr="006D4E24" w:rsidRDefault="006D4E24" w:rsidP="006D4E24">
      <w:pPr>
        <w:rPr>
          <w:rFonts w:ascii="Times New Roman" w:hAnsi="Times New Roman" w:cs="Times New Roman"/>
          <w:color w:val="222222"/>
          <w:sz w:val="24"/>
          <w:szCs w:val="24"/>
          <w:shd w:val="clear" w:color="auto" w:fill="FFFFFF"/>
        </w:rPr>
      </w:pPr>
      <w:r w:rsidRPr="006D4E24">
        <w:rPr>
          <w:rFonts w:ascii="Times New Roman" w:hAnsi="Times New Roman" w:cs="Times New Roman"/>
          <w:sz w:val="24"/>
          <w:szCs w:val="24"/>
          <w:shd w:val="clear" w:color="auto" w:fill="FFFFFF"/>
        </w:rPr>
        <w:t xml:space="preserve">The Writing Center at the University of North Texas provides support for undergraduate and graduate writers across the disciplines. Their mission is to help students improve as writers at all levels, and they support a culture of teaching and learning at UNT through peer tutoring, interactive workshops, classroom support, and consultation with faculty and staff. For more information, see: </w:t>
      </w:r>
      <w:r w:rsidRPr="006D4E24">
        <w:rPr>
          <w:rFonts w:ascii="Times New Roman" w:hAnsi="Times New Roman" w:cs="Times New Roman"/>
          <w:color w:val="222222"/>
          <w:sz w:val="24"/>
          <w:szCs w:val="24"/>
          <w:shd w:val="clear" w:color="auto" w:fill="FFFFFF"/>
        </w:rPr>
        <w:t xml:space="preserve"> </w:t>
      </w:r>
      <w:hyperlink r:id="rId15" w:history="1">
        <w:r w:rsidRPr="006D4E24">
          <w:rPr>
            <w:rStyle w:val="Hyperlink"/>
            <w:rFonts w:ascii="Times New Roman" w:hAnsi="Times New Roman" w:cs="Times New Roman"/>
            <w:sz w:val="24"/>
            <w:szCs w:val="24"/>
            <w:shd w:val="clear" w:color="auto" w:fill="FFFFFF"/>
          </w:rPr>
          <w:t>https://writingcenter.unt.edu/our-mission</w:t>
        </w:r>
      </w:hyperlink>
    </w:p>
    <w:p w14:paraId="03841F5E" w14:textId="77777777" w:rsidR="006D4E24" w:rsidRDefault="006D4E24" w:rsidP="00EC6692">
      <w:pPr>
        <w:pStyle w:val="Heading3"/>
        <w:rPr>
          <w:rFonts w:ascii="Times New Roman" w:hAnsi="Times New Roman" w:cs="Times New Roman"/>
        </w:rPr>
      </w:pPr>
    </w:p>
    <w:p w14:paraId="51CEBB20" w14:textId="07E1FBC3" w:rsidR="00EE437C" w:rsidRPr="00A81CB5" w:rsidRDefault="007B1815" w:rsidP="00EC6692">
      <w:pPr>
        <w:pStyle w:val="Heading3"/>
        <w:rPr>
          <w:rFonts w:ascii="Times New Roman" w:hAnsi="Times New Roman" w:cs="Times New Roman"/>
        </w:rPr>
      </w:pPr>
      <w:r w:rsidRPr="00A81CB5">
        <w:rPr>
          <w:rFonts w:ascii="Times New Roman" w:hAnsi="Times New Roman" w:cs="Times New Roman"/>
        </w:rPr>
        <w:t>Rules of Engagement</w:t>
      </w:r>
    </w:p>
    <w:p w14:paraId="02ED94B1" w14:textId="0F806F77" w:rsidR="00EE437C" w:rsidRPr="00A81CB5" w:rsidRDefault="007B1815" w:rsidP="00EE437C">
      <w:pPr>
        <w:rPr>
          <w:rFonts w:ascii="Times New Roman" w:hAnsi="Times New Roman" w:cs="Times New Roman"/>
          <w:sz w:val="24"/>
          <w:szCs w:val="24"/>
          <w:shd w:val="clear" w:color="auto" w:fill="FFFFFF"/>
        </w:rPr>
      </w:pPr>
      <w:r w:rsidRPr="00A81CB5">
        <w:rPr>
          <w:rFonts w:ascii="Times New Roman" w:hAnsi="Times New Roman" w:cs="Times New Roman"/>
          <w:sz w:val="24"/>
          <w:szCs w:val="24"/>
          <w:shd w:val="clear" w:color="auto" w:fill="FFFFFF"/>
        </w:rPr>
        <w:t>Rules of engagement refer</w:t>
      </w:r>
      <w:r w:rsidR="00EE437C" w:rsidRPr="00A81CB5">
        <w:rPr>
          <w:rFonts w:ascii="Times New Roman" w:hAnsi="Times New Roman" w:cs="Times New Roman"/>
          <w:sz w:val="24"/>
          <w:szCs w:val="24"/>
          <w:shd w:val="clear" w:color="auto" w:fill="FFFFFF"/>
        </w:rPr>
        <w:t xml:space="preserve"> to the way students are expected to interact with each other and with their instructors. Here are some general guidelines:</w:t>
      </w:r>
    </w:p>
    <w:p w14:paraId="252C9E02" w14:textId="5405F69C" w:rsidR="00E50393" w:rsidRPr="00A81CB5" w:rsidRDefault="00E50393" w:rsidP="00E50393">
      <w:pPr>
        <w:pStyle w:val="ListParagraph"/>
        <w:numPr>
          <w:ilvl w:val="0"/>
          <w:numId w:val="21"/>
        </w:numPr>
        <w:rPr>
          <w:rFonts w:ascii="Times New Roman" w:hAnsi="Times New Roman" w:cs="Times New Roman"/>
          <w:sz w:val="24"/>
          <w:szCs w:val="24"/>
          <w:shd w:val="clear" w:color="auto" w:fill="FFFFFF"/>
        </w:rPr>
      </w:pPr>
      <w:r w:rsidRPr="00A81CB5">
        <w:rPr>
          <w:rFonts w:ascii="Times New Roman" w:hAnsi="Times New Roman" w:cs="Times New Roman"/>
          <w:sz w:val="24"/>
          <w:szCs w:val="24"/>
          <w:shd w:val="clear" w:color="auto" w:fill="FFFFFF"/>
        </w:rPr>
        <w:t xml:space="preserve">While the freedom to express yourself is a fundamental human right, any communication that utilizes cruel and derogatory language on the basis of </w:t>
      </w:r>
      <w:r w:rsidR="00157417" w:rsidRPr="00A81CB5">
        <w:rPr>
          <w:rFonts w:ascii="Times New Roman" w:hAnsi="Times New Roman" w:cs="Times New Roman"/>
          <w:sz w:val="24"/>
          <w:szCs w:val="24"/>
        </w:rPr>
        <w:t xml:space="preserve">race, color, national origin, religion, sex, sexual orientation, gender identity, gender expression, age, disability, genetic information, veteran status, or any other characteristic protected under applicable federal or state law </w:t>
      </w:r>
      <w:r w:rsidRPr="00A81CB5">
        <w:rPr>
          <w:rFonts w:ascii="Times New Roman" w:hAnsi="Times New Roman" w:cs="Times New Roman"/>
          <w:sz w:val="24"/>
          <w:szCs w:val="24"/>
          <w:shd w:val="clear" w:color="auto" w:fill="FFFFFF"/>
        </w:rPr>
        <w:t>will not be tolerated.</w:t>
      </w:r>
    </w:p>
    <w:p w14:paraId="3BB681B4" w14:textId="3339A606" w:rsidR="00E50393" w:rsidRPr="00A81CB5" w:rsidRDefault="00E50393" w:rsidP="00E50393">
      <w:pPr>
        <w:pStyle w:val="ListParagraph"/>
        <w:numPr>
          <w:ilvl w:val="0"/>
          <w:numId w:val="21"/>
        </w:numPr>
        <w:rPr>
          <w:rFonts w:ascii="Times New Roman" w:hAnsi="Times New Roman" w:cs="Times New Roman"/>
          <w:sz w:val="24"/>
          <w:szCs w:val="24"/>
          <w:shd w:val="clear" w:color="auto" w:fill="FFFFFF"/>
        </w:rPr>
      </w:pPr>
      <w:r w:rsidRPr="00A81CB5">
        <w:rPr>
          <w:rFonts w:ascii="Times New Roman" w:hAnsi="Times New Roman" w:cs="Times New Roman"/>
          <w:sz w:val="24"/>
          <w:szCs w:val="24"/>
          <w:shd w:val="clear" w:color="auto" w:fill="FFFFFF"/>
        </w:rPr>
        <w:t>Treat your instructor and classmates with respect in any communication online or face-to-face, even when their opinion differs from your own.</w:t>
      </w:r>
    </w:p>
    <w:p w14:paraId="45A30E52" w14:textId="56757DC8" w:rsidR="00DC43B6" w:rsidRPr="00A81CB5" w:rsidRDefault="00DC43B6" w:rsidP="00E50393">
      <w:pPr>
        <w:pStyle w:val="ListParagraph"/>
        <w:numPr>
          <w:ilvl w:val="0"/>
          <w:numId w:val="21"/>
        </w:numPr>
        <w:rPr>
          <w:rFonts w:ascii="Times New Roman" w:hAnsi="Times New Roman" w:cs="Times New Roman"/>
          <w:sz w:val="24"/>
          <w:szCs w:val="24"/>
          <w:shd w:val="clear" w:color="auto" w:fill="FFFFFF"/>
        </w:rPr>
      </w:pPr>
      <w:r w:rsidRPr="00A81CB5">
        <w:rPr>
          <w:rFonts w:ascii="Times New Roman" w:hAnsi="Times New Roman" w:cs="Times New Roman"/>
          <w:sz w:val="24"/>
          <w:szCs w:val="24"/>
          <w:shd w:val="clear" w:color="auto" w:fill="FFFFFF"/>
        </w:rPr>
        <w:t>Ask for and use the correct name and pronouns for your instructor and classmates.</w:t>
      </w:r>
    </w:p>
    <w:p w14:paraId="639A9B19" w14:textId="77777777" w:rsidR="00E50393" w:rsidRPr="00A81CB5" w:rsidRDefault="00E50393" w:rsidP="00E50393">
      <w:pPr>
        <w:pStyle w:val="ListParagraph"/>
        <w:numPr>
          <w:ilvl w:val="0"/>
          <w:numId w:val="21"/>
        </w:numPr>
        <w:rPr>
          <w:rFonts w:ascii="Times New Roman" w:hAnsi="Times New Roman" w:cs="Times New Roman"/>
          <w:sz w:val="24"/>
          <w:szCs w:val="24"/>
          <w:shd w:val="clear" w:color="auto" w:fill="FFFFFF"/>
        </w:rPr>
      </w:pPr>
      <w:r w:rsidRPr="00A81CB5">
        <w:rPr>
          <w:rFonts w:ascii="Times New Roman" w:hAnsi="Times New Roman" w:cs="Times New Roman"/>
          <w:sz w:val="24"/>
          <w:szCs w:val="24"/>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A81CB5" w:rsidRDefault="00E50393" w:rsidP="00E50393">
      <w:pPr>
        <w:pStyle w:val="ListParagraph"/>
        <w:numPr>
          <w:ilvl w:val="0"/>
          <w:numId w:val="21"/>
        </w:numPr>
        <w:rPr>
          <w:rFonts w:ascii="Times New Roman" w:hAnsi="Times New Roman" w:cs="Times New Roman"/>
          <w:sz w:val="24"/>
          <w:szCs w:val="24"/>
          <w:shd w:val="clear" w:color="auto" w:fill="FFFFFF"/>
        </w:rPr>
      </w:pPr>
      <w:r w:rsidRPr="00A81CB5">
        <w:rPr>
          <w:rFonts w:ascii="Times New Roman" w:hAnsi="Times New Roman" w:cs="Times New Roman"/>
          <w:sz w:val="24"/>
          <w:szCs w:val="24"/>
          <w:shd w:val="clear" w:color="auto" w:fill="FFFFFF"/>
        </w:rPr>
        <w:t xml:space="preserve">Use your critical thinking skills to challenge other people’s ideas, instead of attacking individuals. </w:t>
      </w:r>
    </w:p>
    <w:p w14:paraId="67D8D507" w14:textId="77777777" w:rsidR="00E50393" w:rsidRPr="00A81CB5" w:rsidRDefault="00E50393" w:rsidP="00E50393">
      <w:pPr>
        <w:pStyle w:val="ListParagraph"/>
        <w:numPr>
          <w:ilvl w:val="0"/>
          <w:numId w:val="21"/>
        </w:numPr>
        <w:rPr>
          <w:rFonts w:ascii="Times New Roman" w:hAnsi="Times New Roman" w:cs="Times New Roman"/>
          <w:sz w:val="24"/>
          <w:szCs w:val="24"/>
          <w:shd w:val="clear" w:color="auto" w:fill="FFFFFF"/>
        </w:rPr>
      </w:pPr>
      <w:r w:rsidRPr="00A81CB5">
        <w:rPr>
          <w:rFonts w:ascii="Times New Roman" w:hAnsi="Times New Roman" w:cs="Times New Roman"/>
          <w:sz w:val="24"/>
          <w:szCs w:val="24"/>
          <w:shd w:val="clear" w:color="auto" w:fill="FFFFFF"/>
        </w:rPr>
        <w:t>Avoid using all caps while communicating digitally. This may be interpreted as “YELLING!”</w:t>
      </w:r>
    </w:p>
    <w:p w14:paraId="04716B94" w14:textId="52170A59" w:rsidR="00E50393" w:rsidRPr="00A81CB5" w:rsidRDefault="00E50393" w:rsidP="00E50393">
      <w:pPr>
        <w:pStyle w:val="ListParagraph"/>
        <w:numPr>
          <w:ilvl w:val="0"/>
          <w:numId w:val="21"/>
        </w:numPr>
        <w:rPr>
          <w:rFonts w:ascii="Times New Roman" w:hAnsi="Times New Roman" w:cs="Times New Roman"/>
          <w:sz w:val="24"/>
          <w:szCs w:val="24"/>
          <w:shd w:val="clear" w:color="auto" w:fill="FFFFFF"/>
        </w:rPr>
      </w:pPr>
      <w:r w:rsidRPr="00A81CB5">
        <w:rPr>
          <w:rFonts w:ascii="Times New Roman" w:hAnsi="Times New Roman" w:cs="Times New Roman"/>
          <w:sz w:val="24"/>
          <w:szCs w:val="24"/>
          <w:shd w:val="clear" w:color="auto" w:fill="FFFFFF"/>
        </w:rPr>
        <w:t xml:space="preserve">Be cautious when using humor or sarcasm </w:t>
      </w:r>
      <w:r w:rsidR="00D85FDE" w:rsidRPr="00A81CB5">
        <w:rPr>
          <w:rFonts w:ascii="Times New Roman" w:hAnsi="Times New Roman" w:cs="Times New Roman"/>
          <w:sz w:val="24"/>
          <w:szCs w:val="24"/>
          <w:shd w:val="clear" w:color="auto" w:fill="FFFFFF"/>
        </w:rPr>
        <w:t xml:space="preserve">in emails or discussion posts </w:t>
      </w:r>
      <w:r w:rsidRPr="00A81CB5">
        <w:rPr>
          <w:rFonts w:ascii="Times New Roman" w:hAnsi="Times New Roman" w:cs="Times New Roman"/>
          <w:sz w:val="24"/>
          <w:szCs w:val="24"/>
          <w:shd w:val="clear" w:color="auto" w:fill="FFFFFF"/>
        </w:rPr>
        <w:t xml:space="preserve">as tone can be difficult to interpret </w:t>
      </w:r>
      <w:r w:rsidR="00D85FDE" w:rsidRPr="00A81CB5">
        <w:rPr>
          <w:rFonts w:ascii="Times New Roman" w:hAnsi="Times New Roman" w:cs="Times New Roman"/>
          <w:sz w:val="24"/>
          <w:szCs w:val="24"/>
          <w:shd w:val="clear" w:color="auto" w:fill="FFFFFF"/>
        </w:rPr>
        <w:t>digitally.</w:t>
      </w:r>
    </w:p>
    <w:p w14:paraId="0E38ADD0" w14:textId="7C7DEAE9" w:rsidR="00E50393" w:rsidRPr="00A81CB5" w:rsidRDefault="00E50393" w:rsidP="00E50393">
      <w:pPr>
        <w:pStyle w:val="ListParagraph"/>
        <w:numPr>
          <w:ilvl w:val="0"/>
          <w:numId w:val="21"/>
        </w:numPr>
        <w:rPr>
          <w:rFonts w:ascii="Times New Roman" w:hAnsi="Times New Roman" w:cs="Times New Roman"/>
          <w:sz w:val="24"/>
          <w:szCs w:val="24"/>
          <w:shd w:val="clear" w:color="auto" w:fill="FFFFFF"/>
        </w:rPr>
      </w:pPr>
      <w:r w:rsidRPr="00A81CB5">
        <w:rPr>
          <w:rFonts w:ascii="Times New Roman" w:hAnsi="Times New Roman" w:cs="Times New Roman"/>
          <w:sz w:val="24"/>
          <w:szCs w:val="24"/>
          <w:shd w:val="clear" w:color="auto" w:fill="FFFFFF"/>
        </w:rPr>
        <w:t>Avoid using “text-talk</w:t>
      </w:r>
      <w:r w:rsidR="00376A60">
        <w:rPr>
          <w:rFonts w:ascii="Times New Roman" w:hAnsi="Times New Roman" w:cs="Times New Roman"/>
          <w:sz w:val="24"/>
          <w:szCs w:val="24"/>
          <w:shd w:val="clear" w:color="auto" w:fill="FFFFFF"/>
        </w:rPr>
        <w:t>” or slang.</w:t>
      </w:r>
    </w:p>
    <w:p w14:paraId="2F70BC03" w14:textId="77777777" w:rsidR="00E50393" w:rsidRPr="00A81CB5" w:rsidRDefault="00E50393" w:rsidP="00E50393">
      <w:pPr>
        <w:pStyle w:val="ListParagraph"/>
        <w:numPr>
          <w:ilvl w:val="0"/>
          <w:numId w:val="21"/>
        </w:numPr>
        <w:rPr>
          <w:rFonts w:ascii="Times New Roman" w:hAnsi="Times New Roman" w:cs="Times New Roman"/>
          <w:sz w:val="24"/>
          <w:szCs w:val="24"/>
          <w:shd w:val="clear" w:color="auto" w:fill="FFFFFF"/>
        </w:rPr>
      </w:pPr>
      <w:r w:rsidRPr="00A81CB5">
        <w:rPr>
          <w:rFonts w:ascii="Times New Roman" w:hAnsi="Times New Roman" w:cs="Times New Roman"/>
          <w:sz w:val="24"/>
          <w:szCs w:val="24"/>
          <w:shd w:val="clear" w:color="auto" w:fill="FFFFFF"/>
        </w:rPr>
        <w:t>Proofread and fact-check your sources.</w:t>
      </w:r>
    </w:p>
    <w:p w14:paraId="4FC2F7B0" w14:textId="7C365D51" w:rsidR="00E50393" w:rsidRPr="00A81CB5" w:rsidRDefault="00E50393" w:rsidP="00EE437C">
      <w:pPr>
        <w:pStyle w:val="ListParagraph"/>
        <w:numPr>
          <w:ilvl w:val="0"/>
          <w:numId w:val="21"/>
        </w:numPr>
        <w:rPr>
          <w:rFonts w:ascii="Times New Roman" w:hAnsi="Times New Roman" w:cs="Times New Roman"/>
          <w:sz w:val="24"/>
          <w:szCs w:val="24"/>
          <w:shd w:val="clear" w:color="auto" w:fill="FFFFFF"/>
        </w:rPr>
      </w:pPr>
      <w:r w:rsidRPr="00A81CB5">
        <w:rPr>
          <w:rFonts w:ascii="Times New Roman" w:hAnsi="Times New Roman" w:cs="Times New Roman"/>
          <w:sz w:val="24"/>
          <w:szCs w:val="24"/>
          <w:shd w:val="clear" w:color="auto" w:fill="FFFFFF"/>
        </w:rPr>
        <w:t>Keep in mind that online posts can be permanent, so think first before you type.</w:t>
      </w:r>
    </w:p>
    <w:p w14:paraId="3223B79B" w14:textId="4D40F34F" w:rsidR="00EE437C" w:rsidRPr="00A81CB5" w:rsidRDefault="00EE437C" w:rsidP="00EE437C">
      <w:pPr>
        <w:rPr>
          <w:rFonts w:ascii="Times New Roman" w:hAnsi="Times New Roman" w:cs="Times New Roman"/>
          <w:sz w:val="24"/>
          <w:szCs w:val="24"/>
        </w:rPr>
      </w:pPr>
      <w:r w:rsidRPr="00A81CB5">
        <w:rPr>
          <w:rFonts w:ascii="Times New Roman" w:hAnsi="Times New Roman" w:cs="Times New Roman"/>
          <w:sz w:val="24"/>
          <w:szCs w:val="24"/>
        </w:rPr>
        <w:t>See t</w:t>
      </w:r>
      <w:r w:rsidR="005B63CC" w:rsidRPr="00A81CB5">
        <w:rPr>
          <w:rFonts w:ascii="Times New Roman" w:hAnsi="Times New Roman" w:cs="Times New Roman"/>
          <w:sz w:val="24"/>
          <w:szCs w:val="24"/>
        </w:rPr>
        <w:t xml:space="preserve">hese </w:t>
      </w:r>
      <w:hyperlink r:id="rId16" w:history="1">
        <w:r w:rsidR="00B07CB3" w:rsidRPr="00A81CB5">
          <w:rPr>
            <w:rStyle w:val="Hyperlink"/>
            <w:rFonts w:ascii="Times New Roman" w:hAnsi="Times New Roman" w:cs="Times New Roman"/>
            <w:sz w:val="24"/>
            <w:szCs w:val="24"/>
          </w:rPr>
          <w:t>Engagement Guidelines</w:t>
        </w:r>
      </w:hyperlink>
      <w:r w:rsidR="0044674B" w:rsidRPr="00A81CB5">
        <w:rPr>
          <w:rFonts w:ascii="Times New Roman" w:hAnsi="Times New Roman" w:cs="Times New Roman"/>
          <w:sz w:val="24"/>
          <w:szCs w:val="24"/>
        </w:rPr>
        <w:t xml:space="preserve"> (</w:t>
      </w:r>
      <w:r w:rsidR="00930D1E" w:rsidRPr="00A81CB5">
        <w:rPr>
          <w:rFonts w:ascii="Times New Roman" w:hAnsi="Times New Roman" w:cs="Times New Roman"/>
          <w:sz w:val="24"/>
          <w:szCs w:val="24"/>
        </w:rPr>
        <w:t xml:space="preserve">https://clear.unt.edu/online-communication-tips) </w:t>
      </w:r>
      <w:r w:rsidR="005313DC" w:rsidRPr="00A81CB5">
        <w:rPr>
          <w:rFonts w:ascii="Times New Roman" w:hAnsi="Times New Roman" w:cs="Times New Roman"/>
          <w:sz w:val="24"/>
          <w:szCs w:val="24"/>
        </w:rPr>
        <w:t>for more information.</w:t>
      </w:r>
    </w:p>
    <w:p w14:paraId="5E3AB0F8" w14:textId="77C62C12" w:rsidR="00291946" w:rsidRPr="00B112DB" w:rsidRDefault="006E25C5" w:rsidP="00EC6692">
      <w:pPr>
        <w:pStyle w:val="Heading2"/>
        <w:rPr>
          <w:rFonts w:ascii="Times New Roman" w:hAnsi="Times New Roman" w:cs="Times New Roman"/>
        </w:rPr>
      </w:pPr>
      <w:r w:rsidRPr="00B112DB">
        <w:rPr>
          <w:rFonts w:ascii="Times New Roman" w:hAnsi="Times New Roman" w:cs="Times New Roman"/>
        </w:rPr>
        <w:t>Course Requirements</w:t>
      </w:r>
    </w:p>
    <w:p w14:paraId="7529F782" w14:textId="6EF756D3" w:rsidR="006E25C5" w:rsidRPr="00B112DB" w:rsidRDefault="006D4E24" w:rsidP="006E25C5">
      <w:pPr>
        <w:rPr>
          <w:rFonts w:ascii="Times New Roman" w:hAnsi="Times New Roman" w:cs="Times New Roman"/>
          <w:sz w:val="24"/>
          <w:szCs w:val="24"/>
        </w:rPr>
      </w:pPr>
      <w:r>
        <w:rPr>
          <w:rFonts w:ascii="Times New Roman" w:hAnsi="Times New Roman" w:cs="Times New Roman"/>
          <w:sz w:val="24"/>
          <w:szCs w:val="24"/>
        </w:rPr>
        <w:t xml:space="preserve">Below is a list of required assignments for this course. </w:t>
      </w:r>
      <w:r w:rsidRPr="006D4E24">
        <w:rPr>
          <w:rFonts w:ascii="Times New Roman" w:hAnsi="Times New Roman" w:cs="Times New Roman"/>
          <w:b/>
          <w:bCs/>
          <w:i/>
          <w:iCs/>
          <w:sz w:val="24"/>
          <w:szCs w:val="24"/>
        </w:rPr>
        <w:t>A detailed tentative course calendar is located at the end of this syllabus.</w:t>
      </w:r>
    </w:p>
    <w:tbl>
      <w:tblPr>
        <w:tblStyle w:val="TableGrid"/>
        <w:tblW w:w="7740" w:type="dxa"/>
        <w:jc w:val="center"/>
        <w:tblLook w:val="04A0" w:firstRow="1" w:lastRow="0" w:firstColumn="1" w:lastColumn="0" w:noHBand="0" w:noVBand="1"/>
        <w:tblDescription w:val="Course Requirements Table"/>
      </w:tblPr>
      <w:tblGrid>
        <w:gridCol w:w="4664"/>
        <w:gridCol w:w="1537"/>
        <w:gridCol w:w="1539"/>
      </w:tblGrid>
      <w:tr w:rsidR="006E25C5" w:rsidRPr="00120C6B" w14:paraId="74CFE660" w14:textId="77777777" w:rsidTr="00120C6B">
        <w:trPr>
          <w:trHeight w:val="765"/>
          <w:tblHeader/>
          <w:jc w:val="center"/>
        </w:trPr>
        <w:tc>
          <w:tcPr>
            <w:tcW w:w="4664" w:type="dxa"/>
            <w:hideMark/>
          </w:tcPr>
          <w:p w14:paraId="66091F0D" w14:textId="77777777" w:rsidR="006E25C5" w:rsidRPr="00120C6B" w:rsidRDefault="006E25C5" w:rsidP="0011675B">
            <w:pPr>
              <w:ind w:left="0" w:firstLine="0"/>
              <w:rPr>
                <w:rFonts w:ascii="Times New Roman" w:hAnsi="Times New Roman" w:cs="Times New Roman"/>
                <w:i/>
                <w:szCs w:val="24"/>
              </w:rPr>
            </w:pPr>
            <w:r w:rsidRPr="00120C6B">
              <w:rPr>
                <w:rFonts w:ascii="Times New Roman" w:hAnsi="Times New Roman" w:cs="Times New Roman"/>
                <w:b/>
                <w:bCs/>
                <w:i/>
                <w:szCs w:val="24"/>
              </w:rPr>
              <w:t>Assignment</w:t>
            </w:r>
          </w:p>
        </w:tc>
        <w:tc>
          <w:tcPr>
            <w:tcW w:w="1537" w:type="dxa"/>
            <w:hideMark/>
          </w:tcPr>
          <w:p w14:paraId="06F91410" w14:textId="77777777" w:rsidR="006E25C5" w:rsidRPr="00120C6B" w:rsidRDefault="006E25C5" w:rsidP="0011675B">
            <w:pPr>
              <w:ind w:left="0" w:firstLine="0"/>
              <w:rPr>
                <w:rFonts w:ascii="Times New Roman" w:hAnsi="Times New Roman" w:cs="Times New Roman"/>
                <w:i/>
                <w:szCs w:val="24"/>
              </w:rPr>
            </w:pPr>
            <w:r w:rsidRPr="00120C6B">
              <w:rPr>
                <w:rFonts w:ascii="Times New Roman" w:hAnsi="Times New Roman" w:cs="Times New Roman"/>
                <w:b/>
                <w:bCs/>
                <w:i/>
                <w:szCs w:val="24"/>
              </w:rPr>
              <w:t>Points Possible</w:t>
            </w:r>
          </w:p>
        </w:tc>
        <w:tc>
          <w:tcPr>
            <w:tcW w:w="1539" w:type="dxa"/>
            <w:hideMark/>
          </w:tcPr>
          <w:p w14:paraId="1C83513A" w14:textId="77777777" w:rsidR="006E25C5" w:rsidRPr="00120C6B" w:rsidRDefault="006E25C5" w:rsidP="0011675B">
            <w:pPr>
              <w:ind w:left="0" w:firstLine="0"/>
              <w:rPr>
                <w:rFonts w:ascii="Times New Roman" w:hAnsi="Times New Roman" w:cs="Times New Roman"/>
                <w:i/>
                <w:szCs w:val="24"/>
              </w:rPr>
            </w:pPr>
            <w:r w:rsidRPr="00120C6B">
              <w:rPr>
                <w:rFonts w:ascii="Times New Roman" w:hAnsi="Times New Roman" w:cs="Times New Roman"/>
                <w:b/>
                <w:bCs/>
                <w:i/>
                <w:szCs w:val="24"/>
              </w:rPr>
              <w:t>Percentage of Final Grade</w:t>
            </w:r>
          </w:p>
        </w:tc>
      </w:tr>
      <w:tr w:rsidR="006E25C5" w:rsidRPr="00120C6B" w14:paraId="65779693" w14:textId="77777777" w:rsidTr="00120C6B">
        <w:trPr>
          <w:jc w:val="center"/>
        </w:trPr>
        <w:tc>
          <w:tcPr>
            <w:tcW w:w="4664" w:type="dxa"/>
            <w:hideMark/>
          </w:tcPr>
          <w:p w14:paraId="0AB7212E" w14:textId="77777777" w:rsidR="006E25C5" w:rsidRDefault="00120C6B" w:rsidP="0011675B">
            <w:pPr>
              <w:ind w:left="0" w:firstLine="0"/>
              <w:rPr>
                <w:rFonts w:ascii="Times New Roman" w:hAnsi="Times New Roman" w:cs="Times New Roman"/>
                <w:b/>
                <w:bCs/>
                <w:i/>
                <w:szCs w:val="24"/>
              </w:rPr>
            </w:pPr>
            <w:r>
              <w:rPr>
                <w:rFonts w:ascii="Times New Roman" w:hAnsi="Times New Roman" w:cs="Times New Roman"/>
                <w:b/>
                <w:bCs/>
                <w:i/>
                <w:szCs w:val="24"/>
              </w:rPr>
              <w:t>Exams</w:t>
            </w:r>
          </w:p>
          <w:p w14:paraId="66C5D594" w14:textId="384B34DB" w:rsidR="00120C6B" w:rsidRPr="00120C6B" w:rsidRDefault="00120C6B" w:rsidP="00120C6B">
            <w:pPr>
              <w:pStyle w:val="ListParagraph"/>
              <w:numPr>
                <w:ilvl w:val="0"/>
                <w:numId w:val="32"/>
              </w:numPr>
              <w:rPr>
                <w:rFonts w:ascii="Times New Roman" w:hAnsi="Times New Roman" w:cs="Times New Roman"/>
                <w:i/>
                <w:szCs w:val="24"/>
              </w:rPr>
            </w:pPr>
            <w:r>
              <w:rPr>
                <w:rFonts w:ascii="Times New Roman" w:hAnsi="Times New Roman" w:cs="Times New Roman"/>
                <w:b/>
                <w:bCs/>
                <w:i/>
                <w:szCs w:val="24"/>
              </w:rPr>
              <w:t>3 Exams @ 150 points ea.</w:t>
            </w:r>
          </w:p>
        </w:tc>
        <w:tc>
          <w:tcPr>
            <w:tcW w:w="1537" w:type="dxa"/>
            <w:hideMark/>
          </w:tcPr>
          <w:p w14:paraId="4E9F6D66" w14:textId="693EF58F" w:rsidR="006E25C5" w:rsidRPr="00120C6B" w:rsidRDefault="006E25C5" w:rsidP="0011675B">
            <w:pPr>
              <w:ind w:left="0" w:firstLine="0"/>
              <w:rPr>
                <w:rFonts w:ascii="Times New Roman" w:hAnsi="Times New Roman" w:cs="Times New Roman"/>
                <w:i/>
                <w:szCs w:val="24"/>
              </w:rPr>
            </w:pPr>
            <w:r w:rsidRPr="00120C6B">
              <w:rPr>
                <w:rFonts w:ascii="Times New Roman" w:hAnsi="Times New Roman" w:cs="Times New Roman"/>
                <w:i/>
                <w:szCs w:val="24"/>
              </w:rPr>
              <w:t xml:space="preserve">  </w:t>
            </w:r>
            <w:r w:rsidR="00120C6B">
              <w:rPr>
                <w:rFonts w:ascii="Times New Roman" w:hAnsi="Times New Roman" w:cs="Times New Roman"/>
                <w:i/>
                <w:szCs w:val="24"/>
              </w:rPr>
              <w:t>450</w:t>
            </w:r>
            <w:r w:rsidRPr="00120C6B">
              <w:rPr>
                <w:rFonts w:ascii="Times New Roman" w:hAnsi="Times New Roman" w:cs="Times New Roman"/>
                <w:i/>
                <w:szCs w:val="24"/>
              </w:rPr>
              <w:t xml:space="preserve"> points</w:t>
            </w:r>
          </w:p>
        </w:tc>
        <w:tc>
          <w:tcPr>
            <w:tcW w:w="1539" w:type="dxa"/>
            <w:hideMark/>
          </w:tcPr>
          <w:p w14:paraId="5534CBB4" w14:textId="565AC17C" w:rsidR="006E25C5" w:rsidRPr="00120C6B" w:rsidRDefault="00120C6B" w:rsidP="0011675B">
            <w:pPr>
              <w:ind w:left="0" w:firstLine="0"/>
              <w:rPr>
                <w:rFonts w:ascii="Times New Roman" w:hAnsi="Times New Roman" w:cs="Times New Roman"/>
                <w:i/>
                <w:szCs w:val="24"/>
              </w:rPr>
            </w:pPr>
            <w:r>
              <w:rPr>
                <w:rFonts w:ascii="Times New Roman" w:hAnsi="Times New Roman" w:cs="Times New Roman"/>
                <w:i/>
                <w:szCs w:val="24"/>
              </w:rPr>
              <w:t>45</w:t>
            </w:r>
            <w:r w:rsidR="006E25C5" w:rsidRPr="00120C6B">
              <w:rPr>
                <w:rFonts w:ascii="Times New Roman" w:hAnsi="Times New Roman" w:cs="Times New Roman"/>
                <w:i/>
                <w:szCs w:val="24"/>
              </w:rPr>
              <w:t>%</w:t>
            </w:r>
          </w:p>
        </w:tc>
      </w:tr>
      <w:tr w:rsidR="006E25C5" w:rsidRPr="00120C6B" w14:paraId="00193946" w14:textId="77777777" w:rsidTr="00120C6B">
        <w:trPr>
          <w:jc w:val="center"/>
        </w:trPr>
        <w:tc>
          <w:tcPr>
            <w:tcW w:w="4664" w:type="dxa"/>
            <w:hideMark/>
          </w:tcPr>
          <w:p w14:paraId="64ABDD73" w14:textId="724E6B69" w:rsidR="006E25C5" w:rsidRPr="00120C6B" w:rsidRDefault="00120C6B" w:rsidP="0011675B">
            <w:pPr>
              <w:ind w:left="0" w:firstLine="0"/>
              <w:rPr>
                <w:rFonts w:ascii="Times New Roman" w:hAnsi="Times New Roman" w:cs="Times New Roman"/>
                <w:b/>
                <w:bCs/>
                <w:i/>
                <w:szCs w:val="24"/>
              </w:rPr>
            </w:pPr>
            <w:r w:rsidRPr="00120C6B">
              <w:rPr>
                <w:rFonts w:ascii="Times New Roman" w:hAnsi="Times New Roman" w:cs="Times New Roman"/>
                <w:b/>
                <w:bCs/>
                <w:i/>
                <w:szCs w:val="24"/>
              </w:rPr>
              <w:t>Quizzes</w:t>
            </w:r>
          </w:p>
          <w:p w14:paraId="62B2A81B" w14:textId="55349BE0" w:rsidR="00120C6B" w:rsidRPr="00120C6B" w:rsidRDefault="00120C6B" w:rsidP="00120C6B">
            <w:pPr>
              <w:pStyle w:val="ListParagraph"/>
              <w:numPr>
                <w:ilvl w:val="0"/>
                <w:numId w:val="31"/>
              </w:numPr>
              <w:rPr>
                <w:rFonts w:ascii="Times New Roman" w:hAnsi="Times New Roman" w:cs="Times New Roman"/>
                <w:b/>
                <w:bCs/>
                <w:i/>
                <w:szCs w:val="24"/>
              </w:rPr>
            </w:pPr>
            <w:r w:rsidRPr="00120C6B">
              <w:rPr>
                <w:rFonts w:ascii="Times New Roman" w:hAnsi="Times New Roman" w:cs="Times New Roman"/>
                <w:b/>
                <w:bCs/>
                <w:i/>
                <w:szCs w:val="24"/>
              </w:rPr>
              <w:t xml:space="preserve">11 End of Module Quizzes @ </w:t>
            </w:r>
            <w:r>
              <w:rPr>
                <w:rFonts w:ascii="Times New Roman" w:hAnsi="Times New Roman" w:cs="Times New Roman"/>
                <w:b/>
                <w:bCs/>
                <w:i/>
                <w:szCs w:val="24"/>
              </w:rPr>
              <w:t>30</w:t>
            </w:r>
            <w:r w:rsidRPr="00120C6B">
              <w:rPr>
                <w:rFonts w:ascii="Times New Roman" w:hAnsi="Times New Roman" w:cs="Times New Roman"/>
                <w:b/>
                <w:bCs/>
                <w:i/>
                <w:szCs w:val="24"/>
              </w:rPr>
              <w:t xml:space="preserve"> points ea.</w:t>
            </w:r>
          </w:p>
          <w:p w14:paraId="6879AD34" w14:textId="16C66D5A" w:rsidR="00120C6B" w:rsidRPr="00120C6B" w:rsidRDefault="00120C6B" w:rsidP="00120C6B">
            <w:pPr>
              <w:pStyle w:val="ListParagraph"/>
              <w:numPr>
                <w:ilvl w:val="0"/>
                <w:numId w:val="31"/>
              </w:numPr>
              <w:rPr>
                <w:rFonts w:ascii="Times New Roman" w:hAnsi="Times New Roman" w:cs="Times New Roman"/>
                <w:i/>
                <w:szCs w:val="24"/>
              </w:rPr>
            </w:pPr>
            <w:r>
              <w:rPr>
                <w:rFonts w:ascii="Times New Roman" w:hAnsi="Times New Roman" w:cs="Times New Roman"/>
                <w:b/>
                <w:bCs/>
                <w:i/>
                <w:szCs w:val="24"/>
              </w:rPr>
              <w:t>1 Start Here @ 30 points ea.</w:t>
            </w:r>
          </w:p>
          <w:p w14:paraId="37D86B9B" w14:textId="31615A75" w:rsidR="00120C6B" w:rsidRPr="00120C6B" w:rsidRDefault="00120C6B" w:rsidP="00120C6B">
            <w:pPr>
              <w:pStyle w:val="ListParagraph"/>
              <w:numPr>
                <w:ilvl w:val="0"/>
                <w:numId w:val="31"/>
              </w:numPr>
              <w:rPr>
                <w:rFonts w:ascii="Times New Roman" w:hAnsi="Times New Roman" w:cs="Times New Roman"/>
                <w:i/>
                <w:szCs w:val="24"/>
              </w:rPr>
            </w:pPr>
            <w:r w:rsidRPr="00120C6B">
              <w:rPr>
                <w:rFonts w:ascii="Times New Roman" w:hAnsi="Times New Roman" w:cs="Times New Roman"/>
                <w:b/>
                <w:bCs/>
                <w:i/>
                <w:szCs w:val="24"/>
              </w:rPr>
              <w:t xml:space="preserve">1 End Game @ </w:t>
            </w:r>
            <w:r>
              <w:rPr>
                <w:rFonts w:ascii="Times New Roman" w:hAnsi="Times New Roman" w:cs="Times New Roman"/>
                <w:b/>
                <w:bCs/>
                <w:i/>
                <w:szCs w:val="24"/>
              </w:rPr>
              <w:t>30</w:t>
            </w:r>
            <w:r w:rsidRPr="00120C6B">
              <w:rPr>
                <w:rFonts w:ascii="Times New Roman" w:hAnsi="Times New Roman" w:cs="Times New Roman"/>
                <w:b/>
                <w:bCs/>
                <w:i/>
                <w:szCs w:val="24"/>
              </w:rPr>
              <w:t xml:space="preserve"> points ea</w:t>
            </w:r>
            <w:r>
              <w:rPr>
                <w:rFonts w:ascii="Times New Roman" w:hAnsi="Times New Roman" w:cs="Times New Roman"/>
                <w:i/>
                <w:szCs w:val="24"/>
              </w:rPr>
              <w:t xml:space="preserve">. </w:t>
            </w:r>
          </w:p>
        </w:tc>
        <w:tc>
          <w:tcPr>
            <w:tcW w:w="1537" w:type="dxa"/>
            <w:hideMark/>
          </w:tcPr>
          <w:p w14:paraId="04A4E9DC" w14:textId="7934FC0E" w:rsidR="006E25C5" w:rsidRPr="00120C6B" w:rsidRDefault="006E25C5" w:rsidP="0011675B">
            <w:pPr>
              <w:ind w:left="0" w:firstLine="0"/>
              <w:rPr>
                <w:rFonts w:ascii="Times New Roman" w:hAnsi="Times New Roman" w:cs="Times New Roman"/>
                <w:i/>
                <w:szCs w:val="24"/>
              </w:rPr>
            </w:pPr>
            <w:r w:rsidRPr="00120C6B">
              <w:rPr>
                <w:rFonts w:ascii="Times New Roman" w:hAnsi="Times New Roman" w:cs="Times New Roman"/>
                <w:i/>
                <w:szCs w:val="24"/>
              </w:rPr>
              <w:t xml:space="preserve">  </w:t>
            </w:r>
            <w:r w:rsidR="00120C6B">
              <w:rPr>
                <w:rFonts w:ascii="Times New Roman" w:hAnsi="Times New Roman" w:cs="Times New Roman"/>
                <w:i/>
                <w:szCs w:val="24"/>
              </w:rPr>
              <w:t>390</w:t>
            </w:r>
            <w:r w:rsidRPr="00120C6B">
              <w:rPr>
                <w:rFonts w:ascii="Times New Roman" w:hAnsi="Times New Roman" w:cs="Times New Roman"/>
                <w:i/>
                <w:szCs w:val="24"/>
              </w:rPr>
              <w:t xml:space="preserve"> points</w:t>
            </w:r>
          </w:p>
        </w:tc>
        <w:tc>
          <w:tcPr>
            <w:tcW w:w="1539" w:type="dxa"/>
            <w:hideMark/>
          </w:tcPr>
          <w:p w14:paraId="45AC5A83" w14:textId="4C398628" w:rsidR="006E25C5" w:rsidRPr="00120C6B" w:rsidRDefault="00120C6B" w:rsidP="0011675B">
            <w:pPr>
              <w:ind w:left="0" w:firstLine="0"/>
              <w:rPr>
                <w:rFonts w:ascii="Times New Roman" w:hAnsi="Times New Roman" w:cs="Times New Roman"/>
                <w:i/>
                <w:szCs w:val="24"/>
              </w:rPr>
            </w:pPr>
            <w:r>
              <w:rPr>
                <w:rFonts w:ascii="Times New Roman" w:hAnsi="Times New Roman" w:cs="Times New Roman"/>
                <w:i/>
                <w:szCs w:val="24"/>
              </w:rPr>
              <w:t>39</w:t>
            </w:r>
            <w:r w:rsidR="006E25C5" w:rsidRPr="00120C6B">
              <w:rPr>
                <w:rFonts w:ascii="Times New Roman" w:hAnsi="Times New Roman" w:cs="Times New Roman"/>
                <w:i/>
                <w:szCs w:val="24"/>
              </w:rPr>
              <w:t>%</w:t>
            </w:r>
          </w:p>
        </w:tc>
      </w:tr>
      <w:tr w:rsidR="006E25C5" w:rsidRPr="00120C6B" w14:paraId="2439BC45" w14:textId="77777777" w:rsidTr="00120C6B">
        <w:trPr>
          <w:jc w:val="center"/>
        </w:trPr>
        <w:tc>
          <w:tcPr>
            <w:tcW w:w="4664" w:type="dxa"/>
            <w:hideMark/>
          </w:tcPr>
          <w:p w14:paraId="62B6D233" w14:textId="6B201B59" w:rsidR="006E25C5" w:rsidRPr="00120C6B" w:rsidRDefault="00120C6B" w:rsidP="0011675B">
            <w:pPr>
              <w:ind w:left="0" w:firstLine="0"/>
              <w:rPr>
                <w:rFonts w:ascii="Times New Roman" w:hAnsi="Times New Roman" w:cs="Times New Roman"/>
                <w:b/>
                <w:bCs/>
                <w:i/>
                <w:iCs/>
                <w:szCs w:val="24"/>
              </w:rPr>
            </w:pPr>
            <w:r w:rsidRPr="00120C6B">
              <w:rPr>
                <w:rFonts w:ascii="Times New Roman" w:eastAsia="Times New Roman" w:hAnsi="Times New Roman" w:cs="Times New Roman"/>
                <w:b/>
                <w:bCs/>
                <w:i/>
                <w:iCs/>
                <w:color w:val="000000"/>
                <w:szCs w:val="24"/>
              </w:rPr>
              <w:t>Monopoly Assignment Game and Paper</w:t>
            </w:r>
          </w:p>
        </w:tc>
        <w:tc>
          <w:tcPr>
            <w:tcW w:w="1537" w:type="dxa"/>
            <w:hideMark/>
          </w:tcPr>
          <w:p w14:paraId="1AAAC8F8" w14:textId="73802923" w:rsidR="006E25C5" w:rsidRPr="00120C6B" w:rsidRDefault="006E25C5" w:rsidP="00120C6B">
            <w:pPr>
              <w:ind w:left="0" w:firstLine="0"/>
              <w:jc w:val="right"/>
              <w:rPr>
                <w:rFonts w:ascii="Times New Roman" w:hAnsi="Times New Roman" w:cs="Times New Roman"/>
                <w:i/>
                <w:szCs w:val="24"/>
              </w:rPr>
            </w:pPr>
            <w:r w:rsidRPr="00120C6B">
              <w:rPr>
                <w:rFonts w:ascii="Times New Roman" w:hAnsi="Times New Roman" w:cs="Times New Roman"/>
                <w:i/>
                <w:szCs w:val="24"/>
              </w:rPr>
              <w:t xml:space="preserve">  </w:t>
            </w:r>
            <w:r w:rsidR="00120C6B">
              <w:rPr>
                <w:rFonts w:ascii="Times New Roman" w:hAnsi="Times New Roman" w:cs="Times New Roman"/>
                <w:i/>
                <w:szCs w:val="24"/>
              </w:rPr>
              <w:t>100</w:t>
            </w:r>
            <w:r w:rsidRPr="00120C6B">
              <w:rPr>
                <w:rFonts w:ascii="Times New Roman" w:hAnsi="Times New Roman" w:cs="Times New Roman"/>
                <w:i/>
                <w:szCs w:val="24"/>
              </w:rPr>
              <w:t xml:space="preserve"> points</w:t>
            </w:r>
          </w:p>
        </w:tc>
        <w:tc>
          <w:tcPr>
            <w:tcW w:w="1539" w:type="dxa"/>
            <w:hideMark/>
          </w:tcPr>
          <w:p w14:paraId="24EC9C6D" w14:textId="77777777" w:rsidR="006E25C5" w:rsidRPr="00120C6B" w:rsidRDefault="006E25C5" w:rsidP="00120C6B">
            <w:pPr>
              <w:ind w:left="0" w:firstLine="0"/>
              <w:jc w:val="right"/>
              <w:rPr>
                <w:rFonts w:ascii="Times New Roman" w:hAnsi="Times New Roman" w:cs="Times New Roman"/>
                <w:i/>
                <w:szCs w:val="24"/>
              </w:rPr>
            </w:pPr>
            <w:r w:rsidRPr="00120C6B">
              <w:rPr>
                <w:rFonts w:ascii="Times New Roman" w:hAnsi="Times New Roman" w:cs="Times New Roman"/>
                <w:i/>
                <w:szCs w:val="24"/>
              </w:rPr>
              <w:t>10%</w:t>
            </w:r>
          </w:p>
        </w:tc>
      </w:tr>
      <w:tr w:rsidR="006E25C5" w:rsidRPr="00120C6B" w14:paraId="5B7C8BA2" w14:textId="77777777" w:rsidTr="00120C6B">
        <w:trPr>
          <w:jc w:val="center"/>
        </w:trPr>
        <w:tc>
          <w:tcPr>
            <w:tcW w:w="4664" w:type="dxa"/>
          </w:tcPr>
          <w:p w14:paraId="55F85F28" w14:textId="6A12F929" w:rsidR="006E25C5" w:rsidRPr="00120C6B" w:rsidRDefault="00120C6B" w:rsidP="0011675B">
            <w:pPr>
              <w:ind w:left="0" w:firstLine="0"/>
              <w:rPr>
                <w:rFonts w:ascii="Times New Roman" w:hAnsi="Times New Roman" w:cs="Times New Roman"/>
                <w:b/>
                <w:bCs/>
                <w:i/>
                <w:szCs w:val="24"/>
              </w:rPr>
            </w:pPr>
            <w:r w:rsidRPr="00120C6B">
              <w:rPr>
                <w:rFonts w:ascii="Times New Roman" w:hAnsi="Times New Roman" w:cs="Times New Roman"/>
                <w:b/>
                <w:bCs/>
                <w:i/>
                <w:szCs w:val="24"/>
              </w:rPr>
              <w:t>Disaster Movie Paper</w:t>
            </w:r>
          </w:p>
        </w:tc>
        <w:tc>
          <w:tcPr>
            <w:tcW w:w="1537" w:type="dxa"/>
          </w:tcPr>
          <w:p w14:paraId="3467754C" w14:textId="545645F3" w:rsidR="006E25C5" w:rsidRPr="00120C6B" w:rsidRDefault="00120C6B" w:rsidP="00120C6B">
            <w:pPr>
              <w:ind w:left="0" w:firstLine="0"/>
              <w:jc w:val="right"/>
              <w:rPr>
                <w:rFonts w:ascii="Times New Roman" w:hAnsi="Times New Roman" w:cs="Times New Roman"/>
                <w:i/>
                <w:szCs w:val="24"/>
              </w:rPr>
            </w:pPr>
            <w:r>
              <w:rPr>
                <w:rFonts w:ascii="Times New Roman" w:hAnsi="Times New Roman" w:cs="Times New Roman"/>
                <w:i/>
                <w:szCs w:val="24"/>
              </w:rPr>
              <w:t xml:space="preserve">    40 points</w:t>
            </w:r>
          </w:p>
        </w:tc>
        <w:tc>
          <w:tcPr>
            <w:tcW w:w="1539" w:type="dxa"/>
          </w:tcPr>
          <w:p w14:paraId="000BB071" w14:textId="6330F710" w:rsidR="006E25C5" w:rsidRPr="00120C6B" w:rsidRDefault="00120C6B" w:rsidP="00120C6B">
            <w:pPr>
              <w:ind w:left="0" w:firstLine="0"/>
              <w:jc w:val="right"/>
              <w:rPr>
                <w:rFonts w:ascii="Times New Roman" w:hAnsi="Times New Roman" w:cs="Times New Roman"/>
                <w:i/>
                <w:szCs w:val="24"/>
              </w:rPr>
            </w:pPr>
            <w:r>
              <w:rPr>
                <w:rFonts w:ascii="Times New Roman" w:hAnsi="Times New Roman" w:cs="Times New Roman"/>
                <w:i/>
                <w:szCs w:val="24"/>
              </w:rPr>
              <w:t>4 %</w:t>
            </w:r>
          </w:p>
        </w:tc>
      </w:tr>
      <w:tr w:rsidR="00120C6B" w:rsidRPr="00120C6B" w14:paraId="299388C7" w14:textId="77777777" w:rsidTr="00120C6B">
        <w:trPr>
          <w:jc w:val="center"/>
        </w:trPr>
        <w:tc>
          <w:tcPr>
            <w:tcW w:w="4664" w:type="dxa"/>
            <w:hideMark/>
          </w:tcPr>
          <w:p w14:paraId="5DF8E60B" w14:textId="24009831" w:rsidR="00120C6B" w:rsidRPr="00120C6B" w:rsidRDefault="00120C6B" w:rsidP="00120C6B">
            <w:pPr>
              <w:ind w:left="0" w:firstLine="0"/>
              <w:rPr>
                <w:rFonts w:ascii="Times New Roman" w:hAnsi="Times New Roman" w:cs="Times New Roman"/>
                <w:i/>
                <w:szCs w:val="24"/>
              </w:rPr>
            </w:pPr>
            <w:r>
              <w:rPr>
                <w:rFonts w:ascii="Times New Roman" w:hAnsi="Times New Roman" w:cs="Times New Roman"/>
                <w:b/>
                <w:bCs/>
                <w:i/>
                <w:szCs w:val="24"/>
              </w:rPr>
              <w:lastRenderedPageBreak/>
              <w:t>Beginning of Semester Discussion</w:t>
            </w:r>
          </w:p>
        </w:tc>
        <w:tc>
          <w:tcPr>
            <w:tcW w:w="1537" w:type="dxa"/>
            <w:hideMark/>
          </w:tcPr>
          <w:p w14:paraId="5D9EEA28" w14:textId="0BC71D65" w:rsidR="00120C6B" w:rsidRPr="00120C6B" w:rsidRDefault="00120C6B" w:rsidP="00120C6B">
            <w:pPr>
              <w:ind w:left="0" w:firstLine="0"/>
              <w:jc w:val="right"/>
              <w:rPr>
                <w:rFonts w:ascii="Times New Roman" w:hAnsi="Times New Roman" w:cs="Times New Roman"/>
                <w:i/>
                <w:szCs w:val="24"/>
              </w:rPr>
            </w:pPr>
            <w:r w:rsidRPr="00120C6B">
              <w:rPr>
                <w:rFonts w:ascii="Times New Roman" w:hAnsi="Times New Roman" w:cs="Times New Roman"/>
                <w:i/>
                <w:szCs w:val="24"/>
              </w:rPr>
              <w:t xml:space="preserve"> </w:t>
            </w:r>
            <w:r>
              <w:rPr>
                <w:rFonts w:ascii="Times New Roman" w:hAnsi="Times New Roman" w:cs="Times New Roman"/>
                <w:i/>
                <w:szCs w:val="24"/>
              </w:rPr>
              <w:t>20</w:t>
            </w:r>
            <w:r w:rsidRPr="00120C6B">
              <w:rPr>
                <w:rFonts w:ascii="Times New Roman" w:hAnsi="Times New Roman" w:cs="Times New Roman"/>
                <w:i/>
                <w:szCs w:val="24"/>
              </w:rPr>
              <w:t xml:space="preserve"> points</w:t>
            </w:r>
          </w:p>
        </w:tc>
        <w:tc>
          <w:tcPr>
            <w:tcW w:w="1539" w:type="dxa"/>
            <w:hideMark/>
          </w:tcPr>
          <w:p w14:paraId="3489E7EF" w14:textId="780C0DCA" w:rsidR="00120C6B" w:rsidRPr="00120C6B" w:rsidRDefault="00120C6B" w:rsidP="00120C6B">
            <w:pPr>
              <w:ind w:left="0" w:firstLine="0"/>
              <w:jc w:val="right"/>
              <w:rPr>
                <w:rFonts w:ascii="Times New Roman" w:hAnsi="Times New Roman" w:cs="Times New Roman"/>
                <w:i/>
                <w:szCs w:val="24"/>
              </w:rPr>
            </w:pPr>
            <w:r>
              <w:rPr>
                <w:rFonts w:ascii="Times New Roman" w:hAnsi="Times New Roman" w:cs="Times New Roman"/>
                <w:i/>
                <w:szCs w:val="24"/>
              </w:rPr>
              <w:t>2</w:t>
            </w:r>
            <w:r w:rsidRPr="00120C6B">
              <w:rPr>
                <w:rFonts w:ascii="Times New Roman" w:hAnsi="Times New Roman" w:cs="Times New Roman"/>
                <w:i/>
                <w:szCs w:val="24"/>
              </w:rPr>
              <w:t>%</w:t>
            </w:r>
          </w:p>
        </w:tc>
      </w:tr>
      <w:tr w:rsidR="006E25C5" w:rsidRPr="00120C6B" w14:paraId="1E3FFD31" w14:textId="77777777" w:rsidTr="00120C6B">
        <w:trPr>
          <w:jc w:val="center"/>
        </w:trPr>
        <w:tc>
          <w:tcPr>
            <w:tcW w:w="4664" w:type="dxa"/>
            <w:hideMark/>
          </w:tcPr>
          <w:p w14:paraId="6EB87B64" w14:textId="77777777" w:rsidR="006E25C5" w:rsidRPr="00120C6B" w:rsidRDefault="006E25C5" w:rsidP="0011675B">
            <w:pPr>
              <w:ind w:left="0" w:firstLine="0"/>
              <w:rPr>
                <w:rFonts w:ascii="Times New Roman" w:hAnsi="Times New Roman" w:cs="Times New Roman"/>
                <w:i/>
                <w:szCs w:val="24"/>
              </w:rPr>
            </w:pPr>
            <w:r w:rsidRPr="00120C6B">
              <w:rPr>
                <w:rFonts w:ascii="Times New Roman" w:hAnsi="Times New Roman" w:cs="Times New Roman"/>
                <w:b/>
                <w:bCs/>
                <w:i/>
                <w:szCs w:val="24"/>
              </w:rPr>
              <w:t>Total Points Possible</w:t>
            </w:r>
          </w:p>
        </w:tc>
        <w:tc>
          <w:tcPr>
            <w:tcW w:w="1537" w:type="dxa"/>
            <w:hideMark/>
          </w:tcPr>
          <w:p w14:paraId="3662A2C4" w14:textId="77777777" w:rsidR="006E25C5" w:rsidRPr="00120C6B" w:rsidRDefault="006E25C5" w:rsidP="00120C6B">
            <w:pPr>
              <w:ind w:left="0" w:firstLine="0"/>
              <w:jc w:val="right"/>
              <w:rPr>
                <w:rFonts w:ascii="Times New Roman" w:hAnsi="Times New Roman" w:cs="Times New Roman"/>
                <w:i/>
                <w:szCs w:val="24"/>
              </w:rPr>
            </w:pPr>
            <w:r w:rsidRPr="00120C6B">
              <w:rPr>
                <w:rFonts w:ascii="Times New Roman" w:hAnsi="Times New Roman" w:cs="Times New Roman"/>
                <w:i/>
                <w:szCs w:val="24"/>
              </w:rPr>
              <w:t>1000 points</w:t>
            </w:r>
          </w:p>
        </w:tc>
        <w:tc>
          <w:tcPr>
            <w:tcW w:w="1539" w:type="dxa"/>
            <w:hideMark/>
          </w:tcPr>
          <w:p w14:paraId="010B015D" w14:textId="77777777" w:rsidR="006E25C5" w:rsidRPr="00120C6B" w:rsidRDefault="006E25C5" w:rsidP="00120C6B">
            <w:pPr>
              <w:ind w:left="0" w:firstLine="0"/>
              <w:jc w:val="right"/>
              <w:rPr>
                <w:rFonts w:ascii="Times New Roman" w:hAnsi="Times New Roman" w:cs="Times New Roman"/>
                <w:i/>
                <w:szCs w:val="24"/>
              </w:rPr>
            </w:pPr>
            <w:r w:rsidRPr="00120C6B">
              <w:rPr>
                <w:rFonts w:ascii="Times New Roman" w:hAnsi="Times New Roman" w:cs="Times New Roman"/>
                <w:i/>
                <w:szCs w:val="24"/>
              </w:rPr>
              <w:t>100%</w:t>
            </w:r>
          </w:p>
        </w:tc>
      </w:tr>
    </w:tbl>
    <w:p w14:paraId="0895968B" w14:textId="5A46FD68" w:rsidR="006E25C5" w:rsidRPr="00B4098D" w:rsidRDefault="006E25C5" w:rsidP="00EC6692">
      <w:pPr>
        <w:pStyle w:val="Heading2"/>
        <w:rPr>
          <w:rFonts w:ascii="Times New Roman" w:hAnsi="Times New Roman" w:cs="Times New Roman"/>
        </w:rPr>
      </w:pPr>
      <w:r w:rsidRPr="00B4098D">
        <w:rPr>
          <w:rFonts w:ascii="Times New Roman" w:hAnsi="Times New Roman" w:cs="Times New Roman"/>
        </w:rPr>
        <w:t>Grading</w:t>
      </w:r>
      <w:r w:rsidR="00A63531" w:rsidRPr="00B4098D">
        <w:rPr>
          <w:rFonts w:ascii="Times New Roman" w:hAnsi="Times New Roman" w:cs="Times New Roman"/>
        </w:rPr>
        <w:tab/>
      </w:r>
    </w:p>
    <w:p w14:paraId="70745D7D" w14:textId="06241B07" w:rsidR="00A63531" w:rsidRPr="00B4098D" w:rsidRDefault="006A3883" w:rsidP="00A63531">
      <w:pPr>
        <w:rPr>
          <w:rFonts w:ascii="Times New Roman" w:hAnsi="Times New Roman" w:cs="Times New Roman"/>
          <w:sz w:val="24"/>
          <w:szCs w:val="24"/>
        </w:rPr>
      </w:pPr>
      <w:r>
        <w:rPr>
          <w:rFonts w:ascii="Times New Roman" w:hAnsi="Times New Roman" w:cs="Times New Roman"/>
          <w:sz w:val="24"/>
          <w:szCs w:val="24"/>
        </w:rPr>
        <w:t>Below is</w:t>
      </w:r>
      <w:r w:rsidR="00B43D9A" w:rsidRPr="00B4098D">
        <w:rPr>
          <w:rFonts w:ascii="Times New Roman" w:hAnsi="Times New Roman" w:cs="Times New Roman"/>
          <w:sz w:val="24"/>
          <w:szCs w:val="24"/>
        </w:rPr>
        <w:t xml:space="preserve"> the grading scale (A-F) use</w:t>
      </w:r>
      <w:r w:rsidR="009036C3">
        <w:rPr>
          <w:rFonts w:ascii="Times New Roman" w:hAnsi="Times New Roman" w:cs="Times New Roman"/>
          <w:sz w:val="24"/>
          <w:szCs w:val="24"/>
        </w:rPr>
        <w:t>d</w:t>
      </w:r>
      <w:r w:rsidR="00B43D9A" w:rsidRPr="00B4098D">
        <w:rPr>
          <w:rFonts w:ascii="Times New Roman" w:hAnsi="Times New Roman" w:cs="Times New Roman"/>
          <w:sz w:val="24"/>
          <w:szCs w:val="24"/>
        </w:rPr>
        <w:t xml:space="preserve"> to calculate the final grade. </w:t>
      </w:r>
      <w:r w:rsidR="009036C3">
        <w:rPr>
          <w:rFonts w:ascii="Times New Roman" w:hAnsi="Times New Roman" w:cs="Times New Roman"/>
          <w:sz w:val="24"/>
          <w:szCs w:val="24"/>
        </w:rPr>
        <w:t xml:space="preserve">Grades are based on points, not percentages. </w:t>
      </w:r>
      <w:r w:rsidR="009036C3" w:rsidRPr="00951A97">
        <w:rPr>
          <w:rFonts w:ascii="Times New Roman" w:eastAsia="Times New Roman" w:hAnsi="Times New Roman" w:cs="Times New Roman"/>
          <w:color w:val="000000"/>
          <w:sz w:val="24"/>
          <w:szCs w:val="24"/>
        </w:rPr>
        <w:t xml:space="preserve">If you are only a few points away from the next higher grade, </w:t>
      </w:r>
      <w:r w:rsidR="009036C3" w:rsidRPr="00951A97">
        <w:rPr>
          <w:rFonts w:ascii="Times New Roman" w:eastAsia="Times New Roman" w:hAnsi="Times New Roman" w:cs="Times New Roman"/>
          <w:b/>
          <w:bCs/>
          <w:color w:val="000000"/>
          <w:sz w:val="24"/>
          <w:szCs w:val="24"/>
          <w:u w:val="single"/>
        </w:rPr>
        <w:t>do not</w:t>
      </w:r>
      <w:r w:rsidR="009036C3" w:rsidRPr="00951A97">
        <w:rPr>
          <w:rFonts w:ascii="Times New Roman" w:eastAsia="Times New Roman" w:hAnsi="Times New Roman" w:cs="Times New Roman"/>
          <w:color w:val="000000"/>
          <w:sz w:val="24"/>
          <w:szCs w:val="24"/>
        </w:rPr>
        <w:t xml:space="preserve"> anticipate me curving you into that grade. I am very consistent in awarding final grades, and unless there is an error in calculation, you will receive the grade that you earned based on the distribution above.</w:t>
      </w:r>
    </w:p>
    <w:p w14:paraId="28814044" w14:textId="7B6B61A8" w:rsidR="00B43D9A" w:rsidRPr="00B4098D" w:rsidRDefault="00B43D9A" w:rsidP="00A63531">
      <w:pPr>
        <w:rPr>
          <w:rFonts w:ascii="Times New Roman" w:hAnsi="Times New Roman" w:cs="Times New Roman"/>
          <w:sz w:val="24"/>
          <w:szCs w:val="24"/>
        </w:rPr>
      </w:pPr>
      <w:bookmarkStart w:id="0" w:name="_Hlk48409218"/>
      <w:r w:rsidRPr="00B4098D">
        <w:rPr>
          <w:rFonts w:ascii="Times New Roman" w:hAnsi="Times New Roman" w:cs="Times New Roman"/>
          <w:sz w:val="24"/>
          <w:szCs w:val="24"/>
        </w:rPr>
        <w:t>A = 900-1000</w:t>
      </w:r>
    </w:p>
    <w:p w14:paraId="618E6CEE" w14:textId="1DA5A977" w:rsidR="00B43D9A" w:rsidRPr="00B4098D" w:rsidRDefault="00B43D9A" w:rsidP="00A63531">
      <w:pPr>
        <w:rPr>
          <w:rFonts w:ascii="Times New Roman" w:hAnsi="Times New Roman" w:cs="Times New Roman"/>
          <w:sz w:val="24"/>
          <w:szCs w:val="24"/>
        </w:rPr>
      </w:pPr>
      <w:r w:rsidRPr="00B4098D">
        <w:rPr>
          <w:rFonts w:ascii="Times New Roman" w:hAnsi="Times New Roman" w:cs="Times New Roman"/>
          <w:sz w:val="24"/>
          <w:szCs w:val="24"/>
        </w:rPr>
        <w:t>B = 800-899</w:t>
      </w:r>
    </w:p>
    <w:p w14:paraId="7762E90F" w14:textId="7855E463" w:rsidR="00B43D9A" w:rsidRPr="00B4098D" w:rsidRDefault="00B43D9A" w:rsidP="00A63531">
      <w:pPr>
        <w:rPr>
          <w:rFonts w:ascii="Times New Roman" w:hAnsi="Times New Roman" w:cs="Times New Roman"/>
          <w:sz w:val="24"/>
          <w:szCs w:val="24"/>
        </w:rPr>
      </w:pPr>
      <w:r w:rsidRPr="00B4098D">
        <w:rPr>
          <w:rFonts w:ascii="Times New Roman" w:hAnsi="Times New Roman" w:cs="Times New Roman"/>
          <w:sz w:val="24"/>
          <w:szCs w:val="24"/>
        </w:rPr>
        <w:t>C = 700-799</w:t>
      </w:r>
    </w:p>
    <w:p w14:paraId="1227AFA4" w14:textId="7464488F" w:rsidR="00B43D9A" w:rsidRPr="00B4098D" w:rsidRDefault="00B43D9A" w:rsidP="00A63531">
      <w:pPr>
        <w:rPr>
          <w:rFonts w:ascii="Times New Roman" w:hAnsi="Times New Roman" w:cs="Times New Roman"/>
          <w:sz w:val="24"/>
          <w:szCs w:val="24"/>
        </w:rPr>
      </w:pPr>
      <w:r w:rsidRPr="00B4098D">
        <w:rPr>
          <w:rFonts w:ascii="Times New Roman" w:hAnsi="Times New Roman" w:cs="Times New Roman"/>
          <w:sz w:val="24"/>
          <w:szCs w:val="24"/>
        </w:rPr>
        <w:t>D = 600-699</w:t>
      </w:r>
    </w:p>
    <w:p w14:paraId="50C52875" w14:textId="2E5BB35A" w:rsidR="00C7676A" w:rsidRPr="00B4098D" w:rsidRDefault="00B43D9A" w:rsidP="00395460">
      <w:pPr>
        <w:rPr>
          <w:rFonts w:ascii="Times New Roman" w:hAnsi="Times New Roman" w:cs="Times New Roman"/>
          <w:sz w:val="24"/>
          <w:szCs w:val="24"/>
        </w:rPr>
      </w:pPr>
      <w:r w:rsidRPr="00B4098D">
        <w:rPr>
          <w:rFonts w:ascii="Times New Roman" w:hAnsi="Times New Roman" w:cs="Times New Roman"/>
          <w:sz w:val="24"/>
          <w:szCs w:val="24"/>
        </w:rPr>
        <w:t>F = 500-599</w:t>
      </w:r>
    </w:p>
    <w:bookmarkEnd w:id="0"/>
    <w:p w14:paraId="10BFEA2F" w14:textId="02F8E5D8" w:rsidR="006D4E24" w:rsidRDefault="006D4E24" w:rsidP="006D4E24">
      <w:pPr>
        <w:pStyle w:val="Heading2"/>
        <w:rPr>
          <w:rStyle w:val="Strong"/>
          <w:rFonts w:ascii="Times New Roman" w:hAnsi="Times New Roman" w:cs="Times New Roman"/>
          <w:b w:val="0"/>
          <w:bCs w:val="0"/>
        </w:rPr>
      </w:pPr>
      <w:r>
        <w:rPr>
          <w:rStyle w:val="Strong"/>
          <w:rFonts w:ascii="Times New Roman" w:hAnsi="Times New Roman" w:cs="Times New Roman"/>
          <w:b w:val="0"/>
          <w:bCs w:val="0"/>
        </w:rPr>
        <w:t>Details on Course Assignments</w:t>
      </w:r>
    </w:p>
    <w:p w14:paraId="4BA22CBF" w14:textId="19648816" w:rsidR="006D4E24" w:rsidRPr="00951A97" w:rsidRDefault="006D4E24" w:rsidP="006D4E2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6D4E24">
        <w:rPr>
          <w:rFonts w:ascii="Times New Roman" w:eastAsia="Times New Roman" w:hAnsi="Times New Roman" w:cs="Times New Roman"/>
          <w:b/>
          <w:color w:val="000000"/>
          <w:sz w:val="24"/>
          <w:szCs w:val="24"/>
        </w:rPr>
        <w:t xml:space="preserve">1. </w:t>
      </w:r>
      <w:r w:rsidRPr="00951A97">
        <w:rPr>
          <w:rFonts w:ascii="Times New Roman" w:eastAsia="Times New Roman" w:hAnsi="Times New Roman" w:cs="Times New Roman"/>
          <w:b/>
          <w:color w:val="000000"/>
          <w:sz w:val="24"/>
          <w:szCs w:val="24"/>
          <w:u w:val="single"/>
        </w:rPr>
        <w:t>E</w:t>
      </w:r>
      <w:r>
        <w:rPr>
          <w:rFonts w:ascii="Times New Roman" w:eastAsia="Times New Roman" w:hAnsi="Times New Roman" w:cs="Times New Roman"/>
          <w:b/>
          <w:color w:val="000000"/>
          <w:sz w:val="24"/>
          <w:szCs w:val="24"/>
          <w:u w:val="single"/>
        </w:rPr>
        <w:t xml:space="preserve">xams </w:t>
      </w:r>
      <w:r w:rsidRPr="006D4E24">
        <w:rPr>
          <w:rFonts w:ascii="Times New Roman" w:eastAsia="Times New Roman" w:hAnsi="Times New Roman" w:cs="Times New Roman"/>
          <w:bCs/>
          <w:color w:val="000000"/>
          <w:sz w:val="24"/>
          <w:szCs w:val="24"/>
          <w:u w:val="single"/>
        </w:rPr>
        <w:t xml:space="preserve">(450 </w:t>
      </w:r>
      <w:r>
        <w:rPr>
          <w:rFonts w:ascii="Times New Roman" w:eastAsia="Times New Roman" w:hAnsi="Times New Roman" w:cs="Times New Roman"/>
          <w:bCs/>
          <w:color w:val="000000"/>
          <w:sz w:val="24"/>
          <w:szCs w:val="24"/>
          <w:u w:val="single"/>
        </w:rPr>
        <w:t>P</w:t>
      </w:r>
      <w:r w:rsidRPr="006D4E24">
        <w:rPr>
          <w:rFonts w:ascii="Times New Roman" w:eastAsia="Times New Roman" w:hAnsi="Times New Roman" w:cs="Times New Roman"/>
          <w:bCs/>
          <w:color w:val="000000"/>
          <w:sz w:val="24"/>
          <w:szCs w:val="24"/>
          <w:u w:val="single"/>
        </w:rPr>
        <w:t>oints/45% of Final Grade)</w:t>
      </w:r>
      <w:r w:rsidRPr="00951A97">
        <w:rPr>
          <w:rFonts w:ascii="Times New Roman" w:eastAsia="Times New Roman" w:hAnsi="Times New Roman" w:cs="Times New Roman"/>
          <w:color w:val="000000"/>
          <w:sz w:val="24"/>
          <w:szCs w:val="24"/>
        </w:rPr>
        <w:t>: You will be given three exams in this class. Each exam</w:t>
      </w:r>
      <w:r>
        <w:rPr>
          <w:rFonts w:ascii="Times New Roman" w:eastAsia="Times New Roman" w:hAnsi="Times New Roman" w:cs="Times New Roman"/>
          <w:color w:val="000000"/>
          <w:sz w:val="24"/>
          <w:szCs w:val="24"/>
        </w:rPr>
        <w:t xml:space="preserve"> contains 50 questions and</w:t>
      </w:r>
      <w:r w:rsidRPr="00951A97">
        <w:rPr>
          <w:rFonts w:ascii="Times New Roman" w:eastAsia="Times New Roman" w:hAnsi="Times New Roman" w:cs="Times New Roman"/>
          <w:color w:val="000000"/>
          <w:sz w:val="24"/>
          <w:szCs w:val="24"/>
        </w:rPr>
        <w:t xml:space="preserve"> is worth 1</w:t>
      </w:r>
      <w:r>
        <w:rPr>
          <w:rFonts w:ascii="Times New Roman" w:eastAsia="Times New Roman" w:hAnsi="Times New Roman" w:cs="Times New Roman"/>
          <w:color w:val="000000"/>
          <w:sz w:val="24"/>
          <w:szCs w:val="24"/>
        </w:rPr>
        <w:t>50</w:t>
      </w:r>
      <w:r w:rsidRPr="00951A97">
        <w:rPr>
          <w:rFonts w:ascii="Times New Roman" w:eastAsia="Times New Roman" w:hAnsi="Times New Roman" w:cs="Times New Roman"/>
          <w:color w:val="000000"/>
          <w:sz w:val="24"/>
          <w:szCs w:val="24"/>
        </w:rPr>
        <w:t xml:space="preserve"> points. Exam questions are based on assigned readings, learning modules, and class activities. Exams may be multiple-choice, true/false, and essay. You will have a set amount of time in which you must complete the exam. </w:t>
      </w:r>
      <w:r w:rsidRPr="00951A97">
        <w:rPr>
          <w:rFonts w:ascii="Times New Roman" w:eastAsia="Times New Roman" w:hAnsi="Times New Roman" w:cs="Times New Roman"/>
          <w:b/>
          <w:color w:val="000000"/>
          <w:sz w:val="24"/>
          <w:szCs w:val="24"/>
        </w:rPr>
        <w:t xml:space="preserve">If you anticipate the limited time on the exam is an issue for you, please drop this class. </w:t>
      </w:r>
      <w:r w:rsidRPr="00951A97">
        <w:rPr>
          <w:rFonts w:ascii="Times New Roman" w:eastAsia="Times New Roman" w:hAnsi="Times New Roman" w:cs="Times New Roman"/>
          <w:color w:val="000000"/>
          <w:sz w:val="24"/>
          <w:szCs w:val="24"/>
        </w:rPr>
        <w:t>I want every student to do well, but I likewise put some clear integrity measures into the online exam system. The time you have is the same time students in a M/W/F section would receive for an exam. You should have more than enough time to complete the exam, but please think carefully before remaining in this class if timed tests will cause you undue pressure or angst.</w:t>
      </w:r>
    </w:p>
    <w:p w14:paraId="279B8B68" w14:textId="593769D9" w:rsidR="006D4E24" w:rsidRPr="00951A97" w:rsidRDefault="006D4E24" w:rsidP="006D4E2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951A97">
        <w:rPr>
          <w:rFonts w:ascii="Times New Roman" w:eastAsia="Times New Roman" w:hAnsi="Times New Roman" w:cs="Times New Roman"/>
          <w:color w:val="000000"/>
          <w:sz w:val="24"/>
          <w:szCs w:val="24"/>
        </w:rPr>
        <w:t xml:space="preserve">You will have a two-day window to take exams. The exam period will start at 12:00 am on the first day of the exam period and end at 11:59 pm on the following day. In this class, Exam 1 and Exam 2 periods are on Saturday and Sunday of the exam week. So, you must take these exams anytime between 12:00 am Saturday morning (which is technically Friday night) to 11:59 pm Sunday. </w:t>
      </w:r>
      <w:r w:rsidRPr="00951A97">
        <w:rPr>
          <w:rFonts w:ascii="Times New Roman" w:eastAsia="Times New Roman" w:hAnsi="Times New Roman" w:cs="Times New Roman"/>
          <w:b/>
          <w:bCs/>
          <w:color w:val="000000"/>
          <w:sz w:val="24"/>
          <w:szCs w:val="24"/>
        </w:rPr>
        <w:t xml:space="preserve">The Final Exam period will be </w:t>
      </w:r>
      <w:r w:rsidR="008536BD">
        <w:rPr>
          <w:rFonts w:ascii="Times New Roman" w:eastAsia="Times New Roman" w:hAnsi="Times New Roman" w:cs="Times New Roman"/>
          <w:b/>
          <w:bCs/>
          <w:color w:val="000000"/>
          <w:sz w:val="24"/>
          <w:szCs w:val="24"/>
        </w:rPr>
        <w:t>Wednesday -</w:t>
      </w:r>
      <w:r w:rsidRPr="00951A97">
        <w:rPr>
          <w:rFonts w:ascii="Times New Roman" w:eastAsia="Times New Roman" w:hAnsi="Times New Roman" w:cs="Times New Roman"/>
          <w:b/>
          <w:bCs/>
          <w:color w:val="000000"/>
          <w:sz w:val="24"/>
          <w:szCs w:val="24"/>
        </w:rPr>
        <w:t xml:space="preserve"> Friday of the exam week</w:t>
      </w:r>
      <w:r w:rsidRPr="00951A97">
        <w:rPr>
          <w:rFonts w:ascii="Times New Roman" w:eastAsia="Times New Roman" w:hAnsi="Times New Roman" w:cs="Times New Roman"/>
          <w:color w:val="000000"/>
          <w:sz w:val="24"/>
          <w:szCs w:val="24"/>
        </w:rPr>
        <w:t xml:space="preserve">. So, you must take the exam anytime between 12:00 am </w:t>
      </w:r>
      <w:r w:rsidR="008536BD">
        <w:rPr>
          <w:rFonts w:ascii="Times New Roman" w:eastAsia="Times New Roman" w:hAnsi="Times New Roman" w:cs="Times New Roman"/>
          <w:color w:val="000000"/>
          <w:sz w:val="24"/>
          <w:szCs w:val="24"/>
        </w:rPr>
        <w:t>Wednesday</w:t>
      </w:r>
      <w:r w:rsidRPr="00951A97">
        <w:rPr>
          <w:rFonts w:ascii="Times New Roman" w:eastAsia="Times New Roman" w:hAnsi="Times New Roman" w:cs="Times New Roman"/>
          <w:color w:val="000000"/>
          <w:sz w:val="24"/>
          <w:szCs w:val="24"/>
        </w:rPr>
        <w:t xml:space="preserve"> morning (which is technically </w:t>
      </w:r>
      <w:r w:rsidR="008536BD">
        <w:rPr>
          <w:rFonts w:ascii="Times New Roman" w:eastAsia="Times New Roman" w:hAnsi="Times New Roman" w:cs="Times New Roman"/>
          <w:color w:val="000000"/>
          <w:sz w:val="24"/>
          <w:szCs w:val="24"/>
        </w:rPr>
        <w:t>Tuesday</w:t>
      </w:r>
      <w:bookmarkStart w:id="1" w:name="_GoBack"/>
      <w:bookmarkEnd w:id="1"/>
      <w:r w:rsidRPr="00951A97">
        <w:rPr>
          <w:rFonts w:ascii="Times New Roman" w:eastAsia="Times New Roman" w:hAnsi="Times New Roman" w:cs="Times New Roman"/>
          <w:color w:val="000000"/>
          <w:sz w:val="24"/>
          <w:szCs w:val="24"/>
        </w:rPr>
        <w:t xml:space="preserve"> night) to 11:59 pm Friday night. </w:t>
      </w:r>
    </w:p>
    <w:p w14:paraId="153FDD77" w14:textId="77777777" w:rsidR="006D4E24" w:rsidRDefault="006D4E24" w:rsidP="006D4E24">
      <w:pPr>
        <w:rPr>
          <w:rFonts w:ascii="Times New Roman" w:eastAsia="Times New Roman" w:hAnsi="Times New Roman" w:cs="Times New Roman"/>
          <w:b/>
          <w:color w:val="000000"/>
          <w:sz w:val="24"/>
          <w:szCs w:val="24"/>
        </w:rPr>
      </w:pPr>
      <w:r w:rsidRPr="00951A97">
        <w:rPr>
          <w:rFonts w:ascii="Times New Roman" w:eastAsia="Times New Roman" w:hAnsi="Times New Roman" w:cs="Times New Roman"/>
          <w:b/>
          <w:color w:val="000000"/>
          <w:sz w:val="24"/>
          <w:szCs w:val="24"/>
        </w:rPr>
        <w:t>Missed Exams</w:t>
      </w:r>
      <w:r w:rsidRPr="00951A97">
        <w:rPr>
          <w:rFonts w:ascii="Times New Roman" w:eastAsia="Times New Roman" w:hAnsi="Times New Roman" w:cs="Times New Roman"/>
          <w:color w:val="000000"/>
          <w:sz w:val="24"/>
          <w:szCs w:val="24"/>
        </w:rPr>
        <w:t xml:space="preserve">: You will be allowed to make up a missed exam </w:t>
      </w:r>
      <w:r w:rsidRPr="00951A97">
        <w:rPr>
          <w:rFonts w:ascii="Times New Roman" w:eastAsia="Times New Roman" w:hAnsi="Times New Roman" w:cs="Times New Roman"/>
          <w:b/>
          <w:bCs/>
          <w:i/>
          <w:iCs/>
          <w:color w:val="000000"/>
          <w:sz w:val="24"/>
          <w:szCs w:val="24"/>
          <w:u w:val="single"/>
        </w:rPr>
        <w:t>only</w:t>
      </w:r>
      <w:r w:rsidRPr="00951A97">
        <w:rPr>
          <w:rFonts w:ascii="Times New Roman" w:eastAsia="Times New Roman" w:hAnsi="Times New Roman" w:cs="Times New Roman"/>
          <w:color w:val="000000"/>
          <w:sz w:val="24"/>
          <w:szCs w:val="24"/>
        </w:rPr>
        <w:t xml:space="preserve"> if you have a documented university excused absence. I reserve the right to have you take any makeup exam on campus or give you a different exam that is mostly short answer and essay questions. </w:t>
      </w:r>
      <w:r w:rsidRPr="00951A97">
        <w:rPr>
          <w:rFonts w:ascii="Times New Roman" w:eastAsia="Times New Roman" w:hAnsi="Times New Roman" w:cs="Times New Roman"/>
          <w:b/>
          <w:color w:val="000000"/>
          <w:sz w:val="24"/>
          <w:szCs w:val="24"/>
        </w:rPr>
        <w:t xml:space="preserve">The FINAL EXAM MUST BE TAKEN AT THE DESIGNATED TIME. NO MAKE-UPS WILL BE GIVEN. </w:t>
      </w:r>
    </w:p>
    <w:p w14:paraId="015045FE" w14:textId="77777777" w:rsidR="006D4E24" w:rsidRDefault="006D4E24" w:rsidP="006D4E24">
      <w:pPr>
        <w:rPr>
          <w:rFonts w:ascii="Times New Roman" w:hAnsi="Times New Roman" w:cs="Times New Roman"/>
          <w:sz w:val="24"/>
          <w:szCs w:val="24"/>
        </w:rPr>
      </w:pPr>
      <w:r w:rsidRPr="00B112DB">
        <w:rPr>
          <w:rFonts w:ascii="Times New Roman" w:hAnsi="Times New Roman" w:cs="Times New Roman"/>
          <w:sz w:val="24"/>
          <w:szCs w:val="24"/>
        </w:rPr>
        <w:lastRenderedPageBreak/>
        <w:t xml:space="preserve">If you have a computer crash, lose internet service, or otherwise go away from the exam after starting it, the timer will continue to run down. If this happens, you will be able to access the exam again </w:t>
      </w:r>
      <w:proofErr w:type="gramStart"/>
      <w:r w:rsidRPr="00B112DB">
        <w:rPr>
          <w:rFonts w:ascii="Times New Roman" w:hAnsi="Times New Roman" w:cs="Times New Roman"/>
          <w:sz w:val="24"/>
          <w:szCs w:val="24"/>
        </w:rPr>
        <w:t>as long as</w:t>
      </w:r>
      <w:proofErr w:type="gramEnd"/>
      <w:r w:rsidRPr="00B112DB">
        <w:rPr>
          <w:rFonts w:ascii="Times New Roman" w:hAnsi="Times New Roman" w:cs="Times New Roman"/>
          <w:sz w:val="24"/>
          <w:szCs w:val="24"/>
        </w:rPr>
        <w:t xml:space="preserve"> the timer has not expired. If you </w:t>
      </w:r>
      <w:r>
        <w:rPr>
          <w:rFonts w:ascii="Times New Roman" w:hAnsi="Times New Roman" w:cs="Times New Roman"/>
          <w:sz w:val="24"/>
          <w:szCs w:val="24"/>
        </w:rPr>
        <w:t xml:space="preserve">do </w:t>
      </w:r>
      <w:r w:rsidRPr="00B112DB">
        <w:rPr>
          <w:rFonts w:ascii="Times New Roman" w:hAnsi="Times New Roman" w:cs="Times New Roman"/>
          <w:sz w:val="24"/>
          <w:szCs w:val="24"/>
        </w:rPr>
        <w:t xml:space="preserve">not finish the exam after the 60-minute window, what you have completed will be automatically submitted for partial grading/credit. No additional time is given for exams without documented support from DSS, so please ensure you study before starting the exam. </w:t>
      </w:r>
      <w:r w:rsidRPr="00B4098D">
        <w:rPr>
          <w:rFonts w:ascii="Times New Roman" w:hAnsi="Times New Roman" w:cs="Times New Roman"/>
          <w:sz w:val="24"/>
          <w:szCs w:val="24"/>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17" w:history="1">
        <w:r w:rsidRPr="00B4098D">
          <w:rPr>
            <w:rStyle w:val="Hyperlink"/>
            <w:rFonts w:ascii="Times New Roman" w:hAnsi="Times New Roman" w:cs="Times New Roman"/>
            <w:sz w:val="24"/>
            <w:szCs w:val="24"/>
          </w:rPr>
          <w:t>helpdesk@unt.edu</w:t>
        </w:r>
      </w:hyperlink>
      <w:r w:rsidRPr="00B4098D">
        <w:rPr>
          <w:rFonts w:ascii="Times New Roman" w:hAnsi="Times New Roman" w:cs="Times New Roman"/>
          <w:sz w:val="24"/>
          <w:szCs w:val="24"/>
        </w:rPr>
        <w:t xml:space="preserve"> or 940.565.2324 and obtain a ticket number. The instructor and the UNT Student Help Desk will work with the student to resolve any issues at the earliest possible time.</w:t>
      </w:r>
    </w:p>
    <w:p w14:paraId="747D172D" w14:textId="62BCD550" w:rsidR="006D4E24" w:rsidRDefault="006D4E24" w:rsidP="006D4E24">
      <w:pPr>
        <w:rPr>
          <w:rFonts w:ascii="Times New Roman" w:eastAsia="Times New Roman" w:hAnsi="Times New Roman" w:cs="Times New Roman"/>
          <w:b/>
          <w:bCs/>
          <w:color w:val="000000"/>
          <w:sz w:val="24"/>
          <w:szCs w:val="24"/>
          <w:u w:val="single"/>
        </w:rPr>
      </w:pPr>
      <w:r w:rsidRPr="00951A97">
        <w:rPr>
          <w:rFonts w:ascii="Times New Roman" w:eastAsia="Times New Roman" w:hAnsi="Times New Roman" w:cs="Times New Roman"/>
          <w:b/>
          <w:i/>
          <w:color w:val="000000"/>
          <w:sz w:val="24"/>
          <w:szCs w:val="24"/>
        </w:rPr>
        <w:t xml:space="preserve">2. </w:t>
      </w:r>
      <w:r w:rsidRPr="00951A97">
        <w:rPr>
          <w:rFonts w:ascii="Times New Roman" w:eastAsia="Times New Roman" w:hAnsi="Times New Roman" w:cs="Times New Roman"/>
          <w:b/>
          <w:color w:val="000000"/>
          <w:sz w:val="24"/>
          <w:szCs w:val="24"/>
          <w:u w:val="single"/>
        </w:rPr>
        <w:t>Monopoly</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Cs/>
          <w:color w:val="000000"/>
          <w:sz w:val="24"/>
          <w:szCs w:val="24"/>
          <w:u w:val="single"/>
        </w:rPr>
        <w:t>(100 Points/ 10% of Final Grade)</w:t>
      </w:r>
      <w:r w:rsidRPr="00951A97">
        <w:rPr>
          <w:rFonts w:ascii="Times New Roman" w:eastAsia="Times New Roman" w:hAnsi="Times New Roman" w:cs="Times New Roman"/>
          <w:b/>
          <w:color w:val="000000"/>
          <w:sz w:val="24"/>
          <w:szCs w:val="24"/>
        </w:rPr>
        <w:t xml:space="preserve">: </w:t>
      </w:r>
      <w:r w:rsidRPr="00951A97">
        <w:rPr>
          <w:rFonts w:ascii="Times New Roman" w:eastAsia="Times New Roman" w:hAnsi="Times New Roman" w:cs="Times New Roman"/>
          <w:color w:val="000000"/>
          <w:sz w:val="24"/>
          <w:szCs w:val="24"/>
        </w:rPr>
        <w:t xml:space="preserve">You will need to have access to a Monopoly Game by </w:t>
      </w:r>
      <w:r w:rsidRPr="006D4E24">
        <w:rPr>
          <w:rFonts w:ascii="Times New Roman" w:eastAsia="Times New Roman" w:hAnsi="Times New Roman" w:cs="Times New Roman"/>
          <w:b/>
          <w:bCs/>
          <w:color w:val="000000"/>
          <w:sz w:val="24"/>
          <w:szCs w:val="24"/>
        </w:rPr>
        <w:t>October 12</w:t>
      </w:r>
      <w:r w:rsidRPr="00951A97">
        <w:rPr>
          <w:rFonts w:ascii="Times New Roman" w:eastAsia="Times New Roman" w:hAnsi="Times New Roman" w:cs="Times New Roman"/>
          <w:color w:val="000000"/>
          <w:sz w:val="24"/>
          <w:szCs w:val="24"/>
        </w:rPr>
        <w:t xml:space="preserve">. Then between October 12 and November 1, you will need to arrange to play with a group of 5 people. These can be friends and family, or you can try to arrange games with your fellow students. You will need to play for at least two hours. Plan accordingly. On 10/12, I will post the instructions for the game. You </w:t>
      </w:r>
      <w:r w:rsidRPr="00951A97">
        <w:rPr>
          <w:rFonts w:ascii="Times New Roman" w:eastAsia="Times New Roman" w:hAnsi="Times New Roman" w:cs="Times New Roman"/>
          <w:b/>
          <w:bCs/>
          <w:color w:val="000000"/>
          <w:sz w:val="24"/>
          <w:szCs w:val="24"/>
        </w:rPr>
        <w:t>will not</w:t>
      </w:r>
      <w:r w:rsidRPr="00951A97">
        <w:rPr>
          <w:rFonts w:ascii="Times New Roman" w:eastAsia="Times New Roman" w:hAnsi="Times New Roman" w:cs="Times New Roman"/>
          <w:color w:val="000000"/>
          <w:sz w:val="24"/>
          <w:szCs w:val="24"/>
        </w:rPr>
        <w:t xml:space="preserve"> be playing with usual Monopoly rules. When you finish with your game, you will complete a small online quiz (End Game Quiz) that will give me enough information to know if you played using my rules. </w:t>
      </w:r>
      <w:r w:rsidRPr="00951A97">
        <w:rPr>
          <w:rStyle w:val="Emphasis"/>
          <w:rFonts w:ascii="Times New Roman" w:hAnsi="Times New Roman" w:cs="Times New Roman"/>
          <w:b/>
          <w:bCs/>
          <w:sz w:val="24"/>
          <w:szCs w:val="24"/>
        </w:rPr>
        <w:t>You must answer ALL 16 parts of the quiz question</w:t>
      </w:r>
      <w:r w:rsidRPr="00951A97">
        <w:rPr>
          <w:rStyle w:val="Emphasis"/>
          <w:rFonts w:ascii="Times New Roman" w:hAnsi="Times New Roman" w:cs="Times New Roman"/>
          <w:b/>
          <w:bCs/>
        </w:rPr>
        <w:t xml:space="preserve"> </w:t>
      </w:r>
      <w:r w:rsidRPr="00951A97">
        <w:rPr>
          <w:rFonts w:ascii="Times New Roman" w:eastAsia="Times New Roman" w:hAnsi="Times New Roman" w:cs="Times New Roman"/>
          <w:b/>
          <w:bCs/>
          <w:i/>
          <w:iCs/>
          <w:color w:val="000000"/>
          <w:sz w:val="24"/>
          <w:szCs w:val="24"/>
        </w:rPr>
        <w:t>to receive points and move forward</w:t>
      </w:r>
      <w:r w:rsidRPr="00951A97">
        <w:rPr>
          <w:rFonts w:ascii="Times New Roman" w:eastAsia="Times New Roman" w:hAnsi="Times New Roman" w:cs="Times New Roman"/>
          <w:color w:val="000000"/>
          <w:sz w:val="24"/>
          <w:szCs w:val="24"/>
        </w:rPr>
        <w:t xml:space="preserve">. If you do not play and </w:t>
      </w:r>
      <w:r w:rsidRPr="006D4E24">
        <w:rPr>
          <w:rFonts w:ascii="Times New Roman" w:eastAsia="Times New Roman" w:hAnsi="Times New Roman" w:cs="Times New Roman"/>
          <w:b/>
          <w:bCs/>
          <w:color w:val="000000"/>
          <w:sz w:val="24"/>
          <w:szCs w:val="24"/>
        </w:rPr>
        <w:t>complete this quiz by 11/1</w:t>
      </w:r>
      <w:r w:rsidRPr="00951A97">
        <w:rPr>
          <w:rFonts w:ascii="Times New Roman" w:eastAsia="Times New Roman" w:hAnsi="Times New Roman" w:cs="Times New Roman"/>
          <w:color w:val="000000"/>
          <w:sz w:val="24"/>
          <w:szCs w:val="24"/>
        </w:rPr>
        <w:t xml:space="preserve">, you will receive a zero as you cannot write the paper without this experience. </w:t>
      </w:r>
      <w:r w:rsidRPr="00951A97">
        <w:rPr>
          <w:rFonts w:ascii="Times New Roman" w:eastAsia="Times New Roman" w:hAnsi="Times New Roman" w:cs="Times New Roman"/>
          <w:b/>
          <w:bCs/>
          <w:color w:val="000000"/>
          <w:sz w:val="24"/>
          <w:szCs w:val="24"/>
          <w:u w:val="single"/>
        </w:rPr>
        <w:t xml:space="preserve">The paper instructions will open once you turn in this small quiz. </w:t>
      </w:r>
    </w:p>
    <w:p w14:paraId="62CA6EDB" w14:textId="2A05D2A5" w:rsidR="006D4E24" w:rsidRPr="00951A97" w:rsidRDefault="006D4E24" w:rsidP="006D4E24">
      <w:pPr>
        <w:widowControl w:val="0"/>
        <w:pBdr>
          <w:top w:val="nil"/>
          <w:left w:val="nil"/>
          <w:bottom w:val="nil"/>
          <w:right w:val="nil"/>
          <w:between w:val="nil"/>
        </w:pBdr>
        <w:rPr>
          <w:rFonts w:ascii="Times New Roman" w:eastAsia="Times New Roman" w:hAnsi="Times New Roman" w:cs="Times New Roman"/>
          <w:b/>
          <w:color w:val="000000"/>
          <w:sz w:val="24"/>
          <w:szCs w:val="24"/>
        </w:rPr>
      </w:pPr>
      <w:r w:rsidRPr="00951A97">
        <w:rPr>
          <w:rFonts w:ascii="Times New Roman" w:eastAsia="Times New Roman" w:hAnsi="Times New Roman" w:cs="Times New Roman"/>
          <w:b/>
          <w:bCs/>
          <w:color w:val="000000"/>
          <w:sz w:val="24"/>
          <w:szCs w:val="24"/>
        </w:rPr>
        <w:t xml:space="preserve">Because of COVID-19, in-person gatherings might be </w:t>
      </w:r>
      <w:r>
        <w:rPr>
          <w:rFonts w:ascii="Times New Roman" w:eastAsia="Times New Roman" w:hAnsi="Times New Roman" w:cs="Times New Roman"/>
          <w:b/>
          <w:bCs/>
          <w:color w:val="000000"/>
          <w:sz w:val="24"/>
          <w:szCs w:val="24"/>
        </w:rPr>
        <w:t>challenging</w:t>
      </w:r>
      <w:r w:rsidRPr="00951A97">
        <w:rPr>
          <w:rFonts w:ascii="Times New Roman" w:eastAsia="Times New Roman" w:hAnsi="Times New Roman" w:cs="Times New Roman"/>
          <w:b/>
          <w:bCs/>
          <w:color w:val="000000"/>
          <w:sz w:val="24"/>
          <w:szCs w:val="24"/>
        </w:rPr>
        <w:t>, but I do not see any reason why you cannot play virtually (through Zoom, for example).</w:t>
      </w:r>
      <w:r w:rsidRPr="00951A97">
        <w:rPr>
          <w:rFonts w:ascii="Times New Roman" w:eastAsia="Times New Roman" w:hAnsi="Times New Roman" w:cs="Times New Roman"/>
          <w:color w:val="000000"/>
          <w:sz w:val="24"/>
          <w:szCs w:val="24"/>
        </w:rPr>
        <w:t xml:space="preserve"> This assignment involves playing Monopoly, preparing for a disaster, and writing a reaction paper that is due by </w:t>
      </w:r>
      <w:r w:rsidRPr="00951A97">
        <w:rPr>
          <w:rFonts w:ascii="Times New Roman" w:eastAsia="Times New Roman" w:hAnsi="Times New Roman" w:cs="Times New Roman"/>
          <w:b/>
          <w:color w:val="000000"/>
          <w:sz w:val="24"/>
          <w:szCs w:val="24"/>
        </w:rPr>
        <w:t>11/15</w:t>
      </w:r>
      <w:r w:rsidRPr="00951A97">
        <w:rPr>
          <w:rFonts w:ascii="Times New Roman" w:eastAsia="Times New Roman" w:hAnsi="Times New Roman" w:cs="Times New Roman"/>
          <w:color w:val="000000"/>
          <w:sz w:val="24"/>
          <w:szCs w:val="24"/>
        </w:rPr>
        <w:t xml:space="preserve">. You cannot write the paper without playing the monopoly game as I have designated. </w:t>
      </w:r>
      <w:r w:rsidRPr="00951A97">
        <w:rPr>
          <w:rFonts w:ascii="Times New Roman" w:eastAsia="Times New Roman" w:hAnsi="Times New Roman" w:cs="Times New Roman"/>
          <w:b/>
          <w:color w:val="000000"/>
          <w:sz w:val="24"/>
          <w:szCs w:val="24"/>
        </w:rPr>
        <w:t xml:space="preserve">If you feel this is going to be a problem to accomplish, </w:t>
      </w:r>
      <w:r w:rsidRPr="006D4E24">
        <w:rPr>
          <w:rFonts w:ascii="Times New Roman" w:eastAsia="Times New Roman" w:hAnsi="Times New Roman" w:cs="Times New Roman"/>
          <w:b/>
          <w:color w:val="000000"/>
          <w:sz w:val="24"/>
          <w:szCs w:val="24"/>
          <w:highlight w:val="yellow"/>
        </w:rPr>
        <w:t>please contact me ASAP</w:t>
      </w:r>
      <w:r>
        <w:rPr>
          <w:rFonts w:ascii="Times New Roman" w:eastAsia="Times New Roman" w:hAnsi="Times New Roman" w:cs="Times New Roman"/>
          <w:b/>
          <w:color w:val="000000"/>
          <w:sz w:val="24"/>
          <w:szCs w:val="24"/>
        </w:rPr>
        <w:t xml:space="preserve">. If we cannot find a resolution, </w:t>
      </w:r>
      <w:r w:rsidRPr="00951A97">
        <w:rPr>
          <w:rFonts w:ascii="Times New Roman" w:eastAsia="Times New Roman" w:hAnsi="Times New Roman" w:cs="Times New Roman"/>
          <w:b/>
          <w:color w:val="000000"/>
          <w:sz w:val="24"/>
          <w:szCs w:val="24"/>
        </w:rPr>
        <w:t xml:space="preserve">consider dropping this course as there are no alternative assignments. </w:t>
      </w:r>
    </w:p>
    <w:p w14:paraId="5527B0D6" w14:textId="19894541" w:rsidR="006D4E24" w:rsidRPr="00951A97" w:rsidRDefault="006D4E24" w:rsidP="006D4E24">
      <w:pPr>
        <w:widowControl w:val="0"/>
        <w:pBdr>
          <w:top w:val="nil"/>
          <w:left w:val="nil"/>
          <w:bottom w:val="nil"/>
          <w:right w:val="nil"/>
          <w:between w:val="nil"/>
        </w:pBdr>
        <w:spacing w:before="312"/>
        <w:rPr>
          <w:rFonts w:ascii="Times New Roman" w:eastAsia="Times New Roman" w:hAnsi="Times New Roman" w:cs="Times New Roman"/>
          <w:color w:val="000000"/>
          <w:sz w:val="24"/>
          <w:szCs w:val="24"/>
        </w:rPr>
      </w:pPr>
      <w:r w:rsidRPr="00951A97">
        <w:rPr>
          <w:rFonts w:ascii="Times New Roman" w:eastAsia="Times New Roman" w:hAnsi="Times New Roman" w:cs="Times New Roman"/>
          <w:color w:val="000000"/>
          <w:sz w:val="24"/>
          <w:szCs w:val="24"/>
        </w:rPr>
        <w:t xml:space="preserve">3. </w:t>
      </w:r>
      <w:r w:rsidRPr="00951A97">
        <w:rPr>
          <w:rFonts w:ascii="Times New Roman" w:eastAsia="Times New Roman" w:hAnsi="Times New Roman" w:cs="Times New Roman"/>
          <w:b/>
          <w:color w:val="000000"/>
          <w:sz w:val="24"/>
          <w:szCs w:val="24"/>
          <w:u w:val="single"/>
        </w:rPr>
        <w:t>Disaster Movie Viewing</w:t>
      </w:r>
      <w:r>
        <w:rPr>
          <w:rFonts w:ascii="Times New Roman" w:eastAsia="Times New Roman" w:hAnsi="Times New Roman" w:cs="Times New Roman"/>
          <w:bCs/>
          <w:color w:val="000000"/>
          <w:sz w:val="24"/>
          <w:szCs w:val="24"/>
          <w:u w:val="single"/>
        </w:rPr>
        <w:t xml:space="preserve"> (40 Points/ 4% of Final Grade)</w:t>
      </w:r>
      <w:r w:rsidRPr="00951A97">
        <w:rPr>
          <w:rFonts w:ascii="Times New Roman" w:eastAsia="Times New Roman" w:hAnsi="Times New Roman" w:cs="Times New Roman"/>
          <w:b/>
          <w:color w:val="000000"/>
          <w:sz w:val="24"/>
          <w:szCs w:val="24"/>
        </w:rPr>
        <w:t xml:space="preserve">: </w:t>
      </w:r>
      <w:r w:rsidRPr="00951A97">
        <w:rPr>
          <w:rFonts w:ascii="Times New Roman" w:eastAsia="Times New Roman" w:hAnsi="Times New Roman" w:cs="Times New Roman"/>
          <w:color w:val="000000"/>
          <w:sz w:val="24"/>
          <w:szCs w:val="24"/>
        </w:rPr>
        <w:t xml:space="preserve">One of the primary ways people learn about disasters is by watching disaster movies. You can probably recall watching some. The key to a disaster movie is that disaster is the main character. So, for example, The Wizard of Oz </w:t>
      </w:r>
      <w:r w:rsidRPr="00951A97">
        <w:rPr>
          <w:rFonts w:ascii="Times New Roman" w:eastAsia="Times New Roman" w:hAnsi="Times New Roman" w:cs="Times New Roman"/>
          <w:b/>
          <w:bCs/>
          <w:color w:val="000000"/>
          <w:sz w:val="24"/>
          <w:szCs w:val="24"/>
        </w:rPr>
        <w:t>is not</w:t>
      </w:r>
      <w:r w:rsidRPr="00951A97">
        <w:rPr>
          <w:rFonts w:ascii="Times New Roman" w:eastAsia="Times New Roman" w:hAnsi="Times New Roman" w:cs="Times New Roman"/>
          <w:color w:val="000000"/>
          <w:sz w:val="24"/>
          <w:szCs w:val="24"/>
        </w:rPr>
        <w:t xml:space="preserve"> a disaster movie because the tornado is simply a small part of the movie. The movie itself isn’t about the tornado. Pick a disaster movie to watch. </w:t>
      </w:r>
      <w:hyperlink r:id="rId18" w:history="1">
        <w:r w:rsidRPr="00951A97">
          <w:rPr>
            <w:rStyle w:val="Hyperlink"/>
            <w:rFonts w:ascii="Times New Roman" w:eastAsia="Times New Roman" w:hAnsi="Times New Roman" w:cs="Times New Roman"/>
            <w:b/>
            <w:bCs/>
            <w:sz w:val="24"/>
            <w:szCs w:val="24"/>
          </w:rPr>
          <w:t>You can find a list here,</w:t>
        </w:r>
      </w:hyperlink>
      <w:r w:rsidRPr="00951A97">
        <w:rPr>
          <w:rFonts w:ascii="Times New Roman" w:eastAsia="Times New Roman" w:hAnsi="Times New Roman" w:cs="Times New Roman"/>
          <w:b/>
          <w:bCs/>
          <w:color w:val="000000"/>
          <w:sz w:val="24"/>
          <w:szCs w:val="24"/>
        </w:rPr>
        <w:t xml:space="preserve"> </w:t>
      </w:r>
      <w:r w:rsidRPr="00951A97">
        <w:rPr>
          <w:rFonts w:ascii="Times New Roman" w:eastAsia="Times New Roman" w:hAnsi="Times New Roman" w:cs="Times New Roman"/>
          <w:color w:val="000000"/>
          <w:sz w:val="24"/>
          <w:szCs w:val="24"/>
        </w:rPr>
        <w:t xml:space="preserve">but keep in mind, not all of them meet our definition of a disaster movie. Just because it is on the list doesn’t make it acceptable. The disaster also needs to be something that could possibly happen. In other words, </w:t>
      </w:r>
      <w:r w:rsidRPr="00951A97">
        <w:rPr>
          <w:rFonts w:ascii="Times New Roman" w:eastAsia="Times New Roman" w:hAnsi="Times New Roman" w:cs="Times New Roman"/>
          <w:b/>
          <w:bCs/>
          <w:color w:val="000000"/>
          <w:sz w:val="24"/>
          <w:szCs w:val="24"/>
        </w:rPr>
        <w:t>movies such as Sharknado are not acceptable</w:t>
      </w:r>
      <w:r w:rsidRPr="00951A97">
        <w:rPr>
          <w:rFonts w:ascii="Times New Roman" w:eastAsia="Times New Roman" w:hAnsi="Times New Roman" w:cs="Times New Roman"/>
          <w:color w:val="000000"/>
          <w:sz w:val="24"/>
          <w:szCs w:val="24"/>
        </w:rPr>
        <w:t xml:space="preserve">. You need to consider whether it meets the definition I just posted. Is the disaster itself the main character. </w:t>
      </w:r>
      <w:r w:rsidRPr="00951A97">
        <w:rPr>
          <w:rFonts w:ascii="Times New Roman" w:eastAsia="Times New Roman" w:hAnsi="Times New Roman" w:cs="Times New Roman"/>
          <w:i/>
          <w:iCs/>
          <w:color w:val="000000"/>
          <w:sz w:val="24"/>
          <w:szCs w:val="24"/>
        </w:rPr>
        <w:t>If you are not sure if your movie will count, please message me with the title before you begin!</w:t>
      </w:r>
      <w:r w:rsidRPr="00951A97">
        <w:rPr>
          <w:rFonts w:ascii="Times New Roman" w:eastAsia="Times New Roman" w:hAnsi="Times New Roman" w:cs="Times New Roman"/>
          <w:color w:val="000000"/>
          <w:sz w:val="24"/>
          <w:szCs w:val="24"/>
        </w:rPr>
        <w:t xml:space="preserve"> (No, Sharknado does not count. Your movie choice cannot involve spoofs of the genre) </w:t>
      </w:r>
    </w:p>
    <w:p w14:paraId="6EB7E013" w14:textId="77777777" w:rsidR="006D4E24" w:rsidRPr="00951A97" w:rsidRDefault="006D4E24" w:rsidP="006D4E24">
      <w:pPr>
        <w:widowControl w:val="0"/>
        <w:pBdr>
          <w:top w:val="nil"/>
          <w:left w:val="nil"/>
          <w:bottom w:val="nil"/>
          <w:right w:val="nil"/>
          <w:between w:val="nil"/>
        </w:pBdr>
        <w:spacing w:before="312"/>
        <w:rPr>
          <w:rFonts w:ascii="Times New Roman" w:eastAsia="Times New Roman" w:hAnsi="Times New Roman" w:cs="Times New Roman"/>
          <w:b/>
          <w:color w:val="000000"/>
          <w:sz w:val="24"/>
          <w:szCs w:val="24"/>
        </w:rPr>
      </w:pPr>
      <w:r w:rsidRPr="00951A97">
        <w:rPr>
          <w:rFonts w:ascii="Times New Roman" w:eastAsia="Times New Roman" w:hAnsi="Times New Roman" w:cs="Times New Roman"/>
          <w:color w:val="000000"/>
          <w:sz w:val="24"/>
          <w:szCs w:val="24"/>
        </w:rPr>
        <w:lastRenderedPageBreak/>
        <w:t xml:space="preserve">In </w:t>
      </w:r>
      <w:r w:rsidRPr="00951A97">
        <w:rPr>
          <w:rFonts w:ascii="Times New Roman" w:eastAsia="Times New Roman" w:hAnsi="Times New Roman" w:cs="Times New Roman"/>
          <w:b/>
          <w:color w:val="000000"/>
          <w:sz w:val="24"/>
          <w:szCs w:val="24"/>
        </w:rPr>
        <w:t xml:space="preserve">NO </w:t>
      </w:r>
      <w:r w:rsidRPr="00951A97">
        <w:rPr>
          <w:rFonts w:ascii="Times New Roman" w:eastAsia="Times New Roman" w:hAnsi="Times New Roman" w:cs="Times New Roman"/>
          <w:color w:val="000000"/>
          <w:sz w:val="24"/>
          <w:szCs w:val="24"/>
        </w:rPr>
        <w:t xml:space="preserve">more than 1 page single-spaced, first, explain why this is a disaster movie. Second, explain what a 17-year-old who has never been in a disaster would learn from the movie and whether this knowledge would be beneficial or not if they experienced a disaster themselves one day. You must draw upon what you are learning in this class for this assignment. Based on what you learn in the first few weeks, would the messages in the film be considered beneficial or helpful to a teenager watching the film? Your answer should also include why you believe that. The rubric that I will use to grade your paper is available under the assignment instructions and submission link in Canvas. </w:t>
      </w:r>
      <w:r w:rsidRPr="00951A97">
        <w:rPr>
          <w:rFonts w:ascii="Times New Roman" w:eastAsia="Times New Roman" w:hAnsi="Times New Roman" w:cs="Times New Roman"/>
          <w:b/>
          <w:color w:val="000000"/>
          <w:sz w:val="24"/>
          <w:szCs w:val="24"/>
        </w:rPr>
        <w:t xml:space="preserve">This paper is due by 10/18 before 11:59 pm. </w:t>
      </w:r>
    </w:p>
    <w:p w14:paraId="1F1C2D0B" w14:textId="701F4B0C" w:rsidR="006D4E24" w:rsidRDefault="006D4E24" w:rsidP="006D4E24">
      <w:pPr>
        <w:widowControl w:val="0"/>
        <w:pBdr>
          <w:top w:val="nil"/>
          <w:left w:val="nil"/>
          <w:bottom w:val="nil"/>
          <w:right w:val="nil"/>
          <w:between w:val="nil"/>
        </w:pBdr>
        <w:spacing w:before="312"/>
        <w:rPr>
          <w:rFonts w:ascii="Times New Roman" w:eastAsia="Times New Roman" w:hAnsi="Times New Roman" w:cs="Times New Roman"/>
          <w:color w:val="000000"/>
          <w:sz w:val="24"/>
          <w:szCs w:val="24"/>
        </w:rPr>
      </w:pPr>
      <w:r w:rsidRPr="00951A97">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u w:val="single"/>
        </w:rPr>
        <w:t xml:space="preserve">Quizzes – End of Module/Start Here/End Game </w:t>
      </w:r>
      <w:r>
        <w:rPr>
          <w:rFonts w:ascii="Times New Roman" w:eastAsia="Times New Roman" w:hAnsi="Times New Roman" w:cs="Times New Roman"/>
          <w:bCs/>
          <w:color w:val="000000"/>
          <w:sz w:val="24"/>
          <w:szCs w:val="24"/>
          <w:u w:val="single"/>
        </w:rPr>
        <w:t>(390 Points/39% of Final Grade)</w:t>
      </w:r>
      <w:r w:rsidRPr="00951A97">
        <w:rPr>
          <w:rFonts w:ascii="Times New Roman" w:eastAsia="Times New Roman" w:hAnsi="Times New Roman" w:cs="Times New Roman"/>
          <w:b/>
          <w:color w:val="000000"/>
          <w:sz w:val="24"/>
          <w:szCs w:val="24"/>
        </w:rPr>
        <w:t xml:space="preserve">: </w:t>
      </w:r>
      <w:r w:rsidRPr="00951A97">
        <w:rPr>
          <w:rFonts w:ascii="Times New Roman" w:eastAsia="Times New Roman" w:hAnsi="Times New Roman" w:cs="Times New Roman"/>
          <w:color w:val="000000"/>
          <w:sz w:val="24"/>
          <w:szCs w:val="24"/>
        </w:rPr>
        <w:t xml:space="preserve">At the end of each learning module, you will have an assessment that may consist of multiple-choice, true/false, and fill in the blank questions. These assessments are each worth 10 points. </w:t>
      </w:r>
      <w:r w:rsidRPr="00951A97">
        <w:rPr>
          <w:rFonts w:ascii="Times New Roman" w:eastAsia="Times New Roman" w:hAnsi="Times New Roman" w:cs="Times New Roman"/>
          <w:b/>
          <w:bCs/>
          <w:color w:val="000000"/>
          <w:sz w:val="24"/>
          <w:szCs w:val="24"/>
        </w:rPr>
        <w:t>You may take the quiz up to 4 times</w:t>
      </w:r>
      <w:r w:rsidRPr="00951A97">
        <w:rPr>
          <w:rFonts w:ascii="Times New Roman" w:eastAsia="Times New Roman" w:hAnsi="Times New Roman" w:cs="Times New Roman"/>
          <w:color w:val="000000"/>
          <w:sz w:val="24"/>
          <w:szCs w:val="24"/>
        </w:rPr>
        <w:t xml:space="preserve">. After each attempt, you will receive the score that you earned, but you will not know which questions you missed. You will get the highest grade you earn as your final grade </w:t>
      </w:r>
      <w:proofErr w:type="gramStart"/>
      <w:r w:rsidRPr="00951A97">
        <w:rPr>
          <w:rFonts w:ascii="Times New Roman" w:eastAsia="Times New Roman" w:hAnsi="Times New Roman" w:cs="Times New Roman"/>
          <w:color w:val="000000"/>
          <w:sz w:val="24"/>
          <w:szCs w:val="24"/>
        </w:rPr>
        <w:t>as long as</w:t>
      </w:r>
      <w:proofErr w:type="gramEnd"/>
      <w:r w:rsidRPr="00951A97">
        <w:rPr>
          <w:rFonts w:ascii="Times New Roman" w:eastAsia="Times New Roman" w:hAnsi="Times New Roman" w:cs="Times New Roman"/>
          <w:color w:val="000000"/>
          <w:sz w:val="24"/>
          <w:szCs w:val="24"/>
        </w:rPr>
        <w:t xml:space="preserve"> that grade is over 70% or </w:t>
      </w:r>
      <w:r>
        <w:rPr>
          <w:rFonts w:ascii="Times New Roman" w:eastAsia="Times New Roman" w:hAnsi="Times New Roman" w:cs="Times New Roman"/>
          <w:color w:val="000000"/>
          <w:sz w:val="24"/>
          <w:szCs w:val="24"/>
        </w:rPr>
        <w:t>21 out of 30 points</w:t>
      </w:r>
      <w:r w:rsidRPr="00951A97">
        <w:rPr>
          <w:rFonts w:ascii="Times New Roman" w:eastAsia="Times New Roman" w:hAnsi="Times New Roman" w:cs="Times New Roman"/>
          <w:color w:val="000000"/>
          <w:sz w:val="24"/>
          <w:szCs w:val="24"/>
        </w:rPr>
        <w:t xml:space="preserve">. </w:t>
      </w:r>
      <w:r w:rsidRPr="006D4E24">
        <w:rPr>
          <w:rFonts w:ascii="Times New Roman" w:eastAsia="Times New Roman" w:hAnsi="Times New Roman" w:cs="Times New Roman"/>
          <w:b/>
          <w:bCs/>
          <w:color w:val="000000"/>
          <w:sz w:val="24"/>
          <w:szCs w:val="24"/>
        </w:rPr>
        <w:t>If you earn less than 70%, you will receive a zero.</w:t>
      </w:r>
      <w:r w:rsidRPr="00951A97">
        <w:rPr>
          <w:rFonts w:ascii="Times New Roman" w:eastAsia="Times New Roman" w:hAnsi="Times New Roman" w:cs="Times New Roman"/>
          <w:color w:val="000000"/>
          <w:sz w:val="24"/>
          <w:szCs w:val="24"/>
        </w:rPr>
        <w:t xml:space="preserve"> These quizzes are to help you learn and master the material. For this method to work, you cannot wait until the last moment to work on modules. Paying attention to the course material and doing well on these quizzes will help your final grade in the class. Modules open every Monday, and the quiz for that module will close at 11:59 the following Sunday. </w:t>
      </w:r>
    </w:p>
    <w:p w14:paraId="7B8F0A2C" w14:textId="6C39345E" w:rsidR="006D4E24" w:rsidRPr="006D4E24" w:rsidRDefault="006D4E24" w:rsidP="006D4E24">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b/>
          <w:bCs/>
          <w:color w:val="000000"/>
          <w:sz w:val="24"/>
          <w:szCs w:val="24"/>
          <w:u w:val="single"/>
        </w:rPr>
        <w:t xml:space="preserve">Beginning of Semester Discussion </w:t>
      </w:r>
      <w:r>
        <w:rPr>
          <w:rFonts w:ascii="Times New Roman" w:eastAsia="Times New Roman" w:hAnsi="Times New Roman" w:cs="Times New Roman"/>
          <w:color w:val="000000"/>
          <w:sz w:val="24"/>
          <w:szCs w:val="24"/>
          <w:u w:val="single"/>
        </w:rPr>
        <w:t>(20 Points/2% of Final Grade)</w:t>
      </w:r>
      <w:r>
        <w:rPr>
          <w:rFonts w:ascii="Times New Roman" w:eastAsia="Times New Roman" w:hAnsi="Times New Roman" w:cs="Times New Roman"/>
          <w:b/>
          <w:bCs/>
          <w:color w:val="000000"/>
          <w:sz w:val="24"/>
          <w:szCs w:val="24"/>
          <w:u w:val="single"/>
        </w:rPr>
        <w:t>:</w:t>
      </w:r>
      <w:r>
        <w:rPr>
          <w:rFonts w:ascii="Times New Roman" w:eastAsia="Times New Roman" w:hAnsi="Times New Roman" w:cs="Times New Roman"/>
          <w:color w:val="000000"/>
          <w:sz w:val="24"/>
          <w:szCs w:val="24"/>
        </w:rPr>
        <w:t xml:space="preserve"> This is the </w:t>
      </w:r>
      <w:r w:rsidRPr="006D4E24">
        <w:rPr>
          <w:rFonts w:ascii="Times New Roman" w:eastAsia="Times New Roman" w:hAnsi="Times New Roman" w:cs="Times New Roman"/>
          <w:i/>
          <w:iCs/>
          <w:color w:val="000000"/>
          <w:sz w:val="24"/>
          <w:szCs w:val="24"/>
        </w:rPr>
        <w:t>ONLY</w:t>
      </w:r>
      <w:r>
        <w:rPr>
          <w:rFonts w:ascii="Times New Roman" w:eastAsia="Times New Roman" w:hAnsi="Times New Roman" w:cs="Times New Roman"/>
          <w:color w:val="000000"/>
          <w:sz w:val="24"/>
          <w:szCs w:val="24"/>
        </w:rPr>
        <w:t xml:space="preserve"> graded discussion board. </w:t>
      </w:r>
      <w:r w:rsidRPr="006D4E24">
        <w:rPr>
          <w:rFonts w:ascii="Times New Roman" w:hAnsi="Times New Roman" w:cs="Times New Roman"/>
          <w:sz w:val="24"/>
          <w:szCs w:val="24"/>
        </w:rPr>
        <w:t xml:space="preserve">For this </w:t>
      </w:r>
      <w:r>
        <w:rPr>
          <w:rFonts w:ascii="Times New Roman" w:hAnsi="Times New Roman" w:cs="Times New Roman"/>
          <w:sz w:val="24"/>
          <w:szCs w:val="24"/>
        </w:rPr>
        <w:t>i</w:t>
      </w:r>
      <w:r w:rsidRPr="006D4E24">
        <w:rPr>
          <w:rFonts w:ascii="Times New Roman" w:hAnsi="Times New Roman" w:cs="Times New Roman"/>
          <w:sz w:val="24"/>
          <w:szCs w:val="24"/>
        </w:rPr>
        <w:t xml:space="preserve">ntroduction post, </w:t>
      </w:r>
      <w:r>
        <w:rPr>
          <w:rFonts w:ascii="Times New Roman" w:hAnsi="Times New Roman" w:cs="Times New Roman"/>
          <w:sz w:val="24"/>
          <w:szCs w:val="24"/>
        </w:rPr>
        <w:t>students will</w:t>
      </w:r>
      <w:r w:rsidRPr="006D4E24">
        <w:rPr>
          <w:rFonts w:ascii="Times New Roman" w:hAnsi="Times New Roman" w:cs="Times New Roman"/>
          <w:sz w:val="24"/>
          <w:szCs w:val="24"/>
        </w:rPr>
        <w:t> list 5 things that teachers have done in the past that </w:t>
      </w:r>
      <w:r>
        <w:rPr>
          <w:rFonts w:ascii="Times New Roman" w:hAnsi="Times New Roman" w:cs="Times New Roman"/>
          <w:sz w:val="24"/>
          <w:szCs w:val="24"/>
        </w:rPr>
        <w:t>they</w:t>
      </w:r>
      <w:r w:rsidRPr="006D4E24">
        <w:rPr>
          <w:rFonts w:ascii="Times New Roman" w:hAnsi="Times New Roman" w:cs="Times New Roman"/>
          <w:sz w:val="24"/>
          <w:szCs w:val="24"/>
        </w:rPr>
        <w:t xml:space="preserve"> liked or found the most helpful. Next, </w:t>
      </w:r>
      <w:r>
        <w:rPr>
          <w:rFonts w:ascii="Times New Roman" w:hAnsi="Times New Roman" w:cs="Times New Roman"/>
          <w:sz w:val="24"/>
          <w:szCs w:val="24"/>
        </w:rPr>
        <w:t>they</w:t>
      </w:r>
      <w:r w:rsidRPr="006D4E24">
        <w:rPr>
          <w:rFonts w:ascii="Times New Roman" w:hAnsi="Times New Roman" w:cs="Times New Roman"/>
          <w:sz w:val="24"/>
          <w:szCs w:val="24"/>
        </w:rPr>
        <w:t xml:space="preserve"> will list 5 things that teachers have done in the past that </w:t>
      </w:r>
      <w:r>
        <w:rPr>
          <w:rFonts w:ascii="Times New Roman" w:hAnsi="Times New Roman" w:cs="Times New Roman"/>
          <w:sz w:val="24"/>
          <w:szCs w:val="24"/>
        </w:rPr>
        <w:t xml:space="preserve">they </w:t>
      </w:r>
      <w:r w:rsidRPr="006D4E24">
        <w:rPr>
          <w:rFonts w:ascii="Times New Roman" w:hAnsi="Times New Roman" w:cs="Times New Roman"/>
          <w:sz w:val="24"/>
          <w:szCs w:val="24"/>
        </w:rPr>
        <w:t xml:space="preserve">did not </w:t>
      </w:r>
      <w:proofErr w:type="gramStart"/>
      <w:r w:rsidRPr="006D4E24">
        <w:rPr>
          <w:rFonts w:ascii="Times New Roman" w:hAnsi="Times New Roman" w:cs="Times New Roman"/>
          <w:sz w:val="24"/>
          <w:szCs w:val="24"/>
        </w:rPr>
        <w:t>like, or</w:t>
      </w:r>
      <w:proofErr w:type="gramEnd"/>
      <w:r w:rsidRPr="006D4E24">
        <w:rPr>
          <w:rFonts w:ascii="Times New Roman" w:hAnsi="Times New Roman" w:cs="Times New Roman"/>
          <w:sz w:val="24"/>
          <w:szCs w:val="24"/>
        </w:rPr>
        <w:t xml:space="preserve"> felt inhibited </w:t>
      </w:r>
      <w:r>
        <w:rPr>
          <w:rFonts w:ascii="Times New Roman" w:hAnsi="Times New Roman" w:cs="Times New Roman"/>
          <w:sz w:val="24"/>
          <w:szCs w:val="24"/>
        </w:rPr>
        <w:t>their</w:t>
      </w:r>
      <w:r w:rsidRPr="006D4E24">
        <w:rPr>
          <w:rFonts w:ascii="Times New Roman" w:hAnsi="Times New Roman" w:cs="Times New Roman"/>
          <w:sz w:val="24"/>
          <w:szCs w:val="24"/>
        </w:rPr>
        <w:t xml:space="preserve"> learning.</w:t>
      </w:r>
      <w:r>
        <w:rPr>
          <w:rFonts w:ascii="Times New Roman" w:hAnsi="Times New Roman" w:cs="Times New Roman"/>
          <w:sz w:val="24"/>
          <w:szCs w:val="24"/>
        </w:rPr>
        <w:t xml:space="preserve"> Students WILL </w:t>
      </w:r>
      <w:r w:rsidRPr="006D4E24">
        <w:rPr>
          <w:rFonts w:ascii="Times New Roman" w:hAnsi="Times New Roman" w:cs="Times New Roman"/>
          <w:sz w:val="24"/>
          <w:szCs w:val="24"/>
        </w:rPr>
        <w:t xml:space="preserve">NOT specify a </w:t>
      </w:r>
      <w:proofErr w:type="gramStart"/>
      <w:r w:rsidRPr="006D4E24">
        <w:rPr>
          <w:rFonts w:ascii="Times New Roman" w:hAnsi="Times New Roman" w:cs="Times New Roman"/>
          <w:sz w:val="24"/>
          <w:szCs w:val="24"/>
        </w:rPr>
        <w:t>particular teacher</w:t>
      </w:r>
      <w:proofErr w:type="gramEnd"/>
      <w:r w:rsidRPr="006D4E24">
        <w:rPr>
          <w:rFonts w:ascii="Times New Roman" w:hAnsi="Times New Roman" w:cs="Times New Roman"/>
          <w:sz w:val="24"/>
          <w:szCs w:val="24"/>
        </w:rPr>
        <w:t xml:space="preserve"> or course. Only mention the things </w:t>
      </w:r>
      <w:r>
        <w:rPr>
          <w:rFonts w:ascii="Times New Roman" w:hAnsi="Times New Roman" w:cs="Times New Roman"/>
          <w:sz w:val="24"/>
          <w:szCs w:val="24"/>
        </w:rPr>
        <w:t>they</w:t>
      </w:r>
      <w:r w:rsidRPr="006D4E24">
        <w:rPr>
          <w:rFonts w:ascii="Times New Roman" w:hAnsi="Times New Roman" w:cs="Times New Roman"/>
          <w:sz w:val="24"/>
          <w:szCs w:val="24"/>
        </w:rPr>
        <w:t xml:space="preserve"> liked and disliked.</w:t>
      </w:r>
      <w:r>
        <w:rPr>
          <w:rFonts w:ascii="Times New Roman" w:hAnsi="Times New Roman" w:cs="Times New Roman"/>
          <w:sz w:val="24"/>
          <w:szCs w:val="24"/>
        </w:rPr>
        <w:t xml:space="preserve"> The</w:t>
      </w:r>
      <w:r w:rsidRPr="006D4E24">
        <w:rPr>
          <w:rFonts w:ascii="Times New Roman" w:hAnsi="Times New Roman" w:cs="Times New Roman"/>
          <w:sz w:val="24"/>
          <w:szCs w:val="24"/>
        </w:rPr>
        <w:t xml:space="preserve"> initial post is due </w:t>
      </w:r>
      <w:r>
        <w:rPr>
          <w:rFonts w:ascii="Times New Roman" w:hAnsi="Times New Roman" w:cs="Times New Roman"/>
          <w:sz w:val="24"/>
          <w:szCs w:val="24"/>
        </w:rPr>
        <w:t>the first week of class by</w:t>
      </w:r>
      <w:r w:rsidRPr="006D4E24">
        <w:rPr>
          <w:rFonts w:ascii="Times New Roman" w:hAnsi="Times New Roman" w:cs="Times New Roman"/>
          <w:sz w:val="24"/>
          <w:szCs w:val="24"/>
        </w:rPr>
        <w:t xml:space="preserve"> Friday </w:t>
      </w:r>
      <w:r>
        <w:rPr>
          <w:rFonts w:ascii="Times New Roman" w:hAnsi="Times New Roman" w:cs="Times New Roman"/>
          <w:sz w:val="24"/>
          <w:szCs w:val="24"/>
        </w:rPr>
        <w:t>before</w:t>
      </w:r>
      <w:r w:rsidRPr="006D4E24">
        <w:rPr>
          <w:rFonts w:ascii="Times New Roman" w:hAnsi="Times New Roman" w:cs="Times New Roman"/>
          <w:sz w:val="24"/>
          <w:szCs w:val="24"/>
        </w:rPr>
        <w:t xml:space="preserve"> 11:59 pm. Once posts are in, I will send an announcement. </w:t>
      </w:r>
      <w:r>
        <w:rPr>
          <w:rFonts w:ascii="Times New Roman" w:hAnsi="Times New Roman" w:cs="Times New Roman"/>
          <w:sz w:val="24"/>
          <w:szCs w:val="24"/>
        </w:rPr>
        <w:t xml:space="preserve">Students must </w:t>
      </w:r>
      <w:r w:rsidRPr="006D4E24">
        <w:rPr>
          <w:rFonts w:ascii="Times New Roman" w:hAnsi="Times New Roman" w:cs="Times New Roman"/>
          <w:sz w:val="24"/>
          <w:szCs w:val="24"/>
        </w:rPr>
        <w:t xml:space="preserve">respond to that announcement no later than Sunday by 11:59 pm letting me know that </w:t>
      </w:r>
      <w:r>
        <w:rPr>
          <w:rFonts w:ascii="Times New Roman" w:hAnsi="Times New Roman" w:cs="Times New Roman"/>
          <w:sz w:val="24"/>
          <w:szCs w:val="24"/>
        </w:rPr>
        <w:t xml:space="preserve">they </w:t>
      </w:r>
      <w:r w:rsidRPr="006D4E24">
        <w:rPr>
          <w:rFonts w:ascii="Times New Roman" w:hAnsi="Times New Roman" w:cs="Times New Roman"/>
          <w:sz w:val="24"/>
          <w:szCs w:val="24"/>
        </w:rPr>
        <w:t xml:space="preserve">received and read it. </w:t>
      </w:r>
      <w:r>
        <w:rPr>
          <w:rFonts w:ascii="Times New Roman" w:hAnsi="Times New Roman" w:cs="Times New Roman"/>
          <w:sz w:val="24"/>
          <w:szCs w:val="24"/>
        </w:rPr>
        <w:t>Students are encouraged to</w:t>
      </w:r>
      <w:r w:rsidRPr="006D4E24">
        <w:rPr>
          <w:rFonts w:ascii="Times New Roman" w:hAnsi="Times New Roman" w:cs="Times New Roman"/>
          <w:sz w:val="24"/>
          <w:szCs w:val="24"/>
        </w:rPr>
        <w:t xml:space="preserve"> respond to classmates </w:t>
      </w:r>
      <w:r>
        <w:rPr>
          <w:rFonts w:ascii="Times New Roman" w:hAnsi="Times New Roman" w:cs="Times New Roman"/>
          <w:sz w:val="24"/>
          <w:szCs w:val="24"/>
        </w:rPr>
        <w:t>as well</w:t>
      </w:r>
      <w:r w:rsidRPr="006D4E24">
        <w:rPr>
          <w:rFonts w:ascii="Times New Roman" w:hAnsi="Times New Roman" w:cs="Times New Roman"/>
          <w:sz w:val="24"/>
          <w:szCs w:val="24"/>
        </w:rPr>
        <w:t>.</w:t>
      </w:r>
    </w:p>
    <w:p w14:paraId="219648F1" w14:textId="13024443" w:rsidR="006D4E24" w:rsidRPr="006D4E24" w:rsidRDefault="006D4E24" w:rsidP="006D4E24">
      <w:pPr>
        <w:rPr>
          <w:rFonts w:ascii="Times New Roman" w:hAnsi="Times New Roman" w:cs="Times New Roman"/>
          <w:sz w:val="24"/>
          <w:szCs w:val="24"/>
        </w:rPr>
      </w:pPr>
    </w:p>
    <w:p w14:paraId="24E7235C" w14:textId="2C8E0628" w:rsidR="00C7676A" w:rsidRPr="00B4098D" w:rsidRDefault="007D441B" w:rsidP="00395460">
      <w:pPr>
        <w:pStyle w:val="Heading2"/>
        <w:rPr>
          <w:rStyle w:val="Strong"/>
          <w:rFonts w:ascii="Times New Roman" w:hAnsi="Times New Roman" w:cs="Times New Roman"/>
          <w:b w:val="0"/>
          <w:bCs w:val="0"/>
        </w:rPr>
      </w:pPr>
      <w:r w:rsidRPr="00B4098D">
        <w:rPr>
          <w:rStyle w:val="Strong"/>
          <w:rFonts w:ascii="Times New Roman" w:hAnsi="Times New Roman" w:cs="Times New Roman"/>
          <w:b w:val="0"/>
          <w:bCs w:val="0"/>
        </w:rPr>
        <w:t>Course Evaluation</w:t>
      </w:r>
    </w:p>
    <w:p w14:paraId="6F8824B1" w14:textId="7338E69C" w:rsidR="00B9294D" w:rsidRDefault="00C7676A" w:rsidP="00C7676A">
      <w:pPr>
        <w:rPr>
          <w:rFonts w:ascii="Times New Roman" w:hAnsi="Times New Roman" w:cs="Times New Roman"/>
          <w:b/>
          <w:sz w:val="24"/>
          <w:szCs w:val="24"/>
          <w:shd w:val="clear" w:color="auto" w:fill="FFFFFF"/>
        </w:rPr>
      </w:pPr>
      <w:r w:rsidRPr="00B4098D">
        <w:rPr>
          <w:rFonts w:ascii="Times New Roman" w:hAnsi="Times New Roman" w:cs="Times New Roman"/>
          <w:sz w:val="24"/>
          <w:szCs w:val="24"/>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w:t>
      </w:r>
      <w:r w:rsidRPr="002C5912">
        <w:rPr>
          <w:rFonts w:ascii="Times New Roman" w:hAnsi="Times New Roman" w:cs="Times New Roman"/>
          <w:sz w:val="24"/>
          <w:szCs w:val="24"/>
          <w:shd w:val="clear" w:color="auto" w:fill="FFFFFF"/>
        </w:rPr>
        <w:t>. </w:t>
      </w:r>
      <w:r w:rsidRPr="002C5912">
        <w:rPr>
          <w:rFonts w:ascii="Times New Roman" w:hAnsi="Times New Roman" w:cs="Times New Roman"/>
          <w:b/>
          <w:sz w:val="24"/>
          <w:szCs w:val="24"/>
          <w:shd w:val="clear" w:color="auto" w:fill="FFFFFF"/>
        </w:rPr>
        <w:t xml:space="preserve"> SPOT evaluations </w:t>
      </w:r>
      <w:r w:rsidR="002C5912">
        <w:rPr>
          <w:rFonts w:ascii="Times New Roman" w:hAnsi="Times New Roman" w:cs="Times New Roman"/>
          <w:b/>
          <w:sz w:val="24"/>
          <w:szCs w:val="24"/>
          <w:shd w:val="clear" w:color="auto" w:fill="FFFFFF"/>
        </w:rPr>
        <w:t xml:space="preserve">for this course </w:t>
      </w:r>
      <w:r w:rsidR="00D55A0B" w:rsidRPr="002C5912">
        <w:rPr>
          <w:rFonts w:ascii="Times New Roman" w:hAnsi="Times New Roman" w:cs="Times New Roman"/>
          <w:b/>
          <w:sz w:val="24"/>
          <w:szCs w:val="24"/>
          <w:shd w:val="clear" w:color="auto" w:fill="FFFFFF"/>
        </w:rPr>
        <w:t>become available</w:t>
      </w:r>
      <w:r w:rsidRPr="002C5912">
        <w:rPr>
          <w:rFonts w:ascii="Times New Roman" w:hAnsi="Times New Roman" w:cs="Times New Roman"/>
          <w:b/>
          <w:sz w:val="24"/>
          <w:szCs w:val="24"/>
          <w:shd w:val="clear" w:color="auto" w:fill="FFFFFF"/>
        </w:rPr>
        <w:t xml:space="preserve"> </w:t>
      </w:r>
      <w:r w:rsidR="002C5912">
        <w:rPr>
          <w:rFonts w:ascii="Times New Roman" w:hAnsi="Times New Roman" w:cs="Times New Roman"/>
          <w:b/>
          <w:sz w:val="24"/>
          <w:szCs w:val="24"/>
          <w:shd w:val="clear" w:color="auto" w:fill="FFFFFF"/>
        </w:rPr>
        <w:t xml:space="preserve">on </w:t>
      </w:r>
      <w:proofErr w:type="gramStart"/>
      <w:r w:rsidR="002C5912">
        <w:rPr>
          <w:rFonts w:ascii="Times New Roman" w:hAnsi="Times New Roman" w:cs="Times New Roman"/>
          <w:b/>
          <w:sz w:val="24"/>
          <w:szCs w:val="24"/>
          <w:shd w:val="clear" w:color="auto" w:fill="FFFFFF"/>
        </w:rPr>
        <w:t>November 16, 2020, and</w:t>
      </w:r>
      <w:proofErr w:type="gramEnd"/>
      <w:r w:rsidR="002C5912">
        <w:rPr>
          <w:rFonts w:ascii="Times New Roman" w:hAnsi="Times New Roman" w:cs="Times New Roman"/>
          <w:b/>
          <w:sz w:val="24"/>
          <w:szCs w:val="24"/>
          <w:shd w:val="clear" w:color="auto" w:fill="FFFFFF"/>
        </w:rPr>
        <w:t xml:space="preserve"> remain available until December 3, 2020.</w:t>
      </w:r>
    </w:p>
    <w:p w14:paraId="6D5164E3" w14:textId="77777777" w:rsidR="00370230" w:rsidRPr="00B4098D" w:rsidRDefault="00370230" w:rsidP="00370230">
      <w:pPr>
        <w:rPr>
          <w:rFonts w:ascii="Times New Roman" w:hAnsi="Times New Roman" w:cs="Times New Roman"/>
          <w:sz w:val="24"/>
          <w:szCs w:val="24"/>
        </w:rPr>
      </w:pPr>
      <w:r w:rsidRPr="00B4098D">
        <w:rPr>
          <w:rFonts w:ascii="Times New Roman" w:hAnsi="Times New Roman" w:cs="Times New Roman"/>
          <w:sz w:val="24"/>
          <w:szCs w:val="24"/>
        </w:rPr>
        <w:t>Student feedback is important and an essential part of participation in this course. The student evaluation of instruction is a requirement for all organized classes at UNT. The survey will be made available during weeks 13, 14 and 15</w:t>
      </w:r>
      <w:r>
        <w:rPr>
          <w:rFonts w:ascii="Times New Roman" w:hAnsi="Times New Roman" w:cs="Times New Roman"/>
          <w:sz w:val="24"/>
          <w:szCs w:val="24"/>
        </w:rPr>
        <w:t xml:space="preserve">, </w:t>
      </w:r>
      <w:r w:rsidRPr="00370230">
        <w:rPr>
          <w:rFonts w:ascii="Times New Roman" w:hAnsi="Times New Roman" w:cs="Times New Roman"/>
          <w:b/>
          <w:bCs/>
          <w:sz w:val="24"/>
          <w:szCs w:val="24"/>
        </w:rPr>
        <w:t>November 16 – December 3</w:t>
      </w:r>
      <w:r w:rsidRPr="00B4098D">
        <w:rPr>
          <w:rFonts w:ascii="Times New Roman" w:hAnsi="Times New Roman" w:cs="Times New Roman"/>
          <w:sz w:val="24"/>
          <w:szCs w:val="24"/>
        </w:rPr>
        <w:t xml:space="preserve"> of the long semesters to provide students with an opportunity to evaluate how this course is taught. Students will </w:t>
      </w:r>
      <w:r w:rsidRPr="00B4098D">
        <w:rPr>
          <w:rFonts w:ascii="Times New Roman" w:hAnsi="Times New Roman" w:cs="Times New Roman"/>
          <w:sz w:val="24"/>
          <w:szCs w:val="24"/>
        </w:rPr>
        <w:lastRenderedPageBreak/>
        <w:t xml:space="preserve">receive an email from “UNT SPOT Course Evaluations via </w:t>
      </w:r>
      <w:proofErr w:type="spellStart"/>
      <w:r w:rsidRPr="00B4098D">
        <w:rPr>
          <w:rFonts w:ascii="Times New Roman" w:hAnsi="Times New Roman" w:cs="Times New Roman"/>
          <w:sz w:val="24"/>
          <w:szCs w:val="24"/>
        </w:rPr>
        <w:t>IASystem</w:t>
      </w:r>
      <w:proofErr w:type="spellEnd"/>
      <w:r w:rsidRPr="00B4098D">
        <w:rPr>
          <w:rFonts w:ascii="Times New Roman" w:hAnsi="Times New Roman" w:cs="Times New Roman"/>
          <w:sz w:val="24"/>
          <w:szCs w:val="24"/>
        </w:rPr>
        <w:t xml:space="preserve"> Notification” (</w:t>
      </w:r>
      <w:hyperlink r:id="rId19" w:history="1">
        <w:r w:rsidRPr="00B4098D">
          <w:rPr>
            <w:rStyle w:val="Hyperlink"/>
            <w:rFonts w:ascii="Times New Roman" w:hAnsi="Times New Roman" w:cs="Times New Roman"/>
            <w:sz w:val="24"/>
            <w:szCs w:val="24"/>
          </w:rPr>
          <w:t>no-reply@iasystem.org</w:t>
        </w:r>
      </w:hyperlink>
      <w:r w:rsidRPr="00B4098D">
        <w:rPr>
          <w:rFonts w:ascii="Times New Roman" w:hAnsi="Times New Roman" w:cs="Times New Roman"/>
          <w:sz w:val="24"/>
          <w:szCs w:val="24"/>
        </w:rPr>
        <w:t>) with the survey link. Students should look for the email in their UNT email inbox. Simply click on the link and complete the survey. Once students complete the survey</w:t>
      </w:r>
      <w:r>
        <w:rPr>
          <w:rFonts w:ascii="Times New Roman" w:hAnsi="Times New Roman" w:cs="Times New Roman"/>
          <w:sz w:val="24"/>
          <w:szCs w:val="24"/>
        </w:rPr>
        <w:t>,</w:t>
      </w:r>
      <w:r w:rsidRPr="00B4098D">
        <w:rPr>
          <w:rFonts w:ascii="Times New Roman" w:hAnsi="Times New Roman" w:cs="Times New Roman"/>
          <w:sz w:val="24"/>
          <w:szCs w:val="24"/>
        </w:rPr>
        <w:t xml:space="preserve"> they will receive a confirmation email that the survey has been submitted. For additional information, please visit the </w:t>
      </w:r>
      <w:hyperlink r:id="rId20" w:history="1">
        <w:r w:rsidRPr="00B4098D">
          <w:rPr>
            <w:rStyle w:val="Hyperlink"/>
            <w:rFonts w:ascii="Times New Roman" w:hAnsi="Times New Roman" w:cs="Times New Roman"/>
            <w:sz w:val="24"/>
            <w:szCs w:val="24"/>
          </w:rPr>
          <w:t>SPOT website</w:t>
        </w:r>
      </w:hyperlink>
      <w:r w:rsidRPr="00B4098D">
        <w:rPr>
          <w:rFonts w:ascii="Times New Roman" w:hAnsi="Times New Roman" w:cs="Times New Roman"/>
          <w:sz w:val="24"/>
          <w:szCs w:val="24"/>
        </w:rPr>
        <w:t xml:space="preserve"> (</w:t>
      </w:r>
      <w:r w:rsidRPr="00B4098D">
        <w:rPr>
          <w:rStyle w:val="Hyperlink"/>
          <w:rFonts w:ascii="Times New Roman" w:hAnsi="Times New Roman" w:cs="Times New Roman"/>
          <w:color w:val="auto"/>
          <w:sz w:val="24"/>
          <w:szCs w:val="24"/>
          <w:u w:val="none"/>
        </w:rPr>
        <w:t>http://spot.unt.edu/)</w:t>
      </w:r>
      <w:r w:rsidRPr="00B4098D">
        <w:rPr>
          <w:rFonts w:ascii="Times New Roman" w:hAnsi="Times New Roman" w:cs="Times New Roman"/>
          <w:sz w:val="24"/>
          <w:szCs w:val="24"/>
        </w:rPr>
        <w:t xml:space="preserve"> or email </w:t>
      </w:r>
      <w:hyperlink r:id="rId21" w:history="1">
        <w:r w:rsidRPr="00B4098D">
          <w:rPr>
            <w:rStyle w:val="Hyperlink"/>
            <w:rFonts w:ascii="Times New Roman" w:hAnsi="Times New Roman" w:cs="Times New Roman"/>
            <w:sz w:val="24"/>
            <w:szCs w:val="24"/>
          </w:rPr>
          <w:t>spot@unt.edu</w:t>
        </w:r>
      </w:hyperlink>
      <w:r w:rsidRPr="00B4098D">
        <w:rPr>
          <w:rFonts w:ascii="Times New Roman" w:hAnsi="Times New Roman" w:cs="Times New Roman"/>
          <w:sz w:val="24"/>
          <w:szCs w:val="24"/>
        </w:rPr>
        <w:t>.</w:t>
      </w:r>
    </w:p>
    <w:p w14:paraId="0697586D" w14:textId="4BA7CAC7" w:rsidR="000F3B26" w:rsidRPr="00B4098D" w:rsidRDefault="000F3B26" w:rsidP="000F3B26">
      <w:pPr>
        <w:pStyle w:val="Heading2"/>
        <w:rPr>
          <w:rFonts w:ascii="Times New Roman" w:hAnsi="Times New Roman" w:cs="Times New Roman"/>
        </w:rPr>
      </w:pPr>
      <w:r w:rsidRPr="00B4098D">
        <w:rPr>
          <w:rFonts w:ascii="Times New Roman" w:hAnsi="Times New Roman" w:cs="Times New Roman"/>
        </w:rPr>
        <w:t>Course Policies</w:t>
      </w:r>
    </w:p>
    <w:p w14:paraId="0F0E7AB7" w14:textId="77777777" w:rsidR="002C5912" w:rsidRDefault="004448B2" w:rsidP="002C5912">
      <w:pPr>
        <w:rPr>
          <w:rFonts w:ascii="Times New Roman" w:hAnsi="Times New Roman" w:cs="Times New Roman"/>
          <w:sz w:val="24"/>
          <w:szCs w:val="24"/>
        </w:rPr>
      </w:pPr>
      <w:r w:rsidRPr="00B4098D">
        <w:rPr>
          <w:rStyle w:val="Heading3Char"/>
          <w:rFonts w:ascii="Times New Roman" w:hAnsi="Times New Roman" w:cs="Times New Roman"/>
          <w:sz w:val="26"/>
          <w:szCs w:val="26"/>
        </w:rPr>
        <w:t>Attendance Policy</w:t>
      </w:r>
      <w:r w:rsidRPr="00F058D6">
        <w:rPr>
          <w:rFonts w:cs="Arial"/>
          <w:b/>
        </w:rPr>
        <w:br/>
      </w:r>
      <w:r w:rsidR="002C5912" w:rsidRPr="002C5912">
        <w:rPr>
          <w:rFonts w:ascii="Times New Roman" w:hAnsi="Times New Roman" w:cs="Times New Roman"/>
          <w:sz w:val="24"/>
          <w:szCs w:val="24"/>
        </w:rPr>
        <w:t>Consistent and attentive online class attendance is vital to academic success and is expected of all students. Grades are determined by academic performance</w:t>
      </w:r>
      <w:r w:rsidR="002C5912">
        <w:rPr>
          <w:rFonts w:ascii="Times New Roman" w:hAnsi="Times New Roman" w:cs="Times New Roman"/>
          <w:sz w:val="24"/>
          <w:szCs w:val="24"/>
        </w:rPr>
        <w:t>.</w:t>
      </w:r>
      <w:r w:rsidR="002C5912" w:rsidRPr="002C5912">
        <w:rPr>
          <w:rFonts w:ascii="Times New Roman" w:hAnsi="Times New Roman" w:cs="Times New Roman"/>
          <w:sz w:val="24"/>
          <w:szCs w:val="24"/>
        </w:rPr>
        <w:t xml:space="preserve"> Absences do not exempt students from academic requirements. Excessive absences, even if documented, may result in a student failing the course. An in</w:t>
      </w:r>
      <w:r w:rsidR="002C5912" w:rsidRPr="002C5912">
        <w:rPr>
          <w:rFonts w:ascii="Times New Roman" w:hAnsi="Times New Roman" w:cs="Times New Roman"/>
          <w:spacing w:val="-1"/>
          <w:sz w:val="24"/>
          <w:szCs w:val="24"/>
        </w:rPr>
        <w:t>c</w:t>
      </w:r>
      <w:r w:rsidR="002C5912" w:rsidRPr="002C5912">
        <w:rPr>
          <w:rFonts w:ascii="Times New Roman" w:hAnsi="Times New Roman" w:cs="Times New Roman"/>
          <w:sz w:val="24"/>
          <w:szCs w:val="24"/>
        </w:rPr>
        <w:t>ompl</w:t>
      </w:r>
      <w:r w:rsidR="002C5912" w:rsidRPr="002C5912">
        <w:rPr>
          <w:rFonts w:ascii="Times New Roman" w:hAnsi="Times New Roman" w:cs="Times New Roman"/>
          <w:spacing w:val="-1"/>
          <w:sz w:val="24"/>
          <w:szCs w:val="24"/>
        </w:rPr>
        <w:t>e</w:t>
      </w:r>
      <w:r w:rsidR="002C5912" w:rsidRPr="002C5912">
        <w:rPr>
          <w:rFonts w:ascii="Times New Roman" w:hAnsi="Times New Roman" w:cs="Times New Roman"/>
          <w:sz w:val="24"/>
          <w:szCs w:val="24"/>
        </w:rPr>
        <w:t>te</w:t>
      </w:r>
      <w:r w:rsidR="002C5912" w:rsidRPr="002C5912">
        <w:rPr>
          <w:rFonts w:ascii="Times New Roman" w:hAnsi="Times New Roman" w:cs="Times New Roman"/>
          <w:spacing w:val="-1"/>
          <w:sz w:val="24"/>
          <w:szCs w:val="24"/>
        </w:rPr>
        <w:t xml:space="preserve"> </w:t>
      </w:r>
      <w:r w:rsidR="002C5912" w:rsidRPr="002C5912">
        <w:rPr>
          <w:rFonts w:ascii="Times New Roman" w:hAnsi="Times New Roman" w:cs="Times New Roman"/>
          <w:sz w:val="24"/>
          <w:szCs w:val="24"/>
        </w:rPr>
        <w:t>m</w:t>
      </w:r>
      <w:r w:rsidR="002C5912" w:rsidRPr="002C5912">
        <w:rPr>
          <w:rFonts w:ascii="Times New Roman" w:hAnsi="Times New Roman" w:cs="Times New Roman"/>
          <w:spacing w:val="1"/>
          <w:sz w:val="24"/>
          <w:szCs w:val="24"/>
        </w:rPr>
        <w:t>a</w:t>
      </w:r>
      <w:r w:rsidR="002C5912" w:rsidRPr="002C5912">
        <w:rPr>
          <w:rFonts w:ascii="Times New Roman" w:hAnsi="Times New Roman" w:cs="Times New Roman"/>
          <w:sz w:val="24"/>
          <w:szCs w:val="24"/>
        </w:rPr>
        <w:t>y</w:t>
      </w:r>
      <w:r w:rsidR="002C5912" w:rsidRPr="002C5912">
        <w:rPr>
          <w:rFonts w:ascii="Times New Roman" w:hAnsi="Times New Roman" w:cs="Times New Roman"/>
          <w:spacing w:val="-2"/>
          <w:sz w:val="24"/>
          <w:szCs w:val="24"/>
        </w:rPr>
        <w:t xml:space="preserve"> </w:t>
      </w:r>
      <w:r w:rsidR="002C5912" w:rsidRPr="002C5912">
        <w:rPr>
          <w:rFonts w:ascii="Times New Roman" w:hAnsi="Times New Roman" w:cs="Times New Roman"/>
          <w:sz w:val="24"/>
          <w:szCs w:val="24"/>
        </w:rPr>
        <w:t>be</w:t>
      </w:r>
      <w:r w:rsidR="002C5912" w:rsidRPr="002C5912">
        <w:rPr>
          <w:rFonts w:ascii="Times New Roman" w:hAnsi="Times New Roman" w:cs="Times New Roman"/>
          <w:spacing w:val="1"/>
          <w:sz w:val="24"/>
          <w:szCs w:val="24"/>
        </w:rPr>
        <w:t xml:space="preserve"> </w:t>
      </w:r>
      <w:r w:rsidR="002C5912" w:rsidRPr="002C5912">
        <w:rPr>
          <w:rFonts w:ascii="Times New Roman" w:hAnsi="Times New Roman" w:cs="Times New Roman"/>
          <w:sz w:val="24"/>
          <w:szCs w:val="24"/>
        </w:rPr>
        <w:t>g</w:t>
      </w:r>
      <w:r w:rsidR="002C5912" w:rsidRPr="002C5912">
        <w:rPr>
          <w:rFonts w:ascii="Times New Roman" w:hAnsi="Times New Roman" w:cs="Times New Roman"/>
          <w:spacing w:val="-1"/>
          <w:sz w:val="24"/>
          <w:szCs w:val="24"/>
        </w:rPr>
        <w:t>ra</w:t>
      </w:r>
      <w:r w:rsidR="002C5912" w:rsidRPr="002C5912">
        <w:rPr>
          <w:rFonts w:ascii="Times New Roman" w:hAnsi="Times New Roman" w:cs="Times New Roman"/>
          <w:sz w:val="24"/>
          <w:szCs w:val="24"/>
        </w:rPr>
        <w:t>nt</w:t>
      </w:r>
      <w:r w:rsidR="002C5912" w:rsidRPr="002C5912">
        <w:rPr>
          <w:rFonts w:ascii="Times New Roman" w:hAnsi="Times New Roman" w:cs="Times New Roman"/>
          <w:spacing w:val="-1"/>
          <w:sz w:val="24"/>
          <w:szCs w:val="24"/>
        </w:rPr>
        <w:t>e</w:t>
      </w:r>
      <w:r w:rsidR="002C5912" w:rsidRPr="002C5912">
        <w:rPr>
          <w:rFonts w:ascii="Times New Roman" w:hAnsi="Times New Roman" w:cs="Times New Roman"/>
          <w:sz w:val="24"/>
          <w:szCs w:val="24"/>
        </w:rPr>
        <w:t>d if</w:t>
      </w:r>
      <w:r w:rsidR="002C5912" w:rsidRPr="002C5912">
        <w:rPr>
          <w:rFonts w:ascii="Times New Roman" w:hAnsi="Times New Roman" w:cs="Times New Roman"/>
          <w:spacing w:val="-1"/>
          <w:sz w:val="24"/>
          <w:szCs w:val="24"/>
        </w:rPr>
        <w:t xml:space="preserve"> </w:t>
      </w:r>
      <w:r w:rsidR="002C5912" w:rsidRPr="002C5912">
        <w:rPr>
          <w:rFonts w:ascii="Times New Roman" w:hAnsi="Times New Roman" w:cs="Times New Roman"/>
          <w:sz w:val="24"/>
          <w:szCs w:val="24"/>
        </w:rPr>
        <w:t>t</w:t>
      </w:r>
      <w:r w:rsidR="002C5912" w:rsidRPr="002C5912">
        <w:rPr>
          <w:rFonts w:ascii="Times New Roman" w:hAnsi="Times New Roman" w:cs="Times New Roman"/>
          <w:spacing w:val="2"/>
          <w:sz w:val="24"/>
          <w:szCs w:val="24"/>
        </w:rPr>
        <w:t>h</w:t>
      </w:r>
      <w:r w:rsidR="002C5912" w:rsidRPr="002C5912">
        <w:rPr>
          <w:rFonts w:ascii="Times New Roman" w:hAnsi="Times New Roman" w:cs="Times New Roman"/>
          <w:sz w:val="24"/>
          <w:szCs w:val="24"/>
        </w:rPr>
        <w:t>e stud</w:t>
      </w:r>
      <w:r w:rsidR="002C5912" w:rsidRPr="002C5912">
        <w:rPr>
          <w:rFonts w:ascii="Times New Roman" w:hAnsi="Times New Roman" w:cs="Times New Roman"/>
          <w:spacing w:val="-1"/>
          <w:sz w:val="24"/>
          <w:szCs w:val="24"/>
        </w:rPr>
        <w:t>e</w:t>
      </w:r>
      <w:r w:rsidR="002C5912" w:rsidRPr="002C5912">
        <w:rPr>
          <w:rFonts w:ascii="Times New Roman" w:hAnsi="Times New Roman" w:cs="Times New Roman"/>
          <w:sz w:val="24"/>
          <w:szCs w:val="24"/>
        </w:rPr>
        <w:t>nt h</w:t>
      </w:r>
      <w:r w:rsidR="002C5912" w:rsidRPr="002C5912">
        <w:rPr>
          <w:rFonts w:ascii="Times New Roman" w:hAnsi="Times New Roman" w:cs="Times New Roman"/>
          <w:spacing w:val="-1"/>
          <w:sz w:val="24"/>
          <w:szCs w:val="24"/>
        </w:rPr>
        <w:t>a</w:t>
      </w:r>
      <w:r w:rsidR="002C5912" w:rsidRPr="002C5912">
        <w:rPr>
          <w:rFonts w:ascii="Times New Roman" w:hAnsi="Times New Roman" w:cs="Times New Roman"/>
          <w:sz w:val="24"/>
          <w:szCs w:val="24"/>
        </w:rPr>
        <w:t>s a</w:t>
      </w:r>
      <w:r w:rsidR="002C5912" w:rsidRPr="002C5912">
        <w:rPr>
          <w:rFonts w:ascii="Times New Roman" w:hAnsi="Times New Roman" w:cs="Times New Roman"/>
          <w:spacing w:val="-1"/>
          <w:sz w:val="24"/>
          <w:szCs w:val="24"/>
        </w:rPr>
        <w:t xml:space="preserve"> </w:t>
      </w:r>
      <w:r w:rsidR="002C5912" w:rsidRPr="002C5912">
        <w:rPr>
          <w:rFonts w:ascii="Times New Roman" w:hAnsi="Times New Roman" w:cs="Times New Roman"/>
          <w:sz w:val="24"/>
          <w:szCs w:val="24"/>
        </w:rPr>
        <w:t>p</w:t>
      </w:r>
      <w:r w:rsidR="002C5912" w:rsidRPr="002C5912">
        <w:rPr>
          <w:rFonts w:ascii="Times New Roman" w:hAnsi="Times New Roman" w:cs="Times New Roman"/>
          <w:spacing w:val="-1"/>
          <w:sz w:val="24"/>
          <w:szCs w:val="24"/>
        </w:rPr>
        <w:t>a</w:t>
      </w:r>
      <w:r w:rsidR="002C5912" w:rsidRPr="002C5912">
        <w:rPr>
          <w:rFonts w:ascii="Times New Roman" w:hAnsi="Times New Roman" w:cs="Times New Roman"/>
          <w:sz w:val="24"/>
          <w:szCs w:val="24"/>
        </w:rPr>
        <w:t>ssi</w:t>
      </w:r>
      <w:r w:rsidR="002C5912" w:rsidRPr="002C5912">
        <w:rPr>
          <w:rFonts w:ascii="Times New Roman" w:hAnsi="Times New Roman" w:cs="Times New Roman"/>
          <w:spacing w:val="2"/>
          <w:sz w:val="24"/>
          <w:szCs w:val="24"/>
        </w:rPr>
        <w:t>n</w:t>
      </w:r>
      <w:r w:rsidR="002C5912" w:rsidRPr="002C5912">
        <w:rPr>
          <w:rFonts w:ascii="Times New Roman" w:hAnsi="Times New Roman" w:cs="Times New Roman"/>
          <w:sz w:val="24"/>
          <w:szCs w:val="24"/>
        </w:rPr>
        <w:t xml:space="preserve">g </w:t>
      </w:r>
      <w:r w:rsidR="002C5912" w:rsidRPr="002C5912">
        <w:rPr>
          <w:rFonts w:ascii="Times New Roman" w:hAnsi="Times New Roman" w:cs="Times New Roman"/>
          <w:spacing w:val="-2"/>
          <w:sz w:val="24"/>
          <w:szCs w:val="24"/>
        </w:rPr>
        <w:t>g</w:t>
      </w:r>
      <w:r w:rsidR="002C5912" w:rsidRPr="002C5912">
        <w:rPr>
          <w:rFonts w:ascii="Times New Roman" w:hAnsi="Times New Roman" w:cs="Times New Roman"/>
          <w:spacing w:val="-1"/>
          <w:sz w:val="24"/>
          <w:szCs w:val="24"/>
        </w:rPr>
        <w:t>r</w:t>
      </w:r>
      <w:r w:rsidR="002C5912" w:rsidRPr="002C5912">
        <w:rPr>
          <w:rFonts w:ascii="Times New Roman" w:hAnsi="Times New Roman" w:cs="Times New Roman"/>
          <w:spacing w:val="1"/>
          <w:sz w:val="24"/>
          <w:szCs w:val="24"/>
        </w:rPr>
        <w:t>a</w:t>
      </w:r>
      <w:r w:rsidR="002C5912" w:rsidRPr="002C5912">
        <w:rPr>
          <w:rFonts w:ascii="Times New Roman" w:hAnsi="Times New Roman" w:cs="Times New Roman"/>
          <w:sz w:val="24"/>
          <w:szCs w:val="24"/>
        </w:rPr>
        <w:t>d</w:t>
      </w:r>
      <w:r w:rsidR="002C5912" w:rsidRPr="002C5912">
        <w:rPr>
          <w:rFonts w:ascii="Times New Roman" w:hAnsi="Times New Roman" w:cs="Times New Roman"/>
          <w:spacing w:val="-1"/>
          <w:sz w:val="24"/>
          <w:szCs w:val="24"/>
        </w:rPr>
        <w:t>e</w:t>
      </w:r>
      <w:r w:rsidR="002C5912" w:rsidRPr="002C5912">
        <w:rPr>
          <w:rFonts w:ascii="Times New Roman" w:hAnsi="Times New Roman" w:cs="Times New Roman"/>
          <w:sz w:val="24"/>
          <w:szCs w:val="24"/>
        </w:rPr>
        <w:t>, but on</w:t>
      </w:r>
      <w:r w:rsidR="002C5912" w:rsidRPr="002C5912">
        <w:rPr>
          <w:rFonts w:ascii="Times New Roman" w:hAnsi="Times New Roman" w:cs="Times New Roman"/>
          <w:spacing w:val="3"/>
          <w:sz w:val="24"/>
          <w:szCs w:val="24"/>
        </w:rPr>
        <w:t>l</w:t>
      </w:r>
      <w:r w:rsidR="002C5912" w:rsidRPr="002C5912">
        <w:rPr>
          <w:rFonts w:ascii="Times New Roman" w:hAnsi="Times New Roman" w:cs="Times New Roman"/>
          <w:sz w:val="24"/>
          <w:szCs w:val="24"/>
        </w:rPr>
        <w:t>y</w:t>
      </w:r>
      <w:r w:rsidR="002C5912" w:rsidRPr="002C5912">
        <w:rPr>
          <w:rFonts w:ascii="Times New Roman" w:hAnsi="Times New Roman" w:cs="Times New Roman"/>
          <w:spacing w:val="-5"/>
          <w:sz w:val="24"/>
          <w:szCs w:val="24"/>
        </w:rPr>
        <w:t xml:space="preserve"> </w:t>
      </w:r>
      <w:r w:rsidR="002C5912" w:rsidRPr="002C5912">
        <w:rPr>
          <w:rFonts w:ascii="Times New Roman" w:hAnsi="Times New Roman" w:cs="Times New Roman"/>
          <w:sz w:val="24"/>
          <w:szCs w:val="24"/>
        </w:rPr>
        <w:t>if</w:t>
      </w:r>
      <w:r w:rsidR="002C5912" w:rsidRPr="002C5912">
        <w:rPr>
          <w:rFonts w:ascii="Times New Roman" w:hAnsi="Times New Roman" w:cs="Times New Roman"/>
          <w:spacing w:val="-1"/>
          <w:sz w:val="24"/>
          <w:szCs w:val="24"/>
        </w:rPr>
        <w:t xml:space="preserve"> </w:t>
      </w:r>
      <w:r w:rsidR="002C5912" w:rsidRPr="002C5912">
        <w:rPr>
          <w:rFonts w:ascii="Times New Roman" w:hAnsi="Times New Roman" w:cs="Times New Roman"/>
          <w:sz w:val="24"/>
          <w:szCs w:val="24"/>
        </w:rPr>
        <w:t>the</w:t>
      </w:r>
      <w:r w:rsidR="002C5912" w:rsidRPr="002C5912">
        <w:rPr>
          <w:rFonts w:ascii="Times New Roman" w:hAnsi="Times New Roman" w:cs="Times New Roman"/>
          <w:spacing w:val="-1"/>
          <w:sz w:val="24"/>
          <w:szCs w:val="24"/>
        </w:rPr>
        <w:t xml:space="preserve"> </w:t>
      </w:r>
      <w:r w:rsidR="002C5912" w:rsidRPr="002C5912">
        <w:rPr>
          <w:rFonts w:ascii="Times New Roman" w:hAnsi="Times New Roman" w:cs="Times New Roman"/>
          <w:sz w:val="24"/>
          <w:szCs w:val="24"/>
        </w:rPr>
        <w:t>inst</w:t>
      </w:r>
      <w:r w:rsidR="002C5912" w:rsidRPr="002C5912">
        <w:rPr>
          <w:rFonts w:ascii="Times New Roman" w:hAnsi="Times New Roman" w:cs="Times New Roman"/>
          <w:spacing w:val="-1"/>
          <w:sz w:val="24"/>
          <w:szCs w:val="24"/>
        </w:rPr>
        <w:t>r</w:t>
      </w:r>
      <w:r w:rsidR="002C5912" w:rsidRPr="002C5912">
        <w:rPr>
          <w:rFonts w:ascii="Times New Roman" w:hAnsi="Times New Roman" w:cs="Times New Roman"/>
          <w:sz w:val="24"/>
          <w:szCs w:val="24"/>
        </w:rPr>
        <w:t>u</w:t>
      </w:r>
      <w:r w:rsidR="002C5912" w:rsidRPr="002C5912">
        <w:rPr>
          <w:rFonts w:ascii="Times New Roman" w:hAnsi="Times New Roman" w:cs="Times New Roman"/>
          <w:spacing w:val="1"/>
          <w:sz w:val="24"/>
          <w:szCs w:val="24"/>
        </w:rPr>
        <w:t>c</w:t>
      </w:r>
      <w:r w:rsidR="002C5912" w:rsidRPr="002C5912">
        <w:rPr>
          <w:rFonts w:ascii="Times New Roman" w:hAnsi="Times New Roman" w:cs="Times New Roman"/>
          <w:sz w:val="24"/>
          <w:szCs w:val="24"/>
        </w:rPr>
        <w:t>tor</w:t>
      </w:r>
      <w:r w:rsidR="002C5912" w:rsidRPr="002C5912">
        <w:rPr>
          <w:rFonts w:ascii="Times New Roman" w:hAnsi="Times New Roman" w:cs="Times New Roman"/>
          <w:spacing w:val="-1"/>
          <w:sz w:val="24"/>
          <w:szCs w:val="24"/>
        </w:rPr>
        <w:t xml:space="preserve"> </w:t>
      </w:r>
      <w:r w:rsidR="002C5912" w:rsidRPr="002C5912">
        <w:rPr>
          <w:rFonts w:ascii="Times New Roman" w:hAnsi="Times New Roman" w:cs="Times New Roman"/>
          <w:sz w:val="24"/>
          <w:szCs w:val="24"/>
        </w:rPr>
        <w:t>d</w:t>
      </w:r>
      <w:r w:rsidR="002C5912" w:rsidRPr="002C5912">
        <w:rPr>
          <w:rFonts w:ascii="Times New Roman" w:hAnsi="Times New Roman" w:cs="Times New Roman"/>
          <w:spacing w:val="-1"/>
          <w:sz w:val="24"/>
          <w:szCs w:val="24"/>
        </w:rPr>
        <w:t>e</w:t>
      </w:r>
      <w:r w:rsidR="002C5912" w:rsidRPr="002C5912">
        <w:rPr>
          <w:rFonts w:ascii="Times New Roman" w:hAnsi="Times New Roman" w:cs="Times New Roman"/>
          <w:sz w:val="24"/>
          <w:szCs w:val="24"/>
        </w:rPr>
        <w:t>t</w:t>
      </w:r>
      <w:r w:rsidR="002C5912" w:rsidRPr="002C5912">
        <w:rPr>
          <w:rFonts w:ascii="Times New Roman" w:hAnsi="Times New Roman" w:cs="Times New Roman"/>
          <w:spacing w:val="-1"/>
          <w:sz w:val="24"/>
          <w:szCs w:val="24"/>
        </w:rPr>
        <w:t>er</w:t>
      </w:r>
      <w:r w:rsidR="002C5912" w:rsidRPr="002C5912">
        <w:rPr>
          <w:rFonts w:ascii="Times New Roman" w:hAnsi="Times New Roman" w:cs="Times New Roman"/>
          <w:sz w:val="24"/>
          <w:szCs w:val="24"/>
        </w:rPr>
        <w:t>min</w:t>
      </w:r>
      <w:r w:rsidR="002C5912" w:rsidRPr="002C5912">
        <w:rPr>
          <w:rFonts w:ascii="Times New Roman" w:hAnsi="Times New Roman" w:cs="Times New Roman"/>
          <w:spacing w:val="-1"/>
          <w:sz w:val="24"/>
          <w:szCs w:val="24"/>
        </w:rPr>
        <w:t>e</w:t>
      </w:r>
      <w:r w:rsidR="002C5912" w:rsidRPr="002C5912">
        <w:rPr>
          <w:rFonts w:ascii="Times New Roman" w:hAnsi="Times New Roman" w:cs="Times New Roman"/>
          <w:sz w:val="24"/>
          <w:szCs w:val="24"/>
        </w:rPr>
        <w:t>s th</w:t>
      </w:r>
      <w:r w:rsidR="002C5912" w:rsidRPr="002C5912">
        <w:rPr>
          <w:rFonts w:ascii="Times New Roman" w:hAnsi="Times New Roman" w:cs="Times New Roman"/>
          <w:spacing w:val="-1"/>
          <w:sz w:val="24"/>
          <w:szCs w:val="24"/>
        </w:rPr>
        <w:t>a</w:t>
      </w:r>
      <w:r w:rsidR="002C5912" w:rsidRPr="002C5912">
        <w:rPr>
          <w:rFonts w:ascii="Times New Roman" w:hAnsi="Times New Roman" w:cs="Times New Roman"/>
          <w:sz w:val="24"/>
          <w:szCs w:val="24"/>
        </w:rPr>
        <w:t xml:space="preserve">t it is </w:t>
      </w:r>
      <w:r w:rsidR="002C5912" w:rsidRPr="002C5912">
        <w:rPr>
          <w:rFonts w:ascii="Times New Roman" w:hAnsi="Times New Roman" w:cs="Times New Roman"/>
          <w:spacing w:val="-1"/>
          <w:sz w:val="24"/>
          <w:szCs w:val="24"/>
        </w:rPr>
        <w:t>fea</w:t>
      </w:r>
      <w:r w:rsidR="002C5912" w:rsidRPr="002C5912">
        <w:rPr>
          <w:rFonts w:ascii="Times New Roman" w:hAnsi="Times New Roman" w:cs="Times New Roman"/>
          <w:sz w:val="24"/>
          <w:szCs w:val="24"/>
        </w:rPr>
        <w:t>sible</w:t>
      </w:r>
      <w:r w:rsidR="002C5912" w:rsidRPr="002C5912">
        <w:rPr>
          <w:rFonts w:ascii="Times New Roman" w:hAnsi="Times New Roman" w:cs="Times New Roman"/>
          <w:spacing w:val="-1"/>
          <w:sz w:val="24"/>
          <w:szCs w:val="24"/>
        </w:rPr>
        <w:t xml:space="preserve"> f</w:t>
      </w:r>
      <w:r w:rsidR="002C5912" w:rsidRPr="002C5912">
        <w:rPr>
          <w:rFonts w:ascii="Times New Roman" w:hAnsi="Times New Roman" w:cs="Times New Roman"/>
          <w:sz w:val="24"/>
          <w:szCs w:val="24"/>
        </w:rPr>
        <w:t>or</w:t>
      </w:r>
      <w:r w:rsidR="002C5912" w:rsidRPr="002C5912">
        <w:rPr>
          <w:rFonts w:ascii="Times New Roman" w:hAnsi="Times New Roman" w:cs="Times New Roman"/>
          <w:spacing w:val="-1"/>
          <w:sz w:val="24"/>
          <w:szCs w:val="24"/>
        </w:rPr>
        <w:t xml:space="preserve"> </w:t>
      </w:r>
      <w:r w:rsidR="002C5912" w:rsidRPr="002C5912">
        <w:rPr>
          <w:rFonts w:ascii="Times New Roman" w:hAnsi="Times New Roman" w:cs="Times New Roman"/>
          <w:sz w:val="24"/>
          <w:szCs w:val="24"/>
        </w:rPr>
        <w:t>the</w:t>
      </w:r>
      <w:r w:rsidR="002C5912" w:rsidRPr="002C5912">
        <w:rPr>
          <w:rFonts w:ascii="Times New Roman" w:hAnsi="Times New Roman" w:cs="Times New Roman"/>
          <w:spacing w:val="-1"/>
          <w:sz w:val="24"/>
          <w:szCs w:val="24"/>
        </w:rPr>
        <w:t xml:space="preserve"> </w:t>
      </w:r>
      <w:r w:rsidR="002C5912" w:rsidRPr="002C5912">
        <w:rPr>
          <w:rFonts w:ascii="Times New Roman" w:hAnsi="Times New Roman" w:cs="Times New Roman"/>
          <w:sz w:val="24"/>
          <w:szCs w:val="24"/>
        </w:rPr>
        <w:t>stu</w:t>
      </w:r>
      <w:r w:rsidR="002C5912" w:rsidRPr="002C5912">
        <w:rPr>
          <w:rFonts w:ascii="Times New Roman" w:hAnsi="Times New Roman" w:cs="Times New Roman"/>
          <w:spacing w:val="2"/>
          <w:sz w:val="24"/>
          <w:szCs w:val="24"/>
        </w:rPr>
        <w:t>d</w:t>
      </w:r>
      <w:r w:rsidR="002C5912" w:rsidRPr="002C5912">
        <w:rPr>
          <w:rFonts w:ascii="Times New Roman" w:hAnsi="Times New Roman" w:cs="Times New Roman"/>
          <w:spacing w:val="-1"/>
          <w:sz w:val="24"/>
          <w:szCs w:val="24"/>
        </w:rPr>
        <w:t>e</w:t>
      </w:r>
      <w:r w:rsidR="002C5912" w:rsidRPr="002C5912">
        <w:rPr>
          <w:rFonts w:ascii="Times New Roman" w:hAnsi="Times New Roman" w:cs="Times New Roman"/>
          <w:sz w:val="24"/>
          <w:szCs w:val="24"/>
        </w:rPr>
        <w:t xml:space="preserve">nt to </w:t>
      </w:r>
      <w:r w:rsidR="002C5912">
        <w:rPr>
          <w:rFonts w:ascii="Times New Roman" w:hAnsi="Times New Roman" w:cs="Times New Roman"/>
          <w:sz w:val="24"/>
          <w:szCs w:val="24"/>
        </w:rPr>
        <w:t>complete the remaining assignments after the semester successfully</w:t>
      </w:r>
      <w:r w:rsidR="002C5912" w:rsidRPr="002C5912">
        <w:rPr>
          <w:rFonts w:ascii="Times New Roman" w:hAnsi="Times New Roman" w:cs="Times New Roman"/>
          <w:sz w:val="24"/>
          <w:szCs w:val="24"/>
        </w:rPr>
        <w:t xml:space="preserve">. </w:t>
      </w:r>
      <w:r w:rsidR="002C5912" w:rsidRPr="002C5912">
        <w:rPr>
          <w:rFonts w:ascii="Times New Roman" w:hAnsi="Times New Roman" w:cs="Times New Roman"/>
          <w:spacing w:val="1"/>
          <w:sz w:val="24"/>
          <w:szCs w:val="24"/>
        </w:rPr>
        <w:t>P</w:t>
      </w:r>
      <w:r w:rsidR="002C5912" w:rsidRPr="002C5912">
        <w:rPr>
          <w:rFonts w:ascii="Times New Roman" w:hAnsi="Times New Roman" w:cs="Times New Roman"/>
          <w:sz w:val="24"/>
          <w:szCs w:val="24"/>
        </w:rPr>
        <w:t>u</w:t>
      </w:r>
      <w:r w:rsidR="002C5912" w:rsidRPr="002C5912">
        <w:rPr>
          <w:rFonts w:ascii="Times New Roman" w:hAnsi="Times New Roman" w:cs="Times New Roman"/>
          <w:spacing w:val="-1"/>
          <w:sz w:val="24"/>
          <w:szCs w:val="24"/>
        </w:rPr>
        <w:t>r</w:t>
      </w:r>
      <w:r w:rsidR="002C5912" w:rsidRPr="002C5912">
        <w:rPr>
          <w:rFonts w:ascii="Times New Roman" w:hAnsi="Times New Roman" w:cs="Times New Roman"/>
          <w:sz w:val="24"/>
          <w:szCs w:val="24"/>
        </w:rPr>
        <w:t>su</w:t>
      </w:r>
      <w:r w:rsidR="002C5912" w:rsidRPr="002C5912">
        <w:rPr>
          <w:rFonts w:ascii="Times New Roman" w:hAnsi="Times New Roman" w:cs="Times New Roman"/>
          <w:spacing w:val="-1"/>
          <w:sz w:val="24"/>
          <w:szCs w:val="24"/>
        </w:rPr>
        <w:t>a</w:t>
      </w:r>
      <w:r w:rsidR="002C5912" w:rsidRPr="002C5912">
        <w:rPr>
          <w:rFonts w:ascii="Times New Roman" w:hAnsi="Times New Roman" w:cs="Times New Roman"/>
          <w:spacing w:val="2"/>
          <w:sz w:val="24"/>
          <w:szCs w:val="24"/>
        </w:rPr>
        <w:t>n</w:t>
      </w:r>
      <w:r w:rsidR="002C5912" w:rsidRPr="002C5912">
        <w:rPr>
          <w:rFonts w:ascii="Times New Roman" w:hAnsi="Times New Roman" w:cs="Times New Roman"/>
          <w:sz w:val="24"/>
          <w:szCs w:val="24"/>
        </w:rPr>
        <w:t>t to univ</w:t>
      </w:r>
      <w:r w:rsidR="002C5912" w:rsidRPr="002C5912">
        <w:rPr>
          <w:rFonts w:ascii="Times New Roman" w:hAnsi="Times New Roman" w:cs="Times New Roman"/>
          <w:spacing w:val="-1"/>
          <w:sz w:val="24"/>
          <w:szCs w:val="24"/>
        </w:rPr>
        <w:t>er</w:t>
      </w:r>
      <w:r w:rsidR="002C5912" w:rsidRPr="002C5912">
        <w:rPr>
          <w:rFonts w:ascii="Times New Roman" w:hAnsi="Times New Roman" w:cs="Times New Roman"/>
          <w:sz w:val="24"/>
          <w:szCs w:val="24"/>
        </w:rPr>
        <w:t>si</w:t>
      </w:r>
      <w:r w:rsidR="002C5912" w:rsidRPr="002C5912">
        <w:rPr>
          <w:rFonts w:ascii="Times New Roman" w:hAnsi="Times New Roman" w:cs="Times New Roman"/>
          <w:spacing w:val="3"/>
          <w:sz w:val="24"/>
          <w:szCs w:val="24"/>
        </w:rPr>
        <w:t>t</w:t>
      </w:r>
      <w:r w:rsidR="002C5912" w:rsidRPr="002C5912">
        <w:rPr>
          <w:rFonts w:ascii="Times New Roman" w:hAnsi="Times New Roman" w:cs="Times New Roman"/>
          <w:sz w:val="24"/>
          <w:szCs w:val="24"/>
        </w:rPr>
        <w:t>y</w:t>
      </w:r>
      <w:r w:rsidR="002C5912" w:rsidRPr="002C5912">
        <w:rPr>
          <w:rFonts w:ascii="Times New Roman" w:hAnsi="Times New Roman" w:cs="Times New Roman"/>
          <w:spacing w:val="-5"/>
          <w:sz w:val="24"/>
          <w:szCs w:val="24"/>
        </w:rPr>
        <w:t xml:space="preserve"> </w:t>
      </w:r>
      <w:r w:rsidR="002C5912" w:rsidRPr="002C5912">
        <w:rPr>
          <w:rFonts w:ascii="Times New Roman" w:hAnsi="Times New Roman" w:cs="Times New Roman"/>
          <w:sz w:val="24"/>
          <w:szCs w:val="24"/>
        </w:rPr>
        <w:t>poli</w:t>
      </w:r>
      <w:r w:rsidR="002C5912" w:rsidRPr="002C5912">
        <w:rPr>
          <w:rFonts w:ascii="Times New Roman" w:hAnsi="Times New Roman" w:cs="Times New Roman"/>
          <w:spacing w:val="4"/>
          <w:sz w:val="24"/>
          <w:szCs w:val="24"/>
        </w:rPr>
        <w:t>c</w:t>
      </w:r>
      <w:r w:rsidR="002C5912" w:rsidRPr="002C5912">
        <w:rPr>
          <w:rFonts w:ascii="Times New Roman" w:hAnsi="Times New Roman" w:cs="Times New Roman"/>
          <w:spacing w:val="-5"/>
          <w:sz w:val="24"/>
          <w:szCs w:val="24"/>
        </w:rPr>
        <w:t>y</w:t>
      </w:r>
      <w:r w:rsidR="002C5912" w:rsidRPr="002C5912">
        <w:rPr>
          <w:rFonts w:ascii="Times New Roman" w:hAnsi="Times New Roman" w:cs="Times New Roman"/>
          <w:sz w:val="24"/>
          <w:szCs w:val="24"/>
        </w:rPr>
        <w:t>, su</w:t>
      </w:r>
      <w:r w:rsidR="002C5912" w:rsidRPr="002C5912">
        <w:rPr>
          <w:rFonts w:ascii="Times New Roman" w:hAnsi="Times New Roman" w:cs="Times New Roman"/>
          <w:spacing w:val="-1"/>
          <w:sz w:val="24"/>
          <w:szCs w:val="24"/>
        </w:rPr>
        <w:t>c</w:t>
      </w:r>
      <w:r w:rsidR="002C5912" w:rsidRPr="002C5912">
        <w:rPr>
          <w:rFonts w:ascii="Times New Roman" w:hAnsi="Times New Roman" w:cs="Times New Roman"/>
          <w:sz w:val="24"/>
          <w:szCs w:val="24"/>
        </w:rPr>
        <w:t>h d</w:t>
      </w:r>
      <w:r w:rsidR="002C5912" w:rsidRPr="002C5912">
        <w:rPr>
          <w:rFonts w:ascii="Times New Roman" w:hAnsi="Times New Roman" w:cs="Times New Roman"/>
          <w:spacing w:val="-1"/>
          <w:sz w:val="24"/>
          <w:szCs w:val="24"/>
        </w:rPr>
        <w:t>e</w:t>
      </w:r>
      <w:r w:rsidR="002C5912" w:rsidRPr="002C5912">
        <w:rPr>
          <w:rFonts w:ascii="Times New Roman" w:hAnsi="Times New Roman" w:cs="Times New Roman"/>
          <w:sz w:val="24"/>
          <w:szCs w:val="24"/>
        </w:rPr>
        <w:t>t</w:t>
      </w:r>
      <w:r w:rsidR="002C5912" w:rsidRPr="002C5912">
        <w:rPr>
          <w:rFonts w:ascii="Times New Roman" w:hAnsi="Times New Roman" w:cs="Times New Roman"/>
          <w:spacing w:val="-1"/>
          <w:sz w:val="24"/>
          <w:szCs w:val="24"/>
        </w:rPr>
        <w:t>er</w:t>
      </w:r>
      <w:r w:rsidR="002C5912" w:rsidRPr="002C5912">
        <w:rPr>
          <w:rFonts w:ascii="Times New Roman" w:hAnsi="Times New Roman" w:cs="Times New Roman"/>
          <w:sz w:val="24"/>
          <w:szCs w:val="24"/>
        </w:rPr>
        <w:t>min</w:t>
      </w:r>
      <w:r w:rsidR="002C5912" w:rsidRPr="002C5912">
        <w:rPr>
          <w:rFonts w:ascii="Times New Roman" w:hAnsi="Times New Roman" w:cs="Times New Roman"/>
          <w:spacing w:val="-1"/>
          <w:sz w:val="24"/>
          <w:szCs w:val="24"/>
        </w:rPr>
        <w:t>a</w:t>
      </w:r>
      <w:r w:rsidR="002C5912" w:rsidRPr="002C5912">
        <w:rPr>
          <w:rFonts w:ascii="Times New Roman" w:hAnsi="Times New Roman" w:cs="Times New Roman"/>
          <w:sz w:val="24"/>
          <w:szCs w:val="24"/>
        </w:rPr>
        <w:t xml:space="preserve">tions </w:t>
      </w:r>
      <w:r w:rsidR="002C5912" w:rsidRPr="002C5912">
        <w:rPr>
          <w:rFonts w:ascii="Times New Roman" w:hAnsi="Times New Roman" w:cs="Times New Roman"/>
          <w:spacing w:val="-1"/>
          <w:sz w:val="24"/>
          <w:szCs w:val="24"/>
        </w:rPr>
        <w:t>a</w:t>
      </w:r>
      <w:r w:rsidR="002C5912" w:rsidRPr="002C5912">
        <w:rPr>
          <w:rFonts w:ascii="Times New Roman" w:hAnsi="Times New Roman" w:cs="Times New Roman"/>
          <w:spacing w:val="2"/>
          <w:sz w:val="24"/>
          <w:szCs w:val="24"/>
        </w:rPr>
        <w:t>r</w:t>
      </w:r>
      <w:r w:rsidR="002C5912" w:rsidRPr="002C5912">
        <w:rPr>
          <w:rFonts w:ascii="Times New Roman" w:hAnsi="Times New Roman" w:cs="Times New Roman"/>
          <w:sz w:val="24"/>
          <w:szCs w:val="24"/>
        </w:rPr>
        <w:t>e</w:t>
      </w:r>
      <w:r w:rsidR="002C5912" w:rsidRPr="002C5912">
        <w:rPr>
          <w:rFonts w:ascii="Times New Roman" w:hAnsi="Times New Roman" w:cs="Times New Roman"/>
          <w:spacing w:val="1"/>
          <w:sz w:val="24"/>
          <w:szCs w:val="24"/>
        </w:rPr>
        <w:t xml:space="preserve"> </w:t>
      </w:r>
      <w:r w:rsidR="002C5912" w:rsidRPr="002C5912">
        <w:rPr>
          <w:rFonts w:ascii="Times New Roman" w:hAnsi="Times New Roman" w:cs="Times New Roman"/>
          <w:sz w:val="24"/>
          <w:szCs w:val="24"/>
        </w:rPr>
        <w:t>within the</w:t>
      </w:r>
      <w:r w:rsidR="002C5912" w:rsidRPr="002C5912">
        <w:rPr>
          <w:rFonts w:ascii="Times New Roman" w:hAnsi="Times New Roman" w:cs="Times New Roman"/>
          <w:spacing w:val="-1"/>
          <w:sz w:val="24"/>
          <w:szCs w:val="24"/>
        </w:rPr>
        <w:t xml:space="preserve"> </w:t>
      </w:r>
      <w:r w:rsidR="002C5912" w:rsidRPr="002C5912">
        <w:rPr>
          <w:rFonts w:ascii="Times New Roman" w:hAnsi="Times New Roman" w:cs="Times New Roman"/>
          <w:sz w:val="24"/>
          <w:szCs w:val="24"/>
        </w:rPr>
        <w:t>dis</w:t>
      </w:r>
      <w:r w:rsidR="002C5912" w:rsidRPr="002C5912">
        <w:rPr>
          <w:rFonts w:ascii="Times New Roman" w:hAnsi="Times New Roman" w:cs="Times New Roman"/>
          <w:spacing w:val="-1"/>
          <w:sz w:val="24"/>
          <w:szCs w:val="24"/>
        </w:rPr>
        <w:t>cre</w:t>
      </w:r>
      <w:r w:rsidR="002C5912" w:rsidRPr="002C5912">
        <w:rPr>
          <w:rFonts w:ascii="Times New Roman" w:hAnsi="Times New Roman" w:cs="Times New Roman"/>
          <w:sz w:val="24"/>
          <w:szCs w:val="24"/>
        </w:rPr>
        <w:t>tion of</w:t>
      </w:r>
      <w:r w:rsidR="002C5912" w:rsidRPr="002C5912">
        <w:rPr>
          <w:rFonts w:ascii="Times New Roman" w:hAnsi="Times New Roman" w:cs="Times New Roman"/>
          <w:spacing w:val="-1"/>
          <w:sz w:val="24"/>
          <w:szCs w:val="24"/>
        </w:rPr>
        <w:t xml:space="preserve"> </w:t>
      </w:r>
      <w:r w:rsidR="002C5912" w:rsidRPr="002C5912">
        <w:rPr>
          <w:rFonts w:ascii="Times New Roman" w:hAnsi="Times New Roman" w:cs="Times New Roman"/>
          <w:sz w:val="24"/>
          <w:szCs w:val="24"/>
        </w:rPr>
        <w:t>the</w:t>
      </w:r>
      <w:r w:rsidR="002C5912" w:rsidRPr="002C5912">
        <w:rPr>
          <w:rFonts w:ascii="Times New Roman" w:hAnsi="Times New Roman" w:cs="Times New Roman"/>
          <w:spacing w:val="-1"/>
          <w:sz w:val="24"/>
          <w:szCs w:val="24"/>
        </w:rPr>
        <w:t xml:space="preserve"> </w:t>
      </w:r>
      <w:r w:rsidR="002C5912" w:rsidRPr="002C5912">
        <w:rPr>
          <w:rFonts w:ascii="Times New Roman" w:hAnsi="Times New Roman" w:cs="Times New Roman"/>
          <w:sz w:val="24"/>
          <w:szCs w:val="24"/>
        </w:rPr>
        <w:t>inst</w:t>
      </w:r>
      <w:r w:rsidR="002C5912" w:rsidRPr="002C5912">
        <w:rPr>
          <w:rFonts w:ascii="Times New Roman" w:hAnsi="Times New Roman" w:cs="Times New Roman"/>
          <w:spacing w:val="-1"/>
          <w:sz w:val="24"/>
          <w:szCs w:val="24"/>
        </w:rPr>
        <w:t>r</w:t>
      </w:r>
      <w:r w:rsidR="002C5912" w:rsidRPr="002C5912">
        <w:rPr>
          <w:rFonts w:ascii="Times New Roman" w:hAnsi="Times New Roman" w:cs="Times New Roman"/>
          <w:sz w:val="24"/>
          <w:szCs w:val="24"/>
        </w:rPr>
        <w:t>u</w:t>
      </w:r>
      <w:r w:rsidR="002C5912" w:rsidRPr="002C5912">
        <w:rPr>
          <w:rFonts w:ascii="Times New Roman" w:hAnsi="Times New Roman" w:cs="Times New Roman"/>
          <w:spacing w:val="-1"/>
          <w:sz w:val="24"/>
          <w:szCs w:val="24"/>
        </w:rPr>
        <w:t>c</w:t>
      </w:r>
      <w:r w:rsidR="002C5912" w:rsidRPr="002C5912">
        <w:rPr>
          <w:rFonts w:ascii="Times New Roman" w:hAnsi="Times New Roman" w:cs="Times New Roman"/>
          <w:sz w:val="24"/>
          <w:szCs w:val="24"/>
        </w:rPr>
        <w:t>to</w:t>
      </w:r>
      <w:r w:rsidR="002C5912" w:rsidRPr="002C5912">
        <w:rPr>
          <w:rFonts w:ascii="Times New Roman" w:hAnsi="Times New Roman" w:cs="Times New Roman"/>
          <w:spacing w:val="-1"/>
          <w:sz w:val="24"/>
          <w:szCs w:val="24"/>
        </w:rPr>
        <w:t>r</w:t>
      </w:r>
      <w:r w:rsidR="002C5912" w:rsidRPr="002C5912">
        <w:rPr>
          <w:rFonts w:ascii="Times New Roman" w:hAnsi="Times New Roman" w:cs="Times New Roman"/>
          <w:sz w:val="24"/>
          <w:szCs w:val="24"/>
        </w:rPr>
        <w:t>.</w:t>
      </w:r>
      <w:r w:rsidR="002C5912">
        <w:rPr>
          <w:rFonts w:ascii="Times New Roman" w:hAnsi="Times New Roman" w:cs="Times New Roman"/>
          <w:sz w:val="24"/>
          <w:szCs w:val="24"/>
        </w:rPr>
        <w:t xml:space="preserve"> </w:t>
      </w:r>
    </w:p>
    <w:p w14:paraId="42EF61EB" w14:textId="648E630B" w:rsidR="002C5912" w:rsidRPr="002C5912" w:rsidRDefault="002C5912" w:rsidP="002C5912">
      <w:pPr>
        <w:rPr>
          <w:rFonts w:ascii="Times New Roman" w:hAnsi="Times New Roman" w:cs="Times New Roman"/>
          <w:sz w:val="24"/>
          <w:szCs w:val="24"/>
        </w:rPr>
      </w:pPr>
      <w:r w:rsidRPr="002C5912">
        <w:rPr>
          <w:rFonts w:ascii="Times New Roman" w:hAnsi="Times New Roman" w:cs="Times New Roman"/>
          <w:sz w:val="24"/>
          <w:szCs w:val="24"/>
        </w:rPr>
        <w:t>An absence may be excused for the following reasons: 1. religious holy day, including travel for that purpose; 2. active military service, including travel for that purpose; 3. participation in an official university function; 4. illness or other extenuating circumstances; 5. pregnancy and parenting under Title IX; and 6. when the University is officially closed. A student is responsible for requesting an excused absence in writing, providing satisfactory evidence to the faculty member to substantiate excused absence and delivering the request personally to the faculty member assigned to the course for which the student will be absent. When an absence is excused, the faculty member will provide a reasonable time after the absence for the student to complete an assignment or examination missed. Faculty members are required to find a fair resolution if a student missed an examination or assignment on days when the university is officially closed. A student will not be penalized for an excused absence and will be allowed to take an examination or complete an assignment from which the student is excused within a reasonable period after the absence. A student needing assistance verifying absences due to illness or extenuating circumstances for all courses should contact the Dean of Students</w:t>
      </w:r>
      <w:r>
        <w:rPr>
          <w:rFonts w:ascii="Times New Roman" w:hAnsi="Times New Roman" w:cs="Times New Roman"/>
          <w:sz w:val="24"/>
          <w:szCs w:val="24"/>
        </w:rPr>
        <w:t>’</w:t>
      </w:r>
      <w:r w:rsidRPr="002C5912">
        <w:rPr>
          <w:rFonts w:ascii="Times New Roman" w:hAnsi="Times New Roman" w:cs="Times New Roman"/>
          <w:sz w:val="24"/>
          <w:szCs w:val="24"/>
        </w:rPr>
        <w:t xml:space="preserve"> office. The Dean of Students office will verify the student’s documentation and advocate on the student’s behalf, as appropriate, to instructors for excused absences.</w:t>
      </w:r>
    </w:p>
    <w:p w14:paraId="748C594C" w14:textId="77777777" w:rsidR="002C5912" w:rsidRPr="002C5912" w:rsidRDefault="002C5912" w:rsidP="002C5912">
      <w:pPr>
        <w:spacing w:before="29"/>
        <w:ind w:right="450"/>
        <w:jc w:val="both"/>
        <w:rPr>
          <w:rStyle w:val="normalchar"/>
          <w:rFonts w:ascii="Times New Roman" w:hAnsi="Times New Roman" w:cs="Times New Roman"/>
          <w:b/>
          <w:bCs/>
          <w:sz w:val="24"/>
          <w:szCs w:val="24"/>
        </w:rPr>
      </w:pPr>
    </w:p>
    <w:p w14:paraId="6E858157" w14:textId="474AAC26" w:rsidR="004448B2" w:rsidRPr="00B4098D" w:rsidRDefault="004448B2" w:rsidP="002C5912">
      <w:pPr>
        <w:rPr>
          <w:rFonts w:ascii="Times New Roman" w:hAnsi="Times New Roman" w:cs="Times New Roman"/>
          <w:color w:val="FF0000"/>
          <w:sz w:val="26"/>
          <w:szCs w:val="26"/>
          <w:u w:val="single"/>
        </w:rPr>
      </w:pPr>
      <w:r w:rsidRPr="00B4098D">
        <w:rPr>
          <w:rFonts w:ascii="Times New Roman" w:hAnsi="Times New Roman" w:cs="Times New Roman"/>
          <w:color w:val="FF0000"/>
          <w:sz w:val="26"/>
          <w:szCs w:val="26"/>
          <w:u w:val="single"/>
        </w:rPr>
        <w:t>COVID-19 Impact on Attendance</w:t>
      </w:r>
    </w:p>
    <w:p w14:paraId="584C5FE6" w14:textId="6DFEDBE1" w:rsidR="004448B2" w:rsidRPr="00B4098D" w:rsidRDefault="004448B2" w:rsidP="004448B2">
      <w:pPr>
        <w:rPr>
          <w:rFonts w:ascii="Times New Roman" w:hAnsi="Times New Roman" w:cs="Times New Roman"/>
          <w:color w:val="FF0000"/>
          <w:sz w:val="24"/>
          <w:szCs w:val="24"/>
        </w:rPr>
      </w:pPr>
      <w:r w:rsidRPr="00B4098D">
        <w:rPr>
          <w:rFonts w:ascii="Times New Roman" w:hAnsi="Times New Roman" w:cs="Times New Roman"/>
          <w:color w:val="FF0000"/>
          <w:sz w:val="24"/>
          <w:szCs w:val="24"/>
        </w:rPr>
        <w:t xml:space="preserve">While attendance is expected as outlined above, it is important for all of us to be mindful of the health and safety of everyone in our community, especially given concerns about COVID-19. Please contact me if you are unable to </w:t>
      </w:r>
      <w:r w:rsidR="00A81CB5" w:rsidRPr="00B4098D">
        <w:rPr>
          <w:rFonts w:ascii="Times New Roman" w:hAnsi="Times New Roman" w:cs="Times New Roman"/>
          <w:color w:val="FF0000"/>
          <w:sz w:val="24"/>
          <w:szCs w:val="24"/>
        </w:rPr>
        <w:t>participate in</w:t>
      </w:r>
      <w:r w:rsidRPr="00B4098D">
        <w:rPr>
          <w:rFonts w:ascii="Times New Roman" w:hAnsi="Times New Roman" w:cs="Times New Roman"/>
          <w:color w:val="FF0000"/>
          <w:sz w:val="24"/>
          <w:szCs w:val="24"/>
        </w:rPr>
        <w:t xml:space="preserve"> class because you are ill, or unable to </w:t>
      </w:r>
      <w:r w:rsidR="00A81CB5" w:rsidRPr="00B4098D">
        <w:rPr>
          <w:rFonts w:ascii="Times New Roman" w:hAnsi="Times New Roman" w:cs="Times New Roman"/>
          <w:color w:val="FF0000"/>
          <w:sz w:val="24"/>
          <w:szCs w:val="24"/>
        </w:rPr>
        <w:t>participate in</w:t>
      </w:r>
      <w:r w:rsidRPr="00B4098D">
        <w:rPr>
          <w:rFonts w:ascii="Times New Roman" w:hAnsi="Times New Roman" w:cs="Times New Roman"/>
          <w:color w:val="FF0000"/>
          <w:sz w:val="24"/>
          <w:szCs w:val="24"/>
        </w:rPr>
        <w:t xml:space="preserve"> class due to a related issue regarding COVID-19. It is important that you communicate with me prior to </w:t>
      </w:r>
      <w:r w:rsidR="00A81CB5" w:rsidRPr="00B4098D">
        <w:rPr>
          <w:rFonts w:ascii="Times New Roman" w:hAnsi="Times New Roman" w:cs="Times New Roman"/>
          <w:color w:val="FF0000"/>
          <w:sz w:val="24"/>
          <w:szCs w:val="24"/>
        </w:rPr>
        <w:t>missing assignments</w:t>
      </w:r>
      <w:r w:rsidRPr="00B4098D">
        <w:rPr>
          <w:rFonts w:ascii="Times New Roman" w:hAnsi="Times New Roman" w:cs="Times New Roman"/>
          <w:color w:val="FF0000"/>
          <w:sz w:val="24"/>
          <w:szCs w:val="24"/>
        </w:rPr>
        <w:t xml:space="preserve"> so I may </w:t>
      </w:r>
      <w:proofErr w:type="gramStart"/>
      <w:r w:rsidRPr="00B4098D">
        <w:rPr>
          <w:rFonts w:ascii="Times New Roman" w:hAnsi="Times New Roman" w:cs="Times New Roman"/>
          <w:color w:val="FF0000"/>
          <w:sz w:val="24"/>
          <w:szCs w:val="24"/>
        </w:rPr>
        <w:t>make a decision</w:t>
      </w:r>
      <w:proofErr w:type="gramEnd"/>
      <w:r w:rsidRPr="00B4098D">
        <w:rPr>
          <w:rFonts w:ascii="Times New Roman" w:hAnsi="Times New Roman" w:cs="Times New Roman"/>
          <w:color w:val="FF0000"/>
          <w:sz w:val="24"/>
          <w:szCs w:val="24"/>
        </w:rPr>
        <w:t xml:space="preserve"> about accommodating your request to be excused.</w:t>
      </w:r>
    </w:p>
    <w:p w14:paraId="2EF6341D" w14:textId="15DB34AF" w:rsidR="004448B2" w:rsidRPr="00B4098D" w:rsidRDefault="004448B2" w:rsidP="004448B2">
      <w:pPr>
        <w:rPr>
          <w:rFonts w:ascii="Times New Roman" w:hAnsi="Times New Roman" w:cs="Times New Roman"/>
          <w:color w:val="FF0000"/>
          <w:sz w:val="24"/>
          <w:szCs w:val="24"/>
        </w:rPr>
      </w:pPr>
      <w:r w:rsidRPr="00B4098D">
        <w:rPr>
          <w:rFonts w:ascii="Times New Roman" w:hAnsi="Times New Roman" w:cs="Times New Roman"/>
          <w:color w:val="FF0000"/>
          <w:sz w:val="24"/>
          <w:szCs w:val="24"/>
        </w:rPr>
        <w:lastRenderedPageBreak/>
        <w:t>If you are experiencing</w:t>
      </w:r>
      <w:r w:rsidR="00F6650C" w:rsidRPr="00B4098D">
        <w:rPr>
          <w:rFonts w:ascii="Times New Roman" w:hAnsi="Times New Roman" w:cs="Times New Roman"/>
          <w:color w:val="FF0000"/>
          <w:sz w:val="24"/>
          <w:szCs w:val="24"/>
        </w:rPr>
        <w:t xml:space="preserve"> any</w:t>
      </w:r>
      <w:r w:rsidRPr="00B4098D">
        <w:rPr>
          <w:rFonts w:ascii="Times New Roman" w:hAnsi="Times New Roman" w:cs="Times New Roman"/>
          <w:color w:val="FF0000"/>
          <w:sz w:val="24"/>
          <w:szCs w:val="24"/>
        </w:rPr>
        <w:t xml:space="preserve"> </w:t>
      </w:r>
      <w:hyperlink r:id="rId22" w:history="1">
        <w:r w:rsidRPr="00B4098D">
          <w:rPr>
            <w:rStyle w:val="Hyperlink"/>
            <w:rFonts w:ascii="Times New Roman" w:hAnsi="Times New Roman" w:cs="Times New Roman"/>
            <w:color w:val="FF0000"/>
            <w:sz w:val="24"/>
            <w:szCs w:val="24"/>
          </w:rPr>
          <w:t>symptoms of COVID-19</w:t>
        </w:r>
      </w:hyperlink>
      <w:r w:rsidRPr="00B4098D">
        <w:rPr>
          <w:rFonts w:ascii="Times New Roman" w:hAnsi="Times New Roman" w:cs="Times New Roman"/>
          <w:color w:val="FF0000"/>
          <w:sz w:val="24"/>
          <w:szCs w:val="24"/>
        </w:rPr>
        <w:t xml:space="preserve"> (https://www.cdc.gov/coronavirus/2019-ncov/symptoms-testing/symptoms.html) please seek medical attention from the Student Health and Wellness Center (940-565-2333 or </w:t>
      </w:r>
      <w:hyperlink r:id="rId23" w:history="1">
        <w:r w:rsidRPr="00B4098D">
          <w:rPr>
            <w:rStyle w:val="Hyperlink"/>
            <w:rFonts w:ascii="Times New Roman" w:hAnsi="Times New Roman" w:cs="Times New Roman"/>
            <w:color w:val="FF0000"/>
            <w:sz w:val="24"/>
            <w:szCs w:val="24"/>
          </w:rPr>
          <w:t>askSHWC@unt.edu</w:t>
        </w:r>
      </w:hyperlink>
      <w:r w:rsidRPr="00B4098D">
        <w:rPr>
          <w:rFonts w:ascii="Times New Roman" w:hAnsi="Times New Roman" w:cs="Times New Roman"/>
          <w:color w:val="FF0000"/>
          <w:sz w:val="24"/>
          <w:szCs w:val="24"/>
        </w:rPr>
        <w:t>) or your health care provider</w:t>
      </w:r>
      <w:r w:rsidR="00F6650C" w:rsidRPr="00B4098D">
        <w:rPr>
          <w:rFonts w:ascii="Times New Roman" w:hAnsi="Times New Roman" w:cs="Times New Roman"/>
          <w:color w:val="FF0000"/>
          <w:sz w:val="24"/>
          <w:szCs w:val="24"/>
        </w:rPr>
        <w:t xml:space="preserve"> PRIOR to coming to campus</w:t>
      </w:r>
      <w:r w:rsidRPr="00B4098D">
        <w:rPr>
          <w:rFonts w:ascii="Times New Roman" w:hAnsi="Times New Roman" w:cs="Times New Roman"/>
          <w:color w:val="FF0000"/>
          <w:sz w:val="24"/>
          <w:szCs w:val="24"/>
        </w:rPr>
        <w:t xml:space="preserve">. UNT also </w:t>
      </w:r>
      <w:r w:rsidR="00F6650C" w:rsidRPr="00B4098D">
        <w:rPr>
          <w:rFonts w:ascii="Times New Roman" w:hAnsi="Times New Roman" w:cs="Times New Roman"/>
          <w:color w:val="FF0000"/>
          <w:sz w:val="24"/>
          <w:szCs w:val="24"/>
        </w:rPr>
        <w:t>requires</w:t>
      </w:r>
      <w:r w:rsidRPr="00B4098D">
        <w:rPr>
          <w:rFonts w:ascii="Times New Roman" w:hAnsi="Times New Roman" w:cs="Times New Roman"/>
          <w:color w:val="FF0000"/>
          <w:sz w:val="24"/>
          <w:szCs w:val="24"/>
        </w:rPr>
        <w:t xml:space="preserve"> you </w:t>
      </w:r>
      <w:r w:rsidR="00F6650C" w:rsidRPr="00B4098D">
        <w:rPr>
          <w:rFonts w:ascii="Times New Roman" w:hAnsi="Times New Roman" w:cs="Times New Roman"/>
          <w:color w:val="FF0000"/>
          <w:sz w:val="24"/>
          <w:szCs w:val="24"/>
        </w:rPr>
        <w:t xml:space="preserve">to </w:t>
      </w:r>
      <w:r w:rsidRPr="00B4098D">
        <w:rPr>
          <w:rFonts w:ascii="Times New Roman" w:hAnsi="Times New Roman" w:cs="Times New Roman"/>
          <w:color w:val="FF0000"/>
          <w:sz w:val="24"/>
          <w:szCs w:val="24"/>
        </w:rPr>
        <w:t xml:space="preserve">contact the UNT COVID Hotline at 844-366-5892 or </w:t>
      </w:r>
      <w:hyperlink r:id="rId24" w:history="1">
        <w:r w:rsidRPr="00B4098D">
          <w:rPr>
            <w:rStyle w:val="Hyperlink"/>
            <w:rFonts w:ascii="Times New Roman" w:hAnsi="Times New Roman" w:cs="Times New Roman"/>
            <w:color w:val="FF0000"/>
            <w:sz w:val="24"/>
            <w:szCs w:val="24"/>
          </w:rPr>
          <w:t>COVID@unt.edu</w:t>
        </w:r>
      </w:hyperlink>
      <w:r w:rsidRPr="00B4098D">
        <w:rPr>
          <w:rFonts w:ascii="Times New Roman" w:hAnsi="Times New Roman" w:cs="Times New Roman"/>
          <w:color w:val="FF0000"/>
          <w:sz w:val="24"/>
          <w:szCs w:val="24"/>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1580D8D8" w14:textId="35FB82AC" w:rsidR="002F79C4" w:rsidRPr="00B4098D" w:rsidRDefault="002F79C4" w:rsidP="002F79C4">
      <w:pPr>
        <w:spacing w:after="0"/>
        <w:rPr>
          <w:rFonts w:ascii="Times New Roman" w:hAnsi="Times New Roman" w:cs="Times New Roman"/>
          <w:color w:val="FF0000"/>
          <w:sz w:val="24"/>
          <w:szCs w:val="24"/>
          <w:u w:val="single"/>
        </w:rPr>
      </w:pPr>
      <w:r w:rsidRPr="00B4098D">
        <w:rPr>
          <w:rFonts w:ascii="Times New Roman" w:hAnsi="Times New Roman" w:cs="Times New Roman"/>
          <w:color w:val="FF0000"/>
          <w:sz w:val="24"/>
          <w:szCs w:val="24"/>
          <w:u w:val="single"/>
        </w:rPr>
        <w:t>Class Materials for Remote Instruction</w:t>
      </w:r>
    </w:p>
    <w:p w14:paraId="21E4E9BE" w14:textId="0DB30340" w:rsidR="004448B2" w:rsidRPr="00B4098D" w:rsidRDefault="002F79C4" w:rsidP="00A81CB5">
      <w:pPr>
        <w:rPr>
          <w:rFonts w:ascii="Times New Roman" w:hAnsi="Times New Roman" w:cs="Times New Roman"/>
          <w:color w:val="FF0000"/>
          <w:sz w:val="24"/>
          <w:szCs w:val="24"/>
        </w:rPr>
      </w:pPr>
      <w:r w:rsidRPr="00B4098D">
        <w:rPr>
          <w:rFonts w:ascii="Times New Roman" w:hAnsi="Times New Roman" w:cs="Times New Roman"/>
          <w:color w:val="FF0000"/>
          <w:sz w:val="24"/>
          <w:szCs w:val="24"/>
        </w:rPr>
        <w:t>Information on how to be successful in a remote learning environment can be found at https://online.unt.edu/learn.</w:t>
      </w:r>
    </w:p>
    <w:p w14:paraId="768B8935" w14:textId="77777777" w:rsidR="00B0284D" w:rsidRPr="00951A97" w:rsidRDefault="004448B2" w:rsidP="00B0284D">
      <w:pPr>
        <w:widowControl w:val="0"/>
        <w:pBdr>
          <w:top w:val="nil"/>
          <w:left w:val="nil"/>
          <w:bottom w:val="nil"/>
          <w:right w:val="nil"/>
          <w:between w:val="nil"/>
        </w:pBdr>
        <w:spacing w:before="312"/>
        <w:rPr>
          <w:rFonts w:ascii="Times New Roman" w:eastAsia="Times New Roman" w:hAnsi="Times New Roman" w:cs="Times New Roman"/>
          <w:color w:val="000000"/>
          <w:sz w:val="24"/>
          <w:szCs w:val="24"/>
        </w:rPr>
      </w:pPr>
      <w:r w:rsidRPr="00B4098D">
        <w:rPr>
          <w:rStyle w:val="Heading3Char"/>
          <w:rFonts w:ascii="Times New Roman" w:hAnsi="Times New Roman" w:cs="Times New Roman"/>
          <w:sz w:val="26"/>
          <w:szCs w:val="26"/>
        </w:rPr>
        <w:t>Class Participation</w:t>
      </w:r>
      <w:r w:rsidRPr="00F058D6">
        <w:rPr>
          <w:rFonts w:cs="Arial"/>
          <w:b/>
          <w:iCs/>
        </w:rPr>
        <w:br/>
      </w:r>
      <w:r w:rsidR="00B0284D" w:rsidRPr="00951A97">
        <w:rPr>
          <w:rFonts w:ascii="Times New Roman" w:eastAsia="Times New Roman" w:hAnsi="Times New Roman" w:cs="Times New Roman"/>
          <w:color w:val="000000"/>
          <w:sz w:val="24"/>
          <w:szCs w:val="24"/>
        </w:rPr>
        <w:t xml:space="preserve">While this is an online class, the expectation is that you are engaged in the material every week. If you are taking this class because you want an easy online class that does not require you to be engaged in the material, then you are taking the wrong class. This class requires the same time investment as any face to face course. However, you have the flexibility to engage with the material during the week in a time-flexible way. However, you will need to be in the class every week doing work. </w:t>
      </w:r>
    </w:p>
    <w:p w14:paraId="395C1CE1" w14:textId="4D046805" w:rsidR="00B0284D" w:rsidRPr="00951A97" w:rsidRDefault="00B0284D" w:rsidP="00B0284D">
      <w:pPr>
        <w:widowControl w:val="0"/>
        <w:pBdr>
          <w:top w:val="nil"/>
          <w:left w:val="nil"/>
          <w:bottom w:val="nil"/>
          <w:right w:val="nil"/>
          <w:between w:val="nil"/>
        </w:pBdr>
        <w:spacing w:before="307"/>
        <w:rPr>
          <w:rFonts w:ascii="Times New Roman" w:eastAsia="Times New Roman" w:hAnsi="Times New Roman" w:cs="Times New Roman"/>
          <w:color w:val="000000"/>
          <w:sz w:val="24"/>
          <w:szCs w:val="24"/>
        </w:rPr>
      </w:pPr>
      <w:r w:rsidRPr="00951A97">
        <w:rPr>
          <w:rFonts w:ascii="Times New Roman" w:eastAsia="Times New Roman" w:hAnsi="Times New Roman" w:cs="Times New Roman"/>
          <w:color w:val="000000"/>
          <w:sz w:val="24"/>
          <w:szCs w:val="24"/>
        </w:rPr>
        <w:t xml:space="preserve">You are responsible for all reading assignments and all materials presented in the learning modules, including embedded videos, photos, and links. The format of the class is easy to follow. A new module opens on Mondays, and the quiz associated with that </w:t>
      </w:r>
      <w:r>
        <w:rPr>
          <w:rFonts w:ascii="Times New Roman" w:eastAsia="Times New Roman" w:hAnsi="Times New Roman" w:cs="Times New Roman"/>
          <w:color w:val="000000"/>
          <w:sz w:val="24"/>
          <w:szCs w:val="24"/>
        </w:rPr>
        <w:t>m</w:t>
      </w:r>
      <w:r w:rsidRPr="00951A97">
        <w:rPr>
          <w:rFonts w:ascii="Times New Roman" w:eastAsia="Times New Roman" w:hAnsi="Times New Roman" w:cs="Times New Roman"/>
          <w:color w:val="000000"/>
          <w:sz w:val="24"/>
          <w:szCs w:val="24"/>
        </w:rPr>
        <w:t xml:space="preserve">odule must be completed by the following Sunday. You will have new module material every Monday except during exam weeks. </w:t>
      </w:r>
    </w:p>
    <w:p w14:paraId="1DCCAC45" w14:textId="77777777" w:rsidR="00B0284D" w:rsidRPr="00951A97" w:rsidRDefault="00B0284D" w:rsidP="00B0284D">
      <w:pPr>
        <w:widowControl w:val="0"/>
        <w:pBdr>
          <w:top w:val="nil"/>
          <w:left w:val="nil"/>
          <w:bottom w:val="nil"/>
          <w:right w:val="nil"/>
          <w:between w:val="nil"/>
        </w:pBdr>
        <w:spacing w:before="312"/>
        <w:rPr>
          <w:rFonts w:ascii="Times New Roman" w:eastAsia="Times New Roman" w:hAnsi="Times New Roman" w:cs="Times New Roman"/>
          <w:color w:val="000000"/>
          <w:sz w:val="24"/>
          <w:szCs w:val="24"/>
        </w:rPr>
      </w:pPr>
      <w:r w:rsidRPr="00951A97">
        <w:rPr>
          <w:rFonts w:ascii="Times New Roman" w:eastAsia="Times New Roman" w:hAnsi="Times New Roman" w:cs="Times New Roman"/>
          <w:color w:val="000000"/>
          <w:sz w:val="24"/>
          <w:szCs w:val="24"/>
        </w:rPr>
        <w:t xml:space="preserve">You cannot pass this class by waiting until the night before an exam to catch up on the relevant modules. If you miss completing a quiz by the Sunday deadline, there are no extensions. Students who struggle in this class usually do so because they are not staying on top of the weekly modules. Think carefully about your ability to keep up with this course. While the course is online, it is not the type of course that allows you to do all the work towards the end. You must keep up on weekly modules and quizzes. There is much information in the modules. </w:t>
      </w:r>
    </w:p>
    <w:p w14:paraId="361F4A4A" w14:textId="77777777" w:rsidR="00B0284D" w:rsidRDefault="00B0284D" w:rsidP="009036C3">
      <w:pPr>
        <w:rPr>
          <w:rStyle w:val="Heading3Char"/>
          <w:rFonts w:ascii="Times New Roman" w:hAnsi="Times New Roman" w:cs="Times New Roman"/>
          <w:sz w:val="26"/>
          <w:szCs w:val="26"/>
        </w:rPr>
      </w:pPr>
    </w:p>
    <w:p w14:paraId="4586FF9E" w14:textId="166830A8" w:rsidR="009036C3" w:rsidRPr="009036C3" w:rsidRDefault="004448B2" w:rsidP="009036C3">
      <w:pPr>
        <w:rPr>
          <w:rFonts w:ascii="Times New Roman" w:eastAsia="Tinos" w:hAnsi="Times New Roman" w:cs="Times New Roman"/>
          <w:smallCaps/>
          <w:color w:val="000000"/>
          <w:sz w:val="24"/>
          <w:szCs w:val="24"/>
          <w:u w:val="single"/>
        </w:rPr>
      </w:pPr>
      <w:r w:rsidRPr="00B4098D">
        <w:rPr>
          <w:rStyle w:val="Heading3Char"/>
          <w:rFonts w:ascii="Times New Roman" w:hAnsi="Times New Roman" w:cs="Times New Roman"/>
          <w:sz w:val="26"/>
          <w:szCs w:val="26"/>
        </w:rPr>
        <w:t>Late Work</w:t>
      </w:r>
      <w:r w:rsidRPr="00F058D6">
        <w:rPr>
          <w:rFonts w:cs="Arial"/>
          <w:b/>
          <w:iCs/>
        </w:rPr>
        <w:t xml:space="preserve"> </w:t>
      </w:r>
      <w:r w:rsidRPr="00F058D6">
        <w:rPr>
          <w:rFonts w:cs="Arial"/>
          <w:b/>
          <w:iCs/>
        </w:rPr>
        <w:br/>
      </w:r>
      <w:r w:rsidR="009036C3" w:rsidRPr="009036C3">
        <w:rPr>
          <w:rFonts w:ascii="Times New Roman" w:hAnsi="Times New Roman" w:cs="Times New Roman"/>
          <w:color w:val="000000"/>
          <w:sz w:val="24"/>
          <w:szCs w:val="24"/>
        </w:rPr>
        <w:t xml:space="preserve">Students are </w:t>
      </w:r>
      <w:r w:rsidR="009036C3" w:rsidRPr="009036C3">
        <w:rPr>
          <w:rFonts w:ascii="Times New Roman" w:hAnsi="Times New Roman" w:cs="Times New Roman"/>
          <w:color w:val="000000"/>
          <w:sz w:val="24"/>
          <w:szCs w:val="24"/>
          <w:u w:val="single"/>
        </w:rPr>
        <w:t>expected</w:t>
      </w:r>
      <w:r w:rsidR="009036C3" w:rsidRPr="009036C3">
        <w:rPr>
          <w:rFonts w:ascii="Times New Roman" w:hAnsi="Times New Roman" w:cs="Times New Roman"/>
          <w:color w:val="000000"/>
          <w:sz w:val="24"/>
          <w:szCs w:val="24"/>
        </w:rPr>
        <w:t xml:space="preserve"> to meet deadlines for assignments. Given the modular nature of this course, it is even more important that all deadlines be carefully met. Be sure to check my announcement at the beginning of the week for any changes or additional information, and any supplemental information delivered via email. I highly recommend that you keep copies of all work </w:t>
      </w:r>
      <w:r w:rsidR="009036C3">
        <w:rPr>
          <w:rFonts w:ascii="Times New Roman" w:hAnsi="Times New Roman" w:cs="Times New Roman"/>
          <w:color w:val="000000"/>
          <w:sz w:val="24"/>
          <w:szCs w:val="24"/>
        </w:rPr>
        <w:t>submitted</w:t>
      </w:r>
      <w:r w:rsidR="009036C3" w:rsidRPr="009036C3">
        <w:rPr>
          <w:rFonts w:ascii="Times New Roman" w:hAnsi="Times New Roman" w:cs="Times New Roman"/>
          <w:color w:val="000000"/>
          <w:sz w:val="24"/>
          <w:szCs w:val="24"/>
        </w:rPr>
        <w:t xml:space="preserve"> and documentation that you sent it. Computer systems are not infallible! Unless otherwise stated in </w:t>
      </w:r>
      <w:r w:rsidR="009036C3">
        <w:rPr>
          <w:rFonts w:ascii="Times New Roman" w:hAnsi="Times New Roman" w:cs="Times New Roman"/>
          <w:color w:val="000000"/>
          <w:sz w:val="24"/>
          <w:szCs w:val="24"/>
        </w:rPr>
        <w:t xml:space="preserve">the </w:t>
      </w:r>
      <w:r w:rsidR="009036C3" w:rsidRPr="009036C3">
        <w:rPr>
          <w:rFonts w:ascii="Times New Roman" w:hAnsi="Times New Roman" w:cs="Times New Roman"/>
          <w:color w:val="000000"/>
          <w:sz w:val="24"/>
          <w:szCs w:val="24"/>
        </w:rPr>
        <w:t>syllabus, all work is due at 11:59 p</w:t>
      </w:r>
      <w:r w:rsidR="009036C3">
        <w:rPr>
          <w:rFonts w:ascii="Times New Roman" w:hAnsi="Times New Roman" w:cs="Times New Roman"/>
          <w:color w:val="000000"/>
          <w:sz w:val="24"/>
          <w:szCs w:val="24"/>
        </w:rPr>
        <w:t>m</w:t>
      </w:r>
      <w:r w:rsidR="009036C3" w:rsidRPr="009036C3">
        <w:rPr>
          <w:rFonts w:ascii="Times New Roman" w:hAnsi="Times New Roman" w:cs="Times New Roman"/>
          <w:color w:val="000000"/>
          <w:sz w:val="24"/>
          <w:szCs w:val="24"/>
        </w:rPr>
        <w:t xml:space="preserve"> on the date listed in </w:t>
      </w:r>
      <w:r w:rsidR="009036C3">
        <w:rPr>
          <w:rFonts w:ascii="Times New Roman" w:hAnsi="Times New Roman" w:cs="Times New Roman"/>
          <w:color w:val="000000"/>
          <w:sz w:val="24"/>
          <w:szCs w:val="24"/>
        </w:rPr>
        <w:t xml:space="preserve">the </w:t>
      </w:r>
      <w:r w:rsidR="009036C3" w:rsidRPr="009036C3">
        <w:rPr>
          <w:rFonts w:ascii="Times New Roman" w:hAnsi="Times New Roman" w:cs="Times New Roman"/>
          <w:color w:val="000000"/>
          <w:sz w:val="24"/>
          <w:szCs w:val="24"/>
        </w:rPr>
        <w:t xml:space="preserve">course calendar. Ample time is given </w:t>
      </w:r>
      <w:r w:rsidR="009036C3">
        <w:rPr>
          <w:rFonts w:ascii="Times New Roman" w:hAnsi="Times New Roman" w:cs="Times New Roman"/>
          <w:color w:val="000000"/>
          <w:sz w:val="24"/>
          <w:szCs w:val="24"/>
        </w:rPr>
        <w:t>to complete</w:t>
      </w:r>
      <w:r w:rsidR="009036C3" w:rsidRPr="009036C3">
        <w:rPr>
          <w:rFonts w:ascii="Times New Roman" w:hAnsi="Times New Roman" w:cs="Times New Roman"/>
          <w:color w:val="000000"/>
          <w:sz w:val="24"/>
          <w:szCs w:val="24"/>
        </w:rPr>
        <w:t xml:space="preserve"> assignments; therefore, </w:t>
      </w:r>
      <w:r w:rsidR="009036C3" w:rsidRPr="009036C3">
        <w:rPr>
          <w:rFonts w:ascii="Times New Roman" w:hAnsi="Times New Roman" w:cs="Times New Roman"/>
          <w:b/>
          <w:color w:val="000000"/>
          <w:sz w:val="24"/>
          <w:szCs w:val="24"/>
        </w:rPr>
        <w:t xml:space="preserve">NO MODULE-BASED LATE WORK WILL BE ACCEPTED IN THIS COURSE. </w:t>
      </w:r>
      <w:r w:rsidR="009036C3" w:rsidRPr="009036C3">
        <w:rPr>
          <w:rFonts w:ascii="Times New Roman" w:hAnsi="Times New Roman" w:cs="Times New Roman"/>
          <w:color w:val="000000"/>
          <w:sz w:val="24"/>
          <w:szCs w:val="24"/>
        </w:rPr>
        <w:t xml:space="preserve">This means that the only late </w:t>
      </w:r>
      <w:r w:rsidR="009036C3" w:rsidRPr="009036C3">
        <w:rPr>
          <w:rFonts w:ascii="Times New Roman" w:hAnsi="Times New Roman" w:cs="Times New Roman"/>
          <w:color w:val="000000"/>
          <w:sz w:val="24"/>
          <w:szCs w:val="24"/>
        </w:rPr>
        <w:lastRenderedPageBreak/>
        <w:t xml:space="preserve">work that will be accepted (with a severe point deduction per day) are exams </w:t>
      </w:r>
      <w:r w:rsidR="009036C3" w:rsidRPr="009036C3">
        <w:rPr>
          <w:rFonts w:ascii="Times New Roman" w:hAnsi="Times New Roman" w:cs="Times New Roman"/>
          <w:b/>
          <w:bCs/>
          <w:i/>
          <w:iCs/>
          <w:color w:val="000000"/>
          <w:sz w:val="24"/>
          <w:szCs w:val="24"/>
        </w:rPr>
        <w:t>(</w:t>
      </w:r>
      <w:r w:rsidR="009036C3" w:rsidRPr="009036C3">
        <w:rPr>
          <w:rFonts w:ascii="Times New Roman" w:hAnsi="Times New Roman" w:cs="Times New Roman"/>
          <w:b/>
          <w:bCs/>
          <w:i/>
          <w:iCs/>
          <w:color w:val="000000"/>
          <w:sz w:val="24"/>
          <w:szCs w:val="24"/>
          <w:u w:val="single"/>
        </w:rPr>
        <w:t>except for the final exam)</w:t>
      </w:r>
      <w:r w:rsidR="009036C3">
        <w:rPr>
          <w:rFonts w:ascii="Times New Roman" w:hAnsi="Times New Roman" w:cs="Times New Roman"/>
          <w:color w:val="000000"/>
          <w:sz w:val="24"/>
          <w:szCs w:val="24"/>
        </w:rPr>
        <w:t xml:space="preserve"> </w:t>
      </w:r>
      <w:r w:rsidR="009036C3" w:rsidRPr="009036C3">
        <w:rPr>
          <w:rFonts w:ascii="Times New Roman" w:hAnsi="Times New Roman" w:cs="Times New Roman"/>
          <w:color w:val="000000"/>
          <w:sz w:val="24"/>
          <w:szCs w:val="24"/>
        </w:rPr>
        <w:t xml:space="preserve">and the </w:t>
      </w:r>
      <w:r w:rsidR="009036C3">
        <w:rPr>
          <w:rFonts w:ascii="Times New Roman" w:hAnsi="Times New Roman" w:cs="Times New Roman"/>
          <w:color w:val="000000"/>
          <w:sz w:val="24"/>
          <w:szCs w:val="24"/>
        </w:rPr>
        <w:t xml:space="preserve">two </w:t>
      </w:r>
      <w:r w:rsidR="009036C3" w:rsidRPr="009036C3">
        <w:rPr>
          <w:rFonts w:ascii="Times New Roman" w:hAnsi="Times New Roman" w:cs="Times New Roman"/>
          <w:color w:val="000000"/>
          <w:sz w:val="24"/>
          <w:szCs w:val="24"/>
        </w:rPr>
        <w:t>wri</w:t>
      </w:r>
      <w:r w:rsidR="009036C3">
        <w:rPr>
          <w:rFonts w:ascii="Times New Roman" w:hAnsi="Times New Roman" w:cs="Times New Roman"/>
          <w:color w:val="000000"/>
          <w:sz w:val="24"/>
          <w:szCs w:val="24"/>
        </w:rPr>
        <w:t>t</w:t>
      </w:r>
      <w:r w:rsidR="009036C3" w:rsidRPr="009036C3">
        <w:rPr>
          <w:rFonts w:ascii="Times New Roman" w:hAnsi="Times New Roman" w:cs="Times New Roman"/>
          <w:color w:val="000000"/>
          <w:sz w:val="24"/>
          <w:szCs w:val="24"/>
        </w:rPr>
        <w:t>t</w:t>
      </w:r>
      <w:r w:rsidR="009036C3">
        <w:rPr>
          <w:rFonts w:ascii="Times New Roman" w:hAnsi="Times New Roman" w:cs="Times New Roman"/>
          <w:color w:val="000000"/>
          <w:sz w:val="24"/>
          <w:szCs w:val="24"/>
        </w:rPr>
        <w:t>en</w:t>
      </w:r>
      <w:r w:rsidR="009036C3" w:rsidRPr="009036C3">
        <w:rPr>
          <w:rFonts w:ascii="Times New Roman" w:hAnsi="Times New Roman" w:cs="Times New Roman"/>
          <w:color w:val="000000"/>
          <w:sz w:val="24"/>
          <w:szCs w:val="24"/>
        </w:rPr>
        <w:t xml:space="preserve"> assignment</w:t>
      </w:r>
      <w:r w:rsidR="009036C3">
        <w:rPr>
          <w:rFonts w:ascii="Times New Roman" w:hAnsi="Times New Roman" w:cs="Times New Roman"/>
          <w:color w:val="000000"/>
          <w:sz w:val="24"/>
          <w:szCs w:val="24"/>
        </w:rPr>
        <w:t>s</w:t>
      </w:r>
      <w:r w:rsidR="009036C3" w:rsidRPr="009036C3">
        <w:rPr>
          <w:rFonts w:ascii="Times New Roman" w:hAnsi="Times New Roman" w:cs="Times New Roman"/>
          <w:color w:val="000000"/>
          <w:sz w:val="24"/>
          <w:szCs w:val="24"/>
        </w:rPr>
        <w:t xml:space="preserve"> in the course. For these assignments only, you may turn them in late, with a 25% reduction in maximum possible score </w:t>
      </w:r>
      <w:r w:rsidR="009036C3" w:rsidRPr="009036C3">
        <w:rPr>
          <w:rFonts w:ascii="Times New Roman" w:hAnsi="Times New Roman" w:cs="Times New Roman"/>
          <w:b/>
          <w:color w:val="000000"/>
          <w:sz w:val="24"/>
          <w:szCs w:val="24"/>
        </w:rPr>
        <w:t>per calendar day</w:t>
      </w:r>
      <w:r w:rsidR="009036C3" w:rsidRPr="009036C3">
        <w:rPr>
          <w:rFonts w:ascii="Times New Roman" w:hAnsi="Times New Roman" w:cs="Times New Roman"/>
          <w:color w:val="000000"/>
          <w:sz w:val="24"/>
          <w:szCs w:val="24"/>
        </w:rPr>
        <w:t xml:space="preserve">, including holidays and weekends. After four days, your score will be zero points. Again, this applies only to exams (not quizzes) and the </w:t>
      </w:r>
      <w:r w:rsidR="009036C3">
        <w:rPr>
          <w:rFonts w:ascii="Times New Roman" w:hAnsi="Times New Roman" w:cs="Times New Roman"/>
          <w:color w:val="000000"/>
          <w:sz w:val="24"/>
          <w:szCs w:val="24"/>
        </w:rPr>
        <w:t xml:space="preserve">two </w:t>
      </w:r>
      <w:r w:rsidR="009036C3" w:rsidRPr="009036C3">
        <w:rPr>
          <w:rFonts w:ascii="Times New Roman" w:hAnsi="Times New Roman" w:cs="Times New Roman"/>
          <w:color w:val="000000"/>
          <w:sz w:val="24"/>
          <w:szCs w:val="24"/>
        </w:rPr>
        <w:t>writ</w:t>
      </w:r>
      <w:r w:rsidR="009036C3">
        <w:rPr>
          <w:rFonts w:ascii="Times New Roman" w:hAnsi="Times New Roman" w:cs="Times New Roman"/>
          <w:color w:val="000000"/>
          <w:sz w:val="24"/>
          <w:szCs w:val="24"/>
        </w:rPr>
        <w:t>ten</w:t>
      </w:r>
      <w:r w:rsidR="009036C3" w:rsidRPr="009036C3">
        <w:rPr>
          <w:rFonts w:ascii="Times New Roman" w:hAnsi="Times New Roman" w:cs="Times New Roman"/>
          <w:color w:val="000000"/>
          <w:sz w:val="24"/>
          <w:szCs w:val="24"/>
        </w:rPr>
        <w:t xml:space="preserve"> assignment</w:t>
      </w:r>
      <w:r w:rsidR="009036C3">
        <w:rPr>
          <w:rFonts w:ascii="Times New Roman" w:hAnsi="Times New Roman" w:cs="Times New Roman"/>
          <w:color w:val="000000"/>
          <w:sz w:val="24"/>
          <w:szCs w:val="24"/>
        </w:rPr>
        <w:t>s</w:t>
      </w:r>
      <w:r w:rsidR="009036C3" w:rsidRPr="009036C3">
        <w:rPr>
          <w:rFonts w:ascii="Times New Roman" w:hAnsi="Times New Roman" w:cs="Times New Roman"/>
          <w:color w:val="000000"/>
          <w:sz w:val="24"/>
          <w:szCs w:val="24"/>
        </w:rPr>
        <w:t xml:space="preserve">. </w:t>
      </w:r>
      <w:r w:rsidR="009036C3" w:rsidRPr="00951A97">
        <w:rPr>
          <w:rFonts w:ascii="Times New Roman" w:eastAsia="Times New Roman" w:hAnsi="Times New Roman" w:cs="Times New Roman"/>
          <w:b/>
          <w:color w:val="000000"/>
          <w:sz w:val="24"/>
          <w:szCs w:val="24"/>
        </w:rPr>
        <w:t>The FINAL EXAM MUST BE TAKEN AT THE DESIGNATED TIME. NO MAKE-UPS WILL BE GIVEN.</w:t>
      </w:r>
    </w:p>
    <w:p w14:paraId="3068CA74" w14:textId="77777777" w:rsidR="00306119" w:rsidRPr="00306119" w:rsidRDefault="00306119" w:rsidP="00306119">
      <w:pPr>
        <w:pStyle w:val="Heading3"/>
        <w:rPr>
          <w:rFonts w:ascii="Times New Roman" w:hAnsi="Times New Roman" w:cs="Times New Roman"/>
          <w:color w:val="000000" w:themeColor="text1"/>
        </w:rPr>
      </w:pPr>
      <w:r w:rsidRPr="00306119">
        <w:rPr>
          <w:rFonts w:ascii="Times New Roman" w:hAnsi="Times New Roman" w:cs="Times New Roman"/>
          <w:sz w:val="26"/>
          <w:szCs w:val="26"/>
        </w:rPr>
        <w:t>What you can expect from your instructor</w:t>
      </w:r>
      <w:r w:rsidRPr="00306119">
        <w:rPr>
          <w:rFonts w:ascii="Times New Roman" w:hAnsi="Times New Roman" w:cs="Times New Roman"/>
        </w:rPr>
        <w:t>:</w:t>
      </w:r>
    </w:p>
    <w:p w14:paraId="3F2B8BA0" w14:textId="77777777" w:rsidR="00306119" w:rsidRPr="00306119" w:rsidRDefault="00306119" w:rsidP="00306119">
      <w:pPr>
        <w:pStyle w:val="ListParagraph"/>
        <w:numPr>
          <w:ilvl w:val="0"/>
          <w:numId w:val="34"/>
        </w:numPr>
        <w:spacing w:after="0" w:line="240" w:lineRule="auto"/>
        <w:rPr>
          <w:rFonts w:ascii="Times New Roman" w:hAnsi="Times New Roman" w:cs="Times New Roman"/>
          <w:sz w:val="24"/>
          <w:szCs w:val="24"/>
        </w:rPr>
      </w:pPr>
      <w:r w:rsidRPr="00306119">
        <w:rPr>
          <w:rFonts w:ascii="Times New Roman" w:hAnsi="Times New Roman" w:cs="Times New Roman"/>
          <w:sz w:val="24"/>
          <w:szCs w:val="24"/>
        </w:rPr>
        <w:t>Respect and active listening.</w:t>
      </w:r>
    </w:p>
    <w:p w14:paraId="04984E8C" w14:textId="32AFF3BE" w:rsidR="00306119" w:rsidRPr="00306119" w:rsidRDefault="00306119" w:rsidP="00306119">
      <w:pPr>
        <w:pStyle w:val="ListParagraph"/>
        <w:numPr>
          <w:ilvl w:val="0"/>
          <w:numId w:val="34"/>
        </w:numPr>
        <w:spacing w:after="0" w:line="240" w:lineRule="auto"/>
        <w:rPr>
          <w:rFonts w:ascii="Times New Roman" w:hAnsi="Times New Roman" w:cs="Times New Roman"/>
          <w:sz w:val="24"/>
          <w:szCs w:val="24"/>
        </w:rPr>
      </w:pPr>
      <w:r w:rsidRPr="00306119">
        <w:rPr>
          <w:rFonts w:ascii="Times New Roman" w:hAnsi="Times New Roman" w:cs="Times New Roman"/>
          <w:sz w:val="24"/>
          <w:szCs w:val="24"/>
        </w:rPr>
        <w:t xml:space="preserve">Consistent grading </w:t>
      </w:r>
      <w:r>
        <w:rPr>
          <w:rFonts w:ascii="Times New Roman" w:hAnsi="Times New Roman" w:cs="Times New Roman"/>
          <w:sz w:val="24"/>
          <w:szCs w:val="24"/>
        </w:rPr>
        <w:t xml:space="preserve">and </w:t>
      </w:r>
      <w:r w:rsidRPr="00306119">
        <w:rPr>
          <w:rFonts w:ascii="Times New Roman" w:hAnsi="Times New Roman" w:cs="Times New Roman"/>
          <w:sz w:val="24"/>
          <w:szCs w:val="24"/>
        </w:rPr>
        <w:t>return time within one</w:t>
      </w:r>
      <w:r>
        <w:rPr>
          <w:rFonts w:ascii="Times New Roman" w:hAnsi="Times New Roman" w:cs="Times New Roman"/>
          <w:sz w:val="24"/>
          <w:szCs w:val="24"/>
        </w:rPr>
        <w:t xml:space="preserve"> </w:t>
      </w:r>
      <w:r w:rsidRPr="00306119">
        <w:rPr>
          <w:rFonts w:ascii="Times New Roman" w:hAnsi="Times New Roman" w:cs="Times New Roman"/>
          <w:sz w:val="24"/>
          <w:szCs w:val="24"/>
        </w:rPr>
        <w:t>week.</w:t>
      </w:r>
    </w:p>
    <w:p w14:paraId="620A0708" w14:textId="23268DE0" w:rsidR="00306119" w:rsidRPr="00306119" w:rsidRDefault="00306119" w:rsidP="00306119">
      <w:pPr>
        <w:pStyle w:val="ListParagraph"/>
        <w:numPr>
          <w:ilvl w:val="0"/>
          <w:numId w:val="34"/>
        </w:numPr>
        <w:spacing w:after="0" w:line="240" w:lineRule="auto"/>
        <w:rPr>
          <w:rFonts w:ascii="Times New Roman" w:hAnsi="Times New Roman" w:cs="Times New Roman"/>
          <w:sz w:val="24"/>
          <w:szCs w:val="24"/>
        </w:rPr>
      </w:pPr>
      <w:r w:rsidRPr="00306119">
        <w:rPr>
          <w:rFonts w:ascii="Times New Roman" w:hAnsi="Times New Roman" w:cs="Times New Roman"/>
          <w:sz w:val="24"/>
          <w:szCs w:val="24"/>
        </w:rPr>
        <w:t>Willingness to teach, learn</w:t>
      </w:r>
      <w:r>
        <w:rPr>
          <w:rFonts w:ascii="Times New Roman" w:hAnsi="Times New Roman" w:cs="Times New Roman"/>
          <w:sz w:val="24"/>
          <w:szCs w:val="24"/>
        </w:rPr>
        <w:t>,</w:t>
      </w:r>
      <w:r w:rsidRPr="00306119">
        <w:rPr>
          <w:rFonts w:ascii="Times New Roman" w:hAnsi="Times New Roman" w:cs="Times New Roman"/>
          <w:sz w:val="24"/>
          <w:szCs w:val="24"/>
        </w:rPr>
        <w:t xml:space="preserve"> and answer questions.</w:t>
      </w:r>
    </w:p>
    <w:p w14:paraId="35BCA442" w14:textId="77777777" w:rsidR="00306119" w:rsidRPr="00306119" w:rsidRDefault="00306119" w:rsidP="00306119">
      <w:pPr>
        <w:pStyle w:val="ListParagraph"/>
        <w:numPr>
          <w:ilvl w:val="0"/>
          <w:numId w:val="34"/>
        </w:numPr>
        <w:spacing w:after="0" w:line="240" w:lineRule="auto"/>
        <w:rPr>
          <w:rFonts w:ascii="Times New Roman" w:hAnsi="Times New Roman" w:cs="Times New Roman"/>
          <w:sz w:val="24"/>
          <w:szCs w:val="24"/>
        </w:rPr>
      </w:pPr>
      <w:r w:rsidRPr="00306119">
        <w:rPr>
          <w:rFonts w:ascii="Times New Roman" w:hAnsi="Times New Roman" w:cs="Times New Roman"/>
          <w:sz w:val="24"/>
          <w:szCs w:val="24"/>
        </w:rPr>
        <w:t>To be prepared each week for our class.</w:t>
      </w:r>
    </w:p>
    <w:p w14:paraId="20F65677" w14:textId="77777777" w:rsidR="00306119" w:rsidRPr="00306119" w:rsidRDefault="00306119" w:rsidP="00306119">
      <w:pPr>
        <w:pStyle w:val="ListParagraph"/>
        <w:numPr>
          <w:ilvl w:val="0"/>
          <w:numId w:val="34"/>
        </w:numPr>
        <w:spacing w:after="0" w:line="240" w:lineRule="auto"/>
        <w:rPr>
          <w:rFonts w:ascii="Times New Roman" w:hAnsi="Times New Roman" w:cs="Times New Roman"/>
          <w:sz w:val="24"/>
          <w:szCs w:val="24"/>
        </w:rPr>
      </w:pPr>
      <w:r w:rsidRPr="00306119">
        <w:rPr>
          <w:rFonts w:ascii="Times New Roman" w:hAnsi="Times New Roman" w:cs="Times New Roman"/>
          <w:sz w:val="24"/>
          <w:szCs w:val="24"/>
        </w:rPr>
        <w:t>To allow ample opportunity for you to do well in this course.</w:t>
      </w:r>
    </w:p>
    <w:p w14:paraId="255FC895" w14:textId="77777777" w:rsidR="00306119" w:rsidRPr="00306119" w:rsidRDefault="00306119" w:rsidP="00306119">
      <w:pPr>
        <w:pStyle w:val="ListParagraph"/>
        <w:numPr>
          <w:ilvl w:val="0"/>
          <w:numId w:val="34"/>
        </w:numPr>
        <w:spacing w:after="0" w:line="240" w:lineRule="auto"/>
        <w:rPr>
          <w:rFonts w:ascii="Times New Roman" w:hAnsi="Times New Roman" w:cs="Times New Roman"/>
          <w:sz w:val="24"/>
          <w:szCs w:val="24"/>
        </w:rPr>
      </w:pPr>
      <w:r w:rsidRPr="00306119">
        <w:rPr>
          <w:rFonts w:ascii="Times New Roman" w:hAnsi="Times New Roman" w:cs="Times New Roman"/>
          <w:sz w:val="24"/>
          <w:szCs w:val="24"/>
        </w:rPr>
        <w:t>To be available by appointment for additional help.</w:t>
      </w:r>
    </w:p>
    <w:p w14:paraId="669EBC31" w14:textId="77777777" w:rsidR="00306119" w:rsidRPr="00306119" w:rsidRDefault="00306119" w:rsidP="00306119">
      <w:pPr>
        <w:pStyle w:val="ListParagraph"/>
        <w:numPr>
          <w:ilvl w:val="0"/>
          <w:numId w:val="34"/>
        </w:numPr>
        <w:spacing w:after="0" w:line="240" w:lineRule="auto"/>
        <w:rPr>
          <w:rFonts w:ascii="Times New Roman" w:hAnsi="Times New Roman" w:cs="Times New Roman"/>
          <w:sz w:val="24"/>
          <w:szCs w:val="24"/>
        </w:rPr>
      </w:pPr>
      <w:r w:rsidRPr="00306119">
        <w:rPr>
          <w:rFonts w:ascii="Times New Roman" w:hAnsi="Times New Roman" w:cs="Times New Roman"/>
          <w:sz w:val="24"/>
          <w:szCs w:val="24"/>
        </w:rPr>
        <w:t>To treat everyone equally and fairly.</w:t>
      </w:r>
    </w:p>
    <w:p w14:paraId="72A68940" w14:textId="77777777" w:rsidR="00306119" w:rsidRPr="00306119" w:rsidRDefault="00306119" w:rsidP="00306119">
      <w:pPr>
        <w:pStyle w:val="Heading3"/>
        <w:rPr>
          <w:rFonts w:ascii="Times New Roman" w:hAnsi="Times New Roman" w:cs="Times New Roman"/>
        </w:rPr>
      </w:pPr>
      <w:r w:rsidRPr="00306119">
        <w:rPr>
          <w:rFonts w:ascii="Times New Roman" w:hAnsi="Times New Roman" w:cs="Times New Roman"/>
          <w:sz w:val="26"/>
          <w:szCs w:val="26"/>
        </w:rPr>
        <w:t>What I expect from you</w:t>
      </w:r>
      <w:r w:rsidRPr="00306119">
        <w:rPr>
          <w:rFonts w:ascii="Times New Roman" w:hAnsi="Times New Roman" w:cs="Times New Roman"/>
        </w:rPr>
        <w:t>:</w:t>
      </w:r>
    </w:p>
    <w:p w14:paraId="79EC5A34" w14:textId="77777777" w:rsidR="00306119" w:rsidRPr="00306119" w:rsidRDefault="00306119" w:rsidP="00306119">
      <w:pPr>
        <w:pStyle w:val="ListParagraph"/>
        <w:numPr>
          <w:ilvl w:val="0"/>
          <w:numId w:val="35"/>
        </w:numPr>
        <w:spacing w:after="0" w:line="240" w:lineRule="auto"/>
        <w:rPr>
          <w:rFonts w:ascii="Times New Roman" w:hAnsi="Times New Roman" w:cs="Times New Roman"/>
          <w:sz w:val="24"/>
          <w:szCs w:val="24"/>
        </w:rPr>
      </w:pPr>
      <w:r w:rsidRPr="00306119">
        <w:rPr>
          <w:rFonts w:ascii="Times New Roman" w:hAnsi="Times New Roman" w:cs="Times New Roman"/>
          <w:sz w:val="24"/>
          <w:szCs w:val="24"/>
        </w:rPr>
        <w:t>Patience with me as the instructor and with all others who participate in this class.</w:t>
      </w:r>
    </w:p>
    <w:p w14:paraId="7B4D63C4" w14:textId="77777777" w:rsidR="00306119" w:rsidRPr="00306119" w:rsidRDefault="00306119" w:rsidP="00306119">
      <w:pPr>
        <w:pStyle w:val="ListParagraph"/>
        <w:numPr>
          <w:ilvl w:val="0"/>
          <w:numId w:val="35"/>
        </w:numPr>
        <w:spacing w:after="0" w:line="240" w:lineRule="auto"/>
        <w:rPr>
          <w:rFonts w:ascii="Times New Roman" w:hAnsi="Times New Roman" w:cs="Times New Roman"/>
          <w:sz w:val="24"/>
          <w:szCs w:val="24"/>
        </w:rPr>
      </w:pPr>
      <w:r w:rsidRPr="00306119">
        <w:rPr>
          <w:rFonts w:ascii="Times New Roman" w:hAnsi="Times New Roman" w:cs="Times New Roman"/>
          <w:sz w:val="24"/>
          <w:szCs w:val="24"/>
        </w:rPr>
        <w:t xml:space="preserve">Active participation in our class in the </w:t>
      </w:r>
      <w:r w:rsidRPr="00306119">
        <w:rPr>
          <w:rFonts w:ascii="Times New Roman" w:hAnsi="Times New Roman" w:cs="Times New Roman"/>
          <w:bCs/>
          <w:color w:val="000000" w:themeColor="text1"/>
          <w:sz w:val="24"/>
          <w:szCs w:val="24"/>
        </w:rPr>
        <w:t xml:space="preserve">Canvas </w:t>
      </w:r>
      <w:r w:rsidRPr="00306119">
        <w:rPr>
          <w:rFonts w:ascii="Times New Roman" w:hAnsi="Times New Roman" w:cs="Times New Roman"/>
          <w:sz w:val="24"/>
          <w:szCs w:val="24"/>
        </w:rPr>
        <w:t xml:space="preserve">environment as required by the syllabus. </w:t>
      </w:r>
    </w:p>
    <w:p w14:paraId="62F93F2D" w14:textId="77777777" w:rsidR="00306119" w:rsidRPr="00306119" w:rsidRDefault="00306119" w:rsidP="00306119">
      <w:pPr>
        <w:pStyle w:val="ListParagraph"/>
        <w:numPr>
          <w:ilvl w:val="0"/>
          <w:numId w:val="35"/>
        </w:numPr>
        <w:spacing w:after="0" w:line="240" w:lineRule="auto"/>
        <w:rPr>
          <w:rFonts w:ascii="Times New Roman" w:hAnsi="Times New Roman" w:cs="Times New Roman"/>
          <w:sz w:val="24"/>
          <w:szCs w:val="24"/>
        </w:rPr>
      </w:pPr>
      <w:r w:rsidRPr="00306119">
        <w:rPr>
          <w:rFonts w:ascii="Times New Roman" w:hAnsi="Times New Roman" w:cs="Times New Roman"/>
          <w:sz w:val="24"/>
          <w:szCs w:val="24"/>
        </w:rPr>
        <w:t xml:space="preserve">To complete all assignments as they are scheduled in the syllabus. </w:t>
      </w:r>
    </w:p>
    <w:p w14:paraId="0EF98D9F" w14:textId="4E560786" w:rsidR="00306119" w:rsidRPr="00306119" w:rsidRDefault="00306119" w:rsidP="00306119">
      <w:pPr>
        <w:pStyle w:val="ListParagraph"/>
        <w:numPr>
          <w:ilvl w:val="0"/>
          <w:numId w:val="35"/>
        </w:numPr>
        <w:spacing w:after="0" w:line="240" w:lineRule="auto"/>
        <w:rPr>
          <w:rFonts w:ascii="Times New Roman" w:hAnsi="Times New Roman" w:cs="Times New Roman"/>
          <w:color w:val="000000" w:themeColor="text1"/>
          <w:sz w:val="24"/>
          <w:szCs w:val="24"/>
        </w:rPr>
      </w:pPr>
      <w:r w:rsidRPr="00306119">
        <w:rPr>
          <w:rFonts w:ascii="Times New Roman" w:hAnsi="Times New Roman" w:cs="Times New Roman"/>
          <w:sz w:val="24"/>
          <w:szCs w:val="24"/>
        </w:rPr>
        <w:t xml:space="preserve">Consistent participation </w:t>
      </w:r>
      <w:proofErr w:type="gramStart"/>
      <w:r w:rsidRPr="00306119">
        <w:rPr>
          <w:rFonts w:ascii="Times New Roman" w:hAnsi="Times New Roman" w:cs="Times New Roman"/>
          <w:sz w:val="24"/>
          <w:szCs w:val="24"/>
        </w:rPr>
        <w:t>online.</w:t>
      </w:r>
      <w:r w:rsidRPr="00306119">
        <w:rPr>
          <w:rFonts w:ascii="Times New Roman" w:hAnsi="Times New Roman" w:cs="Times New Roman"/>
          <w:color w:val="000000" w:themeColor="text1"/>
          <w:sz w:val="24"/>
          <w:szCs w:val="24"/>
        </w:rPr>
        <w:t>.</w:t>
      </w:r>
      <w:proofErr w:type="gramEnd"/>
      <w:r w:rsidRPr="00306119">
        <w:rPr>
          <w:rFonts w:ascii="Times New Roman" w:hAnsi="Times New Roman" w:cs="Times New Roman"/>
          <w:color w:val="000000" w:themeColor="text1"/>
          <w:sz w:val="24"/>
          <w:szCs w:val="24"/>
        </w:rPr>
        <w:t xml:space="preserve"> </w:t>
      </w:r>
    </w:p>
    <w:p w14:paraId="16BAD24C" w14:textId="0F34448F" w:rsidR="00306119" w:rsidRPr="00306119" w:rsidRDefault="00306119" w:rsidP="00306119">
      <w:pPr>
        <w:pStyle w:val="ListParagraph"/>
        <w:numPr>
          <w:ilvl w:val="0"/>
          <w:numId w:val="35"/>
        </w:numPr>
        <w:spacing w:after="0" w:line="240" w:lineRule="auto"/>
        <w:rPr>
          <w:rFonts w:ascii="Times New Roman" w:hAnsi="Times New Roman" w:cs="Times New Roman"/>
          <w:sz w:val="24"/>
          <w:szCs w:val="24"/>
        </w:rPr>
      </w:pPr>
      <w:r w:rsidRPr="00306119">
        <w:rPr>
          <w:rFonts w:ascii="Times New Roman" w:hAnsi="Times New Roman" w:cs="Times New Roman"/>
          <w:sz w:val="24"/>
          <w:szCs w:val="24"/>
        </w:rPr>
        <w:t xml:space="preserve">To read the syllabus carefully each week and know what is supposed to happen. This is our contract. </w:t>
      </w:r>
      <w:r>
        <w:rPr>
          <w:rFonts w:ascii="Times New Roman" w:hAnsi="Times New Roman" w:cs="Times New Roman"/>
          <w:sz w:val="24"/>
          <w:szCs w:val="24"/>
        </w:rPr>
        <w:t>Your instructor</w:t>
      </w:r>
      <w:r w:rsidRPr="00306119">
        <w:rPr>
          <w:rFonts w:ascii="Times New Roman" w:hAnsi="Times New Roman" w:cs="Times New Roman"/>
          <w:sz w:val="24"/>
          <w:szCs w:val="24"/>
        </w:rPr>
        <w:t xml:space="preserve"> will do all that they can to abide by the syllabus, so they expect you to do the same. </w:t>
      </w:r>
    </w:p>
    <w:p w14:paraId="182276AB" w14:textId="79FA639B" w:rsidR="00306119" w:rsidRPr="00306119" w:rsidRDefault="00306119" w:rsidP="00306119">
      <w:pPr>
        <w:pStyle w:val="ListParagraph"/>
        <w:numPr>
          <w:ilvl w:val="0"/>
          <w:numId w:val="35"/>
        </w:numPr>
        <w:spacing w:after="0" w:line="240" w:lineRule="auto"/>
        <w:rPr>
          <w:rFonts w:ascii="Times New Roman" w:hAnsi="Times New Roman" w:cs="Times New Roman"/>
          <w:color w:val="000000" w:themeColor="text1"/>
          <w:sz w:val="24"/>
          <w:szCs w:val="24"/>
        </w:rPr>
      </w:pPr>
      <w:r w:rsidRPr="00306119">
        <w:rPr>
          <w:rFonts w:ascii="Times New Roman" w:hAnsi="Times New Roman" w:cs="Times New Roman"/>
          <w:sz w:val="24"/>
          <w:szCs w:val="24"/>
        </w:rPr>
        <w:t xml:space="preserve">To act with academic integrity during any tests and in all writing. Your work should be your own. Cheating will not be tolerated!  See </w:t>
      </w:r>
      <w:r>
        <w:rPr>
          <w:rFonts w:ascii="Times New Roman" w:hAnsi="Times New Roman" w:cs="Times New Roman"/>
          <w:sz w:val="24"/>
          <w:szCs w:val="24"/>
        </w:rPr>
        <w:t>below</w:t>
      </w:r>
      <w:r w:rsidRPr="00306119">
        <w:rPr>
          <w:rFonts w:ascii="Times New Roman" w:hAnsi="Times New Roman" w:cs="Times New Roman"/>
          <w:sz w:val="24"/>
          <w:szCs w:val="24"/>
        </w:rPr>
        <w:t xml:space="preserve"> for the </w:t>
      </w:r>
      <w:r w:rsidRPr="00306119">
        <w:rPr>
          <w:rFonts w:ascii="Times New Roman" w:hAnsi="Times New Roman" w:cs="Times New Roman"/>
          <w:color w:val="000000" w:themeColor="text1"/>
          <w:sz w:val="24"/>
          <w:szCs w:val="24"/>
        </w:rPr>
        <w:t xml:space="preserve">UNT policy on academic </w:t>
      </w:r>
      <w:r>
        <w:rPr>
          <w:rFonts w:ascii="Times New Roman" w:hAnsi="Times New Roman" w:cs="Times New Roman"/>
          <w:color w:val="000000" w:themeColor="text1"/>
          <w:sz w:val="24"/>
          <w:szCs w:val="24"/>
        </w:rPr>
        <w:t>integrity</w:t>
      </w:r>
      <w:r w:rsidRPr="00306119">
        <w:rPr>
          <w:rFonts w:ascii="Times New Roman" w:hAnsi="Times New Roman" w:cs="Times New Roman"/>
          <w:color w:val="000000" w:themeColor="text1"/>
          <w:sz w:val="24"/>
          <w:szCs w:val="24"/>
        </w:rPr>
        <w:t>.</w:t>
      </w:r>
    </w:p>
    <w:p w14:paraId="7D2F356A" w14:textId="4705B2C7" w:rsidR="00306119" w:rsidRPr="00306119" w:rsidRDefault="00306119" w:rsidP="00306119">
      <w:pPr>
        <w:pStyle w:val="ListParagraph"/>
        <w:numPr>
          <w:ilvl w:val="0"/>
          <w:numId w:val="35"/>
        </w:numPr>
        <w:spacing w:after="0" w:line="240" w:lineRule="auto"/>
        <w:rPr>
          <w:rFonts w:ascii="Times New Roman" w:hAnsi="Times New Roman" w:cs="Times New Roman"/>
          <w:color w:val="000000" w:themeColor="text1"/>
          <w:sz w:val="24"/>
          <w:szCs w:val="24"/>
        </w:rPr>
      </w:pPr>
      <w:r w:rsidRPr="00306119">
        <w:rPr>
          <w:rFonts w:ascii="Times New Roman" w:hAnsi="Times New Roman" w:cs="Times New Roman"/>
          <w:sz w:val="24"/>
          <w:szCs w:val="24"/>
        </w:rPr>
        <w:t xml:space="preserve">To read the grading comments that </w:t>
      </w:r>
      <w:r>
        <w:rPr>
          <w:rFonts w:ascii="Times New Roman" w:hAnsi="Times New Roman" w:cs="Times New Roman"/>
          <w:sz w:val="24"/>
          <w:szCs w:val="24"/>
        </w:rPr>
        <w:t>your instructor</w:t>
      </w:r>
      <w:r w:rsidRPr="00306119">
        <w:rPr>
          <w:rFonts w:ascii="Times New Roman" w:hAnsi="Times New Roman" w:cs="Times New Roman"/>
          <w:sz w:val="24"/>
          <w:szCs w:val="24"/>
        </w:rPr>
        <w:t xml:space="preserve"> provide</w:t>
      </w:r>
      <w:r>
        <w:rPr>
          <w:rFonts w:ascii="Times New Roman" w:hAnsi="Times New Roman" w:cs="Times New Roman"/>
          <w:sz w:val="24"/>
          <w:szCs w:val="24"/>
        </w:rPr>
        <w:t>s</w:t>
      </w:r>
      <w:r w:rsidRPr="00306119">
        <w:rPr>
          <w:rFonts w:ascii="Times New Roman" w:hAnsi="Times New Roman" w:cs="Times New Roman"/>
          <w:sz w:val="24"/>
          <w:szCs w:val="24"/>
        </w:rPr>
        <w:t xml:space="preserve"> on your assignments. They will incorporate tips about how you can do better on the next assignment. If you need extra help with your writing, </w:t>
      </w:r>
      <w:r>
        <w:rPr>
          <w:rFonts w:ascii="Times New Roman" w:hAnsi="Times New Roman" w:cs="Times New Roman"/>
          <w:sz w:val="24"/>
          <w:szCs w:val="24"/>
        </w:rPr>
        <w:t>I suggest</w:t>
      </w:r>
      <w:r w:rsidRPr="00306119">
        <w:rPr>
          <w:rFonts w:ascii="Times New Roman" w:hAnsi="Times New Roman" w:cs="Times New Roman"/>
          <w:sz w:val="24"/>
          <w:szCs w:val="24"/>
        </w:rPr>
        <w:t xml:space="preserve"> that you use the </w:t>
      </w:r>
      <w:r w:rsidRPr="00306119">
        <w:rPr>
          <w:rFonts w:ascii="Times New Roman" w:hAnsi="Times New Roman" w:cs="Times New Roman"/>
          <w:color w:val="000000" w:themeColor="text1"/>
          <w:sz w:val="24"/>
          <w:szCs w:val="24"/>
        </w:rPr>
        <w:t>Writing Center on campus (Sage Hall).</w:t>
      </w:r>
    </w:p>
    <w:p w14:paraId="172125A9" w14:textId="43CF2B95" w:rsidR="00306119" w:rsidRPr="00306119" w:rsidRDefault="00306119" w:rsidP="00306119">
      <w:pPr>
        <w:pStyle w:val="ListParagraph"/>
        <w:numPr>
          <w:ilvl w:val="0"/>
          <w:numId w:val="35"/>
        </w:numPr>
        <w:spacing w:after="0" w:line="240" w:lineRule="auto"/>
        <w:rPr>
          <w:rFonts w:ascii="Times New Roman" w:hAnsi="Times New Roman" w:cs="Times New Roman"/>
          <w:sz w:val="24"/>
          <w:szCs w:val="24"/>
        </w:rPr>
      </w:pPr>
      <w:r w:rsidRPr="00306119">
        <w:rPr>
          <w:rFonts w:ascii="Times New Roman" w:hAnsi="Times New Roman" w:cs="Times New Roman"/>
          <w:sz w:val="24"/>
          <w:szCs w:val="24"/>
        </w:rPr>
        <w:t xml:space="preserve">To put assignments in the correct space in </w:t>
      </w:r>
      <w:r w:rsidRPr="00306119">
        <w:rPr>
          <w:rFonts w:ascii="Times New Roman" w:hAnsi="Times New Roman" w:cs="Times New Roman"/>
          <w:bCs/>
          <w:color w:val="000000" w:themeColor="text1"/>
          <w:sz w:val="24"/>
          <w:szCs w:val="24"/>
        </w:rPr>
        <w:t>Canvas</w:t>
      </w:r>
      <w:r w:rsidRPr="00306119">
        <w:rPr>
          <w:rFonts w:ascii="Times New Roman" w:hAnsi="Times New Roman" w:cs="Times New Roman"/>
          <w:sz w:val="24"/>
          <w:szCs w:val="24"/>
        </w:rPr>
        <w:t xml:space="preserve">. If you put things in the wrong spot, you </w:t>
      </w:r>
      <w:r>
        <w:rPr>
          <w:rFonts w:ascii="Times New Roman" w:hAnsi="Times New Roman" w:cs="Times New Roman"/>
          <w:sz w:val="24"/>
          <w:szCs w:val="24"/>
        </w:rPr>
        <w:t xml:space="preserve">might </w:t>
      </w:r>
      <w:r w:rsidRPr="00306119">
        <w:rPr>
          <w:rFonts w:ascii="Times New Roman" w:hAnsi="Times New Roman" w:cs="Times New Roman"/>
          <w:sz w:val="24"/>
          <w:szCs w:val="24"/>
        </w:rPr>
        <w:t>receive a zero (0)</w:t>
      </w:r>
      <w:r>
        <w:rPr>
          <w:rFonts w:ascii="Times New Roman" w:hAnsi="Times New Roman" w:cs="Times New Roman"/>
          <w:sz w:val="24"/>
          <w:szCs w:val="24"/>
        </w:rPr>
        <w:t>,</w:t>
      </w:r>
      <w:r w:rsidRPr="00306119">
        <w:rPr>
          <w:rFonts w:ascii="Times New Roman" w:hAnsi="Times New Roman" w:cs="Times New Roman"/>
          <w:sz w:val="24"/>
          <w:szCs w:val="24"/>
        </w:rPr>
        <w:t xml:space="preserve"> and your work </w:t>
      </w:r>
      <w:r>
        <w:rPr>
          <w:rFonts w:ascii="Times New Roman" w:hAnsi="Times New Roman" w:cs="Times New Roman"/>
          <w:sz w:val="24"/>
          <w:szCs w:val="24"/>
        </w:rPr>
        <w:t>might</w:t>
      </w:r>
      <w:r w:rsidRPr="00306119">
        <w:rPr>
          <w:rFonts w:ascii="Times New Roman" w:hAnsi="Times New Roman" w:cs="Times New Roman"/>
          <w:sz w:val="24"/>
          <w:szCs w:val="24"/>
        </w:rPr>
        <w:t xml:space="preserve"> not be graded.</w:t>
      </w:r>
    </w:p>
    <w:p w14:paraId="6DAE8B80" w14:textId="403EE6C3" w:rsidR="00306119" w:rsidRDefault="00306119" w:rsidP="00306119">
      <w:pPr>
        <w:pStyle w:val="ListParagraph"/>
        <w:numPr>
          <w:ilvl w:val="0"/>
          <w:numId w:val="35"/>
        </w:numPr>
        <w:spacing w:after="0" w:line="240" w:lineRule="auto"/>
        <w:rPr>
          <w:rFonts w:ascii="Times New Roman" w:hAnsi="Times New Roman" w:cs="Times New Roman"/>
          <w:sz w:val="24"/>
          <w:szCs w:val="24"/>
        </w:rPr>
      </w:pPr>
      <w:r w:rsidRPr="00306119">
        <w:rPr>
          <w:rFonts w:ascii="Times New Roman" w:hAnsi="Times New Roman" w:cs="Times New Roman"/>
          <w:sz w:val="24"/>
          <w:szCs w:val="24"/>
        </w:rPr>
        <w:t xml:space="preserve">To follow ALL directions in the syllabus. If you do not, you </w:t>
      </w:r>
      <w:r>
        <w:rPr>
          <w:rFonts w:ascii="Times New Roman" w:hAnsi="Times New Roman" w:cs="Times New Roman"/>
          <w:sz w:val="24"/>
          <w:szCs w:val="24"/>
        </w:rPr>
        <w:t>may</w:t>
      </w:r>
      <w:r w:rsidRPr="00306119">
        <w:rPr>
          <w:rFonts w:ascii="Times New Roman" w:hAnsi="Times New Roman" w:cs="Times New Roman"/>
          <w:sz w:val="24"/>
          <w:szCs w:val="24"/>
        </w:rPr>
        <w:t xml:space="preserve"> receive a zero (0) on the assignment submitted. </w:t>
      </w:r>
    </w:p>
    <w:p w14:paraId="30FBDF86" w14:textId="77777777" w:rsidR="00306119" w:rsidRPr="00926809" w:rsidRDefault="00306119" w:rsidP="00306119">
      <w:pPr>
        <w:pStyle w:val="ListParagraph"/>
        <w:numPr>
          <w:ilvl w:val="0"/>
          <w:numId w:val="35"/>
        </w:numPr>
        <w:spacing w:after="0" w:line="240" w:lineRule="auto"/>
        <w:rPr>
          <w:rFonts w:ascii="Times New Roman" w:eastAsiaTheme="minorEastAsia" w:hAnsi="Times New Roman" w:cs="Times New Roman"/>
        </w:rPr>
      </w:pPr>
      <w:r w:rsidRPr="004E341D">
        <w:rPr>
          <w:rFonts w:ascii="Times New Roman" w:hAnsi="Times New Roman" w:cs="Times New Roman"/>
        </w:rPr>
        <w:t xml:space="preserve">To be responsible for your work and prepare for and handle situations of computer and Internet difficulties. If your Internet is out, go somewhere where it is working so that you do not miss </w:t>
      </w:r>
      <w:r>
        <w:rPr>
          <w:rFonts w:ascii="Times New Roman" w:hAnsi="Times New Roman" w:cs="Times New Roman"/>
        </w:rPr>
        <w:t xml:space="preserve">any of the </w:t>
      </w:r>
      <w:r w:rsidRPr="004E341D">
        <w:rPr>
          <w:rFonts w:ascii="Times New Roman" w:hAnsi="Times New Roman" w:cs="Times New Roman"/>
        </w:rPr>
        <w:t xml:space="preserve">assignments. </w:t>
      </w:r>
    </w:p>
    <w:p w14:paraId="49BAF604" w14:textId="02B36E42" w:rsidR="00306119" w:rsidRDefault="00306119" w:rsidP="00306119">
      <w:pPr>
        <w:pStyle w:val="ListParagraph"/>
        <w:numPr>
          <w:ilvl w:val="0"/>
          <w:numId w:val="35"/>
        </w:numPr>
        <w:spacing w:after="0" w:line="240" w:lineRule="auto"/>
        <w:rPr>
          <w:rFonts w:ascii="Times New Roman" w:eastAsiaTheme="minorEastAsia" w:hAnsi="Times New Roman" w:cs="Times New Roman"/>
        </w:rPr>
      </w:pPr>
      <w:r w:rsidRPr="00926809">
        <w:rPr>
          <w:rFonts w:ascii="Times New Roman" w:hAnsi="Times New Roman" w:cs="Times New Roman"/>
          <w:b/>
          <w:bCs/>
        </w:rPr>
        <w:t>You have 7 days each week to complete the work items for the week.</w:t>
      </w:r>
      <w:r w:rsidRPr="00926809">
        <w:rPr>
          <w:rFonts w:ascii="Times New Roman" w:hAnsi="Times New Roman" w:cs="Times New Roman"/>
        </w:rPr>
        <w:t xml:space="preserve"> Do not wait until the last minute to begin your work.</w:t>
      </w:r>
      <w:r>
        <w:rPr>
          <w:rFonts w:ascii="Times New Roman" w:hAnsi="Times New Roman" w:cs="Times New Roman"/>
        </w:rPr>
        <w:t xml:space="preserve"> I</w:t>
      </w:r>
      <w:r w:rsidRPr="00926809">
        <w:rPr>
          <w:rFonts w:ascii="Times New Roman" w:hAnsi="Times New Roman" w:cs="Times New Roman"/>
        </w:rPr>
        <w:t xml:space="preserve"> recommend</w:t>
      </w:r>
      <w:r>
        <w:rPr>
          <w:rFonts w:ascii="Times New Roman" w:hAnsi="Times New Roman" w:cs="Times New Roman"/>
        </w:rPr>
        <w:t xml:space="preserve"> that you begin</w:t>
      </w:r>
      <w:r w:rsidRPr="00926809">
        <w:rPr>
          <w:rFonts w:ascii="Times New Roman" w:hAnsi="Times New Roman" w:cs="Times New Roman"/>
        </w:rPr>
        <w:t xml:space="preserve"> </w:t>
      </w:r>
      <w:r>
        <w:rPr>
          <w:rFonts w:ascii="Times New Roman" w:hAnsi="Times New Roman" w:cs="Times New Roman"/>
        </w:rPr>
        <w:t xml:space="preserve">your reading assignments each </w:t>
      </w:r>
      <w:r w:rsidRPr="00926809">
        <w:rPr>
          <w:rFonts w:ascii="Times New Roman" w:hAnsi="Times New Roman" w:cs="Times New Roman"/>
        </w:rPr>
        <w:t>week</w:t>
      </w:r>
      <w:r>
        <w:rPr>
          <w:rFonts w:ascii="Times New Roman" w:hAnsi="Times New Roman" w:cs="Times New Roman"/>
        </w:rPr>
        <w:t xml:space="preserve"> on Monday</w:t>
      </w:r>
      <w:r w:rsidRPr="00926809">
        <w:rPr>
          <w:rFonts w:ascii="Times New Roman" w:hAnsi="Times New Roman" w:cs="Times New Roman"/>
        </w:rPr>
        <w:t xml:space="preserve">. That way, </w:t>
      </w:r>
      <w:r>
        <w:rPr>
          <w:rFonts w:ascii="Times New Roman" w:hAnsi="Times New Roman" w:cs="Times New Roman"/>
        </w:rPr>
        <w:t>you will have plenty of time to review the module materials before the quiz deadline.</w:t>
      </w:r>
      <w:r w:rsidRPr="00926809">
        <w:rPr>
          <w:rFonts w:ascii="Times New Roman" w:eastAsiaTheme="minorEastAsia" w:hAnsi="Times New Roman" w:cs="Times New Roman"/>
        </w:rPr>
        <w:t xml:space="preserve"> </w:t>
      </w:r>
    </w:p>
    <w:p w14:paraId="4827913E" w14:textId="61954738" w:rsidR="00306119" w:rsidRPr="00306119" w:rsidRDefault="00306119" w:rsidP="00306119">
      <w:pPr>
        <w:pStyle w:val="ListParagraph"/>
        <w:numPr>
          <w:ilvl w:val="0"/>
          <w:numId w:val="35"/>
        </w:numPr>
        <w:spacing w:after="0" w:line="240" w:lineRule="auto"/>
        <w:rPr>
          <w:sz w:val="24"/>
          <w:szCs w:val="24"/>
        </w:rPr>
      </w:pPr>
      <w:r w:rsidRPr="00D1554E">
        <w:rPr>
          <w:rFonts w:ascii="Times New Roman" w:eastAsiaTheme="minorEastAsia" w:hAnsi="Times New Roman" w:cs="Times New Roman"/>
        </w:rPr>
        <w:t xml:space="preserve">If you need additional help in this course, it is your responsibility to contact </w:t>
      </w:r>
      <w:r>
        <w:rPr>
          <w:rFonts w:ascii="Times New Roman" w:eastAsiaTheme="minorEastAsia" w:hAnsi="Times New Roman" w:cs="Times New Roman"/>
        </w:rPr>
        <w:t xml:space="preserve">your instructor </w:t>
      </w:r>
      <w:r w:rsidRPr="00D1554E">
        <w:rPr>
          <w:rFonts w:ascii="Times New Roman" w:eastAsiaTheme="minorEastAsia" w:hAnsi="Times New Roman" w:cs="Times New Roman"/>
        </w:rPr>
        <w:t xml:space="preserve">to make an appointment. Virtual meetings using ZOOM usually help students get on track. </w:t>
      </w:r>
    </w:p>
    <w:p w14:paraId="6D2AABD6" w14:textId="77777777" w:rsidR="006D4E24" w:rsidRDefault="006D4E24" w:rsidP="00F058D6">
      <w:pPr>
        <w:rPr>
          <w:rStyle w:val="Heading3Char"/>
          <w:rFonts w:ascii="Times New Roman" w:hAnsi="Times New Roman" w:cs="Times New Roman"/>
          <w:sz w:val="26"/>
          <w:szCs w:val="26"/>
        </w:rPr>
      </w:pPr>
    </w:p>
    <w:p w14:paraId="3731A619" w14:textId="6DC9AE25" w:rsidR="00F058D6" w:rsidRDefault="00F058D6" w:rsidP="00F058D6">
      <w:pPr>
        <w:rPr>
          <w:rFonts w:ascii="Times New Roman" w:hAnsi="Times New Roman" w:cs="Times New Roman"/>
          <w:sz w:val="24"/>
          <w:szCs w:val="24"/>
        </w:rPr>
      </w:pPr>
      <w:r w:rsidRPr="00B4098D">
        <w:rPr>
          <w:rStyle w:val="Heading3Char"/>
          <w:rFonts w:ascii="Times New Roman" w:hAnsi="Times New Roman" w:cs="Times New Roman"/>
          <w:sz w:val="26"/>
          <w:szCs w:val="26"/>
        </w:rPr>
        <w:t>Syllabus Change Policy</w:t>
      </w:r>
      <w:r w:rsidRPr="00B4098D">
        <w:rPr>
          <w:rFonts w:ascii="Times New Roman" w:hAnsi="Times New Roman" w:cs="Times New Roman"/>
          <w:b/>
          <w:sz w:val="26"/>
          <w:szCs w:val="26"/>
        </w:rPr>
        <w:br/>
      </w:r>
      <w:r w:rsidR="006D4E24">
        <w:rPr>
          <w:rFonts w:ascii="Times New Roman" w:hAnsi="Times New Roman" w:cs="Times New Roman"/>
          <w:sz w:val="24"/>
          <w:szCs w:val="24"/>
        </w:rPr>
        <w:t xml:space="preserve">This syllabus is subject to change at any time. However, the instructor will immediately notify </w:t>
      </w:r>
      <w:r w:rsidR="006D4E24">
        <w:rPr>
          <w:rFonts w:ascii="Times New Roman" w:hAnsi="Times New Roman" w:cs="Times New Roman"/>
          <w:sz w:val="24"/>
          <w:szCs w:val="24"/>
        </w:rPr>
        <w:lastRenderedPageBreak/>
        <w:t xml:space="preserve">students through the Canvas Announcement feature. Any assignment due date changes will be for a later date and never earlier than currently outlined. </w:t>
      </w:r>
    </w:p>
    <w:p w14:paraId="3185ABDF" w14:textId="77777777" w:rsidR="006D4E24" w:rsidRPr="00B4098D" w:rsidRDefault="006D4E24" w:rsidP="00F058D6">
      <w:pPr>
        <w:rPr>
          <w:rFonts w:ascii="Times New Roman" w:hAnsi="Times New Roman" w:cs="Times New Roman"/>
          <w:sz w:val="24"/>
          <w:szCs w:val="24"/>
        </w:rPr>
      </w:pPr>
    </w:p>
    <w:p w14:paraId="7E8DBFF6" w14:textId="5574BD0E" w:rsidR="00F058D6" w:rsidRPr="00B4098D" w:rsidRDefault="009476BD" w:rsidP="00EC6692">
      <w:pPr>
        <w:pStyle w:val="Heading2"/>
        <w:rPr>
          <w:rFonts w:ascii="Times New Roman" w:hAnsi="Times New Roman" w:cs="Times New Roman"/>
        </w:rPr>
      </w:pPr>
      <w:r w:rsidRPr="00B4098D">
        <w:rPr>
          <w:rFonts w:ascii="Times New Roman" w:hAnsi="Times New Roman" w:cs="Times New Roman"/>
        </w:rPr>
        <w:t>UNT Policies</w:t>
      </w:r>
    </w:p>
    <w:p w14:paraId="381C3049" w14:textId="3EF2BE4B" w:rsidR="00EC6692" w:rsidRPr="00B4098D" w:rsidRDefault="00CA2745" w:rsidP="006D4E24">
      <w:pPr>
        <w:pStyle w:val="Heading3"/>
        <w:spacing w:after="40" w:line="240" w:lineRule="auto"/>
        <w:rPr>
          <w:rFonts w:ascii="Times New Roman" w:hAnsi="Times New Roman" w:cs="Times New Roman"/>
          <w:sz w:val="26"/>
          <w:szCs w:val="26"/>
        </w:rPr>
      </w:pPr>
      <w:r w:rsidRPr="00B4098D">
        <w:rPr>
          <w:rFonts w:ascii="Times New Roman" w:hAnsi="Times New Roman" w:cs="Times New Roman"/>
          <w:sz w:val="26"/>
          <w:szCs w:val="26"/>
        </w:rPr>
        <w:t>Academic Integrity Policy</w:t>
      </w:r>
    </w:p>
    <w:p w14:paraId="1E8BCB47" w14:textId="77777777" w:rsidR="00C91DC3" w:rsidRPr="00EC1202" w:rsidRDefault="00E154E5" w:rsidP="006D4E24">
      <w:pPr>
        <w:shd w:val="clear" w:color="auto" w:fill="FFFFFF"/>
        <w:spacing w:after="40" w:line="240" w:lineRule="auto"/>
        <w:rPr>
          <w:rFonts w:ascii="Times New Roman" w:eastAsia="Times New Roman" w:hAnsi="Times New Roman" w:cs="Times New Roman"/>
          <w:sz w:val="24"/>
          <w:szCs w:val="24"/>
        </w:rPr>
      </w:pPr>
      <w:r w:rsidRPr="00B4098D">
        <w:rPr>
          <w:rFonts w:ascii="Times New Roman" w:hAnsi="Times New Roman" w:cs="Times New Roman"/>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r w:rsidR="00C91DC3" w:rsidRPr="00EC1202">
        <w:rPr>
          <w:rFonts w:ascii="Times New Roman" w:eastAsia="Times New Roman" w:hAnsi="Times New Roman" w:cs="Times New Roman"/>
          <w:sz w:val="24"/>
          <w:szCs w:val="24"/>
        </w:rPr>
        <w:t>This includes copying and distributing sensitive course assignment</w:t>
      </w:r>
      <w:r w:rsidR="00C91DC3" w:rsidRPr="00951A97">
        <w:rPr>
          <w:rFonts w:ascii="Times New Roman" w:eastAsia="Times New Roman" w:hAnsi="Times New Roman" w:cs="Times New Roman"/>
          <w:sz w:val="24"/>
          <w:szCs w:val="24"/>
        </w:rPr>
        <w:t>s</w:t>
      </w:r>
      <w:r w:rsidR="00C91DC3" w:rsidRPr="00EC1202">
        <w:rPr>
          <w:rFonts w:ascii="Times New Roman" w:eastAsia="Times New Roman" w:hAnsi="Times New Roman" w:cs="Times New Roman"/>
          <w:sz w:val="24"/>
          <w:szCs w:val="24"/>
        </w:rPr>
        <w:t xml:space="preserve"> (such as quizzes or exams). Suspected cases in this course may be reported to </w:t>
      </w:r>
      <w:r w:rsidR="00C91DC3" w:rsidRPr="00951A97">
        <w:rPr>
          <w:rFonts w:ascii="Times New Roman" w:eastAsia="Times New Roman" w:hAnsi="Times New Roman" w:cs="Times New Roman"/>
          <w:sz w:val="24"/>
          <w:szCs w:val="24"/>
        </w:rPr>
        <w:t>The Academic Integrity Office</w:t>
      </w:r>
      <w:r w:rsidR="00C91DC3" w:rsidRPr="00EC1202">
        <w:rPr>
          <w:rFonts w:ascii="Times New Roman" w:eastAsia="Times New Roman" w:hAnsi="Times New Roman" w:cs="Times New Roman"/>
          <w:sz w:val="24"/>
          <w:szCs w:val="24"/>
        </w:rPr>
        <w:t xml:space="preserve">. The specific disciplinary process for academic dishonesty is found in the </w:t>
      </w:r>
      <w:r w:rsidR="00C91DC3" w:rsidRPr="00951A97">
        <w:rPr>
          <w:rFonts w:ascii="Times New Roman" w:eastAsia="Times New Roman" w:hAnsi="Times New Roman" w:cs="Times New Roman"/>
          <w:sz w:val="24"/>
          <w:szCs w:val="24"/>
        </w:rPr>
        <w:t>UNT</w:t>
      </w:r>
      <w:r w:rsidR="00C91DC3" w:rsidRPr="00EC1202">
        <w:rPr>
          <w:rFonts w:ascii="Times New Roman" w:eastAsia="Times New Roman" w:hAnsi="Times New Roman" w:cs="Times New Roman"/>
          <w:sz w:val="24"/>
          <w:szCs w:val="24"/>
        </w:rPr>
        <w:t xml:space="preserve"> Student </w:t>
      </w:r>
      <w:r w:rsidR="00C91DC3" w:rsidRPr="00951A97">
        <w:rPr>
          <w:rFonts w:ascii="Times New Roman" w:eastAsia="Times New Roman" w:hAnsi="Times New Roman" w:cs="Times New Roman"/>
          <w:sz w:val="24"/>
          <w:szCs w:val="24"/>
        </w:rPr>
        <w:t xml:space="preserve">Code </w:t>
      </w:r>
      <w:proofErr w:type="gramStart"/>
      <w:r w:rsidR="00C91DC3" w:rsidRPr="00951A97">
        <w:rPr>
          <w:rFonts w:ascii="Times New Roman" w:eastAsia="Times New Roman" w:hAnsi="Times New Roman" w:cs="Times New Roman"/>
          <w:sz w:val="24"/>
          <w:szCs w:val="24"/>
        </w:rPr>
        <w:t>Of</w:t>
      </w:r>
      <w:proofErr w:type="gramEnd"/>
      <w:r w:rsidR="00C91DC3" w:rsidRPr="00951A97">
        <w:rPr>
          <w:rFonts w:ascii="Times New Roman" w:eastAsia="Times New Roman" w:hAnsi="Times New Roman" w:cs="Times New Roman"/>
          <w:sz w:val="24"/>
          <w:szCs w:val="24"/>
        </w:rPr>
        <w:t xml:space="preserve"> Conduct </w:t>
      </w:r>
      <w:r w:rsidR="00C91DC3" w:rsidRPr="00EC1202">
        <w:rPr>
          <w:rFonts w:ascii="Times New Roman" w:eastAsia="Times New Roman" w:hAnsi="Times New Roman" w:cs="Times New Roman"/>
          <w:sz w:val="24"/>
          <w:szCs w:val="24"/>
        </w:rPr>
        <w:t xml:space="preserve">Handbook.  </w:t>
      </w:r>
    </w:p>
    <w:p w14:paraId="740233B6" w14:textId="77777777" w:rsidR="00C91DC3" w:rsidRPr="00EC1202" w:rsidRDefault="00C91DC3" w:rsidP="00C91DC3">
      <w:pPr>
        <w:shd w:val="clear" w:color="auto" w:fill="FFFFFF"/>
        <w:spacing w:after="240" w:line="240" w:lineRule="auto"/>
        <w:rPr>
          <w:rFonts w:ascii="Times New Roman" w:eastAsia="Times New Roman" w:hAnsi="Times New Roman" w:cs="Times New Roman"/>
          <w:sz w:val="24"/>
          <w:szCs w:val="24"/>
        </w:rPr>
      </w:pPr>
      <w:r w:rsidRPr="00EC1202">
        <w:rPr>
          <w:rFonts w:ascii="Times New Roman" w:eastAsia="Times New Roman" w:hAnsi="Times New Roman" w:cs="Times New Roman"/>
          <w:sz w:val="24"/>
          <w:szCs w:val="24"/>
        </w:rPr>
        <w:t xml:space="preserve">Definitions according to the </w:t>
      </w:r>
      <w:r w:rsidRPr="00951A97">
        <w:rPr>
          <w:rFonts w:ascii="Times New Roman" w:eastAsia="Times New Roman" w:hAnsi="Times New Roman" w:cs="Times New Roman"/>
          <w:sz w:val="24"/>
          <w:szCs w:val="24"/>
        </w:rPr>
        <w:t>UNT</w:t>
      </w:r>
      <w:r w:rsidRPr="00EC1202">
        <w:rPr>
          <w:rFonts w:ascii="Times New Roman" w:eastAsia="Times New Roman" w:hAnsi="Times New Roman" w:cs="Times New Roman"/>
          <w:sz w:val="24"/>
          <w:szCs w:val="24"/>
        </w:rPr>
        <w:t xml:space="preserve"> Student </w:t>
      </w:r>
      <w:r w:rsidRPr="00951A97">
        <w:rPr>
          <w:rFonts w:ascii="Times New Roman" w:eastAsia="Times New Roman" w:hAnsi="Times New Roman" w:cs="Times New Roman"/>
          <w:sz w:val="24"/>
          <w:szCs w:val="24"/>
        </w:rPr>
        <w:t xml:space="preserve">Code of Conduct </w:t>
      </w:r>
      <w:r w:rsidRPr="00EC1202">
        <w:rPr>
          <w:rFonts w:ascii="Times New Roman" w:eastAsia="Times New Roman" w:hAnsi="Times New Roman" w:cs="Times New Roman"/>
          <w:sz w:val="24"/>
          <w:szCs w:val="24"/>
        </w:rPr>
        <w:t>Handbook:</w:t>
      </w:r>
    </w:p>
    <w:p w14:paraId="1386D3EB" w14:textId="77777777" w:rsidR="00C91DC3" w:rsidRPr="00EC1202" w:rsidRDefault="00C91DC3" w:rsidP="00C91DC3">
      <w:pPr>
        <w:numPr>
          <w:ilvl w:val="0"/>
          <w:numId w:val="33"/>
        </w:numPr>
        <w:shd w:val="clear" w:color="auto" w:fill="FFFFFF"/>
        <w:spacing w:after="0" w:line="240" w:lineRule="auto"/>
        <w:ind w:left="0"/>
        <w:rPr>
          <w:rFonts w:ascii="Times New Roman" w:eastAsia="Times New Roman" w:hAnsi="Times New Roman" w:cs="Times New Roman"/>
          <w:sz w:val="24"/>
          <w:szCs w:val="24"/>
        </w:rPr>
      </w:pPr>
      <w:r w:rsidRPr="00951A97">
        <w:rPr>
          <w:rFonts w:ascii="Times New Roman" w:hAnsi="Times New Roman" w:cs="Times New Roman"/>
          <w:sz w:val="24"/>
          <w:szCs w:val="24"/>
        </w:rPr>
        <w:t xml:space="preserve">“Academic Misconduct” means the intentional or unintentional action by a student to engage in behavior in the academic setting including, but not limited </w:t>
      </w:r>
      <w:proofErr w:type="gramStart"/>
      <w:r w:rsidRPr="00951A97">
        <w:rPr>
          <w:rFonts w:ascii="Times New Roman" w:hAnsi="Times New Roman" w:cs="Times New Roman"/>
          <w:sz w:val="24"/>
          <w:szCs w:val="24"/>
        </w:rPr>
        <w:t>to:</w:t>
      </w:r>
      <w:proofErr w:type="gramEnd"/>
      <w:r w:rsidRPr="00951A97">
        <w:rPr>
          <w:rFonts w:ascii="Times New Roman" w:hAnsi="Times New Roman" w:cs="Times New Roman"/>
          <w:sz w:val="24"/>
          <w:szCs w:val="24"/>
        </w:rPr>
        <w:t xml:space="preserve"> cheating, fabrication, facilitating academic misconduct, forgery, plagiarism, and sabotage.</w:t>
      </w:r>
    </w:p>
    <w:p w14:paraId="367C8928" w14:textId="77777777" w:rsidR="00C91DC3" w:rsidRPr="00951A97" w:rsidRDefault="00C91DC3" w:rsidP="00C91DC3">
      <w:pPr>
        <w:numPr>
          <w:ilvl w:val="0"/>
          <w:numId w:val="33"/>
        </w:numPr>
        <w:shd w:val="clear" w:color="auto" w:fill="FFFFFF"/>
        <w:spacing w:after="0" w:line="240" w:lineRule="auto"/>
        <w:ind w:left="0"/>
        <w:rPr>
          <w:rFonts w:ascii="Times New Roman" w:eastAsia="Times New Roman" w:hAnsi="Times New Roman" w:cs="Times New Roman"/>
          <w:sz w:val="24"/>
          <w:szCs w:val="24"/>
        </w:rPr>
      </w:pPr>
      <w:r w:rsidRPr="00951A97">
        <w:rPr>
          <w:rFonts w:ascii="Times New Roman" w:hAnsi="Times New Roman" w:cs="Times New Roman"/>
          <w:sz w:val="24"/>
          <w:szCs w:val="24"/>
        </w:rPr>
        <w:t>“Cheating” means the use of unauthorized assistance in an academic exercise, including but not limited to: a. use of any unauthorized assistance to take exams, tests, quizzes, or other assessments; b. use of sources beyond those authorized by the instructor in writing papers, preparing reports, solving problems, or carrying out other assignments; c. use, without permission, of tests, notes, or other academic materials belonging to instructors, staff members, or other students of the University; d. dual submission of a paper or project, or resubmission of a paper or project to a different class without express permission from the instructor; e. any other act designed to give a student an unfair advantage on an academic assignment.</w:t>
      </w:r>
    </w:p>
    <w:p w14:paraId="62A69281" w14:textId="26FE5B7D" w:rsidR="00C91DC3" w:rsidRPr="00951A97" w:rsidRDefault="00C91DC3" w:rsidP="00C91DC3">
      <w:pPr>
        <w:numPr>
          <w:ilvl w:val="0"/>
          <w:numId w:val="33"/>
        </w:numPr>
        <w:shd w:val="clear" w:color="auto" w:fill="FFFFFF"/>
        <w:spacing w:after="0" w:line="240" w:lineRule="auto"/>
        <w:ind w:left="0"/>
        <w:rPr>
          <w:rFonts w:ascii="Times New Roman" w:eastAsia="Times New Roman" w:hAnsi="Times New Roman" w:cs="Times New Roman"/>
          <w:sz w:val="24"/>
          <w:szCs w:val="24"/>
        </w:rPr>
      </w:pPr>
      <w:r w:rsidRPr="00951A97">
        <w:rPr>
          <w:rFonts w:ascii="Times New Roman" w:hAnsi="Times New Roman" w:cs="Times New Roman"/>
          <w:sz w:val="24"/>
          <w:szCs w:val="24"/>
        </w:rPr>
        <w:t xml:space="preserve">“Plagiarism” means </w:t>
      </w:r>
      <w:r>
        <w:rPr>
          <w:rFonts w:ascii="Times New Roman" w:hAnsi="Times New Roman" w:cs="Times New Roman"/>
          <w:sz w:val="24"/>
          <w:szCs w:val="24"/>
        </w:rPr>
        <w:t xml:space="preserve">the </w:t>
      </w:r>
      <w:r w:rsidRPr="00951A97">
        <w:rPr>
          <w:rFonts w:ascii="Times New Roman" w:hAnsi="Times New Roman" w:cs="Times New Roman"/>
          <w:sz w:val="24"/>
          <w:szCs w:val="24"/>
        </w:rPr>
        <w:t>use of another’s thoughts or words without proper attribution in any academic exercise,</w:t>
      </w:r>
      <w:r>
        <w:rPr>
          <w:rFonts w:ascii="Times New Roman" w:hAnsi="Times New Roman" w:cs="Times New Roman"/>
          <w:sz w:val="24"/>
          <w:szCs w:val="24"/>
        </w:rPr>
        <w:t xml:space="preserve"> </w:t>
      </w:r>
      <w:r w:rsidRPr="00951A97">
        <w:rPr>
          <w:rFonts w:ascii="Times New Roman" w:hAnsi="Times New Roman" w:cs="Times New Roman"/>
          <w:sz w:val="24"/>
          <w:szCs w:val="24"/>
        </w:rPr>
        <w:t>regardless of</w:t>
      </w:r>
      <w:r>
        <w:rPr>
          <w:rFonts w:ascii="Times New Roman" w:hAnsi="Times New Roman" w:cs="Times New Roman"/>
          <w:sz w:val="24"/>
          <w:szCs w:val="24"/>
        </w:rPr>
        <w:t xml:space="preserve"> </w:t>
      </w:r>
      <w:r w:rsidRPr="00951A97">
        <w:rPr>
          <w:rFonts w:ascii="Times New Roman" w:hAnsi="Times New Roman" w:cs="Times New Roman"/>
          <w:sz w:val="24"/>
          <w:szCs w:val="24"/>
        </w:rPr>
        <w:t>the student</w:t>
      </w:r>
      <w:r>
        <w:rPr>
          <w:rFonts w:ascii="Times New Roman" w:hAnsi="Times New Roman" w:cs="Times New Roman"/>
          <w:sz w:val="24"/>
          <w:szCs w:val="24"/>
        </w:rPr>
        <w:t xml:space="preserve">’s </w:t>
      </w:r>
      <w:r w:rsidRPr="00951A97">
        <w:rPr>
          <w:rFonts w:ascii="Times New Roman" w:hAnsi="Times New Roman" w:cs="Times New Roman"/>
          <w:sz w:val="24"/>
          <w:szCs w:val="24"/>
        </w:rPr>
        <w:t>intent, including but not limited to: a. the knowing or negligent use by paraphrase or direct quotation of the published or unpublished work of another person without full and clear acknowledgment or citation, or b. the knowing or negligent unacknowledged use of materials prepared by another person or by an agency engaged in selling term papers or other academic materials.</w:t>
      </w:r>
    </w:p>
    <w:p w14:paraId="485E75E8" w14:textId="2B4F49F0" w:rsidR="00E154E5" w:rsidRPr="00B4098D" w:rsidRDefault="00E154E5" w:rsidP="000A484F">
      <w:pPr>
        <w:rPr>
          <w:rFonts w:ascii="Times New Roman" w:hAnsi="Times New Roman" w:cs="Times New Roman"/>
          <w:sz w:val="24"/>
          <w:szCs w:val="24"/>
        </w:rPr>
      </w:pPr>
    </w:p>
    <w:p w14:paraId="49FD5E79" w14:textId="01C08670" w:rsidR="0050169A" w:rsidRPr="00B4098D" w:rsidRDefault="000A484F" w:rsidP="0050169A">
      <w:pPr>
        <w:pStyle w:val="Heading3"/>
        <w:rPr>
          <w:rFonts w:ascii="Times New Roman" w:hAnsi="Times New Roman" w:cs="Times New Roman"/>
          <w:sz w:val="26"/>
          <w:szCs w:val="26"/>
        </w:rPr>
      </w:pPr>
      <w:r w:rsidRPr="00B4098D">
        <w:rPr>
          <w:rFonts w:ascii="Times New Roman" w:hAnsi="Times New Roman" w:cs="Times New Roman"/>
          <w:sz w:val="26"/>
          <w:szCs w:val="26"/>
        </w:rPr>
        <w:t>ADA Policy</w:t>
      </w:r>
    </w:p>
    <w:p w14:paraId="1A894F81" w14:textId="36DA08CF" w:rsidR="00E154E5" w:rsidRDefault="00E154E5" w:rsidP="000A484F">
      <w:pPr>
        <w:rPr>
          <w:rFonts w:ascii="Times New Roman" w:hAnsi="Times New Roman" w:cs="Times New Roman"/>
          <w:sz w:val="24"/>
          <w:szCs w:val="24"/>
        </w:rPr>
      </w:pPr>
      <w:r w:rsidRPr="00B4098D">
        <w:rPr>
          <w:rFonts w:ascii="Times New Roman" w:hAnsi="Times New Roman" w:cs="Times New Roman"/>
          <w:sz w:val="24"/>
          <w:szCs w:val="24"/>
        </w:rPr>
        <w:t>UNT makes reasonable academic accommodation</w:t>
      </w:r>
      <w:r w:rsidR="00C91DC3">
        <w:rPr>
          <w:rFonts w:ascii="Times New Roman" w:hAnsi="Times New Roman" w:cs="Times New Roman"/>
          <w:sz w:val="24"/>
          <w:szCs w:val="24"/>
        </w:rPr>
        <w:t>s</w:t>
      </w:r>
      <w:r w:rsidRPr="00B4098D">
        <w:rPr>
          <w:rFonts w:ascii="Times New Roman" w:hAnsi="Times New Roman" w:cs="Times New Roman"/>
          <w:sz w:val="24"/>
          <w:szCs w:val="24"/>
        </w:rPr>
        <w:t xml:space="preserve">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B4098D">
        <w:rPr>
          <w:rFonts w:ascii="Times New Roman" w:hAnsi="Times New Roman" w:cs="Times New Roman"/>
          <w:sz w:val="24"/>
          <w:szCs w:val="24"/>
        </w:rPr>
        <w:t>time,</w:t>
      </w:r>
      <w:proofErr w:type="gramEnd"/>
      <w:r w:rsidRPr="00B4098D">
        <w:rPr>
          <w:rFonts w:ascii="Times New Roman" w:hAnsi="Times New Roman" w:cs="Times New Roman"/>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w:t>
      </w:r>
      <w:r w:rsidR="00306119">
        <w:rPr>
          <w:rFonts w:ascii="Times New Roman" w:hAnsi="Times New Roman" w:cs="Times New Roman"/>
          <w:sz w:val="24"/>
          <w:szCs w:val="24"/>
        </w:rPr>
        <w:t>,</w:t>
      </w:r>
      <w:r w:rsidRPr="00B4098D">
        <w:rPr>
          <w:rFonts w:ascii="Times New Roman" w:hAnsi="Times New Roman" w:cs="Times New Roman"/>
          <w:sz w:val="24"/>
          <w:szCs w:val="24"/>
        </w:rPr>
        <w:t xml:space="preserve"> see the </w:t>
      </w:r>
      <w:hyperlink r:id="rId25" w:history="1">
        <w:r w:rsidRPr="00B4098D">
          <w:rPr>
            <w:rStyle w:val="Hyperlink"/>
            <w:rFonts w:ascii="Times New Roman" w:hAnsi="Times New Roman" w:cs="Times New Roman"/>
            <w:sz w:val="24"/>
            <w:szCs w:val="24"/>
          </w:rPr>
          <w:t>ODA website</w:t>
        </w:r>
      </w:hyperlink>
      <w:r w:rsidRPr="00B4098D">
        <w:rPr>
          <w:rFonts w:ascii="Times New Roman" w:hAnsi="Times New Roman" w:cs="Times New Roman"/>
          <w:sz w:val="24"/>
          <w:szCs w:val="24"/>
        </w:rPr>
        <w:t xml:space="preserve"> </w:t>
      </w:r>
      <w:r w:rsidR="00E06E54" w:rsidRPr="00B4098D">
        <w:rPr>
          <w:rFonts w:ascii="Times New Roman" w:hAnsi="Times New Roman" w:cs="Times New Roman"/>
          <w:sz w:val="24"/>
          <w:szCs w:val="24"/>
        </w:rPr>
        <w:t>(</w:t>
      </w:r>
      <w:hyperlink r:id="rId26" w:history="1">
        <w:r w:rsidR="00B47E5C" w:rsidRPr="00B4098D">
          <w:rPr>
            <w:rStyle w:val="Hyperlink"/>
            <w:rFonts w:ascii="Times New Roman" w:hAnsi="Times New Roman" w:cs="Times New Roman"/>
            <w:sz w:val="24"/>
            <w:szCs w:val="24"/>
          </w:rPr>
          <w:t>https://disability.unt.edu/</w:t>
        </w:r>
      </w:hyperlink>
      <w:r w:rsidR="00E06E54" w:rsidRPr="00B4098D">
        <w:rPr>
          <w:rFonts w:ascii="Times New Roman" w:hAnsi="Times New Roman" w:cs="Times New Roman"/>
          <w:sz w:val="24"/>
          <w:szCs w:val="24"/>
        </w:rPr>
        <w:t>).</w:t>
      </w:r>
    </w:p>
    <w:p w14:paraId="6590C264" w14:textId="77777777" w:rsidR="00306119" w:rsidRPr="00B4098D" w:rsidRDefault="00306119" w:rsidP="000A484F">
      <w:pPr>
        <w:rPr>
          <w:rFonts w:ascii="Times New Roman" w:hAnsi="Times New Roman" w:cs="Times New Roman"/>
          <w:sz w:val="24"/>
          <w:szCs w:val="24"/>
        </w:rPr>
      </w:pPr>
    </w:p>
    <w:p w14:paraId="25E24BA4" w14:textId="667981F0" w:rsidR="00B47E5C" w:rsidRPr="00B4098D" w:rsidRDefault="00B47E5C" w:rsidP="00B47E5C">
      <w:pPr>
        <w:pStyle w:val="Heading3"/>
        <w:rPr>
          <w:rFonts w:ascii="Times New Roman" w:hAnsi="Times New Roman" w:cs="Times New Roman"/>
          <w:sz w:val="26"/>
          <w:szCs w:val="26"/>
        </w:rPr>
      </w:pPr>
      <w:r w:rsidRPr="00B4098D">
        <w:rPr>
          <w:rFonts w:ascii="Times New Roman" w:hAnsi="Times New Roman" w:cs="Times New Roman"/>
          <w:sz w:val="26"/>
          <w:szCs w:val="26"/>
        </w:rPr>
        <w:t>Prohibition of Discrimination, Harassment, and Retaliation (Policy 16.004)</w:t>
      </w:r>
    </w:p>
    <w:p w14:paraId="09EC8062" w14:textId="5105F609" w:rsidR="00B47E5C" w:rsidRPr="00B4098D" w:rsidRDefault="00B47E5C" w:rsidP="000A484F">
      <w:pPr>
        <w:rPr>
          <w:rFonts w:ascii="Times New Roman" w:hAnsi="Times New Roman" w:cs="Times New Roman"/>
          <w:sz w:val="24"/>
          <w:szCs w:val="24"/>
        </w:rPr>
      </w:pPr>
      <w:r w:rsidRPr="00B4098D">
        <w:rPr>
          <w:rFonts w:ascii="Times New Roman" w:hAnsi="Times New Roman" w:cs="Times New Roman"/>
          <w:sz w:val="24"/>
          <w:szCs w:val="24"/>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7DE1581" w14:textId="77777777" w:rsidR="006D4E24" w:rsidRDefault="006D4E24" w:rsidP="00CA2745">
      <w:pPr>
        <w:pStyle w:val="Heading3"/>
        <w:rPr>
          <w:rFonts w:ascii="Times New Roman" w:hAnsi="Times New Roman" w:cs="Times New Roman"/>
          <w:sz w:val="26"/>
          <w:szCs w:val="26"/>
        </w:rPr>
      </w:pPr>
    </w:p>
    <w:p w14:paraId="25D71470" w14:textId="25B1FA5A" w:rsidR="00E154E5" w:rsidRPr="00B4098D" w:rsidRDefault="00E154E5" w:rsidP="00CA2745">
      <w:pPr>
        <w:pStyle w:val="Heading3"/>
        <w:rPr>
          <w:rFonts w:ascii="Times New Roman" w:hAnsi="Times New Roman" w:cs="Times New Roman"/>
          <w:sz w:val="26"/>
          <w:szCs w:val="26"/>
        </w:rPr>
      </w:pPr>
      <w:r w:rsidRPr="00B4098D">
        <w:rPr>
          <w:rFonts w:ascii="Times New Roman" w:hAnsi="Times New Roman" w:cs="Times New Roman"/>
          <w:sz w:val="26"/>
          <w:szCs w:val="26"/>
        </w:rPr>
        <w:t>Acceptable Student Behavior</w:t>
      </w:r>
    </w:p>
    <w:p w14:paraId="4737CCFA" w14:textId="46AE17FF" w:rsidR="00E154E5" w:rsidRPr="00B4098D" w:rsidRDefault="00E154E5" w:rsidP="00E154E5">
      <w:pPr>
        <w:rPr>
          <w:rFonts w:ascii="Times New Roman" w:hAnsi="Times New Roman" w:cs="Times New Roman"/>
          <w:sz w:val="24"/>
          <w:szCs w:val="24"/>
        </w:rPr>
      </w:pPr>
      <w:r w:rsidRPr="00B4098D">
        <w:rPr>
          <w:rFonts w:ascii="Times New Roman" w:hAnsi="Times New Roman" w:cs="Times New Roman"/>
          <w:sz w:val="24"/>
          <w:szCs w:val="24"/>
        </w:rPr>
        <w:t>Student behavior that interferes with an instructor’s ability to conduct a class or other students</w:t>
      </w:r>
      <w:r w:rsidR="00A81CB5" w:rsidRPr="00B4098D">
        <w:rPr>
          <w:rFonts w:ascii="Times New Roman" w:hAnsi="Times New Roman" w:cs="Times New Roman"/>
          <w:sz w:val="24"/>
          <w:szCs w:val="24"/>
        </w:rPr>
        <w:t>’</w:t>
      </w:r>
      <w:r w:rsidRPr="00B4098D">
        <w:rPr>
          <w:rFonts w:ascii="Times New Roman" w:hAnsi="Times New Roman" w:cs="Times New Roman"/>
          <w:sz w:val="24"/>
          <w:szCs w:val="24"/>
        </w:rPr>
        <w:t xml:space="preserve"> opportunity to learn is unacceptable and disruptive and will not be tolerated in any instructional forum at UNT. Students engaging in unacceptable behavior may </w:t>
      </w:r>
      <w:r w:rsidR="00C91DC3">
        <w:rPr>
          <w:rFonts w:ascii="Times New Roman" w:hAnsi="Times New Roman" w:cs="Times New Roman"/>
          <w:sz w:val="24"/>
          <w:szCs w:val="24"/>
        </w:rPr>
        <w:t xml:space="preserve">be </w:t>
      </w:r>
      <w:r w:rsidRPr="00B4098D">
        <w:rPr>
          <w:rFonts w:ascii="Times New Roman" w:hAnsi="Times New Roman" w:cs="Times New Roman"/>
          <w:sz w:val="24"/>
          <w:szCs w:val="24"/>
        </w:rPr>
        <w:t>refer</w:t>
      </w:r>
      <w:r w:rsidR="00C91DC3">
        <w:rPr>
          <w:rFonts w:ascii="Times New Roman" w:hAnsi="Times New Roman" w:cs="Times New Roman"/>
          <w:sz w:val="24"/>
          <w:szCs w:val="24"/>
        </w:rPr>
        <w:t>red</w:t>
      </w:r>
      <w:r w:rsidRPr="00B4098D">
        <w:rPr>
          <w:rFonts w:ascii="Times New Roman" w:hAnsi="Times New Roman" w:cs="Times New Roman"/>
          <w:sz w:val="24"/>
          <w:szCs w:val="24"/>
        </w:rPr>
        <w:t xml:space="preserve"> to the Dean of Students to consider whether the student</w:t>
      </w:r>
      <w:r w:rsidR="00A81CB5" w:rsidRPr="00B4098D">
        <w:rPr>
          <w:rFonts w:ascii="Times New Roman" w:hAnsi="Times New Roman" w:cs="Times New Roman"/>
          <w:sz w:val="24"/>
          <w:szCs w:val="24"/>
        </w:rPr>
        <w:t>’</w:t>
      </w:r>
      <w:r w:rsidRPr="00B4098D">
        <w:rPr>
          <w:rFonts w:ascii="Times New Roman" w:hAnsi="Times New Roman" w:cs="Times New Roman"/>
          <w:sz w:val="24"/>
          <w:szCs w:val="24"/>
        </w:rPr>
        <w:t>s conduct violated the Code of Student Conduct. The University</w:t>
      </w:r>
      <w:r w:rsidR="00A81CB5" w:rsidRPr="00B4098D">
        <w:rPr>
          <w:rFonts w:ascii="Times New Roman" w:hAnsi="Times New Roman" w:cs="Times New Roman"/>
          <w:sz w:val="24"/>
          <w:szCs w:val="24"/>
        </w:rPr>
        <w:t>’</w:t>
      </w:r>
      <w:r w:rsidRPr="00B4098D">
        <w:rPr>
          <w:rFonts w:ascii="Times New Roman" w:hAnsi="Times New Roman" w:cs="Times New Roman"/>
          <w:sz w:val="24"/>
          <w:szCs w:val="24"/>
        </w:rPr>
        <w:t>s expectations for student conduct apply to all instructional forums, including University and electronic classroom</w:t>
      </w:r>
      <w:r w:rsidR="00C91DC3">
        <w:rPr>
          <w:rFonts w:ascii="Times New Roman" w:hAnsi="Times New Roman" w:cs="Times New Roman"/>
          <w:sz w:val="24"/>
          <w:szCs w:val="24"/>
        </w:rPr>
        <w:t>s</w:t>
      </w:r>
      <w:r w:rsidRPr="00B4098D">
        <w:rPr>
          <w:rFonts w:ascii="Times New Roman" w:hAnsi="Times New Roman" w:cs="Times New Roman"/>
          <w:sz w:val="24"/>
          <w:szCs w:val="24"/>
        </w:rPr>
        <w:t xml:space="preserve">, labs, discussion groups, field trips, etc. </w:t>
      </w:r>
      <w:r w:rsidR="00853CA2" w:rsidRPr="00B4098D">
        <w:rPr>
          <w:rFonts w:ascii="Times New Roman" w:hAnsi="Times New Roman" w:cs="Times New Roman"/>
          <w:sz w:val="24"/>
          <w:szCs w:val="24"/>
        </w:rPr>
        <w:t>Visit UNT’s</w:t>
      </w:r>
      <w:r w:rsidRPr="00B4098D">
        <w:rPr>
          <w:rFonts w:ascii="Times New Roman" w:hAnsi="Times New Roman" w:cs="Times New Roman"/>
          <w:sz w:val="24"/>
          <w:szCs w:val="24"/>
        </w:rPr>
        <w:t xml:space="preserve"> </w:t>
      </w:r>
      <w:hyperlink r:id="rId27" w:history="1">
        <w:r w:rsidRPr="00B4098D">
          <w:rPr>
            <w:rStyle w:val="Hyperlink"/>
            <w:rFonts w:ascii="Times New Roman" w:hAnsi="Times New Roman" w:cs="Times New Roman"/>
            <w:sz w:val="24"/>
            <w:szCs w:val="24"/>
          </w:rPr>
          <w:t>Code of Student Conduct</w:t>
        </w:r>
      </w:hyperlink>
      <w:r w:rsidRPr="00B4098D">
        <w:rPr>
          <w:rFonts w:ascii="Times New Roman" w:hAnsi="Times New Roman" w:cs="Times New Roman"/>
          <w:sz w:val="24"/>
          <w:szCs w:val="24"/>
        </w:rPr>
        <w:t xml:space="preserve"> </w:t>
      </w:r>
      <w:r w:rsidR="0040606E" w:rsidRPr="00B4098D">
        <w:rPr>
          <w:rFonts w:ascii="Times New Roman" w:hAnsi="Times New Roman" w:cs="Times New Roman"/>
          <w:sz w:val="24"/>
          <w:szCs w:val="24"/>
        </w:rPr>
        <w:t xml:space="preserve">(https://deanofstudents.unt.edu/conduct) </w:t>
      </w:r>
      <w:r w:rsidR="00853CA2" w:rsidRPr="00B4098D">
        <w:rPr>
          <w:rFonts w:ascii="Times New Roman" w:hAnsi="Times New Roman" w:cs="Times New Roman"/>
          <w:sz w:val="24"/>
          <w:szCs w:val="24"/>
        </w:rPr>
        <w:t>to learn more.</w:t>
      </w:r>
      <w:r w:rsidRPr="00B4098D">
        <w:rPr>
          <w:rFonts w:ascii="Times New Roman" w:hAnsi="Times New Roman" w:cs="Times New Roman"/>
          <w:sz w:val="24"/>
          <w:szCs w:val="24"/>
        </w:rPr>
        <w:t xml:space="preserve"> </w:t>
      </w:r>
    </w:p>
    <w:p w14:paraId="38897536" w14:textId="77777777" w:rsidR="006D4E24" w:rsidRDefault="006D4E24" w:rsidP="00CA2745">
      <w:pPr>
        <w:pStyle w:val="Heading3"/>
        <w:rPr>
          <w:rFonts w:ascii="Times New Roman" w:hAnsi="Times New Roman" w:cs="Times New Roman"/>
          <w:sz w:val="26"/>
          <w:szCs w:val="26"/>
        </w:rPr>
      </w:pPr>
    </w:p>
    <w:p w14:paraId="42BF66D1" w14:textId="5DEBC24A" w:rsidR="00E154E5" w:rsidRPr="00B4098D" w:rsidRDefault="00E154E5" w:rsidP="00CA2745">
      <w:pPr>
        <w:pStyle w:val="Heading3"/>
        <w:rPr>
          <w:rFonts w:ascii="Times New Roman" w:hAnsi="Times New Roman" w:cs="Times New Roman"/>
          <w:sz w:val="26"/>
          <w:szCs w:val="26"/>
        </w:rPr>
      </w:pPr>
      <w:r w:rsidRPr="00B4098D">
        <w:rPr>
          <w:rFonts w:ascii="Times New Roman" w:hAnsi="Times New Roman" w:cs="Times New Roman"/>
          <w:sz w:val="26"/>
          <w:szCs w:val="26"/>
        </w:rPr>
        <w:t>Access to Information - Eagle Connect</w:t>
      </w:r>
    </w:p>
    <w:p w14:paraId="3E0AA665" w14:textId="5385BC34" w:rsidR="006D4E24" w:rsidRDefault="00E154E5" w:rsidP="006D4E24">
      <w:pPr>
        <w:rPr>
          <w:rFonts w:ascii="Times New Roman" w:hAnsi="Times New Roman" w:cs="Times New Roman"/>
          <w:sz w:val="24"/>
          <w:szCs w:val="24"/>
        </w:rPr>
      </w:pPr>
      <w:r w:rsidRPr="00B4098D">
        <w:rPr>
          <w:rFonts w:ascii="Times New Roman" w:hAnsi="Times New Roman" w:cs="Times New Roman"/>
          <w:sz w:val="24"/>
          <w:szCs w:val="24"/>
        </w:rPr>
        <w:t xml:space="preserve">Students’ access point for business and academic services at UNT is located at: </w:t>
      </w:r>
      <w:hyperlink r:id="rId28" w:history="1">
        <w:r w:rsidRPr="00B4098D">
          <w:rPr>
            <w:rStyle w:val="Hyperlink"/>
            <w:rFonts w:ascii="Times New Roman" w:hAnsi="Times New Roman" w:cs="Times New Roman"/>
            <w:sz w:val="24"/>
            <w:szCs w:val="24"/>
          </w:rPr>
          <w:t>my.unt.edu</w:t>
        </w:r>
      </w:hyperlink>
      <w:r w:rsidRPr="00B4098D">
        <w:rPr>
          <w:rFonts w:ascii="Times New Roman" w:hAnsi="Times New Roman" w:cs="Times New Roman"/>
          <w:sz w:val="24"/>
          <w:szCs w:val="24"/>
        </w:rPr>
        <w:t>. All official communication from the University will be delivered to a student’s Eagle Connect account. For more information, please visit the website that explains Eagle Connect and how to forward email</w:t>
      </w:r>
      <w:r w:rsidR="00BC0019" w:rsidRPr="00B4098D">
        <w:rPr>
          <w:rFonts w:ascii="Times New Roman" w:hAnsi="Times New Roman" w:cs="Times New Roman"/>
          <w:sz w:val="24"/>
          <w:szCs w:val="24"/>
        </w:rPr>
        <w:t xml:space="preserve"> </w:t>
      </w:r>
      <w:hyperlink r:id="rId29" w:history="1">
        <w:r w:rsidR="00BC0019" w:rsidRPr="00B4098D">
          <w:rPr>
            <w:rStyle w:val="Hyperlink"/>
            <w:rFonts w:ascii="Times New Roman" w:hAnsi="Times New Roman" w:cs="Times New Roman"/>
            <w:sz w:val="24"/>
            <w:szCs w:val="24"/>
          </w:rPr>
          <w:t>Eagle Connect</w:t>
        </w:r>
      </w:hyperlink>
      <w:r w:rsidR="00BC0019" w:rsidRPr="00B4098D">
        <w:rPr>
          <w:rFonts w:ascii="Times New Roman" w:hAnsi="Times New Roman" w:cs="Times New Roman"/>
          <w:sz w:val="24"/>
          <w:szCs w:val="24"/>
        </w:rPr>
        <w:t xml:space="preserve"> (</w:t>
      </w:r>
      <w:hyperlink r:id="rId30" w:history="1">
        <w:r w:rsidR="006D4E24" w:rsidRPr="00381AD3">
          <w:rPr>
            <w:rStyle w:val="Hyperlink"/>
            <w:rFonts w:ascii="Times New Roman" w:hAnsi="Times New Roman" w:cs="Times New Roman"/>
            <w:sz w:val="24"/>
            <w:szCs w:val="24"/>
          </w:rPr>
          <w:t>https://it.unt.edu/eagleconnect</w:t>
        </w:r>
      </w:hyperlink>
      <w:r w:rsidR="00BC0019" w:rsidRPr="00B4098D">
        <w:rPr>
          <w:rFonts w:ascii="Times New Roman" w:hAnsi="Times New Roman" w:cs="Times New Roman"/>
          <w:sz w:val="24"/>
          <w:szCs w:val="24"/>
        </w:rPr>
        <w:t>).</w:t>
      </w:r>
    </w:p>
    <w:p w14:paraId="6F3796D0" w14:textId="77777777" w:rsidR="006D4E24" w:rsidRPr="006D4E24" w:rsidRDefault="006D4E24" w:rsidP="006D4E24">
      <w:pPr>
        <w:rPr>
          <w:rFonts w:ascii="Times New Roman" w:hAnsi="Times New Roman" w:cs="Times New Roman"/>
          <w:sz w:val="24"/>
          <w:szCs w:val="24"/>
        </w:rPr>
      </w:pPr>
    </w:p>
    <w:p w14:paraId="5FF264E3" w14:textId="3C73B59A" w:rsidR="00E154E5" w:rsidRPr="00B4098D" w:rsidRDefault="00E154E5" w:rsidP="00CA2745">
      <w:pPr>
        <w:pStyle w:val="Heading3"/>
        <w:rPr>
          <w:rFonts w:ascii="Times New Roman" w:hAnsi="Times New Roman" w:cs="Times New Roman"/>
          <w:sz w:val="26"/>
          <w:szCs w:val="26"/>
        </w:rPr>
      </w:pPr>
      <w:r w:rsidRPr="00B4098D">
        <w:rPr>
          <w:rFonts w:ascii="Times New Roman" w:hAnsi="Times New Roman" w:cs="Times New Roman"/>
          <w:sz w:val="26"/>
          <w:szCs w:val="26"/>
        </w:rPr>
        <w:t>Sexual Assault Prevention</w:t>
      </w:r>
    </w:p>
    <w:p w14:paraId="711546C2" w14:textId="7D7E6452" w:rsidR="00E154E5" w:rsidRDefault="00E154E5" w:rsidP="00E154E5">
      <w:pPr>
        <w:rPr>
          <w:rFonts w:ascii="Times New Roman" w:hAnsi="Times New Roman" w:cs="Times New Roman"/>
          <w:sz w:val="24"/>
          <w:szCs w:val="24"/>
        </w:rPr>
      </w:pPr>
      <w:r w:rsidRPr="00B4098D">
        <w:rPr>
          <w:rFonts w:ascii="Times New Roman" w:hAnsi="Times New Roman" w:cs="Times New Roman"/>
          <w:sz w:val="24"/>
          <w:szCs w:val="24"/>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sidRPr="00B4098D">
        <w:rPr>
          <w:rFonts w:ascii="Times New Roman" w:hAnsi="Times New Roman" w:cs="Times New Roman"/>
          <w:sz w:val="24"/>
          <w:szCs w:val="24"/>
        </w:rPr>
        <w:t>on the basis of</w:t>
      </w:r>
      <w:proofErr w:type="gramEnd"/>
      <w:r w:rsidRPr="00B4098D">
        <w:rPr>
          <w:rFonts w:ascii="Times New Roman" w:hAnsi="Times New Roman" w:cs="Times New Roman"/>
          <w:sz w:val="24"/>
          <w:szCs w:val="24"/>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1" w:history="1">
        <w:r w:rsidRPr="00B4098D">
          <w:rPr>
            <w:rStyle w:val="Hyperlink"/>
            <w:rFonts w:ascii="Times New Roman" w:hAnsi="Times New Roman" w:cs="Times New Roman"/>
            <w:sz w:val="24"/>
            <w:szCs w:val="24"/>
          </w:rPr>
          <w:t>SurvivorAdvocate@unt.edu</w:t>
        </w:r>
      </w:hyperlink>
      <w:r w:rsidRPr="00B4098D">
        <w:rPr>
          <w:rFonts w:ascii="Times New Roman" w:hAnsi="Times New Roman" w:cs="Times New Roman"/>
          <w:sz w:val="24"/>
          <w:szCs w:val="24"/>
        </w:rPr>
        <w:t xml:space="preserve"> or by calling the Dean of Students Office at 940-565- 2648. Additionally, alleged sexual misconduct can be non-confidentially reported to the Title IX Coordinator at </w:t>
      </w:r>
      <w:hyperlink r:id="rId32" w:history="1">
        <w:r w:rsidRPr="00B4098D">
          <w:rPr>
            <w:rStyle w:val="Hyperlink"/>
            <w:rFonts w:ascii="Times New Roman" w:hAnsi="Times New Roman" w:cs="Times New Roman"/>
            <w:sz w:val="24"/>
            <w:szCs w:val="24"/>
          </w:rPr>
          <w:t>oeo@unt.edu</w:t>
        </w:r>
      </w:hyperlink>
      <w:r w:rsidRPr="00B4098D">
        <w:rPr>
          <w:rFonts w:ascii="Times New Roman" w:hAnsi="Times New Roman" w:cs="Times New Roman"/>
          <w:sz w:val="24"/>
          <w:szCs w:val="24"/>
        </w:rPr>
        <w:t xml:space="preserve"> or at (940) 565 2759.</w:t>
      </w:r>
    </w:p>
    <w:p w14:paraId="74DB9080" w14:textId="77777777" w:rsidR="00306119" w:rsidRPr="00B4098D" w:rsidRDefault="00306119" w:rsidP="00E154E5">
      <w:pPr>
        <w:rPr>
          <w:rFonts w:ascii="Times New Roman" w:hAnsi="Times New Roman" w:cs="Times New Roman"/>
          <w:sz w:val="24"/>
          <w:szCs w:val="24"/>
        </w:rPr>
      </w:pPr>
    </w:p>
    <w:p w14:paraId="584868B3" w14:textId="4C91FBBE" w:rsidR="00E154E5" w:rsidRPr="00B4098D" w:rsidRDefault="00E154E5" w:rsidP="00CA2745">
      <w:pPr>
        <w:pStyle w:val="Heading3"/>
        <w:rPr>
          <w:rFonts w:ascii="Times New Roman" w:hAnsi="Times New Roman" w:cs="Times New Roman"/>
          <w:sz w:val="26"/>
          <w:szCs w:val="26"/>
        </w:rPr>
      </w:pPr>
      <w:r w:rsidRPr="00B4098D">
        <w:rPr>
          <w:rFonts w:ascii="Times New Roman" w:hAnsi="Times New Roman" w:cs="Times New Roman"/>
          <w:sz w:val="26"/>
          <w:szCs w:val="26"/>
        </w:rPr>
        <w:t xml:space="preserve">Important Notice for F-1 Students taking Distance Education Courses </w:t>
      </w:r>
    </w:p>
    <w:p w14:paraId="3D928E5A" w14:textId="77777777" w:rsidR="00E154E5" w:rsidRPr="00B4098D" w:rsidRDefault="00E154E5" w:rsidP="00E154E5">
      <w:pPr>
        <w:rPr>
          <w:rFonts w:ascii="Times New Roman" w:hAnsi="Times New Roman" w:cs="Times New Roman"/>
          <w:b/>
          <w:sz w:val="24"/>
          <w:szCs w:val="24"/>
        </w:rPr>
      </w:pPr>
      <w:r w:rsidRPr="00B4098D">
        <w:rPr>
          <w:rFonts w:ascii="Times New Roman" w:hAnsi="Times New Roman" w:cs="Times New Roman"/>
          <w:b/>
          <w:sz w:val="24"/>
          <w:szCs w:val="24"/>
        </w:rPr>
        <w:t>Federal Regulation</w:t>
      </w:r>
    </w:p>
    <w:p w14:paraId="3A6BD828" w14:textId="76EA976C" w:rsidR="00E154E5" w:rsidRPr="00B4098D" w:rsidRDefault="00E154E5" w:rsidP="00E154E5">
      <w:pPr>
        <w:rPr>
          <w:rFonts w:ascii="Times New Roman" w:hAnsi="Times New Roman" w:cs="Times New Roman"/>
          <w:sz w:val="24"/>
          <w:szCs w:val="24"/>
        </w:rPr>
      </w:pPr>
      <w:r w:rsidRPr="00B4098D">
        <w:rPr>
          <w:rFonts w:ascii="Times New Roman" w:hAnsi="Times New Roman" w:cs="Times New Roman"/>
          <w:sz w:val="24"/>
          <w:szCs w:val="24"/>
        </w:rPr>
        <w:t xml:space="preserve">To read detailed Immigration and Customs Enforcement regulations for F-1 students taking online courses, please go to the </w:t>
      </w:r>
      <w:hyperlink r:id="rId33" w:history="1">
        <w:r w:rsidRPr="00B4098D">
          <w:rPr>
            <w:rStyle w:val="Hyperlink"/>
            <w:rFonts w:ascii="Times New Roman" w:hAnsi="Times New Roman" w:cs="Times New Roman"/>
            <w:sz w:val="24"/>
            <w:szCs w:val="24"/>
          </w:rPr>
          <w:t>Electronic Code of Federal Regulations website</w:t>
        </w:r>
      </w:hyperlink>
      <w:r w:rsidRPr="00B4098D">
        <w:rPr>
          <w:rFonts w:ascii="Times New Roman" w:hAnsi="Times New Roman" w:cs="Times New Roman"/>
          <w:sz w:val="24"/>
          <w:szCs w:val="24"/>
        </w:rPr>
        <w:t xml:space="preserve"> </w:t>
      </w:r>
      <w:r w:rsidR="004C48BC" w:rsidRPr="00B4098D">
        <w:rPr>
          <w:rFonts w:ascii="Times New Roman" w:hAnsi="Times New Roman" w:cs="Times New Roman"/>
          <w:sz w:val="24"/>
          <w:szCs w:val="24"/>
        </w:rPr>
        <w:t>(http://www.ecfr.gov/</w:t>
      </w:r>
      <w:r w:rsidR="004C48BC" w:rsidRPr="00B4098D">
        <w:rPr>
          <w:rStyle w:val="Hyperlink"/>
          <w:rFonts w:ascii="Times New Roman" w:hAnsi="Times New Roman" w:cs="Times New Roman"/>
          <w:color w:val="auto"/>
          <w:sz w:val="24"/>
          <w:szCs w:val="24"/>
          <w:u w:val="none"/>
        </w:rPr>
        <w:t>)</w:t>
      </w:r>
      <w:r w:rsidRPr="00B4098D">
        <w:rPr>
          <w:rFonts w:ascii="Times New Roman" w:hAnsi="Times New Roman" w:cs="Times New Roman"/>
          <w:sz w:val="24"/>
          <w:szCs w:val="24"/>
        </w:rPr>
        <w:t>. The specific portion concerning distance education courses is located at Title 8 CFR 214.2 Paragraph (f)(6)(</w:t>
      </w:r>
      <w:proofErr w:type="spellStart"/>
      <w:r w:rsidRPr="00B4098D">
        <w:rPr>
          <w:rFonts w:ascii="Times New Roman" w:hAnsi="Times New Roman" w:cs="Times New Roman"/>
          <w:sz w:val="24"/>
          <w:szCs w:val="24"/>
        </w:rPr>
        <w:t>i</w:t>
      </w:r>
      <w:proofErr w:type="spellEnd"/>
      <w:r w:rsidRPr="00B4098D">
        <w:rPr>
          <w:rFonts w:ascii="Times New Roman" w:hAnsi="Times New Roman" w:cs="Times New Roman"/>
          <w:sz w:val="24"/>
          <w:szCs w:val="24"/>
        </w:rPr>
        <w:t>)(G).</w:t>
      </w:r>
    </w:p>
    <w:p w14:paraId="5650389E" w14:textId="77777777" w:rsidR="00E154E5" w:rsidRPr="00B4098D" w:rsidRDefault="00E154E5" w:rsidP="00E154E5">
      <w:pPr>
        <w:rPr>
          <w:rFonts w:ascii="Times New Roman" w:hAnsi="Times New Roman" w:cs="Times New Roman"/>
          <w:sz w:val="24"/>
          <w:szCs w:val="24"/>
        </w:rPr>
      </w:pPr>
      <w:r w:rsidRPr="00B4098D">
        <w:rPr>
          <w:rFonts w:ascii="Times New Roman" w:hAnsi="Times New Roman" w:cs="Times New Roman"/>
          <w:sz w:val="24"/>
          <w:szCs w:val="24"/>
        </w:rPr>
        <w:t xml:space="preserve">The paragraph reads: </w:t>
      </w:r>
    </w:p>
    <w:p w14:paraId="5E98E72E" w14:textId="1943531B" w:rsidR="00E154E5" w:rsidRPr="00B4098D" w:rsidRDefault="00E154E5" w:rsidP="00E154E5">
      <w:pPr>
        <w:rPr>
          <w:rFonts w:ascii="Times New Roman" w:hAnsi="Times New Roman" w:cs="Times New Roman"/>
          <w:b/>
          <w:sz w:val="24"/>
          <w:szCs w:val="24"/>
        </w:rPr>
      </w:pPr>
      <w:r w:rsidRPr="00B4098D">
        <w:rPr>
          <w:rFonts w:ascii="Times New Roman" w:hAnsi="Times New Roman" w:cs="Times New Roman"/>
          <w:sz w:val="24"/>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w:t>
      </w:r>
      <w:r w:rsidR="00A81CB5" w:rsidRPr="00B4098D">
        <w:rPr>
          <w:rFonts w:ascii="Times New Roman" w:hAnsi="Times New Roman" w:cs="Times New Roman"/>
          <w:sz w:val="24"/>
          <w:szCs w:val="24"/>
        </w:rPr>
        <w:t>’</w:t>
      </w:r>
      <w:r w:rsidRPr="00B4098D">
        <w:rPr>
          <w:rFonts w:ascii="Times New Roman" w:hAnsi="Times New Roman" w:cs="Times New Roman"/>
          <w:sz w:val="24"/>
          <w:szCs w:val="24"/>
        </w:rPr>
        <w:t xml:space="preserve">s physical attendance for classes, examination or other purposes integral to completion of the class. An online or distance education course is a course that is offered principally </w:t>
      </w:r>
      <w:proofErr w:type="gramStart"/>
      <w:r w:rsidRPr="00B4098D">
        <w:rPr>
          <w:rFonts w:ascii="Times New Roman" w:hAnsi="Times New Roman" w:cs="Times New Roman"/>
          <w:sz w:val="24"/>
          <w:szCs w:val="24"/>
        </w:rPr>
        <w:t>through the use of</w:t>
      </w:r>
      <w:proofErr w:type="gramEnd"/>
      <w:r w:rsidRPr="00B4098D">
        <w:rPr>
          <w:rFonts w:ascii="Times New Roman" w:hAnsi="Times New Roman" w:cs="Times New Roman"/>
          <w:sz w:val="24"/>
          <w:szCs w:val="24"/>
        </w:rPr>
        <w:t xml:space="preserve"> television, audio, or computer transmission including open broadcast, closed circuit, cable, microwave, or satellite, audio conferencing, or computer conferencing. If the F-1 student</w:t>
      </w:r>
      <w:r w:rsidR="00A81CB5" w:rsidRPr="00B4098D">
        <w:rPr>
          <w:rFonts w:ascii="Times New Roman" w:hAnsi="Times New Roman" w:cs="Times New Roman"/>
          <w:sz w:val="24"/>
          <w:szCs w:val="24"/>
        </w:rPr>
        <w:t>’</w:t>
      </w:r>
      <w:r w:rsidRPr="00B4098D">
        <w:rPr>
          <w:rFonts w:ascii="Times New Roman" w:hAnsi="Times New Roman" w:cs="Times New Roman"/>
          <w:sz w:val="24"/>
          <w:szCs w:val="24"/>
        </w:rPr>
        <w:t>s course of study is in a language study program, no online or distance education classes may be considered to count toward a student</w:t>
      </w:r>
      <w:r w:rsidR="00A81CB5" w:rsidRPr="00B4098D">
        <w:rPr>
          <w:rFonts w:ascii="Times New Roman" w:hAnsi="Times New Roman" w:cs="Times New Roman"/>
          <w:sz w:val="24"/>
          <w:szCs w:val="24"/>
        </w:rPr>
        <w:t>’</w:t>
      </w:r>
      <w:r w:rsidRPr="00B4098D">
        <w:rPr>
          <w:rFonts w:ascii="Times New Roman" w:hAnsi="Times New Roman" w:cs="Times New Roman"/>
          <w:sz w:val="24"/>
          <w:szCs w:val="24"/>
        </w:rPr>
        <w:t>s full course of study requirement.</w:t>
      </w:r>
    </w:p>
    <w:p w14:paraId="2AE9AB20" w14:textId="77777777" w:rsidR="00E154E5" w:rsidRPr="00B4098D" w:rsidRDefault="00E154E5" w:rsidP="00E154E5">
      <w:pPr>
        <w:rPr>
          <w:rFonts w:ascii="Times New Roman" w:hAnsi="Times New Roman" w:cs="Times New Roman"/>
          <w:b/>
          <w:sz w:val="24"/>
          <w:szCs w:val="24"/>
        </w:rPr>
      </w:pPr>
      <w:r w:rsidRPr="00B4098D">
        <w:rPr>
          <w:rFonts w:ascii="Times New Roman" w:hAnsi="Times New Roman" w:cs="Times New Roman"/>
          <w:b/>
          <w:sz w:val="24"/>
          <w:szCs w:val="24"/>
        </w:rPr>
        <w:t xml:space="preserve">University of North Texas Compliance </w:t>
      </w:r>
    </w:p>
    <w:p w14:paraId="6156B52D" w14:textId="77777777" w:rsidR="00E154E5" w:rsidRPr="00B4098D" w:rsidRDefault="00E154E5" w:rsidP="00E154E5">
      <w:pPr>
        <w:rPr>
          <w:rFonts w:ascii="Times New Roman" w:hAnsi="Times New Roman" w:cs="Times New Roman"/>
          <w:sz w:val="24"/>
          <w:szCs w:val="24"/>
        </w:rPr>
      </w:pPr>
      <w:r w:rsidRPr="00B4098D">
        <w:rPr>
          <w:rFonts w:ascii="Times New Roman" w:hAnsi="Times New Roman" w:cs="Times New Roman"/>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B4098D" w:rsidRDefault="00E154E5" w:rsidP="00E154E5">
      <w:pPr>
        <w:rPr>
          <w:rFonts w:ascii="Times New Roman" w:hAnsi="Times New Roman" w:cs="Times New Roman"/>
          <w:sz w:val="24"/>
          <w:szCs w:val="24"/>
        </w:rPr>
      </w:pPr>
      <w:r w:rsidRPr="00B4098D">
        <w:rPr>
          <w:rFonts w:ascii="Times New Roman" w:hAnsi="Times New Roman" w:cs="Times New Roman"/>
          <w:sz w:val="24"/>
          <w:szCs w:val="24"/>
        </w:rPr>
        <w:t>If such an on-campus activity is required, it is the student’s responsibility to do the following:</w:t>
      </w:r>
    </w:p>
    <w:p w14:paraId="59AD479C" w14:textId="77777777" w:rsidR="00E154E5" w:rsidRPr="00B4098D" w:rsidRDefault="00E154E5" w:rsidP="00E154E5">
      <w:pPr>
        <w:rPr>
          <w:rFonts w:ascii="Times New Roman" w:hAnsi="Times New Roman" w:cs="Times New Roman"/>
          <w:sz w:val="24"/>
          <w:szCs w:val="24"/>
        </w:rPr>
      </w:pPr>
      <w:r w:rsidRPr="00B4098D">
        <w:rPr>
          <w:rFonts w:ascii="Times New Roman" w:hAnsi="Times New Roman" w:cs="Times New Roman"/>
          <w:sz w:val="24"/>
          <w:szCs w:val="24"/>
        </w:rPr>
        <w:t>(1) Submit a written request to the instructor for an on-campus experiential component within one week of the start of the course.</w:t>
      </w:r>
    </w:p>
    <w:p w14:paraId="67A1208F" w14:textId="77777777" w:rsidR="00E154E5" w:rsidRPr="00B4098D" w:rsidRDefault="00E154E5" w:rsidP="00E154E5">
      <w:pPr>
        <w:rPr>
          <w:rFonts w:ascii="Times New Roman" w:hAnsi="Times New Roman" w:cs="Times New Roman"/>
          <w:sz w:val="24"/>
          <w:szCs w:val="24"/>
        </w:rPr>
      </w:pPr>
      <w:r w:rsidRPr="00B4098D">
        <w:rPr>
          <w:rFonts w:ascii="Times New Roman" w:hAnsi="Times New Roman" w:cs="Times New Roman"/>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Pr="00B4098D" w:rsidRDefault="00E154E5" w:rsidP="00E154E5">
      <w:pPr>
        <w:rPr>
          <w:rFonts w:ascii="Times New Roman" w:hAnsi="Times New Roman" w:cs="Times New Roman"/>
          <w:sz w:val="24"/>
          <w:szCs w:val="24"/>
        </w:rPr>
      </w:pPr>
      <w:r w:rsidRPr="00B4098D">
        <w:rPr>
          <w:rFonts w:ascii="Times New Roman" w:hAnsi="Times New Roman" w:cs="Times New Roman"/>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4" w:history="1">
        <w:r w:rsidRPr="00B4098D">
          <w:rPr>
            <w:rStyle w:val="Hyperlink"/>
            <w:rFonts w:ascii="Times New Roman" w:hAnsi="Times New Roman" w:cs="Times New Roman"/>
            <w:sz w:val="24"/>
            <w:szCs w:val="24"/>
          </w:rPr>
          <w:t>internationaladvising@unt.edu</w:t>
        </w:r>
      </w:hyperlink>
      <w:r w:rsidRPr="00B4098D">
        <w:rPr>
          <w:rFonts w:ascii="Times New Roman" w:hAnsi="Times New Roman" w:cs="Times New Roman"/>
          <w:sz w:val="24"/>
          <w:szCs w:val="24"/>
        </w:rPr>
        <w:t>) to get clarification before the one-week deadline.</w:t>
      </w:r>
    </w:p>
    <w:p w14:paraId="705184B6" w14:textId="158FBF86" w:rsidR="00B9294D" w:rsidRPr="00B4098D" w:rsidRDefault="00B9294D" w:rsidP="00B9294D">
      <w:pPr>
        <w:pStyle w:val="Heading2"/>
        <w:rPr>
          <w:rFonts w:ascii="Times New Roman" w:hAnsi="Times New Roman" w:cs="Times New Roman"/>
        </w:rPr>
      </w:pPr>
      <w:r w:rsidRPr="00B4098D">
        <w:rPr>
          <w:rFonts w:ascii="Times New Roman" w:hAnsi="Times New Roman" w:cs="Times New Roman"/>
        </w:rPr>
        <w:lastRenderedPageBreak/>
        <w:t xml:space="preserve">Academic Support </w:t>
      </w:r>
      <w:r w:rsidR="00250E78" w:rsidRPr="00B4098D">
        <w:rPr>
          <w:rFonts w:ascii="Times New Roman" w:hAnsi="Times New Roman" w:cs="Times New Roman"/>
        </w:rPr>
        <w:t>&amp;</w:t>
      </w:r>
      <w:r w:rsidRPr="00B4098D">
        <w:rPr>
          <w:rFonts w:ascii="Times New Roman" w:hAnsi="Times New Roman" w:cs="Times New Roman"/>
        </w:rPr>
        <w:t xml:space="preserve"> Student Services</w:t>
      </w:r>
    </w:p>
    <w:p w14:paraId="025D3587" w14:textId="2859D0AE" w:rsidR="00B9294D" w:rsidRPr="00B4098D" w:rsidRDefault="00B9294D" w:rsidP="00B9294D">
      <w:pPr>
        <w:pStyle w:val="Heading3"/>
        <w:rPr>
          <w:rFonts w:ascii="Times New Roman" w:hAnsi="Times New Roman" w:cs="Times New Roman"/>
          <w:sz w:val="26"/>
          <w:szCs w:val="26"/>
        </w:rPr>
      </w:pPr>
      <w:r w:rsidRPr="00B4098D">
        <w:rPr>
          <w:rFonts w:ascii="Times New Roman" w:hAnsi="Times New Roman" w:cs="Times New Roman"/>
          <w:sz w:val="26"/>
          <w:szCs w:val="26"/>
        </w:rPr>
        <w:t>Student Support Services</w:t>
      </w:r>
    </w:p>
    <w:p w14:paraId="18A75A96" w14:textId="00DEE6EF" w:rsidR="00DC43B6" w:rsidRPr="006D4E24" w:rsidRDefault="00DC43B6" w:rsidP="00DC43B6">
      <w:pPr>
        <w:pStyle w:val="Heading4"/>
        <w:rPr>
          <w:rFonts w:ascii="Times New Roman" w:hAnsi="Times New Roman" w:cs="Times New Roman"/>
          <w:sz w:val="26"/>
          <w:szCs w:val="26"/>
        </w:rPr>
      </w:pPr>
      <w:r w:rsidRPr="006D4E24">
        <w:rPr>
          <w:rFonts w:ascii="Times New Roman" w:hAnsi="Times New Roman" w:cs="Times New Roman"/>
          <w:sz w:val="26"/>
          <w:szCs w:val="26"/>
        </w:rPr>
        <w:t>Mental Health</w:t>
      </w:r>
    </w:p>
    <w:p w14:paraId="4CDB35D0" w14:textId="77777777" w:rsidR="00B9294D" w:rsidRPr="00B4098D" w:rsidRDefault="00B9294D" w:rsidP="00B9294D">
      <w:pPr>
        <w:contextualSpacing/>
        <w:rPr>
          <w:rFonts w:ascii="Times New Roman" w:hAnsi="Times New Roman" w:cs="Times New Roman"/>
          <w:sz w:val="24"/>
          <w:szCs w:val="24"/>
        </w:rPr>
      </w:pPr>
      <w:r w:rsidRPr="00B4098D">
        <w:rPr>
          <w:rFonts w:ascii="Times New Roman" w:hAnsi="Times New Roman" w:cs="Times New Roman"/>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Pr="00B4098D" w:rsidRDefault="001C1D4F" w:rsidP="00B9294D">
      <w:pPr>
        <w:pStyle w:val="ListParagraph"/>
        <w:numPr>
          <w:ilvl w:val="0"/>
          <w:numId w:val="20"/>
        </w:numPr>
        <w:rPr>
          <w:rFonts w:ascii="Times New Roman" w:hAnsi="Times New Roman" w:cs="Times New Roman"/>
          <w:sz w:val="24"/>
          <w:szCs w:val="24"/>
        </w:rPr>
      </w:pPr>
      <w:hyperlink r:id="rId35" w:history="1">
        <w:r w:rsidR="00B9294D" w:rsidRPr="00B4098D">
          <w:rPr>
            <w:rStyle w:val="Hyperlink"/>
            <w:rFonts w:ascii="Times New Roman" w:hAnsi="Times New Roman" w:cs="Times New Roman"/>
            <w:sz w:val="24"/>
            <w:szCs w:val="24"/>
          </w:rPr>
          <w:t>Student Health and Wellness Center</w:t>
        </w:r>
      </w:hyperlink>
      <w:r w:rsidR="00B9294D" w:rsidRPr="00B4098D">
        <w:rPr>
          <w:rFonts w:ascii="Times New Roman" w:hAnsi="Times New Roman" w:cs="Times New Roman"/>
          <w:sz w:val="24"/>
          <w:szCs w:val="24"/>
        </w:rPr>
        <w:t xml:space="preserve"> (</w:t>
      </w:r>
      <w:r w:rsidR="00B9294D" w:rsidRPr="00B4098D">
        <w:rPr>
          <w:rStyle w:val="Hyperlink"/>
          <w:rFonts w:ascii="Times New Roman" w:hAnsi="Times New Roman" w:cs="Times New Roman"/>
          <w:color w:val="auto"/>
          <w:sz w:val="24"/>
          <w:szCs w:val="24"/>
          <w:u w:val="none"/>
        </w:rPr>
        <w:t>https://studentaffairs.unt.edu/student-health-and-wellness-center</w:t>
      </w:r>
      <w:r w:rsidR="00B9294D" w:rsidRPr="00B4098D">
        <w:rPr>
          <w:rFonts w:ascii="Times New Roman" w:hAnsi="Times New Roman" w:cs="Times New Roman"/>
          <w:sz w:val="24"/>
          <w:szCs w:val="24"/>
        </w:rPr>
        <w:t>)</w:t>
      </w:r>
    </w:p>
    <w:p w14:paraId="3C57E31E" w14:textId="77777777" w:rsidR="00B9294D" w:rsidRPr="00B4098D" w:rsidRDefault="001C1D4F" w:rsidP="00B9294D">
      <w:pPr>
        <w:pStyle w:val="ListParagraph"/>
        <w:numPr>
          <w:ilvl w:val="0"/>
          <w:numId w:val="20"/>
        </w:numPr>
        <w:rPr>
          <w:rFonts w:ascii="Times New Roman" w:hAnsi="Times New Roman" w:cs="Times New Roman"/>
          <w:sz w:val="24"/>
          <w:szCs w:val="24"/>
        </w:rPr>
      </w:pPr>
      <w:hyperlink r:id="rId36" w:history="1">
        <w:r w:rsidR="00B9294D" w:rsidRPr="00B4098D">
          <w:rPr>
            <w:rStyle w:val="Hyperlink"/>
            <w:rFonts w:ascii="Times New Roman" w:hAnsi="Times New Roman" w:cs="Times New Roman"/>
            <w:sz w:val="24"/>
            <w:szCs w:val="24"/>
          </w:rPr>
          <w:t>Counseling and Testing Services</w:t>
        </w:r>
      </w:hyperlink>
      <w:r w:rsidR="00B9294D" w:rsidRPr="00B4098D">
        <w:rPr>
          <w:rFonts w:ascii="Times New Roman" w:hAnsi="Times New Roman" w:cs="Times New Roman"/>
          <w:sz w:val="24"/>
          <w:szCs w:val="24"/>
        </w:rPr>
        <w:t xml:space="preserve"> (</w:t>
      </w:r>
      <w:r w:rsidR="00B9294D" w:rsidRPr="00B4098D">
        <w:rPr>
          <w:rStyle w:val="Hyperlink"/>
          <w:rFonts w:ascii="Times New Roman" w:hAnsi="Times New Roman" w:cs="Times New Roman"/>
          <w:color w:val="auto"/>
          <w:sz w:val="24"/>
          <w:szCs w:val="24"/>
          <w:u w:val="none"/>
        </w:rPr>
        <w:t>https://studentaffairs.unt.edu/counseling-and-testing-services</w:t>
      </w:r>
      <w:r w:rsidR="00B9294D" w:rsidRPr="00B4098D">
        <w:rPr>
          <w:rFonts w:ascii="Times New Roman" w:hAnsi="Times New Roman" w:cs="Times New Roman"/>
          <w:sz w:val="24"/>
          <w:szCs w:val="24"/>
        </w:rPr>
        <w:t>)</w:t>
      </w:r>
    </w:p>
    <w:p w14:paraId="12B0DA88" w14:textId="77777777" w:rsidR="00B9294D" w:rsidRPr="00B4098D" w:rsidRDefault="001C1D4F" w:rsidP="00B9294D">
      <w:pPr>
        <w:pStyle w:val="ListParagraph"/>
        <w:numPr>
          <w:ilvl w:val="0"/>
          <w:numId w:val="20"/>
        </w:numPr>
        <w:rPr>
          <w:rFonts w:ascii="Times New Roman" w:hAnsi="Times New Roman" w:cs="Times New Roman"/>
          <w:sz w:val="24"/>
          <w:szCs w:val="24"/>
        </w:rPr>
      </w:pPr>
      <w:hyperlink r:id="rId37" w:history="1">
        <w:r w:rsidR="00B9294D" w:rsidRPr="00B4098D">
          <w:rPr>
            <w:rStyle w:val="Hyperlink"/>
            <w:rFonts w:ascii="Times New Roman" w:hAnsi="Times New Roman" w:cs="Times New Roman"/>
            <w:sz w:val="24"/>
            <w:szCs w:val="24"/>
          </w:rPr>
          <w:t>UNT Care Team</w:t>
        </w:r>
      </w:hyperlink>
      <w:r w:rsidR="00B9294D" w:rsidRPr="00B4098D">
        <w:rPr>
          <w:rFonts w:ascii="Times New Roman" w:hAnsi="Times New Roman" w:cs="Times New Roman"/>
          <w:sz w:val="24"/>
          <w:szCs w:val="24"/>
        </w:rPr>
        <w:t xml:space="preserve"> (https://studentaffairs.unt.edu/care)</w:t>
      </w:r>
    </w:p>
    <w:p w14:paraId="25BC44B6" w14:textId="77777777" w:rsidR="00B9294D" w:rsidRPr="00B4098D" w:rsidRDefault="001C1D4F" w:rsidP="00B9294D">
      <w:pPr>
        <w:pStyle w:val="ListParagraph"/>
        <w:numPr>
          <w:ilvl w:val="0"/>
          <w:numId w:val="20"/>
        </w:numPr>
        <w:rPr>
          <w:rFonts w:ascii="Times New Roman" w:hAnsi="Times New Roman" w:cs="Times New Roman"/>
          <w:sz w:val="24"/>
          <w:szCs w:val="24"/>
        </w:rPr>
      </w:pPr>
      <w:hyperlink r:id="rId38" w:history="1">
        <w:r w:rsidR="00B9294D" w:rsidRPr="00B4098D">
          <w:rPr>
            <w:rStyle w:val="Hyperlink"/>
            <w:rFonts w:ascii="Times New Roman" w:hAnsi="Times New Roman" w:cs="Times New Roman"/>
            <w:sz w:val="24"/>
            <w:szCs w:val="24"/>
          </w:rPr>
          <w:t>UNT Psychiatric Services</w:t>
        </w:r>
      </w:hyperlink>
      <w:r w:rsidR="00B9294D" w:rsidRPr="00B4098D">
        <w:rPr>
          <w:rFonts w:ascii="Times New Roman" w:hAnsi="Times New Roman" w:cs="Times New Roman"/>
          <w:sz w:val="24"/>
          <w:szCs w:val="24"/>
        </w:rPr>
        <w:t xml:space="preserve"> (https://studentaffairs.unt.edu/student-health-and-wellness-center/services/psychiatry)</w:t>
      </w:r>
    </w:p>
    <w:p w14:paraId="42A4C186" w14:textId="77777777" w:rsidR="00B9294D" w:rsidRPr="00B4098D" w:rsidRDefault="001C1D4F" w:rsidP="00B9294D">
      <w:pPr>
        <w:pStyle w:val="ListParagraph"/>
        <w:numPr>
          <w:ilvl w:val="0"/>
          <w:numId w:val="20"/>
        </w:numPr>
        <w:rPr>
          <w:rFonts w:ascii="Times New Roman" w:hAnsi="Times New Roman" w:cs="Times New Roman"/>
          <w:sz w:val="24"/>
          <w:szCs w:val="24"/>
        </w:rPr>
      </w:pPr>
      <w:hyperlink r:id="rId39" w:history="1">
        <w:r w:rsidR="00B9294D" w:rsidRPr="00B4098D">
          <w:rPr>
            <w:rStyle w:val="Hyperlink"/>
            <w:rFonts w:ascii="Times New Roman" w:hAnsi="Times New Roman" w:cs="Times New Roman"/>
            <w:sz w:val="24"/>
            <w:szCs w:val="24"/>
          </w:rPr>
          <w:t>Individual Counseling</w:t>
        </w:r>
      </w:hyperlink>
      <w:r w:rsidR="00B9294D" w:rsidRPr="00B4098D">
        <w:rPr>
          <w:rFonts w:ascii="Times New Roman" w:hAnsi="Times New Roman" w:cs="Times New Roman"/>
          <w:sz w:val="24"/>
          <w:szCs w:val="24"/>
        </w:rPr>
        <w:t xml:space="preserve"> (https://studentaffairs.unt.edu/counseling-and-testing-services/services/individual-counseling)</w:t>
      </w:r>
    </w:p>
    <w:p w14:paraId="099B237F" w14:textId="77777777" w:rsidR="00DC43B6" w:rsidRPr="006D4E24" w:rsidRDefault="00DC43B6" w:rsidP="00DC43B6">
      <w:pPr>
        <w:pStyle w:val="Heading4"/>
        <w:rPr>
          <w:rFonts w:ascii="Times New Roman" w:hAnsi="Times New Roman" w:cs="Times New Roman"/>
          <w:sz w:val="26"/>
          <w:szCs w:val="26"/>
        </w:rPr>
      </w:pPr>
      <w:r w:rsidRPr="006D4E24">
        <w:rPr>
          <w:rFonts w:ascii="Times New Roman" w:hAnsi="Times New Roman" w:cs="Times New Roman"/>
          <w:sz w:val="26"/>
          <w:szCs w:val="26"/>
        </w:rPr>
        <w:t>Chosen Names</w:t>
      </w:r>
    </w:p>
    <w:p w14:paraId="1FAD8024" w14:textId="77777777" w:rsidR="00DC43B6" w:rsidRPr="00B4098D" w:rsidRDefault="00DC43B6" w:rsidP="00DC43B6">
      <w:pPr>
        <w:rPr>
          <w:rFonts w:ascii="Times New Roman" w:hAnsi="Times New Roman" w:cs="Times New Roman"/>
          <w:sz w:val="24"/>
          <w:szCs w:val="24"/>
        </w:rPr>
      </w:pPr>
      <w:r w:rsidRPr="00B4098D">
        <w:rPr>
          <w:rFonts w:ascii="Times New Roman" w:hAnsi="Times New Roman" w:cs="Times New Roman"/>
          <w:sz w:val="24"/>
          <w:szCs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E199B5D" w14:textId="07D86D59" w:rsidR="00DC43B6" w:rsidRPr="00B4098D" w:rsidRDefault="001C1D4F" w:rsidP="00DC43B6">
      <w:pPr>
        <w:pStyle w:val="ListParagraph"/>
        <w:numPr>
          <w:ilvl w:val="0"/>
          <w:numId w:val="28"/>
        </w:numPr>
        <w:rPr>
          <w:rFonts w:ascii="Times New Roman" w:hAnsi="Times New Roman" w:cs="Times New Roman"/>
          <w:sz w:val="24"/>
          <w:szCs w:val="24"/>
        </w:rPr>
      </w:pPr>
      <w:hyperlink r:id="rId40" w:history="1">
        <w:r w:rsidR="00DC43B6" w:rsidRPr="00B4098D">
          <w:rPr>
            <w:rStyle w:val="Hyperlink"/>
            <w:rFonts w:ascii="Times New Roman" w:hAnsi="Times New Roman" w:cs="Times New Roman"/>
            <w:sz w:val="24"/>
            <w:szCs w:val="24"/>
          </w:rPr>
          <w:t>UNT Records</w:t>
        </w:r>
      </w:hyperlink>
    </w:p>
    <w:p w14:paraId="16460839" w14:textId="03FA6DF9" w:rsidR="00DC43B6" w:rsidRPr="00B4098D" w:rsidRDefault="001C1D4F" w:rsidP="00DC43B6">
      <w:pPr>
        <w:pStyle w:val="ListParagraph"/>
        <w:numPr>
          <w:ilvl w:val="0"/>
          <w:numId w:val="28"/>
        </w:numPr>
        <w:rPr>
          <w:rFonts w:ascii="Times New Roman" w:hAnsi="Times New Roman" w:cs="Times New Roman"/>
          <w:sz w:val="24"/>
          <w:szCs w:val="24"/>
        </w:rPr>
      </w:pPr>
      <w:hyperlink r:id="rId41" w:history="1">
        <w:r w:rsidR="00DC43B6" w:rsidRPr="00B4098D">
          <w:rPr>
            <w:rStyle w:val="Hyperlink"/>
            <w:rFonts w:ascii="Times New Roman" w:hAnsi="Times New Roman" w:cs="Times New Roman"/>
            <w:sz w:val="24"/>
            <w:szCs w:val="24"/>
          </w:rPr>
          <w:t>UNT ID Card</w:t>
        </w:r>
      </w:hyperlink>
    </w:p>
    <w:p w14:paraId="444ACF12" w14:textId="5045D040" w:rsidR="00DC43B6" w:rsidRPr="00B4098D" w:rsidRDefault="001C1D4F" w:rsidP="00DC43B6">
      <w:pPr>
        <w:pStyle w:val="ListParagraph"/>
        <w:numPr>
          <w:ilvl w:val="0"/>
          <w:numId w:val="28"/>
        </w:numPr>
        <w:rPr>
          <w:rFonts w:ascii="Times New Roman" w:hAnsi="Times New Roman" w:cs="Times New Roman"/>
          <w:sz w:val="24"/>
          <w:szCs w:val="24"/>
        </w:rPr>
      </w:pPr>
      <w:hyperlink r:id="rId42" w:history="1">
        <w:r w:rsidR="00DC43B6" w:rsidRPr="00B4098D">
          <w:rPr>
            <w:rStyle w:val="Hyperlink"/>
            <w:rFonts w:ascii="Times New Roman" w:hAnsi="Times New Roman" w:cs="Times New Roman"/>
            <w:sz w:val="24"/>
            <w:szCs w:val="24"/>
          </w:rPr>
          <w:t>UNT Email Address</w:t>
        </w:r>
      </w:hyperlink>
    </w:p>
    <w:p w14:paraId="6E875CFA" w14:textId="0B713D3B" w:rsidR="00157417" w:rsidRPr="00B4098D" w:rsidRDefault="001C1D4F" w:rsidP="00157417">
      <w:pPr>
        <w:pStyle w:val="ListParagraph"/>
        <w:numPr>
          <w:ilvl w:val="0"/>
          <w:numId w:val="28"/>
        </w:numPr>
        <w:rPr>
          <w:rStyle w:val="Hyperlink"/>
          <w:rFonts w:ascii="Times New Roman" w:hAnsi="Times New Roman" w:cs="Times New Roman"/>
          <w:color w:val="auto"/>
          <w:sz w:val="24"/>
          <w:szCs w:val="24"/>
          <w:u w:val="none"/>
        </w:rPr>
      </w:pPr>
      <w:hyperlink r:id="rId43" w:history="1">
        <w:r w:rsidR="00DC43B6" w:rsidRPr="00B4098D">
          <w:rPr>
            <w:rStyle w:val="Hyperlink"/>
            <w:rFonts w:ascii="Times New Roman" w:hAnsi="Times New Roman" w:cs="Times New Roman"/>
            <w:sz w:val="24"/>
            <w:szCs w:val="24"/>
          </w:rPr>
          <w:t>Legal Name</w:t>
        </w:r>
      </w:hyperlink>
    </w:p>
    <w:p w14:paraId="1246C55F" w14:textId="16BB45AB" w:rsidR="00157417" w:rsidRPr="00B4098D" w:rsidRDefault="00157417" w:rsidP="00157417">
      <w:pPr>
        <w:rPr>
          <w:rFonts w:ascii="Times New Roman" w:hAnsi="Times New Roman" w:cs="Times New Roman"/>
          <w:i/>
          <w:iCs/>
          <w:sz w:val="24"/>
          <w:szCs w:val="24"/>
        </w:rPr>
      </w:pPr>
      <w:r w:rsidRPr="00B4098D">
        <w:rPr>
          <w:rFonts w:ascii="Times New Roman" w:hAnsi="Times New Roman" w:cs="Times New Roman"/>
          <w:i/>
          <w:iCs/>
          <w:sz w:val="24"/>
          <w:szCs w:val="24"/>
        </w:rPr>
        <w:t xml:space="preserve">*UNT </w:t>
      </w:r>
      <w:proofErr w:type="spellStart"/>
      <w:r w:rsidRPr="00B4098D">
        <w:rPr>
          <w:rFonts w:ascii="Times New Roman" w:hAnsi="Times New Roman" w:cs="Times New Roman"/>
          <w:i/>
          <w:iCs/>
          <w:sz w:val="24"/>
          <w:szCs w:val="24"/>
        </w:rPr>
        <w:t>euIDs</w:t>
      </w:r>
      <w:proofErr w:type="spellEnd"/>
      <w:r w:rsidRPr="00B4098D">
        <w:rPr>
          <w:rFonts w:ascii="Times New Roman" w:hAnsi="Times New Roman" w:cs="Times New Roman"/>
          <w:i/>
          <w:iCs/>
          <w:sz w:val="24"/>
          <w:szCs w:val="24"/>
        </w:rPr>
        <w:t xml:space="preserve"> cannot be changed at this time. The collaborating offices are working on a process to make this option accessible to UNT community members.</w:t>
      </w:r>
    </w:p>
    <w:p w14:paraId="5F445DE1" w14:textId="77777777" w:rsidR="00DC43B6" w:rsidRPr="006D4E24" w:rsidRDefault="00DC43B6" w:rsidP="00DC43B6">
      <w:pPr>
        <w:pStyle w:val="Heading4"/>
        <w:rPr>
          <w:rFonts w:ascii="Times New Roman" w:hAnsi="Times New Roman" w:cs="Times New Roman"/>
          <w:sz w:val="26"/>
          <w:szCs w:val="26"/>
        </w:rPr>
      </w:pPr>
      <w:r w:rsidRPr="006D4E24">
        <w:rPr>
          <w:rFonts w:ascii="Times New Roman" w:hAnsi="Times New Roman" w:cs="Times New Roman"/>
          <w:sz w:val="26"/>
          <w:szCs w:val="26"/>
        </w:rPr>
        <w:t>Pronouns</w:t>
      </w:r>
    </w:p>
    <w:p w14:paraId="5CD26896" w14:textId="1DC7BA9D" w:rsidR="00DC43B6" w:rsidRPr="00B4098D" w:rsidRDefault="00DC43B6" w:rsidP="00DC43B6">
      <w:pPr>
        <w:rPr>
          <w:rFonts w:ascii="Times New Roman" w:hAnsi="Times New Roman" w:cs="Times New Roman"/>
          <w:sz w:val="24"/>
          <w:szCs w:val="24"/>
        </w:rPr>
      </w:pPr>
      <w:r w:rsidRPr="00B4098D">
        <w:rPr>
          <w:rFonts w:ascii="Times New Roman" w:hAnsi="Times New Roman" w:cs="Times New Roman"/>
          <w:sz w:val="24"/>
          <w:szCs w:val="24"/>
        </w:rPr>
        <w:t>Pronouns (she/her, they/them, he/him</w:t>
      </w:r>
      <w:r w:rsidR="00157417" w:rsidRPr="00B4098D">
        <w:rPr>
          <w:rFonts w:ascii="Times New Roman" w:hAnsi="Times New Roman" w:cs="Times New Roman"/>
          <w:sz w:val="24"/>
          <w:szCs w:val="24"/>
        </w:rPr>
        <w:t>, etc.</w:t>
      </w:r>
      <w:r w:rsidRPr="00B4098D">
        <w:rPr>
          <w:rFonts w:ascii="Times New Roman" w:hAnsi="Times New Roman" w:cs="Times New Roman"/>
          <w:sz w:val="24"/>
          <w:szCs w:val="24"/>
        </w:rPr>
        <w:t xml:space="preserve">) are a public way for people to address you, much like your name, and can be shared with a name when making an introduction, both virtually and in-person. Just as we ask and don’t assume someone’s name, we should also ask and not assume someone’s pronouns. </w:t>
      </w:r>
    </w:p>
    <w:p w14:paraId="0F033942" w14:textId="77777777" w:rsidR="00DC43B6" w:rsidRPr="00B4098D" w:rsidRDefault="00DC43B6" w:rsidP="00DC43B6">
      <w:pPr>
        <w:rPr>
          <w:rFonts w:ascii="Times New Roman" w:hAnsi="Times New Roman" w:cs="Times New Roman"/>
          <w:sz w:val="24"/>
          <w:szCs w:val="24"/>
        </w:rPr>
      </w:pPr>
      <w:r w:rsidRPr="00B4098D">
        <w:rPr>
          <w:rFonts w:ascii="Times New Roman" w:hAnsi="Times New Roman" w:cs="Times New Roman"/>
          <w:sz w:val="24"/>
          <w:szCs w:val="24"/>
        </w:rPr>
        <w:t xml:space="preserve">You can </w:t>
      </w:r>
      <w:hyperlink r:id="rId44" w:history="1">
        <w:r w:rsidRPr="00B4098D">
          <w:rPr>
            <w:rStyle w:val="Hyperlink"/>
            <w:rFonts w:ascii="Times New Roman" w:hAnsi="Times New Roman" w:cs="Times New Roman"/>
            <w:sz w:val="24"/>
            <w:szCs w:val="24"/>
          </w:rPr>
          <w:t>add your pronouns to your Canvas account</w:t>
        </w:r>
      </w:hyperlink>
      <w:r w:rsidRPr="00B4098D">
        <w:rPr>
          <w:rFonts w:ascii="Times New Roman" w:hAnsi="Times New Roman" w:cs="Times New Roman"/>
          <w:sz w:val="24"/>
          <w:szCs w:val="24"/>
        </w:rPr>
        <w:t xml:space="preserve"> so that they follow your name when posting to discussion boards, submitting assignments, etc.</w:t>
      </w:r>
    </w:p>
    <w:p w14:paraId="09B848A2" w14:textId="77777777" w:rsidR="00DC43B6" w:rsidRPr="00B4098D" w:rsidRDefault="00DC43B6" w:rsidP="00DC43B6">
      <w:pPr>
        <w:rPr>
          <w:rFonts w:ascii="Times New Roman" w:hAnsi="Times New Roman" w:cs="Times New Roman"/>
          <w:sz w:val="24"/>
          <w:szCs w:val="24"/>
        </w:rPr>
      </w:pPr>
      <w:r w:rsidRPr="00B4098D">
        <w:rPr>
          <w:rFonts w:ascii="Times New Roman" w:hAnsi="Times New Roman" w:cs="Times New Roman"/>
          <w:sz w:val="24"/>
          <w:szCs w:val="24"/>
        </w:rPr>
        <w:t>Below is a list of additional resources regarding pronouns and their usage:</w:t>
      </w:r>
    </w:p>
    <w:p w14:paraId="7DC73668" w14:textId="77777777" w:rsidR="00DC43B6" w:rsidRPr="00B4098D" w:rsidRDefault="001C1D4F" w:rsidP="00DC43B6">
      <w:pPr>
        <w:pStyle w:val="ListParagraph"/>
        <w:numPr>
          <w:ilvl w:val="0"/>
          <w:numId w:val="29"/>
        </w:numPr>
        <w:rPr>
          <w:rFonts w:ascii="Times New Roman" w:hAnsi="Times New Roman" w:cs="Times New Roman"/>
          <w:sz w:val="24"/>
          <w:szCs w:val="24"/>
        </w:rPr>
      </w:pPr>
      <w:hyperlink r:id="rId45" w:history="1">
        <w:r w:rsidR="00DC43B6" w:rsidRPr="00B4098D">
          <w:rPr>
            <w:rStyle w:val="Hyperlink"/>
            <w:rFonts w:ascii="Times New Roman" w:hAnsi="Times New Roman" w:cs="Times New Roman"/>
            <w:sz w:val="24"/>
            <w:szCs w:val="24"/>
          </w:rPr>
          <w:t>What are pronouns and why are they important?</w:t>
        </w:r>
      </w:hyperlink>
    </w:p>
    <w:p w14:paraId="5E7F1F87" w14:textId="77777777" w:rsidR="00DC43B6" w:rsidRPr="00B4098D" w:rsidRDefault="001C1D4F" w:rsidP="00DC43B6">
      <w:pPr>
        <w:pStyle w:val="ListParagraph"/>
        <w:numPr>
          <w:ilvl w:val="0"/>
          <w:numId w:val="29"/>
        </w:numPr>
        <w:rPr>
          <w:rFonts w:ascii="Times New Roman" w:hAnsi="Times New Roman" w:cs="Times New Roman"/>
          <w:sz w:val="24"/>
          <w:szCs w:val="24"/>
        </w:rPr>
      </w:pPr>
      <w:hyperlink r:id="rId46" w:history="1">
        <w:r w:rsidR="00DC43B6" w:rsidRPr="00B4098D">
          <w:rPr>
            <w:rStyle w:val="Hyperlink"/>
            <w:rFonts w:ascii="Times New Roman" w:hAnsi="Times New Roman" w:cs="Times New Roman"/>
            <w:sz w:val="24"/>
            <w:szCs w:val="24"/>
          </w:rPr>
          <w:t>How do I use pronouns?</w:t>
        </w:r>
      </w:hyperlink>
    </w:p>
    <w:p w14:paraId="4DE95FAD" w14:textId="77777777" w:rsidR="00DC43B6" w:rsidRPr="00B4098D" w:rsidRDefault="001C1D4F" w:rsidP="00DC43B6">
      <w:pPr>
        <w:pStyle w:val="ListParagraph"/>
        <w:numPr>
          <w:ilvl w:val="0"/>
          <w:numId w:val="29"/>
        </w:numPr>
        <w:rPr>
          <w:rFonts w:ascii="Times New Roman" w:hAnsi="Times New Roman" w:cs="Times New Roman"/>
          <w:sz w:val="24"/>
          <w:szCs w:val="24"/>
        </w:rPr>
      </w:pPr>
      <w:hyperlink r:id="rId47" w:history="1">
        <w:r w:rsidR="00DC43B6" w:rsidRPr="00B4098D">
          <w:rPr>
            <w:rStyle w:val="Hyperlink"/>
            <w:rFonts w:ascii="Times New Roman" w:hAnsi="Times New Roman" w:cs="Times New Roman"/>
            <w:sz w:val="24"/>
            <w:szCs w:val="24"/>
          </w:rPr>
          <w:t>How do I share my pronouns?</w:t>
        </w:r>
      </w:hyperlink>
    </w:p>
    <w:p w14:paraId="0D083D54" w14:textId="77777777" w:rsidR="00DC43B6" w:rsidRPr="00B4098D" w:rsidRDefault="001C1D4F" w:rsidP="00DC43B6">
      <w:pPr>
        <w:pStyle w:val="ListParagraph"/>
        <w:numPr>
          <w:ilvl w:val="0"/>
          <w:numId w:val="29"/>
        </w:numPr>
        <w:rPr>
          <w:rFonts w:ascii="Times New Roman" w:hAnsi="Times New Roman" w:cs="Times New Roman"/>
          <w:sz w:val="24"/>
          <w:szCs w:val="24"/>
        </w:rPr>
      </w:pPr>
      <w:hyperlink r:id="rId48" w:history="1">
        <w:r w:rsidR="00DC43B6" w:rsidRPr="00B4098D">
          <w:rPr>
            <w:rStyle w:val="Hyperlink"/>
            <w:rFonts w:ascii="Times New Roman" w:hAnsi="Times New Roman" w:cs="Times New Roman"/>
            <w:sz w:val="24"/>
            <w:szCs w:val="24"/>
          </w:rPr>
          <w:t>How do I ask for another person’s pronouns?</w:t>
        </w:r>
      </w:hyperlink>
    </w:p>
    <w:p w14:paraId="10256BF4" w14:textId="77777777" w:rsidR="00DC43B6" w:rsidRPr="00B4098D" w:rsidRDefault="001C1D4F" w:rsidP="00DC43B6">
      <w:pPr>
        <w:pStyle w:val="ListParagraph"/>
        <w:numPr>
          <w:ilvl w:val="0"/>
          <w:numId w:val="29"/>
        </w:numPr>
        <w:rPr>
          <w:rFonts w:ascii="Times New Roman" w:hAnsi="Times New Roman" w:cs="Times New Roman"/>
          <w:sz w:val="24"/>
          <w:szCs w:val="24"/>
        </w:rPr>
      </w:pPr>
      <w:hyperlink r:id="rId49" w:history="1">
        <w:r w:rsidR="00DC43B6" w:rsidRPr="00B4098D">
          <w:rPr>
            <w:rStyle w:val="Hyperlink"/>
            <w:rFonts w:ascii="Times New Roman" w:hAnsi="Times New Roman" w:cs="Times New Roman"/>
            <w:sz w:val="24"/>
            <w:szCs w:val="24"/>
          </w:rPr>
          <w:t>How do I correct myself or others when the wrong pronoun is used?</w:t>
        </w:r>
      </w:hyperlink>
    </w:p>
    <w:p w14:paraId="45A10F7D" w14:textId="23A7CA7B" w:rsidR="00B9294D" w:rsidRPr="006D4E24" w:rsidRDefault="00DC43B6" w:rsidP="00DC43B6">
      <w:pPr>
        <w:pStyle w:val="Heading4"/>
        <w:rPr>
          <w:rFonts w:ascii="Times New Roman" w:hAnsi="Times New Roman" w:cs="Times New Roman"/>
          <w:sz w:val="26"/>
          <w:szCs w:val="26"/>
        </w:rPr>
      </w:pPr>
      <w:r w:rsidRPr="006D4E24">
        <w:rPr>
          <w:rFonts w:ascii="Times New Roman" w:hAnsi="Times New Roman" w:cs="Times New Roman"/>
          <w:sz w:val="26"/>
          <w:szCs w:val="26"/>
        </w:rPr>
        <w:t>Additional Student Support Services</w:t>
      </w:r>
    </w:p>
    <w:p w14:paraId="4EDC1822" w14:textId="77777777" w:rsidR="00B9294D" w:rsidRPr="00B4098D" w:rsidRDefault="001C1D4F" w:rsidP="00B9294D">
      <w:pPr>
        <w:pStyle w:val="ListParagraph"/>
        <w:numPr>
          <w:ilvl w:val="0"/>
          <w:numId w:val="13"/>
        </w:numPr>
        <w:rPr>
          <w:rFonts w:ascii="Times New Roman" w:hAnsi="Times New Roman" w:cs="Times New Roman"/>
          <w:sz w:val="24"/>
          <w:szCs w:val="24"/>
        </w:rPr>
      </w:pPr>
      <w:hyperlink r:id="rId50" w:history="1">
        <w:r w:rsidR="00B9294D" w:rsidRPr="00B4098D">
          <w:rPr>
            <w:rStyle w:val="Hyperlink"/>
            <w:rFonts w:ascii="Times New Roman" w:hAnsi="Times New Roman" w:cs="Times New Roman"/>
            <w:sz w:val="24"/>
            <w:szCs w:val="24"/>
          </w:rPr>
          <w:t>Registrar</w:t>
        </w:r>
      </w:hyperlink>
      <w:r w:rsidR="00B9294D" w:rsidRPr="00B4098D">
        <w:rPr>
          <w:rFonts w:ascii="Times New Roman" w:hAnsi="Times New Roman" w:cs="Times New Roman"/>
          <w:sz w:val="24"/>
          <w:szCs w:val="24"/>
        </w:rPr>
        <w:t xml:space="preserve"> (</w:t>
      </w:r>
      <w:r w:rsidR="00B9294D" w:rsidRPr="00B4098D">
        <w:rPr>
          <w:rStyle w:val="Hyperlink"/>
          <w:rFonts w:ascii="Times New Roman" w:hAnsi="Times New Roman" w:cs="Times New Roman"/>
          <w:color w:val="auto"/>
          <w:sz w:val="24"/>
          <w:szCs w:val="24"/>
          <w:u w:val="none"/>
        </w:rPr>
        <w:t>https://registrar.unt.edu/registration</w:t>
      </w:r>
      <w:r w:rsidR="00B9294D" w:rsidRPr="00B4098D">
        <w:rPr>
          <w:rFonts w:ascii="Times New Roman" w:hAnsi="Times New Roman" w:cs="Times New Roman"/>
          <w:sz w:val="24"/>
          <w:szCs w:val="24"/>
        </w:rPr>
        <w:t>)</w:t>
      </w:r>
    </w:p>
    <w:p w14:paraId="6C96B581" w14:textId="77777777" w:rsidR="00B9294D" w:rsidRPr="00B4098D" w:rsidRDefault="001C1D4F" w:rsidP="00B9294D">
      <w:pPr>
        <w:pStyle w:val="ListParagraph"/>
        <w:numPr>
          <w:ilvl w:val="0"/>
          <w:numId w:val="13"/>
        </w:numPr>
        <w:rPr>
          <w:rFonts w:ascii="Times New Roman" w:hAnsi="Times New Roman" w:cs="Times New Roman"/>
          <w:sz w:val="24"/>
          <w:szCs w:val="24"/>
        </w:rPr>
      </w:pPr>
      <w:hyperlink r:id="rId51" w:history="1">
        <w:r w:rsidR="00B9294D" w:rsidRPr="00B4098D">
          <w:rPr>
            <w:rStyle w:val="Hyperlink"/>
            <w:rFonts w:ascii="Times New Roman" w:hAnsi="Times New Roman" w:cs="Times New Roman"/>
            <w:sz w:val="24"/>
            <w:szCs w:val="24"/>
          </w:rPr>
          <w:t>Financial Aid</w:t>
        </w:r>
      </w:hyperlink>
      <w:r w:rsidR="00B9294D" w:rsidRPr="00B4098D">
        <w:rPr>
          <w:rFonts w:ascii="Times New Roman" w:hAnsi="Times New Roman" w:cs="Times New Roman"/>
          <w:sz w:val="24"/>
          <w:szCs w:val="24"/>
        </w:rPr>
        <w:t xml:space="preserve"> (</w:t>
      </w:r>
      <w:r w:rsidR="00B9294D" w:rsidRPr="00B4098D">
        <w:rPr>
          <w:rStyle w:val="Hyperlink"/>
          <w:rFonts w:ascii="Times New Roman" w:hAnsi="Times New Roman" w:cs="Times New Roman"/>
          <w:color w:val="auto"/>
          <w:sz w:val="24"/>
          <w:szCs w:val="24"/>
          <w:u w:val="none"/>
        </w:rPr>
        <w:t>https://financialaid.unt.edu/</w:t>
      </w:r>
      <w:r w:rsidR="00B9294D" w:rsidRPr="00B4098D">
        <w:rPr>
          <w:rFonts w:ascii="Times New Roman" w:hAnsi="Times New Roman" w:cs="Times New Roman"/>
          <w:sz w:val="24"/>
          <w:szCs w:val="24"/>
        </w:rPr>
        <w:t>)</w:t>
      </w:r>
    </w:p>
    <w:p w14:paraId="6CBDF7F1" w14:textId="77777777" w:rsidR="00B9294D" w:rsidRPr="00B4098D" w:rsidRDefault="001C1D4F" w:rsidP="00B9294D">
      <w:pPr>
        <w:pStyle w:val="ListParagraph"/>
        <w:numPr>
          <w:ilvl w:val="0"/>
          <w:numId w:val="13"/>
        </w:numPr>
        <w:rPr>
          <w:rFonts w:ascii="Times New Roman" w:hAnsi="Times New Roman" w:cs="Times New Roman"/>
          <w:sz w:val="24"/>
          <w:szCs w:val="24"/>
        </w:rPr>
      </w:pPr>
      <w:hyperlink r:id="rId52" w:history="1">
        <w:r w:rsidR="00B9294D" w:rsidRPr="00B4098D">
          <w:rPr>
            <w:rStyle w:val="Hyperlink"/>
            <w:rFonts w:ascii="Times New Roman" w:hAnsi="Times New Roman" w:cs="Times New Roman"/>
            <w:sz w:val="24"/>
            <w:szCs w:val="24"/>
          </w:rPr>
          <w:t>Student Legal Services</w:t>
        </w:r>
      </w:hyperlink>
      <w:r w:rsidR="00B9294D" w:rsidRPr="00B4098D">
        <w:rPr>
          <w:rFonts w:ascii="Times New Roman" w:hAnsi="Times New Roman" w:cs="Times New Roman"/>
          <w:sz w:val="24"/>
          <w:szCs w:val="24"/>
        </w:rPr>
        <w:t xml:space="preserve"> (</w:t>
      </w:r>
      <w:r w:rsidR="00B9294D" w:rsidRPr="00B4098D">
        <w:rPr>
          <w:rStyle w:val="Hyperlink"/>
          <w:rFonts w:ascii="Times New Roman" w:hAnsi="Times New Roman" w:cs="Times New Roman"/>
          <w:color w:val="auto"/>
          <w:sz w:val="24"/>
          <w:szCs w:val="24"/>
          <w:u w:val="none"/>
        </w:rPr>
        <w:t>https://studentaffairs.unt.edu/student-legal-services</w:t>
      </w:r>
      <w:r w:rsidR="00B9294D" w:rsidRPr="00B4098D">
        <w:rPr>
          <w:rFonts w:ascii="Times New Roman" w:hAnsi="Times New Roman" w:cs="Times New Roman"/>
          <w:sz w:val="24"/>
          <w:szCs w:val="24"/>
        </w:rPr>
        <w:t>)</w:t>
      </w:r>
    </w:p>
    <w:p w14:paraId="4EDDCFE9" w14:textId="77777777" w:rsidR="00B9294D" w:rsidRPr="00B4098D" w:rsidRDefault="001C1D4F" w:rsidP="00B9294D">
      <w:pPr>
        <w:pStyle w:val="ListParagraph"/>
        <w:numPr>
          <w:ilvl w:val="0"/>
          <w:numId w:val="13"/>
        </w:numPr>
        <w:rPr>
          <w:rFonts w:ascii="Times New Roman" w:hAnsi="Times New Roman" w:cs="Times New Roman"/>
          <w:sz w:val="24"/>
          <w:szCs w:val="24"/>
        </w:rPr>
      </w:pPr>
      <w:hyperlink r:id="rId53" w:history="1">
        <w:r w:rsidR="00B9294D" w:rsidRPr="00B4098D">
          <w:rPr>
            <w:rStyle w:val="Hyperlink"/>
            <w:rFonts w:ascii="Times New Roman" w:hAnsi="Times New Roman" w:cs="Times New Roman"/>
            <w:sz w:val="24"/>
            <w:szCs w:val="24"/>
          </w:rPr>
          <w:t>Career Center</w:t>
        </w:r>
      </w:hyperlink>
      <w:r w:rsidR="00B9294D" w:rsidRPr="00B4098D">
        <w:rPr>
          <w:rFonts w:ascii="Times New Roman" w:hAnsi="Times New Roman" w:cs="Times New Roman"/>
          <w:sz w:val="24"/>
          <w:szCs w:val="24"/>
        </w:rPr>
        <w:t xml:space="preserve"> (</w:t>
      </w:r>
      <w:r w:rsidR="00B9294D" w:rsidRPr="00B4098D">
        <w:rPr>
          <w:rStyle w:val="Hyperlink"/>
          <w:rFonts w:ascii="Times New Roman" w:hAnsi="Times New Roman" w:cs="Times New Roman"/>
          <w:color w:val="auto"/>
          <w:sz w:val="24"/>
          <w:szCs w:val="24"/>
          <w:u w:val="none"/>
        </w:rPr>
        <w:t>https://studentaffairs.unt.edu/career-center</w:t>
      </w:r>
      <w:r w:rsidR="00B9294D" w:rsidRPr="00B4098D">
        <w:rPr>
          <w:rFonts w:ascii="Times New Roman" w:hAnsi="Times New Roman" w:cs="Times New Roman"/>
          <w:sz w:val="24"/>
          <w:szCs w:val="24"/>
        </w:rPr>
        <w:t>)</w:t>
      </w:r>
    </w:p>
    <w:p w14:paraId="2E7E051F" w14:textId="77777777" w:rsidR="00B9294D" w:rsidRPr="00B4098D" w:rsidRDefault="001C1D4F" w:rsidP="00B9294D">
      <w:pPr>
        <w:pStyle w:val="ListParagraph"/>
        <w:numPr>
          <w:ilvl w:val="0"/>
          <w:numId w:val="13"/>
        </w:numPr>
        <w:rPr>
          <w:rFonts w:ascii="Times New Roman" w:hAnsi="Times New Roman" w:cs="Times New Roman"/>
          <w:sz w:val="24"/>
          <w:szCs w:val="24"/>
        </w:rPr>
      </w:pPr>
      <w:hyperlink r:id="rId54" w:history="1">
        <w:r w:rsidR="00B9294D" w:rsidRPr="00B4098D">
          <w:rPr>
            <w:rStyle w:val="Hyperlink"/>
            <w:rFonts w:ascii="Times New Roman" w:hAnsi="Times New Roman" w:cs="Times New Roman"/>
            <w:sz w:val="24"/>
            <w:szCs w:val="24"/>
          </w:rPr>
          <w:t>Multicultural Center</w:t>
        </w:r>
      </w:hyperlink>
      <w:r w:rsidR="00B9294D" w:rsidRPr="00B4098D">
        <w:rPr>
          <w:rFonts w:ascii="Times New Roman" w:hAnsi="Times New Roman" w:cs="Times New Roman"/>
          <w:sz w:val="24"/>
          <w:szCs w:val="24"/>
        </w:rPr>
        <w:t xml:space="preserve"> (</w:t>
      </w:r>
      <w:r w:rsidR="00B9294D" w:rsidRPr="00B4098D">
        <w:rPr>
          <w:rStyle w:val="Hyperlink"/>
          <w:rFonts w:ascii="Times New Roman" w:hAnsi="Times New Roman" w:cs="Times New Roman"/>
          <w:color w:val="auto"/>
          <w:sz w:val="24"/>
          <w:szCs w:val="24"/>
          <w:u w:val="none"/>
        </w:rPr>
        <w:t>https://edo.unt.edu/multicultural-center</w:t>
      </w:r>
      <w:r w:rsidR="00B9294D" w:rsidRPr="00B4098D">
        <w:rPr>
          <w:rFonts w:ascii="Times New Roman" w:hAnsi="Times New Roman" w:cs="Times New Roman"/>
          <w:sz w:val="24"/>
          <w:szCs w:val="24"/>
        </w:rPr>
        <w:t>)</w:t>
      </w:r>
    </w:p>
    <w:p w14:paraId="33974A2F" w14:textId="77777777" w:rsidR="00B9294D" w:rsidRPr="00B4098D" w:rsidRDefault="001C1D4F" w:rsidP="00B9294D">
      <w:pPr>
        <w:pStyle w:val="ListParagraph"/>
        <w:numPr>
          <w:ilvl w:val="0"/>
          <w:numId w:val="13"/>
        </w:numPr>
        <w:rPr>
          <w:rFonts w:ascii="Times New Roman" w:hAnsi="Times New Roman" w:cs="Times New Roman"/>
          <w:sz w:val="24"/>
          <w:szCs w:val="24"/>
        </w:rPr>
      </w:pPr>
      <w:hyperlink r:id="rId55" w:history="1">
        <w:r w:rsidR="00B9294D" w:rsidRPr="00B4098D">
          <w:rPr>
            <w:rStyle w:val="Hyperlink"/>
            <w:rFonts w:ascii="Times New Roman" w:hAnsi="Times New Roman" w:cs="Times New Roman"/>
            <w:sz w:val="24"/>
            <w:szCs w:val="24"/>
          </w:rPr>
          <w:t>Counseling and Testing Services</w:t>
        </w:r>
      </w:hyperlink>
      <w:r w:rsidR="00B9294D" w:rsidRPr="00B4098D">
        <w:rPr>
          <w:rFonts w:ascii="Times New Roman" w:hAnsi="Times New Roman" w:cs="Times New Roman"/>
          <w:sz w:val="24"/>
          <w:szCs w:val="24"/>
        </w:rPr>
        <w:t xml:space="preserve"> (</w:t>
      </w:r>
      <w:r w:rsidR="00B9294D" w:rsidRPr="00B4098D">
        <w:rPr>
          <w:rStyle w:val="Hyperlink"/>
          <w:rFonts w:ascii="Times New Roman" w:hAnsi="Times New Roman" w:cs="Times New Roman"/>
          <w:color w:val="auto"/>
          <w:sz w:val="24"/>
          <w:szCs w:val="24"/>
          <w:u w:val="none"/>
        </w:rPr>
        <w:t>https://studentaffairs.unt.edu/counseling-and-testing-services</w:t>
      </w:r>
      <w:r w:rsidR="00B9294D" w:rsidRPr="00B4098D">
        <w:rPr>
          <w:rFonts w:ascii="Times New Roman" w:hAnsi="Times New Roman" w:cs="Times New Roman"/>
          <w:sz w:val="24"/>
          <w:szCs w:val="24"/>
        </w:rPr>
        <w:t>)</w:t>
      </w:r>
    </w:p>
    <w:p w14:paraId="4E05B155" w14:textId="77777777" w:rsidR="00B9294D" w:rsidRPr="00B4098D" w:rsidRDefault="001C1D4F" w:rsidP="00B9294D">
      <w:pPr>
        <w:pStyle w:val="ListParagraph"/>
        <w:numPr>
          <w:ilvl w:val="0"/>
          <w:numId w:val="13"/>
        </w:numPr>
        <w:rPr>
          <w:rFonts w:ascii="Times New Roman" w:hAnsi="Times New Roman" w:cs="Times New Roman"/>
          <w:sz w:val="24"/>
          <w:szCs w:val="24"/>
        </w:rPr>
      </w:pPr>
      <w:hyperlink r:id="rId56" w:history="1">
        <w:r w:rsidR="00B9294D" w:rsidRPr="00B4098D">
          <w:rPr>
            <w:rStyle w:val="Hyperlink"/>
            <w:rFonts w:ascii="Times New Roman" w:hAnsi="Times New Roman" w:cs="Times New Roman"/>
            <w:sz w:val="24"/>
            <w:szCs w:val="24"/>
          </w:rPr>
          <w:t>Pride Alliance</w:t>
        </w:r>
      </w:hyperlink>
      <w:r w:rsidR="00B9294D" w:rsidRPr="00B4098D">
        <w:rPr>
          <w:rFonts w:ascii="Times New Roman" w:hAnsi="Times New Roman" w:cs="Times New Roman"/>
          <w:sz w:val="24"/>
          <w:szCs w:val="24"/>
        </w:rPr>
        <w:t xml:space="preserve"> (</w:t>
      </w:r>
      <w:r w:rsidR="00B9294D" w:rsidRPr="00B4098D">
        <w:rPr>
          <w:rStyle w:val="Hyperlink"/>
          <w:rFonts w:ascii="Times New Roman" w:hAnsi="Times New Roman" w:cs="Times New Roman"/>
          <w:color w:val="auto"/>
          <w:sz w:val="24"/>
          <w:szCs w:val="24"/>
          <w:u w:val="none"/>
        </w:rPr>
        <w:t>https://edo.unt.edu/pridealliance</w:t>
      </w:r>
      <w:r w:rsidR="00B9294D" w:rsidRPr="00B4098D">
        <w:rPr>
          <w:rFonts w:ascii="Times New Roman" w:hAnsi="Times New Roman" w:cs="Times New Roman"/>
          <w:sz w:val="24"/>
          <w:szCs w:val="24"/>
        </w:rPr>
        <w:t>)</w:t>
      </w:r>
    </w:p>
    <w:p w14:paraId="4B70F5ED" w14:textId="77777777" w:rsidR="00B9294D" w:rsidRPr="00B4098D" w:rsidRDefault="001C1D4F" w:rsidP="00B9294D">
      <w:pPr>
        <w:pStyle w:val="ListParagraph"/>
        <w:numPr>
          <w:ilvl w:val="0"/>
          <w:numId w:val="13"/>
        </w:numPr>
        <w:rPr>
          <w:rFonts w:ascii="Times New Roman" w:hAnsi="Times New Roman" w:cs="Times New Roman"/>
          <w:sz w:val="24"/>
          <w:szCs w:val="24"/>
        </w:rPr>
      </w:pPr>
      <w:hyperlink r:id="rId57" w:history="1">
        <w:r w:rsidR="00B9294D" w:rsidRPr="00B4098D">
          <w:rPr>
            <w:rStyle w:val="Hyperlink"/>
            <w:rFonts w:ascii="Times New Roman" w:hAnsi="Times New Roman" w:cs="Times New Roman"/>
            <w:sz w:val="24"/>
            <w:szCs w:val="24"/>
          </w:rPr>
          <w:t>UNT Food Pantry</w:t>
        </w:r>
      </w:hyperlink>
      <w:r w:rsidR="00B9294D" w:rsidRPr="00B4098D">
        <w:rPr>
          <w:rFonts w:ascii="Times New Roman" w:hAnsi="Times New Roman" w:cs="Times New Roman"/>
          <w:sz w:val="24"/>
          <w:szCs w:val="24"/>
        </w:rPr>
        <w:t xml:space="preserve"> (https://deanofstudents.unt.edu/resources/food-pantry)</w:t>
      </w:r>
    </w:p>
    <w:p w14:paraId="47975C17" w14:textId="77777777" w:rsidR="00B9294D" w:rsidRPr="006D4E24" w:rsidRDefault="00B9294D" w:rsidP="00B9294D">
      <w:pPr>
        <w:pStyle w:val="Heading3"/>
        <w:rPr>
          <w:rFonts w:ascii="Times New Roman" w:hAnsi="Times New Roman" w:cs="Times New Roman"/>
          <w:sz w:val="26"/>
          <w:szCs w:val="26"/>
        </w:rPr>
      </w:pPr>
      <w:r w:rsidRPr="006D4E24">
        <w:rPr>
          <w:rFonts w:ascii="Times New Roman" w:hAnsi="Times New Roman" w:cs="Times New Roman"/>
          <w:sz w:val="26"/>
          <w:szCs w:val="26"/>
        </w:rPr>
        <w:t>Academic Support Services</w:t>
      </w:r>
    </w:p>
    <w:p w14:paraId="14B4B3C7" w14:textId="77777777" w:rsidR="00B9294D" w:rsidRPr="00B4098D" w:rsidRDefault="001C1D4F" w:rsidP="00B9294D">
      <w:pPr>
        <w:pStyle w:val="ListParagraph"/>
        <w:numPr>
          <w:ilvl w:val="0"/>
          <w:numId w:val="14"/>
        </w:numPr>
        <w:rPr>
          <w:rFonts w:ascii="Times New Roman" w:hAnsi="Times New Roman" w:cs="Times New Roman"/>
          <w:sz w:val="24"/>
          <w:szCs w:val="24"/>
        </w:rPr>
      </w:pPr>
      <w:hyperlink r:id="rId58" w:history="1">
        <w:r w:rsidR="00B9294D" w:rsidRPr="00B4098D">
          <w:rPr>
            <w:rStyle w:val="Hyperlink"/>
            <w:rFonts w:ascii="Times New Roman" w:hAnsi="Times New Roman" w:cs="Times New Roman"/>
            <w:sz w:val="24"/>
            <w:szCs w:val="24"/>
          </w:rPr>
          <w:t>Academic Resource Center</w:t>
        </w:r>
      </w:hyperlink>
      <w:r w:rsidR="00B9294D" w:rsidRPr="00B4098D">
        <w:rPr>
          <w:rFonts w:ascii="Times New Roman" w:hAnsi="Times New Roman" w:cs="Times New Roman"/>
          <w:sz w:val="24"/>
          <w:szCs w:val="24"/>
        </w:rPr>
        <w:t xml:space="preserve"> (</w:t>
      </w:r>
      <w:r w:rsidR="00B9294D" w:rsidRPr="00B4098D">
        <w:rPr>
          <w:rStyle w:val="Hyperlink"/>
          <w:rFonts w:ascii="Times New Roman" w:hAnsi="Times New Roman" w:cs="Times New Roman"/>
          <w:color w:val="auto"/>
          <w:sz w:val="24"/>
          <w:szCs w:val="24"/>
          <w:u w:val="none"/>
        </w:rPr>
        <w:t>https://clear.unt.edu/canvas/student-resources</w:t>
      </w:r>
      <w:r w:rsidR="00B9294D" w:rsidRPr="00B4098D">
        <w:rPr>
          <w:rFonts w:ascii="Times New Roman" w:hAnsi="Times New Roman" w:cs="Times New Roman"/>
          <w:sz w:val="24"/>
          <w:szCs w:val="24"/>
        </w:rPr>
        <w:t>)</w:t>
      </w:r>
    </w:p>
    <w:p w14:paraId="73618F77" w14:textId="77777777" w:rsidR="00B9294D" w:rsidRPr="00B4098D" w:rsidRDefault="001C1D4F" w:rsidP="00B9294D">
      <w:pPr>
        <w:pStyle w:val="ListParagraph"/>
        <w:numPr>
          <w:ilvl w:val="0"/>
          <w:numId w:val="14"/>
        </w:numPr>
        <w:rPr>
          <w:rFonts w:ascii="Times New Roman" w:hAnsi="Times New Roman" w:cs="Times New Roman"/>
          <w:sz w:val="24"/>
          <w:szCs w:val="24"/>
        </w:rPr>
      </w:pPr>
      <w:hyperlink r:id="rId59" w:history="1">
        <w:r w:rsidR="00B9294D" w:rsidRPr="00B4098D">
          <w:rPr>
            <w:rStyle w:val="Hyperlink"/>
            <w:rFonts w:ascii="Times New Roman" w:hAnsi="Times New Roman" w:cs="Times New Roman"/>
            <w:sz w:val="24"/>
            <w:szCs w:val="24"/>
          </w:rPr>
          <w:t>Academic Success Center</w:t>
        </w:r>
      </w:hyperlink>
      <w:r w:rsidR="00B9294D" w:rsidRPr="00B4098D">
        <w:rPr>
          <w:rFonts w:ascii="Times New Roman" w:hAnsi="Times New Roman" w:cs="Times New Roman"/>
          <w:sz w:val="24"/>
          <w:szCs w:val="24"/>
        </w:rPr>
        <w:t xml:space="preserve"> (</w:t>
      </w:r>
      <w:r w:rsidR="00B9294D" w:rsidRPr="00B4098D">
        <w:rPr>
          <w:rStyle w:val="Hyperlink"/>
          <w:rFonts w:ascii="Times New Roman" w:hAnsi="Times New Roman" w:cs="Times New Roman"/>
          <w:color w:val="auto"/>
          <w:sz w:val="24"/>
          <w:szCs w:val="24"/>
          <w:u w:val="none"/>
        </w:rPr>
        <w:t>https://success.unt.edu/asc</w:t>
      </w:r>
      <w:r w:rsidR="00B9294D" w:rsidRPr="00B4098D">
        <w:rPr>
          <w:rFonts w:ascii="Times New Roman" w:hAnsi="Times New Roman" w:cs="Times New Roman"/>
          <w:sz w:val="24"/>
          <w:szCs w:val="24"/>
        </w:rPr>
        <w:t>)</w:t>
      </w:r>
    </w:p>
    <w:p w14:paraId="00C9AE96" w14:textId="77777777" w:rsidR="00B9294D" w:rsidRPr="00B4098D" w:rsidRDefault="001C1D4F" w:rsidP="00B9294D">
      <w:pPr>
        <w:pStyle w:val="ListParagraph"/>
        <w:numPr>
          <w:ilvl w:val="0"/>
          <w:numId w:val="14"/>
        </w:numPr>
        <w:rPr>
          <w:rFonts w:ascii="Times New Roman" w:hAnsi="Times New Roman" w:cs="Times New Roman"/>
          <w:sz w:val="24"/>
          <w:szCs w:val="24"/>
        </w:rPr>
      </w:pPr>
      <w:hyperlink r:id="rId60" w:history="1">
        <w:r w:rsidR="00B9294D" w:rsidRPr="00B4098D">
          <w:rPr>
            <w:rStyle w:val="Hyperlink"/>
            <w:rFonts w:ascii="Times New Roman" w:hAnsi="Times New Roman" w:cs="Times New Roman"/>
            <w:sz w:val="24"/>
            <w:szCs w:val="24"/>
          </w:rPr>
          <w:t>UNT Libraries</w:t>
        </w:r>
      </w:hyperlink>
      <w:r w:rsidR="00B9294D" w:rsidRPr="00B4098D">
        <w:rPr>
          <w:rFonts w:ascii="Times New Roman" w:hAnsi="Times New Roman" w:cs="Times New Roman"/>
          <w:sz w:val="24"/>
          <w:szCs w:val="24"/>
        </w:rPr>
        <w:t xml:space="preserve"> (</w:t>
      </w:r>
      <w:r w:rsidR="00B9294D" w:rsidRPr="00B4098D">
        <w:rPr>
          <w:rStyle w:val="Hyperlink"/>
          <w:rFonts w:ascii="Times New Roman" w:hAnsi="Times New Roman" w:cs="Times New Roman"/>
          <w:color w:val="auto"/>
          <w:sz w:val="24"/>
          <w:szCs w:val="24"/>
          <w:u w:val="none"/>
        </w:rPr>
        <w:t>https://library.unt.edu/</w:t>
      </w:r>
      <w:r w:rsidR="00B9294D" w:rsidRPr="00B4098D">
        <w:rPr>
          <w:rFonts w:ascii="Times New Roman" w:hAnsi="Times New Roman" w:cs="Times New Roman"/>
          <w:sz w:val="24"/>
          <w:szCs w:val="24"/>
        </w:rPr>
        <w:t>)</w:t>
      </w:r>
    </w:p>
    <w:p w14:paraId="543B68C3" w14:textId="28E798A9" w:rsidR="00B9294D" w:rsidRPr="00B4098D" w:rsidRDefault="001C1D4F" w:rsidP="00B9294D">
      <w:pPr>
        <w:pStyle w:val="ListParagraph"/>
        <w:numPr>
          <w:ilvl w:val="0"/>
          <w:numId w:val="14"/>
        </w:numPr>
        <w:rPr>
          <w:rFonts w:ascii="Times New Roman" w:hAnsi="Times New Roman" w:cs="Times New Roman"/>
          <w:sz w:val="24"/>
          <w:szCs w:val="24"/>
        </w:rPr>
      </w:pPr>
      <w:hyperlink r:id="rId61" w:history="1">
        <w:r w:rsidR="00B9294D" w:rsidRPr="00B4098D">
          <w:rPr>
            <w:rStyle w:val="Hyperlink"/>
            <w:rFonts w:ascii="Times New Roman" w:hAnsi="Times New Roman" w:cs="Times New Roman"/>
            <w:sz w:val="24"/>
            <w:szCs w:val="24"/>
          </w:rPr>
          <w:t>Writing Lab</w:t>
        </w:r>
      </w:hyperlink>
      <w:r w:rsidR="00B9294D" w:rsidRPr="00B4098D">
        <w:rPr>
          <w:rFonts w:ascii="Times New Roman" w:hAnsi="Times New Roman" w:cs="Times New Roman"/>
          <w:sz w:val="24"/>
          <w:szCs w:val="24"/>
        </w:rPr>
        <w:t xml:space="preserve"> (</w:t>
      </w:r>
      <w:hyperlink r:id="rId62" w:history="1">
        <w:r w:rsidR="00B47E5C" w:rsidRPr="00B4098D">
          <w:rPr>
            <w:rStyle w:val="Hyperlink"/>
            <w:rFonts w:ascii="Times New Roman" w:hAnsi="Times New Roman" w:cs="Times New Roman"/>
            <w:sz w:val="24"/>
            <w:szCs w:val="24"/>
          </w:rPr>
          <w:t>http://writingcenter.unt.edu/</w:t>
        </w:r>
      </w:hyperlink>
      <w:r w:rsidR="00B9294D" w:rsidRPr="00B4098D">
        <w:rPr>
          <w:rFonts w:ascii="Times New Roman" w:hAnsi="Times New Roman" w:cs="Times New Roman"/>
          <w:sz w:val="24"/>
          <w:szCs w:val="24"/>
        </w:rPr>
        <w:t>)</w:t>
      </w:r>
    </w:p>
    <w:p w14:paraId="476D71EB" w14:textId="77777777" w:rsidR="00370230" w:rsidRPr="00951A97" w:rsidRDefault="00370230" w:rsidP="00370230">
      <w:pPr>
        <w:widowControl w:val="0"/>
        <w:pBdr>
          <w:top w:val="nil"/>
          <w:left w:val="nil"/>
          <w:bottom w:val="nil"/>
          <w:right w:val="nil"/>
          <w:between w:val="nil"/>
        </w:pBdr>
        <w:spacing w:before="340"/>
        <w:rPr>
          <w:rFonts w:ascii="Times New Roman" w:eastAsia="Times New Roman" w:hAnsi="Times New Roman" w:cs="Times New Roman"/>
          <w:b/>
          <w:color w:val="000000"/>
          <w:sz w:val="24"/>
          <w:szCs w:val="24"/>
        </w:rPr>
      </w:pPr>
      <w:r w:rsidRPr="00951A97">
        <w:rPr>
          <w:rFonts w:ascii="Times New Roman" w:eastAsia="Times New Roman" w:hAnsi="Times New Roman" w:cs="Times New Roman"/>
          <w:b/>
          <w:color w:val="000000"/>
          <w:sz w:val="24"/>
          <w:szCs w:val="24"/>
        </w:rPr>
        <w:t xml:space="preserve">SOCI 3560: Sociology of Disasters: Fall 2020 Schedule </w:t>
      </w:r>
    </w:p>
    <w:p w14:paraId="4CB8234E" w14:textId="77777777" w:rsidR="00370230" w:rsidRPr="00951A97" w:rsidRDefault="00370230" w:rsidP="00370230">
      <w:pPr>
        <w:rPr>
          <w:rFonts w:ascii="Times New Roman" w:eastAsia="Tinos" w:hAnsi="Times New Roman" w:cs="Times New Roman"/>
          <w:smallCaps/>
          <w:sz w:val="24"/>
          <w:szCs w:val="24"/>
          <w:u w:val="single"/>
        </w:rPr>
      </w:pPr>
      <w:r w:rsidRPr="00951A97">
        <w:rPr>
          <w:rFonts w:ascii="Times New Roman" w:eastAsia="Tinos" w:hAnsi="Times New Roman" w:cs="Times New Roman"/>
          <w:smallCaps/>
          <w:sz w:val="24"/>
          <w:szCs w:val="24"/>
          <w:u w:val="single"/>
        </w:rPr>
        <w:t>Tentative Calendar of Readings, Examinations, Activities, and Assignments</w:t>
      </w:r>
    </w:p>
    <w:tbl>
      <w:tblPr>
        <w:tblpPr w:leftFromText="180" w:rightFromText="180" w:vertAnchor="text" w:horzAnchor="margin" w:tblpXSpec="right" w:tblpY="21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9"/>
        <w:gridCol w:w="1997"/>
        <w:gridCol w:w="2818"/>
        <w:gridCol w:w="3716"/>
      </w:tblGrid>
      <w:tr w:rsidR="00370230" w:rsidRPr="00951A97" w14:paraId="13DD5AB6" w14:textId="77777777" w:rsidTr="0011675B">
        <w:trPr>
          <w:trHeight w:val="274"/>
        </w:trPr>
        <w:tc>
          <w:tcPr>
            <w:tcW w:w="438" w:type="pct"/>
            <w:shd w:val="clear" w:color="auto" w:fill="FFFFFF"/>
            <w:vAlign w:val="center"/>
          </w:tcPr>
          <w:p w14:paraId="4F2F467F"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u w:val="single"/>
              </w:rPr>
              <w:t>Week</w:t>
            </w:r>
          </w:p>
        </w:tc>
        <w:tc>
          <w:tcPr>
            <w:tcW w:w="1068" w:type="pct"/>
            <w:shd w:val="clear" w:color="auto" w:fill="FFFFFF"/>
            <w:vAlign w:val="center"/>
          </w:tcPr>
          <w:p w14:paraId="63B043D6"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u w:val="single"/>
              </w:rPr>
              <w:t>Date</w:t>
            </w:r>
          </w:p>
        </w:tc>
        <w:tc>
          <w:tcPr>
            <w:tcW w:w="1507" w:type="pct"/>
            <w:shd w:val="clear" w:color="auto" w:fill="FFFFFF"/>
            <w:vAlign w:val="center"/>
          </w:tcPr>
          <w:p w14:paraId="7C275071"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u w:val="single"/>
              </w:rPr>
              <w:t>Topic</w:t>
            </w:r>
          </w:p>
        </w:tc>
        <w:tc>
          <w:tcPr>
            <w:tcW w:w="1987" w:type="pct"/>
            <w:shd w:val="clear" w:color="auto" w:fill="FFFFFF"/>
            <w:vAlign w:val="center"/>
          </w:tcPr>
          <w:p w14:paraId="0B45E7E1" w14:textId="77777777" w:rsidR="00370230" w:rsidRPr="00951A97" w:rsidRDefault="00370230" w:rsidP="0011675B">
            <w:pPr>
              <w:jc w:val="center"/>
              <w:rPr>
                <w:rFonts w:ascii="Times New Roman" w:hAnsi="Times New Roman" w:cs="Times New Roman"/>
                <w:sz w:val="24"/>
                <w:szCs w:val="24"/>
                <w:u w:val="single"/>
              </w:rPr>
            </w:pPr>
            <w:r w:rsidRPr="00951A97">
              <w:rPr>
                <w:rFonts w:ascii="Times New Roman" w:hAnsi="Times New Roman" w:cs="Times New Roman"/>
                <w:sz w:val="24"/>
                <w:szCs w:val="24"/>
                <w:u w:val="single"/>
              </w:rPr>
              <w:t>Reading/Assignments</w:t>
            </w:r>
          </w:p>
        </w:tc>
      </w:tr>
      <w:tr w:rsidR="00370230" w:rsidRPr="00951A97" w14:paraId="15CDAA80" w14:textId="77777777" w:rsidTr="0011675B">
        <w:trPr>
          <w:trHeight w:val="416"/>
        </w:trPr>
        <w:tc>
          <w:tcPr>
            <w:tcW w:w="5000" w:type="pct"/>
            <w:gridSpan w:val="4"/>
            <w:shd w:val="clear" w:color="auto" w:fill="FFFFFF"/>
            <w:vAlign w:val="center"/>
          </w:tcPr>
          <w:p w14:paraId="2DEDC5E5" w14:textId="77777777" w:rsidR="00370230" w:rsidRPr="00951A97" w:rsidRDefault="00370230" w:rsidP="0011675B">
            <w:pPr>
              <w:jc w:val="center"/>
              <w:rPr>
                <w:rFonts w:ascii="Times New Roman" w:hAnsi="Times New Roman" w:cs="Times New Roman"/>
                <w:sz w:val="24"/>
                <w:szCs w:val="24"/>
                <w:u w:val="single"/>
              </w:rPr>
            </w:pPr>
          </w:p>
        </w:tc>
      </w:tr>
      <w:tr w:rsidR="00370230" w:rsidRPr="00951A97" w14:paraId="5A346780" w14:textId="77777777" w:rsidTr="0011675B">
        <w:trPr>
          <w:trHeight w:val="593"/>
        </w:trPr>
        <w:tc>
          <w:tcPr>
            <w:tcW w:w="438" w:type="pct"/>
            <w:shd w:val="clear" w:color="auto" w:fill="FFFFFF"/>
            <w:vAlign w:val="center"/>
          </w:tcPr>
          <w:p w14:paraId="0E12AED8"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1</w:t>
            </w:r>
          </w:p>
        </w:tc>
        <w:tc>
          <w:tcPr>
            <w:tcW w:w="1068" w:type="pct"/>
            <w:shd w:val="clear" w:color="auto" w:fill="FFFFFF"/>
            <w:vAlign w:val="center"/>
          </w:tcPr>
          <w:p w14:paraId="7DCA4CBD"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8/24-8/30</w:t>
            </w:r>
          </w:p>
        </w:tc>
        <w:tc>
          <w:tcPr>
            <w:tcW w:w="1507" w:type="pct"/>
            <w:shd w:val="clear" w:color="auto" w:fill="FFFFFF"/>
          </w:tcPr>
          <w:p w14:paraId="54EED84F"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sz w:val="24"/>
                <w:szCs w:val="24"/>
              </w:rPr>
              <w:t xml:space="preserve">Start Here: Course Orientation </w:t>
            </w:r>
          </w:p>
        </w:tc>
        <w:tc>
          <w:tcPr>
            <w:tcW w:w="1987" w:type="pct"/>
            <w:shd w:val="clear" w:color="auto" w:fill="FFFFFF"/>
          </w:tcPr>
          <w:p w14:paraId="69ED2D08"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Read/Review: </w:t>
            </w:r>
            <w:r w:rsidRPr="00951A97">
              <w:rPr>
                <w:rFonts w:ascii="Times New Roman" w:hAnsi="Times New Roman" w:cs="Times New Roman"/>
                <w:sz w:val="24"/>
                <w:szCs w:val="24"/>
              </w:rPr>
              <w:t>All module pages (especially the syllabus).</w:t>
            </w:r>
          </w:p>
          <w:p w14:paraId="4AE5800B"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Watch: </w:t>
            </w:r>
            <w:r w:rsidRPr="00951A97">
              <w:rPr>
                <w:rFonts w:ascii="Times New Roman" w:hAnsi="Times New Roman" w:cs="Times New Roman"/>
                <w:sz w:val="24"/>
                <w:szCs w:val="24"/>
              </w:rPr>
              <w:t>A Village Called Versailles</w:t>
            </w:r>
          </w:p>
          <w:p w14:paraId="616E14AA" w14:textId="77777777" w:rsidR="00370230" w:rsidRPr="00951A97" w:rsidRDefault="00370230" w:rsidP="0011675B">
            <w:pPr>
              <w:rPr>
                <w:rFonts w:ascii="Times New Roman" w:hAnsi="Times New Roman" w:cs="Times New Roman"/>
                <w:b/>
                <w:bCs/>
                <w:sz w:val="24"/>
                <w:szCs w:val="24"/>
              </w:rPr>
            </w:pPr>
            <w:r w:rsidRPr="00951A97">
              <w:rPr>
                <w:rFonts w:ascii="Times New Roman" w:hAnsi="Times New Roman" w:cs="Times New Roman"/>
                <w:b/>
                <w:bCs/>
                <w:sz w:val="24"/>
                <w:szCs w:val="24"/>
              </w:rPr>
              <w:t xml:space="preserve">Complete: </w:t>
            </w:r>
            <w:r w:rsidRPr="00951A97">
              <w:rPr>
                <w:rFonts w:ascii="Times New Roman" w:hAnsi="Times New Roman" w:cs="Times New Roman"/>
                <w:sz w:val="24"/>
                <w:szCs w:val="24"/>
              </w:rPr>
              <w:t>Introduction</w:t>
            </w:r>
            <w:r w:rsidRPr="00951A97">
              <w:rPr>
                <w:rFonts w:ascii="Times New Roman" w:hAnsi="Times New Roman" w:cs="Times New Roman"/>
                <w:b/>
                <w:bCs/>
                <w:sz w:val="24"/>
                <w:szCs w:val="24"/>
              </w:rPr>
              <w:t xml:space="preserve"> </w:t>
            </w:r>
            <w:r w:rsidRPr="00951A97">
              <w:rPr>
                <w:rFonts w:ascii="Times New Roman" w:hAnsi="Times New Roman" w:cs="Times New Roman"/>
                <w:sz w:val="24"/>
                <w:szCs w:val="24"/>
              </w:rPr>
              <w:t>Discussion</w:t>
            </w:r>
            <w:r w:rsidRPr="00951A97">
              <w:rPr>
                <w:rFonts w:ascii="Times New Roman" w:hAnsi="Times New Roman" w:cs="Times New Roman"/>
                <w:b/>
                <w:bCs/>
                <w:sz w:val="24"/>
                <w:szCs w:val="24"/>
              </w:rPr>
              <w:t xml:space="preserve"> (Due by Friday before 11:59 pm)</w:t>
            </w:r>
          </w:p>
          <w:p w14:paraId="571BA276"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sz w:val="24"/>
                <w:szCs w:val="24"/>
              </w:rPr>
              <w:t xml:space="preserve">Start Here Quiz &amp; Bonus Opportunity </w:t>
            </w:r>
            <w:r w:rsidRPr="00951A97">
              <w:rPr>
                <w:rFonts w:ascii="Times New Roman" w:hAnsi="Times New Roman" w:cs="Times New Roman"/>
                <w:b/>
                <w:bCs/>
                <w:sz w:val="24"/>
                <w:szCs w:val="24"/>
              </w:rPr>
              <w:t>(Due by Sunday before 11:59 pm</w:t>
            </w:r>
            <w:r w:rsidRPr="00951A97">
              <w:rPr>
                <w:rFonts w:ascii="Times New Roman" w:hAnsi="Times New Roman" w:cs="Times New Roman"/>
                <w:sz w:val="24"/>
                <w:szCs w:val="24"/>
              </w:rPr>
              <w:t>).</w:t>
            </w:r>
          </w:p>
        </w:tc>
      </w:tr>
      <w:tr w:rsidR="00370230" w:rsidRPr="00951A97" w14:paraId="061D5C69" w14:textId="77777777" w:rsidTr="0011675B">
        <w:trPr>
          <w:trHeight w:val="946"/>
        </w:trPr>
        <w:tc>
          <w:tcPr>
            <w:tcW w:w="438" w:type="pct"/>
            <w:shd w:val="clear" w:color="auto" w:fill="FFFFFF"/>
            <w:vAlign w:val="center"/>
          </w:tcPr>
          <w:p w14:paraId="27738327"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2</w:t>
            </w:r>
          </w:p>
        </w:tc>
        <w:tc>
          <w:tcPr>
            <w:tcW w:w="1068" w:type="pct"/>
            <w:shd w:val="clear" w:color="auto" w:fill="FFFFFF"/>
            <w:vAlign w:val="center"/>
          </w:tcPr>
          <w:p w14:paraId="157B26FE"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8/31-9/6</w:t>
            </w:r>
          </w:p>
        </w:tc>
        <w:tc>
          <w:tcPr>
            <w:tcW w:w="1507" w:type="pct"/>
            <w:shd w:val="clear" w:color="auto" w:fill="FFFFFF"/>
          </w:tcPr>
          <w:p w14:paraId="30939E1D"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sz w:val="24"/>
                <w:szCs w:val="24"/>
              </w:rPr>
              <w:t>Module 1: Introduction to Sociology of Disaster</w:t>
            </w:r>
          </w:p>
        </w:tc>
        <w:tc>
          <w:tcPr>
            <w:tcW w:w="1987" w:type="pct"/>
            <w:shd w:val="clear" w:color="auto" w:fill="FFFFFF"/>
          </w:tcPr>
          <w:p w14:paraId="2A258F16"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Read/Review: </w:t>
            </w:r>
            <w:r w:rsidRPr="00951A97">
              <w:rPr>
                <w:rFonts w:ascii="Times New Roman" w:hAnsi="Times New Roman" w:cs="Times New Roman"/>
                <w:sz w:val="24"/>
                <w:szCs w:val="24"/>
              </w:rPr>
              <w:t>All module pages &amp; 2 articles.</w:t>
            </w:r>
          </w:p>
          <w:p w14:paraId="7DEEFC94" w14:textId="77777777" w:rsidR="00370230" w:rsidRPr="00951A97" w:rsidRDefault="00370230" w:rsidP="0011675B">
            <w:pPr>
              <w:rPr>
                <w:rFonts w:ascii="Times New Roman" w:hAnsi="Times New Roman" w:cs="Times New Roman"/>
                <w:b/>
                <w:bCs/>
                <w:sz w:val="24"/>
                <w:szCs w:val="24"/>
              </w:rPr>
            </w:pPr>
            <w:r w:rsidRPr="00951A97">
              <w:rPr>
                <w:rFonts w:ascii="Times New Roman" w:hAnsi="Times New Roman" w:cs="Times New Roman"/>
                <w:b/>
                <w:bCs/>
                <w:sz w:val="24"/>
                <w:szCs w:val="24"/>
              </w:rPr>
              <w:t xml:space="preserve">Watch: </w:t>
            </w:r>
            <w:r w:rsidRPr="00951A97">
              <w:rPr>
                <w:rFonts w:ascii="Times New Roman" w:hAnsi="Times New Roman" w:cs="Times New Roman"/>
                <w:sz w:val="24"/>
                <w:szCs w:val="24"/>
              </w:rPr>
              <w:t>2 videos</w:t>
            </w:r>
            <w:r w:rsidRPr="00951A97">
              <w:rPr>
                <w:rFonts w:ascii="Times New Roman" w:hAnsi="Times New Roman" w:cs="Times New Roman"/>
                <w:b/>
                <w:bCs/>
                <w:sz w:val="24"/>
                <w:szCs w:val="24"/>
              </w:rPr>
              <w:t xml:space="preserve"> </w:t>
            </w:r>
          </w:p>
          <w:p w14:paraId="545CC5CE"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lastRenderedPageBreak/>
              <w:t xml:space="preserve">Complete: </w:t>
            </w:r>
            <w:r w:rsidRPr="00951A97">
              <w:rPr>
                <w:rFonts w:ascii="Times New Roman" w:hAnsi="Times New Roman" w:cs="Times New Roman"/>
                <w:sz w:val="24"/>
                <w:szCs w:val="24"/>
              </w:rPr>
              <w:t xml:space="preserve">Module 1 Quiz </w:t>
            </w:r>
            <w:r w:rsidRPr="00951A97">
              <w:rPr>
                <w:rFonts w:ascii="Times New Roman" w:hAnsi="Times New Roman" w:cs="Times New Roman"/>
                <w:b/>
                <w:bCs/>
                <w:sz w:val="24"/>
                <w:szCs w:val="24"/>
              </w:rPr>
              <w:t>(Due by Sunday before 11:59 pm</w:t>
            </w:r>
            <w:r w:rsidRPr="00951A97">
              <w:rPr>
                <w:rFonts w:ascii="Times New Roman" w:hAnsi="Times New Roman" w:cs="Times New Roman"/>
                <w:sz w:val="24"/>
                <w:szCs w:val="24"/>
              </w:rPr>
              <w:t>)</w:t>
            </w:r>
          </w:p>
        </w:tc>
      </w:tr>
      <w:tr w:rsidR="00370230" w:rsidRPr="00951A97" w14:paraId="3CE27A60" w14:textId="77777777" w:rsidTr="0011675B">
        <w:trPr>
          <w:trHeight w:val="273"/>
        </w:trPr>
        <w:tc>
          <w:tcPr>
            <w:tcW w:w="438" w:type="pct"/>
            <w:shd w:val="clear" w:color="auto" w:fill="FFFFFF"/>
            <w:vAlign w:val="center"/>
          </w:tcPr>
          <w:p w14:paraId="2F6EE330"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lastRenderedPageBreak/>
              <w:t>3</w:t>
            </w:r>
          </w:p>
        </w:tc>
        <w:tc>
          <w:tcPr>
            <w:tcW w:w="1068" w:type="pct"/>
            <w:shd w:val="clear" w:color="auto" w:fill="FFFFFF"/>
            <w:vAlign w:val="center"/>
          </w:tcPr>
          <w:p w14:paraId="4C0E875F"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9/8-9/13</w:t>
            </w:r>
          </w:p>
        </w:tc>
        <w:tc>
          <w:tcPr>
            <w:tcW w:w="1507" w:type="pct"/>
            <w:shd w:val="clear" w:color="auto" w:fill="FFFFFF"/>
          </w:tcPr>
          <w:p w14:paraId="646C26AB"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sz w:val="24"/>
                <w:szCs w:val="24"/>
              </w:rPr>
              <w:t xml:space="preserve">Module 2: History and Theoretical Approaches </w:t>
            </w:r>
          </w:p>
        </w:tc>
        <w:tc>
          <w:tcPr>
            <w:tcW w:w="1987" w:type="pct"/>
            <w:shd w:val="clear" w:color="auto" w:fill="FFFFFF"/>
          </w:tcPr>
          <w:p w14:paraId="24146230"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Read/Review: </w:t>
            </w:r>
            <w:r w:rsidRPr="00951A97">
              <w:rPr>
                <w:rFonts w:ascii="Times New Roman" w:hAnsi="Times New Roman" w:cs="Times New Roman"/>
                <w:sz w:val="24"/>
                <w:szCs w:val="24"/>
              </w:rPr>
              <w:t>All module pages &amp; 2 articles.</w:t>
            </w:r>
          </w:p>
          <w:p w14:paraId="3D078CC7"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Watch: </w:t>
            </w:r>
            <w:r w:rsidRPr="00951A97">
              <w:rPr>
                <w:rFonts w:ascii="Times New Roman" w:hAnsi="Times New Roman" w:cs="Times New Roman"/>
                <w:sz w:val="24"/>
                <w:szCs w:val="24"/>
              </w:rPr>
              <w:t>2 videos</w:t>
            </w:r>
          </w:p>
          <w:p w14:paraId="65B070C1" w14:textId="77777777" w:rsidR="00370230" w:rsidRPr="00951A97" w:rsidRDefault="00370230" w:rsidP="0011675B">
            <w:pPr>
              <w:rPr>
                <w:rFonts w:ascii="Times New Roman" w:hAnsi="Times New Roman" w:cs="Times New Roman"/>
                <w:b/>
                <w:sz w:val="24"/>
                <w:szCs w:val="24"/>
              </w:rPr>
            </w:pPr>
            <w:r w:rsidRPr="00951A97">
              <w:rPr>
                <w:rFonts w:ascii="Times New Roman" w:hAnsi="Times New Roman" w:cs="Times New Roman"/>
                <w:b/>
                <w:bCs/>
                <w:sz w:val="24"/>
                <w:szCs w:val="24"/>
              </w:rPr>
              <w:t>Complete:</w:t>
            </w:r>
            <w:r w:rsidRPr="00951A97">
              <w:rPr>
                <w:rFonts w:ascii="Times New Roman" w:hAnsi="Times New Roman" w:cs="Times New Roman"/>
                <w:sz w:val="24"/>
                <w:szCs w:val="24"/>
              </w:rPr>
              <w:t xml:space="preserve"> Module 2 Quiz </w:t>
            </w:r>
            <w:r w:rsidRPr="00951A97">
              <w:rPr>
                <w:rFonts w:ascii="Times New Roman" w:hAnsi="Times New Roman" w:cs="Times New Roman"/>
                <w:b/>
                <w:bCs/>
                <w:sz w:val="24"/>
                <w:szCs w:val="24"/>
              </w:rPr>
              <w:t>(Due by Sunday before 11:59 pm</w:t>
            </w:r>
            <w:r w:rsidRPr="00951A97">
              <w:rPr>
                <w:rFonts w:ascii="Times New Roman" w:hAnsi="Times New Roman" w:cs="Times New Roman"/>
                <w:sz w:val="24"/>
                <w:szCs w:val="24"/>
              </w:rPr>
              <w:t>)</w:t>
            </w:r>
          </w:p>
        </w:tc>
      </w:tr>
      <w:tr w:rsidR="00370230" w:rsidRPr="00951A97" w14:paraId="158700E3" w14:textId="77777777" w:rsidTr="0011675B">
        <w:trPr>
          <w:trHeight w:val="504"/>
        </w:trPr>
        <w:tc>
          <w:tcPr>
            <w:tcW w:w="438" w:type="pct"/>
            <w:shd w:val="clear" w:color="auto" w:fill="FFFFFF"/>
            <w:vAlign w:val="center"/>
          </w:tcPr>
          <w:p w14:paraId="577D7BAE"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4</w:t>
            </w:r>
          </w:p>
        </w:tc>
        <w:tc>
          <w:tcPr>
            <w:tcW w:w="1068" w:type="pct"/>
            <w:shd w:val="clear" w:color="auto" w:fill="FFFFFF"/>
            <w:vAlign w:val="center"/>
          </w:tcPr>
          <w:p w14:paraId="03FEB501"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9/14-9/20</w:t>
            </w:r>
          </w:p>
        </w:tc>
        <w:tc>
          <w:tcPr>
            <w:tcW w:w="1507" w:type="pct"/>
            <w:shd w:val="clear" w:color="auto" w:fill="FFFFFF"/>
          </w:tcPr>
          <w:p w14:paraId="5D72A554"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sz w:val="24"/>
                <w:szCs w:val="24"/>
              </w:rPr>
              <w:t>Module 3: Phases of Disaster</w:t>
            </w:r>
          </w:p>
        </w:tc>
        <w:tc>
          <w:tcPr>
            <w:tcW w:w="1987" w:type="pct"/>
            <w:shd w:val="clear" w:color="auto" w:fill="FFFFFF"/>
          </w:tcPr>
          <w:p w14:paraId="123D69AD"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Read/Review: </w:t>
            </w:r>
            <w:r w:rsidRPr="00951A97">
              <w:rPr>
                <w:rFonts w:ascii="Times New Roman" w:hAnsi="Times New Roman" w:cs="Times New Roman"/>
                <w:sz w:val="24"/>
                <w:szCs w:val="24"/>
              </w:rPr>
              <w:t xml:space="preserve">All module pages &amp; 2 articles. </w:t>
            </w:r>
          </w:p>
          <w:p w14:paraId="590BC360"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Watch: </w:t>
            </w:r>
            <w:r w:rsidRPr="00951A97">
              <w:rPr>
                <w:rFonts w:ascii="Times New Roman" w:hAnsi="Times New Roman" w:cs="Times New Roman"/>
                <w:sz w:val="24"/>
                <w:szCs w:val="24"/>
              </w:rPr>
              <w:t>3 videos.</w:t>
            </w:r>
          </w:p>
          <w:p w14:paraId="33531630"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Complete: </w:t>
            </w:r>
            <w:r w:rsidRPr="00951A97">
              <w:rPr>
                <w:rFonts w:ascii="Times New Roman" w:hAnsi="Times New Roman" w:cs="Times New Roman"/>
                <w:sz w:val="24"/>
                <w:szCs w:val="24"/>
              </w:rPr>
              <w:t xml:space="preserve">Module 3 Quiz </w:t>
            </w:r>
            <w:r w:rsidRPr="00951A97">
              <w:rPr>
                <w:rFonts w:ascii="Times New Roman" w:hAnsi="Times New Roman" w:cs="Times New Roman"/>
                <w:b/>
                <w:bCs/>
                <w:sz w:val="24"/>
                <w:szCs w:val="24"/>
              </w:rPr>
              <w:t>(Due by Sunday before 11:59 pm</w:t>
            </w:r>
            <w:r w:rsidRPr="00951A97">
              <w:rPr>
                <w:rFonts w:ascii="Times New Roman" w:hAnsi="Times New Roman" w:cs="Times New Roman"/>
                <w:sz w:val="24"/>
                <w:szCs w:val="24"/>
              </w:rPr>
              <w:t>)</w:t>
            </w:r>
          </w:p>
        </w:tc>
      </w:tr>
      <w:tr w:rsidR="00370230" w:rsidRPr="00951A97" w14:paraId="7F725969" w14:textId="77777777" w:rsidTr="0011675B">
        <w:trPr>
          <w:trHeight w:val="815"/>
        </w:trPr>
        <w:tc>
          <w:tcPr>
            <w:tcW w:w="438" w:type="pct"/>
            <w:shd w:val="clear" w:color="auto" w:fill="FFFFFF"/>
            <w:vAlign w:val="center"/>
          </w:tcPr>
          <w:p w14:paraId="7739C8F2"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5</w:t>
            </w:r>
          </w:p>
        </w:tc>
        <w:tc>
          <w:tcPr>
            <w:tcW w:w="1068" w:type="pct"/>
            <w:shd w:val="clear" w:color="auto" w:fill="FFFFFF"/>
            <w:vAlign w:val="center"/>
          </w:tcPr>
          <w:p w14:paraId="7EDEECDD"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9/21-9/27</w:t>
            </w:r>
          </w:p>
        </w:tc>
        <w:tc>
          <w:tcPr>
            <w:tcW w:w="1507" w:type="pct"/>
            <w:shd w:val="clear" w:color="auto" w:fill="FFFFFF"/>
          </w:tcPr>
          <w:p w14:paraId="4931CB5A"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sz w:val="24"/>
                <w:szCs w:val="24"/>
              </w:rPr>
              <w:t>Module 4: Individual Response to Disaster</w:t>
            </w:r>
          </w:p>
        </w:tc>
        <w:tc>
          <w:tcPr>
            <w:tcW w:w="1987" w:type="pct"/>
            <w:shd w:val="clear" w:color="auto" w:fill="FFFFFF"/>
          </w:tcPr>
          <w:p w14:paraId="16531949"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Read/Review: </w:t>
            </w:r>
            <w:r w:rsidRPr="00951A97">
              <w:rPr>
                <w:rFonts w:ascii="Times New Roman" w:hAnsi="Times New Roman" w:cs="Times New Roman"/>
                <w:sz w:val="24"/>
                <w:szCs w:val="24"/>
              </w:rPr>
              <w:t xml:space="preserve">All module pages &amp; 3 articles. </w:t>
            </w:r>
          </w:p>
          <w:p w14:paraId="0CFDB3FB"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Watch: </w:t>
            </w:r>
            <w:r w:rsidRPr="00951A97">
              <w:rPr>
                <w:rFonts w:ascii="Times New Roman" w:hAnsi="Times New Roman" w:cs="Times New Roman"/>
                <w:sz w:val="24"/>
                <w:szCs w:val="24"/>
              </w:rPr>
              <w:t>1 video.</w:t>
            </w:r>
          </w:p>
          <w:p w14:paraId="7BEE48F8"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Complete: </w:t>
            </w:r>
            <w:r w:rsidRPr="00951A97">
              <w:rPr>
                <w:rFonts w:ascii="Times New Roman" w:hAnsi="Times New Roman" w:cs="Times New Roman"/>
                <w:sz w:val="24"/>
                <w:szCs w:val="24"/>
              </w:rPr>
              <w:t xml:space="preserve">Module 4 Quiz </w:t>
            </w:r>
            <w:r w:rsidRPr="00951A97">
              <w:rPr>
                <w:rFonts w:ascii="Times New Roman" w:hAnsi="Times New Roman" w:cs="Times New Roman"/>
                <w:b/>
                <w:bCs/>
                <w:sz w:val="24"/>
                <w:szCs w:val="24"/>
              </w:rPr>
              <w:t>(Due by Sunday before 11:59 pm</w:t>
            </w:r>
            <w:r w:rsidRPr="00951A97">
              <w:rPr>
                <w:rFonts w:ascii="Times New Roman" w:hAnsi="Times New Roman" w:cs="Times New Roman"/>
                <w:sz w:val="24"/>
                <w:szCs w:val="24"/>
              </w:rPr>
              <w:t>)</w:t>
            </w:r>
          </w:p>
        </w:tc>
      </w:tr>
      <w:tr w:rsidR="00370230" w:rsidRPr="00951A97" w14:paraId="16777D87" w14:textId="77777777" w:rsidTr="0011675B">
        <w:trPr>
          <w:trHeight w:val="345"/>
        </w:trPr>
        <w:tc>
          <w:tcPr>
            <w:tcW w:w="438" w:type="pct"/>
            <w:shd w:val="clear" w:color="auto" w:fill="FFFFFF"/>
            <w:vAlign w:val="center"/>
          </w:tcPr>
          <w:p w14:paraId="60DD1325"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6</w:t>
            </w:r>
          </w:p>
        </w:tc>
        <w:tc>
          <w:tcPr>
            <w:tcW w:w="1068" w:type="pct"/>
            <w:shd w:val="clear" w:color="auto" w:fill="FFFFFF"/>
            <w:vAlign w:val="center"/>
          </w:tcPr>
          <w:p w14:paraId="1C3451FA"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9/28-10/4</w:t>
            </w:r>
          </w:p>
        </w:tc>
        <w:tc>
          <w:tcPr>
            <w:tcW w:w="1507" w:type="pct"/>
            <w:shd w:val="clear" w:color="auto" w:fill="FFFFFF"/>
          </w:tcPr>
          <w:p w14:paraId="1E39AE00"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EXAM 1 REVIEW: Modules 1-4</w:t>
            </w:r>
          </w:p>
        </w:tc>
        <w:tc>
          <w:tcPr>
            <w:tcW w:w="1987" w:type="pct"/>
            <w:shd w:val="clear" w:color="auto" w:fill="FFFFFF"/>
          </w:tcPr>
          <w:p w14:paraId="25D50919"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Review: </w:t>
            </w:r>
            <w:r w:rsidRPr="00951A97">
              <w:rPr>
                <w:rFonts w:ascii="Times New Roman" w:hAnsi="Times New Roman" w:cs="Times New Roman"/>
                <w:sz w:val="24"/>
                <w:szCs w:val="24"/>
              </w:rPr>
              <w:t>All pages in Modules 1-4</w:t>
            </w:r>
          </w:p>
          <w:p w14:paraId="78CAC86A" w14:textId="77777777" w:rsidR="00370230" w:rsidRPr="00951A97" w:rsidRDefault="00370230" w:rsidP="0011675B">
            <w:pPr>
              <w:rPr>
                <w:rFonts w:ascii="Times New Roman" w:hAnsi="Times New Roman" w:cs="Times New Roman"/>
                <w:b/>
                <w:bCs/>
                <w:sz w:val="24"/>
                <w:szCs w:val="24"/>
              </w:rPr>
            </w:pPr>
            <w:r w:rsidRPr="00951A97">
              <w:rPr>
                <w:rFonts w:ascii="Times New Roman" w:hAnsi="Times New Roman" w:cs="Times New Roman"/>
                <w:b/>
                <w:bCs/>
                <w:sz w:val="24"/>
                <w:szCs w:val="24"/>
              </w:rPr>
              <w:t xml:space="preserve">Complete: </w:t>
            </w:r>
            <w:r w:rsidRPr="00951A97">
              <w:rPr>
                <w:rFonts w:ascii="Times New Roman" w:hAnsi="Times New Roman" w:cs="Times New Roman"/>
                <w:sz w:val="24"/>
                <w:szCs w:val="24"/>
              </w:rPr>
              <w:t>EXAM 1</w:t>
            </w:r>
            <w:r w:rsidRPr="00951A97">
              <w:rPr>
                <w:rFonts w:ascii="Times New Roman" w:hAnsi="Times New Roman" w:cs="Times New Roman"/>
                <w:b/>
                <w:bCs/>
                <w:sz w:val="24"/>
                <w:szCs w:val="24"/>
              </w:rPr>
              <w:t>(Due by Sunday before 11:59 pm).</w:t>
            </w:r>
          </w:p>
        </w:tc>
      </w:tr>
      <w:tr w:rsidR="00370230" w:rsidRPr="00951A97" w14:paraId="760F2573" w14:textId="77777777" w:rsidTr="0011675B">
        <w:trPr>
          <w:trHeight w:val="273"/>
        </w:trPr>
        <w:tc>
          <w:tcPr>
            <w:tcW w:w="438" w:type="pct"/>
            <w:shd w:val="clear" w:color="auto" w:fill="FFFFFF"/>
            <w:vAlign w:val="center"/>
          </w:tcPr>
          <w:p w14:paraId="011750A1"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7</w:t>
            </w:r>
          </w:p>
        </w:tc>
        <w:tc>
          <w:tcPr>
            <w:tcW w:w="1068" w:type="pct"/>
            <w:shd w:val="clear" w:color="auto" w:fill="FFFFFF"/>
            <w:vAlign w:val="center"/>
          </w:tcPr>
          <w:p w14:paraId="767CE6E2"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10/5-10/11</w:t>
            </w:r>
          </w:p>
        </w:tc>
        <w:tc>
          <w:tcPr>
            <w:tcW w:w="1507" w:type="pct"/>
            <w:shd w:val="clear" w:color="auto" w:fill="FFFFFF"/>
          </w:tcPr>
          <w:p w14:paraId="30B2675C"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sz w:val="24"/>
                <w:szCs w:val="24"/>
              </w:rPr>
              <w:t>Module 5: Popular Culture</w:t>
            </w:r>
          </w:p>
        </w:tc>
        <w:tc>
          <w:tcPr>
            <w:tcW w:w="1987" w:type="pct"/>
            <w:shd w:val="clear" w:color="auto" w:fill="FFFFFF"/>
          </w:tcPr>
          <w:p w14:paraId="47341228"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Read/Review: </w:t>
            </w:r>
            <w:r w:rsidRPr="00951A97">
              <w:rPr>
                <w:rFonts w:ascii="Times New Roman" w:hAnsi="Times New Roman" w:cs="Times New Roman"/>
                <w:sz w:val="24"/>
                <w:szCs w:val="24"/>
              </w:rPr>
              <w:t xml:space="preserve">All module pages &amp; 2 articles. </w:t>
            </w:r>
          </w:p>
          <w:p w14:paraId="33A96B4A"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Watch: </w:t>
            </w:r>
            <w:r w:rsidRPr="00951A97">
              <w:rPr>
                <w:rFonts w:ascii="Times New Roman" w:hAnsi="Times New Roman" w:cs="Times New Roman"/>
                <w:sz w:val="24"/>
                <w:szCs w:val="24"/>
              </w:rPr>
              <w:t>11 short videos.</w:t>
            </w:r>
          </w:p>
          <w:p w14:paraId="0585B8CC" w14:textId="77777777" w:rsidR="00370230" w:rsidRPr="00951A97" w:rsidRDefault="00370230" w:rsidP="0011675B">
            <w:pPr>
              <w:rPr>
                <w:rFonts w:ascii="Times New Roman" w:hAnsi="Times New Roman" w:cs="Times New Roman"/>
                <w:b/>
                <w:sz w:val="24"/>
                <w:szCs w:val="24"/>
              </w:rPr>
            </w:pPr>
            <w:r w:rsidRPr="00951A97">
              <w:rPr>
                <w:rFonts w:ascii="Times New Roman" w:hAnsi="Times New Roman" w:cs="Times New Roman"/>
                <w:b/>
                <w:bCs/>
                <w:sz w:val="24"/>
                <w:szCs w:val="24"/>
              </w:rPr>
              <w:t xml:space="preserve">Complete: </w:t>
            </w:r>
            <w:r w:rsidRPr="00951A97">
              <w:rPr>
                <w:rFonts w:ascii="Times New Roman" w:hAnsi="Times New Roman" w:cs="Times New Roman"/>
                <w:sz w:val="24"/>
                <w:szCs w:val="24"/>
              </w:rPr>
              <w:t xml:space="preserve">Module 5 Quiz </w:t>
            </w:r>
            <w:r w:rsidRPr="00951A97">
              <w:rPr>
                <w:rFonts w:ascii="Times New Roman" w:hAnsi="Times New Roman" w:cs="Times New Roman"/>
                <w:b/>
                <w:bCs/>
                <w:sz w:val="24"/>
                <w:szCs w:val="24"/>
              </w:rPr>
              <w:t>(Due by Sunday before 11:59 pm</w:t>
            </w:r>
            <w:r w:rsidRPr="00951A97">
              <w:rPr>
                <w:rFonts w:ascii="Times New Roman" w:hAnsi="Times New Roman" w:cs="Times New Roman"/>
                <w:sz w:val="24"/>
                <w:szCs w:val="24"/>
              </w:rPr>
              <w:t>)</w:t>
            </w:r>
          </w:p>
        </w:tc>
      </w:tr>
      <w:tr w:rsidR="00370230" w:rsidRPr="00951A97" w14:paraId="1CBBB4F3" w14:textId="77777777" w:rsidTr="0011675B">
        <w:trPr>
          <w:trHeight w:val="273"/>
        </w:trPr>
        <w:tc>
          <w:tcPr>
            <w:tcW w:w="438" w:type="pct"/>
            <w:shd w:val="clear" w:color="auto" w:fill="FFFFFF"/>
            <w:vAlign w:val="center"/>
          </w:tcPr>
          <w:p w14:paraId="3E1CA796"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8</w:t>
            </w:r>
          </w:p>
        </w:tc>
        <w:tc>
          <w:tcPr>
            <w:tcW w:w="1068" w:type="pct"/>
            <w:shd w:val="clear" w:color="auto" w:fill="FFFFFF"/>
            <w:vAlign w:val="center"/>
          </w:tcPr>
          <w:p w14:paraId="6C55F43D"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10/12-10/18</w:t>
            </w:r>
          </w:p>
        </w:tc>
        <w:tc>
          <w:tcPr>
            <w:tcW w:w="1507" w:type="pct"/>
            <w:shd w:val="clear" w:color="auto" w:fill="FFFFFF"/>
          </w:tcPr>
          <w:p w14:paraId="3887C4B1"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sz w:val="24"/>
                <w:szCs w:val="24"/>
              </w:rPr>
              <w:t>Module 6: Social Vulnerability</w:t>
            </w:r>
          </w:p>
        </w:tc>
        <w:tc>
          <w:tcPr>
            <w:tcW w:w="1987" w:type="pct"/>
            <w:shd w:val="clear" w:color="auto" w:fill="FFFFFF"/>
          </w:tcPr>
          <w:p w14:paraId="4B918FF2"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Read/Review: </w:t>
            </w:r>
            <w:r w:rsidRPr="00951A97">
              <w:rPr>
                <w:rFonts w:ascii="Times New Roman" w:hAnsi="Times New Roman" w:cs="Times New Roman"/>
                <w:sz w:val="24"/>
                <w:szCs w:val="24"/>
              </w:rPr>
              <w:t xml:space="preserve">All module pages &amp; 1 article. </w:t>
            </w:r>
          </w:p>
          <w:p w14:paraId="2A4C01FE"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Watch: </w:t>
            </w:r>
            <w:r w:rsidRPr="00951A97">
              <w:rPr>
                <w:rFonts w:ascii="Times New Roman" w:hAnsi="Times New Roman" w:cs="Times New Roman"/>
                <w:sz w:val="24"/>
                <w:szCs w:val="24"/>
              </w:rPr>
              <w:t>1 video.</w:t>
            </w:r>
          </w:p>
          <w:p w14:paraId="40F54743"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Complete: </w:t>
            </w:r>
            <w:r w:rsidRPr="00951A97">
              <w:rPr>
                <w:rFonts w:ascii="Times New Roman" w:hAnsi="Times New Roman" w:cs="Times New Roman"/>
                <w:sz w:val="24"/>
                <w:szCs w:val="24"/>
              </w:rPr>
              <w:t xml:space="preserve">Module 6 Quiz </w:t>
            </w:r>
            <w:r w:rsidRPr="00951A97">
              <w:rPr>
                <w:rFonts w:ascii="Times New Roman" w:hAnsi="Times New Roman" w:cs="Times New Roman"/>
                <w:sz w:val="24"/>
                <w:szCs w:val="24"/>
                <w:highlight w:val="yellow"/>
              </w:rPr>
              <w:t>&amp; Movie Paper</w:t>
            </w:r>
            <w:r w:rsidRPr="00951A97">
              <w:rPr>
                <w:rFonts w:ascii="Times New Roman" w:hAnsi="Times New Roman" w:cs="Times New Roman"/>
                <w:sz w:val="24"/>
                <w:szCs w:val="24"/>
              </w:rPr>
              <w:t xml:space="preserve"> </w:t>
            </w:r>
            <w:r w:rsidRPr="00951A97">
              <w:rPr>
                <w:rFonts w:ascii="Times New Roman" w:hAnsi="Times New Roman" w:cs="Times New Roman"/>
                <w:b/>
                <w:bCs/>
                <w:sz w:val="24"/>
                <w:szCs w:val="24"/>
              </w:rPr>
              <w:t>(Due by Sunday before 11:59 pm</w:t>
            </w:r>
            <w:r w:rsidRPr="00951A97">
              <w:rPr>
                <w:rFonts w:ascii="Times New Roman" w:hAnsi="Times New Roman" w:cs="Times New Roman"/>
                <w:sz w:val="24"/>
                <w:szCs w:val="24"/>
              </w:rPr>
              <w:t>)</w:t>
            </w:r>
          </w:p>
        </w:tc>
      </w:tr>
      <w:tr w:rsidR="00370230" w:rsidRPr="00951A97" w14:paraId="291BC143" w14:textId="77777777" w:rsidTr="0011675B">
        <w:trPr>
          <w:trHeight w:val="664"/>
        </w:trPr>
        <w:tc>
          <w:tcPr>
            <w:tcW w:w="438" w:type="pct"/>
            <w:shd w:val="clear" w:color="auto" w:fill="FFFFFF"/>
            <w:vAlign w:val="center"/>
          </w:tcPr>
          <w:p w14:paraId="68199F6C"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lastRenderedPageBreak/>
              <w:t>9</w:t>
            </w:r>
          </w:p>
        </w:tc>
        <w:tc>
          <w:tcPr>
            <w:tcW w:w="1068" w:type="pct"/>
            <w:shd w:val="clear" w:color="auto" w:fill="FFFFFF"/>
            <w:vAlign w:val="center"/>
          </w:tcPr>
          <w:p w14:paraId="3A05E793"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10/19-10/25</w:t>
            </w:r>
          </w:p>
        </w:tc>
        <w:tc>
          <w:tcPr>
            <w:tcW w:w="1507" w:type="pct"/>
            <w:shd w:val="clear" w:color="auto" w:fill="FFFFFF"/>
          </w:tcPr>
          <w:p w14:paraId="0F91B71D"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sz w:val="24"/>
                <w:szCs w:val="24"/>
              </w:rPr>
              <w:t>Module 7: Race, Ethnicity, &amp; Class</w:t>
            </w:r>
          </w:p>
          <w:p w14:paraId="642A9CAA" w14:textId="77777777" w:rsidR="00370230" w:rsidRPr="00951A97" w:rsidRDefault="00370230" w:rsidP="0011675B">
            <w:pPr>
              <w:rPr>
                <w:rFonts w:ascii="Times New Roman" w:hAnsi="Times New Roman" w:cs="Times New Roman"/>
                <w:sz w:val="24"/>
                <w:szCs w:val="24"/>
              </w:rPr>
            </w:pPr>
          </w:p>
        </w:tc>
        <w:tc>
          <w:tcPr>
            <w:tcW w:w="1987" w:type="pct"/>
            <w:shd w:val="clear" w:color="auto" w:fill="FFFFFF"/>
          </w:tcPr>
          <w:p w14:paraId="51C90A63"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Read/Review: </w:t>
            </w:r>
            <w:r w:rsidRPr="00951A97">
              <w:rPr>
                <w:rFonts w:ascii="Times New Roman" w:hAnsi="Times New Roman" w:cs="Times New Roman"/>
                <w:sz w:val="24"/>
                <w:szCs w:val="24"/>
              </w:rPr>
              <w:t>All module pages &amp; 2 articles.</w:t>
            </w:r>
          </w:p>
          <w:p w14:paraId="28A04FA2"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Complete: </w:t>
            </w:r>
            <w:r w:rsidRPr="00951A97">
              <w:rPr>
                <w:rFonts w:ascii="Times New Roman" w:hAnsi="Times New Roman" w:cs="Times New Roman"/>
                <w:sz w:val="24"/>
                <w:szCs w:val="24"/>
              </w:rPr>
              <w:t xml:space="preserve">Module 7 Quiz </w:t>
            </w:r>
            <w:r w:rsidRPr="00951A97">
              <w:rPr>
                <w:rFonts w:ascii="Times New Roman" w:hAnsi="Times New Roman" w:cs="Times New Roman"/>
                <w:b/>
                <w:bCs/>
                <w:sz w:val="24"/>
                <w:szCs w:val="24"/>
              </w:rPr>
              <w:t>(Due by Sunday before 11:59 pm</w:t>
            </w:r>
            <w:r w:rsidRPr="00951A97">
              <w:rPr>
                <w:rFonts w:ascii="Times New Roman" w:hAnsi="Times New Roman" w:cs="Times New Roman"/>
                <w:sz w:val="24"/>
                <w:szCs w:val="24"/>
              </w:rPr>
              <w:t>)</w:t>
            </w:r>
          </w:p>
        </w:tc>
      </w:tr>
      <w:tr w:rsidR="00370230" w:rsidRPr="00951A97" w14:paraId="0DEE1F92" w14:textId="77777777" w:rsidTr="0011675B">
        <w:trPr>
          <w:trHeight w:val="259"/>
        </w:trPr>
        <w:tc>
          <w:tcPr>
            <w:tcW w:w="438" w:type="pct"/>
            <w:shd w:val="clear" w:color="auto" w:fill="FFFFFF"/>
            <w:vAlign w:val="center"/>
          </w:tcPr>
          <w:p w14:paraId="28D1DECA" w14:textId="77777777" w:rsidR="00370230" w:rsidRPr="00951A97" w:rsidRDefault="00370230" w:rsidP="0011675B">
            <w:pPr>
              <w:jc w:val="center"/>
              <w:rPr>
                <w:rFonts w:ascii="Times New Roman" w:hAnsi="Times New Roman" w:cs="Times New Roman"/>
                <w:sz w:val="24"/>
                <w:szCs w:val="24"/>
              </w:rPr>
            </w:pPr>
          </w:p>
          <w:p w14:paraId="165CAEBF" w14:textId="77777777" w:rsidR="00370230" w:rsidRPr="00951A97" w:rsidRDefault="00370230" w:rsidP="0011675B">
            <w:pPr>
              <w:jc w:val="center"/>
              <w:rPr>
                <w:rFonts w:ascii="Times New Roman" w:hAnsi="Times New Roman" w:cs="Times New Roman"/>
                <w:sz w:val="24"/>
                <w:szCs w:val="24"/>
              </w:rPr>
            </w:pPr>
          </w:p>
          <w:p w14:paraId="7CA8942C"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10</w:t>
            </w:r>
          </w:p>
        </w:tc>
        <w:tc>
          <w:tcPr>
            <w:tcW w:w="1068" w:type="pct"/>
            <w:shd w:val="clear" w:color="auto" w:fill="FFFFFF"/>
            <w:vAlign w:val="center"/>
          </w:tcPr>
          <w:p w14:paraId="6A49646D" w14:textId="77777777" w:rsidR="00370230" w:rsidRPr="00951A97" w:rsidRDefault="00370230" w:rsidP="0011675B">
            <w:pPr>
              <w:jc w:val="center"/>
              <w:rPr>
                <w:rFonts w:ascii="Times New Roman" w:hAnsi="Times New Roman" w:cs="Times New Roman"/>
                <w:sz w:val="24"/>
                <w:szCs w:val="24"/>
              </w:rPr>
            </w:pPr>
          </w:p>
          <w:p w14:paraId="1C9EA0F6" w14:textId="77777777" w:rsidR="00370230" w:rsidRPr="00951A97" w:rsidRDefault="00370230" w:rsidP="0011675B">
            <w:pPr>
              <w:jc w:val="center"/>
              <w:rPr>
                <w:rFonts w:ascii="Times New Roman" w:hAnsi="Times New Roman" w:cs="Times New Roman"/>
                <w:sz w:val="24"/>
                <w:szCs w:val="24"/>
              </w:rPr>
            </w:pPr>
          </w:p>
          <w:p w14:paraId="0C91BE69"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10/26-11/1</w:t>
            </w:r>
          </w:p>
        </w:tc>
        <w:tc>
          <w:tcPr>
            <w:tcW w:w="1507" w:type="pct"/>
            <w:shd w:val="clear" w:color="auto" w:fill="FFFFFF"/>
          </w:tcPr>
          <w:p w14:paraId="4E4268BB" w14:textId="77777777" w:rsidR="00370230" w:rsidRPr="00951A97" w:rsidRDefault="00370230" w:rsidP="0011675B">
            <w:pPr>
              <w:rPr>
                <w:rFonts w:ascii="Times New Roman" w:hAnsi="Times New Roman" w:cs="Times New Roman"/>
                <w:bCs/>
                <w:sz w:val="24"/>
                <w:szCs w:val="24"/>
              </w:rPr>
            </w:pPr>
          </w:p>
          <w:p w14:paraId="64B8BCAD" w14:textId="77777777" w:rsidR="00370230" w:rsidRPr="00951A97" w:rsidRDefault="00370230" w:rsidP="0011675B">
            <w:pPr>
              <w:rPr>
                <w:rFonts w:ascii="Times New Roman" w:hAnsi="Times New Roman" w:cs="Times New Roman"/>
                <w:bCs/>
                <w:sz w:val="24"/>
                <w:szCs w:val="24"/>
              </w:rPr>
            </w:pPr>
          </w:p>
          <w:p w14:paraId="1E2B2486" w14:textId="77777777" w:rsidR="00370230" w:rsidRPr="00951A97" w:rsidRDefault="00370230" w:rsidP="0011675B">
            <w:pPr>
              <w:rPr>
                <w:rFonts w:ascii="Times New Roman" w:hAnsi="Times New Roman" w:cs="Times New Roman"/>
                <w:bCs/>
                <w:sz w:val="24"/>
                <w:szCs w:val="24"/>
              </w:rPr>
            </w:pPr>
            <w:r w:rsidRPr="00951A97">
              <w:rPr>
                <w:rFonts w:ascii="Times New Roman" w:hAnsi="Times New Roman" w:cs="Times New Roman"/>
                <w:bCs/>
                <w:sz w:val="24"/>
                <w:szCs w:val="24"/>
              </w:rPr>
              <w:t>Module 8: Flood &amp; Heat</w:t>
            </w:r>
          </w:p>
        </w:tc>
        <w:tc>
          <w:tcPr>
            <w:tcW w:w="1987" w:type="pct"/>
            <w:shd w:val="clear" w:color="auto" w:fill="FFFFFF"/>
          </w:tcPr>
          <w:p w14:paraId="7824DCD4" w14:textId="77777777" w:rsidR="00370230" w:rsidRPr="00951A97" w:rsidRDefault="00370230" w:rsidP="0011675B">
            <w:pPr>
              <w:rPr>
                <w:rFonts w:ascii="Times New Roman" w:hAnsi="Times New Roman" w:cs="Times New Roman"/>
                <w:b/>
                <w:bCs/>
                <w:sz w:val="24"/>
                <w:szCs w:val="24"/>
              </w:rPr>
            </w:pPr>
          </w:p>
          <w:p w14:paraId="39389B0A"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Read/Review: </w:t>
            </w:r>
            <w:r w:rsidRPr="00951A97">
              <w:rPr>
                <w:rFonts w:ascii="Times New Roman" w:hAnsi="Times New Roman" w:cs="Times New Roman"/>
                <w:sz w:val="24"/>
                <w:szCs w:val="24"/>
              </w:rPr>
              <w:t>All module pages &amp; 2 articles.</w:t>
            </w:r>
          </w:p>
          <w:p w14:paraId="4BA0A95F"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Watch: </w:t>
            </w:r>
            <w:r w:rsidRPr="00951A97">
              <w:rPr>
                <w:rFonts w:ascii="Times New Roman" w:hAnsi="Times New Roman" w:cs="Times New Roman"/>
                <w:sz w:val="24"/>
                <w:szCs w:val="24"/>
              </w:rPr>
              <w:t>2 videos.</w:t>
            </w:r>
          </w:p>
          <w:p w14:paraId="6D8E7A13"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Complete: </w:t>
            </w:r>
            <w:r w:rsidRPr="00951A97">
              <w:rPr>
                <w:rFonts w:ascii="Times New Roman" w:hAnsi="Times New Roman" w:cs="Times New Roman"/>
                <w:sz w:val="24"/>
                <w:szCs w:val="24"/>
              </w:rPr>
              <w:t xml:space="preserve">Module 8 Quiz </w:t>
            </w:r>
            <w:r w:rsidRPr="00951A97">
              <w:rPr>
                <w:rFonts w:ascii="Times New Roman" w:hAnsi="Times New Roman" w:cs="Times New Roman"/>
                <w:sz w:val="24"/>
                <w:szCs w:val="24"/>
                <w:highlight w:val="yellow"/>
              </w:rPr>
              <w:t>&amp; End Game Quiz</w:t>
            </w:r>
            <w:r w:rsidRPr="00951A97">
              <w:rPr>
                <w:rFonts w:ascii="Times New Roman" w:hAnsi="Times New Roman" w:cs="Times New Roman"/>
                <w:sz w:val="24"/>
                <w:szCs w:val="24"/>
              </w:rPr>
              <w:t xml:space="preserve"> </w:t>
            </w:r>
            <w:r w:rsidRPr="00951A97">
              <w:rPr>
                <w:rFonts w:ascii="Times New Roman" w:hAnsi="Times New Roman" w:cs="Times New Roman"/>
                <w:b/>
                <w:bCs/>
                <w:sz w:val="24"/>
                <w:szCs w:val="24"/>
              </w:rPr>
              <w:t>(Due by Sunday before 11:59 pm</w:t>
            </w:r>
            <w:r w:rsidRPr="00951A97">
              <w:rPr>
                <w:rFonts w:ascii="Times New Roman" w:hAnsi="Times New Roman" w:cs="Times New Roman"/>
                <w:sz w:val="24"/>
                <w:szCs w:val="24"/>
              </w:rPr>
              <w:t>)</w:t>
            </w:r>
          </w:p>
        </w:tc>
      </w:tr>
      <w:tr w:rsidR="00370230" w:rsidRPr="00951A97" w14:paraId="4E6AC126" w14:textId="77777777" w:rsidTr="0011675B">
        <w:trPr>
          <w:trHeight w:val="259"/>
        </w:trPr>
        <w:tc>
          <w:tcPr>
            <w:tcW w:w="438" w:type="pct"/>
            <w:shd w:val="clear" w:color="auto" w:fill="FFFFFF"/>
            <w:vAlign w:val="center"/>
          </w:tcPr>
          <w:p w14:paraId="033DD07A"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11</w:t>
            </w:r>
          </w:p>
        </w:tc>
        <w:tc>
          <w:tcPr>
            <w:tcW w:w="1068" w:type="pct"/>
            <w:shd w:val="clear" w:color="auto" w:fill="FFFFFF"/>
            <w:vAlign w:val="center"/>
          </w:tcPr>
          <w:p w14:paraId="757380C7"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11/2-11/8</w:t>
            </w:r>
          </w:p>
        </w:tc>
        <w:tc>
          <w:tcPr>
            <w:tcW w:w="1507" w:type="pct"/>
            <w:shd w:val="clear" w:color="auto" w:fill="FFFFFF"/>
          </w:tcPr>
          <w:p w14:paraId="6B2055CB" w14:textId="77777777" w:rsidR="00370230" w:rsidRPr="00951A97" w:rsidRDefault="00370230" w:rsidP="0011675B">
            <w:pPr>
              <w:rPr>
                <w:rFonts w:ascii="Times New Roman" w:hAnsi="Times New Roman" w:cs="Times New Roman"/>
                <w:b/>
                <w:sz w:val="24"/>
                <w:szCs w:val="24"/>
              </w:rPr>
            </w:pPr>
            <w:r w:rsidRPr="00951A97">
              <w:rPr>
                <w:rFonts w:ascii="Times New Roman" w:hAnsi="Times New Roman" w:cs="Times New Roman"/>
                <w:b/>
                <w:sz w:val="24"/>
                <w:szCs w:val="24"/>
              </w:rPr>
              <w:t>EXAM 2 REVIEW: Modules 5-8</w:t>
            </w:r>
          </w:p>
        </w:tc>
        <w:tc>
          <w:tcPr>
            <w:tcW w:w="1987" w:type="pct"/>
            <w:shd w:val="clear" w:color="auto" w:fill="FFFFFF"/>
          </w:tcPr>
          <w:p w14:paraId="5288351F" w14:textId="77777777" w:rsidR="00370230" w:rsidRPr="00951A97" w:rsidRDefault="00370230" w:rsidP="0011675B">
            <w:pPr>
              <w:rPr>
                <w:rFonts w:ascii="Times New Roman" w:hAnsi="Times New Roman" w:cs="Times New Roman"/>
                <w:b/>
                <w:sz w:val="24"/>
                <w:szCs w:val="24"/>
              </w:rPr>
            </w:pPr>
            <w:r w:rsidRPr="00951A97">
              <w:rPr>
                <w:rFonts w:ascii="Times New Roman" w:hAnsi="Times New Roman" w:cs="Times New Roman"/>
                <w:b/>
                <w:sz w:val="24"/>
                <w:szCs w:val="24"/>
              </w:rPr>
              <w:t>EXAM 2</w:t>
            </w:r>
          </w:p>
        </w:tc>
      </w:tr>
      <w:tr w:rsidR="00370230" w:rsidRPr="00951A97" w14:paraId="6F05F58E" w14:textId="77777777" w:rsidTr="0011675B">
        <w:trPr>
          <w:trHeight w:val="259"/>
        </w:trPr>
        <w:tc>
          <w:tcPr>
            <w:tcW w:w="438" w:type="pct"/>
            <w:shd w:val="clear" w:color="auto" w:fill="FFFFFF"/>
            <w:vAlign w:val="center"/>
          </w:tcPr>
          <w:p w14:paraId="7080B54E"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12</w:t>
            </w:r>
          </w:p>
        </w:tc>
        <w:tc>
          <w:tcPr>
            <w:tcW w:w="1068" w:type="pct"/>
            <w:shd w:val="clear" w:color="auto" w:fill="FFFFFF"/>
            <w:vAlign w:val="center"/>
          </w:tcPr>
          <w:p w14:paraId="14B85DC3"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11/9-11/15</w:t>
            </w:r>
          </w:p>
        </w:tc>
        <w:tc>
          <w:tcPr>
            <w:tcW w:w="1507" w:type="pct"/>
            <w:shd w:val="clear" w:color="auto" w:fill="FFFFFF"/>
          </w:tcPr>
          <w:p w14:paraId="7FF1AF05" w14:textId="77777777" w:rsidR="00370230" w:rsidRPr="00951A97" w:rsidRDefault="00370230" w:rsidP="0011675B">
            <w:pPr>
              <w:rPr>
                <w:rFonts w:ascii="Times New Roman" w:hAnsi="Times New Roman" w:cs="Times New Roman"/>
                <w:bCs/>
                <w:sz w:val="24"/>
                <w:szCs w:val="24"/>
              </w:rPr>
            </w:pPr>
            <w:r w:rsidRPr="00951A97">
              <w:rPr>
                <w:rFonts w:ascii="Times New Roman" w:hAnsi="Times New Roman" w:cs="Times New Roman"/>
                <w:bCs/>
                <w:sz w:val="24"/>
                <w:szCs w:val="24"/>
              </w:rPr>
              <w:t>Module 9: Hurricanes</w:t>
            </w:r>
          </w:p>
        </w:tc>
        <w:tc>
          <w:tcPr>
            <w:tcW w:w="1987" w:type="pct"/>
            <w:shd w:val="clear" w:color="auto" w:fill="FFFFFF"/>
          </w:tcPr>
          <w:p w14:paraId="75D440F5"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Read/Review: </w:t>
            </w:r>
            <w:r w:rsidRPr="00951A97">
              <w:rPr>
                <w:rFonts w:ascii="Times New Roman" w:hAnsi="Times New Roman" w:cs="Times New Roman"/>
                <w:sz w:val="24"/>
                <w:szCs w:val="24"/>
              </w:rPr>
              <w:t>All module pages &amp; 3 articles.</w:t>
            </w:r>
          </w:p>
          <w:p w14:paraId="6ACCF7CE"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Watch: </w:t>
            </w:r>
            <w:r w:rsidRPr="00951A97">
              <w:rPr>
                <w:rFonts w:ascii="Times New Roman" w:hAnsi="Times New Roman" w:cs="Times New Roman"/>
                <w:sz w:val="24"/>
                <w:szCs w:val="24"/>
              </w:rPr>
              <w:t>5 videos.</w:t>
            </w:r>
          </w:p>
          <w:p w14:paraId="544B7CF7" w14:textId="77777777" w:rsidR="00370230" w:rsidRPr="00951A97" w:rsidRDefault="00370230" w:rsidP="0011675B">
            <w:pPr>
              <w:rPr>
                <w:rFonts w:ascii="Times New Roman" w:hAnsi="Times New Roman" w:cs="Times New Roman"/>
                <w:bCs/>
                <w:sz w:val="24"/>
                <w:szCs w:val="24"/>
              </w:rPr>
            </w:pPr>
            <w:r w:rsidRPr="00951A97">
              <w:rPr>
                <w:rFonts w:ascii="Times New Roman" w:hAnsi="Times New Roman" w:cs="Times New Roman"/>
                <w:b/>
                <w:bCs/>
                <w:sz w:val="24"/>
                <w:szCs w:val="24"/>
              </w:rPr>
              <w:t xml:space="preserve">Complete: </w:t>
            </w:r>
            <w:r w:rsidRPr="00951A97">
              <w:rPr>
                <w:rFonts w:ascii="Times New Roman" w:hAnsi="Times New Roman" w:cs="Times New Roman"/>
                <w:sz w:val="24"/>
                <w:szCs w:val="24"/>
              </w:rPr>
              <w:t xml:space="preserve">Module 9 Quiz </w:t>
            </w:r>
            <w:r w:rsidRPr="00951A97">
              <w:rPr>
                <w:rFonts w:ascii="Times New Roman" w:hAnsi="Times New Roman" w:cs="Times New Roman"/>
                <w:sz w:val="24"/>
                <w:szCs w:val="24"/>
                <w:highlight w:val="yellow"/>
              </w:rPr>
              <w:t>&amp; Monopoly Paper</w:t>
            </w:r>
            <w:r w:rsidRPr="00951A97">
              <w:rPr>
                <w:rFonts w:ascii="Times New Roman" w:hAnsi="Times New Roman" w:cs="Times New Roman"/>
                <w:sz w:val="24"/>
                <w:szCs w:val="24"/>
              </w:rPr>
              <w:t xml:space="preserve"> </w:t>
            </w:r>
            <w:r w:rsidRPr="00951A97">
              <w:rPr>
                <w:rFonts w:ascii="Times New Roman" w:hAnsi="Times New Roman" w:cs="Times New Roman"/>
                <w:b/>
                <w:bCs/>
                <w:sz w:val="24"/>
                <w:szCs w:val="24"/>
              </w:rPr>
              <w:t>(Due by Sunday before 11:59 pm</w:t>
            </w:r>
            <w:r w:rsidRPr="00951A97">
              <w:rPr>
                <w:rFonts w:ascii="Times New Roman" w:hAnsi="Times New Roman" w:cs="Times New Roman"/>
                <w:sz w:val="24"/>
                <w:szCs w:val="24"/>
              </w:rPr>
              <w:t>)</w:t>
            </w:r>
          </w:p>
        </w:tc>
      </w:tr>
      <w:tr w:rsidR="00370230" w:rsidRPr="00951A97" w14:paraId="6E18FDE4" w14:textId="77777777" w:rsidTr="0011675B">
        <w:trPr>
          <w:trHeight w:val="259"/>
        </w:trPr>
        <w:tc>
          <w:tcPr>
            <w:tcW w:w="438" w:type="pct"/>
            <w:shd w:val="clear" w:color="auto" w:fill="FFFFFF"/>
            <w:vAlign w:val="center"/>
          </w:tcPr>
          <w:p w14:paraId="52AA4305"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13</w:t>
            </w:r>
          </w:p>
        </w:tc>
        <w:tc>
          <w:tcPr>
            <w:tcW w:w="1068" w:type="pct"/>
            <w:shd w:val="clear" w:color="auto" w:fill="FFFFFF"/>
            <w:vAlign w:val="center"/>
          </w:tcPr>
          <w:p w14:paraId="68D9E929"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11/16-11/22</w:t>
            </w:r>
          </w:p>
        </w:tc>
        <w:tc>
          <w:tcPr>
            <w:tcW w:w="1507" w:type="pct"/>
            <w:shd w:val="clear" w:color="auto" w:fill="FFFFFF"/>
          </w:tcPr>
          <w:p w14:paraId="0AD2BBA4" w14:textId="77777777" w:rsidR="00370230" w:rsidRPr="00951A97" w:rsidRDefault="00370230" w:rsidP="0011675B">
            <w:pPr>
              <w:rPr>
                <w:rFonts w:ascii="Times New Roman" w:hAnsi="Times New Roman" w:cs="Times New Roman"/>
                <w:bCs/>
                <w:sz w:val="24"/>
                <w:szCs w:val="24"/>
              </w:rPr>
            </w:pPr>
            <w:r w:rsidRPr="00951A97">
              <w:rPr>
                <w:rFonts w:ascii="Times New Roman" w:hAnsi="Times New Roman" w:cs="Times New Roman"/>
                <w:bCs/>
                <w:sz w:val="24"/>
                <w:szCs w:val="24"/>
              </w:rPr>
              <w:t>Module 10: Earthquakes</w:t>
            </w:r>
          </w:p>
        </w:tc>
        <w:tc>
          <w:tcPr>
            <w:tcW w:w="1987" w:type="pct"/>
            <w:shd w:val="clear" w:color="auto" w:fill="FFFFFF"/>
          </w:tcPr>
          <w:p w14:paraId="51752BB7"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Read/Review: </w:t>
            </w:r>
            <w:r w:rsidRPr="00951A97">
              <w:rPr>
                <w:rFonts w:ascii="Times New Roman" w:hAnsi="Times New Roman" w:cs="Times New Roman"/>
                <w:sz w:val="24"/>
                <w:szCs w:val="24"/>
              </w:rPr>
              <w:t>All module pages (no additional reading).</w:t>
            </w:r>
          </w:p>
          <w:p w14:paraId="171ADA9C"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Watch: </w:t>
            </w:r>
            <w:r w:rsidRPr="00951A97">
              <w:rPr>
                <w:rFonts w:ascii="Times New Roman" w:hAnsi="Times New Roman" w:cs="Times New Roman"/>
                <w:sz w:val="24"/>
                <w:szCs w:val="24"/>
              </w:rPr>
              <w:t>4 videos</w:t>
            </w:r>
          </w:p>
          <w:p w14:paraId="7C413EF3" w14:textId="77777777" w:rsidR="00370230" w:rsidRPr="00951A97" w:rsidRDefault="00370230" w:rsidP="0011675B">
            <w:pPr>
              <w:rPr>
                <w:rFonts w:ascii="Times New Roman" w:hAnsi="Times New Roman" w:cs="Times New Roman"/>
                <w:b/>
                <w:sz w:val="24"/>
                <w:szCs w:val="24"/>
              </w:rPr>
            </w:pPr>
            <w:r w:rsidRPr="00951A97">
              <w:rPr>
                <w:rFonts w:ascii="Times New Roman" w:hAnsi="Times New Roman" w:cs="Times New Roman"/>
                <w:b/>
                <w:bCs/>
                <w:sz w:val="24"/>
                <w:szCs w:val="24"/>
              </w:rPr>
              <w:t xml:space="preserve">Complete: </w:t>
            </w:r>
            <w:r w:rsidRPr="00951A97">
              <w:rPr>
                <w:rFonts w:ascii="Times New Roman" w:hAnsi="Times New Roman" w:cs="Times New Roman"/>
                <w:sz w:val="24"/>
                <w:szCs w:val="24"/>
              </w:rPr>
              <w:t xml:space="preserve">Module 10 Quiz </w:t>
            </w:r>
            <w:r w:rsidRPr="00951A97">
              <w:rPr>
                <w:rFonts w:ascii="Times New Roman" w:hAnsi="Times New Roman" w:cs="Times New Roman"/>
                <w:b/>
                <w:bCs/>
                <w:sz w:val="24"/>
                <w:szCs w:val="24"/>
              </w:rPr>
              <w:t>(Due by Sunday before 11:59 pm</w:t>
            </w:r>
            <w:r w:rsidRPr="00951A97">
              <w:rPr>
                <w:rFonts w:ascii="Times New Roman" w:hAnsi="Times New Roman" w:cs="Times New Roman"/>
                <w:sz w:val="24"/>
                <w:szCs w:val="24"/>
              </w:rPr>
              <w:t>)</w:t>
            </w:r>
          </w:p>
        </w:tc>
      </w:tr>
      <w:tr w:rsidR="00370230" w:rsidRPr="00951A97" w14:paraId="3F378906" w14:textId="77777777" w:rsidTr="0011675B">
        <w:trPr>
          <w:trHeight w:val="259"/>
        </w:trPr>
        <w:tc>
          <w:tcPr>
            <w:tcW w:w="438" w:type="pct"/>
            <w:shd w:val="clear" w:color="auto" w:fill="FFFFFF"/>
            <w:vAlign w:val="center"/>
          </w:tcPr>
          <w:p w14:paraId="4FD0F95B"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14</w:t>
            </w:r>
          </w:p>
        </w:tc>
        <w:tc>
          <w:tcPr>
            <w:tcW w:w="1068" w:type="pct"/>
            <w:shd w:val="clear" w:color="auto" w:fill="FFFFFF"/>
            <w:vAlign w:val="center"/>
          </w:tcPr>
          <w:p w14:paraId="1EFAF6B2"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11/23-11/29</w:t>
            </w:r>
          </w:p>
        </w:tc>
        <w:tc>
          <w:tcPr>
            <w:tcW w:w="1507" w:type="pct"/>
            <w:shd w:val="clear" w:color="auto" w:fill="FFFFFF"/>
          </w:tcPr>
          <w:p w14:paraId="1CD6CDF4" w14:textId="77777777" w:rsidR="00370230" w:rsidRPr="00951A97" w:rsidRDefault="00370230" w:rsidP="0011675B">
            <w:pPr>
              <w:rPr>
                <w:rFonts w:ascii="Times New Roman" w:hAnsi="Times New Roman" w:cs="Times New Roman"/>
                <w:bCs/>
                <w:sz w:val="24"/>
                <w:szCs w:val="24"/>
              </w:rPr>
            </w:pPr>
            <w:r w:rsidRPr="00951A97">
              <w:rPr>
                <w:rFonts w:ascii="Times New Roman" w:hAnsi="Times New Roman" w:cs="Times New Roman"/>
                <w:bCs/>
                <w:sz w:val="24"/>
                <w:szCs w:val="24"/>
              </w:rPr>
              <w:t>Module 11: Organizations &amp; Future Directions</w:t>
            </w:r>
          </w:p>
        </w:tc>
        <w:tc>
          <w:tcPr>
            <w:tcW w:w="1987" w:type="pct"/>
            <w:shd w:val="clear" w:color="auto" w:fill="FFFFFF"/>
          </w:tcPr>
          <w:p w14:paraId="77A7C176"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Read/Review: </w:t>
            </w:r>
            <w:r w:rsidRPr="00951A97">
              <w:rPr>
                <w:rFonts w:ascii="Times New Roman" w:hAnsi="Times New Roman" w:cs="Times New Roman"/>
                <w:sz w:val="24"/>
                <w:szCs w:val="24"/>
              </w:rPr>
              <w:t>All module pages &amp; 2 articles.</w:t>
            </w:r>
          </w:p>
          <w:p w14:paraId="79B5B211"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Watch: </w:t>
            </w:r>
            <w:r w:rsidRPr="00951A97">
              <w:rPr>
                <w:rFonts w:ascii="Times New Roman" w:hAnsi="Times New Roman" w:cs="Times New Roman"/>
                <w:sz w:val="24"/>
                <w:szCs w:val="24"/>
              </w:rPr>
              <w:t>2 videos.</w:t>
            </w:r>
          </w:p>
          <w:p w14:paraId="4A7D2D16" w14:textId="77777777" w:rsidR="00370230" w:rsidRPr="00951A97" w:rsidRDefault="00370230" w:rsidP="0011675B">
            <w:pPr>
              <w:rPr>
                <w:rFonts w:ascii="Times New Roman" w:hAnsi="Times New Roman" w:cs="Times New Roman"/>
                <w:b/>
                <w:sz w:val="24"/>
                <w:szCs w:val="24"/>
              </w:rPr>
            </w:pPr>
            <w:r w:rsidRPr="00951A97">
              <w:rPr>
                <w:rFonts w:ascii="Times New Roman" w:hAnsi="Times New Roman" w:cs="Times New Roman"/>
                <w:b/>
                <w:bCs/>
                <w:sz w:val="24"/>
                <w:szCs w:val="24"/>
              </w:rPr>
              <w:t xml:space="preserve">Complete: </w:t>
            </w:r>
            <w:r w:rsidRPr="00951A97">
              <w:rPr>
                <w:rFonts w:ascii="Times New Roman" w:hAnsi="Times New Roman" w:cs="Times New Roman"/>
                <w:sz w:val="24"/>
                <w:szCs w:val="24"/>
              </w:rPr>
              <w:t xml:space="preserve">Module 11 Quiz </w:t>
            </w:r>
            <w:r w:rsidRPr="00951A97">
              <w:rPr>
                <w:rFonts w:ascii="Times New Roman" w:hAnsi="Times New Roman" w:cs="Times New Roman"/>
                <w:b/>
                <w:bCs/>
                <w:sz w:val="24"/>
                <w:szCs w:val="24"/>
              </w:rPr>
              <w:t>(Due by Tuesday, 12/1 before 11:59 pm – extended for the Thanksgiving holiday</w:t>
            </w:r>
            <w:r w:rsidRPr="00951A97">
              <w:rPr>
                <w:rFonts w:ascii="Times New Roman" w:hAnsi="Times New Roman" w:cs="Times New Roman"/>
                <w:sz w:val="24"/>
                <w:szCs w:val="24"/>
              </w:rPr>
              <w:t>)</w:t>
            </w:r>
          </w:p>
        </w:tc>
      </w:tr>
      <w:tr w:rsidR="00370230" w:rsidRPr="00951A97" w14:paraId="72FA900D" w14:textId="77777777" w:rsidTr="0011675B">
        <w:trPr>
          <w:trHeight w:val="259"/>
        </w:trPr>
        <w:tc>
          <w:tcPr>
            <w:tcW w:w="438" w:type="pct"/>
            <w:shd w:val="clear" w:color="auto" w:fill="FFFFFF"/>
            <w:vAlign w:val="center"/>
          </w:tcPr>
          <w:p w14:paraId="50907176"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15</w:t>
            </w:r>
          </w:p>
        </w:tc>
        <w:tc>
          <w:tcPr>
            <w:tcW w:w="1068" w:type="pct"/>
            <w:shd w:val="clear" w:color="auto" w:fill="FFFFFF"/>
            <w:vAlign w:val="center"/>
          </w:tcPr>
          <w:p w14:paraId="505DA43E"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11/30-12/6</w:t>
            </w:r>
          </w:p>
        </w:tc>
        <w:tc>
          <w:tcPr>
            <w:tcW w:w="1507" w:type="pct"/>
            <w:shd w:val="clear" w:color="auto" w:fill="FFFFFF"/>
          </w:tcPr>
          <w:p w14:paraId="3372B956" w14:textId="77777777" w:rsidR="00370230" w:rsidRPr="00951A97" w:rsidRDefault="00370230" w:rsidP="0011675B">
            <w:pPr>
              <w:rPr>
                <w:rFonts w:ascii="Times New Roman" w:hAnsi="Times New Roman" w:cs="Times New Roman"/>
                <w:b/>
                <w:sz w:val="24"/>
                <w:szCs w:val="24"/>
              </w:rPr>
            </w:pPr>
            <w:r w:rsidRPr="00951A97">
              <w:rPr>
                <w:rFonts w:ascii="Times New Roman" w:hAnsi="Times New Roman" w:cs="Times New Roman"/>
                <w:b/>
                <w:sz w:val="24"/>
                <w:szCs w:val="24"/>
              </w:rPr>
              <w:t>FINAL EXAM REVIEW: Modules 9-11</w:t>
            </w:r>
          </w:p>
        </w:tc>
        <w:tc>
          <w:tcPr>
            <w:tcW w:w="1987" w:type="pct"/>
            <w:shd w:val="clear" w:color="auto" w:fill="FFFFFF"/>
          </w:tcPr>
          <w:p w14:paraId="533CF7C6" w14:textId="77777777" w:rsidR="00370230" w:rsidRPr="00951A97" w:rsidRDefault="00370230" w:rsidP="0011675B">
            <w:pPr>
              <w:rPr>
                <w:rFonts w:ascii="Times New Roman" w:hAnsi="Times New Roman" w:cs="Times New Roman"/>
                <w:sz w:val="24"/>
                <w:szCs w:val="24"/>
              </w:rPr>
            </w:pPr>
            <w:r w:rsidRPr="00951A97">
              <w:rPr>
                <w:rFonts w:ascii="Times New Roman" w:hAnsi="Times New Roman" w:cs="Times New Roman"/>
                <w:b/>
                <w:bCs/>
                <w:sz w:val="24"/>
                <w:szCs w:val="24"/>
              </w:rPr>
              <w:t xml:space="preserve">Review: </w:t>
            </w:r>
            <w:r w:rsidRPr="00951A97">
              <w:rPr>
                <w:rFonts w:ascii="Times New Roman" w:hAnsi="Times New Roman" w:cs="Times New Roman"/>
                <w:sz w:val="24"/>
                <w:szCs w:val="24"/>
              </w:rPr>
              <w:t>All pages in Modules 9-11</w:t>
            </w:r>
          </w:p>
          <w:p w14:paraId="64FA5778" w14:textId="77777777" w:rsidR="00370230" w:rsidRPr="00951A97" w:rsidRDefault="00370230" w:rsidP="0011675B">
            <w:pPr>
              <w:rPr>
                <w:rFonts w:ascii="Times New Roman" w:hAnsi="Times New Roman" w:cs="Times New Roman"/>
                <w:b/>
                <w:sz w:val="24"/>
                <w:szCs w:val="24"/>
              </w:rPr>
            </w:pPr>
          </w:p>
        </w:tc>
      </w:tr>
      <w:tr w:rsidR="00370230" w:rsidRPr="00951A97" w14:paraId="2CCBDA49" w14:textId="77777777" w:rsidTr="0011675B">
        <w:trPr>
          <w:trHeight w:val="259"/>
        </w:trPr>
        <w:tc>
          <w:tcPr>
            <w:tcW w:w="438" w:type="pct"/>
            <w:shd w:val="clear" w:color="auto" w:fill="FFFFFF"/>
            <w:vAlign w:val="center"/>
          </w:tcPr>
          <w:p w14:paraId="11752D6C"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lastRenderedPageBreak/>
              <w:t>16</w:t>
            </w:r>
          </w:p>
        </w:tc>
        <w:tc>
          <w:tcPr>
            <w:tcW w:w="1068" w:type="pct"/>
            <w:shd w:val="clear" w:color="auto" w:fill="FFFFFF"/>
            <w:vAlign w:val="center"/>
          </w:tcPr>
          <w:p w14:paraId="575C54E3" w14:textId="77777777" w:rsidR="00370230" w:rsidRPr="00951A97" w:rsidRDefault="00370230" w:rsidP="0011675B">
            <w:pPr>
              <w:jc w:val="center"/>
              <w:rPr>
                <w:rFonts w:ascii="Times New Roman" w:hAnsi="Times New Roman" w:cs="Times New Roman"/>
                <w:sz w:val="24"/>
                <w:szCs w:val="24"/>
              </w:rPr>
            </w:pPr>
            <w:r w:rsidRPr="00951A97">
              <w:rPr>
                <w:rFonts w:ascii="Times New Roman" w:hAnsi="Times New Roman" w:cs="Times New Roman"/>
                <w:sz w:val="24"/>
                <w:szCs w:val="24"/>
              </w:rPr>
              <w:t>12/7-12/11</w:t>
            </w:r>
          </w:p>
        </w:tc>
        <w:tc>
          <w:tcPr>
            <w:tcW w:w="1507" w:type="pct"/>
            <w:shd w:val="clear" w:color="auto" w:fill="FFFFFF"/>
          </w:tcPr>
          <w:p w14:paraId="0C315B57" w14:textId="77777777" w:rsidR="00370230" w:rsidRPr="00951A97" w:rsidRDefault="00370230" w:rsidP="0011675B">
            <w:pPr>
              <w:rPr>
                <w:rFonts w:ascii="Times New Roman" w:hAnsi="Times New Roman" w:cs="Times New Roman"/>
                <w:b/>
                <w:sz w:val="24"/>
                <w:szCs w:val="24"/>
              </w:rPr>
            </w:pPr>
            <w:r w:rsidRPr="00951A97">
              <w:rPr>
                <w:rFonts w:ascii="Times New Roman" w:hAnsi="Times New Roman" w:cs="Times New Roman"/>
                <w:b/>
                <w:sz w:val="24"/>
                <w:szCs w:val="24"/>
              </w:rPr>
              <w:t>FINAL EXAM</w:t>
            </w:r>
          </w:p>
        </w:tc>
        <w:tc>
          <w:tcPr>
            <w:tcW w:w="1987" w:type="pct"/>
            <w:shd w:val="clear" w:color="auto" w:fill="FFFFFF"/>
          </w:tcPr>
          <w:p w14:paraId="5C89C809" w14:textId="77777777" w:rsidR="00370230" w:rsidRPr="00951A97" w:rsidRDefault="00370230" w:rsidP="0011675B">
            <w:pPr>
              <w:rPr>
                <w:rFonts w:ascii="Times New Roman" w:hAnsi="Times New Roman" w:cs="Times New Roman"/>
                <w:b/>
                <w:sz w:val="24"/>
                <w:szCs w:val="24"/>
              </w:rPr>
            </w:pPr>
            <w:r w:rsidRPr="00951A97">
              <w:rPr>
                <w:rFonts w:ascii="Times New Roman" w:hAnsi="Times New Roman" w:cs="Times New Roman"/>
                <w:b/>
                <w:sz w:val="24"/>
                <w:szCs w:val="24"/>
              </w:rPr>
              <w:t xml:space="preserve">Complete: </w:t>
            </w:r>
            <w:r w:rsidRPr="00951A97">
              <w:rPr>
                <w:rFonts w:ascii="Times New Roman" w:hAnsi="Times New Roman" w:cs="Times New Roman"/>
                <w:bCs/>
                <w:sz w:val="24"/>
                <w:szCs w:val="24"/>
              </w:rPr>
              <w:t>FINAL EXAM</w:t>
            </w:r>
            <w:r w:rsidRPr="00951A97">
              <w:rPr>
                <w:rFonts w:ascii="Times New Roman" w:hAnsi="Times New Roman" w:cs="Times New Roman"/>
                <w:b/>
                <w:sz w:val="24"/>
                <w:szCs w:val="24"/>
              </w:rPr>
              <w:t xml:space="preserve"> (Due by Friday before 11:59 pm).</w:t>
            </w:r>
          </w:p>
        </w:tc>
      </w:tr>
    </w:tbl>
    <w:p w14:paraId="71627DD1" w14:textId="77777777" w:rsidR="00912FCE" w:rsidRPr="00912FCE" w:rsidRDefault="00912FCE" w:rsidP="00912FCE"/>
    <w:p w14:paraId="6BED6E74" w14:textId="77777777" w:rsidR="00E154E5" w:rsidRDefault="00E154E5" w:rsidP="00B47E5C">
      <w:pPr>
        <w:rPr>
          <w:b/>
        </w:rPr>
      </w:pPr>
    </w:p>
    <w:p w14:paraId="7A859A93" w14:textId="77777777" w:rsidR="009476BD" w:rsidRPr="009476BD" w:rsidRDefault="009476BD" w:rsidP="00B47E5C"/>
    <w:p w14:paraId="006A9223" w14:textId="77777777" w:rsidR="00C246D2" w:rsidRDefault="00C246D2" w:rsidP="00B32B4A">
      <w:pPr>
        <w:rPr>
          <w:rStyle w:val="Strong"/>
          <w:b w:val="0"/>
        </w:rPr>
      </w:pPr>
    </w:p>
    <w:p w14:paraId="4D020C44" w14:textId="77777777" w:rsidR="00E20B1D" w:rsidRPr="00B32B4A" w:rsidRDefault="00E20B1D" w:rsidP="00B32B4A">
      <w:pPr>
        <w:rPr>
          <w:rStyle w:val="Strong"/>
          <w:b w:val="0"/>
        </w:rPr>
      </w:pPr>
    </w:p>
    <w:p w14:paraId="0F500880" w14:textId="7355AAC6" w:rsidR="00D40C61" w:rsidRPr="00D40C61" w:rsidRDefault="00D40C61" w:rsidP="00D40C61"/>
    <w:sectPr w:rsidR="00D40C61" w:rsidRPr="00D40C61">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1AEDD" w14:textId="77777777" w:rsidR="001C1D4F" w:rsidRDefault="001C1D4F" w:rsidP="00F41A70">
      <w:pPr>
        <w:spacing w:after="0" w:line="240" w:lineRule="auto"/>
      </w:pPr>
      <w:r>
        <w:separator/>
      </w:r>
    </w:p>
  </w:endnote>
  <w:endnote w:type="continuationSeparator" w:id="0">
    <w:p w14:paraId="2826B2EA" w14:textId="77777777" w:rsidR="001C1D4F" w:rsidRDefault="001C1D4F"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nos">
    <w:altName w:val="Calibri"/>
    <w:charset w:val="00"/>
    <w:family w:val="auto"/>
    <w:pitch w:val="default"/>
    <w:sig w:usb0="E0000AFF" w:usb1="500078FF" w:usb2="00000029" w:usb3="00000000" w:csb0="6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244940"/>
      <w:docPartObj>
        <w:docPartGallery w:val="Page Numbers (Bottom of Page)"/>
        <w:docPartUnique/>
      </w:docPartObj>
    </w:sdtPr>
    <w:sdtEndPr>
      <w:rPr>
        <w:noProof/>
      </w:rPr>
    </w:sdtEndPr>
    <w:sdtContent>
      <w:p w14:paraId="11917269" w14:textId="2474929F" w:rsidR="0011675B" w:rsidRDefault="0011675B">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11675B" w:rsidRDefault="00116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8DEBD" w14:textId="77777777" w:rsidR="001C1D4F" w:rsidRDefault="001C1D4F" w:rsidP="00F41A70">
      <w:pPr>
        <w:spacing w:after="0" w:line="240" w:lineRule="auto"/>
      </w:pPr>
      <w:r>
        <w:separator/>
      </w:r>
    </w:p>
  </w:footnote>
  <w:footnote w:type="continuationSeparator" w:id="0">
    <w:p w14:paraId="6E8BCEC5" w14:textId="77777777" w:rsidR="001C1D4F" w:rsidRDefault="001C1D4F"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F4D"/>
    <w:multiLevelType w:val="hybridMultilevel"/>
    <w:tmpl w:val="E9006106"/>
    <w:lvl w:ilvl="0" w:tplc="ABE8716E">
      <w:start w:val="1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8014BF"/>
    <w:multiLevelType w:val="hybridMultilevel"/>
    <w:tmpl w:val="4ED2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B3F29"/>
    <w:multiLevelType w:val="hybridMultilevel"/>
    <w:tmpl w:val="6D6E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37371"/>
    <w:multiLevelType w:val="multilevel"/>
    <w:tmpl w:val="2994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636745"/>
    <w:multiLevelType w:val="hybridMultilevel"/>
    <w:tmpl w:val="947A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8"/>
  </w:num>
  <w:num w:numId="3">
    <w:abstractNumId w:val="34"/>
  </w:num>
  <w:num w:numId="4">
    <w:abstractNumId w:val="1"/>
  </w:num>
  <w:num w:numId="5">
    <w:abstractNumId w:val="23"/>
  </w:num>
  <w:num w:numId="6">
    <w:abstractNumId w:val="21"/>
  </w:num>
  <w:num w:numId="7">
    <w:abstractNumId w:val="20"/>
  </w:num>
  <w:num w:numId="8">
    <w:abstractNumId w:val="9"/>
  </w:num>
  <w:num w:numId="9">
    <w:abstractNumId w:val="5"/>
  </w:num>
  <w:num w:numId="10">
    <w:abstractNumId w:val="24"/>
  </w:num>
  <w:num w:numId="11">
    <w:abstractNumId w:val="18"/>
  </w:num>
  <w:num w:numId="12">
    <w:abstractNumId w:val="33"/>
  </w:num>
  <w:num w:numId="13">
    <w:abstractNumId w:val="26"/>
  </w:num>
  <w:num w:numId="14">
    <w:abstractNumId w:val="3"/>
  </w:num>
  <w:num w:numId="15">
    <w:abstractNumId w:val="2"/>
  </w:num>
  <w:num w:numId="16">
    <w:abstractNumId w:val="12"/>
  </w:num>
  <w:num w:numId="17">
    <w:abstractNumId w:val="27"/>
  </w:num>
  <w:num w:numId="18">
    <w:abstractNumId w:val="32"/>
  </w:num>
  <w:num w:numId="19">
    <w:abstractNumId w:val="8"/>
  </w:num>
  <w:num w:numId="20">
    <w:abstractNumId w:val="7"/>
  </w:num>
  <w:num w:numId="21">
    <w:abstractNumId w:val="17"/>
  </w:num>
  <w:num w:numId="22">
    <w:abstractNumId w:val="25"/>
  </w:num>
  <w:num w:numId="23">
    <w:abstractNumId w:val="13"/>
  </w:num>
  <w:num w:numId="24">
    <w:abstractNumId w:val="6"/>
  </w:num>
  <w:num w:numId="25">
    <w:abstractNumId w:val="10"/>
  </w:num>
  <w:num w:numId="26">
    <w:abstractNumId w:val="30"/>
  </w:num>
  <w:num w:numId="27">
    <w:abstractNumId w:val="4"/>
  </w:num>
  <w:num w:numId="28">
    <w:abstractNumId w:val="29"/>
  </w:num>
  <w:num w:numId="29">
    <w:abstractNumId w:val="22"/>
  </w:num>
  <w:num w:numId="30">
    <w:abstractNumId w:val="35"/>
  </w:num>
  <w:num w:numId="31">
    <w:abstractNumId w:val="15"/>
  </w:num>
  <w:num w:numId="32">
    <w:abstractNumId w:val="14"/>
  </w:num>
  <w:num w:numId="33">
    <w:abstractNumId w:val="16"/>
  </w:num>
  <w:num w:numId="34">
    <w:abstractNumId w:val="19"/>
  </w:num>
  <w:num w:numId="35">
    <w:abstractNumId w:val="1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4507D"/>
    <w:rsid w:val="00057A98"/>
    <w:rsid w:val="000A484F"/>
    <w:rsid w:val="000C14CA"/>
    <w:rsid w:val="000F3B26"/>
    <w:rsid w:val="0011675B"/>
    <w:rsid w:val="00120C6B"/>
    <w:rsid w:val="00152D56"/>
    <w:rsid w:val="00154670"/>
    <w:rsid w:val="00157417"/>
    <w:rsid w:val="00160583"/>
    <w:rsid w:val="001B3D5B"/>
    <w:rsid w:val="001C079B"/>
    <w:rsid w:val="001C1D4F"/>
    <w:rsid w:val="001C3553"/>
    <w:rsid w:val="001C368C"/>
    <w:rsid w:val="001C3DD0"/>
    <w:rsid w:val="001C599D"/>
    <w:rsid w:val="001C6304"/>
    <w:rsid w:val="001F4D2B"/>
    <w:rsid w:val="0022122E"/>
    <w:rsid w:val="00224731"/>
    <w:rsid w:val="00244604"/>
    <w:rsid w:val="002446AD"/>
    <w:rsid w:val="002446DC"/>
    <w:rsid w:val="00250E78"/>
    <w:rsid w:val="00271577"/>
    <w:rsid w:val="00273D0C"/>
    <w:rsid w:val="0028285A"/>
    <w:rsid w:val="00291946"/>
    <w:rsid w:val="00292A13"/>
    <w:rsid w:val="00295A4A"/>
    <w:rsid w:val="002B6FE8"/>
    <w:rsid w:val="002C5912"/>
    <w:rsid w:val="002D795C"/>
    <w:rsid w:val="002E3F68"/>
    <w:rsid w:val="002F28F2"/>
    <w:rsid w:val="002F6AB1"/>
    <w:rsid w:val="002F7630"/>
    <w:rsid w:val="002F79C4"/>
    <w:rsid w:val="00305956"/>
    <w:rsid w:val="00306119"/>
    <w:rsid w:val="0033092B"/>
    <w:rsid w:val="00370230"/>
    <w:rsid w:val="00373A9D"/>
    <w:rsid w:val="00375554"/>
    <w:rsid w:val="00376A60"/>
    <w:rsid w:val="003829E2"/>
    <w:rsid w:val="00395460"/>
    <w:rsid w:val="003A6494"/>
    <w:rsid w:val="003B3704"/>
    <w:rsid w:val="003B7429"/>
    <w:rsid w:val="003C3D07"/>
    <w:rsid w:val="003F1E47"/>
    <w:rsid w:val="0040606E"/>
    <w:rsid w:val="00413AD8"/>
    <w:rsid w:val="00416953"/>
    <w:rsid w:val="00431CBB"/>
    <w:rsid w:val="00433AC7"/>
    <w:rsid w:val="004349B7"/>
    <w:rsid w:val="004372CE"/>
    <w:rsid w:val="004448B2"/>
    <w:rsid w:val="0044674B"/>
    <w:rsid w:val="00466C1E"/>
    <w:rsid w:val="00467300"/>
    <w:rsid w:val="00483BE6"/>
    <w:rsid w:val="004931A3"/>
    <w:rsid w:val="004B63C3"/>
    <w:rsid w:val="004C48BC"/>
    <w:rsid w:val="004D40CC"/>
    <w:rsid w:val="0050169A"/>
    <w:rsid w:val="00501CFC"/>
    <w:rsid w:val="005067E3"/>
    <w:rsid w:val="005109E3"/>
    <w:rsid w:val="00515192"/>
    <w:rsid w:val="0052132D"/>
    <w:rsid w:val="005313DC"/>
    <w:rsid w:val="00552A45"/>
    <w:rsid w:val="00583FF6"/>
    <w:rsid w:val="005B0444"/>
    <w:rsid w:val="005B63CC"/>
    <w:rsid w:val="005C7253"/>
    <w:rsid w:val="005C756C"/>
    <w:rsid w:val="00604E45"/>
    <w:rsid w:val="00607A22"/>
    <w:rsid w:val="00644E04"/>
    <w:rsid w:val="006710B2"/>
    <w:rsid w:val="006A0DFA"/>
    <w:rsid w:val="006A3883"/>
    <w:rsid w:val="006C437E"/>
    <w:rsid w:val="006D456A"/>
    <w:rsid w:val="006D4E24"/>
    <w:rsid w:val="006D55C0"/>
    <w:rsid w:val="006E25C5"/>
    <w:rsid w:val="006E58B1"/>
    <w:rsid w:val="006F33EA"/>
    <w:rsid w:val="006F5F75"/>
    <w:rsid w:val="00741777"/>
    <w:rsid w:val="00755AFB"/>
    <w:rsid w:val="00757C85"/>
    <w:rsid w:val="00787A1D"/>
    <w:rsid w:val="007A0702"/>
    <w:rsid w:val="007B1815"/>
    <w:rsid w:val="007B7702"/>
    <w:rsid w:val="007C6991"/>
    <w:rsid w:val="007D441B"/>
    <w:rsid w:val="007E7284"/>
    <w:rsid w:val="007F5D85"/>
    <w:rsid w:val="00826162"/>
    <w:rsid w:val="008313A0"/>
    <w:rsid w:val="008428DF"/>
    <w:rsid w:val="0085011E"/>
    <w:rsid w:val="008536BD"/>
    <w:rsid w:val="00853CA2"/>
    <w:rsid w:val="008A0BD7"/>
    <w:rsid w:val="008A188C"/>
    <w:rsid w:val="008C335F"/>
    <w:rsid w:val="008F738A"/>
    <w:rsid w:val="009036C3"/>
    <w:rsid w:val="009045F0"/>
    <w:rsid w:val="00912FCE"/>
    <w:rsid w:val="00914B76"/>
    <w:rsid w:val="00923FD6"/>
    <w:rsid w:val="009269E8"/>
    <w:rsid w:val="00930D1E"/>
    <w:rsid w:val="009476BD"/>
    <w:rsid w:val="0095468F"/>
    <w:rsid w:val="00957CF6"/>
    <w:rsid w:val="00960728"/>
    <w:rsid w:val="0097126D"/>
    <w:rsid w:val="00984EF3"/>
    <w:rsid w:val="00997BCE"/>
    <w:rsid w:val="009C6D2B"/>
    <w:rsid w:val="009D0E86"/>
    <w:rsid w:val="00A079D6"/>
    <w:rsid w:val="00A15F84"/>
    <w:rsid w:val="00A316C7"/>
    <w:rsid w:val="00A63531"/>
    <w:rsid w:val="00A771FB"/>
    <w:rsid w:val="00A81CB5"/>
    <w:rsid w:val="00A8274C"/>
    <w:rsid w:val="00AA63E6"/>
    <w:rsid w:val="00AC2D75"/>
    <w:rsid w:val="00B0284D"/>
    <w:rsid w:val="00B07CB3"/>
    <w:rsid w:val="00B112DB"/>
    <w:rsid w:val="00B32B4A"/>
    <w:rsid w:val="00B400CC"/>
    <w:rsid w:val="00B4098D"/>
    <w:rsid w:val="00B43D9A"/>
    <w:rsid w:val="00B47E5C"/>
    <w:rsid w:val="00B50C17"/>
    <w:rsid w:val="00B5228A"/>
    <w:rsid w:val="00B9294D"/>
    <w:rsid w:val="00B94399"/>
    <w:rsid w:val="00BC0019"/>
    <w:rsid w:val="00BD34E3"/>
    <w:rsid w:val="00C0115D"/>
    <w:rsid w:val="00C07CFB"/>
    <w:rsid w:val="00C14845"/>
    <w:rsid w:val="00C246D2"/>
    <w:rsid w:val="00C252C4"/>
    <w:rsid w:val="00C26284"/>
    <w:rsid w:val="00C401A4"/>
    <w:rsid w:val="00C65463"/>
    <w:rsid w:val="00C75A68"/>
    <w:rsid w:val="00C7676A"/>
    <w:rsid w:val="00C91DC3"/>
    <w:rsid w:val="00CA2745"/>
    <w:rsid w:val="00CA7241"/>
    <w:rsid w:val="00CD40E7"/>
    <w:rsid w:val="00CF60D4"/>
    <w:rsid w:val="00CF75EC"/>
    <w:rsid w:val="00D0505E"/>
    <w:rsid w:val="00D14752"/>
    <w:rsid w:val="00D30887"/>
    <w:rsid w:val="00D40267"/>
    <w:rsid w:val="00D40C61"/>
    <w:rsid w:val="00D53B34"/>
    <w:rsid w:val="00D55A0B"/>
    <w:rsid w:val="00D722CC"/>
    <w:rsid w:val="00D80334"/>
    <w:rsid w:val="00D85B15"/>
    <w:rsid w:val="00D85FDE"/>
    <w:rsid w:val="00DA2870"/>
    <w:rsid w:val="00DB11D5"/>
    <w:rsid w:val="00DC41E6"/>
    <w:rsid w:val="00DC43B6"/>
    <w:rsid w:val="00DC7AB2"/>
    <w:rsid w:val="00DD3AD3"/>
    <w:rsid w:val="00DD44D4"/>
    <w:rsid w:val="00DF734A"/>
    <w:rsid w:val="00E06E54"/>
    <w:rsid w:val="00E07387"/>
    <w:rsid w:val="00E154E5"/>
    <w:rsid w:val="00E1607C"/>
    <w:rsid w:val="00E20B1D"/>
    <w:rsid w:val="00E33F6F"/>
    <w:rsid w:val="00E50393"/>
    <w:rsid w:val="00E51FEC"/>
    <w:rsid w:val="00E54491"/>
    <w:rsid w:val="00E77C6A"/>
    <w:rsid w:val="00E870C5"/>
    <w:rsid w:val="00E93E3E"/>
    <w:rsid w:val="00EA46CA"/>
    <w:rsid w:val="00EB13B7"/>
    <w:rsid w:val="00EC6692"/>
    <w:rsid w:val="00ED571C"/>
    <w:rsid w:val="00EE437C"/>
    <w:rsid w:val="00EF1744"/>
    <w:rsid w:val="00F058D6"/>
    <w:rsid w:val="00F06DC8"/>
    <w:rsid w:val="00F27153"/>
    <w:rsid w:val="00F41A70"/>
    <w:rsid w:val="00F64EB6"/>
    <w:rsid w:val="00F6650C"/>
    <w:rsid w:val="00F7047E"/>
    <w:rsid w:val="00F97992"/>
    <w:rsid w:val="00FA7209"/>
    <w:rsid w:val="00FA76F8"/>
    <w:rsid w:val="00FB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character" w:customStyle="1" w:styleId="normalchar">
    <w:name w:val="normal__char"/>
    <w:basedOn w:val="DefaultParagraphFont"/>
    <w:rsid w:val="002C5912"/>
  </w:style>
  <w:style w:type="character" w:styleId="Emphasis">
    <w:name w:val="Emphasis"/>
    <w:basedOn w:val="DefaultParagraphFont"/>
    <w:uiPriority w:val="20"/>
    <w:qFormat/>
    <w:rsid w:val="006D4E24"/>
    <w:rPr>
      <w:i/>
      <w:iCs/>
    </w:rPr>
  </w:style>
  <w:style w:type="paragraph" w:styleId="NormalWeb">
    <w:name w:val="Normal (Web)"/>
    <w:basedOn w:val="Normal"/>
    <w:uiPriority w:val="99"/>
    <w:semiHidden/>
    <w:unhideWhenUsed/>
    <w:rsid w:val="006D4E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92091269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www.imdb.com/list/ls002913604/" TargetMode="External"/><Relationship Id="rId26" Type="http://schemas.openxmlformats.org/officeDocument/2006/relationships/hyperlink" Target="https://disability.unt.edu/" TargetMode="External"/><Relationship Id="rId39" Type="http://schemas.openxmlformats.org/officeDocument/2006/relationships/hyperlink" Target="https://studentaffairs.unt.edu/counseling-and-testing-services/services/individual-counseling" TargetMode="External"/><Relationship Id="rId21" Type="http://schemas.openxmlformats.org/officeDocument/2006/relationships/hyperlink" Target="file:///C:\Users\jdl0126\AppData\Local\Temp\OneNote\16.0\NT\0\spot@unt.edu" TargetMode="External"/><Relationship Id="rId34" Type="http://schemas.openxmlformats.org/officeDocument/2006/relationships/hyperlink" Target="mailto:internationaladvising@unt.edu" TargetMode="External"/><Relationship Id="rId42" Type="http://schemas.openxmlformats.org/officeDocument/2006/relationships/hyperlink" Target="https://sso.unt.edu/idp/profile/SAML2/Redirect/SSO;jsessionid=E4DCA43DF85E3B74B3E496CAB99D8FC6?execution=e1s1" TargetMode="External"/><Relationship Id="rId47" Type="http://schemas.openxmlformats.org/officeDocument/2006/relationships/hyperlink" Target="https://www.mypronouns.org/sharing" TargetMode="External"/><Relationship Id="rId50" Type="http://schemas.openxmlformats.org/officeDocument/2006/relationships/hyperlink" Target="file:///C:\Users\jdl0126\AppData\Local\Temp\OneNote\16.0\NT\0\Registrar" TargetMode="External"/><Relationship Id="rId55" Type="http://schemas.openxmlformats.org/officeDocument/2006/relationships/hyperlink" Target="https://studentaffairs.unt.edu/counseling-and-testing-services" TargetMode="External"/><Relationship Id="rId63" Type="http://schemas.openxmlformats.org/officeDocument/2006/relationships/footer" Target="footer1.xml"/><Relationship Id="rId7" Type="http://schemas.openxmlformats.org/officeDocument/2006/relationships/hyperlink" Target="https://clear.unt.edu/online-communication-tips" TargetMode="External"/><Relationship Id="rId2" Type="http://schemas.openxmlformats.org/officeDocument/2006/relationships/styles" Target="styles.xml"/><Relationship Id="rId16" Type="http://schemas.openxmlformats.org/officeDocument/2006/relationships/hyperlink" Target="https://clear.unt.edu/online-communication-tips" TargetMode="External"/><Relationship Id="rId20" Type="http://schemas.openxmlformats.org/officeDocument/2006/relationships/hyperlink" Target="http://spot.unt.edu/" TargetMode="External"/><Relationship Id="rId29" Type="http://schemas.openxmlformats.org/officeDocument/2006/relationships/hyperlink" Target="https://it.unt.edu/eagleconnect" TargetMode="External"/><Relationship Id="rId41" Type="http://schemas.openxmlformats.org/officeDocument/2006/relationships/hyperlink" Target="https://sfs.unt.edu/idcards" TargetMode="External"/><Relationship Id="rId54" Type="http://schemas.openxmlformats.org/officeDocument/2006/relationships/hyperlink" Target="https://edo.unt.edu/multicultural-center" TargetMode="External"/><Relationship Id="rId62" Type="http://schemas.openxmlformats.org/officeDocument/2006/relationships/hyperlink" Target="http://writingcenter.un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t.edu/helpdesk/index.htm" TargetMode="External"/><Relationship Id="rId24" Type="http://schemas.openxmlformats.org/officeDocument/2006/relationships/hyperlink" Target="mailto:COVID@unt.edu" TargetMode="External"/><Relationship Id="rId32" Type="http://schemas.openxmlformats.org/officeDocument/2006/relationships/hyperlink" Target="file:///C:\Users\jdl0126\AppData\Local\Temp\OneNote\16.0\NT\0\oeo@unt.edu" TargetMode="External"/><Relationship Id="rId37" Type="http://schemas.openxmlformats.org/officeDocument/2006/relationships/hyperlink" Target="https://studentaffairs.unt.edu/care" TargetMode="External"/><Relationship Id="rId40" Type="http://schemas.openxmlformats.org/officeDocument/2006/relationships/hyperlink" Target="https://registrar.unt.edu/transcripts-and-records/update-your-personal-information" TargetMode="External"/><Relationship Id="rId45" Type="http://schemas.openxmlformats.org/officeDocument/2006/relationships/hyperlink" Target="https://www.mypronouns.org/what-and-why" TargetMode="External"/><Relationship Id="rId53" Type="http://schemas.openxmlformats.org/officeDocument/2006/relationships/hyperlink" Target="https://studentaffairs.unt.edu/career-center" TargetMode="External"/><Relationship Id="rId58" Type="http://schemas.openxmlformats.org/officeDocument/2006/relationships/hyperlink" Target="https://clear.unt.edu/canvas/student-resources" TargetMode="External"/><Relationship Id="rId5" Type="http://schemas.openxmlformats.org/officeDocument/2006/relationships/footnotes" Target="footnotes.xml"/><Relationship Id="rId15" Type="http://schemas.openxmlformats.org/officeDocument/2006/relationships/hyperlink" Target="https://writingcenter.unt.edu/our-mission" TargetMode="External"/><Relationship Id="rId23" Type="http://schemas.openxmlformats.org/officeDocument/2006/relationships/hyperlink" Target="mailto:askSHWC@unt.edu" TargetMode="External"/><Relationship Id="rId28" Type="http://schemas.openxmlformats.org/officeDocument/2006/relationships/hyperlink" Target="https://my.unt.edu/" TargetMode="External"/><Relationship Id="rId36" Type="http://schemas.openxmlformats.org/officeDocument/2006/relationships/hyperlink" Target="https://studentaffairs.unt.edu/counseling-and-testing-services" TargetMode="External"/><Relationship Id="rId49" Type="http://schemas.openxmlformats.org/officeDocument/2006/relationships/hyperlink" Target="https://www.mypronouns.org/mistakes" TargetMode="External"/><Relationship Id="rId57" Type="http://schemas.openxmlformats.org/officeDocument/2006/relationships/hyperlink" Target="https://deanofstudents.unt.edu/resources/food-pantry" TargetMode="External"/><Relationship Id="rId61" Type="http://schemas.openxmlformats.org/officeDocument/2006/relationships/hyperlink" Target="http://writingcenter.unt.edu/" TargetMode="External"/><Relationship Id="rId10" Type="http://schemas.openxmlformats.org/officeDocument/2006/relationships/hyperlink" Target="https://clear" TargetMode="External"/><Relationship Id="rId19" Type="http://schemas.openxmlformats.org/officeDocument/2006/relationships/hyperlink" Target="file:///C:\Users\jdl0126\AppData\Local\Temp\OneNote\16.0\NT\0\no-reply@iasystem.org" TargetMode="External"/><Relationship Id="rId31" Type="http://schemas.openxmlformats.org/officeDocument/2006/relationships/hyperlink" Target="file:///C:\Users\jdl0126\AppData\Local\Temp\OneNote\16.0\NT\0\SurvivorAdvocate@unt.edu" TargetMode="External"/><Relationship Id="rId44" Type="http://schemas.openxmlformats.org/officeDocument/2006/relationships/hyperlink" Target="https://community.canvaslms.com/docs/DOC-18406-42121184808" TargetMode="External"/><Relationship Id="rId52" Type="http://schemas.openxmlformats.org/officeDocument/2006/relationships/hyperlink" Target="https://studentaffairs.unt.edu/student-legal-services" TargetMode="External"/><Relationship Id="rId60" Type="http://schemas.openxmlformats.org/officeDocument/2006/relationships/hyperlink" Target="https://library.unt.edu/"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www.cdc.gov/coronavirus/2019-ncov/symptoms-testing/symptoms.html" TargetMode="External"/><Relationship Id="rId27" Type="http://schemas.openxmlformats.org/officeDocument/2006/relationships/hyperlink" Target="https://deanofstudents.unt.edu/conduct" TargetMode="External"/><Relationship Id="rId30" Type="http://schemas.openxmlformats.org/officeDocument/2006/relationships/hyperlink" Target="https://it.unt.edu/eagleconnect" TargetMode="External"/><Relationship Id="rId35" Type="http://schemas.openxmlformats.org/officeDocument/2006/relationships/hyperlink" Target="https://studentaffairs.unt.edu/student-health-and-wellness-center" TargetMode="External"/><Relationship Id="rId43" Type="http://schemas.openxmlformats.org/officeDocument/2006/relationships/hyperlink" Target="https://studentaffairs.unt.edu/student-legal-services" TargetMode="External"/><Relationship Id="rId48" Type="http://schemas.openxmlformats.org/officeDocument/2006/relationships/hyperlink" Target="https://www.mypronouns.org/asking" TargetMode="External"/><Relationship Id="rId56" Type="http://schemas.openxmlformats.org/officeDocument/2006/relationships/hyperlink" Target="https://edo.unt.edu/pridealliance" TargetMode="External"/><Relationship Id="rId64" Type="http://schemas.openxmlformats.org/officeDocument/2006/relationships/fontTable" Target="fontTable.xml"/><Relationship Id="rId8" Type="http://schemas.openxmlformats.org/officeDocument/2006/relationships/hyperlink" Target="https://it.unt.edu/installoffice365" TargetMode="External"/><Relationship Id="rId51" Type="http://schemas.openxmlformats.org/officeDocument/2006/relationships/hyperlink" Target="https://financialaid.unt.edu/" TargetMode="External"/><Relationship Id="rId3" Type="http://schemas.openxmlformats.org/officeDocument/2006/relationships/settings" Target="settings.xml"/><Relationship Id="rId12" Type="http://schemas.openxmlformats.org/officeDocument/2006/relationships/hyperlink" Target="mailto:helpdesk@unt.edu" TargetMode="External"/><Relationship Id="rId17" Type="http://schemas.openxmlformats.org/officeDocument/2006/relationships/hyperlink" Target="mailto:helpdesk@unt.edu" TargetMode="External"/><Relationship Id="rId25" Type="http://schemas.openxmlformats.org/officeDocument/2006/relationships/hyperlink" Target="https://disability.unt.edu/" TargetMode="External"/><Relationship Id="rId33" Type="http://schemas.openxmlformats.org/officeDocument/2006/relationships/hyperlink" Target="http://www.ecfr.gov/" TargetMode="External"/><Relationship Id="rId38" Type="http://schemas.openxmlformats.org/officeDocument/2006/relationships/hyperlink" Target="https://studentaffairs.unt.edu/student-health-and-wellness-center/services/psychiatry" TargetMode="External"/><Relationship Id="rId46" Type="http://schemas.openxmlformats.org/officeDocument/2006/relationships/hyperlink" Target="https://www.mypronouns.org/how" TargetMode="External"/><Relationship Id="rId59"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6540</Words>
  <Characters>37283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Tanya Faglie</cp:lastModifiedBy>
  <cp:revision>2</cp:revision>
  <dcterms:created xsi:type="dcterms:W3CDTF">2020-08-18T19:49:00Z</dcterms:created>
  <dcterms:modified xsi:type="dcterms:W3CDTF">2020-08-18T19:49:00Z</dcterms:modified>
</cp:coreProperties>
</file>