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BB663" w14:textId="77777777" w:rsidR="007842CE" w:rsidRDefault="007842CE">
      <w:pPr>
        <w:tabs>
          <w:tab w:val="left" w:pos="6436"/>
        </w:tabs>
        <w:spacing w:line="57" w:lineRule="exact"/>
        <w:ind w:left="232"/>
        <w:rPr>
          <w:rFonts w:ascii="Times New Roman"/>
          <w:sz w:val="5"/>
        </w:rPr>
      </w:pPr>
    </w:p>
    <w:p w14:paraId="7A87A1AD" w14:textId="3E32C267" w:rsidR="00601016" w:rsidRDefault="00AC10E7">
      <w:pPr>
        <w:tabs>
          <w:tab w:val="left" w:pos="6436"/>
        </w:tabs>
        <w:spacing w:line="57" w:lineRule="exact"/>
        <w:ind w:left="232"/>
        <w:rPr>
          <w:rFonts w:ascii="Times New Roman"/>
          <w:sz w:val="5"/>
        </w:rPr>
      </w:pPr>
      <w:r>
        <w:rPr>
          <w:rFonts w:ascii="Times New Roman"/>
          <w:sz w:val="5"/>
        </w:rPr>
        <w:tab/>
      </w:r>
      <w:r>
        <w:rPr>
          <w:rFonts w:ascii="Times New Roman"/>
          <w:noProof/>
          <w:sz w:val="5"/>
        </w:rPr>
        <mc:AlternateContent>
          <mc:Choice Requires="wpg">
            <w:drawing>
              <wp:inline distT="0" distB="0" distL="0" distR="0" wp14:anchorId="5DF5AC5E" wp14:editId="34E26B77">
                <wp:extent cx="2004060" cy="3619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4060" cy="36195"/>
                          <a:chOff x="0" y="0"/>
                          <a:chExt cx="2004060" cy="36195"/>
                        </a:xfrm>
                      </wpg:grpSpPr>
                      <wps:wsp>
                        <wps:cNvPr id="4" name="Graphic 4"/>
                        <wps:cNvSpPr/>
                        <wps:spPr>
                          <a:xfrm>
                            <a:off x="0" y="0"/>
                            <a:ext cx="2004060" cy="36195"/>
                          </a:xfrm>
                          <a:custGeom>
                            <a:avLst/>
                            <a:gdLst/>
                            <a:ahLst/>
                            <a:cxnLst/>
                            <a:rect l="l" t="t" r="r" b="b"/>
                            <a:pathLst>
                              <a:path w="2004060" h="36195">
                                <a:moveTo>
                                  <a:pt x="2004060" y="0"/>
                                </a:moveTo>
                                <a:lnTo>
                                  <a:pt x="0" y="0"/>
                                </a:lnTo>
                                <a:lnTo>
                                  <a:pt x="0" y="36195"/>
                                </a:lnTo>
                                <a:lnTo>
                                  <a:pt x="2004060" y="36195"/>
                                </a:lnTo>
                                <a:lnTo>
                                  <a:pt x="2004060" y="0"/>
                                </a:lnTo>
                                <a:close/>
                              </a:path>
                            </a:pathLst>
                          </a:custGeom>
                          <a:solidFill>
                            <a:srgbClr val="7D7D7D"/>
                          </a:solidFill>
                        </wps:spPr>
                        <wps:bodyPr wrap="square" lIns="0" tIns="0" rIns="0" bIns="0" rtlCol="0">
                          <a:prstTxWarp prst="textNoShape">
                            <a:avLst/>
                          </a:prstTxWarp>
                          <a:noAutofit/>
                        </wps:bodyPr>
                      </wps:wsp>
                    </wpg:wgp>
                  </a:graphicData>
                </a:graphic>
              </wp:inline>
            </w:drawing>
          </mc:Choice>
          <mc:Fallback>
            <w:pict>
              <v:group w14:anchorId="05DC900E" id="Group 3" o:spid="_x0000_s1026" style="width:157.8pt;height:2.85pt;mso-position-horizontal-relative:char;mso-position-vertical-relative:line" coordsize="2004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">
                <v:shape id="Graphic 4" o:spid="_x0000_s1027" style="position:absolute;width:20040;height:361;visibility:visible;mso-wrap-style:square;v-text-anchor:top" coordsize="2004060,3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" path="m2004060,l,,,36195r2004060,l2004060,xe" fillcolor="#7d7d7d" stroked="f">
                  <v:path arrowok="t"/>
                </v:shape>
                <w10:anchorlock/>
              </v:group>
            </w:pict>
          </mc:Fallback>
        </mc:AlternateContent>
      </w:r>
    </w:p>
    <w:p w14:paraId="40525A9D" w14:textId="7948AD20" w:rsidR="00601016" w:rsidRDefault="00AC10E7">
      <w:pPr>
        <w:spacing w:before="201"/>
        <w:ind w:left="6539"/>
        <w:rPr>
          <w:sz w:val="20"/>
        </w:rPr>
      </w:pPr>
      <w:r>
        <w:rPr>
          <w:spacing w:val="-2"/>
          <w:sz w:val="20"/>
        </w:rPr>
        <w:t>Spring</w:t>
      </w:r>
      <w:r>
        <w:rPr>
          <w:spacing w:val="-4"/>
          <w:sz w:val="20"/>
        </w:rPr>
        <w:t xml:space="preserve"> 202</w:t>
      </w:r>
      <w:r w:rsidR="00F8320B">
        <w:rPr>
          <w:spacing w:val="-4"/>
          <w:sz w:val="20"/>
        </w:rPr>
        <w:t>6</w:t>
      </w:r>
    </w:p>
    <w:p w14:paraId="326B211D" w14:textId="26B03B0A" w:rsidR="00601016" w:rsidRDefault="004719A3">
      <w:pPr>
        <w:spacing w:before="36" w:after="27"/>
        <w:ind w:left="6541"/>
        <w:rPr>
          <w:sz w:val="20"/>
        </w:rPr>
      </w:pPr>
      <w:r>
        <w:rPr>
          <w:spacing w:val="-2"/>
          <w:sz w:val="20"/>
        </w:rPr>
        <w:t>Tues</w:t>
      </w:r>
      <w:r w:rsidR="00AC10E7">
        <w:rPr>
          <w:spacing w:val="-2"/>
          <w:sz w:val="20"/>
        </w:rPr>
        <w:t>./</w:t>
      </w:r>
      <w:r w:rsidR="00AC10E7">
        <w:rPr>
          <w:spacing w:val="-4"/>
          <w:sz w:val="20"/>
        </w:rPr>
        <w:t xml:space="preserve"> </w:t>
      </w:r>
      <w:r>
        <w:rPr>
          <w:spacing w:val="-2"/>
          <w:sz w:val="20"/>
        </w:rPr>
        <w:t>Thurs</w:t>
      </w:r>
      <w:r w:rsidR="00AC10E7">
        <w:rPr>
          <w:spacing w:val="-2"/>
          <w:sz w:val="20"/>
        </w:rPr>
        <w:t>.</w:t>
      </w:r>
      <w:r w:rsidR="00F73BE6">
        <w:rPr>
          <w:spacing w:val="-4"/>
          <w:sz w:val="20"/>
        </w:rPr>
        <w:t xml:space="preserve"> 9:</w:t>
      </w:r>
      <w:r w:rsidR="005E0029">
        <w:rPr>
          <w:spacing w:val="-4"/>
          <w:sz w:val="20"/>
        </w:rPr>
        <w:t xml:space="preserve">30 </w:t>
      </w:r>
      <w:r w:rsidR="00F73BE6">
        <w:rPr>
          <w:spacing w:val="-4"/>
          <w:sz w:val="20"/>
        </w:rPr>
        <w:t>am to 10:</w:t>
      </w:r>
      <w:r w:rsidR="005E0029">
        <w:rPr>
          <w:spacing w:val="-4"/>
          <w:sz w:val="20"/>
        </w:rPr>
        <w:t>5</w:t>
      </w:r>
      <w:r w:rsidR="00F73BE6">
        <w:rPr>
          <w:spacing w:val="-4"/>
          <w:sz w:val="20"/>
        </w:rPr>
        <w:t>0 am</w:t>
      </w:r>
    </w:p>
    <w:tbl>
      <w:tblPr>
        <w:tblW w:w="0" w:type="auto"/>
        <w:tblInd w:w="304" w:type="dxa"/>
        <w:tblLayout w:type="fixed"/>
        <w:tblCellMar>
          <w:left w:w="0" w:type="dxa"/>
          <w:right w:w="0" w:type="dxa"/>
        </w:tblCellMar>
        <w:tblLook w:val="01E0" w:firstRow="1" w:lastRow="1" w:firstColumn="1" w:lastColumn="1" w:noHBand="0" w:noVBand="0"/>
      </w:tblPr>
      <w:tblGrid>
        <w:gridCol w:w="5804"/>
        <w:gridCol w:w="3290"/>
      </w:tblGrid>
      <w:tr w:rsidR="00601016" w14:paraId="7A47207F" w14:textId="77777777">
        <w:trPr>
          <w:trHeight w:val="394"/>
        </w:trPr>
        <w:tc>
          <w:tcPr>
            <w:tcW w:w="5804" w:type="dxa"/>
          </w:tcPr>
          <w:p w14:paraId="52E21479" w14:textId="77777777" w:rsidR="00601016" w:rsidRDefault="00AC10E7">
            <w:pPr>
              <w:pStyle w:val="TableParagraph"/>
              <w:spacing w:line="357" w:lineRule="exact"/>
              <w:ind w:left="50"/>
              <w:rPr>
                <w:sz w:val="32"/>
              </w:rPr>
            </w:pPr>
            <w:r>
              <w:rPr>
                <w:color w:val="404040"/>
                <w:spacing w:val="-4"/>
                <w:sz w:val="32"/>
              </w:rPr>
              <w:t>Denton</w:t>
            </w:r>
            <w:r>
              <w:rPr>
                <w:color w:val="404040"/>
                <w:spacing w:val="-9"/>
                <w:sz w:val="32"/>
              </w:rPr>
              <w:t xml:space="preserve"> </w:t>
            </w:r>
            <w:r>
              <w:rPr>
                <w:color w:val="404040"/>
                <w:spacing w:val="-2"/>
                <w:sz w:val="32"/>
              </w:rPr>
              <w:t>Campus</w:t>
            </w:r>
          </w:p>
        </w:tc>
        <w:tc>
          <w:tcPr>
            <w:tcW w:w="3290" w:type="dxa"/>
          </w:tcPr>
          <w:p w14:paraId="463855FA" w14:textId="77777777" w:rsidR="00601016" w:rsidRDefault="00601016">
            <w:pPr>
              <w:pStyle w:val="TableParagraph"/>
              <w:ind w:left="0"/>
              <w:rPr>
                <w:rFonts w:ascii="Times New Roman"/>
              </w:rPr>
            </w:pPr>
          </w:p>
        </w:tc>
      </w:tr>
      <w:tr w:rsidR="00601016" w14:paraId="2E009BF2" w14:textId="77777777">
        <w:trPr>
          <w:trHeight w:val="2079"/>
        </w:trPr>
        <w:tc>
          <w:tcPr>
            <w:tcW w:w="5804" w:type="dxa"/>
          </w:tcPr>
          <w:p w14:paraId="15B6AFAF" w14:textId="50777F37" w:rsidR="00601016" w:rsidRDefault="00AC10E7">
            <w:pPr>
              <w:pStyle w:val="TableParagraph"/>
              <w:spacing w:before="236"/>
              <w:ind w:left="50"/>
              <w:rPr>
                <w:b/>
                <w:sz w:val="72"/>
              </w:rPr>
            </w:pPr>
            <w:r>
              <w:rPr>
                <w:b/>
                <w:color w:val="330F42"/>
                <w:sz w:val="72"/>
              </w:rPr>
              <w:t>MKTG</w:t>
            </w:r>
            <w:r>
              <w:rPr>
                <w:b/>
                <w:color w:val="330F42"/>
                <w:spacing w:val="-4"/>
                <w:sz w:val="72"/>
              </w:rPr>
              <w:t xml:space="preserve"> </w:t>
            </w:r>
            <w:r>
              <w:rPr>
                <w:b/>
                <w:color w:val="330F42"/>
                <w:spacing w:val="-2"/>
                <w:sz w:val="72"/>
              </w:rPr>
              <w:t>3010.00</w:t>
            </w:r>
            <w:r w:rsidR="005E0029">
              <w:rPr>
                <w:b/>
                <w:color w:val="330F42"/>
                <w:spacing w:val="-2"/>
                <w:sz w:val="72"/>
              </w:rPr>
              <w:t>3</w:t>
            </w:r>
          </w:p>
          <w:p w14:paraId="1C7E96AE" w14:textId="02EB4722" w:rsidR="00601016" w:rsidRDefault="00AC10E7">
            <w:pPr>
              <w:pStyle w:val="TableParagraph"/>
              <w:spacing w:before="15" w:line="490" w:lineRule="atLeast"/>
              <w:ind w:left="50"/>
              <w:rPr>
                <w:sz w:val="40"/>
              </w:rPr>
            </w:pPr>
            <w:r>
              <w:rPr>
                <w:color w:val="330F42"/>
                <w:sz w:val="40"/>
              </w:rPr>
              <w:t>Introduction</w:t>
            </w:r>
            <w:r>
              <w:rPr>
                <w:color w:val="330F42"/>
                <w:spacing w:val="-28"/>
                <w:sz w:val="40"/>
              </w:rPr>
              <w:t xml:space="preserve"> </w:t>
            </w:r>
            <w:r>
              <w:rPr>
                <w:color w:val="330F42"/>
                <w:sz w:val="40"/>
              </w:rPr>
              <w:t>to</w:t>
            </w:r>
            <w:r w:rsidR="004719A3">
              <w:rPr>
                <w:color w:val="330F42"/>
                <w:sz w:val="40"/>
              </w:rPr>
              <w:t xml:space="preserve"> </w:t>
            </w:r>
            <w:r>
              <w:rPr>
                <w:color w:val="330F42"/>
                <w:spacing w:val="-2"/>
                <w:sz w:val="40"/>
              </w:rPr>
              <w:t>Selling</w:t>
            </w:r>
            <w:r w:rsidR="004719A3">
              <w:rPr>
                <w:color w:val="330F42"/>
                <w:spacing w:val="-2"/>
                <w:sz w:val="40"/>
              </w:rPr>
              <w:t xml:space="preserve"> Communications</w:t>
            </w:r>
          </w:p>
        </w:tc>
        <w:tc>
          <w:tcPr>
            <w:tcW w:w="3290" w:type="dxa"/>
          </w:tcPr>
          <w:p w14:paraId="3F675D57" w14:textId="3055EFF1" w:rsidR="00601016" w:rsidRDefault="00AC10E7">
            <w:pPr>
              <w:pStyle w:val="TableParagraph"/>
              <w:spacing w:before="30"/>
              <w:ind w:left="447"/>
              <w:rPr>
                <w:sz w:val="20"/>
              </w:rPr>
            </w:pPr>
            <w:r>
              <w:rPr>
                <w:sz w:val="20"/>
              </w:rPr>
              <w:t>Room:</w:t>
            </w:r>
            <w:r>
              <w:rPr>
                <w:spacing w:val="-9"/>
                <w:sz w:val="20"/>
              </w:rPr>
              <w:t xml:space="preserve"> </w:t>
            </w:r>
            <w:r w:rsidR="00892726">
              <w:rPr>
                <w:spacing w:val="-9"/>
                <w:sz w:val="20"/>
              </w:rPr>
              <w:t xml:space="preserve">BLB  </w:t>
            </w:r>
            <w:r w:rsidR="004D34F0">
              <w:rPr>
                <w:spacing w:val="-9"/>
                <w:sz w:val="20"/>
              </w:rPr>
              <w:t>010</w:t>
            </w:r>
          </w:p>
          <w:p w14:paraId="7B749B0F" w14:textId="77777777" w:rsidR="00601016" w:rsidRDefault="00AC10E7">
            <w:pPr>
              <w:pStyle w:val="TableParagraph"/>
              <w:spacing w:before="219"/>
              <w:ind w:left="447"/>
              <w:rPr>
                <w:b/>
                <w:sz w:val="18"/>
              </w:rPr>
            </w:pPr>
            <w:r>
              <w:rPr>
                <w:b/>
                <w:sz w:val="18"/>
              </w:rPr>
              <w:t>Instructor:</w:t>
            </w:r>
            <w:r>
              <w:rPr>
                <w:b/>
                <w:spacing w:val="-8"/>
                <w:sz w:val="18"/>
              </w:rPr>
              <w:t xml:space="preserve"> </w:t>
            </w:r>
            <w:r>
              <w:rPr>
                <w:b/>
                <w:sz w:val="18"/>
              </w:rPr>
              <w:t>Terrence</w:t>
            </w:r>
            <w:r>
              <w:rPr>
                <w:b/>
                <w:spacing w:val="-5"/>
                <w:sz w:val="18"/>
              </w:rPr>
              <w:t xml:space="preserve"> </w:t>
            </w:r>
            <w:r>
              <w:rPr>
                <w:b/>
                <w:spacing w:val="-4"/>
                <w:sz w:val="18"/>
              </w:rPr>
              <w:t>Suber</w:t>
            </w:r>
          </w:p>
          <w:p w14:paraId="436D8117" w14:textId="77777777" w:rsidR="00601016" w:rsidRDefault="00AC10E7">
            <w:pPr>
              <w:pStyle w:val="TableParagraph"/>
              <w:tabs>
                <w:tab w:val="left" w:pos="1246"/>
              </w:tabs>
              <w:spacing w:before="30" w:line="276" w:lineRule="auto"/>
              <w:ind w:left="447" w:right="48"/>
              <w:rPr>
                <w:sz w:val="18"/>
              </w:rPr>
            </w:pPr>
            <w:r>
              <w:rPr>
                <w:spacing w:val="-2"/>
                <w:sz w:val="18"/>
              </w:rPr>
              <w:t>E-Mail:</w:t>
            </w:r>
            <w:r>
              <w:rPr>
                <w:sz w:val="18"/>
              </w:rPr>
              <w:tab/>
            </w:r>
            <w:hyperlink r:id="rId7">
              <w:r>
                <w:rPr>
                  <w:spacing w:val="-4"/>
                  <w:sz w:val="18"/>
                </w:rPr>
                <w:t>Terrence.Suber@unt.edu</w:t>
              </w:r>
            </w:hyperlink>
            <w:r>
              <w:rPr>
                <w:spacing w:val="-4"/>
                <w:sz w:val="18"/>
              </w:rPr>
              <w:t xml:space="preserve"> </w:t>
            </w:r>
            <w:r>
              <w:rPr>
                <w:sz w:val="18"/>
              </w:rPr>
              <w:t>Phone: 940-565-3091</w:t>
            </w:r>
          </w:p>
          <w:p w14:paraId="5AFE25E5" w14:textId="77777777" w:rsidR="00601016" w:rsidRDefault="00AC10E7">
            <w:pPr>
              <w:pStyle w:val="TableParagraph"/>
              <w:spacing w:line="204" w:lineRule="exact"/>
              <w:ind w:left="447"/>
              <w:rPr>
                <w:sz w:val="18"/>
              </w:rPr>
            </w:pPr>
            <w:r>
              <w:rPr>
                <w:sz w:val="18"/>
              </w:rPr>
              <w:t>Office:</w:t>
            </w:r>
            <w:r>
              <w:rPr>
                <w:spacing w:val="-6"/>
                <w:sz w:val="18"/>
              </w:rPr>
              <w:t xml:space="preserve"> </w:t>
            </w:r>
            <w:r>
              <w:rPr>
                <w:sz w:val="18"/>
              </w:rPr>
              <w:t>BLB</w:t>
            </w:r>
            <w:r>
              <w:rPr>
                <w:spacing w:val="-2"/>
                <w:sz w:val="18"/>
              </w:rPr>
              <w:t xml:space="preserve"> </w:t>
            </w:r>
            <w:r>
              <w:rPr>
                <w:spacing w:val="-4"/>
                <w:sz w:val="18"/>
              </w:rPr>
              <w:t>358E</w:t>
            </w:r>
          </w:p>
          <w:p w14:paraId="6300BA86" w14:textId="551F33AC" w:rsidR="00601016" w:rsidRDefault="00AC10E7">
            <w:pPr>
              <w:pStyle w:val="TableParagraph"/>
              <w:spacing w:before="3" w:line="220" w:lineRule="atLeast"/>
              <w:ind w:left="447" w:right="80" w:hanging="1"/>
              <w:rPr>
                <w:sz w:val="18"/>
              </w:rPr>
            </w:pPr>
            <w:r>
              <w:rPr>
                <w:sz w:val="18"/>
              </w:rPr>
              <w:t>Office</w:t>
            </w:r>
            <w:r>
              <w:rPr>
                <w:spacing w:val="-15"/>
                <w:sz w:val="18"/>
              </w:rPr>
              <w:t xml:space="preserve"> </w:t>
            </w:r>
            <w:r>
              <w:rPr>
                <w:sz w:val="18"/>
              </w:rPr>
              <w:t>Hours:</w:t>
            </w:r>
            <w:r>
              <w:rPr>
                <w:spacing w:val="-12"/>
                <w:sz w:val="18"/>
              </w:rPr>
              <w:t xml:space="preserve"> </w:t>
            </w:r>
            <w:r w:rsidR="00F73BE6">
              <w:rPr>
                <w:sz w:val="18"/>
              </w:rPr>
              <w:t>Tues/Thurs</w:t>
            </w:r>
            <w:r>
              <w:rPr>
                <w:sz w:val="18"/>
              </w:rPr>
              <w:t>.</w:t>
            </w:r>
            <w:r>
              <w:rPr>
                <w:spacing w:val="-13"/>
                <w:sz w:val="18"/>
              </w:rPr>
              <w:t xml:space="preserve"> </w:t>
            </w:r>
            <w:r w:rsidR="000A0D53">
              <w:rPr>
                <w:sz w:val="18"/>
              </w:rPr>
              <w:t>8:30 am to</w:t>
            </w:r>
            <w:r w:rsidR="0031647C">
              <w:rPr>
                <w:sz w:val="18"/>
              </w:rPr>
              <w:t xml:space="preserve"> </w:t>
            </w:r>
            <w:r w:rsidR="000A0D53">
              <w:rPr>
                <w:sz w:val="18"/>
              </w:rPr>
              <w:t>9:30 am</w:t>
            </w:r>
            <w:r>
              <w:rPr>
                <w:sz w:val="18"/>
              </w:rPr>
              <w:t xml:space="preserve"> (or by </w:t>
            </w:r>
            <w:r>
              <w:rPr>
                <w:spacing w:val="-2"/>
                <w:sz w:val="18"/>
              </w:rPr>
              <w:t>appointment</w:t>
            </w:r>
            <w:r w:rsidR="00F73BE6">
              <w:rPr>
                <w:spacing w:val="-2"/>
                <w:sz w:val="18"/>
              </w:rPr>
              <w:t>)</w:t>
            </w:r>
          </w:p>
        </w:tc>
      </w:tr>
    </w:tbl>
    <w:p w14:paraId="686B50A7" w14:textId="77777777" w:rsidR="00601016" w:rsidRDefault="00601016">
      <w:pPr>
        <w:pStyle w:val="BodyText"/>
        <w:rPr>
          <w:sz w:val="5"/>
        </w:rPr>
      </w:pPr>
    </w:p>
    <w:p w14:paraId="78020A47" w14:textId="77777777" w:rsidR="00601016" w:rsidRDefault="00601016">
      <w:pPr>
        <w:pStyle w:val="BodyText"/>
        <w:rPr>
          <w:sz w:val="5"/>
        </w:rPr>
      </w:pPr>
    </w:p>
    <w:p w14:paraId="0151506A" w14:textId="77777777" w:rsidR="00601016" w:rsidRDefault="00601016">
      <w:pPr>
        <w:pStyle w:val="BodyText"/>
        <w:rPr>
          <w:sz w:val="5"/>
        </w:rPr>
      </w:pPr>
    </w:p>
    <w:p w14:paraId="2786A77C" w14:textId="77777777" w:rsidR="00601016" w:rsidRDefault="00601016">
      <w:pPr>
        <w:pStyle w:val="BodyText"/>
        <w:spacing w:before="34"/>
        <w:rPr>
          <w:sz w:val="5"/>
        </w:rPr>
      </w:pPr>
    </w:p>
    <w:p w14:paraId="73D403A1" w14:textId="77777777" w:rsidR="00601016" w:rsidRDefault="00AC10E7">
      <w:pPr>
        <w:tabs>
          <w:tab w:val="left" w:pos="6200"/>
        </w:tabs>
        <w:ind w:left="232"/>
        <w:rPr>
          <w:rFonts w:ascii="Rockwell"/>
          <w:sz w:val="5"/>
        </w:rPr>
      </w:pPr>
      <w:r>
        <w:rPr>
          <w:noProof/>
        </w:rPr>
        <mc:AlternateContent>
          <mc:Choice Requires="wps">
            <w:drawing>
              <wp:anchor distT="0" distB="0" distL="0" distR="0" simplePos="0" relativeHeight="15729664" behindDoc="0" locked="0" layoutInCell="1" allowOverlap="1" wp14:anchorId="6D417B7C" wp14:editId="042B3A4A">
                <wp:simplePos x="0" y="0"/>
                <wp:positionH relativeFrom="page">
                  <wp:posOffset>4747261</wp:posOffset>
                </wp:positionH>
                <wp:positionV relativeFrom="paragraph">
                  <wp:posOffset>-4238</wp:posOffset>
                </wp:positionV>
                <wp:extent cx="2004060" cy="381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4060" cy="38100"/>
                        </a:xfrm>
                        <a:custGeom>
                          <a:avLst/>
                          <a:gdLst/>
                          <a:ahLst/>
                          <a:cxnLst/>
                          <a:rect l="l" t="t" r="r" b="b"/>
                          <a:pathLst>
                            <a:path w="2004060" h="38100">
                              <a:moveTo>
                                <a:pt x="2004060" y="0"/>
                              </a:moveTo>
                              <a:lnTo>
                                <a:pt x="0" y="0"/>
                              </a:lnTo>
                              <a:lnTo>
                                <a:pt x="0" y="38100"/>
                              </a:lnTo>
                              <a:lnTo>
                                <a:pt x="2004060" y="38100"/>
                              </a:lnTo>
                              <a:lnTo>
                                <a:pt x="2004060" y="0"/>
                              </a:lnTo>
                              <a:close/>
                            </a:path>
                          </a:pathLst>
                        </a:custGeom>
                        <a:solidFill>
                          <a:srgbClr val="7D7D7D"/>
                        </a:solidFill>
                      </wps:spPr>
                      <wps:bodyPr wrap="square" lIns="0" tIns="0" rIns="0" bIns="0" rtlCol="0">
                        <a:prstTxWarp prst="textNoShape">
                          <a:avLst/>
                        </a:prstTxWarp>
                        <a:noAutofit/>
                      </wps:bodyPr>
                    </wps:wsp>
                  </a:graphicData>
                </a:graphic>
              </wp:anchor>
            </w:drawing>
          </mc:Choice>
          <mc:Fallback>
            <w:pict>
              <v:shape w14:anchorId="65840832" id="Graphic 5" o:spid="_x0000_s1026" style="position:absolute;margin-left:373.8pt;margin-top:-.35pt;width:157.8pt;height:3pt;z-index:15729664;visibility:visible;mso-wrap-style:square;mso-wrap-distance-left:0;mso-wrap-distance-top:0;mso-wrap-distance-right:0;mso-wrap-distance-bottom:0;mso-position-horizontal:absolute;mso-position-horizontal-relative:page;mso-position-vertical:absolute;mso-position-vertical-relative:text;v-text-anchor:top" coordsize="200406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" path="m2004060,l,,,38100r2004060,l2004060,xe" fillcolor="#7d7d7d" stroked="f">
                <v:path arrowok="t"/>
                <w10:wrap anchorx="page"/>
              </v:shape>
            </w:pict>
          </mc:Fallback>
        </mc:AlternateContent>
      </w:r>
      <w:r>
        <w:rPr>
          <w:rFonts w:ascii="Rockwell"/>
          <w:color w:val="FFFFFF"/>
          <w:spacing w:val="39"/>
          <w:sz w:val="5"/>
          <w:shd w:val="clear" w:color="auto" w:fill="330F42"/>
        </w:rPr>
        <w:t xml:space="preserve">  </w:t>
      </w:r>
      <w:r>
        <w:rPr>
          <w:rFonts w:ascii="Rockwell"/>
          <w:color w:val="FFFFFF"/>
          <w:spacing w:val="-5"/>
          <w:sz w:val="5"/>
          <w:shd w:val="clear" w:color="auto" w:fill="330F42"/>
        </w:rPr>
        <w:t>Tu</w:t>
      </w:r>
      <w:r>
        <w:rPr>
          <w:rFonts w:ascii="Rockwell"/>
          <w:color w:val="FFFFFF"/>
          <w:sz w:val="5"/>
          <w:shd w:val="clear" w:color="auto" w:fill="330F42"/>
        </w:rPr>
        <w:tab/>
      </w:r>
    </w:p>
    <w:p w14:paraId="279C3D0D" w14:textId="77777777" w:rsidR="00601016" w:rsidRDefault="00601016">
      <w:pPr>
        <w:pStyle w:val="BodyText"/>
        <w:rPr>
          <w:rFonts w:ascii="Rockwell"/>
          <w:sz w:val="5"/>
        </w:rPr>
      </w:pPr>
    </w:p>
    <w:p w14:paraId="2FDED9D7" w14:textId="77777777" w:rsidR="00601016" w:rsidRDefault="00601016">
      <w:pPr>
        <w:pStyle w:val="BodyText"/>
        <w:rPr>
          <w:rFonts w:ascii="Rockwell"/>
          <w:sz w:val="5"/>
        </w:rPr>
      </w:pPr>
    </w:p>
    <w:p w14:paraId="1357D6D7" w14:textId="77777777" w:rsidR="00601016" w:rsidRDefault="00601016">
      <w:pPr>
        <w:pStyle w:val="BodyText"/>
        <w:rPr>
          <w:rFonts w:ascii="Rockwell"/>
          <w:sz w:val="5"/>
        </w:rPr>
      </w:pPr>
    </w:p>
    <w:p w14:paraId="2BD99F64" w14:textId="77777777" w:rsidR="00601016" w:rsidRDefault="00601016">
      <w:pPr>
        <w:pStyle w:val="BodyText"/>
        <w:rPr>
          <w:rFonts w:ascii="Rockwell"/>
          <w:sz w:val="5"/>
        </w:rPr>
      </w:pPr>
    </w:p>
    <w:p w14:paraId="56C49C63" w14:textId="77777777" w:rsidR="00601016" w:rsidRDefault="00601016">
      <w:pPr>
        <w:pStyle w:val="BodyText"/>
        <w:rPr>
          <w:rFonts w:ascii="Rockwell"/>
          <w:sz w:val="5"/>
        </w:rPr>
      </w:pPr>
    </w:p>
    <w:p w14:paraId="4FB072BB" w14:textId="77777777" w:rsidR="00601016" w:rsidRDefault="00601016">
      <w:pPr>
        <w:pStyle w:val="BodyText"/>
        <w:rPr>
          <w:rFonts w:ascii="Rockwell"/>
          <w:sz w:val="5"/>
        </w:rPr>
      </w:pPr>
    </w:p>
    <w:p w14:paraId="3F2E57EF" w14:textId="77777777" w:rsidR="00601016" w:rsidRDefault="00601016">
      <w:pPr>
        <w:pStyle w:val="BodyText"/>
        <w:rPr>
          <w:rFonts w:ascii="Rockwell"/>
          <w:sz w:val="5"/>
        </w:rPr>
      </w:pPr>
    </w:p>
    <w:p w14:paraId="6FF04A28" w14:textId="77777777" w:rsidR="00601016" w:rsidRDefault="00601016">
      <w:pPr>
        <w:pStyle w:val="BodyText"/>
        <w:rPr>
          <w:rFonts w:ascii="Rockwell"/>
          <w:sz w:val="5"/>
        </w:rPr>
      </w:pPr>
    </w:p>
    <w:p w14:paraId="7059D4AB" w14:textId="77777777" w:rsidR="00601016" w:rsidRDefault="00601016">
      <w:pPr>
        <w:pStyle w:val="BodyText"/>
        <w:rPr>
          <w:rFonts w:ascii="Rockwell"/>
          <w:sz w:val="5"/>
        </w:rPr>
      </w:pPr>
    </w:p>
    <w:p w14:paraId="414092F1" w14:textId="77777777" w:rsidR="00601016" w:rsidRDefault="00601016">
      <w:pPr>
        <w:pStyle w:val="BodyText"/>
        <w:rPr>
          <w:rFonts w:ascii="Rockwell"/>
          <w:sz w:val="5"/>
        </w:rPr>
      </w:pPr>
    </w:p>
    <w:p w14:paraId="50A0E0F4" w14:textId="77777777" w:rsidR="004D2097" w:rsidRPr="005D038D" w:rsidRDefault="004D2097" w:rsidP="004D2097">
      <w:pPr>
        <w:jc w:val="both"/>
        <w:rPr>
          <w:rFonts w:eastAsiaTheme="majorEastAsia"/>
          <w:b/>
          <w:bCs/>
          <w:sz w:val="28"/>
        </w:rPr>
      </w:pPr>
      <w:bookmarkStart w:id="0" w:name="_Toc261004492"/>
      <w:r w:rsidRPr="005D038D">
        <w:rPr>
          <w:rFonts w:eastAsiaTheme="majorEastAsia"/>
          <w:b/>
          <w:bCs/>
          <w:sz w:val="28"/>
        </w:rPr>
        <w:t>Course Introduction</w:t>
      </w:r>
    </w:p>
    <w:p w14:paraId="46E2CD2D" w14:textId="77777777" w:rsidR="004D2097" w:rsidRPr="00C96150" w:rsidRDefault="004D2097" w:rsidP="004D2097">
      <w:pPr>
        <w:jc w:val="both"/>
      </w:pPr>
      <w:r w:rsidRPr="00C96150">
        <w:rPr>
          <w:rFonts w:eastAsiaTheme="majorEastAsia"/>
          <w:bCs/>
        </w:rPr>
        <w:t>Three (3) credit hours: This is an assignment and project-based interactive course where you will learn and apply the SPIN Selling</w:t>
      </w:r>
      <w:r w:rsidRPr="00C96150">
        <w:t xml:space="preserve"> technique and additional business skills such as communication and presentation. Moreover, the persuasion and influencing approaches practiced in this course, along with critical thinking and problem-solving skills, will benefit you in your career and life after college.</w:t>
      </w:r>
    </w:p>
    <w:p w14:paraId="05E61DB4" w14:textId="77777777" w:rsidR="004D2097" w:rsidRPr="00C96150" w:rsidRDefault="004D2097" w:rsidP="004D2097">
      <w:pPr>
        <w:jc w:val="both"/>
      </w:pPr>
    </w:p>
    <w:p w14:paraId="680E3A83" w14:textId="77777777" w:rsidR="004D2097" w:rsidRDefault="004D2097" w:rsidP="004D2097">
      <w:pPr>
        <w:jc w:val="both"/>
        <w:rPr>
          <w:rFonts w:eastAsiaTheme="majorEastAsia"/>
          <w:b/>
          <w:bCs/>
          <w:sz w:val="28"/>
        </w:rPr>
      </w:pPr>
      <w:r>
        <w:rPr>
          <w:rFonts w:eastAsiaTheme="majorEastAsia"/>
          <w:b/>
          <w:bCs/>
          <w:sz w:val="28"/>
        </w:rPr>
        <w:t>Course Objectives</w:t>
      </w:r>
    </w:p>
    <w:p w14:paraId="04E78F4E" w14:textId="77777777" w:rsidR="004D2097" w:rsidRPr="00C96150" w:rsidRDefault="004D2097" w:rsidP="004D2097">
      <w:pPr>
        <w:tabs>
          <w:tab w:val="left" w:pos="560"/>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themeColor="text1"/>
        </w:rPr>
      </w:pPr>
      <w:r w:rsidRPr="00C96150">
        <w:rPr>
          <w:color w:val="000000" w:themeColor="text1"/>
        </w:rPr>
        <w:t xml:space="preserve">Professional Selling is a UNT Core Course. It applies to the following core areas—Discovery, Social, and Behavioral Science. </w:t>
      </w:r>
      <w:r w:rsidRPr="00C96150">
        <w:rPr>
          <w:color w:val="000000"/>
        </w:rPr>
        <w:t>The objectives of the Professional Selling Course pertain directly to Core Objectives set by the State of Texas. Please review these objectives and note that specific exercises evaluate the success of this course in helping students realize them.</w:t>
      </w:r>
    </w:p>
    <w:p w14:paraId="42716366"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build your Communication Skills, particularly in the areas of inquiry and persuasion. </w:t>
      </w:r>
    </w:p>
    <w:p w14:paraId="12FF2583"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enhance your Empirical and Quantitative Skills. </w:t>
      </w:r>
    </w:p>
    <w:p w14:paraId="614EC3D1"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00" w:line="276" w:lineRule="auto"/>
        <w:ind w:left="360"/>
        <w:contextualSpacing/>
        <w:jc w:val="both"/>
        <w:rPr>
          <w:color w:val="000000"/>
        </w:rPr>
      </w:pPr>
      <w:r w:rsidRPr="00C96150">
        <w:rPr>
          <w:color w:val="000000"/>
        </w:rPr>
        <w:t xml:space="preserve">Help develop and test Critical Thinking Skills: determining problems; amassing and evaluating evidence; evaluating context and limitations thereof; developing a proposed course of action; and gaining commitment from a prospect. </w:t>
      </w:r>
    </w:p>
    <w:p w14:paraId="25BB0FBB" w14:textId="7777777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000000"/>
        </w:rPr>
        <w:t>Help realize your Social Responsibility as a professional person to consider or accommodate perspectives, beliefs, and traditions of others (people, organizations, institutions, nations).</w:t>
      </w:r>
    </w:p>
    <w:p w14:paraId="14573481" w14:textId="7350D687" w:rsidR="004D2097" w:rsidRPr="00C96150" w:rsidRDefault="004D2097" w:rsidP="004D2097">
      <w:pPr>
        <w:pStyle w:val="ListParagraph"/>
        <w:widowControl/>
        <w:numPr>
          <w:ilvl w:val="0"/>
          <w:numId w:val="14"/>
        </w:numPr>
        <w:tabs>
          <w:tab w:val="left" w:pos="45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240" w:line="276" w:lineRule="auto"/>
        <w:ind w:left="360"/>
        <w:contextualSpacing/>
        <w:jc w:val="both"/>
        <w:rPr>
          <w:color w:val="000000"/>
        </w:rPr>
      </w:pPr>
      <w:r w:rsidRPr="00C96150">
        <w:rPr>
          <w:color w:val="FF0000"/>
        </w:rPr>
        <w:t xml:space="preserve">This is a Face-to-Face Class </w:t>
      </w:r>
      <w:r w:rsidR="00064B71">
        <w:rPr>
          <w:color w:val="FF0000"/>
        </w:rPr>
        <w:t>with not virtual options.</w:t>
      </w:r>
    </w:p>
    <w:p w14:paraId="7085FBD9" w14:textId="77777777" w:rsidR="004D2097" w:rsidRPr="006951F6" w:rsidRDefault="004D2097" w:rsidP="004D2097">
      <w:pPr>
        <w:jc w:val="both"/>
        <w:rPr>
          <w:rFonts w:eastAsiaTheme="majorEastAsia"/>
          <w:b/>
          <w:bCs/>
          <w:sz w:val="28"/>
        </w:rPr>
      </w:pPr>
      <w:r w:rsidRPr="006951F6">
        <w:rPr>
          <w:rFonts w:eastAsiaTheme="majorEastAsia"/>
          <w:b/>
          <w:bCs/>
          <w:sz w:val="28"/>
        </w:rPr>
        <w:t xml:space="preserve">How to Succeed in this Course </w:t>
      </w:r>
    </w:p>
    <w:p w14:paraId="5F1B9C81" w14:textId="77777777" w:rsidR="004D2097" w:rsidRPr="00C96150" w:rsidRDefault="004D2097" w:rsidP="004D2097">
      <w:pPr>
        <w:jc w:val="both"/>
        <w:rPr>
          <w:rFonts w:eastAsiaTheme="minorEastAsia"/>
        </w:rPr>
      </w:pPr>
      <w:r w:rsidRPr="00C96150">
        <w:rPr>
          <w:rFonts w:eastAsiaTheme="minorEastAsia"/>
        </w:rPr>
        <w:t xml:space="preserve">Helping you succeed in this course is my top priority and one common feedback I often get from students is how much they value utilizing my office hours. I hope you will take advantage of this important resource. Here are few things you could do to ensure you achieve the best results: </w:t>
      </w:r>
    </w:p>
    <w:p w14:paraId="414FF7A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Keep an open and learner’s mindset. You will learn new concepts that could only be retained if you apply them in class discussions and other class work.</w:t>
      </w:r>
    </w:p>
    <w:p w14:paraId="33DB8B25"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Challenge yourself to do better every class and if you’re struggling with any material, come talk to me. My office/students’ hours are dedicated to you and your professional growth.</w:t>
      </w:r>
    </w:p>
    <w:p w14:paraId="0875D200"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Arrive to each class meeting </w:t>
      </w:r>
      <w:r w:rsidRPr="00C96150">
        <w:rPr>
          <w:rFonts w:eastAsiaTheme="minorEastAsia"/>
          <w:b/>
        </w:rPr>
        <w:t>on time</w:t>
      </w:r>
      <w:r w:rsidRPr="00C96150">
        <w:rPr>
          <w:rFonts w:eastAsiaTheme="minorEastAsia"/>
        </w:rPr>
        <w:t xml:space="preserve"> </w:t>
      </w:r>
      <w:r w:rsidRPr="00C96150">
        <w:rPr>
          <w:rFonts w:eastAsiaTheme="minorEastAsia"/>
          <w:b/>
          <w:bCs/>
        </w:rPr>
        <w:t>and hungry to learn.</w:t>
      </w:r>
      <w:r w:rsidRPr="00C96150">
        <w:rPr>
          <w:rFonts w:eastAsiaTheme="minorEastAsia"/>
        </w:rPr>
        <w:t xml:space="preserve"> Be prepared for that day’s scheduled activities, just as you would in a career employment situation.  </w:t>
      </w:r>
    </w:p>
    <w:p w14:paraId="2B060F63" w14:textId="77777777" w:rsidR="004D2097" w:rsidRPr="00C96150" w:rsidRDefault="004D2097" w:rsidP="004D2097">
      <w:pPr>
        <w:widowControl/>
        <w:numPr>
          <w:ilvl w:val="0"/>
          <w:numId w:val="12"/>
        </w:numPr>
        <w:autoSpaceDE/>
        <w:autoSpaceDN/>
        <w:jc w:val="both"/>
        <w:rPr>
          <w:rFonts w:eastAsiaTheme="minorEastAsia"/>
        </w:rPr>
      </w:pPr>
      <w:r w:rsidRPr="00C96150">
        <w:rPr>
          <w:rFonts w:eastAsiaTheme="minorEastAsia"/>
        </w:rPr>
        <w:t xml:space="preserve">Take an active, participatory role in class-related activities and discussions - demonstrating motivation and dedication to the Program. Class discussions and group activities are a great learning tool. </w:t>
      </w:r>
    </w:p>
    <w:p w14:paraId="7C63B7F6" w14:textId="55B887D5" w:rsidR="004D2097" w:rsidRPr="004D2097" w:rsidRDefault="004D2097" w:rsidP="004D2097">
      <w:pPr>
        <w:jc w:val="both"/>
        <w:rPr>
          <w:rFonts w:eastAsiaTheme="minorEastAsia"/>
        </w:rPr>
      </w:pPr>
      <w:r w:rsidRPr="00C96150">
        <w:rPr>
          <w:rFonts w:eastAsiaTheme="minorEastAsia"/>
        </w:rPr>
        <w:lastRenderedPageBreak/>
        <w:t xml:space="preserve">I will do my best to be available to all students. You may email me, just be sure to do it via the UNT email system to </w:t>
      </w:r>
      <w:hyperlink r:id="rId8" w:history="1">
        <w:r w:rsidRPr="00C96150">
          <w:rPr>
            <w:rStyle w:val="Hyperlink"/>
            <w:rFonts w:eastAsiaTheme="minorEastAsia"/>
          </w:rPr>
          <w:t>Terrence.Suber@unt.edu</w:t>
        </w:r>
      </w:hyperlink>
      <w:r w:rsidRPr="00C96150">
        <w:rPr>
          <w:rFonts w:eastAsiaTheme="minorEastAsia"/>
        </w:rPr>
        <w:t>.</w:t>
      </w:r>
      <w:r w:rsidRPr="00C96150">
        <w:rPr>
          <w:rStyle w:val="Hyperlink"/>
          <w:rFonts w:eastAsiaTheme="minorEastAsia"/>
        </w:rPr>
        <w:t xml:space="preserve"> </w:t>
      </w:r>
    </w:p>
    <w:p w14:paraId="18955F51" w14:textId="77777777" w:rsidR="004D2097" w:rsidRDefault="004D2097" w:rsidP="004D2097">
      <w:pPr>
        <w:pStyle w:val="BodyText"/>
        <w:tabs>
          <w:tab w:val="left" w:pos="579"/>
        </w:tabs>
        <w:kinsoku w:val="0"/>
        <w:overflowPunct w:val="0"/>
        <w:jc w:val="both"/>
        <w:rPr>
          <w:b/>
          <w:sz w:val="28"/>
        </w:rPr>
      </w:pPr>
    </w:p>
    <w:p w14:paraId="35765F26" w14:textId="77777777" w:rsidR="004D2097" w:rsidRPr="006951F6" w:rsidRDefault="004D2097" w:rsidP="004D2097">
      <w:pPr>
        <w:pStyle w:val="BodyText"/>
        <w:tabs>
          <w:tab w:val="left" w:pos="579"/>
        </w:tabs>
        <w:kinsoku w:val="0"/>
        <w:overflowPunct w:val="0"/>
        <w:jc w:val="both"/>
        <w:rPr>
          <w:b/>
          <w:sz w:val="28"/>
        </w:rPr>
      </w:pPr>
      <w:r w:rsidRPr="006951F6">
        <w:rPr>
          <w:b/>
          <w:sz w:val="28"/>
        </w:rPr>
        <w:t>Teaching Philosophy</w:t>
      </w:r>
    </w:p>
    <w:p w14:paraId="192CFB8A" w14:textId="77777777" w:rsidR="004D2097" w:rsidRPr="00C96150" w:rsidRDefault="004D2097" w:rsidP="004D2097">
      <w:pPr>
        <w:pStyle w:val="Heading1"/>
        <w:spacing w:before="240"/>
        <w:rPr>
          <w:rFonts w:eastAsiaTheme="minorEastAsia"/>
          <w:sz w:val="22"/>
          <w:szCs w:val="22"/>
        </w:rPr>
      </w:pPr>
      <w:r w:rsidRPr="00C96150">
        <w:rPr>
          <w:sz w:val="22"/>
          <w:szCs w:val="22"/>
        </w:rPr>
        <w:t xml:space="preserve">My teaching philosophy is largely influenced by my life experiences and over 30+ years of industry experience in multiple corporate organizations.  It starts from day one and is manifested throughout the semester via lively in-class activity, group discussions and assignments, all of which leads to building positive habits that fulfill students’ natural curiosity and drive to learn. </w:t>
      </w:r>
      <w:r w:rsidRPr="00C96150">
        <w:rPr>
          <w:rFonts w:eastAsiaTheme="minorEastAsia"/>
          <w:sz w:val="22"/>
          <w:szCs w:val="22"/>
        </w:rPr>
        <w:t>I value the many perspectives students bring and I urge you to work with me to create a classroom culture of mutual respect, and inclusion. Together, we can ensure a safe and welcoming classroom for all. If you ever feel like this is not the case, please come talk to me. We are all on a learning journey.</w:t>
      </w:r>
      <w:bookmarkStart w:id="1" w:name="_Toc261004494"/>
      <w:r>
        <w:rPr>
          <w:rFonts w:eastAsiaTheme="minorEastAsia"/>
          <w:sz w:val="22"/>
          <w:szCs w:val="22"/>
        </w:rPr>
        <w:t xml:space="preserve"> </w:t>
      </w:r>
    </w:p>
    <w:p w14:paraId="6DBAA297" w14:textId="7DC44602" w:rsidR="004D2097" w:rsidRPr="00CA0A14" w:rsidRDefault="004D2097" w:rsidP="004D2097">
      <w:pPr>
        <w:pStyle w:val="Heading1"/>
        <w:spacing w:before="240"/>
        <w:rPr>
          <w:rFonts w:eastAsiaTheme="minorHAnsi"/>
          <w:b w:val="0"/>
          <w:bCs w:val="0"/>
          <w:color w:val="000000" w:themeColor="text1"/>
        </w:rPr>
      </w:pPr>
      <w:r w:rsidRPr="00CA0A14">
        <w:rPr>
          <w:bCs w:val="0"/>
          <w:color w:val="000000" w:themeColor="text1"/>
        </w:rPr>
        <w:t>Email Communication</w:t>
      </w:r>
    </w:p>
    <w:bookmarkEnd w:id="1"/>
    <w:p w14:paraId="2BFC634F" w14:textId="77777777" w:rsidR="004D2097" w:rsidRPr="00037F58" w:rsidRDefault="004D2097" w:rsidP="004D2097">
      <w:pPr>
        <w:kinsoku w:val="0"/>
        <w:overflowPunct w:val="0"/>
        <w:spacing w:after="200" w:line="242" w:lineRule="exact"/>
        <w:rPr>
          <w:rFonts w:eastAsiaTheme="minorEastAsia"/>
          <w:color w:val="404040" w:themeColor="text1" w:themeTint="BF"/>
        </w:rPr>
      </w:pPr>
      <w:r w:rsidRPr="00037F58">
        <w:rPr>
          <w:rFonts w:eastAsiaTheme="minorEastAsia"/>
          <w:color w:val="404040" w:themeColor="text1" w:themeTint="BF"/>
          <w:spacing w:val="-1"/>
        </w:rPr>
        <w:t>Yo</w:t>
      </w:r>
      <w:r w:rsidRPr="00037F58">
        <w:rPr>
          <w:rFonts w:eastAsiaTheme="minorEastAsia"/>
          <w:color w:val="404040" w:themeColor="text1" w:themeTint="BF"/>
        </w:rPr>
        <w:t>u</w:t>
      </w:r>
      <w:r w:rsidRPr="00037F58">
        <w:rPr>
          <w:rFonts w:eastAsiaTheme="minorEastAsia"/>
          <w:color w:val="404040" w:themeColor="text1" w:themeTint="BF"/>
          <w:spacing w:val="-6"/>
        </w:rPr>
        <w:t xml:space="preserve"> </w:t>
      </w:r>
      <w:r w:rsidRPr="00037F58">
        <w:rPr>
          <w:rFonts w:eastAsiaTheme="minorEastAsia"/>
          <w:color w:val="404040" w:themeColor="text1" w:themeTint="BF"/>
        </w:rPr>
        <w:t>may</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1"/>
        </w:rPr>
        <w:t>c</w:t>
      </w:r>
      <w:r w:rsidRPr="00037F58">
        <w:rPr>
          <w:rFonts w:eastAsiaTheme="minorEastAsia"/>
          <w:color w:val="404040" w:themeColor="text1" w:themeTint="BF"/>
          <w:spacing w:val="-1"/>
        </w:rPr>
        <w:t>o</w:t>
      </w:r>
      <w:r w:rsidRPr="00037F58">
        <w:rPr>
          <w:rFonts w:eastAsiaTheme="minorEastAsia"/>
          <w:color w:val="404040" w:themeColor="text1" w:themeTint="BF"/>
          <w:spacing w:val="1"/>
        </w:rPr>
        <w:t>n</w:t>
      </w:r>
      <w:r w:rsidRPr="00037F58">
        <w:rPr>
          <w:rFonts w:eastAsiaTheme="minorEastAsia"/>
          <w:color w:val="404040" w:themeColor="text1" w:themeTint="BF"/>
        </w:rPr>
        <w:t>ta</w:t>
      </w:r>
      <w:r w:rsidRPr="00037F58">
        <w:rPr>
          <w:rFonts w:eastAsiaTheme="minorEastAsia"/>
          <w:color w:val="404040" w:themeColor="text1" w:themeTint="BF"/>
          <w:spacing w:val="-1"/>
        </w:rPr>
        <w:t>c</w:t>
      </w:r>
      <w:r w:rsidRPr="00037F58">
        <w:rPr>
          <w:rFonts w:eastAsiaTheme="minorEastAsia"/>
          <w:color w:val="404040" w:themeColor="text1" w:themeTint="BF"/>
        </w:rPr>
        <w:t>t</w:t>
      </w:r>
      <w:r w:rsidRPr="00037F58">
        <w:rPr>
          <w:rFonts w:eastAsiaTheme="minorEastAsia"/>
          <w:color w:val="404040" w:themeColor="text1" w:themeTint="BF"/>
          <w:spacing w:val="-6"/>
        </w:rPr>
        <w:t xml:space="preserve"> </w:t>
      </w:r>
      <w:r w:rsidRPr="00037F58">
        <w:rPr>
          <w:rFonts w:eastAsiaTheme="minorEastAsia"/>
          <w:color w:val="404040" w:themeColor="text1" w:themeTint="BF"/>
          <w:spacing w:val="3"/>
        </w:rPr>
        <w:t>m</w:t>
      </w:r>
      <w:r w:rsidRPr="00037F58">
        <w:rPr>
          <w:rFonts w:eastAsiaTheme="minorEastAsia"/>
          <w:color w:val="404040" w:themeColor="text1" w:themeTint="BF"/>
        </w:rPr>
        <w:t>e</w:t>
      </w:r>
      <w:r w:rsidRPr="00037F58">
        <w:rPr>
          <w:rFonts w:eastAsiaTheme="minorEastAsia"/>
          <w:color w:val="404040" w:themeColor="text1" w:themeTint="BF"/>
          <w:spacing w:val="-8"/>
        </w:rPr>
        <w:t xml:space="preserve"> </w:t>
      </w:r>
      <w:r w:rsidRPr="00037F58">
        <w:rPr>
          <w:rFonts w:eastAsiaTheme="minorEastAsia"/>
          <w:color w:val="404040" w:themeColor="text1" w:themeTint="BF"/>
        </w:rPr>
        <w:t>at</w:t>
      </w:r>
      <w:r w:rsidRPr="00037F58">
        <w:rPr>
          <w:rFonts w:eastAsiaTheme="minorEastAsia"/>
          <w:color w:val="404040" w:themeColor="text1" w:themeTint="BF"/>
          <w:spacing w:val="-4"/>
        </w:rPr>
        <w:t xml:space="preserve"> </w:t>
      </w:r>
      <w:r w:rsidRPr="00037F58">
        <w:rPr>
          <w:rFonts w:eastAsiaTheme="minorEastAsia"/>
          <w:color w:val="404040" w:themeColor="text1" w:themeTint="BF"/>
        </w:rPr>
        <w:t>a</w:t>
      </w:r>
      <w:r w:rsidRPr="00037F58">
        <w:rPr>
          <w:rFonts w:eastAsiaTheme="minorEastAsia"/>
          <w:color w:val="404040" w:themeColor="text1" w:themeTint="BF"/>
          <w:spacing w:val="1"/>
        </w:rPr>
        <w:t>n</w:t>
      </w:r>
      <w:r w:rsidRPr="00037F58">
        <w:rPr>
          <w:rFonts w:eastAsiaTheme="minorEastAsia"/>
          <w:color w:val="404040" w:themeColor="text1" w:themeTint="BF"/>
        </w:rPr>
        <w:t>y</w:t>
      </w:r>
      <w:r w:rsidRPr="00037F58">
        <w:rPr>
          <w:rFonts w:eastAsiaTheme="minorEastAsia"/>
          <w:color w:val="404040" w:themeColor="text1" w:themeTint="BF"/>
          <w:spacing w:val="-8"/>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i</w:t>
      </w:r>
      <w:r w:rsidRPr="00037F58">
        <w:rPr>
          <w:rFonts w:eastAsiaTheme="minorEastAsia"/>
          <w:color w:val="404040" w:themeColor="text1" w:themeTint="BF"/>
        </w:rPr>
        <w:t>me</w:t>
      </w:r>
      <w:r w:rsidRPr="00037F58">
        <w:rPr>
          <w:rFonts w:eastAsiaTheme="minorEastAsia"/>
          <w:color w:val="404040" w:themeColor="text1" w:themeTint="BF"/>
          <w:spacing w:val="-8"/>
        </w:rPr>
        <w:t xml:space="preserve"> </w:t>
      </w:r>
      <w:r w:rsidRPr="00037F58">
        <w:rPr>
          <w:rFonts w:eastAsiaTheme="minorEastAsia"/>
          <w:color w:val="404040" w:themeColor="text1" w:themeTint="BF"/>
          <w:spacing w:val="-1"/>
        </w:rPr>
        <w:t>v</w:t>
      </w:r>
      <w:r w:rsidRPr="00037F58">
        <w:rPr>
          <w:rFonts w:eastAsiaTheme="minorEastAsia"/>
          <w:color w:val="404040" w:themeColor="text1" w:themeTint="BF"/>
          <w:spacing w:val="3"/>
        </w:rPr>
        <w:t>i</w:t>
      </w:r>
      <w:r w:rsidRPr="00037F58">
        <w:rPr>
          <w:rFonts w:eastAsiaTheme="minorEastAsia"/>
          <w:color w:val="404040" w:themeColor="text1" w:themeTint="BF"/>
        </w:rPr>
        <w:t>a</w:t>
      </w:r>
      <w:r w:rsidRPr="00037F58">
        <w:rPr>
          <w:rFonts w:eastAsiaTheme="minorEastAsia"/>
          <w:color w:val="404040" w:themeColor="text1" w:themeTint="BF"/>
          <w:spacing w:val="-7"/>
        </w:rPr>
        <w:t xml:space="preserve"> UNT </w:t>
      </w:r>
      <w:r w:rsidRPr="00037F58">
        <w:rPr>
          <w:rFonts w:eastAsiaTheme="minorEastAsia"/>
          <w:color w:val="404040" w:themeColor="text1" w:themeTint="BF"/>
          <w:spacing w:val="-2"/>
        </w:rPr>
        <w:t>e</w:t>
      </w:r>
      <w:r w:rsidRPr="00037F58">
        <w:rPr>
          <w:rFonts w:eastAsiaTheme="minorEastAsia"/>
          <w:color w:val="404040" w:themeColor="text1" w:themeTint="BF"/>
        </w:rPr>
        <w:t>mai</w:t>
      </w:r>
      <w:r w:rsidRPr="00037F58">
        <w:rPr>
          <w:rFonts w:eastAsiaTheme="minorEastAsia"/>
          <w:color w:val="404040" w:themeColor="text1" w:themeTint="BF"/>
          <w:spacing w:val="3"/>
        </w:rPr>
        <w:t>l</w:t>
      </w:r>
      <w:r w:rsidRPr="00037F58">
        <w:rPr>
          <w:rFonts w:eastAsiaTheme="minorEastAsia"/>
          <w:color w:val="404040" w:themeColor="text1" w:themeTint="BF"/>
        </w:rPr>
        <w:t xml:space="preserve"> but</w:t>
      </w:r>
      <w:r w:rsidRPr="00037F58">
        <w:rPr>
          <w:rFonts w:eastAsiaTheme="minorEastAsia"/>
          <w:color w:val="404040" w:themeColor="text1" w:themeTint="BF"/>
          <w:spacing w:val="-7"/>
        </w:rPr>
        <w:t xml:space="preserve"> </w:t>
      </w:r>
      <w:r w:rsidRPr="00037F58">
        <w:rPr>
          <w:rFonts w:eastAsiaTheme="minorEastAsia"/>
          <w:color w:val="404040" w:themeColor="text1" w:themeTint="BF"/>
          <w:spacing w:val="-1"/>
        </w:rPr>
        <w:t>r</w:t>
      </w:r>
      <w:r w:rsidRPr="00037F58">
        <w:rPr>
          <w:rFonts w:eastAsiaTheme="minorEastAsia"/>
          <w:color w:val="404040" w:themeColor="text1" w:themeTint="BF"/>
          <w:spacing w:val="-2"/>
        </w:rPr>
        <w:t>e</w:t>
      </w:r>
      <w:r w:rsidRPr="00037F58">
        <w:rPr>
          <w:rFonts w:eastAsiaTheme="minorEastAsia"/>
          <w:color w:val="404040" w:themeColor="text1" w:themeTint="BF"/>
          <w:spacing w:val="3"/>
        </w:rPr>
        <w:t>m</w:t>
      </w:r>
      <w:r w:rsidRPr="00037F58">
        <w:rPr>
          <w:rFonts w:eastAsiaTheme="minorEastAsia"/>
          <w:color w:val="404040" w:themeColor="text1" w:themeTint="BF"/>
          <w:spacing w:val="-2"/>
        </w:rPr>
        <w:t>e</w:t>
      </w:r>
      <w:r w:rsidRPr="00037F58">
        <w:rPr>
          <w:rFonts w:eastAsiaTheme="minorEastAsia"/>
          <w:color w:val="404040" w:themeColor="text1" w:themeTint="BF"/>
        </w:rPr>
        <w:t>m</w:t>
      </w:r>
      <w:r w:rsidRPr="00037F58">
        <w:rPr>
          <w:rFonts w:eastAsiaTheme="minorEastAsia"/>
          <w:color w:val="404040" w:themeColor="text1" w:themeTint="BF"/>
          <w:spacing w:val="3"/>
        </w:rPr>
        <w:t>b</w:t>
      </w:r>
      <w:r w:rsidRPr="00037F58">
        <w:rPr>
          <w:rFonts w:eastAsiaTheme="minorEastAsia"/>
          <w:color w:val="404040" w:themeColor="text1" w:themeTint="BF"/>
          <w:spacing w:val="-2"/>
        </w:rPr>
        <w:t>e</w:t>
      </w:r>
      <w:r w:rsidRPr="00037F58">
        <w:rPr>
          <w:rFonts w:eastAsiaTheme="minorEastAsia"/>
          <w:color w:val="404040" w:themeColor="text1" w:themeTint="BF"/>
        </w:rPr>
        <w:t>r</w:t>
      </w:r>
      <w:r w:rsidRPr="00037F58">
        <w:rPr>
          <w:rFonts w:eastAsiaTheme="minorEastAsia"/>
          <w:color w:val="404040" w:themeColor="text1" w:themeTint="BF"/>
          <w:spacing w:val="-8"/>
        </w:rPr>
        <w:t xml:space="preserve"> to treat </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l</w:t>
      </w:r>
      <w:r w:rsidRPr="00037F58">
        <w:rPr>
          <w:rFonts w:eastAsiaTheme="minorEastAsia"/>
          <w:b/>
          <w:bCs/>
          <w:i/>
          <w:color w:val="404040" w:themeColor="text1" w:themeTint="BF"/>
        </w:rPr>
        <w:t>l</w:t>
      </w:r>
      <w:r w:rsidRPr="00037F58">
        <w:rPr>
          <w:rFonts w:eastAsiaTheme="minorEastAsia"/>
          <w:b/>
          <w:bCs/>
          <w:i/>
          <w:color w:val="404040" w:themeColor="text1" w:themeTint="BF"/>
          <w:spacing w:val="-6"/>
        </w:rPr>
        <w:t xml:space="preserve"> </w:t>
      </w:r>
      <w:r w:rsidRPr="00037F58">
        <w:rPr>
          <w:rFonts w:eastAsiaTheme="minorEastAsia"/>
          <w:b/>
          <w:bCs/>
          <w:i/>
          <w:color w:val="404040" w:themeColor="text1" w:themeTint="BF"/>
          <w:spacing w:val="-1"/>
        </w:rPr>
        <w:t>e</w:t>
      </w:r>
      <w:r w:rsidRPr="00037F58">
        <w:rPr>
          <w:rFonts w:eastAsiaTheme="minorEastAsia"/>
          <w:b/>
          <w:bCs/>
          <w:i/>
          <w:color w:val="404040" w:themeColor="text1" w:themeTint="BF"/>
          <w:spacing w:val="2"/>
        </w:rPr>
        <w:t>m</w:t>
      </w:r>
      <w:r w:rsidRPr="00037F58">
        <w:rPr>
          <w:rFonts w:eastAsiaTheme="minorEastAsia"/>
          <w:b/>
          <w:bCs/>
          <w:i/>
          <w:color w:val="404040" w:themeColor="text1" w:themeTint="BF"/>
          <w:spacing w:val="1"/>
        </w:rPr>
        <w:t>a</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l</w:t>
      </w:r>
      <w:r w:rsidRPr="00037F58">
        <w:rPr>
          <w:rFonts w:eastAsiaTheme="minorEastAsia"/>
          <w:b/>
          <w:bCs/>
          <w:i/>
          <w:color w:val="404040" w:themeColor="text1" w:themeTint="BF"/>
          <w:spacing w:val="-8"/>
        </w:rPr>
        <w:t xml:space="preserve"> </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o</w:t>
      </w:r>
      <w:r w:rsidRPr="00037F58">
        <w:rPr>
          <w:rFonts w:eastAsiaTheme="minorEastAsia"/>
          <w:b/>
          <w:bCs/>
          <w:i/>
          <w:color w:val="404040" w:themeColor="text1" w:themeTint="BF"/>
        </w:rPr>
        <w:t>mm</w:t>
      </w:r>
      <w:r w:rsidRPr="00037F58">
        <w:rPr>
          <w:rFonts w:eastAsiaTheme="minorEastAsia"/>
          <w:b/>
          <w:bCs/>
          <w:i/>
          <w:color w:val="404040" w:themeColor="text1" w:themeTint="BF"/>
          <w:spacing w:val="2"/>
        </w:rPr>
        <w:t>u</w:t>
      </w:r>
      <w:r w:rsidRPr="00037F58">
        <w:rPr>
          <w:rFonts w:eastAsiaTheme="minorEastAsia"/>
          <w:b/>
          <w:bCs/>
          <w:i/>
          <w:color w:val="404040" w:themeColor="text1" w:themeTint="BF"/>
          <w:spacing w:val="-1"/>
        </w:rPr>
        <w:t>ni</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t</w:t>
      </w:r>
      <w:r w:rsidRPr="00037F58">
        <w:rPr>
          <w:rFonts w:eastAsiaTheme="minorEastAsia"/>
          <w:b/>
          <w:bCs/>
          <w:i/>
          <w:color w:val="404040" w:themeColor="text1" w:themeTint="BF"/>
          <w:spacing w:val="1"/>
        </w:rPr>
        <w:t>i</w:t>
      </w:r>
      <w:r w:rsidRPr="00037F58">
        <w:rPr>
          <w:rFonts w:eastAsiaTheme="minorEastAsia"/>
          <w:b/>
          <w:bCs/>
          <w:i/>
          <w:color w:val="404040" w:themeColor="text1" w:themeTint="BF"/>
          <w:spacing w:val="-1"/>
        </w:rPr>
        <w:t>on</w:t>
      </w:r>
      <w:r w:rsidRPr="00037F58">
        <w:rPr>
          <w:rFonts w:eastAsiaTheme="minorEastAsia"/>
          <w:b/>
          <w:bCs/>
          <w:i/>
          <w:color w:val="404040" w:themeColor="text1" w:themeTint="BF"/>
        </w:rPr>
        <w:t>s</w:t>
      </w:r>
      <w:r w:rsidRPr="00037F58">
        <w:rPr>
          <w:rFonts w:eastAsiaTheme="minorEastAsia"/>
          <w:b/>
          <w:bCs/>
          <w:i/>
          <w:color w:val="404040" w:themeColor="text1" w:themeTint="BF"/>
          <w:w w:val="99"/>
        </w:rPr>
        <w:t xml:space="preserve"> </w:t>
      </w:r>
      <w:r w:rsidRPr="00037F58">
        <w:rPr>
          <w:rFonts w:eastAsiaTheme="minorEastAsia"/>
          <w:b/>
          <w:bCs/>
          <w:i/>
          <w:color w:val="404040" w:themeColor="text1" w:themeTint="BF"/>
          <w:spacing w:val="-2"/>
        </w:rPr>
        <w:t>a</w:t>
      </w:r>
      <w:r w:rsidRPr="00037F58">
        <w:rPr>
          <w:rFonts w:eastAsiaTheme="minorEastAsia"/>
          <w:b/>
          <w:bCs/>
          <w:i/>
          <w:color w:val="404040" w:themeColor="text1" w:themeTint="BF"/>
        </w:rPr>
        <w:t>s</w:t>
      </w:r>
      <w:r w:rsidRPr="00037F58">
        <w:rPr>
          <w:rFonts w:eastAsiaTheme="minorEastAsia"/>
          <w:b/>
          <w:bCs/>
          <w:i/>
          <w:color w:val="404040" w:themeColor="text1" w:themeTint="BF"/>
          <w:spacing w:val="-5"/>
        </w:rPr>
        <w:t xml:space="preserve"> </w:t>
      </w:r>
      <w:r w:rsidRPr="00037F58">
        <w:rPr>
          <w:rFonts w:eastAsiaTheme="minorEastAsia"/>
          <w:b/>
          <w:bCs/>
          <w:i/>
          <w:color w:val="404040" w:themeColor="text1" w:themeTint="BF"/>
        </w:rPr>
        <w:t>p</w:t>
      </w:r>
      <w:r w:rsidRPr="00037F58">
        <w:rPr>
          <w:rFonts w:eastAsiaTheme="minorEastAsia"/>
          <w:b/>
          <w:bCs/>
          <w:i/>
          <w:color w:val="404040" w:themeColor="text1" w:themeTint="BF"/>
          <w:spacing w:val="-1"/>
        </w:rPr>
        <w:t>r</w:t>
      </w:r>
      <w:r w:rsidRPr="00037F58">
        <w:rPr>
          <w:rFonts w:eastAsiaTheme="minorEastAsia"/>
          <w:b/>
          <w:bCs/>
          <w:i/>
          <w:color w:val="404040" w:themeColor="text1" w:themeTint="BF"/>
        </w:rPr>
        <w:t>of</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s</w:t>
      </w:r>
      <w:r w:rsidRPr="00037F58">
        <w:rPr>
          <w:rFonts w:eastAsiaTheme="minorEastAsia"/>
          <w:b/>
          <w:bCs/>
          <w:i/>
          <w:color w:val="404040" w:themeColor="text1" w:themeTint="BF"/>
          <w:spacing w:val="-1"/>
        </w:rPr>
        <w:t>i</w:t>
      </w:r>
      <w:r w:rsidRPr="00037F58">
        <w:rPr>
          <w:rFonts w:eastAsiaTheme="minorEastAsia"/>
          <w:b/>
          <w:bCs/>
          <w:i/>
          <w:color w:val="404040" w:themeColor="text1" w:themeTint="BF"/>
        </w:rPr>
        <w:t>o</w:t>
      </w:r>
      <w:r w:rsidRPr="00037F58">
        <w:rPr>
          <w:rFonts w:eastAsiaTheme="minorEastAsia"/>
          <w:b/>
          <w:bCs/>
          <w:i/>
          <w:color w:val="404040" w:themeColor="text1" w:themeTint="BF"/>
          <w:spacing w:val="2"/>
        </w:rPr>
        <w:t>n</w:t>
      </w:r>
      <w:r w:rsidRPr="00037F58">
        <w:rPr>
          <w:rFonts w:eastAsiaTheme="minorEastAsia"/>
          <w:b/>
          <w:bCs/>
          <w:i/>
          <w:color w:val="404040" w:themeColor="text1" w:themeTint="BF"/>
          <w:spacing w:val="1"/>
        </w:rPr>
        <w:t>a</w:t>
      </w:r>
      <w:r w:rsidRPr="00037F58">
        <w:rPr>
          <w:rFonts w:eastAsiaTheme="minorEastAsia"/>
          <w:b/>
          <w:bCs/>
          <w:i/>
          <w:color w:val="404040" w:themeColor="text1" w:themeTint="BF"/>
        </w:rPr>
        <w:t>l</w:t>
      </w:r>
      <w:r w:rsidRPr="00037F58">
        <w:rPr>
          <w:rFonts w:eastAsiaTheme="minorEastAsia"/>
          <w:b/>
          <w:bCs/>
          <w:i/>
          <w:color w:val="404040" w:themeColor="text1" w:themeTint="BF"/>
          <w:spacing w:val="-11"/>
        </w:rPr>
        <w:t xml:space="preserve"> </w:t>
      </w:r>
      <w:r w:rsidRPr="00037F58">
        <w:rPr>
          <w:rFonts w:eastAsiaTheme="minorEastAsia"/>
          <w:b/>
          <w:bCs/>
          <w:i/>
          <w:color w:val="404040" w:themeColor="text1" w:themeTint="BF"/>
        </w:rPr>
        <w:t>c</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rr</w:t>
      </w:r>
      <w:r w:rsidRPr="00037F58">
        <w:rPr>
          <w:rFonts w:eastAsiaTheme="minorEastAsia"/>
          <w:b/>
          <w:bCs/>
          <w:i/>
          <w:color w:val="404040" w:themeColor="text1" w:themeTint="BF"/>
          <w:spacing w:val="2"/>
        </w:rPr>
        <w:t>e</w:t>
      </w:r>
      <w:r w:rsidRPr="00037F58">
        <w:rPr>
          <w:rFonts w:eastAsiaTheme="minorEastAsia"/>
          <w:b/>
          <w:bCs/>
          <w:i/>
          <w:color w:val="404040" w:themeColor="text1" w:themeTint="BF"/>
          <w:spacing w:val="-1"/>
        </w:rPr>
        <w:t>s</w:t>
      </w:r>
      <w:r w:rsidRPr="00037F58">
        <w:rPr>
          <w:rFonts w:eastAsiaTheme="minorEastAsia"/>
          <w:b/>
          <w:bCs/>
          <w:i/>
          <w:color w:val="404040" w:themeColor="text1" w:themeTint="BF"/>
        </w:rPr>
        <w:t>p</w:t>
      </w:r>
      <w:r w:rsidRPr="00037F58">
        <w:rPr>
          <w:rFonts w:eastAsiaTheme="minorEastAsia"/>
          <w:b/>
          <w:bCs/>
          <w:i/>
          <w:color w:val="404040" w:themeColor="text1" w:themeTint="BF"/>
          <w:spacing w:val="2"/>
        </w:rPr>
        <w:t>o</w:t>
      </w:r>
      <w:r w:rsidRPr="00037F58">
        <w:rPr>
          <w:rFonts w:eastAsiaTheme="minorEastAsia"/>
          <w:b/>
          <w:bCs/>
          <w:i/>
          <w:color w:val="404040" w:themeColor="text1" w:themeTint="BF"/>
          <w:spacing w:val="-1"/>
        </w:rPr>
        <w:t>n</w:t>
      </w:r>
      <w:r w:rsidRPr="00037F58">
        <w:rPr>
          <w:rFonts w:eastAsiaTheme="minorEastAsia"/>
          <w:b/>
          <w:bCs/>
          <w:i/>
          <w:color w:val="404040" w:themeColor="text1" w:themeTint="BF"/>
        </w:rPr>
        <w:t>d</w:t>
      </w:r>
      <w:r w:rsidRPr="00037F58">
        <w:rPr>
          <w:rFonts w:eastAsiaTheme="minorEastAsia"/>
          <w:b/>
          <w:bCs/>
          <w:i/>
          <w:color w:val="404040" w:themeColor="text1" w:themeTint="BF"/>
          <w:spacing w:val="-1"/>
        </w:rPr>
        <w:t>en</w:t>
      </w:r>
      <w:r w:rsidRPr="00037F58">
        <w:rPr>
          <w:rFonts w:eastAsiaTheme="minorEastAsia"/>
          <w:b/>
          <w:bCs/>
          <w:i/>
          <w:color w:val="404040" w:themeColor="text1" w:themeTint="BF"/>
          <w:spacing w:val="2"/>
        </w:rPr>
        <w:t>c</w:t>
      </w:r>
      <w:r w:rsidRPr="00037F58">
        <w:rPr>
          <w:rFonts w:eastAsiaTheme="minorEastAsia"/>
          <w:b/>
          <w:bCs/>
          <w:i/>
          <w:color w:val="404040" w:themeColor="text1" w:themeTint="BF"/>
          <w:spacing w:val="-1"/>
        </w:rPr>
        <w:t>e</w:t>
      </w:r>
      <w:r w:rsidRPr="00037F58">
        <w:rPr>
          <w:rFonts w:eastAsiaTheme="minorEastAsia"/>
          <w:color w:val="404040" w:themeColor="text1" w:themeTint="BF"/>
        </w:rPr>
        <w:t>.</w:t>
      </w:r>
      <w:r w:rsidRPr="00037F58">
        <w:rPr>
          <w:rFonts w:eastAsiaTheme="minorEastAsia"/>
          <w:color w:val="404040" w:themeColor="text1" w:themeTint="BF"/>
          <w:spacing w:val="54"/>
        </w:rPr>
        <w:t xml:space="preserve"> </w:t>
      </w:r>
      <w:r w:rsidRPr="00037F58">
        <w:rPr>
          <w:rFonts w:eastAsiaTheme="minorEastAsia"/>
          <w:color w:val="404040" w:themeColor="text1" w:themeTint="BF"/>
          <w:spacing w:val="-1"/>
        </w:rPr>
        <w:t>P</w:t>
      </w:r>
      <w:r w:rsidRPr="00037F58">
        <w:rPr>
          <w:rFonts w:eastAsiaTheme="minorEastAsia"/>
          <w:color w:val="404040" w:themeColor="text1" w:themeTint="BF"/>
          <w:spacing w:val="3"/>
        </w:rPr>
        <w:t>l</w:t>
      </w:r>
      <w:r w:rsidRPr="00037F58">
        <w:rPr>
          <w:rFonts w:eastAsiaTheme="minorEastAsia"/>
          <w:color w:val="404040" w:themeColor="text1" w:themeTint="BF"/>
          <w:spacing w:val="-2"/>
        </w:rPr>
        <w:t>e</w:t>
      </w:r>
      <w:r w:rsidRPr="00037F58">
        <w:rPr>
          <w:rFonts w:eastAsiaTheme="minorEastAsia"/>
          <w:color w:val="404040" w:themeColor="text1" w:themeTint="BF"/>
        </w:rPr>
        <w:t>a</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spacing w:val="1"/>
        </w:rPr>
        <w:t>n</w:t>
      </w:r>
      <w:r w:rsidRPr="00037F58">
        <w:rPr>
          <w:rFonts w:eastAsiaTheme="minorEastAsia"/>
          <w:color w:val="404040" w:themeColor="text1" w:themeTint="BF"/>
          <w:spacing w:val="-1"/>
        </w:rPr>
        <w:t>o</w:t>
      </w:r>
      <w:r w:rsidRPr="00037F58">
        <w:rPr>
          <w:rFonts w:eastAsiaTheme="minorEastAsia"/>
          <w:color w:val="404040" w:themeColor="text1" w:themeTint="BF"/>
          <w:spacing w:val="3"/>
        </w:rPr>
        <w:t>t</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t</w:t>
      </w:r>
      <w:r w:rsidRPr="00037F58">
        <w:rPr>
          <w:rFonts w:eastAsiaTheme="minorEastAsia"/>
          <w:color w:val="404040" w:themeColor="text1" w:themeTint="BF"/>
          <w:spacing w:val="3"/>
        </w:rPr>
        <w:t>h</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e</w:t>
      </w:r>
      <w:r w:rsidRPr="00037F58">
        <w:rPr>
          <w:rFonts w:eastAsiaTheme="minorEastAsia"/>
          <w:color w:val="404040" w:themeColor="text1" w:themeTint="BF"/>
          <w:spacing w:val="-10"/>
        </w:rPr>
        <w:t xml:space="preserve"> </w:t>
      </w:r>
      <w:r w:rsidRPr="00037F58">
        <w:rPr>
          <w:rFonts w:eastAsiaTheme="minorEastAsia"/>
          <w:color w:val="404040" w:themeColor="text1" w:themeTint="BF"/>
        </w:rPr>
        <w:t>g</w:t>
      </w:r>
      <w:r w:rsidRPr="00037F58">
        <w:rPr>
          <w:rFonts w:eastAsiaTheme="minorEastAsia"/>
          <w:color w:val="404040" w:themeColor="text1" w:themeTint="BF"/>
          <w:spacing w:val="1"/>
        </w:rPr>
        <w:t>u</w:t>
      </w:r>
      <w:r w:rsidRPr="00037F58">
        <w:rPr>
          <w:rFonts w:eastAsiaTheme="minorEastAsia"/>
          <w:color w:val="404040" w:themeColor="text1" w:themeTint="BF"/>
          <w:spacing w:val="3"/>
        </w:rPr>
        <w:t>i</w:t>
      </w:r>
      <w:r w:rsidRPr="00037F58">
        <w:rPr>
          <w:rFonts w:eastAsiaTheme="minorEastAsia"/>
          <w:color w:val="404040" w:themeColor="text1" w:themeTint="BF"/>
        </w:rPr>
        <w:t>d</w:t>
      </w:r>
      <w:r w:rsidRPr="00037F58">
        <w:rPr>
          <w:rFonts w:eastAsiaTheme="minorEastAsia"/>
          <w:color w:val="404040" w:themeColor="text1" w:themeTint="BF"/>
          <w:spacing w:val="-2"/>
        </w:rPr>
        <w:t>e</w:t>
      </w:r>
      <w:r w:rsidRPr="00037F58">
        <w:rPr>
          <w:rFonts w:eastAsiaTheme="minorEastAsia"/>
          <w:color w:val="404040" w:themeColor="text1" w:themeTint="BF"/>
        </w:rPr>
        <w:t>l</w:t>
      </w:r>
      <w:r w:rsidRPr="00037F58">
        <w:rPr>
          <w:rFonts w:eastAsiaTheme="minorEastAsia"/>
          <w:color w:val="404040" w:themeColor="text1" w:themeTint="BF"/>
          <w:spacing w:val="3"/>
        </w:rPr>
        <w:t>i</w:t>
      </w:r>
      <w:r w:rsidRPr="00037F58">
        <w:rPr>
          <w:rFonts w:eastAsiaTheme="minorEastAsia"/>
          <w:color w:val="404040" w:themeColor="text1" w:themeTint="BF"/>
          <w:spacing w:val="1"/>
        </w:rPr>
        <w:t>n</w:t>
      </w:r>
      <w:r w:rsidRPr="00037F58">
        <w:rPr>
          <w:rFonts w:eastAsiaTheme="minorEastAsia"/>
          <w:color w:val="404040" w:themeColor="text1" w:themeTint="BF"/>
          <w:spacing w:val="-2"/>
        </w:rPr>
        <w:t>e</w:t>
      </w:r>
      <w:r w:rsidRPr="00037F58">
        <w:rPr>
          <w:rFonts w:eastAsiaTheme="minorEastAsia"/>
          <w:color w:val="404040" w:themeColor="text1" w:themeTint="BF"/>
          <w:spacing w:val="-1"/>
        </w:rPr>
        <w:t>s</w:t>
      </w:r>
      <w:r w:rsidRPr="00037F58">
        <w:rPr>
          <w:rFonts w:eastAsiaTheme="minorEastAsia"/>
          <w:color w:val="404040" w:themeColor="text1" w:themeTint="BF"/>
        </w:rPr>
        <w:t>:</w:t>
      </w:r>
    </w:p>
    <w:p w14:paraId="0C7A8945"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rPr>
          <w:spacing w:val="-2"/>
        </w:rPr>
        <w:t xml:space="preserve">Include </w:t>
      </w:r>
      <w:r w:rsidRPr="00037F58">
        <w:t>a</w:t>
      </w:r>
      <w:r w:rsidRPr="00037F58">
        <w:rPr>
          <w:spacing w:val="-5"/>
        </w:rPr>
        <w:t xml:space="preserve"> </w:t>
      </w:r>
      <w:r w:rsidRPr="00037F58">
        <w:rPr>
          <w:spacing w:val="-1"/>
        </w:rPr>
        <w:t>s</w:t>
      </w:r>
      <w:r w:rsidRPr="00037F58">
        <w:rPr>
          <w:spacing w:val="1"/>
        </w:rPr>
        <w:t>u</w:t>
      </w:r>
      <w:r w:rsidRPr="00037F58">
        <w:t>b</w:t>
      </w:r>
      <w:r w:rsidRPr="00037F58">
        <w:rPr>
          <w:spacing w:val="1"/>
        </w:rPr>
        <w:t>j</w:t>
      </w:r>
      <w:r w:rsidRPr="00037F58">
        <w:rPr>
          <w:spacing w:val="-2"/>
        </w:rPr>
        <w:t>e</w:t>
      </w:r>
      <w:r w:rsidRPr="00037F58">
        <w:rPr>
          <w:spacing w:val="-1"/>
        </w:rPr>
        <w:t>c</w:t>
      </w:r>
      <w:r w:rsidRPr="00037F58">
        <w:t>t</w:t>
      </w:r>
      <w:r w:rsidRPr="00037F58">
        <w:rPr>
          <w:spacing w:val="-7"/>
        </w:rPr>
        <w:t xml:space="preserve"> </w:t>
      </w:r>
      <w:r w:rsidRPr="00037F58">
        <w:rPr>
          <w:spacing w:val="3"/>
        </w:rPr>
        <w:t>li</w:t>
      </w:r>
      <w:r w:rsidRPr="00037F58">
        <w:rPr>
          <w:spacing w:val="1"/>
        </w:rPr>
        <w:t>n</w:t>
      </w:r>
      <w:r w:rsidRPr="00037F58">
        <w:t>e</w:t>
      </w:r>
      <w:r w:rsidRPr="00037F58">
        <w:rPr>
          <w:spacing w:val="-7"/>
        </w:rPr>
        <w:t xml:space="preserve"> </w:t>
      </w:r>
      <w:r w:rsidRPr="00037F58">
        <w:t>t</w:t>
      </w:r>
      <w:r w:rsidRPr="00037F58">
        <w:rPr>
          <w:spacing w:val="-2"/>
        </w:rPr>
        <w:t>h</w:t>
      </w:r>
      <w:r w:rsidRPr="00037F58">
        <w:t>at</w:t>
      </w:r>
      <w:r w:rsidRPr="00037F58">
        <w:rPr>
          <w:spacing w:val="-7"/>
        </w:rPr>
        <w:t xml:space="preserve"> </w:t>
      </w:r>
      <w:r w:rsidRPr="00037F58">
        <w:rPr>
          <w:spacing w:val="-1"/>
        </w:rPr>
        <w:t>c</w:t>
      </w:r>
      <w:r w:rsidRPr="00037F58">
        <w:rPr>
          <w:spacing w:val="3"/>
        </w:rPr>
        <w:t>l</w:t>
      </w:r>
      <w:r w:rsidRPr="00037F58">
        <w:rPr>
          <w:spacing w:val="-2"/>
        </w:rPr>
        <w:t>e</w:t>
      </w:r>
      <w:r w:rsidRPr="00037F58">
        <w:t>a</w:t>
      </w:r>
      <w:r w:rsidRPr="00037F58">
        <w:rPr>
          <w:spacing w:val="-1"/>
        </w:rPr>
        <w:t>r</w:t>
      </w:r>
      <w:r w:rsidRPr="00037F58">
        <w:rPr>
          <w:spacing w:val="3"/>
        </w:rPr>
        <w:t>l</w:t>
      </w:r>
      <w:r w:rsidRPr="00037F58">
        <w:t>y</w:t>
      </w:r>
      <w:r w:rsidRPr="00037F58">
        <w:rPr>
          <w:spacing w:val="-7"/>
        </w:rPr>
        <w:t xml:space="preserve"> </w:t>
      </w:r>
      <w:r w:rsidRPr="00037F58">
        <w:rPr>
          <w:spacing w:val="3"/>
        </w:rPr>
        <w:t>i</w:t>
      </w:r>
      <w:r w:rsidRPr="00037F58">
        <w:rPr>
          <w:spacing w:val="1"/>
        </w:rPr>
        <w:t>n</w:t>
      </w:r>
      <w:r w:rsidRPr="00037F58">
        <w:rPr>
          <w:spacing w:val="-2"/>
        </w:rPr>
        <w:t>d</w:t>
      </w:r>
      <w:r w:rsidRPr="00037F58">
        <w:rPr>
          <w:spacing w:val="3"/>
        </w:rPr>
        <w:t>i</w:t>
      </w:r>
      <w:r w:rsidRPr="00037F58">
        <w:rPr>
          <w:spacing w:val="-1"/>
        </w:rPr>
        <w:t>c</w:t>
      </w:r>
      <w:r w:rsidRPr="00037F58">
        <w:t>at</w:t>
      </w:r>
      <w:r w:rsidRPr="00037F58">
        <w:rPr>
          <w:spacing w:val="-2"/>
        </w:rPr>
        <w:t>e</w:t>
      </w:r>
      <w:r w:rsidRPr="00037F58">
        <w:t>s</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r</w:t>
      </w:r>
      <w:r w:rsidRPr="00037F58">
        <w:rPr>
          <w:spacing w:val="-2"/>
        </w:rPr>
        <w:t>e</w:t>
      </w:r>
      <w:r w:rsidRPr="00037F58">
        <w:t>a</w:t>
      </w:r>
      <w:r w:rsidRPr="00037F58">
        <w:rPr>
          <w:spacing w:val="1"/>
        </w:rPr>
        <w:t>s</w:t>
      </w:r>
      <w:r w:rsidRPr="00037F58">
        <w:rPr>
          <w:spacing w:val="-1"/>
        </w:rPr>
        <w:t>o</w:t>
      </w:r>
      <w:r w:rsidRPr="00037F58">
        <w:t>n</w:t>
      </w:r>
      <w:r w:rsidRPr="00037F58">
        <w:rPr>
          <w:spacing w:val="-5"/>
        </w:rPr>
        <w:t xml:space="preserve"> </w:t>
      </w:r>
      <w:r w:rsidRPr="00037F58">
        <w:rPr>
          <w:spacing w:val="1"/>
        </w:rPr>
        <w:t>f</w:t>
      </w:r>
      <w:r w:rsidRPr="00037F58">
        <w:rPr>
          <w:spacing w:val="-1"/>
        </w:rPr>
        <w:t>o</w:t>
      </w:r>
      <w:r w:rsidRPr="00037F58">
        <w:t>r</w:t>
      </w:r>
      <w:r w:rsidRPr="00037F58">
        <w:rPr>
          <w:spacing w:val="-6"/>
        </w:rPr>
        <w:t xml:space="preserve"> </w:t>
      </w:r>
      <w:r w:rsidRPr="00037F58">
        <w:rPr>
          <w:spacing w:val="-1"/>
        </w:rPr>
        <w:t>yo</w:t>
      </w:r>
      <w:r w:rsidRPr="00037F58">
        <w:rPr>
          <w:spacing w:val="3"/>
        </w:rPr>
        <w:t>u</w:t>
      </w:r>
      <w:r w:rsidRPr="00037F58">
        <w:t>r</w:t>
      </w:r>
      <w:r w:rsidRPr="00037F58">
        <w:rPr>
          <w:spacing w:val="-6"/>
        </w:rPr>
        <w:t xml:space="preserve"> </w:t>
      </w:r>
      <w:r w:rsidRPr="00037F58">
        <w:rPr>
          <w:spacing w:val="-2"/>
        </w:rPr>
        <w:t>e</w:t>
      </w:r>
      <w:r w:rsidRPr="00037F58">
        <w:t>mai</w:t>
      </w:r>
      <w:r w:rsidRPr="00037F58">
        <w:rPr>
          <w:spacing w:val="3"/>
        </w:rPr>
        <w:t>l</w:t>
      </w:r>
      <w:r w:rsidRPr="00037F58">
        <w:t>.</w:t>
      </w:r>
    </w:p>
    <w:p w14:paraId="53F0DF0D"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hanging="450"/>
      </w:pPr>
      <w:r w:rsidRPr="00037F58">
        <w:t>Identify the Section of your class in the body of the email.</w:t>
      </w:r>
    </w:p>
    <w:p w14:paraId="5AA9DE65" w14:textId="3F5318B4" w:rsidR="004D2097" w:rsidRPr="00037F58" w:rsidRDefault="004D2097" w:rsidP="004D2097">
      <w:pPr>
        <w:numPr>
          <w:ilvl w:val="0"/>
          <w:numId w:val="8"/>
        </w:numPr>
        <w:tabs>
          <w:tab w:val="left" w:pos="450"/>
        </w:tabs>
        <w:kinsoku w:val="0"/>
        <w:overflowPunct w:val="0"/>
        <w:adjustRightInd w:val="0"/>
        <w:spacing w:before="120" w:after="200" w:line="276" w:lineRule="auto"/>
        <w:ind w:left="450" w:right="682" w:hanging="450"/>
      </w:pPr>
      <w:r w:rsidRPr="00037F58">
        <w:t>U</w:t>
      </w:r>
      <w:r w:rsidRPr="00037F58">
        <w:rPr>
          <w:spacing w:val="-1"/>
        </w:rPr>
        <w:t>s</w:t>
      </w:r>
      <w:r w:rsidRPr="00037F58">
        <w:t>e</w:t>
      </w:r>
      <w:r w:rsidRPr="00037F58">
        <w:rPr>
          <w:spacing w:val="-8"/>
        </w:rPr>
        <w:t xml:space="preserve"> </w:t>
      </w:r>
      <w:r w:rsidRPr="00037F58">
        <w:t>an</w:t>
      </w:r>
      <w:r w:rsidRPr="00037F58">
        <w:rPr>
          <w:spacing w:val="-4"/>
        </w:rPr>
        <w:t xml:space="preserve"> </w:t>
      </w:r>
      <w:r w:rsidRPr="00037F58">
        <w:t>app</w:t>
      </w:r>
      <w:r w:rsidRPr="00037F58">
        <w:rPr>
          <w:spacing w:val="1"/>
        </w:rPr>
        <w:t>r</w:t>
      </w:r>
      <w:r w:rsidRPr="00037F58">
        <w:rPr>
          <w:spacing w:val="-1"/>
        </w:rPr>
        <w:t>o</w:t>
      </w:r>
      <w:r w:rsidRPr="00037F58">
        <w:t>p</w:t>
      </w:r>
      <w:r w:rsidRPr="00037F58">
        <w:rPr>
          <w:spacing w:val="-1"/>
        </w:rPr>
        <w:t>r</w:t>
      </w:r>
      <w:r w:rsidRPr="00037F58">
        <w:rPr>
          <w:spacing w:val="3"/>
        </w:rPr>
        <w:t>i</w:t>
      </w:r>
      <w:r w:rsidRPr="00037F58">
        <w:t>ate</w:t>
      </w:r>
      <w:r w:rsidRPr="00037F58">
        <w:rPr>
          <w:spacing w:val="-8"/>
        </w:rPr>
        <w:t xml:space="preserve"> </w:t>
      </w:r>
      <w:r w:rsidRPr="00037F58">
        <w:rPr>
          <w:spacing w:val="-1"/>
        </w:rPr>
        <w:t>s</w:t>
      </w:r>
      <w:r w:rsidRPr="00037F58">
        <w:t>a</w:t>
      </w:r>
      <w:r w:rsidRPr="00037F58">
        <w:rPr>
          <w:spacing w:val="3"/>
        </w:rPr>
        <w:t>l</w:t>
      </w:r>
      <w:r w:rsidRPr="00037F58">
        <w:rPr>
          <w:spacing w:val="1"/>
        </w:rPr>
        <w:t>u</w:t>
      </w:r>
      <w:r w:rsidRPr="00037F58">
        <w:t>tat</w:t>
      </w:r>
      <w:r w:rsidRPr="00037F58">
        <w:rPr>
          <w:spacing w:val="3"/>
        </w:rPr>
        <w:t>i</w:t>
      </w:r>
      <w:r w:rsidRPr="00037F58">
        <w:rPr>
          <w:spacing w:val="-1"/>
        </w:rPr>
        <w:t>o</w:t>
      </w:r>
      <w:r w:rsidRPr="00037F58">
        <w:t>n</w:t>
      </w:r>
      <w:r w:rsidRPr="00037F58">
        <w:rPr>
          <w:spacing w:val="-6"/>
        </w:rPr>
        <w:t xml:space="preserve"> </w:t>
      </w:r>
      <w:r w:rsidRPr="00037F58">
        <w:rPr>
          <w:spacing w:val="-1"/>
        </w:rPr>
        <w:t>fo</w:t>
      </w:r>
      <w:r w:rsidRPr="00037F58">
        <w:t>r</w:t>
      </w:r>
      <w:r w:rsidRPr="00037F58">
        <w:rPr>
          <w:spacing w:val="-7"/>
        </w:rPr>
        <w:t xml:space="preserve"> </w:t>
      </w:r>
      <w:r w:rsidRPr="00037F58">
        <w:t>t</w:t>
      </w:r>
      <w:r w:rsidRPr="00037F58">
        <w:rPr>
          <w:spacing w:val="1"/>
        </w:rPr>
        <w:t>h</w:t>
      </w:r>
      <w:r w:rsidRPr="00037F58">
        <w:t>e</w:t>
      </w:r>
      <w:r w:rsidRPr="00037F58">
        <w:rPr>
          <w:spacing w:val="-6"/>
        </w:rPr>
        <w:t xml:space="preserve"> </w:t>
      </w:r>
      <w:r w:rsidRPr="00037F58">
        <w:rPr>
          <w:spacing w:val="1"/>
        </w:rPr>
        <w:t>r</w:t>
      </w:r>
      <w:r w:rsidRPr="00037F58">
        <w:rPr>
          <w:spacing w:val="-2"/>
        </w:rPr>
        <w:t>e</w:t>
      </w:r>
      <w:r w:rsidRPr="00037F58">
        <w:rPr>
          <w:spacing w:val="-1"/>
        </w:rPr>
        <w:t>c</w:t>
      </w:r>
      <w:r w:rsidRPr="00037F58">
        <w:rPr>
          <w:spacing w:val="3"/>
        </w:rPr>
        <w:t>i</w:t>
      </w:r>
      <w:r w:rsidRPr="00037F58">
        <w:t>p</w:t>
      </w:r>
      <w:r w:rsidRPr="00037F58">
        <w:rPr>
          <w:spacing w:val="3"/>
        </w:rPr>
        <w:t>i</w:t>
      </w:r>
      <w:r w:rsidRPr="00037F58">
        <w:rPr>
          <w:spacing w:val="-2"/>
        </w:rPr>
        <w:t>e</w:t>
      </w:r>
      <w:r w:rsidRPr="00037F58">
        <w:rPr>
          <w:spacing w:val="1"/>
        </w:rPr>
        <w:t>n</w:t>
      </w:r>
      <w:r w:rsidRPr="00037F58">
        <w:t>t,</w:t>
      </w:r>
      <w:r w:rsidRPr="00037F58">
        <w:rPr>
          <w:spacing w:val="-8"/>
        </w:rPr>
        <w:t xml:space="preserve"> </w:t>
      </w:r>
      <w:r w:rsidRPr="00037F58">
        <w:rPr>
          <w:spacing w:val="-2"/>
        </w:rPr>
        <w:t>e</w:t>
      </w:r>
      <w:r w:rsidRPr="00037F58">
        <w:rPr>
          <w:spacing w:val="-1"/>
        </w:rPr>
        <w:t>.</w:t>
      </w:r>
      <w:r w:rsidRPr="00037F58">
        <w:t>g.</w:t>
      </w:r>
      <w:r w:rsidR="004D34F0">
        <w:t>,</w:t>
      </w:r>
      <w:r w:rsidRPr="00037F58">
        <w:rPr>
          <w:spacing w:val="-5"/>
        </w:rPr>
        <w:t xml:space="preserve"> </w:t>
      </w:r>
      <w:r w:rsidRPr="00037F58">
        <w:rPr>
          <w:spacing w:val="-1"/>
        </w:rPr>
        <w:t>“</w:t>
      </w:r>
      <w:r w:rsidRPr="00037F58">
        <w:rPr>
          <w:spacing w:val="2"/>
        </w:rPr>
        <w:t>D</w:t>
      </w:r>
      <w:r w:rsidRPr="00037F58">
        <w:rPr>
          <w:spacing w:val="-2"/>
        </w:rPr>
        <w:t>e</w:t>
      </w:r>
      <w:r w:rsidRPr="00037F58">
        <w:t>ar</w:t>
      </w:r>
      <w:r w:rsidRPr="00037F58">
        <w:rPr>
          <w:spacing w:val="-5"/>
        </w:rPr>
        <w:t xml:space="preserve"> Professor Suber or </w:t>
      </w:r>
      <w:r w:rsidRPr="00037F58">
        <w:t>Mr. Suber</w:t>
      </w:r>
    </w:p>
    <w:p w14:paraId="41C5BF61" w14:textId="77777777" w:rsidR="004D2097" w:rsidRPr="00037F58" w:rsidRDefault="004D2097" w:rsidP="004D2097">
      <w:pPr>
        <w:numPr>
          <w:ilvl w:val="0"/>
          <w:numId w:val="8"/>
        </w:numPr>
        <w:tabs>
          <w:tab w:val="left" w:pos="450"/>
        </w:tabs>
        <w:kinsoku w:val="0"/>
        <w:overflowPunct w:val="0"/>
        <w:adjustRightInd w:val="0"/>
        <w:spacing w:before="120" w:after="200" w:line="276" w:lineRule="auto"/>
        <w:ind w:left="450" w:right="130" w:hanging="450"/>
      </w:pPr>
      <w:r w:rsidRPr="00037F58">
        <w:t>Ma</w:t>
      </w:r>
      <w:r w:rsidRPr="00037F58">
        <w:rPr>
          <w:spacing w:val="-1"/>
        </w:rPr>
        <w:t>k</w:t>
      </w:r>
      <w:r w:rsidRPr="00037F58">
        <w:t>e</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t>t</w:t>
      </w:r>
      <w:r w:rsidRPr="00037F58">
        <w:rPr>
          <w:spacing w:val="-1"/>
        </w:rPr>
        <w:t>o</w:t>
      </w:r>
      <w:r w:rsidRPr="00037F58">
        <w:rPr>
          <w:spacing w:val="3"/>
        </w:rPr>
        <w:t>n</w:t>
      </w:r>
      <w:r w:rsidRPr="00037F58">
        <w:t>e</w:t>
      </w:r>
      <w:r w:rsidRPr="00037F58">
        <w:rPr>
          <w:spacing w:val="-5"/>
        </w:rPr>
        <w:t xml:space="preserve"> </w:t>
      </w:r>
      <w:r w:rsidRPr="00037F58">
        <w:rPr>
          <w:spacing w:val="-1"/>
        </w:rPr>
        <w:t>o</w:t>
      </w:r>
      <w:r w:rsidRPr="00037F58">
        <w:t>f</w:t>
      </w:r>
      <w:r w:rsidRPr="00037F58">
        <w:rPr>
          <w:spacing w:val="-5"/>
        </w:rPr>
        <w:t xml:space="preserve"> </w:t>
      </w:r>
      <w:r w:rsidRPr="00037F58">
        <w:rPr>
          <w:spacing w:val="-1"/>
        </w:rPr>
        <w:t>yo</w:t>
      </w:r>
      <w:r w:rsidRPr="00037F58">
        <w:rPr>
          <w:spacing w:val="3"/>
        </w:rPr>
        <w:t>u</w:t>
      </w:r>
      <w:r w:rsidRPr="00037F58">
        <w:t>r</w:t>
      </w:r>
      <w:r w:rsidRPr="00037F58">
        <w:rPr>
          <w:spacing w:val="-5"/>
        </w:rPr>
        <w:t xml:space="preserve"> </w:t>
      </w:r>
      <w:r w:rsidRPr="00037F58">
        <w:rPr>
          <w:spacing w:val="1"/>
        </w:rPr>
        <w:t>e</w:t>
      </w:r>
      <w:r w:rsidRPr="00037F58">
        <w:t>mail</w:t>
      </w:r>
      <w:r w:rsidRPr="00037F58">
        <w:rPr>
          <w:spacing w:val="-3"/>
        </w:rPr>
        <w:t xml:space="preserve"> </w:t>
      </w:r>
      <w:r w:rsidRPr="00037F58">
        <w:t>p</w:t>
      </w:r>
      <w:r w:rsidRPr="00037F58">
        <w:rPr>
          <w:spacing w:val="-2"/>
        </w:rPr>
        <w:t>r</w:t>
      </w:r>
      <w:r w:rsidRPr="00037F58">
        <w:rPr>
          <w:spacing w:val="-1"/>
        </w:rPr>
        <w:t>of</w:t>
      </w:r>
      <w:r w:rsidRPr="00037F58">
        <w:rPr>
          <w:spacing w:val="1"/>
        </w:rPr>
        <w:t>e</w:t>
      </w:r>
      <w:r w:rsidRPr="00037F58">
        <w:rPr>
          <w:spacing w:val="-1"/>
        </w:rPr>
        <w:t>ss</w:t>
      </w:r>
      <w:r w:rsidRPr="00037F58">
        <w:rPr>
          <w:spacing w:val="3"/>
        </w:rPr>
        <w:t>i</w:t>
      </w:r>
      <w:r w:rsidRPr="00037F58">
        <w:rPr>
          <w:spacing w:val="-1"/>
        </w:rPr>
        <w:t>o</w:t>
      </w:r>
      <w:r w:rsidRPr="00037F58">
        <w:rPr>
          <w:spacing w:val="1"/>
        </w:rPr>
        <w:t>n</w:t>
      </w:r>
      <w:r w:rsidRPr="00037F58">
        <w:t>a</w:t>
      </w:r>
      <w:r w:rsidRPr="00037F58">
        <w:rPr>
          <w:spacing w:val="3"/>
        </w:rPr>
        <w:t>l</w:t>
      </w:r>
      <w:r w:rsidRPr="00037F58">
        <w:t>.</w:t>
      </w:r>
      <w:r w:rsidRPr="00037F58">
        <w:rPr>
          <w:spacing w:val="57"/>
        </w:rPr>
        <w:t xml:space="preserve"> </w:t>
      </w:r>
      <w:r w:rsidRPr="00037F58">
        <w:t>A</w:t>
      </w:r>
      <w:r w:rsidRPr="00037F58">
        <w:rPr>
          <w:spacing w:val="-1"/>
        </w:rPr>
        <w:t>s</w:t>
      </w:r>
      <w:r w:rsidRPr="00037F58">
        <w:t>k</w:t>
      </w:r>
      <w:r w:rsidRPr="00037F58">
        <w:rPr>
          <w:spacing w:val="-5"/>
        </w:rPr>
        <w:t xml:space="preserve"> </w:t>
      </w:r>
      <w:r w:rsidRPr="00037F58">
        <w:rPr>
          <w:spacing w:val="-1"/>
        </w:rPr>
        <w:t>yo</w:t>
      </w:r>
      <w:r w:rsidRPr="00037F58">
        <w:rPr>
          <w:spacing w:val="1"/>
        </w:rPr>
        <w:t>ur</w:t>
      </w:r>
      <w:r w:rsidRPr="00037F58">
        <w:rPr>
          <w:spacing w:val="-1"/>
        </w:rPr>
        <w:t>s</w:t>
      </w:r>
      <w:r w:rsidRPr="00037F58">
        <w:rPr>
          <w:spacing w:val="-2"/>
        </w:rPr>
        <w:t>e</w:t>
      </w:r>
      <w:r w:rsidRPr="00037F58">
        <w:rPr>
          <w:spacing w:val="3"/>
        </w:rPr>
        <w:t>l</w:t>
      </w:r>
      <w:r w:rsidRPr="00037F58">
        <w:t>f</w:t>
      </w:r>
      <w:r w:rsidRPr="00037F58">
        <w:rPr>
          <w:spacing w:val="-7"/>
        </w:rPr>
        <w:t xml:space="preserve"> </w:t>
      </w:r>
      <w:r w:rsidRPr="00037F58">
        <w:rPr>
          <w:spacing w:val="1"/>
        </w:rPr>
        <w:t>h</w:t>
      </w:r>
      <w:r w:rsidRPr="00037F58">
        <w:rPr>
          <w:spacing w:val="-1"/>
        </w:rPr>
        <w:t>o</w:t>
      </w:r>
      <w:r w:rsidRPr="00037F58">
        <w:t>w</w:t>
      </w:r>
      <w:r w:rsidRPr="00037F58">
        <w:rPr>
          <w:spacing w:val="-4"/>
        </w:rPr>
        <w:t xml:space="preserve"> </w:t>
      </w:r>
      <w:r w:rsidRPr="00037F58">
        <w:rPr>
          <w:spacing w:val="-1"/>
        </w:rPr>
        <w:t>yo</w:t>
      </w:r>
      <w:r w:rsidRPr="00037F58">
        <w:t>u</w:t>
      </w:r>
      <w:r w:rsidRPr="00037F58">
        <w:rPr>
          <w:spacing w:val="-4"/>
        </w:rPr>
        <w:t xml:space="preserve"> </w:t>
      </w:r>
      <w:r w:rsidRPr="00037F58">
        <w:t>w</w:t>
      </w:r>
      <w:r w:rsidRPr="00037F58">
        <w:rPr>
          <w:spacing w:val="-1"/>
        </w:rPr>
        <w:t>o</w:t>
      </w:r>
      <w:r w:rsidRPr="00037F58">
        <w:rPr>
          <w:spacing w:val="1"/>
        </w:rPr>
        <w:t>u</w:t>
      </w:r>
      <w:r w:rsidRPr="00037F58">
        <w:rPr>
          <w:spacing w:val="3"/>
        </w:rPr>
        <w:t>l</w:t>
      </w:r>
      <w:r w:rsidRPr="00037F58">
        <w:t>d</w:t>
      </w:r>
      <w:r w:rsidRPr="00037F58">
        <w:rPr>
          <w:spacing w:val="-6"/>
        </w:rPr>
        <w:t xml:space="preserve"> </w:t>
      </w:r>
      <w:r w:rsidRPr="00037F58">
        <w:rPr>
          <w:spacing w:val="3"/>
        </w:rPr>
        <w:t>i</w:t>
      </w:r>
      <w:r w:rsidRPr="00037F58">
        <w:rPr>
          <w:spacing w:val="-2"/>
        </w:rPr>
        <w:t>n</w:t>
      </w:r>
      <w:r w:rsidRPr="00037F58">
        <w:t>t</w:t>
      </w:r>
      <w:r w:rsidRPr="00037F58">
        <w:rPr>
          <w:spacing w:val="-2"/>
        </w:rPr>
        <w:t>er</w:t>
      </w:r>
      <w:r w:rsidRPr="00037F58">
        <w:t>p</w:t>
      </w:r>
      <w:r w:rsidRPr="00037F58">
        <w:rPr>
          <w:spacing w:val="1"/>
        </w:rPr>
        <w:t>r</w:t>
      </w:r>
      <w:r w:rsidRPr="00037F58">
        <w:rPr>
          <w:spacing w:val="-2"/>
        </w:rPr>
        <w:t>e</w:t>
      </w:r>
      <w:r w:rsidRPr="00037F58">
        <w:t>t</w:t>
      </w:r>
      <w:r w:rsidRPr="00037F58">
        <w:rPr>
          <w:spacing w:val="-6"/>
        </w:rPr>
        <w:t xml:space="preserve"> </w:t>
      </w:r>
      <w:r w:rsidRPr="00037F58">
        <w:t>t</w:t>
      </w:r>
      <w:r w:rsidRPr="00037F58">
        <w:rPr>
          <w:spacing w:val="1"/>
        </w:rPr>
        <w:t>h</w:t>
      </w:r>
      <w:r w:rsidRPr="00037F58">
        <w:t>e</w:t>
      </w:r>
      <w:r w:rsidRPr="00037F58">
        <w:rPr>
          <w:spacing w:val="-7"/>
        </w:rPr>
        <w:t xml:space="preserve"> </w:t>
      </w:r>
      <w:r w:rsidRPr="00037F58">
        <w:rPr>
          <w:spacing w:val="3"/>
        </w:rPr>
        <w:t>t</w:t>
      </w:r>
      <w:r w:rsidRPr="00037F58">
        <w:rPr>
          <w:spacing w:val="-1"/>
        </w:rPr>
        <w:t>o</w:t>
      </w:r>
      <w:r w:rsidRPr="00037F58">
        <w:rPr>
          <w:spacing w:val="1"/>
        </w:rPr>
        <w:t>n</w:t>
      </w:r>
      <w:r w:rsidRPr="00037F58">
        <w:t>e</w:t>
      </w:r>
      <w:r w:rsidRPr="00037F58">
        <w:rPr>
          <w:w w:val="99"/>
        </w:rPr>
        <w:t xml:space="preserve"> </w:t>
      </w:r>
      <w:r w:rsidRPr="00037F58">
        <w:t>a</w:t>
      </w:r>
      <w:r w:rsidRPr="00037F58">
        <w:rPr>
          <w:spacing w:val="1"/>
        </w:rPr>
        <w:t>n</w:t>
      </w:r>
      <w:r w:rsidRPr="00037F58">
        <w:t>d</w:t>
      </w:r>
      <w:r w:rsidRPr="00037F58">
        <w:rPr>
          <w:spacing w:val="-7"/>
        </w:rPr>
        <w:t xml:space="preserve"> </w:t>
      </w:r>
      <w:r w:rsidRPr="00037F58">
        <w:rPr>
          <w:spacing w:val="-1"/>
        </w:rPr>
        <w:t>co</w:t>
      </w:r>
      <w:r w:rsidRPr="00037F58">
        <w:rPr>
          <w:spacing w:val="1"/>
        </w:rPr>
        <w:t>n</w:t>
      </w:r>
      <w:r w:rsidRPr="00037F58">
        <w:t>t</w:t>
      </w:r>
      <w:r w:rsidRPr="00037F58">
        <w:rPr>
          <w:spacing w:val="-2"/>
        </w:rPr>
        <w:t>e</w:t>
      </w:r>
      <w:r w:rsidRPr="00037F58">
        <w:rPr>
          <w:spacing w:val="1"/>
        </w:rPr>
        <w:t>n</w:t>
      </w:r>
      <w:r w:rsidRPr="00037F58">
        <w:t>t</w:t>
      </w:r>
      <w:r w:rsidRPr="00037F58">
        <w:rPr>
          <w:spacing w:val="-3"/>
        </w:rPr>
        <w:t xml:space="preserve"> </w:t>
      </w:r>
      <w:r w:rsidRPr="00037F58">
        <w:rPr>
          <w:spacing w:val="-1"/>
        </w:rPr>
        <w:t>o</w:t>
      </w:r>
      <w:r w:rsidRPr="00037F58">
        <w:t>f</w:t>
      </w:r>
      <w:r w:rsidRPr="00037F58">
        <w:rPr>
          <w:spacing w:val="-7"/>
        </w:rPr>
        <w:t xml:space="preserve"> </w:t>
      </w:r>
      <w:r w:rsidRPr="00037F58">
        <w:t>t</w:t>
      </w:r>
      <w:r w:rsidRPr="00037F58">
        <w:rPr>
          <w:spacing w:val="3"/>
        </w:rPr>
        <w:t>h</w:t>
      </w:r>
      <w:r w:rsidRPr="00037F58">
        <w:t>e</w:t>
      </w:r>
      <w:r w:rsidRPr="00037F58">
        <w:rPr>
          <w:spacing w:val="-7"/>
        </w:rPr>
        <w:t xml:space="preserve"> </w:t>
      </w:r>
      <w:r w:rsidRPr="00037F58">
        <w:rPr>
          <w:spacing w:val="1"/>
        </w:rPr>
        <w:t>e</w:t>
      </w:r>
      <w:r w:rsidRPr="00037F58">
        <w:t>mail</w:t>
      </w:r>
      <w:r w:rsidRPr="00037F58">
        <w:rPr>
          <w:spacing w:val="-4"/>
        </w:rPr>
        <w:t xml:space="preserve"> </w:t>
      </w:r>
      <w:r w:rsidRPr="00037F58">
        <w:rPr>
          <w:spacing w:val="1"/>
        </w:rPr>
        <w:t>h</w:t>
      </w:r>
      <w:r w:rsidRPr="00037F58">
        <w:t>ad</w:t>
      </w:r>
      <w:r w:rsidRPr="00037F58">
        <w:rPr>
          <w:spacing w:val="-6"/>
        </w:rPr>
        <w:t xml:space="preserve"> </w:t>
      </w:r>
      <w:r w:rsidRPr="00037F58">
        <w:rPr>
          <w:spacing w:val="-1"/>
        </w:rPr>
        <w:t>yo</w:t>
      </w:r>
      <w:r w:rsidRPr="00037F58">
        <w:t>u</w:t>
      </w:r>
      <w:r w:rsidRPr="00037F58">
        <w:rPr>
          <w:spacing w:val="-5"/>
        </w:rPr>
        <w:t xml:space="preserve"> </w:t>
      </w:r>
      <w:r w:rsidRPr="00037F58">
        <w:rPr>
          <w:spacing w:val="-1"/>
        </w:rPr>
        <w:t>r</w:t>
      </w:r>
      <w:r w:rsidRPr="00037F58">
        <w:rPr>
          <w:spacing w:val="1"/>
        </w:rPr>
        <w:t>e</w:t>
      </w:r>
      <w:r w:rsidRPr="00037F58">
        <w:rPr>
          <w:spacing w:val="-1"/>
        </w:rPr>
        <w:t>c</w:t>
      </w:r>
      <w:r w:rsidRPr="00037F58">
        <w:rPr>
          <w:spacing w:val="-2"/>
        </w:rPr>
        <w:t>e</w:t>
      </w:r>
      <w:r w:rsidRPr="00037F58">
        <w:rPr>
          <w:spacing w:val="3"/>
        </w:rPr>
        <w:t>i</w:t>
      </w:r>
      <w:r w:rsidRPr="00037F58">
        <w:rPr>
          <w:spacing w:val="-1"/>
        </w:rPr>
        <w:t>v</w:t>
      </w:r>
      <w:r w:rsidRPr="00037F58">
        <w:rPr>
          <w:spacing w:val="-2"/>
        </w:rPr>
        <w:t>e</w:t>
      </w:r>
      <w:r w:rsidRPr="00037F58">
        <w:t>d</w:t>
      </w:r>
      <w:r w:rsidRPr="00037F58">
        <w:rPr>
          <w:spacing w:val="-6"/>
        </w:rPr>
        <w:t xml:space="preserve"> </w:t>
      </w:r>
      <w:r w:rsidRPr="00037F58">
        <w:rPr>
          <w:spacing w:val="3"/>
        </w:rPr>
        <w:t>i</w:t>
      </w:r>
      <w:r w:rsidRPr="00037F58">
        <w:t>t</w:t>
      </w:r>
      <w:r w:rsidRPr="00037F58">
        <w:rPr>
          <w:spacing w:val="-7"/>
        </w:rPr>
        <w:t xml:space="preserve"> </w:t>
      </w:r>
      <w:r w:rsidRPr="00037F58">
        <w:rPr>
          <w:spacing w:val="-1"/>
        </w:rPr>
        <w:t>f</w:t>
      </w:r>
      <w:r w:rsidRPr="00037F58">
        <w:rPr>
          <w:spacing w:val="1"/>
        </w:rPr>
        <w:t>ro</w:t>
      </w:r>
      <w:r w:rsidRPr="00037F58">
        <w:t>m</w:t>
      </w:r>
      <w:r w:rsidRPr="00037F58">
        <w:rPr>
          <w:spacing w:val="-6"/>
        </w:rPr>
        <w:t xml:space="preserve"> </w:t>
      </w:r>
      <w:r w:rsidRPr="00037F58">
        <w:rPr>
          <w:spacing w:val="-1"/>
        </w:rPr>
        <w:t>so</w:t>
      </w:r>
      <w:r w:rsidRPr="00037F58">
        <w:rPr>
          <w:spacing w:val="3"/>
        </w:rPr>
        <w:t>m</w:t>
      </w:r>
      <w:r w:rsidRPr="00037F58">
        <w:rPr>
          <w:spacing w:val="1"/>
        </w:rPr>
        <w:t>e</w:t>
      </w:r>
      <w:r w:rsidRPr="00037F58">
        <w:rPr>
          <w:spacing w:val="-1"/>
        </w:rPr>
        <w:t>o</w:t>
      </w:r>
      <w:r w:rsidRPr="00037F58">
        <w:rPr>
          <w:spacing w:val="1"/>
        </w:rPr>
        <w:t>n</w:t>
      </w:r>
      <w:r w:rsidRPr="00037F58">
        <w:t>e</w:t>
      </w:r>
      <w:r w:rsidRPr="00037F58">
        <w:rPr>
          <w:spacing w:val="-5"/>
        </w:rPr>
        <w:t xml:space="preserve"> </w:t>
      </w:r>
      <w:r w:rsidRPr="00037F58">
        <w:rPr>
          <w:spacing w:val="-2"/>
        </w:rPr>
        <w:t>e</w:t>
      </w:r>
      <w:r w:rsidRPr="00037F58">
        <w:rPr>
          <w:spacing w:val="3"/>
        </w:rPr>
        <w:t>l</w:t>
      </w:r>
      <w:r w:rsidRPr="00037F58">
        <w:rPr>
          <w:spacing w:val="-1"/>
        </w:rPr>
        <w:t>s</w:t>
      </w:r>
      <w:r w:rsidRPr="00037F58">
        <w:rPr>
          <w:spacing w:val="-2"/>
        </w:rPr>
        <w:t>e</w:t>
      </w:r>
      <w:r w:rsidRPr="00037F58">
        <w:t>.  Your email should not read like a text.</w:t>
      </w:r>
    </w:p>
    <w:p w14:paraId="5A4BBB49" w14:textId="77777777" w:rsidR="004D2097" w:rsidRPr="00037F58" w:rsidRDefault="004D2097" w:rsidP="004D2097">
      <w:pPr>
        <w:numPr>
          <w:ilvl w:val="0"/>
          <w:numId w:val="8"/>
        </w:numPr>
        <w:tabs>
          <w:tab w:val="left" w:pos="450"/>
        </w:tabs>
        <w:kinsoku w:val="0"/>
        <w:overflowPunct w:val="0"/>
        <w:adjustRightInd w:val="0"/>
        <w:spacing w:before="120" w:after="120" w:line="276" w:lineRule="auto"/>
        <w:ind w:left="446" w:right="202" w:hanging="446"/>
      </w:pPr>
      <w:r w:rsidRPr="00037F58">
        <w:t>A</w:t>
      </w:r>
      <w:r w:rsidRPr="00037F58">
        <w:rPr>
          <w:spacing w:val="-1"/>
        </w:rPr>
        <w:t>vo</w:t>
      </w:r>
      <w:r w:rsidRPr="00037F58">
        <w:rPr>
          <w:spacing w:val="3"/>
        </w:rPr>
        <w:t>i</w:t>
      </w:r>
      <w:r w:rsidRPr="00037F58">
        <w:t>d</w:t>
      </w:r>
      <w:r w:rsidRPr="00037F58">
        <w:rPr>
          <w:spacing w:val="-7"/>
        </w:rPr>
        <w:t xml:space="preserve"> </w:t>
      </w:r>
      <w:r w:rsidRPr="00037F58">
        <w:rPr>
          <w:spacing w:val="-1"/>
        </w:rPr>
        <w:t>s</w:t>
      </w:r>
      <w:r w:rsidRPr="00037F58">
        <w:rPr>
          <w:spacing w:val="3"/>
        </w:rPr>
        <w:t>l</w:t>
      </w:r>
      <w:r w:rsidRPr="00037F58">
        <w:t>a</w:t>
      </w:r>
      <w:r w:rsidRPr="00037F58">
        <w:rPr>
          <w:spacing w:val="1"/>
        </w:rPr>
        <w:t>n</w:t>
      </w:r>
      <w:r w:rsidRPr="00037F58">
        <w:t>g</w:t>
      </w:r>
      <w:r w:rsidRPr="00037F58">
        <w:rPr>
          <w:spacing w:val="-7"/>
        </w:rPr>
        <w:t xml:space="preserve"> </w:t>
      </w:r>
      <w:r w:rsidRPr="00037F58">
        <w:t>a</w:t>
      </w:r>
      <w:r w:rsidRPr="00037F58">
        <w:rPr>
          <w:spacing w:val="1"/>
        </w:rPr>
        <w:t>n</w:t>
      </w:r>
      <w:r w:rsidRPr="00037F58">
        <w:t>d</w:t>
      </w:r>
      <w:r w:rsidRPr="00037F58">
        <w:rPr>
          <w:spacing w:val="-6"/>
        </w:rPr>
        <w:t xml:space="preserve"> </w:t>
      </w:r>
      <w:r w:rsidRPr="00037F58">
        <w:t>do</w:t>
      </w:r>
      <w:r w:rsidRPr="00037F58">
        <w:rPr>
          <w:spacing w:val="-8"/>
        </w:rPr>
        <w:t xml:space="preserve"> </w:t>
      </w:r>
      <w:r w:rsidRPr="00037F58">
        <w:rPr>
          <w:spacing w:val="1"/>
        </w:rPr>
        <w:t>n</w:t>
      </w:r>
      <w:r w:rsidRPr="00037F58">
        <w:rPr>
          <w:spacing w:val="-1"/>
        </w:rPr>
        <w:t>o</w:t>
      </w:r>
      <w:r w:rsidRPr="00037F58">
        <w:t>t</w:t>
      </w:r>
      <w:r w:rsidRPr="00037F58">
        <w:rPr>
          <w:spacing w:val="-4"/>
        </w:rPr>
        <w:t xml:space="preserve"> </w:t>
      </w:r>
      <w:r w:rsidRPr="00037F58">
        <w:rPr>
          <w:spacing w:val="1"/>
        </w:rPr>
        <w:t>u</w:t>
      </w:r>
      <w:r w:rsidRPr="00037F58">
        <w:rPr>
          <w:spacing w:val="-1"/>
        </w:rPr>
        <w:t>s</w:t>
      </w:r>
      <w:r w:rsidRPr="00037F58">
        <w:t>e</w:t>
      </w:r>
      <w:r w:rsidRPr="00037F58">
        <w:rPr>
          <w:spacing w:val="-6"/>
        </w:rPr>
        <w:t xml:space="preserve"> </w:t>
      </w:r>
      <w:r w:rsidRPr="00037F58">
        <w:rPr>
          <w:spacing w:val="-2"/>
        </w:rPr>
        <w:t>e</w:t>
      </w:r>
      <w:r w:rsidRPr="00037F58">
        <w:t>ma</w:t>
      </w:r>
      <w:r w:rsidRPr="00037F58">
        <w:rPr>
          <w:spacing w:val="3"/>
        </w:rPr>
        <w:t>i</w:t>
      </w:r>
      <w:r w:rsidRPr="00037F58">
        <w:t>l</w:t>
      </w:r>
      <w:r w:rsidRPr="00037F58">
        <w:rPr>
          <w:spacing w:val="-3"/>
        </w:rPr>
        <w:t xml:space="preserve"> </w:t>
      </w:r>
      <w:r w:rsidRPr="00037F58">
        <w:rPr>
          <w:spacing w:val="-1"/>
        </w:rPr>
        <w:t>o</w:t>
      </w:r>
      <w:r w:rsidRPr="00037F58">
        <w:t>r</w:t>
      </w:r>
      <w:r w:rsidRPr="00037F58">
        <w:rPr>
          <w:spacing w:val="-8"/>
        </w:rPr>
        <w:t xml:space="preserve"> </w:t>
      </w:r>
      <w:r w:rsidRPr="00037F58">
        <w:t>t</w:t>
      </w:r>
      <w:r w:rsidRPr="00037F58">
        <w:rPr>
          <w:spacing w:val="-2"/>
        </w:rPr>
        <w:t>e</w:t>
      </w:r>
      <w:r w:rsidRPr="00037F58">
        <w:rPr>
          <w:spacing w:val="-1"/>
        </w:rPr>
        <w:t>x</w:t>
      </w:r>
      <w:r w:rsidRPr="00037F58">
        <w:t>t</w:t>
      </w:r>
      <w:r w:rsidRPr="00037F58">
        <w:rPr>
          <w:spacing w:val="-6"/>
        </w:rPr>
        <w:t xml:space="preserve"> </w:t>
      </w:r>
      <w:r w:rsidRPr="00037F58">
        <w:t>ab</w:t>
      </w:r>
      <w:r w:rsidRPr="00037F58">
        <w:rPr>
          <w:spacing w:val="3"/>
        </w:rPr>
        <w:t>b</w:t>
      </w:r>
      <w:r w:rsidRPr="00037F58">
        <w:rPr>
          <w:spacing w:val="-2"/>
        </w:rPr>
        <w:t>r</w:t>
      </w:r>
      <w:r w:rsidRPr="00037F58">
        <w:rPr>
          <w:spacing w:val="1"/>
        </w:rPr>
        <w:t>e</w:t>
      </w:r>
      <w:r w:rsidRPr="00037F58">
        <w:rPr>
          <w:spacing w:val="-1"/>
        </w:rPr>
        <w:t>v</w:t>
      </w:r>
      <w:r w:rsidRPr="00037F58">
        <w:rPr>
          <w:spacing w:val="3"/>
        </w:rPr>
        <w:t>i</w:t>
      </w:r>
      <w:r w:rsidRPr="00037F58">
        <w:t>a</w:t>
      </w:r>
      <w:r w:rsidRPr="00037F58">
        <w:rPr>
          <w:spacing w:val="-2"/>
        </w:rPr>
        <w:t>t</w:t>
      </w:r>
      <w:r w:rsidRPr="00037F58">
        <w:rPr>
          <w:spacing w:val="3"/>
        </w:rPr>
        <w:t>i</w:t>
      </w:r>
      <w:r w:rsidRPr="00037F58">
        <w:rPr>
          <w:spacing w:val="-1"/>
        </w:rPr>
        <w:t>o</w:t>
      </w:r>
      <w:r w:rsidRPr="00037F58">
        <w:rPr>
          <w:spacing w:val="1"/>
        </w:rPr>
        <w:t>n</w:t>
      </w:r>
      <w:r w:rsidRPr="00037F58">
        <w:rPr>
          <w:spacing w:val="-1"/>
        </w:rPr>
        <w:t>s</w:t>
      </w:r>
      <w:r w:rsidRPr="00037F58">
        <w:t>.</w:t>
      </w:r>
      <w:r w:rsidRPr="00037F58">
        <w:rPr>
          <w:spacing w:val="57"/>
        </w:rPr>
        <w:t xml:space="preserve"> </w:t>
      </w:r>
      <w:r w:rsidRPr="00037F58">
        <w:t>R</w:t>
      </w:r>
      <w:r w:rsidRPr="00037F58">
        <w:rPr>
          <w:spacing w:val="-2"/>
        </w:rPr>
        <w:t>e</w:t>
      </w:r>
      <w:r w:rsidRPr="00037F58">
        <w:rPr>
          <w:spacing w:val="2"/>
        </w:rPr>
        <w:t>m</w:t>
      </w:r>
      <w:r w:rsidRPr="00037F58">
        <w:rPr>
          <w:spacing w:val="-2"/>
        </w:rPr>
        <w:t>e</w:t>
      </w:r>
      <w:r w:rsidRPr="00037F58">
        <w:t>m</w:t>
      </w:r>
      <w:r w:rsidRPr="00037F58">
        <w:rPr>
          <w:spacing w:val="3"/>
        </w:rPr>
        <w:t>b</w:t>
      </w:r>
      <w:r w:rsidRPr="00037F58">
        <w:rPr>
          <w:spacing w:val="-2"/>
        </w:rPr>
        <w:t>e</w:t>
      </w:r>
      <w:r w:rsidRPr="00037F58">
        <w:t>r</w:t>
      </w:r>
      <w:r w:rsidRPr="00037F58">
        <w:rPr>
          <w:spacing w:val="-8"/>
        </w:rPr>
        <w:t xml:space="preserve"> </w:t>
      </w:r>
      <w:r w:rsidRPr="00037F58">
        <w:t>t</w:t>
      </w:r>
      <w:r w:rsidRPr="00037F58">
        <w:rPr>
          <w:spacing w:val="3"/>
        </w:rPr>
        <w:t>h</w:t>
      </w:r>
      <w:r w:rsidRPr="00037F58">
        <w:t>at</w:t>
      </w:r>
      <w:r w:rsidRPr="00037F58">
        <w:rPr>
          <w:spacing w:val="-7"/>
        </w:rPr>
        <w:t xml:space="preserve"> </w:t>
      </w:r>
      <w:r w:rsidRPr="00037F58">
        <w:t>g</w:t>
      </w:r>
      <w:r w:rsidRPr="00037F58">
        <w:rPr>
          <w:spacing w:val="-1"/>
        </w:rPr>
        <w:t>oo</w:t>
      </w:r>
      <w:r w:rsidRPr="00037F58">
        <w:t>d</w:t>
      </w:r>
      <w:r w:rsidRPr="00037F58">
        <w:rPr>
          <w:spacing w:val="-4"/>
        </w:rPr>
        <w:t xml:space="preserve"> </w:t>
      </w:r>
      <w:r w:rsidRPr="00037F58">
        <w:t>g</w:t>
      </w:r>
      <w:r w:rsidRPr="00037F58">
        <w:rPr>
          <w:spacing w:val="-1"/>
        </w:rPr>
        <w:t>r</w:t>
      </w:r>
      <w:r w:rsidRPr="00037F58">
        <w:t>amm</w:t>
      </w:r>
      <w:r w:rsidRPr="00037F58">
        <w:rPr>
          <w:spacing w:val="2"/>
        </w:rPr>
        <w:t>a</w:t>
      </w:r>
      <w:r w:rsidRPr="00037F58">
        <w:rPr>
          <w:spacing w:val="-1"/>
        </w:rPr>
        <w:t>r,</w:t>
      </w:r>
      <w:r w:rsidRPr="00037F58">
        <w:rPr>
          <w:spacing w:val="-1"/>
          <w:w w:val="99"/>
        </w:rPr>
        <w:t xml:space="preserve"> </w:t>
      </w:r>
      <w:r w:rsidRPr="00037F58">
        <w:rPr>
          <w:spacing w:val="-1"/>
        </w:rPr>
        <w:t>s</w:t>
      </w:r>
      <w:r w:rsidRPr="00037F58">
        <w:t>p</w:t>
      </w:r>
      <w:r w:rsidRPr="00037F58">
        <w:rPr>
          <w:spacing w:val="-2"/>
        </w:rPr>
        <w:t>e</w:t>
      </w:r>
      <w:r w:rsidRPr="00037F58">
        <w:rPr>
          <w:spacing w:val="3"/>
        </w:rPr>
        <w:t>l</w:t>
      </w:r>
      <w:r w:rsidRPr="00037F58">
        <w:t>li</w:t>
      </w:r>
      <w:r w:rsidRPr="00037F58">
        <w:rPr>
          <w:spacing w:val="1"/>
        </w:rPr>
        <w:t>n</w:t>
      </w:r>
      <w:r w:rsidRPr="00037F58">
        <w:t>g</w:t>
      </w:r>
      <w:r w:rsidRPr="00037F58">
        <w:rPr>
          <w:spacing w:val="-10"/>
        </w:rPr>
        <w:t xml:space="preserve"> </w:t>
      </w:r>
      <w:r w:rsidRPr="00037F58">
        <w:t>a</w:t>
      </w:r>
      <w:r w:rsidRPr="00037F58">
        <w:rPr>
          <w:spacing w:val="1"/>
        </w:rPr>
        <w:t>n</w:t>
      </w:r>
      <w:r w:rsidRPr="00037F58">
        <w:t>d</w:t>
      </w:r>
      <w:r w:rsidRPr="00037F58">
        <w:rPr>
          <w:spacing w:val="-9"/>
        </w:rPr>
        <w:t xml:space="preserve"> </w:t>
      </w:r>
      <w:r w:rsidRPr="00037F58">
        <w:t>p</w:t>
      </w:r>
      <w:r w:rsidRPr="00037F58">
        <w:rPr>
          <w:spacing w:val="1"/>
        </w:rPr>
        <w:t>un</w:t>
      </w:r>
      <w:r w:rsidRPr="00037F58">
        <w:rPr>
          <w:spacing w:val="-1"/>
        </w:rPr>
        <w:t>c</w:t>
      </w:r>
      <w:r w:rsidRPr="00037F58">
        <w:t>t</w:t>
      </w:r>
      <w:r w:rsidRPr="00037F58">
        <w:rPr>
          <w:spacing w:val="1"/>
        </w:rPr>
        <w:t>u</w:t>
      </w:r>
      <w:r w:rsidRPr="00037F58">
        <w:t>a</w:t>
      </w:r>
      <w:r w:rsidRPr="00037F58">
        <w:rPr>
          <w:spacing w:val="-2"/>
        </w:rPr>
        <w:t>t</w:t>
      </w:r>
      <w:r w:rsidRPr="00037F58">
        <w:rPr>
          <w:spacing w:val="3"/>
        </w:rPr>
        <w:t>i</w:t>
      </w:r>
      <w:r w:rsidRPr="00037F58">
        <w:rPr>
          <w:spacing w:val="-5"/>
        </w:rPr>
        <w:t>o</w:t>
      </w:r>
      <w:r w:rsidRPr="00037F58">
        <w:t>n</w:t>
      </w:r>
      <w:r w:rsidRPr="00037F58">
        <w:rPr>
          <w:spacing w:val="-8"/>
        </w:rPr>
        <w:t xml:space="preserve"> </w:t>
      </w:r>
      <w:r w:rsidRPr="00037F58">
        <w:rPr>
          <w:spacing w:val="-1"/>
        </w:rPr>
        <w:t>c</w:t>
      </w:r>
      <w:r w:rsidRPr="00037F58">
        <w:t>an</w:t>
      </w:r>
      <w:r w:rsidRPr="00037F58">
        <w:rPr>
          <w:spacing w:val="-8"/>
        </w:rPr>
        <w:t xml:space="preserve"> </w:t>
      </w:r>
      <w:r w:rsidRPr="00037F58">
        <w:t>ma</w:t>
      </w:r>
      <w:r w:rsidRPr="00037F58">
        <w:rPr>
          <w:spacing w:val="2"/>
        </w:rPr>
        <w:t>k</w:t>
      </w:r>
      <w:r w:rsidRPr="00037F58">
        <w:t>e</w:t>
      </w:r>
      <w:r w:rsidRPr="00037F58">
        <w:rPr>
          <w:spacing w:val="-11"/>
        </w:rPr>
        <w:t xml:space="preserve"> </w:t>
      </w:r>
      <w:r w:rsidRPr="00037F58">
        <w:t>t</w:t>
      </w:r>
      <w:r w:rsidRPr="00037F58">
        <w:rPr>
          <w:spacing w:val="1"/>
        </w:rPr>
        <w:t>h</w:t>
      </w:r>
      <w:r w:rsidRPr="00037F58">
        <w:t>e</w:t>
      </w:r>
      <w:r w:rsidRPr="00037F58">
        <w:rPr>
          <w:spacing w:val="-10"/>
        </w:rPr>
        <w:t xml:space="preserve"> </w:t>
      </w:r>
      <w:r w:rsidRPr="00037F58">
        <w:t>d</w:t>
      </w:r>
      <w:r w:rsidRPr="00037F58">
        <w:rPr>
          <w:spacing w:val="3"/>
        </w:rPr>
        <w:t>i</w:t>
      </w:r>
      <w:r w:rsidRPr="00037F58">
        <w:rPr>
          <w:spacing w:val="-1"/>
        </w:rPr>
        <w:t>ff</w:t>
      </w:r>
      <w:r w:rsidRPr="00037F58">
        <w:rPr>
          <w:spacing w:val="1"/>
        </w:rPr>
        <w:t>er</w:t>
      </w:r>
      <w:r w:rsidRPr="00037F58">
        <w:rPr>
          <w:spacing w:val="-2"/>
        </w:rPr>
        <w:t>e</w:t>
      </w:r>
      <w:r w:rsidRPr="00037F58">
        <w:rPr>
          <w:spacing w:val="1"/>
        </w:rPr>
        <w:t>n</w:t>
      </w:r>
      <w:r w:rsidRPr="00037F58">
        <w:rPr>
          <w:spacing w:val="-1"/>
        </w:rPr>
        <w:t>c</w:t>
      </w:r>
      <w:r w:rsidRPr="00037F58">
        <w:t>e</w:t>
      </w:r>
      <w:r w:rsidRPr="00037F58">
        <w:rPr>
          <w:spacing w:val="-10"/>
        </w:rPr>
        <w:t xml:space="preserve"> </w:t>
      </w:r>
      <w:r w:rsidRPr="00037F58">
        <w:rPr>
          <w:spacing w:val="3"/>
        </w:rPr>
        <w:t>b</w:t>
      </w:r>
      <w:r w:rsidRPr="00037F58">
        <w:rPr>
          <w:spacing w:val="-2"/>
        </w:rPr>
        <w:t>e</w:t>
      </w:r>
      <w:r w:rsidRPr="00037F58">
        <w:t>t</w:t>
      </w:r>
      <w:r w:rsidRPr="00037F58">
        <w:rPr>
          <w:spacing w:val="2"/>
        </w:rPr>
        <w:t>w</w:t>
      </w:r>
      <w:r w:rsidRPr="00037F58">
        <w:rPr>
          <w:spacing w:val="-2"/>
        </w:rPr>
        <w:t>ee</w:t>
      </w:r>
      <w:r w:rsidRPr="00037F58">
        <w:t>n</w:t>
      </w:r>
      <w:r w:rsidRPr="00037F58">
        <w:rPr>
          <w:spacing w:val="-6"/>
        </w:rPr>
        <w:t xml:space="preserve"> </w:t>
      </w:r>
      <w:r w:rsidRPr="00037F58">
        <w:rPr>
          <w:spacing w:val="-1"/>
        </w:rPr>
        <w:t>co</w:t>
      </w:r>
      <w:r w:rsidRPr="00037F58">
        <w:t>m</w:t>
      </w:r>
      <w:r w:rsidRPr="00037F58">
        <w:rPr>
          <w:spacing w:val="3"/>
        </w:rPr>
        <w:t>p</w:t>
      </w:r>
      <w:r w:rsidRPr="00037F58">
        <w:rPr>
          <w:spacing w:val="1"/>
        </w:rPr>
        <w:t>r</w:t>
      </w:r>
      <w:r w:rsidRPr="00037F58">
        <w:rPr>
          <w:spacing w:val="-2"/>
        </w:rPr>
        <w:t>e</w:t>
      </w:r>
      <w:r w:rsidRPr="00037F58">
        <w:rPr>
          <w:spacing w:val="1"/>
        </w:rPr>
        <w:t>h</w:t>
      </w:r>
      <w:r w:rsidRPr="00037F58">
        <w:rPr>
          <w:spacing w:val="-2"/>
        </w:rPr>
        <w:t>e</w:t>
      </w:r>
      <w:r w:rsidRPr="00037F58">
        <w:rPr>
          <w:spacing w:val="1"/>
        </w:rPr>
        <w:t>ns</w:t>
      </w:r>
      <w:r w:rsidRPr="00037F58">
        <w:rPr>
          <w:spacing w:val="3"/>
        </w:rPr>
        <w:t>i</w:t>
      </w:r>
      <w:r w:rsidRPr="00037F58">
        <w:rPr>
          <w:spacing w:val="-1"/>
        </w:rPr>
        <w:t>o</w:t>
      </w:r>
      <w:r w:rsidRPr="00037F58">
        <w:t>n</w:t>
      </w:r>
      <w:r w:rsidRPr="00037F58">
        <w:rPr>
          <w:spacing w:val="-9"/>
        </w:rPr>
        <w:t xml:space="preserve"> </w:t>
      </w:r>
      <w:r w:rsidRPr="00037F58">
        <w:t>a</w:t>
      </w:r>
      <w:r w:rsidRPr="00037F58">
        <w:rPr>
          <w:spacing w:val="1"/>
        </w:rPr>
        <w:t>n</w:t>
      </w:r>
      <w:r w:rsidRPr="00037F58">
        <w:t>d</w:t>
      </w:r>
      <w:r w:rsidRPr="00037F58">
        <w:rPr>
          <w:spacing w:val="-8"/>
        </w:rPr>
        <w:t xml:space="preserve"> </w:t>
      </w:r>
      <w:r w:rsidRPr="00037F58">
        <w:rPr>
          <w:spacing w:val="-1"/>
        </w:rPr>
        <w:t>co</w:t>
      </w:r>
      <w:r w:rsidRPr="00037F58">
        <w:rPr>
          <w:spacing w:val="1"/>
        </w:rPr>
        <w:t>n</w:t>
      </w:r>
      <w:r w:rsidRPr="00037F58">
        <w:rPr>
          <w:spacing w:val="-1"/>
        </w:rPr>
        <w:t>f</w:t>
      </w:r>
      <w:r w:rsidRPr="00037F58">
        <w:rPr>
          <w:spacing w:val="1"/>
        </w:rPr>
        <w:t>u</w:t>
      </w:r>
      <w:r w:rsidRPr="00037F58">
        <w:rPr>
          <w:spacing w:val="-1"/>
        </w:rPr>
        <w:t>s</w:t>
      </w:r>
      <w:r w:rsidRPr="00037F58">
        <w:rPr>
          <w:spacing w:val="3"/>
        </w:rPr>
        <w:t>i</w:t>
      </w:r>
      <w:r w:rsidRPr="00037F58">
        <w:rPr>
          <w:spacing w:val="-1"/>
        </w:rPr>
        <w:t>o</w:t>
      </w:r>
      <w:r w:rsidRPr="00037F58">
        <w:rPr>
          <w:spacing w:val="1"/>
        </w:rPr>
        <w:t>n</w:t>
      </w:r>
      <w:r w:rsidRPr="00037F58">
        <w:t xml:space="preserve">. </w:t>
      </w:r>
      <w:r w:rsidRPr="00037F58">
        <w:rPr>
          <w:spacing w:val="-3"/>
        </w:rPr>
        <w:t xml:space="preserve"> </w:t>
      </w:r>
      <w:r w:rsidRPr="00037F58">
        <w:rPr>
          <w:spacing w:val="2"/>
        </w:rPr>
        <w:t>C</w:t>
      </w:r>
      <w:r w:rsidRPr="00037F58">
        <w:t>a</w:t>
      </w:r>
      <w:r w:rsidRPr="00037F58">
        <w:rPr>
          <w:spacing w:val="1"/>
        </w:rPr>
        <w:t>r</w:t>
      </w:r>
      <w:r w:rsidRPr="00037F58">
        <w:rPr>
          <w:spacing w:val="-2"/>
        </w:rPr>
        <w:t>e</w:t>
      </w:r>
      <w:r w:rsidRPr="00037F58">
        <w:rPr>
          <w:spacing w:val="-1"/>
        </w:rPr>
        <w:t>f</w:t>
      </w:r>
      <w:r w:rsidRPr="00037F58">
        <w:rPr>
          <w:spacing w:val="1"/>
        </w:rPr>
        <w:t>u</w:t>
      </w:r>
      <w:r w:rsidRPr="00037F58">
        <w:rPr>
          <w:spacing w:val="3"/>
        </w:rPr>
        <w:t>ll</w:t>
      </w:r>
      <w:r w:rsidRPr="00037F58">
        <w:t>y</w:t>
      </w:r>
      <w:r w:rsidRPr="00037F58">
        <w:rPr>
          <w:spacing w:val="-9"/>
        </w:rPr>
        <w:t xml:space="preserve"> </w:t>
      </w:r>
      <w:r w:rsidRPr="00037F58">
        <w:t>p</w:t>
      </w:r>
      <w:r w:rsidRPr="00037F58">
        <w:rPr>
          <w:spacing w:val="-2"/>
        </w:rPr>
        <w:t>r</w:t>
      </w:r>
      <w:r w:rsidRPr="00037F58">
        <w:rPr>
          <w:spacing w:val="-1"/>
        </w:rPr>
        <w:t>oo</w:t>
      </w:r>
      <w:r w:rsidRPr="00037F58">
        <w:t>f</w:t>
      </w:r>
      <w:r w:rsidRPr="00037F58">
        <w:rPr>
          <w:spacing w:val="-6"/>
        </w:rPr>
        <w:t xml:space="preserve"> </w:t>
      </w:r>
      <w:r w:rsidRPr="00037F58">
        <w:rPr>
          <w:spacing w:val="2"/>
        </w:rPr>
        <w:t>y</w:t>
      </w:r>
      <w:r w:rsidRPr="00037F58">
        <w:rPr>
          <w:spacing w:val="-1"/>
        </w:rPr>
        <w:t>o</w:t>
      </w:r>
      <w:r w:rsidRPr="00037F58">
        <w:rPr>
          <w:spacing w:val="1"/>
        </w:rPr>
        <w:t>u</w:t>
      </w:r>
      <w:r w:rsidRPr="00037F58">
        <w:t>r</w:t>
      </w:r>
      <w:r w:rsidRPr="00037F58">
        <w:rPr>
          <w:spacing w:val="-7"/>
        </w:rPr>
        <w:t xml:space="preserve"> </w:t>
      </w:r>
      <w:r w:rsidRPr="00037F58">
        <w:rPr>
          <w:spacing w:val="-2"/>
        </w:rPr>
        <w:t>e</w:t>
      </w:r>
      <w:r w:rsidRPr="00037F58">
        <w:t>ma</w:t>
      </w:r>
      <w:r w:rsidRPr="00037F58">
        <w:rPr>
          <w:spacing w:val="3"/>
        </w:rPr>
        <w:t>i</w:t>
      </w:r>
      <w:r w:rsidRPr="00037F58">
        <w:t>l</w:t>
      </w:r>
      <w:r w:rsidRPr="00037F58">
        <w:rPr>
          <w:spacing w:val="-5"/>
        </w:rPr>
        <w:t xml:space="preserve"> </w:t>
      </w:r>
      <w:r w:rsidRPr="00037F58">
        <w:t>b</w:t>
      </w:r>
      <w:r w:rsidRPr="00037F58">
        <w:rPr>
          <w:spacing w:val="-2"/>
        </w:rPr>
        <w:t>e</w:t>
      </w:r>
      <w:r w:rsidRPr="00037F58">
        <w:rPr>
          <w:spacing w:val="-1"/>
        </w:rPr>
        <w:t>fo</w:t>
      </w:r>
      <w:r w:rsidRPr="00037F58">
        <w:rPr>
          <w:spacing w:val="1"/>
        </w:rPr>
        <w:t>r</w:t>
      </w:r>
      <w:r w:rsidRPr="00037F58">
        <w:t>e</w:t>
      </w:r>
      <w:r w:rsidRPr="00037F58">
        <w:rPr>
          <w:spacing w:val="-8"/>
        </w:rPr>
        <w:t xml:space="preserve"> </w:t>
      </w:r>
      <w:r w:rsidRPr="00037F58">
        <w:rPr>
          <w:spacing w:val="1"/>
        </w:rPr>
        <w:t>h</w:t>
      </w:r>
      <w:r w:rsidRPr="00037F58">
        <w:rPr>
          <w:spacing w:val="3"/>
        </w:rPr>
        <w:t>i</w:t>
      </w:r>
      <w:r w:rsidRPr="00037F58">
        <w:t>tti</w:t>
      </w:r>
      <w:r w:rsidRPr="00037F58">
        <w:rPr>
          <w:spacing w:val="1"/>
        </w:rPr>
        <w:t>n</w:t>
      </w:r>
      <w:r w:rsidRPr="00037F58">
        <w:t>g</w:t>
      </w:r>
      <w:r w:rsidRPr="00037F58">
        <w:rPr>
          <w:spacing w:val="-8"/>
        </w:rPr>
        <w:t xml:space="preserve"> </w:t>
      </w:r>
      <w:r w:rsidRPr="00037F58">
        <w:t>t</w:t>
      </w:r>
      <w:r w:rsidRPr="00037F58">
        <w:rPr>
          <w:spacing w:val="1"/>
        </w:rPr>
        <w:t>h</w:t>
      </w:r>
      <w:r w:rsidRPr="00037F58">
        <w:t>e</w:t>
      </w:r>
      <w:r w:rsidRPr="00037F58">
        <w:rPr>
          <w:spacing w:val="-8"/>
        </w:rPr>
        <w:t xml:space="preserve"> </w:t>
      </w:r>
      <w:r w:rsidRPr="00037F58">
        <w:rPr>
          <w:spacing w:val="-1"/>
        </w:rPr>
        <w:t>‘s</w:t>
      </w:r>
      <w:r w:rsidRPr="00037F58">
        <w:rPr>
          <w:spacing w:val="-2"/>
        </w:rPr>
        <w:t>e</w:t>
      </w:r>
      <w:r w:rsidRPr="00037F58">
        <w:rPr>
          <w:spacing w:val="1"/>
        </w:rPr>
        <w:t>n</w:t>
      </w:r>
      <w:r w:rsidRPr="00037F58">
        <w:rPr>
          <w:spacing w:val="3"/>
        </w:rPr>
        <w:t>d</w:t>
      </w:r>
      <w:r w:rsidRPr="00037F58">
        <w:t>’</w:t>
      </w:r>
      <w:r w:rsidRPr="00037F58">
        <w:rPr>
          <w:spacing w:val="-9"/>
        </w:rPr>
        <w:t xml:space="preserve"> </w:t>
      </w:r>
      <w:r w:rsidRPr="00037F58">
        <w:t>b</w:t>
      </w:r>
      <w:r w:rsidRPr="00037F58">
        <w:rPr>
          <w:spacing w:val="1"/>
        </w:rPr>
        <w:t>u</w:t>
      </w:r>
      <w:r w:rsidRPr="00037F58">
        <w:t>tt</w:t>
      </w:r>
      <w:r w:rsidRPr="00037F58">
        <w:rPr>
          <w:spacing w:val="-1"/>
        </w:rPr>
        <w:t>o</w:t>
      </w:r>
      <w:r w:rsidRPr="00037F58">
        <w:rPr>
          <w:spacing w:val="1"/>
        </w:rPr>
        <w:t>n</w:t>
      </w:r>
      <w:r w:rsidRPr="00037F58">
        <w:t>.</w:t>
      </w:r>
    </w:p>
    <w:p w14:paraId="265CD190" w14:textId="77777777" w:rsidR="004D2097" w:rsidRPr="00037F58" w:rsidRDefault="004D2097" w:rsidP="004D2097">
      <w:pPr>
        <w:kinsoku w:val="0"/>
        <w:overflowPunct w:val="0"/>
        <w:adjustRightInd w:val="0"/>
        <w:spacing w:line="242" w:lineRule="exact"/>
        <w:ind w:right="222"/>
        <w:rPr>
          <w:spacing w:val="60"/>
        </w:rPr>
      </w:pPr>
    </w:p>
    <w:p w14:paraId="51E04652" w14:textId="77777777" w:rsidR="004D2097" w:rsidRDefault="004D2097" w:rsidP="004D2097">
      <w:pPr>
        <w:kinsoku w:val="0"/>
        <w:overflowPunct w:val="0"/>
        <w:adjustRightInd w:val="0"/>
        <w:spacing w:line="242" w:lineRule="exact"/>
        <w:ind w:right="222"/>
      </w:pPr>
      <w:r w:rsidRPr="00037F58">
        <w:rPr>
          <w:spacing w:val="-1"/>
        </w:rPr>
        <w:t>Please send all correspondence via the UNT email system to</w:t>
      </w:r>
      <w:r w:rsidRPr="00037F58">
        <w:t xml:space="preserve"> </w:t>
      </w:r>
      <w:hyperlink r:id="rId9" w:history="1">
        <w:r w:rsidRPr="001F1486">
          <w:rPr>
            <w:rStyle w:val="Hyperlink"/>
            <w:color w:val="00B050"/>
          </w:rPr>
          <w:t>Terrence.suber</w:t>
        </w:r>
        <w:r w:rsidRPr="00037F58">
          <w:rPr>
            <w:rStyle w:val="Hyperlink"/>
            <w:color w:val="00B050"/>
          </w:rPr>
          <w:t>@unt.edu</w:t>
        </w:r>
      </w:hyperlink>
      <w:r w:rsidRPr="00037F58">
        <w:rPr>
          <w:color w:val="00B050"/>
        </w:rPr>
        <w:t>.</w:t>
      </w:r>
    </w:p>
    <w:p w14:paraId="23F69CCB" w14:textId="58CF0BF3" w:rsidR="004D2097" w:rsidRPr="00174418" w:rsidRDefault="004D2097" w:rsidP="004D2097">
      <w:pPr>
        <w:kinsoku w:val="0"/>
        <w:overflowPunct w:val="0"/>
        <w:adjustRightInd w:val="0"/>
        <w:spacing w:line="242" w:lineRule="exact"/>
        <w:ind w:right="222"/>
        <w:rPr>
          <w:b/>
          <w:bCs/>
          <w:spacing w:val="-1"/>
        </w:rPr>
      </w:pPr>
      <w:r>
        <w:t xml:space="preserve">I will respond to your emails within </w:t>
      </w:r>
      <w:r w:rsidR="004D34F0">
        <w:t>24 hours</w:t>
      </w:r>
      <w:r>
        <w:t xml:space="preserve">. </w:t>
      </w:r>
      <w:r w:rsidRPr="00174418">
        <w:rPr>
          <w:b/>
          <w:bCs/>
        </w:rPr>
        <w:t>Do not send emails through Canvas.</w:t>
      </w:r>
    </w:p>
    <w:p w14:paraId="46E9EBE4" w14:textId="7CB2DDAA" w:rsidR="004D2097" w:rsidRPr="00037F58" w:rsidRDefault="004D2097" w:rsidP="004D2097">
      <w:pPr>
        <w:kinsoku w:val="0"/>
        <w:overflowPunct w:val="0"/>
        <w:adjustRightInd w:val="0"/>
        <w:spacing w:line="242" w:lineRule="exact"/>
        <w:ind w:right="222"/>
        <w:rPr>
          <w:spacing w:val="-1"/>
        </w:rPr>
      </w:pPr>
      <w:r w:rsidRPr="00037F58">
        <w:rPr>
          <w:spacing w:val="-1"/>
        </w:rPr>
        <w:t xml:space="preserve">Emails generated </w:t>
      </w:r>
      <w:r w:rsidR="004D34F0">
        <w:rPr>
          <w:spacing w:val="-1"/>
        </w:rPr>
        <w:t>through Canvas may not receive a timely response, as</w:t>
      </w:r>
      <w:r w:rsidRPr="00037F58">
        <w:rPr>
          <w:spacing w:val="-1"/>
        </w:rPr>
        <w:t xml:space="preserve"> </w:t>
      </w:r>
      <w:r w:rsidR="00A47902">
        <w:rPr>
          <w:spacing w:val="-1"/>
        </w:rPr>
        <w:t xml:space="preserve">multiple professors are </w:t>
      </w:r>
      <w:r w:rsidRPr="00037F58">
        <w:rPr>
          <w:spacing w:val="-1"/>
        </w:rPr>
        <w:t xml:space="preserve">teaching this class.  </w:t>
      </w:r>
      <w:r w:rsidRPr="00037F58">
        <w:t>Canvas</w:t>
      </w:r>
      <w:r w:rsidRPr="00037F58">
        <w:rPr>
          <w:spacing w:val="-3"/>
        </w:rPr>
        <w:t xml:space="preserve"> </w:t>
      </w:r>
      <w:r w:rsidRPr="00037F58">
        <w:rPr>
          <w:spacing w:val="-2"/>
        </w:rPr>
        <w:t>e</w:t>
      </w:r>
      <w:r w:rsidRPr="00037F58">
        <w:t>ma</w:t>
      </w:r>
      <w:r w:rsidRPr="00037F58">
        <w:rPr>
          <w:spacing w:val="3"/>
        </w:rPr>
        <w:t>il</w:t>
      </w:r>
      <w:r w:rsidRPr="00037F58">
        <w:t>s</w:t>
      </w:r>
      <w:r w:rsidRPr="00037F58">
        <w:rPr>
          <w:spacing w:val="-7"/>
        </w:rPr>
        <w:t xml:space="preserve"> </w:t>
      </w:r>
      <w:r w:rsidRPr="00037F58">
        <w:rPr>
          <w:spacing w:val="-1"/>
        </w:rPr>
        <w:t>s</w:t>
      </w:r>
      <w:r w:rsidRPr="00037F58">
        <w:rPr>
          <w:spacing w:val="-2"/>
        </w:rPr>
        <w:t>e</w:t>
      </w:r>
      <w:r w:rsidRPr="00037F58">
        <w:rPr>
          <w:spacing w:val="1"/>
        </w:rPr>
        <w:t>n</w:t>
      </w:r>
      <w:r w:rsidRPr="00037F58">
        <w:t>t</w:t>
      </w:r>
      <w:r w:rsidRPr="00037F58">
        <w:rPr>
          <w:spacing w:val="-6"/>
        </w:rPr>
        <w:t xml:space="preserve"> </w:t>
      </w:r>
      <w:r w:rsidRPr="00037F58">
        <w:t>to</w:t>
      </w:r>
      <w:r w:rsidRPr="00037F58">
        <w:rPr>
          <w:w w:val="99"/>
        </w:rPr>
        <w:t xml:space="preserve"> “</w:t>
      </w:r>
      <w:r w:rsidRPr="00037F58">
        <w:t>All</w:t>
      </w:r>
      <w:r w:rsidRPr="00037F58">
        <w:rPr>
          <w:spacing w:val="-6"/>
        </w:rPr>
        <w:t xml:space="preserve"> </w:t>
      </w:r>
      <w:r w:rsidRPr="00037F58">
        <w:rPr>
          <w:spacing w:val="-3"/>
        </w:rPr>
        <w:t>I</w:t>
      </w:r>
      <w:r w:rsidRPr="00037F58">
        <w:rPr>
          <w:spacing w:val="1"/>
        </w:rPr>
        <w:t>n</w:t>
      </w:r>
      <w:r w:rsidRPr="00037F58">
        <w:rPr>
          <w:spacing w:val="-1"/>
        </w:rPr>
        <w:t>s</w:t>
      </w:r>
      <w:r w:rsidRPr="00037F58">
        <w:t>t</w:t>
      </w:r>
      <w:r w:rsidRPr="00037F58">
        <w:rPr>
          <w:spacing w:val="-2"/>
        </w:rPr>
        <w:t>r</w:t>
      </w:r>
      <w:r w:rsidRPr="00037F58">
        <w:rPr>
          <w:spacing w:val="1"/>
        </w:rPr>
        <w:t>u</w:t>
      </w:r>
      <w:r w:rsidRPr="00037F58">
        <w:rPr>
          <w:spacing w:val="-1"/>
        </w:rPr>
        <w:t>c</w:t>
      </w:r>
      <w:r w:rsidRPr="00037F58">
        <w:t>t</w:t>
      </w:r>
      <w:r w:rsidRPr="00037F58">
        <w:rPr>
          <w:spacing w:val="1"/>
        </w:rPr>
        <w:t>o</w:t>
      </w:r>
      <w:r w:rsidRPr="00037F58">
        <w:rPr>
          <w:spacing w:val="-2"/>
        </w:rPr>
        <w:t>r</w:t>
      </w:r>
      <w:r w:rsidRPr="00037F58">
        <w:t>s”</w:t>
      </w:r>
      <w:r w:rsidRPr="00037F58">
        <w:rPr>
          <w:spacing w:val="-6"/>
        </w:rPr>
        <w:t xml:space="preserve"> </w:t>
      </w:r>
      <w:r w:rsidRPr="00037F58">
        <w:t>a</w:t>
      </w:r>
      <w:r w:rsidRPr="00037F58">
        <w:rPr>
          <w:spacing w:val="1"/>
        </w:rPr>
        <w:t>n</w:t>
      </w:r>
      <w:r w:rsidRPr="00037F58">
        <w:t>d/</w:t>
      </w:r>
      <w:r w:rsidRPr="00037F58">
        <w:rPr>
          <w:spacing w:val="-1"/>
        </w:rPr>
        <w:t>o</w:t>
      </w:r>
      <w:r w:rsidRPr="00037F58">
        <w:t>r</w:t>
      </w:r>
      <w:r w:rsidRPr="00037F58">
        <w:rPr>
          <w:spacing w:val="-7"/>
        </w:rPr>
        <w:t xml:space="preserve"> “</w:t>
      </w:r>
      <w:r w:rsidRPr="00037F58">
        <w:t>All</w:t>
      </w:r>
      <w:r w:rsidRPr="00037F58">
        <w:rPr>
          <w:spacing w:val="-5"/>
        </w:rPr>
        <w:t xml:space="preserve"> </w:t>
      </w:r>
      <w:r w:rsidRPr="00037F58">
        <w:rPr>
          <w:spacing w:val="-1"/>
        </w:rPr>
        <w:t>T</w:t>
      </w:r>
      <w:r w:rsidRPr="00037F58">
        <w:rPr>
          <w:spacing w:val="-2"/>
        </w:rPr>
        <w:t>e</w:t>
      </w:r>
      <w:r w:rsidRPr="00037F58">
        <w:t>a</w:t>
      </w:r>
      <w:r w:rsidRPr="00037F58">
        <w:rPr>
          <w:spacing w:val="-1"/>
        </w:rPr>
        <w:t>c</w:t>
      </w:r>
      <w:r w:rsidRPr="00037F58">
        <w:rPr>
          <w:spacing w:val="1"/>
        </w:rPr>
        <w:t>h</w:t>
      </w:r>
      <w:r w:rsidRPr="00037F58">
        <w:rPr>
          <w:spacing w:val="3"/>
        </w:rPr>
        <w:t>i</w:t>
      </w:r>
      <w:r w:rsidRPr="00037F58">
        <w:rPr>
          <w:spacing w:val="1"/>
        </w:rPr>
        <w:t>n</w:t>
      </w:r>
      <w:r w:rsidRPr="00037F58">
        <w:t>g</w:t>
      </w:r>
      <w:r w:rsidRPr="00037F58">
        <w:rPr>
          <w:spacing w:val="-8"/>
        </w:rPr>
        <w:t xml:space="preserve"> </w:t>
      </w:r>
      <w:r w:rsidRPr="00037F58">
        <w:t>A</w:t>
      </w:r>
      <w:r w:rsidRPr="00037F58">
        <w:rPr>
          <w:spacing w:val="-1"/>
        </w:rPr>
        <w:t>ss</w:t>
      </w:r>
      <w:r w:rsidRPr="00037F58">
        <w:rPr>
          <w:spacing w:val="3"/>
        </w:rPr>
        <w:t>i</w:t>
      </w:r>
      <w:r w:rsidRPr="00037F58">
        <w:rPr>
          <w:spacing w:val="-1"/>
        </w:rPr>
        <w:t>s</w:t>
      </w:r>
      <w:r w:rsidRPr="00037F58">
        <w:t>ta</w:t>
      </w:r>
      <w:r w:rsidRPr="00037F58">
        <w:rPr>
          <w:spacing w:val="1"/>
        </w:rPr>
        <w:t>n</w:t>
      </w:r>
      <w:r w:rsidRPr="00037F58">
        <w:t>ts”</w:t>
      </w:r>
      <w:r w:rsidRPr="00037F58">
        <w:rPr>
          <w:spacing w:val="-8"/>
        </w:rPr>
        <w:t xml:space="preserve"> </w:t>
      </w:r>
      <w:r w:rsidRPr="00037F58">
        <w:t>will not receive replies.</w:t>
      </w:r>
    </w:p>
    <w:p w14:paraId="170B62FF" w14:textId="77777777" w:rsidR="004D2097" w:rsidRPr="00037F58" w:rsidRDefault="004D2097" w:rsidP="004D2097">
      <w:pPr>
        <w:kinsoku w:val="0"/>
        <w:overflowPunct w:val="0"/>
        <w:adjustRightInd w:val="0"/>
        <w:spacing w:line="242" w:lineRule="exact"/>
        <w:ind w:right="222"/>
        <w:rPr>
          <w:spacing w:val="-1"/>
        </w:rPr>
      </w:pPr>
    </w:p>
    <w:p w14:paraId="6506F28D" w14:textId="6614B89F" w:rsidR="004D2097" w:rsidRPr="004D2097" w:rsidRDefault="004D2097" w:rsidP="004D2097">
      <w:pPr>
        <w:spacing w:after="200" w:line="276" w:lineRule="auto"/>
        <w:rPr>
          <w:rFonts w:ascii="Cambria" w:eastAsiaTheme="minorEastAsia" w:hAnsi="Cambria"/>
          <w:color w:val="000000" w:themeColor="text1"/>
        </w:rPr>
      </w:pPr>
      <w:r w:rsidRPr="00037F58">
        <w:rPr>
          <w:rFonts w:eastAsiaTheme="minorEastAsia"/>
          <w:color w:val="000000" w:themeColor="text1"/>
        </w:rPr>
        <w:t xml:space="preserve">The best way to schedule a conference is to suggest an appointment time via email to </w:t>
      </w:r>
      <w:r w:rsidRPr="001F1486">
        <w:rPr>
          <w:rFonts w:eastAsiaTheme="minorEastAsia"/>
          <w:color w:val="00B050"/>
        </w:rPr>
        <w:t>Terrence.suber@unt</w:t>
      </w:r>
      <w:r w:rsidRPr="00037F58">
        <w:rPr>
          <w:rFonts w:eastAsiaTheme="minorEastAsia"/>
          <w:color w:val="00B050"/>
        </w:rPr>
        <w:t>@unt.edu</w:t>
      </w:r>
      <w:r w:rsidRPr="00037F58">
        <w:rPr>
          <w:rFonts w:eastAsiaTheme="minorEastAsia"/>
          <w:color w:val="000000" w:themeColor="text1"/>
        </w:rPr>
        <w:t>.</w:t>
      </w:r>
    </w:p>
    <w:p w14:paraId="56940B20" w14:textId="77777777" w:rsidR="004D2097" w:rsidRPr="000C01AA" w:rsidRDefault="004D2097" w:rsidP="004D2097">
      <w:pPr>
        <w:adjustRightInd w:val="0"/>
        <w:jc w:val="both"/>
        <w:rPr>
          <w:rFonts w:eastAsiaTheme="minorEastAsia"/>
          <w:sz w:val="20"/>
          <w:szCs w:val="20"/>
        </w:rPr>
      </w:pPr>
    </w:p>
    <w:p w14:paraId="087BA6CA" w14:textId="77777777" w:rsidR="004D2097" w:rsidRDefault="004D2097" w:rsidP="004D2097">
      <w:pPr>
        <w:spacing w:after="120"/>
        <w:jc w:val="both"/>
        <w:rPr>
          <w:bCs/>
          <w:sz w:val="20"/>
          <w:szCs w:val="20"/>
        </w:rPr>
      </w:pPr>
      <w:r w:rsidRPr="0083766C">
        <w:rPr>
          <w:rFonts w:eastAsiaTheme="majorEastAsia"/>
          <w:b/>
          <w:bCs/>
          <w:sz w:val="28"/>
        </w:rPr>
        <w:t>Textbook</w:t>
      </w:r>
    </w:p>
    <w:p w14:paraId="0ABA56E6" w14:textId="77777777" w:rsidR="004D2097" w:rsidRPr="001F1486" w:rsidRDefault="004D2097" w:rsidP="004D2097">
      <w:pPr>
        <w:pStyle w:val="ListBullet2"/>
        <w:numPr>
          <w:ilvl w:val="0"/>
          <w:numId w:val="0"/>
        </w:numPr>
        <w:rPr>
          <w:rFonts w:ascii="Arial" w:hAnsi="Arial" w:cs="Arial"/>
          <w:b/>
          <w:i/>
          <w:color w:val="000000" w:themeColor="text1"/>
          <w:sz w:val="22"/>
        </w:rPr>
      </w:pPr>
      <w:r w:rsidRPr="001F1486">
        <w:rPr>
          <w:rFonts w:ascii="Arial" w:hAnsi="Arial" w:cs="Arial"/>
          <w:b/>
          <w:i/>
          <w:color w:val="000000" w:themeColor="text1"/>
          <w:sz w:val="22"/>
        </w:rPr>
        <w:t>SPIN Selling: Situation, Problem, Implication, Need-payoff</w:t>
      </w:r>
    </w:p>
    <w:p w14:paraId="29A45BEB" w14:textId="77777777" w:rsidR="004D2097" w:rsidRPr="001F1486" w:rsidRDefault="004D2097" w:rsidP="004D2097">
      <w:pPr>
        <w:pStyle w:val="ListBullet2"/>
        <w:numPr>
          <w:ilvl w:val="0"/>
          <w:numId w:val="0"/>
        </w:numPr>
        <w:rPr>
          <w:rFonts w:ascii="Arial" w:hAnsi="Arial" w:cs="Arial"/>
          <w:color w:val="000000" w:themeColor="text1"/>
          <w:sz w:val="22"/>
        </w:rPr>
      </w:pPr>
      <w:r w:rsidRPr="001F1486">
        <w:rPr>
          <w:rFonts w:ascii="Arial" w:hAnsi="Arial" w:cs="Arial"/>
          <w:b/>
          <w:i/>
          <w:color w:val="000000" w:themeColor="text1"/>
          <w:sz w:val="22"/>
        </w:rPr>
        <w:t xml:space="preserve"> </w:t>
      </w:r>
      <w:r w:rsidRPr="001F1486">
        <w:rPr>
          <w:rFonts w:ascii="Arial" w:hAnsi="Arial" w:cs="Arial"/>
          <w:color w:val="000000" w:themeColor="text1"/>
          <w:sz w:val="22"/>
        </w:rPr>
        <w:t>Neil Rackham, 1988, McGraw-Hill. ISBN: 0-07-051113-6</w:t>
      </w:r>
    </w:p>
    <w:p w14:paraId="21672036" w14:textId="77777777" w:rsidR="004D2097" w:rsidRDefault="004D2097" w:rsidP="004D2097">
      <w:pPr>
        <w:pStyle w:val="ListBullet2"/>
        <w:numPr>
          <w:ilvl w:val="0"/>
          <w:numId w:val="0"/>
        </w:numPr>
        <w:rPr>
          <w:rFonts w:ascii="Arial" w:hAnsi="Arial" w:cs="Arial"/>
          <w:b/>
          <w:bCs/>
          <w:i/>
          <w:iCs w:val="0"/>
          <w:color w:val="000000" w:themeColor="text1"/>
          <w:sz w:val="22"/>
        </w:rPr>
      </w:pPr>
    </w:p>
    <w:p w14:paraId="0C4B894B" w14:textId="77777777" w:rsidR="004D2097" w:rsidRPr="005525F4" w:rsidRDefault="004D2097" w:rsidP="004D2097">
      <w:pPr>
        <w:pStyle w:val="ListBullet2"/>
        <w:numPr>
          <w:ilvl w:val="0"/>
          <w:numId w:val="0"/>
        </w:numPr>
        <w:rPr>
          <w:rFonts w:ascii="Arial" w:hAnsi="Arial" w:cs="Arial"/>
          <w:b/>
          <w:bCs/>
          <w:i/>
          <w:iCs w:val="0"/>
          <w:color w:val="000000" w:themeColor="text1"/>
          <w:sz w:val="22"/>
          <w:highlight w:val="yellow"/>
        </w:rPr>
      </w:pPr>
      <w:r w:rsidRPr="005525F4">
        <w:rPr>
          <w:rFonts w:ascii="Arial" w:hAnsi="Arial" w:cs="Arial"/>
          <w:b/>
          <w:bCs/>
          <w:i/>
          <w:iCs w:val="0"/>
          <w:color w:val="000000" w:themeColor="text1"/>
          <w:sz w:val="22"/>
          <w:highlight w:val="yellow"/>
        </w:rPr>
        <w:t xml:space="preserve">Professional Selling </w:t>
      </w:r>
    </w:p>
    <w:p w14:paraId="48DEB546" w14:textId="77777777" w:rsidR="004D2097" w:rsidRPr="005525F4" w:rsidRDefault="004D2097" w:rsidP="004D2097">
      <w:pPr>
        <w:pStyle w:val="ListBullet2"/>
        <w:numPr>
          <w:ilvl w:val="0"/>
          <w:numId w:val="0"/>
        </w:numPr>
        <w:rPr>
          <w:rFonts w:ascii="Arial" w:hAnsi="Arial" w:cs="Arial"/>
          <w:color w:val="000000" w:themeColor="text1"/>
          <w:sz w:val="22"/>
          <w:highlight w:val="yellow"/>
        </w:rPr>
      </w:pPr>
      <w:r w:rsidRPr="005525F4">
        <w:rPr>
          <w:rFonts w:ascii="Arial" w:hAnsi="Arial" w:cs="Arial"/>
          <w:color w:val="000000" w:themeColor="text1"/>
          <w:sz w:val="22"/>
          <w:highlight w:val="yellow"/>
        </w:rPr>
        <w:t xml:space="preserve">Deeter, Hunter, Lee, Rich, Mullins, Beeler, Schrock, 2021, Chicago Business Press. </w:t>
      </w:r>
    </w:p>
    <w:p w14:paraId="22DD0CA8" w14:textId="77777777" w:rsidR="004D2097" w:rsidRPr="001F1486" w:rsidRDefault="004D2097" w:rsidP="004D2097">
      <w:pPr>
        <w:shd w:val="clear" w:color="auto" w:fill="FFFFFF"/>
        <w:spacing w:after="150"/>
        <w:rPr>
          <w:iCs/>
          <w:color w:val="000000" w:themeColor="text1"/>
        </w:rPr>
      </w:pPr>
      <w:r w:rsidRPr="005525F4">
        <w:rPr>
          <w:color w:val="000000"/>
          <w:highlight w:val="yellow"/>
          <w:shd w:val="clear" w:color="auto" w:fill="FFFFFF"/>
        </w:rPr>
        <w:t>ISBN numbers are ISBN: 978-1-948426-54-1, E-version 978-1-948426-55-8.</w:t>
      </w:r>
      <w:r w:rsidRPr="001F1486">
        <w:rPr>
          <w:color w:val="000000"/>
          <w:shd w:val="clear" w:color="auto" w:fill="FFFFFF"/>
        </w:rPr>
        <w:t>   </w:t>
      </w:r>
    </w:p>
    <w:p w14:paraId="153B54C9" w14:textId="77777777" w:rsidR="004D2097" w:rsidRPr="0054497B" w:rsidRDefault="004D2097" w:rsidP="004D2097">
      <w:pPr>
        <w:pStyle w:val="BodyText"/>
        <w:tabs>
          <w:tab w:val="left" w:pos="579"/>
        </w:tabs>
        <w:kinsoku w:val="0"/>
        <w:overflowPunct w:val="0"/>
        <w:jc w:val="both"/>
        <w:rPr>
          <w:b/>
          <w:sz w:val="28"/>
        </w:rPr>
      </w:pPr>
      <w:r w:rsidRPr="0054497B">
        <w:rPr>
          <w:b/>
          <w:sz w:val="28"/>
        </w:rPr>
        <w:lastRenderedPageBreak/>
        <w:t>Technology Requirements:</w:t>
      </w:r>
    </w:p>
    <w:p w14:paraId="20306F00" w14:textId="77777777" w:rsidR="004D2097" w:rsidRPr="001F1486" w:rsidRDefault="004D2097" w:rsidP="004D2097">
      <w:pPr>
        <w:jc w:val="both"/>
        <w:rPr>
          <w:rFonts w:eastAsiaTheme="minorEastAsia"/>
          <w:spacing w:val="-1"/>
        </w:rPr>
      </w:pPr>
      <w:r w:rsidRPr="001F1486">
        <w:rPr>
          <w:rFonts w:eastAsiaTheme="minorEastAsia"/>
          <w:spacing w:val="-1"/>
        </w:rPr>
        <w:t>This is an online course and is built on digital competence in order to complete the course work. Information on how to be successful in a digital learning environment can be found at (</w:t>
      </w:r>
      <w:hyperlink r:id="rId10" w:history="1">
        <w:r w:rsidRPr="001F1486">
          <w:rPr>
            <w:rStyle w:val="Hyperlink"/>
            <w:rFonts w:eastAsiaTheme="minorEastAsia"/>
            <w:spacing w:val="-1"/>
          </w:rPr>
          <w:t>https://online.unt.edu/learn</w:t>
        </w:r>
      </w:hyperlink>
      <w:r w:rsidRPr="001F1486">
        <w:rPr>
          <w:rFonts w:eastAsiaTheme="minorEastAsia"/>
          <w:spacing w:val="-1"/>
        </w:rPr>
        <w:t xml:space="preserve">) and especially useful are these 8 Tips </w:t>
      </w:r>
      <w:hyperlink r:id="rId11" w:history="1">
        <w:r w:rsidRPr="001F1486">
          <w:rPr>
            <w:rStyle w:val="Hyperlink"/>
            <w:rFonts w:eastAsiaTheme="minorEastAsia"/>
            <w:spacing w:val="-1"/>
          </w:rPr>
          <w:t>https://online.unt.edu/succeeding_in_your_online_classes</w:t>
        </w:r>
      </w:hyperlink>
    </w:p>
    <w:p w14:paraId="7D1F0D84" w14:textId="77777777" w:rsidR="004D2097" w:rsidRPr="001F1486" w:rsidRDefault="004D2097" w:rsidP="004D2097">
      <w:pPr>
        <w:jc w:val="both"/>
        <w:rPr>
          <w:rFonts w:eastAsiaTheme="minorEastAsia"/>
          <w:spacing w:val="-1"/>
        </w:rPr>
      </w:pPr>
    </w:p>
    <w:p w14:paraId="2B567BD6" w14:textId="77777777" w:rsidR="004D2097" w:rsidRPr="001F1486" w:rsidRDefault="004D2097" w:rsidP="004D2097">
      <w:pPr>
        <w:jc w:val="both"/>
        <w:rPr>
          <w:rFonts w:eastAsiaTheme="minorEastAsia"/>
          <w:spacing w:val="-1"/>
        </w:rPr>
      </w:pPr>
      <w:r w:rsidRPr="001F1486">
        <w:rPr>
          <w:rFonts w:eastAsiaTheme="minorEastAsia"/>
          <w:spacing w:val="-1"/>
        </w:rPr>
        <w:t>To maximize the value and learning of this class, students will need:</w:t>
      </w:r>
    </w:p>
    <w:p w14:paraId="2FD99663"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Computer with a reliable internet connection </w:t>
      </w:r>
    </w:p>
    <w:p w14:paraId="496B1F0B"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Canvas Learning Management System</w:t>
      </w:r>
    </w:p>
    <w:p w14:paraId="2D92C2F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UNT Email</w:t>
      </w:r>
    </w:p>
    <w:p w14:paraId="724F1D27"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Microsoft Office 365: </w:t>
      </w:r>
      <w:hyperlink r:id="rId12" w:history="1">
        <w:r w:rsidRPr="001F1486">
          <w:rPr>
            <w:rStyle w:val="Hyperlink"/>
            <w:rFonts w:eastAsiaTheme="minorEastAsia"/>
            <w:spacing w:val="-1"/>
          </w:rPr>
          <w:t>https://outlook.office.com/</w:t>
        </w:r>
      </w:hyperlink>
    </w:p>
    <w:p w14:paraId="601E58AD"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Google Docs: </w:t>
      </w:r>
      <w:hyperlink r:id="rId13" w:history="1">
        <w:r w:rsidRPr="001F1486">
          <w:rPr>
            <w:rStyle w:val="Hyperlink"/>
            <w:rFonts w:eastAsiaTheme="minorEastAsia"/>
            <w:spacing w:val="-1"/>
          </w:rPr>
          <w:t>https://docs.google.com/</w:t>
        </w:r>
      </w:hyperlink>
    </w:p>
    <w:p w14:paraId="073CDA4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Zoom App: </w:t>
      </w:r>
      <w:hyperlink r:id="rId14" w:history="1">
        <w:r w:rsidRPr="001F1486">
          <w:rPr>
            <w:rStyle w:val="Hyperlink"/>
            <w:rFonts w:eastAsiaTheme="minorEastAsia"/>
            <w:spacing w:val="-1"/>
          </w:rPr>
          <w:t>https://zoom.us/</w:t>
        </w:r>
      </w:hyperlink>
    </w:p>
    <w:p w14:paraId="448E080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 xml:space="preserve">Adobe Reader: </w:t>
      </w:r>
      <w:hyperlink r:id="rId15" w:history="1">
        <w:r w:rsidRPr="001F1486">
          <w:rPr>
            <w:rStyle w:val="Hyperlink"/>
            <w:rFonts w:eastAsiaTheme="minorEastAsia"/>
            <w:spacing w:val="-1"/>
          </w:rPr>
          <w:t>https://get.adobe.com/reader/</w:t>
        </w:r>
      </w:hyperlink>
    </w:p>
    <w:p w14:paraId="17D66CD4" w14:textId="77777777" w:rsidR="004D2097" w:rsidRPr="001F1486" w:rsidRDefault="004D2097" w:rsidP="004D2097">
      <w:pPr>
        <w:pStyle w:val="ListParagraph"/>
        <w:widowControl/>
        <w:numPr>
          <w:ilvl w:val="0"/>
          <w:numId w:val="13"/>
        </w:numPr>
        <w:autoSpaceDE/>
        <w:autoSpaceDN/>
        <w:contextualSpacing/>
        <w:jc w:val="both"/>
        <w:rPr>
          <w:rFonts w:eastAsiaTheme="minorEastAsia"/>
          <w:spacing w:val="-1"/>
        </w:rPr>
      </w:pPr>
      <w:r w:rsidRPr="001F1486">
        <w:rPr>
          <w:rFonts w:eastAsiaTheme="minorEastAsia"/>
          <w:spacing w:val="-1"/>
        </w:rPr>
        <w:t>Web-camera and/or ability to videoconference and record videos</w:t>
      </w:r>
    </w:p>
    <w:p w14:paraId="1819BFA9" w14:textId="77777777" w:rsidR="004D2097" w:rsidRPr="00035AA1" w:rsidRDefault="004D2097" w:rsidP="004D2097">
      <w:pPr>
        <w:pStyle w:val="ListParagraph"/>
        <w:ind w:left="360"/>
        <w:jc w:val="both"/>
        <w:rPr>
          <w:rFonts w:eastAsiaTheme="minorEastAsia"/>
          <w:spacing w:val="-1"/>
          <w:sz w:val="20"/>
          <w:szCs w:val="20"/>
        </w:rPr>
      </w:pPr>
    </w:p>
    <w:p w14:paraId="2EDA642D" w14:textId="77777777" w:rsidR="004D2097" w:rsidRPr="0054497B" w:rsidRDefault="004D2097" w:rsidP="004D2097">
      <w:pPr>
        <w:adjustRightInd w:val="0"/>
        <w:jc w:val="both"/>
        <w:rPr>
          <w:rFonts w:eastAsiaTheme="minorEastAsia"/>
          <w:b/>
          <w:sz w:val="28"/>
          <w:szCs w:val="20"/>
        </w:rPr>
      </w:pPr>
      <w:r w:rsidRPr="0054497B">
        <w:rPr>
          <w:rFonts w:eastAsiaTheme="minorEastAsia"/>
          <w:b/>
          <w:sz w:val="28"/>
          <w:szCs w:val="20"/>
        </w:rPr>
        <w:t>Technical Assistance</w:t>
      </w:r>
    </w:p>
    <w:p w14:paraId="0B41EB84" w14:textId="77777777" w:rsidR="004D2097" w:rsidRPr="00260D8A" w:rsidRDefault="004D2097" w:rsidP="004D2097">
      <w:pPr>
        <w:pStyle w:val="BodyText"/>
        <w:spacing w:after="120"/>
        <w:jc w:val="both"/>
        <w:rPr>
          <w:rFonts w:eastAsiaTheme="minorEastAsia"/>
        </w:rPr>
      </w:pPr>
      <w:r w:rsidRPr="00260D8A">
        <w:rPr>
          <w:rFonts w:eastAsiaTheme="minorEastAsia"/>
        </w:rPr>
        <w:t xml:space="preserve">Here at UNT we have a Student Help Desk that you can contact for help with Canvas or other tech issues. </w:t>
      </w:r>
    </w:p>
    <w:p w14:paraId="7AF4E045" w14:textId="77777777" w:rsidR="004D2097" w:rsidRPr="00260D8A" w:rsidRDefault="004D2097" w:rsidP="004D2097">
      <w:pPr>
        <w:spacing w:after="120"/>
        <w:jc w:val="both"/>
      </w:pPr>
      <w:r w:rsidRPr="00260D8A">
        <w:rPr>
          <w:b/>
        </w:rPr>
        <w:t>UIT Help Desk</w:t>
      </w:r>
      <w:r w:rsidRPr="00260D8A">
        <w:t xml:space="preserve">: </w:t>
      </w:r>
      <w:hyperlink r:id="rId16" w:history="1">
        <w:r w:rsidRPr="00260D8A">
          <w:rPr>
            <w:rStyle w:val="Hyperlink"/>
          </w:rPr>
          <w:t>UIT Student Help Desk site</w:t>
        </w:r>
      </w:hyperlink>
      <w:r w:rsidRPr="00260D8A">
        <w:t xml:space="preserve"> (http://www.unt.edu/helpdesk/index.htm</w:t>
      </w:r>
      <w:r w:rsidRPr="00260D8A">
        <w:rPr>
          <w:rStyle w:val="Hyperlink"/>
        </w:rPr>
        <w:t>)</w:t>
      </w:r>
    </w:p>
    <w:p w14:paraId="1F4CB58C" w14:textId="77777777" w:rsidR="004D2097" w:rsidRPr="00260D8A" w:rsidRDefault="004D2097" w:rsidP="004D2097">
      <w:pPr>
        <w:spacing w:after="120"/>
        <w:jc w:val="both"/>
      </w:pPr>
      <w:r w:rsidRPr="00260D8A">
        <w:rPr>
          <w:b/>
        </w:rPr>
        <w:t>Email</w:t>
      </w:r>
      <w:r w:rsidRPr="00260D8A">
        <w:t xml:space="preserve">: </w:t>
      </w:r>
      <w:hyperlink r:id="rId17" w:history="1">
        <w:r w:rsidRPr="00260D8A">
          <w:rPr>
            <w:rStyle w:val="Hyperlink"/>
          </w:rPr>
          <w:t>helpdesk@unt.edu</w:t>
        </w:r>
      </w:hyperlink>
      <w:r w:rsidRPr="00260D8A">
        <w:t xml:space="preserve">   </w:t>
      </w:r>
      <w:r w:rsidRPr="00260D8A">
        <w:rPr>
          <w:b/>
        </w:rPr>
        <w:t>Phone</w:t>
      </w:r>
      <w:r w:rsidRPr="00260D8A">
        <w:t xml:space="preserve">: 940-565-2324 </w:t>
      </w:r>
      <w:r w:rsidRPr="00260D8A">
        <w:rPr>
          <w:b/>
        </w:rPr>
        <w:t>In Person</w:t>
      </w:r>
      <w:r w:rsidRPr="00260D8A">
        <w:t xml:space="preserve">: Sage Hall, Room 130  For additional support, visit </w:t>
      </w:r>
      <w:hyperlink r:id="rId18" w:history="1">
        <w:r w:rsidRPr="00260D8A">
          <w:rPr>
            <w:rStyle w:val="Hyperlink"/>
            <w:rFonts w:eastAsiaTheme="majorEastAsia"/>
          </w:rPr>
          <w:t>Canvas Technical Help</w:t>
        </w:r>
      </w:hyperlink>
      <w:r w:rsidRPr="00260D8A">
        <w:t xml:space="preserve"> (</w:t>
      </w:r>
      <w:hyperlink r:id="rId19" w:history="1">
        <w:r w:rsidRPr="00260D8A">
          <w:rPr>
            <w:rStyle w:val="Hyperlink"/>
          </w:rPr>
          <w:t>https://community.canvaslms.com/docs/DOC-10554-4212710328</w:t>
        </w:r>
      </w:hyperlink>
      <w:r w:rsidRPr="00260D8A">
        <w:t>)</w:t>
      </w:r>
    </w:p>
    <w:p w14:paraId="5CDD86B6" w14:textId="77777777" w:rsidR="004D2097" w:rsidRPr="00BF1426" w:rsidRDefault="004D2097" w:rsidP="004D2097">
      <w:pPr>
        <w:pStyle w:val="NormalWeb"/>
        <w:spacing w:before="0" w:beforeAutospacing="0" w:after="120" w:afterAutospacing="0"/>
        <w:jc w:val="both"/>
        <w:rPr>
          <w:rFonts w:ascii="Arial" w:hAnsi="Arial" w:cs="Arial"/>
          <w:b/>
          <w:sz w:val="28"/>
          <w:szCs w:val="28"/>
        </w:rPr>
      </w:pPr>
      <w:r w:rsidRPr="00BF1426">
        <w:rPr>
          <w:rFonts w:ascii="Arial" w:hAnsi="Arial" w:cs="Arial"/>
          <w:b/>
          <w:sz w:val="28"/>
          <w:szCs w:val="28"/>
        </w:rPr>
        <w:t>Course Policies</w:t>
      </w:r>
    </w:p>
    <w:p w14:paraId="3985DF91"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Academic Integrity Policy</w:t>
      </w:r>
    </w:p>
    <w:p w14:paraId="5FDE8348" w14:textId="77777777" w:rsidR="004D2097" w:rsidRPr="00260D8A" w:rsidRDefault="004D2097" w:rsidP="004D2097">
      <w:pPr>
        <w:jc w:val="both"/>
      </w:pPr>
      <w:r w:rsidRPr="00260D8A">
        <w:t xml:space="preserve">The G. Brint Ryan College of Business takes academic honesty seriously. Ethics and integrity are important business values, essential to building trust and adhering to both professional and legal standards. Academic dishonesty destroys trust, damages the reputation and the value of the degree and is unacceptable. </w:t>
      </w:r>
    </w:p>
    <w:p w14:paraId="765F578A" w14:textId="77777777" w:rsidR="004D2097" w:rsidRPr="00260D8A" w:rsidRDefault="004D2097" w:rsidP="004D2097">
      <w:pPr>
        <w:jc w:val="both"/>
      </w:pPr>
    </w:p>
    <w:p w14:paraId="42AE4909" w14:textId="77777777" w:rsidR="004D2097" w:rsidRPr="00260D8A" w:rsidRDefault="004D2097" w:rsidP="004D2097">
      <w:pPr>
        <w:jc w:val="both"/>
      </w:pPr>
      <w:r w:rsidRPr="00260D8A">
        <w:t>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from admonition (a warning) to expulsion from the University.</w:t>
      </w:r>
    </w:p>
    <w:p w14:paraId="3334BA82" w14:textId="77777777" w:rsidR="004D2097" w:rsidRPr="00260D8A" w:rsidRDefault="004D2097" w:rsidP="004D2097">
      <w:pPr>
        <w:jc w:val="both"/>
      </w:pPr>
    </w:p>
    <w:p w14:paraId="08E3D7B5" w14:textId="77777777" w:rsidR="004D2097" w:rsidRPr="00260D8A" w:rsidRDefault="004D2097" w:rsidP="004D2097">
      <w:pPr>
        <w:jc w:val="both"/>
      </w:pPr>
      <w:r w:rsidRPr="00260D8A">
        <w:t>Some of the most common examples of academic integrity violations include plagiarism or cheating, such as unauthorized assistance on examinations, homework, research papers or case analyses. Your work must be entirely your own. When working on assignments, you should not discuss your work with others unless approved by the course instructor. Group assignments should only be discussed with members assigned to your group, and all group members may be held accountable in some way for known academic integrity violations in a group assignment. </w:t>
      </w:r>
    </w:p>
    <w:p w14:paraId="27D7035C" w14:textId="77777777" w:rsidR="004D2097" w:rsidRPr="00260D8A" w:rsidRDefault="004D2097" w:rsidP="004D2097">
      <w:pPr>
        <w:jc w:val="both"/>
      </w:pPr>
    </w:p>
    <w:p w14:paraId="7EA8BAA2" w14:textId="77777777" w:rsidR="004D2097" w:rsidRDefault="004D2097" w:rsidP="004D2097">
      <w:pPr>
        <w:jc w:val="both"/>
      </w:pPr>
    </w:p>
    <w:p w14:paraId="2A0CCD5E" w14:textId="3B8569B1" w:rsidR="004D2097" w:rsidRDefault="004D2097" w:rsidP="004D2097">
      <w:pPr>
        <w:jc w:val="both"/>
      </w:pPr>
      <w:r w:rsidRPr="00260D8A">
        <w:t>Another example of academic dishonesty relates to improper attribution. When preparing your assignments, you must cite all outside sources in the manner requested by your instructor. Copying or using material from any source prepared by or previously submitted by others, at UNT or other institutions, or downloaded from the Internet, is plagiarism.  Unless directed otherwise in an assignment, large scale “cutting and pasting” from other sources, even if properly footnoted, is not appropriate. You should synthesize this material in your own words and provide a footnote.</w:t>
      </w:r>
    </w:p>
    <w:p w14:paraId="08348BAA" w14:textId="77777777" w:rsidR="00C8213D" w:rsidRPr="00260D8A" w:rsidRDefault="00C8213D" w:rsidP="004D2097">
      <w:pPr>
        <w:jc w:val="both"/>
      </w:pPr>
    </w:p>
    <w:p w14:paraId="482F5402" w14:textId="77777777" w:rsidR="004D2097" w:rsidRPr="00260D8A" w:rsidRDefault="004D2097" w:rsidP="004D2097">
      <w:pPr>
        <w:jc w:val="both"/>
      </w:pPr>
      <w:r w:rsidRPr="001C4FE4">
        <w:rPr>
          <w:sz w:val="20"/>
          <w:szCs w:val="20"/>
        </w:rPr>
        <w:br/>
      </w:r>
      <w:r w:rsidRPr="00260D8A">
        <w:lastRenderedPageBreak/>
        <w:t>Your instructor will specify what materials, if any, may be used on the tests and exams. Using materials other than those permitted, talking with other individuals during the exam, individuals exchanging information about an exam when one has taken the exam and the other has not, or copying or using material from another individual’s exam is academic dishonesty and will result in a meeting to discuss academic integrity violations and potentially issue sanctions mentioned above, and may result in ineligibility for academic scholarships. The use of online assistance, such as sites commonly used for finding homework solutions, group chat, cell phones, smart watches, and similar tools during exams is not allowed for any reason unless specifically permitted. No portion of an exam may be copied or photographed without permission.</w:t>
      </w:r>
    </w:p>
    <w:p w14:paraId="5AB6A7CB" w14:textId="77777777" w:rsidR="004D2097" w:rsidRPr="00260D8A" w:rsidRDefault="004D2097" w:rsidP="004D2097">
      <w:pPr>
        <w:jc w:val="both"/>
      </w:pPr>
    </w:p>
    <w:p w14:paraId="2C4FF322" w14:textId="77777777" w:rsidR="004D2097" w:rsidRPr="00260D8A" w:rsidRDefault="004D2097" w:rsidP="004D2097">
      <w:pPr>
        <w:jc w:val="both"/>
      </w:pPr>
      <w:r w:rsidRPr="00260D8A">
        <w:t>Students are expected to conduct themselves in a manner consistent with the University's status as an institution of higher education. A student is responsible for responding to a request to discuss suspected academic dishonesty when issued by an instructor or other University official. If a student fails to respond after a proper attempt at notification has been made, the University may take appropriate academic actions in the absence of the student’s participation.</w:t>
      </w:r>
    </w:p>
    <w:p w14:paraId="122F37C5" w14:textId="77777777" w:rsidR="004D2097" w:rsidRDefault="004D2097" w:rsidP="004D2097">
      <w:pPr>
        <w:rPr>
          <w:color w:val="FF0000"/>
        </w:rPr>
      </w:pPr>
    </w:p>
    <w:p w14:paraId="387B40EE" w14:textId="77777777" w:rsidR="004D2097" w:rsidRPr="0041770F" w:rsidRDefault="004D2097" w:rsidP="004D2097">
      <w:pPr>
        <w:pStyle w:val="NormalWeb"/>
        <w:spacing w:before="0" w:beforeAutospacing="0" w:after="120" w:afterAutospacing="0"/>
        <w:jc w:val="both"/>
        <w:rPr>
          <w:rFonts w:ascii="Arial" w:eastAsiaTheme="minorEastAsia" w:hAnsi="Arial" w:cs="Arial"/>
          <w:b/>
          <w:i/>
          <w:spacing w:val="-1"/>
          <w:sz w:val="22"/>
        </w:rPr>
      </w:pPr>
      <w:r w:rsidRPr="0041770F">
        <w:rPr>
          <w:rFonts w:ascii="Arial" w:eastAsiaTheme="minorEastAsia" w:hAnsi="Arial" w:cs="Arial"/>
          <w:b/>
          <w:i/>
          <w:spacing w:val="-1"/>
          <w:sz w:val="22"/>
        </w:rPr>
        <w:t>Attendance &amp; Participation</w:t>
      </w:r>
    </w:p>
    <w:p w14:paraId="6B76C56C" w14:textId="4FD165CF" w:rsidR="004D2097" w:rsidRPr="00260D8A" w:rsidRDefault="00064B71" w:rsidP="004D2097">
      <w:pPr>
        <w:pStyle w:val="BodyText"/>
        <w:tabs>
          <w:tab w:val="left" w:pos="479"/>
        </w:tabs>
        <w:kinsoku w:val="0"/>
        <w:overflowPunct w:val="0"/>
        <w:spacing w:before="120" w:after="120"/>
        <w:jc w:val="both"/>
      </w:pPr>
      <w:bookmarkStart w:id="2" w:name="_Hlk48306549"/>
      <w:r>
        <w:rPr>
          <w:b/>
        </w:rPr>
        <w:t>C</w:t>
      </w:r>
      <w:r w:rsidR="004D2097" w:rsidRPr="00260D8A">
        <w:rPr>
          <w:b/>
        </w:rPr>
        <w:t>lass attendance is</w:t>
      </w:r>
      <w:r>
        <w:rPr>
          <w:b/>
        </w:rPr>
        <w:t xml:space="preserve"> required </w:t>
      </w:r>
      <w:r w:rsidR="004D2097" w:rsidRPr="00260D8A">
        <w:rPr>
          <w:b/>
        </w:rPr>
        <w:t>for this</w:t>
      </w:r>
      <w:r>
        <w:rPr>
          <w:b/>
        </w:rPr>
        <w:t xml:space="preserve"> </w:t>
      </w:r>
      <w:r w:rsidR="004D2097" w:rsidRPr="00260D8A">
        <w:rPr>
          <w:b/>
        </w:rPr>
        <w:t xml:space="preserve">course. </w:t>
      </w:r>
      <w:r w:rsidR="004D2097" w:rsidRPr="00260D8A">
        <w:t xml:space="preserve">There will be regular in-class </w:t>
      </w:r>
      <w:r w:rsidR="005525F4">
        <w:t xml:space="preserve">activities that are graded and cannot be made up if students are not present at the time of the </w:t>
      </w:r>
      <w:r w:rsidR="004D2097" w:rsidRPr="00260D8A">
        <w:t>activity. Finally, p</w:t>
      </w:r>
      <w:r w:rsidR="004D2097" w:rsidRPr="00260D8A">
        <w:rPr>
          <w:spacing w:val="-1"/>
        </w:rPr>
        <w:t>lease respect your fellow students and guest speakers by arriving on time and keeping noise and other distractions to a minimum</w:t>
      </w:r>
      <w:r w:rsidR="004D2097" w:rsidRPr="00260D8A">
        <w:t xml:space="preserve">. </w:t>
      </w:r>
    </w:p>
    <w:p w14:paraId="4680ADB4" w14:textId="77777777" w:rsidR="004D2097" w:rsidRPr="0041770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41770F">
        <w:rPr>
          <w:b/>
          <w:bCs/>
          <w:i/>
          <w:szCs w:val="20"/>
        </w:rPr>
        <w:t>Requests for Special Consideration</w:t>
      </w:r>
    </w:p>
    <w:p w14:paraId="5194BAC4" w14:textId="04F6917F" w:rsidR="004D2097" w:rsidRPr="00260D8A" w:rsidRDefault="004D2097" w:rsidP="004D2097">
      <w:pPr>
        <w:pStyle w:val="BodyText"/>
        <w:tabs>
          <w:tab w:val="left" w:pos="479"/>
        </w:tabs>
        <w:kinsoku w:val="0"/>
        <w:overflowPunct w:val="0"/>
        <w:spacing w:after="120"/>
        <w:jc w:val="both"/>
        <w:rPr>
          <w:bCs/>
        </w:rPr>
      </w:pPr>
      <w:r w:rsidRPr="00260D8A">
        <w:rPr>
          <w:bCs/>
        </w:rPr>
        <w:t xml:space="preserve">When </w:t>
      </w:r>
      <w:r w:rsidR="005525F4">
        <w:rPr>
          <w:bCs/>
        </w:rPr>
        <w:t xml:space="preserve">a student requests special consideration for missing a quiz, an assignment due date, or any other reason, written documentation must be provided to the professor </w:t>
      </w:r>
      <w:r w:rsidRPr="00260D8A">
        <w:rPr>
          <w:bCs/>
        </w:rPr>
        <w:t xml:space="preserve">in support of the request. Providing special consideration to a student without documentation discriminates </w:t>
      </w:r>
      <w:r w:rsidR="005525F4">
        <w:rPr>
          <w:bCs/>
        </w:rPr>
        <w:t xml:space="preserve">in </w:t>
      </w:r>
      <w:r w:rsidRPr="00260D8A">
        <w:rPr>
          <w:bCs/>
        </w:rPr>
        <w:t>favor of the requesting student and to the detriment of all other students</w:t>
      </w:r>
      <w:bookmarkEnd w:id="2"/>
      <w:r w:rsidRPr="00260D8A">
        <w:rPr>
          <w:bCs/>
        </w:rPr>
        <w:t>.</w:t>
      </w:r>
    </w:p>
    <w:p w14:paraId="51CDCC04" w14:textId="77777777" w:rsidR="004D2097" w:rsidRPr="009A7EBF"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40"/>
          <w:tab w:val="left" w:pos="5416"/>
          <w:tab w:val="left" w:pos="5778"/>
          <w:tab w:val="left" w:pos="6160"/>
        </w:tabs>
        <w:spacing w:after="120"/>
        <w:jc w:val="both"/>
        <w:rPr>
          <w:b/>
          <w:bCs/>
          <w:i/>
          <w:szCs w:val="20"/>
        </w:rPr>
      </w:pPr>
      <w:r w:rsidRPr="009A7EBF">
        <w:rPr>
          <w:b/>
          <w:bCs/>
          <w:i/>
          <w:szCs w:val="20"/>
        </w:rPr>
        <w:t>Grading Challenge Policy</w:t>
      </w:r>
    </w:p>
    <w:p w14:paraId="5F1894FC" w14:textId="4F9B1F83" w:rsidR="004D2097" w:rsidRPr="00260D8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260D8A">
        <w:rPr>
          <w:bCs/>
        </w:rPr>
        <w:t xml:space="preserve">This Instructor strictly follows the guidelines set forth in the current Undergraduate Catalog for grade appeals, changes, and the awarding and removal of an ‘Incomplete’. Should you believe there is a grading error for a particular activity, you may make a grade “challenge”. This grade </w:t>
      </w:r>
      <w:r w:rsidR="00107112">
        <w:rPr>
          <w:bCs/>
        </w:rPr>
        <w:t>challenge must be made in writing to your instructor no more than 48 hours (two days) after the grade is posted,</w:t>
      </w:r>
      <w:r w:rsidRPr="00260D8A">
        <w:rPr>
          <w:bCs/>
        </w:rPr>
        <w:t xml:space="preserve"> and should specify why you believe the grade is incorrect. Challenges made after this time will not be accepted</w:t>
      </w:r>
      <w:r w:rsidR="00107112">
        <w:rPr>
          <w:bCs/>
        </w:rPr>
        <w:t>,</w:t>
      </w:r>
      <w:r w:rsidRPr="00260D8A">
        <w:rPr>
          <w:bCs/>
        </w:rPr>
        <w:t xml:space="preserve"> and your grade will stand as recorded.</w:t>
      </w:r>
    </w:p>
    <w:p w14:paraId="4D187817" w14:textId="77777777" w:rsidR="004D2097" w:rsidRPr="0041770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rPr>
      </w:pPr>
      <w:r w:rsidRPr="0041770F">
        <w:rPr>
          <w:b/>
          <w:bCs/>
          <w:i/>
          <w:iCs/>
        </w:rPr>
        <w:t>Late Submissions</w:t>
      </w:r>
    </w:p>
    <w:p w14:paraId="3EC3DD74" w14:textId="77777777" w:rsidR="004D2097" w:rsidRPr="00260D8A" w:rsidRDefault="004D2097" w:rsidP="004D2097">
      <w:pPr>
        <w:pStyle w:val="BodyText"/>
        <w:kinsoku w:val="0"/>
        <w:overflowPunct w:val="0"/>
        <w:spacing w:after="120"/>
        <w:jc w:val="both"/>
      </w:pPr>
      <w:r w:rsidRPr="00260D8A">
        <w:t>You are expected to turn in assignments on time. Please pay attention to the deadlines.</w:t>
      </w:r>
    </w:p>
    <w:p w14:paraId="7B136F79"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Americans with Disabilities Act</w:t>
      </w:r>
    </w:p>
    <w:p w14:paraId="33A867F9" w14:textId="6B438B82" w:rsidR="004D2097" w:rsidRPr="00F96EAA"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260D8A">
        <w:rPr>
          <w:bCs/>
        </w:rPr>
        <w:t xml:space="preserve">UNT makes reasonable academic </w:t>
      </w:r>
      <w:r w:rsidR="005750B2">
        <w:rPr>
          <w:bCs/>
        </w:rPr>
        <w:t>accommodations</w:t>
      </w:r>
      <w:r w:rsidRPr="00260D8A">
        <w:rPr>
          <w:bCs/>
        </w:rPr>
        <w:t xml:space="preserve"> for students with disabilities. Students seeking accommodation must first register with the Office of Disability Access (ODA) to verify their eligibility. If a disability is verified, the ODA will provide a student with an accommodation letter to be delivered to faculty</w:t>
      </w:r>
      <w:r w:rsidR="005750B2">
        <w:rPr>
          <w:bCs/>
        </w:rPr>
        <w:t>, initiating a private discussion regarding the student’s</w:t>
      </w:r>
      <w:r w:rsidRPr="00260D8A">
        <w:rPr>
          <w:bCs/>
        </w:rPr>
        <w:t xml:space="preserve"> specific course needs. Students may request accommodations at any time</w:t>
      </w:r>
      <w:r w:rsidR="005750B2">
        <w:rPr>
          <w:bCs/>
        </w:rPr>
        <w:t>;</w:t>
      </w:r>
      <w:r w:rsidRPr="00260D8A">
        <w:rPr>
          <w:bCs/>
        </w:rPr>
        <w:t xml:space="preserve"> however, ODA notices of accommodation should be provided as early </w:t>
      </w:r>
      <w:r w:rsidRPr="00963AF1">
        <w:rPr>
          <w:bCs/>
        </w:rPr>
        <w:t>as possible in the semester to avoid any delay in implementation. Note that students must obtain a new letter of accommodation for every semester and must meet with each faculty member prior to implementation in each class. For additional information</w:t>
      </w:r>
      <w:r w:rsidR="005750B2">
        <w:rPr>
          <w:bCs/>
        </w:rPr>
        <w:t>,</w:t>
      </w:r>
      <w:r w:rsidRPr="00963AF1">
        <w:rPr>
          <w:bCs/>
        </w:rPr>
        <w:t xml:space="preserve"> see the ODA website at disability.unt.edu.</w:t>
      </w:r>
      <w:bookmarkStart w:id="3" w:name="_Hlk48298068"/>
    </w:p>
    <w:p w14:paraId="1126A6A1" w14:textId="2183AFDD" w:rsidR="00C8213D" w:rsidRDefault="00C8213D" w:rsidP="004D2097">
      <w:pPr>
        <w:pStyle w:val="NormalWeb"/>
        <w:spacing w:before="0" w:beforeAutospacing="0" w:after="120" w:afterAutospacing="0"/>
        <w:jc w:val="both"/>
        <w:rPr>
          <w:rFonts w:ascii="Arial" w:hAnsi="Arial" w:cs="Arial"/>
          <w:b/>
          <w:i/>
          <w:sz w:val="22"/>
          <w:szCs w:val="22"/>
        </w:rPr>
      </w:pPr>
    </w:p>
    <w:p w14:paraId="53FE807C" w14:textId="77777777" w:rsidR="00064B71" w:rsidRDefault="00064B71" w:rsidP="004D2097">
      <w:pPr>
        <w:pStyle w:val="NormalWeb"/>
        <w:spacing w:before="0" w:beforeAutospacing="0" w:after="120" w:afterAutospacing="0"/>
        <w:jc w:val="both"/>
        <w:rPr>
          <w:rFonts w:ascii="Arial" w:hAnsi="Arial" w:cs="Arial"/>
          <w:b/>
          <w:i/>
          <w:sz w:val="22"/>
          <w:szCs w:val="22"/>
        </w:rPr>
      </w:pPr>
    </w:p>
    <w:p w14:paraId="4BEFAE31" w14:textId="77777777" w:rsidR="00C8213D" w:rsidRDefault="00C8213D" w:rsidP="004D2097">
      <w:pPr>
        <w:pStyle w:val="NormalWeb"/>
        <w:spacing w:before="0" w:beforeAutospacing="0" w:after="120" w:afterAutospacing="0"/>
        <w:jc w:val="both"/>
        <w:rPr>
          <w:rFonts w:ascii="Arial" w:hAnsi="Arial" w:cs="Arial"/>
          <w:b/>
          <w:i/>
          <w:sz w:val="22"/>
          <w:szCs w:val="22"/>
        </w:rPr>
      </w:pPr>
    </w:p>
    <w:p w14:paraId="5EA98E67" w14:textId="12D336F2" w:rsidR="004D2097" w:rsidRPr="0041770F" w:rsidRDefault="004D2097" w:rsidP="004D2097">
      <w:pPr>
        <w:pStyle w:val="NormalWeb"/>
        <w:spacing w:before="0" w:beforeAutospacing="0" w:after="120" w:afterAutospacing="0"/>
        <w:jc w:val="both"/>
        <w:rPr>
          <w:rFonts w:ascii="Arial" w:hAnsi="Arial" w:cs="Arial"/>
          <w:b/>
          <w:i/>
          <w:sz w:val="22"/>
          <w:szCs w:val="22"/>
        </w:rPr>
      </w:pPr>
      <w:r w:rsidRPr="0041770F">
        <w:rPr>
          <w:rFonts w:ascii="Arial" w:hAnsi="Arial" w:cs="Arial"/>
          <w:b/>
          <w:i/>
          <w:sz w:val="22"/>
          <w:szCs w:val="22"/>
        </w:rPr>
        <w:lastRenderedPageBreak/>
        <w:t>Prohibition of Discrimination, Harassment, and Retaliation (Policy 16.004)</w:t>
      </w:r>
    </w:p>
    <w:p w14:paraId="29C8E22E" w14:textId="77777777"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bookmarkStart w:id="4" w:name="_Hlk48298137"/>
      <w:bookmarkEnd w:id="3"/>
    </w:p>
    <w:p w14:paraId="1A99D39B" w14:textId="77777777" w:rsidR="004D2097" w:rsidRPr="0041770F" w:rsidRDefault="004D2097" w:rsidP="004D2097">
      <w:pPr>
        <w:pStyle w:val="NormalWeb"/>
        <w:spacing w:before="0" w:beforeAutospacing="0" w:after="120" w:afterAutospacing="0"/>
        <w:jc w:val="both"/>
        <w:rPr>
          <w:rFonts w:ascii="Arial" w:hAnsi="Arial" w:cs="Arial"/>
          <w:b/>
          <w:i/>
          <w:sz w:val="22"/>
          <w:szCs w:val="28"/>
        </w:rPr>
      </w:pPr>
      <w:r w:rsidRPr="0041770F">
        <w:rPr>
          <w:rFonts w:ascii="Arial" w:hAnsi="Arial" w:cs="Arial"/>
          <w:b/>
          <w:i/>
          <w:sz w:val="22"/>
          <w:szCs w:val="28"/>
        </w:rPr>
        <w:t>Student Perception of Teaching</w:t>
      </w:r>
    </w:p>
    <w:p w14:paraId="1A57B36F" w14:textId="408DE125"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bookmarkStart w:id="5" w:name="_Hlk48306413"/>
      <w:r w:rsidRPr="00963AF1">
        <w:rPr>
          <w:bCs/>
        </w:rPr>
        <w:t xml:space="preserve">Student Perception of Teaching (SPOT) is a requirement for all organized classes at UNT. This short survey </w:t>
      </w:r>
      <w:r w:rsidR="005750B2">
        <w:rPr>
          <w:bCs/>
        </w:rPr>
        <w:t>will be available to you at the end of the semester, providing an opportunity for you</w:t>
      </w:r>
      <w:r w:rsidRPr="00963AF1">
        <w:rPr>
          <w:bCs/>
        </w:rPr>
        <w:t xml:space="preserve"> to comment on how this class is taught. Feedback from students helps to improve this course. I consider SPOT to be an important part of your participation in this class.  </w:t>
      </w:r>
    </w:p>
    <w:p w14:paraId="318B5FCC" w14:textId="4291DC03" w:rsidR="004D2097" w:rsidRPr="00963AF1"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rPr>
      </w:pPr>
      <w:r w:rsidRPr="00963AF1">
        <w:rPr>
          <w:bCs/>
        </w:rPr>
        <w:t>Students will receive an email from "UNT SPOT Course Evaluations via IASystem Notification" (</w:t>
      </w:r>
      <w:hyperlink r:id="rId20" w:history="1">
        <w:r w:rsidRPr="00963AF1">
          <w:rPr>
            <w:bCs/>
          </w:rPr>
          <w:t>no-reply@iasystem.org</w:t>
        </w:r>
      </w:hyperlink>
      <w:r w:rsidRPr="00963AF1">
        <w:rPr>
          <w:bCs/>
        </w:rPr>
        <w:t xml:space="preserve">) with the survey link. Students should </w:t>
      </w:r>
      <w:r w:rsidR="005750B2">
        <w:rPr>
          <w:bCs/>
        </w:rPr>
        <w:t>check their UNT email inbox for the email</w:t>
      </w:r>
      <w:r w:rsidRPr="00963AF1">
        <w:rPr>
          <w:bCs/>
        </w:rPr>
        <w:t>. Simply click on the link and complete the survey. Once students complete the survey</w:t>
      </w:r>
      <w:r w:rsidR="005750B2">
        <w:rPr>
          <w:bCs/>
        </w:rPr>
        <w:t>,</w:t>
      </w:r>
      <w:r w:rsidRPr="00963AF1">
        <w:rPr>
          <w:bCs/>
        </w:rPr>
        <w:t xml:space="preserve"> they will receive a confirmation email </w:t>
      </w:r>
      <w:r w:rsidR="005750B2">
        <w:rPr>
          <w:bCs/>
        </w:rPr>
        <w:t>indicating that their submission has been received</w:t>
      </w:r>
      <w:r w:rsidRPr="00963AF1">
        <w:rPr>
          <w:bCs/>
        </w:rPr>
        <w:t xml:space="preserve">. For additional information, please visit the </w:t>
      </w:r>
      <w:hyperlink r:id="rId21" w:history="1">
        <w:r w:rsidRPr="00963AF1">
          <w:rPr>
            <w:bCs/>
          </w:rPr>
          <w:t>SPOT website</w:t>
        </w:r>
      </w:hyperlink>
      <w:r w:rsidRPr="00963AF1">
        <w:rPr>
          <w:bCs/>
        </w:rPr>
        <w:t xml:space="preserve"> (http://spot.unt.edu/) or email </w:t>
      </w:r>
      <w:hyperlink r:id="rId22" w:history="1">
        <w:r w:rsidRPr="00963AF1">
          <w:rPr>
            <w:bCs/>
          </w:rPr>
          <w:t>spot@unt.edu</w:t>
        </w:r>
      </w:hyperlink>
      <w:r w:rsidRPr="00963AF1">
        <w:rPr>
          <w:bCs/>
        </w:rPr>
        <w:t>.</w:t>
      </w:r>
      <w:bookmarkEnd w:id="4"/>
      <w:bookmarkEnd w:id="5"/>
    </w:p>
    <w:p w14:paraId="4AE6F0F9" w14:textId="77777777" w:rsidR="004D2097" w:rsidRPr="0041770F" w:rsidRDefault="004D2097" w:rsidP="004D2097">
      <w:pPr>
        <w:pStyle w:val="NormalWeb"/>
        <w:spacing w:before="0" w:beforeAutospacing="0" w:after="120" w:afterAutospacing="0"/>
        <w:jc w:val="both"/>
        <w:rPr>
          <w:rFonts w:ascii="Arial" w:hAnsi="Arial" w:cs="Arial"/>
          <w:b/>
          <w:i/>
          <w:szCs w:val="28"/>
        </w:rPr>
      </w:pPr>
      <w:r w:rsidRPr="0041770F">
        <w:rPr>
          <w:rFonts w:ascii="Arial" w:hAnsi="Arial" w:cs="Arial"/>
          <w:b/>
          <w:i/>
          <w:szCs w:val="28"/>
        </w:rPr>
        <w:t>Emergency Notification and Procedures</w:t>
      </w:r>
    </w:p>
    <w:p w14:paraId="18B74E76" w14:textId="77777777" w:rsidR="004D2097" w:rsidRPr="00D64229" w:rsidRDefault="004D2097" w:rsidP="004D2097">
      <w:pPr>
        <w:tabs>
          <w:tab w:val="left" w:pos="-1440"/>
          <w:tab w:val="left" w:pos="-720"/>
          <w:tab w:val="left" w:pos="90"/>
          <w:tab w:val="left" w:pos="721"/>
          <w:tab w:val="left" w:pos="1082"/>
          <w:tab w:val="left" w:pos="1443"/>
          <w:tab w:val="left" w:pos="1804"/>
          <w:tab w:val="left" w:pos="2166"/>
          <w:tab w:val="left" w:pos="2527"/>
          <w:tab w:val="left" w:pos="2888"/>
          <w:tab w:val="left" w:pos="3249"/>
          <w:tab w:val="left" w:pos="3610"/>
          <w:tab w:val="left" w:pos="3972"/>
          <w:tab w:val="left" w:pos="4333"/>
          <w:tab w:val="left" w:pos="4694"/>
          <w:tab w:val="left" w:pos="5055"/>
          <w:tab w:val="left" w:pos="5416"/>
          <w:tab w:val="left" w:pos="5778"/>
          <w:tab w:val="left" w:pos="6139"/>
        </w:tabs>
        <w:spacing w:after="120"/>
        <w:jc w:val="both"/>
        <w:rPr>
          <w:bCs/>
          <w:sz w:val="20"/>
          <w:szCs w:val="20"/>
        </w:rPr>
      </w:pPr>
      <w:r w:rsidRPr="00C96744">
        <w:rPr>
          <w:bCs/>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r w:rsidRPr="00D64229">
        <w:rPr>
          <w:bCs/>
          <w:sz w:val="20"/>
          <w:szCs w:val="20"/>
        </w:rPr>
        <w:t>.</w:t>
      </w:r>
    </w:p>
    <w:p w14:paraId="4B49BBB7"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
          <w:bCs/>
          <w:sz w:val="28"/>
        </w:rPr>
      </w:pPr>
      <w:bookmarkStart w:id="6" w:name="_Hlk111893859"/>
      <w:bookmarkEnd w:id="0"/>
      <w:r w:rsidRPr="007035C0">
        <w:rPr>
          <w:b/>
          <w:bCs/>
          <w:sz w:val="28"/>
        </w:rPr>
        <w:t xml:space="preserve">Course </w:t>
      </w:r>
      <w:r>
        <w:rPr>
          <w:b/>
          <w:bCs/>
          <w:sz w:val="28"/>
        </w:rPr>
        <w:t xml:space="preserve">Main </w:t>
      </w:r>
      <w:r w:rsidRPr="007035C0">
        <w:rPr>
          <w:b/>
          <w:bCs/>
          <w:sz w:val="28"/>
        </w:rPr>
        <w:t>Components</w:t>
      </w:r>
      <w:r>
        <w:rPr>
          <w:b/>
          <w:bCs/>
          <w:sz w:val="28"/>
        </w:rPr>
        <w:t xml:space="preserve"> &amp; Grading</w:t>
      </w:r>
    </w:p>
    <w:p w14:paraId="66B333D2" w14:textId="77777777" w:rsidR="004D2097" w:rsidRPr="00C96744"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color w:val="000000"/>
        </w:rPr>
      </w:pPr>
      <w:r w:rsidRPr="00C96744">
        <w:rPr>
          <w:color w:val="000000"/>
        </w:rPr>
        <w:t>There are several components described below that make up your total grade.</w:t>
      </w:r>
    </w:p>
    <w:p w14:paraId="03D7DF0D" w14:textId="77777777" w:rsidR="004D2097"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Resume Project (See separate Resume Project document on course Canvas)</w:t>
      </w:r>
    </w:p>
    <w:p w14:paraId="0B94AE72" w14:textId="10B60B93" w:rsidR="004D2097" w:rsidRPr="004C71A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spacing w:val="-1"/>
        </w:rPr>
        <w:t>This assignment</w:t>
      </w:r>
      <w:r w:rsidR="00690765">
        <w:rPr>
          <w:spacing w:val="-1"/>
        </w:rPr>
        <w:t xml:space="preserve"> required assignment</w:t>
      </w:r>
      <w:r w:rsidRPr="00DF7A4F">
        <w:rPr>
          <w:spacing w:val="-1"/>
        </w:rPr>
        <w:t xml:space="preserve"> is worth up to 50 points</w:t>
      </w:r>
      <w:r w:rsidR="00690765">
        <w:rPr>
          <w:spacing w:val="-1"/>
        </w:rPr>
        <w:t xml:space="preserve">. </w:t>
      </w:r>
      <w:r w:rsidRPr="00DF7A4F">
        <w:rPr>
          <w:spacing w:val="-1"/>
        </w:rPr>
        <w:t>The Resume Project requires you to develop a resume that addresses the anticipated needs of a prospective employer. To complete the resume, you will develop career goals and inventory your job skills. This exercise will help you evaluate yourself as a marketable product for a job or internship.</w:t>
      </w:r>
    </w:p>
    <w:p w14:paraId="61F51225" w14:textId="4013AECA" w:rsidR="004D2097" w:rsidRDefault="00610A65" w:rsidP="004D2097">
      <w:pPr>
        <w:jc w:val="both"/>
        <w:rPr>
          <w:b/>
          <w:bCs/>
          <w:i/>
          <w:iCs/>
          <w:color w:val="000000"/>
        </w:rPr>
      </w:pPr>
      <w:r>
        <w:rPr>
          <w:b/>
          <w:bCs/>
          <w:i/>
          <w:iCs/>
          <w:color w:val="000000"/>
        </w:rPr>
        <w:t xml:space="preserve">Paper Products Company </w:t>
      </w:r>
      <w:r w:rsidR="004D2097" w:rsidRPr="00DF7A4F">
        <w:rPr>
          <w:b/>
          <w:bCs/>
          <w:i/>
          <w:iCs/>
          <w:color w:val="000000"/>
        </w:rPr>
        <w:t>Case Study Analysis</w:t>
      </w:r>
    </w:p>
    <w:p w14:paraId="11C60144" w14:textId="77777777" w:rsidR="004D2097" w:rsidRPr="00DF7A4F" w:rsidRDefault="004D2097" w:rsidP="004D2097">
      <w:pPr>
        <w:jc w:val="both"/>
        <w:rPr>
          <w:b/>
          <w:bCs/>
          <w:i/>
          <w:iCs/>
          <w:color w:val="000000"/>
        </w:rPr>
      </w:pPr>
    </w:p>
    <w:p w14:paraId="742B4FC9" w14:textId="4F3EFBCA"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color w:val="000000"/>
        </w:rPr>
      </w:pPr>
      <w:r w:rsidRPr="00DF7A4F">
        <w:rPr>
          <w:color w:val="000000"/>
        </w:rPr>
        <w:t xml:space="preserve">The purpose of the </w:t>
      </w:r>
      <w:r w:rsidR="00610A65">
        <w:rPr>
          <w:color w:val="000000"/>
        </w:rPr>
        <w:t>Paper Products</w:t>
      </w:r>
      <w:r w:rsidRPr="00DF7A4F">
        <w:rPr>
          <w:color w:val="000000"/>
        </w:rPr>
        <w:t xml:space="preserve"> Exercise is to help you develop Critical Thinking skills. To that end, aspects of the case study exercise tap your abilities in the following areas:</w:t>
      </w:r>
    </w:p>
    <w:p w14:paraId="3CA0DA2A" w14:textId="18BBFB19" w:rsidR="004D2097" w:rsidRPr="00DF7A4F" w:rsidRDefault="004D2097" w:rsidP="004D2097">
      <w:pPr>
        <w:numPr>
          <w:ilvl w:val="0"/>
          <w:numId w:val="9"/>
        </w:numPr>
        <w:tabs>
          <w:tab w:val="left" w:pos="560"/>
          <w:tab w:val="num" w:pos="72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iscerning relevant facts </w:t>
      </w:r>
      <w:r w:rsidRPr="00DF7A4F">
        <w:rPr>
          <w:color w:val="000000"/>
        </w:rPr>
        <w:t xml:space="preserve">or data, including your own </w:t>
      </w:r>
      <w:r w:rsidR="00610A65">
        <w:rPr>
          <w:color w:val="000000"/>
        </w:rPr>
        <w:t>Paper Products Company</w:t>
      </w:r>
      <w:r w:rsidRPr="00DF7A4F">
        <w:rPr>
          <w:color w:val="000000"/>
        </w:rPr>
        <w:t xml:space="preserve"> solutions.</w:t>
      </w:r>
    </w:p>
    <w:p w14:paraId="01DE58C0"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E</w:t>
      </w:r>
      <w:r w:rsidRPr="00DF7A4F">
        <w:rPr>
          <w:i/>
          <w:iCs/>
          <w:color w:val="000000"/>
        </w:rPr>
        <w:t xml:space="preserve">valuating (process, synthesize, or manipulate) relevant facts </w:t>
      </w:r>
      <w:r w:rsidRPr="00DF7A4F">
        <w:rPr>
          <w:color w:val="000000"/>
        </w:rPr>
        <w:t xml:space="preserve">or data. </w:t>
      </w:r>
    </w:p>
    <w:p w14:paraId="49FF68E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D</w:t>
      </w:r>
      <w:r w:rsidRPr="00DF7A4F">
        <w:rPr>
          <w:i/>
          <w:iCs/>
          <w:color w:val="000000"/>
        </w:rPr>
        <w:t xml:space="preserve">educing conclusions (interpret) </w:t>
      </w:r>
      <w:r w:rsidRPr="00DF7A4F">
        <w:rPr>
          <w:color w:val="000000"/>
        </w:rPr>
        <w:t>from relevant facts or data.</w:t>
      </w:r>
    </w:p>
    <w:p w14:paraId="66687E19"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dentifying a primary problem or need </w:t>
      </w:r>
      <w:r w:rsidRPr="00DF7A4F">
        <w:rPr>
          <w:color w:val="000000"/>
        </w:rPr>
        <w:t xml:space="preserve">from a situation or set of information. </w:t>
      </w:r>
    </w:p>
    <w:p w14:paraId="51BA728D"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I</w:t>
      </w:r>
      <w:r w:rsidRPr="00DF7A4F">
        <w:rPr>
          <w:i/>
          <w:iCs/>
          <w:color w:val="000000"/>
        </w:rPr>
        <w:t xml:space="preserve">nterpreting data, needs, problems, and parameters </w:t>
      </w:r>
      <w:r w:rsidRPr="00DF7A4F">
        <w:rPr>
          <w:color w:val="000000"/>
        </w:rPr>
        <w:t xml:space="preserve">associated with a situation. </w:t>
      </w:r>
    </w:p>
    <w:p w14:paraId="78C97385"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44221C">
        <w:rPr>
          <w:i/>
          <w:iCs/>
          <w:color w:val="000000"/>
        </w:rPr>
        <w:t>E</w:t>
      </w:r>
      <w:r w:rsidRPr="00DF7A4F">
        <w:rPr>
          <w:i/>
          <w:iCs/>
          <w:color w:val="000000"/>
        </w:rPr>
        <w:t xml:space="preserve">lucidating assumptions you make </w:t>
      </w:r>
      <w:r w:rsidRPr="00DF7A4F">
        <w:rPr>
          <w:color w:val="000000"/>
        </w:rPr>
        <w:t xml:space="preserve">as well as to identify contextual characteristics and limitations associated with the data you used to evaluate the situation. </w:t>
      </w:r>
    </w:p>
    <w:p w14:paraId="6361AF86" w14:textId="77777777" w:rsidR="004D2097" w:rsidRPr="00DF7A4F"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r w:rsidRPr="00DF7A4F">
        <w:rPr>
          <w:color w:val="000000"/>
        </w:rPr>
        <w:t>C</w:t>
      </w:r>
      <w:r w:rsidRPr="00DF7A4F">
        <w:rPr>
          <w:i/>
          <w:color w:val="000000"/>
        </w:rPr>
        <w:t>onstructing a presentation that advocates a solution</w:t>
      </w:r>
      <w:r w:rsidRPr="00DF7A4F">
        <w:rPr>
          <w:color w:val="000000"/>
        </w:rPr>
        <w:t xml:space="preserve"> to a key problem or need. </w:t>
      </w:r>
    </w:p>
    <w:p w14:paraId="35978B69" w14:textId="77777777" w:rsidR="004D2097" w:rsidRPr="00DE7B9B" w:rsidRDefault="004D2097" w:rsidP="004D2097">
      <w:pPr>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sz w:val="20"/>
          <w:szCs w:val="20"/>
        </w:rPr>
      </w:pPr>
      <w:r w:rsidRPr="00DE7B9B">
        <w:rPr>
          <w:color w:val="000000"/>
          <w:sz w:val="20"/>
          <w:szCs w:val="20"/>
        </w:rPr>
        <w:t>P</w:t>
      </w:r>
      <w:r w:rsidRPr="00DE7B9B">
        <w:rPr>
          <w:i/>
          <w:color w:val="000000"/>
          <w:sz w:val="20"/>
          <w:szCs w:val="20"/>
        </w:rPr>
        <w:t>rojecting the implications of your suggested solution</w:t>
      </w:r>
      <w:r w:rsidRPr="00DE7B9B">
        <w:rPr>
          <w:color w:val="000000"/>
          <w:sz w:val="20"/>
          <w:szCs w:val="20"/>
        </w:rPr>
        <w:t>—its effects on parties involved over the long run.</w:t>
      </w:r>
    </w:p>
    <w:p w14:paraId="11CC0BEC"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20"/>
        <w:jc w:val="both"/>
        <w:rPr>
          <w:color w:val="000000"/>
        </w:rPr>
      </w:pPr>
    </w:p>
    <w:p w14:paraId="54E29633" w14:textId="77777777" w:rsidR="00C8213D" w:rsidRDefault="00C8213D"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p>
    <w:p w14:paraId="5BF208DE" w14:textId="44FA6431"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lastRenderedPageBreak/>
        <w:t xml:space="preserve">Sales Call Solutions Video Presentation </w:t>
      </w:r>
    </w:p>
    <w:p w14:paraId="6F4B05F6" w14:textId="190C6B25"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color w:val="000000"/>
        </w:rPr>
      </w:pPr>
      <w:r w:rsidRPr="00DF7A4F">
        <w:rPr>
          <w:color w:val="000000"/>
        </w:rPr>
        <w:t xml:space="preserve">The purpose of this exercise is to help you develop your communication skills. The exercise draws on the organizational pattern </w:t>
      </w:r>
      <w:r w:rsidR="00763835">
        <w:rPr>
          <w:color w:val="000000"/>
        </w:rPr>
        <w:t>known as SPIN,</w:t>
      </w:r>
      <w:r w:rsidRPr="00DF7A4F">
        <w:rPr>
          <w:color w:val="000000"/>
        </w:rPr>
        <w:t xml:space="preserve"> used in the Professional Selling (MKTG 3010) class. To that end, you will want to exert the following skills as you work this exercise:</w:t>
      </w:r>
    </w:p>
    <w:p w14:paraId="2C309BFD"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A</w:t>
      </w:r>
      <w:r w:rsidRPr="00DF7A4F">
        <w:rPr>
          <w:i/>
          <w:iCs/>
          <w:color w:val="000000"/>
        </w:rPr>
        <w:t xml:space="preserve">scertaining a communicative context </w:t>
      </w:r>
      <w:r w:rsidRPr="00DF7A4F">
        <w:rPr>
          <w:color w:val="000000"/>
        </w:rPr>
        <w:t xml:space="preserve">(audience, purpose, and focus). </w:t>
      </w:r>
    </w:p>
    <w:p w14:paraId="5FDD08DB"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contextualSpacing/>
        <w:jc w:val="both"/>
        <w:rPr>
          <w:color w:val="000000"/>
        </w:rPr>
      </w:pPr>
      <w:r w:rsidRPr="00DF7A4F">
        <w:rPr>
          <w:color w:val="000000"/>
        </w:rPr>
        <w:t>I</w:t>
      </w:r>
      <w:r w:rsidRPr="00DF7A4F">
        <w:rPr>
          <w:i/>
          <w:iCs/>
          <w:color w:val="000000"/>
        </w:rPr>
        <w:t xml:space="preserve">mplementing a communication structure </w:t>
      </w:r>
      <w:r w:rsidRPr="00DF7A4F">
        <w:rPr>
          <w:color w:val="000000"/>
        </w:rPr>
        <w:t>(Situation –Problem – Implication - Need) to enhance</w:t>
      </w:r>
    </w:p>
    <w:p w14:paraId="3DA9B27E" w14:textId="77777777" w:rsidR="004D2097" w:rsidRPr="00DF7A4F" w:rsidRDefault="004D2097" w:rsidP="004D2097">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630"/>
        <w:jc w:val="both"/>
        <w:rPr>
          <w:color w:val="000000"/>
        </w:rPr>
      </w:pPr>
      <w:r w:rsidRPr="00DF7A4F">
        <w:rPr>
          <w:color w:val="000000"/>
        </w:rPr>
        <w:t xml:space="preserve">accuracy of your communication with another. </w:t>
      </w:r>
    </w:p>
    <w:p w14:paraId="32316C0F"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Communicating in a situation where you seek to inquire and persuade</w:t>
      </w:r>
      <w:r w:rsidRPr="00DF7A4F">
        <w:rPr>
          <w:color w:val="000000"/>
        </w:rPr>
        <w:t xml:space="preserve">—following a disciplinary convention characteristic of a professional selling role. </w:t>
      </w:r>
    </w:p>
    <w:p w14:paraId="2D0B3E96"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630" w:hanging="270"/>
        <w:contextualSpacing/>
        <w:jc w:val="both"/>
        <w:rPr>
          <w:color w:val="000000"/>
        </w:rPr>
      </w:pPr>
      <w:r w:rsidRPr="00DF7A4F">
        <w:rPr>
          <w:color w:val="000000"/>
        </w:rPr>
        <w:t xml:space="preserve">Developing </w:t>
      </w:r>
      <w:r w:rsidRPr="00DF7A4F">
        <w:rPr>
          <w:i/>
          <w:iCs/>
          <w:color w:val="000000"/>
        </w:rPr>
        <w:t>relevant content or information gained from your prospect—</w:t>
      </w:r>
      <w:r w:rsidRPr="00DF7A4F">
        <w:rPr>
          <w:color w:val="000000"/>
        </w:rPr>
        <w:t>to isolate primary problems and specific needs.</w:t>
      </w:r>
    </w:p>
    <w:p w14:paraId="236CD0BE" w14:textId="77777777" w:rsidR="004D2097" w:rsidRPr="00DF7A4F" w:rsidRDefault="004D2097" w:rsidP="004D2097">
      <w:pPr>
        <w:pStyle w:val="ListParagraph"/>
        <w:widowControl/>
        <w:numPr>
          <w:ilvl w:val="0"/>
          <w:numId w:val="1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autoSpaceDN/>
        <w:spacing w:after="120"/>
        <w:ind w:left="540" w:hanging="180"/>
        <w:contextualSpacing/>
        <w:jc w:val="both"/>
        <w:rPr>
          <w:color w:val="000000"/>
        </w:rPr>
      </w:pPr>
      <w:r w:rsidRPr="00DF7A4F">
        <w:rPr>
          <w:i/>
          <w:iCs/>
          <w:color w:val="000000"/>
        </w:rPr>
        <w:t xml:space="preserve">Completing a communication skills exercise </w:t>
      </w:r>
      <w:r w:rsidRPr="00DF7A4F">
        <w:rPr>
          <w:color w:val="000000"/>
        </w:rPr>
        <w:t xml:space="preserve">by executing a process you learn in class. The goal is to help the prospect evaluate their situation in light of the needs isolated and arrive at a next step or a solution that addresses each need. Having addressed each need in terms of a possible solution, you will attempt to </w:t>
      </w:r>
      <w:r w:rsidRPr="00DF7A4F">
        <w:rPr>
          <w:i/>
          <w:iCs/>
          <w:color w:val="000000"/>
        </w:rPr>
        <w:t xml:space="preserve">gain commitment to a specific action </w:t>
      </w:r>
      <w:r w:rsidRPr="00DF7A4F">
        <w:rPr>
          <w:color w:val="000000"/>
        </w:rPr>
        <w:t>(e.g., review a proposal, secure further information).</w:t>
      </w:r>
    </w:p>
    <w:p w14:paraId="2090D11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b/>
          <w:bCs/>
          <w:i/>
          <w:iCs/>
          <w:color w:val="000000"/>
        </w:rPr>
      </w:pPr>
      <w:r w:rsidRPr="00DF7A4F">
        <w:rPr>
          <w:b/>
          <w:bCs/>
          <w:i/>
          <w:iCs/>
          <w:color w:val="000000"/>
        </w:rPr>
        <w:t>Social Responsibility Exercise</w:t>
      </w:r>
    </w:p>
    <w:p w14:paraId="6EB2C89B"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before="120" w:after="120"/>
        <w:jc w:val="both"/>
        <w:rPr>
          <w:color w:val="000000"/>
        </w:rPr>
      </w:pPr>
      <w:r w:rsidRPr="00DF7A4F">
        <w:rPr>
          <w:color w:val="000000"/>
        </w:rPr>
        <w:t>The purpose of this exercise is to help you develop and evaluate your ability to understand and gain insight into others' and your own viewpoints as to social responsibility. To that end, you will want to engage the following skills as you work through this exercise.</w:t>
      </w:r>
    </w:p>
    <w:p w14:paraId="5BC6CD4E"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characterize, understand, and adapt to another's cultural perspectives and viewpoints as well as your own cultural viewpoint</w:t>
      </w:r>
      <w:r w:rsidRPr="00DF7A4F">
        <w:rPr>
          <w:color w:val="000000"/>
        </w:rPr>
        <w:t>.</w:t>
      </w:r>
    </w:p>
    <w:p w14:paraId="74BF11DC" w14:textId="77777777" w:rsidR="004D2097" w:rsidRPr="00DF7A4F" w:rsidRDefault="004D2097" w:rsidP="004D2097">
      <w:pPr>
        <w:numPr>
          <w:ilvl w:val="0"/>
          <w:numId w:val="10"/>
        </w:numPr>
        <w:tabs>
          <w:tab w:val="clear" w:pos="1080"/>
          <w:tab w:val="num" w:pos="317"/>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empathize with another's cultural perspective and viewpoints--including expressing your understanding</w:t>
      </w:r>
      <w:r w:rsidRPr="00DF7A4F">
        <w:rPr>
          <w:color w:val="000000"/>
        </w:rPr>
        <w:t>.</w:t>
      </w:r>
    </w:p>
    <w:p w14:paraId="611D0DAC"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Engage your </w:t>
      </w:r>
      <w:r w:rsidRPr="00DF7A4F">
        <w:rPr>
          <w:i/>
          <w:iCs/>
          <w:color w:val="000000"/>
        </w:rPr>
        <w:t>ability to relate the perspective of the 'whole' community--touching on the needs of various constituencies: economic, cultural, political, and environmental</w:t>
      </w:r>
      <w:r w:rsidRPr="00DF7A4F">
        <w:rPr>
          <w:color w:val="000000"/>
        </w:rPr>
        <w:t>.</w:t>
      </w:r>
    </w:p>
    <w:p w14:paraId="32A256ED"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w:t>
      </w:r>
      <w:r w:rsidRPr="00DF7A4F">
        <w:rPr>
          <w:i/>
          <w:iCs/>
          <w:color w:val="000000"/>
        </w:rPr>
        <w:t xml:space="preserve">your involvement and reasoning for your involvement in affairs and events intended to benefit others </w:t>
      </w:r>
      <w:r w:rsidRPr="00DF7A4F">
        <w:rPr>
          <w:i/>
          <w:color w:val="000000"/>
        </w:rPr>
        <w:t>(community-based involvement).</w:t>
      </w:r>
    </w:p>
    <w:p w14:paraId="18ED9AF7" w14:textId="77777777" w:rsidR="004D2097" w:rsidRPr="00DF7A4F" w:rsidRDefault="004D2097" w:rsidP="004D2097">
      <w:pPr>
        <w:numPr>
          <w:ilvl w:val="0"/>
          <w:numId w:val="10"/>
        </w:numPr>
        <w:tabs>
          <w:tab w:val="clear" w:pos="1080"/>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ind w:left="317"/>
        <w:jc w:val="both"/>
        <w:rPr>
          <w:color w:val="000000"/>
        </w:rPr>
      </w:pPr>
      <w:r w:rsidRPr="00DF7A4F">
        <w:rPr>
          <w:color w:val="000000"/>
        </w:rPr>
        <w:t xml:space="preserve">Relate your belief structure concerning </w:t>
      </w:r>
      <w:r w:rsidRPr="00DF7A4F">
        <w:rPr>
          <w:i/>
          <w:iCs/>
          <w:color w:val="000000"/>
        </w:rPr>
        <w:t>your impact on others well outside your own domain of contact---emphasizing biases on your part that necessitate thought and adjustment on your part</w:t>
      </w:r>
      <w:r w:rsidRPr="00DF7A4F">
        <w:rPr>
          <w:color w:val="000000"/>
        </w:rPr>
        <w:t>.</w:t>
      </w:r>
    </w:p>
    <w:p w14:paraId="6E5EB98A" w14:textId="77777777" w:rsidR="004D2097" w:rsidRPr="00DF7A4F" w:rsidRDefault="004D2097" w:rsidP="004D20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120"/>
        <w:jc w:val="both"/>
        <w:rPr>
          <w:b/>
          <w:bCs/>
          <w:i/>
          <w:iCs/>
          <w:color w:val="000000"/>
        </w:rPr>
      </w:pPr>
      <w:r w:rsidRPr="00DF7A4F">
        <w:rPr>
          <w:b/>
          <w:bCs/>
          <w:i/>
          <w:iCs/>
          <w:color w:val="000000"/>
        </w:rPr>
        <w:t>Virtual Interview Project and Elevator Speech</w:t>
      </w:r>
    </w:p>
    <w:p w14:paraId="4300CBBC" w14:textId="77777777" w:rsidR="004D2097" w:rsidRPr="00DF7A4F" w:rsidRDefault="004D2097" w:rsidP="004D2097">
      <w:pPr>
        <w:spacing w:after="120"/>
        <w:jc w:val="both"/>
        <w:rPr>
          <w:color w:val="000000" w:themeColor="text1"/>
          <w:spacing w:val="-1"/>
        </w:rPr>
      </w:pPr>
      <w:r w:rsidRPr="00DF7A4F">
        <w:rPr>
          <w:color w:val="000000" w:themeColor="text1"/>
          <w:spacing w:val="-1"/>
        </w:rPr>
        <w:t>The Virtual Interview Project is a videotaped interview for a desired employer. To prepare for the interview, you will create five questions that an interviewer from the target company might ask and develop appropriate answers in a self-recorded video format.</w:t>
      </w:r>
    </w:p>
    <w:p w14:paraId="1094B4A8" w14:textId="77777777" w:rsidR="004D2097" w:rsidRPr="00DF7A4F" w:rsidRDefault="004D2097" w:rsidP="004D2097">
      <w:pPr>
        <w:spacing w:after="120"/>
        <w:jc w:val="both"/>
        <w:rPr>
          <w:color w:val="000000" w:themeColor="text1"/>
          <w:spacing w:val="-1"/>
        </w:rPr>
      </w:pPr>
      <w:r w:rsidRPr="00DF7A4F">
        <w:rPr>
          <w:color w:val="000000" w:themeColor="text1"/>
          <w:spacing w:val="-1"/>
        </w:rPr>
        <w:t>You will also self-record a videotaped Elevator Speech that you, as a job candidate, could utilize during a networking event.</w:t>
      </w:r>
    </w:p>
    <w:p w14:paraId="33E33DD7" w14:textId="77777777" w:rsidR="004D2097" w:rsidRPr="00DF7A4F" w:rsidRDefault="004D2097" w:rsidP="004D2097">
      <w:pPr>
        <w:spacing w:after="120"/>
        <w:jc w:val="both"/>
        <w:rPr>
          <w:b/>
          <w:i/>
          <w:spacing w:val="-1"/>
        </w:rPr>
      </w:pPr>
      <w:r w:rsidRPr="00DF7A4F">
        <w:rPr>
          <w:b/>
          <w:i/>
          <w:spacing w:val="-1"/>
        </w:rPr>
        <w:t>Quizzes Exams</w:t>
      </w:r>
    </w:p>
    <w:p w14:paraId="30625223" w14:textId="56F8DC7F" w:rsidR="00C8213D" w:rsidRDefault="004D2097" w:rsidP="004D2097">
      <w:pPr>
        <w:spacing w:after="120"/>
        <w:jc w:val="both"/>
        <w:rPr>
          <w:color w:val="000000" w:themeColor="text1"/>
          <w:spacing w:val="-1"/>
        </w:rPr>
      </w:pPr>
      <w:r w:rsidRPr="00DF7A4F">
        <w:rPr>
          <w:color w:val="000000" w:themeColor="text1"/>
          <w:spacing w:val="-1"/>
        </w:rPr>
        <w:t xml:space="preserve">Exams </w:t>
      </w:r>
      <w:r w:rsidR="00E63E05">
        <w:rPr>
          <w:color w:val="000000" w:themeColor="text1"/>
          <w:spacing w:val="-1"/>
        </w:rPr>
        <w:t>assess</w:t>
      </w:r>
      <w:r w:rsidRPr="00DF7A4F">
        <w:rPr>
          <w:color w:val="000000" w:themeColor="text1"/>
          <w:spacing w:val="-1"/>
        </w:rPr>
        <w:t xml:space="preserve"> your comprehension of the professional selling concepts and career preparation skills covered in this course. There are multiple exams</w:t>
      </w:r>
      <w:r w:rsidR="00E63E05">
        <w:rPr>
          <w:color w:val="000000" w:themeColor="text1"/>
          <w:spacing w:val="-1"/>
        </w:rPr>
        <w:t>,</w:t>
      </w:r>
      <w:r w:rsidRPr="00DF7A4F">
        <w:rPr>
          <w:color w:val="000000" w:themeColor="text1"/>
          <w:spacing w:val="-1"/>
        </w:rPr>
        <w:t xml:space="preserve"> including a Final Exam. </w:t>
      </w:r>
    </w:p>
    <w:p w14:paraId="2D5C80AD" w14:textId="77777777" w:rsidR="004D2097" w:rsidRPr="00DF7A4F" w:rsidRDefault="004D2097" w:rsidP="004D2097">
      <w:pPr>
        <w:spacing w:after="120"/>
        <w:jc w:val="both"/>
        <w:rPr>
          <w:color w:val="000000" w:themeColor="text1"/>
          <w:spacing w:val="-1"/>
        </w:rPr>
      </w:pPr>
    </w:p>
    <w:p w14:paraId="50C14018" w14:textId="77777777" w:rsidR="004D2097" w:rsidRPr="00DF7A4F" w:rsidRDefault="004D2097" w:rsidP="004D2097">
      <w:pPr>
        <w:contextualSpacing/>
        <w:jc w:val="both"/>
      </w:pPr>
      <w:r w:rsidRPr="00DF7A4F">
        <w:rPr>
          <w:b/>
          <w:bCs/>
          <w:i/>
          <w:iCs/>
          <w:color w:val="000000"/>
        </w:rPr>
        <w:t>SONA Research Participation (50 points, i.e. 5% of course grade)</w:t>
      </w:r>
    </w:p>
    <w:p w14:paraId="20C4AAFE" w14:textId="77777777" w:rsidR="004D2097" w:rsidRPr="00DF7A4F" w:rsidRDefault="004D2097" w:rsidP="004D2097">
      <w:pPr>
        <w:contextualSpacing/>
        <w:jc w:val="both"/>
        <w:rPr>
          <w:color w:val="000000" w:themeColor="text1"/>
          <w:spacing w:val="-1"/>
        </w:rPr>
      </w:pPr>
      <w:r w:rsidRPr="00DF7A4F">
        <w:rPr>
          <w:color w:val="000000" w:themeColor="text1"/>
          <w:spacing w:val="-1"/>
        </w:rPr>
        <w:t>As part of your learning experience in this course, you will be required to participate in research studies to gain experience with the research process and learn about methods and scaling techniques. Your participation in these research studies will make up 5% of your final class grade.</w:t>
      </w:r>
    </w:p>
    <w:p w14:paraId="33E096AF" w14:textId="77777777" w:rsidR="004D2097" w:rsidRPr="00DF7A4F" w:rsidRDefault="004D2097" w:rsidP="004D2097">
      <w:pPr>
        <w:jc w:val="both"/>
        <w:rPr>
          <w:color w:val="000000" w:themeColor="text1"/>
          <w:spacing w:val="-1"/>
        </w:rPr>
      </w:pPr>
    </w:p>
    <w:p w14:paraId="4A018B32" w14:textId="77777777" w:rsidR="004D2097" w:rsidRPr="00DF7A4F" w:rsidRDefault="004D2097" w:rsidP="004D2097">
      <w:pPr>
        <w:jc w:val="both"/>
        <w:rPr>
          <w:color w:val="000000" w:themeColor="text1"/>
          <w:spacing w:val="-1"/>
        </w:rPr>
      </w:pPr>
      <w:r w:rsidRPr="00DF7A4F">
        <w:rPr>
          <w:color w:val="000000" w:themeColor="text1"/>
          <w:spacing w:val="-1"/>
        </w:rPr>
        <w:t>To fulfil the requirement, you must create an account on the College of Business REP webpage—</w:t>
      </w:r>
      <w:hyperlink r:id="rId23" w:history="1">
        <w:r w:rsidRPr="00DF7A4F">
          <w:rPr>
            <w:color w:val="000000" w:themeColor="text1"/>
            <w:spacing w:val="-1"/>
          </w:rPr>
          <w:t>unt-cob.sona-systems.com</w:t>
        </w:r>
      </w:hyperlink>
      <w:r w:rsidRPr="00DF7A4F">
        <w:rPr>
          <w:color w:val="000000" w:themeColor="text1"/>
          <w:spacing w:val="-1"/>
        </w:rPr>
        <w:t>—which allows you to browse and sign up for available studies. The amount of credit assigned is based on the length of time the study takes to complete and whether you participate online or in the COB behavioral Lab (BLB 279):</w:t>
      </w:r>
    </w:p>
    <w:p w14:paraId="3845CBEA"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Short online studies (5-15 minutes) earn 1 credit</w:t>
      </w:r>
    </w:p>
    <w:p w14:paraId="68ACA62C"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Medium online studies (15-30 minutes) earn 2 credits</w:t>
      </w:r>
    </w:p>
    <w:p w14:paraId="426FE1D7"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Long online studies (30-45 minutes) earn 3 credits</w:t>
      </w:r>
    </w:p>
    <w:p w14:paraId="5937D89C" w14:textId="77777777" w:rsidR="004D2097" w:rsidRPr="00B842AB" w:rsidRDefault="004D2097" w:rsidP="004D2097">
      <w:pPr>
        <w:widowControl/>
        <w:numPr>
          <w:ilvl w:val="0"/>
          <w:numId w:val="11"/>
        </w:numPr>
        <w:autoSpaceDE/>
        <w:autoSpaceDN/>
        <w:ind w:left="1080"/>
        <w:contextualSpacing/>
        <w:jc w:val="both"/>
        <w:rPr>
          <w:rFonts w:eastAsia="Calibri"/>
          <w:color w:val="000000" w:themeColor="text1"/>
        </w:rPr>
      </w:pPr>
      <w:r w:rsidRPr="00B842AB">
        <w:rPr>
          <w:rFonts w:eastAsia="Calibri"/>
          <w:color w:val="000000" w:themeColor="text1"/>
        </w:rPr>
        <w:t>On-campus, lab studies (30-45 minutes) earn 5 credits</w:t>
      </w:r>
    </w:p>
    <w:p w14:paraId="4E7DBAE7" w14:textId="77777777" w:rsidR="004D2097" w:rsidRPr="00B842AB" w:rsidRDefault="004D2097" w:rsidP="004D2097">
      <w:pPr>
        <w:ind w:left="360"/>
        <w:jc w:val="both"/>
        <w:rPr>
          <w:rFonts w:eastAsia="Calibri"/>
          <w:color w:val="000000" w:themeColor="text1"/>
        </w:rPr>
      </w:pPr>
    </w:p>
    <w:p w14:paraId="48780EC7" w14:textId="77777777" w:rsidR="004D2097" w:rsidRPr="00B842AB" w:rsidRDefault="004D2097" w:rsidP="004D2097">
      <w:pPr>
        <w:jc w:val="both"/>
        <w:rPr>
          <w:rFonts w:eastAsia="Calibri"/>
          <w:color w:val="000000" w:themeColor="text1"/>
        </w:rPr>
      </w:pPr>
      <w:r w:rsidRPr="00B842AB">
        <w:rPr>
          <w:rFonts w:eastAsia="Calibri"/>
          <w:color w:val="000000" w:themeColor="text1"/>
        </w:rPr>
        <w:t xml:space="preserve">To fulfill the 5% course requirement, you must earn a total of </w:t>
      </w:r>
      <w:r w:rsidRPr="00B842AB">
        <w:rPr>
          <w:rFonts w:eastAsia="Calibri"/>
          <w:b/>
          <w:color w:val="000000" w:themeColor="text1"/>
        </w:rPr>
        <w:t>5 REP credits</w:t>
      </w:r>
      <w:r w:rsidRPr="00B842AB">
        <w:rPr>
          <w:rFonts w:eastAsia="Calibri"/>
          <w:color w:val="000000" w:themeColor="text1"/>
        </w:rPr>
        <w:t xml:space="preserve"> throughout the semester (i.e., 1 credit = 1 percent of your final grade). All credits earned will be added to your final course grade at the end of the semester. Additional extra credit points may be available at my discretion. </w:t>
      </w:r>
    </w:p>
    <w:p w14:paraId="40DBC07C" w14:textId="77777777" w:rsidR="004D2097" w:rsidRPr="00B842AB" w:rsidRDefault="004D2097" w:rsidP="004D2097">
      <w:pPr>
        <w:ind w:left="360"/>
        <w:jc w:val="both"/>
        <w:rPr>
          <w:rFonts w:eastAsia="Calibri"/>
          <w:color w:val="000000" w:themeColor="text1"/>
        </w:rPr>
      </w:pPr>
    </w:p>
    <w:p w14:paraId="497426DE" w14:textId="61BB2276" w:rsidR="004D2097" w:rsidRPr="00B842AB" w:rsidRDefault="004D2097" w:rsidP="004D2097">
      <w:pPr>
        <w:pStyle w:val="ListParagraph"/>
        <w:widowControl/>
        <w:numPr>
          <w:ilvl w:val="0"/>
          <w:numId w:val="16"/>
        </w:numPr>
        <w:autoSpaceDE/>
        <w:autoSpaceDN/>
        <w:contextualSpacing/>
        <w:jc w:val="both"/>
        <w:rPr>
          <w:rFonts w:eastAsia="Calibri"/>
          <w:color w:val="000000" w:themeColor="text1"/>
        </w:rPr>
      </w:pPr>
      <w:r w:rsidRPr="00B842AB">
        <w:rPr>
          <w:rFonts w:eastAsia="Calibri"/>
          <w:color w:val="000000" w:themeColor="text1"/>
        </w:rPr>
        <w:t xml:space="preserve">To sign up, please visit </w:t>
      </w:r>
      <w:hyperlink r:id="rId24" w:history="1">
        <w:r w:rsidRPr="00B842AB">
          <w:rPr>
            <w:rFonts w:eastAsia="Calibri"/>
            <w:b/>
            <w:color w:val="000000" w:themeColor="text1"/>
          </w:rPr>
          <w:t>unt-cob.sona-systems.com</w:t>
        </w:r>
      </w:hyperlink>
      <w:r w:rsidRPr="00B842AB">
        <w:rPr>
          <w:rFonts w:eastAsia="Calibri"/>
          <w:color w:val="000000" w:themeColor="text1"/>
        </w:rPr>
        <w:t xml:space="preserve">. If you have questions, </w:t>
      </w:r>
      <w:r w:rsidR="0069182C">
        <w:rPr>
          <w:rFonts w:eastAsia="Calibri"/>
          <w:color w:val="000000" w:themeColor="text1"/>
        </w:rPr>
        <w:t>please do not</w:t>
      </w:r>
      <w:r w:rsidRPr="00B842AB">
        <w:rPr>
          <w:rFonts w:eastAsia="Calibri"/>
          <w:color w:val="000000" w:themeColor="text1"/>
        </w:rPr>
        <w:t xml:space="preserve"> contact me. Contact the behavioral lab manager by email at </w:t>
      </w:r>
      <w:hyperlink r:id="rId25" w:history="1">
        <w:r w:rsidRPr="00B842AB">
          <w:rPr>
            <w:rStyle w:val="Hyperlink"/>
            <w:b/>
            <w:color w:val="000000" w:themeColor="text1"/>
          </w:rPr>
          <w:t>RCoBRep@unt.edu</w:t>
        </w:r>
      </w:hyperlink>
      <w:r w:rsidRPr="00B842AB">
        <w:rPr>
          <w:rFonts w:eastAsia="Calibri"/>
          <w:color w:val="000000" w:themeColor="text1"/>
        </w:rPr>
        <w:t xml:space="preserve">. Your questions will be addressed promptly. </w:t>
      </w:r>
    </w:p>
    <w:p w14:paraId="0803F9FA" w14:textId="77777777" w:rsidR="004D2097" w:rsidRPr="00035AA1" w:rsidRDefault="004D2097" w:rsidP="004D2097">
      <w:pPr>
        <w:jc w:val="both"/>
        <w:rPr>
          <w:rFonts w:eastAsia="Calibri"/>
          <w:b/>
          <w:color w:val="000000" w:themeColor="text1"/>
          <w:sz w:val="20"/>
          <w:szCs w:val="20"/>
        </w:rPr>
      </w:pPr>
    </w:p>
    <w:p w14:paraId="1B99B1CE" w14:textId="77777777" w:rsidR="004D2097" w:rsidRPr="00B842AB" w:rsidRDefault="004D2097" w:rsidP="004D2097">
      <w:pPr>
        <w:jc w:val="both"/>
        <w:rPr>
          <w:rFonts w:eastAsia="Calibri"/>
          <w:color w:val="000000" w:themeColor="text1"/>
        </w:rPr>
      </w:pPr>
      <w:r w:rsidRPr="00B842AB">
        <w:rPr>
          <w:rFonts w:eastAsia="Calibri"/>
          <w:b/>
          <w:color w:val="000000" w:themeColor="text1"/>
        </w:rPr>
        <w:t>Please Note</w:t>
      </w:r>
      <w:r w:rsidRPr="00B842AB">
        <w:rPr>
          <w:rFonts w:eastAsia="Calibri"/>
          <w:color w:val="000000" w:themeColor="text1"/>
        </w:rPr>
        <w:t xml:space="preserve">: </w:t>
      </w:r>
    </w:p>
    <w:p w14:paraId="7246F856" w14:textId="77777777" w:rsidR="004D2097" w:rsidRPr="00B842AB" w:rsidRDefault="004D2097" w:rsidP="004D2097">
      <w:pPr>
        <w:pStyle w:val="ListParagraph"/>
        <w:widowControl/>
        <w:numPr>
          <w:ilvl w:val="0"/>
          <w:numId w:val="15"/>
        </w:numPr>
        <w:autoSpaceDE/>
        <w:autoSpaceDN/>
        <w:spacing w:after="160" w:line="259" w:lineRule="auto"/>
        <w:contextualSpacing/>
        <w:jc w:val="both"/>
        <w:rPr>
          <w:rFonts w:eastAsia="Calibri"/>
          <w:color w:val="000000" w:themeColor="text1"/>
        </w:rPr>
      </w:pPr>
      <w:r w:rsidRPr="00B842AB">
        <w:rPr>
          <w:rFonts w:eastAsia="Calibri"/>
          <w:color w:val="000000" w:themeColor="text1"/>
        </w:rPr>
        <w:t>Access the studies early and often to make sure you have first access to available studies. Once you sign up, the lab manager will update you periodically about newly posted studies.</w:t>
      </w:r>
    </w:p>
    <w:p w14:paraId="27B1E68B" w14:textId="77777777" w:rsidR="004D2097" w:rsidRPr="00B842AB" w:rsidRDefault="004D2097" w:rsidP="004D2097">
      <w:pPr>
        <w:pStyle w:val="ListParagraph"/>
        <w:widowControl/>
        <w:numPr>
          <w:ilvl w:val="0"/>
          <w:numId w:val="15"/>
        </w:numPr>
        <w:autoSpaceDE/>
        <w:autoSpaceDN/>
        <w:spacing w:after="160" w:line="259" w:lineRule="auto"/>
        <w:contextualSpacing/>
        <w:jc w:val="both"/>
        <w:rPr>
          <w:rFonts w:eastAsia="Calibri"/>
          <w:color w:val="000000" w:themeColor="text1"/>
        </w:rPr>
      </w:pPr>
      <w:r w:rsidRPr="00B842AB">
        <w:rPr>
          <w:rFonts w:eastAsia="Calibri"/>
          <w:color w:val="000000" w:themeColor="text1"/>
        </w:rPr>
        <w:t xml:space="preserve">Make sure you assign your credits to the correct course. </w:t>
      </w:r>
    </w:p>
    <w:p w14:paraId="6EE61A2A" w14:textId="236EF66F" w:rsidR="004D2097" w:rsidRPr="00B842AB" w:rsidRDefault="004D2097" w:rsidP="004D2097">
      <w:pPr>
        <w:jc w:val="both"/>
        <w:rPr>
          <w:rFonts w:eastAsia="Calibri"/>
          <w:b/>
          <w:color w:val="000000" w:themeColor="text1"/>
        </w:rPr>
      </w:pPr>
      <w:r w:rsidRPr="00B842AB">
        <w:rPr>
          <w:rFonts w:eastAsia="Calibri"/>
          <w:b/>
          <w:color w:val="000000" w:themeColor="text1"/>
        </w:rPr>
        <w:t>Deadlines for Participation:</w:t>
      </w:r>
      <w:r w:rsidRPr="00B842AB">
        <w:rPr>
          <w:rFonts w:eastAsia="Calibri"/>
          <w:color w:val="000000" w:themeColor="text1"/>
        </w:rPr>
        <w:t xml:space="preserve"> </w:t>
      </w:r>
      <w:r w:rsidR="00890A83">
        <w:rPr>
          <w:rFonts w:eastAsia="Calibri"/>
          <w:color w:val="000000" w:themeColor="text1"/>
        </w:rPr>
        <w:t xml:space="preserve">The SONA Team will communicate the deadline </w:t>
      </w:r>
      <w:r w:rsidR="0069182C">
        <w:rPr>
          <w:rFonts w:eastAsia="Calibri"/>
          <w:color w:val="000000" w:themeColor="text1"/>
        </w:rPr>
        <w:t>for completing studies, which is typically</w:t>
      </w:r>
      <w:r w:rsidR="00890A83">
        <w:rPr>
          <w:rFonts w:eastAsia="Calibri"/>
          <w:color w:val="000000" w:themeColor="text1"/>
        </w:rPr>
        <w:t xml:space="preserve"> 2 weeks prior to the end of the semester. It is recommended that you begin the survey process at the beginning of the semester</w:t>
      </w:r>
      <w:r w:rsidR="0069182C">
        <w:rPr>
          <w:rFonts w:eastAsia="Calibri"/>
          <w:color w:val="000000" w:themeColor="text1"/>
        </w:rPr>
        <w:t>, before the research studies are</w:t>
      </w:r>
      <w:r w:rsidR="00890A83">
        <w:rPr>
          <w:rFonts w:eastAsia="Calibri"/>
          <w:color w:val="000000" w:themeColor="text1"/>
        </w:rPr>
        <w:t xml:space="preserve"> exhausted</w:t>
      </w:r>
      <w:r w:rsidRPr="00B842AB">
        <w:rPr>
          <w:rFonts w:eastAsia="Calibri"/>
          <w:color w:val="000000" w:themeColor="text1"/>
        </w:rPr>
        <w:t xml:space="preserve">.  </w:t>
      </w:r>
    </w:p>
    <w:p w14:paraId="0C86BBE4" w14:textId="77777777" w:rsidR="004D2097" w:rsidRPr="00B842AB" w:rsidRDefault="004D2097" w:rsidP="004D2097">
      <w:pPr>
        <w:spacing w:after="120"/>
        <w:jc w:val="both"/>
        <w:rPr>
          <w:b/>
          <w:bCs/>
          <w:i/>
          <w:iCs/>
          <w:highlight w:val="yellow"/>
          <w:u w:val="single"/>
        </w:rPr>
      </w:pPr>
    </w:p>
    <w:p w14:paraId="27E2CC68" w14:textId="77777777" w:rsidR="004D2097" w:rsidRPr="00B842AB" w:rsidRDefault="004D2097" w:rsidP="004D2097">
      <w:pPr>
        <w:jc w:val="both"/>
        <w:rPr>
          <w:b/>
          <w:bCs/>
          <w:i/>
          <w:iCs/>
          <w:color w:val="000000"/>
        </w:rPr>
      </w:pPr>
      <w:r w:rsidRPr="00B842AB">
        <w:rPr>
          <w:b/>
          <w:bCs/>
          <w:i/>
          <w:iCs/>
          <w:color w:val="000000"/>
        </w:rPr>
        <w:t>In-Class Participation</w:t>
      </w:r>
    </w:p>
    <w:p w14:paraId="42C87C8F" w14:textId="77777777" w:rsidR="004D2097" w:rsidRPr="00B842AB" w:rsidRDefault="004D2097" w:rsidP="004D2097">
      <w:pPr>
        <w:spacing w:after="120"/>
        <w:jc w:val="both"/>
        <w:rPr>
          <w:color w:val="000000" w:themeColor="text1"/>
          <w:spacing w:val="-1"/>
        </w:rPr>
      </w:pPr>
      <w:r w:rsidRPr="00B842AB">
        <w:rPr>
          <w:color w:val="000000" w:themeColor="text1"/>
          <w:spacing w:val="-1"/>
        </w:rPr>
        <w:t>Participation is a self-managed behavior that positively or negatively affects potential success at school, work and in other social aspects of your life. It is a way of controlling the impression you present to others. In this class student participation is expected such that your classmates could learn from you, as well as you can share your knowledge and expertise. Moreover, in this class there will be regular in-class activity where students are highly encouraged to engage in the activities and leverage the collective genius of group work.</w:t>
      </w:r>
    </w:p>
    <w:p w14:paraId="205F5E6E" w14:textId="28974B5B" w:rsidR="004D2097" w:rsidRPr="00B842AB" w:rsidRDefault="004D2097" w:rsidP="004D2097">
      <w:pPr>
        <w:spacing w:after="120"/>
        <w:jc w:val="both"/>
        <w:rPr>
          <w:color w:val="000000" w:themeColor="text1"/>
          <w:spacing w:val="-1"/>
        </w:rPr>
      </w:pPr>
      <w:r w:rsidRPr="00B842AB">
        <w:rPr>
          <w:color w:val="000000" w:themeColor="text1"/>
          <w:spacing w:val="-1"/>
        </w:rPr>
        <w:t xml:space="preserve">During the semester, participation exercises supplement the lecture and provide practical applications of sales skills. It is also a method of providing a mini assessment of your comprehension of the course content. In this class, participation will represent </w:t>
      </w:r>
      <w:r w:rsidR="007B3721">
        <w:rPr>
          <w:color w:val="000000" w:themeColor="text1"/>
          <w:spacing w:val="-1"/>
        </w:rPr>
        <w:t xml:space="preserve">10 </w:t>
      </w:r>
      <w:r w:rsidRPr="00B842AB">
        <w:rPr>
          <w:color w:val="000000" w:themeColor="text1"/>
          <w:spacing w:val="-1"/>
        </w:rPr>
        <w:t xml:space="preserve">% of your overall course grade. </w:t>
      </w:r>
    </w:p>
    <w:p w14:paraId="05B66BB2" w14:textId="77777777" w:rsidR="004D2097" w:rsidRPr="00B842AB" w:rsidRDefault="004D2097" w:rsidP="004D2097">
      <w:pPr>
        <w:spacing w:after="120"/>
        <w:jc w:val="both"/>
        <w:rPr>
          <w:highlight w:val="yellow"/>
        </w:rPr>
      </w:pPr>
      <w:r w:rsidRPr="00B842AB">
        <w:rPr>
          <w:b/>
          <w:bCs/>
          <w:i/>
          <w:iCs/>
          <w:highlight w:val="yellow"/>
          <w:u w:val="single"/>
        </w:rPr>
        <w:t>NOTE:</w:t>
      </w:r>
      <w:r w:rsidRPr="00B842AB">
        <w:rPr>
          <w:b/>
          <w:bCs/>
          <w:i/>
          <w:iCs/>
          <w:highlight w:val="yellow"/>
        </w:rPr>
        <w:t xml:space="preserve"> Only those students in class at the time of the activity </w:t>
      </w:r>
      <w:r w:rsidRPr="00B842AB">
        <w:rPr>
          <w:highlight w:val="yellow"/>
        </w:rPr>
        <w:t>are eligible for the participation grade.</w:t>
      </w:r>
    </w:p>
    <w:p w14:paraId="424E34F3" w14:textId="77777777" w:rsidR="004D2097" w:rsidRPr="00B842AB" w:rsidRDefault="004D2097" w:rsidP="004D2097">
      <w:pPr>
        <w:kinsoku w:val="0"/>
        <w:overflowPunct w:val="0"/>
        <w:spacing w:before="63" w:after="120"/>
        <w:jc w:val="both"/>
        <w:rPr>
          <w:b/>
          <w:bCs/>
        </w:rPr>
      </w:pPr>
      <w:r w:rsidRPr="00B842AB">
        <w:rPr>
          <w:b/>
          <w:bCs/>
          <w:spacing w:val="-1"/>
        </w:rPr>
        <w:t>G</w:t>
      </w:r>
      <w:r w:rsidRPr="00B842AB">
        <w:rPr>
          <w:b/>
          <w:bCs/>
          <w:spacing w:val="1"/>
        </w:rPr>
        <w:t>r</w:t>
      </w:r>
      <w:r w:rsidRPr="00B842AB">
        <w:rPr>
          <w:b/>
          <w:bCs/>
          <w:spacing w:val="-2"/>
        </w:rPr>
        <w:t>a</w:t>
      </w:r>
      <w:r w:rsidRPr="00B842AB">
        <w:rPr>
          <w:b/>
          <w:bCs/>
          <w:spacing w:val="-1"/>
        </w:rPr>
        <w:t>d</w:t>
      </w:r>
      <w:r w:rsidRPr="00B842AB">
        <w:rPr>
          <w:b/>
          <w:bCs/>
          <w:spacing w:val="1"/>
        </w:rPr>
        <w:t>i</w:t>
      </w:r>
      <w:r w:rsidRPr="00B842AB">
        <w:rPr>
          <w:b/>
          <w:bCs/>
          <w:spacing w:val="-1"/>
        </w:rPr>
        <w:t>n</w:t>
      </w:r>
      <w:r w:rsidRPr="00B842AB">
        <w:rPr>
          <w:b/>
          <w:bCs/>
        </w:rPr>
        <w:t>g</w:t>
      </w:r>
      <w:r w:rsidRPr="00B842AB">
        <w:rPr>
          <w:b/>
          <w:bCs/>
          <w:spacing w:val="-14"/>
        </w:rPr>
        <w:t xml:space="preserve"> </w:t>
      </w:r>
      <w:r w:rsidRPr="00B842AB">
        <w:rPr>
          <w:b/>
          <w:bCs/>
        </w:rPr>
        <w:t>Sc</w:t>
      </w:r>
      <w:r w:rsidRPr="00B842AB">
        <w:rPr>
          <w:b/>
          <w:bCs/>
          <w:spacing w:val="1"/>
        </w:rPr>
        <w:t>a</w:t>
      </w:r>
      <w:r w:rsidRPr="00B842AB">
        <w:rPr>
          <w:b/>
          <w:bCs/>
          <w:spacing w:val="-1"/>
        </w:rPr>
        <w:t>l</w:t>
      </w:r>
      <w:r w:rsidRPr="00B842AB">
        <w:rPr>
          <w:b/>
          <w:bCs/>
        </w:rPr>
        <w:t>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81"/>
        <w:gridCol w:w="1781"/>
        <w:gridCol w:w="1781"/>
        <w:gridCol w:w="1781"/>
        <w:gridCol w:w="1781"/>
      </w:tblGrid>
      <w:tr w:rsidR="004D2097" w:rsidRPr="007035C0" w14:paraId="53725DC1" w14:textId="77777777" w:rsidTr="00696605">
        <w:trPr>
          <w:trHeight w:hRule="exact" w:val="287"/>
          <w:jc w:val="center"/>
        </w:trPr>
        <w:tc>
          <w:tcPr>
            <w:tcW w:w="1781" w:type="dxa"/>
            <w:shd w:val="clear" w:color="auto" w:fill="F2F2F2" w:themeFill="background1" w:themeFillShade="F2"/>
            <w:vAlign w:val="center"/>
          </w:tcPr>
          <w:p w14:paraId="4D522B56" w14:textId="77777777" w:rsidR="004D2097" w:rsidRPr="007035C0" w:rsidRDefault="004D2097" w:rsidP="00696605">
            <w:pPr>
              <w:pStyle w:val="TableParagraph"/>
              <w:kinsoku w:val="0"/>
              <w:overflowPunct w:val="0"/>
              <w:spacing w:after="120"/>
              <w:ind w:right="230"/>
              <w:jc w:val="center"/>
              <w:rPr>
                <w:b/>
              </w:rPr>
            </w:pPr>
            <w:r>
              <w:rPr>
                <w:b/>
                <w:w w:val="95"/>
                <w:sz w:val="20"/>
              </w:rPr>
              <w:t>A</w:t>
            </w:r>
          </w:p>
        </w:tc>
        <w:tc>
          <w:tcPr>
            <w:tcW w:w="1781" w:type="dxa"/>
            <w:shd w:val="clear" w:color="auto" w:fill="F2F2F2" w:themeFill="background1" w:themeFillShade="F2"/>
            <w:vAlign w:val="center"/>
          </w:tcPr>
          <w:p w14:paraId="64557302"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B</w:t>
            </w:r>
          </w:p>
        </w:tc>
        <w:tc>
          <w:tcPr>
            <w:tcW w:w="1781" w:type="dxa"/>
            <w:shd w:val="clear" w:color="auto" w:fill="F2F2F2" w:themeFill="background1" w:themeFillShade="F2"/>
            <w:vAlign w:val="center"/>
          </w:tcPr>
          <w:p w14:paraId="3D29FBBA"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C</w:t>
            </w:r>
          </w:p>
        </w:tc>
        <w:tc>
          <w:tcPr>
            <w:tcW w:w="1781" w:type="dxa"/>
            <w:shd w:val="clear" w:color="auto" w:fill="F2F2F2" w:themeFill="background1" w:themeFillShade="F2"/>
            <w:vAlign w:val="center"/>
          </w:tcPr>
          <w:p w14:paraId="0EAAECE9" w14:textId="77777777" w:rsidR="004D2097" w:rsidRPr="007035C0" w:rsidRDefault="004D2097" w:rsidP="00696605">
            <w:pPr>
              <w:pStyle w:val="TableParagraph"/>
              <w:kinsoku w:val="0"/>
              <w:overflowPunct w:val="0"/>
              <w:spacing w:after="120"/>
              <w:ind w:right="230"/>
              <w:jc w:val="center"/>
              <w:rPr>
                <w:b/>
                <w:w w:val="95"/>
                <w:sz w:val="20"/>
              </w:rPr>
            </w:pPr>
            <w:r>
              <w:rPr>
                <w:b/>
                <w:w w:val="95"/>
                <w:sz w:val="20"/>
              </w:rPr>
              <w:t>D</w:t>
            </w:r>
          </w:p>
        </w:tc>
        <w:tc>
          <w:tcPr>
            <w:tcW w:w="1781" w:type="dxa"/>
            <w:shd w:val="clear" w:color="auto" w:fill="F2F2F2" w:themeFill="background1" w:themeFillShade="F2"/>
            <w:vAlign w:val="center"/>
          </w:tcPr>
          <w:p w14:paraId="4E4F4E0E" w14:textId="77777777" w:rsidR="004D2097" w:rsidRDefault="004D2097" w:rsidP="00696605">
            <w:pPr>
              <w:pStyle w:val="TableParagraph"/>
              <w:kinsoku w:val="0"/>
              <w:overflowPunct w:val="0"/>
              <w:spacing w:after="120"/>
              <w:ind w:right="230"/>
              <w:jc w:val="center"/>
              <w:rPr>
                <w:b/>
                <w:w w:val="95"/>
                <w:sz w:val="20"/>
              </w:rPr>
            </w:pPr>
            <w:r>
              <w:rPr>
                <w:b/>
                <w:w w:val="95"/>
                <w:sz w:val="20"/>
              </w:rPr>
              <w:t>F</w:t>
            </w:r>
          </w:p>
        </w:tc>
      </w:tr>
      <w:tr w:rsidR="004D2097" w:rsidRPr="007035C0" w14:paraId="14E66255" w14:textId="77777777" w:rsidTr="00696605">
        <w:trPr>
          <w:trHeight w:hRule="exact" w:val="307"/>
          <w:jc w:val="center"/>
        </w:trPr>
        <w:tc>
          <w:tcPr>
            <w:tcW w:w="1781" w:type="dxa"/>
            <w:vAlign w:val="center"/>
          </w:tcPr>
          <w:p w14:paraId="658399D1" w14:textId="77777777" w:rsidR="004D2097" w:rsidRPr="00322725" w:rsidRDefault="004D2097" w:rsidP="00696605">
            <w:pPr>
              <w:pStyle w:val="TableParagraph"/>
              <w:kinsoku w:val="0"/>
              <w:overflowPunct w:val="0"/>
              <w:spacing w:after="120"/>
              <w:jc w:val="both"/>
              <w:rPr>
                <w:sz w:val="20"/>
              </w:rPr>
            </w:pPr>
            <w:r>
              <w:rPr>
                <w:sz w:val="20"/>
              </w:rPr>
              <w:t>&gt;899</w:t>
            </w:r>
            <w:r w:rsidRPr="007035C0">
              <w:rPr>
                <w:sz w:val="20"/>
              </w:rPr>
              <w:t xml:space="preserve"> </w:t>
            </w:r>
            <w:r>
              <w:rPr>
                <w:sz w:val="20"/>
              </w:rPr>
              <w:t>pts.</w:t>
            </w:r>
          </w:p>
        </w:tc>
        <w:tc>
          <w:tcPr>
            <w:tcW w:w="1781" w:type="dxa"/>
            <w:vAlign w:val="center"/>
          </w:tcPr>
          <w:p w14:paraId="04B0C590" w14:textId="77777777" w:rsidR="004D2097" w:rsidRPr="00322725" w:rsidRDefault="004D2097" w:rsidP="00696605">
            <w:pPr>
              <w:pStyle w:val="TableParagraph"/>
              <w:kinsoku w:val="0"/>
              <w:overflowPunct w:val="0"/>
              <w:spacing w:after="120"/>
              <w:jc w:val="both"/>
              <w:rPr>
                <w:sz w:val="20"/>
              </w:rPr>
            </w:pPr>
            <w:r w:rsidRPr="007035C0">
              <w:rPr>
                <w:sz w:val="20"/>
              </w:rPr>
              <w:t>800-899</w:t>
            </w:r>
            <w:r>
              <w:rPr>
                <w:sz w:val="20"/>
              </w:rPr>
              <w:t xml:space="preserve"> pts.</w:t>
            </w:r>
          </w:p>
        </w:tc>
        <w:tc>
          <w:tcPr>
            <w:tcW w:w="1781" w:type="dxa"/>
            <w:vAlign w:val="center"/>
          </w:tcPr>
          <w:p w14:paraId="0C97E89A" w14:textId="77777777" w:rsidR="004D2097" w:rsidRPr="00322725" w:rsidRDefault="004D2097" w:rsidP="00696605">
            <w:pPr>
              <w:pStyle w:val="TableParagraph"/>
              <w:kinsoku w:val="0"/>
              <w:overflowPunct w:val="0"/>
              <w:spacing w:after="120"/>
              <w:jc w:val="both"/>
              <w:rPr>
                <w:sz w:val="20"/>
              </w:rPr>
            </w:pPr>
            <w:r>
              <w:rPr>
                <w:sz w:val="20"/>
              </w:rPr>
              <w:t>700-799 pts.</w:t>
            </w:r>
          </w:p>
        </w:tc>
        <w:tc>
          <w:tcPr>
            <w:tcW w:w="1781" w:type="dxa"/>
            <w:vAlign w:val="center"/>
          </w:tcPr>
          <w:p w14:paraId="3AC313C4" w14:textId="77777777" w:rsidR="004D2097" w:rsidRPr="00322725" w:rsidRDefault="004D2097" w:rsidP="00696605">
            <w:pPr>
              <w:pStyle w:val="TableParagraph"/>
              <w:kinsoku w:val="0"/>
              <w:overflowPunct w:val="0"/>
              <w:spacing w:after="120"/>
              <w:jc w:val="both"/>
              <w:rPr>
                <w:sz w:val="20"/>
              </w:rPr>
            </w:pPr>
            <w:r>
              <w:rPr>
                <w:sz w:val="20"/>
              </w:rPr>
              <w:t>600-699 pts.</w:t>
            </w:r>
          </w:p>
        </w:tc>
        <w:tc>
          <w:tcPr>
            <w:tcW w:w="1781" w:type="dxa"/>
            <w:vAlign w:val="center"/>
          </w:tcPr>
          <w:p w14:paraId="68DA2C67" w14:textId="77777777" w:rsidR="004D2097" w:rsidRDefault="004D2097" w:rsidP="00696605">
            <w:pPr>
              <w:pStyle w:val="TableParagraph"/>
              <w:kinsoku w:val="0"/>
              <w:overflowPunct w:val="0"/>
              <w:spacing w:after="120"/>
              <w:jc w:val="both"/>
              <w:rPr>
                <w:sz w:val="20"/>
              </w:rPr>
            </w:pPr>
            <w:r>
              <w:rPr>
                <w:sz w:val="20"/>
              </w:rPr>
              <w:t>&lt;600 pts.</w:t>
            </w:r>
          </w:p>
        </w:tc>
      </w:tr>
    </w:tbl>
    <w:p w14:paraId="65571478" w14:textId="46F5E028" w:rsidR="004D2097" w:rsidRDefault="004D2097" w:rsidP="004D2097">
      <w:pPr>
        <w:pStyle w:val="NormalWeb"/>
        <w:spacing w:before="120" w:beforeAutospacing="0" w:after="120" w:afterAutospacing="0"/>
        <w:jc w:val="both"/>
        <w:rPr>
          <w:rFonts w:ascii="Arial" w:hAnsi="Arial" w:cs="Arial"/>
          <w:sz w:val="20"/>
          <w:highlight w:val="yellow"/>
        </w:rPr>
      </w:pPr>
      <w:r w:rsidRPr="00FF4ACE">
        <w:rPr>
          <w:rFonts w:ascii="Arial" w:hAnsi="Arial" w:cs="Arial"/>
          <w:b/>
          <w:bCs/>
          <w:sz w:val="20"/>
          <w:highlight w:val="yellow"/>
          <w:u w:val="single"/>
        </w:rPr>
        <w:t xml:space="preserve">NOTE: </w:t>
      </w:r>
      <w:r w:rsidRPr="00A95305">
        <w:rPr>
          <w:rFonts w:ascii="Arial" w:hAnsi="Arial" w:cs="Arial"/>
          <w:sz w:val="20"/>
          <w:highlight w:val="yellow"/>
        </w:rPr>
        <w:t>Tracking your performance during the semester should always be based on the total number of grade points you accumulate after every assignment or activity. DO NOT look at the grade percentage.</w:t>
      </w:r>
      <w:bookmarkEnd w:id="6"/>
    </w:p>
    <w:p w14:paraId="61A53765" w14:textId="77777777" w:rsidR="00C8213D" w:rsidRPr="001C69A3" w:rsidRDefault="00C8213D" w:rsidP="004D2097">
      <w:pPr>
        <w:pStyle w:val="NormalWeb"/>
        <w:spacing w:before="120" w:beforeAutospacing="0" w:after="120" w:afterAutospacing="0"/>
        <w:jc w:val="both"/>
        <w:rPr>
          <w:rFonts w:ascii="Arial" w:hAnsi="Arial" w:cs="Arial"/>
          <w:b/>
          <w:bCs/>
          <w:sz w:val="20"/>
          <w:highlight w:val="yellow"/>
          <w:u w:val="single"/>
        </w:rPr>
      </w:pPr>
    </w:p>
    <w:p w14:paraId="55F3729D" w14:textId="77777777" w:rsidR="00601016" w:rsidRDefault="00601016">
      <w:pPr>
        <w:pStyle w:val="BodyText"/>
        <w:spacing w:before="221"/>
        <w:rPr>
          <w:sz w:val="28"/>
        </w:rPr>
      </w:pPr>
      <w:bookmarkStart w:id="7" w:name="Course_Description"/>
      <w:bookmarkEnd w:id="7"/>
    </w:p>
    <w:p w14:paraId="7780D1B1" w14:textId="52F1BFC2" w:rsidR="00601016" w:rsidRDefault="00AC10E7">
      <w:pPr>
        <w:spacing w:before="1" w:line="266" w:lineRule="auto"/>
        <w:ind w:left="428" w:right="1055" w:hanging="1"/>
        <w:rPr>
          <w:b/>
          <w:i/>
        </w:rPr>
      </w:pPr>
      <w:r>
        <w:rPr>
          <w:b/>
          <w:sz w:val="28"/>
        </w:rPr>
        <w:t>Ordering</w:t>
      </w:r>
      <w:r>
        <w:rPr>
          <w:b/>
          <w:spacing w:val="-8"/>
          <w:sz w:val="28"/>
        </w:rPr>
        <w:t xml:space="preserve"> </w:t>
      </w:r>
      <w:r>
        <w:rPr>
          <w:b/>
          <w:sz w:val="28"/>
        </w:rPr>
        <w:t>of</w:t>
      </w:r>
      <w:r>
        <w:rPr>
          <w:b/>
          <w:spacing w:val="-9"/>
          <w:sz w:val="28"/>
        </w:rPr>
        <w:t xml:space="preserve"> </w:t>
      </w:r>
      <w:r>
        <w:rPr>
          <w:b/>
          <w:sz w:val="28"/>
        </w:rPr>
        <w:t>Topics,</w:t>
      </w:r>
      <w:r>
        <w:rPr>
          <w:b/>
          <w:spacing w:val="-3"/>
          <w:sz w:val="28"/>
        </w:rPr>
        <w:t xml:space="preserve"> </w:t>
      </w:r>
      <w:r>
        <w:rPr>
          <w:b/>
          <w:sz w:val="28"/>
        </w:rPr>
        <w:t>Exams,</w:t>
      </w:r>
      <w:r>
        <w:rPr>
          <w:b/>
          <w:spacing w:val="-6"/>
          <w:sz w:val="28"/>
        </w:rPr>
        <w:t xml:space="preserve"> </w:t>
      </w:r>
      <w:r>
        <w:rPr>
          <w:b/>
          <w:sz w:val="28"/>
        </w:rPr>
        <w:t>and</w:t>
      </w:r>
      <w:r>
        <w:rPr>
          <w:b/>
          <w:spacing w:val="-11"/>
          <w:sz w:val="28"/>
        </w:rPr>
        <w:t xml:space="preserve"> </w:t>
      </w:r>
      <w:r>
        <w:rPr>
          <w:b/>
          <w:sz w:val="28"/>
        </w:rPr>
        <w:t>Projects</w:t>
      </w:r>
      <w:r>
        <w:rPr>
          <w:b/>
          <w:spacing w:val="-9"/>
          <w:sz w:val="28"/>
        </w:rPr>
        <w:t xml:space="preserve"> </w:t>
      </w:r>
      <w:r>
        <w:rPr>
          <w:b/>
          <w:sz w:val="28"/>
        </w:rPr>
        <w:t>for</w:t>
      </w:r>
      <w:r>
        <w:rPr>
          <w:b/>
          <w:spacing w:val="-6"/>
          <w:sz w:val="28"/>
        </w:rPr>
        <w:t xml:space="preserve"> </w:t>
      </w:r>
      <w:r w:rsidR="00C8213D">
        <w:rPr>
          <w:b/>
          <w:sz w:val="28"/>
        </w:rPr>
        <w:t>Fall 2025</w:t>
      </w:r>
      <w:r>
        <w:rPr>
          <w:b/>
          <w:spacing w:val="-7"/>
          <w:sz w:val="28"/>
        </w:rPr>
        <w:t xml:space="preserve"> </w:t>
      </w:r>
      <w:r>
        <w:rPr>
          <w:b/>
          <w:i/>
        </w:rPr>
        <w:t>(Subject</w:t>
      </w:r>
      <w:r>
        <w:rPr>
          <w:b/>
          <w:i/>
          <w:spacing w:val="-8"/>
        </w:rPr>
        <w:t xml:space="preserve"> </w:t>
      </w:r>
      <w:r>
        <w:rPr>
          <w:b/>
          <w:i/>
        </w:rPr>
        <w:t xml:space="preserve">to </w:t>
      </w:r>
      <w:r>
        <w:rPr>
          <w:b/>
          <w:i/>
          <w:spacing w:val="-2"/>
        </w:rPr>
        <w:lastRenderedPageBreak/>
        <w:t>Revision)</w:t>
      </w:r>
    </w:p>
    <w:p w14:paraId="23F95948" w14:textId="77777777" w:rsidR="00601016" w:rsidRDefault="00AC10E7">
      <w:pPr>
        <w:pStyle w:val="BodyText"/>
        <w:spacing w:before="162" w:line="254" w:lineRule="auto"/>
        <w:ind w:left="438" w:right="778" w:hanging="10"/>
      </w:pPr>
      <w:r>
        <w:t>A</w:t>
      </w:r>
      <w:r>
        <w:rPr>
          <w:spacing w:val="-4"/>
        </w:rPr>
        <w:t xml:space="preserve"> </w:t>
      </w:r>
      <w:r>
        <w:t>detailed</w:t>
      </w:r>
      <w:r>
        <w:rPr>
          <w:spacing w:val="-4"/>
        </w:rPr>
        <w:t xml:space="preserve"> </w:t>
      </w:r>
      <w:r>
        <w:t>course</w:t>
      </w:r>
      <w:r>
        <w:rPr>
          <w:spacing w:val="-6"/>
        </w:rPr>
        <w:t xml:space="preserve"> </w:t>
      </w:r>
      <w:r>
        <w:t>schedule</w:t>
      </w:r>
      <w:r>
        <w:rPr>
          <w:spacing w:val="-6"/>
        </w:rPr>
        <w:t xml:space="preserve"> </w:t>
      </w:r>
      <w:r>
        <w:t>follows. This</w:t>
      </w:r>
      <w:r>
        <w:rPr>
          <w:spacing w:val="-6"/>
        </w:rPr>
        <w:t xml:space="preserve"> </w:t>
      </w:r>
      <w:r>
        <w:t>schedule</w:t>
      </w:r>
      <w:r>
        <w:rPr>
          <w:spacing w:val="-4"/>
        </w:rPr>
        <w:t xml:space="preserve"> </w:t>
      </w:r>
      <w:r>
        <w:t>is</w:t>
      </w:r>
      <w:r>
        <w:rPr>
          <w:spacing w:val="-1"/>
        </w:rPr>
        <w:t xml:space="preserve"> </w:t>
      </w:r>
      <w:r>
        <w:t>a</w:t>
      </w:r>
      <w:r>
        <w:rPr>
          <w:spacing w:val="-6"/>
        </w:rPr>
        <w:t xml:space="preserve"> </w:t>
      </w:r>
      <w:r>
        <w:t>guideline</w:t>
      </w:r>
      <w:r>
        <w:rPr>
          <w:spacing w:val="-4"/>
        </w:rPr>
        <w:t xml:space="preserve"> </w:t>
      </w:r>
      <w:r>
        <w:t>and</w:t>
      </w:r>
      <w:r>
        <w:rPr>
          <w:spacing w:val="-6"/>
        </w:rPr>
        <w:t xml:space="preserve"> </w:t>
      </w:r>
      <w:r>
        <w:t>I</w:t>
      </w:r>
      <w:r>
        <w:rPr>
          <w:spacing w:val="-5"/>
        </w:rPr>
        <w:t xml:space="preserve"> </w:t>
      </w:r>
      <w:r>
        <w:t>reserve</w:t>
      </w:r>
      <w:r>
        <w:rPr>
          <w:spacing w:val="-6"/>
        </w:rPr>
        <w:t xml:space="preserve"> </w:t>
      </w:r>
      <w:r>
        <w:t>the</w:t>
      </w:r>
      <w:r>
        <w:rPr>
          <w:spacing w:val="-6"/>
        </w:rPr>
        <w:t xml:space="preserve"> </w:t>
      </w:r>
      <w:r>
        <w:t>right</w:t>
      </w:r>
      <w:r>
        <w:rPr>
          <w:spacing w:val="-7"/>
        </w:rPr>
        <w:t xml:space="preserve"> </w:t>
      </w:r>
      <w:r>
        <w:t>to</w:t>
      </w:r>
      <w:r>
        <w:rPr>
          <w:spacing w:val="-9"/>
        </w:rPr>
        <w:t xml:space="preserve"> </w:t>
      </w:r>
      <w:r>
        <w:t xml:space="preserve">make revisions (dates of presentations and/or deliverables) to accommodate special or unforeseen </w:t>
      </w:r>
      <w:r>
        <w:rPr>
          <w:spacing w:val="-2"/>
        </w:rPr>
        <w:t>events.</w:t>
      </w:r>
    </w:p>
    <w:p w14:paraId="2FE2DAE0" w14:textId="41A9ABD5" w:rsidR="00601016" w:rsidRDefault="00AC10E7">
      <w:pPr>
        <w:spacing w:before="127" w:line="252" w:lineRule="auto"/>
        <w:ind w:left="438" w:right="1055" w:hanging="10"/>
        <w:rPr>
          <w:b/>
        </w:rPr>
      </w:pPr>
      <w:r>
        <w:t>PLEASE</w:t>
      </w:r>
      <w:r>
        <w:rPr>
          <w:spacing w:val="-8"/>
        </w:rPr>
        <w:t xml:space="preserve"> </w:t>
      </w:r>
      <w:r>
        <w:t>CHECK</w:t>
      </w:r>
      <w:r>
        <w:rPr>
          <w:spacing w:val="-8"/>
        </w:rPr>
        <w:t xml:space="preserve"> </w:t>
      </w:r>
      <w:r>
        <w:t>CANVAS</w:t>
      </w:r>
      <w:r>
        <w:rPr>
          <w:spacing w:val="-8"/>
        </w:rPr>
        <w:t xml:space="preserve"> </w:t>
      </w:r>
      <w:r>
        <w:t>REGULARLY</w:t>
      </w:r>
      <w:r>
        <w:rPr>
          <w:spacing w:val="-8"/>
        </w:rPr>
        <w:t xml:space="preserve"> </w:t>
      </w:r>
      <w:r>
        <w:t>FOR</w:t>
      </w:r>
      <w:r>
        <w:rPr>
          <w:spacing w:val="-8"/>
        </w:rPr>
        <w:t xml:space="preserve"> </w:t>
      </w:r>
      <w:r>
        <w:t>DUE</w:t>
      </w:r>
      <w:r>
        <w:rPr>
          <w:spacing w:val="-8"/>
        </w:rPr>
        <w:t xml:space="preserve"> </w:t>
      </w:r>
      <w:r>
        <w:t>DATES.</w:t>
      </w:r>
      <w:r>
        <w:rPr>
          <w:spacing w:val="37"/>
        </w:rPr>
        <w:t xml:space="preserve"> </w:t>
      </w:r>
      <w:r>
        <w:rPr>
          <w:b/>
        </w:rPr>
        <w:t>DUE</w:t>
      </w:r>
      <w:r>
        <w:rPr>
          <w:b/>
          <w:spacing w:val="-8"/>
        </w:rPr>
        <w:t xml:space="preserve"> </w:t>
      </w:r>
      <w:r>
        <w:rPr>
          <w:b/>
        </w:rPr>
        <w:t>DATES</w:t>
      </w:r>
      <w:r>
        <w:rPr>
          <w:b/>
          <w:spacing w:val="-8"/>
        </w:rPr>
        <w:t xml:space="preserve"> </w:t>
      </w:r>
      <w:r>
        <w:rPr>
          <w:b/>
        </w:rPr>
        <w:t>IN</w:t>
      </w:r>
      <w:r>
        <w:rPr>
          <w:b/>
          <w:spacing w:val="-8"/>
        </w:rPr>
        <w:t xml:space="preserve"> </w:t>
      </w:r>
      <w:r>
        <w:rPr>
          <w:b/>
        </w:rPr>
        <w:t xml:space="preserve">CANVAS SUPERCEDE </w:t>
      </w:r>
      <w:r w:rsidR="007D70C7">
        <w:rPr>
          <w:b/>
        </w:rPr>
        <w:t xml:space="preserve">THE </w:t>
      </w:r>
      <w:r>
        <w:rPr>
          <w:b/>
        </w:rPr>
        <w:t>SYLLABUS</w:t>
      </w:r>
    </w:p>
    <w:p w14:paraId="4A47C03C" w14:textId="511CB780" w:rsidR="00601016" w:rsidRPr="004D2097" w:rsidRDefault="00AC10E7" w:rsidP="004D2097">
      <w:pPr>
        <w:spacing w:before="3"/>
        <w:ind w:left="414"/>
        <w:rPr>
          <w:b/>
        </w:rPr>
      </w:pPr>
      <w:r>
        <w:rPr>
          <w:b/>
        </w:rPr>
        <w:t>DATES</w:t>
      </w:r>
      <w:r>
        <w:rPr>
          <w:b/>
          <w:spacing w:val="-12"/>
        </w:rPr>
        <w:t xml:space="preserve"> </w:t>
      </w:r>
      <w:r>
        <w:rPr>
          <w:b/>
        </w:rPr>
        <w:t>(Items</w:t>
      </w:r>
      <w:r>
        <w:rPr>
          <w:b/>
          <w:spacing w:val="-10"/>
        </w:rPr>
        <w:t xml:space="preserve"> </w:t>
      </w:r>
      <w:r>
        <w:rPr>
          <w:b/>
        </w:rPr>
        <w:t>in</w:t>
      </w:r>
      <w:r>
        <w:rPr>
          <w:b/>
          <w:spacing w:val="-12"/>
        </w:rPr>
        <w:t xml:space="preserve"> </w:t>
      </w:r>
      <w:r>
        <w:rPr>
          <w:b/>
        </w:rPr>
        <w:t>italics</w:t>
      </w:r>
      <w:r>
        <w:rPr>
          <w:b/>
          <w:spacing w:val="-10"/>
        </w:rPr>
        <w:t xml:space="preserve"> </w:t>
      </w:r>
      <w:r>
        <w:rPr>
          <w:b/>
        </w:rPr>
        <w:t>specify</w:t>
      </w:r>
      <w:r>
        <w:rPr>
          <w:b/>
          <w:spacing w:val="-12"/>
        </w:rPr>
        <w:t xml:space="preserve"> </w:t>
      </w:r>
      <w:r>
        <w:rPr>
          <w:b/>
        </w:rPr>
        <w:t>the</w:t>
      </w:r>
      <w:r>
        <w:rPr>
          <w:b/>
          <w:spacing w:val="-7"/>
        </w:rPr>
        <w:t xml:space="preserve"> </w:t>
      </w:r>
      <w:r>
        <w:rPr>
          <w:b/>
        </w:rPr>
        <w:t>opening</w:t>
      </w:r>
      <w:r>
        <w:rPr>
          <w:b/>
          <w:spacing w:val="-8"/>
        </w:rPr>
        <w:t xml:space="preserve"> </w:t>
      </w:r>
      <w:r>
        <w:rPr>
          <w:b/>
        </w:rPr>
        <w:t>and</w:t>
      </w:r>
      <w:r>
        <w:rPr>
          <w:b/>
          <w:spacing w:val="-7"/>
        </w:rPr>
        <w:t xml:space="preserve"> </w:t>
      </w:r>
      <w:r>
        <w:rPr>
          <w:b/>
        </w:rPr>
        <w:t>closing</w:t>
      </w:r>
      <w:r>
        <w:rPr>
          <w:b/>
          <w:spacing w:val="-8"/>
        </w:rPr>
        <w:t xml:space="preserve"> </w:t>
      </w:r>
      <w:r>
        <w:rPr>
          <w:b/>
        </w:rPr>
        <w:t>dates</w:t>
      </w:r>
      <w:r>
        <w:rPr>
          <w:b/>
          <w:spacing w:val="-7"/>
        </w:rPr>
        <w:t xml:space="preserve"> </w:t>
      </w:r>
      <w:r>
        <w:rPr>
          <w:b/>
        </w:rPr>
        <w:t>of</w:t>
      </w:r>
      <w:r>
        <w:rPr>
          <w:b/>
          <w:spacing w:val="-4"/>
        </w:rPr>
        <w:t xml:space="preserve"> </w:t>
      </w:r>
      <w:r>
        <w:rPr>
          <w:b/>
          <w:spacing w:val="-2"/>
        </w:rPr>
        <w:t>activities)</w:t>
      </w:r>
    </w:p>
    <w:p w14:paraId="3DA6AA12" w14:textId="77777777" w:rsidR="00601016" w:rsidRDefault="00601016">
      <w:pPr>
        <w:pStyle w:val="BodyText"/>
        <w:rPr>
          <w:b/>
          <w:sz w:val="20"/>
        </w:rPr>
      </w:pPr>
    </w:p>
    <w:p w14:paraId="3DD73A13" w14:textId="77777777" w:rsidR="00601016" w:rsidRDefault="00601016">
      <w:pPr>
        <w:pStyle w:val="BodyText"/>
        <w:spacing w:before="94"/>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4E0055F7" w14:textId="77777777">
        <w:trPr>
          <w:trHeight w:val="616"/>
        </w:trPr>
        <w:tc>
          <w:tcPr>
            <w:tcW w:w="986" w:type="dxa"/>
          </w:tcPr>
          <w:p w14:paraId="04DBB3F6" w14:textId="77777777" w:rsidR="00601016" w:rsidRDefault="00AC10E7">
            <w:pPr>
              <w:pStyle w:val="TableParagraph"/>
              <w:ind w:left="184"/>
              <w:rPr>
                <w:sz w:val="24"/>
              </w:rPr>
            </w:pPr>
            <w:r>
              <w:rPr>
                <w:spacing w:val="-4"/>
                <w:sz w:val="24"/>
              </w:rPr>
              <w:t>Week</w:t>
            </w:r>
          </w:p>
        </w:tc>
        <w:tc>
          <w:tcPr>
            <w:tcW w:w="2340" w:type="dxa"/>
          </w:tcPr>
          <w:p w14:paraId="7B939BA9" w14:textId="77777777" w:rsidR="00601016" w:rsidRDefault="00AC10E7">
            <w:pPr>
              <w:pStyle w:val="TableParagraph"/>
              <w:ind w:left="9"/>
              <w:jc w:val="center"/>
              <w:rPr>
                <w:sz w:val="24"/>
              </w:rPr>
            </w:pPr>
            <w:r>
              <w:rPr>
                <w:spacing w:val="-2"/>
                <w:sz w:val="24"/>
              </w:rPr>
              <w:t>Dates</w:t>
            </w:r>
          </w:p>
        </w:tc>
        <w:tc>
          <w:tcPr>
            <w:tcW w:w="7020" w:type="dxa"/>
          </w:tcPr>
          <w:p w14:paraId="68C7A48B" w14:textId="77777777" w:rsidR="00601016" w:rsidRDefault="00AC10E7">
            <w:pPr>
              <w:pStyle w:val="TableParagraph"/>
              <w:ind w:left="7"/>
              <w:jc w:val="center"/>
              <w:rPr>
                <w:sz w:val="24"/>
              </w:rPr>
            </w:pPr>
            <w:r>
              <w:rPr>
                <w:sz w:val="24"/>
              </w:rPr>
              <w:t>Course</w:t>
            </w:r>
            <w:r>
              <w:rPr>
                <w:spacing w:val="-3"/>
                <w:sz w:val="24"/>
              </w:rPr>
              <w:t xml:space="preserve"> </w:t>
            </w:r>
            <w:r>
              <w:rPr>
                <w:spacing w:val="-2"/>
                <w:sz w:val="24"/>
              </w:rPr>
              <w:t>Material</w:t>
            </w:r>
          </w:p>
        </w:tc>
      </w:tr>
      <w:tr w:rsidR="00601016" w14:paraId="37B36A00" w14:textId="77777777">
        <w:trPr>
          <w:trHeight w:val="1165"/>
        </w:trPr>
        <w:tc>
          <w:tcPr>
            <w:tcW w:w="986" w:type="dxa"/>
            <w:vMerge w:val="restart"/>
          </w:tcPr>
          <w:p w14:paraId="7DEECD07" w14:textId="77777777" w:rsidR="00601016" w:rsidRDefault="00AC10E7">
            <w:pPr>
              <w:pStyle w:val="TableParagraph"/>
              <w:ind w:left="6"/>
              <w:jc w:val="center"/>
              <w:rPr>
                <w:sz w:val="24"/>
              </w:rPr>
            </w:pPr>
            <w:r>
              <w:rPr>
                <w:spacing w:val="-10"/>
                <w:sz w:val="24"/>
              </w:rPr>
              <w:t>1</w:t>
            </w:r>
          </w:p>
        </w:tc>
        <w:tc>
          <w:tcPr>
            <w:tcW w:w="2340" w:type="dxa"/>
          </w:tcPr>
          <w:p w14:paraId="262386DB" w14:textId="680302CB" w:rsidR="00601016" w:rsidRDefault="00A67CEF">
            <w:pPr>
              <w:pStyle w:val="TableParagraph"/>
              <w:rPr>
                <w:sz w:val="24"/>
              </w:rPr>
            </w:pPr>
            <w:r>
              <w:rPr>
                <w:sz w:val="24"/>
              </w:rPr>
              <w:t>Tues</w:t>
            </w:r>
            <w:r w:rsidR="003815B0">
              <w:rPr>
                <w:sz w:val="24"/>
              </w:rPr>
              <w:t>.</w:t>
            </w:r>
            <w:r>
              <w:rPr>
                <w:sz w:val="24"/>
              </w:rPr>
              <w:t xml:space="preserve"> Jan.1</w:t>
            </w:r>
            <w:r w:rsidR="006A37F1">
              <w:rPr>
                <w:sz w:val="24"/>
              </w:rPr>
              <w:t>3</w:t>
            </w:r>
          </w:p>
          <w:p w14:paraId="4D3C7FC0" w14:textId="4ADB2207" w:rsidR="00A67CEF" w:rsidRDefault="00A67CEF">
            <w:pPr>
              <w:pStyle w:val="TableParagraph"/>
              <w:rPr>
                <w:sz w:val="24"/>
              </w:rPr>
            </w:pPr>
            <w:r>
              <w:rPr>
                <w:sz w:val="24"/>
              </w:rPr>
              <w:t>Thurs</w:t>
            </w:r>
            <w:r w:rsidR="003815B0">
              <w:rPr>
                <w:sz w:val="24"/>
              </w:rPr>
              <w:t>.</w:t>
            </w:r>
            <w:r>
              <w:rPr>
                <w:sz w:val="24"/>
              </w:rPr>
              <w:t xml:space="preserve"> Jan.1</w:t>
            </w:r>
            <w:r w:rsidR="006A37F1">
              <w:rPr>
                <w:sz w:val="24"/>
              </w:rPr>
              <w:t>5</w:t>
            </w:r>
          </w:p>
        </w:tc>
        <w:tc>
          <w:tcPr>
            <w:tcW w:w="7020" w:type="dxa"/>
          </w:tcPr>
          <w:p w14:paraId="24FDCC7B" w14:textId="4162188C" w:rsidR="00601016" w:rsidRDefault="00AC10E7">
            <w:pPr>
              <w:pStyle w:val="TableParagraph"/>
              <w:ind w:right="28"/>
              <w:rPr>
                <w:sz w:val="24"/>
              </w:rPr>
            </w:pPr>
            <w:r>
              <w:rPr>
                <w:sz w:val="24"/>
              </w:rPr>
              <w:t>Introductions, Course Objectives</w:t>
            </w:r>
            <w:r w:rsidR="00B208A4">
              <w:rPr>
                <w:sz w:val="24"/>
              </w:rPr>
              <w:t>, Syllabus Review, and Q&amp;A:</w:t>
            </w:r>
            <w:r>
              <w:rPr>
                <w:sz w:val="24"/>
              </w:rPr>
              <w:t xml:space="preserve"> What</w:t>
            </w:r>
            <w:r>
              <w:rPr>
                <w:spacing w:val="-3"/>
                <w:sz w:val="24"/>
              </w:rPr>
              <w:t xml:space="preserve"> </w:t>
            </w:r>
            <w:r>
              <w:rPr>
                <w:sz w:val="24"/>
              </w:rPr>
              <w:t>is</w:t>
            </w:r>
            <w:r>
              <w:rPr>
                <w:spacing w:val="-4"/>
                <w:sz w:val="24"/>
              </w:rPr>
              <w:t xml:space="preserve"> </w:t>
            </w:r>
            <w:r>
              <w:rPr>
                <w:sz w:val="24"/>
              </w:rPr>
              <w:t>Sales?</w:t>
            </w:r>
            <w:r>
              <w:rPr>
                <w:spacing w:val="-3"/>
                <w:sz w:val="24"/>
              </w:rPr>
              <w:t xml:space="preserve"> </w:t>
            </w:r>
            <w:r>
              <w:rPr>
                <w:sz w:val="24"/>
              </w:rPr>
              <w:t>The</w:t>
            </w:r>
            <w:r>
              <w:rPr>
                <w:spacing w:val="-3"/>
                <w:sz w:val="24"/>
              </w:rPr>
              <w:t xml:space="preserve"> </w:t>
            </w:r>
            <w:r>
              <w:rPr>
                <w:sz w:val="24"/>
              </w:rPr>
              <w:t>Sales</w:t>
            </w:r>
            <w:r>
              <w:rPr>
                <w:spacing w:val="-4"/>
                <w:sz w:val="24"/>
              </w:rPr>
              <w:t xml:space="preserve"> </w:t>
            </w:r>
            <w:r>
              <w:rPr>
                <w:sz w:val="24"/>
              </w:rPr>
              <w:t>Professional.</w:t>
            </w:r>
            <w:r>
              <w:rPr>
                <w:spacing w:val="-6"/>
                <w:sz w:val="24"/>
              </w:rPr>
              <w:t xml:space="preserve"> </w:t>
            </w:r>
            <w:r>
              <w:rPr>
                <w:sz w:val="24"/>
              </w:rPr>
              <w:t>Variety</w:t>
            </w:r>
            <w:r>
              <w:rPr>
                <w:spacing w:val="-4"/>
                <w:sz w:val="24"/>
              </w:rPr>
              <w:t xml:space="preserve"> </w:t>
            </w:r>
            <w:r>
              <w:rPr>
                <w:sz w:val="24"/>
              </w:rPr>
              <w:t>in</w:t>
            </w:r>
            <w:r>
              <w:rPr>
                <w:spacing w:val="-3"/>
                <w:sz w:val="24"/>
              </w:rPr>
              <w:t xml:space="preserve"> </w:t>
            </w:r>
            <w:r>
              <w:rPr>
                <w:sz w:val="24"/>
              </w:rPr>
              <w:t>Sales</w:t>
            </w:r>
            <w:r>
              <w:rPr>
                <w:spacing w:val="-6"/>
                <w:sz w:val="24"/>
              </w:rPr>
              <w:t xml:space="preserve"> </w:t>
            </w:r>
            <w:r>
              <w:rPr>
                <w:sz w:val="24"/>
              </w:rPr>
              <w:t>Roles. The Science of Sales</w:t>
            </w:r>
            <w:r w:rsidR="00B208A4">
              <w:rPr>
                <w:sz w:val="24"/>
              </w:rPr>
              <w:t>:</w:t>
            </w:r>
            <w:r>
              <w:rPr>
                <w:sz w:val="24"/>
              </w:rPr>
              <w:t xml:space="preserve"> The Sales Process</w:t>
            </w:r>
          </w:p>
          <w:p w14:paraId="379A5B75" w14:textId="0E4FA7AE" w:rsidR="00601016" w:rsidRDefault="00AC10E7">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w:t>
            </w:r>
            <w:r w:rsidR="000F6E03">
              <w:rPr>
                <w:spacing w:val="-5"/>
                <w:sz w:val="24"/>
              </w:rPr>
              <w:t xml:space="preserve"> </w:t>
            </w:r>
            <w:r>
              <w:rPr>
                <w:spacing w:val="-5"/>
                <w:sz w:val="24"/>
              </w:rPr>
              <w:t>&amp;</w:t>
            </w:r>
            <w:r w:rsidR="000F6E03">
              <w:rPr>
                <w:spacing w:val="-5"/>
                <w:sz w:val="24"/>
              </w:rPr>
              <w:t xml:space="preserve"> </w:t>
            </w:r>
            <w:r>
              <w:rPr>
                <w:spacing w:val="-5"/>
                <w:sz w:val="24"/>
              </w:rPr>
              <w:t>2</w:t>
            </w:r>
          </w:p>
        </w:tc>
      </w:tr>
      <w:tr w:rsidR="00601016" w14:paraId="50835AE8" w14:textId="77777777">
        <w:trPr>
          <w:trHeight w:val="616"/>
        </w:trPr>
        <w:tc>
          <w:tcPr>
            <w:tcW w:w="986" w:type="dxa"/>
            <w:vMerge/>
            <w:tcBorders>
              <w:top w:val="nil"/>
            </w:tcBorders>
          </w:tcPr>
          <w:p w14:paraId="78F65B50" w14:textId="77777777" w:rsidR="00601016" w:rsidRDefault="00601016">
            <w:pPr>
              <w:rPr>
                <w:sz w:val="2"/>
                <w:szCs w:val="2"/>
              </w:rPr>
            </w:pPr>
          </w:p>
        </w:tc>
        <w:tc>
          <w:tcPr>
            <w:tcW w:w="2340" w:type="dxa"/>
          </w:tcPr>
          <w:p w14:paraId="1E19F9AF" w14:textId="77777777" w:rsidR="00601016" w:rsidRDefault="00601016">
            <w:pPr>
              <w:pStyle w:val="TableParagraph"/>
              <w:ind w:left="0"/>
              <w:rPr>
                <w:b/>
                <w:sz w:val="24"/>
              </w:rPr>
            </w:pPr>
          </w:p>
          <w:p w14:paraId="658C7E85" w14:textId="454B678C" w:rsidR="00601016" w:rsidRPr="005C34A7" w:rsidRDefault="00AC10E7">
            <w:pPr>
              <w:pStyle w:val="TableParagraph"/>
              <w:rPr>
                <w:b/>
                <w:bCs/>
                <w:sz w:val="24"/>
              </w:rPr>
            </w:pPr>
            <w:r w:rsidRPr="005C34A7">
              <w:rPr>
                <w:b/>
                <w:bCs/>
                <w:sz w:val="24"/>
              </w:rPr>
              <w:t>Sun</w:t>
            </w:r>
            <w:r w:rsidR="003815B0" w:rsidRPr="005C34A7">
              <w:rPr>
                <w:b/>
                <w:bCs/>
                <w:sz w:val="24"/>
              </w:rPr>
              <w:t>.</w:t>
            </w:r>
            <w:r w:rsidRPr="005C34A7">
              <w:rPr>
                <w:b/>
                <w:bCs/>
                <w:spacing w:val="-2"/>
                <w:sz w:val="24"/>
              </w:rPr>
              <w:t xml:space="preserve"> Jan.</w:t>
            </w:r>
            <w:r w:rsidR="00A67CEF" w:rsidRPr="005C34A7">
              <w:rPr>
                <w:b/>
                <w:bCs/>
                <w:spacing w:val="-2"/>
                <w:sz w:val="24"/>
              </w:rPr>
              <w:t>1</w:t>
            </w:r>
            <w:r w:rsidR="008E392C">
              <w:rPr>
                <w:b/>
                <w:bCs/>
                <w:spacing w:val="-2"/>
                <w:sz w:val="24"/>
              </w:rPr>
              <w:t>8</w:t>
            </w:r>
          </w:p>
        </w:tc>
        <w:tc>
          <w:tcPr>
            <w:tcW w:w="7020" w:type="dxa"/>
          </w:tcPr>
          <w:p w14:paraId="59DEAD40" w14:textId="77777777" w:rsidR="00601016" w:rsidRDefault="00601016">
            <w:pPr>
              <w:pStyle w:val="TableParagraph"/>
              <w:ind w:left="0"/>
              <w:rPr>
                <w:b/>
                <w:sz w:val="24"/>
              </w:rPr>
            </w:pPr>
          </w:p>
          <w:p w14:paraId="4EA95088" w14:textId="3371DD97" w:rsidR="00601016" w:rsidRDefault="00AC10E7">
            <w:pPr>
              <w:pStyle w:val="TableParagraph"/>
              <w:rPr>
                <w:b/>
                <w:sz w:val="24"/>
              </w:rPr>
            </w:pPr>
            <w:r>
              <w:rPr>
                <w:b/>
                <w:sz w:val="24"/>
              </w:rPr>
              <w:t>Due:</w:t>
            </w:r>
            <w:r>
              <w:rPr>
                <w:b/>
                <w:spacing w:val="-4"/>
                <w:sz w:val="24"/>
              </w:rPr>
              <w:t xml:space="preserve"> </w:t>
            </w:r>
            <w:r>
              <w:rPr>
                <w:b/>
                <w:sz w:val="24"/>
              </w:rPr>
              <w:t>Introduce</w:t>
            </w:r>
            <w:r>
              <w:rPr>
                <w:b/>
                <w:spacing w:val="-2"/>
                <w:sz w:val="24"/>
              </w:rPr>
              <w:t xml:space="preserve"> </w:t>
            </w:r>
            <w:r>
              <w:rPr>
                <w:b/>
                <w:sz w:val="24"/>
              </w:rPr>
              <w:t>Yourself</w:t>
            </w:r>
            <w:r>
              <w:rPr>
                <w:b/>
                <w:spacing w:val="-4"/>
                <w:sz w:val="24"/>
              </w:rPr>
              <w:t xml:space="preserve"> </w:t>
            </w:r>
            <w:r>
              <w:rPr>
                <w:b/>
                <w:sz w:val="24"/>
              </w:rPr>
              <w:t>–</w:t>
            </w:r>
            <w:r>
              <w:rPr>
                <w:b/>
                <w:spacing w:val="-2"/>
                <w:sz w:val="24"/>
              </w:rPr>
              <w:t xml:space="preserve"> </w:t>
            </w:r>
            <w:r>
              <w:rPr>
                <w:b/>
                <w:sz w:val="24"/>
              </w:rPr>
              <w:t>Video</w:t>
            </w:r>
            <w:r>
              <w:rPr>
                <w:b/>
                <w:spacing w:val="-2"/>
                <w:sz w:val="24"/>
              </w:rPr>
              <w:t xml:space="preserve"> Posting</w:t>
            </w:r>
            <w:r w:rsidR="009C7F05">
              <w:rPr>
                <w:b/>
                <w:spacing w:val="-2"/>
                <w:sz w:val="24"/>
              </w:rPr>
              <w:t xml:space="preserve"> (15 points)</w:t>
            </w:r>
          </w:p>
        </w:tc>
      </w:tr>
      <w:tr w:rsidR="00601016" w14:paraId="077AEA41" w14:textId="77777777">
        <w:trPr>
          <w:trHeight w:val="347"/>
        </w:trPr>
        <w:tc>
          <w:tcPr>
            <w:tcW w:w="986" w:type="dxa"/>
          </w:tcPr>
          <w:p w14:paraId="5A434687" w14:textId="77777777" w:rsidR="00601016" w:rsidRDefault="00601016">
            <w:pPr>
              <w:pStyle w:val="TableParagraph"/>
              <w:ind w:left="0"/>
              <w:rPr>
                <w:rFonts w:ascii="Times New Roman"/>
              </w:rPr>
            </w:pPr>
          </w:p>
        </w:tc>
        <w:tc>
          <w:tcPr>
            <w:tcW w:w="2340" w:type="dxa"/>
          </w:tcPr>
          <w:p w14:paraId="61F5977C" w14:textId="77777777" w:rsidR="00601016" w:rsidRDefault="00601016">
            <w:pPr>
              <w:pStyle w:val="TableParagraph"/>
              <w:ind w:left="0"/>
              <w:rPr>
                <w:rFonts w:ascii="Times New Roman"/>
              </w:rPr>
            </w:pPr>
          </w:p>
        </w:tc>
        <w:tc>
          <w:tcPr>
            <w:tcW w:w="7020" w:type="dxa"/>
          </w:tcPr>
          <w:p w14:paraId="25C16636" w14:textId="77777777" w:rsidR="00601016" w:rsidRDefault="00601016">
            <w:pPr>
              <w:pStyle w:val="TableParagraph"/>
              <w:ind w:left="0"/>
              <w:rPr>
                <w:rFonts w:ascii="Times New Roman"/>
              </w:rPr>
            </w:pPr>
          </w:p>
        </w:tc>
      </w:tr>
      <w:tr w:rsidR="00601016" w14:paraId="2886E8B9" w14:textId="77777777">
        <w:trPr>
          <w:trHeight w:val="827"/>
        </w:trPr>
        <w:tc>
          <w:tcPr>
            <w:tcW w:w="986" w:type="dxa"/>
            <w:vMerge w:val="restart"/>
          </w:tcPr>
          <w:p w14:paraId="117981C7" w14:textId="77777777" w:rsidR="00601016" w:rsidRDefault="00AC10E7">
            <w:pPr>
              <w:pStyle w:val="TableParagraph"/>
              <w:ind w:left="107"/>
              <w:rPr>
                <w:sz w:val="24"/>
              </w:rPr>
            </w:pPr>
            <w:r>
              <w:rPr>
                <w:spacing w:val="-10"/>
                <w:sz w:val="24"/>
              </w:rPr>
              <w:t>2</w:t>
            </w:r>
          </w:p>
        </w:tc>
        <w:tc>
          <w:tcPr>
            <w:tcW w:w="2340" w:type="dxa"/>
          </w:tcPr>
          <w:p w14:paraId="7D7471AD" w14:textId="2F498EDB" w:rsidR="00601016" w:rsidRDefault="003815B0">
            <w:pPr>
              <w:pStyle w:val="TableParagraph"/>
              <w:rPr>
                <w:sz w:val="24"/>
              </w:rPr>
            </w:pPr>
            <w:r>
              <w:rPr>
                <w:sz w:val="24"/>
              </w:rPr>
              <w:t>Tues</w:t>
            </w:r>
            <w:r w:rsidR="00AC10E7">
              <w:rPr>
                <w:sz w:val="24"/>
              </w:rPr>
              <w:t>.</w:t>
            </w:r>
            <w:r w:rsidR="00AC10E7">
              <w:rPr>
                <w:spacing w:val="1"/>
                <w:sz w:val="24"/>
              </w:rPr>
              <w:t xml:space="preserve"> </w:t>
            </w:r>
            <w:r w:rsidR="00AC10E7">
              <w:rPr>
                <w:sz w:val="24"/>
              </w:rPr>
              <w:t>Jan.</w:t>
            </w:r>
            <w:r w:rsidR="00AC10E7">
              <w:rPr>
                <w:spacing w:val="1"/>
                <w:sz w:val="24"/>
              </w:rPr>
              <w:t xml:space="preserve"> </w:t>
            </w:r>
            <w:r>
              <w:rPr>
                <w:spacing w:val="-5"/>
                <w:sz w:val="24"/>
              </w:rPr>
              <w:t>2</w:t>
            </w:r>
            <w:r w:rsidR="00F2273B">
              <w:rPr>
                <w:spacing w:val="-5"/>
                <w:sz w:val="24"/>
              </w:rPr>
              <w:t>0</w:t>
            </w:r>
          </w:p>
          <w:p w14:paraId="7739F780" w14:textId="20B78E3B" w:rsidR="00601016" w:rsidRDefault="003815B0">
            <w:pPr>
              <w:pStyle w:val="TableParagraph"/>
              <w:rPr>
                <w:sz w:val="24"/>
              </w:rPr>
            </w:pPr>
            <w:r>
              <w:rPr>
                <w:sz w:val="24"/>
              </w:rPr>
              <w:t>Thurs</w:t>
            </w:r>
            <w:r w:rsidR="00AC10E7">
              <w:rPr>
                <w:sz w:val="24"/>
              </w:rPr>
              <w:t>.</w:t>
            </w:r>
            <w:r w:rsidR="00AC10E7">
              <w:rPr>
                <w:spacing w:val="-3"/>
                <w:sz w:val="24"/>
              </w:rPr>
              <w:t xml:space="preserve"> </w:t>
            </w:r>
            <w:r w:rsidR="00AC10E7">
              <w:rPr>
                <w:sz w:val="24"/>
              </w:rPr>
              <w:t xml:space="preserve">Jan. </w:t>
            </w:r>
            <w:r w:rsidR="00AC10E7">
              <w:rPr>
                <w:spacing w:val="-5"/>
                <w:sz w:val="24"/>
              </w:rPr>
              <w:t>2</w:t>
            </w:r>
            <w:r w:rsidR="00F2273B">
              <w:rPr>
                <w:spacing w:val="-5"/>
                <w:sz w:val="24"/>
              </w:rPr>
              <w:t>2</w:t>
            </w:r>
          </w:p>
        </w:tc>
        <w:tc>
          <w:tcPr>
            <w:tcW w:w="7020" w:type="dxa"/>
          </w:tcPr>
          <w:p w14:paraId="3014A1FB" w14:textId="3047549A" w:rsidR="00A27A45" w:rsidRPr="00C8213D" w:rsidRDefault="00AC10E7" w:rsidP="00C8213D">
            <w:pPr>
              <w:pStyle w:val="TableParagraph"/>
              <w:ind w:right="2091"/>
              <w:rPr>
                <w:spacing w:val="-8"/>
                <w:sz w:val="24"/>
              </w:rPr>
            </w:pPr>
            <w:r>
              <w:rPr>
                <w:sz w:val="24"/>
              </w:rPr>
              <w:t>Resume</w:t>
            </w:r>
            <w:r>
              <w:rPr>
                <w:spacing w:val="-8"/>
                <w:sz w:val="24"/>
              </w:rPr>
              <w:t xml:space="preserve"> </w:t>
            </w:r>
            <w:r>
              <w:rPr>
                <w:sz w:val="24"/>
              </w:rPr>
              <w:t>Project</w:t>
            </w:r>
            <w:r>
              <w:rPr>
                <w:spacing w:val="-9"/>
                <w:sz w:val="24"/>
              </w:rPr>
              <w:t xml:space="preserve"> </w:t>
            </w:r>
            <w:r>
              <w:rPr>
                <w:sz w:val="24"/>
              </w:rPr>
              <w:t>Introduction</w:t>
            </w:r>
            <w:r>
              <w:rPr>
                <w:spacing w:val="-8"/>
                <w:sz w:val="24"/>
              </w:rPr>
              <w:t xml:space="preserve"> </w:t>
            </w:r>
            <w:r>
              <w:rPr>
                <w:sz w:val="24"/>
              </w:rPr>
              <w:t>(Beth</w:t>
            </w:r>
            <w:r>
              <w:rPr>
                <w:spacing w:val="-10"/>
                <w:sz w:val="24"/>
              </w:rPr>
              <w:t xml:space="preserve"> </w:t>
            </w:r>
            <w:r>
              <w:rPr>
                <w:sz w:val="24"/>
              </w:rPr>
              <w:t>Kent</w:t>
            </w:r>
            <w:r w:rsidR="00A27A45">
              <w:rPr>
                <w:sz w:val="24"/>
              </w:rPr>
              <w:t xml:space="preserve">  Guest Speaker)</w:t>
            </w:r>
          </w:p>
          <w:p w14:paraId="05D8DADF" w14:textId="41A69E53" w:rsidR="00601016" w:rsidRDefault="00AC10E7" w:rsidP="00A27A45">
            <w:pPr>
              <w:pStyle w:val="TableParagraph"/>
              <w:ind w:right="2091"/>
              <w:rPr>
                <w:sz w:val="24"/>
              </w:rPr>
            </w:pPr>
            <w:r>
              <w:rPr>
                <w:sz w:val="24"/>
              </w:rPr>
              <w:t xml:space="preserve"> SPIN Selling Introduction</w:t>
            </w:r>
          </w:p>
          <w:p w14:paraId="6B5149BE" w14:textId="77777777" w:rsidR="00601016" w:rsidRDefault="00AC10E7">
            <w:pPr>
              <w:pStyle w:val="TableParagraph"/>
              <w:spacing w:line="255" w:lineRule="exact"/>
              <w:rPr>
                <w:sz w:val="24"/>
              </w:rPr>
            </w:pPr>
            <w:r>
              <w:rPr>
                <w:b/>
                <w:sz w:val="24"/>
              </w:rPr>
              <w:t>Read:</w:t>
            </w:r>
            <w:r>
              <w:rPr>
                <w:b/>
                <w:spacing w:val="-3"/>
                <w:sz w:val="24"/>
              </w:rPr>
              <w:t xml:space="preserve"> </w:t>
            </w:r>
            <w:r>
              <w:rPr>
                <w:sz w:val="24"/>
              </w:rPr>
              <w:t>SPIN</w:t>
            </w:r>
            <w:r>
              <w:rPr>
                <w:spacing w:val="-2"/>
                <w:sz w:val="24"/>
              </w:rPr>
              <w:t xml:space="preserve"> </w:t>
            </w:r>
            <w:r>
              <w:rPr>
                <w:sz w:val="24"/>
              </w:rPr>
              <w:t>Chapters</w:t>
            </w:r>
            <w:r>
              <w:rPr>
                <w:spacing w:val="-3"/>
                <w:sz w:val="24"/>
              </w:rPr>
              <w:t xml:space="preserve"> </w:t>
            </w:r>
            <w:r>
              <w:rPr>
                <w:sz w:val="24"/>
              </w:rPr>
              <w:t>1-</w:t>
            </w:r>
            <w:r>
              <w:rPr>
                <w:spacing w:val="-10"/>
                <w:sz w:val="24"/>
              </w:rPr>
              <w:t>5</w:t>
            </w:r>
          </w:p>
        </w:tc>
      </w:tr>
      <w:tr w:rsidR="00601016" w14:paraId="6CC1BF38" w14:textId="77777777">
        <w:trPr>
          <w:trHeight w:val="506"/>
        </w:trPr>
        <w:tc>
          <w:tcPr>
            <w:tcW w:w="986" w:type="dxa"/>
            <w:vMerge/>
            <w:tcBorders>
              <w:top w:val="nil"/>
            </w:tcBorders>
          </w:tcPr>
          <w:p w14:paraId="5A9ACDDB" w14:textId="77777777" w:rsidR="00601016" w:rsidRDefault="00601016">
            <w:pPr>
              <w:rPr>
                <w:sz w:val="2"/>
                <w:szCs w:val="2"/>
              </w:rPr>
            </w:pPr>
          </w:p>
        </w:tc>
        <w:tc>
          <w:tcPr>
            <w:tcW w:w="2340" w:type="dxa"/>
          </w:tcPr>
          <w:p w14:paraId="7FD843CA" w14:textId="56BFDC5C" w:rsidR="00601016" w:rsidRPr="004C724D" w:rsidRDefault="00AC10E7">
            <w:pPr>
              <w:pStyle w:val="TableParagraph"/>
              <w:rPr>
                <w:sz w:val="24"/>
              </w:rPr>
            </w:pPr>
            <w:r w:rsidRPr="004C724D">
              <w:rPr>
                <w:sz w:val="24"/>
              </w:rPr>
              <w:t>Sunday</w:t>
            </w:r>
            <w:r w:rsidRPr="004C724D">
              <w:rPr>
                <w:spacing w:val="-2"/>
                <w:sz w:val="24"/>
              </w:rPr>
              <w:t xml:space="preserve"> </w:t>
            </w:r>
            <w:r w:rsidRPr="004C724D">
              <w:rPr>
                <w:sz w:val="24"/>
              </w:rPr>
              <w:t>Jan.</w:t>
            </w:r>
            <w:r w:rsidRPr="004C724D">
              <w:rPr>
                <w:spacing w:val="-3"/>
                <w:sz w:val="24"/>
              </w:rPr>
              <w:t xml:space="preserve"> </w:t>
            </w:r>
            <w:r w:rsidRPr="004C724D">
              <w:rPr>
                <w:spacing w:val="-5"/>
                <w:sz w:val="24"/>
              </w:rPr>
              <w:t>2</w:t>
            </w:r>
            <w:r w:rsidR="0084536B">
              <w:rPr>
                <w:spacing w:val="-5"/>
                <w:sz w:val="24"/>
              </w:rPr>
              <w:t>5</w:t>
            </w:r>
          </w:p>
        </w:tc>
        <w:tc>
          <w:tcPr>
            <w:tcW w:w="7020" w:type="dxa"/>
          </w:tcPr>
          <w:p w14:paraId="26AD988A" w14:textId="3CAB276B" w:rsidR="00601016" w:rsidRPr="005C34A7" w:rsidRDefault="00601016">
            <w:pPr>
              <w:pStyle w:val="TableParagraph"/>
              <w:spacing w:line="254" w:lineRule="exact"/>
              <w:ind w:right="28"/>
              <w:rPr>
                <w:b/>
                <w:iCs/>
              </w:rPr>
            </w:pPr>
          </w:p>
        </w:tc>
      </w:tr>
      <w:tr w:rsidR="00601016" w14:paraId="7016CE4A" w14:textId="77777777">
        <w:trPr>
          <w:trHeight w:val="434"/>
        </w:trPr>
        <w:tc>
          <w:tcPr>
            <w:tcW w:w="986" w:type="dxa"/>
          </w:tcPr>
          <w:p w14:paraId="5FD1C66C" w14:textId="77777777" w:rsidR="00601016" w:rsidRDefault="00601016">
            <w:pPr>
              <w:pStyle w:val="TableParagraph"/>
              <w:ind w:left="0"/>
              <w:rPr>
                <w:rFonts w:ascii="Times New Roman"/>
              </w:rPr>
            </w:pPr>
          </w:p>
        </w:tc>
        <w:tc>
          <w:tcPr>
            <w:tcW w:w="2340" w:type="dxa"/>
          </w:tcPr>
          <w:p w14:paraId="0DB5F979" w14:textId="77777777" w:rsidR="00601016" w:rsidRDefault="00601016">
            <w:pPr>
              <w:pStyle w:val="TableParagraph"/>
              <w:ind w:left="0"/>
              <w:rPr>
                <w:rFonts w:ascii="Times New Roman"/>
              </w:rPr>
            </w:pPr>
          </w:p>
        </w:tc>
        <w:tc>
          <w:tcPr>
            <w:tcW w:w="7020" w:type="dxa"/>
          </w:tcPr>
          <w:p w14:paraId="19306170" w14:textId="77777777" w:rsidR="00601016" w:rsidRDefault="00601016">
            <w:pPr>
              <w:pStyle w:val="TableParagraph"/>
              <w:ind w:left="0"/>
              <w:rPr>
                <w:rFonts w:ascii="Times New Roman"/>
              </w:rPr>
            </w:pPr>
          </w:p>
        </w:tc>
      </w:tr>
      <w:tr w:rsidR="00601016" w14:paraId="542DC8C6" w14:textId="77777777">
        <w:trPr>
          <w:trHeight w:val="827"/>
        </w:trPr>
        <w:tc>
          <w:tcPr>
            <w:tcW w:w="986" w:type="dxa"/>
          </w:tcPr>
          <w:p w14:paraId="35F4ED76" w14:textId="77777777" w:rsidR="00601016" w:rsidRDefault="00AC10E7">
            <w:pPr>
              <w:pStyle w:val="TableParagraph"/>
              <w:ind w:left="107"/>
              <w:rPr>
                <w:sz w:val="24"/>
              </w:rPr>
            </w:pPr>
            <w:r>
              <w:rPr>
                <w:spacing w:val="-10"/>
                <w:sz w:val="24"/>
              </w:rPr>
              <w:t>3</w:t>
            </w:r>
          </w:p>
        </w:tc>
        <w:tc>
          <w:tcPr>
            <w:tcW w:w="2340" w:type="dxa"/>
          </w:tcPr>
          <w:p w14:paraId="10469605" w14:textId="73F241AE" w:rsidR="00601016" w:rsidRDefault="00A27A45">
            <w:pPr>
              <w:pStyle w:val="TableParagraph"/>
              <w:rPr>
                <w:sz w:val="24"/>
              </w:rPr>
            </w:pPr>
            <w:r>
              <w:rPr>
                <w:sz w:val="24"/>
              </w:rPr>
              <w:t>Tues</w:t>
            </w:r>
            <w:r w:rsidR="00AC10E7">
              <w:rPr>
                <w:sz w:val="24"/>
              </w:rPr>
              <w:t>.</w:t>
            </w:r>
            <w:r w:rsidR="00AC10E7">
              <w:rPr>
                <w:spacing w:val="1"/>
                <w:sz w:val="24"/>
              </w:rPr>
              <w:t xml:space="preserve"> </w:t>
            </w:r>
            <w:r w:rsidR="00AC10E7">
              <w:rPr>
                <w:sz w:val="24"/>
              </w:rPr>
              <w:t>Jan.</w:t>
            </w:r>
            <w:r w:rsidR="00AC10E7">
              <w:rPr>
                <w:spacing w:val="1"/>
                <w:sz w:val="24"/>
              </w:rPr>
              <w:t xml:space="preserve"> </w:t>
            </w:r>
            <w:r w:rsidR="00AC10E7">
              <w:rPr>
                <w:spacing w:val="-5"/>
                <w:sz w:val="24"/>
              </w:rPr>
              <w:t>2</w:t>
            </w:r>
            <w:r>
              <w:rPr>
                <w:spacing w:val="-5"/>
                <w:sz w:val="24"/>
              </w:rPr>
              <w:t>7</w:t>
            </w:r>
          </w:p>
          <w:p w14:paraId="7EF60299" w14:textId="5A92FB79" w:rsidR="00601016" w:rsidRDefault="00A27A45">
            <w:pPr>
              <w:pStyle w:val="TableParagraph"/>
              <w:rPr>
                <w:sz w:val="24"/>
              </w:rPr>
            </w:pPr>
            <w:r>
              <w:rPr>
                <w:sz w:val="24"/>
              </w:rPr>
              <w:t>Thurs</w:t>
            </w:r>
            <w:r w:rsidR="00AC10E7">
              <w:rPr>
                <w:sz w:val="24"/>
              </w:rPr>
              <w:t>.</w:t>
            </w:r>
            <w:r w:rsidR="00AC10E7">
              <w:rPr>
                <w:spacing w:val="-3"/>
                <w:sz w:val="24"/>
              </w:rPr>
              <w:t xml:space="preserve"> </w:t>
            </w:r>
            <w:r w:rsidR="00AC10E7">
              <w:rPr>
                <w:sz w:val="24"/>
              </w:rPr>
              <w:t xml:space="preserve">Jan. </w:t>
            </w:r>
            <w:r>
              <w:rPr>
                <w:spacing w:val="-5"/>
                <w:sz w:val="24"/>
              </w:rPr>
              <w:t>29</w:t>
            </w:r>
          </w:p>
        </w:tc>
        <w:tc>
          <w:tcPr>
            <w:tcW w:w="7020" w:type="dxa"/>
          </w:tcPr>
          <w:p w14:paraId="1791EC95" w14:textId="03336031" w:rsidR="00601016" w:rsidRDefault="00AC10E7" w:rsidP="004C724D">
            <w:pPr>
              <w:pStyle w:val="TableParagraph"/>
              <w:spacing w:line="270" w:lineRule="atLeast"/>
              <w:ind w:left="0" w:right="1542"/>
              <w:rPr>
                <w:sz w:val="24"/>
              </w:rPr>
            </w:pPr>
            <w:r>
              <w:rPr>
                <w:sz w:val="24"/>
              </w:rPr>
              <w:t>How</w:t>
            </w:r>
            <w:r>
              <w:rPr>
                <w:spacing w:val="-4"/>
                <w:sz w:val="24"/>
              </w:rPr>
              <w:t xml:space="preserve"> </w:t>
            </w:r>
            <w:r>
              <w:rPr>
                <w:sz w:val="24"/>
              </w:rPr>
              <w:t>and</w:t>
            </w:r>
            <w:r>
              <w:rPr>
                <w:spacing w:val="-5"/>
                <w:sz w:val="24"/>
              </w:rPr>
              <w:t xml:space="preserve"> </w:t>
            </w:r>
            <w:r w:rsidR="00EE073D">
              <w:rPr>
                <w:sz w:val="24"/>
              </w:rPr>
              <w:t>w</w:t>
            </w:r>
            <w:r>
              <w:rPr>
                <w:sz w:val="24"/>
              </w:rPr>
              <w:t>hy</w:t>
            </w:r>
            <w:r>
              <w:rPr>
                <w:spacing w:val="-6"/>
                <w:sz w:val="24"/>
              </w:rPr>
              <w:t xml:space="preserve"> </w:t>
            </w:r>
            <w:r>
              <w:rPr>
                <w:sz w:val="24"/>
              </w:rPr>
              <w:t>WE</w:t>
            </w:r>
            <w:r>
              <w:rPr>
                <w:spacing w:val="-3"/>
                <w:sz w:val="24"/>
              </w:rPr>
              <w:t xml:space="preserve"> </w:t>
            </w:r>
            <w:r>
              <w:rPr>
                <w:sz w:val="24"/>
              </w:rPr>
              <w:t>Buy,</w:t>
            </w:r>
            <w:r>
              <w:rPr>
                <w:spacing w:val="-3"/>
                <w:sz w:val="24"/>
              </w:rPr>
              <w:t xml:space="preserve"> </w:t>
            </w:r>
            <w:r>
              <w:rPr>
                <w:sz w:val="24"/>
              </w:rPr>
              <w:t>Consumer</w:t>
            </w:r>
            <w:r>
              <w:rPr>
                <w:spacing w:val="-5"/>
                <w:sz w:val="24"/>
              </w:rPr>
              <w:t xml:space="preserve"> </w:t>
            </w:r>
            <w:r>
              <w:rPr>
                <w:sz w:val="24"/>
              </w:rPr>
              <w:t>and</w:t>
            </w:r>
            <w:r>
              <w:rPr>
                <w:spacing w:val="-3"/>
                <w:sz w:val="24"/>
              </w:rPr>
              <w:t xml:space="preserve"> </w:t>
            </w:r>
            <w:r>
              <w:rPr>
                <w:sz w:val="24"/>
              </w:rPr>
              <w:t>B2B: SPIN Selling Introduction</w:t>
            </w:r>
          </w:p>
        </w:tc>
      </w:tr>
      <w:tr w:rsidR="00601016" w14:paraId="55A42971" w14:textId="77777777">
        <w:trPr>
          <w:trHeight w:val="278"/>
        </w:trPr>
        <w:tc>
          <w:tcPr>
            <w:tcW w:w="986" w:type="dxa"/>
          </w:tcPr>
          <w:p w14:paraId="7B7C3A0E" w14:textId="77777777" w:rsidR="00601016" w:rsidRDefault="00601016">
            <w:pPr>
              <w:pStyle w:val="TableParagraph"/>
              <w:ind w:left="0"/>
              <w:rPr>
                <w:rFonts w:ascii="Times New Roman"/>
                <w:sz w:val="20"/>
              </w:rPr>
            </w:pPr>
          </w:p>
        </w:tc>
        <w:tc>
          <w:tcPr>
            <w:tcW w:w="2340" w:type="dxa"/>
          </w:tcPr>
          <w:p w14:paraId="67CC1B07" w14:textId="77777777" w:rsidR="00601016" w:rsidRDefault="00601016">
            <w:pPr>
              <w:pStyle w:val="TableParagraph"/>
              <w:ind w:left="0"/>
              <w:rPr>
                <w:rFonts w:ascii="Times New Roman"/>
                <w:sz w:val="20"/>
              </w:rPr>
            </w:pPr>
          </w:p>
        </w:tc>
        <w:tc>
          <w:tcPr>
            <w:tcW w:w="7020" w:type="dxa"/>
          </w:tcPr>
          <w:p w14:paraId="1C35C3C5" w14:textId="77777777" w:rsidR="00601016" w:rsidRDefault="00601016">
            <w:pPr>
              <w:pStyle w:val="TableParagraph"/>
              <w:ind w:left="0"/>
              <w:rPr>
                <w:rFonts w:ascii="Times New Roman"/>
                <w:sz w:val="20"/>
              </w:rPr>
            </w:pPr>
          </w:p>
        </w:tc>
      </w:tr>
      <w:tr w:rsidR="00601016" w14:paraId="33EB7C79" w14:textId="77777777" w:rsidTr="00873D22">
        <w:trPr>
          <w:trHeight w:val="958"/>
        </w:trPr>
        <w:tc>
          <w:tcPr>
            <w:tcW w:w="986" w:type="dxa"/>
          </w:tcPr>
          <w:p w14:paraId="15D6BBD4" w14:textId="77777777" w:rsidR="00601016" w:rsidRDefault="00AC10E7">
            <w:pPr>
              <w:pStyle w:val="TableParagraph"/>
              <w:ind w:left="107"/>
              <w:rPr>
                <w:sz w:val="24"/>
              </w:rPr>
            </w:pPr>
            <w:r>
              <w:rPr>
                <w:spacing w:val="-10"/>
                <w:sz w:val="24"/>
              </w:rPr>
              <w:t>4</w:t>
            </w:r>
          </w:p>
        </w:tc>
        <w:tc>
          <w:tcPr>
            <w:tcW w:w="2340" w:type="dxa"/>
          </w:tcPr>
          <w:p w14:paraId="69F07D71" w14:textId="1AA223F7" w:rsidR="00601016" w:rsidRDefault="00873D22" w:rsidP="00873D22">
            <w:pPr>
              <w:pStyle w:val="TableParagraph"/>
              <w:ind w:left="0"/>
              <w:rPr>
                <w:sz w:val="24"/>
              </w:rPr>
            </w:pPr>
            <w:r>
              <w:rPr>
                <w:sz w:val="24"/>
              </w:rPr>
              <w:t xml:space="preserve"> </w:t>
            </w:r>
            <w:r w:rsidR="00BF616B">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sidR="00EE073D">
              <w:rPr>
                <w:spacing w:val="-12"/>
                <w:sz w:val="24"/>
              </w:rPr>
              <w:t>3</w:t>
            </w:r>
          </w:p>
          <w:p w14:paraId="4A09588D" w14:textId="193324C1" w:rsidR="00601016" w:rsidRDefault="00873D22" w:rsidP="00BF616B">
            <w:pPr>
              <w:pStyle w:val="TableParagraph"/>
              <w:ind w:left="0"/>
              <w:rPr>
                <w:sz w:val="24"/>
              </w:rPr>
            </w:pPr>
            <w:r>
              <w:rPr>
                <w:sz w:val="24"/>
              </w:rPr>
              <w:t xml:space="preserve"> </w:t>
            </w:r>
            <w:r w:rsidR="00BF616B">
              <w:rPr>
                <w:sz w:val="24"/>
              </w:rPr>
              <w:t>Thurs</w:t>
            </w:r>
            <w:r w:rsidR="00AC10E7">
              <w:rPr>
                <w:sz w:val="24"/>
              </w:rPr>
              <w:t>.</w:t>
            </w:r>
            <w:r w:rsidR="00AC10E7">
              <w:rPr>
                <w:spacing w:val="-1"/>
                <w:sz w:val="24"/>
              </w:rPr>
              <w:t xml:space="preserve"> </w:t>
            </w:r>
            <w:r w:rsidR="00AC10E7">
              <w:rPr>
                <w:sz w:val="24"/>
              </w:rPr>
              <w:t>Feb.</w:t>
            </w:r>
            <w:r w:rsidR="00AC10E7">
              <w:rPr>
                <w:spacing w:val="-1"/>
                <w:sz w:val="24"/>
              </w:rPr>
              <w:t xml:space="preserve"> </w:t>
            </w:r>
            <w:r w:rsidR="00EE073D">
              <w:rPr>
                <w:spacing w:val="-10"/>
                <w:sz w:val="24"/>
              </w:rPr>
              <w:t>5</w:t>
            </w:r>
          </w:p>
        </w:tc>
        <w:tc>
          <w:tcPr>
            <w:tcW w:w="7020" w:type="dxa"/>
          </w:tcPr>
          <w:p w14:paraId="719B8520" w14:textId="5A15BC6E" w:rsidR="00601016" w:rsidRDefault="00AC10E7">
            <w:pPr>
              <w:pStyle w:val="TableParagraph"/>
              <w:ind w:right="2656"/>
              <w:rPr>
                <w:sz w:val="24"/>
              </w:rPr>
            </w:pPr>
            <w:r>
              <w:rPr>
                <w:sz w:val="24"/>
              </w:rPr>
              <w:t xml:space="preserve">Introduce </w:t>
            </w:r>
            <w:r w:rsidR="009E2574">
              <w:rPr>
                <w:sz w:val="24"/>
              </w:rPr>
              <w:t>Paper Products Company</w:t>
            </w:r>
            <w:r>
              <w:rPr>
                <w:sz w:val="24"/>
              </w:rPr>
              <w:t xml:space="preserve"> Case</w:t>
            </w:r>
            <w:r w:rsidR="00EE073D">
              <w:rPr>
                <w:sz w:val="24"/>
              </w:rPr>
              <w:t>:</w:t>
            </w:r>
            <w:r>
              <w:rPr>
                <w:sz w:val="24"/>
              </w:rPr>
              <w:t xml:space="preserve"> Uncovering</w:t>
            </w:r>
            <w:r>
              <w:rPr>
                <w:spacing w:val="-8"/>
                <w:sz w:val="24"/>
              </w:rPr>
              <w:t xml:space="preserve"> </w:t>
            </w:r>
            <w:r>
              <w:rPr>
                <w:sz w:val="24"/>
              </w:rPr>
              <w:t>the</w:t>
            </w:r>
            <w:r>
              <w:rPr>
                <w:spacing w:val="-8"/>
                <w:sz w:val="24"/>
              </w:rPr>
              <w:t xml:space="preserve"> </w:t>
            </w:r>
            <w:r>
              <w:rPr>
                <w:sz w:val="24"/>
              </w:rPr>
              <w:t>facts</w:t>
            </w:r>
            <w:r>
              <w:rPr>
                <w:spacing w:val="-8"/>
                <w:sz w:val="24"/>
              </w:rPr>
              <w:t xml:space="preserve"> </w:t>
            </w:r>
            <w:r>
              <w:rPr>
                <w:sz w:val="24"/>
              </w:rPr>
              <w:t>and</w:t>
            </w:r>
            <w:r>
              <w:rPr>
                <w:spacing w:val="-6"/>
                <w:sz w:val="24"/>
              </w:rPr>
              <w:t xml:space="preserve"> </w:t>
            </w:r>
            <w:r>
              <w:rPr>
                <w:sz w:val="24"/>
              </w:rPr>
              <w:t>the</w:t>
            </w:r>
            <w:r>
              <w:rPr>
                <w:spacing w:val="-8"/>
                <w:sz w:val="24"/>
              </w:rPr>
              <w:t xml:space="preserve"> </w:t>
            </w:r>
            <w:r>
              <w:rPr>
                <w:sz w:val="24"/>
              </w:rPr>
              <w:t>problems</w:t>
            </w:r>
          </w:p>
          <w:p w14:paraId="639706C4" w14:textId="2F3B3D6A" w:rsidR="00873D22" w:rsidRDefault="00873D22">
            <w:pPr>
              <w:pStyle w:val="TableParagraph"/>
              <w:ind w:right="2656"/>
              <w:rPr>
                <w:sz w:val="24"/>
              </w:rPr>
            </w:pPr>
            <w:r>
              <w:rPr>
                <w:sz w:val="24"/>
              </w:rPr>
              <w:t>Features, Advantages, Benefits (FAB)</w:t>
            </w:r>
          </w:p>
        </w:tc>
      </w:tr>
    </w:tbl>
    <w:p w14:paraId="6C12FDAE" w14:textId="77777777" w:rsidR="00601016" w:rsidRDefault="00601016">
      <w:pPr>
        <w:rPr>
          <w:sz w:val="24"/>
        </w:rPr>
        <w:sectPr w:rsidR="00601016">
          <w:footerReference w:type="default" r:id="rId26"/>
          <w:pgSz w:w="12240" w:h="15840"/>
          <w:pgMar w:top="130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72F59751" w14:textId="77777777" w:rsidTr="00873D22">
        <w:trPr>
          <w:trHeight w:val="50"/>
        </w:trPr>
        <w:tc>
          <w:tcPr>
            <w:tcW w:w="986" w:type="dxa"/>
            <w:vMerge w:val="restart"/>
          </w:tcPr>
          <w:p w14:paraId="2F9AE03E" w14:textId="77777777" w:rsidR="00601016" w:rsidRDefault="00601016">
            <w:pPr>
              <w:pStyle w:val="TableParagraph"/>
              <w:ind w:left="0"/>
              <w:rPr>
                <w:rFonts w:ascii="Times New Roman"/>
                <w:sz w:val="24"/>
              </w:rPr>
            </w:pPr>
          </w:p>
        </w:tc>
        <w:tc>
          <w:tcPr>
            <w:tcW w:w="2340" w:type="dxa"/>
          </w:tcPr>
          <w:p w14:paraId="639970E1" w14:textId="77777777" w:rsidR="00601016" w:rsidRDefault="00601016">
            <w:pPr>
              <w:pStyle w:val="TableParagraph"/>
              <w:ind w:left="0"/>
              <w:rPr>
                <w:rFonts w:ascii="Times New Roman"/>
                <w:sz w:val="24"/>
              </w:rPr>
            </w:pPr>
          </w:p>
        </w:tc>
        <w:tc>
          <w:tcPr>
            <w:tcW w:w="7020" w:type="dxa"/>
          </w:tcPr>
          <w:p w14:paraId="108C5716" w14:textId="13189D04" w:rsidR="00601016" w:rsidRDefault="00601016" w:rsidP="00873D22">
            <w:pPr>
              <w:pStyle w:val="TableParagraph"/>
              <w:ind w:left="0"/>
              <w:rPr>
                <w:sz w:val="24"/>
              </w:rPr>
            </w:pPr>
          </w:p>
        </w:tc>
      </w:tr>
      <w:tr w:rsidR="00601016" w14:paraId="009A5D53" w14:textId="77777777" w:rsidTr="00873D22">
        <w:trPr>
          <w:trHeight w:val="70"/>
        </w:trPr>
        <w:tc>
          <w:tcPr>
            <w:tcW w:w="986" w:type="dxa"/>
            <w:vMerge/>
            <w:tcBorders>
              <w:top w:val="nil"/>
            </w:tcBorders>
          </w:tcPr>
          <w:p w14:paraId="52BB04B2" w14:textId="77777777" w:rsidR="00601016" w:rsidRDefault="00601016">
            <w:pPr>
              <w:rPr>
                <w:sz w:val="2"/>
                <w:szCs w:val="2"/>
              </w:rPr>
            </w:pPr>
          </w:p>
        </w:tc>
        <w:tc>
          <w:tcPr>
            <w:tcW w:w="2340" w:type="dxa"/>
          </w:tcPr>
          <w:p w14:paraId="6BB00DAF" w14:textId="603DF27B" w:rsidR="00601016" w:rsidRPr="005C34A7" w:rsidRDefault="00873D22" w:rsidP="00873D22">
            <w:pPr>
              <w:pStyle w:val="TableParagraph"/>
              <w:ind w:left="0"/>
              <w:rPr>
                <w:b/>
                <w:bCs/>
                <w:sz w:val="24"/>
              </w:rPr>
            </w:pPr>
            <w:r>
              <w:rPr>
                <w:sz w:val="24"/>
              </w:rPr>
              <w:t xml:space="preserve"> </w:t>
            </w:r>
            <w:r w:rsidR="00AC10E7" w:rsidRPr="005C34A7">
              <w:rPr>
                <w:b/>
                <w:bCs/>
                <w:sz w:val="24"/>
              </w:rPr>
              <w:t>Sunday</w:t>
            </w:r>
            <w:r w:rsidR="00AC10E7" w:rsidRPr="005C34A7">
              <w:rPr>
                <w:b/>
                <w:bCs/>
                <w:spacing w:val="-3"/>
                <w:sz w:val="24"/>
              </w:rPr>
              <w:t xml:space="preserve"> </w:t>
            </w:r>
            <w:r w:rsidR="00AC10E7" w:rsidRPr="005C34A7">
              <w:rPr>
                <w:b/>
                <w:bCs/>
                <w:sz w:val="24"/>
              </w:rPr>
              <w:t>Feb.</w:t>
            </w:r>
            <w:r w:rsidR="00AC10E7" w:rsidRPr="005C34A7">
              <w:rPr>
                <w:b/>
                <w:bCs/>
                <w:spacing w:val="-3"/>
                <w:sz w:val="24"/>
              </w:rPr>
              <w:t xml:space="preserve"> </w:t>
            </w:r>
            <w:r w:rsidR="006338CA">
              <w:rPr>
                <w:b/>
                <w:bCs/>
                <w:spacing w:val="-5"/>
                <w:sz w:val="24"/>
              </w:rPr>
              <w:t>8</w:t>
            </w:r>
          </w:p>
        </w:tc>
        <w:tc>
          <w:tcPr>
            <w:tcW w:w="7020" w:type="dxa"/>
          </w:tcPr>
          <w:p w14:paraId="6570467C" w14:textId="77777777" w:rsidR="004C724D" w:rsidRDefault="00AC10E7">
            <w:pPr>
              <w:pStyle w:val="TableParagraph"/>
              <w:ind w:right="1542"/>
              <w:rPr>
                <w:b/>
                <w:sz w:val="24"/>
              </w:rPr>
            </w:pPr>
            <w:r>
              <w:rPr>
                <w:b/>
                <w:sz w:val="24"/>
              </w:rPr>
              <w:t>Due:</w:t>
            </w:r>
            <w:r>
              <w:rPr>
                <w:b/>
                <w:spacing w:val="-7"/>
                <w:sz w:val="24"/>
              </w:rPr>
              <w:t xml:space="preserve"> </w:t>
            </w:r>
            <w:r>
              <w:rPr>
                <w:b/>
                <w:sz w:val="24"/>
              </w:rPr>
              <w:t>Quiz:</w:t>
            </w:r>
            <w:r>
              <w:rPr>
                <w:b/>
                <w:spacing w:val="-7"/>
                <w:sz w:val="24"/>
              </w:rPr>
              <w:t xml:space="preserve"> </w:t>
            </w:r>
            <w:r w:rsidR="004C724D">
              <w:rPr>
                <w:b/>
                <w:spacing w:val="-7"/>
                <w:sz w:val="24"/>
              </w:rPr>
              <w:t>Paper Products Company -</w:t>
            </w:r>
            <w:r>
              <w:rPr>
                <w:b/>
                <w:sz w:val="24"/>
              </w:rPr>
              <w:t>Evaluating</w:t>
            </w:r>
            <w:r>
              <w:rPr>
                <w:b/>
                <w:spacing w:val="-6"/>
                <w:sz w:val="24"/>
              </w:rPr>
              <w:t xml:space="preserve"> </w:t>
            </w:r>
            <w:r>
              <w:rPr>
                <w:b/>
                <w:sz w:val="24"/>
              </w:rPr>
              <w:t>Relevant</w:t>
            </w:r>
            <w:r>
              <w:rPr>
                <w:b/>
                <w:spacing w:val="-7"/>
                <w:sz w:val="24"/>
              </w:rPr>
              <w:t xml:space="preserve"> </w:t>
            </w:r>
            <w:r>
              <w:rPr>
                <w:b/>
                <w:sz w:val="24"/>
              </w:rPr>
              <w:t>Facts</w:t>
            </w:r>
            <w:r>
              <w:rPr>
                <w:b/>
                <w:spacing w:val="-5"/>
                <w:sz w:val="24"/>
              </w:rPr>
              <w:t xml:space="preserve"> </w:t>
            </w:r>
            <w:r>
              <w:rPr>
                <w:b/>
                <w:sz w:val="24"/>
              </w:rPr>
              <w:t>(25</w:t>
            </w:r>
            <w:r>
              <w:rPr>
                <w:b/>
                <w:spacing w:val="-7"/>
                <w:sz w:val="24"/>
              </w:rPr>
              <w:t xml:space="preserve"> </w:t>
            </w:r>
            <w:r>
              <w:rPr>
                <w:b/>
                <w:sz w:val="24"/>
              </w:rPr>
              <w:t xml:space="preserve">pts) </w:t>
            </w:r>
          </w:p>
          <w:p w14:paraId="5C09D76D" w14:textId="5B8A5874" w:rsidR="00601016" w:rsidRDefault="00AC10E7">
            <w:pPr>
              <w:pStyle w:val="TableParagraph"/>
              <w:ind w:right="1542"/>
              <w:rPr>
                <w:b/>
                <w:sz w:val="24"/>
              </w:rPr>
            </w:pPr>
            <w:r>
              <w:rPr>
                <w:b/>
                <w:sz w:val="24"/>
              </w:rPr>
              <w:t>Due</w:t>
            </w:r>
            <w:r w:rsidR="009E2574">
              <w:rPr>
                <w:b/>
                <w:sz w:val="24"/>
              </w:rPr>
              <w:t>:</w:t>
            </w:r>
            <w:r>
              <w:rPr>
                <w:b/>
                <w:sz w:val="24"/>
              </w:rPr>
              <w:t xml:space="preserve"> </w:t>
            </w:r>
            <w:r w:rsidR="009E2574">
              <w:rPr>
                <w:b/>
                <w:sz w:val="24"/>
              </w:rPr>
              <w:t>Paper Products Company</w:t>
            </w:r>
            <w:r>
              <w:rPr>
                <w:b/>
                <w:sz w:val="24"/>
              </w:rPr>
              <w:t>: Problem Analysis (25 pts)</w:t>
            </w:r>
          </w:p>
        </w:tc>
      </w:tr>
      <w:tr w:rsidR="00601016" w14:paraId="4049F169" w14:textId="77777777">
        <w:trPr>
          <w:trHeight w:val="551"/>
        </w:trPr>
        <w:tc>
          <w:tcPr>
            <w:tcW w:w="986" w:type="dxa"/>
          </w:tcPr>
          <w:p w14:paraId="3CFADBC5" w14:textId="77777777" w:rsidR="00601016" w:rsidRDefault="00601016">
            <w:pPr>
              <w:pStyle w:val="TableParagraph"/>
              <w:ind w:left="0"/>
              <w:rPr>
                <w:rFonts w:ascii="Times New Roman"/>
                <w:sz w:val="24"/>
              </w:rPr>
            </w:pPr>
          </w:p>
        </w:tc>
        <w:tc>
          <w:tcPr>
            <w:tcW w:w="2340" w:type="dxa"/>
          </w:tcPr>
          <w:p w14:paraId="7ECDEB42" w14:textId="77777777" w:rsidR="00601016" w:rsidRDefault="00601016">
            <w:pPr>
              <w:pStyle w:val="TableParagraph"/>
              <w:ind w:left="0"/>
              <w:rPr>
                <w:rFonts w:ascii="Times New Roman"/>
                <w:sz w:val="24"/>
              </w:rPr>
            </w:pPr>
          </w:p>
        </w:tc>
        <w:tc>
          <w:tcPr>
            <w:tcW w:w="7020" w:type="dxa"/>
          </w:tcPr>
          <w:p w14:paraId="3CC72E59" w14:textId="77777777" w:rsidR="00601016" w:rsidRDefault="00601016">
            <w:pPr>
              <w:pStyle w:val="TableParagraph"/>
              <w:ind w:left="0"/>
              <w:rPr>
                <w:rFonts w:ascii="Times New Roman"/>
                <w:sz w:val="24"/>
              </w:rPr>
            </w:pPr>
          </w:p>
        </w:tc>
      </w:tr>
      <w:tr w:rsidR="00601016" w14:paraId="445F29EA" w14:textId="77777777">
        <w:trPr>
          <w:trHeight w:val="1106"/>
        </w:trPr>
        <w:tc>
          <w:tcPr>
            <w:tcW w:w="986" w:type="dxa"/>
            <w:vMerge w:val="restart"/>
          </w:tcPr>
          <w:p w14:paraId="6FBF2441" w14:textId="77777777" w:rsidR="00601016" w:rsidRDefault="00AC10E7">
            <w:pPr>
              <w:pStyle w:val="TableParagraph"/>
              <w:spacing w:before="2"/>
              <w:ind w:left="107"/>
              <w:rPr>
                <w:sz w:val="24"/>
              </w:rPr>
            </w:pPr>
            <w:r>
              <w:rPr>
                <w:spacing w:val="-10"/>
                <w:sz w:val="24"/>
              </w:rPr>
              <w:lastRenderedPageBreak/>
              <w:t>5</w:t>
            </w:r>
          </w:p>
        </w:tc>
        <w:tc>
          <w:tcPr>
            <w:tcW w:w="2340" w:type="dxa"/>
          </w:tcPr>
          <w:p w14:paraId="12DECD06" w14:textId="2FFDB4E5" w:rsidR="00601016" w:rsidRDefault="00873D22">
            <w:pPr>
              <w:pStyle w:val="TableParagraph"/>
              <w:spacing w:before="2"/>
              <w:rPr>
                <w:sz w:val="24"/>
              </w:rPr>
            </w:pPr>
            <w:r>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sidR="00AC10E7">
              <w:rPr>
                <w:spacing w:val="-5"/>
                <w:sz w:val="24"/>
              </w:rPr>
              <w:t>1</w:t>
            </w:r>
            <w:r w:rsidR="00F64296">
              <w:rPr>
                <w:spacing w:val="-5"/>
                <w:sz w:val="24"/>
              </w:rPr>
              <w:t>0</w:t>
            </w:r>
          </w:p>
          <w:p w14:paraId="086C18F4" w14:textId="6CA7C9CE" w:rsidR="00601016" w:rsidRDefault="00873D22">
            <w:pPr>
              <w:pStyle w:val="TableParagraph"/>
              <w:rPr>
                <w:sz w:val="24"/>
              </w:rPr>
            </w:pPr>
            <w:r>
              <w:rPr>
                <w:sz w:val="24"/>
              </w:rPr>
              <w:t>Thurs</w:t>
            </w:r>
            <w:r w:rsidR="00AC10E7">
              <w:rPr>
                <w:sz w:val="24"/>
              </w:rPr>
              <w:t>.</w:t>
            </w:r>
            <w:r w:rsidR="00AC10E7">
              <w:rPr>
                <w:spacing w:val="-1"/>
                <w:sz w:val="24"/>
              </w:rPr>
              <w:t xml:space="preserve"> </w:t>
            </w:r>
            <w:r w:rsidR="00AC10E7">
              <w:rPr>
                <w:sz w:val="24"/>
              </w:rPr>
              <w:t>Feb.</w:t>
            </w:r>
            <w:r w:rsidR="00AC10E7">
              <w:rPr>
                <w:spacing w:val="-5"/>
                <w:sz w:val="24"/>
              </w:rPr>
              <w:t>1</w:t>
            </w:r>
            <w:r w:rsidR="00F64296">
              <w:rPr>
                <w:spacing w:val="-5"/>
                <w:sz w:val="24"/>
              </w:rPr>
              <w:t>2</w:t>
            </w:r>
          </w:p>
        </w:tc>
        <w:tc>
          <w:tcPr>
            <w:tcW w:w="7020" w:type="dxa"/>
          </w:tcPr>
          <w:p w14:paraId="3605FDD7" w14:textId="7BF5D1FA" w:rsidR="00601016" w:rsidRDefault="009E2574">
            <w:pPr>
              <w:pStyle w:val="TableParagraph"/>
              <w:spacing w:before="2"/>
              <w:rPr>
                <w:sz w:val="24"/>
              </w:rPr>
            </w:pPr>
            <w:r>
              <w:rPr>
                <w:sz w:val="24"/>
              </w:rPr>
              <w:t>Paper Products Company</w:t>
            </w:r>
            <w:r w:rsidR="00F64296">
              <w:rPr>
                <w:sz w:val="24"/>
              </w:rPr>
              <w:t>:</w:t>
            </w:r>
            <w:r w:rsidR="00AC10E7">
              <w:rPr>
                <w:spacing w:val="-2"/>
                <w:sz w:val="24"/>
              </w:rPr>
              <w:t xml:space="preserve"> </w:t>
            </w:r>
            <w:r w:rsidR="00AC10E7">
              <w:rPr>
                <w:sz w:val="24"/>
              </w:rPr>
              <w:t>Discovering</w:t>
            </w:r>
            <w:r w:rsidR="00AC10E7">
              <w:rPr>
                <w:spacing w:val="-3"/>
                <w:sz w:val="24"/>
              </w:rPr>
              <w:t xml:space="preserve"> </w:t>
            </w:r>
            <w:r w:rsidR="00AC10E7">
              <w:rPr>
                <w:sz w:val="24"/>
              </w:rPr>
              <w:t>the</w:t>
            </w:r>
            <w:r w:rsidR="00AC10E7">
              <w:rPr>
                <w:spacing w:val="-2"/>
                <w:sz w:val="24"/>
              </w:rPr>
              <w:t xml:space="preserve"> </w:t>
            </w:r>
            <w:r w:rsidR="00AC10E7">
              <w:rPr>
                <w:sz w:val="24"/>
              </w:rPr>
              <w:t>Implications</w:t>
            </w:r>
            <w:r w:rsidR="00AC10E7">
              <w:rPr>
                <w:spacing w:val="-5"/>
                <w:sz w:val="24"/>
              </w:rPr>
              <w:t xml:space="preserve"> </w:t>
            </w:r>
            <w:r w:rsidR="00AC10E7">
              <w:rPr>
                <w:sz w:val="24"/>
              </w:rPr>
              <w:t>and</w:t>
            </w:r>
            <w:r w:rsidR="00AC10E7">
              <w:rPr>
                <w:spacing w:val="-2"/>
                <w:sz w:val="24"/>
              </w:rPr>
              <w:t xml:space="preserve"> Benefits</w:t>
            </w:r>
          </w:p>
          <w:p w14:paraId="1EE7F999" w14:textId="77777777" w:rsidR="00601016" w:rsidRDefault="00AC10E7">
            <w:pPr>
              <w:pStyle w:val="TableParagraph"/>
              <w:rPr>
                <w:sz w:val="24"/>
              </w:rPr>
            </w:pPr>
            <w:r>
              <w:rPr>
                <w:b/>
                <w:sz w:val="24"/>
              </w:rPr>
              <w:t>Read</w:t>
            </w:r>
            <w:r>
              <w:rPr>
                <w:sz w:val="24"/>
              </w:rPr>
              <w:t>:</w:t>
            </w:r>
            <w:r>
              <w:rPr>
                <w:spacing w:val="-2"/>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Chapters</w:t>
            </w:r>
            <w:r>
              <w:rPr>
                <w:spacing w:val="-3"/>
                <w:sz w:val="24"/>
              </w:rPr>
              <w:t xml:space="preserve"> </w:t>
            </w:r>
            <w:r>
              <w:rPr>
                <w:sz w:val="24"/>
              </w:rPr>
              <w:t>6</w:t>
            </w:r>
            <w:r>
              <w:rPr>
                <w:spacing w:val="-3"/>
                <w:sz w:val="24"/>
              </w:rPr>
              <w:t xml:space="preserve"> </w:t>
            </w:r>
            <w:r>
              <w:rPr>
                <w:spacing w:val="-5"/>
                <w:sz w:val="24"/>
              </w:rPr>
              <w:t>&amp;7</w:t>
            </w:r>
          </w:p>
        </w:tc>
      </w:tr>
      <w:tr w:rsidR="00601016" w14:paraId="6D4E48A4" w14:textId="77777777">
        <w:trPr>
          <w:trHeight w:val="1655"/>
        </w:trPr>
        <w:tc>
          <w:tcPr>
            <w:tcW w:w="986" w:type="dxa"/>
            <w:vMerge/>
            <w:tcBorders>
              <w:top w:val="nil"/>
            </w:tcBorders>
          </w:tcPr>
          <w:p w14:paraId="11D7CCDA" w14:textId="77777777" w:rsidR="00601016" w:rsidRDefault="00601016">
            <w:pPr>
              <w:rPr>
                <w:sz w:val="2"/>
                <w:szCs w:val="2"/>
              </w:rPr>
            </w:pPr>
          </w:p>
        </w:tc>
        <w:tc>
          <w:tcPr>
            <w:tcW w:w="2340" w:type="dxa"/>
          </w:tcPr>
          <w:p w14:paraId="1EDA8EAE" w14:textId="0F3F730F" w:rsidR="00601016" w:rsidRPr="005C34A7" w:rsidRDefault="00AC10E7">
            <w:pPr>
              <w:pStyle w:val="TableParagraph"/>
              <w:rPr>
                <w:b/>
                <w:bCs/>
                <w:sz w:val="24"/>
              </w:rPr>
            </w:pPr>
            <w:r w:rsidRPr="005C34A7">
              <w:rPr>
                <w:b/>
                <w:bCs/>
                <w:sz w:val="24"/>
              </w:rPr>
              <w:t>Sunday</w:t>
            </w:r>
            <w:r w:rsidRPr="005C34A7">
              <w:rPr>
                <w:b/>
                <w:bCs/>
                <w:spacing w:val="-4"/>
                <w:sz w:val="24"/>
              </w:rPr>
              <w:t xml:space="preserve"> </w:t>
            </w:r>
            <w:r w:rsidRPr="005C34A7">
              <w:rPr>
                <w:b/>
                <w:bCs/>
                <w:spacing w:val="-2"/>
                <w:sz w:val="24"/>
              </w:rPr>
              <w:t>Feb.</w:t>
            </w:r>
            <w:r w:rsidR="00FF3492" w:rsidRPr="005C34A7">
              <w:rPr>
                <w:b/>
                <w:bCs/>
                <w:spacing w:val="-2"/>
                <w:sz w:val="24"/>
              </w:rPr>
              <w:t>1</w:t>
            </w:r>
            <w:r w:rsidR="009C400F">
              <w:rPr>
                <w:b/>
                <w:bCs/>
                <w:spacing w:val="-2"/>
                <w:sz w:val="24"/>
              </w:rPr>
              <w:t>5</w:t>
            </w:r>
          </w:p>
        </w:tc>
        <w:tc>
          <w:tcPr>
            <w:tcW w:w="7020" w:type="dxa"/>
          </w:tcPr>
          <w:p w14:paraId="41A067A0" w14:textId="0A44BBBF" w:rsidR="00601016" w:rsidRDefault="00AC10E7">
            <w:pPr>
              <w:pStyle w:val="TableParagraph"/>
              <w:ind w:right="28"/>
              <w:rPr>
                <w:b/>
                <w:sz w:val="24"/>
              </w:rPr>
            </w:pPr>
            <w:r>
              <w:rPr>
                <w:b/>
                <w:sz w:val="24"/>
              </w:rPr>
              <w:t>Due:</w:t>
            </w:r>
            <w:r>
              <w:rPr>
                <w:b/>
                <w:spacing w:val="-5"/>
                <w:sz w:val="24"/>
              </w:rPr>
              <w:t xml:space="preserve"> </w:t>
            </w:r>
            <w:r>
              <w:rPr>
                <w:b/>
                <w:sz w:val="24"/>
              </w:rPr>
              <w:t>Quiz:</w:t>
            </w:r>
            <w:r>
              <w:rPr>
                <w:b/>
                <w:spacing w:val="-5"/>
                <w:sz w:val="24"/>
              </w:rPr>
              <w:t xml:space="preserve"> </w:t>
            </w:r>
            <w:r w:rsidR="009E2574">
              <w:rPr>
                <w:b/>
                <w:sz w:val="24"/>
              </w:rPr>
              <w:t>Paper Products Company</w:t>
            </w:r>
            <w:r>
              <w:rPr>
                <w:b/>
                <w:sz w:val="24"/>
              </w:rPr>
              <w:t>:</w:t>
            </w:r>
            <w:r>
              <w:rPr>
                <w:b/>
                <w:spacing w:val="-5"/>
                <w:sz w:val="24"/>
              </w:rPr>
              <w:t xml:space="preserve"> </w:t>
            </w:r>
            <w:r>
              <w:rPr>
                <w:b/>
                <w:sz w:val="24"/>
              </w:rPr>
              <w:t>Building</w:t>
            </w:r>
            <w:r>
              <w:rPr>
                <w:b/>
                <w:spacing w:val="-4"/>
                <w:sz w:val="24"/>
              </w:rPr>
              <w:t xml:space="preserve"> </w:t>
            </w:r>
            <w:r>
              <w:rPr>
                <w:b/>
                <w:sz w:val="24"/>
              </w:rPr>
              <w:t>the</w:t>
            </w:r>
            <w:r>
              <w:rPr>
                <w:b/>
                <w:spacing w:val="-5"/>
                <w:sz w:val="24"/>
              </w:rPr>
              <w:t xml:space="preserve"> </w:t>
            </w:r>
            <w:r>
              <w:rPr>
                <w:b/>
                <w:sz w:val="24"/>
              </w:rPr>
              <w:t>Pain</w:t>
            </w:r>
            <w:r>
              <w:rPr>
                <w:b/>
                <w:spacing w:val="-7"/>
                <w:sz w:val="24"/>
              </w:rPr>
              <w:t xml:space="preserve"> </w:t>
            </w:r>
            <w:r>
              <w:rPr>
                <w:b/>
                <w:sz w:val="24"/>
              </w:rPr>
              <w:t>Points</w:t>
            </w:r>
            <w:r>
              <w:rPr>
                <w:b/>
                <w:spacing w:val="-3"/>
                <w:sz w:val="24"/>
              </w:rPr>
              <w:t xml:space="preserve"> </w:t>
            </w:r>
            <w:r>
              <w:rPr>
                <w:b/>
                <w:sz w:val="24"/>
              </w:rPr>
              <w:t>through Implications (40 pts)</w:t>
            </w:r>
          </w:p>
          <w:p w14:paraId="41B44ABA" w14:textId="2C1A1493" w:rsidR="00601016" w:rsidRDefault="00AC10E7">
            <w:pPr>
              <w:pStyle w:val="TableParagraph"/>
              <w:rPr>
                <w:b/>
                <w:sz w:val="24"/>
              </w:rPr>
            </w:pPr>
            <w:r>
              <w:rPr>
                <w:b/>
                <w:sz w:val="24"/>
              </w:rPr>
              <w:t>Due:</w:t>
            </w:r>
            <w:r>
              <w:rPr>
                <w:b/>
                <w:spacing w:val="-4"/>
                <w:sz w:val="24"/>
              </w:rPr>
              <w:t xml:space="preserve"> </w:t>
            </w:r>
            <w:r>
              <w:rPr>
                <w:b/>
                <w:sz w:val="24"/>
              </w:rPr>
              <w:t>Quiz:</w:t>
            </w:r>
            <w:r>
              <w:rPr>
                <w:b/>
                <w:spacing w:val="-3"/>
                <w:sz w:val="24"/>
              </w:rPr>
              <w:t xml:space="preserve"> </w:t>
            </w:r>
            <w:r w:rsidR="009E2574">
              <w:rPr>
                <w:b/>
                <w:sz w:val="24"/>
              </w:rPr>
              <w:t>Paper Products Company</w:t>
            </w:r>
            <w:r>
              <w:rPr>
                <w:b/>
                <w:sz w:val="24"/>
              </w:rPr>
              <w:t>:</w:t>
            </w:r>
            <w:r>
              <w:rPr>
                <w:b/>
                <w:spacing w:val="-3"/>
                <w:sz w:val="24"/>
              </w:rPr>
              <w:t xml:space="preserve"> </w:t>
            </w:r>
            <w:r>
              <w:rPr>
                <w:b/>
                <w:sz w:val="24"/>
              </w:rPr>
              <w:t>Needs</w:t>
            </w:r>
            <w:r>
              <w:rPr>
                <w:b/>
                <w:spacing w:val="-1"/>
                <w:sz w:val="24"/>
              </w:rPr>
              <w:t xml:space="preserve"> </w:t>
            </w:r>
            <w:r>
              <w:rPr>
                <w:b/>
                <w:sz w:val="24"/>
              </w:rPr>
              <w:t>-</w:t>
            </w:r>
            <w:r w:rsidR="00E246B5">
              <w:rPr>
                <w:b/>
                <w:sz w:val="24"/>
              </w:rPr>
              <w:t>P</w:t>
            </w:r>
            <w:r>
              <w:rPr>
                <w:b/>
                <w:sz w:val="24"/>
              </w:rPr>
              <w:t>ayoffs</w:t>
            </w:r>
            <w:r>
              <w:rPr>
                <w:b/>
                <w:spacing w:val="-2"/>
                <w:sz w:val="24"/>
              </w:rPr>
              <w:t xml:space="preserve"> </w:t>
            </w:r>
            <w:r>
              <w:rPr>
                <w:b/>
                <w:sz w:val="24"/>
              </w:rPr>
              <w:t>Questions</w:t>
            </w:r>
            <w:r>
              <w:rPr>
                <w:b/>
                <w:spacing w:val="-1"/>
                <w:sz w:val="24"/>
              </w:rPr>
              <w:t xml:space="preserve"> </w:t>
            </w:r>
            <w:r>
              <w:rPr>
                <w:b/>
                <w:sz w:val="24"/>
              </w:rPr>
              <w:t>(35</w:t>
            </w:r>
            <w:r>
              <w:rPr>
                <w:b/>
                <w:spacing w:val="-3"/>
                <w:sz w:val="24"/>
              </w:rPr>
              <w:t xml:space="preserve"> </w:t>
            </w:r>
            <w:r>
              <w:rPr>
                <w:b/>
                <w:spacing w:val="-4"/>
                <w:sz w:val="24"/>
              </w:rPr>
              <w:t>pts)</w:t>
            </w:r>
          </w:p>
          <w:p w14:paraId="3CA3A719" w14:textId="77777777" w:rsidR="00601016" w:rsidRDefault="00AC10E7">
            <w:pPr>
              <w:pStyle w:val="TableParagraph"/>
              <w:rPr>
                <w:b/>
                <w:sz w:val="24"/>
              </w:rPr>
            </w:pPr>
            <w:r>
              <w:rPr>
                <w:b/>
                <w:spacing w:val="-10"/>
                <w:sz w:val="24"/>
              </w:rPr>
              <w:t>.</w:t>
            </w:r>
          </w:p>
        </w:tc>
      </w:tr>
      <w:tr w:rsidR="00601016" w14:paraId="7DEC0060" w14:textId="77777777">
        <w:trPr>
          <w:trHeight w:val="445"/>
        </w:trPr>
        <w:tc>
          <w:tcPr>
            <w:tcW w:w="986" w:type="dxa"/>
          </w:tcPr>
          <w:p w14:paraId="6F459E42" w14:textId="77777777" w:rsidR="00601016" w:rsidRDefault="00601016">
            <w:pPr>
              <w:pStyle w:val="TableParagraph"/>
              <w:ind w:left="0"/>
              <w:rPr>
                <w:rFonts w:ascii="Times New Roman"/>
                <w:sz w:val="24"/>
              </w:rPr>
            </w:pPr>
          </w:p>
        </w:tc>
        <w:tc>
          <w:tcPr>
            <w:tcW w:w="2340" w:type="dxa"/>
          </w:tcPr>
          <w:p w14:paraId="5CD52C5B" w14:textId="77777777" w:rsidR="00601016" w:rsidRDefault="00601016">
            <w:pPr>
              <w:pStyle w:val="TableParagraph"/>
              <w:ind w:left="0"/>
              <w:rPr>
                <w:rFonts w:ascii="Times New Roman"/>
                <w:sz w:val="24"/>
              </w:rPr>
            </w:pPr>
          </w:p>
        </w:tc>
        <w:tc>
          <w:tcPr>
            <w:tcW w:w="7020" w:type="dxa"/>
          </w:tcPr>
          <w:p w14:paraId="79138BED" w14:textId="77777777" w:rsidR="00601016" w:rsidRDefault="00601016">
            <w:pPr>
              <w:pStyle w:val="TableParagraph"/>
              <w:ind w:left="0"/>
              <w:rPr>
                <w:rFonts w:ascii="Times New Roman"/>
                <w:sz w:val="24"/>
              </w:rPr>
            </w:pPr>
          </w:p>
        </w:tc>
      </w:tr>
      <w:tr w:rsidR="00601016" w14:paraId="1406931E" w14:textId="77777777">
        <w:trPr>
          <w:trHeight w:val="1379"/>
        </w:trPr>
        <w:tc>
          <w:tcPr>
            <w:tcW w:w="986" w:type="dxa"/>
            <w:vMerge w:val="restart"/>
          </w:tcPr>
          <w:p w14:paraId="61D757B0" w14:textId="77777777" w:rsidR="00601016" w:rsidRDefault="00AC10E7">
            <w:pPr>
              <w:pStyle w:val="TableParagraph"/>
              <w:ind w:left="107"/>
              <w:rPr>
                <w:sz w:val="24"/>
              </w:rPr>
            </w:pPr>
            <w:r>
              <w:rPr>
                <w:spacing w:val="-10"/>
                <w:sz w:val="24"/>
              </w:rPr>
              <w:t>6</w:t>
            </w:r>
          </w:p>
        </w:tc>
        <w:tc>
          <w:tcPr>
            <w:tcW w:w="2340" w:type="dxa"/>
          </w:tcPr>
          <w:p w14:paraId="1D4BDBAC" w14:textId="14CF8A56" w:rsidR="00601016" w:rsidRDefault="00E12C6D">
            <w:pPr>
              <w:pStyle w:val="TableParagraph"/>
              <w:rPr>
                <w:sz w:val="24"/>
              </w:rPr>
            </w:pPr>
            <w:r>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Pr>
                <w:spacing w:val="-5"/>
                <w:sz w:val="24"/>
              </w:rPr>
              <w:t>1</w:t>
            </w:r>
            <w:r w:rsidR="002E5F38">
              <w:rPr>
                <w:spacing w:val="-5"/>
                <w:sz w:val="24"/>
              </w:rPr>
              <w:t>7</w:t>
            </w:r>
          </w:p>
          <w:p w14:paraId="02371C12" w14:textId="227D2998" w:rsidR="00601016" w:rsidRDefault="00E12C6D">
            <w:pPr>
              <w:pStyle w:val="TableParagraph"/>
              <w:rPr>
                <w:sz w:val="24"/>
              </w:rPr>
            </w:pPr>
            <w:r>
              <w:rPr>
                <w:sz w:val="24"/>
              </w:rPr>
              <w:t>Thurs</w:t>
            </w:r>
            <w:r w:rsidR="00AC10E7">
              <w:rPr>
                <w:sz w:val="24"/>
              </w:rPr>
              <w:t>.</w:t>
            </w:r>
            <w:r w:rsidR="00AC10E7">
              <w:rPr>
                <w:spacing w:val="-1"/>
                <w:sz w:val="24"/>
              </w:rPr>
              <w:t xml:space="preserve"> </w:t>
            </w:r>
            <w:r w:rsidR="00AC10E7">
              <w:rPr>
                <w:sz w:val="24"/>
              </w:rPr>
              <w:t>Feb.</w:t>
            </w:r>
            <w:r w:rsidR="00AC10E7">
              <w:rPr>
                <w:spacing w:val="-1"/>
                <w:sz w:val="24"/>
              </w:rPr>
              <w:t xml:space="preserve"> </w:t>
            </w:r>
            <w:r w:rsidR="002E5F38">
              <w:rPr>
                <w:spacing w:val="-5"/>
                <w:sz w:val="24"/>
              </w:rPr>
              <w:t>19</w:t>
            </w:r>
          </w:p>
        </w:tc>
        <w:tc>
          <w:tcPr>
            <w:tcW w:w="7020" w:type="dxa"/>
          </w:tcPr>
          <w:p w14:paraId="173C9610" w14:textId="77777777" w:rsidR="00601016" w:rsidRDefault="00AC10E7">
            <w:pPr>
              <w:pStyle w:val="TableParagraph"/>
              <w:ind w:right="654"/>
              <w:rPr>
                <w:sz w:val="24"/>
              </w:rPr>
            </w:pPr>
            <w:r>
              <w:rPr>
                <w:sz w:val="24"/>
              </w:rPr>
              <w:t>Sales</w:t>
            </w:r>
            <w:r>
              <w:rPr>
                <w:spacing w:val="-5"/>
                <w:sz w:val="24"/>
              </w:rPr>
              <w:t xml:space="preserve"> </w:t>
            </w:r>
            <w:r>
              <w:rPr>
                <w:sz w:val="24"/>
              </w:rPr>
              <w:t>Call</w:t>
            </w:r>
            <w:r>
              <w:rPr>
                <w:spacing w:val="-5"/>
                <w:sz w:val="24"/>
              </w:rPr>
              <w:t xml:space="preserve"> </w:t>
            </w:r>
            <w:r>
              <w:rPr>
                <w:sz w:val="24"/>
              </w:rPr>
              <w:t>Planning:</w:t>
            </w:r>
            <w:r>
              <w:rPr>
                <w:spacing w:val="-4"/>
                <w:sz w:val="24"/>
              </w:rPr>
              <w:t xml:space="preserve"> </w:t>
            </w:r>
            <w:r>
              <w:rPr>
                <w:sz w:val="24"/>
              </w:rPr>
              <w:t>The</w:t>
            </w:r>
            <w:r>
              <w:rPr>
                <w:spacing w:val="-4"/>
                <w:sz w:val="24"/>
              </w:rPr>
              <w:t xml:space="preserve"> </w:t>
            </w:r>
            <w:r>
              <w:rPr>
                <w:sz w:val="24"/>
              </w:rPr>
              <w:t>Sales</w:t>
            </w:r>
            <w:r>
              <w:rPr>
                <w:spacing w:val="-5"/>
                <w:sz w:val="24"/>
              </w:rPr>
              <w:t xml:space="preserve"> </w:t>
            </w:r>
            <w:r>
              <w:rPr>
                <w:sz w:val="24"/>
              </w:rPr>
              <w:t>Call,</w:t>
            </w:r>
            <w:r>
              <w:rPr>
                <w:spacing w:val="-4"/>
                <w:sz w:val="24"/>
              </w:rPr>
              <w:t xml:space="preserve"> </w:t>
            </w:r>
            <w:r>
              <w:rPr>
                <w:sz w:val="24"/>
              </w:rPr>
              <w:t>Sales</w:t>
            </w:r>
            <w:r>
              <w:rPr>
                <w:spacing w:val="-7"/>
                <w:sz w:val="24"/>
              </w:rPr>
              <w:t xml:space="preserve"> </w:t>
            </w:r>
            <w:r>
              <w:rPr>
                <w:sz w:val="24"/>
              </w:rPr>
              <w:t>Presentations The Value of Role Plays</w:t>
            </w:r>
          </w:p>
          <w:p w14:paraId="0A55AE26" w14:textId="77777777" w:rsidR="00601016" w:rsidRDefault="00AC10E7">
            <w:pPr>
              <w:pStyle w:val="TableParagraph"/>
              <w:rPr>
                <w:sz w:val="24"/>
              </w:rPr>
            </w:pPr>
            <w:r>
              <w:rPr>
                <w:b/>
                <w:sz w:val="24"/>
              </w:rPr>
              <w:t>Read</w:t>
            </w:r>
            <w:r>
              <w:rPr>
                <w:sz w:val="24"/>
              </w:rPr>
              <w:t>:</w:t>
            </w:r>
            <w:r>
              <w:rPr>
                <w:spacing w:val="-3"/>
                <w:sz w:val="24"/>
              </w:rPr>
              <w:t xml:space="preserve"> </w:t>
            </w:r>
            <w:r>
              <w:rPr>
                <w:sz w:val="24"/>
              </w:rPr>
              <w:t>Professional</w:t>
            </w:r>
            <w:r>
              <w:rPr>
                <w:spacing w:val="-3"/>
                <w:sz w:val="24"/>
              </w:rPr>
              <w:t xml:space="preserve"> </w:t>
            </w:r>
            <w:r>
              <w:rPr>
                <w:sz w:val="24"/>
              </w:rPr>
              <w:t>Selling</w:t>
            </w:r>
            <w:r>
              <w:rPr>
                <w:spacing w:val="-2"/>
                <w:sz w:val="24"/>
              </w:rPr>
              <w:t xml:space="preserve"> </w:t>
            </w:r>
            <w:r>
              <w:rPr>
                <w:sz w:val="24"/>
              </w:rPr>
              <w:t>Chapter</w:t>
            </w:r>
            <w:r>
              <w:rPr>
                <w:spacing w:val="-4"/>
                <w:sz w:val="24"/>
              </w:rPr>
              <w:t xml:space="preserve"> </w:t>
            </w:r>
            <w:r>
              <w:rPr>
                <w:spacing w:val="-10"/>
                <w:sz w:val="24"/>
              </w:rPr>
              <w:t>4</w:t>
            </w:r>
          </w:p>
        </w:tc>
      </w:tr>
      <w:tr w:rsidR="00601016" w14:paraId="40E819DC" w14:textId="77777777">
        <w:trPr>
          <w:trHeight w:val="983"/>
        </w:trPr>
        <w:tc>
          <w:tcPr>
            <w:tcW w:w="986" w:type="dxa"/>
            <w:vMerge/>
            <w:tcBorders>
              <w:top w:val="nil"/>
            </w:tcBorders>
          </w:tcPr>
          <w:p w14:paraId="5B4698EC" w14:textId="77777777" w:rsidR="00601016" w:rsidRDefault="00601016">
            <w:pPr>
              <w:rPr>
                <w:sz w:val="2"/>
                <w:szCs w:val="2"/>
              </w:rPr>
            </w:pPr>
          </w:p>
        </w:tc>
        <w:tc>
          <w:tcPr>
            <w:tcW w:w="2340" w:type="dxa"/>
          </w:tcPr>
          <w:p w14:paraId="3E658A53" w14:textId="4DF1DEC9" w:rsidR="00601016" w:rsidRPr="005C34A7" w:rsidRDefault="00AC10E7">
            <w:pPr>
              <w:pStyle w:val="TableParagraph"/>
              <w:rPr>
                <w:b/>
                <w:bCs/>
                <w:sz w:val="24"/>
              </w:rPr>
            </w:pPr>
            <w:r w:rsidRPr="005C34A7">
              <w:rPr>
                <w:b/>
                <w:bCs/>
                <w:sz w:val="24"/>
              </w:rPr>
              <w:t>Sunday</w:t>
            </w:r>
            <w:r w:rsidRPr="005C34A7">
              <w:rPr>
                <w:b/>
                <w:bCs/>
                <w:spacing w:val="-3"/>
                <w:sz w:val="24"/>
              </w:rPr>
              <w:t xml:space="preserve"> </w:t>
            </w:r>
            <w:r w:rsidRPr="005C34A7">
              <w:rPr>
                <w:b/>
                <w:bCs/>
                <w:sz w:val="24"/>
              </w:rPr>
              <w:t>Feb.</w:t>
            </w:r>
            <w:r w:rsidR="00E12C6D" w:rsidRPr="005C34A7">
              <w:rPr>
                <w:b/>
                <w:bCs/>
                <w:spacing w:val="-3"/>
                <w:sz w:val="24"/>
              </w:rPr>
              <w:t xml:space="preserve"> 2</w:t>
            </w:r>
            <w:r w:rsidR="00D33B23">
              <w:rPr>
                <w:b/>
                <w:bCs/>
                <w:spacing w:val="-3"/>
                <w:sz w:val="24"/>
              </w:rPr>
              <w:t>2</w:t>
            </w:r>
          </w:p>
        </w:tc>
        <w:tc>
          <w:tcPr>
            <w:tcW w:w="7020" w:type="dxa"/>
          </w:tcPr>
          <w:p w14:paraId="58785DE7" w14:textId="7F430B9E" w:rsidR="00601016" w:rsidRDefault="00AC10E7">
            <w:pPr>
              <w:pStyle w:val="TableParagraph"/>
              <w:rPr>
                <w:b/>
                <w:sz w:val="24"/>
              </w:rPr>
            </w:pPr>
            <w:r>
              <w:rPr>
                <w:b/>
                <w:sz w:val="24"/>
              </w:rPr>
              <w:t>Due:</w:t>
            </w:r>
            <w:r>
              <w:rPr>
                <w:b/>
                <w:spacing w:val="-3"/>
                <w:sz w:val="24"/>
              </w:rPr>
              <w:t xml:space="preserve"> </w:t>
            </w:r>
            <w:r>
              <w:rPr>
                <w:b/>
                <w:sz w:val="24"/>
              </w:rPr>
              <w:t>Sales</w:t>
            </w:r>
            <w:r>
              <w:rPr>
                <w:b/>
                <w:spacing w:val="-1"/>
                <w:sz w:val="24"/>
              </w:rPr>
              <w:t xml:space="preserve"> </w:t>
            </w:r>
            <w:r>
              <w:rPr>
                <w:b/>
                <w:sz w:val="24"/>
              </w:rPr>
              <w:t>Call</w:t>
            </w:r>
            <w:r>
              <w:rPr>
                <w:b/>
                <w:spacing w:val="-3"/>
                <w:sz w:val="24"/>
              </w:rPr>
              <w:t xml:space="preserve"> </w:t>
            </w:r>
            <w:r>
              <w:rPr>
                <w:b/>
                <w:sz w:val="24"/>
              </w:rPr>
              <w:t>Worksheet</w:t>
            </w:r>
            <w:r>
              <w:rPr>
                <w:b/>
                <w:spacing w:val="-3"/>
                <w:sz w:val="24"/>
              </w:rPr>
              <w:t xml:space="preserve"> </w:t>
            </w:r>
            <w:r>
              <w:rPr>
                <w:b/>
                <w:sz w:val="24"/>
              </w:rPr>
              <w:t>(</w:t>
            </w:r>
            <w:r w:rsidR="00AD5544">
              <w:rPr>
                <w:b/>
                <w:sz w:val="24"/>
              </w:rPr>
              <w:t>4</w:t>
            </w:r>
            <w:r>
              <w:rPr>
                <w:b/>
                <w:sz w:val="24"/>
              </w:rPr>
              <w:t>0</w:t>
            </w:r>
            <w:r>
              <w:rPr>
                <w:b/>
                <w:spacing w:val="-2"/>
                <w:sz w:val="24"/>
              </w:rPr>
              <w:t xml:space="preserve"> </w:t>
            </w:r>
            <w:r>
              <w:rPr>
                <w:b/>
                <w:spacing w:val="-4"/>
                <w:sz w:val="24"/>
              </w:rPr>
              <w:t>pts</w:t>
            </w:r>
            <w:r w:rsidR="00516313">
              <w:rPr>
                <w:b/>
                <w:spacing w:val="-4"/>
                <w:sz w:val="24"/>
              </w:rPr>
              <w:t>)</w:t>
            </w:r>
          </w:p>
          <w:p w14:paraId="1CB75943" w14:textId="3358A145" w:rsidR="00601016" w:rsidRDefault="00AC10E7">
            <w:pPr>
              <w:pStyle w:val="TableParagraph"/>
              <w:rPr>
                <w:b/>
                <w:sz w:val="24"/>
              </w:rPr>
            </w:pPr>
            <w:r>
              <w:rPr>
                <w:b/>
                <w:sz w:val="24"/>
              </w:rPr>
              <w:t>Due:</w:t>
            </w:r>
            <w:r>
              <w:rPr>
                <w:b/>
                <w:spacing w:val="-5"/>
                <w:sz w:val="24"/>
              </w:rPr>
              <w:t xml:space="preserve"> </w:t>
            </w:r>
            <w:r>
              <w:rPr>
                <w:b/>
                <w:sz w:val="24"/>
              </w:rPr>
              <w:t>Solutions</w:t>
            </w:r>
            <w:r>
              <w:rPr>
                <w:b/>
                <w:spacing w:val="-3"/>
                <w:sz w:val="24"/>
              </w:rPr>
              <w:t xml:space="preserve"> </w:t>
            </w:r>
            <w:r>
              <w:rPr>
                <w:b/>
                <w:sz w:val="24"/>
              </w:rPr>
              <w:t>Presentations</w:t>
            </w:r>
            <w:r>
              <w:rPr>
                <w:b/>
                <w:spacing w:val="-2"/>
                <w:sz w:val="24"/>
              </w:rPr>
              <w:t xml:space="preserve"> </w:t>
            </w:r>
            <w:r>
              <w:rPr>
                <w:b/>
                <w:sz w:val="24"/>
              </w:rPr>
              <w:t>(Video</w:t>
            </w:r>
            <w:r>
              <w:rPr>
                <w:b/>
                <w:spacing w:val="-3"/>
                <w:sz w:val="24"/>
              </w:rPr>
              <w:t xml:space="preserve"> </w:t>
            </w:r>
            <w:r>
              <w:rPr>
                <w:b/>
                <w:sz w:val="24"/>
              </w:rPr>
              <w:t>Presentation</w:t>
            </w:r>
            <w:r>
              <w:rPr>
                <w:b/>
                <w:spacing w:val="-4"/>
                <w:sz w:val="24"/>
              </w:rPr>
              <w:t xml:space="preserve"> </w:t>
            </w:r>
            <w:r w:rsidR="00516313">
              <w:rPr>
                <w:b/>
                <w:sz w:val="24"/>
              </w:rPr>
              <w:t>100</w:t>
            </w:r>
            <w:r>
              <w:rPr>
                <w:b/>
                <w:spacing w:val="-2"/>
                <w:sz w:val="24"/>
              </w:rPr>
              <w:t xml:space="preserve"> </w:t>
            </w:r>
            <w:r>
              <w:rPr>
                <w:b/>
                <w:spacing w:val="-4"/>
                <w:sz w:val="24"/>
              </w:rPr>
              <w:t>pts)</w:t>
            </w:r>
          </w:p>
        </w:tc>
      </w:tr>
      <w:tr w:rsidR="00601016" w14:paraId="470CD703" w14:textId="77777777">
        <w:trPr>
          <w:trHeight w:val="275"/>
        </w:trPr>
        <w:tc>
          <w:tcPr>
            <w:tcW w:w="986" w:type="dxa"/>
          </w:tcPr>
          <w:p w14:paraId="2334E171" w14:textId="77777777" w:rsidR="00601016" w:rsidRDefault="00601016">
            <w:pPr>
              <w:pStyle w:val="TableParagraph"/>
              <w:ind w:left="0"/>
              <w:rPr>
                <w:rFonts w:ascii="Times New Roman"/>
                <w:sz w:val="20"/>
              </w:rPr>
            </w:pPr>
          </w:p>
        </w:tc>
        <w:tc>
          <w:tcPr>
            <w:tcW w:w="2340" w:type="dxa"/>
          </w:tcPr>
          <w:p w14:paraId="3EB981B2" w14:textId="77777777" w:rsidR="00601016" w:rsidRDefault="00601016">
            <w:pPr>
              <w:pStyle w:val="TableParagraph"/>
              <w:ind w:left="0"/>
              <w:rPr>
                <w:rFonts w:ascii="Times New Roman"/>
                <w:sz w:val="20"/>
              </w:rPr>
            </w:pPr>
          </w:p>
        </w:tc>
        <w:tc>
          <w:tcPr>
            <w:tcW w:w="7020" w:type="dxa"/>
          </w:tcPr>
          <w:p w14:paraId="6DB154BD" w14:textId="77777777" w:rsidR="00601016" w:rsidRDefault="00601016">
            <w:pPr>
              <w:pStyle w:val="TableParagraph"/>
              <w:ind w:left="0"/>
              <w:rPr>
                <w:rFonts w:ascii="Times New Roman"/>
                <w:sz w:val="20"/>
              </w:rPr>
            </w:pPr>
          </w:p>
        </w:tc>
      </w:tr>
      <w:tr w:rsidR="00601016" w14:paraId="7549F555" w14:textId="77777777">
        <w:trPr>
          <w:trHeight w:val="1379"/>
        </w:trPr>
        <w:tc>
          <w:tcPr>
            <w:tcW w:w="986" w:type="dxa"/>
            <w:vMerge w:val="restart"/>
          </w:tcPr>
          <w:p w14:paraId="52A16DC6" w14:textId="77777777" w:rsidR="00601016" w:rsidRDefault="00601016">
            <w:pPr>
              <w:pStyle w:val="TableParagraph"/>
              <w:ind w:left="0"/>
              <w:rPr>
                <w:b/>
                <w:sz w:val="24"/>
              </w:rPr>
            </w:pPr>
          </w:p>
          <w:p w14:paraId="15FD1D0C" w14:textId="77777777" w:rsidR="00601016" w:rsidRDefault="00AC10E7">
            <w:pPr>
              <w:pStyle w:val="TableParagraph"/>
              <w:ind w:left="107"/>
              <w:rPr>
                <w:sz w:val="24"/>
              </w:rPr>
            </w:pPr>
            <w:r>
              <w:rPr>
                <w:spacing w:val="-10"/>
                <w:sz w:val="24"/>
              </w:rPr>
              <w:t>7</w:t>
            </w:r>
          </w:p>
        </w:tc>
        <w:tc>
          <w:tcPr>
            <w:tcW w:w="2340" w:type="dxa"/>
          </w:tcPr>
          <w:p w14:paraId="2A502037" w14:textId="11C9E2D8" w:rsidR="00601016" w:rsidRDefault="006E25C5">
            <w:pPr>
              <w:pStyle w:val="TableParagraph"/>
              <w:rPr>
                <w:sz w:val="24"/>
              </w:rPr>
            </w:pPr>
            <w:r>
              <w:rPr>
                <w:sz w:val="24"/>
              </w:rPr>
              <w:t>Tues</w:t>
            </w:r>
            <w:r w:rsidR="00AC10E7">
              <w:rPr>
                <w:sz w:val="24"/>
              </w:rPr>
              <w:t>.</w:t>
            </w:r>
            <w:r w:rsidR="00AC10E7">
              <w:rPr>
                <w:spacing w:val="-2"/>
                <w:sz w:val="24"/>
              </w:rPr>
              <w:t xml:space="preserve"> </w:t>
            </w:r>
            <w:r w:rsidR="00AC10E7">
              <w:rPr>
                <w:sz w:val="24"/>
              </w:rPr>
              <w:t>Feb.</w:t>
            </w:r>
            <w:r w:rsidR="00AC10E7">
              <w:rPr>
                <w:spacing w:val="1"/>
                <w:sz w:val="24"/>
              </w:rPr>
              <w:t xml:space="preserve"> </w:t>
            </w:r>
            <w:r w:rsidR="00AC10E7">
              <w:rPr>
                <w:spacing w:val="-5"/>
                <w:sz w:val="24"/>
              </w:rPr>
              <w:t>2</w:t>
            </w:r>
            <w:r w:rsidR="0079456E">
              <w:rPr>
                <w:spacing w:val="-5"/>
                <w:sz w:val="24"/>
              </w:rPr>
              <w:t>4</w:t>
            </w:r>
          </w:p>
          <w:p w14:paraId="5EF0A310" w14:textId="4B30C312" w:rsidR="00601016" w:rsidRDefault="006E25C5">
            <w:pPr>
              <w:pStyle w:val="TableParagraph"/>
              <w:rPr>
                <w:sz w:val="24"/>
              </w:rPr>
            </w:pPr>
            <w:r>
              <w:rPr>
                <w:sz w:val="24"/>
              </w:rPr>
              <w:t>Thurs</w:t>
            </w:r>
            <w:r w:rsidR="00AC10E7">
              <w:rPr>
                <w:sz w:val="24"/>
              </w:rPr>
              <w:t>.</w:t>
            </w:r>
            <w:r w:rsidR="00AC10E7">
              <w:rPr>
                <w:spacing w:val="-1"/>
                <w:sz w:val="24"/>
              </w:rPr>
              <w:t xml:space="preserve"> </w:t>
            </w:r>
            <w:r w:rsidR="00AC10E7">
              <w:rPr>
                <w:sz w:val="24"/>
              </w:rPr>
              <w:t>Feb,</w:t>
            </w:r>
            <w:r w:rsidR="00AC10E7">
              <w:rPr>
                <w:spacing w:val="-1"/>
                <w:sz w:val="24"/>
              </w:rPr>
              <w:t xml:space="preserve"> </w:t>
            </w:r>
            <w:r w:rsidR="00AC10E7">
              <w:rPr>
                <w:spacing w:val="-5"/>
                <w:sz w:val="24"/>
              </w:rPr>
              <w:t>2</w:t>
            </w:r>
            <w:r w:rsidR="0079456E">
              <w:rPr>
                <w:spacing w:val="-5"/>
                <w:sz w:val="24"/>
              </w:rPr>
              <w:t>6</w:t>
            </w:r>
            <w:r w:rsidR="004C724D">
              <w:rPr>
                <w:spacing w:val="-5"/>
                <w:sz w:val="24"/>
              </w:rPr>
              <w:t xml:space="preserve"> </w:t>
            </w:r>
          </w:p>
        </w:tc>
        <w:tc>
          <w:tcPr>
            <w:tcW w:w="7020" w:type="dxa"/>
          </w:tcPr>
          <w:p w14:paraId="0608570C" w14:textId="1322234F" w:rsidR="00601016" w:rsidRDefault="004C724D" w:rsidP="004C724D">
            <w:pPr>
              <w:pStyle w:val="TableParagraph"/>
              <w:ind w:left="0"/>
              <w:rPr>
                <w:sz w:val="24"/>
              </w:rPr>
            </w:pPr>
            <w:r>
              <w:rPr>
                <w:sz w:val="24"/>
              </w:rPr>
              <w:t xml:space="preserve"> </w:t>
            </w:r>
            <w:r w:rsidR="00AC10E7">
              <w:rPr>
                <w:sz w:val="24"/>
              </w:rPr>
              <w:t>Handling</w:t>
            </w:r>
            <w:r w:rsidR="00AC10E7">
              <w:rPr>
                <w:spacing w:val="-4"/>
                <w:sz w:val="24"/>
              </w:rPr>
              <w:t xml:space="preserve"> </w:t>
            </w:r>
            <w:r w:rsidR="00AC10E7">
              <w:rPr>
                <w:sz w:val="24"/>
              </w:rPr>
              <w:t>Objections</w:t>
            </w:r>
            <w:r w:rsidR="00AC10E7">
              <w:rPr>
                <w:spacing w:val="-5"/>
                <w:sz w:val="24"/>
              </w:rPr>
              <w:t xml:space="preserve"> </w:t>
            </w:r>
            <w:r w:rsidR="00AC10E7">
              <w:rPr>
                <w:sz w:val="24"/>
              </w:rPr>
              <w:t>and</w:t>
            </w:r>
            <w:r w:rsidR="00AC10E7">
              <w:rPr>
                <w:spacing w:val="-2"/>
                <w:sz w:val="24"/>
              </w:rPr>
              <w:t xml:space="preserve"> Closing</w:t>
            </w:r>
          </w:p>
          <w:p w14:paraId="09001A8A" w14:textId="1FB14812" w:rsidR="00601016" w:rsidRDefault="004C724D" w:rsidP="004C724D">
            <w:pPr>
              <w:pStyle w:val="TableParagraph"/>
              <w:ind w:left="0"/>
              <w:rPr>
                <w:sz w:val="24"/>
              </w:rPr>
            </w:pPr>
            <w:r>
              <w:rPr>
                <w:sz w:val="24"/>
              </w:rPr>
              <w:t xml:space="preserve"> </w:t>
            </w:r>
            <w:r w:rsidR="00AC10E7">
              <w:rPr>
                <w:sz w:val="24"/>
              </w:rPr>
              <w:t>Sales</w:t>
            </w:r>
            <w:r w:rsidR="00AC10E7">
              <w:rPr>
                <w:spacing w:val="-2"/>
                <w:sz w:val="24"/>
              </w:rPr>
              <w:t xml:space="preserve"> </w:t>
            </w:r>
            <w:r w:rsidR="00AC10E7">
              <w:rPr>
                <w:sz w:val="24"/>
              </w:rPr>
              <w:t>Negotiation</w:t>
            </w:r>
            <w:r w:rsidR="00AC10E7">
              <w:rPr>
                <w:spacing w:val="-2"/>
                <w:sz w:val="24"/>
              </w:rPr>
              <w:t xml:space="preserve"> </w:t>
            </w:r>
            <w:r w:rsidR="00AC10E7">
              <w:rPr>
                <w:sz w:val="24"/>
              </w:rPr>
              <w:t>and</w:t>
            </w:r>
            <w:r w:rsidR="00AC10E7">
              <w:rPr>
                <w:spacing w:val="-5"/>
                <w:sz w:val="24"/>
              </w:rPr>
              <w:t xml:space="preserve"> </w:t>
            </w:r>
            <w:r w:rsidR="00AC10E7">
              <w:rPr>
                <w:sz w:val="24"/>
              </w:rPr>
              <w:t>Science</w:t>
            </w:r>
            <w:r w:rsidR="00AC10E7">
              <w:rPr>
                <w:spacing w:val="-2"/>
                <w:sz w:val="24"/>
              </w:rPr>
              <w:t xml:space="preserve"> </w:t>
            </w:r>
            <w:r w:rsidR="00AC10E7">
              <w:rPr>
                <w:sz w:val="24"/>
              </w:rPr>
              <w:t>of</w:t>
            </w:r>
            <w:r w:rsidR="00AC10E7">
              <w:rPr>
                <w:spacing w:val="-3"/>
                <w:sz w:val="24"/>
              </w:rPr>
              <w:t xml:space="preserve"> </w:t>
            </w:r>
            <w:r w:rsidR="00AC10E7">
              <w:rPr>
                <w:spacing w:val="-2"/>
                <w:sz w:val="24"/>
              </w:rPr>
              <w:t>Persuasion</w:t>
            </w:r>
          </w:p>
          <w:p w14:paraId="6406D5EE" w14:textId="6F26A11E" w:rsidR="00601016" w:rsidRDefault="004C724D" w:rsidP="004C724D">
            <w:pPr>
              <w:pStyle w:val="TableParagraph"/>
              <w:ind w:left="0"/>
              <w:rPr>
                <w:sz w:val="24"/>
              </w:rPr>
            </w:pPr>
            <w:r>
              <w:rPr>
                <w:b/>
                <w:sz w:val="24"/>
              </w:rPr>
              <w:t xml:space="preserve"> </w:t>
            </w:r>
            <w:r w:rsidR="00AC10E7">
              <w:rPr>
                <w:b/>
                <w:sz w:val="24"/>
              </w:rPr>
              <w:t>Read:</w:t>
            </w:r>
            <w:r w:rsidR="00AC10E7">
              <w:rPr>
                <w:b/>
                <w:spacing w:val="-3"/>
                <w:sz w:val="24"/>
              </w:rPr>
              <w:t xml:space="preserve"> </w:t>
            </w:r>
            <w:r w:rsidR="00AC10E7">
              <w:rPr>
                <w:sz w:val="24"/>
              </w:rPr>
              <w:t>Professional</w:t>
            </w:r>
            <w:r w:rsidR="00AC10E7">
              <w:rPr>
                <w:spacing w:val="-5"/>
                <w:sz w:val="24"/>
              </w:rPr>
              <w:t xml:space="preserve"> </w:t>
            </w:r>
            <w:r w:rsidR="00AC10E7">
              <w:rPr>
                <w:sz w:val="24"/>
              </w:rPr>
              <w:t>Selling</w:t>
            </w:r>
            <w:r w:rsidR="00AC10E7">
              <w:rPr>
                <w:spacing w:val="-1"/>
                <w:sz w:val="24"/>
              </w:rPr>
              <w:t xml:space="preserve"> </w:t>
            </w:r>
            <w:r w:rsidR="00AC10E7">
              <w:rPr>
                <w:sz w:val="24"/>
              </w:rPr>
              <w:t>Chapter</w:t>
            </w:r>
            <w:r w:rsidR="00AC10E7">
              <w:rPr>
                <w:spacing w:val="-3"/>
                <w:sz w:val="24"/>
              </w:rPr>
              <w:t xml:space="preserve"> </w:t>
            </w:r>
            <w:r w:rsidR="00AC10E7">
              <w:rPr>
                <w:spacing w:val="-5"/>
                <w:sz w:val="24"/>
              </w:rPr>
              <w:t>8</w:t>
            </w:r>
            <w:r w:rsidR="005C34A7">
              <w:rPr>
                <w:spacing w:val="-5"/>
                <w:sz w:val="24"/>
              </w:rPr>
              <w:t xml:space="preserve"> </w:t>
            </w:r>
            <w:r w:rsidR="00AC10E7">
              <w:rPr>
                <w:spacing w:val="-5"/>
                <w:sz w:val="24"/>
              </w:rPr>
              <w:t>&amp;</w:t>
            </w:r>
            <w:r w:rsidR="005C34A7">
              <w:rPr>
                <w:spacing w:val="-5"/>
                <w:sz w:val="24"/>
              </w:rPr>
              <w:t xml:space="preserve"> </w:t>
            </w:r>
            <w:r w:rsidR="00AC10E7">
              <w:rPr>
                <w:spacing w:val="-5"/>
                <w:sz w:val="24"/>
              </w:rPr>
              <w:t>9</w:t>
            </w:r>
          </w:p>
        </w:tc>
      </w:tr>
      <w:tr w:rsidR="00601016" w14:paraId="2F7E8687" w14:textId="77777777">
        <w:trPr>
          <w:trHeight w:val="983"/>
        </w:trPr>
        <w:tc>
          <w:tcPr>
            <w:tcW w:w="986" w:type="dxa"/>
            <w:vMerge/>
            <w:tcBorders>
              <w:top w:val="nil"/>
            </w:tcBorders>
          </w:tcPr>
          <w:p w14:paraId="3155B0F8" w14:textId="77777777" w:rsidR="00601016" w:rsidRDefault="00601016">
            <w:pPr>
              <w:rPr>
                <w:sz w:val="2"/>
                <w:szCs w:val="2"/>
              </w:rPr>
            </w:pPr>
          </w:p>
        </w:tc>
        <w:tc>
          <w:tcPr>
            <w:tcW w:w="2340" w:type="dxa"/>
          </w:tcPr>
          <w:p w14:paraId="3F72F3EF" w14:textId="1643017B" w:rsidR="00601016" w:rsidRPr="005C34A7" w:rsidRDefault="00AC10E7">
            <w:pPr>
              <w:pStyle w:val="TableParagraph"/>
              <w:rPr>
                <w:b/>
                <w:bCs/>
                <w:sz w:val="24"/>
              </w:rPr>
            </w:pPr>
            <w:r w:rsidRPr="005C34A7">
              <w:rPr>
                <w:b/>
                <w:bCs/>
                <w:sz w:val="24"/>
              </w:rPr>
              <w:t>Sunday</w:t>
            </w:r>
            <w:r w:rsidRPr="005C34A7">
              <w:rPr>
                <w:b/>
                <w:bCs/>
                <w:spacing w:val="-3"/>
                <w:sz w:val="24"/>
              </w:rPr>
              <w:t xml:space="preserve"> </w:t>
            </w:r>
            <w:r w:rsidRPr="005C34A7">
              <w:rPr>
                <w:b/>
                <w:bCs/>
                <w:sz w:val="24"/>
              </w:rPr>
              <w:t>Mar.</w:t>
            </w:r>
            <w:r w:rsidR="00545DB9">
              <w:rPr>
                <w:b/>
                <w:bCs/>
                <w:spacing w:val="-3"/>
                <w:sz w:val="24"/>
              </w:rPr>
              <w:t>1</w:t>
            </w:r>
          </w:p>
        </w:tc>
        <w:tc>
          <w:tcPr>
            <w:tcW w:w="7020" w:type="dxa"/>
          </w:tcPr>
          <w:p w14:paraId="3804E97F" w14:textId="1D44EFAA" w:rsidR="00601016" w:rsidRDefault="00AC10E7">
            <w:pPr>
              <w:pStyle w:val="TableParagraph"/>
              <w:ind w:left="173" w:right="654" w:hanging="68"/>
              <w:rPr>
                <w:b/>
                <w:sz w:val="24"/>
              </w:rPr>
            </w:pPr>
            <w:r>
              <w:rPr>
                <w:b/>
                <w:sz w:val="24"/>
              </w:rPr>
              <w:t>Due:</w:t>
            </w:r>
            <w:r>
              <w:rPr>
                <w:b/>
                <w:spacing w:val="-7"/>
                <w:sz w:val="24"/>
              </w:rPr>
              <w:t xml:space="preserve"> </w:t>
            </w:r>
            <w:r>
              <w:rPr>
                <w:b/>
                <w:sz w:val="24"/>
              </w:rPr>
              <w:t>Sales</w:t>
            </w:r>
            <w:r>
              <w:rPr>
                <w:b/>
                <w:spacing w:val="-6"/>
                <w:sz w:val="24"/>
              </w:rPr>
              <w:t xml:space="preserve"> </w:t>
            </w:r>
            <w:r>
              <w:rPr>
                <w:b/>
                <w:sz w:val="24"/>
              </w:rPr>
              <w:t>Negotiation</w:t>
            </w:r>
            <w:r>
              <w:rPr>
                <w:b/>
                <w:spacing w:val="-6"/>
                <w:sz w:val="24"/>
              </w:rPr>
              <w:t xml:space="preserve"> </w:t>
            </w:r>
            <w:r>
              <w:rPr>
                <w:b/>
                <w:sz w:val="24"/>
              </w:rPr>
              <w:t>and</w:t>
            </w:r>
            <w:r>
              <w:rPr>
                <w:b/>
                <w:spacing w:val="-6"/>
                <w:sz w:val="24"/>
              </w:rPr>
              <w:t xml:space="preserve"> </w:t>
            </w:r>
            <w:r>
              <w:rPr>
                <w:b/>
                <w:sz w:val="24"/>
              </w:rPr>
              <w:t>Objection</w:t>
            </w:r>
            <w:r>
              <w:rPr>
                <w:b/>
                <w:spacing w:val="-6"/>
                <w:sz w:val="24"/>
              </w:rPr>
              <w:t xml:space="preserve"> </w:t>
            </w:r>
            <w:r>
              <w:rPr>
                <w:b/>
                <w:sz w:val="24"/>
              </w:rPr>
              <w:t>Handling</w:t>
            </w:r>
            <w:r>
              <w:rPr>
                <w:b/>
                <w:spacing w:val="-6"/>
                <w:sz w:val="24"/>
              </w:rPr>
              <w:t xml:space="preserve"> </w:t>
            </w:r>
            <w:r>
              <w:rPr>
                <w:b/>
                <w:sz w:val="24"/>
              </w:rPr>
              <w:t>Quiz (</w:t>
            </w:r>
            <w:r w:rsidR="005C34A7">
              <w:rPr>
                <w:b/>
                <w:sz w:val="24"/>
              </w:rPr>
              <w:t>25</w:t>
            </w:r>
            <w:r>
              <w:rPr>
                <w:b/>
                <w:sz w:val="24"/>
              </w:rPr>
              <w:t xml:space="preserve"> pts)</w:t>
            </w:r>
          </w:p>
        </w:tc>
      </w:tr>
      <w:tr w:rsidR="00601016" w14:paraId="736A0A95" w14:textId="77777777">
        <w:trPr>
          <w:trHeight w:val="277"/>
        </w:trPr>
        <w:tc>
          <w:tcPr>
            <w:tcW w:w="986" w:type="dxa"/>
          </w:tcPr>
          <w:p w14:paraId="23FBB745" w14:textId="77777777" w:rsidR="00601016" w:rsidRDefault="00601016">
            <w:pPr>
              <w:pStyle w:val="TableParagraph"/>
              <w:ind w:left="0"/>
              <w:rPr>
                <w:rFonts w:ascii="Times New Roman"/>
                <w:sz w:val="20"/>
              </w:rPr>
            </w:pPr>
          </w:p>
        </w:tc>
        <w:tc>
          <w:tcPr>
            <w:tcW w:w="2340" w:type="dxa"/>
          </w:tcPr>
          <w:p w14:paraId="0AB29DD3" w14:textId="77777777" w:rsidR="00601016" w:rsidRDefault="00601016">
            <w:pPr>
              <w:pStyle w:val="TableParagraph"/>
              <w:ind w:left="0"/>
              <w:rPr>
                <w:rFonts w:ascii="Times New Roman"/>
                <w:sz w:val="20"/>
              </w:rPr>
            </w:pPr>
          </w:p>
        </w:tc>
        <w:tc>
          <w:tcPr>
            <w:tcW w:w="7020" w:type="dxa"/>
          </w:tcPr>
          <w:p w14:paraId="015D4D45" w14:textId="77777777" w:rsidR="00601016" w:rsidRDefault="00601016">
            <w:pPr>
              <w:pStyle w:val="TableParagraph"/>
              <w:ind w:left="0"/>
              <w:rPr>
                <w:rFonts w:ascii="Times New Roman"/>
                <w:sz w:val="20"/>
              </w:rPr>
            </w:pPr>
          </w:p>
        </w:tc>
      </w:tr>
      <w:tr w:rsidR="00601016" w14:paraId="560A211E" w14:textId="77777777">
        <w:trPr>
          <w:trHeight w:val="827"/>
        </w:trPr>
        <w:tc>
          <w:tcPr>
            <w:tcW w:w="986" w:type="dxa"/>
          </w:tcPr>
          <w:p w14:paraId="4624F103" w14:textId="77777777" w:rsidR="00601016" w:rsidRDefault="00AC10E7">
            <w:pPr>
              <w:pStyle w:val="TableParagraph"/>
              <w:ind w:left="107"/>
              <w:rPr>
                <w:sz w:val="24"/>
              </w:rPr>
            </w:pPr>
            <w:r>
              <w:rPr>
                <w:spacing w:val="-10"/>
                <w:sz w:val="24"/>
              </w:rPr>
              <w:t>8</w:t>
            </w:r>
          </w:p>
        </w:tc>
        <w:tc>
          <w:tcPr>
            <w:tcW w:w="2340" w:type="dxa"/>
          </w:tcPr>
          <w:p w14:paraId="123EE146" w14:textId="4748483D" w:rsidR="00601016" w:rsidRDefault="006E25C5">
            <w:pPr>
              <w:pStyle w:val="TableParagraph"/>
              <w:rPr>
                <w:sz w:val="24"/>
              </w:rPr>
            </w:pPr>
            <w:r>
              <w:rPr>
                <w:sz w:val="24"/>
              </w:rPr>
              <w:t>Tues</w:t>
            </w:r>
            <w:r w:rsidR="00AC10E7">
              <w:rPr>
                <w:sz w:val="24"/>
              </w:rPr>
              <w:t>.</w:t>
            </w:r>
            <w:r w:rsidR="00AC10E7">
              <w:rPr>
                <w:spacing w:val="-1"/>
                <w:sz w:val="24"/>
              </w:rPr>
              <w:t xml:space="preserve"> </w:t>
            </w:r>
            <w:r w:rsidR="00AC10E7">
              <w:rPr>
                <w:sz w:val="24"/>
              </w:rPr>
              <w:t>Mar.</w:t>
            </w:r>
            <w:r w:rsidR="00AC10E7">
              <w:rPr>
                <w:spacing w:val="1"/>
                <w:sz w:val="24"/>
              </w:rPr>
              <w:t xml:space="preserve"> </w:t>
            </w:r>
            <w:r w:rsidR="00545DB9">
              <w:rPr>
                <w:spacing w:val="-10"/>
                <w:sz w:val="24"/>
              </w:rPr>
              <w:t>3</w:t>
            </w:r>
          </w:p>
          <w:p w14:paraId="02DBD837" w14:textId="412D4C1A" w:rsidR="00601016" w:rsidRDefault="006E25C5">
            <w:pPr>
              <w:pStyle w:val="TableParagraph"/>
              <w:rPr>
                <w:spacing w:val="-10"/>
                <w:sz w:val="24"/>
              </w:rPr>
            </w:pPr>
            <w:r>
              <w:rPr>
                <w:sz w:val="24"/>
              </w:rPr>
              <w:t>Thurs</w:t>
            </w:r>
            <w:r w:rsidR="00AC10E7">
              <w:rPr>
                <w:sz w:val="24"/>
              </w:rPr>
              <w:t>.</w:t>
            </w:r>
            <w:r w:rsidR="00AC10E7">
              <w:rPr>
                <w:spacing w:val="-2"/>
                <w:sz w:val="24"/>
              </w:rPr>
              <w:t xml:space="preserve"> </w:t>
            </w:r>
            <w:r w:rsidR="00AC10E7">
              <w:rPr>
                <w:sz w:val="24"/>
              </w:rPr>
              <w:t xml:space="preserve">Mar. </w:t>
            </w:r>
            <w:r w:rsidR="007F1682">
              <w:rPr>
                <w:spacing w:val="-10"/>
                <w:sz w:val="24"/>
              </w:rPr>
              <w:t>5</w:t>
            </w:r>
          </w:p>
          <w:p w14:paraId="00588F99" w14:textId="3E4AD028" w:rsidR="005C34A7" w:rsidRPr="005C34A7" w:rsidRDefault="005C34A7">
            <w:pPr>
              <w:pStyle w:val="TableParagraph"/>
              <w:rPr>
                <w:b/>
                <w:bCs/>
                <w:spacing w:val="-10"/>
                <w:sz w:val="24"/>
              </w:rPr>
            </w:pPr>
            <w:r w:rsidRPr="005C34A7">
              <w:rPr>
                <w:b/>
                <w:bCs/>
                <w:spacing w:val="-10"/>
                <w:sz w:val="24"/>
              </w:rPr>
              <w:t xml:space="preserve">Fri. Mar. </w:t>
            </w:r>
            <w:r w:rsidR="007F1682">
              <w:rPr>
                <w:b/>
                <w:bCs/>
                <w:spacing w:val="-10"/>
                <w:sz w:val="24"/>
              </w:rPr>
              <w:t>6</w:t>
            </w:r>
          </w:p>
          <w:p w14:paraId="11550476" w14:textId="120EA4A7" w:rsidR="005C34A7" w:rsidRDefault="005C34A7">
            <w:pPr>
              <w:pStyle w:val="TableParagraph"/>
              <w:rPr>
                <w:sz w:val="24"/>
              </w:rPr>
            </w:pPr>
            <w:r w:rsidRPr="005C34A7">
              <w:rPr>
                <w:b/>
                <w:bCs/>
                <w:spacing w:val="-10"/>
                <w:sz w:val="24"/>
              </w:rPr>
              <w:t xml:space="preserve">Sun. Mar. </w:t>
            </w:r>
            <w:r w:rsidR="007F1682">
              <w:rPr>
                <w:b/>
                <w:bCs/>
                <w:spacing w:val="-10"/>
                <w:sz w:val="24"/>
              </w:rPr>
              <w:t>8</w:t>
            </w:r>
          </w:p>
        </w:tc>
        <w:tc>
          <w:tcPr>
            <w:tcW w:w="7020" w:type="dxa"/>
          </w:tcPr>
          <w:p w14:paraId="5459D936" w14:textId="77777777" w:rsidR="00601016" w:rsidRDefault="00AC10E7">
            <w:pPr>
              <w:pStyle w:val="TableParagraph"/>
              <w:ind w:right="28"/>
              <w:rPr>
                <w:spacing w:val="-2"/>
                <w:sz w:val="24"/>
              </w:rPr>
            </w:pPr>
            <w:r>
              <w:rPr>
                <w:sz w:val="24"/>
              </w:rPr>
              <w:t>Sales</w:t>
            </w:r>
            <w:r>
              <w:rPr>
                <w:spacing w:val="-4"/>
                <w:sz w:val="24"/>
              </w:rPr>
              <w:t xml:space="preserve"> </w:t>
            </w:r>
            <w:r>
              <w:rPr>
                <w:sz w:val="24"/>
              </w:rPr>
              <w:t>Ethics</w:t>
            </w:r>
            <w:r>
              <w:rPr>
                <w:spacing w:val="-4"/>
                <w:sz w:val="24"/>
              </w:rPr>
              <w:t xml:space="preserve"> </w:t>
            </w:r>
            <w:r>
              <w:rPr>
                <w:sz w:val="24"/>
              </w:rPr>
              <w:t>(Group</w:t>
            </w:r>
            <w:r>
              <w:rPr>
                <w:spacing w:val="-4"/>
                <w:sz w:val="24"/>
              </w:rPr>
              <w:t xml:space="preserve"> </w:t>
            </w:r>
            <w:r>
              <w:rPr>
                <w:sz w:val="24"/>
              </w:rPr>
              <w:t>Activity)</w:t>
            </w:r>
            <w:r>
              <w:rPr>
                <w:spacing w:val="40"/>
                <w:sz w:val="24"/>
              </w:rPr>
              <w:t xml:space="preserve"> </w:t>
            </w:r>
            <w:r>
              <w:rPr>
                <w:sz w:val="24"/>
              </w:rPr>
              <w:t>and</w:t>
            </w:r>
            <w:r>
              <w:rPr>
                <w:spacing w:val="-4"/>
                <w:sz w:val="24"/>
              </w:rPr>
              <w:t xml:space="preserve"> </w:t>
            </w:r>
            <w:r>
              <w:rPr>
                <w:sz w:val="24"/>
              </w:rPr>
              <w:t>Territory/Time</w:t>
            </w:r>
            <w:r>
              <w:rPr>
                <w:spacing w:val="-5"/>
                <w:sz w:val="24"/>
              </w:rPr>
              <w:t xml:space="preserve"> </w:t>
            </w:r>
            <w:r>
              <w:rPr>
                <w:sz w:val="24"/>
              </w:rPr>
              <w:t>/</w:t>
            </w:r>
            <w:r>
              <w:rPr>
                <w:spacing w:val="-4"/>
                <w:sz w:val="24"/>
              </w:rPr>
              <w:t xml:space="preserve"> </w:t>
            </w:r>
            <w:r>
              <w:rPr>
                <w:sz w:val="24"/>
              </w:rPr>
              <w:t xml:space="preserve">Resource </w:t>
            </w:r>
            <w:r>
              <w:rPr>
                <w:spacing w:val="-2"/>
                <w:sz w:val="24"/>
              </w:rPr>
              <w:t>Management</w:t>
            </w:r>
          </w:p>
          <w:p w14:paraId="495AB655" w14:textId="77777777" w:rsidR="005C34A7" w:rsidRPr="005C34A7" w:rsidRDefault="005C34A7">
            <w:pPr>
              <w:pStyle w:val="TableParagraph"/>
              <w:ind w:right="28"/>
              <w:rPr>
                <w:b/>
                <w:bCs/>
                <w:sz w:val="24"/>
              </w:rPr>
            </w:pPr>
            <w:r w:rsidRPr="005C34A7">
              <w:rPr>
                <w:b/>
                <w:bCs/>
                <w:sz w:val="24"/>
              </w:rPr>
              <w:t>Due: Impact of AI on you as a consumer Part 1 (20 pts)</w:t>
            </w:r>
          </w:p>
          <w:p w14:paraId="73127C35" w14:textId="20E06D0B" w:rsidR="005C34A7" w:rsidRDefault="005C34A7">
            <w:pPr>
              <w:pStyle w:val="TableParagraph"/>
              <w:ind w:right="28"/>
              <w:rPr>
                <w:b/>
                <w:bCs/>
                <w:sz w:val="24"/>
              </w:rPr>
            </w:pPr>
            <w:r w:rsidRPr="005C34A7">
              <w:rPr>
                <w:b/>
                <w:bCs/>
                <w:sz w:val="24"/>
              </w:rPr>
              <w:t>Due: Impact of AI on you as a consumer Part 2 (15 pts)</w:t>
            </w:r>
          </w:p>
          <w:p w14:paraId="5CC406A0" w14:textId="7563145A" w:rsidR="000F6E03" w:rsidRDefault="000F6E03">
            <w:pPr>
              <w:pStyle w:val="TableParagraph"/>
              <w:ind w:right="28"/>
              <w:rPr>
                <w:b/>
                <w:bCs/>
                <w:sz w:val="24"/>
              </w:rPr>
            </w:pPr>
            <w:r>
              <w:rPr>
                <w:b/>
                <w:bCs/>
                <w:sz w:val="24"/>
              </w:rPr>
              <w:t>Due: Sales Ethics Assignment (</w:t>
            </w:r>
            <w:r w:rsidR="00077041">
              <w:rPr>
                <w:b/>
                <w:bCs/>
                <w:sz w:val="24"/>
              </w:rPr>
              <w:t>40</w:t>
            </w:r>
            <w:r>
              <w:rPr>
                <w:b/>
                <w:bCs/>
                <w:sz w:val="24"/>
              </w:rPr>
              <w:t xml:space="preserve"> pts)</w:t>
            </w:r>
          </w:p>
          <w:p w14:paraId="0598E808" w14:textId="26B051D6" w:rsidR="004C724D" w:rsidRPr="004C724D" w:rsidRDefault="004C724D">
            <w:pPr>
              <w:pStyle w:val="TableParagraph"/>
              <w:ind w:right="28"/>
              <w:rPr>
                <w:sz w:val="24"/>
              </w:rPr>
            </w:pPr>
            <w:r>
              <w:rPr>
                <w:b/>
                <w:bCs/>
                <w:sz w:val="24"/>
              </w:rPr>
              <w:t xml:space="preserve">Read: </w:t>
            </w:r>
            <w:r>
              <w:rPr>
                <w:sz w:val="24"/>
              </w:rPr>
              <w:t xml:space="preserve">Professional Selling Chapters </w:t>
            </w:r>
            <w:r w:rsidR="00933D4E">
              <w:rPr>
                <w:sz w:val="24"/>
              </w:rPr>
              <w:t>10 &amp; 13</w:t>
            </w:r>
          </w:p>
        </w:tc>
      </w:tr>
      <w:tr w:rsidR="00601016" w14:paraId="0F58B266" w14:textId="77777777">
        <w:trPr>
          <w:trHeight w:val="275"/>
        </w:trPr>
        <w:tc>
          <w:tcPr>
            <w:tcW w:w="986" w:type="dxa"/>
          </w:tcPr>
          <w:p w14:paraId="5DA56E2A" w14:textId="77777777" w:rsidR="00601016" w:rsidRDefault="00601016">
            <w:pPr>
              <w:pStyle w:val="TableParagraph"/>
              <w:ind w:left="0"/>
              <w:rPr>
                <w:rFonts w:ascii="Times New Roman"/>
                <w:sz w:val="20"/>
              </w:rPr>
            </w:pPr>
          </w:p>
        </w:tc>
        <w:tc>
          <w:tcPr>
            <w:tcW w:w="2340" w:type="dxa"/>
          </w:tcPr>
          <w:p w14:paraId="2E801B2C" w14:textId="77777777" w:rsidR="00601016" w:rsidRDefault="00601016">
            <w:pPr>
              <w:pStyle w:val="TableParagraph"/>
              <w:ind w:left="0"/>
              <w:rPr>
                <w:rFonts w:ascii="Times New Roman"/>
                <w:sz w:val="20"/>
              </w:rPr>
            </w:pPr>
          </w:p>
        </w:tc>
        <w:tc>
          <w:tcPr>
            <w:tcW w:w="7020" w:type="dxa"/>
          </w:tcPr>
          <w:p w14:paraId="039F3FA1" w14:textId="77777777" w:rsidR="00601016" w:rsidRDefault="00601016">
            <w:pPr>
              <w:pStyle w:val="TableParagraph"/>
              <w:ind w:left="0"/>
              <w:rPr>
                <w:rFonts w:ascii="Times New Roman"/>
                <w:sz w:val="20"/>
              </w:rPr>
            </w:pPr>
          </w:p>
        </w:tc>
      </w:tr>
      <w:tr w:rsidR="00601016" w14:paraId="0B61AA41" w14:textId="77777777">
        <w:trPr>
          <w:trHeight w:val="1103"/>
        </w:trPr>
        <w:tc>
          <w:tcPr>
            <w:tcW w:w="986" w:type="dxa"/>
          </w:tcPr>
          <w:p w14:paraId="58C09B4A" w14:textId="77777777" w:rsidR="00601016" w:rsidRDefault="00AC10E7">
            <w:pPr>
              <w:pStyle w:val="TableParagraph"/>
              <w:ind w:left="107"/>
              <w:rPr>
                <w:sz w:val="24"/>
              </w:rPr>
            </w:pPr>
            <w:r>
              <w:rPr>
                <w:spacing w:val="-10"/>
                <w:sz w:val="24"/>
              </w:rPr>
              <w:t>9</w:t>
            </w:r>
          </w:p>
        </w:tc>
        <w:tc>
          <w:tcPr>
            <w:tcW w:w="2340" w:type="dxa"/>
          </w:tcPr>
          <w:p w14:paraId="70125479" w14:textId="39F1075A" w:rsidR="00601016" w:rsidRDefault="006E25C5">
            <w:pPr>
              <w:pStyle w:val="TableParagraph"/>
              <w:rPr>
                <w:sz w:val="24"/>
              </w:rPr>
            </w:pPr>
            <w:r>
              <w:rPr>
                <w:sz w:val="24"/>
              </w:rPr>
              <w:t>Tues</w:t>
            </w:r>
            <w:r w:rsidR="00AC10E7">
              <w:rPr>
                <w:sz w:val="24"/>
              </w:rPr>
              <w:t>.</w:t>
            </w:r>
            <w:r w:rsidR="00AC10E7">
              <w:rPr>
                <w:spacing w:val="-1"/>
                <w:sz w:val="24"/>
              </w:rPr>
              <w:t xml:space="preserve"> </w:t>
            </w:r>
            <w:r w:rsidR="00AC10E7">
              <w:rPr>
                <w:sz w:val="24"/>
              </w:rPr>
              <w:t xml:space="preserve">Mar. </w:t>
            </w:r>
            <w:r w:rsidR="0077221D">
              <w:rPr>
                <w:spacing w:val="-5"/>
                <w:sz w:val="24"/>
              </w:rPr>
              <w:t>10</w:t>
            </w:r>
          </w:p>
          <w:p w14:paraId="0A3FAA0F" w14:textId="30391D47" w:rsidR="00601016" w:rsidRDefault="006E25C5">
            <w:pPr>
              <w:pStyle w:val="TableParagraph"/>
              <w:rPr>
                <w:sz w:val="24"/>
              </w:rPr>
            </w:pPr>
            <w:r>
              <w:rPr>
                <w:sz w:val="24"/>
              </w:rPr>
              <w:t>Thurs</w:t>
            </w:r>
            <w:r w:rsidR="00AC10E7">
              <w:rPr>
                <w:sz w:val="24"/>
              </w:rPr>
              <w:t>.</w:t>
            </w:r>
            <w:r w:rsidR="00AC10E7">
              <w:rPr>
                <w:spacing w:val="-1"/>
                <w:sz w:val="24"/>
              </w:rPr>
              <w:t xml:space="preserve"> </w:t>
            </w:r>
            <w:r w:rsidR="00AC10E7">
              <w:rPr>
                <w:sz w:val="24"/>
              </w:rPr>
              <w:t xml:space="preserve">Mar. </w:t>
            </w:r>
            <w:r w:rsidR="00AC10E7">
              <w:rPr>
                <w:spacing w:val="-5"/>
                <w:sz w:val="24"/>
              </w:rPr>
              <w:t>1</w:t>
            </w:r>
            <w:r w:rsidR="00032E67">
              <w:rPr>
                <w:spacing w:val="-5"/>
                <w:sz w:val="24"/>
              </w:rPr>
              <w:t>2</w:t>
            </w:r>
          </w:p>
        </w:tc>
        <w:tc>
          <w:tcPr>
            <w:tcW w:w="7020" w:type="dxa"/>
          </w:tcPr>
          <w:p w14:paraId="476BBDEB" w14:textId="77777777" w:rsidR="00601016" w:rsidRDefault="00AC10E7">
            <w:pPr>
              <w:pStyle w:val="TableParagraph"/>
              <w:rPr>
                <w:sz w:val="24"/>
              </w:rPr>
            </w:pPr>
            <w:r>
              <w:rPr>
                <w:color w:val="000000"/>
                <w:sz w:val="24"/>
                <w:highlight w:val="yellow"/>
              </w:rPr>
              <w:t>Spring</w:t>
            </w:r>
            <w:r>
              <w:rPr>
                <w:color w:val="000000"/>
                <w:spacing w:val="-2"/>
                <w:sz w:val="24"/>
                <w:highlight w:val="yellow"/>
              </w:rPr>
              <w:t xml:space="preserve"> </w:t>
            </w:r>
            <w:r>
              <w:rPr>
                <w:color w:val="000000"/>
                <w:sz w:val="24"/>
                <w:highlight w:val="yellow"/>
              </w:rPr>
              <w:t>Break</w:t>
            </w:r>
            <w:r>
              <w:rPr>
                <w:color w:val="000000"/>
                <w:spacing w:val="-3"/>
                <w:sz w:val="24"/>
                <w:highlight w:val="yellow"/>
              </w:rPr>
              <w:t xml:space="preserve"> </w:t>
            </w:r>
            <w:r>
              <w:rPr>
                <w:color w:val="000000"/>
                <w:sz w:val="24"/>
                <w:highlight w:val="yellow"/>
              </w:rPr>
              <w:t>(NO</w:t>
            </w:r>
            <w:r>
              <w:rPr>
                <w:color w:val="000000"/>
                <w:spacing w:val="-1"/>
                <w:sz w:val="24"/>
                <w:highlight w:val="yellow"/>
              </w:rPr>
              <w:t xml:space="preserve"> </w:t>
            </w:r>
            <w:r>
              <w:rPr>
                <w:color w:val="000000"/>
                <w:spacing w:val="-2"/>
                <w:sz w:val="24"/>
                <w:highlight w:val="yellow"/>
              </w:rPr>
              <w:t>CLASS)</w:t>
            </w:r>
          </w:p>
        </w:tc>
      </w:tr>
    </w:tbl>
    <w:p w14:paraId="3CCD36D6" w14:textId="77777777" w:rsidR="00601016" w:rsidRDefault="00601016">
      <w:pPr>
        <w:rPr>
          <w:sz w:val="24"/>
        </w:rPr>
        <w:sectPr w:rsidR="00601016">
          <w:type w:val="continuous"/>
          <w:pgSz w:w="12240" w:h="15840"/>
          <w:pgMar w:top="1360" w:right="640" w:bottom="1762"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53355ED" w14:textId="77777777">
        <w:trPr>
          <w:trHeight w:val="275"/>
        </w:trPr>
        <w:tc>
          <w:tcPr>
            <w:tcW w:w="986" w:type="dxa"/>
          </w:tcPr>
          <w:p w14:paraId="27BD8490" w14:textId="77777777" w:rsidR="00601016" w:rsidRDefault="00601016">
            <w:pPr>
              <w:pStyle w:val="TableParagraph"/>
              <w:ind w:left="0"/>
              <w:rPr>
                <w:rFonts w:ascii="Times New Roman"/>
                <w:sz w:val="20"/>
              </w:rPr>
            </w:pPr>
          </w:p>
        </w:tc>
        <w:tc>
          <w:tcPr>
            <w:tcW w:w="2340" w:type="dxa"/>
          </w:tcPr>
          <w:p w14:paraId="2C935378" w14:textId="77777777" w:rsidR="00601016" w:rsidRDefault="00601016">
            <w:pPr>
              <w:pStyle w:val="TableParagraph"/>
              <w:ind w:left="0"/>
              <w:rPr>
                <w:rFonts w:ascii="Times New Roman"/>
                <w:sz w:val="20"/>
              </w:rPr>
            </w:pPr>
          </w:p>
        </w:tc>
        <w:tc>
          <w:tcPr>
            <w:tcW w:w="7020" w:type="dxa"/>
          </w:tcPr>
          <w:p w14:paraId="2AF5DD30" w14:textId="77777777" w:rsidR="00601016" w:rsidRDefault="00601016">
            <w:pPr>
              <w:pStyle w:val="TableParagraph"/>
              <w:ind w:left="0"/>
              <w:rPr>
                <w:rFonts w:ascii="Times New Roman"/>
                <w:sz w:val="20"/>
              </w:rPr>
            </w:pPr>
          </w:p>
        </w:tc>
      </w:tr>
      <w:tr w:rsidR="00601016" w14:paraId="02FB7695" w14:textId="77777777">
        <w:trPr>
          <w:trHeight w:val="1103"/>
        </w:trPr>
        <w:tc>
          <w:tcPr>
            <w:tcW w:w="986" w:type="dxa"/>
            <w:vMerge w:val="restart"/>
          </w:tcPr>
          <w:p w14:paraId="0D7436A0" w14:textId="77777777" w:rsidR="00601016" w:rsidRDefault="00AC10E7">
            <w:pPr>
              <w:pStyle w:val="TableParagraph"/>
              <w:ind w:left="107"/>
              <w:rPr>
                <w:sz w:val="24"/>
              </w:rPr>
            </w:pPr>
            <w:r>
              <w:rPr>
                <w:spacing w:val="-5"/>
                <w:sz w:val="24"/>
              </w:rPr>
              <w:lastRenderedPageBreak/>
              <w:t>10</w:t>
            </w:r>
          </w:p>
        </w:tc>
        <w:tc>
          <w:tcPr>
            <w:tcW w:w="2340" w:type="dxa"/>
          </w:tcPr>
          <w:p w14:paraId="3E603D37" w14:textId="1A709B89" w:rsidR="00601016" w:rsidRDefault="006E25C5">
            <w:pPr>
              <w:pStyle w:val="TableParagraph"/>
              <w:rPr>
                <w:sz w:val="24"/>
              </w:rPr>
            </w:pPr>
            <w:r>
              <w:rPr>
                <w:sz w:val="24"/>
              </w:rPr>
              <w:t>Tues</w:t>
            </w:r>
            <w:r w:rsidR="00AC10E7">
              <w:rPr>
                <w:sz w:val="24"/>
              </w:rPr>
              <w:t>.</w:t>
            </w:r>
            <w:r w:rsidR="00AC10E7">
              <w:rPr>
                <w:spacing w:val="-1"/>
                <w:sz w:val="24"/>
              </w:rPr>
              <w:t xml:space="preserve"> </w:t>
            </w:r>
            <w:r w:rsidR="00AC10E7">
              <w:rPr>
                <w:sz w:val="24"/>
              </w:rPr>
              <w:t xml:space="preserve">Mar. </w:t>
            </w:r>
            <w:r w:rsidR="00AC10E7">
              <w:rPr>
                <w:spacing w:val="-5"/>
                <w:sz w:val="24"/>
              </w:rPr>
              <w:t>1</w:t>
            </w:r>
            <w:r w:rsidR="00032E67">
              <w:rPr>
                <w:spacing w:val="-5"/>
                <w:sz w:val="24"/>
              </w:rPr>
              <w:t>7</w:t>
            </w:r>
          </w:p>
          <w:p w14:paraId="0D193D73" w14:textId="709527F9" w:rsidR="00601016" w:rsidRDefault="006E25C5">
            <w:pPr>
              <w:pStyle w:val="TableParagraph"/>
              <w:rPr>
                <w:sz w:val="24"/>
              </w:rPr>
            </w:pPr>
            <w:r>
              <w:rPr>
                <w:sz w:val="24"/>
              </w:rPr>
              <w:t>Thurs</w:t>
            </w:r>
            <w:r w:rsidR="00AC10E7">
              <w:rPr>
                <w:sz w:val="24"/>
              </w:rPr>
              <w:t>.</w:t>
            </w:r>
            <w:r w:rsidR="00AC10E7">
              <w:rPr>
                <w:spacing w:val="-1"/>
                <w:sz w:val="24"/>
              </w:rPr>
              <w:t xml:space="preserve"> </w:t>
            </w:r>
            <w:r w:rsidR="00AC10E7">
              <w:rPr>
                <w:sz w:val="24"/>
              </w:rPr>
              <w:t xml:space="preserve">Mar. </w:t>
            </w:r>
            <w:r w:rsidR="00032E67">
              <w:rPr>
                <w:spacing w:val="-5"/>
                <w:sz w:val="24"/>
              </w:rPr>
              <w:t>19</w:t>
            </w:r>
          </w:p>
        </w:tc>
        <w:tc>
          <w:tcPr>
            <w:tcW w:w="7020" w:type="dxa"/>
          </w:tcPr>
          <w:p w14:paraId="1C572FC8" w14:textId="77777777" w:rsidR="00601016" w:rsidRDefault="00AC10E7">
            <w:pPr>
              <w:pStyle w:val="TableParagraph"/>
              <w:rPr>
                <w:sz w:val="24"/>
              </w:rPr>
            </w:pPr>
            <w:r>
              <w:rPr>
                <w:sz w:val="24"/>
              </w:rPr>
              <w:t>Adaptive</w:t>
            </w:r>
            <w:r>
              <w:rPr>
                <w:spacing w:val="-2"/>
                <w:sz w:val="24"/>
              </w:rPr>
              <w:t xml:space="preserve"> Selling</w:t>
            </w:r>
          </w:p>
          <w:p w14:paraId="57D0DEAD" w14:textId="205F6022" w:rsidR="00601016" w:rsidRDefault="00AC10E7">
            <w:pPr>
              <w:pStyle w:val="TableParagraph"/>
              <w:rPr>
                <w:sz w:val="24"/>
              </w:rPr>
            </w:pPr>
            <w:r>
              <w:rPr>
                <w:b/>
                <w:sz w:val="24"/>
              </w:rPr>
              <w:t>Read:</w:t>
            </w:r>
            <w:r>
              <w:rPr>
                <w:b/>
                <w:spacing w:val="-3"/>
                <w:sz w:val="24"/>
              </w:rPr>
              <w:t xml:space="preserve"> </w:t>
            </w:r>
            <w:r>
              <w:rPr>
                <w:sz w:val="24"/>
              </w:rPr>
              <w:t>Professional</w:t>
            </w:r>
            <w:r>
              <w:rPr>
                <w:spacing w:val="-5"/>
                <w:sz w:val="24"/>
              </w:rPr>
              <w:t xml:space="preserve"> </w:t>
            </w:r>
            <w:r>
              <w:rPr>
                <w:sz w:val="24"/>
              </w:rPr>
              <w:t>Selling</w:t>
            </w:r>
            <w:r>
              <w:rPr>
                <w:spacing w:val="-1"/>
                <w:sz w:val="24"/>
              </w:rPr>
              <w:t xml:space="preserve"> </w:t>
            </w:r>
            <w:r>
              <w:rPr>
                <w:sz w:val="24"/>
              </w:rPr>
              <w:t>Chapter</w:t>
            </w:r>
            <w:r>
              <w:rPr>
                <w:spacing w:val="-3"/>
                <w:sz w:val="24"/>
              </w:rPr>
              <w:t xml:space="preserve"> </w:t>
            </w:r>
            <w:r>
              <w:rPr>
                <w:spacing w:val="-5"/>
                <w:sz w:val="24"/>
              </w:rPr>
              <w:t>1</w:t>
            </w:r>
            <w:r w:rsidR="00933D4E">
              <w:rPr>
                <w:spacing w:val="-5"/>
                <w:sz w:val="24"/>
              </w:rPr>
              <w:t>1</w:t>
            </w:r>
          </w:p>
        </w:tc>
      </w:tr>
      <w:tr w:rsidR="00601016" w14:paraId="14B4036B" w14:textId="77777777">
        <w:trPr>
          <w:trHeight w:val="784"/>
        </w:trPr>
        <w:tc>
          <w:tcPr>
            <w:tcW w:w="986" w:type="dxa"/>
            <w:vMerge/>
            <w:tcBorders>
              <w:top w:val="nil"/>
            </w:tcBorders>
          </w:tcPr>
          <w:p w14:paraId="0400DC8B" w14:textId="77777777" w:rsidR="00601016" w:rsidRDefault="00601016">
            <w:pPr>
              <w:rPr>
                <w:sz w:val="2"/>
                <w:szCs w:val="2"/>
              </w:rPr>
            </w:pPr>
          </w:p>
        </w:tc>
        <w:tc>
          <w:tcPr>
            <w:tcW w:w="2340" w:type="dxa"/>
          </w:tcPr>
          <w:p w14:paraId="30196CA2" w14:textId="34BF1789" w:rsidR="00601016" w:rsidRPr="00CF487E" w:rsidRDefault="00AC10E7">
            <w:pPr>
              <w:pStyle w:val="TableParagraph"/>
              <w:rPr>
                <w:b/>
                <w:bCs/>
                <w:sz w:val="24"/>
              </w:rPr>
            </w:pPr>
            <w:r w:rsidRPr="00CF487E">
              <w:rPr>
                <w:b/>
                <w:bCs/>
                <w:sz w:val="24"/>
              </w:rPr>
              <w:t>Sunday</w:t>
            </w:r>
            <w:r w:rsidRPr="00CF487E">
              <w:rPr>
                <w:b/>
                <w:bCs/>
                <w:spacing w:val="-3"/>
                <w:sz w:val="24"/>
              </w:rPr>
              <w:t xml:space="preserve"> </w:t>
            </w:r>
            <w:r w:rsidRPr="00CF487E">
              <w:rPr>
                <w:b/>
                <w:bCs/>
                <w:sz w:val="24"/>
              </w:rPr>
              <w:t>Mar.</w:t>
            </w:r>
            <w:r w:rsidRPr="00CF487E">
              <w:rPr>
                <w:b/>
                <w:bCs/>
                <w:spacing w:val="-5"/>
                <w:sz w:val="24"/>
              </w:rPr>
              <w:t>2</w:t>
            </w:r>
            <w:r w:rsidR="00133391">
              <w:rPr>
                <w:b/>
                <w:bCs/>
                <w:spacing w:val="-5"/>
                <w:sz w:val="24"/>
              </w:rPr>
              <w:t>2</w:t>
            </w:r>
          </w:p>
        </w:tc>
        <w:tc>
          <w:tcPr>
            <w:tcW w:w="7020" w:type="dxa"/>
          </w:tcPr>
          <w:p w14:paraId="5A694CCC" w14:textId="0A09B48F" w:rsidR="00601016" w:rsidRDefault="00AC10E7">
            <w:pPr>
              <w:pStyle w:val="TableParagraph"/>
              <w:ind w:right="654"/>
              <w:rPr>
                <w:b/>
                <w:sz w:val="24"/>
              </w:rPr>
            </w:pPr>
            <w:r>
              <w:rPr>
                <w:b/>
                <w:sz w:val="24"/>
              </w:rPr>
              <w:t>Due:</w:t>
            </w:r>
            <w:r>
              <w:rPr>
                <w:b/>
                <w:spacing w:val="-7"/>
                <w:sz w:val="24"/>
              </w:rPr>
              <w:t xml:space="preserve"> </w:t>
            </w:r>
            <w:r>
              <w:rPr>
                <w:b/>
                <w:sz w:val="24"/>
              </w:rPr>
              <w:t>Adaptive</w:t>
            </w:r>
            <w:r>
              <w:rPr>
                <w:b/>
                <w:spacing w:val="-5"/>
                <w:sz w:val="24"/>
              </w:rPr>
              <w:t xml:space="preserve"> </w:t>
            </w:r>
            <w:r>
              <w:rPr>
                <w:b/>
                <w:sz w:val="24"/>
              </w:rPr>
              <w:t>Selling/</w:t>
            </w:r>
            <w:r>
              <w:rPr>
                <w:b/>
                <w:spacing w:val="-5"/>
                <w:sz w:val="24"/>
              </w:rPr>
              <w:t xml:space="preserve"> </w:t>
            </w:r>
            <w:r>
              <w:rPr>
                <w:b/>
                <w:sz w:val="24"/>
              </w:rPr>
              <w:t>Personality</w:t>
            </w:r>
            <w:r>
              <w:rPr>
                <w:b/>
                <w:spacing w:val="-7"/>
                <w:sz w:val="24"/>
              </w:rPr>
              <w:t xml:space="preserve"> </w:t>
            </w:r>
            <w:r>
              <w:rPr>
                <w:b/>
                <w:sz w:val="24"/>
              </w:rPr>
              <w:t>Type</w:t>
            </w:r>
            <w:r>
              <w:rPr>
                <w:b/>
                <w:spacing w:val="-5"/>
                <w:sz w:val="24"/>
              </w:rPr>
              <w:t xml:space="preserve"> </w:t>
            </w:r>
            <w:r>
              <w:rPr>
                <w:b/>
                <w:sz w:val="24"/>
              </w:rPr>
              <w:t>Self</w:t>
            </w:r>
            <w:r>
              <w:rPr>
                <w:b/>
                <w:spacing w:val="-7"/>
                <w:sz w:val="24"/>
              </w:rPr>
              <w:t xml:space="preserve"> </w:t>
            </w:r>
            <w:r>
              <w:rPr>
                <w:b/>
                <w:sz w:val="24"/>
              </w:rPr>
              <w:t>Analysis (2</w:t>
            </w:r>
            <w:r w:rsidR="00AD5544">
              <w:rPr>
                <w:b/>
                <w:sz w:val="24"/>
              </w:rPr>
              <w:t>0</w:t>
            </w:r>
            <w:r>
              <w:rPr>
                <w:b/>
                <w:sz w:val="24"/>
              </w:rPr>
              <w:t xml:space="preserve"> pts)</w:t>
            </w:r>
          </w:p>
        </w:tc>
      </w:tr>
      <w:tr w:rsidR="00601016" w14:paraId="6704D35C" w14:textId="77777777">
        <w:trPr>
          <w:trHeight w:val="275"/>
        </w:trPr>
        <w:tc>
          <w:tcPr>
            <w:tcW w:w="986" w:type="dxa"/>
          </w:tcPr>
          <w:p w14:paraId="58F3DECF" w14:textId="77777777" w:rsidR="00601016" w:rsidRDefault="00601016">
            <w:pPr>
              <w:pStyle w:val="TableParagraph"/>
              <w:ind w:left="0"/>
              <w:rPr>
                <w:rFonts w:ascii="Times New Roman"/>
                <w:sz w:val="20"/>
              </w:rPr>
            </w:pPr>
          </w:p>
        </w:tc>
        <w:tc>
          <w:tcPr>
            <w:tcW w:w="2340" w:type="dxa"/>
          </w:tcPr>
          <w:p w14:paraId="1EB79B38" w14:textId="77777777" w:rsidR="00601016" w:rsidRDefault="00601016">
            <w:pPr>
              <w:pStyle w:val="TableParagraph"/>
              <w:ind w:left="0"/>
              <w:rPr>
                <w:rFonts w:ascii="Times New Roman"/>
                <w:sz w:val="20"/>
              </w:rPr>
            </w:pPr>
          </w:p>
        </w:tc>
        <w:tc>
          <w:tcPr>
            <w:tcW w:w="7020" w:type="dxa"/>
          </w:tcPr>
          <w:p w14:paraId="04CA7C07" w14:textId="77777777" w:rsidR="00601016" w:rsidRDefault="00601016">
            <w:pPr>
              <w:pStyle w:val="TableParagraph"/>
              <w:ind w:left="0"/>
              <w:rPr>
                <w:rFonts w:ascii="Times New Roman"/>
                <w:sz w:val="20"/>
              </w:rPr>
            </w:pPr>
          </w:p>
        </w:tc>
      </w:tr>
      <w:tr w:rsidR="00601016" w14:paraId="6A2C1E76" w14:textId="77777777">
        <w:trPr>
          <w:trHeight w:val="1103"/>
        </w:trPr>
        <w:tc>
          <w:tcPr>
            <w:tcW w:w="986" w:type="dxa"/>
            <w:vMerge w:val="restart"/>
          </w:tcPr>
          <w:p w14:paraId="3F2D60D1" w14:textId="77777777" w:rsidR="00601016" w:rsidRDefault="00AC10E7">
            <w:pPr>
              <w:pStyle w:val="TableParagraph"/>
              <w:ind w:left="107"/>
              <w:rPr>
                <w:sz w:val="24"/>
              </w:rPr>
            </w:pPr>
            <w:r>
              <w:rPr>
                <w:spacing w:val="-5"/>
                <w:sz w:val="24"/>
              </w:rPr>
              <w:t>11</w:t>
            </w:r>
          </w:p>
        </w:tc>
        <w:tc>
          <w:tcPr>
            <w:tcW w:w="2340" w:type="dxa"/>
          </w:tcPr>
          <w:p w14:paraId="4AE7F716" w14:textId="1231E8FB" w:rsidR="00601016" w:rsidRDefault="00B15566">
            <w:pPr>
              <w:pStyle w:val="TableParagraph"/>
              <w:rPr>
                <w:sz w:val="24"/>
              </w:rPr>
            </w:pPr>
            <w:r>
              <w:rPr>
                <w:sz w:val="24"/>
              </w:rPr>
              <w:t>Tues</w:t>
            </w:r>
            <w:r w:rsidR="00AC10E7">
              <w:rPr>
                <w:sz w:val="24"/>
              </w:rPr>
              <w:t>,</w:t>
            </w:r>
            <w:r w:rsidR="00AC10E7">
              <w:rPr>
                <w:spacing w:val="-1"/>
                <w:sz w:val="24"/>
              </w:rPr>
              <w:t xml:space="preserve"> </w:t>
            </w:r>
            <w:r w:rsidR="00AC10E7">
              <w:rPr>
                <w:sz w:val="24"/>
              </w:rPr>
              <w:t xml:space="preserve">Mar. </w:t>
            </w:r>
            <w:r w:rsidR="00AC10E7">
              <w:rPr>
                <w:spacing w:val="-5"/>
                <w:sz w:val="24"/>
              </w:rPr>
              <w:t>2</w:t>
            </w:r>
            <w:r w:rsidR="00316963">
              <w:rPr>
                <w:spacing w:val="-5"/>
                <w:sz w:val="24"/>
              </w:rPr>
              <w:t>4</w:t>
            </w:r>
          </w:p>
          <w:p w14:paraId="3FFED392" w14:textId="2FF203FA" w:rsidR="00601016" w:rsidRDefault="00B15566">
            <w:pPr>
              <w:pStyle w:val="TableParagraph"/>
              <w:rPr>
                <w:sz w:val="24"/>
              </w:rPr>
            </w:pPr>
            <w:r>
              <w:rPr>
                <w:sz w:val="24"/>
              </w:rPr>
              <w:t>Thurs</w:t>
            </w:r>
            <w:r w:rsidR="00AC10E7">
              <w:rPr>
                <w:sz w:val="24"/>
              </w:rPr>
              <w:t>.</w:t>
            </w:r>
            <w:r w:rsidR="00AC10E7">
              <w:rPr>
                <w:spacing w:val="-1"/>
                <w:sz w:val="24"/>
              </w:rPr>
              <w:t xml:space="preserve"> </w:t>
            </w:r>
            <w:r w:rsidR="00AC10E7">
              <w:rPr>
                <w:sz w:val="24"/>
              </w:rPr>
              <w:t xml:space="preserve">Mar. </w:t>
            </w:r>
            <w:r w:rsidR="00AC10E7">
              <w:rPr>
                <w:spacing w:val="-5"/>
                <w:sz w:val="24"/>
              </w:rPr>
              <w:t>2</w:t>
            </w:r>
            <w:r w:rsidR="00316963">
              <w:rPr>
                <w:spacing w:val="-5"/>
                <w:sz w:val="24"/>
              </w:rPr>
              <w:t>6</w:t>
            </w:r>
          </w:p>
        </w:tc>
        <w:tc>
          <w:tcPr>
            <w:tcW w:w="7020" w:type="dxa"/>
          </w:tcPr>
          <w:p w14:paraId="2E0753F1" w14:textId="77777777" w:rsidR="00601016" w:rsidRDefault="00AC10E7">
            <w:pPr>
              <w:pStyle w:val="TableParagraph"/>
              <w:rPr>
                <w:sz w:val="24"/>
              </w:rPr>
            </w:pPr>
            <w:r>
              <w:rPr>
                <w:sz w:val="24"/>
              </w:rPr>
              <w:t>Social</w:t>
            </w:r>
            <w:r>
              <w:rPr>
                <w:spacing w:val="-1"/>
                <w:sz w:val="24"/>
              </w:rPr>
              <w:t xml:space="preserve"> </w:t>
            </w:r>
            <w:r>
              <w:rPr>
                <w:spacing w:val="-2"/>
                <w:sz w:val="24"/>
              </w:rPr>
              <w:t>Responsibility</w:t>
            </w:r>
          </w:p>
        </w:tc>
      </w:tr>
      <w:tr w:rsidR="00601016" w14:paraId="62E3CA7D" w14:textId="77777777">
        <w:trPr>
          <w:trHeight w:val="784"/>
        </w:trPr>
        <w:tc>
          <w:tcPr>
            <w:tcW w:w="986" w:type="dxa"/>
            <w:vMerge/>
            <w:tcBorders>
              <w:top w:val="nil"/>
            </w:tcBorders>
          </w:tcPr>
          <w:p w14:paraId="399993DF" w14:textId="77777777" w:rsidR="00601016" w:rsidRDefault="00601016">
            <w:pPr>
              <w:rPr>
                <w:sz w:val="2"/>
                <w:szCs w:val="2"/>
              </w:rPr>
            </w:pPr>
          </w:p>
        </w:tc>
        <w:tc>
          <w:tcPr>
            <w:tcW w:w="2340" w:type="dxa"/>
          </w:tcPr>
          <w:p w14:paraId="53CAA747" w14:textId="30A5EA4B" w:rsidR="00601016" w:rsidRPr="00B15566" w:rsidRDefault="00AC10E7">
            <w:pPr>
              <w:pStyle w:val="TableParagraph"/>
              <w:spacing w:before="2"/>
              <w:rPr>
                <w:b/>
                <w:bCs/>
                <w:sz w:val="24"/>
              </w:rPr>
            </w:pPr>
            <w:r w:rsidRPr="00B15566">
              <w:rPr>
                <w:b/>
                <w:bCs/>
                <w:sz w:val="24"/>
              </w:rPr>
              <w:t>Sunday</w:t>
            </w:r>
            <w:r w:rsidRPr="00B15566">
              <w:rPr>
                <w:b/>
                <w:bCs/>
                <w:spacing w:val="-3"/>
                <w:sz w:val="24"/>
              </w:rPr>
              <w:t xml:space="preserve"> </w:t>
            </w:r>
            <w:r w:rsidRPr="00B15566">
              <w:rPr>
                <w:b/>
                <w:bCs/>
                <w:sz w:val="24"/>
              </w:rPr>
              <w:t>March</w:t>
            </w:r>
            <w:r w:rsidRPr="00B15566">
              <w:rPr>
                <w:b/>
                <w:bCs/>
                <w:spacing w:val="-2"/>
                <w:sz w:val="24"/>
              </w:rPr>
              <w:t xml:space="preserve"> </w:t>
            </w:r>
            <w:r w:rsidR="00077E2B">
              <w:rPr>
                <w:b/>
                <w:bCs/>
                <w:spacing w:val="-5"/>
                <w:sz w:val="24"/>
              </w:rPr>
              <w:t>29</w:t>
            </w:r>
          </w:p>
        </w:tc>
        <w:tc>
          <w:tcPr>
            <w:tcW w:w="7020" w:type="dxa"/>
          </w:tcPr>
          <w:p w14:paraId="208043C2" w14:textId="57AB5764" w:rsidR="00601016" w:rsidRDefault="00AC10E7">
            <w:pPr>
              <w:pStyle w:val="TableParagraph"/>
              <w:spacing w:before="2"/>
              <w:rPr>
                <w:b/>
                <w:sz w:val="24"/>
              </w:rPr>
            </w:pPr>
            <w:r>
              <w:rPr>
                <w:b/>
                <w:sz w:val="24"/>
              </w:rPr>
              <w:t>Due:</w:t>
            </w:r>
            <w:r>
              <w:rPr>
                <w:b/>
                <w:spacing w:val="-3"/>
                <w:sz w:val="24"/>
              </w:rPr>
              <w:t xml:space="preserve"> </w:t>
            </w:r>
            <w:r>
              <w:rPr>
                <w:b/>
                <w:sz w:val="24"/>
              </w:rPr>
              <w:t>Social</w:t>
            </w:r>
            <w:r>
              <w:rPr>
                <w:b/>
                <w:spacing w:val="-4"/>
                <w:sz w:val="24"/>
              </w:rPr>
              <w:t xml:space="preserve"> </w:t>
            </w:r>
            <w:r>
              <w:rPr>
                <w:b/>
                <w:sz w:val="24"/>
              </w:rPr>
              <w:t>Responsibility</w:t>
            </w:r>
            <w:r>
              <w:rPr>
                <w:b/>
                <w:spacing w:val="-1"/>
                <w:sz w:val="24"/>
              </w:rPr>
              <w:t xml:space="preserve"> </w:t>
            </w:r>
            <w:r w:rsidR="00AD5544">
              <w:rPr>
                <w:b/>
                <w:spacing w:val="-1"/>
                <w:sz w:val="24"/>
              </w:rPr>
              <w:t xml:space="preserve">Assignment </w:t>
            </w:r>
            <w:r>
              <w:rPr>
                <w:b/>
                <w:sz w:val="24"/>
              </w:rPr>
              <w:t>(</w:t>
            </w:r>
            <w:r w:rsidR="00AD5544">
              <w:rPr>
                <w:b/>
                <w:sz w:val="24"/>
              </w:rPr>
              <w:t>50</w:t>
            </w:r>
            <w:r>
              <w:rPr>
                <w:b/>
                <w:spacing w:val="-1"/>
                <w:sz w:val="24"/>
              </w:rPr>
              <w:t xml:space="preserve"> </w:t>
            </w:r>
            <w:r>
              <w:rPr>
                <w:b/>
                <w:spacing w:val="-4"/>
                <w:sz w:val="24"/>
              </w:rPr>
              <w:t>pts)</w:t>
            </w:r>
          </w:p>
          <w:p w14:paraId="6E2E1C1A" w14:textId="38EC8E9E" w:rsidR="00601016" w:rsidRDefault="00AC10E7">
            <w:pPr>
              <w:pStyle w:val="TableParagraph"/>
              <w:rPr>
                <w:b/>
                <w:spacing w:val="-2"/>
                <w:sz w:val="24"/>
              </w:rPr>
            </w:pPr>
            <w:r>
              <w:rPr>
                <w:b/>
                <w:sz w:val="24"/>
              </w:rPr>
              <w:t>Due:</w:t>
            </w:r>
            <w:r>
              <w:rPr>
                <w:b/>
                <w:spacing w:val="-4"/>
                <w:sz w:val="24"/>
              </w:rPr>
              <w:t xml:space="preserve"> </w:t>
            </w:r>
            <w:r>
              <w:rPr>
                <w:b/>
                <w:sz w:val="24"/>
              </w:rPr>
              <w:t>Upload</w:t>
            </w:r>
            <w:r>
              <w:rPr>
                <w:b/>
                <w:spacing w:val="-2"/>
                <w:sz w:val="24"/>
              </w:rPr>
              <w:t xml:space="preserve"> </w:t>
            </w:r>
            <w:r>
              <w:rPr>
                <w:b/>
                <w:sz w:val="24"/>
              </w:rPr>
              <w:t>your</w:t>
            </w:r>
            <w:r>
              <w:rPr>
                <w:b/>
                <w:spacing w:val="-3"/>
                <w:sz w:val="24"/>
              </w:rPr>
              <w:t xml:space="preserve"> </w:t>
            </w:r>
            <w:r>
              <w:rPr>
                <w:b/>
                <w:sz w:val="24"/>
              </w:rPr>
              <w:t>Re</w:t>
            </w:r>
            <w:r w:rsidR="00077041">
              <w:rPr>
                <w:b/>
                <w:sz w:val="24"/>
              </w:rPr>
              <w:t xml:space="preserve">sume Project Resume </w:t>
            </w:r>
            <w:r>
              <w:rPr>
                <w:b/>
                <w:sz w:val="24"/>
              </w:rPr>
              <w:t>(50</w:t>
            </w:r>
            <w:r>
              <w:rPr>
                <w:b/>
                <w:spacing w:val="-1"/>
                <w:sz w:val="24"/>
              </w:rPr>
              <w:t xml:space="preserve"> </w:t>
            </w:r>
            <w:r>
              <w:rPr>
                <w:b/>
                <w:spacing w:val="-2"/>
                <w:sz w:val="24"/>
              </w:rPr>
              <w:t>p</w:t>
            </w:r>
            <w:r w:rsidR="00305343">
              <w:rPr>
                <w:b/>
                <w:spacing w:val="-2"/>
                <w:sz w:val="24"/>
              </w:rPr>
              <w:t>ts.</w:t>
            </w:r>
            <w:r>
              <w:rPr>
                <w:b/>
                <w:spacing w:val="-2"/>
                <w:sz w:val="24"/>
              </w:rPr>
              <w:t>)</w:t>
            </w:r>
          </w:p>
          <w:p w14:paraId="73B431B4" w14:textId="257E0261" w:rsidR="00933D4E" w:rsidRDefault="00933D4E">
            <w:pPr>
              <w:pStyle w:val="TableParagraph"/>
              <w:rPr>
                <w:b/>
                <w:sz w:val="24"/>
              </w:rPr>
            </w:pPr>
          </w:p>
        </w:tc>
      </w:tr>
      <w:tr w:rsidR="00601016" w14:paraId="3C28A82F" w14:textId="77777777">
        <w:trPr>
          <w:trHeight w:val="275"/>
        </w:trPr>
        <w:tc>
          <w:tcPr>
            <w:tcW w:w="986" w:type="dxa"/>
          </w:tcPr>
          <w:p w14:paraId="57DC003D" w14:textId="77777777" w:rsidR="00601016" w:rsidRDefault="00601016">
            <w:pPr>
              <w:pStyle w:val="TableParagraph"/>
              <w:ind w:left="0"/>
              <w:rPr>
                <w:rFonts w:ascii="Times New Roman"/>
                <w:sz w:val="20"/>
              </w:rPr>
            </w:pPr>
          </w:p>
        </w:tc>
        <w:tc>
          <w:tcPr>
            <w:tcW w:w="2340" w:type="dxa"/>
          </w:tcPr>
          <w:p w14:paraId="2E021467" w14:textId="77777777" w:rsidR="00601016" w:rsidRDefault="00601016">
            <w:pPr>
              <w:pStyle w:val="TableParagraph"/>
              <w:ind w:left="0"/>
              <w:rPr>
                <w:rFonts w:ascii="Times New Roman"/>
                <w:sz w:val="20"/>
              </w:rPr>
            </w:pPr>
          </w:p>
        </w:tc>
        <w:tc>
          <w:tcPr>
            <w:tcW w:w="7020" w:type="dxa"/>
          </w:tcPr>
          <w:p w14:paraId="20D59101" w14:textId="77777777" w:rsidR="00601016" w:rsidRDefault="00601016">
            <w:pPr>
              <w:pStyle w:val="TableParagraph"/>
              <w:ind w:left="0"/>
              <w:rPr>
                <w:rFonts w:ascii="Times New Roman"/>
                <w:sz w:val="20"/>
              </w:rPr>
            </w:pPr>
          </w:p>
        </w:tc>
      </w:tr>
      <w:tr w:rsidR="00601016" w14:paraId="455AAF11" w14:textId="77777777">
        <w:trPr>
          <w:trHeight w:val="1106"/>
        </w:trPr>
        <w:tc>
          <w:tcPr>
            <w:tcW w:w="986" w:type="dxa"/>
            <w:vMerge w:val="restart"/>
          </w:tcPr>
          <w:p w14:paraId="7EC8DE39" w14:textId="77777777" w:rsidR="00601016" w:rsidRDefault="00AC10E7">
            <w:pPr>
              <w:pStyle w:val="TableParagraph"/>
              <w:spacing w:before="2"/>
              <w:ind w:left="107"/>
              <w:rPr>
                <w:sz w:val="24"/>
              </w:rPr>
            </w:pPr>
            <w:r>
              <w:rPr>
                <w:spacing w:val="-5"/>
                <w:sz w:val="24"/>
              </w:rPr>
              <w:t>12</w:t>
            </w:r>
          </w:p>
        </w:tc>
        <w:tc>
          <w:tcPr>
            <w:tcW w:w="2340" w:type="dxa"/>
          </w:tcPr>
          <w:p w14:paraId="7B023806" w14:textId="60B0CC0C" w:rsidR="00601016" w:rsidRDefault="00A640FB">
            <w:pPr>
              <w:pStyle w:val="TableParagraph"/>
              <w:spacing w:before="2"/>
              <w:rPr>
                <w:sz w:val="24"/>
              </w:rPr>
            </w:pPr>
            <w:r>
              <w:rPr>
                <w:sz w:val="24"/>
              </w:rPr>
              <w:t>Tues</w:t>
            </w:r>
            <w:r w:rsidR="00AC10E7">
              <w:rPr>
                <w:sz w:val="24"/>
              </w:rPr>
              <w:t xml:space="preserve">. </w:t>
            </w:r>
            <w:r w:rsidR="00B431B3">
              <w:rPr>
                <w:sz w:val="24"/>
              </w:rPr>
              <w:t>Mar. 31</w:t>
            </w:r>
          </w:p>
          <w:p w14:paraId="1F2C402F" w14:textId="141ECE6F" w:rsidR="00601016" w:rsidRDefault="00A640FB">
            <w:pPr>
              <w:pStyle w:val="TableParagraph"/>
              <w:rPr>
                <w:sz w:val="24"/>
              </w:rPr>
            </w:pPr>
            <w:r>
              <w:rPr>
                <w:sz w:val="24"/>
              </w:rPr>
              <w:t>Thurs</w:t>
            </w:r>
            <w:r w:rsidR="00AC10E7">
              <w:rPr>
                <w:sz w:val="24"/>
              </w:rPr>
              <w:t>.</w:t>
            </w:r>
            <w:r w:rsidR="00AC10E7">
              <w:rPr>
                <w:spacing w:val="-1"/>
                <w:sz w:val="24"/>
              </w:rPr>
              <w:t xml:space="preserve"> </w:t>
            </w:r>
            <w:r w:rsidR="00AC10E7">
              <w:rPr>
                <w:sz w:val="24"/>
              </w:rPr>
              <w:t>Apr.</w:t>
            </w:r>
            <w:r w:rsidR="00AC10E7">
              <w:rPr>
                <w:spacing w:val="-2"/>
                <w:sz w:val="24"/>
              </w:rPr>
              <w:t xml:space="preserve"> </w:t>
            </w:r>
            <w:r w:rsidR="005814E0">
              <w:rPr>
                <w:spacing w:val="-10"/>
                <w:sz w:val="24"/>
              </w:rPr>
              <w:t>2</w:t>
            </w:r>
          </w:p>
        </w:tc>
        <w:tc>
          <w:tcPr>
            <w:tcW w:w="7020" w:type="dxa"/>
          </w:tcPr>
          <w:p w14:paraId="099B2601" w14:textId="77777777" w:rsidR="00601016" w:rsidRDefault="00AC10E7">
            <w:pPr>
              <w:pStyle w:val="TableParagraph"/>
              <w:spacing w:before="2"/>
              <w:ind w:right="28"/>
              <w:rPr>
                <w:sz w:val="24"/>
              </w:rPr>
            </w:pPr>
            <w:r>
              <w:rPr>
                <w:sz w:val="24"/>
              </w:rPr>
              <w:t>Personal</w:t>
            </w:r>
            <w:r>
              <w:rPr>
                <w:spacing w:val="-6"/>
                <w:sz w:val="24"/>
              </w:rPr>
              <w:t xml:space="preserve"> </w:t>
            </w:r>
            <w:r>
              <w:rPr>
                <w:sz w:val="24"/>
              </w:rPr>
              <w:t>Value</w:t>
            </w:r>
            <w:r>
              <w:rPr>
                <w:spacing w:val="-5"/>
                <w:sz w:val="24"/>
              </w:rPr>
              <w:t xml:space="preserve"> </w:t>
            </w:r>
            <w:r>
              <w:rPr>
                <w:sz w:val="24"/>
              </w:rPr>
              <w:t>Proposition,</w:t>
            </w:r>
            <w:r>
              <w:rPr>
                <w:spacing w:val="-5"/>
                <w:sz w:val="24"/>
              </w:rPr>
              <w:t xml:space="preserve"> </w:t>
            </w:r>
            <w:r>
              <w:rPr>
                <w:sz w:val="24"/>
              </w:rPr>
              <w:t>Elevator</w:t>
            </w:r>
            <w:r>
              <w:rPr>
                <w:spacing w:val="-9"/>
                <w:sz w:val="24"/>
              </w:rPr>
              <w:t xml:space="preserve"> </w:t>
            </w:r>
            <w:r>
              <w:rPr>
                <w:sz w:val="24"/>
              </w:rPr>
              <w:t>Speech,</w:t>
            </w:r>
            <w:r>
              <w:rPr>
                <w:spacing w:val="-8"/>
                <w:sz w:val="24"/>
              </w:rPr>
              <w:t xml:space="preserve"> </w:t>
            </w:r>
            <w:r>
              <w:rPr>
                <w:sz w:val="24"/>
              </w:rPr>
              <w:t>Networking, Emotional Intelligence</w:t>
            </w:r>
          </w:p>
          <w:p w14:paraId="0914BADD" w14:textId="77777777" w:rsidR="006E25C5" w:rsidRDefault="006E25C5">
            <w:pPr>
              <w:pStyle w:val="TableParagraph"/>
              <w:spacing w:before="2"/>
              <w:ind w:right="28"/>
              <w:rPr>
                <w:sz w:val="24"/>
              </w:rPr>
            </w:pPr>
            <w:r>
              <w:rPr>
                <w:sz w:val="24"/>
              </w:rPr>
              <w:t>Job Interview Best Practices</w:t>
            </w:r>
          </w:p>
          <w:p w14:paraId="7FA7043E" w14:textId="6976F46F" w:rsidR="00933D4E" w:rsidRDefault="00933D4E">
            <w:pPr>
              <w:pStyle w:val="TableParagraph"/>
              <w:spacing w:before="2"/>
              <w:ind w:right="28"/>
              <w:rPr>
                <w:sz w:val="24"/>
              </w:rPr>
            </w:pPr>
          </w:p>
        </w:tc>
      </w:tr>
      <w:tr w:rsidR="00601016" w14:paraId="04A02E7F" w14:textId="77777777">
        <w:trPr>
          <w:trHeight w:val="1103"/>
        </w:trPr>
        <w:tc>
          <w:tcPr>
            <w:tcW w:w="986" w:type="dxa"/>
            <w:vMerge/>
            <w:tcBorders>
              <w:top w:val="nil"/>
            </w:tcBorders>
          </w:tcPr>
          <w:p w14:paraId="42FAF26C" w14:textId="77777777" w:rsidR="00601016" w:rsidRDefault="00601016">
            <w:pPr>
              <w:rPr>
                <w:sz w:val="2"/>
                <w:szCs w:val="2"/>
              </w:rPr>
            </w:pPr>
          </w:p>
        </w:tc>
        <w:tc>
          <w:tcPr>
            <w:tcW w:w="2340" w:type="dxa"/>
          </w:tcPr>
          <w:p w14:paraId="3032EB82" w14:textId="0B5E2429" w:rsidR="00601016" w:rsidRPr="006E25C5" w:rsidRDefault="00AC10E7">
            <w:pPr>
              <w:pStyle w:val="TableParagraph"/>
              <w:rPr>
                <w:b/>
                <w:bCs/>
                <w:sz w:val="24"/>
              </w:rPr>
            </w:pPr>
            <w:r w:rsidRPr="006E25C5">
              <w:rPr>
                <w:b/>
                <w:bCs/>
                <w:sz w:val="24"/>
              </w:rPr>
              <w:t>Sunday</w:t>
            </w:r>
            <w:r w:rsidRPr="006E25C5">
              <w:rPr>
                <w:b/>
                <w:bCs/>
                <w:spacing w:val="-3"/>
                <w:sz w:val="24"/>
              </w:rPr>
              <w:t xml:space="preserve"> </w:t>
            </w:r>
            <w:r w:rsidRPr="006E25C5">
              <w:rPr>
                <w:b/>
                <w:bCs/>
                <w:sz w:val="24"/>
              </w:rPr>
              <w:t>April</w:t>
            </w:r>
            <w:r w:rsidRPr="006E25C5">
              <w:rPr>
                <w:b/>
                <w:bCs/>
                <w:spacing w:val="-3"/>
                <w:sz w:val="24"/>
              </w:rPr>
              <w:t xml:space="preserve"> </w:t>
            </w:r>
            <w:r w:rsidR="005814E0">
              <w:rPr>
                <w:b/>
                <w:bCs/>
                <w:spacing w:val="-10"/>
                <w:sz w:val="24"/>
              </w:rPr>
              <w:t>5</w:t>
            </w:r>
          </w:p>
        </w:tc>
        <w:tc>
          <w:tcPr>
            <w:tcW w:w="7020" w:type="dxa"/>
          </w:tcPr>
          <w:p w14:paraId="7C3007F4" w14:textId="57862ADD" w:rsidR="00A640FB" w:rsidRDefault="00AC10E7">
            <w:pPr>
              <w:pStyle w:val="TableParagraph"/>
              <w:ind w:left="173" w:right="545" w:hanging="68"/>
              <w:rPr>
                <w:b/>
                <w:sz w:val="24"/>
              </w:rPr>
            </w:pPr>
            <w:r>
              <w:rPr>
                <w:b/>
                <w:sz w:val="24"/>
              </w:rPr>
              <w:t>Due:</w:t>
            </w:r>
            <w:r>
              <w:rPr>
                <w:b/>
                <w:spacing w:val="-6"/>
                <w:sz w:val="24"/>
              </w:rPr>
              <w:t xml:space="preserve"> </w:t>
            </w:r>
            <w:r>
              <w:rPr>
                <w:b/>
                <w:sz w:val="24"/>
              </w:rPr>
              <w:t>Determining</w:t>
            </w:r>
            <w:r>
              <w:rPr>
                <w:b/>
                <w:spacing w:val="-5"/>
                <w:sz w:val="24"/>
              </w:rPr>
              <w:t xml:space="preserve"> </w:t>
            </w:r>
            <w:r>
              <w:rPr>
                <w:b/>
                <w:sz w:val="24"/>
              </w:rPr>
              <w:t>Your</w:t>
            </w:r>
            <w:r>
              <w:rPr>
                <w:b/>
                <w:spacing w:val="-5"/>
                <w:sz w:val="24"/>
              </w:rPr>
              <w:t xml:space="preserve"> </w:t>
            </w:r>
            <w:r>
              <w:rPr>
                <w:b/>
                <w:sz w:val="24"/>
              </w:rPr>
              <w:t>Core</w:t>
            </w:r>
            <w:r>
              <w:rPr>
                <w:b/>
                <w:spacing w:val="-4"/>
                <w:sz w:val="24"/>
              </w:rPr>
              <w:t xml:space="preserve"> </w:t>
            </w:r>
            <w:r>
              <w:rPr>
                <w:b/>
                <w:sz w:val="24"/>
              </w:rPr>
              <w:t>Competences</w:t>
            </w:r>
            <w:r>
              <w:rPr>
                <w:b/>
                <w:spacing w:val="-4"/>
                <w:sz w:val="24"/>
              </w:rPr>
              <w:t xml:space="preserve"> </w:t>
            </w:r>
            <w:r w:rsidR="00A640FB">
              <w:rPr>
                <w:b/>
                <w:spacing w:val="-4"/>
                <w:sz w:val="24"/>
              </w:rPr>
              <w:t>(25 pts)</w:t>
            </w:r>
          </w:p>
          <w:p w14:paraId="2C819EA3" w14:textId="32FE7038" w:rsidR="00601016" w:rsidRDefault="00AC10E7">
            <w:pPr>
              <w:pStyle w:val="TableParagraph"/>
              <w:ind w:left="173" w:right="545" w:hanging="68"/>
              <w:rPr>
                <w:b/>
                <w:sz w:val="24"/>
              </w:rPr>
            </w:pPr>
            <w:r>
              <w:rPr>
                <w:b/>
                <w:sz w:val="24"/>
              </w:rPr>
              <w:t>My</w:t>
            </w:r>
            <w:r w:rsidR="006D7430">
              <w:rPr>
                <w:b/>
                <w:sz w:val="24"/>
              </w:rPr>
              <w:t xml:space="preserve"> </w:t>
            </w:r>
            <w:r>
              <w:rPr>
                <w:b/>
                <w:sz w:val="24"/>
              </w:rPr>
              <w:t>Plan</w:t>
            </w:r>
            <w:r w:rsidR="006D7430">
              <w:rPr>
                <w:b/>
                <w:sz w:val="24"/>
              </w:rPr>
              <w:t xml:space="preserve">: </w:t>
            </w:r>
            <w:r w:rsidR="00A640FB">
              <w:rPr>
                <w:b/>
                <w:sz w:val="24"/>
              </w:rPr>
              <w:t xml:space="preserve">Assessment </w:t>
            </w:r>
            <w:r>
              <w:rPr>
                <w:b/>
                <w:sz w:val="24"/>
              </w:rPr>
              <w:t>(25 pts)</w:t>
            </w:r>
          </w:p>
          <w:p w14:paraId="03AFA6D7" w14:textId="2CF65353" w:rsidR="00601016" w:rsidRDefault="00AC10E7">
            <w:pPr>
              <w:pStyle w:val="TableParagraph"/>
              <w:spacing w:line="270" w:lineRule="atLeast"/>
              <w:ind w:right="28"/>
              <w:rPr>
                <w:b/>
                <w:sz w:val="24"/>
              </w:rPr>
            </w:pPr>
            <w:r>
              <w:rPr>
                <w:b/>
                <w:sz w:val="24"/>
              </w:rPr>
              <w:t>Due:</w:t>
            </w:r>
            <w:r>
              <w:rPr>
                <w:b/>
                <w:spacing w:val="-5"/>
                <w:sz w:val="24"/>
              </w:rPr>
              <w:t xml:space="preserve"> </w:t>
            </w:r>
            <w:r w:rsidR="00DE7BE7">
              <w:rPr>
                <w:b/>
                <w:sz w:val="24"/>
              </w:rPr>
              <w:t>Virtual Interview and Peer Feedback- Part 1 (</w:t>
            </w:r>
            <w:r w:rsidR="00077041">
              <w:rPr>
                <w:b/>
                <w:sz w:val="24"/>
              </w:rPr>
              <w:t>7</w:t>
            </w:r>
            <w:r w:rsidR="00DE7BE7">
              <w:rPr>
                <w:b/>
                <w:sz w:val="24"/>
              </w:rPr>
              <w:t>5 pts)</w:t>
            </w:r>
          </w:p>
        </w:tc>
      </w:tr>
      <w:tr w:rsidR="00601016" w14:paraId="7E71C1BA" w14:textId="77777777">
        <w:trPr>
          <w:trHeight w:val="275"/>
        </w:trPr>
        <w:tc>
          <w:tcPr>
            <w:tcW w:w="986" w:type="dxa"/>
          </w:tcPr>
          <w:p w14:paraId="10246DF2" w14:textId="77777777" w:rsidR="00601016" w:rsidRDefault="00601016">
            <w:pPr>
              <w:pStyle w:val="TableParagraph"/>
              <w:ind w:left="0"/>
              <w:rPr>
                <w:rFonts w:ascii="Times New Roman"/>
                <w:sz w:val="20"/>
              </w:rPr>
            </w:pPr>
          </w:p>
        </w:tc>
        <w:tc>
          <w:tcPr>
            <w:tcW w:w="2340" w:type="dxa"/>
          </w:tcPr>
          <w:p w14:paraId="609A8C0B" w14:textId="77777777" w:rsidR="00601016" w:rsidRDefault="00601016">
            <w:pPr>
              <w:pStyle w:val="TableParagraph"/>
              <w:ind w:left="0"/>
              <w:rPr>
                <w:rFonts w:ascii="Times New Roman"/>
                <w:sz w:val="20"/>
              </w:rPr>
            </w:pPr>
          </w:p>
        </w:tc>
        <w:tc>
          <w:tcPr>
            <w:tcW w:w="7020" w:type="dxa"/>
          </w:tcPr>
          <w:p w14:paraId="23FB6581" w14:textId="77777777" w:rsidR="00601016" w:rsidRDefault="00601016">
            <w:pPr>
              <w:pStyle w:val="TableParagraph"/>
              <w:ind w:left="0"/>
              <w:rPr>
                <w:rFonts w:ascii="Times New Roman"/>
                <w:sz w:val="20"/>
              </w:rPr>
            </w:pPr>
          </w:p>
        </w:tc>
      </w:tr>
      <w:tr w:rsidR="00601016" w14:paraId="227EBE84" w14:textId="77777777">
        <w:trPr>
          <w:trHeight w:val="1103"/>
        </w:trPr>
        <w:tc>
          <w:tcPr>
            <w:tcW w:w="986" w:type="dxa"/>
            <w:vMerge w:val="restart"/>
          </w:tcPr>
          <w:p w14:paraId="6D2201CA" w14:textId="77777777" w:rsidR="00601016" w:rsidRDefault="00AC10E7">
            <w:pPr>
              <w:pStyle w:val="TableParagraph"/>
              <w:ind w:left="107"/>
              <w:rPr>
                <w:sz w:val="24"/>
              </w:rPr>
            </w:pPr>
            <w:r>
              <w:rPr>
                <w:spacing w:val="-5"/>
                <w:sz w:val="24"/>
              </w:rPr>
              <w:t>13</w:t>
            </w:r>
          </w:p>
        </w:tc>
        <w:tc>
          <w:tcPr>
            <w:tcW w:w="2340" w:type="dxa"/>
          </w:tcPr>
          <w:p w14:paraId="0C2B8AEC" w14:textId="77777777" w:rsidR="00FA73AE" w:rsidRDefault="00A640FB">
            <w:pPr>
              <w:pStyle w:val="TableParagraph"/>
              <w:ind w:right="444"/>
              <w:rPr>
                <w:sz w:val="24"/>
              </w:rPr>
            </w:pPr>
            <w:r>
              <w:rPr>
                <w:sz w:val="24"/>
              </w:rPr>
              <w:t>Tues</w:t>
            </w:r>
            <w:r w:rsidR="00AC10E7">
              <w:rPr>
                <w:sz w:val="24"/>
              </w:rPr>
              <w:t xml:space="preserve">. Apr. </w:t>
            </w:r>
            <w:r w:rsidR="0035343B">
              <w:rPr>
                <w:sz w:val="24"/>
              </w:rPr>
              <w:t>7</w:t>
            </w:r>
          </w:p>
          <w:p w14:paraId="4CABA116" w14:textId="3B35708C" w:rsidR="00601016" w:rsidRDefault="00A640FB">
            <w:pPr>
              <w:pStyle w:val="TableParagraph"/>
              <w:ind w:right="444"/>
              <w:rPr>
                <w:sz w:val="24"/>
              </w:rPr>
            </w:pPr>
            <w:r>
              <w:rPr>
                <w:sz w:val="24"/>
              </w:rPr>
              <w:t>Thurs</w:t>
            </w:r>
            <w:r w:rsidR="00AC10E7">
              <w:rPr>
                <w:sz w:val="24"/>
              </w:rPr>
              <w:t>.</w:t>
            </w:r>
            <w:r w:rsidR="00AC10E7">
              <w:rPr>
                <w:spacing w:val="-2"/>
                <w:sz w:val="24"/>
              </w:rPr>
              <w:t xml:space="preserve"> Apr.</w:t>
            </w:r>
            <w:r w:rsidR="00FA73AE">
              <w:rPr>
                <w:spacing w:val="-2"/>
                <w:sz w:val="24"/>
              </w:rPr>
              <w:t>9</w:t>
            </w:r>
          </w:p>
        </w:tc>
        <w:tc>
          <w:tcPr>
            <w:tcW w:w="7020" w:type="dxa"/>
          </w:tcPr>
          <w:p w14:paraId="6F4FA8D3" w14:textId="77777777" w:rsidR="00601016" w:rsidRDefault="00AC10E7">
            <w:pPr>
              <w:pStyle w:val="TableParagraph"/>
              <w:ind w:right="28"/>
              <w:rPr>
                <w:sz w:val="24"/>
              </w:rPr>
            </w:pPr>
            <w:r>
              <w:rPr>
                <w:sz w:val="24"/>
              </w:rPr>
              <w:t>Business</w:t>
            </w:r>
            <w:r>
              <w:rPr>
                <w:spacing w:val="-7"/>
                <w:sz w:val="24"/>
              </w:rPr>
              <w:t xml:space="preserve"> </w:t>
            </w:r>
            <w:r>
              <w:rPr>
                <w:sz w:val="24"/>
              </w:rPr>
              <w:t>Communication</w:t>
            </w:r>
            <w:r>
              <w:rPr>
                <w:spacing w:val="-6"/>
                <w:sz w:val="24"/>
              </w:rPr>
              <w:t xml:space="preserve"> </w:t>
            </w:r>
            <w:r>
              <w:rPr>
                <w:sz w:val="24"/>
              </w:rPr>
              <w:t>Skills,</w:t>
            </w:r>
            <w:r>
              <w:rPr>
                <w:spacing w:val="-6"/>
                <w:sz w:val="24"/>
              </w:rPr>
              <w:t xml:space="preserve"> </w:t>
            </w:r>
            <w:r>
              <w:rPr>
                <w:sz w:val="24"/>
              </w:rPr>
              <w:t>Body</w:t>
            </w:r>
            <w:r>
              <w:rPr>
                <w:spacing w:val="-9"/>
                <w:sz w:val="24"/>
              </w:rPr>
              <w:t xml:space="preserve"> </w:t>
            </w:r>
            <w:r>
              <w:rPr>
                <w:sz w:val="24"/>
              </w:rPr>
              <w:t>Language,</w:t>
            </w:r>
            <w:r>
              <w:rPr>
                <w:spacing w:val="-9"/>
                <w:sz w:val="24"/>
              </w:rPr>
              <w:t xml:space="preserve"> </w:t>
            </w:r>
            <w:r>
              <w:rPr>
                <w:sz w:val="24"/>
              </w:rPr>
              <w:t xml:space="preserve">Workplace </w:t>
            </w:r>
            <w:r>
              <w:rPr>
                <w:spacing w:val="-2"/>
                <w:sz w:val="24"/>
              </w:rPr>
              <w:t>Communication</w:t>
            </w:r>
          </w:p>
          <w:p w14:paraId="5E0C8CB4" w14:textId="5A7F9854" w:rsidR="00601016" w:rsidRDefault="00AC10E7">
            <w:pPr>
              <w:pStyle w:val="TableParagraph"/>
              <w:rPr>
                <w:sz w:val="24"/>
              </w:rPr>
            </w:pPr>
            <w:r>
              <w:rPr>
                <w:b/>
                <w:sz w:val="24"/>
              </w:rPr>
              <w:t>Extra</w:t>
            </w:r>
            <w:r>
              <w:rPr>
                <w:b/>
                <w:spacing w:val="-2"/>
                <w:sz w:val="24"/>
              </w:rPr>
              <w:t xml:space="preserve"> </w:t>
            </w:r>
            <w:r>
              <w:rPr>
                <w:b/>
                <w:sz w:val="24"/>
              </w:rPr>
              <w:t>Credit</w:t>
            </w:r>
            <w:r>
              <w:rPr>
                <w:sz w:val="24"/>
              </w:rPr>
              <w:t>:</w:t>
            </w:r>
            <w:r>
              <w:rPr>
                <w:spacing w:val="-3"/>
                <w:sz w:val="24"/>
              </w:rPr>
              <w:t xml:space="preserve"> </w:t>
            </w:r>
            <w:r w:rsidRPr="00305343">
              <w:rPr>
                <w:sz w:val="24"/>
              </w:rPr>
              <w:t>Resume</w:t>
            </w:r>
            <w:r w:rsidRPr="00305343">
              <w:rPr>
                <w:spacing w:val="-3"/>
                <w:sz w:val="24"/>
              </w:rPr>
              <w:t xml:space="preserve"> </w:t>
            </w:r>
            <w:r w:rsidRPr="00305343">
              <w:rPr>
                <w:sz w:val="24"/>
              </w:rPr>
              <w:t>Project</w:t>
            </w:r>
            <w:r w:rsidRPr="00305343">
              <w:rPr>
                <w:spacing w:val="-2"/>
                <w:sz w:val="24"/>
              </w:rPr>
              <w:t xml:space="preserve"> </w:t>
            </w:r>
            <w:r w:rsidRPr="00305343">
              <w:rPr>
                <w:sz w:val="24"/>
              </w:rPr>
              <w:t>Grade</w:t>
            </w:r>
            <w:r w:rsidRPr="00305343">
              <w:rPr>
                <w:spacing w:val="-2"/>
                <w:sz w:val="24"/>
              </w:rPr>
              <w:t xml:space="preserve"> Assigned</w:t>
            </w:r>
            <w:r w:rsidR="000F6E03">
              <w:rPr>
                <w:b/>
                <w:bCs/>
                <w:spacing w:val="-2"/>
                <w:sz w:val="24"/>
              </w:rPr>
              <w:t xml:space="preserve"> </w:t>
            </w:r>
          </w:p>
        </w:tc>
      </w:tr>
      <w:tr w:rsidR="00601016" w14:paraId="17509A04" w14:textId="77777777">
        <w:trPr>
          <w:trHeight w:val="784"/>
        </w:trPr>
        <w:tc>
          <w:tcPr>
            <w:tcW w:w="986" w:type="dxa"/>
            <w:vMerge/>
            <w:tcBorders>
              <w:top w:val="nil"/>
            </w:tcBorders>
          </w:tcPr>
          <w:p w14:paraId="735FA1B8" w14:textId="77777777" w:rsidR="00601016" w:rsidRDefault="00601016">
            <w:pPr>
              <w:rPr>
                <w:sz w:val="2"/>
                <w:szCs w:val="2"/>
              </w:rPr>
            </w:pPr>
          </w:p>
        </w:tc>
        <w:tc>
          <w:tcPr>
            <w:tcW w:w="2340" w:type="dxa"/>
          </w:tcPr>
          <w:p w14:paraId="36CC12E5" w14:textId="66A334AA" w:rsidR="00601016" w:rsidRPr="006E25C5" w:rsidRDefault="00AC10E7">
            <w:pPr>
              <w:pStyle w:val="TableParagraph"/>
              <w:rPr>
                <w:b/>
                <w:bCs/>
                <w:sz w:val="24"/>
              </w:rPr>
            </w:pPr>
            <w:r w:rsidRPr="006E25C5">
              <w:rPr>
                <w:b/>
                <w:bCs/>
                <w:sz w:val="24"/>
              </w:rPr>
              <w:t>Sunday</w:t>
            </w:r>
            <w:r w:rsidRPr="006E25C5">
              <w:rPr>
                <w:b/>
                <w:bCs/>
                <w:spacing w:val="-3"/>
                <w:sz w:val="24"/>
              </w:rPr>
              <w:t xml:space="preserve"> </w:t>
            </w:r>
            <w:r w:rsidRPr="006E25C5">
              <w:rPr>
                <w:b/>
                <w:bCs/>
                <w:sz w:val="24"/>
              </w:rPr>
              <w:t>April</w:t>
            </w:r>
            <w:r w:rsidRPr="006E25C5">
              <w:rPr>
                <w:b/>
                <w:bCs/>
                <w:spacing w:val="-3"/>
                <w:sz w:val="24"/>
              </w:rPr>
              <w:t xml:space="preserve"> </w:t>
            </w:r>
            <w:r w:rsidRPr="006E25C5">
              <w:rPr>
                <w:b/>
                <w:bCs/>
                <w:spacing w:val="-5"/>
                <w:sz w:val="24"/>
              </w:rPr>
              <w:t>1</w:t>
            </w:r>
            <w:r w:rsidR="00723496">
              <w:rPr>
                <w:b/>
                <w:bCs/>
                <w:spacing w:val="-5"/>
                <w:sz w:val="24"/>
              </w:rPr>
              <w:t>2</w:t>
            </w:r>
          </w:p>
        </w:tc>
        <w:tc>
          <w:tcPr>
            <w:tcW w:w="7020" w:type="dxa"/>
          </w:tcPr>
          <w:p w14:paraId="4DFDA931" w14:textId="343038E0" w:rsidR="00601016" w:rsidRDefault="00AC10E7">
            <w:pPr>
              <w:pStyle w:val="TableParagraph"/>
              <w:rPr>
                <w:b/>
                <w:sz w:val="24"/>
              </w:rPr>
            </w:pPr>
            <w:r>
              <w:rPr>
                <w:b/>
                <w:sz w:val="24"/>
              </w:rPr>
              <w:t>Due:</w:t>
            </w:r>
            <w:r>
              <w:rPr>
                <w:b/>
                <w:spacing w:val="-4"/>
                <w:sz w:val="24"/>
              </w:rPr>
              <w:t xml:space="preserve"> </w:t>
            </w:r>
            <w:r>
              <w:rPr>
                <w:b/>
                <w:sz w:val="24"/>
              </w:rPr>
              <w:t>Virtual</w:t>
            </w:r>
            <w:r>
              <w:rPr>
                <w:b/>
                <w:spacing w:val="-2"/>
                <w:sz w:val="24"/>
              </w:rPr>
              <w:t xml:space="preserve"> </w:t>
            </w:r>
            <w:r>
              <w:rPr>
                <w:b/>
                <w:sz w:val="24"/>
              </w:rPr>
              <w:t>Interview</w:t>
            </w:r>
            <w:r>
              <w:rPr>
                <w:b/>
                <w:spacing w:val="-4"/>
                <w:sz w:val="24"/>
              </w:rPr>
              <w:t xml:space="preserve"> </w:t>
            </w:r>
            <w:r>
              <w:rPr>
                <w:b/>
                <w:sz w:val="24"/>
              </w:rPr>
              <w:t>and</w:t>
            </w:r>
            <w:r>
              <w:rPr>
                <w:b/>
                <w:spacing w:val="-3"/>
                <w:sz w:val="24"/>
              </w:rPr>
              <w:t xml:space="preserve"> </w:t>
            </w:r>
            <w:r>
              <w:rPr>
                <w:b/>
                <w:sz w:val="24"/>
              </w:rPr>
              <w:t>Peer</w:t>
            </w:r>
            <w:r>
              <w:rPr>
                <w:b/>
                <w:spacing w:val="-2"/>
                <w:sz w:val="24"/>
              </w:rPr>
              <w:t xml:space="preserve"> </w:t>
            </w:r>
            <w:r>
              <w:rPr>
                <w:b/>
                <w:sz w:val="24"/>
              </w:rPr>
              <w:t>Feedback</w:t>
            </w:r>
            <w:r w:rsidR="00DE7BE7">
              <w:rPr>
                <w:b/>
                <w:sz w:val="24"/>
              </w:rPr>
              <w:t>-Part 2</w:t>
            </w:r>
            <w:r>
              <w:rPr>
                <w:b/>
                <w:spacing w:val="-2"/>
                <w:sz w:val="24"/>
              </w:rPr>
              <w:t xml:space="preserve"> </w:t>
            </w:r>
            <w:r>
              <w:rPr>
                <w:b/>
                <w:sz w:val="24"/>
              </w:rPr>
              <w:t>(1</w:t>
            </w:r>
            <w:r w:rsidR="00DE7BE7">
              <w:rPr>
                <w:b/>
                <w:sz w:val="24"/>
              </w:rPr>
              <w:t>5</w:t>
            </w:r>
            <w:r>
              <w:rPr>
                <w:b/>
                <w:spacing w:val="-1"/>
                <w:sz w:val="24"/>
              </w:rPr>
              <w:t xml:space="preserve"> </w:t>
            </w:r>
            <w:r>
              <w:rPr>
                <w:b/>
                <w:spacing w:val="-2"/>
                <w:sz w:val="24"/>
              </w:rPr>
              <w:t>pts.)</w:t>
            </w:r>
          </w:p>
        </w:tc>
      </w:tr>
      <w:tr w:rsidR="00601016" w14:paraId="46812231" w14:textId="77777777">
        <w:trPr>
          <w:trHeight w:val="275"/>
        </w:trPr>
        <w:tc>
          <w:tcPr>
            <w:tcW w:w="986" w:type="dxa"/>
          </w:tcPr>
          <w:p w14:paraId="0A313D6F" w14:textId="77777777" w:rsidR="00601016" w:rsidRDefault="00601016">
            <w:pPr>
              <w:pStyle w:val="TableParagraph"/>
              <w:ind w:left="0"/>
              <w:rPr>
                <w:rFonts w:ascii="Times New Roman"/>
                <w:sz w:val="20"/>
              </w:rPr>
            </w:pPr>
          </w:p>
        </w:tc>
        <w:tc>
          <w:tcPr>
            <w:tcW w:w="2340" w:type="dxa"/>
          </w:tcPr>
          <w:p w14:paraId="1E0E84B9" w14:textId="77777777" w:rsidR="00601016" w:rsidRDefault="00601016">
            <w:pPr>
              <w:pStyle w:val="TableParagraph"/>
              <w:ind w:left="0"/>
              <w:rPr>
                <w:rFonts w:ascii="Times New Roman"/>
                <w:sz w:val="20"/>
              </w:rPr>
            </w:pPr>
          </w:p>
        </w:tc>
        <w:tc>
          <w:tcPr>
            <w:tcW w:w="7020" w:type="dxa"/>
          </w:tcPr>
          <w:p w14:paraId="2E0665EE" w14:textId="77777777" w:rsidR="00601016" w:rsidRDefault="00601016">
            <w:pPr>
              <w:pStyle w:val="TableParagraph"/>
              <w:ind w:left="0"/>
              <w:rPr>
                <w:rFonts w:ascii="Times New Roman"/>
                <w:sz w:val="20"/>
              </w:rPr>
            </w:pPr>
          </w:p>
        </w:tc>
      </w:tr>
      <w:tr w:rsidR="00601016" w14:paraId="2F984B27" w14:textId="77777777">
        <w:trPr>
          <w:trHeight w:val="1103"/>
        </w:trPr>
        <w:tc>
          <w:tcPr>
            <w:tcW w:w="986" w:type="dxa"/>
            <w:vMerge w:val="restart"/>
          </w:tcPr>
          <w:p w14:paraId="63099D9F" w14:textId="77777777" w:rsidR="00601016" w:rsidRDefault="00AC10E7">
            <w:pPr>
              <w:pStyle w:val="TableParagraph"/>
              <w:ind w:left="107"/>
              <w:rPr>
                <w:sz w:val="24"/>
              </w:rPr>
            </w:pPr>
            <w:r>
              <w:rPr>
                <w:spacing w:val="-5"/>
                <w:sz w:val="24"/>
              </w:rPr>
              <w:t>14</w:t>
            </w:r>
          </w:p>
        </w:tc>
        <w:tc>
          <w:tcPr>
            <w:tcW w:w="2340" w:type="dxa"/>
          </w:tcPr>
          <w:p w14:paraId="02F0C537" w14:textId="6448BCEB" w:rsidR="00601016" w:rsidRDefault="00A640FB">
            <w:pPr>
              <w:pStyle w:val="TableParagraph"/>
              <w:ind w:right="444"/>
              <w:rPr>
                <w:sz w:val="24"/>
              </w:rPr>
            </w:pPr>
            <w:r>
              <w:rPr>
                <w:sz w:val="24"/>
              </w:rPr>
              <w:t>Tues</w:t>
            </w:r>
            <w:r w:rsidR="00AC10E7">
              <w:rPr>
                <w:sz w:val="24"/>
              </w:rPr>
              <w:t>.</w:t>
            </w:r>
            <w:r w:rsidR="00AC10E7">
              <w:rPr>
                <w:spacing w:val="-8"/>
                <w:sz w:val="24"/>
              </w:rPr>
              <w:t xml:space="preserve"> </w:t>
            </w:r>
            <w:r w:rsidR="00AC10E7">
              <w:rPr>
                <w:sz w:val="24"/>
              </w:rPr>
              <w:t>Apr.1</w:t>
            </w:r>
            <w:r w:rsidR="00FA1A82">
              <w:rPr>
                <w:sz w:val="24"/>
              </w:rPr>
              <w:t xml:space="preserve">4 </w:t>
            </w:r>
            <w:r>
              <w:rPr>
                <w:sz w:val="24"/>
              </w:rPr>
              <w:t>Thurs</w:t>
            </w:r>
            <w:r w:rsidR="00AC10E7">
              <w:rPr>
                <w:sz w:val="24"/>
              </w:rPr>
              <w:t>.</w:t>
            </w:r>
            <w:r w:rsidR="00AC10E7">
              <w:rPr>
                <w:spacing w:val="-2"/>
                <w:sz w:val="24"/>
              </w:rPr>
              <w:t xml:space="preserve"> Apr.1</w:t>
            </w:r>
            <w:r w:rsidR="00FA1A82">
              <w:rPr>
                <w:spacing w:val="-2"/>
                <w:sz w:val="24"/>
              </w:rPr>
              <w:t>6</w:t>
            </w:r>
          </w:p>
        </w:tc>
        <w:tc>
          <w:tcPr>
            <w:tcW w:w="7020" w:type="dxa"/>
          </w:tcPr>
          <w:p w14:paraId="69CA8A65" w14:textId="77777777" w:rsidR="00601016" w:rsidRDefault="00AC10E7">
            <w:pPr>
              <w:pStyle w:val="TableParagraph"/>
              <w:rPr>
                <w:sz w:val="24"/>
              </w:rPr>
            </w:pPr>
            <w:r>
              <w:rPr>
                <w:sz w:val="24"/>
              </w:rPr>
              <w:t>Elevator</w:t>
            </w:r>
            <w:r>
              <w:rPr>
                <w:spacing w:val="-5"/>
                <w:sz w:val="24"/>
              </w:rPr>
              <w:t xml:space="preserve"> </w:t>
            </w:r>
            <w:r>
              <w:rPr>
                <w:sz w:val="24"/>
              </w:rPr>
              <w:t>Speech</w:t>
            </w:r>
            <w:r>
              <w:rPr>
                <w:spacing w:val="-2"/>
                <w:sz w:val="24"/>
              </w:rPr>
              <w:t xml:space="preserve"> </w:t>
            </w:r>
            <w:r>
              <w:rPr>
                <w:sz w:val="24"/>
              </w:rPr>
              <w:t xml:space="preserve">and </w:t>
            </w:r>
            <w:r>
              <w:rPr>
                <w:spacing w:val="-2"/>
                <w:sz w:val="24"/>
              </w:rPr>
              <w:t>Practice</w:t>
            </w:r>
          </w:p>
          <w:p w14:paraId="1D2A25C2" w14:textId="7A228C6C" w:rsidR="00601016" w:rsidRDefault="00AC10E7">
            <w:pPr>
              <w:pStyle w:val="TableParagraph"/>
              <w:rPr>
                <w:spacing w:val="-2"/>
                <w:sz w:val="24"/>
              </w:rPr>
            </w:pPr>
            <w:r>
              <w:rPr>
                <w:sz w:val="24"/>
              </w:rPr>
              <w:t>Networking,</w:t>
            </w:r>
            <w:r>
              <w:rPr>
                <w:spacing w:val="-2"/>
                <w:sz w:val="24"/>
              </w:rPr>
              <w:t xml:space="preserve"> </w:t>
            </w:r>
            <w:r>
              <w:rPr>
                <w:sz w:val="24"/>
              </w:rPr>
              <w:t>Internships</w:t>
            </w:r>
            <w:r>
              <w:rPr>
                <w:spacing w:val="-2"/>
                <w:sz w:val="24"/>
              </w:rPr>
              <w:t xml:space="preserve"> </w:t>
            </w:r>
            <w:r>
              <w:rPr>
                <w:sz w:val="24"/>
              </w:rPr>
              <w:t>and</w:t>
            </w:r>
            <w:r>
              <w:rPr>
                <w:spacing w:val="-3"/>
                <w:sz w:val="24"/>
              </w:rPr>
              <w:t xml:space="preserve"> </w:t>
            </w:r>
            <w:r>
              <w:rPr>
                <w:sz w:val="24"/>
              </w:rPr>
              <w:t>Job</w:t>
            </w:r>
            <w:r>
              <w:rPr>
                <w:spacing w:val="-3"/>
                <w:sz w:val="24"/>
              </w:rPr>
              <w:t xml:space="preserve"> </w:t>
            </w:r>
            <w:r>
              <w:rPr>
                <w:spacing w:val="-2"/>
                <w:sz w:val="24"/>
              </w:rPr>
              <w:t>Shadowing</w:t>
            </w:r>
          </w:p>
          <w:p w14:paraId="1A71FFAD" w14:textId="1A3E1A02" w:rsidR="006E25C5" w:rsidRPr="006E25C5" w:rsidRDefault="006E25C5">
            <w:pPr>
              <w:pStyle w:val="TableParagraph"/>
              <w:rPr>
                <w:b/>
                <w:bCs/>
                <w:spacing w:val="-2"/>
                <w:sz w:val="24"/>
              </w:rPr>
            </w:pPr>
            <w:r w:rsidRPr="006E25C5">
              <w:rPr>
                <w:b/>
                <w:bCs/>
                <w:spacing w:val="-2"/>
                <w:sz w:val="24"/>
              </w:rPr>
              <w:t>Guest Speaker: Diana Gats</w:t>
            </w:r>
          </w:p>
          <w:p w14:paraId="1A2C4679" w14:textId="3AE83ABF" w:rsidR="006E25C5" w:rsidRPr="006E25C5" w:rsidRDefault="006E25C5">
            <w:pPr>
              <w:pStyle w:val="TableParagraph"/>
              <w:rPr>
                <w:sz w:val="24"/>
              </w:rPr>
            </w:pPr>
            <w:r w:rsidRPr="006E25C5">
              <w:rPr>
                <w:b/>
                <w:bCs/>
                <w:spacing w:val="-2"/>
                <w:sz w:val="24"/>
              </w:rPr>
              <w:t>Read:</w:t>
            </w:r>
            <w:r>
              <w:rPr>
                <w:b/>
                <w:bCs/>
                <w:spacing w:val="-2"/>
                <w:sz w:val="24"/>
              </w:rPr>
              <w:t xml:space="preserve"> </w:t>
            </w:r>
            <w:r>
              <w:rPr>
                <w:spacing w:val="-2"/>
                <w:sz w:val="24"/>
              </w:rPr>
              <w:t>Professional Selling Chapter 3</w:t>
            </w:r>
          </w:p>
        </w:tc>
      </w:tr>
      <w:tr w:rsidR="00601016" w14:paraId="76DBB7F0" w14:textId="77777777">
        <w:trPr>
          <w:trHeight w:val="784"/>
        </w:trPr>
        <w:tc>
          <w:tcPr>
            <w:tcW w:w="986" w:type="dxa"/>
            <w:vMerge/>
            <w:tcBorders>
              <w:top w:val="nil"/>
            </w:tcBorders>
          </w:tcPr>
          <w:p w14:paraId="0087DDAE" w14:textId="77777777" w:rsidR="00601016" w:rsidRDefault="00601016">
            <w:pPr>
              <w:rPr>
                <w:sz w:val="2"/>
                <w:szCs w:val="2"/>
              </w:rPr>
            </w:pPr>
          </w:p>
        </w:tc>
        <w:tc>
          <w:tcPr>
            <w:tcW w:w="2340" w:type="dxa"/>
          </w:tcPr>
          <w:p w14:paraId="77500CC3" w14:textId="388F8B85" w:rsidR="00601016" w:rsidRPr="006E25C5" w:rsidRDefault="00AC10E7">
            <w:pPr>
              <w:pStyle w:val="TableParagraph"/>
              <w:rPr>
                <w:b/>
                <w:bCs/>
                <w:sz w:val="24"/>
              </w:rPr>
            </w:pPr>
            <w:r w:rsidRPr="006E25C5">
              <w:rPr>
                <w:b/>
                <w:bCs/>
                <w:sz w:val="24"/>
              </w:rPr>
              <w:t>Sunday</w:t>
            </w:r>
            <w:r w:rsidRPr="006E25C5">
              <w:rPr>
                <w:b/>
                <w:bCs/>
                <w:spacing w:val="-2"/>
                <w:sz w:val="24"/>
              </w:rPr>
              <w:t xml:space="preserve"> Apr.</w:t>
            </w:r>
            <w:r w:rsidR="00FA1A82">
              <w:rPr>
                <w:b/>
                <w:bCs/>
                <w:spacing w:val="-2"/>
                <w:sz w:val="24"/>
              </w:rPr>
              <w:t>19</w:t>
            </w:r>
          </w:p>
        </w:tc>
        <w:tc>
          <w:tcPr>
            <w:tcW w:w="7020" w:type="dxa"/>
          </w:tcPr>
          <w:p w14:paraId="550689A7" w14:textId="67724411" w:rsidR="00601016" w:rsidRDefault="00AC10E7">
            <w:pPr>
              <w:pStyle w:val="TableParagraph"/>
              <w:ind w:right="654"/>
              <w:rPr>
                <w:b/>
                <w:sz w:val="24"/>
              </w:rPr>
            </w:pPr>
            <w:r>
              <w:rPr>
                <w:b/>
                <w:sz w:val="24"/>
              </w:rPr>
              <w:t>Due:</w:t>
            </w:r>
            <w:r>
              <w:rPr>
                <w:b/>
                <w:spacing w:val="-6"/>
                <w:sz w:val="24"/>
              </w:rPr>
              <w:t xml:space="preserve"> </w:t>
            </w:r>
            <w:r>
              <w:rPr>
                <w:b/>
                <w:sz w:val="24"/>
              </w:rPr>
              <w:t>Elevator</w:t>
            </w:r>
            <w:r>
              <w:rPr>
                <w:b/>
                <w:spacing w:val="-5"/>
                <w:sz w:val="24"/>
              </w:rPr>
              <w:t xml:space="preserve"> </w:t>
            </w:r>
            <w:r>
              <w:rPr>
                <w:b/>
                <w:sz w:val="24"/>
              </w:rPr>
              <w:t>Speech</w:t>
            </w:r>
            <w:r>
              <w:rPr>
                <w:b/>
                <w:spacing w:val="-5"/>
                <w:sz w:val="24"/>
              </w:rPr>
              <w:t xml:space="preserve"> </w:t>
            </w:r>
            <w:r>
              <w:rPr>
                <w:b/>
                <w:sz w:val="24"/>
              </w:rPr>
              <w:t>(Video</w:t>
            </w:r>
            <w:r>
              <w:rPr>
                <w:b/>
                <w:spacing w:val="-5"/>
                <w:sz w:val="24"/>
              </w:rPr>
              <w:t xml:space="preserve"> </w:t>
            </w:r>
            <w:r>
              <w:rPr>
                <w:b/>
                <w:sz w:val="24"/>
              </w:rPr>
              <w:t>Presentation-</w:t>
            </w:r>
            <w:r>
              <w:rPr>
                <w:b/>
                <w:spacing w:val="-6"/>
                <w:sz w:val="24"/>
              </w:rPr>
              <w:t xml:space="preserve"> </w:t>
            </w:r>
            <w:r>
              <w:rPr>
                <w:b/>
                <w:sz w:val="24"/>
              </w:rPr>
              <w:t>50</w:t>
            </w:r>
            <w:r>
              <w:rPr>
                <w:b/>
                <w:spacing w:val="-4"/>
                <w:sz w:val="24"/>
              </w:rPr>
              <w:t xml:space="preserve"> </w:t>
            </w:r>
            <w:r>
              <w:rPr>
                <w:b/>
                <w:sz w:val="24"/>
              </w:rPr>
              <w:t xml:space="preserve">pts) Due: </w:t>
            </w:r>
            <w:r w:rsidR="00FA1A82">
              <w:rPr>
                <w:b/>
                <w:sz w:val="24"/>
              </w:rPr>
              <w:t>LinkedIn</w:t>
            </w:r>
            <w:r>
              <w:rPr>
                <w:b/>
                <w:sz w:val="24"/>
              </w:rPr>
              <w:t xml:space="preserve"> Profile Update (25 pts)</w:t>
            </w:r>
          </w:p>
        </w:tc>
      </w:tr>
      <w:tr w:rsidR="00601016" w14:paraId="090CB09B" w14:textId="77777777">
        <w:trPr>
          <w:trHeight w:val="275"/>
        </w:trPr>
        <w:tc>
          <w:tcPr>
            <w:tcW w:w="986" w:type="dxa"/>
          </w:tcPr>
          <w:p w14:paraId="662C5E15" w14:textId="77777777" w:rsidR="00601016" w:rsidRDefault="00601016">
            <w:pPr>
              <w:pStyle w:val="TableParagraph"/>
              <w:ind w:left="0"/>
              <w:rPr>
                <w:rFonts w:ascii="Times New Roman"/>
                <w:sz w:val="20"/>
              </w:rPr>
            </w:pPr>
          </w:p>
        </w:tc>
        <w:tc>
          <w:tcPr>
            <w:tcW w:w="2340" w:type="dxa"/>
          </w:tcPr>
          <w:p w14:paraId="4F223B0C" w14:textId="77777777" w:rsidR="00601016" w:rsidRDefault="00601016">
            <w:pPr>
              <w:pStyle w:val="TableParagraph"/>
              <w:ind w:left="0"/>
              <w:rPr>
                <w:rFonts w:ascii="Times New Roman"/>
                <w:sz w:val="20"/>
              </w:rPr>
            </w:pPr>
          </w:p>
        </w:tc>
        <w:tc>
          <w:tcPr>
            <w:tcW w:w="7020" w:type="dxa"/>
          </w:tcPr>
          <w:p w14:paraId="6F401904" w14:textId="77777777" w:rsidR="00601016" w:rsidRDefault="00601016">
            <w:pPr>
              <w:pStyle w:val="TableParagraph"/>
              <w:ind w:left="0"/>
              <w:rPr>
                <w:rFonts w:ascii="Times New Roman"/>
                <w:sz w:val="20"/>
              </w:rPr>
            </w:pPr>
          </w:p>
        </w:tc>
      </w:tr>
      <w:tr w:rsidR="00601016" w14:paraId="3696ADA7" w14:textId="77777777">
        <w:trPr>
          <w:trHeight w:val="827"/>
        </w:trPr>
        <w:tc>
          <w:tcPr>
            <w:tcW w:w="986" w:type="dxa"/>
          </w:tcPr>
          <w:p w14:paraId="46DFF16A" w14:textId="77777777" w:rsidR="00601016" w:rsidRDefault="00AC10E7">
            <w:pPr>
              <w:pStyle w:val="TableParagraph"/>
              <w:ind w:left="107"/>
              <w:rPr>
                <w:sz w:val="24"/>
              </w:rPr>
            </w:pPr>
            <w:r>
              <w:rPr>
                <w:spacing w:val="-5"/>
                <w:sz w:val="24"/>
              </w:rPr>
              <w:t>15</w:t>
            </w:r>
          </w:p>
        </w:tc>
        <w:tc>
          <w:tcPr>
            <w:tcW w:w="2340" w:type="dxa"/>
          </w:tcPr>
          <w:p w14:paraId="270FA357" w14:textId="77777777" w:rsidR="00705D36" w:rsidRDefault="00A640FB">
            <w:pPr>
              <w:pStyle w:val="TableParagraph"/>
              <w:ind w:right="444"/>
              <w:rPr>
                <w:sz w:val="24"/>
              </w:rPr>
            </w:pPr>
            <w:r>
              <w:rPr>
                <w:sz w:val="24"/>
              </w:rPr>
              <w:t>Tues</w:t>
            </w:r>
            <w:r w:rsidR="00AC10E7">
              <w:rPr>
                <w:sz w:val="24"/>
              </w:rPr>
              <w:t>.</w:t>
            </w:r>
            <w:r w:rsidR="00AC10E7">
              <w:rPr>
                <w:spacing w:val="-8"/>
                <w:sz w:val="24"/>
              </w:rPr>
              <w:t xml:space="preserve"> </w:t>
            </w:r>
            <w:r w:rsidR="00AC10E7">
              <w:rPr>
                <w:sz w:val="24"/>
              </w:rPr>
              <w:t>Apr.2</w:t>
            </w:r>
            <w:r w:rsidR="00032905">
              <w:rPr>
                <w:sz w:val="24"/>
              </w:rPr>
              <w:t>1</w:t>
            </w:r>
          </w:p>
          <w:p w14:paraId="183D57D0" w14:textId="57B71E3B" w:rsidR="00601016" w:rsidRDefault="00A640FB">
            <w:pPr>
              <w:pStyle w:val="TableParagraph"/>
              <w:ind w:right="444"/>
              <w:rPr>
                <w:sz w:val="24"/>
              </w:rPr>
            </w:pPr>
            <w:r>
              <w:rPr>
                <w:sz w:val="24"/>
              </w:rPr>
              <w:t>Thurs</w:t>
            </w:r>
            <w:r w:rsidR="00AC10E7">
              <w:rPr>
                <w:sz w:val="24"/>
              </w:rPr>
              <w:t>.</w:t>
            </w:r>
            <w:r w:rsidR="00AC10E7">
              <w:rPr>
                <w:spacing w:val="-2"/>
                <w:sz w:val="24"/>
              </w:rPr>
              <w:t xml:space="preserve"> Apr.2</w:t>
            </w:r>
            <w:r w:rsidR="00032905">
              <w:rPr>
                <w:spacing w:val="-2"/>
                <w:sz w:val="24"/>
              </w:rPr>
              <w:t>3</w:t>
            </w:r>
          </w:p>
        </w:tc>
        <w:tc>
          <w:tcPr>
            <w:tcW w:w="7020" w:type="dxa"/>
          </w:tcPr>
          <w:p w14:paraId="045E740C" w14:textId="77777777" w:rsidR="00601016" w:rsidRDefault="00AC10E7">
            <w:pPr>
              <w:pStyle w:val="TableParagraph"/>
              <w:ind w:right="4044"/>
              <w:rPr>
                <w:sz w:val="24"/>
              </w:rPr>
            </w:pPr>
            <w:r>
              <w:rPr>
                <w:sz w:val="24"/>
              </w:rPr>
              <w:t>You</w:t>
            </w:r>
            <w:r>
              <w:rPr>
                <w:spacing w:val="-10"/>
                <w:sz w:val="24"/>
              </w:rPr>
              <w:t xml:space="preserve"> </w:t>
            </w:r>
            <w:r>
              <w:rPr>
                <w:sz w:val="24"/>
              </w:rPr>
              <w:t>are</w:t>
            </w:r>
            <w:r>
              <w:rPr>
                <w:spacing w:val="-8"/>
                <w:sz w:val="24"/>
              </w:rPr>
              <w:t xml:space="preserve"> </w:t>
            </w:r>
            <w:r>
              <w:rPr>
                <w:sz w:val="24"/>
              </w:rPr>
              <w:t>Hired,</w:t>
            </w:r>
            <w:r>
              <w:rPr>
                <w:spacing w:val="-8"/>
                <w:sz w:val="24"/>
              </w:rPr>
              <w:t xml:space="preserve"> </w:t>
            </w:r>
            <w:r>
              <w:rPr>
                <w:sz w:val="24"/>
              </w:rPr>
              <w:t>Now</w:t>
            </w:r>
            <w:r>
              <w:rPr>
                <w:spacing w:val="-9"/>
                <w:sz w:val="24"/>
              </w:rPr>
              <w:t xml:space="preserve"> </w:t>
            </w:r>
            <w:r>
              <w:rPr>
                <w:sz w:val="24"/>
              </w:rPr>
              <w:t>What? 30/60/90-day Action Plan</w:t>
            </w:r>
          </w:p>
        </w:tc>
      </w:tr>
      <w:tr w:rsidR="00601016" w14:paraId="27495FC0" w14:textId="77777777">
        <w:trPr>
          <w:trHeight w:val="275"/>
        </w:trPr>
        <w:tc>
          <w:tcPr>
            <w:tcW w:w="986" w:type="dxa"/>
          </w:tcPr>
          <w:p w14:paraId="4D90A979" w14:textId="77777777" w:rsidR="00601016" w:rsidRDefault="00601016">
            <w:pPr>
              <w:pStyle w:val="TableParagraph"/>
              <w:ind w:left="0"/>
              <w:rPr>
                <w:rFonts w:ascii="Times New Roman"/>
                <w:sz w:val="20"/>
              </w:rPr>
            </w:pPr>
          </w:p>
        </w:tc>
        <w:tc>
          <w:tcPr>
            <w:tcW w:w="2340" w:type="dxa"/>
          </w:tcPr>
          <w:p w14:paraId="41C25D93" w14:textId="1EED188B" w:rsidR="00601016" w:rsidRDefault="00601016">
            <w:pPr>
              <w:pStyle w:val="TableParagraph"/>
              <w:spacing w:line="255" w:lineRule="exact"/>
              <w:rPr>
                <w:sz w:val="24"/>
              </w:rPr>
            </w:pPr>
          </w:p>
        </w:tc>
        <w:tc>
          <w:tcPr>
            <w:tcW w:w="7020" w:type="dxa"/>
          </w:tcPr>
          <w:p w14:paraId="588CA957" w14:textId="228D32E4" w:rsidR="00601016" w:rsidRDefault="00601016">
            <w:pPr>
              <w:pStyle w:val="TableParagraph"/>
              <w:spacing w:line="255" w:lineRule="exact"/>
              <w:rPr>
                <w:sz w:val="24"/>
              </w:rPr>
            </w:pPr>
          </w:p>
        </w:tc>
      </w:tr>
    </w:tbl>
    <w:p w14:paraId="44EB06DE" w14:textId="77777777" w:rsidR="00601016" w:rsidRDefault="00601016">
      <w:pPr>
        <w:spacing w:line="255" w:lineRule="exact"/>
        <w:rPr>
          <w:sz w:val="24"/>
        </w:rPr>
        <w:sectPr w:rsidR="00601016">
          <w:type w:val="continuous"/>
          <w:pgSz w:w="12240" w:h="15840"/>
          <w:pgMar w:top="1360" w:right="640" w:bottom="1640" w:left="1040" w:header="0" w:footer="1392"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340"/>
        <w:gridCol w:w="7020"/>
      </w:tblGrid>
      <w:tr w:rsidR="00601016" w14:paraId="311F0699" w14:textId="77777777">
        <w:trPr>
          <w:trHeight w:val="551"/>
        </w:trPr>
        <w:tc>
          <w:tcPr>
            <w:tcW w:w="986" w:type="dxa"/>
          </w:tcPr>
          <w:p w14:paraId="07733C62" w14:textId="77777777" w:rsidR="00601016" w:rsidRDefault="00AC10E7">
            <w:pPr>
              <w:pStyle w:val="TableParagraph"/>
              <w:ind w:left="107"/>
              <w:rPr>
                <w:sz w:val="24"/>
              </w:rPr>
            </w:pPr>
            <w:r>
              <w:rPr>
                <w:spacing w:val="-5"/>
                <w:sz w:val="24"/>
              </w:rPr>
              <w:lastRenderedPageBreak/>
              <w:t>16</w:t>
            </w:r>
          </w:p>
        </w:tc>
        <w:tc>
          <w:tcPr>
            <w:tcW w:w="2340" w:type="dxa"/>
          </w:tcPr>
          <w:p w14:paraId="54DA0667" w14:textId="03C26F41" w:rsidR="00565CB5" w:rsidRDefault="00565CB5">
            <w:pPr>
              <w:pStyle w:val="TableParagraph"/>
              <w:rPr>
                <w:sz w:val="24"/>
              </w:rPr>
            </w:pPr>
            <w:r>
              <w:rPr>
                <w:sz w:val="24"/>
              </w:rPr>
              <w:t>Tues. Apr. 2</w:t>
            </w:r>
            <w:r w:rsidR="0072578A">
              <w:rPr>
                <w:sz w:val="24"/>
              </w:rPr>
              <w:t>8</w:t>
            </w:r>
          </w:p>
          <w:p w14:paraId="6AE024E2" w14:textId="463EF750" w:rsidR="00601016" w:rsidRDefault="00565CB5">
            <w:pPr>
              <w:pStyle w:val="TableParagraph"/>
              <w:rPr>
                <w:sz w:val="24"/>
              </w:rPr>
            </w:pPr>
            <w:r>
              <w:rPr>
                <w:sz w:val="24"/>
              </w:rPr>
              <w:t>Thurs</w:t>
            </w:r>
            <w:r w:rsidR="00AC10E7">
              <w:rPr>
                <w:sz w:val="24"/>
              </w:rPr>
              <w:t xml:space="preserve">. </w:t>
            </w:r>
            <w:r w:rsidR="0072578A">
              <w:rPr>
                <w:sz w:val="24"/>
              </w:rPr>
              <w:t>Apr.30</w:t>
            </w:r>
          </w:p>
        </w:tc>
        <w:tc>
          <w:tcPr>
            <w:tcW w:w="7020" w:type="dxa"/>
          </w:tcPr>
          <w:p w14:paraId="72A27301" w14:textId="1DE615A5" w:rsidR="00565CB5" w:rsidRDefault="00565CB5">
            <w:pPr>
              <w:pStyle w:val="TableParagraph"/>
              <w:rPr>
                <w:sz w:val="24"/>
              </w:rPr>
            </w:pPr>
            <w:r>
              <w:rPr>
                <w:sz w:val="24"/>
              </w:rPr>
              <w:t>Last Class Meeting (Reflections and Learning)</w:t>
            </w:r>
          </w:p>
          <w:p w14:paraId="33F3F587" w14:textId="1800D2C4" w:rsidR="00601016" w:rsidRDefault="00AC10E7">
            <w:pPr>
              <w:pStyle w:val="TableParagraph"/>
              <w:rPr>
                <w:sz w:val="24"/>
              </w:rPr>
            </w:pPr>
            <w:r>
              <w:rPr>
                <w:sz w:val="24"/>
              </w:rPr>
              <w:t>Final</w:t>
            </w:r>
            <w:r>
              <w:rPr>
                <w:spacing w:val="-2"/>
                <w:sz w:val="24"/>
              </w:rPr>
              <w:t xml:space="preserve"> </w:t>
            </w:r>
            <w:r>
              <w:rPr>
                <w:sz w:val="24"/>
              </w:rPr>
              <w:t xml:space="preserve">Exam </w:t>
            </w:r>
            <w:r>
              <w:rPr>
                <w:spacing w:val="-2"/>
                <w:sz w:val="24"/>
              </w:rPr>
              <w:t>Review</w:t>
            </w:r>
          </w:p>
        </w:tc>
      </w:tr>
      <w:tr w:rsidR="00601016" w14:paraId="51977AEE" w14:textId="77777777">
        <w:trPr>
          <w:trHeight w:val="275"/>
        </w:trPr>
        <w:tc>
          <w:tcPr>
            <w:tcW w:w="986" w:type="dxa"/>
          </w:tcPr>
          <w:p w14:paraId="0E4CEB29" w14:textId="77777777" w:rsidR="00601016" w:rsidRDefault="00601016">
            <w:pPr>
              <w:pStyle w:val="TableParagraph"/>
              <w:ind w:left="0"/>
              <w:rPr>
                <w:rFonts w:ascii="Times New Roman"/>
                <w:sz w:val="20"/>
              </w:rPr>
            </w:pPr>
          </w:p>
        </w:tc>
        <w:tc>
          <w:tcPr>
            <w:tcW w:w="2340" w:type="dxa"/>
          </w:tcPr>
          <w:p w14:paraId="37E633A0" w14:textId="77777777" w:rsidR="00601016" w:rsidRDefault="00601016">
            <w:pPr>
              <w:pStyle w:val="TableParagraph"/>
              <w:ind w:left="0"/>
              <w:rPr>
                <w:rFonts w:ascii="Times New Roman"/>
                <w:sz w:val="20"/>
              </w:rPr>
            </w:pPr>
          </w:p>
        </w:tc>
        <w:tc>
          <w:tcPr>
            <w:tcW w:w="7020" w:type="dxa"/>
          </w:tcPr>
          <w:p w14:paraId="15574FA7" w14:textId="77777777" w:rsidR="00601016" w:rsidRDefault="00601016">
            <w:pPr>
              <w:pStyle w:val="TableParagraph"/>
              <w:ind w:left="0"/>
              <w:rPr>
                <w:rFonts w:ascii="Times New Roman"/>
                <w:sz w:val="20"/>
              </w:rPr>
            </w:pPr>
          </w:p>
        </w:tc>
      </w:tr>
      <w:tr w:rsidR="00601016" w14:paraId="1C9918CD" w14:textId="77777777">
        <w:trPr>
          <w:trHeight w:val="827"/>
        </w:trPr>
        <w:tc>
          <w:tcPr>
            <w:tcW w:w="986" w:type="dxa"/>
          </w:tcPr>
          <w:p w14:paraId="3B53DE51" w14:textId="4BF8FCA0" w:rsidR="00601016" w:rsidRDefault="006D7430">
            <w:pPr>
              <w:pStyle w:val="TableParagraph"/>
              <w:ind w:left="107"/>
              <w:rPr>
                <w:sz w:val="24"/>
              </w:rPr>
            </w:pPr>
            <w:r>
              <w:rPr>
                <w:spacing w:val="-5"/>
                <w:sz w:val="24"/>
              </w:rPr>
              <w:t>17</w:t>
            </w:r>
          </w:p>
        </w:tc>
        <w:tc>
          <w:tcPr>
            <w:tcW w:w="2340" w:type="dxa"/>
          </w:tcPr>
          <w:p w14:paraId="1B84ABCF" w14:textId="51FD8D38" w:rsidR="00601016" w:rsidRDefault="00565CB5">
            <w:pPr>
              <w:pStyle w:val="TableParagraph"/>
              <w:rPr>
                <w:sz w:val="24"/>
              </w:rPr>
            </w:pPr>
            <w:r>
              <w:rPr>
                <w:sz w:val="24"/>
              </w:rPr>
              <w:t>Tues</w:t>
            </w:r>
            <w:r w:rsidR="00AC10E7">
              <w:rPr>
                <w:sz w:val="24"/>
              </w:rPr>
              <w:t>. May</w:t>
            </w:r>
            <w:r w:rsidR="00AC10E7">
              <w:rPr>
                <w:spacing w:val="-2"/>
                <w:sz w:val="24"/>
              </w:rPr>
              <w:t xml:space="preserve"> </w:t>
            </w:r>
            <w:r w:rsidR="00700E3C">
              <w:rPr>
                <w:spacing w:val="-10"/>
                <w:sz w:val="24"/>
              </w:rPr>
              <w:t>5</w:t>
            </w:r>
          </w:p>
        </w:tc>
        <w:tc>
          <w:tcPr>
            <w:tcW w:w="7020" w:type="dxa"/>
          </w:tcPr>
          <w:p w14:paraId="4BBFEAA2" w14:textId="3164C378" w:rsidR="00601016" w:rsidRDefault="00AC10E7">
            <w:pPr>
              <w:pStyle w:val="TableParagraph"/>
              <w:rPr>
                <w:b/>
                <w:sz w:val="24"/>
              </w:rPr>
            </w:pPr>
            <w:r>
              <w:rPr>
                <w:b/>
                <w:sz w:val="24"/>
              </w:rPr>
              <w:t>Final</w:t>
            </w:r>
            <w:r>
              <w:rPr>
                <w:b/>
                <w:spacing w:val="-3"/>
                <w:sz w:val="24"/>
              </w:rPr>
              <w:t xml:space="preserve"> </w:t>
            </w:r>
            <w:r>
              <w:rPr>
                <w:b/>
                <w:sz w:val="24"/>
              </w:rPr>
              <w:t>Exam</w:t>
            </w:r>
            <w:r>
              <w:rPr>
                <w:b/>
                <w:spacing w:val="-1"/>
                <w:sz w:val="24"/>
              </w:rPr>
              <w:t xml:space="preserve"> </w:t>
            </w:r>
            <w:r>
              <w:rPr>
                <w:b/>
                <w:sz w:val="24"/>
              </w:rPr>
              <w:t xml:space="preserve">(100 </w:t>
            </w:r>
            <w:r>
              <w:rPr>
                <w:b/>
                <w:spacing w:val="-4"/>
                <w:sz w:val="24"/>
              </w:rPr>
              <w:t>pts)</w:t>
            </w:r>
          </w:p>
        </w:tc>
      </w:tr>
      <w:tr w:rsidR="00601016" w14:paraId="71FFCB7E" w14:textId="77777777">
        <w:trPr>
          <w:trHeight w:val="277"/>
        </w:trPr>
        <w:tc>
          <w:tcPr>
            <w:tcW w:w="986" w:type="dxa"/>
          </w:tcPr>
          <w:p w14:paraId="3859430B" w14:textId="77777777" w:rsidR="00601016" w:rsidRDefault="00601016">
            <w:pPr>
              <w:pStyle w:val="TableParagraph"/>
              <w:ind w:left="0"/>
              <w:rPr>
                <w:rFonts w:ascii="Times New Roman"/>
                <w:sz w:val="20"/>
              </w:rPr>
            </w:pPr>
          </w:p>
        </w:tc>
        <w:tc>
          <w:tcPr>
            <w:tcW w:w="2340" w:type="dxa"/>
          </w:tcPr>
          <w:p w14:paraId="536DDD47" w14:textId="77777777" w:rsidR="00601016" w:rsidRDefault="00601016">
            <w:pPr>
              <w:pStyle w:val="TableParagraph"/>
              <w:ind w:left="0"/>
              <w:rPr>
                <w:rFonts w:ascii="Times New Roman"/>
                <w:sz w:val="20"/>
              </w:rPr>
            </w:pPr>
          </w:p>
        </w:tc>
        <w:tc>
          <w:tcPr>
            <w:tcW w:w="7020" w:type="dxa"/>
          </w:tcPr>
          <w:p w14:paraId="38CED64B" w14:textId="77777777" w:rsidR="00601016" w:rsidRDefault="00601016">
            <w:pPr>
              <w:pStyle w:val="TableParagraph"/>
              <w:ind w:left="0"/>
              <w:rPr>
                <w:rFonts w:ascii="Times New Roman"/>
                <w:sz w:val="20"/>
              </w:rPr>
            </w:pPr>
          </w:p>
        </w:tc>
      </w:tr>
      <w:tr w:rsidR="00601016" w14:paraId="6AD12427" w14:textId="77777777">
        <w:trPr>
          <w:trHeight w:val="275"/>
        </w:trPr>
        <w:tc>
          <w:tcPr>
            <w:tcW w:w="986" w:type="dxa"/>
          </w:tcPr>
          <w:p w14:paraId="7D2E8F37" w14:textId="77777777" w:rsidR="00601016" w:rsidRDefault="00601016">
            <w:pPr>
              <w:pStyle w:val="TableParagraph"/>
              <w:ind w:left="0"/>
              <w:rPr>
                <w:rFonts w:ascii="Times New Roman"/>
                <w:sz w:val="20"/>
              </w:rPr>
            </w:pPr>
          </w:p>
        </w:tc>
        <w:tc>
          <w:tcPr>
            <w:tcW w:w="2340" w:type="dxa"/>
          </w:tcPr>
          <w:p w14:paraId="7E39274A" w14:textId="77777777" w:rsidR="00601016" w:rsidRDefault="00601016">
            <w:pPr>
              <w:pStyle w:val="TableParagraph"/>
              <w:ind w:left="0"/>
              <w:rPr>
                <w:rFonts w:ascii="Times New Roman"/>
                <w:sz w:val="20"/>
              </w:rPr>
            </w:pPr>
          </w:p>
        </w:tc>
        <w:tc>
          <w:tcPr>
            <w:tcW w:w="7020" w:type="dxa"/>
          </w:tcPr>
          <w:p w14:paraId="71A53AE4" w14:textId="77777777" w:rsidR="00601016" w:rsidRDefault="00601016">
            <w:pPr>
              <w:pStyle w:val="TableParagraph"/>
              <w:ind w:left="0"/>
              <w:rPr>
                <w:rFonts w:ascii="Times New Roman"/>
                <w:sz w:val="20"/>
              </w:rPr>
            </w:pPr>
          </w:p>
        </w:tc>
      </w:tr>
    </w:tbl>
    <w:p w14:paraId="7464D896" w14:textId="77777777" w:rsidR="00601016" w:rsidRDefault="00601016">
      <w:pPr>
        <w:rPr>
          <w:rFonts w:ascii="Times New Roman"/>
          <w:sz w:val="20"/>
        </w:rPr>
        <w:sectPr w:rsidR="00601016">
          <w:type w:val="continuous"/>
          <w:pgSz w:w="12240" w:h="15840"/>
          <w:pgMar w:top="1360" w:right="640" w:bottom="1640" w:left="1040" w:header="0" w:footer="1392" w:gutter="0"/>
          <w:cols w:space="720"/>
        </w:sectPr>
      </w:pPr>
    </w:p>
    <w:p w14:paraId="5BD5EC66" w14:textId="77777777" w:rsidR="00601016" w:rsidRDefault="00601016">
      <w:pPr>
        <w:pStyle w:val="BodyText"/>
        <w:spacing w:before="4"/>
        <w:rPr>
          <w:b/>
          <w:sz w:val="17"/>
        </w:rPr>
      </w:pPr>
    </w:p>
    <w:p w14:paraId="38DAF346" w14:textId="77777777" w:rsidR="00601016" w:rsidRDefault="00601016">
      <w:pPr>
        <w:rPr>
          <w:sz w:val="17"/>
        </w:rPr>
        <w:sectPr w:rsidR="00601016">
          <w:pgSz w:w="12240" w:h="15840"/>
          <w:pgMar w:top="1820" w:right="640" w:bottom="1640" w:left="1040" w:header="0" w:footer="1392" w:gutter="0"/>
          <w:cols w:space="720"/>
        </w:sectPr>
      </w:pPr>
    </w:p>
    <w:p w14:paraId="42B3A5B0" w14:textId="77777777" w:rsidR="00601016" w:rsidRDefault="00601016">
      <w:pPr>
        <w:pStyle w:val="BodyText"/>
        <w:spacing w:before="4"/>
        <w:rPr>
          <w:b/>
          <w:sz w:val="17"/>
        </w:rPr>
      </w:pPr>
    </w:p>
    <w:p w14:paraId="00E821F0" w14:textId="77777777" w:rsidR="00601016" w:rsidRDefault="00601016">
      <w:pPr>
        <w:rPr>
          <w:sz w:val="17"/>
        </w:rPr>
        <w:sectPr w:rsidR="00601016">
          <w:pgSz w:w="12240" w:h="15840"/>
          <w:pgMar w:top="1820" w:right="640" w:bottom="1640" w:left="1040" w:header="0" w:footer="1392" w:gutter="0"/>
          <w:cols w:space="720"/>
        </w:sectPr>
      </w:pPr>
    </w:p>
    <w:p w14:paraId="646AB539" w14:textId="77777777" w:rsidR="00601016" w:rsidRDefault="00601016">
      <w:pPr>
        <w:pStyle w:val="BodyText"/>
        <w:spacing w:before="4"/>
        <w:rPr>
          <w:b/>
          <w:sz w:val="17"/>
        </w:rPr>
      </w:pPr>
    </w:p>
    <w:p w14:paraId="6CB73F05" w14:textId="77777777" w:rsidR="00601016" w:rsidRDefault="00601016">
      <w:pPr>
        <w:rPr>
          <w:sz w:val="17"/>
        </w:rPr>
        <w:sectPr w:rsidR="00601016">
          <w:pgSz w:w="12240" w:h="15840"/>
          <w:pgMar w:top="1820" w:right="640" w:bottom="1640" w:left="1040" w:header="0" w:footer="1392" w:gutter="0"/>
          <w:cols w:space="720"/>
        </w:sectPr>
      </w:pPr>
    </w:p>
    <w:p w14:paraId="4CF99D06" w14:textId="77777777" w:rsidR="00601016" w:rsidRDefault="00601016">
      <w:pPr>
        <w:pStyle w:val="BodyText"/>
        <w:spacing w:before="4"/>
        <w:rPr>
          <w:b/>
          <w:sz w:val="17"/>
        </w:rPr>
      </w:pPr>
    </w:p>
    <w:sectPr w:rsidR="00601016">
      <w:pgSz w:w="12240" w:h="15840"/>
      <w:pgMar w:top="1820" w:right="640" w:bottom="1640" w:left="1040" w:header="0" w:footer="13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1C43" w14:textId="77777777" w:rsidR="002962EB" w:rsidRDefault="002962EB">
      <w:r>
        <w:separator/>
      </w:r>
    </w:p>
  </w:endnote>
  <w:endnote w:type="continuationSeparator" w:id="0">
    <w:p w14:paraId="781936CA" w14:textId="77777777" w:rsidR="002962EB" w:rsidRDefault="0029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DCAB2" w14:textId="77777777" w:rsidR="00601016" w:rsidRDefault="00AC10E7">
    <w:pPr>
      <w:pStyle w:val="BodyText"/>
      <w:spacing w:line="14" w:lineRule="auto"/>
      <w:rPr>
        <w:sz w:val="20"/>
      </w:rPr>
    </w:pPr>
    <w:r>
      <w:rPr>
        <w:noProof/>
      </w:rPr>
      <mc:AlternateContent>
        <mc:Choice Requires="wps">
          <w:drawing>
            <wp:anchor distT="0" distB="0" distL="0" distR="0" simplePos="0" relativeHeight="487179776" behindDoc="1" locked="0" layoutInCell="1" allowOverlap="1" wp14:anchorId="390FE9DD" wp14:editId="328BA657">
              <wp:simplePos x="0" y="0"/>
              <wp:positionH relativeFrom="page">
                <wp:posOffset>3971035</wp:posOffset>
              </wp:positionH>
              <wp:positionV relativeFrom="page">
                <wp:posOffset>9001496</wp:posOffset>
              </wp:positionV>
              <wp:extent cx="556895" cy="23495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895" cy="234950"/>
                      </a:xfrm>
                      <a:prstGeom prst="rect">
                        <a:avLst/>
                      </a:prstGeom>
                    </wps:spPr>
                    <wps:txbx>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wps:txbx>
                    <wps:bodyPr wrap="square" lIns="0" tIns="0" rIns="0" bIns="0" rtlCol="0">
                      <a:noAutofit/>
                    </wps:bodyPr>
                  </wps:wsp>
                </a:graphicData>
              </a:graphic>
            </wp:anchor>
          </w:drawing>
        </mc:Choice>
        <mc:Fallback>
          <w:pict>
            <v:shapetype w14:anchorId="390FE9DD" id="_x0000_t202" coordsize="21600,21600" o:spt="202" path="m,l,21600r21600,l21600,xe">
              <v:stroke joinstyle="miter"/>
              <v:path gradientshapeok="t" o:connecttype="rect"/>
            </v:shapetype>
            <v:shape id="Textbox 10" o:spid="_x0000_s1026" type="#_x0000_t202" style="position:absolute;margin-left:312.7pt;margin-top:708.8pt;width:43.85pt;height:18.5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" filled="f" stroked="f">
              <v:textbox inset="0,0,0,0">
                <w:txbxContent>
                  <w:p w14:paraId="32793664" w14:textId="77777777" w:rsidR="00601016" w:rsidRDefault="00AC10E7">
                    <w:pPr>
                      <w:spacing w:before="20"/>
                      <w:ind w:left="20"/>
                      <w:rPr>
                        <w:rFonts w:ascii="Cambria"/>
                        <w:sz w:val="28"/>
                      </w:rPr>
                    </w:pPr>
                    <w:r>
                      <w:rPr>
                        <w:rFonts w:ascii="Cambria"/>
                        <w:sz w:val="28"/>
                      </w:rPr>
                      <w:t xml:space="preserve">~ </w:t>
                    </w:r>
                    <w:r>
                      <w:rPr>
                        <w:rFonts w:ascii="Cambria"/>
                        <w:sz w:val="28"/>
                      </w:rPr>
                      <w:fldChar w:fldCharType="begin"/>
                    </w:r>
                    <w:r>
                      <w:rPr>
                        <w:rFonts w:ascii="Cambria"/>
                        <w:sz w:val="28"/>
                      </w:rPr>
                      <w:instrText xml:space="preserve"> PAGE </w:instrText>
                    </w:r>
                    <w:r>
                      <w:rPr>
                        <w:rFonts w:ascii="Cambria"/>
                        <w:sz w:val="28"/>
                      </w:rPr>
                      <w:fldChar w:fldCharType="separate"/>
                    </w:r>
                    <w:r>
                      <w:rPr>
                        <w:rFonts w:ascii="Cambria"/>
                        <w:sz w:val="28"/>
                      </w:rPr>
                      <w:t>10</w:t>
                    </w:r>
                    <w:r>
                      <w:rPr>
                        <w:rFonts w:ascii="Cambria"/>
                        <w:sz w:val="28"/>
                      </w:rPr>
                      <w:fldChar w:fldCharType="end"/>
                    </w:r>
                    <w:r>
                      <w:rPr>
                        <w:rFonts w:ascii="Cambria"/>
                        <w:spacing w:val="1"/>
                        <w:sz w:val="28"/>
                      </w:rPr>
                      <w:t xml:space="preserve"> </w:t>
                    </w:r>
                    <w:r>
                      <w:rPr>
                        <w:rFonts w:ascii="Cambria"/>
                        <w:spacing w:val="-10"/>
                        <w:sz w:val="28"/>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29916" w14:textId="77777777" w:rsidR="002962EB" w:rsidRDefault="002962EB">
      <w:r>
        <w:separator/>
      </w:r>
    </w:p>
  </w:footnote>
  <w:footnote w:type="continuationSeparator" w:id="0">
    <w:p w14:paraId="68D714E2" w14:textId="77777777" w:rsidR="002962EB" w:rsidRDefault="00296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00000403"/>
    <w:multiLevelType w:val="multilevel"/>
    <w:tmpl w:val="00000886"/>
    <w:lvl w:ilvl="0">
      <w:numFmt w:val="bullet"/>
      <w:lvlText w:val="•"/>
      <w:lvlJc w:val="left"/>
      <w:pPr>
        <w:ind w:hanging="360"/>
      </w:pPr>
      <w:rPr>
        <w:rFonts w:ascii="Arial" w:hAnsi="Arial"/>
        <w:b w:val="0"/>
        <w:w w:val="130"/>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DB6023"/>
    <w:multiLevelType w:val="hybridMultilevel"/>
    <w:tmpl w:val="F106F782"/>
    <w:lvl w:ilvl="0" w:tplc="BBF65378">
      <w:numFmt w:val="bullet"/>
      <w:lvlText w:val="•"/>
      <w:lvlJc w:val="left"/>
      <w:pPr>
        <w:ind w:left="694" w:hanging="449"/>
      </w:pPr>
      <w:rPr>
        <w:rFonts w:ascii="Arial" w:eastAsia="Arial" w:hAnsi="Arial" w:cs="Arial" w:hint="default"/>
        <w:b w:val="0"/>
        <w:bCs w:val="0"/>
        <w:i w:val="0"/>
        <w:iCs w:val="0"/>
        <w:spacing w:val="0"/>
        <w:w w:val="98"/>
        <w:sz w:val="20"/>
        <w:szCs w:val="20"/>
        <w:lang w:val="en-US" w:eastAsia="en-US" w:bidi="ar-SA"/>
      </w:rPr>
    </w:lvl>
    <w:lvl w:ilvl="1" w:tplc="B656A1BC">
      <w:start w:val="1"/>
      <w:numFmt w:val="decimal"/>
      <w:lvlText w:val="%2."/>
      <w:lvlJc w:val="left"/>
      <w:pPr>
        <w:ind w:left="993" w:hanging="562"/>
        <w:jc w:val="left"/>
      </w:pPr>
      <w:rPr>
        <w:rFonts w:ascii="Calibri" w:eastAsia="Calibri" w:hAnsi="Calibri" w:cs="Calibri" w:hint="default"/>
        <w:b w:val="0"/>
        <w:bCs w:val="0"/>
        <w:i w:val="0"/>
        <w:iCs w:val="0"/>
        <w:spacing w:val="0"/>
        <w:w w:val="100"/>
        <w:sz w:val="22"/>
        <w:szCs w:val="22"/>
        <w:lang w:val="en-US" w:eastAsia="en-US" w:bidi="ar-SA"/>
      </w:rPr>
    </w:lvl>
    <w:lvl w:ilvl="2" w:tplc="3112FC50">
      <w:start w:val="1"/>
      <w:numFmt w:val="decimal"/>
      <w:lvlText w:val="%3."/>
      <w:lvlJc w:val="left"/>
      <w:pPr>
        <w:ind w:left="563" w:hanging="384"/>
        <w:jc w:val="right"/>
      </w:pPr>
      <w:rPr>
        <w:rFonts w:ascii="Calibri" w:eastAsia="Calibri" w:hAnsi="Calibri" w:cs="Calibri" w:hint="default"/>
        <w:b w:val="0"/>
        <w:bCs w:val="0"/>
        <w:i w:val="0"/>
        <w:iCs w:val="0"/>
        <w:spacing w:val="0"/>
        <w:w w:val="100"/>
        <w:sz w:val="22"/>
        <w:szCs w:val="22"/>
        <w:lang w:val="en-US" w:eastAsia="en-US" w:bidi="ar-SA"/>
      </w:rPr>
    </w:lvl>
    <w:lvl w:ilvl="3" w:tplc="4C8CF95A">
      <w:numFmt w:val="bullet"/>
      <w:lvlText w:val="•"/>
      <w:lvlJc w:val="left"/>
      <w:pPr>
        <w:ind w:left="2195" w:hanging="384"/>
      </w:pPr>
      <w:rPr>
        <w:rFonts w:hint="default"/>
        <w:lang w:val="en-US" w:eastAsia="en-US" w:bidi="ar-SA"/>
      </w:rPr>
    </w:lvl>
    <w:lvl w:ilvl="4" w:tplc="9364ECD2">
      <w:numFmt w:val="bullet"/>
      <w:lvlText w:val="•"/>
      <w:lvlJc w:val="left"/>
      <w:pPr>
        <w:ind w:left="3390" w:hanging="384"/>
      </w:pPr>
      <w:rPr>
        <w:rFonts w:hint="default"/>
        <w:lang w:val="en-US" w:eastAsia="en-US" w:bidi="ar-SA"/>
      </w:rPr>
    </w:lvl>
    <w:lvl w:ilvl="5" w:tplc="B3A678C2">
      <w:numFmt w:val="bullet"/>
      <w:lvlText w:val="•"/>
      <w:lvlJc w:val="left"/>
      <w:pPr>
        <w:ind w:left="4585" w:hanging="384"/>
      </w:pPr>
      <w:rPr>
        <w:rFonts w:hint="default"/>
        <w:lang w:val="en-US" w:eastAsia="en-US" w:bidi="ar-SA"/>
      </w:rPr>
    </w:lvl>
    <w:lvl w:ilvl="6" w:tplc="2F3C82C0">
      <w:numFmt w:val="bullet"/>
      <w:lvlText w:val="•"/>
      <w:lvlJc w:val="left"/>
      <w:pPr>
        <w:ind w:left="5780" w:hanging="384"/>
      </w:pPr>
      <w:rPr>
        <w:rFonts w:hint="default"/>
        <w:lang w:val="en-US" w:eastAsia="en-US" w:bidi="ar-SA"/>
      </w:rPr>
    </w:lvl>
    <w:lvl w:ilvl="7" w:tplc="61A095BA">
      <w:numFmt w:val="bullet"/>
      <w:lvlText w:val="•"/>
      <w:lvlJc w:val="left"/>
      <w:pPr>
        <w:ind w:left="6975" w:hanging="384"/>
      </w:pPr>
      <w:rPr>
        <w:rFonts w:hint="default"/>
        <w:lang w:val="en-US" w:eastAsia="en-US" w:bidi="ar-SA"/>
      </w:rPr>
    </w:lvl>
    <w:lvl w:ilvl="8" w:tplc="9C504056">
      <w:numFmt w:val="bullet"/>
      <w:lvlText w:val="•"/>
      <w:lvlJc w:val="left"/>
      <w:pPr>
        <w:ind w:left="8170" w:hanging="384"/>
      </w:pPr>
      <w:rPr>
        <w:rFonts w:hint="default"/>
        <w:lang w:val="en-US" w:eastAsia="en-US" w:bidi="ar-SA"/>
      </w:rPr>
    </w:lvl>
  </w:abstractNum>
  <w:abstractNum w:abstractNumId="3" w15:restartNumberingAfterBreak="0">
    <w:nsid w:val="0B5E4BD2"/>
    <w:multiLevelType w:val="hybridMultilevel"/>
    <w:tmpl w:val="D31A26B6"/>
    <w:lvl w:ilvl="0" w:tplc="66A2D6B8">
      <w:start w:val="1"/>
      <w:numFmt w:val="decimal"/>
      <w:lvlText w:val="%1."/>
      <w:lvlJc w:val="left"/>
      <w:pPr>
        <w:ind w:left="952" w:hanging="190"/>
        <w:jc w:val="left"/>
      </w:pPr>
      <w:rPr>
        <w:rFonts w:ascii="Calibri" w:eastAsia="Calibri" w:hAnsi="Calibri" w:cs="Calibri" w:hint="default"/>
        <w:b w:val="0"/>
        <w:bCs w:val="0"/>
        <w:i w:val="0"/>
        <w:iCs w:val="0"/>
        <w:spacing w:val="0"/>
        <w:w w:val="100"/>
        <w:sz w:val="22"/>
        <w:szCs w:val="22"/>
        <w:lang w:val="en-US" w:eastAsia="en-US" w:bidi="ar-SA"/>
      </w:rPr>
    </w:lvl>
    <w:lvl w:ilvl="1" w:tplc="DA70B97E">
      <w:numFmt w:val="bullet"/>
      <w:lvlText w:val="•"/>
      <w:lvlJc w:val="left"/>
      <w:pPr>
        <w:ind w:left="1671" w:hanging="552"/>
      </w:pPr>
      <w:rPr>
        <w:rFonts w:ascii="Arial" w:eastAsia="Arial" w:hAnsi="Arial" w:cs="Arial" w:hint="default"/>
        <w:b w:val="0"/>
        <w:bCs w:val="0"/>
        <w:i w:val="0"/>
        <w:iCs w:val="0"/>
        <w:spacing w:val="0"/>
        <w:w w:val="100"/>
        <w:sz w:val="22"/>
        <w:szCs w:val="22"/>
        <w:lang w:val="en-US" w:eastAsia="en-US" w:bidi="ar-SA"/>
      </w:rPr>
    </w:lvl>
    <w:lvl w:ilvl="2" w:tplc="A8FA2DC2">
      <w:numFmt w:val="bullet"/>
      <w:lvlText w:val="•"/>
      <w:lvlJc w:val="left"/>
      <w:pPr>
        <w:ind w:left="2666" w:hanging="552"/>
      </w:pPr>
      <w:rPr>
        <w:rFonts w:hint="default"/>
        <w:lang w:val="en-US" w:eastAsia="en-US" w:bidi="ar-SA"/>
      </w:rPr>
    </w:lvl>
    <w:lvl w:ilvl="3" w:tplc="F8B4ABDC">
      <w:numFmt w:val="bullet"/>
      <w:lvlText w:val="•"/>
      <w:lvlJc w:val="left"/>
      <w:pPr>
        <w:ind w:left="3653" w:hanging="552"/>
      </w:pPr>
      <w:rPr>
        <w:rFonts w:hint="default"/>
        <w:lang w:val="en-US" w:eastAsia="en-US" w:bidi="ar-SA"/>
      </w:rPr>
    </w:lvl>
    <w:lvl w:ilvl="4" w:tplc="8ACC22B4">
      <w:numFmt w:val="bullet"/>
      <w:lvlText w:val="•"/>
      <w:lvlJc w:val="left"/>
      <w:pPr>
        <w:ind w:left="4640" w:hanging="552"/>
      </w:pPr>
      <w:rPr>
        <w:rFonts w:hint="default"/>
        <w:lang w:val="en-US" w:eastAsia="en-US" w:bidi="ar-SA"/>
      </w:rPr>
    </w:lvl>
    <w:lvl w:ilvl="5" w:tplc="A7F28EEC">
      <w:numFmt w:val="bullet"/>
      <w:lvlText w:val="•"/>
      <w:lvlJc w:val="left"/>
      <w:pPr>
        <w:ind w:left="5626" w:hanging="552"/>
      </w:pPr>
      <w:rPr>
        <w:rFonts w:hint="default"/>
        <w:lang w:val="en-US" w:eastAsia="en-US" w:bidi="ar-SA"/>
      </w:rPr>
    </w:lvl>
    <w:lvl w:ilvl="6" w:tplc="A0CAF906">
      <w:numFmt w:val="bullet"/>
      <w:lvlText w:val="•"/>
      <w:lvlJc w:val="left"/>
      <w:pPr>
        <w:ind w:left="6613" w:hanging="552"/>
      </w:pPr>
      <w:rPr>
        <w:rFonts w:hint="default"/>
        <w:lang w:val="en-US" w:eastAsia="en-US" w:bidi="ar-SA"/>
      </w:rPr>
    </w:lvl>
    <w:lvl w:ilvl="7" w:tplc="04A8EE2E">
      <w:numFmt w:val="bullet"/>
      <w:lvlText w:val="•"/>
      <w:lvlJc w:val="left"/>
      <w:pPr>
        <w:ind w:left="7600" w:hanging="552"/>
      </w:pPr>
      <w:rPr>
        <w:rFonts w:hint="default"/>
        <w:lang w:val="en-US" w:eastAsia="en-US" w:bidi="ar-SA"/>
      </w:rPr>
    </w:lvl>
    <w:lvl w:ilvl="8" w:tplc="F80CA8B6">
      <w:numFmt w:val="bullet"/>
      <w:lvlText w:val="•"/>
      <w:lvlJc w:val="left"/>
      <w:pPr>
        <w:ind w:left="8586" w:hanging="552"/>
      </w:pPr>
      <w:rPr>
        <w:rFonts w:hint="default"/>
        <w:lang w:val="en-US" w:eastAsia="en-US" w:bidi="ar-SA"/>
      </w:rPr>
    </w:lvl>
  </w:abstractNum>
  <w:abstractNum w:abstractNumId="4" w15:restartNumberingAfterBreak="0">
    <w:nsid w:val="172E61EC"/>
    <w:multiLevelType w:val="hybridMultilevel"/>
    <w:tmpl w:val="ADFE8868"/>
    <w:lvl w:ilvl="0" w:tplc="1F2A08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913EF3"/>
    <w:multiLevelType w:val="hybridMultilevel"/>
    <w:tmpl w:val="5AD86ACE"/>
    <w:lvl w:ilvl="0" w:tplc="DEB44EDC">
      <w:numFmt w:val="bullet"/>
      <w:lvlText w:val="•"/>
      <w:lvlJc w:val="left"/>
      <w:pPr>
        <w:ind w:left="1825" w:hanging="327"/>
      </w:pPr>
      <w:rPr>
        <w:rFonts w:ascii="Arial" w:eastAsia="Arial" w:hAnsi="Arial" w:cs="Arial" w:hint="default"/>
        <w:b w:val="0"/>
        <w:bCs w:val="0"/>
        <w:i w:val="0"/>
        <w:iCs w:val="0"/>
        <w:spacing w:val="0"/>
        <w:w w:val="100"/>
        <w:sz w:val="24"/>
        <w:szCs w:val="24"/>
        <w:lang w:val="en-US" w:eastAsia="en-US" w:bidi="ar-SA"/>
      </w:rPr>
    </w:lvl>
    <w:lvl w:ilvl="1" w:tplc="E5081444">
      <w:numFmt w:val="bullet"/>
      <w:lvlText w:val="•"/>
      <w:lvlJc w:val="left"/>
      <w:pPr>
        <w:ind w:left="2694" w:hanging="327"/>
      </w:pPr>
      <w:rPr>
        <w:rFonts w:hint="default"/>
        <w:lang w:val="en-US" w:eastAsia="en-US" w:bidi="ar-SA"/>
      </w:rPr>
    </w:lvl>
    <w:lvl w:ilvl="2" w:tplc="B88415AC">
      <w:numFmt w:val="bullet"/>
      <w:lvlText w:val="•"/>
      <w:lvlJc w:val="left"/>
      <w:pPr>
        <w:ind w:left="3568" w:hanging="327"/>
      </w:pPr>
      <w:rPr>
        <w:rFonts w:hint="default"/>
        <w:lang w:val="en-US" w:eastAsia="en-US" w:bidi="ar-SA"/>
      </w:rPr>
    </w:lvl>
    <w:lvl w:ilvl="3" w:tplc="C88AD84E">
      <w:numFmt w:val="bullet"/>
      <w:lvlText w:val="•"/>
      <w:lvlJc w:val="left"/>
      <w:pPr>
        <w:ind w:left="4442" w:hanging="327"/>
      </w:pPr>
      <w:rPr>
        <w:rFonts w:hint="default"/>
        <w:lang w:val="en-US" w:eastAsia="en-US" w:bidi="ar-SA"/>
      </w:rPr>
    </w:lvl>
    <w:lvl w:ilvl="4" w:tplc="DB6C73AA">
      <w:numFmt w:val="bullet"/>
      <w:lvlText w:val="•"/>
      <w:lvlJc w:val="left"/>
      <w:pPr>
        <w:ind w:left="5316" w:hanging="327"/>
      </w:pPr>
      <w:rPr>
        <w:rFonts w:hint="default"/>
        <w:lang w:val="en-US" w:eastAsia="en-US" w:bidi="ar-SA"/>
      </w:rPr>
    </w:lvl>
    <w:lvl w:ilvl="5" w:tplc="D8B8BEC2">
      <w:numFmt w:val="bullet"/>
      <w:lvlText w:val="•"/>
      <w:lvlJc w:val="left"/>
      <w:pPr>
        <w:ind w:left="6190" w:hanging="327"/>
      </w:pPr>
      <w:rPr>
        <w:rFonts w:hint="default"/>
        <w:lang w:val="en-US" w:eastAsia="en-US" w:bidi="ar-SA"/>
      </w:rPr>
    </w:lvl>
    <w:lvl w:ilvl="6" w:tplc="98A0BFFE">
      <w:numFmt w:val="bullet"/>
      <w:lvlText w:val="•"/>
      <w:lvlJc w:val="left"/>
      <w:pPr>
        <w:ind w:left="7064" w:hanging="327"/>
      </w:pPr>
      <w:rPr>
        <w:rFonts w:hint="default"/>
        <w:lang w:val="en-US" w:eastAsia="en-US" w:bidi="ar-SA"/>
      </w:rPr>
    </w:lvl>
    <w:lvl w:ilvl="7" w:tplc="01F80346">
      <w:numFmt w:val="bullet"/>
      <w:lvlText w:val="•"/>
      <w:lvlJc w:val="left"/>
      <w:pPr>
        <w:ind w:left="7938" w:hanging="327"/>
      </w:pPr>
      <w:rPr>
        <w:rFonts w:hint="default"/>
        <w:lang w:val="en-US" w:eastAsia="en-US" w:bidi="ar-SA"/>
      </w:rPr>
    </w:lvl>
    <w:lvl w:ilvl="8" w:tplc="F0D833A6">
      <w:numFmt w:val="bullet"/>
      <w:lvlText w:val="•"/>
      <w:lvlJc w:val="left"/>
      <w:pPr>
        <w:ind w:left="8812" w:hanging="327"/>
      </w:pPr>
      <w:rPr>
        <w:rFonts w:hint="default"/>
        <w:lang w:val="en-US" w:eastAsia="en-US" w:bidi="ar-SA"/>
      </w:rPr>
    </w:lvl>
  </w:abstractNum>
  <w:abstractNum w:abstractNumId="6" w15:restartNumberingAfterBreak="0">
    <w:nsid w:val="2D455F5E"/>
    <w:multiLevelType w:val="hybridMultilevel"/>
    <w:tmpl w:val="C5087450"/>
    <w:lvl w:ilvl="0" w:tplc="3E38341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1A6B6D"/>
    <w:multiLevelType w:val="hybridMultilevel"/>
    <w:tmpl w:val="17347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342ABD"/>
    <w:multiLevelType w:val="hybridMultilevel"/>
    <w:tmpl w:val="7AA0DB0A"/>
    <w:lvl w:ilvl="0" w:tplc="AA528BC0">
      <w:numFmt w:val="bullet"/>
      <w:lvlText w:val="•"/>
      <w:lvlJc w:val="left"/>
      <w:pPr>
        <w:ind w:left="889" w:hanging="480"/>
      </w:pPr>
      <w:rPr>
        <w:rFonts w:ascii="Arial" w:eastAsia="Arial" w:hAnsi="Arial" w:cs="Arial" w:hint="default"/>
        <w:b w:val="0"/>
        <w:bCs w:val="0"/>
        <w:i w:val="0"/>
        <w:iCs w:val="0"/>
        <w:spacing w:val="0"/>
        <w:w w:val="98"/>
        <w:sz w:val="20"/>
        <w:szCs w:val="20"/>
        <w:lang w:val="en-US" w:eastAsia="en-US" w:bidi="ar-SA"/>
      </w:rPr>
    </w:lvl>
    <w:lvl w:ilvl="1" w:tplc="D79C2246">
      <w:numFmt w:val="bullet"/>
      <w:lvlText w:val="•"/>
      <w:lvlJc w:val="left"/>
      <w:pPr>
        <w:ind w:left="1848" w:hanging="480"/>
      </w:pPr>
      <w:rPr>
        <w:rFonts w:hint="default"/>
        <w:lang w:val="en-US" w:eastAsia="en-US" w:bidi="ar-SA"/>
      </w:rPr>
    </w:lvl>
    <w:lvl w:ilvl="2" w:tplc="312E1FB6">
      <w:numFmt w:val="bullet"/>
      <w:lvlText w:val="•"/>
      <w:lvlJc w:val="left"/>
      <w:pPr>
        <w:ind w:left="2816" w:hanging="480"/>
      </w:pPr>
      <w:rPr>
        <w:rFonts w:hint="default"/>
        <w:lang w:val="en-US" w:eastAsia="en-US" w:bidi="ar-SA"/>
      </w:rPr>
    </w:lvl>
    <w:lvl w:ilvl="3" w:tplc="DD083DAE">
      <w:numFmt w:val="bullet"/>
      <w:lvlText w:val="•"/>
      <w:lvlJc w:val="left"/>
      <w:pPr>
        <w:ind w:left="3784" w:hanging="480"/>
      </w:pPr>
      <w:rPr>
        <w:rFonts w:hint="default"/>
        <w:lang w:val="en-US" w:eastAsia="en-US" w:bidi="ar-SA"/>
      </w:rPr>
    </w:lvl>
    <w:lvl w:ilvl="4" w:tplc="9E3E527A">
      <w:numFmt w:val="bullet"/>
      <w:lvlText w:val="•"/>
      <w:lvlJc w:val="left"/>
      <w:pPr>
        <w:ind w:left="4752" w:hanging="480"/>
      </w:pPr>
      <w:rPr>
        <w:rFonts w:hint="default"/>
        <w:lang w:val="en-US" w:eastAsia="en-US" w:bidi="ar-SA"/>
      </w:rPr>
    </w:lvl>
    <w:lvl w:ilvl="5" w:tplc="8E9C9002">
      <w:numFmt w:val="bullet"/>
      <w:lvlText w:val="•"/>
      <w:lvlJc w:val="left"/>
      <w:pPr>
        <w:ind w:left="5720" w:hanging="480"/>
      </w:pPr>
      <w:rPr>
        <w:rFonts w:hint="default"/>
        <w:lang w:val="en-US" w:eastAsia="en-US" w:bidi="ar-SA"/>
      </w:rPr>
    </w:lvl>
    <w:lvl w:ilvl="6" w:tplc="0F524240">
      <w:numFmt w:val="bullet"/>
      <w:lvlText w:val="•"/>
      <w:lvlJc w:val="left"/>
      <w:pPr>
        <w:ind w:left="6688" w:hanging="480"/>
      </w:pPr>
      <w:rPr>
        <w:rFonts w:hint="default"/>
        <w:lang w:val="en-US" w:eastAsia="en-US" w:bidi="ar-SA"/>
      </w:rPr>
    </w:lvl>
    <w:lvl w:ilvl="7" w:tplc="0FEADC40">
      <w:numFmt w:val="bullet"/>
      <w:lvlText w:val="•"/>
      <w:lvlJc w:val="left"/>
      <w:pPr>
        <w:ind w:left="7656" w:hanging="480"/>
      </w:pPr>
      <w:rPr>
        <w:rFonts w:hint="default"/>
        <w:lang w:val="en-US" w:eastAsia="en-US" w:bidi="ar-SA"/>
      </w:rPr>
    </w:lvl>
    <w:lvl w:ilvl="8" w:tplc="09EE2B5E">
      <w:numFmt w:val="bullet"/>
      <w:lvlText w:val="•"/>
      <w:lvlJc w:val="left"/>
      <w:pPr>
        <w:ind w:left="8624" w:hanging="480"/>
      </w:pPr>
      <w:rPr>
        <w:rFonts w:hint="default"/>
        <w:lang w:val="en-US" w:eastAsia="en-US" w:bidi="ar-SA"/>
      </w:rPr>
    </w:lvl>
  </w:abstractNum>
  <w:abstractNum w:abstractNumId="9" w15:restartNumberingAfterBreak="0">
    <w:nsid w:val="47380565"/>
    <w:multiLevelType w:val="hybridMultilevel"/>
    <w:tmpl w:val="44B090D2"/>
    <w:lvl w:ilvl="0" w:tplc="F1E693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0E51B56"/>
    <w:multiLevelType w:val="hybridMultilevel"/>
    <w:tmpl w:val="EFBA70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AC7DDD"/>
    <w:multiLevelType w:val="hybridMultilevel"/>
    <w:tmpl w:val="9B6E4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DC2412"/>
    <w:multiLevelType w:val="hybridMultilevel"/>
    <w:tmpl w:val="B0B213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6D0F72"/>
    <w:multiLevelType w:val="hybridMultilevel"/>
    <w:tmpl w:val="1A7C49CA"/>
    <w:lvl w:ilvl="0" w:tplc="A53A4C44">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6D6972"/>
    <w:multiLevelType w:val="hybridMultilevel"/>
    <w:tmpl w:val="641AA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070D7"/>
    <w:multiLevelType w:val="hybridMultilevel"/>
    <w:tmpl w:val="54C44CFE"/>
    <w:lvl w:ilvl="0" w:tplc="2F82D31A">
      <w:start w:val="1"/>
      <w:numFmt w:val="decimal"/>
      <w:lvlText w:val="%1."/>
      <w:lvlJc w:val="left"/>
      <w:pPr>
        <w:ind w:left="894" w:hanging="197"/>
        <w:jc w:val="left"/>
      </w:pPr>
      <w:rPr>
        <w:rFonts w:ascii="Calibri" w:eastAsia="Calibri" w:hAnsi="Calibri" w:cs="Calibri" w:hint="default"/>
        <w:b w:val="0"/>
        <w:bCs w:val="0"/>
        <w:i w:val="0"/>
        <w:iCs w:val="0"/>
        <w:spacing w:val="0"/>
        <w:w w:val="100"/>
        <w:sz w:val="22"/>
        <w:szCs w:val="22"/>
        <w:lang w:val="en-US" w:eastAsia="en-US" w:bidi="ar-SA"/>
      </w:rPr>
    </w:lvl>
    <w:lvl w:ilvl="1" w:tplc="4168C140">
      <w:numFmt w:val="bullet"/>
      <w:lvlText w:val="•"/>
      <w:lvlJc w:val="left"/>
      <w:pPr>
        <w:ind w:left="1866" w:hanging="197"/>
      </w:pPr>
      <w:rPr>
        <w:rFonts w:hint="default"/>
        <w:lang w:val="en-US" w:eastAsia="en-US" w:bidi="ar-SA"/>
      </w:rPr>
    </w:lvl>
    <w:lvl w:ilvl="2" w:tplc="26CE0AD2">
      <w:numFmt w:val="bullet"/>
      <w:lvlText w:val="•"/>
      <w:lvlJc w:val="left"/>
      <w:pPr>
        <w:ind w:left="2832" w:hanging="197"/>
      </w:pPr>
      <w:rPr>
        <w:rFonts w:hint="default"/>
        <w:lang w:val="en-US" w:eastAsia="en-US" w:bidi="ar-SA"/>
      </w:rPr>
    </w:lvl>
    <w:lvl w:ilvl="3" w:tplc="7D908AE8">
      <w:numFmt w:val="bullet"/>
      <w:lvlText w:val="•"/>
      <w:lvlJc w:val="left"/>
      <w:pPr>
        <w:ind w:left="3798" w:hanging="197"/>
      </w:pPr>
      <w:rPr>
        <w:rFonts w:hint="default"/>
        <w:lang w:val="en-US" w:eastAsia="en-US" w:bidi="ar-SA"/>
      </w:rPr>
    </w:lvl>
    <w:lvl w:ilvl="4" w:tplc="813C7E06">
      <w:numFmt w:val="bullet"/>
      <w:lvlText w:val="•"/>
      <w:lvlJc w:val="left"/>
      <w:pPr>
        <w:ind w:left="4764" w:hanging="197"/>
      </w:pPr>
      <w:rPr>
        <w:rFonts w:hint="default"/>
        <w:lang w:val="en-US" w:eastAsia="en-US" w:bidi="ar-SA"/>
      </w:rPr>
    </w:lvl>
    <w:lvl w:ilvl="5" w:tplc="4E6859BA">
      <w:numFmt w:val="bullet"/>
      <w:lvlText w:val="•"/>
      <w:lvlJc w:val="left"/>
      <w:pPr>
        <w:ind w:left="5730" w:hanging="197"/>
      </w:pPr>
      <w:rPr>
        <w:rFonts w:hint="default"/>
        <w:lang w:val="en-US" w:eastAsia="en-US" w:bidi="ar-SA"/>
      </w:rPr>
    </w:lvl>
    <w:lvl w:ilvl="6" w:tplc="8DAEEE88">
      <w:numFmt w:val="bullet"/>
      <w:lvlText w:val="•"/>
      <w:lvlJc w:val="left"/>
      <w:pPr>
        <w:ind w:left="6696" w:hanging="197"/>
      </w:pPr>
      <w:rPr>
        <w:rFonts w:hint="default"/>
        <w:lang w:val="en-US" w:eastAsia="en-US" w:bidi="ar-SA"/>
      </w:rPr>
    </w:lvl>
    <w:lvl w:ilvl="7" w:tplc="89A87B34">
      <w:numFmt w:val="bullet"/>
      <w:lvlText w:val="•"/>
      <w:lvlJc w:val="left"/>
      <w:pPr>
        <w:ind w:left="7662" w:hanging="197"/>
      </w:pPr>
      <w:rPr>
        <w:rFonts w:hint="default"/>
        <w:lang w:val="en-US" w:eastAsia="en-US" w:bidi="ar-SA"/>
      </w:rPr>
    </w:lvl>
    <w:lvl w:ilvl="8" w:tplc="15D600E8">
      <w:numFmt w:val="bullet"/>
      <w:lvlText w:val="•"/>
      <w:lvlJc w:val="left"/>
      <w:pPr>
        <w:ind w:left="8628" w:hanging="197"/>
      </w:pPr>
      <w:rPr>
        <w:rFonts w:hint="default"/>
        <w:lang w:val="en-US" w:eastAsia="en-US" w:bidi="ar-SA"/>
      </w:rPr>
    </w:lvl>
  </w:abstractNum>
  <w:abstractNum w:abstractNumId="16" w15:restartNumberingAfterBreak="0">
    <w:nsid w:val="7367057A"/>
    <w:multiLevelType w:val="hybridMultilevel"/>
    <w:tmpl w:val="B6B83A00"/>
    <w:lvl w:ilvl="0" w:tplc="74FEC444">
      <w:numFmt w:val="bullet"/>
      <w:lvlText w:val="•"/>
      <w:lvlJc w:val="left"/>
      <w:pPr>
        <w:ind w:left="1163" w:hanging="361"/>
      </w:pPr>
      <w:rPr>
        <w:rFonts w:ascii="Arial" w:eastAsia="Arial" w:hAnsi="Arial" w:cs="Arial" w:hint="default"/>
        <w:b w:val="0"/>
        <w:bCs w:val="0"/>
        <w:i w:val="0"/>
        <w:iCs w:val="0"/>
        <w:spacing w:val="0"/>
        <w:w w:val="100"/>
        <w:sz w:val="22"/>
        <w:szCs w:val="22"/>
        <w:lang w:val="en-US" w:eastAsia="en-US" w:bidi="ar-SA"/>
      </w:rPr>
    </w:lvl>
    <w:lvl w:ilvl="1" w:tplc="D5FE0F44">
      <w:numFmt w:val="bullet"/>
      <w:lvlText w:val="•"/>
      <w:lvlJc w:val="left"/>
      <w:pPr>
        <w:ind w:left="2100" w:hanging="361"/>
      </w:pPr>
      <w:rPr>
        <w:rFonts w:hint="default"/>
        <w:lang w:val="en-US" w:eastAsia="en-US" w:bidi="ar-SA"/>
      </w:rPr>
    </w:lvl>
    <w:lvl w:ilvl="2" w:tplc="0A8AA192">
      <w:numFmt w:val="bullet"/>
      <w:lvlText w:val="•"/>
      <w:lvlJc w:val="left"/>
      <w:pPr>
        <w:ind w:left="3040" w:hanging="361"/>
      </w:pPr>
      <w:rPr>
        <w:rFonts w:hint="default"/>
        <w:lang w:val="en-US" w:eastAsia="en-US" w:bidi="ar-SA"/>
      </w:rPr>
    </w:lvl>
    <w:lvl w:ilvl="3" w:tplc="F3303BDA">
      <w:numFmt w:val="bullet"/>
      <w:lvlText w:val="•"/>
      <w:lvlJc w:val="left"/>
      <w:pPr>
        <w:ind w:left="3980" w:hanging="361"/>
      </w:pPr>
      <w:rPr>
        <w:rFonts w:hint="default"/>
        <w:lang w:val="en-US" w:eastAsia="en-US" w:bidi="ar-SA"/>
      </w:rPr>
    </w:lvl>
    <w:lvl w:ilvl="4" w:tplc="87E84D00">
      <w:numFmt w:val="bullet"/>
      <w:lvlText w:val="•"/>
      <w:lvlJc w:val="left"/>
      <w:pPr>
        <w:ind w:left="4920" w:hanging="361"/>
      </w:pPr>
      <w:rPr>
        <w:rFonts w:hint="default"/>
        <w:lang w:val="en-US" w:eastAsia="en-US" w:bidi="ar-SA"/>
      </w:rPr>
    </w:lvl>
    <w:lvl w:ilvl="5" w:tplc="719E4078">
      <w:numFmt w:val="bullet"/>
      <w:lvlText w:val="•"/>
      <w:lvlJc w:val="left"/>
      <w:pPr>
        <w:ind w:left="5860" w:hanging="361"/>
      </w:pPr>
      <w:rPr>
        <w:rFonts w:hint="default"/>
        <w:lang w:val="en-US" w:eastAsia="en-US" w:bidi="ar-SA"/>
      </w:rPr>
    </w:lvl>
    <w:lvl w:ilvl="6" w:tplc="B9C8DCD2">
      <w:numFmt w:val="bullet"/>
      <w:lvlText w:val="•"/>
      <w:lvlJc w:val="left"/>
      <w:pPr>
        <w:ind w:left="6800" w:hanging="361"/>
      </w:pPr>
      <w:rPr>
        <w:rFonts w:hint="default"/>
        <w:lang w:val="en-US" w:eastAsia="en-US" w:bidi="ar-SA"/>
      </w:rPr>
    </w:lvl>
    <w:lvl w:ilvl="7" w:tplc="F120EFA2">
      <w:numFmt w:val="bullet"/>
      <w:lvlText w:val="•"/>
      <w:lvlJc w:val="left"/>
      <w:pPr>
        <w:ind w:left="7740" w:hanging="361"/>
      </w:pPr>
      <w:rPr>
        <w:rFonts w:hint="default"/>
        <w:lang w:val="en-US" w:eastAsia="en-US" w:bidi="ar-SA"/>
      </w:rPr>
    </w:lvl>
    <w:lvl w:ilvl="8" w:tplc="AAB6B716">
      <w:numFmt w:val="bullet"/>
      <w:lvlText w:val="•"/>
      <w:lvlJc w:val="left"/>
      <w:pPr>
        <w:ind w:left="8680" w:hanging="361"/>
      </w:pPr>
      <w:rPr>
        <w:rFonts w:hint="default"/>
        <w:lang w:val="en-US" w:eastAsia="en-US" w:bidi="ar-SA"/>
      </w:rPr>
    </w:lvl>
  </w:abstractNum>
  <w:num w:numId="1">
    <w:abstractNumId w:val="16"/>
  </w:num>
  <w:num w:numId="2">
    <w:abstractNumId w:val="5"/>
  </w:num>
  <w:num w:numId="3">
    <w:abstractNumId w:val="15"/>
  </w:num>
  <w:num w:numId="4">
    <w:abstractNumId w:val="2"/>
  </w:num>
  <w:num w:numId="5">
    <w:abstractNumId w:val="8"/>
  </w:num>
  <w:num w:numId="6">
    <w:abstractNumId w:val="3"/>
  </w:num>
  <w:num w:numId="7">
    <w:abstractNumId w:val="0"/>
  </w:num>
  <w:num w:numId="8">
    <w:abstractNumId w:val="1"/>
  </w:num>
  <w:num w:numId="9">
    <w:abstractNumId w:val="9"/>
  </w:num>
  <w:num w:numId="10">
    <w:abstractNumId w:val="4"/>
  </w:num>
  <w:num w:numId="11">
    <w:abstractNumId w:val="11"/>
  </w:num>
  <w:num w:numId="12">
    <w:abstractNumId w:val="12"/>
  </w:num>
  <w:num w:numId="13">
    <w:abstractNumId w:val="7"/>
  </w:num>
  <w:num w:numId="14">
    <w:abstractNumId w:val="10"/>
  </w:num>
  <w:num w:numId="15">
    <w:abstractNumId w:val="14"/>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016"/>
    <w:rsid w:val="00032905"/>
    <w:rsid w:val="00032E67"/>
    <w:rsid w:val="00064B71"/>
    <w:rsid w:val="00077041"/>
    <w:rsid w:val="00077E2B"/>
    <w:rsid w:val="00080F59"/>
    <w:rsid w:val="000A0D53"/>
    <w:rsid w:val="000F6E03"/>
    <w:rsid w:val="00107112"/>
    <w:rsid w:val="00133391"/>
    <w:rsid w:val="001A18A0"/>
    <w:rsid w:val="002772E1"/>
    <w:rsid w:val="002962EB"/>
    <w:rsid w:val="002E5F38"/>
    <w:rsid w:val="00305343"/>
    <w:rsid w:val="0031647C"/>
    <w:rsid w:val="00316963"/>
    <w:rsid w:val="00336BBC"/>
    <w:rsid w:val="0035343B"/>
    <w:rsid w:val="00354366"/>
    <w:rsid w:val="00373E84"/>
    <w:rsid w:val="003815B0"/>
    <w:rsid w:val="003A0F62"/>
    <w:rsid w:val="003D2AC7"/>
    <w:rsid w:val="0043593A"/>
    <w:rsid w:val="004412C5"/>
    <w:rsid w:val="004558F8"/>
    <w:rsid w:val="004719A3"/>
    <w:rsid w:val="004C724D"/>
    <w:rsid w:val="004D2097"/>
    <w:rsid w:val="004D34F0"/>
    <w:rsid w:val="00516313"/>
    <w:rsid w:val="00545DB9"/>
    <w:rsid w:val="005525F4"/>
    <w:rsid w:val="00565CB5"/>
    <w:rsid w:val="005750B2"/>
    <w:rsid w:val="005814E0"/>
    <w:rsid w:val="0058794F"/>
    <w:rsid w:val="005C34A7"/>
    <w:rsid w:val="005E0029"/>
    <w:rsid w:val="00601016"/>
    <w:rsid w:val="00610A65"/>
    <w:rsid w:val="00614FBB"/>
    <w:rsid w:val="006201E8"/>
    <w:rsid w:val="0063120A"/>
    <w:rsid w:val="006338CA"/>
    <w:rsid w:val="0065541B"/>
    <w:rsid w:val="00690765"/>
    <w:rsid w:val="0069182C"/>
    <w:rsid w:val="006A37F1"/>
    <w:rsid w:val="006D7430"/>
    <w:rsid w:val="006E25C5"/>
    <w:rsid w:val="006E5F8E"/>
    <w:rsid w:val="00700E3C"/>
    <w:rsid w:val="00705D36"/>
    <w:rsid w:val="00723496"/>
    <w:rsid w:val="0072578A"/>
    <w:rsid w:val="00763835"/>
    <w:rsid w:val="0077221D"/>
    <w:rsid w:val="007842CE"/>
    <w:rsid w:val="0079456E"/>
    <w:rsid w:val="00796E18"/>
    <w:rsid w:val="007B3721"/>
    <w:rsid w:val="007D70C7"/>
    <w:rsid w:val="007F1682"/>
    <w:rsid w:val="008202C2"/>
    <w:rsid w:val="0084536B"/>
    <w:rsid w:val="008540D1"/>
    <w:rsid w:val="00873D22"/>
    <w:rsid w:val="0087615A"/>
    <w:rsid w:val="00890A83"/>
    <w:rsid w:val="00892726"/>
    <w:rsid w:val="008E392C"/>
    <w:rsid w:val="00933D4E"/>
    <w:rsid w:val="009775CA"/>
    <w:rsid w:val="009C400F"/>
    <w:rsid w:val="009C7F05"/>
    <w:rsid w:val="009E2574"/>
    <w:rsid w:val="009F552E"/>
    <w:rsid w:val="00A276FC"/>
    <w:rsid w:val="00A27A45"/>
    <w:rsid w:val="00A42E52"/>
    <w:rsid w:val="00A47902"/>
    <w:rsid w:val="00A640FB"/>
    <w:rsid w:val="00A67CEF"/>
    <w:rsid w:val="00AC10E7"/>
    <w:rsid w:val="00AD5544"/>
    <w:rsid w:val="00B15566"/>
    <w:rsid w:val="00B208A4"/>
    <w:rsid w:val="00B431B3"/>
    <w:rsid w:val="00BD042F"/>
    <w:rsid w:val="00BF616B"/>
    <w:rsid w:val="00C8213D"/>
    <w:rsid w:val="00C845F0"/>
    <w:rsid w:val="00CF487E"/>
    <w:rsid w:val="00D33B23"/>
    <w:rsid w:val="00D85464"/>
    <w:rsid w:val="00DE7BE7"/>
    <w:rsid w:val="00E12C6D"/>
    <w:rsid w:val="00E246B5"/>
    <w:rsid w:val="00E63E05"/>
    <w:rsid w:val="00EE073D"/>
    <w:rsid w:val="00F1682A"/>
    <w:rsid w:val="00F2273B"/>
    <w:rsid w:val="00F64296"/>
    <w:rsid w:val="00F73BE6"/>
    <w:rsid w:val="00F8320B"/>
    <w:rsid w:val="00FA1A82"/>
    <w:rsid w:val="00FA73AE"/>
    <w:rsid w:val="00FF3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F111"/>
  <w15:docId w15:val="{5EE75EA8-630C-47F7-AF7F-B58D4E27B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28"/>
      <w:outlineLvl w:val="0"/>
    </w:pPr>
    <w:rPr>
      <w:b/>
      <w:bCs/>
      <w:sz w:val="28"/>
      <w:szCs w:val="28"/>
    </w:rPr>
  </w:style>
  <w:style w:type="paragraph" w:styleId="Heading2">
    <w:name w:val="heading 2"/>
    <w:basedOn w:val="Normal"/>
    <w:uiPriority w:val="9"/>
    <w:unhideWhenUsed/>
    <w:qFormat/>
    <w:pPr>
      <w:spacing w:before="20"/>
      <w:ind w:left="20"/>
      <w:outlineLvl w:val="1"/>
    </w:pPr>
    <w:rPr>
      <w:sz w:val="28"/>
      <w:szCs w:val="28"/>
    </w:rPr>
  </w:style>
  <w:style w:type="paragraph" w:styleId="Heading3">
    <w:name w:val="heading 3"/>
    <w:basedOn w:val="Normal"/>
    <w:uiPriority w:val="9"/>
    <w:unhideWhenUsed/>
    <w:qFormat/>
    <w:pPr>
      <w:ind w:left="414"/>
      <w:outlineLvl w:val="2"/>
    </w:pPr>
    <w:rPr>
      <w:b/>
      <w:bCs/>
      <w:sz w:val="24"/>
      <w:szCs w:val="24"/>
    </w:rPr>
  </w:style>
  <w:style w:type="paragraph" w:styleId="Heading4">
    <w:name w:val="heading 4"/>
    <w:basedOn w:val="Normal"/>
    <w:uiPriority w:val="9"/>
    <w:unhideWhenUsed/>
    <w:qFormat/>
    <w:pPr>
      <w:ind w:left="43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71" w:hanging="552"/>
    </w:pPr>
  </w:style>
  <w:style w:type="paragraph" w:customStyle="1" w:styleId="TableParagraph">
    <w:name w:val="Table Paragraph"/>
    <w:basedOn w:val="Normal"/>
    <w:uiPriority w:val="99"/>
    <w:qFormat/>
    <w:pPr>
      <w:ind w:left="105"/>
    </w:pPr>
  </w:style>
  <w:style w:type="paragraph" w:styleId="ListBullet2">
    <w:name w:val="List Bullet 2"/>
    <w:basedOn w:val="BlockText"/>
    <w:uiPriority w:val="1"/>
    <w:unhideWhenUsed/>
    <w:qFormat/>
    <w:rsid w:val="004D2097"/>
    <w:pPr>
      <w:widowControl/>
      <w:numPr>
        <w:numId w:val="7"/>
      </w:numPr>
      <w:pBdr>
        <w:top w:val="none" w:sz="0" w:space="0" w:color="auto"/>
        <w:left w:val="none" w:sz="0" w:space="0" w:color="auto"/>
        <w:bottom w:val="none" w:sz="0" w:space="0" w:color="auto"/>
        <w:right w:val="none" w:sz="0" w:space="0" w:color="auto"/>
      </w:pBdr>
      <w:tabs>
        <w:tab w:val="num" w:pos="360"/>
      </w:tabs>
      <w:autoSpaceDE/>
      <w:autoSpaceDN/>
      <w:spacing w:after="40"/>
      <w:ind w:left="1152" w:right="360" w:firstLine="0"/>
    </w:pPr>
    <w:rPr>
      <w:rFonts w:ascii="Times New Roman" w:eastAsia="Times New Roman" w:hAnsi="Times New Roman" w:cs="Times New Roman"/>
      <w:i w:val="0"/>
      <w:color w:val="7F7F7F" w:themeColor="text1" w:themeTint="80"/>
      <w:sz w:val="24"/>
      <w:szCs w:val="24"/>
    </w:rPr>
  </w:style>
  <w:style w:type="paragraph" w:styleId="NormalWeb">
    <w:name w:val="Normal (Web)"/>
    <w:basedOn w:val="Normal"/>
    <w:uiPriority w:val="99"/>
    <w:unhideWhenUsed/>
    <w:rsid w:val="004D2097"/>
    <w:pPr>
      <w:widowControl/>
      <w:autoSpaceDE/>
      <w:autoSpaceDN/>
      <w:spacing w:before="100" w:beforeAutospacing="1" w:after="100" w:afterAutospacing="1"/>
    </w:pPr>
    <w:rPr>
      <w:rFonts w:ascii="Times" w:eastAsia="Times New Roman" w:hAnsi="Times" w:cs="Times New Roman"/>
      <w:sz w:val="24"/>
      <w:szCs w:val="20"/>
    </w:rPr>
  </w:style>
  <w:style w:type="character" w:styleId="Hyperlink">
    <w:name w:val="Hyperlink"/>
    <w:basedOn w:val="DefaultParagraphFont"/>
    <w:uiPriority w:val="99"/>
    <w:unhideWhenUsed/>
    <w:rsid w:val="004D2097"/>
    <w:rPr>
      <w:color w:val="0000FF" w:themeColor="hyperlink"/>
      <w:u w:val="single"/>
    </w:rPr>
  </w:style>
  <w:style w:type="paragraph" w:styleId="BlockText">
    <w:name w:val="Block Text"/>
    <w:basedOn w:val="Normal"/>
    <w:uiPriority w:val="99"/>
    <w:semiHidden/>
    <w:unhideWhenUsed/>
    <w:rsid w:val="004D209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Header">
    <w:name w:val="header"/>
    <w:basedOn w:val="Normal"/>
    <w:link w:val="HeaderChar"/>
    <w:uiPriority w:val="99"/>
    <w:unhideWhenUsed/>
    <w:rsid w:val="004D2097"/>
    <w:pPr>
      <w:tabs>
        <w:tab w:val="center" w:pos="4680"/>
        <w:tab w:val="right" w:pos="9360"/>
      </w:tabs>
    </w:pPr>
  </w:style>
  <w:style w:type="character" w:customStyle="1" w:styleId="HeaderChar">
    <w:name w:val="Header Char"/>
    <w:basedOn w:val="DefaultParagraphFont"/>
    <w:link w:val="Header"/>
    <w:uiPriority w:val="99"/>
    <w:rsid w:val="004D2097"/>
    <w:rPr>
      <w:rFonts w:ascii="Arial" w:eastAsia="Arial" w:hAnsi="Arial" w:cs="Arial"/>
    </w:rPr>
  </w:style>
  <w:style w:type="paragraph" w:styleId="Footer">
    <w:name w:val="footer"/>
    <w:basedOn w:val="Normal"/>
    <w:link w:val="FooterChar"/>
    <w:uiPriority w:val="99"/>
    <w:unhideWhenUsed/>
    <w:rsid w:val="004D2097"/>
    <w:pPr>
      <w:tabs>
        <w:tab w:val="center" w:pos="4680"/>
        <w:tab w:val="right" w:pos="9360"/>
      </w:tabs>
    </w:pPr>
  </w:style>
  <w:style w:type="character" w:customStyle="1" w:styleId="FooterChar">
    <w:name w:val="Footer Char"/>
    <w:basedOn w:val="DefaultParagraphFont"/>
    <w:link w:val="Footer"/>
    <w:uiPriority w:val="99"/>
    <w:rsid w:val="004D209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ence.Suber@unt.edu" TargetMode="External"/><Relationship Id="rId13" Type="http://schemas.openxmlformats.org/officeDocument/2006/relationships/hyperlink" Target="https://docs.google.com/" TargetMode="External"/><Relationship Id="rId18" Type="http://schemas.openxmlformats.org/officeDocument/2006/relationships/hyperlink" Target="https://community.canvaslms.com/docs/DOC-10554-421271032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t.unt.edu/" TargetMode="External"/><Relationship Id="rId7" Type="http://schemas.openxmlformats.org/officeDocument/2006/relationships/hyperlink" Target="mailto:Terrence.Suber@unt.edu" TargetMode="External"/><Relationship Id="rId12" Type="http://schemas.openxmlformats.org/officeDocument/2006/relationships/hyperlink" Target="https://outlook.office.com/" TargetMode="External"/><Relationship Id="rId17" Type="http://schemas.openxmlformats.org/officeDocument/2006/relationships/hyperlink" Target="mailto:helpdesk@unt.edu" TargetMode="External"/><Relationship Id="rId25" Type="http://schemas.openxmlformats.org/officeDocument/2006/relationships/hyperlink" Target="mailto:RCoBRep@unt.edu" TargetMode="External"/><Relationship Id="rId2" Type="http://schemas.openxmlformats.org/officeDocument/2006/relationships/styles" Target="styles.xml"/><Relationship Id="rId16" Type="http://schemas.openxmlformats.org/officeDocument/2006/relationships/hyperlink" Target="http://www.unt.edu/helpdesk/index.htm" TargetMode="External"/><Relationship Id="rId20" Type="http://schemas.openxmlformats.org/officeDocument/2006/relationships/hyperlink" Target="file:///C:\Users\jdl0126\AppData\Local\Temp\OneNote\16.0\NT\0\no-reply@iasystem.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unt.edu/succeeding_in_your_online_classes" TargetMode="External"/><Relationship Id="rId24" Type="http://schemas.openxmlformats.org/officeDocument/2006/relationships/hyperlink" Target="https://unt-cob.sona-systems.com" TargetMode="External"/><Relationship Id="rId5" Type="http://schemas.openxmlformats.org/officeDocument/2006/relationships/footnotes" Target="footnotes.xml"/><Relationship Id="rId15" Type="http://schemas.openxmlformats.org/officeDocument/2006/relationships/hyperlink" Target="https://get.adobe.com/reader/" TargetMode="External"/><Relationship Id="rId23" Type="http://schemas.openxmlformats.org/officeDocument/2006/relationships/hyperlink" Target="https://unt-cob.sona-systems.com" TargetMode="External"/><Relationship Id="rId28" Type="http://schemas.openxmlformats.org/officeDocument/2006/relationships/theme" Target="theme/theme1.xml"/><Relationship Id="rId10" Type="http://schemas.openxmlformats.org/officeDocument/2006/relationships/hyperlink" Target="https://online.unt.edu/learn" TargetMode="External"/><Relationship Id="rId19" Type="http://schemas.openxmlformats.org/officeDocument/2006/relationships/hyperlink" Target="https://community.canvaslms.com/docs/DOC-10554-4212710328" TargetMode="External"/><Relationship Id="rId4" Type="http://schemas.openxmlformats.org/officeDocument/2006/relationships/webSettings" Target="webSettings.xml"/><Relationship Id="rId9" Type="http://schemas.openxmlformats.org/officeDocument/2006/relationships/hyperlink" Target="mailto:Terrence.suber@unt.edu" TargetMode="External"/><Relationship Id="rId14" Type="http://schemas.openxmlformats.org/officeDocument/2006/relationships/hyperlink" Target="https://zoom.us/" TargetMode="External"/><Relationship Id="rId22" Type="http://schemas.openxmlformats.org/officeDocument/2006/relationships/hyperlink" Target="file:///C:\Users\jdl0126\AppData\Local\Temp\OneNote\16.0\NT\0\spot@unt.ed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3932</Words>
  <Characters>22415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University of North Texas System</Company>
  <LinksUpToDate>false</LinksUpToDate>
  <CharactersWithSpaces>26295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Introduction to Professional Selling</dc:subject>
  <dc:creator>Joy Houser</dc:creator>
  <cp:lastModifiedBy>Suber, Terrence</cp:lastModifiedBy>
  <cp:revision>3</cp:revision>
  <cp:lastPrinted>2025-01-02T20:46:00Z</cp:lastPrinted>
  <dcterms:created xsi:type="dcterms:W3CDTF">2026-01-02T19:11:00Z</dcterms:created>
  <dcterms:modified xsi:type="dcterms:W3CDTF">2026-01-12T18:07:00Z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2024-01-10T00:00:00Z</vt:filetime>
  </property>
  <property fmtid="{D5CDD505-2E9C-101B-9397-08002B2CF9AE}" pid="3" name="Creator">
    <vt:lpwstr>Acrobat PDFMaker 23 for Word</vt:lpwstr>
  </property>
  <property fmtid="{D5CDD505-2E9C-101B-9397-08002B2CF9AE}" pid="4" name="LastSaved">
    <vt:filetime>2024-12-21T00:00:00Z</vt:filetime>
  </property>
  <property fmtid="{D5CDD505-2E9C-101B-9397-08002B2CF9AE}" pid="5" name="Producer">
    <vt:lpwstr>Adobe PDF Library 23.8.234</vt:lpwstr>
  </property>
  <property fmtid="{D5CDD505-2E9C-101B-9397-08002B2CF9AE}" pid="6" name="SourceModified">
    <vt:lpwstr>D:20230111042318</vt:lpwstr>
  </property>
  <property fmtid="{D5CDD505-2E9C-101B-9397-08002B2CF9AE}" pid="7" name="GrammarlyDocumentId">
    <vt:lpwstr>0cec14f8-e09d-4001-9832-77436e71b3e3</vt:lpwstr>
  </property>
</Properties>
</file>