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AE8EA" w14:textId="0609D9A8" w:rsidR="000D1F58" w:rsidRDefault="000D1F58" w:rsidP="000D1F58">
      <w:pPr>
        <w:pStyle w:val="Title"/>
        <w:ind w:left="0" w:firstLine="345"/>
        <w:jc w:val="center"/>
        <w:rPr>
          <w:rFonts w:ascii="Times New Roman" w:hAnsi="Times New Roman" w:cs="Times New Roman"/>
          <w:b/>
          <w:bCs/>
          <w:color w:val="049142"/>
          <w:spacing w:val="-10"/>
          <w:sz w:val="36"/>
          <w:szCs w:val="36"/>
        </w:rPr>
      </w:pPr>
      <w:r w:rsidRPr="000D1F58">
        <w:rPr>
          <w:rFonts w:ascii="Times New Roman" w:hAnsi="Times New Roman" w:cs="Times New Roman"/>
          <w:b/>
          <w:bCs/>
          <w:color w:val="049142"/>
          <w:spacing w:val="-10"/>
          <w:sz w:val="36"/>
          <w:szCs w:val="36"/>
        </w:rPr>
        <w:t>Basic Information System (BCIS  3610)</w:t>
      </w:r>
      <w:r w:rsidR="00EA0063">
        <w:rPr>
          <w:rFonts w:ascii="Times New Roman" w:hAnsi="Times New Roman" w:cs="Times New Roman"/>
          <w:b/>
          <w:bCs/>
          <w:color w:val="049142"/>
          <w:spacing w:val="-10"/>
          <w:sz w:val="36"/>
          <w:szCs w:val="36"/>
        </w:rPr>
        <w:t xml:space="preserve"> </w:t>
      </w:r>
      <w:r w:rsidR="00BF642C">
        <w:rPr>
          <w:rFonts w:ascii="Times New Roman" w:hAnsi="Times New Roman" w:cs="Times New Roman"/>
          <w:b/>
          <w:bCs/>
          <w:color w:val="049142"/>
          <w:spacing w:val="-10"/>
          <w:sz w:val="36"/>
          <w:szCs w:val="36"/>
        </w:rPr>
        <w:t xml:space="preserve">– </w:t>
      </w:r>
      <w:r w:rsidR="006701AC">
        <w:rPr>
          <w:rFonts w:ascii="Times New Roman" w:hAnsi="Times New Roman" w:cs="Times New Roman"/>
          <w:b/>
          <w:bCs/>
          <w:color w:val="049142"/>
          <w:spacing w:val="-10"/>
          <w:sz w:val="36"/>
          <w:szCs w:val="36"/>
        </w:rPr>
        <w:t>online</w:t>
      </w:r>
    </w:p>
    <w:p w14:paraId="2DE8B4C0" w14:textId="25517A2D" w:rsidR="000D1F58" w:rsidRDefault="00D0409E" w:rsidP="00D0409E">
      <w:pPr>
        <w:pStyle w:val="Title"/>
        <w:ind w:left="0" w:firstLine="345"/>
        <w:jc w:val="center"/>
        <w:rPr>
          <w:sz w:val="28"/>
          <w:szCs w:val="28"/>
        </w:rPr>
      </w:pPr>
      <w:r>
        <w:rPr>
          <w:rFonts w:ascii="Times New Roman" w:hAnsi="Times New Roman" w:cs="Times New Roman"/>
          <w:b/>
          <w:bCs/>
          <w:color w:val="049142"/>
          <w:spacing w:val="-10"/>
          <w:sz w:val="36"/>
          <w:szCs w:val="36"/>
        </w:rPr>
        <w:t>Fall 2025</w:t>
      </w:r>
    </w:p>
    <w:p w14:paraId="28686949" w14:textId="77777777" w:rsidR="006701AC" w:rsidRPr="005C26FD" w:rsidRDefault="006701AC" w:rsidP="00791628">
      <w:pPr>
        <w:spacing w:before="100" w:beforeAutospacing="1" w:after="100" w:afterAutospacing="1" w:line="240" w:lineRule="auto"/>
        <w:rPr>
          <w:sz w:val="28"/>
          <w:szCs w:val="28"/>
        </w:rPr>
      </w:pPr>
    </w:p>
    <w:p w14:paraId="1EA19D93" w14:textId="77777777" w:rsidR="000D1F58" w:rsidRPr="005C26FD" w:rsidRDefault="000D1F58" w:rsidP="007F37CF">
      <w:pPr>
        <w:pStyle w:val="Heading2"/>
        <w:spacing w:after="0" w:afterAutospacing="0" w:line="321" w:lineRule="exact"/>
        <w:rPr>
          <w:color w:val="049142"/>
          <w:sz w:val="28"/>
          <w:szCs w:val="28"/>
        </w:rPr>
      </w:pPr>
      <w:r w:rsidRPr="005C26FD">
        <w:rPr>
          <w:color w:val="049142"/>
          <w:sz w:val="28"/>
          <w:szCs w:val="28"/>
        </w:rPr>
        <w:t>Instructor</w:t>
      </w:r>
      <w:r w:rsidRPr="005C26FD">
        <w:rPr>
          <w:color w:val="049142"/>
          <w:spacing w:val="-10"/>
          <w:sz w:val="28"/>
          <w:szCs w:val="28"/>
        </w:rPr>
        <w:t xml:space="preserve"> </w:t>
      </w:r>
      <w:r w:rsidRPr="005C26FD">
        <w:rPr>
          <w:color w:val="049142"/>
          <w:spacing w:val="-2"/>
          <w:sz w:val="28"/>
          <w:szCs w:val="28"/>
        </w:rPr>
        <w:t>Contact</w:t>
      </w:r>
    </w:p>
    <w:p w14:paraId="3926C3A7" w14:textId="393B2D43" w:rsidR="000D1F58" w:rsidRPr="00E252CF" w:rsidRDefault="000D1F58" w:rsidP="00A90304">
      <w:pPr>
        <w:spacing w:before="25"/>
        <w:rPr>
          <w:rFonts w:ascii="Times New Roman" w:hAnsi="Times New Roman" w:cs="Times New Roman"/>
          <w:sz w:val="24"/>
          <w:szCs w:val="24"/>
        </w:rPr>
      </w:pPr>
      <w:r w:rsidRPr="00E252CF">
        <w:rPr>
          <w:rFonts w:ascii="Times New Roman" w:hAnsi="Times New Roman" w:cs="Times New Roman"/>
          <w:b/>
          <w:sz w:val="24"/>
          <w:szCs w:val="24"/>
        </w:rPr>
        <w:t>Name</w:t>
      </w:r>
      <w:proofErr w:type="gramStart"/>
      <w:r w:rsidRPr="00E252CF">
        <w:rPr>
          <w:rFonts w:ascii="Times New Roman" w:hAnsi="Times New Roman" w:cs="Times New Roman"/>
          <w:b/>
          <w:sz w:val="24"/>
          <w:szCs w:val="24"/>
        </w:rPr>
        <w:t>:</w:t>
      </w:r>
      <w:r w:rsidRPr="00E252CF">
        <w:rPr>
          <w:rFonts w:ascii="Times New Roman" w:hAnsi="Times New Roman" w:cs="Times New Roman"/>
          <w:b/>
          <w:spacing w:val="-5"/>
          <w:sz w:val="24"/>
          <w:szCs w:val="24"/>
        </w:rPr>
        <w:t xml:space="preserve"> </w:t>
      </w:r>
      <w:r w:rsidR="000100FA">
        <w:rPr>
          <w:rFonts w:ascii="Times New Roman" w:hAnsi="Times New Roman" w:cs="Times New Roman"/>
          <w:bCs/>
          <w:spacing w:val="-5"/>
          <w:sz w:val="24"/>
          <w:szCs w:val="24"/>
        </w:rPr>
        <w:t xml:space="preserve"> </w:t>
      </w:r>
      <w:r w:rsidR="004E0981">
        <w:rPr>
          <w:rFonts w:ascii="Times New Roman" w:hAnsi="Times New Roman" w:cs="Times New Roman"/>
          <w:bCs/>
          <w:spacing w:val="-5"/>
          <w:sz w:val="24"/>
          <w:szCs w:val="24"/>
        </w:rPr>
        <w:t>Dr</w:t>
      </w:r>
      <w:proofErr w:type="gramEnd"/>
      <w:r w:rsidR="004E0981">
        <w:rPr>
          <w:rFonts w:ascii="Times New Roman" w:hAnsi="Times New Roman" w:cs="Times New Roman"/>
          <w:bCs/>
          <w:spacing w:val="-5"/>
          <w:sz w:val="24"/>
          <w:szCs w:val="24"/>
        </w:rPr>
        <w:t>. Ted Peterson</w:t>
      </w:r>
    </w:p>
    <w:p w14:paraId="1F2CC0CD" w14:textId="61A561BA" w:rsidR="000D1F58" w:rsidRPr="00E252CF" w:rsidRDefault="000D1F58" w:rsidP="00A90304">
      <w:pPr>
        <w:spacing w:before="15"/>
        <w:rPr>
          <w:rFonts w:ascii="Times New Roman" w:hAnsi="Times New Roman" w:cs="Times New Roman"/>
          <w:b/>
          <w:sz w:val="24"/>
          <w:szCs w:val="24"/>
        </w:rPr>
      </w:pPr>
      <w:r w:rsidRPr="00E252CF">
        <w:rPr>
          <w:rFonts w:ascii="Times New Roman" w:hAnsi="Times New Roman" w:cs="Times New Roman"/>
          <w:b/>
          <w:sz w:val="24"/>
          <w:szCs w:val="24"/>
        </w:rPr>
        <w:t>Office</w:t>
      </w:r>
      <w:r w:rsidRPr="00E252CF">
        <w:rPr>
          <w:rFonts w:ascii="Times New Roman" w:hAnsi="Times New Roman" w:cs="Times New Roman"/>
          <w:b/>
          <w:spacing w:val="-8"/>
          <w:sz w:val="24"/>
          <w:szCs w:val="24"/>
        </w:rPr>
        <w:t xml:space="preserve"> </w:t>
      </w:r>
      <w:r w:rsidRPr="00E252CF">
        <w:rPr>
          <w:rFonts w:ascii="Times New Roman" w:hAnsi="Times New Roman" w:cs="Times New Roman"/>
          <w:b/>
          <w:sz w:val="24"/>
          <w:szCs w:val="24"/>
        </w:rPr>
        <w:t>Location</w:t>
      </w:r>
      <w:proofErr w:type="gramStart"/>
      <w:r w:rsidRPr="00E252CF">
        <w:rPr>
          <w:rFonts w:ascii="Times New Roman" w:hAnsi="Times New Roman" w:cs="Times New Roman"/>
          <w:b/>
          <w:sz w:val="24"/>
          <w:szCs w:val="24"/>
        </w:rPr>
        <w:t>:</w:t>
      </w:r>
      <w:r w:rsidRPr="00E252CF">
        <w:rPr>
          <w:rFonts w:ascii="Times New Roman" w:hAnsi="Times New Roman" w:cs="Times New Roman"/>
          <w:b/>
          <w:spacing w:val="-5"/>
          <w:sz w:val="24"/>
          <w:szCs w:val="24"/>
        </w:rPr>
        <w:t xml:space="preserve"> </w:t>
      </w:r>
      <w:r w:rsidR="000100FA">
        <w:rPr>
          <w:rFonts w:ascii="Times New Roman" w:hAnsi="Times New Roman" w:cs="Times New Roman"/>
          <w:spacing w:val="-4"/>
          <w:sz w:val="24"/>
          <w:szCs w:val="24"/>
        </w:rPr>
        <w:t xml:space="preserve"> </w:t>
      </w:r>
      <w:r w:rsidR="004E0981">
        <w:rPr>
          <w:rFonts w:ascii="Times New Roman" w:hAnsi="Times New Roman" w:cs="Times New Roman"/>
          <w:spacing w:val="-4"/>
          <w:sz w:val="24"/>
          <w:szCs w:val="24"/>
        </w:rPr>
        <w:t>385</w:t>
      </w:r>
      <w:proofErr w:type="gramEnd"/>
      <w:r w:rsidR="004E0981">
        <w:rPr>
          <w:rFonts w:ascii="Times New Roman" w:hAnsi="Times New Roman" w:cs="Times New Roman"/>
          <w:spacing w:val="-4"/>
          <w:sz w:val="24"/>
          <w:szCs w:val="24"/>
        </w:rPr>
        <w:t>P</w:t>
      </w:r>
    </w:p>
    <w:p w14:paraId="7BCE0D4D" w14:textId="30C917C1" w:rsidR="007F37CF" w:rsidRPr="009F47FA" w:rsidRDefault="000D1F58" w:rsidP="00A90304">
      <w:pPr>
        <w:pStyle w:val="BodyText"/>
        <w:spacing w:before="14" w:line="247" w:lineRule="auto"/>
        <w:rPr>
          <w:bCs/>
          <w:sz w:val="24"/>
          <w:szCs w:val="24"/>
        </w:rPr>
      </w:pPr>
      <w:r w:rsidRPr="00E252CF">
        <w:rPr>
          <w:b/>
          <w:sz w:val="24"/>
          <w:szCs w:val="24"/>
        </w:rPr>
        <w:t>Office</w:t>
      </w:r>
      <w:r w:rsidRPr="00E252CF">
        <w:rPr>
          <w:b/>
          <w:spacing w:val="-1"/>
          <w:sz w:val="24"/>
          <w:szCs w:val="24"/>
        </w:rPr>
        <w:t xml:space="preserve"> </w:t>
      </w:r>
      <w:r w:rsidRPr="00E252CF">
        <w:rPr>
          <w:b/>
          <w:sz w:val="24"/>
          <w:szCs w:val="24"/>
        </w:rPr>
        <w:t>Hours</w:t>
      </w:r>
      <w:proofErr w:type="gramStart"/>
      <w:r w:rsidRPr="00E252CF">
        <w:rPr>
          <w:b/>
          <w:sz w:val="24"/>
          <w:szCs w:val="24"/>
        </w:rPr>
        <w:t>:</w:t>
      </w:r>
      <w:r w:rsidRPr="00E252CF">
        <w:rPr>
          <w:b/>
          <w:spacing w:val="-3"/>
          <w:sz w:val="24"/>
          <w:szCs w:val="24"/>
        </w:rPr>
        <w:t xml:space="preserve"> </w:t>
      </w:r>
      <w:r w:rsidR="000100FA">
        <w:rPr>
          <w:bCs/>
          <w:spacing w:val="-3"/>
          <w:sz w:val="24"/>
          <w:szCs w:val="24"/>
        </w:rPr>
        <w:t xml:space="preserve"> </w:t>
      </w:r>
      <w:r w:rsidR="004E0981">
        <w:rPr>
          <w:bCs/>
          <w:spacing w:val="-3"/>
          <w:sz w:val="24"/>
          <w:szCs w:val="24"/>
        </w:rPr>
        <w:t>By</w:t>
      </w:r>
      <w:proofErr w:type="gramEnd"/>
      <w:r w:rsidR="004E0981">
        <w:rPr>
          <w:bCs/>
          <w:spacing w:val="-3"/>
          <w:sz w:val="24"/>
          <w:szCs w:val="24"/>
        </w:rPr>
        <w:t xml:space="preserve"> Appointment</w:t>
      </w:r>
    </w:p>
    <w:p w14:paraId="211EF191" w14:textId="34B1DF05" w:rsidR="007F37CF" w:rsidRPr="00E252CF" w:rsidRDefault="000D1F58" w:rsidP="00A90304">
      <w:pPr>
        <w:pStyle w:val="BodyText"/>
        <w:spacing w:before="14" w:line="247" w:lineRule="auto"/>
        <w:rPr>
          <w:sz w:val="24"/>
          <w:szCs w:val="24"/>
        </w:rPr>
      </w:pPr>
      <w:r w:rsidRPr="00E252CF">
        <w:rPr>
          <w:b/>
          <w:sz w:val="24"/>
          <w:szCs w:val="24"/>
        </w:rPr>
        <w:t xml:space="preserve">Email: </w:t>
      </w:r>
      <w:bookmarkStart w:id="0" w:name="REQUIRED_SOFTWARE:"/>
      <w:bookmarkEnd w:id="0"/>
      <w:r w:rsidR="000100FA">
        <w:rPr>
          <w:bCs/>
          <w:sz w:val="24"/>
          <w:szCs w:val="24"/>
        </w:rPr>
        <w:t xml:space="preserve"> </w:t>
      </w:r>
      <w:r w:rsidR="004E0981">
        <w:rPr>
          <w:bCs/>
          <w:sz w:val="24"/>
          <w:szCs w:val="24"/>
        </w:rPr>
        <w:t>ted.peterson@unt.edu</w:t>
      </w:r>
    </w:p>
    <w:p w14:paraId="5A1E5380" w14:textId="64CD7B5E" w:rsidR="00B30960" w:rsidRPr="005C26FD" w:rsidRDefault="00B30960" w:rsidP="00B30960">
      <w:pPr>
        <w:pStyle w:val="Heading2"/>
        <w:spacing w:after="0" w:afterAutospacing="0" w:line="321" w:lineRule="exact"/>
        <w:rPr>
          <w:color w:val="049142"/>
          <w:sz w:val="28"/>
          <w:szCs w:val="28"/>
        </w:rPr>
      </w:pPr>
      <w:r w:rsidRPr="005C26FD">
        <w:rPr>
          <w:color w:val="049142"/>
          <w:sz w:val="28"/>
          <w:szCs w:val="28"/>
        </w:rPr>
        <w:t>Instruct</w:t>
      </w:r>
      <w:r>
        <w:rPr>
          <w:color w:val="049142"/>
          <w:sz w:val="28"/>
          <w:szCs w:val="28"/>
        </w:rPr>
        <w:t>ional Assistance Contact</w:t>
      </w:r>
    </w:p>
    <w:p w14:paraId="4EA8B300" w14:textId="70E51424" w:rsidR="00FF56D1" w:rsidRDefault="00B30960" w:rsidP="00FF56D1">
      <w:pPr>
        <w:spacing w:before="25"/>
        <w:rPr>
          <w:rFonts w:ascii="Times New Roman" w:hAnsi="Times New Roman" w:cs="Times New Roman"/>
          <w:bCs/>
          <w:spacing w:val="-5"/>
          <w:sz w:val="24"/>
          <w:szCs w:val="24"/>
        </w:rPr>
      </w:pPr>
      <w:r w:rsidRPr="00E252CF">
        <w:rPr>
          <w:rFonts w:ascii="Times New Roman" w:hAnsi="Times New Roman" w:cs="Times New Roman"/>
          <w:b/>
          <w:sz w:val="24"/>
          <w:szCs w:val="24"/>
        </w:rPr>
        <w:t>Name:</w:t>
      </w:r>
      <w:r w:rsidRPr="00E252CF">
        <w:rPr>
          <w:rFonts w:ascii="Times New Roman" w:hAnsi="Times New Roman" w:cs="Times New Roman"/>
          <w:b/>
          <w:spacing w:val="-5"/>
          <w:sz w:val="24"/>
          <w:szCs w:val="24"/>
        </w:rPr>
        <w:t xml:space="preserve"> </w:t>
      </w:r>
      <w:r w:rsidR="009F47FA">
        <w:rPr>
          <w:rFonts w:ascii="Times New Roman" w:hAnsi="Times New Roman" w:cs="Times New Roman"/>
          <w:bCs/>
          <w:spacing w:val="-5"/>
          <w:sz w:val="24"/>
          <w:szCs w:val="24"/>
        </w:rPr>
        <w:t>TBD</w:t>
      </w:r>
    </w:p>
    <w:p w14:paraId="3910484E" w14:textId="3E7A3D5D" w:rsidR="00B30960" w:rsidRPr="00E252CF" w:rsidRDefault="00B30960" w:rsidP="00FF56D1">
      <w:pPr>
        <w:spacing w:before="25"/>
        <w:rPr>
          <w:rFonts w:ascii="Times New Roman" w:hAnsi="Times New Roman" w:cs="Times New Roman"/>
          <w:b/>
          <w:sz w:val="24"/>
          <w:szCs w:val="24"/>
        </w:rPr>
      </w:pPr>
      <w:r w:rsidRPr="00E252CF">
        <w:rPr>
          <w:rFonts w:ascii="Times New Roman" w:hAnsi="Times New Roman" w:cs="Times New Roman"/>
          <w:b/>
          <w:sz w:val="24"/>
          <w:szCs w:val="24"/>
        </w:rPr>
        <w:t>Office</w:t>
      </w:r>
      <w:r w:rsidRPr="00E252CF">
        <w:rPr>
          <w:rFonts w:ascii="Times New Roman" w:hAnsi="Times New Roman" w:cs="Times New Roman"/>
          <w:b/>
          <w:spacing w:val="-8"/>
          <w:sz w:val="24"/>
          <w:szCs w:val="24"/>
        </w:rPr>
        <w:t xml:space="preserve"> </w:t>
      </w:r>
      <w:r w:rsidRPr="00E252CF">
        <w:rPr>
          <w:rFonts w:ascii="Times New Roman" w:hAnsi="Times New Roman" w:cs="Times New Roman"/>
          <w:b/>
          <w:sz w:val="24"/>
          <w:szCs w:val="24"/>
        </w:rPr>
        <w:t>Location</w:t>
      </w:r>
      <w:proofErr w:type="gramStart"/>
      <w:r w:rsidRPr="00E252CF">
        <w:rPr>
          <w:rFonts w:ascii="Times New Roman" w:hAnsi="Times New Roman" w:cs="Times New Roman"/>
          <w:b/>
          <w:sz w:val="24"/>
          <w:szCs w:val="24"/>
        </w:rPr>
        <w:t>:</w:t>
      </w:r>
      <w:r w:rsidRPr="00E252CF">
        <w:rPr>
          <w:rFonts w:ascii="Times New Roman" w:hAnsi="Times New Roman" w:cs="Times New Roman"/>
          <w:b/>
          <w:spacing w:val="-5"/>
          <w:sz w:val="24"/>
          <w:szCs w:val="24"/>
        </w:rPr>
        <w:t xml:space="preserve"> </w:t>
      </w:r>
      <w:r w:rsidRPr="00E252CF">
        <w:rPr>
          <w:rFonts w:ascii="Times New Roman" w:hAnsi="Times New Roman" w:cs="Times New Roman"/>
          <w:spacing w:val="-4"/>
          <w:sz w:val="24"/>
          <w:szCs w:val="24"/>
        </w:rPr>
        <w:t xml:space="preserve"> </w:t>
      </w:r>
      <w:r w:rsidR="009F47FA">
        <w:rPr>
          <w:rFonts w:ascii="Times New Roman" w:hAnsi="Times New Roman" w:cs="Times New Roman"/>
          <w:spacing w:val="-4"/>
          <w:sz w:val="24"/>
          <w:szCs w:val="24"/>
        </w:rPr>
        <w:t>TBD</w:t>
      </w:r>
      <w:proofErr w:type="gramEnd"/>
    </w:p>
    <w:p w14:paraId="2A937116" w14:textId="77777777" w:rsidR="00FF56D1" w:rsidRPr="00E252CF" w:rsidRDefault="00B30960" w:rsidP="00FF56D1">
      <w:pPr>
        <w:spacing w:before="25"/>
        <w:rPr>
          <w:rFonts w:ascii="Times New Roman" w:hAnsi="Times New Roman" w:cs="Times New Roman"/>
          <w:b/>
          <w:sz w:val="24"/>
          <w:szCs w:val="24"/>
        </w:rPr>
      </w:pPr>
      <w:r w:rsidRPr="00E252CF">
        <w:rPr>
          <w:b/>
          <w:sz w:val="24"/>
          <w:szCs w:val="24"/>
        </w:rPr>
        <w:t>Office</w:t>
      </w:r>
      <w:r w:rsidRPr="00E252CF">
        <w:rPr>
          <w:b/>
          <w:spacing w:val="-1"/>
          <w:sz w:val="24"/>
          <w:szCs w:val="24"/>
        </w:rPr>
        <w:t xml:space="preserve"> </w:t>
      </w:r>
      <w:r w:rsidRPr="00E252CF">
        <w:rPr>
          <w:b/>
          <w:sz w:val="24"/>
          <w:szCs w:val="24"/>
        </w:rPr>
        <w:t>Hours:</w:t>
      </w:r>
      <w:r w:rsidRPr="00E252CF">
        <w:rPr>
          <w:b/>
          <w:spacing w:val="-3"/>
          <w:sz w:val="24"/>
          <w:szCs w:val="24"/>
        </w:rPr>
        <w:t xml:space="preserve"> </w:t>
      </w:r>
      <w:r w:rsidR="00FF56D1">
        <w:rPr>
          <w:rFonts w:ascii="Times New Roman" w:hAnsi="Times New Roman" w:cs="Times New Roman"/>
          <w:spacing w:val="-4"/>
          <w:sz w:val="24"/>
          <w:szCs w:val="24"/>
        </w:rPr>
        <w:t>TBD</w:t>
      </w:r>
    </w:p>
    <w:p w14:paraId="2FE40847" w14:textId="5EDBF1B8" w:rsidR="00B30960" w:rsidRDefault="00B30960" w:rsidP="00FF56D1">
      <w:pPr>
        <w:pStyle w:val="BodyText"/>
        <w:spacing w:before="14" w:line="247" w:lineRule="auto"/>
        <w:rPr>
          <w:b/>
          <w:bCs/>
          <w:color w:val="049142"/>
          <w:sz w:val="28"/>
          <w:szCs w:val="28"/>
        </w:rPr>
      </w:pPr>
      <w:r w:rsidRPr="00E252CF">
        <w:rPr>
          <w:b/>
          <w:sz w:val="24"/>
          <w:szCs w:val="24"/>
        </w:rPr>
        <w:t xml:space="preserve">Email: </w:t>
      </w:r>
      <w:r w:rsidR="009F47FA">
        <w:rPr>
          <w:bCs/>
          <w:sz w:val="24"/>
          <w:szCs w:val="24"/>
        </w:rPr>
        <w:t>TBD</w:t>
      </w:r>
    </w:p>
    <w:p w14:paraId="7A1CBE3B" w14:textId="6D820418" w:rsidR="000D1F58" w:rsidRPr="005C26FD" w:rsidRDefault="007F37CF" w:rsidP="00FF56D1">
      <w:pPr>
        <w:pStyle w:val="Heading3"/>
        <w:spacing w:before="0" w:after="240"/>
        <w:rPr>
          <w:rFonts w:ascii="Times New Roman" w:hAnsi="Times New Roman" w:cs="Times New Roman"/>
          <w:b/>
          <w:bCs/>
          <w:color w:val="049142"/>
          <w:sz w:val="28"/>
          <w:szCs w:val="28"/>
        </w:rPr>
      </w:pPr>
      <w:r>
        <w:rPr>
          <w:rFonts w:ascii="Times New Roman" w:hAnsi="Times New Roman" w:cs="Times New Roman"/>
          <w:b/>
          <w:bCs/>
          <w:color w:val="049142"/>
          <w:sz w:val="28"/>
          <w:szCs w:val="28"/>
        </w:rPr>
        <w:t>Prerequisites</w:t>
      </w:r>
    </w:p>
    <w:p w14:paraId="3BBACF1A" w14:textId="77777777" w:rsidR="000D1F58" w:rsidRPr="000D1F58" w:rsidRDefault="000D1F58" w:rsidP="000D1F58">
      <w:pPr>
        <w:numPr>
          <w:ilvl w:val="0"/>
          <w:numId w:val="27"/>
        </w:numPr>
        <w:spacing w:after="0" w:line="240" w:lineRule="auto"/>
        <w:rPr>
          <w:rFonts w:ascii="Times New Roman" w:hAnsi="Times New Roman" w:cs="Times New Roman"/>
          <w:sz w:val="24"/>
          <w:szCs w:val="24"/>
        </w:rPr>
      </w:pPr>
      <w:r w:rsidRPr="000D1F58">
        <w:rPr>
          <w:rFonts w:ascii="Times New Roman" w:hAnsi="Times New Roman" w:cs="Times New Roman"/>
          <w:sz w:val="24"/>
          <w:szCs w:val="24"/>
        </w:rPr>
        <w:t xml:space="preserve">BCIS 2610 </w:t>
      </w:r>
    </w:p>
    <w:p w14:paraId="0138C651" w14:textId="022D1F55" w:rsidR="000D1F58" w:rsidRPr="000D1F58" w:rsidRDefault="000D1F58" w:rsidP="000D1F58">
      <w:pPr>
        <w:numPr>
          <w:ilvl w:val="0"/>
          <w:numId w:val="27"/>
        </w:numPr>
        <w:spacing w:after="0" w:line="240" w:lineRule="auto"/>
        <w:jc w:val="both"/>
        <w:rPr>
          <w:rFonts w:ascii="Times New Roman" w:hAnsi="Times New Roman" w:cs="Times New Roman"/>
          <w:sz w:val="24"/>
          <w:szCs w:val="24"/>
        </w:rPr>
      </w:pPr>
      <w:r w:rsidRPr="000D1F58">
        <w:rPr>
          <w:rFonts w:ascii="Times New Roman" w:hAnsi="Times New Roman" w:cs="Times New Roman"/>
          <w:sz w:val="24"/>
          <w:szCs w:val="24"/>
        </w:rPr>
        <w:t xml:space="preserve">You must have basic </w:t>
      </w:r>
      <w:r w:rsidR="007F37CF">
        <w:rPr>
          <w:rFonts w:ascii="Times New Roman" w:hAnsi="Times New Roman" w:cs="Times New Roman"/>
          <w:sz w:val="24"/>
          <w:szCs w:val="24"/>
        </w:rPr>
        <w:t>computer hardware, software, file structures, and processing knowledge</w:t>
      </w:r>
      <w:r w:rsidRPr="000D1F58">
        <w:rPr>
          <w:rFonts w:ascii="Times New Roman" w:hAnsi="Times New Roman" w:cs="Times New Roman"/>
          <w:sz w:val="24"/>
          <w:szCs w:val="24"/>
        </w:rPr>
        <w:t>. You are expected to have a working knowledge of Microsoft Windows, accessing web</w:t>
      </w:r>
      <w:r w:rsidR="007F37CF">
        <w:rPr>
          <w:rFonts w:ascii="Times New Roman" w:hAnsi="Times New Roman" w:cs="Times New Roman"/>
          <w:sz w:val="24"/>
          <w:szCs w:val="24"/>
        </w:rPr>
        <w:t>sites on the Internet, using a word processor, and using</w:t>
      </w:r>
      <w:r w:rsidRPr="000D1F58">
        <w:rPr>
          <w:rFonts w:ascii="Times New Roman" w:hAnsi="Times New Roman" w:cs="Times New Roman"/>
          <w:sz w:val="24"/>
          <w:szCs w:val="24"/>
        </w:rPr>
        <w:t xml:space="preserve"> a spreadsheet. </w:t>
      </w:r>
    </w:p>
    <w:p w14:paraId="36B8C077" w14:textId="03D7197F" w:rsidR="000D1F58" w:rsidRPr="005C26FD" w:rsidRDefault="007F37CF" w:rsidP="00FF56D1">
      <w:pPr>
        <w:pStyle w:val="Heading1"/>
        <w:spacing w:after="240"/>
        <w:rPr>
          <w:rFonts w:ascii="Times New Roman" w:hAnsi="Times New Roman" w:cs="Times New Roman"/>
          <w:b/>
          <w:bCs/>
          <w:color w:val="049142"/>
          <w:sz w:val="28"/>
          <w:szCs w:val="28"/>
        </w:rPr>
      </w:pPr>
      <w:r>
        <w:rPr>
          <w:rFonts w:ascii="Times New Roman" w:hAnsi="Times New Roman" w:cs="Times New Roman"/>
          <w:b/>
          <w:bCs/>
          <w:color w:val="049142"/>
          <w:spacing w:val="-2"/>
          <w:sz w:val="28"/>
          <w:szCs w:val="28"/>
        </w:rPr>
        <w:t>Required Course Material &amp; Software</w:t>
      </w:r>
    </w:p>
    <w:p w14:paraId="535C5FE0" w14:textId="77777777" w:rsidR="00F01E8A" w:rsidRPr="00FF56D1" w:rsidRDefault="000D1F58" w:rsidP="00F01E8A">
      <w:pPr>
        <w:pStyle w:val="ListParagraph"/>
        <w:widowControl w:val="0"/>
        <w:numPr>
          <w:ilvl w:val="0"/>
          <w:numId w:val="26"/>
        </w:numPr>
        <w:tabs>
          <w:tab w:val="left" w:pos="820"/>
          <w:tab w:val="left" w:pos="821"/>
        </w:tabs>
        <w:autoSpaceDE w:val="0"/>
        <w:autoSpaceDN w:val="0"/>
        <w:ind w:left="648"/>
        <w:jc w:val="both"/>
        <w:rPr>
          <w:sz w:val="24"/>
          <w:szCs w:val="24"/>
        </w:rPr>
      </w:pPr>
      <w:r w:rsidRPr="00FF56D1">
        <w:rPr>
          <w:b/>
          <w:sz w:val="24"/>
          <w:szCs w:val="24"/>
        </w:rPr>
        <w:t>Canvas:</w:t>
      </w:r>
      <w:r w:rsidRPr="00FF56D1">
        <w:rPr>
          <w:b/>
          <w:spacing w:val="-1"/>
          <w:sz w:val="24"/>
          <w:szCs w:val="24"/>
        </w:rPr>
        <w:t xml:space="preserve"> </w:t>
      </w:r>
      <w:r w:rsidR="00F01E8A" w:rsidRPr="00FF56D1">
        <w:rPr>
          <w:bCs/>
          <w:sz w:val="24"/>
          <w:szCs w:val="24"/>
        </w:rPr>
        <w:t>Chapter Quizzes,</w:t>
      </w:r>
      <w:r w:rsidR="00F01E8A" w:rsidRPr="00FF56D1">
        <w:rPr>
          <w:b/>
          <w:sz w:val="24"/>
          <w:szCs w:val="24"/>
        </w:rPr>
        <w:t xml:space="preserve"> </w:t>
      </w:r>
      <w:r w:rsidR="00F01E8A" w:rsidRPr="00FF56D1">
        <w:rPr>
          <w:sz w:val="24"/>
          <w:szCs w:val="24"/>
        </w:rPr>
        <w:t>exams,</w:t>
      </w:r>
      <w:r w:rsidR="00F01E8A" w:rsidRPr="00FF56D1">
        <w:rPr>
          <w:spacing w:val="-2"/>
          <w:sz w:val="24"/>
          <w:szCs w:val="24"/>
        </w:rPr>
        <w:t xml:space="preserve"> </w:t>
      </w:r>
      <w:r w:rsidR="00F01E8A" w:rsidRPr="00FF56D1">
        <w:rPr>
          <w:sz w:val="24"/>
          <w:szCs w:val="24"/>
        </w:rPr>
        <w:t>and</w:t>
      </w:r>
      <w:r w:rsidR="00F01E8A" w:rsidRPr="00FF56D1">
        <w:rPr>
          <w:spacing w:val="-2"/>
          <w:sz w:val="24"/>
          <w:szCs w:val="24"/>
        </w:rPr>
        <w:t xml:space="preserve"> </w:t>
      </w:r>
      <w:r w:rsidR="00F01E8A" w:rsidRPr="00FF56D1">
        <w:rPr>
          <w:sz w:val="24"/>
          <w:szCs w:val="24"/>
        </w:rPr>
        <w:t>other</w:t>
      </w:r>
      <w:r w:rsidR="00F01E8A" w:rsidRPr="00FF56D1">
        <w:rPr>
          <w:spacing w:val="-2"/>
          <w:sz w:val="24"/>
          <w:szCs w:val="24"/>
        </w:rPr>
        <w:t xml:space="preserve"> </w:t>
      </w:r>
      <w:r w:rsidR="00F01E8A" w:rsidRPr="00FF56D1">
        <w:rPr>
          <w:sz w:val="24"/>
          <w:szCs w:val="24"/>
        </w:rPr>
        <w:t>material will be posted on Canvas, so please make sure you keep up and check Canvas often.</w:t>
      </w:r>
    </w:p>
    <w:p w14:paraId="35AF01B7" w14:textId="19D6F329" w:rsidR="00B95F63" w:rsidRPr="00FF56D1" w:rsidRDefault="00B95F63" w:rsidP="001D0415">
      <w:pPr>
        <w:pStyle w:val="ListParagraph"/>
        <w:widowControl w:val="0"/>
        <w:numPr>
          <w:ilvl w:val="0"/>
          <w:numId w:val="26"/>
        </w:numPr>
        <w:tabs>
          <w:tab w:val="left" w:pos="820"/>
          <w:tab w:val="left" w:pos="821"/>
        </w:tabs>
        <w:autoSpaceDE w:val="0"/>
        <w:autoSpaceDN w:val="0"/>
        <w:ind w:left="648"/>
        <w:jc w:val="both"/>
        <w:rPr>
          <w:sz w:val="24"/>
          <w:szCs w:val="24"/>
        </w:rPr>
      </w:pPr>
      <w:r w:rsidRPr="00FF56D1">
        <w:rPr>
          <w:b/>
          <w:sz w:val="24"/>
          <w:szCs w:val="24"/>
        </w:rPr>
        <w:t xml:space="preserve">Required </w:t>
      </w:r>
      <w:r w:rsidR="000D1F58" w:rsidRPr="00FF56D1">
        <w:rPr>
          <w:b/>
          <w:bCs/>
          <w:sz w:val="24"/>
          <w:szCs w:val="24"/>
        </w:rPr>
        <w:t>Course Material:</w:t>
      </w:r>
      <w:r w:rsidRPr="00FF56D1">
        <w:rPr>
          <w:b/>
          <w:bCs/>
          <w:sz w:val="24"/>
          <w:szCs w:val="24"/>
        </w:rPr>
        <w:t xml:space="preserve"> </w:t>
      </w:r>
      <w:r w:rsidR="00957DF6" w:rsidRPr="00FF56D1">
        <w:rPr>
          <w:color w:val="333333"/>
          <w:sz w:val="24"/>
          <w:szCs w:val="24"/>
        </w:rPr>
        <w:t>Principles of Information Systems (14th edition) by George W. Reynolds and Ralph M.</w:t>
      </w:r>
      <w:r w:rsidR="000D1F58" w:rsidRPr="00FF56D1">
        <w:rPr>
          <w:color w:val="333333"/>
          <w:sz w:val="24"/>
          <w:szCs w:val="24"/>
        </w:rPr>
        <w:t xml:space="preserve"> </w:t>
      </w:r>
      <w:r w:rsidR="00957DF6" w:rsidRPr="00FF56D1">
        <w:rPr>
          <w:color w:val="333333"/>
          <w:sz w:val="24"/>
          <w:szCs w:val="24"/>
        </w:rPr>
        <w:t>Stair</w:t>
      </w:r>
      <w:r w:rsidRPr="00FF56D1">
        <w:rPr>
          <w:color w:val="333333"/>
          <w:sz w:val="24"/>
          <w:szCs w:val="24"/>
        </w:rPr>
        <w:t xml:space="preserve"> </w:t>
      </w:r>
      <w:r w:rsidR="00957DF6" w:rsidRPr="00FF56D1">
        <w:rPr>
          <w:color w:val="333333"/>
          <w:sz w:val="24"/>
          <w:szCs w:val="24"/>
        </w:rPr>
        <w:t>ISBN</w:t>
      </w:r>
      <w:proofErr w:type="gramStart"/>
      <w:r w:rsidR="00957DF6" w:rsidRPr="00FF56D1">
        <w:rPr>
          <w:color w:val="333333"/>
          <w:sz w:val="24"/>
          <w:szCs w:val="24"/>
        </w:rPr>
        <w:t xml:space="preserve">:  </w:t>
      </w:r>
      <w:r w:rsidR="00443CBA" w:rsidRPr="00FF56D1">
        <w:rPr>
          <w:color w:val="3F3F3F"/>
          <w:sz w:val="24"/>
          <w:szCs w:val="24"/>
          <w:shd w:val="clear" w:color="auto" w:fill="FFFFFF"/>
        </w:rPr>
        <w:t>9780357112410</w:t>
      </w:r>
      <w:proofErr w:type="gramEnd"/>
    </w:p>
    <w:p w14:paraId="4481F900" w14:textId="495D6A68" w:rsidR="007F37CF" w:rsidRPr="00FF56D1" w:rsidRDefault="00B95F63" w:rsidP="007F37CF">
      <w:pPr>
        <w:pStyle w:val="ListParagraph"/>
        <w:widowControl w:val="0"/>
        <w:numPr>
          <w:ilvl w:val="0"/>
          <w:numId w:val="26"/>
        </w:numPr>
        <w:tabs>
          <w:tab w:val="left" w:pos="820"/>
          <w:tab w:val="left" w:pos="821"/>
        </w:tabs>
        <w:autoSpaceDE w:val="0"/>
        <w:autoSpaceDN w:val="0"/>
        <w:ind w:left="648"/>
        <w:jc w:val="both"/>
        <w:rPr>
          <w:sz w:val="24"/>
          <w:szCs w:val="24"/>
        </w:rPr>
      </w:pPr>
      <w:r w:rsidRPr="00FF56D1">
        <w:rPr>
          <w:b/>
          <w:sz w:val="24"/>
          <w:szCs w:val="24"/>
        </w:rPr>
        <w:t>Soft</w:t>
      </w:r>
      <w:r w:rsidR="007F37CF" w:rsidRPr="00FF56D1">
        <w:rPr>
          <w:b/>
          <w:sz w:val="24"/>
          <w:szCs w:val="24"/>
        </w:rPr>
        <w:t>w</w:t>
      </w:r>
      <w:r w:rsidRPr="00FF56D1">
        <w:rPr>
          <w:b/>
          <w:sz w:val="24"/>
          <w:szCs w:val="24"/>
        </w:rPr>
        <w:t>are:</w:t>
      </w:r>
      <w:r w:rsidRPr="00FF56D1">
        <w:rPr>
          <w:color w:val="000000"/>
          <w:sz w:val="24"/>
          <w:szCs w:val="24"/>
        </w:rPr>
        <w:t xml:space="preserve"> </w:t>
      </w:r>
      <w:r w:rsidR="00E11F19" w:rsidRPr="00FF56D1">
        <w:rPr>
          <w:color w:val="000000"/>
          <w:sz w:val="24"/>
          <w:szCs w:val="24"/>
        </w:rPr>
        <w:t>Tableau 2021 (</w:t>
      </w:r>
      <w:r w:rsidR="00E11F19" w:rsidRPr="00FF56D1">
        <w:rPr>
          <w:b/>
          <w:bCs/>
          <w:color w:val="000000"/>
          <w:sz w:val="24"/>
          <w:szCs w:val="24"/>
        </w:rPr>
        <w:t xml:space="preserve">YOU MUST USE THIS VERSION – OR LATER) </w:t>
      </w:r>
      <w:r w:rsidR="00E11F19" w:rsidRPr="00FF56D1">
        <w:rPr>
          <w:color w:val="000000"/>
          <w:sz w:val="24"/>
          <w:szCs w:val="24"/>
        </w:rPr>
        <w:t xml:space="preserve">– Available at the </w:t>
      </w:r>
      <w:proofErr w:type="spellStart"/>
      <w:r w:rsidR="00E11F19" w:rsidRPr="00FF56D1">
        <w:rPr>
          <w:color w:val="000000"/>
          <w:sz w:val="24"/>
          <w:szCs w:val="24"/>
        </w:rPr>
        <w:t>CoB</w:t>
      </w:r>
      <w:proofErr w:type="spellEnd"/>
      <w:r w:rsidR="00E11F19" w:rsidRPr="00FF56D1">
        <w:rPr>
          <w:color w:val="000000"/>
          <w:sz w:val="24"/>
          <w:szCs w:val="24"/>
        </w:rPr>
        <w:t xml:space="preserve"> lab, virtual lab, or for download on your computer. </w:t>
      </w:r>
      <w:r w:rsidRPr="00FF56D1">
        <w:rPr>
          <w:color w:val="000000"/>
          <w:sz w:val="24"/>
          <w:szCs w:val="24"/>
        </w:rPr>
        <w:t xml:space="preserve"> </w:t>
      </w:r>
      <w:r w:rsidR="00C112CB" w:rsidRPr="00FF56D1">
        <w:rPr>
          <w:color w:val="000000"/>
          <w:sz w:val="24"/>
          <w:szCs w:val="24"/>
        </w:rPr>
        <w:t>Download free for students</w:t>
      </w:r>
      <w:r w:rsidR="00E11F19" w:rsidRPr="00FF56D1">
        <w:rPr>
          <w:color w:val="000000"/>
          <w:sz w:val="24"/>
          <w:szCs w:val="24"/>
        </w:rPr>
        <w:t xml:space="preserve">: </w:t>
      </w:r>
      <w:hyperlink r:id="rId7" w:history="1">
        <w:r w:rsidRPr="00FF56D1">
          <w:rPr>
            <w:rStyle w:val="Hyperlink"/>
            <w:sz w:val="24"/>
            <w:szCs w:val="24"/>
          </w:rPr>
          <w:t>https://www.tableau.com/academic/students</w:t>
        </w:r>
      </w:hyperlink>
    </w:p>
    <w:p w14:paraId="57F3CBB3" w14:textId="77777777" w:rsidR="007F37CF" w:rsidRDefault="007F37CF" w:rsidP="007F37CF">
      <w:pPr>
        <w:widowControl w:val="0"/>
        <w:autoSpaceDE w:val="0"/>
        <w:autoSpaceDN w:val="0"/>
        <w:jc w:val="both"/>
        <w:outlineLvl w:val="0"/>
        <w:rPr>
          <w:rFonts w:ascii="Times New Roman" w:hAnsi="Times New Roman" w:cs="Times New Roman"/>
          <w:b/>
          <w:bCs/>
          <w:color w:val="049142"/>
          <w:spacing w:val="-2"/>
          <w:sz w:val="28"/>
          <w:szCs w:val="28"/>
        </w:rPr>
      </w:pPr>
    </w:p>
    <w:p w14:paraId="17F6FECE" w14:textId="6DB871D4" w:rsidR="007F37CF" w:rsidRPr="007F37CF" w:rsidRDefault="007F37CF" w:rsidP="007F37CF">
      <w:pPr>
        <w:widowControl w:val="0"/>
        <w:autoSpaceDE w:val="0"/>
        <w:autoSpaceDN w:val="0"/>
        <w:jc w:val="both"/>
        <w:outlineLvl w:val="0"/>
        <w:rPr>
          <w:rFonts w:ascii="Times New Roman" w:hAnsi="Times New Roman" w:cs="Times New Roman"/>
          <w:b/>
          <w:bCs/>
          <w:color w:val="049142"/>
          <w:spacing w:val="-2"/>
          <w:sz w:val="28"/>
          <w:szCs w:val="28"/>
        </w:rPr>
      </w:pPr>
      <w:r>
        <w:rPr>
          <w:rFonts w:ascii="Times New Roman" w:hAnsi="Times New Roman" w:cs="Times New Roman"/>
          <w:b/>
          <w:bCs/>
          <w:color w:val="049142"/>
          <w:spacing w:val="-2"/>
          <w:sz w:val="28"/>
          <w:szCs w:val="28"/>
        </w:rPr>
        <w:t>Course Description</w:t>
      </w:r>
    </w:p>
    <w:p w14:paraId="550ECEDD" w14:textId="268B8AB9" w:rsidR="009A2D72" w:rsidRPr="007F37CF" w:rsidRDefault="003321F2" w:rsidP="007F37CF">
      <w:pPr>
        <w:spacing w:before="100" w:beforeAutospacing="1" w:after="100" w:afterAutospacing="1" w:line="240" w:lineRule="auto"/>
        <w:ind w:left="152"/>
        <w:jc w:val="both"/>
        <w:outlineLvl w:val="1"/>
        <w:rPr>
          <w:rFonts w:ascii="Times New Roman" w:hAnsi="Times New Roman" w:cs="Times New Roman"/>
          <w:sz w:val="24"/>
          <w:szCs w:val="24"/>
        </w:rPr>
      </w:pPr>
      <w:r w:rsidRPr="007F37CF">
        <w:rPr>
          <w:rFonts w:ascii="Times New Roman" w:hAnsi="Times New Roman" w:cs="Times New Roman"/>
          <w:sz w:val="24"/>
          <w:szCs w:val="24"/>
        </w:rPr>
        <w:t xml:space="preserve">As a College of Business foundation course, this course is designed for all business majors. One of the key objectives is to give students an understanding of how technology relates to their </w:t>
      </w:r>
      <w:r w:rsidRPr="007F37CF">
        <w:rPr>
          <w:rFonts w:ascii="Times New Roman" w:hAnsi="Times New Roman" w:cs="Times New Roman"/>
          <w:sz w:val="24"/>
          <w:szCs w:val="24"/>
        </w:rPr>
        <w:lastRenderedPageBreak/>
        <w:t>chosen field and how it is applied in organizations</w:t>
      </w:r>
      <w:r w:rsidR="007F37CF">
        <w:rPr>
          <w:rFonts w:ascii="Times New Roman" w:hAnsi="Times New Roman" w:cs="Times New Roman"/>
          <w:sz w:val="24"/>
          <w:szCs w:val="24"/>
        </w:rPr>
        <w:t xml:space="preserve"> and</w:t>
      </w:r>
      <w:r w:rsidRPr="007F37CF">
        <w:rPr>
          <w:rFonts w:ascii="Times New Roman" w:hAnsi="Times New Roman" w:cs="Times New Roman"/>
          <w:sz w:val="24"/>
          <w:szCs w:val="24"/>
        </w:rPr>
        <w:t xml:space="preserve"> to introduce students to the fundamentals of </w:t>
      </w:r>
      <w:r w:rsidR="005E0FA8" w:rsidRPr="007F37CF">
        <w:rPr>
          <w:rFonts w:ascii="Times New Roman" w:hAnsi="Times New Roman" w:cs="Times New Roman"/>
          <w:sz w:val="24"/>
          <w:szCs w:val="24"/>
        </w:rPr>
        <w:t>data analysis and visualization.</w:t>
      </w:r>
    </w:p>
    <w:p w14:paraId="5AFE1626" w14:textId="77777777" w:rsidR="007F37CF" w:rsidRDefault="007F37CF" w:rsidP="001569CC">
      <w:pPr>
        <w:widowControl w:val="0"/>
        <w:autoSpaceDE w:val="0"/>
        <w:autoSpaceDN w:val="0"/>
        <w:spacing w:after="0" w:line="240" w:lineRule="auto"/>
        <w:jc w:val="both"/>
        <w:outlineLvl w:val="0"/>
        <w:rPr>
          <w:rFonts w:ascii="Times New Roman" w:eastAsia="Times New Roman" w:hAnsi="Times New Roman" w:cs="Times New Roman"/>
          <w:b/>
          <w:bCs/>
          <w:color w:val="049142"/>
          <w:spacing w:val="-2"/>
          <w:sz w:val="28"/>
          <w:szCs w:val="28"/>
        </w:rPr>
      </w:pPr>
    </w:p>
    <w:p w14:paraId="69592D2B" w14:textId="59424274" w:rsidR="001569CC" w:rsidRPr="001569CC" w:rsidRDefault="001569CC" w:rsidP="001569CC">
      <w:pPr>
        <w:widowControl w:val="0"/>
        <w:autoSpaceDE w:val="0"/>
        <w:autoSpaceDN w:val="0"/>
        <w:spacing w:after="0" w:line="240" w:lineRule="auto"/>
        <w:jc w:val="both"/>
        <w:outlineLvl w:val="0"/>
        <w:rPr>
          <w:rFonts w:ascii="Times New Roman" w:eastAsia="Times New Roman" w:hAnsi="Times New Roman" w:cs="Times New Roman"/>
          <w:b/>
          <w:bCs/>
          <w:color w:val="049142"/>
          <w:spacing w:val="-2"/>
          <w:sz w:val="28"/>
          <w:szCs w:val="28"/>
        </w:rPr>
      </w:pPr>
      <w:r w:rsidRPr="001569CC">
        <w:rPr>
          <w:rFonts w:ascii="Times New Roman" w:eastAsia="Times New Roman" w:hAnsi="Times New Roman" w:cs="Times New Roman"/>
          <w:b/>
          <w:bCs/>
          <w:color w:val="049142"/>
          <w:spacing w:val="-2"/>
          <w:sz w:val="28"/>
          <w:szCs w:val="28"/>
        </w:rPr>
        <w:t>G</w:t>
      </w:r>
      <w:r w:rsidR="00232226">
        <w:rPr>
          <w:rFonts w:ascii="Times New Roman" w:eastAsia="Times New Roman" w:hAnsi="Times New Roman" w:cs="Times New Roman"/>
          <w:b/>
          <w:bCs/>
          <w:color w:val="049142"/>
          <w:spacing w:val="-2"/>
          <w:sz w:val="28"/>
          <w:szCs w:val="28"/>
        </w:rPr>
        <w:t>oals</w:t>
      </w:r>
    </w:p>
    <w:p w14:paraId="19CB83A1" w14:textId="7A35C6A9" w:rsidR="00791628" w:rsidRPr="007F37CF" w:rsidRDefault="00791628" w:rsidP="001569CC">
      <w:pPr>
        <w:spacing w:before="100" w:beforeAutospacing="1" w:after="100" w:afterAutospacing="1" w:line="240" w:lineRule="auto"/>
        <w:ind w:left="360"/>
        <w:rPr>
          <w:rFonts w:ascii="Times New Roman" w:eastAsia="Times New Roman" w:hAnsi="Times New Roman" w:cs="Times New Roman"/>
          <w:sz w:val="24"/>
          <w:szCs w:val="24"/>
        </w:rPr>
      </w:pPr>
      <w:r w:rsidRPr="007F37CF">
        <w:rPr>
          <w:rFonts w:ascii="Times New Roman" w:eastAsia="Times New Roman" w:hAnsi="Times New Roman" w:cs="Times New Roman"/>
          <w:sz w:val="24"/>
          <w:szCs w:val="24"/>
        </w:rPr>
        <w:t>By the end of the course</w:t>
      </w:r>
      <w:r w:rsidR="007F37CF">
        <w:rPr>
          <w:rFonts w:ascii="Times New Roman" w:eastAsia="Times New Roman" w:hAnsi="Times New Roman" w:cs="Times New Roman"/>
          <w:sz w:val="24"/>
          <w:szCs w:val="24"/>
        </w:rPr>
        <w:t>,</w:t>
      </w:r>
      <w:r w:rsidRPr="007F37CF">
        <w:rPr>
          <w:rFonts w:ascii="Times New Roman" w:eastAsia="Times New Roman" w:hAnsi="Times New Roman" w:cs="Times New Roman"/>
          <w:sz w:val="24"/>
          <w:szCs w:val="24"/>
        </w:rPr>
        <w:t xml:space="preserve"> students should be able to:</w:t>
      </w:r>
    </w:p>
    <w:p w14:paraId="420798DE" w14:textId="1951CC6C" w:rsidR="009A2D72" w:rsidRPr="007F37CF" w:rsidRDefault="00381F90" w:rsidP="001569CC">
      <w:pPr>
        <w:pStyle w:val="ListParagraph"/>
        <w:numPr>
          <w:ilvl w:val="0"/>
          <w:numId w:val="29"/>
        </w:numPr>
        <w:spacing w:after="160" w:line="259" w:lineRule="auto"/>
        <w:contextualSpacing/>
        <w:rPr>
          <w:sz w:val="24"/>
          <w:szCs w:val="24"/>
        </w:rPr>
      </w:pPr>
      <w:r w:rsidRPr="007F37CF">
        <w:rPr>
          <w:sz w:val="24"/>
          <w:szCs w:val="24"/>
        </w:rPr>
        <w:t>Recognize</w:t>
      </w:r>
      <w:r w:rsidR="009A2D72" w:rsidRPr="007F37CF">
        <w:rPr>
          <w:sz w:val="24"/>
          <w:szCs w:val="24"/>
        </w:rPr>
        <w:t xml:space="preserve"> information </w:t>
      </w:r>
      <w:r w:rsidR="000A457B" w:rsidRPr="007F37CF">
        <w:rPr>
          <w:sz w:val="24"/>
          <w:szCs w:val="24"/>
        </w:rPr>
        <w:t>systems</w:t>
      </w:r>
      <w:r w:rsidR="009A2D72" w:rsidRPr="007F37CF">
        <w:rPr>
          <w:sz w:val="24"/>
          <w:szCs w:val="24"/>
        </w:rPr>
        <w:t xml:space="preserve"> </w:t>
      </w:r>
      <w:r w:rsidR="00DA5C5A" w:rsidRPr="007F37CF">
        <w:rPr>
          <w:sz w:val="24"/>
          <w:szCs w:val="24"/>
        </w:rPr>
        <w:t>usage in a business environment</w:t>
      </w:r>
    </w:p>
    <w:p w14:paraId="489ECA5D" w14:textId="4AF423D0" w:rsidR="009A2D72" w:rsidRPr="007F37CF" w:rsidRDefault="00381F90" w:rsidP="001569CC">
      <w:pPr>
        <w:pStyle w:val="ListParagraph"/>
        <w:numPr>
          <w:ilvl w:val="0"/>
          <w:numId w:val="29"/>
        </w:numPr>
        <w:spacing w:after="160" w:line="259" w:lineRule="auto"/>
        <w:contextualSpacing/>
        <w:rPr>
          <w:sz w:val="24"/>
          <w:szCs w:val="24"/>
        </w:rPr>
      </w:pPr>
      <w:r w:rsidRPr="007F37CF">
        <w:rPr>
          <w:sz w:val="24"/>
          <w:szCs w:val="24"/>
        </w:rPr>
        <w:t>Recall</w:t>
      </w:r>
      <w:r w:rsidR="009A2D72" w:rsidRPr="007F37CF">
        <w:rPr>
          <w:sz w:val="24"/>
          <w:szCs w:val="24"/>
        </w:rPr>
        <w:t xml:space="preserve"> </w:t>
      </w:r>
      <w:r w:rsidR="00DA5C5A" w:rsidRPr="007F37CF">
        <w:rPr>
          <w:sz w:val="24"/>
          <w:szCs w:val="24"/>
        </w:rPr>
        <w:t>information systems terms and concepts in a business environment</w:t>
      </w:r>
    </w:p>
    <w:p w14:paraId="1973CE71" w14:textId="5DD31E22" w:rsidR="009A2D72" w:rsidRPr="007F37CF" w:rsidRDefault="009A2D72" w:rsidP="001569CC">
      <w:pPr>
        <w:pStyle w:val="ListParagraph"/>
        <w:numPr>
          <w:ilvl w:val="0"/>
          <w:numId w:val="29"/>
        </w:numPr>
        <w:spacing w:after="160" w:line="259" w:lineRule="auto"/>
        <w:contextualSpacing/>
        <w:rPr>
          <w:sz w:val="24"/>
          <w:szCs w:val="24"/>
        </w:rPr>
      </w:pPr>
      <w:r w:rsidRPr="007F37CF">
        <w:rPr>
          <w:sz w:val="24"/>
          <w:szCs w:val="24"/>
        </w:rPr>
        <w:t xml:space="preserve">Demonstrate </w:t>
      </w:r>
      <w:r w:rsidR="001569CC" w:rsidRPr="007F37CF">
        <w:rPr>
          <w:sz w:val="24"/>
          <w:szCs w:val="24"/>
        </w:rPr>
        <w:t xml:space="preserve">a </w:t>
      </w:r>
      <w:r w:rsidRPr="007F37CF">
        <w:rPr>
          <w:sz w:val="24"/>
          <w:szCs w:val="24"/>
        </w:rPr>
        <w:t xml:space="preserve">fundamental </w:t>
      </w:r>
      <w:r w:rsidR="005E0FA8" w:rsidRPr="007F37CF">
        <w:rPr>
          <w:sz w:val="24"/>
          <w:szCs w:val="24"/>
        </w:rPr>
        <w:t xml:space="preserve">understanding of data analysis </w:t>
      </w:r>
      <w:r w:rsidR="003C2CAC" w:rsidRPr="007F37CF">
        <w:rPr>
          <w:sz w:val="24"/>
          <w:szCs w:val="24"/>
        </w:rPr>
        <w:t xml:space="preserve">and visualization </w:t>
      </w:r>
      <w:r w:rsidR="005E0FA8" w:rsidRPr="007F37CF">
        <w:rPr>
          <w:sz w:val="24"/>
          <w:szCs w:val="24"/>
        </w:rPr>
        <w:t>with Tableau</w:t>
      </w:r>
      <w:r w:rsidR="002E40F1">
        <w:rPr>
          <w:sz w:val="24"/>
          <w:szCs w:val="24"/>
        </w:rPr>
        <w:t xml:space="preserve"> / Power BI</w:t>
      </w:r>
    </w:p>
    <w:p w14:paraId="2960B123" w14:textId="77777777" w:rsidR="00B708EF" w:rsidRPr="00B708EF" w:rsidRDefault="00B708EF" w:rsidP="00B708EF">
      <w:pPr>
        <w:contextualSpacing/>
        <w:rPr>
          <w:rFonts w:ascii="Arial" w:hAnsi="Arial" w:cs="Arial"/>
          <w:sz w:val="20"/>
          <w:szCs w:val="20"/>
        </w:rPr>
      </w:pPr>
    </w:p>
    <w:p w14:paraId="305929E2" w14:textId="77777777" w:rsidR="00791628" w:rsidRPr="007F37CF" w:rsidRDefault="00791628" w:rsidP="00791628">
      <w:pPr>
        <w:spacing w:before="100" w:beforeAutospacing="1" w:after="100" w:afterAutospacing="1" w:line="240" w:lineRule="auto"/>
        <w:outlineLvl w:val="1"/>
        <w:rPr>
          <w:rFonts w:ascii="Times New Roman" w:eastAsia="Times New Roman" w:hAnsi="Times New Roman" w:cs="Times New Roman"/>
          <w:b/>
          <w:bCs/>
          <w:color w:val="049142"/>
          <w:sz w:val="28"/>
          <w:szCs w:val="28"/>
        </w:rPr>
      </w:pPr>
      <w:r w:rsidRPr="007F37CF">
        <w:rPr>
          <w:rFonts w:ascii="Times New Roman" w:eastAsia="Times New Roman" w:hAnsi="Times New Roman" w:cs="Times New Roman"/>
          <w:b/>
          <w:bCs/>
          <w:color w:val="049142"/>
          <w:sz w:val="28"/>
          <w:szCs w:val="28"/>
        </w:rPr>
        <w:t>Grading</w:t>
      </w:r>
    </w:p>
    <w:tbl>
      <w:tblPr>
        <w:tblW w:w="10440" w:type="dxa"/>
        <w:tblInd w:w="-1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5" w:type="dxa"/>
          <w:right w:w="75" w:type="dxa"/>
        </w:tblCellMar>
        <w:tblLook w:val="0000" w:firstRow="0" w:lastRow="0" w:firstColumn="0" w:lastColumn="0" w:noHBand="0" w:noVBand="0"/>
      </w:tblPr>
      <w:tblGrid>
        <w:gridCol w:w="6210"/>
        <w:gridCol w:w="900"/>
        <w:gridCol w:w="285"/>
        <w:gridCol w:w="2055"/>
        <w:gridCol w:w="990"/>
      </w:tblGrid>
      <w:tr w:rsidR="00245869" w:rsidRPr="00F75AAE" w14:paraId="66EEE395" w14:textId="77777777" w:rsidTr="00245869">
        <w:tc>
          <w:tcPr>
            <w:tcW w:w="7110" w:type="dxa"/>
            <w:gridSpan w:val="2"/>
            <w:tcBorders>
              <w:top w:val="nil"/>
              <w:left w:val="nil"/>
              <w:bottom w:val="nil"/>
              <w:right w:val="nil"/>
            </w:tcBorders>
          </w:tcPr>
          <w:p w14:paraId="725BD514" w14:textId="77777777" w:rsidR="00245869" w:rsidRPr="007F37CF" w:rsidRDefault="00245869" w:rsidP="00E80260">
            <w:pPr>
              <w:spacing w:after="60"/>
              <w:rPr>
                <w:rFonts w:ascii="Times New Roman" w:hAnsi="Times New Roman" w:cs="Times New Roman"/>
                <w:sz w:val="24"/>
                <w:szCs w:val="24"/>
              </w:rPr>
            </w:pPr>
            <w:r w:rsidRPr="007F37CF">
              <w:rPr>
                <w:rStyle w:val="Strong"/>
                <w:rFonts w:ascii="Times New Roman" w:hAnsi="Times New Roman" w:cs="Times New Roman"/>
                <w:sz w:val="24"/>
                <w:szCs w:val="24"/>
              </w:rPr>
              <w:t>Grading Assessment</w:t>
            </w:r>
          </w:p>
        </w:tc>
        <w:tc>
          <w:tcPr>
            <w:tcW w:w="285" w:type="dxa"/>
            <w:tcBorders>
              <w:top w:val="nil"/>
              <w:left w:val="nil"/>
              <w:bottom w:val="nil"/>
              <w:right w:val="nil"/>
            </w:tcBorders>
          </w:tcPr>
          <w:p w14:paraId="480A5514" w14:textId="77777777" w:rsidR="00245869" w:rsidRPr="007F37CF" w:rsidRDefault="00245869" w:rsidP="00E80260">
            <w:pPr>
              <w:spacing w:after="60"/>
              <w:rPr>
                <w:rFonts w:ascii="Times New Roman" w:hAnsi="Times New Roman" w:cs="Times New Roman"/>
                <w:sz w:val="24"/>
                <w:szCs w:val="24"/>
              </w:rPr>
            </w:pPr>
          </w:p>
        </w:tc>
        <w:tc>
          <w:tcPr>
            <w:tcW w:w="3045" w:type="dxa"/>
            <w:gridSpan w:val="2"/>
            <w:tcBorders>
              <w:top w:val="nil"/>
              <w:left w:val="nil"/>
              <w:bottom w:val="single" w:sz="6" w:space="0" w:color="auto"/>
              <w:right w:val="nil"/>
            </w:tcBorders>
          </w:tcPr>
          <w:p w14:paraId="4F6EC0FF" w14:textId="77777777" w:rsidR="00245869" w:rsidRPr="007F37CF" w:rsidRDefault="00245869" w:rsidP="00E80260">
            <w:pPr>
              <w:spacing w:after="60"/>
              <w:rPr>
                <w:rFonts w:ascii="Times New Roman" w:hAnsi="Times New Roman" w:cs="Times New Roman"/>
                <w:sz w:val="24"/>
                <w:szCs w:val="24"/>
              </w:rPr>
            </w:pPr>
            <w:r w:rsidRPr="007F37CF">
              <w:rPr>
                <w:rStyle w:val="Strong"/>
                <w:rFonts w:ascii="Times New Roman" w:hAnsi="Times New Roman" w:cs="Times New Roman"/>
                <w:sz w:val="24"/>
                <w:szCs w:val="24"/>
              </w:rPr>
              <w:t>Grading Scale*</w:t>
            </w:r>
          </w:p>
        </w:tc>
      </w:tr>
      <w:tr w:rsidR="00245869" w:rsidRPr="00F75AAE" w14:paraId="6395EB8B" w14:textId="77777777" w:rsidTr="00245869">
        <w:tc>
          <w:tcPr>
            <w:tcW w:w="6210" w:type="dxa"/>
            <w:tcBorders>
              <w:top w:val="single" w:sz="4" w:space="0" w:color="auto"/>
              <w:left w:val="single" w:sz="4" w:space="0" w:color="auto"/>
              <w:bottom w:val="single" w:sz="6" w:space="0" w:color="auto"/>
              <w:right w:val="single" w:sz="6" w:space="0" w:color="auto"/>
            </w:tcBorders>
          </w:tcPr>
          <w:p w14:paraId="759DA903" w14:textId="77777777" w:rsidR="00245869" w:rsidRPr="007F37CF" w:rsidRDefault="00245869" w:rsidP="00E80260">
            <w:pPr>
              <w:pStyle w:val="Heading5"/>
              <w:spacing w:before="60"/>
              <w:rPr>
                <w:rFonts w:ascii="Times New Roman" w:hAnsi="Times New Roman" w:cs="Times New Roman"/>
                <w:sz w:val="24"/>
                <w:szCs w:val="24"/>
              </w:rPr>
            </w:pPr>
            <w:r w:rsidRPr="007F37CF">
              <w:rPr>
                <w:rStyle w:val="Strong"/>
                <w:rFonts w:ascii="Times New Roman" w:hAnsi="Times New Roman" w:cs="Times New Roman"/>
                <w:color w:val="auto"/>
                <w:sz w:val="24"/>
                <w:szCs w:val="24"/>
              </w:rPr>
              <w:t>Component</w:t>
            </w:r>
          </w:p>
        </w:tc>
        <w:tc>
          <w:tcPr>
            <w:tcW w:w="900" w:type="dxa"/>
            <w:tcBorders>
              <w:top w:val="single" w:sz="4" w:space="0" w:color="auto"/>
              <w:left w:val="single" w:sz="6" w:space="0" w:color="auto"/>
              <w:bottom w:val="single" w:sz="6" w:space="0" w:color="auto"/>
              <w:right w:val="single" w:sz="6" w:space="0" w:color="auto"/>
            </w:tcBorders>
          </w:tcPr>
          <w:p w14:paraId="3C69C8C8" w14:textId="77777777" w:rsidR="00245869" w:rsidRPr="007F37CF" w:rsidRDefault="00245869" w:rsidP="00E80260">
            <w:pPr>
              <w:spacing w:before="60"/>
              <w:jc w:val="center"/>
              <w:rPr>
                <w:rFonts w:ascii="Times New Roman" w:hAnsi="Times New Roman" w:cs="Times New Roman"/>
                <w:b/>
                <w:bCs/>
                <w:sz w:val="24"/>
                <w:szCs w:val="24"/>
              </w:rPr>
            </w:pPr>
            <w:r w:rsidRPr="007F37CF">
              <w:rPr>
                <w:rFonts w:ascii="Times New Roman" w:hAnsi="Times New Roman" w:cs="Times New Roman"/>
                <w:b/>
                <w:bCs/>
                <w:sz w:val="24"/>
                <w:szCs w:val="24"/>
              </w:rPr>
              <w:t>Weight</w:t>
            </w:r>
          </w:p>
        </w:tc>
        <w:tc>
          <w:tcPr>
            <w:tcW w:w="285" w:type="dxa"/>
            <w:tcBorders>
              <w:top w:val="nil"/>
              <w:left w:val="single" w:sz="6" w:space="0" w:color="auto"/>
              <w:bottom w:val="nil"/>
              <w:right w:val="single" w:sz="6" w:space="0" w:color="auto"/>
            </w:tcBorders>
          </w:tcPr>
          <w:p w14:paraId="414881B0" w14:textId="77777777" w:rsidR="00245869" w:rsidRPr="007F37CF" w:rsidRDefault="00245869" w:rsidP="00E80260">
            <w:pPr>
              <w:spacing w:before="60"/>
              <w:rPr>
                <w:rFonts w:ascii="Times New Roman" w:hAnsi="Times New Roman" w:cs="Times New Roman"/>
                <w:b/>
                <w:bCs/>
                <w:sz w:val="24"/>
                <w:szCs w:val="24"/>
              </w:rPr>
            </w:pPr>
          </w:p>
        </w:tc>
        <w:tc>
          <w:tcPr>
            <w:tcW w:w="2055" w:type="dxa"/>
            <w:tcBorders>
              <w:top w:val="nil"/>
              <w:left w:val="single" w:sz="6" w:space="0" w:color="auto"/>
              <w:bottom w:val="single" w:sz="6" w:space="0" w:color="auto"/>
              <w:right w:val="single" w:sz="6" w:space="0" w:color="auto"/>
            </w:tcBorders>
          </w:tcPr>
          <w:p w14:paraId="15A41F65" w14:textId="77777777" w:rsidR="00245869" w:rsidRPr="007F37CF" w:rsidRDefault="00245869" w:rsidP="00E80260">
            <w:pPr>
              <w:spacing w:before="60"/>
              <w:rPr>
                <w:rFonts w:ascii="Times New Roman" w:hAnsi="Times New Roman" w:cs="Times New Roman"/>
                <w:b/>
                <w:bCs/>
                <w:sz w:val="24"/>
                <w:szCs w:val="24"/>
              </w:rPr>
            </w:pPr>
            <w:r w:rsidRPr="007F37CF">
              <w:rPr>
                <w:rStyle w:val="Strong"/>
                <w:rFonts w:ascii="Times New Roman" w:hAnsi="Times New Roman" w:cs="Times New Roman"/>
                <w:sz w:val="24"/>
                <w:szCs w:val="24"/>
              </w:rPr>
              <w:t>Percent</w:t>
            </w:r>
          </w:p>
        </w:tc>
        <w:tc>
          <w:tcPr>
            <w:tcW w:w="990" w:type="dxa"/>
            <w:tcBorders>
              <w:top w:val="nil"/>
              <w:left w:val="single" w:sz="6" w:space="0" w:color="auto"/>
              <w:bottom w:val="single" w:sz="6" w:space="0" w:color="auto"/>
              <w:right w:val="single" w:sz="4" w:space="0" w:color="auto"/>
            </w:tcBorders>
          </w:tcPr>
          <w:p w14:paraId="54553317" w14:textId="77777777" w:rsidR="00245869" w:rsidRPr="007F37CF" w:rsidRDefault="00245869" w:rsidP="00E80260">
            <w:pPr>
              <w:pStyle w:val="Heading1"/>
              <w:spacing w:before="60"/>
              <w:rPr>
                <w:rFonts w:ascii="Times New Roman" w:hAnsi="Times New Roman" w:cs="Times New Roman"/>
                <w:b/>
                <w:bCs/>
                <w:sz w:val="24"/>
                <w:szCs w:val="24"/>
              </w:rPr>
            </w:pPr>
            <w:r w:rsidRPr="007F37CF">
              <w:rPr>
                <w:rFonts w:ascii="Times New Roman" w:hAnsi="Times New Roman" w:cs="Times New Roman"/>
                <w:b/>
                <w:bCs/>
                <w:color w:val="auto"/>
                <w:sz w:val="24"/>
                <w:szCs w:val="24"/>
              </w:rPr>
              <w:t>Grade</w:t>
            </w:r>
          </w:p>
        </w:tc>
      </w:tr>
      <w:tr w:rsidR="00245869" w:rsidRPr="00F75AAE" w14:paraId="735F3A53" w14:textId="77777777" w:rsidTr="00245869">
        <w:tc>
          <w:tcPr>
            <w:tcW w:w="6210" w:type="dxa"/>
            <w:tcBorders>
              <w:top w:val="nil"/>
              <w:left w:val="single" w:sz="4" w:space="0" w:color="auto"/>
              <w:bottom w:val="nil"/>
              <w:right w:val="single" w:sz="6" w:space="0" w:color="auto"/>
            </w:tcBorders>
          </w:tcPr>
          <w:p w14:paraId="097A2CCF" w14:textId="4D2DE87D" w:rsidR="00245869" w:rsidRPr="007F37CF" w:rsidRDefault="00245869" w:rsidP="00E80260">
            <w:pPr>
              <w:pStyle w:val="Header"/>
              <w:tabs>
                <w:tab w:val="clear" w:pos="4320"/>
                <w:tab w:val="clear" w:pos="8640"/>
              </w:tabs>
              <w:spacing w:before="40"/>
              <w:rPr>
                <w:sz w:val="24"/>
                <w:szCs w:val="24"/>
              </w:rPr>
            </w:pPr>
            <w:r w:rsidRPr="007F37CF">
              <w:rPr>
                <w:sz w:val="24"/>
                <w:szCs w:val="24"/>
              </w:rPr>
              <w:t>3 Exams</w:t>
            </w:r>
          </w:p>
        </w:tc>
        <w:tc>
          <w:tcPr>
            <w:tcW w:w="900" w:type="dxa"/>
            <w:tcBorders>
              <w:top w:val="nil"/>
              <w:left w:val="single" w:sz="6" w:space="0" w:color="auto"/>
              <w:bottom w:val="nil"/>
              <w:right w:val="single" w:sz="6" w:space="0" w:color="auto"/>
            </w:tcBorders>
          </w:tcPr>
          <w:p w14:paraId="2F15B799" w14:textId="04D71334" w:rsidR="00245869" w:rsidRPr="007F37CF" w:rsidRDefault="00C52967" w:rsidP="00E80260">
            <w:pPr>
              <w:pStyle w:val="Header"/>
              <w:tabs>
                <w:tab w:val="clear" w:pos="4320"/>
                <w:tab w:val="clear" w:pos="8640"/>
                <w:tab w:val="decimal" w:pos="623"/>
              </w:tabs>
              <w:spacing w:before="40"/>
              <w:jc w:val="center"/>
              <w:rPr>
                <w:sz w:val="24"/>
                <w:szCs w:val="24"/>
              </w:rPr>
            </w:pPr>
            <w:r w:rsidRPr="007F37CF">
              <w:rPr>
                <w:sz w:val="24"/>
                <w:szCs w:val="24"/>
              </w:rPr>
              <w:t>45</w:t>
            </w:r>
            <w:r w:rsidR="00245869" w:rsidRPr="007F37CF">
              <w:rPr>
                <w:sz w:val="24"/>
                <w:szCs w:val="24"/>
              </w:rPr>
              <w:t>%</w:t>
            </w:r>
          </w:p>
        </w:tc>
        <w:tc>
          <w:tcPr>
            <w:tcW w:w="285" w:type="dxa"/>
            <w:tcBorders>
              <w:top w:val="nil"/>
              <w:left w:val="single" w:sz="6" w:space="0" w:color="auto"/>
              <w:bottom w:val="nil"/>
              <w:right w:val="single" w:sz="6" w:space="0" w:color="auto"/>
            </w:tcBorders>
          </w:tcPr>
          <w:p w14:paraId="6F313D79" w14:textId="77777777" w:rsidR="00245869" w:rsidRPr="007F37CF" w:rsidRDefault="00245869" w:rsidP="00E80260">
            <w:pPr>
              <w:spacing w:before="40"/>
              <w:rPr>
                <w:rFonts w:ascii="Times New Roman" w:hAnsi="Times New Roman" w:cs="Times New Roman"/>
                <w:sz w:val="24"/>
                <w:szCs w:val="24"/>
              </w:rPr>
            </w:pPr>
          </w:p>
        </w:tc>
        <w:tc>
          <w:tcPr>
            <w:tcW w:w="2055" w:type="dxa"/>
            <w:tcBorders>
              <w:top w:val="single" w:sz="6" w:space="0" w:color="auto"/>
              <w:left w:val="single" w:sz="6" w:space="0" w:color="auto"/>
              <w:bottom w:val="nil"/>
              <w:right w:val="single" w:sz="6" w:space="0" w:color="auto"/>
            </w:tcBorders>
          </w:tcPr>
          <w:p w14:paraId="4F104371" w14:textId="77777777" w:rsidR="00245869" w:rsidRPr="007F37CF" w:rsidRDefault="00245869" w:rsidP="00E80260">
            <w:pPr>
              <w:spacing w:before="40"/>
              <w:rPr>
                <w:rFonts w:ascii="Times New Roman" w:hAnsi="Times New Roman" w:cs="Times New Roman"/>
                <w:sz w:val="24"/>
                <w:szCs w:val="24"/>
              </w:rPr>
            </w:pPr>
            <w:r w:rsidRPr="007F37CF">
              <w:rPr>
                <w:rFonts w:ascii="Times New Roman" w:hAnsi="Times New Roman" w:cs="Times New Roman"/>
                <w:sz w:val="24"/>
                <w:szCs w:val="24"/>
              </w:rPr>
              <w:t>90.0 % or above</w:t>
            </w:r>
          </w:p>
        </w:tc>
        <w:tc>
          <w:tcPr>
            <w:tcW w:w="990" w:type="dxa"/>
            <w:tcBorders>
              <w:top w:val="single" w:sz="6" w:space="0" w:color="auto"/>
              <w:left w:val="single" w:sz="6" w:space="0" w:color="auto"/>
              <w:bottom w:val="nil"/>
              <w:right w:val="single" w:sz="4" w:space="0" w:color="auto"/>
            </w:tcBorders>
          </w:tcPr>
          <w:p w14:paraId="3DF822E3" w14:textId="77777777" w:rsidR="00245869" w:rsidRPr="007F37CF" w:rsidRDefault="00245869" w:rsidP="00E80260">
            <w:pPr>
              <w:spacing w:before="40"/>
              <w:jc w:val="center"/>
              <w:rPr>
                <w:rFonts w:ascii="Times New Roman" w:hAnsi="Times New Roman" w:cs="Times New Roman"/>
                <w:sz w:val="24"/>
                <w:szCs w:val="24"/>
              </w:rPr>
            </w:pPr>
            <w:r w:rsidRPr="007F37CF">
              <w:rPr>
                <w:rFonts w:ascii="Times New Roman" w:hAnsi="Times New Roman" w:cs="Times New Roman"/>
                <w:sz w:val="24"/>
                <w:szCs w:val="24"/>
              </w:rPr>
              <w:t>A</w:t>
            </w:r>
          </w:p>
        </w:tc>
      </w:tr>
      <w:tr w:rsidR="00245869" w:rsidRPr="00F75AAE" w14:paraId="50A96964" w14:textId="77777777" w:rsidTr="00245869">
        <w:tc>
          <w:tcPr>
            <w:tcW w:w="6210" w:type="dxa"/>
            <w:tcBorders>
              <w:top w:val="nil"/>
              <w:left w:val="single" w:sz="4" w:space="0" w:color="auto"/>
              <w:bottom w:val="nil"/>
              <w:right w:val="single" w:sz="6" w:space="0" w:color="auto"/>
            </w:tcBorders>
          </w:tcPr>
          <w:p w14:paraId="43E1F61D" w14:textId="442BB342" w:rsidR="00156453" w:rsidRPr="007F37CF" w:rsidRDefault="00355B16" w:rsidP="00E80260">
            <w:pPr>
              <w:rPr>
                <w:rFonts w:ascii="Times New Roman" w:hAnsi="Times New Roman" w:cs="Times New Roman"/>
                <w:sz w:val="24"/>
                <w:szCs w:val="24"/>
              </w:rPr>
            </w:pPr>
            <w:r>
              <w:rPr>
                <w:rFonts w:ascii="Times New Roman" w:hAnsi="Times New Roman" w:cs="Times New Roman"/>
                <w:sz w:val="24"/>
                <w:szCs w:val="24"/>
              </w:rPr>
              <w:t>Labs</w:t>
            </w:r>
          </w:p>
          <w:p w14:paraId="666DFA2C" w14:textId="06A004BA" w:rsidR="00245869" w:rsidRPr="007F37CF" w:rsidRDefault="00245869" w:rsidP="00E80260">
            <w:pPr>
              <w:rPr>
                <w:rFonts w:ascii="Times New Roman" w:hAnsi="Times New Roman" w:cs="Times New Roman"/>
                <w:sz w:val="24"/>
                <w:szCs w:val="24"/>
              </w:rPr>
            </w:pPr>
            <w:r w:rsidRPr="007F37CF">
              <w:rPr>
                <w:rFonts w:ascii="Times New Roman" w:hAnsi="Times New Roman" w:cs="Times New Roman"/>
                <w:sz w:val="24"/>
                <w:szCs w:val="24"/>
              </w:rPr>
              <w:t>Chapter Quizzes</w:t>
            </w:r>
          </w:p>
        </w:tc>
        <w:tc>
          <w:tcPr>
            <w:tcW w:w="900" w:type="dxa"/>
            <w:tcBorders>
              <w:top w:val="nil"/>
              <w:left w:val="single" w:sz="6" w:space="0" w:color="auto"/>
              <w:bottom w:val="nil"/>
              <w:right w:val="single" w:sz="6" w:space="0" w:color="auto"/>
            </w:tcBorders>
          </w:tcPr>
          <w:p w14:paraId="24236086" w14:textId="1CA6CACB" w:rsidR="00245869" w:rsidRPr="007F37CF" w:rsidRDefault="00156453" w:rsidP="00E80260">
            <w:pPr>
              <w:tabs>
                <w:tab w:val="decimal" w:pos="623"/>
              </w:tabs>
              <w:jc w:val="center"/>
              <w:rPr>
                <w:rFonts w:ascii="Times New Roman" w:hAnsi="Times New Roman" w:cs="Times New Roman"/>
                <w:sz w:val="24"/>
                <w:szCs w:val="24"/>
              </w:rPr>
            </w:pPr>
            <w:r w:rsidRPr="007F37CF">
              <w:rPr>
                <w:rFonts w:ascii="Times New Roman" w:hAnsi="Times New Roman" w:cs="Times New Roman"/>
                <w:sz w:val="24"/>
                <w:szCs w:val="24"/>
              </w:rPr>
              <w:t>3</w:t>
            </w:r>
            <w:r w:rsidR="00355B16">
              <w:rPr>
                <w:rFonts w:ascii="Times New Roman" w:hAnsi="Times New Roman" w:cs="Times New Roman"/>
                <w:sz w:val="24"/>
                <w:szCs w:val="24"/>
              </w:rPr>
              <w:t>5</w:t>
            </w:r>
            <w:r w:rsidR="00245869" w:rsidRPr="007F37CF">
              <w:rPr>
                <w:rFonts w:ascii="Times New Roman" w:hAnsi="Times New Roman" w:cs="Times New Roman"/>
                <w:sz w:val="24"/>
                <w:szCs w:val="24"/>
              </w:rPr>
              <w:t>%</w:t>
            </w:r>
          </w:p>
          <w:p w14:paraId="7C3AB5CA" w14:textId="382E1C5B" w:rsidR="00245869" w:rsidRPr="007F37CF" w:rsidRDefault="002A5748" w:rsidP="00E80260">
            <w:pPr>
              <w:tabs>
                <w:tab w:val="decimal" w:pos="623"/>
              </w:tabs>
              <w:jc w:val="center"/>
              <w:rPr>
                <w:rFonts w:ascii="Times New Roman" w:hAnsi="Times New Roman" w:cs="Times New Roman"/>
                <w:sz w:val="24"/>
                <w:szCs w:val="24"/>
              </w:rPr>
            </w:pPr>
            <w:r w:rsidRPr="007F37CF">
              <w:rPr>
                <w:rFonts w:ascii="Times New Roman" w:hAnsi="Times New Roman" w:cs="Times New Roman"/>
                <w:sz w:val="24"/>
                <w:szCs w:val="24"/>
              </w:rPr>
              <w:t>2</w:t>
            </w:r>
            <w:r w:rsidR="00355B16">
              <w:rPr>
                <w:rFonts w:ascii="Times New Roman" w:hAnsi="Times New Roman" w:cs="Times New Roman"/>
                <w:sz w:val="24"/>
                <w:szCs w:val="24"/>
              </w:rPr>
              <w:t>0</w:t>
            </w:r>
            <w:r w:rsidR="00245869" w:rsidRPr="007F37CF">
              <w:rPr>
                <w:rFonts w:ascii="Times New Roman" w:hAnsi="Times New Roman" w:cs="Times New Roman"/>
                <w:sz w:val="24"/>
                <w:szCs w:val="24"/>
              </w:rPr>
              <w:t>%</w:t>
            </w:r>
          </w:p>
          <w:p w14:paraId="4D50FCE6" w14:textId="6338BB12" w:rsidR="00245869" w:rsidRPr="007F37CF" w:rsidRDefault="00245869" w:rsidP="00156453">
            <w:pPr>
              <w:tabs>
                <w:tab w:val="decimal" w:pos="623"/>
              </w:tabs>
              <w:jc w:val="center"/>
              <w:rPr>
                <w:rFonts w:ascii="Times New Roman" w:hAnsi="Times New Roman" w:cs="Times New Roman"/>
                <w:sz w:val="24"/>
                <w:szCs w:val="24"/>
              </w:rPr>
            </w:pPr>
          </w:p>
        </w:tc>
        <w:tc>
          <w:tcPr>
            <w:tcW w:w="285" w:type="dxa"/>
            <w:tcBorders>
              <w:top w:val="nil"/>
              <w:left w:val="single" w:sz="6" w:space="0" w:color="auto"/>
              <w:bottom w:val="nil"/>
              <w:right w:val="single" w:sz="6" w:space="0" w:color="auto"/>
            </w:tcBorders>
          </w:tcPr>
          <w:p w14:paraId="3702E077" w14:textId="77777777" w:rsidR="00245869" w:rsidRPr="007F37CF" w:rsidRDefault="00245869" w:rsidP="00E80260">
            <w:pPr>
              <w:rPr>
                <w:rFonts w:ascii="Times New Roman" w:hAnsi="Times New Roman" w:cs="Times New Roman"/>
                <w:sz w:val="24"/>
                <w:szCs w:val="24"/>
              </w:rPr>
            </w:pPr>
          </w:p>
        </w:tc>
        <w:tc>
          <w:tcPr>
            <w:tcW w:w="2055" w:type="dxa"/>
            <w:tcBorders>
              <w:top w:val="nil"/>
              <w:left w:val="single" w:sz="6" w:space="0" w:color="auto"/>
              <w:bottom w:val="nil"/>
              <w:right w:val="single" w:sz="6" w:space="0" w:color="auto"/>
            </w:tcBorders>
          </w:tcPr>
          <w:p w14:paraId="046A1811" w14:textId="77777777" w:rsidR="00245869" w:rsidRPr="007F37CF" w:rsidRDefault="00245869" w:rsidP="00E80260">
            <w:pPr>
              <w:rPr>
                <w:rFonts w:ascii="Times New Roman" w:hAnsi="Times New Roman" w:cs="Times New Roman"/>
                <w:sz w:val="24"/>
                <w:szCs w:val="24"/>
              </w:rPr>
            </w:pPr>
            <w:r w:rsidRPr="007F37CF">
              <w:rPr>
                <w:rFonts w:ascii="Times New Roman" w:hAnsi="Times New Roman" w:cs="Times New Roman"/>
                <w:sz w:val="24"/>
                <w:szCs w:val="24"/>
              </w:rPr>
              <w:t>80.0 - 89 %</w:t>
            </w:r>
          </w:p>
          <w:p w14:paraId="7529E7B0" w14:textId="77777777" w:rsidR="00245869" w:rsidRPr="007F37CF" w:rsidRDefault="00245869" w:rsidP="00E80260">
            <w:pPr>
              <w:rPr>
                <w:rFonts w:ascii="Times New Roman" w:hAnsi="Times New Roman" w:cs="Times New Roman"/>
                <w:sz w:val="24"/>
                <w:szCs w:val="24"/>
              </w:rPr>
            </w:pPr>
            <w:r w:rsidRPr="007F37CF">
              <w:rPr>
                <w:rFonts w:ascii="Times New Roman" w:hAnsi="Times New Roman" w:cs="Times New Roman"/>
                <w:sz w:val="24"/>
                <w:szCs w:val="24"/>
              </w:rPr>
              <w:t>70.0 - 79 %</w:t>
            </w:r>
          </w:p>
          <w:p w14:paraId="63AA4EE2" w14:textId="77777777" w:rsidR="00245869" w:rsidRPr="007F37CF" w:rsidRDefault="00245869" w:rsidP="00E80260">
            <w:pPr>
              <w:rPr>
                <w:rFonts w:ascii="Times New Roman" w:hAnsi="Times New Roman" w:cs="Times New Roman"/>
                <w:sz w:val="24"/>
                <w:szCs w:val="24"/>
              </w:rPr>
            </w:pPr>
            <w:r w:rsidRPr="007F37CF">
              <w:rPr>
                <w:rFonts w:ascii="Times New Roman" w:hAnsi="Times New Roman" w:cs="Times New Roman"/>
                <w:sz w:val="24"/>
                <w:szCs w:val="24"/>
              </w:rPr>
              <w:t>60.0 - 69 %</w:t>
            </w:r>
          </w:p>
          <w:p w14:paraId="17A12F5D" w14:textId="77777777" w:rsidR="00245869" w:rsidRPr="007F37CF" w:rsidRDefault="00245869" w:rsidP="00E80260">
            <w:pPr>
              <w:rPr>
                <w:rFonts w:ascii="Times New Roman" w:hAnsi="Times New Roman" w:cs="Times New Roman"/>
                <w:sz w:val="24"/>
                <w:szCs w:val="24"/>
              </w:rPr>
            </w:pPr>
            <w:r w:rsidRPr="007F37CF">
              <w:rPr>
                <w:rFonts w:ascii="Times New Roman" w:hAnsi="Times New Roman" w:cs="Times New Roman"/>
                <w:sz w:val="24"/>
                <w:szCs w:val="24"/>
              </w:rPr>
              <w:t>Lower than 60.0 %</w:t>
            </w:r>
          </w:p>
        </w:tc>
        <w:tc>
          <w:tcPr>
            <w:tcW w:w="990" w:type="dxa"/>
            <w:tcBorders>
              <w:top w:val="nil"/>
              <w:left w:val="single" w:sz="6" w:space="0" w:color="auto"/>
              <w:bottom w:val="nil"/>
              <w:right w:val="single" w:sz="4" w:space="0" w:color="auto"/>
            </w:tcBorders>
          </w:tcPr>
          <w:p w14:paraId="1DA2AE8C" w14:textId="77777777" w:rsidR="00245869" w:rsidRPr="007F37CF" w:rsidRDefault="00245869" w:rsidP="00E80260">
            <w:pPr>
              <w:jc w:val="center"/>
              <w:rPr>
                <w:rFonts w:ascii="Times New Roman" w:hAnsi="Times New Roman" w:cs="Times New Roman"/>
                <w:sz w:val="24"/>
                <w:szCs w:val="24"/>
              </w:rPr>
            </w:pPr>
            <w:r w:rsidRPr="007F37CF">
              <w:rPr>
                <w:rFonts w:ascii="Times New Roman" w:hAnsi="Times New Roman" w:cs="Times New Roman"/>
                <w:sz w:val="24"/>
                <w:szCs w:val="24"/>
              </w:rPr>
              <w:t>B</w:t>
            </w:r>
          </w:p>
          <w:p w14:paraId="050EE756" w14:textId="77777777" w:rsidR="00245869" w:rsidRPr="007F37CF" w:rsidRDefault="00245869" w:rsidP="00E80260">
            <w:pPr>
              <w:jc w:val="center"/>
              <w:rPr>
                <w:rFonts w:ascii="Times New Roman" w:hAnsi="Times New Roman" w:cs="Times New Roman"/>
                <w:sz w:val="24"/>
                <w:szCs w:val="24"/>
              </w:rPr>
            </w:pPr>
            <w:r w:rsidRPr="007F37CF">
              <w:rPr>
                <w:rFonts w:ascii="Times New Roman" w:hAnsi="Times New Roman" w:cs="Times New Roman"/>
                <w:sz w:val="24"/>
                <w:szCs w:val="24"/>
              </w:rPr>
              <w:t>C</w:t>
            </w:r>
          </w:p>
          <w:p w14:paraId="27CD83BE" w14:textId="77777777" w:rsidR="00245869" w:rsidRPr="007F37CF" w:rsidRDefault="00245869" w:rsidP="00E80260">
            <w:pPr>
              <w:jc w:val="center"/>
              <w:rPr>
                <w:rFonts w:ascii="Times New Roman" w:hAnsi="Times New Roman" w:cs="Times New Roman"/>
                <w:sz w:val="24"/>
                <w:szCs w:val="24"/>
              </w:rPr>
            </w:pPr>
            <w:r w:rsidRPr="007F37CF">
              <w:rPr>
                <w:rFonts w:ascii="Times New Roman" w:hAnsi="Times New Roman" w:cs="Times New Roman"/>
                <w:sz w:val="24"/>
                <w:szCs w:val="24"/>
              </w:rPr>
              <w:t>D</w:t>
            </w:r>
          </w:p>
          <w:p w14:paraId="1243DE07" w14:textId="77777777" w:rsidR="00245869" w:rsidRPr="007F37CF" w:rsidRDefault="00245869" w:rsidP="00E80260">
            <w:pPr>
              <w:jc w:val="center"/>
              <w:rPr>
                <w:rFonts w:ascii="Times New Roman" w:hAnsi="Times New Roman" w:cs="Times New Roman"/>
                <w:sz w:val="24"/>
                <w:szCs w:val="24"/>
              </w:rPr>
            </w:pPr>
            <w:r w:rsidRPr="007F37CF">
              <w:rPr>
                <w:rFonts w:ascii="Times New Roman" w:hAnsi="Times New Roman" w:cs="Times New Roman"/>
                <w:sz w:val="24"/>
                <w:szCs w:val="24"/>
              </w:rPr>
              <w:t>F</w:t>
            </w:r>
          </w:p>
        </w:tc>
      </w:tr>
      <w:tr w:rsidR="00245869" w:rsidRPr="00F75AAE" w14:paraId="4E80D5AF" w14:textId="77777777" w:rsidTr="00245869">
        <w:tc>
          <w:tcPr>
            <w:tcW w:w="6210" w:type="dxa"/>
            <w:tcBorders>
              <w:top w:val="single" w:sz="6" w:space="0" w:color="auto"/>
              <w:left w:val="single" w:sz="4" w:space="0" w:color="auto"/>
              <w:bottom w:val="single" w:sz="4" w:space="0" w:color="auto"/>
              <w:right w:val="single" w:sz="6" w:space="0" w:color="auto"/>
            </w:tcBorders>
          </w:tcPr>
          <w:p w14:paraId="0E3CF9AC" w14:textId="77777777" w:rsidR="00245869" w:rsidRPr="007F37CF" w:rsidRDefault="00245869" w:rsidP="00E80260">
            <w:pPr>
              <w:spacing w:before="40"/>
              <w:rPr>
                <w:rFonts w:ascii="Times New Roman" w:hAnsi="Times New Roman" w:cs="Times New Roman"/>
                <w:sz w:val="24"/>
                <w:szCs w:val="24"/>
              </w:rPr>
            </w:pPr>
            <w:r w:rsidRPr="007F37CF">
              <w:rPr>
                <w:rFonts w:ascii="Times New Roman" w:hAnsi="Times New Roman" w:cs="Times New Roman"/>
                <w:sz w:val="24"/>
                <w:szCs w:val="24"/>
              </w:rPr>
              <w:t>TOTAL</w:t>
            </w:r>
          </w:p>
        </w:tc>
        <w:tc>
          <w:tcPr>
            <w:tcW w:w="900" w:type="dxa"/>
            <w:tcBorders>
              <w:top w:val="single" w:sz="6" w:space="0" w:color="auto"/>
              <w:left w:val="single" w:sz="6" w:space="0" w:color="auto"/>
              <w:bottom w:val="single" w:sz="4" w:space="0" w:color="auto"/>
              <w:right w:val="single" w:sz="6" w:space="0" w:color="auto"/>
            </w:tcBorders>
          </w:tcPr>
          <w:p w14:paraId="5442F4E1" w14:textId="77777777" w:rsidR="00245869" w:rsidRPr="007F37CF" w:rsidRDefault="00245869" w:rsidP="00E80260">
            <w:pPr>
              <w:tabs>
                <w:tab w:val="decimal" w:pos="623"/>
              </w:tabs>
              <w:spacing w:before="40"/>
              <w:rPr>
                <w:rFonts w:ascii="Times New Roman" w:hAnsi="Times New Roman" w:cs="Times New Roman"/>
                <w:sz w:val="24"/>
                <w:szCs w:val="24"/>
              </w:rPr>
            </w:pPr>
            <w:r w:rsidRPr="007F37CF">
              <w:rPr>
                <w:rFonts w:ascii="Times New Roman" w:hAnsi="Times New Roman" w:cs="Times New Roman"/>
                <w:sz w:val="24"/>
                <w:szCs w:val="24"/>
              </w:rPr>
              <w:t>100%</w:t>
            </w:r>
          </w:p>
        </w:tc>
        <w:tc>
          <w:tcPr>
            <w:tcW w:w="285" w:type="dxa"/>
            <w:tcBorders>
              <w:top w:val="nil"/>
              <w:left w:val="single" w:sz="6" w:space="0" w:color="auto"/>
              <w:bottom w:val="nil"/>
              <w:right w:val="single" w:sz="6" w:space="0" w:color="auto"/>
            </w:tcBorders>
          </w:tcPr>
          <w:p w14:paraId="27B93AD3" w14:textId="77777777" w:rsidR="00245869" w:rsidRPr="007F37CF" w:rsidRDefault="00245869" w:rsidP="00E80260">
            <w:pPr>
              <w:rPr>
                <w:rFonts w:ascii="Times New Roman" w:hAnsi="Times New Roman" w:cs="Times New Roman"/>
                <w:sz w:val="24"/>
                <w:szCs w:val="24"/>
              </w:rPr>
            </w:pPr>
          </w:p>
        </w:tc>
        <w:tc>
          <w:tcPr>
            <w:tcW w:w="2055" w:type="dxa"/>
            <w:tcBorders>
              <w:top w:val="nil"/>
              <w:left w:val="single" w:sz="6" w:space="0" w:color="auto"/>
              <w:bottom w:val="single" w:sz="4" w:space="0" w:color="auto"/>
              <w:right w:val="single" w:sz="6" w:space="0" w:color="auto"/>
            </w:tcBorders>
          </w:tcPr>
          <w:p w14:paraId="08127763" w14:textId="77777777" w:rsidR="00245869" w:rsidRPr="007F37CF" w:rsidRDefault="00245869" w:rsidP="00E80260">
            <w:pPr>
              <w:spacing w:after="40"/>
              <w:rPr>
                <w:rFonts w:ascii="Times New Roman" w:hAnsi="Times New Roman" w:cs="Times New Roman"/>
                <w:sz w:val="24"/>
                <w:szCs w:val="24"/>
              </w:rPr>
            </w:pPr>
          </w:p>
        </w:tc>
        <w:tc>
          <w:tcPr>
            <w:tcW w:w="990" w:type="dxa"/>
            <w:tcBorders>
              <w:top w:val="nil"/>
              <w:left w:val="single" w:sz="6" w:space="0" w:color="auto"/>
              <w:bottom w:val="single" w:sz="4" w:space="0" w:color="auto"/>
              <w:right w:val="single" w:sz="4" w:space="0" w:color="auto"/>
            </w:tcBorders>
          </w:tcPr>
          <w:p w14:paraId="477AD66C" w14:textId="77777777" w:rsidR="00245869" w:rsidRPr="007F37CF" w:rsidRDefault="00245869" w:rsidP="00E80260">
            <w:pPr>
              <w:spacing w:after="40"/>
              <w:jc w:val="center"/>
              <w:rPr>
                <w:rFonts w:ascii="Times New Roman" w:hAnsi="Times New Roman" w:cs="Times New Roman"/>
                <w:sz w:val="24"/>
                <w:szCs w:val="24"/>
              </w:rPr>
            </w:pPr>
          </w:p>
        </w:tc>
      </w:tr>
    </w:tbl>
    <w:p w14:paraId="72B17ABD" w14:textId="77777777" w:rsidR="00B64139" w:rsidRPr="00F75AAE" w:rsidRDefault="00B64139" w:rsidP="00B64139">
      <w:pPr>
        <w:pStyle w:val="Heading3"/>
        <w:rPr>
          <w:rFonts w:ascii="Arial" w:hAnsi="Arial" w:cs="Arial"/>
          <w:b/>
          <w:bCs/>
          <w:color w:val="auto"/>
          <w:sz w:val="20"/>
          <w:szCs w:val="20"/>
        </w:rPr>
      </w:pPr>
    </w:p>
    <w:p w14:paraId="6B5E5982" w14:textId="6C9FA4E8" w:rsidR="00B64139" w:rsidRPr="002D59A5" w:rsidRDefault="002A5748" w:rsidP="00B30960">
      <w:pPr>
        <w:pStyle w:val="Heading3"/>
        <w:spacing w:after="240"/>
        <w:rPr>
          <w:rFonts w:ascii="Times New Roman" w:hAnsi="Times New Roman" w:cs="Times New Roman"/>
          <w:b/>
          <w:bCs/>
          <w:color w:val="auto"/>
          <w:sz w:val="28"/>
          <w:szCs w:val="28"/>
        </w:rPr>
      </w:pPr>
      <w:r w:rsidRPr="002D59A5">
        <w:rPr>
          <w:rFonts w:ascii="Times New Roman" w:hAnsi="Times New Roman" w:cs="Times New Roman"/>
          <w:b/>
          <w:bCs/>
          <w:color w:val="049142"/>
          <w:sz w:val="28"/>
          <w:szCs w:val="28"/>
        </w:rPr>
        <w:t>E</w:t>
      </w:r>
      <w:r w:rsidR="007F37CF" w:rsidRPr="002D59A5">
        <w:rPr>
          <w:rFonts w:ascii="Times New Roman" w:hAnsi="Times New Roman" w:cs="Times New Roman"/>
          <w:b/>
          <w:bCs/>
          <w:color w:val="049142"/>
          <w:sz w:val="28"/>
          <w:szCs w:val="28"/>
        </w:rPr>
        <w:t>xams</w:t>
      </w:r>
    </w:p>
    <w:p w14:paraId="22788E86" w14:textId="25F90BD3" w:rsidR="00B14CB5" w:rsidRPr="000F0A2A" w:rsidRDefault="00B64139" w:rsidP="00B64139">
      <w:pPr>
        <w:pStyle w:val="BodyText"/>
        <w:rPr>
          <w:sz w:val="24"/>
          <w:szCs w:val="24"/>
        </w:rPr>
      </w:pPr>
      <w:r w:rsidRPr="000F0A2A">
        <w:rPr>
          <w:sz w:val="24"/>
          <w:szCs w:val="24"/>
          <w:lang w:val="en-CA"/>
        </w:rPr>
        <w:t xml:space="preserve">There are three exams; the last exam </w:t>
      </w:r>
      <w:r w:rsidR="007F37CF" w:rsidRPr="000F0A2A">
        <w:rPr>
          <w:sz w:val="24"/>
          <w:szCs w:val="24"/>
          <w:lang w:val="en-CA"/>
        </w:rPr>
        <w:t>replaces</w:t>
      </w:r>
      <w:r w:rsidRPr="000F0A2A">
        <w:rPr>
          <w:sz w:val="24"/>
          <w:szCs w:val="24"/>
          <w:lang w:val="en-CA"/>
        </w:rPr>
        <w:t xml:space="preserve"> the final exam.</w:t>
      </w:r>
      <w:r w:rsidRPr="000F0A2A">
        <w:rPr>
          <w:sz w:val="24"/>
          <w:szCs w:val="24"/>
        </w:rPr>
        <w:t xml:space="preserve"> </w:t>
      </w:r>
      <w:r w:rsidRPr="000F0A2A">
        <w:rPr>
          <w:b/>
          <w:sz w:val="24"/>
          <w:szCs w:val="24"/>
        </w:rPr>
        <w:t>If the student does not take an exam, a grade of zero (0)</w:t>
      </w:r>
      <w:r w:rsidRPr="000F0A2A">
        <w:rPr>
          <w:sz w:val="24"/>
          <w:szCs w:val="24"/>
        </w:rPr>
        <w:t xml:space="preserve"> will be recorded for that exam. Exams are administered </w:t>
      </w:r>
      <w:r w:rsidR="00636F1A">
        <w:rPr>
          <w:b/>
          <w:bCs/>
          <w:sz w:val="24"/>
          <w:szCs w:val="24"/>
        </w:rPr>
        <w:t>in person (</w:t>
      </w:r>
      <w:r w:rsidR="00232226">
        <w:rPr>
          <w:b/>
          <w:bCs/>
          <w:sz w:val="24"/>
          <w:szCs w:val="24"/>
        </w:rPr>
        <w:t>in the same classroom where the course is being ta</w:t>
      </w:r>
      <w:r w:rsidR="00636F1A">
        <w:rPr>
          <w:b/>
          <w:bCs/>
          <w:sz w:val="24"/>
          <w:szCs w:val="24"/>
        </w:rPr>
        <w:t>ught)</w:t>
      </w:r>
      <w:r w:rsidR="0070752D">
        <w:rPr>
          <w:sz w:val="24"/>
          <w:szCs w:val="24"/>
        </w:rPr>
        <w:t xml:space="preserve"> </w:t>
      </w:r>
      <w:r w:rsidRPr="000F0A2A">
        <w:rPr>
          <w:sz w:val="24"/>
          <w:szCs w:val="24"/>
        </w:rPr>
        <w:t xml:space="preserve">via Canvas.  </w:t>
      </w:r>
      <w:r w:rsidRPr="000F0A2A">
        <w:rPr>
          <w:b/>
          <w:bCs/>
          <w:sz w:val="24"/>
          <w:szCs w:val="24"/>
        </w:rPr>
        <w:t xml:space="preserve">No make-up exams will be given. </w:t>
      </w:r>
      <w:r w:rsidRPr="000F0A2A">
        <w:rPr>
          <w:sz w:val="24"/>
          <w:szCs w:val="24"/>
        </w:rPr>
        <w:t xml:space="preserve"> </w:t>
      </w:r>
      <w:r w:rsidR="00C902CC" w:rsidRPr="000F0A2A">
        <w:rPr>
          <w:sz w:val="24"/>
          <w:szCs w:val="24"/>
        </w:rPr>
        <w:t>Exams are M</w:t>
      </w:r>
      <w:r w:rsidR="005D1BC0">
        <w:rPr>
          <w:sz w:val="24"/>
          <w:szCs w:val="24"/>
        </w:rPr>
        <w:t xml:space="preserve">ultiple </w:t>
      </w:r>
      <w:r w:rsidR="00C902CC" w:rsidRPr="000F0A2A">
        <w:rPr>
          <w:sz w:val="24"/>
          <w:szCs w:val="24"/>
        </w:rPr>
        <w:t>C</w:t>
      </w:r>
      <w:r w:rsidR="005D1BC0">
        <w:rPr>
          <w:sz w:val="24"/>
          <w:szCs w:val="24"/>
        </w:rPr>
        <w:t>hoice (MC)</w:t>
      </w:r>
      <w:r w:rsidR="00C902CC" w:rsidRPr="000F0A2A">
        <w:rPr>
          <w:sz w:val="24"/>
          <w:szCs w:val="24"/>
        </w:rPr>
        <w:t>/T</w:t>
      </w:r>
      <w:r w:rsidR="005D1BC0">
        <w:rPr>
          <w:sz w:val="24"/>
          <w:szCs w:val="24"/>
        </w:rPr>
        <w:t xml:space="preserve">rue or </w:t>
      </w:r>
      <w:r w:rsidR="00C902CC" w:rsidRPr="000F0A2A">
        <w:rPr>
          <w:sz w:val="24"/>
          <w:szCs w:val="24"/>
        </w:rPr>
        <w:t>F</w:t>
      </w:r>
      <w:r w:rsidR="005D1BC0">
        <w:rPr>
          <w:sz w:val="24"/>
          <w:szCs w:val="24"/>
        </w:rPr>
        <w:t>alse (TF), covering</w:t>
      </w:r>
      <w:r w:rsidR="00C902CC" w:rsidRPr="000F0A2A">
        <w:rPr>
          <w:sz w:val="24"/>
          <w:szCs w:val="24"/>
        </w:rPr>
        <w:t xml:space="preserve"> only the Principles of IS text. </w:t>
      </w:r>
      <w:r w:rsidR="00B14CB5" w:rsidRPr="000F0A2A">
        <w:rPr>
          <w:sz w:val="24"/>
          <w:szCs w:val="24"/>
        </w:rPr>
        <w:t>Exams are CLOSED BOOK / NO NOTES.</w:t>
      </w:r>
    </w:p>
    <w:p w14:paraId="791235B6" w14:textId="151FFD31" w:rsidR="002D59A5" w:rsidRDefault="00C902CC" w:rsidP="007F37CF">
      <w:pPr>
        <w:pStyle w:val="BodyText"/>
        <w:rPr>
          <w:sz w:val="24"/>
          <w:szCs w:val="24"/>
        </w:rPr>
      </w:pPr>
      <w:r w:rsidRPr="000F0A2A">
        <w:rPr>
          <w:sz w:val="24"/>
          <w:szCs w:val="24"/>
        </w:rPr>
        <w:t xml:space="preserve">Exams require the use of </w:t>
      </w:r>
      <w:proofErr w:type="spellStart"/>
      <w:r w:rsidRPr="000F0A2A">
        <w:rPr>
          <w:sz w:val="24"/>
          <w:szCs w:val="24"/>
        </w:rPr>
        <w:t>Respondus</w:t>
      </w:r>
      <w:proofErr w:type="spellEnd"/>
      <w:r w:rsidRPr="000F0A2A">
        <w:rPr>
          <w:sz w:val="24"/>
          <w:szCs w:val="24"/>
        </w:rPr>
        <w:t xml:space="preserve"> Lockdown Browser and a working webcam.  See the section on Technology Requirements for details.</w:t>
      </w:r>
      <w:r w:rsidR="00345FB5">
        <w:rPr>
          <w:sz w:val="24"/>
          <w:szCs w:val="24"/>
        </w:rPr>
        <w:t xml:space="preserve"> Ensure you read and adhere to the rules for taking the online exam in the syllabus. </w:t>
      </w:r>
      <w:r w:rsidR="002D59A5">
        <w:rPr>
          <w:sz w:val="24"/>
          <w:szCs w:val="24"/>
        </w:rPr>
        <w:t xml:space="preserve">Exam study guides will be available </w:t>
      </w:r>
      <w:r w:rsidR="00C54329">
        <w:rPr>
          <w:sz w:val="24"/>
          <w:szCs w:val="24"/>
        </w:rPr>
        <w:t xml:space="preserve">a week </w:t>
      </w:r>
      <w:r w:rsidR="00345FB5">
        <w:rPr>
          <w:sz w:val="24"/>
          <w:szCs w:val="24"/>
        </w:rPr>
        <w:t>before</w:t>
      </w:r>
      <w:r w:rsidR="00C54329">
        <w:rPr>
          <w:sz w:val="24"/>
          <w:szCs w:val="24"/>
        </w:rPr>
        <w:t xml:space="preserve"> each exam.</w:t>
      </w:r>
    </w:p>
    <w:p w14:paraId="67BC81EF" w14:textId="77777777" w:rsidR="00345FB5" w:rsidRPr="000F0A2A" w:rsidRDefault="00345FB5" w:rsidP="007F37CF">
      <w:pPr>
        <w:pStyle w:val="BodyText"/>
        <w:rPr>
          <w:sz w:val="24"/>
          <w:szCs w:val="24"/>
        </w:rPr>
      </w:pPr>
    </w:p>
    <w:p w14:paraId="74C0C755" w14:textId="3BE42160" w:rsidR="004D35DF" w:rsidRPr="002D59A5" w:rsidRDefault="004D35DF" w:rsidP="00B30960">
      <w:pPr>
        <w:pStyle w:val="Heading3"/>
        <w:spacing w:after="240"/>
        <w:rPr>
          <w:rFonts w:ascii="Times New Roman" w:hAnsi="Times New Roman" w:cs="Times New Roman"/>
          <w:b/>
          <w:bCs/>
          <w:color w:val="049142"/>
          <w:sz w:val="28"/>
          <w:szCs w:val="28"/>
        </w:rPr>
      </w:pPr>
      <w:r w:rsidRPr="002D59A5">
        <w:rPr>
          <w:rFonts w:ascii="Times New Roman" w:hAnsi="Times New Roman" w:cs="Times New Roman"/>
          <w:b/>
          <w:bCs/>
          <w:color w:val="049142"/>
          <w:sz w:val="28"/>
          <w:szCs w:val="28"/>
        </w:rPr>
        <w:t>E</w:t>
      </w:r>
      <w:r w:rsidR="007F37CF" w:rsidRPr="002D59A5">
        <w:rPr>
          <w:rFonts w:ascii="Times New Roman" w:hAnsi="Times New Roman" w:cs="Times New Roman"/>
          <w:b/>
          <w:bCs/>
          <w:color w:val="049142"/>
          <w:sz w:val="28"/>
          <w:szCs w:val="28"/>
        </w:rPr>
        <w:t>nd of Chapter Quizzes</w:t>
      </w:r>
    </w:p>
    <w:p w14:paraId="7E867C8E" w14:textId="211989C0" w:rsidR="00BE3AC3" w:rsidRPr="00E252CF" w:rsidRDefault="004D35DF" w:rsidP="00BE3AC3">
      <w:pPr>
        <w:widowControl w:val="0"/>
        <w:tabs>
          <w:tab w:val="left" w:pos="1270"/>
          <w:tab w:val="left" w:pos="1271"/>
        </w:tabs>
        <w:autoSpaceDE w:val="0"/>
        <w:autoSpaceDN w:val="0"/>
        <w:spacing w:line="247" w:lineRule="auto"/>
        <w:ind w:right="307"/>
        <w:jc w:val="both"/>
        <w:rPr>
          <w:rFonts w:ascii="Times New Roman" w:hAnsi="Times New Roman" w:cs="Times New Roman"/>
          <w:color w:val="FF0000"/>
          <w:sz w:val="24"/>
          <w:szCs w:val="24"/>
        </w:rPr>
      </w:pPr>
      <w:r w:rsidRPr="00E252CF">
        <w:rPr>
          <w:rFonts w:ascii="Times New Roman" w:hAnsi="Times New Roman" w:cs="Times New Roman"/>
          <w:sz w:val="24"/>
          <w:szCs w:val="24"/>
        </w:rPr>
        <w:t xml:space="preserve">Each chapter of your textbook has an assessment (quiz) associated with it on Canvas.  You must complete the assessment associated with each </w:t>
      </w:r>
      <w:r w:rsidR="000F0A2A" w:rsidRPr="00E252CF">
        <w:rPr>
          <w:rFonts w:ascii="Times New Roman" w:hAnsi="Times New Roman" w:cs="Times New Roman"/>
          <w:sz w:val="24"/>
          <w:szCs w:val="24"/>
        </w:rPr>
        <w:t>textbook chapter</w:t>
      </w:r>
      <w:r w:rsidRPr="00E252CF">
        <w:rPr>
          <w:rFonts w:ascii="Times New Roman" w:hAnsi="Times New Roman" w:cs="Times New Roman"/>
          <w:sz w:val="24"/>
          <w:szCs w:val="24"/>
        </w:rPr>
        <w:t xml:space="preserve"> </w:t>
      </w:r>
      <w:r w:rsidR="007F37CF" w:rsidRPr="00E252CF">
        <w:rPr>
          <w:rFonts w:ascii="Times New Roman" w:hAnsi="Times New Roman" w:cs="Times New Roman"/>
          <w:sz w:val="24"/>
          <w:szCs w:val="24"/>
        </w:rPr>
        <w:t>before</w:t>
      </w:r>
      <w:r w:rsidRPr="00E252CF">
        <w:rPr>
          <w:rFonts w:ascii="Times New Roman" w:hAnsi="Times New Roman" w:cs="Times New Roman"/>
          <w:sz w:val="24"/>
          <w:szCs w:val="24"/>
        </w:rPr>
        <w:t xml:space="preserve"> the in-class exam covering that chapter. </w:t>
      </w:r>
      <w:r w:rsidR="00BE3AC3" w:rsidRPr="00E252CF">
        <w:rPr>
          <w:rFonts w:ascii="Times New Roman" w:hAnsi="Times New Roman" w:cs="Times New Roman"/>
          <w:sz w:val="24"/>
          <w:szCs w:val="24"/>
        </w:rPr>
        <w:t xml:space="preserve">You can take the quiz </w:t>
      </w:r>
      <w:r w:rsidR="00BE3AC3">
        <w:rPr>
          <w:rFonts w:ascii="Times New Roman" w:hAnsi="Times New Roman" w:cs="Times New Roman"/>
          <w:sz w:val="24"/>
          <w:szCs w:val="24"/>
        </w:rPr>
        <w:t>2</w:t>
      </w:r>
      <w:r w:rsidR="00BE3AC3" w:rsidRPr="00E252CF">
        <w:rPr>
          <w:rFonts w:ascii="Times New Roman" w:hAnsi="Times New Roman" w:cs="Times New Roman"/>
          <w:sz w:val="24"/>
          <w:szCs w:val="24"/>
        </w:rPr>
        <w:t xml:space="preserve"> times, and your highest score will be </w:t>
      </w:r>
      <w:r w:rsidR="00BE3AC3">
        <w:rPr>
          <w:rFonts w:ascii="Times New Roman" w:hAnsi="Times New Roman" w:cs="Times New Roman"/>
          <w:sz w:val="24"/>
          <w:szCs w:val="24"/>
        </w:rPr>
        <w:t>recorde</w:t>
      </w:r>
      <w:r w:rsidR="00BE3AC3" w:rsidRPr="00E252CF">
        <w:rPr>
          <w:rFonts w:ascii="Times New Roman" w:hAnsi="Times New Roman" w:cs="Times New Roman"/>
          <w:sz w:val="24"/>
          <w:szCs w:val="24"/>
        </w:rPr>
        <w:t>d.</w:t>
      </w:r>
      <w:r w:rsidR="00BF5F23">
        <w:rPr>
          <w:rFonts w:ascii="Times New Roman" w:hAnsi="Times New Roman" w:cs="Times New Roman"/>
          <w:sz w:val="24"/>
          <w:szCs w:val="24"/>
        </w:rPr>
        <w:t xml:space="preserve"> As a courtesy to students, the lowest quiz score recorded will be dropped.</w:t>
      </w:r>
      <w:r w:rsidR="00BE3AC3" w:rsidRPr="00E252CF">
        <w:rPr>
          <w:rFonts w:ascii="Times New Roman" w:hAnsi="Times New Roman" w:cs="Times New Roman"/>
          <w:sz w:val="24"/>
          <w:szCs w:val="24"/>
        </w:rPr>
        <w:t xml:space="preserve">  </w:t>
      </w:r>
    </w:p>
    <w:p w14:paraId="13817583" w14:textId="086551B2" w:rsidR="00BE3AC3" w:rsidRDefault="00BE3AC3" w:rsidP="00BE3AC3">
      <w:pPr>
        <w:widowControl w:val="0"/>
        <w:tabs>
          <w:tab w:val="left" w:pos="1270"/>
          <w:tab w:val="left" w:pos="1271"/>
        </w:tabs>
        <w:autoSpaceDE w:val="0"/>
        <w:autoSpaceDN w:val="0"/>
        <w:spacing w:line="247" w:lineRule="auto"/>
        <w:ind w:right="307"/>
        <w:jc w:val="both"/>
        <w:rPr>
          <w:rFonts w:ascii="Times New Roman" w:hAnsi="Times New Roman" w:cs="Times New Roman"/>
          <w:b/>
          <w:bCs/>
          <w:color w:val="049142"/>
          <w:sz w:val="28"/>
          <w:szCs w:val="28"/>
        </w:rPr>
      </w:pPr>
      <w:r>
        <w:rPr>
          <w:rFonts w:ascii="Times New Roman" w:hAnsi="Times New Roman" w:cs="Times New Roman"/>
          <w:b/>
          <w:bCs/>
          <w:color w:val="049142"/>
          <w:sz w:val="28"/>
          <w:szCs w:val="28"/>
        </w:rPr>
        <w:t>Extra Credit</w:t>
      </w:r>
    </w:p>
    <w:p w14:paraId="6885CC19" w14:textId="77777777" w:rsidR="00BE3AC3" w:rsidRPr="00FF56D1" w:rsidRDefault="00BE3AC3" w:rsidP="00BE3AC3">
      <w:pPr>
        <w:rPr>
          <w:rFonts w:ascii="Times New Roman" w:hAnsi="Times New Roman" w:cs="Times New Roman"/>
          <w:b/>
          <w:bCs/>
          <w:color w:val="049142"/>
          <w:sz w:val="24"/>
          <w:szCs w:val="24"/>
        </w:rPr>
      </w:pPr>
      <w:r w:rsidRPr="00FF56D1">
        <w:rPr>
          <w:rFonts w:ascii="Times New Roman" w:hAnsi="Times New Roman" w:cs="Times New Roman"/>
          <w:sz w:val="24"/>
          <w:szCs w:val="24"/>
        </w:rPr>
        <w:t xml:space="preserve">There </w:t>
      </w:r>
      <w:r>
        <w:rPr>
          <w:rFonts w:ascii="Times New Roman" w:hAnsi="Times New Roman" w:cs="Times New Roman"/>
          <w:sz w:val="24"/>
          <w:szCs w:val="24"/>
        </w:rPr>
        <w:t>might</w:t>
      </w:r>
      <w:r w:rsidRPr="00FF56D1">
        <w:rPr>
          <w:rFonts w:ascii="Times New Roman" w:hAnsi="Times New Roman" w:cs="Times New Roman"/>
          <w:sz w:val="24"/>
          <w:szCs w:val="24"/>
        </w:rPr>
        <w:t xml:space="preserve"> be opportunities for extra credit</w:t>
      </w:r>
      <w:r>
        <w:rPr>
          <w:rFonts w:ascii="Times New Roman" w:hAnsi="Times New Roman" w:cs="Times New Roman"/>
          <w:sz w:val="24"/>
          <w:szCs w:val="24"/>
        </w:rPr>
        <w:t xml:space="preserve"> throughout the semester, which will be announced in the classroom and via announcements.</w:t>
      </w:r>
    </w:p>
    <w:p w14:paraId="6C05B1B5" w14:textId="77777777" w:rsidR="00355B16" w:rsidRDefault="00355B16" w:rsidP="00B30960">
      <w:pPr>
        <w:rPr>
          <w:rFonts w:ascii="Times New Roman" w:hAnsi="Times New Roman" w:cs="Times New Roman"/>
          <w:b/>
          <w:bCs/>
          <w:color w:val="049142"/>
          <w:sz w:val="28"/>
          <w:szCs w:val="28"/>
        </w:rPr>
      </w:pPr>
      <w:r>
        <w:rPr>
          <w:rFonts w:ascii="Times New Roman" w:hAnsi="Times New Roman" w:cs="Times New Roman"/>
          <w:b/>
          <w:bCs/>
          <w:color w:val="049142"/>
          <w:sz w:val="28"/>
          <w:szCs w:val="28"/>
        </w:rPr>
        <w:t xml:space="preserve">LABS </w:t>
      </w:r>
    </w:p>
    <w:p w14:paraId="7E6FFCBF" w14:textId="01301763" w:rsidR="00355B16" w:rsidRPr="00355B16" w:rsidRDefault="00355B16" w:rsidP="00B30960">
      <w:pPr>
        <w:rPr>
          <w:rFonts w:ascii="Times New Roman" w:hAnsi="Times New Roman" w:cs="Times New Roman"/>
          <w:b/>
          <w:bCs/>
          <w:color w:val="049142"/>
          <w:sz w:val="24"/>
          <w:szCs w:val="24"/>
        </w:rPr>
      </w:pPr>
      <w:r w:rsidRPr="00355B16">
        <w:rPr>
          <w:rFonts w:ascii="Times New Roman" w:hAnsi="Times New Roman" w:cs="Times New Roman"/>
          <w:b/>
          <w:bCs/>
          <w:color w:val="049142"/>
          <w:sz w:val="24"/>
          <w:szCs w:val="24"/>
        </w:rPr>
        <w:t xml:space="preserve">Experiential Learning </w:t>
      </w:r>
    </w:p>
    <w:p w14:paraId="58E1AE6F" w14:textId="1313837E" w:rsidR="00BF5F23" w:rsidRPr="00BF5F23" w:rsidRDefault="00355B16" w:rsidP="00BF5F23">
      <w:pPr>
        <w:rPr>
          <w:rFonts w:ascii="Times New Roman" w:eastAsiaTheme="majorEastAsia" w:hAnsi="Times New Roman" w:cs="Times New Roman"/>
          <w:sz w:val="24"/>
          <w:szCs w:val="24"/>
        </w:rPr>
      </w:pPr>
      <w:r>
        <w:rPr>
          <w:rFonts w:ascii="Times New Roman" w:eastAsiaTheme="majorEastAsia" w:hAnsi="Times New Roman" w:cs="Times New Roman"/>
          <w:sz w:val="24"/>
          <w:szCs w:val="24"/>
        </w:rPr>
        <w:t>There will be six labs applying the concepts discussed in our class. Three of the labs will be using Tableau (more discussed later). The remaining three labs will practice security, Power BI, and an extra credit lab for obtaining UNT’s AI Micro</w:t>
      </w:r>
      <w:r w:rsidR="00BF5F23">
        <w:rPr>
          <w:rFonts w:ascii="Times New Roman" w:eastAsiaTheme="majorEastAsia" w:hAnsi="Times New Roman" w:cs="Times New Roman"/>
          <w:sz w:val="24"/>
          <w:szCs w:val="24"/>
        </w:rPr>
        <w:t xml:space="preserve"> </w:t>
      </w:r>
      <w:r>
        <w:rPr>
          <w:rFonts w:ascii="Times New Roman" w:eastAsiaTheme="majorEastAsia" w:hAnsi="Times New Roman" w:cs="Times New Roman"/>
          <w:sz w:val="24"/>
          <w:szCs w:val="24"/>
        </w:rPr>
        <w:t>credential.</w:t>
      </w:r>
      <w:r w:rsidRPr="00355B16">
        <w:rPr>
          <w:rFonts w:ascii="Times New Roman" w:eastAsiaTheme="majorEastAsia" w:hAnsi="Times New Roman" w:cs="Times New Roman"/>
          <w:sz w:val="24"/>
          <w:szCs w:val="24"/>
        </w:rPr>
        <w:t xml:space="preserve"> </w:t>
      </w:r>
      <w:r w:rsidR="00BF5F23">
        <w:rPr>
          <w:rFonts w:ascii="Times New Roman" w:eastAsiaTheme="majorEastAsia" w:hAnsi="Times New Roman" w:cs="Times New Roman"/>
          <w:sz w:val="24"/>
          <w:szCs w:val="24"/>
        </w:rPr>
        <w:t xml:space="preserve">The class </w:t>
      </w:r>
      <w:proofErr w:type="gramStart"/>
      <w:r w:rsidR="00BF5F23">
        <w:rPr>
          <w:rFonts w:ascii="Times New Roman" w:eastAsiaTheme="majorEastAsia" w:hAnsi="Times New Roman" w:cs="Times New Roman"/>
          <w:sz w:val="24"/>
          <w:szCs w:val="24"/>
        </w:rPr>
        <w:t>due</w:t>
      </w:r>
      <w:proofErr w:type="gramEnd"/>
      <w:r w:rsidR="00BF5F23">
        <w:rPr>
          <w:rFonts w:ascii="Times New Roman" w:eastAsiaTheme="majorEastAsia" w:hAnsi="Times New Roman" w:cs="Times New Roman"/>
          <w:sz w:val="24"/>
          <w:szCs w:val="24"/>
        </w:rPr>
        <w:t xml:space="preserve"> </w:t>
      </w:r>
      <w:r w:rsidR="00BF5F23" w:rsidRPr="00BF5F23">
        <w:rPr>
          <w:sz w:val="24"/>
          <w:szCs w:val="24"/>
        </w:rPr>
        <w:t>all the</w:t>
      </w:r>
      <w:r w:rsidR="00BF5F23">
        <w:rPr>
          <w:sz w:val="24"/>
          <w:szCs w:val="24"/>
        </w:rPr>
        <w:t xml:space="preserve"> labs</w:t>
      </w:r>
      <w:r w:rsidR="00BF5F23" w:rsidRPr="00BF5F23">
        <w:rPr>
          <w:sz w:val="24"/>
          <w:szCs w:val="24"/>
        </w:rPr>
        <w:t xml:space="preserve"> are determined </w:t>
      </w:r>
      <w:r w:rsidR="00BF5F23" w:rsidRPr="00BF5F23">
        <w:rPr>
          <w:rFonts w:ascii="Times New Roman" w:hAnsi="Times New Roman" w:cs="Times New Roman"/>
          <w:sz w:val="24"/>
          <w:szCs w:val="24"/>
        </w:rPr>
        <w:t xml:space="preserve">at the beginning of the semester and </w:t>
      </w:r>
      <w:r w:rsidR="00BF5F23" w:rsidRPr="00BF5F23">
        <w:rPr>
          <w:rFonts w:ascii="Times New Roman" w:hAnsi="Times New Roman" w:cs="Times New Roman"/>
          <w:b/>
          <w:bCs/>
          <w:sz w:val="24"/>
          <w:szCs w:val="24"/>
        </w:rPr>
        <w:t>are sub</w:t>
      </w:r>
      <w:r w:rsidR="00BF5F23">
        <w:rPr>
          <w:rFonts w:ascii="Times New Roman" w:hAnsi="Times New Roman" w:cs="Times New Roman"/>
          <w:b/>
          <w:bCs/>
          <w:sz w:val="24"/>
          <w:szCs w:val="24"/>
        </w:rPr>
        <w:t>ject</w:t>
      </w:r>
      <w:r w:rsidR="00BF5F23" w:rsidRPr="00BF5F23">
        <w:rPr>
          <w:rFonts w:ascii="Times New Roman" w:hAnsi="Times New Roman" w:cs="Times New Roman"/>
          <w:b/>
          <w:bCs/>
          <w:sz w:val="24"/>
          <w:szCs w:val="24"/>
        </w:rPr>
        <w:t xml:space="preserve"> to a 50% late penalty if turned in after the due date</w:t>
      </w:r>
      <w:r w:rsidR="00BF5F23" w:rsidRPr="00BF5F23">
        <w:rPr>
          <w:rFonts w:ascii="Times New Roman" w:hAnsi="Times New Roman" w:cs="Times New Roman"/>
          <w:sz w:val="24"/>
          <w:szCs w:val="24"/>
        </w:rPr>
        <w:t xml:space="preserve">. </w:t>
      </w:r>
      <w:r w:rsidR="00BF5F23" w:rsidRPr="00BF5F23">
        <w:rPr>
          <w:rFonts w:ascii="Times New Roman" w:eastAsiaTheme="majorEastAsia" w:hAnsi="Times New Roman" w:cs="Times New Roman"/>
          <w:sz w:val="24"/>
          <w:szCs w:val="24"/>
        </w:rPr>
        <w:t xml:space="preserve">For those assignments, you may turn them </w:t>
      </w:r>
      <w:proofErr w:type="gramStart"/>
      <w:r w:rsidR="00BF5F23" w:rsidRPr="00BF5F23">
        <w:rPr>
          <w:rFonts w:ascii="Times New Roman" w:eastAsiaTheme="majorEastAsia" w:hAnsi="Times New Roman" w:cs="Times New Roman"/>
          <w:sz w:val="24"/>
          <w:szCs w:val="24"/>
        </w:rPr>
        <w:t>in up</w:t>
      </w:r>
      <w:proofErr w:type="gramEnd"/>
      <w:r w:rsidR="00BF5F23" w:rsidRPr="00BF5F23">
        <w:rPr>
          <w:rFonts w:ascii="Times New Roman" w:eastAsiaTheme="majorEastAsia" w:hAnsi="Times New Roman" w:cs="Times New Roman"/>
          <w:sz w:val="24"/>
          <w:szCs w:val="24"/>
        </w:rPr>
        <w:t xml:space="preserve"> to a week late and still receive reduced </w:t>
      </w:r>
      <w:proofErr w:type="gramStart"/>
      <w:r w:rsidR="00BF5F23" w:rsidRPr="00BF5F23">
        <w:rPr>
          <w:rFonts w:ascii="Times New Roman" w:eastAsiaTheme="majorEastAsia" w:hAnsi="Times New Roman" w:cs="Times New Roman"/>
          <w:sz w:val="24"/>
          <w:szCs w:val="24"/>
        </w:rPr>
        <w:t>credit</w:t>
      </w:r>
      <w:proofErr w:type="gramEnd"/>
      <w:r w:rsidR="00BF5F23" w:rsidRPr="00BF5F23">
        <w:rPr>
          <w:rFonts w:ascii="Times New Roman" w:eastAsiaTheme="majorEastAsia" w:hAnsi="Times New Roman" w:cs="Times New Roman"/>
          <w:sz w:val="24"/>
          <w:szCs w:val="24"/>
        </w:rPr>
        <w:t xml:space="preserve"> but they will be locked afterwards.</w:t>
      </w:r>
    </w:p>
    <w:p w14:paraId="18FDBA53" w14:textId="77777777" w:rsidR="00BF5F23" w:rsidRPr="00355B16" w:rsidRDefault="00BF5F23" w:rsidP="00B30960">
      <w:pPr>
        <w:rPr>
          <w:rFonts w:ascii="Times New Roman" w:eastAsiaTheme="majorEastAsia" w:hAnsi="Times New Roman" w:cs="Times New Roman"/>
          <w:sz w:val="24"/>
          <w:szCs w:val="24"/>
        </w:rPr>
      </w:pPr>
    </w:p>
    <w:p w14:paraId="23DDDEBF" w14:textId="680D9478" w:rsidR="00B64139" w:rsidRPr="00355B16" w:rsidRDefault="00156453" w:rsidP="00B30960">
      <w:pPr>
        <w:rPr>
          <w:rFonts w:ascii="Times New Roman" w:hAnsi="Times New Roman" w:cs="Times New Roman"/>
          <w:b/>
          <w:bCs/>
          <w:color w:val="049142"/>
          <w:sz w:val="24"/>
          <w:szCs w:val="24"/>
        </w:rPr>
      </w:pPr>
      <w:r w:rsidRPr="00355B16">
        <w:rPr>
          <w:rFonts w:ascii="Times New Roman" w:hAnsi="Times New Roman" w:cs="Times New Roman"/>
          <w:b/>
          <w:bCs/>
          <w:color w:val="049142"/>
          <w:sz w:val="24"/>
          <w:szCs w:val="24"/>
        </w:rPr>
        <w:t>TABLEAU</w:t>
      </w:r>
    </w:p>
    <w:p w14:paraId="7CCC1A1D" w14:textId="4DA19E77" w:rsidR="00156453" w:rsidRPr="000F0A2A" w:rsidRDefault="00156453" w:rsidP="000F0A2A">
      <w:pPr>
        <w:pStyle w:val="Heading3"/>
        <w:jc w:val="both"/>
        <w:rPr>
          <w:rFonts w:ascii="Times New Roman" w:hAnsi="Times New Roman" w:cs="Times New Roman"/>
          <w:color w:val="auto"/>
        </w:rPr>
      </w:pPr>
      <w:r w:rsidRPr="000F0A2A">
        <w:rPr>
          <w:rFonts w:ascii="Times New Roman" w:hAnsi="Times New Roman" w:cs="Times New Roman"/>
          <w:color w:val="auto"/>
        </w:rPr>
        <w:t>There will be 3 projects using Tableau software.  These projects will introduce you to Tableau software, how to analyze data</w:t>
      </w:r>
      <w:r w:rsidR="003A6E81">
        <w:rPr>
          <w:rFonts w:ascii="Times New Roman" w:hAnsi="Times New Roman" w:cs="Times New Roman"/>
          <w:color w:val="auto"/>
        </w:rPr>
        <w:t>,</w:t>
      </w:r>
      <w:r w:rsidRPr="000F0A2A">
        <w:rPr>
          <w:rFonts w:ascii="Times New Roman" w:hAnsi="Times New Roman" w:cs="Times New Roman"/>
          <w:color w:val="auto"/>
        </w:rPr>
        <w:t xml:space="preserve"> a</w:t>
      </w:r>
      <w:r w:rsidR="00B30960">
        <w:rPr>
          <w:rFonts w:ascii="Times New Roman" w:hAnsi="Times New Roman" w:cs="Times New Roman"/>
          <w:color w:val="auto"/>
        </w:rPr>
        <w:t>nd</w:t>
      </w:r>
      <w:r w:rsidRPr="000F0A2A">
        <w:rPr>
          <w:rFonts w:ascii="Times New Roman" w:hAnsi="Times New Roman" w:cs="Times New Roman"/>
          <w:color w:val="auto"/>
        </w:rPr>
        <w:t xml:space="preserve"> </w:t>
      </w:r>
      <w:r w:rsidR="003A6E81">
        <w:rPr>
          <w:rFonts w:ascii="Times New Roman" w:hAnsi="Times New Roman" w:cs="Times New Roman"/>
          <w:color w:val="auto"/>
        </w:rPr>
        <w:t xml:space="preserve">how to </w:t>
      </w:r>
      <w:r w:rsidRPr="000F0A2A">
        <w:rPr>
          <w:rFonts w:ascii="Times New Roman" w:hAnsi="Times New Roman" w:cs="Times New Roman"/>
          <w:color w:val="auto"/>
        </w:rPr>
        <w:t>create visualizations for management decision</w:t>
      </w:r>
      <w:r w:rsidR="00B30960">
        <w:rPr>
          <w:rFonts w:ascii="Times New Roman" w:hAnsi="Times New Roman" w:cs="Times New Roman"/>
          <w:color w:val="auto"/>
        </w:rPr>
        <w:t>-</w:t>
      </w:r>
      <w:r w:rsidRPr="000F0A2A">
        <w:rPr>
          <w:rFonts w:ascii="Times New Roman" w:hAnsi="Times New Roman" w:cs="Times New Roman"/>
          <w:color w:val="auto"/>
        </w:rPr>
        <w:t>making.</w:t>
      </w:r>
    </w:p>
    <w:p w14:paraId="174CD26D" w14:textId="1F3B584D" w:rsidR="00C54329" w:rsidRDefault="00156453" w:rsidP="000F0A2A">
      <w:pPr>
        <w:spacing w:after="0"/>
        <w:jc w:val="both"/>
        <w:rPr>
          <w:rFonts w:ascii="Times New Roman" w:hAnsi="Times New Roman" w:cs="Times New Roman"/>
          <w:sz w:val="24"/>
          <w:szCs w:val="24"/>
        </w:rPr>
      </w:pPr>
      <w:r w:rsidRPr="000F0A2A">
        <w:rPr>
          <w:rFonts w:ascii="Times New Roman" w:hAnsi="Times New Roman" w:cs="Times New Roman"/>
          <w:sz w:val="24"/>
          <w:szCs w:val="24"/>
        </w:rPr>
        <w:t xml:space="preserve">You </w:t>
      </w:r>
      <w:r w:rsidR="00C54329">
        <w:rPr>
          <w:rFonts w:ascii="Times New Roman" w:hAnsi="Times New Roman" w:cs="Times New Roman"/>
          <w:sz w:val="24"/>
          <w:szCs w:val="24"/>
        </w:rPr>
        <w:t xml:space="preserve">can </w:t>
      </w:r>
      <w:r w:rsidRPr="000F0A2A">
        <w:rPr>
          <w:rFonts w:ascii="Times New Roman" w:hAnsi="Times New Roman" w:cs="Times New Roman"/>
          <w:sz w:val="24"/>
          <w:szCs w:val="24"/>
        </w:rPr>
        <w:t>access Tableau through your web browser and get a free student license during the course.</w:t>
      </w:r>
      <w:r w:rsidR="00C54329">
        <w:rPr>
          <w:rFonts w:ascii="Times New Roman" w:hAnsi="Times New Roman" w:cs="Times New Roman"/>
          <w:sz w:val="24"/>
          <w:szCs w:val="24"/>
        </w:rPr>
        <w:t xml:space="preserve"> </w:t>
      </w:r>
      <w:r w:rsidR="00C54329" w:rsidRPr="00C54329">
        <w:rPr>
          <w:rFonts w:ascii="Times New Roman" w:hAnsi="Times New Roman" w:cs="Times New Roman"/>
          <w:b/>
          <w:bCs/>
          <w:sz w:val="24"/>
          <w:szCs w:val="24"/>
        </w:rPr>
        <w:t>Important points</w:t>
      </w:r>
      <w:r w:rsidR="00C54329">
        <w:rPr>
          <w:rFonts w:ascii="Times New Roman" w:hAnsi="Times New Roman" w:cs="Times New Roman"/>
          <w:sz w:val="24"/>
          <w:szCs w:val="24"/>
        </w:rPr>
        <w:t xml:space="preserve"> on Tableau and Tableau projects:</w:t>
      </w:r>
    </w:p>
    <w:p w14:paraId="2C6A5273" w14:textId="5FC4D8B0" w:rsidR="00C54329" w:rsidRDefault="00C54329" w:rsidP="00C54329">
      <w:pPr>
        <w:pStyle w:val="ListParagraph"/>
        <w:numPr>
          <w:ilvl w:val="0"/>
          <w:numId w:val="34"/>
        </w:numPr>
        <w:jc w:val="both"/>
        <w:rPr>
          <w:sz w:val="24"/>
          <w:szCs w:val="24"/>
        </w:rPr>
      </w:pPr>
      <w:r>
        <w:rPr>
          <w:sz w:val="24"/>
          <w:szCs w:val="24"/>
        </w:rPr>
        <w:t>Tableau won’t be taught during class hours</w:t>
      </w:r>
    </w:p>
    <w:p w14:paraId="4012AF8D" w14:textId="75735112" w:rsidR="00C54329" w:rsidRDefault="00C54329" w:rsidP="00C54329">
      <w:pPr>
        <w:pStyle w:val="ListParagraph"/>
        <w:numPr>
          <w:ilvl w:val="0"/>
          <w:numId w:val="34"/>
        </w:numPr>
        <w:jc w:val="both"/>
        <w:rPr>
          <w:sz w:val="24"/>
          <w:szCs w:val="24"/>
        </w:rPr>
      </w:pPr>
      <w:r>
        <w:rPr>
          <w:sz w:val="24"/>
          <w:szCs w:val="24"/>
        </w:rPr>
        <w:t xml:space="preserve">Instructional Assistant (IA) holds office hours and provides guidance throughout the semester via announcements. </w:t>
      </w:r>
      <w:r w:rsidR="003A6E81">
        <w:rPr>
          <w:sz w:val="24"/>
          <w:szCs w:val="24"/>
        </w:rPr>
        <w:t>Reading announcement emails and checking</w:t>
      </w:r>
      <w:r>
        <w:rPr>
          <w:sz w:val="24"/>
          <w:szCs w:val="24"/>
        </w:rPr>
        <w:t xml:space="preserve"> </w:t>
      </w:r>
      <w:r w:rsidR="003A6E81">
        <w:rPr>
          <w:sz w:val="24"/>
          <w:szCs w:val="24"/>
        </w:rPr>
        <w:t xml:space="preserve">the </w:t>
      </w:r>
      <w:r>
        <w:rPr>
          <w:sz w:val="24"/>
          <w:szCs w:val="24"/>
        </w:rPr>
        <w:t>announcement section regularly throughout the semester</w:t>
      </w:r>
      <w:r w:rsidR="003A6E81">
        <w:rPr>
          <w:sz w:val="24"/>
          <w:szCs w:val="24"/>
        </w:rPr>
        <w:t xml:space="preserve"> is crucial</w:t>
      </w:r>
      <w:r>
        <w:rPr>
          <w:sz w:val="24"/>
          <w:szCs w:val="24"/>
        </w:rPr>
        <w:t>.</w:t>
      </w:r>
    </w:p>
    <w:p w14:paraId="71DBEFF4" w14:textId="5B5164C6" w:rsidR="00C54329" w:rsidRPr="00C54329" w:rsidRDefault="00C54329" w:rsidP="00C54329">
      <w:pPr>
        <w:pStyle w:val="ListParagraph"/>
        <w:numPr>
          <w:ilvl w:val="0"/>
          <w:numId w:val="34"/>
        </w:numPr>
        <w:jc w:val="both"/>
        <w:rPr>
          <w:sz w:val="24"/>
          <w:szCs w:val="24"/>
        </w:rPr>
      </w:pPr>
      <w:r>
        <w:rPr>
          <w:sz w:val="24"/>
          <w:szCs w:val="24"/>
        </w:rPr>
        <w:t>The rubric for each assignment is attached to the assignment</w:t>
      </w:r>
      <w:r w:rsidR="00B30960">
        <w:rPr>
          <w:sz w:val="24"/>
          <w:szCs w:val="24"/>
        </w:rPr>
        <w:t>,</w:t>
      </w:r>
      <w:r>
        <w:rPr>
          <w:sz w:val="24"/>
          <w:szCs w:val="24"/>
        </w:rPr>
        <w:t xml:space="preserve"> and your submitted project will be graded based on </w:t>
      </w:r>
      <w:r w:rsidR="00B30960">
        <w:rPr>
          <w:sz w:val="24"/>
          <w:szCs w:val="24"/>
        </w:rPr>
        <w:t>it</w:t>
      </w:r>
      <w:r>
        <w:rPr>
          <w:sz w:val="24"/>
          <w:szCs w:val="24"/>
        </w:rPr>
        <w:t xml:space="preserve">. </w:t>
      </w:r>
      <w:r w:rsidRPr="00B30960">
        <w:rPr>
          <w:b/>
          <w:bCs/>
          <w:sz w:val="24"/>
          <w:szCs w:val="24"/>
        </w:rPr>
        <w:t>Pay attention to the rubric</w:t>
      </w:r>
      <w:r>
        <w:rPr>
          <w:sz w:val="24"/>
          <w:szCs w:val="24"/>
        </w:rPr>
        <w:t xml:space="preserve"> </w:t>
      </w:r>
      <w:r w:rsidR="00B30960">
        <w:rPr>
          <w:sz w:val="24"/>
          <w:szCs w:val="24"/>
        </w:rPr>
        <w:t>before submitting your project.</w:t>
      </w:r>
    </w:p>
    <w:p w14:paraId="1E064985" w14:textId="12A677C1" w:rsidR="000F0A2A" w:rsidRDefault="00C54329" w:rsidP="000F0A2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39C5262E" w14:textId="18860C5C" w:rsidR="00791628" w:rsidRDefault="00791628" w:rsidP="000F0A2A">
      <w:pPr>
        <w:spacing w:after="0"/>
        <w:jc w:val="both"/>
        <w:rPr>
          <w:rFonts w:ascii="Times New Roman" w:eastAsia="Times New Roman" w:hAnsi="Times New Roman" w:cs="Times New Roman"/>
          <w:b/>
          <w:bCs/>
          <w:color w:val="049142"/>
          <w:sz w:val="28"/>
          <w:szCs w:val="28"/>
        </w:rPr>
      </w:pPr>
      <w:r w:rsidRPr="007F37CF">
        <w:rPr>
          <w:rFonts w:ascii="Times New Roman" w:eastAsia="Times New Roman" w:hAnsi="Times New Roman" w:cs="Times New Roman"/>
          <w:b/>
          <w:bCs/>
          <w:color w:val="049142"/>
          <w:sz w:val="28"/>
          <w:szCs w:val="28"/>
        </w:rPr>
        <w:t>Course Schedul</w:t>
      </w:r>
      <w:r w:rsidR="00E51DDC" w:rsidRPr="007F37CF">
        <w:rPr>
          <w:rFonts w:ascii="Times New Roman" w:eastAsia="Times New Roman" w:hAnsi="Times New Roman" w:cs="Times New Roman"/>
          <w:b/>
          <w:bCs/>
          <w:color w:val="049142"/>
          <w:sz w:val="28"/>
          <w:szCs w:val="28"/>
        </w:rPr>
        <w:t>e</w:t>
      </w:r>
      <w:r w:rsidR="005D6A32" w:rsidRPr="007F37CF">
        <w:rPr>
          <w:rFonts w:ascii="Times New Roman" w:eastAsia="Times New Roman" w:hAnsi="Times New Roman" w:cs="Times New Roman"/>
          <w:b/>
          <w:bCs/>
          <w:color w:val="049142"/>
          <w:sz w:val="28"/>
          <w:szCs w:val="28"/>
        </w:rPr>
        <w:t xml:space="preserve"> </w:t>
      </w:r>
    </w:p>
    <w:p w14:paraId="3BE48DD0" w14:textId="77777777" w:rsidR="00345FB5" w:rsidRPr="000F0A2A" w:rsidRDefault="00345FB5" w:rsidP="000F0A2A">
      <w:pPr>
        <w:spacing w:after="0"/>
        <w:jc w:val="both"/>
        <w:rPr>
          <w:rFonts w:ascii="Times New Roman" w:hAnsi="Times New Roman" w:cs="Times New Roman"/>
          <w:sz w:val="24"/>
          <w:szCs w:val="24"/>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4500"/>
        <w:gridCol w:w="3240"/>
      </w:tblGrid>
      <w:tr w:rsidR="00BC0D0A" w:rsidRPr="008C3B5E" w14:paraId="31AD87A3" w14:textId="77777777" w:rsidTr="00F853EE">
        <w:trPr>
          <w:trHeight w:val="680"/>
        </w:trPr>
        <w:tc>
          <w:tcPr>
            <w:tcW w:w="2335" w:type="dxa"/>
            <w:shd w:val="clear" w:color="000000" w:fill="D9D9D9"/>
            <w:vAlign w:val="bottom"/>
            <w:hideMark/>
          </w:tcPr>
          <w:p w14:paraId="0FCA5238" w14:textId="490198BA" w:rsidR="00BC0D0A" w:rsidRPr="008C3B5E" w:rsidRDefault="00BC0D0A" w:rsidP="00420B7B">
            <w:pPr>
              <w:jc w:val="center"/>
              <w:rPr>
                <w:rFonts w:cstheme="minorHAnsi"/>
                <w:b/>
                <w:bCs/>
                <w:color w:val="000000"/>
                <w:sz w:val="20"/>
                <w:szCs w:val="20"/>
              </w:rPr>
            </w:pPr>
            <w:r w:rsidRPr="008C3B5E">
              <w:rPr>
                <w:rFonts w:cstheme="minorHAnsi"/>
                <w:b/>
                <w:bCs/>
                <w:color w:val="000000"/>
                <w:sz w:val="20"/>
                <w:szCs w:val="20"/>
              </w:rPr>
              <w:t>Week #</w:t>
            </w:r>
          </w:p>
        </w:tc>
        <w:tc>
          <w:tcPr>
            <w:tcW w:w="4500" w:type="dxa"/>
            <w:shd w:val="clear" w:color="000000" w:fill="D9D9D9"/>
            <w:vAlign w:val="bottom"/>
            <w:hideMark/>
          </w:tcPr>
          <w:p w14:paraId="5FC0EACF" w14:textId="77777777" w:rsidR="00BC0D0A" w:rsidRPr="008C3B5E" w:rsidRDefault="00BC0D0A" w:rsidP="00420B7B">
            <w:pPr>
              <w:jc w:val="center"/>
              <w:rPr>
                <w:rFonts w:cstheme="minorHAnsi"/>
                <w:b/>
                <w:bCs/>
                <w:color w:val="000000"/>
                <w:sz w:val="20"/>
                <w:szCs w:val="20"/>
              </w:rPr>
            </w:pPr>
            <w:r w:rsidRPr="008C3B5E">
              <w:rPr>
                <w:rFonts w:cstheme="minorHAnsi"/>
                <w:b/>
                <w:bCs/>
                <w:color w:val="000000"/>
                <w:sz w:val="20"/>
                <w:szCs w:val="20"/>
              </w:rPr>
              <w:t>Topics</w:t>
            </w:r>
          </w:p>
        </w:tc>
        <w:tc>
          <w:tcPr>
            <w:tcW w:w="3240" w:type="dxa"/>
            <w:shd w:val="clear" w:color="000000" w:fill="D9D9D9"/>
            <w:vAlign w:val="bottom"/>
            <w:hideMark/>
          </w:tcPr>
          <w:p w14:paraId="06FCF772" w14:textId="77777777" w:rsidR="00BC0D0A" w:rsidRPr="008C3B5E" w:rsidRDefault="00BC0D0A" w:rsidP="00420B7B">
            <w:pPr>
              <w:jc w:val="center"/>
              <w:rPr>
                <w:rFonts w:cstheme="minorHAnsi"/>
                <w:b/>
                <w:bCs/>
                <w:color w:val="000000"/>
                <w:sz w:val="20"/>
                <w:szCs w:val="20"/>
              </w:rPr>
            </w:pPr>
            <w:r w:rsidRPr="008C3B5E">
              <w:rPr>
                <w:rFonts w:cstheme="minorHAnsi"/>
                <w:b/>
                <w:bCs/>
                <w:color w:val="000000"/>
                <w:sz w:val="20"/>
                <w:szCs w:val="20"/>
              </w:rPr>
              <w:t xml:space="preserve">Assignments &amp; </w:t>
            </w:r>
            <w:r w:rsidRPr="008C3B5E">
              <w:rPr>
                <w:rFonts w:cstheme="minorHAnsi"/>
                <w:b/>
                <w:bCs/>
                <w:color w:val="FF0000"/>
                <w:sz w:val="20"/>
                <w:szCs w:val="20"/>
              </w:rPr>
              <w:t>Due dates</w:t>
            </w:r>
          </w:p>
        </w:tc>
      </w:tr>
      <w:tr w:rsidR="00BC0D0A" w:rsidRPr="008C3B5E" w14:paraId="4BDED894" w14:textId="77777777" w:rsidTr="00F853EE">
        <w:trPr>
          <w:trHeight w:val="503"/>
        </w:trPr>
        <w:tc>
          <w:tcPr>
            <w:tcW w:w="2335" w:type="dxa"/>
            <w:vAlign w:val="center"/>
            <w:hideMark/>
          </w:tcPr>
          <w:p w14:paraId="564D1D6C" w14:textId="28907F29" w:rsidR="00BC0D0A" w:rsidRPr="008C3B5E" w:rsidRDefault="00BC0D0A" w:rsidP="00420B7B">
            <w:pPr>
              <w:jc w:val="center"/>
              <w:rPr>
                <w:rFonts w:cstheme="minorHAnsi"/>
                <w:color w:val="000000"/>
                <w:sz w:val="20"/>
                <w:szCs w:val="20"/>
              </w:rPr>
            </w:pPr>
            <w:r w:rsidRPr="008C3B5E">
              <w:rPr>
                <w:rFonts w:cstheme="minorHAnsi"/>
                <w:color w:val="000000"/>
                <w:sz w:val="20"/>
                <w:szCs w:val="20"/>
              </w:rPr>
              <w:t>1</w:t>
            </w:r>
            <w:r>
              <w:rPr>
                <w:rFonts w:cstheme="minorHAnsi"/>
                <w:color w:val="000000"/>
                <w:sz w:val="20"/>
                <w:szCs w:val="20"/>
              </w:rPr>
              <w:t xml:space="preserve"> – week of </w:t>
            </w:r>
            <w:r w:rsidR="009F47FA">
              <w:rPr>
                <w:rFonts w:cstheme="minorHAnsi"/>
                <w:color w:val="000000"/>
                <w:sz w:val="20"/>
                <w:szCs w:val="20"/>
              </w:rPr>
              <w:t>August</w:t>
            </w:r>
            <w:r>
              <w:rPr>
                <w:rFonts w:cstheme="minorHAnsi"/>
                <w:color w:val="000000"/>
                <w:sz w:val="20"/>
                <w:szCs w:val="20"/>
              </w:rPr>
              <w:t xml:space="preserve"> </w:t>
            </w:r>
            <w:r w:rsidR="009F47FA">
              <w:rPr>
                <w:rFonts w:cstheme="minorHAnsi"/>
                <w:color w:val="000000"/>
                <w:sz w:val="20"/>
                <w:szCs w:val="20"/>
              </w:rPr>
              <w:t>18</w:t>
            </w:r>
            <w:r>
              <w:rPr>
                <w:rFonts w:cstheme="minorHAnsi"/>
                <w:color w:val="000000"/>
                <w:sz w:val="20"/>
                <w:szCs w:val="20"/>
              </w:rPr>
              <w:t>th</w:t>
            </w:r>
          </w:p>
        </w:tc>
        <w:tc>
          <w:tcPr>
            <w:tcW w:w="4500" w:type="dxa"/>
            <w:vAlign w:val="center"/>
            <w:hideMark/>
          </w:tcPr>
          <w:p w14:paraId="676E9931" w14:textId="77777777" w:rsidR="00BC0D0A" w:rsidRPr="008C3B5E" w:rsidRDefault="00BC0D0A" w:rsidP="008C3B5E">
            <w:pPr>
              <w:rPr>
                <w:rFonts w:cstheme="minorHAnsi"/>
                <w:color w:val="000000"/>
                <w:sz w:val="20"/>
                <w:szCs w:val="20"/>
              </w:rPr>
            </w:pPr>
            <w:r w:rsidRPr="008C3B5E">
              <w:rPr>
                <w:rFonts w:cstheme="minorHAnsi"/>
                <w:color w:val="000000"/>
                <w:sz w:val="20"/>
                <w:szCs w:val="20"/>
              </w:rPr>
              <w:t>Course introduction</w:t>
            </w:r>
          </w:p>
          <w:p w14:paraId="7B7B12BF" w14:textId="2A2673A4" w:rsidR="00BC0D0A" w:rsidRPr="008C3B5E" w:rsidRDefault="00BC0D0A" w:rsidP="008C3B5E">
            <w:pPr>
              <w:rPr>
                <w:rFonts w:cstheme="minorHAnsi"/>
                <w:sz w:val="20"/>
                <w:szCs w:val="20"/>
              </w:rPr>
            </w:pPr>
            <w:r w:rsidRPr="008C3B5E">
              <w:rPr>
                <w:rFonts w:cstheme="minorHAnsi"/>
                <w:b/>
                <w:bCs/>
                <w:color w:val="000000"/>
                <w:sz w:val="20"/>
                <w:szCs w:val="20"/>
              </w:rPr>
              <w:t>Chapter 1</w:t>
            </w:r>
            <w:r w:rsidRPr="008C3B5E">
              <w:rPr>
                <w:rFonts w:cstheme="minorHAnsi"/>
                <w:color w:val="000000"/>
                <w:sz w:val="20"/>
                <w:szCs w:val="20"/>
              </w:rPr>
              <w:t xml:space="preserve"> - </w:t>
            </w:r>
            <w:r w:rsidRPr="008C3B5E">
              <w:rPr>
                <w:rFonts w:cstheme="minorHAnsi"/>
                <w:sz w:val="20"/>
                <w:szCs w:val="20"/>
              </w:rPr>
              <w:t>Information Systems</w:t>
            </w:r>
            <w:proofErr w:type="gramStart"/>
            <w:r w:rsidRPr="008C3B5E">
              <w:rPr>
                <w:rFonts w:cstheme="minorHAnsi"/>
                <w:sz w:val="20"/>
                <w:szCs w:val="20"/>
              </w:rPr>
              <w:t>:  People</w:t>
            </w:r>
            <w:proofErr w:type="gramEnd"/>
            <w:r w:rsidRPr="008C3B5E">
              <w:rPr>
                <w:rFonts w:cstheme="minorHAnsi"/>
                <w:sz w:val="20"/>
                <w:szCs w:val="20"/>
              </w:rPr>
              <w:t xml:space="preserve">, Technology, Process, and Structure </w:t>
            </w:r>
          </w:p>
          <w:p w14:paraId="406FB13C" w14:textId="3B8B1489" w:rsidR="00BC0D0A" w:rsidRPr="008C3B5E" w:rsidRDefault="00BC0D0A" w:rsidP="00420B7B">
            <w:pPr>
              <w:rPr>
                <w:rFonts w:cstheme="minorHAnsi"/>
                <w:color w:val="000000"/>
                <w:sz w:val="20"/>
                <w:szCs w:val="20"/>
              </w:rPr>
            </w:pPr>
          </w:p>
        </w:tc>
        <w:tc>
          <w:tcPr>
            <w:tcW w:w="3240" w:type="dxa"/>
            <w:vAlign w:val="center"/>
            <w:hideMark/>
          </w:tcPr>
          <w:p w14:paraId="3AC2B136" w14:textId="77777777" w:rsidR="00F12A89" w:rsidRDefault="00F12A89" w:rsidP="00420B7B">
            <w:pPr>
              <w:rPr>
                <w:rFonts w:cstheme="minorHAnsi"/>
                <w:color w:val="000000"/>
                <w:sz w:val="20"/>
                <w:szCs w:val="20"/>
              </w:rPr>
            </w:pPr>
          </w:p>
          <w:p w14:paraId="4961B9C2" w14:textId="27D53E45" w:rsidR="00BC0D0A" w:rsidRDefault="00BC0D0A" w:rsidP="00420B7B">
            <w:pPr>
              <w:rPr>
                <w:rFonts w:cstheme="minorHAnsi"/>
                <w:b/>
                <w:bCs/>
                <w:color w:val="FF0000"/>
                <w:sz w:val="20"/>
                <w:szCs w:val="20"/>
              </w:rPr>
            </w:pPr>
            <w:r w:rsidRPr="008C3B5E">
              <w:rPr>
                <w:rFonts w:cstheme="minorHAnsi"/>
                <w:color w:val="000000"/>
                <w:sz w:val="20"/>
                <w:szCs w:val="20"/>
              </w:rPr>
              <w:t>C</w:t>
            </w:r>
            <w:r>
              <w:rPr>
                <w:rFonts w:cstheme="minorHAnsi"/>
                <w:color w:val="000000"/>
                <w:sz w:val="20"/>
                <w:szCs w:val="20"/>
              </w:rPr>
              <w:t xml:space="preserve">engage &amp; Syllabus surveys </w:t>
            </w:r>
            <w:r w:rsidRPr="008C3B5E">
              <w:rPr>
                <w:rFonts w:cstheme="minorHAnsi"/>
                <w:b/>
                <w:bCs/>
                <w:color w:val="FF0000"/>
                <w:sz w:val="20"/>
                <w:szCs w:val="20"/>
              </w:rPr>
              <w:t xml:space="preserve">Due </w:t>
            </w:r>
            <w:r w:rsidR="009F47FA">
              <w:rPr>
                <w:rFonts w:cstheme="minorHAnsi"/>
                <w:b/>
                <w:bCs/>
                <w:color w:val="FF0000"/>
                <w:sz w:val="20"/>
                <w:szCs w:val="20"/>
              </w:rPr>
              <w:t>8</w:t>
            </w:r>
            <w:r w:rsidRPr="008C3B5E">
              <w:rPr>
                <w:rFonts w:cstheme="minorHAnsi"/>
                <w:b/>
                <w:bCs/>
                <w:color w:val="FF0000"/>
                <w:sz w:val="20"/>
                <w:szCs w:val="20"/>
              </w:rPr>
              <w:t>/</w:t>
            </w:r>
            <w:r w:rsidR="009F47FA">
              <w:rPr>
                <w:rFonts w:cstheme="minorHAnsi"/>
                <w:b/>
                <w:bCs/>
                <w:color w:val="FF0000"/>
                <w:sz w:val="20"/>
                <w:szCs w:val="20"/>
              </w:rPr>
              <w:t>24</w:t>
            </w:r>
            <w:r w:rsidRPr="008C3B5E">
              <w:rPr>
                <w:rFonts w:cstheme="minorHAnsi"/>
                <w:b/>
                <w:bCs/>
                <w:color w:val="FF0000"/>
                <w:sz w:val="20"/>
                <w:szCs w:val="20"/>
              </w:rPr>
              <w:t xml:space="preserve"> @ 11:59pm</w:t>
            </w:r>
          </w:p>
          <w:p w14:paraId="6B3D4036" w14:textId="77777777" w:rsidR="00F12A89" w:rsidRDefault="00F12A89" w:rsidP="00420B7B">
            <w:pPr>
              <w:rPr>
                <w:rFonts w:cstheme="minorHAnsi"/>
                <w:b/>
                <w:bCs/>
                <w:color w:val="FF0000"/>
                <w:sz w:val="20"/>
                <w:szCs w:val="20"/>
              </w:rPr>
            </w:pPr>
          </w:p>
          <w:p w14:paraId="17EF2158" w14:textId="0473EF60" w:rsidR="00F12A89" w:rsidRPr="008C3B5E" w:rsidRDefault="00F12A89" w:rsidP="00420B7B">
            <w:pPr>
              <w:rPr>
                <w:rFonts w:cstheme="minorHAnsi"/>
                <w:color w:val="000000"/>
                <w:sz w:val="20"/>
                <w:szCs w:val="20"/>
              </w:rPr>
            </w:pPr>
          </w:p>
        </w:tc>
      </w:tr>
      <w:tr w:rsidR="00BC0D0A" w:rsidRPr="008C3B5E" w14:paraId="1510055F" w14:textId="77777777" w:rsidTr="00F853EE">
        <w:trPr>
          <w:trHeight w:val="440"/>
        </w:trPr>
        <w:tc>
          <w:tcPr>
            <w:tcW w:w="2335" w:type="dxa"/>
            <w:vAlign w:val="center"/>
            <w:hideMark/>
          </w:tcPr>
          <w:p w14:paraId="67B381DC" w14:textId="7CAEFA8D" w:rsidR="00BC0D0A" w:rsidRPr="008C3B5E" w:rsidRDefault="00BC0D0A" w:rsidP="008C3B5E">
            <w:pPr>
              <w:jc w:val="center"/>
              <w:rPr>
                <w:rFonts w:cstheme="minorHAnsi"/>
                <w:color w:val="000000"/>
                <w:sz w:val="20"/>
                <w:szCs w:val="20"/>
              </w:rPr>
            </w:pPr>
            <w:r w:rsidRPr="008C3B5E">
              <w:rPr>
                <w:rFonts w:cstheme="minorHAnsi"/>
                <w:color w:val="000000"/>
                <w:sz w:val="20"/>
                <w:szCs w:val="20"/>
              </w:rPr>
              <w:t>2</w:t>
            </w:r>
            <w:r>
              <w:rPr>
                <w:rFonts w:cstheme="minorHAnsi"/>
                <w:color w:val="000000"/>
                <w:sz w:val="20"/>
                <w:szCs w:val="20"/>
              </w:rPr>
              <w:t xml:space="preserve"> – Week of </w:t>
            </w:r>
            <w:r w:rsidR="009F47FA">
              <w:rPr>
                <w:rFonts w:cstheme="minorHAnsi"/>
                <w:color w:val="000000"/>
                <w:sz w:val="20"/>
                <w:szCs w:val="20"/>
              </w:rPr>
              <w:t>August 25th</w:t>
            </w:r>
            <w:r>
              <w:rPr>
                <w:rFonts w:cstheme="minorHAnsi"/>
                <w:color w:val="000000"/>
                <w:sz w:val="20"/>
                <w:szCs w:val="20"/>
              </w:rPr>
              <w:t xml:space="preserve"> </w:t>
            </w:r>
          </w:p>
        </w:tc>
        <w:tc>
          <w:tcPr>
            <w:tcW w:w="4500" w:type="dxa"/>
            <w:vAlign w:val="center"/>
            <w:hideMark/>
          </w:tcPr>
          <w:p w14:paraId="7C3641BA" w14:textId="77777777" w:rsidR="00BC0D0A" w:rsidRPr="008C3B5E" w:rsidRDefault="00BC0D0A" w:rsidP="008C3B5E">
            <w:pPr>
              <w:rPr>
                <w:rFonts w:cstheme="minorHAnsi"/>
                <w:sz w:val="20"/>
                <w:szCs w:val="20"/>
              </w:rPr>
            </w:pPr>
            <w:r w:rsidRPr="008C3B5E">
              <w:rPr>
                <w:rFonts w:cstheme="minorHAnsi"/>
                <w:b/>
                <w:bCs/>
                <w:color w:val="000000"/>
                <w:sz w:val="20"/>
                <w:szCs w:val="20"/>
              </w:rPr>
              <w:t>Chapter 2</w:t>
            </w:r>
            <w:r w:rsidRPr="008C3B5E">
              <w:rPr>
                <w:rFonts w:cstheme="minorHAnsi"/>
                <w:color w:val="000000"/>
                <w:sz w:val="20"/>
                <w:szCs w:val="20"/>
              </w:rPr>
              <w:t xml:space="preserve"> - </w:t>
            </w:r>
            <w:r w:rsidRPr="008C3B5E">
              <w:rPr>
                <w:rFonts w:cstheme="minorHAnsi"/>
                <w:sz w:val="20"/>
                <w:szCs w:val="20"/>
              </w:rPr>
              <w:t>Secure Information Systems – Chapter 2</w:t>
            </w:r>
          </w:p>
          <w:p w14:paraId="6C89C889" w14:textId="2CC37E2E" w:rsidR="00BC0D0A" w:rsidRPr="008C3B5E" w:rsidRDefault="00BC0D0A" w:rsidP="008C3B5E">
            <w:pPr>
              <w:rPr>
                <w:rFonts w:cstheme="minorHAnsi"/>
                <w:color w:val="000000"/>
                <w:sz w:val="20"/>
                <w:szCs w:val="20"/>
              </w:rPr>
            </w:pPr>
          </w:p>
        </w:tc>
        <w:tc>
          <w:tcPr>
            <w:tcW w:w="3240" w:type="dxa"/>
            <w:vAlign w:val="center"/>
            <w:hideMark/>
          </w:tcPr>
          <w:p w14:paraId="4302CBD1" w14:textId="77777777" w:rsidR="00BC0D0A" w:rsidRDefault="00BC0D0A" w:rsidP="008C3B5E">
            <w:pPr>
              <w:rPr>
                <w:rFonts w:cstheme="minorHAnsi"/>
                <w:b/>
                <w:bCs/>
                <w:color w:val="FF0000"/>
                <w:sz w:val="20"/>
                <w:szCs w:val="20"/>
              </w:rPr>
            </w:pPr>
            <w:r w:rsidRPr="008C3B5E">
              <w:rPr>
                <w:rFonts w:cstheme="minorHAnsi"/>
                <w:color w:val="000000"/>
                <w:sz w:val="20"/>
                <w:szCs w:val="20"/>
              </w:rPr>
              <w:t xml:space="preserve">Chapter </w:t>
            </w:r>
            <w:r>
              <w:rPr>
                <w:rFonts w:cstheme="minorHAnsi"/>
                <w:color w:val="000000"/>
                <w:sz w:val="20"/>
                <w:szCs w:val="20"/>
              </w:rPr>
              <w:t>1</w:t>
            </w:r>
            <w:r w:rsidRPr="008C3B5E">
              <w:rPr>
                <w:rFonts w:cstheme="minorHAnsi"/>
                <w:color w:val="000000"/>
                <w:sz w:val="20"/>
                <w:szCs w:val="20"/>
              </w:rPr>
              <w:t xml:space="preserve"> Quiz </w:t>
            </w:r>
            <w:r w:rsidRPr="008C3B5E">
              <w:rPr>
                <w:rFonts w:cstheme="minorHAnsi"/>
                <w:b/>
                <w:bCs/>
                <w:color w:val="FF0000"/>
                <w:sz w:val="20"/>
                <w:szCs w:val="20"/>
              </w:rPr>
              <w:t xml:space="preserve">Due </w:t>
            </w:r>
            <w:r w:rsidR="009F47FA">
              <w:rPr>
                <w:rFonts w:cstheme="minorHAnsi"/>
                <w:b/>
                <w:bCs/>
                <w:color w:val="FF0000"/>
                <w:sz w:val="20"/>
                <w:szCs w:val="20"/>
              </w:rPr>
              <w:t>8</w:t>
            </w:r>
            <w:r w:rsidRPr="008C3B5E">
              <w:rPr>
                <w:rFonts w:cstheme="minorHAnsi"/>
                <w:b/>
                <w:bCs/>
                <w:color w:val="FF0000"/>
                <w:sz w:val="20"/>
                <w:szCs w:val="20"/>
              </w:rPr>
              <w:t>/</w:t>
            </w:r>
            <w:r w:rsidR="009F47FA">
              <w:rPr>
                <w:rFonts w:cstheme="minorHAnsi"/>
                <w:b/>
                <w:bCs/>
                <w:color w:val="FF0000"/>
                <w:sz w:val="20"/>
                <w:szCs w:val="20"/>
              </w:rPr>
              <w:t>31</w:t>
            </w:r>
            <w:r w:rsidRPr="008C3B5E">
              <w:rPr>
                <w:rFonts w:cstheme="minorHAnsi"/>
                <w:b/>
                <w:bCs/>
                <w:color w:val="FF0000"/>
                <w:sz w:val="20"/>
                <w:szCs w:val="20"/>
              </w:rPr>
              <w:t xml:space="preserve"> @ 11:59pm</w:t>
            </w:r>
          </w:p>
          <w:p w14:paraId="6B29AAA3" w14:textId="77777777" w:rsidR="009F47FA" w:rsidRDefault="009F47FA" w:rsidP="008C3B5E">
            <w:pPr>
              <w:rPr>
                <w:rFonts w:cstheme="minorHAnsi"/>
                <w:b/>
                <w:bCs/>
                <w:color w:val="FF0000"/>
                <w:sz w:val="20"/>
                <w:szCs w:val="20"/>
              </w:rPr>
            </w:pPr>
            <w:r w:rsidRPr="008C3B5E">
              <w:rPr>
                <w:rFonts w:cstheme="minorHAnsi"/>
                <w:color w:val="000000"/>
                <w:sz w:val="20"/>
                <w:szCs w:val="20"/>
              </w:rPr>
              <w:t xml:space="preserve">Chapter </w:t>
            </w:r>
            <w:r>
              <w:rPr>
                <w:rFonts w:cstheme="minorHAnsi"/>
                <w:color w:val="000000"/>
                <w:sz w:val="20"/>
                <w:szCs w:val="20"/>
              </w:rPr>
              <w:t>2</w:t>
            </w:r>
            <w:r w:rsidRPr="008C3B5E">
              <w:rPr>
                <w:rFonts w:cstheme="minorHAnsi"/>
                <w:color w:val="000000"/>
                <w:sz w:val="20"/>
                <w:szCs w:val="20"/>
              </w:rPr>
              <w:t xml:space="preserve"> Quiz </w:t>
            </w:r>
            <w:r w:rsidRPr="008C3B5E">
              <w:rPr>
                <w:rFonts w:cstheme="minorHAnsi"/>
                <w:b/>
                <w:bCs/>
                <w:color w:val="FF0000"/>
                <w:sz w:val="20"/>
                <w:szCs w:val="20"/>
              </w:rPr>
              <w:t xml:space="preserve">Due </w:t>
            </w:r>
            <w:r>
              <w:rPr>
                <w:rFonts w:cstheme="minorHAnsi"/>
                <w:b/>
                <w:bCs/>
                <w:color w:val="FF0000"/>
                <w:sz w:val="20"/>
                <w:szCs w:val="20"/>
              </w:rPr>
              <w:t>8</w:t>
            </w:r>
            <w:r w:rsidRPr="008C3B5E">
              <w:rPr>
                <w:rFonts w:cstheme="minorHAnsi"/>
                <w:b/>
                <w:bCs/>
                <w:color w:val="FF0000"/>
                <w:sz w:val="20"/>
                <w:szCs w:val="20"/>
              </w:rPr>
              <w:t>/</w:t>
            </w:r>
            <w:r>
              <w:rPr>
                <w:rFonts w:cstheme="minorHAnsi"/>
                <w:b/>
                <w:bCs/>
                <w:color w:val="FF0000"/>
                <w:sz w:val="20"/>
                <w:szCs w:val="20"/>
              </w:rPr>
              <w:t>31</w:t>
            </w:r>
            <w:r w:rsidRPr="008C3B5E">
              <w:rPr>
                <w:rFonts w:cstheme="minorHAnsi"/>
                <w:b/>
                <w:bCs/>
                <w:color w:val="FF0000"/>
                <w:sz w:val="20"/>
                <w:szCs w:val="20"/>
              </w:rPr>
              <w:t xml:space="preserve"> @ 11:59pm</w:t>
            </w:r>
          </w:p>
          <w:p w14:paraId="7CDF1405" w14:textId="31F9481C" w:rsidR="00F12A89" w:rsidRPr="008C3B5E" w:rsidRDefault="00F12A89" w:rsidP="008C3B5E">
            <w:pPr>
              <w:rPr>
                <w:rFonts w:cstheme="minorHAnsi"/>
                <w:color w:val="000000"/>
                <w:sz w:val="20"/>
                <w:szCs w:val="20"/>
              </w:rPr>
            </w:pPr>
            <w:r w:rsidRPr="00F12A89">
              <w:rPr>
                <w:rFonts w:cstheme="minorHAnsi"/>
                <w:color w:val="000000"/>
                <w:sz w:val="20"/>
                <w:szCs w:val="20"/>
              </w:rPr>
              <w:t>Security Lab</w:t>
            </w:r>
            <w:r>
              <w:rPr>
                <w:rFonts w:cstheme="minorHAnsi"/>
                <w:b/>
                <w:bCs/>
                <w:color w:val="FF0000"/>
                <w:sz w:val="20"/>
                <w:szCs w:val="20"/>
              </w:rPr>
              <w:t xml:space="preserve"> - </w:t>
            </w:r>
            <w:r w:rsidRPr="008C3B5E">
              <w:rPr>
                <w:rFonts w:cstheme="minorHAnsi"/>
                <w:b/>
                <w:bCs/>
                <w:color w:val="FF0000"/>
                <w:sz w:val="20"/>
                <w:szCs w:val="20"/>
              </w:rPr>
              <w:t xml:space="preserve">Due </w:t>
            </w:r>
            <w:r>
              <w:rPr>
                <w:rFonts w:cstheme="minorHAnsi"/>
                <w:b/>
                <w:bCs/>
                <w:color w:val="FF0000"/>
                <w:sz w:val="20"/>
                <w:szCs w:val="20"/>
              </w:rPr>
              <w:t>8</w:t>
            </w:r>
            <w:r w:rsidRPr="008C3B5E">
              <w:rPr>
                <w:rFonts w:cstheme="minorHAnsi"/>
                <w:b/>
                <w:bCs/>
                <w:color w:val="FF0000"/>
                <w:sz w:val="20"/>
                <w:szCs w:val="20"/>
              </w:rPr>
              <w:t>/</w:t>
            </w:r>
            <w:r>
              <w:rPr>
                <w:rFonts w:cstheme="minorHAnsi"/>
                <w:b/>
                <w:bCs/>
                <w:color w:val="FF0000"/>
                <w:sz w:val="20"/>
                <w:szCs w:val="20"/>
              </w:rPr>
              <w:t>31</w:t>
            </w:r>
            <w:r w:rsidRPr="008C3B5E">
              <w:rPr>
                <w:rFonts w:cstheme="minorHAnsi"/>
                <w:b/>
                <w:bCs/>
                <w:color w:val="FF0000"/>
                <w:sz w:val="20"/>
                <w:szCs w:val="20"/>
              </w:rPr>
              <w:t xml:space="preserve"> @ 11:59pm</w:t>
            </w:r>
          </w:p>
        </w:tc>
      </w:tr>
      <w:tr w:rsidR="00BC0D0A" w:rsidRPr="008C3B5E" w14:paraId="401C426C" w14:textId="77777777" w:rsidTr="00F853EE">
        <w:trPr>
          <w:trHeight w:val="350"/>
        </w:trPr>
        <w:tc>
          <w:tcPr>
            <w:tcW w:w="2335" w:type="dxa"/>
            <w:vAlign w:val="center"/>
            <w:hideMark/>
          </w:tcPr>
          <w:p w14:paraId="0C10B7B5" w14:textId="6D2C500F" w:rsidR="00BC0D0A" w:rsidRPr="008C3B5E" w:rsidRDefault="00BC0D0A" w:rsidP="008C3B5E">
            <w:pPr>
              <w:jc w:val="center"/>
              <w:rPr>
                <w:rFonts w:cstheme="minorHAnsi"/>
                <w:color w:val="000000"/>
                <w:sz w:val="20"/>
                <w:szCs w:val="20"/>
              </w:rPr>
            </w:pPr>
            <w:r w:rsidRPr="008C3B5E">
              <w:rPr>
                <w:rFonts w:cstheme="minorHAnsi"/>
                <w:color w:val="000000"/>
                <w:sz w:val="20"/>
                <w:szCs w:val="20"/>
              </w:rPr>
              <w:t>3</w:t>
            </w:r>
            <w:r>
              <w:rPr>
                <w:rFonts w:cstheme="minorHAnsi"/>
                <w:color w:val="000000"/>
                <w:sz w:val="20"/>
                <w:szCs w:val="20"/>
              </w:rPr>
              <w:t xml:space="preserve"> – Week of </w:t>
            </w:r>
            <w:r w:rsidR="009F47FA">
              <w:rPr>
                <w:rFonts w:cstheme="minorHAnsi"/>
                <w:color w:val="000000"/>
                <w:sz w:val="20"/>
                <w:szCs w:val="20"/>
              </w:rPr>
              <w:t>September 1st</w:t>
            </w:r>
            <w:r>
              <w:rPr>
                <w:rFonts w:cstheme="minorHAnsi"/>
                <w:color w:val="000000"/>
                <w:sz w:val="20"/>
                <w:szCs w:val="20"/>
              </w:rPr>
              <w:t xml:space="preserve"> </w:t>
            </w:r>
          </w:p>
        </w:tc>
        <w:tc>
          <w:tcPr>
            <w:tcW w:w="4500" w:type="dxa"/>
            <w:vAlign w:val="center"/>
            <w:hideMark/>
          </w:tcPr>
          <w:p w14:paraId="7864453C" w14:textId="175C2DDA" w:rsidR="00BC0D0A" w:rsidRPr="008C3B5E" w:rsidRDefault="00BC0D0A" w:rsidP="008C3B5E">
            <w:pPr>
              <w:rPr>
                <w:rFonts w:cstheme="minorHAnsi"/>
                <w:sz w:val="20"/>
                <w:szCs w:val="20"/>
              </w:rPr>
            </w:pPr>
            <w:r w:rsidRPr="008C3B5E">
              <w:rPr>
                <w:rFonts w:cstheme="minorHAnsi"/>
                <w:b/>
                <w:bCs/>
                <w:sz w:val="20"/>
                <w:szCs w:val="20"/>
              </w:rPr>
              <w:t xml:space="preserve">Chapter </w:t>
            </w:r>
            <w:r>
              <w:rPr>
                <w:rFonts w:cstheme="minorHAnsi"/>
                <w:b/>
                <w:bCs/>
                <w:sz w:val="20"/>
                <w:szCs w:val="20"/>
              </w:rPr>
              <w:t>3</w:t>
            </w:r>
            <w:r w:rsidRPr="008C3B5E">
              <w:rPr>
                <w:rFonts w:cstheme="minorHAnsi"/>
                <w:sz w:val="20"/>
                <w:szCs w:val="20"/>
              </w:rPr>
              <w:t xml:space="preserve"> - Ethical, Legal, and Social Issues</w:t>
            </w:r>
          </w:p>
          <w:p w14:paraId="39C10EA0" w14:textId="77777777" w:rsidR="00BC0D0A" w:rsidRPr="008C3B5E" w:rsidRDefault="00BC0D0A" w:rsidP="008C3B5E">
            <w:pPr>
              <w:rPr>
                <w:rFonts w:cstheme="minorHAnsi"/>
                <w:color w:val="000000"/>
                <w:sz w:val="20"/>
                <w:szCs w:val="20"/>
              </w:rPr>
            </w:pPr>
          </w:p>
        </w:tc>
        <w:tc>
          <w:tcPr>
            <w:tcW w:w="3240" w:type="dxa"/>
            <w:vAlign w:val="center"/>
            <w:hideMark/>
          </w:tcPr>
          <w:p w14:paraId="3E5AE552" w14:textId="1849E142" w:rsidR="00BC0D0A" w:rsidRPr="008C3B5E" w:rsidRDefault="009F47FA" w:rsidP="008C3B5E">
            <w:pPr>
              <w:rPr>
                <w:rFonts w:cstheme="minorHAnsi"/>
                <w:color w:val="000000"/>
                <w:sz w:val="20"/>
                <w:szCs w:val="20"/>
              </w:rPr>
            </w:pPr>
            <w:r w:rsidRPr="008C3B5E">
              <w:rPr>
                <w:rFonts w:cstheme="minorHAnsi"/>
                <w:color w:val="000000"/>
                <w:sz w:val="20"/>
                <w:szCs w:val="20"/>
              </w:rPr>
              <w:t xml:space="preserve">Chapter </w:t>
            </w:r>
            <w:r>
              <w:rPr>
                <w:rFonts w:cstheme="minorHAnsi"/>
                <w:color w:val="000000"/>
                <w:sz w:val="20"/>
                <w:szCs w:val="20"/>
              </w:rPr>
              <w:t>3</w:t>
            </w:r>
            <w:r w:rsidRPr="008C3B5E">
              <w:rPr>
                <w:rFonts w:cstheme="minorHAnsi"/>
                <w:color w:val="000000"/>
                <w:sz w:val="20"/>
                <w:szCs w:val="20"/>
              </w:rPr>
              <w:t xml:space="preserve"> Quiz </w:t>
            </w:r>
            <w:r>
              <w:rPr>
                <w:rFonts w:cstheme="minorHAnsi"/>
                <w:color w:val="000000"/>
                <w:sz w:val="20"/>
                <w:szCs w:val="20"/>
              </w:rPr>
              <w:t xml:space="preserve">&amp; Tableau Project 1 </w:t>
            </w:r>
            <w:r w:rsidRPr="008C3B5E">
              <w:rPr>
                <w:rFonts w:cstheme="minorHAnsi"/>
                <w:b/>
                <w:bCs/>
                <w:color w:val="FF0000"/>
                <w:sz w:val="20"/>
                <w:szCs w:val="20"/>
              </w:rPr>
              <w:t xml:space="preserve">Due </w:t>
            </w:r>
            <w:r>
              <w:rPr>
                <w:rFonts w:cstheme="minorHAnsi"/>
                <w:b/>
                <w:bCs/>
                <w:color w:val="FF0000"/>
                <w:sz w:val="20"/>
                <w:szCs w:val="20"/>
              </w:rPr>
              <w:t>9</w:t>
            </w:r>
            <w:r w:rsidRPr="008C3B5E">
              <w:rPr>
                <w:rFonts w:cstheme="minorHAnsi"/>
                <w:b/>
                <w:bCs/>
                <w:color w:val="FF0000"/>
                <w:sz w:val="20"/>
                <w:szCs w:val="20"/>
              </w:rPr>
              <w:t>/</w:t>
            </w:r>
            <w:r>
              <w:rPr>
                <w:rFonts w:cstheme="minorHAnsi"/>
                <w:b/>
                <w:bCs/>
                <w:color w:val="FF0000"/>
                <w:sz w:val="20"/>
                <w:szCs w:val="20"/>
              </w:rPr>
              <w:t>8</w:t>
            </w:r>
            <w:r w:rsidRPr="008C3B5E">
              <w:rPr>
                <w:rFonts w:cstheme="minorHAnsi"/>
                <w:b/>
                <w:bCs/>
                <w:color w:val="FF0000"/>
                <w:sz w:val="20"/>
                <w:szCs w:val="20"/>
              </w:rPr>
              <w:t xml:space="preserve"> @ 11:59pm</w:t>
            </w:r>
          </w:p>
        </w:tc>
      </w:tr>
      <w:tr w:rsidR="00BC0D0A" w:rsidRPr="008C3B5E" w14:paraId="331907CB" w14:textId="77777777" w:rsidTr="00F853EE">
        <w:trPr>
          <w:trHeight w:val="773"/>
        </w:trPr>
        <w:tc>
          <w:tcPr>
            <w:tcW w:w="2335" w:type="dxa"/>
            <w:vAlign w:val="center"/>
            <w:hideMark/>
          </w:tcPr>
          <w:p w14:paraId="32D658DB" w14:textId="6A20384E" w:rsidR="00BC0D0A" w:rsidRPr="008C3B5E" w:rsidRDefault="00BC0D0A" w:rsidP="008C3B5E">
            <w:pPr>
              <w:jc w:val="center"/>
              <w:rPr>
                <w:rFonts w:cstheme="minorHAnsi"/>
                <w:color w:val="000000"/>
                <w:sz w:val="20"/>
                <w:szCs w:val="20"/>
              </w:rPr>
            </w:pPr>
            <w:r w:rsidRPr="008C3B5E">
              <w:rPr>
                <w:rFonts w:cstheme="minorHAnsi"/>
                <w:color w:val="000000"/>
                <w:sz w:val="20"/>
                <w:szCs w:val="20"/>
              </w:rPr>
              <w:t>4</w:t>
            </w:r>
            <w:r>
              <w:rPr>
                <w:rFonts w:cstheme="minorHAnsi"/>
                <w:color w:val="000000"/>
                <w:sz w:val="20"/>
                <w:szCs w:val="20"/>
              </w:rPr>
              <w:t xml:space="preserve"> – Week of </w:t>
            </w:r>
            <w:r w:rsidR="009F47FA">
              <w:rPr>
                <w:rFonts w:cstheme="minorHAnsi"/>
                <w:color w:val="000000"/>
                <w:sz w:val="20"/>
                <w:szCs w:val="20"/>
              </w:rPr>
              <w:t>September 8th</w:t>
            </w:r>
            <w:r w:rsidR="00F853EE">
              <w:rPr>
                <w:rFonts w:cstheme="minorHAnsi"/>
                <w:color w:val="000000"/>
                <w:sz w:val="20"/>
                <w:szCs w:val="20"/>
              </w:rPr>
              <w:t xml:space="preserve"> </w:t>
            </w:r>
          </w:p>
        </w:tc>
        <w:tc>
          <w:tcPr>
            <w:tcW w:w="4500" w:type="dxa"/>
            <w:vAlign w:val="center"/>
            <w:hideMark/>
          </w:tcPr>
          <w:p w14:paraId="641B8978" w14:textId="08614276" w:rsidR="00BC0D0A" w:rsidRPr="008C3B5E" w:rsidRDefault="00F12A89" w:rsidP="008C3B5E">
            <w:pPr>
              <w:rPr>
                <w:rFonts w:cstheme="minorHAnsi"/>
                <w:color w:val="000000"/>
                <w:sz w:val="20"/>
                <w:szCs w:val="20"/>
              </w:rPr>
            </w:pPr>
            <w:r>
              <w:rPr>
                <w:rFonts w:cstheme="minorHAnsi"/>
                <w:b/>
                <w:bCs/>
                <w:color w:val="000000"/>
                <w:sz w:val="20"/>
                <w:szCs w:val="20"/>
              </w:rPr>
              <w:t>Tableau Project 2</w:t>
            </w:r>
          </w:p>
        </w:tc>
        <w:tc>
          <w:tcPr>
            <w:tcW w:w="3240" w:type="dxa"/>
            <w:vAlign w:val="center"/>
            <w:hideMark/>
          </w:tcPr>
          <w:p w14:paraId="0F75BE7A" w14:textId="363290C5" w:rsidR="00BC0D0A" w:rsidRPr="008C3B5E" w:rsidRDefault="00F12A89" w:rsidP="008C3B5E">
            <w:pPr>
              <w:rPr>
                <w:rFonts w:cstheme="minorHAnsi"/>
                <w:color w:val="000000"/>
                <w:sz w:val="20"/>
                <w:szCs w:val="20"/>
              </w:rPr>
            </w:pPr>
            <w:r>
              <w:rPr>
                <w:rFonts w:cstheme="minorHAnsi"/>
                <w:color w:val="000000"/>
                <w:sz w:val="20"/>
                <w:szCs w:val="20"/>
              </w:rPr>
              <w:t>Tableau Project 2</w:t>
            </w:r>
            <w:r w:rsidR="009F47FA" w:rsidRPr="008C3B5E">
              <w:rPr>
                <w:rFonts w:cstheme="minorHAnsi"/>
                <w:color w:val="000000"/>
                <w:sz w:val="20"/>
                <w:szCs w:val="20"/>
              </w:rPr>
              <w:t xml:space="preserve"> </w:t>
            </w:r>
            <w:r w:rsidR="009F47FA" w:rsidRPr="008C3B5E">
              <w:rPr>
                <w:rFonts w:cstheme="minorHAnsi"/>
                <w:b/>
                <w:bCs/>
                <w:color w:val="FF0000"/>
                <w:sz w:val="20"/>
                <w:szCs w:val="20"/>
              </w:rPr>
              <w:t xml:space="preserve">Due </w:t>
            </w:r>
            <w:r w:rsidR="009F47FA">
              <w:rPr>
                <w:rFonts w:cstheme="minorHAnsi"/>
                <w:b/>
                <w:bCs/>
                <w:color w:val="FF0000"/>
                <w:sz w:val="20"/>
                <w:szCs w:val="20"/>
              </w:rPr>
              <w:t>9</w:t>
            </w:r>
            <w:r w:rsidR="009F47FA" w:rsidRPr="008C3B5E">
              <w:rPr>
                <w:rFonts w:cstheme="minorHAnsi"/>
                <w:b/>
                <w:bCs/>
                <w:color w:val="FF0000"/>
                <w:sz w:val="20"/>
                <w:szCs w:val="20"/>
              </w:rPr>
              <w:t>/</w:t>
            </w:r>
            <w:proofErr w:type="gramStart"/>
            <w:r w:rsidR="009F47FA">
              <w:rPr>
                <w:rFonts w:cstheme="minorHAnsi"/>
                <w:b/>
                <w:bCs/>
                <w:color w:val="FF0000"/>
                <w:sz w:val="20"/>
                <w:szCs w:val="20"/>
              </w:rPr>
              <w:t>14</w:t>
            </w:r>
            <w:r w:rsidR="009F47FA" w:rsidRPr="008C3B5E">
              <w:rPr>
                <w:rFonts w:cstheme="minorHAnsi"/>
                <w:b/>
                <w:bCs/>
                <w:color w:val="FF0000"/>
                <w:sz w:val="20"/>
                <w:szCs w:val="20"/>
              </w:rPr>
              <w:t xml:space="preserve"> @</w:t>
            </w:r>
            <w:proofErr w:type="gramEnd"/>
            <w:r w:rsidR="009F47FA" w:rsidRPr="008C3B5E">
              <w:rPr>
                <w:rFonts w:cstheme="minorHAnsi"/>
                <w:b/>
                <w:bCs/>
                <w:color w:val="FF0000"/>
                <w:sz w:val="20"/>
                <w:szCs w:val="20"/>
              </w:rPr>
              <w:t xml:space="preserve"> 11:59pm</w:t>
            </w:r>
          </w:p>
        </w:tc>
      </w:tr>
      <w:tr w:rsidR="00F853EE" w:rsidRPr="008C3B5E" w14:paraId="2D715775" w14:textId="77777777" w:rsidTr="00F853EE">
        <w:trPr>
          <w:trHeight w:val="521"/>
        </w:trPr>
        <w:tc>
          <w:tcPr>
            <w:tcW w:w="2335" w:type="dxa"/>
            <w:shd w:val="clear" w:color="auto" w:fill="FFFF00"/>
            <w:vAlign w:val="center"/>
            <w:hideMark/>
          </w:tcPr>
          <w:p w14:paraId="33FFA94D" w14:textId="553D95BD" w:rsidR="00F853EE" w:rsidRPr="008C3B5E" w:rsidRDefault="00F853EE" w:rsidP="008C3B5E">
            <w:pPr>
              <w:jc w:val="center"/>
              <w:rPr>
                <w:rFonts w:cstheme="minorHAnsi"/>
                <w:color w:val="000000"/>
                <w:sz w:val="20"/>
                <w:szCs w:val="20"/>
              </w:rPr>
            </w:pPr>
            <w:r w:rsidRPr="002F0069">
              <w:rPr>
                <w:rFonts w:cstheme="minorHAnsi"/>
                <w:b/>
                <w:bCs/>
                <w:color w:val="000000"/>
                <w:sz w:val="20"/>
                <w:szCs w:val="20"/>
              </w:rPr>
              <w:t xml:space="preserve">5 – </w:t>
            </w:r>
            <w:r w:rsidR="009F47FA">
              <w:rPr>
                <w:rFonts w:cstheme="minorHAnsi"/>
                <w:b/>
                <w:bCs/>
                <w:color w:val="000000"/>
                <w:sz w:val="20"/>
                <w:szCs w:val="20"/>
              </w:rPr>
              <w:t>Week of September 15th</w:t>
            </w:r>
            <w:r w:rsidR="009B54A1">
              <w:rPr>
                <w:rFonts w:cstheme="minorHAnsi"/>
                <w:color w:val="000000"/>
                <w:sz w:val="20"/>
                <w:szCs w:val="20"/>
              </w:rPr>
              <w:t xml:space="preserve"> </w:t>
            </w:r>
          </w:p>
        </w:tc>
        <w:tc>
          <w:tcPr>
            <w:tcW w:w="4500" w:type="dxa"/>
            <w:shd w:val="clear" w:color="auto" w:fill="FFFF00"/>
            <w:vAlign w:val="center"/>
            <w:hideMark/>
          </w:tcPr>
          <w:p w14:paraId="720EB4CE" w14:textId="64714D30" w:rsidR="00F853EE" w:rsidRPr="008C3B5E" w:rsidRDefault="00F853EE" w:rsidP="008C3B5E">
            <w:pPr>
              <w:rPr>
                <w:rFonts w:cstheme="minorHAnsi"/>
                <w:sz w:val="20"/>
                <w:szCs w:val="20"/>
              </w:rPr>
            </w:pPr>
            <w:r>
              <w:rPr>
                <w:rFonts w:cstheme="minorHAnsi"/>
                <w:b/>
                <w:bCs/>
                <w:sz w:val="20"/>
                <w:szCs w:val="20"/>
              </w:rPr>
              <w:t xml:space="preserve">Exam 1 – Chapters 1, 2, </w:t>
            </w:r>
            <w:r w:rsidR="002E40F1">
              <w:rPr>
                <w:rFonts w:cstheme="minorHAnsi"/>
                <w:b/>
                <w:bCs/>
                <w:sz w:val="20"/>
                <w:szCs w:val="20"/>
              </w:rPr>
              <w:t xml:space="preserve">&amp; </w:t>
            </w:r>
            <w:r>
              <w:rPr>
                <w:rFonts w:cstheme="minorHAnsi"/>
                <w:b/>
                <w:bCs/>
                <w:sz w:val="20"/>
                <w:szCs w:val="20"/>
              </w:rPr>
              <w:t>3</w:t>
            </w:r>
          </w:p>
        </w:tc>
        <w:tc>
          <w:tcPr>
            <w:tcW w:w="3240" w:type="dxa"/>
            <w:shd w:val="clear" w:color="auto" w:fill="FFFF00"/>
            <w:vAlign w:val="center"/>
            <w:hideMark/>
          </w:tcPr>
          <w:p w14:paraId="393B27C4" w14:textId="4AAE90B8" w:rsidR="00F853EE" w:rsidRPr="008C3B5E" w:rsidRDefault="0065358F" w:rsidP="008C3B5E">
            <w:pPr>
              <w:rPr>
                <w:rFonts w:cstheme="minorHAnsi"/>
                <w:color w:val="000000"/>
                <w:sz w:val="20"/>
                <w:szCs w:val="20"/>
              </w:rPr>
            </w:pPr>
            <w:r w:rsidRPr="0065358F">
              <w:rPr>
                <w:rFonts w:cstheme="minorHAnsi"/>
                <w:b/>
                <w:bCs/>
                <w:color w:val="FF0000"/>
                <w:sz w:val="20"/>
                <w:szCs w:val="20"/>
              </w:rPr>
              <w:t>Exam opens 9/20 to 9/21</w:t>
            </w:r>
          </w:p>
        </w:tc>
      </w:tr>
      <w:tr w:rsidR="002624C2" w:rsidRPr="008C3B5E" w14:paraId="6A7228CB" w14:textId="77777777" w:rsidTr="00F853EE">
        <w:trPr>
          <w:trHeight w:val="340"/>
        </w:trPr>
        <w:tc>
          <w:tcPr>
            <w:tcW w:w="2335" w:type="dxa"/>
            <w:vAlign w:val="center"/>
            <w:hideMark/>
          </w:tcPr>
          <w:p w14:paraId="37B7BAE1" w14:textId="41CD935B" w:rsidR="002624C2" w:rsidRPr="008C3B5E" w:rsidRDefault="002624C2" w:rsidP="002624C2">
            <w:pPr>
              <w:jc w:val="center"/>
              <w:rPr>
                <w:rFonts w:cstheme="minorHAnsi"/>
                <w:color w:val="000000"/>
                <w:sz w:val="20"/>
                <w:szCs w:val="20"/>
              </w:rPr>
            </w:pPr>
            <w:r w:rsidRPr="008C3B5E">
              <w:rPr>
                <w:rFonts w:cstheme="minorHAnsi"/>
                <w:color w:val="000000"/>
                <w:sz w:val="20"/>
                <w:szCs w:val="20"/>
              </w:rPr>
              <w:t>6</w:t>
            </w:r>
            <w:r>
              <w:rPr>
                <w:rFonts w:cstheme="minorHAnsi"/>
                <w:color w:val="000000"/>
                <w:sz w:val="20"/>
                <w:szCs w:val="20"/>
              </w:rPr>
              <w:t xml:space="preserve">- Week of September 22nd </w:t>
            </w:r>
          </w:p>
        </w:tc>
        <w:tc>
          <w:tcPr>
            <w:tcW w:w="4500" w:type="dxa"/>
            <w:vAlign w:val="center"/>
            <w:hideMark/>
          </w:tcPr>
          <w:p w14:paraId="1E8925D4" w14:textId="12877E05" w:rsidR="002624C2" w:rsidRPr="008C3B5E" w:rsidRDefault="002624C2" w:rsidP="00F12A89">
            <w:pPr>
              <w:rPr>
                <w:rFonts w:cstheme="minorHAnsi"/>
                <w:color w:val="000000"/>
                <w:sz w:val="20"/>
                <w:szCs w:val="20"/>
              </w:rPr>
            </w:pPr>
            <w:r w:rsidRPr="008C3B5E">
              <w:rPr>
                <w:rFonts w:cstheme="minorHAnsi"/>
                <w:b/>
                <w:bCs/>
                <w:sz w:val="20"/>
                <w:szCs w:val="20"/>
              </w:rPr>
              <w:t xml:space="preserve">Chapter </w:t>
            </w:r>
            <w:r>
              <w:rPr>
                <w:rFonts w:cstheme="minorHAnsi"/>
                <w:b/>
                <w:bCs/>
                <w:sz w:val="20"/>
                <w:szCs w:val="20"/>
              </w:rPr>
              <w:t>5</w:t>
            </w:r>
            <w:r w:rsidRPr="008C3B5E">
              <w:rPr>
                <w:rFonts w:cstheme="minorHAnsi"/>
                <w:sz w:val="20"/>
                <w:szCs w:val="20"/>
              </w:rPr>
              <w:t xml:space="preserve"> - </w:t>
            </w:r>
            <w:r w:rsidRPr="00573251">
              <w:rPr>
                <w:rFonts w:cstheme="minorHAnsi"/>
                <w:sz w:val="20"/>
                <w:szCs w:val="20"/>
              </w:rPr>
              <w:t>Data Systems and Data Management</w:t>
            </w:r>
          </w:p>
        </w:tc>
        <w:tc>
          <w:tcPr>
            <w:tcW w:w="3240" w:type="dxa"/>
            <w:vAlign w:val="center"/>
            <w:hideMark/>
          </w:tcPr>
          <w:p w14:paraId="0E7CF290" w14:textId="3CF080EA" w:rsidR="002624C2" w:rsidRPr="008C3B5E" w:rsidRDefault="002624C2" w:rsidP="002624C2">
            <w:pPr>
              <w:rPr>
                <w:rFonts w:cstheme="minorHAnsi"/>
                <w:color w:val="000000"/>
                <w:sz w:val="20"/>
                <w:szCs w:val="20"/>
              </w:rPr>
            </w:pPr>
            <w:r w:rsidRPr="008C3B5E">
              <w:rPr>
                <w:rFonts w:cstheme="minorHAnsi"/>
                <w:color w:val="000000"/>
                <w:sz w:val="20"/>
                <w:szCs w:val="20"/>
              </w:rPr>
              <w:t xml:space="preserve">Chapter </w:t>
            </w:r>
            <w:r>
              <w:rPr>
                <w:rFonts w:cstheme="minorHAnsi"/>
                <w:color w:val="000000"/>
                <w:sz w:val="20"/>
                <w:szCs w:val="20"/>
              </w:rPr>
              <w:t xml:space="preserve">5 </w:t>
            </w:r>
            <w:r w:rsidRPr="008C3B5E">
              <w:rPr>
                <w:rFonts w:cstheme="minorHAnsi"/>
                <w:color w:val="000000"/>
                <w:sz w:val="20"/>
                <w:szCs w:val="20"/>
              </w:rPr>
              <w:t xml:space="preserve">Quiz </w:t>
            </w:r>
            <w:r w:rsidRPr="008C3B5E">
              <w:rPr>
                <w:rFonts w:cstheme="minorHAnsi"/>
                <w:b/>
                <w:bCs/>
                <w:color w:val="FF0000"/>
                <w:sz w:val="20"/>
                <w:szCs w:val="20"/>
              </w:rPr>
              <w:t xml:space="preserve">Due </w:t>
            </w:r>
            <w:r>
              <w:rPr>
                <w:rFonts w:cstheme="minorHAnsi"/>
                <w:b/>
                <w:bCs/>
                <w:color w:val="FF0000"/>
                <w:sz w:val="20"/>
                <w:szCs w:val="20"/>
              </w:rPr>
              <w:t xml:space="preserve">9/28 </w:t>
            </w:r>
            <w:r w:rsidRPr="008C3B5E">
              <w:rPr>
                <w:rFonts w:cstheme="minorHAnsi"/>
                <w:b/>
                <w:bCs/>
                <w:color w:val="FF0000"/>
                <w:sz w:val="20"/>
                <w:szCs w:val="20"/>
              </w:rPr>
              <w:t>@ 11:59pm</w:t>
            </w:r>
          </w:p>
        </w:tc>
      </w:tr>
      <w:tr w:rsidR="002624C2" w:rsidRPr="008C3B5E" w14:paraId="7701083D" w14:textId="77777777" w:rsidTr="00F853EE">
        <w:trPr>
          <w:trHeight w:val="340"/>
        </w:trPr>
        <w:tc>
          <w:tcPr>
            <w:tcW w:w="2335" w:type="dxa"/>
            <w:vAlign w:val="center"/>
          </w:tcPr>
          <w:p w14:paraId="1EF42399" w14:textId="07DBB808" w:rsidR="002624C2" w:rsidRPr="008C3B5E" w:rsidRDefault="002624C2" w:rsidP="002624C2">
            <w:pPr>
              <w:jc w:val="center"/>
              <w:rPr>
                <w:rFonts w:cstheme="minorHAnsi"/>
                <w:color w:val="000000"/>
                <w:sz w:val="20"/>
                <w:szCs w:val="20"/>
              </w:rPr>
            </w:pPr>
            <w:r w:rsidRPr="008C3B5E">
              <w:rPr>
                <w:rFonts w:cstheme="minorHAnsi"/>
                <w:color w:val="000000"/>
                <w:sz w:val="20"/>
                <w:szCs w:val="20"/>
              </w:rPr>
              <w:t>7</w:t>
            </w:r>
            <w:r>
              <w:rPr>
                <w:rFonts w:cstheme="minorHAnsi"/>
                <w:color w:val="000000"/>
                <w:sz w:val="20"/>
                <w:szCs w:val="20"/>
              </w:rPr>
              <w:t xml:space="preserve"> – Week of September 29</w:t>
            </w:r>
            <w:r w:rsidRPr="009F47FA">
              <w:rPr>
                <w:rFonts w:cstheme="minorHAnsi"/>
                <w:color w:val="000000"/>
                <w:sz w:val="20"/>
                <w:szCs w:val="20"/>
                <w:vertAlign w:val="superscript"/>
              </w:rPr>
              <w:t>th</w:t>
            </w:r>
          </w:p>
        </w:tc>
        <w:tc>
          <w:tcPr>
            <w:tcW w:w="4500" w:type="dxa"/>
            <w:vAlign w:val="center"/>
          </w:tcPr>
          <w:p w14:paraId="17066C37" w14:textId="2C1D5152" w:rsidR="002624C2" w:rsidRPr="008C3B5E" w:rsidRDefault="002624C2" w:rsidP="002624C2">
            <w:pPr>
              <w:rPr>
                <w:rFonts w:cstheme="minorHAnsi"/>
                <w:sz w:val="20"/>
                <w:szCs w:val="20"/>
              </w:rPr>
            </w:pPr>
            <w:r w:rsidRPr="008C3B5E">
              <w:rPr>
                <w:rFonts w:cstheme="minorHAnsi"/>
                <w:b/>
                <w:bCs/>
                <w:color w:val="000000"/>
                <w:sz w:val="20"/>
                <w:szCs w:val="20"/>
              </w:rPr>
              <w:t xml:space="preserve">Chapter </w:t>
            </w:r>
            <w:r>
              <w:rPr>
                <w:rFonts w:cstheme="minorHAnsi"/>
                <w:b/>
                <w:bCs/>
                <w:color w:val="000000"/>
                <w:sz w:val="20"/>
                <w:szCs w:val="20"/>
              </w:rPr>
              <w:t>6</w:t>
            </w:r>
            <w:r w:rsidRPr="008C3B5E">
              <w:rPr>
                <w:rFonts w:cstheme="minorHAnsi"/>
                <w:b/>
                <w:bCs/>
                <w:color w:val="000000"/>
                <w:sz w:val="20"/>
                <w:szCs w:val="20"/>
              </w:rPr>
              <w:t xml:space="preserve"> </w:t>
            </w:r>
            <w:r w:rsidRPr="008C3B5E">
              <w:rPr>
                <w:rFonts w:cstheme="minorHAnsi"/>
                <w:sz w:val="20"/>
                <w:szCs w:val="20"/>
              </w:rPr>
              <w:t xml:space="preserve">- </w:t>
            </w:r>
            <w:r w:rsidRPr="00F12A89">
              <w:rPr>
                <w:rFonts w:cstheme="minorHAnsi"/>
                <w:sz w:val="20"/>
                <w:szCs w:val="20"/>
              </w:rPr>
              <w:t>Business Intelligence</w:t>
            </w:r>
            <w:r w:rsidR="00F12A89">
              <w:rPr>
                <w:rFonts w:cstheme="minorHAnsi"/>
                <w:sz w:val="20"/>
                <w:szCs w:val="20"/>
              </w:rPr>
              <w:t xml:space="preserve"> / Power BI Lab</w:t>
            </w:r>
          </w:p>
        </w:tc>
        <w:tc>
          <w:tcPr>
            <w:tcW w:w="3240" w:type="dxa"/>
            <w:vAlign w:val="center"/>
          </w:tcPr>
          <w:p w14:paraId="6C724654" w14:textId="136D55B5" w:rsidR="00F12A89" w:rsidRPr="00F12A89" w:rsidRDefault="002624C2" w:rsidP="002624C2">
            <w:pPr>
              <w:rPr>
                <w:rFonts w:cstheme="minorHAnsi"/>
                <w:b/>
                <w:bCs/>
                <w:color w:val="FF0000"/>
                <w:sz w:val="20"/>
                <w:szCs w:val="20"/>
              </w:rPr>
            </w:pPr>
            <w:r w:rsidRPr="008C3B5E">
              <w:rPr>
                <w:rFonts w:cstheme="minorHAnsi"/>
                <w:color w:val="000000"/>
                <w:sz w:val="20"/>
                <w:szCs w:val="20"/>
              </w:rPr>
              <w:t xml:space="preserve">Chapter </w:t>
            </w:r>
            <w:r>
              <w:rPr>
                <w:rFonts w:cstheme="minorHAnsi"/>
                <w:color w:val="000000"/>
                <w:sz w:val="20"/>
                <w:szCs w:val="20"/>
              </w:rPr>
              <w:t xml:space="preserve">6 </w:t>
            </w:r>
            <w:r w:rsidRPr="008C3B5E">
              <w:rPr>
                <w:rFonts w:cstheme="minorHAnsi"/>
                <w:color w:val="000000"/>
                <w:sz w:val="20"/>
                <w:szCs w:val="20"/>
              </w:rPr>
              <w:t xml:space="preserve">Quiz </w:t>
            </w:r>
            <w:r w:rsidR="00F12A89">
              <w:rPr>
                <w:rFonts w:cstheme="minorHAnsi"/>
                <w:color w:val="000000"/>
                <w:sz w:val="20"/>
                <w:szCs w:val="20"/>
              </w:rPr>
              <w:t xml:space="preserve">&amp; Power BI Lab </w:t>
            </w:r>
            <w:r w:rsidRPr="008C3B5E">
              <w:rPr>
                <w:rFonts w:cstheme="minorHAnsi"/>
                <w:b/>
                <w:bCs/>
                <w:color w:val="FF0000"/>
                <w:sz w:val="20"/>
                <w:szCs w:val="20"/>
              </w:rPr>
              <w:t xml:space="preserve">Due </w:t>
            </w:r>
            <w:r>
              <w:rPr>
                <w:rFonts w:cstheme="minorHAnsi"/>
                <w:b/>
                <w:bCs/>
                <w:color w:val="FF0000"/>
                <w:sz w:val="20"/>
                <w:szCs w:val="20"/>
              </w:rPr>
              <w:t xml:space="preserve">10/5 </w:t>
            </w:r>
            <w:r w:rsidRPr="008C3B5E">
              <w:rPr>
                <w:rFonts w:cstheme="minorHAnsi"/>
                <w:b/>
                <w:bCs/>
                <w:color w:val="FF0000"/>
                <w:sz w:val="20"/>
                <w:szCs w:val="20"/>
              </w:rPr>
              <w:t>@ 11:59pm</w:t>
            </w:r>
          </w:p>
        </w:tc>
      </w:tr>
      <w:tr w:rsidR="002624C2" w:rsidRPr="008C3B5E" w14:paraId="722D760B" w14:textId="77777777" w:rsidTr="00F853EE">
        <w:trPr>
          <w:trHeight w:val="340"/>
        </w:trPr>
        <w:tc>
          <w:tcPr>
            <w:tcW w:w="2335" w:type="dxa"/>
            <w:vAlign w:val="center"/>
          </w:tcPr>
          <w:p w14:paraId="62528A47" w14:textId="0345FE55" w:rsidR="002624C2" w:rsidRPr="008C3B5E" w:rsidRDefault="002624C2" w:rsidP="002624C2">
            <w:pPr>
              <w:jc w:val="center"/>
              <w:rPr>
                <w:rFonts w:cstheme="minorHAnsi"/>
                <w:color w:val="000000"/>
                <w:sz w:val="20"/>
                <w:szCs w:val="20"/>
              </w:rPr>
            </w:pPr>
            <w:r w:rsidRPr="008C3B5E">
              <w:rPr>
                <w:rFonts w:cstheme="minorHAnsi"/>
                <w:color w:val="000000"/>
                <w:sz w:val="20"/>
                <w:szCs w:val="20"/>
              </w:rPr>
              <w:t>8</w:t>
            </w:r>
            <w:r>
              <w:rPr>
                <w:rFonts w:cstheme="minorHAnsi"/>
                <w:color w:val="000000"/>
                <w:sz w:val="20"/>
                <w:szCs w:val="20"/>
              </w:rPr>
              <w:t xml:space="preserve"> – Week of October 6</w:t>
            </w:r>
            <w:r w:rsidRPr="009F47FA">
              <w:rPr>
                <w:rFonts w:cstheme="minorHAnsi"/>
                <w:color w:val="000000"/>
                <w:sz w:val="20"/>
                <w:szCs w:val="20"/>
                <w:vertAlign w:val="superscript"/>
              </w:rPr>
              <w:t>th</w:t>
            </w:r>
            <w:r>
              <w:rPr>
                <w:rFonts w:cstheme="minorHAnsi"/>
                <w:color w:val="000000"/>
                <w:sz w:val="20"/>
                <w:szCs w:val="20"/>
              </w:rPr>
              <w:t xml:space="preserve">  </w:t>
            </w:r>
          </w:p>
        </w:tc>
        <w:tc>
          <w:tcPr>
            <w:tcW w:w="4500" w:type="dxa"/>
            <w:vAlign w:val="center"/>
          </w:tcPr>
          <w:p w14:paraId="138FACAC" w14:textId="1E6DC3FA" w:rsidR="002624C2" w:rsidRPr="00573251" w:rsidRDefault="002624C2" w:rsidP="002624C2">
            <w:pPr>
              <w:rPr>
                <w:rFonts w:cstheme="minorHAnsi"/>
                <w:b/>
                <w:i/>
                <w:sz w:val="20"/>
                <w:szCs w:val="20"/>
                <w:u w:val="single"/>
              </w:rPr>
            </w:pPr>
            <w:r w:rsidRPr="00573251">
              <w:rPr>
                <w:rFonts w:cstheme="minorHAnsi"/>
                <w:b/>
                <w:bCs/>
                <w:color w:val="000000"/>
                <w:sz w:val="20"/>
                <w:szCs w:val="20"/>
              </w:rPr>
              <w:t xml:space="preserve">Chapter 8 - </w:t>
            </w:r>
            <w:r w:rsidRPr="00573251">
              <w:rPr>
                <w:rFonts w:cstheme="minorHAnsi"/>
                <w:sz w:val="20"/>
                <w:szCs w:val="20"/>
              </w:rPr>
              <w:t>Cloud Computing and the Internet of Things</w:t>
            </w:r>
          </w:p>
        </w:tc>
        <w:tc>
          <w:tcPr>
            <w:tcW w:w="3240" w:type="dxa"/>
            <w:vAlign w:val="center"/>
          </w:tcPr>
          <w:p w14:paraId="09E00506" w14:textId="0F6CAC17" w:rsidR="002624C2" w:rsidRPr="008C3B5E" w:rsidRDefault="002624C2" w:rsidP="002624C2">
            <w:pPr>
              <w:rPr>
                <w:rFonts w:cstheme="minorHAnsi"/>
                <w:b/>
                <w:bCs/>
                <w:color w:val="000000"/>
                <w:sz w:val="20"/>
                <w:szCs w:val="20"/>
              </w:rPr>
            </w:pPr>
            <w:r w:rsidRPr="008C3B5E">
              <w:rPr>
                <w:rFonts w:cstheme="minorHAnsi"/>
                <w:color w:val="000000"/>
                <w:sz w:val="20"/>
                <w:szCs w:val="20"/>
              </w:rPr>
              <w:t xml:space="preserve">Chapter </w:t>
            </w:r>
            <w:r>
              <w:rPr>
                <w:rFonts w:cstheme="minorHAnsi"/>
                <w:color w:val="000000"/>
                <w:sz w:val="20"/>
                <w:szCs w:val="20"/>
              </w:rPr>
              <w:t xml:space="preserve">8 </w:t>
            </w:r>
            <w:r w:rsidRPr="008C3B5E">
              <w:rPr>
                <w:rFonts w:cstheme="minorHAnsi"/>
                <w:color w:val="000000"/>
                <w:sz w:val="20"/>
                <w:szCs w:val="20"/>
              </w:rPr>
              <w:t>Quiz</w:t>
            </w:r>
            <w:r>
              <w:rPr>
                <w:rFonts w:cstheme="minorHAnsi"/>
                <w:color w:val="000000"/>
                <w:sz w:val="20"/>
                <w:szCs w:val="20"/>
              </w:rPr>
              <w:t xml:space="preserve"> </w:t>
            </w:r>
            <w:r w:rsidRPr="008C3B5E">
              <w:rPr>
                <w:rFonts w:cstheme="minorHAnsi"/>
                <w:b/>
                <w:bCs/>
                <w:color w:val="FF0000"/>
                <w:sz w:val="20"/>
                <w:szCs w:val="20"/>
              </w:rPr>
              <w:t xml:space="preserve">Due </w:t>
            </w:r>
            <w:r>
              <w:rPr>
                <w:rFonts w:cstheme="minorHAnsi"/>
                <w:b/>
                <w:bCs/>
                <w:color w:val="FF0000"/>
                <w:sz w:val="20"/>
                <w:szCs w:val="20"/>
              </w:rPr>
              <w:t xml:space="preserve">10/12 </w:t>
            </w:r>
            <w:r w:rsidRPr="008C3B5E">
              <w:rPr>
                <w:rFonts w:cstheme="minorHAnsi"/>
                <w:b/>
                <w:bCs/>
                <w:color w:val="FF0000"/>
                <w:sz w:val="20"/>
                <w:szCs w:val="20"/>
              </w:rPr>
              <w:t>@ 11:59pm</w:t>
            </w:r>
          </w:p>
        </w:tc>
      </w:tr>
      <w:tr w:rsidR="002624C2" w:rsidRPr="008C3B5E" w14:paraId="7FBE5AAC" w14:textId="77777777" w:rsidTr="002624C2">
        <w:trPr>
          <w:trHeight w:val="521"/>
        </w:trPr>
        <w:tc>
          <w:tcPr>
            <w:tcW w:w="2335" w:type="dxa"/>
            <w:vAlign w:val="center"/>
            <w:hideMark/>
          </w:tcPr>
          <w:p w14:paraId="08E27181" w14:textId="5EEA6177" w:rsidR="002624C2" w:rsidRPr="008C3B5E" w:rsidRDefault="002624C2" w:rsidP="002624C2">
            <w:pPr>
              <w:jc w:val="center"/>
              <w:rPr>
                <w:rFonts w:cstheme="minorHAnsi"/>
                <w:color w:val="000000"/>
                <w:sz w:val="20"/>
                <w:szCs w:val="20"/>
              </w:rPr>
            </w:pPr>
            <w:r>
              <w:rPr>
                <w:rFonts w:cstheme="minorHAnsi"/>
                <w:color w:val="000000"/>
                <w:sz w:val="20"/>
                <w:szCs w:val="20"/>
              </w:rPr>
              <w:t xml:space="preserve">9 – Week of October 13th </w:t>
            </w:r>
          </w:p>
        </w:tc>
        <w:tc>
          <w:tcPr>
            <w:tcW w:w="4500" w:type="dxa"/>
            <w:vAlign w:val="center"/>
            <w:hideMark/>
          </w:tcPr>
          <w:p w14:paraId="72290959" w14:textId="46DB39F6" w:rsidR="002624C2" w:rsidRPr="008C3B5E" w:rsidRDefault="002624C2" w:rsidP="002624C2">
            <w:pPr>
              <w:rPr>
                <w:rFonts w:cstheme="minorHAnsi"/>
                <w:color w:val="000000"/>
                <w:sz w:val="20"/>
                <w:szCs w:val="20"/>
              </w:rPr>
            </w:pPr>
            <w:r w:rsidRPr="008C3B5E">
              <w:rPr>
                <w:rFonts w:cstheme="minorHAnsi"/>
                <w:b/>
                <w:bCs/>
                <w:color w:val="000000"/>
                <w:sz w:val="20"/>
                <w:szCs w:val="20"/>
              </w:rPr>
              <w:t>Chapter 9</w:t>
            </w:r>
            <w:r w:rsidRPr="008C3B5E">
              <w:rPr>
                <w:rFonts w:cstheme="minorHAnsi"/>
                <w:color w:val="000000"/>
                <w:sz w:val="20"/>
                <w:szCs w:val="20"/>
              </w:rPr>
              <w:t xml:space="preserve"> - </w:t>
            </w:r>
            <w:r w:rsidRPr="00573251">
              <w:rPr>
                <w:rFonts w:cstheme="minorHAnsi"/>
                <w:color w:val="000000"/>
                <w:sz w:val="20"/>
                <w:szCs w:val="20"/>
              </w:rPr>
              <w:t>E-commerce</w:t>
            </w:r>
          </w:p>
        </w:tc>
        <w:tc>
          <w:tcPr>
            <w:tcW w:w="3240" w:type="dxa"/>
            <w:vAlign w:val="center"/>
          </w:tcPr>
          <w:p w14:paraId="2B5890F9" w14:textId="5E114E7B" w:rsidR="002624C2" w:rsidRPr="008C3B5E" w:rsidRDefault="002624C2" w:rsidP="002624C2">
            <w:pPr>
              <w:rPr>
                <w:rFonts w:cstheme="minorHAnsi"/>
                <w:color w:val="000000"/>
                <w:sz w:val="20"/>
                <w:szCs w:val="20"/>
              </w:rPr>
            </w:pPr>
            <w:r w:rsidRPr="008C3B5E">
              <w:rPr>
                <w:rFonts w:cstheme="minorHAnsi"/>
                <w:color w:val="000000"/>
                <w:sz w:val="20"/>
                <w:szCs w:val="20"/>
              </w:rPr>
              <w:t xml:space="preserve">Chapter </w:t>
            </w:r>
            <w:r>
              <w:rPr>
                <w:rFonts w:cstheme="minorHAnsi"/>
                <w:color w:val="000000"/>
                <w:sz w:val="20"/>
                <w:szCs w:val="20"/>
              </w:rPr>
              <w:t xml:space="preserve">9 </w:t>
            </w:r>
            <w:r w:rsidRPr="008C3B5E">
              <w:rPr>
                <w:rFonts w:cstheme="minorHAnsi"/>
                <w:color w:val="000000"/>
                <w:sz w:val="20"/>
                <w:szCs w:val="20"/>
              </w:rPr>
              <w:t xml:space="preserve">Quiz </w:t>
            </w:r>
            <w:r w:rsidRPr="008C3B5E">
              <w:rPr>
                <w:rFonts w:cstheme="minorHAnsi"/>
                <w:b/>
                <w:bCs/>
                <w:color w:val="FF0000"/>
                <w:sz w:val="20"/>
                <w:szCs w:val="20"/>
              </w:rPr>
              <w:t xml:space="preserve">Due </w:t>
            </w:r>
            <w:r>
              <w:rPr>
                <w:rFonts w:cstheme="minorHAnsi"/>
                <w:b/>
                <w:bCs/>
                <w:color w:val="FF0000"/>
                <w:sz w:val="20"/>
                <w:szCs w:val="20"/>
              </w:rPr>
              <w:t xml:space="preserve">10/19 </w:t>
            </w:r>
            <w:r w:rsidRPr="008C3B5E">
              <w:rPr>
                <w:rFonts w:cstheme="minorHAnsi"/>
                <w:b/>
                <w:bCs/>
                <w:color w:val="FF0000"/>
                <w:sz w:val="20"/>
                <w:szCs w:val="20"/>
              </w:rPr>
              <w:t>@ 11:59pm</w:t>
            </w:r>
          </w:p>
        </w:tc>
      </w:tr>
      <w:tr w:rsidR="002624C2" w:rsidRPr="008C3B5E" w14:paraId="32769C17" w14:textId="77777777" w:rsidTr="002624C2">
        <w:trPr>
          <w:trHeight w:val="530"/>
        </w:trPr>
        <w:tc>
          <w:tcPr>
            <w:tcW w:w="2335" w:type="dxa"/>
            <w:shd w:val="clear" w:color="auto" w:fill="FFFF00"/>
            <w:vAlign w:val="center"/>
            <w:hideMark/>
          </w:tcPr>
          <w:p w14:paraId="354E20B0" w14:textId="4AD9F929" w:rsidR="002624C2" w:rsidRPr="002F0069" w:rsidRDefault="002624C2" w:rsidP="002624C2">
            <w:pPr>
              <w:jc w:val="center"/>
              <w:rPr>
                <w:rFonts w:cstheme="minorHAnsi"/>
                <w:b/>
                <w:bCs/>
                <w:color w:val="000000"/>
                <w:sz w:val="20"/>
                <w:szCs w:val="20"/>
              </w:rPr>
            </w:pPr>
            <w:r w:rsidRPr="002F0069">
              <w:rPr>
                <w:rFonts w:cstheme="minorHAnsi"/>
                <w:b/>
                <w:bCs/>
                <w:color w:val="000000"/>
                <w:sz w:val="20"/>
                <w:szCs w:val="20"/>
              </w:rPr>
              <w:t>1</w:t>
            </w:r>
            <w:r>
              <w:rPr>
                <w:rFonts w:cstheme="minorHAnsi"/>
                <w:b/>
                <w:bCs/>
                <w:color w:val="000000"/>
                <w:sz w:val="20"/>
                <w:szCs w:val="20"/>
              </w:rPr>
              <w:t>0</w:t>
            </w:r>
            <w:r w:rsidRPr="002F0069">
              <w:rPr>
                <w:rFonts w:cstheme="minorHAnsi"/>
                <w:b/>
                <w:bCs/>
                <w:color w:val="000000"/>
                <w:sz w:val="20"/>
                <w:szCs w:val="20"/>
              </w:rPr>
              <w:t xml:space="preserve"> – </w:t>
            </w:r>
            <w:r>
              <w:rPr>
                <w:rFonts w:cstheme="minorHAnsi"/>
                <w:b/>
                <w:bCs/>
                <w:color w:val="000000"/>
                <w:sz w:val="20"/>
                <w:szCs w:val="20"/>
              </w:rPr>
              <w:t>Week of October 20th</w:t>
            </w:r>
            <w:r w:rsidRPr="002F0069">
              <w:rPr>
                <w:rFonts w:cstheme="minorHAnsi"/>
                <w:b/>
                <w:bCs/>
                <w:color w:val="000000"/>
                <w:sz w:val="20"/>
                <w:szCs w:val="20"/>
              </w:rPr>
              <w:t xml:space="preserve"> </w:t>
            </w:r>
          </w:p>
        </w:tc>
        <w:tc>
          <w:tcPr>
            <w:tcW w:w="4500" w:type="dxa"/>
            <w:shd w:val="clear" w:color="auto" w:fill="FFFF00"/>
            <w:vAlign w:val="center"/>
            <w:hideMark/>
          </w:tcPr>
          <w:p w14:paraId="1598B2D9" w14:textId="34B6E47D" w:rsidR="002624C2" w:rsidRPr="008C3B5E" w:rsidRDefault="002624C2" w:rsidP="002624C2">
            <w:pPr>
              <w:rPr>
                <w:rFonts w:cstheme="minorHAnsi"/>
                <w:color w:val="000000"/>
                <w:sz w:val="20"/>
                <w:szCs w:val="20"/>
              </w:rPr>
            </w:pPr>
            <w:r>
              <w:rPr>
                <w:rFonts w:cstheme="minorHAnsi"/>
                <w:b/>
                <w:bCs/>
                <w:sz w:val="20"/>
                <w:szCs w:val="20"/>
              </w:rPr>
              <w:t xml:space="preserve">Exam 2 – Chapters 5, 6, 8, 9 </w:t>
            </w:r>
          </w:p>
        </w:tc>
        <w:tc>
          <w:tcPr>
            <w:tcW w:w="3240" w:type="dxa"/>
            <w:shd w:val="clear" w:color="auto" w:fill="FFFF00"/>
            <w:vAlign w:val="center"/>
          </w:tcPr>
          <w:p w14:paraId="1E11F87D" w14:textId="32EB776A" w:rsidR="002624C2" w:rsidRPr="008C3B5E" w:rsidRDefault="007459AA" w:rsidP="002624C2">
            <w:pPr>
              <w:rPr>
                <w:rFonts w:cstheme="minorHAnsi"/>
                <w:color w:val="000000"/>
                <w:sz w:val="20"/>
                <w:szCs w:val="20"/>
              </w:rPr>
            </w:pPr>
            <w:r w:rsidRPr="007459AA">
              <w:rPr>
                <w:rFonts w:cstheme="minorHAnsi"/>
                <w:b/>
                <w:bCs/>
                <w:color w:val="FF0000"/>
                <w:sz w:val="20"/>
                <w:szCs w:val="20"/>
              </w:rPr>
              <w:t>Exam</w:t>
            </w:r>
            <w:r>
              <w:rPr>
                <w:rFonts w:cstheme="minorHAnsi"/>
                <w:b/>
                <w:bCs/>
                <w:color w:val="FF0000"/>
                <w:sz w:val="20"/>
                <w:szCs w:val="20"/>
              </w:rPr>
              <w:t xml:space="preserve"> opens 10/25 to 10/26</w:t>
            </w:r>
          </w:p>
        </w:tc>
      </w:tr>
      <w:tr w:rsidR="002624C2" w:rsidRPr="008C3B5E" w14:paraId="7A7E5F8C" w14:textId="77777777" w:rsidTr="00F853EE">
        <w:trPr>
          <w:trHeight w:val="431"/>
        </w:trPr>
        <w:tc>
          <w:tcPr>
            <w:tcW w:w="2335" w:type="dxa"/>
            <w:vAlign w:val="center"/>
          </w:tcPr>
          <w:p w14:paraId="70AE1B29" w14:textId="3A91D26B" w:rsidR="002624C2" w:rsidRPr="008C3B5E" w:rsidRDefault="002624C2" w:rsidP="002624C2">
            <w:pPr>
              <w:jc w:val="center"/>
              <w:rPr>
                <w:rFonts w:cstheme="minorHAnsi"/>
                <w:color w:val="000000"/>
                <w:sz w:val="20"/>
                <w:szCs w:val="20"/>
              </w:rPr>
            </w:pPr>
            <w:r>
              <w:rPr>
                <w:rFonts w:cstheme="minorHAnsi"/>
                <w:color w:val="000000"/>
                <w:sz w:val="20"/>
                <w:szCs w:val="20"/>
              </w:rPr>
              <w:t>11 – Week of October 27</w:t>
            </w:r>
            <w:r w:rsidRPr="002624C2">
              <w:rPr>
                <w:rFonts w:cstheme="minorHAnsi"/>
                <w:color w:val="000000"/>
                <w:sz w:val="20"/>
                <w:szCs w:val="20"/>
                <w:vertAlign w:val="superscript"/>
              </w:rPr>
              <w:t>th</w:t>
            </w:r>
            <w:r>
              <w:rPr>
                <w:rFonts w:cstheme="minorHAnsi"/>
                <w:color w:val="000000"/>
                <w:sz w:val="20"/>
                <w:szCs w:val="20"/>
              </w:rPr>
              <w:t xml:space="preserve"> </w:t>
            </w:r>
          </w:p>
        </w:tc>
        <w:tc>
          <w:tcPr>
            <w:tcW w:w="4500" w:type="dxa"/>
            <w:vAlign w:val="center"/>
          </w:tcPr>
          <w:p w14:paraId="12BACBD9" w14:textId="77777777" w:rsidR="002624C2" w:rsidRDefault="002624C2" w:rsidP="002624C2">
            <w:pPr>
              <w:rPr>
                <w:rFonts w:cstheme="minorHAnsi"/>
                <w:color w:val="000000"/>
                <w:sz w:val="20"/>
                <w:szCs w:val="20"/>
              </w:rPr>
            </w:pPr>
            <w:r w:rsidRPr="008C3B5E">
              <w:rPr>
                <w:rFonts w:cstheme="minorHAnsi"/>
                <w:b/>
                <w:bCs/>
                <w:color w:val="000000"/>
                <w:sz w:val="20"/>
                <w:szCs w:val="20"/>
              </w:rPr>
              <w:t xml:space="preserve">Chapter </w:t>
            </w:r>
            <w:r>
              <w:rPr>
                <w:rFonts w:cstheme="minorHAnsi"/>
                <w:b/>
                <w:bCs/>
                <w:color w:val="000000"/>
                <w:sz w:val="20"/>
                <w:szCs w:val="20"/>
              </w:rPr>
              <w:t>10</w:t>
            </w:r>
            <w:r w:rsidRPr="008C3B5E">
              <w:rPr>
                <w:rFonts w:cstheme="minorHAnsi"/>
                <w:color w:val="000000"/>
                <w:sz w:val="20"/>
                <w:szCs w:val="20"/>
              </w:rPr>
              <w:t xml:space="preserve"> - </w:t>
            </w:r>
            <w:r w:rsidRPr="00573251">
              <w:rPr>
                <w:rFonts w:cstheme="minorHAnsi"/>
                <w:color w:val="000000"/>
                <w:sz w:val="20"/>
                <w:szCs w:val="20"/>
              </w:rPr>
              <w:t>Enterprise Systems</w:t>
            </w:r>
          </w:p>
          <w:p w14:paraId="6254DF6A" w14:textId="7FD667EF" w:rsidR="002624C2" w:rsidRPr="008C3B5E" w:rsidRDefault="002624C2" w:rsidP="002624C2">
            <w:pPr>
              <w:rPr>
                <w:rFonts w:cstheme="minorHAnsi"/>
                <w:b/>
                <w:bCs/>
                <w:color w:val="000000"/>
                <w:sz w:val="20"/>
                <w:szCs w:val="20"/>
              </w:rPr>
            </w:pPr>
          </w:p>
        </w:tc>
        <w:tc>
          <w:tcPr>
            <w:tcW w:w="3240" w:type="dxa"/>
            <w:vAlign w:val="center"/>
          </w:tcPr>
          <w:p w14:paraId="6D0BD885" w14:textId="6228E96B" w:rsidR="002624C2" w:rsidRPr="008C3B5E" w:rsidRDefault="002624C2" w:rsidP="002624C2">
            <w:pPr>
              <w:rPr>
                <w:rFonts w:cstheme="minorHAnsi"/>
                <w:color w:val="FF0000"/>
                <w:sz w:val="20"/>
                <w:szCs w:val="20"/>
              </w:rPr>
            </w:pPr>
            <w:r w:rsidRPr="008C3B5E">
              <w:rPr>
                <w:rFonts w:cstheme="minorHAnsi"/>
                <w:color w:val="000000"/>
                <w:sz w:val="20"/>
                <w:szCs w:val="20"/>
              </w:rPr>
              <w:t xml:space="preserve">Chapter </w:t>
            </w:r>
            <w:r>
              <w:rPr>
                <w:rFonts w:cstheme="minorHAnsi"/>
                <w:color w:val="000000"/>
                <w:sz w:val="20"/>
                <w:szCs w:val="20"/>
              </w:rPr>
              <w:t xml:space="preserve">10 </w:t>
            </w:r>
            <w:r w:rsidRPr="008C3B5E">
              <w:rPr>
                <w:rFonts w:cstheme="minorHAnsi"/>
                <w:color w:val="000000"/>
                <w:sz w:val="20"/>
                <w:szCs w:val="20"/>
              </w:rPr>
              <w:t xml:space="preserve">Quiz </w:t>
            </w:r>
            <w:r w:rsidRPr="008C3B5E">
              <w:rPr>
                <w:rFonts w:cstheme="minorHAnsi"/>
                <w:b/>
                <w:bCs/>
                <w:color w:val="FF0000"/>
                <w:sz w:val="20"/>
                <w:szCs w:val="20"/>
              </w:rPr>
              <w:t xml:space="preserve">Due </w:t>
            </w:r>
            <w:r>
              <w:rPr>
                <w:rFonts w:cstheme="minorHAnsi"/>
                <w:b/>
                <w:bCs/>
                <w:color w:val="FF0000"/>
                <w:sz w:val="20"/>
                <w:szCs w:val="20"/>
              </w:rPr>
              <w:t xml:space="preserve">11/2 </w:t>
            </w:r>
            <w:r w:rsidRPr="008C3B5E">
              <w:rPr>
                <w:rFonts w:cstheme="minorHAnsi"/>
                <w:b/>
                <w:bCs/>
                <w:color w:val="FF0000"/>
                <w:sz w:val="20"/>
                <w:szCs w:val="20"/>
              </w:rPr>
              <w:t>@ 11:59pm</w:t>
            </w:r>
          </w:p>
        </w:tc>
      </w:tr>
      <w:tr w:rsidR="002624C2" w:rsidRPr="008C3B5E" w14:paraId="7B26125F" w14:textId="77777777" w:rsidTr="00F853EE">
        <w:trPr>
          <w:trHeight w:val="584"/>
        </w:trPr>
        <w:tc>
          <w:tcPr>
            <w:tcW w:w="2335" w:type="dxa"/>
            <w:vAlign w:val="center"/>
          </w:tcPr>
          <w:p w14:paraId="5B69C48B" w14:textId="11A5C930" w:rsidR="002624C2" w:rsidRPr="008C3B5E" w:rsidRDefault="002624C2" w:rsidP="002624C2">
            <w:pPr>
              <w:jc w:val="center"/>
              <w:rPr>
                <w:rFonts w:cstheme="minorHAnsi"/>
                <w:color w:val="000000"/>
                <w:sz w:val="20"/>
                <w:szCs w:val="20"/>
              </w:rPr>
            </w:pPr>
            <w:r w:rsidRPr="008C3B5E">
              <w:rPr>
                <w:rFonts w:cstheme="minorHAnsi"/>
                <w:color w:val="000000"/>
                <w:sz w:val="20"/>
                <w:szCs w:val="20"/>
              </w:rPr>
              <w:t>1</w:t>
            </w:r>
            <w:r>
              <w:rPr>
                <w:rFonts w:cstheme="minorHAnsi"/>
                <w:color w:val="000000"/>
                <w:sz w:val="20"/>
                <w:szCs w:val="20"/>
              </w:rPr>
              <w:t>2 – Week of November 3</w:t>
            </w:r>
            <w:r w:rsidRPr="002624C2">
              <w:rPr>
                <w:rFonts w:cstheme="minorHAnsi"/>
                <w:color w:val="000000"/>
                <w:sz w:val="20"/>
                <w:szCs w:val="20"/>
                <w:vertAlign w:val="superscript"/>
              </w:rPr>
              <w:t>rd</w:t>
            </w:r>
            <w:r>
              <w:rPr>
                <w:rFonts w:cstheme="minorHAnsi"/>
                <w:color w:val="000000"/>
                <w:sz w:val="20"/>
                <w:szCs w:val="20"/>
              </w:rPr>
              <w:t xml:space="preserve">  </w:t>
            </w:r>
          </w:p>
        </w:tc>
        <w:tc>
          <w:tcPr>
            <w:tcW w:w="4500" w:type="dxa"/>
            <w:vAlign w:val="center"/>
          </w:tcPr>
          <w:p w14:paraId="41368C0A" w14:textId="79F8E7AA" w:rsidR="002624C2" w:rsidRPr="008C3B5E" w:rsidRDefault="002624C2" w:rsidP="00F12A89">
            <w:pPr>
              <w:rPr>
                <w:rFonts w:cstheme="minorHAnsi"/>
                <w:color w:val="000000"/>
                <w:sz w:val="20"/>
                <w:szCs w:val="20"/>
              </w:rPr>
            </w:pPr>
            <w:r w:rsidRPr="008C3B5E">
              <w:rPr>
                <w:rFonts w:cstheme="minorHAnsi"/>
                <w:b/>
                <w:bCs/>
                <w:color w:val="000000"/>
                <w:sz w:val="20"/>
                <w:szCs w:val="20"/>
              </w:rPr>
              <w:t>Chapter 11</w:t>
            </w:r>
            <w:r w:rsidRPr="008C3B5E">
              <w:rPr>
                <w:rFonts w:cstheme="minorHAnsi"/>
                <w:color w:val="000000"/>
                <w:sz w:val="20"/>
                <w:szCs w:val="20"/>
              </w:rPr>
              <w:t xml:space="preserve"> - </w:t>
            </w:r>
            <w:r w:rsidRPr="00573251">
              <w:rPr>
                <w:rFonts w:cstheme="minorHAnsi"/>
                <w:color w:val="000000"/>
                <w:sz w:val="20"/>
                <w:szCs w:val="20"/>
              </w:rPr>
              <w:t>Artificial Intelligence and Automation</w:t>
            </w:r>
            <w:r w:rsidR="00F12A89">
              <w:rPr>
                <w:rFonts w:cstheme="minorHAnsi"/>
                <w:color w:val="000000"/>
                <w:sz w:val="20"/>
                <w:szCs w:val="20"/>
              </w:rPr>
              <w:t xml:space="preserve"> / </w:t>
            </w:r>
            <w:r w:rsidR="00F12A89" w:rsidRPr="00F12A89">
              <w:rPr>
                <w:rFonts w:cstheme="minorHAnsi"/>
                <w:b/>
                <w:bCs/>
                <w:color w:val="000000"/>
                <w:sz w:val="20"/>
                <w:szCs w:val="20"/>
              </w:rPr>
              <w:t>UNT Micro</w:t>
            </w:r>
            <w:r w:rsidR="00F12A89">
              <w:rPr>
                <w:rFonts w:cstheme="minorHAnsi"/>
                <w:b/>
                <w:bCs/>
                <w:color w:val="000000"/>
                <w:sz w:val="20"/>
                <w:szCs w:val="20"/>
              </w:rPr>
              <w:t xml:space="preserve"> C</w:t>
            </w:r>
            <w:r w:rsidR="00F12A89" w:rsidRPr="00F12A89">
              <w:rPr>
                <w:rFonts w:cstheme="minorHAnsi"/>
                <w:b/>
                <w:bCs/>
                <w:color w:val="000000"/>
                <w:sz w:val="20"/>
                <w:szCs w:val="20"/>
              </w:rPr>
              <w:t>redential EXTRA CREDIT</w:t>
            </w:r>
          </w:p>
        </w:tc>
        <w:tc>
          <w:tcPr>
            <w:tcW w:w="3240" w:type="dxa"/>
            <w:vAlign w:val="center"/>
          </w:tcPr>
          <w:p w14:paraId="64A7243D" w14:textId="2989EA06" w:rsidR="002624C2" w:rsidRPr="008C3B5E" w:rsidRDefault="002624C2" w:rsidP="002624C2">
            <w:pPr>
              <w:rPr>
                <w:rFonts w:cstheme="minorHAnsi"/>
                <w:color w:val="000000"/>
                <w:sz w:val="20"/>
                <w:szCs w:val="20"/>
              </w:rPr>
            </w:pPr>
            <w:r w:rsidRPr="008C3B5E">
              <w:rPr>
                <w:rFonts w:cstheme="minorHAnsi"/>
                <w:color w:val="000000"/>
                <w:sz w:val="20"/>
                <w:szCs w:val="20"/>
              </w:rPr>
              <w:t xml:space="preserve">Chapter </w:t>
            </w:r>
            <w:r>
              <w:rPr>
                <w:rFonts w:cstheme="minorHAnsi"/>
                <w:color w:val="000000"/>
                <w:sz w:val="20"/>
                <w:szCs w:val="20"/>
              </w:rPr>
              <w:t xml:space="preserve">11 </w:t>
            </w:r>
            <w:r w:rsidRPr="008C3B5E">
              <w:rPr>
                <w:rFonts w:cstheme="minorHAnsi"/>
                <w:color w:val="000000"/>
                <w:sz w:val="20"/>
                <w:szCs w:val="20"/>
              </w:rPr>
              <w:t xml:space="preserve">Quiz </w:t>
            </w:r>
            <w:r w:rsidRPr="008C3B5E">
              <w:rPr>
                <w:rFonts w:cstheme="minorHAnsi"/>
                <w:b/>
                <w:bCs/>
                <w:color w:val="FF0000"/>
                <w:sz w:val="20"/>
                <w:szCs w:val="20"/>
              </w:rPr>
              <w:t xml:space="preserve">Due </w:t>
            </w:r>
            <w:r>
              <w:rPr>
                <w:rFonts w:cstheme="minorHAnsi"/>
                <w:b/>
                <w:bCs/>
                <w:color w:val="FF0000"/>
                <w:sz w:val="20"/>
                <w:szCs w:val="20"/>
              </w:rPr>
              <w:t xml:space="preserve">11/9 </w:t>
            </w:r>
            <w:r w:rsidRPr="008C3B5E">
              <w:rPr>
                <w:rFonts w:cstheme="minorHAnsi"/>
                <w:b/>
                <w:bCs/>
                <w:color w:val="FF0000"/>
                <w:sz w:val="20"/>
                <w:szCs w:val="20"/>
              </w:rPr>
              <w:t>@ 11:59pm</w:t>
            </w:r>
            <w:r w:rsidR="00F12A89">
              <w:rPr>
                <w:rFonts w:cstheme="minorHAnsi"/>
                <w:b/>
                <w:bCs/>
                <w:color w:val="FF0000"/>
                <w:sz w:val="20"/>
                <w:szCs w:val="20"/>
              </w:rPr>
              <w:t xml:space="preserve"> </w:t>
            </w:r>
          </w:p>
        </w:tc>
      </w:tr>
      <w:tr w:rsidR="002624C2" w:rsidRPr="008C3B5E" w14:paraId="6C7FB296" w14:textId="77777777" w:rsidTr="00F853EE">
        <w:trPr>
          <w:trHeight w:val="440"/>
        </w:trPr>
        <w:tc>
          <w:tcPr>
            <w:tcW w:w="2335" w:type="dxa"/>
            <w:vAlign w:val="center"/>
          </w:tcPr>
          <w:p w14:paraId="3762C067" w14:textId="1DD9FBC9" w:rsidR="002624C2" w:rsidRPr="008C3B5E" w:rsidRDefault="002624C2" w:rsidP="002624C2">
            <w:pPr>
              <w:jc w:val="center"/>
              <w:rPr>
                <w:rFonts w:cstheme="minorHAnsi"/>
                <w:color w:val="000000"/>
                <w:sz w:val="20"/>
                <w:szCs w:val="20"/>
              </w:rPr>
            </w:pPr>
            <w:r w:rsidRPr="008C3B5E">
              <w:rPr>
                <w:rFonts w:cstheme="minorHAnsi"/>
                <w:color w:val="000000"/>
                <w:sz w:val="20"/>
                <w:szCs w:val="20"/>
              </w:rPr>
              <w:t>1</w:t>
            </w:r>
            <w:r>
              <w:rPr>
                <w:rFonts w:cstheme="minorHAnsi"/>
                <w:color w:val="000000"/>
                <w:sz w:val="20"/>
                <w:szCs w:val="20"/>
              </w:rPr>
              <w:t>3 – Week of November 10</w:t>
            </w:r>
            <w:r w:rsidRPr="002624C2">
              <w:rPr>
                <w:rFonts w:cstheme="minorHAnsi"/>
                <w:color w:val="000000"/>
                <w:sz w:val="20"/>
                <w:szCs w:val="20"/>
                <w:vertAlign w:val="superscript"/>
              </w:rPr>
              <w:t>th</w:t>
            </w:r>
            <w:r>
              <w:rPr>
                <w:rFonts w:cstheme="minorHAnsi"/>
                <w:color w:val="000000"/>
                <w:sz w:val="20"/>
                <w:szCs w:val="20"/>
              </w:rPr>
              <w:t xml:space="preserve"> </w:t>
            </w:r>
          </w:p>
        </w:tc>
        <w:tc>
          <w:tcPr>
            <w:tcW w:w="4500" w:type="dxa"/>
            <w:vAlign w:val="center"/>
          </w:tcPr>
          <w:p w14:paraId="4B147F4E" w14:textId="7E7D4E42" w:rsidR="002624C2" w:rsidRPr="008C3B5E" w:rsidRDefault="002624C2" w:rsidP="002624C2">
            <w:pPr>
              <w:rPr>
                <w:rFonts w:cstheme="minorHAnsi"/>
                <w:color w:val="000000"/>
                <w:sz w:val="20"/>
                <w:szCs w:val="20"/>
              </w:rPr>
            </w:pPr>
            <w:r w:rsidRPr="008C3B5E">
              <w:rPr>
                <w:rFonts w:cstheme="minorHAnsi"/>
                <w:b/>
                <w:bCs/>
                <w:color w:val="000000"/>
                <w:sz w:val="20"/>
                <w:szCs w:val="20"/>
              </w:rPr>
              <w:t>Chapter 12</w:t>
            </w:r>
            <w:r w:rsidRPr="008C3B5E">
              <w:rPr>
                <w:rFonts w:cstheme="minorHAnsi"/>
                <w:color w:val="000000"/>
                <w:sz w:val="20"/>
                <w:szCs w:val="20"/>
              </w:rPr>
              <w:t xml:space="preserve"> - </w:t>
            </w:r>
            <w:r w:rsidRPr="00573251">
              <w:rPr>
                <w:rFonts w:cstheme="minorHAnsi"/>
                <w:color w:val="000000"/>
                <w:sz w:val="20"/>
                <w:szCs w:val="20"/>
              </w:rPr>
              <w:t xml:space="preserve">Strategic Planning and Project Management </w:t>
            </w:r>
          </w:p>
        </w:tc>
        <w:tc>
          <w:tcPr>
            <w:tcW w:w="3240" w:type="dxa"/>
            <w:vAlign w:val="center"/>
          </w:tcPr>
          <w:p w14:paraId="6C64A7A1" w14:textId="48A72424" w:rsidR="002624C2" w:rsidRPr="008C3B5E" w:rsidRDefault="002624C2" w:rsidP="002624C2">
            <w:pPr>
              <w:rPr>
                <w:rFonts w:cstheme="minorHAnsi"/>
                <w:color w:val="000000"/>
                <w:sz w:val="20"/>
                <w:szCs w:val="20"/>
              </w:rPr>
            </w:pPr>
            <w:r w:rsidRPr="008C3B5E">
              <w:rPr>
                <w:rFonts w:cstheme="minorHAnsi"/>
                <w:color w:val="000000"/>
                <w:sz w:val="20"/>
                <w:szCs w:val="20"/>
              </w:rPr>
              <w:t xml:space="preserve">Chapter </w:t>
            </w:r>
            <w:r>
              <w:rPr>
                <w:rFonts w:cstheme="minorHAnsi"/>
                <w:color w:val="000000"/>
                <w:sz w:val="20"/>
                <w:szCs w:val="20"/>
              </w:rPr>
              <w:t xml:space="preserve">12 </w:t>
            </w:r>
            <w:proofErr w:type="gramStart"/>
            <w:r w:rsidRPr="008C3B5E">
              <w:rPr>
                <w:rFonts w:cstheme="minorHAnsi"/>
                <w:color w:val="000000"/>
                <w:sz w:val="20"/>
                <w:szCs w:val="20"/>
              </w:rPr>
              <w:t xml:space="preserve">Quiz  </w:t>
            </w:r>
            <w:r w:rsidRPr="008C3B5E">
              <w:rPr>
                <w:rFonts w:cstheme="minorHAnsi"/>
                <w:b/>
                <w:bCs/>
                <w:color w:val="FF0000"/>
                <w:sz w:val="20"/>
                <w:szCs w:val="20"/>
              </w:rPr>
              <w:t>Due</w:t>
            </w:r>
            <w:proofErr w:type="gramEnd"/>
            <w:r w:rsidRPr="008C3B5E">
              <w:rPr>
                <w:rFonts w:cstheme="minorHAnsi"/>
                <w:b/>
                <w:bCs/>
                <w:color w:val="FF0000"/>
                <w:sz w:val="20"/>
                <w:szCs w:val="20"/>
              </w:rPr>
              <w:t xml:space="preserve"> </w:t>
            </w:r>
            <w:r>
              <w:rPr>
                <w:rFonts w:cstheme="minorHAnsi"/>
                <w:b/>
                <w:bCs/>
                <w:color w:val="FF0000"/>
                <w:sz w:val="20"/>
                <w:szCs w:val="20"/>
              </w:rPr>
              <w:t xml:space="preserve">11/16 </w:t>
            </w:r>
            <w:r w:rsidRPr="008C3B5E">
              <w:rPr>
                <w:rFonts w:cstheme="minorHAnsi"/>
                <w:b/>
                <w:bCs/>
                <w:color w:val="FF0000"/>
                <w:sz w:val="20"/>
                <w:szCs w:val="20"/>
              </w:rPr>
              <w:t>@ 11:59pm</w:t>
            </w:r>
          </w:p>
        </w:tc>
      </w:tr>
      <w:tr w:rsidR="002624C2" w:rsidRPr="008C3B5E" w14:paraId="7A97A329" w14:textId="77777777" w:rsidTr="00F853EE">
        <w:trPr>
          <w:trHeight w:val="305"/>
        </w:trPr>
        <w:tc>
          <w:tcPr>
            <w:tcW w:w="2335" w:type="dxa"/>
            <w:vAlign w:val="center"/>
          </w:tcPr>
          <w:p w14:paraId="7F77968C" w14:textId="54D0D2AF" w:rsidR="002624C2" w:rsidRPr="008C3B5E" w:rsidRDefault="002624C2" w:rsidP="002624C2">
            <w:pPr>
              <w:jc w:val="center"/>
              <w:rPr>
                <w:rFonts w:cstheme="minorHAnsi"/>
                <w:color w:val="000000"/>
                <w:sz w:val="20"/>
                <w:szCs w:val="20"/>
              </w:rPr>
            </w:pPr>
            <w:proofErr w:type="gramStart"/>
            <w:r w:rsidRPr="008C3B5E">
              <w:rPr>
                <w:rFonts w:cstheme="minorHAnsi"/>
                <w:color w:val="000000"/>
                <w:sz w:val="20"/>
                <w:szCs w:val="20"/>
              </w:rPr>
              <w:t>1</w:t>
            </w:r>
            <w:r>
              <w:rPr>
                <w:rFonts w:cstheme="minorHAnsi"/>
                <w:color w:val="000000"/>
                <w:sz w:val="20"/>
                <w:szCs w:val="20"/>
              </w:rPr>
              <w:t>4  –</w:t>
            </w:r>
            <w:proofErr w:type="gramEnd"/>
            <w:r>
              <w:rPr>
                <w:rFonts w:cstheme="minorHAnsi"/>
                <w:color w:val="000000"/>
                <w:sz w:val="20"/>
                <w:szCs w:val="20"/>
              </w:rPr>
              <w:t xml:space="preserve"> Week of November 17</w:t>
            </w:r>
            <w:r w:rsidRPr="002624C2">
              <w:rPr>
                <w:rFonts w:cstheme="minorHAnsi"/>
                <w:color w:val="000000"/>
                <w:sz w:val="20"/>
                <w:szCs w:val="20"/>
                <w:vertAlign w:val="superscript"/>
              </w:rPr>
              <w:t>th</w:t>
            </w:r>
            <w:r>
              <w:rPr>
                <w:rFonts w:cstheme="minorHAnsi"/>
                <w:color w:val="000000"/>
                <w:sz w:val="20"/>
                <w:szCs w:val="20"/>
              </w:rPr>
              <w:t xml:space="preserve">  </w:t>
            </w:r>
          </w:p>
        </w:tc>
        <w:tc>
          <w:tcPr>
            <w:tcW w:w="4500" w:type="dxa"/>
            <w:vAlign w:val="center"/>
          </w:tcPr>
          <w:p w14:paraId="4053902D" w14:textId="57A2FE12" w:rsidR="002624C2" w:rsidRPr="00F12A89" w:rsidRDefault="00F12A89" w:rsidP="002624C2">
            <w:pPr>
              <w:rPr>
                <w:rFonts w:cstheme="minorHAnsi"/>
                <w:b/>
                <w:bCs/>
                <w:color w:val="000000"/>
                <w:sz w:val="20"/>
                <w:szCs w:val="20"/>
              </w:rPr>
            </w:pPr>
            <w:r w:rsidRPr="00F12A89">
              <w:rPr>
                <w:rFonts w:cstheme="minorHAnsi"/>
                <w:b/>
                <w:bCs/>
                <w:color w:val="000000"/>
                <w:sz w:val="20"/>
                <w:szCs w:val="20"/>
              </w:rPr>
              <w:t>Tableau Project 3</w:t>
            </w:r>
            <w:r>
              <w:rPr>
                <w:rFonts w:cstheme="minorHAnsi"/>
                <w:b/>
                <w:bCs/>
                <w:color w:val="000000"/>
                <w:sz w:val="20"/>
                <w:szCs w:val="20"/>
              </w:rPr>
              <w:t xml:space="preserve"> / </w:t>
            </w:r>
            <w:r w:rsidRPr="00F12A89">
              <w:rPr>
                <w:rFonts w:cstheme="minorHAnsi"/>
                <w:b/>
                <w:bCs/>
                <w:color w:val="000000"/>
                <w:sz w:val="20"/>
                <w:szCs w:val="20"/>
              </w:rPr>
              <w:t>UNT Micro</w:t>
            </w:r>
            <w:r>
              <w:rPr>
                <w:rFonts w:cstheme="minorHAnsi"/>
                <w:b/>
                <w:bCs/>
                <w:color w:val="000000"/>
                <w:sz w:val="20"/>
                <w:szCs w:val="20"/>
              </w:rPr>
              <w:t xml:space="preserve"> C</w:t>
            </w:r>
            <w:r w:rsidRPr="00F12A89">
              <w:rPr>
                <w:rFonts w:cstheme="minorHAnsi"/>
                <w:b/>
                <w:bCs/>
                <w:color w:val="000000"/>
                <w:sz w:val="20"/>
                <w:szCs w:val="20"/>
              </w:rPr>
              <w:t>redential EXTRA CREDIT</w:t>
            </w:r>
          </w:p>
        </w:tc>
        <w:tc>
          <w:tcPr>
            <w:tcW w:w="3240" w:type="dxa"/>
            <w:vAlign w:val="center"/>
          </w:tcPr>
          <w:p w14:paraId="60CEDA40" w14:textId="01C85233" w:rsidR="002624C2" w:rsidRPr="008C3B5E" w:rsidRDefault="00F12A89" w:rsidP="002624C2">
            <w:pPr>
              <w:rPr>
                <w:rFonts w:cstheme="minorHAnsi"/>
                <w:color w:val="000000"/>
                <w:sz w:val="20"/>
                <w:szCs w:val="20"/>
              </w:rPr>
            </w:pPr>
            <w:r>
              <w:rPr>
                <w:rFonts w:cstheme="minorHAnsi"/>
                <w:color w:val="000000"/>
                <w:sz w:val="20"/>
                <w:szCs w:val="20"/>
              </w:rPr>
              <w:t xml:space="preserve">Tableau Project 3 &amp; Micro Credential Extra Credit </w:t>
            </w:r>
            <w:r w:rsidRPr="00F12A89">
              <w:rPr>
                <w:rFonts w:cstheme="minorHAnsi"/>
                <w:b/>
                <w:bCs/>
                <w:color w:val="EE0000"/>
                <w:sz w:val="20"/>
                <w:szCs w:val="20"/>
              </w:rPr>
              <w:t>D</w:t>
            </w:r>
            <w:r w:rsidRPr="00F12A89">
              <w:rPr>
                <w:rFonts w:cstheme="minorHAnsi"/>
                <w:b/>
                <w:bCs/>
                <w:color w:val="FF0000"/>
                <w:sz w:val="20"/>
                <w:szCs w:val="20"/>
              </w:rPr>
              <w:t>ue on 11/23 @11:59pm</w:t>
            </w:r>
          </w:p>
        </w:tc>
      </w:tr>
      <w:tr w:rsidR="002624C2" w:rsidRPr="008C3B5E" w14:paraId="513F1B98" w14:textId="77777777" w:rsidTr="00AA1B3E">
        <w:trPr>
          <w:trHeight w:val="340"/>
        </w:trPr>
        <w:tc>
          <w:tcPr>
            <w:tcW w:w="2335" w:type="dxa"/>
            <w:shd w:val="clear" w:color="auto" w:fill="C5E0B3" w:themeFill="accent6" w:themeFillTint="66"/>
            <w:vAlign w:val="center"/>
            <w:hideMark/>
          </w:tcPr>
          <w:p w14:paraId="5F9AADEE" w14:textId="2CA85AE8" w:rsidR="002624C2" w:rsidRPr="008C3B5E" w:rsidRDefault="002624C2" w:rsidP="002624C2">
            <w:pPr>
              <w:jc w:val="center"/>
              <w:rPr>
                <w:rFonts w:cstheme="minorHAnsi"/>
                <w:color w:val="000000"/>
                <w:sz w:val="20"/>
                <w:szCs w:val="20"/>
              </w:rPr>
            </w:pPr>
            <w:r>
              <w:rPr>
                <w:rFonts w:cstheme="minorHAnsi"/>
                <w:color w:val="000000"/>
                <w:sz w:val="20"/>
                <w:szCs w:val="20"/>
              </w:rPr>
              <w:t>15 – Week of November 24</w:t>
            </w:r>
            <w:r w:rsidRPr="002624C2">
              <w:rPr>
                <w:rFonts w:cstheme="minorHAnsi"/>
                <w:color w:val="000000"/>
                <w:sz w:val="20"/>
                <w:szCs w:val="20"/>
                <w:vertAlign w:val="superscript"/>
              </w:rPr>
              <w:t>th</w:t>
            </w:r>
            <w:r>
              <w:rPr>
                <w:rFonts w:cstheme="minorHAnsi"/>
                <w:color w:val="000000"/>
                <w:sz w:val="20"/>
                <w:szCs w:val="20"/>
              </w:rPr>
              <w:t xml:space="preserve"> </w:t>
            </w:r>
          </w:p>
        </w:tc>
        <w:tc>
          <w:tcPr>
            <w:tcW w:w="4500" w:type="dxa"/>
            <w:shd w:val="clear" w:color="auto" w:fill="C5E0B3" w:themeFill="accent6" w:themeFillTint="66"/>
            <w:vAlign w:val="center"/>
            <w:hideMark/>
          </w:tcPr>
          <w:p w14:paraId="4C0F7B45" w14:textId="52DBAA92" w:rsidR="002624C2" w:rsidRPr="00BC1A12" w:rsidRDefault="002624C2" w:rsidP="002624C2">
            <w:pPr>
              <w:rPr>
                <w:rFonts w:cstheme="minorHAnsi"/>
                <w:b/>
                <w:bCs/>
                <w:color w:val="000000"/>
                <w:sz w:val="20"/>
                <w:szCs w:val="20"/>
              </w:rPr>
            </w:pPr>
            <w:r>
              <w:rPr>
                <w:rFonts w:cstheme="minorHAnsi"/>
                <w:b/>
                <w:bCs/>
                <w:color w:val="000000"/>
                <w:sz w:val="20"/>
                <w:szCs w:val="20"/>
              </w:rPr>
              <w:t>Thanksgiving Break – No classes, No assignments</w:t>
            </w:r>
          </w:p>
        </w:tc>
        <w:tc>
          <w:tcPr>
            <w:tcW w:w="3240" w:type="dxa"/>
            <w:shd w:val="clear" w:color="auto" w:fill="C5E0B3" w:themeFill="accent6" w:themeFillTint="66"/>
            <w:vAlign w:val="center"/>
            <w:hideMark/>
          </w:tcPr>
          <w:p w14:paraId="08F8F0EB" w14:textId="77777777" w:rsidR="002624C2" w:rsidRPr="008C3B5E" w:rsidRDefault="002624C2" w:rsidP="002624C2">
            <w:pPr>
              <w:jc w:val="center"/>
              <w:rPr>
                <w:rFonts w:cstheme="minorHAnsi"/>
                <w:color w:val="000000"/>
                <w:sz w:val="20"/>
                <w:szCs w:val="20"/>
              </w:rPr>
            </w:pPr>
          </w:p>
        </w:tc>
      </w:tr>
      <w:tr w:rsidR="002624C2" w:rsidRPr="008C3B5E" w14:paraId="33D76868" w14:textId="77777777" w:rsidTr="00F853EE">
        <w:trPr>
          <w:trHeight w:val="305"/>
        </w:trPr>
        <w:tc>
          <w:tcPr>
            <w:tcW w:w="2335" w:type="dxa"/>
            <w:shd w:val="clear" w:color="auto" w:fill="FFFF00"/>
            <w:vAlign w:val="center"/>
          </w:tcPr>
          <w:p w14:paraId="19BAFEE7" w14:textId="289F1271" w:rsidR="002624C2" w:rsidRPr="002F0069" w:rsidRDefault="002624C2" w:rsidP="002624C2">
            <w:pPr>
              <w:jc w:val="center"/>
              <w:rPr>
                <w:rFonts w:cstheme="minorHAnsi"/>
                <w:b/>
                <w:bCs/>
                <w:color w:val="000000"/>
                <w:sz w:val="20"/>
                <w:szCs w:val="20"/>
              </w:rPr>
            </w:pPr>
            <w:r w:rsidRPr="002F0069">
              <w:rPr>
                <w:rFonts w:cstheme="minorHAnsi"/>
                <w:b/>
                <w:bCs/>
                <w:color w:val="000000"/>
                <w:sz w:val="20"/>
                <w:szCs w:val="20"/>
              </w:rPr>
              <w:t xml:space="preserve">16 – </w:t>
            </w:r>
            <w:r>
              <w:rPr>
                <w:rFonts w:cstheme="minorHAnsi"/>
                <w:b/>
                <w:bCs/>
                <w:color w:val="000000"/>
                <w:sz w:val="20"/>
                <w:szCs w:val="20"/>
              </w:rPr>
              <w:t>December 1</w:t>
            </w:r>
            <w:r w:rsidRPr="002624C2">
              <w:rPr>
                <w:rFonts w:cstheme="minorHAnsi"/>
                <w:b/>
                <w:bCs/>
                <w:color w:val="000000"/>
                <w:sz w:val="20"/>
                <w:szCs w:val="20"/>
                <w:vertAlign w:val="superscript"/>
              </w:rPr>
              <w:t>st</w:t>
            </w:r>
            <w:r>
              <w:rPr>
                <w:rFonts w:cstheme="minorHAnsi"/>
                <w:b/>
                <w:bCs/>
                <w:color w:val="000000"/>
                <w:sz w:val="20"/>
                <w:szCs w:val="20"/>
              </w:rPr>
              <w:t xml:space="preserve"> </w:t>
            </w:r>
            <w:r w:rsidRPr="002F0069">
              <w:rPr>
                <w:rFonts w:cstheme="minorHAnsi"/>
                <w:b/>
                <w:bCs/>
                <w:color w:val="000000"/>
                <w:sz w:val="20"/>
                <w:szCs w:val="20"/>
              </w:rPr>
              <w:t xml:space="preserve"> </w:t>
            </w:r>
          </w:p>
        </w:tc>
        <w:tc>
          <w:tcPr>
            <w:tcW w:w="4500" w:type="dxa"/>
            <w:shd w:val="clear" w:color="auto" w:fill="FFFF00"/>
            <w:vAlign w:val="center"/>
          </w:tcPr>
          <w:p w14:paraId="35D19320" w14:textId="051B122F" w:rsidR="002624C2" w:rsidRPr="008C3B5E" w:rsidRDefault="002624C2" w:rsidP="002624C2">
            <w:pPr>
              <w:rPr>
                <w:rFonts w:cstheme="minorHAnsi"/>
                <w:color w:val="000000"/>
                <w:sz w:val="20"/>
                <w:szCs w:val="20"/>
              </w:rPr>
            </w:pPr>
            <w:r>
              <w:rPr>
                <w:rFonts w:cstheme="minorHAnsi"/>
                <w:b/>
                <w:bCs/>
                <w:sz w:val="20"/>
                <w:szCs w:val="20"/>
              </w:rPr>
              <w:t xml:space="preserve">Exam 3 – Chapters 10, 11, </w:t>
            </w:r>
            <w:r w:rsidR="00F900F0">
              <w:rPr>
                <w:rFonts w:cstheme="minorHAnsi"/>
                <w:b/>
                <w:bCs/>
                <w:sz w:val="20"/>
                <w:szCs w:val="20"/>
              </w:rPr>
              <w:t xml:space="preserve">&amp; </w:t>
            </w:r>
            <w:r>
              <w:rPr>
                <w:rFonts w:cstheme="minorHAnsi"/>
                <w:b/>
                <w:bCs/>
                <w:sz w:val="20"/>
                <w:szCs w:val="20"/>
              </w:rPr>
              <w:t>12</w:t>
            </w:r>
          </w:p>
        </w:tc>
        <w:tc>
          <w:tcPr>
            <w:tcW w:w="3240" w:type="dxa"/>
            <w:shd w:val="clear" w:color="auto" w:fill="FFFF00"/>
            <w:vAlign w:val="center"/>
          </w:tcPr>
          <w:p w14:paraId="4405F6BC" w14:textId="20989418" w:rsidR="002624C2" w:rsidRPr="008C3B5E" w:rsidRDefault="007459AA" w:rsidP="002624C2">
            <w:pPr>
              <w:rPr>
                <w:rFonts w:cstheme="minorHAnsi"/>
                <w:color w:val="000000"/>
                <w:sz w:val="20"/>
                <w:szCs w:val="20"/>
              </w:rPr>
            </w:pPr>
            <w:r w:rsidRPr="007459AA">
              <w:rPr>
                <w:rFonts w:cstheme="minorHAnsi"/>
                <w:b/>
                <w:bCs/>
                <w:color w:val="FF0000"/>
                <w:sz w:val="20"/>
                <w:szCs w:val="20"/>
              </w:rPr>
              <w:t>Exam opens 12/3 to 12/4</w:t>
            </w:r>
          </w:p>
        </w:tc>
      </w:tr>
    </w:tbl>
    <w:p w14:paraId="57498353" w14:textId="77777777" w:rsidR="003A6E81" w:rsidRDefault="003A6E81" w:rsidP="00B30960">
      <w:pPr>
        <w:spacing w:before="100" w:beforeAutospacing="1" w:after="100" w:afterAutospacing="1" w:line="240" w:lineRule="auto"/>
        <w:outlineLvl w:val="1"/>
        <w:rPr>
          <w:rFonts w:ascii="Times New Roman" w:eastAsia="Times New Roman" w:hAnsi="Times New Roman" w:cs="Times New Roman"/>
          <w:b/>
          <w:bCs/>
          <w:color w:val="049142"/>
          <w:sz w:val="28"/>
          <w:szCs w:val="28"/>
        </w:rPr>
      </w:pPr>
    </w:p>
    <w:p w14:paraId="4CBA0CE8" w14:textId="41B1A667" w:rsidR="00B30960" w:rsidRPr="007F37CF" w:rsidRDefault="00B30960" w:rsidP="00B30960">
      <w:pPr>
        <w:spacing w:before="100" w:beforeAutospacing="1" w:after="100" w:afterAutospacing="1" w:line="240" w:lineRule="auto"/>
        <w:outlineLvl w:val="1"/>
        <w:rPr>
          <w:rFonts w:ascii="Times New Roman" w:eastAsia="Times New Roman" w:hAnsi="Times New Roman" w:cs="Times New Roman"/>
          <w:b/>
          <w:bCs/>
          <w:color w:val="049142"/>
          <w:sz w:val="28"/>
          <w:szCs w:val="28"/>
        </w:rPr>
      </w:pPr>
      <w:r w:rsidRPr="007F37CF">
        <w:rPr>
          <w:rFonts w:ascii="Times New Roman" w:eastAsia="Times New Roman" w:hAnsi="Times New Roman" w:cs="Times New Roman"/>
          <w:b/>
          <w:bCs/>
          <w:color w:val="049142"/>
          <w:sz w:val="28"/>
          <w:szCs w:val="28"/>
        </w:rPr>
        <w:t>Course Policies and Procedures</w:t>
      </w:r>
    </w:p>
    <w:p w14:paraId="188DF8ED" w14:textId="77777777" w:rsidR="00B30960" w:rsidRDefault="00B30960" w:rsidP="00B30960">
      <w:pPr>
        <w:pStyle w:val="BodyText"/>
        <w:spacing w:after="0"/>
        <w:rPr>
          <w:b/>
          <w:bCs/>
          <w:sz w:val="24"/>
          <w:szCs w:val="24"/>
        </w:rPr>
      </w:pPr>
      <w:r>
        <w:rPr>
          <w:b/>
          <w:bCs/>
          <w:sz w:val="24"/>
          <w:szCs w:val="24"/>
        </w:rPr>
        <w:t>Communication with the instructor</w:t>
      </w:r>
    </w:p>
    <w:p w14:paraId="19934B01" w14:textId="7270BF7B" w:rsidR="00B30960" w:rsidRDefault="00B30960" w:rsidP="00B30960">
      <w:pPr>
        <w:widowControl w:val="0"/>
        <w:tabs>
          <w:tab w:val="left" w:pos="1270"/>
          <w:tab w:val="left" w:pos="1271"/>
        </w:tabs>
        <w:autoSpaceDE w:val="0"/>
        <w:autoSpaceDN w:val="0"/>
        <w:spacing w:line="247" w:lineRule="auto"/>
        <w:ind w:right="439"/>
        <w:jc w:val="both"/>
        <w:rPr>
          <w:rFonts w:ascii="Times New Roman" w:hAnsi="Times New Roman" w:cs="Times New Roman"/>
          <w:bCs/>
          <w:sz w:val="24"/>
          <w:szCs w:val="24"/>
        </w:rPr>
      </w:pPr>
      <w:r w:rsidRPr="00EA0063">
        <w:rPr>
          <w:rFonts w:ascii="Times New Roman" w:hAnsi="Times New Roman" w:cs="Times New Roman"/>
          <w:bCs/>
          <w:sz w:val="24"/>
          <w:szCs w:val="24"/>
        </w:rPr>
        <w:t xml:space="preserve">All course-related emails must include </w:t>
      </w:r>
      <w:r>
        <w:rPr>
          <w:rFonts w:ascii="Times New Roman" w:hAnsi="Times New Roman" w:cs="Times New Roman"/>
          <w:bCs/>
          <w:sz w:val="24"/>
          <w:szCs w:val="24"/>
          <w:highlight w:val="green"/>
        </w:rPr>
        <w:t xml:space="preserve">BCIS </w:t>
      </w:r>
      <w:r w:rsidRPr="00EA0063">
        <w:rPr>
          <w:rFonts w:ascii="Times New Roman" w:hAnsi="Times New Roman" w:cs="Times New Roman"/>
          <w:bCs/>
          <w:sz w:val="24"/>
          <w:szCs w:val="24"/>
          <w:highlight w:val="green"/>
        </w:rPr>
        <w:t>3</w:t>
      </w:r>
      <w:r>
        <w:rPr>
          <w:rFonts w:ascii="Times New Roman" w:hAnsi="Times New Roman" w:cs="Times New Roman"/>
          <w:bCs/>
          <w:sz w:val="24"/>
          <w:szCs w:val="24"/>
          <w:highlight w:val="green"/>
        </w:rPr>
        <w:t>6</w:t>
      </w:r>
      <w:r w:rsidRPr="00EA0063">
        <w:rPr>
          <w:rFonts w:ascii="Times New Roman" w:hAnsi="Times New Roman" w:cs="Times New Roman"/>
          <w:bCs/>
          <w:sz w:val="24"/>
          <w:szCs w:val="24"/>
          <w:highlight w:val="green"/>
        </w:rPr>
        <w:t>10</w:t>
      </w:r>
      <w:r>
        <w:rPr>
          <w:rFonts w:ascii="Times New Roman" w:hAnsi="Times New Roman" w:cs="Times New Roman"/>
          <w:bCs/>
          <w:sz w:val="24"/>
          <w:szCs w:val="24"/>
          <w:highlight w:val="green"/>
        </w:rPr>
        <w:t xml:space="preserve"> </w:t>
      </w:r>
      <w:r w:rsidRPr="00EA0063">
        <w:rPr>
          <w:rFonts w:ascii="Times New Roman" w:hAnsi="Times New Roman" w:cs="Times New Roman"/>
          <w:bCs/>
          <w:sz w:val="24"/>
          <w:szCs w:val="24"/>
          <w:highlight w:val="green"/>
        </w:rPr>
        <w:t>&lt;subject&gt;</w:t>
      </w:r>
      <w:r w:rsidRPr="00EA0063">
        <w:rPr>
          <w:rFonts w:ascii="Times New Roman" w:hAnsi="Times New Roman" w:cs="Times New Roman"/>
          <w:bCs/>
          <w:sz w:val="24"/>
          <w:szCs w:val="24"/>
        </w:rPr>
        <w:t xml:space="preserve"> in the subject line</w:t>
      </w:r>
      <w:r>
        <w:rPr>
          <w:rFonts w:ascii="Times New Roman" w:hAnsi="Times New Roman" w:cs="Times New Roman"/>
          <w:bCs/>
          <w:sz w:val="24"/>
          <w:szCs w:val="24"/>
        </w:rPr>
        <w:t>, or you can use your course Canvas email, which indicates your course number and section (3610)</w:t>
      </w:r>
      <w:r w:rsidRPr="00EA0063">
        <w:rPr>
          <w:rFonts w:ascii="Times New Roman" w:hAnsi="Times New Roman" w:cs="Times New Roman"/>
          <w:bCs/>
          <w:sz w:val="24"/>
          <w:szCs w:val="24"/>
        </w:rPr>
        <w:t>. This triggers an alert to draw your instructor’s attention to your email. You should expect a response within 48 hours. Emails that don’t follow the convention will be missed.</w:t>
      </w:r>
    </w:p>
    <w:p w14:paraId="79ED7AE7" w14:textId="6C3B2A52" w:rsidR="00BE3AC3" w:rsidRPr="00BE3AC3" w:rsidRDefault="00BE3AC3" w:rsidP="00BE3AC3">
      <w:pPr>
        <w:widowControl w:val="0"/>
        <w:tabs>
          <w:tab w:val="left" w:pos="-1440"/>
        </w:tabs>
        <w:autoSpaceDE w:val="0"/>
        <w:autoSpaceDN w:val="0"/>
        <w:adjustRightInd w:val="0"/>
        <w:contextualSpacing/>
        <w:rPr>
          <w:rFonts w:ascii="Times New Roman" w:hAnsi="Times New Roman" w:cs="Times New Roman"/>
          <w:bCs/>
          <w:sz w:val="24"/>
          <w:szCs w:val="24"/>
        </w:rPr>
      </w:pPr>
      <w:r w:rsidRPr="00BE3AC3">
        <w:rPr>
          <w:rFonts w:ascii="Times New Roman" w:hAnsi="Times New Roman" w:cs="Times New Roman"/>
          <w:bCs/>
          <w:sz w:val="24"/>
          <w:szCs w:val="24"/>
        </w:rPr>
        <w:t>If you wish to register a complaint, you should first discuss your complaint with your instructor.  If you wish to carry it further, contact the course coordinator and then the ITDS Department Chair but only after discussing it with your instructor.</w:t>
      </w:r>
    </w:p>
    <w:p w14:paraId="2690D73F" w14:textId="77777777" w:rsidR="00BE3AC3" w:rsidRPr="00386645" w:rsidRDefault="00BE3AC3" w:rsidP="00BE3AC3">
      <w:pPr>
        <w:pStyle w:val="ListParagraph"/>
        <w:widowControl w:val="0"/>
        <w:tabs>
          <w:tab w:val="left" w:pos="1270"/>
          <w:tab w:val="left" w:pos="1271"/>
        </w:tabs>
        <w:autoSpaceDE w:val="0"/>
        <w:autoSpaceDN w:val="0"/>
        <w:spacing w:line="247" w:lineRule="auto"/>
        <w:ind w:right="439"/>
        <w:jc w:val="both"/>
        <w:rPr>
          <w:bCs/>
          <w:sz w:val="24"/>
          <w:szCs w:val="24"/>
        </w:rPr>
      </w:pPr>
    </w:p>
    <w:p w14:paraId="296DF219" w14:textId="77777777" w:rsidR="00BE3AC3" w:rsidRPr="00EA0063" w:rsidRDefault="00BE3AC3" w:rsidP="00B30960">
      <w:pPr>
        <w:widowControl w:val="0"/>
        <w:tabs>
          <w:tab w:val="left" w:pos="1270"/>
          <w:tab w:val="left" w:pos="1271"/>
        </w:tabs>
        <w:autoSpaceDE w:val="0"/>
        <w:autoSpaceDN w:val="0"/>
        <w:spacing w:line="247" w:lineRule="auto"/>
        <w:ind w:right="439"/>
        <w:jc w:val="both"/>
        <w:rPr>
          <w:rFonts w:ascii="Times New Roman" w:hAnsi="Times New Roman" w:cs="Times New Roman"/>
          <w:bCs/>
          <w:sz w:val="24"/>
          <w:szCs w:val="24"/>
        </w:rPr>
      </w:pPr>
    </w:p>
    <w:p w14:paraId="3D36DC5D" w14:textId="061A08DF" w:rsidR="000C1439" w:rsidRDefault="005E5D3F" w:rsidP="000C1439">
      <w:pPr>
        <w:pStyle w:val="BodyText"/>
        <w:spacing w:after="0"/>
        <w:rPr>
          <w:b/>
          <w:bCs/>
          <w:sz w:val="24"/>
          <w:szCs w:val="24"/>
        </w:rPr>
      </w:pPr>
      <w:r w:rsidRPr="000C1439">
        <w:rPr>
          <w:b/>
          <w:bCs/>
          <w:sz w:val="24"/>
          <w:szCs w:val="24"/>
        </w:rPr>
        <w:t>I</w:t>
      </w:r>
      <w:r w:rsidR="000C1439">
        <w:rPr>
          <w:b/>
          <w:bCs/>
          <w:sz w:val="24"/>
          <w:szCs w:val="24"/>
        </w:rPr>
        <w:t>ncomplete Grades</w:t>
      </w:r>
    </w:p>
    <w:p w14:paraId="765E2EAC" w14:textId="3DF95C85" w:rsidR="005E5D3F" w:rsidRPr="000C1439" w:rsidRDefault="005E5D3F" w:rsidP="000C1439">
      <w:pPr>
        <w:pStyle w:val="BodyText"/>
        <w:rPr>
          <w:sz w:val="24"/>
          <w:szCs w:val="24"/>
        </w:rPr>
      </w:pPr>
      <w:r w:rsidRPr="000C1439">
        <w:rPr>
          <w:sz w:val="24"/>
          <w:szCs w:val="24"/>
        </w:rPr>
        <w:t xml:space="preserve">A grade of “I” will be given only in </w:t>
      </w:r>
      <w:r w:rsidRPr="000C1439">
        <w:rPr>
          <w:rStyle w:val="Emphasis"/>
          <w:rFonts w:eastAsiaTheme="majorEastAsia"/>
          <w:sz w:val="24"/>
          <w:szCs w:val="24"/>
        </w:rPr>
        <w:t>exceptional</w:t>
      </w:r>
      <w:r w:rsidRPr="000C1439">
        <w:rPr>
          <w:sz w:val="24"/>
          <w:szCs w:val="24"/>
        </w:rPr>
        <w:t xml:space="preserve"> circumstances to </w:t>
      </w:r>
      <w:r w:rsidRPr="000C1439">
        <w:rPr>
          <w:rStyle w:val="Strong"/>
          <w:rFonts w:eastAsiaTheme="majorEastAsia"/>
          <w:sz w:val="24"/>
          <w:szCs w:val="24"/>
        </w:rPr>
        <w:t>passing</w:t>
      </w:r>
      <w:r w:rsidRPr="000C1439">
        <w:rPr>
          <w:sz w:val="24"/>
          <w:szCs w:val="24"/>
        </w:rPr>
        <w:t xml:space="preserve"> students and only for circumstances occurring during the last week of regular class meetings. That is, only emergency situations such as an illness or death in your immediate family constitute exceptional circumstances (and these must be fully documented). </w:t>
      </w:r>
    </w:p>
    <w:p w14:paraId="17A7A22C" w14:textId="77777777" w:rsidR="000C1439" w:rsidRDefault="004D0E75" w:rsidP="000C1439">
      <w:pPr>
        <w:pStyle w:val="Heading1"/>
        <w:jc w:val="both"/>
        <w:rPr>
          <w:rFonts w:ascii="Times New Roman" w:hAnsi="Times New Roman" w:cs="Times New Roman"/>
          <w:b/>
          <w:bCs/>
          <w:color w:val="auto"/>
          <w:sz w:val="24"/>
          <w:szCs w:val="24"/>
        </w:rPr>
      </w:pPr>
      <w:r w:rsidRPr="007F37CF">
        <w:rPr>
          <w:rFonts w:ascii="Times New Roman" w:hAnsi="Times New Roman" w:cs="Times New Roman"/>
          <w:b/>
          <w:bCs/>
          <w:color w:val="auto"/>
          <w:sz w:val="24"/>
          <w:szCs w:val="24"/>
        </w:rPr>
        <w:t>G</w:t>
      </w:r>
      <w:r w:rsidR="000C1439">
        <w:rPr>
          <w:rFonts w:ascii="Times New Roman" w:hAnsi="Times New Roman" w:cs="Times New Roman"/>
          <w:b/>
          <w:bCs/>
          <w:color w:val="auto"/>
          <w:sz w:val="24"/>
          <w:szCs w:val="24"/>
        </w:rPr>
        <w:t>eneral Information About BCIS 3610 Technology Requirement</w:t>
      </w:r>
    </w:p>
    <w:p w14:paraId="4E236140" w14:textId="62E87C56" w:rsidR="00E975C8" w:rsidRPr="000C1439" w:rsidRDefault="00E975C8" w:rsidP="000C1439">
      <w:pPr>
        <w:pStyle w:val="Heading1"/>
        <w:spacing w:before="0"/>
        <w:jc w:val="both"/>
        <w:rPr>
          <w:rStyle w:val="Hyperlink"/>
          <w:rFonts w:ascii="Times New Roman" w:hAnsi="Times New Roman" w:cs="Times New Roman"/>
          <w:color w:val="000000" w:themeColor="text1"/>
          <w:sz w:val="24"/>
          <w:szCs w:val="24"/>
        </w:rPr>
      </w:pPr>
      <w:r w:rsidRPr="000C1439">
        <w:rPr>
          <w:rFonts w:ascii="Times New Roman" w:hAnsi="Times New Roman" w:cs="Times New Roman"/>
          <w:color w:val="000000" w:themeColor="text1"/>
          <w:sz w:val="24"/>
          <w:szCs w:val="24"/>
        </w:rPr>
        <w:t xml:space="preserve">Exams require the use of </w:t>
      </w:r>
      <w:proofErr w:type="spellStart"/>
      <w:r w:rsidRPr="000C1439">
        <w:rPr>
          <w:rFonts w:ascii="Times New Roman" w:hAnsi="Times New Roman" w:cs="Times New Roman"/>
          <w:color w:val="000000" w:themeColor="text1"/>
          <w:sz w:val="24"/>
          <w:szCs w:val="24"/>
        </w:rPr>
        <w:t>Respondus</w:t>
      </w:r>
      <w:proofErr w:type="spellEnd"/>
      <w:r w:rsidRPr="000C1439">
        <w:rPr>
          <w:rFonts w:ascii="Times New Roman" w:hAnsi="Times New Roman" w:cs="Times New Roman"/>
          <w:color w:val="000000" w:themeColor="text1"/>
          <w:sz w:val="24"/>
          <w:szCs w:val="24"/>
        </w:rPr>
        <w:t xml:space="preserve"> Lockdown Browser and Monitor.  </w:t>
      </w:r>
      <w:r w:rsidR="0070752D" w:rsidRPr="000C1439">
        <w:rPr>
          <w:rFonts w:ascii="Times New Roman" w:hAnsi="Times New Roman" w:cs="Times New Roman"/>
          <w:color w:val="000000" w:themeColor="text1"/>
          <w:sz w:val="24"/>
          <w:szCs w:val="24"/>
        </w:rPr>
        <w:t>Therefore,</w:t>
      </w:r>
      <w:r w:rsidRPr="000C1439">
        <w:rPr>
          <w:rFonts w:ascii="Times New Roman" w:hAnsi="Times New Roman" w:cs="Times New Roman"/>
          <w:color w:val="000000" w:themeColor="text1"/>
          <w:sz w:val="24"/>
          <w:szCs w:val="24"/>
        </w:rPr>
        <w:t xml:space="preserve"> you need to download </w:t>
      </w:r>
      <w:r w:rsidR="005D1BC0">
        <w:rPr>
          <w:rFonts w:ascii="Times New Roman" w:hAnsi="Times New Roman" w:cs="Times New Roman"/>
          <w:color w:val="000000" w:themeColor="text1"/>
          <w:sz w:val="24"/>
          <w:szCs w:val="24"/>
        </w:rPr>
        <w:t xml:space="preserve">the </w:t>
      </w:r>
      <w:r w:rsidRPr="000C1439">
        <w:rPr>
          <w:rFonts w:ascii="Times New Roman" w:hAnsi="Times New Roman" w:cs="Times New Roman"/>
          <w:color w:val="000000" w:themeColor="text1"/>
          <w:sz w:val="24"/>
          <w:szCs w:val="24"/>
        </w:rPr>
        <w:t xml:space="preserve">Lockdown browser software here (download the Student Version) </w:t>
      </w:r>
      <w:hyperlink r:id="rId8" w:history="1">
        <w:r w:rsidRPr="000C1439">
          <w:rPr>
            <w:rStyle w:val="Hyperlink"/>
            <w:rFonts w:ascii="Times New Roman" w:hAnsi="Times New Roman" w:cs="Times New Roman"/>
            <w:color w:val="000000" w:themeColor="text1"/>
            <w:sz w:val="24"/>
            <w:szCs w:val="24"/>
          </w:rPr>
          <w:t>https://clear.unt.edu/supported-technologies/respondus-lockdown-browser</w:t>
        </w:r>
      </w:hyperlink>
    </w:p>
    <w:p w14:paraId="2BE29D6D" w14:textId="77777777" w:rsidR="000C1439" w:rsidRPr="000C1439" w:rsidRDefault="000C1439" w:rsidP="000C1439"/>
    <w:p w14:paraId="3B68C8C7" w14:textId="6297DD0C" w:rsidR="00E975C8" w:rsidRDefault="00E975C8" w:rsidP="000C1439">
      <w:pPr>
        <w:ind w:left="360"/>
        <w:jc w:val="center"/>
        <w:rPr>
          <w:rFonts w:ascii="Times New Roman" w:hAnsi="Times New Roman" w:cs="Times New Roman"/>
          <w:b/>
          <w:bCs/>
          <w:color w:val="049142"/>
          <w:sz w:val="24"/>
          <w:szCs w:val="24"/>
        </w:rPr>
      </w:pPr>
      <w:r w:rsidRPr="000C1439">
        <w:rPr>
          <w:rFonts w:ascii="Times New Roman" w:hAnsi="Times New Roman" w:cs="Times New Roman"/>
          <w:b/>
          <w:bCs/>
          <w:color w:val="049142"/>
          <w:sz w:val="24"/>
          <w:szCs w:val="24"/>
        </w:rPr>
        <w:t xml:space="preserve">You must also have a working webcam.  This can be the camera </w:t>
      </w:r>
      <w:r w:rsidR="000C1439">
        <w:rPr>
          <w:rFonts w:ascii="Times New Roman" w:hAnsi="Times New Roman" w:cs="Times New Roman"/>
          <w:b/>
          <w:bCs/>
          <w:color w:val="049142"/>
          <w:sz w:val="24"/>
          <w:szCs w:val="24"/>
        </w:rPr>
        <w:t>o</w:t>
      </w:r>
      <w:r w:rsidR="009D5361" w:rsidRPr="000C1439">
        <w:rPr>
          <w:rFonts w:ascii="Times New Roman" w:hAnsi="Times New Roman" w:cs="Times New Roman"/>
          <w:b/>
          <w:bCs/>
          <w:color w:val="049142"/>
          <w:sz w:val="24"/>
          <w:szCs w:val="24"/>
        </w:rPr>
        <w:t>n your laptop or an external camera.  A working webcam is required to take the exams.  This is non-negotiable.</w:t>
      </w:r>
    </w:p>
    <w:p w14:paraId="5A756AA4" w14:textId="77777777" w:rsidR="000C1439" w:rsidRPr="000C1439" w:rsidRDefault="000C1439" w:rsidP="000C1439">
      <w:pPr>
        <w:ind w:left="360"/>
        <w:jc w:val="center"/>
        <w:rPr>
          <w:rFonts w:ascii="Times New Roman" w:hAnsi="Times New Roman" w:cs="Times New Roman"/>
          <w:b/>
          <w:bCs/>
          <w:color w:val="049142"/>
          <w:sz w:val="24"/>
          <w:szCs w:val="24"/>
        </w:rPr>
      </w:pPr>
    </w:p>
    <w:p w14:paraId="0C1F6B50" w14:textId="7D7CB671" w:rsidR="00B6434E" w:rsidRPr="000C1439" w:rsidRDefault="00B6434E" w:rsidP="000C1439">
      <w:pPr>
        <w:pStyle w:val="xmsonormal"/>
        <w:jc w:val="both"/>
      </w:pPr>
      <w:r w:rsidRPr="000C1439">
        <w:rPr>
          <w:color w:val="000000"/>
        </w:rPr>
        <w:t>The BLB computer labs on the first floor will open with reduced hours and reduced seating to comply with social distancing guidelines.  The</w:t>
      </w:r>
      <w:r w:rsidR="000F0A2A">
        <w:rPr>
          <w:color w:val="000000"/>
        </w:rPr>
        <w:t>re</w:t>
      </w:r>
      <w:r w:rsidRPr="000C1439">
        <w:rPr>
          <w:color w:val="000000"/>
        </w:rPr>
        <w:t xml:space="preserve"> will be no BLB laptop checkouts due to potential contamination issues.  The library has computers to check out for up to 24 hours </w:t>
      </w:r>
      <w:hyperlink r:id="rId9" w:history="1">
        <w:r w:rsidRPr="000C1439">
          <w:rPr>
            <w:rStyle w:val="Hyperlink"/>
          </w:rPr>
          <w:t>https://library.unt.edu/services/laptop-checkout/</w:t>
        </w:r>
      </w:hyperlink>
      <w:r w:rsidRPr="000C1439">
        <w:rPr>
          <w:color w:val="000000"/>
        </w:rPr>
        <w:t xml:space="preserve">.  The RCOB virtual computer labs will be open for business </w:t>
      </w:r>
      <w:hyperlink r:id="rId10" w:history="1">
        <w:r w:rsidRPr="000C1439">
          <w:rPr>
            <w:rStyle w:val="Hyperlink"/>
          </w:rPr>
          <w:t>https://cob.unt.edu/lab/virtual-lab</w:t>
        </w:r>
      </w:hyperlink>
      <w:r w:rsidRPr="000C1439">
        <w:t>.</w:t>
      </w:r>
      <w:r w:rsidRPr="000C1439">
        <w:rPr>
          <w:color w:val="000000"/>
        </w:rPr>
        <w:t xml:space="preserve"> </w:t>
      </w:r>
    </w:p>
    <w:p w14:paraId="2C64A3C5" w14:textId="77777777" w:rsidR="00B6434E" w:rsidRPr="000C1439" w:rsidRDefault="00B6434E" w:rsidP="000C1439">
      <w:pPr>
        <w:pStyle w:val="xmsonormal"/>
        <w:jc w:val="both"/>
      </w:pPr>
      <w:r w:rsidRPr="000C1439">
        <w:rPr>
          <w:color w:val="000000"/>
        </w:rPr>
        <w:t> </w:t>
      </w:r>
    </w:p>
    <w:p w14:paraId="2BEB8FE3" w14:textId="26721980" w:rsidR="00B6434E" w:rsidRPr="000C1439" w:rsidRDefault="00B6434E" w:rsidP="000C1439">
      <w:pPr>
        <w:pStyle w:val="xmsonormal"/>
        <w:jc w:val="both"/>
      </w:pPr>
      <w:r w:rsidRPr="000C1439">
        <w:rPr>
          <w:color w:val="000000"/>
        </w:rPr>
        <w:t>The ITDS Tutor Lab schedule will be posted sometime during week#</w:t>
      </w:r>
      <w:proofErr w:type="gramStart"/>
      <w:r w:rsidRPr="000C1439">
        <w:rPr>
          <w:color w:val="000000"/>
        </w:rPr>
        <w:t>1</w:t>
      </w:r>
      <w:proofErr w:type="gramEnd"/>
      <w:r w:rsidRPr="000C1439">
        <w:rPr>
          <w:color w:val="000000"/>
        </w:rPr>
        <w:t xml:space="preserve"> and the online labs will open week#2. Links to the ITDS tutor schedule and online tutoring are here </w:t>
      </w:r>
      <w:hyperlink r:id="rId11" w:history="1">
        <w:r w:rsidRPr="000C1439">
          <w:rPr>
            <w:rStyle w:val="Hyperlink"/>
          </w:rPr>
          <w:t>https://cob.unt.edu/lab/tutor</w:t>
        </w:r>
      </w:hyperlink>
      <w:r w:rsidRPr="000C1439">
        <w:t xml:space="preserve"> </w:t>
      </w:r>
      <w:r w:rsidRPr="000C1439">
        <w:rPr>
          <w:color w:val="000000"/>
        </w:rPr>
        <w:t>and updated tutor schedules will be posted whenever they happen.</w:t>
      </w:r>
    </w:p>
    <w:p w14:paraId="7AA47DF2" w14:textId="77777777" w:rsidR="004D0E75" w:rsidRPr="00F75AAE" w:rsidRDefault="004D0E75" w:rsidP="004D0E75">
      <w:pPr>
        <w:pStyle w:val="Heading3"/>
        <w:rPr>
          <w:rFonts w:ascii="Arial" w:hAnsi="Arial" w:cs="Arial"/>
          <w:color w:val="auto"/>
          <w:sz w:val="20"/>
          <w:szCs w:val="20"/>
        </w:rPr>
      </w:pPr>
    </w:p>
    <w:p w14:paraId="395EA0D0" w14:textId="4E890C2A" w:rsidR="004D0E75" w:rsidRPr="000C1439" w:rsidRDefault="004D0E75" w:rsidP="004D0E75">
      <w:pPr>
        <w:pStyle w:val="Heading3"/>
        <w:rPr>
          <w:rFonts w:ascii="Times New Roman" w:hAnsi="Times New Roman" w:cs="Times New Roman"/>
          <w:b/>
          <w:bCs/>
          <w:color w:val="auto"/>
        </w:rPr>
      </w:pPr>
      <w:r w:rsidRPr="000C1439">
        <w:rPr>
          <w:rFonts w:ascii="Times New Roman" w:hAnsi="Times New Roman" w:cs="Times New Roman"/>
          <w:b/>
          <w:bCs/>
          <w:color w:val="auto"/>
        </w:rPr>
        <w:t xml:space="preserve">Statement on Responsibilities of BCIS Lab Tutors </w:t>
      </w:r>
    </w:p>
    <w:p w14:paraId="7E4C0B79" w14:textId="5897F41F" w:rsidR="004D0E75" w:rsidRPr="000C1439" w:rsidRDefault="004D0E75" w:rsidP="000C1439">
      <w:pPr>
        <w:pStyle w:val="BodyText"/>
        <w:rPr>
          <w:sz w:val="24"/>
          <w:szCs w:val="24"/>
        </w:rPr>
      </w:pPr>
      <w:r w:rsidRPr="000C1439">
        <w:rPr>
          <w:sz w:val="24"/>
          <w:szCs w:val="24"/>
        </w:rPr>
        <w:t xml:space="preserve">The BCIS Department employs tutors on the ground floor of the BLB to assist students with their course material. As the above definition indicates, a tutor’s position does not entail performing tasks for students or giving them specific, step-by-step instructions. </w:t>
      </w:r>
      <w:r w:rsidRPr="000C1439">
        <w:rPr>
          <w:rStyle w:val="Strong"/>
          <w:rFonts w:eastAsiaTheme="majorEastAsia"/>
          <w:sz w:val="24"/>
          <w:szCs w:val="24"/>
        </w:rPr>
        <w:t xml:space="preserve">This department defines the tutor’s role as helping students solve their own problems, not doing </w:t>
      </w:r>
      <w:proofErr w:type="gramStart"/>
      <w:r w:rsidRPr="000C1439">
        <w:rPr>
          <w:rStyle w:val="Strong"/>
          <w:rFonts w:eastAsiaTheme="majorEastAsia"/>
          <w:sz w:val="24"/>
          <w:szCs w:val="24"/>
        </w:rPr>
        <w:t>the assignments</w:t>
      </w:r>
      <w:proofErr w:type="gramEnd"/>
      <w:r w:rsidRPr="000C1439">
        <w:rPr>
          <w:rStyle w:val="Strong"/>
          <w:rFonts w:eastAsiaTheme="majorEastAsia"/>
          <w:sz w:val="24"/>
          <w:szCs w:val="24"/>
        </w:rPr>
        <w:t xml:space="preserve"> for them</w:t>
      </w:r>
      <w:r w:rsidRPr="000C1439">
        <w:rPr>
          <w:sz w:val="24"/>
          <w:szCs w:val="24"/>
        </w:rPr>
        <w:t xml:space="preserve">. We believe the learning process is enhanced through the problem-solving process. </w:t>
      </w:r>
    </w:p>
    <w:p w14:paraId="46611ED6" w14:textId="77777777" w:rsidR="004D0E75" w:rsidRPr="000C1439" w:rsidRDefault="004D0E75" w:rsidP="000C1439">
      <w:pPr>
        <w:pStyle w:val="BodyText"/>
        <w:rPr>
          <w:sz w:val="24"/>
          <w:szCs w:val="24"/>
        </w:rPr>
      </w:pPr>
      <w:r w:rsidRPr="000C1439">
        <w:rPr>
          <w:sz w:val="24"/>
          <w:szCs w:val="24"/>
        </w:rPr>
        <w:t xml:space="preserve">Accordingly, the responsibilities of the student and the tutor are as follows: </w:t>
      </w:r>
    </w:p>
    <w:p w14:paraId="7DA30874" w14:textId="73774634" w:rsidR="004D0E75" w:rsidRPr="000C1439" w:rsidRDefault="004D0E75" w:rsidP="000C1439">
      <w:pPr>
        <w:pStyle w:val="BodyText"/>
        <w:rPr>
          <w:sz w:val="24"/>
          <w:szCs w:val="24"/>
        </w:rPr>
      </w:pPr>
      <w:r w:rsidRPr="000C1439">
        <w:rPr>
          <w:rStyle w:val="Strong"/>
          <w:rFonts w:eastAsiaTheme="majorEastAsia"/>
          <w:sz w:val="24"/>
          <w:szCs w:val="24"/>
        </w:rPr>
        <w:t xml:space="preserve">STUDENT: </w:t>
      </w:r>
      <w:r w:rsidR="000C1439">
        <w:rPr>
          <w:rStyle w:val="Strong"/>
          <w:rFonts w:eastAsiaTheme="majorEastAsia"/>
          <w:sz w:val="24"/>
          <w:szCs w:val="24"/>
        </w:rPr>
        <w:t>Before</w:t>
      </w:r>
      <w:r w:rsidRPr="000C1439">
        <w:rPr>
          <w:sz w:val="24"/>
          <w:szCs w:val="24"/>
        </w:rPr>
        <w:t xml:space="preserve"> asking for assistance, the student </w:t>
      </w:r>
      <w:r w:rsidRPr="000C1439">
        <w:rPr>
          <w:rStyle w:val="Strong"/>
          <w:rFonts w:eastAsiaTheme="majorEastAsia"/>
          <w:b w:val="0"/>
          <w:bCs w:val="0"/>
          <w:sz w:val="24"/>
          <w:szCs w:val="24"/>
        </w:rPr>
        <w:t>must</w:t>
      </w:r>
      <w:r w:rsidRPr="000C1439">
        <w:rPr>
          <w:sz w:val="24"/>
          <w:szCs w:val="24"/>
        </w:rPr>
        <w:t xml:space="preserve">: </w:t>
      </w:r>
    </w:p>
    <w:p w14:paraId="7288331D" w14:textId="77777777" w:rsidR="004D0E75" w:rsidRPr="000C1439" w:rsidRDefault="004D0E75" w:rsidP="000C1439">
      <w:pPr>
        <w:numPr>
          <w:ilvl w:val="0"/>
          <w:numId w:val="11"/>
        </w:numPr>
        <w:spacing w:after="0" w:line="240" w:lineRule="auto"/>
        <w:jc w:val="both"/>
        <w:rPr>
          <w:rFonts w:ascii="Times New Roman" w:hAnsi="Times New Roman" w:cs="Times New Roman"/>
          <w:sz w:val="24"/>
          <w:szCs w:val="24"/>
        </w:rPr>
      </w:pPr>
      <w:r w:rsidRPr="000C1439">
        <w:rPr>
          <w:rFonts w:ascii="Times New Roman" w:hAnsi="Times New Roman" w:cs="Times New Roman"/>
          <w:sz w:val="24"/>
          <w:szCs w:val="24"/>
        </w:rPr>
        <w:t xml:space="preserve">Have read the material on which the assignment is based, </w:t>
      </w:r>
    </w:p>
    <w:p w14:paraId="6E1DCBCE" w14:textId="77777777" w:rsidR="004D0E75" w:rsidRPr="000C1439" w:rsidRDefault="004D0E75" w:rsidP="000C1439">
      <w:pPr>
        <w:numPr>
          <w:ilvl w:val="0"/>
          <w:numId w:val="11"/>
        </w:numPr>
        <w:spacing w:after="0" w:line="240" w:lineRule="auto"/>
        <w:jc w:val="both"/>
        <w:rPr>
          <w:rFonts w:ascii="Times New Roman" w:hAnsi="Times New Roman" w:cs="Times New Roman"/>
          <w:sz w:val="24"/>
          <w:szCs w:val="24"/>
        </w:rPr>
      </w:pPr>
      <w:r w:rsidRPr="000C1439">
        <w:rPr>
          <w:rFonts w:ascii="Times New Roman" w:hAnsi="Times New Roman" w:cs="Times New Roman"/>
          <w:sz w:val="24"/>
          <w:szCs w:val="24"/>
        </w:rPr>
        <w:t xml:space="preserve">Have made a </w:t>
      </w:r>
      <w:r w:rsidRPr="000C1439">
        <w:rPr>
          <w:rStyle w:val="Strong"/>
          <w:rFonts w:ascii="Times New Roman" w:hAnsi="Times New Roman" w:cs="Times New Roman"/>
          <w:b w:val="0"/>
          <w:bCs w:val="0"/>
          <w:sz w:val="24"/>
          <w:szCs w:val="24"/>
        </w:rPr>
        <w:t>valid</w:t>
      </w:r>
      <w:r w:rsidRPr="000C1439">
        <w:rPr>
          <w:rFonts w:ascii="Times New Roman" w:hAnsi="Times New Roman" w:cs="Times New Roman"/>
          <w:sz w:val="24"/>
          <w:szCs w:val="24"/>
        </w:rPr>
        <w:t xml:space="preserve"> attempt on the assignment, </w:t>
      </w:r>
    </w:p>
    <w:p w14:paraId="082089D0" w14:textId="77777777" w:rsidR="004D0E75" w:rsidRPr="000C1439" w:rsidRDefault="004D0E75" w:rsidP="000C1439">
      <w:pPr>
        <w:numPr>
          <w:ilvl w:val="0"/>
          <w:numId w:val="11"/>
        </w:numPr>
        <w:spacing w:after="0" w:line="240" w:lineRule="auto"/>
        <w:jc w:val="both"/>
        <w:rPr>
          <w:rFonts w:ascii="Times New Roman" w:hAnsi="Times New Roman" w:cs="Times New Roman"/>
          <w:sz w:val="24"/>
          <w:szCs w:val="24"/>
        </w:rPr>
      </w:pPr>
      <w:r w:rsidRPr="000C1439">
        <w:rPr>
          <w:rFonts w:ascii="Times New Roman" w:hAnsi="Times New Roman" w:cs="Times New Roman"/>
          <w:sz w:val="24"/>
          <w:szCs w:val="24"/>
        </w:rPr>
        <w:t xml:space="preserve">Be prepared to tell the tutor what steps he/she took to arrive at their current predicament, </w:t>
      </w:r>
    </w:p>
    <w:p w14:paraId="63539A4C" w14:textId="6EF041D9" w:rsidR="004D0E75" w:rsidRPr="000C1439" w:rsidRDefault="004D0E75" w:rsidP="000C1439">
      <w:pPr>
        <w:numPr>
          <w:ilvl w:val="0"/>
          <w:numId w:val="11"/>
        </w:numPr>
        <w:spacing w:after="0" w:line="240" w:lineRule="auto"/>
        <w:jc w:val="both"/>
        <w:rPr>
          <w:rFonts w:ascii="Times New Roman" w:hAnsi="Times New Roman" w:cs="Times New Roman"/>
          <w:sz w:val="24"/>
          <w:szCs w:val="24"/>
        </w:rPr>
      </w:pPr>
      <w:r w:rsidRPr="000C1439">
        <w:rPr>
          <w:rFonts w:ascii="Times New Roman" w:hAnsi="Times New Roman" w:cs="Times New Roman"/>
          <w:sz w:val="24"/>
          <w:szCs w:val="24"/>
        </w:rPr>
        <w:t xml:space="preserve">Have </w:t>
      </w:r>
      <w:r w:rsidR="000C1439">
        <w:rPr>
          <w:rFonts w:ascii="Times New Roman" w:hAnsi="Times New Roman" w:cs="Times New Roman"/>
          <w:sz w:val="24"/>
          <w:szCs w:val="24"/>
        </w:rPr>
        <w:t>attempted</w:t>
      </w:r>
      <w:r w:rsidRPr="000C1439">
        <w:rPr>
          <w:rFonts w:ascii="Times New Roman" w:hAnsi="Times New Roman" w:cs="Times New Roman"/>
          <w:sz w:val="24"/>
          <w:szCs w:val="24"/>
        </w:rPr>
        <w:t xml:space="preserve"> to solve the problem on his/her own, </w:t>
      </w:r>
    </w:p>
    <w:p w14:paraId="1953361F" w14:textId="587D2F5E" w:rsidR="004D0E75" w:rsidRPr="000C1439" w:rsidRDefault="004D0E75" w:rsidP="000C1439">
      <w:pPr>
        <w:numPr>
          <w:ilvl w:val="0"/>
          <w:numId w:val="11"/>
        </w:numPr>
        <w:spacing w:after="0" w:line="240" w:lineRule="auto"/>
        <w:jc w:val="both"/>
        <w:rPr>
          <w:rFonts w:ascii="Times New Roman" w:hAnsi="Times New Roman" w:cs="Times New Roman"/>
          <w:sz w:val="24"/>
          <w:szCs w:val="24"/>
        </w:rPr>
      </w:pPr>
      <w:r w:rsidRPr="000C1439">
        <w:rPr>
          <w:rFonts w:ascii="Times New Roman" w:hAnsi="Times New Roman" w:cs="Times New Roman"/>
          <w:sz w:val="24"/>
          <w:szCs w:val="24"/>
        </w:rPr>
        <w:t xml:space="preserve">Have all the documentation associated with his/her attempt to solve the problem and </w:t>
      </w:r>
    </w:p>
    <w:p w14:paraId="284FF4F1" w14:textId="77777777" w:rsidR="004D0E75" w:rsidRPr="000C1439" w:rsidRDefault="004D0E75" w:rsidP="000C1439">
      <w:pPr>
        <w:numPr>
          <w:ilvl w:val="0"/>
          <w:numId w:val="11"/>
        </w:numPr>
        <w:spacing w:after="0" w:line="240" w:lineRule="auto"/>
        <w:rPr>
          <w:rFonts w:ascii="Times New Roman" w:hAnsi="Times New Roman" w:cs="Times New Roman"/>
          <w:sz w:val="24"/>
          <w:szCs w:val="24"/>
        </w:rPr>
      </w:pPr>
      <w:r w:rsidRPr="000C1439">
        <w:rPr>
          <w:rFonts w:ascii="Times New Roman" w:hAnsi="Times New Roman" w:cs="Times New Roman"/>
          <w:sz w:val="24"/>
          <w:szCs w:val="24"/>
        </w:rPr>
        <w:t xml:space="preserve">Be prepared to use the advice given to find a solution. </w:t>
      </w:r>
      <w:r w:rsidRPr="000C1439">
        <w:rPr>
          <w:rFonts w:ascii="Times New Roman" w:hAnsi="Times New Roman" w:cs="Times New Roman"/>
          <w:sz w:val="24"/>
          <w:szCs w:val="24"/>
        </w:rPr>
        <w:br/>
      </w:r>
    </w:p>
    <w:p w14:paraId="1E748570" w14:textId="77777777" w:rsidR="004D0E75" w:rsidRPr="000C1439" w:rsidRDefault="004D0E75" w:rsidP="000C1439">
      <w:pPr>
        <w:pStyle w:val="BodyText"/>
        <w:rPr>
          <w:sz w:val="24"/>
          <w:szCs w:val="24"/>
        </w:rPr>
      </w:pPr>
      <w:r w:rsidRPr="000C1439">
        <w:rPr>
          <w:rStyle w:val="Strong"/>
          <w:rFonts w:eastAsiaTheme="majorEastAsia"/>
          <w:sz w:val="24"/>
          <w:szCs w:val="24"/>
        </w:rPr>
        <w:t>TUTOR:</w:t>
      </w:r>
      <w:r w:rsidRPr="000C1439">
        <w:rPr>
          <w:sz w:val="24"/>
          <w:szCs w:val="24"/>
        </w:rPr>
        <w:t xml:space="preserve"> To assist the students, the tutor will: </w:t>
      </w:r>
    </w:p>
    <w:p w14:paraId="772FE2E4" w14:textId="77777777" w:rsidR="004D0E75" w:rsidRPr="000C1439" w:rsidRDefault="004D0E75" w:rsidP="000C1439">
      <w:pPr>
        <w:numPr>
          <w:ilvl w:val="0"/>
          <w:numId w:val="12"/>
        </w:numPr>
        <w:spacing w:after="0" w:line="240" w:lineRule="auto"/>
        <w:jc w:val="both"/>
        <w:rPr>
          <w:rFonts w:ascii="Times New Roman" w:hAnsi="Times New Roman" w:cs="Times New Roman"/>
          <w:sz w:val="24"/>
          <w:szCs w:val="24"/>
        </w:rPr>
      </w:pPr>
      <w:r w:rsidRPr="000C1439">
        <w:rPr>
          <w:rFonts w:ascii="Times New Roman" w:hAnsi="Times New Roman" w:cs="Times New Roman"/>
          <w:sz w:val="24"/>
          <w:szCs w:val="24"/>
        </w:rPr>
        <w:t xml:space="preserve">Be familiar with the software and the project assignments, </w:t>
      </w:r>
    </w:p>
    <w:p w14:paraId="0320306E" w14:textId="77777777" w:rsidR="004D0E75" w:rsidRPr="000C1439" w:rsidRDefault="004D0E75" w:rsidP="000C1439">
      <w:pPr>
        <w:numPr>
          <w:ilvl w:val="0"/>
          <w:numId w:val="12"/>
        </w:numPr>
        <w:spacing w:after="0" w:line="240" w:lineRule="auto"/>
        <w:jc w:val="both"/>
        <w:rPr>
          <w:rFonts w:ascii="Times New Roman" w:hAnsi="Times New Roman" w:cs="Times New Roman"/>
          <w:sz w:val="24"/>
          <w:szCs w:val="24"/>
        </w:rPr>
      </w:pPr>
      <w:r w:rsidRPr="000C1439">
        <w:rPr>
          <w:rFonts w:ascii="Times New Roman" w:hAnsi="Times New Roman" w:cs="Times New Roman"/>
          <w:sz w:val="24"/>
          <w:szCs w:val="24"/>
        </w:rPr>
        <w:t xml:space="preserve">Be punctual and courteous in their dealings with students, </w:t>
      </w:r>
    </w:p>
    <w:p w14:paraId="04EE9926" w14:textId="77777777" w:rsidR="004D0E75" w:rsidRPr="000C1439" w:rsidRDefault="004D0E75" w:rsidP="000C1439">
      <w:pPr>
        <w:numPr>
          <w:ilvl w:val="0"/>
          <w:numId w:val="12"/>
        </w:numPr>
        <w:spacing w:after="0" w:line="240" w:lineRule="auto"/>
        <w:jc w:val="both"/>
        <w:rPr>
          <w:rFonts w:ascii="Times New Roman" w:hAnsi="Times New Roman" w:cs="Times New Roman"/>
          <w:sz w:val="24"/>
          <w:szCs w:val="24"/>
        </w:rPr>
      </w:pPr>
      <w:r w:rsidRPr="000C1439">
        <w:rPr>
          <w:rFonts w:ascii="Times New Roman" w:hAnsi="Times New Roman" w:cs="Times New Roman"/>
          <w:sz w:val="24"/>
          <w:szCs w:val="24"/>
        </w:rPr>
        <w:t xml:space="preserve">Help the student identify the cause of their problems, and </w:t>
      </w:r>
    </w:p>
    <w:p w14:paraId="1ACDD330" w14:textId="77777777" w:rsidR="000C1439" w:rsidRPr="000C1439" w:rsidRDefault="004D0E75" w:rsidP="000C1439">
      <w:pPr>
        <w:numPr>
          <w:ilvl w:val="0"/>
          <w:numId w:val="12"/>
        </w:numPr>
        <w:spacing w:after="0" w:line="240" w:lineRule="auto"/>
        <w:jc w:val="both"/>
        <w:rPr>
          <w:rFonts w:ascii="Times New Roman" w:hAnsi="Times New Roman" w:cs="Times New Roman"/>
          <w:sz w:val="24"/>
          <w:szCs w:val="24"/>
        </w:rPr>
      </w:pPr>
      <w:r w:rsidRPr="000C1439">
        <w:rPr>
          <w:rFonts w:ascii="Times New Roman" w:hAnsi="Times New Roman" w:cs="Times New Roman"/>
          <w:sz w:val="24"/>
          <w:szCs w:val="24"/>
        </w:rPr>
        <w:t xml:space="preserve">Make suggestions to guide the </w:t>
      </w:r>
      <w:proofErr w:type="gramStart"/>
      <w:r w:rsidRPr="000C1439">
        <w:rPr>
          <w:rFonts w:ascii="Times New Roman" w:hAnsi="Times New Roman" w:cs="Times New Roman"/>
          <w:sz w:val="24"/>
          <w:szCs w:val="24"/>
        </w:rPr>
        <w:t>student</w:t>
      </w:r>
      <w:proofErr w:type="gramEnd"/>
      <w:r w:rsidRPr="000C1439">
        <w:rPr>
          <w:rFonts w:ascii="Times New Roman" w:hAnsi="Times New Roman" w:cs="Times New Roman"/>
          <w:sz w:val="24"/>
          <w:szCs w:val="24"/>
        </w:rPr>
        <w:t xml:space="preserve"> </w:t>
      </w:r>
      <w:proofErr w:type="gramStart"/>
      <w:r w:rsidRPr="000C1439">
        <w:rPr>
          <w:rFonts w:ascii="Times New Roman" w:hAnsi="Times New Roman" w:cs="Times New Roman"/>
          <w:sz w:val="24"/>
          <w:szCs w:val="24"/>
        </w:rPr>
        <w:t>to</w:t>
      </w:r>
      <w:proofErr w:type="gramEnd"/>
      <w:r w:rsidRPr="000C1439">
        <w:rPr>
          <w:rFonts w:ascii="Times New Roman" w:hAnsi="Times New Roman" w:cs="Times New Roman"/>
          <w:sz w:val="24"/>
          <w:szCs w:val="24"/>
        </w:rPr>
        <w:t xml:space="preserve"> a solution to their problem. </w:t>
      </w:r>
    </w:p>
    <w:p w14:paraId="769E9BB6" w14:textId="77777777" w:rsidR="000C1439" w:rsidRDefault="000C1439" w:rsidP="000C1439">
      <w:pPr>
        <w:spacing w:after="0" w:line="240" w:lineRule="auto"/>
        <w:rPr>
          <w:rFonts w:ascii="Arial" w:hAnsi="Arial" w:cs="Arial"/>
          <w:b/>
          <w:bCs/>
          <w:spacing w:val="-2"/>
          <w:sz w:val="20"/>
          <w:szCs w:val="20"/>
        </w:rPr>
      </w:pPr>
    </w:p>
    <w:p w14:paraId="78866178" w14:textId="56561F52" w:rsidR="000C1439" w:rsidRPr="000C1439" w:rsidRDefault="0037734A" w:rsidP="000C1439">
      <w:pPr>
        <w:spacing w:after="0" w:line="240" w:lineRule="auto"/>
        <w:rPr>
          <w:rFonts w:ascii="Times New Roman" w:hAnsi="Times New Roman" w:cs="Times New Roman"/>
          <w:b/>
          <w:bCs/>
          <w:spacing w:val="-2"/>
          <w:sz w:val="24"/>
          <w:szCs w:val="24"/>
        </w:rPr>
      </w:pPr>
      <w:r w:rsidRPr="000C1439">
        <w:rPr>
          <w:rFonts w:ascii="Times New Roman" w:hAnsi="Times New Roman" w:cs="Times New Roman"/>
          <w:b/>
          <w:bCs/>
          <w:spacing w:val="-2"/>
          <w:sz w:val="24"/>
          <w:szCs w:val="24"/>
        </w:rPr>
        <w:t>ODA Accommodations</w:t>
      </w:r>
    </w:p>
    <w:p w14:paraId="3E26D7AA" w14:textId="470A4732" w:rsidR="0037734A" w:rsidRPr="000C1439" w:rsidRDefault="0037734A" w:rsidP="0037734A">
      <w:pPr>
        <w:tabs>
          <w:tab w:val="left" w:pos="-720"/>
        </w:tabs>
        <w:suppressAutoHyphens/>
        <w:spacing w:line="216" w:lineRule="atLeast"/>
        <w:jc w:val="both"/>
        <w:rPr>
          <w:rFonts w:ascii="Times New Roman" w:hAnsi="Times New Roman" w:cs="Times New Roman"/>
          <w:spacing w:val="-2"/>
          <w:sz w:val="24"/>
          <w:szCs w:val="24"/>
        </w:rPr>
      </w:pPr>
      <w:r w:rsidRPr="000C1439">
        <w:rPr>
          <w:rFonts w:ascii="Times New Roman" w:hAnsi="Times New Roman" w:cs="Times New Roman"/>
          <w:spacing w:val="-2"/>
          <w:sz w:val="24"/>
          <w:szCs w:val="24"/>
        </w:rPr>
        <w:t xml:space="preserve">The Ryan College of Business Administration complies with the Americans with Disabilities Act (ADA) in making reasonable accommodations for qualified students with disability. If you have an established disability as defined in the ADA and would like to request accommodation, please notify me </w:t>
      </w:r>
      <w:r w:rsidR="000F0A2A">
        <w:rPr>
          <w:rFonts w:ascii="Times New Roman" w:hAnsi="Times New Roman" w:cs="Times New Roman"/>
          <w:spacing w:val="-2"/>
          <w:sz w:val="24"/>
          <w:szCs w:val="24"/>
        </w:rPr>
        <w:t>immediately</w:t>
      </w:r>
      <w:r w:rsidRPr="000C1439">
        <w:rPr>
          <w:rFonts w:ascii="Times New Roman" w:hAnsi="Times New Roman" w:cs="Times New Roman"/>
          <w:spacing w:val="-2"/>
          <w:sz w:val="24"/>
          <w:szCs w:val="24"/>
        </w:rPr>
        <w:t xml:space="preserve">. </w:t>
      </w:r>
    </w:p>
    <w:p w14:paraId="5099DC5E" w14:textId="5A65431B" w:rsidR="001C536F" w:rsidRPr="000C1439" w:rsidRDefault="001C536F" w:rsidP="0037734A">
      <w:pPr>
        <w:rPr>
          <w:rFonts w:ascii="Times New Roman" w:hAnsi="Times New Roman" w:cs="Times New Roman"/>
          <w:b/>
          <w:sz w:val="24"/>
          <w:szCs w:val="24"/>
        </w:rPr>
      </w:pPr>
      <w:r w:rsidRPr="000C1439">
        <w:rPr>
          <w:rFonts w:ascii="Times New Roman" w:hAnsi="Times New Roman" w:cs="Times New Roman"/>
          <w:b/>
          <w:sz w:val="24"/>
          <w:szCs w:val="24"/>
        </w:rPr>
        <w:t>Academic Misconduct</w:t>
      </w:r>
    </w:p>
    <w:p w14:paraId="04D7C450" w14:textId="14E5D7F0" w:rsidR="0037734A" w:rsidRPr="000C1439" w:rsidRDefault="0037734A" w:rsidP="0037734A">
      <w:pPr>
        <w:rPr>
          <w:rFonts w:ascii="Times New Roman" w:hAnsi="Times New Roman" w:cs="Times New Roman"/>
          <w:b/>
          <w:sz w:val="24"/>
          <w:szCs w:val="24"/>
        </w:rPr>
      </w:pPr>
      <w:r w:rsidRPr="000C1439">
        <w:rPr>
          <w:rFonts w:ascii="Times New Roman" w:hAnsi="Times New Roman" w:cs="Times New Roman"/>
          <w:b/>
          <w:sz w:val="24"/>
          <w:szCs w:val="24"/>
        </w:rPr>
        <w:t xml:space="preserve">This course adheres to the UNT policy on academic integrity. The policy can be found at </w:t>
      </w:r>
      <w:hyperlink r:id="rId12" w:history="1">
        <w:r w:rsidRPr="000C1439">
          <w:rPr>
            <w:rStyle w:val="Hyperlink"/>
            <w:rFonts w:ascii="Times New Roman" w:hAnsi="Times New Roman" w:cs="Times New Roman"/>
            <w:b/>
            <w:sz w:val="24"/>
            <w:szCs w:val="24"/>
          </w:rPr>
          <w:t>http://vpaa.unt.edu/fs/resources/academic/integrity</w:t>
        </w:r>
      </w:hyperlink>
    </w:p>
    <w:p w14:paraId="083C1F30" w14:textId="4B0C6568" w:rsidR="0037734A" w:rsidRPr="000C1439" w:rsidRDefault="0037734A" w:rsidP="000F0A2A">
      <w:pPr>
        <w:pStyle w:val="Default"/>
        <w:jc w:val="both"/>
      </w:pPr>
      <w:r w:rsidRPr="000C1439">
        <w:t xml:space="preserve">The UNT College of Business and the ITDS Department expect their students to </w:t>
      </w:r>
      <w:proofErr w:type="gramStart"/>
      <w:r w:rsidRPr="000C1439">
        <w:t>behave at all times</w:t>
      </w:r>
      <w:proofErr w:type="gramEnd"/>
      <w:r w:rsidRPr="000C1439">
        <w:t xml:space="preserve"> </w:t>
      </w:r>
      <w:r w:rsidR="000F0A2A">
        <w:t>ethically</w:t>
      </w:r>
      <w:r w:rsidRPr="000C1439">
        <w:t xml:space="preserve">. There are at least two reasons for this. First, ethical behavior affirms the personal value and worth of the individual. Second, professionals in all fields (but particularly in information systems, accounting, and HR) frequently handle confidential information on behalf of their employers and clients. Thus, employers of UNT College of Business graduates expect ethical conduct from their employees because that behavior is crucial to the success of the organization. Academic dishonesty is a major violation of ethical behavior. </w:t>
      </w:r>
    </w:p>
    <w:p w14:paraId="058533E8" w14:textId="77777777" w:rsidR="0037734A" w:rsidRPr="000C1439" w:rsidRDefault="0037734A" w:rsidP="000F0A2A">
      <w:pPr>
        <w:pStyle w:val="Default"/>
        <w:jc w:val="both"/>
      </w:pPr>
      <w:r w:rsidRPr="000C1439">
        <w:t xml:space="preserve">Students are expected to read </w:t>
      </w:r>
      <w:proofErr w:type="gramStart"/>
      <w:r w:rsidRPr="000C1439">
        <w:t>(</w:t>
      </w:r>
      <w:r w:rsidRPr="000C1439">
        <w:rPr>
          <w:color w:val="0000FF"/>
        </w:rPr>
        <w:t>https://policy.unt.edu/policy/06-003</w:t>
      </w:r>
      <w:r w:rsidRPr="000C1439">
        <w:t>) UNT’s Student Standards of Academic Integrity which defines academic dishonesty and sets out the consequences for unethical academic behavior.</w:t>
      </w:r>
      <w:proofErr w:type="gramEnd"/>
      <w:r w:rsidRPr="000C1439">
        <w:t xml:space="preserve"> Cheating and plagiarism are the most common types of academic dishonesty. </w:t>
      </w:r>
    </w:p>
    <w:p w14:paraId="6224F8FC" w14:textId="77777777" w:rsidR="0037734A" w:rsidRPr="000C1439" w:rsidRDefault="0037734A" w:rsidP="000F0A2A">
      <w:pPr>
        <w:pStyle w:val="Default"/>
        <w:jc w:val="both"/>
      </w:pPr>
      <w:r w:rsidRPr="000C1439">
        <w:t xml:space="preserve">The UNT’s Student Standards of Academic Integrity policy defines cheating as: </w:t>
      </w:r>
      <w:r w:rsidRPr="000C1439">
        <w:rPr>
          <w:i/>
          <w:iCs/>
        </w:rPr>
        <w:t xml:space="preserve">The use of unauthorized assistance in an academic exercise, including but not limited to: </w:t>
      </w:r>
    </w:p>
    <w:p w14:paraId="3F70D41B" w14:textId="77777777" w:rsidR="0037734A" w:rsidRPr="000C1439" w:rsidRDefault="0037734A" w:rsidP="000F0A2A">
      <w:pPr>
        <w:pStyle w:val="Default"/>
        <w:jc w:val="both"/>
      </w:pPr>
      <w:r w:rsidRPr="000C1439">
        <w:rPr>
          <w:i/>
          <w:iCs/>
        </w:rPr>
        <w:t xml:space="preserve">1. Use of any unauthorized assistance to take exams, tests, quizzes or other </w:t>
      </w:r>
      <w:proofErr w:type="gramStart"/>
      <w:r w:rsidRPr="000C1439">
        <w:rPr>
          <w:i/>
          <w:iCs/>
        </w:rPr>
        <w:t>assessments;</w:t>
      </w:r>
      <w:proofErr w:type="gramEnd"/>
      <w:r w:rsidRPr="000C1439">
        <w:rPr>
          <w:i/>
          <w:iCs/>
        </w:rPr>
        <w:t xml:space="preserve"> </w:t>
      </w:r>
    </w:p>
    <w:p w14:paraId="6685F39C" w14:textId="6CA1EB2A" w:rsidR="0037734A" w:rsidRPr="000C1439" w:rsidRDefault="0037734A" w:rsidP="000F0A2A">
      <w:pPr>
        <w:pStyle w:val="Default"/>
        <w:jc w:val="both"/>
      </w:pPr>
      <w:r w:rsidRPr="000C1439">
        <w:rPr>
          <w:i/>
          <w:iCs/>
        </w:rPr>
        <w:t>2. Dependence upon the aid of sources beyond those authorized by the instructor in writing papers, preparing reports, solving problems</w:t>
      </w:r>
      <w:r w:rsidR="005D1BC0">
        <w:rPr>
          <w:i/>
          <w:iCs/>
        </w:rPr>
        <w:t>,</w:t>
      </w:r>
      <w:r w:rsidRPr="000C1439">
        <w:rPr>
          <w:i/>
          <w:iCs/>
        </w:rPr>
        <w:t xml:space="preserve"> or carrying out other </w:t>
      </w:r>
      <w:proofErr w:type="gramStart"/>
      <w:r w:rsidRPr="000C1439">
        <w:rPr>
          <w:i/>
          <w:iCs/>
        </w:rPr>
        <w:t>assignments;</w:t>
      </w:r>
      <w:proofErr w:type="gramEnd"/>
      <w:r w:rsidRPr="000C1439">
        <w:rPr>
          <w:i/>
          <w:iCs/>
        </w:rPr>
        <w:t xml:space="preserve"> </w:t>
      </w:r>
    </w:p>
    <w:p w14:paraId="3BDFA5C7" w14:textId="3AB92A8B" w:rsidR="0037734A" w:rsidRPr="000C1439" w:rsidRDefault="0037734A" w:rsidP="000F0A2A">
      <w:pPr>
        <w:pStyle w:val="Default"/>
        <w:jc w:val="both"/>
      </w:pPr>
      <w:r w:rsidRPr="000C1439">
        <w:rPr>
          <w:i/>
          <w:iCs/>
        </w:rPr>
        <w:t>3. Acquisition, without permission, of tests, notes</w:t>
      </w:r>
      <w:r w:rsidR="005D1BC0">
        <w:rPr>
          <w:i/>
          <w:iCs/>
        </w:rPr>
        <w:t>,</w:t>
      </w:r>
      <w:r w:rsidRPr="000C1439">
        <w:rPr>
          <w:i/>
          <w:iCs/>
        </w:rPr>
        <w:t xml:space="preserve"> or other academic materials belonging to a faculty or staff member of the </w:t>
      </w:r>
      <w:proofErr w:type="gramStart"/>
      <w:r w:rsidRPr="000C1439">
        <w:rPr>
          <w:i/>
          <w:iCs/>
        </w:rPr>
        <w:t>University;</w:t>
      </w:r>
      <w:proofErr w:type="gramEnd"/>
      <w:r w:rsidRPr="000C1439">
        <w:rPr>
          <w:i/>
          <w:iCs/>
        </w:rPr>
        <w:t xml:space="preserve"> </w:t>
      </w:r>
    </w:p>
    <w:p w14:paraId="0DE791AC" w14:textId="5A56459B" w:rsidR="0037734A" w:rsidRPr="000C1439" w:rsidRDefault="0037734A" w:rsidP="000F0A2A">
      <w:pPr>
        <w:pStyle w:val="Default"/>
        <w:jc w:val="both"/>
      </w:pPr>
      <w:r w:rsidRPr="000C1439">
        <w:rPr>
          <w:i/>
          <w:iCs/>
        </w:rPr>
        <w:t xml:space="preserve">4. Dual submission of a paper or project or re-submission of a paper or project to a different class without express permission from the </w:t>
      </w:r>
      <w:proofErr w:type="gramStart"/>
      <w:r w:rsidRPr="000C1439">
        <w:rPr>
          <w:i/>
          <w:iCs/>
        </w:rPr>
        <w:t>instructor;</w:t>
      </w:r>
      <w:proofErr w:type="gramEnd"/>
      <w:r w:rsidRPr="000C1439">
        <w:rPr>
          <w:i/>
          <w:iCs/>
        </w:rPr>
        <w:t xml:space="preserve"> </w:t>
      </w:r>
    </w:p>
    <w:p w14:paraId="07CC26D0" w14:textId="77777777" w:rsidR="0037734A" w:rsidRPr="000C1439" w:rsidRDefault="0037734A" w:rsidP="000F0A2A">
      <w:pPr>
        <w:pStyle w:val="Default"/>
        <w:jc w:val="both"/>
      </w:pPr>
      <w:r w:rsidRPr="000C1439">
        <w:rPr>
          <w:i/>
          <w:iCs/>
        </w:rPr>
        <w:t xml:space="preserve">5. Any other act designed to give a student an unfair advantage on an academic assignment. </w:t>
      </w:r>
    </w:p>
    <w:p w14:paraId="3DF9BD4C" w14:textId="77777777" w:rsidR="0037734A" w:rsidRPr="000C1439" w:rsidRDefault="0037734A" w:rsidP="000F0A2A">
      <w:pPr>
        <w:pStyle w:val="Default"/>
        <w:jc w:val="both"/>
      </w:pPr>
    </w:p>
    <w:p w14:paraId="30DFEE3E" w14:textId="77777777" w:rsidR="0037734A" w:rsidRPr="000C1439" w:rsidRDefault="0037734A" w:rsidP="000F0A2A">
      <w:pPr>
        <w:pStyle w:val="Default"/>
        <w:jc w:val="both"/>
        <w:rPr>
          <w:b/>
          <w:bCs/>
        </w:rPr>
      </w:pPr>
      <w:r w:rsidRPr="000C1439">
        <w:t xml:space="preserve">The university’s policy defines plagiarism as the </w:t>
      </w:r>
      <w:r w:rsidRPr="000C1439">
        <w:rPr>
          <w:b/>
          <w:bCs/>
        </w:rPr>
        <w:t>“</w:t>
      </w:r>
      <w:r w:rsidRPr="000C1439">
        <w:rPr>
          <w:b/>
          <w:bCs/>
          <w:i/>
          <w:iCs/>
        </w:rPr>
        <w:t xml:space="preserve">Use of another’s thoughts or words without proper attribution in any academic exercise, regardless of the student’s intent, including but not limited to: </w:t>
      </w:r>
    </w:p>
    <w:p w14:paraId="19C38E00" w14:textId="331DB0AA" w:rsidR="0037734A" w:rsidRPr="000C1439" w:rsidRDefault="0037734A" w:rsidP="000F0A2A">
      <w:pPr>
        <w:pStyle w:val="Default"/>
        <w:jc w:val="both"/>
        <w:rPr>
          <w:b/>
          <w:bCs/>
        </w:rPr>
      </w:pPr>
      <w:r w:rsidRPr="000C1439">
        <w:rPr>
          <w:b/>
          <w:bCs/>
          <w:i/>
          <w:iCs/>
        </w:rPr>
        <w:t xml:space="preserve">1. The knowing or negligent use by </w:t>
      </w:r>
      <w:proofErr w:type="gramStart"/>
      <w:r w:rsidRPr="000C1439">
        <w:rPr>
          <w:b/>
          <w:bCs/>
          <w:i/>
          <w:iCs/>
        </w:rPr>
        <w:t>paraphrase</w:t>
      </w:r>
      <w:proofErr w:type="gramEnd"/>
      <w:r w:rsidRPr="000C1439">
        <w:rPr>
          <w:b/>
          <w:bCs/>
          <w:i/>
          <w:iCs/>
        </w:rPr>
        <w:t xml:space="preserve"> or direct quotation of </w:t>
      </w:r>
      <w:r w:rsidR="000F0A2A">
        <w:rPr>
          <w:b/>
          <w:bCs/>
          <w:i/>
          <w:iCs/>
        </w:rPr>
        <w:t>another person's published or unpublished work</w:t>
      </w:r>
      <w:r w:rsidRPr="000C1439">
        <w:rPr>
          <w:b/>
          <w:bCs/>
          <w:i/>
          <w:iCs/>
        </w:rPr>
        <w:t xml:space="preserve"> without full and clear acknowledgment or citation. </w:t>
      </w:r>
    </w:p>
    <w:p w14:paraId="7E2B68CB" w14:textId="77777777" w:rsidR="0037734A" w:rsidRPr="000C1439" w:rsidRDefault="0037734A" w:rsidP="000F0A2A">
      <w:pPr>
        <w:pStyle w:val="Default"/>
        <w:jc w:val="both"/>
        <w:rPr>
          <w:b/>
          <w:bCs/>
        </w:rPr>
      </w:pPr>
      <w:r w:rsidRPr="000C1439">
        <w:rPr>
          <w:b/>
          <w:bCs/>
          <w:i/>
          <w:iCs/>
        </w:rPr>
        <w:t xml:space="preserve">2. The knowing or negligent unacknowledged use of materials prepared by another person or by an agency engaged in selling term papers or other academic materials. </w:t>
      </w:r>
    </w:p>
    <w:p w14:paraId="626028EF" w14:textId="77777777" w:rsidR="0037734A" w:rsidRPr="000C1439" w:rsidRDefault="0037734A" w:rsidP="000F0A2A">
      <w:pPr>
        <w:pStyle w:val="Default"/>
        <w:jc w:val="both"/>
      </w:pPr>
    </w:p>
    <w:p w14:paraId="1E0F35F6" w14:textId="77777777" w:rsidR="0037734A" w:rsidRPr="000C1439" w:rsidRDefault="0037734A" w:rsidP="000F0A2A">
      <w:pPr>
        <w:pStyle w:val="Default"/>
        <w:jc w:val="both"/>
      </w:pPr>
      <w:r w:rsidRPr="000C1439">
        <w:t xml:space="preserve">Examples of academic dishonesty in an ITDS class include: copying answers from another person’s paper; using notes during an exam; copying computer code from another person’s work; having someone else complete your assignments or take tests on your behalf; stealing code printouts, software, or exams; recycling assignments submitted by others in prior or current semesters as your own; and copying the words or ideas of others from books, articles, reports, presentations, etc. for use as your own thoughts without proper attribution (i.e., plagiarism). It does not matter whether you received permission from the owner of the copied work; claiming the material as your own is still academic dishonesty. </w:t>
      </w:r>
    </w:p>
    <w:p w14:paraId="4895EFBD" w14:textId="77777777" w:rsidR="0037734A" w:rsidRPr="000C1439" w:rsidRDefault="0037734A" w:rsidP="000F0A2A">
      <w:pPr>
        <w:pStyle w:val="Default"/>
        <w:jc w:val="both"/>
      </w:pPr>
      <w:r w:rsidRPr="000C1439">
        <w:t xml:space="preserve">The ITDS Department believes it is very important to protect honest students from unfair competition with anyone trying to gain an advantage through academic dishonesty. Academic dishonesty is not tolerated in ITDS classes, and those who engage in such behavior are subject to sanctions as outlined in the UNT’s policy and/or the course syllabus. You are strongly encouraged to read the policy carefully so that you are aware of what constitutes academic dishonesty and the consequences of this unethical behavior. </w:t>
      </w:r>
    </w:p>
    <w:p w14:paraId="060415BA" w14:textId="37534C74" w:rsidR="0037734A" w:rsidRPr="000C1439" w:rsidRDefault="0037734A" w:rsidP="000F0A2A">
      <w:pPr>
        <w:jc w:val="both"/>
        <w:rPr>
          <w:rFonts w:ascii="Times New Roman" w:hAnsi="Times New Roman" w:cs="Times New Roman"/>
          <w:sz w:val="24"/>
          <w:szCs w:val="24"/>
        </w:rPr>
      </w:pPr>
      <w:r w:rsidRPr="000C1439">
        <w:rPr>
          <w:rFonts w:ascii="Times New Roman" w:hAnsi="Times New Roman" w:cs="Times New Roman"/>
          <w:sz w:val="24"/>
          <w:szCs w:val="24"/>
        </w:rPr>
        <w:t xml:space="preserve">These ethical guidelines are essential to maintain the integrity of the university, college, department, faculty and most importantly the students. I view breaking the code of conduct as unfair to your peers and stealing a degree. These ethical guidelines are common to both in-campus and online courses and </w:t>
      </w:r>
      <w:proofErr w:type="gramStart"/>
      <w:r w:rsidRPr="000C1439">
        <w:rPr>
          <w:rFonts w:ascii="Times New Roman" w:hAnsi="Times New Roman" w:cs="Times New Roman"/>
          <w:sz w:val="24"/>
          <w:szCs w:val="24"/>
        </w:rPr>
        <w:t>is</w:t>
      </w:r>
      <w:proofErr w:type="gramEnd"/>
      <w:r w:rsidRPr="000C1439">
        <w:rPr>
          <w:rFonts w:ascii="Times New Roman" w:hAnsi="Times New Roman" w:cs="Times New Roman"/>
          <w:sz w:val="24"/>
          <w:szCs w:val="24"/>
        </w:rPr>
        <w:t xml:space="preserve"> especially crucial for online activities.</w:t>
      </w:r>
    </w:p>
    <w:p w14:paraId="11A8D1EA" w14:textId="77777777" w:rsidR="00525BEF" w:rsidRPr="000C1439" w:rsidRDefault="00525BEF" w:rsidP="000F0A2A">
      <w:pPr>
        <w:jc w:val="both"/>
        <w:rPr>
          <w:rFonts w:ascii="Times New Roman" w:hAnsi="Times New Roman" w:cs="Times New Roman"/>
          <w:sz w:val="24"/>
          <w:szCs w:val="24"/>
        </w:rPr>
      </w:pPr>
    </w:p>
    <w:p w14:paraId="65C23445" w14:textId="77777777" w:rsidR="0037734A" w:rsidRPr="000C1439" w:rsidRDefault="0037734A" w:rsidP="000F0A2A">
      <w:pPr>
        <w:jc w:val="both"/>
        <w:rPr>
          <w:rFonts w:ascii="Times New Roman" w:hAnsi="Times New Roman" w:cs="Times New Roman"/>
          <w:sz w:val="24"/>
          <w:szCs w:val="24"/>
        </w:rPr>
      </w:pPr>
      <w:r w:rsidRPr="000C1439">
        <w:rPr>
          <w:rFonts w:ascii="Times New Roman" w:hAnsi="Times New Roman" w:cs="Times New Roman"/>
          <w:sz w:val="24"/>
          <w:szCs w:val="24"/>
        </w:rPr>
        <w:t>A few key points to remember:</w:t>
      </w:r>
    </w:p>
    <w:p w14:paraId="665C21A4" w14:textId="4FF23612" w:rsidR="0037734A" w:rsidRPr="000C1439" w:rsidRDefault="0037734A" w:rsidP="000F0A2A">
      <w:pPr>
        <w:pStyle w:val="ListParagraph"/>
        <w:numPr>
          <w:ilvl w:val="0"/>
          <w:numId w:val="18"/>
        </w:numPr>
        <w:spacing w:after="160" w:line="259" w:lineRule="auto"/>
        <w:contextualSpacing/>
        <w:jc w:val="both"/>
        <w:rPr>
          <w:sz w:val="24"/>
          <w:szCs w:val="24"/>
        </w:rPr>
      </w:pPr>
      <w:r w:rsidRPr="000C1439">
        <w:rPr>
          <w:sz w:val="24"/>
          <w:szCs w:val="24"/>
          <w:u w:val="single"/>
        </w:rPr>
        <w:t>If you can google, I can google.</w:t>
      </w:r>
      <w:r w:rsidRPr="000C1439">
        <w:rPr>
          <w:sz w:val="24"/>
          <w:szCs w:val="24"/>
        </w:rPr>
        <w:t xml:space="preserve"> You are not receiving course credits for being the best web</w:t>
      </w:r>
      <w:r w:rsidR="000F0A2A">
        <w:rPr>
          <w:sz w:val="24"/>
          <w:szCs w:val="24"/>
        </w:rPr>
        <w:t xml:space="preserve"> crawler (looking for answers o</w:t>
      </w:r>
      <w:r w:rsidRPr="000C1439">
        <w:rPr>
          <w:sz w:val="24"/>
          <w:szCs w:val="24"/>
        </w:rPr>
        <w:t xml:space="preserve">n the website). The course credit is for mastering the content and understanding how to apply </w:t>
      </w:r>
      <w:r w:rsidR="000F0A2A">
        <w:rPr>
          <w:sz w:val="24"/>
          <w:szCs w:val="24"/>
        </w:rPr>
        <w:t xml:space="preserve">it </w:t>
      </w:r>
      <w:r w:rsidRPr="000C1439">
        <w:rPr>
          <w:sz w:val="24"/>
          <w:szCs w:val="24"/>
        </w:rPr>
        <w:t>in your career.</w:t>
      </w:r>
    </w:p>
    <w:p w14:paraId="778383F7" w14:textId="6540708F" w:rsidR="0037734A" w:rsidRPr="000C1439" w:rsidRDefault="0037734A" w:rsidP="000F0A2A">
      <w:pPr>
        <w:pStyle w:val="ListParagraph"/>
        <w:numPr>
          <w:ilvl w:val="0"/>
          <w:numId w:val="18"/>
        </w:numPr>
        <w:spacing w:after="160" w:line="259" w:lineRule="auto"/>
        <w:contextualSpacing/>
        <w:jc w:val="both"/>
        <w:rPr>
          <w:sz w:val="24"/>
          <w:szCs w:val="24"/>
        </w:rPr>
      </w:pPr>
      <w:r w:rsidRPr="000C1439">
        <w:rPr>
          <w:sz w:val="24"/>
          <w:szCs w:val="24"/>
          <w:u w:val="single"/>
        </w:rPr>
        <w:t xml:space="preserve">If you think you are doing something that is not right, then </w:t>
      </w:r>
      <w:r w:rsidR="000F0A2A">
        <w:rPr>
          <w:sz w:val="24"/>
          <w:szCs w:val="24"/>
          <w:u w:val="single"/>
        </w:rPr>
        <w:t>it is probably</w:t>
      </w:r>
      <w:r w:rsidRPr="000C1439">
        <w:rPr>
          <w:sz w:val="24"/>
          <w:szCs w:val="24"/>
          <w:u w:val="single"/>
        </w:rPr>
        <w:t xml:space="preserve"> not right. </w:t>
      </w:r>
      <w:r w:rsidRPr="000C1439">
        <w:rPr>
          <w:sz w:val="24"/>
          <w:szCs w:val="24"/>
        </w:rPr>
        <w:t xml:space="preserve"> Ask the instructor or the tutor before </w:t>
      </w:r>
      <w:r w:rsidR="00BE3AC3" w:rsidRPr="000C1439">
        <w:rPr>
          <w:sz w:val="24"/>
          <w:szCs w:val="24"/>
        </w:rPr>
        <w:t>proceeding with</w:t>
      </w:r>
      <w:r w:rsidRPr="000C1439">
        <w:rPr>
          <w:sz w:val="24"/>
          <w:szCs w:val="24"/>
        </w:rPr>
        <w:t xml:space="preserve"> that route.</w:t>
      </w:r>
    </w:p>
    <w:p w14:paraId="0B6A9072" w14:textId="77777777" w:rsidR="0037734A" w:rsidRPr="000C1439" w:rsidRDefault="0037734A" w:rsidP="000F0A2A">
      <w:pPr>
        <w:pStyle w:val="ListParagraph"/>
        <w:numPr>
          <w:ilvl w:val="0"/>
          <w:numId w:val="18"/>
        </w:numPr>
        <w:spacing w:after="160" w:line="259" w:lineRule="auto"/>
        <w:contextualSpacing/>
        <w:jc w:val="both"/>
        <w:rPr>
          <w:sz w:val="24"/>
          <w:szCs w:val="24"/>
        </w:rPr>
      </w:pPr>
      <w:r w:rsidRPr="000C1439">
        <w:rPr>
          <w:sz w:val="24"/>
          <w:szCs w:val="24"/>
          <w:u w:val="single"/>
        </w:rPr>
        <w:t>Individual activities must be completed individually, and group activities as a group.</w:t>
      </w:r>
    </w:p>
    <w:p w14:paraId="123426AE" w14:textId="743C0856" w:rsidR="0037734A" w:rsidRPr="000C1439" w:rsidRDefault="0037734A" w:rsidP="000F0A2A">
      <w:pPr>
        <w:pStyle w:val="ListParagraph"/>
        <w:numPr>
          <w:ilvl w:val="0"/>
          <w:numId w:val="18"/>
        </w:numPr>
        <w:spacing w:after="160" w:line="259" w:lineRule="auto"/>
        <w:contextualSpacing/>
        <w:jc w:val="both"/>
        <w:rPr>
          <w:sz w:val="24"/>
          <w:szCs w:val="24"/>
        </w:rPr>
      </w:pPr>
      <w:r w:rsidRPr="000C1439">
        <w:rPr>
          <w:sz w:val="24"/>
          <w:szCs w:val="24"/>
          <w:u w:val="single"/>
        </w:rPr>
        <w:t>Give credit to your sources (data, article</w:t>
      </w:r>
      <w:r w:rsidR="000F0A2A">
        <w:rPr>
          <w:sz w:val="24"/>
          <w:szCs w:val="24"/>
          <w:u w:val="single"/>
        </w:rPr>
        <w:t>, etc.), cite the source, and acknowledge the help you receive – it will solve many</w:t>
      </w:r>
      <w:r w:rsidRPr="000C1439">
        <w:rPr>
          <w:sz w:val="24"/>
          <w:szCs w:val="24"/>
          <w:u w:val="single"/>
        </w:rPr>
        <w:t xml:space="preserve"> of these issues. </w:t>
      </w:r>
      <w:r w:rsidRPr="000C1439">
        <w:rPr>
          <w:sz w:val="24"/>
          <w:szCs w:val="24"/>
        </w:rPr>
        <w:t>The instructor will grade based on your contribution.</w:t>
      </w:r>
    </w:p>
    <w:p w14:paraId="75BC9CB3" w14:textId="5C7E546B" w:rsidR="0037734A" w:rsidRPr="000C1439" w:rsidRDefault="0037734A" w:rsidP="000F0A2A">
      <w:pPr>
        <w:pStyle w:val="ListParagraph"/>
        <w:numPr>
          <w:ilvl w:val="0"/>
          <w:numId w:val="18"/>
        </w:numPr>
        <w:spacing w:after="160" w:line="259" w:lineRule="auto"/>
        <w:contextualSpacing/>
        <w:jc w:val="both"/>
        <w:rPr>
          <w:sz w:val="24"/>
          <w:szCs w:val="24"/>
        </w:rPr>
      </w:pPr>
      <w:r w:rsidRPr="000C1439">
        <w:rPr>
          <w:sz w:val="24"/>
          <w:szCs w:val="24"/>
          <w:u w:val="single"/>
        </w:rPr>
        <w:t>Remember</w:t>
      </w:r>
      <w:r w:rsidR="000F0A2A">
        <w:rPr>
          <w:sz w:val="24"/>
          <w:szCs w:val="24"/>
          <w:u w:val="single"/>
        </w:rPr>
        <w:t>, every online activity o</w:t>
      </w:r>
      <w:r w:rsidRPr="000C1439">
        <w:rPr>
          <w:sz w:val="24"/>
          <w:szCs w:val="24"/>
          <w:u w:val="single"/>
        </w:rPr>
        <w:t>n Canvas is monitored.</w:t>
      </w:r>
    </w:p>
    <w:p w14:paraId="77697D6F" w14:textId="700DBE9B" w:rsidR="0037734A" w:rsidRPr="000C1439" w:rsidRDefault="0037734A" w:rsidP="000F0A2A">
      <w:pPr>
        <w:jc w:val="both"/>
        <w:rPr>
          <w:rFonts w:ascii="Times New Roman" w:hAnsi="Times New Roman" w:cs="Times New Roman"/>
          <w:sz w:val="24"/>
          <w:szCs w:val="24"/>
        </w:rPr>
      </w:pPr>
      <w:r w:rsidRPr="000C1439">
        <w:rPr>
          <w:rFonts w:ascii="Times New Roman" w:hAnsi="Times New Roman" w:cs="Times New Roman"/>
          <w:sz w:val="24"/>
          <w:szCs w:val="24"/>
        </w:rPr>
        <w:t>I w</w:t>
      </w:r>
      <w:r w:rsidR="005D1BC0">
        <w:rPr>
          <w:rFonts w:ascii="Times New Roman" w:hAnsi="Times New Roman" w:cs="Times New Roman"/>
          <w:sz w:val="24"/>
          <w:szCs w:val="24"/>
        </w:rPr>
        <w:t>ant</w:t>
      </w:r>
      <w:r w:rsidRPr="000C1439">
        <w:rPr>
          <w:rFonts w:ascii="Times New Roman" w:hAnsi="Times New Roman" w:cs="Times New Roman"/>
          <w:sz w:val="24"/>
          <w:szCs w:val="24"/>
        </w:rPr>
        <w:t xml:space="preserve"> to point out some of the activities we have sanctioned (awarded “F” grade and sometimes even more, removed from </w:t>
      </w:r>
      <w:r w:rsidR="000F0A2A">
        <w:rPr>
          <w:rFonts w:ascii="Times New Roman" w:hAnsi="Times New Roman" w:cs="Times New Roman"/>
          <w:sz w:val="24"/>
          <w:szCs w:val="24"/>
        </w:rPr>
        <w:t>the dean’s list, merit list,</w:t>
      </w:r>
      <w:r w:rsidRPr="000C1439">
        <w:rPr>
          <w:rFonts w:ascii="Times New Roman" w:hAnsi="Times New Roman" w:cs="Times New Roman"/>
          <w:sz w:val="24"/>
          <w:szCs w:val="24"/>
        </w:rPr>
        <w:t xml:space="preserve"> etc.). I want to share this so that you know that we care </w:t>
      </w:r>
      <w:r w:rsidR="000F0A2A">
        <w:rPr>
          <w:rFonts w:ascii="Times New Roman" w:hAnsi="Times New Roman" w:cs="Times New Roman"/>
          <w:sz w:val="24"/>
          <w:szCs w:val="24"/>
        </w:rPr>
        <w:t xml:space="preserve">about the </w:t>
      </w:r>
      <w:r w:rsidRPr="000C1439">
        <w:rPr>
          <w:rFonts w:ascii="Times New Roman" w:hAnsi="Times New Roman" w:cs="Times New Roman"/>
          <w:sz w:val="24"/>
          <w:szCs w:val="24"/>
        </w:rPr>
        <w:t>integrity of the degree you receive from UNT.</w:t>
      </w:r>
    </w:p>
    <w:p w14:paraId="24FE089B" w14:textId="083FEA24" w:rsidR="0037734A" w:rsidRPr="000C1439" w:rsidRDefault="0037734A" w:rsidP="000F0A2A">
      <w:pPr>
        <w:pStyle w:val="ListParagraph"/>
        <w:numPr>
          <w:ilvl w:val="0"/>
          <w:numId w:val="19"/>
        </w:numPr>
        <w:spacing w:after="160" w:line="259" w:lineRule="auto"/>
        <w:contextualSpacing/>
        <w:jc w:val="both"/>
        <w:rPr>
          <w:sz w:val="24"/>
          <w:szCs w:val="24"/>
        </w:rPr>
      </w:pPr>
      <w:r w:rsidRPr="000C1439">
        <w:rPr>
          <w:sz w:val="24"/>
          <w:szCs w:val="24"/>
        </w:rPr>
        <w:t xml:space="preserve">In one of the semesters, some exams were conducted using </w:t>
      </w:r>
      <w:proofErr w:type="spellStart"/>
      <w:r w:rsidRPr="000C1439">
        <w:rPr>
          <w:sz w:val="24"/>
          <w:szCs w:val="24"/>
        </w:rPr>
        <w:t>Respondus</w:t>
      </w:r>
      <w:proofErr w:type="spellEnd"/>
      <w:r w:rsidRPr="000C1439">
        <w:rPr>
          <w:sz w:val="24"/>
          <w:szCs w:val="24"/>
        </w:rPr>
        <w:t xml:space="preserve"> lockdown browser and video monitoring. However, some students took advantage of a loophole and had help from resources outside the screen and camera. Our instructors viewed 120 hours of video recording and found a group of students involved in coordinated plagiarism. All were sanctioned, with some losing even scholarships! </w:t>
      </w:r>
    </w:p>
    <w:p w14:paraId="409CF0C2" w14:textId="3F562AC6" w:rsidR="0037734A" w:rsidRPr="000C1439" w:rsidRDefault="0037734A" w:rsidP="000F0A2A">
      <w:pPr>
        <w:pStyle w:val="ListParagraph"/>
        <w:numPr>
          <w:ilvl w:val="0"/>
          <w:numId w:val="19"/>
        </w:numPr>
        <w:spacing w:after="160" w:line="259" w:lineRule="auto"/>
        <w:contextualSpacing/>
        <w:jc w:val="both"/>
        <w:rPr>
          <w:sz w:val="24"/>
          <w:szCs w:val="24"/>
        </w:rPr>
      </w:pPr>
      <w:r w:rsidRPr="000C1439">
        <w:rPr>
          <w:sz w:val="24"/>
          <w:szCs w:val="24"/>
        </w:rPr>
        <w:t>In one instance, a student outsourced all his assignments to a person outside th</w:t>
      </w:r>
      <w:r w:rsidR="000F0A2A">
        <w:rPr>
          <w:sz w:val="24"/>
          <w:szCs w:val="24"/>
        </w:rPr>
        <w:t>e</w:t>
      </w:r>
      <w:r w:rsidRPr="000C1439">
        <w:rPr>
          <w:sz w:val="24"/>
          <w:szCs w:val="24"/>
        </w:rPr>
        <w:t xml:space="preserve"> country. The assignments were flagged for abnormal activities</w:t>
      </w:r>
      <w:r w:rsidR="000F0A2A">
        <w:rPr>
          <w:sz w:val="24"/>
          <w:szCs w:val="24"/>
        </w:rPr>
        <w:t>, and with the help of some technology providers,</w:t>
      </w:r>
      <w:r w:rsidRPr="000C1439">
        <w:rPr>
          <w:sz w:val="24"/>
          <w:szCs w:val="24"/>
        </w:rPr>
        <w:t xml:space="preserve"> we </w:t>
      </w:r>
      <w:r w:rsidR="000F0A2A">
        <w:rPr>
          <w:sz w:val="24"/>
          <w:szCs w:val="24"/>
        </w:rPr>
        <w:t>could</w:t>
      </w:r>
      <w:r w:rsidRPr="000C1439">
        <w:rPr>
          <w:sz w:val="24"/>
          <w:szCs w:val="24"/>
        </w:rPr>
        <w:t xml:space="preserve"> trace the IP address. The student was sanctioned (awarded a “F” grade in the course))</w:t>
      </w:r>
    </w:p>
    <w:p w14:paraId="5FCD2322" w14:textId="77777777" w:rsidR="0037734A" w:rsidRPr="000C1439" w:rsidRDefault="0037734A" w:rsidP="000F0A2A">
      <w:pPr>
        <w:pStyle w:val="ListParagraph"/>
        <w:numPr>
          <w:ilvl w:val="0"/>
          <w:numId w:val="19"/>
        </w:numPr>
        <w:spacing w:after="160" w:line="259" w:lineRule="auto"/>
        <w:contextualSpacing/>
        <w:jc w:val="both"/>
        <w:rPr>
          <w:sz w:val="24"/>
          <w:szCs w:val="24"/>
        </w:rPr>
      </w:pPr>
      <w:r w:rsidRPr="000C1439">
        <w:rPr>
          <w:sz w:val="24"/>
          <w:szCs w:val="24"/>
        </w:rPr>
        <w:t>In multiple instances, students have had to borrow a laptop from another student in the course and posted something as them because they had not logged out of Canvas.  This is considered misconduct on the part of both students.  DO NOT give another student access to your UNT accounts.</w:t>
      </w:r>
    </w:p>
    <w:p w14:paraId="5BC9B554" w14:textId="6E015C3B" w:rsidR="0037734A" w:rsidRPr="000C1439" w:rsidRDefault="0037734A" w:rsidP="000F0A2A">
      <w:pPr>
        <w:pStyle w:val="ListParagraph"/>
        <w:numPr>
          <w:ilvl w:val="0"/>
          <w:numId w:val="19"/>
        </w:numPr>
        <w:spacing w:after="160" w:line="259" w:lineRule="auto"/>
        <w:contextualSpacing/>
        <w:jc w:val="both"/>
        <w:rPr>
          <w:sz w:val="24"/>
          <w:szCs w:val="24"/>
        </w:rPr>
      </w:pPr>
      <w:r w:rsidRPr="000C1439">
        <w:rPr>
          <w:sz w:val="24"/>
          <w:szCs w:val="24"/>
        </w:rPr>
        <w:t xml:space="preserve">Almost </w:t>
      </w:r>
      <w:r w:rsidR="000F0A2A">
        <w:rPr>
          <w:sz w:val="24"/>
          <w:szCs w:val="24"/>
        </w:rPr>
        <w:t xml:space="preserve">all </w:t>
      </w:r>
      <w:r w:rsidRPr="000C1439">
        <w:rPr>
          <w:sz w:val="24"/>
          <w:szCs w:val="24"/>
        </w:rPr>
        <w:t>exams and quizzes have multiple versions</w:t>
      </w:r>
      <w:r w:rsidR="000F0A2A">
        <w:rPr>
          <w:sz w:val="24"/>
          <w:szCs w:val="24"/>
        </w:rPr>
        <w:t>;</w:t>
      </w:r>
      <w:r w:rsidRPr="000C1439">
        <w:rPr>
          <w:sz w:val="24"/>
          <w:szCs w:val="24"/>
        </w:rPr>
        <w:t xml:space="preserve"> the numbers and options </w:t>
      </w:r>
      <w:r w:rsidR="000F0A2A">
        <w:rPr>
          <w:sz w:val="24"/>
          <w:szCs w:val="24"/>
        </w:rPr>
        <w:t>differ</w:t>
      </w:r>
      <w:r w:rsidRPr="000C1439">
        <w:rPr>
          <w:sz w:val="24"/>
          <w:szCs w:val="24"/>
        </w:rPr>
        <w:t xml:space="preserve">. So, if you use your peer – the chances of choosing the wrong answer </w:t>
      </w:r>
      <w:r w:rsidR="000F0A2A">
        <w:rPr>
          <w:sz w:val="24"/>
          <w:szCs w:val="24"/>
        </w:rPr>
        <w:t>are</w:t>
      </w:r>
      <w:r w:rsidRPr="000C1439">
        <w:rPr>
          <w:sz w:val="24"/>
          <w:szCs w:val="24"/>
        </w:rPr>
        <w:t xml:space="preserve"> extremely high. In worst cases (it has happened in some instances), the student would have used the numbers and details from the different version</w:t>
      </w:r>
      <w:r w:rsidR="000F0A2A">
        <w:rPr>
          <w:sz w:val="24"/>
          <w:szCs w:val="24"/>
        </w:rPr>
        <w:t>s</w:t>
      </w:r>
      <w:r w:rsidRPr="000C1439">
        <w:rPr>
          <w:sz w:val="24"/>
          <w:szCs w:val="24"/>
        </w:rPr>
        <w:t xml:space="preserve">. </w:t>
      </w:r>
      <w:r w:rsidR="000F0A2A">
        <w:rPr>
          <w:sz w:val="24"/>
          <w:szCs w:val="24"/>
        </w:rPr>
        <w:t>The student is automatically awarded a “F” grade in such instances</w:t>
      </w:r>
      <w:r w:rsidRPr="000C1439">
        <w:rPr>
          <w:sz w:val="24"/>
          <w:szCs w:val="24"/>
        </w:rPr>
        <w:t>.</w:t>
      </w:r>
    </w:p>
    <w:p w14:paraId="643E3985" w14:textId="77777777" w:rsidR="0037734A" w:rsidRPr="000C1439" w:rsidRDefault="0037734A" w:rsidP="000F0A2A">
      <w:pPr>
        <w:pStyle w:val="ListParagraph"/>
        <w:spacing w:after="160" w:line="259" w:lineRule="auto"/>
        <w:jc w:val="both"/>
        <w:rPr>
          <w:sz w:val="24"/>
          <w:szCs w:val="24"/>
        </w:rPr>
      </w:pPr>
    </w:p>
    <w:p w14:paraId="423193A2" w14:textId="67B3C239" w:rsidR="0037734A" w:rsidRPr="000C1439" w:rsidRDefault="0037734A" w:rsidP="000F0A2A">
      <w:pPr>
        <w:pStyle w:val="ListParagraph"/>
        <w:spacing w:after="160" w:line="259" w:lineRule="auto"/>
        <w:ind w:left="0"/>
        <w:jc w:val="both"/>
        <w:rPr>
          <w:sz w:val="24"/>
          <w:szCs w:val="24"/>
        </w:rPr>
      </w:pPr>
      <w:r w:rsidRPr="000C1439">
        <w:rPr>
          <w:sz w:val="24"/>
          <w:szCs w:val="24"/>
        </w:rPr>
        <w:t>Any academic misconduct will also be reported to the Dean of Students as outlined in UNT’s policy.</w:t>
      </w:r>
    </w:p>
    <w:p w14:paraId="02F99269" w14:textId="77777777" w:rsidR="0037734A" w:rsidRPr="00F75AAE" w:rsidRDefault="0037734A" w:rsidP="0037734A">
      <w:pPr>
        <w:rPr>
          <w:rFonts w:ascii="Arial" w:hAnsi="Arial" w:cs="Arial"/>
          <w:b/>
          <w:sz w:val="20"/>
          <w:szCs w:val="20"/>
        </w:rPr>
      </w:pPr>
    </w:p>
    <w:p w14:paraId="6EA4F633" w14:textId="44E70D1B" w:rsidR="006701AC" w:rsidRDefault="006701AC" w:rsidP="006701AC">
      <w:pPr>
        <w:spacing w:after="0" w:line="240" w:lineRule="auto"/>
        <w:rPr>
          <w:rFonts w:ascii="Times New Roman" w:eastAsia="Times New Roman" w:hAnsi="Times New Roman" w:cs="Times New Roman"/>
          <w:b/>
          <w:bCs/>
          <w:sz w:val="24"/>
          <w:szCs w:val="24"/>
        </w:rPr>
      </w:pPr>
      <w:r w:rsidRPr="006701AC">
        <w:rPr>
          <w:rFonts w:ascii="Times New Roman" w:eastAsia="Times New Roman" w:hAnsi="Times New Roman" w:cs="Times New Roman"/>
          <w:b/>
          <w:bCs/>
          <w:sz w:val="24"/>
          <w:szCs w:val="24"/>
        </w:rPr>
        <w:t>Online exam</w:t>
      </w:r>
      <w:r>
        <w:rPr>
          <w:rFonts w:ascii="Times New Roman" w:eastAsia="Times New Roman" w:hAnsi="Times New Roman" w:cs="Times New Roman"/>
          <w:b/>
          <w:bCs/>
          <w:sz w:val="24"/>
          <w:szCs w:val="24"/>
        </w:rPr>
        <w:t>-</w:t>
      </w:r>
      <w:r w:rsidRPr="006701AC">
        <w:rPr>
          <w:rFonts w:ascii="Times New Roman" w:eastAsia="Times New Roman" w:hAnsi="Times New Roman" w:cs="Times New Roman"/>
          <w:b/>
          <w:bCs/>
          <w:sz w:val="24"/>
          <w:szCs w:val="24"/>
        </w:rPr>
        <w:t xml:space="preserve">taking </w:t>
      </w:r>
      <w:r w:rsidR="00345FB5">
        <w:rPr>
          <w:rFonts w:ascii="Times New Roman" w:eastAsia="Times New Roman" w:hAnsi="Times New Roman" w:cs="Times New Roman"/>
          <w:b/>
          <w:bCs/>
          <w:sz w:val="24"/>
          <w:szCs w:val="24"/>
        </w:rPr>
        <w:t>rules</w:t>
      </w:r>
      <w:r w:rsidRPr="006701AC">
        <w:rPr>
          <w:rFonts w:ascii="Times New Roman" w:eastAsia="Times New Roman" w:hAnsi="Times New Roman" w:cs="Times New Roman"/>
          <w:b/>
          <w:bCs/>
          <w:sz w:val="24"/>
          <w:szCs w:val="24"/>
        </w:rPr>
        <w:t>:</w:t>
      </w:r>
    </w:p>
    <w:p w14:paraId="50B20836" w14:textId="77777777" w:rsidR="006701AC" w:rsidRDefault="006701AC" w:rsidP="006701AC">
      <w:pPr>
        <w:spacing w:after="0" w:line="240" w:lineRule="auto"/>
        <w:rPr>
          <w:rFonts w:ascii="Calibri" w:eastAsia="Times New Roman" w:hAnsi="Calibri" w:cs="Calibri"/>
          <w:b/>
          <w:bCs/>
          <w:color w:val="E03E2D"/>
          <w:shd w:val="clear" w:color="auto" w:fill="FFFFFF"/>
        </w:rPr>
      </w:pPr>
    </w:p>
    <w:p w14:paraId="5ABD3996" w14:textId="773D5FF1" w:rsidR="006701AC" w:rsidRPr="006701AC" w:rsidRDefault="006701AC" w:rsidP="006701AC">
      <w:pPr>
        <w:spacing w:after="0" w:line="240" w:lineRule="auto"/>
        <w:rPr>
          <w:rFonts w:ascii="Times New Roman" w:eastAsia="Times New Roman" w:hAnsi="Times New Roman" w:cs="Times New Roman"/>
          <w:b/>
          <w:bCs/>
          <w:sz w:val="24"/>
          <w:szCs w:val="24"/>
        </w:rPr>
      </w:pPr>
      <w:r w:rsidRPr="006701AC">
        <w:rPr>
          <w:rFonts w:ascii="Times New Roman" w:eastAsia="Times New Roman" w:hAnsi="Times New Roman" w:cs="Times New Roman"/>
          <w:b/>
          <w:bCs/>
          <w:color w:val="E03E2D"/>
          <w:sz w:val="24"/>
          <w:szCs w:val="24"/>
          <w:shd w:val="clear" w:color="auto" w:fill="FFFFFF"/>
        </w:rPr>
        <w:t>If you don't adhere to the following guidelines, your exam will be flagged as suspicious and receive a grade of 0.</w:t>
      </w:r>
    </w:p>
    <w:p w14:paraId="2ED72AEA" w14:textId="77777777" w:rsidR="006701AC" w:rsidRPr="006701AC" w:rsidRDefault="006701AC" w:rsidP="006701AC">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6701AC">
        <w:rPr>
          <w:rFonts w:ascii="Times New Roman" w:eastAsia="Times New Roman" w:hAnsi="Times New Roman" w:cs="Times New Roman"/>
          <w:sz w:val="24"/>
          <w:szCs w:val="24"/>
        </w:rPr>
        <w:t>You must have a lockdown browser + webcam installed on your laptop and ready.</w:t>
      </w:r>
    </w:p>
    <w:p w14:paraId="38552040" w14:textId="398A9B8D" w:rsidR="006701AC" w:rsidRPr="006701AC" w:rsidRDefault="006701AC" w:rsidP="006701AC">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6701AC">
        <w:rPr>
          <w:rFonts w:ascii="Times New Roman" w:eastAsia="Times New Roman" w:hAnsi="Times New Roman" w:cs="Times New Roman"/>
          <w:sz w:val="24"/>
          <w:szCs w:val="24"/>
        </w:rPr>
        <w:t>Exams are a closed book and notes.</w:t>
      </w:r>
    </w:p>
    <w:p w14:paraId="34C2FFDB" w14:textId="77777777" w:rsidR="006701AC" w:rsidRPr="006701AC" w:rsidRDefault="006701AC" w:rsidP="006701AC">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6701AC">
        <w:rPr>
          <w:rFonts w:ascii="Times New Roman" w:eastAsia="Times New Roman" w:hAnsi="Times New Roman" w:cs="Times New Roman"/>
          <w:sz w:val="24"/>
          <w:szCs w:val="24"/>
        </w:rPr>
        <w:t xml:space="preserve">Your desk area where you are taking the exam must be clean. </w:t>
      </w:r>
    </w:p>
    <w:p w14:paraId="6B0DEE38" w14:textId="7260ABED" w:rsidR="00345FB5" w:rsidRPr="00345FB5" w:rsidRDefault="00345FB5" w:rsidP="006701AC">
      <w:pPr>
        <w:numPr>
          <w:ilvl w:val="1"/>
          <w:numId w:val="35"/>
        </w:num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The space where you are taking your exam must have proper lighting. </w:t>
      </w:r>
      <w:r>
        <w:rPr>
          <w:rFonts w:ascii="Times New Roman" w:eastAsia="Times New Roman" w:hAnsi="Times New Roman" w:cs="Times New Roman"/>
          <w:b/>
          <w:bCs/>
          <w:sz w:val="24"/>
          <w:szCs w:val="24"/>
        </w:rPr>
        <w:t>The r</w:t>
      </w:r>
      <w:r w:rsidRPr="00345FB5">
        <w:rPr>
          <w:rFonts w:ascii="Times New Roman" w:eastAsia="Times New Roman" w:hAnsi="Times New Roman" w:cs="Times New Roman"/>
          <w:b/>
          <w:bCs/>
          <w:sz w:val="24"/>
          <w:szCs w:val="24"/>
        </w:rPr>
        <w:t>oom can</w:t>
      </w:r>
      <w:r>
        <w:rPr>
          <w:rFonts w:ascii="Times New Roman" w:eastAsia="Times New Roman" w:hAnsi="Times New Roman" w:cs="Times New Roman"/>
          <w:b/>
          <w:bCs/>
          <w:sz w:val="24"/>
          <w:szCs w:val="24"/>
        </w:rPr>
        <w:t>not</w:t>
      </w:r>
      <w:r w:rsidRPr="00345FB5">
        <w:rPr>
          <w:rFonts w:ascii="Times New Roman" w:eastAsia="Times New Roman" w:hAnsi="Times New Roman" w:cs="Times New Roman"/>
          <w:b/>
          <w:bCs/>
          <w:sz w:val="24"/>
          <w:szCs w:val="24"/>
        </w:rPr>
        <w:t xml:space="preserve"> be dark</w:t>
      </w:r>
      <w:r>
        <w:rPr>
          <w:rFonts w:ascii="Times New Roman" w:eastAsia="Times New Roman" w:hAnsi="Times New Roman" w:cs="Times New Roman"/>
          <w:b/>
          <w:bCs/>
          <w:sz w:val="24"/>
          <w:szCs w:val="24"/>
        </w:rPr>
        <w:t xml:space="preserve"> or deemed light.</w:t>
      </w:r>
    </w:p>
    <w:p w14:paraId="167A031B" w14:textId="7941C420" w:rsidR="006701AC" w:rsidRPr="006701AC" w:rsidRDefault="006701AC" w:rsidP="006701AC">
      <w:pPr>
        <w:numPr>
          <w:ilvl w:val="1"/>
          <w:numId w:val="35"/>
        </w:numPr>
        <w:spacing w:before="100" w:beforeAutospacing="1" w:after="100" w:afterAutospacing="1" w:line="240" w:lineRule="auto"/>
        <w:rPr>
          <w:rFonts w:ascii="Times New Roman" w:eastAsia="Times New Roman" w:hAnsi="Times New Roman" w:cs="Times New Roman"/>
          <w:sz w:val="24"/>
          <w:szCs w:val="24"/>
        </w:rPr>
      </w:pPr>
      <w:r w:rsidRPr="006701AC">
        <w:rPr>
          <w:rFonts w:ascii="Times New Roman" w:eastAsia="Times New Roman" w:hAnsi="Times New Roman" w:cs="Times New Roman"/>
          <w:sz w:val="24"/>
          <w:szCs w:val="24"/>
        </w:rPr>
        <w:t xml:space="preserve">When asked to show your surroundings, you must clearly show the entire environment. Follow </w:t>
      </w:r>
      <w:hyperlink r:id="rId13" w:tgtFrame="_blank" w:history="1">
        <w:r w:rsidRPr="006701AC">
          <w:rPr>
            <w:rFonts w:ascii="Times New Roman" w:eastAsia="Times New Roman" w:hAnsi="Times New Roman" w:cs="Times New Roman"/>
            <w:color w:val="0000FF"/>
            <w:sz w:val="24"/>
            <w:szCs w:val="24"/>
            <w:u w:val="single"/>
          </w:rPr>
          <w:t>this video</w:t>
        </w:r>
      </w:hyperlink>
      <w:r w:rsidRPr="006701AC">
        <w:rPr>
          <w:rFonts w:ascii="Times New Roman" w:eastAsia="Times New Roman" w:hAnsi="Times New Roman" w:cs="Times New Roman"/>
          <w:sz w:val="24"/>
          <w:szCs w:val="24"/>
        </w:rPr>
        <w:t xml:space="preserve"> to ensure you are doing it right. If you fail to do so, your activity will be flagged </w:t>
      </w:r>
      <w:proofErr w:type="gramStart"/>
      <w:r w:rsidRPr="006701AC">
        <w:rPr>
          <w:rFonts w:ascii="Times New Roman" w:eastAsia="Times New Roman" w:hAnsi="Times New Roman" w:cs="Times New Roman"/>
          <w:sz w:val="24"/>
          <w:szCs w:val="24"/>
        </w:rPr>
        <w:t>suspicious</w:t>
      </w:r>
      <w:proofErr w:type="gramEnd"/>
      <w:r w:rsidRPr="006701AC">
        <w:rPr>
          <w:rFonts w:ascii="Times New Roman" w:eastAsia="Times New Roman" w:hAnsi="Times New Roman" w:cs="Times New Roman"/>
          <w:sz w:val="24"/>
          <w:szCs w:val="24"/>
        </w:rPr>
        <w:t>.</w:t>
      </w:r>
    </w:p>
    <w:p w14:paraId="23FE2254" w14:textId="77777777" w:rsidR="006701AC" w:rsidRPr="006701AC" w:rsidRDefault="006701AC" w:rsidP="006701AC">
      <w:pPr>
        <w:numPr>
          <w:ilvl w:val="1"/>
          <w:numId w:val="35"/>
        </w:numPr>
        <w:spacing w:before="100" w:beforeAutospacing="1" w:after="100" w:afterAutospacing="1" w:line="240" w:lineRule="auto"/>
        <w:rPr>
          <w:rFonts w:ascii="Times New Roman" w:eastAsia="Times New Roman" w:hAnsi="Times New Roman" w:cs="Times New Roman"/>
          <w:sz w:val="24"/>
          <w:szCs w:val="24"/>
        </w:rPr>
      </w:pPr>
      <w:r w:rsidRPr="006701AC">
        <w:rPr>
          <w:rFonts w:ascii="Times New Roman" w:eastAsia="Times New Roman" w:hAnsi="Times New Roman" w:cs="Times New Roman"/>
          <w:sz w:val="24"/>
          <w:szCs w:val="24"/>
        </w:rPr>
        <w:t>No Cell phone</w:t>
      </w:r>
    </w:p>
    <w:p w14:paraId="54FE72F2" w14:textId="77777777" w:rsidR="006701AC" w:rsidRPr="006701AC" w:rsidRDefault="006701AC" w:rsidP="006701AC">
      <w:pPr>
        <w:numPr>
          <w:ilvl w:val="1"/>
          <w:numId w:val="35"/>
        </w:numPr>
        <w:spacing w:before="100" w:beforeAutospacing="1" w:after="100" w:afterAutospacing="1" w:line="240" w:lineRule="auto"/>
        <w:rPr>
          <w:rFonts w:ascii="Times New Roman" w:eastAsia="Times New Roman" w:hAnsi="Times New Roman" w:cs="Times New Roman"/>
          <w:sz w:val="24"/>
          <w:szCs w:val="24"/>
        </w:rPr>
      </w:pPr>
      <w:r w:rsidRPr="006701AC">
        <w:rPr>
          <w:rFonts w:ascii="Times New Roman" w:eastAsia="Times New Roman" w:hAnsi="Times New Roman" w:cs="Times New Roman"/>
          <w:sz w:val="24"/>
          <w:szCs w:val="24"/>
        </w:rPr>
        <w:t>No other laptop/tablet/computer</w:t>
      </w:r>
    </w:p>
    <w:p w14:paraId="6C01349C" w14:textId="063AA890" w:rsidR="006701AC" w:rsidRPr="006701AC" w:rsidRDefault="006701AC" w:rsidP="006701AC">
      <w:pPr>
        <w:numPr>
          <w:ilvl w:val="1"/>
          <w:numId w:val="35"/>
        </w:numPr>
        <w:spacing w:before="100" w:beforeAutospacing="1" w:after="100" w:afterAutospacing="1" w:line="240" w:lineRule="auto"/>
        <w:rPr>
          <w:rFonts w:ascii="Times New Roman" w:eastAsia="Times New Roman" w:hAnsi="Times New Roman" w:cs="Times New Roman"/>
          <w:sz w:val="24"/>
          <w:szCs w:val="24"/>
        </w:rPr>
      </w:pPr>
      <w:r w:rsidRPr="006701AC">
        <w:rPr>
          <w:rFonts w:ascii="Times New Roman" w:eastAsia="Times New Roman" w:hAnsi="Times New Roman" w:cs="Times New Roman"/>
          <w:sz w:val="24"/>
          <w:szCs w:val="24"/>
        </w:rPr>
        <w:t>No headsets</w:t>
      </w:r>
    </w:p>
    <w:p w14:paraId="1C7F7BC1" w14:textId="77777777" w:rsidR="006701AC" w:rsidRPr="006701AC" w:rsidRDefault="006701AC" w:rsidP="006701AC">
      <w:pPr>
        <w:numPr>
          <w:ilvl w:val="1"/>
          <w:numId w:val="35"/>
        </w:numPr>
        <w:spacing w:before="100" w:beforeAutospacing="1" w:after="100" w:afterAutospacing="1" w:line="240" w:lineRule="auto"/>
        <w:rPr>
          <w:rFonts w:ascii="Times New Roman" w:eastAsia="Times New Roman" w:hAnsi="Times New Roman" w:cs="Times New Roman"/>
          <w:sz w:val="24"/>
          <w:szCs w:val="24"/>
        </w:rPr>
      </w:pPr>
      <w:r w:rsidRPr="006701AC">
        <w:rPr>
          <w:rFonts w:ascii="Times New Roman" w:eastAsia="Times New Roman" w:hAnsi="Times New Roman" w:cs="Times New Roman"/>
          <w:sz w:val="24"/>
          <w:szCs w:val="24"/>
        </w:rPr>
        <w:t>No paper/note/book</w:t>
      </w:r>
    </w:p>
    <w:p w14:paraId="18E7BADF" w14:textId="4A4D8F4E" w:rsidR="006701AC" w:rsidRPr="006701AC" w:rsidRDefault="006701AC" w:rsidP="006701AC">
      <w:pPr>
        <w:numPr>
          <w:ilvl w:val="1"/>
          <w:numId w:val="35"/>
        </w:numPr>
        <w:spacing w:before="100" w:beforeAutospacing="1" w:after="100" w:afterAutospacing="1" w:line="240" w:lineRule="auto"/>
        <w:rPr>
          <w:rFonts w:ascii="Times New Roman" w:eastAsia="Times New Roman" w:hAnsi="Times New Roman" w:cs="Times New Roman"/>
          <w:sz w:val="24"/>
          <w:szCs w:val="24"/>
        </w:rPr>
      </w:pPr>
      <w:r w:rsidRPr="006701AC">
        <w:rPr>
          <w:rFonts w:ascii="Times New Roman" w:eastAsia="Times New Roman" w:hAnsi="Times New Roman" w:cs="Times New Roman"/>
          <w:sz w:val="24"/>
          <w:szCs w:val="24"/>
        </w:rPr>
        <w:t>Nothing on the desk, except your laptop, that you are using to take the exam.</w:t>
      </w:r>
    </w:p>
    <w:p w14:paraId="0CF8C6AB" w14:textId="77777777" w:rsidR="006701AC" w:rsidRPr="006701AC" w:rsidRDefault="006701AC" w:rsidP="006701AC">
      <w:pPr>
        <w:numPr>
          <w:ilvl w:val="0"/>
          <w:numId w:val="36"/>
        </w:numPr>
        <w:spacing w:before="100" w:beforeAutospacing="1" w:after="100" w:afterAutospacing="1" w:line="240" w:lineRule="auto"/>
        <w:rPr>
          <w:rFonts w:ascii="Times New Roman" w:eastAsia="Times New Roman" w:hAnsi="Times New Roman" w:cs="Times New Roman"/>
          <w:sz w:val="24"/>
          <w:szCs w:val="24"/>
        </w:rPr>
      </w:pPr>
      <w:proofErr w:type="gramStart"/>
      <w:r w:rsidRPr="006701AC">
        <w:rPr>
          <w:rFonts w:ascii="Times New Roman" w:eastAsia="Times New Roman" w:hAnsi="Times New Roman" w:cs="Times New Roman"/>
          <w:sz w:val="24"/>
          <w:szCs w:val="24"/>
        </w:rPr>
        <w:t xml:space="preserve">Stay in view of the webcam at </w:t>
      </w:r>
      <w:r w:rsidRPr="006701AC">
        <w:rPr>
          <w:rFonts w:ascii="Times New Roman" w:eastAsia="Times New Roman" w:hAnsi="Times New Roman" w:cs="Times New Roman"/>
          <w:b/>
          <w:bCs/>
          <w:color w:val="E03E2D"/>
          <w:sz w:val="24"/>
          <w:szCs w:val="24"/>
        </w:rPr>
        <w:t>all times</w:t>
      </w:r>
      <w:proofErr w:type="gramEnd"/>
      <w:r w:rsidRPr="006701AC">
        <w:rPr>
          <w:rFonts w:ascii="Times New Roman" w:eastAsia="Times New Roman" w:hAnsi="Times New Roman" w:cs="Times New Roman"/>
          <w:sz w:val="24"/>
          <w:szCs w:val="24"/>
        </w:rPr>
        <w:t xml:space="preserve">, with your </w:t>
      </w:r>
      <w:r w:rsidRPr="006701AC">
        <w:rPr>
          <w:rFonts w:ascii="Times New Roman" w:eastAsia="Times New Roman" w:hAnsi="Times New Roman" w:cs="Times New Roman"/>
          <w:b/>
          <w:bCs/>
          <w:color w:val="E03E2D"/>
          <w:sz w:val="24"/>
          <w:szCs w:val="24"/>
        </w:rPr>
        <w:t>entire face</w:t>
      </w:r>
      <w:r w:rsidRPr="006701AC">
        <w:rPr>
          <w:rFonts w:ascii="Times New Roman" w:eastAsia="Times New Roman" w:hAnsi="Times New Roman" w:cs="Times New Roman"/>
          <w:sz w:val="24"/>
          <w:szCs w:val="24"/>
        </w:rPr>
        <w:t xml:space="preserve"> visible in the camera.</w:t>
      </w:r>
    </w:p>
    <w:p w14:paraId="3EEA56CD" w14:textId="77777777" w:rsidR="006701AC" w:rsidRPr="006701AC" w:rsidRDefault="006701AC" w:rsidP="006701AC">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6701AC">
        <w:rPr>
          <w:rFonts w:ascii="Times New Roman" w:eastAsia="Times New Roman" w:hAnsi="Times New Roman" w:cs="Times New Roman"/>
          <w:b/>
          <w:bCs/>
          <w:color w:val="E03E2D"/>
          <w:sz w:val="24"/>
          <w:szCs w:val="24"/>
        </w:rPr>
        <w:t>Do Not</w:t>
      </w:r>
      <w:r w:rsidRPr="006701AC">
        <w:rPr>
          <w:rFonts w:ascii="Times New Roman" w:eastAsia="Times New Roman" w:hAnsi="Times New Roman" w:cs="Times New Roman"/>
          <w:sz w:val="24"/>
          <w:szCs w:val="24"/>
        </w:rPr>
        <w:t xml:space="preserve"> leave the view of the camera.</w:t>
      </w:r>
    </w:p>
    <w:p w14:paraId="3F10D7A8" w14:textId="77777777" w:rsidR="006701AC" w:rsidRPr="006701AC" w:rsidRDefault="006701AC" w:rsidP="006701AC">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6701AC">
        <w:rPr>
          <w:rFonts w:ascii="Times New Roman" w:eastAsia="Times New Roman" w:hAnsi="Times New Roman" w:cs="Times New Roman"/>
          <w:sz w:val="24"/>
          <w:szCs w:val="24"/>
        </w:rPr>
        <w:t xml:space="preserve">Maintain </w:t>
      </w:r>
      <w:r w:rsidRPr="006701AC">
        <w:rPr>
          <w:rFonts w:ascii="Times New Roman" w:eastAsia="Times New Roman" w:hAnsi="Times New Roman" w:cs="Times New Roman"/>
          <w:b/>
          <w:bCs/>
          <w:color w:val="E03E2D"/>
          <w:sz w:val="24"/>
          <w:szCs w:val="24"/>
        </w:rPr>
        <w:t>eye contact</w:t>
      </w:r>
      <w:r w:rsidRPr="006701AC">
        <w:rPr>
          <w:rFonts w:ascii="Times New Roman" w:eastAsia="Times New Roman" w:hAnsi="Times New Roman" w:cs="Times New Roman"/>
          <w:sz w:val="24"/>
          <w:szCs w:val="24"/>
        </w:rPr>
        <w:t xml:space="preserve"> with the screen.</w:t>
      </w:r>
    </w:p>
    <w:p w14:paraId="042E1210" w14:textId="4A2C60DB" w:rsidR="006701AC" w:rsidRPr="006701AC" w:rsidRDefault="006701AC" w:rsidP="006701AC">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6701AC">
        <w:rPr>
          <w:rFonts w:ascii="Times New Roman" w:eastAsia="Times New Roman" w:hAnsi="Times New Roman" w:cs="Times New Roman"/>
          <w:b/>
          <w:bCs/>
          <w:color w:val="E03E2D"/>
          <w:sz w:val="24"/>
          <w:szCs w:val="24"/>
        </w:rPr>
        <w:t xml:space="preserve">Do Not </w:t>
      </w:r>
      <w:r w:rsidRPr="006701AC">
        <w:rPr>
          <w:rFonts w:ascii="Times New Roman" w:eastAsia="Times New Roman" w:hAnsi="Times New Roman" w:cs="Times New Roman"/>
          <w:sz w:val="24"/>
          <w:szCs w:val="24"/>
        </w:rPr>
        <w:t xml:space="preserve">read the questions out loud (reading </w:t>
      </w:r>
      <w:r w:rsidR="003654D5">
        <w:rPr>
          <w:rFonts w:ascii="Times New Roman" w:eastAsia="Times New Roman" w:hAnsi="Times New Roman" w:cs="Times New Roman"/>
          <w:sz w:val="24"/>
          <w:szCs w:val="24"/>
        </w:rPr>
        <w:t>them</w:t>
      </w:r>
      <w:r w:rsidRPr="006701AC">
        <w:rPr>
          <w:rFonts w:ascii="Times New Roman" w:eastAsia="Times New Roman" w:hAnsi="Times New Roman" w:cs="Times New Roman"/>
          <w:sz w:val="24"/>
          <w:szCs w:val="24"/>
        </w:rPr>
        <w:t xml:space="preserve"> quietly to yourself is different).</w:t>
      </w:r>
    </w:p>
    <w:p w14:paraId="2F490CAB" w14:textId="549F728F" w:rsidR="004D0E75" w:rsidRDefault="006701AC" w:rsidP="004D0E75">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6701AC">
        <w:rPr>
          <w:rFonts w:ascii="Times New Roman" w:eastAsia="Times New Roman" w:hAnsi="Times New Roman" w:cs="Times New Roman"/>
          <w:sz w:val="24"/>
          <w:szCs w:val="24"/>
        </w:rPr>
        <w:t xml:space="preserve">Remember you are </w:t>
      </w:r>
      <w:r w:rsidRPr="006701AC">
        <w:rPr>
          <w:rFonts w:ascii="Times New Roman" w:eastAsia="Times New Roman" w:hAnsi="Times New Roman" w:cs="Times New Roman"/>
          <w:b/>
          <w:bCs/>
          <w:color w:val="E03E2D"/>
          <w:sz w:val="24"/>
          <w:szCs w:val="24"/>
        </w:rPr>
        <w:t xml:space="preserve">being </w:t>
      </w:r>
      <w:proofErr w:type="gramStart"/>
      <w:r w:rsidRPr="006701AC">
        <w:rPr>
          <w:rFonts w:ascii="Times New Roman" w:eastAsia="Times New Roman" w:hAnsi="Times New Roman" w:cs="Times New Roman"/>
          <w:b/>
          <w:bCs/>
          <w:color w:val="E03E2D"/>
          <w:sz w:val="24"/>
          <w:szCs w:val="24"/>
        </w:rPr>
        <w:t>recorded at all times</w:t>
      </w:r>
      <w:proofErr w:type="gramEnd"/>
      <w:r w:rsidRPr="006701AC">
        <w:rPr>
          <w:rFonts w:ascii="Times New Roman" w:eastAsia="Times New Roman" w:hAnsi="Times New Roman" w:cs="Times New Roman"/>
          <w:sz w:val="24"/>
          <w:szCs w:val="24"/>
        </w:rPr>
        <w:t xml:space="preserve"> during the exam.</w:t>
      </w:r>
    </w:p>
    <w:p w14:paraId="2629D1AA" w14:textId="257EC76D" w:rsidR="00BE3AC3" w:rsidRPr="00BE3AC3" w:rsidRDefault="00BE3AC3" w:rsidP="00BF1069">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BE3AC3">
        <w:rPr>
          <w:rStyle w:val="Strong"/>
          <w:rFonts w:ascii="Times New Roman" w:hAnsi="Times New Roman" w:cs="Times New Roman"/>
          <w:color w:val="E03E2D"/>
        </w:rPr>
        <w:t>The testing center staff may review the recorded videos. If the recording is flagged as misconduct in test taking in Exam 1, it will result in a grade of 0. The repeated behavior in Exam 2 results in a report to the Dean of Students and the Academic Integrity Committee.</w:t>
      </w:r>
    </w:p>
    <w:sectPr w:rsidR="00BE3AC3" w:rsidRPr="00BE3AC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27147" w14:textId="77777777" w:rsidR="009E7EA8" w:rsidRDefault="009E7EA8" w:rsidP="0012030A">
      <w:pPr>
        <w:spacing w:after="0" w:line="240" w:lineRule="auto"/>
      </w:pPr>
      <w:r>
        <w:separator/>
      </w:r>
    </w:p>
  </w:endnote>
  <w:endnote w:type="continuationSeparator" w:id="0">
    <w:p w14:paraId="7D75B8F8" w14:textId="77777777" w:rsidR="009E7EA8" w:rsidRDefault="009E7EA8" w:rsidP="0012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1610936"/>
      <w:docPartObj>
        <w:docPartGallery w:val="Page Numbers (Bottom of Page)"/>
        <w:docPartUnique/>
      </w:docPartObj>
    </w:sdtPr>
    <w:sdtEndPr>
      <w:rPr>
        <w:noProof/>
      </w:rPr>
    </w:sdtEndPr>
    <w:sdtContent>
      <w:p w14:paraId="2A0483C3" w14:textId="43B1542C" w:rsidR="0012030A" w:rsidRDefault="0012030A">
        <w:pPr>
          <w:pStyle w:val="Footer"/>
          <w:jc w:val="center"/>
        </w:pPr>
        <w:r>
          <w:fldChar w:fldCharType="begin"/>
        </w:r>
        <w:r>
          <w:instrText xml:space="preserve"> PAGE   \* MERGEFORMAT </w:instrText>
        </w:r>
        <w:r>
          <w:fldChar w:fldCharType="separate"/>
        </w:r>
        <w:r w:rsidR="005A7A47">
          <w:rPr>
            <w:noProof/>
          </w:rPr>
          <w:t>7</w:t>
        </w:r>
        <w:r>
          <w:rPr>
            <w:noProof/>
          </w:rPr>
          <w:fldChar w:fldCharType="end"/>
        </w:r>
      </w:p>
    </w:sdtContent>
  </w:sdt>
  <w:p w14:paraId="45F9CE4D" w14:textId="77777777" w:rsidR="0012030A" w:rsidRDefault="00120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53911" w14:textId="77777777" w:rsidR="009E7EA8" w:rsidRDefault="009E7EA8" w:rsidP="0012030A">
      <w:pPr>
        <w:spacing w:after="0" w:line="240" w:lineRule="auto"/>
      </w:pPr>
      <w:r>
        <w:separator/>
      </w:r>
    </w:p>
  </w:footnote>
  <w:footnote w:type="continuationSeparator" w:id="0">
    <w:p w14:paraId="0E6730D1" w14:textId="77777777" w:rsidR="009E7EA8" w:rsidRDefault="009E7EA8" w:rsidP="001203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E543344"/>
    <w:lvl w:ilvl="0">
      <w:start w:val="4"/>
      <w:numFmt w:val="decimal"/>
      <w:lvlText w:val="%1."/>
      <w:lvlJc w:val="left"/>
      <w:pPr>
        <w:ind w:left="450" w:hanging="360"/>
      </w:pPr>
      <w:rPr>
        <w:rFonts w:cs="Times New Roman" w:hint="default"/>
        <w:b/>
      </w:rPr>
    </w:lvl>
    <w:lvl w:ilvl="1">
      <w:start w:val="1"/>
      <w:numFmt w:val="decimal"/>
      <w:lvlText w:val="%2."/>
      <w:lvlJc w:val="left"/>
      <w:pPr>
        <w:ind w:left="1170" w:hanging="360"/>
      </w:pPr>
      <w:rPr>
        <w:rFonts w:cs="Times New Roman" w:hint="default"/>
      </w:rPr>
    </w:lvl>
    <w:lvl w:ilvl="2">
      <w:start w:val="1"/>
      <w:numFmt w:val="decimal"/>
      <w:lvlText w:val="%3."/>
      <w:lvlJc w:val="left"/>
      <w:pPr>
        <w:ind w:left="1890" w:hanging="360"/>
      </w:pPr>
      <w:rPr>
        <w:rFonts w:cs="Times New Roman" w:hint="default"/>
      </w:rPr>
    </w:lvl>
    <w:lvl w:ilvl="3">
      <w:start w:val="1"/>
      <w:numFmt w:val="decimal"/>
      <w:lvlText w:val="%4."/>
      <w:lvlJc w:val="left"/>
      <w:pPr>
        <w:ind w:left="2610" w:hanging="360"/>
      </w:pPr>
      <w:rPr>
        <w:rFonts w:cs="Times New Roman" w:hint="default"/>
      </w:rPr>
    </w:lvl>
    <w:lvl w:ilvl="4">
      <w:start w:val="1"/>
      <w:numFmt w:val="decimal"/>
      <w:lvlText w:val="%5."/>
      <w:lvlJc w:val="left"/>
      <w:pPr>
        <w:ind w:left="3330" w:hanging="360"/>
      </w:pPr>
      <w:rPr>
        <w:rFonts w:cs="Times New Roman" w:hint="default"/>
      </w:rPr>
    </w:lvl>
    <w:lvl w:ilvl="5">
      <w:start w:val="1"/>
      <w:numFmt w:val="decimal"/>
      <w:lvlText w:val="%6."/>
      <w:lvlJc w:val="left"/>
      <w:pPr>
        <w:ind w:left="4050" w:hanging="360"/>
      </w:pPr>
      <w:rPr>
        <w:rFonts w:cs="Times New Roman" w:hint="default"/>
      </w:rPr>
    </w:lvl>
    <w:lvl w:ilvl="6">
      <w:start w:val="1"/>
      <w:numFmt w:val="decimal"/>
      <w:lvlText w:val="%7."/>
      <w:lvlJc w:val="left"/>
      <w:pPr>
        <w:ind w:left="4770" w:hanging="360"/>
      </w:pPr>
      <w:rPr>
        <w:rFonts w:cs="Times New Roman" w:hint="default"/>
      </w:rPr>
    </w:lvl>
    <w:lvl w:ilvl="7">
      <w:start w:val="1"/>
      <w:numFmt w:val="decimal"/>
      <w:lvlText w:val="%8."/>
      <w:lvlJc w:val="left"/>
      <w:pPr>
        <w:ind w:left="5490" w:hanging="360"/>
      </w:pPr>
      <w:rPr>
        <w:rFonts w:cs="Times New Roman" w:hint="default"/>
      </w:rPr>
    </w:lvl>
    <w:lvl w:ilvl="8">
      <w:numFmt w:val="decimal"/>
      <w:lvlText w:val=""/>
      <w:lvlJc w:val="left"/>
      <w:pPr>
        <w:ind w:left="-270"/>
      </w:pPr>
      <w:rPr>
        <w:rFonts w:cs="Times New Roman" w:hint="default"/>
      </w:rPr>
    </w:lvl>
  </w:abstractNum>
  <w:abstractNum w:abstractNumId="1" w15:restartNumberingAfterBreak="0">
    <w:nsid w:val="051E0053"/>
    <w:multiLevelType w:val="hybridMultilevel"/>
    <w:tmpl w:val="2256B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B61628"/>
    <w:multiLevelType w:val="hybridMultilevel"/>
    <w:tmpl w:val="A7AAA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327D8"/>
    <w:multiLevelType w:val="hybridMultilevel"/>
    <w:tmpl w:val="76260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60263"/>
    <w:multiLevelType w:val="hybridMultilevel"/>
    <w:tmpl w:val="756087BA"/>
    <w:lvl w:ilvl="0" w:tplc="FFFFFFFF">
      <w:start w:val="1"/>
      <w:numFmt w:val="bullet"/>
      <w:lvlText w:val="•"/>
      <w:lvlJc w:val="left"/>
    </w:lvl>
    <w:lvl w:ilvl="1" w:tplc="04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26445B7"/>
    <w:multiLevelType w:val="hybridMultilevel"/>
    <w:tmpl w:val="827E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57103"/>
    <w:multiLevelType w:val="hybridMultilevel"/>
    <w:tmpl w:val="BB205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52C5C"/>
    <w:multiLevelType w:val="hybridMultilevel"/>
    <w:tmpl w:val="F5AC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8B05C3"/>
    <w:multiLevelType w:val="multilevel"/>
    <w:tmpl w:val="633EA094"/>
    <w:lvl w:ilvl="0">
      <w:start w:val="1"/>
      <w:numFmt w:val="bullet"/>
      <w:lvlText w:val=""/>
      <w:lvlJc w:val="left"/>
      <w:pPr>
        <w:ind w:left="72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7B7287"/>
    <w:multiLevelType w:val="hybridMultilevel"/>
    <w:tmpl w:val="A5E83A00"/>
    <w:lvl w:ilvl="0" w:tplc="FFFFFFFF">
      <w:start w:val="1"/>
      <w:numFmt w:val="bullet"/>
      <w:lvlText w:val="•"/>
      <w:lvlJc w:val="left"/>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0BF6F2E"/>
    <w:multiLevelType w:val="hybridMultilevel"/>
    <w:tmpl w:val="F54C1054"/>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1" w15:restartNumberingAfterBreak="0">
    <w:nsid w:val="27DB2D92"/>
    <w:multiLevelType w:val="hybridMultilevel"/>
    <w:tmpl w:val="F5C0528E"/>
    <w:lvl w:ilvl="0" w:tplc="6E98455A">
      <w:numFmt w:val="bullet"/>
      <w:lvlText w:val=""/>
      <w:lvlJc w:val="left"/>
      <w:pPr>
        <w:ind w:left="512" w:hanging="360"/>
      </w:pPr>
      <w:rPr>
        <w:rFonts w:ascii="Symbol" w:eastAsia="Symbol" w:hAnsi="Symbol" w:cs="Symbol" w:hint="default"/>
        <w:b w:val="0"/>
        <w:bCs w:val="0"/>
        <w:i w:val="0"/>
        <w:iCs w:val="0"/>
        <w:w w:val="100"/>
        <w:sz w:val="24"/>
        <w:szCs w:val="24"/>
        <w:lang w:val="en-US" w:eastAsia="en-US" w:bidi="ar-SA"/>
      </w:rPr>
    </w:lvl>
    <w:lvl w:ilvl="1" w:tplc="DBA29242">
      <w:numFmt w:val="bullet"/>
      <w:lvlText w:val="•"/>
      <w:lvlJc w:val="left"/>
      <w:pPr>
        <w:ind w:left="1494" w:hanging="360"/>
      </w:pPr>
      <w:rPr>
        <w:rFonts w:hint="default"/>
        <w:lang w:val="en-US" w:eastAsia="en-US" w:bidi="ar-SA"/>
      </w:rPr>
    </w:lvl>
    <w:lvl w:ilvl="2" w:tplc="8A1845C6">
      <w:numFmt w:val="bullet"/>
      <w:lvlText w:val="•"/>
      <w:lvlJc w:val="left"/>
      <w:pPr>
        <w:ind w:left="2476" w:hanging="360"/>
      </w:pPr>
      <w:rPr>
        <w:rFonts w:hint="default"/>
        <w:lang w:val="en-US" w:eastAsia="en-US" w:bidi="ar-SA"/>
      </w:rPr>
    </w:lvl>
    <w:lvl w:ilvl="3" w:tplc="4BA0D0CA">
      <w:numFmt w:val="bullet"/>
      <w:lvlText w:val="•"/>
      <w:lvlJc w:val="left"/>
      <w:pPr>
        <w:ind w:left="3458" w:hanging="360"/>
      </w:pPr>
      <w:rPr>
        <w:rFonts w:hint="default"/>
        <w:lang w:val="en-US" w:eastAsia="en-US" w:bidi="ar-SA"/>
      </w:rPr>
    </w:lvl>
    <w:lvl w:ilvl="4" w:tplc="4F166DAC">
      <w:numFmt w:val="bullet"/>
      <w:lvlText w:val="•"/>
      <w:lvlJc w:val="left"/>
      <w:pPr>
        <w:ind w:left="4440" w:hanging="360"/>
      </w:pPr>
      <w:rPr>
        <w:rFonts w:hint="default"/>
        <w:lang w:val="en-US" w:eastAsia="en-US" w:bidi="ar-SA"/>
      </w:rPr>
    </w:lvl>
    <w:lvl w:ilvl="5" w:tplc="F9828C82">
      <w:numFmt w:val="bullet"/>
      <w:lvlText w:val="•"/>
      <w:lvlJc w:val="left"/>
      <w:pPr>
        <w:ind w:left="5422" w:hanging="360"/>
      </w:pPr>
      <w:rPr>
        <w:rFonts w:hint="default"/>
        <w:lang w:val="en-US" w:eastAsia="en-US" w:bidi="ar-SA"/>
      </w:rPr>
    </w:lvl>
    <w:lvl w:ilvl="6" w:tplc="BA2261E2">
      <w:numFmt w:val="bullet"/>
      <w:lvlText w:val="•"/>
      <w:lvlJc w:val="left"/>
      <w:pPr>
        <w:ind w:left="6404" w:hanging="360"/>
      </w:pPr>
      <w:rPr>
        <w:rFonts w:hint="default"/>
        <w:lang w:val="en-US" w:eastAsia="en-US" w:bidi="ar-SA"/>
      </w:rPr>
    </w:lvl>
    <w:lvl w:ilvl="7" w:tplc="809EB868">
      <w:numFmt w:val="bullet"/>
      <w:lvlText w:val="•"/>
      <w:lvlJc w:val="left"/>
      <w:pPr>
        <w:ind w:left="7386" w:hanging="360"/>
      </w:pPr>
      <w:rPr>
        <w:rFonts w:hint="default"/>
        <w:lang w:val="en-US" w:eastAsia="en-US" w:bidi="ar-SA"/>
      </w:rPr>
    </w:lvl>
    <w:lvl w:ilvl="8" w:tplc="E7F0A56C">
      <w:numFmt w:val="bullet"/>
      <w:lvlText w:val="•"/>
      <w:lvlJc w:val="left"/>
      <w:pPr>
        <w:ind w:left="8368" w:hanging="360"/>
      </w:pPr>
      <w:rPr>
        <w:rFonts w:hint="default"/>
        <w:lang w:val="en-US" w:eastAsia="en-US" w:bidi="ar-SA"/>
      </w:rPr>
    </w:lvl>
  </w:abstractNum>
  <w:abstractNum w:abstractNumId="12" w15:restartNumberingAfterBreak="0">
    <w:nsid w:val="29090022"/>
    <w:multiLevelType w:val="hybridMultilevel"/>
    <w:tmpl w:val="A22AAA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5F469B"/>
    <w:multiLevelType w:val="hybridMultilevel"/>
    <w:tmpl w:val="F3DA84CC"/>
    <w:lvl w:ilvl="0" w:tplc="CD6A072C">
      <w:start w:val="5"/>
      <w:numFmt w:val="decimal"/>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2CD64B46"/>
    <w:multiLevelType w:val="hybridMultilevel"/>
    <w:tmpl w:val="98965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CA4829"/>
    <w:multiLevelType w:val="hybridMultilevel"/>
    <w:tmpl w:val="31E0A84A"/>
    <w:lvl w:ilvl="0" w:tplc="93B0619C">
      <w:start w:val="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30945D20"/>
    <w:multiLevelType w:val="hybridMultilevel"/>
    <w:tmpl w:val="AC667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3004D75"/>
    <w:multiLevelType w:val="multilevel"/>
    <w:tmpl w:val="6CAEB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145B44"/>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36B919FF"/>
    <w:multiLevelType w:val="multilevel"/>
    <w:tmpl w:val="633EA094"/>
    <w:lvl w:ilvl="0">
      <w:start w:val="1"/>
      <w:numFmt w:val="bullet"/>
      <w:lvlText w:val=""/>
      <w:lvlJc w:val="left"/>
      <w:pPr>
        <w:ind w:left="72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B946D60"/>
    <w:multiLevelType w:val="hybridMultilevel"/>
    <w:tmpl w:val="8A10E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37731F"/>
    <w:multiLevelType w:val="hybridMultilevel"/>
    <w:tmpl w:val="BB02B3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43722A33"/>
    <w:multiLevelType w:val="hybridMultilevel"/>
    <w:tmpl w:val="41E2D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8C013B"/>
    <w:multiLevelType w:val="multilevel"/>
    <w:tmpl w:val="E88AA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8A726C"/>
    <w:multiLevelType w:val="hybridMultilevel"/>
    <w:tmpl w:val="ED80EE1E"/>
    <w:lvl w:ilvl="0" w:tplc="16E6FC2A">
      <w:start w:val="5"/>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0C67BA1"/>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26" w15:restartNumberingAfterBreak="0">
    <w:nsid w:val="53CE4A3E"/>
    <w:multiLevelType w:val="hybridMultilevel"/>
    <w:tmpl w:val="4CA84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7E6AB7"/>
    <w:multiLevelType w:val="hybridMultilevel"/>
    <w:tmpl w:val="E0001B74"/>
    <w:lvl w:ilvl="0" w:tplc="A6E2C8C8">
      <w:start w:val="1"/>
      <w:numFmt w:val="decimal"/>
      <w:lvlText w:val="%1."/>
      <w:lvlJc w:val="left"/>
      <w:pPr>
        <w:ind w:left="720" w:hanging="360"/>
      </w:pPr>
      <w:rPr>
        <w:rFonts w:ascii="Arial" w:hAnsi="Arial" w:cs="Arial" w:hint="default"/>
        <w:b/>
      </w:rPr>
    </w:lvl>
    <w:lvl w:ilvl="1" w:tplc="A0485862">
      <w:start w:val="1"/>
      <w:numFmt w:val="lowerLetter"/>
      <w:lvlText w:val="%2."/>
      <w:lvlJc w:val="left"/>
      <w:pPr>
        <w:ind w:left="1440" w:hanging="360"/>
      </w:pPr>
      <w:rPr>
        <w:rFonts w:cs="Times New Roman"/>
        <w:b/>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64002003"/>
    <w:multiLevelType w:val="multilevel"/>
    <w:tmpl w:val="633EA094"/>
    <w:lvl w:ilvl="0">
      <w:start w:val="1"/>
      <w:numFmt w:val="bullet"/>
      <w:lvlText w:val=""/>
      <w:lvlJc w:val="left"/>
      <w:pPr>
        <w:ind w:left="72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87C365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ED952AE"/>
    <w:multiLevelType w:val="hybridMultilevel"/>
    <w:tmpl w:val="2F92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0D195D"/>
    <w:multiLevelType w:val="hybridMultilevel"/>
    <w:tmpl w:val="2C064A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7C367B29"/>
    <w:multiLevelType w:val="hybridMultilevel"/>
    <w:tmpl w:val="6B003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D1F6FC1"/>
    <w:multiLevelType w:val="singleLevel"/>
    <w:tmpl w:val="0409000F"/>
    <w:lvl w:ilvl="0">
      <w:start w:val="1"/>
      <w:numFmt w:val="decimal"/>
      <w:lvlText w:val="%1."/>
      <w:lvlJc w:val="left"/>
      <w:pPr>
        <w:tabs>
          <w:tab w:val="num" w:pos="360"/>
        </w:tabs>
        <w:ind w:left="360" w:hanging="360"/>
      </w:pPr>
      <w:rPr>
        <w:rFonts w:hint="default"/>
      </w:rPr>
    </w:lvl>
  </w:abstractNum>
  <w:abstractNum w:abstractNumId="34" w15:restartNumberingAfterBreak="0">
    <w:nsid w:val="7EAD787D"/>
    <w:multiLevelType w:val="hybridMultilevel"/>
    <w:tmpl w:val="C3DEB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9A021B"/>
    <w:multiLevelType w:val="hybridMultilevel"/>
    <w:tmpl w:val="0EEAA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54829322">
    <w:abstractNumId w:val="21"/>
  </w:num>
  <w:num w:numId="2" w16cid:durableId="1859074406">
    <w:abstractNumId w:val="29"/>
  </w:num>
  <w:num w:numId="3" w16cid:durableId="550962804">
    <w:abstractNumId w:val="25"/>
  </w:num>
  <w:num w:numId="4" w16cid:durableId="2054116109">
    <w:abstractNumId w:val="31"/>
  </w:num>
  <w:num w:numId="5" w16cid:durableId="861481136">
    <w:abstractNumId w:val="21"/>
  </w:num>
  <w:num w:numId="6" w16cid:durableId="321934704">
    <w:abstractNumId w:val="1"/>
  </w:num>
  <w:num w:numId="7" w16cid:durableId="189412851">
    <w:abstractNumId w:val="35"/>
  </w:num>
  <w:num w:numId="8" w16cid:durableId="1706441214">
    <w:abstractNumId w:val="34"/>
  </w:num>
  <w:num w:numId="9" w16cid:durableId="2132287665">
    <w:abstractNumId w:val="20"/>
  </w:num>
  <w:num w:numId="10" w16cid:durableId="485246798">
    <w:abstractNumId w:val="30"/>
  </w:num>
  <w:num w:numId="11" w16cid:durableId="1963997792">
    <w:abstractNumId w:val="18"/>
  </w:num>
  <w:num w:numId="12" w16cid:durableId="1394162794">
    <w:abstractNumId w:val="33"/>
  </w:num>
  <w:num w:numId="13" w16cid:durableId="1974560928">
    <w:abstractNumId w:val="27"/>
  </w:num>
  <w:num w:numId="14" w16cid:durableId="1015772029">
    <w:abstractNumId w:val="0"/>
  </w:num>
  <w:num w:numId="15" w16cid:durableId="1872500144">
    <w:abstractNumId w:val="24"/>
  </w:num>
  <w:num w:numId="16" w16cid:durableId="565189148">
    <w:abstractNumId w:val="15"/>
  </w:num>
  <w:num w:numId="17" w16cid:durableId="1718504206">
    <w:abstractNumId w:val="13"/>
  </w:num>
  <w:num w:numId="18" w16cid:durableId="173149870">
    <w:abstractNumId w:val="26"/>
  </w:num>
  <w:num w:numId="19" w16cid:durableId="1692342573">
    <w:abstractNumId w:val="14"/>
  </w:num>
  <w:num w:numId="20" w16cid:durableId="1878927327">
    <w:abstractNumId w:val="22"/>
  </w:num>
  <w:num w:numId="21" w16cid:durableId="1408772515">
    <w:abstractNumId w:val="12"/>
  </w:num>
  <w:num w:numId="22" w16cid:durableId="1757701009">
    <w:abstractNumId w:val="4"/>
  </w:num>
  <w:num w:numId="23" w16cid:durableId="142165421">
    <w:abstractNumId w:val="9"/>
  </w:num>
  <w:num w:numId="24" w16cid:durableId="425738024">
    <w:abstractNumId w:val="10"/>
  </w:num>
  <w:num w:numId="25" w16cid:durableId="216403254">
    <w:abstractNumId w:val="5"/>
  </w:num>
  <w:num w:numId="26" w16cid:durableId="1608807661">
    <w:abstractNumId w:val="11"/>
  </w:num>
  <w:num w:numId="27" w16cid:durableId="774253087">
    <w:abstractNumId w:val="6"/>
  </w:num>
  <w:num w:numId="28" w16cid:durableId="157156859">
    <w:abstractNumId w:val="16"/>
  </w:num>
  <w:num w:numId="29" w16cid:durableId="229314765">
    <w:abstractNumId w:val="19"/>
  </w:num>
  <w:num w:numId="30" w16cid:durableId="829835554">
    <w:abstractNumId w:val="28"/>
  </w:num>
  <w:num w:numId="31" w16cid:durableId="812527982">
    <w:abstractNumId w:val="8"/>
  </w:num>
  <w:num w:numId="32" w16cid:durableId="1574194090">
    <w:abstractNumId w:val="2"/>
  </w:num>
  <w:num w:numId="33" w16cid:durableId="1302884312">
    <w:abstractNumId w:val="32"/>
  </w:num>
  <w:num w:numId="34" w16cid:durableId="2147313130">
    <w:abstractNumId w:val="3"/>
  </w:num>
  <w:num w:numId="35" w16cid:durableId="1557661730">
    <w:abstractNumId w:val="23"/>
  </w:num>
  <w:num w:numId="36" w16cid:durableId="1434740043">
    <w:abstractNumId w:val="17"/>
  </w:num>
  <w:num w:numId="37" w16cid:durableId="2482727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yMDIzNzA0NjUzMbVU0lEKTi0uzszPAykwrQUAWaxmhSwAAAA="/>
  </w:docVars>
  <w:rsids>
    <w:rsidRoot w:val="00791628"/>
    <w:rsid w:val="000051B2"/>
    <w:rsid w:val="000100FA"/>
    <w:rsid w:val="00031829"/>
    <w:rsid w:val="00062D05"/>
    <w:rsid w:val="00070B41"/>
    <w:rsid w:val="000A457B"/>
    <w:rsid w:val="000B7ECD"/>
    <w:rsid w:val="000C08BC"/>
    <w:rsid w:val="000C1439"/>
    <w:rsid w:val="000D1F58"/>
    <w:rsid w:val="000E4139"/>
    <w:rsid w:val="000E702B"/>
    <w:rsid w:val="000F0A2A"/>
    <w:rsid w:val="000F3ADA"/>
    <w:rsid w:val="000F6447"/>
    <w:rsid w:val="00103163"/>
    <w:rsid w:val="0012030A"/>
    <w:rsid w:val="00133AC3"/>
    <w:rsid w:val="00156453"/>
    <w:rsid w:val="001569CC"/>
    <w:rsid w:val="00164C51"/>
    <w:rsid w:val="00165196"/>
    <w:rsid w:val="00167DBE"/>
    <w:rsid w:val="001844A5"/>
    <w:rsid w:val="001C536F"/>
    <w:rsid w:val="001D3361"/>
    <w:rsid w:val="001F4FF0"/>
    <w:rsid w:val="00206080"/>
    <w:rsid w:val="00232226"/>
    <w:rsid w:val="00245869"/>
    <w:rsid w:val="002624C2"/>
    <w:rsid w:val="00276DCD"/>
    <w:rsid w:val="00277E7E"/>
    <w:rsid w:val="00290CA0"/>
    <w:rsid w:val="002944E3"/>
    <w:rsid w:val="002A5748"/>
    <w:rsid w:val="002C4384"/>
    <w:rsid w:val="002D59A5"/>
    <w:rsid w:val="002D5E81"/>
    <w:rsid w:val="002E40F1"/>
    <w:rsid w:val="002F0069"/>
    <w:rsid w:val="002F7628"/>
    <w:rsid w:val="00301CAA"/>
    <w:rsid w:val="0030790A"/>
    <w:rsid w:val="0032639D"/>
    <w:rsid w:val="003321F2"/>
    <w:rsid w:val="00337CD2"/>
    <w:rsid w:val="00345FB5"/>
    <w:rsid w:val="00355B16"/>
    <w:rsid w:val="003654D5"/>
    <w:rsid w:val="00365894"/>
    <w:rsid w:val="0037734A"/>
    <w:rsid w:val="00381E0B"/>
    <w:rsid w:val="00381F90"/>
    <w:rsid w:val="003A0F9A"/>
    <w:rsid w:val="003A224A"/>
    <w:rsid w:val="003A4F78"/>
    <w:rsid w:val="003A6E81"/>
    <w:rsid w:val="003B6914"/>
    <w:rsid w:val="003C2CAC"/>
    <w:rsid w:val="003D610B"/>
    <w:rsid w:val="00401FAF"/>
    <w:rsid w:val="004224CA"/>
    <w:rsid w:val="00426F50"/>
    <w:rsid w:val="00443CBA"/>
    <w:rsid w:val="00445CA9"/>
    <w:rsid w:val="00470782"/>
    <w:rsid w:val="004974AA"/>
    <w:rsid w:val="004A0655"/>
    <w:rsid w:val="004A2638"/>
    <w:rsid w:val="004D0E75"/>
    <w:rsid w:val="004D35DF"/>
    <w:rsid w:val="004E0981"/>
    <w:rsid w:val="004F4CCA"/>
    <w:rsid w:val="0050244C"/>
    <w:rsid w:val="005135CE"/>
    <w:rsid w:val="005201C8"/>
    <w:rsid w:val="00525BEF"/>
    <w:rsid w:val="005461CE"/>
    <w:rsid w:val="00547B04"/>
    <w:rsid w:val="00573251"/>
    <w:rsid w:val="00577931"/>
    <w:rsid w:val="005A7A47"/>
    <w:rsid w:val="005B66A4"/>
    <w:rsid w:val="005C26FD"/>
    <w:rsid w:val="005C434B"/>
    <w:rsid w:val="005C4F7D"/>
    <w:rsid w:val="005D1BC0"/>
    <w:rsid w:val="005D6A32"/>
    <w:rsid w:val="005E0FA8"/>
    <w:rsid w:val="005E5D3F"/>
    <w:rsid w:val="005E789F"/>
    <w:rsid w:val="006271E3"/>
    <w:rsid w:val="00636F1A"/>
    <w:rsid w:val="00644E75"/>
    <w:rsid w:val="00645265"/>
    <w:rsid w:val="0065358F"/>
    <w:rsid w:val="00664A7A"/>
    <w:rsid w:val="006701AC"/>
    <w:rsid w:val="006A0589"/>
    <w:rsid w:val="006D6373"/>
    <w:rsid w:val="006F4D24"/>
    <w:rsid w:val="006F78E9"/>
    <w:rsid w:val="0070752D"/>
    <w:rsid w:val="0072134A"/>
    <w:rsid w:val="0072434C"/>
    <w:rsid w:val="00731290"/>
    <w:rsid w:val="00737158"/>
    <w:rsid w:val="007459AA"/>
    <w:rsid w:val="00757C55"/>
    <w:rsid w:val="00764CDC"/>
    <w:rsid w:val="00767E5B"/>
    <w:rsid w:val="007760C3"/>
    <w:rsid w:val="007846CC"/>
    <w:rsid w:val="00791628"/>
    <w:rsid w:val="007B2886"/>
    <w:rsid w:val="007C7A64"/>
    <w:rsid w:val="007F25D3"/>
    <w:rsid w:val="007F37CF"/>
    <w:rsid w:val="00810016"/>
    <w:rsid w:val="0081327F"/>
    <w:rsid w:val="0081356C"/>
    <w:rsid w:val="0081463B"/>
    <w:rsid w:val="00815794"/>
    <w:rsid w:val="00817381"/>
    <w:rsid w:val="00832248"/>
    <w:rsid w:val="00844D09"/>
    <w:rsid w:val="00852D0A"/>
    <w:rsid w:val="00861920"/>
    <w:rsid w:val="00866013"/>
    <w:rsid w:val="008779BF"/>
    <w:rsid w:val="008819AC"/>
    <w:rsid w:val="008A120B"/>
    <w:rsid w:val="008C360B"/>
    <w:rsid w:val="008C3B5E"/>
    <w:rsid w:val="008F2C90"/>
    <w:rsid w:val="008F6019"/>
    <w:rsid w:val="00947D65"/>
    <w:rsid w:val="00957DF6"/>
    <w:rsid w:val="0096256A"/>
    <w:rsid w:val="0096285D"/>
    <w:rsid w:val="00994363"/>
    <w:rsid w:val="009A2D72"/>
    <w:rsid w:val="009A33DF"/>
    <w:rsid w:val="009B54A1"/>
    <w:rsid w:val="009D5361"/>
    <w:rsid w:val="009D68E7"/>
    <w:rsid w:val="009D71BA"/>
    <w:rsid w:val="009E7EA8"/>
    <w:rsid w:val="009F47FA"/>
    <w:rsid w:val="00A04458"/>
    <w:rsid w:val="00A3216A"/>
    <w:rsid w:val="00A4221F"/>
    <w:rsid w:val="00A442B0"/>
    <w:rsid w:val="00A90304"/>
    <w:rsid w:val="00A965AC"/>
    <w:rsid w:val="00AB3D7D"/>
    <w:rsid w:val="00AB694C"/>
    <w:rsid w:val="00AC274B"/>
    <w:rsid w:val="00AD56EB"/>
    <w:rsid w:val="00AF49F3"/>
    <w:rsid w:val="00B14CB5"/>
    <w:rsid w:val="00B1796A"/>
    <w:rsid w:val="00B27F37"/>
    <w:rsid w:val="00B30960"/>
    <w:rsid w:val="00B64139"/>
    <w:rsid w:val="00B6434E"/>
    <w:rsid w:val="00B708EF"/>
    <w:rsid w:val="00B95F63"/>
    <w:rsid w:val="00BB0E47"/>
    <w:rsid w:val="00BB4E05"/>
    <w:rsid w:val="00BB57D0"/>
    <w:rsid w:val="00BC0D0A"/>
    <w:rsid w:val="00BC1A12"/>
    <w:rsid w:val="00BD353A"/>
    <w:rsid w:val="00BD6428"/>
    <w:rsid w:val="00BE0AB0"/>
    <w:rsid w:val="00BE3AC3"/>
    <w:rsid w:val="00BF5F23"/>
    <w:rsid w:val="00BF642C"/>
    <w:rsid w:val="00BF6FE9"/>
    <w:rsid w:val="00C112CB"/>
    <w:rsid w:val="00C42BA7"/>
    <w:rsid w:val="00C52967"/>
    <w:rsid w:val="00C54329"/>
    <w:rsid w:val="00C6461A"/>
    <w:rsid w:val="00C66726"/>
    <w:rsid w:val="00C902CC"/>
    <w:rsid w:val="00C952DB"/>
    <w:rsid w:val="00CA2437"/>
    <w:rsid w:val="00CA7E32"/>
    <w:rsid w:val="00CD48E1"/>
    <w:rsid w:val="00CD6AAA"/>
    <w:rsid w:val="00CE32B5"/>
    <w:rsid w:val="00CF1308"/>
    <w:rsid w:val="00CF1A3C"/>
    <w:rsid w:val="00D023AB"/>
    <w:rsid w:val="00D0409E"/>
    <w:rsid w:val="00D43837"/>
    <w:rsid w:val="00D61CA2"/>
    <w:rsid w:val="00D72B6D"/>
    <w:rsid w:val="00D74DD8"/>
    <w:rsid w:val="00D76494"/>
    <w:rsid w:val="00D902C2"/>
    <w:rsid w:val="00D941B7"/>
    <w:rsid w:val="00DA2A51"/>
    <w:rsid w:val="00DA4DA2"/>
    <w:rsid w:val="00DA5C5A"/>
    <w:rsid w:val="00DC6797"/>
    <w:rsid w:val="00DE49F1"/>
    <w:rsid w:val="00E07BE8"/>
    <w:rsid w:val="00E10372"/>
    <w:rsid w:val="00E11F19"/>
    <w:rsid w:val="00E214BA"/>
    <w:rsid w:val="00E252CF"/>
    <w:rsid w:val="00E50877"/>
    <w:rsid w:val="00E51C17"/>
    <w:rsid w:val="00E51DDC"/>
    <w:rsid w:val="00E557C4"/>
    <w:rsid w:val="00E627A7"/>
    <w:rsid w:val="00E73BB1"/>
    <w:rsid w:val="00E82A9A"/>
    <w:rsid w:val="00E85A76"/>
    <w:rsid w:val="00E94555"/>
    <w:rsid w:val="00E975C8"/>
    <w:rsid w:val="00EA0063"/>
    <w:rsid w:val="00EA038A"/>
    <w:rsid w:val="00EA7008"/>
    <w:rsid w:val="00EA7391"/>
    <w:rsid w:val="00EE634D"/>
    <w:rsid w:val="00EF6433"/>
    <w:rsid w:val="00EF7E8E"/>
    <w:rsid w:val="00F01E8A"/>
    <w:rsid w:val="00F1045B"/>
    <w:rsid w:val="00F12A89"/>
    <w:rsid w:val="00F156F4"/>
    <w:rsid w:val="00F41D1D"/>
    <w:rsid w:val="00F4363C"/>
    <w:rsid w:val="00F519D5"/>
    <w:rsid w:val="00F7291D"/>
    <w:rsid w:val="00F75AAE"/>
    <w:rsid w:val="00F80D17"/>
    <w:rsid w:val="00F853EE"/>
    <w:rsid w:val="00F86C06"/>
    <w:rsid w:val="00F900F0"/>
    <w:rsid w:val="00F901EF"/>
    <w:rsid w:val="00FA0A76"/>
    <w:rsid w:val="00FA54FE"/>
    <w:rsid w:val="00FC4191"/>
    <w:rsid w:val="00FF1957"/>
    <w:rsid w:val="00FF56D1"/>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89DA5"/>
  <w15:chartTrackingRefBased/>
  <w15:docId w15:val="{EAAA3988-AFC3-4FD4-8B8C-454692195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58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916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2458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79162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24586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1628"/>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79162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916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1628"/>
    <w:rPr>
      <w:b/>
      <w:bCs/>
    </w:rPr>
  </w:style>
  <w:style w:type="character" w:styleId="Hyperlink">
    <w:name w:val="Hyperlink"/>
    <w:basedOn w:val="DefaultParagraphFont"/>
    <w:unhideWhenUsed/>
    <w:rsid w:val="00791628"/>
    <w:rPr>
      <w:color w:val="0000FF"/>
      <w:u w:val="single"/>
    </w:rPr>
  </w:style>
  <w:style w:type="paragraph" w:styleId="ListParagraph">
    <w:name w:val="List Paragraph"/>
    <w:basedOn w:val="Normal"/>
    <w:uiPriority w:val="34"/>
    <w:qFormat/>
    <w:rsid w:val="003321F2"/>
    <w:pPr>
      <w:spacing w:after="0" w:line="240" w:lineRule="auto"/>
      <w:ind w:left="720"/>
    </w:pPr>
    <w:rPr>
      <w:rFonts w:ascii="Times New Roman" w:eastAsia="Times New Roman" w:hAnsi="Times New Roman" w:cs="Times New Roman"/>
    </w:rPr>
  </w:style>
  <w:style w:type="character" w:customStyle="1" w:styleId="apple-converted-space">
    <w:name w:val="apple-converted-space"/>
    <w:rsid w:val="003321F2"/>
  </w:style>
  <w:style w:type="character" w:customStyle="1" w:styleId="Heading3Char">
    <w:name w:val="Heading 3 Char"/>
    <w:basedOn w:val="DefaultParagraphFont"/>
    <w:link w:val="Heading3"/>
    <w:uiPriority w:val="9"/>
    <w:rsid w:val="0024586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245869"/>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semiHidden/>
    <w:rsid w:val="00245869"/>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rsid w:val="00245869"/>
    <w:pPr>
      <w:tabs>
        <w:tab w:val="center" w:pos="4320"/>
        <w:tab w:val="right" w:pos="8640"/>
      </w:tabs>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245869"/>
    <w:rPr>
      <w:rFonts w:ascii="Times New Roman" w:eastAsia="Times New Roman" w:hAnsi="Times New Roman" w:cs="Times New Roman"/>
    </w:rPr>
  </w:style>
  <w:style w:type="paragraph" w:styleId="BodyText">
    <w:name w:val="Body Text"/>
    <w:basedOn w:val="Normal"/>
    <w:link w:val="BodyTextChar"/>
    <w:rsid w:val="00B64139"/>
    <w:pPr>
      <w:spacing w:after="120" w:line="240" w:lineRule="auto"/>
      <w:jc w:val="both"/>
    </w:pPr>
    <w:rPr>
      <w:rFonts w:ascii="Times New Roman" w:eastAsia="Times New Roman" w:hAnsi="Times New Roman" w:cs="Times New Roman"/>
    </w:rPr>
  </w:style>
  <w:style w:type="character" w:customStyle="1" w:styleId="BodyTextChar">
    <w:name w:val="Body Text Char"/>
    <w:basedOn w:val="DefaultParagraphFont"/>
    <w:link w:val="BodyText"/>
    <w:rsid w:val="00B64139"/>
    <w:rPr>
      <w:rFonts w:ascii="Times New Roman" w:eastAsia="Times New Roman" w:hAnsi="Times New Roman" w:cs="Times New Roman"/>
    </w:rPr>
  </w:style>
  <w:style w:type="table" w:styleId="TableGrid">
    <w:name w:val="Table Grid"/>
    <w:basedOn w:val="TableNormal"/>
    <w:uiPriority w:val="39"/>
    <w:rsid w:val="00E51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F519D5"/>
    <w:rPr>
      <w:i/>
      <w:iCs/>
    </w:rPr>
  </w:style>
  <w:style w:type="character" w:customStyle="1" w:styleId="UnresolvedMention1">
    <w:name w:val="Unresolved Mention1"/>
    <w:basedOn w:val="DefaultParagraphFont"/>
    <w:uiPriority w:val="99"/>
    <w:semiHidden/>
    <w:unhideWhenUsed/>
    <w:rsid w:val="004D0E75"/>
    <w:rPr>
      <w:color w:val="605E5C"/>
      <w:shd w:val="clear" w:color="auto" w:fill="E1DFDD"/>
    </w:rPr>
  </w:style>
  <w:style w:type="paragraph" w:styleId="Footer">
    <w:name w:val="footer"/>
    <w:basedOn w:val="Normal"/>
    <w:link w:val="FooterChar"/>
    <w:uiPriority w:val="99"/>
    <w:unhideWhenUsed/>
    <w:rsid w:val="00120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30A"/>
  </w:style>
  <w:style w:type="paragraph" w:styleId="BalloonText">
    <w:name w:val="Balloon Text"/>
    <w:basedOn w:val="Normal"/>
    <w:link w:val="BalloonTextChar"/>
    <w:uiPriority w:val="99"/>
    <w:semiHidden/>
    <w:unhideWhenUsed/>
    <w:rsid w:val="001203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30A"/>
    <w:rPr>
      <w:rFonts w:ascii="Segoe UI" w:hAnsi="Segoe UI" w:cs="Segoe UI"/>
      <w:sz w:val="18"/>
      <w:szCs w:val="18"/>
    </w:rPr>
  </w:style>
  <w:style w:type="paragraph" w:customStyle="1" w:styleId="Default">
    <w:name w:val="Default"/>
    <w:rsid w:val="0037734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eng-studentproductheadertitledividerconnector">
    <w:name w:val="ceng-studentproductheader_titledividerconnector"/>
    <w:basedOn w:val="DefaultParagraphFont"/>
    <w:rsid w:val="003A4F78"/>
  </w:style>
  <w:style w:type="character" w:customStyle="1" w:styleId="ceng-studentproductheadertitledivider">
    <w:name w:val="ceng-studentproductheader_titledivider"/>
    <w:basedOn w:val="DefaultParagraphFont"/>
    <w:rsid w:val="003A4F78"/>
  </w:style>
  <w:style w:type="paragraph" w:customStyle="1" w:styleId="xmsonormal">
    <w:name w:val="x_msonormal"/>
    <w:basedOn w:val="Normal"/>
    <w:uiPriority w:val="99"/>
    <w:semiHidden/>
    <w:rsid w:val="00B6434E"/>
    <w:pPr>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5C4F7D"/>
    <w:rPr>
      <w:color w:val="954F72" w:themeColor="followedHyperlink"/>
      <w:u w:val="single"/>
    </w:rPr>
  </w:style>
  <w:style w:type="character" w:customStyle="1" w:styleId="ng-binding">
    <w:name w:val="ng-binding"/>
    <w:basedOn w:val="DefaultParagraphFont"/>
    <w:rsid w:val="00947D65"/>
  </w:style>
  <w:style w:type="paragraph" w:customStyle="1" w:styleId="xxmsonormal">
    <w:name w:val="x_xmsonormal"/>
    <w:basedOn w:val="Normal"/>
    <w:rsid w:val="00957DF6"/>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10"/>
    <w:qFormat/>
    <w:rsid w:val="000D1F58"/>
    <w:pPr>
      <w:widowControl w:val="0"/>
      <w:autoSpaceDE w:val="0"/>
      <w:autoSpaceDN w:val="0"/>
      <w:spacing w:after="0" w:line="641" w:lineRule="exact"/>
      <w:ind w:left="565"/>
    </w:pPr>
    <w:rPr>
      <w:rFonts w:ascii="Calibri Light" w:eastAsia="Calibri Light" w:hAnsi="Calibri Light" w:cs="Calibri Light"/>
      <w:sz w:val="56"/>
      <w:szCs w:val="56"/>
    </w:rPr>
  </w:style>
  <w:style w:type="character" w:customStyle="1" w:styleId="TitleChar">
    <w:name w:val="Title Char"/>
    <w:basedOn w:val="DefaultParagraphFont"/>
    <w:link w:val="Title"/>
    <w:uiPriority w:val="10"/>
    <w:rsid w:val="000D1F58"/>
    <w:rPr>
      <w:rFonts w:ascii="Calibri Light" w:eastAsia="Calibri Light" w:hAnsi="Calibri Light" w:cs="Calibri Light"/>
      <w:sz w:val="56"/>
      <w:szCs w:val="56"/>
    </w:rPr>
  </w:style>
  <w:style w:type="character" w:styleId="UnresolvedMention">
    <w:name w:val="Unresolved Mention"/>
    <w:basedOn w:val="DefaultParagraphFont"/>
    <w:uiPriority w:val="99"/>
    <w:semiHidden/>
    <w:unhideWhenUsed/>
    <w:rsid w:val="00B95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700046">
      <w:bodyDiv w:val="1"/>
      <w:marLeft w:val="0"/>
      <w:marRight w:val="0"/>
      <w:marTop w:val="0"/>
      <w:marBottom w:val="0"/>
      <w:divBdr>
        <w:top w:val="none" w:sz="0" w:space="0" w:color="auto"/>
        <w:left w:val="none" w:sz="0" w:space="0" w:color="auto"/>
        <w:bottom w:val="none" w:sz="0" w:space="0" w:color="auto"/>
        <w:right w:val="none" w:sz="0" w:space="0" w:color="auto"/>
      </w:divBdr>
      <w:divsChild>
        <w:div w:id="1484542977">
          <w:marLeft w:val="0"/>
          <w:marRight w:val="0"/>
          <w:marTop w:val="0"/>
          <w:marBottom w:val="75"/>
          <w:divBdr>
            <w:top w:val="none" w:sz="0" w:space="0" w:color="auto"/>
            <w:left w:val="none" w:sz="0" w:space="0" w:color="auto"/>
            <w:bottom w:val="none" w:sz="0" w:space="0" w:color="auto"/>
            <w:right w:val="none" w:sz="0" w:space="0" w:color="auto"/>
          </w:divBdr>
        </w:div>
        <w:div w:id="1291597668">
          <w:marLeft w:val="0"/>
          <w:marRight w:val="0"/>
          <w:marTop w:val="0"/>
          <w:marBottom w:val="300"/>
          <w:divBdr>
            <w:top w:val="none" w:sz="0" w:space="0" w:color="auto"/>
            <w:left w:val="none" w:sz="0" w:space="0" w:color="auto"/>
            <w:bottom w:val="none" w:sz="0" w:space="0" w:color="auto"/>
            <w:right w:val="none" w:sz="0" w:space="0" w:color="auto"/>
          </w:divBdr>
        </w:div>
      </w:divsChild>
    </w:div>
    <w:div w:id="453867318">
      <w:bodyDiv w:val="1"/>
      <w:marLeft w:val="0"/>
      <w:marRight w:val="0"/>
      <w:marTop w:val="0"/>
      <w:marBottom w:val="0"/>
      <w:divBdr>
        <w:top w:val="none" w:sz="0" w:space="0" w:color="auto"/>
        <w:left w:val="none" w:sz="0" w:space="0" w:color="auto"/>
        <w:bottom w:val="none" w:sz="0" w:space="0" w:color="auto"/>
        <w:right w:val="none" w:sz="0" w:space="0" w:color="auto"/>
      </w:divBdr>
    </w:div>
    <w:div w:id="590118879">
      <w:bodyDiv w:val="1"/>
      <w:marLeft w:val="0"/>
      <w:marRight w:val="0"/>
      <w:marTop w:val="0"/>
      <w:marBottom w:val="0"/>
      <w:divBdr>
        <w:top w:val="none" w:sz="0" w:space="0" w:color="auto"/>
        <w:left w:val="none" w:sz="0" w:space="0" w:color="auto"/>
        <w:bottom w:val="none" w:sz="0" w:space="0" w:color="auto"/>
        <w:right w:val="none" w:sz="0" w:space="0" w:color="auto"/>
      </w:divBdr>
    </w:div>
    <w:div w:id="703213314">
      <w:bodyDiv w:val="1"/>
      <w:marLeft w:val="0"/>
      <w:marRight w:val="0"/>
      <w:marTop w:val="0"/>
      <w:marBottom w:val="0"/>
      <w:divBdr>
        <w:top w:val="none" w:sz="0" w:space="0" w:color="auto"/>
        <w:left w:val="none" w:sz="0" w:space="0" w:color="auto"/>
        <w:bottom w:val="none" w:sz="0" w:space="0" w:color="auto"/>
        <w:right w:val="none" w:sz="0" w:space="0" w:color="auto"/>
      </w:divBdr>
      <w:divsChild>
        <w:div w:id="934436888">
          <w:marLeft w:val="0"/>
          <w:marRight w:val="0"/>
          <w:marTop w:val="0"/>
          <w:marBottom w:val="0"/>
          <w:divBdr>
            <w:top w:val="none" w:sz="0" w:space="0" w:color="auto"/>
            <w:left w:val="none" w:sz="0" w:space="0" w:color="auto"/>
            <w:bottom w:val="none" w:sz="0" w:space="0" w:color="auto"/>
            <w:right w:val="none" w:sz="0" w:space="0" w:color="auto"/>
          </w:divBdr>
          <w:divsChild>
            <w:div w:id="71947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44840">
      <w:bodyDiv w:val="1"/>
      <w:marLeft w:val="0"/>
      <w:marRight w:val="0"/>
      <w:marTop w:val="0"/>
      <w:marBottom w:val="0"/>
      <w:divBdr>
        <w:top w:val="none" w:sz="0" w:space="0" w:color="auto"/>
        <w:left w:val="none" w:sz="0" w:space="0" w:color="auto"/>
        <w:bottom w:val="none" w:sz="0" w:space="0" w:color="auto"/>
        <w:right w:val="none" w:sz="0" w:space="0" w:color="auto"/>
      </w:divBdr>
      <w:divsChild>
        <w:div w:id="1531524938">
          <w:marLeft w:val="0"/>
          <w:marRight w:val="0"/>
          <w:marTop w:val="0"/>
          <w:marBottom w:val="0"/>
          <w:divBdr>
            <w:top w:val="none" w:sz="0" w:space="0" w:color="auto"/>
            <w:left w:val="none" w:sz="0" w:space="0" w:color="auto"/>
            <w:bottom w:val="none" w:sz="0" w:space="0" w:color="auto"/>
            <w:right w:val="none" w:sz="0" w:space="0" w:color="auto"/>
          </w:divBdr>
          <w:divsChild>
            <w:div w:id="5085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09469">
      <w:bodyDiv w:val="1"/>
      <w:marLeft w:val="0"/>
      <w:marRight w:val="0"/>
      <w:marTop w:val="0"/>
      <w:marBottom w:val="0"/>
      <w:divBdr>
        <w:top w:val="none" w:sz="0" w:space="0" w:color="auto"/>
        <w:left w:val="none" w:sz="0" w:space="0" w:color="auto"/>
        <w:bottom w:val="none" w:sz="0" w:space="0" w:color="auto"/>
        <w:right w:val="none" w:sz="0" w:space="0" w:color="auto"/>
      </w:divBdr>
    </w:div>
    <w:div w:id="1737505690">
      <w:bodyDiv w:val="1"/>
      <w:marLeft w:val="0"/>
      <w:marRight w:val="0"/>
      <w:marTop w:val="0"/>
      <w:marBottom w:val="0"/>
      <w:divBdr>
        <w:top w:val="none" w:sz="0" w:space="0" w:color="auto"/>
        <w:left w:val="none" w:sz="0" w:space="0" w:color="auto"/>
        <w:bottom w:val="none" w:sz="0" w:space="0" w:color="auto"/>
        <w:right w:val="none" w:sz="0" w:space="0" w:color="auto"/>
      </w:divBdr>
    </w:div>
    <w:div w:id="1830827284">
      <w:bodyDiv w:val="1"/>
      <w:marLeft w:val="0"/>
      <w:marRight w:val="0"/>
      <w:marTop w:val="0"/>
      <w:marBottom w:val="0"/>
      <w:divBdr>
        <w:top w:val="none" w:sz="0" w:space="0" w:color="auto"/>
        <w:left w:val="none" w:sz="0" w:space="0" w:color="auto"/>
        <w:bottom w:val="none" w:sz="0" w:space="0" w:color="auto"/>
        <w:right w:val="none" w:sz="0" w:space="0" w:color="auto"/>
      </w:divBdr>
    </w:div>
    <w:div w:id="2084986093">
      <w:bodyDiv w:val="1"/>
      <w:marLeft w:val="0"/>
      <w:marRight w:val="0"/>
      <w:marTop w:val="0"/>
      <w:marBottom w:val="0"/>
      <w:divBdr>
        <w:top w:val="none" w:sz="0" w:space="0" w:color="auto"/>
        <w:left w:val="none" w:sz="0" w:space="0" w:color="auto"/>
        <w:bottom w:val="none" w:sz="0" w:space="0" w:color="auto"/>
        <w:right w:val="none" w:sz="0" w:space="0" w:color="auto"/>
      </w:divBdr>
      <w:divsChild>
        <w:div w:id="522134167">
          <w:marLeft w:val="0"/>
          <w:marRight w:val="0"/>
          <w:marTop w:val="0"/>
          <w:marBottom w:val="0"/>
          <w:divBdr>
            <w:top w:val="none" w:sz="0" w:space="0" w:color="auto"/>
            <w:left w:val="none" w:sz="0" w:space="0" w:color="auto"/>
            <w:bottom w:val="none" w:sz="0" w:space="0" w:color="auto"/>
            <w:right w:val="none" w:sz="0" w:space="0" w:color="auto"/>
          </w:divBdr>
          <w:divsChild>
            <w:div w:id="16277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ear.unt.edu/supported-technologies/respondus-lockdown-browser" TargetMode="External"/><Relationship Id="rId13" Type="http://schemas.openxmlformats.org/officeDocument/2006/relationships/hyperlink" Target="https://unt.instructure.com/media_attachments_iframe/30568679?type=video&amp;embedded=true" TargetMode="External"/><Relationship Id="rId3" Type="http://schemas.openxmlformats.org/officeDocument/2006/relationships/settings" Target="settings.xml"/><Relationship Id="rId7" Type="http://schemas.openxmlformats.org/officeDocument/2006/relationships/hyperlink" Target="https://www.tableau.com/academic/students" TargetMode="External"/><Relationship Id="rId12" Type="http://schemas.openxmlformats.org/officeDocument/2006/relationships/hyperlink" Target="http://vpaa.unt.edu/fs/resources/academic/integrit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b.unt.edu/lab/tuto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ob.unt.edu/lab/virtual-lab" TargetMode="External"/><Relationship Id="rId4" Type="http://schemas.openxmlformats.org/officeDocument/2006/relationships/webSettings" Target="webSettings.xml"/><Relationship Id="rId9" Type="http://schemas.openxmlformats.org/officeDocument/2006/relationships/hyperlink" Target="https://library.unt.edu/services/laptop-checkou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2773</Words>
  <Characters>15809</Characters>
  <Application>Microsoft Office Word</Application>
  <DocSecurity>0</DocSecurity>
  <Lines>131</Lines>
  <Paragraphs>37</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    Instructor Contact</vt:lpstr>
      <vt:lpstr>    Instructional Assistance Contact</vt:lpstr>
      <vt:lpstr>        Prerequisites</vt:lpstr>
      <vt:lpstr>Required Course Material &amp; Software</vt:lpstr>
      <vt:lpstr/>
      <vt:lpstr>Course Description</vt:lpstr>
      <vt:lpstr>    As a College of Business foundation course, this course is designed for all busi</vt:lpstr>
      <vt:lpstr/>
      <vt:lpstr>Goals</vt:lpstr>
      <vt:lpstr>    Grading</vt:lpstr>
      <vt:lpstr>        </vt:lpstr>
      <vt:lpstr>        Exams</vt:lpstr>
      <vt:lpstr>        End of Chapter Quizzes</vt:lpstr>
      <vt:lpstr>        There will be 3 projects using Tableau software.  These projects will introduce </vt:lpstr>
      <vt:lpstr>    </vt:lpstr>
      <vt:lpstr>    Course Policies and Procedures</vt:lpstr>
      <vt:lpstr>General Information About BCIS 3610 Technology Requirement</vt:lpstr>
      <vt:lpstr>Exams require the use of Respondus Lockdown Browser and Monitor.  Therefore, you</vt:lpstr>
      <vt:lpstr>        </vt:lpstr>
      <vt:lpstr>        Statement on Responsibilities of BCIS Lab Tutors </vt:lpstr>
    </vt:vector>
  </TitlesOfParts>
  <Company/>
  <LinksUpToDate>false</LinksUpToDate>
  <CharactersWithSpaces>18545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Gerth, Anthony</dc:creator>
  <cp:keywords/>
  <dc:description/>
  <cp:lastModifiedBy>Ted Peterson</cp:lastModifiedBy>
  <cp:revision>2</cp:revision>
  <cp:lastPrinted>2023-09-08T18:52:00Z</cp:lastPrinted>
  <dcterms:created xsi:type="dcterms:W3CDTF">2025-08-11T16:54:00Z</dcterms:created>
  <dcterms:modified xsi:type="dcterms:W3CDTF">2025-08-11T16:54:00Z</dcterms:modified>
</cp:coreProperties>
</file>