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CA0A4" w14:textId="3051A405" w:rsidR="00D24887" w:rsidRPr="00250270" w:rsidRDefault="00D44C71" w:rsidP="00250270">
      <w:pPr>
        <w:pStyle w:val="Title"/>
        <w:rPr>
          <w:color w:val="297C52" w:themeColor="accent3" w:themeShade="BF"/>
        </w:rPr>
      </w:pPr>
      <w:r w:rsidRPr="00250270">
        <w:rPr>
          <w:color w:val="297C52" w:themeColor="accent3" w:themeShade="BF"/>
        </w:rPr>
        <w:t xml:space="preserve">ART </w:t>
      </w:r>
      <w:r w:rsidR="00AC1F1C" w:rsidRPr="00250270">
        <w:rPr>
          <w:color w:val="297C52" w:themeColor="accent3" w:themeShade="BF"/>
        </w:rPr>
        <w:t>4</w:t>
      </w:r>
      <w:r w:rsidR="00010FA8" w:rsidRPr="00250270">
        <w:rPr>
          <w:color w:val="297C52" w:themeColor="accent3" w:themeShade="BF"/>
        </w:rPr>
        <w:t>662</w:t>
      </w:r>
      <w:r w:rsidRPr="00250270">
        <w:rPr>
          <w:color w:val="297C52" w:themeColor="accent3" w:themeShade="BF"/>
        </w:rPr>
        <w:t>.00</w:t>
      </w:r>
      <w:r w:rsidR="00FB2162" w:rsidRPr="00250270">
        <w:rPr>
          <w:color w:val="297C52" w:themeColor="accent3" w:themeShade="BF"/>
        </w:rPr>
        <w:t>1</w:t>
      </w:r>
      <w:r w:rsidRPr="00250270">
        <w:rPr>
          <w:color w:val="297C52" w:themeColor="accent3" w:themeShade="BF"/>
        </w:rPr>
        <w:t xml:space="preserve"> </w:t>
      </w:r>
      <w:r w:rsidR="00010FA8" w:rsidRPr="00250270">
        <w:rPr>
          <w:color w:val="297C52" w:themeColor="accent3" w:themeShade="BF"/>
        </w:rPr>
        <w:t>Design Management Integrative Capstone</w:t>
      </w:r>
    </w:p>
    <w:p w14:paraId="2CA4D7EF" w14:textId="77777777" w:rsidR="00873D60" w:rsidRPr="009E62BC" w:rsidRDefault="00873D60" w:rsidP="00250270">
      <w:pPr>
        <w:pStyle w:val="Heading1"/>
      </w:pPr>
      <w:r w:rsidRPr="009E62BC">
        <w:t xml:space="preserve">Instructor Information  </w:t>
      </w:r>
    </w:p>
    <w:p w14:paraId="64531741" w14:textId="77777777" w:rsidR="007A5441" w:rsidRPr="00C06EE3" w:rsidRDefault="007A5441" w:rsidP="007A5441">
      <w:pPr>
        <w:spacing w:after="0" w:line="240" w:lineRule="auto"/>
        <w:rPr>
          <w:rFonts w:eastAsiaTheme="minorEastAsia" w:cstheme="minorHAnsi"/>
        </w:rPr>
      </w:pPr>
      <w:r w:rsidRPr="00C06EE3">
        <w:rPr>
          <w:rFonts w:eastAsiaTheme="minorEastAsia" w:cstheme="minorHAnsi"/>
          <w:sz w:val="28"/>
          <w:szCs w:val="28"/>
        </w:rPr>
        <w:t>Tesa Morin</w:t>
      </w:r>
      <w:r w:rsidRPr="00C06EE3">
        <w:rPr>
          <w:rFonts w:eastAsiaTheme="minorEastAsia" w:cstheme="minorHAnsi"/>
        </w:rPr>
        <w:t>, MFA (she/her)</w:t>
      </w:r>
    </w:p>
    <w:p w14:paraId="62AFF78C" w14:textId="77777777" w:rsidR="007A5441" w:rsidRPr="00C06EE3" w:rsidRDefault="007A5441" w:rsidP="007A5441">
      <w:pPr>
        <w:spacing w:after="0" w:line="240" w:lineRule="auto"/>
        <w:rPr>
          <w:rFonts w:eastAsiaTheme="minorEastAsia" w:cstheme="minorHAnsi"/>
        </w:rPr>
      </w:pPr>
      <w:r w:rsidRPr="00C06EE3">
        <w:rPr>
          <w:rFonts w:eastAsiaTheme="minorEastAsia" w:cstheme="minorHAnsi"/>
        </w:rPr>
        <w:t>Lecturer of Interdisciplinary Art and Design Studies, CVAD</w:t>
      </w:r>
    </w:p>
    <w:p w14:paraId="13B89505" w14:textId="77777777" w:rsidR="007A5441" w:rsidRPr="00C06EE3" w:rsidRDefault="007A5441" w:rsidP="007A5441">
      <w:pPr>
        <w:spacing w:after="0" w:line="240" w:lineRule="auto"/>
        <w:rPr>
          <w:rFonts w:eastAsiaTheme="minorEastAsia" w:cstheme="minorHAnsi"/>
        </w:rPr>
      </w:pPr>
      <w:r w:rsidRPr="00C06EE3">
        <w:rPr>
          <w:rFonts w:eastAsiaTheme="minorEastAsia" w:cstheme="minorHAnsi"/>
        </w:rPr>
        <w:t xml:space="preserve">Office Location: </w:t>
      </w:r>
      <w:r>
        <w:rPr>
          <w:rFonts w:eastAsiaTheme="minorEastAsia" w:cstheme="minorHAnsi"/>
        </w:rPr>
        <w:t xml:space="preserve">Art Building </w:t>
      </w:r>
      <w:r w:rsidRPr="00C06EE3">
        <w:rPr>
          <w:rFonts w:eastAsiaTheme="minorEastAsia" w:cstheme="minorHAnsi"/>
        </w:rPr>
        <w:t>220E</w:t>
      </w:r>
    </w:p>
    <w:p w14:paraId="1134D6E6" w14:textId="77777777" w:rsidR="00B14BCF" w:rsidRDefault="00B14BCF" w:rsidP="007A5441">
      <w:pPr>
        <w:spacing w:after="0" w:line="240" w:lineRule="auto"/>
        <w:rPr>
          <w:color w:val="000000"/>
        </w:rPr>
      </w:pPr>
      <w:r>
        <w:rPr>
          <w:color w:val="000000"/>
        </w:rPr>
        <w:t>Office Hours: M, Tu, Th 1-2pm (appointments must be made in advance to give each student plenty of time)</w:t>
      </w:r>
    </w:p>
    <w:p w14:paraId="5EE8E5A7" w14:textId="4F1C7156" w:rsidR="007A5441" w:rsidRPr="00C06EE3" w:rsidRDefault="007A5441" w:rsidP="007A5441">
      <w:pPr>
        <w:spacing w:after="0" w:line="240" w:lineRule="auto"/>
        <w:rPr>
          <w:rFonts w:eastAsiaTheme="minorEastAsia" w:cstheme="minorHAnsi"/>
        </w:rPr>
      </w:pPr>
      <w:r w:rsidRPr="00C06EE3">
        <w:rPr>
          <w:rFonts w:eastAsiaTheme="minorEastAsia" w:cstheme="minorHAnsi"/>
        </w:rPr>
        <w:t>Email: DM through Canvas or email tesa.morin@unt.edu</w:t>
      </w:r>
    </w:p>
    <w:p w14:paraId="36346ED2" w14:textId="77777777" w:rsidR="00384B85" w:rsidRDefault="00384B85" w:rsidP="005C0D32">
      <w:pPr>
        <w:pStyle w:val="Heading3"/>
        <w:spacing w:line="240" w:lineRule="auto"/>
        <w:rPr>
          <w:rFonts w:cstheme="minorHAnsi"/>
        </w:rPr>
      </w:pPr>
    </w:p>
    <w:p w14:paraId="2CDE20B7" w14:textId="56DFF8AB" w:rsidR="0071637C" w:rsidRPr="0071637C" w:rsidRDefault="0071637C" w:rsidP="0071637C">
      <w:r>
        <w:t>ART 4662</w:t>
      </w:r>
      <w:r w:rsidR="00196113">
        <w:t>.00</w:t>
      </w:r>
      <w:r w:rsidR="005A515F">
        <w:t xml:space="preserve">1, ART </w:t>
      </w:r>
      <w:r w:rsidR="00055B2C">
        <w:t>219, M 2-</w:t>
      </w:r>
      <w:r w:rsidR="00C96C2D">
        <w:t>4:50</w:t>
      </w:r>
      <w:r w:rsidR="00055B2C">
        <w:t>pm</w:t>
      </w:r>
    </w:p>
    <w:p w14:paraId="0C8EE44A" w14:textId="747E8EAD" w:rsidR="00873D60" w:rsidRPr="005C0D32" w:rsidRDefault="00873D60" w:rsidP="00250270">
      <w:pPr>
        <w:pStyle w:val="Heading1"/>
      </w:pPr>
      <w:r w:rsidRPr="005C0D32">
        <w:t xml:space="preserve">Course Description, Structure, and Objectives </w:t>
      </w:r>
    </w:p>
    <w:p w14:paraId="6B7136D5" w14:textId="25B11EDC" w:rsidR="009C26A9" w:rsidRPr="009C26A9" w:rsidRDefault="009C26A9" w:rsidP="009C26A9">
      <w:pPr>
        <w:spacing w:after="0" w:line="240" w:lineRule="auto"/>
        <w:rPr>
          <w:rFonts w:cstheme="minorHAnsi"/>
        </w:rPr>
      </w:pPr>
      <w:r w:rsidRPr="009C26A9">
        <w:rPr>
          <w:rFonts w:cstheme="minorHAnsi"/>
        </w:rPr>
        <w:t>Welcome to ART 4662 Design Management Integrative Capstone! This is a 3-hour required</w:t>
      </w:r>
      <w:r>
        <w:rPr>
          <w:rFonts w:cstheme="minorHAnsi"/>
        </w:rPr>
        <w:t xml:space="preserve"> </w:t>
      </w:r>
      <w:r w:rsidRPr="009C26A9">
        <w:rPr>
          <w:rFonts w:cstheme="minorHAnsi"/>
        </w:rPr>
        <w:t>capstone course for</w:t>
      </w:r>
      <w:r>
        <w:rPr>
          <w:rFonts w:cstheme="minorHAnsi"/>
        </w:rPr>
        <w:t xml:space="preserve"> </w:t>
      </w:r>
      <w:r w:rsidRPr="009C26A9">
        <w:rPr>
          <w:rFonts w:cstheme="minorHAnsi"/>
        </w:rPr>
        <w:t>the Design Management degree path and the prerequisite for this course is</w:t>
      </w:r>
      <w:r>
        <w:rPr>
          <w:rFonts w:cstheme="minorHAnsi"/>
        </w:rPr>
        <w:t xml:space="preserve"> </w:t>
      </w:r>
      <w:r w:rsidRPr="009C26A9">
        <w:rPr>
          <w:rFonts w:cstheme="minorHAnsi"/>
        </w:rPr>
        <w:t>ART (previously ADES) 4660 Intro to Design Management. This capstone course is designed to be an exploration of the overlap between business and</w:t>
      </w:r>
    </w:p>
    <w:p w14:paraId="7739E29A" w14:textId="14DE9DC4" w:rsidR="000F4D60" w:rsidRDefault="009C26A9" w:rsidP="008B2258">
      <w:pPr>
        <w:spacing w:after="0" w:line="240" w:lineRule="auto"/>
        <w:rPr>
          <w:rFonts w:cstheme="minorHAnsi"/>
        </w:rPr>
      </w:pPr>
      <w:r w:rsidRPr="009C26A9">
        <w:rPr>
          <w:rFonts w:cstheme="minorHAnsi"/>
        </w:rPr>
        <w:t>design integrating content from previous courses to prepare prototypical briefs outlining</w:t>
      </w:r>
      <w:r>
        <w:rPr>
          <w:rFonts w:cstheme="minorHAnsi"/>
        </w:rPr>
        <w:t xml:space="preserve"> </w:t>
      </w:r>
      <w:r w:rsidRPr="009C26A9">
        <w:rPr>
          <w:rFonts w:cstheme="minorHAnsi"/>
        </w:rPr>
        <w:t>appropriate</w:t>
      </w:r>
      <w:r>
        <w:rPr>
          <w:rFonts w:cstheme="minorHAnsi"/>
        </w:rPr>
        <w:t xml:space="preserve"> </w:t>
      </w:r>
      <w:r w:rsidRPr="009C26A9">
        <w:rPr>
          <w:rFonts w:cstheme="minorHAnsi"/>
        </w:rPr>
        <w:t>applications for innovative solutions for selected companies.</w:t>
      </w:r>
    </w:p>
    <w:p w14:paraId="17D373A0" w14:textId="77777777" w:rsidR="008B2258" w:rsidRPr="009C26A9" w:rsidRDefault="008B2258" w:rsidP="008B2258">
      <w:pPr>
        <w:spacing w:after="0" w:line="240" w:lineRule="auto"/>
        <w:rPr>
          <w:rFonts w:cstheme="minorHAnsi"/>
        </w:rPr>
      </w:pPr>
    </w:p>
    <w:p w14:paraId="02B731AC" w14:textId="77777777" w:rsidR="000F4D60" w:rsidRPr="001C1F2C" w:rsidRDefault="000F4D60" w:rsidP="000F4D60">
      <w:pPr>
        <w:spacing w:after="0" w:line="240" w:lineRule="auto"/>
        <w:rPr>
          <w:rFonts w:cstheme="minorHAnsi"/>
          <w:b/>
          <w:bCs/>
        </w:rPr>
      </w:pPr>
      <w:r w:rsidRPr="001C1F2C">
        <w:rPr>
          <w:rFonts w:cstheme="minorHAnsi"/>
          <w:b/>
          <w:bCs/>
        </w:rPr>
        <w:t>Course Prerequisites</w:t>
      </w:r>
    </w:p>
    <w:p w14:paraId="10AF1A87" w14:textId="2411CF38" w:rsidR="00AC1F1C" w:rsidRPr="001145F0" w:rsidRDefault="00AC1F1C" w:rsidP="00AC1F1C">
      <w:pPr>
        <w:pStyle w:val="p1"/>
        <w:rPr>
          <w:rFonts w:asciiTheme="minorHAnsi" w:hAnsiTheme="minorHAnsi" w:cstheme="minorHAnsi"/>
          <w:sz w:val="20"/>
          <w:szCs w:val="20"/>
        </w:rPr>
      </w:pPr>
      <w:r w:rsidRPr="001145F0">
        <w:rPr>
          <w:rFonts w:asciiTheme="minorHAnsi" w:hAnsiTheme="minorHAnsi" w:cstheme="minorHAnsi"/>
          <w:sz w:val="20"/>
          <w:szCs w:val="20"/>
        </w:rPr>
        <w:t xml:space="preserve">ART </w:t>
      </w:r>
      <w:r w:rsidR="009511F4">
        <w:rPr>
          <w:rFonts w:asciiTheme="minorHAnsi" w:hAnsiTheme="minorHAnsi" w:cstheme="minorHAnsi"/>
          <w:sz w:val="20"/>
          <w:szCs w:val="20"/>
        </w:rPr>
        <w:t>4660 with a C or better or consent of instructor or department.</w:t>
      </w:r>
    </w:p>
    <w:p w14:paraId="20014793" w14:textId="77777777" w:rsidR="000F4D60" w:rsidRPr="001145F0" w:rsidRDefault="000F4D60" w:rsidP="000F4D60">
      <w:pPr>
        <w:spacing w:after="0" w:line="240" w:lineRule="auto"/>
        <w:rPr>
          <w:rFonts w:cstheme="minorHAnsi"/>
          <w:sz w:val="20"/>
          <w:szCs w:val="20"/>
        </w:rPr>
      </w:pPr>
    </w:p>
    <w:p w14:paraId="6C23A2DF" w14:textId="77777777" w:rsidR="000F4D60" w:rsidRPr="001C1F2C" w:rsidRDefault="000F4D60" w:rsidP="000F4D60">
      <w:pPr>
        <w:spacing w:after="0" w:line="240" w:lineRule="auto"/>
        <w:rPr>
          <w:rFonts w:cstheme="minorHAnsi"/>
          <w:b/>
          <w:bCs/>
        </w:rPr>
      </w:pPr>
      <w:r w:rsidRPr="001C1F2C">
        <w:rPr>
          <w:rFonts w:cstheme="minorHAnsi"/>
          <w:b/>
          <w:bCs/>
        </w:rPr>
        <w:t>Course Objectives</w:t>
      </w:r>
    </w:p>
    <w:p w14:paraId="2E2C485D" w14:textId="77777777" w:rsidR="000F4D60" w:rsidRDefault="000F4D60" w:rsidP="000F4D60">
      <w:pPr>
        <w:spacing w:after="0" w:line="240" w:lineRule="auto"/>
        <w:rPr>
          <w:rFonts w:cstheme="minorHAnsi"/>
        </w:rPr>
      </w:pPr>
      <w:r w:rsidRPr="001C1F2C">
        <w:rPr>
          <w:rFonts w:cstheme="minorHAnsi"/>
        </w:rPr>
        <w:t>Students who complete this course successfully will be able to:</w:t>
      </w:r>
    </w:p>
    <w:p w14:paraId="316BC084" w14:textId="77777777" w:rsidR="005F4232" w:rsidRPr="005F4232" w:rsidRDefault="005F4232" w:rsidP="00050250">
      <w:pPr>
        <w:pStyle w:val="ListParagraph"/>
        <w:numPr>
          <w:ilvl w:val="0"/>
          <w:numId w:val="46"/>
        </w:numPr>
        <w:spacing w:after="0" w:line="240" w:lineRule="auto"/>
        <w:rPr>
          <w:rFonts w:eastAsia="Times New Roman" w:cstheme="minorHAnsi"/>
          <w:color w:val="000000"/>
        </w:rPr>
      </w:pPr>
      <w:r w:rsidRPr="005F4232">
        <w:rPr>
          <w:rFonts w:eastAsia="Times New Roman" w:cstheme="minorHAnsi"/>
          <w:color w:val="000000"/>
        </w:rPr>
        <w:t>Examine niches within the design industry that best utilize your individual design skills.</w:t>
      </w:r>
    </w:p>
    <w:p w14:paraId="68BB551D" w14:textId="686F62A0" w:rsidR="005F4232" w:rsidRPr="005F4232" w:rsidRDefault="005F4232" w:rsidP="00050250">
      <w:pPr>
        <w:pStyle w:val="ListParagraph"/>
        <w:numPr>
          <w:ilvl w:val="0"/>
          <w:numId w:val="46"/>
        </w:numPr>
        <w:spacing w:after="0" w:line="240" w:lineRule="auto"/>
        <w:rPr>
          <w:rFonts w:eastAsia="Times New Roman" w:cstheme="minorHAnsi"/>
          <w:color w:val="000000"/>
        </w:rPr>
      </w:pPr>
      <w:r w:rsidRPr="005F4232">
        <w:rPr>
          <w:rFonts w:eastAsia="Times New Roman" w:cstheme="minorHAnsi"/>
          <w:color w:val="000000"/>
        </w:rPr>
        <w:t>Justify human-centered design and its role in design management by choosing a wicked problem upon which to base their semester-long project.</w:t>
      </w:r>
    </w:p>
    <w:p w14:paraId="75BD29C6" w14:textId="77777777" w:rsidR="005F4232" w:rsidRPr="005F4232" w:rsidRDefault="005F4232" w:rsidP="00050250">
      <w:pPr>
        <w:pStyle w:val="ListParagraph"/>
        <w:numPr>
          <w:ilvl w:val="0"/>
          <w:numId w:val="46"/>
        </w:numPr>
        <w:spacing w:after="0" w:line="240" w:lineRule="auto"/>
        <w:rPr>
          <w:rFonts w:eastAsia="Times New Roman" w:cstheme="minorHAnsi"/>
          <w:color w:val="000000"/>
        </w:rPr>
      </w:pPr>
      <w:r w:rsidRPr="005F4232">
        <w:rPr>
          <w:rFonts w:eastAsia="Times New Roman" w:cstheme="minorHAnsi"/>
          <w:color w:val="000000"/>
        </w:rPr>
        <w:t>Write a problem statement that supports your chosen wicked problem.</w:t>
      </w:r>
    </w:p>
    <w:p w14:paraId="7F7450A1" w14:textId="236AA4A9" w:rsidR="005F4232" w:rsidRPr="005F4232" w:rsidRDefault="005F4232" w:rsidP="00050250">
      <w:pPr>
        <w:pStyle w:val="ListParagraph"/>
        <w:numPr>
          <w:ilvl w:val="0"/>
          <w:numId w:val="46"/>
        </w:numPr>
        <w:spacing w:after="0" w:line="240" w:lineRule="auto"/>
        <w:rPr>
          <w:rFonts w:eastAsia="Times New Roman" w:cstheme="minorHAnsi"/>
          <w:color w:val="000000"/>
        </w:rPr>
      </w:pPr>
      <w:r w:rsidRPr="005F4232">
        <w:rPr>
          <w:rFonts w:eastAsia="Times New Roman" w:cstheme="minorHAnsi"/>
          <w:color w:val="000000"/>
        </w:rPr>
        <w:t>Collect and assemble evidence-based programming research that supports your problem statement.</w:t>
      </w:r>
    </w:p>
    <w:p w14:paraId="1AA1953E" w14:textId="2C19633F" w:rsidR="005F4232" w:rsidRPr="005F4232" w:rsidRDefault="005F4232" w:rsidP="00050250">
      <w:pPr>
        <w:pStyle w:val="ListParagraph"/>
        <w:numPr>
          <w:ilvl w:val="0"/>
          <w:numId w:val="46"/>
        </w:numPr>
        <w:spacing w:after="0" w:line="240" w:lineRule="auto"/>
        <w:rPr>
          <w:rFonts w:eastAsia="Times New Roman" w:cstheme="minorHAnsi"/>
          <w:color w:val="000000"/>
        </w:rPr>
      </w:pPr>
      <w:r w:rsidRPr="005F4232">
        <w:rPr>
          <w:rFonts w:eastAsia="Times New Roman" w:cstheme="minorHAnsi"/>
          <w:color w:val="000000"/>
        </w:rPr>
        <w:t>Define a project abstract that describes the who, what, where, when, and why behind your chosen project.</w:t>
      </w:r>
    </w:p>
    <w:p w14:paraId="43E723DF" w14:textId="77777777" w:rsidR="005F4232" w:rsidRPr="005F4232" w:rsidRDefault="005F4232" w:rsidP="00050250">
      <w:pPr>
        <w:pStyle w:val="ListParagraph"/>
        <w:numPr>
          <w:ilvl w:val="0"/>
          <w:numId w:val="46"/>
        </w:numPr>
        <w:spacing w:after="0" w:line="240" w:lineRule="auto"/>
        <w:rPr>
          <w:rFonts w:eastAsia="Times New Roman" w:cstheme="minorHAnsi"/>
          <w:color w:val="000000"/>
        </w:rPr>
      </w:pPr>
      <w:r w:rsidRPr="005F4232">
        <w:rPr>
          <w:rFonts w:eastAsia="Times New Roman" w:cstheme="minorHAnsi"/>
          <w:color w:val="000000"/>
        </w:rPr>
        <w:t>Construct a unique design concept that supports your project abstract.</w:t>
      </w:r>
    </w:p>
    <w:p w14:paraId="1557EC45" w14:textId="77777777" w:rsidR="005F4232" w:rsidRPr="005F4232" w:rsidRDefault="005F4232" w:rsidP="00050250">
      <w:pPr>
        <w:pStyle w:val="ListParagraph"/>
        <w:numPr>
          <w:ilvl w:val="0"/>
          <w:numId w:val="46"/>
        </w:numPr>
        <w:spacing w:after="0" w:line="240" w:lineRule="auto"/>
        <w:rPr>
          <w:rFonts w:eastAsia="Times New Roman" w:cstheme="minorHAnsi"/>
          <w:color w:val="000000"/>
        </w:rPr>
      </w:pPr>
      <w:r w:rsidRPr="005F4232">
        <w:rPr>
          <w:rFonts w:eastAsia="Times New Roman" w:cstheme="minorHAnsi"/>
          <w:color w:val="000000"/>
        </w:rPr>
        <w:t>Execute creative solutions to your chosen wicked problem by utilizing the design process.</w:t>
      </w:r>
    </w:p>
    <w:p w14:paraId="1D4933C8" w14:textId="5F821F85" w:rsidR="005F4232" w:rsidRPr="005F4232" w:rsidRDefault="005F4232" w:rsidP="00050250">
      <w:pPr>
        <w:pStyle w:val="ListParagraph"/>
        <w:numPr>
          <w:ilvl w:val="0"/>
          <w:numId w:val="46"/>
        </w:numPr>
        <w:spacing w:after="0" w:line="240" w:lineRule="auto"/>
        <w:rPr>
          <w:rFonts w:eastAsia="Times New Roman" w:cstheme="minorHAnsi"/>
          <w:color w:val="000000"/>
        </w:rPr>
      </w:pPr>
      <w:r w:rsidRPr="005F4232">
        <w:rPr>
          <w:rFonts w:eastAsia="Times New Roman" w:cstheme="minorHAnsi"/>
          <w:color w:val="000000"/>
        </w:rPr>
        <w:t xml:space="preserve">Formulate effective marketing and brand management </w:t>
      </w:r>
      <w:proofErr w:type="gramStart"/>
      <w:r w:rsidRPr="005F4232">
        <w:rPr>
          <w:rFonts w:eastAsia="Times New Roman" w:cstheme="minorHAnsi"/>
          <w:color w:val="000000"/>
        </w:rPr>
        <w:t>in order to</w:t>
      </w:r>
      <w:proofErr w:type="gramEnd"/>
      <w:r w:rsidRPr="005F4232">
        <w:rPr>
          <w:rFonts w:eastAsia="Times New Roman" w:cstheme="minorHAnsi"/>
          <w:color w:val="000000"/>
        </w:rPr>
        <w:t xml:space="preserve"> successfully sell your project idea.</w:t>
      </w:r>
    </w:p>
    <w:p w14:paraId="70796C82" w14:textId="0B9A2DBC" w:rsidR="00DC7B42" w:rsidRPr="005C6AC9" w:rsidRDefault="005C6AC9" w:rsidP="005B5D50">
      <w:pPr>
        <w:spacing w:before="100" w:beforeAutospacing="1" w:after="100" w:afterAutospacing="1" w:line="240" w:lineRule="auto"/>
        <w:rPr>
          <w:rFonts w:cstheme="minorHAnsi"/>
        </w:rPr>
      </w:pPr>
      <w:r w:rsidRPr="005C6AC9">
        <w:rPr>
          <w:rFonts w:cstheme="minorHAnsi"/>
          <w:b/>
          <w:bCs/>
        </w:rPr>
        <w:t>IMPORTANT:</w:t>
      </w:r>
      <w:r w:rsidRPr="005C6AC9">
        <w:rPr>
          <w:rFonts w:cstheme="minorHAnsi"/>
        </w:rPr>
        <w:t xml:space="preserve"> Occasionally, the artwork or other materials you view in class may contain nudity or violence. These are included for educational purposes are an important part of the larger concepts communicated in this course. Content in the arts can sometimes include works, situations, actions, and language that can be personally challenging or offensive to some students on the grounds, for example, of sexual explicitness, violence, or blasphemy. As the College of Visual Arts and Design is devoted to the principle of freedom of expression, artistic and otherwise, and it is not the college’s practice to censor these works or ideas on any of </w:t>
      </w:r>
      <w:r w:rsidRPr="005C6AC9">
        <w:rPr>
          <w:rFonts w:cstheme="minorHAnsi"/>
        </w:rPr>
        <w:lastRenderedPageBreak/>
        <w:t xml:space="preserve">these grounds. Students who might feel unduly distressed or made uncomfortable by such expressions should withdraw at the start of the term and seek another course. </w:t>
      </w:r>
    </w:p>
    <w:p w14:paraId="5E7C6014" w14:textId="58820282" w:rsidR="00DC7B42" w:rsidRDefault="00DC7B42" w:rsidP="00DC7B42">
      <w:pPr>
        <w:spacing w:after="0" w:line="240" w:lineRule="auto"/>
        <w:rPr>
          <w:rFonts w:cstheme="minorHAnsi"/>
          <w:b/>
          <w:bCs/>
        </w:rPr>
      </w:pPr>
      <w:r>
        <w:rPr>
          <w:rFonts w:cstheme="minorHAnsi"/>
          <w:b/>
          <w:bCs/>
        </w:rPr>
        <w:t>Course Structure</w:t>
      </w:r>
    </w:p>
    <w:p w14:paraId="3AF9A557" w14:textId="6C0D7D72" w:rsidR="00A14EB1" w:rsidRDefault="00A14EB1" w:rsidP="00DC7B42">
      <w:pPr>
        <w:spacing w:after="0" w:line="240" w:lineRule="auto"/>
        <w:rPr>
          <w:rFonts w:cstheme="minorHAnsi"/>
        </w:rPr>
      </w:pPr>
      <w:r>
        <w:rPr>
          <w:rFonts w:cstheme="minorHAnsi"/>
        </w:rPr>
        <w:t xml:space="preserve">This course is an in-person format that meets </w:t>
      </w:r>
      <w:r w:rsidR="006F54F2">
        <w:rPr>
          <w:rFonts w:cstheme="minorHAnsi"/>
        </w:rPr>
        <w:t xml:space="preserve">weekly </w:t>
      </w:r>
      <w:r w:rsidR="006504DF">
        <w:rPr>
          <w:rFonts w:cstheme="minorHAnsi"/>
        </w:rPr>
        <w:t xml:space="preserve">on </w:t>
      </w:r>
      <w:r w:rsidR="008E1E36">
        <w:rPr>
          <w:rFonts w:cstheme="minorHAnsi"/>
        </w:rPr>
        <w:t>Mondays</w:t>
      </w:r>
      <w:r w:rsidR="00C96C2D">
        <w:rPr>
          <w:rFonts w:cstheme="minorHAnsi"/>
        </w:rPr>
        <w:t xml:space="preserve"> </w:t>
      </w:r>
      <w:r w:rsidR="006504DF">
        <w:rPr>
          <w:rFonts w:cstheme="minorHAnsi"/>
        </w:rPr>
        <w:t>from 2</w:t>
      </w:r>
      <w:r w:rsidR="008E1E36">
        <w:rPr>
          <w:rFonts w:cstheme="minorHAnsi"/>
        </w:rPr>
        <w:t xml:space="preserve"> - 4:50 </w:t>
      </w:r>
      <w:r w:rsidR="006504DF">
        <w:rPr>
          <w:rFonts w:cstheme="minorHAnsi"/>
        </w:rPr>
        <w:t xml:space="preserve">pm in ART </w:t>
      </w:r>
      <w:r w:rsidR="008E1E36">
        <w:rPr>
          <w:rFonts w:cstheme="minorHAnsi"/>
        </w:rPr>
        <w:t>219</w:t>
      </w:r>
      <w:r w:rsidR="006504DF">
        <w:rPr>
          <w:rFonts w:cstheme="minorHAnsi"/>
        </w:rPr>
        <w:t>.</w:t>
      </w:r>
    </w:p>
    <w:p w14:paraId="7EBF0A34" w14:textId="77777777" w:rsidR="007E7655" w:rsidRDefault="007E7655" w:rsidP="00DC7B42">
      <w:pPr>
        <w:spacing w:after="0" w:line="240" w:lineRule="auto"/>
        <w:rPr>
          <w:rFonts w:cstheme="minorHAnsi"/>
        </w:rPr>
      </w:pPr>
    </w:p>
    <w:p w14:paraId="0CE19ABB" w14:textId="6FDE1A91" w:rsidR="007E7655" w:rsidRDefault="00FF6CC0" w:rsidP="00DC7B42">
      <w:pPr>
        <w:spacing w:after="0" w:line="240" w:lineRule="auto"/>
        <w:rPr>
          <w:rFonts w:cstheme="minorHAnsi"/>
        </w:rPr>
      </w:pPr>
      <w:r>
        <w:rPr>
          <w:rFonts w:cstheme="minorHAnsi"/>
        </w:rPr>
        <w:t>Students are expected to arrive with any required work finished on time</w:t>
      </w:r>
      <w:r w:rsidR="00C074F3">
        <w:rPr>
          <w:rFonts w:cstheme="minorHAnsi"/>
        </w:rPr>
        <w:t xml:space="preserve">, attend every class, and participate with teammates. There will be a blend of readings, discussions, </w:t>
      </w:r>
      <w:r w:rsidR="004D37E8">
        <w:rPr>
          <w:rFonts w:cstheme="minorHAnsi"/>
        </w:rPr>
        <w:t xml:space="preserve">activities, and presentations. </w:t>
      </w:r>
      <w:r w:rsidR="00BC5731">
        <w:rPr>
          <w:rFonts w:cstheme="minorHAnsi"/>
        </w:rPr>
        <w:t xml:space="preserve">Additionally, students are expected to </w:t>
      </w:r>
      <w:r w:rsidR="003F7D30">
        <w:rPr>
          <w:rFonts w:cstheme="minorHAnsi"/>
        </w:rPr>
        <w:t>do additional work and team meetings</w:t>
      </w:r>
      <w:r w:rsidR="00BC5731">
        <w:rPr>
          <w:rFonts w:cstheme="minorHAnsi"/>
        </w:rPr>
        <w:t xml:space="preserve"> outside of class hours.</w:t>
      </w:r>
      <w:r w:rsidR="00155FCF">
        <w:rPr>
          <w:rFonts w:cstheme="minorHAnsi"/>
        </w:rPr>
        <w:t xml:space="preserve"> Assignment parameters will be available, </w:t>
      </w:r>
      <w:r w:rsidR="003C57E0">
        <w:rPr>
          <w:rFonts w:cstheme="minorHAnsi"/>
        </w:rPr>
        <w:t>files uploaded, and grading done in Canvas.</w:t>
      </w:r>
    </w:p>
    <w:p w14:paraId="705641C5" w14:textId="77777777" w:rsidR="00CA6234" w:rsidRDefault="00CA6234" w:rsidP="00DC7B42">
      <w:pPr>
        <w:spacing w:after="0" w:line="240" w:lineRule="auto"/>
        <w:rPr>
          <w:rFonts w:cstheme="minorHAnsi"/>
        </w:rPr>
      </w:pPr>
    </w:p>
    <w:p w14:paraId="61857F40" w14:textId="2565DD23" w:rsidR="00F169E1" w:rsidRPr="00604406" w:rsidRDefault="00CA6234" w:rsidP="00F169E1">
      <w:pPr>
        <w:spacing w:after="0" w:line="240" w:lineRule="auto"/>
        <w:rPr>
          <w:rFonts w:cstheme="minorHAnsi"/>
          <w:b/>
          <w:bCs/>
        </w:rPr>
      </w:pPr>
      <w:r>
        <w:rPr>
          <w:rFonts w:cstheme="minorHAnsi"/>
          <w:b/>
          <w:bCs/>
        </w:rPr>
        <w:t>This course might include working in the FabLab</w:t>
      </w:r>
    </w:p>
    <w:p w14:paraId="5B803BDD" w14:textId="36544633" w:rsidR="00F169E1" w:rsidRPr="00C40FF2" w:rsidRDefault="00F169E1" w:rsidP="00DC7B42">
      <w:pPr>
        <w:spacing w:after="0" w:line="240" w:lineRule="auto"/>
        <w:rPr>
          <w:rFonts w:eastAsiaTheme="minorEastAsia" w:cstheme="minorHAnsi"/>
        </w:rPr>
      </w:pPr>
      <w:r w:rsidRPr="009E094B">
        <w:rPr>
          <w:rFonts w:cstheme="minorHAnsi"/>
        </w:rPr>
        <w:t xml:space="preserve">While working in laboratory sessions, students enrolled in </w:t>
      </w:r>
      <w:r>
        <w:rPr>
          <w:rFonts w:cstheme="minorHAnsi"/>
        </w:rPr>
        <w:t>ART 4</w:t>
      </w:r>
      <w:r w:rsidR="003F7D30">
        <w:rPr>
          <w:rFonts w:cstheme="minorHAnsi"/>
        </w:rPr>
        <w:t>662</w:t>
      </w:r>
      <w:r w:rsidRPr="009E094B">
        <w:rPr>
          <w:rFonts w:cstheme="minorHAnsi"/>
        </w:rPr>
        <w:t xml:space="preserve"> are required to follow proper safety procedures and guidelines in all activities requiring lifting, climbing, walking on slippery surfaces, using equipment and tools, handling chemical solutions and hot and cold products. Students should be aware that UNT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r>
        <w:rPr>
          <w:rFonts w:eastAsiaTheme="minorEastAsia" w:cstheme="minorHAnsi"/>
        </w:rPr>
        <w:tab/>
      </w:r>
    </w:p>
    <w:p w14:paraId="3F82C67C" w14:textId="77777777" w:rsidR="00162DBA" w:rsidRPr="009E62BC" w:rsidRDefault="00162DBA" w:rsidP="00250270">
      <w:pPr>
        <w:pStyle w:val="Heading1"/>
      </w:pPr>
      <w:r w:rsidRPr="009E62BC">
        <w:t xml:space="preserve">How to Succeed in this Course </w:t>
      </w:r>
    </w:p>
    <w:p w14:paraId="3BA8CDA4" w14:textId="77777777" w:rsidR="00842FCD" w:rsidRPr="00BC2B13" w:rsidRDefault="00842FCD" w:rsidP="00842FCD">
      <w:pPr>
        <w:spacing w:after="0" w:line="240" w:lineRule="auto"/>
        <w:rPr>
          <w:rFonts w:cstheme="minorHAnsi"/>
          <w:b/>
          <w:bCs/>
        </w:rPr>
      </w:pPr>
      <w:r w:rsidRPr="00BC2B13">
        <w:rPr>
          <w:rFonts w:cstheme="minorHAnsi"/>
          <w:b/>
          <w:bCs/>
        </w:rPr>
        <w:t>Instructor Contact &amp; Responsibilities</w:t>
      </w:r>
    </w:p>
    <w:p w14:paraId="55E5F0D5" w14:textId="77777777" w:rsidR="00842FCD" w:rsidRPr="00BC2B13" w:rsidRDefault="00842FCD" w:rsidP="00842FCD">
      <w:pPr>
        <w:spacing w:after="0" w:line="240" w:lineRule="auto"/>
        <w:rPr>
          <w:rFonts w:cstheme="minorHAnsi"/>
        </w:rPr>
      </w:pPr>
      <w:r w:rsidRPr="00BC2B13">
        <w:rPr>
          <w:rFonts w:cstheme="minorHAnsi"/>
        </w:rPr>
        <w:t>Students are encouraged to ask questions about the course and to reach out when needed. Please email or message through Canvas as soon as possible if you need assistance, additional support or resources during the semester. Instructor will respond to emails and/or Canvas messages within 24 hours on weekdays. Response is limited on weekends.</w:t>
      </w:r>
    </w:p>
    <w:p w14:paraId="7154F690" w14:textId="77777777" w:rsidR="00842FCD" w:rsidRPr="00BC2B13" w:rsidRDefault="00842FCD" w:rsidP="00842FCD">
      <w:pPr>
        <w:pStyle w:val="NormalWeb"/>
        <w:shd w:val="clear" w:color="auto" w:fill="FFFFFF"/>
        <w:spacing w:before="0" w:beforeAutospacing="0" w:after="0" w:afterAutospacing="0"/>
        <w:rPr>
          <w:rFonts w:asciiTheme="minorHAnsi" w:hAnsiTheme="minorHAnsi" w:cstheme="minorHAnsi"/>
          <w:b/>
          <w:bCs/>
        </w:rPr>
      </w:pPr>
    </w:p>
    <w:p w14:paraId="6383F4B0" w14:textId="77777777" w:rsidR="00842FCD" w:rsidRPr="00BC2B13" w:rsidRDefault="00842FCD" w:rsidP="00842FCD">
      <w:pPr>
        <w:pStyle w:val="NormalWeb"/>
        <w:shd w:val="clear" w:color="auto" w:fill="FFFFFF"/>
        <w:spacing w:before="0" w:beforeAutospacing="0" w:after="0" w:afterAutospacing="0"/>
        <w:rPr>
          <w:rFonts w:asciiTheme="minorHAnsi" w:hAnsiTheme="minorHAnsi" w:cstheme="minorHAnsi"/>
          <w:b/>
          <w:bCs/>
        </w:rPr>
      </w:pPr>
      <w:r w:rsidRPr="00BC2B13">
        <w:rPr>
          <w:rFonts w:asciiTheme="minorHAnsi" w:hAnsiTheme="minorHAnsi" w:cstheme="minorHAnsi"/>
          <w:b/>
          <w:bCs/>
        </w:rPr>
        <w:t xml:space="preserve">Time Expectation &amp; Credit Hours </w:t>
      </w:r>
    </w:p>
    <w:p w14:paraId="584EDFE0" w14:textId="04691F8F" w:rsidR="00842FCD" w:rsidRDefault="00842FCD" w:rsidP="00842FCD">
      <w:pPr>
        <w:pStyle w:val="NormalWeb"/>
        <w:shd w:val="clear" w:color="auto" w:fill="FFFFFF"/>
        <w:spacing w:before="0" w:beforeAutospacing="0" w:after="0" w:afterAutospacing="0"/>
        <w:rPr>
          <w:rFonts w:asciiTheme="minorHAnsi" w:hAnsiTheme="minorHAnsi" w:cstheme="minorHAnsi"/>
        </w:rPr>
      </w:pPr>
      <w:r w:rsidRPr="00BC2B13">
        <w:rPr>
          <w:rFonts w:asciiTheme="minorHAnsi" w:hAnsiTheme="minorHAnsi" w:cstheme="minorHAnsi"/>
        </w:rPr>
        <w:t xml:space="preserve">This is a </w:t>
      </w:r>
      <w:proofErr w:type="gramStart"/>
      <w:r w:rsidRPr="00BC2B13">
        <w:rPr>
          <w:rFonts w:asciiTheme="minorHAnsi" w:hAnsiTheme="minorHAnsi" w:cstheme="minorHAnsi"/>
        </w:rPr>
        <w:t>3 credit</w:t>
      </w:r>
      <w:proofErr w:type="gramEnd"/>
      <w:r w:rsidRPr="00BC2B13">
        <w:rPr>
          <w:rFonts w:asciiTheme="minorHAnsi" w:hAnsiTheme="minorHAnsi" w:cstheme="minorHAnsi"/>
        </w:rPr>
        <w:t xml:space="preserve"> hour art course at CVAD, please expect to spend 6-12 hours/week on this class. Please note that the time requirement varies across the semester, but an average of 6 hours a week is the minimum expected to receive credit for the course. </w:t>
      </w:r>
    </w:p>
    <w:p w14:paraId="29740448" w14:textId="77777777" w:rsidR="00842FCD" w:rsidRPr="00BC2B13" w:rsidRDefault="00842FCD" w:rsidP="00842FCD">
      <w:pPr>
        <w:pStyle w:val="NormalWeb"/>
        <w:shd w:val="clear" w:color="auto" w:fill="FFFFFF"/>
        <w:spacing w:before="0" w:beforeAutospacing="0" w:after="0" w:afterAutospacing="0"/>
        <w:rPr>
          <w:rFonts w:asciiTheme="minorHAnsi" w:hAnsiTheme="minorHAnsi" w:cstheme="minorHAnsi"/>
          <w:b/>
          <w:bCs/>
        </w:rPr>
      </w:pPr>
    </w:p>
    <w:p w14:paraId="17055D90" w14:textId="7F952E7D" w:rsidR="00162DBA" w:rsidRPr="003669E8" w:rsidRDefault="003669E8" w:rsidP="00162DBA">
      <w:pPr>
        <w:spacing w:after="0" w:line="240" w:lineRule="auto"/>
        <w:rPr>
          <w:rFonts w:eastAsiaTheme="minorEastAsia" w:cstheme="minorHAnsi"/>
          <w:b/>
          <w:bCs/>
          <w:color w:val="000000" w:themeColor="text1"/>
        </w:rPr>
      </w:pPr>
      <w:r>
        <w:rPr>
          <w:rFonts w:eastAsiaTheme="minorEastAsia" w:cstheme="minorHAnsi"/>
          <w:b/>
          <w:bCs/>
          <w:color w:val="000000" w:themeColor="text1"/>
        </w:rPr>
        <w:t>Disability Accommodations</w:t>
      </w:r>
    </w:p>
    <w:p w14:paraId="58D5DF7D" w14:textId="77777777" w:rsidR="00945F66" w:rsidRPr="00945F66" w:rsidRDefault="00945F66" w:rsidP="00945F66">
      <w:pPr>
        <w:spacing w:after="0" w:line="240" w:lineRule="auto"/>
        <w:rPr>
          <w:rFonts w:cstheme="minorHAnsi"/>
          <w:color w:val="201F1E"/>
          <w:shd w:val="clear" w:color="auto" w:fill="FFFFFF"/>
        </w:rPr>
      </w:pPr>
      <w:r w:rsidRPr="00945F66">
        <w:rPr>
          <w:rFonts w:cstheme="minorHAnsi"/>
          <w:color w:val="201F1E"/>
          <w:shd w:val="clear" w:color="auto" w:fill="FFFFFF"/>
        </w:rPr>
        <w:t xml:space="preserve">The University of North Texas makes reasonable accommodations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faculty a letter of reasonable accommodation, initiating a private discussion about your specific needs in the course. </w:t>
      </w:r>
    </w:p>
    <w:p w14:paraId="5B29DA31" w14:textId="3F972ABC" w:rsidR="005C6AC9" w:rsidRDefault="00945F66" w:rsidP="005C6AC9">
      <w:pPr>
        <w:spacing w:after="0" w:line="240" w:lineRule="auto"/>
        <w:rPr>
          <w:rFonts w:cstheme="minorHAnsi"/>
          <w:color w:val="201F1E"/>
          <w:shd w:val="clear" w:color="auto" w:fill="FFFFFF"/>
        </w:rPr>
      </w:pPr>
      <w:r w:rsidRPr="00945F66">
        <w:rPr>
          <w:rFonts w:cstheme="minorHAnsi"/>
          <w:color w:val="201F1E"/>
          <w:shd w:val="clear" w:color="auto" w:fill="FFFFFF"/>
        </w:rPr>
        <w:t xml:space="preserve">You can request accommodations at any time, but it’s important to provide ODA notice to your faculty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w:t>
      </w:r>
      <w:r w:rsidRPr="00945F66">
        <w:rPr>
          <w:rFonts w:cstheme="minorHAnsi"/>
          <w:color w:val="201F1E"/>
          <w:shd w:val="clear" w:color="auto" w:fill="FFFFFF"/>
        </w:rPr>
        <w:lastRenderedPageBreak/>
        <w:t xml:space="preserve">during office hours or by appointment. Faculty have the authority to ask you to discuss your letter during their designated office hours to protect your privacy. For more information and to access resources that can support your needs, refer to the </w:t>
      </w:r>
      <w:hyperlink r:id="rId10" w:history="1">
        <w:r w:rsidRPr="00945F66">
          <w:rPr>
            <w:rStyle w:val="Hyperlink"/>
            <w:rFonts w:cstheme="minorHAnsi"/>
            <w:shd w:val="clear" w:color="auto" w:fill="FFFFFF"/>
          </w:rPr>
          <w:t>Office of Disability Access</w:t>
        </w:r>
      </w:hyperlink>
      <w:r w:rsidRPr="00945F66">
        <w:rPr>
          <w:rFonts w:cstheme="minorHAnsi"/>
          <w:color w:val="201F1E"/>
          <w:shd w:val="clear" w:color="auto" w:fill="FFFFFF"/>
        </w:rPr>
        <w:t xml:space="preserve"> website (</w:t>
      </w:r>
      <w:hyperlink r:id="rId11" w:history="1">
        <w:r w:rsidRPr="00945F66">
          <w:rPr>
            <w:rStyle w:val="Hyperlink"/>
            <w:rFonts w:cstheme="minorHAnsi"/>
            <w:shd w:val="clear" w:color="auto" w:fill="FFFFFF"/>
          </w:rPr>
          <w:t>https://studentaffairs.unt.edu/office-disability-access</w:t>
        </w:r>
      </w:hyperlink>
      <w:r w:rsidRPr="00945F66">
        <w:rPr>
          <w:rFonts w:cstheme="minorHAnsi"/>
          <w:color w:val="201F1E"/>
          <w:u w:val="single"/>
          <w:shd w:val="clear" w:color="auto" w:fill="FFFFFF"/>
        </w:rPr>
        <w:t>)</w:t>
      </w:r>
      <w:r w:rsidRPr="00945F66">
        <w:rPr>
          <w:rFonts w:cstheme="minorHAnsi"/>
          <w:color w:val="201F1E"/>
          <w:shd w:val="clear" w:color="auto" w:fill="FFFFFF"/>
        </w:rPr>
        <w:t>.</w:t>
      </w:r>
    </w:p>
    <w:p w14:paraId="47285E93" w14:textId="77777777" w:rsidR="005C6AC9" w:rsidRPr="005C6AC9" w:rsidRDefault="005C6AC9" w:rsidP="005C6AC9">
      <w:pPr>
        <w:spacing w:after="0" w:line="240" w:lineRule="auto"/>
        <w:rPr>
          <w:rFonts w:cstheme="minorHAnsi"/>
          <w:color w:val="201F1E"/>
          <w:shd w:val="clear" w:color="auto" w:fill="FFFFFF"/>
        </w:rPr>
      </w:pPr>
    </w:p>
    <w:p w14:paraId="2D3D9241" w14:textId="448270B0" w:rsidR="0064104B" w:rsidRPr="00644381" w:rsidRDefault="0064104B" w:rsidP="00250270">
      <w:pPr>
        <w:spacing w:after="0" w:line="240" w:lineRule="auto"/>
        <w:rPr>
          <w:rFonts w:ascii="Calibri" w:hAnsi="Calibri" w:cs="Calibri"/>
          <w:b/>
          <w:bCs/>
          <w:color w:val="000000"/>
          <w:shd w:val="clear" w:color="auto" w:fill="FFFFFF"/>
        </w:rPr>
      </w:pPr>
      <w:r>
        <w:rPr>
          <w:rFonts w:ascii="Calibri" w:hAnsi="Calibri" w:cs="Calibri"/>
          <w:b/>
          <w:bCs/>
          <w:color w:val="000000"/>
          <w:shd w:val="clear" w:color="auto" w:fill="FFFFFF"/>
        </w:rPr>
        <w:t>UNT Resources</w:t>
      </w:r>
    </w:p>
    <w:p w14:paraId="2E208222" w14:textId="77777777" w:rsidR="0064104B" w:rsidRPr="005A3271" w:rsidRDefault="0064104B" w:rsidP="004C5135">
      <w:pPr>
        <w:spacing w:line="240" w:lineRule="auto"/>
        <w:rPr>
          <w:rFonts w:ascii="Calibri" w:hAnsi="Calibri" w:cs="Calibri"/>
          <w:color w:val="000000"/>
          <w:shd w:val="clear" w:color="auto" w:fill="FFFFFF"/>
        </w:rPr>
      </w:pPr>
      <w:r w:rsidRPr="005A3271">
        <w:rPr>
          <w:rFonts w:ascii="Calibri" w:hAnsi="Calibri" w:cs="Calibri"/>
          <w:color w:val="000000"/>
          <w:shd w:val="clear" w:color="auto" w:fill="FFFFFF"/>
        </w:rPr>
        <w:t xml:space="preserve">UNT strives to offer a high-quality education in a supportive environment where you can learn, grow, and thrive. As a faculty member, I am committed to supporting you, and I want to remind you that UNT offers a range of mental health and wellness services to help maintain balance and well-being. Utilizing these resources is a proactive way to support your academic and personal success. To explore campus resources designed to support you, check out </w:t>
      </w:r>
      <w:hyperlink r:id="rId12" w:history="1">
        <w:r w:rsidRPr="005A3271">
          <w:rPr>
            <w:rStyle w:val="Hyperlink"/>
            <w:rFonts w:ascii="Calibri" w:hAnsi="Calibri" w:cs="Calibri"/>
            <w:shd w:val="clear" w:color="auto" w:fill="FFFFFF"/>
          </w:rPr>
          <w:t>mental health services</w:t>
        </w:r>
      </w:hyperlink>
      <w:r w:rsidRPr="005A3271">
        <w:rPr>
          <w:rFonts w:ascii="Calibri" w:hAnsi="Calibri" w:cs="Calibri"/>
          <w:color w:val="000000"/>
          <w:shd w:val="clear" w:color="auto" w:fill="FFFFFF"/>
        </w:rPr>
        <w:t xml:space="preserve"> (</w:t>
      </w:r>
      <w:hyperlink r:id="rId13" w:history="1">
        <w:r w:rsidRPr="005A3271">
          <w:rPr>
            <w:rStyle w:val="Hyperlink"/>
            <w:rFonts w:ascii="Calibri" w:hAnsi="Calibri" w:cs="Calibri"/>
            <w:shd w:val="clear" w:color="auto" w:fill="FFFFFF"/>
          </w:rPr>
          <w:t>https://clear.unt.edu/student-support-services-policies</w:t>
        </w:r>
      </w:hyperlink>
      <w:r w:rsidRPr="005A3271">
        <w:rPr>
          <w:rFonts w:ascii="Calibri" w:hAnsi="Calibri" w:cs="Calibri"/>
          <w:color w:val="000000"/>
          <w:shd w:val="clear" w:color="auto" w:fill="FFFFFF"/>
        </w:rPr>
        <w:t xml:space="preserve">), visit </w:t>
      </w:r>
      <w:hyperlink r:id="rId14" w:history="1">
        <w:r w:rsidRPr="005A3271">
          <w:rPr>
            <w:rStyle w:val="Hyperlink"/>
            <w:rFonts w:ascii="Calibri" w:hAnsi="Calibri" w:cs="Calibri"/>
            <w:shd w:val="clear" w:color="auto" w:fill="FFFFFF"/>
          </w:rPr>
          <w:t>unt.edu/success</w:t>
        </w:r>
      </w:hyperlink>
      <w:r w:rsidRPr="005A3271">
        <w:rPr>
          <w:rFonts w:ascii="Calibri" w:hAnsi="Calibri" w:cs="Calibri"/>
          <w:color w:val="000000"/>
          <w:shd w:val="clear" w:color="auto" w:fill="FFFFFF"/>
        </w:rPr>
        <w:t xml:space="preserve">, and explore </w:t>
      </w:r>
      <w:hyperlink r:id="rId15" w:history="1">
        <w:r w:rsidRPr="005A3271">
          <w:rPr>
            <w:rStyle w:val="Hyperlink"/>
            <w:rFonts w:ascii="Calibri" w:hAnsi="Calibri" w:cs="Calibri"/>
            <w:shd w:val="clear" w:color="auto" w:fill="FFFFFF"/>
          </w:rPr>
          <w:t>unt.edu/wellness</w:t>
        </w:r>
      </w:hyperlink>
      <w:r w:rsidRPr="005A3271">
        <w:rPr>
          <w:rFonts w:ascii="Calibri" w:hAnsi="Calibri" w:cs="Calibri"/>
          <w:color w:val="000000"/>
          <w:shd w:val="clear" w:color="auto" w:fill="FFFFFF"/>
        </w:rPr>
        <w:t>. To get all your enrollment and student financial-related questions answered, go to </w:t>
      </w:r>
      <w:hyperlink r:id="rId16" w:history="1">
        <w:r w:rsidRPr="005A3271">
          <w:rPr>
            <w:rStyle w:val="Hyperlink"/>
            <w:rFonts w:ascii="Calibri" w:hAnsi="Calibri" w:cs="Calibri"/>
            <w:shd w:val="clear" w:color="auto" w:fill="FFFFFF"/>
          </w:rPr>
          <w:t>scrappysays.unt.edu</w:t>
        </w:r>
      </w:hyperlink>
      <w:r w:rsidRPr="005A3271">
        <w:rPr>
          <w:rFonts w:ascii="Calibri" w:hAnsi="Calibri" w:cs="Calibri"/>
          <w:color w:val="000000"/>
          <w:shd w:val="clear" w:color="auto" w:fill="FFFFFF"/>
        </w:rPr>
        <w:t>.</w:t>
      </w:r>
    </w:p>
    <w:p w14:paraId="5CA863C7" w14:textId="513BD6AF" w:rsidR="00162DBA" w:rsidRPr="009E62BC" w:rsidRDefault="00162DBA" w:rsidP="00250270">
      <w:pPr>
        <w:pStyle w:val="Heading1"/>
      </w:pPr>
      <w:r w:rsidRPr="009E62BC">
        <w:t xml:space="preserve">Supporting Your Success and Creating an Inclusive Learning Environment  </w:t>
      </w:r>
    </w:p>
    <w:p w14:paraId="515165D9" w14:textId="66AEB9F4" w:rsidR="002239DE" w:rsidRDefault="002239DE" w:rsidP="002239DE">
      <w:pPr>
        <w:spacing w:line="240" w:lineRule="auto"/>
        <w:rPr>
          <w:rFonts w:cstheme="minorHAnsi"/>
          <w:color w:val="201F1E"/>
          <w:shd w:val="clear" w:color="auto" w:fill="FFFFFF"/>
        </w:rPr>
      </w:pPr>
      <w:r w:rsidRPr="001F660B">
        <w:rPr>
          <w:rFonts w:cstheme="minorHAnsi"/>
          <w:color w:val="201F1E"/>
          <w:shd w:val="clear" w:color="auto" w:fill="FFFFFF"/>
        </w:rPr>
        <w:t xml:space="preserve">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w:t>
      </w:r>
      <w:r w:rsidR="00E337E2">
        <w:rPr>
          <w:rFonts w:cstheme="minorHAnsi"/>
          <w:color w:val="201F1E"/>
          <w:shd w:val="clear" w:color="auto" w:fill="FFFFFF"/>
        </w:rPr>
        <w:t xml:space="preserve">at </w:t>
      </w:r>
      <w:hyperlink r:id="rId17" w:history="1">
        <w:r w:rsidR="009B4684" w:rsidRPr="009F753A">
          <w:rPr>
            <w:rStyle w:val="Hyperlink"/>
            <w:rFonts w:cstheme="minorHAnsi"/>
            <w:shd w:val="clear" w:color="auto" w:fill="FFFFFF"/>
          </w:rPr>
          <w:t>https://hr.untsystem.edu/office-of-eo/notice-of-non-discrimination.php</w:t>
        </w:r>
      </w:hyperlink>
    </w:p>
    <w:p w14:paraId="3ABD0BC7" w14:textId="77777777" w:rsidR="002239DE" w:rsidRPr="004240D9" w:rsidRDefault="002239DE" w:rsidP="002239DE">
      <w:pPr>
        <w:rPr>
          <w:rFonts w:cstheme="minorHAnsi"/>
          <w:b/>
          <w:bCs/>
        </w:rPr>
      </w:pPr>
      <w:r w:rsidRPr="004240D9">
        <w:rPr>
          <w:rFonts w:cstheme="minorHAnsi"/>
          <w:b/>
          <w:bCs/>
        </w:rPr>
        <w:t>Rules of Engagement + Course Policies</w:t>
      </w:r>
    </w:p>
    <w:p w14:paraId="017991E3" w14:textId="343F361D" w:rsidR="002239DE" w:rsidRPr="004240D9" w:rsidRDefault="002239DE" w:rsidP="002239DE">
      <w:pPr>
        <w:rPr>
          <w:rFonts w:cstheme="minorHAnsi"/>
        </w:rPr>
      </w:pPr>
      <w:r w:rsidRPr="004240D9">
        <w:rPr>
          <w:rFonts w:cstheme="minorHAnsi"/>
        </w:rPr>
        <w:t xml:space="preserve">Rules of engagement refer to the way students are expected to interact with each other and with their instructors. </w:t>
      </w:r>
      <w:r w:rsidRPr="004240D9">
        <w:rPr>
          <w:rFonts w:cstheme="minorHAnsi"/>
          <w:b/>
          <w:bCs/>
        </w:rPr>
        <w:t>These rules will be factored into your participation grade</w:t>
      </w:r>
      <w:r w:rsidR="00440967">
        <w:rPr>
          <w:rFonts w:cstheme="minorHAnsi"/>
          <w:b/>
          <w:bCs/>
        </w:rPr>
        <w:t>s</w:t>
      </w:r>
      <w:r w:rsidRPr="004240D9">
        <w:rPr>
          <w:rFonts w:cstheme="minorHAnsi"/>
        </w:rPr>
        <w:t>. Here are some general guidelines:</w:t>
      </w:r>
    </w:p>
    <w:p w14:paraId="2FDE549C" w14:textId="77777777" w:rsidR="002239DE" w:rsidRPr="004240D9" w:rsidRDefault="002239DE" w:rsidP="002239DE">
      <w:pPr>
        <w:numPr>
          <w:ilvl w:val="0"/>
          <w:numId w:val="41"/>
        </w:numPr>
        <w:spacing w:after="0" w:line="240" w:lineRule="auto"/>
        <w:rPr>
          <w:rFonts w:cstheme="minorHAnsi"/>
        </w:rPr>
      </w:pPr>
      <w:r w:rsidRPr="004240D9">
        <w:rPr>
          <w:rFonts w:cstheme="minorHAnsi"/>
        </w:rPr>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7F609F6A" w14:textId="77777777" w:rsidR="002239DE" w:rsidRPr="004240D9" w:rsidRDefault="002239DE" w:rsidP="002239DE">
      <w:pPr>
        <w:numPr>
          <w:ilvl w:val="0"/>
          <w:numId w:val="41"/>
        </w:numPr>
        <w:spacing w:after="0" w:line="240" w:lineRule="auto"/>
        <w:rPr>
          <w:rFonts w:cstheme="minorHAnsi"/>
        </w:rPr>
      </w:pPr>
      <w:r w:rsidRPr="004240D9">
        <w:rPr>
          <w:rFonts w:cstheme="minorHAnsi"/>
        </w:rPr>
        <w:t>Treat your instructor and classmates with respect in any communication online or face-to-face, even when their opinion differs from your own.</w:t>
      </w:r>
    </w:p>
    <w:p w14:paraId="38D09A6F" w14:textId="77777777" w:rsidR="002239DE" w:rsidRPr="004240D9" w:rsidRDefault="002239DE" w:rsidP="002239DE">
      <w:pPr>
        <w:numPr>
          <w:ilvl w:val="0"/>
          <w:numId w:val="41"/>
        </w:numPr>
        <w:spacing w:after="0" w:line="240" w:lineRule="auto"/>
        <w:rPr>
          <w:rFonts w:cstheme="minorHAnsi"/>
        </w:rPr>
      </w:pPr>
      <w:r w:rsidRPr="004240D9">
        <w:rPr>
          <w:rFonts w:cstheme="minorHAnsi"/>
        </w:rPr>
        <w:t>Speak from personal experiences. Use “I” statements to share thoughts and feelings. Try not to speak on behalf of groups or other individual’s experiences.</w:t>
      </w:r>
    </w:p>
    <w:p w14:paraId="35C16C37" w14:textId="77777777" w:rsidR="002239DE" w:rsidRPr="004240D9" w:rsidRDefault="002239DE" w:rsidP="002239DE">
      <w:pPr>
        <w:numPr>
          <w:ilvl w:val="0"/>
          <w:numId w:val="41"/>
        </w:numPr>
        <w:spacing w:after="0" w:line="240" w:lineRule="auto"/>
        <w:rPr>
          <w:rFonts w:cstheme="minorHAnsi"/>
        </w:rPr>
      </w:pPr>
      <w:r w:rsidRPr="004240D9">
        <w:rPr>
          <w:rFonts w:cstheme="minorHAnsi"/>
        </w:rPr>
        <w:t>Use your critical thinking skills to challenge other people’s ideas, instead of attacking individuals.</w:t>
      </w:r>
    </w:p>
    <w:p w14:paraId="5861564A" w14:textId="77777777" w:rsidR="002239DE" w:rsidRPr="004240D9" w:rsidRDefault="002239DE" w:rsidP="002239DE">
      <w:pPr>
        <w:numPr>
          <w:ilvl w:val="0"/>
          <w:numId w:val="41"/>
        </w:numPr>
        <w:spacing w:after="0" w:line="240" w:lineRule="auto"/>
        <w:rPr>
          <w:rFonts w:cstheme="minorHAnsi"/>
        </w:rPr>
      </w:pPr>
      <w:r w:rsidRPr="004240D9">
        <w:rPr>
          <w:rFonts w:cstheme="minorHAnsi"/>
        </w:rPr>
        <w:t>Avoid using all caps while communicating digitally. This may be interpreted as “YELLING!”</w:t>
      </w:r>
    </w:p>
    <w:p w14:paraId="29384CB2" w14:textId="77777777" w:rsidR="002239DE" w:rsidRPr="004240D9" w:rsidRDefault="002239DE" w:rsidP="002239DE">
      <w:pPr>
        <w:numPr>
          <w:ilvl w:val="0"/>
          <w:numId w:val="41"/>
        </w:numPr>
        <w:spacing w:after="0" w:line="240" w:lineRule="auto"/>
        <w:rPr>
          <w:rFonts w:cstheme="minorHAnsi"/>
        </w:rPr>
      </w:pPr>
      <w:r w:rsidRPr="004240D9">
        <w:rPr>
          <w:rFonts w:cstheme="minorHAnsi"/>
        </w:rPr>
        <w:t>Be cautious when using humor or sarcasm in emails or discussion posts as tone can be difficult to interpret digitally.</w:t>
      </w:r>
    </w:p>
    <w:p w14:paraId="6FE30D25" w14:textId="77777777" w:rsidR="002239DE" w:rsidRPr="004240D9" w:rsidRDefault="002239DE" w:rsidP="002239DE">
      <w:pPr>
        <w:numPr>
          <w:ilvl w:val="0"/>
          <w:numId w:val="41"/>
        </w:numPr>
        <w:spacing w:after="0" w:line="240" w:lineRule="auto"/>
        <w:rPr>
          <w:rFonts w:cstheme="minorHAnsi"/>
        </w:rPr>
      </w:pPr>
      <w:r w:rsidRPr="004240D9">
        <w:rPr>
          <w:rFonts w:cstheme="minorHAnsi"/>
        </w:rPr>
        <w:t>Avoid using “text-talk” unless explicitly permitted by your instructor.</w:t>
      </w:r>
    </w:p>
    <w:p w14:paraId="747C4564" w14:textId="77777777" w:rsidR="002239DE" w:rsidRPr="004240D9" w:rsidRDefault="002239DE" w:rsidP="002239DE">
      <w:pPr>
        <w:numPr>
          <w:ilvl w:val="0"/>
          <w:numId w:val="41"/>
        </w:numPr>
        <w:spacing w:after="0" w:line="240" w:lineRule="auto"/>
        <w:rPr>
          <w:rFonts w:cstheme="minorHAnsi"/>
        </w:rPr>
      </w:pPr>
      <w:r w:rsidRPr="004240D9">
        <w:rPr>
          <w:rFonts w:cstheme="minorHAnsi"/>
        </w:rPr>
        <w:t>Proofread and fact-check your sources.</w:t>
      </w:r>
    </w:p>
    <w:p w14:paraId="5E7EFE65" w14:textId="77777777" w:rsidR="002239DE" w:rsidRDefault="002239DE" w:rsidP="002239DE">
      <w:pPr>
        <w:numPr>
          <w:ilvl w:val="0"/>
          <w:numId w:val="41"/>
        </w:numPr>
        <w:spacing w:after="0" w:line="240" w:lineRule="auto"/>
        <w:rPr>
          <w:rFonts w:cstheme="minorHAnsi"/>
        </w:rPr>
      </w:pPr>
      <w:r w:rsidRPr="004240D9">
        <w:rPr>
          <w:rFonts w:cstheme="minorHAnsi"/>
        </w:rPr>
        <w:t>Keep in mind that online posts can be permanent, so think first before you type.</w:t>
      </w:r>
    </w:p>
    <w:p w14:paraId="765A3AA9" w14:textId="4475F7E7" w:rsidR="00440967" w:rsidRDefault="00440967" w:rsidP="002239DE">
      <w:pPr>
        <w:numPr>
          <w:ilvl w:val="0"/>
          <w:numId w:val="41"/>
        </w:numPr>
        <w:spacing w:after="0" w:line="240" w:lineRule="auto"/>
        <w:rPr>
          <w:rFonts w:cstheme="minorHAnsi"/>
        </w:rPr>
      </w:pPr>
      <w:r>
        <w:rPr>
          <w:rFonts w:cstheme="minorHAnsi"/>
        </w:rPr>
        <w:t xml:space="preserve">This class will </w:t>
      </w:r>
      <w:r w:rsidR="00370B2B">
        <w:rPr>
          <w:rFonts w:cstheme="minorHAnsi"/>
        </w:rPr>
        <w:t>involve interacting with clients</w:t>
      </w:r>
      <w:r w:rsidR="005C6AC9">
        <w:rPr>
          <w:rFonts w:cstheme="minorHAnsi"/>
        </w:rPr>
        <w:t xml:space="preserve"> who are personally known by the professor</w:t>
      </w:r>
      <w:r w:rsidR="00370B2B">
        <w:rPr>
          <w:rFonts w:cstheme="minorHAnsi"/>
        </w:rPr>
        <w:t>. All clients shall be treated with respect and professionalism.</w:t>
      </w:r>
    </w:p>
    <w:p w14:paraId="48F24647" w14:textId="77777777" w:rsidR="002239DE" w:rsidRDefault="002239DE" w:rsidP="002239DE">
      <w:pPr>
        <w:spacing w:after="0" w:line="240" w:lineRule="auto"/>
        <w:rPr>
          <w:rFonts w:eastAsiaTheme="minorEastAsia" w:cstheme="minorHAnsi"/>
        </w:rPr>
      </w:pPr>
    </w:p>
    <w:p w14:paraId="46A422D5" w14:textId="766BD38C" w:rsidR="00444E21" w:rsidRPr="004C5135" w:rsidRDefault="002239DE" w:rsidP="00162DBA">
      <w:pPr>
        <w:spacing w:after="0" w:line="240" w:lineRule="auto"/>
        <w:rPr>
          <w:rFonts w:eastAsia="Calibri" w:cstheme="minorHAnsi"/>
        </w:rPr>
      </w:pPr>
      <w:r w:rsidRPr="00764CB9">
        <w:rPr>
          <w:rFonts w:eastAsiaTheme="minorEastAsia" w:cstheme="minorHAnsi"/>
        </w:rPr>
        <w:t xml:space="preserve">I encourage you to review UNT’s student code of conduct so that we can all start with the same baseline civility understanding </w:t>
      </w:r>
      <w:r w:rsidRPr="00764CB9">
        <w:rPr>
          <w:rFonts w:eastAsiaTheme="minorEastAsia" w:cstheme="minorHAnsi"/>
          <w:color w:val="00853E"/>
        </w:rPr>
        <w:t>(</w:t>
      </w:r>
      <w:hyperlink r:id="rId18" w:history="1">
        <w:r w:rsidRPr="00764CB9">
          <w:rPr>
            <w:rStyle w:val="Hyperlink"/>
            <w:rFonts w:eastAsia="Calibri" w:cstheme="minorHAnsi"/>
            <w:color w:val="00853E"/>
          </w:rPr>
          <w:t>Code of Student Conduct</w:t>
        </w:r>
      </w:hyperlink>
      <w:r w:rsidRPr="00764CB9">
        <w:rPr>
          <w:rFonts w:eastAsia="Calibri" w:cstheme="minorHAnsi"/>
        </w:rPr>
        <w:t>) (</w:t>
      </w:r>
      <w:hyperlink r:id="rId19" w:history="1">
        <w:r w:rsidRPr="00764CB9">
          <w:rPr>
            <w:rStyle w:val="Hyperlink"/>
            <w:rFonts w:eastAsia="Calibri" w:cstheme="minorHAnsi"/>
            <w:color w:val="00853E"/>
          </w:rPr>
          <w:t>https://policy.unt.edu/policy/07-012</w:t>
        </w:r>
      </w:hyperlink>
      <w:r w:rsidRPr="00764CB9">
        <w:rPr>
          <w:rFonts w:eastAsia="Calibri" w:cstheme="minorHAnsi"/>
        </w:rPr>
        <w:t xml:space="preserve">).  </w:t>
      </w:r>
      <w:r w:rsidR="00FF3549">
        <w:rPr>
          <w:rFonts w:eastAsia="Calibri" w:cstheme="minorHAnsi"/>
        </w:rPr>
        <w:t xml:space="preserve"> </w:t>
      </w:r>
      <w:r w:rsidR="00701FCB">
        <w:rPr>
          <w:rFonts w:eastAsia="Calibri" w:cstheme="minorHAnsi"/>
        </w:rPr>
        <w:t xml:space="preserve"> </w:t>
      </w:r>
    </w:p>
    <w:p w14:paraId="379965A5" w14:textId="77777777" w:rsidR="008B13FB" w:rsidRPr="009E62BC" w:rsidRDefault="008B13FB" w:rsidP="00250270">
      <w:pPr>
        <w:pStyle w:val="Heading1"/>
      </w:pPr>
      <w:r w:rsidRPr="009E62BC">
        <w:lastRenderedPageBreak/>
        <w:t xml:space="preserve">Required/Recommended Materials </w:t>
      </w:r>
    </w:p>
    <w:p w14:paraId="495961F4" w14:textId="77777777" w:rsidR="002E1545" w:rsidRPr="00270BDB" w:rsidRDefault="002E1545" w:rsidP="002E1545">
      <w:pPr>
        <w:spacing w:line="240" w:lineRule="auto"/>
        <w:rPr>
          <w:rFonts w:cstheme="minorHAnsi"/>
          <w:b/>
          <w:bCs/>
          <w:sz w:val="28"/>
          <w:szCs w:val="28"/>
        </w:rPr>
      </w:pPr>
      <w:r w:rsidRPr="00270BDB">
        <w:rPr>
          <w:rFonts w:cstheme="minorHAnsi"/>
          <w:b/>
          <w:bCs/>
          <w:sz w:val="28"/>
          <w:szCs w:val="28"/>
        </w:rPr>
        <w:t>Course Materials</w:t>
      </w:r>
    </w:p>
    <w:p w14:paraId="7091CB40" w14:textId="77777777" w:rsidR="001A5AEB" w:rsidRDefault="002E1545" w:rsidP="002E1545">
      <w:pPr>
        <w:numPr>
          <w:ilvl w:val="0"/>
          <w:numId w:val="43"/>
        </w:numPr>
        <w:spacing w:after="0" w:line="240" w:lineRule="auto"/>
        <w:rPr>
          <w:rFonts w:cstheme="minorHAnsi"/>
        </w:rPr>
      </w:pPr>
      <w:r w:rsidRPr="00270BDB">
        <w:rPr>
          <w:rFonts w:cstheme="minorHAnsi"/>
        </w:rPr>
        <w:t xml:space="preserve">Computer: </w:t>
      </w:r>
    </w:p>
    <w:p w14:paraId="417470F0" w14:textId="77777777" w:rsidR="001A5AEB" w:rsidRDefault="002E1545" w:rsidP="001A5AEB">
      <w:pPr>
        <w:numPr>
          <w:ilvl w:val="1"/>
          <w:numId w:val="43"/>
        </w:numPr>
        <w:spacing w:after="0" w:line="240" w:lineRule="auto"/>
        <w:rPr>
          <w:rFonts w:cstheme="minorHAnsi"/>
        </w:rPr>
      </w:pPr>
      <w:r w:rsidRPr="00270BDB">
        <w:rPr>
          <w:rFonts w:cstheme="minorHAnsi"/>
        </w:rPr>
        <w:t xml:space="preserve">personal computer capable of running the required software </w:t>
      </w:r>
    </w:p>
    <w:p w14:paraId="050FB01A" w14:textId="1D065820" w:rsidR="002E1545" w:rsidRDefault="001A5AEB" w:rsidP="001A5AEB">
      <w:pPr>
        <w:numPr>
          <w:ilvl w:val="1"/>
          <w:numId w:val="43"/>
        </w:numPr>
        <w:spacing w:after="0" w:line="240" w:lineRule="auto"/>
        <w:rPr>
          <w:rFonts w:cstheme="minorHAnsi"/>
        </w:rPr>
      </w:pPr>
      <w:r>
        <w:rPr>
          <w:rFonts w:cstheme="minorHAnsi"/>
        </w:rPr>
        <w:t>use of a</w:t>
      </w:r>
      <w:r w:rsidR="002E1545" w:rsidRPr="00270BDB">
        <w:rPr>
          <w:rFonts w:cstheme="minorHAnsi"/>
        </w:rPr>
        <w:t xml:space="preserve"> student lab</w:t>
      </w:r>
      <w:r w:rsidR="00485745">
        <w:rPr>
          <w:rFonts w:cstheme="minorHAnsi"/>
        </w:rPr>
        <w:t xml:space="preserve"> computer</w:t>
      </w:r>
    </w:p>
    <w:p w14:paraId="2E7D40FA" w14:textId="590E673E" w:rsidR="00485745" w:rsidRPr="002E4AF4" w:rsidRDefault="00485745" w:rsidP="0076136A">
      <w:pPr>
        <w:pStyle w:val="ListParagraph"/>
        <w:numPr>
          <w:ilvl w:val="1"/>
          <w:numId w:val="43"/>
        </w:numPr>
        <w:spacing w:after="0"/>
      </w:pPr>
      <w:r w:rsidRPr="00EC3564">
        <w:t>UNT Libraries provides laptop checkouts</w:t>
      </w:r>
      <w:r>
        <w:t xml:space="preserve"> (as well as other equipment)</w:t>
      </w:r>
      <w:r w:rsidRPr="00EC3564">
        <w:t xml:space="preserve"> to currently enrolled UNT students. Laptops are available on a first-come, first-served basis. Students should visit the library in person with their UNT ID card to checkout a laptop. Laptops must be returned to the service desk from where they were originally checked out.</w:t>
      </w:r>
      <w:r w:rsidR="002E4AF4">
        <w:t xml:space="preserve"> </w:t>
      </w:r>
      <w:hyperlink r:id="rId20" w:history="1">
        <w:r w:rsidR="002E4AF4" w:rsidRPr="00E357A3">
          <w:rPr>
            <w:rStyle w:val="Hyperlink"/>
          </w:rPr>
          <w:t>https://library.unt.edu/policies/borrowing-laptops-equipment/</w:t>
        </w:r>
      </w:hyperlink>
    </w:p>
    <w:p w14:paraId="73FCA051" w14:textId="5783B2FB" w:rsidR="002E1545" w:rsidRPr="00F970F9" w:rsidRDefault="002E1545" w:rsidP="00F970F9">
      <w:pPr>
        <w:numPr>
          <w:ilvl w:val="0"/>
          <w:numId w:val="43"/>
        </w:numPr>
        <w:spacing w:after="0" w:line="240" w:lineRule="auto"/>
        <w:rPr>
          <w:rFonts w:cstheme="minorHAnsi"/>
        </w:rPr>
      </w:pPr>
      <w:r w:rsidRPr="00270BDB">
        <w:rPr>
          <w:rFonts w:cstheme="minorHAnsi"/>
        </w:rPr>
        <w:t>Software: Adobe Creative Cloud applications including Photoshop, Illustrator, Portfolio,</w:t>
      </w:r>
      <w:r>
        <w:rPr>
          <w:rFonts w:cstheme="minorHAnsi"/>
        </w:rPr>
        <w:t xml:space="preserve"> Express</w:t>
      </w:r>
      <w:r w:rsidRPr="00270BDB">
        <w:rPr>
          <w:rFonts w:cstheme="minorHAnsi"/>
        </w:rPr>
        <w:t xml:space="preserve">* </w:t>
      </w:r>
      <w:r>
        <w:rPr>
          <w:rFonts w:cstheme="minorHAnsi"/>
        </w:rPr>
        <w:t xml:space="preserve">or equivalent, </w:t>
      </w:r>
      <w:r w:rsidRPr="00270BDB">
        <w:rPr>
          <w:rFonts w:cstheme="minorHAnsi"/>
        </w:rPr>
        <w:t>and Microsoft Office Suite</w:t>
      </w:r>
    </w:p>
    <w:p w14:paraId="3D9F468D" w14:textId="37B9A91C" w:rsidR="002E1545" w:rsidRPr="00270BDB" w:rsidRDefault="002E1545" w:rsidP="00F970F9">
      <w:pPr>
        <w:pStyle w:val="NormalWeb"/>
        <w:numPr>
          <w:ilvl w:val="0"/>
          <w:numId w:val="43"/>
        </w:numPr>
        <w:shd w:val="clear" w:color="auto" w:fill="FFFFFF"/>
        <w:spacing w:before="0" w:beforeAutospacing="0"/>
        <w:rPr>
          <w:rFonts w:asciiTheme="minorHAnsi" w:hAnsiTheme="minorHAnsi" w:cstheme="minorHAnsi"/>
        </w:rPr>
      </w:pPr>
      <w:r w:rsidRPr="00270BDB">
        <w:rPr>
          <w:rFonts w:asciiTheme="minorHAnsi" w:hAnsiTheme="minorHAnsi" w:cstheme="minorHAnsi"/>
        </w:rPr>
        <w:t>Internet connection</w:t>
      </w:r>
      <w:r w:rsidR="00CF477C">
        <w:rPr>
          <w:rFonts w:asciiTheme="minorHAnsi" w:hAnsiTheme="minorHAnsi" w:cstheme="minorHAnsi"/>
        </w:rPr>
        <w:t xml:space="preserve"> and w</w:t>
      </w:r>
      <w:r w:rsidR="00CF477C" w:rsidRPr="00270BDB">
        <w:rPr>
          <w:rFonts w:asciiTheme="minorHAnsi" w:hAnsiTheme="minorHAnsi" w:cstheme="minorHAnsi"/>
        </w:rPr>
        <w:t>eb browser that meets the requirements for UNT Canvas application access</w:t>
      </w:r>
    </w:p>
    <w:p w14:paraId="33A7A505" w14:textId="2ED488B5" w:rsidR="002E1545" w:rsidRDefault="002E1545" w:rsidP="002E1545">
      <w:pPr>
        <w:numPr>
          <w:ilvl w:val="0"/>
          <w:numId w:val="43"/>
        </w:numPr>
        <w:spacing w:after="0" w:line="240" w:lineRule="auto"/>
        <w:rPr>
          <w:rFonts w:cstheme="minorHAnsi"/>
        </w:rPr>
      </w:pPr>
      <w:r w:rsidRPr="00270BDB">
        <w:rPr>
          <w:rFonts w:cstheme="minorHAnsi"/>
        </w:rPr>
        <w:t>Digital articles/videos provided in Canvas course</w:t>
      </w:r>
      <w:r w:rsidR="00517CCD">
        <w:rPr>
          <w:rFonts w:cstheme="minorHAnsi"/>
        </w:rPr>
        <w:t xml:space="preserve"> and through UNT Library</w:t>
      </w:r>
    </w:p>
    <w:p w14:paraId="6C717C70" w14:textId="1477D4CE" w:rsidR="002C7024" w:rsidRPr="00DE4853" w:rsidRDefault="002C7024" w:rsidP="00DE4853">
      <w:pPr>
        <w:numPr>
          <w:ilvl w:val="0"/>
          <w:numId w:val="43"/>
        </w:numPr>
        <w:spacing w:after="0" w:line="240" w:lineRule="auto"/>
        <w:rPr>
          <w:rFonts w:cstheme="minorHAnsi"/>
        </w:rPr>
      </w:pPr>
      <w:r w:rsidRPr="00DE4853">
        <w:rPr>
          <w:rFonts w:cstheme="minorHAnsi"/>
        </w:rPr>
        <w:t>Any additional fabrication materials as decided by your team</w:t>
      </w:r>
      <w:r w:rsidR="005648E4" w:rsidRPr="00DE4853">
        <w:rPr>
          <w:rFonts w:cstheme="minorHAnsi"/>
        </w:rPr>
        <w:t>. Expect to spend no more than $20 per team member.</w:t>
      </w:r>
    </w:p>
    <w:p w14:paraId="41728DA7" w14:textId="77777777" w:rsidR="002E1545" w:rsidRPr="00953DF9" w:rsidRDefault="002E1545" w:rsidP="002E1545">
      <w:pPr>
        <w:spacing w:after="0" w:line="240" w:lineRule="auto"/>
        <w:rPr>
          <w:rFonts w:cstheme="minorHAnsi"/>
        </w:rPr>
      </w:pPr>
    </w:p>
    <w:p w14:paraId="62B11B87" w14:textId="77777777" w:rsidR="002E1545" w:rsidRPr="00071B06" w:rsidRDefault="002E1545" w:rsidP="002E1545">
      <w:pPr>
        <w:spacing w:line="240" w:lineRule="auto"/>
        <w:rPr>
          <w:rFonts w:cstheme="minorHAnsi"/>
          <w:b/>
          <w:bCs/>
        </w:rPr>
      </w:pPr>
      <w:r w:rsidRPr="00071B06">
        <w:rPr>
          <w:rFonts w:cstheme="minorHAnsi"/>
          <w:b/>
          <w:bCs/>
        </w:rPr>
        <w:t xml:space="preserve">Computer skills and digital literacy: </w:t>
      </w:r>
    </w:p>
    <w:p w14:paraId="3F79FE68" w14:textId="77777777" w:rsidR="002E1545" w:rsidRPr="00071B06" w:rsidRDefault="002E1545" w:rsidP="002E1545">
      <w:pPr>
        <w:spacing w:line="240" w:lineRule="auto"/>
        <w:rPr>
          <w:rFonts w:cstheme="minorHAnsi"/>
        </w:rPr>
      </w:pPr>
      <w:r w:rsidRPr="00071B06">
        <w:rPr>
          <w:rFonts w:cstheme="minorHAnsi"/>
        </w:rPr>
        <w:t xml:space="preserve">Students are expected to be proficient in basic technical skills to succeed in the course, including but not limited to: </w:t>
      </w:r>
    </w:p>
    <w:p w14:paraId="4621B8FE" w14:textId="7DECF158" w:rsidR="002E1545" w:rsidRPr="00071B06" w:rsidRDefault="002E1545" w:rsidP="002E1545">
      <w:pPr>
        <w:numPr>
          <w:ilvl w:val="0"/>
          <w:numId w:val="42"/>
        </w:numPr>
        <w:spacing w:after="0" w:line="240" w:lineRule="auto"/>
        <w:rPr>
          <w:rFonts w:cstheme="minorHAnsi"/>
        </w:rPr>
      </w:pPr>
      <w:r w:rsidRPr="00071B06">
        <w:rPr>
          <w:rFonts w:cstheme="minorHAnsi"/>
        </w:rPr>
        <w:t>Using C</w:t>
      </w:r>
      <w:r w:rsidR="00AA17F3">
        <w:rPr>
          <w:rFonts w:cstheme="minorHAnsi"/>
        </w:rPr>
        <w:t>anvas</w:t>
      </w:r>
      <w:r w:rsidRPr="00071B06">
        <w:rPr>
          <w:rFonts w:cstheme="minorHAnsi"/>
        </w:rPr>
        <w:t xml:space="preserve"> and the C</w:t>
      </w:r>
      <w:r w:rsidR="00AA17F3">
        <w:rPr>
          <w:rFonts w:cstheme="minorHAnsi"/>
        </w:rPr>
        <w:t>anvas</w:t>
      </w:r>
      <w:r w:rsidRPr="00071B06">
        <w:rPr>
          <w:rFonts w:cstheme="minorHAnsi"/>
        </w:rPr>
        <w:t xml:space="preserve"> mobile application including, but not limited to functions such as: </w:t>
      </w:r>
    </w:p>
    <w:p w14:paraId="16C2C09E" w14:textId="77777777" w:rsidR="002E1545" w:rsidRPr="00071B06" w:rsidRDefault="002E1545" w:rsidP="002E1545">
      <w:pPr>
        <w:numPr>
          <w:ilvl w:val="1"/>
          <w:numId w:val="42"/>
        </w:numPr>
        <w:spacing w:after="0" w:line="240" w:lineRule="auto"/>
        <w:rPr>
          <w:rFonts w:cstheme="minorHAnsi"/>
        </w:rPr>
      </w:pPr>
      <w:r w:rsidRPr="00071B06">
        <w:rPr>
          <w:rFonts w:cstheme="minorHAnsi"/>
        </w:rPr>
        <w:t>Embedding images in discussion posts</w:t>
      </w:r>
    </w:p>
    <w:p w14:paraId="486426CB" w14:textId="77777777" w:rsidR="002E1545" w:rsidRPr="00071B06" w:rsidRDefault="002E1545" w:rsidP="002E1545">
      <w:pPr>
        <w:numPr>
          <w:ilvl w:val="1"/>
          <w:numId w:val="42"/>
        </w:numPr>
        <w:spacing w:after="0" w:line="240" w:lineRule="auto"/>
        <w:rPr>
          <w:rFonts w:cstheme="minorHAnsi"/>
        </w:rPr>
      </w:pPr>
      <w:r w:rsidRPr="00071B06">
        <w:rPr>
          <w:rFonts w:cstheme="minorHAnsi"/>
        </w:rPr>
        <w:t>Attaching files to discussion posts or assignment uploads</w:t>
      </w:r>
    </w:p>
    <w:p w14:paraId="453118D5" w14:textId="77777777" w:rsidR="002E1545" w:rsidRPr="00071B06" w:rsidRDefault="002E1545" w:rsidP="002E1545">
      <w:pPr>
        <w:numPr>
          <w:ilvl w:val="1"/>
          <w:numId w:val="42"/>
        </w:numPr>
        <w:spacing w:after="0" w:line="240" w:lineRule="auto"/>
        <w:rPr>
          <w:rFonts w:cstheme="minorHAnsi"/>
        </w:rPr>
      </w:pPr>
      <w:r w:rsidRPr="00071B06">
        <w:rPr>
          <w:rFonts w:cstheme="minorHAnsi"/>
        </w:rPr>
        <w:t xml:space="preserve">Accessing, navigating and viewing course content, assignments, calendar </w:t>
      </w:r>
    </w:p>
    <w:p w14:paraId="07926A1D" w14:textId="77777777" w:rsidR="002E1545" w:rsidRPr="00071B06" w:rsidRDefault="002E1545" w:rsidP="002E1545">
      <w:pPr>
        <w:numPr>
          <w:ilvl w:val="0"/>
          <w:numId w:val="42"/>
        </w:numPr>
        <w:spacing w:after="0" w:line="240" w:lineRule="auto"/>
        <w:rPr>
          <w:rFonts w:cstheme="minorHAnsi"/>
        </w:rPr>
      </w:pPr>
      <w:r w:rsidRPr="00071B06">
        <w:rPr>
          <w:rFonts w:cstheme="minorHAnsi"/>
        </w:rPr>
        <w:t>Using email with attachments</w:t>
      </w:r>
    </w:p>
    <w:p w14:paraId="16FD9FFF" w14:textId="77777777" w:rsidR="002E1545" w:rsidRPr="00071B06" w:rsidRDefault="002E1545" w:rsidP="002E1545">
      <w:pPr>
        <w:numPr>
          <w:ilvl w:val="0"/>
          <w:numId w:val="42"/>
        </w:numPr>
        <w:spacing w:after="0" w:line="240" w:lineRule="auto"/>
        <w:rPr>
          <w:rFonts w:cstheme="minorHAnsi"/>
        </w:rPr>
      </w:pPr>
      <w:r w:rsidRPr="00071B06">
        <w:rPr>
          <w:rFonts w:cstheme="minorHAnsi"/>
        </w:rPr>
        <w:t>Downloading and installing software</w:t>
      </w:r>
    </w:p>
    <w:p w14:paraId="1AEFBBBA" w14:textId="77777777" w:rsidR="002E1545" w:rsidRPr="00071B06" w:rsidRDefault="002E1545" w:rsidP="002E1545">
      <w:pPr>
        <w:numPr>
          <w:ilvl w:val="0"/>
          <w:numId w:val="42"/>
        </w:numPr>
        <w:spacing w:after="0" w:line="240" w:lineRule="auto"/>
        <w:rPr>
          <w:rFonts w:cstheme="minorHAnsi"/>
        </w:rPr>
      </w:pPr>
      <w:r w:rsidRPr="00071B06">
        <w:rPr>
          <w:rFonts w:cstheme="minorHAnsi"/>
        </w:rPr>
        <w:t>Utilizing an external hard drive with your computer</w:t>
      </w:r>
    </w:p>
    <w:p w14:paraId="7A0189FC" w14:textId="77777777" w:rsidR="002E1545" w:rsidRPr="00071B06" w:rsidRDefault="002E1545" w:rsidP="002E1545">
      <w:pPr>
        <w:numPr>
          <w:ilvl w:val="0"/>
          <w:numId w:val="42"/>
        </w:numPr>
        <w:spacing w:after="0" w:line="240" w:lineRule="auto"/>
        <w:rPr>
          <w:rFonts w:cstheme="minorHAnsi"/>
        </w:rPr>
      </w:pPr>
      <w:r w:rsidRPr="00071B06">
        <w:rPr>
          <w:rFonts w:cstheme="minorHAnsi"/>
        </w:rPr>
        <w:t>Format the drive for use with CVAD computers and your personal computer (</w:t>
      </w:r>
      <w:proofErr w:type="spellStart"/>
      <w:r w:rsidRPr="00071B06">
        <w:rPr>
          <w:rFonts w:cstheme="minorHAnsi"/>
        </w:rPr>
        <w:t>ExFAT</w:t>
      </w:r>
      <w:proofErr w:type="spellEnd"/>
      <w:r w:rsidRPr="00071B06">
        <w:rPr>
          <w:rFonts w:cstheme="minorHAnsi"/>
        </w:rPr>
        <w:t>)</w:t>
      </w:r>
    </w:p>
    <w:p w14:paraId="28178A53" w14:textId="77777777" w:rsidR="002E1545" w:rsidRPr="00071B06" w:rsidRDefault="002E1545" w:rsidP="002E1545">
      <w:pPr>
        <w:numPr>
          <w:ilvl w:val="0"/>
          <w:numId w:val="42"/>
        </w:numPr>
        <w:spacing w:after="0" w:line="240" w:lineRule="auto"/>
        <w:rPr>
          <w:rFonts w:cstheme="minorHAnsi"/>
        </w:rPr>
      </w:pPr>
      <w:r w:rsidRPr="00071B06">
        <w:rPr>
          <w:rFonts w:cstheme="minorHAnsi"/>
        </w:rPr>
        <w:t xml:space="preserve">Safe computing practices, including use of Antivirus software </w:t>
      </w:r>
    </w:p>
    <w:p w14:paraId="2A225CB5" w14:textId="77777777" w:rsidR="002E1545" w:rsidRPr="00071B06" w:rsidRDefault="002E1545" w:rsidP="002E1545">
      <w:pPr>
        <w:numPr>
          <w:ilvl w:val="0"/>
          <w:numId w:val="42"/>
        </w:numPr>
        <w:spacing w:after="0" w:line="240" w:lineRule="auto"/>
        <w:rPr>
          <w:rFonts w:cstheme="minorHAnsi"/>
        </w:rPr>
      </w:pPr>
      <w:r w:rsidRPr="00071B06">
        <w:rPr>
          <w:rFonts w:cstheme="minorHAnsi"/>
        </w:rPr>
        <w:t>Configuring and maintaining your personal computer</w:t>
      </w:r>
    </w:p>
    <w:p w14:paraId="034B5B55" w14:textId="77777777" w:rsidR="002E1545" w:rsidRPr="00071B06" w:rsidRDefault="002E1545" w:rsidP="002E1545">
      <w:pPr>
        <w:numPr>
          <w:ilvl w:val="0"/>
          <w:numId w:val="42"/>
        </w:numPr>
        <w:spacing w:after="0" w:line="240" w:lineRule="auto"/>
        <w:rPr>
          <w:rFonts w:cstheme="minorHAnsi"/>
        </w:rPr>
      </w:pPr>
      <w:r w:rsidRPr="00071B06">
        <w:rPr>
          <w:rFonts w:cstheme="minorHAnsi"/>
        </w:rPr>
        <w:t xml:space="preserve">Using presentation programs (e.g. </w:t>
      </w:r>
      <w:proofErr w:type="spellStart"/>
      <w:r w:rsidRPr="00071B06">
        <w:rPr>
          <w:rFonts w:cstheme="minorHAnsi"/>
        </w:rPr>
        <w:t>Powerpoint</w:t>
      </w:r>
      <w:proofErr w:type="spellEnd"/>
      <w:r w:rsidRPr="00071B06">
        <w:rPr>
          <w:rFonts w:cstheme="minorHAnsi"/>
        </w:rPr>
        <w:t xml:space="preserve"> or Keynote)</w:t>
      </w:r>
    </w:p>
    <w:p w14:paraId="7CFB7B9B" w14:textId="43640755" w:rsidR="002E1545" w:rsidRPr="00071B06" w:rsidRDefault="002E1545" w:rsidP="002E1545">
      <w:pPr>
        <w:numPr>
          <w:ilvl w:val="0"/>
          <w:numId w:val="42"/>
        </w:numPr>
        <w:spacing w:after="0" w:line="240" w:lineRule="auto"/>
        <w:rPr>
          <w:rFonts w:cstheme="minorHAnsi"/>
        </w:rPr>
      </w:pPr>
      <w:r w:rsidRPr="00071B06">
        <w:rPr>
          <w:rFonts w:cstheme="minorHAnsi"/>
        </w:rPr>
        <w:t xml:space="preserve">Using word </w:t>
      </w:r>
      <w:r w:rsidR="005E53BE">
        <w:rPr>
          <w:rFonts w:cstheme="minorHAnsi"/>
        </w:rPr>
        <w:t xml:space="preserve">and number </w:t>
      </w:r>
      <w:r w:rsidRPr="00071B06">
        <w:rPr>
          <w:rFonts w:cstheme="minorHAnsi"/>
        </w:rPr>
        <w:t>processing programs (e.g. Microsoft office suite</w:t>
      </w:r>
      <w:r w:rsidR="00FE406D">
        <w:rPr>
          <w:rFonts w:cstheme="minorHAnsi"/>
        </w:rPr>
        <w:t>)</w:t>
      </w:r>
    </w:p>
    <w:p w14:paraId="56C1DE33" w14:textId="77777777" w:rsidR="002E1545" w:rsidRPr="00071B06" w:rsidRDefault="002E1545" w:rsidP="002E1545">
      <w:pPr>
        <w:numPr>
          <w:ilvl w:val="0"/>
          <w:numId w:val="42"/>
        </w:numPr>
        <w:spacing w:after="0" w:line="240" w:lineRule="auto"/>
        <w:rPr>
          <w:rFonts w:cstheme="minorHAnsi"/>
        </w:rPr>
      </w:pPr>
      <w:r w:rsidRPr="00071B06">
        <w:rPr>
          <w:rFonts w:cstheme="minorHAnsi"/>
        </w:rPr>
        <w:t>Utilizing a web browser</w:t>
      </w:r>
    </w:p>
    <w:p w14:paraId="667622B7" w14:textId="77777777" w:rsidR="002E1545" w:rsidRPr="00071B06" w:rsidRDefault="002E1545" w:rsidP="002E1545">
      <w:pPr>
        <w:numPr>
          <w:ilvl w:val="0"/>
          <w:numId w:val="42"/>
        </w:numPr>
        <w:spacing w:after="0" w:line="240" w:lineRule="auto"/>
        <w:rPr>
          <w:rFonts w:cstheme="minorHAnsi"/>
        </w:rPr>
      </w:pPr>
      <w:r w:rsidRPr="00071B06">
        <w:rPr>
          <w:rFonts w:cstheme="minorHAnsi"/>
        </w:rPr>
        <w:t>Utilizing a computer microphone and speakers</w:t>
      </w:r>
    </w:p>
    <w:p w14:paraId="5D1EBEAA" w14:textId="77777777" w:rsidR="002E1545" w:rsidRPr="00071B06" w:rsidRDefault="002E1545" w:rsidP="002E1545">
      <w:pPr>
        <w:numPr>
          <w:ilvl w:val="0"/>
          <w:numId w:val="42"/>
        </w:numPr>
        <w:spacing w:after="0" w:line="240" w:lineRule="auto"/>
        <w:rPr>
          <w:rFonts w:cstheme="minorHAnsi"/>
        </w:rPr>
      </w:pPr>
      <w:r w:rsidRPr="00071B06">
        <w:rPr>
          <w:rFonts w:cstheme="minorHAnsi"/>
        </w:rPr>
        <w:t xml:space="preserve">Using any computer </w:t>
      </w:r>
      <w:proofErr w:type="gramStart"/>
      <w:r w:rsidRPr="00071B06">
        <w:rPr>
          <w:rFonts w:cstheme="minorHAnsi"/>
        </w:rPr>
        <w:t>peripherals</w:t>
      </w:r>
      <w:proofErr w:type="gramEnd"/>
      <w:r w:rsidRPr="00071B06">
        <w:rPr>
          <w:rFonts w:cstheme="minorHAnsi"/>
        </w:rPr>
        <w:t xml:space="preserve"> you have for your computer</w:t>
      </w:r>
    </w:p>
    <w:p w14:paraId="3BD07CFA" w14:textId="77777777" w:rsidR="002E1545" w:rsidRDefault="002E1545" w:rsidP="002E1545">
      <w:pPr>
        <w:spacing w:after="0" w:line="240" w:lineRule="auto"/>
        <w:ind w:left="1008"/>
        <w:rPr>
          <w:rFonts w:eastAsiaTheme="minorEastAsia" w:cstheme="minorHAnsi"/>
        </w:rPr>
      </w:pPr>
    </w:p>
    <w:p w14:paraId="48574F52" w14:textId="77777777" w:rsidR="002E1545" w:rsidRDefault="002E1545" w:rsidP="002E1545">
      <w:pPr>
        <w:spacing w:after="0" w:line="240" w:lineRule="auto"/>
        <w:rPr>
          <w:rFonts w:eastAsiaTheme="minorEastAsia" w:cstheme="minorHAnsi"/>
        </w:rPr>
      </w:pPr>
      <w:r w:rsidRPr="009E62BC">
        <w:rPr>
          <w:rFonts w:eastAsiaTheme="minorEastAsia" w:cstheme="minorHAnsi"/>
        </w:rPr>
        <w:t xml:space="preserve">If circumstances change, you will be informed of other technical needs to access course content.  Information on how to be successful in a digital learning environment can be found at </w:t>
      </w:r>
      <w:hyperlink r:id="rId21" w:history="1">
        <w:r w:rsidRPr="00701FCB">
          <w:rPr>
            <w:rStyle w:val="Hyperlink"/>
            <w:rFonts w:eastAsiaTheme="minorEastAsia" w:cstheme="minorHAnsi"/>
            <w:color w:val="00853E"/>
          </w:rPr>
          <w:t>Learn Anywhere</w:t>
        </w:r>
      </w:hyperlink>
      <w:r w:rsidRPr="00701FCB">
        <w:rPr>
          <w:rFonts w:eastAsiaTheme="minorEastAsia" w:cstheme="minorHAnsi"/>
          <w:color w:val="00853E"/>
        </w:rPr>
        <w:t xml:space="preserve"> </w:t>
      </w:r>
      <w:r w:rsidRPr="009E62BC">
        <w:rPr>
          <w:rFonts w:eastAsiaTheme="minorEastAsia" w:cstheme="minorHAnsi"/>
        </w:rPr>
        <w:t>(</w:t>
      </w:r>
      <w:hyperlink r:id="rId22" w:history="1">
        <w:r w:rsidRPr="00701FCB">
          <w:rPr>
            <w:rStyle w:val="Hyperlink"/>
            <w:rFonts w:eastAsiaTheme="minorEastAsia" w:cstheme="minorHAnsi"/>
            <w:color w:val="00853E"/>
          </w:rPr>
          <w:t>https://online.unt.edu/learn</w:t>
        </w:r>
      </w:hyperlink>
      <w:r w:rsidRPr="009E62BC">
        <w:rPr>
          <w:rFonts w:eastAsiaTheme="minorEastAsia" w:cstheme="minorHAnsi"/>
        </w:rPr>
        <w:t>)</w:t>
      </w:r>
      <w:r>
        <w:rPr>
          <w:rFonts w:eastAsiaTheme="minorEastAsia" w:cstheme="minorHAnsi"/>
        </w:rPr>
        <w:t xml:space="preserve">. </w:t>
      </w:r>
    </w:p>
    <w:p w14:paraId="588AE816" w14:textId="77777777" w:rsidR="002E1545" w:rsidRDefault="002E1545" w:rsidP="002E1545">
      <w:pPr>
        <w:spacing w:after="0" w:line="240" w:lineRule="auto"/>
        <w:rPr>
          <w:rFonts w:eastAsiaTheme="minorEastAsia" w:cstheme="minorHAnsi"/>
        </w:rPr>
      </w:pPr>
    </w:p>
    <w:p w14:paraId="677D1498" w14:textId="77777777" w:rsidR="00707CEC" w:rsidRPr="007C5026" w:rsidRDefault="00707CEC" w:rsidP="00707CEC">
      <w:pPr>
        <w:spacing w:after="0" w:line="240" w:lineRule="auto"/>
        <w:rPr>
          <w:rFonts w:cstheme="minorHAnsi"/>
          <w:b/>
          <w:bCs/>
        </w:rPr>
      </w:pPr>
      <w:r w:rsidRPr="007C5026">
        <w:rPr>
          <w:rFonts w:cstheme="minorHAnsi"/>
          <w:b/>
          <w:bCs/>
        </w:rPr>
        <w:t>Technical Assistance</w:t>
      </w:r>
    </w:p>
    <w:p w14:paraId="448C061A" w14:textId="77777777" w:rsidR="00707CEC" w:rsidRPr="007C5026" w:rsidRDefault="00707CEC" w:rsidP="00707CEC">
      <w:pPr>
        <w:spacing w:after="0" w:line="240" w:lineRule="auto"/>
        <w:rPr>
          <w:rFonts w:cstheme="minorHAnsi"/>
        </w:rPr>
      </w:pPr>
      <w:r w:rsidRPr="007C5026">
        <w:rPr>
          <w:rFonts w:cstheme="minorHAnsi"/>
        </w:rPr>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4AD2E917" w14:textId="77777777" w:rsidR="00707CEC" w:rsidRPr="007C5026" w:rsidRDefault="00707CEC" w:rsidP="00707CEC">
      <w:pPr>
        <w:spacing w:after="0" w:line="240" w:lineRule="auto"/>
        <w:rPr>
          <w:rFonts w:cstheme="minorHAnsi"/>
        </w:rPr>
      </w:pPr>
    </w:p>
    <w:p w14:paraId="1844E270" w14:textId="77777777" w:rsidR="00707CEC" w:rsidRPr="007C5026" w:rsidRDefault="00707CEC" w:rsidP="00707CEC">
      <w:pPr>
        <w:spacing w:after="0" w:line="240" w:lineRule="auto"/>
        <w:rPr>
          <w:rFonts w:cstheme="minorHAnsi"/>
          <w:b/>
          <w:bCs/>
        </w:rPr>
      </w:pPr>
      <w:r w:rsidRPr="007C5026">
        <w:rPr>
          <w:rFonts w:cstheme="minorHAnsi"/>
          <w:b/>
          <w:bCs/>
        </w:rPr>
        <w:lastRenderedPageBreak/>
        <w:t>UNT IT Help Desk</w:t>
      </w:r>
    </w:p>
    <w:p w14:paraId="25AF9651" w14:textId="77777777" w:rsidR="00707CEC" w:rsidRPr="007C5026" w:rsidRDefault="00707CEC" w:rsidP="00707CEC">
      <w:pPr>
        <w:spacing w:after="0" w:line="240" w:lineRule="auto"/>
        <w:rPr>
          <w:rFonts w:cstheme="minorHAnsi"/>
        </w:rPr>
      </w:pPr>
      <w:r w:rsidRPr="007C5026">
        <w:rPr>
          <w:rFonts w:cstheme="minorHAnsi"/>
        </w:rPr>
        <w:t>Email: </w:t>
      </w:r>
      <w:hyperlink r:id="rId23" w:history="1">
        <w:r w:rsidRPr="007C5026">
          <w:rPr>
            <w:rStyle w:val="Hyperlink"/>
            <w:rFonts w:cstheme="minorHAnsi"/>
          </w:rPr>
          <w:t>helpdesk@unt.edu</w:t>
        </w:r>
      </w:hyperlink>
      <w:r w:rsidRPr="007C5026">
        <w:rPr>
          <w:rFonts w:cstheme="minorHAnsi"/>
        </w:rPr>
        <w:t> </w:t>
      </w:r>
      <w:r w:rsidRPr="007C5026">
        <w:rPr>
          <w:rFonts w:cstheme="minorHAnsi"/>
        </w:rPr>
        <w:br/>
        <w:t>Live Chat: </w:t>
      </w:r>
      <w:hyperlink r:id="rId24" w:tgtFrame="_blank" w:history="1">
        <w:r w:rsidRPr="007C5026">
          <w:rPr>
            <w:rStyle w:val="Hyperlink"/>
            <w:rFonts w:cstheme="minorHAnsi"/>
          </w:rPr>
          <w:t>https://it.unt.edu/helpdesk/chatsupport</w:t>
        </w:r>
      </w:hyperlink>
      <w:r w:rsidRPr="007C5026">
        <w:rPr>
          <w:rFonts w:cstheme="minorHAnsi"/>
        </w:rPr>
        <w:br/>
        <w:t>Phone: 940-565-2324</w:t>
      </w:r>
    </w:p>
    <w:p w14:paraId="5C265AAB" w14:textId="77777777" w:rsidR="00707CEC" w:rsidRPr="007C5026" w:rsidRDefault="00707CEC" w:rsidP="00707CEC">
      <w:pPr>
        <w:spacing w:after="0" w:line="240" w:lineRule="auto"/>
        <w:rPr>
          <w:rFonts w:cstheme="minorHAnsi"/>
        </w:rPr>
      </w:pPr>
      <w:r w:rsidRPr="007C5026">
        <w:rPr>
          <w:rFonts w:cstheme="minorHAnsi"/>
        </w:rPr>
        <w:t>In Person: Sage Hall, Room 330</w:t>
      </w:r>
    </w:p>
    <w:p w14:paraId="467149A2" w14:textId="77777777" w:rsidR="00707CEC" w:rsidRPr="007C5026" w:rsidRDefault="00707CEC" w:rsidP="00707CEC">
      <w:pPr>
        <w:spacing w:after="0" w:line="240" w:lineRule="auto"/>
        <w:rPr>
          <w:rFonts w:cstheme="minorHAnsi"/>
        </w:rPr>
      </w:pPr>
      <w:r w:rsidRPr="007C5026">
        <w:rPr>
          <w:rFonts w:cstheme="minorHAnsi"/>
        </w:rPr>
        <w:t>Hours and Availability: Visit </w:t>
      </w:r>
      <w:hyperlink r:id="rId25" w:tgtFrame="_blank" w:history="1">
        <w:r w:rsidRPr="007C5026">
          <w:rPr>
            <w:rStyle w:val="Hyperlink"/>
            <w:rFonts w:cstheme="minorHAnsi"/>
          </w:rPr>
          <w:t>https://it.unt.edu/helpdesk</w:t>
        </w:r>
      </w:hyperlink>
      <w:r w:rsidRPr="007C5026">
        <w:rPr>
          <w:rFonts w:cstheme="minorHAnsi"/>
        </w:rPr>
        <w:t> for up-to-date hours and availability</w:t>
      </w:r>
    </w:p>
    <w:p w14:paraId="03229AD4" w14:textId="77777777" w:rsidR="00707CEC" w:rsidRPr="007C5026" w:rsidRDefault="00707CEC" w:rsidP="00707CEC">
      <w:pPr>
        <w:spacing w:after="0" w:line="240" w:lineRule="auto"/>
        <w:rPr>
          <w:rFonts w:cstheme="minorHAnsi"/>
        </w:rPr>
      </w:pPr>
      <w:r w:rsidRPr="007C5026">
        <w:rPr>
          <w:rFonts w:cstheme="minorHAnsi"/>
        </w:rPr>
        <w:t>For additional support, visit </w:t>
      </w:r>
      <w:hyperlink r:id="rId26" w:tgtFrame="_blank" w:history="1">
        <w:r w:rsidRPr="007C5026">
          <w:rPr>
            <w:rStyle w:val="Hyperlink"/>
            <w:rFonts w:cstheme="minorHAnsi"/>
          </w:rPr>
          <w:t>Canvas Technical Help</w:t>
        </w:r>
      </w:hyperlink>
      <w:r w:rsidRPr="007C5026">
        <w:rPr>
          <w:rFonts w:cstheme="minorHAnsi"/>
        </w:rPr>
        <w:t> </w:t>
      </w:r>
    </w:p>
    <w:p w14:paraId="619A7BB9" w14:textId="77777777" w:rsidR="00707CEC" w:rsidRPr="007C5026" w:rsidRDefault="00707CEC" w:rsidP="00707CEC">
      <w:pPr>
        <w:spacing w:after="0" w:line="240" w:lineRule="auto"/>
        <w:rPr>
          <w:rFonts w:cstheme="minorHAnsi"/>
        </w:rPr>
      </w:pPr>
    </w:p>
    <w:p w14:paraId="7E8957B3" w14:textId="77777777" w:rsidR="00707CEC" w:rsidRPr="007C5026" w:rsidRDefault="00707CEC" w:rsidP="00707CEC">
      <w:pPr>
        <w:spacing w:after="0" w:line="240" w:lineRule="auto"/>
        <w:rPr>
          <w:rFonts w:cstheme="minorHAnsi"/>
          <w:b/>
          <w:bCs/>
        </w:rPr>
      </w:pPr>
      <w:r w:rsidRPr="007C5026">
        <w:rPr>
          <w:rFonts w:cstheme="minorHAnsi"/>
          <w:b/>
          <w:bCs/>
        </w:rPr>
        <w:t>CVAD IT Help Desk</w:t>
      </w:r>
    </w:p>
    <w:p w14:paraId="75F669A8" w14:textId="77777777" w:rsidR="00707CEC" w:rsidRPr="007C5026" w:rsidRDefault="00707CEC" w:rsidP="00707CEC">
      <w:pPr>
        <w:spacing w:after="0" w:line="240" w:lineRule="auto"/>
        <w:rPr>
          <w:rFonts w:cstheme="minorHAnsi"/>
        </w:rPr>
      </w:pPr>
      <w:r w:rsidRPr="007C5026">
        <w:rPr>
          <w:rFonts w:cstheme="minorHAnsi"/>
        </w:rPr>
        <w:t xml:space="preserve">This is where students can check out equipment, such as Wacom tablets, cameras, etc. </w:t>
      </w:r>
    </w:p>
    <w:p w14:paraId="094046FF" w14:textId="77777777" w:rsidR="00707CEC" w:rsidRPr="007C5026" w:rsidRDefault="00707CEC" w:rsidP="00707CEC">
      <w:pPr>
        <w:spacing w:after="0" w:line="240" w:lineRule="auto"/>
        <w:rPr>
          <w:rFonts w:cstheme="minorHAnsi"/>
        </w:rPr>
      </w:pPr>
      <w:r w:rsidRPr="007C5026">
        <w:rPr>
          <w:rFonts w:cstheme="minorHAnsi"/>
        </w:rPr>
        <w:t>Located in Room 371</w:t>
      </w:r>
    </w:p>
    <w:p w14:paraId="01F06CF2" w14:textId="77777777" w:rsidR="00707CEC" w:rsidRPr="0096039F" w:rsidRDefault="00707CEC" w:rsidP="00707CEC">
      <w:pPr>
        <w:spacing w:after="0" w:line="240" w:lineRule="auto"/>
        <w:rPr>
          <w:rFonts w:cstheme="minorHAnsi"/>
        </w:rPr>
      </w:pPr>
      <w:r w:rsidRPr="007C5026">
        <w:rPr>
          <w:rFonts w:cstheme="minorHAnsi"/>
        </w:rPr>
        <w:t xml:space="preserve">Visit </w:t>
      </w:r>
      <w:hyperlink r:id="rId27" w:history="1">
        <w:r w:rsidRPr="007C5026">
          <w:rPr>
            <w:rStyle w:val="Hyperlink"/>
            <w:rFonts w:cstheme="minorHAnsi"/>
          </w:rPr>
          <w:t>https://cvad.unt.edu/cvad-it-services/index.html</w:t>
        </w:r>
      </w:hyperlink>
    </w:p>
    <w:p w14:paraId="7F903E40" w14:textId="77777777" w:rsidR="00707CEC" w:rsidRDefault="00707CEC" w:rsidP="00707CEC">
      <w:pPr>
        <w:spacing w:after="0" w:line="240" w:lineRule="auto"/>
        <w:rPr>
          <w:rFonts w:eastAsiaTheme="minorEastAsia" w:cstheme="minorHAnsi"/>
        </w:rPr>
      </w:pPr>
    </w:p>
    <w:p w14:paraId="790F53D9" w14:textId="77777777" w:rsidR="00AB384D" w:rsidRPr="00AA28B1" w:rsidRDefault="00AB384D" w:rsidP="00AB384D">
      <w:pPr>
        <w:spacing w:after="0" w:line="240" w:lineRule="auto"/>
        <w:rPr>
          <w:rFonts w:cstheme="minorHAnsi"/>
        </w:rPr>
      </w:pPr>
      <w:r w:rsidRPr="00AA28B1">
        <w:rPr>
          <w:rFonts w:cstheme="minorHAnsi"/>
        </w:rPr>
        <w:t xml:space="preserve">*Note: Adobe CC Student Subscriptions become available September 1. Information about these subscriptions can be found on the </w:t>
      </w:r>
      <w:hyperlink r:id="rId28" w:history="1">
        <w:r w:rsidRPr="00AA28B1">
          <w:rPr>
            <w:rStyle w:val="Hyperlink"/>
            <w:rFonts w:cstheme="minorHAnsi"/>
          </w:rPr>
          <w:t>CVAD IT Adobe Cloud Access site</w:t>
        </w:r>
      </w:hyperlink>
      <w:r w:rsidRPr="00AA28B1">
        <w:rPr>
          <w:rFonts w:cstheme="minorHAnsi"/>
        </w:rPr>
        <w:t xml:space="preserve">. Discount subscriptions are good for 1 year from September 1, 2025 – August 31, 2026. Adobe Customer Care can be reached by phone at 1-800-833-6687, you may also visit their support </w:t>
      </w:r>
      <w:r w:rsidRPr="00AA28B1">
        <w:rPr>
          <w:rFonts w:cstheme="minorHAnsi"/>
          <w:color w:val="0260BF"/>
        </w:rPr>
        <w:t xml:space="preserve">website </w:t>
      </w:r>
      <w:r w:rsidRPr="00AA28B1">
        <w:rPr>
          <w:rFonts w:cstheme="minorHAnsi"/>
        </w:rPr>
        <w:t xml:space="preserve">and talk to someone via chat. Please contact the representatives at </w:t>
      </w:r>
      <w:r w:rsidRPr="00AA28B1">
        <w:rPr>
          <w:rFonts w:cstheme="minorHAnsi"/>
          <w:color w:val="0260BF"/>
        </w:rPr>
        <w:t xml:space="preserve">untadobe@unt.edu </w:t>
      </w:r>
      <w:r w:rsidRPr="00AA28B1">
        <w:rPr>
          <w:rFonts w:cstheme="minorHAnsi"/>
        </w:rPr>
        <w:t xml:space="preserve">if you have any further questions. </w:t>
      </w:r>
    </w:p>
    <w:p w14:paraId="4C87335A" w14:textId="145180EC" w:rsidR="00BF18FD" w:rsidRPr="006A156F" w:rsidRDefault="00BF18FD" w:rsidP="00250270">
      <w:pPr>
        <w:pStyle w:val="Heading1"/>
      </w:pPr>
      <w:r w:rsidRPr="009E62BC">
        <w:t xml:space="preserve">Course </w:t>
      </w:r>
      <w:r>
        <w:t>Requirements/</w:t>
      </w:r>
      <w:r w:rsidRPr="009E62BC">
        <w:t xml:space="preserve">Schedule </w:t>
      </w:r>
    </w:p>
    <w:p w14:paraId="667385BD" w14:textId="77777777" w:rsidR="00F54CFC" w:rsidRDefault="00BF18FD" w:rsidP="00F54CFC">
      <w:pPr>
        <w:rPr>
          <w:rFonts w:cstheme="minorHAnsi"/>
          <w:b/>
          <w:bCs/>
        </w:rPr>
      </w:pPr>
      <w:r w:rsidRPr="006A156F">
        <w:rPr>
          <w:rFonts w:cstheme="minorHAnsi"/>
          <w:b/>
          <w:bCs/>
        </w:rPr>
        <w:t>Course Schedule (subject to change at professor’s discretion)</w:t>
      </w:r>
    </w:p>
    <w:p w14:paraId="7A732D7A" w14:textId="5EBBD1FB" w:rsidR="00F54CFC" w:rsidRPr="00F54CFC" w:rsidRDefault="00F54CFC" w:rsidP="00F54CFC">
      <w:pPr>
        <w:spacing w:after="0"/>
        <w:rPr>
          <w:rFonts w:cstheme="minorHAnsi"/>
          <w:b/>
          <w:bCs/>
        </w:rPr>
      </w:pPr>
      <w:r w:rsidRPr="00F54CFC">
        <w:rPr>
          <w:rFonts w:cstheme="minorHAnsi"/>
        </w:rPr>
        <w:t>Weekly due dates are as follows:</w:t>
      </w:r>
    </w:p>
    <w:p w14:paraId="2FA4A3D9" w14:textId="77777777" w:rsidR="00F54CFC" w:rsidRPr="00F54CFC" w:rsidRDefault="00F54CFC" w:rsidP="00F54CFC">
      <w:pPr>
        <w:numPr>
          <w:ilvl w:val="0"/>
          <w:numId w:val="54"/>
        </w:numPr>
        <w:spacing w:before="100" w:beforeAutospacing="1" w:after="100" w:afterAutospacing="1" w:line="240" w:lineRule="auto"/>
        <w:rPr>
          <w:rFonts w:cstheme="minorHAnsi"/>
        </w:rPr>
      </w:pPr>
      <w:r w:rsidRPr="00F54CFC">
        <w:rPr>
          <w:rFonts w:cstheme="minorHAnsi"/>
        </w:rPr>
        <w:t>Any in-class assignments are due Mondays before 11:59pm (varies by module)</w:t>
      </w:r>
    </w:p>
    <w:p w14:paraId="5A2E7F57" w14:textId="77777777" w:rsidR="00F54CFC" w:rsidRPr="00F54CFC" w:rsidRDefault="00F54CFC" w:rsidP="00F54CFC">
      <w:pPr>
        <w:numPr>
          <w:ilvl w:val="0"/>
          <w:numId w:val="54"/>
        </w:numPr>
        <w:spacing w:before="100" w:beforeAutospacing="1" w:after="100" w:afterAutospacing="1" w:line="240" w:lineRule="auto"/>
        <w:rPr>
          <w:rFonts w:cstheme="minorHAnsi"/>
        </w:rPr>
      </w:pPr>
      <w:r w:rsidRPr="00F54CFC">
        <w:rPr>
          <w:rFonts w:cstheme="minorHAnsi"/>
        </w:rPr>
        <w:t>Journal discussion posts are due by Thursdays before 11:59pm</w:t>
      </w:r>
    </w:p>
    <w:p w14:paraId="44D81FB2" w14:textId="77777777" w:rsidR="00F54CFC" w:rsidRPr="00F54CFC" w:rsidRDefault="00F54CFC" w:rsidP="00F54CFC">
      <w:pPr>
        <w:numPr>
          <w:ilvl w:val="0"/>
          <w:numId w:val="54"/>
        </w:numPr>
        <w:spacing w:before="100" w:beforeAutospacing="1" w:after="100" w:afterAutospacing="1" w:line="240" w:lineRule="auto"/>
        <w:rPr>
          <w:rFonts w:cstheme="minorHAnsi"/>
        </w:rPr>
      </w:pPr>
      <w:r w:rsidRPr="00F54CFC">
        <w:rPr>
          <w:rFonts w:cstheme="minorHAnsi"/>
        </w:rPr>
        <w:t>Journal discussion replies are due by Fridays before 11:59pm</w:t>
      </w:r>
    </w:p>
    <w:p w14:paraId="79C9DC42" w14:textId="26F385FB" w:rsidR="00BF18FD" w:rsidRPr="00F54CFC" w:rsidRDefault="00F54CFC" w:rsidP="00BF18FD">
      <w:pPr>
        <w:numPr>
          <w:ilvl w:val="0"/>
          <w:numId w:val="54"/>
        </w:numPr>
        <w:spacing w:before="100" w:beforeAutospacing="1" w:after="100" w:afterAutospacing="1" w:line="240" w:lineRule="auto"/>
        <w:rPr>
          <w:rFonts w:cstheme="minorHAnsi"/>
        </w:rPr>
      </w:pPr>
      <w:r w:rsidRPr="00F54CFC">
        <w:rPr>
          <w:rFonts w:cstheme="minorHAnsi"/>
        </w:rPr>
        <w:t>Module checkpoints are due by Sundays before 11:59 pm</w:t>
      </w:r>
    </w:p>
    <w:tbl>
      <w:tblPr>
        <w:tblStyle w:val="TableGrid"/>
        <w:tblW w:w="10790" w:type="dxa"/>
        <w:tblLook w:val="04A0" w:firstRow="1" w:lastRow="0" w:firstColumn="1" w:lastColumn="0" w:noHBand="0" w:noVBand="1"/>
      </w:tblPr>
      <w:tblGrid>
        <w:gridCol w:w="1508"/>
        <w:gridCol w:w="1277"/>
        <w:gridCol w:w="8005"/>
      </w:tblGrid>
      <w:tr w:rsidR="00843496" w:rsidRPr="00AA28B1" w14:paraId="1656119F" w14:textId="77777777" w:rsidTr="00237E55">
        <w:tc>
          <w:tcPr>
            <w:tcW w:w="1508" w:type="dxa"/>
          </w:tcPr>
          <w:p w14:paraId="675330A9" w14:textId="77777777" w:rsidR="00843496" w:rsidRPr="00AA28B1" w:rsidRDefault="00843496" w:rsidP="00237E55">
            <w:pPr>
              <w:rPr>
                <w:rFonts w:asciiTheme="minorHAnsi" w:hAnsiTheme="minorHAnsi" w:cstheme="minorHAnsi"/>
                <w:sz w:val="22"/>
              </w:rPr>
            </w:pPr>
            <w:r w:rsidRPr="00AA28B1">
              <w:rPr>
                <w:rFonts w:asciiTheme="minorHAnsi" w:hAnsiTheme="minorHAnsi" w:cstheme="minorHAnsi"/>
                <w:sz w:val="22"/>
              </w:rPr>
              <w:t>Start Date</w:t>
            </w:r>
          </w:p>
        </w:tc>
        <w:tc>
          <w:tcPr>
            <w:tcW w:w="1277" w:type="dxa"/>
          </w:tcPr>
          <w:p w14:paraId="7D7EB9A1" w14:textId="77777777" w:rsidR="00843496" w:rsidRPr="00AA28B1" w:rsidRDefault="00843496" w:rsidP="00237E55">
            <w:pPr>
              <w:rPr>
                <w:rFonts w:asciiTheme="minorHAnsi" w:hAnsiTheme="minorHAnsi" w:cstheme="minorHAnsi"/>
                <w:sz w:val="22"/>
              </w:rPr>
            </w:pPr>
            <w:r w:rsidRPr="00AA28B1">
              <w:rPr>
                <w:rFonts w:asciiTheme="minorHAnsi" w:hAnsiTheme="minorHAnsi" w:cstheme="minorHAnsi"/>
                <w:sz w:val="22"/>
              </w:rPr>
              <w:t>Week</w:t>
            </w:r>
          </w:p>
        </w:tc>
        <w:tc>
          <w:tcPr>
            <w:tcW w:w="8005" w:type="dxa"/>
          </w:tcPr>
          <w:p w14:paraId="01A44775" w14:textId="77777777" w:rsidR="00843496" w:rsidRPr="00AA28B1" w:rsidRDefault="00843496" w:rsidP="00237E55">
            <w:pPr>
              <w:rPr>
                <w:rFonts w:asciiTheme="minorHAnsi" w:hAnsiTheme="minorHAnsi" w:cstheme="minorHAnsi"/>
                <w:sz w:val="22"/>
              </w:rPr>
            </w:pPr>
            <w:r w:rsidRPr="00AA28B1">
              <w:rPr>
                <w:rFonts w:asciiTheme="minorHAnsi" w:hAnsiTheme="minorHAnsi" w:cstheme="minorHAnsi"/>
                <w:sz w:val="22"/>
              </w:rPr>
              <w:t>Items</w:t>
            </w:r>
          </w:p>
        </w:tc>
      </w:tr>
      <w:tr w:rsidR="00843496" w:rsidRPr="00AA28B1" w14:paraId="0E917DD5" w14:textId="77777777" w:rsidTr="00237E55">
        <w:tc>
          <w:tcPr>
            <w:tcW w:w="1508" w:type="dxa"/>
          </w:tcPr>
          <w:p w14:paraId="7EEECA7D" w14:textId="77777777" w:rsidR="00843496" w:rsidRPr="00AA28B1" w:rsidRDefault="00843496" w:rsidP="00237E55">
            <w:pPr>
              <w:rPr>
                <w:rFonts w:asciiTheme="minorHAnsi" w:hAnsiTheme="minorHAnsi" w:cstheme="minorHAnsi"/>
                <w:sz w:val="22"/>
              </w:rPr>
            </w:pPr>
            <w:r w:rsidRPr="00AA28B1">
              <w:rPr>
                <w:rFonts w:asciiTheme="minorHAnsi" w:hAnsiTheme="minorHAnsi" w:cstheme="minorHAnsi"/>
                <w:sz w:val="22"/>
              </w:rPr>
              <w:t>18 Aug</w:t>
            </w:r>
          </w:p>
        </w:tc>
        <w:tc>
          <w:tcPr>
            <w:tcW w:w="1277" w:type="dxa"/>
          </w:tcPr>
          <w:p w14:paraId="29DB1EED" w14:textId="77777777" w:rsidR="00843496" w:rsidRPr="00AA28B1" w:rsidRDefault="00843496" w:rsidP="00237E55">
            <w:pPr>
              <w:rPr>
                <w:rFonts w:asciiTheme="minorHAnsi" w:hAnsiTheme="minorHAnsi" w:cstheme="minorHAnsi"/>
                <w:sz w:val="22"/>
              </w:rPr>
            </w:pPr>
            <w:r w:rsidRPr="00AA28B1">
              <w:rPr>
                <w:rFonts w:asciiTheme="minorHAnsi" w:hAnsiTheme="minorHAnsi" w:cstheme="minorHAnsi"/>
                <w:sz w:val="22"/>
              </w:rPr>
              <w:t>1</w:t>
            </w:r>
          </w:p>
        </w:tc>
        <w:tc>
          <w:tcPr>
            <w:tcW w:w="8005" w:type="dxa"/>
          </w:tcPr>
          <w:p w14:paraId="563E2F68" w14:textId="5D824130" w:rsidR="00843496" w:rsidRPr="00AA28B1" w:rsidRDefault="00843496" w:rsidP="00237E55">
            <w:pPr>
              <w:ind w:left="0" w:firstLine="0"/>
              <w:rPr>
                <w:rFonts w:asciiTheme="minorHAnsi" w:hAnsiTheme="minorHAnsi" w:cstheme="minorHAnsi"/>
                <w:sz w:val="22"/>
              </w:rPr>
            </w:pPr>
            <w:r w:rsidRPr="00AA28B1">
              <w:rPr>
                <w:rFonts w:asciiTheme="minorHAnsi" w:hAnsiTheme="minorHAnsi" w:cstheme="minorHAnsi"/>
                <w:sz w:val="22"/>
              </w:rPr>
              <w:t xml:space="preserve">Introduction to ART </w:t>
            </w:r>
            <w:r w:rsidR="00C12CB6">
              <w:rPr>
                <w:rFonts w:asciiTheme="minorHAnsi" w:hAnsiTheme="minorHAnsi" w:cstheme="minorHAnsi"/>
                <w:sz w:val="22"/>
              </w:rPr>
              <w:t>4662</w:t>
            </w:r>
            <w:r w:rsidRPr="00AA28B1">
              <w:rPr>
                <w:rFonts w:asciiTheme="minorHAnsi" w:hAnsiTheme="minorHAnsi" w:cstheme="minorHAnsi"/>
                <w:sz w:val="22"/>
              </w:rPr>
              <w:t xml:space="preserve"> Module </w:t>
            </w:r>
          </w:p>
          <w:p w14:paraId="2AAD834C" w14:textId="3C7BE344" w:rsidR="00843496" w:rsidRPr="00AA28B1" w:rsidRDefault="00843496" w:rsidP="00237E55">
            <w:pPr>
              <w:rPr>
                <w:rFonts w:asciiTheme="minorHAnsi" w:hAnsiTheme="minorHAnsi" w:cstheme="minorHAnsi"/>
                <w:b/>
                <w:bCs/>
                <w:sz w:val="22"/>
              </w:rPr>
            </w:pPr>
            <w:r w:rsidRPr="00AA28B1">
              <w:rPr>
                <w:rFonts w:asciiTheme="minorHAnsi" w:hAnsiTheme="minorHAnsi" w:cstheme="minorHAnsi"/>
                <w:b/>
                <w:bCs/>
                <w:sz w:val="22"/>
              </w:rPr>
              <w:t xml:space="preserve">Syllabus </w:t>
            </w:r>
            <w:r w:rsidR="00721214">
              <w:rPr>
                <w:rFonts w:asciiTheme="minorHAnsi" w:hAnsiTheme="minorHAnsi" w:cstheme="minorHAnsi"/>
                <w:b/>
                <w:bCs/>
                <w:sz w:val="22"/>
              </w:rPr>
              <w:t>Ackn</w:t>
            </w:r>
            <w:r w:rsidR="00721214" w:rsidRPr="00721214">
              <w:rPr>
                <w:rFonts w:asciiTheme="minorHAnsi" w:hAnsiTheme="minorHAnsi" w:cstheme="minorHAnsi"/>
                <w:b/>
                <w:bCs/>
                <w:sz w:val="22"/>
              </w:rPr>
              <w:t>owledgement</w:t>
            </w:r>
            <w:r w:rsidR="00721214">
              <w:rPr>
                <w:rFonts w:asciiTheme="minorHAnsi" w:hAnsiTheme="minorHAnsi" w:cstheme="minorHAnsi"/>
                <w:b/>
                <w:bCs/>
                <w:sz w:val="22"/>
              </w:rPr>
              <w:t xml:space="preserve"> </w:t>
            </w:r>
          </w:p>
          <w:p w14:paraId="725FE548" w14:textId="77777777" w:rsidR="00843496" w:rsidRDefault="00843496" w:rsidP="00CE2958">
            <w:pPr>
              <w:rPr>
                <w:rFonts w:asciiTheme="minorHAnsi" w:hAnsiTheme="minorHAnsi" w:cstheme="minorHAnsi"/>
                <w:b/>
                <w:bCs/>
                <w:sz w:val="22"/>
              </w:rPr>
            </w:pPr>
            <w:r w:rsidRPr="00AA28B1">
              <w:rPr>
                <w:rFonts w:asciiTheme="minorHAnsi" w:hAnsiTheme="minorHAnsi" w:cstheme="minorHAnsi"/>
                <w:b/>
                <w:bCs/>
                <w:sz w:val="22"/>
              </w:rPr>
              <w:t xml:space="preserve">Introductions </w:t>
            </w:r>
          </w:p>
          <w:p w14:paraId="7244F397" w14:textId="77777777" w:rsidR="002745BE" w:rsidRPr="00AA28B1" w:rsidRDefault="002745BE" w:rsidP="002745BE">
            <w:pPr>
              <w:ind w:left="1440" w:hanging="1440"/>
              <w:rPr>
                <w:rFonts w:asciiTheme="minorHAnsi" w:hAnsiTheme="minorHAnsi" w:cstheme="minorHAnsi"/>
                <w:sz w:val="22"/>
              </w:rPr>
            </w:pPr>
            <w:r>
              <w:rPr>
                <w:rFonts w:asciiTheme="minorHAnsi" w:hAnsiTheme="minorHAnsi" w:cstheme="minorHAnsi"/>
                <w:sz w:val="22"/>
              </w:rPr>
              <w:t>Module 1: Introduction to Capstone Project &amp; Researching Wicked Problems</w:t>
            </w:r>
          </w:p>
          <w:p w14:paraId="5A41D865" w14:textId="77777777" w:rsidR="002745BE" w:rsidRPr="007A298E" w:rsidRDefault="002745BE" w:rsidP="002745BE">
            <w:pPr>
              <w:ind w:left="1440" w:hanging="1099"/>
              <w:rPr>
                <w:rFonts w:asciiTheme="minorHAnsi" w:hAnsiTheme="minorHAnsi" w:cstheme="minorHAnsi"/>
                <w:sz w:val="22"/>
              </w:rPr>
            </w:pPr>
            <w:r>
              <w:rPr>
                <w:rFonts w:asciiTheme="minorHAnsi" w:hAnsiTheme="minorHAnsi" w:cstheme="minorHAnsi"/>
                <w:b/>
                <w:bCs/>
                <w:sz w:val="22"/>
              </w:rPr>
              <w:t>Capstone Project Acknowledgement</w:t>
            </w:r>
          </w:p>
          <w:p w14:paraId="2B179427" w14:textId="77777777" w:rsidR="002745BE" w:rsidRPr="00916A95" w:rsidRDefault="002745BE" w:rsidP="002745BE">
            <w:pPr>
              <w:ind w:left="1440" w:hanging="1099"/>
              <w:rPr>
                <w:rFonts w:asciiTheme="minorHAnsi" w:hAnsiTheme="minorHAnsi" w:cstheme="minorHAnsi"/>
                <w:sz w:val="22"/>
              </w:rPr>
            </w:pPr>
            <w:r>
              <w:rPr>
                <w:rFonts w:asciiTheme="minorHAnsi" w:hAnsiTheme="minorHAnsi" w:cstheme="minorHAnsi"/>
                <w:b/>
                <w:bCs/>
                <w:sz w:val="22"/>
              </w:rPr>
              <w:t xml:space="preserve">Module 1: Project Journal Entry </w:t>
            </w:r>
            <w:r>
              <w:rPr>
                <w:rFonts w:asciiTheme="minorHAnsi" w:hAnsiTheme="minorHAnsi" w:cstheme="minorHAnsi"/>
                <w:sz w:val="22"/>
              </w:rPr>
              <w:t>(COs 1, 2)</w:t>
            </w:r>
          </w:p>
          <w:p w14:paraId="7458D287" w14:textId="5F075551" w:rsidR="002745BE" w:rsidRPr="00AA28B1" w:rsidRDefault="002745BE" w:rsidP="002745BE">
            <w:pPr>
              <w:ind w:left="0" w:firstLine="0"/>
              <w:rPr>
                <w:rFonts w:asciiTheme="minorHAnsi" w:hAnsiTheme="minorHAnsi" w:cstheme="minorHAnsi"/>
                <w:b/>
                <w:bCs/>
                <w:sz w:val="22"/>
              </w:rPr>
            </w:pPr>
            <w:r>
              <w:rPr>
                <w:rFonts w:asciiTheme="minorHAnsi" w:hAnsiTheme="minorHAnsi" w:cstheme="minorHAnsi"/>
                <w:b/>
                <w:bCs/>
                <w:sz w:val="22"/>
              </w:rPr>
              <w:t xml:space="preserve">       </w:t>
            </w:r>
            <w:r>
              <w:rPr>
                <w:rFonts w:asciiTheme="minorHAnsi" w:hAnsiTheme="minorHAnsi" w:cstheme="minorHAnsi"/>
                <w:b/>
                <w:bCs/>
                <w:sz w:val="22"/>
              </w:rPr>
              <w:t xml:space="preserve">Module 1: Project Checkpoint </w:t>
            </w:r>
            <w:r>
              <w:rPr>
                <w:rFonts w:asciiTheme="minorHAnsi" w:hAnsiTheme="minorHAnsi" w:cstheme="minorHAnsi"/>
                <w:sz w:val="22"/>
              </w:rPr>
              <w:t>(COs 1, 2)</w:t>
            </w:r>
          </w:p>
        </w:tc>
      </w:tr>
      <w:tr w:rsidR="00843496" w:rsidRPr="00AA28B1" w14:paraId="755A5311" w14:textId="77777777" w:rsidTr="00237E55">
        <w:tc>
          <w:tcPr>
            <w:tcW w:w="1508" w:type="dxa"/>
          </w:tcPr>
          <w:p w14:paraId="7E95005C" w14:textId="77777777" w:rsidR="00843496" w:rsidRPr="00AA28B1" w:rsidRDefault="00843496" w:rsidP="00237E55">
            <w:pPr>
              <w:rPr>
                <w:rFonts w:asciiTheme="minorHAnsi" w:hAnsiTheme="minorHAnsi" w:cstheme="minorHAnsi"/>
                <w:sz w:val="22"/>
              </w:rPr>
            </w:pPr>
            <w:r w:rsidRPr="00AA28B1">
              <w:rPr>
                <w:rFonts w:asciiTheme="minorHAnsi" w:hAnsiTheme="minorHAnsi" w:cstheme="minorHAnsi"/>
                <w:sz w:val="22"/>
              </w:rPr>
              <w:t>2</w:t>
            </w:r>
            <w:r>
              <w:rPr>
                <w:rFonts w:asciiTheme="minorHAnsi" w:hAnsiTheme="minorHAnsi" w:cstheme="minorHAnsi"/>
                <w:sz w:val="22"/>
              </w:rPr>
              <w:t>5</w:t>
            </w:r>
            <w:r w:rsidRPr="00AA28B1">
              <w:rPr>
                <w:rFonts w:asciiTheme="minorHAnsi" w:hAnsiTheme="minorHAnsi" w:cstheme="minorHAnsi"/>
                <w:sz w:val="22"/>
              </w:rPr>
              <w:t xml:space="preserve"> Aug</w:t>
            </w:r>
          </w:p>
        </w:tc>
        <w:tc>
          <w:tcPr>
            <w:tcW w:w="1277" w:type="dxa"/>
          </w:tcPr>
          <w:p w14:paraId="353BBB2A" w14:textId="77777777" w:rsidR="00843496" w:rsidRPr="000B4B1F" w:rsidRDefault="00843496" w:rsidP="00237E55">
            <w:pPr>
              <w:rPr>
                <w:rFonts w:asciiTheme="minorHAnsi" w:hAnsiTheme="minorHAnsi" w:cstheme="minorHAnsi"/>
                <w:sz w:val="22"/>
              </w:rPr>
            </w:pPr>
            <w:r w:rsidRPr="000B4B1F">
              <w:rPr>
                <w:rFonts w:asciiTheme="minorHAnsi" w:hAnsiTheme="minorHAnsi" w:cstheme="minorHAnsi"/>
                <w:sz w:val="22"/>
              </w:rPr>
              <w:t>2</w:t>
            </w:r>
          </w:p>
        </w:tc>
        <w:tc>
          <w:tcPr>
            <w:tcW w:w="8005" w:type="dxa"/>
          </w:tcPr>
          <w:p w14:paraId="54AA47F6" w14:textId="77777777" w:rsidR="002745BE" w:rsidRPr="006A664D" w:rsidRDefault="002745BE" w:rsidP="002745BE">
            <w:pPr>
              <w:ind w:left="0" w:firstLine="0"/>
              <w:rPr>
                <w:rFonts w:asciiTheme="minorHAnsi" w:hAnsiTheme="minorHAnsi" w:cstheme="minorHAnsi"/>
                <w:sz w:val="22"/>
              </w:rPr>
            </w:pPr>
            <w:r>
              <w:rPr>
                <w:rFonts w:asciiTheme="minorHAnsi" w:hAnsiTheme="minorHAnsi" w:cstheme="minorHAnsi"/>
                <w:sz w:val="22"/>
              </w:rPr>
              <w:t>Module 2: Defining Your Problem Statement</w:t>
            </w:r>
          </w:p>
          <w:p w14:paraId="239795B1" w14:textId="77777777" w:rsidR="002745BE" w:rsidRDefault="002745BE" w:rsidP="002745BE">
            <w:pPr>
              <w:ind w:left="0" w:firstLine="341"/>
              <w:rPr>
                <w:rFonts w:asciiTheme="minorHAnsi" w:hAnsiTheme="minorHAnsi" w:cstheme="minorHAnsi"/>
                <w:b/>
                <w:bCs/>
                <w:sz w:val="22"/>
              </w:rPr>
            </w:pPr>
            <w:r>
              <w:rPr>
                <w:rFonts w:asciiTheme="minorHAnsi" w:hAnsiTheme="minorHAnsi" w:cstheme="minorHAnsi"/>
                <w:b/>
                <w:bCs/>
                <w:sz w:val="22"/>
              </w:rPr>
              <w:t xml:space="preserve">Module 2: Project Journal Entry </w:t>
            </w:r>
            <w:r w:rsidRPr="007E6B3A">
              <w:rPr>
                <w:rFonts w:asciiTheme="minorHAnsi" w:hAnsiTheme="minorHAnsi" w:cstheme="minorHAnsi"/>
                <w:sz w:val="22"/>
              </w:rPr>
              <w:t>(CO</w:t>
            </w:r>
            <w:r>
              <w:rPr>
                <w:rFonts w:asciiTheme="minorHAnsi" w:hAnsiTheme="minorHAnsi" w:cstheme="minorHAnsi"/>
                <w:sz w:val="22"/>
              </w:rPr>
              <w:t>s</w:t>
            </w:r>
            <w:r w:rsidRPr="007E6B3A">
              <w:rPr>
                <w:rFonts w:asciiTheme="minorHAnsi" w:hAnsiTheme="minorHAnsi" w:cstheme="minorHAnsi"/>
                <w:sz w:val="22"/>
              </w:rPr>
              <w:t xml:space="preserve"> </w:t>
            </w:r>
            <w:r>
              <w:rPr>
                <w:rFonts w:asciiTheme="minorHAnsi" w:hAnsiTheme="minorHAnsi" w:cstheme="minorHAnsi"/>
                <w:sz w:val="22"/>
              </w:rPr>
              <w:t>1-4</w:t>
            </w:r>
            <w:r w:rsidRPr="007E6B3A">
              <w:rPr>
                <w:rFonts w:asciiTheme="minorHAnsi" w:hAnsiTheme="minorHAnsi" w:cstheme="minorHAnsi"/>
                <w:sz w:val="22"/>
              </w:rPr>
              <w:t>)</w:t>
            </w:r>
          </w:p>
          <w:p w14:paraId="043EB960" w14:textId="4E762034" w:rsidR="00843496" w:rsidRPr="00AE421F" w:rsidRDefault="002745BE" w:rsidP="002745BE">
            <w:pPr>
              <w:ind w:left="0" w:firstLine="0"/>
              <w:rPr>
                <w:rFonts w:asciiTheme="minorHAnsi" w:hAnsiTheme="minorHAnsi" w:cstheme="minorHAnsi"/>
                <w:sz w:val="22"/>
              </w:rPr>
            </w:pPr>
            <w:r>
              <w:rPr>
                <w:rFonts w:asciiTheme="minorHAnsi" w:hAnsiTheme="minorHAnsi" w:cstheme="minorHAnsi"/>
                <w:b/>
                <w:bCs/>
                <w:sz w:val="22"/>
              </w:rPr>
              <w:t xml:space="preserve">       </w:t>
            </w:r>
            <w:r>
              <w:rPr>
                <w:rFonts w:asciiTheme="minorHAnsi" w:hAnsiTheme="minorHAnsi" w:cstheme="minorHAnsi"/>
                <w:b/>
                <w:bCs/>
                <w:sz w:val="22"/>
              </w:rPr>
              <w:t xml:space="preserve">Module 2: Project Checkpoint </w:t>
            </w:r>
            <w:r>
              <w:rPr>
                <w:rFonts w:asciiTheme="minorHAnsi" w:hAnsiTheme="minorHAnsi" w:cstheme="minorHAnsi"/>
                <w:sz w:val="22"/>
              </w:rPr>
              <w:t>(COs 1-4)</w:t>
            </w:r>
          </w:p>
        </w:tc>
      </w:tr>
      <w:tr w:rsidR="00843496" w:rsidRPr="00AA28B1" w14:paraId="649A1A12" w14:textId="77777777" w:rsidTr="00237E55">
        <w:tc>
          <w:tcPr>
            <w:tcW w:w="1508" w:type="dxa"/>
          </w:tcPr>
          <w:p w14:paraId="2531A00C" w14:textId="77777777" w:rsidR="00843496" w:rsidRPr="000B4B1F" w:rsidRDefault="00843496" w:rsidP="00237E55">
            <w:pPr>
              <w:rPr>
                <w:rFonts w:asciiTheme="minorHAnsi" w:hAnsiTheme="minorHAnsi" w:cstheme="minorHAnsi"/>
                <w:sz w:val="22"/>
              </w:rPr>
            </w:pPr>
            <w:r w:rsidRPr="000B4B1F">
              <w:rPr>
                <w:rFonts w:asciiTheme="minorHAnsi" w:hAnsiTheme="minorHAnsi" w:cstheme="minorHAnsi"/>
                <w:sz w:val="22"/>
              </w:rPr>
              <w:t>29 Aug</w:t>
            </w:r>
          </w:p>
        </w:tc>
        <w:tc>
          <w:tcPr>
            <w:tcW w:w="1277" w:type="dxa"/>
          </w:tcPr>
          <w:p w14:paraId="7BD5C359" w14:textId="77777777" w:rsidR="00843496" w:rsidRPr="000B4B1F" w:rsidRDefault="00843496" w:rsidP="00237E55">
            <w:pPr>
              <w:rPr>
                <w:rFonts w:asciiTheme="minorHAnsi" w:hAnsiTheme="minorHAnsi" w:cstheme="minorHAnsi"/>
                <w:sz w:val="22"/>
              </w:rPr>
            </w:pPr>
          </w:p>
        </w:tc>
        <w:tc>
          <w:tcPr>
            <w:tcW w:w="8005" w:type="dxa"/>
          </w:tcPr>
          <w:p w14:paraId="52B4291D" w14:textId="77777777" w:rsidR="00843496" w:rsidRPr="000B4B1F" w:rsidRDefault="00843496" w:rsidP="00237E55">
            <w:pPr>
              <w:ind w:left="0" w:firstLine="0"/>
              <w:rPr>
                <w:rFonts w:asciiTheme="minorHAnsi" w:hAnsiTheme="minorHAnsi" w:cstheme="minorHAnsi"/>
                <w:sz w:val="22"/>
              </w:rPr>
            </w:pPr>
            <w:r w:rsidRPr="000B4B1F">
              <w:rPr>
                <w:rFonts w:asciiTheme="minorHAnsi" w:hAnsiTheme="minorHAnsi" w:cstheme="minorHAnsi"/>
                <w:sz w:val="22"/>
              </w:rPr>
              <w:t>Census Date</w:t>
            </w:r>
          </w:p>
        </w:tc>
      </w:tr>
      <w:tr w:rsidR="00843496" w:rsidRPr="00AA28B1" w14:paraId="1ACF8184" w14:textId="77777777" w:rsidTr="00237E55">
        <w:tc>
          <w:tcPr>
            <w:tcW w:w="1508" w:type="dxa"/>
          </w:tcPr>
          <w:p w14:paraId="06E70AE5" w14:textId="77777777" w:rsidR="00843496" w:rsidRPr="00AA28B1" w:rsidRDefault="00843496" w:rsidP="00237E55">
            <w:pPr>
              <w:rPr>
                <w:rFonts w:asciiTheme="minorHAnsi" w:hAnsiTheme="minorHAnsi" w:cstheme="minorHAnsi"/>
                <w:sz w:val="22"/>
              </w:rPr>
            </w:pPr>
            <w:r>
              <w:rPr>
                <w:rFonts w:asciiTheme="minorHAnsi" w:hAnsiTheme="minorHAnsi" w:cstheme="minorHAnsi"/>
                <w:sz w:val="22"/>
              </w:rPr>
              <w:t>1</w:t>
            </w:r>
            <w:r w:rsidRPr="00AA28B1">
              <w:rPr>
                <w:rFonts w:asciiTheme="minorHAnsi" w:hAnsiTheme="minorHAnsi" w:cstheme="minorHAnsi"/>
                <w:sz w:val="22"/>
              </w:rPr>
              <w:t xml:space="preserve"> Sep</w:t>
            </w:r>
          </w:p>
        </w:tc>
        <w:tc>
          <w:tcPr>
            <w:tcW w:w="1277" w:type="dxa"/>
          </w:tcPr>
          <w:p w14:paraId="6899AB50" w14:textId="77777777" w:rsidR="00843496" w:rsidRPr="00AA28B1" w:rsidRDefault="00843496" w:rsidP="00237E55">
            <w:pPr>
              <w:rPr>
                <w:rFonts w:asciiTheme="minorHAnsi" w:hAnsiTheme="minorHAnsi" w:cstheme="minorHAnsi"/>
                <w:sz w:val="22"/>
              </w:rPr>
            </w:pPr>
            <w:r>
              <w:rPr>
                <w:rFonts w:asciiTheme="minorHAnsi" w:hAnsiTheme="minorHAnsi" w:cstheme="minorHAnsi"/>
                <w:sz w:val="22"/>
              </w:rPr>
              <w:t>3</w:t>
            </w:r>
          </w:p>
        </w:tc>
        <w:tc>
          <w:tcPr>
            <w:tcW w:w="8005" w:type="dxa"/>
          </w:tcPr>
          <w:p w14:paraId="155146D1" w14:textId="131A8DFF" w:rsidR="00E25150" w:rsidRDefault="00E25150" w:rsidP="006A664D">
            <w:pPr>
              <w:ind w:left="0" w:firstLine="0"/>
              <w:rPr>
                <w:rFonts w:asciiTheme="minorHAnsi" w:hAnsiTheme="minorHAnsi" w:cstheme="minorHAnsi"/>
                <w:sz w:val="22"/>
              </w:rPr>
            </w:pPr>
            <w:r>
              <w:rPr>
                <w:rFonts w:asciiTheme="minorHAnsi" w:hAnsiTheme="minorHAnsi" w:cstheme="minorHAnsi"/>
                <w:sz w:val="22"/>
              </w:rPr>
              <w:t>LABOR DAY – No in-person class</w:t>
            </w:r>
          </w:p>
          <w:p w14:paraId="4D101BBE" w14:textId="77777777" w:rsidR="002745BE" w:rsidRPr="00D80A6B" w:rsidRDefault="002745BE" w:rsidP="002745BE">
            <w:pPr>
              <w:ind w:left="0" w:firstLine="0"/>
              <w:rPr>
                <w:rFonts w:asciiTheme="minorHAnsi" w:hAnsiTheme="minorHAnsi" w:cstheme="minorHAnsi"/>
                <w:sz w:val="22"/>
              </w:rPr>
            </w:pPr>
            <w:r>
              <w:rPr>
                <w:rFonts w:asciiTheme="minorHAnsi" w:hAnsiTheme="minorHAnsi" w:cstheme="minorHAnsi"/>
                <w:sz w:val="22"/>
              </w:rPr>
              <w:t>Module 3: Identifying Your Project Users</w:t>
            </w:r>
          </w:p>
          <w:p w14:paraId="7E052754" w14:textId="77777777" w:rsidR="002745BE" w:rsidRPr="00543C52" w:rsidRDefault="002745BE" w:rsidP="002745BE">
            <w:pPr>
              <w:rPr>
                <w:rFonts w:asciiTheme="minorHAnsi" w:hAnsiTheme="minorHAnsi" w:cstheme="minorHAnsi"/>
                <w:sz w:val="22"/>
              </w:rPr>
            </w:pPr>
            <w:r>
              <w:rPr>
                <w:rFonts w:asciiTheme="minorHAnsi" w:hAnsiTheme="minorHAnsi" w:cstheme="minorHAnsi"/>
                <w:b/>
                <w:bCs/>
                <w:sz w:val="22"/>
              </w:rPr>
              <w:t xml:space="preserve">Module 3: Project Journal Entry </w:t>
            </w:r>
            <w:r>
              <w:rPr>
                <w:rFonts w:asciiTheme="minorHAnsi" w:hAnsiTheme="minorHAnsi" w:cstheme="minorHAnsi"/>
                <w:sz w:val="22"/>
              </w:rPr>
              <w:t>(COs 1-4)</w:t>
            </w:r>
          </w:p>
          <w:p w14:paraId="4C274D5B" w14:textId="26C2C385" w:rsidR="00843496" w:rsidRPr="003F57CE" w:rsidRDefault="002745BE" w:rsidP="002745BE">
            <w:pPr>
              <w:ind w:left="0" w:firstLine="341"/>
              <w:rPr>
                <w:rFonts w:asciiTheme="minorHAnsi" w:hAnsiTheme="minorHAnsi" w:cstheme="minorHAnsi"/>
                <w:sz w:val="22"/>
              </w:rPr>
            </w:pPr>
            <w:r>
              <w:rPr>
                <w:rFonts w:asciiTheme="minorHAnsi" w:hAnsiTheme="minorHAnsi" w:cstheme="minorHAnsi"/>
                <w:b/>
                <w:bCs/>
                <w:sz w:val="22"/>
              </w:rPr>
              <w:t xml:space="preserve">Module 3: Project Checkpoint </w:t>
            </w:r>
            <w:r>
              <w:rPr>
                <w:rFonts w:asciiTheme="minorHAnsi" w:hAnsiTheme="minorHAnsi" w:cstheme="minorHAnsi"/>
                <w:sz w:val="22"/>
              </w:rPr>
              <w:t>(COs 1-4)</w:t>
            </w:r>
          </w:p>
        </w:tc>
      </w:tr>
      <w:tr w:rsidR="00843496" w:rsidRPr="00AA28B1" w14:paraId="5CE243AB" w14:textId="77777777" w:rsidTr="00237E55">
        <w:tc>
          <w:tcPr>
            <w:tcW w:w="1508" w:type="dxa"/>
          </w:tcPr>
          <w:p w14:paraId="25A8562F" w14:textId="77777777" w:rsidR="00843496" w:rsidRPr="00AA28B1" w:rsidRDefault="00843496" w:rsidP="00237E55">
            <w:pPr>
              <w:rPr>
                <w:rFonts w:asciiTheme="minorHAnsi" w:hAnsiTheme="minorHAnsi" w:cstheme="minorHAnsi"/>
                <w:sz w:val="22"/>
              </w:rPr>
            </w:pPr>
            <w:r>
              <w:rPr>
                <w:rFonts w:asciiTheme="minorHAnsi" w:hAnsiTheme="minorHAnsi" w:cstheme="minorHAnsi"/>
                <w:sz w:val="22"/>
              </w:rPr>
              <w:t>8</w:t>
            </w:r>
            <w:r w:rsidRPr="00AA28B1">
              <w:rPr>
                <w:rFonts w:asciiTheme="minorHAnsi" w:hAnsiTheme="minorHAnsi" w:cstheme="minorHAnsi"/>
                <w:sz w:val="22"/>
              </w:rPr>
              <w:t xml:space="preserve"> Sep</w:t>
            </w:r>
          </w:p>
        </w:tc>
        <w:tc>
          <w:tcPr>
            <w:tcW w:w="1277" w:type="dxa"/>
          </w:tcPr>
          <w:p w14:paraId="45FF0983" w14:textId="77777777" w:rsidR="00843496" w:rsidRPr="00AA28B1" w:rsidRDefault="00843496" w:rsidP="00237E55">
            <w:pPr>
              <w:rPr>
                <w:rFonts w:asciiTheme="minorHAnsi" w:hAnsiTheme="minorHAnsi" w:cstheme="minorHAnsi"/>
                <w:sz w:val="22"/>
              </w:rPr>
            </w:pPr>
            <w:r>
              <w:rPr>
                <w:rFonts w:asciiTheme="minorHAnsi" w:hAnsiTheme="minorHAnsi" w:cstheme="minorHAnsi"/>
                <w:sz w:val="22"/>
              </w:rPr>
              <w:t>4</w:t>
            </w:r>
          </w:p>
        </w:tc>
        <w:tc>
          <w:tcPr>
            <w:tcW w:w="8005" w:type="dxa"/>
          </w:tcPr>
          <w:p w14:paraId="5DF0136A" w14:textId="77777777" w:rsidR="002745BE" w:rsidRPr="00A00B6F" w:rsidRDefault="002745BE" w:rsidP="002745BE">
            <w:pPr>
              <w:ind w:left="0" w:firstLine="0"/>
              <w:rPr>
                <w:rFonts w:asciiTheme="minorHAnsi" w:hAnsiTheme="minorHAnsi" w:cstheme="minorHAnsi"/>
                <w:sz w:val="22"/>
              </w:rPr>
            </w:pPr>
            <w:r>
              <w:rPr>
                <w:rFonts w:asciiTheme="minorHAnsi" w:hAnsiTheme="minorHAnsi" w:cstheme="minorHAnsi"/>
                <w:sz w:val="22"/>
              </w:rPr>
              <w:t>Module 4: Drafting Your Project Idea + Precedent Studies</w:t>
            </w:r>
          </w:p>
          <w:p w14:paraId="5E25ABBD" w14:textId="77777777" w:rsidR="002745BE" w:rsidRPr="00AA28B1" w:rsidRDefault="002745BE" w:rsidP="002745BE">
            <w:pPr>
              <w:rPr>
                <w:rFonts w:asciiTheme="minorHAnsi" w:hAnsiTheme="minorHAnsi" w:cstheme="minorHAnsi"/>
                <w:sz w:val="22"/>
              </w:rPr>
            </w:pPr>
            <w:r>
              <w:rPr>
                <w:rFonts w:asciiTheme="minorHAnsi" w:hAnsiTheme="minorHAnsi" w:cstheme="minorHAnsi"/>
                <w:b/>
                <w:bCs/>
                <w:sz w:val="22"/>
              </w:rPr>
              <w:t>Module 4: Project Journal Entry</w:t>
            </w:r>
            <w:r w:rsidRPr="00AA28B1">
              <w:rPr>
                <w:rFonts w:asciiTheme="minorHAnsi" w:hAnsiTheme="minorHAnsi" w:cstheme="minorHAnsi"/>
                <w:sz w:val="22"/>
              </w:rPr>
              <w:t xml:space="preserve"> </w:t>
            </w:r>
            <w:r w:rsidRPr="007E6B3A">
              <w:rPr>
                <w:rFonts w:asciiTheme="minorHAnsi" w:hAnsiTheme="minorHAnsi" w:cstheme="minorHAnsi"/>
                <w:sz w:val="22"/>
              </w:rPr>
              <w:t>(CO</w:t>
            </w:r>
            <w:r>
              <w:rPr>
                <w:rFonts w:asciiTheme="minorHAnsi" w:hAnsiTheme="minorHAnsi" w:cstheme="minorHAnsi"/>
                <w:sz w:val="22"/>
              </w:rPr>
              <w:t>s</w:t>
            </w:r>
            <w:r w:rsidRPr="007E6B3A">
              <w:rPr>
                <w:rFonts w:asciiTheme="minorHAnsi" w:hAnsiTheme="minorHAnsi" w:cstheme="minorHAnsi"/>
                <w:sz w:val="22"/>
              </w:rPr>
              <w:t xml:space="preserve"> </w:t>
            </w:r>
            <w:r>
              <w:rPr>
                <w:rFonts w:asciiTheme="minorHAnsi" w:hAnsiTheme="minorHAnsi" w:cstheme="minorHAnsi"/>
                <w:sz w:val="22"/>
              </w:rPr>
              <w:t>1, 2</w:t>
            </w:r>
            <w:r w:rsidRPr="007E6B3A">
              <w:rPr>
                <w:rFonts w:asciiTheme="minorHAnsi" w:hAnsiTheme="minorHAnsi" w:cstheme="minorHAnsi"/>
                <w:sz w:val="22"/>
              </w:rPr>
              <w:t>)</w:t>
            </w:r>
          </w:p>
          <w:p w14:paraId="6D331CBC" w14:textId="663A5084" w:rsidR="00843496" w:rsidRPr="00D80A6B" w:rsidRDefault="002745BE" w:rsidP="002745BE">
            <w:pPr>
              <w:rPr>
                <w:rFonts w:asciiTheme="minorHAnsi" w:hAnsiTheme="minorHAnsi" w:cstheme="minorHAnsi"/>
                <w:sz w:val="22"/>
              </w:rPr>
            </w:pPr>
            <w:r>
              <w:rPr>
                <w:rFonts w:asciiTheme="minorHAnsi" w:hAnsiTheme="minorHAnsi" w:cstheme="minorHAnsi"/>
                <w:b/>
                <w:bCs/>
                <w:sz w:val="22"/>
              </w:rPr>
              <w:t>Module 4: Project Checkpoint</w:t>
            </w:r>
            <w:r w:rsidRPr="00AA28B1">
              <w:rPr>
                <w:rFonts w:asciiTheme="minorHAnsi" w:hAnsiTheme="minorHAnsi" w:cstheme="minorHAnsi"/>
                <w:sz w:val="22"/>
              </w:rPr>
              <w:t xml:space="preserve"> </w:t>
            </w:r>
            <w:r>
              <w:rPr>
                <w:rFonts w:asciiTheme="minorHAnsi" w:hAnsiTheme="minorHAnsi" w:cstheme="minorHAnsi"/>
                <w:sz w:val="22"/>
              </w:rPr>
              <w:t>(COs 1, 2)</w:t>
            </w:r>
          </w:p>
        </w:tc>
      </w:tr>
      <w:tr w:rsidR="00843496" w:rsidRPr="00AA28B1" w14:paraId="227A12E3" w14:textId="77777777" w:rsidTr="00237E55">
        <w:tc>
          <w:tcPr>
            <w:tcW w:w="1508" w:type="dxa"/>
          </w:tcPr>
          <w:p w14:paraId="6F4ADC32" w14:textId="77777777" w:rsidR="00843496" w:rsidRPr="00AA28B1" w:rsidRDefault="00843496" w:rsidP="00237E55">
            <w:pPr>
              <w:rPr>
                <w:rFonts w:asciiTheme="minorHAnsi" w:hAnsiTheme="minorHAnsi" w:cstheme="minorHAnsi"/>
                <w:sz w:val="22"/>
              </w:rPr>
            </w:pPr>
            <w:r w:rsidRPr="00AA28B1">
              <w:rPr>
                <w:rFonts w:asciiTheme="minorHAnsi" w:hAnsiTheme="minorHAnsi" w:cstheme="minorHAnsi"/>
                <w:sz w:val="22"/>
              </w:rPr>
              <w:lastRenderedPageBreak/>
              <w:t>1</w:t>
            </w:r>
            <w:r>
              <w:rPr>
                <w:rFonts w:asciiTheme="minorHAnsi" w:hAnsiTheme="minorHAnsi" w:cstheme="minorHAnsi"/>
                <w:sz w:val="22"/>
              </w:rPr>
              <w:t>5</w:t>
            </w:r>
            <w:r w:rsidRPr="00AA28B1">
              <w:rPr>
                <w:rFonts w:asciiTheme="minorHAnsi" w:hAnsiTheme="minorHAnsi" w:cstheme="minorHAnsi"/>
                <w:sz w:val="22"/>
              </w:rPr>
              <w:t xml:space="preserve"> Sep</w:t>
            </w:r>
          </w:p>
        </w:tc>
        <w:tc>
          <w:tcPr>
            <w:tcW w:w="1277" w:type="dxa"/>
          </w:tcPr>
          <w:p w14:paraId="25EE6BA4" w14:textId="77777777" w:rsidR="00843496" w:rsidRPr="00AA28B1" w:rsidRDefault="00843496" w:rsidP="00237E55">
            <w:pPr>
              <w:rPr>
                <w:rFonts w:asciiTheme="minorHAnsi" w:hAnsiTheme="minorHAnsi" w:cstheme="minorHAnsi"/>
                <w:sz w:val="22"/>
              </w:rPr>
            </w:pPr>
            <w:r>
              <w:rPr>
                <w:rFonts w:asciiTheme="minorHAnsi" w:hAnsiTheme="minorHAnsi" w:cstheme="minorHAnsi"/>
                <w:sz w:val="22"/>
              </w:rPr>
              <w:t>5</w:t>
            </w:r>
          </w:p>
        </w:tc>
        <w:tc>
          <w:tcPr>
            <w:tcW w:w="8005" w:type="dxa"/>
          </w:tcPr>
          <w:p w14:paraId="104CFCDC" w14:textId="77777777" w:rsidR="002745BE" w:rsidRDefault="002745BE" w:rsidP="002745BE">
            <w:pPr>
              <w:ind w:left="0" w:firstLine="0"/>
              <w:rPr>
                <w:rFonts w:asciiTheme="minorHAnsi" w:hAnsiTheme="minorHAnsi" w:cstheme="minorHAnsi"/>
                <w:sz w:val="22"/>
              </w:rPr>
            </w:pPr>
            <w:r w:rsidRPr="00733908">
              <w:rPr>
                <w:rFonts w:asciiTheme="minorHAnsi" w:hAnsiTheme="minorHAnsi" w:cstheme="minorHAnsi"/>
                <w:sz w:val="22"/>
              </w:rPr>
              <w:t>Module 5: Site Analysis</w:t>
            </w:r>
          </w:p>
          <w:p w14:paraId="748D3A64" w14:textId="77777777" w:rsidR="002745BE" w:rsidRDefault="002745BE" w:rsidP="002745BE">
            <w:pPr>
              <w:ind w:left="0" w:firstLine="341"/>
              <w:rPr>
                <w:rFonts w:asciiTheme="minorHAnsi" w:hAnsiTheme="minorHAnsi" w:cstheme="minorHAnsi"/>
                <w:sz w:val="22"/>
              </w:rPr>
            </w:pPr>
            <w:r>
              <w:rPr>
                <w:rFonts w:asciiTheme="minorHAnsi" w:hAnsiTheme="minorHAnsi" w:cstheme="minorHAnsi"/>
                <w:b/>
                <w:bCs/>
                <w:sz w:val="22"/>
              </w:rPr>
              <w:t xml:space="preserve">Module 5: Project Journal Entry </w:t>
            </w:r>
            <w:r>
              <w:rPr>
                <w:rFonts w:asciiTheme="minorHAnsi" w:hAnsiTheme="minorHAnsi" w:cstheme="minorHAnsi"/>
                <w:sz w:val="22"/>
              </w:rPr>
              <w:t>(COs 1-4)</w:t>
            </w:r>
          </w:p>
          <w:p w14:paraId="275C7ED2" w14:textId="6906108D" w:rsidR="00843496" w:rsidRPr="00AA28B1" w:rsidRDefault="002745BE" w:rsidP="002745BE">
            <w:pPr>
              <w:rPr>
                <w:rFonts w:asciiTheme="minorHAnsi" w:hAnsiTheme="minorHAnsi" w:cstheme="minorHAnsi"/>
                <w:sz w:val="22"/>
              </w:rPr>
            </w:pPr>
            <w:r>
              <w:rPr>
                <w:rFonts w:asciiTheme="minorHAnsi" w:hAnsiTheme="minorHAnsi" w:cstheme="minorHAnsi"/>
                <w:b/>
                <w:bCs/>
                <w:sz w:val="22"/>
              </w:rPr>
              <w:t xml:space="preserve">Module 5: Project Checkpoint </w:t>
            </w:r>
            <w:r>
              <w:rPr>
                <w:rFonts w:asciiTheme="minorHAnsi" w:hAnsiTheme="minorHAnsi" w:cstheme="minorHAnsi"/>
                <w:sz w:val="22"/>
              </w:rPr>
              <w:t>(COs 1-4)</w:t>
            </w:r>
          </w:p>
        </w:tc>
      </w:tr>
      <w:tr w:rsidR="00843496" w:rsidRPr="00AA28B1" w14:paraId="6AD58886" w14:textId="77777777" w:rsidTr="00237E55">
        <w:tc>
          <w:tcPr>
            <w:tcW w:w="1508" w:type="dxa"/>
          </w:tcPr>
          <w:p w14:paraId="403344B7" w14:textId="77777777" w:rsidR="00843496" w:rsidRPr="00AA28B1" w:rsidRDefault="00843496" w:rsidP="00237E55">
            <w:pPr>
              <w:rPr>
                <w:rFonts w:asciiTheme="minorHAnsi" w:hAnsiTheme="minorHAnsi" w:cstheme="minorHAnsi"/>
                <w:sz w:val="22"/>
              </w:rPr>
            </w:pPr>
            <w:r w:rsidRPr="00AA28B1">
              <w:rPr>
                <w:rFonts w:asciiTheme="minorHAnsi" w:hAnsiTheme="minorHAnsi" w:cstheme="minorHAnsi"/>
                <w:sz w:val="22"/>
              </w:rPr>
              <w:t>2</w:t>
            </w:r>
            <w:r>
              <w:rPr>
                <w:rFonts w:asciiTheme="minorHAnsi" w:hAnsiTheme="minorHAnsi" w:cstheme="minorHAnsi"/>
                <w:sz w:val="22"/>
              </w:rPr>
              <w:t>2</w:t>
            </w:r>
            <w:r w:rsidRPr="00AA28B1">
              <w:rPr>
                <w:rFonts w:asciiTheme="minorHAnsi" w:hAnsiTheme="minorHAnsi" w:cstheme="minorHAnsi"/>
                <w:sz w:val="22"/>
              </w:rPr>
              <w:t xml:space="preserve"> Sep</w:t>
            </w:r>
          </w:p>
        </w:tc>
        <w:tc>
          <w:tcPr>
            <w:tcW w:w="1277" w:type="dxa"/>
          </w:tcPr>
          <w:p w14:paraId="09DFE771" w14:textId="77777777" w:rsidR="00843496" w:rsidRPr="003B7DF1" w:rsidRDefault="00843496" w:rsidP="00237E55">
            <w:pPr>
              <w:rPr>
                <w:rFonts w:asciiTheme="minorHAnsi" w:hAnsiTheme="minorHAnsi" w:cstheme="minorHAnsi"/>
                <w:sz w:val="22"/>
              </w:rPr>
            </w:pPr>
            <w:r w:rsidRPr="003B7DF1">
              <w:rPr>
                <w:rFonts w:asciiTheme="minorHAnsi" w:hAnsiTheme="minorHAnsi" w:cstheme="minorHAnsi"/>
                <w:sz w:val="22"/>
              </w:rPr>
              <w:t>6</w:t>
            </w:r>
          </w:p>
        </w:tc>
        <w:tc>
          <w:tcPr>
            <w:tcW w:w="8005" w:type="dxa"/>
          </w:tcPr>
          <w:p w14:paraId="24BABDEC" w14:textId="77777777" w:rsidR="002745BE" w:rsidRDefault="002745BE" w:rsidP="002745BE">
            <w:pPr>
              <w:ind w:left="0" w:firstLine="0"/>
              <w:rPr>
                <w:rFonts w:asciiTheme="minorHAnsi" w:hAnsiTheme="minorHAnsi" w:cstheme="minorHAnsi"/>
                <w:sz w:val="22"/>
              </w:rPr>
            </w:pPr>
            <w:r>
              <w:rPr>
                <w:rFonts w:asciiTheme="minorHAnsi" w:hAnsiTheme="minorHAnsi" w:cstheme="minorHAnsi"/>
                <w:sz w:val="22"/>
              </w:rPr>
              <w:t>Module 6: Formulating the Project Abstract</w:t>
            </w:r>
          </w:p>
          <w:p w14:paraId="052D44A8" w14:textId="77777777" w:rsidR="002745BE" w:rsidRPr="00112CC0" w:rsidRDefault="002745BE" w:rsidP="002745BE">
            <w:pPr>
              <w:ind w:left="0" w:firstLine="341"/>
              <w:rPr>
                <w:rFonts w:asciiTheme="minorHAnsi" w:hAnsiTheme="minorHAnsi" w:cstheme="minorHAnsi"/>
                <w:sz w:val="22"/>
              </w:rPr>
            </w:pPr>
            <w:r>
              <w:rPr>
                <w:rFonts w:asciiTheme="minorHAnsi" w:hAnsiTheme="minorHAnsi" w:cstheme="minorHAnsi"/>
                <w:b/>
                <w:bCs/>
                <w:sz w:val="22"/>
              </w:rPr>
              <w:t xml:space="preserve">Module 6: Project Journal Entry </w:t>
            </w:r>
            <w:r>
              <w:rPr>
                <w:rFonts w:asciiTheme="minorHAnsi" w:hAnsiTheme="minorHAnsi" w:cstheme="minorHAnsi"/>
                <w:sz w:val="22"/>
              </w:rPr>
              <w:t>(COs 1-5)</w:t>
            </w:r>
          </w:p>
          <w:p w14:paraId="6D943C2D" w14:textId="34AF9D6D" w:rsidR="00733908" w:rsidRPr="00733908" w:rsidRDefault="002745BE" w:rsidP="002745BE">
            <w:pPr>
              <w:ind w:left="0" w:firstLine="341"/>
              <w:rPr>
                <w:rFonts w:asciiTheme="minorHAnsi" w:hAnsiTheme="minorHAnsi" w:cstheme="minorHAnsi"/>
                <w:b/>
                <w:bCs/>
                <w:sz w:val="22"/>
              </w:rPr>
            </w:pPr>
            <w:r>
              <w:rPr>
                <w:rFonts w:asciiTheme="minorHAnsi" w:hAnsiTheme="minorHAnsi" w:cstheme="minorHAnsi"/>
                <w:b/>
                <w:bCs/>
                <w:sz w:val="22"/>
              </w:rPr>
              <w:t xml:space="preserve">Module 6: Project Checkpoint </w:t>
            </w:r>
            <w:r>
              <w:rPr>
                <w:rFonts w:asciiTheme="minorHAnsi" w:hAnsiTheme="minorHAnsi" w:cstheme="minorHAnsi"/>
                <w:sz w:val="22"/>
              </w:rPr>
              <w:t>(COs 1-5)</w:t>
            </w:r>
          </w:p>
        </w:tc>
      </w:tr>
      <w:tr w:rsidR="00843496" w:rsidRPr="00AA28B1" w14:paraId="7DF1B336" w14:textId="77777777" w:rsidTr="00237E55">
        <w:tc>
          <w:tcPr>
            <w:tcW w:w="1508" w:type="dxa"/>
          </w:tcPr>
          <w:p w14:paraId="1CE37864" w14:textId="77777777" w:rsidR="00843496" w:rsidRPr="00AA28B1" w:rsidRDefault="00843496" w:rsidP="00237E55">
            <w:pPr>
              <w:rPr>
                <w:rFonts w:asciiTheme="minorHAnsi" w:hAnsiTheme="minorHAnsi" w:cstheme="minorHAnsi"/>
                <w:sz w:val="22"/>
              </w:rPr>
            </w:pPr>
            <w:r>
              <w:rPr>
                <w:rFonts w:asciiTheme="minorHAnsi" w:hAnsiTheme="minorHAnsi" w:cstheme="minorHAnsi"/>
                <w:sz w:val="22"/>
              </w:rPr>
              <w:t>29 Sep</w:t>
            </w:r>
          </w:p>
        </w:tc>
        <w:tc>
          <w:tcPr>
            <w:tcW w:w="1277" w:type="dxa"/>
          </w:tcPr>
          <w:p w14:paraId="5D8E439B" w14:textId="77777777" w:rsidR="00843496" w:rsidRPr="002A0C32" w:rsidRDefault="00843496" w:rsidP="00237E55">
            <w:pPr>
              <w:rPr>
                <w:rFonts w:asciiTheme="minorHAnsi" w:hAnsiTheme="minorHAnsi" w:cstheme="minorHAnsi"/>
                <w:sz w:val="22"/>
              </w:rPr>
            </w:pPr>
            <w:r>
              <w:rPr>
                <w:rFonts w:asciiTheme="minorHAnsi" w:hAnsiTheme="minorHAnsi" w:cstheme="minorHAnsi"/>
                <w:sz w:val="22"/>
              </w:rPr>
              <w:t>7</w:t>
            </w:r>
          </w:p>
        </w:tc>
        <w:tc>
          <w:tcPr>
            <w:tcW w:w="8005" w:type="dxa"/>
          </w:tcPr>
          <w:p w14:paraId="36F7080D" w14:textId="77777777" w:rsidR="002745BE" w:rsidRPr="00777E6A" w:rsidRDefault="002745BE" w:rsidP="002745BE">
            <w:pPr>
              <w:ind w:left="0" w:firstLine="0"/>
              <w:rPr>
                <w:rFonts w:asciiTheme="minorHAnsi" w:hAnsiTheme="minorHAnsi" w:cstheme="minorHAnsi"/>
                <w:sz w:val="22"/>
              </w:rPr>
            </w:pPr>
            <w:r>
              <w:rPr>
                <w:rFonts w:asciiTheme="minorHAnsi" w:hAnsiTheme="minorHAnsi" w:cstheme="minorHAnsi"/>
                <w:sz w:val="22"/>
              </w:rPr>
              <w:t>Module 7: Creating the Design Concept</w:t>
            </w:r>
          </w:p>
          <w:p w14:paraId="3DFCA9D9" w14:textId="77777777" w:rsidR="002745BE" w:rsidRPr="005C30AE" w:rsidRDefault="002745BE" w:rsidP="002745BE">
            <w:pPr>
              <w:rPr>
                <w:rFonts w:asciiTheme="minorHAnsi" w:hAnsiTheme="minorHAnsi" w:cstheme="minorHAnsi"/>
                <w:sz w:val="22"/>
              </w:rPr>
            </w:pPr>
            <w:r>
              <w:rPr>
                <w:rFonts w:asciiTheme="minorHAnsi" w:hAnsiTheme="minorHAnsi" w:cstheme="minorHAnsi"/>
                <w:b/>
                <w:bCs/>
                <w:sz w:val="22"/>
              </w:rPr>
              <w:t xml:space="preserve">Module 7: Project Journal Entry </w:t>
            </w:r>
            <w:r>
              <w:rPr>
                <w:rFonts w:asciiTheme="minorHAnsi" w:hAnsiTheme="minorHAnsi" w:cstheme="minorHAnsi"/>
                <w:sz w:val="22"/>
              </w:rPr>
              <w:t>(COs 1-6)</w:t>
            </w:r>
          </w:p>
          <w:p w14:paraId="70260744" w14:textId="210CBC7B" w:rsidR="00843496" w:rsidRPr="00627B20" w:rsidRDefault="002745BE" w:rsidP="002745BE">
            <w:pPr>
              <w:rPr>
                <w:rFonts w:asciiTheme="minorHAnsi" w:hAnsiTheme="minorHAnsi" w:cstheme="minorHAnsi"/>
                <w:sz w:val="22"/>
              </w:rPr>
            </w:pPr>
            <w:r>
              <w:rPr>
                <w:rFonts w:asciiTheme="minorHAnsi" w:hAnsiTheme="minorHAnsi" w:cstheme="minorHAnsi"/>
                <w:b/>
                <w:bCs/>
                <w:sz w:val="22"/>
              </w:rPr>
              <w:t xml:space="preserve">Module 7: Project Checkpoint </w:t>
            </w:r>
            <w:r>
              <w:rPr>
                <w:rFonts w:asciiTheme="minorHAnsi" w:hAnsiTheme="minorHAnsi" w:cstheme="minorHAnsi"/>
                <w:sz w:val="22"/>
              </w:rPr>
              <w:t>(COs 1-6)</w:t>
            </w:r>
          </w:p>
        </w:tc>
      </w:tr>
      <w:tr w:rsidR="00843496" w:rsidRPr="00AA28B1" w14:paraId="0184C089" w14:textId="77777777" w:rsidTr="00237E55">
        <w:tc>
          <w:tcPr>
            <w:tcW w:w="1508" w:type="dxa"/>
          </w:tcPr>
          <w:p w14:paraId="3C751408" w14:textId="77777777" w:rsidR="00843496" w:rsidRPr="00AA28B1" w:rsidRDefault="00843496" w:rsidP="00237E55">
            <w:pPr>
              <w:rPr>
                <w:rFonts w:asciiTheme="minorHAnsi" w:hAnsiTheme="minorHAnsi" w:cstheme="minorHAnsi"/>
                <w:sz w:val="22"/>
              </w:rPr>
            </w:pPr>
            <w:r>
              <w:rPr>
                <w:rFonts w:asciiTheme="minorHAnsi" w:hAnsiTheme="minorHAnsi" w:cstheme="minorHAnsi"/>
                <w:sz w:val="22"/>
              </w:rPr>
              <w:t>6</w:t>
            </w:r>
            <w:r w:rsidRPr="00AA28B1">
              <w:rPr>
                <w:rFonts w:asciiTheme="minorHAnsi" w:hAnsiTheme="minorHAnsi" w:cstheme="minorHAnsi"/>
                <w:sz w:val="22"/>
              </w:rPr>
              <w:t xml:space="preserve"> Oct</w:t>
            </w:r>
          </w:p>
        </w:tc>
        <w:tc>
          <w:tcPr>
            <w:tcW w:w="1277" w:type="dxa"/>
          </w:tcPr>
          <w:p w14:paraId="728E42A8" w14:textId="77777777" w:rsidR="00843496" w:rsidRPr="00703DD9" w:rsidRDefault="00843496" w:rsidP="00237E55">
            <w:pPr>
              <w:rPr>
                <w:rFonts w:asciiTheme="minorHAnsi" w:hAnsiTheme="minorHAnsi" w:cstheme="minorHAnsi"/>
                <w:sz w:val="22"/>
              </w:rPr>
            </w:pPr>
            <w:r>
              <w:rPr>
                <w:rFonts w:asciiTheme="minorHAnsi" w:hAnsiTheme="minorHAnsi" w:cstheme="minorHAnsi"/>
                <w:sz w:val="22"/>
              </w:rPr>
              <w:t>8</w:t>
            </w:r>
          </w:p>
        </w:tc>
        <w:tc>
          <w:tcPr>
            <w:tcW w:w="8005" w:type="dxa"/>
          </w:tcPr>
          <w:p w14:paraId="53588471" w14:textId="77777777" w:rsidR="002745BE" w:rsidRPr="003A63D6" w:rsidRDefault="002745BE" w:rsidP="002745BE">
            <w:pPr>
              <w:ind w:left="0" w:firstLine="0"/>
              <w:rPr>
                <w:rFonts w:asciiTheme="minorHAnsi" w:hAnsiTheme="minorHAnsi" w:cstheme="minorHAnsi"/>
                <w:sz w:val="22"/>
              </w:rPr>
            </w:pPr>
            <w:r>
              <w:rPr>
                <w:rFonts w:asciiTheme="minorHAnsi" w:hAnsiTheme="minorHAnsi" w:cstheme="minorHAnsi"/>
                <w:sz w:val="22"/>
              </w:rPr>
              <w:t>Module 8: Capstone Final Project Mid-Semester Checkpoint</w:t>
            </w:r>
          </w:p>
          <w:p w14:paraId="05DDC3A3" w14:textId="77777777" w:rsidR="002745BE" w:rsidRDefault="002745BE" w:rsidP="002745BE">
            <w:pPr>
              <w:rPr>
                <w:rFonts w:asciiTheme="minorHAnsi" w:hAnsiTheme="minorHAnsi" w:cstheme="minorHAnsi"/>
                <w:sz w:val="22"/>
              </w:rPr>
            </w:pPr>
            <w:r>
              <w:rPr>
                <w:rFonts w:asciiTheme="minorHAnsi" w:hAnsiTheme="minorHAnsi" w:cstheme="minorHAnsi"/>
                <w:b/>
                <w:bCs/>
                <w:sz w:val="22"/>
              </w:rPr>
              <w:t xml:space="preserve">Capstone Final Project Mid-Semester </w:t>
            </w:r>
            <w:proofErr w:type="gramStart"/>
            <w:r>
              <w:rPr>
                <w:rFonts w:asciiTheme="minorHAnsi" w:hAnsiTheme="minorHAnsi" w:cstheme="minorHAnsi"/>
                <w:b/>
                <w:bCs/>
                <w:sz w:val="22"/>
              </w:rPr>
              <w:t>Checkpoint</w:t>
            </w:r>
            <w:r w:rsidRPr="002E35EF">
              <w:rPr>
                <w:rFonts w:asciiTheme="minorHAnsi" w:hAnsiTheme="minorHAnsi" w:cstheme="minorHAnsi"/>
                <w:sz w:val="22"/>
              </w:rPr>
              <w:t>(</w:t>
            </w:r>
            <w:proofErr w:type="gramEnd"/>
            <w:r w:rsidRPr="002E35EF">
              <w:rPr>
                <w:rFonts w:asciiTheme="minorHAnsi" w:hAnsiTheme="minorHAnsi" w:cstheme="minorHAnsi"/>
                <w:sz w:val="22"/>
              </w:rPr>
              <w:t>CO</w:t>
            </w:r>
            <w:r>
              <w:rPr>
                <w:rFonts w:asciiTheme="minorHAnsi" w:hAnsiTheme="minorHAnsi" w:cstheme="minorHAnsi"/>
                <w:sz w:val="22"/>
              </w:rPr>
              <w:t>s 1-6)</w:t>
            </w:r>
          </w:p>
          <w:p w14:paraId="4151FDDC" w14:textId="27A6FCDD" w:rsidR="00843496" w:rsidRPr="003719BB" w:rsidRDefault="002745BE" w:rsidP="002745BE">
            <w:pPr>
              <w:rPr>
                <w:rFonts w:asciiTheme="minorHAnsi" w:hAnsiTheme="minorHAnsi" w:cstheme="minorHAnsi"/>
                <w:sz w:val="22"/>
              </w:rPr>
            </w:pPr>
            <w:r>
              <w:rPr>
                <w:rFonts w:asciiTheme="minorHAnsi" w:hAnsiTheme="minorHAnsi" w:cstheme="minorHAnsi"/>
                <w:b/>
                <w:bCs/>
                <w:sz w:val="22"/>
              </w:rPr>
              <w:t>Midsemester Survey</w:t>
            </w:r>
          </w:p>
        </w:tc>
      </w:tr>
      <w:tr w:rsidR="00843496" w:rsidRPr="00AA28B1" w14:paraId="60C57899" w14:textId="77777777" w:rsidTr="00237E55">
        <w:tc>
          <w:tcPr>
            <w:tcW w:w="1508" w:type="dxa"/>
          </w:tcPr>
          <w:p w14:paraId="5CDAF28D" w14:textId="77777777" w:rsidR="00843496" w:rsidRPr="00AA28B1" w:rsidRDefault="00843496" w:rsidP="00237E55">
            <w:pPr>
              <w:rPr>
                <w:rFonts w:asciiTheme="minorHAnsi" w:hAnsiTheme="minorHAnsi" w:cstheme="minorHAnsi"/>
                <w:sz w:val="22"/>
              </w:rPr>
            </w:pPr>
            <w:r w:rsidRPr="00AA28B1">
              <w:rPr>
                <w:rFonts w:asciiTheme="minorHAnsi" w:hAnsiTheme="minorHAnsi" w:cstheme="minorHAnsi"/>
                <w:sz w:val="22"/>
              </w:rPr>
              <w:t>1</w:t>
            </w:r>
            <w:r>
              <w:rPr>
                <w:rFonts w:asciiTheme="minorHAnsi" w:hAnsiTheme="minorHAnsi" w:cstheme="minorHAnsi"/>
                <w:sz w:val="22"/>
              </w:rPr>
              <w:t>3</w:t>
            </w:r>
            <w:r w:rsidRPr="00AA28B1">
              <w:rPr>
                <w:rFonts w:asciiTheme="minorHAnsi" w:hAnsiTheme="minorHAnsi" w:cstheme="minorHAnsi"/>
                <w:sz w:val="22"/>
              </w:rPr>
              <w:t xml:space="preserve"> Oct</w:t>
            </w:r>
          </w:p>
        </w:tc>
        <w:tc>
          <w:tcPr>
            <w:tcW w:w="1277" w:type="dxa"/>
          </w:tcPr>
          <w:p w14:paraId="5698008F" w14:textId="77777777" w:rsidR="00843496" w:rsidRPr="00D112F7" w:rsidRDefault="00843496" w:rsidP="00237E55">
            <w:pPr>
              <w:rPr>
                <w:rFonts w:asciiTheme="minorHAnsi" w:hAnsiTheme="minorHAnsi" w:cstheme="minorHAnsi"/>
                <w:sz w:val="22"/>
              </w:rPr>
            </w:pPr>
            <w:r>
              <w:rPr>
                <w:rFonts w:asciiTheme="minorHAnsi" w:hAnsiTheme="minorHAnsi" w:cstheme="minorHAnsi"/>
                <w:sz w:val="22"/>
              </w:rPr>
              <w:t>9</w:t>
            </w:r>
          </w:p>
        </w:tc>
        <w:tc>
          <w:tcPr>
            <w:tcW w:w="8005" w:type="dxa"/>
          </w:tcPr>
          <w:p w14:paraId="5EB78899" w14:textId="77777777" w:rsidR="002745BE" w:rsidRDefault="002745BE" w:rsidP="002745BE">
            <w:pPr>
              <w:ind w:left="0" w:firstLine="0"/>
              <w:rPr>
                <w:rFonts w:asciiTheme="minorHAnsi" w:hAnsiTheme="minorHAnsi" w:cstheme="minorHAnsi"/>
                <w:b/>
                <w:bCs/>
                <w:sz w:val="22"/>
              </w:rPr>
            </w:pPr>
            <w:r>
              <w:rPr>
                <w:rFonts w:asciiTheme="minorHAnsi" w:hAnsiTheme="minorHAnsi" w:cstheme="minorHAnsi"/>
                <w:sz w:val="22"/>
              </w:rPr>
              <w:t>Module 9: Distinguishing the Project Brand</w:t>
            </w:r>
          </w:p>
          <w:p w14:paraId="4200406E" w14:textId="77777777" w:rsidR="002745BE" w:rsidRPr="002E35EF" w:rsidRDefault="002745BE" w:rsidP="002745BE">
            <w:pPr>
              <w:ind w:left="0" w:firstLine="341"/>
              <w:rPr>
                <w:rFonts w:asciiTheme="minorHAnsi" w:hAnsiTheme="minorHAnsi" w:cstheme="minorHAnsi"/>
                <w:sz w:val="22"/>
              </w:rPr>
            </w:pPr>
            <w:r>
              <w:rPr>
                <w:rFonts w:asciiTheme="minorHAnsi" w:hAnsiTheme="minorHAnsi" w:cstheme="minorHAnsi"/>
                <w:b/>
                <w:bCs/>
                <w:sz w:val="22"/>
              </w:rPr>
              <w:t xml:space="preserve">Module 9: Project Journal Entry </w:t>
            </w:r>
            <w:r>
              <w:rPr>
                <w:rFonts w:asciiTheme="minorHAnsi" w:hAnsiTheme="minorHAnsi" w:cstheme="minorHAnsi"/>
                <w:sz w:val="22"/>
              </w:rPr>
              <w:t>(COs 1-7)</w:t>
            </w:r>
          </w:p>
          <w:p w14:paraId="46CDD086" w14:textId="1EB4968D" w:rsidR="00843496" w:rsidRPr="002E35EF" w:rsidRDefault="002745BE" w:rsidP="002745BE">
            <w:pPr>
              <w:ind w:left="0" w:firstLine="0"/>
              <w:rPr>
                <w:rFonts w:asciiTheme="minorHAnsi" w:hAnsiTheme="minorHAnsi" w:cstheme="minorHAnsi"/>
                <w:sz w:val="22"/>
              </w:rPr>
            </w:pPr>
            <w:r>
              <w:rPr>
                <w:rFonts w:asciiTheme="minorHAnsi" w:hAnsiTheme="minorHAnsi" w:cstheme="minorHAnsi"/>
                <w:b/>
                <w:bCs/>
                <w:sz w:val="22"/>
              </w:rPr>
              <w:t xml:space="preserve">Module 9: Project Checkpoint </w:t>
            </w:r>
            <w:r>
              <w:rPr>
                <w:rFonts w:asciiTheme="minorHAnsi" w:hAnsiTheme="minorHAnsi" w:cstheme="minorHAnsi"/>
                <w:sz w:val="22"/>
              </w:rPr>
              <w:t>(COs 1-7)</w:t>
            </w:r>
            <w:r w:rsidR="00843496" w:rsidRPr="002E35EF">
              <w:rPr>
                <w:rFonts w:asciiTheme="minorHAnsi" w:hAnsiTheme="minorHAnsi" w:cstheme="minorHAnsi"/>
                <w:b/>
                <w:bCs/>
                <w:sz w:val="22"/>
              </w:rPr>
              <w:t xml:space="preserve"> </w:t>
            </w:r>
          </w:p>
        </w:tc>
      </w:tr>
      <w:tr w:rsidR="00843496" w:rsidRPr="00AA28B1" w14:paraId="7F91A409" w14:textId="77777777" w:rsidTr="00237E55">
        <w:tc>
          <w:tcPr>
            <w:tcW w:w="1508" w:type="dxa"/>
          </w:tcPr>
          <w:p w14:paraId="12B07035" w14:textId="77777777" w:rsidR="00843496" w:rsidRPr="00AA28B1" w:rsidRDefault="00843496" w:rsidP="00237E55">
            <w:pPr>
              <w:rPr>
                <w:rFonts w:asciiTheme="minorHAnsi" w:hAnsiTheme="minorHAnsi" w:cstheme="minorHAnsi"/>
                <w:sz w:val="22"/>
              </w:rPr>
            </w:pPr>
            <w:r>
              <w:rPr>
                <w:rFonts w:asciiTheme="minorHAnsi" w:hAnsiTheme="minorHAnsi" w:cstheme="minorHAnsi"/>
                <w:sz w:val="22"/>
              </w:rPr>
              <w:t>20</w:t>
            </w:r>
            <w:r w:rsidRPr="00AA28B1">
              <w:rPr>
                <w:rFonts w:asciiTheme="minorHAnsi" w:hAnsiTheme="minorHAnsi" w:cstheme="minorHAnsi"/>
                <w:sz w:val="22"/>
              </w:rPr>
              <w:t xml:space="preserve"> Oct</w:t>
            </w:r>
          </w:p>
        </w:tc>
        <w:tc>
          <w:tcPr>
            <w:tcW w:w="1277" w:type="dxa"/>
          </w:tcPr>
          <w:p w14:paraId="15CD66F1" w14:textId="77777777" w:rsidR="00843496" w:rsidRPr="00D754CA" w:rsidRDefault="00843496" w:rsidP="00237E55">
            <w:pPr>
              <w:rPr>
                <w:rFonts w:asciiTheme="minorHAnsi" w:hAnsiTheme="minorHAnsi" w:cstheme="minorHAnsi"/>
                <w:sz w:val="22"/>
              </w:rPr>
            </w:pPr>
            <w:r>
              <w:rPr>
                <w:rFonts w:asciiTheme="minorHAnsi" w:hAnsiTheme="minorHAnsi" w:cstheme="minorHAnsi"/>
                <w:sz w:val="22"/>
              </w:rPr>
              <w:t>10</w:t>
            </w:r>
          </w:p>
        </w:tc>
        <w:tc>
          <w:tcPr>
            <w:tcW w:w="8005" w:type="dxa"/>
          </w:tcPr>
          <w:p w14:paraId="77416D89" w14:textId="77777777" w:rsidR="002745BE" w:rsidRPr="00700B1F" w:rsidRDefault="002745BE" w:rsidP="002745BE">
            <w:pPr>
              <w:ind w:left="0" w:firstLine="0"/>
              <w:rPr>
                <w:rFonts w:asciiTheme="minorHAnsi" w:hAnsiTheme="minorHAnsi" w:cstheme="minorHAnsi"/>
                <w:sz w:val="22"/>
              </w:rPr>
            </w:pPr>
            <w:r>
              <w:rPr>
                <w:rFonts w:asciiTheme="minorHAnsi" w:hAnsiTheme="minorHAnsi" w:cstheme="minorHAnsi"/>
                <w:sz w:val="22"/>
              </w:rPr>
              <w:t>Module 10: Preparing Effective Design Marketing</w:t>
            </w:r>
          </w:p>
          <w:p w14:paraId="2414119D" w14:textId="77777777" w:rsidR="002745BE" w:rsidRDefault="002745BE" w:rsidP="002745BE">
            <w:pPr>
              <w:rPr>
                <w:rFonts w:asciiTheme="minorHAnsi" w:hAnsiTheme="minorHAnsi" w:cstheme="minorHAnsi"/>
                <w:sz w:val="22"/>
              </w:rPr>
            </w:pPr>
            <w:r>
              <w:rPr>
                <w:rFonts w:asciiTheme="minorHAnsi" w:hAnsiTheme="minorHAnsi" w:cstheme="minorHAnsi"/>
                <w:b/>
                <w:bCs/>
                <w:sz w:val="22"/>
              </w:rPr>
              <w:t xml:space="preserve">Module 10: Project Journal Entry </w:t>
            </w:r>
            <w:r>
              <w:rPr>
                <w:rFonts w:asciiTheme="minorHAnsi" w:hAnsiTheme="minorHAnsi" w:cstheme="minorHAnsi"/>
                <w:sz w:val="22"/>
              </w:rPr>
              <w:t>(COs 1-8)</w:t>
            </w:r>
          </w:p>
          <w:p w14:paraId="21D83C65" w14:textId="30F47CA4" w:rsidR="00843496" w:rsidRPr="00394B91" w:rsidRDefault="002745BE" w:rsidP="002745BE">
            <w:pPr>
              <w:ind w:left="0" w:firstLine="341"/>
              <w:rPr>
                <w:rFonts w:asciiTheme="minorHAnsi" w:hAnsiTheme="minorHAnsi" w:cstheme="minorHAnsi"/>
                <w:b/>
                <w:bCs/>
                <w:sz w:val="22"/>
              </w:rPr>
            </w:pPr>
            <w:r>
              <w:rPr>
                <w:rFonts w:asciiTheme="minorHAnsi" w:hAnsiTheme="minorHAnsi" w:cstheme="minorHAnsi"/>
                <w:b/>
                <w:bCs/>
                <w:sz w:val="22"/>
              </w:rPr>
              <w:t xml:space="preserve">Module 10: Project Checkpoint </w:t>
            </w:r>
            <w:r>
              <w:rPr>
                <w:rFonts w:asciiTheme="minorHAnsi" w:hAnsiTheme="minorHAnsi" w:cstheme="minorHAnsi"/>
                <w:sz w:val="22"/>
              </w:rPr>
              <w:t>(COs 1-8)</w:t>
            </w:r>
          </w:p>
        </w:tc>
      </w:tr>
      <w:tr w:rsidR="00843496" w:rsidRPr="00AA28B1" w14:paraId="23C983AE" w14:textId="77777777" w:rsidTr="00237E55">
        <w:tc>
          <w:tcPr>
            <w:tcW w:w="1508" w:type="dxa"/>
          </w:tcPr>
          <w:p w14:paraId="114EFA10" w14:textId="77777777" w:rsidR="00843496" w:rsidRPr="00AA28B1" w:rsidRDefault="00843496" w:rsidP="00237E55">
            <w:pPr>
              <w:rPr>
                <w:rFonts w:asciiTheme="minorHAnsi" w:hAnsiTheme="minorHAnsi" w:cstheme="minorHAnsi"/>
                <w:sz w:val="22"/>
              </w:rPr>
            </w:pPr>
            <w:r w:rsidRPr="00AA28B1">
              <w:rPr>
                <w:rFonts w:asciiTheme="minorHAnsi" w:hAnsiTheme="minorHAnsi" w:cstheme="minorHAnsi"/>
                <w:sz w:val="22"/>
              </w:rPr>
              <w:t>2</w:t>
            </w:r>
            <w:r>
              <w:rPr>
                <w:rFonts w:asciiTheme="minorHAnsi" w:hAnsiTheme="minorHAnsi" w:cstheme="minorHAnsi"/>
                <w:sz w:val="22"/>
              </w:rPr>
              <w:t>7</w:t>
            </w:r>
            <w:r w:rsidRPr="00AA28B1">
              <w:rPr>
                <w:rFonts w:asciiTheme="minorHAnsi" w:hAnsiTheme="minorHAnsi" w:cstheme="minorHAnsi"/>
                <w:sz w:val="22"/>
              </w:rPr>
              <w:t xml:space="preserve"> Oct</w:t>
            </w:r>
          </w:p>
        </w:tc>
        <w:tc>
          <w:tcPr>
            <w:tcW w:w="1277" w:type="dxa"/>
          </w:tcPr>
          <w:p w14:paraId="1DDBF6FB" w14:textId="77777777" w:rsidR="00843496" w:rsidRPr="00AA28B1" w:rsidRDefault="00843496" w:rsidP="00237E55">
            <w:pPr>
              <w:rPr>
                <w:rFonts w:asciiTheme="minorHAnsi" w:hAnsiTheme="minorHAnsi" w:cstheme="minorHAnsi"/>
                <w:sz w:val="22"/>
              </w:rPr>
            </w:pPr>
            <w:r>
              <w:rPr>
                <w:rFonts w:asciiTheme="minorHAnsi" w:hAnsiTheme="minorHAnsi" w:cstheme="minorHAnsi"/>
                <w:sz w:val="22"/>
              </w:rPr>
              <w:t>11</w:t>
            </w:r>
          </w:p>
        </w:tc>
        <w:tc>
          <w:tcPr>
            <w:tcW w:w="8005" w:type="dxa"/>
          </w:tcPr>
          <w:p w14:paraId="51F25EF9" w14:textId="5212B1A8" w:rsidR="00B50634" w:rsidRDefault="00B50634" w:rsidP="00237E55">
            <w:pPr>
              <w:ind w:left="0" w:firstLine="0"/>
              <w:rPr>
                <w:rFonts w:asciiTheme="minorHAnsi" w:hAnsiTheme="minorHAnsi" w:cstheme="minorHAnsi"/>
                <w:sz w:val="22"/>
              </w:rPr>
            </w:pPr>
            <w:r>
              <w:rPr>
                <w:rFonts w:asciiTheme="minorHAnsi" w:hAnsiTheme="minorHAnsi" w:cstheme="minorHAnsi"/>
                <w:sz w:val="22"/>
              </w:rPr>
              <w:t>*</w:t>
            </w:r>
            <w:r w:rsidR="000824D9">
              <w:rPr>
                <w:rFonts w:asciiTheme="minorHAnsi" w:hAnsiTheme="minorHAnsi" w:cstheme="minorHAnsi"/>
                <w:sz w:val="22"/>
              </w:rPr>
              <w:t>Online learning week! Prof will be attending Adobe MAX conference*</w:t>
            </w:r>
          </w:p>
          <w:p w14:paraId="408B1BF8" w14:textId="77777777" w:rsidR="002745BE" w:rsidRPr="00A207EE" w:rsidRDefault="002745BE" w:rsidP="002745BE">
            <w:pPr>
              <w:ind w:left="0" w:firstLine="0"/>
              <w:rPr>
                <w:rFonts w:asciiTheme="minorHAnsi" w:hAnsiTheme="minorHAnsi" w:cstheme="minorHAnsi"/>
                <w:sz w:val="22"/>
              </w:rPr>
            </w:pPr>
            <w:r>
              <w:rPr>
                <w:rFonts w:asciiTheme="minorHAnsi" w:hAnsiTheme="minorHAnsi" w:cstheme="minorHAnsi"/>
                <w:sz w:val="22"/>
              </w:rPr>
              <w:t>Module 11: Constructing a Prototype</w:t>
            </w:r>
          </w:p>
          <w:p w14:paraId="33BCC200" w14:textId="77777777" w:rsidR="002745BE" w:rsidRPr="00AC381E" w:rsidRDefault="002745BE" w:rsidP="002745BE">
            <w:pPr>
              <w:rPr>
                <w:rFonts w:asciiTheme="minorHAnsi" w:hAnsiTheme="minorHAnsi" w:cstheme="minorHAnsi"/>
                <w:sz w:val="22"/>
              </w:rPr>
            </w:pPr>
            <w:r>
              <w:rPr>
                <w:rFonts w:asciiTheme="minorHAnsi" w:hAnsiTheme="minorHAnsi" w:cstheme="minorHAnsi"/>
                <w:b/>
                <w:bCs/>
                <w:sz w:val="22"/>
              </w:rPr>
              <w:t>Module 11: Project Journal Entry</w:t>
            </w:r>
            <w:r w:rsidRPr="00AC381E">
              <w:rPr>
                <w:rFonts w:asciiTheme="minorHAnsi" w:hAnsiTheme="minorHAnsi" w:cstheme="minorHAnsi"/>
                <w:b/>
                <w:bCs/>
                <w:sz w:val="22"/>
              </w:rPr>
              <w:t xml:space="preserve"> </w:t>
            </w:r>
            <w:r w:rsidRPr="00AC381E">
              <w:rPr>
                <w:rFonts w:asciiTheme="minorHAnsi" w:hAnsiTheme="minorHAnsi" w:cstheme="minorHAnsi"/>
                <w:sz w:val="22"/>
              </w:rPr>
              <w:t>(CO</w:t>
            </w:r>
            <w:r>
              <w:rPr>
                <w:rFonts w:asciiTheme="minorHAnsi" w:hAnsiTheme="minorHAnsi" w:cstheme="minorHAnsi"/>
                <w:sz w:val="22"/>
              </w:rPr>
              <w:t>s</w:t>
            </w:r>
            <w:r w:rsidRPr="00AC381E">
              <w:rPr>
                <w:rFonts w:asciiTheme="minorHAnsi" w:hAnsiTheme="minorHAnsi" w:cstheme="minorHAnsi"/>
                <w:sz w:val="22"/>
              </w:rPr>
              <w:t xml:space="preserve"> 1</w:t>
            </w:r>
            <w:r>
              <w:rPr>
                <w:rFonts w:asciiTheme="minorHAnsi" w:hAnsiTheme="minorHAnsi" w:cstheme="minorHAnsi"/>
                <w:sz w:val="22"/>
              </w:rPr>
              <w:t>-8</w:t>
            </w:r>
            <w:r w:rsidRPr="00AC381E">
              <w:rPr>
                <w:rFonts w:asciiTheme="minorHAnsi" w:hAnsiTheme="minorHAnsi" w:cstheme="minorHAnsi"/>
                <w:sz w:val="22"/>
              </w:rPr>
              <w:t>)</w:t>
            </w:r>
          </w:p>
          <w:p w14:paraId="555472EB" w14:textId="6B6B49B9" w:rsidR="005B31BC" w:rsidRPr="00044B6A" w:rsidRDefault="002745BE" w:rsidP="002745BE">
            <w:pPr>
              <w:rPr>
                <w:rFonts w:asciiTheme="minorHAnsi" w:hAnsiTheme="minorHAnsi" w:cstheme="minorHAnsi"/>
                <w:sz w:val="22"/>
              </w:rPr>
            </w:pPr>
            <w:r>
              <w:rPr>
                <w:rFonts w:asciiTheme="minorHAnsi" w:hAnsiTheme="minorHAnsi" w:cstheme="minorHAnsi"/>
                <w:b/>
                <w:bCs/>
                <w:sz w:val="22"/>
              </w:rPr>
              <w:t xml:space="preserve">Module 11: Project Checkpoint </w:t>
            </w:r>
            <w:r>
              <w:rPr>
                <w:rFonts w:asciiTheme="minorHAnsi" w:hAnsiTheme="minorHAnsi" w:cstheme="minorHAnsi"/>
                <w:sz w:val="22"/>
              </w:rPr>
              <w:t>(COs 1-8)</w:t>
            </w:r>
          </w:p>
        </w:tc>
      </w:tr>
      <w:tr w:rsidR="00843496" w:rsidRPr="00AA28B1" w14:paraId="5F36366C" w14:textId="77777777" w:rsidTr="00237E55">
        <w:tc>
          <w:tcPr>
            <w:tcW w:w="1508" w:type="dxa"/>
          </w:tcPr>
          <w:p w14:paraId="04CD69AE" w14:textId="77777777" w:rsidR="00843496" w:rsidRPr="00AA28B1" w:rsidRDefault="00843496" w:rsidP="00237E55">
            <w:pPr>
              <w:rPr>
                <w:rFonts w:asciiTheme="minorHAnsi" w:hAnsiTheme="minorHAnsi" w:cstheme="minorHAnsi"/>
                <w:sz w:val="22"/>
              </w:rPr>
            </w:pPr>
            <w:r>
              <w:rPr>
                <w:rFonts w:asciiTheme="minorHAnsi" w:hAnsiTheme="minorHAnsi" w:cstheme="minorHAnsi"/>
                <w:sz w:val="22"/>
              </w:rPr>
              <w:t>3</w:t>
            </w:r>
            <w:r w:rsidRPr="00AA28B1">
              <w:rPr>
                <w:rFonts w:asciiTheme="minorHAnsi" w:hAnsiTheme="minorHAnsi" w:cstheme="minorHAnsi"/>
                <w:sz w:val="22"/>
              </w:rPr>
              <w:t xml:space="preserve"> Nov</w:t>
            </w:r>
          </w:p>
        </w:tc>
        <w:tc>
          <w:tcPr>
            <w:tcW w:w="1277" w:type="dxa"/>
          </w:tcPr>
          <w:p w14:paraId="575BE5EB" w14:textId="77777777" w:rsidR="00843496" w:rsidRPr="00700B1F" w:rsidRDefault="00843496" w:rsidP="00237E55">
            <w:pPr>
              <w:rPr>
                <w:rFonts w:asciiTheme="minorHAnsi" w:hAnsiTheme="minorHAnsi" w:cstheme="minorHAnsi"/>
                <w:sz w:val="22"/>
              </w:rPr>
            </w:pPr>
            <w:r>
              <w:rPr>
                <w:rFonts w:asciiTheme="minorHAnsi" w:hAnsiTheme="minorHAnsi" w:cstheme="minorHAnsi"/>
                <w:sz w:val="22"/>
              </w:rPr>
              <w:t>12</w:t>
            </w:r>
          </w:p>
        </w:tc>
        <w:tc>
          <w:tcPr>
            <w:tcW w:w="8005" w:type="dxa"/>
          </w:tcPr>
          <w:p w14:paraId="5903D1DC" w14:textId="77777777" w:rsidR="002745BE" w:rsidRPr="00700B1F" w:rsidRDefault="002745BE" w:rsidP="002745BE">
            <w:pPr>
              <w:ind w:left="0" w:firstLine="0"/>
              <w:rPr>
                <w:rFonts w:asciiTheme="minorHAnsi" w:hAnsiTheme="minorHAnsi" w:cstheme="minorHAnsi"/>
                <w:sz w:val="22"/>
              </w:rPr>
            </w:pPr>
            <w:r>
              <w:rPr>
                <w:rFonts w:asciiTheme="minorHAnsi" w:hAnsiTheme="minorHAnsi" w:cstheme="minorHAnsi"/>
                <w:sz w:val="22"/>
              </w:rPr>
              <w:t>Module 12: Assembling the Project Program</w:t>
            </w:r>
          </w:p>
          <w:p w14:paraId="0296D76B" w14:textId="77777777" w:rsidR="002745BE" w:rsidRDefault="002745BE" w:rsidP="002745BE">
            <w:pPr>
              <w:rPr>
                <w:rFonts w:asciiTheme="minorHAnsi" w:hAnsiTheme="minorHAnsi" w:cstheme="minorHAnsi"/>
                <w:sz w:val="22"/>
              </w:rPr>
            </w:pPr>
            <w:r>
              <w:rPr>
                <w:rFonts w:asciiTheme="minorHAnsi" w:hAnsiTheme="minorHAnsi" w:cstheme="minorHAnsi"/>
                <w:b/>
                <w:bCs/>
                <w:sz w:val="22"/>
              </w:rPr>
              <w:t xml:space="preserve">Module 12: Project Journal Entry </w:t>
            </w:r>
            <w:r>
              <w:rPr>
                <w:rFonts w:asciiTheme="minorHAnsi" w:hAnsiTheme="minorHAnsi" w:cstheme="minorHAnsi"/>
                <w:sz w:val="22"/>
              </w:rPr>
              <w:t>(COs 1-8)</w:t>
            </w:r>
          </w:p>
          <w:p w14:paraId="6723B07A" w14:textId="6FD2C5F6" w:rsidR="00843496" w:rsidRPr="00AA28B1" w:rsidRDefault="002745BE" w:rsidP="002745BE">
            <w:pPr>
              <w:rPr>
                <w:rFonts w:asciiTheme="minorHAnsi" w:hAnsiTheme="minorHAnsi" w:cstheme="minorHAnsi"/>
                <w:sz w:val="22"/>
              </w:rPr>
            </w:pPr>
            <w:r>
              <w:rPr>
                <w:rFonts w:asciiTheme="minorHAnsi" w:hAnsiTheme="minorHAnsi" w:cstheme="minorHAnsi"/>
                <w:b/>
                <w:bCs/>
                <w:sz w:val="22"/>
              </w:rPr>
              <w:t xml:space="preserve">Module 12: Project Checkpoint </w:t>
            </w:r>
            <w:r>
              <w:rPr>
                <w:rFonts w:asciiTheme="minorHAnsi" w:hAnsiTheme="minorHAnsi" w:cstheme="minorHAnsi"/>
                <w:sz w:val="22"/>
              </w:rPr>
              <w:t>(COs 1- 8)</w:t>
            </w:r>
          </w:p>
        </w:tc>
      </w:tr>
      <w:tr w:rsidR="00843496" w:rsidRPr="00AA28B1" w14:paraId="567ECFC3" w14:textId="77777777" w:rsidTr="00237E55">
        <w:tc>
          <w:tcPr>
            <w:tcW w:w="1508" w:type="dxa"/>
          </w:tcPr>
          <w:p w14:paraId="3DD2C1F9" w14:textId="77777777" w:rsidR="00843496" w:rsidRPr="00700B1F" w:rsidRDefault="00843496" w:rsidP="00237E55">
            <w:pPr>
              <w:rPr>
                <w:rFonts w:asciiTheme="minorHAnsi" w:hAnsiTheme="minorHAnsi" w:cstheme="minorHAnsi"/>
                <w:sz w:val="22"/>
              </w:rPr>
            </w:pPr>
            <w:r>
              <w:rPr>
                <w:rFonts w:asciiTheme="minorHAnsi" w:hAnsiTheme="minorHAnsi" w:cstheme="minorHAnsi"/>
                <w:sz w:val="22"/>
              </w:rPr>
              <w:t>7 Nov</w:t>
            </w:r>
          </w:p>
        </w:tc>
        <w:tc>
          <w:tcPr>
            <w:tcW w:w="1277" w:type="dxa"/>
          </w:tcPr>
          <w:p w14:paraId="59684725" w14:textId="77777777" w:rsidR="00843496" w:rsidRPr="00700B1F" w:rsidRDefault="00843496" w:rsidP="00237E55">
            <w:pPr>
              <w:rPr>
                <w:rFonts w:asciiTheme="minorHAnsi" w:hAnsiTheme="minorHAnsi" w:cstheme="minorHAnsi"/>
                <w:sz w:val="22"/>
              </w:rPr>
            </w:pPr>
          </w:p>
        </w:tc>
        <w:tc>
          <w:tcPr>
            <w:tcW w:w="8005" w:type="dxa"/>
          </w:tcPr>
          <w:p w14:paraId="107E408B" w14:textId="77777777" w:rsidR="00843496" w:rsidRPr="00C7149E" w:rsidRDefault="00843496" w:rsidP="00237E55">
            <w:pPr>
              <w:ind w:left="0" w:firstLine="0"/>
              <w:rPr>
                <w:rFonts w:asciiTheme="minorHAnsi" w:hAnsiTheme="minorHAnsi" w:cstheme="minorHAnsi"/>
                <w:sz w:val="22"/>
              </w:rPr>
            </w:pPr>
            <w:r>
              <w:rPr>
                <w:rFonts w:asciiTheme="minorHAnsi" w:hAnsiTheme="minorHAnsi" w:cstheme="minorHAnsi"/>
                <w:sz w:val="22"/>
              </w:rPr>
              <w:t>Last Day to Drop with a W</w:t>
            </w:r>
          </w:p>
        </w:tc>
      </w:tr>
      <w:tr w:rsidR="00A207EE" w:rsidRPr="00AA28B1" w14:paraId="6DEAABD5" w14:textId="77777777" w:rsidTr="00237E55">
        <w:tc>
          <w:tcPr>
            <w:tcW w:w="1508" w:type="dxa"/>
          </w:tcPr>
          <w:p w14:paraId="59F55FAD" w14:textId="77777777" w:rsidR="00A207EE" w:rsidRPr="00AA28B1" w:rsidRDefault="00A207EE" w:rsidP="00A207EE">
            <w:pPr>
              <w:rPr>
                <w:rFonts w:asciiTheme="minorHAnsi" w:hAnsiTheme="minorHAnsi" w:cstheme="minorHAnsi"/>
                <w:sz w:val="22"/>
              </w:rPr>
            </w:pPr>
            <w:r w:rsidRPr="00AA28B1">
              <w:rPr>
                <w:rFonts w:asciiTheme="minorHAnsi" w:hAnsiTheme="minorHAnsi" w:cstheme="minorHAnsi"/>
                <w:sz w:val="22"/>
              </w:rPr>
              <w:t>1</w:t>
            </w:r>
            <w:r>
              <w:rPr>
                <w:rFonts w:asciiTheme="minorHAnsi" w:hAnsiTheme="minorHAnsi" w:cstheme="minorHAnsi"/>
                <w:sz w:val="22"/>
              </w:rPr>
              <w:t>0</w:t>
            </w:r>
            <w:r w:rsidRPr="00AA28B1">
              <w:rPr>
                <w:rFonts w:asciiTheme="minorHAnsi" w:hAnsiTheme="minorHAnsi" w:cstheme="minorHAnsi"/>
                <w:sz w:val="22"/>
              </w:rPr>
              <w:t xml:space="preserve"> Nov</w:t>
            </w:r>
          </w:p>
        </w:tc>
        <w:tc>
          <w:tcPr>
            <w:tcW w:w="1277" w:type="dxa"/>
          </w:tcPr>
          <w:p w14:paraId="35646902" w14:textId="77777777" w:rsidR="00A207EE" w:rsidRPr="008F45E9" w:rsidRDefault="00A207EE" w:rsidP="00A207EE">
            <w:pPr>
              <w:rPr>
                <w:rFonts w:asciiTheme="minorHAnsi" w:hAnsiTheme="minorHAnsi" w:cstheme="minorHAnsi"/>
                <w:sz w:val="22"/>
              </w:rPr>
            </w:pPr>
            <w:r>
              <w:rPr>
                <w:rFonts w:asciiTheme="minorHAnsi" w:hAnsiTheme="minorHAnsi" w:cstheme="minorHAnsi"/>
                <w:sz w:val="22"/>
              </w:rPr>
              <w:t>13</w:t>
            </w:r>
          </w:p>
        </w:tc>
        <w:tc>
          <w:tcPr>
            <w:tcW w:w="8005" w:type="dxa"/>
          </w:tcPr>
          <w:p w14:paraId="6274E71F" w14:textId="77777777" w:rsidR="002745BE" w:rsidRDefault="002745BE" w:rsidP="002745BE">
            <w:pPr>
              <w:ind w:left="0" w:firstLine="0"/>
              <w:rPr>
                <w:rFonts w:asciiTheme="minorHAnsi" w:hAnsiTheme="minorHAnsi" w:cstheme="minorHAnsi"/>
                <w:sz w:val="22"/>
              </w:rPr>
            </w:pPr>
            <w:r>
              <w:rPr>
                <w:rFonts w:asciiTheme="minorHAnsi" w:hAnsiTheme="minorHAnsi" w:cstheme="minorHAnsi"/>
                <w:sz w:val="22"/>
              </w:rPr>
              <w:t>Module 13: Organizing the Presentation Media</w:t>
            </w:r>
          </w:p>
          <w:p w14:paraId="39D3763D" w14:textId="77777777" w:rsidR="002745BE" w:rsidRDefault="002745BE" w:rsidP="002745BE">
            <w:pPr>
              <w:rPr>
                <w:rFonts w:asciiTheme="minorHAnsi" w:hAnsiTheme="minorHAnsi" w:cstheme="minorHAnsi"/>
                <w:sz w:val="22"/>
              </w:rPr>
            </w:pPr>
            <w:r>
              <w:rPr>
                <w:rFonts w:asciiTheme="minorHAnsi" w:hAnsiTheme="minorHAnsi" w:cstheme="minorHAnsi"/>
                <w:b/>
                <w:bCs/>
                <w:sz w:val="22"/>
              </w:rPr>
              <w:t xml:space="preserve">Module 12: Project Journal Entry </w:t>
            </w:r>
            <w:r>
              <w:rPr>
                <w:rFonts w:asciiTheme="minorHAnsi" w:hAnsiTheme="minorHAnsi" w:cstheme="minorHAnsi"/>
                <w:sz w:val="22"/>
              </w:rPr>
              <w:t>(COs 1-8)</w:t>
            </w:r>
          </w:p>
          <w:p w14:paraId="7179EF9F" w14:textId="006BE42C" w:rsidR="00A207EE" w:rsidRPr="00AA28B1" w:rsidRDefault="002745BE" w:rsidP="002745BE">
            <w:pPr>
              <w:ind w:left="0" w:firstLine="341"/>
              <w:rPr>
                <w:rFonts w:asciiTheme="minorHAnsi" w:hAnsiTheme="minorHAnsi" w:cstheme="minorHAnsi"/>
                <w:b/>
                <w:bCs/>
                <w:sz w:val="22"/>
              </w:rPr>
            </w:pPr>
            <w:r>
              <w:rPr>
                <w:rFonts w:asciiTheme="minorHAnsi" w:hAnsiTheme="minorHAnsi" w:cstheme="minorHAnsi"/>
                <w:b/>
                <w:bCs/>
                <w:sz w:val="22"/>
              </w:rPr>
              <w:t xml:space="preserve">Module 12: Project Checkpoint </w:t>
            </w:r>
            <w:r>
              <w:rPr>
                <w:rFonts w:asciiTheme="minorHAnsi" w:hAnsiTheme="minorHAnsi" w:cstheme="minorHAnsi"/>
                <w:sz w:val="22"/>
              </w:rPr>
              <w:t>(COs 1- 8)</w:t>
            </w:r>
          </w:p>
        </w:tc>
      </w:tr>
      <w:tr w:rsidR="00843496" w:rsidRPr="00AA28B1" w14:paraId="65911839" w14:textId="77777777" w:rsidTr="00237E55">
        <w:tc>
          <w:tcPr>
            <w:tcW w:w="1508" w:type="dxa"/>
          </w:tcPr>
          <w:p w14:paraId="5ECEFAFF" w14:textId="77777777" w:rsidR="00843496" w:rsidRPr="00AA28B1" w:rsidRDefault="00843496" w:rsidP="00237E55">
            <w:pPr>
              <w:rPr>
                <w:rFonts w:asciiTheme="minorHAnsi" w:hAnsiTheme="minorHAnsi" w:cstheme="minorHAnsi"/>
                <w:sz w:val="22"/>
              </w:rPr>
            </w:pPr>
            <w:r w:rsidRPr="00AA28B1">
              <w:rPr>
                <w:rFonts w:asciiTheme="minorHAnsi" w:hAnsiTheme="minorHAnsi" w:cstheme="minorHAnsi"/>
                <w:sz w:val="22"/>
              </w:rPr>
              <w:t>1</w:t>
            </w:r>
            <w:r>
              <w:rPr>
                <w:rFonts w:asciiTheme="minorHAnsi" w:hAnsiTheme="minorHAnsi" w:cstheme="minorHAnsi"/>
                <w:sz w:val="22"/>
              </w:rPr>
              <w:t>7</w:t>
            </w:r>
            <w:r w:rsidRPr="00AA28B1">
              <w:rPr>
                <w:rFonts w:asciiTheme="minorHAnsi" w:hAnsiTheme="minorHAnsi" w:cstheme="minorHAnsi"/>
                <w:sz w:val="22"/>
              </w:rPr>
              <w:t xml:space="preserve"> Nov</w:t>
            </w:r>
          </w:p>
        </w:tc>
        <w:tc>
          <w:tcPr>
            <w:tcW w:w="1277" w:type="dxa"/>
          </w:tcPr>
          <w:p w14:paraId="457FE2C7" w14:textId="77777777" w:rsidR="00843496" w:rsidRPr="00057779" w:rsidRDefault="00843496" w:rsidP="00237E55">
            <w:pPr>
              <w:rPr>
                <w:rFonts w:asciiTheme="minorHAnsi" w:hAnsiTheme="minorHAnsi" w:cstheme="minorHAnsi"/>
                <w:sz w:val="22"/>
              </w:rPr>
            </w:pPr>
            <w:r>
              <w:rPr>
                <w:rFonts w:asciiTheme="minorHAnsi" w:hAnsiTheme="minorHAnsi" w:cstheme="minorHAnsi"/>
                <w:sz w:val="22"/>
              </w:rPr>
              <w:t>14</w:t>
            </w:r>
          </w:p>
        </w:tc>
        <w:tc>
          <w:tcPr>
            <w:tcW w:w="8005" w:type="dxa"/>
          </w:tcPr>
          <w:p w14:paraId="2F4CF451" w14:textId="77777777" w:rsidR="002745BE" w:rsidRPr="00DC2BE4" w:rsidRDefault="002745BE" w:rsidP="002745BE">
            <w:pPr>
              <w:ind w:left="0" w:firstLine="0"/>
              <w:rPr>
                <w:rFonts w:asciiTheme="minorHAnsi" w:hAnsiTheme="minorHAnsi" w:cstheme="minorHAnsi"/>
                <w:sz w:val="22"/>
              </w:rPr>
            </w:pPr>
            <w:r>
              <w:rPr>
                <w:rFonts w:asciiTheme="minorHAnsi" w:hAnsiTheme="minorHAnsi" w:cstheme="minorHAnsi"/>
                <w:sz w:val="22"/>
              </w:rPr>
              <w:t>Module 14: Finalizing Your Capstone Project</w:t>
            </w:r>
          </w:p>
          <w:p w14:paraId="562BB379" w14:textId="36458B03" w:rsidR="008D2264" w:rsidRPr="008D2264" w:rsidRDefault="002745BE" w:rsidP="002745BE">
            <w:pPr>
              <w:ind w:left="342" w:firstLine="0"/>
              <w:rPr>
                <w:rFonts w:asciiTheme="minorHAnsi" w:hAnsiTheme="minorHAnsi" w:cstheme="minorHAnsi"/>
                <w:sz w:val="22"/>
              </w:rPr>
            </w:pPr>
            <w:r>
              <w:rPr>
                <w:rFonts w:asciiTheme="minorHAnsi" w:hAnsiTheme="minorHAnsi" w:cstheme="minorHAnsi"/>
                <w:b/>
                <w:bCs/>
                <w:sz w:val="22"/>
              </w:rPr>
              <w:t xml:space="preserve">Module 14: Project Checkpoint </w:t>
            </w:r>
            <w:r>
              <w:rPr>
                <w:rFonts w:asciiTheme="minorHAnsi" w:hAnsiTheme="minorHAnsi" w:cstheme="minorHAnsi"/>
                <w:sz w:val="22"/>
              </w:rPr>
              <w:t>(COs 1-8)</w:t>
            </w:r>
          </w:p>
        </w:tc>
      </w:tr>
      <w:tr w:rsidR="00843496" w:rsidRPr="00AA28B1" w14:paraId="2B0846C7" w14:textId="77777777" w:rsidTr="00237E55">
        <w:tc>
          <w:tcPr>
            <w:tcW w:w="1508" w:type="dxa"/>
          </w:tcPr>
          <w:p w14:paraId="0A5B38CC" w14:textId="77777777" w:rsidR="00843496" w:rsidRPr="00AA28B1" w:rsidRDefault="00843496" w:rsidP="00237E55">
            <w:pPr>
              <w:rPr>
                <w:rFonts w:asciiTheme="minorHAnsi" w:hAnsiTheme="minorHAnsi" w:cstheme="minorHAnsi"/>
                <w:sz w:val="22"/>
              </w:rPr>
            </w:pPr>
            <w:r w:rsidRPr="00AA28B1">
              <w:rPr>
                <w:rFonts w:asciiTheme="minorHAnsi" w:hAnsiTheme="minorHAnsi" w:cstheme="minorHAnsi"/>
                <w:sz w:val="22"/>
              </w:rPr>
              <w:t>2</w:t>
            </w:r>
            <w:r>
              <w:rPr>
                <w:rFonts w:asciiTheme="minorHAnsi" w:hAnsiTheme="minorHAnsi" w:cstheme="minorHAnsi"/>
                <w:sz w:val="22"/>
              </w:rPr>
              <w:t>4</w:t>
            </w:r>
            <w:r w:rsidRPr="00AA28B1">
              <w:rPr>
                <w:rFonts w:asciiTheme="minorHAnsi" w:hAnsiTheme="minorHAnsi" w:cstheme="minorHAnsi"/>
                <w:sz w:val="22"/>
              </w:rPr>
              <w:t xml:space="preserve"> Nov</w:t>
            </w:r>
          </w:p>
        </w:tc>
        <w:tc>
          <w:tcPr>
            <w:tcW w:w="1277" w:type="dxa"/>
          </w:tcPr>
          <w:p w14:paraId="689EA7C6" w14:textId="77777777" w:rsidR="00843496" w:rsidRPr="00AA28B1" w:rsidRDefault="00843496" w:rsidP="00237E55">
            <w:pPr>
              <w:rPr>
                <w:rFonts w:asciiTheme="minorHAnsi" w:hAnsiTheme="minorHAnsi" w:cstheme="minorHAnsi"/>
                <w:b/>
                <w:bCs/>
                <w:sz w:val="22"/>
              </w:rPr>
            </w:pPr>
          </w:p>
        </w:tc>
        <w:tc>
          <w:tcPr>
            <w:tcW w:w="8005" w:type="dxa"/>
          </w:tcPr>
          <w:p w14:paraId="29974394" w14:textId="77777777" w:rsidR="00843496" w:rsidRPr="00792896" w:rsidRDefault="00843496" w:rsidP="00237E55">
            <w:pPr>
              <w:ind w:left="0" w:firstLine="0"/>
              <w:rPr>
                <w:rFonts w:asciiTheme="minorHAnsi" w:hAnsiTheme="minorHAnsi" w:cstheme="minorHAnsi"/>
                <w:sz w:val="22"/>
              </w:rPr>
            </w:pPr>
            <w:r w:rsidRPr="00792896">
              <w:rPr>
                <w:rFonts w:asciiTheme="minorHAnsi" w:hAnsiTheme="minorHAnsi" w:cstheme="minorHAnsi"/>
                <w:sz w:val="22"/>
              </w:rPr>
              <w:t>THANKSGIVING BREAK</w:t>
            </w:r>
          </w:p>
        </w:tc>
      </w:tr>
      <w:tr w:rsidR="00843496" w:rsidRPr="00AA28B1" w14:paraId="0D5140D9" w14:textId="77777777" w:rsidTr="00237E55">
        <w:tc>
          <w:tcPr>
            <w:tcW w:w="1508" w:type="dxa"/>
          </w:tcPr>
          <w:p w14:paraId="77901B1A" w14:textId="77777777" w:rsidR="00843496" w:rsidRPr="00AA28B1" w:rsidRDefault="00843496" w:rsidP="00237E55">
            <w:pPr>
              <w:rPr>
                <w:rFonts w:asciiTheme="minorHAnsi" w:hAnsiTheme="minorHAnsi" w:cstheme="minorHAnsi"/>
                <w:sz w:val="22"/>
              </w:rPr>
            </w:pPr>
            <w:r>
              <w:rPr>
                <w:rFonts w:asciiTheme="minorHAnsi" w:hAnsiTheme="minorHAnsi" w:cstheme="minorHAnsi"/>
                <w:sz w:val="22"/>
              </w:rPr>
              <w:t>1</w:t>
            </w:r>
            <w:r w:rsidRPr="00AA28B1">
              <w:rPr>
                <w:rFonts w:asciiTheme="minorHAnsi" w:hAnsiTheme="minorHAnsi" w:cstheme="minorHAnsi"/>
                <w:sz w:val="22"/>
              </w:rPr>
              <w:t xml:space="preserve"> Dec</w:t>
            </w:r>
          </w:p>
        </w:tc>
        <w:tc>
          <w:tcPr>
            <w:tcW w:w="1277" w:type="dxa"/>
          </w:tcPr>
          <w:p w14:paraId="6E6CBA57" w14:textId="77777777" w:rsidR="00843496" w:rsidRPr="00792896" w:rsidRDefault="00843496" w:rsidP="00237E55">
            <w:pPr>
              <w:rPr>
                <w:rFonts w:asciiTheme="minorHAnsi" w:hAnsiTheme="minorHAnsi" w:cstheme="minorHAnsi"/>
                <w:sz w:val="22"/>
              </w:rPr>
            </w:pPr>
            <w:r>
              <w:rPr>
                <w:rFonts w:asciiTheme="minorHAnsi" w:hAnsiTheme="minorHAnsi" w:cstheme="minorHAnsi"/>
                <w:sz w:val="22"/>
              </w:rPr>
              <w:t>15</w:t>
            </w:r>
          </w:p>
        </w:tc>
        <w:tc>
          <w:tcPr>
            <w:tcW w:w="8005" w:type="dxa"/>
          </w:tcPr>
          <w:p w14:paraId="5C358C39" w14:textId="3AB42D5A" w:rsidR="00843496" w:rsidRPr="00930C7C" w:rsidRDefault="001270C4" w:rsidP="00237E55">
            <w:pPr>
              <w:rPr>
                <w:rFonts w:asciiTheme="minorHAnsi" w:hAnsiTheme="minorHAnsi" w:cstheme="minorHAnsi"/>
                <w:sz w:val="22"/>
              </w:rPr>
            </w:pPr>
            <w:r>
              <w:rPr>
                <w:rFonts w:asciiTheme="minorHAnsi" w:hAnsiTheme="minorHAnsi" w:cstheme="minorHAnsi"/>
                <w:sz w:val="22"/>
              </w:rPr>
              <w:t>Work Week (no class)</w:t>
            </w:r>
          </w:p>
        </w:tc>
      </w:tr>
      <w:tr w:rsidR="00843496" w:rsidRPr="00792896" w14:paraId="6A585FCE" w14:textId="77777777" w:rsidTr="00237E55">
        <w:tc>
          <w:tcPr>
            <w:tcW w:w="1508" w:type="dxa"/>
          </w:tcPr>
          <w:p w14:paraId="01318C05" w14:textId="77777777" w:rsidR="00843496" w:rsidRPr="00792896" w:rsidRDefault="00843496" w:rsidP="00237E55">
            <w:pPr>
              <w:rPr>
                <w:rFonts w:asciiTheme="minorHAnsi" w:hAnsiTheme="minorHAnsi" w:cstheme="minorHAnsi"/>
                <w:sz w:val="22"/>
                <w:szCs w:val="21"/>
              </w:rPr>
            </w:pPr>
            <w:r w:rsidRPr="00792896">
              <w:rPr>
                <w:rFonts w:asciiTheme="minorHAnsi" w:hAnsiTheme="minorHAnsi" w:cstheme="minorHAnsi"/>
                <w:sz w:val="22"/>
                <w:szCs w:val="21"/>
              </w:rPr>
              <w:t>8 Dec</w:t>
            </w:r>
          </w:p>
        </w:tc>
        <w:tc>
          <w:tcPr>
            <w:tcW w:w="1277" w:type="dxa"/>
          </w:tcPr>
          <w:p w14:paraId="64D53E5B" w14:textId="77777777" w:rsidR="00843496" w:rsidRPr="00792896" w:rsidRDefault="00843496" w:rsidP="00237E55">
            <w:pPr>
              <w:rPr>
                <w:rFonts w:asciiTheme="minorHAnsi" w:hAnsiTheme="minorHAnsi" w:cstheme="minorHAnsi"/>
                <w:sz w:val="22"/>
                <w:szCs w:val="21"/>
              </w:rPr>
            </w:pPr>
            <w:r w:rsidRPr="00792896">
              <w:rPr>
                <w:rFonts w:asciiTheme="minorHAnsi" w:hAnsiTheme="minorHAnsi" w:cstheme="minorHAnsi"/>
                <w:sz w:val="22"/>
                <w:szCs w:val="21"/>
              </w:rPr>
              <w:t>16</w:t>
            </w:r>
          </w:p>
        </w:tc>
        <w:tc>
          <w:tcPr>
            <w:tcW w:w="8005" w:type="dxa"/>
          </w:tcPr>
          <w:p w14:paraId="713D87F4" w14:textId="549177F3" w:rsidR="00987C8C" w:rsidRPr="00987C8C" w:rsidRDefault="00987C8C" w:rsidP="00987C8C">
            <w:pPr>
              <w:ind w:left="0" w:firstLine="0"/>
              <w:rPr>
                <w:rFonts w:asciiTheme="minorHAnsi" w:hAnsiTheme="minorHAnsi" w:cstheme="minorHAnsi"/>
                <w:sz w:val="22"/>
              </w:rPr>
            </w:pPr>
            <w:r>
              <w:rPr>
                <w:rFonts w:asciiTheme="minorHAnsi" w:hAnsiTheme="minorHAnsi" w:cstheme="minorHAnsi"/>
                <w:sz w:val="22"/>
              </w:rPr>
              <w:t>Capstone Final Project</w:t>
            </w:r>
          </w:p>
          <w:p w14:paraId="6B745E73" w14:textId="34E16671" w:rsidR="00843496" w:rsidRPr="00987C8C" w:rsidRDefault="00843496" w:rsidP="00987C8C">
            <w:pPr>
              <w:rPr>
                <w:rFonts w:asciiTheme="minorHAnsi" w:hAnsiTheme="minorHAnsi" w:cstheme="minorHAnsi"/>
                <w:b/>
                <w:bCs/>
                <w:sz w:val="22"/>
              </w:rPr>
            </w:pPr>
            <w:r w:rsidRPr="00AA28B1">
              <w:rPr>
                <w:rFonts w:asciiTheme="minorHAnsi" w:hAnsiTheme="minorHAnsi" w:cstheme="minorHAnsi"/>
                <w:b/>
                <w:bCs/>
                <w:sz w:val="22"/>
              </w:rPr>
              <w:t xml:space="preserve">Final </w:t>
            </w:r>
            <w:r w:rsidRPr="00AC381E">
              <w:rPr>
                <w:rFonts w:asciiTheme="minorHAnsi" w:hAnsiTheme="minorHAnsi" w:cstheme="minorHAnsi"/>
                <w:b/>
                <w:bCs/>
                <w:sz w:val="22"/>
              </w:rPr>
              <w:t xml:space="preserve">Project </w:t>
            </w:r>
            <w:r w:rsidRPr="00AC381E">
              <w:rPr>
                <w:rFonts w:asciiTheme="minorHAnsi" w:hAnsiTheme="minorHAnsi" w:cstheme="minorHAnsi"/>
                <w:sz w:val="22"/>
              </w:rPr>
              <w:t>(CO</w:t>
            </w:r>
            <w:r w:rsidR="005938D7">
              <w:rPr>
                <w:rFonts w:asciiTheme="minorHAnsi" w:hAnsiTheme="minorHAnsi" w:cstheme="minorHAnsi"/>
                <w:sz w:val="22"/>
              </w:rPr>
              <w:t>s 1-8)</w:t>
            </w:r>
          </w:p>
        </w:tc>
      </w:tr>
    </w:tbl>
    <w:p w14:paraId="5206F53B" w14:textId="77777777" w:rsidR="00BF18FD" w:rsidRPr="00546636" w:rsidRDefault="00BF18FD" w:rsidP="00BF18FD">
      <w:pPr>
        <w:spacing w:after="0" w:line="240" w:lineRule="auto"/>
        <w:rPr>
          <w:rFonts w:cstheme="minorHAnsi"/>
        </w:rPr>
      </w:pPr>
    </w:p>
    <w:p w14:paraId="6FFAB98A" w14:textId="77777777" w:rsidR="00BF18FD" w:rsidRDefault="00BF18FD" w:rsidP="00BF18FD">
      <w:pPr>
        <w:spacing w:after="0" w:line="240" w:lineRule="auto"/>
        <w:rPr>
          <w:rFonts w:cstheme="minorHAnsi"/>
        </w:rPr>
      </w:pPr>
      <w:r w:rsidRPr="00546636">
        <w:rPr>
          <w:rFonts w:cstheme="minorHAnsi"/>
        </w:rPr>
        <w:t>No makeups or early exams.</w:t>
      </w:r>
    </w:p>
    <w:p w14:paraId="00ACCC90" w14:textId="77777777" w:rsidR="00BF18FD" w:rsidRPr="006A156F" w:rsidRDefault="00BF18FD" w:rsidP="00BF18FD">
      <w:pPr>
        <w:spacing w:after="0" w:line="240" w:lineRule="auto"/>
        <w:rPr>
          <w:rFonts w:cstheme="minorHAnsi"/>
        </w:rPr>
      </w:pPr>
    </w:p>
    <w:p w14:paraId="0030534F" w14:textId="77777777" w:rsidR="00BF18FD" w:rsidRPr="009E62BC" w:rsidRDefault="00BF18FD" w:rsidP="00BF18FD">
      <w:pPr>
        <w:spacing w:after="0" w:line="240" w:lineRule="auto"/>
        <w:rPr>
          <w:rFonts w:eastAsiaTheme="minorEastAsia" w:cstheme="minorHAnsi"/>
          <w:color w:val="000000" w:themeColor="text1"/>
        </w:rPr>
      </w:pPr>
      <w:r>
        <w:rPr>
          <w:rFonts w:eastAsiaTheme="minorEastAsia" w:cstheme="minorHAnsi"/>
          <w:color w:val="000000" w:themeColor="text1"/>
        </w:rPr>
        <w:t xml:space="preserve">Exceptions will be made for campus closings. Be sure you’re signed up for </w:t>
      </w:r>
      <w:r w:rsidRPr="009E62BC">
        <w:rPr>
          <w:rFonts w:eastAsiaTheme="minorEastAsia" w:cstheme="minorHAnsi"/>
          <w:color w:val="000000" w:themeColor="text1"/>
        </w:rPr>
        <w:t>Eagle Alert</w:t>
      </w:r>
      <w:r>
        <w:rPr>
          <w:rFonts w:eastAsiaTheme="minorEastAsia" w:cstheme="minorHAnsi"/>
          <w:color w:val="000000" w:themeColor="text1"/>
        </w:rPr>
        <w:t xml:space="preserve"> and see</w:t>
      </w:r>
      <w:r w:rsidRPr="009E62BC">
        <w:rPr>
          <w:rFonts w:eastAsiaTheme="minorEastAsia" w:cstheme="minorHAnsi"/>
          <w:color w:val="000000" w:themeColor="text1"/>
        </w:rPr>
        <w:t xml:space="preserve"> the</w:t>
      </w:r>
      <w:r>
        <w:rPr>
          <w:rFonts w:eastAsiaTheme="minorEastAsia" w:cstheme="minorHAnsi"/>
          <w:color w:val="000000" w:themeColor="text1"/>
        </w:rPr>
        <w:t xml:space="preserve"> </w:t>
      </w:r>
      <w:r w:rsidRPr="009E62BC">
        <w:rPr>
          <w:rFonts w:eastAsiaTheme="minorEastAsia" w:cstheme="minorHAnsi"/>
          <w:color w:val="000000" w:themeColor="text1"/>
        </w:rPr>
        <w:t xml:space="preserve"> </w:t>
      </w:r>
      <w:hyperlink r:id="rId29" w:history="1">
        <w:r>
          <w:rPr>
            <w:rStyle w:val="Hyperlink"/>
            <w:rFonts w:eastAsiaTheme="minorEastAsia" w:cstheme="minorHAnsi"/>
            <w:color w:val="00853E"/>
          </w:rPr>
          <w:t>Campus Closures Policy</w:t>
        </w:r>
      </w:hyperlink>
      <w:r>
        <w:rPr>
          <w:rFonts w:eastAsiaTheme="minorEastAsia" w:cstheme="minorHAnsi"/>
          <w:color w:val="000000" w:themeColor="text1"/>
        </w:rPr>
        <w:t xml:space="preserve"> (</w:t>
      </w:r>
      <w:hyperlink r:id="rId30" w:history="1">
        <w:r>
          <w:rPr>
            <w:rStyle w:val="Hyperlink"/>
            <w:rFonts w:eastAsiaTheme="minorEastAsia" w:cstheme="minorHAnsi"/>
            <w:color w:val="00853E"/>
          </w:rPr>
          <w:t>https://policy.unt.edu/policy/15-006</w:t>
        </w:r>
      </w:hyperlink>
      <w:r w:rsidRPr="009E62BC">
        <w:rPr>
          <w:rFonts w:eastAsiaTheme="minorEastAsia" w:cstheme="minorHAnsi"/>
          <w:color w:val="000000" w:themeColor="text1"/>
        </w:rPr>
        <w:t>)</w:t>
      </w:r>
      <w:r>
        <w:rPr>
          <w:rFonts w:eastAsiaTheme="minorEastAsia" w:cstheme="minorHAnsi"/>
          <w:color w:val="000000" w:themeColor="text1"/>
        </w:rPr>
        <w:t xml:space="preserve">. </w:t>
      </w:r>
    </w:p>
    <w:p w14:paraId="4DEB9FFC" w14:textId="77777777" w:rsidR="0087335D" w:rsidRPr="009E62BC" w:rsidRDefault="0087335D" w:rsidP="00250270">
      <w:pPr>
        <w:pStyle w:val="Heading1"/>
      </w:pPr>
      <w:r w:rsidRPr="009E62BC">
        <w:t xml:space="preserve">Assessing Your Work </w:t>
      </w:r>
    </w:p>
    <w:p w14:paraId="3A64520A" w14:textId="77777777" w:rsidR="00FC249F" w:rsidRDefault="00FC249F" w:rsidP="0090048A">
      <w:pPr>
        <w:pStyle w:val="NormalWeb"/>
        <w:shd w:val="clear" w:color="auto" w:fill="FFFFFF"/>
        <w:spacing w:before="0" w:beforeAutospacing="0" w:after="0" w:afterAutospacing="0"/>
        <w:rPr>
          <w:rFonts w:asciiTheme="minorHAnsi" w:hAnsiTheme="minorHAnsi" w:cstheme="minorHAnsi"/>
          <w:b/>
          <w:bCs/>
        </w:rPr>
      </w:pPr>
    </w:p>
    <w:p w14:paraId="684D09B4" w14:textId="3E9377B6" w:rsidR="0090048A" w:rsidRPr="00085564" w:rsidRDefault="0090048A" w:rsidP="0090048A">
      <w:pPr>
        <w:pStyle w:val="NormalWeb"/>
        <w:shd w:val="clear" w:color="auto" w:fill="FFFFFF"/>
        <w:spacing w:before="0" w:beforeAutospacing="0" w:after="0" w:afterAutospacing="0"/>
        <w:rPr>
          <w:rFonts w:asciiTheme="minorHAnsi" w:hAnsiTheme="minorHAnsi" w:cstheme="minorHAnsi"/>
          <w:b/>
          <w:bCs/>
        </w:rPr>
      </w:pPr>
      <w:r w:rsidRPr="00085564">
        <w:rPr>
          <w:rFonts w:asciiTheme="minorHAnsi" w:hAnsiTheme="minorHAnsi" w:cstheme="minorHAnsi"/>
          <w:b/>
          <w:bCs/>
        </w:rPr>
        <w:t>Grading</w:t>
      </w:r>
    </w:p>
    <w:p w14:paraId="6E7A22CB" w14:textId="77777777" w:rsidR="0090048A" w:rsidRPr="00085564" w:rsidRDefault="0090048A" w:rsidP="0090048A">
      <w:pPr>
        <w:pStyle w:val="NormalWeb"/>
        <w:shd w:val="clear" w:color="auto" w:fill="FFFFFF"/>
        <w:spacing w:before="0" w:beforeAutospacing="0" w:after="0" w:afterAutospacing="0"/>
        <w:rPr>
          <w:rFonts w:asciiTheme="minorHAnsi" w:hAnsiTheme="minorHAnsi" w:cstheme="minorHAnsi"/>
        </w:rPr>
      </w:pPr>
      <w:r w:rsidRPr="00085564">
        <w:rPr>
          <w:rFonts w:asciiTheme="minorHAnsi" w:hAnsiTheme="minorHAnsi" w:cstheme="minorHAnsi"/>
        </w:rPr>
        <w:t>The course grade is determined by points, not averages. Please refer to this grading scale to determine the final course letter grade:</w:t>
      </w:r>
    </w:p>
    <w:p w14:paraId="5E95AEDE" w14:textId="77777777" w:rsidR="0090048A" w:rsidRPr="00085564" w:rsidRDefault="0090048A" w:rsidP="0090048A">
      <w:pPr>
        <w:pStyle w:val="NormalWeb"/>
        <w:shd w:val="clear" w:color="auto" w:fill="FFFFFF"/>
        <w:spacing w:before="0" w:beforeAutospacing="0" w:after="0" w:afterAutospacing="0"/>
        <w:rPr>
          <w:rFonts w:asciiTheme="minorHAnsi" w:hAnsiTheme="minorHAnsi" w:cstheme="minorHAnsi"/>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080"/>
        <w:gridCol w:w="1260"/>
        <w:gridCol w:w="1096"/>
        <w:gridCol w:w="614"/>
        <w:gridCol w:w="1080"/>
      </w:tblGrid>
      <w:tr w:rsidR="0090048A" w:rsidRPr="00085564" w14:paraId="1527E307" w14:textId="77777777" w:rsidTr="001A1E51">
        <w:tc>
          <w:tcPr>
            <w:tcW w:w="4860" w:type="dxa"/>
            <w:gridSpan w:val="2"/>
          </w:tcPr>
          <w:p w14:paraId="2F6274DC" w14:textId="77777777" w:rsidR="0090048A" w:rsidRPr="00085564" w:rsidRDefault="0090048A" w:rsidP="001A1E51">
            <w:pPr>
              <w:pStyle w:val="NormalWeb"/>
              <w:spacing w:before="0" w:beforeAutospacing="0" w:after="0" w:afterAutospacing="0"/>
              <w:rPr>
                <w:rFonts w:asciiTheme="minorHAnsi" w:hAnsiTheme="minorHAnsi" w:cstheme="minorHAnsi"/>
                <w:b/>
                <w:bCs/>
              </w:rPr>
            </w:pPr>
            <w:r w:rsidRPr="00085564">
              <w:rPr>
                <w:rFonts w:asciiTheme="minorHAnsi" w:hAnsiTheme="minorHAnsi" w:cstheme="minorHAnsi"/>
                <w:b/>
                <w:bCs/>
              </w:rPr>
              <w:lastRenderedPageBreak/>
              <w:t>Category</w:t>
            </w:r>
          </w:p>
        </w:tc>
        <w:tc>
          <w:tcPr>
            <w:tcW w:w="1260" w:type="dxa"/>
          </w:tcPr>
          <w:p w14:paraId="6F29D936" w14:textId="77777777" w:rsidR="0090048A" w:rsidRPr="00085564" w:rsidRDefault="0090048A" w:rsidP="001A1E51">
            <w:pPr>
              <w:pStyle w:val="NormalWeb"/>
              <w:spacing w:before="0" w:beforeAutospacing="0" w:after="0" w:afterAutospacing="0"/>
              <w:rPr>
                <w:rFonts w:asciiTheme="minorHAnsi" w:hAnsiTheme="minorHAnsi" w:cstheme="minorHAnsi"/>
                <w:b/>
                <w:bCs/>
              </w:rPr>
            </w:pPr>
            <w:r w:rsidRPr="00085564">
              <w:rPr>
                <w:rFonts w:asciiTheme="minorHAnsi" w:hAnsiTheme="minorHAnsi" w:cstheme="minorHAnsi"/>
                <w:b/>
                <w:bCs/>
              </w:rPr>
              <w:t>Amount</w:t>
            </w:r>
          </w:p>
        </w:tc>
        <w:tc>
          <w:tcPr>
            <w:tcW w:w="1710" w:type="dxa"/>
            <w:gridSpan w:val="2"/>
          </w:tcPr>
          <w:p w14:paraId="337EDCC9" w14:textId="77777777" w:rsidR="0090048A" w:rsidRPr="00085564" w:rsidRDefault="0090048A" w:rsidP="001A1E51">
            <w:pPr>
              <w:pStyle w:val="NormalWeb"/>
              <w:spacing w:before="0" w:beforeAutospacing="0" w:after="0" w:afterAutospacing="0"/>
              <w:rPr>
                <w:rFonts w:asciiTheme="minorHAnsi" w:hAnsiTheme="minorHAnsi" w:cstheme="minorHAnsi"/>
                <w:b/>
                <w:bCs/>
              </w:rPr>
            </w:pPr>
            <w:r w:rsidRPr="00085564">
              <w:rPr>
                <w:rFonts w:asciiTheme="minorHAnsi" w:hAnsiTheme="minorHAnsi" w:cstheme="minorHAnsi"/>
                <w:b/>
                <w:bCs/>
              </w:rPr>
              <w:t>Points Each</w:t>
            </w:r>
          </w:p>
        </w:tc>
        <w:tc>
          <w:tcPr>
            <w:tcW w:w="1080" w:type="dxa"/>
          </w:tcPr>
          <w:p w14:paraId="24E8E1B7" w14:textId="77777777" w:rsidR="0090048A" w:rsidRPr="00085564" w:rsidRDefault="0090048A" w:rsidP="001A1E51">
            <w:pPr>
              <w:pStyle w:val="NormalWeb"/>
              <w:spacing w:before="0" w:beforeAutospacing="0" w:after="0" w:afterAutospacing="0"/>
              <w:rPr>
                <w:rFonts w:asciiTheme="minorHAnsi" w:hAnsiTheme="minorHAnsi" w:cstheme="minorHAnsi"/>
                <w:b/>
                <w:bCs/>
              </w:rPr>
            </w:pPr>
            <w:r w:rsidRPr="00085564">
              <w:rPr>
                <w:rFonts w:asciiTheme="minorHAnsi" w:hAnsiTheme="minorHAnsi" w:cstheme="minorHAnsi"/>
                <w:b/>
                <w:bCs/>
              </w:rPr>
              <w:t>Total</w:t>
            </w:r>
          </w:p>
        </w:tc>
      </w:tr>
      <w:tr w:rsidR="0090048A" w:rsidRPr="00085564" w14:paraId="05689B3F" w14:textId="77777777" w:rsidTr="001A1E51">
        <w:tc>
          <w:tcPr>
            <w:tcW w:w="4860" w:type="dxa"/>
            <w:gridSpan w:val="2"/>
          </w:tcPr>
          <w:p w14:paraId="363D4A34" w14:textId="2F88DF3D" w:rsidR="0090048A" w:rsidRPr="00085564" w:rsidRDefault="0090048A" w:rsidP="001A1E51">
            <w:pPr>
              <w:pStyle w:val="NormalWeb"/>
              <w:spacing w:before="0" w:beforeAutospacing="0" w:after="0" w:afterAutospacing="0"/>
              <w:rPr>
                <w:rFonts w:asciiTheme="minorHAnsi" w:hAnsiTheme="minorHAnsi" w:cstheme="minorHAnsi"/>
              </w:rPr>
            </w:pPr>
            <w:r>
              <w:rPr>
                <w:rFonts w:asciiTheme="minorHAnsi" w:hAnsiTheme="minorHAnsi" w:cstheme="minorHAnsi"/>
              </w:rPr>
              <w:t>Individual Daily Participation/Journals</w:t>
            </w:r>
            <w:r w:rsidR="00FC3CAA">
              <w:rPr>
                <w:rFonts w:asciiTheme="minorHAnsi" w:hAnsiTheme="minorHAnsi" w:cstheme="minorHAnsi"/>
              </w:rPr>
              <w:t>/Discussions</w:t>
            </w:r>
          </w:p>
        </w:tc>
        <w:tc>
          <w:tcPr>
            <w:tcW w:w="1260" w:type="dxa"/>
          </w:tcPr>
          <w:p w14:paraId="68546B61" w14:textId="445DABF8" w:rsidR="0090048A" w:rsidRPr="00085564" w:rsidRDefault="00FC3CAA" w:rsidP="001A1E51">
            <w:pPr>
              <w:pStyle w:val="NormalWeb"/>
              <w:spacing w:before="0" w:beforeAutospacing="0" w:after="0" w:afterAutospacing="0"/>
              <w:rPr>
                <w:rFonts w:asciiTheme="minorHAnsi" w:hAnsiTheme="minorHAnsi" w:cstheme="minorHAnsi"/>
              </w:rPr>
            </w:pPr>
            <w:r>
              <w:rPr>
                <w:rFonts w:asciiTheme="minorHAnsi" w:hAnsiTheme="minorHAnsi" w:cstheme="minorHAnsi"/>
              </w:rPr>
              <w:t>12</w:t>
            </w:r>
          </w:p>
        </w:tc>
        <w:tc>
          <w:tcPr>
            <w:tcW w:w="1710" w:type="dxa"/>
            <w:gridSpan w:val="2"/>
          </w:tcPr>
          <w:p w14:paraId="09A854D0" w14:textId="677A15D9" w:rsidR="0090048A" w:rsidRPr="00085564" w:rsidRDefault="00B83AF2" w:rsidP="001A1E51">
            <w:pPr>
              <w:pStyle w:val="NormalWeb"/>
              <w:spacing w:before="0" w:beforeAutospacing="0" w:after="0" w:afterAutospacing="0"/>
              <w:rPr>
                <w:rFonts w:asciiTheme="minorHAnsi" w:hAnsiTheme="minorHAnsi" w:cstheme="minorHAnsi"/>
              </w:rPr>
            </w:pPr>
            <w:r>
              <w:rPr>
                <w:rFonts w:asciiTheme="minorHAnsi" w:hAnsiTheme="minorHAnsi" w:cstheme="minorHAnsi"/>
              </w:rPr>
              <w:t>5</w:t>
            </w:r>
          </w:p>
        </w:tc>
        <w:tc>
          <w:tcPr>
            <w:tcW w:w="1080" w:type="dxa"/>
          </w:tcPr>
          <w:p w14:paraId="19CA6A9C" w14:textId="3C4F6D3B" w:rsidR="0090048A" w:rsidRPr="00085564" w:rsidRDefault="00B83AF2" w:rsidP="001A1E51">
            <w:pPr>
              <w:pStyle w:val="NormalWeb"/>
              <w:spacing w:before="0" w:beforeAutospacing="0" w:after="0" w:afterAutospacing="0"/>
              <w:rPr>
                <w:rFonts w:asciiTheme="minorHAnsi" w:hAnsiTheme="minorHAnsi" w:cstheme="minorHAnsi"/>
              </w:rPr>
            </w:pPr>
            <w:r>
              <w:rPr>
                <w:rFonts w:asciiTheme="minorHAnsi" w:hAnsiTheme="minorHAnsi" w:cstheme="minorHAnsi"/>
              </w:rPr>
              <w:t>60</w:t>
            </w:r>
          </w:p>
        </w:tc>
      </w:tr>
      <w:tr w:rsidR="0090048A" w:rsidRPr="00085564" w14:paraId="1C70A3D3" w14:textId="77777777" w:rsidTr="001A1E51">
        <w:tc>
          <w:tcPr>
            <w:tcW w:w="4860" w:type="dxa"/>
            <w:gridSpan w:val="2"/>
          </w:tcPr>
          <w:p w14:paraId="191878AF" w14:textId="433D86EF" w:rsidR="0090048A" w:rsidRPr="00085564" w:rsidRDefault="00B83AF2" w:rsidP="001A1E51">
            <w:pPr>
              <w:pStyle w:val="NormalWeb"/>
              <w:spacing w:before="0" w:beforeAutospacing="0" w:after="0" w:afterAutospacing="0"/>
              <w:rPr>
                <w:rFonts w:asciiTheme="minorHAnsi" w:hAnsiTheme="minorHAnsi" w:cstheme="minorHAnsi"/>
              </w:rPr>
            </w:pPr>
            <w:r>
              <w:rPr>
                <w:rFonts w:asciiTheme="minorHAnsi" w:hAnsiTheme="minorHAnsi" w:cstheme="minorHAnsi"/>
              </w:rPr>
              <w:t>Project Checkpoints</w:t>
            </w:r>
          </w:p>
        </w:tc>
        <w:tc>
          <w:tcPr>
            <w:tcW w:w="1260" w:type="dxa"/>
          </w:tcPr>
          <w:p w14:paraId="5ADA9F46" w14:textId="3AC7D647" w:rsidR="0090048A" w:rsidRPr="00085564" w:rsidRDefault="00B83AF2" w:rsidP="001A1E51">
            <w:pPr>
              <w:pStyle w:val="NormalWeb"/>
              <w:spacing w:before="0" w:beforeAutospacing="0" w:after="0" w:afterAutospacing="0"/>
              <w:rPr>
                <w:rFonts w:asciiTheme="minorHAnsi" w:hAnsiTheme="minorHAnsi" w:cstheme="minorHAnsi"/>
              </w:rPr>
            </w:pPr>
            <w:r>
              <w:rPr>
                <w:rFonts w:asciiTheme="minorHAnsi" w:hAnsiTheme="minorHAnsi" w:cstheme="minorHAnsi"/>
              </w:rPr>
              <w:t>13</w:t>
            </w:r>
          </w:p>
        </w:tc>
        <w:tc>
          <w:tcPr>
            <w:tcW w:w="1710" w:type="dxa"/>
            <w:gridSpan w:val="2"/>
          </w:tcPr>
          <w:p w14:paraId="101D2822" w14:textId="68D88C6F" w:rsidR="0090048A" w:rsidRPr="00085564" w:rsidRDefault="00B83AF2" w:rsidP="001A1E51">
            <w:pPr>
              <w:pStyle w:val="NormalWeb"/>
              <w:spacing w:before="0" w:beforeAutospacing="0" w:after="0" w:afterAutospacing="0"/>
              <w:rPr>
                <w:rFonts w:asciiTheme="minorHAnsi" w:hAnsiTheme="minorHAnsi" w:cstheme="minorHAnsi"/>
              </w:rPr>
            </w:pPr>
            <w:r>
              <w:rPr>
                <w:rFonts w:asciiTheme="minorHAnsi" w:hAnsiTheme="minorHAnsi" w:cstheme="minorHAnsi"/>
              </w:rPr>
              <w:t>10</w:t>
            </w:r>
          </w:p>
        </w:tc>
        <w:tc>
          <w:tcPr>
            <w:tcW w:w="1080" w:type="dxa"/>
          </w:tcPr>
          <w:p w14:paraId="499962D0" w14:textId="130EFD4F" w:rsidR="0090048A" w:rsidRPr="00085564" w:rsidRDefault="00B83AF2" w:rsidP="001A1E51">
            <w:pPr>
              <w:pStyle w:val="NormalWeb"/>
              <w:spacing w:before="0" w:beforeAutospacing="0" w:after="0" w:afterAutospacing="0"/>
              <w:rPr>
                <w:rFonts w:asciiTheme="minorHAnsi" w:hAnsiTheme="minorHAnsi" w:cstheme="minorHAnsi"/>
              </w:rPr>
            </w:pPr>
            <w:r>
              <w:rPr>
                <w:rFonts w:asciiTheme="minorHAnsi" w:hAnsiTheme="minorHAnsi" w:cstheme="minorHAnsi"/>
              </w:rPr>
              <w:t>130</w:t>
            </w:r>
          </w:p>
        </w:tc>
      </w:tr>
      <w:tr w:rsidR="00B83AF2" w:rsidRPr="00085564" w14:paraId="7F58B594" w14:textId="77777777" w:rsidTr="00A80A3D">
        <w:trPr>
          <w:trHeight w:val="233"/>
        </w:trPr>
        <w:tc>
          <w:tcPr>
            <w:tcW w:w="4860" w:type="dxa"/>
            <w:gridSpan w:val="2"/>
          </w:tcPr>
          <w:p w14:paraId="20F0DD03" w14:textId="0068FF8F" w:rsidR="00B83AF2" w:rsidRDefault="00B83AF2" w:rsidP="00B83AF2">
            <w:pPr>
              <w:pStyle w:val="NormalWeb"/>
              <w:spacing w:before="0" w:beforeAutospacing="0" w:after="0" w:afterAutospacing="0"/>
              <w:rPr>
                <w:rFonts w:asciiTheme="minorHAnsi" w:hAnsiTheme="minorHAnsi" w:cstheme="minorHAnsi"/>
              </w:rPr>
            </w:pPr>
            <w:r>
              <w:rPr>
                <w:rFonts w:asciiTheme="minorHAnsi" w:hAnsiTheme="minorHAnsi" w:cstheme="minorHAnsi"/>
              </w:rPr>
              <w:t>Mid-semester Checkpoint</w:t>
            </w:r>
          </w:p>
        </w:tc>
        <w:tc>
          <w:tcPr>
            <w:tcW w:w="1260" w:type="dxa"/>
          </w:tcPr>
          <w:p w14:paraId="535B8EA9" w14:textId="0B5D11DE" w:rsidR="00B83AF2" w:rsidRDefault="00B83AF2" w:rsidP="00B83AF2">
            <w:pPr>
              <w:pStyle w:val="NormalWeb"/>
              <w:spacing w:before="0" w:beforeAutospacing="0" w:after="0" w:afterAutospacing="0"/>
              <w:rPr>
                <w:rFonts w:asciiTheme="minorHAnsi" w:hAnsiTheme="minorHAnsi" w:cstheme="minorHAnsi"/>
              </w:rPr>
            </w:pPr>
            <w:r>
              <w:rPr>
                <w:rFonts w:asciiTheme="minorHAnsi" w:hAnsiTheme="minorHAnsi" w:cstheme="minorHAnsi"/>
              </w:rPr>
              <w:t>1</w:t>
            </w:r>
          </w:p>
        </w:tc>
        <w:tc>
          <w:tcPr>
            <w:tcW w:w="1710" w:type="dxa"/>
            <w:gridSpan w:val="2"/>
          </w:tcPr>
          <w:p w14:paraId="7A7CC9AD" w14:textId="4454A477" w:rsidR="00B83AF2" w:rsidRDefault="00B83AF2" w:rsidP="00B83AF2">
            <w:pPr>
              <w:pStyle w:val="NormalWeb"/>
              <w:spacing w:before="0" w:beforeAutospacing="0" w:after="0" w:afterAutospacing="0"/>
              <w:rPr>
                <w:rFonts w:asciiTheme="minorHAnsi" w:hAnsiTheme="minorHAnsi" w:cstheme="minorHAnsi"/>
              </w:rPr>
            </w:pPr>
            <w:r>
              <w:rPr>
                <w:rFonts w:asciiTheme="minorHAnsi" w:hAnsiTheme="minorHAnsi" w:cstheme="minorHAnsi"/>
              </w:rPr>
              <w:t>150</w:t>
            </w:r>
          </w:p>
        </w:tc>
        <w:tc>
          <w:tcPr>
            <w:tcW w:w="1080" w:type="dxa"/>
          </w:tcPr>
          <w:p w14:paraId="2051DB59" w14:textId="6C97C36F" w:rsidR="00B83AF2" w:rsidRDefault="00B83AF2" w:rsidP="00B83AF2">
            <w:pPr>
              <w:pStyle w:val="NormalWeb"/>
              <w:spacing w:before="0" w:beforeAutospacing="0" w:after="0" w:afterAutospacing="0"/>
              <w:rPr>
                <w:rFonts w:asciiTheme="minorHAnsi" w:hAnsiTheme="minorHAnsi" w:cstheme="minorHAnsi"/>
              </w:rPr>
            </w:pPr>
            <w:r>
              <w:rPr>
                <w:rFonts w:asciiTheme="minorHAnsi" w:hAnsiTheme="minorHAnsi" w:cstheme="minorHAnsi"/>
              </w:rPr>
              <w:t>150</w:t>
            </w:r>
          </w:p>
        </w:tc>
      </w:tr>
      <w:tr w:rsidR="00B83AF2" w:rsidRPr="00085564" w14:paraId="0C62C24D" w14:textId="77777777" w:rsidTr="00A80A3D">
        <w:trPr>
          <w:trHeight w:val="233"/>
        </w:trPr>
        <w:tc>
          <w:tcPr>
            <w:tcW w:w="4860" w:type="dxa"/>
            <w:gridSpan w:val="2"/>
          </w:tcPr>
          <w:p w14:paraId="2B04274C" w14:textId="4FFC1A0C" w:rsidR="00B83AF2" w:rsidRPr="00085564" w:rsidRDefault="002C4E52" w:rsidP="00B83AF2">
            <w:pPr>
              <w:pStyle w:val="NormalWeb"/>
              <w:spacing w:before="0" w:beforeAutospacing="0" w:after="0" w:afterAutospacing="0"/>
              <w:rPr>
                <w:rFonts w:asciiTheme="minorHAnsi" w:hAnsiTheme="minorHAnsi" w:cstheme="minorHAnsi"/>
              </w:rPr>
            </w:pPr>
            <w:r>
              <w:rPr>
                <w:rFonts w:asciiTheme="minorHAnsi" w:hAnsiTheme="minorHAnsi" w:cstheme="minorHAnsi"/>
              </w:rPr>
              <w:t>Capstone Project Submission</w:t>
            </w:r>
          </w:p>
        </w:tc>
        <w:tc>
          <w:tcPr>
            <w:tcW w:w="1260" w:type="dxa"/>
          </w:tcPr>
          <w:p w14:paraId="77DA858E" w14:textId="158030ED" w:rsidR="00B83AF2" w:rsidRPr="00085564" w:rsidRDefault="002C4E52" w:rsidP="00B83AF2">
            <w:pPr>
              <w:pStyle w:val="NormalWeb"/>
              <w:spacing w:before="0" w:beforeAutospacing="0" w:after="0" w:afterAutospacing="0"/>
              <w:rPr>
                <w:rFonts w:asciiTheme="minorHAnsi" w:hAnsiTheme="minorHAnsi" w:cstheme="minorHAnsi"/>
              </w:rPr>
            </w:pPr>
            <w:r>
              <w:rPr>
                <w:rFonts w:asciiTheme="minorHAnsi" w:hAnsiTheme="minorHAnsi" w:cstheme="minorHAnsi"/>
              </w:rPr>
              <w:t>1</w:t>
            </w:r>
          </w:p>
        </w:tc>
        <w:tc>
          <w:tcPr>
            <w:tcW w:w="1710" w:type="dxa"/>
            <w:gridSpan w:val="2"/>
          </w:tcPr>
          <w:p w14:paraId="36A1927E" w14:textId="6AFDEF95" w:rsidR="00B83AF2" w:rsidRPr="00085564" w:rsidRDefault="002C4E52" w:rsidP="00B83AF2">
            <w:pPr>
              <w:pStyle w:val="NormalWeb"/>
              <w:spacing w:before="0" w:beforeAutospacing="0" w:after="0" w:afterAutospacing="0"/>
              <w:rPr>
                <w:rFonts w:asciiTheme="minorHAnsi" w:hAnsiTheme="minorHAnsi" w:cstheme="minorHAnsi"/>
              </w:rPr>
            </w:pPr>
            <w:r>
              <w:rPr>
                <w:rFonts w:asciiTheme="minorHAnsi" w:hAnsiTheme="minorHAnsi" w:cstheme="minorHAnsi"/>
              </w:rPr>
              <w:t>250</w:t>
            </w:r>
          </w:p>
        </w:tc>
        <w:tc>
          <w:tcPr>
            <w:tcW w:w="1080" w:type="dxa"/>
          </w:tcPr>
          <w:p w14:paraId="46DC4C2A" w14:textId="58D3A842" w:rsidR="00B83AF2" w:rsidRPr="00085564" w:rsidRDefault="002C4E52" w:rsidP="00B83AF2">
            <w:pPr>
              <w:pStyle w:val="NormalWeb"/>
              <w:spacing w:before="0" w:beforeAutospacing="0" w:after="0" w:afterAutospacing="0"/>
              <w:rPr>
                <w:rFonts w:asciiTheme="minorHAnsi" w:hAnsiTheme="minorHAnsi" w:cstheme="minorHAnsi"/>
              </w:rPr>
            </w:pPr>
            <w:r>
              <w:rPr>
                <w:rFonts w:asciiTheme="minorHAnsi" w:hAnsiTheme="minorHAnsi" w:cstheme="minorHAnsi"/>
              </w:rPr>
              <w:t>250</w:t>
            </w:r>
          </w:p>
        </w:tc>
      </w:tr>
      <w:tr w:rsidR="002C4E52" w:rsidRPr="00085564" w14:paraId="0706FE9A" w14:textId="77777777" w:rsidTr="00A80A3D">
        <w:trPr>
          <w:trHeight w:val="233"/>
        </w:trPr>
        <w:tc>
          <w:tcPr>
            <w:tcW w:w="4860" w:type="dxa"/>
            <w:gridSpan w:val="2"/>
          </w:tcPr>
          <w:p w14:paraId="73BA02F9" w14:textId="1E517978" w:rsidR="002C4E52" w:rsidRDefault="002C4E52" w:rsidP="00B83AF2">
            <w:pPr>
              <w:pStyle w:val="NormalWeb"/>
              <w:spacing w:before="0" w:beforeAutospacing="0" w:after="0" w:afterAutospacing="0"/>
              <w:rPr>
                <w:rFonts w:asciiTheme="minorHAnsi" w:hAnsiTheme="minorHAnsi" w:cstheme="minorHAnsi"/>
              </w:rPr>
            </w:pPr>
            <w:r>
              <w:rPr>
                <w:rFonts w:asciiTheme="minorHAnsi" w:hAnsiTheme="minorHAnsi" w:cstheme="minorHAnsi"/>
              </w:rPr>
              <w:t>Other/Acknowledgements/Surveys</w:t>
            </w:r>
          </w:p>
        </w:tc>
        <w:tc>
          <w:tcPr>
            <w:tcW w:w="1260" w:type="dxa"/>
          </w:tcPr>
          <w:p w14:paraId="421112AD" w14:textId="2F334F7B" w:rsidR="002C4E52" w:rsidRDefault="00DF2C53" w:rsidP="00B83AF2">
            <w:pPr>
              <w:pStyle w:val="NormalWeb"/>
              <w:spacing w:before="0" w:beforeAutospacing="0" w:after="0" w:afterAutospacing="0"/>
              <w:rPr>
                <w:rFonts w:asciiTheme="minorHAnsi" w:hAnsiTheme="minorHAnsi" w:cstheme="minorHAnsi"/>
              </w:rPr>
            </w:pPr>
            <w:r>
              <w:rPr>
                <w:rFonts w:asciiTheme="minorHAnsi" w:hAnsiTheme="minorHAnsi" w:cstheme="minorHAnsi"/>
              </w:rPr>
              <w:t>1</w:t>
            </w:r>
          </w:p>
        </w:tc>
        <w:tc>
          <w:tcPr>
            <w:tcW w:w="1710" w:type="dxa"/>
            <w:gridSpan w:val="2"/>
          </w:tcPr>
          <w:p w14:paraId="2406593B" w14:textId="7F1014F6" w:rsidR="002C4E52" w:rsidRDefault="006B77A6" w:rsidP="00B83AF2">
            <w:pPr>
              <w:pStyle w:val="NormalWeb"/>
              <w:spacing w:before="0" w:beforeAutospacing="0" w:after="0" w:afterAutospacing="0"/>
              <w:rPr>
                <w:rFonts w:asciiTheme="minorHAnsi" w:hAnsiTheme="minorHAnsi" w:cstheme="minorHAnsi"/>
              </w:rPr>
            </w:pPr>
            <w:r>
              <w:rPr>
                <w:rFonts w:asciiTheme="minorHAnsi" w:hAnsiTheme="minorHAnsi" w:cstheme="minorHAnsi"/>
              </w:rPr>
              <w:t>10</w:t>
            </w:r>
          </w:p>
        </w:tc>
        <w:tc>
          <w:tcPr>
            <w:tcW w:w="1080" w:type="dxa"/>
          </w:tcPr>
          <w:p w14:paraId="122497BB" w14:textId="77777777" w:rsidR="002C4E52" w:rsidRDefault="00DF2C53" w:rsidP="00B83AF2">
            <w:pPr>
              <w:pStyle w:val="NormalWeb"/>
              <w:spacing w:before="0" w:beforeAutospacing="0" w:after="0" w:afterAutospacing="0"/>
              <w:rPr>
                <w:rFonts w:asciiTheme="minorHAnsi" w:hAnsiTheme="minorHAnsi" w:cstheme="minorHAnsi"/>
              </w:rPr>
            </w:pPr>
            <w:r>
              <w:rPr>
                <w:rFonts w:asciiTheme="minorHAnsi" w:hAnsiTheme="minorHAnsi" w:cstheme="minorHAnsi"/>
              </w:rPr>
              <w:t>10</w:t>
            </w:r>
          </w:p>
          <w:p w14:paraId="2299F2DE" w14:textId="7BEC93CC" w:rsidR="00DF2C53" w:rsidRDefault="00DF2C53" w:rsidP="00B83AF2">
            <w:pPr>
              <w:pStyle w:val="NormalWeb"/>
              <w:spacing w:before="0" w:beforeAutospacing="0" w:after="0" w:afterAutospacing="0"/>
              <w:rPr>
                <w:rFonts w:asciiTheme="minorHAnsi" w:hAnsiTheme="minorHAnsi" w:cstheme="minorHAnsi"/>
              </w:rPr>
            </w:pPr>
          </w:p>
        </w:tc>
      </w:tr>
      <w:tr w:rsidR="00B83AF2" w:rsidRPr="00085564" w14:paraId="43568C55" w14:textId="77777777" w:rsidTr="001A1E51">
        <w:trPr>
          <w:gridAfter w:val="2"/>
          <w:wAfter w:w="1694" w:type="dxa"/>
        </w:trPr>
        <w:tc>
          <w:tcPr>
            <w:tcW w:w="3780" w:type="dxa"/>
          </w:tcPr>
          <w:p w14:paraId="43C4ABAF" w14:textId="77777777" w:rsidR="00B83AF2" w:rsidRPr="00085564" w:rsidRDefault="00B83AF2" w:rsidP="00B83AF2">
            <w:pPr>
              <w:pStyle w:val="NormalWeb"/>
              <w:spacing w:before="0" w:beforeAutospacing="0" w:after="0" w:afterAutospacing="0"/>
              <w:rPr>
                <w:rFonts w:asciiTheme="minorHAnsi" w:hAnsiTheme="minorHAnsi" w:cstheme="minorHAnsi"/>
                <w:b/>
                <w:bCs/>
              </w:rPr>
            </w:pPr>
            <w:r w:rsidRPr="00085564">
              <w:rPr>
                <w:rFonts w:asciiTheme="minorHAnsi" w:hAnsiTheme="minorHAnsi" w:cstheme="minorHAnsi"/>
                <w:b/>
                <w:bCs/>
              </w:rPr>
              <w:t>Points Total</w:t>
            </w:r>
          </w:p>
        </w:tc>
        <w:tc>
          <w:tcPr>
            <w:tcW w:w="3436" w:type="dxa"/>
            <w:gridSpan w:val="3"/>
          </w:tcPr>
          <w:p w14:paraId="6AFB3CC0" w14:textId="77777777" w:rsidR="00B83AF2" w:rsidRPr="00085564" w:rsidRDefault="00B83AF2" w:rsidP="00B83AF2">
            <w:pPr>
              <w:pStyle w:val="NormalWeb"/>
              <w:spacing w:before="0" w:beforeAutospacing="0" w:after="0" w:afterAutospacing="0"/>
              <w:rPr>
                <w:rFonts w:asciiTheme="minorHAnsi" w:hAnsiTheme="minorHAnsi" w:cstheme="minorHAnsi"/>
                <w:b/>
                <w:bCs/>
              </w:rPr>
            </w:pPr>
            <w:r w:rsidRPr="00085564">
              <w:rPr>
                <w:rFonts w:asciiTheme="minorHAnsi" w:hAnsiTheme="minorHAnsi" w:cstheme="minorHAnsi"/>
                <w:b/>
                <w:bCs/>
              </w:rPr>
              <w:t>Letter Grade</w:t>
            </w:r>
          </w:p>
        </w:tc>
      </w:tr>
      <w:tr w:rsidR="00B83AF2" w:rsidRPr="00085564" w14:paraId="0DA53629" w14:textId="77777777" w:rsidTr="001A1E51">
        <w:trPr>
          <w:gridAfter w:val="2"/>
          <w:wAfter w:w="1694" w:type="dxa"/>
        </w:trPr>
        <w:tc>
          <w:tcPr>
            <w:tcW w:w="3780" w:type="dxa"/>
          </w:tcPr>
          <w:p w14:paraId="6A527902" w14:textId="53D35D84" w:rsidR="00B83AF2" w:rsidRPr="00085564" w:rsidRDefault="008A3183" w:rsidP="00B83AF2">
            <w:pPr>
              <w:pStyle w:val="NormalWeb"/>
              <w:spacing w:before="0" w:beforeAutospacing="0" w:after="0" w:afterAutospacing="0"/>
              <w:rPr>
                <w:rFonts w:asciiTheme="minorHAnsi" w:hAnsiTheme="minorHAnsi" w:cstheme="minorHAnsi"/>
              </w:rPr>
            </w:pPr>
            <w:r>
              <w:rPr>
                <w:rFonts w:asciiTheme="minorHAnsi" w:hAnsiTheme="minorHAnsi" w:cstheme="minorHAnsi"/>
              </w:rPr>
              <w:t>540-600</w:t>
            </w:r>
          </w:p>
        </w:tc>
        <w:tc>
          <w:tcPr>
            <w:tcW w:w="3436" w:type="dxa"/>
            <w:gridSpan w:val="3"/>
          </w:tcPr>
          <w:p w14:paraId="78F943A6" w14:textId="77777777" w:rsidR="00B83AF2" w:rsidRPr="00085564" w:rsidRDefault="00B83AF2" w:rsidP="00B83AF2">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A</w:t>
            </w:r>
          </w:p>
        </w:tc>
      </w:tr>
      <w:tr w:rsidR="00B83AF2" w:rsidRPr="00085564" w14:paraId="38D3A761" w14:textId="77777777" w:rsidTr="001A1E51">
        <w:trPr>
          <w:gridAfter w:val="2"/>
          <w:wAfter w:w="1694" w:type="dxa"/>
        </w:trPr>
        <w:tc>
          <w:tcPr>
            <w:tcW w:w="3780" w:type="dxa"/>
          </w:tcPr>
          <w:p w14:paraId="161B8A4E" w14:textId="6E7845ED" w:rsidR="00B83AF2" w:rsidRPr="00085564" w:rsidRDefault="005918BA" w:rsidP="00B83AF2">
            <w:pPr>
              <w:pStyle w:val="NormalWeb"/>
              <w:spacing w:before="0" w:beforeAutospacing="0" w:after="0" w:afterAutospacing="0"/>
              <w:rPr>
                <w:rFonts w:asciiTheme="minorHAnsi" w:hAnsiTheme="minorHAnsi" w:cstheme="minorHAnsi"/>
              </w:rPr>
            </w:pPr>
            <w:r>
              <w:rPr>
                <w:rFonts w:asciiTheme="minorHAnsi" w:hAnsiTheme="minorHAnsi" w:cstheme="minorHAnsi"/>
              </w:rPr>
              <w:t>480-539</w:t>
            </w:r>
          </w:p>
        </w:tc>
        <w:tc>
          <w:tcPr>
            <w:tcW w:w="3436" w:type="dxa"/>
            <w:gridSpan w:val="3"/>
          </w:tcPr>
          <w:p w14:paraId="399589C9" w14:textId="77777777" w:rsidR="00B83AF2" w:rsidRPr="00085564" w:rsidRDefault="00B83AF2" w:rsidP="00B83AF2">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B</w:t>
            </w:r>
          </w:p>
        </w:tc>
      </w:tr>
      <w:tr w:rsidR="00B83AF2" w:rsidRPr="00085564" w14:paraId="4D89D411" w14:textId="77777777" w:rsidTr="001A1E51">
        <w:trPr>
          <w:gridAfter w:val="2"/>
          <w:wAfter w:w="1694" w:type="dxa"/>
        </w:trPr>
        <w:tc>
          <w:tcPr>
            <w:tcW w:w="3780" w:type="dxa"/>
          </w:tcPr>
          <w:p w14:paraId="2AC91965" w14:textId="2CB98ED8" w:rsidR="00B83AF2" w:rsidRPr="00085564" w:rsidRDefault="005918BA" w:rsidP="00B83AF2">
            <w:pPr>
              <w:pStyle w:val="NormalWeb"/>
              <w:spacing w:before="0" w:beforeAutospacing="0" w:after="0" w:afterAutospacing="0"/>
              <w:rPr>
                <w:rFonts w:asciiTheme="minorHAnsi" w:hAnsiTheme="minorHAnsi" w:cstheme="minorHAnsi"/>
              </w:rPr>
            </w:pPr>
            <w:r>
              <w:rPr>
                <w:rFonts w:asciiTheme="minorHAnsi" w:hAnsiTheme="minorHAnsi" w:cstheme="minorHAnsi"/>
              </w:rPr>
              <w:t>420-479</w:t>
            </w:r>
          </w:p>
        </w:tc>
        <w:tc>
          <w:tcPr>
            <w:tcW w:w="3436" w:type="dxa"/>
            <w:gridSpan w:val="3"/>
          </w:tcPr>
          <w:p w14:paraId="7FDFF368" w14:textId="77777777" w:rsidR="00B83AF2" w:rsidRPr="00085564" w:rsidRDefault="00B83AF2" w:rsidP="00B83AF2">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C</w:t>
            </w:r>
          </w:p>
        </w:tc>
      </w:tr>
      <w:tr w:rsidR="00B83AF2" w:rsidRPr="00085564" w14:paraId="79BE2464" w14:textId="77777777" w:rsidTr="001A1E51">
        <w:trPr>
          <w:gridAfter w:val="2"/>
          <w:wAfter w:w="1694" w:type="dxa"/>
        </w:trPr>
        <w:tc>
          <w:tcPr>
            <w:tcW w:w="3780" w:type="dxa"/>
          </w:tcPr>
          <w:p w14:paraId="3B99709C" w14:textId="0D34BC2A" w:rsidR="00B83AF2" w:rsidRPr="00085564" w:rsidRDefault="005918BA" w:rsidP="00B83AF2">
            <w:pPr>
              <w:pStyle w:val="NormalWeb"/>
              <w:spacing w:before="0" w:beforeAutospacing="0" w:after="0" w:afterAutospacing="0"/>
              <w:rPr>
                <w:rFonts w:asciiTheme="minorHAnsi" w:hAnsiTheme="minorHAnsi" w:cstheme="minorHAnsi"/>
              </w:rPr>
            </w:pPr>
            <w:r>
              <w:rPr>
                <w:rFonts w:asciiTheme="minorHAnsi" w:hAnsiTheme="minorHAnsi" w:cstheme="minorHAnsi"/>
              </w:rPr>
              <w:t>360-419</w:t>
            </w:r>
          </w:p>
        </w:tc>
        <w:tc>
          <w:tcPr>
            <w:tcW w:w="3436" w:type="dxa"/>
            <w:gridSpan w:val="3"/>
          </w:tcPr>
          <w:p w14:paraId="0881E1BF" w14:textId="77777777" w:rsidR="00B83AF2" w:rsidRPr="00085564" w:rsidRDefault="00B83AF2" w:rsidP="00B83AF2">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D</w:t>
            </w:r>
          </w:p>
        </w:tc>
      </w:tr>
      <w:tr w:rsidR="00B83AF2" w:rsidRPr="00085564" w14:paraId="2A1D0A7A" w14:textId="77777777" w:rsidTr="001A1E51">
        <w:trPr>
          <w:gridAfter w:val="2"/>
          <w:wAfter w:w="1694" w:type="dxa"/>
        </w:trPr>
        <w:tc>
          <w:tcPr>
            <w:tcW w:w="3780" w:type="dxa"/>
          </w:tcPr>
          <w:p w14:paraId="0E86FF86" w14:textId="58D45A8B" w:rsidR="00B83AF2" w:rsidRPr="00085564" w:rsidRDefault="00B83AF2" w:rsidP="00B83AF2">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0-</w:t>
            </w:r>
            <w:r w:rsidR="005918BA">
              <w:rPr>
                <w:rFonts w:asciiTheme="minorHAnsi" w:hAnsiTheme="minorHAnsi" w:cstheme="minorHAnsi"/>
              </w:rPr>
              <w:t>359</w:t>
            </w:r>
          </w:p>
        </w:tc>
        <w:tc>
          <w:tcPr>
            <w:tcW w:w="3436" w:type="dxa"/>
            <w:gridSpan w:val="3"/>
          </w:tcPr>
          <w:p w14:paraId="6C05806F" w14:textId="77777777" w:rsidR="00B83AF2" w:rsidRPr="00085564" w:rsidRDefault="00B83AF2" w:rsidP="00B83AF2">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F</w:t>
            </w:r>
          </w:p>
        </w:tc>
      </w:tr>
    </w:tbl>
    <w:p w14:paraId="43326782" w14:textId="77777777" w:rsidR="0087335D" w:rsidRDefault="0087335D" w:rsidP="0087335D">
      <w:pPr>
        <w:spacing w:after="0" w:line="240" w:lineRule="auto"/>
        <w:rPr>
          <w:rFonts w:eastAsiaTheme="minorEastAsia" w:cstheme="minorHAnsi"/>
          <w:color w:val="000000" w:themeColor="text1"/>
        </w:rPr>
      </w:pPr>
    </w:p>
    <w:p w14:paraId="75B9D918" w14:textId="77777777" w:rsidR="00DF4E6F" w:rsidRPr="00085564" w:rsidRDefault="00DF4E6F" w:rsidP="00A44FE5">
      <w:pPr>
        <w:spacing w:after="0" w:line="240" w:lineRule="auto"/>
        <w:rPr>
          <w:rFonts w:cstheme="minorHAnsi"/>
          <w:b/>
          <w:bCs/>
        </w:rPr>
      </w:pPr>
      <w:r w:rsidRPr="00085564">
        <w:rPr>
          <w:rFonts w:cstheme="minorHAnsi"/>
          <w:b/>
          <w:bCs/>
        </w:rPr>
        <w:t>Assignments</w:t>
      </w:r>
    </w:p>
    <w:p w14:paraId="4A853A06" w14:textId="77777777" w:rsidR="00A44FE5" w:rsidRDefault="0089409D" w:rsidP="00DF4E6F">
      <w:pPr>
        <w:pStyle w:val="ListParagraph"/>
        <w:numPr>
          <w:ilvl w:val="0"/>
          <w:numId w:val="47"/>
        </w:numPr>
        <w:spacing w:line="240" w:lineRule="auto"/>
        <w:rPr>
          <w:rFonts w:cstheme="minorHAnsi"/>
        </w:rPr>
      </w:pPr>
      <w:r w:rsidRPr="00A44FE5">
        <w:rPr>
          <w:rFonts w:cstheme="minorHAnsi"/>
          <w:b/>
          <w:bCs/>
        </w:rPr>
        <w:t xml:space="preserve">Individual </w:t>
      </w:r>
      <w:r w:rsidR="00DF4E6F" w:rsidRPr="00A44FE5">
        <w:rPr>
          <w:rFonts w:cstheme="minorHAnsi"/>
          <w:b/>
          <w:bCs/>
        </w:rPr>
        <w:t>Daily Participation/Journals</w:t>
      </w:r>
      <w:r w:rsidR="001503EC" w:rsidRPr="00A44FE5">
        <w:rPr>
          <w:rFonts w:cstheme="minorHAnsi"/>
          <w:b/>
          <w:bCs/>
        </w:rPr>
        <w:t>/Discussions</w:t>
      </w:r>
      <w:r w:rsidR="00DF4E6F" w:rsidRPr="00A44FE5">
        <w:rPr>
          <w:rFonts w:cstheme="minorHAnsi"/>
        </w:rPr>
        <w:t xml:space="preserve"> will reinforce student understanding of the lectures and readings. This can include discussions, work-in-progress grades, </w:t>
      </w:r>
      <w:r w:rsidR="00AD557B" w:rsidRPr="00A44FE5">
        <w:rPr>
          <w:rFonts w:cstheme="minorHAnsi"/>
        </w:rPr>
        <w:t xml:space="preserve">weekly journals, </w:t>
      </w:r>
      <w:r w:rsidR="00DF4E6F" w:rsidRPr="00A44FE5">
        <w:rPr>
          <w:rFonts w:cstheme="minorHAnsi"/>
        </w:rPr>
        <w:t xml:space="preserve">and/or fully participating for the entire duration of the class time by attending and actively doing the course work. </w:t>
      </w:r>
      <w:r w:rsidR="00BC4836" w:rsidRPr="00A44FE5">
        <w:rPr>
          <w:rFonts w:cstheme="minorHAnsi"/>
        </w:rPr>
        <w:t xml:space="preserve">These are worth </w:t>
      </w:r>
      <w:r w:rsidR="00197934" w:rsidRPr="00A44FE5">
        <w:rPr>
          <w:rFonts w:cstheme="minorHAnsi"/>
        </w:rPr>
        <w:t>5</w:t>
      </w:r>
      <w:r w:rsidR="00BC4836" w:rsidRPr="00A44FE5">
        <w:rPr>
          <w:rFonts w:cstheme="minorHAnsi"/>
        </w:rPr>
        <w:t xml:space="preserve"> points each.</w:t>
      </w:r>
    </w:p>
    <w:p w14:paraId="26A9A21F" w14:textId="77777777" w:rsidR="00A44FE5" w:rsidRDefault="00197934" w:rsidP="005A2391">
      <w:pPr>
        <w:pStyle w:val="ListParagraph"/>
        <w:numPr>
          <w:ilvl w:val="0"/>
          <w:numId w:val="47"/>
        </w:numPr>
        <w:spacing w:line="240" w:lineRule="auto"/>
        <w:rPr>
          <w:rFonts w:cstheme="minorHAnsi"/>
        </w:rPr>
      </w:pPr>
      <w:r w:rsidRPr="00A44FE5">
        <w:rPr>
          <w:rFonts w:cstheme="minorHAnsi"/>
          <w:b/>
          <w:bCs/>
        </w:rPr>
        <w:t>Project Checkpoints</w:t>
      </w:r>
      <w:r w:rsidR="0089409D" w:rsidRPr="00A44FE5">
        <w:rPr>
          <w:rFonts w:cstheme="minorHAnsi"/>
          <w:b/>
          <w:bCs/>
        </w:rPr>
        <w:t xml:space="preserve"> </w:t>
      </w:r>
      <w:r w:rsidR="00DF4E6F" w:rsidRPr="00A44FE5">
        <w:rPr>
          <w:rFonts w:cstheme="minorHAnsi"/>
        </w:rPr>
        <w:t xml:space="preserve">will help the student to work through ideas with other students and the </w:t>
      </w:r>
      <w:r w:rsidR="00871075" w:rsidRPr="00A44FE5">
        <w:rPr>
          <w:rFonts w:cstheme="minorHAnsi"/>
        </w:rPr>
        <w:t>professor and</w:t>
      </w:r>
      <w:r w:rsidR="00D62158" w:rsidRPr="00A44FE5">
        <w:rPr>
          <w:rFonts w:cstheme="minorHAnsi"/>
        </w:rPr>
        <w:t xml:space="preserve"> will help move the work through the semester to a strong finished project. </w:t>
      </w:r>
      <w:r w:rsidR="00871075" w:rsidRPr="00A44FE5">
        <w:rPr>
          <w:rFonts w:cstheme="minorHAnsi"/>
        </w:rPr>
        <w:t>These will often be shared with groups. They are worth 10 points each.</w:t>
      </w:r>
    </w:p>
    <w:p w14:paraId="70D013AC" w14:textId="77777777" w:rsidR="00A44FE5" w:rsidRDefault="005A2391" w:rsidP="005A2391">
      <w:pPr>
        <w:pStyle w:val="ListParagraph"/>
        <w:numPr>
          <w:ilvl w:val="0"/>
          <w:numId w:val="47"/>
        </w:numPr>
        <w:spacing w:line="240" w:lineRule="auto"/>
        <w:rPr>
          <w:rFonts w:cstheme="minorHAnsi"/>
        </w:rPr>
      </w:pPr>
      <w:r w:rsidRPr="00A44FE5">
        <w:rPr>
          <w:rFonts w:cstheme="minorHAnsi"/>
          <w:b/>
          <w:bCs/>
        </w:rPr>
        <w:t>Mid-semester Checkpoint</w:t>
      </w:r>
      <w:r w:rsidR="00DF4E6F" w:rsidRPr="00A44FE5">
        <w:rPr>
          <w:rFonts w:cstheme="minorHAnsi"/>
          <w:b/>
          <w:bCs/>
        </w:rPr>
        <w:t xml:space="preserve"> </w:t>
      </w:r>
      <w:r w:rsidR="00C86623" w:rsidRPr="00A44FE5">
        <w:rPr>
          <w:rFonts w:cstheme="minorHAnsi"/>
        </w:rPr>
        <w:t>will be a group assignment that includes input and work from all group members. No late work is accepted. This assignment is worth 150 points.</w:t>
      </w:r>
    </w:p>
    <w:p w14:paraId="6D7CB175" w14:textId="77777777" w:rsidR="00A44FE5" w:rsidRDefault="00C86623" w:rsidP="005A2391">
      <w:pPr>
        <w:pStyle w:val="ListParagraph"/>
        <w:numPr>
          <w:ilvl w:val="0"/>
          <w:numId w:val="47"/>
        </w:numPr>
        <w:spacing w:line="240" w:lineRule="auto"/>
        <w:rPr>
          <w:rFonts w:cstheme="minorHAnsi"/>
        </w:rPr>
      </w:pPr>
      <w:r w:rsidRPr="00A44FE5">
        <w:rPr>
          <w:rFonts w:cstheme="minorHAnsi"/>
          <w:b/>
          <w:bCs/>
        </w:rPr>
        <w:t xml:space="preserve">Capstone Project Submission </w:t>
      </w:r>
      <w:r w:rsidRPr="00A44FE5">
        <w:rPr>
          <w:rFonts w:cstheme="minorHAnsi"/>
        </w:rPr>
        <w:t xml:space="preserve">is the final project in this course and </w:t>
      </w:r>
      <w:r w:rsidR="002D5F02" w:rsidRPr="00A44FE5">
        <w:rPr>
          <w:rFonts w:cstheme="minorHAnsi"/>
        </w:rPr>
        <w:t>will be a group project. No late work is accepted. This assignment is worth 250 points.</w:t>
      </w:r>
    </w:p>
    <w:p w14:paraId="1E0D494F" w14:textId="158A160D" w:rsidR="002D5F02" w:rsidRPr="00A44FE5" w:rsidRDefault="002D5F02" w:rsidP="005A2391">
      <w:pPr>
        <w:pStyle w:val="ListParagraph"/>
        <w:numPr>
          <w:ilvl w:val="0"/>
          <w:numId w:val="47"/>
        </w:numPr>
        <w:spacing w:line="240" w:lineRule="auto"/>
        <w:rPr>
          <w:rFonts w:cstheme="minorHAnsi"/>
        </w:rPr>
      </w:pPr>
      <w:r w:rsidRPr="00A44FE5">
        <w:rPr>
          <w:rFonts w:cstheme="minorHAnsi"/>
          <w:b/>
          <w:bCs/>
        </w:rPr>
        <w:t xml:space="preserve">Other/Acknowledgements/Surveys </w:t>
      </w:r>
      <w:r w:rsidRPr="00A44FE5">
        <w:rPr>
          <w:rFonts w:cstheme="minorHAnsi"/>
        </w:rPr>
        <w:t>is a catchall for small assignments that make up the final 10 points.</w:t>
      </w:r>
    </w:p>
    <w:p w14:paraId="2E09B00D" w14:textId="35B3CD18" w:rsidR="00DF4E6F" w:rsidRPr="00085564" w:rsidRDefault="00DF4E6F" w:rsidP="00DF4E6F">
      <w:pPr>
        <w:pStyle w:val="NormalWeb"/>
        <w:shd w:val="clear" w:color="auto" w:fill="FFFFFF"/>
        <w:spacing w:before="0" w:beforeAutospacing="0" w:after="0" w:afterAutospacing="0"/>
        <w:rPr>
          <w:rFonts w:asciiTheme="minorHAnsi" w:hAnsiTheme="minorHAnsi" w:cstheme="minorHAnsi"/>
          <w:b/>
          <w:bCs/>
        </w:rPr>
      </w:pPr>
      <w:r w:rsidRPr="00085564">
        <w:rPr>
          <w:rFonts w:asciiTheme="minorHAnsi" w:hAnsiTheme="minorHAnsi" w:cstheme="minorHAnsi"/>
          <w:b/>
          <w:bCs/>
        </w:rPr>
        <w:t xml:space="preserve">Extra Credit </w:t>
      </w:r>
    </w:p>
    <w:p w14:paraId="44B3A316" w14:textId="1A86462F" w:rsidR="00DF4E6F" w:rsidRPr="00085564" w:rsidRDefault="00DF4E6F" w:rsidP="00DF4E6F">
      <w:pPr>
        <w:pStyle w:val="NormalWeb"/>
        <w:shd w:val="clear" w:color="auto" w:fill="FFFFFF"/>
        <w:spacing w:before="0" w:beforeAutospacing="0"/>
        <w:rPr>
          <w:rFonts w:asciiTheme="minorHAnsi" w:hAnsiTheme="minorHAnsi" w:cstheme="minorHAnsi"/>
        </w:rPr>
      </w:pPr>
      <w:r w:rsidRPr="00085564">
        <w:rPr>
          <w:rFonts w:asciiTheme="minorHAnsi" w:hAnsiTheme="minorHAnsi" w:cstheme="minorHAnsi"/>
        </w:rPr>
        <w:t xml:space="preserve">There will be a few opportunities for a small amount of extra credit up to 20 points. This is to help cover times when life happens and </w:t>
      </w:r>
      <w:r w:rsidR="000414D0">
        <w:rPr>
          <w:rFonts w:asciiTheme="minorHAnsi" w:hAnsiTheme="minorHAnsi" w:cstheme="minorHAnsi"/>
        </w:rPr>
        <w:t>individual grades are missed</w:t>
      </w:r>
      <w:r w:rsidRPr="00085564">
        <w:rPr>
          <w:rFonts w:asciiTheme="minorHAnsi" w:hAnsiTheme="minorHAnsi" w:cstheme="minorHAnsi"/>
        </w:rPr>
        <w:t>. See the Canvas course for more information.</w:t>
      </w:r>
    </w:p>
    <w:p w14:paraId="3A845DF5" w14:textId="77777777" w:rsidR="00DF4E6F" w:rsidRPr="00F02BF5" w:rsidRDefault="00DF4E6F" w:rsidP="00DF4E6F">
      <w:pPr>
        <w:pStyle w:val="NormalWeb"/>
        <w:shd w:val="clear" w:color="auto" w:fill="FFFFFF"/>
        <w:spacing w:before="0" w:beforeAutospacing="0" w:after="0" w:afterAutospacing="0"/>
        <w:rPr>
          <w:rFonts w:asciiTheme="minorHAnsi" w:hAnsiTheme="minorHAnsi" w:cstheme="minorHAnsi"/>
          <w:b/>
          <w:bCs/>
        </w:rPr>
      </w:pPr>
      <w:bookmarkStart w:id="0" w:name="_Toc185427183"/>
      <w:r w:rsidRPr="00F02BF5">
        <w:rPr>
          <w:rFonts w:asciiTheme="minorHAnsi" w:hAnsiTheme="minorHAnsi" w:cstheme="minorHAnsi"/>
          <w:b/>
          <w:bCs/>
        </w:rPr>
        <w:t xml:space="preserve">AI Policy </w:t>
      </w:r>
    </w:p>
    <w:p w14:paraId="0315471D" w14:textId="77777777" w:rsidR="00DF4E6F" w:rsidRPr="00F02BF5" w:rsidRDefault="00DF4E6F" w:rsidP="00DF4E6F">
      <w:pPr>
        <w:pStyle w:val="NormalWeb"/>
        <w:shd w:val="clear" w:color="auto" w:fill="FFFFFF"/>
        <w:spacing w:before="0" w:beforeAutospacing="0"/>
        <w:rPr>
          <w:rFonts w:asciiTheme="minorHAnsi" w:hAnsiTheme="minorHAnsi" w:cstheme="minorHAnsi"/>
        </w:rPr>
      </w:pPr>
      <w:r w:rsidRPr="00F02BF5">
        <w:rPr>
          <w:rFonts w:asciiTheme="minorHAnsi" w:hAnsiTheme="minorHAnsi" w:cstheme="minorHAnsi"/>
        </w:rPr>
        <w:t xml:space="preserve">The use of AI is </w:t>
      </w:r>
      <w:r w:rsidRPr="00F02BF5">
        <w:rPr>
          <w:rFonts w:asciiTheme="minorHAnsi" w:hAnsiTheme="minorHAnsi" w:cstheme="minorHAnsi"/>
          <w:b/>
          <w:bCs/>
        </w:rPr>
        <w:t>only allowed in specific situations that will be designated by the professor and must be credited</w:t>
      </w:r>
      <w:r w:rsidRPr="00F02BF5">
        <w:rPr>
          <w:rFonts w:asciiTheme="minorHAnsi" w:hAnsiTheme="minorHAnsi" w:cstheme="minorHAnsi"/>
        </w:rPr>
        <w:t xml:space="preserve">. </w:t>
      </w:r>
      <w:bookmarkEnd w:id="0"/>
      <w:r w:rsidRPr="00F02BF5">
        <w:rPr>
          <w:rFonts w:asciiTheme="minorHAnsi" w:hAnsiTheme="minorHAnsi" w:cstheme="minorHAnsi"/>
        </w:rPr>
        <w:t>Throughout the semester, you will or may use specific Generative AI (GenAI) tools for certain assignments, with guidance on responsible use. These assignments help build ethical resilience and GenAI literacy, preparing you for careers in a GenAI-oriented workforce.</w:t>
      </w:r>
    </w:p>
    <w:p w14:paraId="6255E578" w14:textId="77777777" w:rsidR="00DF4E6F" w:rsidRDefault="00DF4E6F" w:rsidP="00DF4E6F">
      <w:pPr>
        <w:spacing w:line="240" w:lineRule="auto"/>
        <w:rPr>
          <w:rFonts w:cstheme="minorHAnsi"/>
        </w:rPr>
      </w:pPr>
      <w:r w:rsidRPr="00F02BF5">
        <w:rPr>
          <w:rFonts w:cstheme="minorHAnsi"/>
        </w:rPr>
        <w:t>I use GenAI to repair images and expand visual ideas. I will always disclose how I use GenAI, and I expect the same from you. In accordance with the UNT Honor Code, unauthorized use of GenAI tools is prohibited. Using GenAI content without proper credit or substituting your own work with GenAI undermines the learning process and violates academic integrity. If you're unsure whether something is allowed, please seek clarification.</w:t>
      </w:r>
    </w:p>
    <w:p w14:paraId="0B4A2919" w14:textId="2C022A50" w:rsidR="00824858" w:rsidRDefault="00824858" w:rsidP="00824858">
      <w:pPr>
        <w:pStyle w:val="paragraph"/>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Each assignment using Generative AI must be submitted within these parameters: </w:t>
      </w:r>
      <w:r>
        <w:rPr>
          <w:rStyle w:val="eop"/>
          <w:rFonts w:ascii="Calibri" w:hAnsi="Calibri" w:cs="Calibri"/>
          <w:sz w:val="22"/>
          <w:szCs w:val="22"/>
        </w:rPr>
        <w:t> </w:t>
      </w:r>
    </w:p>
    <w:p w14:paraId="461E5029" w14:textId="77777777" w:rsidR="00824858" w:rsidRDefault="00824858" w:rsidP="00824858">
      <w:pPr>
        <w:pStyle w:val="paragraph"/>
        <w:numPr>
          <w:ilvl w:val="0"/>
          <w:numId w:val="53"/>
        </w:numPr>
        <w:spacing w:before="0" w:beforeAutospacing="0" w:after="0" w:afterAutospacing="0"/>
        <w:textAlignment w:val="baseline"/>
        <w:rPr>
          <w:rStyle w:val="eop"/>
          <w:rFonts w:ascii="Calibri" w:hAnsi="Calibri" w:cs="Calibri"/>
          <w:sz w:val="22"/>
          <w:szCs w:val="22"/>
        </w:rPr>
      </w:pPr>
      <w:r>
        <w:rPr>
          <w:rStyle w:val="normaltextrun"/>
          <w:rFonts w:ascii="Calibri" w:eastAsiaTheme="majorEastAsia" w:hAnsi="Calibri" w:cs="Calibri"/>
          <w:b/>
          <w:bCs/>
          <w:sz w:val="22"/>
          <w:szCs w:val="22"/>
        </w:rPr>
        <w:t xml:space="preserve">You are responsible for the integrity of the content </w:t>
      </w:r>
      <w:r>
        <w:rPr>
          <w:rStyle w:val="normaltextrun"/>
          <w:rFonts w:ascii="Calibri" w:eastAsiaTheme="majorEastAsia" w:hAnsi="Calibri" w:cs="Calibri"/>
          <w:sz w:val="22"/>
          <w:szCs w:val="22"/>
        </w:rPr>
        <w:t>(e.g., written, and digital/interactive media assignments, and projects). AI can produce content that contains inaccurate information, offensive language/images, and biased or unethical representations. What you submit is fully your responsibility across these dimensions. </w:t>
      </w:r>
      <w:r>
        <w:rPr>
          <w:rStyle w:val="eop"/>
          <w:rFonts w:ascii="Calibri" w:hAnsi="Calibri" w:cs="Calibri"/>
          <w:sz w:val="22"/>
          <w:szCs w:val="22"/>
        </w:rPr>
        <w:t> </w:t>
      </w:r>
    </w:p>
    <w:p w14:paraId="057BB0A6" w14:textId="53A0425A" w:rsidR="00824858" w:rsidRPr="00824858" w:rsidRDefault="00824858" w:rsidP="00824858">
      <w:pPr>
        <w:pStyle w:val="paragraph"/>
        <w:numPr>
          <w:ilvl w:val="0"/>
          <w:numId w:val="53"/>
        </w:numPr>
        <w:spacing w:before="0" w:beforeAutospacing="0" w:after="0" w:afterAutospacing="0"/>
        <w:textAlignment w:val="baseline"/>
        <w:rPr>
          <w:rFonts w:ascii="Calibri" w:hAnsi="Calibri" w:cs="Calibri"/>
          <w:sz w:val="22"/>
          <w:szCs w:val="22"/>
        </w:rPr>
      </w:pPr>
      <w:r w:rsidRPr="00824858">
        <w:rPr>
          <w:rStyle w:val="normaltextrun"/>
          <w:rFonts w:ascii="Calibri" w:eastAsiaTheme="majorEastAsia" w:hAnsi="Calibri" w:cs="Calibri"/>
          <w:b/>
          <w:bCs/>
          <w:sz w:val="22"/>
          <w:szCs w:val="22"/>
        </w:rPr>
        <w:lastRenderedPageBreak/>
        <w:t xml:space="preserve">You must provide clear attribution of your sources AND: </w:t>
      </w:r>
      <w:r w:rsidRPr="00824858">
        <w:rPr>
          <w:rStyle w:val="normaltextrun"/>
          <w:rFonts w:ascii="Calibri" w:eastAsiaTheme="majorEastAsia" w:hAnsi="Calibri" w:cs="Calibri"/>
          <w:sz w:val="22"/>
          <w:szCs w:val="22"/>
        </w:rPr>
        <w:t xml:space="preserve">(1) explanation of </w:t>
      </w:r>
      <w:r w:rsidRPr="00824858">
        <w:rPr>
          <w:rStyle w:val="normaltextrun"/>
          <w:rFonts w:ascii="Calibri" w:eastAsiaTheme="majorEastAsia" w:hAnsi="Calibri" w:cs="Calibri"/>
          <w:b/>
          <w:bCs/>
          <w:sz w:val="22"/>
          <w:szCs w:val="22"/>
        </w:rPr>
        <w:t xml:space="preserve">how you used Generative AI </w:t>
      </w:r>
      <w:r w:rsidRPr="00824858">
        <w:rPr>
          <w:rStyle w:val="normaltextrun"/>
          <w:rFonts w:ascii="Calibri" w:eastAsiaTheme="majorEastAsia" w:hAnsi="Calibri" w:cs="Calibri"/>
          <w:sz w:val="22"/>
          <w:szCs w:val="22"/>
        </w:rPr>
        <w:t xml:space="preserve">and (2) clear citations using a format such as this example: [Chat-GPT-3. (YYYY, Month DD of query). Text of your query. Generated using OpenAI. </w:t>
      </w:r>
      <w:r w:rsidRPr="00824858">
        <w:rPr>
          <w:rStyle w:val="normaltextrun"/>
          <w:rFonts w:ascii="Calibri" w:eastAsiaTheme="majorEastAsia" w:hAnsi="Calibri" w:cs="Calibri"/>
          <w:sz w:val="22"/>
          <w:szCs w:val="22"/>
          <w:u w:val="single"/>
        </w:rPr>
        <w:t>https://chat.openai.com/</w:t>
      </w:r>
      <w:r w:rsidRPr="00824858">
        <w:rPr>
          <w:rStyle w:val="normaltextrun"/>
          <w:rFonts w:ascii="Calibri" w:eastAsiaTheme="majorEastAsia" w:hAnsi="Calibri" w:cs="Calibri"/>
          <w:sz w:val="22"/>
          <w:szCs w:val="22"/>
        </w:rPr>
        <w:t>]. </w:t>
      </w:r>
      <w:r w:rsidRPr="00824858">
        <w:rPr>
          <w:rStyle w:val="eop"/>
          <w:rFonts w:ascii="Calibri" w:hAnsi="Calibri" w:cs="Calibri"/>
          <w:sz w:val="22"/>
          <w:szCs w:val="22"/>
        </w:rPr>
        <w:t> </w:t>
      </w:r>
    </w:p>
    <w:p w14:paraId="0F74F609" w14:textId="230D9DEC" w:rsidR="00824858" w:rsidRDefault="00824858" w:rsidP="00824858">
      <w:pPr>
        <w:pStyle w:val="paragraph"/>
        <w:spacing w:before="0" w:beforeAutospacing="0" w:after="0" w:afterAutospacing="0"/>
        <w:ind w:left="720"/>
        <w:textAlignment w:val="baseline"/>
        <w:rPr>
          <w:rStyle w:val="eop"/>
          <w:rFonts w:ascii="Calibri" w:hAnsi="Calibri" w:cs="Calibri"/>
          <w:sz w:val="22"/>
          <w:szCs w:val="22"/>
        </w:rPr>
      </w:pPr>
      <w:r>
        <w:rPr>
          <w:rStyle w:val="normaltextrun"/>
          <w:rFonts w:ascii="Calibri" w:eastAsiaTheme="majorEastAsia" w:hAnsi="Calibri" w:cs="Calibri"/>
          <w:sz w:val="22"/>
          <w:szCs w:val="22"/>
        </w:rPr>
        <w:t>*You may be asked to provide your original text/output and accompanied prompt at any time.</w:t>
      </w:r>
      <w:r>
        <w:rPr>
          <w:rStyle w:val="eop"/>
          <w:rFonts w:ascii="Calibri" w:hAnsi="Calibri" w:cs="Calibri"/>
          <w:sz w:val="22"/>
          <w:szCs w:val="22"/>
        </w:rPr>
        <w:t> </w:t>
      </w:r>
    </w:p>
    <w:p w14:paraId="557086DB" w14:textId="77777777" w:rsidR="00824858" w:rsidRPr="00824858" w:rsidRDefault="00824858" w:rsidP="00824858">
      <w:pPr>
        <w:pStyle w:val="paragraph"/>
        <w:spacing w:before="0" w:beforeAutospacing="0" w:after="0" w:afterAutospacing="0"/>
        <w:ind w:left="720"/>
        <w:textAlignment w:val="baseline"/>
        <w:rPr>
          <w:rFonts w:ascii="Calibri" w:hAnsi="Calibri" w:cs="Calibri"/>
          <w:sz w:val="22"/>
          <w:szCs w:val="22"/>
        </w:rPr>
      </w:pPr>
    </w:p>
    <w:p w14:paraId="618DBA04" w14:textId="60EDDBFC" w:rsidR="00824858" w:rsidRPr="00F02BF5" w:rsidRDefault="00824858" w:rsidP="00DF4E6F">
      <w:pPr>
        <w:spacing w:line="240" w:lineRule="auto"/>
        <w:rPr>
          <w:rFonts w:cstheme="minorHAnsi"/>
        </w:rPr>
      </w:pPr>
      <w:r>
        <w:rPr>
          <w:rFonts w:cstheme="minorHAnsi"/>
        </w:rPr>
        <w:t>If there are indications that your work was created using GenAI or your work is flagged as created by GenAI, we will discuss 1. Your process, and to potentially provide drafts, 2. Design work files, and 3. Any other materials that prove you are the author and creator of the work. Depending on the situation, you may need to resubmit your work for partial credit. A second violation will be reported to the Academic Integrity Office for further review.</w:t>
      </w:r>
    </w:p>
    <w:p w14:paraId="3BE0457E" w14:textId="77777777" w:rsidR="00250270" w:rsidRDefault="00DF4E6F" w:rsidP="00250270">
      <w:pPr>
        <w:spacing w:after="0" w:line="240" w:lineRule="auto"/>
        <w:rPr>
          <w:rFonts w:cstheme="minorHAnsi"/>
          <w:b/>
          <w:bCs/>
        </w:rPr>
      </w:pPr>
      <w:r w:rsidRPr="00F02BF5">
        <w:rPr>
          <w:rFonts w:cstheme="minorHAnsi"/>
          <w:b/>
          <w:bCs/>
        </w:rPr>
        <w:t xml:space="preserve">Plagiarism </w:t>
      </w:r>
    </w:p>
    <w:p w14:paraId="084A8122" w14:textId="5F3CD5BB" w:rsidR="00DF4E6F" w:rsidRPr="00250270" w:rsidRDefault="00DF4E6F" w:rsidP="00250270">
      <w:pPr>
        <w:spacing w:line="240" w:lineRule="auto"/>
        <w:rPr>
          <w:rFonts w:cstheme="minorHAnsi"/>
          <w:b/>
          <w:bCs/>
        </w:rPr>
      </w:pPr>
      <w:r w:rsidRPr="00F02BF5">
        <w:rPr>
          <w:rFonts w:cstheme="minorHAnsi"/>
        </w:rPr>
        <w:t xml:space="preserve">Plagiarism is the unauthorized use or close imitation of someone else’s original work or </w:t>
      </w:r>
      <w:proofErr w:type="gramStart"/>
      <w:r w:rsidRPr="00F02BF5">
        <w:rPr>
          <w:rFonts w:cstheme="minorHAnsi"/>
        </w:rPr>
        <w:t>ideas</w:t>
      </w:r>
      <w:proofErr w:type="gramEnd"/>
      <w:r w:rsidRPr="00F02BF5">
        <w:rPr>
          <w:rFonts w:cstheme="minorHAnsi"/>
        </w:rPr>
        <w:t xml:space="preserve"> and it will not be tolerated. Effort should be made to change images made by others so that they will not be construed as “borrowed” or “stolen.” Work that is plagiarized will not be accepted and will result in a failing course grade and/or expulsion from the University. Additionally, if you submit work in this class that was completing in or for another class, this will be considered plagiarism. No double dipping! The issue of plagiarism becomes murky regarding digital media. There may be instances where we will be sampling and/or mining content from the web. You will know when this is acceptable, and if you have a question or are unsure -- just ask for feedback from your professor! UNT’s policy can be found here: </w:t>
      </w:r>
      <w:hyperlink r:id="rId31" w:history="1">
        <w:r w:rsidRPr="00F02BF5">
          <w:rPr>
            <w:rStyle w:val="Hyperlink"/>
            <w:rFonts w:cstheme="minorHAnsi"/>
          </w:rPr>
          <w:t>https://policy.unt.edu/policy/06-003</w:t>
        </w:r>
      </w:hyperlink>
    </w:p>
    <w:p w14:paraId="2D48B617" w14:textId="77777777" w:rsidR="00DF4E6F" w:rsidRPr="005B43F5" w:rsidRDefault="00DF4E6F" w:rsidP="00DF4E6F">
      <w:pPr>
        <w:pStyle w:val="NormalWeb"/>
        <w:shd w:val="clear" w:color="auto" w:fill="FFFFFF"/>
        <w:spacing w:before="0" w:beforeAutospacing="0" w:after="0" w:afterAutospacing="0"/>
        <w:rPr>
          <w:rFonts w:asciiTheme="minorHAnsi" w:hAnsiTheme="minorHAnsi" w:cstheme="minorHAnsi"/>
          <w:b/>
          <w:bCs/>
        </w:rPr>
      </w:pPr>
      <w:r w:rsidRPr="005B43F5">
        <w:rPr>
          <w:rFonts w:asciiTheme="minorHAnsi" w:hAnsiTheme="minorHAnsi" w:cstheme="minorHAnsi"/>
          <w:b/>
          <w:bCs/>
        </w:rPr>
        <w:t>Late Work + Resubmissions</w:t>
      </w:r>
    </w:p>
    <w:p w14:paraId="597E67CC" w14:textId="573F7218" w:rsidR="00DF4E6F" w:rsidRPr="005B43F5" w:rsidRDefault="00DF4E6F" w:rsidP="00DF4E6F">
      <w:pPr>
        <w:pStyle w:val="NormalWeb"/>
        <w:shd w:val="clear" w:color="auto" w:fill="FFFFFF"/>
        <w:spacing w:before="0" w:beforeAutospacing="0" w:after="0" w:afterAutospacing="0"/>
        <w:rPr>
          <w:rFonts w:asciiTheme="minorHAnsi" w:hAnsiTheme="minorHAnsi" w:cstheme="minorHAnsi"/>
        </w:rPr>
      </w:pPr>
      <w:r w:rsidRPr="005B43F5">
        <w:rPr>
          <w:rFonts w:asciiTheme="minorHAnsi" w:hAnsiTheme="minorHAnsi" w:cstheme="minorHAnsi"/>
        </w:rPr>
        <w:t xml:space="preserve">Late work </w:t>
      </w:r>
      <w:r w:rsidR="00796173">
        <w:rPr>
          <w:rFonts w:asciiTheme="minorHAnsi" w:hAnsiTheme="minorHAnsi" w:cstheme="minorHAnsi"/>
        </w:rPr>
        <w:t>is</w:t>
      </w:r>
      <w:r w:rsidR="00F150F2">
        <w:rPr>
          <w:rFonts w:asciiTheme="minorHAnsi" w:hAnsiTheme="minorHAnsi" w:cstheme="minorHAnsi"/>
        </w:rPr>
        <w:t xml:space="preserve"> accepted for weekly grades with a penalty of 10% per calendar day it is late. Late work for Midterm and Final </w:t>
      </w:r>
      <w:r w:rsidR="00E15A7A">
        <w:rPr>
          <w:rFonts w:asciiTheme="minorHAnsi" w:hAnsiTheme="minorHAnsi" w:cstheme="minorHAnsi"/>
        </w:rPr>
        <w:t>Project assessments is</w:t>
      </w:r>
      <w:r w:rsidR="00796173">
        <w:rPr>
          <w:rFonts w:asciiTheme="minorHAnsi" w:hAnsiTheme="minorHAnsi" w:cstheme="minorHAnsi"/>
        </w:rPr>
        <w:t xml:space="preserve"> not accepted without </w:t>
      </w:r>
      <w:r w:rsidR="00965107">
        <w:rPr>
          <w:rFonts w:asciiTheme="minorHAnsi" w:hAnsiTheme="minorHAnsi" w:cstheme="minorHAnsi"/>
        </w:rPr>
        <w:t xml:space="preserve">a university excused absence due to catastrophic </w:t>
      </w:r>
      <w:r w:rsidR="00D718F1">
        <w:rPr>
          <w:rFonts w:asciiTheme="minorHAnsi" w:hAnsiTheme="minorHAnsi" w:cstheme="minorHAnsi"/>
        </w:rPr>
        <w:t>circumstance</w:t>
      </w:r>
      <w:r w:rsidR="00B7722A">
        <w:rPr>
          <w:rFonts w:asciiTheme="minorHAnsi" w:hAnsiTheme="minorHAnsi" w:cstheme="minorHAnsi"/>
        </w:rPr>
        <w:t xml:space="preserve">. </w:t>
      </w:r>
      <w:r w:rsidR="004A0E1A">
        <w:rPr>
          <w:rFonts w:asciiTheme="minorHAnsi" w:hAnsiTheme="minorHAnsi" w:cstheme="minorHAnsi"/>
        </w:rPr>
        <w:t xml:space="preserve">In the case of missed classes, journals </w:t>
      </w:r>
      <w:r w:rsidR="00E15A7A">
        <w:rPr>
          <w:rFonts w:asciiTheme="minorHAnsi" w:hAnsiTheme="minorHAnsi" w:cstheme="minorHAnsi"/>
        </w:rPr>
        <w:t xml:space="preserve">and weekly assignments </w:t>
      </w:r>
      <w:r w:rsidR="004A0E1A">
        <w:rPr>
          <w:rFonts w:asciiTheme="minorHAnsi" w:hAnsiTheme="minorHAnsi" w:cstheme="minorHAnsi"/>
        </w:rPr>
        <w:t xml:space="preserve">can be submitted through Canvas. </w:t>
      </w:r>
      <w:r w:rsidR="00937BD6">
        <w:rPr>
          <w:rFonts w:asciiTheme="minorHAnsi" w:hAnsiTheme="minorHAnsi" w:cstheme="minorHAnsi"/>
        </w:rPr>
        <w:t xml:space="preserve">Teams and individuals should submit what they have before the due date </w:t>
      </w:r>
      <w:r w:rsidR="005577D1">
        <w:rPr>
          <w:rFonts w:asciiTheme="minorHAnsi" w:hAnsiTheme="minorHAnsi" w:cstheme="minorHAnsi"/>
        </w:rPr>
        <w:t xml:space="preserve">and not miss deadlines, as this is a professional practices course. </w:t>
      </w:r>
      <w:r w:rsidR="00B403A3">
        <w:rPr>
          <w:rFonts w:asciiTheme="minorHAnsi" w:hAnsiTheme="minorHAnsi" w:cstheme="minorHAnsi"/>
        </w:rPr>
        <w:t>Reworking is part of the process</w:t>
      </w:r>
      <w:r w:rsidR="00E033C4">
        <w:rPr>
          <w:rFonts w:asciiTheme="minorHAnsi" w:hAnsiTheme="minorHAnsi" w:cstheme="minorHAnsi"/>
        </w:rPr>
        <w:t xml:space="preserve">. If a project is way off the mark, it can be submitted to reevaluation </w:t>
      </w:r>
      <w:proofErr w:type="gramStart"/>
      <w:r w:rsidR="00E033C4">
        <w:rPr>
          <w:rFonts w:asciiTheme="minorHAnsi" w:hAnsiTheme="minorHAnsi" w:cstheme="minorHAnsi"/>
        </w:rPr>
        <w:t>consideration, but</w:t>
      </w:r>
      <w:proofErr w:type="gramEnd"/>
      <w:r w:rsidR="00E033C4">
        <w:rPr>
          <w:rFonts w:asciiTheme="minorHAnsi" w:hAnsiTheme="minorHAnsi" w:cstheme="minorHAnsi"/>
        </w:rPr>
        <w:t xml:space="preserve"> must be discussed with the professor for clarity of expectations</w:t>
      </w:r>
      <w:r w:rsidR="000414D0">
        <w:rPr>
          <w:rFonts w:asciiTheme="minorHAnsi" w:hAnsiTheme="minorHAnsi" w:cstheme="minorHAnsi"/>
        </w:rPr>
        <w:t xml:space="preserve"> and permission.</w:t>
      </w:r>
    </w:p>
    <w:p w14:paraId="6160D5F9" w14:textId="77777777" w:rsidR="00DF4E6F" w:rsidRPr="005B43F5" w:rsidRDefault="00DF4E6F" w:rsidP="00DF4E6F">
      <w:pPr>
        <w:pStyle w:val="NormalWeb"/>
        <w:shd w:val="clear" w:color="auto" w:fill="FFFFFF"/>
        <w:rPr>
          <w:rFonts w:asciiTheme="minorHAnsi" w:hAnsiTheme="minorHAnsi" w:cstheme="minorHAnsi"/>
        </w:rPr>
      </w:pPr>
      <w:r w:rsidRPr="005B43F5">
        <w:rPr>
          <w:rFonts w:asciiTheme="minorHAnsi" w:hAnsiTheme="minorHAnsi" w:cstheme="minorHAnsi"/>
          <w:b/>
          <w:bCs/>
        </w:rPr>
        <w:t>Computer issues do not qualify as an excuse for late or missed work in this course</w:t>
      </w:r>
      <w:r w:rsidRPr="005B43F5">
        <w:rPr>
          <w:rFonts w:asciiTheme="minorHAnsi" w:hAnsiTheme="minorHAnsi" w:cstheme="minorHAnsi"/>
        </w:rPr>
        <w:t xml:space="preserve">: Occasionally problems arise – files can be accidentally erased, disks can get corrupted, networks </w:t>
      </w:r>
      <w:proofErr w:type="gramStart"/>
      <w:r w:rsidRPr="005B43F5">
        <w:rPr>
          <w:rFonts w:asciiTheme="minorHAnsi" w:hAnsiTheme="minorHAnsi" w:cstheme="minorHAnsi"/>
        </w:rPr>
        <w:t>crash</w:t>
      </w:r>
      <w:proofErr w:type="gramEnd"/>
      <w:r w:rsidRPr="005B43F5">
        <w:rPr>
          <w:rFonts w:asciiTheme="minorHAnsi" w:hAnsiTheme="minorHAnsi" w:cstheme="minorHAnsi"/>
        </w:rPr>
        <w:t xml:space="preserve"> and printers or other digital devices break down. Since this is a mostly online course and a course about professional digital production practices, computer issues do not qualify as an excuse for late or missed work as this is not an acceptable real-world professional practice. </w:t>
      </w:r>
    </w:p>
    <w:p w14:paraId="5AFD9BA1" w14:textId="77777777" w:rsidR="00DF4E6F" w:rsidRPr="005B43F5" w:rsidRDefault="00DF4E6F" w:rsidP="00DF4E6F">
      <w:pPr>
        <w:pStyle w:val="NormalWeb"/>
        <w:shd w:val="clear" w:color="auto" w:fill="FFFFFF"/>
        <w:spacing w:after="0" w:afterAutospacing="0"/>
        <w:rPr>
          <w:rFonts w:asciiTheme="minorHAnsi" w:hAnsiTheme="minorHAnsi" w:cstheme="minorHAnsi"/>
        </w:rPr>
      </w:pPr>
      <w:r w:rsidRPr="005B43F5">
        <w:rPr>
          <w:rFonts w:asciiTheme="minorHAnsi" w:hAnsiTheme="minorHAnsi" w:cstheme="minorHAnsi"/>
        </w:rPr>
        <w:t xml:space="preserve">Students are therefore advised to: </w:t>
      </w:r>
    </w:p>
    <w:p w14:paraId="4E485816" w14:textId="77777777" w:rsidR="00DF4E6F" w:rsidRPr="005B43F5" w:rsidRDefault="00DF4E6F" w:rsidP="00DF4E6F">
      <w:pPr>
        <w:pStyle w:val="NormalWeb"/>
        <w:shd w:val="clear" w:color="auto" w:fill="FFFFFF"/>
        <w:spacing w:before="0" w:beforeAutospacing="0"/>
        <w:rPr>
          <w:rFonts w:asciiTheme="minorHAnsi" w:hAnsiTheme="minorHAnsi" w:cstheme="minorHAnsi"/>
        </w:rPr>
      </w:pPr>
      <w:r w:rsidRPr="005B43F5">
        <w:rPr>
          <w:rFonts w:asciiTheme="minorHAnsi" w:hAnsiTheme="minorHAnsi" w:cstheme="minorHAnsi"/>
          <w:b/>
          <w:bCs/>
        </w:rPr>
        <w:t>Back up your work</w:t>
      </w:r>
      <w:r w:rsidRPr="005B43F5">
        <w:rPr>
          <w:rFonts w:asciiTheme="minorHAnsi" w:hAnsiTheme="minorHAnsi" w:cstheme="minorHAnsi"/>
        </w:rPr>
        <w:t>: Be prepared. Back up all your files on an external drive or other storage devices/online storage (</w:t>
      </w:r>
      <w:proofErr w:type="spellStart"/>
      <w:r w:rsidRPr="005B43F5">
        <w:rPr>
          <w:rFonts w:asciiTheme="minorHAnsi" w:hAnsiTheme="minorHAnsi" w:cstheme="minorHAnsi"/>
        </w:rPr>
        <w:t>ie</w:t>
      </w:r>
      <w:proofErr w:type="spellEnd"/>
      <w:r w:rsidRPr="005B43F5">
        <w:rPr>
          <w:rFonts w:asciiTheme="minorHAnsi" w:hAnsiTheme="minorHAnsi" w:cstheme="minorHAnsi"/>
        </w:rPr>
        <w:t xml:space="preserve"> Google Drive). Do not save work on CVAD classroom or lab computers that you use locally or remotely as files are erased regularly. </w:t>
      </w:r>
    </w:p>
    <w:p w14:paraId="486833B6" w14:textId="77777777" w:rsidR="00DF4E6F" w:rsidRPr="00F02BF5" w:rsidRDefault="00DF4E6F" w:rsidP="00DF4E6F">
      <w:pPr>
        <w:pStyle w:val="NormalWeb"/>
        <w:shd w:val="clear" w:color="auto" w:fill="FFFFFF"/>
        <w:rPr>
          <w:rFonts w:asciiTheme="minorHAnsi" w:hAnsiTheme="minorHAnsi" w:cstheme="minorHAnsi"/>
        </w:rPr>
      </w:pPr>
      <w:r w:rsidRPr="005B43F5">
        <w:rPr>
          <w:rFonts w:asciiTheme="minorHAnsi" w:hAnsiTheme="minorHAnsi" w:cstheme="minorHAnsi"/>
          <w:b/>
          <w:bCs/>
        </w:rPr>
        <w:t>Save work incrementally by versioning</w:t>
      </w:r>
      <w:r w:rsidRPr="005B43F5">
        <w:rPr>
          <w:rFonts w:asciiTheme="minorHAnsi" w:hAnsiTheme="minorHAnsi" w:cstheme="minorHAnsi"/>
        </w:rPr>
        <w:t xml:space="preserve">: Save your work often and save it incrementally, creating multiple versions as you progress work on your projects. Do not rely upon “undo” functionality in the software to revert to prior versions. Indicate the version number in the file name. For example: </w:t>
      </w:r>
      <w:proofErr w:type="spellStart"/>
      <w:r w:rsidRPr="005B43F5">
        <w:rPr>
          <w:rFonts w:asciiTheme="minorHAnsi" w:hAnsiTheme="minorHAnsi" w:cstheme="minorHAnsi"/>
        </w:rPr>
        <w:t>myProject</w:t>
      </w:r>
      <w:proofErr w:type="spellEnd"/>
      <w:r w:rsidRPr="005B43F5">
        <w:rPr>
          <w:rFonts w:asciiTheme="minorHAnsi" w:hAnsiTheme="minorHAnsi" w:cstheme="minorHAnsi"/>
        </w:rPr>
        <w:t xml:space="preserve"> v1, </w:t>
      </w:r>
      <w:proofErr w:type="spellStart"/>
      <w:r w:rsidRPr="005B43F5">
        <w:rPr>
          <w:rFonts w:asciiTheme="minorHAnsi" w:hAnsiTheme="minorHAnsi" w:cstheme="minorHAnsi"/>
        </w:rPr>
        <w:t>myProject</w:t>
      </w:r>
      <w:proofErr w:type="spellEnd"/>
      <w:r w:rsidRPr="005B43F5">
        <w:rPr>
          <w:rFonts w:asciiTheme="minorHAnsi" w:hAnsiTheme="minorHAnsi" w:cstheme="minorHAnsi"/>
        </w:rPr>
        <w:t xml:space="preserve"> v2 etc. Or include the date and time in the project file name. For example: </w:t>
      </w:r>
      <w:proofErr w:type="spellStart"/>
      <w:r w:rsidRPr="005B43F5">
        <w:rPr>
          <w:rFonts w:asciiTheme="minorHAnsi" w:hAnsiTheme="minorHAnsi" w:cstheme="minorHAnsi"/>
        </w:rPr>
        <w:t>myProject</w:t>
      </w:r>
      <w:proofErr w:type="spellEnd"/>
      <w:r w:rsidRPr="005B43F5">
        <w:rPr>
          <w:rFonts w:asciiTheme="minorHAnsi" w:hAnsiTheme="minorHAnsi" w:cstheme="minorHAnsi"/>
        </w:rPr>
        <w:t xml:space="preserve"> 10-02-20 8PM, </w:t>
      </w:r>
      <w:proofErr w:type="spellStart"/>
      <w:r w:rsidRPr="005B43F5">
        <w:rPr>
          <w:rFonts w:asciiTheme="minorHAnsi" w:hAnsiTheme="minorHAnsi" w:cstheme="minorHAnsi"/>
        </w:rPr>
        <w:t>myProject</w:t>
      </w:r>
      <w:proofErr w:type="spellEnd"/>
      <w:r w:rsidRPr="005B43F5">
        <w:rPr>
          <w:rFonts w:asciiTheme="minorHAnsi" w:hAnsiTheme="minorHAnsi" w:cstheme="minorHAnsi"/>
        </w:rPr>
        <w:t xml:space="preserve"> 10-02-20 10PM etc. </w:t>
      </w:r>
    </w:p>
    <w:p w14:paraId="6094A049" w14:textId="77777777" w:rsidR="00DF4E6F" w:rsidRPr="000B55A4" w:rsidRDefault="00DF4E6F" w:rsidP="00250270">
      <w:pPr>
        <w:pStyle w:val="Heading1"/>
      </w:pPr>
      <w:r w:rsidRPr="000B55A4">
        <w:lastRenderedPageBreak/>
        <w:t xml:space="preserve">Attendance and Participation  </w:t>
      </w:r>
    </w:p>
    <w:p w14:paraId="2DFA419E" w14:textId="77777777" w:rsidR="00250270" w:rsidRDefault="00DF4E6F" w:rsidP="00250270">
      <w:pPr>
        <w:spacing w:after="0" w:line="240" w:lineRule="auto"/>
        <w:rPr>
          <w:rFonts w:cstheme="minorHAnsi"/>
          <w:b/>
          <w:bCs/>
        </w:rPr>
      </w:pPr>
      <w:r w:rsidRPr="00E243F5">
        <w:rPr>
          <w:rFonts w:cstheme="minorHAnsi"/>
          <w:b/>
          <w:bCs/>
        </w:rPr>
        <w:t>Participation       </w:t>
      </w:r>
    </w:p>
    <w:p w14:paraId="19EDF72A" w14:textId="5A3E9580" w:rsidR="00250270" w:rsidRPr="00693FBF" w:rsidRDefault="00250270" w:rsidP="00250270">
      <w:pPr>
        <w:spacing w:after="0" w:line="240" w:lineRule="auto"/>
        <w:rPr>
          <w:rFonts w:cstheme="minorHAnsi"/>
          <w:b/>
          <w:bCs/>
        </w:rPr>
      </w:pPr>
      <w:r w:rsidRPr="00AA28B1">
        <w:rPr>
          <w:rFonts w:cstheme="minorHAnsi"/>
        </w:rPr>
        <w:t>To have good discussions of course material, it is required for each student participate in class having completed the required learning as assigned in Canvas, interacting with the professor and fellow students, and submitting work on time. A strong participation grade is not solely based on attending class regularly. Participation will be one component of each major project grade.</w:t>
      </w:r>
      <w:r>
        <w:rPr>
          <w:rFonts w:cstheme="minorHAnsi"/>
        </w:rPr>
        <w:t xml:space="preserve"> </w:t>
      </w:r>
      <w:r w:rsidRPr="00693FBF">
        <w:rPr>
          <w:rFonts w:eastAsia="Times New Roman" w:cstheme="minorHAnsi"/>
          <w:color w:val="000000"/>
        </w:rPr>
        <w:t>Participation means attentiveness, cooperation, being present, and actively</w:t>
      </w:r>
      <w:r>
        <w:rPr>
          <w:rFonts w:eastAsia="Times New Roman" w:cstheme="minorHAnsi"/>
          <w:color w:val="000000"/>
        </w:rPr>
        <w:t xml:space="preserve"> </w:t>
      </w:r>
      <w:r w:rsidRPr="00693FBF">
        <w:rPr>
          <w:rFonts w:eastAsia="Times New Roman" w:cstheme="minorHAnsi"/>
          <w:color w:val="000000"/>
        </w:rPr>
        <w:t>engaging in workshops and discussions, especially those that involve providing feedback</w:t>
      </w:r>
      <w:r>
        <w:rPr>
          <w:rFonts w:eastAsia="Times New Roman" w:cstheme="minorHAnsi"/>
          <w:color w:val="000000"/>
        </w:rPr>
        <w:t xml:space="preserve"> </w:t>
      </w:r>
      <w:r w:rsidRPr="00693FBF">
        <w:rPr>
          <w:rFonts w:eastAsia="Times New Roman" w:cstheme="minorHAnsi"/>
          <w:color w:val="000000"/>
        </w:rPr>
        <w:t xml:space="preserve">on classmates’ projects. </w:t>
      </w:r>
      <w:r>
        <w:rPr>
          <w:rFonts w:eastAsia="Times New Roman" w:cstheme="minorHAnsi"/>
          <w:color w:val="000000"/>
        </w:rPr>
        <w:t>S</w:t>
      </w:r>
      <w:r w:rsidRPr="00693FBF">
        <w:rPr>
          <w:rFonts w:eastAsia="Times New Roman" w:cstheme="minorHAnsi"/>
          <w:color w:val="000000"/>
        </w:rPr>
        <w:t>tudents should be prepared to engage in class</w:t>
      </w:r>
      <w:r>
        <w:rPr>
          <w:rFonts w:eastAsia="Times New Roman" w:cstheme="minorHAnsi"/>
          <w:color w:val="000000"/>
        </w:rPr>
        <w:t xml:space="preserve"> </w:t>
      </w:r>
      <w:r w:rsidRPr="00693FBF">
        <w:rPr>
          <w:rFonts w:eastAsia="Times New Roman" w:cstheme="minorHAnsi"/>
          <w:color w:val="000000"/>
        </w:rPr>
        <w:t>discussion by viewing and reading all assigned course presentations and readings and</w:t>
      </w:r>
      <w:r>
        <w:rPr>
          <w:rFonts w:eastAsia="Times New Roman" w:cstheme="minorHAnsi"/>
          <w:color w:val="000000"/>
        </w:rPr>
        <w:t xml:space="preserve"> </w:t>
      </w:r>
      <w:r w:rsidRPr="00693FBF">
        <w:rPr>
          <w:rFonts w:eastAsia="Times New Roman" w:cstheme="minorHAnsi"/>
          <w:color w:val="000000"/>
        </w:rPr>
        <w:t>engaging with respect and insight in lectures, class discussions, presentations, and all</w:t>
      </w:r>
      <w:r>
        <w:rPr>
          <w:rFonts w:eastAsia="Times New Roman" w:cstheme="minorHAnsi"/>
          <w:color w:val="000000"/>
        </w:rPr>
        <w:t xml:space="preserve"> </w:t>
      </w:r>
      <w:r w:rsidRPr="00693FBF">
        <w:rPr>
          <w:rFonts w:eastAsia="Times New Roman" w:cstheme="minorHAnsi"/>
          <w:color w:val="000000"/>
        </w:rPr>
        <w:t>course activities.</w:t>
      </w:r>
    </w:p>
    <w:p w14:paraId="3BCB41C2" w14:textId="77777777" w:rsidR="00250270" w:rsidRDefault="00250270" w:rsidP="00250270">
      <w:pPr>
        <w:spacing w:after="0" w:line="240" w:lineRule="auto"/>
        <w:rPr>
          <w:rFonts w:eastAsia="Times New Roman" w:cstheme="minorHAnsi"/>
          <w:color w:val="000000"/>
        </w:rPr>
      </w:pPr>
    </w:p>
    <w:p w14:paraId="0984DF12" w14:textId="74B4165F" w:rsidR="00250270" w:rsidRPr="00250270" w:rsidRDefault="00250270" w:rsidP="00250270">
      <w:pPr>
        <w:spacing w:after="0" w:line="240" w:lineRule="auto"/>
        <w:rPr>
          <w:rFonts w:eastAsia="Times New Roman" w:cstheme="minorHAnsi"/>
          <w:color w:val="000000"/>
        </w:rPr>
      </w:pPr>
      <w:r w:rsidRPr="00693FBF">
        <w:rPr>
          <w:rFonts w:eastAsia="Times New Roman" w:cstheme="minorHAnsi"/>
          <w:color w:val="000000"/>
        </w:rPr>
        <w:t>Additionally, students must remove their earbuds or headphones during class to</w:t>
      </w:r>
      <w:r>
        <w:rPr>
          <w:rFonts w:eastAsia="Times New Roman" w:cstheme="minorHAnsi"/>
          <w:color w:val="000000"/>
        </w:rPr>
        <w:t xml:space="preserve"> </w:t>
      </w:r>
      <w:r w:rsidRPr="00693FBF">
        <w:rPr>
          <w:rFonts w:eastAsia="Times New Roman" w:cstheme="minorHAnsi"/>
          <w:color w:val="000000"/>
        </w:rPr>
        <w:t>show respect by actively 'listening' to their classmates and instructor. No cell phones shall</w:t>
      </w:r>
      <w:r>
        <w:rPr>
          <w:rFonts w:eastAsia="Times New Roman" w:cstheme="minorHAnsi"/>
          <w:color w:val="000000"/>
        </w:rPr>
        <w:t xml:space="preserve"> </w:t>
      </w:r>
      <w:r w:rsidRPr="00693FBF">
        <w:rPr>
          <w:rFonts w:eastAsia="Times New Roman" w:cstheme="minorHAnsi"/>
          <w:color w:val="000000"/>
        </w:rPr>
        <w:t xml:space="preserve">be visible or audible in the classroom </w:t>
      </w:r>
      <w:r>
        <w:rPr>
          <w:rFonts w:eastAsia="Times New Roman" w:cstheme="minorHAnsi"/>
          <w:color w:val="000000"/>
        </w:rPr>
        <w:t>during instructor and/or student presentations.</w:t>
      </w:r>
      <w:r w:rsidRPr="00693FBF">
        <w:rPr>
          <w:rFonts w:eastAsia="Times New Roman" w:cstheme="minorHAnsi"/>
          <w:color w:val="000000"/>
        </w:rPr>
        <w:t> </w:t>
      </w:r>
    </w:p>
    <w:p w14:paraId="28F0D709" w14:textId="77777777" w:rsidR="00250270" w:rsidRDefault="00DF4E6F" w:rsidP="00250270">
      <w:pPr>
        <w:spacing w:before="240" w:after="0" w:line="240" w:lineRule="auto"/>
        <w:rPr>
          <w:rFonts w:cstheme="minorHAnsi"/>
          <w:b/>
          <w:bCs/>
        </w:rPr>
      </w:pPr>
      <w:r w:rsidRPr="00E243F5">
        <w:rPr>
          <w:rFonts w:cstheme="minorHAnsi"/>
          <w:b/>
          <w:bCs/>
        </w:rPr>
        <w:t>Attendance</w:t>
      </w:r>
    </w:p>
    <w:p w14:paraId="4C124FF4" w14:textId="546FFD02" w:rsidR="00DF4E6F" w:rsidRDefault="00965375" w:rsidP="00250270">
      <w:pPr>
        <w:spacing w:line="240" w:lineRule="auto"/>
        <w:rPr>
          <w:rFonts w:cstheme="minorHAnsi"/>
          <w:b/>
          <w:bCs/>
        </w:rPr>
      </w:pPr>
      <w:r>
        <w:rPr>
          <w:rFonts w:cstheme="minorHAnsi"/>
        </w:rPr>
        <w:t>A</w:t>
      </w:r>
      <w:r w:rsidR="00DF4E6F" w:rsidRPr="00E243F5">
        <w:rPr>
          <w:rFonts w:cstheme="minorHAnsi"/>
        </w:rPr>
        <w:t xml:space="preserve">ttendance is required in person and online to be successful. Your on-time submission of your </w:t>
      </w:r>
      <w:r>
        <w:rPr>
          <w:rFonts w:cstheme="minorHAnsi"/>
        </w:rPr>
        <w:t>individual and team work</w:t>
      </w:r>
      <w:r w:rsidR="00DF4E6F" w:rsidRPr="00E243F5">
        <w:rPr>
          <w:rFonts w:cstheme="minorHAnsi"/>
        </w:rPr>
        <w:t xml:space="preserve"> is evidence of your attendance and participation in this course, and your measured involvement is visible on the Canvas course. Any exceptions will be determined by the professor only in a case of a university-excused absence within 48 hours (about 2 days) of the missed deadline. More information can be found in </w:t>
      </w:r>
      <w:r w:rsidR="00DF4E6F" w:rsidRPr="008847D8">
        <w:rPr>
          <w:rFonts w:cstheme="minorHAnsi"/>
        </w:rPr>
        <w:t>the</w:t>
      </w:r>
      <w:r w:rsidR="00DF4E6F" w:rsidRPr="008847D8">
        <w:rPr>
          <w:rFonts w:eastAsiaTheme="minorEastAsia" w:cstheme="minorHAnsi"/>
        </w:rPr>
        <w:t xml:space="preserve">  </w:t>
      </w:r>
      <w:hyperlink r:id="rId32" w:history="1">
        <w:r w:rsidR="00DF4E6F" w:rsidRPr="008847D8">
          <w:rPr>
            <w:rFonts w:cstheme="minorHAnsi"/>
            <w:color w:val="00853E"/>
            <w:u w:val="single"/>
          </w:rPr>
          <w:t>S</w:t>
        </w:r>
        <w:r w:rsidR="00DF4E6F" w:rsidRPr="008847D8">
          <w:rPr>
            <w:rStyle w:val="Hyperlink"/>
            <w:rFonts w:eastAsiaTheme="minorEastAsia" w:cstheme="minorHAnsi"/>
            <w:color w:val="00853E"/>
          </w:rPr>
          <w:t>tudent Attendance and Authorized Absences Policy (PDF)</w:t>
        </w:r>
      </w:hyperlink>
      <w:r w:rsidR="00DF4E6F" w:rsidRPr="008847D8">
        <w:rPr>
          <w:rStyle w:val="Hyperlink"/>
          <w:rFonts w:eastAsiaTheme="minorEastAsia" w:cstheme="minorHAnsi"/>
          <w:color w:val="00853E"/>
        </w:rPr>
        <w:t xml:space="preserve"> </w:t>
      </w:r>
      <w:r w:rsidR="00DF4E6F" w:rsidRPr="008847D8">
        <w:rPr>
          <w:rFonts w:eastAsiaTheme="minorEastAsia" w:cstheme="minorHAnsi"/>
        </w:rPr>
        <w:t>(</w:t>
      </w:r>
      <w:hyperlink r:id="rId33" w:history="1">
        <w:r w:rsidR="00DF4E6F" w:rsidRPr="008847D8">
          <w:rPr>
            <w:rStyle w:val="Hyperlink"/>
            <w:rFonts w:eastAsiaTheme="minorEastAsia" w:cstheme="minorHAnsi"/>
            <w:color w:val="00853E"/>
          </w:rPr>
          <w:t>https://policy.unt.edu/policy/06-039</w:t>
        </w:r>
      </w:hyperlink>
      <w:r w:rsidR="00DF4E6F" w:rsidRPr="008847D8">
        <w:rPr>
          <w:rFonts w:eastAsiaTheme="minorEastAsia" w:cstheme="minorHAnsi"/>
        </w:rPr>
        <w:t xml:space="preserve">).  </w:t>
      </w:r>
      <w:r w:rsidR="00965C51">
        <w:rPr>
          <w:rFonts w:eastAsiaTheme="minorEastAsia" w:cstheme="minorHAnsi"/>
        </w:rPr>
        <w:t>Excessive absences due to a catastrophic illness or other long-term issue must be cleared through the Dean of Students Office.</w:t>
      </w:r>
      <w:r w:rsidR="00965C51" w:rsidRPr="00AA28B1">
        <w:rPr>
          <w:rFonts w:eastAsiaTheme="minorEastAsia" w:cstheme="minorHAnsi"/>
        </w:rPr>
        <w:t xml:space="preserve"> If you cannot attend a class due to an emergency, please let me know. Your safety and well-being are important to me.  </w:t>
      </w:r>
    </w:p>
    <w:p w14:paraId="216EC664" w14:textId="1792DC35" w:rsidR="00965C51" w:rsidRDefault="00271168" w:rsidP="00250270">
      <w:pPr>
        <w:spacing w:line="240" w:lineRule="auto"/>
        <w:rPr>
          <w:rFonts w:cstheme="minorHAnsi"/>
        </w:rPr>
      </w:pPr>
      <w:r>
        <w:rPr>
          <w:rFonts w:cstheme="minorHAnsi"/>
        </w:rPr>
        <w:t>Two</w:t>
      </w:r>
      <w:r w:rsidR="00965C51">
        <w:rPr>
          <w:rFonts w:cstheme="minorHAnsi"/>
        </w:rPr>
        <w:t xml:space="preserve"> free absence</w:t>
      </w:r>
      <w:r>
        <w:rPr>
          <w:rFonts w:cstheme="minorHAnsi"/>
        </w:rPr>
        <w:t>s</w:t>
      </w:r>
      <w:r w:rsidR="00965C51">
        <w:rPr>
          <w:rFonts w:cstheme="minorHAnsi"/>
        </w:rPr>
        <w:t xml:space="preserve"> </w:t>
      </w:r>
      <w:r>
        <w:rPr>
          <w:rFonts w:cstheme="minorHAnsi"/>
        </w:rPr>
        <w:t>are</w:t>
      </w:r>
      <w:r w:rsidR="00965C51">
        <w:rPr>
          <w:rFonts w:cstheme="minorHAnsi"/>
        </w:rPr>
        <w:t xml:space="preserve"> allowed this semester, as class only occurs once weekly</w:t>
      </w:r>
      <w:r w:rsidR="00DD3DE6">
        <w:rPr>
          <w:rFonts w:cstheme="minorHAnsi"/>
        </w:rPr>
        <w:t>. When an absence occurs,</w:t>
      </w:r>
      <w:r w:rsidR="00E35446">
        <w:rPr>
          <w:rFonts w:cstheme="minorHAnsi"/>
        </w:rPr>
        <w:t xml:space="preserve"> all work missed is due </w:t>
      </w:r>
      <w:r w:rsidR="000D2B80">
        <w:rPr>
          <w:rFonts w:cstheme="minorHAnsi"/>
        </w:rPr>
        <w:t xml:space="preserve">according to the original assignment deadlines. All assignments are available in Canvas, so </w:t>
      </w:r>
      <w:r w:rsidR="00A656B5">
        <w:rPr>
          <w:rFonts w:cstheme="minorHAnsi"/>
        </w:rPr>
        <w:t xml:space="preserve">staying caught up is as convenient as possible. Please reach out to the professor, classmates, and group members for clarity as needed. </w:t>
      </w:r>
    </w:p>
    <w:p w14:paraId="4BEEAA42" w14:textId="18512ACE" w:rsidR="00A656B5" w:rsidRDefault="000924B9" w:rsidP="00250270">
      <w:pPr>
        <w:spacing w:line="240" w:lineRule="auto"/>
        <w:rPr>
          <w:rFonts w:cstheme="minorHAnsi"/>
        </w:rPr>
      </w:pPr>
      <w:r>
        <w:rPr>
          <w:rFonts w:cstheme="minorHAnsi"/>
        </w:rPr>
        <w:t>Each absence after the first absence lowers the final grade by one letter grade.</w:t>
      </w:r>
    </w:p>
    <w:p w14:paraId="4694691A" w14:textId="4FC4804E" w:rsidR="00A656B5" w:rsidRPr="00965C51" w:rsidRDefault="00A656B5" w:rsidP="00250270">
      <w:pPr>
        <w:spacing w:line="240" w:lineRule="auto"/>
        <w:rPr>
          <w:rFonts w:cstheme="minorHAnsi"/>
        </w:rPr>
      </w:pPr>
      <w:r>
        <w:rPr>
          <w:rFonts w:cstheme="minorHAnsi"/>
        </w:rPr>
        <w:t xml:space="preserve">Tardies are counted when a student is more than 10 minutes late to class. 3 tardies = 1 </w:t>
      </w:r>
      <w:proofErr w:type="gramStart"/>
      <w:r>
        <w:rPr>
          <w:rFonts w:cstheme="minorHAnsi"/>
        </w:rPr>
        <w:t>absence</w:t>
      </w:r>
      <w:proofErr w:type="gramEnd"/>
      <w:r>
        <w:rPr>
          <w:rFonts w:cstheme="minorHAnsi"/>
        </w:rPr>
        <w:t>.</w:t>
      </w:r>
    </w:p>
    <w:p w14:paraId="75920F04" w14:textId="77777777" w:rsidR="00DF4E6F" w:rsidRPr="00E243F5" w:rsidRDefault="00DF4E6F" w:rsidP="00DF4E6F">
      <w:pPr>
        <w:spacing w:after="0" w:line="240" w:lineRule="auto"/>
        <w:rPr>
          <w:rFonts w:eastAsiaTheme="minorEastAsia" w:cstheme="minorHAnsi"/>
          <w:i/>
          <w:iCs/>
        </w:rPr>
      </w:pPr>
      <w:r w:rsidRPr="00E243F5">
        <w:rPr>
          <w:rFonts w:cstheme="minorHAnsi"/>
        </w:rPr>
        <w:t>A student who misses assignments or other required activities for the observance of a religious holy day should inform the instructor as far in advance of the absence as possible, so that arrangements can be made to complete an assignment within a reasonable time after the absence.</w:t>
      </w:r>
    </w:p>
    <w:p w14:paraId="7F570250" w14:textId="77777777" w:rsidR="00DF4E6F" w:rsidRPr="005764B5" w:rsidRDefault="00DF4E6F" w:rsidP="00DF4E6F">
      <w:pPr>
        <w:tabs>
          <w:tab w:val="left" w:pos="9060"/>
        </w:tabs>
        <w:rPr>
          <w:rFonts w:cstheme="minorHAnsi"/>
        </w:rPr>
      </w:pPr>
    </w:p>
    <w:p w14:paraId="48740D9C" w14:textId="4C488418" w:rsidR="005764B5" w:rsidRPr="005764B5" w:rsidRDefault="005764B5" w:rsidP="005764B5">
      <w:pPr>
        <w:tabs>
          <w:tab w:val="left" w:pos="9060"/>
        </w:tabs>
        <w:rPr>
          <w:rFonts w:cstheme="minorHAnsi"/>
        </w:rPr>
      </w:pPr>
    </w:p>
    <w:sectPr w:rsidR="005764B5" w:rsidRPr="005764B5" w:rsidSect="006D5C21">
      <w:headerReference w:type="default" r:id="rId34"/>
      <w:footerReference w:type="default" r:id="rId3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39FE0" w14:textId="77777777" w:rsidR="006306FA" w:rsidRDefault="006306FA" w:rsidP="00F41A70">
      <w:pPr>
        <w:spacing w:after="0" w:line="240" w:lineRule="auto"/>
      </w:pPr>
      <w:r>
        <w:separator/>
      </w:r>
    </w:p>
  </w:endnote>
  <w:endnote w:type="continuationSeparator" w:id="0">
    <w:p w14:paraId="2FD24929" w14:textId="77777777" w:rsidR="006306FA" w:rsidRDefault="006306FA" w:rsidP="00F41A70">
      <w:pPr>
        <w:spacing w:after="0" w:line="240" w:lineRule="auto"/>
      </w:pPr>
      <w:r>
        <w:continuationSeparator/>
      </w:r>
    </w:p>
  </w:endnote>
  <w:endnote w:type="continuationNotice" w:id="1">
    <w:p w14:paraId="061F90D6" w14:textId="77777777" w:rsidR="006306FA" w:rsidRDefault="006306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0AF38406" w:rsidR="00F41A70" w:rsidRDefault="5167209C" w:rsidP="00350D7B">
        <w:pPr>
          <w:pStyle w:val="Footer"/>
          <w:jc w:val="right"/>
        </w:pPr>
        <w:r>
          <w:t xml:space="preserve">University of North Texas | </w:t>
        </w:r>
        <w:r w:rsidR="00124FCB">
          <w:t>01.07.2025</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14352" w14:textId="77777777" w:rsidR="006306FA" w:rsidRDefault="006306FA" w:rsidP="00F41A70">
      <w:pPr>
        <w:spacing w:after="0" w:line="240" w:lineRule="auto"/>
      </w:pPr>
      <w:r>
        <w:separator/>
      </w:r>
    </w:p>
  </w:footnote>
  <w:footnote w:type="continuationSeparator" w:id="0">
    <w:p w14:paraId="243A17AD" w14:textId="77777777" w:rsidR="006306FA" w:rsidRDefault="006306FA" w:rsidP="00F41A70">
      <w:pPr>
        <w:spacing w:after="0" w:line="240" w:lineRule="auto"/>
      </w:pPr>
      <w:r>
        <w:continuationSeparator/>
      </w:r>
    </w:p>
  </w:footnote>
  <w:footnote w:type="continuationNotice" w:id="1">
    <w:p w14:paraId="31AC2E7F" w14:textId="77777777" w:rsidR="006306FA" w:rsidRDefault="006306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EF10405" w14:paraId="5F425B9F" w14:textId="77777777" w:rsidTr="0EF10405">
      <w:trPr>
        <w:trHeight w:val="300"/>
      </w:trPr>
      <w:tc>
        <w:tcPr>
          <w:tcW w:w="3360" w:type="dxa"/>
        </w:tcPr>
        <w:p w14:paraId="3309C888" w14:textId="6AA8EE0D" w:rsidR="0EF10405" w:rsidRDefault="0EF10405" w:rsidP="0EF10405">
          <w:pPr>
            <w:pStyle w:val="Header"/>
            <w:ind w:left="-115"/>
          </w:pPr>
        </w:p>
      </w:tc>
      <w:tc>
        <w:tcPr>
          <w:tcW w:w="3360" w:type="dxa"/>
        </w:tcPr>
        <w:p w14:paraId="6CC16B5A" w14:textId="29BDB3E0" w:rsidR="0EF10405" w:rsidRDefault="0EF10405" w:rsidP="0EF10405">
          <w:pPr>
            <w:pStyle w:val="Header"/>
            <w:jc w:val="center"/>
          </w:pPr>
        </w:p>
      </w:tc>
      <w:tc>
        <w:tcPr>
          <w:tcW w:w="3360" w:type="dxa"/>
        </w:tcPr>
        <w:p w14:paraId="243AA4A2" w14:textId="180540C3" w:rsidR="0EF10405" w:rsidRDefault="0EF10405" w:rsidP="0EF10405">
          <w:pPr>
            <w:pStyle w:val="Header"/>
            <w:ind w:right="-115"/>
            <w:jc w:val="right"/>
          </w:pPr>
        </w:p>
      </w:tc>
    </w:tr>
  </w:tbl>
  <w:p w14:paraId="1EF72174" w14:textId="0744194B" w:rsidR="00A13BE2" w:rsidRDefault="00A13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7A08"/>
    <w:multiLevelType w:val="hybridMultilevel"/>
    <w:tmpl w:val="80943060"/>
    <w:lvl w:ilvl="0" w:tplc="852C8FC8">
      <w:start w:val="1"/>
      <w:numFmt w:val="lowerLetter"/>
      <w:lvlText w:val="%1)"/>
      <w:lvlJc w:val="left"/>
      <w:pPr>
        <w:ind w:left="1080" w:hanging="360"/>
      </w:pPr>
      <w:rPr>
        <w:rFonts w:eastAsiaTheme="majorEastAsia"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875CC"/>
    <w:multiLevelType w:val="hybridMultilevel"/>
    <w:tmpl w:val="A7D89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20894"/>
    <w:multiLevelType w:val="hybridMultilevel"/>
    <w:tmpl w:val="A83EF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4F060BF"/>
    <w:multiLevelType w:val="hybridMultilevel"/>
    <w:tmpl w:val="9FD8B9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51775F"/>
    <w:multiLevelType w:val="hybridMultilevel"/>
    <w:tmpl w:val="C3949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E10A4"/>
    <w:multiLevelType w:val="hybridMultilevel"/>
    <w:tmpl w:val="13A2B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18509B"/>
    <w:multiLevelType w:val="multilevel"/>
    <w:tmpl w:val="2006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4578E9"/>
    <w:multiLevelType w:val="hybridMultilevel"/>
    <w:tmpl w:val="B0BC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1D60CC"/>
    <w:multiLevelType w:val="multilevel"/>
    <w:tmpl w:val="779033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666D8C"/>
    <w:multiLevelType w:val="hybridMultilevel"/>
    <w:tmpl w:val="D78E1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6F297D"/>
    <w:multiLevelType w:val="multilevel"/>
    <w:tmpl w:val="AAA4F9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8" w15:restartNumberingAfterBreak="0">
    <w:nsid w:val="49B0272E"/>
    <w:multiLevelType w:val="hybridMultilevel"/>
    <w:tmpl w:val="74321F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541287"/>
    <w:multiLevelType w:val="hybridMultilevel"/>
    <w:tmpl w:val="8A323B9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4D41113"/>
    <w:multiLevelType w:val="multilevel"/>
    <w:tmpl w:val="89E22B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5C28C2"/>
    <w:multiLevelType w:val="hybridMultilevel"/>
    <w:tmpl w:val="ADDEB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7573B8"/>
    <w:multiLevelType w:val="multilevel"/>
    <w:tmpl w:val="603E9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9C512F"/>
    <w:multiLevelType w:val="hybridMultilevel"/>
    <w:tmpl w:val="A0CC1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9876297">
    <w:abstractNumId w:val="47"/>
  </w:num>
  <w:num w:numId="2" w16cid:durableId="1397119488">
    <w:abstractNumId w:val="44"/>
  </w:num>
  <w:num w:numId="3" w16cid:durableId="1757823624">
    <w:abstractNumId w:val="51"/>
  </w:num>
  <w:num w:numId="4" w16cid:durableId="551232803">
    <w:abstractNumId w:val="1"/>
  </w:num>
  <w:num w:numId="5" w16cid:durableId="287972995">
    <w:abstractNumId w:val="37"/>
  </w:num>
  <w:num w:numId="6" w16cid:durableId="2120251775">
    <w:abstractNumId w:val="29"/>
  </w:num>
  <w:num w:numId="7" w16cid:durableId="751897314">
    <w:abstractNumId w:val="25"/>
  </w:num>
  <w:num w:numId="8" w16cid:durableId="676615659">
    <w:abstractNumId w:val="13"/>
  </w:num>
  <w:num w:numId="9" w16cid:durableId="1441486621">
    <w:abstractNumId w:val="9"/>
  </w:num>
  <w:num w:numId="10" w16cid:durableId="1453090834">
    <w:abstractNumId w:val="38"/>
  </w:num>
  <w:num w:numId="11" w16cid:durableId="900140371">
    <w:abstractNumId w:val="21"/>
  </w:num>
  <w:num w:numId="12" w16cid:durableId="2073574840">
    <w:abstractNumId w:val="50"/>
  </w:num>
  <w:num w:numId="13" w16cid:durableId="676930358">
    <w:abstractNumId w:val="41"/>
  </w:num>
  <w:num w:numId="14" w16cid:durableId="494221341">
    <w:abstractNumId w:val="5"/>
  </w:num>
  <w:num w:numId="15" w16cid:durableId="475029785">
    <w:abstractNumId w:val="4"/>
  </w:num>
  <w:num w:numId="16" w16cid:durableId="7563734">
    <w:abstractNumId w:val="16"/>
  </w:num>
  <w:num w:numId="17" w16cid:durableId="1299140380">
    <w:abstractNumId w:val="43"/>
  </w:num>
  <w:num w:numId="18" w16cid:durableId="1967857140">
    <w:abstractNumId w:val="49"/>
  </w:num>
  <w:num w:numId="19" w16cid:durableId="1301111973">
    <w:abstractNumId w:val="12"/>
  </w:num>
  <w:num w:numId="20" w16cid:durableId="704871732">
    <w:abstractNumId w:val="11"/>
  </w:num>
  <w:num w:numId="21" w16cid:durableId="1937443510">
    <w:abstractNumId w:val="20"/>
  </w:num>
  <w:num w:numId="22" w16cid:durableId="626088703">
    <w:abstractNumId w:val="39"/>
  </w:num>
  <w:num w:numId="23" w16cid:durableId="1406952696">
    <w:abstractNumId w:val="17"/>
  </w:num>
  <w:num w:numId="24" w16cid:durableId="766851812">
    <w:abstractNumId w:val="10"/>
  </w:num>
  <w:num w:numId="25" w16cid:durableId="1739860735">
    <w:abstractNumId w:val="15"/>
  </w:num>
  <w:num w:numId="26" w16cid:durableId="1977640652">
    <w:abstractNumId w:val="46"/>
  </w:num>
  <w:num w:numId="27" w16cid:durableId="273639911">
    <w:abstractNumId w:val="6"/>
  </w:num>
  <w:num w:numId="28" w16cid:durableId="404186733">
    <w:abstractNumId w:val="45"/>
  </w:num>
  <w:num w:numId="29" w16cid:durableId="1639913978">
    <w:abstractNumId w:val="31"/>
  </w:num>
  <w:num w:numId="30" w16cid:durableId="610354172">
    <w:abstractNumId w:val="52"/>
  </w:num>
  <w:num w:numId="31" w16cid:durableId="1193835089">
    <w:abstractNumId w:val="27"/>
  </w:num>
  <w:num w:numId="32" w16cid:durableId="240409330">
    <w:abstractNumId w:val="30"/>
  </w:num>
  <w:num w:numId="33" w16cid:durableId="1272206380">
    <w:abstractNumId w:val="53"/>
  </w:num>
  <w:num w:numId="34" w16cid:durableId="599947183">
    <w:abstractNumId w:val="48"/>
  </w:num>
  <w:num w:numId="35" w16cid:durableId="77950745">
    <w:abstractNumId w:val="40"/>
  </w:num>
  <w:num w:numId="36" w16cid:durableId="824278596">
    <w:abstractNumId w:val="36"/>
  </w:num>
  <w:num w:numId="37" w16cid:durableId="1877962185">
    <w:abstractNumId w:val="18"/>
  </w:num>
  <w:num w:numId="38" w16cid:durableId="1987010079">
    <w:abstractNumId w:val="28"/>
  </w:num>
  <w:num w:numId="39" w16cid:durableId="17120818">
    <w:abstractNumId w:val="22"/>
  </w:num>
  <w:num w:numId="40" w16cid:durableId="298463714">
    <w:abstractNumId w:val="34"/>
  </w:num>
  <w:num w:numId="41" w16cid:durableId="1904482681">
    <w:abstractNumId w:val="8"/>
  </w:num>
  <w:num w:numId="42" w16cid:durableId="1076515156">
    <w:abstractNumId w:val="42"/>
  </w:num>
  <w:num w:numId="43" w16cid:durableId="1087850846">
    <w:abstractNumId w:val="3"/>
  </w:num>
  <w:num w:numId="44" w16cid:durableId="1783306196">
    <w:abstractNumId w:val="14"/>
  </w:num>
  <w:num w:numId="45" w16cid:durableId="1654138615">
    <w:abstractNumId w:val="2"/>
  </w:num>
  <w:num w:numId="46" w16cid:durableId="1925913125">
    <w:abstractNumId w:val="32"/>
  </w:num>
  <w:num w:numId="47" w16cid:durableId="566036581">
    <w:abstractNumId w:val="24"/>
  </w:num>
  <w:num w:numId="48" w16cid:durableId="1544292773">
    <w:abstractNumId w:val="35"/>
  </w:num>
  <w:num w:numId="49" w16cid:durableId="1496069028">
    <w:abstractNumId w:val="23"/>
  </w:num>
  <w:num w:numId="50" w16cid:durableId="1378238169">
    <w:abstractNumId w:val="33"/>
  </w:num>
  <w:num w:numId="51" w16cid:durableId="665473859">
    <w:abstractNumId w:val="26"/>
  </w:num>
  <w:num w:numId="52" w16cid:durableId="710306494">
    <w:abstractNumId w:val="0"/>
  </w:num>
  <w:num w:numId="53" w16cid:durableId="1328051468">
    <w:abstractNumId w:val="7"/>
  </w:num>
  <w:num w:numId="54" w16cid:durableId="20591593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1089"/>
    <w:rsid w:val="0000701D"/>
    <w:rsid w:val="00010FA8"/>
    <w:rsid w:val="00014F52"/>
    <w:rsid w:val="0001512B"/>
    <w:rsid w:val="00020067"/>
    <w:rsid w:val="0002043C"/>
    <w:rsid w:val="000408C2"/>
    <w:rsid w:val="000414D0"/>
    <w:rsid w:val="0004507D"/>
    <w:rsid w:val="00047B47"/>
    <w:rsid w:val="00047C9A"/>
    <w:rsid w:val="00050250"/>
    <w:rsid w:val="00052FAB"/>
    <w:rsid w:val="00054748"/>
    <w:rsid w:val="00055B2C"/>
    <w:rsid w:val="0005681E"/>
    <w:rsid w:val="00057A98"/>
    <w:rsid w:val="00062872"/>
    <w:rsid w:val="000648B7"/>
    <w:rsid w:val="000704BA"/>
    <w:rsid w:val="000806E4"/>
    <w:rsid w:val="000824D9"/>
    <w:rsid w:val="00085B77"/>
    <w:rsid w:val="000924B9"/>
    <w:rsid w:val="00092F49"/>
    <w:rsid w:val="000939B0"/>
    <w:rsid w:val="0009776D"/>
    <w:rsid w:val="00097EEF"/>
    <w:rsid w:val="000A46A7"/>
    <w:rsid w:val="000A484F"/>
    <w:rsid w:val="000A5E27"/>
    <w:rsid w:val="000B0A07"/>
    <w:rsid w:val="000B55A4"/>
    <w:rsid w:val="000C14CA"/>
    <w:rsid w:val="000D225A"/>
    <w:rsid w:val="000D2B80"/>
    <w:rsid w:val="000E5B95"/>
    <w:rsid w:val="000F0B0B"/>
    <w:rsid w:val="000F11A8"/>
    <w:rsid w:val="000F202A"/>
    <w:rsid w:val="000F2A7F"/>
    <w:rsid w:val="000F3AC2"/>
    <w:rsid w:val="000F3B26"/>
    <w:rsid w:val="000F4D60"/>
    <w:rsid w:val="000F7957"/>
    <w:rsid w:val="00103141"/>
    <w:rsid w:val="0011415D"/>
    <w:rsid w:val="001145F0"/>
    <w:rsid w:val="001177A4"/>
    <w:rsid w:val="00121624"/>
    <w:rsid w:val="001222B3"/>
    <w:rsid w:val="00124FCB"/>
    <w:rsid w:val="001270C4"/>
    <w:rsid w:val="00134E47"/>
    <w:rsid w:val="0014283E"/>
    <w:rsid w:val="0015039B"/>
    <w:rsid w:val="001503EC"/>
    <w:rsid w:val="00154670"/>
    <w:rsid w:val="00155FCF"/>
    <w:rsid w:val="001567FA"/>
    <w:rsid w:val="00157417"/>
    <w:rsid w:val="00160583"/>
    <w:rsid w:val="00162DBA"/>
    <w:rsid w:val="0016686F"/>
    <w:rsid w:val="001779C5"/>
    <w:rsid w:val="00181368"/>
    <w:rsid w:val="00182A21"/>
    <w:rsid w:val="0018493F"/>
    <w:rsid w:val="00186820"/>
    <w:rsid w:val="00195D52"/>
    <w:rsid w:val="00196113"/>
    <w:rsid w:val="00197934"/>
    <w:rsid w:val="001A009C"/>
    <w:rsid w:val="001A3CC3"/>
    <w:rsid w:val="001A5AEB"/>
    <w:rsid w:val="001A6B15"/>
    <w:rsid w:val="001A7E5D"/>
    <w:rsid w:val="001B1319"/>
    <w:rsid w:val="001B3D5B"/>
    <w:rsid w:val="001B497F"/>
    <w:rsid w:val="001B4C94"/>
    <w:rsid w:val="001B5365"/>
    <w:rsid w:val="001B6A00"/>
    <w:rsid w:val="001B76F7"/>
    <w:rsid w:val="001B7D0C"/>
    <w:rsid w:val="001C079B"/>
    <w:rsid w:val="001C2BC3"/>
    <w:rsid w:val="001C3553"/>
    <w:rsid w:val="001C368C"/>
    <w:rsid w:val="001C3DD0"/>
    <w:rsid w:val="001C599D"/>
    <w:rsid w:val="001D0B5F"/>
    <w:rsid w:val="001D26BC"/>
    <w:rsid w:val="001D3123"/>
    <w:rsid w:val="001D6B98"/>
    <w:rsid w:val="001E2443"/>
    <w:rsid w:val="001E7DE3"/>
    <w:rsid w:val="001F4D2B"/>
    <w:rsid w:val="001F6308"/>
    <w:rsid w:val="00202662"/>
    <w:rsid w:val="00202BF7"/>
    <w:rsid w:val="00212AA5"/>
    <w:rsid w:val="00217E4B"/>
    <w:rsid w:val="00222BA6"/>
    <w:rsid w:val="002239DE"/>
    <w:rsid w:val="00224731"/>
    <w:rsid w:val="00225EE9"/>
    <w:rsid w:val="00226B58"/>
    <w:rsid w:val="002342A1"/>
    <w:rsid w:val="00236DD6"/>
    <w:rsid w:val="00237D36"/>
    <w:rsid w:val="00243DB4"/>
    <w:rsid w:val="002440BD"/>
    <w:rsid w:val="00244604"/>
    <w:rsid w:val="002446AD"/>
    <w:rsid w:val="002446DC"/>
    <w:rsid w:val="00250270"/>
    <w:rsid w:val="00250E78"/>
    <w:rsid w:val="00255533"/>
    <w:rsid w:val="00266FD7"/>
    <w:rsid w:val="00271168"/>
    <w:rsid w:val="00271577"/>
    <w:rsid w:val="00273D0C"/>
    <w:rsid w:val="002745BE"/>
    <w:rsid w:val="0028285A"/>
    <w:rsid w:val="00286E00"/>
    <w:rsid w:val="0029132C"/>
    <w:rsid w:val="00291946"/>
    <w:rsid w:val="00292A13"/>
    <w:rsid w:val="00295A4A"/>
    <w:rsid w:val="002967F3"/>
    <w:rsid w:val="002A22E1"/>
    <w:rsid w:val="002B2027"/>
    <w:rsid w:val="002B6FE8"/>
    <w:rsid w:val="002C04A6"/>
    <w:rsid w:val="002C180D"/>
    <w:rsid w:val="002C4E52"/>
    <w:rsid w:val="002C5E35"/>
    <w:rsid w:val="002C7024"/>
    <w:rsid w:val="002D246A"/>
    <w:rsid w:val="002D5F02"/>
    <w:rsid w:val="002D795C"/>
    <w:rsid w:val="002E1545"/>
    <w:rsid w:val="002E3F68"/>
    <w:rsid w:val="002E4AF4"/>
    <w:rsid w:val="002E76BB"/>
    <w:rsid w:val="002F06D2"/>
    <w:rsid w:val="002F28F2"/>
    <w:rsid w:val="002F6AB1"/>
    <w:rsid w:val="002F7630"/>
    <w:rsid w:val="002F79C4"/>
    <w:rsid w:val="00302C90"/>
    <w:rsid w:val="00304847"/>
    <w:rsid w:val="00305956"/>
    <w:rsid w:val="003132F6"/>
    <w:rsid w:val="003150AC"/>
    <w:rsid w:val="00321267"/>
    <w:rsid w:val="0032299A"/>
    <w:rsid w:val="00323E4C"/>
    <w:rsid w:val="0033092B"/>
    <w:rsid w:val="00333D7D"/>
    <w:rsid w:val="00335A83"/>
    <w:rsid w:val="00337127"/>
    <w:rsid w:val="003408FF"/>
    <w:rsid w:val="003421BE"/>
    <w:rsid w:val="0034268B"/>
    <w:rsid w:val="00342AAE"/>
    <w:rsid w:val="00350066"/>
    <w:rsid w:val="0035007F"/>
    <w:rsid w:val="00350D7B"/>
    <w:rsid w:val="003565BD"/>
    <w:rsid w:val="0035737A"/>
    <w:rsid w:val="003669E8"/>
    <w:rsid w:val="00367065"/>
    <w:rsid w:val="00367F84"/>
    <w:rsid w:val="00370B2B"/>
    <w:rsid w:val="0037196D"/>
    <w:rsid w:val="003719BB"/>
    <w:rsid w:val="00372955"/>
    <w:rsid w:val="0037324F"/>
    <w:rsid w:val="00373A9D"/>
    <w:rsid w:val="003742CE"/>
    <w:rsid w:val="00375554"/>
    <w:rsid w:val="003807E4"/>
    <w:rsid w:val="003829E2"/>
    <w:rsid w:val="003840D8"/>
    <w:rsid w:val="00384B85"/>
    <w:rsid w:val="003865E9"/>
    <w:rsid w:val="00386D2A"/>
    <w:rsid w:val="00395460"/>
    <w:rsid w:val="00396A10"/>
    <w:rsid w:val="003A2C8B"/>
    <w:rsid w:val="003A2C99"/>
    <w:rsid w:val="003A4805"/>
    <w:rsid w:val="003A63D6"/>
    <w:rsid w:val="003A6494"/>
    <w:rsid w:val="003B365C"/>
    <w:rsid w:val="003B3704"/>
    <w:rsid w:val="003B7429"/>
    <w:rsid w:val="003C349D"/>
    <w:rsid w:val="003C3D07"/>
    <w:rsid w:val="003C57E0"/>
    <w:rsid w:val="003D0F23"/>
    <w:rsid w:val="003D340E"/>
    <w:rsid w:val="003F020B"/>
    <w:rsid w:val="003F1E47"/>
    <w:rsid w:val="003F7D30"/>
    <w:rsid w:val="0040606E"/>
    <w:rsid w:val="00406AD7"/>
    <w:rsid w:val="00406AF8"/>
    <w:rsid w:val="00413AD8"/>
    <w:rsid w:val="00416953"/>
    <w:rsid w:val="00420DB0"/>
    <w:rsid w:val="004349B7"/>
    <w:rsid w:val="004372CE"/>
    <w:rsid w:val="004400E5"/>
    <w:rsid w:val="00440967"/>
    <w:rsid w:val="00444044"/>
    <w:rsid w:val="00444772"/>
    <w:rsid w:val="004448B2"/>
    <w:rsid w:val="00444E21"/>
    <w:rsid w:val="0044674B"/>
    <w:rsid w:val="004473AB"/>
    <w:rsid w:val="004475F3"/>
    <w:rsid w:val="00450CAD"/>
    <w:rsid w:val="004531FB"/>
    <w:rsid w:val="00453F96"/>
    <w:rsid w:val="00461CE7"/>
    <w:rsid w:val="004665D8"/>
    <w:rsid w:val="00466B70"/>
    <w:rsid w:val="00466C1E"/>
    <w:rsid w:val="00467300"/>
    <w:rsid w:val="00470BA4"/>
    <w:rsid w:val="00473BC7"/>
    <w:rsid w:val="00480334"/>
    <w:rsid w:val="00482EDF"/>
    <w:rsid w:val="00483BE6"/>
    <w:rsid w:val="004842AC"/>
    <w:rsid w:val="00485745"/>
    <w:rsid w:val="00491916"/>
    <w:rsid w:val="004931A3"/>
    <w:rsid w:val="00494B3D"/>
    <w:rsid w:val="004A0E1A"/>
    <w:rsid w:val="004A7231"/>
    <w:rsid w:val="004B4E10"/>
    <w:rsid w:val="004B52E3"/>
    <w:rsid w:val="004B63C3"/>
    <w:rsid w:val="004C48BC"/>
    <w:rsid w:val="004C5135"/>
    <w:rsid w:val="004C56E8"/>
    <w:rsid w:val="004C6ABF"/>
    <w:rsid w:val="004D007D"/>
    <w:rsid w:val="004D0916"/>
    <w:rsid w:val="004D37E8"/>
    <w:rsid w:val="004D3F49"/>
    <w:rsid w:val="004D40CC"/>
    <w:rsid w:val="004E39E9"/>
    <w:rsid w:val="004E443A"/>
    <w:rsid w:val="004E4B8A"/>
    <w:rsid w:val="004E6648"/>
    <w:rsid w:val="004E68F5"/>
    <w:rsid w:val="004F5535"/>
    <w:rsid w:val="004F5E87"/>
    <w:rsid w:val="004F67F3"/>
    <w:rsid w:val="004F7262"/>
    <w:rsid w:val="0050169A"/>
    <w:rsid w:val="00501CFC"/>
    <w:rsid w:val="0050305E"/>
    <w:rsid w:val="00504169"/>
    <w:rsid w:val="00505801"/>
    <w:rsid w:val="005109E3"/>
    <w:rsid w:val="00510D6C"/>
    <w:rsid w:val="00512A0E"/>
    <w:rsid w:val="005132C5"/>
    <w:rsid w:val="0051420A"/>
    <w:rsid w:val="00515192"/>
    <w:rsid w:val="00515C0A"/>
    <w:rsid w:val="005172F7"/>
    <w:rsid w:val="00517CCD"/>
    <w:rsid w:val="0052132D"/>
    <w:rsid w:val="00524516"/>
    <w:rsid w:val="00525CFA"/>
    <w:rsid w:val="005313DC"/>
    <w:rsid w:val="00531DCE"/>
    <w:rsid w:val="00532818"/>
    <w:rsid w:val="00533169"/>
    <w:rsid w:val="00534163"/>
    <w:rsid w:val="00536B87"/>
    <w:rsid w:val="00542E46"/>
    <w:rsid w:val="005431AB"/>
    <w:rsid w:val="0054398F"/>
    <w:rsid w:val="00552A45"/>
    <w:rsid w:val="005577D1"/>
    <w:rsid w:val="0056099B"/>
    <w:rsid w:val="00562A01"/>
    <w:rsid w:val="005648E4"/>
    <w:rsid w:val="00571154"/>
    <w:rsid w:val="0057617A"/>
    <w:rsid w:val="005764B5"/>
    <w:rsid w:val="005777DF"/>
    <w:rsid w:val="00581D4B"/>
    <w:rsid w:val="005823AF"/>
    <w:rsid w:val="00582E34"/>
    <w:rsid w:val="00583996"/>
    <w:rsid w:val="00583FF6"/>
    <w:rsid w:val="005918BA"/>
    <w:rsid w:val="00591CF6"/>
    <w:rsid w:val="005938D7"/>
    <w:rsid w:val="00596991"/>
    <w:rsid w:val="005A0B11"/>
    <w:rsid w:val="005A0E56"/>
    <w:rsid w:val="005A2391"/>
    <w:rsid w:val="005A515F"/>
    <w:rsid w:val="005B0444"/>
    <w:rsid w:val="005B0E88"/>
    <w:rsid w:val="005B31BC"/>
    <w:rsid w:val="005B54C8"/>
    <w:rsid w:val="005B5D50"/>
    <w:rsid w:val="005B63CC"/>
    <w:rsid w:val="005C0D32"/>
    <w:rsid w:val="005C321A"/>
    <w:rsid w:val="005C6AC9"/>
    <w:rsid w:val="005C718B"/>
    <w:rsid w:val="005C7253"/>
    <w:rsid w:val="005C756C"/>
    <w:rsid w:val="005D25BB"/>
    <w:rsid w:val="005D422B"/>
    <w:rsid w:val="005E1034"/>
    <w:rsid w:val="005E27A2"/>
    <w:rsid w:val="005E53BE"/>
    <w:rsid w:val="005E736E"/>
    <w:rsid w:val="005F0AAE"/>
    <w:rsid w:val="005F261A"/>
    <w:rsid w:val="005F4232"/>
    <w:rsid w:val="005F4F28"/>
    <w:rsid w:val="006004E7"/>
    <w:rsid w:val="00603BB7"/>
    <w:rsid w:val="00604E45"/>
    <w:rsid w:val="00607A22"/>
    <w:rsid w:val="00617BBD"/>
    <w:rsid w:val="00626153"/>
    <w:rsid w:val="006306FA"/>
    <w:rsid w:val="00630795"/>
    <w:rsid w:val="00631FFB"/>
    <w:rsid w:val="0064104B"/>
    <w:rsid w:val="00641C07"/>
    <w:rsid w:val="00643A1E"/>
    <w:rsid w:val="00644E04"/>
    <w:rsid w:val="00647DAE"/>
    <w:rsid w:val="006504DF"/>
    <w:rsid w:val="0065221E"/>
    <w:rsid w:val="006537F1"/>
    <w:rsid w:val="00655321"/>
    <w:rsid w:val="00662772"/>
    <w:rsid w:val="00665FFF"/>
    <w:rsid w:val="006710B2"/>
    <w:rsid w:val="00674522"/>
    <w:rsid w:val="00690757"/>
    <w:rsid w:val="00693F8A"/>
    <w:rsid w:val="0069751E"/>
    <w:rsid w:val="006A0DFA"/>
    <w:rsid w:val="006A1652"/>
    <w:rsid w:val="006A664D"/>
    <w:rsid w:val="006B3111"/>
    <w:rsid w:val="006B77A6"/>
    <w:rsid w:val="006B7C4A"/>
    <w:rsid w:val="006C437E"/>
    <w:rsid w:val="006D3986"/>
    <w:rsid w:val="006D456A"/>
    <w:rsid w:val="006D55C0"/>
    <w:rsid w:val="006D5C21"/>
    <w:rsid w:val="006E25C5"/>
    <w:rsid w:val="006E58B1"/>
    <w:rsid w:val="006F33EA"/>
    <w:rsid w:val="006F54F2"/>
    <w:rsid w:val="006F5D9A"/>
    <w:rsid w:val="006F5F75"/>
    <w:rsid w:val="00700E4C"/>
    <w:rsid w:val="00701FCB"/>
    <w:rsid w:val="00707CEC"/>
    <w:rsid w:val="0071535B"/>
    <w:rsid w:val="00715E54"/>
    <w:rsid w:val="0071637C"/>
    <w:rsid w:val="00717817"/>
    <w:rsid w:val="00717B15"/>
    <w:rsid w:val="00721214"/>
    <w:rsid w:val="00723BC8"/>
    <w:rsid w:val="007243B5"/>
    <w:rsid w:val="00727E4A"/>
    <w:rsid w:val="00732681"/>
    <w:rsid w:val="00733908"/>
    <w:rsid w:val="0073671D"/>
    <w:rsid w:val="00741457"/>
    <w:rsid w:val="00741777"/>
    <w:rsid w:val="0075020C"/>
    <w:rsid w:val="007542A5"/>
    <w:rsid w:val="00755AFB"/>
    <w:rsid w:val="00757C85"/>
    <w:rsid w:val="0076136A"/>
    <w:rsid w:val="007727ED"/>
    <w:rsid w:val="0077626D"/>
    <w:rsid w:val="00780E79"/>
    <w:rsid w:val="00782931"/>
    <w:rsid w:val="00787A1D"/>
    <w:rsid w:val="007955FA"/>
    <w:rsid w:val="00796173"/>
    <w:rsid w:val="007A0702"/>
    <w:rsid w:val="007A3084"/>
    <w:rsid w:val="007A5441"/>
    <w:rsid w:val="007A6EE8"/>
    <w:rsid w:val="007B0167"/>
    <w:rsid w:val="007B1815"/>
    <w:rsid w:val="007B2AC9"/>
    <w:rsid w:val="007B4703"/>
    <w:rsid w:val="007B7702"/>
    <w:rsid w:val="007C17D1"/>
    <w:rsid w:val="007C4C25"/>
    <w:rsid w:val="007C50EE"/>
    <w:rsid w:val="007C6991"/>
    <w:rsid w:val="007C6ACE"/>
    <w:rsid w:val="007D441B"/>
    <w:rsid w:val="007D58B2"/>
    <w:rsid w:val="007D5F0C"/>
    <w:rsid w:val="007E7284"/>
    <w:rsid w:val="007E7655"/>
    <w:rsid w:val="007F035B"/>
    <w:rsid w:val="007F1C22"/>
    <w:rsid w:val="007F2323"/>
    <w:rsid w:val="007F4428"/>
    <w:rsid w:val="007F5D85"/>
    <w:rsid w:val="00800EC0"/>
    <w:rsid w:val="0080664F"/>
    <w:rsid w:val="00811002"/>
    <w:rsid w:val="00812C70"/>
    <w:rsid w:val="0081319A"/>
    <w:rsid w:val="00820055"/>
    <w:rsid w:val="008209C7"/>
    <w:rsid w:val="00824858"/>
    <w:rsid w:val="00826162"/>
    <w:rsid w:val="00826ADB"/>
    <w:rsid w:val="008313A0"/>
    <w:rsid w:val="00832E75"/>
    <w:rsid w:val="008333CE"/>
    <w:rsid w:val="008335EF"/>
    <w:rsid w:val="00833F6C"/>
    <w:rsid w:val="00834A93"/>
    <w:rsid w:val="008428DF"/>
    <w:rsid w:val="008428F8"/>
    <w:rsid w:val="00842FCD"/>
    <w:rsid w:val="00843496"/>
    <w:rsid w:val="008456C7"/>
    <w:rsid w:val="0085011E"/>
    <w:rsid w:val="00853CA2"/>
    <w:rsid w:val="00871075"/>
    <w:rsid w:val="0087335D"/>
    <w:rsid w:val="00873506"/>
    <w:rsid w:val="00873D60"/>
    <w:rsid w:val="00875F17"/>
    <w:rsid w:val="00890AD5"/>
    <w:rsid w:val="0089409D"/>
    <w:rsid w:val="0089451A"/>
    <w:rsid w:val="008A0BD7"/>
    <w:rsid w:val="008A188C"/>
    <w:rsid w:val="008A2A9A"/>
    <w:rsid w:val="008A3183"/>
    <w:rsid w:val="008A65AF"/>
    <w:rsid w:val="008A6CEE"/>
    <w:rsid w:val="008A7834"/>
    <w:rsid w:val="008B1348"/>
    <w:rsid w:val="008B13FB"/>
    <w:rsid w:val="008B2258"/>
    <w:rsid w:val="008B31CE"/>
    <w:rsid w:val="008B4CAA"/>
    <w:rsid w:val="008B70FF"/>
    <w:rsid w:val="008B7AAD"/>
    <w:rsid w:val="008B7CB4"/>
    <w:rsid w:val="008C2E05"/>
    <w:rsid w:val="008C335F"/>
    <w:rsid w:val="008C3C2B"/>
    <w:rsid w:val="008C7BB4"/>
    <w:rsid w:val="008D1B3F"/>
    <w:rsid w:val="008D2264"/>
    <w:rsid w:val="008E150C"/>
    <w:rsid w:val="008E1E36"/>
    <w:rsid w:val="008F54A8"/>
    <w:rsid w:val="008F738A"/>
    <w:rsid w:val="0090048A"/>
    <w:rsid w:val="009008E3"/>
    <w:rsid w:val="00902205"/>
    <w:rsid w:val="009045F0"/>
    <w:rsid w:val="00912FCE"/>
    <w:rsid w:val="00913227"/>
    <w:rsid w:val="00914B76"/>
    <w:rsid w:val="00917569"/>
    <w:rsid w:val="009221A1"/>
    <w:rsid w:val="00923FD6"/>
    <w:rsid w:val="009244B7"/>
    <w:rsid w:val="009269E8"/>
    <w:rsid w:val="009303DF"/>
    <w:rsid w:val="00930C7C"/>
    <w:rsid w:val="00930D1E"/>
    <w:rsid w:val="00937BD6"/>
    <w:rsid w:val="00945084"/>
    <w:rsid w:val="00945F66"/>
    <w:rsid w:val="00947616"/>
    <w:rsid w:val="009476BD"/>
    <w:rsid w:val="009511F4"/>
    <w:rsid w:val="0095468F"/>
    <w:rsid w:val="00955A2D"/>
    <w:rsid w:val="00957CF6"/>
    <w:rsid w:val="00960728"/>
    <w:rsid w:val="00961CDF"/>
    <w:rsid w:val="00962BFB"/>
    <w:rsid w:val="00963266"/>
    <w:rsid w:val="0096369A"/>
    <w:rsid w:val="00965107"/>
    <w:rsid w:val="00965375"/>
    <w:rsid w:val="00965C51"/>
    <w:rsid w:val="009664A5"/>
    <w:rsid w:val="0097126D"/>
    <w:rsid w:val="00973E05"/>
    <w:rsid w:val="00975C6E"/>
    <w:rsid w:val="009765DD"/>
    <w:rsid w:val="00977D27"/>
    <w:rsid w:val="00981048"/>
    <w:rsid w:val="009838C6"/>
    <w:rsid w:val="009842F1"/>
    <w:rsid w:val="00984EF3"/>
    <w:rsid w:val="00987C8C"/>
    <w:rsid w:val="00990AF9"/>
    <w:rsid w:val="00991F30"/>
    <w:rsid w:val="009936FD"/>
    <w:rsid w:val="00993B5E"/>
    <w:rsid w:val="0099645B"/>
    <w:rsid w:val="00997BCD"/>
    <w:rsid w:val="00997BCE"/>
    <w:rsid w:val="009A3DDE"/>
    <w:rsid w:val="009B4684"/>
    <w:rsid w:val="009C0CA8"/>
    <w:rsid w:val="009C26A9"/>
    <w:rsid w:val="009C313B"/>
    <w:rsid w:val="009C39A6"/>
    <w:rsid w:val="009C4511"/>
    <w:rsid w:val="009C6386"/>
    <w:rsid w:val="009C6D2B"/>
    <w:rsid w:val="009C7686"/>
    <w:rsid w:val="009D0E86"/>
    <w:rsid w:val="009E04B5"/>
    <w:rsid w:val="009E094B"/>
    <w:rsid w:val="009E3853"/>
    <w:rsid w:val="009E4684"/>
    <w:rsid w:val="009E62BC"/>
    <w:rsid w:val="009F03EE"/>
    <w:rsid w:val="00A0024E"/>
    <w:rsid w:val="00A00B6F"/>
    <w:rsid w:val="00A01196"/>
    <w:rsid w:val="00A03A58"/>
    <w:rsid w:val="00A0428E"/>
    <w:rsid w:val="00A05F35"/>
    <w:rsid w:val="00A0622A"/>
    <w:rsid w:val="00A079D6"/>
    <w:rsid w:val="00A13BE2"/>
    <w:rsid w:val="00A14EB1"/>
    <w:rsid w:val="00A15F84"/>
    <w:rsid w:val="00A207EE"/>
    <w:rsid w:val="00A233DD"/>
    <w:rsid w:val="00A23A30"/>
    <w:rsid w:val="00A301AD"/>
    <w:rsid w:val="00A316C7"/>
    <w:rsid w:val="00A32A16"/>
    <w:rsid w:val="00A367A3"/>
    <w:rsid w:val="00A36B0C"/>
    <w:rsid w:val="00A36CAE"/>
    <w:rsid w:val="00A36E7F"/>
    <w:rsid w:val="00A41682"/>
    <w:rsid w:val="00A44FE5"/>
    <w:rsid w:val="00A47E0F"/>
    <w:rsid w:val="00A504B1"/>
    <w:rsid w:val="00A53E9D"/>
    <w:rsid w:val="00A574A1"/>
    <w:rsid w:val="00A63531"/>
    <w:rsid w:val="00A644E8"/>
    <w:rsid w:val="00A656B5"/>
    <w:rsid w:val="00A65A99"/>
    <w:rsid w:val="00A65EF1"/>
    <w:rsid w:val="00A66AC0"/>
    <w:rsid w:val="00A75401"/>
    <w:rsid w:val="00A76BF2"/>
    <w:rsid w:val="00A771FB"/>
    <w:rsid w:val="00A774EA"/>
    <w:rsid w:val="00A80A3D"/>
    <w:rsid w:val="00A80BD1"/>
    <w:rsid w:val="00A8180F"/>
    <w:rsid w:val="00A81D95"/>
    <w:rsid w:val="00A8274C"/>
    <w:rsid w:val="00A82EF1"/>
    <w:rsid w:val="00A86222"/>
    <w:rsid w:val="00A906A2"/>
    <w:rsid w:val="00A944E2"/>
    <w:rsid w:val="00A9485E"/>
    <w:rsid w:val="00A96B77"/>
    <w:rsid w:val="00A97F46"/>
    <w:rsid w:val="00AA17F3"/>
    <w:rsid w:val="00AA22E6"/>
    <w:rsid w:val="00AA63E6"/>
    <w:rsid w:val="00AA6C40"/>
    <w:rsid w:val="00AA7398"/>
    <w:rsid w:val="00AB384D"/>
    <w:rsid w:val="00AB69A9"/>
    <w:rsid w:val="00AC1F1C"/>
    <w:rsid w:val="00AC2D75"/>
    <w:rsid w:val="00AC34C6"/>
    <w:rsid w:val="00AC6001"/>
    <w:rsid w:val="00AC690C"/>
    <w:rsid w:val="00AD0ACC"/>
    <w:rsid w:val="00AD0D99"/>
    <w:rsid w:val="00AD557B"/>
    <w:rsid w:val="00AD6069"/>
    <w:rsid w:val="00AD6E76"/>
    <w:rsid w:val="00AE67FE"/>
    <w:rsid w:val="00AF2EA9"/>
    <w:rsid w:val="00AF4EA2"/>
    <w:rsid w:val="00AF4F2B"/>
    <w:rsid w:val="00B011C1"/>
    <w:rsid w:val="00B01BCB"/>
    <w:rsid w:val="00B07CB3"/>
    <w:rsid w:val="00B11DC7"/>
    <w:rsid w:val="00B14BCF"/>
    <w:rsid w:val="00B30B94"/>
    <w:rsid w:val="00B312F7"/>
    <w:rsid w:val="00B32B4A"/>
    <w:rsid w:val="00B36319"/>
    <w:rsid w:val="00B400CC"/>
    <w:rsid w:val="00B403A3"/>
    <w:rsid w:val="00B43D9A"/>
    <w:rsid w:val="00B45E1C"/>
    <w:rsid w:val="00B47E5C"/>
    <w:rsid w:val="00B50634"/>
    <w:rsid w:val="00B50C17"/>
    <w:rsid w:val="00B5228A"/>
    <w:rsid w:val="00B532C5"/>
    <w:rsid w:val="00B5616E"/>
    <w:rsid w:val="00B613A4"/>
    <w:rsid w:val="00B61536"/>
    <w:rsid w:val="00B703BC"/>
    <w:rsid w:val="00B73D4E"/>
    <w:rsid w:val="00B75140"/>
    <w:rsid w:val="00B76DA3"/>
    <w:rsid w:val="00B7722A"/>
    <w:rsid w:val="00B8062A"/>
    <w:rsid w:val="00B81395"/>
    <w:rsid w:val="00B82167"/>
    <w:rsid w:val="00B83AF2"/>
    <w:rsid w:val="00B841E3"/>
    <w:rsid w:val="00B8424A"/>
    <w:rsid w:val="00B9167C"/>
    <w:rsid w:val="00B9294D"/>
    <w:rsid w:val="00B94399"/>
    <w:rsid w:val="00B962AA"/>
    <w:rsid w:val="00B9660C"/>
    <w:rsid w:val="00BB0B45"/>
    <w:rsid w:val="00BB28FF"/>
    <w:rsid w:val="00BB5F05"/>
    <w:rsid w:val="00BB7779"/>
    <w:rsid w:val="00BC0019"/>
    <w:rsid w:val="00BC4836"/>
    <w:rsid w:val="00BC5313"/>
    <w:rsid w:val="00BC5731"/>
    <w:rsid w:val="00BC73B8"/>
    <w:rsid w:val="00BD34E3"/>
    <w:rsid w:val="00BF0555"/>
    <w:rsid w:val="00BF1278"/>
    <w:rsid w:val="00BF18FD"/>
    <w:rsid w:val="00BF1ABD"/>
    <w:rsid w:val="00BF76C2"/>
    <w:rsid w:val="00C00464"/>
    <w:rsid w:val="00C0115D"/>
    <w:rsid w:val="00C01C0C"/>
    <w:rsid w:val="00C03098"/>
    <w:rsid w:val="00C074F3"/>
    <w:rsid w:val="00C07CFB"/>
    <w:rsid w:val="00C12CB6"/>
    <w:rsid w:val="00C14845"/>
    <w:rsid w:val="00C211DC"/>
    <w:rsid w:val="00C2409C"/>
    <w:rsid w:val="00C246D2"/>
    <w:rsid w:val="00C24A4F"/>
    <w:rsid w:val="00C252C4"/>
    <w:rsid w:val="00C26284"/>
    <w:rsid w:val="00C26FB9"/>
    <w:rsid w:val="00C30029"/>
    <w:rsid w:val="00C359F1"/>
    <w:rsid w:val="00C374DF"/>
    <w:rsid w:val="00C401A4"/>
    <w:rsid w:val="00C4063E"/>
    <w:rsid w:val="00C40FF2"/>
    <w:rsid w:val="00C50257"/>
    <w:rsid w:val="00C529D4"/>
    <w:rsid w:val="00C61AA3"/>
    <w:rsid w:val="00C65463"/>
    <w:rsid w:val="00C70A99"/>
    <w:rsid w:val="00C70CB9"/>
    <w:rsid w:val="00C73D48"/>
    <w:rsid w:val="00C75A68"/>
    <w:rsid w:val="00C75EFF"/>
    <w:rsid w:val="00C7676A"/>
    <w:rsid w:val="00C86623"/>
    <w:rsid w:val="00C9287C"/>
    <w:rsid w:val="00C94CA5"/>
    <w:rsid w:val="00C96C2D"/>
    <w:rsid w:val="00C97BD1"/>
    <w:rsid w:val="00CA2745"/>
    <w:rsid w:val="00CA6234"/>
    <w:rsid w:val="00CA7241"/>
    <w:rsid w:val="00CB1BBD"/>
    <w:rsid w:val="00CB1D7B"/>
    <w:rsid w:val="00CB732B"/>
    <w:rsid w:val="00CC317C"/>
    <w:rsid w:val="00CD40E7"/>
    <w:rsid w:val="00CD4187"/>
    <w:rsid w:val="00CE2958"/>
    <w:rsid w:val="00CF2F7B"/>
    <w:rsid w:val="00CF477C"/>
    <w:rsid w:val="00CF60D4"/>
    <w:rsid w:val="00CF6669"/>
    <w:rsid w:val="00CF75EC"/>
    <w:rsid w:val="00CF7B09"/>
    <w:rsid w:val="00D00116"/>
    <w:rsid w:val="00D00788"/>
    <w:rsid w:val="00D03084"/>
    <w:rsid w:val="00D046CC"/>
    <w:rsid w:val="00D0505E"/>
    <w:rsid w:val="00D11334"/>
    <w:rsid w:val="00D13420"/>
    <w:rsid w:val="00D14752"/>
    <w:rsid w:val="00D1666A"/>
    <w:rsid w:val="00D24887"/>
    <w:rsid w:val="00D30887"/>
    <w:rsid w:val="00D30A90"/>
    <w:rsid w:val="00D37CA8"/>
    <w:rsid w:val="00D37D2A"/>
    <w:rsid w:val="00D40267"/>
    <w:rsid w:val="00D40C61"/>
    <w:rsid w:val="00D43E60"/>
    <w:rsid w:val="00D44C71"/>
    <w:rsid w:val="00D536A6"/>
    <w:rsid w:val="00D53B34"/>
    <w:rsid w:val="00D55A0B"/>
    <w:rsid w:val="00D57A3C"/>
    <w:rsid w:val="00D62158"/>
    <w:rsid w:val="00D66884"/>
    <w:rsid w:val="00D67DA3"/>
    <w:rsid w:val="00D718F1"/>
    <w:rsid w:val="00D722CC"/>
    <w:rsid w:val="00D75492"/>
    <w:rsid w:val="00D80334"/>
    <w:rsid w:val="00D85FDE"/>
    <w:rsid w:val="00D9227C"/>
    <w:rsid w:val="00D93151"/>
    <w:rsid w:val="00D942CC"/>
    <w:rsid w:val="00D960A0"/>
    <w:rsid w:val="00DA0387"/>
    <w:rsid w:val="00DA2870"/>
    <w:rsid w:val="00DB11D5"/>
    <w:rsid w:val="00DB1589"/>
    <w:rsid w:val="00DC2BE4"/>
    <w:rsid w:val="00DC3DB5"/>
    <w:rsid w:val="00DC41E6"/>
    <w:rsid w:val="00DC43B6"/>
    <w:rsid w:val="00DC4B38"/>
    <w:rsid w:val="00DC7AB2"/>
    <w:rsid w:val="00DC7B42"/>
    <w:rsid w:val="00DD10AD"/>
    <w:rsid w:val="00DD3AD3"/>
    <w:rsid w:val="00DD3DE6"/>
    <w:rsid w:val="00DD44D4"/>
    <w:rsid w:val="00DD4624"/>
    <w:rsid w:val="00DD5705"/>
    <w:rsid w:val="00DD7A9A"/>
    <w:rsid w:val="00DE3424"/>
    <w:rsid w:val="00DE4853"/>
    <w:rsid w:val="00DE6A56"/>
    <w:rsid w:val="00DF2C53"/>
    <w:rsid w:val="00DF3FD5"/>
    <w:rsid w:val="00DF4E6F"/>
    <w:rsid w:val="00DF734A"/>
    <w:rsid w:val="00DF73B8"/>
    <w:rsid w:val="00E0314C"/>
    <w:rsid w:val="00E033C4"/>
    <w:rsid w:val="00E06E54"/>
    <w:rsid w:val="00E07387"/>
    <w:rsid w:val="00E07988"/>
    <w:rsid w:val="00E12D44"/>
    <w:rsid w:val="00E154E5"/>
    <w:rsid w:val="00E15A7A"/>
    <w:rsid w:val="00E1607C"/>
    <w:rsid w:val="00E20B1D"/>
    <w:rsid w:val="00E224A1"/>
    <w:rsid w:val="00E25150"/>
    <w:rsid w:val="00E26175"/>
    <w:rsid w:val="00E31396"/>
    <w:rsid w:val="00E337E2"/>
    <w:rsid w:val="00E33F6F"/>
    <w:rsid w:val="00E346BB"/>
    <w:rsid w:val="00E35446"/>
    <w:rsid w:val="00E3770D"/>
    <w:rsid w:val="00E40125"/>
    <w:rsid w:val="00E44577"/>
    <w:rsid w:val="00E45622"/>
    <w:rsid w:val="00E477BE"/>
    <w:rsid w:val="00E50393"/>
    <w:rsid w:val="00E51FEC"/>
    <w:rsid w:val="00E52BE6"/>
    <w:rsid w:val="00E54491"/>
    <w:rsid w:val="00E6274C"/>
    <w:rsid w:val="00E64CF5"/>
    <w:rsid w:val="00E77C6A"/>
    <w:rsid w:val="00E870C5"/>
    <w:rsid w:val="00E9019A"/>
    <w:rsid w:val="00E919A7"/>
    <w:rsid w:val="00E93E3E"/>
    <w:rsid w:val="00E9474B"/>
    <w:rsid w:val="00E9516C"/>
    <w:rsid w:val="00EA1345"/>
    <w:rsid w:val="00EA21F2"/>
    <w:rsid w:val="00EA46CA"/>
    <w:rsid w:val="00EA47DE"/>
    <w:rsid w:val="00EA7F45"/>
    <w:rsid w:val="00EB13B7"/>
    <w:rsid w:val="00EB13F4"/>
    <w:rsid w:val="00EB35DA"/>
    <w:rsid w:val="00EC2894"/>
    <w:rsid w:val="00EC3110"/>
    <w:rsid w:val="00EC4F25"/>
    <w:rsid w:val="00EC6692"/>
    <w:rsid w:val="00EC67D5"/>
    <w:rsid w:val="00ED571C"/>
    <w:rsid w:val="00EE437C"/>
    <w:rsid w:val="00EE715A"/>
    <w:rsid w:val="00EF1744"/>
    <w:rsid w:val="00EF3207"/>
    <w:rsid w:val="00EF3C1B"/>
    <w:rsid w:val="00EF4FE1"/>
    <w:rsid w:val="00EF6299"/>
    <w:rsid w:val="00EF719E"/>
    <w:rsid w:val="00F038C2"/>
    <w:rsid w:val="00F058D6"/>
    <w:rsid w:val="00F06DC8"/>
    <w:rsid w:val="00F06F15"/>
    <w:rsid w:val="00F122B5"/>
    <w:rsid w:val="00F150F2"/>
    <w:rsid w:val="00F162C0"/>
    <w:rsid w:val="00F169E1"/>
    <w:rsid w:val="00F25AA8"/>
    <w:rsid w:val="00F27153"/>
    <w:rsid w:val="00F32B3F"/>
    <w:rsid w:val="00F365B4"/>
    <w:rsid w:val="00F369C1"/>
    <w:rsid w:val="00F41A70"/>
    <w:rsid w:val="00F4665E"/>
    <w:rsid w:val="00F47EB9"/>
    <w:rsid w:val="00F54CFC"/>
    <w:rsid w:val="00F620E8"/>
    <w:rsid w:val="00F64EB6"/>
    <w:rsid w:val="00F6650C"/>
    <w:rsid w:val="00F67BA0"/>
    <w:rsid w:val="00F7047E"/>
    <w:rsid w:val="00F76862"/>
    <w:rsid w:val="00F82995"/>
    <w:rsid w:val="00F95839"/>
    <w:rsid w:val="00F95F84"/>
    <w:rsid w:val="00F970F9"/>
    <w:rsid w:val="00F97992"/>
    <w:rsid w:val="00FA39E8"/>
    <w:rsid w:val="00FA3AE0"/>
    <w:rsid w:val="00FA42F5"/>
    <w:rsid w:val="00FA7209"/>
    <w:rsid w:val="00FA76F8"/>
    <w:rsid w:val="00FB1458"/>
    <w:rsid w:val="00FB2162"/>
    <w:rsid w:val="00FB3375"/>
    <w:rsid w:val="00FB6E65"/>
    <w:rsid w:val="00FC12FE"/>
    <w:rsid w:val="00FC1A5D"/>
    <w:rsid w:val="00FC249F"/>
    <w:rsid w:val="00FC30C0"/>
    <w:rsid w:val="00FC3CAA"/>
    <w:rsid w:val="00FD1B2E"/>
    <w:rsid w:val="00FD3F63"/>
    <w:rsid w:val="00FD6D17"/>
    <w:rsid w:val="00FE0D61"/>
    <w:rsid w:val="00FE232F"/>
    <w:rsid w:val="00FE406D"/>
    <w:rsid w:val="00FE514E"/>
    <w:rsid w:val="00FE7BB7"/>
    <w:rsid w:val="00FF20EE"/>
    <w:rsid w:val="00FF3549"/>
    <w:rsid w:val="00FF6269"/>
    <w:rsid w:val="00FF6CC0"/>
    <w:rsid w:val="04D0A7EE"/>
    <w:rsid w:val="0EF10405"/>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58E70"/>
  <w15:chartTrackingRefBased/>
  <w15:docId w15:val="{9223772D-F37F-4284-AFE5-65EE5C27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Revision">
    <w:name w:val="Revision"/>
    <w:hidden/>
    <w:uiPriority w:val="99"/>
    <w:semiHidden/>
    <w:rsid w:val="00217E4B"/>
    <w:pPr>
      <w:spacing w:after="0" w:line="240" w:lineRule="auto"/>
    </w:pPr>
  </w:style>
  <w:style w:type="paragraph" w:styleId="NormalWeb">
    <w:name w:val="Normal (Web)"/>
    <w:basedOn w:val="Normal"/>
    <w:uiPriority w:val="99"/>
    <w:unhideWhenUsed/>
    <w:rsid w:val="00C01C0C"/>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C01C0C"/>
  </w:style>
  <w:style w:type="paragraph" w:customStyle="1" w:styleId="xxmsonormal0">
    <w:name w:val="x_xmsonormal"/>
    <w:basedOn w:val="Normal"/>
    <w:rsid w:val="000B0A07"/>
    <w:pPr>
      <w:spacing w:after="0" w:line="240" w:lineRule="auto"/>
    </w:pPr>
    <w:rPr>
      <w:rFonts w:ascii="Calibri" w:hAnsi="Calibri" w:cs="Calibri"/>
    </w:rPr>
  </w:style>
  <w:style w:type="character" w:customStyle="1" w:styleId="xxnormaltextrun">
    <w:name w:val="x_xnormaltextrun"/>
    <w:basedOn w:val="DefaultParagraphFont"/>
    <w:rsid w:val="000B0A07"/>
  </w:style>
  <w:style w:type="paragraph" w:customStyle="1" w:styleId="p1">
    <w:name w:val="p1"/>
    <w:basedOn w:val="Normal"/>
    <w:rsid w:val="00AC1F1C"/>
    <w:pPr>
      <w:spacing w:after="0" w:line="240" w:lineRule="auto"/>
    </w:pPr>
    <w:rPr>
      <w:rFonts w:ascii="Helvetica" w:eastAsia="Times New Roman" w:hAnsi="Helvetica" w:cs="Times New Roman"/>
      <w:color w:val="000000"/>
      <w:sz w:val="17"/>
      <w:szCs w:val="17"/>
    </w:rPr>
  </w:style>
  <w:style w:type="character" w:customStyle="1" w:styleId="apple-converted-space">
    <w:name w:val="apple-converted-space"/>
    <w:basedOn w:val="DefaultParagraphFont"/>
    <w:rsid w:val="00707CEC"/>
  </w:style>
  <w:style w:type="paragraph" w:customStyle="1" w:styleId="paragraph">
    <w:name w:val="paragraph"/>
    <w:basedOn w:val="Normal"/>
    <w:rsid w:val="008248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24858"/>
  </w:style>
  <w:style w:type="character" w:customStyle="1" w:styleId="eop">
    <w:name w:val="eop"/>
    <w:basedOn w:val="DefaultParagraphFont"/>
    <w:rsid w:val="00824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9465">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032807983">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649552875">
      <w:bodyDiv w:val="1"/>
      <w:marLeft w:val="0"/>
      <w:marRight w:val="0"/>
      <w:marTop w:val="0"/>
      <w:marBottom w:val="0"/>
      <w:divBdr>
        <w:top w:val="none" w:sz="0" w:space="0" w:color="auto"/>
        <w:left w:val="none" w:sz="0" w:space="0" w:color="auto"/>
        <w:bottom w:val="none" w:sz="0" w:space="0" w:color="auto"/>
        <w:right w:val="none" w:sz="0" w:space="0" w:color="auto"/>
      </w:divBdr>
    </w:div>
    <w:div w:id="1770617318">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ar.unt.edu/student-support-services-policies" TargetMode="External"/><Relationship Id="rId18" Type="http://schemas.openxmlformats.org/officeDocument/2006/relationships/hyperlink" Target="https://policy.unt.edu/policy/07-012" TargetMode="External"/><Relationship Id="rId26" Type="http://schemas.openxmlformats.org/officeDocument/2006/relationships/hyperlink" Target="https://community.canvaslms.com/docs/DOC-10554-4212710328" TargetMode="External"/><Relationship Id="rId21" Type="http://schemas.openxmlformats.org/officeDocument/2006/relationships/hyperlink" Target="https://online.unt.edu/learn"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digitalstrategy.unt.edu/clear/student-support-services-policies.html" TargetMode="External"/><Relationship Id="rId17" Type="http://schemas.openxmlformats.org/officeDocument/2006/relationships/hyperlink" Target="https://hr.untsystem.edu/office-of-eo/notice-of-non-discrimination.php" TargetMode="External"/><Relationship Id="rId25" Type="http://schemas.openxmlformats.org/officeDocument/2006/relationships/hyperlink" Target="https://it.unt.edu/helpdesk" TargetMode="External"/><Relationship Id="rId33" Type="http://schemas.openxmlformats.org/officeDocument/2006/relationships/hyperlink" Target="https://policy.unt.edu/policy/06-039" TargetMode="External"/><Relationship Id="rId2" Type="http://schemas.openxmlformats.org/officeDocument/2006/relationships/customXml" Target="../customXml/item2.xml"/><Relationship Id="rId16" Type="http://schemas.openxmlformats.org/officeDocument/2006/relationships/hyperlink" Target="http://scrappysays.unt.edu/" TargetMode="External"/><Relationship Id="rId20" Type="http://schemas.openxmlformats.org/officeDocument/2006/relationships/hyperlink" Target="https://library.unt.edu/policies/borrowing-laptops-equipment/" TargetMode="External"/><Relationship Id="rId29" Type="http://schemas.openxmlformats.org/officeDocument/2006/relationships/hyperlink" Target="https://policy.unt.edu/policy/15-00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udentaffairs.unt.edu/office-disability-access" TargetMode="External"/><Relationship Id="rId24" Type="http://schemas.openxmlformats.org/officeDocument/2006/relationships/hyperlink" Target="https://it.unt.edu/helpdesk/chatsupport" TargetMode="External"/><Relationship Id="rId32" Type="http://schemas.openxmlformats.org/officeDocument/2006/relationships/hyperlink" Target="https://policy.unt.edu/policy/06-039"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unt.edu/wellness/index.html" TargetMode="External"/><Relationship Id="rId23" Type="http://schemas.openxmlformats.org/officeDocument/2006/relationships/hyperlink" Target="mailto:helpdesk@unt.edu" TargetMode="External"/><Relationship Id="rId28" Type="http://schemas.openxmlformats.org/officeDocument/2006/relationships/hyperlink" Target="https://cvad.unt.edu/cvad-it-services/it-services-adobe-cloud-access.html" TargetMode="External"/><Relationship Id="rId36" Type="http://schemas.openxmlformats.org/officeDocument/2006/relationships/fontTable" Target="fontTable.xml"/><Relationship Id="rId10" Type="http://schemas.openxmlformats.org/officeDocument/2006/relationships/hyperlink" Target="https://studentaffairs.unt.edu/office-disability-access" TargetMode="External"/><Relationship Id="rId19" Type="http://schemas.openxmlformats.org/officeDocument/2006/relationships/hyperlink" Target="https://policy.unt.edu/policy/07-012" TargetMode="External"/><Relationship Id="rId31" Type="http://schemas.openxmlformats.org/officeDocument/2006/relationships/hyperlink" Target="https://policy.unt.edu/policy/06-00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nt.edu/success/" TargetMode="External"/><Relationship Id="rId22" Type="http://schemas.openxmlformats.org/officeDocument/2006/relationships/hyperlink" Target="https://online.unt.edu/learn" TargetMode="External"/><Relationship Id="rId27" Type="http://schemas.openxmlformats.org/officeDocument/2006/relationships/hyperlink" Target="https://cvad.unt.edu/cvad-it-services/index.html" TargetMode="External"/><Relationship Id="rId30" Type="http://schemas.openxmlformats.org/officeDocument/2006/relationships/hyperlink" Target="https://policy.unt.edu/policy/15-006"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3.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Privilege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3817</Words>
  <Characters>22716</Characters>
  <Application>Microsoft Office Word</Application>
  <DocSecurity>0</DocSecurity>
  <Lines>189</Lines>
  <Paragraphs>52</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26481</CharactersWithSpaces>
  <SharedDoc>false</SharedDoc>
  <HLinks>
    <vt:vector size="192" baseType="variant">
      <vt:variant>
        <vt:i4>1048651</vt:i4>
      </vt:variant>
      <vt:variant>
        <vt:i4>93</vt:i4>
      </vt:variant>
      <vt:variant>
        <vt:i4>0</vt:i4>
      </vt:variant>
      <vt:variant>
        <vt:i4>5</vt:i4>
      </vt:variant>
      <vt:variant>
        <vt:lpwstr>https://policy.unt.edu/policy/06-039</vt:lpwstr>
      </vt:variant>
      <vt:variant>
        <vt:lpwstr/>
      </vt:variant>
      <vt:variant>
        <vt:i4>1048651</vt:i4>
      </vt:variant>
      <vt:variant>
        <vt:i4>90</vt:i4>
      </vt:variant>
      <vt:variant>
        <vt:i4>0</vt:i4>
      </vt:variant>
      <vt:variant>
        <vt:i4>5</vt:i4>
      </vt:variant>
      <vt:variant>
        <vt:lpwstr>https://policy.unt.edu/policy/06-039</vt:lpwstr>
      </vt:variant>
      <vt:variant>
        <vt:lpwstr/>
      </vt:variant>
      <vt:variant>
        <vt:i4>1704008</vt:i4>
      </vt:variant>
      <vt:variant>
        <vt:i4>87</vt:i4>
      </vt:variant>
      <vt:variant>
        <vt:i4>0</vt:i4>
      </vt:variant>
      <vt:variant>
        <vt:i4>5</vt:i4>
      </vt:variant>
      <vt:variant>
        <vt:lpwstr>https://policy.unt.edu/policy/06-003</vt:lpwstr>
      </vt:variant>
      <vt:variant>
        <vt:lpwstr/>
      </vt:variant>
      <vt:variant>
        <vt:i4>1704008</vt:i4>
      </vt:variant>
      <vt:variant>
        <vt:i4>84</vt:i4>
      </vt:variant>
      <vt:variant>
        <vt:i4>0</vt:i4>
      </vt:variant>
      <vt:variant>
        <vt:i4>5</vt:i4>
      </vt:variant>
      <vt:variant>
        <vt:lpwstr>https://policy.unt.edu/policy/06-003</vt:lpwstr>
      </vt:variant>
      <vt:variant>
        <vt:lpwstr/>
      </vt:variant>
      <vt:variant>
        <vt:i4>1704008</vt:i4>
      </vt:variant>
      <vt:variant>
        <vt:i4>81</vt:i4>
      </vt:variant>
      <vt:variant>
        <vt:i4>0</vt:i4>
      </vt:variant>
      <vt:variant>
        <vt:i4>5</vt:i4>
      </vt:variant>
      <vt:variant>
        <vt:lpwstr>https://policy.unt.edu/policy/06-003</vt:lpwstr>
      </vt:variant>
      <vt:variant>
        <vt:lpwstr/>
      </vt:variant>
      <vt:variant>
        <vt:i4>1704008</vt:i4>
      </vt:variant>
      <vt:variant>
        <vt:i4>78</vt:i4>
      </vt:variant>
      <vt:variant>
        <vt:i4>0</vt:i4>
      </vt:variant>
      <vt:variant>
        <vt:i4>5</vt:i4>
      </vt:variant>
      <vt:variant>
        <vt:lpwstr>https://policy.unt.edu/policy/06-003</vt:lpwstr>
      </vt:variant>
      <vt:variant>
        <vt:lpwstr/>
      </vt:variant>
      <vt:variant>
        <vt:i4>786497</vt:i4>
      </vt:variant>
      <vt:variant>
        <vt:i4>75</vt:i4>
      </vt:variant>
      <vt:variant>
        <vt:i4>0</vt:i4>
      </vt:variant>
      <vt:variant>
        <vt:i4>5</vt:i4>
      </vt:variant>
      <vt:variant>
        <vt:lpwstr>https://navigate.unt.edu/</vt:lpwstr>
      </vt:variant>
      <vt:variant>
        <vt:lpwstr/>
      </vt:variant>
      <vt:variant>
        <vt:i4>539099138</vt:i4>
      </vt:variant>
      <vt:variant>
        <vt:i4>72</vt:i4>
      </vt:variant>
      <vt:variant>
        <vt:i4>0</vt:i4>
      </vt:variant>
      <vt:variant>
        <vt:i4>5</vt:i4>
      </vt:variant>
      <vt:variant>
        <vt:lpwstr>Navigate360’s Study Buddy</vt:lpwstr>
      </vt:variant>
      <vt:variant>
        <vt:lpwstr/>
      </vt:variant>
      <vt:variant>
        <vt:i4>1704008</vt:i4>
      </vt:variant>
      <vt:variant>
        <vt:i4>69</vt:i4>
      </vt:variant>
      <vt:variant>
        <vt:i4>0</vt:i4>
      </vt:variant>
      <vt:variant>
        <vt:i4>5</vt:i4>
      </vt:variant>
      <vt:variant>
        <vt:lpwstr>https://policy.unt.edu/policy/06-003</vt:lpwstr>
      </vt:variant>
      <vt:variant>
        <vt:lpwstr/>
      </vt:variant>
      <vt:variant>
        <vt:i4>8323198</vt:i4>
      </vt:variant>
      <vt:variant>
        <vt:i4>66</vt:i4>
      </vt:variant>
      <vt:variant>
        <vt:i4>0</vt:i4>
      </vt:variant>
      <vt:variant>
        <vt:i4>5</vt:i4>
      </vt:variant>
      <vt:variant>
        <vt:lpwstr>https://acrobat.adobe.com/link/track?uri=urn:aaid:scds:US:58ff8b2b-e3e5-47c1-a6a7-d3d35bdb82a9</vt:lpwstr>
      </vt:variant>
      <vt:variant>
        <vt:lpwstr/>
      </vt:variant>
      <vt:variant>
        <vt:i4>23</vt:i4>
      </vt:variant>
      <vt:variant>
        <vt:i4>63</vt:i4>
      </vt:variant>
      <vt:variant>
        <vt:i4>0</vt:i4>
      </vt:variant>
      <vt:variant>
        <vt:i4>5</vt:i4>
      </vt:variant>
      <vt:variant>
        <vt:lpwstr>https://documentcloud.adobe.com/link/track?uri=urn:aaid:scds:US:58ff8b2b-e3e5-47c1-a6a7-d3d35bdb82a9</vt:lpwstr>
      </vt:variant>
      <vt:variant>
        <vt:lpwstr/>
      </vt:variant>
      <vt:variant>
        <vt:i4>2687077</vt:i4>
      </vt:variant>
      <vt:variant>
        <vt:i4>60</vt:i4>
      </vt:variant>
      <vt:variant>
        <vt:i4>0</vt:i4>
      </vt:variant>
      <vt:variant>
        <vt:i4>5</vt:i4>
      </vt:variant>
      <vt:variant>
        <vt:lpwstr>https://clear.unt.edu/student-support-services-policies</vt:lpwstr>
      </vt:variant>
      <vt:variant>
        <vt:lpwstr/>
      </vt:variant>
      <vt:variant>
        <vt:i4>1704008</vt:i4>
      </vt:variant>
      <vt:variant>
        <vt:i4>57</vt:i4>
      </vt:variant>
      <vt:variant>
        <vt:i4>0</vt:i4>
      </vt:variant>
      <vt:variant>
        <vt:i4>5</vt:i4>
      </vt:variant>
      <vt:variant>
        <vt:lpwstr>https://policy.unt.edu/policy/06-003</vt:lpwstr>
      </vt:variant>
      <vt:variant>
        <vt:lpwstr/>
      </vt:variant>
      <vt:variant>
        <vt:i4>1704008</vt:i4>
      </vt:variant>
      <vt:variant>
        <vt:i4>54</vt:i4>
      </vt:variant>
      <vt:variant>
        <vt:i4>0</vt:i4>
      </vt:variant>
      <vt:variant>
        <vt:i4>5</vt:i4>
      </vt:variant>
      <vt:variant>
        <vt:lpwstr>https://policy.unt.edu/policy/06-003</vt:lpwstr>
      </vt:variant>
      <vt:variant>
        <vt:lpwstr/>
      </vt:variant>
      <vt:variant>
        <vt:i4>1835081</vt:i4>
      </vt:variant>
      <vt:variant>
        <vt:i4>51</vt:i4>
      </vt:variant>
      <vt:variant>
        <vt:i4>0</vt:i4>
      </vt:variant>
      <vt:variant>
        <vt:i4>5</vt:i4>
      </vt:variant>
      <vt:variant>
        <vt:lpwstr>https://policy.unt.edu/policy/15-006</vt:lpwstr>
      </vt:variant>
      <vt:variant>
        <vt:lpwstr/>
      </vt:variant>
      <vt:variant>
        <vt:i4>1835081</vt:i4>
      </vt:variant>
      <vt:variant>
        <vt:i4>48</vt:i4>
      </vt:variant>
      <vt:variant>
        <vt:i4>0</vt:i4>
      </vt:variant>
      <vt:variant>
        <vt:i4>5</vt:i4>
      </vt:variant>
      <vt:variant>
        <vt:lpwstr>https://policy.unt.edu/policy/15-006</vt:lpwstr>
      </vt:variant>
      <vt:variant>
        <vt:lpwstr/>
      </vt:variant>
      <vt:variant>
        <vt:i4>7471141</vt:i4>
      </vt:variant>
      <vt:variant>
        <vt:i4>45</vt:i4>
      </vt:variant>
      <vt:variant>
        <vt:i4>0</vt:i4>
      </vt:variant>
      <vt:variant>
        <vt:i4>5</vt:i4>
      </vt:variant>
      <vt:variant>
        <vt:lpwstr>https://community.canvaslms.com/t5/Instructor-Guide/How-do-I-use-the-Syllabus-as-an-instructor/ta-p/638</vt:lpwstr>
      </vt:variant>
      <vt:variant>
        <vt:lpwstr/>
      </vt:variant>
      <vt:variant>
        <vt:i4>7471141</vt:i4>
      </vt:variant>
      <vt:variant>
        <vt:i4>42</vt:i4>
      </vt:variant>
      <vt:variant>
        <vt:i4>0</vt:i4>
      </vt:variant>
      <vt:variant>
        <vt:i4>5</vt:i4>
      </vt:variant>
      <vt:variant>
        <vt:lpwstr>https://community.canvaslms.com/t5/Instructor-Guide/How-do-I-use-the-Syllabus-as-an-instructor/ta-p/638</vt:lpwstr>
      </vt:variant>
      <vt:variant>
        <vt:lpwstr/>
      </vt:variant>
      <vt:variant>
        <vt:i4>65567</vt:i4>
      </vt:variant>
      <vt:variant>
        <vt:i4>39</vt:i4>
      </vt:variant>
      <vt:variant>
        <vt:i4>0</vt:i4>
      </vt:variant>
      <vt:variant>
        <vt:i4>5</vt:i4>
      </vt:variant>
      <vt:variant>
        <vt:lpwstr>https://online.unt.edu/learn</vt:lpwstr>
      </vt:variant>
      <vt:variant>
        <vt:lpwstr/>
      </vt:variant>
      <vt:variant>
        <vt:i4>65567</vt:i4>
      </vt:variant>
      <vt:variant>
        <vt:i4>36</vt:i4>
      </vt:variant>
      <vt:variant>
        <vt:i4>0</vt:i4>
      </vt:variant>
      <vt:variant>
        <vt:i4>5</vt:i4>
      </vt:variant>
      <vt:variant>
        <vt:lpwstr>https://online.unt.edu/learn</vt:lpwstr>
      </vt:variant>
      <vt:variant>
        <vt:lpwstr/>
      </vt:variant>
      <vt:variant>
        <vt:i4>1704009</vt:i4>
      </vt:variant>
      <vt:variant>
        <vt:i4>33</vt:i4>
      </vt:variant>
      <vt:variant>
        <vt:i4>0</vt:i4>
      </vt:variant>
      <vt:variant>
        <vt:i4>5</vt:i4>
      </vt:variant>
      <vt:variant>
        <vt:lpwstr>https://policy.unt.edu/policy/07-012</vt:lpwstr>
      </vt:variant>
      <vt:variant>
        <vt:lpwstr/>
      </vt:variant>
      <vt:variant>
        <vt:i4>1704009</vt:i4>
      </vt:variant>
      <vt:variant>
        <vt:i4>30</vt:i4>
      </vt:variant>
      <vt:variant>
        <vt:i4>0</vt:i4>
      </vt:variant>
      <vt:variant>
        <vt:i4>5</vt:i4>
      </vt:variant>
      <vt:variant>
        <vt:lpwstr>https://policy.unt.edu/policy/07-012</vt:lpwstr>
      </vt:variant>
      <vt:variant>
        <vt:lpwstr/>
      </vt:variant>
      <vt:variant>
        <vt:i4>2097275</vt:i4>
      </vt:variant>
      <vt:variant>
        <vt:i4>27</vt:i4>
      </vt:variant>
      <vt:variant>
        <vt:i4>0</vt:i4>
      </vt:variant>
      <vt:variant>
        <vt:i4>5</vt:i4>
      </vt:variant>
      <vt:variant>
        <vt:lpwstr>http://scrappysays.unt.edu/</vt:lpwstr>
      </vt:variant>
      <vt:variant>
        <vt:lpwstr/>
      </vt:variant>
      <vt:variant>
        <vt:i4>2031692</vt:i4>
      </vt:variant>
      <vt:variant>
        <vt:i4>24</vt:i4>
      </vt:variant>
      <vt:variant>
        <vt:i4>0</vt:i4>
      </vt:variant>
      <vt:variant>
        <vt:i4>5</vt:i4>
      </vt:variant>
      <vt:variant>
        <vt:lpwstr>https://wellness.unt.edu/</vt:lpwstr>
      </vt:variant>
      <vt:variant>
        <vt:lpwstr/>
      </vt:variant>
      <vt:variant>
        <vt:i4>589911</vt:i4>
      </vt:variant>
      <vt:variant>
        <vt:i4>21</vt:i4>
      </vt:variant>
      <vt:variant>
        <vt:i4>0</vt:i4>
      </vt:variant>
      <vt:variant>
        <vt:i4>5</vt:i4>
      </vt:variant>
      <vt:variant>
        <vt:lpwstr>https://www.unt.edu/success/</vt:lpwstr>
      </vt:variant>
      <vt:variant>
        <vt:lpwstr/>
      </vt:variant>
      <vt:variant>
        <vt:i4>2359339</vt:i4>
      </vt:variant>
      <vt:variant>
        <vt:i4>18</vt:i4>
      </vt:variant>
      <vt:variant>
        <vt:i4>0</vt:i4>
      </vt:variant>
      <vt:variant>
        <vt:i4>5</vt:i4>
      </vt:variant>
      <vt:variant>
        <vt:lpwstr>https://studentaffairs.unt.edu/office-disability-access</vt:lpwstr>
      </vt:variant>
      <vt:variant>
        <vt:lpwstr/>
      </vt:variant>
      <vt:variant>
        <vt:i4>2359339</vt:i4>
      </vt:variant>
      <vt:variant>
        <vt:i4>15</vt:i4>
      </vt:variant>
      <vt:variant>
        <vt:i4>0</vt:i4>
      </vt:variant>
      <vt:variant>
        <vt:i4>5</vt:i4>
      </vt:variant>
      <vt:variant>
        <vt:lpwstr>https://studentaffairs.unt.edu/office-disability-access</vt:lpwstr>
      </vt:variant>
      <vt:variant>
        <vt:lpwstr/>
      </vt:variant>
      <vt:variant>
        <vt:i4>2031675</vt:i4>
      </vt:variant>
      <vt:variant>
        <vt:i4>12</vt:i4>
      </vt:variant>
      <vt:variant>
        <vt:i4>0</vt:i4>
      </vt:variant>
      <vt:variant>
        <vt:i4>5</vt:i4>
      </vt:variant>
      <vt:variant>
        <vt:lpwstr>https://digitalstrategy.unt.edu/clear/files/clear_f1_online_student_procedures_rev2018_10_08.doc</vt:lpwstr>
      </vt:variant>
      <vt:variant>
        <vt:lpwstr/>
      </vt:variant>
      <vt:variant>
        <vt:i4>1048652</vt:i4>
      </vt:variant>
      <vt:variant>
        <vt:i4>9</vt:i4>
      </vt:variant>
      <vt:variant>
        <vt:i4>0</vt:i4>
      </vt:variant>
      <vt:variant>
        <vt:i4>5</vt:i4>
      </vt:variant>
      <vt:variant>
        <vt:lpwstr>https://policy.unt.edu/policy/06-049</vt:lpwstr>
      </vt:variant>
      <vt:variant>
        <vt:lpwstr/>
      </vt:variant>
      <vt:variant>
        <vt:i4>1048652</vt:i4>
      </vt:variant>
      <vt:variant>
        <vt:i4>6</vt:i4>
      </vt:variant>
      <vt:variant>
        <vt:i4>0</vt:i4>
      </vt:variant>
      <vt:variant>
        <vt:i4>5</vt:i4>
      </vt:variant>
      <vt:variant>
        <vt:lpwstr>https://policy.unt.edu/policy/06-049</vt:lpwstr>
      </vt:variant>
      <vt:variant>
        <vt:lpwstr/>
      </vt:variant>
      <vt:variant>
        <vt:i4>196672</vt:i4>
      </vt:variant>
      <vt:variant>
        <vt:i4>3</vt:i4>
      </vt:variant>
      <vt:variant>
        <vt:i4>0</vt:i4>
      </vt:variant>
      <vt:variant>
        <vt:i4>5</vt:i4>
      </vt:variant>
      <vt:variant>
        <vt:lpwstr>https://tinyurl.com/273hasm2</vt:lpwstr>
      </vt:variant>
      <vt:variant>
        <vt:lpwstr/>
      </vt:variant>
      <vt:variant>
        <vt:i4>7274539</vt:i4>
      </vt:variant>
      <vt:variant>
        <vt:i4>0</vt:i4>
      </vt:variant>
      <vt:variant>
        <vt:i4>0</vt:i4>
      </vt:variant>
      <vt:variant>
        <vt:i4>5</vt:i4>
      </vt:variant>
      <vt:variant>
        <vt:lpwstr>https://acrobat.adobe.com/link/review?uri=urn:aaid:scds:US:4ed0a0b2-e965-3257-92a4-0e14bb2d89c4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Morin, Tesa</cp:lastModifiedBy>
  <cp:revision>2</cp:revision>
  <cp:lastPrinted>2023-06-07T16:47:00Z</cp:lastPrinted>
  <dcterms:created xsi:type="dcterms:W3CDTF">2025-08-27T21:00:00Z</dcterms:created>
  <dcterms:modified xsi:type="dcterms:W3CDTF">2025-08-27T21:00:00Z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y fmtid="{D5CDD505-2E9C-101B-9397-08002B2CF9AE}" pid="3" name="GrammarlyDocumentId">
    <vt:lpwstr>5e693e4555441c36a0c332c8a7877e17b8e4cd7d1cd135d0e79010d0c1c5200a</vt:lpwstr>
  </property>
</Properties>
</file>