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625D5E" w14:textId="49C0BF23" w:rsidR="00873D60" w:rsidRPr="005C0D32" w:rsidRDefault="00245CE0" w:rsidP="00873D60">
      <w:pPr>
        <w:pStyle w:val="Heading1"/>
        <w:spacing w:before="0" w:line="240" w:lineRule="auto"/>
        <w:rPr>
          <w:rFonts w:eastAsiaTheme="minorEastAsia" w:cstheme="minorHAnsi"/>
          <w:color w:val="00853E"/>
        </w:rPr>
      </w:pPr>
      <w:r>
        <w:rPr>
          <w:rFonts w:eastAsiaTheme="minorEastAsia" w:cstheme="minorHAnsi"/>
          <w:color w:val="00853E"/>
        </w:rPr>
        <w:t xml:space="preserve">ART </w:t>
      </w:r>
      <w:r w:rsidR="00C85951">
        <w:rPr>
          <w:rFonts w:eastAsiaTheme="minorEastAsia" w:cstheme="minorHAnsi"/>
          <w:color w:val="00853E"/>
        </w:rPr>
        <w:t>2020</w:t>
      </w:r>
      <w:r w:rsidR="00E34B31">
        <w:rPr>
          <w:rFonts w:eastAsiaTheme="minorEastAsia" w:cstheme="minorHAnsi"/>
          <w:color w:val="00853E"/>
        </w:rPr>
        <w:t xml:space="preserve"> </w:t>
      </w:r>
      <w:r w:rsidR="004E6549" w:rsidRPr="004E6549">
        <w:rPr>
          <w:rFonts w:eastAsiaTheme="minorEastAsia" w:cstheme="minorHAnsi"/>
          <w:color w:val="00853E"/>
        </w:rPr>
        <w:t xml:space="preserve">Digital </w:t>
      </w:r>
      <w:r w:rsidR="00C2080B">
        <w:rPr>
          <w:rFonts w:eastAsiaTheme="minorEastAsia" w:cstheme="minorHAnsi"/>
          <w:color w:val="00853E"/>
        </w:rPr>
        <w:t>Tools &amp; Technologies for Creative Practice</w:t>
      </w:r>
    </w:p>
    <w:p w14:paraId="2CA4D7EF" w14:textId="5B9F65E4" w:rsidR="00873D60" w:rsidRDefault="00873D60" w:rsidP="005C0D32">
      <w:pPr>
        <w:pStyle w:val="Heading2"/>
        <w:spacing w:before="0" w:after="0" w:line="240" w:lineRule="auto"/>
        <w:rPr>
          <w:rFonts w:cstheme="minorHAnsi"/>
        </w:rPr>
      </w:pPr>
      <w:r w:rsidRPr="009E62BC">
        <w:rPr>
          <w:rFonts w:cstheme="minorHAnsi"/>
        </w:rPr>
        <w:t xml:space="preserve">Instructor Information </w:t>
      </w:r>
    </w:p>
    <w:p w14:paraId="66637598" w14:textId="6FEBA3C0" w:rsidR="00A50591" w:rsidRDefault="00A50591" w:rsidP="00A50591">
      <w:pPr>
        <w:spacing w:after="0" w:line="240" w:lineRule="auto"/>
      </w:pPr>
      <w:r>
        <w:t>Tesa Morin, MFA</w:t>
      </w:r>
      <w:r w:rsidR="000056BB">
        <w:t xml:space="preserve"> (she/her)</w:t>
      </w:r>
    </w:p>
    <w:p w14:paraId="4E99C213" w14:textId="77C7D8DC" w:rsidR="00A50591" w:rsidRDefault="00A50591" w:rsidP="000056BB">
      <w:pPr>
        <w:spacing w:after="0" w:line="240" w:lineRule="auto"/>
      </w:pPr>
      <w:r>
        <w:t>Lecturer of Interdisciplinary Art and Design Studies, CVAD</w:t>
      </w:r>
    </w:p>
    <w:p w14:paraId="11524BCB" w14:textId="058CAF23" w:rsidR="003B1E72" w:rsidRDefault="00A50591" w:rsidP="003B1E72">
      <w:pPr>
        <w:spacing w:after="0" w:line="240" w:lineRule="auto"/>
        <w:rPr>
          <w:rFonts w:eastAsiaTheme="minorEastAsia" w:cstheme="minorHAnsi"/>
        </w:rPr>
      </w:pPr>
      <w:r>
        <w:t>Office Location: ART 220E</w:t>
      </w:r>
      <w:r w:rsidR="003B1E72" w:rsidRPr="003B1E72">
        <w:rPr>
          <w:rFonts w:eastAsiaTheme="minorEastAsia" w:cstheme="minorHAnsi"/>
        </w:rPr>
        <w:t xml:space="preserve"> </w:t>
      </w:r>
      <w:r w:rsidR="003B1E72" w:rsidRPr="00AA28B1">
        <w:rPr>
          <w:rFonts w:eastAsiaTheme="minorEastAsia" w:cstheme="minorHAnsi"/>
        </w:rPr>
        <w:t xml:space="preserve">Office Hours: MW </w:t>
      </w:r>
      <w:r w:rsidR="008D06E6">
        <w:rPr>
          <w:rFonts w:eastAsiaTheme="minorEastAsia" w:cstheme="minorHAnsi"/>
        </w:rPr>
        <w:t>10-11am, Th 1-2pm</w:t>
      </w:r>
    </w:p>
    <w:p w14:paraId="1D32572E" w14:textId="77777777" w:rsidR="003B1E72" w:rsidRDefault="003B1E72" w:rsidP="000056BB">
      <w:pPr>
        <w:spacing w:after="0" w:line="240" w:lineRule="auto"/>
        <w:ind w:firstLine="720"/>
        <w:rPr>
          <w:rFonts w:eastAsiaTheme="minorEastAsia" w:cstheme="minorHAnsi"/>
        </w:rPr>
      </w:pPr>
      <w:r w:rsidRPr="00AA28B1">
        <w:rPr>
          <w:rFonts w:eastAsiaTheme="minorEastAsia" w:cstheme="minorHAnsi"/>
        </w:rPr>
        <w:t>Appointment</w:t>
      </w:r>
      <w:r>
        <w:rPr>
          <w:rFonts w:eastAsiaTheme="minorEastAsia" w:cstheme="minorHAnsi"/>
        </w:rPr>
        <w:t>s are</w:t>
      </w:r>
      <w:r w:rsidRPr="00AA28B1">
        <w:rPr>
          <w:rFonts w:eastAsiaTheme="minorEastAsia" w:cstheme="minorHAnsi"/>
        </w:rPr>
        <w:t xml:space="preserve"> highly recommended</w:t>
      </w:r>
      <w:r>
        <w:rPr>
          <w:rFonts w:eastAsiaTheme="minorEastAsia" w:cstheme="minorHAnsi"/>
        </w:rPr>
        <w:t xml:space="preserve"> to make sure I have time for each person</w:t>
      </w:r>
    </w:p>
    <w:p w14:paraId="32F85959" w14:textId="02EC8B84" w:rsidR="0051345F" w:rsidRDefault="0051345F" w:rsidP="000056BB">
      <w:pPr>
        <w:spacing w:after="0" w:line="240" w:lineRule="auto"/>
        <w:ind w:firstLine="720"/>
        <w:rPr>
          <w:rFonts w:eastAsiaTheme="minorEastAsia" w:cstheme="minorHAnsi"/>
        </w:rPr>
      </w:pPr>
      <w:r>
        <w:rPr>
          <w:rFonts w:eastAsiaTheme="minorEastAsia" w:cstheme="minorHAnsi"/>
        </w:rPr>
        <w:t>Please schedule through this link</w:t>
      </w:r>
      <w:r w:rsidRPr="0056604C">
        <w:rPr>
          <w:rFonts w:eastAsiaTheme="minorEastAsia" w:cstheme="minorHAnsi"/>
        </w:rPr>
        <w:t>:</w:t>
      </w:r>
      <w:r w:rsidR="005E69FD" w:rsidRPr="0056604C">
        <w:rPr>
          <w:rFonts w:eastAsiaTheme="minorEastAsia" w:cstheme="minorHAnsi"/>
        </w:rPr>
        <w:t xml:space="preserve"> </w:t>
      </w:r>
      <w:hyperlink r:id="rId10" w:history="1">
        <w:r w:rsidRPr="00C84529">
          <w:rPr>
            <w:rStyle w:val="Hyperlink"/>
            <w:rFonts w:cstheme="minorHAnsi"/>
          </w:rPr>
          <w:t>Book time with Tesa: Meeting During Office Hours</w:t>
        </w:r>
      </w:hyperlink>
      <w:r w:rsidRPr="0056604C">
        <w:rPr>
          <w:rFonts w:cstheme="minorHAnsi"/>
          <w:color w:val="0000E9"/>
          <w:u w:val="single" w:color="0000E9"/>
        </w:rPr>
        <w:t xml:space="preserve">  </w:t>
      </w:r>
    </w:p>
    <w:p w14:paraId="2F474E89" w14:textId="77777777" w:rsidR="003B1E72" w:rsidRPr="00AA28B1" w:rsidRDefault="003B1E72" w:rsidP="003B1E72">
      <w:pPr>
        <w:spacing w:after="0" w:line="240" w:lineRule="auto"/>
        <w:ind w:firstLine="720"/>
        <w:rPr>
          <w:rFonts w:eastAsiaTheme="minorEastAsia" w:cstheme="minorHAnsi"/>
        </w:rPr>
      </w:pPr>
      <w:r>
        <w:rPr>
          <w:rFonts w:eastAsiaTheme="minorEastAsia" w:cstheme="minorHAnsi"/>
        </w:rPr>
        <w:t>Online office hours are available outside of this time with advance appointments</w:t>
      </w:r>
    </w:p>
    <w:p w14:paraId="5D9CBAE7" w14:textId="77777777" w:rsidR="003B1E72" w:rsidRPr="0056315D" w:rsidRDefault="003B1E72" w:rsidP="003B1E72">
      <w:pPr>
        <w:spacing w:after="0" w:line="240" w:lineRule="auto"/>
        <w:rPr>
          <w:rFonts w:eastAsiaTheme="minorEastAsia" w:cstheme="minorHAnsi"/>
        </w:rPr>
      </w:pPr>
      <w:r w:rsidRPr="00AA28B1">
        <w:rPr>
          <w:rFonts w:eastAsiaTheme="minorEastAsia" w:cstheme="minorHAnsi"/>
        </w:rPr>
        <w:t>Email: DM through Canvas or email tesa.morin@unt.edu</w:t>
      </w:r>
    </w:p>
    <w:p w14:paraId="36346ED2" w14:textId="77777777" w:rsidR="00384B85" w:rsidRPr="00F46803" w:rsidRDefault="00384B85" w:rsidP="005C0D32">
      <w:pPr>
        <w:pStyle w:val="Heading3"/>
        <w:spacing w:line="240" w:lineRule="auto"/>
        <w:rPr>
          <w:rFonts w:cstheme="minorHAnsi"/>
          <w:sz w:val="20"/>
          <w:szCs w:val="20"/>
        </w:rPr>
      </w:pPr>
    </w:p>
    <w:p w14:paraId="0C8EE44A" w14:textId="747E8EAD" w:rsidR="00873D60" w:rsidRPr="005C0D32" w:rsidRDefault="00873D60" w:rsidP="005C0D32">
      <w:pPr>
        <w:pStyle w:val="Heading2"/>
        <w:spacing w:before="0" w:after="0" w:line="240" w:lineRule="auto"/>
      </w:pPr>
      <w:r w:rsidRPr="005C0D32">
        <w:t xml:space="preserve">Course Description, Structure, and Objectives </w:t>
      </w:r>
    </w:p>
    <w:p w14:paraId="5CD9AA96" w14:textId="242D4546" w:rsidR="003B1A7B" w:rsidRPr="002C4C50" w:rsidRDefault="003B1A7B" w:rsidP="002C4C50">
      <w:pPr>
        <w:spacing w:after="0"/>
        <w:rPr>
          <w:rFonts w:eastAsiaTheme="minorEastAsia" w:cstheme="minorHAnsi"/>
        </w:rPr>
      </w:pPr>
      <w:r w:rsidRPr="002C4C50">
        <w:rPr>
          <w:rFonts w:eastAsiaTheme="minorEastAsia" w:cstheme="minorHAnsi"/>
        </w:rPr>
        <w:t>ART 2020 – 00</w:t>
      </w:r>
      <w:r w:rsidR="0056604C">
        <w:rPr>
          <w:rFonts w:eastAsiaTheme="minorEastAsia" w:cstheme="minorHAnsi"/>
        </w:rPr>
        <w:t>1</w:t>
      </w:r>
      <w:r w:rsidRPr="002C4C50">
        <w:rPr>
          <w:rFonts w:eastAsiaTheme="minorEastAsia" w:cstheme="minorHAnsi"/>
        </w:rPr>
        <w:t xml:space="preserve"> MW </w:t>
      </w:r>
      <w:r w:rsidR="0056604C">
        <w:rPr>
          <w:rFonts w:eastAsiaTheme="minorEastAsia" w:cstheme="minorHAnsi"/>
        </w:rPr>
        <w:t>11:10am</w:t>
      </w:r>
      <w:r w:rsidR="00FC44F0">
        <w:rPr>
          <w:rFonts w:eastAsiaTheme="minorEastAsia" w:cstheme="minorHAnsi"/>
        </w:rPr>
        <w:t>-</w:t>
      </w:r>
      <w:r w:rsidR="0056604C">
        <w:rPr>
          <w:rFonts w:eastAsiaTheme="minorEastAsia" w:cstheme="minorHAnsi"/>
        </w:rPr>
        <w:t>2pm</w:t>
      </w:r>
      <w:r w:rsidR="00267C87">
        <w:rPr>
          <w:rFonts w:eastAsiaTheme="minorEastAsia" w:cstheme="minorHAnsi"/>
        </w:rPr>
        <w:t>,</w:t>
      </w:r>
      <w:r w:rsidRPr="002C4C50">
        <w:rPr>
          <w:rFonts w:eastAsiaTheme="minorEastAsia" w:cstheme="minorHAnsi"/>
        </w:rPr>
        <w:t xml:space="preserve"> Room A</w:t>
      </w:r>
      <w:r w:rsidR="002C4C50" w:rsidRPr="002C4C50">
        <w:rPr>
          <w:rFonts w:eastAsiaTheme="minorEastAsia" w:cstheme="minorHAnsi"/>
        </w:rPr>
        <w:t>RT</w:t>
      </w:r>
      <w:r w:rsidRPr="002C4C50">
        <w:rPr>
          <w:rFonts w:eastAsiaTheme="minorEastAsia" w:cstheme="minorHAnsi"/>
        </w:rPr>
        <w:t xml:space="preserve"> </w:t>
      </w:r>
      <w:r w:rsidR="002C4C50" w:rsidRPr="002C4C50">
        <w:rPr>
          <w:rFonts w:eastAsiaTheme="minorEastAsia" w:cstheme="minorHAnsi"/>
        </w:rPr>
        <w:t>338</w:t>
      </w:r>
    </w:p>
    <w:p w14:paraId="25722D56" w14:textId="69CA5ABC" w:rsidR="003B1A7B" w:rsidRDefault="003B1A7B" w:rsidP="002C4C50">
      <w:pPr>
        <w:spacing w:after="0"/>
        <w:rPr>
          <w:rFonts w:eastAsiaTheme="minorEastAsia" w:cstheme="minorHAnsi"/>
        </w:rPr>
      </w:pPr>
      <w:r w:rsidRPr="002C4C50">
        <w:rPr>
          <w:rFonts w:eastAsiaTheme="minorEastAsia" w:cstheme="minorHAnsi"/>
        </w:rPr>
        <w:t>ART 2020 – 00</w:t>
      </w:r>
      <w:r w:rsidR="00590D4F">
        <w:rPr>
          <w:rFonts w:eastAsiaTheme="minorEastAsia" w:cstheme="minorHAnsi"/>
        </w:rPr>
        <w:t>6</w:t>
      </w:r>
      <w:r w:rsidRPr="002C4C50">
        <w:rPr>
          <w:rFonts w:eastAsiaTheme="minorEastAsia" w:cstheme="minorHAnsi"/>
        </w:rPr>
        <w:t xml:space="preserve"> MW </w:t>
      </w:r>
      <w:r w:rsidR="00594188">
        <w:rPr>
          <w:rFonts w:eastAsiaTheme="minorEastAsia" w:cstheme="minorHAnsi"/>
        </w:rPr>
        <w:t>2:20</w:t>
      </w:r>
      <w:r w:rsidRPr="002C4C50">
        <w:rPr>
          <w:rFonts w:eastAsiaTheme="minorEastAsia" w:cstheme="minorHAnsi"/>
        </w:rPr>
        <w:t>pm-5:</w:t>
      </w:r>
      <w:r w:rsidR="00594188">
        <w:rPr>
          <w:rFonts w:eastAsiaTheme="minorEastAsia" w:cstheme="minorHAnsi"/>
        </w:rPr>
        <w:t>1</w:t>
      </w:r>
      <w:r w:rsidRPr="002C4C50">
        <w:rPr>
          <w:rFonts w:eastAsiaTheme="minorEastAsia" w:cstheme="minorHAnsi"/>
        </w:rPr>
        <w:t>0pm</w:t>
      </w:r>
      <w:r w:rsidR="00267C87">
        <w:rPr>
          <w:rFonts w:eastAsiaTheme="minorEastAsia" w:cstheme="minorHAnsi"/>
        </w:rPr>
        <w:t>,</w:t>
      </w:r>
      <w:r w:rsidRPr="002C4C50">
        <w:rPr>
          <w:rFonts w:eastAsiaTheme="minorEastAsia" w:cstheme="minorHAnsi"/>
        </w:rPr>
        <w:t xml:space="preserve"> Room A</w:t>
      </w:r>
      <w:r w:rsidR="002C4C50" w:rsidRPr="002C4C50">
        <w:rPr>
          <w:rFonts w:eastAsiaTheme="minorEastAsia" w:cstheme="minorHAnsi"/>
        </w:rPr>
        <w:t>RT</w:t>
      </w:r>
      <w:r w:rsidRPr="002C4C50">
        <w:rPr>
          <w:rFonts w:eastAsiaTheme="minorEastAsia" w:cstheme="minorHAnsi"/>
        </w:rPr>
        <w:t xml:space="preserve"> </w:t>
      </w:r>
      <w:r w:rsidR="002C4C50" w:rsidRPr="002C4C50">
        <w:rPr>
          <w:rFonts w:eastAsiaTheme="minorEastAsia" w:cstheme="minorHAnsi"/>
        </w:rPr>
        <w:t>3</w:t>
      </w:r>
      <w:r w:rsidR="00594188">
        <w:rPr>
          <w:rFonts w:eastAsiaTheme="minorEastAsia" w:cstheme="minorHAnsi"/>
        </w:rPr>
        <w:t>13</w:t>
      </w:r>
    </w:p>
    <w:p w14:paraId="12A6241F" w14:textId="77777777" w:rsidR="00CA00D9" w:rsidRPr="005176C9" w:rsidRDefault="00CA00D9" w:rsidP="005176C9">
      <w:pPr>
        <w:pStyle w:val="NoSpacing"/>
      </w:pPr>
    </w:p>
    <w:p w14:paraId="7A26112A" w14:textId="61C3A77E" w:rsidR="00B95036" w:rsidRPr="00B95036" w:rsidRDefault="00B95036" w:rsidP="005176C9">
      <w:pPr>
        <w:pStyle w:val="NoSpacing"/>
        <w:rPr>
          <w:b/>
          <w:bCs/>
        </w:rPr>
      </w:pPr>
      <w:r>
        <w:rPr>
          <w:b/>
          <w:bCs/>
        </w:rPr>
        <w:t>Course Description</w:t>
      </w:r>
    </w:p>
    <w:p w14:paraId="2C5E6267" w14:textId="6C7FB3EA" w:rsidR="00CA00D9" w:rsidRPr="005176C9" w:rsidRDefault="00CA00D9" w:rsidP="005176C9">
      <w:pPr>
        <w:pStyle w:val="NoSpacing"/>
      </w:pPr>
      <w:r w:rsidRPr="005176C9">
        <w:t xml:space="preserve">Digital Tools and Technologies for Creative Practice. 3 hours (0;6). Introductory course exposing students to the language and application of digital media and resources for art and design practice. Introduces students to digital </w:t>
      </w:r>
      <w:proofErr w:type="gramStart"/>
      <w:r w:rsidRPr="005176C9">
        <w:t>art-making</w:t>
      </w:r>
      <w:proofErr w:type="gramEnd"/>
      <w:r w:rsidRPr="005176C9">
        <w:t xml:space="preserve"> and communication for art environments, social media, interactive media, and 2D/3D digital fabrication technology </w:t>
      </w:r>
      <w:proofErr w:type="gramStart"/>
      <w:r w:rsidRPr="005176C9">
        <w:t>through the use of</w:t>
      </w:r>
      <w:proofErr w:type="gramEnd"/>
      <w:r w:rsidRPr="005176C9">
        <w:t xml:space="preserve"> digital tools, including Adobe Creative Cloud applications, and </w:t>
      </w:r>
      <w:proofErr w:type="gramStart"/>
      <w:r w:rsidRPr="005176C9">
        <w:t>open source</w:t>
      </w:r>
      <w:proofErr w:type="gramEnd"/>
      <w:r w:rsidRPr="005176C9">
        <w:t xml:space="preserve"> software. Students achieve competency in basic contributions to digital image culture </w:t>
      </w:r>
      <w:proofErr w:type="gramStart"/>
      <w:r w:rsidRPr="005176C9">
        <w:t>through the use of</w:t>
      </w:r>
      <w:proofErr w:type="gramEnd"/>
      <w:r w:rsidRPr="005176C9">
        <w:t xml:space="preserve"> various technology both in application and process. </w:t>
      </w:r>
    </w:p>
    <w:p w14:paraId="1CB9C36E" w14:textId="77777777" w:rsidR="00B11DC7" w:rsidRPr="005176C9" w:rsidRDefault="00B11DC7" w:rsidP="005176C9">
      <w:pPr>
        <w:pStyle w:val="NoSpacing"/>
      </w:pPr>
    </w:p>
    <w:p w14:paraId="1D8B1580" w14:textId="11848292" w:rsidR="00B11DC7" w:rsidRPr="005176C9" w:rsidRDefault="005176C9" w:rsidP="00B11DC7">
      <w:pPr>
        <w:spacing w:after="0" w:line="240" w:lineRule="auto"/>
        <w:rPr>
          <w:rFonts w:eastAsiaTheme="minorEastAsia" w:cstheme="minorHAnsi"/>
          <w:b/>
          <w:bCs/>
        </w:rPr>
      </w:pPr>
      <w:r>
        <w:rPr>
          <w:rFonts w:eastAsiaTheme="minorEastAsia" w:cstheme="minorHAnsi"/>
          <w:b/>
          <w:bCs/>
        </w:rPr>
        <w:t>Lab Courses</w:t>
      </w:r>
    </w:p>
    <w:p w14:paraId="13EAFF1A" w14:textId="0160ACE9" w:rsidR="00977D27" w:rsidRDefault="004C6ABF" w:rsidP="005176C9">
      <w:pPr>
        <w:spacing w:after="0" w:line="240" w:lineRule="auto"/>
        <w:rPr>
          <w:rFonts w:eastAsiaTheme="minorEastAsia" w:cstheme="minorHAnsi"/>
        </w:rPr>
      </w:pPr>
      <w:r w:rsidRPr="009E094B">
        <w:rPr>
          <w:rFonts w:cstheme="minorHAnsi"/>
        </w:rPr>
        <w:t xml:space="preserve">While working in laboratory sessions, students enrolled in </w:t>
      </w:r>
      <w:r w:rsidR="005176C9">
        <w:rPr>
          <w:rFonts w:cstheme="minorHAnsi"/>
        </w:rPr>
        <w:t>ART 2020</w:t>
      </w:r>
      <w:r w:rsidRPr="009E094B">
        <w:rPr>
          <w:rFonts w:cstheme="minorHAnsi"/>
        </w:rPr>
        <w:t xml:space="preserve">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r w:rsidR="00350D7B">
        <w:rPr>
          <w:rFonts w:eastAsiaTheme="minorEastAsia" w:cstheme="minorHAnsi"/>
        </w:rPr>
        <w:tab/>
      </w:r>
    </w:p>
    <w:p w14:paraId="26A2B69E" w14:textId="77777777" w:rsidR="00521C8E" w:rsidRDefault="00521C8E" w:rsidP="005176C9">
      <w:pPr>
        <w:spacing w:after="0" w:line="240" w:lineRule="auto"/>
        <w:rPr>
          <w:rFonts w:eastAsiaTheme="minorEastAsia" w:cstheme="minorHAnsi"/>
        </w:rPr>
      </w:pPr>
    </w:p>
    <w:p w14:paraId="213C6116" w14:textId="1E9F2FF9" w:rsidR="00521C8E" w:rsidRDefault="00521C8E" w:rsidP="005176C9">
      <w:pPr>
        <w:spacing w:after="0" w:line="240" w:lineRule="auto"/>
        <w:rPr>
          <w:rFonts w:eastAsiaTheme="minorEastAsia" w:cstheme="minorHAnsi"/>
          <w:b/>
          <w:bCs/>
        </w:rPr>
      </w:pPr>
      <w:r>
        <w:rPr>
          <w:rFonts w:eastAsiaTheme="minorEastAsia" w:cstheme="minorHAnsi"/>
          <w:b/>
          <w:bCs/>
        </w:rPr>
        <w:t>Course Prerequisites</w:t>
      </w:r>
    </w:p>
    <w:p w14:paraId="0A712104" w14:textId="5339484F" w:rsidR="00521C8E" w:rsidRDefault="00942A54" w:rsidP="005176C9">
      <w:pPr>
        <w:spacing w:after="0" w:line="240" w:lineRule="auto"/>
        <w:rPr>
          <w:rFonts w:cstheme="minorHAnsi"/>
        </w:rPr>
      </w:pPr>
      <w:r w:rsidRPr="00942A54">
        <w:rPr>
          <w:rFonts w:cstheme="minorHAnsi"/>
        </w:rPr>
        <w:t>Two of the following with a grade of C or better: ART 1600, ART 1700, ART 1800, ART 1900.</w:t>
      </w:r>
    </w:p>
    <w:p w14:paraId="325FCB73" w14:textId="77777777" w:rsidR="00DA249E" w:rsidRDefault="00DA249E" w:rsidP="005176C9">
      <w:pPr>
        <w:spacing w:after="0" w:line="240" w:lineRule="auto"/>
        <w:rPr>
          <w:rFonts w:cstheme="minorHAnsi"/>
        </w:rPr>
      </w:pPr>
    </w:p>
    <w:p w14:paraId="5CAAAB26" w14:textId="77777777" w:rsidR="00DA249E" w:rsidRDefault="00DA249E" w:rsidP="00DA249E">
      <w:pPr>
        <w:pStyle w:val="NormalWeb"/>
        <w:spacing w:before="0" w:beforeAutospacing="0" w:after="0" w:afterAutospacing="0"/>
        <w:rPr>
          <w:rFonts w:asciiTheme="minorHAnsi" w:hAnsiTheme="minorHAnsi" w:cstheme="minorHAnsi"/>
          <w:b/>
          <w:bCs/>
        </w:rPr>
      </w:pPr>
      <w:r w:rsidRPr="00AA28B1">
        <w:rPr>
          <w:rFonts w:asciiTheme="minorHAnsi" w:hAnsiTheme="minorHAnsi" w:cstheme="minorHAnsi"/>
          <w:b/>
          <w:bCs/>
        </w:rPr>
        <w:t>Course Structure + Content</w:t>
      </w:r>
    </w:p>
    <w:p w14:paraId="4033196F" w14:textId="272DAC3B" w:rsidR="005475C0" w:rsidRPr="005475C0" w:rsidRDefault="00DA249E" w:rsidP="005475C0">
      <w:pPr>
        <w:rPr>
          <w:rFonts w:cstheme="minorHAnsi"/>
        </w:rPr>
      </w:pPr>
      <w:r w:rsidRPr="00AA28B1">
        <w:rPr>
          <w:rFonts w:cstheme="minorHAnsi"/>
        </w:rPr>
        <w:t xml:space="preserve">This course </w:t>
      </w:r>
      <w:r w:rsidR="005475C0">
        <w:rPr>
          <w:rFonts w:cstheme="minorHAnsi"/>
        </w:rPr>
        <w:t>meets</w:t>
      </w:r>
      <w:r w:rsidR="005475C0" w:rsidRPr="005475C0">
        <w:rPr>
          <w:rFonts w:cstheme="minorHAnsi"/>
        </w:rPr>
        <w:t xml:space="preserve"> face-to-face. Do your required reading and tutorials </w:t>
      </w:r>
      <w:r w:rsidR="005475C0" w:rsidRPr="00A65EAA">
        <w:rPr>
          <w:rFonts w:cstheme="minorHAnsi"/>
          <w:b/>
          <w:bCs/>
        </w:rPr>
        <w:t>before</w:t>
      </w:r>
      <w:r w:rsidR="005475C0" w:rsidRPr="005475C0">
        <w:rPr>
          <w:rFonts w:cstheme="minorHAnsi"/>
        </w:rPr>
        <w:t xml:space="preserve"> coming to class. As a studio-based course, students will be expected to work on assignments during class time. Class time will be split between lectures, workshops, and independent studio time. </w:t>
      </w:r>
      <w:r w:rsidR="005475C0" w:rsidRPr="003D2B7F">
        <w:rPr>
          <w:rFonts w:cstheme="minorHAnsi"/>
          <w:b/>
          <w:bCs/>
        </w:rPr>
        <w:t>The class will include critiques, technical demonstrations, and class discussions in preparation and at the completion of course projects.</w:t>
      </w:r>
      <w:r w:rsidR="005475C0" w:rsidRPr="005475C0">
        <w:rPr>
          <w:rFonts w:cstheme="minorHAnsi"/>
        </w:rPr>
        <w:t xml:space="preserve"> This course will use readings and video tutorials to introduce technical concepts in digital imaging processes and may feature out-of-class trips or guest lecturers by visiting artists where students can witness the impact of computer-generated images and objects within creative communities. </w:t>
      </w:r>
      <w:r w:rsidR="005475C0" w:rsidRPr="00743CD5">
        <w:rPr>
          <w:rFonts w:cstheme="minorHAnsi"/>
          <w:b/>
          <w:bCs/>
        </w:rPr>
        <w:t xml:space="preserve">Because our course has students with a diverse body of knowledge and </w:t>
      </w:r>
      <w:r w:rsidR="005475C0" w:rsidRPr="00743CD5">
        <w:rPr>
          <w:rFonts w:cstheme="minorHAnsi"/>
          <w:b/>
          <w:bCs/>
        </w:rPr>
        <w:lastRenderedPageBreak/>
        <w:t>skill-level in the art, design, and media, students should expect to revisit course readings and video tutorials both during in-class studio time as well as outside of our class time.</w:t>
      </w:r>
      <w:r w:rsidR="005475C0" w:rsidRPr="005475C0">
        <w:rPr>
          <w:rFonts w:cstheme="minorHAnsi"/>
        </w:rPr>
        <w:t xml:space="preserve"> </w:t>
      </w:r>
    </w:p>
    <w:p w14:paraId="23C1CB8D" w14:textId="03638075" w:rsidR="00DA249E" w:rsidRDefault="005475C0" w:rsidP="005475C0">
      <w:pPr>
        <w:spacing w:after="0" w:line="240" w:lineRule="auto"/>
        <w:rPr>
          <w:rFonts w:cstheme="minorHAnsi"/>
        </w:rPr>
      </w:pPr>
      <w:r w:rsidRPr="005475C0">
        <w:rPr>
          <w:rFonts w:cstheme="minorHAnsi"/>
        </w:rPr>
        <w:t>All projects are designed to be implemented in different ways so if a student feels more advanced, the student can pursue a project that is a little more ambitious (while also considering the time-commitment that will be required to complete the project). Students should expect to use the Computer Lab in ART 375 (3rd floor-North Pavilion) for the completion of projects outside of independent studio time in class.</w:t>
      </w:r>
    </w:p>
    <w:p w14:paraId="3986B2C6" w14:textId="77777777" w:rsidR="00EB3F47" w:rsidRDefault="00EB3F47" w:rsidP="005475C0">
      <w:pPr>
        <w:spacing w:after="0" w:line="240" w:lineRule="auto"/>
        <w:rPr>
          <w:rFonts w:cstheme="minorHAnsi"/>
        </w:rPr>
      </w:pPr>
    </w:p>
    <w:p w14:paraId="2FFCF2FA" w14:textId="05E5EF87" w:rsidR="00EB3F47" w:rsidRDefault="00EB3F47" w:rsidP="005475C0">
      <w:pPr>
        <w:spacing w:after="0" w:line="240" w:lineRule="auto"/>
        <w:rPr>
          <w:rFonts w:cstheme="minorHAnsi"/>
          <w:b/>
          <w:bCs/>
        </w:rPr>
      </w:pPr>
      <w:r>
        <w:rPr>
          <w:rFonts w:cstheme="minorHAnsi"/>
          <w:b/>
          <w:bCs/>
        </w:rPr>
        <w:t>Course Objectives:</w:t>
      </w:r>
    </w:p>
    <w:p w14:paraId="25B34110" w14:textId="77777777" w:rsidR="007C1D97" w:rsidRPr="007C1D97" w:rsidRDefault="007C1D97" w:rsidP="007C1D97">
      <w:pPr>
        <w:rPr>
          <w:rFonts w:cstheme="minorHAnsi"/>
        </w:rPr>
      </w:pPr>
      <w:r w:rsidRPr="007C1D97">
        <w:rPr>
          <w:rFonts w:cstheme="minorHAnsi"/>
        </w:rPr>
        <w:t>Students who complete this course successfully will be able to:</w:t>
      </w:r>
    </w:p>
    <w:p w14:paraId="68D3BDB4" w14:textId="77777777" w:rsidR="007C1D97" w:rsidRPr="007C1D97" w:rsidRDefault="007C1D97" w:rsidP="007C1D97">
      <w:pPr>
        <w:pStyle w:val="NormalWeb"/>
        <w:numPr>
          <w:ilvl w:val="0"/>
          <w:numId w:val="41"/>
        </w:numPr>
        <w:spacing w:before="0" w:beforeAutospacing="0"/>
        <w:rPr>
          <w:rFonts w:asciiTheme="minorHAnsi" w:hAnsiTheme="minorHAnsi" w:cstheme="minorHAnsi"/>
        </w:rPr>
      </w:pPr>
      <w:r w:rsidRPr="007C1D97">
        <w:rPr>
          <w:rFonts w:asciiTheme="minorHAnsi" w:hAnsiTheme="minorHAnsi" w:cstheme="minorHAnsi"/>
        </w:rPr>
        <w:t>Demonstrate basic knowledge of visual arts, design, and culture using Adobe Creative Cloud applications and other digital tools</w:t>
      </w:r>
    </w:p>
    <w:p w14:paraId="1E2199C1" w14:textId="77777777" w:rsidR="007C1D97" w:rsidRPr="007C1D97" w:rsidRDefault="007C1D97" w:rsidP="007C1D97">
      <w:pPr>
        <w:pStyle w:val="NormalWeb"/>
        <w:numPr>
          <w:ilvl w:val="0"/>
          <w:numId w:val="41"/>
        </w:numPr>
        <w:spacing w:before="0" w:beforeAutospacing="0"/>
        <w:rPr>
          <w:rFonts w:asciiTheme="minorHAnsi" w:hAnsiTheme="minorHAnsi" w:cstheme="minorHAnsi"/>
        </w:rPr>
      </w:pPr>
      <w:r w:rsidRPr="007C1D97">
        <w:rPr>
          <w:rFonts w:asciiTheme="minorHAnsi" w:hAnsiTheme="minorHAnsi" w:cstheme="minorHAnsi"/>
        </w:rPr>
        <w:t>Demonstrate knowledge of image-making and digital fabrication using open-source/web-based platforms</w:t>
      </w:r>
    </w:p>
    <w:p w14:paraId="0A144228" w14:textId="77777777" w:rsidR="007C1D97" w:rsidRPr="007C1D97" w:rsidRDefault="007C1D97" w:rsidP="007C1D97">
      <w:pPr>
        <w:pStyle w:val="NormalWeb"/>
        <w:numPr>
          <w:ilvl w:val="0"/>
          <w:numId w:val="41"/>
        </w:numPr>
        <w:rPr>
          <w:rFonts w:asciiTheme="minorHAnsi" w:hAnsiTheme="minorHAnsi" w:cstheme="minorHAnsi"/>
        </w:rPr>
      </w:pPr>
      <w:r w:rsidRPr="007C1D97">
        <w:rPr>
          <w:rFonts w:asciiTheme="minorHAnsi" w:hAnsiTheme="minorHAnsi" w:cstheme="minorHAnsi"/>
        </w:rPr>
        <w:t>Develop a wider understanding of the use of digital fabrication within art and design practice</w:t>
      </w:r>
    </w:p>
    <w:p w14:paraId="463A9F1F" w14:textId="77777777" w:rsidR="007C1D97" w:rsidRPr="007C1D97" w:rsidRDefault="007C1D97" w:rsidP="007C1D97">
      <w:pPr>
        <w:pStyle w:val="NormalWeb"/>
        <w:numPr>
          <w:ilvl w:val="0"/>
          <w:numId w:val="41"/>
        </w:numPr>
        <w:rPr>
          <w:rFonts w:asciiTheme="minorHAnsi" w:hAnsiTheme="minorHAnsi" w:cstheme="minorHAnsi"/>
        </w:rPr>
      </w:pPr>
      <w:r w:rsidRPr="007C1D97">
        <w:rPr>
          <w:rFonts w:asciiTheme="minorHAnsi" w:hAnsiTheme="minorHAnsi" w:cstheme="minorHAnsi"/>
        </w:rPr>
        <w:t>Produce images and objects for artmaking, social media, and for the creative economy</w:t>
      </w:r>
    </w:p>
    <w:p w14:paraId="51F730A4" w14:textId="77777777" w:rsidR="007C1D97" w:rsidRPr="007C1D97" w:rsidRDefault="007C1D97" w:rsidP="007C1D97">
      <w:pPr>
        <w:pStyle w:val="NormalWeb"/>
        <w:numPr>
          <w:ilvl w:val="0"/>
          <w:numId w:val="41"/>
        </w:numPr>
        <w:rPr>
          <w:rFonts w:asciiTheme="minorHAnsi" w:hAnsiTheme="minorHAnsi" w:cstheme="minorHAnsi"/>
        </w:rPr>
      </w:pPr>
      <w:r w:rsidRPr="007C1D97">
        <w:rPr>
          <w:rFonts w:asciiTheme="minorHAnsi" w:hAnsiTheme="minorHAnsi" w:cstheme="minorHAnsi"/>
        </w:rPr>
        <w:t>Discuss the history of computing and its applications by artists and designers</w:t>
      </w:r>
    </w:p>
    <w:p w14:paraId="1311EF41" w14:textId="77777777" w:rsidR="007C1D97" w:rsidRPr="007C1D97" w:rsidRDefault="007C1D97" w:rsidP="007C1D97">
      <w:pPr>
        <w:pStyle w:val="NormalWeb"/>
        <w:numPr>
          <w:ilvl w:val="0"/>
          <w:numId w:val="41"/>
        </w:numPr>
        <w:rPr>
          <w:rFonts w:asciiTheme="minorHAnsi" w:hAnsiTheme="minorHAnsi" w:cstheme="minorHAnsi"/>
        </w:rPr>
      </w:pPr>
      <w:r w:rsidRPr="007C1D97">
        <w:rPr>
          <w:rFonts w:asciiTheme="minorHAnsi" w:hAnsiTheme="minorHAnsi" w:cstheme="minorHAnsi"/>
        </w:rPr>
        <w:t>Work both individually and collaboratively to produce works and projects that ask critical questions about the role of technology within art and design</w:t>
      </w:r>
    </w:p>
    <w:p w14:paraId="1040FC25" w14:textId="6F73BA9D" w:rsidR="00EB3F47" w:rsidRPr="00267C87" w:rsidRDefault="007C1D97" w:rsidP="00267C87">
      <w:pPr>
        <w:pStyle w:val="NormalWeb"/>
        <w:numPr>
          <w:ilvl w:val="0"/>
          <w:numId w:val="41"/>
        </w:numPr>
        <w:rPr>
          <w:rFonts w:asciiTheme="minorHAnsi" w:hAnsiTheme="minorHAnsi" w:cstheme="minorHAnsi"/>
        </w:rPr>
      </w:pPr>
      <w:r w:rsidRPr="007C1D97">
        <w:rPr>
          <w:rFonts w:asciiTheme="minorHAnsi" w:hAnsiTheme="minorHAnsi" w:cstheme="minorHAnsi"/>
        </w:rPr>
        <w:t>Research and present upon readings based on digital visual culture and creative communities.</w:t>
      </w: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070B0997" w14:textId="77777777" w:rsidR="000A266A" w:rsidRPr="00AA28B1" w:rsidRDefault="000A266A" w:rsidP="000A266A">
      <w:pPr>
        <w:spacing w:after="0" w:line="240" w:lineRule="auto"/>
        <w:rPr>
          <w:rFonts w:cstheme="minorHAnsi"/>
          <w:b/>
          <w:bCs/>
        </w:rPr>
      </w:pPr>
      <w:r w:rsidRPr="00AA28B1">
        <w:rPr>
          <w:rFonts w:cstheme="minorHAnsi"/>
          <w:b/>
          <w:bCs/>
        </w:rPr>
        <w:t>Instructor Contact &amp; Responsibilities</w:t>
      </w:r>
    </w:p>
    <w:p w14:paraId="4D7B8E77" w14:textId="77777777" w:rsidR="000A266A" w:rsidRPr="00AA28B1" w:rsidRDefault="000A266A" w:rsidP="000A266A">
      <w:pPr>
        <w:spacing w:after="0" w:line="240" w:lineRule="auto"/>
        <w:rPr>
          <w:rFonts w:cstheme="minorHAnsi"/>
        </w:rPr>
      </w:pPr>
      <w:r w:rsidRPr="00AA28B1">
        <w:rPr>
          <w:rFonts w:cstheme="minorHAnsi"/>
        </w:rPr>
        <w:t xml:space="preserve">Students are </w:t>
      </w:r>
      <w:r>
        <w:rPr>
          <w:rFonts w:cstheme="minorHAnsi"/>
        </w:rPr>
        <w:t xml:space="preserve">highly </w:t>
      </w:r>
      <w:r w:rsidRPr="00AA28B1">
        <w:rPr>
          <w:rFonts w:cstheme="minorHAnsi"/>
        </w:rPr>
        <w:t>encouraged to ask questions about the course and to reach out when needed. Please email or message through Canvas as soon as possible if you need assistance, additional support or resources during the semester. Instructor will respond to emails and/or Canvas messages within 24 hours on weekdays. Response is limited on weekends.</w:t>
      </w:r>
      <w:r>
        <w:rPr>
          <w:rFonts w:cstheme="minorHAnsi"/>
        </w:rPr>
        <w:t xml:space="preserve"> </w:t>
      </w:r>
    </w:p>
    <w:p w14:paraId="1815564E" w14:textId="77777777" w:rsidR="000A266A" w:rsidRPr="00AA28B1" w:rsidRDefault="000A266A" w:rsidP="000A266A">
      <w:pPr>
        <w:pStyle w:val="NormalWeb"/>
        <w:shd w:val="clear" w:color="auto" w:fill="FFFFFF"/>
        <w:spacing w:before="0" w:beforeAutospacing="0" w:after="0" w:afterAutospacing="0"/>
        <w:rPr>
          <w:rFonts w:asciiTheme="minorHAnsi" w:hAnsiTheme="minorHAnsi" w:cstheme="minorHAnsi"/>
          <w:b/>
          <w:bCs/>
        </w:rPr>
      </w:pPr>
    </w:p>
    <w:p w14:paraId="059CB778" w14:textId="77777777" w:rsidR="000A266A" w:rsidRPr="00AA28B1" w:rsidRDefault="000A266A" w:rsidP="000A266A">
      <w:pPr>
        <w:pStyle w:val="NormalWeb"/>
        <w:shd w:val="clear" w:color="auto" w:fill="FFFFFF"/>
        <w:spacing w:before="0" w:beforeAutospacing="0" w:after="0" w:afterAutospacing="0"/>
        <w:rPr>
          <w:rFonts w:asciiTheme="minorHAnsi" w:hAnsiTheme="minorHAnsi" w:cstheme="minorHAnsi"/>
          <w:b/>
          <w:bCs/>
        </w:rPr>
      </w:pPr>
      <w:r w:rsidRPr="00AA28B1">
        <w:rPr>
          <w:rFonts w:asciiTheme="minorHAnsi" w:hAnsiTheme="minorHAnsi" w:cstheme="minorHAnsi"/>
          <w:b/>
          <w:bCs/>
        </w:rPr>
        <w:t xml:space="preserve">Time Expectation &amp; Credit Hours </w:t>
      </w:r>
    </w:p>
    <w:p w14:paraId="683734DB" w14:textId="68BB7335" w:rsidR="000A266A" w:rsidRPr="0056315D" w:rsidRDefault="000A266A" w:rsidP="000A266A">
      <w:pPr>
        <w:pStyle w:val="NormalWeb"/>
        <w:shd w:val="clear" w:color="auto" w:fill="FFFFFF"/>
        <w:spacing w:before="0" w:beforeAutospacing="0" w:after="0" w:afterAutospacing="0"/>
        <w:rPr>
          <w:rFonts w:asciiTheme="minorHAnsi" w:hAnsiTheme="minorHAnsi" w:cstheme="minorHAnsi"/>
          <w:b/>
          <w:bCs/>
        </w:rPr>
      </w:pPr>
      <w:r w:rsidRPr="00AA28B1">
        <w:rPr>
          <w:rFonts w:asciiTheme="minorHAnsi" w:hAnsiTheme="minorHAnsi" w:cstheme="minorHAnsi"/>
        </w:rPr>
        <w:t>This is a 3-credit hour art course at CVAD, please expect to spend 6-12 hours/week on this class</w:t>
      </w:r>
      <w:r w:rsidR="00ED34EE">
        <w:rPr>
          <w:rFonts w:asciiTheme="minorHAnsi" w:hAnsiTheme="minorHAnsi" w:cstheme="minorHAnsi"/>
        </w:rPr>
        <w:t>. I</w:t>
      </w:r>
      <w:r w:rsidRPr="00AA28B1">
        <w:rPr>
          <w:rFonts w:asciiTheme="minorHAnsi" w:hAnsiTheme="minorHAnsi" w:cstheme="minorHAnsi"/>
        </w:rPr>
        <w:t>n-person sections meet for ≈6 hours/week, with 3-6+ hours/w</w:t>
      </w:r>
      <w:r>
        <w:rPr>
          <w:rFonts w:asciiTheme="minorHAnsi" w:hAnsiTheme="minorHAnsi" w:cstheme="minorHAnsi"/>
        </w:rPr>
        <w:t>ee</w:t>
      </w:r>
      <w:r w:rsidRPr="00AA28B1">
        <w:rPr>
          <w:rFonts w:asciiTheme="minorHAnsi" w:hAnsiTheme="minorHAnsi" w:cstheme="minorHAnsi"/>
        </w:rPr>
        <w:t xml:space="preserve">k for outside of class work. Please note that the time requirement varies across the semester, but an average of 6 hours a week is the minimum expected to receive credit for the course. </w:t>
      </w:r>
    </w:p>
    <w:p w14:paraId="50B88270" w14:textId="77777777" w:rsidR="00617BBD" w:rsidRDefault="00617BBD" w:rsidP="00162DBA">
      <w:pPr>
        <w:spacing w:after="0" w:line="240" w:lineRule="auto"/>
        <w:rPr>
          <w:rFonts w:eastAsiaTheme="minorEastAsia" w:cstheme="minorHAnsi"/>
          <w:color w:val="000000" w:themeColor="text1"/>
        </w:rPr>
      </w:pPr>
    </w:p>
    <w:p w14:paraId="7BD14E51" w14:textId="77777777" w:rsidR="00CE17A4" w:rsidRPr="00AA28B1" w:rsidRDefault="00CE17A4" w:rsidP="00CE17A4">
      <w:pPr>
        <w:spacing w:after="0" w:line="240" w:lineRule="auto"/>
        <w:rPr>
          <w:rFonts w:cstheme="minorHAnsi"/>
          <w:b/>
          <w:bCs/>
          <w:color w:val="201F1E"/>
          <w:shd w:val="clear" w:color="auto" w:fill="FFFFFF"/>
        </w:rPr>
      </w:pPr>
      <w:r w:rsidRPr="00AA28B1">
        <w:rPr>
          <w:rFonts w:cstheme="minorHAnsi"/>
          <w:b/>
          <w:bCs/>
          <w:color w:val="201F1E"/>
          <w:shd w:val="clear" w:color="auto" w:fill="FFFFFF"/>
        </w:rPr>
        <w:t>Disability Accommodations</w:t>
      </w:r>
    </w:p>
    <w:p w14:paraId="58D5DF7D" w14:textId="77777777" w:rsidR="00945F66" w:rsidRDefault="00945F66" w:rsidP="00945F66">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accommodations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24201B16" w14:textId="77777777" w:rsidR="00CE17A4" w:rsidRPr="00945F66" w:rsidRDefault="00CE17A4" w:rsidP="00945F66">
      <w:pPr>
        <w:spacing w:after="0" w:line="240" w:lineRule="auto"/>
        <w:rPr>
          <w:rFonts w:cstheme="minorHAnsi"/>
          <w:color w:val="201F1E"/>
          <w:shd w:val="clear" w:color="auto" w:fill="FFFFFF"/>
        </w:rPr>
      </w:pPr>
    </w:p>
    <w:p w14:paraId="1FEBAD62" w14:textId="77777777" w:rsidR="00945F66" w:rsidRDefault="00945F66" w:rsidP="00945F66">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w:t>
      </w:r>
      <w:r w:rsidRPr="00945F66">
        <w:rPr>
          <w:rFonts w:cstheme="minorHAnsi"/>
          <w:color w:val="201F1E"/>
          <w:shd w:val="clear" w:color="auto" w:fill="FFFFFF"/>
        </w:rPr>
        <w:lastRenderedPageBreak/>
        <w:t xml:space="preserve">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1011DA5D" w14:textId="77777777" w:rsidR="00A75AB4" w:rsidRDefault="00A75AB4" w:rsidP="00945F66">
      <w:pPr>
        <w:spacing w:after="0" w:line="240" w:lineRule="auto"/>
        <w:rPr>
          <w:rFonts w:cstheme="minorHAnsi"/>
          <w:color w:val="201F1E"/>
          <w:shd w:val="clear" w:color="auto" w:fill="FFFFFF"/>
        </w:rPr>
      </w:pPr>
    </w:p>
    <w:p w14:paraId="0072A537" w14:textId="77777777" w:rsidR="00A75AB4" w:rsidRDefault="00A75AB4" w:rsidP="00A75AB4">
      <w:pPr>
        <w:spacing w:after="0" w:line="240" w:lineRule="auto"/>
        <w:rPr>
          <w:rFonts w:cstheme="minorHAnsi"/>
          <w:b/>
          <w:bCs/>
          <w:color w:val="000000"/>
          <w:shd w:val="clear" w:color="auto" w:fill="FFFFFF"/>
        </w:rPr>
      </w:pPr>
      <w:r w:rsidRPr="00AA28B1">
        <w:rPr>
          <w:rFonts w:cstheme="minorHAnsi"/>
          <w:b/>
          <w:bCs/>
          <w:color w:val="000000"/>
          <w:shd w:val="clear" w:color="auto" w:fill="FFFFFF"/>
        </w:rPr>
        <w:t>UNT Resources</w:t>
      </w:r>
    </w:p>
    <w:p w14:paraId="4938DBDD" w14:textId="77777777" w:rsidR="00A75AB4" w:rsidRPr="000808C6" w:rsidRDefault="00A75AB4" w:rsidP="00A75AB4">
      <w:pPr>
        <w:spacing w:line="240" w:lineRule="auto"/>
        <w:rPr>
          <w:rFonts w:cstheme="minorHAnsi"/>
          <w:b/>
          <w:bCs/>
          <w:color w:val="000000"/>
          <w:shd w:val="clear" w:color="auto" w:fill="FFFFFF"/>
        </w:rPr>
      </w:pPr>
      <w:r w:rsidRPr="00AA28B1">
        <w:rPr>
          <w:rFonts w:cstheme="minorHAnsi"/>
          <w:color w:val="000000"/>
          <w:shd w:val="clear" w:color="auto" w:fill="FFFFFF"/>
        </w:rPr>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3" w:history="1">
        <w:r w:rsidRPr="00AA28B1">
          <w:rPr>
            <w:rStyle w:val="Hyperlink"/>
            <w:rFonts w:cstheme="minorHAnsi"/>
            <w:shd w:val="clear" w:color="auto" w:fill="FFFFFF"/>
          </w:rPr>
          <w:t>mental health services</w:t>
        </w:r>
      </w:hyperlink>
      <w:r w:rsidRPr="00AA28B1">
        <w:rPr>
          <w:rFonts w:cstheme="minorHAnsi"/>
          <w:color w:val="000000"/>
          <w:shd w:val="clear" w:color="auto" w:fill="FFFFFF"/>
        </w:rPr>
        <w:t xml:space="preserve"> (</w:t>
      </w:r>
      <w:hyperlink r:id="rId14" w:history="1">
        <w:r w:rsidRPr="00AA28B1">
          <w:rPr>
            <w:rStyle w:val="Hyperlink"/>
            <w:rFonts w:cstheme="minorHAnsi"/>
            <w:shd w:val="clear" w:color="auto" w:fill="FFFFFF"/>
          </w:rPr>
          <w:t>https://clear.unt.edu/student-support-services-policies</w:t>
        </w:r>
      </w:hyperlink>
      <w:r w:rsidRPr="00AA28B1">
        <w:rPr>
          <w:rFonts w:cstheme="minorHAnsi"/>
          <w:color w:val="000000"/>
          <w:shd w:val="clear" w:color="auto" w:fill="FFFFFF"/>
        </w:rPr>
        <w:t xml:space="preserve">), visit </w:t>
      </w:r>
      <w:hyperlink r:id="rId15" w:history="1">
        <w:r w:rsidRPr="00AA28B1">
          <w:rPr>
            <w:rStyle w:val="Hyperlink"/>
            <w:rFonts w:cstheme="minorHAnsi"/>
            <w:shd w:val="clear" w:color="auto" w:fill="FFFFFF"/>
          </w:rPr>
          <w:t>unt.edu/success</w:t>
        </w:r>
      </w:hyperlink>
      <w:r w:rsidRPr="00AA28B1">
        <w:rPr>
          <w:rFonts w:cstheme="minorHAnsi"/>
          <w:color w:val="000000"/>
          <w:shd w:val="clear" w:color="auto" w:fill="FFFFFF"/>
        </w:rPr>
        <w:t xml:space="preserve">, and explore </w:t>
      </w:r>
      <w:hyperlink r:id="rId16" w:history="1">
        <w:r w:rsidRPr="00AA28B1">
          <w:rPr>
            <w:rStyle w:val="Hyperlink"/>
            <w:rFonts w:cstheme="minorHAnsi"/>
            <w:shd w:val="clear" w:color="auto" w:fill="FFFFFF"/>
          </w:rPr>
          <w:t>unt.edu/wellness</w:t>
        </w:r>
      </w:hyperlink>
      <w:r w:rsidRPr="00AA28B1">
        <w:rPr>
          <w:rFonts w:cstheme="minorHAnsi"/>
          <w:color w:val="000000"/>
          <w:shd w:val="clear" w:color="auto" w:fill="FFFFFF"/>
        </w:rPr>
        <w:t>. To get all your enrollment and student financial-related questions answered, go to </w:t>
      </w:r>
      <w:hyperlink r:id="rId17" w:history="1">
        <w:r w:rsidRPr="00AA28B1">
          <w:rPr>
            <w:rStyle w:val="Hyperlink"/>
            <w:rFonts w:cstheme="minorHAnsi"/>
            <w:shd w:val="clear" w:color="auto" w:fill="FFFFFF"/>
          </w:rPr>
          <w:t>scrappysays.unt.edu</w:t>
        </w:r>
      </w:hyperlink>
      <w:r w:rsidRPr="00AA28B1">
        <w:rPr>
          <w:rFonts w:cstheme="minorHAnsi"/>
          <w:color w:val="000000"/>
          <w:shd w:val="clear" w:color="auto" w:fill="FFFFFF"/>
        </w:rPr>
        <w:t>.</w:t>
      </w:r>
    </w:p>
    <w:p w14:paraId="5CA863C7" w14:textId="513BD6AF" w:rsidR="00162DBA" w:rsidRPr="009E62BC" w:rsidRDefault="00162DBA" w:rsidP="002B2027">
      <w:pPr>
        <w:pStyle w:val="Heading2"/>
      </w:pPr>
      <w:r w:rsidRPr="009E62BC">
        <w:t xml:space="preserve">Supporting Your Success and Creating an Inclusive Learning Environment  </w:t>
      </w:r>
    </w:p>
    <w:p w14:paraId="7452B5B1" w14:textId="77777777" w:rsidR="006C6F63" w:rsidRPr="00AA28B1" w:rsidRDefault="006C6F63" w:rsidP="006C6F63">
      <w:pPr>
        <w:spacing w:line="240" w:lineRule="auto"/>
        <w:rPr>
          <w:rFonts w:cstheme="minorHAnsi"/>
          <w:color w:val="201F1E"/>
          <w:shd w:val="clear" w:color="auto" w:fill="FFFFFF"/>
        </w:rPr>
      </w:pPr>
      <w:r w:rsidRPr="00AA28B1">
        <w:rPr>
          <w:rFonts w:cstheme="minorHAnsi"/>
          <w:color w:val="201F1E"/>
          <w:shd w:val="clear" w:color="auto" w:fill="FFFFFF"/>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w:t>
      </w:r>
      <w:r w:rsidRPr="00AA28B1">
        <w:rPr>
          <w:rFonts w:cstheme="minorHAnsi"/>
          <w:b/>
          <w:bCs/>
          <w:color w:val="201F1E"/>
          <w:shd w:val="clear" w:color="auto" w:fill="FFFFFF"/>
        </w:rPr>
        <w:t>UNT Policies</w:t>
      </w:r>
      <w:r w:rsidRPr="00AA28B1">
        <w:rPr>
          <w:rFonts w:cstheme="minorHAnsi"/>
          <w:color w:val="201F1E"/>
          <w:shd w:val="clear" w:color="auto" w:fill="FFFFFF"/>
        </w:rPr>
        <w:t xml:space="preserve"> section of the syllabus.</w:t>
      </w:r>
    </w:p>
    <w:p w14:paraId="24114E06" w14:textId="77777777" w:rsidR="006C6F63" w:rsidRDefault="006C6F63" w:rsidP="006C6F63">
      <w:pPr>
        <w:spacing w:after="0"/>
        <w:rPr>
          <w:rFonts w:cstheme="minorHAnsi"/>
          <w:b/>
          <w:bCs/>
        </w:rPr>
      </w:pPr>
      <w:r w:rsidRPr="00AA28B1">
        <w:rPr>
          <w:rFonts w:cstheme="minorHAnsi"/>
          <w:b/>
          <w:bCs/>
        </w:rPr>
        <w:t>Rules of Engagement + Course Policies</w:t>
      </w:r>
    </w:p>
    <w:p w14:paraId="46EB0649" w14:textId="77777777" w:rsidR="006C6F63" w:rsidRPr="000808C6" w:rsidRDefault="006C6F63" w:rsidP="006C6F63">
      <w:pPr>
        <w:rPr>
          <w:rFonts w:cstheme="minorHAnsi"/>
          <w:b/>
          <w:bCs/>
        </w:rPr>
      </w:pPr>
      <w:r w:rsidRPr="00AA28B1">
        <w:rPr>
          <w:rFonts w:cstheme="minorHAnsi"/>
        </w:rPr>
        <w:t xml:space="preserve">Rules of engagement refer to the way students are expected to interact with each other and with their instructors. </w:t>
      </w:r>
      <w:r w:rsidRPr="00AA28B1">
        <w:rPr>
          <w:rFonts w:cstheme="minorHAnsi"/>
          <w:b/>
          <w:bCs/>
        </w:rPr>
        <w:t>These rules will be factored into your final participation grade</w:t>
      </w:r>
      <w:r w:rsidRPr="00AA28B1">
        <w:rPr>
          <w:rFonts w:cstheme="minorHAnsi"/>
        </w:rPr>
        <w:t>. Here are some general guidelines:</w:t>
      </w:r>
    </w:p>
    <w:p w14:paraId="415CEAA6" w14:textId="77777777" w:rsidR="006C6F63" w:rsidRPr="00AA28B1" w:rsidRDefault="006C6F63" w:rsidP="006C6F63">
      <w:pPr>
        <w:numPr>
          <w:ilvl w:val="0"/>
          <w:numId w:val="42"/>
        </w:numPr>
        <w:spacing w:after="0" w:line="240" w:lineRule="auto"/>
        <w:rPr>
          <w:rFonts w:cstheme="minorHAnsi"/>
        </w:rPr>
      </w:pPr>
      <w:r w:rsidRPr="00AA28B1">
        <w:rPr>
          <w:rFonts w:cstheme="minorHAnsi"/>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24A2AAC3" w14:textId="77777777" w:rsidR="006C6F63" w:rsidRPr="00AA28B1" w:rsidRDefault="006C6F63" w:rsidP="006C6F63">
      <w:pPr>
        <w:numPr>
          <w:ilvl w:val="0"/>
          <w:numId w:val="42"/>
        </w:numPr>
        <w:spacing w:after="0" w:line="240" w:lineRule="auto"/>
        <w:rPr>
          <w:rFonts w:cstheme="minorHAnsi"/>
        </w:rPr>
      </w:pPr>
      <w:r w:rsidRPr="00AA28B1">
        <w:rPr>
          <w:rFonts w:cstheme="minorHAnsi"/>
        </w:rPr>
        <w:t>Treat your instructor and classmates with respect in any communication online or face-to-face, even when their opinion differs from your own.</w:t>
      </w:r>
    </w:p>
    <w:p w14:paraId="0F7DC71F" w14:textId="77777777" w:rsidR="006C6F63" w:rsidRPr="00AA28B1" w:rsidRDefault="006C6F63" w:rsidP="006C6F63">
      <w:pPr>
        <w:numPr>
          <w:ilvl w:val="0"/>
          <w:numId w:val="42"/>
        </w:numPr>
        <w:spacing w:after="0" w:line="240" w:lineRule="auto"/>
        <w:rPr>
          <w:rFonts w:cstheme="minorHAnsi"/>
        </w:rPr>
      </w:pPr>
      <w:r w:rsidRPr="00AA28B1">
        <w:rPr>
          <w:rFonts w:cstheme="minorHAnsi"/>
        </w:rPr>
        <w:t>Speak from personal experiences. Use “I” statements to share thoughts and feelings. Try not to speak on behalf of groups or other individual’s experiences.</w:t>
      </w:r>
    </w:p>
    <w:p w14:paraId="674CA04A" w14:textId="77777777" w:rsidR="006C6F63" w:rsidRPr="00AA28B1" w:rsidRDefault="006C6F63" w:rsidP="006C6F63">
      <w:pPr>
        <w:numPr>
          <w:ilvl w:val="0"/>
          <w:numId w:val="42"/>
        </w:numPr>
        <w:spacing w:after="0" w:line="240" w:lineRule="auto"/>
        <w:rPr>
          <w:rFonts w:cstheme="minorHAnsi"/>
        </w:rPr>
      </w:pPr>
      <w:r w:rsidRPr="00AA28B1">
        <w:rPr>
          <w:rFonts w:cstheme="minorHAnsi"/>
        </w:rPr>
        <w:t>Use your critical thinking skills to challenge other people’s ideas, instead of attacking individuals.</w:t>
      </w:r>
    </w:p>
    <w:p w14:paraId="01AE2149" w14:textId="77777777" w:rsidR="006C6F63" w:rsidRPr="00AA28B1" w:rsidRDefault="006C6F63" w:rsidP="006C6F63">
      <w:pPr>
        <w:numPr>
          <w:ilvl w:val="0"/>
          <w:numId w:val="42"/>
        </w:numPr>
        <w:spacing w:after="0" w:line="240" w:lineRule="auto"/>
        <w:rPr>
          <w:rFonts w:cstheme="minorHAnsi"/>
        </w:rPr>
      </w:pPr>
      <w:r w:rsidRPr="00AA28B1">
        <w:rPr>
          <w:rFonts w:cstheme="minorHAnsi"/>
        </w:rPr>
        <w:t>Avoid using all caps while communicating digitally. This may be interpreted as “YELLING!”</w:t>
      </w:r>
    </w:p>
    <w:p w14:paraId="103F9E4D" w14:textId="77777777" w:rsidR="006C6F63" w:rsidRPr="00AA28B1" w:rsidRDefault="006C6F63" w:rsidP="006C6F63">
      <w:pPr>
        <w:numPr>
          <w:ilvl w:val="0"/>
          <w:numId w:val="42"/>
        </w:numPr>
        <w:spacing w:after="0" w:line="240" w:lineRule="auto"/>
        <w:rPr>
          <w:rFonts w:cstheme="minorHAnsi"/>
        </w:rPr>
      </w:pPr>
      <w:r w:rsidRPr="00AA28B1">
        <w:rPr>
          <w:rFonts w:cstheme="minorHAnsi"/>
        </w:rPr>
        <w:t>Be cautious when using humor or sarcasm in emails or discussion posts as tone can be difficult to interpret digitally.</w:t>
      </w:r>
    </w:p>
    <w:p w14:paraId="73A8ACF7" w14:textId="77777777" w:rsidR="006C6F63" w:rsidRPr="00AA28B1" w:rsidRDefault="006C6F63" w:rsidP="006C6F63">
      <w:pPr>
        <w:numPr>
          <w:ilvl w:val="0"/>
          <w:numId w:val="42"/>
        </w:numPr>
        <w:spacing w:after="0" w:line="240" w:lineRule="auto"/>
        <w:rPr>
          <w:rFonts w:cstheme="minorHAnsi"/>
        </w:rPr>
      </w:pPr>
      <w:r w:rsidRPr="00AA28B1">
        <w:rPr>
          <w:rFonts w:cstheme="minorHAnsi"/>
        </w:rPr>
        <w:t>Avoid using “text-talk” unless explicitly permitted by your instructor.</w:t>
      </w:r>
    </w:p>
    <w:p w14:paraId="29006B08" w14:textId="77777777" w:rsidR="006C6F63" w:rsidRPr="00AA28B1" w:rsidRDefault="006C6F63" w:rsidP="006C6F63">
      <w:pPr>
        <w:numPr>
          <w:ilvl w:val="0"/>
          <w:numId w:val="42"/>
        </w:numPr>
        <w:spacing w:after="0" w:line="240" w:lineRule="auto"/>
        <w:rPr>
          <w:rFonts w:cstheme="minorHAnsi"/>
        </w:rPr>
      </w:pPr>
      <w:r w:rsidRPr="00AA28B1">
        <w:rPr>
          <w:rFonts w:cstheme="minorHAnsi"/>
        </w:rPr>
        <w:t>Proofread and fact-check your sources.</w:t>
      </w:r>
    </w:p>
    <w:p w14:paraId="1016C995" w14:textId="77777777" w:rsidR="006C6F63" w:rsidRPr="00AA28B1" w:rsidRDefault="006C6F63" w:rsidP="006C6F63">
      <w:pPr>
        <w:numPr>
          <w:ilvl w:val="0"/>
          <w:numId w:val="42"/>
        </w:numPr>
        <w:spacing w:after="0" w:line="240" w:lineRule="auto"/>
        <w:rPr>
          <w:rFonts w:cstheme="minorHAnsi"/>
        </w:rPr>
      </w:pPr>
      <w:r w:rsidRPr="00AA28B1">
        <w:rPr>
          <w:rFonts w:cstheme="minorHAnsi"/>
        </w:rPr>
        <w:t>Keep in mind that online posts can be permanent, so think first before you type.</w:t>
      </w:r>
    </w:p>
    <w:p w14:paraId="55400B08" w14:textId="77777777" w:rsidR="006C6F63" w:rsidRPr="00AA28B1" w:rsidRDefault="006C6F63" w:rsidP="006C6F63">
      <w:pPr>
        <w:spacing w:after="0" w:line="240" w:lineRule="auto"/>
        <w:rPr>
          <w:rFonts w:eastAsiaTheme="minorEastAsia" w:cstheme="minorHAnsi"/>
        </w:rPr>
      </w:pPr>
    </w:p>
    <w:p w14:paraId="46A422D5" w14:textId="2E866D6C" w:rsidR="00444E21" w:rsidRDefault="006C6F63" w:rsidP="00162DBA">
      <w:pPr>
        <w:spacing w:after="0" w:line="240" w:lineRule="auto"/>
        <w:rPr>
          <w:rFonts w:eastAsia="Calibri" w:cstheme="minorHAnsi"/>
        </w:rPr>
      </w:pPr>
      <w:r w:rsidRPr="00AA28B1">
        <w:rPr>
          <w:rFonts w:eastAsiaTheme="minorEastAsia" w:cstheme="minorHAnsi"/>
        </w:rPr>
        <w:t xml:space="preserve">I encourage you to review UNT’s student code of conduct so that we can all start with the same baseline civility understanding </w:t>
      </w:r>
      <w:r w:rsidRPr="00AA28B1">
        <w:rPr>
          <w:rFonts w:eastAsiaTheme="minorEastAsia" w:cstheme="minorHAnsi"/>
          <w:color w:val="00853E"/>
        </w:rPr>
        <w:t>(</w:t>
      </w:r>
      <w:hyperlink r:id="rId18" w:history="1">
        <w:r w:rsidRPr="00AA28B1">
          <w:rPr>
            <w:rStyle w:val="Hyperlink"/>
            <w:rFonts w:eastAsia="Calibri" w:cstheme="minorHAnsi"/>
            <w:color w:val="00853E"/>
          </w:rPr>
          <w:t>Code of Student Conduct</w:t>
        </w:r>
      </w:hyperlink>
      <w:r w:rsidRPr="00AA28B1">
        <w:rPr>
          <w:rFonts w:eastAsia="Calibri" w:cstheme="minorHAnsi"/>
        </w:rPr>
        <w:t>) (</w:t>
      </w:r>
      <w:hyperlink r:id="rId19" w:history="1">
        <w:r w:rsidRPr="00AA28B1">
          <w:rPr>
            <w:rStyle w:val="Hyperlink"/>
            <w:rFonts w:eastAsia="Calibri" w:cstheme="minorHAnsi"/>
            <w:color w:val="00853E"/>
          </w:rPr>
          <w:t>https://policy.unt.edu/policy/07-012</w:t>
        </w:r>
      </w:hyperlink>
      <w:r w:rsidRPr="00AA28B1">
        <w:rPr>
          <w:rFonts w:eastAsia="Calibri" w:cstheme="minorHAnsi"/>
        </w:rPr>
        <w:t xml:space="preserve">).  </w:t>
      </w:r>
    </w:p>
    <w:p w14:paraId="53B7780E" w14:textId="77777777" w:rsidR="007E62AC" w:rsidRDefault="007E62AC" w:rsidP="00162DBA">
      <w:pPr>
        <w:spacing w:after="0" w:line="240" w:lineRule="auto"/>
        <w:rPr>
          <w:rFonts w:eastAsia="Calibri" w:cstheme="minorHAnsi"/>
        </w:rPr>
      </w:pPr>
    </w:p>
    <w:p w14:paraId="41194CDA" w14:textId="77777777" w:rsidR="00086133" w:rsidRPr="00086133" w:rsidRDefault="00086133" w:rsidP="00086133">
      <w:pPr>
        <w:spacing w:after="0"/>
        <w:rPr>
          <w:rFonts w:cstheme="minorHAnsi"/>
          <w:b/>
          <w:bCs/>
        </w:rPr>
      </w:pPr>
      <w:r w:rsidRPr="00086133">
        <w:rPr>
          <w:rFonts w:cstheme="minorHAnsi"/>
          <w:b/>
          <w:bCs/>
        </w:rPr>
        <w:t xml:space="preserve">Course Risk Factor </w:t>
      </w:r>
    </w:p>
    <w:p w14:paraId="02A61726" w14:textId="77777777" w:rsidR="00086133" w:rsidRPr="00086133" w:rsidRDefault="00086133" w:rsidP="00086133">
      <w:pPr>
        <w:spacing w:after="0"/>
        <w:rPr>
          <w:rFonts w:cstheme="minorHAnsi"/>
        </w:rPr>
      </w:pPr>
      <w:r w:rsidRPr="00086133">
        <w:rPr>
          <w:rFonts w:cstheme="minorHAnsi"/>
        </w:rPr>
        <w:t xml:space="preserve">According to University Policy, this course is classified as a category two course. Students enrolled in this course will not be exposed to any significant hazards and are not likely to suffer any bodily injury. Students will be informed of any potential health hazards or potential bodily injury connected with the use of any materials and/or processes and will be instructed how to proceed without danger to themselves or others </w:t>
      </w:r>
    </w:p>
    <w:p w14:paraId="38D2B903" w14:textId="77777777" w:rsidR="00086133" w:rsidRDefault="00086133" w:rsidP="00086133">
      <w:pPr>
        <w:spacing w:after="0"/>
        <w:rPr>
          <w:rFonts w:cstheme="minorHAnsi"/>
          <w:b/>
          <w:bCs/>
        </w:rPr>
      </w:pPr>
    </w:p>
    <w:p w14:paraId="11BBEFFC" w14:textId="77777777" w:rsidR="00086133" w:rsidRPr="00086133" w:rsidRDefault="00086133" w:rsidP="00086133">
      <w:pPr>
        <w:spacing w:after="0"/>
        <w:rPr>
          <w:rFonts w:cstheme="minorHAnsi"/>
          <w:b/>
          <w:bCs/>
        </w:rPr>
      </w:pPr>
    </w:p>
    <w:p w14:paraId="07108861" w14:textId="77777777" w:rsidR="00086133" w:rsidRPr="00086133" w:rsidRDefault="00086133" w:rsidP="00086133">
      <w:pPr>
        <w:spacing w:after="0"/>
        <w:rPr>
          <w:rFonts w:cstheme="minorHAnsi"/>
          <w:b/>
          <w:bCs/>
        </w:rPr>
      </w:pPr>
      <w:r w:rsidRPr="00086133">
        <w:rPr>
          <w:rFonts w:cstheme="minorHAnsi"/>
          <w:b/>
          <w:bCs/>
        </w:rPr>
        <w:lastRenderedPageBreak/>
        <w:t>Emergency Notification &amp; Procedures</w:t>
      </w:r>
    </w:p>
    <w:p w14:paraId="5D82FF87" w14:textId="204CA504" w:rsidR="007E62AC" w:rsidRPr="00086133" w:rsidRDefault="00086133" w:rsidP="00086133">
      <w:pPr>
        <w:spacing w:after="0"/>
        <w:rPr>
          <w:rFonts w:cstheme="minorHAnsi"/>
        </w:rPr>
      </w:pPr>
      <w:r w:rsidRPr="00086133">
        <w:rPr>
          <w:rFonts w:cstheme="minorHAnsi"/>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79965A5" w14:textId="77777777" w:rsidR="008B13FB" w:rsidRPr="009E62BC" w:rsidRDefault="008B13FB" w:rsidP="008B13FB">
      <w:pPr>
        <w:pStyle w:val="Heading2"/>
        <w:rPr>
          <w:rFonts w:cstheme="minorHAnsi"/>
        </w:rPr>
      </w:pPr>
      <w:r w:rsidRPr="009E62BC">
        <w:rPr>
          <w:rFonts w:cstheme="minorHAnsi"/>
        </w:rPr>
        <w:t xml:space="preserve">Required/Recommended Materials </w:t>
      </w:r>
    </w:p>
    <w:p w14:paraId="13424612" w14:textId="77777777" w:rsidR="005306B4" w:rsidRPr="00AA28B1" w:rsidRDefault="005306B4" w:rsidP="005306B4">
      <w:pPr>
        <w:rPr>
          <w:rFonts w:eastAsiaTheme="minorEastAsia" w:cstheme="minorHAnsi"/>
        </w:rPr>
      </w:pPr>
      <w:r w:rsidRPr="00AA28B1">
        <w:rPr>
          <w:rFonts w:eastAsiaTheme="minorEastAsia" w:cstheme="minorHAnsi"/>
        </w:rPr>
        <w:t xml:space="preserve">This course has digital components. To fully participate in this class, students will need internet access to reference content on the Canvas Learning Management System and the following. </w:t>
      </w:r>
    </w:p>
    <w:p w14:paraId="7086D955" w14:textId="77777777" w:rsidR="005306B4" w:rsidRPr="00AA28B1" w:rsidRDefault="005306B4" w:rsidP="005306B4">
      <w:pPr>
        <w:spacing w:line="240" w:lineRule="auto"/>
        <w:rPr>
          <w:rFonts w:cstheme="minorHAnsi"/>
          <w:b/>
          <w:bCs/>
        </w:rPr>
      </w:pPr>
      <w:r w:rsidRPr="00AA28B1">
        <w:rPr>
          <w:rFonts w:cstheme="minorHAnsi"/>
          <w:b/>
          <w:bCs/>
        </w:rPr>
        <w:t>Course Materials</w:t>
      </w:r>
    </w:p>
    <w:p w14:paraId="004C85F2" w14:textId="77777777" w:rsidR="005306B4" w:rsidRPr="00AA28B1" w:rsidRDefault="005306B4" w:rsidP="005306B4">
      <w:pPr>
        <w:numPr>
          <w:ilvl w:val="0"/>
          <w:numId w:val="44"/>
        </w:numPr>
        <w:spacing w:after="0" w:line="240" w:lineRule="auto"/>
        <w:rPr>
          <w:rFonts w:cstheme="minorHAnsi"/>
        </w:rPr>
      </w:pPr>
      <w:r w:rsidRPr="00AA28B1">
        <w:rPr>
          <w:rFonts w:cstheme="minorHAnsi"/>
        </w:rPr>
        <w:t>Computer: personal computer capable of running the required software -or- one found in a student lab</w:t>
      </w:r>
    </w:p>
    <w:p w14:paraId="12BB5654" w14:textId="77777777" w:rsidR="005306B4" w:rsidRPr="00AA28B1" w:rsidRDefault="005306B4" w:rsidP="005306B4">
      <w:pPr>
        <w:numPr>
          <w:ilvl w:val="0"/>
          <w:numId w:val="44"/>
        </w:numPr>
        <w:spacing w:after="0" w:line="240" w:lineRule="auto"/>
        <w:rPr>
          <w:rFonts w:cstheme="minorHAnsi"/>
        </w:rPr>
      </w:pPr>
      <w:r w:rsidRPr="00AA28B1">
        <w:rPr>
          <w:rFonts w:cstheme="minorHAnsi"/>
        </w:rPr>
        <w:t>Camera for still and moving images: can be a phone or other digital camera</w:t>
      </w:r>
    </w:p>
    <w:p w14:paraId="37EB9DF3" w14:textId="77777777" w:rsidR="005306B4" w:rsidRPr="00AA28B1" w:rsidRDefault="005306B4" w:rsidP="005306B4">
      <w:pPr>
        <w:numPr>
          <w:ilvl w:val="0"/>
          <w:numId w:val="44"/>
        </w:numPr>
        <w:spacing w:after="0" w:line="240" w:lineRule="auto"/>
        <w:rPr>
          <w:rFonts w:cstheme="minorHAnsi"/>
        </w:rPr>
      </w:pPr>
      <w:r w:rsidRPr="00AA28B1">
        <w:rPr>
          <w:rFonts w:cstheme="minorHAnsi"/>
        </w:rPr>
        <w:t>Software: Adobe Creative Cloud applications including Photoshop, Illustrator, Portfolio, Express* or equivalent, and Microsoft Office Suite</w:t>
      </w:r>
    </w:p>
    <w:p w14:paraId="6517356B" w14:textId="77777777" w:rsidR="005306B4" w:rsidRPr="00AA28B1" w:rsidRDefault="005306B4" w:rsidP="005306B4">
      <w:pPr>
        <w:numPr>
          <w:ilvl w:val="0"/>
          <w:numId w:val="44"/>
        </w:numPr>
        <w:spacing w:after="0" w:line="240" w:lineRule="auto"/>
        <w:rPr>
          <w:rFonts w:cstheme="minorHAnsi"/>
        </w:rPr>
      </w:pPr>
      <w:r w:rsidRPr="00AA28B1">
        <w:rPr>
          <w:rFonts w:cstheme="minorHAnsi"/>
        </w:rPr>
        <w:t>Mouse or Wacom tablet: can be checked out from CVAD IT</w:t>
      </w:r>
    </w:p>
    <w:p w14:paraId="46693A7D" w14:textId="6275CB79" w:rsidR="005306B4" w:rsidRPr="00AA28B1" w:rsidRDefault="005306B4" w:rsidP="005306B4">
      <w:pPr>
        <w:pStyle w:val="NormalWeb"/>
        <w:numPr>
          <w:ilvl w:val="0"/>
          <w:numId w:val="44"/>
        </w:numPr>
        <w:shd w:val="clear" w:color="auto" w:fill="FFFFFF"/>
        <w:rPr>
          <w:rFonts w:asciiTheme="minorHAnsi" w:hAnsiTheme="minorHAnsi" w:cstheme="minorHAnsi"/>
        </w:rPr>
      </w:pPr>
      <w:r w:rsidRPr="00AA28B1">
        <w:rPr>
          <w:rFonts w:asciiTheme="minorHAnsi" w:hAnsiTheme="minorHAnsi" w:cstheme="minorHAnsi"/>
        </w:rPr>
        <w:t xml:space="preserve">Internet connection: This course </w:t>
      </w:r>
      <w:r w:rsidR="00245B4E">
        <w:rPr>
          <w:rFonts w:asciiTheme="minorHAnsi" w:hAnsiTheme="minorHAnsi" w:cstheme="minorHAnsi"/>
        </w:rPr>
        <w:t>relies on Canvas</w:t>
      </w:r>
      <w:r w:rsidRPr="00AA28B1">
        <w:rPr>
          <w:rFonts w:asciiTheme="minorHAnsi" w:hAnsiTheme="minorHAnsi" w:cstheme="minorHAnsi"/>
        </w:rPr>
        <w:t xml:space="preserve"> and uses digital components. To fully participate in this class, students will need internet access to reference content on the Canvas Learning Management System, LinkedIn Learning tutorials, Adobe Creative Cloud, and other content and software as needed.</w:t>
      </w:r>
    </w:p>
    <w:p w14:paraId="4DF5A779" w14:textId="77777777" w:rsidR="005306B4" w:rsidRPr="00AA28B1" w:rsidRDefault="005306B4" w:rsidP="005306B4">
      <w:pPr>
        <w:pStyle w:val="NormalWeb"/>
        <w:numPr>
          <w:ilvl w:val="0"/>
          <w:numId w:val="44"/>
        </w:numPr>
        <w:shd w:val="clear" w:color="auto" w:fill="FFFFFF"/>
        <w:rPr>
          <w:rFonts w:asciiTheme="minorHAnsi" w:hAnsiTheme="minorHAnsi" w:cstheme="minorHAnsi"/>
        </w:rPr>
      </w:pPr>
      <w:r w:rsidRPr="00AA28B1">
        <w:rPr>
          <w:rFonts w:asciiTheme="minorHAnsi" w:hAnsiTheme="minorHAnsi" w:cstheme="minorHAnsi"/>
        </w:rPr>
        <w:t>Web browser that meets the requirements for UNT Canvas application access and full functionality</w:t>
      </w:r>
    </w:p>
    <w:p w14:paraId="6426B388" w14:textId="77777777" w:rsidR="005306B4" w:rsidRPr="00AA28B1" w:rsidRDefault="005306B4" w:rsidP="005306B4">
      <w:pPr>
        <w:numPr>
          <w:ilvl w:val="0"/>
          <w:numId w:val="44"/>
        </w:numPr>
        <w:spacing w:after="0" w:line="240" w:lineRule="auto"/>
        <w:rPr>
          <w:rFonts w:cstheme="minorHAnsi"/>
        </w:rPr>
      </w:pPr>
      <w:r w:rsidRPr="00AA28B1">
        <w:rPr>
          <w:rFonts w:cstheme="minorHAnsi"/>
        </w:rPr>
        <w:t>Digital articles/videos provided in Canvas course</w:t>
      </w:r>
    </w:p>
    <w:p w14:paraId="3BC25BCC" w14:textId="77777777" w:rsidR="005306B4" w:rsidRPr="00AA28B1" w:rsidRDefault="005306B4" w:rsidP="005306B4">
      <w:pPr>
        <w:spacing w:after="0" w:line="240" w:lineRule="auto"/>
        <w:rPr>
          <w:rFonts w:cstheme="minorHAnsi"/>
        </w:rPr>
      </w:pPr>
    </w:p>
    <w:p w14:paraId="2A487076" w14:textId="77777777" w:rsidR="005306B4" w:rsidRPr="00AA28B1" w:rsidRDefault="005306B4" w:rsidP="005306B4">
      <w:pPr>
        <w:spacing w:line="240" w:lineRule="auto"/>
        <w:rPr>
          <w:rFonts w:cstheme="minorHAnsi"/>
          <w:b/>
          <w:bCs/>
        </w:rPr>
      </w:pPr>
      <w:r w:rsidRPr="00AA28B1">
        <w:rPr>
          <w:rFonts w:cstheme="minorHAnsi"/>
          <w:b/>
          <w:bCs/>
        </w:rPr>
        <w:t xml:space="preserve">Computer skills and digital literacy: </w:t>
      </w:r>
    </w:p>
    <w:p w14:paraId="380F200E" w14:textId="77777777" w:rsidR="005306B4" w:rsidRPr="00AA28B1" w:rsidRDefault="005306B4" w:rsidP="005306B4">
      <w:pPr>
        <w:spacing w:line="240" w:lineRule="auto"/>
        <w:rPr>
          <w:rFonts w:cstheme="minorHAnsi"/>
        </w:rPr>
      </w:pPr>
      <w:r w:rsidRPr="00AA28B1">
        <w:rPr>
          <w:rFonts w:cstheme="minorHAnsi"/>
        </w:rPr>
        <w:t xml:space="preserve">Students are expected to be proficient in basic technical skills to succeed in the course, including but not limited to: </w:t>
      </w:r>
    </w:p>
    <w:p w14:paraId="374D93FA" w14:textId="77777777" w:rsidR="005306B4" w:rsidRPr="00AA28B1" w:rsidRDefault="005306B4" w:rsidP="005306B4">
      <w:pPr>
        <w:numPr>
          <w:ilvl w:val="0"/>
          <w:numId w:val="43"/>
        </w:numPr>
        <w:spacing w:after="0" w:line="240" w:lineRule="auto"/>
        <w:rPr>
          <w:rFonts w:cstheme="minorHAnsi"/>
        </w:rPr>
      </w:pPr>
      <w:r w:rsidRPr="00AA28B1">
        <w:rPr>
          <w:rFonts w:cstheme="minorHAnsi"/>
        </w:rPr>
        <w:t xml:space="preserve">Using CANVAS and the CANVAS mobile application including, but not limited to functions such as: </w:t>
      </w:r>
    </w:p>
    <w:p w14:paraId="36329DF6" w14:textId="77777777" w:rsidR="005306B4" w:rsidRPr="00AA28B1" w:rsidRDefault="005306B4" w:rsidP="005306B4">
      <w:pPr>
        <w:numPr>
          <w:ilvl w:val="1"/>
          <w:numId w:val="43"/>
        </w:numPr>
        <w:spacing w:after="0" w:line="240" w:lineRule="auto"/>
        <w:rPr>
          <w:rFonts w:cstheme="minorHAnsi"/>
        </w:rPr>
      </w:pPr>
      <w:r w:rsidRPr="00AA28B1">
        <w:rPr>
          <w:rFonts w:cstheme="minorHAnsi"/>
        </w:rPr>
        <w:t>Embedding images in discussion posts</w:t>
      </w:r>
    </w:p>
    <w:p w14:paraId="4EE2AC6D" w14:textId="77777777" w:rsidR="005306B4" w:rsidRPr="00AA28B1" w:rsidRDefault="005306B4" w:rsidP="005306B4">
      <w:pPr>
        <w:numPr>
          <w:ilvl w:val="1"/>
          <w:numId w:val="43"/>
        </w:numPr>
        <w:spacing w:after="0" w:line="240" w:lineRule="auto"/>
        <w:rPr>
          <w:rFonts w:cstheme="minorHAnsi"/>
        </w:rPr>
      </w:pPr>
      <w:r w:rsidRPr="00AA28B1">
        <w:rPr>
          <w:rFonts w:cstheme="minorHAnsi"/>
        </w:rPr>
        <w:t>Attaching files to discussion posts or assignment uploads</w:t>
      </w:r>
    </w:p>
    <w:p w14:paraId="68FDA511" w14:textId="77777777" w:rsidR="005306B4" w:rsidRPr="00AA28B1" w:rsidRDefault="005306B4" w:rsidP="005306B4">
      <w:pPr>
        <w:numPr>
          <w:ilvl w:val="1"/>
          <w:numId w:val="43"/>
        </w:numPr>
        <w:spacing w:after="0" w:line="240" w:lineRule="auto"/>
        <w:rPr>
          <w:rFonts w:cstheme="minorHAnsi"/>
        </w:rPr>
      </w:pPr>
      <w:r w:rsidRPr="00AA28B1">
        <w:rPr>
          <w:rFonts w:cstheme="minorHAnsi"/>
        </w:rPr>
        <w:t xml:space="preserve">Accessing, navigating and viewing course content, assignments, calendar </w:t>
      </w:r>
    </w:p>
    <w:p w14:paraId="65B2645A" w14:textId="77777777" w:rsidR="005306B4" w:rsidRPr="00AA28B1" w:rsidRDefault="005306B4" w:rsidP="005306B4">
      <w:pPr>
        <w:numPr>
          <w:ilvl w:val="0"/>
          <w:numId w:val="43"/>
        </w:numPr>
        <w:spacing w:after="0" w:line="240" w:lineRule="auto"/>
        <w:rPr>
          <w:rFonts w:cstheme="minorHAnsi"/>
        </w:rPr>
      </w:pPr>
      <w:r w:rsidRPr="00AA28B1">
        <w:rPr>
          <w:rFonts w:cstheme="minorHAnsi"/>
        </w:rPr>
        <w:t>Using email with attachments</w:t>
      </w:r>
    </w:p>
    <w:p w14:paraId="07C0AF1C" w14:textId="77777777" w:rsidR="005306B4" w:rsidRPr="00AA28B1" w:rsidRDefault="005306B4" w:rsidP="005306B4">
      <w:pPr>
        <w:numPr>
          <w:ilvl w:val="0"/>
          <w:numId w:val="43"/>
        </w:numPr>
        <w:spacing w:after="0" w:line="240" w:lineRule="auto"/>
        <w:rPr>
          <w:rFonts w:cstheme="minorHAnsi"/>
        </w:rPr>
      </w:pPr>
      <w:r w:rsidRPr="00AA28B1">
        <w:rPr>
          <w:rFonts w:cstheme="minorHAnsi"/>
        </w:rPr>
        <w:t>Downloading and installing software</w:t>
      </w:r>
    </w:p>
    <w:p w14:paraId="060A738E" w14:textId="77777777" w:rsidR="005306B4" w:rsidRPr="00AA28B1" w:rsidRDefault="005306B4" w:rsidP="005306B4">
      <w:pPr>
        <w:numPr>
          <w:ilvl w:val="0"/>
          <w:numId w:val="43"/>
        </w:numPr>
        <w:spacing w:after="0" w:line="240" w:lineRule="auto"/>
        <w:rPr>
          <w:rFonts w:cstheme="minorHAnsi"/>
        </w:rPr>
      </w:pPr>
      <w:r w:rsidRPr="00AA28B1">
        <w:rPr>
          <w:rFonts w:cstheme="minorHAnsi"/>
        </w:rPr>
        <w:t>Utilizing an external hard drive with your computer</w:t>
      </w:r>
    </w:p>
    <w:p w14:paraId="59FFD2C5" w14:textId="77777777" w:rsidR="005306B4" w:rsidRPr="00AA28B1" w:rsidRDefault="005306B4" w:rsidP="005306B4">
      <w:pPr>
        <w:numPr>
          <w:ilvl w:val="0"/>
          <w:numId w:val="43"/>
        </w:numPr>
        <w:spacing w:after="0" w:line="240" w:lineRule="auto"/>
        <w:rPr>
          <w:rFonts w:cstheme="minorHAnsi"/>
        </w:rPr>
      </w:pPr>
      <w:r w:rsidRPr="00AA28B1">
        <w:rPr>
          <w:rFonts w:cstheme="minorHAnsi"/>
        </w:rPr>
        <w:t>Format the drive for use with CVAD computers and your personal computer (</w:t>
      </w:r>
      <w:proofErr w:type="spellStart"/>
      <w:r w:rsidRPr="00AA28B1">
        <w:rPr>
          <w:rFonts w:cstheme="minorHAnsi"/>
        </w:rPr>
        <w:t>ExFAT</w:t>
      </w:r>
      <w:proofErr w:type="spellEnd"/>
      <w:r w:rsidRPr="00AA28B1">
        <w:rPr>
          <w:rFonts w:cstheme="minorHAnsi"/>
        </w:rPr>
        <w:t>)</w:t>
      </w:r>
    </w:p>
    <w:p w14:paraId="4645B4A5" w14:textId="77777777" w:rsidR="005306B4" w:rsidRPr="00AA28B1" w:rsidRDefault="005306B4" w:rsidP="005306B4">
      <w:pPr>
        <w:numPr>
          <w:ilvl w:val="0"/>
          <w:numId w:val="43"/>
        </w:numPr>
        <w:spacing w:after="0" w:line="240" w:lineRule="auto"/>
        <w:rPr>
          <w:rFonts w:cstheme="minorHAnsi"/>
        </w:rPr>
      </w:pPr>
      <w:r w:rsidRPr="00AA28B1">
        <w:rPr>
          <w:rFonts w:cstheme="minorHAnsi"/>
        </w:rPr>
        <w:t xml:space="preserve">Safe computing practices, including use of Antivirus software </w:t>
      </w:r>
    </w:p>
    <w:p w14:paraId="7B2FF90D" w14:textId="77777777" w:rsidR="005306B4" w:rsidRPr="00AA28B1" w:rsidRDefault="005306B4" w:rsidP="005306B4">
      <w:pPr>
        <w:numPr>
          <w:ilvl w:val="0"/>
          <w:numId w:val="43"/>
        </w:numPr>
        <w:spacing w:after="0" w:line="240" w:lineRule="auto"/>
        <w:rPr>
          <w:rFonts w:cstheme="minorHAnsi"/>
        </w:rPr>
      </w:pPr>
      <w:r w:rsidRPr="00AA28B1">
        <w:rPr>
          <w:rFonts w:cstheme="minorHAnsi"/>
        </w:rPr>
        <w:t>Configuring and maintaining your personal computer</w:t>
      </w:r>
    </w:p>
    <w:p w14:paraId="7A726320" w14:textId="77777777" w:rsidR="005306B4" w:rsidRPr="00AA28B1" w:rsidRDefault="005306B4" w:rsidP="005306B4">
      <w:pPr>
        <w:numPr>
          <w:ilvl w:val="0"/>
          <w:numId w:val="43"/>
        </w:numPr>
        <w:spacing w:after="0" w:line="240" w:lineRule="auto"/>
        <w:rPr>
          <w:rFonts w:cstheme="minorHAnsi"/>
        </w:rPr>
      </w:pPr>
      <w:r w:rsidRPr="00AA28B1">
        <w:rPr>
          <w:rFonts w:cstheme="minorHAnsi"/>
        </w:rPr>
        <w:t xml:space="preserve">Using presentation programs (e.g. </w:t>
      </w:r>
      <w:proofErr w:type="spellStart"/>
      <w:r w:rsidRPr="00AA28B1">
        <w:rPr>
          <w:rFonts w:cstheme="minorHAnsi"/>
        </w:rPr>
        <w:t>Powerpoint</w:t>
      </w:r>
      <w:proofErr w:type="spellEnd"/>
      <w:r w:rsidRPr="00AA28B1">
        <w:rPr>
          <w:rFonts w:cstheme="minorHAnsi"/>
        </w:rPr>
        <w:t xml:space="preserve"> or Keynote)</w:t>
      </w:r>
    </w:p>
    <w:p w14:paraId="1151C920" w14:textId="77777777" w:rsidR="005306B4" w:rsidRPr="00AA28B1" w:rsidRDefault="005306B4" w:rsidP="005306B4">
      <w:pPr>
        <w:numPr>
          <w:ilvl w:val="0"/>
          <w:numId w:val="43"/>
        </w:numPr>
        <w:spacing w:after="0" w:line="240" w:lineRule="auto"/>
        <w:rPr>
          <w:rFonts w:cstheme="minorHAnsi"/>
        </w:rPr>
      </w:pPr>
      <w:r w:rsidRPr="00AA28B1">
        <w:rPr>
          <w:rFonts w:cstheme="minorHAnsi"/>
        </w:rPr>
        <w:t>Using word processing programs (e.g. Microsoft office suite)</w:t>
      </w:r>
    </w:p>
    <w:p w14:paraId="099D85E7" w14:textId="77777777" w:rsidR="005306B4" w:rsidRPr="00AA28B1" w:rsidRDefault="005306B4" w:rsidP="005306B4">
      <w:pPr>
        <w:numPr>
          <w:ilvl w:val="0"/>
          <w:numId w:val="43"/>
        </w:numPr>
        <w:spacing w:after="0" w:line="240" w:lineRule="auto"/>
        <w:rPr>
          <w:rFonts w:cstheme="minorHAnsi"/>
        </w:rPr>
      </w:pPr>
      <w:r w:rsidRPr="00AA28B1">
        <w:rPr>
          <w:rFonts w:cstheme="minorHAnsi"/>
        </w:rPr>
        <w:t>Utilizing a web browser</w:t>
      </w:r>
    </w:p>
    <w:p w14:paraId="7B26A803" w14:textId="77777777" w:rsidR="005306B4" w:rsidRPr="00AA28B1" w:rsidRDefault="005306B4" w:rsidP="005306B4">
      <w:pPr>
        <w:numPr>
          <w:ilvl w:val="0"/>
          <w:numId w:val="43"/>
        </w:numPr>
        <w:spacing w:after="0" w:line="240" w:lineRule="auto"/>
        <w:rPr>
          <w:rFonts w:cstheme="minorHAnsi"/>
        </w:rPr>
      </w:pPr>
      <w:r w:rsidRPr="00AA28B1">
        <w:rPr>
          <w:rFonts w:cstheme="minorHAnsi"/>
        </w:rPr>
        <w:t>Utilizing a computer microphone and speakers</w:t>
      </w:r>
    </w:p>
    <w:p w14:paraId="150864AB" w14:textId="77777777" w:rsidR="005306B4" w:rsidRPr="00AA28B1" w:rsidRDefault="005306B4" w:rsidP="005306B4">
      <w:pPr>
        <w:numPr>
          <w:ilvl w:val="0"/>
          <w:numId w:val="43"/>
        </w:numPr>
        <w:spacing w:after="0" w:line="240" w:lineRule="auto"/>
        <w:rPr>
          <w:rFonts w:cstheme="minorHAnsi"/>
        </w:rPr>
      </w:pPr>
      <w:r w:rsidRPr="00AA28B1">
        <w:rPr>
          <w:rFonts w:cstheme="minorHAnsi"/>
        </w:rPr>
        <w:t xml:space="preserve">Using any computer </w:t>
      </w:r>
      <w:proofErr w:type="gramStart"/>
      <w:r w:rsidRPr="00AA28B1">
        <w:rPr>
          <w:rFonts w:cstheme="minorHAnsi"/>
        </w:rPr>
        <w:t>peripherals</w:t>
      </w:r>
      <w:proofErr w:type="gramEnd"/>
      <w:r w:rsidRPr="00AA28B1">
        <w:rPr>
          <w:rFonts w:cstheme="minorHAnsi"/>
        </w:rPr>
        <w:t xml:space="preserve"> you have for your computer</w:t>
      </w:r>
    </w:p>
    <w:p w14:paraId="7E0AA50C" w14:textId="77777777" w:rsidR="005306B4" w:rsidRPr="00AA28B1" w:rsidRDefault="005306B4" w:rsidP="005306B4">
      <w:pPr>
        <w:spacing w:after="0" w:line="240" w:lineRule="auto"/>
        <w:ind w:left="1008"/>
        <w:rPr>
          <w:rFonts w:eastAsiaTheme="minorEastAsia" w:cstheme="minorHAnsi"/>
        </w:rPr>
      </w:pPr>
    </w:p>
    <w:p w14:paraId="796AAEA6" w14:textId="77777777" w:rsidR="005306B4" w:rsidRPr="00AA28B1" w:rsidRDefault="005306B4" w:rsidP="005306B4">
      <w:pPr>
        <w:spacing w:after="0" w:line="240" w:lineRule="auto"/>
        <w:rPr>
          <w:rFonts w:eastAsiaTheme="minorEastAsia" w:cstheme="minorHAnsi"/>
        </w:rPr>
      </w:pPr>
      <w:r w:rsidRPr="00AA28B1">
        <w:rPr>
          <w:rFonts w:eastAsiaTheme="minorEastAsia" w:cstheme="minorHAnsi"/>
        </w:rPr>
        <w:t xml:space="preserve">If circumstances change, you will be informed of other technical needs to access course content.  Information on how to be successful in a digital learning environment can be found at </w:t>
      </w:r>
      <w:hyperlink r:id="rId20" w:history="1">
        <w:r w:rsidRPr="00AA28B1">
          <w:rPr>
            <w:rStyle w:val="Hyperlink"/>
            <w:rFonts w:eastAsiaTheme="minorEastAsia" w:cstheme="minorHAnsi"/>
            <w:color w:val="00853E"/>
          </w:rPr>
          <w:t>Learn Anywhere</w:t>
        </w:r>
      </w:hyperlink>
      <w:r w:rsidRPr="00AA28B1">
        <w:rPr>
          <w:rFonts w:eastAsiaTheme="minorEastAsia" w:cstheme="minorHAnsi"/>
          <w:color w:val="00853E"/>
        </w:rPr>
        <w:t xml:space="preserve"> </w:t>
      </w:r>
      <w:r w:rsidRPr="00AA28B1">
        <w:rPr>
          <w:rFonts w:eastAsiaTheme="minorEastAsia" w:cstheme="minorHAnsi"/>
        </w:rPr>
        <w:t>(</w:t>
      </w:r>
      <w:hyperlink r:id="rId21" w:history="1">
        <w:r w:rsidRPr="00AA28B1">
          <w:rPr>
            <w:rStyle w:val="Hyperlink"/>
            <w:rFonts w:eastAsiaTheme="minorEastAsia" w:cstheme="minorHAnsi"/>
            <w:color w:val="00853E"/>
          </w:rPr>
          <w:t>https://online.unt.edu/learn</w:t>
        </w:r>
      </w:hyperlink>
      <w:r w:rsidRPr="00AA28B1">
        <w:rPr>
          <w:rFonts w:eastAsiaTheme="minorEastAsia" w:cstheme="minorHAnsi"/>
        </w:rPr>
        <w:t xml:space="preserve">). </w:t>
      </w:r>
    </w:p>
    <w:p w14:paraId="0CBB08B9" w14:textId="77777777" w:rsidR="005306B4" w:rsidRPr="00AA28B1" w:rsidRDefault="005306B4" w:rsidP="005306B4">
      <w:pPr>
        <w:spacing w:after="0" w:line="240" w:lineRule="auto"/>
        <w:rPr>
          <w:rFonts w:eastAsiaTheme="minorEastAsia" w:cstheme="minorHAnsi"/>
        </w:rPr>
      </w:pPr>
    </w:p>
    <w:p w14:paraId="79955CC0" w14:textId="77777777" w:rsidR="00086133" w:rsidRDefault="00086133" w:rsidP="005306B4">
      <w:pPr>
        <w:spacing w:after="0" w:line="240" w:lineRule="auto"/>
        <w:rPr>
          <w:rFonts w:cstheme="minorHAnsi"/>
          <w:b/>
          <w:bCs/>
        </w:rPr>
      </w:pPr>
    </w:p>
    <w:p w14:paraId="7E4A62C4" w14:textId="71F25AE1" w:rsidR="005306B4" w:rsidRPr="00AA28B1" w:rsidRDefault="005306B4" w:rsidP="005306B4">
      <w:pPr>
        <w:spacing w:after="0" w:line="240" w:lineRule="auto"/>
        <w:rPr>
          <w:rFonts w:cstheme="minorHAnsi"/>
          <w:b/>
          <w:bCs/>
        </w:rPr>
      </w:pPr>
      <w:r w:rsidRPr="00AA28B1">
        <w:rPr>
          <w:rFonts w:cstheme="minorHAnsi"/>
          <w:b/>
          <w:bCs/>
        </w:rPr>
        <w:lastRenderedPageBreak/>
        <w:t>Technical Assistance</w:t>
      </w:r>
    </w:p>
    <w:p w14:paraId="06BBF6F0" w14:textId="77777777" w:rsidR="005306B4" w:rsidRDefault="005306B4" w:rsidP="005306B4">
      <w:pPr>
        <w:spacing w:after="0" w:line="240" w:lineRule="auto"/>
        <w:rPr>
          <w:rFonts w:cstheme="minorHAnsi"/>
        </w:rPr>
      </w:pPr>
      <w:r w:rsidRPr="00AA28B1">
        <w:rPr>
          <w:rFonts w:cstheme="minorHAnsi"/>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73FD00B8" w14:textId="77777777" w:rsidR="005306B4" w:rsidRPr="00AA28B1" w:rsidRDefault="005306B4" w:rsidP="005306B4">
      <w:pPr>
        <w:spacing w:after="0" w:line="240" w:lineRule="auto"/>
        <w:rPr>
          <w:rFonts w:cstheme="minorHAnsi"/>
        </w:rPr>
      </w:pPr>
    </w:p>
    <w:p w14:paraId="4C118123" w14:textId="77777777" w:rsidR="005306B4" w:rsidRPr="00AA28B1" w:rsidRDefault="005306B4" w:rsidP="005306B4">
      <w:pPr>
        <w:spacing w:after="0" w:line="240" w:lineRule="auto"/>
        <w:rPr>
          <w:rFonts w:cstheme="minorHAnsi"/>
          <w:b/>
          <w:bCs/>
        </w:rPr>
      </w:pPr>
      <w:r w:rsidRPr="00AA28B1">
        <w:rPr>
          <w:rFonts w:cstheme="minorHAnsi"/>
          <w:b/>
          <w:bCs/>
        </w:rPr>
        <w:t>UNT IT Help Desk</w:t>
      </w:r>
    </w:p>
    <w:p w14:paraId="569403F0" w14:textId="77777777" w:rsidR="005306B4" w:rsidRPr="00AA28B1" w:rsidRDefault="005306B4" w:rsidP="005306B4">
      <w:pPr>
        <w:spacing w:after="0" w:line="240" w:lineRule="auto"/>
        <w:rPr>
          <w:rFonts w:cstheme="minorHAnsi"/>
        </w:rPr>
      </w:pPr>
      <w:r w:rsidRPr="00AA28B1">
        <w:rPr>
          <w:rFonts w:cstheme="minorHAnsi"/>
        </w:rPr>
        <w:t>Email: </w:t>
      </w:r>
      <w:hyperlink r:id="rId22" w:history="1">
        <w:r w:rsidRPr="00AA28B1">
          <w:rPr>
            <w:rStyle w:val="Hyperlink"/>
            <w:rFonts w:cstheme="minorHAnsi"/>
          </w:rPr>
          <w:t>helpdesk@unt.edu</w:t>
        </w:r>
      </w:hyperlink>
      <w:r w:rsidRPr="00AA28B1">
        <w:rPr>
          <w:rFonts w:cstheme="minorHAnsi"/>
        </w:rPr>
        <w:t> </w:t>
      </w:r>
      <w:r w:rsidRPr="00AA28B1">
        <w:rPr>
          <w:rFonts w:cstheme="minorHAnsi"/>
        </w:rPr>
        <w:br/>
        <w:t>Live Chat: </w:t>
      </w:r>
      <w:hyperlink r:id="rId23" w:tgtFrame="_blank" w:history="1">
        <w:r w:rsidRPr="00AA28B1">
          <w:rPr>
            <w:rStyle w:val="Hyperlink"/>
            <w:rFonts w:cstheme="minorHAnsi"/>
          </w:rPr>
          <w:t>https://it.unt.edu/helpdesk/chatsupport</w:t>
        </w:r>
      </w:hyperlink>
      <w:r w:rsidRPr="00AA28B1">
        <w:rPr>
          <w:rFonts w:cstheme="minorHAnsi"/>
        </w:rPr>
        <w:br/>
        <w:t>Phone: 940-565-2324</w:t>
      </w:r>
    </w:p>
    <w:p w14:paraId="0768016E" w14:textId="77777777" w:rsidR="005306B4" w:rsidRPr="00AA28B1" w:rsidRDefault="005306B4" w:rsidP="005306B4">
      <w:pPr>
        <w:spacing w:after="0" w:line="240" w:lineRule="auto"/>
        <w:rPr>
          <w:rFonts w:cstheme="minorHAnsi"/>
        </w:rPr>
      </w:pPr>
      <w:r w:rsidRPr="00AA28B1">
        <w:rPr>
          <w:rFonts w:cstheme="minorHAnsi"/>
        </w:rPr>
        <w:t>In Person: Sage Hall, Room 330</w:t>
      </w:r>
    </w:p>
    <w:p w14:paraId="3C0B9A60" w14:textId="77777777" w:rsidR="005306B4" w:rsidRPr="00AA28B1" w:rsidRDefault="005306B4" w:rsidP="005306B4">
      <w:pPr>
        <w:spacing w:after="0" w:line="240" w:lineRule="auto"/>
        <w:rPr>
          <w:rFonts w:cstheme="minorHAnsi"/>
        </w:rPr>
      </w:pPr>
      <w:r w:rsidRPr="00AA28B1">
        <w:rPr>
          <w:rFonts w:cstheme="minorHAnsi"/>
        </w:rPr>
        <w:t>Hours and Availability: Visit </w:t>
      </w:r>
      <w:hyperlink r:id="rId24" w:tgtFrame="_blank" w:history="1">
        <w:r w:rsidRPr="00AA28B1">
          <w:rPr>
            <w:rStyle w:val="Hyperlink"/>
            <w:rFonts w:cstheme="minorHAnsi"/>
          </w:rPr>
          <w:t>https://it.unt.edu/helpdesk</w:t>
        </w:r>
      </w:hyperlink>
      <w:r w:rsidRPr="00AA28B1">
        <w:rPr>
          <w:rFonts w:cstheme="minorHAnsi"/>
        </w:rPr>
        <w:t> for up-to-date hours and availability</w:t>
      </w:r>
    </w:p>
    <w:p w14:paraId="242E1E4F" w14:textId="77777777" w:rsidR="005306B4" w:rsidRPr="00AA28B1" w:rsidRDefault="005306B4" w:rsidP="005306B4">
      <w:pPr>
        <w:spacing w:after="0" w:line="240" w:lineRule="auto"/>
        <w:rPr>
          <w:rFonts w:cstheme="minorHAnsi"/>
        </w:rPr>
      </w:pPr>
      <w:r w:rsidRPr="00AA28B1">
        <w:rPr>
          <w:rFonts w:cstheme="minorHAnsi"/>
        </w:rPr>
        <w:t>For additional support, visit </w:t>
      </w:r>
      <w:hyperlink r:id="rId25" w:tgtFrame="_blank" w:history="1">
        <w:r w:rsidRPr="00AA28B1">
          <w:rPr>
            <w:rStyle w:val="Hyperlink"/>
            <w:rFonts w:cstheme="minorHAnsi"/>
          </w:rPr>
          <w:t>Canvas Technical Help</w:t>
        </w:r>
      </w:hyperlink>
      <w:r w:rsidRPr="00AA28B1">
        <w:rPr>
          <w:rFonts w:cstheme="minorHAnsi"/>
        </w:rPr>
        <w:t> </w:t>
      </w:r>
    </w:p>
    <w:p w14:paraId="184D707A" w14:textId="77777777" w:rsidR="005306B4" w:rsidRPr="00AA28B1" w:rsidRDefault="005306B4" w:rsidP="005306B4">
      <w:pPr>
        <w:spacing w:after="0" w:line="240" w:lineRule="auto"/>
        <w:rPr>
          <w:rFonts w:cstheme="minorHAnsi"/>
        </w:rPr>
      </w:pPr>
    </w:p>
    <w:p w14:paraId="6DE0BF80" w14:textId="77777777" w:rsidR="005306B4" w:rsidRPr="00AA28B1" w:rsidRDefault="005306B4" w:rsidP="005306B4">
      <w:pPr>
        <w:spacing w:after="0" w:line="240" w:lineRule="auto"/>
        <w:rPr>
          <w:rFonts w:cstheme="minorHAnsi"/>
          <w:b/>
          <w:bCs/>
        </w:rPr>
      </w:pPr>
      <w:r w:rsidRPr="00AA28B1">
        <w:rPr>
          <w:rFonts w:cstheme="minorHAnsi"/>
          <w:b/>
          <w:bCs/>
        </w:rPr>
        <w:t>CVAD IT Help Desk</w:t>
      </w:r>
    </w:p>
    <w:p w14:paraId="621F80C4" w14:textId="77777777" w:rsidR="005306B4" w:rsidRPr="00AA28B1" w:rsidRDefault="005306B4" w:rsidP="005306B4">
      <w:pPr>
        <w:spacing w:after="0" w:line="240" w:lineRule="auto"/>
        <w:rPr>
          <w:rFonts w:cstheme="minorHAnsi"/>
        </w:rPr>
      </w:pPr>
      <w:r w:rsidRPr="00AA28B1">
        <w:rPr>
          <w:rFonts w:cstheme="minorHAnsi"/>
        </w:rPr>
        <w:t xml:space="preserve">This is where students can check out equipment, such as Wacom tablets, cameras, etc. </w:t>
      </w:r>
    </w:p>
    <w:p w14:paraId="6D9BD55D" w14:textId="77777777" w:rsidR="005306B4" w:rsidRPr="00AA28B1" w:rsidRDefault="005306B4" w:rsidP="005306B4">
      <w:pPr>
        <w:spacing w:after="0" w:line="240" w:lineRule="auto"/>
        <w:rPr>
          <w:rFonts w:cstheme="minorHAnsi"/>
        </w:rPr>
      </w:pPr>
      <w:r w:rsidRPr="00AA28B1">
        <w:rPr>
          <w:rFonts w:cstheme="minorHAnsi"/>
        </w:rPr>
        <w:t>Located in Room 371</w:t>
      </w:r>
    </w:p>
    <w:p w14:paraId="0E553BC9" w14:textId="77777777" w:rsidR="005306B4" w:rsidRPr="00AA28B1" w:rsidRDefault="005306B4" w:rsidP="005306B4">
      <w:pPr>
        <w:spacing w:after="0" w:line="240" w:lineRule="auto"/>
        <w:rPr>
          <w:rFonts w:cstheme="minorHAnsi"/>
        </w:rPr>
      </w:pPr>
      <w:r w:rsidRPr="00AA28B1">
        <w:rPr>
          <w:rFonts w:cstheme="minorHAnsi"/>
        </w:rPr>
        <w:t xml:space="preserve">Visit </w:t>
      </w:r>
      <w:hyperlink r:id="rId26" w:history="1">
        <w:r w:rsidRPr="00AA28B1">
          <w:rPr>
            <w:rStyle w:val="Hyperlink"/>
            <w:rFonts w:cstheme="minorHAnsi"/>
          </w:rPr>
          <w:t>https://cvad.unt.edu/cvad-it-services/index.html</w:t>
        </w:r>
      </w:hyperlink>
    </w:p>
    <w:p w14:paraId="76E3502E" w14:textId="77777777" w:rsidR="005306B4" w:rsidRPr="00AA28B1" w:rsidRDefault="005306B4" w:rsidP="005306B4">
      <w:pPr>
        <w:spacing w:after="0" w:line="240" w:lineRule="auto"/>
        <w:rPr>
          <w:rFonts w:eastAsiaTheme="minorEastAsia" w:cstheme="minorHAnsi"/>
        </w:rPr>
      </w:pPr>
    </w:p>
    <w:p w14:paraId="16A9ED00" w14:textId="55FC5C58" w:rsidR="00D30A90" w:rsidRDefault="005306B4" w:rsidP="005306B4">
      <w:pPr>
        <w:spacing w:after="0" w:line="240" w:lineRule="auto"/>
        <w:rPr>
          <w:rFonts w:eastAsiaTheme="minorEastAsia" w:cstheme="minorHAnsi"/>
        </w:rPr>
      </w:pPr>
      <w:r w:rsidRPr="00AA28B1">
        <w:rPr>
          <w:rFonts w:cstheme="minorHAnsi"/>
        </w:rPr>
        <w:t xml:space="preserve">*Note: Adobe CC Student Subscriptions become available September 1. Information about these subscriptions can be found on the </w:t>
      </w:r>
      <w:hyperlink r:id="rId27" w:history="1">
        <w:r w:rsidRPr="00AA28B1">
          <w:rPr>
            <w:rStyle w:val="Hyperlink"/>
            <w:rFonts w:cstheme="minorHAnsi"/>
          </w:rPr>
          <w:t>CVAD IT Adobe Cloud Access site</w:t>
        </w:r>
      </w:hyperlink>
      <w:r w:rsidRPr="00AA28B1">
        <w:rPr>
          <w:rFonts w:cstheme="minorHAnsi"/>
        </w:rPr>
        <w:t>. Discount subscriptions are good for 1 year from September 1, 202</w:t>
      </w:r>
      <w:r w:rsidR="00B255CA">
        <w:rPr>
          <w:rFonts w:cstheme="minorHAnsi"/>
        </w:rPr>
        <w:t xml:space="preserve">6 </w:t>
      </w:r>
      <w:r w:rsidRPr="00AA28B1">
        <w:rPr>
          <w:rFonts w:cstheme="minorHAnsi"/>
        </w:rPr>
        <w:t>– August 31, 202</w:t>
      </w:r>
      <w:r w:rsidR="00B255CA">
        <w:rPr>
          <w:rFonts w:cstheme="minorHAnsi"/>
        </w:rPr>
        <w:t>7</w:t>
      </w:r>
      <w:r w:rsidRPr="00AA28B1">
        <w:rPr>
          <w:rFonts w:cstheme="minorHAnsi"/>
        </w:rPr>
        <w:t xml:space="preserve">. Adobe Customer Care can be reached by phone at 1-800-833-6687, you may also visit their support </w:t>
      </w:r>
      <w:r w:rsidRPr="00AA28B1">
        <w:rPr>
          <w:rFonts w:cstheme="minorHAnsi"/>
          <w:color w:val="0260BF"/>
        </w:rPr>
        <w:t xml:space="preserve">website </w:t>
      </w:r>
      <w:r w:rsidRPr="00AA28B1">
        <w:rPr>
          <w:rFonts w:cstheme="minorHAnsi"/>
        </w:rPr>
        <w:t xml:space="preserve">and talk to someone via chat. Please contact the representatives at </w:t>
      </w:r>
      <w:r w:rsidRPr="00AA28B1">
        <w:rPr>
          <w:rFonts w:cstheme="minorHAnsi"/>
          <w:color w:val="0260BF"/>
        </w:rPr>
        <w:t xml:space="preserve">untadobe@unt.edu </w:t>
      </w:r>
      <w:r w:rsidRPr="00AA28B1">
        <w:rPr>
          <w:rFonts w:cstheme="minorHAnsi"/>
        </w:rPr>
        <w:t>if you have any further questions.</w:t>
      </w:r>
    </w:p>
    <w:p w14:paraId="176A98E4" w14:textId="77777777" w:rsidR="008335EF" w:rsidRPr="009E62BC" w:rsidRDefault="008335EF" w:rsidP="008335EF">
      <w:pPr>
        <w:pStyle w:val="Heading2"/>
        <w:rPr>
          <w:rFonts w:cstheme="minorHAnsi"/>
        </w:rPr>
      </w:pPr>
      <w:r w:rsidRPr="009E62BC">
        <w:rPr>
          <w:rFonts w:cstheme="minorHAnsi"/>
        </w:rPr>
        <w:t xml:space="preserve">Course </w:t>
      </w:r>
      <w:r>
        <w:rPr>
          <w:rFonts w:cstheme="minorHAnsi"/>
        </w:rPr>
        <w:t>Requirements/</w:t>
      </w:r>
      <w:r w:rsidRPr="009E62BC">
        <w:rPr>
          <w:rFonts w:cstheme="minorHAnsi"/>
        </w:rPr>
        <w:t xml:space="preserve">Schedule </w:t>
      </w:r>
    </w:p>
    <w:p w14:paraId="4C007DF6" w14:textId="0921393A" w:rsidR="00996414" w:rsidRDefault="00996414" w:rsidP="00996414">
      <w:pPr>
        <w:spacing w:after="0"/>
        <w:rPr>
          <w:rFonts w:cstheme="minorHAnsi"/>
        </w:rPr>
      </w:pPr>
      <w:r w:rsidRPr="00AA28B1">
        <w:rPr>
          <w:rFonts w:cstheme="minorHAnsi"/>
          <w:b/>
          <w:bCs/>
        </w:rPr>
        <w:t xml:space="preserve">Course Schedule </w:t>
      </w:r>
      <w:r w:rsidRPr="00AA28B1">
        <w:rPr>
          <w:rFonts w:cstheme="minorHAnsi"/>
        </w:rPr>
        <w:t>(subject to change at professor’s discretion)</w:t>
      </w:r>
    </w:p>
    <w:p w14:paraId="5D14D0F2" w14:textId="733280B6" w:rsidR="00367065" w:rsidRPr="00F4765D" w:rsidRDefault="00996414" w:rsidP="00F4765D">
      <w:pPr>
        <w:spacing w:after="0"/>
        <w:rPr>
          <w:rFonts w:cstheme="minorHAnsi"/>
        </w:rPr>
      </w:pPr>
      <w:r>
        <w:rPr>
          <w:rFonts w:cstheme="minorHAnsi"/>
        </w:rPr>
        <w:tab/>
        <w:t>CO = Course Objectives</w:t>
      </w:r>
    </w:p>
    <w:tbl>
      <w:tblPr>
        <w:tblStyle w:val="TableGrid"/>
        <w:tblW w:w="11160" w:type="dxa"/>
        <w:tblInd w:w="-545" w:type="dxa"/>
        <w:tblLayout w:type="fixed"/>
        <w:tblLook w:val="04A0" w:firstRow="1" w:lastRow="0" w:firstColumn="1" w:lastColumn="0" w:noHBand="0" w:noVBand="1"/>
        <w:tblDescription w:val="Introduction to the Course"/>
      </w:tblPr>
      <w:tblGrid>
        <w:gridCol w:w="1260"/>
        <w:gridCol w:w="2880"/>
        <w:gridCol w:w="5850"/>
        <w:gridCol w:w="1170"/>
      </w:tblGrid>
      <w:tr w:rsidR="00352C74" w:rsidRPr="009E62BC" w14:paraId="347F5914" w14:textId="77777777" w:rsidTr="00F4765D">
        <w:trPr>
          <w:trHeight w:val="411"/>
          <w:tblHeader/>
        </w:trPr>
        <w:tc>
          <w:tcPr>
            <w:tcW w:w="1260" w:type="dxa"/>
          </w:tcPr>
          <w:p w14:paraId="485D918F" w14:textId="67CCA1FE" w:rsidR="00352C74" w:rsidRPr="002C12C5" w:rsidRDefault="00352C74">
            <w:pPr>
              <w:ind w:left="0" w:firstLine="0"/>
              <w:jc w:val="center"/>
              <w:rPr>
                <w:rFonts w:asciiTheme="minorHAnsi" w:hAnsiTheme="minorHAnsi" w:cstheme="minorHAnsi"/>
                <w:b/>
                <w:bCs/>
                <w:sz w:val="22"/>
              </w:rPr>
            </w:pPr>
            <w:r w:rsidRPr="002C12C5">
              <w:rPr>
                <w:rFonts w:asciiTheme="minorHAnsi" w:hAnsiTheme="minorHAnsi" w:cstheme="minorHAnsi"/>
                <w:b/>
                <w:bCs/>
                <w:sz w:val="22"/>
              </w:rPr>
              <w:lastRenderedPageBreak/>
              <w:t>Date</w:t>
            </w:r>
          </w:p>
        </w:tc>
        <w:tc>
          <w:tcPr>
            <w:tcW w:w="2880" w:type="dxa"/>
          </w:tcPr>
          <w:p w14:paraId="48A5EDBF" w14:textId="77777777" w:rsidR="00352C74" w:rsidRPr="002C12C5" w:rsidRDefault="00352C74">
            <w:pPr>
              <w:ind w:left="0" w:firstLine="0"/>
              <w:jc w:val="center"/>
              <w:rPr>
                <w:rFonts w:asciiTheme="minorHAnsi" w:hAnsiTheme="minorHAnsi" w:cstheme="minorHAnsi"/>
                <w:b/>
                <w:bCs/>
                <w:sz w:val="22"/>
              </w:rPr>
            </w:pPr>
            <w:r w:rsidRPr="002C12C5">
              <w:rPr>
                <w:rFonts w:asciiTheme="minorHAnsi" w:hAnsiTheme="minorHAnsi" w:cstheme="minorHAnsi"/>
                <w:b/>
                <w:bCs/>
                <w:sz w:val="22"/>
              </w:rPr>
              <w:t>Topic</w:t>
            </w:r>
          </w:p>
        </w:tc>
        <w:tc>
          <w:tcPr>
            <w:tcW w:w="5850" w:type="dxa"/>
          </w:tcPr>
          <w:p w14:paraId="209E8737" w14:textId="77777777" w:rsidR="00352C74" w:rsidRPr="002C12C5" w:rsidRDefault="00352C74">
            <w:pPr>
              <w:ind w:left="0" w:firstLine="0"/>
              <w:jc w:val="center"/>
              <w:rPr>
                <w:rFonts w:asciiTheme="minorHAnsi" w:hAnsiTheme="minorHAnsi" w:cstheme="minorHAnsi"/>
                <w:b/>
                <w:bCs/>
                <w:sz w:val="22"/>
              </w:rPr>
            </w:pPr>
            <w:r w:rsidRPr="002C12C5">
              <w:rPr>
                <w:rFonts w:asciiTheme="minorHAnsi" w:hAnsiTheme="minorHAnsi" w:cstheme="minorHAnsi"/>
                <w:b/>
                <w:bCs/>
                <w:sz w:val="22"/>
              </w:rPr>
              <w:t xml:space="preserve">Assignment </w:t>
            </w:r>
          </w:p>
        </w:tc>
        <w:tc>
          <w:tcPr>
            <w:tcW w:w="1170" w:type="dxa"/>
          </w:tcPr>
          <w:p w14:paraId="7CB5FFC0" w14:textId="77777777" w:rsidR="00352C74" w:rsidRPr="002C12C5" w:rsidRDefault="00352C74" w:rsidP="00E53E42">
            <w:pPr>
              <w:ind w:left="0" w:firstLine="0"/>
              <w:jc w:val="center"/>
              <w:rPr>
                <w:rFonts w:asciiTheme="minorHAnsi" w:hAnsiTheme="minorHAnsi" w:cstheme="minorHAnsi"/>
                <w:b/>
                <w:bCs/>
                <w:sz w:val="22"/>
              </w:rPr>
            </w:pPr>
            <w:r w:rsidRPr="002C12C5">
              <w:rPr>
                <w:rFonts w:asciiTheme="minorHAnsi" w:hAnsiTheme="minorHAnsi" w:cstheme="minorHAnsi"/>
                <w:b/>
                <w:bCs/>
                <w:sz w:val="22"/>
              </w:rPr>
              <w:t>Points Possible</w:t>
            </w:r>
          </w:p>
        </w:tc>
      </w:tr>
      <w:tr w:rsidR="00352C74" w:rsidRPr="009E62BC" w14:paraId="35FBEE38" w14:textId="77777777" w:rsidTr="00F4765D">
        <w:trPr>
          <w:trHeight w:val="211"/>
          <w:tblHeader/>
        </w:trPr>
        <w:tc>
          <w:tcPr>
            <w:tcW w:w="1260" w:type="dxa"/>
          </w:tcPr>
          <w:p w14:paraId="14891AA0" w14:textId="2FC6AFFB" w:rsidR="00352C74" w:rsidRPr="002C12C5" w:rsidRDefault="00784ECD">
            <w:pPr>
              <w:ind w:left="0" w:firstLine="0"/>
              <w:rPr>
                <w:rFonts w:asciiTheme="minorHAnsi" w:hAnsiTheme="minorHAnsi" w:cstheme="minorHAnsi"/>
                <w:sz w:val="22"/>
              </w:rPr>
            </w:pPr>
            <w:r>
              <w:rPr>
                <w:rFonts w:asciiTheme="minorHAnsi" w:hAnsiTheme="minorHAnsi" w:cstheme="minorHAnsi"/>
                <w:sz w:val="22"/>
              </w:rPr>
              <w:t>17</w:t>
            </w:r>
            <w:r w:rsidR="00352C74">
              <w:rPr>
                <w:rFonts w:asciiTheme="minorHAnsi" w:hAnsiTheme="minorHAnsi" w:cstheme="minorHAnsi"/>
                <w:sz w:val="22"/>
              </w:rPr>
              <w:t xml:space="preserve"> </w:t>
            </w:r>
            <w:r>
              <w:rPr>
                <w:rFonts w:asciiTheme="minorHAnsi" w:hAnsiTheme="minorHAnsi" w:cstheme="minorHAnsi"/>
                <w:sz w:val="22"/>
              </w:rPr>
              <w:t>Aug</w:t>
            </w:r>
          </w:p>
        </w:tc>
        <w:tc>
          <w:tcPr>
            <w:tcW w:w="2880" w:type="dxa"/>
          </w:tcPr>
          <w:p w14:paraId="6ACF351A" w14:textId="5FE973B1" w:rsidR="00352C74" w:rsidRPr="002C12C5" w:rsidRDefault="00352C74">
            <w:pPr>
              <w:ind w:left="0" w:firstLine="0"/>
              <w:jc w:val="both"/>
              <w:rPr>
                <w:rFonts w:asciiTheme="minorHAnsi" w:hAnsiTheme="minorHAnsi" w:cstheme="minorHAnsi"/>
                <w:sz w:val="22"/>
              </w:rPr>
            </w:pPr>
            <w:r w:rsidRPr="002C12C5">
              <w:rPr>
                <w:rFonts w:asciiTheme="minorHAnsi" w:hAnsiTheme="minorHAnsi" w:cstheme="minorHAnsi"/>
                <w:sz w:val="22"/>
              </w:rPr>
              <w:t>Syllabus</w:t>
            </w:r>
            <w:r>
              <w:rPr>
                <w:rFonts w:asciiTheme="minorHAnsi" w:hAnsiTheme="minorHAnsi" w:cstheme="minorHAnsi"/>
                <w:sz w:val="22"/>
              </w:rPr>
              <w:t xml:space="preserve"> &amp; Introductions</w:t>
            </w:r>
          </w:p>
        </w:tc>
        <w:tc>
          <w:tcPr>
            <w:tcW w:w="5850" w:type="dxa"/>
          </w:tcPr>
          <w:p w14:paraId="2A352381" w14:textId="6A11B907" w:rsidR="00352C74" w:rsidRPr="002C12C5" w:rsidRDefault="00352C74">
            <w:pPr>
              <w:ind w:left="0" w:firstLine="0"/>
              <w:rPr>
                <w:rFonts w:asciiTheme="minorHAnsi" w:hAnsiTheme="minorHAnsi" w:cstheme="minorHAnsi"/>
                <w:sz w:val="22"/>
              </w:rPr>
            </w:pPr>
            <w:r>
              <w:rPr>
                <w:rFonts w:asciiTheme="minorHAnsi" w:hAnsiTheme="minorHAnsi" w:cstheme="minorHAnsi"/>
                <w:sz w:val="22"/>
              </w:rPr>
              <w:t xml:space="preserve">Syllabus </w:t>
            </w:r>
            <w:r w:rsidR="00E15EB9">
              <w:rPr>
                <w:rFonts w:asciiTheme="minorHAnsi" w:hAnsiTheme="minorHAnsi" w:cstheme="minorHAnsi"/>
                <w:sz w:val="22"/>
              </w:rPr>
              <w:t xml:space="preserve">+ Introductory </w:t>
            </w:r>
            <w:r>
              <w:rPr>
                <w:rFonts w:asciiTheme="minorHAnsi" w:hAnsiTheme="minorHAnsi" w:cstheme="minorHAnsi"/>
                <w:sz w:val="22"/>
              </w:rPr>
              <w:t>Quiz</w:t>
            </w:r>
          </w:p>
        </w:tc>
        <w:tc>
          <w:tcPr>
            <w:tcW w:w="1170" w:type="dxa"/>
          </w:tcPr>
          <w:p w14:paraId="539FC57B" w14:textId="43C23CFF" w:rsidR="00352C74" w:rsidRPr="002C12C5" w:rsidRDefault="00E53E42" w:rsidP="00404C1B">
            <w:pPr>
              <w:ind w:left="0" w:firstLine="0"/>
              <w:jc w:val="center"/>
              <w:rPr>
                <w:rFonts w:asciiTheme="minorHAnsi" w:hAnsiTheme="minorHAnsi" w:cstheme="minorHAnsi"/>
                <w:sz w:val="22"/>
              </w:rPr>
            </w:pPr>
            <w:r>
              <w:rPr>
                <w:rFonts w:asciiTheme="minorHAnsi" w:hAnsiTheme="minorHAnsi" w:cstheme="minorHAnsi"/>
                <w:sz w:val="22"/>
              </w:rPr>
              <w:t>1</w:t>
            </w:r>
            <w:r w:rsidR="00352C74" w:rsidRPr="002C12C5">
              <w:rPr>
                <w:rFonts w:asciiTheme="minorHAnsi" w:hAnsiTheme="minorHAnsi" w:cstheme="minorHAnsi"/>
                <w:sz w:val="22"/>
              </w:rPr>
              <w:t>0</w:t>
            </w:r>
          </w:p>
        </w:tc>
      </w:tr>
      <w:tr w:rsidR="00352C74" w:rsidRPr="009E62BC" w14:paraId="2AF6FD6F" w14:textId="77777777" w:rsidTr="00F4765D">
        <w:trPr>
          <w:trHeight w:val="211"/>
          <w:tblHeader/>
        </w:trPr>
        <w:tc>
          <w:tcPr>
            <w:tcW w:w="1260" w:type="dxa"/>
          </w:tcPr>
          <w:p w14:paraId="1CEEA0EE" w14:textId="0F65BF9E" w:rsidR="00352C74" w:rsidRPr="002C12C5" w:rsidRDefault="00784ECD">
            <w:pPr>
              <w:ind w:left="0" w:firstLine="0"/>
              <w:rPr>
                <w:rFonts w:asciiTheme="minorHAnsi" w:hAnsiTheme="minorHAnsi" w:cstheme="minorHAnsi"/>
                <w:sz w:val="22"/>
              </w:rPr>
            </w:pPr>
            <w:r>
              <w:rPr>
                <w:rFonts w:asciiTheme="minorHAnsi" w:hAnsiTheme="minorHAnsi" w:cstheme="minorHAnsi"/>
                <w:sz w:val="22"/>
              </w:rPr>
              <w:t>19 Aug</w:t>
            </w:r>
          </w:p>
        </w:tc>
        <w:tc>
          <w:tcPr>
            <w:tcW w:w="2880" w:type="dxa"/>
          </w:tcPr>
          <w:p w14:paraId="09A081FD" w14:textId="5FA0FA9C" w:rsidR="00352C74" w:rsidRPr="002C12C5" w:rsidRDefault="00231543" w:rsidP="00CA71A2">
            <w:pPr>
              <w:ind w:left="0" w:firstLine="0"/>
              <w:rPr>
                <w:rFonts w:asciiTheme="minorHAnsi" w:hAnsiTheme="minorHAnsi" w:cstheme="minorHAnsi"/>
                <w:sz w:val="22"/>
              </w:rPr>
            </w:pPr>
            <w:r>
              <w:rPr>
                <w:rFonts w:asciiTheme="minorHAnsi" w:hAnsiTheme="minorHAnsi" w:cstheme="minorHAnsi"/>
                <w:sz w:val="22"/>
              </w:rPr>
              <w:t>Module 1: Character</w:t>
            </w:r>
            <w:r w:rsidR="004767C0">
              <w:rPr>
                <w:rFonts w:asciiTheme="minorHAnsi" w:hAnsiTheme="minorHAnsi" w:cstheme="minorHAnsi"/>
                <w:sz w:val="22"/>
              </w:rPr>
              <w:t xml:space="preserve"> Adobe Illustrator</w:t>
            </w:r>
          </w:p>
        </w:tc>
        <w:tc>
          <w:tcPr>
            <w:tcW w:w="5850" w:type="dxa"/>
          </w:tcPr>
          <w:p w14:paraId="6DA76AE0" w14:textId="7F55434F" w:rsidR="00352C74" w:rsidRPr="002C12C5" w:rsidRDefault="004767C0">
            <w:pPr>
              <w:ind w:left="0" w:firstLine="0"/>
              <w:rPr>
                <w:rFonts w:asciiTheme="minorHAnsi" w:hAnsiTheme="minorHAnsi" w:cstheme="minorHAnsi"/>
                <w:sz w:val="22"/>
              </w:rPr>
            </w:pPr>
            <w:r>
              <w:rPr>
                <w:rFonts w:asciiTheme="minorHAnsi" w:hAnsiTheme="minorHAnsi" w:cstheme="minorHAnsi"/>
                <w:sz w:val="22"/>
              </w:rPr>
              <w:t>Shape</w:t>
            </w:r>
            <w:r w:rsidR="00E15EB9">
              <w:rPr>
                <w:rFonts w:asciiTheme="minorHAnsi" w:hAnsiTheme="minorHAnsi" w:cstheme="minorHAnsi"/>
                <w:sz w:val="22"/>
              </w:rPr>
              <w:t xml:space="preserve"> Technical Assignment</w:t>
            </w:r>
            <w:r w:rsidR="003044BF">
              <w:rPr>
                <w:rFonts w:asciiTheme="minorHAnsi" w:hAnsiTheme="minorHAnsi" w:cstheme="minorHAnsi"/>
                <w:sz w:val="22"/>
              </w:rPr>
              <w:t xml:space="preserve"> (CO</w:t>
            </w:r>
            <w:r w:rsidR="00136259">
              <w:rPr>
                <w:rFonts w:asciiTheme="minorHAnsi" w:hAnsiTheme="minorHAnsi" w:cstheme="minorHAnsi"/>
                <w:sz w:val="22"/>
              </w:rPr>
              <w:t xml:space="preserve"> 1, 4</w:t>
            </w:r>
            <w:r w:rsidR="008F25A2">
              <w:rPr>
                <w:rFonts w:asciiTheme="minorHAnsi" w:hAnsiTheme="minorHAnsi" w:cstheme="minorHAnsi"/>
                <w:sz w:val="22"/>
              </w:rPr>
              <w:t>)</w:t>
            </w:r>
          </w:p>
        </w:tc>
        <w:tc>
          <w:tcPr>
            <w:tcW w:w="1170" w:type="dxa"/>
          </w:tcPr>
          <w:p w14:paraId="4ABBF468" w14:textId="7A6E2DE8" w:rsidR="00352C74" w:rsidRPr="002C12C5" w:rsidRDefault="00895E89" w:rsidP="00404C1B">
            <w:pPr>
              <w:ind w:left="0" w:firstLine="0"/>
              <w:jc w:val="center"/>
              <w:rPr>
                <w:rFonts w:asciiTheme="minorHAnsi" w:hAnsiTheme="minorHAnsi" w:cstheme="minorHAnsi"/>
                <w:sz w:val="22"/>
              </w:rPr>
            </w:pPr>
            <w:r>
              <w:rPr>
                <w:rFonts w:asciiTheme="minorHAnsi" w:hAnsiTheme="minorHAnsi" w:cstheme="minorHAnsi"/>
                <w:sz w:val="22"/>
              </w:rPr>
              <w:t>10</w:t>
            </w:r>
          </w:p>
        </w:tc>
      </w:tr>
      <w:tr w:rsidR="00CD4D90" w:rsidRPr="009E62BC" w14:paraId="0D6BF546" w14:textId="77777777" w:rsidTr="00F4765D">
        <w:trPr>
          <w:trHeight w:val="199"/>
          <w:tblHeader/>
        </w:trPr>
        <w:tc>
          <w:tcPr>
            <w:tcW w:w="1260" w:type="dxa"/>
          </w:tcPr>
          <w:p w14:paraId="60655307" w14:textId="688A50E8" w:rsidR="00CD4D90" w:rsidRPr="003071B0" w:rsidDel="00335A83" w:rsidRDefault="00CD4D90" w:rsidP="00CD4D90">
            <w:pPr>
              <w:ind w:left="0" w:firstLine="0"/>
              <w:rPr>
                <w:rFonts w:asciiTheme="minorHAnsi" w:hAnsiTheme="minorHAnsi" w:cstheme="minorHAnsi"/>
                <w:sz w:val="22"/>
              </w:rPr>
            </w:pPr>
            <w:r>
              <w:rPr>
                <w:rFonts w:asciiTheme="minorHAnsi" w:hAnsiTheme="minorHAnsi" w:cstheme="minorHAnsi"/>
                <w:sz w:val="22"/>
              </w:rPr>
              <w:t>24 Aug</w:t>
            </w:r>
          </w:p>
        </w:tc>
        <w:tc>
          <w:tcPr>
            <w:tcW w:w="2880" w:type="dxa"/>
          </w:tcPr>
          <w:p w14:paraId="2A2F2D3A" w14:textId="5061FC44" w:rsidR="00CD4D90" w:rsidRPr="003071B0" w:rsidDel="004A7231" w:rsidRDefault="00CD4D90" w:rsidP="00CD4D90">
            <w:pPr>
              <w:ind w:left="0" w:firstLine="0"/>
              <w:jc w:val="both"/>
              <w:rPr>
                <w:rFonts w:asciiTheme="minorHAnsi" w:hAnsiTheme="minorHAnsi" w:cstheme="minorHAnsi"/>
                <w:sz w:val="22"/>
              </w:rPr>
            </w:pPr>
          </w:p>
        </w:tc>
        <w:tc>
          <w:tcPr>
            <w:tcW w:w="5850" w:type="dxa"/>
          </w:tcPr>
          <w:p w14:paraId="6EE6E34F" w14:textId="45CC890C" w:rsidR="00CD4D90" w:rsidRPr="002C12C5" w:rsidRDefault="00CD4D90" w:rsidP="00CD4D90">
            <w:pPr>
              <w:ind w:left="0" w:firstLine="0"/>
              <w:rPr>
                <w:rFonts w:asciiTheme="minorHAnsi" w:hAnsiTheme="minorHAnsi" w:cstheme="minorHAnsi"/>
                <w:sz w:val="22"/>
              </w:rPr>
            </w:pPr>
            <w:r>
              <w:rPr>
                <w:rFonts w:asciiTheme="minorHAnsi" w:hAnsiTheme="minorHAnsi" w:cstheme="minorHAnsi"/>
                <w:sz w:val="22"/>
              </w:rPr>
              <w:t>Meetings + Sketchbooks (CO 1, 3, 4, 7)</w:t>
            </w:r>
          </w:p>
        </w:tc>
        <w:tc>
          <w:tcPr>
            <w:tcW w:w="1170" w:type="dxa"/>
          </w:tcPr>
          <w:p w14:paraId="2AAB345A" w14:textId="52B26128" w:rsidR="00CD4D90" w:rsidRPr="002C12C5" w:rsidDel="00715E54" w:rsidRDefault="00CD4D90" w:rsidP="00AF6EB6">
            <w:pPr>
              <w:ind w:left="0" w:firstLine="0"/>
              <w:jc w:val="center"/>
              <w:rPr>
                <w:rFonts w:asciiTheme="minorHAnsi" w:hAnsiTheme="minorHAnsi" w:cstheme="minorHAnsi"/>
                <w:sz w:val="22"/>
              </w:rPr>
            </w:pPr>
            <w:r w:rsidRPr="002C12C5">
              <w:rPr>
                <w:rFonts w:asciiTheme="minorHAnsi" w:hAnsiTheme="minorHAnsi" w:cstheme="minorHAnsi"/>
                <w:sz w:val="22"/>
              </w:rPr>
              <w:t>25</w:t>
            </w:r>
          </w:p>
        </w:tc>
      </w:tr>
      <w:tr w:rsidR="00CD4D90" w:rsidRPr="009E62BC" w14:paraId="3CA2E7EC" w14:textId="77777777" w:rsidTr="00F4765D">
        <w:trPr>
          <w:trHeight w:val="211"/>
          <w:tblHeader/>
        </w:trPr>
        <w:tc>
          <w:tcPr>
            <w:tcW w:w="1260" w:type="dxa"/>
          </w:tcPr>
          <w:p w14:paraId="01AD37C1" w14:textId="7D52BAE6" w:rsidR="00CD4D90" w:rsidRPr="002C12C5" w:rsidDel="00335A83" w:rsidRDefault="00CD4D90" w:rsidP="00CD4D90">
            <w:pPr>
              <w:ind w:left="0" w:firstLine="0"/>
              <w:rPr>
                <w:rFonts w:asciiTheme="minorHAnsi" w:hAnsiTheme="minorHAnsi" w:cstheme="minorHAnsi"/>
                <w:sz w:val="22"/>
              </w:rPr>
            </w:pPr>
            <w:r>
              <w:rPr>
                <w:rFonts w:asciiTheme="minorHAnsi" w:hAnsiTheme="minorHAnsi" w:cstheme="minorHAnsi"/>
                <w:sz w:val="22"/>
              </w:rPr>
              <w:t>26 Aug</w:t>
            </w:r>
          </w:p>
        </w:tc>
        <w:tc>
          <w:tcPr>
            <w:tcW w:w="2880" w:type="dxa"/>
          </w:tcPr>
          <w:p w14:paraId="6D4098DD" w14:textId="63F54EAC" w:rsidR="00CD4D90" w:rsidRPr="002C12C5" w:rsidRDefault="00CD4D90" w:rsidP="00CD4D90">
            <w:pPr>
              <w:ind w:left="0" w:firstLine="0"/>
              <w:jc w:val="both"/>
              <w:rPr>
                <w:rFonts w:asciiTheme="minorHAnsi" w:hAnsiTheme="minorHAnsi" w:cstheme="minorHAnsi"/>
                <w:sz w:val="22"/>
              </w:rPr>
            </w:pPr>
          </w:p>
        </w:tc>
        <w:tc>
          <w:tcPr>
            <w:tcW w:w="5850" w:type="dxa"/>
          </w:tcPr>
          <w:p w14:paraId="62354781" w14:textId="4D01E6F0" w:rsidR="00CD4D90" w:rsidRPr="002C12C5" w:rsidRDefault="00AF6EB6" w:rsidP="00CD4D90">
            <w:pPr>
              <w:ind w:left="0" w:firstLine="0"/>
              <w:rPr>
                <w:rFonts w:asciiTheme="minorHAnsi" w:hAnsiTheme="minorHAnsi" w:cstheme="minorHAnsi"/>
                <w:sz w:val="22"/>
              </w:rPr>
            </w:pPr>
            <w:r>
              <w:rPr>
                <w:rFonts w:asciiTheme="minorHAnsi" w:hAnsiTheme="minorHAnsi" w:cstheme="minorHAnsi"/>
                <w:sz w:val="22"/>
              </w:rPr>
              <w:t>Type on Path</w:t>
            </w:r>
            <w:r>
              <w:rPr>
                <w:rFonts w:asciiTheme="minorHAnsi" w:hAnsiTheme="minorHAnsi" w:cstheme="minorHAnsi"/>
                <w:sz w:val="22"/>
              </w:rPr>
              <w:t xml:space="preserve"> </w:t>
            </w:r>
            <w:r>
              <w:rPr>
                <w:rFonts w:asciiTheme="minorHAnsi" w:hAnsiTheme="minorHAnsi" w:cstheme="minorHAnsi"/>
                <w:sz w:val="22"/>
              </w:rPr>
              <w:t>(CO 1, 2, 4, 5, 6)</w:t>
            </w:r>
          </w:p>
        </w:tc>
        <w:tc>
          <w:tcPr>
            <w:tcW w:w="1170" w:type="dxa"/>
          </w:tcPr>
          <w:p w14:paraId="3104FBF4" w14:textId="72EEB16F" w:rsidR="00CD4D90" w:rsidRPr="002C12C5" w:rsidRDefault="00AF6EB6" w:rsidP="00CD4D90">
            <w:pPr>
              <w:ind w:left="0" w:firstLine="0"/>
              <w:jc w:val="center"/>
              <w:rPr>
                <w:rFonts w:asciiTheme="minorHAnsi" w:hAnsiTheme="minorHAnsi" w:cstheme="minorHAnsi"/>
                <w:sz w:val="22"/>
              </w:rPr>
            </w:pPr>
            <w:r>
              <w:rPr>
                <w:rFonts w:asciiTheme="minorHAnsi" w:hAnsiTheme="minorHAnsi" w:cstheme="minorHAnsi"/>
                <w:sz w:val="22"/>
              </w:rPr>
              <w:t>10</w:t>
            </w:r>
          </w:p>
        </w:tc>
      </w:tr>
      <w:tr w:rsidR="00CD4D90" w:rsidRPr="009E62BC" w14:paraId="46F2005C" w14:textId="77777777" w:rsidTr="00F4765D">
        <w:trPr>
          <w:trHeight w:val="211"/>
          <w:tblHeader/>
        </w:trPr>
        <w:tc>
          <w:tcPr>
            <w:tcW w:w="1260" w:type="dxa"/>
          </w:tcPr>
          <w:p w14:paraId="1325A49A" w14:textId="67DF02E6" w:rsidR="00CD4D90" w:rsidRPr="00BA4E93" w:rsidRDefault="00CD4D90" w:rsidP="00CD4D90">
            <w:pPr>
              <w:ind w:left="0" w:firstLine="0"/>
              <w:rPr>
                <w:rFonts w:asciiTheme="minorHAnsi" w:hAnsiTheme="minorHAnsi" w:cstheme="minorHAnsi"/>
                <w:sz w:val="22"/>
              </w:rPr>
            </w:pPr>
            <w:r>
              <w:rPr>
                <w:rFonts w:asciiTheme="minorHAnsi" w:hAnsiTheme="minorHAnsi" w:cstheme="minorHAnsi"/>
                <w:sz w:val="22"/>
              </w:rPr>
              <w:t>28 Aug</w:t>
            </w:r>
          </w:p>
        </w:tc>
        <w:tc>
          <w:tcPr>
            <w:tcW w:w="2880" w:type="dxa"/>
          </w:tcPr>
          <w:p w14:paraId="2628659D" w14:textId="1528293E" w:rsidR="00CD4D90" w:rsidRPr="00BA4E93" w:rsidRDefault="00CD4D90" w:rsidP="00CD4D90">
            <w:pPr>
              <w:ind w:left="0" w:firstLine="0"/>
              <w:jc w:val="both"/>
              <w:rPr>
                <w:rFonts w:asciiTheme="minorHAnsi" w:hAnsiTheme="minorHAnsi" w:cstheme="minorHAnsi"/>
                <w:sz w:val="22"/>
              </w:rPr>
            </w:pPr>
            <w:r w:rsidRPr="00BA4E93">
              <w:rPr>
                <w:rFonts w:asciiTheme="minorHAnsi" w:hAnsiTheme="minorHAnsi" w:cstheme="minorHAnsi"/>
                <w:sz w:val="22"/>
              </w:rPr>
              <w:t>Census Date</w:t>
            </w:r>
          </w:p>
        </w:tc>
        <w:tc>
          <w:tcPr>
            <w:tcW w:w="5850" w:type="dxa"/>
          </w:tcPr>
          <w:p w14:paraId="76CEFE51" w14:textId="77777777" w:rsidR="00CD4D90" w:rsidRPr="00BA4E93" w:rsidRDefault="00CD4D90" w:rsidP="00CD4D90">
            <w:pPr>
              <w:ind w:left="0" w:firstLine="0"/>
              <w:rPr>
                <w:rFonts w:asciiTheme="minorHAnsi" w:hAnsiTheme="minorHAnsi" w:cstheme="minorHAnsi"/>
                <w:sz w:val="22"/>
              </w:rPr>
            </w:pPr>
          </w:p>
        </w:tc>
        <w:tc>
          <w:tcPr>
            <w:tcW w:w="1170" w:type="dxa"/>
          </w:tcPr>
          <w:p w14:paraId="7DFF51CC" w14:textId="77777777" w:rsidR="00CD4D90" w:rsidRPr="002C12C5" w:rsidRDefault="00CD4D90" w:rsidP="00CD4D90">
            <w:pPr>
              <w:jc w:val="center"/>
              <w:rPr>
                <w:rFonts w:cstheme="minorHAnsi"/>
              </w:rPr>
            </w:pPr>
          </w:p>
        </w:tc>
      </w:tr>
      <w:tr w:rsidR="00CD4D90" w:rsidRPr="009E62BC" w14:paraId="6B529C8F" w14:textId="77777777" w:rsidTr="00F4765D">
        <w:trPr>
          <w:trHeight w:val="199"/>
          <w:tblHeader/>
        </w:trPr>
        <w:tc>
          <w:tcPr>
            <w:tcW w:w="1260" w:type="dxa"/>
          </w:tcPr>
          <w:p w14:paraId="50A82233" w14:textId="3304E242" w:rsidR="00CD4D90" w:rsidRPr="002C12C5" w:rsidDel="00335A83" w:rsidRDefault="00CD4D90" w:rsidP="00CD4D90">
            <w:pPr>
              <w:ind w:left="0" w:firstLine="0"/>
              <w:rPr>
                <w:rFonts w:asciiTheme="minorHAnsi" w:hAnsiTheme="minorHAnsi" w:cstheme="minorHAnsi"/>
                <w:sz w:val="22"/>
              </w:rPr>
            </w:pPr>
            <w:r>
              <w:rPr>
                <w:rFonts w:asciiTheme="minorHAnsi" w:hAnsiTheme="minorHAnsi" w:cstheme="minorHAnsi"/>
                <w:sz w:val="22"/>
              </w:rPr>
              <w:t>31 Aug</w:t>
            </w:r>
          </w:p>
        </w:tc>
        <w:tc>
          <w:tcPr>
            <w:tcW w:w="2880" w:type="dxa"/>
          </w:tcPr>
          <w:p w14:paraId="5D34D3B8" w14:textId="337E111E" w:rsidR="00CD4D90" w:rsidRPr="002C12C5" w:rsidRDefault="00CD4D90" w:rsidP="00CD4D90">
            <w:pPr>
              <w:ind w:left="0" w:firstLine="0"/>
              <w:jc w:val="both"/>
              <w:rPr>
                <w:rFonts w:asciiTheme="minorHAnsi" w:hAnsiTheme="minorHAnsi" w:cstheme="minorHAnsi"/>
                <w:sz w:val="22"/>
              </w:rPr>
            </w:pPr>
          </w:p>
        </w:tc>
        <w:tc>
          <w:tcPr>
            <w:tcW w:w="5850" w:type="dxa"/>
          </w:tcPr>
          <w:p w14:paraId="4EAB27D7" w14:textId="6B5EED24" w:rsidR="00CD4D90" w:rsidRPr="002C12C5" w:rsidRDefault="00CD4D90" w:rsidP="00CD4D90">
            <w:pPr>
              <w:ind w:left="0" w:firstLine="0"/>
              <w:rPr>
                <w:rFonts w:asciiTheme="minorHAnsi" w:hAnsiTheme="minorHAnsi" w:cstheme="minorHAnsi"/>
                <w:sz w:val="22"/>
              </w:rPr>
            </w:pPr>
            <w:r>
              <w:rPr>
                <w:rFonts w:asciiTheme="minorHAnsi" w:hAnsiTheme="minorHAnsi" w:cstheme="minorHAnsi"/>
                <w:sz w:val="22"/>
              </w:rPr>
              <w:t>Character Project Critique (CO 1, 4, 7)</w:t>
            </w:r>
          </w:p>
        </w:tc>
        <w:tc>
          <w:tcPr>
            <w:tcW w:w="1170" w:type="dxa"/>
          </w:tcPr>
          <w:p w14:paraId="17242F76" w14:textId="507FA8EC" w:rsidR="00CD4D90" w:rsidRPr="002C12C5" w:rsidRDefault="00CD4D90" w:rsidP="00CD4D90">
            <w:pPr>
              <w:ind w:left="0" w:firstLine="0"/>
              <w:jc w:val="center"/>
              <w:rPr>
                <w:rFonts w:asciiTheme="minorHAnsi" w:hAnsiTheme="minorHAnsi" w:cstheme="minorHAnsi"/>
                <w:sz w:val="22"/>
              </w:rPr>
            </w:pPr>
            <w:r>
              <w:rPr>
                <w:rFonts w:asciiTheme="minorHAnsi" w:hAnsiTheme="minorHAnsi" w:cstheme="minorHAnsi"/>
                <w:sz w:val="22"/>
              </w:rPr>
              <w:t>100</w:t>
            </w:r>
          </w:p>
        </w:tc>
      </w:tr>
      <w:tr w:rsidR="00CD4D90" w:rsidRPr="009E62BC" w14:paraId="6C11B502" w14:textId="77777777" w:rsidTr="00F4765D">
        <w:trPr>
          <w:trHeight w:val="211"/>
          <w:tblHeader/>
        </w:trPr>
        <w:tc>
          <w:tcPr>
            <w:tcW w:w="1260" w:type="dxa"/>
            <w:tcBorders>
              <w:bottom w:val="single" w:sz="4" w:space="0" w:color="auto"/>
            </w:tcBorders>
          </w:tcPr>
          <w:p w14:paraId="5B4D17D4" w14:textId="178947E1" w:rsidR="00CD4D90" w:rsidRPr="002C12C5" w:rsidDel="00335A83" w:rsidRDefault="00980466" w:rsidP="00CD4D90">
            <w:pPr>
              <w:ind w:left="0" w:firstLine="0"/>
              <w:rPr>
                <w:rFonts w:asciiTheme="minorHAnsi" w:hAnsiTheme="minorHAnsi" w:cstheme="minorHAnsi"/>
                <w:sz w:val="22"/>
              </w:rPr>
            </w:pPr>
            <w:r>
              <w:rPr>
                <w:rFonts w:asciiTheme="minorHAnsi" w:hAnsiTheme="minorHAnsi" w:cstheme="minorHAnsi"/>
                <w:sz w:val="22"/>
              </w:rPr>
              <w:t>2 Sept</w:t>
            </w:r>
          </w:p>
        </w:tc>
        <w:tc>
          <w:tcPr>
            <w:tcW w:w="2880" w:type="dxa"/>
            <w:tcBorders>
              <w:bottom w:val="single" w:sz="4" w:space="0" w:color="auto"/>
            </w:tcBorders>
          </w:tcPr>
          <w:p w14:paraId="60EB6452" w14:textId="2050FD3B" w:rsidR="00CD4D90" w:rsidRDefault="00CD4D90" w:rsidP="00CD4D90">
            <w:pPr>
              <w:ind w:left="0" w:firstLine="0"/>
              <w:jc w:val="both"/>
              <w:rPr>
                <w:rFonts w:asciiTheme="minorHAnsi" w:hAnsiTheme="minorHAnsi" w:cstheme="minorHAnsi"/>
                <w:sz w:val="22"/>
              </w:rPr>
            </w:pPr>
            <w:r>
              <w:rPr>
                <w:rFonts w:asciiTheme="minorHAnsi" w:hAnsiTheme="minorHAnsi" w:cstheme="minorHAnsi"/>
                <w:sz w:val="22"/>
              </w:rPr>
              <w:t>Module 2: 2-D Design</w:t>
            </w:r>
          </w:p>
          <w:p w14:paraId="3797FFDA" w14:textId="3FC7041C" w:rsidR="00CD4D90" w:rsidRPr="002C12C5" w:rsidRDefault="00CD4D90" w:rsidP="00CD4D90">
            <w:pPr>
              <w:ind w:left="0" w:firstLine="0"/>
              <w:jc w:val="both"/>
              <w:rPr>
                <w:rFonts w:asciiTheme="minorHAnsi" w:hAnsiTheme="minorHAnsi" w:cstheme="minorHAnsi"/>
                <w:sz w:val="22"/>
              </w:rPr>
            </w:pPr>
            <w:r>
              <w:rPr>
                <w:rFonts w:asciiTheme="minorHAnsi" w:hAnsiTheme="minorHAnsi" w:cstheme="minorHAnsi"/>
                <w:sz w:val="22"/>
              </w:rPr>
              <w:t>Tour FabLab, laser cutter demo</w:t>
            </w:r>
          </w:p>
        </w:tc>
        <w:tc>
          <w:tcPr>
            <w:tcW w:w="5850" w:type="dxa"/>
            <w:tcBorders>
              <w:bottom w:val="single" w:sz="4" w:space="0" w:color="auto"/>
            </w:tcBorders>
          </w:tcPr>
          <w:p w14:paraId="5D3F0DE2" w14:textId="45AFCF37" w:rsidR="00CD4D90" w:rsidRPr="002C12C5" w:rsidRDefault="00CD4D90" w:rsidP="00CD4D90">
            <w:pPr>
              <w:ind w:left="0" w:firstLine="0"/>
              <w:rPr>
                <w:rFonts w:asciiTheme="minorHAnsi" w:hAnsiTheme="minorHAnsi" w:cstheme="minorHAnsi"/>
                <w:sz w:val="22"/>
              </w:rPr>
            </w:pPr>
            <w:r>
              <w:rPr>
                <w:rFonts w:asciiTheme="minorHAnsi" w:hAnsiTheme="minorHAnsi" w:cstheme="minorHAnsi"/>
                <w:sz w:val="22"/>
              </w:rPr>
              <w:t>Creating Outlines</w:t>
            </w:r>
            <w:r w:rsidR="00D95007">
              <w:rPr>
                <w:rFonts w:asciiTheme="minorHAnsi" w:hAnsiTheme="minorHAnsi" w:cstheme="minorHAnsi"/>
                <w:sz w:val="22"/>
              </w:rPr>
              <w:t xml:space="preserve">, </w:t>
            </w:r>
            <w:r w:rsidR="00D95007">
              <w:rPr>
                <w:rFonts w:asciiTheme="minorHAnsi" w:hAnsiTheme="minorHAnsi" w:cstheme="minorHAnsi"/>
                <w:sz w:val="22"/>
              </w:rPr>
              <w:t>Portfolio Site</w:t>
            </w:r>
            <w:r w:rsidR="00D95007">
              <w:rPr>
                <w:rFonts w:asciiTheme="minorHAnsi" w:hAnsiTheme="minorHAnsi" w:cstheme="minorHAnsi"/>
                <w:sz w:val="22"/>
              </w:rPr>
              <w:t>s</w:t>
            </w:r>
            <w:r w:rsidR="00FE66CE">
              <w:rPr>
                <w:rFonts w:asciiTheme="minorHAnsi" w:hAnsiTheme="minorHAnsi" w:cstheme="minorHAnsi"/>
                <w:sz w:val="22"/>
              </w:rPr>
              <w:t xml:space="preserve">, </w:t>
            </w:r>
            <w:r w:rsidR="00FE66CE">
              <w:rPr>
                <w:rFonts w:asciiTheme="minorHAnsi" w:hAnsiTheme="minorHAnsi" w:cstheme="minorHAnsi"/>
                <w:sz w:val="22"/>
              </w:rPr>
              <w:t>Modifying Type</w:t>
            </w:r>
            <w:r>
              <w:rPr>
                <w:rFonts w:asciiTheme="minorHAnsi" w:hAnsiTheme="minorHAnsi" w:cstheme="minorHAnsi"/>
                <w:sz w:val="22"/>
              </w:rPr>
              <w:t xml:space="preserve"> (CO 1, 2, 4, 5, 6)</w:t>
            </w:r>
          </w:p>
        </w:tc>
        <w:tc>
          <w:tcPr>
            <w:tcW w:w="1170" w:type="dxa"/>
            <w:tcBorders>
              <w:bottom w:val="single" w:sz="4" w:space="0" w:color="auto"/>
            </w:tcBorders>
          </w:tcPr>
          <w:p w14:paraId="57048013" w14:textId="1619FF65" w:rsidR="00CD4D90" w:rsidRPr="002C12C5" w:rsidRDefault="00B86403" w:rsidP="00CD4D90">
            <w:pPr>
              <w:ind w:left="0" w:firstLine="0"/>
              <w:jc w:val="center"/>
              <w:rPr>
                <w:rFonts w:asciiTheme="minorHAnsi" w:hAnsiTheme="minorHAnsi" w:cstheme="minorHAnsi"/>
                <w:sz w:val="22"/>
              </w:rPr>
            </w:pPr>
            <w:r>
              <w:rPr>
                <w:rFonts w:asciiTheme="minorHAnsi" w:hAnsiTheme="minorHAnsi" w:cstheme="minorHAnsi"/>
                <w:sz w:val="22"/>
              </w:rPr>
              <w:t>3</w:t>
            </w:r>
            <w:r w:rsidR="00CD4D90">
              <w:rPr>
                <w:rFonts w:asciiTheme="minorHAnsi" w:hAnsiTheme="minorHAnsi" w:cstheme="minorHAnsi"/>
                <w:sz w:val="22"/>
              </w:rPr>
              <w:t>0</w:t>
            </w:r>
          </w:p>
        </w:tc>
      </w:tr>
      <w:tr w:rsidR="0054268E" w:rsidRPr="009E62BC" w14:paraId="3CDFA48B" w14:textId="77777777" w:rsidTr="00F4765D">
        <w:trPr>
          <w:trHeight w:val="199"/>
          <w:tblHeader/>
        </w:trPr>
        <w:tc>
          <w:tcPr>
            <w:tcW w:w="1260" w:type="dxa"/>
            <w:tcBorders>
              <w:bottom w:val="single" w:sz="4" w:space="0" w:color="auto"/>
            </w:tcBorders>
          </w:tcPr>
          <w:p w14:paraId="1D95141B" w14:textId="46DEBAA5" w:rsidR="0054268E" w:rsidRPr="0054268E" w:rsidRDefault="0054268E" w:rsidP="0054268E">
            <w:pPr>
              <w:ind w:left="0" w:firstLine="0"/>
              <w:rPr>
                <w:rFonts w:asciiTheme="minorHAnsi" w:hAnsiTheme="minorHAnsi" w:cstheme="minorHAnsi"/>
                <w:sz w:val="22"/>
              </w:rPr>
            </w:pPr>
            <w:r w:rsidRPr="0054268E">
              <w:rPr>
                <w:rFonts w:asciiTheme="minorHAnsi" w:hAnsiTheme="minorHAnsi" w:cstheme="minorHAnsi"/>
                <w:sz w:val="22"/>
              </w:rPr>
              <w:t>7 Sept</w:t>
            </w:r>
          </w:p>
        </w:tc>
        <w:tc>
          <w:tcPr>
            <w:tcW w:w="2880" w:type="dxa"/>
            <w:tcBorders>
              <w:bottom w:val="single" w:sz="4" w:space="0" w:color="auto"/>
            </w:tcBorders>
          </w:tcPr>
          <w:p w14:paraId="7B310F58" w14:textId="261E6304" w:rsidR="0054268E" w:rsidRPr="0054268E" w:rsidRDefault="0054268E" w:rsidP="0054268E">
            <w:pPr>
              <w:ind w:left="0" w:firstLine="0"/>
              <w:jc w:val="both"/>
              <w:rPr>
                <w:rFonts w:asciiTheme="minorHAnsi" w:hAnsiTheme="minorHAnsi" w:cstheme="minorHAnsi"/>
                <w:sz w:val="22"/>
              </w:rPr>
            </w:pPr>
            <w:r w:rsidRPr="0054268E">
              <w:rPr>
                <w:rFonts w:asciiTheme="minorHAnsi" w:hAnsiTheme="minorHAnsi" w:cstheme="minorHAnsi"/>
                <w:sz w:val="22"/>
              </w:rPr>
              <w:t>Labor Day – No Class</w:t>
            </w:r>
          </w:p>
        </w:tc>
        <w:tc>
          <w:tcPr>
            <w:tcW w:w="5850" w:type="dxa"/>
            <w:tcBorders>
              <w:bottom w:val="single" w:sz="4" w:space="0" w:color="auto"/>
            </w:tcBorders>
          </w:tcPr>
          <w:p w14:paraId="2426A45F" w14:textId="77777777" w:rsidR="0054268E" w:rsidRDefault="0054268E" w:rsidP="00CD4D90">
            <w:pPr>
              <w:rPr>
                <w:rFonts w:cstheme="minorHAnsi"/>
              </w:rPr>
            </w:pPr>
          </w:p>
        </w:tc>
        <w:tc>
          <w:tcPr>
            <w:tcW w:w="1170" w:type="dxa"/>
            <w:tcBorders>
              <w:bottom w:val="single" w:sz="4" w:space="0" w:color="auto"/>
            </w:tcBorders>
          </w:tcPr>
          <w:p w14:paraId="797C9EA9" w14:textId="77777777" w:rsidR="0054268E" w:rsidRDefault="0054268E" w:rsidP="00CD4D90">
            <w:pPr>
              <w:jc w:val="center"/>
              <w:rPr>
                <w:rFonts w:cstheme="minorHAnsi"/>
              </w:rPr>
            </w:pPr>
          </w:p>
        </w:tc>
      </w:tr>
      <w:tr w:rsidR="00CD4D90" w:rsidRPr="009E62BC" w14:paraId="23C5762B" w14:textId="77777777" w:rsidTr="00F4765D">
        <w:trPr>
          <w:trHeight w:val="199"/>
          <w:tblHeader/>
        </w:trPr>
        <w:tc>
          <w:tcPr>
            <w:tcW w:w="1260" w:type="dxa"/>
            <w:tcBorders>
              <w:bottom w:val="single" w:sz="4" w:space="0" w:color="auto"/>
            </w:tcBorders>
          </w:tcPr>
          <w:p w14:paraId="7E5A0143" w14:textId="46FEF1B5" w:rsidR="00CD4D90" w:rsidRPr="002C12C5" w:rsidDel="00335A83" w:rsidRDefault="000E1FDE" w:rsidP="00CD4D90">
            <w:pPr>
              <w:ind w:left="0" w:firstLine="0"/>
              <w:rPr>
                <w:rFonts w:asciiTheme="minorHAnsi" w:hAnsiTheme="minorHAnsi" w:cstheme="minorHAnsi"/>
                <w:sz w:val="22"/>
              </w:rPr>
            </w:pPr>
            <w:r>
              <w:rPr>
                <w:rFonts w:asciiTheme="minorHAnsi" w:hAnsiTheme="minorHAnsi" w:cstheme="minorHAnsi"/>
                <w:sz w:val="22"/>
              </w:rPr>
              <w:t>9 Sept</w:t>
            </w:r>
          </w:p>
        </w:tc>
        <w:tc>
          <w:tcPr>
            <w:tcW w:w="2880" w:type="dxa"/>
            <w:tcBorders>
              <w:bottom w:val="single" w:sz="4" w:space="0" w:color="auto"/>
            </w:tcBorders>
          </w:tcPr>
          <w:p w14:paraId="5DEF6B23" w14:textId="1107608D" w:rsidR="00CD4D90" w:rsidRPr="002C12C5" w:rsidRDefault="00DD4A71" w:rsidP="00CD4D90">
            <w:pPr>
              <w:ind w:left="0" w:firstLine="0"/>
              <w:jc w:val="both"/>
              <w:rPr>
                <w:rFonts w:asciiTheme="minorHAnsi" w:hAnsiTheme="minorHAnsi" w:cstheme="minorHAnsi"/>
                <w:sz w:val="22"/>
              </w:rPr>
            </w:pPr>
            <w:r>
              <w:rPr>
                <w:rFonts w:asciiTheme="minorHAnsi" w:hAnsiTheme="minorHAnsi" w:cstheme="minorHAnsi"/>
                <w:sz w:val="22"/>
              </w:rPr>
              <w:t>V</w:t>
            </w:r>
            <w:r w:rsidR="00CD4D90">
              <w:rPr>
                <w:rFonts w:asciiTheme="minorHAnsi" w:hAnsiTheme="minorHAnsi" w:cstheme="minorHAnsi"/>
                <w:sz w:val="22"/>
              </w:rPr>
              <w:t>inyl cutter demo</w:t>
            </w:r>
          </w:p>
        </w:tc>
        <w:tc>
          <w:tcPr>
            <w:tcW w:w="5850" w:type="dxa"/>
            <w:tcBorders>
              <w:bottom w:val="single" w:sz="4" w:space="0" w:color="auto"/>
            </w:tcBorders>
          </w:tcPr>
          <w:p w14:paraId="44EE0B09" w14:textId="674F757C" w:rsidR="00CD4D90" w:rsidRPr="002C12C5" w:rsidRDefault="00CD4D90" w:rsidP="00CD4D90">
            <w:pPr>
              <w:ind w:left="0" w:firstLine="0"/>
              <w:rPr>
                <w:rFonts w:asciiTheme="minorHAnsi" w:hAnsiTheme="minorHAnsi" w:cstheme="minorHAnsi"/>
                <w:sz w:val="22"/>
              </w:rPr>
            </w:pPr>
            <w:r>
              <w:rPr>
                <w:rFonts w:asciiTheme="minorHAnsi" w:hAnsiTheme="minorHAnsi" w:cstheme="minorHAnsi"/>
                <w:sz w:val="22"/>
              </w:rPr>
              <w:t>Seal</w:t>
            </w:r>
            <w:r w:rsidR="00FE66CE">
              <w:rPr>
                <w:rFonts w:asciiTheme="minorHAnsi" w:hAnsiTheme="minorHAnsi" w:cstheme="minorHAnsi"/>
                <w:sz w:val="22"/>
              </w:rPr>
              <w:t xml:space="preserve"> </w:t>
            </w:r>
            <w:r w:rsidR="00400F5F">
              <w:rPr>
                <w:rFonts w:asciiTheme="minorHAnsi" w:hAnsiTheme="minorHAnsi" w:cstheme="minorHAnsi"/>
                <w:sz w:val="22"/>
              </w:rPr>
              <w:t>&amp; Vinyl</w:t>
            </w:r>
            <w:r w:rsidR="00206C2B">
              <w:rPr>
                <w:rFonts w:asciiTheme="minorHAnsi" w:hAnsiTheme="minorHAnsi" w:cstheme="minorHAnsi"/>
                <w:sz w:val="22"/>
              </w:rPr>
              <w:t xml:space="preserve"> Technical Exercises</w:t>
            </w:r>
            <w:r w:rsidR="00FE66CE">
              <w:rPr>
                <w:rFonts w:asciiTheme="minorHAnsi" w:hAnsiTheme="minorHAnsi" w:cstheme="minorHAnsi"/>
                <w:sz w:val="22"/>
              </w:rPr>
              <w:t xml:space="preserve"> </w:t>
            </w:r>
            <w:r>
              <w:rPr>
                <w:rFonts w:asciiTheme="minorHAnsi" w:hAnsiTheme="minorHAnsi" w:cstheme="minorHAnsi"/>
                <w:sz w:val="22"/>
              </w:rPr>
              <w:t>(CO 1, 2, 4, 5, 6)</w:t>
            </w:r>
          </w:p>
        </w:tc>
        <w:tc>
          <w:tcPr>
            <w:tcW w:w="1170" w:type="dxa"/>
            <w:tcBorders>
              <w:bottom w:val="single" w:sz="4" w:space="0" w:color="auto"/>
            </w:tcBorders>
          </w:tcPr>
          <w:p w14:paraId="7B2A32A1" w14:textId="12580A97" w:rsidR="00CD4D90" w:rsidRPr="002C12C5" w:rsidRDefault="00CD4D90" w:rsidP="00CD4D90">
            <w:pPr>
              <w:ind w:left="0" w:firstLine="0"/>
              <w:jc w:val="center"/>
              <w:rPr>
                <w:rFonts w:asciiTheme="minorHAnsi" w:hAnsiTheme="minorHAnsi" w:cstheme="minorHAnsi"/>
                <w:sz w:val="22"/>
              </w:rPr>
            </w:pPr>
            <w:r>
              <w:rPr>
                <w:rFonts w:asciiTheme="minorHAnsi" w:hAnsiTheme="minorHAnsi" w:cstheme="minorHAnsi"/>
                <w:sz w:val="22"/>
              </w:rPr>
              <w:t>20</w:t>
            </w:r>
          </w:p>
        </w:tc>
      </w:tr>
      <w:tr w:rsidR="00CD4D90" w:rsidRPr="009E62BC" w14:paraId="5DE6C14F" w14:textId="77777777" w:rsidTr="00F4765D">
        <w:trPr>
          <w:trHeight w:val="287"/>
          <w:tblHeader/>
        </w:trPr>
        <w:tc>
          <w:tcPr>
            <w:tcW w:w="1260" w:type="dxa"/>
            <w:tcBorders>
              <w:top w:val="single" w:sz="4" w:space="0" w:color="auto"/>
              <w:left w:val="single" w:sz="4" w:space="0" w:color="auto"/>
              <w:bottom w:val="single" w:sz="4" w:space="0" w:color="auto"/>
            </w:tcBorders>
          </w:tcPr>
          <w:p w14:paraId="6953276F" w14:textId="42E535D1" w:rsidR="00CD4D90" w:rsidRPr="002C12C5" w:rsidDel="00335A83" w:rsidRDefault="00B86403" w:rsidP="00CD4D90">
            <w:pPr>
              <w:ind w:left="0" w:firstLine="0"/>
              <w:rPr>
                <w:rFonts w:asciiTheme="minorHAnsi" w:hAnsiTheme="minorHAnsi" w:cstheme="minorHAnsi"/>
                <w:sz w:val="22"/>
              </w:rPr>
            </w:pPr>
            <w:r>
              <w:rPr>
                <w:rFonts w:asciiTheme="minorHAnsi" w:hAnsiTheme="minorHAnsi" w:cstheme="minorHAnsi"/>
                <w:sz w:val="22"/>
              </w:rPr>
              <w:t>1</w:t>
            </w:r>
            <w:r w:rsidR="003F5716">
              <w:rPr>
                <w:rFonts w:asciiTheme="minorHAnsi" w:hAnsiTheme="minorHAnsi" w:cstheme="minorHAnsi"/>
                <w:sz w:val="22"/>
              </w:rPr>
              <w:t>4</w:t>
            </w:r>
            <w:r>
              <w:rPr>
                <w:rFonts w:asciiTheme="minorHAnsi" w:hAnsiTheme="minorHAnsi" w:cstheme="minorHAnsi"/>
                <w:sz w:val="22"/>
              </w:rPr>
              <w:t xml:space="preserve"> Sept</w:t>
            </w:r>
          </w:p>
        </w:tc>
        <w:tc>
          <w:tcPr>
            <w:tcW w:w="2880" w:type="dxa"/>
            <w:tcBorders>
              <w:top w:val="single" w:sz="4" w:space="0" w:color="auto"/>
              <w:bottom w:val="single" w:sz="4" w:space="0" w:color="auto"/>
            </w:tcBorders>
          </w:tcPr>
          <w:p w14:paraId="3866C56E" w14:textId="48D80AB0" w:rsidR="00CD4D90" w:rsidRPr="002C12C5" w:rsidRDefault="00CD4D90" w:rsidP="00CD4D90">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59B0EB12" w14:textId="25B7B8DF" w:rsidR="00CD4D90" w:rsidRPr="002C12C5" w:rsidRDefault="00CD4D90" w:rsidP="00CD4D90">
            <w:pPr>
              <w:ind w:left="0" w:firstLine="0"/>
              <w:rPr>
                <w:rFonts w:asciiTheme="minorHAnsi" w:hAnsiTheme="minorHAnsi" w:cstheme="minorHAnsi"/>
                <w:sz w:val="22"/>
              </w:rPr>
            </w:pPr>
            <w:r>
              <w:rPr>
                <w:rFonts w:asciiTheme="minorHAnsi" w:hAnsiTheme="minorHAnsi" w:cstheme="minorHAnsi"/>
                <w:sz w:val="22"/>
              </w:rPr>
              <w:t>Research Presentations (CO 3, 6, 7)</w:t>
            </w:r>
          </w:p>
        </w:tc>
        <w:tc>
          <w:tcPr>
            <w:tcW w:w="1170" w:type="dxa"/>
            <w:tcBorders>
              <w:top w:val="single" w:sz="4" w:space="0" w:color="auto"/>
              <w:bottom w:val="single" w:sz="4" w:space="0" w:color="auto"/>
            </w:tcBorders>
          </w:tcPr>
          <w:p w14:paraId="7336F0C5" w14:textId="6582F70E" w:rsidR="00CD4D90" w:rsidRPr="002C12C5" w:rsidRDefault="00B86403" w:rsidP="00CD4D90">
            <w:pPr>
              <w:ind w:left="0" w:firstLine="0"/>
              <w:jc w:val="center"/>
              <w:rPr>
                <w:rFonts w:asciiTheme="minorHAnsi" w:hAnsiTheme="minorHAnsi" w:cstheme="minorHAnsi"/>
                <w:sz w:val="22"/>
              </w:rPr>
            </w:pPr>
            <w:r>
              <w:rPr>
                <w:rFonts w:asciiTheme="minorHAnsi" w:hAnsiTheme="minorHAnsi" w:cstheme="minorHAnsi"/>
                <w:sz w:val="22"/>
              </w:rPr>
              <w:t>2</w:t>
            </w:r>
            <w:r w:rsidR="00CD4D90">
              <w:rPr>
                <w:rFonts w:asciiTheme="minorHAnsi" w:hAnsiTheme="minorHAnsi" w:cstheme="minorHAnsi"/>
                <w:sz w:val="22"/>
              </w:rPr>
              <w:t>0</w:t>
            </w:r>
          </w:p>
        </w:tc>
      </w:tr>
      <w:tr w:rsidR="00CD4D90" w:rsidRPr="009E62BC" w14:paraId="37308EB6" w14:textId="77777777" w:rsidTr="00F4765D">
        <w:trPr>
          <w:trHeight w:val="287"/>
          <w:tblHeader/>
        </w:trPr>
        <w:tc>
          <w:tcPr>
            <w:tcW w:w="1260" w:type="dxa"/>
            <w:tcBorders>
              <w:top w:val="single" w:sz="4" w:space="0" w:color="auto"/>
              <w:left w:val="single" w:sz="4" w:space="0" w:color="auto"/>
              <w:bottom w:val="single" w:sz="4" w:space="0" w:color="auto"/>
            </w:tcBorders>
          </w:tcPr>
          <w:p w14:paraId="015CA79F" w14:textId="42499D60" w:rsidR="00CD4D90" w:rsidRPr="00215EFB" w:rsidRDefault="003F5716" w:rsidP="00CD4D90">
            <w:pPr>
              <w:ind w:left="0" w:firstLine="0"/>
              <w:rPr>
                <w:rFonts w:asciiTheme="minorHAnsi" w:hAnsiTheme="minorHAnsi" w:cstheme="minorHAnsi"/>
                <w:sz w:val="22"/>
              </w:rPr>
            </w:pPr>
            <w:r>
              <w:rPr>
                <w:rFonts w:asciiTheme="minorHAnsi" w:hAnsiTheme="minorHAnsi" w:cstheme="minorHAnsi"/>
                <w:sz w:val="22"/>
              </w:rPr>
              <w:t>16 Sept</w:t>
            </w:r>
          </w:p>
        </w:tc>
        <w:tc>
          <w:tcPr>
            <w:tcW w:w="2880" w:type="dxa"/>
            <w:tcBorders>
              <w:top w:val="single" w:sz="4" w:space="0" w:color="auto"/>
              <w:bottom w:val="single" w:sz="4" w:space="0" w:color="auto"/>
            </w:tcBorders>
          </w:tcPr>
          <w:p w14:paraId="674DEF01" w14:textId="33D6DDFE" w:rsidR="00891C1F" w:rsidRDefault="00891C1F" w:rsidP="00CD4D90">
            <w:pPr>
              <w:ind w:left="0" w:firstLine="0"/>
              <w:jc w:val="both"/>
              <w:rPr>
                <w:rFonts w:asciiTheme="minorHAnsi" w:hAnsiTheme="minorHAnsi" w:cstheme="minorHAnsi"/>
                <w:sz w:val="22"/>
              </w:rPr>
            </w:pPr>
            <w:r w:rsidRPr="0090062A">
              <w:rPr>
                <w:rFonts w:asciiTheme="minorHAnsi" w:hAnsiTheme="minorHAnsi" w:cstheme="minorHAnsi"/>
                <w:sz w:val="22"/>
              </w:rPr>
              <w:t>Adobe Photoshop</w:t>
            </w:r>
          </w:p>
          <w:p w14:paraId="5A972DAA" w14:textId="21EB9F60" w:rsidR="00CD4D90" w:rsidRPr="00215EFB" w:rsidRDefault="003F5716" w:rsidP="00CD4D90">
            <w:pPr>
              <w:ind w:left="0" w:firstLine="0"/>
              <w:jc w:val="both"/>
              <w:rPr>
                <w:rFonts w:asciiTheme="minorHAnsi" w:hAnsiTheme="minorHAnsi" w:cstheme="minorHAnsi"/>
                <w:sz w:val="22"/>
              </w:rPr>
            </w:pPr>
            <w:r>
              <w:rPr>
                <w:rFonts w:asciiTheme="minorHAnsi" w:hAnsiTheme="minorHAnsi" w:cstheme="minorHAnsi"/>
                <w:sz w:val="22"/>
              </w:rPr>
              <w:t>Risograph Demo</w:t>
            </w:r>
          </w:p>
        </w:tc>
        <w:tc>
          <w:tcPr>
            <w:tcW w:w="5850" w:type="dxa"/>
            <w:tcBorders>
              <w:top w:val="single" w:sz="4" w:space="0" w:color="auto"/>
              <w:bottom w:val="single" w:sz="4" w:space="0" w:color="auto"/>
            </w:tcBorders>
          </w:tcPr>
          <w:p w14:paraId="74BFC7B8" w14:textId="0DD1FD2D" w:rsidR="00CD4D90" w:rsidRPr="00215EFB" w:rsidRDefault="003F5716" w:rsidP="00CD4D90">
            <w:pPr>
              <w:ind w:left="0" w:firstLine="0"/>
              <w:rPr>
                <w:rFonts w:asciiTheme="minorHAnsi" w:hAnsiTheme="minorHAnsi" w:cstheme="minorHAnsi"/>
                <w:sz w:val="22"/>
              </w:rPr>
            </w:pPr>
            <w:r w:rsidRPr="0090062A">
              <w:rPr>
                <w:rFonts w:asciiTheme="minorHAnsi" w:hAnsiTheme="minorHAnsi" w:cstheme="minorHAnsi"/>
                <w:sz w:val="22"/>
              </w:rPr>
              <w:t xml:space="preserve">Rasterizing Vectors, </w:t>
            </w:r>
            <w:r w:rsidR="00FE7DA9" w:rsidRPr="0090062A">
              <w:rPr>
                <w:rFonts w:asciiTheme="minorHAnsi" w:hAnsiTheme="minorHAnsi" w:cstheme="minorHAnsi"/>
                <w:sz w:val="22"/>
              </w:rPr>
              <w:t>Layers &amp; Combining Elements</w:t>
            </w:r>
            <w:r w:rsidR="00FE7DA9">
              <w:rPr>
                <w:rFonts w:asciiTheme="minorHAnsi" w:hAnsiTheme="minorHAnsi" w:cstheme="minorHAnsi"/>
                <w:sz w:val="22"/>
              </w:rPr>
              <w:t xml:space="preserve"> </w:t>
            </w:r>
            <w:r>
              <w:rPr>
                <w:rFonts w:asciiTheme="minorHAnsi" w:hAnsiTheme="minorHAnsi" w:cstheme="minorHAnsi"/>
                <w:sz w:val="22"/>
              </w:rPr>
              <w:t>(CO 1, 4)</w:t>
            </w:r>
          </w:p>
        </w:tc>
        <w:tc>
          <w:tcPr>
            <w:tcW w:w="1170" w:type="dxa"/>
            <w:tcBorders>
              <w:top w:val="single" w:sz="4" w:space="0" w:color="auto"/>
              <w:bottom w:val="single" w:sz="4" w:space="0" w:color="auto"/>
            </w:tcBorders>
          </w:tcPr>
          <w:p w14:paraId="7C5DD7E6" w14:textId="42D554F5" w:rsidR="00CD4D90" w:rsidRPr="00215EFB" w:rsidRDefault="00CD4D90" w:rsidP="00CD4D90">
            <w:pPr>
              <w:ind w:left="0" w:firstLine="0"/>
              <w:jc w:val="center"/>
              <w:rPr>
                <w:rFonts w:asciiTheme="minorHAnsi" w:hAnsiTheme="minorHAnsi" w:cstheme="minorHAnsi"/>
                <w:sz w:val="22"/>
              </w:rPr>
            </w:pPr>
            <w:r>
              <w:rPr>
                <w:rFonts w:asciiTheme="minorHAnsi" w:hAnsiTheme="minorHAnsi" w:cstheme="minorHAnsi"/>
                <w:sz w:val="22"/>
              </w:rPr>
              <w:t>2</w:t>
            </w:r>
            <w:r w:rsidR="00891C1F">
              <w:rPr>
                <w:rFonts w:asciiTheme="minorHAnsi" w:hAnsiTheme="minorHAnsi" w:cstheme="minorHAnsi"/>
                <w:sz w:val="22"/>
              </w:rPr>
              <w:t>0</w:t>
            </w:r>
          </w:p>
        </w:tc>
      </w:tr>
      <w:tr w:rsidR="00CD4D90" w:rsidRPr="009E62BC" w14:paraId="26A6AE89" w14:textId="77777777" w:rsidTr="00F4765D">
        <w:trPr>
          <w:trHeight w:val="287"/>
          <w:tblHeader/>
        </w:trPr>
        <w:tc>
          <w:tcPr>
            <w:tcW w:w="1260" w:type="dxa"/>
            <w:tcBorders>
              <w:top w:val="single" w:sz="4" w:space="0" w:color="auto"/>
              <w:left w:val="single" w:sz="4" w:space="0" w:color="auto"/>
              <w:bottom w:val="single" w:sz="4" w:space="0" w:color="auto"/>
            </w:tcBorders>
          </w:tcPr>
          <w:p w14:paraId="2DDBE8E5" w14:textId="58EDE956" w:rsidR="00CD4D90" w:rsidRPr="0090062A" w:rsidRDefault="00621D27" w:rsidP="00CD4D90">
            <w:pPr>
              <w:ind w:left="0" w:firstLine="0"/>
              <w:rPr>
                <w:rFonts w:asciiTheme="minorHAnsi" w:hAnsiTheme="minorHAnsi" w:cstheme="minorHAnsi"/>
                <w:sz w:val="22"/>
              </w:rPr>
            </w:pPr>
            <w:r>
              <w:rPr>
                <w:rFonts w:asciiTheme="minorHAnsi" w:hAnsiTheme="minorHAnsi" w:cstheme="minorHAnsi"/>
                <w:sz w:val="22"/>
              </w:rPr>
              <w:t>21 Sept</w:t>
            </w:r>
          </w:p>
        </w:tc>
        <w:tc>
          <w:tcPr>
            <w:tcW w:w="2880" w:type="dxa"/>
            <w:tcBorders>
              <w:top w:val="single" w:sz="4" w:space="0" w:color="auto"/>
              <w:bottom w:val="single" w:sz="4" w:space="0" w:color="auto"/>
            </w:tcBorders>
          </w:tcPr>
          <w:p w14:paraId="68825CC6" w14:textId="437606B1" w:rsidR="00CD4D90" w:rsidRPr="0090062A" w:rsidRDefault="00CD4D90" w:rsidP="00CD4D90">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6C2E11FC" w14:textId="77972EBD" w:rsidR="00CD4D90" w:rsidRPr="0090062A" w:rsidRDefault="00FE7DA9" w:rsidP="00CD4D90">
            <w:pPr>
              <w:ind w:left="0" w:firstLine="0"/>
              <w:rPr>
                <w:rFonts w:asciiTheme="minorHAnsi" w:hAnsiTheme="minorHAnsi" w:cstheme="minorHAnsi"/>
                <w:sz w:val="22"/>
              </w:rPr>
            </w:pPr>
            <w:r>
              <w:rPr>
                <w:rFonts w:asciiTheme="minorHAnsi" w:hAnsiTheme="minorHAnsi" w:cstheme="minorHAnsi"/>
                <w:sz w:val="22"/>
              </w:rPr>
              <w:t>Meetings + Sketchbooks (CO 1, 3, 4, 7)</w:t>
            </w:r>
          </w:p>
        </w:tc>
        <w:tc>
          <w:tcPr>
            <w:tcW w:w="1170" w:type="dxa"/>
            <w:tcBorders>
              <w:top w:val="single" w:sz="4" w:space="0" w:color="auto"/>
              <w:bottom w:val="single" w:sz="4" w:space="0" w:color="auto"/>
            </w:tcBorders>
          </w:tcPr>
          <w:p w14:paraId="3E74ECA1" w14:textId="1AE43CED" w:rsidR="00CD4D90" w:rsidRPr="0090062A" w:rsidRDefault="00BF3265" w:rsidP="00CD4D90">
            <w:pPr>
              <w:ind w:left="0" w:firstLine="0"/>
              <w:jc w:val="center"/>
              <w:rPr>
                <w:rFonts w:asciiTheme="minorHAnsi" w:hAnsiTheme="minorHAnsi" w:cstheme="minorHAnsi"/>
                <w:sz w:val="22"/>
              </w:rPr>
            </w:pPr>
            <w:r>
              <w:rPr>
                <w:rFonts w:asciiTheme="minorHAnsi" w:hAnsiTheme="minorHAnsi" w:cstheme="minorHAnsi"/>
                <w:sz w:val="22"/>
              </w:rPr>
              <w:t>25</w:t>
            </w:r>
          </w:p>
        </w:tc>
      </w:tr>
      <w:tr w:rsidR="005171D2" w:rsidRPr="009E62BC" w14:paraId="59DD09AC" w14:textId="77777777" w:rsidTr="00F4765D">
        <w:trPr>
          <w:trHeight w:val="287"/>
          <w:tblHeader/>
        </w:trPr>
        <w:tc>
          <w:tcPr>
            <w:tcW w:w="1260" w:type="dxa"/>
            <w:tcBorders>
              <w:top w:val="single" w:sz="4" w:space="0" w:color="auto"/>
              <w:left w:val="single" w:sz="4" w:space="0" w:color="auto"/>
              <w:bottom w:val="single" w:sz="4" w:space="0" w:color="auto"/>
            </w:tcBorders>
          </w:tcPr>
          <w:p w14:paraId="304CE167" w14:textId="339AE90D" w:rsidR="005171D2" w:rsidRPr="0090062A" w:rsidRDefault="005171D2" w:rsidP="005171D2">
            <w:pPr>
              <w:ind w:left="0" w:firstLine="0"/>
              <w:rPr>
                <w:rFonts w:asciiTheme="minorHAnsi" w:hAnsiTheme="minorHAnsi" w:cstheme="minorHAnsi"/>
                <w:sz w:val="22"/>
              </w:rPr>
            </w:pPr>
            <w:r>
              <w:rPr>
                <w:rFonts w:asciiTheme="minorHAnsi" w:hAnsiTheme="minorHAnsi" w:cstheme="minorHAnsi"/>
                <w:sz w:val="22"/>
              </w:rPr>
              <w:t>23 Sept</w:t>
            </w:r>
          </w:p>
        </w:tc>
        <w:tc>
          <w:tcPr>
            <w:tcW w:w="2880" w:type="dxa"/>
            <w:tcBorders>
              <w:top w:val="single" w:sz="4" w:space="0" w:color="auto"/>
              <w:bottom w:val="single" w:sz="4" w:space="0" w:color="auto"/>
            </w:tcBorders>
          </w:tcPr>
          <w:p w14:paraId="107005D0" w14:textId="77777777" w:rsidR="005171D2" w:rsidRPr="0090062A" w:rsidRDefault="005171D2" w:rsidP="005171D2">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349BA46D" w14:textId="558FB5F9" w:rsidR="005171D2" w:rsidRPr="0090062A" w:rsidRDefault="005171D2" w:rsidP="005171D2">
            <w:pPr>
              <w:ind w:left="0" w:firstLine="0"/>
              <w:rPr>
                <w:rFonts w:asciiTheme="minorHAnsi" w:hAnsiTheme="minorHAnsi" w:cstheme="minorHAnsi"/>
                <w:sz w:val="22"/>
              </w:rPr>
            </w:pPr>
            <w:r>
              <w:rPr>
                <w:rFonts w:asciiTheme="minorHAnsi" w:hAnsiTheme="minorHAnsi" w:cstheme="minorHAnsi"/>
                <w:sz w:val="22"/>
              </w:rPr>
              <w:t>Patterns, visit to Texas Fashion Collection (CO 3, 4, 5, 6)</w:t>
            </w:r>
          </w:p>
        </w:tc>
        <w:tc>
          <w:tcPr>
            <w:tcW w:w="1170" w:type="dxa"/>
            <w:tcBorders>
              <w:top w:val="single" w:sz="4" w:space="0" w:color="auto"/>
              <w:bottom w:val="single" w:sz="4" w:space="0" w:color="auto"/>
            </w:tcBorders>
          </w:tcPr>
          <w:p w14:paraId="51FFB559" w14:textId="1810CE20" w:rsidR="005171D2" w:rsidRPr="0090062A" w:rsidRDefault="005171D2" w:rsidP="005171D2">
            <w:pPr>
              <w:ind w:left="0" w:firstLine="0"/>
              <w:jc w:val="center"/>
              <w:rPr>
                <w:rFonts w:asciiTheme="minorHAnsi" w:hAnsiTheme="minorHAnsi" w:cstheme="minorHAnsi"/>
                <w:sz w:val="22"/>
              </w:rPr>
            </w:pPr>
            <w:r>
              <w:rPr>
                <w:rFonts w:asciiTheme="minorHAnsi" w:hAnsiTheme="minorHAnsi" w:cstheme="minorHAnsi"/>
                <w:sz w:val="22"/>
              </w:rPr>
              <w:t>10</w:t>
            </w:r>
          </w:p>
        </w:tc>
      </w:tr>
      <w:tr w:rsidR="005171D2" w:rsidRPr="009E62BC" w14:paraId="29A15900" w14:textId="77777777" w:rsidTr="00F4765D">
        <w:trPr>
          <w:trHeight w:val="287"/>
          <w:tblHeader/>
        </w:trPr>
        <w:tc>
          <w:tcPr>
            <w:tcW w:w="1260" w:type="dxa"/>
            <w:tcBorders>
              <w:top w:val="single" w:sz="4" w:space="0" w:color="auto"/>
              <w:left w:val="single" w:sz="4" w:space="0" w:color="auto"/>
              <w:bottom w:val="single" w:sz="4" w:space="0" w:color="auto"/>
            </w:tcBorders>
          </w:tcPr>
          <w:p w14:paraId="7B5142B8" w14:textId="0C5E3BBC" w:rsidR="005171D2" w:rsidRPr="0090062A" w:rsidRDefault="008252F0" w:rsidP="005171D2">
            <w:pPr>
              <w:ind w:left="0" w:firstLine="0"/>
              <w:rPr>
                <w:rFonts w:asciiTheme="minorHAnsi" w:hAnsiTheme="minorHAnsi" w:cstheme="minorHAnsi"/>
                <w:sz w:val="22"/>
              </w:rPr>
            </w:pPr>
            <w:r>
              <w:rPr>
                <w:rFonts w:asciiTheme="minorHAnsi" w:hAnsiTheme="minorHAnsi" w:cstheme="minorHAnsi"/>
                <w:sz w:val="22"/>
              </w:rPr>
              <w:t>28 Sept</w:t>
            </w:r>
          </w:p>
        </w:tc>
        <w:tc>
          <w:tcPr>
            <w:tcW w:w="2880" w:type="dxa"/>
            <w:tcBorders>
              <w:top w:val="single" w:sz="4" w:space="0" w:color="auto"/>
              <w:bottom w:val="single" w:sz="4" w:space="0" w:color="auto"/>
            </w:tcBorders>
          </w:tcPr>
          <w:p w14:paraId="777979F0" w14:textId="61287748" w:rsidR="005171D2" w:rsidRPr="0090062A" w:rsidRDefault="008252F0" w:rsidP="005171D2">
            <w:pPr>
              <w:ind w:left="0" w:firstLine="0"/>
              <w:jc w:val="both"/>
              <w:rPr>
                <w:rFonts w:asciiTheme="minorHAnsi" w:hAnsiTheme="minorHAnsi" w:cstheme="minorHAnsi"/>
                <w:sz w:val="22"/>
              </w:rPr>
            </w:pPr>
            <w:r>
              <w:rPr>
                <w:rFonts w:asciiTheme="minorHAnsi" w:hAnsiTheme="minorHAnsi" w:cstheme="minorHAnsi"/>
                <w:sz w:val="22"/>
              </w:rPr>
              <w:t>Fabric printer demo</w:t>
            </w:r>
          </w:p>
        </w:tc>
        <w:tc>
          <w:tcPr>
            <w:tcW w:w="5850" w:type="dxa"/>
            <w:tcBorders>
              <w:top w:val="single" w:sz="4" w:space="0" w:color="auto"/>
              <w:bottom w:val="single" w:sz="4" w:space="0" w:color="auto"/>
            </w:tcBorders>
          </w:tcPr>
          <w:p w14:paraId="0A47D803" w14:textId="24DF41A5" w:rsidR="005171D2" w:rsidRPr="0090062A" w:rsidRDefault="005171D2" w:rsidP="005171D2">
            <w:pPr>
              <w:ind w:left="0" w:firstLine="0"/>
              <w:rPr>
                <w:rFonts w:asciiTheme="minorHAnsi" w:hAnsiTheme="minorHAnsi" w:cstheme="minorHAnsi"/>
                <w:sz w:val="22"/>
              </w:rPr>
            </w:pPr>
            <w:proofErr w:type="gramStart"/>
            <w:r w:rsidRPr="0090062A">
              <w:rPr>
                <w:rFonts w:asciiTheme="minorHAnsi" w:hAnsiTheme="minorHAnsi" w:cstheme="minorHAnsi"/>
                <w:sz w:val="22"/>
              </w:rPr>
              <w:t>Work day</w:t>
            </w:r>
            <w:proofErr w:type="gramEnd"/>
            <w:r w:rsidR="008252F0">
              <w:rPr>
                <w:rFonts w:asciiTheme="minorHAnsi" w:hAnsiTheme="minorHAnsi" w:cstheme="minorHAnsi"/>
                <w:sz w:val="22"/>
              </w:rPr>
              <w:t xml:space="preserve"> </w:t>
            </w:r>
            <w:r>
              <w:rPr>
                <w:rFonts w:asciiTheme="minorHAnsi" w:hAnsiTheme="minorHAnsi" w:cstheme="minorHAnsi"/>
                <w:sz w:val="22"/>
              </w:rPr>
              <w:t>(CO 1, 4)</w:t>
            </w:r>
          </w:p>
        </w:tc>
        <w:tc>
          <w:tcPr>
            <w:tcW w:w="1170" w:type="dxa"/>
            <w:tcBorders>
              <w:top w:val="single" w:sz="4" w:space="0" w:color="auto"/>
              <w:bottom w:val="single" w:sz="4" w:space="0" w:color="auto"/>
            </w:tcBorders>
          </w:tcPr>
          <w:p w14:paraId="0136AD41" w14:textId="7D5B75B8" w:rsidR="005171D2" w:rsidRPr="0090062A" w:rsidRDefault="005171D2" w:rsidP="005171D2">
            <w:pPr>
              <w:ind w:left="0" w:firstLine="0"/>
              <w:jc w:val="center"/>
              <w:rPr>
                <w:rFonts w:asciiTheme="minorHAnsi" w:hAnsiTheme="minorHAnsi" w:cstheme="minorHAnsi"/>
                <w:sz w:val="22"/>
              </w:rPr>
            </w:pPr>
          </w:p>
        </w:tc>
      </w:tr>
      <w:tr w:rsidR="005171D2" w:rsidRPr="009E62BC" w14:paraId="442D780A" w14:textId="77777777" w:rsidTr="00F4765D">
        <w:trPr>
          <w:trHeight w:val="287"/>
          <w:tblHeader/>
        </w:trPr>
        <w:tc>
          <w:tcPr>
            <w:tcW w:w="1260" w:type="dxa"/>
            <w:tcBorders>
              <w:top w:val="single" w:sz="4" w:space="0" w:color="auto"/>
              <w:left w:val="single" w:sz="4" w:space="0" w:color="auto"/>
              <w:bottom w:val="single" w:sz="4" w:space="0" w:color="auto"/>
            </w:tcBorders>
          </w:tcPr>
          <w:p w14:paraId="5C45488E" w14:textId="0D929E76" w:rsidR="005171D2" w:rsidRPr="0090062A" w:rsidRDefault="00820467" w:rsidP="005171D2">
            <w:pPr>
              <w:ind w:left="0" w:firstLine="0"/>
              <w:rPr>
                <w:rFonts w:asciiTheme="minorHAnsi" w:hAnsiTheme="minorHAnsi" w:cstheme="minorHAnsi"/>
                <w:sz w:val="22"/>
              </w:rPr>
            </w:pPr>
            <w:r>
              <w:rPr>
                <w:rFonts w:asciiTheme="minorHAnsi" w:hAnsiTheme="minorHAnsi" w:cstheme="minorHAnsi"/>
                <w:sz w:val="22"/>
              </w:rPr>
              <w:t>30 Sept</w:t>
            </w:r>
          </w:p>
        </w:tc>
        <w:tc>
          <w:tcPr>
            <w:tcW w:w="2880" w:type="dxa"/>
            <w:tcBorders>
              <w:top w:val="single" w:sz="4" w:space="0" w:color="auto"/>
              <w:bottom w:val="single" w:sz="4" w:space="0" w:color="auto"/>
            </w:tcBorders>
          </w:tcPr>
          <w:p w14:paraId="68FD5736" w14:textId="54EB47A5" w:rsidR="005171D2" w:rsidRPr="0090062A" w:rsidRDefault="005171D2" w:rsidP="005171D2">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5A079479" w14:textId="04257B3D" w:rsidR="005171D2" w:rsidRPr="0090062A" w:rsidRDefault="00820467" w:rsidP="005171D2">
            <w:pPr>
              <w:ind w:left="0" w:firstLine="0"/>
              <w:rPr>
                <w:rFonts w:asciiTheme="minorHAnsi" w:hAnsiTheme="minorHAnsi" w:cstheme="minorHAnsi"/>
                <w:sz w:val="22"/>
              </w:rPr>
            </w:pPr>
            <w:r>
              <w:rPr>
                <w:rFonts w:asciiTheme="minorHAnsi" w:hAnsiTheme="minorHAnsi" w:cstheme="minorHAnsi"/>
                <w:sz w:val="22"/>
              </w:rPr>
              <w:t>Selections &amp; Retouching, AI in Ps (CO 1, 2, 4)</w:t>
            </w:r>
          </w:p>
        </w:tc>
        <w:tc>
          <w:tcPr>
            <w:tcW w:w="1170" w:type="dxa"/>
            <w:tcBorders>
              <w:top w:val="single" w:sz="4" w:space="0" w:color="auto"/>
              <w:bottom w:val="single" w:sz="4" w:space="0" w:color="auto"/>
            </w:tcBorders>
          </w:tcPr>
          <w:p w14:paraId="6FD7C856" w14:textId="64E9EDFA" w:rsidR="005171D2" w:rsidRPr="0090062A" w:rsidRDefault="00820467" w:rsidP="005171D2">
            <w:pPr>
              <w:ind w:left="0" w:firstLine="0"/>
              <w:jc w:val="center"/>
              <w:rPr>
                <w:rFonts w:asciiTheme="minorHAnsi" w:hAnsiTheme="minorHAnsi" w:cstheme="minorHAnsi"/>
                <w:sz w:val="22"/>
              </w:rPr>
            </w:pPr>
            <w:r>
              <w:rPr>
                <w:rFonts w:asciiTheme="minorHAnsi" w:hAnsiTheme="minorHAnsi" w:cstheme="minorHAnsi"/>
                <w:sz w:val="22"/>
              </w:rPr>
              <w:t>2</w:t>
            </w:r>
            <w:r w:rsidR="005171D2">
              <w:rPr>
                <w:rFonts w:asciiTheme="minorHAnsi" w:hAnsiTheme="minorHAnsi" w:cstheme="minorHAnsi"/>
                <w:sz w:val="22"/>
              </w:rPr>
              <w:t>0</w:t>
            </w:r>
          </w:p>
        </w:tc>
      </w:tr>
      <w:tr w:rsidR="005171D2" w:rsidRPr="009E62BC" w14:paraId="312D3C36" w14:textId="77777777" w:rsidTr="00F4765D">
        <w:trPr>
          <w:trHeight w:val="287"/>
          <w:tblHeader/>
        </w:trPr>
        <w:tc>
          <w:tcPr>
            <w:tcW w:w="1260" w:type="dxa"/>
            <w:tcBorders>
              <w:top w:val="single" w:sz="4" w:space="0" w:color="auto"/>
              <w:left w:val="single" w:sz="4" w:space="0" w:color="auto"/>
              <w:bottom w:val="single" w:sz="4" w:space="0" w:color="auto"/>
            </w:tcBorders>
          </w:tcPr>
          <w:p w14:paraId="67F414C6" w14:textId="5526148F" w:rsidR="005171D2" w:rsidRPr="0090062A" w:rsidRDefault="00941211" w:rsidP="005171D2">
            <w:pPr>
              <w:ind w:left="0" w:firstLine="0"/>
              <w:rPr>
                <w:rFonts w:asciiTheme="minorHAnsi" w:hAnsiTheme="minorHAnsi" w:cstheme="minorHAnsi"/>
                <w:sz w:val="22"/>
              </w:rPr>
            </w:pPr>
            <w:r>
              <w:rPr>
                <w:rFonts w:asciiTheme="minorHAnsi" w:hAnsiTheme="minorHAnsi" w:cstheme="minorHAnsi"/>
                <w:sz w:val="22"/>
              </w:rPr>
              <w:t>5 Oct</w:t>
            </w:r>
          </w:p>
        </w:tc>
        <w:tc>
          <w:tcPr>
            <w:tcW w:w="2880" w:type="dxa"/>
            <w:tcBorders>
              <w:top w:val="single" w:sz="4" w:space="0" w:color="auto"/>
              <w:bottom w:val="single" w:sz="4" w:space="0" w:color="auto"/>
            </w:tcBorders>
          </w:tcPr>
          <w:p w14:paraId="19CDDE60" w14:textId="590BC278" w:rsidR="005171D2" w:rsidRPr="0090062A" w:rsidRDefault="00941211" w:rsidP="005171D2">
            <w:pPr>
              <w:ind w:left="0" w:firstLine="0"/>
              <w:jc w:val="both"/>
              <w:rPr>
                <w:rFonts w:asciiTheme="minorHAnsi" w:hAnsiTheme="minorHAnsi" w:cstheme="minorHAnsi"/>
                <w:sz w:val="22"/>
              </w:rPr>
            </w:pPr>
            <w:proofErr w:type="gramStart"/>
            <w:r>
              <w:rPr>
                <w:rFonts w:asciiTheme="minorHAnsi" w:hAnsiTheme="minorHAnsi" w:cstheme="minorHAnsi"/>
                <w:sz w:val="22"/>
              </w:rPr>
              <w:t>Work Day</w:t>
            </w:r>
            <w:proofErr w:type="gramEnd"/>
            <w:r>
              <w:rPr>
                <w:rFonts w:asciiTheme="minorHAnsi" w:hAnsiTheme="minorHAnsi" w:cstheme="minorHAnsi"/>
                <w:sz w:val="22"/>
              </w:rPr>
              <w:t xml:space="preserve"> – No class</w:t>
            </w:r>
          </w:p>
        </w:tc>
        <w:tc>
          <w:tcPr>
            <w:tcW w:w="5850" w:type="dxa"/>
            <w:tcBorders>
              <w:top w:val="single" w:sz="4" w:space="0" w:color="auto"/>
              <w:bottom w:val="single" w:sz="4" w:space="0" w:color="auto"/>
            </w:tcBorders>
          </w:tcPr>
          <w:p w14:paraId="09D8D8AD" w14:textId="3DAF2B86" w:rsidR="005171D2" w:rsidRPr="0090062A" w:rsidRDefault="005171D2" w:rsidP="005171D2">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5EFD297B" w14:textId="38C0153F" w:rsidR="005171D2" w:rsidRPr="0090062A" w:rsidRDefault="005171D2" w:rsidP="005171D2">
            <w:pPr>
              <w:ind w:left="0" w:firstLine="0"/>
              <w:jc w:val="center"/>
              <w:rPr>
                <w:rFonts w:asciiTheme="minorHAnsi" w:hAnsiTheme="minorHAnsi" w:cstheme="minorHAnsi"/>
                <w:sz w:val="22"/>
              </w:rPr>
            </w:pPr>
          </w:p>
        </w:tc>
      </w:tr>
      <w:tr w:rsidR="00941211" w:rsidRPr="009E62BC" w14:paraId="6E6083A7" w14:textId="77777777" w:rsidTr="00F4765D">
        <w:trPr>
          <w:trHeight w:val="287"/>
          <w:tblHeader/>
        </w:trPr>
        <w:tc>
          <w:tcPr>
            <w:tcW w:w="1260" w:type="dxa"/>
            <w:tcBorders>
              <w:top w:val="single" w:sz="4" w:space="0" w:color="auto"/>
              <w:left w:val="single" w:sz="4" w:space="0" w:color="auto"/>
              <w:bottom w:val="single" w:sz="4" w:space="0" w:color="auto"/>
            </w:tcBorders>
          </w:tcPr>
          <w:p w14:paraId="76FCBBCB" w14:textId="0C0F0E28" w:rsidR="00941211" w:rsidRPr="0090062A" w:rsidRDefault="00941211" w:rsidP="00941211">
            <w:pPr>
              <w:ind w:left="0" w:firstLine="0"/>
              <w:rPr>
                <w:rFonts w:asciiTheme="minorHAnsi" w:hAnsiTheme="minorHAnsi" w:cstheme="minorHAnsi"/>
                <w:sz w:val="22"/>
              </w:rPr>
            </w:pPr>
            <w:r>
              <w:rPr>
                <w:rFonts w:asciiTheme="minorHAnsi" w:hAnsiTheme="minorHAnsi" w:cstheme="minorHAnsi"/>
                <w:sz w:val="22"/>
              </w:rPr>
              <w:t>7 Oct</w:t>
            </w:r>
          </w:p>
        </w:tc>
        <w:tc>
          <w:tcPr>
            <w:tcW w:w="2880" w:type="dxa"/>
            <w:tcBorders>
              <w:top w:val="single" w:sz="4" w:space="0" w:color="auto"/>
              <w:bottom w:val="single" w:sz="4" w:space="0" w:color="auto"/>
            </w:tcBorders>
          </w:tcPr>
          <w:p w14:paraId="58BD5879" w14:textId="34987D4D" w:rsidR="00941211" w:rsidRPr="0090062A" w:rsidRDefault="00941211" w:rsidP="00941211">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72F81237" w14:textId="3EE6CF10" w:rsidR="00941211" w:rsidRPr="0090062A" w:rsidRDefault="00941211" w:rsidP="00941211">
            <w:pPr>
              <w:ind w:left="0" w:firstLine="0"/>
              <w:rPr>
                <w:rFonts w:asciiTheme="minorHAnsi" w:hAnsiTheme="minorHAnsi" w:cstheme="minorHAnsi"/>
                <w:sz w:val="22"/>
              </w:rPr>
            </w:pPr>
            <w:r>
              <w:rPr>
                <w:rFonts w:asciiTheme="minorHAnsi" w:hAnsiTheme="minorHAnsi" w:cstheme="minorHAnsi"/>
                <w:sz w:val="22"/>
              </w:rPr>
              <w:t>2-D Design Critique (CO 1, 4, 7)</w:t>
            </w:r>
          </w:p>
        </w:tc>
        <w:tc>
          <w:tcPr>
            <w:tcW w:w="1170" w:type="dxa"/>
            <w:tcBorders>
              <w:top w:val="single" w:sz="4" w:space="0" w:color="auto"/>
              <w:bottom w:val="single" w:sz="4" w:space="0" w:color="auto"/>
            </w:tcBorders>
          </w:tcPr>
          <w:p w14:paraId="31DFB647" w14:textId="37A27D5E" w:rsidR="00941211" w:rsidRPr="0090062A" w:rsidRDefault="00941211" w:rsidP="00941211">
            <w:pPr>
              <w:ind w:left="0" w:firstLine="0"/>
              <w:jc w:val="center"/>
              <w:rPr>
                <w:rFonts w:asciiTheme="minorHAnsi" w:hAnsiTheme="minorHAnsi" w:cstheme="minorHAnsi"/>
                <w:sz w:val="22"/>
              </w:rPr>
            </w:pPr>
            <w:r>
              <w:rPr>
                <w:rFonts w:asciiTheme="minorHAnsi" w:hAnsiTheme="minorHAnsi" w:cstheme="minorHAnsi"/>
                <w:sz w:val="22"/>
              </w:rPr>
              <w:t>100</w:t>
            </w:r>
          </w:p>
        </w:tc>
      </w:tr>
      <w:tr w:rsidR="00941211" w:rsidRPr="009E62BC" w14:paraId="1868EAA6" w14:textId="77777777" w:rsidTr="00F4765D">
        <w:trPr>
          <w:trHeight w:val="287"/>
          <w:tblHeader/>
        </w:trPr>
        <w:tc>
          <w:tcPr>
            <w:tcW w:w="1260" w:type="dxa"/>
            <w:tcBorders>
              <w:top w:val="single" w:sz="4" w:space="0" w:color="auto"/>
              <w:left w:val="single" w:sz="4" w:space="0" w:color="auto"/>
              <w:bottom w:val="single" w:sz="4" w:space="0" w:color="auto"/>
            </w:tcBorders>
          </w:tcPr>
          <w:p w14:paraId="695F5FEB" w14:textId="16B87A45" w:rsidR="00941211" w:rsidRPr="0090062A" w:rsidRDefault="00403FA5" w:rsidP="00941211">
            <w:pPr>
              <w:ind w:left="0" w:firstLine="0"/>
              <w:rPr>
                <w:rFonts w:asciiTheme="minorHAnsi" w:hAnsiTheme="minorHAnsi" w:cstheme="minorHAnsi"/>
                <w:sz w:val="22"/>
              </w:rPr>
            </w:pPr>
            <w:r>
              <w:rPr>
                <w:rFonts w:asciiTheme="minorHAnsi" w:hAnsiTheme="minorHAnsi" w:cstheme="minorHAnsi"/>
                <w:sz w:val="22"/>
              </w:rPr>
              <w:t>12 Oct</w:t>
            </w:r>
          </w:p>
        </w:tc>
        <w:tc>
          <w:tcPr>
            <w:tcW w:w="2880" w:type="dxa"/>
            <w:tcBorders>
              <w:top w:val="single" w:sz="4" w:space="0" w:color="auto"/>
              <w:bottom w:val="single" w:sz="4" w:space="0" w:color="auto"/>
            </w:tcBorders>
          </w:tcPr>
          <w:p w14:paraId="523B8DAC" w14:textId="77777777" w:rsidR="00403FA5" w:rsidRDefault="00403FA5" w:rsidP="00403FA5">
            <w:pPr>
              <w:ind w:left="0" w:firstLine="0"/>
              <w:jc w:val="both"/>
              <w:rPr>
                <w:rFonts w:asciiTheme="minorHAnsi" w:hAnsiTheme="minorHAnsi" w:cstheme="minorHAnsi"/>
                <w:sz w:val="22"/>
              </w:rPr>
            </w:pPr>
            <w:r>
              <w:rPr>
                <w:rFonts w:asciiTheme="minorHAnsi" w:hAnsiTheme="minorHAnsi" w:cstheme="minorHAnsi"/>
                <w:sz w:val="22"/>
              </w:rPr>
              <w:t>Module 3: 3-D Work</w:t>
            </w:r>
          </w:p>
          <w:p w14:paraId="0AEFA9A5" w14:textId="51B6EC5B" w:rsidR="00941211" w:rsidRPr="0090062A" w:rsidRDefault="00403FA5" w:rsidP="00403FA5">
            <w:pPr>
              <w:ind w:left="0" w:firstLine="0"/>
              <w:jc w:val="both"/>
              <w:rPr>
                <w:rFonts w:asciiTheme="minorHAnsi" w:hAnsiTheme="minorHAnsi" w:cstheme="minorHAnsi"/>
                <w:sz w:val="22"/>
              </w:rPr>
            </w:pPr>
            <w:r>
              <w:rPr>
                <w:rFonts w:asciiTheme="minorHAnsi" w:hAnsiTheme="minorHAnsi" w:cstheme="minorHAnsi"/>
                <w:sz w:val="22"/>
              </w:rPr>
              <w:t>Blender demo</w:t>
            </w:r>
          </w:p>
        </w:tc>
        <w:tc>
          <w:tcPr>
            <w:tcW w:w="5850" w:type="dxa"/>
            <w:tcBorders>
              <w:top w:val="single" w:sz="4" w:space="0" w:color="auto"/>
              <w:bottom w:val="single" w:sz="4" w:space="0" w:color="auto"/>
            </w:tcBorders>
          </w:tcPr>
          <w:p w14:paraId="274BC84E" w14:textId="6543A8C9" w:rsidR="00941211" w:rsidRPr="0090062A" w:rsidRDefault="00403FA5" w:rsidP="00941211">
            <w:pPr>
              <w:ind w:left="0" w:firstLine="0"/>
              <w:rPr>
                <w:rFonts w:asciiTheme="minorHAnsi" w:hAnsiTheme="minorHAnsi" w:cstheme="minorHAnsi"/>
                <w:sz w:val="22"/>
              </w:rPr>
            </w:pPr>
            <w:r>
              <w:rPr>
                <w:rFonts w:asciiTheme="minorHAnsi" w:hAnsiTheme="minorHAnsi" w:cstheme="minorHAnsi"/>
                <w:sz w:val="22"/>
              </w:rPr>
              <w:t>Blender 3-D coin file (CO 2, 3, 4, 6)</w:t>
            </w:r>
          </w:p>
        </w:tc>
        <w:tc>
          <w:tcPr>
            <w:tcW w:w="1170" w:type="dxa"/>
            <w:tcBorders>
              <w:top w:val="single" w:sz="4" w:space="0" w:color="auto"/>
              <w:bottom w:val="single" w:sz="4" w:space="0" w:color="auto"/>
            </w:tcBorders>
          </w:tcPr>
          <w:p w14:paraId="21501601" w14:textId="05E24004" w:rsidR="00941211" w:rsidRPr="0090062A" w:rsidRDefault="00941211" w:rsidP="00941211">
            <w:pPr>
              <w:ind w:left="0" w:firstLine="0"/>
              <w:jc w:val="center"/>
              <w:rPr>
                <w:rFonts w:asciiTheme="minorHAnsi" w:hAnsiTheme="minorHAnsi" w:cstheme="minorHAnsi"/>
                <w:sz w:val="22"/>
              </w:rPr>
            </w:pPr>
          </w:p>
        </w:tc>
      </w:tr>
      <w:tr w:rsidR="00941211" w:rsidRPr="009E62BC" w14:paraId="0875DBFD" w14:textId="77777777" w:rsidTr="00F4765D">
        <w:trPr>
          <w:trHeight w:val="287"/>
          <w:tblHeader/>
        </w:trPr>
        <w:tc>
          <w:tcPr>
            <w:tcW w:w="1260" w:type="dxa"/>
            <w:tcBorders>
              <w:top w:val="single" w:sz="4" w:space="0" w:color="auto"/>
              <w:left w:val="single" w:sz="4" w:space="0" w:color="auto"/>
              <w:bottom w:val="single" w:sz="4" w:space="0" w:color="auto"/>
            </w:tcBorders>
          </w:tcPr>
          <w:p w14:paraId="3C534491" w14:textId="2EB3CC6E" w:rsidR="00941211" w:rsidRPr="0090062A" w:rsidRDefault="00403FA5" w:rsidP="00941211">
            <w:pPr>
              <w:ind w:left="0" w:firstLine="0"/>
              <w:rPr>
                <w:rFonts w:asciiTheme="minorHAnsi" w:hAnsiTheme="minorHAnsi" w:cstheme="minorHAnsi"/>
                <w:sz w:val="22"/>
              </w:rPr>
            </w:pPr>
            <w:r>
              <w:rPr>
                <w:rFonts w:asciiTheme="minorHAnsi" w:hAnsiTheme="minorHAnsi" w:cstheme="minorHAnsi"/>
                <w:sz w:val="22"/>
              </w:rPr>
              <w:t>14 Oct</w:t>
            </w:r>
          </w:p>
        </w:tc>
        <w:tc>
          <w:tcPr>
            <w:tcW w:w="2880" w:type="dxa"/>
            <w:tcBorders>
              <w:top w:val="single" w:sz="4" w:space="0" w:color="auto"/>
              <w:bottom w:val="single" w:sz="4" w:space="0" w:color="auto"/>
            </w:tcBorders>
          </w:tcPr>
          <w:p w14:paraId="617A3302" w14:textId="3FEBC5C3" w:rsidR="00941211" w:rsidRPr="0090062A" w:rsidRDefault="00403FA5" w:rsidP="00941211">
            <w:pPr>
              <w:ind w:left="0" w:firstLine="0"/>
              <w:jc w:val="both"/>
              <w:rPr>
                <w:rFonts w:asciiTheme="minorHAnsi" w:hAnsiTheme="minorHAnsi" w:cstheme="minorHAnsi"/>
                <w:sz w:val="22"/>
              </w:rPr>
            </w:pPr>
            <w:r>
              <w:rPr>
                <w:rFonts w:asciiTheme="minorHAnsi" w:hAnsiTheme="minorHAnsi" w:cstheme="minorHAnsi"/>
                <w:sz w:val="22"/>
              </w:rPr>
              <w:t>Sewing demo</w:t>
            </w:r>
          </w:p>
        </w:tc>
        <w:tc>
          <w:tcPr>
            <w:tcW w:w="5850" w:type="dxa"/>
            <w:tcBorders>
              <w:top w:val="single" w:sz="4" w:space="0" w:color="auto"/>
              <w:bottom w:val="single" w:sz="4" w:space="0" w:color="auto"/>
            </w:tcBorders>
          </w:tcPr>
          <w:p w14:paraId="2803C6BE" w14:textId="77777777" w:rsidR="00941211" w:rsidRPr="0090062A" w:rsidRDefault="00941211" w:rsidP="00941211">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33EC39E5" w14:textId="77777777" w:rsidR="00941211" w:rsidRPr="0090062A" w:rsidRDefault="00941211" w:rsidP="00941211">
            <w:pPr>
              <w:ind w:left="0" w:firstLine="0"/>
              <w:jc w:val="center"/>
              <w:rPr>
                <w:rFonts w:asciiTheme="minorHAnsi" w:hAnsiTheme="minorHAnsi" w:cstheme="minorHAnsi"/>
                <w:sz w:val="22"/>
              </w:rPr>
            </w:pPr>
          </w:p>
        </w:tc>
      </w:tr>
      <w:tr w:rsidR="00DD0C5A" w:rsidRPr="009E62BC" w14:paraId="314D2E48" w14:textId="77777777" w:rsidTr="00F4765D">
        <w:trPr>
          <w:trHeight w:val="287"/>
          <w:tblHeader/>
        </w:trPr>
        <w:tc>
          <w:tcPr>
            <w:tcW w:w="1260" w:type="dxa"/>
            <w:tcBorders>
              <w:top w:val="single" w:sz="4" w:space="0" w:color="auto"/>
              <w:left w:val="single" w:sz="4" w:space="0" w:color="auto"/>
              <w:bottom w:val="single" w:sz="4" w:space="0" w:color="auto"/>
            </w:tcBorders>
          </w:tcPr>
          <w:p w14:paraId="4AE01F8A" w14:textId="4B375029" w:rsidR="00DD0C5A" w:rsidRPr="0090062A" w:rsidRDefault="00DD0C5A" w:rsidP="00DD0C5A">
            <w:pPr>
              <w:ind w:left="0" w:firstLine="0"/>
              <w:rPr>
                <w:rFonts w:asciiTheme="minorHAnsi" w:hAnsiTheme="minorHAnsi" w:cstheme="minorHAnsi"/>
                <w:sz w:val="22"/>
              </w:rPr>
            </w:pPr>
            <w:r>
              <w:rPr>
                <w:rFonts w:asciiTheme="minorHAnsi" w:hAnsiTheme="minorHAnsi" w:cstheme="minorHAnsi"/>
                <w:sz w:val="22"/>
              </w:rPr>
              <w:t>19 Oct</w:t>
            </w:r>
          </w:p>
        </w:tc>
        <w:tc>
          <w:tcPr>
            <w:tcW w:w="2880" w:type="dxa"/>
            <w:tcBorders>
              <w:top w:val="single" w:sz="4" w:space="0" w:color="auto"/>
              <w:bottom w:val="single" w:sz="4" w:space="0" w:color="auto"/>
            </w:tcBorders>
          </w:tcPr>
          <w:p w14:paraId="1326C08F" w14:textId="7774ADC6" w:rsidR="00DD0C5A" w:rsidRPr="0090062A" w:rsidRDefault="00DD0C5A" w:rsidP="00DD0C5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50B5F61B" w14:textId="179E4826" w:rsidR="00DD0C5A" w:rsidRPr="0090062A" w:rsidRDefault="00DD0C5A" w:rsidP="00DD0C5A">
            <w:pPr>
              <w:ind w:left="0" w:firstLine="0"/>
              <w:rPr>
                <w:rFonts w:asciiTheme="minorHAnsi" w:hAnsiTheme="minorHAnsi" w:cstheme="minorHAnsi"/>
                <w:sz w:val="22"/>
              </w:rPr>
            </w:pPr>
            <w:r>
              <w:rPr>
                <w:rFonts w:asciiTheme="minorHAnsi" w:hAnsiTheme="minorHAnsi" w:cstheme="minorHAnsi"/>
                <w:sz w:val="22"/>
              </w:rPr>
              <w:t>Coin 3-D print</w:t>
            </w:r>
            <w:r>
              <w:rPr>
                <w:rFonts w:asciiTheme="minorHAnsi" w:hAnsiTheme="minorHAnsi" w:cstheme="minorHAnsi"/>
                <w:sz w:val="22"/>
              </w:rPr>
              <w:t xml:space="preserve">, </w:t>
            </w:r>
            <w:r>
              <w:rPr>
                <w:rFonts w:asciiTheme="minorHAnsi" w:hAnsiTheme="minorHAnsi" w:cstheme="minorHAnsi"/>
                <w:sz w:val="22"/>
              </w:rPr>
              <w:t>Meetings + Sketchbooks (CO 1, 3, 4, 7)</w:t>
            </w:r>
          </w:p>
        </w:tc>
        <w:tc>
          <w:tcPr>
            <w:tcW w:w="1170" w:type="dxa"/>
            <w:tcBorders>
              <w:top w:val="single" w:sz="4" w:space="0" w:color="auto"/>
              <w:bottom w:val="single" w:sz="4" w:space="0" w:color="auto"/>
            </w:tcBorders>
          </w:tcPr>
          <w:p w14:paraId="6FAF4093" w14:textId="2EBC1C94" w:rsidR="00DD0C5A" w:rsidRPr="0090062A" w:rsidRDefault="00DD0C5A" w:rsidP="00DD0C5A">
            <w:pPr>
              <w:ind w:left="0" w:firstLine="0"/>
              <w:jc w:val="center"/>
              <w:rPr>
                <w:rFonts w:asciiTheme="minorHAnsi" w:hAnsiTheme="minorHAnsi" w:cstheme="minorHAnsi"/>
                <w:sz w:val="22"/>
              </w:rPr>
            </w:pPr>
            <w:r>
              <w:rPr>
                <w:rFonts w:asciiTheme="minorHAnsi" w:hAnsiTheme="minorHAnsi" w:cstheme="minorHAnsi"/>
                <w:sz w:val="22"/>
              </w:rPr>
              <w:t>35</w:t>
            </w:r>
          </w:p>
        </w:tc>
      </w:tr>
      <w:tr w:rsidR="00DD0C5A" w:rsidRPr="009E62BC" w14:paraId="76D6835F" w14:textId="77777777" w:rsidTr="00F4765D">
        <w:trPr>
          <w:trHeight w:val="287"/>
          <w:tblHeader/>
        </w:trPr>
        <w:tc>
          <w:tcPr>
            <w:tcW w:w="1260" w:type="dxa"/>
            <w:tcBorders>
              <w:top w:val="single" w:sz="4" w:space="0" w:color="auto"/>
              <w:left w:val="single" w:sz="4" w:space="0" w:color="auto"/>
              <w:bottom w:val="single" w:sz="4" w:space="0" w:color="auto"/>
            </w:tcBorders>
          </w:tcPr>
          <w:p w14:paraId="3876745D" w14:textId="18BF0B03" w:rsidR="00DD0C5A" w:rsidRPr="0090062A" w:rsidRDefault="005B51A2" w:rsidP="00DD0C5A">
            <w:pPr>
              <w:ind w:left="0" w:firstLine="0"/>
              <w:rPr>
                <w:rFonts w:asciiTheme="minorHAnsi" w:hAnsiTheme="minorHAnsi" w:cstheme="minorHAnsi"/>
                <w:sz w:val="22"/>
              </w:rPr>
            </w:pPr>
            <w:r>
              <w:rPr>
                <w:rFonts w:asciiTheme="minorHAnsi" w:hAnsiTheme="minorHAnsi" w:cstheme="minorHAnsi"/>
                <w:sz w:val="22"/>
              </w:rPr>
              <w:t>21 Oct</w:t>
            </w:r>
          </w:p>
        </w:tc>
        <w:tc>
          <w:tcPr>
            <w:tcW w:w="2880" w:type="dxa"/>
            <w:tcBorders>
              <w:top w:val="single" w:sz="4" w:space="0" w:color="auto"/>
              <w:bottom w:val="single" w:sz="4" w:space="0" w:color="auto"/>
            </w:tcBorders>
          </w:tcPr>
          <w:p w14:paraId="335AEEF9" w14:textId="4295E51B" w:rsidR="00DD0C5A" w:rsidRPr="0090062A" w:rsidRDefault="00DD0C5A" w:rsidP="00DD0C5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428EA278" w14:textId="1F46804D" w:rsidR="00DD0C5A" w:rsidRPr="0090062A" w:rsidRDefault="00DD0C5A" w:rsidP="00DD0C5A">
            <w:pPr>
              <w:ind w:left="0" w:firstLine="0"/>
              <w:rPr>
                <w:rFonts w:asciiTheme="minorHAnsi" w:hAnsiTheme="minorHAnsi" w:cstheme="minorHAnsi"/>
                <w:sz w:val="22"/>
              </w:rPr>
            </w:pPr>
            <w:r>
              <w:rPr>
                <w:rFonts w:asciiTheme="minorHAnsi" w:hAnsiTheme="minorHAnsi" w:cstheme="minorHAnsi"/>
                <w:sz w:val="22"/>
              </w:rPr>
              <w:t>Fabric Plushies</w:t>
            </w:r>
            <w:r w:rsidR="005B51A2">
              <w:rPr>
                <w:rFonts w:asciiTheme="minorHAnsi" w:hAnsiTheme="minorHAnsi" w:cstheme="minorHAnsi"/>
                <w:sz w:val="22"/>
              </w:rPr>
              <w:t>, Extra Credit: Photo Experiments</w:t>
            </w:r>
            <w:r>
              <w:rPr>
                <w:rFonts w:asciiTheme="minorHAnsi" w:hAnsiTheme="minorHAnsi" w:cstheme="minorHAnsi"/>
                <w:sz w:val="22"/>
              </w:rPr>
              <w:t xml:space="preserve"> (CO 1, 2, 4,)</w:t>
            </w:r>
          </w:p>
        </w:tc>
        <w:tc>
          <w:tcPr>
            <w:tcW w:w="1170" w:type="dxa"/>
            <w:tcBorders>
              <w:top w:val="single" w:sz="4" w:space="0" w:color="auto"/>
              <w:bottom w:val="single" w:sz="4" w:space="0" w:color="auto"/>
            </w:tcBorders>
          </w:tcPr>
          <w:p w14:paraId="74FBB187" w14:textId="65A7D4CC" w:rsidR="00DD0C5A" w:rsidRPr="0090062A" w:rsidRDefault="00DD0C5A" w:rsidP="00DD0C5A">
            <w:pPr>
              <w:ind w:left="0" w:firstLine="0"/>
              <w:jc w:val="center"/>
              <w:rPr>
                <w:rFonts w:asciiTheme="minorHAnsi" w:hAnsiTheme="minorHAnsi" w:cstheme="minorHAnsi"/>
                <w:sz w:val="22"/>
              </w:rPr>
            </w:pPr>
            <w:r>
              <w:rPr>
                <w:rFonts w:asciiTheme="minorHAnsi" w:hAnsiTheme="minorHAnsi" w:cstheme="minorHAnsi"/>
                <w:sz w:val="22"/>
              </w:rPr>
              <w:t>10</w:t>
            </w:r>
          </w:p>
        </w:tc>
      </w:tr>
      <w:tr w:rsidR="00DD0C5A" w:rsidRPr="009E62BC" w14:paraId="56FA0575" w14:textId="77777777" w:rsidTr="00F4765D">
        <w:trPr>
          <w:trHeight w:val="287"/>
          <w:tblHeader/>
        </w:trPr>
        <w:tc>
          <w:tcPr>
            <w:tcW w:w="1260" w:type="dxa"/>
            <w:tcBorders>
              <w:top w:val="single" w:sz="4" w:space="0" w:color="auto"/>
              <w:left w:val="single" w:sz="4" w:space="0" w:color="auto"/>
              <w:bottom w:val="single" w:sz="4" w:space="0" w:color="auto"/>
            </w:tcBorders>
          </w:tcPr>
          <w:p w14:paraId="292DAE9D" w14:textId="1349E91E" w:rsidR="00DD0C5A" w:rsidRPr="0090062A" w:rsidRDefault="005A7A4B" w:rsidP="00DD0C5A">
            <w:pPr>
              <w:ind w:left="0" w:firstLine="0"/>
              <w:rPr>
                <w:rFonts w:asciiTheme="minorHAnsi" w:hAnsiTheme="minorHAnsi" w:cstheme="minorHAnsi"/>
                <w:sz w:val="22"/>
              </w:rPr>
            </w:pPr>
            <w:r>
              <w:rPr>
                <w:rFonts w:asciiTheme="minorHAnsi" w:hAnsiTheme="minorHAnsi" w:cstheme="minorHAnsi"/>
                <w:sz w:val="22"/>
              </w:rPr>
              <w:t>26 Oct</w:t>
            </w:r>
          </w:p>
        </w:tc>
        <w:tc>
          <w:tcPr>
            <w:tcW w:w="2880" w:type="dxa"/>
            <w:tcBorders>
              <w:top w:val="single" w:sz="4" w:space="0" w:color="auto"/>
              <w:bottom w:val="single" w:sz="4" w:space="0" w:color="auto"/>
            </w:tcBorders>
          </w:tcPr>
          <w:p w14:paraId="589093BA" w14:textId="77777777" w:rsidR="00DD0C5A" w:rsidRPr="0090062A" w:rsidRDefault="00DD0C5A" w:rsidP="00DD0C5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3D80267B" w14:textId="49D26717" w:rsidR="00DD0C5A" w:rsidRPr="0090062A" w:rsidRDefault="005A7A4B" w:rsidP="00DD0C5A">
            <w:pPr>
              <w:ind w:left="0" w:firstLine="0"/>
              <w:rPr>
                <w:rFonts w:asciiTheme="minorHAnsi" w:hAnsiTheme="minorHAnsi" w:cstheme="minorHAnsi"/>
                <w:sz w:val="22"/>
              </w:rPr>
            </w:pPr>
            <w:proofErr w:type="gramStart"/>
            <w:r>
              <w:rPr>
                <w:rFonts w:asciiTheme="minorHAnsi" w:hAnsiTheme="minorHAnsi" w:cstheme="minorHAnsi"/>
                <w:sz w:val="22"/>
              </w:rPr>
              <w:t>Work day</w:t>
            </w:r>
            <w:proofErr w:type="gramEnd"/>
            <w:r>
              <w:rPr>
                <w:rFonts w:asciiTheme="minorHAnsi" w:hAnsiTheme="minorHAnsi" w:cstheme="minorHAnsi"/>
                <w:sz w:val="22"/>
              </w:rPr>
              <w:t>: Progress Checks (CO 1, 2, 4)</w:t>
            </w:r>
          </w:p>
        </w:tc>
        <w:tc>
          <w:tcPr>
            <w:tcW w:w="1170" w:type="dxa"/>
            <w:tcBorders>
              <w:top w:val="single" w:sz="4" w:space="0" w:color="auto"/>
              <w:bottom w:val="single" w:sz="4" w:space="0" w:color="auto"/>
            </w:tcBorders>
          </w:tcPr>
          <w:p w14:paraId="78510356" w14:textId="4B58FAEB" w:rsidR="00DD0C5A" w:rsidRPr="0090062A" w:rsidRDefault="005A7A4B" w:rsidP="00DD0C5A">
            <w:pPr>
              <w:ind w:left="0" w:firstLine="0"/>
              <w:jc w:val="center"/>
              <w:rPr>
                <w:rFonts w:asciiTheme="minorHAnsi" w:hAnsiTheme="minorHAnsi" w:cstheme="minorHAnsi"/>
                <w:sz w:val="22"/>
              </w:rPr>
            </w:pPr>
            <w:r>
              <w:rPr>
                <w:rFonts w:asciiTheme="minorHAnsi" w:hAnsiTheme="minorHAnsi" w:cstheme="minorHAnsi"/>
                <w:sz w:val="22"/>
              </w:rPr>
              <w:t>10</w:t>
            </w:r>
          </w:p>
        </w:tc>
      </w:tr>
      <w:tr w:rsidR="00DD0C5A" w:rsidRPr="009E62BC" w14:paraId="247DB83A" w14:textId="77777777" w:rsidTr="00F4765D">
        <w:trPr>
          <w:trHeight w:val="287"/>
          <w:tblHeader/>
        </w:trPr>
        <w:tc>
          <w:tcPr>
            <w:tcW w:w="1260" w:type="dxa"/>
            <w:tcBorders>
              <w:top w:val="single" w:sz="4" w:space="0" w:color="auto"/>
              <w:left w:val="single" w:sz="4" w:space="0" w:color="auto"/>
              <w:bottom w:val="single" w:sz="4" w:space="0" w:color="auto"/>
            </w:tcBorders>
          </w:tcPr>
          <w:p w14:paraId="34E8F3CB" w14:textId="06AAAA09" w:rsidR="00DD0C5A" w:rsidRPr="0090062A" w:rsidRDefault="001528C3" w:rsidP="00DD0C5A">
            <w:pPr>
              <w:ind w:left="0" w:firstLine="0"/>
              <w:rPr>
                <w:rFonts w:asciiTheme="minorHAnsi" w:hAnsiTheme="minorHAnsi" w:cstheme="minorHAnsi"/>
                <w:sz w:val="22"/>
              </w:rPr>
            </w:pPr>
            <w:r>
              <w:rPr>
                <w:rFonts w:asciiTheme="minorHAnsi" w:hAnsiTheme="minorHAnsi" w:cstheme="minorHAnsi"/>
                <w:sz w:val="22"/>
              </w:rPr>
              <w:t>28 Oct</w:t>
            </w:r>
          </w:p>
        </w:tc>
        <w:tc>
          <w:tcPr>
            <w:tcW w:w="2880" w:type="dxa"/>
            <w:tcBorders>
              <w:top w:val="single" w:sz="4" w:space="0" w:color="auto"/>
              <w:bottom w:val="single" w:sz="4" w:space="0" w:color="auto"/>
            </w:tcBorders>
          </w:tcPr>
          <w:p w14:paraId="67DD7415" w14:textId="6AFBC0A1" w:rsidR="00DD0C5A" w:rsidRPr="0090062A" w:rsidRDefault="001528C3" w:rsidP="00DD0C5A">
            <w:pPr>
              <w:ind w:left="0" w:firstLine="0"/>
              <w:jc w:val="both"/>
              <w:rPr>
                <w:rFonts w:asciiTheme="minorHAnsi" w:hAnsiTheme="minorHAnsi" w:cstheme="minorHAnsi"/>
                <w:sz w:val="22"/>
              </w:rPr>
            </w:pPr>
            <w:proofErr w:type="gramStart"/>
            <w:r>
              <w:rPr>
                <w:rFonts w:asciiTheme="minorHAnsi" w:hAnsiTheme="minorHAnsi" w:cstheme="minorHAnsi"/>
                <w:sz w:val="22"/>
              </w:rPr>
              <w:t>Work Day</w:t>
            </w:r>
            <w:proofErr w:type="gramEnd"/>
            <w:r>
              <w:rPr>
                <w:rFonts w:asciiTheme="minorHAnsi" w:hAnsiTheme="minorHAnsi" w:cstheme="minorHAnsi"/>
                <w:sz w:val="22"/>
              </w:rPr>
              <w:t xml:space="preserve"> – No class</w:t>
            </w:r>
          </w:p>
        </w:tc>
        <w:tc>
          <w:tcPr>
            <w:tcW w:w="5850" w:type="dxa"/>
            <w:tcBorders>
              <w:top w:val="single" w:sz="4" w:space="0" w:color="auto"/>
              <w:bottom w:val="single" w:sz="4" w:space="0" w:color="auto"/>
            </w:tcBorders>
          </w:tcPr>
          <w:p w14:paraId="35BB3274" w14:textId="45A4C663" w:rsidR="00DD0C5A" w:rsidRPr="0090062A" w:rsidRDefault="00DD0C5A" w:rsidP="00DD0C5A">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698B6A66" w14:textId="4102218C" w:rsidR="00DD0C5A" w:rsidRPr="0090062A" w:rsidRDefault="00DD0C5A" w:rsidP="00DD0C5A">
            <w:pPr>
              <w:ind w:left="0" w:firstLine="0"/>
              <w:jc w:val="center"/>
              <w:rPr>
                <w:rFonts w:asciiTheme="minorHAnsi" w:hAnsiTheme="minorHAnsi" w:cstheme="minorHAnsi"/>
                <w:sz w:val="22"/>
              </w:rPr>
            </w:pPr>
          </w:p>
        </w:tc>
      </w:tr>
      <w:tr w:rsidR="001E4DA8" w:rsidRPr="009E62BC" w14:paraId="7B7AE325" w14:textId="77777777" w:rsidTr="00F4765D">
        <w:trPr>
          <w:trHeight w:val="287"/>
          <w:tblHeader/>
        </w:trPr>
        <w:tc>
          <w:tcPr>
            <w:tcW w:w="1260" w:type="dxa"/>
            <w:tcBorders>
              <w:top w:val="single" w:sz="4" w:space="0" w:color="auto"/>
              <w:left w:val="single" w:sz="4" w:space="0" w:color="auto"/>
              <w:bottom w:val="single" w:sz="4" w:space="0" w:color="auto"/>
            </w:tcBorders>
          </w:tcPr>
          <w:p w14:paraId="1A7B36DF" w14:textId="74C06FEF" w:rsidR="001E4DA8" w:rsidRPr="0090062A" w:rsidRDefault="001E4DA8" w:rsidP="001E4DA8">
            <w:pPr>
              <w:ind w:left="0" w:firstLine="0"/>
              <w:rPr>
                <w:rFonts w:asciiTheme="minorHAnsi" w:hAnsiTheme="minorHAnsi" w:cstheme="minorHAnsi"/>
                <w:sz w:val="22"/>
              </w:rPr>
            </w:pPr>
            <w:r>
              <w:rPr>
                <w:rFonts w:asciiTheme="minorHAnsi" w:hAnsiTheme="minorHAnsi" w:cstheme="minorHAnsi"/>
                <w:sz w:val="22"/>
              </w:rPr>
              <w:t>2 Nov</w:t>
            </w:r>
          </w:p>
        </w:tc>
        <w:tc>
          <w:tcPr>
            <w:tcW w:w="2880" w:type="dxa"/>
            <w:tcBorders>
              <w:top w:val="single" w:sz="4" w:space="0" w:color="auto"/>
              <w:bottom w:val="single" w:sz="4" w:space="0" w:color="auto"/>
            </w:tcBorders>
          </w:tcPr>
          <w:p w14:paraId="03F4DA76" w14:textId="77777777" w:rsidR="001E4DA8" w:rsidRPr="0090062A" w:rsidRDefault="001E4DA8" w:rsidP="001E4DA8">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636DA55A" w14:textId="5E0C55E0" w:rsidR="001E4DA8" w:rsidRPr="0090062A" w:rsidRDefault="001E4DA8" w:rsidP="001E4DA8">
            <w:pPr>
              <w:ind w:left="0" w:firstLine="0"/>
              <w:rPr>
                <w:rFonts w:asciiTheme="minorHAnsi" w:hAnsiTheme="minorHAnsi" w:cstheme="minorHAnsi"/>
                <w:sz w:val="22"/>
              </w:rPr>
            </w:pPr>
            <w:r>
              <w:rPr>
                <w:rFonts w:asciiTheme="minorHAnsi" w:hAnsiTheme="minorHAnsi" w:cstheme="minorHAnsi"/>
                <w:sz w:val="22"/>
              </w:rPr>
              <w:t>3-D Project Critique (CO 1, 2, 4, 7)</w:t>
            </w:r>
          </w:p>
        </w:tc>
        <w:tc>
          <w:tcPr>
            <w:tcW w:w="1170" w:type="dxa"/>
            <w:tcBorders>
              <w:top w:val="single" w:sz="4" w:space="0" w:color="auto"/>
              <w:bottom w:val="single" w:sz="4" w:space="0" w:color="auto"/>
            </w:tcBorders>
          </w:tcPr>
          <w:p w14:paraId="006D484A" w14:textId="40FDD535" w:rsidR="001E4DA8" w:rsidRPr="0090062A" w:rsidRDefault="001E4DA8" w:rsidP="001E4DA8">
            <w:pPr>
              <w:ind w:left="0" w:firstLine="0"/>
              <w:jc w:val="center"/>
              <w:rPr>
                <w:rFonts w:asciiTheme="minorHAnsi" w:hAnsiTheme="minorHAnsi" w:cstheme="minorHAnsi"/>
                <w:sz w:val="22"/>
              </w:rPr>
            </w:pPr>
            <w:r>
              <w:rPr>
                <w:rFonts w:asciiTheme="minorHAnsi" w:hAnsiTheme="minorHAnsi" w:cstheme="minorHAnsi"/>
                <w:sz w:val="22"/>
              </w:rPr>
              <w:t>100</w:t>
            </w:r>
          </w:p>
        </w:tc>
      </w:tr>
      <w:tr w:rsidR="001E4DA8" w:rsidRPr="009E62BC" w14:paraId="11148054" w14:textId="77777777" w:rsidTr="00F4765D">
        <w:trPr>
          <w:trHeight w:val="287"/>
          <w:tblHeader/>
        </w:trPr>
        <w:tc>
          <w:tcPr>
            <w:tcW w:w="1260" w:type="dxa"/>
            <w:tcBorders>
              <w:top w:val="single" w:sz="4" w:space="0" w:color="auto"/>
              <w:left w:val="single" w:sz="4" w:space="0" w:color="auto"/>
              <w:bottom w:val="single" w:sz="4" w:space="0" w:color="auto"/>
            </w:tcBorders>
          </w:tcPr>
          <w:p w14:paraId="1E36C532" w14:textId="12934AA0" w:rsidR="001E4DA8" w:rsidRPr="0090062A" w:rsidRDefault="001E4DA8" w:rsidP="001E4DA8">
            <w:pPr>
              <w:ind w:left="0" w:firstLine="0"/>
              <w:rPr>
                <w:rFonts w:asciiTheme="minorHAnsi" w:hAnsiTheme="minorHAnsi" w:cstheme="minorHAnsi"/>
                <w:sz w:val="22"/>
              </w:rPr>
            </w:pPr>
            <w:r>
              <w:rPr>
                <w:rFonts w:asciiTheme="minorHAnsi" w:hAnsiTheme="minorHAnsi" w:cstheme="minorHAnsi"/>
                <w:sz w:val="22"/>
              </w:rPr>
              <w:t>4 Nov</w:t>
            </w:r>
          </w:p>
        </w:tc>
        <w:tc>
          <w:tcPr>
            <w:tcW w:w="2880" w:type="dxa"/>
            <w:tcBorders>
              <w:top w:val="single" w:sz="4" w:space="0" w:color="auto"/>
              <w:bottom w:val="single" w:sz="4" w:space="0" w:color="auto"/>
            </w:tcBorders>
          </w:tcPr>
          <w:p w14:paraId="3637CB55" w14:textId="6A4BB7A2" w:rsidR="001E4DA8" w:rsidRPr="0090062A" w:rsidRDefault="004C70B2" w:rsidP="001E4DA8">
            <w:pPr>
              <w:ind w:left="0" w:firstLine="0"/>
              <w:jc w:val="both"/>
              <w:rPr>
                <w:rFonts w:asciiTheme="minorHAnsi" w:hAnsiTheme="minorHAnsi" w:cstheme="minorHAnsi"/>
                <w:sz w:val="22"/>
              </w:rPr>
            </w:pPr>
            <w:r>
              <w:rPr>
                <w:rFonts w:asciiTheme="minorHAnsi" w:hAnsiTheme="minorHAnsi" w:cstheme="minorHAnsi"/>
                <w:sz w:val="22"/>
              </w:rPr>
              <w:t>Module 4: Video</w:t>
            </w:r>
          </w:p>
        </w:tc>
        <w:tc>
          <w:tcPr>
            <w:tcW w:w="5850" w:type="dxa"/>
            <w:tcBorders>
              <w:top w:val="single" w:sz="4" w:space="0" w:color="auto"/>
              <w:bottom w:val="single" w:sz="4" w:space="0" w:color="auto"/>
            </w:tcBorders>
          </w:tcPr>
          <w:p w14:paraId="15805040" w14:textId="77777777" w:rsidR="001E4DA8" w:rsidRPr="0090062A" w:rsidRDefault="001E4DA8" w:rsidP="001E4DA8">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76936EF4" w14:textId="77777777" w:rsidR="001E4DA8" w:rsidRPr="0090062A" w:rsidRDefault="001E4DA8" w:rsidP="001E4DA8">
            <w:pPr>
              <w:ind w:left="0" w:firstLine="0"/>
              <w:jc w:val="center"/>
              <w:rPr>
                <w:rFonts w:asciiTheme="minorHAnsi" w:hAnsiTheme="minorHAnsi" w:cstheme="minorHAnsi"/>
                <w:sz w:val="22"/>
              </w:rPr>
            </w:pPr>
          </w:p>
        </w:tc>
      </w:tr>
      <w:tr w:rsidR="004C033A" w:rsidRPr="009E62BC" w14:paraId="0AC9EECA" w14:textId="77777777" w:rsidTr="00F4765D">
        <w:trPr>
          <w:trHeight w:val="287"/>
          <w:tblHeader/>
        </w:trPr>
        <w:tc>
          <w:tcPr>
            <w:tcW w:w="1260" w:type="dxa"/>
            <w:tcBorders>
              <w:top w:val="single" w:sz="4" w:space="0" w:color="auto"/>
              <w:left w:val="single" w:sz="4" w:space="0" w:color="auto"/>
              <w:bottom w:val="single" w:sz="4" w:space="0" w:color="auto"/>
            </w:tcBorders>
          </w:tcPr>
          <w:p w14:paraId="2472AE1D" w14:textId="32401078" w:rsidR="004C033A" w:rsidRPr="0090062A" w:rsidRDefault="004C033A" w:rsidP="004C033A">
            <w:pPr>
              <w:ind w:left="0" w:firstLine="0"/>
              <w:rPr>
                <w:rFonts w:asciiTheme="minorHAnsi" w:hAnsiTheme="minorHAnsi" w:cstheme="minorHAnsi"/>
                <w:sz w:val="22"/>
              </w:rPr>
            </w:pPr>
            <w:r>
              <w:rPr>
                <w:rFonts w:asciiTheme="minorHAnsi" w:hAnsiTheme="minorHAnsi" w:cstheme="minorHAnsi"/>
                <w:sz w:val="22"/>
              </w:rPr>
              <w:t>6 Nov</w:t>
            </w:r>
          </w:p>
        </w:tc>
        <w:tc>
          <w:tcPr>
            <w:tcW w:w="2880" w:type="dxa"/>
            <w:tcBorders>
              <w:top w:val="single" w:sz="4" w:space="0" w:color="auto"/>
              <w:bottom w:val="single" w:sz="4" w:space="0" w:color="auto"/>
            </w:tcBorders>
          </w:tcPr>
          <w:p w14:paraId="5E8E65E6" w14:textId="1CFA82B7" w:rsidR="004C033A" w:rsidRPr="0090062A" w:rsidRDefault="004C033A" w:rsidP="004C033A">
            <w:pPr>
              <w:ind w:left="0" w:firstLine="0"/>
              <w:jc w:val="both"/>
              <w:rPr>
                <w:rFonts w:asciiTheme="minorHAnsi" w:hAnsiTheme="minorHAnsi" w:cstheme="minorHAnsi"/>
                <w:sz w:val="22"/>
              </w:rPr>
            </w:pPr>
            <w:r>
              <w:rPr>
                <w:rFonts w:asciiTheme="minorHAnsi" w:hAnsiTheme="minorHAnsi" w:cstheme="minorHAnsi"/>
                <w:sz w:val="22"/>
              </w:rPr>
              <w:t>Last day to drop with a W</w:t>
            </w:r>
          </w:p>
        </w:tc>
        <w:tc>
          <w:tcPr>
            <w:tcW w:w="5850" w:type="dxa"/>
            <w:tcBorders>
              <w:top w:val="single" w:sz="4" w:space="0" w:color="auto"/>
              <w:bottom w:val="single" w:sz="4" w:space="0" w:color="auto"/>
            </w:tcBorders>
          </w:tcPr>
          <w:p w14:paraId="17E820D1" w14:textId="51756FD6" w:rsidR="004C033A" w:rsidRPr="0090062A" w:rsidRDefault="004C033A" w:rsidP="004C033A">
            <w:pPr>
              <w:ind w:left="0" w:firstLine="0"/>
              <w:rPr>
                <w:rFonts w:asciiTheme="minorHAnsi" w:hAnsiTheme="minorHAnsi" w:cstheme="minorHAnsi"/>
                <w:sz w:val="22"/>
              </w:rPr>
            </w:pPr>
            <w:r>
              <w:rPr>
                <w:rFonts w:asciiTheme="minorHAnsi" w:hAnsiTheme="minorHAnsi" w:cstheme="minorHAnsi"/>
                <w:sz w:val="22"/>
              </w:rPr>
              <w:t>LATE WORK DUE DATE</w:t>
            </w:r>
          </w:p>
        </w:tc>
        <w:tc>
          <w:tcPr>
            <w:tcW w:w="1170" w:type="dxa"/>
            <w:tcBorders>
              <w:top w:val="single" w:sz="4" w:space="0" w:color="auto"/>
              <w:bottom w:val="single" w:sz="4" w:space="0" w:color="auto"/>
            </w:tcBorders>
          </w:tcPr>
          <w:p w14:paraId="3F3FB9DB" w14:textId="658CC7AF" w:rsidR="004C033A" w:rsidRPr="0090062A" w:rsidRDefault="004C033A" w:rsidP="004C033A">
            <w:pPr>
              <w:ind w:left="0" w:firstLine="0"/>
              <w:jc w:val="center"/>
              <w:rPr>
                <w:rFonts w:asciiTheme="minorHAnsi" w:hAnsiTheme="minorHAnsi" w:cstheme="minorHAnsi"/>
                <w:sz w:val="22"/>
              </w:rPr>
            </w:pPr>
          </w:p>
        </w:tc>
      </w:tr>
      <w:tr w:rsidR="004C033A" w:rsidRPr="009E62BC" w14:paraId="45A6F60F" w14:textId="77777777" w:rsidTr="00F4765D">
        <w:trPr>
          <w:trHeight w:val="287"/>
          <w:tblHeader/>
        </w:trPr>
        <w:tc>
          <w:tcPr>
            <w:tcW w:w="1260" w:type="dxa"/>
            <w:tcBorders>
              <w:top w:val="single" w:sz="4" w:space="0" w:color="auto"/>
              <w:left w:val="single" w:sz="4" w:space="0" w:color="auto"/>
              <w:bottom w:val="single" w:sz="4" w:space="0" w:color="auto"/>
            </w:tcBorders>
          </w:tcPr>
          <w:p w14:paraId="66976D4B" w14:textId="576410B8" w:rsidR="004C033A" w:rsidRPr="00A82BC7" w:rsidRDefault="004C033A" w:rsidP="004C033A">
            <w:pPr>
              <w:ind w:left="0" w:firstLine="0"/>
              <w:rPr>
                <w:rFonts w:asciiTheme="minorHAnsi" w:hAnsiTheme="minorHAnsi" w:cstheme="minorHAnsi"/>
                <w:sz w:val="22"/>
              </w:rPr>
            </w:pPr>
            <w:r>
              <w:rPr>
                <w:rFonts w:asciiTheme="minorHAnsi" w:hAnsiTheme="minorHAnsi" w:cstheme="minorHAnsi"/>
                <w:sz w:val="22"/>
              </w:rPr>
              <w:t>9 Nov</w:t>
            </w:r>
          </w:p>
        </w:tc>
        <w:tc>
          <w:tcPr>
            <w:tcW w:w="2880" w:type="dxa"/>
            <w:tcBorders>
              <w:top w:val="single" w:sz="4" w:space="0" w:color="auto"/>
              <w:bottom w:val="single" w:sz="4" w:space="0" w:color="auto"/>
            </w:tcBorders>
          </w:tcPr>
          <w:p w14:paraId="5A48D15A" w14:textId="34E24C0B" w:rsidR="004C033A" w:rsidRPr="00A82BC7" w:rsidRDefault="004C033A" w:rsidP="004C033A">
            <w:pPr>
              <w:ind w:left="0" w:firstLine="0"/>
              <w:jc w:val="both"/>
              <w:rPr>
                <w:rFonts w:asciiTheme="minorHAnsi" w:hAnsiTheme="minorHAnsi" w:cstheme="minorHAnsi"/>
                <w:sz w:val="22"/>
              </w:rPr>
            </w:pPr>
            <w:r>
              <w:rPr>
                <w:rFonts w:asciiTheme="minorHAnsi" w:hAnsiTheme="minorHAnsi" w:cstheme="minorHAnsi"/>
                <w:sz w:val="22"/>
              </w:rPr>
              <w:t>Module 5: Final Project</w:t>
            </w:r>
          </w:p>
        </w:tc>
        <w:tc>
          <w:tcPr>
            <w:tcW w:w="5850" w:type="dxa"/>
            <w:tcBorders>
              <w:top w:val="single" w:sz="4" w:space="0" w:color="auto"/>
              <w:bottom w:val="single" w:sz="4" w:space="0" w:color="auto"/>
            </w:tcBorders>
          </w:tcPr>
          <w:p w14:paraId="3694543F" w14:textId="688C1CBB" w:rsidR="004C033A" w:rsidRPr="00A82BC7" w:rsidRDefault="004C033A" w:rsidP="004C033A">
            <w:pPr>
              <w:ind w:left="0" w:firstLine="0"/>
              <w:rPr>
                <w:rFonts w:asciiTheme="minorHAnsi" w:hAnsiTheme="minorHAnsi" w:cstheme="minorHAnsi"/>
                <w:sz w:val="22"/>
              </w:rPr>
            </w:pPr>
            <w:r>
              <w:rPr>
                <w:rFonts w:asciiTheme="minorHAnsi" w:hAnsiTheme="minorHAnsi" w:cstheme="minorHAnsi"/>
                <w:sz w:val="22"/>
              </w:rPr>
              <w:t>Video Promo, Research, Peer meetings, (CO 3, 5, 6, 7)</w:t>
            </w:r>
          </w:p>
        </w:tc>
        <w:tc>
          <w:tcPr>
            <w:tcW w:w="1170" w:type="dxa"/>
            <w:tcBorders>
              <w:top w:val="single" w:sz="4" w:space="0" w:color="auto"/>
              <w:bottom w:val="single" w:sz="4" w:space="0" w:color="auto"/>
            </w:tcBorders>
          </w:tcPr>
          <w:p w14:paraId="7370B399" w14:textId="623730DC" w:rsidR="004C033A" w:rsidRPr="00A82BC7" w:rsidRDefault="004C033A" w:rsidP="004C033A">
            <w:pPr>
              <w:ind w:left="0" w:firstLine="0"/>
              <w:jc w:val="center"/>
              <w:rPr>
                <w:rFonts w:asciiTheme="minorHAnsi" w:hAnsiTheme="minorHAnsi" w:cstheme="minorHAnsi"/>
                <w:sz w:val="22"/>
              </w:rPr>
            </w:pPr>
            <w:r>
              <w:rPr>
                <w:rFonts w:asciiTheme="minorHAnsi" w:hAnsiTheme="minorHAnsi" w:cstheme="minorHAnsi"/>
                <w:sz w:val="22"/>
              </w:rPr>
              <w:t>40</w:t>
            </w:r>
          </w:p>
        </w:tc>
      </w:tr>
      <w:tr w:rsidR="004C033A" w:rsidRPr="009E62BC" w14:paraId="3E0B2E1E" w14:textId="77777777" w:rsidTr="00F4765D">
        <w:trPr>
          <w:trHeight w:val="287"/>
          <w:tblHeader/>
        </w:trPr>
        <w:tc>
          <w:tcPr>
            <w:tcW w:w="1260" w:type="dxa"/>
            <w:tcBorders>
              <w:top w:val="single" w:sz="4" w:space="0" w:color="auto"/>
              <w:left w:val="single" w:sz="4" w:space="0" w:color="auto"/>
              <w:bottom w:val="single" w:sz="4" w:space="0" w:color="auto"/>
            </w:tcBorders>
          </w:tcPr>
          <w:p w14:paraId="6DBB826C" w14:textId="0C6C2758" w:rsidR="004C033A" w:rsidRPr="00A82BC7" w:rsidRDefault="004C033A" w:rsidP="004C033A">
            <w:pPr>
              <w:ind w:left="0" w:firstLine="0"/>
              <w:rPr>
                <w:rFonts w:asciiTheme="minorHAnsi" w:hAnsiTheme="minorHAnsi" w:cstheme="minorHAnsi"/>
                <w:sz w:val="22"/>
              </w:rPr>
            </w:pPr>
            <w:r>
              <w:rPr>
                <w:rFonts w:asciiTheme="minorHAnsi" w:hAnsiTheme="minorHAnsi" w:cstheme="minorHAnsi"/>
                <w:sz w:val="22"/>
              </w:rPr>
              <w:t>11 Nov</w:t>
            </w:r>
          </w:p>
        </w:tc>
        <w:tc>
          <w:tcPr>
            <w:tcW w:w="2880" w:type="dxa"/>
            <w:tcBorders>
              <w:top w:val="single" w:sz="4" w:space="0" w:color="auto"/>
              <w:bottom w:val="single" w:sz="4" w:space="0" w:color="auto"/>
            </w:tcBorders>
          </w:tcPr>
          <w:p w14:paraId="4D874F5C" w14:textId="0C27EC74" w:rsidR="004C033A" w:rsidRPr="00A82BC7" w:rsidRDefault="004C033A" w:rsidP="004C033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5AFC6C70" w14:textId="52EB3F63" w:rsidR="004C033A" w:rsidRPr="00A82BC7" w:rsidRDefault="004C033A" w:rsidP="004C033A">
            <w:pPr>
              <w:ind w:left="0" w:firstLine="0"/>
              <w:rPr>
                <w:rFonts w:asciiTheme="minorHAnsi" w:hAnsiTheme="minorHAnsi" w:cstheme="minorHAnsi"/>
                <w:sz w:val="22"/>
              </w:rPr>
            </w:pPr>
            <w:r>
              <w:rPr>
                <w:rFonts w:asciiTheme="minorHAnsi" w:hAnsiTheme="minorHAnsi" w:cstheme="minorHAnsi"/>
                <w:sz w:val="22"/>
              </w:rPr>
              <w:t>Meetings + Sketchbooks</w:t>
            </w:r>
            <w:r>
              <w:rPr>
                <w:rFonts w:asciiTheme="minorHAnsi" w:hAnsiTheme="minorHAnsi" w:cstheme="minorHAnsi"/>
                <w:sz w:val="22"/>
              </w:rPr>
              <w:t xml:space="preserve">, </w:t>
            </w:r>
            <w:r>
              <w:rPr>
                <w:rFonts w:asciiTheme="minorHAnsi" w:hAnsiTheme="minorHAnsi" w:cstheme="minorHAnsi"/>
                <w:sz w:val="22"/>
              </w:rPr>
              <w:t>Proposal &amp; Timeline (CO 1, 3, 4, 7)</w:t>
            </w:r>
          </w:p>
        </w:tc>
        <w:tc>
          <w:tcPr>
            <w:tcW w:w="1170" w:type="dxa"/>
            <w:tcBorders>
              <w:top w:val="single" w:sz="4" w:space="0" w:color="auto"/>
              <w:bottom w:val="single" w:sz="4" w:space="0" w:color="auto"/>
            </w:tcBorders>
          </w:tcPr>
          <w:p w14:paraId="20D8F3BC" w14:textId="5AB936F8" w:rsidR="004C033A" w:rsidRPr="00A82BC7" w:rsidRDefault="004C033A" w:rsidP="004C033A">
            <w:pPr>
              <w:ind w:left="0" w:firstLine="0"/>
              <w:jc w:val="center"/>
              <w:rPr>
                <w:rFonts w:asciiTheme="minorHAnsi" w:hAnsiTheme="minorHAnsi" w:cstheme="minorHAnsi"/>
                <w:sz w:val="22"/>
              </w:rPr>
            </w:pPr>
            <w:r>
              <w:rPr>
                <w:rFonts w:asciiTheme="minorHAnsi" w:hAnsiTheme="minorHAnsi" w:cstheme="minorHAnsi"/>
                <w:sz w:val="22"/>
              </w:rPr>
              <w:t>45</w:t>
            </w:r>
          </w:p>
        </w:tc>
      </w:tr>
      <w:tr w:rsidR="004C033A" w:rsidRPr="009E62BC" w14:paraId="27BC19F3" w14:textId="77777777" w:rsidTr="00F4765D">
        <w:trPr>
          <w:trHeight w:val="287"/>
          <w:tblHeader/>
        </w:trPr>
        <w:tc>
          <w:tcPr>
            <w:tcW w:w="1260" w:type="dxa"/>
            <w:tcBorders>
              <w:top w:val="single" w:sz="4" w:space="0" w:color="auto"/>
              <w:left w:val="single" w:sz="4" w:space="0" w:color="auto"/>
              <w:bottom w:val="single" w:sz="4" w:space="0" w:color="auto"/>
            </w:tcBorders>
          </w:tcPr>
          <w:p w14:paraId="55E1DF24" w14:textId="61FE2B66" w:rsidR="004C033A" w:rsidRPr="00A82BC7" w:rsidRDefault="00FC7A96" w:rsidP="004C033A">
            <w:pPr>
              <w:ind w:left="0" w:firstLine="0"/>
              <w:rPr>
                <w:rFonts w:asciiTheme="minorHAnsi" w:hAnsiTheme="minorHAnsi" w:cstheme="minorHAnsi"/>
                <w:sz w:val="22"/>
              </w:rPr>
            </w:pPr>
            <w:r>
              <w:rPr>
                <w:rFonts w:asciiTheme="minorHAnsi" w:hAnsiTheme="minorHAnsi" w:cstheme="minorHAnsi"/>
                <w:sz w:val="22"/>
              </w:rPr>
              <w:t>16-18 Nov</w:t>
            </w:r>
          </w:p>
        </w:tc>
        <w:tc>
          <w:tcPr>
            <w:tcW w:w="2880" w:type="dxa"/>
            <w:tcBorders>
              <w:top w:val="single" w:sz="4" w:space="0" w:color="auto"/>
              <w:bottom w:val="single" w:sz="4" w:space="0" w:color="auto"/>
            </w:tcBorders>
          </w:tcPr>
          <w:p w14:paraId="553A40B8" w14:textId="57455AB6" w:rsidR="004C033A" w:rsidRPr="00A82BC7" w:rsidRDefault="00FC7A96" w:rsidP="004C033A">
            <w:pPr>
              <w:ind w:left="0" w:firstLine="0"/>
              <w:jc w:val="both"/>
              <w:rPr>
                <w:rFonts w:asciiTheme="minorHAnsi" w:hAnsiTheme="minorHAnsi" w:cstheme="minorHAnsi"/>
                <w:sz w:val="22"/>
              </w:rPr>
            </w:pPr>
            <w:proofErr w:type="gramStart"/>
            <w:r>
              <w:rPr>
                <w:rFonts w:asciiTheme="minorHAnsi" w:hAnsiTheme="minorHAnsi" w:cstheme="minorHAnsi"/>
                <w:sz w:val="22"/>
              </w:rPr>
              <w:t>Work Days</w:t>
            </w:r>
            <w:proofErr w:type="gramEnd"/>
            <w:r>
              <w:rPr>
                <w:rFonts w:asciiTheme="minorHAnsi" w:hAnsiTheme="minorHAnsi" w:cstheme="minorHAnsi"/>
                <w:sz w:val="22"/>
              </w:rPr>
              <w:t>, No class</w:t>
            </w:r>
          </w:p>
        </w:tc>
        <w:tc>
          <w:tcPr>
            <w:tcW w:w="5850" w:type="dxa"/>
            <w:tcBorders>
              <w:top w:val="single" w:sz="4" w:space="0" w:color="auto"/>
              <w:bottom w:val="single" w:sz="4" w:space="0" w:color="auto"/>
            </w:tcBorders>
          </w:tcPr>
          <w:p w14:paraId="36D1A81D" w14:textId="0E7EAE26" w:rsidR="004C033A" w:rsidRPr="00A82BC7" w:rsidRDefault="004C033A" w:rsidP="004C033A">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242B2F23" w14:textId="2CEBAA6B" w:rsidR="004C033A" w:rsidRPr="00A82BC7" w:rsidRDefault="004C033A" w:rsidP="004C033A">
            <w:pPr>
              <w:ind w:left="0" w:firstLine="0"/>
              <w:jc w:val="center"/>
              <w:rPr>
                <w:rFonts w:asciiTheme="minorHAnsi" w:hAnsiTheme="minorHAnsi" w:cstheme="minorHAnsi"/>
                <w:sz w:val="22"/>
              </w:rPr>
            </w:pPr>
          </w:p>
        </w:tc>
      </w:tr>
      <w:tr w:rsidR="004C033A" w:rsidRPr="009E62BC" w14:paraId="00EAB7DC" w14:textId="77777777" w:rsidTr="00F4765D">
        <w:trPr>
          <w:trHeight w:val="287"/>
          <w:tblHeader/>
        </w:trPr>
        <w:tc>
          <w:tcPr>
            <w:tcW w:w="1260" w:type="dxa"/>
            <w:tcBorders>
              <w:top w:val="single" w:sz="4" w:space="0" w:color="auto"/>
              <w:left w:val="single" w:sz="4" w:space="0" w:color="auto"/>
              <w:bottom w:val="single" w:sz="4" w:space="0" w:color="auto"/>
            </w:tcBorders>
          </w:tcPr>
          <w:p w14:paraId="6D6D7268" w14:textId="08CAFAAF" w:rsidR="004C033A" w:rsidRPr="00A82BC7" w:rsidRDefault="00FC7A96" w:rsidP="004C033A">
            <w:pPr>
              <w:ind w:left="0" w:firstLine="0"/>
              <w:rPr>
                <w:rFonts w:asciiTheme="minorHAnsi" w:hAnsiTheme="minorHAnsi" w:cstheme="minorHAnsi"/>
                <w:sz w:val="22"/>
              </w:rPr>
            </w:pPr>
            <w:r>
              <w:rPr>
                <w:rFonts w:asciiTheme="minorHAnsi" w:hAnsiTheme="minorHAnsi" w:cstheme="minorHAnsi"/>
                <w:sz w:val="22"/>
              </w:rPr>
              <w:t>23-25 Nov</w:t>
            </w:r>
          </w:p>
        </w:tc>
        <w:tc>
          <w:tcPr>
            <w:tcW w:w="2880" w:type="dxa"/>
            <w:tcBorders>
              <w:top w:val="single" w:sz="4" w:space="0" w:color="auto"/>
              <w:bottom w:val="single" w:sz="4" w:space="0" w:color="auto"/>
            </w:tcBorders>
          </w:tcPr>
          <w:p w14:paraId="1ACAF8B8" w14:textId="410D7620" w:rsidR="004C033A" w:rsidRPr="00A82BC7" w:rsidRDefault="00FC7A96" w:rsidP="004C033A">
            <w:pPr>
              <w:ind w:left="0" w:firstLine="0"/>
              <w:jc w:val="both"/>
              <w:rPr>
                <w:rFonts w:asciiTheme="minorHAnsi" w:hAnsiTheme="minorHAnsi" w:cstheme="minorHAnsi"/>
                <w:sz w:val="22"/>
              </w:rPr>
            </w:pPr>
            <w:r>
              <w:rPr>
                <w:rFonts w:asciiTheme="minorHAnsi" w:hAnsiTheme="minorHAnsi" w:cstheme="minorHAnsi"/>
                <w:sz w:val="22"/>
              </w:rPr>
              <w:t>Thanksgiving Break, No class</w:t>
            </w:r>
          </w:p>
        </w:tc>
        <w:tc>
          <w:tcPr>
            <w:tcW w:w="5850" w:type="dxa"/>
            <w:tcBorders>
              <w:top w:val="single" w:sz="4" w:space="0" w:color="auto"/>
              <w:bottom w:val="single" w:sz="4" w:space="0" w:color="auto"/>
            </w:tcBorders>
          </w:tcPr>
          <w:p w14:paraId="77B464C3" w14:textId="77777777" w:rsidR="004C033A" w:rsidRPr="00A82BC7" w:rsidRDefault="004C033A" w:rsidP="004C033A">
            <w:pPr>
              <w:ind w:left="0" w:firstLine="0"/>
              <w:rPr>
                <w:rFonts w:asciiTheme="minorHAnsi" w:hAnsiTheme="minorHAnsi" w:cstheme="minorHAnsi"/>
                <w:sz w:val="22"/>
              </w:rPr>
            </w:pPr>
          </w:p>
        </w:tc>
        <w:tc>
          <w:tcPr>
            <w:tcW w:w="1170" w:type="dxa"/>
            <w:tcBorders>
              <w:top w:val="single" w:sz="4" w:space="0" w:color="auto"/>
              <w:bottom w:val="single" w:sz="4" w:space="0" w:color="auto"/>
            </w:tcBorders>
          </w:tcPr>
          <w:p w14:paraId="5E8A7656" w14:textId="77777777" w:rsidR="004C033A" w:rsidRPr="00A82BC7" w:rsidRDefault="004C033A" w:rsidP="004C033A">
            <w:pPr>
              <w:ind w:left="0" w:firstLine="0"/>
              <w:jc w:val="center"/>
              <w:rPr>
                <w:rFonts w:asciiTheme="minorHAnsi" w:hAnsiTheme="minorHAnsi" w:cstheme="minorHAnsi"/>
                <w:sz w:val="22"/>
              </w:rPr>
            </w:pPr>
          </w:p>
        </w:tc>
      </w:tr>
      <w:tr w:rsidR="004C033A" w:rsidRPr="009E62BC" w14:paraId="07BA34C1" w14:textId="77777777" w:rsidTr="00F4765D">
        <w:trPr>
          <w:trHeight w:val="287"/>
          <w:tblHeader/>
        </w:trPr>
        <w:tc>
          <w:tcPr>
            <w:tcW w:w="1260" w:type="dxa"/>
            <w:tcBorders>
              <w:top w:val="single" w:sz="4" w:space="0" w:color="auto"/>
              <w:left w:val="single" w:sz="4" w:space="0" w:color="auto"/>
              <w:bottom w:val="single" w:sz="4" w:space="0" w:color="auto"/>
            </w:tcBorders>
          </w:tcPr>
          <w:p w14:paraId="4655EC3A" w14:textId="6F548EDD" w:rsidR="004C033A" w:rsidRPr="00E044E9" w:rsidRDefault="00FC7A96" w:rsidP="004C033A">
            <w:pPr>
              <w:ind w:left="0" w:firstLine="0"/>
              <w:rPr>
                <w:rFonts w:asciiTheme="minorHAnsi" w:hAnsiTheme="minorHAnsi" w:cstheme="minorHAnsi"/>
                <w:sz w:val="22"/>
              </w:rPr>
            </w:pPr>
            <w:r>
              <w:rPr>
                <w:rFonts w:asciiTheme="minorHAnsi" w:hAnsiTheme="minorHAnsi" w:cstheme="minorHAnsi"/>
                <w:sz w:val="22"/>
              </w:rPr>
              <w:t>30 Nov</w:t>
            </w:r>
          </w:p>
        </w:tc>
        <w:tc>
          <w:tcPr>
            <w:tcW w:w="2880" w:type="dxa"/>
            <w:tcBorders>
              <w:top w:val="single" w:sz="4" w:space="0" w:color="auto"/>
              <w:bottom w:val="single" w:sz="4" w:space="0" w:color="auto"/>
            </w:tcBorders>
          </w:tcPr>
          <w:p w14:paraId="69544C4D" w14:textId="77777777" w:rsidR="004C033A" w:rsidRPr="00E044E9" w:rsidRDefault="004C033A" w:rsidP="004C033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62002101" w14:textId="5C0713C7" w:rsidR="004C033A" w:rsidRPr="00E044E9" w:rsidRDefault="004C033A" w:rsidP="004C033A">
            <w:pPr>
              <w:ind w:left="0" w:firstLine="0"/>
              <w:rPr>
                <w:rFonts w:asciiTheme="minorHAnsi" w:hAnsiTheme="minorHAnsi" w:cstheme="minorHAnsi"/>
                <w:sz w:val="22"/>
              </w:rPr>
            </w:pPr>
            <w:r w:rsidRPr="00E044E9">
              <w:rPr>
                <w:rFonts w:asciiTheme="minorHAnsi" w:hAnsiTheme="minorHAnsi" w:cstheme="minorHAnsi"/>
                <w:sz w:val="22"/>
              </w:rPr>
              <w:t>Progress Checks</w:t>
            </w:r>
            <w:r>
              <w:rPr>
                <w:rFonts w:asciiTheme="minorHAnsi" w:hAnsiTheme="minorHAnsi" w:cstheme="minorHAnsi"/>
                <w:sz w:val="22"/>
              </w:rPr>
              <w:t xml:space="preserve"> (CO 1, 2, 4)</w:t>
            </w:r>
          </w:p>
        </w:tc>
        <w:tc>
          <w:tcPr>
            <w:tcW w:w="1170" w:type="dxa"/>
            <w:tcBorders>
              <w:top w:val="single" w:sz="4" w:space="0" w:color="auto"/>
              <w:bottom w:val="single" w:sz="4" w:space="0" w:color="auto"/>
            </w:tcBorders>
          </w:tcPr>
          <w:p w14:paraId="39FF06F2" w14:textId="1F239F13" w:rsidR="004C033A" w:rsidRPr="00E044E9" w:rsidRDefault="004C033A" w:rsidP="004C033A">
            <w:pPr>
              <w:ind w:left="0" w:firstLine="0"/>
              <w:jc w:val="center"/>
              <w:rPr>
                <w:rFonts w:asciiTheme="minorHAnsi" w:hAnsiTheme="minorHAnsi" w:cstheme="minorHAnsi"/>
                <w:sz w:val="22"/>
              </w:rPr>
            </w:pPr>
            <w:r>
              <w:rPr>
                <w:rFonts w:asciiTheme="minorHAnsi" w:hAnsiTheme="minorHAnsi" w:cstheme="minorHAnsi"/>
                <w:sz w:val="22"/>
              </w:rPr>
              <w:t>10</w:t>
            </w:r>
          </w:p>
        </w:tc>
      </w:tr>
      <w:tr w:rsidR="004C033A" w:rsidRPr="009E62BC" w14:paraId="4816034D" w14:textId="77777777" w:rsidTr="00F4765D">
        <w:trPr>
          <w:trHeight w:val="287"/>
          <w:tblHeader/>
        </w:trPr>
        <w:tc>
          <w:tcPr>
            <w:tcW w:w="1260" w:type="dxa"/>
            <w:tcBorders>
              <w:top w:val="single" w:sz="4" w:space="0" w:color="auto"/>
              <w:left w:val="single" w:sz="4" w:space="0" w:color="auto"/>
              <w:bottom w:val="single" w:sz="4" w:space="0" w:color="auto"/>
            </w:tcBorders>
          </w:tcPr>
          <w:p w14:paraId="56B35F17" w14:textId="6585812B" w:rsidR="004C033A" w:rsidRPr="00E044E9" w:rsidRDefault="00CE58BF" w:rsidP="004C033A">
            <w:pPr>
              <w:ind w:left="0" w:firstLine="0"/>
              <w:rPr>
                <w:rFonts w:asciiTheme="minorHAnsi" w:hAnsiTheme="minorHAnsi" w:cstheme="minorHAnsi"/>
                <w:sz w:val="22"/>
              </w:rPr>
            </w:pPr>
            <w:r>
              <w:rPr>
                <w:rFonts w:asciiTheme="minorHAnsi" w:hAnsiTheme="minorHAnsi" w:cstheme="minorHAnsi"/>
                <w:sz w:val="22"/>
              </w:rPr>
              <w:t>2 Dec</w:t>
            </w:r>
          </w:p>
        </w:tc>
        <w:tc>
          <w:tcPr>
            <w:tcW w:w="2880" w:type="dxa"/>
            <w:tcBorders>
              <w:top w:val="single" w:sz="4" w:space="0" w:color="auto"/>
              <w:bottom w:val="single" w:sz="4" w:space="0" w:color="auto"/>
            </w:tcBorders>
          </w:tcPr>
          <w:p w14:paraId="3A53C7B4" w14:textId="77777777" w:rsidR="004C033A" w:rsidRPr="00E044E9" w:rsidRDefault="004C033A" w:rsidP="004C033A">
            <w:pPr>
              <w:ind w:left="0" w:firstLine="0"/>
              <w:jc w:val="both"/>
              <w:rPr>
                <w:rFonts w:asciiTheme="minorHAnsi" w:hAnsiTheme="minorHAnsi" w:cstheme="minorHAnsi"/>
                <w:sz w:val="22"/>
              </w:rPr>
            </w:pPr>
          </w:p>
        </w:tc>
        <w:tc>
          <w:tcPr>
            <w:tcW w:w="5850" w:type="dxa"/>
            <w:tcBorders>
              <w:top w:val="single" w:sz="4" w:space="0" w:color="auto"/>
              <w:bottom w:val="single" w:sz="4" w:space="0" w:color="auto"/>
            </w:tcBorders>
          </w:tcPr>
          <w:p w14:paraId="3B210FC5" w14:textId="5BB72251" w:rsidR="004C033A" w:rsidRPr="00E044E9" w:rsidRDefault="004C033A" w:rsidP="004C033A">
            <w:pPr>
              <w:ind w:left="0" w:firstLine="0"/>
              <w:rPr>
                <w:rFonts w:asciiTheme="minorHAnsi" w:hAnsiTheme="minorHAnsi" w:cstheme="minorHAnsi"/>
                <w:sz w:val="22"/>
              </w:rPr>
            </w:pPr>
            <w:r w:rsidRPr="00E044E9">
              <w:rPr>
                <w:rFonts w:asciiTheme="minorHAnsi" w:hAnsiTheme="minorHAnsi" w:cstheme="minorHAnsi"/>
                <w:sz w:val="22"/>
              </w:rPr>
              <w:t>Final Critique</w:t>
            </w:r>
            <w:r>
              <w:rPr>
                <w:rFonts w:asciiTheme="minorHAnsi" w:hAnsiTheme="minorHAnsi" w:cstheme="minorHAnsi"/>
                <w:sz w:val="22"/>
              </w:rPr>
              <w:t>, SPOT evaluation (CO 1, 4, 7)</w:t>
            </w:r>
          </w:p>
        </w:tc>
        <w:tc>
          <w:tcPr>
            <w:tcW w:w="1170" w:type="dxa"/>
            <w:tcBorders>
              <w:top w:val="single" w:sz="4" w:space="0" w:color="auto"/>
              <w:bottom w:val="single" w:sz="4" w:space="0" w:color="auto"/>
            </w:tcBorders>
          </w:tcPr>
          <w:p w14:paraId="7E66C810" w14:textId="0C79BE23" w:rsidR="004C033A" w:rsidRPr="00E044E9" w:rsidRDefault="004C033A" w:rsidP="004C033A">
            <w:pPr>
              <w:ind w:left="0" w:firstLine="0"/>
              <w:jc w:val="center"/>
              <w:rPr>
                <w:rFonts w:asciiTheme="minorHAnsi" w:hAnsiTheme="minorHAnsi" w:cstheme="minorHAnsi"/>
                <w:sz w:val="22"/>
              </w:rPr>
            </w:pPr>
            <w:r>
              <w:rPr>
                <w:rFonts w:asciiTheme="minorHAnsi" w:hAnsiTheme="minorHAnsi" w:cstheme="minorHAnsi"/>
                <w:sz w:val="22"/>
              </w:rPr>
              <w:t>100</w:t>
            </w:r>
          </w:p>
        </w:tc>
      </w:tr>
    </w:tbl>
    <w:p w14:paraId="7892EAD5" w14:textId="77777777" w:rsidR="008335EF" w:rsidRPr="007C6ACE" w:rsidRDefault="008335EF" w:rsidP="008335EF"/>
    <w:p w14:paraId="3747E63D" w14:textId="0428769C" w:rsidR="008335EF" w:rsidRPr="009E62BC" w:rsidRDefault="007D5F0C" w:rsidP="008335EF">
      <w:pPr>
        <w:spacing w:after="0" w:line="240" w:lineRule="auto"/>
        <w:rPr>
          <w:rFonts w:eastAsiaTheme="minorEastAsia" w:cstheme="minorHAnsi"/>
          <w:color w:val="000000" w:themeColor="text1"/>
        </w:rPr>
      </w:pPr>
      <w:r>
        <w:rPr>
          <w:rFonts w:eastAsiaTheme="minorEastAsia" w:cstheme="minorHAnsi"/>
          <w:color w:val="000000" w:themeColor="text1"/>
        </w:rPr>
        <w:t xml:space="preserve">You </w:t>
      </w:r>
      <w:r w:rsidRPr="00717817">
        <w:rPr>
          <w:rFonts w:eastAsiaTheme="minorEastAsia" w:cstheme="minorHAnsi"/>
          <w:b/>
          <w:bCs/>
          <w:color w:val="000000" w:themeColor="text1"/>
        </w:rPr>
        <w:t xml:space="preserve">must </w:t>
      </w:r>
      <w:r>
        <w:rPr>
          <w:rFonts w:eastAsiaTheme="minorEastAsia" w:cstheme="minorHAnsi"/>
          <w:color w:val="000000" w:themeColor="text1"/>
        </w:rPr>
        <w:t>n</w:t>
      </w:r>
      <w:r w:rsidR="008335EF" w:rsidRPr="009E62BC">
        <w:rPr>
          <w:rFonts w:eastAsiaTheme="minorEastAsia" w:cstheme="minorHAnsi"/>
          <w:color w:val="000000" w:themeColor="text1"/>
        </w:rPr>
        <w:t xml:space="preserve">ote that students will be notified by Eagle Alert if there is a campus closing that will impact a class and describe that the calendar is subject to change, citing the </w:t>
      </w:r>
      <w:hyperlink r:id="rId28" w:history="1">
        <w:r w:rsidR="00F82995">
          <w:rPr>
            <w:rStyle w:val="Hyperlink"/>
            <w:rFonts w:eastAsiaTheme="minorEastAsia" w:cstheme="minorHAnsi"/>
            <w:color w:val="00853E"/>
          </w:rPr>
          <w:t>Campus Closures Policy</w:t>
        </w:r>
      </w:hyperlink>
      <w:r w:rsidR="00F82995">
        <w:rPr>
          <w:rFonts w:eastAsiaTheme="minorEastAsia" w:cstheme="minorHAnsi"/>
          <w:color w:val="000000" w:themeColor="text1"/>
        </w:rPr>
        <w:t xml:space="preserve"> (</w:t>
      </w:r>
      <w:hyperlink r:id="rId29" w:history="1">
        <w:r w:rsidR="00F82995">
          <w:rPr>
            <w:rStyle w:val="Hyperlink"/>
            <w:rFonts w:eastAsiaTheme="minorEastAsia" w:cstheme="minorHAnsi"/>
            <w:color w:val="00853E"/>
          </w:rPr>
          <w:t>https://policy.unt.edu/policy/15-006</w:t>
        </w:r>
      </w:hyperlink>
      <w:r w:rsidR="008335EF" w:rsidRPr="009E62BC">
        <w:rPr>
          <w:rFonts w:eastAsiaTheme="minorEastAsia" w:cstheme="minorHAnsi"/>
          <w:color w:val="000000" w:themeColor="text1"/>
        </w:rPr>
        <w:t>)</w:t>
      </w:r>
      <w:r w:rsidR="004475F3">
        <w:rPr>
          <w:rFonts w:eastAsiaTheme="minorEastAsia" w:cstheme="minorHAnsi"/>
          <w:color w:val="000000" w:themeColor="text1"/>
        </w:rPr>
        <w:t xml:space="preserve">. </w:t>
      </w:r>
    </w:p>
    <w:p w14:paraId="4DEB9FFC" w14:textId="77777777" w:rsidR="0087335D" w:rsidRPr="009E62BC" w:rsidRDefault="0087335D" w:rsidP="0087335D">
      <w:pPr>
        <w:pStyle w:val="Heading2"/>
        <w:rPr>
          <w:rFonts w:eastAsiaTheme="minorEastAsia" w:cstheme="minorHAnsi"/>
        </w:rPr>
      </w:pPr>
      <w:r w:rsidRPr="009E62BC">
        <w:rPr>
          <w:rFonts w:eastAsiaTheme="minorEastAsia" w:cstheme="minorHAnsi"/>
        </w:rPr>
        <w:lastRenderedPageBreak/>
        <w:t xml:space="preserve">Assessing Your Work </w:t>
      </w:r>
    </w:p>
    <w:p w14:paraId="3E035127" w14:textId="77777777" w:rsidR="009765AA" w:rsidRPr="009765AA" w:rsidRDefault="009765AA" w:rsidP="009765AA">
      <w:pPr>
        <w:pStyle w:val="NormalWeb"/>
        <w:shd w:val="clear" w:color="auto" w:fill="FFFFFF"/>
        <w:spacing w:before="0" w:beforeAutospacing="0" w:after="0" w:afterAutospacing="0"/>
        <w:rPr>
          <w:rFonts w:asciiTheme="minorHAnsi" w:eastAsiaTheme="minorEastAsia" w:hAnsiTheme="minorHAnsi" w:cstheme="minorHAnsi"/>
          <w:b/>
          <w:bCs/>
          <w:color w:val="000000" w:themeColor="text1"/>
        </w:rPr>
      </w:pPr>
      <w:r w:rsidRPr="009765AA">
        <w:rPr>
          <w:rFonts w:asciiTheme="minorHAnsi" w:eastAsiaTheme="minorEastAsia" w:hAnsiTheme="minorHAnsi" w:cstheme="minorHAnsi"/>
          <w:b/>
          <w:bCs/>
          <w:color w:val="000000" w:themeColor="text1"/>
        </w:rPr>
        <w:t>Grading</w:t>
      </w:r>
    </w:p>
    <w:p w14:paraId="204D1F3C" w14:textId="77777777" w:rsidR="009765AA" w:rsidRPr="009765AA" w:rsidRDefault="009765AA" w:rsidP="009765AA">
      <w:pPr>
        <w:pStyle w:val="NormalWeb"/>
        <w:shd w:val="clear" w:color="auto" w:fill="FFFFFF"/>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The course grade is determined by points, not averages. Please refer to this grading scale to determine the final course letter grade:</w:t>
      </w:r>
    </w:p>
    <w:p w14:paraId="49B40103" w14:textId="77777777" w:rsidR="009765AA" w:rsidRPr="009765AA" w:rsidRDefault="009765AA" w:rsidP="009765AA">
      <w:pPr>
        <w:pStyle w:val="NormalWeb"/>
        <w:shd w:val="clear" w:color="auto" w:fill="FFFFFF"/>
        <w:spacing w:before="0" w:beforeAutospacing="0" w:after="0" w:afterAutospacing="0"/>
        <w:rPr>
          <w:rFonts w:asciiTheme="minorHAnsi" w:eastAsiaTheme="minorEastAsia" w:hAnsiTheme="minorHAnsi" w:cstheme="minorHAnsi"/>
          <w:color w:val="000000" w:themeColor="text1"/>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1080"/>
        <w:gridCol w:w="1260"/>
        <w:gridCol w:w="1096"/>
        <w:gridCol w:w="614"/>
        <w:gridCol w:w="1080"/>
      </w:tblGrid>
      <w:tr w:rsidR="009765AA" w:rsidRPr="009765AA" w14:paraId="21D4EFE8" w14:textId="77777777" w:rsidTr="001652EC">
        <w:tc>
          <w:tcPr>
            <w:tcW w:w="4860" w:type="dxa"/>
            <w:gridSpan w:val="2"/>
          </w:tcPr>
          <w:p w14:paraId="19979D1E"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Category</w:t>
            </w:r>
          </w:p>
        </w:tc>
        <w:tc>
          <w:tcPr>
            <w:tcW w:w="1260" w:type="dxa"/>
          </w:tcPr>
          <w:p w14:paraId="6873573F"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Amount</w:t>
            </w:r>
          </w:p>
        </w:tc>
        <w:tc>
          <w:tcPr>
            <w:tcW w:w="1710" w:type="dxa"/>
            <w:gridSpan w:val="2"/>
          </w:tcPr>
          <w:p w14:paraId="2BE6F370"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Points Each</w:t>
            </w:r>
          </w:p>
        </w:tc>
        <w:tc>
          <w:tcPr>
            <w:tcW w:w="1080" w:type="dxa"/>
          </w:tcPr>
          <w:p w14:paraId="5615EA93"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Total</w:t>
            </w:r>
          </w:p>
        </w:tc>
      </w:tr>
      <w:tr w:rsidR="009765AA" w:rsidRPr="009765AA" w14:paraId="05B344BE" w14:textId="77777777" w:rsidTr="001652EC">
        <w:tc>
          <w:tcPr>
            <w:tcW w:w="4860" w:type="dxa"/>
            <w:gridSpan w:val="2"/>
          </w:tcPr>
          <w:p w14:paraId="01045D58"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Daily Participation/Technical Assignments</w:t>
            </w:r>
          </w:p>
        </w:tc>
        <w:tc>
          <w:tcPr>
            <w:tcW w:w="1260" w:type="dxa"/>
          </w:tcPr>
          <w:p w14:paraId="1F7DA614"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20</w:t>
            </w:r>
          </w:p>
        </w:tc>
        <w:tc>
          <w:tcPr>
            <w:tcW w:w="1710" w:type="dxa"/>
            <w:gridSpan w:val="2"/>
          </w:tcPr>
          <w:p w14:paraId="32590E15"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10</w:t>
            </w:r>
          </w:p>
        </w:tc>
        <w:tc>
          <w:tcPr>
            <w:tcW w:w="1080" w:type="dxa"/>
          </w:tcPr>
          <w:p w14:paraId="1D7DFF2E"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200</w:t>
            </w:r>
          </w:p>
        </w:tc>
      </w:tr>
      <w:tr w:rsidR="009765AA" w:rsidRPr="009765AA" w14:paraId="747287F5" w14:textId="77777777" w:rsidTr="001652EC">
        <w:tc>
          <w:tcPr>
            <w:tcW w:w="4860" w:type="dxa"/>
            <w:gridSpan w:val="2"/>
          </w:tcPr>
          <w:p w14:paraId="4960F19F"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Sketchbooks + meetings</w:t>
            </w:r>
          </w:p>
        </w:tc>
        <w:tc>
          <w:tcPr>
            <w:tcW w:w="1260" w:type="dxa"/>
          </w:tcPr>
          <w:p w14:paraId="2722329F"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4</w:t>
            </w:r>
          </w:p>
        </w:tc>
        <w:tc>
          <w:tcPr>
            <w:tcW w:w="1710" w:type="dxa"/>
            <w:gridSpan w:val="2"/>
          </w:tcPr>
          <w:p w14:paraId="65FCD56D"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25</w:t>
            </w:r>
          </w:p>
        </w:tc>
        <w:tc>
          <w:tcPr>
            <w:tcW w:w="1080" w:type="dxa"/>
          </w:tcPr>
          <w:p w14:paraId="2F94A45E"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100</w:t>
            </w:r>
          </w:p>
        </w:tc>
      </w:tr>
      <w:tr w:rsidR="009765AA" w:rsidRPr="009765AA" w14:paraId="3E970155" w14:textId="77777777" w:rsidTr="009765AA">
        <w:trPr>
          <w:trHeight w:val="593"/>
        </w:trPr>
        <w:tc>
          <w:tcPr>
            <w:tcW w:w="4860" w:type="dxa"/>
            <w:gridSpan w:val="2"/>
          </w:tcPr>
          <w:p w14:paraId="68D6ABBA"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Major assignments</w:t>
            </w:r>
          </w:p>
          <w:p w14:paraId="0E86E3CD"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Final Project Suite</w:t>
            </w:r>
          </w:p>
        </w:tc>
        <w:tc>
          <w:tcPr>
            <w:tcW w:w="1260" w:type="dxa"/>
          </w:tcPr>
          <w:p w14:paraId="67DDF228"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3</w:t>
            </w:r>
          </w:p>
          <w:p w14:paraId="489FDBB2"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w:t>
            </w:r>
          </w:p>
        </w:tc>
        <w:tc>
          <w:tcPr>
            <w:tcW w:w="1710" w:type="dxa"/>
            <w:gridSpan w:val="2"/>
          </w:tcPr>
          <w:p w14:paraId="37BC1C79"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100</w:t>
            </w:r>
          </w:p>
          <w:p w14:paraId="469D1B82"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150</w:t>
            </w:r>
          </w:p>
        </w:tc>
        <w:tc>
          <w:tcPr>
            <w:tcW w:w="1080" w:type="dxa"/>
          </w:tcPr>
          <w:p w14:paraId="143523FE"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300</w:t>
            </w:r>
          </w:p>
          <w:p w14:paraId="55B291FA"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150</w:t>
            </w:r>
          </w:p>
        </w:tc>
      </w:tr>
      <w:tr w:rsidR="009765AA" w:rsidRPr="009765AA" w14:paraId="253291D7" w14:textId="77777777" w:rsidTr="001652EC">
        <w:trPr>
          <w:gridAfter w:val="2"/>
          <w:wAfter w:w="1694" w:type="dxa"/>
        </w:trPr>
        <w:tc>
          <w:tcPr>
            <w:tcW w:w="3780" w:type="dxa"/>
          </w:tcPr>
          <w:p w14:paraId="421AE7BB"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Points Total</w:t>
            </w:r>
          </w:p>
        </w:tc>
        <w:tc>
          <w:tcPr>
            <w:tcW w:w="3436" w:type="dxa"/>
            <w:gridSpan w:val="3"/>
          </w:tcPr>
          <w:p w14:paraId="1D38C036"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Letter Grade</w:t>
            </w:r>
          </w:p>
        </w:tc>
      </w:tr>
      <w:tr w:rsidR="009765AA" w:rsidRPr="009765AA" w14:paraId="7A70E551" w14:textId="77777777" w:rsidTr="001652EC">
        <w:trPr>
          <w:gridAfter w:val="2"/>
          <w:wAfter w:w="1694" w:type="dxa"/>
        </w:trPr>
        <w:tc>
          <w:tcPr>
            <w:tcW w:w="3780" w:type="dxa"/>
          </w:tcPr>
          <w:p w14:paraId="20119DC1"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675-750</w:t>
            </w:r>
          </w:p>
        </w:tc>
        <w:tc>
          <w:tcPr>
            <w:tcW w:w="3436" w:type="dxa"/>
            <w:gridSpan w:val="3"/>
          </w:tcPr>
          <w:p w14:paraId="5EDDB4E0"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A</w:t>
            </w:r>
          </w:p>
        </w:tc>
      </w:tr>
      <w:tr w:rsidR="009765AA" w:rsidRPr="009765AA" w14:paraId="078C8B5D" w14:textId="77777777" w:rsidTr="001652EC">
        <w:trPr>
          <w:gridAfter w:val="2"/>
          <w:wAfter w:w="1694" w:type="dxa"/>
        </w:trPr>
        <w:tc>
          <w:tcPr>
            <w:tcW w:w="3780" w:type="dxa"/>
          </w:tcPr>
          <w:p w14:paraId="581A3C80"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600-674</w:t>
            </w:r>
          </w:p>
        </w:tc>
        <w:tc>
          <w:tcPr>
            <w:tcW w:w="3436" w:type="dxa"/>
            <w:gridSpan w:val="3"/>
          </w:tcPr>
          <w:p w14:paraId="018FDFE2"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B</w:t>
            </w:r>
          </w:p>
        </w:tc>
      </w:tr>
      <w:tr w:rsidR="009765AA" w:rsidRPr="009765AA" w14:paraId="220A75BD" w14:textId="77777777" w:rsidTr="001652EC">
        <w:trPr>
          <w:gridAfter w:val="2"/>
          <w:wAfter w:w="1694" w:type="dxa"/>
        </w:trPr>
        <w:tc>
          <w:tcPr>
            <w:tcW w:w="3780" w:type="dxa"/>
          </w:tcPr>
          <w:p w14:paraId="35CB3359"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525-599</w:t>
            </w:r>
          </w:p>
        </w:tc>
        <w:tc>
          <w:tcPr>
            <w:tcW w:w="3436" w:type="dxa"/>
            <w:gridSpan w:val="3"/>
          </w:tcPr>
          <w:p w14:paraId="4F7DA407"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C</w:t>
            </w:r>
          </w:p>
        </w:tc>
      </w:tr>
      <w:tr w:rsidR="009765AA" w:rsidRPr="009765AA" w14:paraId="5A48C2F1" w14:textId="77777777" w:rsidTr="001652EC">
        <w:trPr>
          <w:gridAfter w:val="2"/>
          <w:wAfter w:w="1694" w:type="dxa"/>
        </w:trPr>
        <w:tc>
          <w:tcPr>
            <w:tcW w:w="3780" w:type="dxa"/>
          </w:tcPr>
          <w:p w14:paraId="06539B4C"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450-524</w:t>
            </w:r>
          </w:p>
        </w:tc>
        <w:tc>
          <w:tcPr>
            <w:tcW w:w="3436" w:type="dxa"/>
            <w:gridSpan w:val="3"/>
          </w:tcPr>
          <w:p w14:paraId="50795899"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D</w:t>
            </w:r>
          </w:p>
        </w:tc>
      </w:tr>
      <w:tr w:rsidR="009765AA" w:rsidRPr="009765AA" w14:paraId="602C123D" w14:textId="77777777" w:rsidTr="001652EC">
        <w:trPr>
          <w:gridAfter w:val="2"/>
          <w:wAfter w:w="1694" w:type="dxa"/>
        </w:trPr>
        <w:tc>
          <w:tcPr>
            <w:tcW w:w="3780" w:type="dxa"/>
          </w:tcPr>
          <w:p w14:paraId="346B7DD4"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0-449</w:t>
            </w:r>
          </w:p>
        </w:tc>
        <w:tc>
          <w:tcPr>
            <w:tcW w:w="3436" w:type="dxa"/>
            <w:gridSpan w:val="3"/>
          </w:tcPr>
          <w:p w14:paraId="1AC70589" w14:textId="77777777" w:rsidR="009765AA" w:rsidRPr="009765AA" w:rsidRDefault="009765AA" w:rsidP="001652EC">
            <w:pPr>
              <w:pStyle w:val="NormalWeb"/>
              <w:spacing w:before="0" w:beforeAutospacing="0" w:after="0" w:afterAutospacing="0"/>
              <w:rPr>
                <w:rFonts w:asciiTheme="minorHAnsi" w:eastAsiaTheme="minorEastAsia" w:hAnsiTheme="minorHAnsi" w:cstheme="minorHAnsi"/>
                <w:color w:val="000000" w:themeColor="text1"/>
              </w:rPr>
            </w:pPr>
            <w:r w:rsidRPr="009765AA">
              <w:rPr>
                <w:rFonts w:asciiTheme="minorHAnsi" w:eastAsiaTheme="minorEastAsia" w:hAnsiTheme="minorHAnsi" w:cstheme="minorHAnsi"/>
                <w:color w:val="000000" w:themeColor="text1"/>
              </w:rPr>
              <w:t>F</w:t>
            </w:r>
          </w:p>
        </w:tc>
      </w:tr>
    </w:tbl>
    <w:p w14:paraId="15C49437" w14:textId="77777777" w:rsidR="009765AA" w:rsidRPr="009765AA" w:rsidRDefault="009765AA" w:rsidP="009765AA">
      <w:pPr>
        <w:pStyle w:val="NormalWeb"/>
        <w:shd w:val="clear" w:color="auto" w:fill="FFFFFF"/>
        <w:spacing w:before="0" w:beforeAutospacing="0" w:after="0" w:afterAutospacing="0"/>
        <w:rPr>
          <w:rFonts w:asciiTheme="minorHAnsi" w:eastAsiaTheme="minorEastAsia" w:hAnsiTheme="minorHAnsi" w:cstheme="minorHAnsi"/>
          <w:color w:val="000000" w:themeColor="text1"/>
        </w:rPr>
      </w:pPr>
    </w:p>
    <w:p w14:paraId="3176C498" w14:textId="77777777" w:rsidR="009765AA" w:rsidRPr="009765AA" w:rsidRDefault="009765AA" w:rsidP="009765AA">
      <w:pPr>
        <w:rPr>
          <w:rFonts w:eastAsiaTheme="minorEastAsia" w:cstheme="minorHAnsi"/>
          <w:b/>
          <w:bCs/>
          <w:color w:val="000000" w:themeColor="text1"/>
        </w:rPr>
      </w:pPr>
      <w:r w:rsidRPr="009765AA">
        <w:rPr>
          <w:rFonts w:eastAsiaTheme="minorEastAsia" w:cstheme="minorHAnsi"/>
          <w:b/>
          <w:bCs/>
          <w:color w:val="000000" w:themeColor="text1"/>
        </w:rPr>
        <w:t>Assignments</w:t>
      </w:r>
    </w:p>
    <w:p w14:paraId="7EDAF4A6" w14:textId="751504A8" w:rsidR="009765AA" w:rsidRPr="009765AA" w:rsidRDefault="009765AA" w:rsidP="009765AA">
      <w:pPr>
        <w:rPr>
          <w:rFonts w:eastAsiaTheme="minorEastAsia" w:cstheme="minorHAnsi"/>
          <w:color w:val="000000" w:themeColor="text1"/>
        </w:rPr>
      </w:pPr>
      <w:r w:rsidRPr="009765AA">
        <w:rPr>
          <w:rFonts w:eastAsiaTheme="minorEastAsia" w:cstheme="minorHAnsi"/>
          <w:b/>
          <w:bCs/>
          <w:color w:val="000000" w:themeColor="text1"/>
        </w:rPr>
        <w:t>Daily Participation/Technical Exercises</w:t>
      </w:r>
      <w:r w:rsidRPr="009765AA">
        <w:rPr>
          <w:rFonts w:eastAsiaTheme="minorEastAsia" w:cstheme="minorHAnsi"/>
          <w:color w:val="000000" w:themeColor="text1"/>
        </w:rPr>
        <w:t xml:space="preserve"> will reinforce student understanding of the lectures. This can include digital exercises, small fabrications in the Fab Lab, researching artists and topics related to course objectives to present to the class, work-in-progress grades, and/or fully participating for the entire duration of the class time by attending and actively doing the course work. </w:t>
      </w:r>
    </w:p>
    <w:p w14:paraId="614A76C1" w14:textId="7FE734F8" w:rsidR="009765AA" w:rsidRPr="009765AA" w:rsidRDefault="009765AA" w:rsidP="009765AA">
      <w:pPr>
        <w:rPr>
          <w:rFonts w:eastAsiaTheme="minorEastAsia" w:cstheme="minorHAnsi"/>
          <w:color w:val="000000" w:themeColor="text1"/>
        </w:rPr>
      </w:pPr>
      <w:r w:rsidRPr="009765AA">
        <w:rPr>
          <w:rFonts w:eastAsiaTheme="minorEastAsia" w:cstheme="minorHAnsi"/>
          <w:b/>
          <w:bCs/>
          <w:color w:val="000000" w:themeColor="text1"/>
        </w:rPr>
        <w:t>Sketchbooks + Meetings</w:t>
      </w:r>
      <w:r w:rsidRPr="009765AA">
        <w:rPr>
          <w:rFonts w:eastAsiaTheme="minorEastAsia" w:cstheme="minorHAnsi"/>
          <w:color w:val="000000" w:themeColor="text1"/>
        </w:rPr>
        <w:t xml:space="preserve"> will help the student to work through ideas with other students and the professor. Work is expected to be experimental and plentiful, with research and inspiration noted.</w:t>
      </w:r>
    </w:p>
    <w:p w14:paraId="00BAA96D" w14:textId="77777777" w:rsidR="009765AA" w:rsidRPr="009765AA" w:rsidRDefault="009765AA" w:rsidP="009765AA">
      <w:pPr>
        <w:rPr>
          <w:rFonts w:eastAsiaTheme="minorEastAsia" w:cstheme="minorHAnsi"/>
          <w:color w:val="000000" w:themeColor="text1"/>
        </w:rPr>
      </w:pPr>
      <w:r w:rsidRPr="009765AA">
        <w:rPr>
          <w:rFonts w:eastAsiaTheme="minorEastAsia" w:cstheme="minorHAnsi"/>
          <w:b/>
          <w:bCs/>
          <w:color w:val="000000" w:themeColor="text1"/>
        </w:rPr>
        <w:t>Major Assignments</w:t>
      </w:r>
      <w:r w:rsidRPr="009765AA">
        <w:rPr>
          <w:rFonts w:eastAsiaTheme="minorEastAsia" w:cstheme="minorHAnsi"/>
          <w:color w:val="000000" w:themeColor="text1"/>
        </w:rPr>
        <w:t xml:space="preserve"> consist of the following and will include specific grading rubrics in Canvas:</w:t>
      </w:r>
    </w:p>
    <w:p w14:paraId="14026FE0" w14:textId="77777777" w:rsidR="009765AA" w:rsidRPr="009765AA" w:rsidRDefault="009765AA" w:rsidP="009765AA">
      <w:pPr>
        <w:numPr>
          <w:ilvl w:val="0"/>
          <w:numId w:val="45"/>
        </w:numPr>
        <w:spacing w:after="0" w:line="240" w:lineRule="auto"/>
        <w:rPr>
          <w:rFonts w:eastAsiaTheme="minorEastAsia" w:cstheme="minorHAnsi"/>
          <w:color w:val="000000" w:themeColor="text1"/>
        </w:rPr>
      </w:pPr>
      <w:r w:rsidRPr="009765AA">
        <w:rPr>
          <w:rFonts w:eastAsiaTheme="minorEastAsia" w:cstheme="minorHAnsi"/>
          <w:color w:val="000000" w:themeColor="text1"/>
        </w:rPr>
        <w:t>Character Project, which will involve the digital development of an original character in the style of the student’s choosing. This character will inform the remaining projects throughout the semester.</w:t>
      </w:r>
    </w:p>
    <w:p w14:paraId="3C8A9D79" w14:textId="69019C2C" w:rsidR="009765AA" w:rsidRPr="009765AA" w:rsidRDefault="009765AA" w:rsidP="009765AA">
      <w:pPr>
        <w:numPr>
          <w:ilvl w:val="0"/>
          <w:numId w:val="45"/>
        </w:numPr>
        <w:spacing w:after="0" w:line="240" w:lineRule="auto"/>
        <w:rPr>
          <w:rFonts w:eastAsiaTheme="minorEastAsia" w:cstheme="minorHAnsi"/>
          <w:color w:val="000000" w:themeColor="text1"/>
        </w:rPr>
      </w:pPr>
      <w:r>
        <w:rPr>
          <w:rFonts w:eastAsiaTheme="minorEastAsia" w:cstheme="minorHAnsi"/>
          <w:color w:val="000000" w:themeColor="text1"/>
        </w:rPr>
        <w:t>2-D Design</w:t>
      </w:r>
      <w:r w:rsidRPr="009765AA">
        <w:rPr>
          <w:rFonts w:eastAsiaTheme="minorEastAsia" w:cstheme="minorHAnsi"/>
          <w:color w:val="000000" w:themeColor="text1"/>
        </w:rPr>
        <w:t xml:space="preserve">, which will give the student more opportunities to develop their character. </w:t>
      </w:r>
      <w:r w:rsidR="00AA6F3C">
        <w:rPr>
          <w:rFonts w:eastAsiaTheme="minorEastAsia" w:cstheme="minorHAnsi"/>
          <w:color w:val="000000" w:themeColor="text1"/>
        </w:rPr>
        <w:t>A series of identical</w:t>
      </w:r>
      <w:r w:rsidRPr="009765AA">
        <w:rPr>
          <w:rFonts w:eastAsiaTheme="minorEastAsia" w:cstheme="minorHAnsi"/>
          <w:color w:val="000000" w:themeColor="text1"/>
        </w:rPr>
        <w:t xml:space="preserve"> 2-D objects must be made in the FabLab. See the Canvas assignment instructions for specifics.</w:t>
      </w:r>
    </w:p>
    <w:p w14:paraId="2CC7F9AC" w14:textId="203E2640" w:rsidR="009765AA" w:rsidRPr="009765AA" w:rsidRDefault="009765AA" w:rsidP="009765AA">
      <w:pPr>
        <w:numPr>
          <w:ilvl w:val="0"/>
          <w:numId w:val="45"/>
        </w:numPr>
        <w:spacing w:after="0" w:line="240" w:lineRule="auto"/>
        <w:rPr>
          <w:rFonts w:eastAsiaTheme="minorEastAsia" w:cstheme="minorHAnsi"/>
          <w:color w:val="000000" w:themeColor="text1"/>
        </w:rPr>
      </w:pPr>
      <w:r w:rsidRPr="009765AA">
        <w:rPr>
          <w:rFonts w:eastAsiaTheme="minorEastAsia" w:cstheme="minorHAnsi"/>
          <w:color w:val="000000" w:themeColor="text1"/>
        </w:rPr>
        <w:t xml:space="preserve">3-D </w:t>
      </w:r>
      <w:r>
        <w:rPr>
          <w:rFonts w:eastAsiaTheme="minorEastAsia" w:cstheme="minorHAnsi"/>
          <w:color w:val="000000" w:themeColor="text1"/>
        </w:rPr>
        <w:t>Project</w:t>
      </w:r>
      <w:r w:rsidRPr="009765AA">
        <w:rPr>
          <w:rFonts w:eastAsiaTheme="minorEastAsia" w:cstheme="minorHAnsi"/>
          <w:color w:val="000000" w:themeColor="text1"/>
        </w:rPr>
        <w:t>, which will give the student an opportunity to create something 3-D for their character or its world. This can be plush, 3-D printed, or laser cut and assembled.</w:t>
      </w:r>
    </w:p>
    <w:p w14:paraId="42C7F038" w14:textId="5B81D0D3" w:rsidR="009765AA" w:rsidRDefault="009765AA" w:rsidP="009765AA">
      <w:pPr>
        <w:numPr>
          <w:ilvl w:val="0"/>
          <w:numId w:val="45"/>
        </w:numPr>
        <w:spacing w:after="0" w:line="240" w:lineRule="auto"/>
        <w:rPr>
          <w:rFonts w:eastAsiaTheme="minorEastAsia" w:cstheme="minorHAnsi"/>
          <w:color w:val="000000" w:themeColor="text1"/>
        </w:rPr>
      </w:pPr>
      <w:r w:rsidRPr="009765AA">
        <w:rPr>
          <w:rFonts w:eastAsiaTheme="minorEastAsia" w:cstheme="minorHAnsi"/>
          <w:color w:val="000000" w:themeColor="text1"/>
        </w:rPr>
        <w:t>Final Project, which will be a more open-ended way to bring all the elements together to create a collection for the character and its world.</w:t>
      </w:r>
    </w:p>
    <w:p w14:paraId="73FB16C9" w14:textId="77777777" w:rsidR="009765AA" w:rsidRPr="009765AA" w:rsidRDefault="009765AA" w:rsidP="009765AA">
      <w:pPr>
        <w:spacing w:after="0" w:line="240" w:lineRule="auto"/>
        <w:ind w:left="720"/>
        <w:rPr>
          <w:rFonts w:eastAsiaTheme="minorEastAsia" w:cstheme="minorHAnsi"/>
          <w:color w:val="000000" w:themeColor="text1"/>
        </w:rPr>
      </w:pPr>
    </w:p>
    <w:p w14:paraId="0B57626C" w14:textId="77777777" w:rsidR="009765AA" w:rsidRDefault="009765AA" w:rsidP="009765AA">
      <w:pPr>
        <w:pStyle w:val="NormalWeb"/>
        <w:shd w:val="clear" w:color="auto" w:fill="FFFFFF"/>
        <w:spacing w:before="0" w:beforeAutospacing="0" w:after="0" w:afterAutospacing="0"/>
        <w:rPr>
          <w:rFonts w:asciiTheme="minorHAnsi" w:eastAsiaTheme="minorEastAsia" w:hAnsiTheme="minorHAnsi" w:cstheme="minorHAnsi"/>
          <w:b/>
          <w:bCs/>
          <w:color w:val="000000" w:themeColor="text1"/>
        </w:rPr>
      </w:pPr>
      <w:r w:rsidRPr="009765AA">
        <w:rPr>
          <w:rFonts w:asciiTheme="minorHAnsi" w:eastAsiaTheme="minorEastAsia" w:hAnsiTheme="minorHAnsi" w:cstheme="minorHAnsi"/>
          <w:b/>
          <w:bCs/>
          <w:color w:val="000000" w:themeColor="text1"/>
        </w:rPr>
        <w:t xml:space="preserve">Extra Credit </w:t>
      </w:r>
    </w:p>
    <w:p w14:paraId="5EEC094C" w14:textId="041F9DCA" w:rsidR="005803A2" w:rsidRDefault="005803A2" w:rsidP="005803A2">
      <w:pPr>
        <w:pStyle w:val="NormalWeb"/>
        <w:shd w:val="clear" w:color="auto" w:fill="FFFFFF"/>
        <w:spacing w:before="0" w:beforeAutospacing="0"/>
        <w:rPr>
          <w:rFonts w:asciiTheme="minorHAnsi" w:hAnsiTheme="minorHAnsi" w:cstheme="minorHAnsi"/>
        </w:rPr>
      </w:pPr>
      <w:r w:rsidRPr="00AA28B1">
        <w:rPr>
          <w:rFonts w:asciiTheme="minorHAnsi" w:hAnsiTheme="minorHAnsi" w:cstheme="minorHAnsi"/>
        </w:rPr>
        <w:t>There will be a few opportunities for a small amount of extra credit up to 20 points. This is to help cover times when life happens and work is submitted late. See the Canvas course for more information.</w:t>
      </w:r>
    </w:p>
    <w:p w14:paraId="69E23838" w14:textId="77777777" w:rsidR="004D4779" w:rsidRPr="00AA28B1" w:rsidRDefault="004D4779" w:rsidP="004D4779">
      <w:pPr>
        <w:pStyle w:val="NormalWeb"/>
        <w:shd w:val="clear" w:color="auto" w:fill="FFFFFF"/>
        <w:spacing w:before="0" w:beforeAutospacing="0" w:after="0" w:afterAutospacing="0"/>
        <w:rPr>
          <w:rFonts w:asciiTheme="minorHAnsi" w:hAnsiTheme="minorHAnsi" w:cstheme="minorHAnsi"/>
          <w:b/>
          <w:bCs/>
        </w:rPr>
      </w:pPr>
      <w:r w:rsidRPr="00AA28B1">
        <w:rPr>
          <w:rFonts w:asciiTheme="minorHAnsi" w:hAnsiTheme="minorHAnsi" w:cstheme="minorHAnsi"/>
          <w:b/>
          <w:bCs/>
        </w:rPr>
        <w:t xml:space="preserve">AI Policy </w:t>
      </w:r>
    </w:p>
    <w:p w14:paraId="2693ACBD" w14:textId="77777777" w:rsidR="004D4779" w:rsidRDefault="004D4779" w:rsidP="004D4779">
      <w:pPr>
        <w:pStyle w:val="NormalWeb"/>
        <w:shd w:val="clear" w:color="auto" w:fill="FFFFFF"/>
        <w:spacing w:before="0" w:beforeAutospacing="0" w:after="0" w:afterAutospacing="0"/>
        <w:rPr>
          <w:rFonts w:asciiTheme="minorHAnsi" w:hAnsiTheme="minorHAnsi" w:cstheme="minorHAnsi"/>
        </w:rPr>
      </w:pPr>
      <w:r w:rsidRPr="00AA28B1">
        <w:rPr>
          <w:rFonts w:asciiTheme="minorHAnsi" w:hAnsiTheme="minorHAnsi" w:cstheme="minorHAnsi"/>
        </w:rPr>
        <w:t xml:space="preserve">The use of AI is </w:t>
      </w:r>
      <w:r w:rsidRPr="00AA28B1">
        <w:rPr>
          <w:rFonts w:asciiTheme="minorHAnsi" w:hAnsiTheme="minorHAnsi" w:cstheme="minorHAnsi"/>
          <w:b/>
          <w:bCs/>
        </w:rPr>
        <w:t>only allowed in specific situations that will be designated by the professor and must be credited</w:t>
      </w:r>
      <w:r w:rsidRPr="00AA28B1">
        <w:rPr>
          <w:rFonts w:asciiTheme="minorHAnsi" w:hAnsiTheme="minorHAnsi" w:cstheme="minorHAnsi"/>
        </w:rPr>
        <w:t>. Throughout the semester, you will or may use specific Generative AI (GenAI) tools for certain assignments, with guidance on responsible use. These assignments help build ethical resilience and GenAI literacy, preparing you for careers in a GenAI-oriented workforce.</w:t>
      </w:r>
    </w:p>
    <w:p w14:paraId="0A5693D3" w14:textId="77777777" w:rsidR="004D4779" w:rsidRDefault="004D4779" w:rsidP="004D4779">
      <w:pPr>
        <w:pStyle w:val="NormalWeb"/>
        <w:shd w:val="clear" w:color="auto" w:fill="FFFFFF"/>
        <w:spacing w:before="0" w:beforeAutospacing="0" w:after="0" w:afterAutospacing="0"/>
        <w:rPr>
          <w:rFonts w:asciiTheme="minorHAnsi" w:hAnsiTheme="minorHAnsi" w:cstheme="minorHAnsi"/>
        </w:rPr>
      </w:pPr>
    </w:p>
    <w:p w14:paraId="3671ABDE" w14:textId="77777777" w:rsidR="004D4779" w:rsidRDefault="004D4779" w:rsidP="004D4779">
      <w:pPr>
        <w:spacing w:line="240" w:lineRule="auto"/>
        <w:rPr>
          <w:rFonts w:cstheme="minorHAnsi"/>
        </w:rPr>
      </w:pPr>
      <w:r w:rsidRPr="00F02BF5">
        <w:rPr>
          <w:rFonts w:cstheme="minorHAnsi"/>
        </w:rPr>
        <w:lastRenderedPageBreak/>
        <w:t>I use GenAI to repair images and expand visual ideas. I will always disclose how I use GenAI, and I expect the same from you. In accordance with the UNT Honor Code, unauthorized use of GenAI tools is prohibited. Using GenAI content without proper credit or substituting your own work with GenAI undermines the learning process and violates academic integrity. If you're unsure whether something is allowed, please seek clarification.</w:t>
      </w:r>
    </w:p>
    <w:p w14:paraId="41DB2F8D" w14:textId="77777777" w:rsidR="004D4779" w:rsidRDefault="004D4779" w:rsidP="004D4779">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Each assignment using Generative AI must be submitted within these parameters: </w:t>
      </w:r>
      <w:r>
        <w:rPr>
          <w:rStyle w:val="eop"/>
          <w:rFonts w:ascii="Calibri" w:hAnsi="Calibri" w:cs="Calibri"/>
          <w:sz w:val="22"/>
          <w:szCs w:val="22"/>
        </w:rPr>
        <w:t> </w:t>
      </w:r>
    </w:p>
    <w:p w14:paraId="10BC0E24" w14:textId="77777777" w:rsidR="004D4779" w:rsidRDefault="004D4779" w:rsidP="004D4779">
      <w:pPr>
        <w:pStyle w:val="paragraph"/>
        <w:numPr>
          <w:ilvl w:val="0"/>
          <w:numId w:val="47"/>
        </w:numPr>
        <w:spacing w:before="0" w:beforeAutospacing="0" w:after="0" w:afterAutospacing="0"/>
        <w:textAlignment w:val="baseline"/>
        <w:rPr>
          <w:rStyle w:val="eop"/>
          <w:rFonts w:ascii="Calibri" w:hAnsi="Calibri" w:cs="Calibri"/>
          <w:sz w:val="22"/>
          <w:szCs w:val="22"/>
        </w:rPr>
      </w:pPr>
      <w:r>
        <w:rPr>
          <w:rStyle w:val="normaltextrun"/>
          <w:rFonts w:ascii="Calibri" w:eastAsiaTheme="majorEastAsia" w:hAnsi="Calibri" w:cs="Calibri"/>
          <w:b/>
          <w:bCs/>
          <w:sz w:val="22"/>
          <w:szCs w:val="22"/>
        </w:rPr>
        <w:t xml:space="preserve">You are responsible for the integrity of the content </w:t>
      </w:r>
      <w:r>
        <w:rPr>
          <w:rStyle w:val="normaltextrun"/>
          <w:rFonts w:ascii="Calibri" w:eastAsiaTheme="majorEastAsia" w:hAnsi="Calibri" w:cs="Calibri"/>
          <w:sz w:val="22"/>
          <w:szCs w:val="22"/>
        </w:rPr>
        <w:t>(e.g., written, and digital/interactive media assignments, and projects). AI can produce content that contains inaccurate information, offensive language/images, and biased or unethical representations. What you submit is fully your responsibility across these dimensions. </w:t>
      </w:r>
      <w:r>
        <w:rPr>
          <w:rStyle w:val="eop"/>
          <w:rFonts w:ascii="Calibri" w:hAnsi="Calibri" w:cs="Calibri"/>
          <w:sz w:val="22"/>
          <w:szCs w:val="22"/>
        </w:rPr>
        <w:t> </w:t>
      </w:r>
    </w:p>
    <w:p w14:paraId="19772D5C" w14:textId="77777777" w:rsidR="004D4779" w:rsidRPr="00824858" w:rsidRDefault="004D4779" w:rsidP="004D4779">
      <w:pPr>
        <w:pStyle w:val="paragraph"/>
        <w:numPr>
          <w:ilvl w:val="0"/>
          <w:numId w:val="47"/>
        </w:numPr>
        <w:spacing w:before="0" w:beforeAutospacing="0" w:after="0" w:afterAutospacing="0"/>
        <w:textAlignment w:val="baseline"/>
        <w:rPr>
          <w:rFonts w:ascii="Calibri" w:hAnsi="Calibri" w:cs="Calibri"/>
          <w:sz w:val="22"/>
          <w:szCs w:val="22"/>
        </w:rPr>
      </w:pPr>
      <w:r w:rsidRPr="00824858">
        <w:rPr>
          <w:rStyle w:val="normaltextrun"/>
          <w:rFonts w:ascii="Calibri" w:eastAsiaTheme="majorEastAsia" w:hAnsi="Calibri" w:cs="Calibri"/>
          <w:b/>
          <w:bCs/>
          <w:sz w:val="22"/>
          <w:szCs w:val="22"/>
        </w:rPr>
        <w:t xml:space="preserve">You must provide clear attribution of your sources AND: </w:t>
      </w:r>
      <w:r w:rsidRPr="00824858">
        <w:rPr>
          <w:rStyle w:val="normaltextrun"/>
          <w:rFonts w:ascii="Calibri" w:eastAsiaTheme="majorEastAsia" w:hAnsi="Calibri" w:cs="Calibri"/>
          <w:sz w:val="22"/>
          <w:szCs w:val="22"/>
        </w:rPr>
        <w:t xml:space="preserve">(1) explanation of </w:t>
      </w:r>
      <w:r w:rsidRPr="00824858">
        <w:rPr>
          <w:rStyle w:val="normaltextrun"/>
          <w:rFonts w:ascii="Calibri" w:eastAsiaTheme="majorEastAsia" w:hAnsi="Calibri" w:cs="Calibri"/>
          <w:b/>
          <w:bCs/>
          <w:sz w:val="22"/>
          <w:szCs w:val="22"/>
        </w:rPr>
        <w:t xml:space="preserve">how you used Generative AI </w:t>
      </w:r>
      <w:r w:rsidRPr="00824858">
        <w:rPr>
          <w:rStyle w:val="normaltextrun"/>
          <w:rFonts w:ascii="Calibri" w:eastAsiaTheme="majorEastAsia" w:hAnsi="Calibri" w:cs="Calibri"/>
          <w:sz w:val="22"/>
          <w:szCs w:val="22"/>
        </w:rPr>
        <w:t xml:space="preserve">and (2) clear citations using a format such as this example: [Chat-GPT-3. (YYYY, Month DD of query). Text of your query. Generated using OpenAI. </w:t>
      </w:r>
      <w:r w:rsidRPr="00824858">
        <w:rPr>
          <w:rStyle w:val="normaltextrun"/>
          <w:rFonts w:ascii="Calibri" w:eastAsiaTheme="majorEastAsia" w:hAnsi="Calibri" w:cs="Calibri"/>
          <w:sz w:val="22"/>
          <w:szCs w:val="22"/>
          <w:u w:val="single"/>
        </w:rPr>
        <w:t>https://chat.openai.com/</w:t>
      </w:r>
      <w:r w:rsidRPr="00824858">
        <w:rPr>
          <w:rStyle w:val="normaltextrun"/>
          <w:rFonts w:ascii="Calibri" w:eastAsiaTheme="majorEastAsia" w:hAnsi="Calibri" w:cs="Calibri"/>
          <w:sz w:val="22"/>
          <w:szCs w:val="22"/>
        </w:rPr>
        <w:t>]. </w:t>
      </w:r>
      <w:r w:rsidRPr="00824858">
        <w:rPr>
          <w:rStyle w:val="eop"/>
          <w:rFonts w:ascii="Calibri" w:hAnsi="Calibri" w:cs="Calibri"/>
          <w:sz w:val="22"/>
          <w:szCs w:val="22"/>
        </w:rPr>
        <w:t> </w:t>
      </w:r>
    </w:p>
    <w:p w14:paraId="0C13D155" w14:textId="77777777" w:rsidR="004D4779" w:rsidRDefault="004D4779" w:rsidP="004D4779">
      <w:pPr>
        <w:pStyle w:val="paragraph"/>
        <w:spacing w:before="0" w:beforeAutospacing="0" w:after="0" w:afterAutospacing="0"/>
        <w:ind w:left="720"/>
        <w:textAlignment w:val="baseline"/>
        <w:rPr>
          <w:rStyle w:val="eop"/>
          <w:rFonts w:ascii="Calibri" w:hAnsi="Calibri" w:cs="Calibri"/>
          <w:sz w:val="22"/>
          <w:szCs w:val="22"/>
        </w:rPr>
      </w:pPr>
      <w:r>
        <w:rPr>
          <w:rStyle w:val="normaltextrun"/>
          <w:rFonts w:ascii="Calibri" w:eastAsiaTheme="majorEastAsia" w:hAnsi="Calibri" w:cs="Calibri"/>
          <w:sz w:val="22"/>
          <w:szCs w:val="22"/>
        </w:rPr>
        <w:t>*You may be asked to provide your original text/output and accompanied prompt at any time.</w:t>
      </w:r>
      <w:r>
        <w:rPr>
          <w:rStyle w:val="eop"/>
          <w:rFonts w:ascii="Calibri" w:hAnsi="Calibri" w:cs="Calibri"/>
          <w:sz w:val="22"/>
          <w:szCs w:val="22"/>
        </w:rPr>
        <w:t> </w:t>
      </w:r>
    </w:p>
    <w:p w14:paraId="6F52521D" w14:textId="77777777" w:rsidR="004D4779" w:rsidRPr="00824858" w:rsidRDefault="004D4779" w:rsidP="004D4779">
      <w:pPr>
        <w:pStyle w:val="paragraph"/>
        <w:spacing w:before="0" w:beforeAutospacing="0" w:after="0" w:afterAutospacing="0"/>
        <w:ind w:left="720"/>
        <w:textAlignment w:val="baseline"/>
        <w:rPr>
          <w:rFonts w:ascii="Calibri" w:hAnsi="Calibri" w:cs="Calibri"/>
          <w:sz w:val="22"/>
          <w:szCs w:val="22"/>
        </w:rPr>
      </w:pPr>
    </w:p>
    <w:p w14:paraId="44251121" w14:textId="77777777" w:rsidR="004D4779" w:rsidRPr="00F02BF5" w:rsidRDefault="004D4779" w:rsidP="004D4779">
      <w:pPr>
        <w:spacing w:line="240" w:lineRule="auto"/>
        <w:rPr>
          <w:rFonts w:cstheme="minorHAnsi"/>
        </w:rPr>
      </w:pPr>
      <w:r>
        <w:rPr>
          <w:rFonts w:cstheme="minorHAnsi"/>
        </w:rPr>
        <w:t>If there are indications that your work was created using GenAI or your work is flagged as created by GenAI, we will discuss 1. Your process, and to potentially provide drafts, 2. Design work files, and 3. Any other materials that prove you are the author and creator of the work. Depending on the situation, you may need to resubmit your work for partial credit. A second violation will be reported to the Academic Integrity Office for further review.</w:t>
      </w:r>
    </w:p>
    <w:p w14:paraId="5D0EFCB9" w14:textId="77777777" w:rsidR="004D4779" w:rsidRPr="00AA28B1" w:rsidRDefault="004D4779" w:rsidP="004D4779">
      <w:pPr>
        <w:spacing w:after="0" w:line="240" w:lineRule="auto"/>
        <w:rPr>
          <w:rFonts w:cstheme="minorHAnsi"/>
          <w:b/>
          <w:bCs/>
        </w:rPr>
      </w:pPr>
      <w:r w:rsidRPr="00AA28B1">
        <w:rPr>
          <w:rFonts w:cstheme="minorHAnsi"/>
          <w:b/>
          <w:bCs/>
        </w:rPr>
        <w:t xml:space="preserve">Plagiarism </w:t>
      </w:r>
    </w:p>
    <w:p w14:paraId="230227F7" w14:textId="77777777" w:rsidR="004D4779" w:rsidRDefault="004D4779" w:rsidP="004D4779">
      <w:pPr>
        <w:pStyle w:val="NormalWeb"/>
        <w:shd w:val="clear" w:color="auto" w:fill="FFFFFF"/>
        <w:spacing w:before="0" w:beforeAutospacing="0"/>
      </w:pPr>
      <w:r w:rsidRPr="00AA28B1">
        <w:rPr>
          <w:rFonts w:asciiTheme="minorHAnsi" w:hAnsiTheme="minorHAnsi" w:cstheme="minorHAnsi"/>
        </w:rPr>
        <w:t xml:space="preserve">Plagiarism is the unauthorized use or close imitation of someone else’s original work or </w:t>
      </w:r>
      <w:proofErr w:type="gramStart"/>
      <w:r w:rsidRPr="00AA28B1">
        <w:rPr>
          <w:rFonts w:asciiTheme="minorHAnsi" w:hAnsiTheme="minorHAnsi" w:cstheme="minorHAnsi"/>
        </w:rPr>
        <w:t>ideas</w:t>
      </w:r>
      <w:proofErr w:type="gramEnd"/>
      <w:r w:rsidRPr="00AA28B1">
        <w:rPr>
          <w:rFonts w:asciiTheme="minorHAnsi" w:hAnsiTheme="minorHAnsi" w:cstheme="minorHAnsi"/>
        </w:rPr>
        <w:t xml:space="preserve"> and it will not be tolerated. Effort should be made to change images made by others so that they will not be construed as “borrowed” or “stolen.” Work that is plagiarized will not be accepted and will result in a failing course grade and/or expulsion from the University. Additionally, if you submit work in this class that was completing in or for another class, this will be considered plagiarism. No double dipping! The issue of plagiarism becomes murky regarding digital media. There may be instances where we will be sampling and/or mining content from the web. You will know when this is acceptable, and if you have a question or are unsure -- just ask for feedback from your professor! UNT’s policy can be found here: </w:t>
      </w:r>
      <w:hyperlink r:id="rId30" w:history="1">
        <w:r w:rsidRPr="00AA28B1">
          <w:rPr>
            <w:rStyle w:val="Hyperlink"/>
            <w:rFonts w:asciiTheme="minorHAnsi" w:hAnsiTheme="minorHAnsi" w:cstheme="minorHAnsi"/>
          </w:rPr>
          <w:t>https://policy.unt.edu/policy/06-003</w:t>
        </w:r>
      </w:hyperlink>
    </w:p>
    <w:p w14:paraId="24C3F1A5" w14:textId="77777777" w:rsidR="004D4779" w:rsidRDefault="004D4779" w:rsidP="004D4779">
      <w:pPr>
        <w:pStyle w:val="NormalWeb"/>
        <w:shd w:val="clear" w:color="auto" w:fill="FFFFFF"/>
        <w:spacing w:before="0" w:beforeAutospacing="0" w:after="0" w:afterAutospacing="0"/>
        <w:rPr>
          <w:b/>
          <w:bCs/>
        </w:rPr>
      </w:pPr>
      <w:r>
        <w:rPr>
          <w:b/>
          <w:bCs/>
        </w:rPr>
        <w:t>Collaboration</w:t>
      </w:r>
    </w:p>
    <w:p w14:paraId="0C1A024A" w14:textId="77777777" w:rsidR="004D4779" w:rsidRPr="00835931" w:rsidRDefault="004D4779" w:rsidP="004D4779">
      <w:pPr>
        <w:pStyle w:val="NormalWeb"/>
        <w:shd w:val="clear" w:color="auto" w:fill="FFFFFF"/>
        <w:spacing w:before="0" w:beforeAutospacing="0"/>
        <w:rPr>
          <w:rFonts w:asciiTheme="minorHAnsi" w:hAnsiTheme="minorHAnsi" w:cstheme="minorHAnsi"/>
        </w:rPr>
      </w:pPr>
      <w:r>
        <w:rPr>
          <w:rFonts w:asciiTheme="minorHAnsi" w:hAnsiTheme="minorHAnsi" w:cstheme="minorHAnsi"/>
        </w:rPr>
        <w:t>This course encourages collaboration in the form of feedback and idea exchanges with fellow classmates, but it is not built on group work. All projects must be the sole products of each individual and cannot be submitted as team efforts.</w:t>
      </w:r>
    </w:p>
    <w:p w14:paraId="5CD67EF6" w14:textId="77777777" w:rsidR="004D4779" w:rsidRPr="00AA28B1" w:rsidRDefault="004D4779" w:rsidP="004D4779">
      <w:pPr>
        <w:pStyle w:val="NormalWeb"/>
        <w:shd w:val="clear" w:color="auto" w:fill="FFFFFF"/>
        <w:spacing w:before="0" w:beforeAutospacing="0" w:after="0" w:afterAutospacing="0"/>
        <w:rPr>
          <w:rFonts w:asciiTheme="minorHAnsi" w:hAnsiTheme="minorHAnsi" w:cstheme="minorHAnsi"/>
          <w:b/>
          <w:bCs/>
        </w:rPr>
      </w:pPr>
      <w:r w:rsidRPr="00AA28B1">
        <w:rPr>
          <w:rFonts w:asciiTheme="minorHAnsi" w:hAnsiTheme="minorHAnsi" w:cstheme="minorHAnsi"/>
          <w:b/>
          <w:bCs/>
        </w:rPr>
        <w:t>Late Work + Resubmissions</w:t>
      </w:r>
    </w:p>
    <w:p w14:paraId="2BD19868" w14:textId="77777777" w:rsidR="004D4779" w:rsidRPr="00AA28B1" w:rsidRDefault="004D4779" w:rsidP="004D4779">
      <w:pPr>
        <w:pStyle w:val="NormalWeb"/>
        <w:shd w:val="clear" w:color="auto" w:fill="FFFFFF"/>
        <w:spacing w:before="0" w:beforeAutospacing="0" w:after="0" w:afterAutospacing="0"/>
        <w:rPr>
          <w:rFonts w:asciiTheme="minorHAnsi" w:hAnsiTheme="minorHAnsi" w:cstheme="minorHAnsi"/>
        </w:rPr>
      </w:pPr>
      <w:r w:rsidRPr="00AA28B1">
        <w:rPr>
          <w:rFonts w:asciiTheme="minorHAnsi" w:hAnsiTheme="minorHAnsi" w:cstheme="minorHAnsi"/>
        </w:rPr>
        <w:t xml:space="preserve">Late work will be marked down 10% each </w:t>
      </w:r>
      <w:r>
        <w:rPr>
          <w:rFonts w:asciiTheme="minorHAnsi" w:hAnsiTheme="minorHAnsi" w:cstheme="minorHAnsi"/>
        </w:rPr>
        <w:t>calendar day</w:t>
      </w:r>
      <w:r w:rsidRPr="00AA28B1">
        <w:rPr>
          <w:rFonts w:asciiTheme="minorHAnsi" w:hAnsiTheme="minorHAnsi" w:cstheme="minorHAnsi"/>
        </w:rPr>
        <w:t xml:space="preserve"> that it is late</w:t>
      </w:r>
      <w:r>
        <w:rPr>
          <w:rFonts w:asciiTheme="minorHAnsi" w:hAnsiTheme="minorHAnsi" w:cstheme="minorHAnsi"/>
        </w:rPr>
        <w:t>. This happens automatically through Canvas</w:t>
      </w:r>
      <w:r w:rsidRPr="00AA28B1">
        <w:rPr>
          <w:rFonts w:asciiTheme="minorHAnsi" w:hAnsiTheme="minorHAnsi" w:cstheme="minorHAnsi"/>
        </w:rPr>
        <w:t>. Late work is accepted until the Late Work Deadline (see Canvas</w:t>
      </w:r>
      <w:proofErr w:type="gramStart"/>
      <w:r w:rsidRPr="00AA28B1">
        <w:rPr>
          <w:rFonts w:asciiTheme="minorHAnsi" w:hAnsiTheme="minorHAnsi" w:cstheme="minorHAnsi"/>
        </w:rPr>
        <w:t>)</w:t>
      </w:r>
      <w:proofErr w:type="gramEnd"/>
      <w:r w:rsidRPr="00AA28B1">
        <w:rPr>
          <w:rFonts w:asciiTheme="minorHAnsi" w:hAnsiTheme="minorHAnsi" w:cstheme="minorHAnsi"/>
        </w:rPr>
        <w:t xml:space="preserve"> and no late work is accepted after that date. This is a</w:t>
      </w:r>
      <w:r>
        <w:rPr>
          <w:rFonts w:asciiTheme="minorHAnsi" w:hAnsiTheme="minorHAnsi" w:cstheme="minorHAnsi"/>
        </w:rPr>
        <w:t xml:space="preserve"> fully online </w:t>
      </w:r>
      <w:r w:rsidRPr="00AA28B1">
        <w:rPr>
          <w:rFonts w:asciiTheme="minorHAnsi" w:hAnsiTheme="minorHAnsi" w:cstheme="minorHAnsi"/>
        </w:rPr>
        <w:t xml:space="preserve">course, so </w:t>
      </w:r>
      <w:r>
        <w:rPr>
          <w:rFonts w:asciiTheme="minorHAnsi" w:hAnsiTheme="minorHAnsi" w:cstheme="minorHAnsi"/>
        </w:rPr>
        <w:t>greater</w:t>
      </w:r>
      <w:r w:rsidRPr="00AA28B1">
        <w:rPr>
          <w:rFonts w:asciiTheme="minorHAnsi" w:hAnsiTheme="minorHAnsi" w:cstheme="minorHAnsi"/>
        </w:rPr>
        <w:t xml:space="preserve"> flexibility means deadlines are fixed. </w:t>
      </w:r>
      <w:r w:rsidRPr="00AA28B1">
        <w:rPr>
          <w:rFonts w:asciiTheme="minorHAnsi" w:hAnsiTheme="minorHAnsi" w:cstheme="minorHAnsi"/>
          <w:b/>
          <w:bCs/>
        </w:rPr>
        <w:t>When in doubt, submit your work early.</w:t>
      </w:r>
      <w:r w:rsidRPr="00AA28B1">
        <w:rPr>
          <w:rFonts w:asciiTheme="minorHAnsi" w:hAnsiTheme="minorHAnsi" w:cstheme="minorHAnsi"/>
        </w:rPr>
        <w:t xml:space="preserve"> You may ask to resubmit an assignment for a better grade if it was originally submitted on time. Resubmissions are not eligible for full credit and must be submitted within one week of grading.</w:t>
      </w:r>
    </w:p>
    <w:p w14:paraId="22D09CFC" w14:textId="77777777" w:rsidR="004D4779" w:rsidRDefault="004D4779" w:rsidP="004D4779">
      <w:pPr>
        <w:pStyle w:val="NormalWeb"/>
        <w:shd w:val="clear" w:color="auto" w:fill="FFFFFF"/>
        <w:spacing w:after="0" w:afterAutospacing="0"/>
        <w:rPr>
          <w:rFonts w:asciiTheme="minorHAnsi" w:hAnsiTheme="minorHAnsi" w:cstheme="minorHAnsi"/>
        </w:rPr>
      </w:pPr>
      <w:r w:rsidRPr="00AA28B1">
        <w:rPr>
          <w:rFonts w:asciiTheme="minorHAnsi" w:hAnsiTheme="minorHAnsi" w:cstheme="minorHAnsi"/>
          <w:b/>
          <w:bCs/>
        </w:rPr>
        <w:t>Computer issues do not qualify as an excuse for late or missed work in this course</w:t>
      </w:r>
      <w:r w:rsidRPr="00AA28B1">
        <w:rPr>
          <w:rFonts w:asciiTheme="minorHAnsi" w:hAnsiTheme="minorHAnsi" w:cstheme="minorHAnsi"/>
        </w:rPr>
        <w:t xml:space="preserve">: Occasionally problems arise – files can be accidentally erased, disks can get corrupted, networks crash and printers or other digital devices break down. Since this is a mostly online course and a course about professional digital production practices, computer issues do not qualify as an excuse for late or missed work as this is not an acceptable real-world professional practice. Students are therefore advised to: </w:t>
      </w:r>
    </w:p>
    <w:p w14:paraId="382322CC" w14:textId="77777777" w:rsidR="004D4779" w:rsidRPr="00AA28B1" w:rsidRDefault="004D4779" w:rsidP="004D4779">
      <w:pPr>
        <w:pStyle w:val="NormalWeb"/>
        <w:numPr>
          <w:ilvl w:val="0"/>
          <w:numId w:val="46"/>
        </w:numPr>
        <w:shd w:val="clear" w:color="auto" w:fill="FFFFFF"/>
        <w:rPr>
          <w:rFonts w:asciiTheme="minorHAnsi" w:hAnsiTheme="minorHAnsi" w:cstheme="minorHAnsi"/>
        </w:rPr>
      </w:pPr>
      <w:r w:rsidRPr="00AA28B1">
        <w:rPr>
          <w:rFonts w:asciiTheme="minorHAnsi" w:hAnsiTheme="minorHAnsi" w:cstheme="minorHAnsi"/>
          <w:b/>
          <w:bCs/>
        </w:rPr>
        <w:lastRenderedPageBreak/>
        <w:t>Back up your work</w:t>
      </w:r>
      <w:r w:rsidRPr="00AA28B1">
        <w:rPr>
          <w:rFonts w:asciiTheme="minorHAnsi" w:hAnsiTheme="minorHAnsi" w:cstheme="minorHAnsi"/>
        </w:rPr>
        <w:t>: Be prepared. Back up all your files on an external drive or other storage devices/online storage (</w:t>
      </w:r>
      <w:proofErr w:type="spellStart"/>
      <w:r w:rsidRPr="00AA28B1">
        <w:rPr>
          <w:rFonts w:asciiTheme="minorHAnsi" w:hAnsiTheme="minorHAnsi" w:cstheme="minorHAnsi"/>
        </w:rPr>
        <w:t>ie</w:t>
      </w:r>
      <w:proofErr w:type="spellEnd"/>
      <w:r w:rsidRPr="00AA28B1">
        <w:rPr>
          <w:rFonts w:asciiTheme="minorHAnsi" w:hAnsiTheme="minorHAnsi" w:cstheme="minorHAnsi"/>
        </w:rPr>
        <w:t xml:space="preserve"> Google Drive). Do not save work on CVAD classroom or lab computers that you use locally or remotely as files are erased regularly. </w:t>
      </w:r>
    </w:p>
    <w:p w14:paraId="6195D64C" w14:textId="3F945C64" w:rsidR="00C03584" w:rsidRPr="00246648" w:rsidRDefault="004D4779" w:rsidP="00C03584">
      <w:pPr>
        <w:pStyle w:val="NormalWeb"/>
        <w:numPr>
          <w:ilvl w:val="0"/>
          <w:numId w:val="46"/>
        </w:numPr>
        <w:shd w:val="clear" w:color="auto" w:fill="FFFFFF"/>
        <w:rPr>
          <w:rFonts w:asciiTheme="minorHAnsi" w:hAnsiTheme="minorHAnsi" w:cstheme="minorHAnsi"/>
        </w:rPr>
      </w:pPr>
      <w:r w:rsidRPr="00AA28B1">
        <w:rPr>
          <w:rFonts w:asciiTheme="minorHAnsi" w:hAnsiTheme="minorHAnsi" w:cstheme="minorHAnsi"/>
          <w:b/>
          <w:bCs/>
        </w:rPr>
        <w:t>Save work incrementally by versioning</w:t>
      </w:r>
      <w:r w:rsidRPr="00AA28B1">
        <w:rPr>
          <w:rFonts w:asciiTheme="minorHAnsi" w:hAnsiTheme="minorHAnsi" w:cstheme="minorHAnsi"/>
        </w:rPr>
        <w:t xml:space="preserve">: Save your work often and save it incrementally, creating multiple versions as you progress work on your projects. Do not rely upon “undo” functionality in the software to revert to prior versions. Indicate the version number in the file name. For example: </w:t>
      </w:r>
      <w:proofErr w:type="spellStart"/>
      <w:r w:rsidRPr="00AA28B1">
        <w:rPr>
          <w:rFonts w:asciiTheme="minorHAnsi" w:hAnsiTheme="minorHAnsi" w:cstheme="minorHAnsi"/>
        </w:rPr>
        <w:t>myProject</w:t>
      </w:r>
      <w:proofErr w:type="spellEnd"/>
      <w:r w:rsidRPr="00AA28B1">
        <w:rPr>
          <w:rFonts w:asciiTheme="minorHAnsi" w:hAnsiTheme="minorHAnsi" w:cstheme="minorHAnsi"/>
        </w:rPr>
        <w:t xml:space="preserve"> v1, </w:t>
      </w:r>
      <w:proofErr w:type="spellStart"/>
      <w:r w:rsidRPr="00AA28B1">
        <w:rPr>
          <w:rFonts w:asciiTheme="minorHAnsi" w:hAnsiTheme="minorHAnsi" w:cstheme="minorHAnsi"/>
        </w:rPr>
        <w:t>myProject</w:t>
      </w:r>
      <w:proofErr w:type="spellEnd"/>
      <w:r w:rsidRPr="00AA28B1">
        <w:rPr>
          <w:rFonts w:asciiTheme="minorHAnsi" w:hAnsiTheme="minorHAnsi" w:cstheme="minorHAnsi"/>
        </w:rPr>
        <w:t xml:space="preserve"> v2 etc. Or include the date and time in the project file name. For example: </w:t>
      </w:r>
      <w:proofErr w:type="spellStart"/>
      <w:r w:rsidRPr="00AA28B1">
        <w:rPr>
          <w:rFonts w:asciiTheme="minorHAnsi" w:hAnsiTheme="minorHAnsi" w:cstheme="minorHAnsi"/>
        </w:rPr>
        <w:t>myProject</w:t>
      </w:r>
      <w:proofErr w:type="spellEnd"/>
      <w:r w:rsidRPr="00AA28B1">
        <w:rPr>
          <w:rFonts w:asciiTheme="minorHAnsi" w:hAnsiTheme="minorHAnsi" w:cstheme="minorHAnsi"/>
        </w:rPr>
        <w:t xml:space="preserve"> 10-02-20 8PM, </w:t>
      </w:r>
      <w:proofErr w:type="spellStart"/>
      <w:r w:rsidRPr="00AA28B1">
        <w:rPr>
          <w:rFonts w:asciiTheme="minorHAnsi" w:hAnsiTheme="minorHAnsi" w:cstheme="minorHAnsi"/>
        </w:rPr>
        <w:t>myProject</w:t>
      </w:r>
      <w:proofErr w:type="spellEnd"/>
      <w:r w:rsidRPr="00AA28B1">
        <w:rPr>
          <w:rFonts w:asciiTheme="minorHAnsi" w:hAnsiTheme="minorHAnsi" w:cstheme="minorHAnsi"/>
        </w:rPr>
        <w:t xml:space="preserve"> 10-02-20 10PM etc. </w:t>
      </w:r>
    </w:p>
    <w:p w14:paraId="47E42753" w14:textId="77777777" w:rsidR="00246648" w:rsidRPr="00246648" w:rsidRDefault="00246648" w:rsidP="00246648">
      <w:pPr>
        <w:spacing w:after="0"/>
        <w:rPr>
          <w:rFonts w:cstheme="minorHAnsi"/>
          <w:b/>
          <w:bCs/>
        </w:rPr>
      </w:pPr>
      <w:r w:rsidRPr="00246648">
        <w:rPr>
          <w:rFonts w:cstheme="minorHAnsi"/>
          <w:b/>
          <w:bCs/>
        </w:rPr>
        <w:t>Incompletes</w:t>
      </w:r>
    </w:p>
    <w:p w14:paraId="07BBBA3B" w14:textId="649904E0" w:rsidR="00246648" w:rsidRPr="00246648" w:rsidRDefault="00246648" w:rsidP="00246648">
      <w:pPr>
        <w:rPr>
          <w:rFonts w:cstheme="minorHAnsi"/>
        </w:rPr>
      </w:pPr>
      <w:r w:rsidRPr="00246648">
        <w:rPr>
          <w:rFonts w:cstheme="minorHAnsi"/>
        </w:rPr>
        <w:t>An "I" grade is a non-punitive grade given only during the last one-fourth of a semester and only if a student (1) is passing the course; (2) has justifiable reason why the work cannot be completed on schedule; and (3) arranges with the instructor to finish the course at a later date by completing specific requirements that the instructor must list on the electronic grade roster. All work in the course must be completed within the specified time (not to exceed one year after taking the course.)</w:t>
      </w:r>
    </w:p>
    <w:p w14:paraId="4C63807D" w14:textId="5BB69D41" w:rsidR="00162DBA" w:rsidRPr="000B55A4" w:rsidRDefault="00162DBA" w:rsidP="000B55A4">
      <w:pPr>
        <w:pStyle w:val="Heading2"/>
      </w:pPr>
      <w:r w:rsidRPr="000B55A4">
        <w:t xml:space="preserve">Attendance and Participation  </w:t>
      </w:r>
    </w:p>
    <w:p w14:paraId="723D7C09" w14:textId="77777777" w:rsidR="00FC44F0" w:rsidRDefault="00CC3E40" w:rsidP="005764B5">
      <w:pPr>
        <w:tabs>
          <w:tab w:val="left" w:pos="9060"/>
        </w:tabs>
        <w:rPr>
          <w:rFonts w:cstheme="minorHAnsi"/>
        </w:rPr>
      </w:pPr>
      <w:r w:rsidRPr="00CC3E40">
        <w:rPr>
          <w:rFonts w:cstheme="minorHAnsi"/>
        </w:rPr>
        <w:t xml:space="preserve">To have good discussions of course material, it is required for each student come to class having completed the required learning as assigned in Canvas and arriving with sketchbook, hard drive, and other materials as needed. A strong participation grade is not solely based on attending class regularly. Participation will be one component of each major project grade. This includes </w:t>
      </w:r>
      <w:proofErr w:type="gramStart"/>
      <w:r w:rsidRPr="00CC3E40">
        <w:rPr>
          <w:rFonts w:cstheme="minorHAnsi"/>
        </w:rPr>
        <w:t>the aforementioned, plus</w:t>
      </w:r>
      <w:proofErr w:type="gramEnd"/>
      <w:r w:rsidRPr="00CC3E40">
        <w:rPr>
          <w:rFonts w:cstheme="minorHAnsi"/>
        </w:rPr>
        <w:t xml:space="preserve"> speaking in class on a regular basis, especially during critiques.</w:t>
      </w:r>
      <w:r w:rsidR="001B289A">
        <w:rPr>
          <w:rFonts w:cstheme="minorHAnsi"/>
        </w:rPr>
        <w:t xml:space="preserve"> </w:t>
      </w:r>
    </w:p>
    <w:p w14:paraId="48740D9C" w14:textId="5B15E6A0" w:rsidR="005764B5" w:rsidRDefault="00F150EC" w:rsidP="005764B5">
      <w:pPr>
        <w:tabs>
          <w:tab w:val="left" w:pos="9060"/>
        </w:tabs>
        <w:rPr>
          <w:rFonts w:cstheme="minorHAnsi"/>
        </w:rPr>
      </w:pPr>
      <w:r>
        <w:rPr>
          <w:rFonts w:cstheme="minorHAnsi"/>
        </w:rPr>
        <w:t xml:space="preserve">Additionally, students are expected to focus on lectures and </w:t>
      </w:r>
      <w:r w:rsidR="002D61A6">
        <w:rPr>
          <w:rFonts w:cstheme="minorHAnsi"/>
        </w:rPr>
        <w:t xml:space="preserve">activities, not on cell phones, gaming devices, or other distractions. Headphones must not be worn except for students with a specific ODA accommodation. </w:t>
      </w:r>
      <w:r w:rsidR="00E0058A">
        <w:rPr>
          <w:rFonts w:cstheme="minorHAnsi"/>
        </w:rPr>
        <w:t xml:space="preserve">Students will be asked to leave class and forfeit points if they are distracted by devices. </w:t>
      </w:r>
      <w:r w:rsidR="00AF5A18">
        <w:rPr>
          <w:rFonts w:cstheme="minorHAnsi"/>
        </w:rPr>
        <w:t>If you need to keep your hands busy, you are welcome to take notes and sketch with paper and pens/pencils.</w:t>
      </w:r>
    </w:p>
    <w:p w14:paraId="5710D731" w14:textId="7251DCC0" w:rsidR="00A924A2" w:rsidRDefault="00A924A2" w:rsidP="00B76041">
      <w:pPr>
        <w:tabs>
          <w:tab w:val="left" w:pos="9060"/>
        </w:tabs>
        <w:spacing w:after="0"/>
        <w:rPr>
          <w:rFonts w:cstheme="minorHAnsi"/>
          <w:b/>
          <w:bCs/>
        </w:rPr>
      </w:pPr>
      <w:r>
        <w:rPr>
          <w:rFonts w:cstheme="minorHAnsi"/>
          <w:b/>
          <w:bCs/>
        </w:rPr>
        <w:t>Attendance</w:t>
      </w:r>
    </w:p>
    <w:p w14:paraId="75E16613" w14:textId="77777777" w:rsidR="00F86E78" w:rsidRDefault="00B76041" w:rsidP="00B76041">
      <w:pPr>
        <w:pStyle w:val="NoSpacing"/>
        <w:rPr>
          <w:rFonts w:eastAsiaTheme="minorEastAsia"/>
        </w:rPr>
      </w:pPr>
      <w:r>
        <w:t>A</w:t>
      </w:r>
      <w:r w:rsidRPr="00E243F5">
        <w:t>ttendance is required in person and online to be successful. Your on-time submission of your</w:t>
      </w:r>
      <w:r>
        <w:t xml:space="preserve"> work</w:t>
      </w:r>
      <w:r w:rsidRPr="00E243F5">
        <w:t xml:space="preserve"> is evidence of your attendance and participation in this course, and your measured involvement is visible on the Canvas course. Any exceptions will be determined by the professor only in a case of a university-excused absence within 48 hours (about 2 days) of the missed deadline. More information can be found in </w:t>
      </w:r>
      <w:r w:rsidRPr="008847D8">
        <w:t>the</w:t>
      </w:r>
      <w:r w:rsidRPr="008847D8">
        <w:rPr>
          <w:rFonts w:eastAsiaTheme="minorEastAsia"/>
        </w:rPr>
        <w:t xml:space="preserve">  </w:t>
      </w:r>
      <w:hyperlink r:id="rId31" w:history="1">
        <w:r w:rsidRPr="008847D8">
          <w:rPr>
            <w:color w:val="00853E"/>
            <w:u w:val="single"/>
          </w:rPr>
          <w:t>S</w:t>
        </w:r>
        <w:r w:rsidRPr="008847D8">
          <w:rPr>
            <w:rStyle w:val="Hyperlink"/>
            <w:rFonts w:eastAsiaTheme="minorEastAsia" w:cstheme="minorHAnsi"/>
            <w:color w:val="00853E"/>
          </w:rPr>
          <w:t>tudent Attendance and Authorized Absences Policy (PDF)</w:t>
        </w:r>
      </w:hyperlink>
      <w:r w:rsidRPr="008847D8">
        <w:rPr>
          <w:rStyle w:val="Hyperlink"/>
          <w:rFonts w:eastAsiaTheme="minorEastAsia" w:cstheme="minorHAnsi"/>
          <w:color w:val="00853E"/>
        </w:rPr>
        <w:t xml:space="preserve"> </w:t>
      </w:r>
      <w:r w:rsidRPr="008847D8">
        <w:rPr>
          <w:rFonts w:eastAsiaTheme="minorEastAsia"/>
        </w:rPr>
        <w:t>(</w:t>
      </w:r>
      <w:hyperlink r:id="rId32" w:history="1">
        <w:r w:rsidRPr="008847D8">
          <w:rPr>
            <w:rStyle w:val="Hyperlink"/>
            <w:rFonts w:eastAsiaTheme="minorEastAsia" w:cstheme="minorHAnsi"/>
            <w:color w:val="00853E"/>
          </w:rPr>
          <w:t>https://policy.unt.edu/policy/06-039</w:t>
        </w:r>
      </w:hyperlink>
      <w:r w:rsidRPr="008847D8">
        <w:rPr>
          <w:rFonts w:eastAsiaTheme="minorEastAsia"/>
        </w:rPr>
        <w:t xml:space="preserve">).  If you cannot attend a class due to an emergency, please let me know. Your safety and well-being are important to me. </w:t>
      </w:r>
    </w:p>
    <w:p w14:paraId="677A40FC" w14:textId="4FD69365" w:rsidR="00B76041" w:rsidRPr="008847D8" w:rsidRDefault="00B76041" w:rsidP="00B76041">
      <w:pPr>
        <w:pStyle w:val="NoSpacing"/>
      </w:pPr>
      <w:r w:rsidRPr="008847D8">
        <w:rPr>
          <w:rFonts w:eastAsiaTheme="minorEastAsia"/>
        </w:rPr>
        <w:t xml:space="preserve"> </w:t>
      </w:r>
    </w:p>
    <w:p w14:paraId="581C0014" w14:textId="77777777" w:rsidR="00B76041" w:rsidRDefault="00B76041" w:rsidP="00B76041">
      <w:pPr>
        <w:pStyle w:val="NoSpacing"/>
      </w:pPr>
      <w:r>
        <w:t xml:space="preserve">Three free absences are allowed this semester. When an absence occurs, all work missed is due according to the original assignment deadlines. All assignments are available in Canvas, so staying caught up is as convenient as possible. Please reach out to the professor, classmates, and group members for clarity as needed. </w:t>
      </w:r>
    </w:p>
    <w:p w14:paraId="5A192AF0" w14:textId="77777777" w:rsidR="00F86E78" w:rsidRDefault="00F86E78" w:rsidP="00B76041">
      <w:pPr>
        <w:pStyle w:val="NoSpacing"/>
      </w:pPr>
    </w:p>
    <w:p w14:paraId="453BD4C2" w14:textId="77777777" w:rsidR="00B76041" w:rsidRDefault="00B76041" w:rsidP="00B76041">
      <w:pPr>
        <w:pStyle w:val="NoSpacing"/>
      </w:pPr>
      <w:r>
        <w:t>Each absence after the third absence lowers the final grade by one letter grade.</w:t>
      </w:r>
    </w:p>
    <w:p w14:paraId="62BEE346" w14:textId="77777777" w:rsidR="00F86E78" w:rsidRDefault="00F86E78" w:rsidP="00B76041">
      <w:pPr>
        <w:pStyle w:val="NoSpacing"/>
      </w:pPr>
    </w:p>
    <w:p w14:paraId="235DF9FC" w14:textId="1534C212" w:rsidR="00B76041" w:rsidRDefault="00B76041" w:rsidP="00B76041">
      <w:pPr>
        <w:pStyle w:val="NoSpacing"/>
      </w:pPr>
      <w:r>
        <w:t>Tardies are counted when a student is more than 10 minutes late to class</w:t>
      </w:r>
      <w:r w:rsidR="00414762">
        <w:t xml:space="preserve"> and/or leaves early</w:t>
      </w:r>
      <w:r>
        <w:t xml:space="preserve">. 3 tardies = 1 </w:t>
      </w:r>
      <w:proofErr w:type="gramStart"/>
      <w:r>
        <w:t>absence</w:t>
      </w:r>
      <w:proofErr w:type="gramEnd"/>
      <w:r>
        <w:t>.</w:t>
      </w:r>
    </w:p>
    <w:p w14:paraId="3E1DC5C7" w14:textId="77777777" w:rsidR="00F86E78" w:rsidRPr="00965C51" w:rsidRDefault="00F86E78" w:rsidP="00B76041">
      <w:pPr>
        <w:pStyle w:val="NoSpacing"/>
      </w:pPr>
    </w:p>
    <w:p w14:paraId="7E59DCE8" w14:textId="0C2FB236" w:rsidR="00A924A2" w:rsidRPr="00770CF9" w:rsidRDefault="00B76041" w:rsidP="00B76041">
      <w:pPr>
        <w:pStyle w:val="NoSpacing"/>
        <w:rPr>
          <w:rFonts w:eastAsiaTheme="minorEastAsia"/>
          <w:i/>
          <w:iCs/>
        </w:rPr>
      </w:pPr>
      <w:r w:rsidRPr="00E243F5">
        <w:t>A student who misses assignments or other required activities for the observance of a religious holy day should inform the instructor as far in advance of the absence as possible, so that arrangements can be made to complete an assignment within a reasonable time after the absence.</w:t>
      </w:r>
    </w:p>
    <w:sectPr w:rsidR="00A924A2" w:rsidRPr="00770CF9" w:rsidSect="006D5C21">
      <w:headerReference w:type="default" r:id="rId33"/>
      <w:footerReference w:type="default" r:id="rId3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C42889" w14:textId="77777777" w:rsidR="00CE4E72" w:rsidRDefault="00CE4E72" w:rsidP="00F41A70">
      <w:pPr>
        <w:spacing w:after="0" w:line="240" w:lineRule="auto"/>
      </w:pPr>
      <w:r>
        <w:separator/>
      </w:r>
    </w:p>
  </w:endnote>
  <w:endnote w:type="continuationSeparator" w:id="0">
    <w:p w14:paraId="216EFDBD" w14:textId="77777777" w:rsidR="00CE4E72" w:rsidRDefault="00CE4E72" w:rsidP="00F41A70">
      <w:pPr>
        <w:spacing w:after="0" w:line="240" w:lineRule="auto"/>
      </w:pPr>
      <w:r>
        <w:continuationSeparator/>
      </w:r>
    </w:p>
  </w:endnote>
  <w:endnote w:type="continuationNotice" w:id="1">
    <w:p w14:paraId="07ECB3CC" w14:textId="77777777" w:rsidR="00CE4E72" w:rsidRDefault="00CE4E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AF38406" w:rsidR="00F41A70" w:rsidRDefault="5167209C" w:rsidP="00350D7B">
        <w:pPr>
          <w:pStyle w:val="Footer"/>
          <w:jc w:val="right"/>
        </w:pPr>
        <w:r>
          <w:t xml:space="preserve">University of North Texas | </w:t>
        </w:r>
        <w:r w:rsidR="00124FCB">
          <w:t>01.07.2025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D4538" w14:textId="77777777" w:rsidR="00CE4E72" w:rsidRDefault="00CE4E72" w:rsidP="00F41A70">
      <w:pPr>
        <w:spacing w:after="0" w:line="240" w:lineRule="auto"/>
      </w:pPr>
      <w:r>
        <w:separator/>
      </w:r>
    </w:p>
  </w:footnote>
  <w:footnote w:type="continuationSeparator" w:id="0">
    <w:p w14:paraId="3D98E189" w14:textId="77777777" w:rsidR="00CE4E72" w:rsidRDefault="00CE4E72" w:rsidP="00F41A70">
      <w:pPr>
        <w:spacing w:after="0" w:line="240" w:lineRule="auto"/>
      </w:pPr>
      <w:r>
        <w:continuationSeparator/>
      </w:r>
    </w:p>
  </w:footnote>
  <w:footnote w:type="continuationNotice" w:id="1">
    <w:p w14:paraId="06CCE175" w14:textId="77777777" w:rsidR="00CE4E72" w:rsidRDefault="00CE4E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20894"/>
    <w:multiLevelType w:val="hybridMultilevel"/>
    <w:tmpl w:val="A83EF5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F060BF"/>
    <w:multiLevelType w:val="hybridMultilevel"/>
    <w:tmpl w:val="9FD8B9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1775F"/>
    <w:multiLevelType w:val="hybridMultilevel"/>
    <w:tmpl w:val="C394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E10A4"/>
    <w:multiLevelType w:val="hybridMultilevel"/>
    <w:tmpl w:val="13A2B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387E05"/>
    <w:multiLevelType w:val="hybridMultilevel"/>
    <w:tmpl w:val="A294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4578E9"/>
    <w:multiLevelType w:val="hybridMultilevel"/>
    <w:tmpl w:val="B0B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3"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267B41"/>
    <w:multiLevelType w:val="hybridMultilevel"/>
    <w:tmpl w:val="B2AE2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9C512F"/>
    <w:multiLevelType w:val="hybridMultilevel"/>
    <w:tmpl w:val="A0CC1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3119C"/>
    <w:multiLevelType w:val="hybridMultilevel"/>
    <w:tmpl w:val="44B2B4E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76297">
    <w:abstractNumId w:val="39"/>
  </w:num>
  <w:num w:numId="2" w16cid:durableId="1397119488">
    <w:abstractNumId w:val="36"/>
  </w:num>
  <w:num w:numId="3" w16cid:durableId="1757823624">
    <w:abstractNumId w:val="43"/>
  </w:num>
  <w:num w:numId="4" w16cid:durableId="551232803">
    <w:abstractNumId w:val="0"/>
  </w:num>
  <w:num w:numId="5" w16cid:durableId="287972995">
    <w:abstractNumId w:val="29"/>
  </w:num>
  <w:num w:numId="6" w16cid:durableId="2120251775">
    <w:abstractNumId w:val="24"/>
  </w:num>
  <w:num w:numId="7" w16cid:durableId="751897314">
    <w:abstractNumId w:val="21"/>
  </w:num>
  <w:num w:numId="8" w16cid:durableId="676615659">
    <w:abstractNumId w:val="11"/>
  </w:num>
  <w:num w:numId="9" w16cid:durableId="1441486621">
    <w:abstractNumId w:val="7"/>
  </w:num>
  <w:num w:numId="10" w16cid:durableId="1453090834">
    <w:abstractNumId w:val="30"/>
  </w:num>
  <w:num w:numId="11" w16cid:durableId="900140371">
    <w:abstractNumId w:val="19"/>
  </w:num>
  <w:num w:numId="12" w16cid:durableId="2073574840">
    <w:abstractNumId w:val="42"/>
  </w:num>
  <w:num w:numId="13" w16cid:durableId="676930358">
    <w:abstractNumId w:val="33"/>
  </w:num>
  <w:num w:numId="14" w16cid:durableId="494221341">
    <w:abstractNumId w:val="3"/>
  </w:num>
  <w:num w:numId="15" w16cid:durableId="475029785">
    <w:abstractNumId w:val="2"/>
  </w:num>
  <w:num w:numId="16" w16cid:durableId="7563734">
    <w:abstractNumId w:val="14"/>
  </w:num>
  <w:num w:numId="17" w16cid:durableId="1299140380">
    <w:abstractNumId w:val="35"/>
  </w:num>
  <w:num w:numId="18" w16cid:durableId="1967857140">
    <w:abstractNumId w:val="41"/>
  </w:num>
  <w:num w:numId="19" w16cid:durableId="1301111973">
    <w:abstractNumId w:val="10"/>
  </w:num>
  <w:num w:numId="20" w16cid:durableId="704871732">
    <w:abstractNumId w:val="9"/>
  </w:num>
  <w:num w:numId="21" w16cid:durableId="1937443510">
    <w:abstractNumId w:val="18"/>
  </w:num>
  <w:num w:numId="22" w16cid:durableId="626088703">
    <w:abstractNumId w:val="31"/>
  </w:num>
  <w:num w:numId="23" w16cid:durableId="1406952696">
    <w:abstractNumId w:val="15"/>
  </w:num>
  <w:num w:numId="24" w16cid:durableId="766851812">
    <w:abstractNumId w:val="8"/>
  </w:num>
  <w:num w:numId="25" w16cid:durableId="1739860735">
    <w:abstractNumId w:val="13"/>
  </w:num>
  <w:num w:numId="26" w16cid:durableId="1977640652">
    <w:abstractNumId w:val="38"/>
  </w:num>
  <w:num w:numId="27" w16cid:durableId="273639911">
    <w:abstractNumId w:val="4"/>
  </w:num>
  <w:num w:numId="28" w16cid:durableId="404186733">
    <w:abstractNumId w:val="37"/>
  </w:num>
  <w:num w:numId="29" w16cid:durableId="1639913978">
    <w:abstractNumId w:val="26"/>
  </w:num>
  <w:num w:numId="30" w16cid:durableId="610354172">
    <w:abstractNumId w:val="45"/>
  </w:num>
  <w:num w:numId="31" w16cid:durableId="1193835089">
    <w:abstractNumId w:val="22"/>
  </w:num>
  <w:num w:numId="32" w16cid:durableId="240409330">
    <w:abstractNumId w:val="25"/>
  </w:num>
  <w:num w:numId="33" w16cid:durableId="1272206380">
    <w:abstractNumId w:val="46"/>
  </w:num>
  <w:num w:numId="34" w16cid:durableId="599947183">
    <w:abstractNumId w:val="40"/>
  </w:num>
  <w:num w:numId="35" w16cid:durableId="77950745">
    <w:abstractNumId w:val="32"/>
  </w:num>
  <w:num w:numId="36" w16cid:durableId="824278596">
    <w:abstractNumId w:val="28"/>
  </w:num>
  <w:num w:numId="37" w16cid:durableId="1877962185">
    <w:abstractNumId w:val="16"/>
  </w:num>
  <w:num w:numId="38" w16cid:durableId="1987010079">
    <w:abstractNumId w:val="23"/>
  </w:num>
  <w:num w:numId="39" w16cid:durableId="17120818">
    <w:abstractNumId w:val="20"/>
  </w:num>
  <w:num w:numId="40" w16cid:durableId="1449349824">
    <w:abstractNumId w:val="17"/>
  </w:num>
  <w:num w:numId="41" w16cid:durableId="1129471920">
    <w:abstractNumId w:val="44"/>
  </w:num>
  <w:num w:numId="42" w16cid:durableId="1904482681">
    <w:abstractNumId w:val="6"/>
  </w:num>
  <w:num w:numId="43" w16cid:durableId="1076515156">
    <w:abstractNumId w:val="34"/>
  </w:num>
  <w:num w:numId="44" w16cid:durableId="1087850846">
    <w:abstractNumId w:val="1"/>
  </w:num>
  <w:num w:numId="45" w16cid:durableId="222256147">
    <w:abstractNumId w:val="12"/>
  </w:num>
  <w:num w:numId="46" w16cid:durableId="469981161">
    <w:abstractNumId w:val="27"/>
  </w:num>
  <w:num w:numId="47" w16cid:durableId="1328051468">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07BC"/>
    <w:rsid w:val="00001089"/>
    <w:rsid w:val="000056BB"/>
    <w:rsid w:val="0000701D"/>
    <w:rsid w:val="00014F52"/>
    <w:rsid w:val="0002043C"/>
    <w:rsid w:val="00034C6C"/>
    <w:rsid w:val="0004507D"/>
    <w:rsid w:val="00045394"/>
    <w:rsid w:val="00047C9A"/>
    <w:rsid w:val="00054748"/>
    <w:rsid w:val="0005500C"/>
    <w:rsid w:val="0005681E"/>
    <w:rsid w:val="00057A98"/>
    <w:rsid w:val="00062872"/>
    <w:rsid w:val="000648B7"/>
    <w:rsid w:val="000806E4"/>
    <w:rsid w:val="00084A54"/>
    <w:rsid w:val="00086133"/>
    <w:rsid w:val="00092F49"/>
    <w:rsid w:val="000939B0"/>
    <w:rsid w:val="000A266A"/>
    <w:rsid w:val="000A46A7"/>
    <w:rsid w:val="000A484F"/>
    <w:rsid w:val="000A5E27"/>
    <w:rsid w:val="000B0A07"/>
    <w:rsid w:val="000B55A4"/>
    <w:rsid w:val="000C14CA"/>
    <w:rsid w:val="000D225A"/>
    <w:rsid w:val="000E1FDE"/>
    <w:rsid w:val="000E5B95"/>
    <w:rsid w:val="000F202A"/>
    <w:rsid w:val="000F2A7F"/>
    <w:rsid w:val="000F3AC2"/>
    <w:rsid w:val="000F3B26"/>
    <w:rsid w:val="00103141"/>
    <w:rsid w:val="0011415D"/>
    <w:rsid w:val="001177A4"/>
    <w:rsid w:val="001179BC"/>
    <w:rsid w:val="00121624"/>
    <w:rsid w:val="001222B3"/>
    <w:rsid w:val="00124FCB"/>
    <w:rsid w:val="00136259"/>
    <w:rsid w:val="0014283E"/>
    <w:rsid w:val="0015039B"/>
    <w:rsid w:val="001528C3"/>
    <w:rsid w:val="00154670"/>
    <w:rsid w:val="00157417"/>
    <w:rsid w:val="00160583"/>
    <w:rsid w:val="00162DBA"/>
    <w:rsid w:val="0016686F"/>
    <w:rsid w:val="001779C5"/>
    <w:rsid w:val="00182A21"/>
    <w:rsid w:val="00183D16"/>
    <w:rsid w:val="0018493F"/>
    <w:rsid w:val="00186820"/>
    <w:rsid w:val="00195D52"/>
    <w:rsid w:val="001A03B8"/>
    <w:rsid w:val="001A3CC3"/>
    <w:rsid w:val="001A6B15"/>
    <w:rsid w:val="001B1319"/>
    <w:rsid w:val="001B289A"/>
    <w:rsid w:val="001B3D5B"/>
    <w:rsid w:val="001B497F"/>
    <w:rsid w:val="001B4C94"/>
    <w:rsid w:val="001B5365"/>
    <w:rsid w:val="001B76F7"/>
    <w:rsid w:val="001B7D0C"/>
    <w:rsid w:val="001C079B"/>
    <w:rsid w:val="001C2BC3"/>
    <w:rsid w:val="001C3553"/>
    <w:rsid w:val="001C368C"/>
    <w:rsid w:val="001C3DD0"/>
    <w:rsid w:val="001C599D"/>
    <w:rsid w:val="001D0B5F"/>
    <w:rsid w:val="001D6B98"/>
    <w:rsid w:val="001E2443"/>
    <w:rsid w:val="001E4DA8"/>
    <w:rsid w:val="001E7DE3"/>
    <w:rsid w:val="001F2ABF"/>
    <w:rsid w:val="001F4D2B"/>
    <w:rsid w:val="001F6308"/>
    <w:rsid w:val="00206C2B"/>
    <w:rsid w:val="00212AA5"/>
    <w:rsid w:val="00215EFB"/>
    <w:rsid w:val="00217E4B"/>
    <w:rsid w:val="00224731"/>
    <w:rsid w:val="00225EE9"/>
    <w:rsid w:val="00226B58"/>
    <w:rsid w:val="00231543"/>
    <w:rsid w:val="002342A1"/>
    <w:rsid w:val="00236DD6"/>
    <w:rsid w:val="00243DB4"/>
    <w:rsid w:val="002440BD"/>
    <w:rsid w:val="00244604"/>
    <w:rsid w:val="002446AD"/>
    <w:rsid w:val="002446DC"/>
    <w:rsid w:val="00245B4E"/>
    <w:rsid w:val="00245CE0"/>
    <w:rsid w:val="00246648"/>
    <w:rsid w:val="00250E78"/>
    <w:rsid w:val="00266FD7"/>
    <w:rsid w:val="00267C87"/>
    <w:rsid w:val="00271577"/>
    <w:rsid w:val="00273D0C"/>
    <w:rsid w:val="0028285A"/>
    <w:rsid w:val="00286E00"/>
    <w:rsid w:val="0029132C"/>
    <w:rsid w:val="00291946"/>
    <w:rsid w:val="00292A13"/>
    <w:rsid w:val="00295A4A"/>
    <w:rsid w:val="002967F3"/>
    <w:rsid w:val="002B1291"/>
    <w:rsid w:val="002B2027"/>
    <w:rsid w:val="002B6FE8"/>
    <w:rsid w:val="002C04A6"/>
    <w:rsid w:val="002C12C5"/>
    <w:rsid w:val="002C180D"/>
    <w:rsid w:val="002C4C50"/>
    <w:rsid w:val="002C4F9C"/>
    <w:rsid w:val="002C5E35"/>
    <w:rsid w:val="002D246A"/>
    <w:rsid w:val="002D61A6"/>
    <w:rsid w:val="002D795C"/>
    <w:rsid w:val="002E3F68"/>
    <w:rsid w:val="002E76BB"/>
    <w:rsid w:val="002F06D2"/>
    <w:rsid w:val="002F28F2"/>
    <w:rsid w:val="002F6AB1"/>
    <w:rsid w:val="002F7630"/>
    <w:rsid w:val="002F79C4"/>
    <w:rsid w:val="003044BF"/>
    <w:rsid w:val="00304847"/>
    <w:rsid w:val="00305956"/>
    <w:rsid w:val="003071B0"/>
    <w:rsid w:val="003132F6"/>
    <w:rsid w:val="00321267"/>
    <w:rsid w:val="0033092B"/>
    <w:rsid w:val="00333D7D"/>
    <w:rsid w:val="00335A83"/>
    <w:rsid w:val="00337127"/>
    <w:rsid w:val="003408FF"/>
    <w:rsid w:val="003421BE"/>
    <w:rsid w:val="0034268B"/>
    <w:rsid w:val="0035007F"/>
    <w:rsid w:val="00350D7B"/>
    <w:rsid w:val="00351EB3"/>
    <w:rsid w:val="00352C74"/>
    <w:rsid w:val="003565BD"/>
    <w:rsid w:val="0035737A"/>
    <w:rsid w:val="00367065"/>
    <w:rsid w:val="00367F84"/>
    <w:rsid w:val="0037196D"/>
    <w:rsid w:val="00372955"/>
    <w:rsid w:val="00373A9D"/>
    <w:rsid w:val="003742CE"/>
    <w:rsid w:val="00374939"/>
    <w:rsid w:val="00375554"/>
    <w:rsid w:val="00380D1E"/>
    <w:rsid w:val="003829E2"/>
    <w:rsid w:val="003840D8"/>
    <w:rsid w:val="00384B85"/>
    <w:rsid w:val="003865E9"/>
    <w:rsid w:val="00386D2A"/>
    <w:rsid w:val="00395460"/>
    <w:rsid w:val="00396A10"/>
    <w:rsid w:val="003A1BAD"/>
    <w:rsid w:val="003A2C8B"/>
    <w:rsid w:val="003A2C99"/>
    <w:rsid w:val="003A4805"/>
    <w:rsid w:val="003A6494"/>
    <w:rsid w:val="003B1A7B"/>
    <w:rsid w:val="003B1E72"/>
    <w:rsid w:val="003B365C"/>
    <w:rsid w:val="003B3704"/>
    <w:rsid w:val="003B7429"/>
    <w:rsid w:val="003C349D"/>
    <w:rsid w:val="003C3D07"/>
    <w:rsid w:val="003D0F23"/>
    <w:rsid w:val="003D2B7F"/>
    <w:rsid w:val="003D340E"/>
    <w:rsid w:val="003F020B"/>
    <w:rsid w:val="003F1E47"/>
    <w:rsid w:val="003F5716"/>
    <w:rsid w:val="00400F5F"/>
    <w:rsid w:val="00403FA5"/>
    <w:rsid w:val="00404C1B"/>
    <w:rsid w:val="0040606E"/>
    <w:rsid w:val="00406AD7"/>
    <w:rsid w:val="00406AF8"/>
    <w:rsid w:val="00413AD8"/>
    <w:rsid w:val="00414762"/>
    <w:rsid w:val="00416953"/>
    <w:rsid w:val="00420DB0"/>
    <w:rsid w:val="004349B7"/>
    <w:rsid w:val="004372CE"/>
    <w:rsid w:val="004400E5"/>
    <w:rsid w:val="00444772"/>
    <w:rsid w:val="004448B2"/>
    <w:rsid w:val="00444E21"/>
    <w:rsid w:val="00444F6D"/>
    <w:rsid w:val="0044674B"/>
    <w:rsid w:val="004473AB"/>
    <w:rsid w:val="004475F3"/>
    <w:rsid w:val="00450CAD"/>
    <w:rsid w:val="00453F96"/>
    <w:rsid w:val="004665D8"/>
    <w:rsid w:val="00466C1E"/>
    <w:rsid w:val="00467300"/>
    <w:rsid w:val="00470BA4"/>
    <w:rsid w:val="00473BC7"/>
    <w:rsid w:val="004767C0"/>
    <w:rsid w:val="00482EDF"/>
    <w:rsid w:val="00483BE6"/>
    <w:rsid w:val="00491916"/>
    <w:rsid w:val="004931A3"/>
    <w:rsid w:val="00494B3D"/>
    <w:rsid w:val="004A7231"/>
    <w:rsid w:val="004B4E10"/>
    <w:rsid w:val="004B52E3"/>
    <w:rsid w:val="004B63C3"/>
    <w:rsid w:val="004C033A"/>
    <w:rsid w:val="004C48BC"/>
    <w:rsid w:val="004C56E8"/>
    <w:rsid w:val="004C6ABF"/>
    <w:rsid w:val="004C70B2"/>
    <w:rsid w:val="004D007D"/>
    <w:rsid w:val="004D0916"/>
    <w:rsid w:val="004D3F49"/>
    <w:rsid w:val="004D40CC"/>
    <w:rsid w:val="004D4779"/>
    <w:rsid w:val="004E4B8A"/>
    <w:rsid w:val="004E5E20"/>
    <w:rsid w:val="004E6549"/>
    <w:rsid w:val="004E6648"/>
    <w:rsid w:val="004E68F5"/>
    <w:rsid w:val="004F2F8B"/>
    <w:rsid w:val="004F5535"/>
    <w:rsid w:val="004F5E87"/>
    <w:rsid w:val="004F67F3"/>
    <w:rsid w:val="004F7262"/>
    <w:rsid w:val="0050169A"/>
    <w:rsid w:val="00501CFC"/>
    <w:rsid w:val="0050305E"/>
    <w:rsid w:val="00505801"/>
    <w:rsid w:val="005109E3"/>
    <w:rsid w:val="00510D6C"/>
    <w:rsid w:val="00512A0E"/>
    <w:rsid w:val="0051345F"/>
    <w:rsid w:val="0051420A"/>
    <w:rsid w:val="00515192"/>
    <w:rsid w:val="00515C0A"/>
    <w:rsid w:val="005171D2"/>
    <w:rsid w:val="005172F7"/>
    <w:rsid w:val="005176C9"/>
    <w:rsid w:val="0052132D"/>
    <w:rsid w:val="00521C8E"/>
    <w:rsid w:val="00525CFA"/>
    <w:rsid w:val="005306B4"/>
    <w:rsid w:val="005313DC"/>
    <w:rsid w:val="00531DCE"/>
    <w:rsid w:val="00533169"/>
    <w:rsid w:val="00536B87"/>
    <w:rsid w:val="0054268E"/>
    <w:rsid w:val="00542E46"/>
    <w:rsid w:val="005431AB"/>
    <w:rsid w:val="005475C0"/>
    <w:rsid w:val="00552A45"/>
    <w:rsid w:val="0056099B"/>
    <w:rsid w:val="00562A01"/>
    <w:rsid w:val="0056604C"/>
    <w:rsid w:val="005669E4"/>
    <w:rsid w:val="00571154"/>
    <w:rsid w:val="005764B5"/>
    <w:rsid w:val="005777DF"/>
    <w:rsid w:val="005803A2"/>
    <w:rsid w:val="00581D4B"/>
    <w:rsid w:val="005823AF"/>
    <w:rsid w:val="00582E34"/>
    <w:rsid w:val="00583996"/>
    <w:rsid w:val="00583FF6"/>
    <w:rsid w:val="00590D4F"/>
    <w:rsid w:val="00594188"/>
    <w:rsid w:val="00596991"/>
    <w:rsid w:val="005A0E56"/>
    <w:rsid w:val="005A7A4B"/>
    <w:rsid w:val="005B0444"/>
    <w:rsid w:val="005B0E88"/>
    <w:rsid w:val="005B51A2"/>
    <w:rsid w:val="005B54C8"/>
    <w:rsid w:val="005B63CC"/>
    <w:rsid w:val="005C0D32"/>
    <w:rsid w:val="005C718B"/>
    <w:rsid w:val="005C7253"/>
    <w:rsid w:val="005C756C"/>
    <w:rsid w:val="005D25BB"/>
    <w:rsid w:val="005D422B"/>
    <w:rsid w:val="005E1034"/>
    <w:rsid w:val="005E27A2"/>
    <w:rsid w:val="005E69FD"/>
    <w:rsid w:val="005F0AAE"/>
    <w:rsid w:val="005F261A"/>
    <w:rsid w:val="005F4F28"/>
    <w:rsid w:val="00604E45"/>
    <w:rsid w:val="00607A22"/>
    <w:rsid w:val="006157DB"/>
    <w:rsid w:val="00617BBD"/>
    <w:rsid w:val="00621D27"/>
    <w:rsid w:val="00626153"/>
    <w:rsid w:val="00630795"/>
    <w:rsid w:val="00631FFB"/>
    <w:rsid w:val="00641C07"/>
    <w:rsid w:val="00643A1E"/>
    <w:rsid w:val="00644E04"/>
    <w:rsid w:val="00647DAE"/>
    <w:rsid w:val="0065221E"/>
    <w:rsid w:val="0065311F"/>
    <w:rsid w:val="006537F1"/>
    <w:rsid w:val="00655321"/>
    <w:rsid w:val="00662772"/>
    <w:rsid w:val="00665FFF"/>
    <w:rsid w:val="006710B2"/>
    <w:rsid w:val="00674522"/>
    <w:rsid w:val="00675EAF"/>
    <w:rsid w:val="006875D2"/>
    <w:rsid w:val="00690757"/>
    <w:rsid w:val="00694DFD"/>
    <w:rsid w:val="006A0DFA"/>
    <w:rsid w:val="006A1652"/>
    <w:rsid w:val="006A40B0"/>
    <w:rsid w:val="006B3111"/>
    <w:rsid w:val="006B7C4A"/>
    <w:rsid w:val="006C3B21"/>
    <w:rsid w:val="006C437E"/>
    <w:rsid w:val="006C6F63"/>
    <w:rsid w:val="006D1280"/>
    <w:rsid w:val="006D3986"/>
    <w:rsid w:val="006D456A"/>
    <w:rsid w:val="006D55C0"/>
    <w:rsid w:val="006D5C21"/>
    <w:rsid w:val="006E25C5"/>
    <w:rsid w:val="006E58B1"/>
    <w:rsid w:val="006F33EA"/>
    <w:rsid w:val="006F5D9A"/>
    <w:rsid w:val="006F5F75"/>
    <w:rsid w:val="00700E4C"/>
    <w:rsid w:val="00701FCB"/>
    <w:rsid w:val="0071535B"/>
    <w:rsid w:val="00715E54"/>
    <w:rsid w:val="00717817"/>
    <w:rsid w:val="00723BC8"/>
    <w:rsid w:val="00727E4A"/>
    <w:rsid w:val="00732681"/>
    <w:rsid w:val="007341FF"/>
    <w:rsid w:val="00736ACA"/>
    <w:rsid w:val="00741457"/>
    <w:rsid w:val="00741777"/>
    <w:rsid w:val="00743CD5"/>
    <w:rsid w:val="0075020C"/>
    <w:rsid w:val="007524D5"/>
    <w:rsid w:val="00755AFB"/>
    <w:rsid w:val="00756138"/>
    <w:rsid w:val="007576A3"/>
    <w:rsid w:val="00757C85"/>
    <w:rsid w:val="00770CF9"/>
    <w:rsid w:val="007727ED"/>
    <w:rsid w:val="0077626D"/>
    <w:rsid w:val="00780E79"/>
    <w:rsid w:val="00784ECD"/>
    <w:rsid w:val="0078716C"/>
    <w:rsid w:val="00787A1D"/>
    <w:rsid w:val="00792DC9"/>
    <w:rsid w:val="007955FA"/>
    <w:rsid w:val="007A0702"/>
    <w:rsid w:val="007A3084"/>
    <w:rsid w:val="007A4B8D"/>
    <w:rsid w:val="007A50EF"/>
    <w:rsid w:val="007A6EE8"/>
    <w:rsid w:val="007B0167"/>
    <w:rsid w:val="007B1815"/>
    <w:rsid w:val="007B2AC9"/>
    <w:rsid w:val="007B4703"/>
    <w:rsid w:val="007B7702"/>
    <w:rsid w:val="007C17D1"/>
    <w:rsid w:val="007C1D97"/>
    <w:rsid w:val="007C4C25"/>
    <w:rsid w:val="007C50EE"/>
    <w:rsid w:val="007C6991"/>
    <w:rsid w:val="007C6ACE"/>
    <w:rsid w:val="007D441B"/>
    <w:rsid w:val="007D5F0C"/>
    <w:rsid w:val="007E3003"/>
    <w:rsid w:val="007E62AC"/>
    <w:rsid w:val="007E7284"/>
    <w:rsid w:val="007F035B"/>
    <w:rsid w:val="007F1C22"/>
    <w:rsid w:val="007F2323"/>
    <w:rsid w:val="007F4428"/>
    <w:rsid w:val="007F5D85"/>
    <w:rsid w:val="0080664F"/>
    <w:rsid w:val="00812C70"/>
    <w:rsid w:val="0081319A"/>
    <w:rsid w:val="00820055"/>
    <w:rsid w:val="00820467"/>
    <w:rsid w:val="008209C7"/>
    <w:rsid w:val="008252F0"/>
    <w:rsid w:val="00826162"/>
    <w:rsid w:val="00826ADB"/>
    <w:rsid w:val="008313A0"/>
    <w:rsid w:val="00832E75"/>
    <w:rsid w:val="008333CE"/>
    <w:rsid w:val="008335EF"/>
    <w:rsid w:val="00833F6C"/>
    <w:rsid w:val="00834A3C"/>
    <w:rsid w:val="00834A93"/>
    <w:rsid w:val="008428DF"/>
    <w:rsid w:val="0085011E"/>
    <w:rsid w:val="00853CA2"/>
    <w:rsid w:val="0087335D"/>
    <w:rsid w:val="00873506"/>
    <w:rsid w:val="00873D60"/>
    <w:rsid w:val="00875F17"/>
    <w:rsid w:val="00891C1F"/>
    <w:rsid w:val="0089451A"/>
    <w:rsid w:val="00895E89"/>
    <w:rsid w:val="00897E6A"/>
    <w:rsid w:val="008A0BD7"/>
    <w:rsid w:val="008A188C"/>
    <w:rsid w:val="008A2A9A"/>
    <w:rsid w:val="008A65AF"/>
    <w:rsid w:val="008A6CEE"/>
    <w:rsid w:val="008A7834"/>
    <w:rsid w:val="008B13FB"/>
    <w:rsid w:val="008B4CAA"/>
    <w:rsid w:val="008B70FF"/>
    <w:rsid w:val="008B7AAD"/>
    <w:rsid w:val="008B7CB4"/>
    <w:rsid w:val="008C335F"/>
    <w:rsid w:val="008C3C2B"/>
    <w:rsid w:val="008C7BB4"/>
    <w:rsid w:val="008D06E6"/>
    <w:rsid w:val="008D1B3F"/>
    <w:rsid w:val="008D4422"/>
    <w:rsid w:val="008E150C"/>
    <w:rsid w:val="008E3DBA"/>
    <w:rsid w:val="008F25A2"/>
    <w:rsid w:val="008F54A8"/>
    <w:rsid w:val="008F738A"/>
    <w:rsid w:val="0090062A"/>
    <w:rsid w:val="009008E3"/>
    <w:rsid w:val="00902205"/>
    <w:rsid w:val="009045F0"/>
    <w:rsid w:val="00912FCE"/>
    <w:rsid w:val="00913227"/>
    <w:rsid w:val="00914B76"/>
    <w:rsid w:val="00917569"/>
    <w:rsid w:val="00923FD6"/>
    <w:rsid w:val="009244B7"/>
    <w:rsid w:val="009269E8"/>
    <w:rsid w:val="009303DF"/>
    <w:rsid w:val="00930D1E"/>
    <w:rsid w:val="00941211"/>
    <w:rsid w:val="00942A54"/>
    <w:rsid w:val="00945084"/>
    <w:rsid w:val="00945F66"/>
    <w:rsid w:val="00947616"/>
    <w:rsid w:val="009476BD"/>
    <w:rsid w:val="0095468F"/>
    <w:rsid w:val="00955A2D"/>
    <w:rsid w:val="00957CF6"/>
    <w:rsid w:val="00960728"/>
    <w:rsid w:val="00961CDF"/>
    <w:rsid w:val="00962BFB"/>
    <w:rsid w:val="00963266"/>
    <w:rsid w:val="0096369A"/>
    <w:rsid w:val="009664A5"/>
    <w:rsid w:val="0097126D"/>
    <w:rsid w:val="009765AA"/>
    <w:rsid w:val="009765DD"/>
    <w:rsid w:val="00977D27"/>
    <w:rsid w:val="00980466"/>
    <w:rsid w:val="009838C6"/>
    <w:rsid w:val="009842F1"/>
    <w:rsid w:val="00984EF3"/>
    <w:rsid w:val="00990AF9"/>
    <w:rsid w:val="00991F30"/>
    <w:rsid w:val="009936FD"/>
    <w:rsid w:val="00993B5E"/>
    <w:rsid w:val="00996414"/>
    <w:rsid w:val="0099645B"/>
    <w:rsid w:val="00997BCD"/>
    <w:rsid w:val="00997BCE"/>
    <w:rsid w:val="009A3DDE"/>
    <w:rsid w:val="009C0CA8"/>
    <w:rsid w:val="009C313B"/>
    <w:rsid w:val="009C39A6"/>
    <w:rsid w:val="009C6386"/>
    <w:rsid w:val="009C6D2B"/>
    <w:rsid w:val="009C7686"/>
    <w:rsid w:val="009D0E86"/>
    <w:rsid w:val="009E04B5"/>
    <w:rsid w:val="009E094B"/>
    <w:rsid w:val="009E3853"/>
    <w:rsid w:val="009E4684"/>
    <w:rsid w:val="009E62BC"/>
    <w:rsid w:val="009F1A0A"/>
    <w:rsid w:val="00A0024E"/>
    <w:rsid w:val="00A0067E"/>
    <w:rsid w:val="00A01196"/>
    <w:rsid w:val="00A03A58"/>
    <w:rsid w:val="00A0484F"/>
    <w:rsid w:val="00A079D6"/>
    <w:rsid w:val="00A13BE2"/>
    <w:rsid w:val="00A15F84"/>
    <w:rsid w:val="00A21628"/>
    <w:rsid w:val="00A233DD"/>
    <w:rsid w:val="00A23A30"/>
    <w:rsid w:val="00A316C7"/>
    <w:rsid w:val="00A32A16"/>
    <w:rsid w:val="00A33D1C"/>
    <w:rsid w:val="00A35B4F"/>
    <w:rsid w:val="00A367A3"/>
    <w:rsid w:val="00A36B0C"/>
    <w:rsid w:val="00A36CAE"/>
    <w:rsid w:val="00A36E7F"/>
    <w:rsid w:val="00A41682"/>
    <w:rsid w:val="00A47E0F"/>
    <w:rsid w:val="00A504B1"/>
    <w:rsid w:val="00A50591"/>
    <w:rsid w:val="00A53E9D"/>
    <w:rsid w:val="00A574A1"/>
    <w:rsid w:val="00A63531"/>
    <w:rsid w:val="00A644E8"/>
    <w:rsid w:val="00A65A99"/>
    <w:rsid w:val="00A65EAA"/>
    <w:rsid w:val="00A65EF1"/>
    <w:rsid w:val="00A67AE7"/>
    <w:rsid w:val="00A75AB4"/>
    <w:rsid w:val="00A76BF2"/>
    <w:rsid w:val="00A771FB"/>
    <w:rsid w:val="00A774EA"/>
    <w:rsid w:val="00A80BD1"/>
    <w:rsid w:val="00A81D95"/>
    <w:rsid w:val="00A8274C"/>
    <w:rsid w:val="00A82BC7"/>
    <w:rsid w:val="00A82EF1"/>
    <w:rsid w:val="00A84A24"/>
    <w:rsid w:val="00A85E8D"/>
    <w:rsid w:val="00A86222"/>
    <w:rsid w:val="00A906A2"/>
    <w:rsid w:val="00A924A2"/>
    <w:rsid w:val="00A944E2"/>
    <w:rsid w:val="00A96B77"/>
    <w:rsid w:val="00AA22E6"/>
    <w:rsid w:val="00AA63E6"/>
    <w:rsid w:val="00AA6C40"/>
    <w:rsid w:val="00AA6F3C"/>
    <w:rsid w:val="00AA7398"/>
    <w:rsid w:val="00AB69A9"/>
    <w:rsid w:val="00AC2D75"/>
    <w:rsid w:val="00AC34C6"/>
    <w:rsid w:val="00AD0ACC"/>
    <w:rsid w:val="00AD0D99"/>
    <w:rsid w:val="00AD22A2"/>
    <w:rsid w:val="00AD6069"/>
    <w:rsid w:val="00AD6E76"/>
    <w:rsid w:val="00AD6EA2"/>
    <w:rsid w:val="00AE67FE"/>
    <w:rsid w:val="00AF2EA9"/>
    <w:rsid w:val="00AF4EA2"/>
    <w:rsid w:val="00AF5A18"/>
    <w:rsid w:val="00AF6EB6"/>
    <w:rsid w:val="00B011C1"/>
    <w:rsid w:val="00B01BCB"/>
    <w:rsid w:val="00B07CB3"/>
    <w:rsid w:val="00B11DC7"/>
    <w:rsid w:val="00B255CA"/>
    <w:rsid w:val="00B312F7"/>
    <w:rsid w:val="00B32B4A"/>
    <w:rsid w:val="00B36319"/>
    <w:rsid w:val="00B400CC"/>
    <w:rsid w:val="00B43D9A"/>
    <w:rsid w:val="00B45E1C"/>
    <w:rsid w:val="00B47E5C"/>
    <w:rsid w:val="00B50C17"/>
    <w:rsid w:val="00B5228A"/>
    <w:rsid w:val="00B613A4"/>
    <w:rsid w:val="00B61536"/>
    <w:rsid w:val="00B73D4E"/>
    <w:rsid w:val="00B75140"/>
    <w:rsid w:val="00B76041"/>
    <w:rsid w:val="00B76DA3"/>
    <w:rsid w:val="00B8062A"/>
    <w:rsid w:val="00B82167"/>
    <w:rsid w:val="00B841E3"/>
    <w:rsid w:val="00B86403"/>
    <w:rsid w:val="00B9167C"/>
    <w:rsid w:val="00B9294D"/>
    <w:rsid w:val="00B94399"/>
    <w:rsid w:val="00B95036"/>
    <w:rsid w:val="00BA4E93"/>
    <w:rsid w:val="00BA750D"/>
    <w:rsid w:val="00BB0B45"/>
    <w:rsid w:val="00BB28FF"/>
    <w:rsid w:val="00BB7779"/>
    <w:rsid w:val="00BC0019"/>
    <w:rsid w:val="00BC73B8"/>
    <w:rsid w:val="00BC76BF"/>
    <w:rsid w:val="00BD34E3"/>
    <w:rsid w:val="00BF0555"/>
    <w:rsid w:val="00BF1278"/>
    <w:rsid w:val="00BF3265"/>
    <w:rsid w:val="00BF76C2"/>
    <w:rsid w:val="00C00464"/>
    <w:rsid w:val="00C0115D"/>
    <w:rsid w:val="00C01C0C"/>
    <w:rsid w:val="00C03098"/>
    <w:rsid w:val="00C03584"/>
    <w:rsid w:val="00C07CFB"/>
    <w:rsid w:val="00C14845"/>
    <w:rsid w:val="00C2080B"/>
    <w:rsid w:val="00C211DC"/>
    <w:rsid w:val="00C2409C"/>
    <w:rsid w:val="00C246D2"/>
    <w:rsid w:val="00C252C4"/>
    <w:rsid w:val="00C26284"/>
    <w:rsid w:val="00C30029"/>
    <w:rsid w:val="00C36B54"/>
    <w:rsid w:val="00C374DF"/>
    <w:rsid w:val="00C401A4"/>
    <w:rsid w:val="00C529D4"/>
    <w:rsid w:val="00C65463"/>
    <w:rsid w:val="00C70A99"/>
    <w:rsid w:val="00C70CB9"/>
    <w:rsid w:val="00C73D48"/>
    <w:rsid w:val="00C75A68"/>
    <w:rsid w:val="00C7676A"/>
    <w:rsid w:val="00C84529"/>
    <w:rsid w:val="00C85951"/>
    <w:rsid w:val="00C94CA5"/>
    <w:rsid w:val="00C97BD1"/>
    <w:rsid w:val="00CA00D9"/>
    <w:rsid w:val="00CA2745"/>
    <w:rsid w:val="00CA71A2"/>
    <w:rsid w:val="00CA7241"/>
    <w:rsid w:val="00CB1BBD"/>
    <w:rsid w:val="00CB4129"/>
    <w:rsid w:val="00CB732B"/>
    <w:rsid w:val="00CC3E40"/>
    <w:rsid w:val="00CD40E7"/>
    <w:rsid w:val="00CD4187"/>
    <w:rsid w:val="00CD4D90"/>
    <w:rsid w:val="00CE17A4"/>
    <w:rsid w:val="00CE4E72"/>
    <w:rsid w:val="00CE58BF"/>
    <w:rsid w:val="00CF2F7B"/>
    <w:rsid w:val="00CF60D4"/>
    <w:rsid w:val="00CF6669"/>
    <w:rsid w:val="00CF75EC"/>
    <w:rsid w:val="00CF78C5"/>
    <w:rsid w:val="00CF7B09"/>
    <w:rsid w:val="00D00116"/>
    <w:rsid w:val="00D00788"/>
    <w:rsid w:val="00D03084"/>
    <w:rsid w:val="00D046CC"/>
    <w:rsid w:val="00D0505E"/>
    <w:rsid w:val="00D11334"/>
    <w:rsid w:val="00D13420"/>
    <w:rsid w:val="00D14752"/>
    <w:rsid w:val="00D1666A"/>
    <w:rsid w:val="00D30887"/>
    <w:rsid w:val="00D30A90"/>
    <w:rsid w:val="00D37D2A"/>
    <w:rsid w:val="00D40267"/>
    <w:rsid w:val="00D40C61"/>
    <w:rsid w:val="00D43E60"/>
    <w:rsid w:val="00D536A6"/>
    <w:rsid w:val="00D53B34"/>
    <w:rsid w:val="00D55A0B"/>
    <w:rsid w:val="00D57A3C"/>
    <w:rsid w:val="00D66884"/>
    <w:rsid w:val="00D722CC"/>
    <w:rsid w:val="00D75492"/>
    <w:rsid w:val="00D80334"/>
    <w:rsid w:val="00D85FDE"/>
    <w:rsid w:val="00D9227C"/>
    <w:rsid w:val="00D93151"/>
    <w:rsid w:val="00D942CC"/>
    <w:rsid w:val="00D95007"/>
    <w:rsid w:val="00D960A0"/>
    <w:rsid w:val="00DA0387"/>
    <w:rsid w:val="00DA249E"/>
    <w:rsid w:val="00DA2870"/>
    <w:rsid w:val="00DA6050"/>
    <w:rsid w:val="00DB11D5"/>
    <w:rsid w:val="00DC3DB5"/>
    <w:rsid w:val="00DC41E6"/>
    <w:rsid w:val="00DC43B6"/>
    <w:rsid w:val="00DC4B38"/>
    <w:rsid w:val="00DC5274"/>
    <w:rsid w:val="00DC7541"/>
    <w:rsid w:val="00DC7AB2"/>
    <w:rsid w:val="00DD0C5A"/>
    <w:rsid w:val="00DD10AD"/>
    <w:rsid w:val="00DD3AD3"/>
    <w:rsid w:val="00DD44D4"/>
    <w:rsid w:val="00DD4624"/>
    <w:rsid w:val="00DD4A71"/>
    <w:rsid w:val="00DD5705"/>
    <w:rsid w:val="00DD7A9A"/>
    <w:rsid w:val="00DE3424"/>
    <w:rsid w:val="00DE49AF"/>
    <w:rsid w:val="00DE6A56"/>
    <w:rsid w:val="00DF3FD5"/>
    <w:rsid w:val="00DF734A"/>
    <w:rsid w:val="00DF73B8"/>
    <w:rsid w:val="00E0058A"/>
    <w:rsid w:val="00E0314C"/>
    <w:rsid w:val="00E03DDC"/>
    <w:rsid w:val="00E044E9"/>
    <w:rsid w:val="00E05B2C"/>
    <w:rsid w:val="00E06804"/>
    <w:rsid w:val="00E06E54"/>
    <w:rsid w:val="00E07387"/>
    <w:rsid w:val="00E07DB9"/>
    <w:rsid w:val="00E154E5"/>
    <w:rsid w:val="00E15EB9"/>
    <w:rsid w:val="00E1607C"/>
    <w:rsid w:val="00E20B1D"/>
    <w:rsid w:val="00E224A1"/>
    <w:rsid w:val="00E26175"/>
    <w:rsid w:val="00E31396"/>
    <w:rsid w:val="00E33F6F"/>
    <w:rsid w:val="00E346BB"/>
    <w:rsid w:val="00E34B31"/>
    <w:rsid w:val="00E3770D"/>
    <w:rsid w:val="00E40125"/>
    <w:rsid w:val="00E40F39"/>
    <w:rsid w:val="00E44577"/>
    <w:rsid w:val="00E477BE"/>
    <w:rsid w:val="00E50393"/>
    <w:rsid w:val="00E505A8"/>
    <w:rsid w:val="00E51FEC"/>
    <w:rsid w:val="00E52BE6"/>
    <w:rsid w:val="00E53E42"/>
    <w:rsid w:val="00E54491"/>
    <w:rsid w:val="00E6274C"/>
    <w:rsid w:val="00E74B9E"/>
    <w:rsid w:val="00E77C6A"/>
    <w:rsid w:val="00E870C5"/>
    <w:rsid w:val="00E9019A"/>
    <w:rsid w:val="00E919A7"/>
    <w:rsid w:val="00E93E3E"/>
    <w:rsid w:val="00EA1345"/>
    <w:rsid w:val="00EA21F2"/>
    <w:rsid w:val="00EA46CA"/>
    <w:rsid w:val="00EA47DE"/>
    <w:rsid w:val="00EA7A8B"/>
    <w:rsid w:val="00EA7F45"/>
    <w:rsid w:val="00EB13B7"/>
    <w:rsid w:val="00EB13F4"/>
    <w:rsid w:val="00EB35DA"/>
    <w:rsid w:val="00EB3F47"/>
    <w:rsid w:val="00EC2894"/>
    <w:rsid w:val="00EC3110"/>
    <w:rsid w:val="00EC4F25"/>
    <w:rsid w:val="00EC6692"/>
    <w:rsid w:val="00EC67D5"/>
    <w:rsid w:val="00ED34EE"/>
    <w:rsid w:val="00ED571C"/>
    <w:rsid w:val="00EE415B"/>
    <w:rsid w:val="00EE437C"/>
    <w:rsid w:val="00EE715A"/>
    <w:rsid w:val="00EF1744"/>
    <w:rsid w:val="00EF3207"/>
    <w:rsid w:val="00EF3C1B"/>
    <w:rsid w:val="00EF4FE1"/>
    <w:rsid w:val="00EF6299"/>
    <w:rsid w:val="00F058D6"/>
    <w:rsid w:val="00F06DC8"/>
    <w:rsid w:val="00F06F15"/>
    <w:rsid w:val="00F122B5"/>
    <w:rsid w:val="00F150EC"/>
    <w:rsid w:val="00F162C0"/>
    <w:rsid w:val="00F25AA8"/>
    <w:rsid w:val="00F27153"/>
    <w:rsid w:val="00F32B3F"/>
    <w:rsid w:val="00F33E91"/>
    <w:rsid w:val="00F365B4"/>
    <w:rsid w:val="00F369C1"/>
    <w:rsid w:val="00F41A70"/>
    <w:rsid w:val="00F4665E"/>
    <w:rsid w:val="00F46803"/>
    <w:rsid w:val="00F4765D"/>
    <w:rsid w:val="00F620E8"/>
    <w:rsid w:val="00F64EB6"/>
    <w:rsid w:val="00F6650C"/>
    <w:rsid w:val="00F7047E"/>
    <w:rsid w:val="00F76862"/>
    <w:rsid w:val="00F82995"/>
    <w:rsid w:val="00F86E78"/>
    <w:rsid w:val="00F95839"/>
    <w:rsid w:val="00F97992"/>
    <w:rsid w:val="00FA39E8"/>
    <w:rsid w:val="00FA3AE0"/>
    <w:rsid w:val="00FA42F5"/>
    <w:rsid w:val="00FA7209"/>
    <w:rsid w:val="00FA76F8"/>
    <w:rsid w:val="00FB1458"/>
    <w:rsid w:val="00FB3375"/>
    <w:rsid w:val="00FB6E65"/>
    <w:rsid w:val="00FC12FE"/>
    <w:rsid w:val="00FC1A5D"/>
    <w:rsid w:val="00FC30C0"/>
    <w:rsid w:val="00FC44F0"/>
    <w:rsid w:val="00FC7A96"/>
    <w:rsid w:val="00FD3F63"/>
    <w:rsid w:val="00FD6D17"/>
    <w:rsid w:val="00FE232F"/>
    <w:rsid w:val="00FE514E"/>
    <w:rsid w:val="00FE66CE"/>
    <w:rsid w:val="00FE7DA9"/>
    <w:rsid w:val="00FF20EE"/>
    <w:rsid w:val="00FF3549"/>
    <w:rsid w:val="00FF419B"/>
    <w:rsid w:val="00FF6269"/>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 w:type="paragraph" w:styleId="NoSpacing">
    <w:name w:val="No Spacing"/>
    <w:uiPriority w:val="1"/>
    <w:qFormat/>
    <w:rsid w:val="005176C9"/>
    <w:pPr>
      <w:spacing w:after="0" w:line="240" w:lineRule="auto"/>
    </w:pPr>
  </w:style>
  <w:style w:type="paragraph" w:customStyle="1" w:styleId="paragraph">
    <w:name w:val="paragraph"/>
    <w:basedOn w:val="Normal"/>
    <w:rsid w:val="004D47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D4779"/>
  </w:style>
  <w:style w:type="character" w:customStyle="1" w:styleId="eop">
    <w:name w:val="eop"/>
    <w:basedOn w:val="DefaultParagraphFont"/>
    <w:rsid w:val="004D4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unt.edu/clear/student-support-services-policies.html" TargetMode="External"/><Relationship Id="rId18" Type="http://schemas.openxmlformats.org/officeDocument/2006/relationships/hyperlink" Target="https://policy.unt.edu/policy/07-012" TargetMode="External"/><Relationship Id="rId26" Type="http://schemas.openxmlformats.org/officeDocument/2006/relationships/hyperlink" Target="https://cvad.unt.edu/cvad-it-services/index.html" TargetMode="External"/><Relationship Id="rId3" Type="http://schemas.openxmlformats.org/officeDocument/2006/relationships/customXml" Target="../customXml/item3.xml"/><Relationship Id="rId21" Type="http://schemas.openxmlformats.org/officeDocument/2006/relationships/hyperlink" Target="https://online.unt.edu/learn"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rappysays.unt.edu/" TargetMode="External"/><Relationship Id="rId25" Type="http://schemas.openxmlformats.org/officeDocument/2006/relationships/hyperlink" Target="https://community.canvaslms.com/docs/DOC-10554-4212710328"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0" Type="http://schemas.openxmlformats.org/officeDocument/2006/relationships/hyperlink" Target="https://online.unt.edu/learn" TargetMode="External"/><Relationship Id="rId29" Type="http://schemas.openxmlformats.org/officeDocument/2006/relationships/hyperlink" Target="https://policy.unt.edu/policy/15-00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https://it.unt.edu/helpdesk" TargetMode="External"/><Relationship Id="rId32" Type="http://schemas.openxmlformats.org/officeDocument/2006/relationships/hyperlink" Target="https://policy.unt.edu/policy/06-039" TargetMode="Externa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it.unt.edu/helpdesk/chatsupport" TargetMode="External"/><Relationship Id="rId28" Type="http://schemas.openxmlformats.org/officeDocument/2006/relationships/hyperlink" Target="https://policy.unt.edu/policy/15-006" TargetMode="External"/><Relationship Id="rId36" Type="http://schemas.openxmlformats.org/officeDocument/2006/relationships/theme" Target="theme/theme1.xml"/><Relationship Id="rId10" Type="http://schemas.openxmlformats.org/officeDocument/2006/relationships/hyperlink" Target="https://outlook.office.com/bookwithme/user/aeb20369071f4f0d9b7a313d1ca92932@unt.edu/meetingtype/eZ2miXe5V0yUGQfpd-CFhQ2?bookingcode=ae912d3a-5b30-49d0-b64b-574f4acaab9d&amp;anonymous&amp;ismsaljsauthenabled&amp;ep=mLinkFromTile" TargetMode="External"/><Relationship Id="rId19" Type="http://schemas.openxmlformats.org/officeDocument/2006/relationships/hyperlink" Target="https://policy.unt.edu/policy/07-012" TargetMode="External"/><Relationship Id="rId31" Type="http://schemas.openxmlformats.org/officeDocument/2006/relationships/hyperlink" Target="https://policy.unt.edu/policy/06-03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tudent-support-services-policies" TargetMode="External"/><Relationship Id="rId22" Type="http://schemas.openxmlformats.org/officeDocument/2006/relationships/hyperlink" Target="mailto:helpdesk@unt.edu" TargetMode="External"/><Relationship Id="rId27" Type="http://schemas.openxmlformats.org/officeDocument/2006/relationships/hyperlink" Target="https://cvad.unt.edu/cvad-it-services/it-services-adobe-cloud-access.html" TargetMode="External"/><Relationship Id="rId30" Type="http://schemas.openxmlformats.org/officeDocument/2006/relationships/hyperlink" Target="https://policy.unt.edu/policy/06-003"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3.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33</TotalTime>
  <Pages>9</Pages>
  <Words>4148</Words>
  <Characters>23645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27738</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Morin, Tesa</cp:lastModifiedBy>
  <cp:revision>47</cp:revision>
  <cp:lastPrinted>2023-06-07T16:47:00Z</cp:lastPrinted>
  <dcterms:created xsi:type="dcterms:W3CDTF">2026-08-15T16:31:00Z</dcterms:created>
  <dcterms:modified xsi:type="dcterms:W3CDTF">2026-08-15T17:17:00Z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