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2FEC"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color w:val="2DC26B"/>
          <w:kern w:val="0"/>
          <w:sz w:val="48"/>
          <w:szCs w:val="48"/>
          <w:vertAlign w:val="superscript"/>
          <w14:ligatures w14:val="none"/>
        </w:rPr>
        <w:t>HMGT 3860  -  Foundations in Leading Hospitality Organizations &amp; Talent </w:t>
      </w:r>
    </w:p>
    <w:p w14:paraId="0BE56507"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color w:val="2DC26B"/>
          <w:kern w:val="0"/>
          <w:sz w:val="48"/>
          <w:szCs w:val="48"/>
          <w:vertAlign w:val="superscript"/>
          <w14:ligatures w14:val="none"/>
        </w:rPr>
        <w:t>12/15 - 1/9</w:t>
      </w:r>
    </w:p>
    <w:p w14:paraId="7A616D6B"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sz w:val="28"/>
          <w:szCs w:val="28"/>
          <w:vertAlign w:val="superscript"/>
          <w14:ligatures w14:val="none"/>
        </w:rPr>
        <w:t>Remote/</w:t>
      </w:r>
      <w:r w:rsidRPr="0047423B">
        <w:rPr>
          <w:rFonts w:ascii="Times New Roman" w:eastAsia="Times New Roman" w:hAnsi="Times New Roman" w:cs="Times New Roman"/>
          <w:b/>
          <w:bCs/>
          <w:kern w:val="0"/>
          <w:sz w:val="27"/>
          <w:szCs w:val="27"/>
          <w:vertAlign w:val="superscript"/>
          <w14:ligatures w14:val="none"/>
        </w:rPr>
        <w:t>Asynchronous</w:t>
      </w:r>
      <w:r w:rsidRPr="0047423B">
        <w:rPr>
          <w:rFonts w:ascii="Times New Roman" w:eastAsia="Times New Roman" w:hAnsi="Times New Roman" w:cs="Times New Roman"/>
          <w:b/>
          <w:bCs/>
          <w:kern w:val="0"/>
          <w:sz w:val="36"/>
          <w:szCs w:val="36"/>
          <w:vertAlign w:val="superscript"/>
          <w14:ligatures w14:val="none"/>
        </w:rPr>
        <w:t> </w:t>
      </w:r>
    </w:p>
    <w:p w14:paraId="06AFA4B3"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sz w:val="36"/>
          <w:szCs w:val="36"/>
          <w:vertAlign w:val="superscript"/>
          <w14:ligatures w14:val="none"/>
        </w:rPr>
        <w:t xml:space="preserve">                                         Instructor:  Todd A. Uglow, J.D.                            </w:t>
      </w:r>
      <w:r w:rsidRPr="0047423B">
        <w:rPr>
          <w:rFonts w:ascii="Times New Roman" w:eastAsia="Times New Roman" w:hAnsi="Times New Roman" w:cs="Times New Roman"/>
          <w:b/>
          <w:bCs/>
          <w:kern w:val="0"/>
          <w:sz w:val="36"/>
          <w:szCs w:val="36"/>
          <w14:ligatures w14:val="none"/>
        </w:rPr>
        <w:t>  </w:t>
      </w:r>
      <w:r w:rsidRPr="0047423B">
        <w:rPr>
          <w:rFonts w:ascii="Times New Roman" w:eastAsia="Times New Roman" w:hAnsi="Times New Roman" w:cs="Times New Roman"/>
          <w:b/>
          <w:bCs/>
          <w:kern w:val="0"/>
          <w14:ligatures w14:val="none"/>
        </w:rPr>
        <w:t>           </w:t>
      </w:r>
    </w:p>
    <w:p w14:paraId="1B4E2033"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sz w:val="36"/>
          <w:szCs w:val="36"/>
          <w:vertAlign w:val="superscript"/>
          <w14:ligatures w14:val="none"/>
        </w:rPr>
        <w:t xml:space="preserve">Email: </w:t>
      </w:r>
      <w:hyperlink r:id="rId5" w:tgtFrame="_blank" w:history="1">
        <w:r w:rsidRPr="0047423B">
          <w:rPr>
            <w:rFonts w:ascii="Times New Roman" w:eastAsia="Times New Roman" w:hAnsi="Times New Roman" w:cs="Times New Roman"/>
            <w:b/>
            <w:bCs/>
            <w:color w:val="0000FF"/>
            <w:kern w:val="0"/>
            <w:sz w:val="36"/>
            <w:szCs w:val="36"/>
            <w:u w:val="single"/>
            <w:vertAlign w:val="superscript"/>
            <w14:ligatures w14:val="none"/>
          </w:rPr>
          <w:t>todd.uglow@unt.edu</w:t>
        </w:r>
      </w:hyperlink>
    </w:p>
    <w:p w14:paraId="1F360EB5"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Phone or text: (949)-274-5885, Office Hours: by appointment</w:t>
      </w:r>
    </w:p>
    <w:p w14:paraId="77DF08D9"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color w:val="E03E2D"/>
          <w:kern w:val="0"/>
          <w14:ligatures w14:val="none"/>
        </w:rPr>
        <w:t>PLEASE NOTE: THIS IS A FAST-PACED, ACCELERATED 3-week CLASS FOR A COURSE THAT USUALLY REQUIRES 15 WEEKS OF INSTRUCTION.  IT'S IMPORTANT THAT YOU STAY UP ON THE READINGS OF MY NOTES...  I AM HERE TO HELP, SO BE SURE TO 'LISTEN' TO MY AUDIO NOTES EACH WEEK.  EXAM and QUIZ QUESTIONS WILL COME FROM THE AUDIO NOTES.</w:t>
      </w:r>
    </w:p>
    <w:p w14:paraId="42635788"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Mission, Vision, and Program Learning Outcomes</w:t>
      </w:r>
    </w:p>
    <w:p w14:paraId="7821C90E"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u w:val="single"/>
          <w14:ligatures w14:val="none"/>
        </w:rPr>
        <w:t>HTM Mission</w:t>
      </w:r>
    </w:p>
    <w:p w14:paraId="432B1752"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We educate the next generation of hospitality and tourism leaders who strive for excellence and embrace our diversity in a caring, innovative, and empowering community.</w:t>
      </w:r>
    </w:p>
    <w:p w14:paraId="672A7ABB"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u w:val="single"/>
          <w14:ligatures w14:val="none"/>
        </w:rPr>
        <w:t>HTM Vision</w:t>
      </w:r>
    </w:p>
    <w:p w14:paraId="63B33EE2"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To be world class in advancing innovative education, creating collaborative knowledge, and transforming future hospitality and tourism leaders.</w:t>
      </w:r>
    </w:p>
    <w:p w14:paraId="6E8053F8"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HTM Program Learning Outcomes (PLO)</w:t>
      </w:r>
    </w:p>
    <w:p w14:paraId="4C223233" w14:textId="77777777" w:rsidR="0047423B" w:rsidRPr="0047423B" w:rsidRDefault="0047423B" w:rsidP="0047423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Students will develop appropriate strategies for reaching their career goals in the global hospitality and tourism fields.</w:t>
      </w:r>
    </w:p>
    <w:p w14:paraId="56ECB7F3" w14:textId="77777777" w:rsidR="0047423B" w:rsidRPr="0047423B" w:rsidRDefault="0047423B" w:rsidP="0047423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Students will develop analytical and quantitative skills enhanced by information technology to support smart business decisions in the Hospitality and Tourism Industry.</w:t>
      </w:r>
    </w:p>
    <w:p w14:paraId="5259D4EB" w14:textId="77777777" w:rsidR="0047423B" w:rsidRPr="0047423B" w:rsidRDefault="0047423B" w:rsidP="0047423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Students will integrate hospitality and tourism business principles and current trends to lead in diverse, collaborative, and global environments.</w:t>
      </w:r>
    </w:p>
    <w:p w14:paraId="5B4A2DEF" w14:textId="77777777" w:rsidR="0047423B" w:rsidRPr="0047423B" w:rsidRDefault="0047423B" w:rsidP="0047423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Students will apply innovative and imaginative methods to Hospitality and Tourism businesses utilizing ethical and sustainable practices.</w:t>
      </w:r>
    </w:p>
    <w:p w14:paraId="47D11F9D" w14:textId="77777777" w:rsidR="0047423B" w:rsidRPr="0047423B" w:rsidRDefault="0047423B" w:rsidP="0047423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Students will demonstrate effective and efficient communication skills in all settings.</w:t>
      </w:r>
    </w:p>
    <w:p w14:paraId="3CB6923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lastRenderedPageBreak/>
        <w:t> Course Objectives and Learning Outcomes</w:t>
      </w:r>
    </w:p>
    <w:p w14:paraId="4313389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Upon successful completion of this course, the students will be able to:</w:t>
      </w:r>
    </w:p>
    <w:p w14:paraId="536DF98D" w14:textId="77777777" w:rsidR="0047423B" w:rsidRPr="0047423B" w:rsidRDefault="0047423B" w:rsidP="0047423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Identify how human resource management impacts the entire organization. (PLO5)</w:t>
      </w:r>
    </w:p>
    <w:p w14:paraId="3D0B7F1F" w14:textId="77777777" w:rsidR="0047423B" w:rsidRPr="0047423B" w:rsidRDefault="0047423B" w:rsidP="0047423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Understand how all managers impact an organization's culture and moral compass. (PLO3)</w:t>
      </w:r>
    </w:p>
    <w:p w14:paraId="7D18AD7D" w14:textId="77777777" w:rsidR="0047423B" w:rsidRPr="0047423B" w:rsidRDefault="0047423B" w:rsidP="0047423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Identify new human resources management trends which are particularly important to the hospitality industry. (PLO3)</w:t>
      </w:r>
    </w:p>
    <w:p w14:paraId="36C47D76" w14:textId="77777777" w:rsidR="0047423B" w:rsidRPr="0047423B" w:rsidRDefault="0047423B" w:rsidP="0047423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Understand an organized approach to hiring, promoting and terminating employees. (PLO1)</w:t>
      </w:r>
    </w:p>
    <w:p w14:paraId="2B0DE4D2" w14:textId="77777777" w:rsidR="0047423B" w:rsidRPr="0047423B" w:rsidRDefault="0047423B" w:rsidP="0047423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Identify and implement policies that promote diversity and inclusion in the workplace. (PLO3)</w:t>
      </w:r>
    </w:p>
    <w:p w14:paraId="4F1014AB" w14:textId="77777777" w:rsidR="0047423B" w:rsidRPr="0047423B" w:rsidRDefault="0047423B" w:rsidP="0047423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Understand the importance of training as a means to improve culture, minimize liability for the organization, reduce turnover and improve efficiency. (PLO2</w:t>
      </w:r>
    </w:p>
    <w:p w14:paraId="36F5CFCB"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About Your Professor:</w:t>
      </w:r>
    </w:p>
    <w:p w14:paraId="0F31794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Welcome students to your management class! My name is Professor Todd Uglow. I joined the UNT faculty in 2020 after being on the faculty at University of Nevada, Las Vegas in the Hospitality College for 14 years. I am excited to be at </w:t>
      </w:r>
      <w:proofErr w:type="gramStart"/>
      <w:r w:rsidRPr="0047423B">
        <w:rPr>
          <w:rFonts w:ascii="Times New Roman" w:eastAsia="Times New Roman" w:hAnsi="Times New Roman" w:cs="Times New Roman"/>
          <w:kern w:val="0"/>
          <w14:ligatures w14:val="none"/>
        </w:rPr>
        <w:t>UNT</w:t>
      </w:r>
      <w:proofErr w:type="gramEnd"/>
      <w:r w:rsidRPr="0047423B">
        <w:rPr>
          <w:rFonts w:ascii="Times New Roman" w:eastAsia="Times New Roman" w:hAnsi="Times New Roman" w:cs="Times New Roman"/>
          <w:kern w:val="0"/>
          <w14:ligatures w14:val="none"/>
        </w:rPr>
        <w:t xml:space="preserve"> and I am very much looking forward to getting to know you during our time together. Since in some cases we have not </w:t>
      </w:r>
      <w:proofErr w:type="gramStart"/>
      <w:r w:rsidRPr="0047423B">
        <w:rPr>
          <w:rFonts w:ascii="Times New Roman" w:eastAsia="Times New Roman" w:hAnsi="Times New Roman" w:cs="Times New Roman"/>
          <w:kern w:val="0"/>
          <w14:ligatures w14:val="none"/>
        </w:rPr>
        <w:t>meet</w:t>
      </w:r>
      <w:proofErr w:type="gramEnd"/>
      <w:r w:rsidRPr="0047423B">
        <w:rPr>
          <w:rFonts w:ascii="Times New Roman" w:eastAsia="Times New Roman" w:hAnsi="Times New Roman" w:cs="Times New Roman"/>
          <w:kern w:val="0"/>
          <w14:ligatures w14:val="none"/>
        </w:rPr>
        <w:t xml:space="preserve"> in person, I thought it would be appropriate to share with you </w:t>
      </w:r>
      <w:proofErr w:type="gramStart"/>
      <w:r w:rsidRPr="0047423B">
        <w:rPr>
          <w:rFonts w:ascii="Times New Roman" w:eastAsia="Times New Roman" w:hAnsi="Times New Roman" w:cs="Times New Roman"/>
          <w:kern w:val="0"/>
          <w14:ligatures w14:val="none"/>
        </w:rPr>
        <w:t>all a</w:t>
      </w:r>
      <w:proofErr w:type="gramEnd"/>
      <w:r w:rsidRPr="0047423B">
        <w:rPr>
          <w:rFonts w:ascii="Times New Roman" w:eastAsia="Times New Roman" w:hAnsi="Times New Roman" w:cs="Times New Roman"/>
          <w:kern w:val="0"/>
          <w14:ligatures w14:val="none"/>
        </w:rPr>
        <w:t xml:space="preserve"> little about me:</w:t>
      </w:r>
    </w:p>
    <w:p w14:paraId="7805C2FF" w14:textId="77777777" w:rsidR="0047423B" w:rsidRPr="0047423B" w:rsidRDefault="0047423B" w:rsidP="0047423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I was born in Florida and have lived in Indiana, Louisiana, California and Nevada - happy </w:t>
      </w:r>
      <w:proofErr w:type="gramStart"/>
      <w:r w:rsidRPr="0047423B">
        <w:rPr>
          <w:rFonts w:ascii="Times New Roman" w:eastAsia="Times New Roman" w:hAnsi="Times New Roman" w:cs="Times New Roman"/>
          <w:kern w:val="0"/>
          <w14:ligatures w14:val="none"/>
        </w:rPr>
        <w:t>to now</w:t>
      </w:r>
      <w:proofErr w:type="gramEnd"/>
      <w:r w:rsidRPr="0047423B">
        <w:rPr>
          <w:rFonts w:ascii="Times New Roman" w:eastAsia="Times New Roman" w:hAnsi="Times New Roman" w:cs="Times New Roman"/>
          <w:kern w:val="0"/>
          <w14:ligatures w14:val="none"/>
        </w:rPr>
        <w:t xml:space="preserve"> be in the Lone Star state!</w:t>
      </w:r>
    </w:p>
    <w:p w14:paraId="1016B1AB" w14:textId="77777777" w:rsidR="0047423B" w:rsidRPr="0047423B" w:rsidRDefault="0047423B" w:rsidP="0047423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I earned a </w:t>
      </w:r>
      <w:proofErr w:type="gramStart"/>
      <w:r w:rsidRPr="0047423B">
        <w:rPr>
          <w:rFonts w:ascii="Times New Roman" w:eastAsia="Times New Roman" w:hAnsi="Times New Roman" w:cs="Times New Roman"/>
          <w:kern w:val="0"/>
          <w14:ligatures w14:val="none"/>
        </w:rPr>
        <w:t>bachelor's degree in Business Administration</w:t>
      </w:r>
      <w:proofErr w:type="gramEnd"/>
      <w:r w:rsidRPr="0047423B">
        <w:rPr>
          <w:rFonts w:ascii="Times New Roman" w:eastAsia="Times New Roman" w:hAnsi="Times New Roman" w:cs="Times New Roman"/>
          <w:kern w:val="0"/>
          <w14:ligatures w14:val="none"/>
        </w:rPr>
        <w:t xml:space="preserve"> (emphasis in Marketing) from California State University, San Bernardino and a Juris Doctor (law) degree from Western State University College of Law in Fullerton, California.</w:t>
      </w:r>
    </w:p>
    <w:p w14:paraId="51AA9881" w14:textId="77777777" w:rsidR="0047423B" w:rsidRPr="0047423B" w:rsidRDefault="0047423B" w:rsidP="0047423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In my career prior to being in academia, I worked in entertainment </w:t>
      </w:r>
      <w:proofErr w:type="gramStart"/>
      <w:r w:rsidRPr="0047423B">
        <w:rPr>
          <w:rFonts w:ascii="Times New Roman" w:eastAsia="Times New Roman" w:hAnsi="Times New Roman" w:cs="Times New Roman"/>
          <w:kern w:val="0"/>
          <w14:ligatures w14:val="none"/>
        </w:rPr>
        <w:t>law</w:t>
      </w:r>
      <w:proofErr w:type="gramEnd"/>
      <w:r w:rsidRPr="0047423B">
        <w:rPr>
          <w:rFonts w:ascii="Times New Roman" w:eastAsia="Times New Roman" w:hAnsi="Times New Roman" w:cs="Times New Roman"/>
          <w:kern w:val="0"/>
          <w14:ligatures w14:val="none"/>
        </w:rPr>
        <w:t xml:space="preserve"> and I also worked in a law firm specializing in employment law.</w:t>
      </w:r>
    </w:p>
    <w:p w14:paraId="18A96D39" w14:textId="77777777" w:rsidR="0047423B" w:rsidRPr="0047423B" w:rsidRDefault="0047423B" w:rsidP="0047423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I have represented many </w:t>
      </w:r>
      <w:proofErr w:type="spellStart"/>
      <w:proofErr w:type="gramStart"/>
      <w:r w:rsidRPr="0047423B">
        <w:rPr>
          <w:rFonts w:ascii="Times New Roman" w:eastAsia="Times New Roman" w:hAnsi="Times New Roman" w:cs="Times New Roman"/>
          <w:kern w:val="0"/>
          <w14:ligatures w14:val="none"/>
        </w:rPr>
        <w:t>well known</w:t>
      </w:r>
      <w:proofErr w:type="spellEnd"/>
      <w:proofErr w:type="gramEnd"/>
      <w:r w:rsidRPr="0047423B">
        <w:rPr>
          <w:rFonts w:ascii="Times New Roman" w:eastAsia="Times New Roman" w:hAnsi="Times New Roman" w:cs="Times New Roman"/>
          <w:kern w:val="0"/>
          <w14:ligatures w14:val="none"/>
        </w:rPr>
        <w:t xml:space="preserve"> athletes and entertainers in major film, contract negotiations, book and merchandising projects.</w:t>
      </w:r>
    </w:p>
    <w:p w14:paraId="36CFEDD0" w14:textId="77777777" w:rsidR="0047423B" w:rsidRPr="0047423B" w:rsidRDefault="0047423B" w:rsidP="0047423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I am certified by the courts of law as an expert in the areas of intellectual property valuation. </w:t>
      </w:r>
    </w:p>
    <w:p w14:paraId="61E310B0" w14:textId="77777777" w:rsidR="0047423B" w:rsidRPr="0047423B" w:rsidRDefault="0047423B" w:rsidP="0047423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I have taught many different law classes at both the undergrad and graduate levels. </w:t>
      </w:r>
    </w:p>
    <w:p w14:paraId="5F041EC1" w14:textId="77777777" w:rsidR="0047423B" w:rsidRPr="0047423B" w:rsidRDefault="0047423B" w:rsidP="0047423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At UNLV, I taught Hospitality Law and Entertainment Law at both the undergraduate and graduate level.</w:t>
      </w:r>
    </w:p>
    <w:p w14:paraId="3C1CC4C1" w14:textId="77777777" w:rsidR="0047423B" w:rsidRPr="0047423B" w:rsidRDefault="0047423B" w:rsidP="0047423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I have written and consulted with many companies to develop company handbooks and training programs in the area of sexual harassment.</w:t>
      </w:r>
    </w:p>
    <w:p w14:paraId="36B4F682" w14:textId="77777777" w:rsidR="0047423B" w:rsidRPr="0047423B" w:rsidRDefault="0047423B" w:rsidP="0047423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I have also taught at California State University, Fullerton where many of my students went on to play professional baseball.</w:t>
      </w:r>
    </w:p>
    <w:p w14:paraId="57619D4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Course Description:         </w:t>
      </w:r>
      <w:r w:rsidRPr="0047423B">
        <w:rPr>
          <w:rFonts w:ascii="Times New Roman" w:eastAsia="Times New Roman" w:hAnsi="Times New Roman" w:cs="Times New Roman"/>
          <w:kern w:val="0"/>
          <w14:ligatures w14:val="none"/>
        </w:rPr>
        <w:t xml:space="preserve"> Foundations in Leading Hospitality Organizations &amp; Talent. 3 hours. Introduction to motivation, leadership, communications, decision making, and leading people through effective management of human resources, ethics, social responsibility, and managing </w:t>
      </w:r>
      <w:r w:rsidRPr="0047423B">
        <w:rPr>
          <w:rFonts w:ascii="Times New Roman" w:eastAsia="Times New Roman" w:hAnsi="Times New Roman" w:cs="Times New Roman"/>
          <w:kern w:val="0"/>
          <w14:ligatures w14:val="none"/>
        </w:rPr>
        <w:lastRenderedPageBreak/>
        <w:t>consumer experiences in the hospitality industry by examining service-driven management foundations.</w:t>
      </w:r>
    </w:p>
    <w:p w14:paraId="56DAEA7B"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xml:space="preserve">Text:              None.  </w:t>
      </w:r>
      <w:proofErr w:type="gramStart"/>
      <w:r w:rsidRPr="0047423B">
        <w:rPr>
          <w:rFonts w:ascii="Times New Roman" w:eastAsia="Times New Roman" w:hAnsi="Times New Roman" w:cs="Times New Roman"/>
          <w:b/>
          <w:bCs/>
          <w:kern w:val="0"/>
          <w14:ligatures w14:val="none"/>
        </w:rPr>
        <w:t>Instructor</w:t>
      </w:r>
      <w:proofErr w:type="gramEnd"/>
      <w:r w:rsidRPr="0047423B">
        <w:rPr>
          <w:rFonts w:ascii="Times New Roman" w:eastAsia="Times New Roman" w:hAnsi="Times New Roman" w:cs="Times New Roman"/>
          <w:b/>
          <w:bCs/>
          <w:kern w:val="0"/>
          <w14:ligatures w14:val="none"/>
        </w:rPr>
        <w:t xml:space="preserve"> notes </w:t>
      </w:r>
      <w:proofErr w:type="gramStart"/>
      <w:r w:rsidRPr="0047423B">
        <w:rPr>
          <w:rFonts w:ascii="Times New Roman" w:eastAsia="Times New Roman" w:hAnsi="Times New Roman" w:cs="Times New Roman"/>
          <w:b/>
          <w:bCs/>
          <w:kern w:val="0"/>
          <w14:ligatures w14:val="none"/>
        </w:rPr>
        <w:t>provided</w:t>
      </w:r>
      <w:proofErr w:type="gramEnd"/>
      <w:r w:rsidRPr="0047423B">
        <w:rPr>
          <w:rFonts w:ascii="Times New Roman" w:eastAsia="Times New Roman" w:hAnsi="Times New Roman" w:cs="Times New Roman"/>
          <w:b/>
          <w:bCs/>
          <w:kern w:val="0"/>
          <w14:ligatures w14:val="none"/>
        </w:rPr>
        <w:t xml:space="preserve"> for you.</w:t>
      </w:r>
    </w:p>
    <w:p w14:paraId="2762540A"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Other materials may be posted during our time together, which may include articles, essays, and/or videos. Information from these materials may appear </w:t>
      </w:r>
      <w:proofErr w:type="gramStart"/>
      <w:r w:rsidRPr="0047423B">
        <w:rPr>
          <w:rFonts w:ascii="Times New Roman" w:eastAsia="Times New Roman" w:hAnsi="Times New Roman" w:cs="Times New Roman"/>
          <w:kern w:val="0"/>
          <w14:ligatures w14:val="none"/>
        </w:rPr>
        <w:t>on</w:t>
      </w:r>
      <w:proofErr w:type="gramEnd"/>
      <w:r w:rsidRPr="0047423B">
        <w:rPr>
          <w:rFonts w:ascii="Times New Roman" w:eastAsia="Times New Roman" w:hAnsi="Times New Roman" w:cs="Times New Roman"/>
          <w:kern w:val="0"/>
          <w14:ligatures w14:val="none"/>
        </w:rPr>
        <w:t xml:space="preserve"> examinations.</w:t>
      </w:r>
    </w:p>
    <w:p w14:paraId="023ED7EE"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47423B">
        <w:rPr>
          <w:rFonts w:ascii="Times New Roman" w:eastAsia="Times New Roman" w:hAnsi="Times New Roman" w:cs="Times New Roman"/>
          <w:kern w:val="0"/>
          <w14:ligatures w14:val="none"/>
        </w:rPr>
        <w:t>I will</w:t>
      </w:r>
      <w:proofErr w:type="gramEnd"/>
      <w:r w:rsidRPr="0047423B">
        <w:rPr>
          <w:rFonts w:ascii="Times New Roman" w:eastAsia="Times New Roman" w:hAnsi="Times New Roman" w:cs="Times New Roman"/>
          <w:kern w:val="0"/>
          <w14:ligatures w14:val="none"/>
        </w:rPr>
        <w:t xml:space="preserve"> usually post lecture notes on or before the Sunday before each new week. I am very responsive to student questions - please email should you need assistance.  </w:t>
      </w:r>
      <w:r w:rsidRPr="0047423B">
        <w:rPr>
          <w:rFonts w:ascii="Times New Roman" w:eastAsia="Times New Roman" w:hAnsi="Times New Roman" w:cs="Times New Roman"/>
          <w:b/>
          <w:bCs/>
          <w:kern w:val="0"/>
          <w14:ligatures w14:val="none"/>
        </w:rPr>
        <w:t xml:space="preserve">On most of the PowerPoint slides, I have included a brief audio lecture notes which further </w:t>
      </w:r>
      <w:proofErr w:type="gramStart"/>
      <w:r w:rsidRPr="0047423B">
        <w:rPr>
          <w:rFonts w:ascii="Times New Roman" w:eastAsia="Times New Roman" w:hAnsi="Times New Roman" w:cs="Times New Roman"/>
          <w:b/>
          <w:bCs/>
          <w:kern w:val="0"/>
          <w14:ligatures w14:val="none"/>
        </w:rPr>
        <w:t>explains</w:t>
      </w:r>
      <w:proofErr w:type="gramEnd"/>
      <w:r w:rsidRPr="0047423B">
        <w:rPr>
          <w:rFonts w:ascii="Times New Roman" w:eastAsia="Times New Roman" w:hAnsi="Times New Roman" w:cs="Times New Roman"/>
          <w:b/>
          <w:bCs/>
          <w:kern w:val="0"/>
          <w14:ligatures w14:val="none"/>
        </w:rPr>
        <w:t xml:space="preserve"> and supports the content on that slide.  You will need to download the set of notes to your desktop first to hear these notes.  Once you do that, just click on the speaker icon that looks like this:    </w:t>
      </w:r>
      <w:r w:rsidRPr="0047423B">
        <w:rPr>
          <w:rFonts w:ascii="Times New Roman" w:eastAsia="Times New Roman" w:hAnsi="Times New Roman" w:cs="Times New Roman"/>
          <w:b/>
          <w:bCs/>
          <w:noProof/>
          <w:kern w:val="0"/>
          <w14:ligatures w14:val="none"/>
        </w:rPr>
        <mc:AlternateContent>
          <mc:Choice Requires="wps">
            <w:drawing>
              <wp:inline distT="0" distB="0" distL="0" distR="0" wp14:anchorId="279FCA5E" wp14:editId="382341BB">
                <wp:extent cx="304800" cy="304800"/>
                <wp:effectExtent l="0" t="0" r="0" b="0"/>
                <wp:docPr id="155193722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8AE27E"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EE863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Grading</w:t>
      </w:r>
    </w:p>
    <w:p w14:paraId="3C9F29F9"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Grades are not negotiated; they are earned according to the requirements of this class as noted in this syllabus.  </w:t>
      </w:r>
      <w:r w:rsidRPr="0047423B">
        <w:rPr>
          <w:rFonts w:ascii="Times New Roman" w:eastAsia="Times New Roman" w:hAnsi="Times New Roman" w:cs="Times New Roman"/>
          <w:kern w:val="0"/>
          <w:u w:val="single"/>
          <w14:ligatures w14:val="none"/>
        </w:rPr>
        <w:t>Requests for extra credit to help raise grades will not be approved</w:t>
      </w:r>
      <w:r w:rsidRPr="0047423B">
        <w:rPr>
          <w:rFonts w:ascii="Times New Roman" w:eastAsia="Times New Roman" w:hAnsi="Times New Roman" w:cs="Times New Roman"/>
          <w:kern w:val="0"/>
          <w14:ligatures w14:val="none"/>
        </w:rPr>
        <w:t>.  If you have concerns about your grade for any reason during the semester, you MUST contact me as early as possible.</w:t>
      </w:r>
    </w:p>
    <w:p w14:paraId="4119FEF6"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xml:space="preserve">PLEASE READ: Academic dishonesty will NOT be tolerated in this class and students caught doing so will receive an F in the course and referral to the Office of Academic Affairs for further ramifications.  Academic dishonesty includes, but is not limited to, cheating, sharing exam or answers questions, posting exam questions or answers to websites, social media or other 'homework help sites', fabrication, facilitating academic misconduct, forgery, plagiarism, and sabotage.   There is no need to cheat - I will provide you with everything you need to be successful in this </w:t>
      </w:r>
      <w:proofErr w:type="gramStart"/>
      <w:r w:rsidRPr="0047423B">
        <w:rPr>
          <w:rFonts w:ascii="Times New Roman" w:eastAsia="Times New Roman" w:hAnsi="Times New Roman" w:cs="Times New Roman"/>
          <w:b/>
          <w:bCs/>
          <w:kern w:val="0"/>
          <w14:ligatures w14:val="none"/>
        </w:rPr>
        <w:t>class</w:t>
      </w:r>
      <w:proofErr w:type="gramEnd"/>
      <w:r w:rsidRPr="0047423B">
        <w:rPr>
          <w:rFonts w:ascii="Times New Roman" w:eastAsia="Times New Roman" w:hAnsi="Times New Roman" w:cs="Times New Roman"/>
          <w:b/>
          <w:bCs/>
          <w:kern w:val="0"/>
          <w14:ligatures w14:val="none"/>
        </w:rPr>
        <w:t xml:space="preserve"> and I am always available to you for help and guidance with the material.</w:t>
      </w:r>
    </w:p>
    <w:p w14:paraId="1D57047A"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xml:space="preserve">If you miss an exam or quiz deadline, the will not be reopened.  Input key dates </w:t>
      </w:r>
      <w:proofErr w:type="gramStart"/>
      <w:r w:rsidRPr="0047423B">
        <w:rPr>
          <w:rFonts w:ascii="Times New Roman" w:eastAsia="Times New Roman" w:hAnsi="Times New Roman" w:cs="Times New Roman"/>
          <w:b/>
          <w:bCs/>
          <w:kern w:val="0"/>
          <w14:ligatures w14:val="none"/>
        </w:rPr>
        <w:t>in</w:t>
      </w:r>
      <w:proofErr w:type="gramEnd"/>
      <w:r w:rsidRPr="0047423B">
        <w:rPr>
          <w:rFonts w:ascii="Times New Roman" w:eastAsia="Times New Roman" w:hAnsi="Times New Roman" w:cs="Times New Roman"/>
          <w:b/>
          <w:bCs/>
          <w:kern w:val="0"/>
          <w14:ligatures w14:val="none"/>
        </w:rPr>
        <w:t xml:space="preserve"> your mobile phone so you don't miss anything!</w:t>
      </w:r>
    </w:p>
    <w:p w14:paraId="2E537F62"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xml:space="preserve">I may need up to 24 hours to respond to </w:t>
      </w:r>
      <w:proofErr w:type="spellStart"/>
      <w:r w:rsidRPr="0047423B">
        <w:rPr>
          <w:rFonts w:ascii="Times New Roman" w:eastAsia="Times New Roman" w:hAnsi="Times New Roman" w:cs="Times New Roman"/>
          <w:b/>
          <w:bCs/>
          <w:kern w:val="0"/>
          <w14:ligatures w14:val="none"/>
        </w:rPr>
        <w:t>inquires</w:t>
      </w:r>
      <w:proofErr w:type="spellEnd"/>
      <w:r w:rsidRPr="0047423B">
        <w:rPr>
          <w:rFonts w:ascii="Times New Roman" w:eastAsia="Times New Roman" w:hAnsi="Times New Roman" w:cs="Times New Roman"/>
          <w:b/>
          <w:bCs/>
          <w:kern w:val="0"/>
          <w14:ligatures w14:val="none"/>
        </w:rPr>
        <w:t xml:space="preserve"> due to my travel schedule, so please do not wait until the last minute to reach me.</w:t>
      </w:r>
    </w:p>
    <w:p w14:paraId="544A9BE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Examinations:                     </w:t>
      </w:r>
      <w:r w:rsidRPr="0047423B">
        <w:rPr>
          <w:rFonts w:ascii="Times New Roman" w:eastAsia="Times New Roman" w:hAnsi="Times New Roman" w:cs="Times New Roman"/>
          <w:kern w:val="0"/>
          <w14:ligatures w14:val="none"/>
        </w:rPr>
        <w:t xml:space="preserve">There will be one final examination, which will be administered through Canvas.  Your exam will consist of multiple choice, true false and fill in the blank questions and they will be administered through Canvas.  Each semester, without exception, several students are within 5 points of earning the next highest grade, </w:t>
      </w:r>
      <w:r w:rsidRPr="0047423B">
        <w:rPr>
          <w:rFonts w:ascii="Times New Roman" w:eastAsia="Times New Roman" w:hAnsi="Times New Roman" w:cs="Times New Roman"/>
          <w:b/>
          <w:bCs/>
          <w:kern w:val="0"/>
          <w14:ligatures w14:val="none"/>
        </w:rPr>
        <w:t>so be advised, every point counts</w:t>
      </w:r>
      <w:r w:rsidRPr="0047423B">
        <w:rPr>
          <w:rFonts w:ascii="Times New Roman" w:eastAsia="Times New Roman" w:hAnsi="Times New Roman" w:cs="Times New Roman"/>
          <w:kern w:val="0"/>
          <w14:ligatures w14:val="none"/>
        </w:rPr>
        <w:t>.  Please note, as a general rule, I </w:t>
      </w:r>
      <w:r w:rsidRPr="0047423B">
        <w:rPr>
          <w:rFonts w:ascii="Times New Roman" w:eastAsia="Times New Roman" w:hAnsi="Times New Roman" w:cs="Times New Roman"/>
          <w:b/>
          <w:bCs/>
          <w:kern w:val="0"/>
          <w14:ligatures w14:val="none"/>
        </w:rPr>
        <w:t>do NOT round up final grades, but I reserve the right to do so</w:t>
      </w:r>
      <w:r w:rsidRPr="0047423B">
        <w:rPr>
          <w:rFonts w:ascii="Times New Roman" w:eastAsia="Times New Roman" w:hAnsi="Times New Roman" w:cs="Times New Roman"/>
          <w:kern w:val="0"/>
          <w14:ligatures w14:val="none"/>
        </w:rPr>
        <w:t>. Students who are engaged, don't miss assignments and are communicative will receive the benefit of any round-up should there be one. No extra credit will be offered. </w:t>
      </w:r>
    </w:p>
    <w:p w14:paraId="4D4AF94E"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lastRenderedPageBreak/>
        <w:t>Quizzes: </w:t>
      </w:r>
      <w:r w:rsidRPr="0047423B">
        <w:rPr>
          <w:rFonts w:ascii="Times New Roman" w:eastAsia="Times New Roman" w:hAnsi="Times New Roman" w:cs="Times New Roman"/>
          <w:kern w:val="0"/>
          <w14:ligatures w14:val="none"/>
        </w:rPr>
        <w:t>We will have three quizzes (one each week) comprised of 5 question quizzes (worth 25 points) designed to reinforce student learning which will also give you an idea of the format of the exams.   </w:t>
      </w:r>
    </w:p>
    <w:p w14:paraId="504AF4C2"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Points Available and Grading Scale:</w:t>
      </w:r>
    </w:p>
    <w:tbl>
      <w:tblPr>
        <w:tblW w:w="4365" w:type="dxa"/>
        <w:tblCellSpacing w:w="15" w:type="dxa"/>
        <w:tblCellMar>
          <w:top w:w="15" w:type="dxa"/>
          <w:left w:w="15" w:type="dxa"/>
          <w:bottom w:w="15" w:type="dxa"/>
          <w:right w:w="15" w:type="dxa"/>
        </w:tblCellMar>
        <w:tblLook w:val="04A0" w:firstRow="1" w:lastRow="0" w:firstColumn="1" w:lastColumn="0" w:noHBand="0" w:noVBand="1"/>
      </w:tblPr>
      <w:tblGrid>
        <w:gridCol w:w="3116"/>
        <w:gridCol w:w="1249"/>
      </w:tblGrid>
      <w:tr w:rsidR="0047423B" w:rsidRPr="0047423B" w14:paraId="22A6D34C" w14:textId="77777777">
        <w:trPr>
          <w:tblCellSpacing w:w="15" w:type="dxa"/>
        </w:trPr>
        <w:tc>
          <w:tcPr>
            <w:tcW w:w="3870" w:type="dxa"/>
            <w:vAlign w:val="center"/>
            <w:hideMark/>
          </w:tcPr>
          <w:p w14:paraId="669CA4FE"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CATEGORY</w:t>
            </w:r>
          </w:p>
        </w:tc>
        <w:tc>
          <w:tcPr>
            <w:tcW w:w="465" w:type="dxa"/>
            <w:vAlign w:val="center"/>
            <w:hideMark/>
          </w:tcPr>
          <w:p w14:paraId="2272A168"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POINTS POSSIBLE</w:t>
            </w:r>
          </w:p>
        </w:tc>
      </w:tr>
      <w:tr w:rsidR="0047423B" w:rsidRPr="0047423B" w14:paraId="0C972E40" w14:textId="77777777">
        <w:trPr>
          <w:tblCellSpacing w:w="15" w:type="dxa"/>
        </w:trPr>
        <w:tc>
          <w:tcPr>
            <w:tcW w:w="3870" w:type="dxa"/>
            <w:vAlign w:val="center"/>
            <w:hideMark/>
          </w:tcPr>
          <w:p w14:paraId="7504CD25"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Quizzes (3) at 25 points each</w:t>
            </w:r>
          </w:p>
        </w:tc>
        <w:tc>
          <w:tcPr>
            <w:tcW w:w="465" w:type="dxa"/>
            <w:vAlign w:val="center"/>
            <w:hideMark/>
          </w:tcPr>
          <w:p w14:paraId="543EE9AB"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75</w:t>
            </w:r>
          </w:p>
        </w:tc>
      </w:tr>
      <w:tr w:rsidR="0047423B" w:rsidRPr="0047423B" w14:paraId="52E2EFC5" w14:textId="77777777">
        <w:trPr>
          <w:tblCellSpacing w:w="15" w:type="dxa"/>
        </w:trPr>
        <w:tc>
          <w:tcPr>
            <w:tcW w:w="3870" w:type="dxa"/>
            <w:vAlign w:val="center"/>
            <w:hideMark/>
          </w:tcPr>
          <w:p w14:paraId="1ED5FAA9"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Final Exam</w:t>
            </w:r>
          </w:p>
        </w:tc>
        <w:tc>
          <w:tcPr>
            <w:tcW w:w="465" w:type="dxa"/>
            <w:vAlign w:val="center"/>
            <w:hideMark/>
          </w:tcPr>
          <w:p w14:paraId="11FDDBB8"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100</w:t>
            </w:r>
          </w:p>
        </w:tc>
      </w:tr>
      <w:tr w:rsidR="0047423B" w:rsidRPr="0047423B" w14:paraId="62140DC7" w14:textId="77777777">
        <w:trPr>
          <w:tblCellSpacing w:w="15" w:type="dxa"/>
        </w:trPr>
        <w:tc>
          <w:tcPr>
            <w:tcW w:w="3870" w:type="dxa"/>
            <w:vAlign w:val="center"/>
            <w:hideMark/>
          </w:tcPr>
          <w:p w14:paraId="67152ECF"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Total possible points:                                  </w:t>
            </w:r>
          </w:p>
        </w:tc>
        <w:tc>
          <w:tcPr>
            <w:tcW w:w="465" w:type="dxa"/>
            <w:vAlign w:val="center"/>
            <w:hideMark/>
          </w:tcPr>
          <w:p w14:paraId="32B197A9"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175</w:t>
            </w:r>
          </w:p>
        </w:tc>
      </w:tr>
    </w:tbl>
    <w:p w14:paraId="36616DE6"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tbl>
      <w:tblPr>
        <w:tblW w:w="1905" w:type="dxa"/>
        <w:tblCellSpacing w:w="15" w:type="dxa"/>
        <w:tblCellMar>
          <w:top w:w="15" w:type="dxa"/>
          <w:left w:w="15" w:type="dxa"/>
          <w:bottom w:w="15" w:type="dxa"/>
          <w:right w:w="15" w:type="dxa"/>
        </w:tblCellMar>
        <w:tblLook w:val="04A0" w:firstRow="1" w:lastRow="0" w:firstColumn="1" w:lastColumn="0" w:noHBand="0" w:noVBand="1"/>
      </w:tblPr>
      <w:tblGrid>
        <w:gridCol w:w="1905"/>
      </w:tblGrid>
      <w:tr w:rsidR="0047423B" w:rsidRPr="0047423B" w14:paraId="748373C6" w14:textId="77777777">
        <w:trPr>
          <w:tblCellSpacing w:w="15" w:type="dxa"/>
        </w:trPr>
        <w:tc>
          <w:tcPr>
            <w:tcW w:w="0" w:type="auto"/>
            <w:vAlign w:val="center"/>
            <w:hideMark/>
          </w:tcPr>
          <w:p w14:paraId="52C1EBE4"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GRADING SCALE</w:t>
            </w:r>
          </w:p>
        </w:tc>
      </w:tr>
      <w:tr w:rsidR="0047423B" w:rsidRPr="0047423B" w14:paraId="224AFBB5" w14:textId="77777777">
        <w:trPr>
          <w:tblCellSpacing w:w="15" w:type="dxa"/>
        </w:trPr>
        <w:tc>
          <w:tcPr>
            <w:tcW w:w="0" w:type="auto"/>
            <w:vAlign w:val="center"/>
            <w:hideMark/>
          </w:tcPr>
          <w:p w14:paraId="71FD6CF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90%-100% =A</w:t>
            </w:r>
          </w:p>
        </w:tc>
      </w:tr>
      <w:tr w:rsidR="0047423B" w:rsidRPr="0047423B" w14:paraId="6EF0A465" w14:textId="77777777">
        <w:trPr>
          <w:tblCellSpacing w:w="15" w:type="dxa"/>
        </w:trPr>
        <w:tc>
          <w:tcPr>
            <w:tcW w:w="0" w:type="auto"/>
            <w:vAlign w:val="center"/>
            <w:hideMark/>
          </w:tcPr>
          <w:p w14:paraId="31A7017B"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80%- 89% =B</w:t>
            </w:r>
          </w:p>
        </w:tc>
      </w:tr>
      <w:tr w:rsidR="0047423B" w:rsidRPr="0047423B" w14:paraId="41D43CCD" w14:textId="77777777">
        <w:trPr>
          <w:tblCellSpacing w:w="15" w:type="dxa"/>
        </w:trPr>
        <w:tc>
          <w:tcPr>
            <w:tcW w:w="0" w:type="auto"/>
            <w:vAlign w:val="center"/>
            <w:hideMark/>
          </w:tcPr>
          <w:p w14:paraId="20DFB94B"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70%- 79% =C</w:t>
            </w:r>
          </w:p>
        </w:tc>
      </w:tr>
      <w:tr w:rsidR="0047423B" w:rsidRPr="0047423B" w14:paraId="13FE2674" w14:textId="77777777">
        <w:trPr>
          <w:tblCellSpacing w:w="15" w:type="dxa"/>
        </w:trPr>
        <w:tc>
          <w:tcPr>
            <w:tcW w:w="0" w:type="auto"/>
            <w:vAlign w:val="center"/>
            <w:hideMark/>
          </w:tcPr>
          <w:p w14:paraId="062D540D"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60%- 69% =D</w:t>
            </w:r>
          </w:p>
        </w:tc>
      </w:tr>
      <w:tr w:rsidR="0047423B" w:rsidRPr="0047423B" w14:paraId="1ED7A763" w14:textId="77777777">
        <w:trPr>
          <w:tblCellSpacing w:w="15" w:type="dxa"/>
        </w:trPr>
        <w:tc>
          <w:tcPr>
            <w:tcW w:w="0" w:type="auto"/>
            <w:vAlign w:val="center"/>
            <w:hideMark/>
          </w:tcPr>
          <w:p w14:paraId="1815FEAB"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59%- below = F  </w:t>
            </w:r>
          </w:p>
        </w:tc>
      </w:tr>
    </w:tbl>
    <w:p w14:paraId="523D3C75"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COURSE SCHEDULE*</w:t>
      </w:r>
    </w:p>
    <w:tbl>
      <w:tblPr>
        <w:tblW w:w="6180" w:type="dxa"/>
        <w:tblCellSpacing w:w="15" w:type="dxa"/>
        <w:tblCellMar>
          <w:top w:w="15" w:type="dxa"/>
          <w:left w:w="15" w:type="dxa"/>
          <w:bottom w:w="15" w:type="dxa"/>
          <w:right w:w="15" w:type="dxa"/>
        </w:tblCellMar>
        <w:tblLook w:val="04A0" w:firstRow="1" w:lastRow="0" w:firstColumn="1" w:lastColumn="0" w:noHBand="0" w:noVBand="1"/>
      </w:tblPr>
      <w:tblGrid>
        <w:gridCol w:w="1863"/>
        <w:gridCol w:w="4317"/>
      </w:tblGrid>
      <w:tr w:rsidR="0047423B" w:rsidRPr="0047423B" w14:paraId="28600F81" w14:textId="77777777">
        <w:trPr>
          <w:trHeight w:val="315"/>
          <w:tblCellSpacing w:w="15" w:type="dxa"/>
        </w:trPr>
        <w:tc>
          <w:tcPr>
            <w:tcW w:w="1845" w:type="dxa"/>
            <w:vAlign w:val="center"/>
            <w:hideMark/>
          </w:tcPr>
          <w:p w14:paraId="124536E3"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Week of</w:t>
            </w:r>
          </w:p>
        </w:tc>
        <w:tc>
          <w:tcPr>
            <w:tcW w:w="4335" w:type="dxa"/>
            <w:vAlign w:val="center"/>
            <w:hideMark/>
          </w:tcPr>
          <w:p w14:paraId="045768E7"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Topics</w:t>
            </w:r>
          </w:p>
        </w:tc>
      </w:tr>
      <w:tr w:rsidR="0047423B" w:rsidRPr="0047423B" w14:paraId="2ACA47CF" w14:textId="77777777">
        <w:trPr>
          <w:trHeight w:val="795"/>
          <w:tblCellSpacing w:w="15" w:type="dxa"/>
        </w:trPr>
        <w:tc>
          <w:tcPr>
            <w:tcW w:w="1845" w:type="dxa"/>
            <w:vAlign w:val="center"/>
            <w:hideMark/>
          </w:tcPr>
          <w:p w14:paraId="083F9A70"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12/15</w:t>
            </w:r>
          </w:p>
        </w:tc>
        <w:tc>
          <w:tcPr>
            <w:tcW w:w="4335" w:type="dxa"/>
            <w:vAlign w:val="center"/>
            <w:hideMark/>
          </w:tcPr>
          <w:p w14:paraId="0B14749C"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Course Overview; Introduction to Human Resources Management, Job Analysis and Design </w:t>
            </w:r>
          </w:p>
        </w:tc>
      </w:tr>
      <w:tr w:rsidR="0047423B" w:rsidRPr="0047423B" w14:paraId="689D7EB8" w14:textId="77777777">
        <w:trPr>
          <w:trHeight w:val="315"/>
          <w:tblCellSpacing w:w="15" w:type="dxa"/>
        </w:trPr>
        <w:tc>
          <w:tcPr>
            <w:tcW w:w="1845" w:type="dxa"/>
            <w:vAlign w:val="center"/>
            <w:hideMark/>
          </w:tcPr>
          <w:p w14:paraId="2D31A073"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12/15</w:t>
            </w:r>
          </w:p>
        </w:tc>
        <w:tc>
          <w:tcPr>
            <w:tcW w:w="4335" w:type="dxa"/>
            <w:vAlign w:val="center"/>
            <w:hideMark/>
          </w:tcPr>
          <w:p w14:paraId="63E523DB"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Changing Nature of Leadership</w:t>
            </w:r>
          </w:p>
        </w:tc>
      </w:tr>
      <w:tr w:rsidR="0047423B" w:rsidRPr="0047423B" w14:paraId="16E04451" w14:textId="77777777">
        <w:trPr>
          <w:trHeight w:val="315"/>
          <w:tblCellSpacing w:w="15" w:type="dxa"/>
        </w:trPr>
        <w:tc>
          <w:tcPr>
            <w:tcW w:w="1845" w:type="dxa"/>
            <w:vAlign w:val="center"/>
            <w:hideMark/>
          </w:tcPr>
          <w:p w14:paraId="7D1343D7"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12/15</w:t>
            </w:r>
          </w:p>
        </w:tc>
        <w:tc>
          <w:tcPr>
            <w:tcW w:w="4335" w:type="dxa"/>
            <w:vAlign w:val="center"/>
            <w:hideMark/>
          </w:tcPr>
          <w:p w14:paraId="671E77A1"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Power and Empowerment</w:t>
            </w:r>
          </w:p>
        </w:tc>
      </w:tr>
      <w:tr w:rsidR="0047423B" w:rsidRPr="0047423B" w14:paraId="6A128ECB" w14:textId="77777777">
        <w:trPr>
          <w:trHeight w:val="315"/>
          <w:tblCellSpacing w:w="15" w:type="dxa"/>
        </w:trPr>
        <w:tc>
          <w:tcPr>
            <w:tcW w:w="1845" w:type="dxa"/>
            <w:vAlign w:val="center"/>
            <w:hideMark/>
          </w:tcPr>
          <w:p w14:paraId="34A98F53"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12/15</w:t>
            </w:r>
          </w:p>
        </w:tc>
        <w:tc>
          <w:tcPr>
            <w:tcW w:w="4335" w:type="dxa"/>
            <w:vAlign w:val="center"/>
            <w:hideMark/>
          </w:tcPr>
          <w:p w14:paraId="67EC29F5"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Goal Setting, Coaching and Conflict (QUIZ #1 due on or before 12/21)</w:t>
            </w:r>
          </w:p>
        </w:tc>
      </w:tr>
      <w:tr w:rsidR="0047423B" w:rsidRPr="0047423B" w14:paraId="5FE69C57" w14:textId="77777777">
        <w:trPr>
          <w:trHeight w:val="315"/>
          <w:tblCellSpacing w:w="15" w:type="dxa"/>
        </w:trPr>
        <w:tc>
          <w:tcPr>
            <w:tcW w:w="1845" w:type="dxa"/>
            <w:vAlign w:val="center"/>
            <w:hideMark/>
          </w:tcPr>
          <w:p w14:paraId="64FCE613"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12/22</w:t>
            </w:r>
          </w:p>
        </w:tc>
        <w:tc>
          <w:tcPr>
            <w:tcW w:w="4335" w:type="dxa"/>
            <w:vAlign w:val="center"/>
            <w:hideMark/>
          </w:tcPr>
          <w:p w14:paraId="5513490F"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Talent Selection</w:t>
            </w:r>
          </w:p>
        </w:tc>
      </w:tr>
      <w:tr w:rsidR="0047423B" w:rsidRPr="0047423B" w14:paraId="7A95FDC5" w14:textId="77777777">
        <w:trPr>
          <w:trHeight w:val="315"/>
          <w:tblCellSpacing w:w="15" w:type="dxa"/>
        </w:trPr>
        <w:tc>
          <w:tcPr>
            <w:tcW w:w="1845" w:type="dxa"/>
            <w:vAlign w:val="center"/>
            <w:hideMark/>
          </w:tcPr>
          <w:p w14:paraId="2D0891EB"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12/22</w:t>
            </w:r>
          </w:p>
        </w:tc>
        <w:tc>
          <w:tcPr>
            <w:tcW w:w="4335" w:type="dxa"/>
            <w:vAlign w:val="center"/>
            <w:hideMark/>
          </w:tcPr>
          <w:p w14:paraId="3CD2B5D2"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Orientation, Socialization and Culture </w:t>
            </w:r>
          </w:p>
        </w:tc>
      </w:tr>
      <w:tr w:rsidR="0047423B" w:rsidRPr="0047423B" w14:paraId="1E4DF954" w14:textId="77777777">
        <w:trPr>
          <w:trHeight w:val="315"/>
          <w:tblCellSpacing w:w="15" w:type="dxa"/>
        </w:trPr>
        <w:tc>
          <w:tcPr>
            <w:tcW w:w="1845" w:type="dxa"/>
            <w:vAlign w:val="center"/>
            <w:hideMark/>
          </w:tcPr>
          <w:p w14:paraId="67356F84"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12/22</w:t>
            </w:r>
          </w:p>
        </w:tc>
        <w:tc>
          <w:tcPr>
            <w:tcW w:w="4335" w:type="dxa"/>
            <w:vAlign w:val="center"/>
            <w:hideMark/>
          </w:tcPr>
          <w:p w14:paraId="08040C06"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Training and Development</w:t>
            </w:r>
          </w:p>
        </w:tc>
      </w:tr>
      <w:tr w:rsidR="0047423B" w:rsidRPr="0047423B" w14:paraId="50B1A1D1" w14:textId="77777777">
        <w:trPr>
          <w:trHeight w:val="315"/>
          <w:tblCellSpacing w:w="15" w:type="dxa"/>
        </w:trPr>
        <w:tc>
          <w:tcPr>
            <w:tcW w:w="1845" w:type="dxa"/>
            <w:vAlign w:val="center"/>
            <w:hideMark/>
          </w:tcPr>
          <w:p w14:paraId="3062D95E"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12/22</w:t>
            </w:r>
          </w:p>
        </w:tc>
        <w:tc>
          <w:tcPr>
            <w:tcW w:w="4335" w:type="dxa"/>
            <w:vAlign w:val="center"/>
            <w:hideMark/>
          </w:tcPr>
          <w:p w14:paraId="5B39BA6C"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Evaluating Employee Performance</w:t>
            </w:r>
          </w:p>
        </w:tc>
      </w:tr>
      <w:tr w:rsidR="0047423B" w:rsidRPr="0047423B" w14:paraId="08494D39" w14:textId="77777777">
        <w:trPr>
          <w:trHeight w:val="315"/>
          <w:tblCellSpacing w:w="15" w:type="dxa"/>
        </w:trPr>
        <w:tc>
          <w:tcPr>
            <w:tcW w:w="1845" w:type="dxa"/>
            <w:vAlign w:val="center"/>
            <w:hideMark/>
          </w:tcPr>
          <w:p w14:paraId="4999ADEF"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12/22</w:t>
            </w:r>
          </w:p>
        </w:tc>
        <w:tc>
          <w:tcPr>
            <w:tcW w:w="4335" w:type="dxa"/>
            <w:vAlign w:val="center"/>
            <w:hideMark/>
          </w:tcPr>
          <w:p w14:paraId="27B28FF4"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(QUIZ #2 due </w:t>
            </w:r>
            <w:proofErr w:type="spellStart"/>
            <w:r w:rsidRPr="0047423B">
              <w:rPr>
                <w:rFonts w:ascii="Times New Roman" w:eastAsia="Times New Roman" w:hAnsi="Times New Roman" w:cs="Times New Roman"/>
                <w:kern w:val="0"/>
                <w14:ligatures w14:val="none"/>
              </w:rPr>
              <w:t>or</w:t>
            </w:r>
            <w:proofErr w:type="spellEnd"/>
            <w:r w:rsidRPr="0047423B">
              <w:rPr>
                <w:rFonts w:ascii="Times New Roman" w:eastAsia="Times New Roman" w:hAnsi="Times New Roman" w:cs="Times New Roman"/>
                <w:kern w:val="0"/>
                <w14:ligatures w14:val="none"/>
              </w:rPr>
              <w:t xml:space="preserve"> </w:t>
            </w:r>
            <w:proofErr w:type="spellStart"/>
            <w:r w:rsidRPr="0047423B">
              <w:rPr>
                <w:rFonts w:ascii="Times New Roman" w:eastAsia="Times New Roman" w:hAnsi="Times New Roman" w:cs="Times New Roman"/>
                <w:kern w:val="0"/>
                <w14:ligatures w14:val="none"/>
              </w:rPr>
              <w:t>or</w:t>
            </w:r>
            <w:proofErr w:type="spellEnd"/>
            <w:r w:rsidRPr="0047423B">
              <w:rPr>
                <w:rFonts w:ascii="Times New Roman" w:eastAsia="Times New Roman" w:hAnsi="Times New Roman" w:cs="Times New Roman"/>
                <w:kern w:val="0"/>
                <w14:ligatures w14:val="none"/>
              </w:rPr>
              <w:t xml:space="preserve"> before 12/28)</w:t>
            </w:r>
          </w:p>
        </w:tc>
      </w:tr>
      <w:tr w:rsidR="0047423B" w:rsidRPr="0047423B" w14:paraId="55552B00" w14:textId="77777777">
        <w:trPr>
          <w:trHeight w:val="315"/>
          <w:tblCellSpacing w:w="15" w:type="dxa"/>
        </w:trPr>
        <w:tc>
          <w:tcPr>
            <w:tcW w:w="1845" w:type="dxa"/>
            <w:vAlign w:val="center"/>
            <w:hideMark/>
          </w:tcPr>
          <w:p w14:paraId="7F24456A"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12/29</w:t>
            </w:r>
          </w:p>
        </w:tc>
        <w:tc>
          <w:tcPr>
            <w:tcW w:w="4335" w:type="dxa"/>
            <w:vAlign w:val="center"/>
            <w:hideMark/>
          </w:tcPr>
          <w:p w14:paraId="2D87FF2D"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Incentive and Benefits Administration</w:t>
            </w:r>
          </w:p>
        </w:tc>
      </w:tr>
      <w:tr w:rsidR="0047423B" w:rsidRPr="0047423B" w14:paraId="574137BD" w14:textId="77777777">
        <w:trPr>
          <w:trHeight w:val="315"/>
          <w:tblCellSpacing w:w="15" w:type="dxa"/>
        </w:trPr>
        <w:tc>
          <w:tcPr>
            <w:tcW w:w="1845" w:type="dxa"/>
            <w:vAlign w:val="center"/>
            <w:hideMark/>
          </w:tcPr>
          <w:p w14:paraId="3F5F8E0B"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12/29</w:t>
            </w:r>
          </w:p>
        </w:tc>
        <w:tc>
          <w:tcPr>
            <w:tcW w:w="4335" w:type="dxa"/>
            <w:vAlign w:val="center"/>
            <w:hideMark/>
          </w:tcPr>
          <w:p w14:paraId="4FD91D2D"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Turnover, Discipline and Exits</w:t>
            </w:r>
          </w:p>
        </w:tc>
      </w:tr>
      <w:tr w:rsidR="0047423B" w:rsidRPr="0047423B" w14:paraId="67AAAEB8" w14:textId="77777777">
        <w:trPr>
          <w:trHeight w:val="795"/>
          <w:tblCellSpacing w:w="15" w:type="dxa"/>
        </w:trPr>
        <w:tc>
          <w:tcPr>
            <w:tcW w:w="1845" w:type="dxa"/>
            <w:vAlign w:val="center"/>
            <w:hideMark/>
          </w:tcPr>
          <w:p w14:paraId="7C04392E"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lastRenderedPageBreak/>
              <w:t>12/29</w:t>
            </w:r>
          </w:p>
        </w:tc>
        <w:tc>
          <w:tcPr>
            <w:tcW w:w="4335" w:type="dxa"/>
            <w:vAlign w:val="center"/>
            <w:hideMark/>
          </w:tcPr>
          <w:p w14:paraId="49128CA7"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Employment Law (QUIZ #3 Due on or before 1/4)</w:t>
            </w:r>
          </w:p>
        </w:tc>
      </w:tr>
      <w:tr w:rsidR="0047423B" w:rsidRPr="0047423B" w14:paraId="5814D4D4" w14:textId="77777777">
        <w:trPr>
          <w:trHeight w:val="315"/>
          <w:tblCellSpacing w:w="15" w:type="dxa"/>
        </w:trPr>
        <w:tc>
          <w:tcPr>
            <w:tcW w:w="1845" w:type="dxa"/>
            <w:vAlign w:val="center"/>
            <w:hideMark/>
          </w:tcPr>
          <w:p w14:paraId="19FDB0B2"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1/5</w:t>
            </w:r>
          </w:p>
        </w:tc>
        <w:tc>
          <w:tcPr>
            <w:tcW w:w="4335" w:type="dxa"/>
            <w:vAlign w:val="center"/>
            <w:hideMark/>
          </w:tcPr>
          <w:p w14:paraId="34706D10" w14:textId="77777777" w:rsidR="0047423B" w:rsidRPr="0047423B" w:rsidRDefault="0047423B" w:rsidP="0047423B">
            <w:pPr>
              <w:spacing w:after="0"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Final Exam Opens up on Canvas at midnight 1/6 and closes 1/7.</w:t>
            </w:r>
          </w:p>
        </w:tc>
      </w:tr>
    </w:tbl>
    <w:p w14:paraId="3235B6F0"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51B7DA92"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College of Merchandising, Hospitality &amp; Tourism</w:t>
      </w:r>
    </w:p>
    <w:p w14:paraId="1548F486"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Syllabus Statements</w:t>
      </w:r>
    </w:p>
    <w:p w14:paraId="2AD97838"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Spring 2026 (All Sessions)</w:t>
      </w:r>
    </w:p>
    <w:p w14:paraId="73E5D761" w14:textId="77777777" w:rsidR="0047423B" w:rsidRPr="0047423B" w:rsidRDefault="0047423B" w:rsidP="0047423B">
      <w:pPr>
        <w:spacing w:before="100" w:beforeAutospacing="1" w:after="100" w:afterAutospacing="1" w:line="240" w:lineRule="auto"/>
        <w:jc w:val="center"/>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538498AD"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Advising and Degree Progression</w:t>
      </w:r>
    </w:p>
    <w:p w14:paraId="20E2092E"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1A86E582"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Advising</w:t>
      </w:r>
    </w:p>
    <w:p w14:paraId="441F5DC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ALL</w:t>
      </w:r>
      <w:r w:rsidRPr="0047423B">
        <w:rPr>
          <w:rFonts w:ascii="Times New Roman" w:eastAsia="Times New Roman" w:hAnsi="Times New Roman" w:cs="Times New Roman"/>
          <w:kern w:val="0"/>
          <w14:ligatures w14:val="none"/>
        </w:rPr>
        <w:t xml:space="preserve"> students are expected to meet with their Academic Advisor </w:t>
      </w:r>
      <w:r w:rsidRPr="0047423B">
        <w:rPr>
          <w:rFonts w:ascii="Times New Roman" w:eastAsia="Times New Roman" w:hAnsi="Times New Roman" w:cs="Times New Roman"/>
          <w:b/>
          <w:bCs/>
          <w:kern w:val="0"/>
          <w14:ligatures w14:val="none"/>
        </w:rPr>
        <w:t>each semester</w:t>
      </w:r>
      <w:r w:rsidRPr="0047423B">
        <w:rPr>
          <w:rFonts w:ascii="Times New Roman" w:eastAsia="Times New Roman" w:hAnsi="Times New Roman" w:cs="Times New Roman"/>
          <w:kern w:val="0"/>
          <w14:ligatures w14:val="none"/>
        </w:rPr>
        <w:t xml:space="preserve"> to update </w:t>
      </w:r>
      <w:proofErr w:type="gramStart"/>
      <w:r w:rsidRPr="0047423B">
        <w:rPr>
          <w:rFonts w:ascii="Times New Roman" w:eastAsia="Times New Roman" w:hAnsi="Times New Roman" w:cs="Times New Roman"/>
          <w:kern w:val="0"/>
          <w14:ligatures w14:val="none"/>
        </w:rPr>
        <w:t>your</w:t>
      </w:r>
      <w:proofErr w:type="gramEnd"/>
      <w:r w:rsidRPr="0047423B">
        <w:rPr>
          <w:rFonts w:ascii="Times New Roman" w:eastAsia="Times New Roman" w:hAnsi="Times New Roman" w:cs="Times New Roman"/>
          <w:kern w:val="0"/>
          <w14:ligatures w14:val="none"/>
        </w:rPr>
        <w:t xml:space="preserve"> degree plan and to stay on track for a timely graduation. </w:t>
      </w:r>
    </w:p>
    <w:p w14:paraId="025C916E"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3443D40C" w14:textId="77777777" w:rsidR="0047423B" w:rsidRPr="0047423B" w:rsidRDefault="0047423B" w:rsidP="0047423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i/>
          <w:iCs/>
          <w:kern w:val="0"/>
          <w14:ligatures w14:val="none"/>
        </w:rPr>
        <w:t>Advising Contact Information (Chilton Hall 385 – 940.565.4635)</w:t>
      </w:r>
    </w:p>
    <w:p w14:paraId="292A94D9" w14:textId="77777777" w:rsidR="0047423B" w:rsidRPr="0047423B" w:rsidRDefault="0047423B" w:rsidP="0047423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i/>
          <w:iCs/>
          <w:kern w:val="0"/>
          <w14:ligatures w14:val="none"/>
        </w:rPr>
        <w:t xml:space="preserve">SCHEDULE APPOINTMENTS HERE: </w:t>
      </w:r>
      <w:hyperlink r:id="rId6" w:history="1">
        <w:r w:rsidRPr="0047423B">
          <w:rPr>
            <w:rFonts w:ascii="Times New Roman" w:eastAsia="Times New Roman" w:hAnsi="Times New Roman" w:cs="Times New Roman"/>
            <w:b/>
            <w:bCs/>
            <w:i/>
            <w:iCs/>
            <w:color w:val="0000FF"/>
            <w:kern w:val="0"/>
            <w:u w:val="single"/>
            <w14:ligatures w14:val="none"/>
          </w:rPr>
          <w:t>unt.edu</w:t>
        </w:r>
      </w:hyperlink>
    </w:p>
    <w:p w14:paraId="619D140F" w14:textId="77777777" w:rsidR="0047423B" w:rsidRPr="0047423B" w:rsidRDefault="0047423B" w:rsidP="0047423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i/>
          <w:iCs/>
          <w:kern w:val="0"/>
          <w14:ligatures w14:val="none"/>
        </w:rPr>
        <w:t xml:space="preserve">Email: </w:t>
      </w:r>
      <w:hyperlink r:id="rId7" w:history="1">
        <w:r w:rsidRPr="0047423B">
          <w:rPr>
            <w:rFonts w:ascii="Times New Roman" w:eastAsia="Times New Roman" w:hAnsi="Times New Roman" w:cs="Times New Roman"/>
            <w:b/>
            <w:bCs/>
            <w:i/>
            <w:iCs/>
            <w:color w:val="0000FF"/>
            <w:kern w:val="0"/>
            <w:u w:val="single"/>
            <w14:ligatures w14:val="none"/>
          </w:rPr>
          <w:t>cmhtadvising@unt.edu</w:t>
        </w:r>
      </w:hyperlink>
      <w:r w:rsidRPr="0047423B">
        <w:rPr>
          <w:rFonts w:ascii="Times New Roman" w:eastAsia="Times New Roman" w:hAnsi="Times New Roman" w:cs="Times New Roman"/>
          <w:b/>
          <w:bCs/>
          <w:i/>
          <w:iCs/>
          <w:kern w:val="0"/>
          <w14:ligatures w14:val="none"/>
        </w:rPr>
        <w:t xml:space="preserve"> </w:t>
      </w:r>
    </w:p>
    <w:p w14:paraId="62176B5F"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377F193E"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Prerequisites</w:t>
      </w:r>
    </w:p>
    <w:p w14:paraId="21F8316C" w14:textId="77777777" w:rsidR="0047423B" w:rsidRPr="0047423B" w:rsidRDefault="0047423B" w:rsidP="0047423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Ultimately, it is a student’s responsibility to ensure they have met all prerequisites before enrolling in a class.</w:t>
      </w:r>
    </w:p>
    <w:p w14:paraId="498CC42A" w14:textId="77777777" w:rsidR="0047423B" w:rsidRPr="0047423B" w:rsidRDefault="0047423B" w:rsidP="0047423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A prerequisite is a course or other preparation that must be successfully completed (a grade of C or better) before enrollment </w:t>
      </w:r>
      <w:proofErr w:type="gramStart"/>
      <w:r w:rsidRPr="0047423B">
        <w:rPr>
          <w:rFonts w:ascii="Times New Roman" w:eastAsia="Times New Roman" w:hAnsi="Times New Roman" w:cs="Times New Roman"/>
          <w:kern w:val="0"/>
          <w14:ligatures w14:val="none"/>
        </w:rPr>
        <w:t>in</w:t>
      </w:r>
      <w:proofErr w:type="gramEnd"/>
      <w:r w:rsidRPr="0047423B">
        <w:rPr>
          <w:rFonts w:ascii="Times New Roman" w:eastAsia="Times New Roman" w:hAnsi="Times New Roman" w:cs="Times New Roman"/>
          <w:kern w:val="0"/>
          <w14:ligatures w14:val="none"/>
        </w:rPr>
        <w:t xml:space="preserve"> another course.  All prerequisites are included in catalog course descriptions.</w:t>
      </w:r>
    </w:p>
    <w:p w14:paraId="384E677C" w14:textId="77777777" w:rsidR="0047423B" w:rsidRPr="0047423B" w:rsidRDefault="0047423B" w:rsidP="0047423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Students that lack prerequisites for a course are not allowed to remain </w:t>
      </w:r>
      <w:proofErr w:type="gramStart"/>
      <w:r w:rsidRPr="0047423B">
        <w:rPr>
          <w:rFonts w:ascii="Times New Roman" w:eastAsia="Times New Roman" w:hAnsi="Times New Roman" w:cs="Times New Roman"/>
          <w:kern w:val="0"/>
          <w14:ligatures w14:val="none"/>
        </w:rPr>
        <w:t>in</w:t>
      </w:r>
      <w:proofErr w:type="gramEnd"/>
      <w:r w:rsidRPr="0047423B">
        <w:rPr>
          <w:rFonts w:ascii="Times New Roman" w:eastAsia="Times New Roman" w:hAnsi="Times New Roman" w:cs="Times New Roman"/>
          <w:kern w:val="0"/>
          <w14:ligatures w14:val="none"/>
        </w:rPr>
        <w:t xml:space="preserve"> the course.</w:t>
      </w:r>
    </w:p>
    <w:p w14:paraId="32E4CCED"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0E96618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Transfer Courses</w:t>
      </w:r>
    </w:p>
    <w:p w14:paraId="3A27A80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lastRenderedPageBreak/>
        <w:t xml:space="preserve">Any transfer course(s) from another institution must receive </w:t>
      </w:r>
      <w:r w:rsidRPr="0047423B">
        <w:rPr>
          <w:rFonts w:ascii="Times New Roman" w:eastAsia="Times New Roman" w:hAnsi="Times New Roman" w:cs="Times New Roman"/>
          <w:i/>
          <w:iCs/>
          <w:kern w:val="0"/>
          <w14:ligatures w14:val="none"/>
        </w:rPr>
        <w:t>prior approval</w:t>
      </w:r>
      <w:r w:rsidRPr="0047423B">
        <w:rPr>
          <w:rFonts w:ascii="Times New Roman" w:eastAsia="Times New Roman" w:hAnsi="Times New Roman" w:cs="Times New Roman"/>
          <w:kern w:val="0"/>
          <w14:ligatures w14:val="none"/>
        </w:rPr>
        <w:t xml:space="preserve"> from your CMHT Academic Advisor to ensure that the course(s) will be applicable to your degree plan at UNT.</w:t>
      </w:r>
    </w:p>
    <w:p w14:paraId="1E65A1F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3C02FB30"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Dropped for Non-payment</w:t>
      </w:r>
    </w:p>
    <w:p w14:paraId="596B2957" w14:textId="77777777" w:rsidR="0047423B" w:rsidRPr="0047423B" w:rsidRDefault="0047423B" w:rsidP="0047423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Students will be </w:t>
      </w:r>
      <w:proofErr w:type="gramStart"/>
      <w:r w:rsidRPr="0047423B">
        <w:rPr>
          <w:rFonts w:ascii="Times New Roman" w:eastAsia="Times New Roman" w:hAnsi="Times New Roman" w:cs="Times New Roman"/>
          <w:kern w:val="0"/>
          <w14:ligatures w14:val="none"/>
        </w:rPr>
        <w:t>dropped</w:t>
      </w:r>
      <w:proofErr w:type="gramEnd"/>
      <w:r w:rsidRPr="0047423B">
        <w:rPr>
          <w:rFonts w:ascii="Times New Roman" w:eastAsia="Times New Roman" w:hAnsi="Times New Roman" w:cs="Times New Roman"/>
          <w:kern w:val="0"/>
          <w14:ligatures w14:val="none"/>
        </w:rPr>
        <w:t xml:space="preserve"> for nonpayment for enrolled courses, parking fees, schedule change fees, etc. Please check your account daily through the 12</w:t>
      </w:r>
      <w:r w:rsidRPr="0047423B">
        <w:rPr>
          <w:rFonts w:ascii="Times New Roman" w:eastAsia="Times New Roman" w:hAnsi="Times New Roman" w:cs="Times New Roman"/>
          <w:kern w:val="0"/>
          <w:vertAlign w:val="superscript"/>
          <w14:ligatures w14:val="none"/>
        </w:rPr>
        <w:t>th</w:t>
      </w:r>
      <w:r w:rsidRPr="0047423B">
        <w:rPr>
          <w:rFonts w:ascii="Times New Roman" w:eastAsia="Times New Roman" w:hAnsi="Times New Roman" w:cs="Times New Roman"/>
          <w:kern w:val="0"/>
          <w14:ligatures w14:val="none"/>
        </w:rPr>
        <w:t xml:space="preserve"> class day to ensure you have not been dropped for non-payment of any amount.  It is the student’s responsibility to make all payments on time.</w:t>
      </w:r>
    </w:p>
    <w:p w14:paraId="7F1DE4B0" w14:textId="77777777" w:rsidR="0047423B" w:rsidRPr="0047423B" w:rsidRDefault="0047423B" w:rsidP="0047423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i/>
          <w:iCs/>
          <w:kern w:val="0"/>
          <w14:ligatures w14:val="none"/>
        </w:rPr>
        <w:t>Students cannot be reinstated for any reason after the 12</w:t>
      </w:r>
      <w:r w:rsidRPr="0047423B">
        <w:rPr>
          <w:rFonts w:ascii="Times New Roman" w:eastAsia="Times New Roman" w:hAnsi="Times New Roman" w:cs="Times New Roman"/>
          <w:b/>
          <w:bCs/>
          <w:i/>
          <w:iCs/>
          <w:kern w:val="0"/>
          <w:vertAlign w:val="superscript"/>
          <w14:ligatures w14:val="none"/>
        </w:rPr>
        <w:t>th</w:t>
      </w:r>
      <w:r w:rsidRPr="0047423B">
        <w:rPr>
          <w:rFonts w:ascii="Times New Roman" w:eastAsia="Times New Roman" w:hAnsi="Times New Roman" w:cs="Times New Roman"/>
          <w:b/>
          <w:bCs/>
          <w:i/>
          <w:iCs/>
          <w:kern w:val="0"/>
          <w14:ligatures w14:val="none"/>
        </w:rPr>
        <w:t xml:space="preserve"> class day regardless of situation</w:t>
      </w:r>
      <w:r w:rsidRPr="0047423B">
        <w:rPr>
          <w:rFonts w:ascii="Times New Roman" w:eastAsia="Times New Roman" w:hAnsi="Times New Roman" w:cs="Times New Roman"/>
          <w:kern w:val="0"/>
          <w14:ligatures w14:val="none"/>
        </w:rPr>
        <w:t>.</w:t>
      </w:r>
    </w:p>
    <w:p w14:paraId="38DB3E5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4DF3093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Dropping a Course</w:t>
      </w:r>
    </w:p>
    <w:p w14:paraId="7FB63223" w14:textId="77777777" w:rsidR="0047423B" w:rsidRPr="0047423B" w:rsidRDefault="0047423B" w:rsidP="0047423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A decision to drop a course may affect your current and future financial aid eligibility</w:t>
      </w:r>
      <w:r w:rsidRPr="0047423B">
        <w:rPr>
          <w:rFonts w:ascii="Times New Roman" w:eastAsia="Times New Roman" w:hAnsi="Times New Roman" w:cs="Times New Roman"/>
          <w:kern w:val="0"/>
          <w14:ligatures w14:val="none"/>
        </w:rPr>
        <w:t>. Talk to your academic advisor or Student Financial Aid if you are thinking about dropping a course.</w:t>
      </w:r>
    </w:p>
    <w:p w14:paraId="0BAE65C6" w14:textId="77777777" w:rsidR="0047423B" w:rsidRPr="0047423B" w:rsidRDefault="0047423B" w:rsidP="0047423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Speak with the course instructor to discuss any possible options to be successful in the course before dropping.</w:t>
      </w:r>
    </w:p>
    <w:p w14:paraId="3C83168D" w14:textId="77777777" w:rsidR="0047423B" w:rsidRPr="0047423B" w:rsidRDefault="0047423B" w:rsidP="0047423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Meeting deadlines for </w:t>
      </w:r>
      <w:proofErr w:type="gramStart"/>
      <w:r w:rsidRPr="0047423B">
        <w:rPr>
          <w:rFonts w:ascii="Times New Roman" w:eastAsia="Times New Roman" w:hAnsi="Times New Roman" w:cs="Times New Roman"/>
          <w:kern w:val="0"/>
          <w14:ligatures w14:val="none"/>
        </w:rPr>
        <w:t>dropping</w:t>
      </w:r>
      <w:proofErr w:type="gramEnd"/>
      <w:r w:rsidRPr="0047423B">
        <w:rPr>
          <w:rFonts w:ascii="Times New Roman" w:eastAsia="Times New Roman" w:hAnsi="Times New Roman" w:cs="Times New Roman"/>
          <w:kern w:val="0"/>
          <w14:ligatures w14:val="none"/>
        </w:rPr>
        <w:t xml:space="preserve"> a course </w:t>
      </w:r>
      <w:proofErr w:type="gramStart"/>
      <w:r w:rsidRPr="0047423B">
        <w:rPr>
          <w:rFonts w:ascii="Times New Roman" w:eastAsia="Times New Roman" w:hAnsi="Times New Roman" w:cs="Times New Roman"/>
          <w:kern w:val="0"/>
          <w14:ligatures w14:val="none"/>
        </w:rPr>
        <w:t>are</w:t>
      </w:r>
      <w:proofErr w:type="gramEnd"/>
      <w:r w:rsidRPr="0047423B">
        <w:rPr>
          <w:rFonts w:ascii="Times New Roman" w:eastAsia="Times New Roman" w:hAnsi="Times New Roman" w:cs="Times New Roman"/>
          <w:kern w:val="0"/>
          <w14:ligatures w14:val="none"/>
        </w:rPr>
        <w:t xml:space="preserve"> the student’s responsibility.</w:t>
      </w:r>
    </w:p>
    <w:p w14:paraId="0C04ECDA"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33FF219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5DB77E42" w14:textId="77777777" w:rsidR="0047423B" w:rsidRPr="0047423B" w:rsidRDefault="0047423B" w:rsidP="0047423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xml:space="preserve">There are different procedures for dropping a class depending on the time of semester. </w:t>
      </w:r>
      <w:r w:rsidRPr="0047423B">
        <w:rPr>
          <w:rFonts w:ascii="Times New Roman" w:eastAsia="Times New Roman" w:hAnsi="Times New Roman" w:cs="Times New Roman"/>
          <w:kern w:val="0"/>
          <w14:ligatures w14:val="none"/>
        </w:rPr>
        <w:t>Please see the instructions for dropping a class here:   </w:t>
      </w:r>
      <w:hyperlink r:id="rId8" w:history="1">
        <w:r w:rsidRPr="0047423B">
          <w:rPr>
            <w:rFonts w:ascii="Times New Roman" w:eastAsia="Times New Roman" w:hAnsi="Times New Roman" w:cs="Times New Roman"/>
            <w:color w:val="0000FF"/>
            <w:kern w:val="0"/>
            <w:u w:val="single"/>
            <w14:ligatures w14:val="none"/>
          </w:rPr>
          <w:t>https://registrar.unt.edu/registration/dropping-class</w:t>
        </w:r>
      </w:hyperlink>
    </w:p>
    <w:p w14:paraId="637387D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622FF39D"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Financial Aid Requirements</w:t>
      </w:r>
    </w:p>
    <w:p w14:paraId="64A1AF11" w14:textId="77777777" w:rsidR="0047423B" w:rsidRPr="0047423B" w:rsidRDefault="0047423B" w:rsidP="0047423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9" w:history="1">
        <w:r w:rsidRPr="0047423B">
          <w:rPr>
            <w:rFonts w:ascii="Times New Roman" w:eastAsia="Times New Roman" w:hAnsi="Times New Roman" w:cs="Times New Roman"/>
            <w:color w:val="0000FF"/>
            <w:kern w:val="0"/>
            <w:u w:val="single"/>
            <w14:ligatures w14:val="none"/>
          </w:rPr>
          <w:t>https://financialaid.unt.edu/sap</w:t>
        </w:r>
      </w:hyperlink>
      <w:r w:rsidRPr="0047423B">
        <w:rPr>
          <w:rFonts w:ascii="Times New Roman" w:eastAsia="Times New Roman" w:hAnsi="Times New Roman" w:cs="Times New Roman"/>
          <w:kern w:val="0"/>
          <w14:ligatures w14:val="none"/>
        </w:rPr>
        <w:t xml:space="preserve"> for more information about financial aid Satisfactory Academic Progress. </w:t>
      </w:r>
    </w:p>
    <w:p w14:paraId="29C601A2"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2C39714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lastRenderedPageBreak/>
        <w:t>What if You Are In Distress?</w:t>
      </w:r>
    </w:p>
    <w:p w14:paraId="32BA967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The University has a number of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3B2A3FFF"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94"/>
        <w:gridCol w:w="3966"/>
      </w:tblGrid>
      <w:tr w:rsidR="0047423B" w:rsidRPr="0047423B" w14:paraId="73E1EB65" w14:textId="77777777">
        <w:trPr>
          <w:tblCellSpacing w:w="15" w:type="dxa"/>
        </w:trPr>
        <w:tc>
          <w:tcPr>
            <w:tcW w:w="5400" w:type="dxa"/>
            <w:vAlign w:val="center"/>
            <w:hideMark/>
          </w:tcPr>
          <w:p w14:paraId="5EE5F66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UNT Police</w:t>
            </w:r>
          </w:p>
        </w:tc>
        <w:tc>
          <w:tcPr>
            <w:tcW w:w="3960" w:type="dxa"/>
            <w:vAlign w:val="center"/>
            <w:hideMark/>
          </w:tcPr>
          <w:p w14:paraId="372A7BF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940-565-3000</w:t>
            </w:r>
          </w:p>
        </w:tc>
      </w:tr>
      <w:tr w:rsidR="0047423B" w:rsidRPr="0047423B" w14:paraId="158F062D" w14:textId="77777777">
        <w:trPr>
          <w:tblCellSpacing w:w="15" w:type="dxa"/>
        </w:trPr>
        <w:tc>
          <w:tcPr>
            <w:tcW w:w="5400" w:type="dxa"/>
            <w:vAlign w:val="center"/>
            <w:hideMark/>
          </w:tcPr>
          <w:p w14:paraId="3D1084E4"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Dean of Students</w:t>
            </w:r>
          </w:p>
        </w:tc>
        <w:tc>
          <w:tcPr>
            <w:tcW w:w="3960" w:type="dxa"/>
            <w:vAlign w:val="center"/>
            <w:hideMark/>
          </w:tcPr>
          <w:p w14:paraId="3DC6FAC4"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940-565-2648 or 940-565-2039</w:t>
            </w:r>
          </w:p>
        </w:tc>
      </w:tr>
      <w:tr w:rsidR="0047423B" w:rsidRPr="0047423B" w14:paraId="4A49ADA3" w14:textId="77777777">
        <w:trPr>
          <w:tblCellSpacing w:w="15" w:type="dxa"/>
        </w:trPr>
        <w:tc>
          <w:tcPr>
            <w:tcW w:w="5400" w:type="dxa"/>
            <w:vAlign w:val="center"/>
            <w:hideMark/>
          </w:tcPr>
          <w:p w14:paraId="2AEC9F1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Counseling and Testing</w:t>
            </w:r>
          </w:p>
        </w:tc>
        <w:tc>
          <w:tcPr>
            <w:tcW w:w="3960" w:type="dxa"/>
            <w:vAlign w:val="center"/>
            <w:hideMark/>
          </w:tcPr>
          <w:p w14:paraId="529F749E"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940-565-2741</w:t>
            </w:r>
          </w:p>
        </w:tc>
      </w:tr>
      <w:tr w:rsidR="0047423B" w:rsidRPr="0047423B" w14:paraId="40364248" w14:textId="77777777">
        <w:trPr>
          <w:tblCellSpacing w:w="15" w:type="dxa"/>
        </w:trPr>
        <w:tc>
          <w:tcPr>
            <w:tcW w:w="5400" w:type="dxa"/>
            <w:vAlign w:val="center"/>
            <w:hideMark/>
          </w:tcPr>
          <w:p w14:paraId="079710B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Student Health and Wellness Center</w:t>
            </w:r>
          </w:p>
        </w:tc>
        <w:tc>
          <w:tcPr>
            <w:tcW w:w="3960" w:type="dxa"/>
            <w:vAlign w:val="center"/>
            <w:hideMark/>
          </w:tcPr>
          <w:p w14:paraId="4968454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940-565-2333</w:t>
            </w:r>
          </w:p>
        </w:tc>
      </w:tr>
      <w:tr w:rsidR="0047423B" w:rsidRPr="0047423B" w14:paraId="3D6F564C" w14:textId="77777777">
        <w:trPr>
          <w:tblCellSpacing w:w="15" w:type="dxa"/>
        </w:trPr>
        <w:tc>
          <w:tcPr>
            <w:tcW w:w="5400" w:type="dxa"/>
            <w:vAlign w:val="center"/>
            <w:hideMark/>
          </w:tcPr>
          <w:p w14:paraId="7C99924E"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Office of Disability Access</w:t>
            </w:r>
          </w:p>
        </w:tc>
        <w:tc>
          <w:tcPr>
            <w:tcW w:w="3960" w:type="dxa"/>
            <w:vAlign w:val="center"/>
            <w:hideMark/>
          </w:tcPr>
          <w:p w14:paraId="2A8EA57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940-565-2333</w:t>
            </w:r>
          </w:p>
        </w:tc>
      </w:tr>
      <w:tr w:rsidR="0047423B" w:rsidRPr="0047423B" w14:paraId="12345928" w14:textId="77777777">
        <w:trPr>
          <w:tblCellSpacing w:w="15" w:type="dxa"/>
        </w:trPr>
        <w:tc>
          <w:tcPr>
            <w:tcW w:w="5400" w:type="dxa"/>
            <w:vAlign w:val="center"/>
            <w:hideMark/>
          </w:tcPr>
          <w:p w14:paraId="734E69B0"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Housing and Residence Life</w:t>
            </w:r>
          </w:p>
        </w:tc>
        <w:tc>
          <w:tcPr>
            <w:tcW w:w="3960" w:type="dxa"/>
            <w:vAlign w:val="center"/>
            <w:hideMark/>
          </w:tcPr>
          <w:p w14:paraId="22397B1A"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940-565-2610</w:t>
            </w:r>
          </w:p>
        </w:tc>
      </w:tr>
      <w:tr w:rsidR="0047423B" w:rsidRPr="0047423B" w14:paraId="577711EB" w14:textId="77777777">
        <w:trPr>
          <w:tblCellSpacing w:w="15" w:type="dxa"/>
        </w:trPr>
        <w:tc>
          <w:tcPr>
            <w:tcW w:w="5400" w:type="dxa"/>
            <w:vAlign w:val="center"/>
            <w:hideMark/>
          </w:tcPr>
          <w:p w14:paraId="7D4D1CA8"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Substance Use and Resource Education Center</w:t>
            </w:r>
          </w:p>
        </w:tc>
        <w:tc>
          <w:tcPr>
            <w:tcW w:w="3960" w:type="dxa"/>
            <w:vAlign w:val="center"/>
            <w:hideMark/>
          </w:tcPr>
          <w:p w14:paraId="12516407"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940-565-3177</w:t>
            </w:r>
          </w:p>
        </w:tc>
      </w:tr>
      <w:tr w:rsidR="0047423B" w:rsidRPr="0047423B" w14:paraId="72EAC204" w14:textId="77777777">
        <w:trPr>
          <w:tblCellSpacing w:w="15" w:type="dxa"/>
        </w:trPr>
        <w:tc>
          <w:tcPr>
            <w:tcW w:w="5400" w:type="dxa"/>
            <w:vAlign w:val="center"/>
            <w:hideMark/>
          </w:tcPr>
          <w:p w14:paraId="0DF7591D"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Veterans Center</w:t>
            </w:r>
          </w:p>
        </w:tc>
        <w:tc>
          <w:tcPr>
            <w:tcW w:w="3960" w:type="dxa"/>
            <w:vAlign w:val="center"/>
            <w:hideMark/>
          </w:tcPr>
          <w:p w14:paraId="652260D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940-369-8021</w:t>
            </w:r>
          </w:p>
        </w:tc>
      </w:tr>
      <w:tr w:rsidR="0047423B" w:rsidRPr="0047423B" w14:paraId="630EE847" w14:textId="77777777">
        <w:trPr>
          <w:tblCellSpacing w:w="15" w:type="dxa"/>
        </w:trPr>
        <w:tc>
          <w:tcPr>
            <w:tcW w:w="5400" w:type="dxa"/>
            <w:vAlign w:val="center"/>
            <w:hideMark/>
          </w:tcPr>
          <w:p w14:paraId="33221B7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Denton County Friends of the Family</w:t>
            </w:r>
          </w:p>
        </w:tc>
        <w:tc>
          <w:tcPr>
            <w:tcW w:w="3960" w:type="dxa"/>
            <w:vAlign w:val="center"/>
            <w:hideMark/>
          </w:tcPr>
          <w:p w14:paraId="3E83D854"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940-387-5131</w:t>
            </w:r>
          </w:p>
        </w:tc>
      </w:tr>
      <w:tr w:rsidR="0047423B" w:rsidRPr="0047423B" w14:paraId="2EB38D2D" w14:textId="77777777">
        <w:trPr>
          <w:tblCellSpacing w:w="15" w:type="dxa"/>
        </w:trPr>
        <w:tc>
          <w:tcPr>
            <w:tcW w:w="5400" w:type="dxa"/>
            <w:vAlign w:val="center"/>
            <w:hideMark/>
          </w:tcPr>
          <w:p w14:paraId="4DF1DCD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National Suicide Hotline</w:t>
            </w:r>
          </w:p>
        </w:tc>
        <w:tc>
          <w:tcPr>
            <w:tcW w:w="3960" w:type="dxa"/>
            <w:vAlign w:val="center"/>
            <w:hideMark/>
          </w:tcPr>
          <w:p w14:paraId="52B2C16E"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1-800-273-TALK</w:t>
            </w:r>
          </w:p>
        </w:tc>
      </w:tr>
    </w:tbl>
    <w:p w14:paraId="393BC69F"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453FA258"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3543E8FB"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Grade and Class Concerns</w:t>
      </w:r>
    </w:p>
    <w:p w14:paraId="094DA4F4"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02BDC7D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Do you know who to contact for a course-related issue?</w:t>
      </w:r>
    </w:p>
    <w:p w14:paraId="45A904A2" w14:textId="77777777" w:rsidR="0047423B" w:rsidRPr="0047423B" w:rsidRDefault="0047423B" w:rsidP="0047423B">
      <w:pPr>
        <w:spacing w:before="100" w:beforeAutospacing="1" w:after="240"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Understanding the academic organizational structure is important when resolving class-related or advising issues.  When you need problems resolved, please follow the steps outlined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20"/>
      </w:tblGrid>
      <w:tr w:rsidR="0047423B" w:rsidRPr="0047423B" w14:paraId="7EC13155" w14:textId="77777777">
        <w:trPr>
          <w:tblCellSpacing w:w="15" w:type="dxa"/>
        </w:trPr>
        <w:tc>
          <w:tcPr>
            <w:tcW w:w="8460" w:type="dxa"/>
            <w:vAlign w:val="center"/>
            <w:hideMark/>
          </w:tcPr>
          <w:p w14:paraId="0023A029"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71C3FF30" w14:textId="77777777" w:rsidR="0047423B" w:rsidRPr="0047423B" w:rsidRDefault="0047423B" w:rsidP="0047423B">
            <w:pPr>
              <w:spacing w:before="100" w:beforeAutospacing="1" w:after="240"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Individual Faculty Member </w:t>
            </w:r>
          </w:p>
          <w:p w14:paraId="0721BA6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Department Chair</w:t>
            </w:r>
          </w:p>
          <w:p w14:paraId="33F964FA" w14:textId="77777777" w:rsidR="0047423B" w:rsidRPr="0047423B" w:rsidRDefault="0047423B" w:rsidP="0047423B">
            <w:pPr>
              <w:spacing w:before="100" w:beforeAutospacing="1" w:after="240"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(Dr. </w:t>
            </w:r>
            <w:proofErr w:type="spellStart"/>
            <w:r w:rsidRPr="0047423B">
              <w:rPr>
                <w:rFonts w:ascii="Times New Roman" w:eastAsia="Times New Roman" w:hAnsi="Times New Roman" w:cs="Times New Roman"/>
                <w:kern w:val="0"/>
                <w14:ligatures w14:val="none"/>
              </w:rPr>
              <w:t>Pookulangara</w:t>
            </w:r>
            <w:proofErr w:type="spellEnd"/>
            <w:r w:rsidRPr="0047423B">
              <w:rPr>
                <w:rFonts w:ascii="Times New Roman" w:eastAsia="Times New Roman" w:hAnsi="Times New Roman" w:cs="Times New Roman"/>
                <w:kern w:val="0"/>
                <w14:ligatures w14:val="none"/>
              </w:rPr>
              <w:t xml:space="preserve"> if it is a class in MDR, Dr. Hawley if it is a class in HTM.)</w:t>
            </w:r>
          </w:p>
          <w:p w14:paraId="01A396F4" w14:textId="77777777" w:rsidR="0047423B" w:rsidRPr="0047423B" w:rsidRDefault="0047423B" w:rsidP="0047423B">
            <w:pPr>
              <w:spacing w:before="100" w:beforeAutospacing="1" w:after="240"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Associate Dean (Dr. Kim), College of Merchandising, Hospitality &amp; Tourism</w:t>
            </w:r>
          </w:p>
          <w:p w14:paraId="7BE2B0BB"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lastRenderedPageBreak/>
              <w:t>Dean (Dr. Hawley), College of Merchandising, Hospitality &amp;Tourism</w:t>
            </w:r>
          </w:p>
          <w:p w14:paraId="42A2E89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tc>
      </w:tr>
    </w:tbl>
    <w:p w14:paraId="548E733A"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u w:val="single"/>
          <w14:ligatures w14:val="none"/>
        </w:rPr>
        <w:lastRenderedPageBreak/>
        <w:t> </w:t>
      </w:r>
    </w:p>
    <w:p w14:paraId="77E760E4"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u w:val="single"/>
          <w14:ligatures w14:val="none"/>
        </w:rPr>
        <w:t> </w:t>
      </w:r>
    </w:p>
    <w:p w14:paraId="027D0F7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            </w:t>
      </w:r>
      <w:r w:rsidRPr="0047423B">
        <w:rPr>
          <w:rFonts w:ascii="Times New Roman" w:eastAsia="Times New Roman" w:hAnsi="Times New Roman" w:cs="Times New Roman"/>
          <w:kern w:val="0"/>
          <w:u w:val="single"/>
          <w14:ligatures w14:val="none"/>
        </w:rPr>
        <w:t>Do you require special accommodations?</w:t>
      </w:r>
    </w:p>
    <w:p w14:paraId="12C69C1A"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w:t>
      </w:r>
      <w:proofErr w:type="gramStart"/>
      <w:r w:rsidRPr="0047423B">
        <w:rPr>
          <w:rFonts w:ascii="Times New Roman" w:eastAsia="Times New Roman" w:hAnsi="Times New Roman" w:cs="Times New Roman"/>
          <w:kern w:val="0"/>
          <w14:ligatures w14:val="none"/>
        </w:rPr>
        <w:t>of</w:t>
      </w:r>
      <w:proofErr w:type="gramEnd"/>
      <w:r w:rsidRPr="0047423B">
        <w:rPr>
          <w:rFonts w:ascii="Times New Roman" w:eastAsia="Times New Roman" w:hAnsi="Times New Roman" w:cs="Times New Roman"/>
          <w:kern w:val="0"/>
          <w14:ligatures w14:val="none"/>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47423B">
        <w:rPr>
          <w:rFonts w:ascii="Times New Roman" w:eastAsia="Times New Roman" w:hAnsi="Times New Roman" w:cs="Times New Roman"/>
          <w:kern w:val="0"/>
          <w:u w:val="single"/>
          <w14:ligatures w14:val="none"/>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47423B">
        <w:rPr>
          <w:rFonts w:ascii="Times New Roman" w:eastAsia="Times New Roman" w:hAnsi="Times New Roman" w:cs="Times New Roman"/>
          <w:kern w:val="0"/>
          <w14:ligatures w14:val="none"/>
        </w:rPr>
        <w:t xml:space="preserve">  For additional information see the Office of Disability Accommodation website at </w:t>
      </w:r>
      <w:hyperlink r:id="rId10" w:history="1">
        <w:r w:rsidRPr="0047423B">
          <w:rPr>
            <w:rFonts w:ascii="Times New Roman" w:eastAsia="Times New Roman" w:hAnsi="Times New Roman" w:cs="Times New Roman"/>
            <w:color w:val="0000FF"/>
            <w:kern w:val="0"/>
            <w:u w:val="single"/>
            <w14:ligatures w14:val="none"/>
          </w:rPr>
          <w:t>https://studentaffairs.unt.edu/office-disability-access</w:t>
        </w:r>
      </w:hyperlink>
      <w:r w:rsidRPr="0047423B">
        <w:rPr>
          <w:rFonts w:ascii="Times New Roman" w:eastAsia="Times New Roman" w:hAnsi="Times New Roman" w:cs="Times New Roman"/>
          <w:kern w:val="0"/>
          <w14:ligatures w14:val="none"/>
        </w:rPr>
        <w:t xml:space="preserve">. You may also contact them by phone </w:t>
      </w:r>
      <w:proofErr w:type="gramStart"/>
      <w:r w:rsidRPr="0047423B">
        <w:rPr>
          <w:rFonts w:ascii="Times New Roman" w:eastAsia="Times New Roman" w:hAnsi="Times New Roman" w:cs="Times New Roman"/>
          <w:kern w:val="0"/>
          <w14:ligatures w14:val="none"/>
        </w:rPr>
        <w:t>at</w:t>
      </w:r>
      <w:proofErr w:type="gramEnd"/>
      <w:r w:rsidRPr="0047423B">
        <w:rPr>
          <w:rFonts w:ascii="Times New Roman" w:eastAsia="Times New Roman" w:hAnsi="Times New Roman" w:cs="Times New Roman"/>
          <w:kern w:val="0"/>
          <w14:ligatures w14:val="none"/>
        </w:rPr>
        <w:t xml:space="preserve"> 940.565.4323.</w:t>
      </w:r>
    </w:p>
    <w:p w14:paraId="685F4572"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29F8198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Are you aware of safety regulations?</w:t>
      </w:r>
    </w:p>
    <w:p w14:paraId="2DF743B4"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w:t>
      </w:r>
    </w:p>
    <w:p w14:paraId="01ED221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0140993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lastRenderedPageBreak/>
        <w:t> </w:t>
      </w:r>
    </w:p>
    <w:p w14:paraId="26422E1F"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Do you know the Academic Integrity Policy?</w:t>
      </w:r>
    </w:p>
    <w:p w14:paraId="53F017A6"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Academic Integrity Standards and Consequences, UNT Policy 06.003.</w:t>
      </w:r>
    </w:p>
    <w:p w14:paraId="3CC8116F"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251B47A"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73858E66"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47423B">
        <w:rPr>
          <w:rFonts w:ascii="Times New Roman" w:eastAsia="Times New Roman" w:hAnsi="Times New Roman" w:cs="Times New Roman"/>
          <w:i/>
          <w:iCs/>
          <w:kern w:val="0"/>
          <w14:ligatures w14:val="none"/>
        </w:rPr>
        <w:t xml:space="preserve">without </w:t>
      </w:r>
      <w:r w:rsidRPr="0047423B">
        <w:rPr>
          <w:rFonts w:ascii="Times New Roman" w:eastAsia="Times New Roman" w:hAnsi="Times New Roman" w:cs="Times New Roman"/>
          <w:kern w:val="0"/>
          <w14:ligatures w14:val="none"/>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65B4D657"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658FA809"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Your instructor may decide to record lectures and/or class content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32E58B4"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340DDFC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xml:space="preserve">Do you meet ALL expectations for being enrolled in a course? </w:t>
      </w:r>
    </w:p>
    <w:p w14:paraId="134E04AC" w14:textId="77777777" w:rsidR="0047423B" w:rsidRPr="0047423B" w:rsidRDefault="0047423B" w:rsidP="0047423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CMHT students are expected to meet all prerequisites for the courses in which they are registered.</w:t>
      </w:r>
    </w:p>
    <w:p w14:paraId="3316033E" w14:textId="77777777" w:rsidR="0047423B" w:rsidRPr="0047423B" w:rsidRDefault="0047423B" w:rsidP="0047423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Student are expected to be respectful of other students, guests, and faculty. Behavior that interferes with an instructor’s ability to conduct a class or other students' opportunity to learn is unacceptable and disruptive and will not be tolerated in any instructional forum at UNT.</w:t>
      </w:r>
    </w:p>
    <w:p w14:paraId="6E87234F" w14:textId="77777777" w:rsidR="0047423B" w:rsidRPr="0047423B" w:rsidRDefault="0047423B" w:rsidP="0047423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lastRenderedPageBreak/>
        <w:t xml:space="preserve">Students engaging in unacceptable behavior will be directed to leave the classroom and may be referred </w:t>
      </w:r>
      <w:proofErr w:type="gramStart"/>
      <w:r w:rsidRPr="0047423B">
        <w:rPr>
          <w:rFonts w:ascii="Times New Roman" w:eastAsia="Times New Roman" w:hAnsi="Times New Roman" w:cs="Times New Roman"/>
          <w:kern w:val="0"/>
          <w14:ligatures w14:val="none"/>
        </w:rPr>
        <w:t>to</w:t>
      </w:r>
      <w:proofErr w:type="gramEnd"/>
      <w:r w:rsidRPr="0047423B">
        <w:rPr>
          <w:rFonts w:ascii="Times New Roman" w:eastAsia="Times New Roman" w:hAnsi="Times New Roman" w:cs="Times New Roman"/>
          <w:kern w:val="0"/>
          <w14:ligatures w14:val="none"/>
        </w:rPr>
        <w:t xml:space="preserve"> the Dean of Students for possible violation of the Code of Student Conduct.</w:t>
      </w:r>
    </w:p>
    <w:p w14:paraId="516279F8" w14:textId="77777777" w:rsidR="0047423B" w:rsidRPr="0047423B" w:rsidRDefault="0047423B" w:rsidP="0047423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UNTs expectations for student conduct apply to all instructional forums, including university and electronic classroom, labs, discussion groups, field trips, etc. The Code of Student Conduct can be found at </w:t>
      </w:r>
      <w:hyperlink r:id="rId11" w:history="1">
        <w:r w:rsidRPr="0047423B">
          <w:rPr>
            <w:rFonts w:ascii="Times New Roman" w:eastAsia="Times New Roman" w:hAnsi="Times New Roman" w:cs="Times New Roman"/>
            <w:color w:val="0000FF"/>
            <w:kern w:val="0"/>
            <w:u w:val="single"/>
            <w14:ligatures w14:val="none"/>
          </w:rPr>
          <w:t>https://studentaffairs.unt.edu/dean-of-students</w:t>
        </w:r>
      </w:hyperlink>
      <w:r w:rsidRPr="0047423B">
        <w:rPr>
          <w:rFonts w:ascii="Times New Roman" w:eastAsia="Times New Roman" w:hAnsi="Times New Roman" w:cs="Times New Roman"/>
          <w:kern w:val="0"/>
          <w14:ligatures w14:val="none"/>
        </w:rPr>
        <w:t>.</w:t>
      </w:r>
    </w:p>
    <w:p w14:paraId="49EE0B1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4C2B5B3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The College of Merchandising, Hospitality and Tourism requires that students respect and maintain all university property. Students are accountable through disciplinary action for any intentional damages they cause in classrooms. (e.g., writing on tables).  Disruptive behavior is not tolerated (e.g., arriving late, leaving early, sleeping, talking on the phone, texting or game playing, making inappropriate comments, ringing cellular phones/beepers, dressing inappropriately).</w:t>
      </w:r>
    </w:p>
    <w:p w14:paraId="36568D1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316EA157"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7C304A1D"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Career Resources</w:t>
      </w:r>
    </w:p>
    <w:p w14:paraId="63982DA0"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601B2CF6"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CMHT Career Coach</w:t>
      </w:r>
    </w:p>
    <w:p w14:paraId="0D98D168"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For one-on-one help with your resume, cover letter, LinkedIn profile, interview tips/practice or other internship and job-search skills, Mrs. Dee Wilson (</w:t>
      </w:r>
      <w:hyperlink r:id="rId12" w:history="1">
        <w:r w:rsidRPr="0047423B">
          <w:rPr>
            <w:rFonts w:ascii="Times New Roman" w:eastAsia="Times New Roman" w:hAnsi="Times New Roman" w:cs="Times New Roman"/>
            <w:color w:val="0000FF"/>
            <w:kern w:val="0"/>
            <w:u w:val="single"/>
            <w14:ligatures w14:val="none"/>
          </w:rPr>
          <w:t>Dee.Wilson@unt.edu</w:t>
        </w:r>
      </w:hyperlink>
      <w:r w:rsidRPr="0047423B">
        <w:rPr>
          <w:rFonts w:ascii="Times New Roman" w:eastAsia="Times New Roman" w:hAnsi="Times New Roman" w:cs="Times New Roman"/>
          <w:kern w:val="0"/>
          <w14:ligatures w14:val="none"/>
        </w:rPr>
        <w:t>) is our Career Center Coach.  Contact her for an appointment through navigate.unt.edu or drop by her office in Chilton 333.</w:t>
      </w:r>
    </w:p>
    <w:p w14:paraId="3AA635CF"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156B146D"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Career Center</w:t>
      </w:r>
    </w:p>
    <w:p w14:paraId="47FB655A"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The Career Center is currently located in Sage Hall.  They provide *free*  business cards, professional portraits, etc.  They also host several recruiters throughout the year </w:t>
      </w:r>
      <w:proofErr w:type="gramStart"/>
      <w:r w:rsidRPr="0047423B">
        <w:rPr>
          <w:rFonts w:ascii="Times New Roman" w:eastAsia="Times New Roman" w:hAnsi="Times New Roman" w:cs="Times New Roman"/>
          <w:kern w:val="0"/>
          <w14:ligatures w14:val="none"/>
        </w:rPr>
        <w:t>in</w:t>
      </w:r>
      <w:proofErr w:type="gramEnd"/>
      <w:r w:rsidRPr="0047423B">
        <w:rPr>
          <w:rFonts w:ascii="Times New Roman" w:eastAsia="Times New Roman" w:hAnsi="Times New Roman" w:cs="Times New Roman"/>
          <w:kern w:val="0"/>
          <w14:ligatures w14:val="none"/>
        </w:rPr>
        <w:t xml:space="preserve"> various events/information sessions and career fairs.  Learn more about their services here:  </w:t>
      </w:r>
      <w:hyperlink r:id="rId13" w:history="1">
        <w:r w:rsidRPr="0047423B">
          <w:rPr>
            <w:rFonts w:ascii="Times New Roman" w:eastAsia="Times New Roman" w:hAnsi="Times New Roman" w:cs="Times New Roman"/>
            <w:color w:val="0000FF"/>
            <w:kern w:val="0"/>
            <w:u w:val="single"/>
            <w14:ligatures w14:val="none"/>
          </w:rPr>
          <w:t>https://careercenter.unt.edu/</w:t>
        </w:r>
      </w:hyperlink>
      <w:r w:rsidRPr="0047423B">
        <w:rPr>
          <w:rFonts w:ascii="Times New Roman" w:eastAsia="Times New Roman" w:hAnsi="Times New Roman" w:cs="Times New Roman"/>
          <w:kern w:val="0"/>
          <w14:ligatures w14:val="none"/>
        </w:rPr>
        <w:t>. </w:t>
      </w:r>
    </w:p>
    <w:p w14:paraId="126BF9AD"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53561C5E"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298B16AB"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Online Job Board and Social Media Sites</w:t>
      </w:r>
    </w:p>
    <w:p w14:paraId="57F173C3" w14:textId="77777777" w:rsidR="0047423B" w:rsidRPr="0047423B" w:rsidRDefault="0047423B" w:rsidP="0047423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47423B">
          <w:rPr>
            <w:rFonts w:ascii="Times New Roman" w:eastAsia="Times New Roman" w:hAnsi="Times New Roman" w:cs="Times New Roman"/>
            <w:color w:val="0000FF"/>
            <w:kern w:val="0"/>
            <w:u w:val="single"/>
            <w14:ligatures w14:val="none"/>
          </w:rPr>
          <w:t>https://cmht.unt.edu/jobs</w:t>
        </w:r>
      </w:hyperlink>
    </w:p>
    <w:p w14:paraId="64F2F148" w14:textId="77777777" w:rsidR="0047423B" w:rsidRPr="0047423B" w:rsidRDefault="0047423B" w:rsidP="0047423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Facebook CMHT Careers Group - </w:t>
      </w:r>
      <w:hyperlink r:id="rId15" w:history="1">
        <w:r w:rsidRPr="0047423B">
          <w:rPr>
            <w:rFonts w:ascii="Times New Roman" w:eastAsia="Times New Roman" w:hAnsi="Times New Roman" w:cs="Times New Roman"/>
            <w:color w:val="0000FF"/>
            <w:kern w:val="0"/>
            <w:u w:val="single"/>
            <w14:ligatures w14:val="none"/>
          </w:rPr>
          <w:t>https://www.facebook.com/groups/CMHTCareers/</w:t>
        </w:r>
      </w:hyperlink>
    </w:p>
    <w:p w14:paraId="571F3125" w14:textId="77777777" w:rsidR="0047423B" w:rsidRPr="0047423B" w:rsidRDefault="0047423B" w:rsidP="0047423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LinkedIn - </w:t>
      </w:r>
      <w:hyperlink r:id="rId16" w:history="1">
        <w:r w:rsidRPr="0047423B">
          <w:rPr>
            <w:rFonts w:ascii="Times New Roman" w:eastAsia="Times New Roman" w:hAnsi="Times New Roman" w:cs="Times New Roman"/>
            <w:color w:val="0000FF"/>
            <w:kern w:val="0"/>
            <w:u w:val="single"/>
            <w14:ligatures w14:val="none"/>
          </w:rPr>
          <w:t>https://www.linkedin.com/in/unt-cmht-2023b8173/</w:t>
        </w:r>
      </w:hyperlink>
    </w:p>
    <w:p w14:paraId="62AD380C" w14:textId="77777777" w:rsidR="0047423B" w:rsidRPr="0047423B" w:rsidRDefault="0047423B" w:rsidP="0047423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47423B">
        <w:rPr>
          <w:rFonts w:ascii="Times New Roman" w:eastAsia="Times New Roman" w:hAnsi="Times New Roman" w:cs="Times New Roman"/>
          <w:kern w:val="0"/>
          <w14:ligatures w14:val="none"/>
        </w:rPr>
        <w:t>Twitter - @</w:t>
      </w:r>
      <w:proofErr w:type="gramEnd"/>
      <w:r w:rsidRPr="0047423B">
        <w:rPr>
          <w:rFonts w:ascii="Times New Roman" w:eastAsia="Times New Roman" w:hAnsi="Times New Roman" w:cs="Times New Roman"/>
          <w:kern w:val="0"/>
          <w14:ligatures w14:val="none"/>
        </w:rPr>
        <w:t>UNTCMHT</w:t>
      </w:r>
    </w:p>
    <w:p w14:paraId="2A4C1BDF" w14:textId="77777777" w:rsidR="0047423B" w:rsidRPr="0047423B" w:rsidRDefault="0047423B" w:rsidP="0047423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Facebook Social </w:t>
      </w:r>
      <w:proofErr w:type="gramStart"/>
      <w:r w:rsidRPr="0047423B">
        <w:rPr>
          <w:rFonts w:ascii="Times New Roman" w:eastAsia="Times New Roman" w:hAnsi="Times New Roman" w:cs="Times New Roman"/>
          <w:kern w:val="0"/>
          <w14:ligatures w14:val="none"/>
        </w:rPr>
        <w:t>Sites - @</w:t>
      </w:r>
      <w:proofErr w:type="gramEnd"/>
      <w:r w:rsidRPr="0047423B">
        <w:rPr>
          <w:rFonts w:ascii="Times New Roman" w:eastAsia="Times New Roman" w:hAnsi="Times New Roman" w:cs="Times New Roman"/>
          <w:kern w:val="0"/>
          <w14:ligatures w14:val="none"/>
        </w:rPr>
        <w:t xml:space="preserve">UNTCMHT </w:t>
      </w:r>
      <w:proofErr w:type="gramStart"/>
      <w:r w:rsidRPr="0047423B">
        <w:rPr>
          <w:rFonts w:ascii="Times New Roman" w:eastAsia="Times New Roman" w:hAnsi="Times New Roman" w:cs="Times New Roman"/>
          <w:kern w:val="0"/>
          <w14:ligatures w14:val="none"/>
        </w:rPr>
        <w:t>and @</w:t>
      </w:r>
      <w:proofErr w:type="gramEnd"/>
      <w:r w:rsidRPr="0047423B">
        <w:rPr>
          <w:rFonts w:ascii="Times New Roman" w:eastAsia="Times New Roman" w:hAnsi="Times New Roman" w:cs="Times New Roman"/>
          <w:kern w:val="0"/>
          <w14:ligatures w14:val="none"/>
        </w:rPr>
        <w:t>UNTHTM</w:t>
      </w:r>
    </w:p>
    <w:p w14:paraId="44D608FC" w14:textId="77777777" w:rsidR="0047423B" w:rsidRPr="0047423B" w:rsidRDefault="0047423B" w:rsidP="0047423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Instagram - </w:t>
      </w:r>
      <w:hyperlink r:id="rId17" w:history="1">
        <w:r w:rsidRPr="0047423B">
          <w:rPr>
            <w:rFonts w:ascii="Times New Roman" w:eastAsia="Times New Roman" w:hAnsi="Times New Roman" w:cs="Times New Roman"/>
            <w:color w:val="0000FF"/>
            <w:kern w:val="0"/>
            <w:u w:val="single"/>
            <w14:ligatures w14:val="none"/>
          </w:rPr>
          <w:t>@untcmht</w:t>
        </w:r>
      </w:hyperlink>
    </w:p>
    <w:p w14:paraId="6223969E"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0A561AE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CMHT Career Expo</w:t>
      </w:r>
    </w:p>
    <w:p w14:paraId="2452817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The next CMHT Career Expo will be Wednesday, September 13, 2023.  You can find all information here:  </w:t>
      </w:r>
      <w:hyperlink r:id="rId18" w:history="1">
        <w:r w:rsidRPr="0047423B">
          <w:rPr>
            <w:rFonts w:ascii="Times New Roman" w:eastAsia="Times New Roman" w:hAnsi="Times New Roman" w:cs="Times New Roman"/>
            <w:color w:val="0000FF"/>
            <w:kern w:val="0"/>
            <w:u w:val="single"/>
            <w14:ligatures w14:val="none"/>
          </w:rPr>
          <w:t>https://cmht.unt.edu/merchandising-and-digital-retailing/career-expo</w:t>
        </w:r>
      </w:hyperlink>
      <w:r w:rsidRPr="0047423B">
        <w:rPr>
          <w:rFonts w:ascii="Times New Roman" w:eastAsia="Times New Roman" w:hAnsi="Times New Roman" w:cs="Times New Roman"/>
          <w:kern w:val="0"/>
          <w14:ligatures w14:val="none"/>
        </w:rPr>
        <w:t>.  If you need to borrow professional clothing to wear, please go to the UNT Career Center’s Suit Up Closet in Crumley Hall, 1</w:t>
      </w:r>
      <w:r w:rsidRPr="0047423B">
        <w:rPr>
          <w:rFonts w:ascii="Times New Roman" w:eastAsia="Times New Roman" w:hAnsi="Times New Roman" w:cs="Times New Roman"/>
          <w:kern w:val="0"/>
          <w:vertAlign w:val="superscript"/>
          <w14:ligatures w14:val="none"/>
        </w:rPr>
        <w:t>st</w:t>
      </w:r>
      <w:r w:rsidRPr="0047423B">
        <w:rPr>
          <w:rFonts w:ascii="Times New Roman" w:eastAsia="Times New Roman" w:hAnsi="Times New Roman" w:cs="Times New Roman"/>
          <w:kern w:val="0"/>
          <w14:ligatures w14:val="none"/>
        </w:rPr>
        <w:t xml:space="preserve"> Floor.  Hours open are posted at </w:t>
      </w:r>
      <w:hyperlink r:id="rId19" w:history="1">
        <w:r w:rsidRPr="0047423B">
          <w:rPr>
            <w:rFonts w:ascii="Times New Roman" w:eastAsia="Times New Roman" w:hAnsi="Times New Roman" w:cs="Times New Roman"/>
            <w:color w:val="0000FF"/>
            <w:kern w:val="0"/>
            <w:u w:val="single"/>
            <w14:ligatures w14:val="none"/>
          </w:rPr>
          <w:t>https://careercenter.unt.edu/resources/unt-suit-up-closet/</w:t>
        </w:r>
      </w:hyperlink>
      <w:r w:rsidRPr="0047423B">
        <w:rPr>
          <w:rFonts w:ascii="Times New Roman" w:eastAsia="Times New Roman" w:hAnsi="Times New Roman" w:cs="Times New Roman"/>
          <w:kern w:val="0"/>
          <w14:ligatures w14:val="none"/>
        </w:rPr>
        <w:t>.</w:t>
      </w:r>
    </w:p>
    <w:p w14:paraId="0C3D3D2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2460886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CMHT-IT Resources</w:t>
      </w:r>
    </w:p>
    <w:p w14:paraId="265D4224"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62BF2270"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CMHT-IT Services Student Laptop Checkout Information</w:t>
      </w:r>
    </w:p>
    <w:p w14:paraId="599907D7"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The CMHT-IT Services desk located on the 3</w:t>
      </w:r>
      <w:r w:rsidRPr="0047423B">
        <w:rPr>
          <w:rFonts w:ascii="Times New Roman" w:eastAsia="Times New Roman" w:hAnsi="Times New Roman" w:cs="Times New Roman"/>
          <w:kern w:val="0"/>
          <w:vertAlign w:val="superscript"/>
          <w14:ligatures w14:val="none"/>
        </w:rPr>
        <w:t>rd</w:t>
      </w:r>
      <w:r w:rsidRPr="0047423B">
        <w:rPr>
          <w:rFonts w:ascii="Times New Roman" w:eastAsia="Times New Roman" w:hAnsi="Times New Roman" w:cs="Times New Roman"/>
          <w:kern w:val="0"/>
          <w14:ligatures w14:val="none"/>
        </w:rPr>
        <w:t xml:space="preserve"> floor of Chilton Hall outside room </w:t>
      </w:r>
      <w:r w:rsidRPr="0047423B">
        <w:rPr>
          <w:rFonts w:ascii="Times New Roman" w:eastAsia="Times New Roman" w:hAnsi="Times New Roman" w:cs="Times New Roman"/>
          <w:b/>
          <w:bCs/>
          <w:kern w:val="0"/>
          <w14:ligatures w14:val="none"/>
        </w:rPr>
        <w:t>386</w:t>
      </w:r>
      <w:r w:rsidRPr="0047423B">
        <w:rPr>
          <w:rFonts w:ascii="Times New Roman" w:eastAsia="Times New Roman" w:hAnsi="Times New Roman" w:cs="Times New Roman"/>
          <w:kern w:val="0"/>
          <w14:ligatures w14:val="none"/>
        </w:rPr>
        <w:t xml:space="preserve"> will have Dell laptops available for checkout for all CMHT students. These laptops and the CMHT-IT Services desk will be available during the following hours:</w:t>
      </w:r>
    </w:p>
    <w:p w14:paraId="5ECEA52F"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38A3F35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Monday:        7:30AM – 5:00PM</w:t>
      </w:r>
    </w:p>
    <w:p w14:paraId="04BBF0D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Tuesday:        7:30AM – 5:00PM</w:t>
      </w:r>
    </w:p>
    <w:p w14:paraId="3913D2A2"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Wednesday:   7:30AM – 5:00PM</w:t>
      </w:r>
    </w:p>
    <w:p w14:paraId="488458D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Thursday:       7:30AM – 5:00PM</w:t>
      </w:r>
    </w:p>
    <w:p w14:paraId="1851B8C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Friday:           7:30AM – 5:00PM</w:t>
      </w:r>
    </w:p>
    <w:p w14:paraId="12298CDF"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5F0E08C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These Dell laptops can be checked out at any point during the above hours and must be returned on the </w:t>
      </w:r>
      <w:r w:rsidRPr="0047423B">
        <w:rPr>
          <w:rFonts w:ascii="Times New Roman" w:eastAsia="Times New Roman" w:hAnsi="Times New Roman" w:cs="Times New Roman"/>
          <w:kern w:val="0"/>
          <w:u w:val="single"/>
          <w14:ligatures w14:val="none"/>
        </w:rPr>
        <w:t>same business day</w:t>
      </w:r>
      <w:r w:rsidRPr="0047423B">
        <w:rPr>
          <w:rFonts w:ascii="Times New Roman" w:eastAsia="Times New Roman" w:hAnsi="Times New Roman" w:cs="Times New Roman"/>
          <w:kern w:val="0"/>
          <w14:ligatures w14:val="none"/>
        </w:rPr>
        <w:t xml:space="preserve"> to the CMHT-IT Services personnel. These laptops must remain on </w:t>
      </w:r>
      <w:r w:rsidRPr="0047423B">
        <w:rPr>
          <w:rFonts w:ascii="Times New Roman" w:eastAsia="Times New Roman" w:hAnsi="Times New Roman" w:cs="Times New Roman"/>
          <w:kern w:val="0"/>
          <w14:ligatures w14:val="none"/>
        </w:rPr>
        <w:lastRenderedPageBreak/>
        <w:t xml:space="preserve">campus and will </w:t>
      </w:r>
      <w:r w:rsidRPr="0047423B">
        <w:rPr>
          <w:rFonts w:ascii="Times New Roman" w:eastAsia="Times New Roman" w:hAnsi="Times New Roman" w:cs="Times New Roman"/>
          <w:b/>
          <w:bCs/>
          <w:kern w:val="0"/>
          <w14:ligatures w14:val="none"/>
        </w:rPr>
        <w:t>not</w:t>
      </w:r>
      <w:r w:rsidRPr="0047423B">
        <w:rPr>
          <w:rFonts w:ascii="Times New Roman" w:eastAsia="Times New Roman" w:hAnsi="Times New Roman" w:cs="Times New Roman"/>
          <w:kern w:val="0"/>
          <w14:ligatures w14:val="none"/>
        </w:rPr>
        <w:t xml:space="preserve"> save your data. So be sure to use a USB or email yourself to save your work!</w:t>
      </w:r>
    </w:p>
    <w:p w14:paraId="38746662"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64888322"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For more information, please stop by the CMHT-IT Services desk in Chilton Hall 386 or give us a call </w:t>
      </w:r>
      <w:proofErr w:type="gramStart"/>
      <w:r w:rsidRPr="0047423B">
        <w:rPr>
          <w:rFonts w:ascii="Times New Roman" w:eastAsia="Times New Roman" w:hAnsi="Times New Roman" w:cs="Times New Roman"/>
          <w:kern w:val="0"/>
          <w14:ligatures w14:val="none"/>
        </w:rPr>
        <w:t>at</w:t>
      </w:r>
      <w:proofErr w:type="gramEnd"/>
      <w:r w:rsidRPr="0047423B">
        <w:rPr>
          <w:rFonts w:ascii="Times New Roman" w:eastAsia="Times New Roman" w:hAnsi="Times New Roman" w:cs="Times New Roman"/>
          <w:kern w:val="0"/>
          <w14:ligatures w14:val="none"/>
        </w:rPr>
        <w:t xml:space="preserve"> (940) 565-4227.</w:t>
      </w:r>
    </w:p>
    <w:p w14:paraId="641B9EC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u w:val="single"/>
          <w14:ligatures w14:val="none"/>
        </w:rPr>
        <w:t> </w:t>
      </w:r>
    </w:p>
    <w:p w14:paraId="12A6C93B"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238291D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UNT Citrix Virtual Lab</w:t>
      </w:r>
    </w:p>
    <w:p w14:paraId="63226BF4" w14:textId="77777777" w:rsidR="0047423B" w:rsidRPr="0047423B" w:rsidRDefault="0047423B" w:rsidP="0047423B">
      <w:pPr>
        <w:spacing w:before="100" w:beforeAutospacing="1" w:after="240"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UNT Students currently enrolled in a CMHT course have access to the UNT Citrix Virtual Lab. This is useful if your course requires specific software and you need access to the software on your personal machine. You can find more information and installation steps here: </w:t>
      </w:r>
      <w:hyperlink r:id="rId20" w:anchor="connect-options" w:history="1">
        <w:r w:rsidRPr="0047423B">
          <w:rPr>
            <w:rFonts w:ascii="Times New Roman" w:eastAsia="Times New Roman" w:hAnsi="Times New Roman" w:cs="Times New Roman"/>
            <w:color w:val="0000FF"/>
            <w:kern w:val="0"/>
            <w:u w:val="single"/>
            <w14:ligatures w14:val="none"/>
          </w:rPr>
          <w:t>https://academictechnologies.unt.edu/services/computer-labs/request/remotely-connect-virtual-computer-lab#connect-options</w:t>
        </w:r>
      </w:hyperlink>
      <w:r w:rsidRPr="0047423B">
        <w:rPr>
          <w:rFonts w:ascii="Times New Roman" w:eastAsia="Times New Roman" w:hAnsi="Times New Roman" w:cs="Times New Roman"/>
          <w:kern w:val="0"/>
          <w14:ligatures w14:val="none"/>
        </w:rPr>
        <w:t xml:space="preserve">. </w:t>
      </w:r>
    </w:p>
    <w:p w14:paraId="3A9450F9"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The CMHT-IT Services desk can assist you with installing the Citrix Workspace client on your personal machine. Please see above hours of operation for our IT services desk.</w:t>
      </w:r>
    </w:p>
    <w:p w14:paraId="66F3386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1BC86A84"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72AB1747"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UIT Help Desk</w:t>
      </w:r>
      <w:r w:rsidRPr="0047423B">
        <w:rPr>
          <w:rFonts w:ascii="Times New Roman" w:eastAsia="Times New Roman" w:hAnsi="Times New Roman" w:cs="Times New Roman"/>
          <w:kern w:val="0"/>
          <w14:ligatures w14:val="none"/>
        </w:rPr>
        <w:t xml:space="preserve">: </w:t>
      </w:r>
      <w:hyperlink r:id="rId21" w:history="1">
        <w:r w:rsidRPr="0047423B">
          <w:rPr>
            <w:rFonts w:ascii="Times New Roman" w:eastAsia="Times New Roman" w:hAnsi="Times New Roman" w:cs="Times New Roman"/>
            <w:color w:val="0000FF"/>
            <w:kern w:val="0"/>
            <w:u w:val="single"/>
            <w14:ligatures w14:val="none"/>
          </w:rPr>
          <w:t>UIT Student Help Desk site</w:t>
        </w:r>
      </w:hyperlink>
      <w:r w:rsidRPr="0047423B">
        <w:rPr>
          <w:rFonts w:ascii="Times New Roman" w:eastAsia="Times New Roman" w:hAnsi="Times New Roman" w:cs="Times New Roman"/>
          <w:kern w:val="0"/>
          <w14:ligatures w14:val="none"/>
        </w:rPr>
        <w:t xml:space="preserve"> (http://www.unt.edu/helpdesk/index.htm)</w:t>
      </w:r>
    </w:p>
    <w:p w14:paraId="28A8EA04"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Email</w:t>
      </w:r>
      <w:r w:rsidRPr="0047423B">
        <w:rPr>
          <w:rFonts w:ascii="Times New Roman" w:eastAsia="Times New Roman" w:hAnsi="Times New Roman" w:cs="Times New Roman"/>
          <w:kern w:val="0"/>
          <w14:ligatures w14:val="none"/>
        </w:rPr>
        <w:t xml:space="preserve">: </w:t>
      </w:r>
      <w:hyperlink r:id="rId22" w:history="1">
        <w:r w:rsidRPr="0047423B">
          <w:rPr>
            <w:rFonts w:ascii="Times New Roman" w:eastAsia="Times New Roman" w:hAnsi="Times New Roman" w:cs="Times New Roman"/>
            <w:color w:val="0000FF"/>
            <w:kern w:val="0"/>
            <w:u w:val="single"/>
            <w14:ligatures w14:val="none"/>
          </w:rPr>
          <w:t>helpdesk@unt.edu</w:t>
        </w:r>
      </w:hyperlink>
      <w:r w:rsidRPr="0047423B">
        <w:rPr>
          <w:rFonts w:ascii="Times New Roman" w:eastAsia="Times New Roman" w:hAnsi="Times New Roman" w:cs="Times New Roman"/>
          <w:kern w:val="0"/>
          <w14:ligatures w14:val="none"/>
        </w:rPr>
        <w:t>    </w:t>
      </w:r>
    </w:p>
    <w:p w14:paraId="73267298"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Phone</w:t>
      </w:r>
      <w:r w:rsidRPr="0047423B">
        <w:rPr>
          <w:rFonts w:ascii="Times New Roman" w:eastAsia="Times New Roman" w:hAnsi="Times New Roman" w:cs="Times New Roman"/>
          <w:kern w:val="0"/>
          <w14:ligatures w14:val="none"/>
        </w:rPr>
        <w:t>: 940-565-2324</w:t>
      </w:r>
    </w:p>
    <w:p w14:paraId="2507149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In Person</w:t>
      </w:r>
      <w:r w:rsidRPr="0047423B">
        <w:rPr>
          <w:rFonts w:ascii="Times New Roman" w:eastAsia="Times New Roman" w:hAnsi="Times New Roman" w:cs="Times New Roman"/>
          <w:kern w:val="0"/>
          <w14:ligatures w14:val="none"/>
        </w:rPr>
        <w:t>: Sage Hall, Room 330</w:t>
      </w:r>
    </w:p>
    <w:p w14:paraId="1BAD1FD9"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Walk-In Availability</w:t>
      </w:r>
      <w:r w:rsidRPr="0047423B">
        <w:rPr>
          <w:rFonts w:ascii="Times New Roman" w:eastAsia="Times New Roman" w:hAnsi="Times New Roman" w:cs="Times New Roman"/>
          <w:kern w:val="0"/>
          <w14:ligatures w14:val="none"/>
        </w:rPr>
        <w:t>: 8am-5pm</w:t>
      </w:r>
    </w:p>
    <w:p w14:paraId="5BAB968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Telephone Availability</w:t>
      </w:r>
      <w:r w:rsidRPr="0047423B">
        <w:rPr>
          <w:rFonts w:ascii="Times New Roman" w:eastAsia="Times New Roman" w:hAnsi="Times New Roman" w:cs="Times New Roman"/>
          <w:kern w:val="0"/>
          <w14:ligatures w14:val="none"/>
        </w:rPr>
        <w:t>:</w:t>
      </w:r>
    </w:p>
    <w:p w14:paraId="60B9C86D" w14:textId="77777777" w:rsidR="0047423B" w:rsidRPr="0047423B" w:rsidRDefault="0047423B" w:rsidP="0047423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Saturday-Sunday: 11am-3pm</w:t>
      </w:r>
    </w:p>
    <w:p w14:paraId="524AD736" w14:textId="77777777" w:rsidR="0047423B" w:rsidRPr="0047423B" w:rsidRDefault="0047423B" w:rsidP="0047423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Monday-Thursday: 8am-9pm</w:t>
      </w:r>
    </w:p>
    <w:p w14:paraId="1C2F15C0" w14:textId="77777777" w:rsidR="0047423B" w:rsidRPr="0047423B" w:rsidRDefault="0047423B" w:rsidP="0047423B">
      <w:pPr>
        <w:numPr>
          <w:ilvl w:val="0"/>
          <w:numId w:val="12"/>
        </w:numPr>
        <w:spacing w:before="100" w:beforeAutospacing="1" w:after="240"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Friday: 8am-5pm</w:t>
      </w:r>
    </w:p>
    <w:p w14:paraId="5562262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lastRenderedPageBreak/>
        <w:t>UNT Libraries Laptop Checkout</w:t>
      </w:r>
      <w:r w:rsidRPr="0047423B">
        <w:rPr>
          <w:rFonts w:ascii="Times New Roman" w:eastAsia="Times New Roman" w:hAnsi="Times New Roman" w:cs="Times New Roman"/>
          <w:kern w:val="0"/>
          <w14:ligatures w14:val="none"/>
        </w:rPr>
        <w:t xml:space="preserve">: </w:t>
      </w:r>
      <w:hyperlink r:id="rId23" w:history="1">
        <w:r w:rsidRPr="0047423B">
          <w:rPr>
            <w:rFonts w:ascii="Times New Roman" w:eastAsia="Times New Roman" w:hAnsi="Times New Roman" w:cs="Times New Roman"/>
            <w:color w:val="0000FF"/>
            <w:kern w:val="0"/>
            <w:u w:val="single"/>
            <w14:ligatures w14:val="none"/>
          </w:rPr>
          <w:t>https://library.unt.edu/services/laptop-checkout/</w:t>
        </w:r>
      </w:hyperlink>
      <w:r w:rsidRPr="0047423B">
        <w:rPr>
          <w:rFonts w:ascii="Times New Roman" w:eastAsia="Times New Roman" w:hAnsi="Times New Roman" w:cs="Times New Roman"/>
          <w:kern w:val="0"/>
          <w14:ligatures w14:val="none"/>
        </w:rPr>
        <w:t xml:space="preserve"> </w:t>
      </w:r>
      <w:r w:rsidRPr="0047423B">
        <w:rPr>
          <w:rFonts w:ascii="Times New Roman" w:eastAsia="Times New Roman" w:hAnsi="Times New Roman" w:cs="Times New Roman"/>
          <w:kern w:val="0"/>
          <w14:ligatures w14:val="none"/>
        </w:rPr>
        <w:br/>
      </w:r>
      <w:r w:rsidRPr="0047423B">
        <w:rPr>
          <w:rFonts w:ascii="Times New Roman" w:eastAsia="Times New Roman" w:hAnsi="Times New Roman" w:cs="Times New Roman"/>
          <w:kern w:val="0"/>
          <w14:ligatures w14:val="none"/>
        </w:rPr>
        <w:br/>
        <w:t xml:space="preserve">For additional support, visit </w:t>
      </w:r>
      <w:hyperlink r:id="rId24" w:history="1">
        <w:r w:rsidRPr="0047423B">
          <w:rPr>
            <w:rFonts w:ascii="Times New Roman" w:eastAsia="Times New Roman" w:hAnsi="Times New Roman" w:cs="Times New Roman"/>
            <w:color w:val="0000FF"/>
            <w:kern w:val="0"/>
            <w:u w:val="single"/>
            <w14:ligatures w14:val="none"/>
          </w:rPr>
          <w:t>Canvas Technical Help</w:t>
        </w:r>
      </w:hyperlink>
      <w:r w:rsidRPr="0047423B">
        <w:rPr>
          <w:rFonts w:ascii="Times New Roman" w:eastAsia="Times New Roman" w:hAnsi="Times New Roman" w:cs="Times New Roman"/>
          <w:kern w:val="0"/>
          <w14:ligatures w14:val="none"/>
        </w:rPr>
        <w:t xml:space="preserve"> (</w:t>
      </w:r>
      <w:hyperlink r:id="rId25" w:history="1">
        <w:r w:rsidRPr="0047423B">
          <w:rPr>
            <w:rFonts w:ascii="Times New Roman" w:eastAsia="Times New Roman" w:hAnsi="Times New Roman" w:cs="Times New Roman"/>
            <w:color w:val="0000FF"/>
            <w:kern w:val="0"/>
            <w:u w:val="single"/>
            <w14:ligatures w14:val="none"/>
          </w:rPr>
          <w:t>https://community.canvaslms.com/docs/DOC-10554-4212710328</w:t>
        </w:r>
      </w:hyperlink>
      <w:r w:rsidRPr="0047423B">
        <w:rPr>
          <w:rFonts w:ascii="Times New Roman" w:eastAsia="Times New Roman" w:hAnsi="Times New Roman" w:cs="Times New Roman"/>
          <w:kern w:val="0"/>
          <w14:ligatures w14:val="none"/>
        </w:rPr>
        <w:t>)</w:t>
      </w:r>
    </w:p>
    <w:p w14:paraId="315E002E"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7E39BB06"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07C8DEFA"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401ED1C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Additional Information</w:t>
      </w:r>
    </w:p>
    <w:p w14:paraId="796342B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70027A5B"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Are You An F-1 Visa Holder?</w:t>
      </w:r>
    </w:p>
    <w:p w14:paraId="2A1CF137"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To read detailed Immigration and Customs Enforcement regulations for F-1 students taking online courses, please go to the </w:t>
      </w:r>
      <w:hyperlink r:id="rId26" w:history="1">
        <w:r w:rsidRPr="0047423B">
          <w:rPr>
            <w:rFonts w:ascii="Times New Roman" w:eastAsia="Times New Roman" w:hAnsi="Times New Roman" w:cs="Times New Roman"/>
            <w:color w:val="0000FF"/>
            <w:kern w:val="0"/>
            <w:u w:val="single"/>
            <w14:ligatures w14:val="none"/>
          </w:rPr>
          <w:t>Electronic Code of Federal Regulations website</w:t>
        </w:r>
      </w:hyperlink>
      <w:r w:rsidRPr="0047423B">
        <w:rPr>
          <w:rFonts w:ascii="Times New Roman" w:eastAsia="Times New Roman" w:hAnsi="Times New Roman" w:cs="Times New Roman"/>
          <w:kern w:val="0"/>
          <w14:ligatures w14:val="none"/>
        </w:rPr>
        <w:t xml:space="preserve"> (http://www.ecfr.gov/). The specific portion concerning distance education courses is located at Title 8 CFR 214.2 Paragraph (f)(6)(i)(G).</w:t>
      </w:r>
    </w:p>
    <w:p w14:paraId="335EA412"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50C91F4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The paragraph reads:</w:t>
      </w:r>
    </w:p>
    <w:p w14:paraId="4EC0DCD9"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w:t>
      </w:r>
      <w:proofErr w:type="gramStart"/>
      <w:r w:rsidRPr="0047423B">
        <w:rPr>
          <w:rFonts w:ascii="Times New Roman" w:eastAsia="Times New Roman" w:hAnsi="Times New Roman" w:cs="Times New Roman"/>
          <w:kern w:val="0"/>
          <w14:ligatures w14:val="none"/>
        </w:rPr>
        <w:t>microwave, or</w:t>
      </w:r>
      <w:proofErr w:type="gramEnd"/>
      <w:r w:rsidRPr="0047423B">
        <w:rPr>
          <w:rFonts w:ascii="Times New Roman" w:eastAsia="Times New Roman" w:hAnsi="Times New Roman" w:cs="Times New Roman"/>
          <w:kern w:val="0"/>
          <w14:ligatures w14:val="none"/>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57E561A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15E0F27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xml:space="preserve">University of North Texas Compliance </w:t>
      </w:r>
    </w:p>
    <w:p w14:paraId="71C2265A"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0463F36"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lastRenderedPageBreak/>
        <w:t> </w:t>
      </w:r>
    </w:p>
    <w:p w14:paraId="61F3BF79"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If such an on-campus activity is required, it is the student’s responsibility to do the following:</w:t>
      </w:r>
    </w:p>
    <w:p w14:paraId="5F05826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7167EC59"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(1) Submit a written request to the instructor for an on-campus experiential component within one week of the start of the course.</w:t>
      </w:r>
    </w:p>
    <w:p w14:paraId="3AE3111D"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341445E6"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08CA638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5758AC6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7" w:history="1">
        <w:r w:rsidRPr="0047423B">
          <w:rPr>
            <w:rFonts w:ascii="Times New Roman" w:eastAsia="Times New Roman" w:hAnsi="Times New Roman" w:cs="Times New Roman"/>
            <w:color w:val="0000FF"/>
            <w:kern w:val="0"/>
            <w:u w:val="single"/>
            <w14:ligatures w14:val="none"/>
          </w:rPr>
          <w:t>internationaladvising@unt.edu</w:t>
        </w:r>
      </w:hyperlink>
      <w:r w:rsidRPr="0047423B">
        <w:rPr>
          <w:rFonts w:ascii="Times New Roman" w:eastAsia="Times New Roman" w:hAnsi="Times New Roman" w:cs="Times New Roman"/>
          <w:kern w:val="0"/>
          <w14:ligatures w14:val="none"/>
        </w:rPr>
        <w:t>) to get clarification before the one-week deadline.</w:t>
      </w:r>
    </w:p>
    <w:p w14:paraId="7FDB9388"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25B7C29E"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Inclusivity Statement</w:t>
      </w:r>
    </w:p>
    <w:p w14:paraId="15B1E4C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64A203F9"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Consistent with the University of North Texas policy on diversity, CMHT views diversity as encompassing the intersecting identities that make us unique individuals, including (but not limited to) ethnic/racial identity, nationality, sexual and GLBTQ identity, gender identity and expression, age, religious/spiritual beliefs, socioeconomic status, body shape/size, physical ability status and varying points of view.  As members of the UNT community, we have all made a commitment to </w:t>
      </w:r>
      <w:proofErr w:type="gramStart"/>
      <w:r w:rsidRPr="0047423B">
        <w:rPr>
          <w:rFonts w:ascii="Times New Roman" w:eastAsia="Times New Roman" w:hAnsi="Times New Roman" w:cs="Times New Roman"/>
          <w:kern w:val="0"/>
          <w14:ligatures w14:val="none"/>
        </w:rPr>
        <w:t>be</w:t>
      </w:r>
      <w:proofErr w:type="gramEnd"/>
      <w:r w:rsidRPr="0047423B">
        <w:rPr>
          <w:rFonts w:ascii="Times New Roman" w:eastAsia="Times New Roman" w:hAnsi="Times New Roman" w:cs="Times New Roman"/>
          <w:kern w:val="0"/>
          <w14:ligatures w14:val="none"/>
        </w:rPr>
        <w:t xml:space="preserve"> part of an institution that respects and values the identities of the students and employees with whom we interact. CMHT does not tolerate identity-based discrimination, harassment, and retaliation. Every student in this class should have the right to learn and engage within an environment of respect and courtesy from others. We encourage you to review UNT’s student code of conduct so that we can all start with the same baseline civility understanding (</w:t>
      </w:r>
      <w:hyperlink r:id="rId28" w:history="1">
        <w:r w:rsidRPr="0047423B">
          <w:rPr>
            <w:rFonts w:ascii="Times New Roman" w:eastAsia="Times New Roman" w:hAnsi="Times New Roman" w:cs="Times New Roman"/>
            <w:color w:val="0000FF"/>
            <w:kern w:val="0"/>
            <w:u w:val="single"/>
            <w14:ligatures w14:val="none"/>
          </w:rPr>
          <w:t>Code of Student Conduct</w:t>
        </w:r>
      </w:hyperlink>
      <w:r w:rsidRPr="0047423B">
        <w:rPr>
          <w:rFonts w:ascii="Times New Roman" w:eastAsia="Times New Roman" w:hAnsi="Times New Roman" w:cs="Times New Roman"/>
          <w:kern w:val="0"/>
          <w14:ligatures w14:val="none"/>
        </w:rPr>
        <w:t>).</w:t>
      </w:r>
    </w:p>
    <w:p w14:paraId="367F605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4F9EDCBD"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1C872C48"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Feedback and Communications</w:t>
      </w:r>
    </w:p>
    <w:p w14:paraId="08BA9609"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lastRenderedPageBreak/>
        <w:t> </w:t>
      </w:r>
    </w:p>
    <w:p w14:paraId="791A7C81"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Image Release</w:t>
      </w:r>
    </w:p>
    <w:p w14:paraId="08276BA2"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29" w:history="1">
        <w:r w:rsidRPr="0047423B">
          <w:rPr>
            <w:rFonts w:ascii="Times New Roman" w:eastAsia="Times New Roman" w:hAnsi="Times New Roman" w:cs="Times New Roman"/>
            <w:color w:val="0000FF"/>
            <w:kern w:val="0"/>
            <w:u w:val="single"/>
            <w14:ligatures w14:val="none"/>
          </w:rPr>
          <w:t>TKinley@unt.edu</w:t>
        </w:r>
      </w:hyperlink>
      <w:r w:rsidRPr="0047423B">
        <w:rPr>
          <w:rFonts w:ascii="Times New Roman" w:eastAsia="Times New Roman" w:hAnsi="Times New Roman" w:cs="Times New Roman"/>
          <w:kern w:val="0"/>
          <w14:ligatures w14:val="none"/>
        </w:rPr>
        <w:t xml:space="preserve"> and request that your name and image not be shared.  Dr. Kinley will share this information with the IT staff and the faculty who post to social media.  Faculty and staff are asked to honor your wishes without question.</w:t>
      </w:r>
    </w:p>
    <w:p w14:paraId="6B58E89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4CE0A2CE"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If your instructor employs lecture capture technology to record class sessions, students may occasionally appear on video.  The recording may be used in future course offerings.</w:t>
      </w:r>
    </w:p>
    <w:p w14:paraId="60D295A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09C4C35A"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5C86FB5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What is SPOT?</w:t>
      </w:r>
    </w:p>
    <w:p w14:paraId="4164C917"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52834FB2"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12953F6D"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xml:space="preserve">Do you know the date/time of the final exam </w:t>
      </w:r>
      <w:proofErr w:type="gramStart"/>
      <w:r w:rsidRPr="0047423B">
        <w:rPr>
          <w:rFonts w:ascii="Times New Roman" w:eastAsia="Times New Roman" w:hAnsi="Times New Roman" w:cs="Times New Roman"/>
          <w:b/>
          <w:bCs/>
          <w:kern w:val="0"/>
          <w14:ligatures w14:val="none"/>
        </w:rPr>
        <w:t>in</w:t>
      </w:r>
      <w:proofErr w:type="gramEnd"/>
      <w:r w:rsidRPr="0047423B">
        <w:rPr>
          <w:rFonts w:ascii="Times New Roman" w:eastAsia="Times New Roman" w:hAnsi="Times New Roman" w:cs="Times New Roman"/>
          <w:b/>
          <w:bCs/>
          <w:kern w:val="0"/>
          <w14:ligatures w14:val="none"/>
        </w:rPr>
        <w:t xml:space="preserve"> this course?</w:t>
      </w:r>
    </w:p>
    <w:p w14:paraId="02AEF15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Final exams or other appropriate end of semester evaluations are administered at the designated times during the final week of each long semester and during the specified day of each summer term.  </w:t>
      </w:r>
      <w:r w:rsidRPr="0047423B">
        <w:rPr>
          <w:rFonts w:ascii="Times New Roman" w:eastAsia="Times New Roman" w:hAnsi="Times New Roman" w:cs="Times New Roman"/>
          <w:i/>
          <w:iCs/>
          <w:kern w:val="0"/>
          <w14:ligatures w14:val="none"/>
        </w:rPr>
        <w:t>Please check the calendar early in the semester to avoid any schedule conflicts.</w:t>
      </w:r>
      <w:r w:rsidRPr="0047423B">
        <w:rPr>
          <w:rFonts w:ascii="Times New Roman" w:eastAsia="Times New Roman" w:hAnsi="Times New Roman" w:cs="Times New Roman"/>
          <w:kern w:val="0"/>
          <w14:ligatures w14:val="none"/>
        </w:rPr>
        <w:t xml:space="preserve">  You can find the Final Exam Schedule here:  </w:t>
      </w:r>
      <w:hyperlink r:id="rId30" w:history="1">
        <w:r w:rsidRPr="0047423B">
          <w:rPr>
            <w:rFonts w:ascii="Times New Roman" w:eastAsia="Times New Roman" w:hAnsi="Times New Roman" w:cs="Times New Roman"/>
            <w:color w:val="0000FF"/>
            <w:kern w:val="0"/>
            <w:u w:val="single"/>
            <w14:ligatures w14:val="none"/>
          </w:rPr>
          <w:t>https://registrar.unt.edu/exams/final-exam-schedule</w:t>
        </w:r>
      </w:hyperlink>
    </w:p>
    <w:p w14:paraId="0C6C9D86"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i/>
          <w:iCs/>
          <w:kern w:val="0"/>
          <w14:ligatures w14:val="none"/>
        </w:rPr>
        <w:t> </w:t>
      </w:r>
    </w:p>
    <w:p w14:paraId="3DE3E324"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Do you know what you may be missing?</w:t>
      </w:r>
    </w:p>
    <w:p w14:paraId="6A8DB528"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Your access point for ALL business and academic services at UNT occurs within the </w:t>
      </w:r>
      <w:hyperlink r:id="rId31" w:history="1">
        <w:r w:rsidRPr="0047423B">
          <w:rPr>
            <w:rFonts w:ascii="Times New Roman" w:eastAsia="Times New Roman" w:hAnsi="Times New Roman" w:cs="Times New Roman"/>
            <w:color w:val="0000FF"/>
            <w:kern w:val="0"/>
            <w:u w:val="single"/>
            <w14:ligatures w14:val="none"/>
          </w:rPr>
          <w:t>https://my.unt.edu</w:t>
        </w:r>
      </w:hyperlink>
      <w:r w:rsidRPr="0047423B">
        <w:rPr>
          <w:rFonts w:ascii="Times New Roman" w:eastAsia="Times New Roman" w:hAnsi="Times New Roman" w:cs="Times New Roman"/>
          <w:kern w:val="0"/>
          <w14:ligatures w14:val="none"/>
        </w:rPr>
        <w:t xml:space="preserve"> site, and EagleConnect is the official method of communication for UNT. If you do not regularly check EagleConnect or forward it to your favorite e-mail account, please do so to learn about job and internship opportunities, CMHT events, scholarships, and other important information. The website that explains EagleConnect and how to forward your email is: </w:t>
      </w:r>
      <w:hyperlink r:id="rId32" w:history="1">
        <w:r w:rsidRPr="0047423B">
          <w:rPr>
            <w:rFonts w:ascii="Times New Roman" w:eastAsia="Times New Roman" w:hAnsi="Times New Roman" w:cs="Times New Roman"/>
            <w:color w:val="0000FF"/>
            <w:kern w:val="0"/>
            <w:u w:val="single"/>
            <w14:ligatures w14:val="none"/>
          </w:rPr>
          <w:t>https://it.unt.edu/eagleconnect</w:t>
        </w:r>
      </w:hyperlink>
      <w:r w:rsidRPr="0047423B">
        <w:rPr>
          <w:rFonts w:ascii="Times New Roman" w:eastAsia="Times New Roman" w:hAnsi="Times New Roman" w:cs="Times New Roman"/>
          <w:kern w:val="0"/>
          <w14:ligatures w14:val="none"/>
        </w:rPr>
        <w:t>.</w:t>
      </w:r>
    </w:p>
    <w:p w14:paraId="596BAF53"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lastRenderedPageBreak/>
        <w:t>  </w:t>
      </w:r>
      <w:r w:rsidRPr="0047423B">
        <w:rPr>
          <w:rFonts w:ascii="Times New Roman" w:eastAsia="Times New Roman" w:hAnsi="Times New Roman" w:cs="Times New Roman"/>
          <w:b/>
          <w:bCs/>
          <w:kern w:val="0"/>
          <w14:ligatures w14:val="none"/>
        </w:rPr>
        <w:t>Do you know what to do in an emergency or UNT closure?</w:t>
      </w:r>
    </w:p>
    <w:p w14:paraId="1331DD4B" w14:textId="77777777" w:rsidR="0047423B" w:rsidRPr="0047423B" w:rsidRDefault="0047423B" w:rsidP="0047423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33" w:history="1">
        <w:r w:rsidRPr="0047423B">
          <w:rPr>
            <w:rFonts w:ascii="Times New Roman" w:eastAsia="Times New Roman" w:hAnsi="Times New Roman" w:cs="Times New Roman"/>
            <w:color w:val="0000FF"/>
            <w:kern w:val="0"/>
            <w:u w:val="single"/>
            <w14:ligatures w14:val="none"/>
          </w:rPr>
          <w:t>https://my.unt.edu</w:t>
        </w:r>
      </w:hyperlink>
      <w:r w:rsidRPr="0047423B">
        <w:rPr>
          <w:rFonts w:ascii="Times New Roman" w:eastAsia="Times New Roman" w:hAnsi="Times New Roman" w:cs="Times New Roman"/>
          <w:kern w:val="0"/>
          <w14:ligatures w14:val="none"/>
        </w:rPr>
        <w:t>.</w:t>
      </w:r>
    </w:p>
    <w:p w14:paraId="7B034D6D" w14:textId="77777777" w:rsidR="0047423B" w:rsidRPr="0047423B" w:rsidRDefault="0047423B" w:rsidP="0047423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w:t>
      </w:r>
    </w:p>
    <w:p w14:paraId="48BE3DDE" w14:textId="77777777" w:rsidR="0047423B" w:rsidRPr="0047423B" w:rsidRDefault="0047423B" w:rsidP="0047423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In the event of a university closure, your instructor will communicate with you through Canvas regarding assignments, exams, field trips, and other items that may be impacted by the closure.</w:t>
      </w:r>
    </w:p>
    <w:p w14:paraId="45583D72"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Sexual Assault Prevention</w:t>
      </w:r>
    </w:p>
    <w:p w14:paraId="653A2969"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47423B">
        <w:rPr>
          <w:rFonts w:ascii="Times New Roman" w:eastAsia="Times New Roman" w:hAnsi="Times New Roman" w:cs="Times New Roman"/>
          <w:kern w:val="0"/>
          <w14:ligatures w14:val="none"/>
        </w:rPr>
        <w:t>sex, and</w:t>
      </w:r>
      <w:proofErr w:type="gramEnd"/>
      <w:r w:rsidRPr="0047423B">
        <w:rPr>
          <w:rFonts w:ascii="Times New Roman" w:eastAsia="Times New Roman" w:hAnsi="Times New Roman" w:cs="Times New Roman"/>
          <w:kern w:val="0"/>
          <w14:ligatures w14:val="none"/>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4" w:history="1">
        <w:r w:rsidRPr="0047423B">
          <w:rPr>
            <w:rFonts w:ascii="Times New Roman" w:eastAsia="Times New Roman" w:hAnsi="Times New Roman" w:cs="Times New Roman"/>
            <w:color w:val="0000FF"/>
            <w:kern w:val="0"/>
            <w:u w:val="single"/>
            <w14:ligatures w14:val="none"/>
          </w:rPr>
          <w:t>SurvivorAdvocate@unt.edu</w:t>
        </w:r>
      </w:hyperlink>
      <w:r w:rsidRPr="0047423B">
        <w:rPr>
          <w:rFonts w:ascii="Times New Roman" w:eastAsia="Times New Roman" w:hAnsi="Times New Roman" w:cs="Times New Roman"/>
          <w:kern w:val="0"/>
          <w14:ligatures w14:val="none"/>
        </w:rPr>
        <w:t> or by calling the Dean of Students Office at 940-565- 2648. Additionally, alleged sexual misconduct can be non-confidentially reported to the Title IX Coordinator at </w:t>
      </w:r>
      <w:hyperlink r:id="rId35" w:history="1">
        <w:r w:rsidRPr="0047423B">
          <w:rPr>
            <w:rFonts w:ascii="Times New Roman" w:eastAsia="Times New Roman" w:hAnsi="Times New Roman" w:cs="Times New Roman"/>
            <w:color w:val="0000FF"/>
            <w:kern w:val="0"/>
            <w:u w:val="single"/>
            <w14:ligatures w14:val="none"/>
          </w:rPr>
          <w:t>oeo@unt.edu</w:t>
        </w:r>
      </w:hyperlink>
      <w:r w:rsidRPr="0047423B">
        <w:rPr>
          <w:rFonts w:ascii="Times New Roman" w:eastAsia="Times New Roman" w:hAnsi="Times New Roman" w:cs="Times New Roman"/>
          <w:kern w:val="0"/>
          <w14:ligatures w14:val="none"/>
        </w:rPr>
        <w:t> or at (940) 565 2759.  </w:t>
      </w:r>
    </w:p>
    <w:p w14:paraId="035389AC"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Prohibition of Discrimination, Harassment, and Retaliation (Policy 16.004)</w:t>
      </w:r>
    </w:p>
    <w:p w14:paraId="36D54DDF"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30193B4F"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3050144"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 </w:t>
      </w:r>
    </w:p>
    <w:p w14:paraId="020E770E"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b/>
          <w:bCs/>
          <w:kern w:val="0"/>
          <w14:ligatures w14:val="none"/>
        </w:rPr>
        <w:t>Retention of Student Records</w:t>
      </w:r>
    </w:p>
    <w:p w14:paraId="7FFA1665"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lastRenderedPageBreak/>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383A1762" w14:textId="77777777" w:rsidR="0047423B" w:rsidRPr="0047423B" w:rsidRDefault="0047423B" w:rsidP="0047423B">
      <w:pPr>
        <w:spacing w:before="100" w:beforeAutospacing="1" w:after="100" w:afterAutospacing="1" w:line="240" w:lineRule="auto"/>
        <w:rPr>
          <w:rFonts w:ascii="Times New Roman" w:eastAsia="Times New Roman" w:hAnsi="Times New Roman" w:cs="Times New Roman"/>
          <w:kern w:val="0"/>
          <w14:ligatures w14:val="none"/>
        </w:rPr>
      </w:pPr>
      <w:r w:rsidRPr="0047423B">
        <w:rPr>
          <w:rFonts w:ascii="Times New Roman" w:eastAsia="Times New Roman" w:hAnsi="Times New Roman" w:cs="Times New Roman"/>
          <w:kern w:val="0"/>
          <w14:ligatures w14:val="none"/>
        </w:rPr>
        <w:t> </w:t>
      </w:r>
    </w:p>
    <w:p w14:paraId="7D1B07EE" w14:textId="77777777" w:rsidR="00513710" w:rsidRDefault="00513710"/>
    <w:sectPr w:rsidR="00513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8A4"/>
    <w:multiLevelType w:val="multilevel"/>
    <w:tmpl w:val="7208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556AC"/>
    <w:multiLevelType w:val="multilevel"/>
    <w:tmpl w:val="A244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305F5"/>
    <w:multiLevelType w:val="multilevel"/>
    <w:tmpl w:val="4BA0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F315B"/>
    <w:multiLevelType w:val="multilevel"/>
    <w:tmpl w:val="6DCA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37AB9"/>
    <w:multiLevelType w:val="multilevel"/>
    <w:tmpl w:val="B91E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B7557"/>
    <w:multiLevelType w:val="multilevel"/>
    <w:tmpl w:val="CE02A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581B17"/>
    <w:multiLevelType w:val="multilevel"/>
    <w:tmpl w:val="04DC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0175EA"/>
    <w:multiLevelType w:val="multilevel"/>
    <w:tmpl w:val="BD4E0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B7369C"/>
    <w:multiLevelType w:val="multilevel"/>
    <w:tmpl w:val="5BB8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0A1A33"/>
    <w:multiLevelType w:val="multilevel"/>
    <w:tmpl w:val="ACDE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060A43"/>
    <w:multiLevelType w:val="multilevel"/>
    <w:tmpl w:val="D716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C7E09"/>
    <w:multiLevelType w:val="multilevel"/>
    <w:tmpl w:val="CF0E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EC5C67"/>
    <w:multiLevelType w:val="multilevel"/>
    <w:tmpl w:val="6FE2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435707">
    <w:abstractNumId w:val="5"/>
  </w:num>
  <w:num w:numId="2" w16cid:durableId="1745251525">
    <w:abstractNumId w:val="7"/>
  </w:num>
  <w:num w:numId="3" w16cid:durableId="25570941">
    <w:abstractNumId w:val="0"/>
  </w:num>
  <w:num w:numId="4" w16cid:durableId="45959116">
    <w:abstractNumId w:val="11"/>
  </w:num>
  <w:num w:numId="5" w16cid:durableId="474489745">
    <w:abstractNumId w:val="4"/>
  </w:num>
  <w:num w:numId="6" w16cid:durableId="1486970140">
    <w:abstractNumId w:val="2"/>
  </w:num>
  <w:num w:numId="7" w16cid:durableId="764809460">
    <w:abstractNumId w:val="6"/>
  </w:num>
  <w:num w:numId="8" w16cid:durableId="468939849">
    <w:abstractNumId w:val="1"/>
  </w:num>
  <w:num w:numId="9" w16cid:durableId="289020428">
    <w:abstractNumId w:val="9"/>
  </w:num>
  <w:num w:numId="10" w16cid:durableId="463699139">
    <w:abstractNumId w:val="10"/>
  </w:num>
  <w:num w:numId="11" w16cid:durableId="309024346">
    <w:abstractNumId w:val="3"/>
  </w:num>
  <w:num w:numId="12" w16cid:durableId="817844051">
    <w:abstractNumId w:val="12"/>
  </w:num>
  <w:num w:numId="13" w16cid:durableId="7560503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3B"/>
    <w:rsid w:val="0047423B"/>
    <w:rsid w:val="004769C5"/>
    <w:rsid w:val="00513710"/>
    <w:rsid w:val="00790228"/>
    <w:rsid w:val="0096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0A31"/>
  <w15:chartTrackingRefBased/>
  <w15:docId w15:val="{74FDC94B-D24E-42D7-8DB3-3A66A98C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2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2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2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2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2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2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2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2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2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2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2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2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23B"/>
    <w:rPr>
      <w:rFonts w:eastAsiaTheme="majorEastAsia" w:cstheme="majorBidi"/>
      <w:color w:val="272727" w:themeColor="text1" w:themeTint="D8"/>
    </w:rPr>
  </w:style>
  <w:style w:type="paragraph" w:styleId="Title">
    <w:name w:val="Title"/>
    <w:basedOn w:val="Normal"/>
    <w:next w:val="Normal"/>
    <w:link w:val="TitleChar"/>
    <w:uiPriority w:val="10"/>
    <w:qFormat/>
    <w:rsid w:val="00474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2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23B"/>
    <w:pPr>
      <w:spacing w:before="160"/>
      <w:jc w:val="center"/>
    </w:pPr>
    <w:rPr>
      <w:i/>
      <w:iCs/>
      <w:color w:val="404040" w:themeColor="text1" w:themeTint="BF"/>
    </w:rPr>
  </w:style>
  <w:style w:type="character" w:customStyle="1" w:styleId="QuoteChar">
    <w:name w:val="Quote Char"/>
    <w:basedOn w:val="DefaultParagraphFont"/>
    <w:link w:val="Quote"/>
    <w:uiPriority w:val="29"/>
    <w:rsid w:val="0047423B"/>
    <w:rPr>
      <w:i/>
      <w:iCs/>
      <w:color w:val="404040" w:themeColor="text1" w:themeTint="BF"/>
    </w:rPr>
  </w:style>
  <w:style w:type="paragraph" w:styleId="ListParagraph">
    <w:name w:val="List Paragraph"/>
    <w:basedOn w:val="Normal"/>
    <w:uiPriority w:val="34"/>
    <w:qFormat/>
    <w:rsid w:val="0047423B"/>
    <w:pPr>
      <w:ind w:left="720"/>
      <w:contextualSpacing/>
    </w:pPr>
  </w:style>
  <w:style w:type="character" w:styleId="IntenseEmphasis">
    <w:name w:val="Intense Emphasis"/>
    <w:basedOn w:val="DefaultParagraphFont"/>
    <w:uiPriority w:val="21"/>
    <w:qFormat/>
    <w:rsid w:val="0047423B"/>
    <w:rPr>
      <w:i/>
      <w:iCs/>
      <w:color w:val="0F4761" w:themeColor="accent1" w:themeShade="BF"/>
    </w:rPr>
  </w:style>
  <w:style w:type="paragraph" w:styleId="IntenseQuote">
    <w:name w:val="Intense Quote"/>
    <w:basedOn w:val="Normal"/>
    <w:next w:val="Normal"/>
    <w:link w:val="IntenseQuoteChar"/>
    <w:uiPriority w:val="30"/>
    <w:qFormat/>
    <w:rsid w:val="00474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23B"/>
    <w:rPr>
      <w:i/>
      <w:iCs/>
      <w:color w:val="0F4761" w:themeColor="accent1" w:themeShade="BF"/>
    </w:rPr>
  </w:style>
  <w:style w:type="character" w:styleId="IntenseReference">
    <w:name w:val="Intense Reference"/>
    <w:basedOn w:val="DefaultParagraphFont"/>
    <w:uiPriority w:val="32"/>
    <w:qFormat/>
    <w:rsid w:val="004742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center.unt.edu/" TargetMode="External"/><Relationship Id="rId18" Type="http://schemas.openxmlformats.org/officeDocument/2006/relationships/hyperlink" Target="https://cmht.unt.edu/merchandising-and-digital-retailing/career-expo" TargetMode="External"/><Relationship Id="rId26" Type="http://schemas.openxmlformats.org/officeDocument/2006/relationships/hyperlink" Target="http://www.ecfr.gov/" TargetMode="External"/><Relationship Id="rId21" Type="http://schemas.openxmlformats.org/officeDocument/2006/relationships/hyperlink" Target="http://www.unt.edu/helpdesk/index.htm" TargetMode="External"/><Relationship Id="rId34" Type="http://schemas.openxmlformats.org/officeDocument/2006/relationships/hyperlink" Target="mailto:SurvivorAdvocate@unt.edu" TargetMode="External"/><Relationship Id="rId7" Type="http://schemas.openxmlformats.org/officeDocument/2006/relationships/hyperlink" Target="mailto:cmhtadvising@unt.edu" TargetMode="External"/><Relationship Id="rId12" Type="http://schemas.openxmlformats.org/officeDocument/2006/relationships/hyperlink" Target="mailto:Dee.Wilson@unt.edu" TargetMode="External"/><Relationship Id="rId17" Type="http://schemas.openxmlformats.org/officeDocument/2006/relationships/hyperlink" Target="https://www.instagram.com/untcmht/"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my.unt.edu" TargetMode="External"/><Relationship Id="rId2" Type="http://schemas.openxmlformats.org/officeDocument/2006/relationships/styles" Target="styles.xml"/><Relationship Id="rId16" Type="http://schemas.openxmlformats.org/officeDocument/2006/relationships/hyperlink" Target="https://www.linkedin.com/in/unt-cmht-2023b8173/" TargetMode="External"/><Relationship Id="rId20" Type="http://schemas.openxmlformats.org/officeDocument/2006/relationships/hyperlink" Target="https://academictechnologies.unt.edu/services/computer-labs/request/remotely-connect-virtual-computer-lab" TargetMode="External"/><Relationship Id="rId29" Type="http://schemas.openxmlformats.org/officeDocument/2006/relationships/hyperlink" Target="mailto:TKinley@unt.edu" TargetMode="External"/><Relationship Id="rId1" Type="http://schemas.openxmlformats.org/officeDocument/2006/relationships/numbering" Target="numbering.xml"/><Relationship Id="rId6" Type="http://schemas.openxmlformats.org/officeDocument/2006/relationships/hyperlink" Target="https://appointments.unt.edu/" TargetMode="External"/><Relationship Id="rId11" Type="http://schemas.openxmlformats.org/officeDocument/2006/relationships/hyperlink" Target="https://studentaffairs.unt.edu/dean-of-students" TargetMode="External"/><Relationship Id="rId24" Type="http://schemas.openxmlformats.org/officeDocument/2006/relationships/hyperlink" Target="https://community.canvaslms.com/docs/DOC-10554-4212710328" TargetMode="External"/><Relationship Id="rId32" Type="http://schemas.openxmlformats.org/officeDocument/2006/relationships/hyperlink" Target="https://it.unt.edu/eagleconnect" TargetMode="External"/><Relationship Id="rId37" Type="http://schemas.openxmlformats.org/officeDocument/2006/relationships/theme" Target="theme/theme1.xml"/><Relationship Id="rId5" Type="http://schemas.openxmlformats.org/officeDocument/2006/relationships/hyperlink" Target="mailto:todd.uglow@unt.edu" TargetMode="External"/><Relationship Id="rId15" Type="http://schemas.openxmlformats.org/officeDocument/2006/relationships/hyperlink" Target="https://www.facebook.com/groups/CMHTCareers/" TargetMode="External"/><Relationship Id="rId23" Type="http://schemas.openxmlformats.org/officeDocument/2006/relationships/hyperlink" Target="https://library.unt.edu/services/laptop-checkout/" TargetMode="External"/><Relationship Id="rId28" Type="http://schemas.openxmlformats.org/officeDocument/2006/relationships/hyperlink" Target="https://deanofstudents.unt.edu/conduct" TargetMode="External"/><Relationship Id="rId36" Type="http://schemas.openxmlformats.org/officeDocument/2006/relationships/fontTable" Target="fontTable.xml"/><Relationship Id="rId10" Type="http://schemas.openxmlformats.org/officeDocument/2006/relationships/hyperlink" Target="https://studentaffairs.unt.edu/office-disability-access" TargetMode="External"/><Relationship Id="rId19" Type="http://schemas.openxmlformats.org/officeDocument/2006/relationships/hyperlink" Target="https://careercenter.unt.edu/resources/unt-suit-up-closet/" TargetMode="External"/><Relationship Id="rId31" Type="http://schemas.openxmlformats.org/officeDocument/2006/relationships/hyperlink" Target="https://my.unt.edu" TargetMode="External"/><Relationship Id="rId4" Type="http://schemas.openxmlformats.org/officeDocument/2006/relationships/webSettings" Target="webSettings.xml"/><Relationship Id="rId9" Type="http://schemas.openxmlformats.org/officeDocument/2006/relationships/hyperlink" Target="https://financialaid.unt.edu/sap" TargetMode="External"/><Relationship Id="rId14" Type="http://schemas.openxmlformats.org/officeDocument/2006/relationships/hyperlink" Target="https://cmht.unt.edu/jobs" TargetMode="External"/><Relationship Id="rId22" Type="http://schemas.openxmlformats.org/officeDocument/2006/relationships/hyperlink" Target="mailto:helpdesk@unt.edu" TargetMode="External"/><Relationship Id="rId27" Type="http://schemas.openxmlformats.org/officeDocument/2006/relationships/hyperlink" Target="mailto:internationaladvising@unt.edu" TargetMode="External"/><Relationship Id="rId30" Type="http://schemas.openxmlformats.org/officeDocument/2006/relationships/hyperlink" Target="https://registrar.unt.edu/exams/final-exam-schedule" TargetMode="External"/><Relationship Id="rId35" Type="http://schemas.openxmlformats.org/officeDocument/2006/relationships/hyperlink" Target="mailto:oeo@unt.edu" TargetMode="External"/><Relationship Id="rId8" Type="http://schemas.openxmlformats.org/officeDocument/2006/relationships/hyperlink" Target="https://registrar.unt.edu/registration/dropping-clas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4885</Words>
  <Characters>27848</Characters>
  <Application>Microsoft Office Word</Application>
  <DocSecurity>0</DocSecurity>
  <Lines>232</Lines>
  <Paragraphs>65</Paragraphs>
  <ScaleCrop>false</ScaleCrop>
  <Company/>
  <LinksUpToDate>false</LinksUpToDate>
  <CharactersWithSpaces>32668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uglow</dc:creator>
  <cp:keywords/>
  <dc:description/>
  <cp:lastModifiedBy>todd uglow</cp:lastModifiedBy>
  <cp:revision>1</cp:revision>
  <dcterms:created xsi:type="dcterms:W3CDTF">2026-02-17T15:43:00Z</dcterms:created>
  <dcterms:modified xsi:type="dcterms:W3CDTF">2026-02-17T15:43:00Z</dcterms:modified>
</cp:coreProperties>
</file>