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FB8C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noProof/>
          <w:kern w:val="0"/>
          <w:sz w:val="28"/>
          <w:szCs w:val="28"/>
          <w14:ligatures w14:val="none"/>
        </w:rPr>
        <mc:AlternateContent>
          <mc:Choice Requires="wps">
            <w:drawing>
              <wp:inline distT="0" distB="0" distL="0" distR="0" wp14:anchorId="29200BFA" wp14:editId="4D7840C0">
                <wp:extent cx="304800" cy="304800"/>
                <wp:effectExtent l="0" t="0" r="0" b="0"/>
                <wp:docPr id="98377781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5D09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4A0699B" w14:textId="77777777" w:rsidR="00C578B9" w:rsidRPr="00C578B9" w:rsidRDefault="00C578B9" w:rsidP="00C578B9">
      <w:pPr>
        <w:spacing w:before="100" w:beforeAutospacing="1" w:after="100" w:afterAutospacing="1" w:line="240" w:lineRule="auto"/>
        <w:jc w:val="center"/>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EDEM 4500</w:t>
      </w:r>
    </w:p>
    <w:p w14:paraId="29004BCE" w14:textId="77777777" w:rsidR="00C578B9" w:rsidRPr="00C578B9" w:rsidRDefault="00C578B9" w:rsidP="00C578B9">
      <w:pPr>
        <w:spacing w:before="100" w:beforeAutospacing="1" w:after="100" w:afterAutospacing="1" w:line="240" w:lineRule="auto"/>
        <w:jc w:val="center"/>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FALL 2025 (8/18-12/12)</w:t>
      </w:r>
    </w:p>
    <w:p w14:paraId="0B68F847" w14:textId="77777777" w:rsidR="00C578B9" w:rsidRPr="00C578B9" w:rsidRDefault="00C578B9" w:rsidP="00C578B9">
      <w:pPr>
        <w:spacing w:before="100" w:beforeAutospacing="1" w:after="100" w:afterAutospacing="1" w:line="240" w:lineRule="auto"/>
        <w:jc w:val="center"/>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Tuesday/Thursday: 11-12:20 (CHILTON 387)</w:t>
      </w:r>
    </w:p>
    <w:p w14:paraId="5509787C" w14:textId="77777777" w:rsidR="00C578B9" w:rsidRPr="00C578B9" w:rsidRDefault="00C578B9" w:rsidP="00C578B9">
      <w:pPr>
        <w:spacing w:before="100" w:beforeAutospacing="1" w:after="100" w:afterAutospacing="1" w:line="240" w:lineRule="auto"/>
        <w:jc w:val="center"/>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Instructor:  Todd A. Uglow, J.D.</w:t>
      </w:r>
    </w:p>
    <w:p w14:paraId="67600BD4" w14:textId="77777777" w:rsidR="00C578B9" w:rsidRPr="00C578B9" w:rsidRDefault="00C578B9" w:rsidP="00C578B9">
      <w:pPr>
        <w:spacing w:before="100" w:beforeAutospacing="1" w:after="100" w:afterAutospacing="1" w:line="240" w:lineRule="auto"/>
        <w:jc w:val="center"/>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Office Hours:  T/TH 10-11:00: Office: 359M in Chilton Hall</w:t>
      </w:r>
    </w:p>
    <w:p w14:paraId="6AB2BB99" w14:textId="77777777" w:rsidR="00C578B9" w:rsidRPr="00C578B9" w:rsidRDefault="00C578B9" w:rsidP="00C578B9">
      <w:pPr>
        <w:spacing w:before="100" w:beforeAutospacing="1" w:after="100" w:afterAutospacing="1" w:line="240" w:lineRule="auto"/>
        <w:jc w:val="center"/>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xml:space="preserve">                                        Email: </w:t>
      </w:r>
      <w:hyperlink r:id="rId5" w:history="1">
        <w:r w:rsidRPr="00C578B9">
          <w:rPr>
            <w:rFonts w:ascii="Times New Roman" w:eastAsia="Times New Roman" w:hAnsi="Times New Roman" w:cs="Times New Roman"/>
            <w:b/>
            <w:bCs/>
            <w:kern w:val="0"/>
            <w14:ligatures w14:val="none"/>
          </w:rPr>
          <w:t>todd.uglow@unt.edu</w:t>
        </w:r>
      </w:hyperlink>
      <w:r w:rsidRPr="00C578B9">
        <w:rPr>
          <w:rFonts w:ascii="Times New Roman" w:eastAsia="Times New Roman" w:hAnsi="Times New Roman" w:cs="Times New Roman"/>
          <w:b/>
          <w:bCs/>
          <w:kern w:val="0"/>
          <w14:ligatures w14:val="none"/>
        </w:rPr>
        <w:t>                                        </w:t>
      </w:r>
    </w:p>
    <w:p w14:paraId="65D3D8E3"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Course Description:         </w:t>
      </w:r>
      <w:r w:rsidRPr="00C578B9">
        <w:rPr>
          <w:rFonts w:ascii="Times New Roman" w:eastAsia="Times New Roman" w:hAnsi="Times New Roman" w:cs="Times New Roman"/>
          <w:kern w:val="0"/>
          <w14:ligatures w14:val="none"/>
        </w:rPr>
        <w:t xml:space="preserve"> Capstone course for the event design and experience management degree program. This course serves as a senior-level learning project designed to provide students with an opportunity to integrate knowledge, concepts and capacities from different parts of their learning experiences. Students will be designing an event for a real client with real budgets and stakeholders.  This is where you take all of the knowledge you learned in our program and apply it to a real event!</w:t>
      </w:r>
    </w:p>
    <w:p w14:paraId="0B34636B"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Please note: This is YOUR Capstone!  This is a hand-on, very team-oriented class requiring all students be in class each week for an efficient event design experience.  </w:t>
      </w:r>
      <w:r w:rsidRPr="00C578B9">
        <w:rPr>
          <w:rFonts w:ascii="Times New Roman" w:eastAsia="Times New Roman" w:hAnsi="Times New Roman" w:cs="Times New Roman"/>
          <w:kern w:val="0"/>
          <w:u w:val="single"/>
          <w14:ligatures w14:val="none"/>
        </w:rPr>
        <w:t>STUDENTS WHO DO NOT ATTEND CLASSES, MEETINGS AND/OR THE EVENT ITSELF WILL LIKELY NOT PASS THIS CLASS.  Failure to meet your group obligations will not be tolerated.</w:t>
      </w:r>
    </w:p>
    <w:p w14:paraId="73D6C95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Program Learning Outcomes (PLO’s):</w:t>
      </w:r>
    </w:p>
    <w:p w14:paraId="11F848FC" w14:textId="77777777" w:rsidR="00C578B9" w:rsidRPr="00C578B9" w:rsidRDefault="00C578B9" w:rsidP="00C578B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Students will plan career goals and appropriate strategies for succeeding in the effective leading and management of hospitality organizations.</w:t>
      </w:r>
    </w:p>
    <w:p w14:paraId="7D14AE9B" w14:textId="77777777" w:rsidR="00C578B9" w:rsidRPr="00C578B9" w:rsidRDefault="00C578B9" w:rsidP="00C578B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Students will develop analytical and quantitative skills using information technology to support business decisions in the management of hospitality organizations.</w:t>
      </w:r>
    </w:p>
    <w:p w14:paraId="1D7B5FF4" w14:textId="77777777" w:rsidR="00C578B9" w:rsidRPr="00C578B9" w:rsidRDefault="00C578B9" w:rsidP="00C578B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Students will integrate their knowledge of contemporary principles in talent and organizational management principles to lead in diverse, collaborative, and global environments.</w:t>
      </w:r>
    </w:p>
    <w:p w14:paraId="211CDFFF" w14:textId="77777777" w:rsidR="00C578B9" w:rsidRPr="00C578B9" w:rsidRDefault="00C578B9" w:rsidP="00C578B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Students will apply innovative and imaginative methods in the management of hospitality businesses utilizing ethical and sustainable practices.</w:t>
      </w:r>
    </w:p>
    <w:p w14:paraId="6BC9F0A2" w14:textId="77777777" w:rsidR="00C578B9" w:rsidRPr="00C578B9" w:rsidRDefault="00C578B9" w:rsidP="00C578B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Students will demonstrate effective and efficient professional communication skills in all settings.</w:t>
      </w:r>
    </w:p>
    <w:p w14:paraId="3D215D21"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Course Objectives and Student Learning Outcomes</w:t>
      </w:r>
    </w:p>
    <w:p w14:paraId="43FE9294"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Upon successful completion of this course, the students will be able to:</w:t>
      </w:r>
    </w:p>
    <w:p w14:paraId="184A1E92" w14:textId="77777777" w:rsidR="00C578B9" w:rsidRPr="00C578B9" w:rsidRDefault="00C578B9" w:rsidP="00C578B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Discuss the importance of effective and ethical management and leadership of people and their combined impact on hospitality organizations; (PLO 1, PLO 4, PLO 5)</w:t>
      </w:r>
    </w:p>
    <w:p w14:paraId="6E83829B" w14:textId="77777777" w:rsidR="00C578B9" w:rsidRPr="00C578B9" w:rsidRDefault="00C578B9" w:rsidP="00C578B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lastRenderedPageBreak/>
        <w:t>Understand the rewards and challenges present in managing and leading culturally diverse organizations in a global dimension; (PLO 1, PLO 3, PLO 4, PLO 5)</w:t>
      </w:r>
    </w:p>
    <w:p w14:paraId="46365DA8" w14:textId="77777777" w:rsidR="00C578B9" w:rsidRPr="00C578B9" w:rsidRDefault="00C578B9" w:rsidP="00C578B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Familiarize students with the structure, goals and purpose of working in teams within hospitality organizations; (PLO 3, PLO 5)</w:t>
      </w:r>
    </w:p>
    <w:p w14:paraId="2EB3DEDB" w14:textId="77777777" w:rsidR="00C578B9" w:rsidRPr="00C578B9" w:rsidRDefault="00C578B9" w:rsidP="00C578B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Have proficiency with the concepts of emotional intelligence and relationship building with culturally diverse peers; (PLO 1, PLO 3)</w:t>
      </w:r>
    </w:p>
    <w:p w14:paraId="457955D2" w14:textId="77777777" w:rsidR="00C578B9" w:rsidRPr="00C578B9" w:rsidRDefault="00C578B9" w:rsidP="00C578B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Students will obtain new skills in understanding the impact intercultural issues have in professional practice; (PLO 3)</w:t>
      </w:r>
    </w:p>
    <w:p w14:paraId="5ADE2018" w14:textId="77777777" w:rsidR="00C578B9" w:rsidRPr="00C578B9" w:rsidRDefault="00C578B9" w:rsidP="00C578B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Understand how to identify quality and the need for change and how to implement processes to implement change within hospitality organizations; (PLO 1, PLO 2)</w:t>
      </w:r>
    </w:p>
    <w:p w14:paraId="16822B83" w14:textId="77777777" w:rsidR="00C578B9" w:rsidRPr="00C578B9" w:rsidRDefault="00C578B9" w:rsidP="00C578B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Understand how the proper selection of talent can impact hospitality organizations; (PLO 2)</w:t>
      </w:r>
    </w:p>
    <w:p w14:paraId="1ACBFE8F" w14:textId="77777777" w:rsidR="00C578B9" w:rsidRPr="00C578B9" w:rsidRDefault="00C578B9" w:rsidP="00C578B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Become familiar with appropriate goal setting, coaching and conflict management skills; (PLO 3)</w:t>
      </w:r>
    </w:p>
    <w:p w14:paraId="1EF16FBF" w14:textId="77777777" w:rsidR="00C578B9" w:rsidRPr="00C578B9" w:rsidRDefault="00C578B9" w:rsidP="00C578B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Engage in professional networking and prepare for strategic career planning. (PLO 1, PLO 5)</w:t>
      </w:r>
    </w:p>
    <w:p w14:paraId="2F58A3EA"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Text:              None.  Instructor will provide notes for you.</w:t>
      </w:r>
    </w:p>
    <w:p w14:paraId="76952451"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Other materials may be posted during our time together, which may include articles, case studies, essays, and/or videos. Information from these materials may appear on examinations.</w:t>
      </w:r>
    </w:p>
    <w:p w14:paraId="529F2F3C"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I will post lecture notes on or before the weekend prior to class, however it is your responsibility to Please review the notes prior to coming to class so you're all prepared for discussion. I am very responsive to student questions - please contact me via Canvas or email should you need assistance.</w:t>
      </w:r>
    </w:p>
    <w:p w14:paraId="3FE3FBB8"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Grading</w:t>
      </w:r>
    </w:p>
    <w:p w14:paraId="283CA36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Grades are not negotiated; they are earned according to the requirements of this class as noted in this syllabus. I am always willing to help you navigate personal challenges, but I do need to hear from you! If you have concerns about your grade for any reason, you MUST contact me well prior to the end of the semester.  Requests for extra-credit to improve a student's grade will NOT be approved.  I reserve the right to round up grades which are close to the next higher grade for students who show up to class, don't miss quizzes and are doing well in the class.</w:t>
      </w:r>
    </w:p>
    <w:p w14:paraId="39556CED"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xml:space="preserve">PLEASE READ: </w:t>
      </w:r>
      <w:r w:rsidRPr="00C578B9">
        <w:rPr>
          <w:rFonts w:ascii="Times New Roman" w:eastAsia="Times New Roman" w:hAnsi="Times New Roman" w:cs="Times New Roman"/>
          <w:kern w:val="0"/>
          <w14:ligatures w14:val="none"/>
        </w:rPr>
        <w:t>Academic dishonesty will NOT be tolerated in this class and students caught doing so will receive an F in the course and referral to the Office of Academic Affairs for further ramifications.  Academic dishonesty includes, but is not limited to, cheating, sharing exam or answers questions, posting exam questions or answers to websites, social media or other 'homework help sites', fabrication, facilitating academic misconduct, forgery, plagiarism, and sabotage. There is no need to cheat - I will provide you with everything you need to be successful in this class and am always available to you for help and guidance with the material.</w:t>
      </w:r>
    </w:p>
    <w:p w14:paraId="1D409704"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Examinations:       </w:t>
      </w:r>
      <w:r w:rsidRPr="00C578B9">
        <w:rPr>
          <w:rFonts w:ascii="Times New Roman" w:eastAsia="Times New Roman" w:hAnsi="Times New Roman" w:cs="Times New Roman"/>
          <w:kern w:val="0"/>
          <w14:ligatures w14:val="none"/>
        </w:rPr>
        <w:t xml:space="preserve">There will be one mid-term which will be administered through Canvas during class.  Your exams will consist of multiple choice, true false and fill in the blank </w:t>
      </w:r>
      <w:r w:rsidRPr="00C578B9">
        <w:rPr>
          <w:rFonts w:ascii="Times New Roman" w:eastAsia="Times New Roman" w:hAnsi="Times New Roman" w:cs="Times New Roman"/>
          <w:kern w:val="0"/>
          <w14:ligatures w14:val="none"/>
        </w:rPr>
        <w:lastRenderedPageBreak/>
        <w:t xml:space="preserve">questions.  Each semester, without exception, several students are within 5 points of earning the next highest grade, </w:t>
      </w:r>
      <w:r w:rsidRPr="00C578B9">
        <w:rPr>
          <w:rFonts w:ascii="Times New Roman" w:eastAsia="Times New Roman" w:hAnsi="Times New Roman" w:cs="Times New Roman"/>
          <w:b/>
          <w:bCs/>
          <w:kern w:val="0"/>
          <w14:ligatures w14:val="none"/>
        </w:rPr>
        <w:t>so be advised, every point counts</w:t>
      </w:r>
      <w:r w:rsidRPr="00C578B9">
        <w:rPr>
          <w:rFonts w:ascii="Times New Roman" w:eastAsia="Times New Roman" w:hAnsi="Times New Roman" w:cs="Times New Roman"/>
          <w:kern w:val="0"/>
          <w14:ligatures w14:val="none"/>
        </w:rPr>
        <w:t>.  </w:t>
      </w:r>
    </w:p>
    <w:p w14:paraId="51EE42E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xml:space="preserve">Event Design Project: </w:t>
      </w:r>
      <w:r w:rsidRPr="00C578B9">
        <w:rPr>
          <w:rFonts w:ascii="Times New Roman" w:eastAsia="Times New Roman" w:hAnsi="Times New Roman" w:cs="Times New Roman"/>
          <w:kern w:val="0"/>
          <w14:ligatures w14:val="none"/>
        </w:rPr>
        <w:t> This class be will be putting on an event fundraiser for the hospitality department here at UNT! </w:t>
      </w:r>
      <w:r w:rsidRPr="00C578B9">
        <w:rPr>
          <w:rFonts w:ascii="Times New Roman" w:eastAsia="Times New Roman" w:hAnsi="Times New Roman" w:cs="Times New Roman"/>
          <w:kern w:val="0"/>
          <w:shd w:val="clear" w:color="auto" w:fill="F1C40F"/>
          <w14:ligatures w14:val="none"/>
        </w:rPr>
        <w:t xml:space="preserve"> </w:t>
      </w:r>
      <w:r w:rsidRPr="00C578B9">
        <w:rPr>
          <w:rFonts w:ascii="Times New Roman" w:eastAsia="Times New Roman" w:hAnsi="Times New Roman" w:cs="Times New Roman"/>
          <w:kern w:val="0"/>
          <w:u w:val="single"/>
          <w:shd w:val="clear" w:color="auto" w:fill="F1C40F"/>
          <w14:ligatures w14:val="none"/>
        </w:rPr>
        <w:t xml:space="preserve">The date of our event is Thursday, 11/20 at </w:t>
      </w:r>
      <w:hyperlink r:id="rId6" w:tgtFrame="_blank" w:history="1">
        <w:r w:rsidRPr="00C578B9">
          <w:rPr>
            <w:rFonts w:ascii="Times New Roman" w:eastAsia="Times New Roman" w:hAnsi="Times New Roman" w:cs="Times New Roman"/>
            <w:b/>
            <w:bCs/>
            <w:color w:val="236FA1"/>
            <w:kern w:val="0"/>
            <w:shd w:val="clear" w:color="auto" w:fill="F1C40F"/>
            <w14:ligatures w14:val="none"/>
          </w:rPr>
          <w:t>Monroe Pearson</w:t>
        </w:r>
      </w:hyperlink>
      <w:r w:rsidRPr="00C578B9">
        <w:rPr>
          <w:rFonts w:ascii="Times New Roman" w:eastAsia="Times New Roman" w:hAnsi="Times New Roman" w:cs="Times New Roman"/>
          <w:kern w:val="0"/>
          <w:u w:val="single"/>
          <w:shd w:val="clear" w:color="auto" w:fill="F1C40F"/>
          <w14:ligatures w14:val="none"/>
        </w:rPr>
        <w:t xml:space="preserve"> in downtown Denton.  Students need to secure availability for that entire day, so please clear your calendars now with regarding to work schedules, other classes, or social engagements.  You MUST attend and plan our final event to be successful in this class</w:t>
      </w:r>
      <w:r w:rsidRPr="00C578B9">
        <w:rPr>
          <w:rFonts w:ascii="Times New Roman" w:eastAsia="Times New Roman" w:hAnsi="Times New Roman" w:cs="Times New Roman"/>
          <w:kern w:val="0"/>
          <w:shd w:val="clear" w:color="auto" w:fill="F1C40F"/>
          <w14:ligatures w14:val="none"/>
        </w:rPr>
        <w:t>.</w:t>
      </w:r>
      <w:r w:rsidRPr="00C578B9">
        <w:rPr>
          <w:rFonts w:ascii="Times New Roman" w:eastAsia="Times New Roman" w:hAnsi="Times New Roman" w:cs="Times New Roman"/>
          <w:kern w:val="0"/>
          <w14:ligatures w14:val="none"/>
        </w:rPr>
        <w:t>  You will be designing this event so that it will carry forward for future classes.  You will name the event, come up with the color palette, slogans, mission statements, ticket design, etc.  You will present your recommendations to me and Dr. Kim Williams, our Department Chair, for approval and input.</w:t>
      </w:r>
    </w:p>
    <w:p w14:paraId="3C897893"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We will be breaking into groups to plan and execute this event.  Here are the groups and number of members for each group:</w:t>
      </w:r>
    </w:p>
    <w:p w14:paraId="00E38562"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Director of Events</w:t>
      </w:r>
      <w:r w:rsidRPr="00C578B9">
        <w:rPr>
          <w:rFonts w:ascii="Times New Roman" w:eastAsia="Times New Roman" w:hAnsi="Times New Roman" w:cs="Times New Roman"/>
          <w:kern w:val="0"/>
          <w14:ligatures w14:val="none"/>
        </w:rPr>
        <w:t xml:space="preserve"> (chosen by the class): 1  </w:t>
      </w:r>
    </w:p>
    <w:p w14:paraId="3380BC3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xml:space="preserve">Entertainment Team: </w:t>
      </w:r>
      <w:r w:rsidRPr="00C578B9">
        <w:rPr>
          <w:rFonts w:ascii="Times New Roman" w:eastAsia="Times New Roman" w:hAnsi="Times New Roman" w:cs="Times New Roman"/>
          <w:kern w:val="0"/>
          <w14:ligatures w14:val="none"/>
        </w:rPr>
        <w:t>1</w:t>
      </w:r>
    </w:p>
    <w:p w14:paraId="6CC286D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xml:space="preserve">Logistics and Venue: </w:t>
      </w:r>
      <w:r w:rsidRPr="00C578B9">
        <w:rPr>
          <w:rFonts w:ascii="Times New Roman" w:eastAsia="Times New Roman" w:hAnsi="Times New Roman" w:cs="Times New Roman"/>
          <w:kern w:val="0"/>
          <w14:ligatures w14:val="none"/>
        </w:rPr>
        <w:t>1</w:t>
      </w:r>
    </w:p>
    <w:p w14:paraId="7DBBD628"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Design and Décor Team: </w:t>
      </w:r>
      <w:r w:rsidRPr="00C578B9">
        <w:rPr>
          <w:rFonts w:ascii="Times New Roman" w:eastAsia="Times New Roman" w:hAnsi="Times New Roman" w:cs="Times New Roman"/>
          <w:kern w:val="0"/>
          <w14:ligatures w14:val="none"/>
        </w:rPr>
        <w:t>2</w:t>
      </w:r>
    </w:p>
    <w:p w14:paraId="2A13C248"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Silent Auction Team:</w:t>
      </w:r>
      <w:r w:rsidRPr="00C578B9">
        <w:rPr>
          <w:rFonts w:ascii="Times New Roman" w:eastAsia="Times New Roman" w:hAnsi="Times New Roman" w:cs="Times New Roman"/>
          <w:kern w:val="0"/>
          <w14:ligatures w14:val="none"/>
        </w:rPr>
        <w:t xml:space="preserve"> 5</w:t>
      </w:r>
    </w:p>
    <w:p w14:paraId="53110079"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Marketing and Promotions Team:</w:t>
      </w:r>
      <w:r w:rsidRPr="00C578B9">
        <w:rPr>
          <w:rFonts w:ascii="Times New Roman" w:eastAsia="Times New Roman" w:hAnsi="Times New Roman" w:cs="Times New Roman"/>
          <w:kern w:val="0"/>
          <w14:ligatures w14:val="none"/>
        </w:rPr>
        <w:t xml:space="preserve"> 3</w:t>
      </w:r>
    </w:p>
    <w:p w14:paraId="4E4C0443"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Food and Beverage Team:</w:t>
      </w:r>
      <w:r w:rsidRPr="00C578B9">
        <w:rPr>
          <w:rFonts w:ascii="Times New Roman" w:eastAsia="Times New Roman" w:hAnsi="Times New Roman" w:cs="Times New Roman"/>
          <w:kern w:val="0"/>
          <w14:ligatures w14:val="none"/>
        </w:rPr>
        <w:t xml:space="preserve"> 3</w:t>
      </w:r>
    </w:p>
    <w:p w14:paraId="554C642B"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Finance Team: </w:t>
      </w:r>
      <w:r w:rsidRPr="00C578B9">
        <w:rPr>
          <w:rFonts w:ascii="Times New Roman" w:eastAsia="Times New Roman" w:hAnsi="Times New Roman" w:cs="Times New Roman"/>
          <w:kern w:val="0"/>
          <w14:ligatures w14:val="none"/>
        </w:rPr>
        <w:t>1</w:t>
      </w:r>
    </w:p>
    <w:p w14:paraId="6EAB99B0" w14:textId="5BD47B16"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u w:val="single"/>
          <w14:ligatures w14:val="none"/>
        </w:rPr>
        <w:t>Event Expectations</w:t>
      </w:r>
      <w:r w:rsidRPr="00C578B9">
        <w:rPr>
          <w:rFonts w:ascii="Times New Roman" w:eastAsia="Times New Roman" w:hAnsi="Times New Roman" w:cs="Times New Roman"/>
          <w:kern w:val="0"/>
          <w14:ligatures w14:val="none"/>
        </w:rPr>
        <w:t>: As we will all be representing our department, college and UNT, the highest levels of professionalism are expected.  Each student is expected to sell 10 tickets to the event.  Our overall fundraising goal is $10,000.</w:t>
      </w:r>
    </w:p>
    <w:p w14:paraId="4833ED7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Rubric for Final Event:</w:t>
      </w:r>
    </w:p>
    <w:p w14:paraId="0B2B0505"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50 points: Commitment to your Team and this Event.</w:t>
      </w:r>
    </w:p>
    <w:p w14:paraId="0C6C492A"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50 points for Meeting Ticket Sales and Silent Auction Donation Goals.</w:t>
      </w:r>
    </w:p>
    <w:p w14:paraId="313F9A83"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50 points Design and Execution.</w:t>
      </w:r>
    </w:p>
    <w:p w14:paraId="70176DA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As we all know, group projects can be challenging if one or more members do not pull their weight, so it will be important to work together to develop a compelling and effective event. </w:t>
      </w:r>
      <w:r w:rsidRPr="00C578B9">
        <w:rPr>
          <w:rFonts w:ascii="Times New Roman" w:eastAsia="Times New Roman" w:hAnsi="Times New Roman" w:cs="Times New Roman"/>
          <w:kern w:val="0"/>
          <w:u w:val="single"/>
          <w14:ligatures w14:val="none"/>
        </w:rPr>
        <w:t xml:space="preserve">Be advised, there will be NO tolerance for students who do not fulfill their group </w:t>
      </w:r>
      <w:r w:rsidRPr="00C578B9">
        <w:rPr>
          <w:rFonts w:ascii="Times New Roman" w:eastAsia="Times New Roman" w:hAnsi="Times New Roman" w:cs="Times New Roman"/>
          <w:kern w:val="0"/>
          <w:u w:val="single"/>
          <w14:ligatures w14:val="none"/>
        </w:rPr>
        <w:lastRenderedPageBreak/>
        <w:t>responsibilities.</w:t>
      </w:r>
      <w:r w:rsidRPr="00C578B9">
        <w:rPr>
          <w:rFonts w:ascii="Times New Roman" w:eastAsia="Times New Roman" w:hAnsi="Times New Roman" w:cs="Times New Roman"/>
          <w:kern w:val="0"/>
          <w14:ligatures w14:val="none"/>
        </w:rPr>
        <w:t>   Also, please note, UNT does not consider routine work conflicts as excused absences. All students within a group will earn the same score UNLESS I receive reports that individuals are not doing their work.  Group members can earn up to 150 points on the project.  Extra credit is not available.</w:t>
      </w:r>
    </w:p>
    <w:p w14:paraId="4DD6863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We will discuss this project in more detail at an appropriate point throughout the semester and we will break into your groups.</w:t>
      </w:r>
    </w:p>
    <w:p w14:paraId="39E8EBFD"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Assignments: </w:t>
      </w:r>
      <w:r w:rsidRPr="00C578B9">
        <w:rPr>
          <w:rFonts w:ascii="Times New Roman" w:eastAsia="Times New Roman" w:hAnsi="Times New Roman" w:cs="Times New Roman"/>
          <w:kern w:val="0"/>
          <w14:ligatures w14:val="none"/>
        </w:rPr>
        <w:t>There will be three assignments throughout the semester.</w:t>
      </w:r>
    </w:p>
    <w:p w14:paraId="37B21F3A"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Quizzes: </w:t>
      </w:r>
      <w:r w:rsidRPr="00C578B9">
        <w:rPr>
          <w:rFonts w:ascii="Times New Roman" w:eastAsia="Times New Roman" w:hAnsi="Times New Roman" w:cs="Times New Roman"/>
          <w:kern w:val="0"/>
          <w14:ligatures w14:val="none"/>
        </w:rPr>
        <w:t>We will have two quizzes comprised of five question tests designed to reinforce student learning which will also give you an idea of the format of the exams.  These quizzes are 'pop' quizzes, so you will not know when they are being given and they cannot be made up if you are not in class the day they are given.  </w:t>
      </w:r>
    </w:p>
    <w:p w14:paraId="4764D780"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Exams: </w:t>
      </w:r>
      <w:r w:rsidRPr="00C578B9">
        <w:rPr>
          <w:rFonts w:ascii="Times New Roman" w:eastAsia="Times New Roman" w:hAnsi="Times New Roman" w:cs="Times New Roman"/>
          <w:kern w:val="0"/>
          <w14:ligatures w14:val="none"/>
        </w:rPr>
        <w:t>There will be a midterm exam administered via Canvas.</w:t>
      </w:r>
    </w:p>
    <w:p w14:paraId="02AC24C4"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Points Available and Grading Scale:</w:t>
      </w:r>
    </w:p>
    <w:tbl>
      <w:tblPr>
        <w:tblW w:w="3735" w:type="dxa"/>
        <w:tblCellSpacing w:w="15" w:type="dxa"/>
        <w:tblCellMar>
          <w:top w:w="15" w:type="dxa"/>
          <w:left w:w="15" w:type="dxa"/>
          <w:bottom w:w="15" w:type="dxa"/>
          <w:right w:w="15" w:type="dxa"/>
        </w:tblCellMar>
        <w:tblLook w:val="04A0" w:firstRow="1" w:lastRow="0" w:firstColumn="1" w:lastColumn="0" w:noHBand="0" w:noVBand="1"/>
      </w:tblPr>
      <w:tblGrid>
        <w:gridCol w:w="5255"/>
        <w:gridCol w:w="1249"/>
      </w:tblGrid>
      <w:tr w:rsidR="00C578B9" w:rsidRPr="00C578B9" w14:paraId="5284EF27" w14:textId="77777777">
        <w:trPr>
          <w:trHeight w:val="1155"/>
          <w:tblCellSpacing w:w="15" w:type="dxa"/>
        </w:trPr>
        <w:tc>
          <w:tcPr>
            <w:tcW w:w="0" w:type="auto"/>
            <w:vAlign w:val="center"/>
            <w:hideMark/>
          </w:tcPr>
          <w:p w14:paraId="210B2FD3"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CATEGORY</w:t>
            </w:r>
          </w:p>
        </w:tc>
        <w:tc>
          <w:tcPr>
            <w:tcW w:w="0" w:type="auto"/>
            <w:vAlign w:val="center"/>
            <w:hideMark/>
          </w:tcPr>
          <w:p w14:paraId="4536631B"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POINTS POSSIBLE</w:t>
            </w:r>
          </w:p>
        </w:tc>
      </w:tr>
      <w:tr w:rsidR="00C578B9" w:rsidRPr="00C578B9" w14:paraId="129A9CEE" w14:textId="77777777">
        <w:trPr>
          <w:trHeight w:val="1155"/>
          <w:tblCellSpacing w:w="15" w:type="dxa"/>
        </w:trPr>
        <w:tc>
          <w:tcPr>
            <w:tcW w:w="0" w:type="auto"/>
            <w:vAlign w:val="center"/>
            <w:hideMark/>
          </w:tcPr>
          <w:p w14:paraId="50D79E08"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(2) Assignments @ 25 points each.    </w:t>
            </w:r>
          </w:p>
        </w:tc>
        <w:tc>
          <w:tcPr>
            <w:tcW w:w="0" w:type="auto"/>
            <w:vAlign w:val="center"/>
            <w:hideMark/>
          </w:tcPr>
          <w:p w14:paraId="7AD68433"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50</w:t>
            </w:r>
          </w:p>
        </w:tc>
      </w:tr>
      <w:tr w:rsidR="00C578B9" w:rsidRPr="00C578B9" w14:paraId="479D447F" w14:textId="77777777">
        <w:trPr>
          <w:tblCellSpacing w:w="15" w:type="dxa"/>
        </w:trPr>
        <w:tc>
          <w:tcPr>
            <w:tcW w:w="0" w:type="auto"/>
            <w:vAlign w:val="center"/>
            <w:hideMark/>
          </w:tcPr>
          <w:p w14:paraId="50830870"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List Assignment </w:t>
            </w:r>
          </w:p>
        </w:tc>
        <w:tc>
          <w:tcPr>
            <w:tcW w:w="0" w:type="auto"/>
            <w:vAlign w:val="center"/>
            <w:hideMark/>
          </w:tcPr>
          <w:p w14:paraId="4DE79072"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10</w:t>
            </w:r>
          </w:p>
        </w:tc>
      </w:tr>
      <w:tr w:rsidR="00C578B9" w:rsidRPr="00C578B9" w14:paraId="2B1B2E24" w14:textId="77777777">
        <w:trPr>
          <w:trHeight w:val="1875"/>
          <w:tblCellSpacing w:w="15" w:type="dxa"/>
        </w:trPr>
        <w:tc>
          <w:tcPr>
            <w:tcW w:w="0" w:type="auto"/>
            <w:vAlign w:val="center"/>
            <w:hideMark/>
          </w:tcPr>
          <w:p w14:paraId="7759A93B"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(2) short quizzes @ 25 points each.                                                        </w:t>
            </w:r>
          </w:p>
        </w:tc>
        <w:tc>
          <w:tcPr>
            <w:tcW w:w="0" w:type="auto"/>
            <w:vAlign w:val="center"/>
            <w:hideMark/>
          </w:tcPr>
          <w:p w14:paraId="45BE2841"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50</w:t>
            </w:r>
          </w:p>
        </w:tc>
      </w:tr>
      <w:tr w:rsidR="00C578B9" w:rsidRPr="00C578B9" w14:paraId="4150E09C" w14:textId="77777777">
        <w:trPr>
          <w:trHeight w:val="1005"/>
          <w:tblCellSpacing w:w="15" w:type="dxa"/>
        </w:trPr>
        <w:tc>
          <w:tcPr>
            <w:tcW w:w="0" w:type="auto"/>
            <w:vAlign w:val="center"/>
            <w:hideMark/>
          </w:tcPr>
          <w:p w14:paraId="4CC5DD7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Midterm administered through Canvas:                                                          </w:t>
            </w:r>
          </w:p>
        </w:tc>
        <w:tc>
          <w:tcPr>
            <w:tcW w:w="0" w:type="auto"/>
            <w:vAlign w:val="center"/>
            <w:hideMark/>
          </w:tcPr>
          <w:p w14:paraId="5DCDF585"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50</w:t>
            </w:r>
          </w:p>
        </w:tc>
      </w:tr>
      <w:tr w:rsidR="00C578B9" w:rsidRPr="00C578B9" w14:paraId="6E2E78D8" w14:textId="77777777">
        <w:trPr>
          <w:trHeight w:val="1155"/>
          <w:tblCellSpacing w:w="15" w:type="dxa"/>
        </w:trPr>
        <w:tc>
          <w:tcPr>
            <w:tcW w:w="0" w:type="auto"/>
            <w:vAlign w:val="center"/>
            <w:hideMark/>
          </w:tcPr>
          <w:p w14:paraId="56C58CB9"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Event Project                                                                           </w:t>
            </w:r>
          </w:p>
        </w:tc>
        <w:tc>
          <w:tcPr>
            <w:tcW w:w="0" w:type="auto"/>
            <w:vAlign w:val="center"/>
            <w:hideMark/>
          </w:tcPr>
          <w:p w14:paraId="73B47D0E"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150</w:t>
            </w:r>
          </w:p>
        </w:tc>
      </w:tr>
      <w:tr w:rsidR="00C578B9" w:rsidRPr="00C578B9" w14:paraId="7C976741" w14:textId="77777777">
        <w:trPr>
          <w:tblCellSpacing w:w="15" w:type="dxa"/>
        </w:trPr>
        <w:tc>
          <w:tcPr>
            <w:tcW w:w="0" w:type="auto"/>
            <w:vAlign w:val="center"/>
            <w:hideMark/>
          </w:tcPr>
          <w:p w14:paraId="07DEF2EE"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Event Ticket Sales</w:t>
            </w:r>
          </w:p>
        </w:tc>
        <w:tc>
          <w:tcPr>
            <w:tcW w:w="0" w:type="auto"/>
            <w:vAlign w:val="center"/>
            <w:hideMark/>
          </w:tcPr>
          <w:p w14:paraId="0F1A3CB3"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50</w:t>
            </w:r>
          </w:p>
        </w:tc>
      </w:tr>
      <w:tr w:rsidR="00C578B9" w:rsidRPr="00C578B9" w14:paraId="1B7F4829" w14:textId="77777777">
        <w:trPr>
          <w:tblCellSpacing w:w="15" w:type="dxa"/>
        </w:trPr>
        <w:tc>
          <w:tcPr>
            <w:tcW w:w="0" w:type="auto"/>
            <w:vAlign w:val="center"/>
            <w:hideMark/>
          </w:tcPr>
          <w:p w14:paraId="57612CB6"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Auction Goal</w:t>
            </w:r>
          </w:p>
        </w:tc>
        <w:tc>
          <w:tcPr>
            <w:tcW w:w="0" w:type="auto"/>
            <w:vAlign w:val="center"/>
            <w:hideMark/>
          </w:tcPr>
          <w:p w14:paraId="45FD24F3"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50</w:t>
            </w:r>
          </w:p>
        </w:tc>
      </w:tr>
      <w:tr w:rsidR="00C578B9" w:rsidRPr="00C578B9" w14:paraId="26BCA900" w14:textId="77777777">
        <w:trPr>
          <w:trHeight w:val="1515"/>
          <w:tblCellSpacing w:w="15" w:type="dxa"/>
        </w:trPr>
        <w:tc>
          <w:tcPr>
            <w:tcW w:w="0" w:type="auto"/>
            <w:vAlign w:val="center"/>
            <w:hideMark/>
          </w:tcPr>
          <w:p w14:paraId="7D00041D"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lastRenderedPageBreak/>
              <w:t>Total possible points:                                  </w:t>
            </w:r>
          </w:p>
        </w:tc>
        <w:tc>
          <w:tcPr>
            <w:tcW w:w="0" w:type="auto"/>
            <w:vAlign w:val="center"/>
            <w:hideMark/>
          </w:tcPr>
          <w:p w14:paraId="04AAC7B9"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410</w:t>
            </w:r>
          </w:p>
        </w:tc>
      </w:tr>
    </w:tbl>
    <w:p w14:paraId="2EAC1F98"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tbl>
      <w:tblPr>
        <w:tblW w:w="1965" w:type="dxa"/>
        <w:tblCellSpacing w:w="15" w:type="dxa"/>
        <w:tblCellMar>
          <w:top w:w="15" w:type="dxa"/>
          <w:left w:w="15" w:type="dxa"/>
          <w:bottom w:w="15" w:type="dxa"/>
          <w:right w:w="15" w:type="dxa"/>
        </w:tblCellMar>
        <w:tblLook w:val="04A0" w:firstRow="1" w:lastRow="0" w:firstColumn="1" w:lastColumn="0" w:noHBand="0" w:noVBand="1"/>
      </w:tblPr>
      <w:tblGrid>
        <w:gridCol w:w="1965"/>
      </w:tblGrid>
      <w:tr w:rsidR="00C578B9" w:rsidRPr="00C578B9" w14:paraId="1A2D2247" w14:textId="77777777">
        <w:trPr>
          <w:tblCellSpacing w:w="15" w:type="dxa"/>
        </w:trPr>
        <w:tc>
          <w:tcPr>
            <w:tcW w:w="1950" w:type="dxa"/>
            <w:vAlign w:val="center"/>
            <w:hideMark/>
          </w:tcPr>
          <w:p w14:paraId="1C44E5B5"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GRADING SCALE</w:t>
            </w:r>
          </w:p>
        </w:tc>
      </w:tr>
      <w:tr w:rsidR="00C578B9" w:rsidRPr="00C578B9" w14:paraId="2A9D4C5B" w14:textId="77777777">
        <w:trPr>
          <w:tblCellSpacing w:w="15" w:type="dxa"/>
        </w:trPr>
        <w:tc>
          <w:tcPr>
            <w:tcW w:w="1950" w:type="dxa"/>
            <w:vAlign w:val="center"/>
            <w:hideMark/>
          </w:tcPr>
          <w:p w14:paraId="5088C93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90%-100% =A</w:t>
            </w:r>
          </w:p>
        </w:tc>
      </w:tr>
      <w:tr w:rsidR="00C578B9" w:rsidRPr="00C578B9" w14:paraId="2A99DAD6" w14:textId="77777777">
        <w:trPr>
          <w:tblCellSpacing w:w="15" w:type="dxa"/>
        </w:trPr>
        <w:tc>
          <w:tcPr>
            <w:tcW w:w="1950" w:type="dxa"/>
            <w:vAlign w:val="center"/>
            <w:hideMark/>
          </w:tcPr>
          <w:p w14:paraId="6F870A0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80%- 89% =B</w:t>
            </w:r>
          </w:p>
        </w:tc>
      </w:tr>
      <w:tr w:rsidR="00C578B9" w:rsidRPr="00C578B9" w14:paraId="4FD05FF2" w14:textId="77777777">
        <w:trPr>
          <w:tblCellSpacing w:w="15" w:type="dxa"/>
        </w:trPr>
        <w:tc>
          <w:tcPr>
            <w:tcW w:w="1950" w:type="dxa"/>
            <w:vAlign w:val="center"/>
            <w:hideMark/>
          </w:tcPr>
          <w:p w14:paraId="6B6D011B"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70%- 79% =C</w:t>
            </w:r>
          </w:p>
        </w:tc>
      </w:tr>
      <w:tr w:rsidR="00C578B9" w:rsidRPr="00C578B9" w14:paraId="26F8EA34" w14:textId="77777777">
        <w:trPr>
          <w:tblCellSpacing w:w="15" w:type="dxa"/>
        </w:trPr>
        <w:tc>
          <w:tcPr>
            <w:tcW w:w="1950" w:type="dxa"/>
            <w:vAlign w:val="center"/>
            <w:hideMark/>
          </w:tcPr>
          <w:p w14:paraId="07FD9990"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60%- 69% =D</w:t>
            </w:r>
          </w:p>
        </w:tc>
      </w:tr>
      <w:tr w:rsidR="00C578B9" w:rsidRPr="00C578B9" w14:paraId="722D13E7" w14:textId="77777777">
        <w:trPr>
          <w:tblCellSpacing w:w="15" w:type="dxa"/>
        </w:trPr>
        <w:tc>
          <w:tcPr>
            <w:tcW w:w="1950" w:type="dxa"/>
            <w:vAlign w:val="center"/>
            <w:hideMark/>
          </w:tcPr>
          <w:p w14:paraId="363D8BE8"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59%- below = F  </w:t>
            </w:r>
          </w:p>
        </w:tc>
      </w:tr>
    </w:tbl>
    <w:p w14:paraId="46616FD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COURSE SCHEDULE*</w:t>
      </w:r>
    </w:p>
    <w:tbl>
      <w:tblPr>
        <w:tblW w:w="6090" w:type="dxa"/>
        <w:tblCellSpacing w:w="15" w:type="dxa"/>
        <w:tblCellMar>
          <w:top w:w="15" w:type="dxa"/>
          <w:left w:w="15" w:type="dxa"/>
          <w:bottom w:w="15" w:type="dxa"/>
          <w:right w:w="15" w:type="dxa"/>
        </w:tblCellMar>
        <w:tblLook w:val="04A0" w:firstRow="1" w:lastRow="0" w:firstColumn="1" w:lastColumn="0" w:noHBand="0" w:noVBand="1"/>
      </w:tblPr>
      <w:tblGrid>
        <w:gridCol w:w="1843"/>
        <w:gridCol w:w="4247"/>
      </w:tblGrid>
      <w:tr w:rsidR="00C578B9" w:rsidRPr="00C578B9" w14:paraId="583F7D82" w14:textId="77777777">
        <w:trPr>
          <w:trHeight w:val="795"/>
          <w:tblCellSpacing w:w="15" w:type="dxa"/>
        </w:trPr>
        <w:tc>
          <w:tcPr>
            <w:tcW w:w="1815" w:type="dxa"/>
            <w:vAlign w:val="center"/>
            <w:hideMark/>
          </w:tcPr>
          <w:p w14:paraId="230C6CBD" w14:textId="77777777" w:rsidR="00C578B9" w:rsidRPr="00C578B9" w:rsidRDefault="00C578B9" w:rsidP="00C578B9">
            <w:pPr>
              <w:spacing w:before="100" w:beforeAutospacing="1" w:after="100" w:afterAutospacing="1" w:line="240" w:lineRule="auto"/>
              <w:jc w:val="center"/>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Class Meeting</w:t>
            </w:r>
          </w:p>
        </w:tc>
        <w:tc>
          <w:tcPr>
            <w:tcW w:w="4245" w:type="dxa"/>
            <w:vAlign w:val="center"/>
            <w:hideMark/>
          </w:tcPr>
          <w:p w14:paraId="2EB45C23" w14:textId="77777777" w:rsidR="00C578B9" w:rsidRPr="00C578B9" w:rsidRDefault="00C578B9" w:rsidP="00C578B9">
            <w:pPr>
              <w:spacing w:before="100" w:beforeAutospacing="1" w:after="100" w:afterAutospacing="1" w:line="240" w:lineRule="auto"/>
              <w:jc w:val="center"/>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Topics</w:t>
            </w:r>
          </w:p>
        </w:tc>
      </w:tr>
      <w:tr w:rsidR="00C578B9" w:rsidRPr="00C578B9" w14:paraId="61FE4F50" w14:textId="77777777">
        <w:trPr>
          <w:trHeight w:val="1155"/>
          <w:tblCellSpacing w:w="15" w:type="dxa"/>
        </w:trPr>
        <w:tc>
          <w:tcPr>
            <w:tcW w:w="1815" w:type="dxa"/>
            <w:vAlign w:val="center"/>
            <w:hideMark/>
          </w:tcPr>
          <w:p w14:paraId="16BED96B"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8/19</w:t>
            </w:r>
          </w:p>
        </w:tc>
        <w:tc>
          <w:tcPr>
            <w:tcW w:w="4245" w:type="dxa"/>
            <w:vAlign w:val="center"/>
            <w:hideMark/>
          </w:tcPr>
          <w:p w14:paraId="32A794A5"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Introduction to the event,  setting expectations, organize teams</w:t>
            </w:r>
          </w:p>
        </w:tc>
      </w:tr>
      <w:tr w:rsidR="00C578B9" w:rsidRPr="00C578B9" w14:paraId="39E1CB98" w14:textId="77777777">
        <w:trPr>
          <w:trHeight w:val="1512"/>
          <w:tblCellSpacing w:w="15" w:type="dxa"/>
        </w:trPr>
        <w:tc>
          <w:tcPr>
            <w:tcW w:w="1815" w:type="dxa"/>
            <w:vAlign w:val="center"/>
            <w:hideMark/>
          </w:tcPr>
          <w:p w14:paraId="743593F0"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8/21</w:t>
            </w:r>
          </w:p>
        </w:tc>
        <w:tc>
          <w:tcPr>
            <w:tcW w:w="4245" w:type="dxa"/>
            <w:vAlign w:val="center"/>
            <w:hideMark/>
          </w:tcPr>
          <w:p w14:paraId="46796343"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discuss best practices for donation solicitation, How to approach donors and win them over!  </w:t>
            </w:r>
          </w:p>
        </w:tc>
      </w:tr>
      <w:tr w:rsidR="00C578B9" w:rsidRPr="00C578B9" w14:paraId="0BBB4954" w14:textId="77777777">
        <w:trPr>
          <w:trHeight w:val="1872"/>
          <w:tblCellSpacing w:w="15" w:type="dxa"/>
        </w:trPr>
        <w:tc>
          <w:tcPr>
            <w:tcW w:w="1815" w:type="dxa"/>
            <w:vAlign w:val="center"/>
            <w:hideMark/>
          </w:tcPr>
          <w:p w14:paraId="264C6049"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8/26</w:t>
            </w:r>
          </w:p>
        </w:tc>
        <w:tc>
          <w:tcPr>
            <w:tcW w:w="4245" w:type="dxa"/>
            <w:vAlign w:val="center"/>
            <w:hideMark/>
          </w:tcPr>
          <w:p w14:paraId="5B1690BB"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Finalize charity selection. Go over solicitation letter. Begin putting together your presentation ideas for Dr. Hawley.</w:t>
            </w:r>
          </w:p>
        </w:tc>
      </w:tr>
      <w:tr w:rsidR="00C578B9" w:rsidRPr="00C578B9" w14:paraId="5B00AF9C" w14:textId="77777777">
        <w:trPr>
          <w:trHeight w:val="1152"/>
          <w:tblCellSpacing w:w="15" w:type="dxa"/>
        </w:trPr>
        <w:tc>
          <w:tcPr>
            <w:tcW w:w="1815" w:type="dxa"/>
            <w:vAlign w:val="center"/>
            <w:hideMark/>
          </w:tcPr>
          <w:p w14:paraId="2AF8C481"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8/28</w:t>
            </w:r>
          </w:p>
        </w:tc>
        <w:tc>
          <w:tcPr>
            <w:tcW w:w="4245" w:type="dxa"/>
            <w:vAlign w:val="center"/>
            <w:hideMark/>
          </w:tcPr>
          <w:p w14:paraId="24974A0E"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Deadline to confirm charity participation, work in groups on timelines</w:t>
            </w:r>
          </w:p>
        </w:tc>
      </w:tr>
      <w:tr w:rsidR="00C578B9" w:rsidRPr="00C578B9" w14:paraId="746D8740" w14:textId="77777777">
        <w:trPr>
          <w:trHeight w:val="1155"/>
          <w:tblCellSpacing w:w="15" w:type="dxa"/>
        </w:trPr>
        <w:tc>
          <w:tcPr>
            <w:tcW w:w="1815" w:type="dxa"/>
            <w:vAlign w:val="center"/>
            <w:hideMark/>
          </w:tcPr>
          <w:p w14:paraId="445DDA2D"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lastRenderedPageBreak/>
              <w:t>9/2</w:t>
            </w:r>
          </w:p>
        </w:tc>
        <w:tc>
          <w:tcPr>
            <w:tcW w:w="4245" w:type="dxa"/>
            <w:vAlign w:val="center"/>
            <w:hideMark/>
          </w:tcPr>
          <w:p w14:paraId="5F87B667"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Site Visit!  Meet at Event Space located at 421 East Oak Street, Denton TX 76201 from 11:30-12:20</w:t>
            </w:r>
          </w:p>
        </w:tc>
      </w:tr>
      <w:tr w:rsidR="00C578B9" w:rsidRPr="00C578B9" w14:paraId="48AE7657" w14:textId="77777777">
        <w:trPr>
          <w:trHeight w:val="795"/>
          <w:tblCellSpacing w:w="15" w:type="dxa"/>
        </w:trPr>
        <w:tc>
          <w:tcPr>
            <w:tcW w:w="1815" w:type="dxa"/>
            <w:vAlign w:val="center"/>
            <w:hideMark/>
          </w:tcPr>
          <w:p w14:paraId="28EA896E"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9/4</w:t>
            </w:r>
          </w:p>
        </w:tc>
        <w:tc>
          <w:tcPr>
            <w:tcW w:w="4245" w:type="dxa"/>
            <w:vAlign w:val="center"/>
            <w:hideMark/>
          </w:tcPr>
          <w:p w14:paraId="48A6F915"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NO CLASS - work on your target lists.</w:t>
            </w:r>
          </w:p>
        </w:tc>
      </w:tr>
      <w:tr w:rsidR="00C578B9" w:rsidRPr="00C578B9" w14:paraId="7DEF1702" w14:textId="77777777">
        <w:trPr>
          <w:trHeight w:val="1950"/>
          <w:tblCellSpacing w:w="15" w:type="dxa"/>
        </w:trPr>
        <w:tc>
          <w:tcPr>
            <w:tcW w:w="1815" w:type="dxa"/>
            <w:vAlign w:val="center"/>
            <w:hideMark/>
          </w:tcPr>
          <w:p w14:paraId="67FECE08"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9/9</w:t>
            </w:r>
          </w:p>
        </w:tc>
        <w:tc>
          <w:tcPr>
            <w:tcW w:w="4245" w:type="dxa"/>
            <w:vAlign w:val="center"/>
            <w:hideMark/>
          </w:tcPr>
          <w:p w14:paraId="3532EE5C"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xml:space="preserve">Presentation from F&amp;B and Silent Auction, </w:t>
            </w:r>
            <w:r w:rsidRPr="00C578B9">
              <w:rPr>
                <w:rFonts w:ascii="Times New Roman" w:eastAsia="Times New Roman" w:hAnsi="Times New Roman" w:cs="Times New Roman"/>
                <w:kern w:val="0"/>
                <w14:ligatures w14:val="none"/>
              </w:rPr>
              <w:t>Complete Assignment #1 and upload to Canvas on or before 9/14 at midnight.</w:t>
            </w:r>
          </w:p>
        </w:tc>
      </w:tr>
      <w:tr w:rsidR="00C578B9" w:rsidRPr="00C578B9" w14:paraId="2ADCABD4" w14:textId="77777777">
        <w:trPr>
          <w:trHeight w:val="795"/>
          <w:tblCellSpacing w:w="15" w:type="dxa"/>
        </w:trPr>
        <w:tc>
          <w:tcPr>
            <w:tcW w:w="1815" w:type="dxa"/>
            <w:vAlign w:val="center"/>
            <w:hideMark/>
          </w:tcPr>
          <w:p w14:paraId="5852B4E4"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9/11</w:t>
            </w:r>
          </w:p>
        </w:tc>
        <w:tc>
          <w:tcPr>
            <w:tcW w:w="4245" w:type="dxa"/>
            <w:vAlign w:val="center"/>
            <w:hideMark/>
          </w:tcPr>
          <w:p w14:paraId="77F270C2"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Ask Lists submitted in a spreadsheet.  With costs, and link to where to buy.</w:t>
            </w:r>
          </w:p>
        </w:tc>
      </w:tr>
      <w:tr w:rsidR="00C578B9" w:rsidRPr="00C578B9" w14:paraId="30A03F16" w14:textId="77777777">
        <w:trPr>
          <w:trHeight w:val="1350"/>
          <w:tblCellSpacing w:w="15" w:type="dxa"/>
        </w:trPr>
        <w:tc>
          <w:tcPr>
            <w:tcW w:w="1815" w:type="dxa"/>
            <w:vAlign w:val="center"/>
            <w:hideMark/>
          </w:tcPr>
          <w:p w14:paraId="6EB8A679"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9/16</w:t>
            </w:r>
          </w:p>
        </w:tc>
        <w:tc>
          <w:tcPr>
            <w:tcW w:w="4245" w:type="dxa"/>
            <w:vAlign w:val="center"/>
            <w:hideMark/>
          </w:tcPr>
          <w:p w14:paraId="3CD77495" w14:textId="77777777" w:rsidR="00C578B9" w:rsidRPr="00C578B9" w:rsidRDefault="00C578B9" w:rsidP="00C578B9">
            <w:pPr>
              <w:spacing w:after="0" w:line="240" w:lineRule="auto"/>
              <w:jc w:val="center"/>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Updates from Teams.</w:t>
            </w:r>
          </w:p>
        </w:tc>
      </w:tr>
      <w:tr w:rsidR="00C578B9" w:rsidRPr="00C578B9" w14:paraId="79A1A258" w14:textId="77777777">
        <w:trPr>
          <w:trHeight w:val="1470"/>
          <w:tblCellSpacing w:w="15" w:type="dxa"/>
        </w:trPr>
        <w:tc>
          <w:tcPr>
            <w:tcW w:w="1815" w:type="dxa"/>
            <w:vAlign w:val="center"/>
            <w:hideMark/>
          </w:tcPr>
          <w:p w14:paraId="0EA1095C"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9/18</w:t>
            </w:r>
          </w:p>
        </w:tc>
        <w:tc>
          <w:tcPr>
            <w:tcW w:w="4245" w:type="dxa"/>
            <w:vAlign w:val="center"/>
            <w:hideMark/>
          </w:tcPr>
          <w:p w14:paraId="52F0C425"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Presentation to Dr. Hawley - each team presents their section for a cohesive vision of our event!</w:t>
            </w:r>
          </w:p>
        </w:tc>
      </w:tr>
      <w:tr w:rsidR="00C578B9" w:rsidRPr="00C578B9" w14:paraId="3B82426A" w14:textId="77777777">
        <w:trPr>
          <w:trHeight w:val="960"/>
          <w:tblCellSpacing w:w="15" w:type="dxa"/>
        </w:trPr>
        <w:tc>
          <w:tcPr>
            <w:tcW w:w="1815" w:type="dxa"/>
            <w:vAlign w:val="center"/>
            <w:hideMark/>
          </w:tcPr>
          <w:p w14:paraId="48DE012E"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9/23</w:t>
            </w:r>
          </w:p>
        </w:tc>
        <w:tc>
          <w:tcPr>
            <w:tcW w:w="4245" w:type="dxa"/>
            <w:vAlign w:val="center"/>
            <w:hideMark/>
          </w:tcPr>
          <w:p w14:paraId="07E01B41"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Updates from teams on donations</w:t>
            </w:r>
          </w:p>
        </w:tc>
      </w:tr>
      <w:tr w:rsidR="00C578B9" w:rsidRPr="00C578B9" w14:paraId="0EFD2A57" w14:textId="77777777">
        <w:trPr>
          <w:trHeight w:val="795"/>
          <w:tblCellSpacing w:w="15" w:type="dxa"/>
        </w:trPr>
        <w:tc>
          <w:tcPr>
            <w:tcW w:w="1815" w:type="dxa"/>
            <w:vAlign w:val="center"/>
            <w:hideMark/>
          </w:tcPr>
          <w:p w14:paraId="0F3AA006"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9/25</w:t>
            </w:r>
          </w:p>
        </w:tc>
        <w:tc>
          <w:tcPr>
            <w:tcW w:w="4245" w:type="dxa"/>
            <w:vAlign w:val="center"/>
            <w:hideMark/>
          </w:tcPr>
          <w:p w14:paraId="5719AC8B"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Finalize Print Materials</w:t>
            </w:r>
          </w:p>
        </w:tc>
      </w:tr>
      <w:tr w:rsidR="00C578B9" w:rsidRPr="00C578B9" w14:paraId="57143F47" w14:textId="77777777">
        <w:trPr>
          <w:trHeight w:val="915"/>
          <w:tblCellSpacing w:w="15" w:type="dxa"/>
        </w:trPr>
        <w:tc>
          <w:tcPr>
            <w:tcW w:w="1815" w:type="dxa"/>
            <w:vAlign w:val="center"/>
            <w:hideMark/>
          </w:tcPr>
          <w:p w14:paraId="214DF6EB"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9/30</w:t>
            </w:r>
          </w:p>
        </w:tc>
        <w:tc>
          <w:tcPr>
            <w:tcW w:w="4245" w:type="dxa"/>
            <w:vAlign w:val="center"/>
            <w:hideMark/>
          </w:tcPr>
          <w:p w14:paraId="47064866"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Visit from Encore, Work in Teams</w:t>
            </w:r>
          </w:p>
        </w:tc>
      </w:tr>
      <w:tr w:rsidR="00C578B9" w:rsidRPr="00C578B9" w14:paraId="5BA00AA5" w14:textId="77777777">
        <w:trPr>
          <w:trHeight w:val="795"/>
          <w:tblCellSpacing w:w="15" w:type="dxa"/>
        </w:trPr>
        <w:tc>
          <w:tcPr>
            <w:tcW w:w="1815" w:type="dxa"/>
            <w:vAlign w:val="center"/>
            <w:hideMark/>
          </w:tcPr>
          <w:p w14:paraId="3ECC78E9"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10/2</w:t>
            </w:r>
          </w:p>
        </w:tc>
        <w:tc>
          <w:tcPr>
            <w:tcW w:w="4245" w:type="dxa"/>
            <w:vAlign w:val="center"/>
            <w:hideMark/>
          </w:tcPr>
          <w:p w14:paraId="45474E9F"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Guest Speakers: ENCORE</w:t>
            </w:r>
          </w:p>
        </w:tc>
      </w:tr>
      <w:tr w:rsidR="00C578B9" w:rsidRPr="00C578B9" w14:paraId="091110AC" w14:textId="77777777">
        <w:trPr>
          <w:trHeight w:val="795"/>
          <w:tblCellSpacing w:w="15" w:type="dxa"/>
        </w:trPr>
        <w:tc>
          <w:tcPr>
            <w:tcW w:w="1815" w:type="dxa"/>
            <w:vAlign w:val="center"/>
            <w:hideMark/>
          </w:tcPr>
          <w:p w14:paraId="25C53076"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10/7</w:t>
            </w:r>
          </w:p>
        </w:tc>
        <w:tc>
          <w:tcPr>
            <w:tcW w:w="4245" w:type="dxa"/>
            <w:vAlign w:val="center"/>
            <w:hideMark/>
          </w:tcPr>
          <w:p w14:paraId="18E0F483"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Work in groups</w:t>
            </w:r>
          </w:p>
        </w:tc>
      </w:tr>
      <w:tr w:rsidR="00C578B9" w:rsidRPr="00C578B9" w14:paraId="6A0110CD" w14:textId="77777777">
        <w:trPr>
          <w:trHeight w:val="795"/>
          <w:tblCellSpacing w:w="15" w:type="dxa"/>
        </w:trPr>
        <w:tc>
          <w:tcPr>
            <w:tcW w:w="1815" w:type="dxa"/>
            <w:vAlign w:val="center"/>
            <w:hideMark/>
          </w:tcPr>
          <w:p w14:paraId="6EB94A1C"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lastRenderedPageBreak/>
              <w:t>10/9</w:t>
            </w:r>
          </w:p>
        </w:tc>
        <w:tc>
          <w:tcPr>
            <w:tcW w:w="4245" w:type="dxa"/>
            <w:vAlign w:val="center"/>
            <w:hideMark/>
          </w:tcPr>
          <w:p w14:paraId="555CF3C8"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Presentations from Teams continued (Midterm)</w:t>
            </w:r>
          </w:p>
        </w:tc>
      </w:tr>
      <w:tr w:rsidR="00C578B9" w:rsidRPr="00C578B9" w14:paraId="3D369B8F" w14:textId="77777777">
        <w:trPr>
          <w:trHeight w:val="795"/>
          <w:tblCellSpacing w:w="15" w:type="dxa"/>
        </w:trPr>
        <w:tc>
          <w:tcPr>
            <w:tcW w:w="1815" w:type="dxa"/>
            <w:vAlign w:val="center"/>
            <w:hideMark/>
          </w:tcPr>
          <w:p w14:paraId="45EE7DC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10/14</w:t>
            </w:r>
          </w:p>
        </w:tc>
        <w:tc>
          <w:tcPr>
            <w:tcW w:w="4245" w:type="dxa"/>
            <w:vAlign w:val="center"/>
            <w:hideMark/>
          </w:tcPr>
          <w:p w14:paraId="695D5945"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Review ZEFFY auction tool for silent auction</w:t>
            </w:r>
          </w:p>
        </w:tc>
      </w:tr>
      <w:tr w:rsidR="00C578B9" w:rsidRPr="00C578B9" w14:paraId="1839A3E2" w14:textId="77777777">
        <w:trPr>
          <w:trHeight w:val="795"/>
          <w:tblCellSpacing w:w="15" w:type="dxa"/>
        </w:trPr>
        <w:tc>
          <w:tcPr>
            <w:tcW w:w="1815" w:type="dxa"/>
            <w:vAlign w:val="center"/>
            <w:hideMark/>
          </w:tcPr>
          <w:p w14:paraId="72FAA193"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10/16</w:t>
            </w:r>
          </w:p>
        </w:tc>
        <w:tc>
          <w:tcPr>
            <w:tcW w:w="4245" w:type="dxa"/>
            <w:vAlign w:val="center"/>
            <w:hideMark/>
          </w:tcPr>
          <w:p w14:paraId="1415826F"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Team tasks and updates</w:t>
            </w:r>
          </w:p>
        </w:tc>
      </w:tr>
      <w:tr w:rsidR="00C578B9" w:rsidRPr="00C578B9" w14:paraId="5D802905" w14:textId="77777777">
        <w:trPr>
          <w:trHeight w:val="1512"/>
          <w:tblCellSpacing w:w="15" w:type="dxa"/>
        </w:trPr>
        <w:tc>
          <w:tcPr>
            <w:tcW w:w="1815" w:type="dxa"/>
            <w:vAlign w:val="center"/>
            <w:hideMark/>
          </w:tcPr>
          <w:p w14:paraId="7650DA7B"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10/21</w:t>
            </w:r>
          </w:p>
        </w:tc>
        <w:tc>
          <w:tcPr>
            <w:tcW w:w="4245" w:type="dxa"/>
            <w:vAlign w:val="center"/>
            <w:hideMark/>
          </w:tcPr>
          <w:p w14:paraId="16DAA888"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Ticket Sales and Finance Team Updates. Please bring money for tickets and donations.</w:t>
            </w:r>
          </w:p>
        </w:tc>
      </w:tr>
      <w:tr w:rsidR="00C578B9" w:rsidRPr="00C578B9" w14:paraId="3CCF1CDD" w14:textId="77777777">
        <w:trPr>
          <w:trHeight w:val="1320"/>
          <w:tblCellSpacing w:w="15" w:type="dxa"/>
        </w:trPr>
        <w:tc>
          <w:tcPr>
            <w:tcW w:w="1815" w:type="dxa"/>
            <w:vAlign w:val="center"/>
            <w:hideMark/>
          </w:tcPr>
          <w:p w14:paraId="18B286D3"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10/23</w:t>
            </w:r>
          </w:p>
        </w:tc>
        <w:tc>
          <w:tcPr>
            <w:tcW w:w="4245" w:type="dxa"/>
            <w:vAlign w:val="center"/>
            <w:hideMark/>
          </w:tcPr>
          <w:p w14:paraId="13EB169C"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Alcohol Safety Discussion - mandatory attendance (Quiz)</w:t>
            </w:r>
          </w:p>
        </w:tc>
      </w:tr>
      <w:tr w:rsidR="00C578B9" w:rsidRPr="00C578B9" w14:paraId="61591356" w14:textId="77777777">
        <w:trPr>
          <w:trHeight w:val="795"/>
          <w:tblCellSpacing w:w="15" w:type="dxa"/>
        </w:trPr>
        <w:tc>
          <w:tcPr>
            <w:tcW w:w="1815" w:type="dxa"/>
            <w:vAlign w:val="center"/>
            <w:hideMark/>
          </w:tcPr>
          <w:p w14:paraId="70931AFB"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10/28</w:t>
            </w:r>
          </w:p>
        </w:tc>
        <w:tc>
          <w:tcPr>
            <w:tcW w:w="4245" w:type="dxa"/>
            <w:vAlign w:val="center"/>
            <w:hideMark/>
          </w:tcPr>
          <w:p w14:paraId="567F0113"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First Draft Run of Show/Auction organizing</w:t>
            </w:r>
          </w:p>
        </w:tc>
      </w:tr>
      <w:tr w:rsidR="00C578B9" w:rsidRPr="00C578B9" w14:paraId="5120040B" w14:textId="77777777">
        <w:trPr>
          <w:trHeight w:val="1155"/>
          <w:tblCellSpacing w:w="15" w:type="dxa"/>
        </w:trPr>
        <w:tc>
          <w:tcPr>
            <w:tcW w:w="1815" w:type="dxa"/>
            <w:vAlign w:val="center"/>
            <w:hideMark/>
          </w:tcPr>
          <w:p w14:paraId="3147B77D"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10/30</w:t>
            </w:r>
          </w:p>
        </w:tc>
        <w:tc>
          <w:tcPr>
            <w:tcW w:w="4245" w:type="dxa"/>
            <w:vAlign w:val="center"/>
            <w:hideMark/>
          </w:tcPr>
          <w:p w14:paraId="275709CF"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TBD</w:t>
            </w:r>
          </w:p>
        </w:tc>
      </w:tr>
      <w:tr w:rsidR="00C578B9" w:rsidRPr="00C578B9" w14:paraId="33E9F937" w14:textId="77777777">
        <w:trPr>
          <w:trHeight w:val="1155"/>
          <w:tblCellSpacing w:w="15" w:type="dxa"/>
        </w:trPr>
        <w:tc>
          <w:tcPr>
            <w:tcW w:w="1815" w:type="dxa"/>
            <w:vAlign w:val="center"/>
            <w:hideMark/>
          </w:tcPr>
          <w:p w14:paraId="5447FC8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11/4</w:t>
            </w:r>
          </w:p>
        </w:tc>
        <w:tc>
          <w:tcPr>
            <w:tcW w:w="4245" w:type="dxa"/>
            <w:vAlign w:val="center"/>
            <w:hideMark/>
          </w:tcPr>
          <w:p w14:paraId="68AF9B69"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Last day to bring smaller auction donation items; Final Food Overview</w:t>
            </w:r>
          </w:p>
        </w:tc>
      </w:tr>
      <w:tr w:rsidR="00C578B9" w:rsidRPr="00C578B9" w14:paraId="1AD42B46" w14:textId="77777777">
        <w:trPr>
          <w:trHeight w:val="1155"/>
          <w:tblCellSpacing w:w="15" w:type="dxa"/>
        </w:trPr>
        <w:tc>
          <w:tcPr>
            <w:tcW w:w="1815" w:type="dxa"/>
            <w:vAlign w:val="center"/>
            <w:hideMark/>
          </w:tcPr>
          <w:p w14:paraId="320A864D"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11/6</w:t>
            </w:r>
          </w:p>
        </w:tc>
        <w:tc>
          <w:tcPr>
            <w:tcW w:w="4245" w:type="dxa"/>
            <w:vAlign w:val="center"/>
            <w:hideMark/>
          </w:tcPr>
          <w:p w14:paraId="58CF1136"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Presentation from Silent Auction Team Final Donations</w:t>
            </w:r>
          </w:p>
        </w:tc>
      </w:tr>
      <w:tr w:rsidR="00C578B9" w:rsidRPr="00C578B9" w14:paraId="5E85CE8F" w14:textId="77777777">
        <w:trPr>
          <w:trHeight w:val="1155"/>
          <w:tblCellSpacing w:w="15" w:type="dxa"/>
        </w:trPr>
        <w:tc>
          <w:tcPr>
            <w:tcW w:w="1815" w:type="dxa"/>
            <w:vAlign w:val="center"/>
            <w:hideMark/>
          </w:tcPr>
          <w:p w14:paraId="588CCA0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11/11</w:t>
            </w:r>
          </w:p>
        </w:tc>
        <w:tc>
          <w:tcPr>
            <w:tcW w:w="4245" w:type="dxa"/>
            <w:vAlign w:val="center"/>
            <w:hideMark/>
          </w:tcPr>
          <w:p w14:paraId="2C30930B"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Basket Building Day</w:t>
            </w:r>
          </w:p>
        </w:tc>
      </w:tr>
      <w:tr w:rsidR="00C578B9" w:rsidRPr="00C578B9" w14:paraId="68EE6C15" w14:textId="77777777">
        <w:trPr>
          <w:trHeight w:val="795"/>
          <w:tblCellSpacing w:w="15" w:type="dxa"/>
        </w:trPr>
        <w:tc>
          <w:tcPr>
            <w:tcW w:w="1815" w:type="dxa"/>
            <w:vAlign w:val="center"/>
            <w:hideMark/>
          </w:tcPr>
          <w:p w14:paraId="4E521B51"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11/13</w:t>
            </w:r>
          </w:p>
        </w:tc>
        <w:tc>
          <w:tcPr>
            <w:tcW w:w="4245" w:type="dxa"/>
            <w:vAlign w:val="center"/>
            <w:hideMark/>
          </w:tcPr>
          <w:p w14:paraId="3EEEC453"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Basket Building Day/Lunch provided</w:t>
            </w:r>
          </w:p>
        </w:tc>
      </w:tr>
      <w:tr w:rsidR="00C578B9" w:rsidRPr="00C578B9" w14:paraId="615F4119" w14:textId="77777777">
        <w:trPr>
          <w:trHeight w:val="1152"/>
          <w:tblCellSpacing w:w="15" w:type="dxa"/>
        </w:trPr>
        <w:tc>
          <w:tcPr>
            <w:tcW w:w="1815" w:type="dxa"/>
            <w:vAlign w:val="center"/>
            <w:hideMark/>
          </w:tcPr>
          <w:p w14:paraId="1DB549DB"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lastRenderedPageBreak/>
              <w:t>11/18</w:t>
            </w:r>
          </w:p>
        </w:tc>
        <w:tc>
          <w:tcPr>
            <w:tcW w:w="4245" w:type="dxa"/>
            <w:vAlign w:val="center"/>
            <w:hideMark/>
          </w:tcPr>
          <w:p w14:paraId="4EDF236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Final Run of Show presentation and Final checks on tasks</w:t>
            </w:r>
          </w:p>
        </w:tc>
      </w:tr>
      <w:tr w:rsidR="00C578B9" w:rsidRPr="00C578B9" w14:paraId="26125123" w14:textId="77777777">
        <w:trPr>
          <w:trHeight w:val="795"/>
          <w:tblCellSpacing w:w="15" w:type="dxa"/>
        </w:trPr>
        <w:tc>
          <w:tcPr>
            <w:tcW w:w="1815" w:type="dxa"/>
            <w:vAlign w:val="center"/>
            <w:hideMark/>
          </w:tcPr>
          <w:p w14:paraId="1E514BE1"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11/20</w:t>
            </w:r>
          </w:p>
        </w:tc>
        <w:tc>
          <w:tcPr>
            <w:tcW w:w="4245" w:type="dxa"/>
            <w:vAlign w:val="center"/>
            <w:hideMark/>
          </w:tcPr>
          <w:p w14:paraId="2FD8AA84"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EVENT DAY! arrive on site by noon.</w:t>
            </w:r>
          </w:p>
        </w:tc>
      </w:tr>
      <w:tr w:rsidR="00C578B9" w:rsidRPr="00C578B9" w14:paraId="0196C415" w14:textId="77777777">
        <w:trPr>
          <w:trHeight w:val="795"/>
          <w:tblCellSpacing w:w="15" w:type="dxa"/>
        </w:trPr>
        <w:tc>
          <w:tcPr>
            <w:tcW w:w="1815" w:type="dxa"/>
            <w:vAlign w:val="center"/>
            <w:hideMark/>
          </w:tcPr>
          <w:p w14:paraId="27BF749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Week of 11/24</w:t>
            </w:r>
          </w:p>
        </w:tc>
        <w:tc>
          <w:tcPr>
            <w:tcW w:w="4245" w:type="dxa"/>
            <w:vAlign w:val="center"/>
            <w:hideMark/>
          </w:tcPr>
          <w:p w14:paraId="76E9C77B"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Thanksgiving Week – No classes</w:t>
            </w:r>
          </w:p>
        </w:tc>
      </w:tr>
      <w:tr w:rsidR="00C578B9" w:rsidRPr="00C578B9" w14:paraId="28424601" w14:textId="77777777">
        <w:trPr>
          <w:trHeight w:val="1155"/>
          <w:tblCellSpacing w:w="15" w:type="dxa"/>
        </w:trPr>
        <w:tc>
          <w:tcPr>
            <w:tcW w:w="1815" w:type="dxa"/>
            <w:vAlign w:val="center"/>
            <w:hideMark/>
          </w:tcPr>
          <w:p w14:paraId="0FECF9A0"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12/2</w:t>
            </w:r>
          </w:p>
        </w:tc>
        <w:tc>
          <w:tcPr>
            <w:tcW w:w="4245" w:type="dxa"/>
            <w:vAlign w:val="center"/>
            <w:hideMark/>
          </w:tcPr>
          <w:p w14:paraId="1131381C"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Post-Event Wrap up (just us)</w:t>
            </w:r>
          </w:p>
        </w:tc>
      </w:tr>
      <w:tr w:rsidR="00C578B9" w:rsidRPr="00C578B9" w14:paraId="27310E74" w14:textId="77777777">
        <w:trPr>
          <w:trHeight w:val="795"/>
          <w:tblCellSpacing w:w="15" w:type="dxa"/>
        </w:trPr>
        <w:tc>
          <w:tcPr>
            <w:tcW w:w="1815" w:type="dxa"/>
            <w:vAlign w:val="center"/>
            <w:hideMark/>
          </w:tcPr>
          <w:p w14:paraId="11845C8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12/4</w:t>
            </w:r>
          </w:p>
        </w:tc>
        <w:tc>
          <w:tcPr>
            <w:tcW w:w="4245" w:type="dxa"/>
            <w:vAlign w:val="center"/>
            <w:hideMark/>
          </w:tcPr>
          <w:p w14:paraId="1DDFA105" w14:textId="77777777" w:rsidR="00C578B9" w:rsidRPr="00C578B9" w:rsidRDefault="00C578B9" w:rsidP="00C578B9">
            <w:pPr>
              <w:spacing w:after="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TBD</w:t>
            </w:r>
          </w:p>
        </w:tc>
      </w:tr>
    </w:tbl>
    <w:p w14:paraId="20043ADE"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About Your Professor:</w:t>
      </w:r>
    </w:p>
    <w:p w14:paraId="5D5313C0"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Welcome students to your management class! My name is Professor Todd Uglow. I joined the UNT faculty after being on the faculty at University of Nevada, Las Vegas in the Hospitality College for 14 years. I am excited to be at UNT and I am very much looking forward to getting to know you all in the coming weeks. I thought it would be appropriate to share with you all a little about me:</w:t>
      </w:r>
    </w:p>
    <w:p w14:paraId="57299EAD" w14:textId="77777777" w:rsidR="00C578B9" w:rsidRPr="00C578B9" w:rsidRDefault="00C578B9" w:rsidP="00C578B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I was born in Florida and have lived in Indiana, Louisiana, California and Nevada - happy to now be in the Lone Star state!</w:t>
      </w:r>
    </w:p>
    <w:p w14:paraId="72B946FC" w14:textId="77777777" w:rsidR="00C578B9" w:rsidRPr="00C578B9" w:rsidRDefault="00C578B9" w:rsidP="00C578B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I earned a bachelor’s degree in Business Administration (emphasis in Marketing) from California State University, San Bernardino and a Juris Doctor (law) degree from Western State University College of Law in Fullerton, California.</w:t>
      </w:r>
    </w:p>
    <w:p w14:paraId="48E52037" w14:textId="77777777" w:rsidR="00C578B9" w:rsidRPr="00C578B9" w:rsidRDefault="00C578B9" w:rsidP="00C578B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In my career prior to being in academia, I worked in entertainment law, and I also worked in a law firm specializing in employment law.</w:t>
      </w:r>
    </w:p>
    <w:p w14:paraId="1911C2C3" w14:textId="77777777" w:rsidR="00C578B9" w:rsidRPr="00C578B9" w:rsidRDefault="00C578B9" w:rsidP="00C578B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I have represented many well-known athletes and entertainers in major film, contract negotiations, book and merchandising projects.</w:t>
      </w:r>
    </w:p>
    <w:p w14:paraId="59697214" w14:textId="77777777" w:rsidR="00C578B9" w:rsidRPr="00C578B9" w:rsidRDefault="00C578B9" w:rsidP="00C578B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I am certified by the courts of law as an expert in the areas of intellectual property valuation and right of publicity.</w:t>
      </w:r>
    </w:p>
    <w:p w14:paraId="3D4A4ECB" w14:textId="77777777" w:rsidR="00C578B9" w:rsidRPr="00C578B9" w:rsidRDefault="00C578B9" w:rsidP="00C578B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I have taught many different law classes at both the undergraduate and graduate levels. </w:t>
      </w:r>
    </w:p>
    <w:p w14:paraId="66BDA04E" w14:textId="77777777" w:rsidR="00C578B9" w:rsidRPr="00C578B9" w:rsidRDefault="00C578B9" w:rsidP="00C578B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At UNLV, I taught 15 different courses in the hospitality college.</w:t>
      </w:r>
    </w:p>
    <w:p w14:paraId="13BBB305" w14:textId="77777777" w:rsidR="00C578B9" w:rsidRPr="00C578B9" w:rsidRDefault="00C578B9" w:rsidP="00C578B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I have written and consulted with many companies to develop company handbooks and training programs in the area of sexual harassment, workplace safety and diversity.</w:t>
      </w:r>
    </w:p>
    <w:p w14:paraId="22CF82C3" w14:textId="77777777" w:rsidR="00C578B9" w:rsidRPr="00C578B9" w:rsidRDefault="00C578B9" w:rsidP="00C578B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I have also taught at California State University, Fullerton where many of my students went on to play professional baseball.</w:t>
      </w:r>
    </w:p>
    <w:p w14:paraId="0DD8324F" w14:textId="77777777" w:rsidR="00C578B9" w:rsidRPr="00C578B9" w:rsidRDefault="00C578B9" w:rsidP="00C578B9">
      <w:pPr>
        <w:spacing w:before="100" w:beforeAutospacing="1" w:after="100" w:afterAutospacing="1" w:line="240" w:lineRule="auto"/>
        <w:jc w:val="center"/>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3A0EAE68" w14:textId="77777777" w:rsidR="00C578B9" w:rsidRPr="00C578B9" w:rsidRDefault="00C578B9" w:rsidP="00C578B9">
      <w:pPr>
        <w:spacing w:before="100" w:beforeAutospacing="1" w:after="100" w:afterAutospacing="1" w:line="240" w:lineRule="auto"/>
        <w:jc w:val="center"/>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lastRenderedPageBreak/>
        <w:t>College of Merchandising, Hospitality &amp; Tourism</w:t>
      </w:r>
    </w:p>
    <w:p w14:paraId="60459DFA" w14:textId="77777777" w:rsidR="00C578B9" w:rsidRPr="00C578B9" w:rsidRDefault="00C578B9" w:rsidP="00C578B9">
      <w:pPr>
        <w:spacing w:before="100" w:beforeAutospacing="1" w:after="100" w:afterAutospacing="1" w:line="240" w:lineRule="auto"/>
        <w:jc w:val="center"/>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Syllabus Statements</w:t>
      </w:r>
    </w:p>
    <w:p w14:paraId="69CA639F" w14:textId="77777777" w:rsidR="00C578B9" w:rsidRPr="00C578B9" w:rsidRDefault="00C578B9" w:rsidP="00C578B9">
      <w:pPr>
        <w:spacing w:before="100" w:beforeAutospacing="1" w:after="100" w:afterAutospacing="1" w:line="240" w:lineRule="auto"/>
        <w:jc w:val="center"/>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Fall, 2024</w:t>
      </w:r>
    </w:p>
    <w:p w14:paraId="145CC8DE"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w:t>
      </w:r>
    </w:p>
    <w:p w14:paraId="4692BB06"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Advising and Degree Progression</w:t>
      </w:r>
    </w:p>
    <w:p w14:paraId="061DAED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Advising</w:t>
      </w:r>
    </w:p>
    <w:p w14:paraId="3BCA64B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ALL</w:t>
      </w:r>
      <w:r w:rsidRPr="00C578B9">
        <w:rPr>
          <w:rFonts w:ascii="Times New Roman" w:eastAsia="Times New Roman" w:hAnsi="Times New Roman" w:cs="Times New Roman"/>
          <w:kern w:val="0"/>
          <w14:ligatures w14:val="none"/>
        </w:rPr>
        <w:t xml:space="preserve"> students are expected to meet with their Academic Advisor </w:t>
      </w:r>
      <w:r w:rsidRPr="00C578B9">
        <w:rPr>
          <w:rFonts w:ascii="Times New Roman" w:eastAsia="Times New Roman" w:hAnsi="Times New Roman" w:cs="Times New Roman"/>
          <w:b/>
          <w:bCs/>
          <w:kern w:val="0"/>
          <w14:ligatures w14:val="none"/>
        </w:rPr>
        <w:t>each semester</w:t>
      </w:r>
      <w:r w:rsidRPr="00C578B9">
        <w:rPr>
          <w:rFonts w:ascii="Times New Roman" w:eastAsia="Times New Roman" w:hAnsi="Times New Roman" w:cs="Times New Roman"/>
          <w:kern w:val="0"/>
          <w14:ligatures w14:val="none"/>
        </w:rPr>
        <w:t xml:space="preserve"> to update your degree plan and to stay on track for a timely graduation. </w:t>
      </w:r>
    </w:p>
    <w:p w14:paraId="5E87D504"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1C03EE4B" w14:textId="77777777" w:rsidR="00C578B9" w:rsidRPr="00C578B9" w:rsidRDefault="00C578B9" w:rsidP="00C578B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i/>
          <w:iCs/>
          <w:kern w:val="0"/>
          <w14:ligatures w14:val="none"/>
        </w:rPr>
        <w:t>Advising Contact Information (Chilton Hall 385 – 940.565.4635)</w:t>
      </w:r>
    </w:p>
    <w:p w14:paraId="5DD9860A" w14:textId="77777777" w:rsidR="00C578B9" w:rsidRPr="00C578B9" w:rsidRDefault="00C578B9" w:rsidP="00C578B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i/>
          <w:iCs/>
          <w:kern w:val="0"/>
          <w14:ligatures w14:val="none"/>
        </w:rPr>
        <w:t xml:space="preserve">SCHEDULE APPOINTMENTS HERE: </w:t>
      </w:r>
      <w:hyperlink r:id="rId7" w:history="1">
        <w:r w:rsidRPr="00C578B9">
          <w:rPr>
            <w:rFonts w:ascii="Times New Roman" w:eastAsia="Times New Roman" w:hAnsi="Times New Roman" w:cs="Times New Roman"/>
            <w:b/>
            <w:bCs/>
            <w:i/>
            <w:iCs/>
            <w:color w:val="0000FF"/>
            <w:kern w:val="0"/>
            <w:u w:val="single"/>
            <w14:ligatures w14:val="none"/>
          </w:rPr>
          <w:t>unt.edu</w:t>
        </w:r>
      </w:hyperlink>
    </w:p>
    <w:p w14:paraId="7CF822D1" w14:textId="77777777" w:rsidR="00C578B9" w:rsidRPr="00C578B9" w:rsidRDefault="00C578B9" w:rsidP="00C578B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i/>
          <w:iCs/>
          <w:kern w:val="0"/>
          <w14:ligatures w14:val="none"/>
        </w:rPr>
        <w:t xml:space="preserve">Email: </w:t>
      </w:r>
      <w:hyperlink r:id="rId8" w:history="1">
        <w:r w:rsidRPr="00C578B9">
          <w:rPr>
            <w:rFonts w:ascii="Times New Roman" w:eastAsia="Times New Roman" w:hAnsi="Times New Roman" w:cs="Times New Roman"/>
            <w:b/>
            <w:bCs/>
            <w:i/>
            <w:iCs/>
            <w:color w:val="0000FF"/>
            <w:kern w:val="0"/>
            <w:u w:val="single"/>
            <w14:ligatures w14:val="none"/>
          </w:rPr>
          <w:t>cmhtadvising@unt.edu</w:t>
        </w:r>
      </w:hyperlink>
      <w:r w:rsidRPr="00C578B9">
        <w:rPr>
          <w:rFonts w:ascii="Times New Roman" w:eastAsia="Times New Roman" w:hAnsi="Times New Roman" w:cs="Times New Roman"/>
          <w:b/>
          <w:bCs/>
          <w:i/>
          <w:iCs/>
          <w:kern w:val="0"/>
          <w14:ligatures w14:val="none"/>
        </w:rPr>
        <w:t xml:space="preserve"> </w:t>
      </w:r>
    </w:p>
    <w:p w14:paraId="565CAF6D"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3CC2BA0C"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Prerequisites</w:t>
      </w:r>
    </w:p>
    <w:p w14:paraId="156822D9" w14:textId="77777777" w:rsidR="00C578B9" w:rsidRPr="00C578B9" w:rsidRDefault="00C578B9" w:rsidP="00C578B9">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Ultimately, it is a student’s responsibility to ensure they have met all prerequisites before enrolling in a class.</w:t>
      </w:r>
    </w:p>
    <w:p w14:paraId="570D930E" w14:textId="77777777" w:rsidR="00C578B9" w:rsidRPr="00C578B9" w:rsidRDefault="00C578B9" w:rsidP="00C578B9">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A prerequisite is a course or other preparation that must be successfully completed (a grade of C or better) before enrollment in another course.  All prerequisites are included in catalog course descriptions.</w:t>
      </w:r>
    </w:p>
    <w:p w14:paraId="3ECF7114" w14:textId="77777777" w:rsidR="00C578B9" w:rsidRPr="00C578B9" w:rsidRDefault="00C578B9" w:rsidP="00C578B9">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Students that lack prerequisites for a course are not allowed to remain in the course.</w:t>
      </w:r>
    </w:p>
    <w:p w14:paraId="3731E2C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0FD6F12D"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Transfer Courses</w:t>
      </w:r>
    </w:p>
    <w:p w14:paraId="43EEF3E2"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Any transfer course(s) from another institution must receive </w:t>
      </w:r>
      <w:r w:rsidRPr="00C578B9">
        <w:rPr>
          <w:rFonts w:ascii="Times New Roman" w:eastAsia="Times New Roman" w:hAnsi="Times New Roman" w:cs="Times New Roman"/>
          <w:i/>
          <w:iCs/>
          <w:kern w:val="0"/>
          <w14:ligatures w14:val="none"/>
        </w:rPr>
        <w:t>prior approval</w:t>
      </w:r>
      <w:r w:rsidRPr="00C578B9">
        <w:rPr>
          <w:rFonts w:ascii="Times New Roman" w:eastAsia="Times New Roman" w:hAnsi="Times New Roman" w:cs="Times New Roman"/>
          <w:kern w:val="0"/>
          <w14:ligatures w14:val="none"/>
        </w:rPr>
        <w:t xml:space="preserve"> from your CMHT Academic Advisor to ensure that the course(s) will be applicable to your degree plan at UNT.</w:t>
      </w:r>
    </w:p>
    <w:p w14:paraId="410F0935"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78E10380"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Dropped for Non-payment</w:t>
      </w:r>
    </w:p>
    <w:p w14:paraId="6B50501D" w14:textId="77777777" w:rsidR="00C578B9" w:rsidRPr="00C578B9" w:rsidRDefault="00C578B9" w:rsidP="00C578B9">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Students will be dropped for nonpayment for enrolled courses, parking fees, schedule change fees, etc. Please check your account daily through the 12</w:t>
      </w:r>
      <w:r w:rsidRPr="00C578B9">
        <w:rPr>
          <w:rFonts w:ascii="Times New Roman" w:eastAsia="Times New Roman" w:hAnsi="Times New Roman" w:cs="Times New Roman"/>
          <w:kern w:val="0"/>
          <w:vertAlign w:val="superscript"/>
          <w14:ligatures w14:val="none"/>
        </w:rPr>
        <w:t>th</w:t>
      </w:r>
      <w:r w:rsidRPr="00C578B9">
        <w:rPr>
          <w:rFonts w:ascii="Times New Roman" w:eastAsia="Times New Roman" w:hAnsi="Times New Roman" w:cs="Times New Roman"/>
          <w:kern w:val="0"/>
          <w14:ligatures w14:val="none"/>
        </w:rPr>
        <w:t xml:space="preserve"> class day to ensure you </w:t>
      </w:r>
      <w:r w:rsidRPr="00C578B9">
        <w:rPr>
          <w:rFonts w:ascii="Times New Roman" w:eastAsia="Times New Roman" w:hAnsi="Times New Roman" w:cs="Times New Roman"/>
          <w:kern w:val="0"/>
          <w14:ligatures w14:val="none"/>
        </w:rPr>
        <w:lastRenderedPageBreak/>
        <w:t>have not been dropped for non-payment of any amount.  It is the student’s responsibility to make all payments on time.</w:t>
      </w:r>
    </w:p>
    <w:p w14:paraId="031E6A3D" w14:textId="77777777" w:rsidR="00C578B9" w:rsidRPr="00C578B9" w:rsidRDefault="00C578B9" w:rsidP="00C578B9">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i/>
          <w:iCs/>
          <w:kern w:val="0"/>
          <w14:ligatures w14:val="none"/>
        </w:rPr>
        <w:t>Students cannot be reinstated for any reason after the 12</w:t>
      </w:r>
      <w:r w:rsidRPr="00C578B9">
        <w:rPr>
          <w:rFonts w:ascii="Times New Roman" w:eastAsia="Times New Roman" w:hAnsi="Times New Roman" w:cs="Times New Roman"/>
          <w:b/>
          <w:bCs/>
          <w:i/>
          <w:iCs/>
          <w:kern w:val="0"/>
          <w:vertAlign w:val="superscript"/>
          <w14:ligatures w14:val="none"/>
        </w:rPr>
        <w:t>th</w:t>
      </w:r>
      <w:r w:rsidRPr="00C578B9">
        <w:rPr>
          <w:rFonts w:ascii="Times New Roman" w:eastAsia="Times New Roman" w:hAnsi="Times New Roman" w:cs="Times New Roman"/>
          <w:b/>
          <w:bCs/>
          <w:i/>
          <w:iCs/>
          <w:kern w:val="0"/>
          <w14:ligatures w14:val="none"/>
        </w:rPr>
        <w:t xml:space="preserve"> class day regardless of situation</w:t>
      </w:r>
      <w:r w:rsidRPr="00C578B9">
        <w:rPr>
          <w:rFonts w:ascii="Times New Roman" w:eastAsia="Times New Roman" w:hAnsi="Times New Roman" w:cs="Times New Roman"/>
          <w:kern w:val="0"/>
          <w14:ligatures w14:val="none"/>
        </w:rPr>
        <w:t>.</w:t>
      </w:r>
    </w:p>
    <w:p w14:paraId="40DE69D2"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w:t>
      </w:r>
    </w:p>
    <w:p w14:paraId="2F8E77F5"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Dropping a Course</w:t>
      </w:r>
    </w:p>
    <w:p w14:paraId="079CB43F" w14:textId="77777777" w:rsidR="00C578B9" w:rsidRPr="00C578B9" w:rsidRDefault="00C578B9" w:rsidP="00C578B9">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A decision to drop a course may affect your current and future financial aid eligibility</w:t>
      </w:r>
      <w:r w:rsidRPr="00C578B9">
        <w:rPr>
          <w:rFonts w:ascii="Times New Roman" w:eastAsia="Times New Roman" w:hAnsi="Times New Roman" w:cs="Times New Roman"/>
          <w:kern w:val="0"/>
          <w14:ligatures w14:val="none"/>
        </w:rPr>
        <w:t>. Talk to your academic advisor or Student Financial Aid if you are thinking about dropping a course.</w:t>
      </w:r>
    </w:p>
    <w:p w14:paraId="21BB77E1" w14:textId="77777777" w:rsidR="00C578B9" w:rsidRPr="00C578B9" w:rsidRDefault="00C578B9" w:rsidP="00C578B9">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Speak with the course instructor to discuss any possible options to be successful in the course before dropping.</w:t>
      </w:r>
    </w:p>
    <w:p w14:paraId="2FF2C5E9" w14:textId="77777777" w:rsidR="00C578B9" w:rsidRPr="00C578B9" w:rsidRDefault="00C578B9" w:rsidP="00C578B9">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Meeting deadlines for dropping a course are the student’s responsibility.</w:t>
      </w:r>
    </w:p>
    <w:p w14:paraId="0F9F46F3" w14:textId="77777777" w:rsidR="00C578B9" w:rsidRPr="00C578B9" w:rsidRDefault="00C578B9" w:rsidP="00C578B9">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xml:space="preserve">There are different procedures for dropping a class depending on the time of semester. </w:t>
      </w:r>
      <w:r w:rsidRPr="00C578B9">
        <w:rPr>
          <w:rFonts w:ascii="Times New Roman" w:eastAsia="Times New Roman" w:hAnsi="Times New Roman" w:cs="Times New Roman"/>
          <w:kern w:val="0"/>
          <w14:ligatures w14:val="none"/>
        </w:rPr>
        <w:t>Please see the instructions for dropping a class here:   </w:t>
      </w:r>
      <w:hyperlink r:id="rId9" w:history="1">
        <w:r w:rsidRPr="00C578B9">
          <w:rPr>
            <w:rFonts w:ascii="Times New Roman" w:eastAsia="Times New Roman" w:hAnsi="Times New Roman" w:cs="Times New Roman"/>
            <w:color w:val="0000FF"/>
            <w:kern w:val="0"/>
            <w:u w:val="single"/>
            <w14:ligatures w14:val="none"/>
          </w:rPr>
          <w:t>https://registrar.unt.edu/registration/dropping-class</w:t>
        </w:r>
      </w:hyperlink>
    </w:p>
    <w:p w14:paraId="6C71A0CE"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5E32F871"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Financial Aid Requirements</w:t>
      </w:r>
    </w:p>
    <w:p w14:paraId="6471FFC2" w14:textId="77777777" w:rsidR="00C578B9" w:rsidRPr="00C578B9" w:rsidRDefault="00C578B9" w:rsidP="00C578B9">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A student must maintain Satisfactory Academic Progress (SAP) to continue receiving financial aid by maintaining a minimum 2.0 cumulative GPA and successfully completing the required number of credit hours based on total registered hours per semester.  Students cannot exceed attempted credit hours above 150% of their required degree plan.  If a student does not maintain the required standards, the student may lose financial aid eligibility. Visit </w:t>
      </w:r>
      <w:hyperlink r:id="rId10" w:history="1">
        <w:r w:rsidRPr="00C578B9">
          <w:rPr>
            <w:rFonts w:ascii="Times New Roman" w:eastAsia="Times New Roman" w:hAnsi="Times New Roman" w:cs="Times New Roman"/>
            <w:color w:val="0000FF"/>
            <w:kern w:val="0"/>
            <w:u w:val="single"/>
            <w14:ligatures w14:val="none"/>
          </w:rPr>
          <w:t>https://financialaid.unt.edu/sap</w:t>
        </w:r>
      </w:hyperlink>
      <w:r w:rsidRPr="00C578B9">
        <w:rPr>
          <w:rFonts w:ascii="Times New Roman" w:eastAsia="Times New Roman" w:hAnsi="Times New Roman" w:cs="Times New Roman"/>
          <w:kern w:val="0"/>
          <w14:ligatures w14:val="none"/>
        </w:rPr>
        <w:t xml:space="preserve"> for more information about financial aid Satisfactory Academic Progress. </w:t>
      </w:r>
    </w:p>
    <w:p w14:paraId="046DA739"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7DB4DED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What if You Are In Distress?</w:t>
      </w:r>
    </w:p>
    <w:p w14:paraId="1ED5D398"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The University has a number of resources that can be useful if you find yourself in need of help.  Faculty and advisors can help direct you to resources; please note that any reports of sexual harassment, sexual assault, dating violence, or stalking must be reported to the UNT Dean of Students, per Texas law.  Some resources you might consult are:</w:t>
      </w:r>
    </w:p>
    <w:p w14:paraId="0C2340DE"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94"/>
        <w:gridCol w:w="3966"/>
      </w:tblGrid>
      <w:tr w:rsidR="00C578B9" w:rsidRPr="00C578B9" w14:paraId="7EE8486D" w14:textId="77777777">
        <w:trPr>
          <w:tblCellSpacing w:w="15" w:type="dxa"/>
        </w:trPr>
        <w:tc>
          <w:tcPr>
            <w:tcW w:w="5400" w:type="dxa"/>
            <w:vAlign w:val="center"/>
            <w:hideMark/>
          </w:tcPr>
          <w:p w14:paraId="3F7C4589"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UNT Police</w:t>
            </w:r>
          </w:p>
        </w:tc>
        <w:tc>
          <w:tcPr>
            <w:tcW w:w="3960" w:type="dxa"/>
            <w:vAlign w:val="center"/>
            <w:hideMark/>
          </w:tcPr>
          <w:p w14:paraId="1D847E26"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940-565-3000</w:t>
            </w:r>
          </w:p>
        </w:tc>
      </w:tr>
      <w:tr w:rsidR="00C578B9" w:rsidRPr="00C578B9" w14:paraId="41D712C1" w14:textId="77777777">
        <w:trPr>
          <w:tblCellSpacing w:w="15" w:type="dxa"/>
        </w:trPr>
        <w:tc>
          <w:tcPr>
            <w:tcW w:w="5400" w:type="dxa"/>
            <w:vAlign w:val="center"/>
            <w:hideMark/>
          </w:tcPr>
          <w:p w14:paraId="302F6886"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Dean of Students</w:t>
            </w:r>
          </w:p>
        </w:tc>
        <w:tc>
          <w:tcPr>
            <w:tcW w:w="3960" w:type="dxa"/>
            <w:vAlign w:val="center"/>
            <w:hideMark/>
          </w:tcPr>
          <w:p w14:paraId="25C997F3"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940-565-2648 or 940-565-2039</w:t>
            </w:r>
          </w:p>
        </w:tc>
      </w:tr>
      <w:tr w:rsidR="00C578B9" w:rsidRPr="00C578B9" w14:paraId="1D3A95BB" w14:textId="77777777">
        <w:trPr>
          <w:tblCellSpacing w:w="15" w:type="dxa"/>
        </w:trPr>
        <w:tc>
          <w:tcPr>
            <w:tcW w:w="5400" w:type="dxa"/>
            <w:vAlign w:val="center"/>
            <w:hideMark/>
          </w:tcPr>
          <w:p w14:paraId="72F748E8"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Counseling and Testing</w:t>
            </w:r>
          </w:p>
        </w:tc>
        <w:tc>
          <w:tcPr>
            <w:tcW w:w="3960" w:type="dxa"/>
            <w:vAlign w:val="center"/>
            <w:hideMark/>
          </w:tcPr>
          <w:p w14:paraId="13B4E179"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940-565-2741</w:t>
            </w:r>
          </w:p>
        </w:tc>
      </w:tr>
      <w:tr w:rsidR="00C578B9" w:rsidRPr="00C578B9" w14:paraId="215398C4" w14:textId="77777777">
        <w:trPr>
          <w:tblCellSpacing w:w="15" w:type="dxa"/>
        </w:trPr>
        <w:tc>
          <w:tcPr>
            <w:tcW w:w="5400" w:type="dxa"/>
            <w:vAlign w:val="center"/>
            <w:hideMark/>
          </w:tcPr>
          <w:p w14:paraId="6B8EF84E"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lastRenderedPageBreak/>
              <w:t>Student Health and Wellness Center</w:t>
            </w:r>
          </w:p>
        </w:tc>
        <w:tc>
          <w:tcPr>
            <w:tcW w:w="3960" w:type="dxa"/>
            <w:vAlign w:val="center"/>
            <w:hideMark/>
          </w:tcPr>
          <w:p w14:paraId="66D8AC3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940-565-2333</w:t>
            </w:r>
          </w:p>
        </w:tc>
      </w:tr>
      <w:tr w:rsidR="00C578B9" w:rsidRPr="00C578B9" w14:paraId="500DDC15" w14:textId="77777777">
        <w:trPr>
          <w:tblCellSpacing w:w="15" w:type="dxa"/>
        </w:trPr>
        <w:tc>
          <w:tcPr>
            <w:tcW w:w="5400" w:type="dxa"/>
            <w:vAlign w:val="center"/>
            <w:hideMark/>
          </w:tcPr>
          <w:p w14:paraId="1F18686D"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Office of Disability Access</w:t>
            </w:r>
          </w:p>
        </w:tc>
        <w:tc>
          <w:tcPr>
            <w:tcW w:w="3960" w:type="dxa"/>
            <w:vAlign w:val="center"/>
            <w:hideMark/>
          </w:tcPr>
          <w:p w14:paraId="066AF38B"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940-565-2333</w:t>
            </w:r>
          </w:p>
        </w:tc>
      </w:tr>
      <w:tr w:rsidR="00C578B9" w:rsidRPr="00C578B9" w14:paraId="348AA1F3" w14:textId="77777777">
        <w:trPr>
          <w:tblCellSpacing w:w="15" w:type="dxa"/>
        </w:trPr>
        <w:tc>
          <w:tcPr>
            <w:tcW w:w="5400" w:type="dxa"/>
            <w:vAlign w:val="center"/>
            <w:hideMark/>
          </w:tcPr>
          <w:p w14:paraId="3EC1017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Housing and Residence Life</w:t>
            </w:r>
          </w:p>
        </w:tc>
        <w:tc>
          <w:tcPr>
            <w:tcW w:w="3960" w:type="dxa"/>
            <w:vAlign w:val="center"/>
            <w:hideMark/>
          </w:tcPr>
          <w:p w14:paraId="0D63463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940-565-2610</w:t>
            </w:r>
          </w:p>
        </w:tc>
      </w:tr>
      <w:tr w:rsidR="00C578B9" w:rsidRPr="00C578B9" w14:paraId="4BE2E997" w14:textId="77777777">
        <w:trPr>
          <w:tblCellSpacing w:w="15" w:type="dxa"/>
        </w:trPr>
        <w:tc>
          <w:tcPr>
            <w:tcW w:w="5400" w:type="dxa"/>
            <w:vAlign w:val="center"/>
            <w:hideMark/>
          </w:tcPr>
          <w:p w14:paraId="4573B08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Substance Use and Resource Education Center</w:t>
            </w:r>
          </w:p>
        </w:tc>
        <w:tc>
          <w:tcPr>
            <w:tcW w:w="3960" w:type="dxa"/>
            <w:vAlign w:val="center"/>
            <w:hideMark/>
          </w:tcPr>
          <w:p w14:paraId="02492A28"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940-565-3177</w:t>
            </w:r>
          </w:p>
        </w:tc>
      </w:tr>
      <w:tr w:rsidR="00C578B9" w:rsidRPr="00C578B9" w14:paraId="0EE67BC1" w14:textId="77777777">
        <w:trPr>
          <w:tblCellSpacing w:w="15" w:type="dxa"/>
        </w:trPr>
        <w:tc>
          <w:tcPr>
            <w:tcW w:w="5400" w:type="dxa"/>
            <w:vAlign w:val="center"/>
            <w:hideMark/>
          </w:tcPr>
          <w:p w14:paraId="5B283460"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Veterans Center</w:t>
            </w:r>
          </w:p>
        </w:tc>
        <w:tc>
          <w:tcPr>
            <w:tcW w:w="3960" w:type="dxa"/>
            <w:vAlign w:val="center"/>
            <w:hideMark/>
          </w:tcPr>
          <w:p w14:paraId="306E34A5"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940-369-8021</w:t>
            </w:r>
          </w:p>
        </w:tc>
      </w:tr>
      <w:tr w:rsidR="00C578B9" w:rsidRPr="00C578B9" w14:paraId="76E66D40" w14:textId="77777777">
        <w:trPr>
          <w:tblCellSpacing w:w="15" w:type="dxa"/>
        </w:trPr>
        <w:tc>
          <w:tcPr>
            <w:tcW w:w="5400" w:type="dxa"/>
            <w:vAlign w:val="center"/>
            <w:hideMark/>
          </w:tcPr>
          <w:p w14:paraId="3B265E79"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Denton County Friends of the Family</w:t>
            </w:r>
          </w:p>
        </w:tc>
        <w:tc>
          <w:tcPr>
            <w:tcW w:w="3960" w:type="dxa"/>
            <w:vAlign w:val="center"/>
            <w:hideMark/>
          </w:tcPr>
          <w:p w14:paraId="4A032D1C"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940-387-5131</w:t>
            </w:r>
          </w:p>
        </w:tc>
      </w:tr>
      <w:tr w:rsidR="00C578B9" w:rsidRPr="00C578B9" w14:paraId="77DB02F6" w14:textId="77777777">
        <w:trPr>
          <w:tblCellSpacing w:w="15" w:type="dxa"/>
        </w:trPr>
        <w:tc>
          <w:tcPr>
            <w:tcW w:w="5400" w:type="dxa"/>
            <w:vAlign w:val="center"/>
            <w:hideMark/>
          </w:tcPr>
          <w:p w14:paraId="00FA278A"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National Suicide Hotline</w:t>
            </w:r>
          </w:p>
        </w:tc>
        <w:tc>
          <w:tcPr>
            <w:tcW w:w="3960" w:type="dxa"/>
            <w:vAlign w:val="center"/>
            <w:hideMark/>
          </w:tcPr>
          <w:p w14:paraId="17CB9334"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1-800-273-TALK</w:t>
            </w:r>
          </w:p>
        </w:tc>
      </w:tr>
    </w:tbl>
    <w:p w14:paraId="280D913D"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2B89A8C1"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w:t>
      </w:r>
    </w:p>
    <w:p w14:paraId="5B1BB48D"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Grade and Class Concerns</w:t>
      </w:r>
    </w:p>
    <w:p w14:paraId="50EA672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w:t>
      </w:r>
    </w:p>
    <w:p w14:paraId="4B842C84"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Do you know who to contact for a course-related issue?</w:t>
      </w:r>
    </w:p>
    <w:p w14:paraId="28ACACA1" w14:textId="77777777" w:rsidR="00C578B9" w:rsidRPr="00C578B9" w:rsidRDefault="00C578B9" w:rsidP="00C578B9">
      <w:pPr>
        <w:spacing w:before="100" w:beforeAutospacing="1" w:after="24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Understanding the academic organizational structure is important when resolving class-related or advising issues.  When you need problems resolved, please follow the steps outlined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20"/>
      </w:tblGrid>
      <w:tr w:rsidR="00C578B9" w:rsidRPr="00C578B9" w14:paraId="702A050F" w14:textId="77777777">
        <w:trPr>
          <w:tblCellSpacing w:w="15" w:type="dxa"/>
        </w:trPr>
        <w:tc>
          <w:tcPr>
            <w:tcW w:w="8460" w:type="dxa"/>
            <w:vAlign w:val="center"/>
            <w:hideMark/>
          </w:tcPr>
          <w:p w14:paraId="03676CD1"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31C6369D" w14:textId="77777777" w:rsidR="00C578B9" w:rsidRPr="00C578B9" w:rsidRDefault="00C578B9" w:rsidP="00C578B9">
            <w:pPr>
              <w:spacing w:before="100" w:beforeAutospacing="1" w:after="24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Individual Faculty Member </w:t>
            </w:r>
          </w:p>
          <w:p w14:paraId="1C29F0B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Department Chair</w:t>
            </w:r>
          </w:p>
          <w:p w14:paraId="1004617E" w14:textId="77777777" w:rsidR="00C578B9" w:rsidRPr="00C578B9" w:rsidRDefault="00C578B9" w:rsidP="00C578B9">
            <w:pPr>
              <w:spacing w:before="100" w:beforeAutospacing="1" w:after="24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(Dr. Pookulangara if it is a class in MDR, Dr. Williams if it is a class in HTM.)</w:t>
            </w:r>
          </w:p>
          <w:p w14:paraId="131CDD6B" w14:textId="77777777" w:rsidR="00C578B9" w:rsidRPr="00C578B9" w:rsidRDefault="00C578B9" w:rsidP="00C578B9">
            <w:pPr>
              <w:spacing w:before="100" w:beforeAutospacing="1" w:after="24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Associate Dean (Dr. Kim), College of Merchandising, Hospitality &amp; Tourism</w:t>
            </w:r>
          </w:p>
          <w:p w14:paraId="5566FFA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Dean (Dr. Hawley), College of Merchandising, Hospitality &amp;Tourism</w:t>
            </w:r>
          </w:p>
          <w:p w14:paraId="6B6A82D5"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tc>
      </w:tr>
    </w:tbl>
    <w:p w14:paraId="17110F02"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u w:val="single"/>
          <w14:ligatures w14:val="none"/>
        </w:rPr>
        <w:t> </w:t>
      </w:r>
    </w:p>
    <w:p w14:paraId="04796B44"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u w:val="single"/>
          <w14:ligatures w14:val="none"/>
        </w:rPr>
        <w:t> </w:t>
      </w:r>
    </w:p>
    <w:p w14:paraId="4114B145"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            </w:t>
      </w:r>
      <w:r w:rsidRPr="00C578B9">
        <w:rPr>
          <w:rFonts w:ascii="Times New Roman" w:eastAsia="Times New Roman" w:hAnsi="Times New Roman" w:cs="Times New Roman"/>
          <w:kern w:val="0"/>
          <w:u w:val="single"/>
          <w14:ligatures w14:val="none"/>
        </w:rPr>
        <w:t>Do you require special accommodations?</w:t>
      </w:r>
    </w:p>
    <w:p w14:paraId="51E18C4A"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The University of North Texas and the College of Merchandising, Hospitality and Tourism make reasonable academic accommodation for students with disabilities. Students seeking accommodation must first register with the Office of Disability Accommodation (ODA) to verify </w:t>
      </w:r>
      <w:r w:rsidRPr="00C578B9">
        <w:rPr>
          <w:rFonts w:ascii="Times New Roman" w:eastAsia="Times New Roman" w:hAnsi="Times New Roman" w:cs="Times New Roman"/>
          <w:kern w:val="0"/>
          <w14:ligatures w14:val="none"/>
        </w:rPr>
        <w:lastRenderedPageBreak/>
        <w:t xml:space="preserve">their eligibility. If a disability is verified, the ODA will provide you with an accommodation letter to be delivered to faculty to begin a private discussion regarding your specific needs in a course.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C578B9">
        <w:rPr>
          <w:rFonts w:ascii="Times New Roman" w:eastAsia="Times New Roman" w:hAnsi="Times New Roman" w:cs="Times New Roman"/>
          <w:kern w:val="0"/>
          <w:u w:val="single"/>
          <w14:ligatures w14:val="none"/>
        </w:rPr>
        <w:t>Students are strongly encouraged to deliver letters of accommodation during faculty office hours or by appointment. Faculty members have the authority to ask students to discuss such letters during their designated office hours to protect the privacy of the student.</w:t>
      </w:r>
      <w:r w:rsidRPr="00C578B9">
        <w:rPr>
          <w:rFonts w:ascii="Times New Roman" w:eastAsia="Times New Roman" w:hAnsi="Times New Roman" w:cs="Times New Roman"/>
          <w:kern w:val="0"/>
          <w14:ligatures w14:val="none"/>
        </w:rPr>
        <w:t xml:space="preserve">  For additional information see the Office of Disability Accommodation website at </w:t>
      </w:r>
      <w:hyperlink r:id="rId11" w:history="1">
        <w:r w:rsidRPr="00C578B9">
          <w:rPr>
            <w:rFonts w:ascii="Times New Roman" w:eastAsia="Times New Roman" w:hAnsi="Times New Roman" w:cs="Times New Roman"/>
            <w:color w:val="0000FF"/>
            <w:kern w:val="0"/>
            <w:u w:val="single"/>
            <w14:ligatures w14:val="none"/>
          </w:rPr>
          <w:t>https://studentaffairs.unt.edu/office-disability-access</w:t>
        </w:r>
      </w:hyperlink>
      <w:r w:rsidRPr="00C578B9">
        <w:rPr>
          <w:rFonts w:ascii="Times New Roman" w:eastAsia="Times New Roman" w:hAnsi="Times New Roman" w:cs="Times New Roman"/>
          <w:kern w:val="0"/>
          <w14:ligatures w14:val="none"/>
        </w:rPr>
        <w:t>. You may also contact them by phone at 940.565.4323.</w:t>
      </w:r>
    </w:p>
    <w:p w14:paraId="54CFE61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46BC1B0A"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Are you aware of safety regulations?</w:t>
      </w:r>
    </w:p>
    <w:p w14:paraId="39661810"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Students are urged to use proper safety procedures and guidelines. In lab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w:t>
      </w:r>
    </w:p>
    <w:p w14:paraId="1CB5F7F4"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0BF612D3"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7A3CF18E"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xml:space="preserve">Do you know the Academic Integrity </w:t>
      </w:r>
      <w:proofErr w:type="spellStart"/>
      <w:r w:rsidRPr="00C578B9">
        <w:rPr>
          <w:rFonts w:ascii="Times New Roman" w:eastAsia="Times New Roman" w:hAnsi="Times New Roman" w:cs="Times New Roman"/>
          <w:b/>
          <w:bCs/>
          <w:kern w:val="0"/>
          <w14:ligatures w14:val="none"/>
        </w:rPr>
        <w:t>Polciy</w:t>
      </w:r>
      <w:proofErr w:type="spellEnd"/>
      <w:r w:rsidRPr="00C578B9">
        <w:rPr>
          <w:rFonts w:ascii="Times New Roman" w:eastAsia="Times New Roman" w:hAnsi="Times New Roman" w:cs="Times New Roman"/>
          <w:b/>
          <w:bCs/>
          <w:kern w:val="0"/>
          <w14:ligatures w14:val="none"/>
        </w:rPr>
        <w:t>?</w:t>
      </w:r>
    </w:p>
    <w:p w14:paraId="0F0BCAAD"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Academic Integrity Standards and Consequences, UNT Policy 06.003.</w:t>
      </w:r>
    </w:p>
    <w:p w14:paraId="526B0C83"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6FCBEA3C"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7CE5E82B"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lastRenderedPageBreak/>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C578B9">
        <w:rPr>
          <w:rFonts w:ascii="Times New Roman" w:eastAsia="Times New Roman" w:hAnsi="Times New Roman" w:cs="Times New Roman"/>
          <w:i/>
          <w:iCs/>
          <w:kern w:val="0"/>
          <w14:ligatures w14:val="none"/>
        </w:rPr>
        <w:t xml:space="preserve">without </w:t>
      </w:r>
      <w:r w:rsidRPr="00C578B9">
        <w:rPr>
          <w:rFonts w:ascii="Times New Roman" w:eastAsia="Times New Roman" w:hAnsi="Times New Roman" w:cs="Times New Roman"/>
          <w:kern w:val="0"/>
          <w14:ligatures w14:val="none"/>
        </w:rPr>
        <w:t>full and clear acknowledgment of the author/source.  Academic dishonesty will bring about disciplinary action, which may include expulsion from the university.  This is explained in the UNT Student Handbook. Your teacher should have a syllabus policy describing penalties for academic dishonesty.</w:t>
      </w:r>
    </w:p>
    <w:p w14:paraId="1B08BAE0"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38F5E39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Your instructor may decide to record lectures and/or class content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4C28E4E2"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57E18173"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xml:space="preserve">Do you meet ALL expectations for being enrolled in a course? </w:t>
      </w:r>
    </w:p>
    <w:p w14:paraId="01300055" w14:textId="77777777" w:rsidR="00C578B9" w:rsidRPr="00C578B9" w:rsidRDefault="00C578B9" w:rsidP="00C578B9">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CMHT students are expected to meet all prerequisites for the courses in which they are registered.</w:t>
      </w:r>
    </w:p>
    <w:p w14:paraId="29897168" w14:textId="77777777" w:rsidR="00C578B9" w:rsidRPr="00C578B9" w:rsidRDefault="00C578B9" w:rsidP="00C578B9">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Student are expected to be respectful of other students, guests, and faculty. Behavior that interferes with an instructor’s ability to conduct a class or other students' opportunity to learn is unacceptable and disruptive and will not be tolerated in any instructional forum at UNT.</w:t>
      </w:r>
    </w:p>
    <w:p w14:paraId="18D062EC" w14:textId="77777777" w:rsidR="00C578B9" w:rsidRPr="00C578B9" w:rsidRDefault="00C578B9" w:rsidP="00C578B9">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Students engaging in unacceptable behavior will be directed to leave the classroom and may be referred to the Dean of Students for possible violation of the Code of Student Conduct.</w:t>
      </w:r>
    </w:p>
    <w:p w14:paraId="0D6FC94C" w14:textId="77777777" w:rsidR="00C578B9" w:rsidRPr="00C578B9" w:rsidRDefault="00C578B9" w:rsidP="00C578B9">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UNTs expectations for student conduct apply to all instructional forums, including university and electronic classroom, labs, discussion groups, field trips, etc. The Code of Student Conduct can be found at </w:t>
      </w:r>
      <w:hyperlink r:id="rId12" w:history="1">
        <w:r w:rsidRPr="00C578B9">
          <w:rPr>
            <w:rFonts w:ascii="Times New Roman" w:eastAsia="Times New Roman" w:hAnsi="Times New Roman" w:cs="Times New Roman"/>
            <w:color w:val="0000FF"/>
            <w:kern w:val="0"/>
            <w:u w:val="single"/>
            <w14:ligatures w14:val="none"/>
          </w:rPr>
          <w:t>https://studentaffairs.unt.edu/dean-of-students</w:t>
        </w:r>
      </w:hyperlink>
      <w:r w:rsidRPr="00C578B9">
        <w:rPr>
          <w:rFonts w:ascii="Times New Roman" w:eastAsia="Times New Roman" w:hAnsi="Times New Roman" w:cs="Times New Roman"/>
          <w:kern w:val="0"/>
          <w14:ligatures w14:val="none"/>
        </w:rPr>
        <w:t>.</w:t>
      </w:r>
    </w:p>
    <w:p w14:paraId="148A245E"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12A1EB60"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The College of Merchandising, Hospitality and Tourism requires that students respect and maintain all university property. Students are accountable through disciplinary action for any intentional damages they cause in classrooms. (e.g., writing on tables).  Disruptive behavior is not tolerated (e.g., arriving late, leaving early, sleeping, talking on the phone, texting or game playing, making inappropriate comments, ringing cellular phones/beepers, dressing inappropriately).</w:t>
      </w:r>
    </w:p>
    <w:p w14:paraId="68CF8D10"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lastRenderedPageBreak/>
        <w:t>Career Resources</w:t>
      </w:r>
    </w:p>
    <w:p w14:paraId="7D63966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w:t>
      </w:r>
    </w:p>
    <w:p w14:paraId="708F0CF8"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CMHT Career Coach</w:t>
      </w:r>
    </w:p>
    <w:p w14:paraId="3AF16E9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For one-on-one help with your resume, cover letter, LinkedIn profile, interview tips/practice or other internship and job-search skills, Mrs. Dee Wilson (</w:t>
      </w:r>
      <w:hyperlink r:id="rId13" w:history="1">
        <w:r w:rsidRPr="00C578B9">
          <w:rPr>
            <w:rFonts w:ascii="Times New Roman" w:eastAsia="Times New Roman" w:hAnsi="Times New Roman" w:cs="Times New Roman"/>
            <w:color w:val="0000FF"/>
            <w:kern w:val="0"/>
            <w:u w:val="single"/>
            <w14:ligatures w14:val="none"/>
          </w:rPr>
          <w:t>Dee.Wilson@unt.edu</w:t>
        </w:r>
      </w:hyperlink>
      <w:r w:rsidRPr="00C578B9">
        <w:rPr>
          <w:rFonts w:ascii="Times New Roman" w:eastAsia="Times New Roman" w:hAnsi="Times New Roman" w:cs="Times New Roman"/>
          <w:kern w:val="0"/>
          <w14:ligatures w14:val="none"/>
        </w:rPr>
        <w:t>) is our Career Center Coach.  Contact her for an appointment through navigate.unt.edu or drop by her office in Chilton 333.</w:t>
      </w:r>
    </w:p>
    <w:p w14:paraId="5B2D8C39"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7D6944F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Career Center</w:t>
      </w:r>
    </w:p>
    <w:p w14:paraId="4A87A4E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The Career Center is currently located in Sage Hall.  They provide *free*  business cards, professional portraits, etc.  They also host several recruiters throughout the year in various events/information sessions and career fairs.  Learn more about their services here:  </w:t>
      </w:r>
      <w:hyperlink r:id="rId14" w:history="1">
        <w:r w:rsidRPr="00C578B9">
          <w:rPr>
            <w:rFonts w:ascii="Times New Roman" w:eastAsia="Times New Roman" w:hAnsi="Times New Roman" w:cs="Times New Roman"/>
            <w:color w:val="0000FF"/>
            <w:kern w:val="0"/>
            <w:u w:val="single"/>
            <w14:ligatures w14:val="none"/>
          </w:rPr>
          <w:t>https://careercenter.unt.edu/</w:t>
        </w:r>
      </w:hyperlink>
      <w:r w:rsidRPr="00C578B9">
        <w:rPr>
          <w:rFonts w:ascii="Times New Roman" w:eastAsia="Times New Roman" w:hAnsi="Times New Roman" w:cs="Times New Roman"/>
          <w:kern w:val="0"/>
          <w14:ligatures w14:val="none"/>
        </w:rPr>
        <w:t>. </w:t>
      </w:r>
    </w:p>
    <w:p w14:paraId="50CDFE6B"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Online Job Board and Social Media Sites</w:t>
      </w:r>
    </w:p>
    <w:p w14:paraId="09A63A2C" w14:textId="77777777" w:rsidR="00C578B9" w:rsidRPr="00C578B9" w:rsidRDefault="00C578B9" w:rsidP="00C578B9">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hyperlink r:id="rId15" w:history="1">
        <w:r w:rsidRPr="00C578B9">
          <w:rPr>
            <w:rFonts w:ascii="Times New Roman" w:eastAsia="Times New Roman" w:hAnsi="Times New Roman" w:cs="Times New Roman"/>
            <w:color w:val="0000FF"/>
            <w:kern w:val="0"/>
            <w:u w:val="single"/>
            <w14:ligatures w14:val="none"/>
          </w:rPr>
          <w:t>https://cmht.unt.edu/jobs</w:t>
        </w:r>
      </w:hyperlink>
    </w:p>
    <w:p w14:paraId="491261A8" w14:textId="77777777" w:rsidR="00C578B9" w:rsidRPr="00C578B9" w:rsidRDefault="00C578B9" w:rsidP="00C578B9">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Facebook CMHT Careers Group - </w:t>
      </w:r>
      <w:hyperlink r:id="rId16" w:history="1">
        <w:r w:rsidRPr="00C578B9">
          <w:rPr>
            <w:rFonts w:ascii="Times New Roman" w:eastAsia="Times New Roman" w:hAnsi="Times New Roman" w:cs="Times New Roman"/>
            <w:color w:val="0000FF"/>
            <w:kern w:val="0"/>
            <w:u w:val="single"/>
            <w14:ligatures w14:val="none"/>
          </w:rPr>
          <w:t>https://www.facebook.com/groups/CMHTCareers/</w:t>
        </w:r>
      </w:hyperlink>
    </w:p>
    <w:p w14:paraId="6139424C" w14:textId="77777777" w:rsidR="00C578B9" w:rsidRPr="00C578B9" w:rsidRDefault="00C578B9" w:rsidP="00C578B9">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LinkedIn - </w:t>
      </w:r>
      <w:hyperlink r:id="rId17" w:history="1">
        <w:r w:rsidRPr="00C578B9">
          <w:rPr>
            <w:rFonts w:ascii="Times New Roman" w:eastAsia="Times New Roman" w:hAnsi="Times New Roman" w:cs="Times New Roman"/>
            <w:color w:val="0000FF"/>
            <w:kern w:val="0"/>
            <w:u w:val="single"/>
            <w14:ligatures w14:val="none"/>
          </w:rPr>
          <w:t>https://www.linkedin.com/in/unt-cmht-2023b8173/</w:t>
        </w:r>
      </w:hyperlink>
    </w:p>
    <w:p w14:paraId="6CB13666" w14:textId="77777777" w:rsidR="00C578B9" w:rsidRPr="00C578B9" w:rsidRDefault="00C578B9" w:rsidP="00C578B9">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Twitter - @UNTCMHT</w:t>
      </w:r>
    </w:p>
    <w:p w14:paraId="6580CA42" w14:textId="77777777" w:rsidR="00C578B9" w:rsidRPr="00C578B9" w:rsidRDefault="00C578B9" w:rsidP="00C578B9">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Facebook Social Sites - @UNTCMHT and @UNTHTM</w:t>
      </w:r>
    </w:p>
    <w:p w14:paraId="18DC32B3" w14:textId="77777777" w:rsidR="00C578B9" w:rsidRPr="00C578B9" w:rsidRDefault="00C578B9" w:rsidP="00C578B9">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Instagram - </w:t>
      </w:r>
      <w:hyperlink r:id="rId18" w:history="1">
        <w:r w:rsidRPr="00C578B9">
          <w:rPr>
            <w:rFonts w:ascii="Times New Roman" w:eastAsia="Times New Roman" w:hAnsi="Times New Roman" w:cs="Times New Roman"/>
            <w:color w:val="0000FF"/>
            <w:kern w:val="0"/>
            <w:u w:val="single"/>
            <w14:ligatures w14:val="none"/>
          </w:rPr>
          <w:t>@untcmht</w:t>
        </w:r>
      </w:hyperlink>
    </w:p>
    <w:p w14:paraId="5291C602"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CMHT Career Expo</w:t>
      </w:r>
    </w:p>
    <w:p w14:paraId="3D66116B"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The Expo will be Wednesday, September 21, 2022.  You can find all information here:  </w:t>
      </w:r>
      <w:hyperlink r:id="rId19" w:history="1">
        <w:r w:rsidRPr="00C578B9">
          <w:rPr>
            <w:rFonts w:ascii="Times New Roman" w:eastAsia="Times New Roman" w:hAnsi="Times New Roman" w:cs="Times New Roman"/>
            <w:color w:val="0000FF"/>
            <w:kern w:val="0"/>
            <w:u w:val="single"/>
            <w14:ligatures w14:val="none"/>
          </w:rPr>
          <w:t>https://cmht.unt.edu/merchandising-and-digital-retailing/career-expo</w:t>
        </w:r>
      </w:hyperlink>
      <w:r w:rsidRPr="00C578B9">
        <w:rPr>
          <w:rFonts w:ascii="Times New Roman" w:eastAsia="Times New Roman" w:hAnsi="Times New Roman" w:cs="Times New Roman"/>
          <w:kern w:val="0"/>
          <w14:ligatures w14:val="none"/>
        </w:rPr>
        <w:t>.</w:t>
      </w:r>
    </w:p>
    <w:p w14:paraId="0FB715C8"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7DCB604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CMHT-IT Resources</w:t>
      </w:r>
    </w:p>
    <w:p w14:paraId="7E3AC1EA"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2F2E1ABB"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CMHT-IT Services Student Laptop Checkout Information</w:t>
      </w:r>
    </w:p>
    <w:p w14:paraId="16C440FE"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The CMHT-IT Services desk located on the 3</w:t>
      </w:r>
      <w:r w:rsidRPr="00C578B9">
        <w:rPr>
          <w:rFonts w:ascii="Times New Roman" w:eastAsia="Times New Roman" w:hAnsi="Times New Roman" w:cs="Times New Roman"/>
          <w:kern w:val="0"/>
          <w:vertAlign w:val="superscript"/>
          <w14:ligatures w14:val="none"/>
        </w:rPr>
        <w:t>rd</w:t>
      </w:r>
      <w:r w:rsidRPr="00C578B9">
        <w:rPr>
          <w:rFonts w:ascii="Times New Roman" w:eastAsia="Times New Roman" w:hAnsi="Times New Roman" w:cs="Times New Roman"/>
          <w:kern w:val="0"/>
          <w14:ligatures w14:val="none"/>
        </w:rPr>
        <w:t xml:space="preserve"> floor of Chilton Hall outside room </w:t>
      </w:r>
      <w:r w:rsidRPr="00C578B9">
        <w:rPr>
          <w:rFonts w:ascii="Times New Roman" w:eastAsia="Times New Roman" w:hAnsi="Times New Roman" w:cs="Times New Roman"/>
          <w:b/>
          <w:bCs/>
          <w:kern w:val="0"/>
          <w14:ligatures w14:val="none"/>
        </w:rPr>
        <w:t>386</w:t>
      </w:r>
      <w:r w:rsidRPr="00C578B9">
        <w:rPr>
          <w:rFonts w:ascii="Times New Roman" w:eastAsia="Times New Roman" w:hAnsi="Times New Roman" w:cs="Times New Roman"/>
          <w:kern w:val="0"/>
          <w14:ligatures w14:val="none"/>
        </w:rPr>
        <w:t xml:space="preserve"> will have Dell laptops available for checkout for all CMHT students. These laptops and the CMHT-IT Services desk will be available during the following hours:</w:t>
      </w:r>
    </w:p>
    <w:p w14:paraId="01FE0793"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lastRenderedPageBreak/>
        <w:t> </w:t>
      </w:r>
    </w:p>
    <w:p w14:paraId="097547D4"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Monday:        7:30AM – 9:00PM</w:t>
      </w:r>
    </w:p>
    <w:p w14:paraId="7351570C"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Tuesday:        7:30AM – 9:00PM</w:t>
      </w:r>
    </w:p>
    <w:p w14:paraId="12855FB0"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Wednesday:   7:30AM – 9:00PM</w:t>
      </w:r>
    </w:p>
    <w:p w14:paraId="21B4A2B4"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Thursday:       7:30AM – 9:00PM</w:t>
      </w:r>
    </w:p>
    <w:p w14:paraId="29D29CF9"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Friday:           7:30AM – 5:00PM</w:t>
      </w:r>
    </w:p>
    <w:p w14:paraId="0FDCBE2C"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22785CED"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These Dell laptops can be checked out at any point during the above hours and must be returned on the </w:t>
      </w:r>
      <w:r w:rsidRPr="00C578B9">
        <w:rPr>
          <w:rFonts w:ascii="Times New Roman" w:eastAsia="Times New Roman" w:hAnsi="Times New Roman" w:cs="Times New Roman"/>
          <w:kern w:val="0"/>
          <w:u w:val="single"/>
          <w14:ligatures w14:val="none"/>
        </w:rPr>
        <w:t>same business day</w:t>
      </w:r>
      <w:r w:rsidRPr="00C578B9">
        <w:rPr>
          <w:rFonts w:ascii="Times New Roman" w:eastAsia="Times New Roman" w:hAnsi="Times New Roman" w:cs="Times New Roman"/>
          <w:kern w:val="0"/>
          <w14:ligatures w14:val="none"/>
        </w:rPr>
        <w:t xml:space="preserve"> to the CMHT-IT Services personnel. These laptops must remain on campus and will </w:t>
      </w:r>
      <w:r w:rsidRPr="00C578B9">
        <w:rPr>
          <w:rFonts w:ascii="Times New Roman" w:eastAsia="Times New Roman" w:hAnsi="Times New Roman" w:cs="Times New Roman"/>
          <w:b/>
          <w:bCs/>
          <w:kern w:val="0"/>
          <w14:ligatures w14:val="none"/>
        </w:rPr>
        <w:t>not</w:t>
      </w:r>
      <w:r w:rsidRPr="00C578B9">
        <w:rPr>
          <w:rFonts w:ascii="Times New Roman" w:eastAsia="Times New Roman" w:hAnsi="Times New Roman" w:cs="Times New Roman"/>
          <w:kern w:val="0"/>
          <w14:ligatures w14:val="none"/>
        </w:rPr>
        <w:t xml:space="preserve"> save your data. So be sure to use a USB or email yourself to save your work!</w:t>
      </w:r>
    </w:p>
    <w:p w14:paraId="7E91B9C0"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For more information, please stop by the CMHT-IT Services desk in Chilton Hall 386 or give us a call at (940) 565-4227.</w:t>
      </w:r>
    </w:p>
    <w:p w14:paraId="378FE9CB"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u w:val="single"/>
          <w14:ligatures w14:val="none"/>
        </w:rPr>
        <w:t> </w:t>
      </w:r>
    </w:p>
    <w:p w14:paraId="2708F214"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w:t>
      </w:r>
    </w:p>
    <w:p w14:paraId="1D3BC13C"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UNT Citrix Virtual Lab</w:t>
      </w:r>
    </w:p>
    <w:p w14:paraId="1870D7B7" w14:textId="77777777" w:rsidR="00C578B9" w:rsidRPr="00C578B9" w:rsidRDefault="00C578B9" w:rsidP="00C578B9">
      <w:pPr>
        <w:spacing w:before="100" w:beforeAutospacing="1" w:after="240"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UNT Students currently enrolled in a CMHT course have access to the UNT Citrix Virtual Lab. This is useful if your course requires specific software and you need access to the software on your personal machine. You can find more information and installation steps here: </w:t>
      </w:r>
      <w:hyperlink r:id="rId20" w:anchor="connect-options" w:history="1">
        <w:r w:rsidRPr="00C578B9">
          <w:rPr>
            <w:rFonts w:ascii="Times New Roman" w:eastAsia="Times New Roman" w:hAnsi="Times New Roman" w:cs="Times New Roman"/>
            <w:color w:val="0000FF"/>
            <w:kern w:val="0"/>
            <w:u w:val="single"/>
            <w14:ligatures w14:val="none"/>
          </w:rPr>
          <w:t>https://academictechnologies.unt.edu/services/computer-labs/request/remotely-connect-virtual-computer-lab#connect-options</w:t>
        </w:r>
      </w:hyperlink>
      <w:r w:rsidRPr="00C578B9">
        <w:rPr>
          <w:rFonts w:ascii="Times New Roman" w:eastAsia="Times New Roman" w:hAnsi="Times New Roman" w:cs="Times New Roman"/>
          <w:kern w:val="0"/>
          <w14:ligatures w14:val="none"/>
        </w:rPr>
        <w:t xml:space="preserve">. </w:t>
      </w:r>
    </w:p>
    <w:p w14:paraId="3C1054C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The CMHT-IT Services desk can assist you with installing the Citrix Workspace client on your personal machine. Please see above hours of operation for our IT services desk.</w:t>
      </w:r>
    </w:p>
    <w:p w14:paraId="59924E0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5CC96C84"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UIT Help Desk</w:t>
      </w:r>
      <w:r w:rsidRPr="00C578B9">
        <w:rPr>
          <w:rFonts w:ascii="Times New Roman" w:eastAsia="Times New Roman" w:hAnsi="Times New Roman" w:cs="Times New Roman"/>
          <w:kern w:val="0"/>
          <w14:ligatures w14:val="none"/>
        </w:rPr>
        <w:t xml:space="preserve">: </w:t>
      </w:r>
      <w:hyperlink r:id="rId21" w:history="1">
        <w:r w:rsidRPr="00C578B9">
          <w:rPr>
            <w:rFonts w:ascii="Times New Roman" w:eastAsia="Times New Roman" w:hAnsi="Times New Roman" w:cs="Times New Roman"/>
            <w:color w:val="0000FF"/>
            <w:kern w:val="0"/>
            <w:u w:val="single"/>
            <w14:ligatures w14:val="none"/>
          </w:rPr>
          <w:t>UIT Student Help Desk site</w:t>
        </w:r>
      </w:hyperlink>
      <w:r w:rsidRPr="00C578B9">
        <w:rPr>
          <w:rFonts w:ascii="Times New Roman" w:eastAsia="Times New Roman" w:hAnsi="Times New Roman" w:cs="Times New Roman"/>
          <w:kern w:val="0"/>
          <w14:ligatures w14:val="none"/>
        </w:rPr>
        <w:t xml:space="preserve"> (http://www.unt.edu/helpdesk/index.htm)</w:t>
      </w:r>
    </w:p>
    <w:p w14:paraId="3654E05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Email</w:t>
      </w:r>
      <w:r w:rsidRPr="00C578B9">
        <w:rPr>
          <w:rFonts w:ascii="Times New Roman" w:eastAsia="Times New Roman" w:hAnsi="Times New Roman" w:cs="Times New Roman"/>
          <w:kern w:val="0"/>
          <w14:ligatures w14:val="none"/>
        </w:rPr>
        <w:t xml:space="preserve">: </w:t>
      </w:r>
      <w:hyperlink r:id="rId22" w:history="1">
        <w:r w:rsidRPr="00C578B9">
          <w:rPr>
            <w:rFonts w:ascii="Times New Roman" w:eastAsia="Times New Roman" w:hAnsi="Times New Roman" w:cs="Times New Roman"/>
            <w:color w:val="0000FF"/>
            <w:kern w:val="0"/>
            <w:u w:val="single"/>
            <w14:ligatures w14:val="none"/>
          </w:rPr>
          <w:t>helpdesk@unt.edu</w:t>
        </w:r>
      </w:hyperlink>
      <w:r w:rsidRPr="00C578B9">
        <w:rPr>
          <w:rFonts w:ascii="Times New Roman" w:eastAsia="Times New Roman" w:hAnsi="Times New Roman" w:cs="Times New Roman"/>
          <w:kern w:val="0"/>
          <w14:ligatures w14:val="none"/>
        </w:rPr>
        <w:t>    </w:t>
      </w:r>
    </w:p>
    <w:p w14:paraId="712F4205"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lastRenderedPageBreak/>
        <w:t>Phone</w:t>
      </w:r>
      <w:r w:rsidRPr="00C578B9">
        <w:rPr>
          <w:rFonts w:ascii="Times New Roman" w:eastAsia="Times New Roman" w:hAnsi="Times New Roman" w:cs="Times New Roman"/>
          <w:kern w:val="0"/>
          <w14:ligatures w14:val="none"/>
        </w:rPr>
        <w:t>: 940-565-2324</w:t>
      </w:r>
    </w:p>
    <w:p w14:paraId="3D04A08B"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In Person</w:t>
      </w:r>
      <w:r w:rsidRPr="00C578B9">
        <w:rPr>
          <w:rFonts w:ascii="Times New Roman" w:eastAsia="Times New Roman" w:hAnsi="Times New Roman" w:cs="Times New Roman"/>
          <w:kern w:val="0"/>
          <w14:ligatures w14:val="none"/>
        </w:rPr>
        <w:t>: Sage Hall, Room 130</w:t>
      </w:r>
    </w:p>
    <w:p w14:paraId="758FCF88"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Walk-In Availability</w:t>
      </w:r>
      <w:r w:rsidRPr="00C578B9">
        <w:rPr>
          <w:rFonts w:ascii="Times New Roman" w:eastAsia="Times New Roman" w:hAnsi="Times New Roman" w:cs="Times New Roman"/>
          <w:kern w:val="0"/>
          <w14:ligatures w14:val="none"/>
        </w:rPr>
        <w:t>: 8am-9pm</w:t>
      </w:r>
    </w:p>
    <w:p w14:paraId="291988D9"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Telephone Availability</w:t>
      </w:r>
      <w:r w:rsidRPr="00C578B9">
        <w:rPr>
          <w:rFonts w:ascii="Times New Roman" w:eastAsia="Times New Roman" w:hAnsi="Times New Roman" w:cs="Times New Roman"/>
          <w:kern w:val="0"/>
          <w14:ligatures w14:val="none"/>
        </w:rPr>
        <w:t>:</w:t>
      </w:r>
    </w:p>
    <w:p w14:paraId="53A3AACC" w14:textId="77777777" w:rsidR="00C578B9" w:rsidRPr="00C578B9" w:rsidRDefault="00C578B9" w:rsidP="00C578B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Sunday: noon-midnight</w:t>
      </w:r>
    </w:p>
    <w:p w14:paraId="48DC3644" w14:textId="77777777" w:rsidR="00C578B9" w:rsidRPr="00C578B9" w:rsidRDefault="00C578B9" w:rsidP="00C578B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Monday-Thursday: 8am-midnight</w:t>
      </w:r>
    </w:p>
    <w:p w14:paraId="431AA698" w14:textId="77777777" w:rsidR="00C578B9" w:rsidRPr="00C578B9" w:rsidRDefault="00C578B9" w:rsidP="00C578B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Friday: 8am-8pm</w:t>
      </w:r>
    </w:p>
    <w:p w14:paraId="7075F187" w14:textId="77777777" w:rsidR="00C578B9" w:rsidRPr="00C578B9" w:rsidRDefault="00C578B9" w:rsidP="00C578B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Saturday: 9am-5pm</w:t>
      </w:r>
    </w:p>
    <w:p w14:paraId="77BFBFDA"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Laptop Checkout</w:t>
      </w:r>
      <w:r w:rsidRPr="00C578B9">
        <w:rPr>
          <w:rFonts w:ascii="Times New Roman" w:eastAsia="Times New Roman" w:hAnsi="Times New Roman" w:cs="Times New Roman"/>
          <w:kern w:val="0"/>
          <w14:ligatures w14:val="none"/>
        </w:rPr>
        <w:t>: 8am-7pm</w:t>
      </w:r>
    </w:p>
    <w:p w14:paraId="122FF91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For additional support, visit </w:t>
      </w:r>
      <w:hyperlink r:id="rId23" w:history="1">
        <w:r w:rsidRPr="00C578B9">
          <w:rPr>
            <w:rFonts w:ascii="Times New Roman" w:eastAsia="Times New Roman" w:hAnsi="Times New Roman" w:cs="Times New Roman"/>
            <w:color w:val="0000FF"/>
            <w:kern w:val="0"/>
            <w:u w:val="single"/>
            <w14:ligatures w14:val="none"/>
          </w:rPr>
          <w:t>Canvas Technical Help</w:t>
        </w:r>
      </w:hyperlink>
      <w:r w:rsidRPr="00C578B9">
        <w:rPr>
          <w:rFonts w:ascii="Times New Roman" w:eastAsia="Times New Roman" w:hAnsi="Times New Roman" w:cs="Times New Roman"/>
          <w:kern w:val="0"/>
          <w14:ligatures w14:val="none"/>
        </w:rPr>
        <w:t xml:space="preserve"> (</w:t>
      </w:r>
      <w:hyperlink r:id="rId24" w:history="1">
        <w:r w:rsidRPr="00C578B9">
          <w:rPr>
            <w:rFonts w:ascii="Times New Roman" w:eastAsia="Times New Roman" w:hAnsi="Times New Roman" w:cs="Times New Roman"/>
            <w:color w:val="0000FF"/>
            <w:kern w:val="0"/>
            <w:u w:val="single"/>
            <w14:ligatures w14:val="none"/>
          </w:rPr>
          <w:t>https://community.canvaslms.com/docs/DOC-10554-4212710328</w:t>
        </w:r>
      </w:hyperlink>
      <w:r w:rsidRPr="00C578B9">
        <w:rPr>
          <w:rFonts w:ascii="Times New Roman" w:eastAsia="Times New Roman" w:hAnsi="Times New Roman" w:cs="Times New Roman"/>
          <w:kern w:val="0"/>
          <w14:ligatures w14:val="none"/>
        </w:rPr>
        <w:t>)</w:t>
      </w:r>
    </w:p>
    <w:p w14:paraId="5574D58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Additional Information</w:t>
      </w:r>
    </w:p>
    <w:p w14:paraId="7E308FE1"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Are You An F-1 Visa Holder?</w:t>
      </w:r>
    </w:p>
    <w:p w14:paraId="280CA3E6"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To read detailed Immigration and Customs Enforcement regulations for F-1 students taking online courses, please go to the </w:t>
      </w:r>
      <w:hyperlink r:id="rId25" w:history="1">
        <w:r w:rsidRPr="00C578B9">
          <w:rPr>
            <w:rFonts w:ascii="Times New Roman" w:eastAsia="Times New Roman" w:hAnsi="Times New Roman" w:cs="Times New Roman"/>
            <w:color w:val="0000FF"/>
            <w:kern w:val="0"/>
            <w:u w:val="single"/>
            <w14:ligatures w14:val="none"/>
          </w:rPr>
          <w:t>Electronic Code of Federal Regulations website</w:t>
        </w:r>
      </w:hyperlink>
      <w:r w:rsidRPr="00C578B9">
        <w:rPr>
          <w:rFonts w:ascii="Times New Roman" w:eastAsia="Times New Roman" w:hAnsi="Times New Roman" w:cs="Times New Roman"/>
          <w:kern w:val="0"/>
          <w14:ligatures w14:val="none"/>
        </w:rPr>
        <w:t xml:space="preserve"> (http://www.ecfr.gov/). The specific portion concerning distance education courses is located at Title 8 CFR 214.2 Paragraph (f)(6)(i)(G).</w:t>
      </w:r>
    </w:p>
    <w:p w14:paraId="07F87D75"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The paragraph reads:</w:t>
      </w:r>
    </w:p>
    <w:p w14:paraId="62F1AF3E"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CDCD123"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xml:space="preserve"> University of North Texas Compliance </w:t>
      </w:r>
    </w:p>
    <w:p w14:paraId="6E500FF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w:t>
      </w:r>
      <w:r w:rsidRPr="00C578B9">
        <w:rPr>
          <w:rFonts w:ascii="Times New Roman" w:eastAsia="Times New Roman" w:hAnsi="Times New Roman" w:cs="Times New Roman"/>
          <w:kern w:val="0"/>
          <w14:ligatures w14:val="none"/>
        </w:rPr>
        <w:lastRenderedPageBreak/>
        <w:t>exam, participating in an on-campus lecture or lab activity, or other on-campus experience integral to the completion of this course.</w:t>
      </w:r>
    </w:p>
    <w:p w14:paraId="1081786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If such an on-campus activity is required, it is the student’s responsibility to do the following:</w:t>
      </w:r>
    </w:p>
    <w:p w14:paraId="51F5FDFC"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(1) Submit a written request to the instructor for an on-campus experiential component within one week of the start of the course.</w:t>
      </w:r>
    </w:p>
    <w:p w14:paraId="651D8735"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(2) Ensure that the activity on campus takes place and the instructor documents it in writing with a notice sent to the International Student and Scholar Services Office.  ISSS has a form available that you may use for this purpose.</w:t>
      </w:r>
    </w:p>
    <w:p w14:paraId="38D8F43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761DB466"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6" w:history="1">
        <w:r w:rsidRPr="00C578B9">
          <w:rPr>
            <w:rFonts w:ascii="Times New Roman" w:eastAsia="Times New Roman" w:hAnsi="Times New Roman" w:cs="Times New Roman"/>
            <w:color w:val="0000FF"/>
            <w:kern w:val="0"/>
            <w:u w:val="single"/>
            <w14:ligatures w14:val="none"/>
          </w:rPr>
          <w:t>internationaladvising@unt.edu</w:t>
        </w:r>
      </w:hyperlink>
      <w:r w:rsidRPr="00C578B9">
        <w:rPr>
          <w:rFonts w:ascii="Times New Roman" w:eastAsia="Times New Roman" w:hAnsi="Times New Roman" w:cs="Times New Roman"/>
          <w:kern w:val="0"/>
          <w14:ligatures w14:val="none"/>
        </w:rPr>
        <w:t>) to get clarification before the one-week deadline.</w:t>
      </w:r>
    </w:p>
    <w:p w14:paraId="6C9EA5C3"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Inclusivity Statement</w:t>
      </w:r>
    </w:p>
    <w:p w14:paraId="1D4A1BA9"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The Mean Green family is a community that combines creativity and caring to provide an extraordinary educational environment where we go the extra mile to help our diverse student body. To achieve our vision, we will work together to solve complex issues and find ways to empower our students to succeed in the face of a rapidly changing world. This challenge calls on us to become more nimble and collaborative as an institution. Because we are a caring, creative campus, we value important connections that happen through collaboration, interdisciplinary engagement, connectivity, and synergistic solutions to challenges at our university, in DFW, and beyond. Thus, we will dedicate ourselves to creating a stronger collaborative environment where we hear and respond to the voices of our diverse internal and external communities to empower our students and meet the needs of Texas. The cross-cutting synergies and connectivity created by building a culture of collaboration will drive our success across all planning areas, and enhance our reputation as an innovative, next generation institution.</w:t>
      </w:r>
    </w:p>
    <w:p w14:paraId="3F13D293"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Feedback and Communications</w:t>
      </w:r>
    </w:p>
    <w:p w14:paraId="7682235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w:t>
      </w:r>
    </w:p>
    <w:p w14:paraId="7993E8C5"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Image Release</w:t>
      </w:r>
    </w:p>
    <w:p w14:paraId="3A55D81C"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The College actively posts images and descriptions of class and student accomplishments.  If you do not want your image posted on the CMHT website and/or social media sites, (1) you should avoid being in group photographs or in photographs taken by your teachers or the IT staff and (2) send an email to </w:t>
      </w:r>
      <w:hyperlink r:id="rId27" w:history="1">
        <w:r w:rsidRPr="00C578B9">
          <w:rPr>
            <w:rFonts w:ascii="Times New Roman" w:eastAsia="Times New Roman" w:hAnsi="Times New Roman" w:cs="Times New Roman"/>
            <w:color w:val="0000FF"/>
            <w:kern w:val="0"/>
            <w:u w:val="single"/>
            <w14:ligatures w14:val="none"/>
          </w:rPr>
          <w:t>TKinley@unt.edu</w:t>
        </w:r>
      </w:hyperlink>
      <w:r w:rsidRPr="00C578B9">
        <w:rPr>
          <w:rFonts w:ascii="Times New Roman" w:eastAsia="Times New Roman" w:hAnsi="Times New Roman" w:cs="Times New Roman"/>
          <w:kern w:val="0"/>
          <w14:ligatures w14:val="none"/>
        </w:rPr>
        <w:t xml:space="preserve"> and request that your name and image not be shared.  Dr. Kinley will share this information with the IT staff and the faculty who post to social media.  Faculty and staff are asked to honor your wishes without question.</w:t>
      </w:r>
    </w:p>
    <w:p w14:paraId="0A507E78"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lastRenderedPageBreak/>
        <w:t>If your instructor employs lecture capture technology to record class sessions, students may occasionally appear on video.  The recording may be used in future course offerings.</w:t>
      </w:r>
    </w:p>
    <w:p w14:paraId="4D108255"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w:t>
      </w:r>
    </w:p>
    <w:p w14:paraId="0D64CE53"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w:t>
      </w:r>
    </w:p>
    <w:p w14:paraId="6F4BF8A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What is SPOT?</w:t>
      </w:r>
    </w:p>
    <w:p w14:paraId="508F08D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The Student Perceptions of Teaching (SPOT) is a requirement for all organized classes at UNT. This short survey at the end of the semester gives students the opportunity to comment on the course. Student feedback is important and is essential as we strive for excellence.</w:t>
      </w:r>
    </w:p>
    <w:p w14:paraId="1A5308C8"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w:t>
      </w:r>
    </w:p>
    <w:p w14:paraId="7E84B0FA"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Do you know the date/time of the final exam in this course?</w:t>
      </w:r>
    </w:p>
    <w:p w14:paraId="43865C3C"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Final exams or other appropriate end of semester evaluations are administered at the designated times during the final week of each long semester and during the specified day of each summer term.  </w:t>
      </w:r>
      <w:r w:rsidRPr="00C578B9">
        <w:rPr>
          <w:rFonts w:ascii="Times New Roman" w:eastAsia="Times New Roman" w:hAnsi="Times New Roman" w:cs="Times New Roman"/>
          <w:i/>
          <w:iCs/>
          <w:kern w:val="0"/>
          <w14:ligatures w14:val="none"/>
        </w:rPr>
        <w:t>Please check the calendar early in the semester to avoid any schedule conflicts.</w:t>
      </w:r>
      <w:r w:rsidRPr="00C578B9">
        <w:rPr>
          <w:rFonts w:ascii="Times New Roman" w:eastAsia="Times New Roman" w:hAnsi="Times New Roman" w:cs="Times New Roman"/>
          <w:kern w:val="0"/>
          <w14:ligatures w14:val="none"/>
        </w:rPr>
        <w:t xml:space="preserve">  You can find the Final Exam Schedule here:  </w:t>
      </w:r>
      <w:hyperlink r:id="rId28" w:history="1">
        <w:r w:rsidRPr="00C578B9">
          <w:rPr>
            <w:rFonts w:ascii="Times New Roman" w:eastAsia="Times New Roman" w:hAnsi="Times New Roman" w:cs="Times New Roman"/>
            <w:color w:val="0000FF"/>
            <w:kern w:val="0"/>
            <w:u w:val="single"/>
            <w14:ligatures w14:val="none"/>
          </w:rPr>
          <w:t>https://registrar.unt.edu/exams/final-exam-schedule</w:t>
        </w:r>
      </w:hyperlink>
    </w:p>
    <w:p w14:paraId="148D358D"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i/>
          <w:iCs/>
          <w:kern w:val="0"/>
          <w14:ligatures w14:val="none"/>
        </w:rPr>
        <w:t> </w:t>
      </w:r>
      <w:r w:rsidRPr="00C578B9">
        <w:rPr>
          <w:rFonts w:ascii="Times New Roman" w:eastAsia="Times New Roman" w:hAnsi="Times New Roman" w:cs="Times New Roman"/>
          <w:b/>
          <w:bCs/>
          <w:kern w:val="0"/>
          <w14:ligatures w14:val="none"/>
        </w:rPr>
        <w:t>Do you know what you may be missing?</w:t>
      </w:r>
    </w:p>
    <w:p w14:paraId="084C2E34"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Your access point for ALL business and academic services at UNT occurs within the </w:t>
      </w:r>
      <w:hyperlink r:id="rId29" w:history="1">
        <w:r w:rsidRPr="00C578B9">
          <w:rPr>
            <w:rFonts w:ascii="Times New Roman" w:eastAsia="Times New Roman" w:hAnsi="Times New Roman" w:cs="Times New Roman"/>
            <w:color w:val="0000FF"/>
            <w:kern w:val="0"/>
            <w:u w:val="single"/>
            <w14:ligatures w14:val="none"/>
          </w:rPr>
          <w:t>https://my.unt.edu</w:t>
        </w:r>
      </w:hyperlink>
      <w:r w:rsidRPr="00C578B9">
        <w:rPr>
          <w:rFonts w:ascii="Times New Roman" w:eastAsia="Times New Roman" w:hAnsi="Times New Roman" w:cs="Times New Roman"/>
          <w:kern w:val="0"/>
          <w14:ligatures w14:val="none"/>
        </w:rPr>
        <w:t xml:space="preserve"> site, and EagleConnect is the official method of communication for UNT. If you do not regularly check EagleConnect or forward it to your favorite e-mail account, please do so to learn about job and internship opportunities, CMHT events, scholarships, and other important information. The website that explains EagleConnect and how to forward your email is: </w:t>
      </w:r>
      <w:hyperlink r:id="rId30" w:history="1">
        <w:r w:rsidRPr="00C578B9">
          <w:rPr>
            <w:rFonts w:ascii="Times New Roman" w:eastAsia="Times New Roman" w:hAnsi="Times New Roman" w:cs="Times New Roman"/>
            <w:color w:val="0000FF"/>
            <w:kern w:val="0"/>
            <w:u w:val="single"/>
            <w14:ligatures w14:val="none"/>
          </w:rPr>
          <w:t>https://it.unt.edu/eagleconnect</w:t>
        </w:r>
      </w:hyperlink>
      <w:r w:rsidRPr="00C578B9">
        <w:rPr>
          <w:rFonts w:ascii="Times New Roman" w:eastAsia="Times New Roman" w:hAnsi="Times New Roman" w:cs="Times New Roman"/>
          <w:kern w:val="0"/>
          <w14:ligatures w14:val="none"/>
        </w:rPr>
        <w:t>.</w:t>
      </w:r>
    </w:p>
    <w:p w14:paraId="6D953B68"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Do you know what to do in an emergency or UNT closure?</w:t>
      </w:r>
    </w:p>
    <w:p w14:paraId="1114FFAB" w14:textId="77777777" w:rsidR="00C578B9" w:rsidRPr="00C578B9" w:rsidRDefault="00C578B9" w:rsidP="00C578B9">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xml:space="preserve">UNT uses a system called Eagle Alert to quickly notify you with critical information in an event of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hyperlink r:id="rId31" w:history="1">
        <w:r w:rsidRPr="00C578B9">
          <w:rPr>
            <w:rFonts w:ascii="Times New Roman" w:eastAsia="Times New Roman" w:hAnsi="Times New Roman" w:cs="Times New Roman"/>
            <w:color w:val="0000FF"/>
            <w:kern w:val="0"/>
            <w:u w:val="single"/>
            <w14:ligatures w14:val="none"/>
          </w:rPr>
          <w:t>https://my.unt.edu</w:t>
        </w:r>
      </w:hyperlink>
      <w:r w:rsidRPr="00C578B9">
        <w:rPr>
          <w:rFonts w:ascii="Times New Roman" w:eastAsia="Times New Roman" w:hAnsi="Times New Roman" w:cs="Times New Roman"/>
          <w:kern w:val="0"/>
          <w14:ligatures w14:val="none"/>
        </w:rPr>
        <w:t>.</w:t>
      </w:r>
    </w:p>
    <w:p w14:paraId="6DA0F266" w14:textId="77777777" w:rsidR="00C578B9" w:rsidRPr="00C578B9" w:rsidRDefault="00C578B9" w:rsidP="00C578B9">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w:t>
      </w:r>
    </w:p>
    <w:p w14:paraId="5280247F" w14:textId="77777777" w:rsidR="00C578B9" w:rsidRPr="00C578B9" w:rsidRDefault="00C578B9" w:rsidP="00C578B9">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In the event of a university closure, your instructor will communicate with you through Canvas regarding assignments, exams, field trips, and other items that may be impacted by the closure.</w:t>
      </w:r>
    </w:p>
    <w:p w14:paraId="1904F64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lastRenderedPageBreak/>
        <w:t>Sexual Assault Prevention</w:t>
      </w:r>
    </w:p>
    <w:p w14:paraId="6E68C8F9"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2" w:history="1">
        <w:r w:rsidRPr="00C578B9">
          <w:rPr>
            <w:rFonts w:ascii="Times New Roman" w:eastAsia="Times New Roman" w:hAnsi="Times New Roman" w:cs="Times New Roman"/>
            <w:color w:val="0000FF"/>
            <w:kern w:val="0"/>
            <w:u w:val="single"/>
            <w14:ligatures w14:val="none"/>
          </w:rPr>
          <w:t>SurvivorAdvocate@unt.edu</w:t>
        </w:r>
      </w:hyperlink>
      <w:r w:rsidRPr="00C578B9">
        <w:rPr>
          <w:rFonts w:ascii="Times New Roman" w:eastAsia="Times New Roman" w:hAnsi="Times New Roman" w:cs="Times New Roman"/>
          <w:kern w:val="0"/>
          <w14:ligatures w14:val="none"/>
        </w:rPr>
        <w:t> or by calling the Dean of Students Office at 940-565- 2648. Additionally, alleged sexual misconduct can be non-confidentially reported to the Title IX Coordinator at </w:t>
      </w:r>
      <w:hyperlink r:id="rId33" w:history="1">
        <w:r w:rsidRPr="00C578B9">
          <w:rPr>
            <w:rFonts w:ascii="Times New Roman" w:eastAsia="Times New Roman" w:hAnsi="Times New Roman" w:cs="Times New Roman"/>
            <w:color w:val="0000FF"/>
            <w:kern w:val="0"/>
            <w:u w:val="single"/>
            <w14:ligatures w14:val="none"/>
          </w:rPr>
          <w:t>oeo@unt.edu</w:t>
        </w:r>
      </w:hyperlink>
      <w:r w:rsidRPr="00C578B9">
        <w:rPr>
          <w:rFonts w:ascii="Times New Roman" w:eastAsia="Times New Roman" w:hAnsi="Times New Roman" w:cs="Times New Roman"/>
          <w:kern w:val="0"/>
          <w14:ligatures w14:val="none"/>
        </w:rPr>
        <w:t> or at (940) 565 2759.  </w:t>
      </w:r>
    </w:p>
    <w:p w14:paraId="44F2E7BA"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Prohibition of Discrimination, Harassment, and Retaliation (Policy 16.004)</w:t>
      </w:r>
    </w:p>
    <w:p w14:paraId="35B09A5F"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w:t>
      </w:r>
      <w:r w:rsidRPr="00C578B9">
        <w:rPr>
          <w:rFonts w:ascii="Times New Roman" w:eastAsia="Times New Roman" w:hAnsi="Times New Roman" w:cs="Times New Roman"/>
          <w:kern w:val="0"/>
          <w14:ligatures w14:val="none"/>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31EF325"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b/>
          <w:bCs/>
          <w:kern w:val="0"/>
          <w14:ligatures w14:val="none"/>
        </w:rPr>
        <w:t> Retention of Student Records</w:t>
      </w:r>
    </w:p>
    <w:p w14:paraId="6562BAF7"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17AB7E7C" w14:textId="77777777" w:rsidR="00C578B9" w:rsidRPr="00C578B9" w:rsidRDefault="00C578B9" w:rsidP="00C578B9">
      <w:pPr>
        <w:spacing w:before="100" w:beforeAutospacing="1" w:after="100" w:afterAutospacing="1" w:line="240" w:lineRule="auto"/>
        <w:rPr>
          <w:rFonts w:ascii="Times New Roman" w:eastAsia="Times New Roman" w:hAnsi="Times New Roman" w:cs="Times New Roman"/>
          <w:kern w:val="0"/>
          <w14:ligatures w14:val="none"/>
        </w:rPr>
      </w:pPr>
      <w:r w:rsidRPr="00C578B9">
        <w:rPr>
          <w:rFonts w:ascii="Times New Roman" w:eastAsia="Times New Roman" w:hAnsi="Times New Roman" w:cs="Times New Roman"/>
          <w:kern w:val="0"/>
          <w14:ligatures w14:val="none"/>
        </w:rPr>
        <w:t> </w:t>
      </w:r>
    </w:p>
    <w:p w14:paraId="2375C82D" w14:textId="77777777" w:rsidR="00513710" w:rsidRDefault="00513710"/>
    <w:sectPr w:rsidR="00513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6540"/>
    <w:multiLevelType w:val="multilevel"/>
    <w:tmpl w:val="4FBA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D3859"/>
    <w:multiLevelType w:val="multilevel"/>
    <w:tmpl w:val="FB18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0110E"/>
    <w:multiLevelType w:val="multilevel"/>
    <w:tmpl w:val="D52A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B730D"/>
    <w:multiLevelType w:val="multilevel"/>
    <w:tmpl w:val="ECE0F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906D59"/>
    <w:multiLevelType w:val="multilevel"/>
    <w:tmpl w:val="88D8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7429E"/>
    <w:multiLevelType w:val="multilevel"/>
    <w:tmpl w:val="F51E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7302A0"/>
    <w:multiLevelType w:val="multilevel"/>
    <w:tmpl w:val="B02E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074B8"/>
    <w:multiLevelType w:val="multilevel"/>
    <w:tmpl w:val="2DC4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5562C"/>
    <w:multiLevelType w:val="multilevel"/>
    <w:tmpl w:val="39F00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080D7E"/>
    <w:multiLevelType w:val="multilevel"/>
    <w:tmpl w:val="9D2C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E430E4"/>
    <w:multiLevelType w:val="multilevel"/>
    <w:tmpl w:val="BBA6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0874CB"/>
    <w:multiLevelType w:val="multilevel"/>
    <w:tmpl w:val="C972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9316656">
    <w:abstractNumId w:val="3"/>
  </w:num>
  <w:num w:numId="2" w16cid:durableId="22248155">
    <w:abstractNumId w:val="8"/>
  </w:num>
  <w:num w:numId="3" w16cid:durableId="1518696725">
    <w:abstractNumId w:val="1"/>
  </w:num>
  <w:num w:numId="4" w16cid:durableId="166134421">
    <w:abstractNumId w:val="10"/>
  </w:num>
  <w:num w:numId="5" w16cid:durableId="778529905">
    <w:abstractNumId w:val="2"/>
  </w:num>
  <w:num w:numId="6" w16cid:durableId="1213225511">
    <w:abstractNumId w:val="11"/>
  </w:num>
  <w:num w:numId="7" w16cid:durableId="1359769755">
    <w:abstractNumId w:val="5"/>
  </w:num>
  <w:num w:numId="8" w16cid:durableId="1492330555">
    <w:abstractNumId w:val="7"/>
  </w:num>
  <w:num w:numId="9" w16cid:durableId="488791341">
    <w:abstractNumId w:val="0"/>
  </w:num>
  <w:num w:numId="10" w16cid:durableId="32535298">
    <w:abstractNumId w:val="4"/>
  </w:num>
  <w:num w:numId="11" w16cid:durableId="1326129358">
    <w:abstractNumId w:val="9"/>
  </w:num>
  <w:num w:numId="12" w16cid:durableId="564804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B9"/>
    <w:rsid w:val="00247AF6"/>
    <w:rsid w:val="004769C5"/>
    <w:rsid w:val="00505F6B"/>
    <w:rsid w:val="00513710"/>
    <w:rsid w:val="00790228"/>
    <w:rsid w:val="00C5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9674"/>
  <w15:chartTrackingRefBased/>
  <w15:docId w15:val="{6F970CF7-345F-4EA2-958F-E3C4AD0B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8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8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8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8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8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8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8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8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8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8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8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8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8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8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8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8B9"/>
    <w:rPr>
      <w:rFonts w:eastAsiaTheme="majorEastAsia" w:cstheme="majorBidi"/>
      <w:color w:val="272727" w:themeColor="text1" w:themeTint="D8"/>
    </w:rPr>
  </w:style>
  <w:style w:type="paragraph" w:styleId="Title">
    <w:name w:val="Title"/>
    <w:basedOn w:val="Normal"/>
    <w:next w:val="Normal"/>
    <w:link w:val="TitleChar"/>
    <w:uiPriority w:val="10"/>
    <w:qFormat/>
    <w:rsid w:val="00C57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8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8B9"/>
    <w:pPr>
      <w:spacing w:before="160"/>
      <w:jc w:val="center"/>
    </w:pPr>
    <w:rPr>
      <w:i/>
      <w:iCs/>
      <w:color w:val="404040" w:themeColor="text1" w:themeTint="BF"/>
    </w:rPr>
  </w:style>
  <w:style w:type="character" w:customStyle="1" w:styleId="QuoteChar">
    <w:name w:val="Quote Char"/>
    <w:basedOn w:val="DefaultParagraphFont"/>
    <w:link w:val="Quote"/>
    <w:uiPriority w:val="29"/>
    <w:rsid w:val="00C578B9"/>
    <w:rPr>
      <w:i/>
      <w:iCs/>
      <w:color w:val="404040" w:themeColor="text1" w:themeTint="BF"/>
    </w:rPr>
  </w:style>
  <w:style w:type="paragraph" w:styleId="ListParagraph">
    <w:name w:val="List Paragraph"/>
    <w:basedOn w:val="Normal"/>
    <w:uiPriority w:val="34"/>
    <w:qFormat/>
    <w:rsid w:val="00C578B9"/>
    <w:pPr>
      <w:ind w:left="720"/>
      <w:contextualSpacing/>
    </w:pPr>
  </w:style>
  <w:style w:type="character" w:styleId="IntenseEmphasis">
    <w:name w:val="Intense Emphasis"/>
    <w:basedOn w:val="DefaultParagraphFont"/>
    <w:uiPriority w:val="21"/>
    <w:qFormat/>
    <w:rsid w:val="00C578B9"/>
    <w:rPr>
      <w:i/>
      <w:iCs/>
      <w:color w:val="0F4761" w:themeColor="accent1" w:themeShade="BF"/>
    </w:rPr>
  </w:style>
  <w:style w:type="paragraph" w:styleId="IntenseQuote">
    <w:name w:val="Intense Quote"/>
    <w:basedOn w:val="Normal"/>
    <w:next w:val="Normal"/>
    <w:link w:val="IntenseQuoteChar"/>
    <w:uiPriority w:val="30"/>
    <w:qFormat/>
    <w:rsid w:val="00C57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8B9"/>
    <w:rPr>
      <w:i/>
      <w:iCs/>
      <w:color w:val="0F4761" w:themeColor="accent1" w:themeShade="BF"/>
    </w:rPr>
  </w:style>
  <w:style w:type="character" w:styleId="IntenseReference">
    <w:name w:val="Intense Reference"/>
    <w:basedOn w:val="DefaultParagraphFont"/>
    <w:uiPriority w:val="32"/>
    <w:qFormat/>
    <w:rsid w:val="00C578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e.Wilson@unt.edu" TargetMode="External"/><Relationship Id="rId18" Type="http://schemas.openxmlformats.org/officeDocument/2006/relationships/hyperlink" Target="https://www.instagram.com/untcmht/" TargetMode="External"/><Relationship Id="rId26" Type="http://schemas.openxmlformats.org/officeDocument/2006/relationships/hyperlink" Target="mailto:internationaladvising@unt.edu" TargetMode="External"/><Relationship Id="rId3" Type="http://schemas.openxmlformats.org/officeDocument/2006/relationships/settings" Target="settings.xml"/><Relationship Id="rId21" Type="http://schemas.openxmlformats.org/officeDocument/2006/relationships/hyperlink" Target="http://www.unt.edu/helpdesk/index.htm" TargetMode="External"/><Relationship Id="rId34" Type="http://schemas.openxmlformats.org/officeDocument/2006/relationships/fontTable" Target="fontTable.xml"/><Relationship Id="rId7" Type="http://schemas.openxmlformats.org/officeDocument/2006/relationships/hyperlink" Target="https://appointments.unt.edu/" TargetMode="External"/><Relationship Id="rId12" Type="http://schemas.openxmlformats.org/officeDocument/2006/relationships/hyperlink" Target="https://studentaffairs.unt.edu/dean-of-students" TargetMode="External"/><Relationship Id="rId17" Type="http://schemas.openxmlformats.org/officeDocument/2006/relationships/hyperlink" Target="https://www.linkedin.com/in/unt-cmht-2023b8173/" TargetMode="External"/><Relationship Id="rId25" Type="http://schemas.openxmlformats.org/officeDocument/2006/relationships/hyperlink" Target="http://www.ecfr.gov/" TargetMode="External"/><Relationship Id="rId33" Type="http://schemas.openxmlformats.org/officeDocument/2006/relationships/hyperlink" Target="mailto:oeo@unt.edu" TargetMode="External"/><Relationship Id="rId2" Type="http://schemas.openxmlformats.org/officeDocument/2006/relationships/styles" Target="styles.xml"/><Relationship Id="rId16" Type="http://schemas.openxmlformats.org/officeDocument/2006/relationships/hyperlink" Target="https://www.facebook.com/groups/CMHTCareers/" TargetMode="External"/><Relationship Id="rId20" Type="http://schemas.openxmlformats.org/officeDocument/2006/relationships/hyperlink" Target="https://academictechnologies.unt.edu/services/computer-labs/request/remotely-connect-virtual-computer-lab" TargetMode="External"/><Relationship Id="rId29" Type="http://schemas.openxmlformats.org/officeDocument/2006/relationships/hyperlink" Target="https://my.unt.edu" TargetMode="External"/><Relationship Id="rId1" Type="http://schemas.openxmlformats.org/officeDocument/2006/relationships/numbering" Target="numbering.xml"/><Relationship Id="rId6" Type="http://schemas.openxmlformats.org/officeDocument/2006/relationships/hyperlink" Target="https://waltersweddingestates.com/venues/monroe-pearson-denton/?utm_source=google&amp;utm_medium=ppc&amp;utm_campaign=monroe&amp;gad_source=1&amp;gclid=CjwKCAjw2dG1BhB4EiwA998cqAq4BTDNryiEB5UBk9gxCJ9elhnBpU6kXypYiyuQPJ35EzOpjh-mwRoCVDwQAvD_BwE" TargetMode="External"/><Relationship Id="rId11" Type="http://schemas.openxmlformats.org/officeDocument/2006/relationships/hyperlink" Target="https://studentaffairs.unt.edu/office-disability-access" TargetMode="External"/><Relationship Id="rId24" Type="http://schemas.openxmlformats.org/officeDocument/2006/relationships/hyperlink" Target="https://community.canvaslms.com/docs/DOC-10554-4212710328" TargetMode="External"/><Relationship Id="rId32" Type="http://schemas.openxmlformats.org/officeDocument/2006/relationships/hyperlink" Target="mailto:SurvivorAdvocate@unt.edu" TargetMode="External"/><Relationship Id="rId5" Type="http://schemas.openxmlformats.org/officeDocument/2006/relationships/hyperlink" Target="mailto:todd.uglow@unlv.edu" TargetMode="External"/><Relationship Id="rId15" Type="http://schemas.openxmlformats.org/officeDocument/2006/relationships/hyperlink" Target="https://cmht.unt.edu/jobs" TargetMode="External"/><Relationship Id="rId23" Type="http://schemas.openxmlformats.org/officeDocument/2006/relationships/hyperlink" Target="https://community.canvaslms.com/docs/DOC-10554-4212710328" TargetMode="External"/><Relationship Id="rId28" Type="http://schemas.openxmlformats.org/officeDocument/2006/relationships/hyperlink" Target="https://registrar.unt.edu/exams/final-exam-schedule" TargetMode="External"/><Relationship Id="rId10" Type="http://schemas.openxmlformats.org/officeDocument/2006/relationships/hyperlink" Target="https://financialaid.unt.edu/sap" TargetMode="External"/><Relationship Id="rId19" Type="http://schemas.openxmlformats.org/officeDocument/2006/relationships/hyperlink" Target="https://cmht.unt.edu/merchandising-and-digital-retailing/career-expo" TargetMode="External"/><Relationship Id="rId31" Type="http://schemas.openxmlformats.org/officeDocument/2006/relationships/hyperlink" Target="https://my.unt.edu" TargetMode="External"/><Relationship Id="rId4" Type="http://schemas.openxmlformats.org/officeDocument/2006/relationships/webSettings" Target="webSettings.xml"/><Relationship Id="rId9" Type="http://schemas.openxmlformats.org/officeDocument/2006/relationships/hyperlink" Target="https://registrar.unt.edu/registration/dropping-class" TargetMode="External"/><Relationship Id="rId14" Type="http://schemas.openxmlformats.org/officeDocument/2006/relationships/hyperlink" Target="https://careercenter.unt.edu/" TargetMode="External"/><Relationship Id="rId22" Type="http://schemas.openxmlformats.org/officeDocument/2006/relationships/hyperlink" Target="mailto:helpdesk@unt.edu" TargetMode="External"/><Relationship Id="rId27" Type="http://schemas.openxmlformats.org/officeDocument/2006/relationships/hyperlink" Target="mailto:TKinley@unt.edu" TargetMode="External"/><Relationship Id="rId30" Type="http://schemas.openxmlformats.org/officeDocument/2006/relationships/hyperlink" Target="https://it.unt.edu/eagleconnect" TargetMode="External"/><Relationship Id="rId35" Type="http://schemas.openxmlformats.org/officeDocument/2006/relationships/theme" Target="theme/theme1.xml"/><Relationship Id="rId8" Type="http://schemas.openxmlformats.org/officeDocument/2006/relationships/hyperlink" Target="mailto:cmhtadvising@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5423</Words>
  <Characters>30915</Characters>
  <Application>Microsoft Office Word</Application>
  <DocSecurity>0</DocSecurity>
  <Lines>257</Lines>
  <Paragraphs>72</Paragraphs>
  <ScaleCrop>false</ScaleCrop>
  <Company/>
  <LinksUpToDate>false</LinksUpToDate>
  <CharactersWithSpaces>36266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uglow</dc:creator>
  <cp:keywords/>
  <dc:description/>
  <cp:lastModifiedBy>todd uglow</cp:lastModifiedBy>
  <cp:revision>2</cp:revision>
  <dcterms:created xsi:type="dcterms:W3CDTF">2025-08-07T15:26:00Z</dcterms:created>
  <dcterms:modified xsi:type="dcterms:W3CDTF">2025-08-07T15:27:00Z</dcterms:modified>
</cp:coreProperties>
</file>