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5BFE3B18"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F67396">
        <w:rPr>
          <w:rFonts w:eastAsiaTheme="minorEastAsia" w:cstheme="minorHAnsi"/>
          <w:color w:val="00853E"/>
        </w:rPr>
        <w:t>4201.001</w:t>
      </w:r>
      <w:r>
        <w:rPr>
          <w:rFonts w:eastAsiaTheme="minorEastAsia" w:cstheme="minorHAnsi"/>
          <w:color w:val="00853E"/>
        </w:rPr>
        <w:t xml:space="preserve"> - </w:t>
      </w:r>
      <w:r w:rsidR="00C57D5C">
        <w:rPr>
          <w:rFonts w:eastAsiaTheme="minorEastAsia" w:cstheme="minorHAnsi"/>
          <w:color w:val="00853E"/>
        </w:rPr>
        <w:t>Fundamental</w:t>
      </w:r>
      <w:r>
        <w:rPr>
          <w:rFonts w:eastAsiaTheme="minorEastAsia" w:cstheme="minorHAnsi"/>
          <w:color w:val="00853E"/>
        </w:rPr>
        <w:t>s</w:t>
      </w:r>
      <w:r w:rsidR="00C57D5C">
        <w:rPr>
          <w:rFonts w:eastAsiaTheme="minorEastAsia" w:cstheme="minorHAnsi"/>
          <w:color w:val="00853E"/>
        </w:rPr>
        <w:t xml:space="preserve"> Artificial Intelligence</w:t>
      </w:r>
    </w:p>
    <w:p w14:paraId="327C8B85" w14:textId="0FCA386D" w:rsid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Classes: </w:t>
      </w:r>
      <w:r w:rsidR="0043671A">
        <w:t>Tuesday and Thursday: 4:00 pm – 5:20 pm</w:t>
      </w:r>
    </w:p>
    <w:p w14:paraId="5B40E830" w14:textId="2F103B19" w:rsidR="004D6CC7" w:rsidRP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Room: NTDP </w:t>
      </w:r>
      <w:r w:rsidR="00302C3B">
        <w:t>K</w:t>
      </w:r>
      <w:r w:rsidR="009C2B2F">
        <w:t>1</w:t>
      </w:r>
      <w:r w:rsidR="00B51E71">
        <w:t>2</w:t>
      </w:r>
      <w:r w:rsidR="009C2B2F">
        <w:t>0</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00860DD3" w14:textId="77777777" w:rsidR="009C4EC6" w:rsidRPr="00A80204"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b/>
          <w:bCs/>
          <w:color w:val="000000" w:themeColor="text1"/>
        </w:rPr>
        <w:t>Name: Subharag Sarkar</w:t>
      </w:r>
    </w:p>
    <w:p w14:paraId="31CD1B2A" w14:textId="77777777" w:rsidR="009C4EC6" w:rsidRPr="00A80204"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Email id: </w:t>
      </w:r>
      <w:hyperlink r:id="rId10" w:tgtFrame="_blank" w:history="1">
        <w:r w:rsidRPr="00A80204">
          <w:rPr>
            <w:rStyle w:val="Hyperlink"/>
            <w:rFonts w:eastAsiaTheme="minorEastAsia" w:cstheme="minorHAnsi"/>
          </w:rPr>
          <w:t>subharag.sarkar@unt.edu</w:t>
        </w:r>
      </w:hyperlink>
    </w:p>
    <w:p w14:paraId="2497E6FD" w14:textId="77777777" w:rsidR="009C4EC6"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728536E2" w14:textId="77777777" w:rsidR="009C4EC6"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Monday 2:00 pm to 4:00 pm (NTDP E245C)</w:t>
      </w:r>
    </w:p>
    <w:p w14:paraId="7B9782C8" w14:textId="77777777" w:rsidR="009C4EC6" w:rsidRPr="00A80204"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 2:00 pm to 4 pm (Online)</w:t>
      </w:r>
    </w:p>
    <w:p w14:paraId="7E8132DB" w14:textId="77777777" w:rsidR="009C4EC6" w:rsidRPr="00A80204"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p>
    <w:p w14:paraId="3D88F3AB" w14:textId="77777777" w:rsidR="009C4EC6"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1" w:history="1">
        <w:r w:rsidRPr="00BD47BA">
          <w:rPr>
            <w:rStyle w:val="Hyperlink"/>
          </w:rPr>
          <w:t>https://unt.zoom.us/j/87076538150</w:t>
        </w:r>
      </w:hyperlink>
    </w:p>
    <w:p w14:paraId="49F8C78E" w14:textId="77777777" w:rsidR="009C4EC6" w:rsidRDefault="009C4EC6" w:rsidP="009C4EC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If you are unable to meet during this time, email the instructor to set an alternate meeting time</w:t>
      </w:r>
    </w:p>
    <w:p w14:paraId="7E92F2FF" w14:textId="77777777" w:rsidR="004D6CC7" w:rsidRDefault="004D6CC7" w:rsidP="004D6CC7">
      <w:pPr>
        <w:pStyle w:val="Heading2"/>
        <w:spacing w:before="0" w:after="0" w:line="240" w:lineRule="auto"/>
        <w:rPr>
          <w:rFonts w:cstheme="minorHAnsi"/>
        </w:rPr>
      </w:pPr>
    </w:p>
    <w:p w14:paraId="1948C5C8" w14:textId="708377AC" w:rsidR="004D6CC7" w:rsidRPr="009E62BC" w:rsidRDefault="004D6CC7" w:rsidP="004D6CC7">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7D4658DB" w14:textId="5F74F586" w:rsidR="004D6CC7" w:rsidRDefault="009C7BAA" w:rsidP="001F4D2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r w:rsidR="00F67396">
        <w:rPr>
          <w:rFonts w:eastAsiaTheme="minorEastAsia" w:cstheme="minorHAnsi"/>
          <w:color w:val="000000" w:themeColor="text1"/>
        </w:rPr>
        <w:t>Sameek Bhattacharya</w:t>
      </w:r>
    </w:p>
    <w:p w14:paraId="06EEC967" w14:textId="13C2FD9F" w:rsidR="009C7BAA" w:rsidRDefault="009C7BAA" w:rsidP="001F4D2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w:t>
      </w:r>
      <w:hyperlink r:id="rId12" w:history="1">
        <w:r w:rsidR="00F67396" w:rsidRPr="00A44D56">
          <w:rPr>
            <w:rStyle w:val="Hyperlink"/>
            <w:rFonts w:eastAsiaTheme="minorEastAsia" w:cstheme="minorHAnsi"/>
          </w:rPr>
          <w:t>sameekbhattacharya@my.unt.edu</w:t>
        </w:r>
      </w:hyperlink>
    </w:p>
    <w:p w14:paraId="51023365" w14:textId="2F330BED" w:rsidR="009C7BAA" w:rsidRDefault="009C7BAA" w:rsidP="001F4D2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Student Hours: Monday 1</w:t>
      </w:r>
      <w:r w:rsidR="00283E0B">
        <w:rPr>
          <w:rFonts w:eastAsiaTheme="minorEastAsia" w:cstheme="minorHAnsi"/>
          <w:color w:val="000000" w:themeColor="text1"/>
        </w:rPr>
        <w:t>2</w:t>
      </w:r>
      <w:r>
        <w:rPr>
          <w:rFonts w:eastAsiaTheme="minorEastAsia" w:cstheme="minorHAnsi"/>
          <w:color w:val="000000" w:themeColor="text1"/>
        </w:rPr>
        <w:t xml:space="preserve"> </w:t>
      </w:r>
      <w:r w:rsidR="00283E0B">
        <w:rPr>
          <w:rFonts w:eastAsiaTheme="minorEastAsia" w:cstheme="minorHAnsi"/>
          <w:color w:val="000000" w:themeColor="text1"/>
        </w:rPr>
        <w:t>p</w:t>
      </w:r>
      <w:r>
        <w:rPr>
          <w:rFonts w:eastAsiaTheme="minorEastAsia" w:cstheme="minorHAnsi"/>
          <w:color w:val="000000" w:themeColor="text1"/>
        </w:rPr>
        <w:t xml:space="preserve">m to </w:t>
      </w:r>
      <w:r w:rsidR="009C4EC6">
        <w:rPr>
          <w:rFonts w:eastAsiaTheme="minorEastAsia" w:cstheme="minorHAnsi"/>
          <w:color w:val="000000" w:themeColor="text1"/>
        </w:rPr>
        <w:t>1</w:t>
      </w:r>
      <w:r>
        <w:rPr>
          <w:rFonts w:eastAsiaTheme="minorEastAsia" w:cstheme="minorHAnsi"/>
          <w:color w:val="000000" w:themeColor="text1"/>
        </w:rPr>
        <w:t xml:space="preserve"> pm and Thursday </w:t>
      </w:r>
      <w:r w:rsidR="00283E0B">
        <w:rPr>
          <w:rFonts w:eastAsiaTheme="minorEastAsia" w:cstheme="minorHAnsi"/>
          <w:color w:val="000000" w:themeColor="text1"/>
        </w:rPr>
        <w:t>12 pm</w:t>
      </w:r>
      <w:r>
        <w:rPr>
          <w:rFonts w:eastAsiaTheme="minorEastAsia" w:cstheme="minorHAnsi"/>
          <w:color w:val="000000" w:themeColor="text1"/>
        </w:rPr>
        <w:t xml:space="preserve"> to </w:t>
      </w:r>
      <w:r w:rsidR="009C4EC6">
        <w:rPr>
          <w:rFonts w:eastAsiaTheme="minorEastAsia" w:cstheme="minorHAnsi"/>
          <w:color w:val="000000" w:themeColor="text1"/>
        </w:rPr>
        <w:t>1</w:t>
      </w:r>
      <w:r>
        <w:rPr>
          <w:rFonts w:eastAsiaTheme="minorEastAsia" w:cstheme="minorHAnsi"/>
          <w:color w:val="000000" w:themeColor="text1"/>
        </w:rPr>
        <w:t xml:space="preserve"> pm</w:t>
      </w:r>
    </w:p>
    <w:p w14:paraId="683FA424" w14:textId="602DD600" w:rsidR="009D32BB" w:rsidRPr="009D32BB" w:rsidRDefault="009C7BAA" w:rsidP="009D32BB">
      <w:pPr>
        <w:pBdr>
          <w:top w:val="single" w:sz="4" w:space="1" w:color="auto"/>
          <w:left w:val="single" w:sz="4" w:space="4" w:color="auto"/>
          <w:bottom w:val="single" w:sz="4" w:space="1" w:color="auto"/>
          <w:right w:val="single" w:sz="4" w:space="4" w:color="auto"/>
        </w:pBdr>
        <w:shd w:val="clear" w:color="auto" w:fill="EAF4D7" w:themeFill="accent1" w:themeFillTint="33"/>
        <w:spacing w:after="0"/>
        <w:rPr>
          <w:rFonts w:eastAsiaTheme="minorEastAsia" w:cstheme="minorHAnsi"/>
          <w:color w:val="000000" w:themeColor="text1"/>
        </w:rPr>
      </w:pPr>
      <w:r>
        <w:rPr>
          <w:rFonts w:eastAsiaTheme="minorEastAsia" w:cstheme="minorHAnsi"/>
          <w:color w:val="000000" w:themeColor="text1"/>
        </w:rPr>
        <w:t xml:space="preserve">Office: </w:t>
      </w:r>
      <w:r w:rsidR="009C4EC6">
        <w:rPr>
          <w:rFonts w:eastAsiaTheme="minorEastAsia" w:cstheme="minorHAnsi"/>
          <w:color w:val="000000" w:themeColor="text1"/>
        </w:rPr>
        <w:t>TBA</w:t>
      </w:r>
    </w:p>
    <w:p w14:paraId="0D639517" w14:textId="77777777" w:rsidR="000A6FC8" w:rsidRPr="000A6FC8" w:rsidRDefault="009D32BB" w:rsidP="000A6F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9D32BB">
        <w:rPr>
          <w:rFonts w:eastAsiaTheme="minorEastAsia" w:cstheme="minorHAnsi"/>
          <w:color w:val="000000" w:themeColor="text1"/>
        </w:rPr>
        <w:t>Available on Zoom</w:t>
      </w:r>
      <w:r w:rsidRPr="009D32BB">
        <w:rPr>
          <w:rFonts w:eastAsiaTheme="minorEastAsia" w:cstheme="minorHAnsi"/>
          <w:b/>
          <w:bCs/>
          <w:color w:val="000000" w:themeColor="text1"/>
        </w:rPr>
        <w:t xml:space="preserve"> : </w:t>
      </w:r>
      <w:hyperlink r:id="rId13" w:tgtFrame="_blank" w:tooltip="Original URL: https://us04web.zoom.us/j/76966673092?pwd=078mHUXCaJ0ut8PzFTo7Fnkhp2hs5U.1. Click or tap if you trust this link." w:history="1">
        <w:r w:rsidR="000A6FC8" w:rsidRPr="000A6FC8">
          <w:rPr>
            <w:rStyle w:val="Hyperlink"/>
            <w:rFonts w:eastAsiaTheme="minorEastAsia" w:cstheme="minorHAnsi"/>
          </w:rPr>
          <w:t>https://us04web.zoom.us/j/76966673092?pwd=078mHUXCaJ0ut8PzFTo7Fnkhp2hs5U.1</w:t>
        </w:r>
      </w:hyperlink>
      <w:r w:rsidR="000A6FC8" w:rsidRPr="000A6FC8">
        <w:rPr>
          <w:rFonts w:eastAsiaTheme="minorEastAsia" w:cstheme="minorHAnsi"/>
          <w:color w:val="000000" w:themeColor="text1"/>
        </w:rPr>
        <w:t> </w:t>
      </w:r>
    </w:p>
    <w:p w14:paraId="405B3CF1" w14:textId="77777777" w:rsidR="000A6FC8" w:rsidRPr="000A6FC8" w:rsidRDefault="000A6FC8" w:rsidP="000A6F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0A6FC8">
        <w:rPr>
          <w:rFonts w:eastAsiaTheme="minorEastAsia" w:cstheme="minorHAnsi"/>
          <w:color w:val="000000" w:themeColor="text1"/>
        </w:rPr>
        <w:t>Meeting ID: 769 6667 3092</w:t>
      </w:r>
    </w:p>
    <w:p w14:paraId="073DBC20" w14:textId="77777777" w:rsidR="000A6FC8" w:rsidRPr="000A6FC8" w:rsidRDefault="000A6FC8" w:rsidP="000A6F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0A6FC8">
        <w:rPr>
          <w:rFonts w:eastAsiaTheme="minorEastAsia" w:cstheme="minorHAnsi"/>
          <w:color w:val="000000" w:themeColor="text1"/>
        </w:rPr>
        <w:t>Passcode: 5v2spv</w:t>
      </w:r>
    </w:p>
    <w:p w14:paraId="6C88FAC7" w14:textId="6666D18B" w:rsidR="009D32BB" w:rsidRPr="009D32BB" w:rsidRDefault="009D32BB" w:rsidP="009D32B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56A9B3D" w14:textId="5E098E3D" w:rsidR="00283E0B" w:rsidRDefault="00283E0B" w:rsidP="009D32B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13C9B07" w14:textId="3DA0ABA5" w:rsidR="00283E0B" w:rsidRDefault="00283E0B" w:rsidP="001F4D2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r w:rsidR="00F67396">
        <w:rPr>
          <w:rFonts w:eastAsiaTheme="minorEastAsia" w:cstheme="minorHAnsi"/>
          <w:color w:val="000000" w:themeColor="text1"/>
        </w:rPr>
        <w:t xml:space="preserve">Spoorthy </w:t>
      </w:r>
      <w:proofErr w:type="spellStart"/>
      <w:r w:rsidR="00F67396">
        <w:rPr>
          <w:rFonts w:eastAsiaTheme="minorEastAsia" w:cstheme="minorHAnsi"/>
          <w:color w:val="000000" w:themeColor="text1"/>
        </w:rPr>
        <w:t>Alimineti</w:t>
      </w:r>
      <w:proofErr w:type="spellEnd"/>
    </w:p>
    <w:p w14:paraId="3DB687AE" w14:textId="3221ED24" w:rsidR="00F67396" w:rsidRDefault="00283E0B" w:rsidP="001F4D2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w:t>
      </w:r>
      <w:hyperlink r:id="rId14" w:history="1">
        <w:r w:rsidR="009C4EC6" w:rsidRPr="00793705">
          <w:rPr>
            <w:rStyle w:val="Hyperlink"/>
            <w:rFonts w:eastAsiaTheme="minorEastAsia" w:cstheme="minorHAnsi"/>
          </w:rPr>
          <w:t>SpoorthyReddyAlimineti@my.unt.edu</w:t>
        </w:r>
      </w:hyperlink>
    </w:p>
    <w:p w14:paraId="350DECE2" w14:textId="66530D3B" w:rsidR="00283E0B" w:rsidRDefault="00283E0B" w:rsidP="001F4D2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Student Hours: </w:t>
      </w:r>
      <w:r w:rsidR="009C4EC6">
        <w:rPr>
          <w:rFonts w:eastAsiaTheme="minorEastAsia" w:cstheme="minorHAnsi"/>
          <w:color w:val="000000" w:themeColor="text1"/>
        </w:rPr>
        <w:t>Tuesday</w:t>
      </w:r>
      <w:r>
        <w:rPr>
          <w:rFonts w:eastAsiaTheme="minorEastAsia" w:cstheme="minorHAnsi"/>
          <w:color w:val="000000" w:themeColor="text1"/>
        </w:rPr>
        <w:t xml:space="preserve"> 2</w:t>
      </w:r>
      <w:r w:rsidR="009C4EC6">
        <w:rPr>
          <w:rFonts w:eastAsiaTheme="minorEastAsia" w:cstheme="minorHAnsi"/>
          <w:color w:val="000000" w:themeColor="text1"/>
        </w:rPr>
        <w:t>:30</w:t>
      </w:r>
      <w:r>
        <w:rPr>
          <w:rFonts w:eastAsiaTheme="minorEastAsia" w:cstheme="minorHAnsi"/>
          <w:color w:val="000000" w:themeColor="text1"/>
        </w:rPr>
        <w:t xml:space="preserve"> pm to </w:t>
      </w:r>
      <w:r w:rsidR="009C4EC6">
        <w:rPr>
          <w:rFonts w:eastAsiaTheme="minorEastAsia" w:cstheme="minorHAnsi"/>
          <w:color w:val="000000" w:themeColor="text1"/>
        </w:rPr>
        <w:t>3:30</w:t>
      </w:r>
      <w:r>
        <w:rPr>
          <w:rFonts w:eastAsiaTheme="minorEastAsia" w:cstheme="minorHAnsi"/>
          <w:color w:val="000000" w:themeColor="text1"/>
        </w:rPr>
        <w:t xml:space="preserve"> pm and </w:t>
      </w:r>
      <w:r w:rsidR="009C4EC6">
        <w:rPr>
          <w:rFonts w:eastAsiaTheme="minorEastAsia" w:cstheme="minorHAnsi"/>
          <w:color w:val="000000" w:themeColor="text1"/>
        </w:rPr>
        <w:t>Wednes</w:t>
      </w:r>
      <w:r>
        <w:rPr>
          <w:rFonts w:eastAsiaTheme="minorEastAsia" w:cstheme="minorHAnsi"/>
          <w:color w:val="000000" w:themeColor="text1"/>
        </w:rPr>
        <w:t xml:space="preserve">day </w:t>
      </w:r>
      <w:r w:rsidR="009C4EC6">
        <w:rPr>
          <w:rFonts w:eastAsiaTheme="minorEastAsia" w:cstheme="minorHAnsi"/>
          <w:color w:val="000000" w:themeColor="text1"/>
        </w:rPr>
        <w:t>11</w:t>
      </w:r>
      <w:r>
        <w:rPr>
          <w:rFonts w:eastAsiaTheme="minorEastAsia" w:cstheme="minorHAnsi"/>
          <w:color w:val="000000" w:themeColor="text1"/>
        </w:rPr>
        <w:t xml:space="preserve"> am to 1</w:t>
      </w:r>
      <w:r w:rsidR="009C4EC6">
        <w:rPr>
          <w:rFonts w:eastAsiaTheme="minorEastAsia" w:cstheme="minorHAnsi"/>
          <w:color w:val="000000" w:themeColor="text1"/>
        </w:rPr>
        <w:t>2 p</w:t>
      </w:r>
      <w:r>
        <w:rPr>
          <w:rFonts w:eastAsiaTheme="minorEastAsia" w:cstheme="minorHAnsi"/>
          <w:color w:val="000000" w:themeColor="text1"/>
        </w:rPr>
        <w:t>m</w:t>
      </w:r>
    </w:p>
    <w:p w14:paraId="08DBD303" w14:textId="3D8265E1" w:rsidR="009D32BB" w:rsidRPr="009D32BB" w:rsidRDefault="00283E0B" w:rsidP="009D32BB">
      <w:pPr>
        <w:pBdr>
          <w:top w:val="single" w:sz="4" w:space="1" w:color="auto"/>
          <w:left w:val="single" w:sz="4" w:space="4" w:color="auto"/>
          <w:bottom w:val="single" w:sz="4" w:space="1" w:color="auto"/>
          <w:right w:val="single" w:sz="4" w:space="4" w:color="auto"/>
        </w:pBdr>
        <w:shd w:val="clear" w:color="auto" w:fill="EAF4D7" w:themeFill="accent1" w:themeFillTint="33"/>
        <w:spacing w:after="0"/>
        <w:rPr>
          <w:rFonts w:eastAsiaTheme="minorEastAsia" w:cstheme="minorHAnsi"/>
          <w:color w:val="000000" w:themeColor="text1"/>
        </w:rPr>
      </w:pPr>
      <w:r>
        <w:rPr>
          <w:rFonts w:eastAsiaTheme="minorEastAsia" w:cstheme="minorHAnsi"/>
          <w:color w:val="000000" w:themeColor="text1"/>
        </w:rPr>
        <w:t>Office:</w:t>
      </w:r>
      <w:r w:rsidR="009D32BB" w:rsidRPr="009D32BB">
        <w:rPr>
          <w:rFonts w:ascii="Times New Roman" w:eastAsia="Times New Roman" w:hAnsi="Times New Roman" w:cs="Times New Roman"/>
          <w:sz w:val="24"/>
          <w:szCs w:val="24"/>
        </w:rPr>
        <w:t xml:space="preserve"> </w:t>
      </w:r>
      <w:r w:rsidR="009C4EC6">
        <w:rPr>
          <w:rFonts w:eastAsiaTheme="minorEastAsia" w:cstheme="minorHAnsi"/>
          <w:color w:val="000000" w:themeColor="text1"/>
        </w:rPr>
        <w:t>TBA</w:t>
      </w:r>
    </w:p>
    <w:p w14:paraId="36346ED2" w14:textId="389EB29A" w:rsidR="00391022" w:rsidRPr="008E3E35" w:rsidRDefault="009D32BB" w:rsidP="009D32B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9D32BB">
        <w:rPr>
          <w:rFonts w:eastAsiaTheme="minorEastAsia" w:cstheme="minorHAnsi"/>
          <w:color w:val="000000" w:themeColor="text1"/>
        </w:rPr>
        <w:t>Available on Zoom:</w:t>
      </w:r>
      <w:r w:rsidRPr="009D32BB">
        <w:rPr>
          <w:rFonts w:eastAsiaTheme="minorEastAsia" w:cstheme="minorHAnsi"/>
          <w:b/>
          <w:bCs/>
          <w:color w:val="000000" w:themeColor="text1"/>
        </w:rPr>
        <w:t> </w:t>
      </w:r>
      <w:hyperlink r:id="rId15" w:tgtFrame="_blank" w:tooltip="Original URL: https://unt.zoom.us/my/spoorthyreddyalimineti. Click or tap if you trust this link." w:history="1">
        <w:r w:rsidR="008E3E35" w:rsidRPr="00441655">
          <w:rPr>
            <w:rStyle w:val="Hyperlink"/>
            <w:rFonts w:eastAsiaTheme="minorEastAsia" w:cstheme="minorHAnsi"/>
          </w:rPr>
          <w:t>https://unt.zoom.us/my/spoorthyreddyalimineti</w:t>
        </w:r>
      </w:hyperlink>
    </w:p>
    <w:p w14:paraId="5B4729D6" w14:textId="38D69DE3" w:rsidR="00391022" w:rsidRDefault="00300402" w:rsidP="00300402">
      <w:pPr>
        <w:tabs>
          <w:tab w:val="left" w:pos="1665"/>
        </w:tabs>
        <w:rPr>
          <w:rFonts w:eastAsiaTheme="minorEastAsia" w:cstheme="minorHAnsi"/>
          <w:color w:val="000000" w:themeColor="text1"/>
        </w:rPr>
      </w:pPr>
      <w:r>
        <w:rPr>
          <w:rFonts w:eastAsiaTheme="minorEastAsia" w:cstheme="minorHAnsi"/>
          <w:color w:val="000000" w:themeColor="text1"/>
        </w:rPr>
        <w:tab/>
      </w:r>
    </w:p>
    <w:p w14:paraId="252D07A2" w14:textId="77777777" w:rsidR="00300402" w:rsidRDefault="00300402" w:rsidP="00300402">
      <w:pPr>
        <w:tabs>
          <w:tab w:val="left" w:pos="1665"/>
        </w:tabs>
        <w:rPr>
          <w:rFonts w:eastAsiaTheme="minorEastAsia" w:cstheme="minorHAnsi"/>
          <w:color w:val="000000" w:themeColor="text1"/>
        </w:rPr>
      </w:pPr>
    </w:p>
    <w:p w14:paraId="2087E6E2" w14:textId="77777777" w:rsidR="00300402" w:rsidRDefault="00300402" w:rsidP="00300402">
      <w:pPr>
        <w:tabs>
          <w:tab w:val="left" w:pos="1665"/>
        </w:tabs>
        <w:rPr>
          <w:rFonts w:eastAsiaTheme="minorEastAsia" w:cstheme="minorHAnsi"/>
          <w:color w:val="000000" w:themeColor="text1"/>
        </w:rPr>
      </w:pPr>
    </w:p>
    <w:p w14:paraId="5F3D551E" w14:textId="77777777" w:rsidR="00300402" w:rsidRDefault="00300402" w:rsidP="00300402">
      <w:pPr>
        <w:tabs>
          <w:tab w:val="left" w:pos="1665"/>
        </w:tabs>
        <w:rPr>
          <w:rFonts w:eastAsiaTheme="minorEastAsia" w:cstheme="minorHAnsi"/>
          <w:color w:val="000000" w:themeColor="text1"/>
        </w:rPr>
      </w:pPr>
    </w:p>
    <w:p w14:paraId="7CFEBE5F" w14:textId="77777777" w:rsidR="00300402" w:rsidRDefault="00300402" w:rsidP="00300402">
      <w:pPr>
        <w:tabs>
          <w:tab w:val="left" w:pos="1665"/>
        </w:tabs>
        <w:rPr>
          <w:rFonts w:eastAsiaTheme="minorEastAsia" w:cstheme="minorHAnsi"/>
          <w:color w:val="000000" w:themeColor="text1"/>
        </w:rPr>
      </w:pPr>
    </w:p>
    <w:p w14:paraId="7843CC88" w14:textId="77777777" w:rsidR="00300402" w:rsidRDefault="00300402" w:rsidP="00300402">
      <w:pPr>
        <w:tabs>
          <w:tab w:val="left" w:pos="1665"/>
        </w:tabs>
        <w:rPr>
          <w:rFonts w:eastAsiaTheme="minorEastAsia" w:cstheme="minorHAnsi"/>
          <w:color w:val="000000" w:themeColor="text1"/>
        </w:rPr>
      </w:pPr>
    </w:p>
    <w:p w14:paraId="1711D78F" w14:textId="77777777" w:rsidR="00300402" w:rsidRDefault="00300402" w:rsidP="00300402">
      <w:pPr>
        <w:tabs>
          <w:tab w:val="left" w:pos="1665"/>
        </w:tabs>
        <w:rPr>
          <w:rFonts w:eastAsiaTheme="minorEastAsia" w:cstheme="minorHAnsi"/>
          <w:color w:val="000000" w:themeColor="text1"/>
        </w:rPr>
      </w:pPr>
    </w:p>
    <w:p w14:paraId="6C29D880" w14:textId="274D51F7" w:rsidR="00181856" w:rsidRPr="00181856" w:rsidRDefault="00873D60" w:rsidP="00181856">
      <w:pPr>
        <w:pStyle w:val="Heading2"/>
        <w:spacing w:before="0" w:after="0" w:line="240" w:lineRule="auto"/>
      </w:pPr>
      <w:r w:rsidRPr="005C0D32">
        <w:lastRenderedPageBreak/>
        <w:t>Course Description</w:t>
      </w:r>
      <w:r w:rsidR="00181856">
        <w:t>, Prerequisite and Learning Outcome</w:t>
      </w:r>
    </w:p>
    <w:p w14:paraId="0EA9A38B" w14:textId="77777777" w:rsidR="00181856" w:rsidRDefault="00123CC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123CC5">
        <w:rPr>
          <w:rFonts w:eastAsiaTheme="minorEastAsia" w:cstheme="minorHAnsi"/>
          <w:color w:val="363636"/>
        </w:rPr>
        <w:t xml:space="preserve">This course introduces the basic philosophies and techniques of Artificial Intelligence. AI techniques have become an essential element in modern computer software and are thus essential for a successful career and advanced studies in computer science. Topics covered in this course include search algorithms (such as </w:t>
      </w:r>
      <w:r w:rsidR="00E02B68">
        <w:rPr>
          <w:rFonts w:eastAsiaTheme="minorEastAsia" w:cstheme="minorHAnsi"/>
          <w:color w:val="363636"/>
        </w:rPr>
        <w:t>B</w:t>
      </w:r>
      <w:r w:rsidRPr="00123CC5">
        <w:rPr>
          <w:rFonts w:eastAsiaTheme="minorEastAsia" w:cstheme="minorHAnsi"/>
          <w:color w:val="363636"/>
        </w:rPr>
        <w:t>readth-first, depth-first, A*), game-playing algorithms (such as Minimax), probabilistic reasoning, and machine learning.</w:t>
      </w:r>
    </w:p>
    <w:p w14:paraId="4F36F984" w14:textId="77777777" w:rsidR="00181856" w:rsidRDefault="00181856"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2DD518C" w14:textId="31646B49" w:rsidR="00181856" w:rsidRDefault="00181856" w:rsidP="0018185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181856">
        <w:rPr>
          <w:rFonts w:eastAsiaTheme="minorEastAsia" w:cstheme="minorHAnsi"/>
          <w:b/>
          <w:bCs/>
          <w:color w:val="363636"/>
        </w:rPr>
        <w:t>Prerequisites:</w:t>
      </w:r>
      <w:r>
        <w:rPr>
          <w:rFonts w:eastAsiaTheme="minorEastAsia" w:cstheme="minorHAnsi"/>
          <w:color w:val="363636"/>
        </w:rPr>
        <w:t xml:space="preserve"> None. Good background knowledge of programming languages, discrete math, and data structure can help overcome</w:t>
      </w:r>
      <w:r w:rsidR="00873D60" w:rsidRPr="009E094B">
        <w:rPr>
          <w:rFonts w:eastAsiaTheme="minorEastAsia" w:cstheme="minorHAnsi"/>
          <w:color w:val="363636"/>
        </w:rPr>
        <w:t xml:space="preserve"> </w:t>
      </w:r>
      <w:r>
        <w:rPr>
          <w:rFonts w:eastAsiaTheme="minorEastAsia" w:cstheme="minorHAnsi"/>
          <w:color w:val="363636"/>
        </w:rPr>
        <w:t>many fundamentals covered in the class</w:t>
      </w:r>
    </w:p>
    <w:p w14:paraId="41A3DF51" w14:textId="77777777" w:rsidR="00181856" w:rsidRDefault="00181856" w:rsidP="0018185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07C4832F" w14:textId="0B7E0413" w:rsidR="00B810C2" w:rsidRDefault="00784743"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784743">
        <w:rPr>
          <w:rFonts w:eastAsiaTheme="minorEastAsia" w:cstheme="minorHAnsi"/>
          <w:b/>
          <w:bCs/>
          <w:color w:val="363636"/>
        </w:rPr>
        <w:t>Course</w:t>
      </w:r>
      <w:r w:rsidR="00181856" w:rsidRPr="00784743">
        <w:rPr>
          <w:rFonts w:eastAsiaTheme="minorEastAsia" w:cstheme="minorHAnsi"/>
          <w:b/>
          <w:bCs/>
          <w:color w:val="363636"/>
        </w:rPr>
        <w:t xml:space="preserve"> Outcome:</w:t>
      </w:r>
      <w:r w:rsidR="00181856">
        <w:rPr>
          <w:rFonts w:eastAsiaTheme="minorEastAsia" w:cstheme="minorHAnsi"/>
          <w:color w:val="363636"/>
        </w:rPr>
        <w:t xml:space="preserve"> By the end of the course, students will </w:t>
      </w:r>
    </w:p>
    <w:p w14:paraId="597CDAD0" w14:textId="0DFC749C" w:rsidR="00B810C2" w:rsidRPr="00B810C2" w:rsidRDefault="00B810C2"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1. </w:t>
      </w:r>
      <w:r w:rsidRPr="00B810C2">
        <w:rPr>
          <w:rFonts w:eastAsiaTheme="minorEastAsia" w:cstheme="minorHAnsi"/>
          <w:color w:val="363636"/>
        </w:rPr>
        <w:t xml:space="preserve">Be familiar with </w:t>
      </w:r>
      <w:r>
        <w:rPr>
          <w:rFonts w:eastAsiaTheme="minorEastAsia" w:cstheme="minorHAnsi"/>
          <w:color w:val="363636"/>
        </w:rPr>
        <w:t xml:space="preserve">the </w:t>
      </w:r>
      <w:r w:rsidRPr="00B810C2">
        <w:rPr>
          <w:rFonts w:eastAsiaTheme="minorEastAsia" w:cstheme="minorHAnsi"/>
          <w:color w:val="363636"/>
        </w:rPr>
        <w:t>types of agents and basic concepts of artificial intelligence.</w:t>
      </w:r>
    </w:p>
    <w:p w14:paraId="25E346D7" w14:textId="77777777" w:rsidR="00B810C2" w:rsidRPr="00B810C2" w:rsidRDefault="00B810C2"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810C2">
        <w:rPr>
          <w:rFonts w:eastAsiaTheme="minorEastAsia" w:cstheme="minorHAnsi"/>
          <w:color w:val="363636"/>
        </w:rPr>
        <w:t>2. Be familiar with search algorithms including informed search and heuristic search.</w:t>
      </w:r>
    </w:p>
    <w:p w14:paraId="1B216174" w14:textId="77777777" w:rsidR="00B810C2" w:rsidRPr="00B810C2" w:rsidRDefault="00B810C2"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810C2">
        <w:rPr>
          <w:rFonts w:eastAsiaTheme="minorEastAsia" w:cstheme="minorHAnsi"/>
          <w:color w:val="363636"/>
        </w:rPr>
        <w:t>3. Be able to design and use agents for constraint satisfaction problems</w:t>
      </w:r>
    </w:p>
    <w:p w14:paraId="6AA44D38" w14:textId="77777777" w:rsidR="00B810C2" w:rsidRPr="00B810C2" w:rsidRDefault="00B810C2"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810C2">
        <w:rPr>
          <w:rFonts w:eastAsiaTheme="minorEastAsia" w:cstheme="minorHAnsi"/>
          <w:color w:val="363636"/>
        </w:rPr>
        <w:t>4. Be able to use propositions and inference techniques.</w:t>
      </w:r>
    </w:p>
    <w:p w14:paraId="3C335262" w14:textId="77777777" w:rsidR="00B810C2" w:rsidRPr="00B810C2" w:rsidRDefault="00B810C2"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810C2">
        <w:rPr>
          <w:rFonts w:eastAsiaTheme="minorEastAsia" w:cstheme="minorHAnsi"/>
          <w:color w:val="363636"/>
        </w:rPr>
        <w:t>5. Be able to use basic algorithms in supervised machine learning.</w:t>
      </w:r>
    </w:p>
    <w:p w14:paraId="17EC48CE" w14:textId="77777777" w:rsidR="00B810C2" w:rsidRPr="00B810C2" w:rsidRDefault="00B810C2"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810C2">
        <w:rPr>
          <w:rFonts w:eastAsiaTheme="minorEastAsia" w:cstheme="minorHAnsi"/>
          <w:color w:val="363636"/>
        </w:rPr>
        <w:t>6. Be familiar with neural networks and deep learning</w:t>
      </w:r>
    </w:p>
    <w:p w14:paraId="0DDB0FD4" w14:textId="5E2E0843" w:rsidR="00181856" w:rsidRDefault="00B810C2" w:rsidP="00B810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810C2">
        <w:rPr>
          <w:rFonts w:eastAsiaTheme="minorEastAsia" w:cstheme="minorHAnsi"/>
          <w:color w:val="363636"/>
        </w:rPr>
        <w:t>7. Be familiar with reasoning under uncertainty.</w:t>
      </w:r>
    </w:p>
    <w:p w14:paraId="49B3842E" w14:textId="77777777" w:rsidR="00763549" w:rsidRDefault="00763549" w:rsidP="0018185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DCC208F" w14:textId="77777777" w:rsidR="00784743" w:rsidRPr="00B55A25" w:rsidRDefault="00784743" w:rsidP="0078474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669B45A8" w14:textId="394008AA" w:rsidR="00784743" w:rsidRPr="00181856" w:rsidRDefault="00784743" w:rsidP="0018185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r>
        <w:rPr>
          <w:rFonts w:eastAsiaTheme="minorEastAsia" w:cstheme="minorHAnsi"/>
          <w:color w:val="363636"/>
        </w:rPr>
        <w:t>.</w:t>
      </w:r>
    </w:p>
    <w:p w14:paraId="46A422D5" w14:textId="77777777" w:rsidR="00444E21" w:rsidRPr="009E62BC" w:rsidRDefault="00444E21" w:rsidP="00162DBA">
      <w:pPr>
        <w:spacing w:after="0" w:line="240" w:lineRule="auto"/>
        <w:rPr>
          <w:rFonts w:eastAsiaTheme="minorEastAsia" w:cstheme="minorHAnsi"/>
          <w:color w:val="000000" w:themeColor="text1"/>
          <w:sz w:val="24"/>
          <w:szCs w:val="24"/>
        </w:rPr>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5271F48F" w14:textId="48A69856" w:rsidR="001F3E5B" w:rsidRDefault="001F3E5B"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F3E5B">
        <w:rPr>
          <w:rFonts w:eastAsiaTheme="minorEastAsia" w:cstheme="minorHAnsi"/>
          <w:b/>
          <w:bCs/>
          <w:color w:val="000000" w:themeColor="text1"/>
        </w:rPr>
        <w:t>Primary Textbook</w:t>
      </w:r>
      <w:proofErr w:type="gramStart"/>
      <w:r w:rsidRPr="001F3E5B">
        <w:rPr>
          <w:rFonts w:eastAsiaTheme="minorEastAsia" w:cstheme="minorHAnsi"/>
          <w:b/>
          <w:bCs/>
          <w:color w:val="000000" w:themeColor="text1"/>
        </w:rPr>
        <w:t>:</w:t>
      </w:r>
      <w:r w:rsidRPr="001F3E5B">
        <w:rPr>
          <w:rFonts w:eastAsiaTheme="minorEastAsia" w:cstheme="minorHAnsi"/>
          <w:color w:val="000000" w:themeColor="text1"/>
        </w:rPr>
        <w:t xml:space="preserve">  Artificial</w:t>
      </w:r>
      <w:proofErr w:type="gramEnd"/>
      <w:r w:rsidRPr="001F3E5B">
        <w:rPr>
          <w:rFonts w:eastAsiaTheme="minorEastAsia" w:cstheme="minorHAnsi"/>
          <w:color w:val="000000" w:themeColor="text1"/>
        </w:rPr>
        <w:t xml:space="preserve"> Intelligence: A Modern Approach, S. Russell and P. Norvig, 4th Ed, ISBN-13: 978-0134610993 (3rd edition also acceptable). Note: Chapter references in the calendar refer to the 3rd edition.</w:t>
      </w:r>
    </w:p>
    <w:p w14:paraId="384752E8" w14:textId="77777777" w:rsidR="001F3E5B" w:rsidRDefault="001F3E5B"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AFFAC3E" w14:textId="659F8BF8" w:rsidR="001F3E5B" w:rsidRPr="001F3E5B" w:rsidRDefault="001F3E5B" w:rsidP="001F3E5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F3E5B">
        <w:rPr>
          <w:rFonts w:eastAsiaTheme="minorEastAsia" w:cstheme="minorHAnsi"/>
          <w:b/>
          <w:bCs/>
          <w:color w:val="000000" w:themeColor="text1"/>
        </w:rPr>
        <w:t>Supplemental Textbook:</w:t>
      </w:r>
      <w:r>
        <w:rPr>
          <w:rFonts w:eastAsiaTheme="minorEastAsia" w:cstheme="minorHAnsi"/>
          <w:color w:val="000000" w:themeColor="text1"/>
        </w:rPr>
        <w:t xml:space="preserve"> </w:t>
      </w:r>
      <w:r w:rsidRPr="001F3E5B">
        <w:rPr>
          <w:rFonts w:eastAsiaTheme="minorEastAsia" w:cstheme="minorHAnsi"/>
          <w:color w:val="000000" w:themeColor="text1"/>
        </w:rPr>
        <w:t>Artificial Intelligence: Foundations of Computational Agents, 3rd Edition,</w:t>
      </w:r>
      <w:r>
        <w:rPr>
          <w:rFonts w:eastAsiaTheme="minorEastAsia" w:cstheme="minorHAnsi"/>
          <w:color w:val="000000" w:themeColor="text1"/>
        </w:rPr>
        <w:t xml:space="preserve"> </w:t>
      </w:r>
      <w:r w:rsidRPr="001F3E5B">
        <w:rPr>
          <w:rFonts w:eastAsiaTheme="minorEastAsia" w:cstheme="minorHAnsi"/>
          <w:color w:val="000000" w:themeColor="text1"/>
        </w:rPr>
        <w:t>David L. Poole and Alan K. Mackworth,</w:t>
      </w:r>
      <w:r>
        <w:rPr>
          <w:rFonts w:eastAsiaTheme="minorEastAsia" w:cstheme="minorHAnsi"/>
          <w:color w:val="000000" w:themeColor="text1"/>
        </w:rPr>
        <w:t xml:space="preserve"> </w:t>
      </w:r>
      <w:r w:rsidRPr="001F3E5B">
        <w:rPr>
          <w:rFonts w:eastAsiaTheme="minorEastAsia" w:cstheme="minorHAnsi"/>
          <w:color w:val="000000" w:themeColor="text1"/>
        </w:rPr>
        <w:t>Cambridge University Press, 2023. ISBN: 9781009258197 (print), 9781009258227 (digital).</w:t>
      </w:r>
    </w:p>
    <w:p w14:paraId="765AEF54" w14:textId="36702FB0" w:rsidR="001F3E5B" w:rsidRDefault="001F3E5B"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F3E5B">
        <w:rPr>
          <w:rFonts w:eastAsiaTheme="minorEastAsia" w:cstheme="minorHAnsi"/>
          <w:color w:val="000000" w:themeColor="text1"/>
        </w:rPr>
        <w:t xml:space="preserve">Available online at: </w:t>
      </w:r>
      <w:hyperlink r:id="rId16" w:history="1">
        <w:r w:rsidRPr="00584665">
          <w:rPr>
            <w:rStyle w:val="Hyperlink"/>
            <w:rFonts w:eastAsiaTheme="minorEastAsia" w:cstheme="minorHAnsi"/>
          </w:rPr>
          <w:t>https://artint.info/3e/html/ArtInt3e.html</w:t>
        </w:r>
      </w:hyperlink>
    </w:p>
    <w:p w14:paraId="16A9ED00" w14:textId="77777777" w:rsidR="00D30A90" w:rsidRDefault="00D30A90" w:rsidP="00D30A90">
      <w:pPr>
        <w:spacing w:after="0" w:line="240" w:lineRule="auto"/>
        <w:rPr>
          <w:rFonts w:eastAsiaTheme="minorEastAsia" w:cstheme="minorHAnsi"/>
        </w:rPr>
      </w:pPr>
    </w:p>
    <w:p w14:paraId="176A98E4" w14:textId="77777777"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05997E53" w14:textId="77777777" w:rsid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70F3FB81" w14:textId="3B071907" w:rsidR="003A56BD" w:rsidRP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 xml:space="preserve">Students are </w:t>
      </w:r>
      <w:proofErr w:type="gramStart"/>
      <w:r w:rsidRPr="003A56BD">
        <w:rPr>
          <w:rFonts w:eastAsiaTheme="minorEastAsia" w:cstheme="minorHAnsi"/>
          <w:sz w:val="24"/>
          <w:szCs w:val="24"/>
        </w:rPr>
        <w:t>provided</w:t>
      </w:r>
      <w:proofErr w:type="gramEnd"/>
      <w:r w:rsidRPr="003A56BD">
        <w:rPr>
          <w:rFonts w:eastAsiaTheme="minorEastAsia" w:cstheme="minorHAnsi"/>
          <w:sz w:val="24"/>
          <w:szCs w:val="24"/>
        </w:rPr>
        <w:t xml:space="preserve">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w:t>
      </w:r>
      <w:r w:rsidR="008939AE">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 xml:space="preserve">T on its due date. After </w:t>
      </w:r>
      <w:r w:rsidR="008939AE">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T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560F2026" w14:textId="77777777" w:rsidR="003A56BD" w:rsidRDefault="003A56BD"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436F8B59" w14:textId="77777777" w:rsidR="00300402" w:rsidRDefault="0030040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587F75EE" w14:textId="77777777" w:rsidR="00300402" w:rsidRDefault="0030040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416C8E12" w14:textId="5B047BD2"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lastRenderedPageBreak/>
        <w:t>Homework Assignments:</w:t>
      </w:r>
    </w:p>
    <w:p w14:paraId="7C930E25" w14:textId="54F401AC" w:rsidR="00152572" w:rsidRDefault="00E77FF0"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Pr>
          <w:rFonts w:eastAsiaTheme="minorEastAsia" w:cstheme="minorHAnsi"/>
          <w:sz w:val="24"/>
          <w:szCs w:val="24"/>
        </w:rPr>
        <w:t>A</w:t>
      </w:r>
      <w:r w:rsidR="00152572" w:rsidRPr="00152572">
        <w:rPr>
          <w:rFonts w:eastAsiaTheme="minorEastAsia" w:cstheme="minorHAnsi"/>
          <w:sz w:val="24"/>
          <w:szCs w:val="24"/>
        </w:rPr>
        <w:t xml:space="preserve">ssignments/exercises </w:t>
      </w:r>
      <w:r w:rsidR="00152572" w:rsidRPr="00152572">
        <w:rPr>
          <w:rFonts w:eastAsiaTheme="minorEastAsia" w:cstheme="minorHAnsi"/>
          <w:b/>
          <w:bCs/>
          <w:i/>
          <w:iCs/>
          <w:sz w:val="24"/>
          <w:szCs w:val="24"/>
        </w:rPr>
        <w:t xml:space="preserve">will be due at 11:59 </w:t>
      </w:r>
      <w:r w:rsidR="00CC51E1" w:rsidRPr="0061398D">
        <w:rPr>
          <w:rFonts w:eastAsiaTheme="minorEastAsia" w:cstheme="minorHAnsi"/>
          <w:b/>
          <w:bCs/>
          <w:i/>
          <w:iCs/>
          <w:sz w:val="24"/>
          <w:szCs w:val="24"/>
        </w:rPr>
        <w:t>PM on the specified due date</w:t>
      </w:r>
      <w:r w:rsidR="00CC51E1" w:rsidRPr="00795BC8">
        <w:rPr>
          <w:rFonts w:eastAsiaTheme="minorEastAsia" w:cstheme="minorHAnsi"/>
          <w:i/>
          <w:iCs/>
          <w:sz w:val="24"/>
          <w:szCs w:val="24"/>
        </w:rPr>
        <w:t xml:space="preserve"> to Canvas</w:t>
      </w:r>
      <w:r w:rsidR="00152572" w:rsidRPr="00152572">
        <w:rPr>
          <w:rFonts w:eastAsiaTheme="minorEastAsia" w:cstheme="minorHAnsi"/>
          <w:b/>
          <w:bCs/>
          <w:i/>
          <w:iCs/>
          <w:sz w:val="24"/>
          <w:szCs w:val="24"/>
        </w:rPr>
        <w:t xml:space="preserve">. </w:t>
      </w:r>
      <w:r w:rsidR="00152572" w:rsidRPr="00152572">
        <w:rPr>
          <w:rFonts w:eastAsiaTheme="minorEastAsia" w:cstheme="minorHAnsi"/>
          <w:sz w:val="24"/>
          <w:szCs w:val="24"/>
        </w:rPr>
        <w:t xml:space="preserve">Assignments may be turned in using the </w:t>
      </w:r>
      <w:proofErr w:type="spellStart"/>
      <w:r w:rsidR="00152572" w:rsidRPr="00152572">
        <w:rPr>
          <w:rFonts w:eastAsiaTheme="minorEastAsia" w:cstheme="minorHAnsi"/>
          <w:sz w:val="24"/>
          <w:szCs w:val="24"/>
        </w:rPr>
        <w:t>dropbox</w:t>
      </w:r>
      <w:proofErr w:type="spellEnd"/>
      <w:r w:rsidR="00152572" w:rsidRPr="00152572">
        <w:rPr>
          <w:rFonts w:eastAsiaTheme="minorEastAsia" w:cstheme="minorHAnsi"/>
          <w:sz w:val="24"/>
          <w:szCs w:val="24"/>
        </w:rPr>
        <w:t xml:space="preserve"> on canvas. Please use a </w:t>
      </w:r>
      <w:r w:rsidR="00152572">
        <w:rPr>
          <w:rFonts w:eastAsiaTheme="minorEastAsia" w:cstheme="minorHAnsi"/>
          <w:sz w:val="24"/>
          <w:szCs w:val="24"/>
        </w:rPr>
        <w:t>high-resolution black-and-white</w:t>
      </w:r>
      <w:r w:rsidR="00152572" w:rsidRPr="00152572">
        <w:rPr>
          <w:rFonts w:eastAsiaTheme="minorEastAsia" w:cstheme="minorHAnsi"/>
          <w:sz w:val="24"/>
          <w:szCs w:val="24"/>
        </w:rPr>
        <w:t xml:space="preserve"> scan for </w:t>
      </w:r>
      <w:r w:rsidR="00152572">
        <w:rPr>
          <w:rFonts w:eastAsiaTheme="minorEastAsia" w:cstheme="minorHAnsi"/>
          <w:sz w:val="24"/>
          <w:szCs w:val="24"/>
        </w:rPr>
        <w:t>handwritten</w:t>
      </w:r>
      <w:r w:rsidR="00152572" w:rsidRPr="00152572">
        <w:rPr>
          <w:rFonts w:eastAsiaTheme="minorEastAsia" w:cstheme="minorHAnsi"/>
          <w:sz w:val="24"/>
          <w:szCs w:val="24"/>
        </w:rPr>
        <w:t xml:space="preserve"> exercises.</w:t>
      </w:r>
    </w:p>
    <w:p w14:paraId="5BE6B41F"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p>
    <w:p w14:paraId="309297D4"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Programming Assignments:</w:t>
      </w:r>
    </w:p>
    <w:p w14:paraId="02D7798F" w14:textId="4F7404E7" w:rsid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r w:rsidRPr="00152572">
        <w:rPr>
          <w:rFonts w:eastAsiaTheme="minorEastAsia" w:cstheme="minorHAnsi"/>
          <w:sz w:val="24"/>
          <w:szCs w:val="24"/>
        </w:rPr>
        <w:t xml:space="preserve">Students will need to be able </w:t>
      </w:r>
      <w:r>
        <w:rPr>
          <w:rFonts w:eastAsiaTheme="minorEastAsia" w:cstheme="minorHAnsi"/>
          <w:sz w:val="24"/>
          <w:szCs w:val="24"/>
        </w:rPr>
        <w:t xml:space="preserve">to </w:t>
      </w:r>
      <w:r w:rsidRPr="00152572">
        <w:rPr>
          <w:rFonts w:eastAsiaTheme="minorEastAsia" w:cstheme="minorHAnsi"/>
          <w:sz w:val="24"/>
          <w:szCs w:val="24"/>
        </w:rPr>
        <w:t>program in C, C++, Python</w:t>
      </w:r>
      <w:r>
        <w:rPr>
          <w:rFonts w:eastAsiaTheme="minorEastAsia" w:cstheme="minorHAnsi"/>
          <w:sz w:val="24"/>
          <w:szCs w:val="24"/>
        </w:rPr>
        <w:t>,</w:t>
      </w:r>
      <w:r w:rsidRPr="00152572">
        <w:rPr>
          <w:rFonts w:eastAsiaTheme="minorEastAsia" w:cstheme="minorHAnsi"/>
          <w:sz w:val="24"/>
          <w:szCs w:val="24"/>
        </w:rPr>
        <w:t xml:space="preserve"> or Java for their programming assignments.</w:t>
      </w:r>
      <w:r>
        <w:rPr>
          <w:rFonts w:eastAsiaTheme="minorEastAsia" w:cstheme="minorHAnsi"/>
          <w:sz w:val="24"/>
          <w:szCs w:val="24"/>
        </w:rPr>
        <w:t xml:space="preserve"> </w:t>
      </w:r>
      <w:r w:rsidRPr="00152572">
        <w:rPr>
          <w:rFonts w:eastAsiaTheme="minorEastAsia" w:cstheme="minorHAnsi"/>
          <w:sz w:val="24"/>
          <w:szCs w:val="24"/>
        </w:rPr>
        <w:t xml:space="preserve">If in doubt, contact the instructor to verify that the programming environment is acceptable. Programs </w:t>
      </w:r>
      <w:r w:rsidR="0054220A">
        <w:rPr>
          <w:rFonts w:eastAsiaTheme="minorEastAsia" w:cstheme="minorHAnsi"/>
          <w:sz w:val="24"/>
          <w:szCs w:val="24"/>
        </w:rPr>
        <w:t xml:space="preserve">should be compressed in a zip file then </w:t>
      </w:r>
      <w:r w:rsidRPr="00152572">
        <w:rPr>
          <w:rFonts w:eastAsiaTheme="minorEastAsia" w:cstheme="minorHAnsi"/>
          <w:sz w:val="24"/>
          <w:szCs w:val="24"/>
        </w:rPr>
        <w:t>us</w:t>
      </w:r>
      <w:r w:rsidR="0054220A">
        <w:rPr>
          <w:rFonts w:eastAsiaTheme="minorEastAsia" w:cstheme="minorHAnsi"/>
          <w:sz w:val="24"/>
          <w:szCs w:val="24"/>
        </w:rPr>
        <w:t>e</w:t>
      </w:r>
      <w:r w:rsidRPr="00152572">
        <w:rPr>
          <w:rFonts w:eastAsiaTheme="minorEastAsia" w:cstheme="minorHAnsi"/>
          <w:sz w:val="24"/>
          <w:szCs w:val="24"/>
        </w:rPr>
        <w:t xml:space="preserve"> the </w:t>
      </w:r>
      <w:proofErr w:type="spellStart"/>
      <w:r w:rsidR="003A56BD">
        <w:rPr>
          <w:rFonts w:eastAsiaTheme="minorEastAsia" w:cstheme="minorHAnsi"/>
          <w:sz w:val="24"/>
          <w:szCs w:val="24"/>
        </w:rPr>
        <w:t>d</w:t>
      </w:r>
      <w:r w:rsidR="00220A4E">
        <w:rPr>
          <w:rFonts w:eastAsiaTheme="minorEastAsia" w:cstheme="minorHAnsi"/>
          <w:sz w:val="24"/>
          <w:szCs w:val="24"/>
        </w:rPr>
        <w:t>ropbox</w:t>
      </w:r>
      <w:proofErr w:type="spellEnd"/>
      <w:r w:rsidRPr="00152572">
        <w:rPr>
          <w:rFonts w:eastAsiaTheme="minorEastAsia" w:cstheme="minorHAnsi"/>
          <w:sz w:val="24"/>
          <w:szCs w:val="24"/>
        </w:rPr>
        <w:t xml:space="preserve"> on </w:t>
      </w:r>
      <w:r>
        <w:rPr>
          <w:rFonts w:eastAsiaTheme="minorEastAsia" w:cstheme="minorHAnsi"/>
          <w:sz w:val="24"/>
          <w:szCs w:val="24"/>
        </w:rPr>
        <w:t>Canvas</w:t>
      </w:r>
      <w:r w:rsidRPr="00152572">
        <w:rPr>
          <w:rFonts w:eastAsiaTheme="minorEastAsia" w:cstheme="minorHAnsi"/>
          <w:sz w:val="24"/>
          <w:szCs w:val="24"/>
        </w:rPr>
        <w:t xml:space="preserve">. </w:t>
      </w:r>
      <w:r w:rsidRPr="00152572">
        <w:rPr>
          <w:rFonts w:eastAsiaTheme="minorEastAsia" w:cstheme="minorHAnsi"/>
          <w:b/>
          <w:bCs/>
          <w:i/>
          <w:iCs/>
          <w:sz w:val="24"/>
          <w:szCs w:val="24"/>
        </w:rPr>
        <w:t xml:space="preserve">Programming assignments will be due at 11:59 </w:t>
      </w:r>
      <w:r w:rsidR="00CC51E1" w:rsidRPr="0061398D">
        <w:rPr>
          <w:rFonts w:eastAsiaTheme="minorEastAsia" w:cstheme="minorHAnsi"/>
          <w:b/>
          <w:bCs/>
          <w:i/>
          <w:iCs/>
          <w:sz w:val="24"/>
          <w:szCs w:val="24"/>
        </w:rPr>
        <w:t>PM on the specified due date</w:t>
      </w:r>
      <w:r w:rsidR="00CC51E1" w:rsidRPr="00795BC8">
        <w:rPr>
          <w:rFonts w:eastAsiaTheme="minorEastAsia" w:cstheme="minorHAnsi"/>
          <w:i/>
          <w:iCs/>
          <w:sz w:val="24"/>
          <w:szCs w:val="24"/>
        </w:rPr>
        <w:t xml:space="preserve"> to Canvas</w:t>
      </w:r>
      <w:r w:rsidRPr="00152572">
        <w:rPr>
          <w:rFonts w:eastAsiaTheme="minorEastAsia" w:cstheme="minorHAnsi"/>
          <w:b/>
          <w:bCs/>
          <w:i/>
          <w:iCs/>
          <w:sz w:val="24"/>
          <w:szCs w:val="24"/>
        </w:rPr>
        <w:t>.</w:t>
      </w:r>
    </w:p>
    <w:p w14:paraId="2E394149" w14:textId="77777777" w:rsidR="00CC51E1" w:rsidRDefault="00CC51E1"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p>
    <w:p w14:paraId="09D33D31" w14:textId="77777777" w:rsidR="00CC51E1"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Quizzes:</w:t>
      </w:r>
    </w:p>
    <w:p w14:paraId="07DF3986" w14:textId="77777777" w:rsidR="00CC51E1" w:rsidRPr="00795BC8"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Students should expect quizzes that may be taken through Canvas</w:t>
      </w:r>
      <w:r>
        <w:rPr>
          <w:rFonts w:eastAsiaTheme="minorEastAsia" w:cstheme="minorHAnsi"/>
          <w:i/>
          <w:iCs/>
          <w:sz w:val="24"/>
          <w:szCs w:val="24"/>
        </w:rPr>
        <w:t xml:space="preserve"> during the semester</w:t>
      </w:r>
      <w:r w:rsidRPr="00795BC8">
        <w:rPr>
          <w:rFonts w:eastAsiaTheme="minorEastAsia" w:cstheme="minorHAnsi"/>
          <w:i/>
          <w:iCs/>
          <w:sz w:val="24"/>
          <w:szCs w:val="24"/>
        </w:rPr>
        <w:t xml:space="preserve">. Quiz </w:t>
      </w:r>
      <w:proofErr w:type="gramStart"/>
      <w:r w:rsidRPr="00795BC8">
        <w:rPr>
          <w:rFonts w:eastAsiaTheme="minorEastAsia" w:cstheme="minorHAnsi"/>
          <w:i/>
          <w:iCs/>
          <w:sz w:val="24"/>
          <w:szCs w:val="24"/>
        </w:rPr>
        <w:t>grade</w:t>
      </w:r>
      <w:proofErr w:type="gramEnd"/>
      <w:r w:rsidRPr="00795BC8">
        <w:rPr>
          <w:rFonts w:eastAsiaTheme="minorEastAsia" w:cstheme="minorHAnsi"/>
          <w:i/>
          <w:iCs/>
          <w:sz w:val="24"/>
          <w:szCs w:val="24"/>
        </w:rPr>
        <w:t xml:space="preserve"> will be the average of all quizzes.</w:t>
      </w:r>
    </w:p>
    <w:p w14:paraId="19AE906A" w14:textId="77777777" w:rsidR="00CC51E1" w:rsidRPr="00795BC8"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58E6F7F7" w14:textId="77777777" w:rsidR="00CC51E1"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Exams:</w:t>
      </w:r>
    </w:p>
    <w:p w14:paraId="2FC3A72F" w14:textId="6ACC617D" w:rsidR="00CC51E1" w:rsidRPr="00795BC8"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 xml:space="preserve">There will be </w:t>
      </w:r>
      <w:r>
        <w:rPr>
          <w:rFonts w:eastAsiaTheme="minorEastAsia" w:cstheme="minorHAnsi"/>
          <w:i/>
          <w:iCs/>
          <w:sz w:val="24"/>
          <w:szCs w:val="24"/>
        </w:rPr>
        <w:t>two</w:t>
      </w:r>
      <w:r w:rsidRPr="00795BC8">
        <w:rPr>
          <w:rFonts w:eastAsiaTheme="minorEastAsia" w:cstheme="minorHAnsi"/>
          <w:i/>
          <w:iCs/>
          <w:sz w:val="24"/>
          <w:szCs w:val="24"/>
        </w:rPr>
        <w:t xml:space="preserve"> </w:t>
      </w:r>
      <w:proofErr w:type="gramStart"/>
      <w:r w:rsidRPr="00795BC8">
        <w:rPr>
          <w:rFonts w:eastAsiaTheme="minorEastAsia" w:cstheme="minorHAnsi"/>
          <w:i/>
          <w:iCs/>
          <w:sz w:val="24"/>
          <w:szCs w:val="24"/>
        </w:rPr>
        <w:t>examination</w:t>
      </w:r>
      <w:proofErr w:type="gramEnd"/>
      <w:r w:rsidRPr="00795BC8">
        <w:rPr>
          <w:rFonts w:eastAsiaTheme="minorEastAsia" w:cstheme="minorHAnsi"/>
          <w:i/>
          <w:iCs/>
          <w:sz w:val="24"/>
          <w:szCs w:val="24"/>
        </w:rPr>
        <w:t xml:space="preserve"> </w:t>
      </w:r>
      <w:proofErr w:type="gramStart"/>
      <w:r w:rsidRPr="00795BC8">
        <w:rPr>
          <w:rFonts w:eastAsiaTheme="minorEastAsia" w:cstheme="minorHAnsi"/>
          <w:i/>
          <w:iCs/>
          <w:sz w:val="24"/>
          <w:szCs w:val="24"/>
        </w:rPr>
        <w:t>in</w:t>
      </w:r>
      <w:proofErr w:type="gramEnd"/>
      <w:r w:rsidRPr="00795BC8">
        <w:rPr>
          <w:rFonts w:eastAsiaTheme="minorEastAsia" w:cstheme="minorHAnsi"/>
          <w:i/>
          <w:iCs/>
          <w:sz w:val="24"/>
          <w:szCs w:val="24"/>
        </w:rPr>
        <w:t xml:space="preserve"> this course. The dates of this exam will be posted on Canvas and announced in class at least one week prior to the date of the exam. Tentative dates (which will mostly remain the final dates) are posted </w:t>
      </w:r>
      <w:proofErr w:type="gramStart"/>
      <w:r w:rsidRPr="00795BC8">
        <w:rPr>
          <w:rFonts w:eastAsiaTheme="minorEastAsia" w:cstheme="minorHAnsi"/>
          <w:i/>
          <w:iCs/>
          <w:sz w:val="24"/>
          <w:szCs w:val="24"/>
        </w:rPr>
        <w:t>in</w:t>
      </w:r>
      <w:proofErr w:type="gramEnd"/>
      <w:r w:rsidRPr="00795BC8">
        <w:rPr>
          <w:rFonts w:eastAsiaTheme="minorEastAsia" w:cstheme="minorHAnsi"/>
          <w:i/>
          <w:iCs/>
          <w:sz w:val="24"/>
          <w:szCs w:val="24"/>
        </w:rPr>
        <w:t xml:space="preserve"> the schedule table below. Unexcused absences on the date of an exam may result in a grade of 0 for the missed exam, so every effort should be made to attend class on the day of a scheduled exam.</w:t>
      </w:r>
    </w:p>
    <w:p w14:paraId="7FF1717D" w14:textId="77777777" w:rsidR="00CC51E1" w:rsidRPr="00795BC8"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6C9BCA2F" w14:textId="77777777" w:rsidR="00CC51E1" w:rsidRPr="004B3304"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4B3304">
        <w:rPr>
          <w:rFonts w:eastAsiaTheme="minorEastAsia" w:cstheme="minorHAnsi"/>
        </w:rPr>
        <w:t>Lockdown Browser will be used for quizzes and exams conducted over Canvas</w:t>
      </w:r>
    </w:p>
    <w:p w14:paraId="2FA85DFE" w14:textId="77777777" w:rsidR="00CC51E1"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692AA8EC" w14:textId="77777777" w:rsidR="00CC51E1" w:rsidRPr="00152572"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Late Submission Policy:</w:t>
      </w:r>
    </w:p>
    <w:p w14:paraId="249F42CC" w14:textId="77777777" w:rsidR="00CC51E1" w:rsidRPr="00152572"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w:t>
      </w:r>
      <w:proofErr w:type="gramStart"/>
      <w:r w:rsidRPr="00152572">
        <w:rPr>
          <w:rFonts w:eastAsiaTheme="minorEastAsia" w:cstheme="minorHAnsi"/>
          <w:sz w:val="24"/>
          <w:szCs w:val="24"/>
        </w:rPr>
        <w:t>in</w:t>
      </w:r>
      <w:proofErr w:type="gramEnd"/>
      <w:r w:rsidRPr="00152572">
        <w:rPr>
          <w:rFonts w:eastAsiaTheme="minorEastAsia" w:cstheme="minorHAnsi"/>
          <w:sz w:val="24"/>
          <w:szCs w:val="24"/>
        </w:rPr>
        <w:t xml:space="preserve"> late, but not more than </w:t>
      </w:r>
      <w:r>
        <w:rPr>
          <w:rFonts w:eastAsiaTheme="minorEastAsia" w:cstheme="minorHAnsi"/>
          <w:sz w:val="24"/>
          <w:szCs w:val="24"/>
        </w:rPr>
        <w:t>5 days</w:t>
      </w:r>
      <w:r w:rsidRPr="00152572">
        <w:rPr>
          <w:rFonts w:eastAsiaTheme="minorEastAsia" w:cstheme="minorHAnsi"/>
          <w:sz w:val="24"/>
          <w:szCs w:val="24"/>
        </w:rPr>
        <w:t xml:space="preserve">. All the late submissions </w:t>
      </w:r>
      <w:r>
        <w:rPr>
          <w:rFonts w:eastAsiaTheme="minorEastAsia" w:cstheme="minorHAnsi"/>
          <w:sz w:val="24"/>
          <w:szCs w:val="24"/>
        </w:rPr>
        <w:t>will</w:t>
      </w:r>
      <w:r w:rsidRPr="00152572">
        <w:rPr>
          <w:rFonts w:eastAsiaTheme="minorEastAsia" w:cstheme="minorHAnsi"/>
          <w:sz w:val="24"/>
          <w:szCs w:val="24"/>
        </w:rPr>
        <w:t xml:space="preserve"> lose </w:t>
      </w:r>
      <w:r>
        <w:rPr>
          <w:rFonts w:eastAsiaTheme="minorEastAsia" w:cstheme="minorHAnsi"/>
          <w:sz w:val="24"/>
          <w:szCs w:val="24"/>
        </w:rPr>
        <w:t>20% of the grade for each extra day.</w:t>
      </w:r>
    </w:p>
    <w:p w14:paraId="0CD25684" w14:textId="77777777" w:rsidR="00CC51E1"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roofErr w:type="gramStart"/>
      <w:r w:rsidRPr="00457CE0">
        <w:rPr>
          <w:rFonts w:eastAsiaTheme="minorEastAsia" w:cstheme="minorHAnsi"/>
          <w:b/>
          <w:bCs/>
          <w:sz w:val="24"/>
          <w:szCs w:val="24"/>
        </w:rPr>
        <w:t>On-time</w:t>
      </w:r>
      <w:proofErr w:type="gramEnd"/>
      <w:r w:rsidRPr="00457CE0">
        <w:rPr>
          <w:rFonts w:eastAsiaTheme="minorEastAsia" w:cstheme="minorHAnsi"/>
          <w:b/>
          <w:bCs/>
          <w:sz w:val="24"/>
          <w:szCs w:val="24"/>
        </w:rPr>
        <w:t>:</w:t>
      </w:r>
      <w:r w:rsidRPr="00152572">
        <w:rPr>
          <w:rFonts w:eastAsiaTheme="minorEastAsia" w:cstheme="minorHAnsi"/>
          <w:sz w:val="24"/>
          <w:szCs w:val="24"/>
        </w:rPr>
        <w:t xml:space="preserve"> </w:t>
      </w:r>
      <w:r w:rsidRPr="00152572">
        <w:rPr>
          <w:rFonts w:eastAsiaTheme="minorEastAsia" w:cstheme="minorHAnsi"/>
          <w:b/>
          <w:bCs/>
          <w:sz w:val="24"/>
          <w:szCs w:val="24"/>
        </w:rPr>
        <w:t xml:space="preserve">0% </w:t>
      </w:r>
    </w:p>
    <w:p w14:paraId="4036C6C5" w14:textId="6CA5ECF2" w:rsidR="00CC51E1" w:rsidRPr="00300402" w:rsidRDefault="00CC51E1"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3B322B0C" w14:textId="77777777" w:rsidR="001F3E5B" w:rsidRDefault="001F3E5B" w:rsidP="001F3E5B"/>
    <w:p w14:paraId="4AF4AAD7" w14:textId="77777777" w:rsidR="00300402" w:rsidRDefault="00300402" w:rsidP="001F3E5B"/>
    <w:p w14:paraId="7CB1BC95" w14:textId="77777777" w:rsidR="00300402" w:rsidRDefault="00300402" w:rsidP="001F3E5B"/>
    <w:p w14:paraId="3CC69246" w14:textId="77777777" w:rsidR="00300402" w:rsidRDefault="00300402" w:rsidP="001F3E5B"/>
    <w:p w14:paraId="72F6CF71" w14:textId="77777777" w:rsidR="00300402" w:rsidRDefault="00300402" w:rsidP="001F3E5B"/>
    <w:p w14:paraId="24D44FA7" w14:textId="77777777" w:rsidR="00300402" w:rsidRDefault="00300402" w:rsidP="001F3E5B"/>
    <w:p w14:paraId="4B405730" w14:textId="77777777" w:rsidR="00300402" w:rsidRDefault="00300402" w:rsidP="001F3E5B"/>
    <w:p w14:paraId="4F031B47" w14:textId="77777777" w:rsidR="00300402" w:rsidRDefault="00300402" w:rsidP="001F3E5B"/>
    <w:p w14:paraId="1CE657C6" w14:textId="77777777" w:rsidR="00300402" w:rsidRDefault="00300402" w:rsidP="001F3E5B"/>
    <w:p w14:paraId="38F48E12" w14:textId="77777777" w:rsidR="00300402" w:rsidRDefault="00300402" w:rsidP="001F3E5B"/>
    <w:p w14:paraId="7F6E524D" w14:textId="77777777" w:rsidR="00CC51E1" w:rsidRPr="00181856" w:rsidRDefault="00CC51E1" w:rsidP="00CC51E1">
      <w:pPr>
        <w:pStyle w:val="Heading2"/>
        <w:spacing w:before="0" w:after="0" w:line="240" w:lineRule="auto"/>
      </w:pPr>
      <w:bookmarkStart w:id="0" w:name="_Hlk216828421"/>
      <w:r>
        <w:lastRenderedPageBreak/>
        <w:t>Class Policy</w:t>
      </w:r>
    </w:p>
    <w:p w14:paraId="45AD9394" w14:textId="77777777" w:rsidR="00CC51E1" w:rsidRPr="00DB7365"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1.</w:t>
      </w:r>
      <w:r w:rsidRPr="00DB7365">
        <w:rPr>
          <w:rFonts w:eastAsiaTheme="minorEastAsia" w:cstheme="minorHAnsi"/>
        </w:rPr>
        <w:t xml:space="preserve"> All instructional materials will be shared over Canvas.</w:t>
      </w:r>
    </w:p>
    <w:p w14:paraId="2F0364A4" w14:textId="77777777" w:rsidR="00CC51E1" w:rsidRPr="00DB7365"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2.</w:t>
      </w:r>
      <w:r w:rsidRPr="00DB7365">
        <w:rPr>
          <w:rFonts w:eastAsiaTheme="minorEastAsia" w:cstheme="minorHAnsi"/>
        </w:rPr>
        <w:t xml:space="preserve"> Only submissions over Canvas will be </w:t>
      </w:r>
      <w:proofErr w:type="gramStart"/>
      <w:r w:rsidRPr="00DB7365">
        <w:rPr>
          <w:rFonts w:eastAsiaTheme="minorEastAsia" w:cstheme="minorHAnsi"/>
        </w:rPr>
        <w:t>taken into account</w:t>
      </w:r>
      <w:proofErr w:type="gramEnd"/>
      <w:r w:rsidRPr="00DB7365">
        <w:rPr>
          <w:rFonts w:eastAsiaTheme="minorEastAsia" w:cstheme="minorHAnsi"/>
        </w:rPr>
        <w:t>.</w:t>
      </w:r>
    </w:p>
    <w:p w14:paraId="3038B32F" w14:textId="7E7F9BC8" w:rsidR="00CC51E1" w:rsidRPr="00DB7365"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3.</w:t>
      </w:r>
      <w:r w:rsidRPr="00DB7365">
        <w:rPr>
          <w:rFonts w:eastAsiaTheme="minorEastAsia" w:cstheme="minorHAnsi"/>
        </w:rPr>
        <w:t xml:space="preserve"> Students can contact Instructor and </w:t>
      </w:r>
      <w:r>
        <w:rPr>
          <w:rFonts w:eastAsiaTheme="minorEastAsia" w:cstheme="minorHAnsi"/>
        </w:rPr>
        <w:t>I</w:t>
      </w:r>
      <w:r w:rsidRPr="00DB7365">
        <w:rPr>
          <w:rFonts w:eastAsiaTheme="minorEastAsia" w:cstheme="minorHAnsi"/>
        </w:rPr>
        <w:t xml:space="preserve">A </w:t>
      </w:r>
      <w:r w:rsidRPr="00DB7365">
        <w:rPr>
          <w:rFonts w:eastAsiaTheme="minorEastAsia" w:cstheme="minorHAnsi"/>
          <w:b/>
          <w:bCs/>
        </w:rPr>
        <w:t>only</w:t>
      </w:r>
      <w:r w:rsidRPr="00DB7365">
        <w:rPr>
          <w:rFonts w:eastAsiaTheme="minorEastAsia" w:cstheme="minorHAnsi"/>
        </w:rPr>
        <w:t xml:space="preserve"> via both UNT email and Canvas messages. I check email more often than canvas messages </w:t>
      </w:r>
      <w:proofErr w:type="gramStart"/>
      <w:r w:rsidRPr="00DB7365">
        <w:rPr>
          <w:rFonts w:eastAsiaTheme="minorEastAsia" w:cstheme="minorHAnsi"/>
        </w:rPr>
        <w:t>and</w:t>
      </w:r>
      <w:proofErr w:type="gramEnd"/>
      <w:r w:rsidRPr="00DB7365">
        <w:rPr>
          <w:rFonts w:eastAsiaTheme="minorEastAsia" w:cstheme="minorHAnsi"/>
        </w:rPr>
        <w:t xml:space="preserve"> will be the faster option. </w:t>
      </w:r>
      <w:r w:rsidRPr="00DB7365">
        <w:rPr>
          <w:rFonts w:eastAsiaTheme="minorEastAsia" w:cstheme="minorHAnsi"/>
          <w:b/>
          <w:bCs/>
        </w:rPr>
        <w:t>NON UNT emails will not be answered</w:t>
      </w:r>
    </w:p>
    <w:p w14:paraId="0A3ED01E" w14:textId="77777777" w:rsidR="00CC51E1" w:rsidRPr="00DB7365"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4.</w:t>
      </w:r>
      <w:r w:rsidRPr="00DB7365">
        <w:rPr>
          <w:rFonts w:eastAsiaTheme="minorEastAsia" w:cstheme="minorHAnsi"/>
        </w:rPr>
        <w:t xml:space="preserve"> Emails will be answered as promptly as possible.</w:t>
      </w:r>
    </w:p>
    <w:p w14:paraId="26C2D1A9" w14:textId="49DC703B" w:rsidR="00CC51E1" w:rsidRPr="00DB7365"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5.</w:t>
      </w:r>
      <w:r w:rsidRPr="00DB7365">
        <w:rPr>
          <w:rFonts w:eastAsiaTheme="minorEastAsia" w:cstheme="minorHAnsi"/>
        </w:rPr>
        <w:t xml:space="preserve"> For emails, you will have to include your main section information in the subject line </w:t>
      </w:r>
      <w:proofErr w:type="gramStart"/>
      <w:r w:rsidRPr="00DB7365">
        <w:rPr>
          <w:rFonts w:eastAsiaTheme="minorEastAsia" w:cstheme="minorHAnsi"/>
        </w:rPr>
        <w:t>along</w:t>
      </w:r>
      <w:proofErr w:type="gramEnd"/>
      <w:r w:rsidRPr="00DB7365">
        <w:rPr>
          <w:rFonts w:eastAsiaTheme="minorEastAsia" w:cstheme="minorHAnsi"/>
        </w:rPr>
        <w:t xml:space="preserve"> your subject for the email. Failure to do so will result in </w:t>
      </w:r>
      <w:proofErr w:type="gramStart"/>
      <w:r w:rsidRPr="00DB7365">
        <w:rPr>
          <w:rFonts w:eastAsiaTheme="minorEastAsia" w:cstheme="minorHAnsi"/>
        </w:rPr>
        <w:t>delay</w:t>
      </w:r>
      <w:proofErr w:type="gramEnd"/>
      <w:r w:rsidRPr="00DB7365">
        <w:rPr>
          <w:rFonts w:eastAsiaTheme="minorEastAsia" w:cstheme="minorHAnsi"/>
        </w:rPr>
        <w:t xml:space="preserve"> in response.  Ex: </w:t>
      </w:r>
      <w:r>
        <w:rPr>
          <w:rFonts w:eastAsiaTheme="minorEastAsia" w:cstheme="minorHAnsi"/>
          <w:b/>
          <w:bCs/>
        </w:rPr>
        <w:t>4201</w:t>
      </w:r>
      <w:r w:rsidRPr="00DB7365">
        <w:rPr>
          <w:rFonts w:eastAsiaTheme="minorEastAsia" w:cstheme="minorHAnsi"/>
          <w:b/>
          <w:bCs/>
        </w:rPr>
        <w:t>.00</w:t>
      </w:r>
      <w:r>
        <w:rPr>
          <w:rFonts w:eastAsiaTheme="minorEastAsia" w:cstheme="minorHAnsi"/>
          <w:b/>
          <w:bCs/>
        </w:rPr>
        <w:t>1</w:t>
      </w:r>
      <w:r w:rsidRPr="00DB7365">
        <w:rPr>
          <w:rFonts w:eastAsiaTheme="minorEastAsia" w:cstheme="minorHAnsi"/>
          <w:b/>
          <w:bCs/>
        </w:rPr>
        <w:t xml:space="preserve"> Change in grade</w:t>
      </w:r>
      <w:r>
        <w:rPr>
          <w:rFonts w:eastAsiaTheme="minorEastAsia" w:cstheme="minorHAnsi"/>
          <w:b/>
          <w:bCs/>
        </w:rPr>
        <w:t xml:space="preserve"> </w:t>
      </w:r>
      <w:r w:rsidRPr="00CC51E1">
        <w:rPr>
          <w:rFonts w:eastAsiaTheme="minorEastAsia" w:cstheme="minorHAnsi"/>
        </w:rPr>
        <w:t>or</w:t>
      </w:r>
      <w:r>
        <w:rPr>
          <w:rFonts w:eastAsiaTheme="minorEastAsia" w:cstheme="minorHAnsi"/>
          <w:b/>
          <w:bCs/>
        </w:rPr>
        <w:t xml:space="preserve"> 5210.001</w:t>
      </w:r>
    </w:p>
    <w:p w14:paraId="1AF2142B" w14:textId="77777777" w:rsidR="00CC51E1" w:rsidRPr="00DB7365"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6.</w:t>
      </w:r>
      <w:r w:rsidRPr="00DB7365">
        <w:rPr>
          <w:rFonts w:eastAsiaTheme="minorEastAsia" w:cstheme="minorHAnsi"/>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7" w:history="1">
        <w:r w:rsidRPr="00DB7365">
          <w:rPr>
            <w:rStyle w:val="Hyperlink"/>
            <w:rFonts w:eastAsiaTheme="minorEastAsia" w:cstheme="minorHAnsi"/>
          </w:rPr>
          <w:t>https://policy.unt.edu/policy/07-012</w:t>
        </w:r>
      </w:hyperlink>
    </w:p>
    <w:p w14:paraId="53FC6BF1" w14:textId="77777777" w:rsidR="00CC51E1" w:rsidRPr="00DB7365" w:rsidRDefault="00CC51E1" w:rsidP="00CC51E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b/>
          <w:bCs/>
        </w:rPr>
        <w:t>7</w:t>
      </w:r>
      <w:r w:rsidRPr="00DB7365">
        <w:rPr>
          <w:rFonts w:eastAsiaTheme="minorEastAsia" w:cstheme="minorHAnsi"/>
          <w:b/>
          <w:bCs/>
        </w:rPr>
        <w:t>.</w:t>
      </w:r>
      <w:r w:rsidRPr="00DB7365">
        <w:t xml:space="preserve"> </w:t>
      </w:r>
      <w:r w:rsidRPr="00DB7365">
        <w:rPr>
          <w:rFonts w:eastAsiaTheme="minorEastAsia" w:cstheme="minorHAnsi"/>
        </w:rPr>
        <w:t xml:space="preserve">This course has digital components. To fully participate in this class, students will need internet access to reference content on the Canvas Learning Management System and </w:t>
      </w:r>
      <w:r>
        <w:rPr>
          <w:rFonts w:eastAsiaTheme="minorEastAsia" w:cstheme="minorHAnsi"/>
        </w:rPr>
        <w:t xml:space="preserve">UNT Cell Machines. </w:t>
      </w:r>
      <w:r w:rsidRPr="00DB7365">
        <w:rPr>
          <w:rFonts w:eastAsiaTheme="minorEastAsia" w:cstheme="minorHAnsi"/>
        </w:rPr>
        <w:t>If circumstances change, you will be informed of other technical needs to access course content.  Information on how to be successful in a digital learning environment can be found at Learn Anywhere (</w:t>
      </w:r>
      <w:hyperlink r:id="rId18" w:history="1">
        <w:r w:rsidRPr="0072522B">
          <w:rPr>
            <w:rStyle w:val="Hyperlink"/>
            <w:rFonts w:eastAsiaTheme="minorEastAsia" w:cstheme="minorHAnsi"/>
          </w:rPr>
          <w:t>https://online.unt.edu/learn</w:t>
        </w:r>
      </w:hyperlink>
      <w:r w:rsidRPr="00DB7365">
        <w:rPr>
          <w:rFonts w:eastAsiaTheme="minorEastAsia" w:cstheme="minorHAnsi"/>
        </w:rPr>
        <w:t>).</w:t>
      </w:r>
    </w:p>
    <w:bookmarkEnd w:id="0"/>
    <w:p w14:paraId="15C5F0D8" w14:textId="77777777" w:rsidR="00CC51E1" w:rsidRDefault="00CC51E1" w:rsidP="00CC51E1"/>
    <w:tbl>
      <w:tblPr>
        <w:tblStyle w:val="GridTable4"/>
        <w:tblW w:w="10165" w:type="dxa"/>
        <w:tblLook w:val="04A0" w:firstRow="1" w:lastRow="0" w:firstColumn="1" w:lastColumn="0" w:noHBand="0" w:noVBand="1"/>
      </w:tblPr>
      <w:tblGrid>
        <w:gridCol w:w="5035"/>
        <w:gridCol w:w="5130"/>
      </w:tblGrid>
      <w:tr w:rsidR="00BF3105" w:rsidRPr="0042045A" w14:paraId="26673563" w14:textId="77777777" w:rsidTr="00433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hideMark/>
          </w:tcPr>
          <w:p w14:paraId="70A386A3" w14:textId="77777777" w:rsidR="00BF3105" w:rsidRPr="0042045A" w:rsidRDefault="00BF3105" w:rsidP="00433DE0">
            <w:pPr>
              <w:spacing w:after="160" w:line="259" w:lineRule="auto"/>
            </w:pPr>
            <w:r w:rsidRPr="0042045A">
              <w:t>Date</w:t>
            </w:r>
          </w:p>
        </w:tc>
        <w:tc>
          <w:tcPr>
            <w:tcW w:w="5130" w:type="dxa"/>
            <w:hideMark/>
          </w:tcPr>
          <w:p w14:paraId="4C710204" w14:textId="77777777" w:rsidR="00BF3105" w:rsidRPr="0042045A" w:rsidRDefault="00BF3105" w:rsidP="00433DE0">
            <w:pPr>
              <w:spacing w:after="160" w:line="259" w:lineRule="auto"/>
              <w:cnfStyle w:val="100000000000" w:firstRow="1" w:lastRow="0" w:firstColumn="0" w:lastColumn="0" w:oddVBand="0" w:evenVBand="0" w:oddHBand="0" w:evenHBand="0" w:firstRowFirstColumn="0" w:firstRowLastColumn="0" w:lastRowFirstColumn="0" w:lastRowLastColumn="0"/>
            </w:pPr>
            <w:r w:rsidRPr="0042045A">
              <w:t>Topics</w:t>
            </w:r>
          </w:p>
        </w:tc>
      </w:tr>
      <w:tr w:rsidR="00BF3105" w:rsidRPr="0042045A" w14:paraId="6E968BF6"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077D9F3" w14:textId="77777777" w:rsidR="00BF3105" w:rsidRPr="0042045A" w:rsidRDefault="00BF3105" w:rsidP="00433DE0">
            <w:pPr>
              <w:spacing w:after="160" w:line="259" w:lineRule="auto"/>
            </w:pPr>
            <w:r>
              <w:t>01/13/2026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F127F3" w14:textId="442E1C69" w:rsidR="00BF3105" w:rsidRPr="0042045A" w:rsidRDefault="00AF4564" w:rsidP="00433DE0">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Syllabus</w:t>
            </w:r>
            <w:r w:rsidR="00071011">
              <w:rPr>
                <w:b/>
                <w:bCs/>
              </w:rPr>
              <w:t xml:space="preserve"> and Overview</w:t>
            </w:r>
          </w:p>
        </w:tc>
      </w:tr>
      <w:tr w:rsidR="00BF3105" w:rsidRPr="0042045A" w14:paraId="796E551E"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08451C8" w14:textId="77777777" w:rsidR="00BF3105" w:rsidRPr="0042045A" w:rsidRDefault="00BF3105" w:rsidP="00433DE0">
            <w:pPr>
              <w:spacing w:after="160" w:line="259" w:lineRule="auto"/>
            </w:pPr>
            <w:r>
              <w:t>01/15/2026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423169" w14:textId="4050987E" w:rsidR="00BF3105" w:rsidRPr="0042045A" w:rsidRDefault="00071011" w:rsidP="00433DE0">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Agents</w:t>
            </w:r>
          </w:p>
        </w:tc>
      </w:tr>
      <w:tr w:rsidR="00071011" w:rsidRPr="0042045A" w14:paraId="763AF4E1"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8C46726" w14:textId="77777777" w:rsidR="00071011" w:rsidRPr="0042045A" w:rsidRDefault="00071011" w:rsidP="00071011">
            <w:pPr>
              <w:spacing w:after="160" w:line="259" w:lineRule="auto"/>
            </w:pPr>
            <w:r>
              <w:t>01/20/2026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1B5CB09" w14:textId="7CD4B1C2" w:rsidR="00071011" w:rsidRPr="0042045A" w:rsidRDefault="00071011" w:rsidP="0007101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Solving Problem with Search</w:t>
            </w:r>
          </w:p>
        </w:tc>
      </w:tr>
      <w:tr w:rsidR="00071011" w:rsidRPr="0042045A" w14:paraId="09984D86"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ED1490F" w14:textId="77777777" w:rsidR="00071011" w:rsidRPr="0042045A" w:rsidRDefault="00071011" w:rsidP="00071011">
            <w:pPr>
              <w:spacing w:after="160" w:line="259" w:lineRule="auto"/>
            </w:pPr>
            <w:r>
              <w:t>01/22/2026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EC9EE3" w14:textId="06B45D0F" w:rsidR="00071011" w:rsidRPr="0042045A" w:rsidRDefault="00071011" w:rsidP="0007101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Solving Problem with Search</w:t>
            </w:r>
          </w:p>
        </w:tc>
      </w:tr>
      <w:tr w:rsidR="00071011" w:rsidRPr="0042045A" w14:paraId="05780A11" w14:textId="77777777" w:rsidTr="00BF3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32E2C61A" w14:textId="77777777" w:rsidR="00071011" w:rsidRPr="0042045A" w:rsidRDefault="00071011" w:rsidP="00071011">
            <w:pPr>
              <w:spacing w:after="160" w:line="259" w:lineRule="auto"/>
            </w:pPr>
            <w:r>
              <w:t>01/27/2026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0D6A4AB" w14:textId="5062CC69" w:rsidR="00071011" w:rsidRPr="0042045A" w:rsidRDefault="00071011" w:rsidP="0007101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Informed Search Algorithms</w:t>
            </w:r>
          </w:p>
        </w:tc>
      </w:tr>
      <w:tr w:rsidR="00071011" w:rsidRPr="0042045A" w14:paraId="1AAF66DD"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26EEC3" w14:textId="77777777" w:rsidR="00071011" w:rsidRPr="0042045A" w:rsidRDefault="00071011" w:rsidP="00071011">
            <w:pPr>
              <w:spacing w:after="160" w:line="259" w:lineRule="auto"/>
            </w:pPr>
            <w:r>
              <w:t>01/29/2026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5A29EB6" w14:textId="7948A851" w:rsidR="00071011" w:rsidRPr="0042045A" w:rsidRDefault="00071011" w:rsidP="0007101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Informed Search Algorithms</w:t>
            </w:r>
          </w:p>
        </w:tc>
      </w:tr>
      <w:tr w:rsidR="00071011" w:rsidRPr="0042045A" w14:paraId="087B3D3E"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609EF58" w14:textId="77777777" w:rsidR="00071011" w:rsidRPr="0042045A" w:rsidRDefault="00071011" w:rsidP="00071011">
            <w:pPr>
              <w:spacing w:after="160" w:line="259" w:lineRule="auto"/>
            </w:pPr>
            <w:r>
              <w:t>02/03/2026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62FF29C" w14:textId="736E12E6" w:rsidR="00071011" w:rsidRPr="0042045A" w:rsidRDefault="00071011" w:rsidP="0007101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D54D6">
              <w:rPr>
                <w:b/>
                <w:bCs/>
              </w:rPr>
              <w:t>Hill Climbing, Simulated Annealing, and Genetic Algorithms</w:t>
            </w:r>
          </w:p>
        </w:tc>
      </w:tr>
      <w:tr w:rsidR="00071011" w:rsidRPr="0042045A" w14:paraId="3173AD26"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AE91C95" w14:textId="77777777" w:rsidR="00071011" w:rsidRPr="0042045A" w:rsidRDefault="00071011" w:rsidP="00071011">
            <w:pPr>
              <w:spacing w:after="160" w:line="259" w:lineRule="auto"/>
            </w:pPr>
            <w:r>
              <w:t>02/05/2026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FA6EA6" w14:textId="60D7FBE9" w:rsidR="00071011" w:rsidRPr="0042045A" w:rsidRDefault="00071011" w:rsidP="0007101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D54D6">
              <w:rPr>
                <w:b/>
                <w:bCs/>
              </w:rPr>
              <w:t>Hill Climbing, Simulated Annealing, and Genetic Algorithms</w:t>
            </w:r>
          </w:p>
        </w:tc>
      </w:tr>
      <w:tr w:rsidR="00071011" w:rsidRPr="0042045A" w14:paraId="159F0C37"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C65249" w14:textId="77777777" w:rsidR="00071011" w:rsidRPr="0042045A" w:rsidRDefault="00071011" w:rsidP="00071011">
            <w:pPr>
              <w:spacing w:after="160" w:line="259" w:lineRule="auto"/>
            </w:pPr>
            <w:r>
              <w:t>02/10/2026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C4F9F4B" w14:textId="58E80B4F" w:rsidR="00071011" w:rsidRPr="00DD54D6" w:rsidRDefault="00071011" w:rsidP="0007101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D54D6">
              <w:rPr>
                <w:b/>
                <w:bCs/>
              </w:rPr>
              <w:t>Constraint-based Search Minmax and Alpha Beta Pruning. Adversarial Game Playing</w:t>
            </w:r>
          </w:p>
        </w:tc>
      </w:tr>
      <w:tr w:rsidR="00071011" w:rsidRPr="0042045A" w14:paraId="433845AE"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1A45926" w14:textId="77777777" w:rsidR="00071011" w:rsidRPr="0042045A" w:rsidRDefault="00071011" w:rsidP="00071011">
            <w:pPr>
              <w:spacing w:after="160" w:line="259" w:lineRule="auto"/>
            </w:pPr>
            <w:r>
              <w:t>02/12/2026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FCBF00" w14:textId="5906C498" w:rsidR="00071011" w:rsidRPr="00DD54D6" w:rsidRDefault="00071011" w:rsidP="0007101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D54D6">
              <w:rPr>
                <w:b/>
                <w:bCs/>
              </w:rPr>
              <w:t>Constraint-based Search Minmax and Alpha Beta Pruning. Adversarial Game Playing</w:t>
            </w:r>
          </w:p>
        </w:tc>
      </w:tr>
      <w:tr w:rsidR="00071011" w:rsidRPr="0042045A" w14:paraId="54305BBA"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0D60684" w14:textId="77777777" w:rsidR="00071011" w:rsidRPr="0042045A" w:rsidRDefault="00071011" w:rsidP="00071011">
            <w:pPr>
              <w:spacing w:after="160" w:line="259" w:lineRule="auto"/>
            </w:pPr>
            <w:r>
              <w:t>02/17/2026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C4DBC9" w14:textId="73B0CE76" w:rsidR="00071011" w:rsidRPr="00DD54D6" w:rsidRDefault="00071011" w:rsidP="0007101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D54D6">
              <w:rPr>
                <w:b/>
                <w:bCs/>
              </w:rPr>
              <w:t>Constraint Satisfaction Problem</w:t>
            </w:r>
          </w:p>
        </w:tc>
      </w:tr>
      <w:tr w:rsidR="00071011" w:rsidRPr="0042045A" w14:paraId="19033B78"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E3BC0C4" w14:textId="77777777" w:rsidR="00071011" w:rsidRPr="0042045A" w:rsidRDefault="00071011" w:rsidP="00071011">
            <w:pPr>
              <w:spacing w:after="160" w:line="259" w:lineRule="auto"/>
            </w:pPr>
            <w:r>
              <w:t>02/19/2026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5F0302" w14:textId="60ED7D80" w:rsidR="00071011" w:rsidRPr="00DD54D6" w:rsidRDefault="00071011" w:rsidP="0007101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D54D6">
              <w:rPr>
                <w:b/>
                <w:bCs/>
              </w:rPr>
              <w:t>Constraint Satisfaction Problem</w:t>
            </w:r>
          </w:p>
        </w:tc>
      </w:tr>
      <w:tr w:rsidR="00071011" w:rsidRPr="0042045A" w14:paraId="0980F1C2" w14:textId="77777777" w:rsidTr="000C6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2C0D38F8" w14:textId="77777777" w:rsidR="00071011" w:rsidRPr="0042045A" w:rsidRDefault="00071011" w:rsidP="00071011">
            <w:pPr>
              <w:spacing w:after="160" w:line="259" w:lineRule="auto"/>
            </w:pPr>
            <w:r>
              <w:t>02/24/2026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24F5BC9" w14:textId="798FB850" w:rsidR="00071011" w:rsidRPr="00DD54D6" w:rsidRDefault="00071011" w:rsidP="00071011">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 xml:space="preserve">Review </w:t>
            </w:r>
          </w:p>
        </w:tc>
      </w:tr>
      <w:tr w:rsidR="00071011" w:rsidRPr="0042045A" w14:paraId="5139D715" w14:textId="77777777" w:rsidTr="000C6DC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2C75ABF" w14:textId="77777777" w:rsidR="00071011" w:rsidRPr="0042045A" w:rsidRDefault="00071011" w:rsidP="00071011">
            <w:pPr>
              <w:spacing w:after="160" w:line="259" w:lineRule="auto"/>
            </w:pPr>
            <w:r>
              <w:lastRenderedPageBreak/>
              <w:t>02/26/2026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24F11EDD" w14:textId="199EDC3C" w:rsidR="00071011" w:rsidRPr="00DD54D6" w:rsidRDefault="00071011" w:rsidP="00071011">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w:t>
            </w:r>
          </w:p>
        </w:tc>
      </w:tr>
      <w:tr w:rsidR="007771E5" w:rsidRPr="0042045A" w14:paraId="00321F2B" w14:textId="77777777" w:rsidTr="000C6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32FD0F74" w14:textId="77777777" w:rsidR="007771E5" w:rsidRPr="0042045A" w:rsidRDefault="007771E5" w:rsidP="007771E5">
            <w:pPr>
              <w:spacing w:after="160" w:line="259" w:lineRule="auto"/>
            </w:pPr>
            <w:r>
              <w:t>03/03/2026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3146B247" w14:textId="658FBBE2" w:rsidR="007771E5" w:rsidRPr="0042045A"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Uncertainty</w:t>
            </w:r>
          </w:p>
        </w:tc>
      </w:tr>
      <w:tr w:rsidR="007771E5" w:rsidRPr="0042045A" w14:paraId="53F5393D" w14:textId="77777777" w:rsidTr="00071011">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1DE27224" w14:textId="77777777" w:rsidR="007771E5" w:rsidRPr="0042045A" w:rsidRDefault="007771E5" w:rsidP="007771E5">
            <w:pPr>
              <w:spacing w:after="160" w:line="259" w:lineRule="auto"/>
            </w:pPr>
            <w:r>
              <w:t>03/05/2026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1341876E" w14:textId="5627C237"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Prior and Posterior Probability</w:t>
            </w:r>
          </w:p>
        </w:tc>
      </w:tr>
      <w:tr w:rsidR="007771E5" w:rsidRPr="0042045A" w14:paraId="4529DC8B"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01A1AE6F" w14:textId="77777777" w:rsidR="007771E5" w:rsidRPr="0042045A" w:rsidRDefault="007771E5" w:rsidP="007771E5">
            <w:pPr>
              <w:spacing w:after="160" w:line="259" w:lineRule="auto"/>
            </w:pPr>
            <w:r>
              <w:t>03/10/2026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32AD8090" w14:textId="77777777" w:rsidR="007771E5" w:rsidRPr="0042045A"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Spring Break Holiday</w:t>
            </w:r>
          </w:p>
        </w:tc>
      </w:tr>
      <w:tr w:rsidR="007771E5" w:rsidRPr="0042045A" w14:paraId="285EA904"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71FEA9BB" w14:textId="77777777" w:rsidR="007771E5" w:rsidRPr="0042045A" w:rsidRDefault="007771E5" w:rsidP="007771E5">
            <w:pPr>
              <w:spacing w:after="160" w:line="259" w:lineRule="auto"/>
            </w:pPr>
            <w:r>
              <w:t>03/12/2026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51C25C60" w14:textId="77777777"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Spring Break Holiday</w:t>
            </w:r>
          </w:p>
        </w:tc>
      </w:tr>
      <w:tr w:rsidR="007771E5" w:rsidRPr="0042045A" w14:paraId="43DBBFFC"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86C5A2" w14:textId="77777777" w:rsidR="007771E5" w:rsidRPr="0042045A" w:rsidRDefault="007771E5" w:rsidP="007771E5">
            <w:pPr>
              <w:spacing w:after="160" w:line="259" w:lineRule="auto"/>
            </w:pPr>
            <w:r>
              <w:t>03/17/2026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58C71F" w14:textId="11E9210C" w:rsidR="007771E5" w:rsidRPr="00071011"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Bayesian Network</w:t>
            </w:r>
          </w:p>
        </w:tc>
      </w:tr>
      <w:tr w:rsidR="007771E5" w:rsidRPr="0042045A" w14:paraId="6D8C32BB"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0610A93" w14:textId="77777777" w:rsidR="007771E5" w:rsidRPr="0042045A" w:rsidRDefault="007771E5" w:rsidP="007771E5">
            <w:pPr>
              <w:spacing w:after="160" w:line="259" w:lineRule="auto"/>
            </w:pPr>
            <w:r>
              <w:t>03/19/2026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5DF960D" w14:textId="37A58C0C" w:rsidR="007771E5" w:rsidRPr="00071011"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Bayesian Network</w:t>
            </w:r>
          </w:p>
        </w:tc>
      </w:tr>
      <w:tr w:rsidR="007771E5" w:rsidRPr="0042045A" w14:paraId="300F8FEF"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3683311C" w14:textId="77777777" w:rsidR="007771E5" w:rsidRPr="0042045A" w:rsidRDefault="007771E5" w:rsidP="007771E5">
            <w:pPr>
              <w:spacing w:after="160" w:line="259" w:lineRule="auto"/>
            </w:pPr>
            <w:r>
              <w:t>03/24/2026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61FFDEB4" w14:textId="0C2F8041" w:rsidR="007771E5" w:rsidRPr="00071011"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Learning</w:t>
            </w:r>
          </w:p>
        </w:tc>
      </w:tr>
      <w:tr w:rsidR="007771E5" w:rsidRPr="0042045A" w14:paraId="74249F30"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01196EB" w14:textId="77777777" w:rsidR="007771E5" w:rsidRPr="0042045A" w:rsidRDefault="007771E5" w:rsidP="007771E5">
            <w:pPr>
              <w:spacing w:after="160" w:line="259" w:lineRule="auto"/>
            </w:pPr>
            <w:r>
              <w:t>03/26/2026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1DD7A012" w14:textId="3263FCB1"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Decision Trees</w:t>
            </w:r>
          </w:p>
        </w:tc>
      </w:tr>
      <w:tr w:rsidR="007771E5" w:rsidRPr="0042045A" w14:paraId="1D11FD8D" w14:textId="77777777" w:rsidTr="00946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3BFBEDAC" w14:textId="77777777" w:rsidR="007771E5" w:rsidRPr="0042045A" w:rsidRDefault="007771E5" w:rsidP="007771E5">
            <w:pPr>
              <w:spacing w:after="160" w:line="259" w:lineRule="auto"/>
            </w:pPr>
            <w:r>
              <w:t>03/31/2026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AD9B56D" w14:textId="662066A2" w:rsidR="007771E5" w:rsidRPr="0042045A"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Clustering</w:t>
            </w:r>
          </w:p>
        </w:tc>
      </w:tr>
      <w:tr w:rsidR="007771E5" w:rsidRPr="0042045A" w14:paraId="18D94146" w14:textId="77777777" w:rsidTr="00946D33">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5638D3BA" w14:textId="77777777" w:rsidR="007771E5" w:rsidRPr="0042045A" w:rsidRDefault="007771E5" w:rsidP="007771E5">
            <w:pPr>
              <w:spacing w:after="160" w:line="259" w:lineRule="auto"/>
            </w:pPr>
            <w:r>
              <w:t>04/02/2026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5D1F67AD" w14:textId="06E91F6C"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Clustering</w:t>
            </w:r>
          </w:p>
        </w:tc>
      </w:tr>
      <w:tr w:rsidR="007771E5" w:rsidRPr="0042045A" w14:paraId="634DDE36"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A9E3B5" w14:textId="77777777" w:rsidR="007771E5" w:rsidRPr="0042045A" w:rsidRDefault="007771E5" w:rsidP="007771E5">
            <w:pPr>
              <w:spacing w:after="160" w:line="259" w:lineRule="auto"/>
            </w:pPr>
            <w:r>
              <w:t>04/07/2026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918952" w14:textId="7A3DDD05" w:rsidR="007771E5" w:rsidRPr="0042045A"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Nearest Neighbor Classifier</w:t>
            </w:r>
          </w:p>
        </w:tc>
      </w:tr>
      <w:tr w:rsidR="007771E5" w:rsidRPr="0042045A" w14:paraId="22B40290"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52AC23" w14:textId="77777777" w:rsidR="007771E5" w:rsidRPr="0042045A" w:rsidRDefault="007771E5" w:rsidP="007771E5">
            <w:pPr>
              <w:spacing w:after="160" w:line="259" w:lineRule="auto"/>
            </w:pPr>
            <w:r>
              <w:t>04/09/2026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A2917C" w14:textId="67F757B7"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Nearest Neighbor Classifier</w:t>
            </w:r>
          </w:p>
        </w:tc>
      </w:tr>
      <w:tr w:rsidR="007771E5" w:rsidRPr="0042045A" w14:paraId="7ED23A92"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D310D9" w14:textId="77777777" w:rsidR="007771E5" w:rsidRPr="0042045A" w:rsidRDefault="007771E5" w:rsidP="007771E5">
            <w:pPr>
              <w:spacing w:after="160" w:line="259" w:lineRule="auto"/>
            </w:pPr>
            <w:r>
              <w:t>04/14/2026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3A3A10" w14:textId="48FD6B4A" w:rsidR="007771E5" w:rsidRPr="0042045A"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Neural Networks</w:t>
            </w:r>
          </w:p>
        </w:tc>
      </w:tr>
      <w:tr w:rsidR="007771E5" w:rsidRPr="0042045A" w14:paraId="48ED8D27"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21DED2C" w14:textId="77777777" w:rsidR="007771E5" w:rsidRPr="0042045A" w:rsidRDefault="007771E5" w:rsidP="007771E5">
            <w:pPr>
              <w:spacing w:after="160" w:line="259" w:lineRule="auto"/>
            </w:pPr>
            <w:r>
              <w:t>04/16/2026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31208DD2" w14:textId="7AAB9331"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Neural Networks</w:t>
            </w:r>
          </w:p>
        </w:tc>
      </w:tr>
      <w:tr w:rsidR="007771E5" w:rsidRPr="0042045A" w14:paraId="68C230B8" w14:textId="77777777" w:rsidTr="00BF3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5C4CDF2B" w14:textId="77777777" w:rsidR="007771E5" w:rsidRPr="0042045A" w:rsidRDefault="007771E5" w:rsidP="007771E5">
            <w:pPr>
              <w:spacing w:after="160" w:line="259" w:lineRule="auto"/>
            </w:pPr>
            <w:r>
              <w:t>04/21/2026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0C1A51D6" w14:textId="0F2442EB" w:rsidR="007771E5" w:rsidRPr="0042045A"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Markov Decision Process</w:t>
            </w:r>
          </w:p>
        </w:tc>
      </w:tr>
      <w:tr w:rsidR="007771E5" w:rsidRPr="0042045A" w14:paraId="5B65B2B6" w14:textId="77777777" w:rsidTr="00BF3105">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7CD3E299" w14:textId="77777777" w:rsidR="007771E5" w:rsidRPr="0042045A" w:rsidRDefault="007771E5" w:rsidP="007771E5">
            <w:pPr>
              <w:spacing w:after="160" w:line="259" w:lineRule="auto"/>
            </w:pPr>
            <w:r>
              <w:t>04/23/2026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7A90D07" w14:textId="0D094FC9"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Markov Decision Process</w:t>
            </w:r>
          </w:p>
        </w:tc>
      </w:tr>
      <w:tr w:rsidR="007771E5" w:rsidRPr="0042045A" w14:paraId="4C5CBCD4" w14:textId="77777777" w:rsidTr="00433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6785E2E8" w14:textId="77777777" w:rsidR="007771E5" w:rsidRPr="0042045A" w:rsidRDefault="007771E5" w:rsidP="007771E5">
            <w:pPr>
              <w:spacing w:after="160" w:line="259" w:lineRule="auto"/>
            </w:pPr>
            <w:r>
              <w:t>04/28/2026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165EC29D" w14:textId="77777777" w:rsidR="007771E5" w:rsidRPr="0042045A" w:rsidRDefault="007771E5" w:rsidP="007771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Review</w:t>
            </w:r>
          </w:p>
        </w:tc>
      </w:tr>
      <w:tr w:rsidR="007771E5" w:rsidRPr="0042045A" w14:paraId="1B12E0AB" w14:textId="77777777" w:rsidTr="00433DE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CC4E8E9" w14:textId="77777777" w:rsidR="007771E5" w:rsidRPr="0042045A" w:rsidRDefault="007771E5" w:rsidP="007771E5">
            <w:pPr>
              <w:spacing w:after="160" w:line="259" w:lineRule="auto"/>
            </w:pPr>
            <w:r>
              <w:t>04/30/2026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4927E898" w14:textId="0A601633" w:rsidR="007771E5" w:rsidRPr="0042045A" w:rsidRDefault="007771E5" w:rsidP="007771E5">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w:t>
            </w:r>
          </w:p>
        </w:tc>
      </w:tr>
    </w:tbl>
    <w:p w14:paraId="2DD5A712" w14:textId="77777777" w:rsidR="00BF3105" w:rsidRDefault="00BF3105" w:rsidP="00CC51E1"/>
    <w:p w14:paraId="118E6076" w14:textId="0E3719F8" w:rsidR="00946D33" w:rsidRDefault="00946D33" w:rsidP="00946D33">
      <w:pPr>
        <w:jc w:val="both"/>
        <w:rPr>
          <w:rFonts w:eastAsiaTheme="minorEastAsia" w:cstheme="minorHAnsi"/>
          <w:color w:val="000000" w:themeColor="text1"/>
        </w:rPr>
      </w:pPr>
      <w:r>
        <w:rPr>
          <w:b/>
          <w:bCs/>
        </w:rPr>
        <w:t xml:space="preserve">The </w:t>
      </w:r>
      <w:proofErr w:type="gramStart"/>
      <w:r>
        <w:rPr>
          <w:b/>
          <w:bCs/>
        </w:rPr>
        <w:t>Instructor</w:t>
      </w:r>
      <w:proofErr w:type="gramEnd"/>
      <w:r w:rsidRPr="000D2CE9">
        <w:rPr>
          <w:b/>
          <w:bCs/>
        </w:rPr>
        <w:t xml:space="preserve"> reserve</w:t>
      </w:r>
      <w:r>
        <w:rPr>
          <w:b/>
          <w:bCs/>
        </w:rPr>
        <w:t>s</w:t>
      </w:r>
      <w:r w:rsidRPr="000D2CE9">
        <w:rPr>
          <w:b/>
          <w:bCs/>
        </w:rPr>
        <w:t xml:space="preserve"> the right to modify course policies, the course calendar, assignment or project point values, and due dates.</w:t>
      </w:r>
      <w:r>
        <w:rPr>
          <w:b/>
          <w:bCs/>
        </w:rPr>
        <w:t xml:space="preserve"> </w:t>
      </w:r>
      <w:r w:rsidRPr="009838F8">
        <w:rPr>
          <w:b/>
          <w:bCs/>
        </w:rPr>
        <w:t xml:space="preserve">This schedule is tentative and subject to change at </w:t>
      </w:r>
      <w:r>
        <w:rPr>
          <w:b/>
          <w:bCs/>
        </w:rPr>
        <w:t xml:space="preserve">the </w:t>
      </w:r>
      <w:r w:rsidRPr="009838F8">
        <w:rPr>
          <w:b/>
          <w:bCs/>
        </w:rPr>
        <w:t>instructor’s discretion.</w:t>
      </w:r>
      <w:r>
        <w:t xml:space="preserve"> </w:t>
      </w:r>
      <w:r w:rsidRPr="009838F8">
        <w:t xml:space="preserve">Changes will be announced in class. The instructor reserves the right to adjust this schedule in any way that serves the educational needs of the students enrolled in this course. </w:t>
      </w:r>
      <w:r>
        <w:rPr>
          <w:b/>
          <w:bCs/>
        </w:rPr>
        <w:t>EXAM I and EXAM II</w:t>
      </w:r>
      <w:r w:rsidRPr="002463D8">
        <w:rPr>
          <w:b/>
          <w:bCs/>
        </w:rPr>
        <w:t xml:space="preserve"> will be held at regular class time in the same location as lectures.</w:t>
      </w:r>
      <w:r w:rsidRPr="009838F8">
        <w:t xml:space="preserve"> Students should be prepared to be available till the end of Finals Week in case of any changes to </w:t>
      </w:r>
      <w:r>
        <w:t xml:space="preserve">the Last </w:t>
      </w:r>
      <w:r w:rsidRPr="009838F8">
        <w:t>E</w:t>
      </w:r>
      <w:r>
        <w:t>xam</w:t>
      </w:r>
      <w:r w:rsidRPr="009838F8">
        <w:t xml:space="preserve"> scheduling.</w:t>
      </w:r>
      <w:r>
        <w:t xml:space="preserve"> In case of campus closing, you will be alerted by Eagle Alert. For more information, you can read the following policy </w:t>
      </w:r>
      <w:r w:rsidRPr="009E62BC">
        <w:rPr>
          <w:rFonts w:eastAsiaTheme="minorEastAsia" w:cstheme="minorHAnsi"/>
          <w:color w:val="000000" w:themeColor="text1"/>
        </w:rPr>
        <w:t xml:space="preserve"> </w:t>
      </w:r>
      <w:hyperlink r:id="rId19"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20"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0D57CF4B" w14:textId="77777777" w:rsidR="00300402" w:rsidRDefault="00300402" w:rsidP="00946D33">
      <w:pPr>
        <w:jc w:val="both"/>
        <w:rPr>
          <w:rFonts w:eastAsiaTheme="minorEastAsia" w:cstheme="minorHAnsi"/>
          <w:color w:val="000000" w:themeColor="text1"/>
        </w:rPr>
      </w:pPr>
    </w:p>
    <w:p w14:paraId="14FED3E4" w14:textId="77777777" w:rsidR="00300402" w:rsidRDefault="00300402" w:rsidP="00946D33">
      <w:pPr>
        <w:jc w:val="both"/>
        <w:rPr>
          <w:rFonts w:eastAsiaTheme="minorEastAsia" w:cstheme="minorHAnsi"/>
          <w:color w:val="000000" w:themeColor="text1"/>
        </w:rPr>
      </w:pPr>
    </w:p>
    <w:p w14:paraId="7A277BEE" w14:textId="77777777" w:rsidR="00300402" w:rsidRDefault="00300402" w:rsidP="00946D33">
      <w:pPr>
        <w:jc w:val="both"/>
        <w:rPr>
          <w:rFonts w:eastAsiaTheme="minorEastAsia" w:cstheme="minorHAnsi"/>
          <w:color w:val="000000" w:themeColor="text1"/>
        </w:rPr>
      </w:pPr>
    </w:p>
    <w:p w14:paraId="01CF8D44" w14:textId="77777777" w:rsidR="00901607" w:rsidRPr="009E62BC" w:rsidRDefault="00901607" w:rsidP="00901607">
      <w:pPr>
        <w:pStyle w:val="Heading2"/>
        <w:rPr>
          <w:rFonts w:eastAsiaTheme="minorEastAsia" w:cstheme="minorHAnsi"/>
        </w:rPr>
      </w:pPr>
      <w:r w:rsidRPr="009E62BC">
        <w:rPr>
          <w:rFonts w:eastAsiaTheme="minorEastAsia" w:cstheme="minorHAnsi"/>
        </w:rPr>
        <w:lastRenderedPageBreak/>
        <w:t xml:space="preserve">Assessing Your Work </w:t>
      </w:r>
    </w:p>
    <w:p w14:paraId="126B2041"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Attendance Policy</w:t>
      </w:r>
    </w:p>
    <w:p w14:paraId="32C11A15" w14:textId="77777777" w:rsidR="00901607" w:rsidRPr="009E62BC"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21"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22"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Students </w:t>
      </w:r>
      <w:r w:rsidRPr="00025F9D">
        <w:rPr>
          <w:rFonts w:eastAsiaTheme="minorEastAsia" w:cstheme="minorHAnsi"/>
          <w:i/>
          <w:iCs/>
        </w:rPr>
        <w:t xml:space="preserve">who enter class </w:t>
      </w:r>
      <w:r w:rsidRPr="00000CF2">
        <w:rPr>
          <w:rFonts w:eastAsiaTheme="minorEastAsia" w:cstheme="minorHAnsi"/>
          <w:b/>
          <w:bCs/>
          <w:i/>
          <w:iCs/>
        </w:rPr>
        <w:t xml:space="preserve">10 minutes after class </w:t>
      </w:r>
      <w:proofErr w:type="gramStart"/>
      <w:r w:rsidRPr="00000CF2">
        <w:rPr>
          <w:rFonts w:eastAsiaTheme="minorEastAsia" w:cstheme="minorHAnsi"/>
          <w:b/>
          <w:bCs/>
          <w:i/>
          <w:iCs/>
        </w:rPr>
        <w:t>starts,</w:t>
      </w:r>
      <w:proofErr w:type="gramEnd"/>
      <w:r w:rsidRPr="00025F9D">
        <w:rPr>
          <w:rFonts w:eastAsiaTheme="minorEastAsia" w:cstheme="minorHAnsi"/>
          <w:i/>
          <w:iCs/>
        </w:rPr>
        <w:t xml:space="preserve"> will be marked absent for that day.</w:t>
      </w:r>
    </w:p>
    <w:p w14:paraId="35127883" w14:textId="77777777" w:rsidR="00901607" w:rsidRPr="005876C2"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876C2">
        <w:rPr>
          <w:rFonts w:eastAsiaTheme="minorEastAsia" w:cstheme="minorHAnsi"/>
          <w:b/>
          <w:bCs/>
          <w:color w:val="000000" w:themeColor="text1"/>
        </w:rPr>
        <w:t xml:space="preserve">Exam Absence </w:t>
      </w:r>
      <w:r>
        <w:rPr>
          <w:rFonts w:eastAsiaTheme="minorEastAsia" w:cstheme="minorHAnsi"/>
          <w:b/>
          <w:bCs/>
          <w:color w:val="000000" w:themeColor="text1"/>
        </w:rPr>
        <w:t>P</w:t>
      </w:r>
      <w:r w:rsidRPr="005876C2">
        <w:rPr>
          <w:rFonts w:eastAsiaTheme="minorEastAsia" w:cstheme="minorHAnsi"/>
          <w:b/>
          <w:bCs/>
          <w:color w:val="000000" w:themeColor="text1"/>
        </w:rPr>
        <w:t>olicy</w:t>
      </w:r>
    </w:p>
    <w:p w14:paraId="20A60E1C" w14:textId="77777777" w:rsidR="00901607" w:rsidRPr="005876C2"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 xml:space="preserve">Absence from exams may be excused, with appropriate </w:t>
      </w:r>
      <w:proofErr w:type="gramStart"/>
      <w:r w:rsidRPr="005876C2">
        <w:rPr>
          <w:rFonts w:eastAsiaTheme="minorEastAsia" w:cstheme="minorHAnsi"/>
          <w:color w:val="000000" w:themeColor="text1"/>
        </w:rPr>
        <w:t>documentation,</w:t>
      </w:r>
      <w:proofErr w:type="gramEnd"/>
      <w:r w:rsidRPr="005876C2">
        <w:rPr>
          <w:rFonts w:eastAsiaTheme="minorEastAsia" w:cstheme="minorHAnsi"/>
          <w:color w:val="000000" w:themeColor="text1"/>
        </w:rPr>
        <w:t xml:space="preserve"> for illness, critical family emergencies, military service obligations, observance of major religious holidays, and certain university service commitments. Requests for excused </w:t>
      </w:r>
      <w:proofErr w:type="gramStart"/>
      <w:r w:rsidRPr="005876C2">
        <w:rPr>
          <w:rFonts w:eastAsiaTheme="minorEastAsia" w:cstheme="minorHAnsi"/>
          <w:color w:val="000000" w:themeColor="text1"/>
        </w:rPr>
        <w:t>absence</w:t>
      </w:r>
      <w:proofErr w:type="gramEnd"/>
      <w:r w:rsidRPr="005876C2">
        <w:rPr>
          <w:rFonts w:eastAsiaTheme="minorEastAsia" w:cstheme="minorHAnsi"/>
          <w:color w:val="000000" w:themeColor="text1"/>
        </w:rPr>
        <w:t xml:space="preserve">, and documentation for such absences, must be provided as soon as possible. In case of </w:t>
      </w:r>
      <w:r>
        <w:rPr>
          <w:rFonts w:eastAsiaTheme="minorEastAsia" w:cstheme="minorHAnsi"/>
          <w:color w:val="000000" w:themeColor="text1"/>
        </w:rPr>
        <w:t xml:space="preserve">an </w:t>
      </w:r>
      <w:r w:rsidRPr="005876C2">
        <w:rPr>
          <w:rFonts w:eastAsiaTheme="minorEastAsia" w:cstheme="minorHAnsi"/>
          <w:color w:val="000000" w:themeColor="text1"/>
        </w:rPr>
        <w:t xml:space="preserve">excused absence, </w:t>
      </w:r>
      <w:r>
        <w:rPr>
          <w:rFonts w:eastAsiaTheme="minorEastAsia" w:cstheme="minorHAnsi"/>
          <w:color w:val="000000" w:themeColor="text1"/>
        </w:rPr>
        <w:t>the instructor will set up a makeup exam</w:t>
      </w:r>
      <w:r w:rsidRPr="005876C2">
        <w:rPr>
          <w:rFonts w:eastAsiaTheme="minorEastAsia" w:cstheme="minorHAnsi"/>
          <w:color w:val="000000" w:themeColor="text1"/>
        </w:rPr>
        <w:t xml:space="preserve"> </w:t>
      </w:r>
      <w:r>
        <w:rPr>
          <w:rFonts w:eastAsiaTheme="minorEastAsia" w:cstheme="minorHAnsi"/>
          <w:color w:val="000000" w:themeColor="text1"/>
        </w:rPr>
        <w:t>on</w:t>
      </w:r>
      <w:r w:rsidRPr="005876C2">
        <w:rPr>
          <w:rFonts w:eastAsiaTheme="minorEastAsia" w:cstheme="minorHAnsi"/>
          <w:color w:val="000000" w:themeColor="text1"/>
        </w:rPr>
        <w:t xml:space="preserve">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w:t>
      </w:r>
      <w:proofErr w:type="gramStart"/>
      <w:r w:rsidRPr="005876C2">
        <w:rPr>
          <w:rFonts w:eastAsiaTheme="minorEastAsia" w:cstheme="minorHAnsi"/>
          <w:color w:val="000000" w:themeColor="text1"/>
        </w:rPr>
        <w:t>accommodations</w:t>
      </w:r>
      <w:proofErr w:type="gramEnd"/>
      <w:r w:rsidRPr="005876C2">
        <w:rPr>
          <w:rFonts w:eastAsiaTheme="minorEastAsia" w:cstheme="minorHAnsi"/>
          <w:color w:val="000000" w:themeColor="text1"/>
        </w:rPr>
        <w:t xml:space="preserve"> will be made if the student </w:t>
      </w:r>
      <w:r>
        <w:rPr>
          <w:rFonts w:eastAsiaTheme="minorEastAsia" w:cstheme="minorHAnsi"/>
          <w:color w:val="000000" w:themeColor="text1"/>
        </w:rPr>
        <w:t>misses</w:t>
      </w:r>
      <w:r w:rsidRPr="005876C2">
        <w:rPr>
          <w:rFonts w:eastAsiaTheme="minorEastAsia" w:cstheme="minorHAnsi"/>
          <w:color w:val="000000" w:themeColor="text1"/>
        </w:rPr>
        <w:t xml:space="preserve"> an exam due to being unavailable before the last day of finals week. </w:t>
      </w:r>
    </w:p>
    <w:p w14:paraId="1D781DD1"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241CA602" w14:textId="77777777" w:rsidR="00901607" w:rsidRPr="00D20B8D"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20B8D">
        <w:rPr>
          <w:rFonts w:eastAsiaTheme="minorEastAsia" w:cstheme="minorHAnsi"/>
          <w:b/>
          <w:bCs/>
          <w:color w:val="000000" w:themeColor="text1"/>
        </w:rPr>
        <w:t>Academic Dishonesty Policy</w:t>
      </w:r>
    </w:p>
    <w:p w14:paraId="7A194E59"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2C61A7">
        <w:rPr>
          <w:rFonts w:eastAsiaTheme="minorEastAsia" w:cstheme="minorHAnsi"/>
        </w:rPr>
        <w:t xml:space="preserve">Work handed in for grade (homework, project report, etc.) MUST BE YOUR OWN effort only. Students are NOT allowed to use online solutions from previous course offerings, websites (including ChatGPT), etc. This will be strictly checked and enforced. </w:t>
      </w:r>
    </w:p>
    <w:p w14:paraId="37DFB24E"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rPr>
        <w:t xml:space="preserve">Usage of cell phones, earphones, and other electronic devices, during exams is strictly prohibited. The usage of laptops and tablets is permitted for class purposes. Usage of classroom computers, if any, </w:t>
      </w:r>
      <w:proofErr w:type="gramStart"/>
      <w:r w:rsidRPr="00DB7365">
        <w:rPr>
          <w:rFonts w:eastAsiaTheme="minorEastAsia" w:cstheme="minorHAnsi"/>
        </w:rPr>
        <w:t>are</w:t>
      </w:r>
      <w:proofErr w:type="gramEnd"/>
      <w:r w:rsidRPr="00DB7365">
        <w:rPr>
          <w:rFonts w:eastAsiaTheme="minorEastAsia" w:cstheme="minorHAnsi"/>
        </w:rPr>
        <w:t xml:space="preserve"> not</w:t>
      </w:r>
      <w:r w:rsidRPr="00DB7365">
        <w:rPr>
          <w:rFonts w:ascii="Times New Roman" w:eastAsia="Times New Roman" w:hAnsi="Times New Roman" w:cs="Times New Roman"/>
          <w:color w:val="000000"/>
        </w:rPr>
        <w:t xml:space="preserve"> </w:t>
      </w:r>
      <w:proofErr w:type="gramStart"/>
      <w:r w:rsidRPr="00DB7365">
        <w:rPr>
          <w:rFonts w:eastAsiaTheme="minorEastAsia" w:cstheme="minorHAnsi"/>
        </w:rPr>
        <w:t>allowed,</w:t>
      </w:r>
      <w:proofErr w:type="gramEnd"/>
      <w:r w:rsidRPr="00DB7365">
        <w:rPr>
          <w:rFonts w:eastAsiaTheme="minorEastAsia" w:cstheme="minorHAnsi"/>
        </w:rPr>
        <w:t xml:space="preserve"> while the class is in session. Any student who uses an unauthorized device will </w:t>
      </w:r>
      <w:proofErr w:type="gramStart"/>
      <w:r w:rsidRPr="00DB7365">
        <w:rPr>
          <w:rFonts w:eastAsiaTheme="minorEastAsia" w:cstheme="minorHAnsi"/>
        </w:rPr>
        <w:t>subject</w:t>
      </w:r>
      <w:proofErr w:type="gramEnd"/>
      <w:r w:rsidRPr="00DB7365">
        <w:rPr>
          <w:rFonts w:eastAsiaTheme="minorEastAsia" w:cstheme="minorHAnsi"/>
        </w:rPr>
        <w:t xml:space="preserve"> to Academic Dishonesty Policy and may be asked to leave the classroom.</w:t>
      </w:r>
    </w:p>
    <w:p w14:paraId="1BC82B7C" w14:textId="77777777" w:rsidR="00901607" w:rsidRPr="002C61A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2C61A7">
        <w:rPr>
          <w:rFonts w:eastAsiaTheme="minorEastAsia" w:cstheme="minorHAnsi"/>
          <w:color w:val="000000" w:themeColor="text1"/>
        </w:rPr>
        <w:t>The following consequences will be applied if you are caught colluding or copying in the assignments (or exams).</w:t>
      </w:r>
    </w:p>
    <w:p w14:paraId="69390305" w14:textId="77777777" w:rsidR="00901607" w:rsidRPr="00B0609C"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 xml:space="preserve">First offense: </w:t>
      </w:r>
    </w:p>
    <w:p w14:paraId="4B35C1E3" w14:textId="77777777" w:rsidR="00901607" w:rsidRPr="005876C2"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 xml:space="preserve">You will be given a score of </w:t>
      </w:r>
      <w:r>
        <w:rPr>
          <w:rFonts w:eastAsiaTheme="minorEastAsia" w:cstheme="minorHAnsi"/>
          <w:color w:val="000000" w:themeColor="text1"/>
        </w:rPr>
        <w:t>-10</w:t>
      </w:r>
      <w:r w:rsidRPr="005876C2">
        <w:rPr>
          <w:rFonts w:eastAsiaTheme="minorEastAsia" w:cstheme="minorHAnsi"/>
          <w:color w:val="000000" w:themeColor="text1"/>
        </w:rPr>
        <w:t xml:space="preserve">0 points for that assignment (or exam) </w:t>
      </w:r>
    </w:p>
    <w:p w14:paraId="685C10F5"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2F036BA2" w14:textId="77777777" w:rsidR="00901607" w:rsidRPr="00B0609C"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Second Offense:</w:t>
      </w:r>
    </w:p>
    <w:p w14:paraId="3144FD85" w14:textId="77777777" w:rsidR="00901607" w:rsidRPr="005876C2"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roofErr w:type="gramStart"/>
      <w:r w:rsidRPr="005876C2">
        <w:rPr>
          <w:rFonts w:eastAsiaTheme="minorEastAsia" w:cstheme="minorHAnsi"/>
          <w:color w:val="000000" w:themeColor="text1"/>
        </w:rPr>
        <w:t>•</w:t>
      </w:r>
      <w:r>
        <w:rPr>
          <w:rFonts w:eastAsiaTheme="minorEastAsia" w:cstheme="minorHAnsi"/>
          <w:color w:val="000000" w:themeColor="text1"/>
        </w:rPr>
        <w:t>Student</w:t>
      </w:r>
      <w:proofErr w:type="gramEnd"/>
      <w:r>
        <w:rPr>
          <w:rFonts w:eastAsiaTheme="minorEastAsia" w:cstheme="minorHAnsi"/>
          <w:color w:val="000000" w:themeColor="text1"/>
        </w:rPr>
        <w:t xml:space="preserve"> will receive an </w:t>
      </w:r>
      <w:r w:rsidRPr="005C5A24">
        <w:rPr>
          <w:rFonts w:eastAsiaTheme="minorEastAsia" w:cstheme="minorHAnsi"/>
          <w:b/>
          <w:bCs/>
          <w:color w:val="000000" w:themeColor="text1"/>
        </w:rPr>
        <w:t>F</w:t>
      </w:r>
      <w:r>
        <w:rPr>
          <w:rFonts w:eastAsiaTheme="minorEastAsia" w:cstheme="minorHAnsi"/>
          <w:color w:val="000000" w:themeColor="text1"/>
        </w:rPr>
        <w:t xml:space="preserve"> </w:t>
      </w:r>
      <w:r w:rsidRPr="005C5A24">
        <w:rPr>
          <w:rFonts w:eastAsiaTheme="minorEastAsia" w:cstheme="minorHAnsi"/>
          <w:color w:val="000000" w:themeColor="text1"/>
        </w:rPr>
        <w:t>grade</w:t>
      </w:r>
      <w:r w:rsidRPr="005876C2">
        <w:rPr>
          <w:rFonts w:eastAsiaTheme="minorEastAsia" w:cstheme="minorHAnsi"/>
          <w:color w:val="000000" w:themeColor="text1"/>
        </w:rPr>
        <w:t xml:space="preserve"> </w:t>
      </w:r>
    </w:p>
    <w:p w14:paraId="3EBE9EB9"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31DBFD05"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5F866C2D" w14:textId="77777777" w:rsidR="00901607" w:rsidRPr="005876C2"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C5A24">
        <w:rPr>
          <w:rFonts w:eastAsiaTheme="minorEastAsia" w:cstheme="minorHAnsi"/>
          <w:color w:val="000000" w:themeColor="text1"/>
        </w:rPr>
        <w:t>All department policies on Academic Integrity and Student Conduct apply for this course – these are available at the following link: </w:t>
      </w:r>
      <w:hyperlink r:id="rId23" w:history="1">
        <w:r w:rsidRPr="005C5A24">
          <w:rPr>
            <w:rStyle w:val="Hyperlink"/>
            <w:rFonts w:eastAsiaTheme="minorEastAsia" w:cstheme="minorHAnsi"/>
          </w:rPr>
          <w:t>https://engineering.unt.edu/cse/students/resources/academic-integrity.html</w:t>
        </w:r>
      </w:hyperlink>
      <w:r w:rsidRPr="005C5A24">
        <w:rPr>
          <w:rFonts w:eastAsiaTheme="minorEastAsia" w:cstheme="minorHAnsi"/>
          <w:color w:val="000000" w:themeColor="text1"/>
        </w:rPr>
        <w:t> Any exceptions to these guidelines are noted explicitly in the syllabus</w:t>
      </w:r>
    </w:p>
    <w:p w14:paraId="42F0DF80"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sidRPr="005876C2">
        <w:rPr>
          <w:rFonts w:cstheme="minorHAnsi"/>
        </w:rPr>
        <w:t xml:space="preserve">Please read and follow this important set of </w:t>
      </w:r>
      <w:hyperlink r:id="rId24" w:history="1">
        <w:r w:rsidRPr="005876C2">
          <w:rPr>
            <w:rStyle w:val="Hyperlink"/>
            <w:rFonts w:cstheme="minorHAnsi"/>
            <w:color w:val="00853E"/>
          </w:rPr>
          <w:t>guidelines for your academic success</w:t>
        </w:r>
      </w:hyperlink>
      <w:r w:rsidRPr="005876C2">
        <w:rPr>
          <w:rFonts w:cstheme="minorHAnsi"/>
        </w:rPr>
        <w:t xml:space="preserve"> (</w:t>
      </w:r>
      <w:hyperlink r:id="rId25" w:history="1">
        <w:r w:rsidRPr="005876C2">
          <w:rPr>
            <w:rStyle w:val="Hyperlink"/>
            <w:rFonts w:cstheme="minorHAnsi"/>
            <w:color w:val="00853E"/>
          </w:rPr>
          <w:t>https://policy.unt.edu/policy/06-003</w:t>
        </w:r>
      </w:hyperlink>
      <w:r w:rsidRPr="005876C2">
        <w:rPr>
          <w:rFonts w:cstheme="minorHAnsi"/>
        </w:rPr>
        <w:t>)</w:t>
      </w:r>
      <w:r>
        <w:rPr>
          <w:rFonts w:cstheme="minorHAnsi"/>
        </w:rPr>
        <w:t xml:space="preserve"> </w:t>
      </w:r>
    </w:p>
    <w:p w14:paraId="2DBB1395" w14:textId="77777777" w:rsidR="00901607" w:rsidRPr="005876C2"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cstheme="minorHAnsi"/>
        </w:rPr>
        <w:t>If you have questions about this or any UNT policy, please email me or come discuss this with me during my office hours.</w:t>
      </w:r>
    </w:p>
    <w:p w14:paraId="7CEB0C0C"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03A2F27" w14:textId="77777777" w:rsidR="00901607" w:rsidRPr="00D20B8D"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20B8D">
        <w:rPr>
          <w:rFonts w:eastAsiaTheme="minorEastAsia" w:cstheme="minorHAnsi"/>
          <w:b/>
          <w:bCs/>
        </w:rPr>
        <w:t xml:space="preserve">Grading </w:t>
      </w:r>
      <w:r>
        <w:rPr>
          <w:rFonts w:eastAsiaTheme="minorEastAsia" w:cstheme="minorHAnsi"/>
          <w:b/>
          <w:bCs/>
        </w:rPr>
        <w:t>Policy</w:t>
      </w:r>
    </w:p>
    <w:p w14:paraId="332FE2AE"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20B8D">
        <w:rPr>
          <w:rFonts w:eastAsiaTheme="minorEastAsia" w:cstheme="minorHAnsi"/>
        </w:rPr>
        <w:t xml:space="preserve">Grades are based on mastery of the content. As a rule, I do not grade on a “curve” because that is a comparison of your outcomes to others.  </w:t>
      </w:r>
      <w:r>
        <w:rPr>
          <w:rFonts w:eastAsiaTheme="minorEastAsia" w:cstheme="minorHAnsi"/>
        </w:rPr>
        <w:t>However, I</w:t>
      </w:r>
      <w:r w:rsidRPr="00D20B8D">
        <w:rPr>
          <w:rFonts w:eastAsiaTheme="minorEastAsia" w:cstheme="minorHAnsi"/>
        </w:rPr>
        <w:t xml:space="preserve"> encourage you to find opportunities to learn with and through others. Explore </w:t>
      </w:r>
      <w:hyperlink r:id="rId26">
        <w:r w:rsidRPr="00D20B8D">
          <w:rPr>
            <w:rStyle w:val="Hyperlink"/>
            <w:rFonts w:eastAsiaTheme="minorEastAsia" w:cstheme="minorHAnsi"/>
            <w:color w:val="00853E"/>
          </w:rPr>
          <w:t>Navigate’s Study Buddy</w:t>
        </w:r>
      </w:hyperlink>
      <w:r w:rsidRPr="00D20B8D">
        <w:rPr>
          <w:rFonts w:eastAsiaTheme="minorEastAsia" w:cstheme="minorHAnsi"/>
        </w:rPr>
        <w:t xml:space="preserve"> (</w:t>
      </w:r>
      <w:hyperlink r:id="rId27" w:history="1">
        <w:r w:rsidRPr="00D20B8D">
          <w:rPr>
            <w:rStyle w:val="Hyperlink"/>
            <w:rFonts w:eastAsiaTheme="minorEastAsia" w:cstheme="minorHAnsi"/>
            <w:color w:val="00853E"/>
          </w:rPr>
          <w:t>https://navigate.unt.edu</w:t>
        </w:r>
      </w:hyperlink>
      <w:r w:rsidRPr="00D20B8D">
        <w:rPr>
          <w:rFonts w:eastAsiaTheme="minorEastAsia" w:cstheme="minorHAnsi"/>
        </w:rPr>
        <w:t>) tool to join study groups. Maximize your learning with our coaching staff at the Learning Center.</w:t>
      </w:r>
      <w:r w:rsidRPr="00D20B8D">
        <w:rPr>
          <w:rFonts w:eastAsiaTheme="minorEastAsia" w:cstheme="minorHAnsi"/>
          <w:color w:val="000000" w:themeColor="text1"/>
        </w:rPr>
        <w:t xml:space="preserve"> </w:t>
      </w:r>
    </w:p>
    <w:p w14:paraId="4F17FC2F"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6328225" w14:textId="77777777" w:rsidR="00901607"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B391D">
        <w:rPr>
          <w:rFonts w:eastAsiaTheme="minorEastAsia" w:cstheme="minorHAnsi"/>
          <w:b/>
          <w:bCs/>
          <w:color w:val="000000" w:themeColor="text1"/>
        </w:rPr>
        <w:lastRenderedPageBreak/>
        <w:t>AI Policy</w:t>
      </w:r>
    </w:p>
    <w:p w14:paraId="3AB7B4EF" w14:textId="77777777" w:rsidR="00901607" w:rsidRPr="005B391D"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B391D">
        <w:rPr>
          <w:rFonts w:eastAsiaTheme="minorEastAsia" w:cstheme="minorHAnsi"/>
          <w:color w:val="000000" w:themeColor="text1"/>
        </w:rPr>
        <w:t>In all academic work, the ideas and contributions of others must be appropriately acknowledged and</w:t>
      </w:r>
      <w:r>
        <w:rPr>
          <w:rFonts w:eastAsiaTheme="minorEastAsia" w:cstheme="minorHAnsi"/>
          <w:color w:val="000000" w:themeColor="text1"/>
        </w:rPr>
        <w:t xml:space="preserve"> </w:t>
      </w:r>
      <w:r w:rsidRPr="005B391D">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5B391D">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5B391D">
        <w:rPr>
          <w:rFonts w:eastAsiaTheme="minorEastAsia" w:cstheme="minorHAnsi"/>
          <w:color w:val="000000" w:themeColor="text1"/>
        </w:rPr>
        <w:t>attribution or authorization is a form of academic dishonesty. If you are unsure about whether</w:t>
      </w:r>
      <w:r>
        <w:rPr>
          <w:rFonts w:eastAsiaTheme="minorEastAsia" w:cstheme="minorHAnsi"/>
          <w:color w:val="000000" w:themeColor="text1"/>
        </w:rPr>
        <w:t xml:space="preserve"> </w:t>
      </w:r>
      <w:r w:rsidRPr="005B391D">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5B391D">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5B391D">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5B391D">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5B391D">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5B391D">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5B391D">
        <w:rPr>
          <w:rFonts w:eastAsiaTheme="minorEastAsia" w:cstheme="minorHAnsi"/>
          <w:color w:val="000000" w:themeColor="text1"/>
        </w:rPr>
        <w:t xml:space="preserve">making sure </w:t>
      </w:r>
      <w:proofErr w:type="gramStart"/>
      <w:r w:rsidRPr="005B391D">
        <w:rPr>
          <w:rFonts w:eastAsiaTheme="minorEastAsia" w:cstheme="minorHAnsi"/>
          <w:color w:val="000000" w:themeColor="text1"/>
        </w:rPr>
        <w:t>an</w:t>
      </w:r>
      <w:proofErr w:type="gramEnd"/>
      <w:r w:rsidRPr="005B391D">
        <w:rPr>
          <w:rFonts w:eastAsiaTheme="minorEastAsia" w:cstheme="minorHAnsi"/>
          <w:color w:val="000000" w:themeColor="text1"/>
        </w:rPr>
        <w:t xml:space="preserve"> coding assignments </w:t>
      </w:r>
      <w:proofErr w:type="gramStart"/>
      <w:r w:rsidRPr="005B391D">
        <w:rPr>
          <w:rFonts w:eastAsiaTheme="minorEastAsia" w:cstheme="minorHAnsi"/>
          <w:color w:val="000000" w:themeColor="text1"/>
        </w:rPr>
        <w:t>execute</w:t>
      </w:r>
      <w:proofErr w:type="gramEnd"/>
      <w:r w:rsidRPr="005B391D">
        <w:rPr>
          <w:rFonts w:eastAsiaTheme="minorEastAsia" w:cstheme="minorHAnsi"/>
          <w:color w:val="000000" w:themeColor="text1"/>
        </w:rPr>
        <w:t xml:space="preserve"> properly. Also, all AI-only assignments will be graded</w:t>
      </w:r>
      <w:r>
        <w:rPr>
          <w:rFonts w:eastAsiaTheme="minorEastAsia" w:cstheme="minorHAnsi"/>
          <w:color w:val="000000" w:themeColor="text1"/>
        </w:rPr>
        <w:t xml:space="preserve"> </w:t>
      </w:r>
      <w:r w:rsidRPr="005B391D">
        <w:rPr>
          <w:rFonts w:eastAsiaTheme="minorEastAsia" w:cstheme="minorHAnsi"/>
          <w:color w:val="000000" w:themeColor="text1"/>
        </w:rPr>
        <w:t xml:space="preserve">on a different scale, where the highest possible grade you can achieve on any assignment is </w:t>
      </w:r>
      <w:proofErr w:type="gramStart"/>
      <w:r w:rsidRPr="005B391D">
        <w:rPr>
          <w:rFonts w:eastAsiaTheme="minorEastAsia" w:cstheme="minorHAnsi"/>
          <w:color w:val="000000" w:themeColor="text1"/>
        </w:rPr>
        <w:t>a 70</w:t>
      </w:r>
      <w:proofErr w:type="gramEnd"/>
      <w:r w:rsidRPr="005B391D">
        <w:rPr>
          <w:rFonts w:eastAsiaTheme="minorEastAsia" w:cstheme="minorHAnsi"/>
          <w:color w:val="000000" w:themeColor="text1"/>
        </w:rPr>
        <w:t>.</w:t>
      </w:r>
      <w:r>
        <w:rPr>
          <w:rFonts w:eastAsiaTheme="minorEastAsia" w:cstheme="minorHAnsi"/>
          <w:color w:val="000000" w:themeColor="text1"/>
        </w:rPr>
        <w:t xml:space="preserve"> </w:t>
      </w:r>
      <w:r w:rsidRPr="005B391D">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5B391D">
        <w:rPr>
          <w:rFonts w:eastAsiaTheme="minorEastAsia" w:cstheme="minorHAnsi"/>
          <w:color w:val="000000" w:themeColor="text1"/>
        </w:rPr>
        <w:t xml:space="preserve">without outside assistance. Failure to cite any sources, including AI assistance, will result in a </w:t>
      </w:r>
      <w:r>
        <w:rPr>
          <w:rFonts w:eastAsiaTheme="minorEastAsia" w:cstheme="minorHAnsi"/>
          <w:color w:val="000000" w:themeColor="text1"/>
        </w:rPr>
        <w:t>-100</w:t>
      </w:r>
      <w:r w:rsidRPr="005B391D">
        <w:rPr>
          <w:rFonts w:eastAsiaTheme="minorEastAsia" w:cstheme="minorHAnsi"/>
          <w:color w:val="000000" w:themeColor="text1"/>
        </w:rPr>
        <w:t xml:space="preserve"> for</w:t>
      </w:r>
      <w:r w:rsidRPr="005B391D">
        <w:rPr>
          <w:rFonts w:eastAsiaTheme="minorEastAsia" w:cstheme="minorHAnsi"/>
          <w:color w:val="000000" w:themeColor="text1"/>
        </w:rPr>
        <w:br/>
        <w:t>the first occurrence, and a failing grade in the class (and reporting the Academic Integrity violations</w:t>
      </w:r>
      <w:r>
        <w:rPr>
          <w:rFonts w:eastAsiaTheme="minorEastAsia" w:cstheme="minorHAnsi"/>
          <w:color w:val="000000" w:themeColor="text1"/>
        </w:rPr>
        <w:t xml:space="preserve"> </w:t>
      </w:r>
      <w:r w:rsidRPr="005B391D">
        <w:rPr>
          <w:rFonts w:eastAsiaTheme="minorEastAsia" w:cstheme="minorHAnsi"/>
          <w:color w:val="000000" w:themeColor="text1"/>
        </w:rPr>
        <w:t>to the Dean of Students) for any subsequent occurrence</w:t>
      </w:r>
    </w:p>
    <w:p w14:paraId="34A51974" w14:textId="77777777" w:rsidR="00901607" w:rsidRPr="00D20B8D" w:rsidRDefault="00901607" w:rsidP="0090160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3326782" w14:textId="77777777" w:rsidR="0087335D" w:rsidRDefault="0087335D" w:rsidP="0087335D">
      <w:pPr>
        <w:spacing w:after="0" w:line="240" w:lineRule="auto"/>
        <w:rPr>
          <w:rFonts w:eastAsiaTheme="minorEastAsia" w:cstheme="minorHAnsi"/>
          <w:color w:val="000000" w:themeColor="text1"/>
        </w:rPr>
      </w:pPr>
    </w:p>
    <w:p w14:paraId="3DB91E63" w14:textId="77777777" w:rsidR="00901607" w:rsidRDefault="00901607"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4891"/>
        <w:gridCol w:w="4891"/>
      </w:tblGrid>
      <w:tr w:rsidR="00B35513" w:rsidRPr="00C75DF2" w14:paraId="48A0F22D" w14:textId="77777777" w:rsidTr="00E500D6">
        <w:tc>
          <w:tcPr>
            <w:tcW w:w="4891"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891"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B35513" w:rsidRPr="00C75DF2" w14:paraId="6478A314" w14:textId="77777777" w:rsidTr="00E500D6">
        <w:tc>
          <w:tcPr>
            <w:tcW w:w="4891" w:type="dxa"/>
          </w:tcPr>
          <w:p w14:paraId="61778A0D" w14:textId="0673931D" w:rsidR="00B35513" w:rsidRPr="00C75DF2" w:rsidRDefault="00B35513" w:rsidP="00E500D6">
            <w:pPr>
              <w:jc w:val="both"/>
              <w:rPr>
                <w:rFonts w:asciiTheme="minorHAnsi" w:hAnsiTheme="minorHAnsi" w:cstheme="minorHAnsi"/>
                <w:sz w:val="22"/>
              </w:rPr>
            </w:pPr>
            <w:r w:rsidRPr="00C75DF2">
              <w:rPr>
                <w:rFonts w:asciiTheme="minorHAnsi" w:hAnsiTheme="minorHAnsi" w:cstheme="minorHAnsi"/>
                <w:sz w:val="22"/>
              </w:rPr>
              <w:t xml:space="preserve">Assignments </w:t>
            </w:r>
          </w:p>
        </w:tc>
        <w:tc>
          <w:tcPr>
            <w:tcW w:w="4891" w:type="dxa"/>
          </w:tcPr>
          <w:p w14:paraId="41F80F88" w14:textId="6DCD53E0" w:rsidR="00B35513" w:rsidRPr="00C75DF2" w:rsidRDefault="006841C1" w:rsidP="00E500D6">
            <w:pPr>
              <w:jc w:val="center"/>
              <w:rPr>
                <w:rFonts w:asciiTheme="minorHAnsi" w:hAnsiTheme="minorHAnsi" w:cstheme="minorHAnsi"/>
                <w:sz w:val="22"/>
              </w:rPr>
            </w:pPr>
            <w:r>
              <w:rPr>
                <w:rFonts w:asciiTheme="minorHAnsi" w:hAnsiTheme="minorHAnsi" w:cstheme="minorHAnsi"/>
                <w:sz w:val="22"/>
              </w:rPr>
              <w:t>2</w:t>
            </w:r>
            <w:r w:rsidR="00901607">
              <w:rPr>
                <w:rFonts w:asciiTheme="minorHAnsi" w:hAnsiTheme="minorHAnsi" w:cstheme="minorHAnsi"/>
                <w:sz w:val="22"/>
              </w:rPr>
              <w:t>0</w:t>
            </w:r>
            <w:r w:rsidR="00B35513" w:rsidRPr="00C75DF2">
              <w:rPr>
                <w:rFonts w:asciiTheme="minorHAnsi" w:hAnsiTheme="minorHAnsi" w:cstheme="minorHAnsi"/>
                <w:sz w:val="22"/>
              </w:rPr>
              <w:t>%</w:t>
            </w:r>
          </w:p>
        </w:tc>
      </w:tr>
      <w:tr w:rsidR="006841C1" w:rsidRPr="00C75DF2" w14:paraId="4186E7E2" w14:textId="77777777" w:rsidTr="00E500D6">
        <w:tc>
          <w:tcPr>
            <w:tcW w:w="4891" w:type="dxa"/>
          </w:tcPr>
          <w:p w14:paraId="1AD80F8C" w14:textId="02F22096" w:rsidR="006841C1" w:rsidRPr="006841C1" w:rsidRDefault="006841C1" w:rsidP="00E500D6">
            <w:pPr>
              <w:jc w:val="both"/>
              <w:rPr>
                <w:rFonts w:asciiTheme="minorHAnsi" w:hAnsiTheme="minorHAnsi" w:cstheme="minorHAnsi"/>
                <w:sz w:val="22"/>
                <w:szCs w:val="20"/>
              </w:rPr>
            </w:pPr>
            <w:r w:rsidRPr="006841C1">
              <w:rPr>
                <w:rFonts w:asciiTheme="minorHAnsi" w:hAnsiTheme="minorHAnsi" w:cstheme="minorHAnsi"/>
                <w:sz w:val="22"/>
                <w:szCs w:val="20"/>
              </w:rPr>
              <w:t>Projects</w:t>
            </w:r>
          </w:p>
        </w:tc>
        <w:tc>
          <w:tcPr>
            <w:tcW w:w="4891" w:type="dxa"/>
          </w:tcPr>
          <w:p w14:paraId="6DD939AF" w14:textId="6179C360" w:rsidR="006841C1" w:rsidRPr="006841C1" w:rsidRDefault="006841C1" w:rsidP="00E500D6">
            <w:pPr>
              <w:jc w:val="center"/>
              <w:rPr>
                <w:rFonts w:asciiTheme="minorHAnsi" w:hAnsiTheme="minorHAnsi" w:cstheme="minorHAnsi"/>
                <w:sz w:val="22"/>
                <w:szCs w:val="20"/>
              </w:rPr>
            </w:pPr>
            <w:r w:rsidRPr="006841C1">
              <w:rPr>
                <w:rFonts w:asciiTheme="minorHAnsi" w:hAnsiTheme="minorHAnsi" w:cstheme="minorHAnsi"/>
                <w:sz w:val="22"/>
                <w:szCs w:val="20"/>
              </w:rPr>
              <w:t>30%</w:t>
            </w:r>
          </w:p>
        </w:tc>
      </w:tr>
      <w:tr w:rsidR="00B35513" w:rsidRPr="00C75DF2" w14:paraId="3B2C2C9F" w14:textId="77777777" w:rsidTr="00E500D6">
        <w:tc>
          <w:tcPr>
            <w:tcW w:w="4891" w:type="dxa"/>
          </w:tcPr>
          <w:p w14:paraId="03152BD5" w14:textId="16AD02D5" w:rsidR="00B35513" w:rsidRPr="00C75DF2" w:rsidRDefault="00300402" w:rsidP="00E500D6">
            <w:pPr>
              <w:jc w:val="both"/>
              <w:rPr>
                <w:rFonts w:asciiTheme="minorHAnsi" w:hAnsiTheme="minorHAnsi" w:cstheme="minorHAnsi"/>
                <w:sz w:val="22"/>
              </w:rPr>
            </w:pPr>
            <w:r>
              <w:rPr>
                <w:rFonts w:asciiTheme="minorHAnsi" w:hAnsiTheme="minorHAnsi" w:cstheme="minorHAnsi"/>
                <w:sz w:val="22"/>
              </w:rPr>
              <w:t>EXAM I</w:t>
            </w:r>
          </w:p>
        </w:tc>
        <w:tc>
          <w:tcPr>
            <w:tcW w:w="4891" w:type="dxa"/>
          </w:tcPr>
          <w:p w14:paraId="5E3F3DA1" w14:textId="1E69F395" w:rsidR="00B35513" w:rsidRPr="00C75DF2" w:rsidRDefault="00901607" w:rsidP="00E500D6">
            <w:pPr>
              <w:jc w:val="center"/>
              <w:rPr>
                <w:rFonts w:asciiTheme="minorHAnsi" w:hAnsiTheme="minorHAnsi" w:cstheme="minorHAnsi"/>
                <w:sz w:val="22"/>
              </w:rPr>
            </w:pPr>
            <w:r>
              <w:rPr>
                <w:rFonts w:asciiTheme="minorHAnsi" w:hAnsiTheme="minorHAnsi" w:cstheme="minorHAnsi"/>
                <w:sz w:val="22"/>
              </w:rPr>
              <w:t>2</w:t>
            </w:r>
            <w:r w:rsidR="006841C1">
              <w:rPr>
                <w:rFonts w:asciiTheme="minorHAnsi" w:hAnsiTheme="minorHAnsi" w:cstheme="minorHAnsi"/>
                <w:sz w:val="22"/>
              </w:rPr>
              <w:t>0</w:t>
            </w:r>
            <w:r w:rsidR="00B35513" w:rsidRPr="00C75DF2">
              <w:rPr>
                <w:rFonts w:asciiTheme="minorHAnsi" w:hAnsiTheme="minorHAnsi" w:cstheme="minorHAnsi"/>
                <w:sz w:val="22"/>
              </w:rPr>
              <w:t>%</w:t>
            </w:r>
          </w:p>
        </w:tc>
      </w:tr>
      <w:tr w:rsidR="00B35513" w:rsidRPr="00C75DF2" w14:paraId="5F4761D1" w14:textId="77777777" w:rsidTr="00E500D6">
        <w:tc>
          <w:tcPr>
            <w:tcW w:w="4891" w:type="dxa"/>
          </w:tcPr>
          <w:p w14:paraId="28B8A628" w14:textId="1DD6F3C3" w:rsidR="00B35513" w:rsidRPr="00C75DF2" w:rsidRDefault="00300402" w:rsidP="00E500D6">
            <w:pPr>
              <w:jc w:val="both"/>
              <w:rPr>
                <w:rFonts w:asciiTheme="minorHAnsi" w:hAnsiTheme="minorHAnsi" w:cstheme="minorHAnsi"/>
                <w:sz w:val="22"/>
              </w:rPr>
            </w:pPr>
            <w:r>
              <w:rPr>
                <w:rFonts w:asciiTheme="minorHAnsi" w:hAnsiTheme="minorHAnsi" w:cstheme="minorHAnsi"/>
                <w:sz w:val="22"/>
              </w:rPr>
              <w:t>EXAM II</w:t>
            </w:r>
          </w:p>
        </w:tc>
        <w:tc>
          <w:tcPr>
            <w:tcW w:w="4891" w:type="dxa"/>
          </w:tcPr>
          <w:p w14:paraId="4ECB1091" w14:textId="10A0E06F" w:rsidR="00B35513" w:rsidRPr="00C75DF2" w:rsidRDefault="00901607" w:rsidP="00E500D6">
            <w:pPr>
              <w:jc w:val="center"/>
              <w:rPr>
                <w:rFonts w:asciiTheme="minorHAnsi" w:hAnsiTheme="minorHAnsi" w:cstheme="minorHAnsi"/>
                <w:sz w:val="22"/>
              </w:rPr>
            </w:pPr>
            <w:r>
              <w:rPr>
                <w:rFonts w:asciiTheme="minorHAnsi" w:hAnsiTheme="minorHAnsi" w:cstheme="minorHAnsi"/>
                <w:sz w:val="22"/>
              </w:rPr>
              <w:t>2</w:t>
            </w:r>
            <w:r w:rsidR="006841C1">
              <w:rPr>
                <w:rFonts w:asciiTheme="minorHAnsi" w:hAnsiTheme="minorHAnsi" w:cstheme="minorHAnsi"/>
                <w:sz w:val="22"/>
              </w:rPr>
              <w:t>0</w:t>
            </w:r>
            <w:r w:rsidR="00B35513" w:rsidRPr="00C75DF2">
              <w:rPr>
                <w:rFonts w:asciiTheme="minorHAnsi" w:hAnsiTheme="minorHAnsi" w:cstheme="minorHAnsi"/>
                <w:sz w:val="22"/>
              </w:rPr>
              <w:t>%</w:t>
            </w:r>
          </w:p>
        </w:tc>
      </w:tr>
      <w:tr w:rsidR="00B35513" w:rsidRPr="00C75DF2" w14:paraId="15201394" w14:textId="77777777" w:rsidTr="00E500D6">
        <w:tc>
          <w:tcPr>
            <w:tcW w:w="4891" w:type="dxa"/>
          </w:tcPr>
          <w:p w14:paraId="66F0312D" w14:textId="77777777" w:rsidR="00B35513" w:rsidRPr="00C75DF2" w:rsidRDefault="00B35513" w:rsidP="00E500D6">
            <w:pPr>
              <w:jc w:val="both"/>
              <w:rPr>
                <w:rFonts w:asciiTheme="minorHAnsi" w:hAnsiTheme="minorHAnsi" w:cstheme="minorHAnsi"/>
                <w:sz w:val="22"/>
              </w:rPr>
            </w:pPr>
            <w:r w:rsidRPr="00C75DF2">
              <w:rPr>
                <w:rFonts w:asciiTheme="minorHAnsi" w:hAnsiTheme="minorHAnsi" w:cstheme="minorHAnsi"/>
                <w:sz w:val="22"/>
              </w:rPr>
              <w:t xml:space="preserve">In class Quizzes </w:t>
            </w:r>
          </w:p>
        </w:tc>
        <w:tc>
          <w:tcPr>
            <w:tcW w:w="4891" w:type="dxa"/>
          </w:tcPr>
          <w:p w14:paraId="279B8A94" w14:textId="66563343"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5%</w:t>
            </w:r>
          </w:p>
        </w:tc>
      </w:tr>
      <w:tr w:rsidR="00901607" w:rsidRPr="00C75DF2" w14:paraId="256C0804" w14:textId="77777777" w:rsidTr="00E500D6">
        <w:tc>
          <w:tcPr>
            <w:tcW w:w="4891" w:type="dxa"/>
          </w:tcPr>
          <w:p w14:paraId="0A9BD701" w14:textId="77B5BFFC" w:rsidR="00901607" w:rsidRPr="00C75DF2" w:rsidRDefault="00901607" w:rsidP="00901607">
            <w:pPr>
              <w:jc w:val="both"/>
              <w:rPr>
                <w:rFonts w:asciiTheme="minorHAnsi" w:hAnsiTheme="minorHAnsi" w:cstheme="minorHAnsi"/>
                <w:sz w:val="22"/>
              </w:rPr>
            </w:pPr>
            <w:proofErr w:type="gramStart"/>
            <w:r w:rsidRPr="009856D9">
              <w:rPr>
                <w:rFonts w:asciiTheme="minorHAnsi" w:hAnsiTheme="minorHAnsi" w:cstheme="minorHAnsi"/>
                <w:sz w:val="22"/>
                <w:szCs w:val="20"/>
              </w:rPr>
              <w:t>Attendance  (</w:t>
            </w:r>
            <w:proofErr w:type="gramEnd"/>
            <w:r w:rsidRPr="009856D9">
              <w:rPr>
                <w:rFonts w:asciiTheme="minorHAnsi" w:hAnsiTheme="minorHAnsi" w:cstheme="minorHAnsi"/>
                <w:sz w:val="22"/>
                <w:szCs w:val="20"/>
              </w:rPr>
              <w:t>85% Attendance)</w:t>
            </w:r>
          </w:p>
        </w:tc>
        <w:tc>
          <w:tcPr>
            <w:tcW w:w="4891" w:type="dxa"/>
          </w:tcPr>
          <w:p w14:paraId="17940AB9" w14:textId="57E1FD96" w:rsidR="00901607" w:rsidRPr="00C75DF2" w:rsidRDefault="00901607" w:rsidP="00901607">
            <w:pPr>
              <w:jc w:val="center"/>
              <w:rPr>
                <w:rFonts w:asciiTheme="minorHAnsi" w:hAnsiTheme="minorHAnsi" w:cstheme="minorHAnsi"/>
                <w:sz w:val="22"/>
              </w:rPr>
            </w:pPr>
            <w:r>
              <w:rPr>
                <w:rFonts w:asciiTheme="minorHAnsi" w:hAnsiTheme="minorHAnsi" w:cstheme="minorHAnsi"/>
                <w:sz w:val="22"/>
              </w:rPr>
              <w:t>5%</w:t>
            </w:r>
          </w:p>
        </w:tc>
      </w:tr>
    </w:tbl>
    <w:p w14:paraId="0F5062D7" w14:textId="77777777" w:rsidR="00B35513" w:rsidRDefault="00B35513" w:rsidP="0087335D">
      <w:pPr>
        <w:spacing w:after="0" w:line="240" w:lineRule="auto"/>
        <w:rPr>
          <w:rFonts w:eastAsiaTheme="minorEastAsia" w:cstheme="minorHAnsi"/>
          <w:color w:val="000000" w:themeColor="text1"/>
        </w:rPr>
      </w:pPr>
    </w:p>
    <w:p w14:paraId="7FB9BB7E" w14:textId="385F0490"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4860"/>
        <w:gridCol w:w="4950"/>
      </w:tblGrid>
      <w:tr w:rsidR="00145A47" w:rsidRPr="00C75DF2" w14:paraId="3AD03060" w14:textId="77777777" w:rsidTr="00C75DF2">
        <w:tc>
          <w:tcPr>
            <w:tcW w:w="486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95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901607" w:rsidRPr="00C75DF2" w14:paraId="0F5335AC" w14:textId="77777777" w:rsidTr="00C75DF2">
        <w:tc>
          <w:tcPr>
            <w:tcW w:w="4860" w:type="dxa"/>
          </w:tcPr>
          <w:p w14:paraId="5FDC9556" w14:textId="2E9E0CAC" w:rsidR="00901607" w:rsidRPr="00C75DF2" w:rsidRDefault="00901607" w:rsidP="00901607">
            <w:pPr>
              <w:rPr>
                <w:rFonts w:asciiTheme="minorHAnsi" w:hAnsiTheme="minorHAnsi" w:cstheme="minorHAnsi"/>
                <w:sz w:val="22"/>
              </w:rPr>
            </w:pPr>
            <w:r w:rsidRPr="00C75DF2">
              <w:rPr>
                <w:rFonts w:asciiTheme="minorHAnsi" w:hAnsiTheme="minorHAnsi" w:cstheme="minorHAnsi"/>
                <w:sz w:val="22"/>
              </w:rPr>
              <w:t>&gt;=</w:t>
            </w:r>
            <w:r>
              <w:rPr>
                <w:rFonts w:asciiTheme="minorHAnsi" w:hAnsiTheme="minorHAnsi" w:cstheme="minorHAnsi"/>
                <w:sz w:val="22"/>
              </w:rPr>
              <w:t>90</w:t>
            </w:r>
          </w:p>
        </w:tc>
        <w:tc>
          <w:tcPr>
            <w:tcW w:w="4950" w:type="dxa"/>
          </w:tcPr>
          <w:p w14:paraId="2C59E281" w14:textId="77777777" w:rsidR="00901607" w:rsidRPr="00C75DF2" w:rsidRDefault="00901607" w:rsidP="00901607">
            <w:pPr>
              <w:jc w:val="center"/>
              <w:rPr>
                <w:rFonts w:asciiTheme="minorHAnsi" w:hAnsiTheme="minorHAnsi" w:cstheme="minorHAnsi"/>
                <w:sz w:val="22"/>
              </w:rPr>
            </w:pPr>
            <w:r w:rsidRPr="00C75DF2">
              <w:rPr>
                <w:rFonts w:asciiTheme="minorHAnsi" w:hAnsiTheme="minorHAnsi" w:cstheme="minorHAnsi"/>
                <w:sz w:val="22"/>
              </w:rPr>
              <w:t>A</w:t>
            </w:r>
          </w:p>
        </w:tc>
      </w:tr>
      <w:tr w:rsidR="00901607" w:rsidRPr="00C75DF2" w14:paraId="4A3EB39D" w14:textId="77777777" w:rsidTr="00C75DF2">
        <w:tc>
          <w:tcPr>
            <w:tcW w:w="4860" w:type="dxa"/>
          </w:tcPr>
          <w:p w14:paraId="063ED3EA" w14:textId="6E034E48" w:rsidR="00901607" w:rsidRPr="00C75DF2" w:rsidRDefault="00901607" w:rsidP="00901607">
            <w:pPr>
              <w:rPr>
                <w:rFonts w:asciiTheme="minorHAnsi" w:hAnsiTheme="minorHAnsi" w:cstheme="minorHAnsi"/>
                <w:sz w:val="22"/>
              </w:rPr>
            </w:pPr>
            <w:r w:rsidRPr="00C75DF2">
              <w:rPr>
                <w:rFonts w:asciiTheme="minorHAnsi" w:hAnsiTheme="minorHAnsi" w:cstheme="minorHAnsi"/>
                <w:sz w:val="22"/>
              </w:rPr>
              <w:t>&gt;=7</w:t>
            </w:r>
            <w:r>
              <w:rPr>
                <w:rFonts w:asciiTheme="minorHAnsi" w:hAnsiTheme="minorHAnsi" w:cstheme="minorHAnsi"/>
                <w:sz w:val="22"/>
              </w:rPr>
              <w:t>5</w:t>
            </w:r>
            <w:r w:rsidRPr="00C75DF2">
              <w:rPr>
                <w:rFonts w:asciiTheme="minorHAnsi" w:hAnsiTheme="minorHAnsi" w:cstheme="minorHAnsi"/>
                <w:sz w:val="22"/>
              </w:rPr>
              <w:t xml:space="preserve"> &amp; &lt;</w:t>
            </w:r>
            <w:r>
              <w:rPr>
                <w:rFonts w:asciiTheme="minorHAnsi" w:hAnsiTheme="minorHAnsi" w:cstheme="minorHAnsi"/>
                <w:sz w:val="22"/>
              </w:rPr>
              <w:t>90</w:t>
            </w:r>
          </w:p>
        </w:tc>
        <w:tc>
          <w:tcPr>
            <w:tcW w:w="4950" w:type="dxa"/>
          </w:tcPr>
          <w:p w14:paraId="335475FA" w14:textId="77777777" w:rsidR="00901607" w:rsidRPr="00C75DF2" w:rsidRDefault="00901607" w:rsidP="00901607">
            <w:pPr>
              <w:jc w:val="center"/>
              <w:rPr>
                <w:rFonts w:asciiTheme="minorHAnsi" w:hAnsiTheme="minorHAnsi" w:cstheme="minorHAnsi"/>
                <w:sz w:val="22"/>
              </w:rPr>
            </w:pPr>
            <w:r w:rsidRPr="00C75DF2">
              <w:rPr>
                <w:rFonts w:asciiTheme="minorHAnsi" w:hAnsiTheme="minorHAnsi" w:cstheme="minorHAnsi"/>
                <w:sz w:val="22"/>
              </w:rPr>
              <w:t>B</w:t>
            </w:r>
          </w:p>
        </w:tc>
      </w:tr>
      <w:tr w:rsidR="00901607" w:rsidRPr="00C75DF2" w14:paraId="6CF4BA97" w14:textId="77777777" w:rsidTr="00C75DF2">
        <w:tc>
          <w:tcPr>
            <w:tcW w:w="4860" w:type="dxa"/>
          </w:tcPr>
          <w:p w14:paraId="627D65ED" w14:textId="7DA16CB6" w:rsidR="00901607" w:rsidRPr="00C75DF2" w:rsidRDefault="00901607" w:rsidP="00901607">
            <w:pPr>
              <w:rPr>
                <w:rFonts w:asciiTheme="minorHAnsi" w:hAnsiTheme="minorHAnsi" w:cstheme="minorHAnsi"/>
                <w:sz w:val="22"/>
              </w:rPr>
            </w:pPr>
            <w:r w:rsidRPr="00C75DF2">
              <w:rPr>
                <w:rFonts w:asciiTheme="minorHAnsi" w:hAnsiTheme="minorHAnsi" w:cstheme="minorHAnsi"/>
                <w:sz w:val="22"/>
              </w:rPr>
              <w:t>&gt;=</w:t>
            </w:r>
            <w:r>
              <w:rPr>
                <w:rFonts w:asciiTheme="minorHAnsi" w:hAnsiTheme="minorHAnsi" w:cstheme="minorHAnsi"/>
                <w:sz w:val="22"/>
              </w:rPr>
              <w:t>60</w:t>
            </w:r>
            <w:r w:rsidRPr="00C75DF2">
              <w:rPr>
                <w:rFonts w:asciiTheme="minorHAnsi" w:hAnsiTheme="minorHAnsi" w:cstheme="minorHAnsi"/>
                <w:sz w:val="22"/>
              </w:rPr>
              <w:t xml:space="preserve"> &amp; &lt;7</w:t>
            </w:r>
            <w:r>
              <w:rPr>
                <w:rFonts w:asciiTheme="minorHAnsi" w:hAnsiTheme="minorHAnsi" w:cstheme="minorHAnsi"/>
                <w:sz w:val="22"/>
              </w:rPr>
              <w:t>5</w:t>
            </w:r>
          </w:p>
        </w:tc>
        <w:tc>
          <w:tcPr>
            <w:tcW w:w="4950" w:type="dxa"/>
          </w:tcPr>
          <w:p w14:paraId="7FBC1168" w14:textId="77777777" w:rsidR="00901607" w:rsidRPr="00C75DF2" w:rsidRDefault="00901607" w:rsidP="00901607">
            <w:pPr>
              <w:jc w:val="center"/>
              <w:rPr>
                <w:rFonts w:asciiTheme="minorHAnsi" w:hAnsiTheme="minorHAnsi" w:cstheme="minorHAnsi"/>
                <w:sz w:val="22"/>
              </w:rPr>
            </w:pPr>
            <w:r w:rsidRPr="00C75DF2">
              <w:rPr>
                <w:rFonts w:asciiTheme="minorHAnsi" w:hAnsiTheme="minorHAnsi" w:cstheme="minorHAnsi"/>
                <w:sz w:val="22"/>
              </w:rPr>
              <w:t>C</w:t>
            </w:r>
          </w:p>
        </w:tc>
      </w:tr>
      <w:tr w:rsidR="00901607" w:rsidRPr="00C75DF2" w14:paraId="31E41D93" w14:textId="77777777" w:rsidTr="00C75DF2">
        <w:tc>
          <w:tcPr>
            <w:tcW w:w="4860" w:type="dxa"/>
          </w:tcPr>
          <w:p w14:paraId="03A71DC8" w14:textId="55005356" w:rsidR="00901607" w:rsidRPr="00C75DF2" w:rsidRDefault="00901607" w:rsidP="00901607">
            <w:pPr>
              <w:rPr>
                <w:rFonts w:asciiTheme="minorHAnsi" w:hAnsiTheme="minorHAnsi" w:cstheme="minorHAnsi"/>
                <w:sz w:val="22"/>
              </w:rPr>
            </w:pPr>
            <w:r w:rsidRPr="00C75DF2">
              <w:rPr>
                <w:rFonts w:asciiTheme="minorHAnsi" w:hAnsiTheme="minorHAnsi" w:cstheme="minorHAnsi"/>
                <w:sz w:val="22"/>
              </w:rPr>
              <w:t>&gt;=</w:t>
            </w:r>
            <w:r>
              <w:rPr>
                <w:rFonts w:asciiTheme="minorHAnsi" w:hAnsiTheme="minorHAnsi" w:cstheme="minorHAnsi"/>
                <w:sz w:val="22"/>
              </w:rPr>
              <w:t>50</w:t>
            </w:r>
            <w:r w:rsidRPr="00C75DF2">
              <w:rPr>
                <w:rFonts w:asciiTheme="minorHAnsi" w:hAnsiTheme="minorHAnsi" w:cstheme="minorHAnsi"/>
                <w:sz w:val="22"/>
              </w:rPr>
              <w:t xml:space="preserve"> &amp; &lt;</w:t>
            </w:r>
            <w:r>
              <w:rPr>
                <w:rFonts w:asciiTheme="minorHAnsi" w:hAnsiTheme="minorHAnsi" w:cstheme="minorHAnsi"/>
                <w:sz w:val="22"/>
              </w:rPr>
              <w:t>60</w:t>
            </w:r>
          </w:p>
        </w:tc>
        <w:tc>
          <w:tcPr>
            <w:tcW w:w="4950" w:type="dxa"/>
          </w:tcPr>
          <w:p w14:paraId="3D2E3CED" w14:textId="77777777" w:rsidR="00901607" w:rsidRPr="00C75DF2" w:rsidRDefault="00901607" w:rsidP="00901607">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C75DF2">
        <w:tc>
          <w:tcPr>
            <w:tcW w:w="486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95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1888A7DB" w14:textId="77777777" w:rsidR="0087335D" w:rsidRDefault="0087335D" w:rsidP="0087335D">
      <w:pPr>
        <w:spacing w:after="0" w:line="240" w:lineRule="auto"/>
        <w:rPr>
          <w:rFonts w:eastAsiaTheme="minorEastAsia"/>
        </w:rPr>
      </w:pPr>
    </w:p>
    <w:p w14:paraId="4E71E810" w14:textId="63A37775" w:rsidR="0087335D" w:rsidRDefault="00300402" w:rsidP="00B35513">
      <w:pPr>
        <w:spacing w:after="0" w:line="240" w:lineRule="auto"/>
        <w:rPr>
          <w:rFonts w:eastAsiaTheme="minorEastAsia"/>
          <w:b/>
          <w:bCs/>
        </w:rPr>
      </w:pPr>
      <w:r>
        <w:t>Grades will be posted on Canvas throughout the semester to provide an ongoing assessment of student progress, though final assessment will be measured using the weighted average above</w:t>
      </w:r>
      <w:r w:rsidRPr="008312D4">
        <w:rPr>
          <w:b/>
          <w:bCs/>
        </w:rPr>
        <w:t>.</w:t>
      </w:r>
      <w:r>
        <w:rPr>
          <w:b/>
          <w:bCs/>
        </w:rPr>
        <w:t xml:space="preserve"> </w:t>
      </w:r>
      <w:r w:rsidR="00C93E3F" w:rsidRPr="00300402">
        <w:rPr>
          <w:rFonts w:eastAsiaTheme="minorEastAsia"/>
          <w:b/>
          <w:bCs/>
        </w:rPr>
        <w:t>For the Exams and Assignments, a</w:t>
      </w:r>
      <w:r w:rsidR="009231D8" w:rsidRPr="00300402">
        <w:rPr>
          <w:rFonts w:eastAsiaTheme="minorEastAsia"/>
          <w:b/>
          <w:bCs/>
        </w:rPr>
        <w:t xml:space="preserve">ny appeals on </w:t>
      </w:r>
      <w:r w:rsidR="00C93E3F" w:rsidRPr="00300402">
        <w:rPr>
          <w:rFonts w:eastAsiaTheme="minorEastAsia"/>
          <w:b/>
          <w:bCs/>
        </w:rPr>
        <w:t>grades</w:t>
      </w:r>
      <w:r w:rsidR="009231D8" w:rsidRPr="00300402">
        <w:rPr>
          <w:rFonts w:eastAsiaTheme="minorEastAsia"/>
          <w:b/>
          <w:bCs/>
        </w:rPr>
        <w:t xml:space="preserve"> (except the last one) must be made online no later than </w:t>
      </w:r>
      <w:r>
        <w:rPr>
          <w:rFonts w:eastAsiaTheme="minorEastAsia"/>
          <w:b/>
          <w:bCs/>
        </w:rPr>
        <w:t>seven</w:t>
      </w:r>
      <w:r w:rsidR="009231D8" w:rsidRPr="00300402">
        <w:rPr>
          <w:rFonts w:eastAsiaTheme="minorEastAsia"/>
          <w:b/>
          <w:bCs/>
        </w:rPr>
        <w:t xml:space="preserve"> days after the grades are published.</w:t>
      </w:r>
      <w:r w:rsidR="009231D8" w:rsidRPr="009231D8">
        <w:rPr>
          <w:rFonts w:eastAsiaTheme="minorEastAsia"/>
        </w:rPr>
        <w:t xml:space="preserve"> Appeals should be as specific as possible and must contain a valid reason. Appeals such as “I think I deserve more for this assessment, or my overall grade has reduced as a result of this assessment” are NOT valid reasons, and such appeals will not be processed. </w:t>
      </w:r>
      <w:r w:rsidR="00C93E3F" w:rsidRPr="00145A47">
        <w:rPr>
          <w:rFonts w:eastAsiaTheme="minorEastAsia"/>
        </w:rPr>
        <w:t xml:space="preserve">Students are expected to keep track of their performance throughout the semester and seek guidance from available sources (including the instructor) if their performance drops below satisfactory levels. Students are expected to keep track of their performance throughout the semester and seek guidance from available sources (including the instructor) if their performance drops below satisfactory levels. </w:t>
      </w:r>
      <w:r w:rsidR="00C93E3F">
        <w:rPr>
          <w:rFonts w:eastAsiaTheme="minorEastAsia"/>
        </w:rPr>
        <w:t xml:space="preserve"> </w:t>
      </w:r>
      <w:r w:rsidR="009231D8" w:rsidRPr="009231D8">
        <w:rPr>
          <w:rFonts w:eastAsiaTheme="minorEastAsia"/>
        </w:rPr>
        <w:t>Grading is done carefully, and, in most cases, appeals will not result in a change of mark.</w:t>
      </w:r>
      <w:r w:rsidR="00C93E3F">
        <w:rPr>
          <w:rFonts w:eastAsiaTheme="minorEastAsia"/>
        </w:rPr>
        <w:t xml:space="preserve"> </w:t>
      </w:r>
      <w:r w:rsidR="00145A47" w:rsidRPr="00145A47">
        <w:rPr>
          <w:rFonts w:eastAsiaTheme="minorEastAsia"/>
          <w:b/>
          <w:bCs/>
        </w:rPr>
        <w:t>No makeup exams or assignments will be provided for the purpose of bumping up your grade under any circumstances.</w:t>
      </w:r>
    </w:p>
    <w:p w14:paraId="0DB8196E" w14:textId="77777777" w:rsidR="00391022" w:rsidRDefault="00391022" w:rsidP="00B35513">
      <w:pPr>
        <w:spacing w:after="0" w:line="240" w:lineRule="auto"/>
        <w:rPr>
          <w:rFonts w:eastAsiaTheme="minorEastAsia"/>
          <w:b/>
          <w:bCs/>
        </w:rPr>
      </w:pPr>
    </w:p>
    <w:p w14:paraId="2061D1FC" w14:textId="77777777" w:rsidR="00391022" w:rsidRPr="00B35513" w:rsidRDefault="00391022" w:rsidP="00B35513">
      <w:pPr>
        <w:spacing w:after="0" w:line="240" w:lineRule="auto"/>
        <w:rPr>
          <w:rFonts w:eastAsiaTheme="minorEastAsia"/>
        </w:rPr>
      </w:pPr>
    </w:p>
    <w:p w14:paraId="3513EC51" w14:textId="77777777" w:rsidR="008939AE" w:rsidRPr="009E62BC" w:rsidRDefault="008939AE" w:rsidP="008939AE">
      <w:pPr>
        <w:pStyle w:val="Heading2"/>
        <w:rPr>
          <w:rFonts w:cstheme="minorHAnsi"/>
        </w:rPr>
      </w:pPr>
      <w:r>
        <w:rPr>
          <w:rFonts w:cstheme="minorHAnsi"/>
        </w:rPr>
        <w:lastRenderedPageBreak/>
        <w:t>Academic Accommodation</w:t>
      </w:r>
    </w:p>
    <w:p w14:paraId="585DBD62" w14:textId="77777777" w:rsidR="008939AE" w:rsidRPr="00582279" w:rsidRDefault="008939AE" w:rsidP="008939A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w:t>
      </w:r>
      <w:proofErr w:type="gramStart"/>
      <w:r w:rsidRPr="00763549">
        <w:rPr>
          <w:rFonts w:eastAsiaTheme="minorEastAsia" w:cstheme="minorHAnsi"/>
          <w:color w:val="000000" w:themeColor="text1"/>
        </w:rPr>
        <w:t>in</w:t>
      </w:r>
      <w:proofErr w:type="gramEnd"/>
      <w:r w:rsidRPr="00763549">
        <w:rPr>
          <w:rFonts w:eastAsiaTheme="minorEastAsia" w:cstheme="minorHAnsi"/>
          <w:color w:val="000000" w:themeColor="text1"/>
        </w:rPr>
        <w:t xml:space="preserve"> a course. You may request reasonable </w:t>
      </w:r>
      <w:proofErr w:type="gramStart"/>
      <w:r w:rsidRPr="00763549">
        <w:rPr>
          <w:rFonts w:eastAsiaTheme="minorEastAsia" w:cstheme="minorHAnsi"/>
          <w:color w:val="000000" w:themeColor="text1"/>
        </w:rPr>
        <w:t>accommodations</w:t>
      </w:r>
      <w:proofErr w:type="gramEnd"/>
      <w:r w:rsidRPr="00763549">
        <w:rPr>
          <w:rFonts w:eastAsiaTheme="minorEastAsia" w:cstheme="minorHAnsi"/>
          <w:color w:val="000000" w:themeColor="text1"/>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Pr="009E62BC">
        <w:rPr>
          <w:rFonts w:eastAsiaTheme="minorEastAsia" w:cstheme="minorHAnsi"/>
          <w:color w:val="000000" w:themeColor="text1"/>
        </w:rPr>
        <w:t xml:space="preserve"> </w:t>
      </w:r>
    </w:p>
    <w:p w14:paraId="1F375044" w14:textId="77777777" w:rsidR="008939AE" w:rsidRDefault="008939AE" w:rsidP="008939AE">
      <w:pPr>
        <w:pStyle w:val="Heading3"/>
      </w:pPr>
    </w:p>
    <w:p w14:paraId="280EF741" w14:textId="77777777" w:rsidR="008939AE" w:rsidRPr="009E62BC" w:rsidRDefault="008939AE" w:rsidP="008939AE">
      <w:pPr>
        <w:pStyle w:val="Heading2"/>
      </w:pPr>
      <w:r w:rsidRPr="009E62BC">
        <w:t xml:space="preserve">Supporting Your Success and Creating an Inclusive Learning Environment  </w:t>
      </w:r>
    </w:p>
    <w:p w14:paraId="61303514" w14:textId="77777777" w:rsidR="008939AE" w:rsidRDefault="008939AE" w:rsidP="008939A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11713083" w14:textId="77777777" w:rsidR="008939AE" w:rsidRPr="00701FCB" w:rsidRDefault="008939AE" w:rsidP="008939A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 xml:space="preserve">I also encourage you to review UNT’s student code of conduct so that we can all start with the same baseline civility understanding (Code of Student Conduct) (https://policy.unt.edu/policy/07-012).  </w:t>
      </w: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8"/>
      <w:headerReference w:type="default" r:id="rId29"/>
      <w:footerReference w:type="even" r:id="rId30"/>
      <w:footerReference w:type="default" r:id="rId31"/>
      <w:headerReference w:type="first" r:id="rId32"/>
      <w:footerReference w:type="first" r:id="rId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6277" w14:textId="77777777" w:rsidR="00F87E63" w:rsidRDefault="00F87E63" w:rsidP="00F41A70">
      <w:pPr>
        <w:spacing w:after="0" w:line="240" w:lineRule="auto"/>
      </w:pPr>
      <w:r>
        <w:separator/>
      </w:r>
    </w:p>
  </w:endnote>
  <w:endnote w:type="continuationSeparator" w:id="0">
    <w:p w14:paraId="7C3A51B0" w14:textId="77777777" w:rsidR="00F87E63" w:rsidRDefault="00F87E63" w:rsidP="00F41A70">
      <w:pPr>
        <w:spacing w:after="0" w:line="240" w:lineRule="auto"/>
      </w:pPr>
      <w:r>
        <w:continuationSeparator/>
      </w:r>
    </w:p>
  </w:endnote>
  <w:endnote w:type="continuationNotice" w:id="1">
    <w:p w14:paraId="54FAA97C" w14:textId="77777777" w:rsidR="00F87E63" w:rsidRDefault="00F87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F321" w14:textId="77777777" w:rsidR="00F87E63" w:rsidRDefault="00F87E63" w:rsidP="00F41A70">
      <w:pPr>
        <w:spacing w:after="0" w:line="240" w:lineRule="auto"/>
      </w:pPr>
      <w:r>
        <w:separator/>
      </w:r>
    </w:p>
  </w:footnote>
  <w:footnote w:type="continuationSeparator" w:id="0">
    <w:p w14:paraId="25E2C492" w14:textId="77777777" w:rsidR="00F87E63" w:rsidRDefault="00F87E63" w:rsidP="00F41A70">
      <w:pPr>
        <w:spacing w:after="0" w:line="240" w:lineRule="auto"/>
      </w:pPr>
      <w:r>
        <w:continuationSeparator/>
      </w:r>
    </w:p>
  </w:footnote>
  <w:footnote w:type="continuationNotice" w:id="1">
    <w:p w14:paraId="02BAFB57" w14:textId="77777777" w:rsidR="00F87E63" w:rsidRDefault="00F87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1"/>
  </w:num>
  <w:num w:numId="2" w16cid:durableId="1397119488">
    <w:abstractNumId w:val="28"/>
  </w:num>
  <w:num w:numId="3" w16cid:durableId="1757823624">
    <w:abstractNumId w:val="35"/>
  </w:num>
  <w:num w:numId="4" w16cid:durableId="551232803">
    <w:abstractNumId w:val="0"/>
  </w:num>
  <w:num w:numId="5" w16cid:durableId="287972995">
    <w:abstractNumId w:val="22"/>
  </w:num>
  <w:num w:numId="6" w16cid:durableId="2120251775">
    <w:abstractNumId w:val="18"/>
  </w:num>
  <w:num w:numId="7" w16cid:durableId="751897314">
    <w:abstractNumId w:val="15"/>
  </w:num>
  <w:num w:numId="8" w16cid:durableId="676615659">
    <w:abstractNumId w:val="8"/>
  </w:num>
  <w:num w:numId="9" w16cid:durableId="1441486621">
    <w:abstractNumId w:val="4"/>
  </w:num>
  <w:num w:numId="10" w16cid:durableId="1453090834">
    <w:abstractNumId w:val="23"/>
  </w:num>
  <w:num w:numId="11" w16cid:durableId="900140371">
    <w:abstractNumId w:val="14"/>
  </w:num>
  <w:num w:numId="12" w16cid:durableId="2073574840">
    <w:abstractNumId w:val="34"/>
  </w:num>
  <w:num w:numId="13" w16cid:durableId="676930358">
    <w:abstractNumId w:val="26"/>
  </w:num>
  <w:num w:numId="14" w16cid:durableId="494221341">
    <w:abstractNumId w:val="2"/>
  </w:num>
  <w:num w:numId="15" w16cid:durableId="475029785">
    <w:abstractNumId w:val="1"/>
  </w:num>
  <w:num w:numId="16" w16cid:durableId="7563734">
    <w:abstractNumId w:val="10"/>
  </w:num>
  <w:num w:numId="17" w16cid:durableId="1299140380">
    <w:abstractNumId w:val="27"/>
  </w:num>
  <w:num w:numId="18" w16cid:durableId="1967857140">
    <w:abstractNumId w:val="33"/>
  </w:num>
  <w:num w:numId="19" w16cid:durableId="1301111973">
    <w:abstractNumId w:val="7"/>
  </w:num>
  <w:num w:numId="20" w16cid:durableId="704871732">
    <w:abstractNumId w:val="6"/>
  </w:num>
  <w:num w:numId="21" w16cid:durableId="1937443510">
    <w:abstractNumId w:val="13"/>
  </w:num>
  <w:num w:numId="22" w16cid:durableId="626088703">
    <w:abstractNumId w:val="24"/>
  </w:num>
  <w:num w:numId="23" w16cid:durableId="1406952696">
    <w:abstractNumId w:val="11"/>
  </w:num>
  <w:num w:numId="24" w16cid:durableId="766851812">
    <w:abstractNumId w:val="5"/>
  </w:num>
  <w:num w:numId="25" w16cid:durableId="1739860735">
    <w:abstractNumId w:val="9"/>
  </w:num>
  <w:num w:numId="26" w16cid:durableId="1977640652">
    <w:abstractNumId w:val="30"/>
  </w:num>
  <w:num w:numId="27" w16cid:durableId="273639911">
    <w:abstractNumId w:val="3"/>
  </w:num>
  <w:num w:numId="28" w16cid:durableId="404186733">
    <w:abstractNumId w:val="29"/>
  </w:num>
  <w:num w:numId="29" w16cid:durableId="1639913978">
    <w:abstractNumId w:val="20"/>
  </w:num>
  <w:num w:numId="30" w16cid:durableId="610354172">
    <w:abstractNumId w:val="36"/>
  </w:num>
  <w:num w:numId="31" w16cid:durableId="1193835089">
    <w:abstractNumId w:val="16"/>
  </w:num>
  <w:num w:numId="32" w16cid:durableId="240409330">
    <w:abstractNumId w:val="19"/>
  </w:num>
  <w:num w:numId="33" w16cid:durableId="1272206380">
    <w:abstractNumId w:val="37"/>
  </w:num>
  <w:num w:numId="34" w16cid:durableId="599947183">
    <w:abstractNumId w:val="32"/>
  </w:num>
  <w:num w:numId="35" w16cid:durableId="77950745">
    <w:abstractNumId w:val="25"/>
  </w:num>
  <w:num w:numId="36" w16cid:durableId="824278596">
    <w:abstractNumId w:val="21"/>
  </w:num>
  <w:num w:numId="37" w16cid:durableId="1877962185">
    <w:abstractNumId w:val="12"/>
  </w:num>
  <w:num w:numId="38" w16cid:durableId="19870100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4507D"/>
    <w:rsid w:val="00047C9A"/>
    <w:rsid w:val="00054748"/>
    <w:rsid w:val="0005681E"/>
    <w:rsid w:val="00057A98"/>
    <w:rsid w:val="00062872"/>
    <w:rsid w:val="000648B7"/>
    <w:rsid w:val="00071011"/>
    <w:rsid w:val="000806E4"/>
    <w:rsid w:val="000939B0"/>
    <w:rsid w:val="000A484F"/>
    <w:rsid w:val="000A5E27"/>
    <w:rsid w:val="000A6FC8"/>
    <w:rsid w:val="000B0A07"/>
    <w:rsid w:val="000B55A4"/>
    <w:rsid w:val="000C14CA"/>
    <w:rsid w:val="000C6DC3"/>
    <w:rsid w:val="000D225A"/>
    <w:rsid w:val="000E2C8E"/>
    <w:rsid w:val="000E5B95"/>
    <w:rsid w:val="000F202A"/>
    <w:rsid w:val="000F2A7F"/>
    <w:rsid w:val="000F3AC2"/>
    <w:rsid w:val="000F3B26"/>
    <w:rsid w:val="00103141"/>
    <w:rsid w:val="0011415D"/>
    <w:rsid w:val="001177A4"/>
    <w:rsid w:val="00120C92"/>
    <w:rsid w:val="00121624"/>
    <w:rsid w:val="001222B3"/>
    <w:rsid w:val="00123CC5"/>
    <w:rsid w:val="0014283E"/>
    <w:rsid w:val="00145A47"/>
    <w:rsid w:val="001468EA"/>
    <w:rsid w:val="0015039B"/>
    <w:rsid w:val="00152572"/>
    <w:rsid w:val="00154670"/>
    <w:rsid w:val="00157417"/>
    <w:rsid w:val="00160583"/>
    <w:rsid w:val="00162DBA"/>
    <w:rsid w:val="0016686F"/>
    <w:rsid w:val="00166BCC"/>
    <w:rsid w:val="001779C5"/>
    <w:rsid w:val="00181856"/>
    <w:rsid w:val="00182A21"/>
    <w:rsid w:val="0018493F"/>
    <w:rsid w:val="00186820"/>
    <w:rsid w:val="00195B15"/>
    <w:rsid w:val="00195D52"/>
    <w:rsid w:val="001A3CC3"/>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6F28"/>
    <w:rsid w:val="001E75FE"/>
    <w:rsid w:val="001E7DE3"/>
    <w:rsid w:val="001F3E5B"/>
    <w:rsid w:val="001F4D26"/>
    <w:rsid w:val="001F4D2B"/>
    <w:rsid w:val="001F6308"/>
    <w:rsid w:val="00200917"/>
    <w:rsid w:val="00212AA5"/>
    <w:rsid w:val="00216B08"/>
    <w:rsid w:val="00217E4B"/>
    <w:rsid w:val="00220A4E"/>
    <w:rsid w:val="002212E5"/>
    <w:rsid w:val="00224731"/>
    <w:rsid w:val="00225EE9"/>
    <w:rsid w:val="00226B58"/>
    <w:rsid w:val="002342A1"/>
    <w:rsid w:val="00236DD6"/>
    <w:rsid w:val="00243DB4"/>
    <w:rsid w:val="00244604"/>
    <w:rsid w:val="002446AD"/>
    <w:rsid w:val="002446DC"/>
    <w:rsid w:val="002463D8"/>
    <w:rsid w:val="002465E2"/>
    <w:rsid w:val="00250E78"/>
    <w:rsid w:val="00252566"/>
    <w:rsid w:val="0026685D"/>
    <w:rsid w:val="00266FD7"/>
    <w:rsid w:val="00271577"/>
    <w:rsid w:val="00273D0C"/>
    <w:rsid w:val="0028285A"/>
    <w:rsid w:val="00283E0B"/>
    <w:rsid w:val="00286E00"/>
    <w:rsid w:val="0029132C"/>
    <w:rsid w:val="00291946"/>
    <w:rsid w:val="00292A13"/>
    <w:rsid w:val="00295A4A"/>
    <w:rsid w:val="002967F3"/>
    <w:rsid w:val="002B2027"/>
    <w:rsid w:val="002B6FE8"/>
    <w:rsid w:val="002C04A6"/>
    <w:rsid w:val="002C180D"/>
    <w:rsid w:val="002C5E35"/>
    <w:rsid w:val="002C61A7"/>
    <w:rsid w:val="002D246A"/>
    <w:rsid w:val="002D795C"/>
    <w:rsid w:val="002E3F68"/>
    <w:rsid w:val="002E76BB"/>
    <w:rsid w:val="002F06D2"/>
    <w:rsid w:val="002F28F2"/>
    <w:rsid w:val="002F6AB1"/>
    <w:rsid w:val="002F7630"/>
    <w:rsid w:val="002F79C4"/>
    <w:rsid w:val="00300402"/>
    <w:rsid w:val="00302C3B"/>
    <w:rsid w:val="00304847"/>
    <w:rsid w:val="00305956"/>
    <w:rsid w:val="003132F6"/>
    <w:rsid w:val="00321267"/>
    <w:rsid w:val="00323E7F"/>
    <w:rsid w:val="0033092B"/>
    <w:rsid w:val="00335A83"/>
    <w:rsid w:val="00337127"/>
    <w:rsid w:val="003408FF"/>
    <w:rsid w:val="003421BE"/>
    <w:rsid w:val="0035007F"/>
    <w:rsid w:val="00350D7B"/>
    <w:rsid w:val="003565BD"/>
    <w:rsid w:val="0035737A"/>
    <w:rsid w:val="00367F84"/>
    <w:rsid w:val="00372955"/>
    <w:rsid w:val="00373A9D"/>
    <w:rsid w:val="003742CE"/>
    <w:rsid w:val="00375554"/>
    <w:rsid w:val="003829E2"/>
    <w:rsid w:val="003840D8"/>
    <w:rsid w:val="00384B85"/>
    <w:rsid w:val="003865E9"/>
    <w:rsid w:val="00386D2A"/>
    <w:rsid w:val="00387047"/>
    <w:rsid w:val="00391022"/>
    <w:rsid w:val="00395460"/>
    <w:rsid w:val="00396A10"/>
    <w:rsid w:val="003A2C8B"/>
    <w:rsid w:val="003A2C99"/>
    <w:rsid w:val="003A4805"/>
    <w:rsid w:val="003A56BD"/>
    <w:rsid w:val="003A6494"/>
    <w:rsid w:val="003B1E30"/>
    <w:rsid w:val="003B365C"/>
    <w:rsid w:val="003B3704"/>
    <w:rsid w:val="003B7429"/>
    <w:rsid w:val="003C3909"/>
    <w:rsid w:val="003C3D07"/>
    <w:rsid w:val="003D0F23"/>
    <w:rsid w:val="003D100D"/>
    <w:rsid w:val="003D340E"/>
    <w:rsid w:val="003F020B"/>
    <w:rsid w:val="003F1E47"/>
    <w:rsid w:val="003F6AAB"/>
    <w:rsid w:val="00402AAA"/>
    <w:rsid w:val="0040606E"/>
    <w:rsid w:val="00406AD7"/>
    <w:rsid w:val="00413AD8"/>
    <w:rsid w:val="00416953"/>
    <w:rsid w:val="004349B7"/>
    <w:rsid w:val="0043671A"/>
    <w:rsid w:val="004372CE"/>
    <w:rsid w:val="004400E5"/>
    <w:rsid w:val="004434DA"/>
    <w:rsid w:val="00444772"/>
    <w:rsid w:val="004448B2"/>
    <w:rsid w:val="00444E21"/>
    <w:rsid w:val="0044674B"/>
    <w:rsid w:val="004473AB"/>
    <w:rsid w:val="004475F3"/>
    <w:rsid w:val="00450CAD"/>
    <w:rsid w:val="00451235"/>
    <w:rsid w:val="00453F96"/>
    <w:rsid w:val="004665D8"/>
    <w:rsid w:val="00466C1E"/>
    <w:rsid w:val="00466EE6"/>
    <w:rsid w:val="00467300"/>
    <w:rsid w:val="00470BA4"/>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D6CC7"/>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2132D"/>
    <w:rsid w:val="00525CFA"/>
    <w:rsid w:val="005313DC"/>
    <w:rsid w:val="00531DCE"/>
    <w:rsid w:val="00533169"/>
    <w:rsid w:val="00536B87"/>
    <w:rsid w:val="0054220A"/>
    <w:rsid w:val="00542E46"/>
    <w:rsid w:val="005431AB"/>
    <w:rsid w:val="00552A45"/>
    <w:rsid w:val="0056099B"/>
    <w:rsid w:val="00562A01"/>
    <w:rsid w:val="00571154"/>
    <w:rsid w:val="005764B5"/>
    <w:rsid w:val="005777DF"/>
    <w:rsid w:val="00581D4B"/>
    <w:rsid w:val="00582279"/>
    <w:rsid w:val="005823AF"/>
    <w:rsid w:val="00582511"/>
    <w:rsid w:val="00582E34"/>
    <w:rsid w:val="00583996"/>
    <w:rsid w:val="00583FF6"/>
    <w:rsid w:val="005876C2"/>
    <w:rsid w:val="005A0E56"/>
    <w:rsid w:val="005B0444"/>
    <w:rsid w:val="005B0E88"/>
    <w:rsid w:val="005B54C8"/>
    <w:rsid w:val="005B63CC"/>
    <w:rsid w:val="005C0D32"/>
    <w:rsid w:val="005C4C31"/>
    <w:rsid w:val="005C718B"/>
    <w:rsid w:val="005C7253"/>
    <w:rsid w:val="005C756C"/>
    <w:rsid w:val="005D25BB"/>
    <w:rsid w:val="005D422B"/>
    <w:rsid w:val="005E1034"/>
    <w:rsid w:val="005E27A2"/>
    <w:rsid w:val="005F0AAE"/>
    <w:rsid w:val="005F261A"/>
    <w:rsid w:val="005F4F28"/>
    <w:rsid w:val="00604E45"/>
    <w:rsid w:val="00607A22"/>
    <w:rsid w:val="00617BBD"/>
    <w:rsid w:val="006201C0"/>
    <w:rsid w:val="00626153"/>
    <w:rsid w:val="00630795"/>
    <w:rsid w:val="00631FFB"/>
    <w:rsid w:val="00641C07"/>
    <w:rsid w:val="00643A1E"/>
    <w:rsid w:val="00644E04"/>
    <w:rsid w:val="00647DAE"/>
    <w:rsid w:val="0065221E"/>
    <w:rsid w:val="00653358"/>
    <w:rsid w:val="006537F1"/>
    <w:rsid w:val="00655321"/>
    <w:rsid w:val="00662772"/>
    <w:rsid w:val="00665FFF"/>
    <w:rsid w:val="00667917"/>
    <w:rsid w:val="00667E9D"/>
    <w:rsid w:val="006710B2"/>
    <w:rsid w:val="00674522"/>
    <w:rsid w:val="006841C1"/>
    <w:rsid w:val="00690757"/>
    <w:rsid w:val="006A0DFA"/>
    <w:rsid w:val="006A1652"/>
    <w:rsid w:val="006A69C0"/>
    <w:rsid w:val="006B1FC0"/>
    <w:rsid w:val="006B3111"/>
    <w:rsid w:val="006B4214"/>
    <w:rsid w:val="006B67D1"/>
    <w:rsid w:val="006B7C4A"/>
    <w:rsid w:val="006C3FAB"/>
    <w:rsid w:val="006C437E"/>
    <w:rsid w:val="006D3986"/>
    <w:rsid w:val="006D456A"/>
    <w:rsid w:val="006D55C0"/>
    <w:rsid w:val="006D5C21"/>
    <w:rsid w:val="006E25C5"/>
    <w:rsid w:val="006E3B11"/>
    <w:rsid w:val="006E58B1"/>
    <w:rsid w:val="006F1CAA"/>
    <w:rsid w:val="006F33EA"/>
    <w:rsid w:val="006F357B"/>
    <w:rsid w:val="006F5D9A"/>
    <w:rsid w:val="006F5F75"/>
    <w:rsid w:val="00700E4C"/>
    <w:rsid w:val="00701FCB"/>
    <w:rsid w:val="0071535B"/>
    <w:rsid w:val="00715E54"/>
    <w:rsid w:val="00717817"/>
    <w:rsid w:val="00727E4A"/>
    <w:rsid w:val="00741457"/>
    <w:rsid w:val="00741777"/>
    <w:rsid w:val="0075020C"/>
    <w:rsid w:val="00755AFB"/>
    <w:rsid w:val="00757C85"/>
    <w:rsid w:val="00763549"/>
    <w:rsid w:val="007727ED"/>
    <w:rsid w:val="0077626D"/>
    <w:rsid w:val="0077693C"/>
    <w:rsid w:val="007771E5"/>
    <w:rsid w:val="00780232"/>
    <w:rsid w:val="00780E79"/>
    <w:rsid w:val="00784743"/>
    <w:rsid w:val="00787A1D"/>
    <w:rsid w:val="00790D6E"/>
    <w:rsid w:val="007955FA"/>
    <w:rsid w:val="007A0702"/>
    <w:rsid w:val="007A3084"/>
    <w:rsid w:val="007A6EE8"/>
    <w:rsid w:val="007A7B0C"/>
    <w:rsid w:val="007B0167"/>
    <w:rsid w:val="007B1815"/>
    <w:rsid w:val="007B2AC9"/>
    <w:rsid w:val="007B4703"/>
    <w:rsid w:val="007B7702"/>
    <w:rsid w:val="007C17D1"/>
    <w:rsid w:val="007C4C25"/>
    <w:rsid w:val="007C50EE"/>
    <w:rsid w:val="007C6991"/>
    <w:rsid w:val="007C6ACE"/>
    <w:rsid w:val="007D441B"/>
    <w:rsid w:val="007D5F0C"/>
    <w:rsid w:val="007E0B90"/>
    <w:rsid w:val="007E7284"/>
    <w:rsid w:val="007F035B"/>
    <w:rsid w:val="007F1C22"/>
    <w:rsid w:val="007F2323"/>
    <w:rsid w:val="007F3145"/>
    <w:rsid w:val="007F4428"/>
    <w:rsid w:val="007F5D85"/>
    <w:rsid w:val="0080664F"/>
    <w:rsid w:val="00812C70"/>
    <w:rsid w:val="0081319A"/>
    <w:rsid w:val="00820055"/>
    <w:rsid w:val="008209C7"/>
    <w:rsid w:val="00826162"/>
    <w:rsid w:val="00826ADB"/>
    <w:rsid w:val="008313A0"/>
    <w:rsid w:val="00832E75"/>
    <w:rsid w:val="008333CE"/>
    <w:rsid w:val="008335EF"/>
    <w:rsid w:val="00833F6C"/>
    <w:rsid w:val="00834A93"/>
    <w:rsid w:val="008408D9"/>
    <w:rsid w:val="00841F81"/>
    <w:rsid w:val="008428DF"/>
    <w:rsid w:val="008472BB"/>
    <w:rsid w:val="0085011E"/>
    <w:rsid w:val="00852F44"/>
    <w:rsid w:val="00853CA2"/>
    <w:rsid w:val="00872339"/>
    <w:rsid w:val="0087335D"/>
    <w:rsid w:val="00873506"/>
    <w:rsid w:val="00873D60"/>
    <w:rsid w:val="00875F17"/>
    <w:rsid w:val="008939AE"/>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E3E35"/>
    <w:rsid w:val="008F738A"/>
    <w:rsid w:val="009008E3"/>
    <w:rsid w:val="00901607"/>
    <w:rsid w:val="00902205"/>
    <w:rsid w:val="009045F0"/>
    <w:rsid w:val="009108C3"/>
    <w:rsid w:val="00912FCE"/>
    <w:rsid w:val="00913227"/>
    <w:rsid w:val="00914B76"/>
    <w:rsid w:val="00917569"/>
    <w:rsid w:val="009231D8"/>
    <w:rsid w:val="00923FD6"/>
    <w:rsid w:val="009244B7"/>
    <w:rsid w:val="009269E8"/>
    <w:rsid w:val="009303DF"/>
    <w:rsid w:val="00930D1E"/>
    <w:rsid w:val="00945084"/>
    <w:rsid w:val="00946D33"/>
    <w:rsid w:val="00947616"/>
    <w:rsid w:val="009476BD"/>
    <w:rsid w:val="0095468F"/>
    <w:rsid w:val="00955A2D"/>
    <w:rsid w:val="00957CF6"/>
    <w:rsid w:val="00960728"/>
    <w:rsid w:val="00961CDF"/>
    <w:rsid w:val="00962BFB"/>
    <w:rsid w:val="00963266"/>
    <w:rsid w:val="0096369A"/>
    <w:rsid w:val="009664A5"/>
    <w:rsid w:val="00966FF6"/>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C0CA8"/>
    <w:rsid w:val="009C2B2F"/>
    <w:rsid w:val="009C313B"/>
    <w:rsid w:val="009C4EC6"/>
    <w:rsid w:val="009C6386"/>
    <w:rsid w:val="009C6D2B"/>
    <w:rsid w:val="009C7686"/>
    <w:rsid w:val="009C7BAA"/>
    <w:rsid w:val="009D0E86"/>
    <w:rsid w:val="009D24F2"/>
    <w:rsid w:val="009D25A4"/>
    <w:rsid w:val="009D32BB"/>
    <w:rsid w:val="009E04B5"/>
    <w:rsid w:val="009E094B"/>
    <w:rsid w:val="009E3853"/>
    <w:rsid w:val="009E4684"/>
    <w:rsid w:val="009E62BC"/>
    <w:rsid w:val="00A0024E"/>
    <w:rsid w:val="00A01196"/>
    <w:rsid w:val="00A03A58"/>
    <w:rsid w:val="00A079D6"/>
    <w:rsid w:val="00A10A4F"/>
    <w:rsid w:val="00A15F84"/>
    <w:rsid w:val="00A233DD"/>
    <w:rsid w:val="00A23A30"/>
    <w:rsid w:val="00A316C7"/>
    <w:rsid w:val="00A32A16"/>
    <w:rsid w:val="00A367A3"/>
    <w:rsid w:val="00A36B0C"/>
    <w:rsid w:val="00A36CAE"/>
    <w:rsid w:val="00A36E7F"/>
    <w:rsid w:val="00A41682"/>
    <w:rsid w:val="00A47E0F"/>
    <w:rsid w:val="00A504B1"/>
    <w:rsid w:val="00A53E9D"/>
    <w:rsid w:val="00A574A1"/>
    <w:rsid w:val="00A63531"/>
    <w:rsid w:val="00A65A99"/>
    <w:rsid w:val="00A65EF1"/>
    <w:rsid w:val="00A76BF2"/>
    <w:rsid w:val="00A771FB"/>
    <w:rsid w:val="00A774EA"/>
    <w:rsid w:val="00A80BD1"/>
    <w:rsid w:val="00A81D95"/>
    <w:rsid w:val="00A8274C"/>
    <w:rsid w:val="00A82EF1"/>
    <w:rsid w:val="00A83AF3"/>
    <w:rsid w:val="00A86222"/>
    <w:rsid w:val="00A906A2"/>
    <w:rsid w:val="00A944E2"/>
    <w:rsid w:val="00A96B77"/>
    <w:rsid w:val="00AA22E6"/>
    <w:rsid w:val="00AA63E6"/>
    <w:rsid w:val="00AA6C40"/>
    <w:rsid w:val="00AA7398"/>
    <w:rsid w:val="00AB64D9"/>
    <w:rsid w:val="00AB69A9"/>
    <w:rsid w:val="00AC1438"/>
    <w:rsid w:val="00AC1E66"/>
    <w:rsid w:val="00AC2D75"/>
    <w:rsid w:val="00AC34C6"/>
    <w:rsid w:val="00AD0ACC"/>
    <w:rsid w:val="00AD0D99"/>
    <w:rsid w:val="00AD2DC8"/>
    <w:rsid w:val="00AD51B9"/>
    <w:rsid w:val="00AD6069"/>
    <w:rsid w:val="00AD6E76"/>
    <w:rsid w:val="00AE67FE"/>
    <w:rsid w:val="00AF4564"/>
    <w:rsid w:val="00AF4EA2"/>
    <w:rsid w:val="00B011C1"/>
    <w:rsid w:val="00B01BCB"/>
    <w:rsid w:val="00B07CB3"/>
    <w:rsid w:val="00B11DC7"/>
    <w:rsid w:val="00B20AF2"/>
    <w:rsid w:val="00B312F7"/>
    <w:rsid w:val="00B32B4A"/>
    <w:rsid w:val="00B35513"/>
    <w:rsid w:val="00B36319"/>
    <w:rsid w:val="00B400CC"/>
    <w:rsid w:val="00B43D9A"/>
    <w:rsid w:val="00B45E1C"/>
    <w:rsid w:val="00B47E5C"/>
    <w:rsid w:val="00B50C17"/>
    <w:rsid w:val="00B51E71"/>
    <w:rsid w:val="00B5228A"/>
    <w:rsid w:val="00B613A4"/>
    <w:rsid w:val="00B61536"/>
    <w:rsid w:val="00B617E0"/>
    <w:rsid w:val="00B64A28"/>
    <w:rsid w:val="00B72CD0"/>
    <w:rsid w:val="00B73D4E"/>
    <w:rsid w:val="00B75140"/>
    <w:rsid w:val="00B76DA3"/>
    <w:rsid w:val="00B8062A"/>
    <w:rsid w:val="00B810C2"/>
    <w:rsid w:val="00B82167"/>
    <w:rsid w:val="00B841E3"/>
    <w:rsid w:val="00B845E0"/>
    <w:rsid w:val="00B9167C"/>
    <w:rsid w:val="00B9294D"/>
    <w:rsid w:val="00B94399"/>
    <w:rsid w:val="00BB0B45"/>
    <w:rsid w:val="00BB28FF"/>
    <w:rsid w:val="00BB7779"/>
    <w:rsid w:val="00BC0019"/>
    <w:rsid w:val="00BC73B8"/>
    <w:rsid w:val="00BD34E3"/>
    <w:rsid w:val="00BF0555"/>
    <w:rsid w:val="00BF1278"/>
    <w:rsid w:val="00BF3105"/>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401A4"/>
    <w:rsid w:val="00C529D4"/>
    <w:rsid w:val="00C57D5C"/>
    <w:rsid w:val="00C65463"/>
    <w:rsid w:val="00C70A99"/>
    <w:rsid w:val="00C70CB9"/>
    <w:rsid w:val="00C73BE5"/>
    <w:rsid w:val="00C73D48"/>
    <w:rsid w:val="00C75A68"/>
    <w:rsid w:val="00C75DF2"/>
    <w:rsid w:val="00C7676A"/>
    <w:rsid w:val="00C93E3F"/>
    <w:rsid w:val="00C94CA5"/>
    <w:rsid w:val="00C97BD1"/>
    <w:rsid w:val="00CA2745"/>
    <w:rsid w:val="00CA7241"/>
    <w:rsid w:val="00CB1BBD"/>
    <w:rsid w:val="00CC51E1"/>
    <w:rsid w:val="00CC792A"/>
    <w:rsid w:val="00CD11DB"/>
    <w:rsid w:val="00CD40E7"/>
    <w:rsid w:val="00CD4187"/>
    <w:rsid w:val="00CE5D11"/>
    <w:rsid w:val="00CE6A54"/>
    <w:rsid w:val="00CF2F7B"/>
    <w:rsid w:val="00CF60D4"/>
    <w:rsid w:val="00CF6669"/>
    <w:rsid w:val="00CF75EC"/>
    <w:rsid w:val="00D00116"/>
    <w:rsid w:val="00D00788"/>
    <w:rsid w:val="00D03084"/>
    <w:rsid w:val="00D046CC"/>
    <w:rsid w:val="00D0505E"/>
    <w:rsid w:val="00D11334"/>
    <w:rsid w:val="00D13420"/>
    <w:rsid w:val="00D14752"/>
    <w:rsid w:val="00D1666A"/>
    <w:rsid w:val="00D20B8D"/>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9227C"/>
    <w:rsid w:val="00D93151"/>
    <w:rsid w:val="00D942CC"/>
    <w:rsid w:val="00D960A0"/>
    <w:rsid w:val="00DA01C8"/>
    <w:rsid w:val="00DA0387"/>
    <w:rsid w:val="00DA2870"/>
    <w:rsid w:val="00DB11D5"/>
    <w:rsid w:val="00DC3DB5"/>
    <w:rsid w:val="00DC41E6"/>
    <w:rsid w:val="00DC43B6"/>
    <w:rsid w:val="00DC4B38"/>
    <w:rsid w:val="00DC7AB2"/>
    <w:rsid w:val="00DD10AD"/>
    <w:rsid w:val="00DD3AD3"/>
    <w:rsid w:val="00DD44D4"/>
    <w:rsid w:val="00DD4624"/>
    <w:rsid w:val="00DD54D6"/>
    <w:rsid w:val="00DD5705"/>
    <w:rsid w:val="00DD7A9A"/>
    <w:rsid w:val="00DE3424"/>
    <w:rsid w:val="00DE6A56"/>
    <w:rsid w:val="00DF3FD5"/>
    <w:rsid w:val="00DF734A"/>
    <w:rsid w:val="00DF73B8"/>
    <w:rsid w:val="00E02B68"/>
    <w:rsid w:val="00E0314C"/>
    <w:rsid w:val="00E06E54"/>
    <w:rsid w:val="00E07387"/>
    <w:rsid w:val="00E116BA"/>
    <w:rsid w:val="00E154E5"/>
    <w:rsid w:val="00E1607C"/>
    <w:rsid w:val="00E20B1D"/>
    <w:rsid w:val="00E224A1"/>
    <w:rsid w:val="00E26175"/>
    <w:rsid w:val="00E31396"/>
    <w:rsid w:val="00E31684"/>
    <w:rsid w:val="00E32EAD"/>
    <w:rsid w:val="00E33F6F"/>
    <w:rsid w:val="00E346BB"/>
    <w:rsid w:val="00E3770D"/>
    <w:rsid w:val="00E40125"/>
    <w:rsid w:val="00E44577"/>
    <w:rsid w:val="00E477BE"/>
    <w:rsid w:val="00E50393"/>
    <w:rsid w:val="00E51FEC"/>
    <w:rsid w:val="00E52BE6"/>
    <w:rsid w:val="00E54491"/>
    <w:rsid w:val="00E6274C"/>
    <w:rsid w:val="00E77C6A"/>
    <w:rsid w:val="00E77FF0"/>
    <w:rsid w:val="00E802E2"/>
    <w:rsid w:val="00E870C5"/>
    <w:rsid w:val="00E9019A"/>
    <w:rsid w:val="00E919A7"/>
    <w:rsid w:val="00E93E3E"/>
    <w:rsid w:val="00EA1345"/>
    <w:rsid w:val="00EA21F2"/>
    <w:rsid w:val="00EA46CA"/>
    <w:rsid w:val="00EA47DE"/>
    <w:rsid w:val="00EB13B7"/>
    <w:rsid w:val="00EB13F4"/>
    <w:rsid w:val="00EB35DA"/>
    <w:rsid w:val="00EC2894"/>
    <w:rsid w:val="00EC3110"/>
    <w:rsid w:val="00EC6692"/>
    <w:rsid w:val="00EC67D5"/>
    <w:rsid w:val="00ED571C"/>
    <w:rsid w:val="00EE0882"/>
    <w:rsid w:val="00EE437C"/>
    <w:rsid w:val="00EE715A"/>
    <w:rsid w:val="00EF1681"/>
    <w:rsid w:val="00EF1744"/>
    <w:rsid w:val="00EF3207"/>
    <w:rsid w:val="00EF3C1B"/>
    <w:rsid w:val="00EF4FE1"/>
    <w:rsid w:val="00EF6299"/>
    <w:rsid w:val="00F058D6"/>
    <w:rsid w:val="00F06DC8"/>
    <w:rsid w:val="00F06F15"/>
    <w:rsid w:val="00F122B5"/>
    <w:rsid w:val="00F162C0"/>
    <w:rsid w:val="00F25AA8"/>
    <w:rsid w:val="00F27153"/>
    <w:rsid w:val="00F32B3F"/>
    <w:rsid w:val="00F365B4"/>
    <w:rsid w:val="00F41A70"/>
    <w:rsid w:val="00F4665E"/>
    <w:rsid w:val="00F620E8"/>
    <w:rsid w:val="00F64EB6"/>
    <w:rsid w:val="00F6650C"/>
    <w:rsid w:val="00F67396"/>
    <w:rsid w:val="00F7047E"/>
    <w:rsid w:val="00F76862"/>
    <w:rsid w:val="00F779D5"/>
    <w:rsid w:val="00F82995"/>
    <w:rsid w:val="00F87E63"/>
    <w:rsid w:val="00F95839"/>
    <w:rsid w:val="00F97992"/>
    <w:rsid w:val="00FA39E8"/>
    <w:rsid w:val="00FA3AE0"/>
    <w:rsid w:val="00FA42F5"/>
    <w:rsid w:val="00FA7209"/>
    <w:rsid w:val="00FA76F8"/>
    <w:rsid w:val="00FB1458"/>
    <w:rsid w:val="00FB3375"/>
    <w:rsid w:val="00FB6E65"/>
    <w:rsid w:val="00FC12FE"/>
    <w:rsid w:val="00FC1A5D"/>
    <w:rsid w:val="00FC30C0"/>
    <w:rsid w:val="00FD6D17"/>
    <w:rsid w:val="00FE232F"/>
    <w:rsid w:val="00FE34A8"/>
    <w:rsid w:val="00FE514E"/>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735">
      <w:bodyDiv w:val="1"/>
      <w:marLeft w:val="0"/>
      <w:marRight w:val="0"/>
      <w:marTop w:val="0"/>
      <w:marBottom w:val="0"/>
      <w:divBdr>
        <w:top w:val="none" w:sz="0" w:space="0" w:color="auto"/>
        <w:left w:val="none" w:sz="0" w:space="0" w:color="auto"/>
        <w:bottom w:val="none" w:sz="0" w:space="0" w:color="auto"/>
        <w:right w:val="none" w:sz="0" w:space="0" w:color="auto"/>
      </w:divBdr>
    </w:div>
    <w:div w:id="6252816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60">
          <w:marLeft w:val="0"/>
          <w:marRight w:val="0"/>
          <w:marTop w:val="0"/>
          <w:marBottom w:val="0"/>
          <w:divBdr>
            <w:top w:val="none" w:sz="0" w:space="0" w:color="auto"/>
            <w:left w:val="none" w:sz="0" w:space="0" w:color="auto"/>
            <w:bottom w:val="none" w:sz="0" w:space="0" w:color="auto"/>
            <w:right w:val="none" w:sz="0" w:space="0" w:color="auto"/>
          </w:divBdr>
        </w:div>
        <w:div w:id="1562061757">
          <w:marLeft w:val="0"/>
          <w:marRight w:val="0"/>
          <w:marTop w:val="0"/>
          <w:marBottom w:val="0"/>
          <w:divBdr>
            <w:top w:val="none" w:sz="0" w:space="0" w:color="auto"/>
            <w:left w:val="none" w:sz="0" w:space="0" w:color="auto"/>
            <w:bottom w:val="none" w:sz="0" w:space="0" w:color="auto"/>
            <w:right w:val="none" w:sz="0" w:space="0" w:color="auto"/>
          </w:divBdr>
        </w:div>
      </w:divsChild>
    </w:div>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73962580">
      <w:bodyDiv w:val="1"/>
      <w:marLeft w:val="0"/>
      <w:marRight w:val="0"/>
      <w:marTop w:val="0"/>
      <w:marBottom w:val="0"/>
      <w:divBdr>
        <w:top w:val="none" w:sz="0" w:space="0" w:color="auto"/>
        <w:left w:val="none" w:sz="0" w:space="0" w:color="auto"/>
        <w:bottom w:val="none" w:sz="0" w:space="0" w:color="auto"/>
        <w:right w:val="none" w:sz="0" w:space="0" w:color="auto"/>
      </w:divBdr>
      <w:divsChild>
        <w:div w:id="1578638390">
          <w:marLeft w:val="0"/>
          <w:marRight w:val="0"/>
          <w:marTop w:val="0"/>
          <w:marBottom w:val="0"/>
          <w:divBdr>
            <w:top w:val="none" w:sz="0" w:space="0" w:color="auto"/>
            <w:left w:val="none" w:sz="0" w:space="0" w:color="auto"/>
            <w:bottom w:val="none" w:sz="0" w:space="0" w:color="auto"/>
            <w:right w:val="none" w:sz="0" w:space="0" w:color="auto"/>
          </w:divBdr>
        </w:div>
        <w:div w:id="1314530090">
          <w:marLeft w:val="0"/>
          <w:marRight w:val="0"/>
          <w:marTop w:val="0"/>
          <w:marBottom w:val="0"/>
          <w:divBdr>
            <w:top w:val="none" w:sz="0" w:space="0" w:color="auto"/>
            <w:left w:val="none" w:sz="0" w:space="0" w:color="auto"/>
            <w:bottom w:val="none" w:sz="0" w:space="0" w:color="auto"/>
            <w:right w:val="none" w:sz="0" w:space="0" w:color="auto"/>
          </w:divBdr>
        </w:div>
      </w:divsChild>
    </w:div>
    <w:div w:id="48123477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57467102">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0817996">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56558340">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us04web.zoom.us%2Fj%2F76966673092%3Fpwd%3D078mHUXCaJ0ut8PzFTo7Fnkhp2hs5U.1&amp;data=05%7C02%7CSubharag.Sarkar%40unt.edu%7Cf8392361fb484395c4e008de508628e2%7C70de199207c6480fa318a1afcba03983%7C0%7C0%7C639036734293530500%7CUnknown%7CTWFpbGZsb3d8eyJFbXB0eU1hcGkiOnRydWUsIlYiOiIwLjAuMDAwMCIsIlAiOiJXaW4zMiIsIkFOIjoiTWFpbCIsIldUIjoyfQ%3D%3D%7C0%7C%7C%7C&amp;sdata=BOmdL8MfkproJIqFvSG9P8713cYLllI1KBkZ5wakQfk%3D&amp;reserved=0" TargetMode="External"/><Relationship Id="rId18" Type="http://schemas.openxmlformats.org/officeDocument/2006/relationships/hyperlink" Target="https://online.unt.edu/learn" TargetMode="External"/><Relationship Id="rId26" Type="http://schemas.openxmlformats.org/officeDocument/2006/relationships/hyperlink" Target="https://navigate.unt.edu/"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ameekbhattacharya@my.unt.edu" TargetMode="External"/><Relationship Id="rId17" Type="http://schemas.openxmlformats.org/officeDocument/2006/relationships/hyperlink" Target="https://policy.unt.edu/policy/07-012" TargetMode="External"/><Relationship Id="rId25" Type="http://schemas.openxmlformats.org/officeDocument/2006/relationships/hyperlink" Target="https://policy.unt.edu/policy/06-003"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rtint.info/3e/html/ArtInt3e.html" TargetMode="External"/><Relationship Id="rId20" Type="http://schemas.openxmlformats.org/officeDocument/2006/relationships/hyperlink" Target="https://policy.unt.edu/policy/15-00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076538150" TargetMode="External"/><Relationship Id="rId24" Type="http://schemas.openxmlformats.org/officeDocument/2006/relationships/hyperlink" Target="https://policy.unt.edu/policy/06-003"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nam04.safelinks.protection.outlook.com/?url=https%3A%2F%2Funt.zoom.us%2Fmy%2Fspoorthyreddyalimineti&amp;data=05%7C02%7CSubharag.Sarkar%40unt.edu%7Ccb3424da89844194d21c08de508ace76%7C70de199207c6480fa318a1afcba03983%7C0%7C0%7C639036754264122293%7CUnknown%7CTWFpbGZsb3d8eyJFbXB0eU1hcGkiOnRydWUsIlYiOiIwLjAuMDAwMCIsIlAiOiJXaW4zMiIsIkFOIjoiTWFpbCIsIldUIjoyfQ%3D%3D%7C0%7C%7C%7C&amp;sdata=V1ebZWeXsQM5rnaaIswKCMTNsA1CnUpdCaWhtGFr7qU%3D&amp;reserved=0" TargetMode="External"/><Relationship Id="rId23" Type="http://schemas.openxmlformats.org/officeDocument/2006/relationships/hyperlink" Target="https://engineering.unt.edu/cse/students/resources/academic-integrity.html" TargetMode="External"/><Relationship Id="rId28" Type="http://schemas.openxmlformats.org/officeDocument/2006/relationships/header" Target="header1.xml"/><Relationship Id="rId10" Type="http://schemas.openxmlformats.org/officeDocument/2006/relationships/hyperlink" Target="mailto:subharag.sarkar@unt.edu" TargetMode="External"/><Relationship Id="rId19" Type="http://schemas.openxmlformats.org/officeDocument/2006/relationships/hyperlink" Target="https://policy.unt.edu/policy/15-006"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oorthyReddyAlimineti@my.unt.edu" TargetMode="External"/><Relationship Id="rId22" Type="http://schemas.openxmlformats.org/officeDocument/2006/relationships/hyperlink" Target="https://policy.unt.edu/policy/06-039" TargetMode="External"/><Relationship Id="rId27" Type="http://schemas.openxmlformats.org/officeDocument/2006/relationships/hyperlink" Target="https://navigate.unt.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800</TotalTime>
  <Pages>8</Pages>
  <Words>2706</Words>
  <Characters>15168</Characters>
  <Application>Microsoft Office Word</Application>
  <DocSecurity>0</DocSecurity>
  <Lines>358</Lines>
  <Paragraphs>190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17724</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75</cp:revision>
  <cp:lastPrinted>2023-06-07T16:47:00Z</cp:lastPrinted>
  <dcterms:created xsi:type="dcterms:W3CDTF">2024-07-01T13:17:00Z</dcterms:created>
  <dcterms:modified xsi:type="dcterms:W3CDTF">2026-01-13T13:12:00Z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