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D356B" w14:paraId="20D2BBE9" w14:textId="77777777" w:rsidTr="009D356B">
        <w:tc>
          <w:tcPr>
            <w:tcW w:w="5395" w:type="dxa"/>
          </w:tcPr>
          <w:p w14:paraId="1D96A8A2" w14:textId="77777777" w:rsidR="009D356B" w:rsidRPr="009B441F" w:rsidRDefault="009D356B" w:rsidP="009D356B">
            <w:pPr>
              <w:jc w:val="center"/>
              <w:rPr>
                <w:rFonts w:ascii="Times" w:hAnsi="Times"/>
                <w:b/>
                <w:i/>
                <w:sz w:val="28"/>
                <w:lang w:val="es-ES"/>
              </w:rPr>
            </w:pPr>
            <w:proofErr w:type="spellStart"/>
            <w:r w:rsidRPr="009B441F">
              <w:rPr>
                <w:rFonts w:ascii="Times" w:hAnsi="Times"/>
                <w:b/>
                <w:i/>
                <w:sz w:val="28"/>
                <w:lang w:val="es-ES"/>
              </w:rPr>
              <w:t>Universitas</w:t>
            </w:r>
            <w:proofErr w:type="spellEnd"/>
            <w:r w:rsidRPr="009B441F">
              <w:rPr>
                <w:rFonts w:ascii="Times" w:hAnsi="Times"/>
                <w:b/>
                <w:i/>
                <w:sz w:val="28"/>
                <w:lang w:val="es-ES"/>
              </w:rPr>
              <w:t xml:space="preserve"> </w:t>
            </w:r>
            <w:proofErr w:type="spellStart"/>
            <w:r w:rsidRPr="009B441F">
              <w:rPr>
                <w:rFonts w:ascii="Times" w:hAnsi="Times"/>
                <w:b/>
                <w:i/>
                <w:sz w:val="28"/>
                <w:lang w:val="es-ES"/>
              </w:rPr>
              <w:t>Texiae</w:t>
            </w:r>
            <w:proofErr w:type="spellEnd"/>
            <w:r w:rsidRPr="009B441F">
              <w:rPr>
                <w:rFonts w:ascii="Times" w:hAnsi="Times"/>
                <w:b/>
                <w:i/>
                <w:sz w:val="28"/>
                <w:lang w:val="es-ES"/>
              </w:rPr>
              <w:t xml:space="preserve"> </w:t>
            </w:r>
            <w:proofErr w:type="spellStart"/>
            <w:r w:rsidRPr="009B441F">
              <w:rPr>
                <w:rFonts w:ascii="Times" w:hAnsi="Times"/>
                <w:b/>
                <w:i/>
                <w:sz w:val="28"/>
                <w:lang w:val="es-ES"/>
              </w:rPr>
              <w:t>Septentrionalis</w:t>
            </w:r>
            <w:proofErr w:type="spellEnd"/>
          </w:p>
          <w:p w14:paraId="37D01E34" w14:textId="77777777" w:rsidR="009D356B" w:rsidRPr="009B441F" w:rsidRDefault="0071540F" w:rsidP="0071540F">
            <w:pPr>
              <w:jc w:val="center"/>
              <w:rPr>
                <w:rFonts w:ascii="Times" w:hAnsi="Times"/>
                <w:b/>
                <w:i/>
                <w:sz w:val="28"/>
                <w:lang w:val="es-ES"/>
              </w:rPr>
            </w:pPr>
            <w:r w:rsidRPr="009B441F">
              <w:rPr>
                <w:rFonts w:ascii="Times" w:hAnsi="Times"/>
                <w:b/>
                <w:i/>
                <w:sz w:val="28"/>
                <w:lang w:val="es-ES"/>
              </w:rPr>
              <w:t xml:space="preserve">Latina </w:t>
            </w:r>
            <w:proofErr w:type="spellStart"/>
            <w:r w:rsidRPr="009B441F">
              <w:rPr>
                <w:rFonts w:ascii="Times" w:hAnsi="Times"/>
                <w:b/>
                <w:i/>
                <w:sz w:val="28"/>
                <w:lang w:val="es-ES"/>
              </w:rPr>
              <w:t>Aquilarum</w:t>
            </w:r>
            <w:proofErr w:type="spellEnd"/>
            <w:r w:rsidRPr="009B441F">
              <w:rPr>
                <w:rFonts w:ascii="Times" w:hAnsi="Times"/>
                <w:b/>
                <w:i/>
                <w:sz w:val="28"/>
                <w:lang w:val="es-ES"/>
              </w:rPr>
              <w:t xml:space="preserve"> </w:t>
            </w:r>
            <w:r w:rsidR="004805D5" w:rsidRPr="009B441F">
              <w:rPr>
                <w:rFonts w:ascii="Times" w:hAnsi="Times"/>
                <w:b/>
                <w:i/>
                <w:sz w:val="28"/>
                <w:lang w:val="es-ES"/>
              </w:rPr>
              <w:t>MX</w:t>
            </w:r>
          </w:p>
          <w:p w14:paraId="46237214" w14:textId="6790037A" w:rsidR="009D356B" w:rsidRDefault="009D356B" w:rsidP="00FE2B69">
            <w:pPr>
              <w:jc w:val="center"/>
              <w:rPr>
                <w:rFonts w:ascii="Times" w:hAnsi="Times"/>
                <w:b/>
                <w:i/>
                <w:sz w:val="28"/>
                <w:lang w:val="it-IT"/>
              </w:rPr>
            </w:pPr>
            <w:proofErr w:type="spellStart"/>
            <w:r w:rsidRPr="009D356B">
              <w:rPr>
                <w:rFonts w:ascii="Times" w:hAnsi="Times"/>
                <w:b/>
                <w:i/>
                <w:sz w:val="28"/>
                <w:lang w:val="it-IT"/>
              </w:rPr>
              <w:t>Cursûs</w:t>
            </w:r>
            <w:proofErr w:type="spellEnd"/>
            <w:r w:rsidRPr="009D356B">
              <w:rPr>
                <w:rFonts w:ascii="Times" w:hAnsi="Times"/>
                <w:b/>
                <w:i/>
                <w:sz w:val="28"/>
                <w:lang w:val="it-IT"/>
              </w:rPr>
              <w:t xml:space="preserve"> </w:t>
            </w:r>
            <w:proofErr w:type="spellStart"/>
            <w:r w:rsidRPr="009D356B">
              <w:rPr>
                <w:rFonts w:ascii="Times" w:hAnsi="Times"/>
                <w:b/>
                <w:i/>
                <w:sz w:val="28"/>
                <w:lang w:val="it-IT"/>
              </w:rPr>
              <w:t>Descriptio</w:t>
            </w:r>
            <w:proofErr w:type="spellEnd"/>
            <w:r w:rsidRPr="009D356B">
              <w:rPr>
                <w:rFonts w:ascii="Times" w:hAnsi="Times"/>
                <w:b/>
                <w:i/>
                <w:sz w:val="28"/>
                <w:lang w:val="it-IT"/>
              </w:rPr>
              <w:t xml:space="preserve"> </w:t>
            </w:r>
            <w:r w:rsidRPr="009D356B">
              <w:rPr>
                <w:rFonts w:ascii="Times" w:eastAsia="PMingLiU" w:hAnsi="Times" w:cs="PMingLiU"/>
                <w:b/>
                <w:i/>
                <w:sz w:val="28"/>
                <w:lang w:val="it-IT"/>
              </w:rPr>
              <w:br/>
            </w:r>
            <w:proofErr w:type="spellStart"/>
            <w:r w:rsidRPr="009D356B">
              <w:rPr>
                <w:rFonts w:ascii="Times" w:hAnsi="Times"/>
                <w:b/>
                <w:i/>
                <w:sz w:val="28"/>
                <w:lang w:val="it-IT"/>
              </w:rPr>
              <w:t>Autumno</w:t>
            </w:r>
            <w:proofErr w:type="spellEnd"/>
            <w:r w:rsidR="00F74C6D">
              <w:rPr>
                <w:rFonts w:ascii="Times" w:hAnsi="Times"/>
                <w:b/>
                <w:i/>
                <w:sz w:val="28"/>
                <w:lang w:val="it-IT"/>
              </w:rPr>
              <w:t>, Anno Domini MMXXI</w:t>
            </w:r>
            <w:r w:rsidR="005B3DFF">
              <w:rPr>
                <w:rFonts w:ascii="Times" w:hAnsi="Times"/>
                <w:b/>
                <w:i/>
                <w:sz w:val="28"/>
                <w:lang w:val="it-IT"/>
              </w:rPr>
              <w:t>I</w:t>
            </w:r>
          </w:p>
        </w:tc>
        <w:tc>
          <w:tcPr>
            <w:tcW w:w="5395" w:type="dxa"/>
          </w:tcPr>
          <w:p w14:paraId="58DC4427" w14:textId="77777777" w:rsidR="00ED25D0" w:rsidRPr="009B441F" w:rsidRDefault="0071540F" w:rsidP="0071540F">
            <w:pPr>
              <w:jc w:val="center"/>
              <w:rPr>
                <w:rFonts w:ascii="Times" w:hAnsi="Times"/>
                <w:b/>
                <w:i/>
                <w:sz w:val="28"/>
              </w:rPr>
            </w:pPr>
            <w:r w:rsidRPr="009B441F">
              <w:rPr>
                <w:rFonts w:ascii="Times" w:hAnsi="Times"/>
                <w:b/>
                <w:i/>
                <w:sz w:val="28"/>
              </w:rPr>
              <w:t>University of North Texas</w:t>
            </w:r>
          </w:p>
          <w:p w14:paraId="152F72AC" w14:textId="77777777" w:rsidR="009D356B" w:rsidRPr="009D356B" w:rsidRDefault="009D356B" w:rsidP="009D356B">
            <w:pPr>
              <w:jc w:val="center"/>
              <w:rPr>
                <w:rFonts w:ascii="Times" w:hAnsi="Times"/>
                <w:b/>
                <w:i/>
                <w:sz w:val="28"/>
              </w:rPr>
            </w:pPr>
            <w:r w:rsidRPr="009D356B">
              <w:rPr>
                <w:rFonts w:ascii="Times" w:hAnsi="Times"/>
                <w:b/>
                <w:i/>
                <w:sz w:val="28"/>
              </w:rPr>
              <w:t>LATI 1010: Elementary Latin I</w:t>
            </w:r>
          </w:p>
          <w:p w14:paraId="584EF68B" w14:textId="77777777" w:rsidR="009D356B" w:rsidRDefault="009D356B" w:rsidP="009D356B">
            <w:pPr>
              <w:jc w:val="center"/>
              <w:rPr>
                <w:rFonts w:ascii="Times" w:hAnsi="Times"/>
                <w:b/>
                <w:i/>
                <w:sz w:val="28"/>
              </w:rPr>
            </w:pPr>
            <w:r w:rsidRPr="009D356B">
              <w:rPr>
                <w:rFonts w:ascii="Times" w:hAnsi="Times"/>
                <w:b/>
                <w:i/>
                <w:sz w:val="28"/>
              </w:rPr>
              <w:t>Syllabus</w:t>
            </w:r>
          </w:p>
          <w:p w14:paraId="685505F7" w14:textId="7B71DD86" w:rsidR="009D356B" w:rsidRPr="009D356B" w:rsidRDefault="00ED25D0" w:rsidP="00FE2B69">
            <w:pPr>
              <w:jc w:val="center"/>
              <w:rPr>
                <w:rFonts w:ascii="Times" w:hAnsi="Times"/>
                <w:b/>
                <w:i/>
                <w:sz w:val="28"/>
              </w:rPr>
            </w:pPr>
            <w:r>
              <w:rPr>
                <w:rFonts w:ascii="Times" w:hAnsi="Times"/>
                <w:b/>
                <w:i/>
                <w:sz w:val="28"/>
              </w:rPr>
              <w:t>Fall 20</w:t>
            </w:r>
            <w:r w:rsidR="00FE2B69">
              <w:rPr>
                <w:rFonts w:ascii="Times" w:hAnsi="Times"/>
                <w:b/>
                <w:i/>
                <w:sz w:val="28"/>
              </w:rPr>
              <w:t>2</w:t>
            </w:r>
            <w:r w:rsidR="005B3DFF">
              <w:rPr>
                <w:rFonts w:ascii="Times" w:hAnsi="Times"/>
                <w:b/>
                <w:i/>
                <w:sz w:val="28"/>
              </w:rPr>
              <w:t>2</w:t>
            </w:r>
          </w:p>
        </w:tc>
      </w:tr>
    </w:tbl>
    <w:p w14:paraId="4F7F91B1" w14:textId="77777777" w:rsidR="009D356B" w:rsidRDefault="009D356B" w:rsidP="00C43C15">
      <w:pPr>
        <w:jc w:val="center"/>
        <w:rPr>
          <w:rFonts w:ascii="Times" w:hAnsi="Times"/>
          <w:b/>
          <w:i/>
          <w:sz w:val="28"/>
          <w:lang w:val="it-IT"/>
        </w:rPr>
      </w:pPr>
    </w:p>
    <w:p w14:paraId="6C05080B" w14:textId="77777777" w:rsidR="00C43C15" w:rsidRPr="009D356B" w:rsidRDefault="00C43C15" w:rsidP="00C43C15">
      <w:pPr>
        <w:rPr>
          <w:rFonts w:ascii="Times" w:hAnsi="Times"/>
          <w:sz w:val="20"/>
          <w:szCs w:val="20"/>
        </w:rPr>
      </w:pPr>
    </w:p>
    <w:p w14:paraId="1812788C" w14:textId="52FBBCC1" w:rsidR="009D356B" w:rsidRPr="00656D24" w:rsidRDefault="00C43C15" w:rsidP="00C43C15">
      <w:pPr>
        <w:jc w:val="both"/>
        <w:rPr>
          <w:rFonts w:ascii="Times" w:hAnsi="Times"/>
        </w:rPr>
      </w:pPr>
      <w:proofErr w:type="spellStart"/>
      <w:r w:rsidRPr="00656D24">
        <w:rPr>
          <w:rFonts w:ascii="Times" w:hAnsi="Times"/>
          <w:b/>
        </w:rPr>
        <w:t>Magist</w:t>
      </w:r>
      <w:r w:rsidR="001E7B3A">
        <w:rPr>
          <w:rFonts w:ascii="Times" w:hAnsi="Times"/>
          <w:b/>
        </w:rPr>
        <w:t>ra</w:t>
      </w:r>
      <w:proofErr w:type="spellEnd"/>
      <w:r w:rsidR="001E7B3A">
        <w:rPr>
          <w:rFonts w:ascii="Times" w:hAnsi="Times"/>
          <w:b/>
        </w:rPr>
        <w:t xml:space="preserve"> </w:t>
      </w:r>
      <w:r w:rsidR="009D356B" w:rsidRPr="00656D24">
        <w:rPr>
          <w:rFonts w:ascii="Times" w:hAnsi="Times"/>
          <w:b/>
        </w:rPr>
        <w:t>(instructor)</w:t>
      </w:r>
      <w:r w:rsidRPr="00656D24">
        <w:rPr>
          <w:rFonts w:ascii="Times" w:hAnsi="Times"/>
        </w:rPr>
        <w:t xml:space="preserve">: </w:t>
      </w:r>
      <w:r w:rsidR="001E7B3A">
        <w:t xml:space="preserve">Stephanie Murphy (MA Universitas </w:t>
      </w:r>
      <w:proofErr w:type="spellStart"/>
      <w:r w:rsidR="001E7B3A">
        <w:t>Dallasensis</w:t>
      </w:r>
      <w:proofErr w:type="spellEnd"/>
      <w:r w:rsidR="001E7B3A">
        <w:t>)</w:t>
      </w:r>
      <w:r w:rsidRPr="00656D24">
        <w:rPr>
          <w:rFonts w:ascii="Times" w:hAnsi="Times"/>
        </w:rPr>
        <w:tab/>
      </w:r>
      <w:r w:rsidR="00656D24">
        <w:rPr>
          <w:rFonts w:ascii="Times" w:hAnsi="Times"/>
        </w:rPr>
        <w:br/>
      </w:r>
      <w:r w:rsidRPr="00656D24">
        <w:rPr>
          <w:rFonts w:ascii="Times" w:hAnsi="Times"/>
          <w:b/>
        </w:rPr>
        <w:t>Tablinum</w:t>
      </w:r>
      <w:r w:rsidR="009D356B" w:rsidRPr="00656D24">
        <w:rPr>
          <w:rFonts w:ascii="Times" w:hAnsi="Times"/>
          <w:b/>
        </w:rPr>
        <w:t xml:space="preserve"> (office)</w:t>
      </w:r>
      <w:r w:rsidRPr="00656D24">
        <w:rPr>
          <w:rFonts w:ascii="Times" w:hAnsi="Times"/>
        </w:rPr>
        <w:t>: 40</w:t>
      </w:r>
      <w:r w:rsidR="00F74C6D">
        <w:rPr>
          <w:rFonts w:ascii="Times" w:hAnsi="Times"/>
        </w:rPr>
        <w:t>1A</w:t>
      </w:r>
      <w:r w:rsidRPr="00656D24">
        <w:rPr>
          <w:rFonts w:ascii="Times" w:hAnsi="Times"/>
        </w:rPr>
        <w:t xml:space="preserve"> </w:t>
      </w:r>
      <w:proofErr w:type="spellStart"/>
      <w:r w:rsidRPr="00656D24">
        <w:rPr>
          <w:rFonts w:ascii="Times" w:hAnsi="Times"/>
        </w:rPr>
        <w:t>Aedificio</w:t>
      </w:r>
      <w:proofErr w:type="spellEnd"/>
      <w:r w:rsidRPr="00656D24">
        <w:rPr>
          <w:rFonts w:ascii="Times" w:hAnsi="Times"/>
        </w:rPr>
        <w:t xml:space="preserve"> </w:t>
      </w:r>
      <w:proofErr w:type="spellStart"/>
      <w:r w:rsidRPr="00656D24">
        <w:rPr>
          <w:rFonts w:ascii="Times" w:hAnsi="Times"/>
        </w:rPr>
        <w:t>Linguarum</w:t>
      </w:r>
      <w:proofErr w:type="spellEnd"/>
      <w:r w:rsidRPr="00656D24">
        <w:rPr>
          <w:rFonts w:ascii="Times" w:hAnsi="Times"/>
        </w:rPr>
        <w:t xml:space="preserve"> (LANG)</w:t>
      </w:r>
      <w:r w:rsidRPr="00656D24">
        <w:rPr>
          <w:rFonts w:ascii="Times" w:hAnsi="Times"/>
        </w:rPr>
        <w:tab/>
      </w:r>
    </w:p>
    <w:p w14:paraId="17A751BA" w14:textId="5DA6B8C4" w:rsidR="00C43C15" w:rsidRPr="00656D24" w:rsidRDefault="009D356B" w:rsidP="00C43C15">
      <w:pPr>
        <w:jc w:val="both"/>
        <w:rPr>
          <w:rFonts w:ascii="Times" w:hAnsi="Times"/>
        </w:rPr>
      </w:pPr>
      <w:proofErr w:type="spellStart"/>
      <w:r w:rsidRPr="00656D24">
        <w:rPr>
          <w:rFonts w:ascii="Times" w:hAnsi="Times"/>
          <w:b/>
        </w:rPr>
        <w:t>Inscriptio</w:t>
      </w:r>
      <w:proofErr w:type="spellEnd"/>
      <w:r w:rsidRPr="00656D24">
        <w:rPr>
          <w:rFonts w:ascii="Times" w:hAnsi="Times"/>
          <w:b/>
        </w:rPr>
        <w:t xml:space="preserve"> Cursus Electronica</w:t>
      </w:r>
      <w:r w:rsidRPr="00656D24">
        <w:rPr>
          <w:rFonts w:ascii="Times" w:hAnsi="Times"/>
        </w:rPr>
        <w:t xml:space="preserve"> (</w:t>
      </w:r>
      <w:r w:rsidRPr="00656D24">
        <w:rPr>
          <w:rFonts w:ascii="Times" w:hAnsi="Times" w:cs="Times"/>
          <w:b/>
          <w:bCs/>
        </w:rPr>
        <w:t>e</w:t>
      </w:r>
      <w:r w:rsidR="00C43C15" w:rsidRPr="00656D24">
        <w:rPr>
          <w:rFonts w:ascii="Times" w:hAnsi="Times" w:cs="Times"/>
          <w:b/>
          <w:bCs/>
        </w:rPr>
        <w:t>mail</w:t>
      </w:r>
      <w:r w:rsidRPr="00656D24">
        <w:rPr>
          <w:rFonts w:ascii="Times" w:hAnsi="Times" w:cs="Times"/>
          <w:b/>
          <w:bCs/>
        </w:rPr>
        <w:t>)</w:t>
      </w:r>
      <w:r w:rsidR="00C43C15" w:rsidRPr="00656D24">
        <w:rPr>
          <w:rFonts w:ascii="Times" w:hAnsi="Times" w:cs="Times"/>
          <w:b/>
          <w:bCs/>
        </w:rPr>
        <w:t xml:space="preserve">: </w:t>
      </w:r>
      <w:hyperlink r:id="rId8" w:history="1">
        <w:r w:rsidR="0091693A" w:rsidRPr="00B303E0">
          <w:rPr>
            <w:rStyle w:val="Hyperlink"/>
            <w:rFonts w:ascii="Times" w:hAnsi="Times" w:cs="Times"/>
          </w:rPr>
          <w:t>Stephanie.Murphy2@unt.edu</w:t>
        </w:r>
      </w:hyperlink>
    </w:p>
    <w:p w14:paraId="79E5C9DD" w14:textId="2AC68D02" w:rsidR="00FE2B69" w:rsidRDefault="005966FE" w:rsidP="00FE2B69">
      <w:pPr>
        <w:contextualSpacing/>
      </w:pPr>
      <w:r>
        <w:rPr>
          <w:rFonts w:ascii="Times" w:hAnsi="Times"/>
          <w:b/>
          <w:bCs/>
        </w:rPr>
        <w:t>Hora</w:t>
      </w:r>
      <w:r w:rsidR="00C43C15" w:rsidRPr="00656D24">
        <w:rPr>
          <w:rFonts w:ascii="Times" w:hAnsi="Times"/>
          <w:b/>
          <w:bCs/>
        </w:rPr>
        <w:t xml:space="preserve"> </w:t>
      </w:r>
      <w:proofErr w:type="spellStart"/>
      <w:r w:rsidR="00C43C15" w:rsidRPr="00656D24">
        <w:rPr>
          <w:rFonts w:ascii="Times" w:hAnsi="Times"/>
          <w:b/>
          <w:bCs/>
        </w:rPr>
        <w:t>Consulendi</w:t>
      </w:r>
      <w:proofErr w:type="spellEnd"/>
      <w:r w:rsidR="00C43C15" w:rsidRPr="00656D24">
        <w:rPr>
          <w:rFonts w:ascii="Times" w:hAnsi="Times"/>
          <w:b/>
          <w:bCs/>
        </w:rPr>
        <w:t xml:space="preserve"> (Office Hours)</w:t>
      </w:r>
      <w:r w:rsidR="00C43C15" w:rsidRPr="00656D24">
        <w:rPr>
          <w:rFonts w:ascii="Times" w:hAnsi="Times"/>
        </w:rPr>
        <w:t xml:space="preserve">: </w:t>
      </w:r>
      <w:r w:rsidR="00330831">
        <w:rPr>
          <w:rFonts w:ascii="Times" w:hAnsi="Times"/>
        </w:rPr>
        <w:t>Monday 2:</w:t>
      </w:r>
      <w:r>
        <w:rPr>
          <w:rFonts w:ascii="Times" w:hAnsi="Times"/>
        </w:rPr>
        <w:t>45</w:t>
      </w:r>
      <w:r w:rsidR="00330831">
        <w:rPr>
          <w:rFonts w:ascii="Times" w:hAnsi="Times"/>
        </w:rPr>
        <w:t>-3:</w:t>
      </w:r>
      <w:r>
        <w:rPr>
          <w:rFonts w:ascii="Times" w:hAnsi="Times"/>
        </w:rPr>
        <w:t>45</w:t>
      </w:r>
      <w:r w:rsidR="00330831">
        <w:rPr>
          <w:rFonts w:ascii="Times" w:hAnsi="Times"/>
        </w:rPr>
        <w:t xml:space="preserve">pm; </w:t>
      </w:r>
      <w:r w:rsidR="0053615B">
        <w:t>Tuesday 1</w:t>
      </w:r>
      <w:r>
        <w:t>2</w:t>
      </w:r>
      <w:r w:rsidR="0053615B">
        <w:t>:30-</w:t>
      </w:r>
      <w:r>
        <w:t>1</w:t>
      </w:r>
      <w:r w:rsidR="0053615B">
        <w:t>:30pm</w:t>
      </w:r>
      <w:r w:rsidR="00330831">
        <w:t>;</w:t>
      </w:r>
      <w:r w:rsidR="0053615B">
        <w:t xml:space="preserve"> </w:t>
      </w:r>
      <w:r w:rsidR="006A0D47">
        <w:t xml:space="preserve">and by appointment (e-mail) </w:t>
      </w:r>
    </w:p>
    <w:p w14:paraId="08F70F43" w14:textId="2D218486" w:rsidR="00C43C15" w:rsidRPr="00656D24" w:rsidRDefault="00ED25D0" w:rsidP="00C43C15">
      <w:pPr>
        <w:jc w:val="both"/>
        <w:rPr>
          <w:rFonts w:ascii="Times" w:hAnsi="Times"/>
        </w:rPr>
      </w:pPr>
      <w:r w:rsidRPr="00656D24">
        <w:rPr>
          <w:rFonts w:ascii="Times" w:hAnsi="Times"/>
        </w:rPr>
        <w:t xml:space="preserve"> </w:t>
      </w:r>
      <w:r w:rsidR="00C43C15" w:rsidRPr="00656D24">
        <w:rPr>
          <w:rFonts w:ascii="Times" w:hAnsi="Times"/>
        </w:rPr>
        <w:tab/>
      </w:r>
      <w:r w:rsidR="00C43C15" w:rsidRPr="00656D24">
        <w:rPr>
          <w:rFonts w:ascii="Times" w:hAnsi="Times"/>
        </w:rPr>
        <w:tab/>
      </w:r>
    </w:p>
    <w:p w14:paraId="091123C8" w14:textId="77777777" w:rsidR="009D356B" w:rsidRPr="00656D24" w:rsidRDefault="009D356B" w:rsidP="00C43C15">
      <w:pPr>
        <w:jc w:val="both"/>
        <w:rPr>
          <w:rFonts w:ascii="Times" w:hAnsi="Times"/>
        </w:rPr>
      </w:pPr>
    </w:p>
    <w:p w14:paraId="71966A19" w14:textId="77777777" w:rsidR="009D356B" w:rsidRPr="00656D24" w:rsidRDefault="009D356B" w:rsidP="00C43C15">
      <w:pPr>
        <w:widowControl w:val="0"/>
        <w:pBdr>
          <w:top w:val="single" w:sz="4" w:space="1" w:color="auto"/>
          <w:bottom w:val="single" w:sz="4" w:space="1" w:color="auto"/>
        </w:pBdr>
        <w:autoSpaceDE w:val="0"/>
        <w:autoSpaceDN w:val="0"/>
        <w:adjustRightInd w:val="0"/>
        <w:jc w:val="both"/>
        <w:rPr>
          <w:rFonts w:ascii="Times" w:hAnsi="Times"/>
          <w:b/>
        </w:rPr>
      </w:pPr>
    </w:p>
    <w:p w14:paraId="327134FF" w14:textId="34F3BF49" w:rsidR="0071540F" w:rsidRPr="00656D24" w:rsidRDefault="00ED25D0" w:rsidP="00C43C15">
      <w:pPr>
        <w:widowControl w:val="0"/>
        <w:pBdr>
          <w:top w:val="single" w:sz="4" w:space="1" w:color="auto"/>
          <w:bottom w:val="single" w:sz="4" w:space="1" w:color="auto"/>
        </w:pBdr>
        <w:autoSpaceDE w:val="0"/>
        <w:autoSpaceDN w:val="0"/>
        <w:adjustRightInd w:val="0"/>
        <w:jc w:val="both"/>
        <w:rPr>
          <w:rFonts w:ascii="Times" w:hAnsi="Times" w:cs="Times"/>
          <w:b/>
          <w:bCs/>
          <w:smallCaps/>
        </w:rPr>
      </w:pPr>
      <w:r w:rsidRPr="00656D24">
        <w:rPr>
          <w:rFonts w:ascii="Times" w:hAnsi="Times"/>
          <w:b/>
        </w:rPr>
        <w:t>P</w:t>
      </w:r>
      <w:r w:rsidR="00895A79" w:rsidRPr="00656D24">
        <w:rPr>
          <w:rFonts w:ascii="Times" w:hAnsi="Times"/>
          <w:b/>
        </w:rPr>
        <w:t>rinceps</w:t>
      </w:r>
      <w:r w:rsidRPr="00656D24">
        <w:rPr>
          <w:rFonts w:ascii="Times" w:hAnsi="Times"/>
          <w:b/>
        </w:rPr>
        <w:t xml:space="preserve"> </w:t>
      </w:r>
      <w:proofErr w:type="spellStart"/>
      <w:r w:rsidRPr="00656D24">
        <w:rPr>
          <w:rFonts w:ascii="Times" w:hAnsi="Times"/>
          <w:b/>
        </w:rPr>
        <w:t>Latinae</w:t>
      </w:r>
      <w:proofErr w:type="spellEnd"/>
      <w:r w:rsidR="00895A79" w:rsidRPr="00656D24">
        <w:rPr>
          <w:rFonts w:ascii="Times" w:hAnsi="Times"/>
          <w:b/>
        </w:rPr>
        <w:t xml:space="preserve"> </w:t>
      </w:r>
      <w:r w:rsidRPr="00656D24">
        <w:rPr>
          <w:rFonts w:ascii="Times" w:hAnsi="Times"/>
          <w:b/>
        </w:rPr>
        <w:t>(Latin Coordinator</w:t>
      </w:r>
      <w:r w:rsidR="00E833EA" w:rsidRPr="00656D24">
        <w:rPr>
          <w:rFonts w:ascii="Times" w:hAnsi="Times"/>
          <w:b/>
        </w:rPr>
        <w:t>)</w:t>
      </w:r>
      <w:r w:rsidR="00C43C15" w:rsidRPr="00656D24">
        <w:rPr>
          <w:rFonts w:ascii="Times" w:hAnsi="Times"/>
          <w:b/>
        </w:rPr>
        <w:t>:</w:t>
      </w:r>
      <w:r w:rsidRPr="00656D24">
        <w:t xml:space="preserve"> </w:t>
      </w:r>
      <w:r w:rsidR="00C71C81" w:rsidRPr="00656D24">
        <w:t xml:space="preserve">Christopher Fuhrmann </w:t>
      </w:r>
    </w:p>
    <w:p w14:paraId="3C0AF47A" w14:textId="77777777" w:rsidR="00C43C15" w:rsidRPr="00656D24" w:rsidRDefault="00E833EA" w:rsidP="00C43C15">
      <w:pPr>
        <w:widowControl w:val="0"/>
        <w:pBdr>
          <w:top w:val="single" w:sz="4" w:space="1" w:color="auto"/>
          <w:bottom w:val="single" w:sz="4" w:space="1" w:color="auto"/>
        </w:pBdr>
        <w:autoSpaceDE w:val="0"/>
        <w:autoSpaceDN w:val="0"/>
        <w:adjustRightInd w:val="0"/>
        <w:jc w:val="both"/>
        <w:rPr>
          <w:rStyle w:val="Hyperlink"/>
          <w:rFonts w:ascii="Times" w:hAnsi="Times" w:cs="Times"/>
          <w:b/>
          <w:bCs/>
          <w:color w:val="auto"/>
          <w:u w:val="none"/>
        </w:rPr>
      </w:pPr>
      <w:r w:rsidRPr="00656D24">
        <w:rPr>
          <w:rFonts w:ascii="Times" w:hAnsi="Times"/>
          <w:b/>
        </w:rPr>
        <w:t>Tablinum (office)</w:t>
      </w:r>
      <w:r w:rsidR="00C43C15" w:rsidRPr="00656D24">
        <w:rPr>
          <w:rFonts w:ascii="Times" w:hAnsi="Times" w:cs="Times"/>
          <w:b/>
          <w:bCs/>
        </w:rPr>
        <w:t xml:space="preserve">: </w:t>
      </w:r>
      <w:r w:rsidR="0071540F" w:rsidRPr="00656D24">
        <w:rPr>
          <w:rFonts w:ascii="Times" w:hAnsi="Times" w:cs="Times"/>
        </w:rPr>
        <w:t xml:space="preserve">Praetorium </w:t>
      </w:r>
      <w:proofErr w:type="spellStart"/>
      <w:r w:rsidR="0071540F" w:rsidRPr="00656D24">
        <w:rPr>
          <w:rFonts w:ascii="Times" w:hAnsi="Times" w:cs="Times"/>
        </w:rPr>
        <w:t>Wootenensis</w:t>
      </w:r>
      <w:proofErr w:type="spellEnd"/>
      <w:r w:rsidR="0071540F" w:rsidRPr="00656D24">
        <w:rPr>
          <w:rFonts w:ascii="Times" w:hAnsi="Times" w:cs="Times"/>
        </w:rPr>
        <w:t xml:space="preserve"> 264 (WH)</w:t>
      </w:r>
      <w:r w:rsidR="0071540F" w:rsidRPr="00656D24">
        <w:rPr>
          <w:rFonts w:ascii="Times" w:hAnsi="Times" w:cs="Times"/>
          <w:b/>
          <w:bCs/>
        </w:rPr>
        <w:tab/>
      </w:r>
      <w:r w:rsidR="00656D24">
        <w:rPr>
          <w:rFonts w:ascii="Times" w:hAnsi="Times" w:cs="Times"/>
          <w:b/>
          <w:bCs/>
        </w:rPr>
        <w:br/>
      </w:r>
      <w:proofErr w:type="spellStart"/>
      <w:r w:rsidRPr="00656D24">
        <w:rPr>
          <w:rFonts w:ascii="Times" w:hAnsi="Times"/>
          <w:b/>
        </w:rPr>
        <w:t>Inscriptio</w:t>
      </w:r>
      <w:proofErr w:type="spellEnd"/>
      <w:r w:rsidRPr="00656D24">
        <w:rPr>
          <w:rFonts w:ascii="Times" w:hAnsi="Times"/>
          <w:b/>
        </w:rPr>
        <w:t xml:space="preserve"> Cursus Electronica</w:t>
      </w:r>
      <w:r w:rsidRPr="00656D24">
        <w:rPr>
          <w:rFonts w:ascii="Times" w:hAnsi="Times"/>
        </w:rPr>
        <w:t xml:space="preserve"> (</w:t>
      </w:r>
      <w:r w:rsidRPr="00656D24">
        <w:rPr>
          <w:rFonts w:ascii="Times" w:hAnsi="Times" w:cs="Times"/>
          <w:b/>
          <w:bCs/>
        </w:rPr>
        <w:t>email)</w:t>
      </w:r>
      <w:r w:rsidR="00C43C15" w:rsidRPr="009B441F">
        <w:rPr>
          <w:rFonts w:ascii="Times" w:hAnsi="Times" w:cs="Times"/>
          <w:b/>
          <w:bCs/>
        </w:rPr>
        <w:t xml:space="preserve">: </w:t>
      </w:r>
      <w:hyperlink r:id="rId9" w:history="1">
        <w:r w:rsidR="0071540F" w:rsidRPr="009B441F">
          <w:rPr>
            <w:rStyle w:val="Hyperlink"/>
            <w:rFonts w:ascii="Times" w:hAnsi="Times" w:cs="Times"/>
          </w:rPr>
          <w:t>cfuhrmann@unt.edu</w:t>
        </w:r>
      </w:hyperlink>
    </w:p>
    <w:p w14:paraId="17E0085C" w14:textId="3240515D" w:rsidR="009D22DB" w:rsidRDefault="005966FE" w:rsidP="009D22DB">
      <w:pPr>
        <w:widowControl w:val="0"/>
        <w:pBdr>
          <w:top w:val="single" w:sz="4" w:space="1" w:color="auto"/>
          <w:bottom w:val="single" w:sz="4" w:space="1" w:color="auto"/>
        </w:pBdr>
        <w:autoSpaceDE w:val="0"/>
        <w:autoSpaceDN w:val="0"/>
        <w:adjustRightInd w:val="0"/>
        <w:rPr>
          <w:rFonts w:ascii="Times" w:hAnsi="Times" w:cs="Times"/>
          <w:b/>
          <w:bCs/>
        </w:rPr>
      </w:pPr>
      <w:r>
        <w:rPr>
          <w:rFonts w:ascii="Times" w:hAnsi="Times"/>
          <w:b/>
          <w:bCs/>
        </w:rPr>
        <w:t>Hora</w:t>
      </w:r>
      <w:r w:rsidR="00E833EA" w:rsidRPr="00656D24">
        <w:rPr>
          <w:rFonts w:ascii="Times" w:hAnsi="Times"/>
          <w:b/>
          <w:bCs/>
        </w:rPr>
        <w:t xml:space="preserve"> </w:t>
      </w:r>
      <w:proofErr w:type="spellStart"/>
      <w:r w:rsidR="00E833EA" w:rsidRPr="00656D24">
        <w:rPr>
          <w:rFonts w:ascii="Times" w:hAnsi="Times"/>
          <w:b/>
          <w:bCs/>
        </w:rPr>
        <w:t>Consulendi</w:t>
      </w:r>
      <w:proofErr w:type="spellEnd"/>
      <w:r w:rsidR="00E833EA" w:rsidRPr="00656D24">
        <w:rPr>
          <w:rFonts w:ascii="Times" w:hAnsi="Times"/>
          <w:b/>
          <w:bCs/>
        </w:rPr>
        <w:t xml:space="preserve"> (Office Hours)</w:t>
      </w:r>
      <w:r w:rsidR="00E833EA" w:rsidRPr="00656D24">
        <w:rPr>
          <w:rFonts w:ascii="Times" w:hAnsi="Times" w:cs="Times"/>
          <w:b/>
          <w:bCs/>
        </w:rPr>
        <w:t>:</w:t>
      </w:r>
      <w:r w:rsidR="0071540F" w:rsidRPr="00656D24">
        <w:rPr>
          <w:rFonts w:ascii="Times" w:hAnsi="Times" w:cs="Times"/>
        </w:rPr>
        <w:t xml:space="preserve"> </w:t>
      </w:r>
      <w:r>
        <w:rPr>
          <w:rFonts w:ascii="Times" w:hAnsi="Times" w:cs="Times"/>
        </w:rPr>
        <w:t>T/R 5:00-6:00pm Wooten Hall 264; Wednesday 2:30-3:30pm via zoom (https://unt.zoom.us/s/7618200905)</w:t>
      </w:r>
    </w:p>
    <w:p w14:paraId="2DA84091" w14:textId="2AC1C1DC" w:rsidR="00E56BF8" w:rsidRDefault="00E56BF8" w:rsidP="009D22DB">
      <w:pPr>
        <w:widowControl w:val="0"/>
        <w:pBdr>
          <w:top w:val="single" w:sz="4" w:space="1" w:color="auto"/>
          <w:bottom w:val="single" w:sz="4" w:space="1" w:color="auto"/>
        </w:pBdr>
        <w:autoSpaceDE w:val="0"/>
        <w:autoSpaceDN w:val="0"/>
        <w:adjustRightInd w:val="0"/>
        <w:rPr>
          <w:rFonts w:ascii="Times" w:hAnsi="Times" w:cs="Times"/>
          <w:b/>
          <w:bCs/>
        </w:rPr>
      </w:pPr>
    </w:p>
    <w:p w14:paraId="04FF07E7" w14:textId="77777777" w:rsidR="00330831" w:rsidRDefault="00330831" w:rsidP="009D22DB">
      <w:pPr>
        <w:widowControl w:val="0"/>
        <w:pBdr>
          <w:top w:val="single" w:sz="4" w:space="1" w:color="auto"/>
          <w:bottom w:val="single" w:sz="4" w:space="1" w:color="auto"/>
        </w:pBdr>
        <w:autoSpaceDE w:val="0"/>
        <w:autoSpaceDN w:val="0"/>
        <w:adjustRightInd w:val="0"/>
        <w:rPr>
          <w:rFonts w:ascii="Times" w:hAnsi="Times" w:cs="Times"/>
          <w:b/>
          <w:bCs/>
        </w:rPr>
      </w:pPr>
    </w:p>
    <w:p w14:paraId="606CA725" w14:textId="533A7450" w:rsidR="00330831" w:rsidRDefault="00A81A4C" w:rsidP="009D22DB">
      <w:pPr>
        <w:widowControl w:val="0"/>
        <w:pBdr>
          <w:top w:val="single" w:sz="4" w:space="1" w:color="auto"/>
          <w:bottom w:val="single" w:sz="4" w:space="1" w:color="auto"/>
        </w:pBdr>
        <w:autoSpaceDE w:val="0"/>
        <w:autoSpaceDN w:val="0"/>
        <w:adjustRightInd w:val="0"/>
        <w:rPr>
          <w:rFonts w:ascii="Times" w:hAnsi="Times" w:cs="Times"/>
          <w:b/>
          <w:bCs/>
        </w:rPr>
      </w:pPr>
      <w:proofErr w:type="spellStart"/>
      <w:r>
        <w:rPr>
          <w:rFonts w:ascii="Times" w:hAnsi="Times" w:cs="Times"/>
          <w:b/>
          <w:bCs/>
        </w:rPr>
        <w:t>Ēmendatōr</w:t>
      </w:r>
      <w:proofErr w:type="spellEnd"/>
      <w:r w:rsidR="00330831">
        <w:rPr>
          <w:rFonts w:ascii="Times" w:hAnsi="Times" w:cs="Times"/>
          <w:b/>
          <w:bCs/>
        </w:rPr>
        <w:t xml:space="preserve">: </w:t>
      </w:r>
      <w:r w:rsidR="00330831" w:rsidRPr="00A81A4C">
        <w:rPr>
          <w:rFonts w:ascii="Times" w:hAnsi="Times" w:cs="Times"/>
        </w:rPr>
        <w:t>Reuben Castro (reubencastro@my.unt.edu)</w:t>
      </w:r>
    </w:p>
    <w:p w14:paraId="6636DDD3" w14:textId="288CA81A" w:rsidR="00E56BF8" w:rsidRDefault="00A81A4C" w:rsidP="009D22DB">
      <w:pPr>
        <w:widowControl w:val="0"/>
        <w:pBdr>
          <w:top w:val="single" w:sz="4" w:space="1" w:color="auto"/>
          <w:bottom w:val="single" w:sz="4" w:space="1" w:color="auto"/>
        </w:pBdr>
        <w:autoSpaceDE w:val="0"/>
        <w:autoSpaceDN w:val="0"/>
        <w:adjustRightInd w:val="0"/>
        <w:rPr>
          <w:rFonts w:ascii="Times" w:hAnsi="Times" w:cs="Times"/>
        </w:rPr>
      </w:pPr>
      <w:proofErr w:type="spellStart"/>
      <w:r>
        <w:rPr>
          <w:rFonts w:ascii="Times" w:hAnsi="Times" w:cs="Times"/>
          <w:b/>
          <w:bCs/>
        </w:rPr>
        <w:t>Praeceptor</w:t>
      </w:r>
      <w:proofErr w:type="spellEnd"/>
      <w:r>
        <w:rPr>
          <w:rFonts w:ascii="Times" w:hAnsi="Times" w:cs="Times"/>
          <w:b/>
          <w:bCs/>
        </w:rPr>
        <w:t xml:space="preserve"> (tutor)</w:t>
      </w:r>
      <w:r w:rsidR="00330831">
        <w:rPr>
          <w:rFonts w:ascii="Times" w:hAnsi="Times" w:cs="Times"/>
          <w:b/>
          <w:bCs/>
        </w:rPr>
        <w:t xml:space="preserve">: </w:t>
      </w:r>
      <w:r w:rsidR="00330831" w:rsidRPr="00A81A4C">
        <w:rPr>
          <w:rFonts w:ascii="Times" w:hAnsi="Times" w:cs="Times"/>
        </w:rPr>
        <w:t>Jordan Mitchell (</w:t>
      </w:r>
      <w:hyperlink r:id="rId10" w:history="1">
        <w:r w:rsidR="005966FE" w:rsidRPr="004A6BED">
          <w:rPr>
            <w:rStyle w:val="Hyperlink"/>
            <w:rFonts w:ascii="Times" w:hAnsi="Times" w:cs="Times"/>
          </w:rPr>
          <w:t>jordanmitchell2@my.unt.edu</w:t>
        </w:r>
      </w:hyperlink>
      <w:r w:rsidR="00330831" w:rsidRPr="00A81A4C">
        <w:rPr>
          <w:rFonts w:ascii="Times" w:hAnsi="Times" w:cs="Times"/>
        </w:rPr>
        <w:t>)</w:t>
      </w:r>
    </w:p>
    <w:p w14:paraId="56F5870E" w14:textId="1C7DA733" w:rsidR="005966FE" w:rsidRPr="005966FE" w:rsidRDefault="005966FE" w:rsidP="009D22DB">
      <w:pPr>
        <w:widowControl w:val="0"/>
        <w:pBdr>
          <w:top w:val="single" w:sz="4" w:space="1" w:color="auto"/>
          <w:bottom w:val="single" w:sz="4" w:space="1" w:color="auto"/>
        </w:pBdr>
        <w:autoSpaceDE w:val="0"/>
        <w:autoSpaceDN w:val="0"/>
        <w:adjustRightInd w:val="0"/>
        <w:rPr>
          <w:rFonts w:ascii="Times" w:hAnsi="Times" w:cs="Times"/>
        </w:rPr>
      </w:pPr>
      <w:r>
        <w:rPr>
          <w:rFonts w:ascii="Times" w:hAnsi="Times" w:cs="Times"/>
          <w:b/>
          <w:bCs/>
        </w:rPr>
        <w:t xml:space="preserve">Hora </w:t>
      </w:r>
      <w:proofErr w:type="spellStart"/>
      <w:r>
        <w:rPr>
          <w:rFonts w:ascii="Times" w:hAnsi="Times" w:cs="Times"/>
          <w:b/>
          <w:bCs/>
        </w:rPr>
        <w:t>Consulendi</w:t>
      </w:r>
      <w:proofErr w:type="spellEnd"/>
      <w:r>
        <w:rPr>
          <w:rFonts w:ascii="Times" w:hAnsi="Times" w:cs="Times"/>
          <w:b/>
          <w:bCs/>
        </w:rPr>
        <w:t xml:space="preserve"> (Office Hours): </w:t>
      </w:r>
      <w:r>
        <w:rPr>
          <w:rFonts w:ascii="Times" w:hAnsi="Times" w:cs="Times"/>
        </w:rPr>
        <w:t>Wednesday 1:00-2:00pm Wooten Hall 267; Friday 2:00-3:00pm Wooten Hall 230 or 262</w:t>
      </w:r>
    </w:p>
    <w:p w14:paraId="0B51BDFF" w14:textId="165A0E37" w:rsidR="00E833EA" w:rsidRPr="00656D24" w:rsidRDefault="00E833EA" w:rsidP="00E833EA">
      <w:pPr>
        <w:widowControl w:val="0"/>
        <w:pBdr>
          <w:top w:val="single" w:sz="4" w:space="1" w:color="auto"/>
          <w:bottom w:val="single" w:sz="4" w:space="1" w:color="auto"/>
        </w:pBdr>
        <w:autoSpaceDE w:val="0"/>
        <w:autoSpaceDN w:val="0"/>
        <w:adjustRightInd w:val="0"/>
        <w:jc w:val="both"/>
        <w:rPr>
          <w:rFonts w:ascii="Times" w:hAnsi="Times" w:cs="Times"/>
          <w:b/>
          <w:bCs/>
        </w:rPr>
      </w:pPr>
      <w:r w:rsidRPr="00656D24">
        <w:rPr>
          <w:rFonts w:ascii="Times" w:hAnsi="Times" w:cs="Times"/>
          <w:b/>
          <w:bCs/>
        </w:rPr>
        <w:tab/>
      </w:r>
    </w:p>
    <w:p w14:paraId="59F292A9" w14:textId="77777777" w:rsidR="009D356B" w:rsidRPr="009B441F" w:rsidRDefault="009D356B" w:rsidP="00C43C15">
      <w:pPr>
        <w:widowControl w:val="0"/>
        <w:pBdr>
          <w:top w:val="single" w:sz="4" w:space="1" w:color="auto"/>
          <w:bottom w:val="single" w:sz="4" w:space="1" w:color="auto"/>
        </w:pBdr>
        <w:autoSpaceDE w:val="0"/>
        <w:autoSpaceDN w:val="0"/>
        <w:adjustRightInd w:val="0"/>
        <w:jc w:val="both"/>
        <w:rPr>
          <w:rFonts w:ascii="Times" w:hAnsi="Times" w:cs="Times"/>
        </w:rPr>
      </w:pPr>
    </w:p>
    <w:p w14:paraId="49F151FC" w14:textId="77777777" w:rsidR="00C43C15" w:rsidRPr="009B441F" w:rsidRDefault="00C43C15" w:rsidP="00C43C15">
      <w:pPr>
        <w:jc w:val="both"/>
        <w:rPr>
          <w:rFonts w:ascii="Times" w:hAnsi="Times"/>
        </w:rPr>
      </w:pPr>
    </w:p>
    <w:p w14:paraId="49E2FC4D" w14:textId="77777777" w:rsidR="00D635A1" w:rsidRPr="00656D24" w:rsidRDefault="00D635A1" w:rsidP="00D635A1">
      <w:pPr>
        <w:spacing w:line="360" w:lineRule="auto"/>
        <w:ind w:firstLine="90"/>
        <w:outlineLvl w:val="0"/>
        <w:rPr>
          <w:rFonts w:ascii="Times" w:hAnsi="Times"/>
          <w:b/>
          <w:u w:val="single"/>
        </w:rPr>
      </w:pPr>
      <w:r w:rsidRPr="00656D24">
        <w:rPr>
          <w:rFonts w:ascii="Times" w:hAnsi="Times"/>
          <w:b/>
          <w:u w:val="single"/>
        </w:rPr>
        <w:t xml:space="preserve">Dies </w:t>
      </w:r>
      <w:proofErr w:type="spellStart"/>
      <w:r w:rsidRPr="00656D24">
        <w:rPr>
          <w:rFonts w:ascii="Times" w:hAnsi="Times"/>
          <w:b/>
          <w:u w:val="single"/>
        </w:rPr>
        <w:t>ultimae</w:t>
      </w:r>
      <w:proofErr w:type="spellEnd"/>
      <w:r w:rsidRPr="00656D24">
        <w:rPr>
          <w:rFonts w:ascii="Times" w:hAnsi="Times"/>
          <w:b/>
          <w:u w:val="single"/>
        </w:rPr>
        <w:t xml:space="preserve"> </w:t>
      </w:r>
      <w:proofErr w:type="spellStart"/>
      <w:r w:rsidRPr="00656D24">
        <w:rPr>
          <w:rFonts w:ascii="Times" w:hAnsi="Times"/>
          <w:b/>
          <w:u w:val="single"/>
        </w:rPr>
        <w:t>probationis</w:t>
      </w:r>
      <w:proofErr w:type="spellEnd"/>
      <w:r w:rsidRPr="00656D24">
        <w:rPr>
          <w:rFonts w:ascii="Times" w:hAnsi="Times"/>
          <w:b/>
          <w:u w:val="single"/>
        </w:rPr>
        <w:t xml:space="preserve"> (Final exam schedule):</w:t>
      </w:r>
    </w:p>
    <w:p w14:paraId="107C53DD" w14:textId="7DA2041F" w:rsidR="00DD6753" w:rsidRDefault="005966FE" w:rsidP="00D635A1">
      <w:pPr>
        <w:ind w:left="180"/>
        <w:rPr>
          <w:rFonts w:ascii="Times" w:hAnsi="Times" w:cs="Verdana"/>
          <w:b/>
          <w:bCs/>
        </w:rPr>
      </w:pPr>
      <w:r>
        <w:rPr>
          <w:rFonts w:ascii="Times" w:hAnsi="Times" w:cs="Verdana"/>
          <w:b/>
          <w:bCs/>
        </w:rPr>
        <w:t xml:space="preserve">Section 1, </w:t>
      </w:r>
      <w:r w:rsidR="0053615B">
        <w:rPr>
          <w:rFonts w:ascii="Times" w:hAnsi="Times" w:cs="Verdana"/>
          <w:b/>
          <w:bCs/>
        </w:rPr>
        <w:t>TR 9:30am – Thursday December 15</w:t>
      </w:r>
      <w:r w:rsidR="0053615B" w:rsidRPr="0053615B">
        <w:rPr>
          <w:rFonts w:ascii="Times" w:hAnsi="Times" w:cs="Verdana"/>
          <w:b/>
          <w:bCs/>
          <w:vertAlign w:val="superscript"/>
        </w:rPr>
        <w:t>th</w:t>
      </w:r>
      <w:r w:rsidR="0053615B">
        <w:rPr>
          <w:rFonts w:ascii="Times" w:hAnsi="Times" w:cs="Verdana"/>
          <w:b/>
          <w:bCs/>
        </w:rPr>
        <w:t xml:space="preserve"> 8:00am-10:00am</w:t>
      </w:r>
    </w:p>
    <w:p w14:paraId="541CC632" w14:textId="19B39017" w:rsidR="0053615B" w:rsidRDefault="005966FE" w:rsidP="00D635A1">
      <w:pPr>
        <w:ind w:left="180"/>
        <w:rPr>
          <w:rFonts w:ascii="Times" w:hAnsi="Times" w:cs="Verdana"/>
          <w:b/>
          <w:bCs/>
        </w:rPr>
      </w:pPr>
      <w:r>
        <w:rPr>
          <w:rFonts w:ascii="Times" w:hAnsi="Times" w:cs="Verdana"/>
          <w:b/>
          <w:bCs/>
        </w:rPr>
        <w:t xml:space="preserve">Section 2, </w:t>
      </w:r>
      <w:r w:rsidR="0053615B">
        <w:rPr>
          <w:rFonts w:ascii="Times" w:hAnsi="Times" w:cs="Verdana"/>
          <w:b/>
          <w:bCs/>
        </w:rPr>
        <w:t>TR 11:00am – Tuesday December 13</w:t>
      </w:r>
      <w:r w:rsidR="0053615B" w:rsidRPr="0053615B">
        <w:rPr>
          <w:rFonts w:ascii="Times" w:hAnsi="Times" w:cs="Verdana"/>
          <w:b/>
          <w:bCs/>
          <w:vertAlign w:val="superscript"/>
        </w:rPr>
        <w:t>th</w:t>
      </w:r>
      <w:r w:rsidR="0053615B">
        <w:rPr>
          <w:rFonts w:ascii="Times" w:hAnsi="Times" w:cs="Verdana"/>
          <w:b/>
          <w:bCs/>
        </w:rPr>
        <w:t xml:space="preserve"> 10:30am-12:30am</w:t>
      </w:r>
    </w:p>
    <w:p w14:paraId="4FBB4F63" w14:textId="5FE163B4" w:rsidR="005B3DFF" w:rsidRDefault="005B3DFF" w:rsidP="00D635A1">
      <w:pPr>
        <w:ind w:left="180"/>
        <w:rPr>
          <w:rFonts w:ascii="Times" w:hAnsi="Times" w:cs="Verdana"/>
          <w:b/>
          <w:bCs/>
        </w:rPr>
      </w:pPr>
    </w:p>
    <w:p w14:paraId="339F7527" w14:textId="7ED3BF6C" w:rsidR="0071540F" w:rsidRPr="00656D24" w:rsidRDefault="00B75103" w:rsidP="0070149A">
      <w:pPr>
        <w:rPr>
          <w:color w:val="201C1C"/>
        </w:rPr>
      </w:pPr>
      <w:r w:rsidRPr="009B441F">
        <w:rPr>
          <w:rFonts w:ascii="Times" w:hAnsi="Times"/>
          <w:b/>
          <w:bCs/>
        </w:rPr>
        <w:t xml:space="preserve">Cursus </w:t>
      </w:r>
      <w:proofErr w:type="spellStart"/>
      <w:r w:rsidRPr="009B441F">
        <w:rPr>
          <w:rFonts w:ascii="Times" w:hAnsi="Times"/>
          <w:b/>
          <w:bCs/>
        </w:rPr>
        <w:t>descriptio</w:t>
      </w:r>
      <w:proofErr w:type="spellEnd"/>
      <w:r w:rsidR="000378C5" w:rsidRPr="009B441F">
        <w:rPr>
          <w:rFonts w:ascii="Times" w:hAnsi="Times"/>
          <w:b/>
          <w:bCs/>
        </w:rPr>
        <w:t>:</w:t>
      </w:r>
      <w:r w:rsidR="000123DA" w:rsidRPr="009B441F">
        <w:rPr>
          <w:rFonts w:ascii="Times" w:hAnsi="Times"/>
          <w:b/>
          <w:bCs/>
        </w:rPr>
        <w:t> </w:t>
      </w:r>
      <w:r w:rsidR="000123DA" w:rsidRPr="009B441F">
        <w:rPr>
          <w:rFonts w:ascii="Times" w:hAnsi="Times"/>
          <w:b/>
          <w:bCs/>
        </w:rPr>
        <w:br/>
      </w:r>
      <w:r w:rsidR="0071540F" w:rsidRPr="00656D24">
        <w:rPr>
          <w:color w:val="201C1C"/>
        </w:rPr>
        <w:t>Latin was the language of the Ancient Romans, their Western Empire, Wester</w:t>
      </w:r>
      <w:r w:rsidR="006F485E" w:rsidRPr="00656D24">
        <w:rPr>
          <w:color w:val="201C1C"/>
        </w:rPr>
        <w:t>n Christendom, and Renaissance Humanism (from the 7</w:t>
      </w:r>
      <w:r w:rsidR="006F485E" w:rsidRPr="00656D24">
        <w:rPr>
          <w:color w:val="201C1C"/>
          <w:vertAlign w:val="superscript"/>
        </w:rPr>
        <w:t>th</w:t>
      </w:r>
      <w:r w:rsidR="006F485E" w:rsidRPr="00656D24">
        <w:rPr>
          <w:color w:val="201C1C"/>
        </w:rPr>
        <w:t xml:space="preserve"> century BC until the 15</w:t>
      </w:r>
      <w:r w:rsidR="006F485E" w:rsidRPr="00656D24">
        <w:rPr>
          <w:color w:val="201C1C"/>
          <w:vertAlign w:val="superscript"/>
        </w:rPr>
        <w:t>th</w:t>
      </w:r>
      <w:r w:rsidR="006F485E" w:rsidRPr="00656D24">
        <w:rPr>
          <w:color w:val="201C1C"/>
        </w:rPr>
        <w:t xml:space="preserve"> century AD</w:t>
      </w:r>
      <w:r w:rsidR="009D22DB">
        <w:rPr>
          <w:color w:val="201C1C"/>
        </w:rPr>
        <w:t xml:space="preserve"> and beyond</w:t>
      </w:r>
      <w:r w:rsidR="006F485E" w:rsidRPr="00656D24">
        <w:rPr>
          <w:color w:val="201C1C"/>
        </w:rPr>
        <w:t xml:space="preserve">). This more than 2000-year history is </w:t>
      </w:r>
      <w:proofErr w:type="gramStart"/>
      <w:r w:rsidR="006F485E" w:rsidRPr="00656D24">
        <w:rPr>
          <w:color w:val="201C1C"/>
        </w:rPr>
        <w:t>interesting in its own right, but</w:t>
      </w:r>
      <w:proofErr w:type="gramEnd"/>
      <w:r w:rsidR="006F485E" w:rsidRPr="00656D24">
        <w:rPr>
          <w:color w:val="201C1C"/>
        </w:rPr>
        <w:t xml:space="preserve"> Latin remained </w:t>
      </w:r>
      <w:r w:rsidR="00EC1C7A">
        <w:rPr>
          <w:color w:val="201C1C"/>
        </w:rPr>
        <w:t>an important</w:t>
      </w:r>
      <w:r w:rsidR="006F485E" w:rsidRPr="00656D24">
        <w:rPr>
          <w:color w:val="201C1C"/>
        </w:rPr>
        <w:t xml:space="preserve"> language of culture in Early Modern Europe and is still the language of the Roman Catholic Church. </w:t>
      </w:r>
      <w:r w:rsidR="00EC1C7A">
        <w:rPr>
          <w:color w:val="201C1C"/>
        </w:rPr>
        <w:t>Because of this, Latin</w:t>
      </w:r>
      <w:r w:rsidR="006F485E" w:rsidRPr="00656D24">
        <w:rPr>
          <w:color w:val="201C1C"/>
        </w:rPr>
        <w:t xml:space="preserve"> had substantial influence </w:t>
      </w:r>
      <w:r w:rsidR="00EC1C7A">
        <w:rPr>
          <w:color w:val="201C1C"/>
        </w:rPr>
        <w:t xml:space="preserve">on </w:t>
      </w:r>
      <w:r w:rsidR="00382F21" w:rsidRPr="00656D24">
        <w:rPr>
          <w:color w:val="201C1C"/>
        </w:rPr>
        <w:t xml:space="preserve">modern languages, literatures, and cultures (esp. the so-called ‘Romance’ languages) and significantly influenced American culture from the Founding Fathers to the Harlem Renaissance. Its modern currency resonates throughout the discourses of politics, law, science, medicine, </w:t>
      </w:r>
      <w:r w:rsidR="00EC1C7A">
        <w:rPr>
          <w:color w:val="201C1C"/>
        </w:rPr>
        <w:t xml:space="preserve">art &amp; architecture, </w:t>
      </w:r>
      <w:proofErr w:type="gramStart"/>
      <w:r w:rsidR="00382F21" w:rsidRPr="00656D24">
        <w:rPr>
          <w:color w:val="201C1C"/>
        </w:rPr>
        <w:t>religion</w:t>
      </w:r>
      <w:proofErr w:type="gramEnd"/>
      <w:r w:rsidR="00382F21" w:rsidRPr="00656D24">
        <w:rPr>
          <w:color w:val="201C1C"/>
        </w:rPr>
        <w:t xml:space="preserve"> and philosophy. To understand Latin and</w:t>
      </w:r>
      <w:r w:rsidR="00EC1C7A">
        <w:rPr>
          <w:color w:val="201C1C"/>
        </w:rPr>
        <w:t xml:space="preserve"> the cultures </w:t>
      </w:r>
      <w:r w:rsidR="00902AA6">
        <w:rPr>
          <w:color w:val="201C1C"/>
        </w:rPr>
        <w:t xml:space="preserve">which </w:t>
      </w:r>
      <w:r w:rsidR="00EC1C7A">
        <w:rPr>
          <w:color w:val="201C1C"/>
        </w:rPr>
        <w:t xml:space="preserve">have used it </w:t>
      </w:r>
      <w:r w:rsidR="00382F21" w:rsidRPr="00656D24">
        <w:rPr>
          <w:color w:val="201C1C"/>
        </w:rPr>
        <w:t xml:space="preserve">is not only important for </w:t>
      </w:r>
      <w:r w:rsidR="00EC1C7A">
        <w:rPr>
          <w:color w:val="201C1C"/>
        </w:rPr>
        <w:t xml:space="preserve">understanding </w:t>
      </w:r>
      <w:r w:rsidR="00382F21" w:rsidRPr="00656D24">
        <w:rPr>
          <w:color w:val="201C1C"/>
        </w:rPr>
        <w:t xml:space="preserve">the development of ‘Western civilization’, but </w:t>
      </w:r>
      <w:r w:rsidR="00EC1C7A">
        <w:rPr>
          <w:color w:val="201C1C"/>
        </w:rPr>
        <w:t>for comprehension of</w:t>
      </w:r>
      <w:r w:rsidR="00693F5E" w:rsidRPr="00656D24">
        <w:rPr>
          <w:color w:val="201C1C"/>
        </w:rPr>
        <w:t xml:space="preserve"> the rhetoric and values of modern life, many of which are a continuation of or a response to </w:t>
      </w:r>
      <w:r w:rsidRPr="00656D24">
        <w:rPr>
          <w:color w:val="201C1C"/>
        </w:rPr>
        <w:t xml:space="preserve">ideas developed in </w:t>
      </w:r>
      <w:r w:rsidR="00693F5E" w:rsidRPr="00656D24">
        <w:rPr>
          <w:color w:val="201C1C"/>
        </w:rPr>
        <w:t>Latin-speaking cultures.</w:t>
      </w:r>
    </w:p>
    <w:p w14:paraId="075E2453" w14:textId="77777777" w:rsidR="0071540F" w:rsidRPr="00656D24" w:rsidRDefault="0071540F" w:rsidP="0070149A">
      <w:pPr>
        <w:rPr>
          <w:color w:val="201C1C"/>
        </w:rPr>
      </w:pPr>
    </w:p>
    <w:p w14:paraId="41A43EBF" w14:textId="3906EB05" w:rsidR="00317802" w:rsidRDefault="00317802" w:rsidP="00693F5E">
      <w:pPr>
        <w:rPr>
          <w:color w:val="201C1C"/>
        </w:rPr>
      </w:pPr>
      <w:r w:rsidRPr="00656D24">
        <w:rPr>
          <w:color w:val="201C1C"/>
        </w:rPr>
        <w:t>Latin 101</w:t>
      </w:r>
      <w:r w:rsidR="000123DA" w:rsidRPr="00656D24">
        <w:rPr>
          <w:color w:val="201C1C"/>
        </w:rPr>
        <w:t>0</w:t>
      </w:r>
      <w:r w:rsidRPr="00656D24">
        <w:rPr>
          <w:color w:val="201C1C"/>
        </w:rPr>
        <w:t xml:space="preserve"> </w:t>
      </w:r>
      <w:r w:rsidR="00C71C81" w:rsidRPr="00656D24">
        <w:rPr>
          <w:color w:val="201C1C"/>
        </w:rPr>
        <w:t>introduces</w:t>
      </w:r>
      <w:r w:rsidR="00ED25D0" w:rsidRPr="00656D24">
        <w:rPr>
          <w:color w:val="201C1C"/>
        </w:rPr>
        <w:t xml:space="preserve"> </w:t>
      </w:r>
      <w:r w:rsidR="00693F5E" w:rsidRPr="00656D24">
        <w:rPr>
          <w:color w:val="201C1C"/>
        </w:rPr>
        <w:t xml:space="preserve">Latin </w:t>
      </w:r>
      <w:r w:rsidR="00C71C81" w:rsidRPr="00656D24">
        <w:rPr>
          <w:color w:val="201C1C"/>
        </w:rPr>
        <w:t>to</w:t>
      </w:r>
      <w:r w:rsidR="00693F5E" w:rsidRPr="00656D24">
        <w:rPr>
          <w:color w:val="201C1C"/>
        </w:rPr>
        <w:t xml:space="preserve"> students with no previous experience of the </w:t>
      </w:r>
      <w:proofErr w:type="gramStart"/>
      <w:r w:rsidR="00693F5E" w:rsidRPr="00656D24">
        <w:rPr>
          <w:color w:val="201C1C"/>
        </w:rPr>
        <w:t>language, and</w:t>
      </w:r>
      <w:proofErr w:type="gramEnd"/>
      <w:r w:rsidR="00693F5E" w:rsidRPr="00656D24">
        <w:rPr>
          <w:color w:val="201C1C"/>
        </w:rPr>
        <w:t xml:space="preserve"> has no prerequisites. </w:t>
      </w:r>
      <w:r w:rsidR="00C71C81" w:rsidRPr="00656D24">
        <w:rPr>
          <w:color w:val="201C1C"/>
        </w:rPr>
        <w:t xml:space="preserve">Students will learn the basics of grammar, syntax, </w:t>
      </w:r>
      <w:r w:rsidR="00EC1C7A">
        <w:rPr>
          <w:color w:val="201C1C"/>
        </w:rPr>
        <w:t xml:space="preserve">and </w:t>
      </w:r>
      <w:r w:rsidR="00C71C81" w:rsidRPr="00656D24">
        <w:rPr>
          <w:color w:val="201C1C"/>
        </w:rPr>
        <w:t>vocabulary. This particularly involves using English derivatives</w:t>
      </w:r>
      <w:r w:rsidR="00EC1C7A">
        <w:rPr>
          <w:color w:val="201C1C"/>
        </w:rPr>
        <w:t xml:space="preserve"> to expand vocabulary, to work toward </w:t>
      </w:r>
      <w:r w:rsidR="00C71C81" w:rsidRPr="00656D24">
        <w:rPr>
          <w:color w:val="201C1C"/>
        </w:rPr>
        <w:t>intuit</w:t>
      </w:r>
      <w:r w:rsidR="00BC3D54" w:rsidRPr="00656D24">
        <w:rPr>
          <w:color w:val="201C1C"/>
        </w:rPr>
        <w:t>ive tra</w:t>
      </w:r>
      <w:r w:rsidR="00EC1C7A">
        <w:rPr>
          <w:color w:val="201C1C"/>
        </w:rPr>
        <w:t>nslation of unseen texts, and to tackle</w:t>
      </w:r>
      <w:r w:rsidR="00BC3D54" w:rsidRPr="00656D24">
        <w:rPr>
          <w:color w:val="201C1C"/>
        </w:rPr>
        <w:t xml:space="preserve"> the sentence </w:t>
      </w:r>
      <w:r w:rsidR="00BC3D54" w:rsidRPr="00656D24">
        <w:rPr>
          <w:color w:val="201C1C"/>
        </w:rPr>
        <w:lastRenderedPageBreak/>
        <w:t>structure of an inflected language. Learning these</w:t>
      </w:r>
      <w:r w:rsidR="00B75103" w:rsidRPr="00656D24">
        <w:rPr>
          <w:color w:val="201C1C"/>
        </w:rPr>
        <w:t xml:space="preserve"> competenc</w:t>
      </w:r>
      <w:r w:rsidR="000C19F9">
        <w:rPr>
          <w:color w:val="201C1C"/>
        </w:rPr>
        <w:t>i</w:t>
      </w:r>
      <w:r w:rsidR="00B75103" w:rsidRPr="00656D24">
        <w:rPr>
          <w:color w:val="201C1C"/>
        </w:rPr>
        <w:t xml:space="preserve">es is closely related, through class discussion and homework, to developing students’ oral and written communication skills. </w:t>
      </w:r>
      <w:r w:rsidR="003D152E" w:rsidRPr="00656D24">
        <w:rPr>
          <w:color w:val="201C1C"/>
        </w:rPr>
        <w:t>Students also become acquainted</w:t>
      </w:r>
      <w:r w:rsidR="00B75103" w:rsidRPr="00656D24">
        <w:rPr>
          <w:color w:val="201C1C"/>
        </w:rPr>
        <w:t xml:space="preserve"> with the basic outline</w:t>
      </w:r>
      <w:r w:rsidR="003D152E" w:rsidRPr="00656D24">
        <w:rPr>
          <w:color w:val="201C1C"/>
        </w:rPr>
        <w:t>s</w:t>
      </w:r>
      <w:r w:rsidR="00B75103" w:rsidRPr="00656D24">
        <w:rPr>
          <w:color w:val="201C1C"/>
        </w:rPr>
        <w:t xml:space="preserve"> of Roman historical culture, as well its roots and influence on subsequent civilizations.</w:t>
      </w:r>
    </w:p>
    <w:p w14:paraId="550800E0" w14:textId="77777777" w:rsidR="007C0625" w:rsidRDefault="007C0625" w:rsidP="00693F5E">
      <w:pPr>
        <w:rPr>
          <w:color w:val="201C1C"/>
        </w:rPr>
      </w:pPr>
    </w:p>
    <w:p w14:paraId="3AEF8FB6" w14:textId="77777777" w:rsidR="00AF7E0D" w:rsidRDefault="007C0625" w:rsidP="00C616FE">
      <w:pPr>
        <w:pStyle w:val="NormalWeb"/>
        <w:spacing w:before="0" w:beforeAutospacing="0" w:after="0" w:afterAutospacing="0"/>
        <w:jc w:val="both"/>
      </w:pPr>
      <w:r>
        <w:t xml:space="preserve">We will cover </w:t>
      </w:r>
      <w:r w:rsidRPr="00AF7E0D">
        <w:rPr>
          <w:b/>
          <w:bCs/>
        </w:rPr>
        <w:t xml:space="preserve">roughly </w:t>
      </w:r>
      <w:r w:rsidR="003C0959" w:rsidRPr="00AF7E0D">
        <w:rPr>
          <w:b/>
          <w:bCs/>
        </w:rPr>
        <w:t>11</w:t>
      </w:r>
      <w:r w:rsidRPr="00AF7E0D">
        <w:rPr>
          <w:b/>
          <w:bCs/>
        </w:rPr>
        <w:t xml:space="preserve"> chapters</w:t>
      </w:r>
      <w:r>
        <w:t xml:space="preserve"> of </w:t>
      </w:r>
      <w:r>
        <w:rPr>
          <w:i/>
        </w:rPr>
        <w:t xml:space="preserve">Wheelock’s Latin </w:t>
      </w:r>
      <w:r>
        <w:t xml:space="preserve">(hereafter </w:t>
      </w:r>
      <w:r>
        <w:rPr>
          <w:i/>
        </w:rPr>
        <w:t>WL</w:t>
      </w:r>
      <w:r>
        <w:t>)</w:t>
      </w:r>
      <w:r>
        <w:rPr>
          <w:i/>
        </w:rPr>
        <w:t xml:space="preserve"> </w:t>
      </w:r>
      <w:r w:rsidR="004C162E">
        <w:t>this semester</w:t>
      </w:r>
      <w:r>
        <w:t>, with supporting material from</w:t>
      </w:r>
      <w:r w:rsidR="00330831">
        <w:t xml:space="preserve"> </w:t>
      </w:r>
      <w:r w:rsidR="00330831">
        <w:rPr>
          <w:i/>
          <w:iCs/>
        </w:rPr>
        <w:t>Scribbler</w:t>
      </w:r>
      <w:r w:rsidR="00AF7E0D">
        <w:rPr>
          <w:i/>
          <w:iCs/>
        </w:rPr>
        <w:t>s</w:t>
      </w:r>
      <w:r w:rsidR="00330831">
        <w:rPr>
          <w:i/>
          <w:iCs/>
        </w:rPr>
        <w:t>, Sculptors, and Scribes</w:t>
      </w:r>
      <w:r w:rsidR="00330831">
        <w:t xml:space="preserve"> (hereafter </w:t>
      </w:r>
      <w:r w:rsidR="00330831">
        <w:rPr>
          <w:i/>
          <w:iCs/>
        </w:rPr>
        <w:t>SSS</w:t>
      </w:r>
      <w:r w:rsidR="00AF7E0D">
        <w:t>),</w:t>
      </w:r>
      <w:r>
        <w:t xml:space="preserve"> </w:t>
      </w:r>
      <w:r w:rsidR="001A2560">
        <w:rPr>
          <w:i/>
        </w:rPr>
        <w:t xml:space="preserve">38 Latin Stories </w:t>
      </w:r>
      <w:r w:rsidR="001A2560">
        <w:rPr>
          <w:iCs/>
        </w:rPr>
        <w:t xml:space="preserve">(hereafter </w:t>
      </w:r>
      <w:r w:rsidR="001A2560">
        <w:rPr>
          <w:i/>
        </w:rPr>
        <w:t>LS</w:t>
      </w:r>
      <w:r>
        <w:t xml:space="preserve">), and the </w:t>
      </w:r>
      <w:r>
        <w:rPr>
          <w:i/>
        </w:rPr>
        <w:t xml:space="preserve">Workbook for Wheelock’s Latin </w:t>
      </w:r>
      <w:r>
        <w:t xml:space="preserve">(hereafter </w:t>
      </w:r>
      <w:r>
        <w:rPr>
          <w:i/>
        </w:rPr>
        <w:t>WW</w:t>
      </w:r>
      <w:r>
        <w:t xml:space="preserve">). </w:t>
      </w:r>
    </w:p>
    <w:p w14:paraId="3D9F39FE" w14:textId="77777777" w:rsidR="00AF7E0D" w:rsidRDefault="00AF7E0D" w:rsidP="00C616FE">
      <w:pPr>
        <w:pStyle w:val="NormalWeb"/>
        <w:spacing w:before="0" w:beforeAutospacing="0" w:after="0" w:afterAutospacing="0"/>
        <w:jc w:val="both"/>
      </w:pPr>
    </w:p>
    <w:p w14:paraId="2F1662E6" w14:textId="2080917A" w:rsidR="007C0625" w:rsidRDefault="007C0625" w:rsidP="00C616FE">
      <w:pPr>
        <w:pStyle w:val="NormalWeb"/>
        <w:spacing w:before="0" w:beforeAutospacing="0" w:after="0" w:afterAutospacing="0"/>
        <w:jc w:val="both"/>
      </w:pPr>
      <w:r>
        <w:t xml:space="preserve">In general, the instructor will </w:t>
      </w:r>
      <w:r w:rsidR="001A2560">
        <w:t xml:space="preserve">assign </w:t>
      </w:r>
      <w:r>
        <w:t xml:space="preserve">you the </w:t>
      </w:r>
      <w:r>
        <w:rPr>
          <w:i/>
        </w:rPr>
        <w:t>WL</w:t>
      </w:r>
      <w:r>
        <w:t xml:space="preserve"> reading and exercises, along with related material from </w:t>
      </w:r>
      <w:r w:rsidR="00AF7E0D">
        <w:rPr>
          <w:i/>
          <w:iCs/>
        </w:rPr>
        <w:t xml:space="preserve">SSS, </w:t>
      </w:r>
      <w:r w:rsidR="001A2560">
        <w:rPr>
          <w:i/>
        </w:rPr>
        <w:t>LS</w:t>
      </w:r>
      <w:r w:rsidR="00AF7E0D">
        <w:rPr>
          <w:i/>
        </w:rPr>
        <w:t>, and WW</w:t>
      </w:r>
      <w:r>
        <w:t xml:space="preserve">. </w:t>
      </w:r>
      <w:r w:rsidR="006B7DF1">
        <w:t>In the first class for each chapter, we</w:t>
      </w:r>
      <w:r w:rsidR="00254A07">
        <w:t xml:space="preserve"> wil</w:t>
      </w:r>
      <w:r w:rsidR="00000FD1">
        <w:t xml:space="preserve">l go over the new concepts and allow students to try a few exercise sentences at sight, but the bulk of the exercises from </w:t>
      </w:r>
      <w:r w:rsidR="00000FD1">
        <w:rPr>
          <w:i/>
        </w:rPr>
        <w:t xml:space="preserve">WL </w:t>
      </w:r>
      <w:r w:rsidR="00000FD1">
        <w:t xml:space="preserve">will be set after key concepts have been introduced in class. </w:t>
      </w:r>
      <w:r w:rsidR="00506D1F">
        <w:t xml:space="preserve">In addition to the learning objectives, student outcomes, and assessment measures listed below, students should pay particular attention to </w:t>
      </w:r>
      <w:r w:rsidR="00204B89">
        <w:t>the topics listed for each class below. These should be used for a revision checkpoint at the end of each chapter so that students can bring any outstanding issues they are having to the instructor during in-class review, or office hours.</w:t>
      </w:r>
    </w:p>
    <w:p w14:paraId="08DCDD03" w14:textId="77777777" w:rsidR="00766726" w:rsidRDefault="00766726" w:rsidP="00C616FE">
      <w:pPr>
        <w:pStyle w:val="NormalWeb"/>
        <w:spacing w:before="0" w:beforeAutospacing="0" w:after="0" w:afterAutospacing="0"/>
        <w:jc w:val="both"/>
      </w:pPr>
    </w:p>
    <w:p w14:paraId="1C176C32" w14:textId="5F23AC47" w:rsidR="00766726" w:rsidRPr="00CF0D47" w:rsidRDefault="00766726" w:rsidP="00C616FE">
      <w:pPr>
        <w:pStyle w:val="NormalWeb"/>
        <w:spacing w:before="0" w:beforeAutospacing="0" w:after="0" w:afterAutospacing="0"/>
        <w:jc w:val="both"/>
        <w:rPr>
          <w:b/>
        </w:rPr>
      </w:pPr>
      <w:r w:rsidRPr="00CF0D47">
        <w:rPr>
          <w:b/>
          <w:i/>
        </w:rPr>
        <w:t xml:space="preserve">NB </w:t>
      </w:r>
      <w:r w:rsidRPr="00CF0D47">
        <w:rPr>
          <w:b/>
        </w:rPr>
        <w:t xml:space="preserve">– </w:t>
      </w:r>
      <w:r w:rsidR="00613AA4">
        <w:rPr>
          <w:b/>
        </w:rPr>
        <w:t xml:space="preserve">If you want to succeed in learning Latin, you </w:t>
      </w:r>
      <w:proofErr w:type="gramStart"/>
      <w:r w:rsidR="00613AA4">
        <w:rPr>
          <w:b/>
        </w:rPr>
        <w:t>have to</w:t>
      </w:r>
      <w:proofErr w:type="gramEnd"/>
      <w:r w:rsidR="00613AA4">
        <w:rPr>
          <w:b/>
        </w:rPr>
        <w:t xml:space="preserve"> do the work. </w:t>
      </w:r>
      <w:r w:rsidRPr="00CF0D47">
        <w:rPr>
          <w:b/>
        </w:rPr>
        <w:t xml:space="preserve">In-class </w:t>
      </w:r>
      <w:proofErr w:type="gramStart"/>
      <w:r w:rsidRPr="00CF0D47">
        <w:rPr>
          <w:b/>
        </w:rPr>
        <w:t>reading</w:t>
      </w:r>
      <w:proofErr w:type="gramEnd"/>
      <w:r w:rsidRPr="00CF0D47">
        <w:rPr>
          <w:b/>
        </w:rPr>
        <w:t xml:space="preserve"> and discussion is designed to enhance but NOT to substitute for preparation outside of class. To succeed in this class students must be faithful BOTH in preparation and in attendance/participation.</w:t>
      </w:r>
      <w:r w:rsidR="00C616FE" w:rsidRPr="00CF0D47">
        <w:rPr>
          <w:b/>
        </w:rPr>
        <w:t xml:space="preserve"> In the interest of everyone’s learning and enjoyment of Latin, no unscheduled sight translation will be held. Establishing a regular pattern of work is critical to success in this class (see further under ‘Homework’ below. Trying to bluff one’s way through and/or c</w:t>
      </w:r>
      <w:r w:rsidR="00CF0D47" w:rsidRPr="00CF0D47">
        <w:rPr>
          <w:b/>
        </w:rPr>
        <w:t>ram for tests (especially the final!) is the surest way to underperform.</w:t>
      </w:r>
    </w:p>
    <w:p w14:paraId="499E852B" w14:textId="77777777" w:rsidR="0070149A" w:rsidRPr="009B441F" w:rsidRDefault="0070149A" w:rsidP="00C43C15">
      <w:pPr>
        <w:jc w:val="both"/>
        <w:rPr>
          <w:rFonts w:ascii="Times" w:hAnsi="Times"/>
          <w:b/>
          <w:bCs/>
        </w:rPr>
      </w:pPr>
    </w:p>
    <w:p w14:paraId="616795A4" w14:textId="5F8AB393" w:rsidR="008A7281" w:rsidRDefault="00403744" w:rsidP="00C033E8">
      <w:pPr>
        <w:jc w:val="both"/>
        <w:rPr>
          <w:rFonts w:ascii="Times" w:hAnsi="Times"/>
          <w:b/>
          <w:bCs/>
        </w:rPr>
      </w:pPr>
      <w:r>
        <w:rPr>
          <w:rFonts w:ascii="Times" w:hAnsi="Times"/>
          <w:b/>
          <w:bCs/>
        </w:rPr>
        <w:t>Why Latin?</w:t>
      </w:r>
    </w:p>
    <w:p w14:paraId="6717F726" w14:textId="38BC9F18" w:rsidR="000311EC" w:rsidRDefault="000311EC" w:rsidP="00C033E8">
      <w:pPr>
        <w:jc w:val="both"/>
        <w:rPr>
          <w:rFonts w:ascii="Times" w:hAnsi="Times"/>
          <w:b/>
          <w:bCs/>
        </w:rPr>
      </w:pPr>
    </w:p>
    <w:p w14:paraId="2C4C29B8" w14:textId="440A6845" w:rsidR="000311EC" w:rsidRPr="00AF7E0D" w:rsidRDefault="000311EC" w:rsidP="00C033E8">
      <w:pPr>
        <w:jc w:val="both"/>
        <w:rPr>
          <w:rFonts w:ascii="Times" w:hAnsi="Times"/>
        </w:rPr>
      </w:pPr>
      <w:r w:rsidRPr="00AF7E0D">
        <w:rPr>
          <w:rFonts w:ascii="Times" w:hAnsi="Times"/>
        </w:rPr>
        <w:t>There are many reasons a student might want to learn Latin:</w:t>
      </w:r>
    </w:p>
    <w:p w14:paraId="5E4EEE0A" w14:textId="530F5D7F" w:rsidR="000311EC" w:rsidRPr="00AF7E0D" w:rsidRDefault="00081094" w:rsidP="000311EC">
      <w:pPr>
        <w:pStyle w:val="ListParagraph"/>
        <w:numPr>
          <w:ilvl w:val="0"/>
          <w:numId w:val="14"/>
        </w:numPr>
        <w:jc w:val="both"/>
        <w:rPr>
          <w:rFonts w:ascii="Times" w:hAnsi="Times"/>
        </w:rPr>
      </w:pPr>
      <w:r w:rsidRPr="00AF7E0D">
        <w:rPr>
          <w:rFonts w:ascii="Times" w:hAnsi="Times"/>
        </w:rPr>
        <w:t>Fascination with Ancient Rome</w:t>
      </w:r>
    </w:p>
    <w:p w14:paraId="6E396416" w14:textId="747DED18" w:rsidR="00081094" w:rsidRPr="00AF7E0D" w:rsidRDefault="00081094" w:rsidP="00081094">
      <w:pPr>
        <w:pStyle w:val="ListParagraph"/>
        <w:numPr>
          <w:ilvl w:val="0"/>
          <w:numId w:val="14"/>
        </w:numPr>
        <w:jc w:val="both"/>
        <w:rPr>
          <w:rFonts w:ascii="Times" w:hAnsi="Times"/>
        </w:rPr>
      </w:pPr>
      <w:r w:rsidRPr="00AF7E0D">
        <w:rPr>
          <w:rFonts w:ascii="Times" w:hAnsi="Times"/>
        </w:rPr>
        <w:t>Interest in Romance languages</w:t>
      </w:r>
    </w:p>
    <w:p w14:paraId="1DFD94C7" w14:textId="0497EB80" w:rsidR="00081094" w:rsidRPr="00AF7E0D" w:rsidRDefault="00081094" w:rsidP="00081094">
      <w:pPr>
        <w:pStyle w:val="ListParagraph"/>
        <w:numPr>
          <w:ilvl w:val="0"/>
          <w:numId w:val="14"/>
        </w:numPr>
        <w:jc w:val="both"/>
        <w:rPr>
          <w:rFonts w:ascii="Times" w:hAnsi="Times"/>
        </w:rPr>
      </w:pPr>
      <w:r w:rsidRPr="00AF7E0D">
        <w:rPr>
          <w:rFonts w:ascii="Times" w:hAnsi="Times"/>
        </w:rPr>
        <w:t>Stronger English vocabulary</w:t>
      </w:r>
    </w:p>
    <w:p w14:paraId="53322E9E" w14:textId="11A930A1" w:rsidR="00081094" w:rsidRPr="00AF7E0D" w:rsidRDefault="00081094" w:rsidP="00081094">
      <w:pPr>
        <w:pStyle w:val="ListParagraph"/>
        <w:numPr>
          <w:ilvl w:val="0"/>
          <w:numId w:val="14"/>
        </w:numPr>
        <w:jc w:val="both"/>
        <w:rPr>
          <w:rFonts w:ascii="Times" w:hAnsi="Times"/>
        </w:rPr>
      </w:pPr>
      <w:r w:rsidRPr="00AF7E0D">
        <w:rPr>
          <w:rFonts w:ascii="Times" w:hAnsi="Times"/>
        </w:rPr>
        <w:t>Stronger scientific or legal vocabulary</w:t>
      </w:r>
    </w:p>
    <w:p w14:paraId="22BB42B1" w14:textId="69D902CB" w:rsidR="00081094" w:rsidRPr="00AF7E0D" w:rsidRDefault="00081094" w:rsidP="00081094">
      <w:pPr>
        <w:jc w:val="both"/>
        <w:rPr>
          <w:rFonts w:ascii="Times" w:hAnsi="Times"/>
        </w:rPr>
      </w:pPr>
    </w:p>
    <w:p w14:paraId="454D0A3A" w14:textId="4804562D" w:rsidR="00081094" w:rsidRPr="00AF7E0D" w:rsidRDefault="00081094" w:rsidP="00081094">
      <w:pPr>
        <w:jc w:val="both"/>
        <w:rPr>
          <w:rFonts w:ascii="Times" w:hAnsi="Times"/>
        </w:rPr>
      </w:pPr>
      <w:r w:rsidRPr="00AF7E0D">
        <w:rPr>
          <w:rFonts w:ascii="Times" w:hAnsi="Times"/>
        </w:rPr>
        <w:t>But the benefits of learning Latin go beyond the typical reasons given:</w:t>
      </w:r>
    </w:p>
    <w:p w14:paraId="751200BF" w14:textId="77777777" w:rsidR="005966FE" w:rsidRPr="005966FE" w:rsidRDefault="005966FE" w:rsidP="005966FE">
      <w:pPr>
        <w:numPr>
          <w:ilvl w:val="0"/>
          <w:numId w:val="15"/>
        </w:numPr>
        <w:spacing w:before="100" w:beforeAutospacing="1" w:after="100" w:afterAutospacing="1"/>
        <w:rPr>
          <w:rFonts w:eastAsia="Times New Roman"/>
        </w:rPr>
      </w:pPr>
      <w:r w:rsidRPr="005966FE">
        <w:rPr>
          <w:rFonts w:eastAsia="Times New Roman"/>
        </w:rPr>
        <w:t>English has a large amount of Latin-based vocabulary but is Germanic in grammatical structure, therefore, while the vocabulary is relatively easy to learn, the grammar is quite challenging, providing students with a good balance of challenging grammar without the added challenge of vocabulary that other languages (such as Arabic or Japanese) bring.</w:t>
      </w:r>
    </w:p>
    <w:p w14:paraId="16A531A4" w14:textId="18DC3108" w:rsidR="009F359E" w:rsidRPr="00AF7E0D" w:rsidRDefault="00F179BA" w:rsidP="00081094">
      <w:pPr>
        <w:pStyle w:val="ListParagraph"/>
        <w:numPr>
          <w:ilvl w:val="0"/>
          <w:numId w:val="15"/>
        </w:numPr>
        <w:jc w:val="both"/>
        <w:rPr>
          <w:rFonts w:ascii="Times" w:hAnsi="Times"/>
        </w:rPr>
      </w:pPr>
      <w:r w:rsidRPr="00AF7E0D">
        <w:rPr>
          <w:rFonts w:ascii="Times" w:hAnsi="Times"/>
        </w:rPr>
        <w:t xml:space="preserve">Language is a key component to every thought, every interaction, every moment of human connection. Learning Latin forces the students to think beyond the way they have understood communication, strengthening their ability to interact with and understand </w:t>
      </w:r>
      <w:r w:rsidR="009F359E" w:rsidRPr="00AF7E0D">
        <w:rPr>
          <w:rFonts w:ascii="Times" w:hAnsi="Times"/>
        </w:rPr>
        <w:t>people of different backgrounds</w:t>
      </w:r>
      <w:r w:rsidR="00F278F6">
        <w:rPr>
          <w:rFonts w:ascii="Times" w:hAnsi="Times"/>
        </w:rPr>
        <w:t>.</w:t>
      </w:r>
    </w:p>
    <w:p w14:paraId="0982A85C" w14:textId="0F81C22F" w:rsidR="00F179BA" w:rsidRPr="00AF7E0D" w:rsidRDefault="009F359E" w:rsidP="00AF7E0D">
      <w:pPr>
        <w:pStyle w:val="ListParagraph"/>
        <w:numPr>
          <w:ilvl w:val="0"/>
          <w:numId w:val="15"/>
        </w:numPr>
        <w:jc w:val="both"/>
        <w:rPr>
          <w:rFonts w:ascii="Times" w:hAnsi="Times"/>
        </w:rPr>
      </w:pPr>
      <w:r w:rsidRPr="00AF7E0D">
        <w:rPr>
          <w:rFonts w:ascii="Times" w:hAnsi="Times"/>
        </w:rPr>
        <w:t>Latin provides a connection to the past. In being able to understand Classical Latin, students must also conceptualize a world not only devoid of modern American habits and traditions, but totally removed from any influence of our modern world. This connection can promote empathy and understanding as well as fruitful discussion on the human experience across time</w:t>
      </w:r>
      <w:r w:rsidR="00F278F6">
        <w:rPr>
          <w:rFonts w:ascii="Times" w:hAnsi="Times"/>
        </w:rPr>
        <w:t>.</w:t>
      </w:r>
    </w:p>
    <w:p w14:paraId="5419F657" w14:textId="77777777" w:rsidR="00CF0D47" w:rsidRDefault="00CF0D47" w:rsidP="00C033E8">
      <w:pPr>
        <w:jc w:val="both"/>
        <w:rPr>
          <w:rFonts w:ascii="Times" w:hAnsi="Times"/>
          <w:b/>
          <w:bCs/>
        </w:rPr>
      </w:pPr>
    </w:p>
    <w:p w14:paraId="7BD0916D" w14:textId="77777777" w:rsidR="003C0959" w:rsidRDefault="00C43C15" w:rsidP="00C033E8">
      <w:pPr>
        <w:jc w:val="both"/>
        <w:rPr>
          <w:rFonts w:ascii="Times" w:hAnsi="Times"/>
          <w:b/>
          <w:bCs/>
        </w:rPr>
      </w:pPr>
      <w:r w:rsidRPr="009B441F">
        <w:rPr>
          <w:rFonts w:ascii="Times" w:hAnsi="Times"/>
          <w:b/>
          <w:bCs/>
        </w:rPr>
        <w:t xml:space="preserve">Libri </w:t>
      </w:r>
      <w:proofErr w:type="spellStart"/>
      <w:r w:rsidRPr="009B441F">
        <w:rPr>
          <w:rFonts w:ascii="Times" w:hAnsi="Times"/>
          <w:b/>
          <w:bCs/>
        </w:rPr>
        <w:t>Necessarii</w:t>
      </w:r>
      <w:proofErr w:type="spellEnd"/>
      <w:r w:rsidR="0028065C" w:rsidRPr="009B441F">
        <w:rPr>
          <w:rFonts w:ascii="Times" w:hAnsi="Times"/>
          <w:b/>
          <w:bCs/>
        </w:rPr>
        <w:t xml:space="preserve"> (required books)</w:t>
      </w:r>
      <w:r w:rsidR="00C033E8" w:rsidRPr="009B441F">
        <w:rPr>
          <w:rFonts w:ascii="Times" w:hAnsi="Times"/>
          <w:b/>
          <w:bCs/>
        </w:rPr>
        <w:t>:</w:t>
      </w:r>
    </w:p>
    <w:p w14:paraId="648CF079" w14:textId="1BE8269B" w:rsidR="000650A5" w:rsidRPr="000650A5" w:rsidRDefault="00C033E8" w:rsidP="000650A5">
      <w:pPr>
        <w:rPr>
          <w:rFonts w:eastAsia="Times New Roman"/>
        </w:rPr>
      </w:pPr>
      <w:r w:rsidRPr="00656D24">
        <w:rPr>
          <w:color w:val="212121"/>
        </w:rPr>
        <w:t>Wheelock and LaFleur (2011), </w:t>
      </w:r>
      <w:r w:rsidRPr="00656D24">
        <w:rPr>
          <w:i/>
          <w:iCs/>
          <w:color w:val="212121"/>
        </w:rPr>
        <w:t>Wheelock’s Latin. </w:t>
      </w:r>
      <w:r w:rsidRPr="00656D24">
        <w:rPr>
          <w:color w:val="212121"/>
        </w:rPr>
        <w:t>7</w:t>
      </w:r>
      <w:r w:rsidRPr="00656D24">
        <w:rPr>
          <w:color w:val="212121"/>
          <w:vertAlign w:val="superscript"/>
        </w:rPr>
        <w:t>th</w:t>
      </w:r>
      <w:r w:rsidRPr="00656D24">
        <w:rPr>
          <w:color w:val="212121"/>
        </w:rPr>
        <w:t> edition. ISBN 9780061997211</w:t>
      </w:r>
      <w:r w:rsidR="002C6D4A" w:rsidRPr="00656D24">
        <w:rPr>
          <w:color w:val="212121"/>
        </w:rPr>
        <w:t xml:space="preserve"> (</w:t>
      </w:r>
      <w:r w:rsidR="002C6D4A" w:rsidRPr="00656D24">
        <w:rPr>
          <w:i/>
          <w:color w:val="212121"/>
        </w:rPr>
        <w:t>WL</w:t>
      </w:r>
      <w:r w:rsidR="002C6D4A" w:rsidRPr="00656D24">
        <w:rPr>
          <w:color w:val="212121"/>
        </w:rPr>
        <w:t>)</w:t>
      </w:r>
      <w:r w:rsidR="006C6446">
        <w:rPr>
          <w:color w:val="212121"/>
        </w:rPr>
        <w:t>*</w:t>
      </w:r>
      <w:r w:rsidR="003C0959">
        <w:rPr>
          <w:rFonts w:ascii="Times" w:hAnsi="Times"/>
          <w:b/>
          <w:bCs/>
        </w:rPr>
        <w:br/>
      </w:r>
      <w:r w:rsidR="000650A5">
        <w:rPr>
          <w:color w:val="212121"/>
        </w:rPr>
        <w:t xml:space="preserve">LaFleur (2010), </w:t>
      </w:r>
      <w:r w:rsidR="000650A5">
        <w:rPr>
          <w:i/>
          <w:iCs/>
          <w:color w:val="212121"/>
        </w:rPr>
        <w:t xml:space="preserve">Scribblers, Sculptors, and Scribes. </w:t>
      </w:r>
      <w:r w:rsidR="000650A5">
        <w:rPr>
          <w:color w:val="212121"/>
        </w:rPr>
        <w:t xml:space="preserve">ISBN </w:t>
      </w:r>
      <w:r w:rsidR="000650A5" w:rsidRPr="000650A5">
        <w:rPr>
          <w:rFonts w:eastAsia="Times New Roman"/>
        </w:rPr>
        <w:t>9780061259180</w:t>
      </w:r>
    </w:p>
    <w:p w14:paraId="5471F674" w14:textId="0DF24367" w:rsidR="00C43C15" w:rsidRPr="003C0959" w:rsidRDefault="006C6446" w:rsidP="003C0959">
      <w:pPr>
        <w:rPr>
          <w:rFonts w:ascii="Times" w:hAnsi="Times"/>
          <w:b/>
          <w:bCs/>
        </w:rPr>
      </w:pPr>
      <w:r>
        <w:rPr>
          <w:color w:val="212121"/>
        </w:rPr>
        <w:lastRenderedPageBreak/>
        <w:br/>
      </w:r>
    </w:p>
    <w:p w14:paraId="3308ADC3" w14:textId="77777777" w:rsidR="00213B80" w:rsidRPr="00656D24" w:rsidRDefault="00213B80" w:rsidP="00C43C15">
      <w:pPr>
        <w:jc w:val="both"/>
        <w:rPr>
          <w:rFonts w:ascii="Times" w:hAnsi="Times"/>
        </w:rPr>
      </w:pPr>
    </w:p>
    <w:p w14:paraId="6EFEED2D" w14:textId="77777777" w:rsidR="00C43C15" w:rsidRPr="00656D24" w:rsidRDefault="00C43C15" w:rsidP="00C43C15">
      <w:pPr>
        <w:jc w:val="both"/>
        <w:rPr>
          <w:b/>
          <w:bCs/>
        </w:rPr>
      </w:pPr>
      <w:r w:rsidRPr="00656D24">
        <w:rPr>
          <w:b/>
          <w:bCs/>
        </w:rPr>
        <w:t xml:space="preserve">Libri </w:t>
      </w:r>
      <w:proofErr w:type="spellStart"/>
      <w:r w:rsidRPr="00656D24">
        <w:rPr>
          <w:b/>
          <w:bCs/>
        </w:rPr>
        <w:t>Subsidiarii</w:t>
      </w:r>
      <w:proofErr w:type="spellEnd"/>
      <w:r w:rsidR="0028065C" w:rsidRPr="00656D24">
        <w:rPr>
          <w:b/>
          <w:bCs/>
        </w:rPr>
        <w:t xml:space="preserve"> (</w:t>
      </w:r>
      <w:r w:rsidR="003B7668" w:rsidRPr="00656D24">
        <w:rPr>
          <w:b/>
          <w:bCs/>
        </w:rPr>
        <w:t>recommended book</w:t>
      </w:r>
      <w:r w:rsidR="008A7281">
        <w:rPr>
          <w:b/>
          <w:bCs/>
        </w:rPr>
        <w:t>s</w:t>
      </w:r>
      <w:r w:rsidR="003B7668" w:rsidRPr="00656D24">
        <w:rPr>
          <w:b/>
          <w:bCs/>
        </w:rPr>
        <w:t>)</w:t>
      </w:r>
      <w:r w:rsidRPr="00656D24">
        <w:rPr>
          <w:b/>
          <w:bCs/>
        </w:rPr>
        <w:t>:</w:t>
      </w:r>
    </w:p>
    <w:p w14:paraId="44DDC14C" w14:textId="619167C5" w:rsidR="00C43C15" w:rsidRDefault="00C43C15" w:rsidP="00D547B3">
      <w:pPr>
        <w:pStyle w:val="NormalWeb"/>
        <w:spacing w:before="0" w:beforeAutospacing="0" w:after="0" w:afterAutospacing="0"/>
        <w:ind w:left="720" w:hanging="720"/>
        <w:jc w:val="both"/>
        <w:rPr>
          <w:color w:val="262626"/>
        </w:rPr>
      </w:pPr>
      <w:r w:rsidRPr="00656D24">
        <w:t xml:space="preserve">Goldman (2007). </w:t>
      </w:r>
      <w:r w:rsidRPr="00656D24">
        <w:rPr>
          <w:i/>
          <w:iCs/>
        </w:rPr>
        <w:t xml:space="preserve">English Grammar for Students of Latin, </w:t>
      </w:r>
      <w:r w:rsidR="002C6D4A" w:rsidRPr="00656D24">
        <w:rPr>
          <w:color w:val="262626"/>
        </w:rPr>
        <w:t>3</w:t>
      </w:r>
      <w:r w:rsidR="002C6D4A" w:rsidRPr="00656D24">
        <w:rPr>
          <w:color w:val="262626"/>
          <w:vertAlign w:val="superscript"/>
        </w:rPr>
        <w:t>rd</w:t>
      </w:r>
      <w:r w:rsidR="002C6D4A" w:rsidRPr="00656D24">
        <w:rPr>
          <w:color w:val="262626"/>
        </w:rPr>
        <w:t xml:space="preserve"> edition. </w:t>
      </w:r>
      <w:r w:rsidRPr="00656D24">
        <w:rPr>
          <w:color w:val="262626"/>
        </w:rPr>
        <w:t>ISBN 9780934034340, any old edition work</w:t>
      </w:r>
      <w:r w:rsidR="00FB18B7">
        <w:rPr>
          <w:color w:val="262626"/>
        </w:rPr>
        <w:t>s as well (a handy reference for English grammatical concepts used in this class)</w:t>
      </w:r>
    </w:p>
    <w:p w14:paraId="2246D62C" w14:textId="3BF3035E" w:rsidR="00AF7E0D" w:rsidRPr="00656D24" w:rsidRDefault="00AF7E0D" w:rsidP="00D547B3">
      <w:pPr>
        <w:pStyle w:val="NormalWeb"/>
        <w:spacing w:before="0" w:beforeAutospacing="0" w:after="0" w:afterAutospacing="0"/>
        <w:ind w:left="720" w:hanging="720"/>
        <w:jc w:val="both"/>
        <w:rPr>
          <w:color w:val="262626"/>
        </w:rPr>
      </w:pPr>
      <w:r>
        <w:rPr>
          <w:color w:val="212121"/>
        </w:rPr>
        <w:t xml:space="preserve">  </w:t>
      </w:r>
      <w:r w:rsidRPr="00656D24">
        <w:rPr>
          <w:color w:val="212121"/>
        </w:rPr>
        <w:t>Comeau and LaFleur (2000), </w:t>
      </w:r>
      <w:r w:rsidRPr="00656D24">
        <w:rPr>
          <w:i/>
          <w:iCs/>
          <w:color w:val="212121"/>
        </w:rPr>
        <w:t>Workbook for Wheelock's Latin</w:t>
      </w:r>
      <w:r w:rsidRPr="00656D24">
        <w:rPr>
          <w:color w:val="212121"/>
        </w:rPr>
        <w:t>. 3rd edition, revised. ISBN 9780060956424 (</w:t>
      </w:r>
      <w:r w:rsidRPr="00656D24">
        <w:rPr>
          <w:i/>
          <w:color w:val="212121"/>
        </w:rPr>
        <w:t>WW</w:t>
      </w:r>
      <w:r w:rsidRPr="00656D24">
        <w:rPr>
          <w:color w:val="212121"/>
        </w:rPr>
        <w:t>)</w:t>
      </w:r>
      <w:r>
        <w:rPr>
          <w:color w:val="212121"/>
        </w:rPr>
        <w:t xml:space="preserve"> (this book it not a required purchase, but we will be working on exercises from it. The professor will post the relevant passages on </w:t>
      </w:r>
      <w:proofErr w:type="gramStart"/>
      <w:r>
        <w:rPr>
          <w:color w:val="212121"/>
        </w:rPr>
        <w:t>Canvas</w:t>
      </w:r>
      <w:proofErr w:type="gramEnd"/>
      <w:r>
        <w:rPr>
          <w:color w:val="212121"/>
        </w:rPr>
        <w:t xml:space="preserve"> but you are also welcome to purchase a copy if you like)</w:t>
      </w:r>
    </w:p>
    <w:p w14:paraId="2F46D70A" w14:textId="1F7C71A9" w:rsidR="00462241" w:rsidRDefault="00462241" w:rsidP="00462241">
      <w:pPr>
        <w:jc w:val="both"/>
        <w:rPr>
          <w:color w:val="212121"/>
        </w:rPr>
      </w:pPr>
      <w:r>
        <w:rPr>
          <w:color w:val="212121"/>
        </w:rPr>
        <w:t xml:space="preserve">Groton and May (2004). </w:t>
      </w:r>
      <w:r>
        <w:rPr>
          <w:i/>
          <w:iCs/>
          <w:color w:val="212121"/>
        </w:rPr>
        <w:t>38 Latin Stories Designed to Accompany Wheelock’s Latin</w:t>
      </w:r>
      <w:r>
        <w:rPr>
          <w:color w:val="212121"/>
        </w:rPr>
        <w:t>, 7</w:t>
      </w:r>
      <w:r w:rsidRPr="000650A5">
        <w:rPr>
          <w:color w:val="212121"/>
          <w:vertAlign w:val="superscript"/>
        </w:rPr>
        <w:t>th</w:t>
      </w:r>
      <w:r>
        <w:rPr>
          <w:color w:val="212121"/>
        </w:rPr>
        <w:t xml:space="preserve"> Edition. </w:t>
      </w:r>
    </w:p>
    <w:p w14:paraId="42B57E26" w14:textId="3C01E1F9" w:rsidR="004C162E" w:rsidRPr="00462241" w:rsidRDefault="00462241" w:rsidP="000650A5">
      <w:pPr>
        <w:ind w:firstLine="720"/>
        <w:jc w:val="both"/>
        <w:rPr>
          <w:color w:val="212121"/>
          <w:lang w:val="en-GB"/>
        </w:rPr>
      </w:pPr>
      <w:r>
        <w:rPr>
          <w:color w:val="212121"/>
        </w:rPr>
        <w:t>ISBN 9780865162891</w:t>
      </w:r>
    </w:p>
    <w:p w14:paraId="59729AF4" w14:textId="1E20FB9B" w:rsidR="004C162E" w:rsidRPr="00656D24" w:rsidRDefault="003C0959" w:rsidP="00D547B3">
      <w:pPr>
        <w:pStyle w:val="NormalWeb"/>
        <w:spacing w:before="0" w:beforeAutospacing="0" w:after="0" w:afterAutospacing="0"/>
        <w:ind w:left="720" w:hanging="720"/>
        <w:jc w:val="both"/>
      </w:pPr>
      <w:r>
        <w:t>(</w:t>
      </w:r>
      <w:r w:rsidR="00F74C6D">
        <w:t>Will be displayed on screen)</w:t>
      </w:r>
    </w:p>
    <w:p w14:paraId="501978AE" w14:textId="77777777" w:rsidR="00FB18B7" w:rsidRDefault="00FB18B7" w:rsidP="004C162E">
      <w:pPr>
        <w:jc w:val="both"/>
        <w:rPr>
          <w:color w:val="212121"/>
        </w:rPr>
      </w:pPr>
    </w:p>
    <w:p w14:paraId="0FB58234" w14:textId="77777777" w:rsidR="004C162E" w:rsidRPr="00656D24" w:rsidRDefault="004C162E" w:rsidP="004C162E">
      <w:pPr>
        <w:jc w:val="both"/>
        <w:rPr>
          <w:color w:val="212121"/>
        </w:rPr>
      </w:pPr>
      <w:r>
        <w:rPr>
          <w:color w:val="212121"/>
        </w:rPr>
        <w:t>*Note the abbreviations in brackets, which are used on the schedule below.</w:t>
      </w:r>
    </w:p>
    <w:p w14:paraId="53ADC9CB" w14:textId="77777777" w:rsidR="00317802" w:rsidRPr="00656D24" w:rsidRDefault="00317802" w:rsidP="00C43C15">
      <w:pPr>
        <w:pStyle w:val="NormalWeb"/>
        <w:spacing w:before="0" w:beforeAutospacing="0" w:after="0" w:afterAutospacing="0"/>
        <w:jc w:val="both"/>
        <w:rPr>
          <w:b/>
        </w:rPr>
      </w:pPr>
    </w:p>
    <w:p w14:paraId="4D2360EA" w14:textId="0A359060" w:rsidR="00D623D6" w:rsidRPr="00656D24" w:rsidRDefault="00D623D6" w:rsidP="00D623D6">
      <w:pPr>
        <w:pStyle w:val="NormalWeb"/>
        <w:spacing w:before="0" w:beforeAutospacing="0" w:after="0" w:afterAutospacing="0"/>
        <w:jc w:val="both"/>
        <w:rPr>
          <w:b/>
          <w:bCs/>
        </w:rPr>
      </w:pPr>
      <w:r w:rsidRPr="00656D24">
        <w:rPr>
          <w:b/>
          <w:bCs/>
        </w:rPr>
        <w:t xml:space="preserve">Tutoring: </w:t>
      </w:r>
      <w:r w:rsidRPr="00656D24">
        <w:rPr>
          <w:bCs/>
        </w:rPr>
        <w:t xml:space="preserve">a free tutoring service is available </w:t>
      </w:r>
      <w:r w:rsidR="000650A5">
        <w:rPr>
          <w:bCs/>
        </w:rPr>
        <w:t>this semester through the excellent Jordan Mitchell (jordanmitchell2@my.unt.edu)</w:t>
      </w:r>
    </w:p>
    <w:p w14:paraId="6149C7A0" w14:textId="77777777" w:rsidR="008A7281" w:rsidRPr="009B441F" w:rsidRDefault="008A7281" w:rsidP="008A7281">
      <w:pPr>
        <w:jc w:val="both"/>
        <w:rPr>
          <w:rFonts w:ascii="Times" w:hAnsi="Times"/>
          <w:b/>
          <w:bCs/>
        </w:rPr>
      </w:pPr>
    </w:p>
    <w:p w14:paraId="667C1E10" w14:textId="77777777" w:rsidR="008A7281" w:rsidRPr="009B441F" w:rsidRDefault="008A7281" w:rsidP="008A7281">
      <w:pPr>
        <w:jc w:val="both"/>
        <w:rPr>
          <w:rFonts w:ascii="Times" w:hAnsi="Times"/>
          <w:bCs/>
        </w:rPr>
      </w:pPr>
      <w:r w:rsidRPr="009B441F">
        <w:rPr>
          <w:rFonts w:ascii="Times" w:hAnsi="Times"/>
          <w:b/>
          <w:bCs/>
        </w:rPr>
        <w:t xml:space="preserve">Learning objectives: </w:t>
      </w:r>
      <w:r w:rsidRPr="009B441F">
        <w:rPr>
          <w:rFonts w:ascii="Times" w:hAnsi="Times"/>
          <w:bCs/>
        </w:rPr>
        <w:t>By the end of this class, students should...</w:t>
      </w:r>
    </w:p>
    <w:p w14:paraId="429A3CF4" w14:textId="77777777" w:rsidR="008A7281" w:rsidRPr="00656D24" w:rsidRDefault="008A7281" w:rsidP="008A7281">
      <w:pPr>
        <w:pStyle w:val="ListParagraph"/>
        <w:numPr>
          <w:ilvl w:val="0"/>
          <w:numId w:val="5"/>
        </w:numPr>
        <w:jc w:val="both"/>
        <w:rPr>
          <w:color w:val="201C1C"/>
        </w:rPr>
      </w:pPr>
      <w:r w:rsidRPr="009B441F">
        <w:rPr>
          <w:color w:val="201C1C"/>
        </w:rPr>
        <w:t>b</w:t>
      </w:r>
      <w:r w:rsidRPr="00656D24">
        <w:rPr>
          <w:color w:val="201C1C"/>
        </w:rPr>
        <w:t>e able to translate and comprehend simple sentences and extended passages adapted from the works of Roman authors</w:t>
      </w:r>
    </w:p>
    <w:p w14:paraId="3221411F" w14:textId="77777777" w:rsidR="008A7281" w:rsidRPr="00656D24" w:rsidRDefault="008A7281" w:rsidP="008A7281">
      <w:pPr>
        <w:pStyle w:val="ListParagraph"/>
        <w:numPr>
          <w:ilvl w:val="0"/>
          <w:numId w:val="5"/>
        </w:numPr>
        <w:jc w:val="both"/>
        <w:rPr>
          <w:color w:val="201C1C"/>
        </w:rPr>
      </w:pPr>
      <w:r w:rsidRPr="00656D24">
        <w:rPr>
          <w:color w:val="201C1C"/>
        </w:rPr>
        <w:t xml:space="preserve">have an elementary familiarity with the grammar and syntax of Latin sentences, including </w:t>
      </w:r>
    </w:p>
    <w:p w14:paraId="40CC0BFE" w14:textId="565E50B9" w:rsidR="008A7281" w:rsidRPr="00656D24" w:rsidRDefault="006B3EA4" w:rsidP="008A7281">
      <w:pPr>
        <w:pStyle w:val="ListParagraph"/>
        <w:numPr>
          <w:ilvl w:val="1"/>
          <w:numId w:val="5"/>
        </w:numPr>
        <w:jc w:val="both"/>
        <w:rPr>
          <w:color w:val="201C1C"/>
        </w:rPr>
      </w:pPr>
      <w:r>
        <w:rPr>
          <w:color w:val="201C1C"/>
        </w:rPr>
        <w:t>the first three</w:t>
      </w:r>
      <w:r w:rsidR="008A7281" w:rsidRPr="00656D24">
        <w:rPr>
          <w:color w:val="201C1C"/>
        </w:rPr>
        <w:t xml:space="preserve"> declensions of nouns and adjectives</w:t>
      </w:r>
    </w:p>
    <w:p w14:paraId="6EF4DEEB" w14:textId="4F808235" w:rsidR="008A7281" w:rsidRPr="00656D24" w:rsidRDefault="008A7281" w:rsidP="008A7281">
      <w:pPr>
        <w:pStyle w:val="ListParagraph"/>
        <w:numPr>
          <w:ilvl w:val="1"/>
          <w:numId w:val="5"/>
        </w:numPr>
        <w:jc w:val="both"/>
        <w:rPr>
          <w:color w:val="201C1C"/>
        </w:rPr>
      </w:pPr>
      <w:r w:rsidRPr="00656D24">
        <w:rPr>
          <w:color w:val="201C1C"/>
        </w:rPr>
        <w:t xml:space="preserve">verbs in the indicative, imperative, and infinitive moods of the present </w:t>
      </w:r>
      <w:r w:rsidR="006B3EA4">
        <w:rPr>
          <w:color w:val="201C1C"/>
        </w:rPr>
        <w:t>system</w:t>
      </w:r>
      <w:r w:rsidRPr="00656D24">
        <w:rPr>
          <w:color w:val="201C1C"/>
        </w:rPr>
        <w:t xml:space="preserve"> of verbs</w:t>
      </w:r>
    </w:p>
    <w:p w14:paraId="4318E0CC" w14:textId="77777777" w:rsidR="008A7281" w:rsidRPr="00656D24" w:rsidRDefault="008A7281" w:rsidP="008A7281">
      <w:pPr>
        <w:pStyle w:val="ListParagraph"/>
        <w:numPr>
          <w:ilvl w:val="1"/>
          <w:numId w:val="5"/>
        </w:numPr>
        <w:jc w:val="both"/>
        <w:rPr>
          <w:color w:val="201C1C"/>
        </w:rPr>
      </w:pPr>
      <w:r w:rsidRPr="00656D24">
        <w:rPr>
          <w:color w:val="201C1C"/>
        </w:rPr>
        <w:t xml:space="preserve">nuances of basic prose style: noun and adjective agreement, the use of prepositions and adverbs </w:t>
      </w:r>
    </w:p>
    <w:p w14:paraId="15769556" w14:textId="77777777" w:rsidR="008A7281" w:rsidRPr="00656D24" w:rsidRDefault="008A7281" w:rsidP="008A7281">
      <w:pPr>
        <w:pStyle w:val="ListParagraph"/>
        <w:numPr>
          <w:ilvl w:val="0"/>
          <w:numId w:val="5"/>
        </w:numPr>
        <w:jc w:val="both"/>
        <w:rPr>
          <w:color w:val="201C1C"/>
        </w:rPr>
      </w:pPr>
      <w:r w:rsidRPr="00656D24">
        <w:rPr>
          <w:color w:val="201C1C"/>
        </w:rPr>
        <w:t>be starting to use their knowledge of Latin to develop their communication skills in English</w:t>
      </w:r>
    </w:p>
    <w:p w14:paraId="014BB3FA" w14:textId="38858B84" w:rsidR="008A7281" w:rsidRDefault="008A7281" w:rsidP="008A7281">
      <w:pPr>
        <w:pStyle w:val="ListParagraph"/>
        <w:numPr>
          <w:ilvl w:val="0"/>
          <w:numId w:val="5"/>
        </w:numPr>
        <w:jc w:val="both"/>
        <w:rPr>
          <w:color w:val="201C1C"/>
        </w:rPr>
      </w:pPr>
      <w:r w:rsidRPr="00656D24">
        <w:rPr>
          <w:color w:val="201C1C"/>
        </w:rPr>
        <w:t>have an acquaintance with the rough outlines of Roman history and culture, including aspects of literature, religion, social history, everyday life, and art</w:t>
      </w:r>
    </w:p>
    <w:p w14:paraId="76460DAF" w14:textId="06C39F4C" w:rsidR="00403744" w:rsidRDefault="00403744" w:rsidP="008A7281">
      <w:pPr>
        <w:pStyle w:val="ListParagraph"/>
        <w:numPr>
          <w:ilvl w:val="0"/>
          <w:numId w:val="5"/>
        </w:numPr>
        <w:jc w:val="both"/>
        <w:rPr>
          <w:color w:val="201C1C"/>
        </w:rPr>
      </w:pPr>
      <w:r>
        <w:rPr>
          <w:color w:val="201C1C"/>
        </w:rPr>
        <w:t>begin to properly analyze English sentences through a more robust understanding of grammar and communication</w:t>
      </w:r>
    </w:p>
    <w:p w14:paraId="504425FB" w14:textId="77777777" w:rsidR="00D623D6" w:rsidRPr="00656D24" w:rsidRDefault="00D623D6" w:rsidP="00C43C15">
      <w:pPr>
        <w:pStyle w:val="NormalWeb"/>
        <w:spacing w:before="0" w:beforeAutospacing="0" w:after="0" w:afterAutospacing="0"/>
        <w:jc w:val="both"/>
        <w:rPr>
          <w:b/>
        </w:rPr>
      </w:pPr>
    </w:p>
    <w:p w14:paraId="6171F5CF" w14:textId="77777777" w:rsidR="002C6D4A" w:rsidRPr="00656D24" w:rsidRDefault="00506D1F" w:rsidP="00AB46E3">
      <w:pPr>
        <w:widowControl w:val="0"/>
        <w:autoSpaceDE w:val="0"/>
        <w:autoSpaceDN w:val="0"/>
        <w:adjustRightInd w:val="0"/>
        <w:jc w:val="both"/>
        <w:rPr>
          <w:b/>
          <w:color w:val="201C1C"/>
        </w:rPr>
      </w:pPr>
      <w:r>
        <w:rPr>
          <w:b/>
          <w:color w:val="201C1C"/>
        </w:rPr>
        <w:t>Student</w:t>
      </w:r>
      <w:r w:rsidR="00AB46E3" w:rsidRPr="00656D24">
        <w:rPr>
          <w:b/>
          <w:color w:val="201C1C"/>
        </w:rPr>
        <w:t xml:space="preserve"> Outcomes:</w:t>
      </w:r>
      <w:r w:rsidR="002C6D4A" w:rsidRPr="00656D24">
        <w:rPr>
          <w:b/>
          <w:color w:val="201C1C"/>
        </w:rPr>
        <w:t xml:space="preserve"> </w:t>
      </w:r>
      <w:r w:rsidR="002C6D4A" w:rsidRPr="00656D24">
        <w:rPr>
          <w:color w:val="201C1C"/>
        </w:rPr>
        <w:t>Students will demonstrate the ability to…</w:t>
      </w:r>
      <w:r w:rsidR="00AB46E3" w:rsidRPr="00656D24">
        <w:rPr>
          <w:b/>
          <w:color w:val="201C1C"/>
        </w:rPr>
        <w:t xml:space="preserve"> </w:t>
      </w:r>
    </w:p>
    <w:p w14:paraId="6BEFF384" w14:textId="77777777" w:rsidR="002C6D4A" w:rsidRPr="00656D24" w:rsidRDefault="002C6D4A" w:rsidP="002C6D4A">
      <w:pPr>
        <w:pStyle w:val="ListParagraph"/>
        <w:widowControl w:val="0"/>
        <w:numPr>
          <w:ilvl w:val="0"/>
          <w:numId w:val="6"/>
        </w:numPr>
        <w:autoSpaceDE w:val="0"/>
        <w:autoSpaceDN w:val="0"/>
        <w:adjustRightInd w:val="0"/>
        <w:jc w:val="both"/>
        <w:rPr>
          <w:b/>
          <w:color w:val="201C1C"/>
        </w:rPr>
      </w:pPr>
      <w:r w:rsidRPr="00656D24">
        <w:rPr>
          <w:b/>
          <w:color w:val="201C1C"/>
        </w:rPr>
        <w:t>read and</w:t>
      </w:r>
      <w:r w:rsidRPr="00656D24">
        <w:rPr>
          <w:color w:val="201C1C"/>
        </w:rPr>
        <w:t xml:space="preserve"> </w:t>
      </w:r>
      <w:r w:rsidR="00AB46E3" w:rsidRPr="00656D24">
        <w:rPr>
          <w:b/>
          <w:color w:val="201C1C"/>
        </w:rPr>
        <w:t>understand</w:t>
      </w:r>
      <w:r w:rsidR="00AB46E3" w:rsidRPr="00656D24">
        <w:rPr>
          <w:color w:val="201C1C"/>
        </w:rPr>
        <w:t xml:space="preserve"> passages of adapted Latin text with familiar vocabulary and sentence structu</w:t>
      </w:r>
      <w:r w:rsidRPr="00656D24">
        <w:rPr>
          <w:color w:val="201C1C"/>
        </w:rPr>
        <w:t>re</w:t>
      </w:r>
      <w:r w:rsidR="00AB46E3" w:rsidRPr="00656D24">
        <w:rPr>
          <w:color w:val="201C1C"/>
        </w:rPr>
        <w:t xml:space="preserve"> </w:t>
      </w:r>
    </w:p>
    <w:p w14:paraId="6F5E0FAD" w14:textId="1CBF8BF3" w:rsidR="002C6D4A" w:rsidRPr="000650A5" w:rsidRDefault="00AB46E3" w:rsidP="00AB46E3">
      <w:pPr>
        <w:pStyle w:val="ListParagraph"/>
        <w:widowControl w:val="0"/>
        <w:numPr>
          <w:ilvl w:val="0"/>
          <w:numId w:val="6"/>
        </w:numPr>
        <w:autoSpaceDE w:val="0"/>
        <w:autoSpaceDN w:val="0"/>
        <w:adjustRightInd w:val="0"/>
        <w:jc w:val="both"/>
        <w:rPr>
          <w:b/>
          <w:color w:val="201C1C"/>
        </w:rPr>
      </w:pPr>
      <w:r w:rsidRPr="00656D24">
        <w:rPr>
          <w:b/>
          <w:color w:val="201C1C"/>
        </w:rPr>
        <w:t>identify</w:t>
      </w:r>
      <w:r w:rsidRPr="00656D24">
        <w:rPr>
          <w:color w:val="201C1C"/>
        </w:rPr>
        <w:t xml:space="preserve"> basic </w:t>
      </w:r>
      <w:r w:rsidRPr="00656D24">
        <w:rPr>
          <w:b/>
          <w:color w:val="201C1C"/>
        </w:rPr>
        <w:t>grammar</w:t>
      </w:r>
      <w:r w:rsidRPr="00656D24">
        <w:rPr>
          <w:color w:val="201C1C"/>
        </w:rPr>
        <w:t xml:space="preserve"> rules in</w:t>
      </w:r>
      <w:r w:rsidR="002C6D4A" w:rsidRPr="00656D24">
        <w:rPr>
          <w:color w:val="201C1C"/>
        </w:rPr>
        <w:t xml:space="preserve"> context of adapted Latin text</w:t>
      </w:r>
    </w:p>
    <w:p w14:paraId="7B68AC56" w14:textId="297EEF27" w:rsidR="0034396F" w:rsidRPr="00656D24" w:rsidRDefault="00A1781E" w:rsidP="00AB46E3">
      <w:pPr>
        <w:pStyle w:val="ListParagraph"/>
        <w:widowControl w:val="0"/>
        <w:numPr>
          <w:ilvl w:val="0"/>
          <w:numId w:val="6"/>
        </w:numPr>
        <w:autoSpaceDE w:val="0"/>
        <w:autoSpaceDN w:val="0"/>
        <w:adjustRightInd w:val="0"/>
        <w:jc w:val="both"/>
        <w:rPr>
          <w:b/>
          <w:color w:val="201C1C"/>
        </w:rPr>
      </w:pPr>
      <w:r>
        <w:rPr>
          <w:b/>
          <w:color w:val="201C1C"/>
        </w:rPr>
        <w:t>define</w:t>
      </w:r>
      <w:r w:rsidR="0034396F">
        <w:rPr>
          <w:b/>
          <w:color w:val="201C1C"/>
        </w:rPr>
        <w:t xml:space="preserve"> </w:t>
      </w:r>
      <w:r>
        <w:rPr>
          <w:bCs/>
          <w:color w:val="201C1C"/>
        </w:rPr>
        <w:t>English derivatives of Latin words</w:t>
      </w:r>
    </w:p>
    <w:p w14:paraId="068C6274" w14:textId="77E3743D" w:rsidR="00AB46E3" w:rsidRPr="000650A5" w:rsidRDefault="00AB46E3" w:rsidP="00AB46E3">
      <w:pPr>
        <w:pStyle w:val="ListParagraph"/>
        <w:widowControl w:val="0"/>
        <w:numPr>
          <w:ilvl w:val="0"/>
          <w:numId w:val="6"/>
        </w:numPr>
        <w:autoSpaceDE w:val="0"/>
        <w:autoSpaceDN w:val="0"/>
        <w:adjustRightInd w:val="0"/>
        <w:jc w:val="both"/>
        <w:rPr>
          <w:b/>
          <w:color w:val="201C1C"/>
        </w:rPr>
      </w:pPr>
      <w:r w:rsidRPr="00656D24">
        <w:rPr>
          <w:b/>
          <w:color w:val="201C1C"/>
        </w:rPr>
        <w:t>write</w:t>
      </w:r>
      <w:r w:rsidRPr="00656D24">
        <w:rPr>
          <w:color w:val="201C1C"/>
        </w:rPr>
        <w:t xml:space="preserve"> Lati</w:t>
      </w:r>
      <w:r w:rsidR="002C6D4A" w:rsidRPr="00656D24">
        <w:rPr>
          <w:color w:val="201C1C"/>
        </w:rPr>
        <w:t>n forms and phrases as directed</w:t>
      </w:r>
      <w:r w:rsidRPr="00656D24">
        <w:rPr>
          <w:color w:val="201C1C"/>
        </w:rPr>
        <w:t xml:space="preserve"> </w:t>
      </w:r>
    </w:p>
    <w:p w14:paraId="6BEF358E" w14:textId="292D8335" w:rsidR="00403744" w:rsidRPr="00656D24" w:rsidRDefault="00403744" w:rsidP="00AB46E3">
      <w:pPr>
        <w:pStyle w:val="ListParagraph"/>
        <w:widowControl w:val="0"/>
        <w:numPr>
          <w:ilvl w:val="0"/>
          <w:numId w:val="6"/>
        </w:numPr>
        <w:autoSpaceDE w:val="0"/>
        <w:autoSpaceDN w:val="0"/>
        <w:adjustRightInd w:val="0"/>
        <w:jc w:val="both"/>
        <w:rPr>
          <w:b/>
          <w:color w:val="201C1C"/>
        </w:rPr>
      </w:pPr>
      <w:r>
        <w:rPr>
          <w:b/>
          <w:color w:val="201C1C"/>
        </w:rPr>
        <w:t xml:space="preserve">analyze </w:t>
      </w:r>
      <w:r>
        <w:rPr>
          <w:bCs/>
          <w:color w:val="201C1C"/>
        </w:rPr>
        <w:t xml:space="preserve">English grammar and communication </w:t>
      </w:r>
    </w:p>
    <w:p w14:paraId="52A9A055" w14:textId="77777777" w:rsidR="00AB46E3" w:rsidRPr="00656D24" w:rsidRDefault="00AB46E3" w:rsidP="00C43C15">
      <w:pPr>
        <w:pStyle w:val="NormalWeb"/>
        <w:spacing w:before="0" w:beforeAutospacing="0" w:after="0" w:afterAutospacing="0"/>
        <w:jc w:val="both"/>
        <w:rPr>
          <w:b/>
        </w:rPr>
      </w:pPr>
    </w:p>
    <w:p w14:paraId="5078AC74" w14:textId="77777777" w:rsidR="00766726" w:rsidRDefault="00766726" w:rsidP="00C43C15">
      <w:pPr>
        <w:pStyle w:val="NormalWeb"/>
        <w:spacing w:before="0" w:beforeAutospacing="0" w:after="0" w:afterAutospacing="0"/>
        <w:jc w:val="both"/>
        <w:rPr>
          <w:b/>
        </w:rPr>
      </w:pPr>
    </w:p>
    <w:p w14:paraId="407CB43C" w14:textId="77777777" w:rsidR="00C43C15" w:rsidRPr="00656D24" w:rsidRDefault="00C43C15" w:rsidP="00C43C15">
      <w:pPr>
        <w:pStyle w:val="NormalWeb"/>
        <w:spacing w:before="0" w:beforeAutospacing="0" w:after="0" w:afterAutospacing="0"/>
        <w:jc w:val="both"/>
        <w:rPr>
          <w:b/>
        </w:rPr>
      </w:pPr>
      <w:r w:rsidRPr="00656D24">
        <w:rPr>
          <w:b/>
        </w:rPr>
        <w:t>Assessment Measures</w:t>
      </w:r>
    </w:p>
    <w:p w14:paraId="5F40A760" w14:textId="77777777" w:rsidR="00A1781E" w:rsidRDefault="00D623D6" w:rsidP="00186126">
      <w:pPr>
        <w:pStyle w:val="ListParagraph"/>
        <w:widowControl w:val="0"/>
        <w:numPr>
          <w:ilvl w:val="0"/>
          <w:numId w:val="7"/>
        </w:numPr>
        <w:autoSpaceDE w:val="0"/>
        <w:autoSpaceDN w:val="0"/>
        <w:adjustRightInd w:val="0"/>
        <w:jc w:val="both"/>
        <w:rPr>
          <w:color w:val="201C1C"/>
        </w:rPr>
      </w:pPr>
      <w:r w:rsidRPr="00656D24">
        <w:rPr>
          <w:color w:val="201C1C"/>
          <w:u w:val="single"/>
        </w:rPr>
        <w:t>Quizzes/Tests</w:t>
      </w:r>
      <w:r w:rsidR="00AB46E3" w:rsidRPr="00656D24">
        <w:rPr>
          <w:color w:val="201C1C"/>
        </w:rPr>
        <w:t>:</w:t>
      </w:r>
      <w:r w:rsidRPr="00656D24">
        <w:rPr>
          <w:color w:val="201C1C"/>
        </w:rPr>
        <w:t xml:space="preserve"> </w:t>
      </w:r>
    </w:p>
    <w:p w14:paraId="3732DF48" w14:textId="77777777" w:rsidR="00A1781E" w:rsidRDefault="00A1781E" w:rsidP="00A1781E">
      <w:pPr>
        <w:pStyle w:val="ListParagraph"/>
        <w:widowControl w:val="0"/>
        <w:autoSpaceDE w:val="0"/>
        <w:autoSpaceDN w:val="0"/>
        <w:adjustRightInd w:val="0"/>
        <w:jc w:val="both"/>
        <w:rPr>
          <w:color w:val="201C1C"/>
        </w:rPr>
      </w:pPr>
    </w:p>
    <w:p w14:paraId="74ECE97F" w14:textId="55C9A423" w:rsidR="00A1781E" w:rsidRDefault="00A1781E" w:rsidP="00A1781E">
      <w:pPr>
        <w:pStyle w:val="ListParagraph"/>
        <w:widowControl w:val="0"/>
        <w:autoSpaceDE w:val="0"/>
        <w:autoSpaceDN w:val="0"/>
        <w:adjustRightInd w:val="0"/>
        <w:jc w:val="both"/>
        <w:rPr>
          <w:color w:val="201C1C"/>
        </w:rPr>
      </w:pPr>
      <w:r>
        <w:rPr>
          <w:color w:val="201C1C"/>
        </w:rPr>
        <w:t>There will be three cumulative exams this semester:</w:t>
      </w:r>
    </w:p>
    <w:p w14:paraId="33AAAB0E" w14:textId="0F9E14A7" w:rsidR="00A1781E" w:rsidRDefault="00A1781E" w:rsidP="00A1781E">
      <w:pPr>
        <w:pStyle w:val="ListParagraph"/>
        <w:widowControl w:val="0"/>
        <w:autoSpaceDE w:val="0"/>
        <w:autoSpaceDN w:val="0"/>
        <w:adjustRightInd w:val="0"/>
        <w:jc w:val="both"/>
        <w:rPr>
          <w:color w:val="201C1C"/>
        </w:rPr>
      </w:pPr>
      <w:r>
        <w:rPr>
          <w:color w:val="201C1C"/>
        </w:rPr>
        <w:tab/>
      </w:r>
      <w:r w:rsidR="00EE6F69">
        <w:rPr>
          <w:color w:val="201C1C"/>
        </w:rPr>
        <w:t>Exam 1 – Chapters 1- 4</w:t>
      </w:r>
    </w:p>
    <w:p w14:paraId="556D4892" w14:textId="3DF9C7CE" w:rsidR="00EE6F69" w:rsidRDefault="00EE6F69" w:rsidP="00A1781E">
      <w:pPr>
        <w:pStyle w:val="ListParagraph"/>
        <w:widowControl w:val="0"/>
        <w:autoSpaceDE w:val="0"/>
        <w:autoSpaceDN w:val="0"/>
        <w:adjustRightInd w:val="0"/>
        <w:jc w:val="both"/>
        <w:rPr>
          <w:color w:val="201C1C"/>
        </w:rPr>
      </w:pPr>
      <w:r>
        <w:rPr>
          <w:color w:val="201C1C"/>
        </w:rPr>
        <w:tab/>
        <w:t>Exam 2 – Chapters 5 – 8</w:t>
      </w:r>
    </w:p>
    <w:p w14:paraId="33A6E5D5" w14:textId="6A966E67" w:rsidR="00EE6F69" w:rsidRDefault="00EE6F69" w:rsidP="00A1781E">
      <w:pPr>
        <w:pStyle w:val="ListParagraph"/>
        <w:widowControl w:val="0"/>
        <w:autoSpaceDE w:val="0"/>
        <w:autoSpaceDN w:val="0"/>
        <w:adjustRightInd w:val="0"/>
        <w:jc w:val="both"/>
        <w:rPr>
          <w:color w:val="201C1C"/>
        </w:rPr>
      </w:pPr>
      <w:r>
        <w:rPr>
          <w:color w:val="201C1C"/>
        </w:rPr>
        <w:tab/>
        <w:t>Exam 3 (Final exam) – Chapters 9 – 11</w:t>
      </w:r>
    </w:p>
    <w:p w14:paraId="7FA5BB2B" w14:textId="67CC6B0B" w:rsidR="00EE6F69" w:rsidRDefault="00EE6F69" w:rsidP="00A1781E">
      <w:pPr>
        <w:pStyle w:val="ListParagraph"/>
        <w:widowControl w:val="0"/>
        <w:autoSpaceDE w:val="0"/>
        <w:autoSpaceDN w:val="0"/>
        <w:adjustRightInd w:val="0"/>
        <w:jc w:val="both"/>
        <w:rPr>
          <w:color w:val="201C1C"/>
        </w:rPr>
      </w:pPr>
    </w:p>
    <w:p w14:paraId="283367C1" w14:textId="104E374B" w:rsidR="00EE6F69" w:rsidRDefault="00EE6F69" w:rsidP="00A1781E">
      <w:pPr>
        <w:pStyle w:val="ListParagraph"/>
        <w:widowControl w:val="0"/>
        <w:autoSpaceDE w:val="0"/>
        <w:autoSpaceDN w:val="0"/>
        <w:adjustRightInd w:val="0"/>
        <w:jc w:val="both"/>
        <w:rPr>
          <w:b/>
          <w:bCs/>
          <w:color w:val="201C1C"/>
        </w:rPr>
      </w:pPr>
      <w:r>
        <w:rPr>
          <w:b/>
          <w:bCs/>
          <w:color w:val="201C1C"/>
        </w:rPr>
        <w:t xml:space="preserve">NB: Because language learning is cumulative, each exam is considered cumulative. For example, while exam 2 may emphasize chapters 5 – 8, all grammar and vocab from previous chapters are </w:t>
      </w:r>
      <w:r>
        <w:rPr>
          <w:b/>
          <w:bCs/>
          <w:color w:val="201C1C"/>
        </w:rPr>
        <w:lastRenderedPageBreak/>
        <w:t>included in the exam material</w:t>
      </w:r>
    </w:p>
    <w:p w14:paraId="23ABE4E8" w14:textId="7F00FF76" w:rsidR="00EE6F69" w:rsidRDefault="00EE6F69" w:rsidP="00A1781E">
      <w:pPr>
        <w:pStyle w:val="ListParagraph"/>
        <w:widowControl w:val="0"/>
        <w:autoSpaceDE w:val="0"/>
        <w:autoSpaceDN w:val="0"/>
        <w:adjustRightInd w:val="0"/>
        <w:jc w:val="both"/>
        <w:rPr>
          <w:b/>
          <w:bCs/>
          <w:color w:val="201C1C"/>
        </w:rPr>
      </w:pPr>
    </w:p>
    <w:p w14:paraId="64553F56" w14:textId="214F91EB" w:rsidR="00EE6F69" w:rsidRPr="00EE6F69" w:rsidRDefault="00EE6F69" w:rsidP="00A1781E">
      <w:pPr>
        <w:pStyle w:val="ListParagraph"/>
        <w:widowControl w:val="0"/>
        <w:autoSpaceDE w:val="0"/>
        <w:autoSpaceDN w:val="0"/>
        <w:adjustRightInd w:val="0"/>
        <w:jc w:val="both"/>
        <w:rPr>
          <w:color w:val="201C1C"/>
        </w:rPr>
      </w:pPr>
      <w:r>
        <w:rPr>
          <w:b/>
          <w:bCs/>
          <w:color w:val="201C1C"/>
        </w:rPr>
        <w:t>Test corrections</w:t>
      </w:r>
      <w:r>
        <w:rPr>
          <w:color w:val="201C1C"/>
        </w:rPr>
        <w:t>: Language learning is a process</w:t>
      </w:r>
      <w:r w:rsidR="00BD3B4A">
        <w:rPr>
          <w:color w:val="201C1C"/>
        </w:rPr>
        <w:t xml:space="preserve">, sometimes with great frustration. To facilitate learning, test corrections (for exams 1 &amp; 2) are allowed for </w:t>
      </w:r>
      <w:r w:rsidR="00BD3B4A" w:rsidRPr="00A5298C">
        <w:rPr>
          <w:b/>
          <w:bCs/>
          <w:color w:val="201C1C"/>
        </w:rPr>
        <w:t>up to 50% of the points missed on the exam</w:t>
      </w:r>
      <w:r w:rsidR="00BD3B4A">
        <w:rPr>
          <w:color w:val="201C1C"/>
        </w:rPr>
        <w:t xml:space="preserve">. To be eligible for these points, the student must meet </w:t>
      </w:r>
      <w:r w:rsidR="003676A1">
        <w:rPr>
          <w:color w:val="201C1C"/>
        </w:rPr>
        <w:t xml:space="preserve">with the instructor to go over the exam and receive the correction assignment. </w:t>
      </w:r>
      <w:r w:rsidR="00BD3B4A">
        <w:rPr>
          <w:color w:val="201C1C"/>
        </w:rPr>
        <w:t xml:space="preserve">More information will be given in class after the exams. </w:t>
      </w:r>
    </w:p>
    <w:p w14:paraId="7FB14780" w14:textId="77777777" w:rsidR="00A1781E" w:rsidRDefault="00A1781E" w:rsidP="00A1781E">
      <w:pPr>
        <w:pStyle w:val="ListParagraph"/>
        <w:widowControl w:val="0"/>
        <w:autoSpaceDE w:val="0"/>
        <w:autoSpaceDN w:val="0"/>
        <w:adjustRightInd w:val="0"/>
        <w:jc w:val="both"/>
        <w:rPr>
          <w:color w:val="201C1C"/>
        </w:rPr>
      </w:pPr>
    </w:p>
    <w:p w14:paraId="0B1B3053" w14:textId="14D87A27" w:rsidR="00186126" w:rsidRPr="000650A5" w:rsidRDefault="003676A1" w:rsidP="000650A5">
      <w:pPr>
        <w:pStyle w:val="ListParagraph"/>
        <w:widowControl w:val="0"/>
        <w:autoSpaceDE w:val="0"/>
        <w:autoSpaceDN w:val="0"/>
        <w:adjustRightInd w:val="0"/>
        <w:jc w:val="both"/>
        <w:rPr>
          <w:b/>
          <w:bCs/>
          <w:color w:val="201C1C"/>
        </w:rPr>
      </w:pPr>
      <w:r>
        <w:rPr>
          <w:color w:val="201C1C"/>
        </w:rPr>
        <w:t>Quizzes are given at the discretion of the instructor. Quizzes are designed to prepare the students for the exam</w:t>
      </w:r>
      <w:r w:rsidR="00E61C69">
        <w:rPr>
          <w:color w:val="201C1C"/>
        </w:rPr>
        <w:t xml:space="preserve"> as a low-stakes opportunity to test themselves on the material. </w:t>
      </w:r>
    </w:p>
    <w:p w14:paraId="2D19A16B" w14:textId="77777777" w:rsidR="00186126" w:rsidRPr="00656D24" w:rsidRDefault="00186126" w:rsidP="00186126">
      <w:pPr>
        <w:pStyle w:val="ListParagraph"/>
        <w:widowControl w:val="0"/>
        <w:autoSpaceDE w:val="0"/>
        <w:autoSpaceDN w:val="0"/>
        <w:adjustRightInd w:val="0"/>
        <w:jc w:val="both"/>
        <w:rPr>
          <w:color w:val="201C1C"/>
        </w:rPr>
      </w:pPr>
    </w:p>
    <w:p w14:paraId="50F9DC23" w14:textId="77777777" w:rsidR="003B1259" w:rsidRPr="000650A5" w:rsidRDefault="000D3CFC" w:rsidP="00656D24">
      <w:pPr>
        <w:pStyle w:val="ListParagraph"/>
        <w:widowControl w:val="0"/>
        <w:numPr>
          <w:ilvl w:val="0"/>
          <w:numId w:val="7"/>
        </w:numPr>
        <w:autoSpaceDE w:val="0"/>
        <w:autoSpaceDN w:val="0"/>
        <w:adjustRightInd w:val="0"/>
        <w:jc w:val="both"/>
        <w:rPr>
          <w:color w:val="201C1C"/>
        </w:rPr>
      </w:pPr>
      <w:r w:rsidRPr="00656D24">
        <w:rPr>
          <w:rFonts w:ascii="Times" w:hAnsi="Times"/>
          <w:color w:val="201C1C"/>
          <w:u w:val="single"/>
        </w:rPr>
        <w:t>Homework</w:t>
      </w:r>
      <w:r w:rsidR="00880850" w:rsidRPr="00656D24">
        <w:rPr>
          <w:rFonts w:ascii="Times" w:hAnsi="Times"/>
          <w:color w:val="201C1C"/>
          <w:u w:val="single"/>
        </w:rPr>
        <w:t xml:space="preserve"> and Participation</w:t>
      </w:r>
      <w:r w:rsidRPr="00656D24">
        <w:rPr>
          <w:rFonts w:ascii="Times" w:hAnsi="Times"/>
          <w:color w:val="201C1C"/>
        </w:rPr>
        <w:t>:</w:t>
      </w:r>
      <w:r w:rsidR="00AB46E3" w:rsidRPr="00656D24">
        <w:rPr>
          <w:rFonts w:ascii="Times" w:hAnsi="Times"/>
          <w:color w:val="201C1C"/>
        </w:rPr>
        <w:t xml:space="preserve"> </w:t>
      </w:r>
    </w:p>
    <w:p w14:paraId="5C1E177B" w14:textId="77777777" w:rsidR="003B1259" w:rsidRDefault="003B1259" w:rsidP="003B1259">
      <w:pPr>
        <w:pStyle w:val="ListParagraph"/>
        <w:widowControl w:val="0"/>
        <w:autoSpaceDE w:val="0"/>
        <w:autoSpaceDN w:val="0"/>
        <w:adjustRightInd w:val="0"/>
        <w:jc w:val="both"/>
        <w:rPr>
          <w:rFonts w:ascii="Times" w:hAnsi="Times"/>
          <w:color w:val="201C1C"/>
          <w:u w:val="single"/>
        </w:rPr>
      </w:pPr>
    </w:p>
    <w:p w14:paraId="20EC3822" w14:textId="77777777" w:rsidR="00CC1006" w:rsidRDefault="00A81A4C" w:rsidP="003B1259">
      <w:pPr>
        <w:pStyle w:val="ListParagraph"/>
        <w:widowControl w:val="0"/>
        <w:autoSpaceDE w:val="0"/>
        <w:autoSpaceDN w:val="0"/>
        <w:adjustRightInd w:val="0"/>
        <w:jc w:val="both"/>
        <w:rPr>
          <w:bCs/>
        </w:rPr>
      </w:pPr>
      <w:r>
        <w:t>Homework is designed to give students an opportunity to practice new concepts and to recognize which concepts warrant more in class explanation for student comprehension.</w:t>
      </w:r>
      <w:r w:rsidR="00536364" w:rsidRPr="00656D24">
        <w:t xml:space="preserve"> </w:t>
      </w:r>
      <w:r w:rsidR="00CC1006">
        <w:rPr>
          <w:bCs/>
        </w:rPr>
        <w:t xml:space="preserve">Give Latin at least 30 minutes of your time every day. The best way to learn a language is by doing, so do not shortchange yourself by skipping assignments. </w:t>
      </w:r>
    </w:p>
    <w:p w14:paraId="1E6F6CD7" w14:textId="77777777" w:rsidR="00CC1006" w:rsidRDefault="00CC1006" w:rsidP="003B1259">
      <w:pPr>
        <w:pStyle w:val="ListParagraph"/>
        <w:widowControl w:val="0"/>
        <w:autoSpaceDE w:val="0"/>
        <w:autoSpaceDN w:val="0"/>
        <w:adjustRightInd w:val="0"/>
        <w:jc w:val="both"/>
        <w:rPr>
          <w:bCs/>
        </w:rPr>
      </w:pPr>
    </w:p>
    <w:p w14:paraId="30E3E326" w14:textId="213236DC" w:rsidR="003B1259" w:rsidRDefault="00186126" w:rsidP="003B1259">
      <w:pPr>
        <w:pStyle w:val="ListParagraph"/>
        <w:widowControl w:val="0"/>
        <w:autoSpaceDE w:val="0"/>
        <w:autoSpaceDN w:val="0"/>
        <w:adjustRightInd w:val="0"/>
        <w:jc w:val="both"/>
        <w:rPr>
          <w:b/>
        </w:rPr>
      </w:pPr>
      <w:r w:rsidRPr="00656D24">
        <w:rPr>
          <w:rFonts w:ascii="Times" w:hAnsi="Times"/>
          <w:color w:val="201C1C"/>
          <w:u w:val="single"/>
        </w:rPr>
        <w:t>I</w:t>
      </w:r>
      <w:r w:rsidRPr="000650A5">
        <w:rPr>
          <w:rFonts w:ascii="Times" w:hAnsi="Times"/>
          <w:b/>
          <w:bCs/>
          <w:color w:val="201C1C"/>
          <w:u w:val="single"/>
        </w:rPr>
        <w:t xml:space="preserve">n every class meeting, students will be required to read aloud in Latin, translate, answer grammatical </w:t>
      </w:r>
      <w:proofErr w:type="gramStart"/>
      <w:r w:rsidRPr="000650A5">
        <w:rPr>
          <w:rFonts w:ascii="Times" w:hAnsi="Times"/>
          <w:b/>
          <w:bCs/>
          <w:color w:val="201C1C"/>
          <w:u w:val="single"/>
        </w:rPr>
        <w:t>questions</w:t>
      </w:r>
      <w:proofErr w:type="gramEnd"/>
      <w:r w:rsidRPr="000650A5">
        <w:rPr>
          <w:rFonts w:ascii="Times" w:hAnsi="Times"/>
          <w:b/>
          <w:bCs/>
          <w:color w:val="201C1C"/>
          <w:u w:val="single"/>
        </w:rPr>
        <w:t xml:space="preserve"> and contribute to discussion of cultural topics.</w:t>
      </w:r>
      <w:r w:rsidRPr="000650A5">
        <w:rPr>
          <w:rFonts w:ascii="Times" w:hAnsi="Times"/>
          <w:b/>
          <w:bCs/>
          <w:color w:val="201C1C"/>
        </w:rPr>
        <w:t xml:space="preserve"> </w:t>
      </w:r>
      <w:r w:rsidR="00891609">
        <w:rPr>
          <w:rFonts w:ascii="Times" w:hAnsi="Times"/>
          <w:color w:val="201C1C"/>
        </w:rPr>
        <w:t xml:space="preserve">This is the standard method for teaching </w:t>
      </w:r>
      <w:proofErr w:type="gramStart"/>
      <w:r w:rsidR="00891609">
        <w:rPr>
          <w:rFonts w:ascii="Times" w:hAnsi="Times"/>
          <w:color w:val="201C1C"/>
        </w:rPr>
        <w:t>Latin, and</w:t>
      </w:r>
      <w:proofErr w:type="gramEnd"/>
      <w:r w:rsidR="00891609">
        <w:rPr>
          <w:rFonts w:ascii="Times" w:hAnsi="Times"/>
          <w:color w:val="201C1C"/>
        </w:rPr>
        <w:t xml:space="preserve"> allow</w:t>
      </w:r>
      <w:r w:rsidR="00CE1A0D">
        <w:rPr>
          <w:rFonts w:ascii="Times" w:hAnsi="Times"/>
          <w:color w:val="201C1C"/>
        </w:rPr>
        <w:t>s you the opportunity to work through the process of tackling Latin translation, which progressively will become more natural, and allows you the full benefits of learning the language</w:t>
      </w:r>
      <w:r w:rsidR="00813410">
        <w:rPr>
          <w:rFonts w:ascii="Times" w:hAnsi="Times"/>
          <w:color w:val="201C1C"/>
        </w:rPr>
        <w:t xml:space="preserve">. </w:t>
      </w:r>
    </w:p>
    <w:p w14:paraId="2D3A7061" w14:textId="77777777" w:rsidR="003B1259" w:rsidRDefault="003B1259" w:rsidP="003B1259">
      <w:pPr>
        <w:pStyle w:val="ListParagraph"/>
        <w:widowControl w:val="0"/>
        <w:autoSpaceDE w:val="0"/>
        <w:autoSpaceDN w:val="0"/>
        <w:adjustRightInd w:val="0"/>
        <w:jc w:val="both"/>
        <w:rPr>
          <w:u w:val="single"/>
        </w:rPr>
      </w:pPr>
    </w:p>
    <w:p w14:paraId="44D295EC" w14:textId="2192ED97" w:rsidR="00A53832" w:rsidRPr="00587348" w:rsidRDefault="00781238" w:rsidP="00587348">
      <w:pPr>
        <w:pStyle w:val="ListParagraph"/>
        <w:widowControl w:val="0"/>
        <w:autoSpaceDE w:val="0"/>
        <w:autoSpaceDN w:val="0"/>
        <w:adjustRightInd w:val="0"/>
        <w:jc w:val="both"/>
      </w:pPr>
      <w:r w:rsidRPr="00587348">
        <w:t xml:space="preserve">Workbook assignments will be submitted online </w:t>
      </w:r>
      <w:r w:rsidR="003B1259" w:rsidRPr="00587348">
        <w:t>by the due date posted to canvas.</w:t>
      </w:r>
      <w:r w:rsidR="00A53832" w:rsidRPr="00587348">
        <w:t xml:space="preserve"> </w:t>
      </w:r>
      <w:r w:rsidR="00587348">
        <w:t>Workbook assignments will be posted to canvas at least a week before they are due to give students ample time.</w:t>
      </w:r>
    </w:p>
    <w:p w14:paraId="14BC930D" w14:textId="29F63BE1" w:rsidR="00A53832" w:rsidRPr="00587348" w:rsidRDefault="00A53832" w:rsidP="00587348">
      <w:pPr>
        <w:widowControl w:val="0"/>
        <w:autoSpaceDE w:val="0"/>
        <w:autoSpaceDN w:val="0"/>
        <w:adjustRightInd w:val="0"/>
        <w:jc w:val="both"/>
        <w:rPr>
          <w:u w:val="single"/>
        </w:rPr>
      </w:pPr>
    </w:p>
    <w:p w14:paraId="6663FC28" w14:textId="62A72EE7" w:rsidR="00A53832" w:rsidRPr="00130B69" w:rsidRDefault="00A53832" w:rsidP="003B1259">
      <w:pPr>
        <w:pStyle w:val="ListParagraph"/>
        <w:widowControl w:val="0"/>
        <w:autoSpaceDE w:val="0"/>
        <w:autoSpaceDN w:val="0"/>
        <w:adjustRightInd w:val="0"/>
        <w:jc w:val="both"/>
        <w:rPr>
          <w:b/>
          <w:bCs/>
        </w:rPr>
      </w:pPr>
      <w:r>
        <w:rPr>
          <w:u w:val="single"/>
        </w:rPr>
        <w:t xml:space="preserve">Plan accordingly to give yourself ample time to complete and upload the work. </w:t>
      </w:r>
      <w:r w:rsidR="00130B69">
        <w:rPr>
          <w:u w:val="single"/>
        </w:rPr>
        <w:t xml:space="preserve">I will accept late work for 50% credit up to two weeks after the posted due date. </w:t>
      </w:r>
      <w:r w:rsidR="00130B69">
        <w:rPr>
          <w:b/>
          <w:bCs/>
          <w:u w:val="single"/>
        </w:rPr>
        <w:t xml:space="preserve">After the </w:t>
      </w:r>
      <w:r w:rsidR="00587348">
        <w:rPr>
          <w:b/>
          <w:bCs/>
          <w:u w:val="single"/>
        </w:rPr>
        <w:t>two-week</w:t>
      </w:r>
      <w:r w:rsidR="00130B69">
        <w:rPr>
          <w:b/>
          <w:bCs/>
          <w:u w:val="single"/>
        </w:rPr>
        <w:t xml:space="preserve"> window, a zero will be entered for any missing assignments. </w:t>
      </w:r>
    </w:p>
    <w:p w14:paraId="17DEFFAB" w14:textId="77777777" w:rsidR="00A53832" w:rsidRDefault="00A53832" w:rsidP="003B1259">
      <w:pPr>
        <w:pStyle w:val="ListParagraph"/>
        <w:widowControl w:val="0"/>
        <w:autoSpaceDE w:val="0"/>
        <w:autoSpaceDN w:val="0"/>
        <w:adjustRightInd w:val="0"/>
        <w:jc w:val="both"/>
        <w:rPr>
          <w:b/>
        </w:rPr>
      </w:pPr>
    </w:p>
    <w:p w14:paraId="4B52415D" w14:textId="7EDACDE3" w:rsidR="00186126" w:rsidRPr="00A5298C" w:rsidRDefault="00F15697" w:rsidP="00A5298C">
      <w:pPr>
        <w:pStyle w:val="ListParagraph"/>
        <w:widowControl w:val="0"/>
        <w:autoSpaceDE w:val="0"/>
        <w:autoSpaceDN w:val="0"/>
        <w:adjustRightInd w:val="0"/>
        <w:jc w:val="both"/>
        <w:rPr>
          <w:b/>
          <w:bCs/>
          <w:color w:val="201C1C"/>
        </w:rPr>
      </w:pPr>
      <w:r w:rsidRPr="00656D24">
        <w:t xml:space="preserve">For in class reading, </w:t>
      </w:r>
      <w:r w:rsidRPr="00656D24">
        <w:rPr>
          <w:i/>
        </w:rPr>
        <w:t xml:space="preserve">you will not be penalized for making mistakes, but failure to prepare </w:t>
      </w:r>
      <w:r w:rsidR="001754DF">
        <w:rPr>
          <w:i/>
        </w:rPr>
        <w:t>at all</w:t>
      </w:r>
      <w:r w:rsidR="000C19F9">
        <w:rPr>
          <w:i/>
        </w:rPr>
        <w:t xml:space="preserve"> </w:t>
      </w:r>
      <w:r w:rsidR="00CE1A0D">
        <w:rPr>
          <w:i/>
        </w:rPr>
        <w:t xml:space="preserve">will result in an </w:t>
      </w:r>
      <w:r w:rsidRPr="00656D24">
        <w:rPr>
          <w:i/>
        </w:rPr>
        <w:t>“</w:t>
      </w:r>
      <w:proofErr w:type="gramStart"/>
      <w:r w:rsidRPr="00656D24">
        <w:rPr>
          <w:i/>
        </w:rPr>
        <w:t>F”(</w:t>
      </w:r>
      <w:proofErr w:type="gramEnd"/>
      <w:r w:rsidRPr="00656D24">
        <w:rPr>
          <w:i/>
        </w:rPr>
        <w:t>half-credit</w:t>
      </w:r>
      <w:r w:rsidRPr="00656D24">
        <w:t xml:space="preserve">) </w:t>
      </w:r>
      <w:r w:rsidRPr="00656D24">
        <w:rPr>
          <w:i/>
        </w:rPr>
        <w:t>for that day’</w:t>
      </w:r>
      <w:r w:rsidR="009939AA" w:rsidRPr="00656D24">
        <w:rPr>
          <w:i/>
        </w:rPr>
        <w:t>s class</w:t>
      </w:r>
      <w:r w:rsidR="009939AA" w:rsidRPr="00656D24">
        <w:t xml:space="preserve">. </w:t>
      </w:r>
      <w:r w:rsidR="003B1259">
        <w:rPr>
          <w:b/>
          <w:bCs/>
        </w:rPr>
        <w:t xml:space="preserve">Come to class prepared with a translation of the work. If a particular sentence is too challenging, be prepared to ask </w:t>
      </w:r>
      <w:r w:rsidR="00A5298C">
        <w:rPr>
          <w:b/>
          <w:bCs/>
        </w:rPr>
        <w:t xml:space="preserve">thoughtful </w:t>
      </w:r>
      <w:r w:rsidR="003B1259">
        <w:rPr>
          <w:b/>
          <w:bCs/>
        </w:rPr>
        <w:t xml:space="preserve">questions </w:t>
      </w:r>
      <w:proofErr w:type="gramStart"/>
      <w:r w:rsidR="003B1259">
        <w:rPr>
          <w:b/>
          <w:bCs/>
        </w:rPr>
        <w:t>in order to</w:t>
      </w:r>
      <w:proofErr w:type="gramEnd"/>
      <w:r w:rsidR="003B1259">
        <w:rPr>
          <w:b/>
          <w:bCs/>
        </w:rPr>
        <w:t xml:space="preserve"> solve the translation problem. </w:t>
      </w:r>
    </w:p>
    <w:p w14:paraId="0580C233" w14:textId="77777777" w:rsidR="00A81A4C" w:rsidRPr="00A5298C" w:rsidRDefault="00A81A4C" w:rsidP="00A81A4C">
      <w:pPr>
        <w:jc w:val="both"/>
        <w:rPr>
          <w:bCs/>
        </w:rPr>
      </w:pPr>
      <w:r>
        <w:rPr>
          <w:bCs/>
        </w:rPr>
        <w:tab/>
      </w:r>
    </w:p>
    <w:p w14:paraId="37A6C365" w14:textId="77777777" w:rsidR="00A81A4C" w:rsidRPr="00FA521A" w:rsidRDefault="00A81A4C" w:rsidP="00A81A4C">
      <w:pPr>
        <w:pStyle w:val="NormalWeb"/>
        <w:spacing w:before="0" w:beforeAutospacing="0" w:after="0" w:afterAutospacing="0"/>
        <w:ind w:left="720"/>
        <w:jc w:val="both"/>
        <w:rPr>
          <w:iCs/>
        </w:rPr>
      </w:pPr>
      <w:r>
        <w:rPr>
          <w:b/>
          <w:bCs/>
          <w:iCs/>
        </w:rPr>
        <w:t xml:space="preserve">There will be times when you are discouraged. </w:t>
      </w:r>
      <w:r>
        <w:rPr>
          <w:iCs/>
        </w:rPr>
        <w:t>Do not hesitate to reach out to the instructor, attend office hours, take advantage of tutoring, and talk to your peers.</w:t>
      </w:r>
    </w:p>
    <w:p w14:paraId="7E5C4276" w14:textId="77777777" w:rsidR="00B96AC5" w:rsidRPr="00656D24" w:rsidRDefault="00B96AC5" w:rsidP="00B96AC5">
      <w:pPr>
        <w:pStyle w:val="ListParagraph"/>
      </w:pPr>
    </w:p>
    <w:p w14:paraId="346E9F7B" w14:textId="00CDBFA6" w:rsidR="001C2CFA" w:rsidRPr="001C2CFA" w:rsidRDefault="00142591" w:rsidP="001C2CFA">
      <w:pPr>
        <w:pStyle w:val="NormalWeb"/>
        <w:numPr>
          <w:ilvl w:val="0"/>
          <w:numId w:val="7"/>
        </w:numPr>
        <w:spacing w:before="0" w:beforeAutospacing="0" w:after="0" w:afterAutospacing="0"/>
        <w:jc w:val="both"/>
      </w:pPr>
      <w:r w:rsidRPr="00656D24">
        <w:rPr>
          <w:u w:val="single"/>
        </w:rPr>
        <w:t>Attendance:</w:t>
      </w:r>
      <w:r w:rsidRPr="00656D24">
        <w:t xml:space="preserve"> ATTENDANCE</w:t>
      </w:r>
      <w:r w:rsidR="00E46B76" w:rsidRPr="00656D24">
        <w:t xml:space="preserve"> AT EVERY CLASS MEETING IS COMPULSORY.</w:t>
      </w:r>
      <w:r w:rsidR="003B1259">
        <w:t xml:space="preserve"> Every class is an opportunity to learn more Latin. </w:t>
      </w:r>
      <w:r w:rsidR="00E46B76" w:rsidRPr="00656D24">
        <w:t xml:space="preserve">Some absences may be unavoidable, so you will have </w:t>
      </w:r>
      <w:r w:rsidR="00DC0D05" w:rsidRPr="00A5298C">
        <w:rPr>
          <w:i/>
          <w:iCs/>
        </w:rPr>
        <w:t>four</w:t>
      </w:r>
      <w:r w:rsidR="001E0D4F" w:rsidRPr="00A5298C">
        <w:rPr>
          <w:i/>
          <w:iCs/>
        </w:rPr>
        <w:t xml:space="preserve"> </w:t>
      </w:r>
      <w:r w:rsidR="00E46B76" w:rsidRPr="00A5298C">
        <w:rPr>
          <w:i/>
          <w:iCs/>
        </w:rPr>
        <w:t>personal days for missed classes</w:t>
      </w:r>
      <w:r w:rsidR="00E46B76" w:rsidRPr="00656D24">
        <w:t xml:space="preserve"> or to “pass” on reading aloud or discussing cultural topics covered.</w:t>
      </w:r>
      <w:r w:rsidR="001C2CFA">
        <w:t xml:space="preserve"> Beyond this, students will lose 3 points </w:t>
      </w:r>
      <w:r w:rsidR="006C6446">
        <w:t>on the attendance and participation grade, costing nearly a point on your final grade for each absence.</w:t>
      </w:r>
      <w:r w:rsidR="009D0C22">
        <w:t xml:space="preserve"> </w:t>
      </w:r>
      <w:r w:rsidR="00880850" w:rsidRPr="00656D24">
        <w:t>I will</w:t>
      </w:r>
      <w:r w:rsidR="00DE32AB">
        <w:t xml:space="preserve"> immediately report consecutive</w:t>
      </w:r>
      <w:r w:rsidR="00880850" w:rsidRPr="00656D24">
        <w:t xml:space="preserve"> absences or more than f</w:t>
      </w:r>
      <w:r w:rsidR="00DC0D05">
        <w:t>our</w:t>
      </w:r>
      <w:r w:rsidR="00880850" w:rsidRPr="00656D24">
        <w:t xml:space="preserve"> absences to the CARE team, </w:t>
      </w:r>
      <w:r w:rsidR="00766726">
        <w:t>so that they can</w:t>
      </w:r>
      <w:r w:rsidR="00880850" w:rsidRPr="00656D24">
        <w:t xml:space="preserve"> determine any required pastoral intervention. </w:t>
      </w:r>
      <w:r w:rsidR="00E46B76" w:rsidRPr="00656D24">
        <w:t xml:space="preserve">If a personal circumstance necessitates more than </w:t>
      </w:r>
      <w:r w:rsidR="00DC0D05">
        <w:t>four</w:t>
      </w:r>
      <w:r w:rsidR="00E46B76" w:rsidRPr="00656D24">
        <w:t xml:space="preserve"> absences,</w:t>
      </w:r>
      <w:r w:rsidR="00880850" w:rsidRPr="00656D24">
        <w:t xml:space="preserve"> you must provide documentation to the instructor </w:t>
      </w:r>
      <w:r w:rsidR="00880850" w:rsidRPr="00656D24">
        <w:rPr>
          <w:i/>
        </w:rPr>
        <w:t xml:space="preserve">and </w:t>
      </w:r>
      <w:r w:rsidR="00880850" w:rsidRPr="00656D24">
        <w:t>schedule a meeting to determine an intensive study plan to recover.</w:t>
      </w:r>
      <w:r w:rsidR="00186126" w:rsidRPr="00656D24">
        <w:t xml:space="preserve"> </w:t>
      </w:r>
    </w:p>
    <w:p w14:paraId="12E8F9D8" w14:textId="77777777" w:rsidR="00186126" w:rsidRPr="00656D24" w:rsidRDefault="00186126" w:rsidP="00186126">
      <w:pPr>
        <w:pStyle w:val="NormalWeb"/>
        <w:spacing w:before="0" w:beforeAutospacing="0" w:after="0" w:afterAutospacing="0"/>
        <w:ind w:left="720"/>
        <w:jc w:val="both"/>
        <w:rPr>
          <w:u w:val="single"/>
        </w:rPr>
      </w:pPr>
    </w:p>
    <w:p w14:paraId="0EC583E0" w14:textId="77777777" w:rsidR="00142591" w:rsidRPr="00656D24" w:rsidRDefault="00880850" w:rsidP="00186126">
      <w:pPr>
        <w:pStyle w:val="NormalWeb"/>
        <w:spacing w:before="0" w:beforeAutospacing="0" w:after="0" w:afterAutospacing="0"/>
        <w:ind w:left="720"/>
        <w:jc w:val="both"/>
      </w:pPr>
      <w:r w:rsidRPr="00656D24">
        <w:t xml:space="preserve">This policy reflects the conviction that </w:t>
      </w:r>
      <w:r w:rsidRPr="00656D24">
        <w:rPr>
          <w:b/>
        </w:rPr>
        <w:t xml:space="preserve">any absence is harmful to your ability to perform to potential </w:t>
      </w:r>
      <w:r w:rsidRPr="00656D24">
        <w:t xml:space="preserve">while regular attendance and participation is the </w:t>
      </w:r>
      <w:r w:rsidR="00186126" w:rsidRPr="00656D24">
        <w:t>clearest</w:t>
      </w:r>
      <w:r w:rsidRPr="00656D24">
        <w:t xml:space="preserve"> path to success.</w:t>
      </w:r>
    </w:p>
    <w:p w14:paraId="238015E5" w14:textId="124C4DD4" w:rsidR="00FA521A" w:rsidRPr="00A81A4C" w:rsidRDefault="00FA521A" w:rsidP="00A81A4C">
      <w:pPr>
        <w:jc w:val="both"/>
        <w:rPr>
          <w:bCs/>
        </w:rPr>
      </w:pPr>
    </w:p>
    <w:p w14:paraId="06FED79B" w14:textId="77777777" w:rsidR="003B1259" w:rsidRPr="003B1259" w:rsidRDefault="003B1259" w:rsidP="00FB7762">
      <w:pPr>
        <w:jc w:val="both"/>
        <w:rPr>
          <w:b/>
        </w:rPr>
      </w:pPr>
    </w:p>
    <w:p w14:paraId="367D692B" w14:textId="77777777" w:rsidR="005E5C95" w:rsidRDefault="00C43C15" w:rsidP="005E5C95">
      <w:pPr>
        <w:jc w:val="both"/>
        <w:rPr>
          <w:b/>
        </w:rPr>
      </w:pPr>
      <w:proofErr w:type="spellStart"/>
      <w:r w:rsidRPr="00656D24">
        <w:rPr>
          <w:b/>
        </w:rPr>
        <w:lastRenderedPageBreak/>
        <w:t>Vota</w:t>
      </w:r>
      <w:proofErr w:type="spellEnd"/>
      <w:r w:rsidR="00766726">
        <w:rPr>
          <w:b/>
        </w:rPr>
        <w:t xml:space="preserve"> et Notae (Grading Procedures):</w:t>
      </w:r>
    </w:p>
    <w:p w14:paraId="1846E7E0" w14:textId="77777777" w:rsidR="005E5C95" w:rsidRDefault="005E5C95" w:rsidP="005E5C95">
      <w:pPr>
        <w:jc w:val="both"/>
        <w:rPr>
          <w:b/>
        </w:rPr>
      </w:pPr>
    </w:p>
    <w:p w14:paraId="6A066396" w14:textId="77777777" w:rsidR="005E5C95" w:rsidRDefault="005E5C95" w:rsidP="005E5C95">
      <w:pPr>
        <w:jc w:val="both"/>
        <w:rPr>
          <w:b/>
        </w:rPr>
      </w:pPr>
    </w:p>
    <w:p w14:paraId="20605A25" w14:textId="09483A0D" w:rsidR="004946BE" w:rsidRPr="005E5C95" w:rsidRDefault="00B96AC5" w:rsidP="005E5C95">
      <w:pPr>
        <w:jc w:val="both"/>
        <w:rPr>
          <w:b/>
        </w:rPr>
      </w:pPr>
      <w:r w:rsidRPr="00656D24">
        <w:t>2 Tests</w:t>
      </w:r>
      <w:r w:rsidR="00C43C15" w:rsidRPr="00656D24">
        <w:t xml:space="preserve">: </w:t>
      </w:r>
      <w:r w:rsidR="00C43C15" w:rsidRPr="00656D24">
        <w:tab/>
      </w:r>
      <w:r w:rsidR="00656D24">
        <w:tab/>
      </w:r>
      <w:r w:rsidR="00656D24">
        <w:tab/>
      </w:r>
      <w:r w:rsidR="00656D24">
        <w:tab/>
      </w:r>
      <w:r w:rsidR="00AB011C">
        <w:tab/>
      </w:r>
      <w:r w:rsidR="00AB011C">
        <w:tab/>
      </w:r>
      <w:r w:rsidR="00D547B3">
        <w:t>30</w:t>
      </w:r>
      <w:r w:rsidR="00C43C15" w:rsidRPr="00656D24">
        <w:t xml:space="preserve">% </w:t>
      </w:r>
      <w:r w:rsidR="008B303E" w:rsidRPr="00656D24">
        <w:tab/>
      </w:r>
      <w:r w:rsidR="008B303E" w:rsidRPr="00656D24">
        <w:tab/>
      </w:r>
      <w:r w:rsidR="008B303E" w:rsidRPr="00656D24">
        <w:br/>
        <w:t xml:space="preserve">Final exam: </w:t>
      </w:r>
      <w:r w:rsidR="00656D24">
        <w:tab/>
      </w:r>
      <w:r w:rsidR="008B303E" w:rsidRPr="00656D24">
        <w:t xml:space="preserve"> </w:t>
      </w:r>
      <w:r w:rsidR="00656D24">
        <w:tab/>
      </w:r>
      <w:r w:rsidR="00656D24">
        <w:tab/>
      </w:r>
      <w:r w:rsidR="00656D24">
        <w:tab/>
      </w:r>
      <w:r w:rsidR="00AB011C">
        <w:tab/>
      </w:r>
      <w:r w:rsidR="00AB011C">
        <w:tab/>
      </w:r>
      <w:r w:rsidR="00D547B3">
        <w:t>30</w:t>
      </w:r>
      <w:r w:rsidR="008B303E" w:rsidRPr="00656D24">
        <w:t>%</w:t>
      </w:r>
      <w:r w:rsidR="00C43C15" w:rsidRPr="00656D24">
        <w:tab/>
      </w:r>
      <w:r w:rsidR="008B303E" w:rsidRPr="00656D24">
        <w:tab/>
      </w:r>
      <w:r w:rsidR="008B303E" w:rsidRPr="00656D24">
        <w:br/>
        <w:t>Preparation</w:t>
      </w:r>
      <w:r w:rsidR="00AB011C">
        <w:t>, Homework</w:t>
      </w:r>
      <w:r w:rsidR="008B303E" w:rsidRPr="00656D24">
        <w:t xml:space="preserve"> and Participation</w:t>
      </w:r>
      <w:r w:rsidR="00C43C15" w:rsidRPr="00656D24">
        <w:t xml:space="preserve">: </w:t>
      </w:r>
      <w:r w:rsidR="008B303E" w:rsidRPr="00656D24">
        <w:t xml:space="preserve"> </w:t>
      </w:r>
      <w:r w:rsidR="00656D24">
        <w:tab/>
      </w:r>
      <w:r w:rsidR="005E5C95">
        <w:tab/>
      </w:r>
      <w:r w:rsidR="004946BE">
        <w:t>30</w:t>
      </w:r>
      <w:r w:rsidR="00C43C15" w:rsidRPr="00656D24">
        <w:t xml:space="preserve">% </w:t>
      </w:r>
    </w:p>
    <w:p w14:paraId="2B6EFAF6" w14:textId="44360E7D" w:rsidR="00C43C15" w:rsidRPr="00656D24" w:rsidRDefault="00E61C69" w:rsidP="005E5C95">
      <w:pPr>
        <w:jc w:val="both"/>
      </w:pPr>
      <w:r>
        <w:t>Q</w:t>
      </w:r>
      <w:r w:rsidR="00D547B3">
        <w:t>uizzes:</w:t>
      </w:r>
      <w:r w:rsidR="00D547B3">
        <w:tab/>
      </w:r>
      <w:r w:rsidR="00AB011C">
        <w:tab/>
      </w:r>
      <w:r w:rsidR="00AB011C">
        <w:tab/>
      </w:r>
      <w:r w:rsidR="005E5C95">
        <w:tab/>
      </w:r>
      <w:r w:rsidR="005E5C95">
        <w:tab/>
      </w:r>
      <w:r w:rsidR="005E5C95">
        <w:tab/>
      </w:r>
      <w:r w:rsidR="00D547B3">
        <w:t>10</w:t>
      </w:r>
      <w:r w:rsidR="004946BE">
        <w:t>%</w:t>
      </w:r>
      <w:r w:rsidR="00C43C15" w:rsidRPr="00656D24">
        <w:t xml:space="preserve"> </w:t>
      </w:r>
    </w:p>
    <w:p w14:paraId="18469912" w14:textId="77777777" w:rsidR="00FB7762" w:rsidRDefault="00A174BB" w:rsidP="00FB7762">
      <w:pPr>
        <w:ind w:left="180"/>
        <w:jc w:val="both"/>
      </w:pPr>
      <w:r w:rsidRPr="00656D24">
        <w:tab/>
      </w:r>
      <w:r w:rsidRPr="00656D24">
        <w:tab/>
      </w:r>
      <w:r w:rsidR="008B303E" w:rsidRPr="00656D24">
        <w:t xml:space="preserve"> </w:t>
      </w:r>
    </w:p>
    <w:p w14:paraId="66FDA1BB" w14:textId="68D6A5DA" w:rsidR="00C43C15" w:rsidRPr="00656D24" w:rsidRDefault="00C43C15" w:rsidP="00FB7762">
      <w:pPr>
        <w:ind w:left="180"/>
        <w:jc w:val="both"/>
      </w:pPr>
      <w:r w:rsidRPr="00656D24">
        <w:rPr>
          <w:b/>
          <w:bCs/>
        </w:rPr>
        <w:t>Grades / Notae</w:t>
      </w:r>
      <w:r w:rsidRPr="00656D24">
        <w:t xml:space="preserve">:   A = 90–100   B = 80–89   C= 70–79   D = 60–69 </w:t>
      </w:r>
    </w:p>
    <w:p w14:paraId="300A4C32" w14:textId="77777777" w:rsidR="00130B69" w:rsidRPr="00A5298C" w:rsidRDefault="00130B69" w:rsidP="00FB7762">
      <w:pPr>
        <w:widowControl w:val="0"/>
        <w:autoSpaceDE w:val="0"/>
        <w:autoSpaceDN w:val="0"/>
        <w:adjustRightInd w:val="0"/>
        <w:spacing w:after="80"/>
        <w:jc w:val="both"/>
      </w:pPr>
    </w:p>
    <w:p w14:paraId="4BE64700" w14:textId="55851266" w:rsidR="00C43C15" w:rsidRDefault="00C43C15" w:rsidP="00FB7762">
      <w:pPr>
        <w:widowControl w:val="0"/>
        <w:autoSpaceDE w:val="0"/>
        <w:autoSpaceDN w:val="0"/>
        <w:adjustRightInd w:val="0"/>
        <w:spacing w:after="80"/>
        <w:jc w:val="both"/>
      </w:pPr>
      <w:r w:rsidRPr="00656D24">
        <w:rPr>
          <w:b/>
          <w:bCs/>
        </w:rPr>
        <w:t>Classroom policies:</w:t>
      </w:r>
      <w:r w:rsidRPr="00656D24">
        <w:t xml:space="preserve"> </w:t>
      </w:r>
      <w:r w:rsidR="00B96AC5" w:rsidRPr="00656D24">
        <w:t>Mobile phones</w:t>
      </w:r>
      <w:r w:rsidRPr="00656D24">
        <w:t xml:space="preserve"> mus</w:t>
      </w:r>
      <w:r w:rsidR="008467F7" w:rsidRPr="00656D24">
        <w:t>t be switched off during class.</w:t>
      </w:r>
      <w:r w:rsidRPr="00656D24">
        <w:t xml:space="preserve"> In addition, the use of laptops is not allowed in this class (unless it is nec</w:t>
      </w:r>
      <w:r w:rsidR="000E05BF">
        <w:t>essary for specific activities</w:t>
      </w:r>
      <w:r w:rsidR="003408C1">
        <w:t>, or for an ODA accommodation</w:t>
      </w:r>
      <w:r w:rsidR="000E05BF">
        <w:t>)</w:t>
      </w:r>
      <w:r w:rsidRPr="00656D24">
        <w:t>. </w:t>
      </w:r>
      <w:r w:rsidRPr="00656D24">
        <w:rPr>
          <w:u w:val="single"/>
        </w:rPr>
        <w:t>Everyone</w:t>
      </w:r>
      <w:r w:rsidRPr="00656D24">
        <w:t xml:space="preserve"> is responsible for creating a positive educational environment. Participation in class is a vital element of learning a language and therefore a neces</w:t>
      </w:r>
      <w:r w:rsidR="003408C1">
        <w:t xml:space="preserve">sary component in this course. </w:t>
      </w:r>
      <w:r w:rsidRPr="00656D24">
        <w:t xml:space="preserve">Disruptive behavior (talking in class, chronic tardiness, etc.) will not </w:t>
      </w:r>
      <w:r w:rsidR="003408C1">
        <w:t xml:space="preserve">be tolerated. </w:t>
      </w:r>
      <w:r w:rsidRPr="00656D24">
        <w:t xml:space="preserve">If you are caught sleeping or texting during </w:t>
      </w:r>
      <w:proofErr w:type="gramStart"/>
      <w:r w:rsidRPr="00656D24">
        <w:t>class</w:t>
      </w:r>
      <w:proofErr w:type="gramEnd"/>
      <w:r w:rsidRPr="00656D24">
        <w:t xml:space="preserve"> you will be dismissed for the day and you will receive a zero for your participation grade.</w:t>
      </w:r>
    </w:p>
    <w:p w14:paraId="582A1F2F" w14:textId="3A823648" w:rsidR="00FB7762" w:rsidRDefault="00FB7762" w:rsidP="00FB7762">
      <w:pPr>
        <w:widowControl w:val="0"/>
        <w:autoSpaceDE w:val="0"/>
        <w:autoSpaceDN w:val="0"/>
        <w:adjustRightInd w:val="0"/>
        <w:spacing w:after="80"/>
        <w:jc w:val="both"/>
      </w:pPr>
      <w:r>
        <w:br/>
      </w:r>
      <w:r w:rsidR="00C43C15" w:rsidRPr="00656D24">
        <w:rPr>
          <w:b/>
          <w:bCs/>
        </w:rPr>
        <w:t xml:space="preserve">Student Behavior in the Classroom:  </w:t>
      </w:r>
      <w:r w:rsidR="00C43C15" w:rsidRPr="00656D24">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w:t>
      </w:r>
      <w:r w:rsidR="00186126" w:rsidRPr="00656D24">
        <w:t>e universi</w:t>
      </w:r>
      <w:r w:rsidR="00656D24" w:rsidRPr="00656D24">
        <w:t xml:space="preserve">ty's expectations for </w:t>
      </w:r>
      <w:r w:rsidR="00C43C15" w:rsidRPr="00656D24">
        <w:t xml:space="preserve">student conduct apply to all instructional forums, including university and electronic classroom, labs, discussion groups, field trips, etc.  The Code of Student Conduct can be found at </w:t>
      </w:r>
      <w:r w:rsidR="00C43C15" w:rsidRPr="00656D24">
        <w:rPr>
          <w:rStyle w:val="s3"/>
        </w:rPr>
        <w:t>www.deanofstudents.unt.edu</w:t>
      </w:r>
      <w:r w:rsidR="00C43C15" w:rsidRPr="00656D24">
        <w:t>. Any problems should be discussed first with the instructor. I encourage open communication, so please let the instructor know if you are having unresolved issues in the class. If you are unable to resolve the problems directly with the instructor, you should then make an appointment with the Coordinator of Latin Language</w:t>
      </w:r>
      <w:r w:rsidR="007F6AB9">
        <w:t>,</w:t>
      </w:r>
      <w:r w:rsidR="00C43C15" w:rsidRPr="00656D24">
        <w:t xml:space="preserve"> </w:t>
      </w:r>
      <w:r w:rsidR="00656D24" w:rsidRPr="00656D24">
        <w:t>Dr</w:t>
      </w:r>
      <w:r w:rsidR="00C43C15" w:rsidRPr="00656D24">
        <w:t xml:space="preserve"> </w:t>
      </w:r>
      <w:r w:rsidR="00656D24" w:rsidRPr="00656D24">
        <w:t xml:space="preserve">Christopher Fuhrmann: </w:t>
      </w:r>
      <w:hyperlink r:id="rId11" w:history="1">
        <w:r w:rsidR="00D635A1" w:rsidRPr="001615BC">
          <w:rPr>
            <w:rStyle w:val="Hyperlink"/>
          </w:rPr>
          <w:t>cfuhrmann@unt.edu</w:t>
        </w:r>
      </w:hyperlink>
      <w:r w:rsidR="00656D24" w:rsidRPr="00656D24">
        <w:t>.</w:t>
      </w:r>
      <w:r>
        <w:br/>
      </w:r>
      <w:r>
        <w:rPr>
          <w:b/>
          <w:bCs/>
        </w:rPr>
        <w:br/>
      </w:r>
      <w:r w:rsidR="00C43C15" w:rsidRPr="00656D24">
        <w:rPr>
          <w:b/>
          <w:bCs/>
        </w:rPr>
        <w:t xml:space="preserve">Policy concerning academic dishonesty: </w:t>
      </w:r>
      <w:r w:rsidR="00C43C15" w:rsidRPr="00656D24">
        <w:t xml:space="preserve">Students are encouraged to study in groups and to work together to learn trends, concepts, theories, etc.  However, </w:t>
      </w:r>
      <w:r>
        <w:rPr>
          <w:rFonts w:ascii="Calibri" w:hAnsi="Calibri"/>
          <w:lang w:val="en-GB" w:eastAsia="en-GB"/>
        </w:rPr>
        <w:t>according to</w:t>
      </w:r>
      <w:r w:rsidRPr="00FB7762">
        <w:rPr>
          <w:rFonts w:ascii="Calibri" w:hAnsi="Calibri"/>
          <w:lang w:val="en-GB" w:eastAsia="en-GB"/>
        </w:rPr>
        <w:t xml:space="preserve"> </w:t>
      </w:r>
      <w:hyperlink r:id="rId12" w:history="1">
        <w:r w:rsidRPr="00FB7762">
          <w:rPr>
            <w:rStyle w:val="Hyperlink"/>
            <w:rFonts w:ascii="Calibri" w:hAnsi="Calibri"/>
            <w:lang w:val="en-GB" w:eastAsia="en-GB"/>
          </w:rPr>
          <w:t>UNT Policy 06.003: Student Academic Integrity</w:t>
        </w:r>
      </w:hyperlink>
      <w:r w:rsidRPr="00FB7762">
        <w:rPr>
          <w:rFonts w:ascii="Calibri" w:hAnsi="Calibri"/>
          <w:lang w:val="en-GB" w:eastAsia="en-GB"/>
        </w:rPr>
        <w:t xml:space="preserve">, academic dishonesty occurs when students engage in </w:t>
      </w:r>
      <w:proofErr w:type="spellStart"/>
      <w:r w:rsidRPr="00FB7762">
        <w:rPr>
          <w:rFonts w:ascii="Calibri" w:hAnsi="Calibri"/>
          <w:lang w:val="en-GB" w:eastAsia="en-GB"/>
        </w:rPr>
        <w:t>behaviors</w:t>
      </w:r>
      <w:proofErr w:type="spellEnd"/>
      <w:r w:rsidRPr="00FB7762">
        <w:rPr>
          <w:rFonts w:ascii="Calibri" w:hAnsi="Calibri"/>
          <w:lang w:val="en-GB" w:eastAsia="en-GB"/>
        </w:rPr>
        <w:t xml:space="preserve"> including, but not limited to cheating, fabrication, facilitating academic dishonesty, forgery, plagiarism, and sabotage. A finding of academic dishonesty may result in a range of academic penalties or sanctions ranging from admonition to expulsion from the University. </w:t>
      </w:r>
      <w:r>
        <w:t>A</w:t>
      </w:r>
      <w:r w:rsidR="00C43C15" w:rsidRPr="00656D24">
        <w:t xml:space="preserve">ny form of </w:t>
      </w:r>
      <w:r>
        <w:t>academic dishonesty</w:t>
      </w:r>
      <w:r w:rsidR="00C43C15" w:rsidRPr="00656D24">
        <w:t>, whether on a homework assignment, composition, quiz, or exam will be dealt with severely and result in either an F on the assignment or, depending on the case</w:t>
      </w:r>
      <w:r>
        <w:t xml:space="preserve">, possibly an F in the course. </w:t>
      </w:r>
      <w:r w:rsidR="00C43C15" w:rsidRPr="00656D24">
        <w:rPr>
          <w:u w:val="single"/>
        </w:rPr>
        <w:t>In addition,</w:t>
      </w:r>
      <w:r>
        <w:rPr>
          <w:u w:val="single"/>
        </w:rPr>
        <w:t xml:space="preserve"> it is departmental policy that</w:t>
      </w:r>
      <w:r w:rsidR="00C43C15" w:rsidRPr="00656D24">
        <w:rPr>
          <w:u w:val="single"/>
        </w:rPr>
        <w:t xml:space="preserve"> the use of any online translation tools and/or direct copying from any source will result in an immediate F for the assignment.</w:t>
      </w:r>
      <w:r w:rsidR="00C43C15" w:rsidRPr="00656D24">
        <w:t xml:space="preserve">  </w:t>
      </w:r>
      <w:proofErr w:type="gramStart"/>
      <w:r w:rsidR="00C43C15" w:rsidRPr="00656D24">
        <w:t>All of</w:t>
      </w:r>
      <w:proofErr w:type="gramEnd"/>
      <w:r w:rsidR="00C43C15" w:rsidRPr="00656D24">
        <w:t xml:space="preserve"> these instances will be reported to UNT’s Vice President for Academic Affairs and dealt with according to the University’s policy on academic dishonesty.  </w:t>
      </w:r>
    </w:p>
    <w:p w14:paraId="6C14FF61" w14:textId="77777777" w:rsidR="00FB7762" w:rsidRDefault="00C43C15" w:rsidP="00FB7762">
      <w:pPr>
        <w:pStyle w:val="NormalWeb"/>
        <w:rPr>
          <w:rStyle w:val="Hyperlink"/>
        </w:rPr>
      </w:pPr>
      <w:r w:rsidRPr="00656D24">
        <w:rPr>
          <w:b/>
          <w:bCs/>
        </w:rPr>
        <w:t xml:space="preserve">Policy concerning disability accommodation: </w:t>
      </w:r>
      <w:r w:rsidRPr="00656D24">
        <w:rPr>
          <w:iC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56D24">
        <w:rPr>
          <w:iCs/>
        </w:rPr>
        <w:t>time,</w:t>
      </w:r>
      <w:proofErr w:type="gramEnd"/>
      <w:r w:rsidRPr="00656D24">
        <w:rPr>
          <w:iCs/>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w:t>
      </w:r>
      <w:r w:rsidRPr="00656D24">
        <w:rPr>
          <w:iCs/>
        </w:rPr>
        <w:lastRenderedPageBreak/>
        <w:t>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3" w:history="1">
        <w:r w:rsidRPr="00656D24">
          <w:rPr>
            <w:iCs/>
            <w:u w:val="single"/>
          </w:rPr>
          <w:t>http://www.unt.edu/oda</w:t>
        </w:r>
      </w:hyperlink>
      <w:r w:rsidRPr="00656D24">
        <w:rPr>
          <w:iCs/>
        </w:rPr>
        <w:t>. You may also contact them by phone at </w:t>
      </w:r>
      <w:hyperlink r:id="rId14" w:history="1">
        <w:r w:rsidRPr="00656D24">
          <w:rPr>
            <w:iCs/>
            <w:u w:val="single"/>
          </w:rPr>
          <w:t>940.565.4323</w:t>
        </w:r>
      </w:hyperlink>
      <w:r w:rsidRPr="00656D24">
        <w:rPr>
          <w:iCs/>
        </w:rPr>
        <w:t xml:space="preserve">. More information at: </w:t>
      </w:r>
      <w:hyperlink r:id="rId15" w:history="1">
        <w:r w:rsidRPr="00656D24">
          <w:rPr>
            <w:rStyle w:val="Hyperlink"/>
          </w:rPr>
          <w:t>https://disability.unt.edu/</w:t>
        </w:r>
      </w:hyperlink>
    </w:p>
    <w:p w14:paraId="13092BE9" w14:textId="2452C647" w:rsidR="00FB7762" w:rsidRDefault="00C43C15" w:rsidP="00F5756D">
      <w:pPr>
        <w:pStyle w:val="NormalWeb"/>
        <w:adjustRightInd w:val="0"/>
        <w:contextualSpacing/>
        <w:jc w:val="both"/>
      </w:pPr>
      <w:r w:rsidRPr="00656D24">
        <w:rPr>
          <w:b/>
        </w:rPr>
        <w:t>Succeed at UNT:</w:t>
      </w:r>
      <w:r w:rsidRPr="00656D24">
        <w:t xml:space="preserve"> UNT endeavors to offer you a </w:t>
      </w:r>
      <w:proofErr w:type="gramStart"/>
      <w:r w:rsidRPr="00656D24">
        <w:t>high quality</w:t>
      </w:r>
      <w:proofErr w:type="gramEnd"/>
      <w:r w:rsidRPr="00656D24">
        <w:t xml:space="preserve"> educat</w:t>
      </w:r>
      <w:r w:rsidR="00FB7762">
        <w:t>ion and to provide a supportive</w:t>
      </w:r>
    </w:p>
    <w:p w14:paraId="76F98A30" w14:textId="61E64536" w:rsidR="00C43C15" w:rsidRPr="00FB7762" w:rsidRDefault="00C43C15" w:rsidP="00F5756D">
      <w:pPr>
        <w:pStyle w:val="NormalWeb"/>
        <w:adjustRightInd w:val="0"/>
        <w:contextualSpacing/>
        <w:jc w:val="both"/>
      </w:pPr>
      <w:r w:rsidRPr="00656D24">
        <w:t>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success.unt.edu.</w:t>
      </w:r>
      <w:r w:rsidRPr="00656D24">
        <w:rPr>
          <w:rStyle w:val="s1"/>
        </w:rPr>
        <w:t> </w:t>
      </w:r>
    </w:p>
    <w:p w14:paraId="5E375835" w14:textId="77777777" w:rsidR="00C43C15" w:rsidRPr="00656D24" w:rsidRDefault="00C43C15" w:rsidP="00FB7762">
      <w:pPr>
        <w:pStyle w:val="p4"/>
        <w:jc w:val="both"/>
        <w:rPr>
          <w:color w:val="auto"/>
          <w:sz w:val="24"/>
          <w:szCs w:val="24"/>
        </w:rPr>
      </w:pPr>
      <w:r w:rsidRPr="00656D24">
        <w:rPr>
          <w:b/>
          <w:color w:val="auto"/>
          <w:sz w:val="24"/>
          <w:szCs w:val="24"/>
        </w:rPr>
        <w:t>Sexual discrimination, harassment, &amp; assault</w:t>
      </w:r>
      <w:r w:rsidRPr="00656D24">
        <w:rPr>
          <w:color w:val="auto"/>
          <w:sz w:val="24"/>
          <w:szCs w:val="24"/>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6" w:history="1">
        <w:r w:rsidRPr="00656D24">
          <w:rPr>
            <w:color w:val="auto"/>
            <w:sz w:val="24"/>
            <w:szCs w:val="24"/>
          </w:rPr>
          <w:t>http://deanofstudents.unt.edu/resources_0</w:t>
        </w:r>
      </w:hyperlink>
      <w:r w:rsidRPr="00656D24">
        <w:rPr>
          <w:color w:val="auto"/>
          <w:sz w:val="24"/>
          <w:szCs w:val="24"/>
        </w:rPr>
        <w:t xml:space="preserve">.  Renee LeClaire McNamara is UNT’s Student </w:t>
      </w:r>
      <w:proofErr w:type="gramStart"/>
      <w:r w:rsidRPr="00656D24">
        <w:rPr>
          <w:color w:val="auto"/>
          <w:sz w:val="24"/>
          <w:szCs w:val="24"/>
        </w:rPr>
        <w:t>Advocate</w:t>
      </w:r>
      <w:proofErr w:type="gramEnd"/>
      <w:r w:rsidRPr="00656D24">
        <w:rPr>
          <w:color w:val="auto"/>
          <w:sz w:val="24"/>
          <w:szCs w:val="24"/>
        </w:rPr>
        <w:t xml:space="preserve"> and she can be reached through e-mail at </w:t>
      </w:r>
      <w:hyperlink r:id="rId17" w:history="1">
        <w:r w:rsidRPr="00656D24">
          <w:rPr>
            <w:color w:val="auto"/>
            <w:sz w:val="24"/>
            <w:szCs w:val="24"/>
          </w:rPr>
          <w:t>SurvivorAdvocate@unt.edu</w:t>
        </w:r>
      </w:hyperlink>
      <w:r w:rsidRPr="00656D24">
        <w:rPr>
          <w:color w:val="auto"/>
          <w:sz w:val="24"/>
          <w:szCs w:val="24"/>
        </w:rPr>
        <w:t xml:space="preserve"> or by calling the Dean of Students’ office at 940-565-2648.  You are not alone.  We are here to help.</w:t>
      </w:r>
    </w:p>
    <w:p w14:paraId="0C3FE45D" w14:textId="77777777" w:rsidR="00656D24" w:rsidRPr="00656D24" w:rsidRDefault="00656D24" w:rsidP="00D635A1">
      <w:pPr>
        <w:pStyle w:val="p4"/>
        <w:ind w:left="180"/>
        <w:jc w:val="both"/>
        <w:rPr>
          <w:color w:val="auto"/>
          <w:sz w:val="24"/>
          <w:szCs w:val="24"/>
        </w:rPr>
      </w:pPr>
    </w:p>
    <w:p w14:paraId="0A2887F9" w14:textId="51B7546D" w:rsidR="00C43C15" w:rsidRDefault="00C43C15" w:rsidP="006C6446">
      <w:pPr>
        <w:widowControl w:val="0"/>
        <w:autoSpaceDE w:val="0"/>
        <w:autoSpaceDN w:val="0"/>
        <w:adjustRightInd w:val="0"/>
        <w:spacing w:after="80"/>
        <w:jc w:val="both"/>
      </w:pPr>
      <w:r w:rsidRPr="00656D24">
        <w:rPr>
          <w:b/>
          <w:bCs/>
        </w:rPr>
        <w:t>Announcements:</w:t>
      </w:r>
      <w:r w:rsidRPr="00656D24">
        <w:t xml:space="preserve">  Please like THE UNT CLASSICS COLLEGIUM page and the WORLD LANGUAGES, LITERATURES, AND CULTURES pages on Facebook.  This will keep you up to date on events, scholarships, etc. More announcements on our class will be available on our </w:t>
      </w:r>
      <w:r w:rsidR="00AB011C">
        <w:t>Canvas page at unt.instructure.com</w:t>
      </w:r>
    </w:p>
    <w:p w14:paraId="012EC4C0" w14:textId="77777777" w:rsidR="00C02104" w:rsidRPr="00656D24" w:rsidRDefault="00C02104" w:rsidP="006C6446">
      <w:pPr>
        <w:widowControl w:val="0"/>
        <w:autoSpaceDE w:val="0"/>
        <w:autoSpaceDN w:val="0"/>
        <w:adjustRightInd w:val="0"/>
        <w:spacing w:after="80"/>
        <w:jc w:val="both"/>
      </w:pPr>
    </w:p>
    <w:p w14:paraId="4FF51A2C" w14:textId="77777777" w:rsidR="00C43C15" w:rsidRPr="00656D24" w:rsidRDefault="00C43C15" w:rsidP="006C6446">
      <w:pPr>
        <w:jc w:val="both"/>
        <w:rPr>
          <w:rFonts w:ascii="Times" w:hAnsi="Times"/>
          <w:b/>
        </w:rPr>
      </w:pPr>
      <w:r w:rsidRPr="00656D24">
        <w:rPr>
          <w:rFonts w:ascii="Times" w:hAnsi="Times"/>
          <w:b/>
        </w:rPr>
        <w:t xml:space="preserve">About syllabi policies at UNT:  </w:t>
      </w:r>
    </w:p>
    <w:p w14:paraId="08F9E51A" w14:textId="77777777" w:rsidR="00C43C15" w:rsidRPr="00656D24" w:rsidRDefault="00C43C15" w:rsidP="006C6446">
      <w:pPr>
        <w:jc w:val="both"/>
        <w:rPr>
          <w:rFonts w:ascii="Times" w:hAnsi="Times"/>
        </w:rPr>
      </w:pPr>
      <w:r w:rsidRPr="00656D24">
        <w:rPr>
          <w:rFonts w:ascii="Times" w:hAnsi="Times"/>
        </w:rPr>
        <w:t xml:space="preserve">1) </w:t>
      </w:r>
      <w:hyperlink r:id="rId18" w:history="1">
        <w:r w:rsidRPr="00656D24">
          <w:rPr>
            <w:rStyle w:val="Hyperlink"/>
            <w:rFonts w:ascii="Times" w:hAnsi="Times"/>
          </w:rPr>
          <w:t>http://inhouse.unt.edu/class-syllabi-expertise-available-faculty-profile-system</w:t>
        </w:r>
      </w:hyperlink>
    </w:p>
    <w:p w14:paraId="75D6C51F" w14:textId="77777777" w:rsidR="00C43C15" w:rsidRPr="00656D24" w:rsidRDefault="00C43C15" w:rsidP="006C6446">
      <w:pPr>
        <w:jc w:val="both"/>
        <w:rPr>
          <w:rStyle w:val="Hyperlink"/>
          <w:rFonts w:ascii="Times" w:hAnsi="Times"/>
        </w:rPr>
      </w:pPr>
      <w:r w:rsidRPr="00656D24">
        <w:rPr>
          <w:rFonts w:ascii="Times" w:hAnsi="Times"/>
        </w:rPr>
        <w:t xml:space="preserve">2) </w:t>
      </w:r>
      <w:hyperlink r:id="rId19" w:history="1">
        <w:r w:rsidRPr="00656D24">
          <w:rPr>
            <w:rStyle w:val="Hyperlink"/>
            <w:rFonts w:ascii="Times" w:hAnsi="Times"/>
          </w:rPr>
          <w:t>http://disability.unt.edu/parents-faculty-staff/taglines</w:t>
        </w:r>
      </w:hyperlink>
    </w:p>
    <w:p w14:paraId="4B553CAF" w14:textId="77777777" w:rsidR="00656D24" w:rsidRPr="00656D24" w:rsidRDefault="00656D24" w:rsidP="006C6446">
      <w:pPr>
        <w:jc w:val="both"/>
        <w:rPr>
          <w:b/>
        </w:rPr>
      </w:pPr>
    </w:p>
    <w:p w14:paraId="2005DA52" w14:textId="77777777" w:rsidR="00C43C15" w:rsidRPr="00656D24" w:rsidRDefault="00C43C15" w:rsidP="006C6446">
      <w:pPr>
        <w:jc w:val="both"/>
        <w:rPr>
          <w:b/>
        </w:rPr>
      </w:pPr>
      <w:r w:rsidRPr="00656D24">
        <w:rPr>
          <w:b/>
        </w:rPr>
        <w:t>About enrollment and registration:</w:t>
      </w:r>
    </w:p>
    <w:p w14:paraId="1B953FFA" w14:textId="77777777" w:rsidR="00C43C15" w:rsidRPr="00656D24" w:rsidRDefault="00C43C15" w:rsidP="006C6446">
      <w:pPr>
        <w:jc w:val="both"/>
        <w:rPr>
          <w:rFonts w:ascii="Times" w:hAnsi="Times" w:cs="Times"/>
        </w:rPr>
      </w:pPr>
      <w:r w:rsidRPr="00656D24">
        <w:rPr>
          <w:rFonts w:ascii="Times" w:hAnsi="Times" w:cs="Times"/>
        </w:rPr>
        <w:t xml:space="preserve">1) </w:t>
      </w:r>
      <w:hyperlink r:id="rId20" w:history="1">
        <w:r w:rsidRPr="00656D24">
          <w:rPr>
            <w:rStyle w:val="Hyperlink"/>
            <w:rFonts w:ascii="Times" w:hAnsi="Times" w:cs="Times"/>
          </w:rPr>
          <w:t>http://registrar.unt.edu/registration/fall-registration-guide</w:t>
        </w:r>
      </w:hyperlink>
    </w:p>
    <w:p w14:paraId="47C41889" w14:textId="77777777" w:rsidR="00656D24" w:rsidRPr="00656D24" w:rsidRDefault="00656D24" w:rsidP="00D635A1">
      <w:pPr>
        <w:ind w:left="180"/>
        <w:jc w:val="both"/>
        <w:rPr>
          <w:rFonts w:ascii="Times" w:hAnsi="Times"/>
          <w:b/>
          <w:color w:val="000000"/>
        </w:rPr>
      </w:pPr>
    </w:p>
    <w:p w14:paraId="48EE1AE2" w14:textId="77777777" w:rsidR="00C43C15" w:rsidRPr="00656D24" w:rsidRDefault="00C43C15" w:rsidP="00D635A1">
      <w:pPr>
        <w:jc w:val="both"/>
        <w:rPr>
          <w:rFonts w:ascii="Times" w:hAnsi="Times"/>
          <w:color w:val="000000"/>
        </w:rPr>
      </w:pPr>
      <w:r w:rsidRPr="00656D24">
        <w:rPr>
          <w:rFonts w:ascii="Times" w:hAnsi="Times"/>
          <w:b/>
          <w:color w:val="000000"/>
        </w:rPr>
        <w:t>Website of the Dean of Students:</w:t>
      </w:r>
      <w:r w:rsidRPr="00656D24">
        <w:rPr>
          <w:rFonts w:ascii="Times" w:hAnsi="Times"/>
          <w:color w:val="000000"/>
        </w:rPr>
        <w:t xml:space="preserve"> Useful for Academic Integrity, Conduct, Policies, and any other resource </w:t>
      </w:r>
      <w:hyperlink r:id="rId21" w:tgtFrame="_blank" w:history="1">
        <w:r w:rsidRPr="00656D24">
          <w:rPr>
            <w:rStyle w:val="Hyperlink"/>
            <w:rFonts w:ascii="Times" w:hAnsi="Times"/>
          </w:rPr>
          <w:t>https://deanofstudents.unt.edu/</w:t>
        </w:r>
      </w:hyperlink>
      <w:r w:rsidRPr="00656D24">
        <w:rPr>
          <w:rFonts w:ascii="Times" w:hAnsi="Times"/>
          <w:color w:val="000000"/>
        </w:rPr>
        <w:t xml:space="preserve"> </w:t>
      </w:r>
    </w:p>
    <w:p w14:paraId="718A2524" w14:textId="77777777" w:rsidR="00656D24" w:rsidRPr="00656D24" w:rsidRDefault="00656D24" w:rsidP="00D635A1">
      <w:pPr>
        <w:jc w:val="both"/>
        <w:rPr>
          <w:rFonts w:ascii="Times" w:hAnsi="Times"/>
          <w:b/>
          <w:color w:val="000000"/>
        </w:rPr>
      </w:pPr>
    </w:p>
    <w:p w14:paraId="5BBFDC80" w14:textId="77777777" w:rsidR="00C43C15" w:rsidRPr="00656D24" w:rsidRDefault="00C43C15" w:rsidP="00D635A1">
      <w:pPr>
        <w:jc w:val="both"/>
        <w:rPr>
          <w:rFonts w:ascii="Times" w:hAnsi="Times"/>
          <w:color w:val="000000"/>
        </w:rPr>
      </w:pPr>
      <w:r w:rsidRPr="00656D24">
        <w:rPr>
          <w:rFonts w:ascii="Times" w:hAnsi="Times"/>
          <w:b/>
          <w:color w:val="000000"/>
        </w:rPr>
        <w:t>Undergraduate/Graduate Catalog</w:t>
      </w:r>
      <w:r w:rsidRPr="00656D24">
        <w:rPr>
          <w:rFonts w:ascii="Times" w:hAnsi="Times"/>
          <w:color w:val="000000"/>
        </w:rPr>
        <w:t xml:space="preserve">: </w:t>
      </w:r>
      <w:hyperlink r:id="rId22" w:tgtFrame="_blank" w:history="1">
        <w:r w:rsidRPr="00656D24">
          <w:rPr>
            <w:rStyle w:val="Hyperlink"/>
            <w:rFonts w:ascii="Times" w:hAnsi="Times"/>
          </w:rPr>
          <w:t>http://catalog.unt.edu/</w:t>
        </w:r>
      </w:hyperlink>
    </w:p>
    <w:p w14:paraId="6A7AEF3E" w14:textId="77777777" w:rsidR="00D635A1" w:rsidRDefault="00D635A1" w:rsidP="00D635A1">
      <w:pPr>
        <w:jc w:val="both"/>
        <w:rPr>
          <w:b/>
          <w:bCs/>
        </w:rPr>
      </w:pPr>
    </w:p>
    <w:p w14:paraId="09390813" w14:textId="77777777" w:rsidR="00C43C15" w:rsidRPr="00656D24" w:rsidRDefault="00C43C15" w:rsidP="00D635A1">
      <w:pPr>
        <w:jc w:val="both"/>
        <w:rPr>
          <w:rStyle w:val="s1"/>
          <w:rFonts w:ascii="Times" w:hAnsi="Times"/>
          <w:color w:val="000000"/>
        </w:rPr>
      </w:pPr>
      <w:r w:rsidRPr="00656D24">
        <w:rPr>
          <w:b/>
          <w:bCs/>
        </w:rPr>
        <w:t>Registration guide:</w:t>
      </w:r>
      <w:r w:rsidRPr="00656D24">
        <w:t xml:space="preserve">  please review all the info on </w:t>
      </w:r>
      <w:hyperlink r:id="rId23" w:history="1">
        <w:r w:rsidRPr="00656D24">
          <w:rPr>
            <w:rStyle w:val="Hyperlink"/>
          </w:rPr>
          <w:t>http://registrar.unt.edu/registration/spring-registration-guide</w:t>
        </w:r>
      </w:hyperlink>
    </w:p>
    <w:p w14:paraId="6BF77F9D" w14:textId="77777777" w:rsidR="00656D24" w:rsidRPr="00656D24" w:rsidRDefault="00656D24" w:rsidP="00C43C15">
      <w:pPr>
        <w:widowControl w:val="0"/>
        <w:autoSpaceDE w:val="0"/>
        <w:autoSpaceDN w:val="0"/>
        <w:adjustRightInd w:val="0"/>
        <w:spacing w:after="80"/>
        <w:jc w:val="both"/>
        <w:rPr>
          <w:b/>
          <w:bCs/>
        </w:rPr>
      </w:pPr>
    </w:p>
    <w:p w14:paraId="10E7AB84" w14:textId="77777777" w:rsidR="00C43C15" w:rsidRPr="00656D24" w:rsidRDefault="00C43C15" w:rsidP="00D635A1">
      <w:pPr>
        <w:widowControl w:val="0"/>
        <w:autoSpaceDE w:val="0"/>
        <w:autoSpaceDN w:val="0"/>
        <w:adjustRightInd w:val="0"/>
        <w:spacing w:after="80"/>
        <w:jc w:val="both"/>
      </w:pPr>
      <w:r w:rsidRPr="00656D24">
        <w:rPr>
          <w:b/>
          <w:bCs/>
        </w:rPr>
        <w:t xml:space="preserve">Dropping for </w:t>
      </w:r>
      <w:proofErr w:type="spellStart"/>
      <w:proofErr w:type="gramStart"/>
      <w:r w:rsidRPr="00656D24">
        <w:rPr>
          <w:b/>
          <w:bCs/>
        </w:rPr>
        <w:t>non attendance</w:t>
      </w:r>
      <w:proofErr w:type="spellEnd"/>
      <w:proofErr w:type="gramEnd"/>
      <w:r w:rsidRPr="00656D24">
        <w:rPr>
          <w:b/>
          <w:bCs/>
        </w:rPr>
        <w:t xml:space="preserve">: </w:t>
      </w:r>
      <w:hyperlink r:id="rId24" w:anchor="Class_Attendance" w:history="1">
        <w:r w:rsidRPr="00656D24">
          <w:rPr>
            <w:rStyle w:val="Hyperlink"/>
          </w:rPr>
          <w:t>http://catalog.unt.edu/content.php?catoid=15&amp;navoid=1230#Class_Attendance</w:t>
        </w:r>
      </w:hyperlink>
    </w:p>
    <w:p w14:paraId="22AB95A3" w14:textId="77777777" w:rsidR="00D635A1" w:rsidRDefault="00D635A1" w:rsidP="00D635A1">
      <w:pPr>
        <w:ind w:firstLine="90"/>
        <w:jc w:val="both"/>
        <w:rPr>
          <w:rFonts w:ascii="Times" w:hAnsi="Times" w:cs="Times"/>
          <w:b/>
          <w:bCs/>
        </w:rPr>
      </w:pPr>
    </w:p>
    <w:p w14:paraId="1B52D572" w14:textId="77777777" w:rsidR="00F278F6" w:rsidRDefault="00C43C15" w:rsidP="00F278F6">
      <w:pPr>
        <w:jc w:val="both"/>
        <w:rPr>
          <w:rFonts w:ascii="Times" w:hAnsi="Times" w:cs="Times"/>
        </w:rPr>
      </w:pPr>
      <w:r w:rsidRPr="00656D24">
        <w:rPr>
          <w:rFonts w:ascii="Times" w:hAnsi="Times" w:cs="Times"/>
          <w:b/>
          <w:bCs/>
        </w:rPr>
        <w:t xml:space="preserve">Student Perceptions of Teaching (SPOT): </w:t>
      </w:r>
      <w:r w:rsidRPr="00656D24">
        <w:rPr>
          <w:rFonts w:ascii="Times" w:hAnsi="Times" w:cs="Times"/>
        </w:rPr>
        <w:t>Student feedback is important and an essential part of participation in this course. The student evaluation of instruction is a requirement for all organized classes at UNT. The short SPOT survey will be made available</w:t>
      </w:r>
      <w:r w:rsidR="00C02104">
        <w:rPr>
          <w:rFonts w:ascii="Times" w:hAnsi="Times" w:cs="Times"/>
        </w:rPr>
        <w:t xml:space="preserve"> near the end of the semester</w:t>
      </w:r>
      <w:r w:rsidRPr="00656D24">
        <w:rPr>
          <w:rFonts w:ascii="Times" w:hAnsi="Times" w:cs="Times"/>
          <w:b/>
        </w:rPr>
        <w:t xml:space="preserve"> </w:t>
      </w:r>
      <w:r w:rsidRPr="00656D24">
        <w:rPr>
          <w:rFonts w:ascii="Times" w:hAnsi="Times" w:cs="Times"/>
        </w:rPr>
        <w:t xml:space="preserve">to provide you with an opportunity to evaluate how this course is taught.  For the </w:t>
      </w:r>
      <w:r w:rsidR="003408C1">
        <w:rPr>
          <w:rFonts w:ascii="Times" w:hAnsi="Times" w:cs="Times"/>
        </w:rPr>
        <w:t>Fall 202</w:t>
      </w:r>
      <w:r w:rsidR="00C02104">
        <w:rPr>
          <w:rFonts w:ascii="Times" w:hAnsi="Times" w:cs="Times"/>
        </w:rPr>
        <w:t>2</w:t>
      </w:r>
      <w:r w:rsidR="00225ADF" w:rsidRPr="00656D24">
        <w:rPr>
          <w:rFonts w:ascii="Times" w:hAnsi="Times" w:cs="Times"/>
        </w:rPr>
        <w:t xml:space="preserve"> </w:t>
      </w:r>
      <w:r w:rsidRPr="00656D24">
        <w:rPr>
          <w:rFonts w:ascii="Times" w:hAnsi="Times" w:cs="Times"/>
        </w:rPr>
        <w:t xml:space="preserve">semester you will receive </w:t>
      </w:r>
      <w:r w:rsidR="00965DE3" w:rsidRPr="00656D24">
        <w:rPr>
          <w:rFonts w:ascii="Times" w:hAnsi="Times" w:cs="Times"/>
        </w:rPr>
        <w:t xml:space="preserve">several </w:t>
      </w:r>
      <w:r w:rsidRPr="00656D24">
        <w:rPr>
          <w:rFonts w:ascii="Times" w:hAnsi="Times" w:cs="Times"/>
        </w:rPr>
        <w:t>reminders</w:t>
      </w:r>
      <w:r w:rsidR="00965DE3" w:rsidRPr="00656D24">
        <w:rPr>
          <w:rFonts w:ascii="Times" w:hAnsi="Times" w:cs="Times"/>
        </w:rPr>
        <w:t>. </w:t>
      </w:r>
      <w:r w:rsidRPr="00656D24">
        <w:rPr>
          <w:rFonts w:ascii="Times" w:hAnsi="Times" w:cs="Times"/>
        </w:rPr>
        <w:t xml:space="preserve">The reminders are sent from "UNT SPOT Course Evaluations via </w:t>
      </w:r>
      <w:proofErr w:type="spellStart"/>
      <w:r w:rsidRPr="00656D24">
        <w:rPr>
          <w:rFonts w:ascii="Times" w:hAnsi="Times" w:cs="Times"/>
          <w:i/>
          <w:iCs/>
        </w:rPr>
        <w:t>IASystem</w:t>
      </w:r>
      <w:proofErr w:type="spellEnd"/>
      <w:r w:rsidRPr="00656D24">
        <w:rPr>
          <w:rFonts w:ascii="Times" w:hAnsi="Times" w:cs="Times"/>
        </w:rPr>
        <w:t xml:space="preserve"> Notification" (</w:t>
      </w:r>
      <w:hyperlink r:id="rId25" w:history="1">
        <w:r w:rsidRPr="00656D24">
          <w:rPr>
            <w:rStyle w:val="Hyperlink"/>
            <w:rFonts w:ascii="Times" w:hAnsi="Times" w:cs="Times"/>
          </w:rPr>
          <w:t>no-reply@iasystem.org</w:t>
        </w:r>
      </w:hyperlink>
      <w:r w:rsidRPr="00656D24">
        <w:rPr>
          <w:rFonts w:ascii="Times" w:hAnsi="Times" w:cs="Times"/>
        </w:rPr>
        <w:t xml:space="preserve">) with the survey link. </w:t>
      </w:r>
      <w:r w:rsidRPr="00656D24">
        <w:rPr>
          <w:rFonts w:ascii="Times" w:hAnsi="Times" w:cs="Times"/>
        </w:rPr>
        <w:lastRenderedPageBreak/>
        <w:t xml:space="preserve">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26" w:history="1">
        <w:r w:rsidRPr="00656D24">
          <w:rPr>
            <w:rStyle w:val="Hyperlink"/>
            <w:rFonts w:ascii="Times" w:hAnsi="Times" w:cs="Times"/>
          </w:rPr>
          <w:t>www.spot.unt.edu</w:t>
        </w:r>
      </w:hyperlink>
      <w:r w:rsidRPr="00656D24">
        <w:rPr>
          <w:rFonts w:ascii="Times" w:hAnsi="Times" w:cs="Times"/>
        </w:rPr>
        <w:t xml:space="preserve"> or email </w:t>
      </w:r>
      <w:hyperlink r:id="rId27" w:history="1">
        <w:r w:rsidRPr="00656D24">
          <w:rPr>
            <w:rStyle w:val="Hyperlink"/>
            <w:rFonts w:ascii="Times" w:hAnsi="Times" w:cs="Times"/>
          </w:rPr>
          <w:t>spot@unt.edu</w:t>
        </w:r>
      </w:hyperlink>
      <w:r w:rsidR="00F278F6">
        <w:rPr>
          <w:rFonts w:ascii="Times" w:hAnsi="Times" w:cs="Times"/>
        </w:rPr>
        <w:t>.</w:t>
      </w:r>
    </w:p>
    <w:p w14:paraId="6A1CDD6A" w14:textId="77777777" w:rsidR="00F278F6" w:rsidRDefault="00F278F6" w:rsidP="00F278F6">
      <w:pPr>
        <w:jc w:val="both"/>
        <w:rPr>
          <w:rFonts w:ascii="Times" w:hAnsi="Times" w:cs="Times"/>
        </w:rPr>
      </w:pPr>
    </w:p>
    <w:p w14:paraId="70672C62" w14:textId="2BF10419" w:rsidR="00F278F6" w:rsidRPr="00F278F6" w:rsidRDefault="00F278F6" w:rsidP="00F278F6">
      <w:pPr>
        <w:rPr>
          <w:rFonts w:eastAsiaTheme="minorEastAsia" w:cstheme="minorHAnsi"/>
          <w:color w:val="000000" w:themeColor="text1"/>
        </w:rPr>
      </w:pPr>
      <w:r>
        <w:rPr>
          <w:rFonts w:eastAsiaTheme="minorEastAsia" w:cstheme="minorHAnsi"/>
          <w:b/>
          <w:bCs/>
          <w:color w:val="000000" w:themeColor="text1"/>
        </w:rPr>
        <w:t>COVID Statement:</w:t>
      </w:r>
    </w:p>
    <w:p w14:paraId="411E95A0" w14:textId="77777777" w:rsidR="00F278F6" w:rsidRDefault="00F278F6" w:rsidP="00F278F6">
      <w:pPr>
        <w:rPr>
          <w:rFonts w:eastAsiaTheme="minorEastAsia" w:cstheme="minorHAnsi"/>
          <w:color w:val="000000" w:themeColor="text1"/>
        </w:rPr>
      </w:pPr>
      <w:r w:rsidRPr="009E62BC">
        <w:rPr>
          <w:rFonts w:eastAsiaTheme="minorEastAsia" w:cstheme="minorHAnsi"/>
          <w:color w:val="000000" w:themeColor="text1"/>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28" w:history="1">
        <w:r w:rsidRPr="009E62BC">
          <w:rPr>
            <w:rStyle w:val="Hyperlink"/>
            <w:rFonts w:eastAsiaTheme="minorEastAsia" w:cstheme="minorHAnsi"/>
          </w:rPr>
          <w:t>symptoms of COVID</w:t>
        </w:r>
      </w:hyperlink>
      <w:r w:rsidRPr="009E62BC">
        <w:rPr>
          <w:rFonts w:eastAsiaTheme="minorEastAsia" w:cstheme="minorHAnsi"/>
          <w:color w:val="000000" w:themeColor="text1"/>
        </w:rPr>
        <w:t xml:space="preserve"> (</w:t>
      </w:r>
      <w:r w:rsidRPr="009E62BC">
        <w:rPr>
          <w:rFonts w:eastAsiaTheme="minorEastAsia" w:cstheme="minorHAnsi"/>
        </w:rPr>
        <w:t>https://www.cdc.gov/coronavirus/2019-ncov/symptoms testing/symptoms.html</w:t>
      </w:r>
      <w:r w:rsidRPr="009E62BC">
        <w:rPr>
          <w:rFonts w:eastAsiaTheme="minorEastAsia" w:cstheme="minorHAnsi"/>
          <w:color w:val="000000" w:themeColor="text1"/>
        </w:rPr>
        <w:t xml:space="preserve">) please seek medical attention from the Student Health and Wellness Center (940-565-2333 or </w:t>
      </w:r>
      <w:hyperlink r:id="rId29">
        <w:r w:rsidRPr="009E62BC">
          <w:rPr>
            <w:rStyle w:val="Hyperlink"/>
            <w:rFonts w:eastAsiaTheme="minorEastAsia" w:cstheme="minorHAnsi"/>
            <w:color w:val="0070C0"/>
          </w:rPr>
          <w:t>askSHWC@unt.edu</w:t>
        </w:r>
      </w:hyperlink>
      <w:r w:rsidRPr="009E62BC">
        <w:rPr>
          <w:rFonts w:eastAsiaTheme="minorEastAsia" w:cstheme="minorHAnsi"/>
          <w:color w:val="000000" w:themeColor="text1"/>
        </w:rPr>
        <w:t xml:space="preserve">) or your health care provider PRIOR to coming to campus. UNT also requires you to contact the UNT COVID Team at </w:t>
      </w:r>
      <w:hyperlink r:id="rId30">
        <w:r w:rsidRPr="009E62BC">
          <w:rPr>
            <w:rStyle w:val="Hyperlink"/>
            <w:rFonts w:eastAsiaTheme="minorEastAsia" w:cstheme="minorHAnsi"/>
            <w:color w:val="0070C0"/>
          </w:rPr>
          <w:t>COVID@unt.edu</w:t>
        </w:r>
      </w:hyperlink>
      <w:r w:rsidRPr="009E62BC">
        <w:rPr>
          <w:rFonts w:eastAsiaTheme="minorEastAsia" w:cstheme="minorHAnsi"/>
          <w:color w:val="000000" w:themeColor="text1"/>
        </w:rPr>
        <w:t xml:space="preserve"> for guidance on actions to take due to symptoms, pending or positive test results, or potential exposure.</w:t>
      </w:r>
    </w:p>
    <w:p w14:paraId="0C0B8A3E" w14:textId="53D33ECB" w:rsidR="00F278F6" w:rsidRPr="00F278F6" w:rsidRDefault="00F278F6" w:rsidP="00F278F6">
      <w:pPr>
        <w:jc w:val="both"/>
        <w:rPr>
          <w:rFonts w:eastAsia="Times New Roman"/>
        </w:rPr>
        <w:sectPr w:rsidR="00F278F6" w:rsidRPr="00F278F6" w:rsidSect="009F7028">
          <w:headerReference w:type="default" r:id="rId31"/>
          <w:footerReference w:type="even" r:id="rId32"/>
          <w:footerReference w:type="default" r:id="rId33"/>
          <w:pgSz w:w="12240" w:h="15840"/>
          <w:pgMar w:top="720" w:right="720" w:bottom="720" w:left="720" w:header="720" w:footer="720" w:gutter="0"/>
          <w:cols w:space="720"/>
          <w:docGrid w:linePitch="360"/>
        </w:sectPr>
      </w:pPr>
    </w:p>
    <w:p w14:paraId="31C322C6" w14:textId="2EF42471" w:rsidR="007D6A4F" w:rsidRPr="00963E82" w:rsidRDefault="003B45E1" w:rsidP="00F324F2">
      <w:pPr>
        <w:tabs>
          <w:tab w:val="left" w:pos="814"/>
          <w:tab w:val="left" w:pos="4942"/>
          <w:tab w:val="left" w:pos="10014"/>
        </w:tabs>
        <w:jc w:val="center"/>
        <w:rPr>
          <w:rFonts w:ascii="Times" w:eastAsia="Times New Roman" w:hAnsi="Times"/>
          <w:b/>
          <w:bCs/>
          <w:color w:val="000000"/>
          <w:szCs w:val="22"/>
        </w:rPr>
      </w:pPr>
      <w:r w:rsidRPr="00963E82">
        <w:rPr>
          <w:b/>
          <w:sz w:val="28"/>
          <w:szCs w:val="20"/>
          <w:u w:val="single"/>
        </w:rPr>
        <w:lastRenderedPageBreak/>
        <w:t>Tentative</w:t>
      </w:r>
      <w:r w:rsidRPr="00963E82">
        <w:rPr>
          <w:b/>
          <w:sz w:val="28"/>
          <w:szCs w:val="20"/>
        </w:rPr>
        <w:t xml:space="preserve"> c</w:t>
      </w:r>
      <w:r w:rsidR="000B6523" w:rsidRPr="00963E82">
        <w:rPr>
          <w:b/>
          <w:sz w:val="28"/>
          <w:szCs w:val="20"/>
        </w:rPr>
        <w:t>lassroom schedule and home activities</w:t>
      </w:r>
      <w:r w:rsidR="000B6523" w:rsidRPr="00963E82">
        <w:rPr>
          <w:rFonts w:ascii="Times" w:eastAsia="Times New Roman" w:hAnsi="Times"/>
          <w:b/>
          <w:bCs/>
          <w:color w:val="000000"/>
          <w:szCs w:val="22"/>
        </w:rPr>
        <w:t xml:space="preserve"> </w:t>
      </w:r>
    </w:p>
    <w:p w14:paraId="6ED2AC82" w14:textId="0A209399" w:rsidR="00D7427E" w:rsidRPr="00963E82" w:rsidRDefault="00D7427E" w:rsidP="00F324F2">
      <w:pPr>
        <w:tabs>
          <w:tab w:val="left" w:pos="814"/>
          <w:tab w:val="left" w:pos="4942"/>
          <w:tab w:val="left" w:pos="10014"/>
        </w:tabs>
        <w:jc w:val="center"/>
        <w:rPr>
          <w:rFonts w:ascii="Times" w:eastAsia="Times New Roman" w:hAnsi="Times"/>
          <w:b/>
          <w:bCs/>
          <w:color w:val="000000"/>
          <w:szCs w:val="22"/>
        </w:rPr>
      </w:pPr>
    </w:p>
    <w:p w14:paraId="2619CCE4" w14:textId="77777777" w:rsidR="000B6523" w:rsidRPr="00963E82" w:rsidRDefault="000B6523" w:rsidP="007D6A4F">
      <w:pPr>
        <w:tabs>
          <w:tab w:val="left" w:pos="814"/>
          <w:tab w:val="left" w:pos="4942"/>
          <w:tab w:val="left" w:pos="10014"/>
        </w:tabs>
        <w:rPr>
          <w:rFonts w:ascii="Times" w:eastAsia="Times New Roman" w:hAnsi="Times"/>
          <w:b/>
          <w:bCs/>
          <w:color w:val="000000"/>
          <w:sz w:val="36"/>
          <w:szCs w:val="22"/>
        </w:rPr>
      </w:pPr>
    </w:p>
    <w:p w14:paraId="46D5FAD4" w14:textId="77777777" w:rsidR="00C4661E" w:rsidRPr="00963E82" w:rsidRDefault="00C4661E" w:rsidP="007D6A4F">
      <w:pPr>
        <w:tabs>
          <w:tab w:val="left" w:pos="814"/>
          <w:tab w:val="left" w:pos="4942"/>
          <w:tab w:val="left" w:pos="10014"/>
        </w:tabs>
        <w:rPr>
          <w:rFonts w:ascii="Times" w:eastAsia="Times New Roman" w:hAnsi="Times"/>
          <w:b/>
          <w:bCs/>
          <w:color w:val="000000"/>
          <w:sz w:val="20"/>
          <w:szCs w:val="22"/>
        </w:rPr>
        <w:sectPr w:rsidR="00C4661E" w:rsidRPr="00963E82" w:rsidSect="003B4A5D">
          <w:pgSz w:w="12240" w:h="15840"/>
          <w:pgMar w:top="585" w:right="720" w:bottom="720" w:left="720" w:header="720" w:footer="720" w:gutter="0"/>
          <w:cols w:space="720"/>
          <w:docGrid w:linePitch="360"/>
        </w:sectPr>
      </w:pPr>
    </w:p>
    <w:p w14:paraId="76EC6419" w14:textId="38DB3D5D" w:rsidR="00666A26" w:rsidRPr="00963E82" w:rsidRDefault="00466081" w:rsidP="007D6A4F">
      <w:pPr>
        <w:tabs>
          <w:tab w:val="left" w:pos="814"/>
          <w:tab w:val="left" w:pos="4942"/>
          <w:tab w:val="left" w:pos="10014"/>
        </w:tabs>
        <w:rPr>
          <w:rFonts w:ascii="Times" w:eastAsia="Times New Roman" w:hAnsi="Times"/>
          <w:b/>
          <w:color w:val="000000"/>
          <w:sz w:val="20"/>
          <w:szCs w:val="22"/>
        </w:rPr>
      </w:pPr>
      <w:r w:rsidRPr="00963E82">
        <w:rPr>
          <w:rFonts w:ascii="Times" w:eastAsia="Times New Roman" w:hAnsi="Times"/>
          <w:b/>
          <w:bCs/>
          <w:color w:val="000000"/>
          <w:sz w:val="20"/>
          <w:szCs w:val="22"/>
        </w:rPr>
        <w:t xml:space="preserve">Week </w:t>
      </w:r>
      <w:r w:rsidR="007D6A4F" w:rsidRPr="00963E82">
        <w:rPr>
          <w:rFonts w:ascii="Times" w:eastAsia="Times New Roman" w:hAnsi="Times"/>
          <w:b/>
          <w:bCs/>
          <w:color w:val="000000"/>
          <w:sz w:val="20"/>
          <w:szCs w:val="22"/>
        </w:rPr>
        <w:t xml:space="preserve">1) </w:t>
      </w:r>
    </w:p>
    <w:p w14:paraId="1A04731B" w14:textId="36A2B4D7" w:rsidR="007D6A4F" w:rsidRPr="00963E82" w:rsidRDefault="00AA5064" w:rsidP="007D6A4F">
      <w:pPr>
        <w:tabs>
          <w:tab w:val="left" w:pos="814"/>
          <w:tab w:val="left" w:pos="4942"/>
          <w:tab w:val="left" w:pos="10014"/>
        </w:tabs>
        <w:rPr>
          <w:rFonts w:ascii="Times" w:eastAsia="Times New Roman" w:hAnsi="Times"/>
          <w:b/>
          <w:color w:val="000000"/>
          <w:sz w:val="20"/>
          <w:szCs w:val="22"/>
        </w:rPr>
      </w:pPr>
      <w:r>
        <w:rPr>
          <w:rFonts w:ascii="Times" w:eastAsia="Times New Roman" w:hAnsi="Times"/>
          <w:b/>
          <w:color w:val="000000"/>
          <w:sz w:val="20"/>
          <w:szCs w:val="22"/>
        </w:rPr>
        <w:t>August 29, 2022</w:t>
      </w:r>
      <w:r w:rsidR="007D6A4F" w:rsidRPr="00963E82">
        <w:rPr>
          <w:rFonts w:ascii="Times" w:eastAsia="Times New Roman" w:hAnsi="Times"/>
          <w:b/>
          <w:color w:val="000000"/>
          <w:sz w:val="20"/>
          <w:szCs w:val="22"/>
        </w:rPr>
        <w:tab/>
      </w:r>
    </w:p>
    <w:p w14:paraId="37C08F5A" w14:textId="77777777" w:rsidR="007D6A4F" w:rsidRPr="00963E82" w:rsidRDefault="007D6A4F" w:rsidP="009F7028">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 in class:</w:t>
      </w:r>
    </w:p>
    <w:p w14:paraId="7148408A" w14:textId="77777777" w:rsidR="00BC3D54" w:rsidRPr="00963E82" w:rsidRDefault="00BC3D54" w:rsidP="0065720B">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Introductions</w:t>
      </w:r>
    </w:p>
    <w:p w14:paraId="7BE0EDF5" w14:textId="77777777" w:rsidR="00693F5E" w:rsidRPr="00963E82" w:rsidRDefault="00693F5E" w:rsidP="0065720B">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 xml:space="preserve">Why study Latin? </w:t>
      </w:r>
    </w:p>
    <w:p w14:paraId="7F15CBB5" w14:textId="77777777" w:rsidR="00693F5E" w:rsidRPr="00963E82" w:rsidRDefault="00693F5E" w:rsidP="0065720B">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Syllabus (class procedures) and prescribed texts</w:t>
      </w:r>
    </w:p>
    <w:p w14:paraId="39373F62" w14:textId="4F2AA525" w:rsidR="00582121" w:rsidRDefault="00FD3047" w:rsidP="00666A26">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 xml:space="preserve">Indo-European roots and Romance derivatives </w:t>
      </w:r>
    </w:p>
    <w:p w14:paraId="320E68DD" w14:textId="646A7A39" w:rsidR="00537441" w:rsidRPr="00963E82" w:rsidRDefault="00537441" w:rsidP="00666A26">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Alphabet and Pronunciation</w:t>
      </w:r>
    </w:p>
    <w:p w14:paraId="569CD66C" w14:textId="77777777" w:rsidR="00666A26" w:rsidRPr="00963E82" w:rsidRDefault="00666A26" w:rsidP="00666A26">
      <w:pPr>
        <w:rPr>
          <w:rFonts w:ascii="Times" w:eastAsia="Times New Roman" w:hAnsi="Times"/>
          <w:color w:val="000000"/>
          <w:sz w:val="20"/>
          <w:szCs w:val="22"/>
        </w:rPr>
      </w:pPr>
    </w:p>
    <w:p w14:paraId="59DAE139" w14:textId="7BBC2BD2" w:rsidR="00666A26" w:rsidRPr="00963E82" w:rsidRDefault="00AA5064" w:rsidP="00666A26">
      <w:pPr>
        <w:rPr>
          <w:rFonts w:ascii="Times" w:eastAsia="Times New Roman" w:hAnsi="Times"/>
          <w:b/>
          <w:color w:val="000000"/>
          <w:sz w:val="20"/>
          <w:szCs w:val="22"/>
        </w:rPr>
      </w:pPr>
      <w:r>
        <w:rPr>
          <w:rFonts w:ascii="Times" w:eastAsia="Times New Roman" w:hAnsi="Times"/>
          <w:b/>
          <w:color w:val="000000"/>
          <w:sz w:val="20"/>
          <w:szCs w:val="22"/>
        </w:rPr>
        <w:t>September 1, 2022</w:t>
      </w:r>
    </w:p>
    <w:p w14:paraId="3C82C2C1" w14:textId="77777777" w:rsidR="00A82CE9" w:rsidRPr="00963E82" w:rsidRDefault="00A82CE9" w:rsidP="00666A26">
      <w:pPr>
        <w:tabs>
          <w:tab w:val="left" w:pos="814"/>
          <w:tab w:val="left" w:pos="4942"/>
          <w:tab w:val="left" w:pos="10014"/>
        </w:tabs>
        <w:spacing w:before="60"/>
        <w:rPr>
          <w:rFonts w:ascii="Times" w:eastAsia="Times New Roman" w:hAnsi="Times"/>
          <w:bCs/>
          <w:smallCaps/>
          <w:color w:val="000000"/>
          <w:sz w:val="20"/>
          <w:szCs w:val="22"/>
          <w:u w:val="single"/>
        </w:rPr>
      </w:pPr>
    </w:p>
    <w:p w14:paraId="38D389BC" w14:textId="77777777" w:rsidR="00A82CE9" w:rsidRPr="00963E82" w:rsidRDefault="00A82CE9" w:rsidP="00666A26">
      <w:pPr>
        <w:tabs>
          <w:tab w:val="left" w:pos="814"/>
          <w:tab w:val="left" w:pos="4942"/>
          <w:tab w:val="left" w:pos="10014"/>
        </w:tabs>
        <w:spacing w:before="60"/>
        <w:rPr>
          <w:rFonts w:ascii="Times" w:eastAsia="Times New Roman" w:hAnsi="Times"/>
          <w:color w:val="000000"/>
          <w:sz w:val="20"/>
          <w:szCs w:val="22"/>
        </w:rPr>
      </w:pPr>
      <w:r w:rsidRPr="00963E82">
        <w:rPr>
          <w:rFonts w:ascii="Times" w:eastAsia="Times New Roman" w:hAnsi="Times"/>
          <w:bCs/>
          <w:smallCaps/>
          <w:color w:val="000000"/>
          <w:sz w:val="20"/>
          <w:szCs w:val="22"/>
          <w:u w:val="single"/>
        </w:rPr>
        <w:t>Topics:</w:t>
      </w:r>
      <w:r w:rsidRPr="00963E82">
        <w:rPr>
          <w:rFonts w:ascii="Times" w:eastAsia="Times New Roman" w:hAnsi="Times"/>
          <w:color w:val="000000"/>
          <w:sz w:val="20"/>
          <w:szCs w:val="22"/>
        </w:rPr>
        <w:t xml:space="preserve"> </w:t>
      </w:r>
    </w:p>
    <w:p w14:paraId="5712FDBE" w14:textId="199B41AB" w:rsidR="00537441" w:rsidRPr="00BC06B4" w:rsidRDefault="00537441" w:rsidP="00A82CE9">
      <w:pPr>
        <w:pStyle w:val="ListParagraph"/>
        <w:numPr>
          <w:ilvl w:val="0"/>
          <w:numId w:val="1"/>
        </w:numPr>
        <w:tabs>
          <w:tab w:val="left" w:pos="630"/>
          <w:tab w:val="left" w:pos="4942"/>
          <w:tab w:val="left" w:pos="10014"/>
        </w:tabs>
        <w:spacing w:before="60"/>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Caput</w:t>
      </w:r>
      <w:r>
        <w:rPr>
          <w:rFonts w:ascii="Times" w:eastAsia="Times New Roman" w:hAnsi="Times"/>
          <w:b/>
          <w:bCs/>
          <w:color w:val="000000"/>
          <w:sz w:val="20"/>
          <w:szCs w:val="22"/>
        </w:rPr>
        <w:t xml:space="preserve"> </w:t>
      </w:r>
      <w:proofErr w:type="spellStart"/>
      <w:r w:rsidR="002A56FC">
        <w:rPr>
          <w:rFonts w:ascii="Times" w:eastAsia="Times New Roman" w:hAnsi="Times"/>
          <w:b/>
          <w:bCs/>
          <w:color w:val="000000"/>
          <w:sz w:val="20"/>
          <w:szCs w:val="22"/>
        </w:rPr>
        <w:t>Ū</w:t>
      </w:r>
      <w:r w:rsidR="00580B87">
        <w:rPr>
          <w:rFonts w:ascii="Times" w:eastAsia="Times New Roman" w:hAnsi="Times"/>
          <w:b/>
          <w:bCs/>
          <w:color w:val="000000"/>
          <w:sz w:val="20"/>
          <w:szCs w:val="22"/>
        </w:rPr>
        <w:t>num</w:t>
      </w:r>
      <w:proofErr w:type="spellEnd"/>
      <w:r w:rsidR="00580B87">
        <w:rPr>
          <w:rFonts w:ascii="Times" w:eastAsia="Times New Roman" w:hAnsi="Times"/>
          <w:b/>
          <w:bCs/>
          <w:color w:val="000000"/>
          <w:sz w:val="20"/>
          <w:szCs w:val="22"/>
        </w:rPr>
        <w:t xml:space="preserve"> </w:t>
      </w:r>
    </w:p>
    <w:p w14:paraId="74330473" w14:textId="46ACCDB7" w:rsidR="00BC06B4" w:rsidRDefault="00BC06B4" w:rsidP="00A82CE9">
      <w:pPr>
        <w:pStyle w:val="ListParagraph"/>
        <w:numPr>
          <w:ilvl w:val="0"/>
          <w:numId w:val="1"/>
        </w:numPr>
        <w:tabs>
          <w:tab w:val="left" w:pos="630"/>
          <w:tab w:val="left" w:pos="4942"/>
          <w:tab w:val="left" w:pos="10014"/>
        </w:tabs>
        <w:spacing w:before="60"/>
        <w:ind w:left="360"/>
        <w:rPr>
          <w:rFonts w:ascii="Times" w:eastAsia="Times New Roman" w:hAnsi="Times"/>
          <w:color w:val="000000"/>
          <w:sz w:val="20"/>
          <w:szCs w:val="22"/>
        </w:rPr>
      </w:pPr>
      <w:r>
        <w:rPr>
          <w:rFonts w:ascii="Times" w:eastAsia="Times New Roman" w:hAnsi="Times"/>
          <w:color w:val="000000"/>
          <w:sz w:val="20"/>
          <w:szCs w:val="22"/>
        </w:rPr>
        <w:t xml:space="preserve">What is a verb? (Ch 14 in </w:t>
      </w:r>
      <w:r>
        <w:rPr>
          <w:rFonts w:ascii="Times" w:eastAsia="Times New Roman" w:hAnsi="Times"/>
          <w:i/>
          <w:iCs/>
          <w:color w:val="000000"/>
          <w:sz w:val="20"/>
          <w:szCs w:val="22"/>
        </w:rPr>
        <w:t>English Grammar for Students of Latin</w:t>
      </w:r>
      <w:r>
        <w:rPr>
          <w:rFonts w:ascii="Times" w:eastAsia="Times New Roman" w:hAnsi="Times"/>
          <w:color w:val="000000"/>
          <w:sz w:val="20"/>
          <w:szCs w:val="22"/>
        </w:rPr>
        <w:t>)</w:t>
      </w:r>
    </w:p>
    <w:p w14:paraId="7D7EE5B0" w14:textId="77777777" w:rsidR="00A82CE9" w:rsidRPr="00963E82" w:rsidRDefault="00A82CE9" w:rsidP="00A82CE9">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 xml:space="preserve">Conjugation of verbs </w:t>
      </w:r>
    </w:p>
    <w:p w14:paraId="6469B734" w14:textId="77777777" w:rsidR="00A82CE9" w:rsidRPr="00963E82" w:rsidRDefault="00A82CE9" w:rsidP="00A82CE9">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Approaching vocabulary through derivatives</w:t>
      </w:r>
    </w:p>
    <w:p w14:paraId="39CD46AE" w14:textId="4020D465" w:rsidR="00B94EAE" w:rsidRPr="00963E82" w:rsidRDefault="00B94EAE" w:rsidP="007D6A4F">
      <w:pPr>
        <w:rPr>
          <w:rFonts w:ascii="Times" w:eastAsia="Times New Roman" w:hAnsi="Times"/>
          <w:bCs/>
          <w:smallCaps/>
          <w:color w:val="000000"/>
          <w:sz w:val="20"/>
          <w:szCs w:val="22"/>
        </w:rPr>
      </w:pPr>
    </w:p>
    <w:p w14:paraId="4680F4FE" w14:textId="205BCA12" w:rsidR="00CC56C9" w:rsidRDefault="004B47AB" w:rsidP="007D6A4F">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46745CD0" w14:textId="2BCB2EF9" w:rsidR="0034072D" w:rsidRPr="007C3B92" w:rsidRDefault="0034072D" w:rsidP="007C3B92">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Sententiae 1-</w:t>
      </w:r>
      <w:r w:rsidR="007C3B92">
        <w:rPr>
          <w:rFonts w:ascii="Times" w:eastAsia="Times New Roman" w:hAnsi="Times"/>
          <w:color w:val="000000"/>
          <w:sz w:val="20"/>
          <w:szCs w:val="22"/>
        </w:rPr>
        <w:t>20</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7</w:t>
      </w:r>
      <w:r w:rsidR="007C3B92">
        <w:rPr>
          <w:rFonts w:ascii="Times" w:eastAsia="Times New Roman" w:hAnsi="Times"/>
          <w:color w:val="000000"/>
          <w:sz w:val="20"/>
          <w:szCs w:val="22"/>
        </w:rPr>
        <w:t>-8</w:t>
      </w:r>
      <w:r>
        <w:rPr>
          <w:rFonts w:ascii="Times" w:eastAsia="Times New Roman" w:hAnsi="Times"/>
          <w:color w:val="000000"/>
          <w:sz w:val="20"/>
          <w:szCs w:val="22"/>
        </w:rPr>
        <w:t xml:space="preserve"> WL)</w:t>
      </w:r>
    </w:p>
    <w:p w14:paraId="6B62A625" w14:textId="79BAC41B" w:rsidR="0034072D" w:rsidRDefault="0034072D" w:rsidP="0034072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“The Poet Horace Contemplates an Invitation”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8 WL)</w:t>
      </w:r>
    </w:p>
    <w:p w14:paraId="22474996" w14:textId="7363E19B" w:rsidR="007C3B92" w:rsidRPr="007C3B92" w:rsidRDefault="0034072D" w:rsidP="007C3B92">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1 (submit online, see canvas for more information)</w:t>
      </w:r>
    </w:p>
    <w:p w14:paraId="7C63D44D" w14:textId="77777777" w:rsidR="004B47AB" w:rsidRPr="00963E82" w:rsidRDefault="004B47AB" w:rsidP="007D6A4F">
      <w:pPr>
        <w:rPr>
          <w:rFonts w:ascii="Times" w:eastAsia="Times New Roman" w:hAnsi="Times"/>
          <w:color w:val="000000"/>
          <w:sz w:val="20"/>
          <w:szCs w:val="22"/>
        </w:rPr>
      </w:pPr>
    </w:p>
    <w:p w14:paraId="5C4386FE" w14:textId="4DCDF3D3" w:rsidR="00CC56C9" w:rsidRPr="00963E82" w:rsidRDefault="00582121" w:rsidP="009F7028">
      <w:pPr>
        <w:tabs>
          <w:tab w:val="left" w:pos="814"/>
          <w:tab w:val="left" w:pos="4942"/>
          <w:tab w:val="left" w:pos="10014"/>
        </w:tabs>
        <w:rPr>
          <w:rFonts w:ascii="Times" w:eastAsia="Times New Roman" w:hAnsi="Times"/>
          <w:b/>
          <w:bCs/>
          <w:color w:val="000000"/>
          <w:sz w:val="20"/>
          <w:szCs w:val="22"/>
        </w:rPr>
      </w:pPr>
      <w:r w:rsidRPr="00963E82">
        <w:rPr>
          <w:rFonts w:ascii="Times" w:eastAsia="Times New Roman" w:hAnsi="Times"/>
          <w:b/>
          <w:bCs/>
          <w:color w:val="000000"/>
          <w:sz w:val="20"/>
          <w:szCs w:val="22"/>
        </w:rPr>
        <w:t xml:space="preserve">Week </w:t>
      </w:r>
      <w:r w:rsidR="007D6A4F" w:rsidRPr="00963E82">
        <w:rPr>
          <w:rFonts w:ascii="Times" w:eastAsia="Times New Roman" w:hAnsi="Times"/>
          <w:b/>
          <w:bCs/>
          <w:color w:val="000000"/>
          <w:sz w:val="20"/>
          <w:szCs w:val="22"/>
        </w:rPr>
        <w:t>2</w:t>
      </w:r>
      <w:r w:rsidR="009F7028" w:rsidRPr="00963E82">
        <w:rPr>
          <w:rFonts w:ascii="Times" w:eastAsia="Times New Roman" w:hAnsi="Times"/>
          <w:b/>
          <w:bCs/>
          <w:color w:val="000000"/>
          <w:sz w:val="20"/>
          <w:szCs w:val="22"/>
        </w:rPr>
        <w:t xml:space="preserve">) </w:t>
      </w:r>
    </w:p>
    <w:p w14:paraId="131D4540" w14:textId="02CA61E5" w:rsidR="009F7028" w:rsidRPr="00963E82" w:rsidRDefault="00537441" w:rsidP="009F7028">
      <w:pPr>
        <w:tabs>
          <w:tab w:val="left" w:pos="814"/>
          <w:tab w:val="left" w:pos="4942"/>
          <w:tab w:val="left" w:pos="10014"/>
        </w:tabs>
        <w:rPr>
          <w:rFonts w:ascii="Times" w:eastAsia="Times New Roman" w:hAnsi="Times"/>
          <w:b/>
          <w:color w:val="000000"/>
          <w:sz w:val="20"/>
          <w:szCs w:val="22"/>
        </w:rPr>
      </w:pPr>
      <w:r>
        <w:rPr>
          <w:rFonts w:ascii="Times" w:eastAsia="Times New Roman" w:hAnsi="Times"/>
          <w:b/>
          <w:color w:val="000000"/>
          <w:sz w:val="20"/>
          <w:szCs w:val="22"/>
        </w:rPr>
        <w:t>September 6, 2022</w:t>
      </w:r>
      <w:r w:rsidR="007D6A4F" w:rsidRPr="00963E82">
        <w:rPr>
          <w:rFonts w:ascii="Times" w:eastAsia="Times New Roman" w:hAnsi="Times"/>
          <w:b/>
          <w:color w:val="000000"/>
          <w:sz w:val="20"/>
          <w:szCs w:val="22"/>
        </w:rPr>
        <w:tab/>
      </w:r>
    </w:p>
    <w:p w14:paraId="56E3509F" w14:textId="77777777" w:rsidR="00537441" w:rsidRDefault="00537441" w:rsidP="00CC56C9">
      <w:pPr>
        <w:tabs>
          <w:tab w:val="left" w:pos="814"/>
          <w:tab w:val="left" w:pos="4942"/>
          <w:tab w:val="left" w:pos="10014"/>
        </w:tabs>
        <w:spacing w:before="60"/>
        <w:rPr>
          <w:rFonts w:ascii="Times" w:eastAsia="Times New Roman" w:hAnsi="Times"/>
          <w:bCs/>
          <w:smallCaps/>
          <w:color w:val="000000"/>
          <w:sz w:val="20"/>
          <w:szCs w:val="22"/>
          <w:u w:val="single"/>
        </w:rPr>
      </w:pPr>
    </w:p>
    <w:p w14:paraId="0CD9FFDA" w14:textId="3A18723D" w:rsidR="004946BE" w:rsidRPr="00963E82" w:rsidRDefault="000244B0" w:rsidP="00CC56C9">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w:t>
      </w:r>
      <w:r w:rsidR="009F7028" w:rsidRPr="00963E82">
        <w:rPr>
          <w:rFonts w:ascii="Times" w:eastAsia="Times New Roman" w:hAnsi="Times"/>
          <w:bCs/>
          <w:smallCaps/>
          <w:color w:val="000000"/>
          <w:sz w:val="20"/>
          <w:szCs w:val="22"/>
          <w:u w:val="single"/>
        </w:rPr>
        <w:t>s:</w:t>
      </w:r>
    </w:p>
    <w:p w14:paraId="4769249B" w14:textId="3D868559" w:rsidR="00F14E62" w:rsidRPr="00963E82" w:rsidRDefault="00F14E62" w:rsidP="00F14E62">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Tackling Latin Sentences</w:t>
      </w:r>
    </w:p>
    <w:p w14:paraId="3F37803A" w14:textId="2F5C2079" w:rsidR="00582121" w:rsidRDefault="00F4307E" w:rsidP="00F4307E">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 xml:space="preserve">Conjugation </w:t>
      </w:r>
      <w:r w:rsidR="00901007" w:rsidRPr="00963E82">
        <w:rPr>
          <w:rFonts w:ascii="Times" w:eastAsia="Times New Roman" w:hAnsi="Times"/>
          <w:color w:val="000000"/>
          <w:sz w:val="20"/>
          <w:szCs w:val="22"/>
        </w:rPr>
        <w:t xml:space="preserve">1-2 </w:t>
      </w:r>
      <w:r w:rsidRPr="00963E82">
        <w:rPr>
          <w:rFonts w:ascii="Times" w:eastAsia="Times New Roman" w:hAnsi="Times"/>
          <w:color w:val="000000"/>
          <w:sz w:val="20"/>
          <w:szCs w:val="22"/>
        </w:rPr>
        <w:t>Practice</w:t>
      </w:r>
      <w:r w:rsidR="004946BE" w:rsidRPr="00963E82">
        <w:rPr>
          <w:rFonts w:ascii="Times" w:eastAsia="Times New Roman" w:hAnsi="Times"/>
          <w:color w:val="000000"/>
          <w:sz w:val="20"/>
          <w:szCs w:val="22"/>
        </w:rPr>
        <w:t xml:space="preserve"> </w:t>
      </w:r>
    </w:p>
    <w:p w14:paraId="7C56901B" w14:textId="32CC161A" w:rsidR="00360201" w:rsidRPr="00963E82" w:rsidRDefault="00360201" w:rsidP="00F4307E">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Begin C</w:t>
      </w:r>
      <w:r w:rsidR="00580B87">
        <w:rPr>
          <w:rFonts w:ascii="Times" w:eastAsia="Times New Roman" w:hAnsi="Times"/>
          <w:b/>
          <w:bCs/>
          <w:color w:val="000000"/>
          <w:sz w:val="20"/>
          <w:szCs w:val="22"/>
        </w:rPr>
        <w:t xml:space="preserve">aput Duo </w:t>
      </w:r>
    </w:p>
    <w:p w14:paraId="4040BAE0" w14:textId="356B5118" w:rsidR="00384ACA" w:rsidRDefault="00F4307E" w:rsidP="00F4307E">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Declining Nouns and Adjective</w:t>
      </w:r>
      <w:r w:rsidR="005E1371">
        <w:rPr>
          <w:rFonts w:ascii="Times" w:eastAsia="Times New Roman" w:hAnsi="Times"/>
          <w:color w:val="000000"/>
          <w:sz w:val="20"/>
          <w:szCs w:val="22"/>
        </w:rPr>
        <w:t>s</w:t>
      </w:r>
    </w:p>
    <w:p w14:paraId="7112E147" w14:textId="1169FD6E" w:rsidR="00BC06B4" w:rsidRDefault="00BC06B4" w:rsidP="00F4307E">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Noun Case? (</w:t>
      </w:r>
      <w:r>
        <w:rPr>
          <w:rFonts w:ascii="Times" w:eastAsia="Times New Roman" w:hAnsi="Times"/>
          <w:i/>
          <w:iCs/>
          <w:color w:val="000000"/>
          <w:sz w:val="20"/>
          <w:szCs w:val="22"/>
        </w:rPr>
        <w:t xml:space="preserve">English Grammar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8)</w:t>
      </w:r>
    </w:p>
    <w:p w14:paraId="7B117EB9" w14:textId="53DEFB04" w:rsidR="00BC06B4" w:rsidRDefault="00BC06B4" w:rsidP="00F4307E">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Subject? (</w:t>
      </w:r>
      <w:r>
        <w:rPr>
          <w:rFonts w:ascii="Times" w:eastAsia="Times New Roman" w:hAnsi="Times"/>
          <w:i/>
          <w:iCs/>
          <w:color w:val="000000"/>
          <w:sz w:val="20"/>
          <w:szCs w:val="22"/>
        </w:rPr>
        <w:t>English Grammar</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9)</w:t>
      </w:r>
    </w:p>
    <w:p w14:paraId="2C50BC98" w14:textId="4E1C796E" w:rsidR="00BC06B4" w:rsidRDefault="00BC06B4" w:rsidP="00F4307E">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Possessive? (</w:t>
      </w:r>
      <w:r>
        <w:rPr>
          <w:rFonts w:ascii="Times" w:eastAsia="Times New Roman" w:hAnsi="Times"/>
          <w:i/>
          <w:iCs/>
          <w:color w:val="000000"/>
          <w:sz w:val="20"/>
          <w:szCs w:val="22"/>
        </w:rPr>
        <w:t xml:space="preserve">English Grammar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11)</w:t>
      </w:r>
    </w:p>
    <w:p w14:paraId="23609896" w14:textId="36A7867B" w:rsidR="00BC06B4" w:rsidRDefault="00BC06B4" w:rsidP="00F4307E">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an Object? (</w:t>
      </w:r>
      <w:r>
        <w:rPr>
          <w:rFonts w:ascii="Times" w:eastAsia="Times New Roman" w:hAnsi="Times"/>
          <w:i/>
          <w:iCs/>
          <w:color w:val="000000"/>
          <w:sz w:val="20"/>
          <w:szCs w:val="22"/>
        </w:rPr>
        <w:t xml:space="preserve">English Grammar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12)</w:t>
      </w:r>
    </w:p>
    <w:p w14:paraId="41F0C03C" w14:textId="77777777" w:rsidR="005E1371" w:rsidRPr="005E1371" w:rsidRDefault="005E1371" w:rsidP="005E1371">
      <w:pPr>
        <w:pStyle w:val="ListParagraph"/>
        <w:ind w:left="360"/>
        <w:rPr>
          <w:rFonts w:ascii="Times" w:eastAsia="Times New Roman" w:hAnsi="Times"/>
          <w:color w:val="000000"/>
          <w:sz w:val="20"/>
          <w:szCs w:val="22"/>
        </w:rPr>
      </w:pPr>
    </w:p>
    <w:p w14:paraId="088DA5EB" w14:textId="4742E712" w:rsidR="0034072D" w:rsidRDefault="0034072D" w:rsidP="0034072D">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7202F398" w14:textId="2300ADD7" w:rsidR="0034072D" w:rsidRDefault="0034072D" w:rsidP="0034072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Sententiae 1-</w:t>
      </w:r>
      <w:r w:rsidR="00710910">
        <w:rPr>
          <w:rFonts w:ascii="Times" w:eastAsia="Times New Roman" w:hAnsi="Times"/>
          <w:color w:val="000000"/>
          <w:sz w:val="20"/>
          <w:szCs w:val="22"/>
        </w:rPr>
        <w:t xml:space="preserve">10 </w:t>
      </w:r>
      <w:r>
        <w:rPr>
          <w:rFonts w:ascii="Times" w:eastAsia="Times New Roman" w:hAnsi="Times"/>
          <w:color w:val="000000"/>
          <w:sz w:val="20"/>
          <w:szCs w:val="22"/>
        </w:rPr>
        <w:t xml:space="preserve">(WL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19)</w:t>
      </w:r>
    </w:p>
    <w:p w14:paraId="76481097" w14:textId="4F71752D" w:rsidR="0034072D" w:rsidRDefault="0034072D" w:rsidP="0034072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“Catullus Bids his Girlfriend Farewell”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20)</w:t>
      </w:r>
    </w:p>
    <w:p w14:paraId="45B17328" w14:textId="4430CCFE" w:rsidR="0034072D" w:rsidRPr="00963E82" w:rsidRDefault="0034072D" w:rsidP="0034072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2,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33EBA0B0" w14:textId="71804804" w:rsidR="00613AA4" w:rsidRDefault="00613AA4" w:rsidP="00F4307E">
      <w:pPr>
        <w:rPr>
          <w:rFonts w:ascii="Times" w:eastAsia="Times New Roman" w:hAnsi="Times"/>
          <w:bCs/>
          <w:smallCaps/>
          <w:color w:val="000000"/>
          <w:sz w:val="20"/>
          <w:szCs w:val="22"/>
          <w:u w:val="single"/>
        </w:rPr>
      </w:pPr>
    </w:p>
    <w:p w14:paraId="6157B79D" w14:textId="77777777" w:rsidR="00613AA4" w:rsidRDefault="00613AA4" w:rsidP="00F4307E">
      <w:pPr>
        <w:rPr>
          <w:rFonts w:ascii="Times" w:eastAsia="Times New Roman" w:hAnsi="Times"/>
          <w:color w:val="000000"/>
          <w:sz w:val="20"/>
          <w:szCs w:val="22"/>
        </w:rPr>
      </w:pPr>
    </w:p>
    <w:p w14:paraId="24B43C4C" w14:textId="77777777" w:rsidR="00AD48B9" w:rsidRPr="00963E82" w:rsidRDefault="00AD48B9" w:rsidP="00F4307E">
      <w:pPr>
        <w:rPr>
          <w:rFonts w:ascii="Times" w:eastAsia="Times New Roman" w:hAnsi="Times"/>
          <w:color w:val="000000"/>
          <w:sz w:val="20"/>
          <w:szCs w:val="22"/>
        </w:rPr>
      </w:pPr>
    </w:p>
    <w:p w14:paraId="0AC23519" w14:textId="1ED48A4F" w:rsidR="00F4307E" w:rsidRPr="00963E82" w:rsidRDefault="00537441" w:rsidP="00F4307E">
      <w:pPr>
        <w:rPr>
          <w:rFonts w:ascii="Times" w:eastAsia="Times New Roman" w:hAnsi="Times"/>
          <w:b/>
          <w:color w:val="000000"/>
          <w:sz w:val="20"/>
          <w:szCs w:val="22"/>
        </w:rPr>
      </w:pPr>
      <w:r>
        <w:rPr>
          <w:rFonts w:ascii="Times" w:eastAsia="Times New Roman" w:hAnsi="Times"/>
          <w:b/>
          <w:color w:val="000000"/>
          <w:sz w:val="20"/>
          <w:szCs w:val="22"/>
        </w:rPr>
        <w:t>September 8, 2022</w:t>
      </w:r>
    </w:p>
    <w:p w14:paraId="1768019F" w14:textId="77777777" w:rsidR="00D7427E" w:rsidRPr="00963E82" w:rsidRDefault="00D7427E" w:rsidP="00D7427E">
      <w:pPr>
        <w:rPr>
          <w:rFonts w:ascii="Times" w:eastAsia="Times New Roman" w:hAnsi="Times"/>
          <w:color w:val="000000"/>
          <w:sz w:val="20"/>
          <w:szCs w:val="22"/>
        </w:rPr>
      </w:pPr>
    </w:p>
    <w:p w14:paraId="0A95F12F" w14:textId="77777777" w:rsidR="00D7427E" w:rsidRPr="00963E82" w:rsidRDefault="00D7427E" w:rsidP="00D7427E">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p>
    <w:p w14:paraId="684D6951" w14:textId="64F4F886" w:rsidR="00963E82" w:rsidRPr="00963E82" w:rsidRDefault="00963E82" w:rsidP="00D7427E">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recēnsiō</w:t>
      </w:r>
      <w:proofErr w:type="spellEnd"/>
      <w:r w:rsidRPr="00963E82">
        <w:rPr>
          <w:rFonts w:ascii="Times" w:eastAsia="Times New Roman" w:hAnsi="Times"/>
          <w:color w:val="000000"/>
          <w:sz w:val="20"/>
          <w:szCs w:val="22"/>
        </w:rPr>
        <w:t xml:space="preserve">: cap. I </w:t>
      </w:r>
    </w:p>
    <w:p w14:paraId="0B4132A1" w14:textId="704C52E5" w:rsidR="00684C10" w:rsidRPr="005E1371" w:rsidRDefault="00901007" w:rsidP="005E1371">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Declension 1</w:t>
      </w:r>
    </w:p>
    <w:p w14:paraId="3A366EC0" w14:textId="77777777" w:rsidR="00710910" w:rsidRDefault="00710910" w:rsidP="00710910">
      <w:pPr>
        <w:pStyle w:val="ListParagraph"/>
        <w:ind w:left="360"/>
        <w:rPr>
          <w:rFonts w:ascii="Times" w:eastAsia="Times New Roman" w:hAnsi="Times"/>
          <w:color w:val="000000"/>
          <w:sz w:val="20"/>
          <w:szCs w:val="22"/>
        </w:rPr>
      </w:pPr>
    </w:p>
    <w:p w14:paraId="20C43224" w14:textId="77777777" w:rsidR="00710910" w:rsidRDefault="00710910" w:rsidP="00710910">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0505A78D" w14:textId="64873FBA" w:rsidR="00710910" w:rsidRPr="00710910" w:rsidRDefault="00710910" w:rsidP="00710910">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11-20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19)</w:t>
      </w:r>
    </w:p>
    <w:p w14:paraId="7D3BFCF8" w14:textId="1DA06B90" w:rsidR="0034072D" w:rsidRPr="00710910" w:rsidRDefault="00710910" w:rsidP="00537441">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 xml:space="preserve">ap </w:t>
      </w:r>
      <w:r>
        <w:rPr>
          <w:rFonts w:ascii="Times" w:eastAsia="Times New Roman" w:hAnsi="Times"/>
          <w:color w:val="000000"/>
          <w:sz w:val="20"/>
          <w:szCs w:val="22"/>
        </w:rPr>
        <w:t xml:space="preserve">2,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36EF4634" w14:textId="77777777" w:rsidR="00537441" w:rsidRDefault="00537441" w:rsidP="00537441">
      <w:pPr>
        <w:rPr>
          <w:rFonts w:ascii="Times" w:eastAsia="Times New Roman" w:hAnsi="Times"/>
          <w:color w:val="000000"/>
          <w:sz w:val="20"/>
          <w:szCs w:val="22"/>
        </w:rPr>
      </w:pPr>
    </w:p>
    <w:p w14:paraId="5B811702" w14:textId="7108A229" w:rsidR="00537441" w:rsidRPr="00537441" w:rsidRDefault="00537441" w:rsidP="00537441">
      <w:pPr>
        <w:rPr>
          <w:rFonts w:ascii="Times" w:eastAsia="Times New Roman" w:hAnsi="Times"/>
          <w:b/>
          <w:bCs/>
          <w:color w:val="000000"/>
          <w:sz w:val="20"/>
          <w:szCs w:val="22"/>
        </w:rPr>
      </w:pPr>
      <w:r>
        <w:rPr>
          <w:rFonts w:ascii="Times" w:eastAsia="Times New Roman" w:hAnsi="Times"/>
          <w:b/>
          <w:bCs/>
          <w:color w:val="000000"/>
          <w:sz w:val="20"/>
          <w:szCs w:val="22"/>
        </w:rPr>
        <w:t>Week 3)</w:t>
      </w:r>
    </w:p>
    <w:p w14:paraId="1AE5C9D1" w14:textId="35A8C461" w:rsidR="00F0787B" w:rsidRPr="00963E82" w:rsidRDefault="00537441" w:rsidP="007D6A4F">
      <w:pPr>
        <w:rPr>
          <w:rFonts w:ascii="Times" w:eastAsia="Times New Roman" w:hAnsi="Times"/>
          <w:b/>
          <w:color w:val="000000"/>
          <w:sz w:val="20"/>
          <w:szCs w:val="22"/>
        </w:rPr>
      </w:pPr>
      <w:r>
        <w:rPr>
          <w:rFonts w:ascii="Times" w:eastAsia="Times New Roman" w:hAnsi="Times"/>
          <w:b/>
          <w:color w:val="000000"/>
          <w:sz w:val="20"/>
          <w:szCs w:val="22"/>
        </w:rPr>
        <w:t>September 13, 2022</w:t>
      </w:r>
      <w:r w:rsidR="007D6A4F" w:rsidRPr="00963E82">
        <w:rPr>
          <w:rFonts w:ascii="Times" w:eastAsia="Times New Roman" w:hAnsi="Times"/>
          <w:b/>
          <w:color w:val="000000"/>
          <w:sz w:val="20"/>
          <w:szCs w:val="22"/>
        </w:rPr>
        <w:tab/>
      </w:r>
    </w:p>
    <w:p w14:paraId="2DA11AC1" w14:textId="77777777" w:rsidR="00F14E62" w:rsidRPr="00963E82" w:rsidRDefault="00F14E62" w:rsidP="00684C10">
      <w:pPr>
        <w:tabs>
          <w:tab w:val="left" w:pos="814"/>
          <w:tab w:val="left" w:pos="4942"/>
          <w:tab w:val="left" w:pos="10014"/>
        </w:tabs>
        <w:spacing w:before="60"/>
        <w:rPr>
          <w:rFonts w:ascii="Times" w:eastAsia="Times New Roman" w:hAnsi="Times"/>
          <w:bCs/>
          <w:smallCaps/>
          <w:color w:val="000000"/>
          <w:sz w:val="20"/>
          <w:szCs w:val="22"/>
          <w:u w:val="single"/>
        </w:rPr>
      </w:pPr>
    </w:p>
    <w:p w14:paraId="35EE6820" w14:textId="1A7D2AA9" w:rsidR="00F14E62" w:rsidRPr="00963E82" w:rsidRDefault="00573638" w:rsidP="00F14E62">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w:t>
      </w:r>
      <w:r w:rsidR="00F14E62" w:rsidRPr="00963E82">
        <w:rPr>
          <w:rFonts w:ascii="Times" w:eastAsia="Times New Roman" w:hAnsi="Times"/>
          <w:bCs/>
          <w:smallCaps/>
          <w:color w:val="000000"/>
          <w:sz w:val="20"/>
          <w:szCs w:val="22"/>
          <w:u w:val="single"/>
        </w:rPr>
        <w:t>s:</w:t>
      </w:r>
    </w:p>
    <w:p w14:paraId="2687206E" w14:textId="629414F4" w:rsidR="00F14E62" w:rsidRPr="00963E82" w:rsidRDefault="00963E82" w:rsidP="00F14E62">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recēnsiō</w:t>
      </w:r>
      <w:proofErr w:type="spellEnd"/>
      <w:r w:rsidRPr="00963E82">
        <w:rPr>
          <w:rFonts w:ascii="Times" w:eastAsia="Times New Roman" w:hAnsi="Times"/>
          <w:color w:val="000000"/>
          <w:sz w:val="20"/>
          <w:szCs w:val="22"/>
        </w:rPr>
        <w:t>:</w:t>
      </w:r>
      <w:r w:rsidR="00F14E62" w:rsidRPr="00963E82">
        <w:rPr>
          <w:rFonts w:ascii="Times" w:eastAsia="Times New Roman" w:hAnsi="Times"/>
          <w:color w:val="000000"/>
          <w:sz w:val="20"/>
          <w:szCs w:val="22"/>
        </w:rPr>
        <w:t xml:space="preserve"> cap. II</w:t>
      </w:r>
    </w:p>
    <w:p w14:paraId="161D5843" w14:textId="77777777" w:rsidR="00F14E62" w:rsidRPr="00963E82" w:rsidRDefault="00F14E62" w:rsidP="00F14E62">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Tackling sentences with genitive and dative cases</w:t>
      </w:r>
    </w:p>
    <w:p w14:paraId="0369E376" w14:textId="6EF553CE" w:rsidR="00360201" w:rsidRPr="00BC06B4" w:rsidRDefault="00360201" w:rsidP="00573638">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 xml:space="preserve">Caput </w:t>
      </w:r>
      <w:proofErr w:type="spellStart"/>
      <w:r w:rsidR="00580B87">
        <w:rPr>
          <w:rFonts w:ascii="Times" w:eastAsia="Times New Roman" w:hAnsi="Times"/>
          <w:b/>
          <w:bCs/>
          <w:color w:val="000000"/>
          <w:sz w:val="20"/>
          <w:szCs w:val="22"/>
        </w:rPr>
        <w:t>Tr</w:t>
      </w:r>
      <w:r w:rsidR="006E0BFD">
        <w:rPr>
          <w:rFonts w:ascii="Times" w:eastAsia="Times New Roman" w:hAnsi="Times"/>
          <w:b/>
          <w:bCs/>
          <w:color w:val="000000"/>
          <w:sz w:val="20"/>
          <w:szCs w:val="22"/>
        </w:rPr>
        <w:t>ē</w:t>
      </w:r>
      <w:r w:rsidR="00580B87">
        <w:rPr>
          <w:rFonts w:ascii="Times" w:eastAsia="Times New Roman" w:hAnsi="Times"/>
          <w:b/>
          <w:bCs/>
          <w:color w:val="000000"/>
          <w:sz w:val="20"/>
          <w:szCs w:val="22"/>
        </w:rPr>
        <w:t>s</w:t>
      </w:r>
      <w:proofErr w:type="spellEnd"/>
    </w:p>
    <w:p w14:paraId="549D0909" w14:textId="21389CFE" w:rsidR="00BC06B4" w:rsidRDefault="00BC06B4" w:rsidP="0057363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Grammatical Gender? (</w:t>
      </w:r>
      <w:r>
        <w:rPr>
          <w:rFonts w:ascii="Times" w:eastAsia="Times New Roman" w:hAnsi="Times"/>
          <w:i/>
          <w:iCs/>
          <w:color w:val="000000"/>
          <w:sz w:val="20"/>
          <w:szCs w:val="22"/>
        </w:rPr>
        <w:t>English Grammar</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w:t>
      </w:r>
      <w:r w:rsidR="00D56C74">
        <w:rPr>
          <w:rFonts w:ascii="Times" w:eastAsia="Times New Roman" w:hAnsi="Times"/>
          <w:color w:val="000000"/>
          <w:sz w:val="20"/>
          <w:szCs w:val="22"/>
        </w:rPr>
        <w:t>3)</w:t>
      </w:r>
    </w:p>
    <w:p w14:paraId="13EB74C6" w14:textId="5C027374" w:rsidR="00D56C74" w:rsidRPr="00BC06B4" w:rsidRDefault="00D56C74" w:rsidP="0057363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an Adjective (</w:t>
      </w:r>
      <w:r>
        <w:rPr>
          <w:rFonts w:ascii="Times" w:eastAsia="Times New Roman" w:hAnsi="Times"/>
          <w:i/>
          <w:iCs/>
          <w:color w:val="000000"/>
          <w:sz w:val="20"/>
          <w:szCs w:val="22"/>
        </w:rPr>
        <w:t>English Grammar</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37)</w:t>
      </w:r>
    </w:p>
    <w:p w14:paraId="1FED0A5A" w14:textId="4A99F9C2" w:rsidR="004911D8" w:rsidRDefault="004911D8" w:rsidP="00573638">
      <w:pPr>
        <w:rPr>
          <w:rFonts w:ascii="Times" w:eastAsia="Times New Roman" w:hAnsi="Times"/>
          <w:color w:val="000000"/>
          <w:sz w:val="20"/>
          <w:szCs w:val="22"/>
        </w:rPr>
      </w:pPr>
    </w:p>
    <w:p w14:paraId="06183F88" w14:textId="77777777" w:rsidR="00710910" w:rsidRDefault="00710910" w:rsidP="00710910">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6B49F748" w14:textId="68403DD8" w:rsidR="00710910" w:rsidRDefault="00710910" w:rsidP="00710910">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28-9)</w:t>
      </w:r>
    </w:p>
    <w:p w14:paraId="1912475E" w14:textId="51CD36DB" w:rsidR="00710910" w:rsidRPr="005E1371" w:rsidRDefault="005E1371" w:rsidP="005E1371">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Grass is Always Greener”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29)</w:t>
      </w:r>
    </w:p>
    <w:p w14:paraId="1854B859" w14:textId="078CDAD9" w:rsidR="00710910" w:rsidRPr="00963E82" w:rsidRDefault="00710910" w:rsidP="00710910">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3,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548AF923" w14:textId="77777777" w:rsidR="004B47AB" w:rsidRPr="00963E82" w:rsidRDefault="004B47AB" w:rsidP="00573638">
      <w:pPr>
        <w:rPr>
          <w:rFonts w:ascii="Times" w:eastAsia="Times New Roman" w:hAnsi="Times"/>
          <w:color w:val="000000"/>
          <w:sz w:val="20"/>
          <w:szCs w:val="22"/>
        </w:rPr>
      </w:pPr>
    </w:p>
    <w:p w14:paraId="76833078" w14:textId="4ECB44F8" w:rsidR="00573638" w:rsidRPr="00963E82" w:rsidRDefault="00537441" w:rsidP="004911D8">
      <w:pPr>
        <w:tabs>
          <w:tab w:val="left" w:pos="814"/>
          <w:tab w:val="left" w:pos="4942"/>
          <w:tab w:val="left" w:pos="10014"/>
        </w:tabs>
        <w:spacing w:before="60"/>
        <w:rPr>
          <w:rFonts w:ascii="Times" w:eastAsia="Times New Roman" w:hAnsi="Times"/>
          <w:bCs/>
          <w:smallCaps/>
          <w:color w:val="000000"/>
          <w:sz w:val="20"/>
          <w:szCs w:val="22"/>
          <w:u w:val="single"/>
        </w:rPr>
      </w:pPr>
      <w:r>
        <w:rPr>
          <w:rFonts w:ascii="Times" w:eastAsia="Times New Roman" w:hAnsi="Times"/>
          <w:b/>
          <w:color w:val="000000"/>
          <w:sz w:val="20"/>
          <w:szCs w:val="22"/>
        </w:rPr>
        <w:t>September 15, 2022</w:t>
      </w:r>
    </w:p>
    <w:p w14:paraId="2862D817" w14:textId="77777777" w:rsidR="00360201" w:rsidRDefault="00360201" w:rsidP="004911D8">
      <w:pPr>
        <w:tabs>
          <w:tab w:val="left" w:pos="814"/>
          <w:tab w:val="left" w:pos="4942"/>
          <w:tab w:val="left" w:pos="10014"/>
        </w:tabs>
        <w:spacing w:before="60"/>
        <w:rPr>
          <w:rFonts w:ascii="Times" w:eastAsia="Times New Roman" w:hAnsi="Times"/>
          <w:bCs/>
          <w:smallCaps/>
          <w:color w:val="000000"/>
          <w:sz w:val="20"/>
          <w:szCs w:val="22"/>
          <w:u w:val="single"/>
        </w:rPr>
      </w:pPr>
    </w:p>
    <w:p w14:paraId="239A4BFD" w14:textId="2596E1D8" w:rsidR="004911D8" w:rsidRPr="00963E82" w:rsidRDefault="004911D8" w:rsidP="004911D8">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p>
    <w:p w14:paraId="247E9B2B" w14:textId="2E8358FC" w:rsidR="004911D8" w:rsidRPr="00963E82" w:rsidRDefault="004911D8" w:rsidP="004911D8">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Apposition / Review of Word Order</w:t>
      </w:r>
      <w:r w:rsidRPr="00963E82">
        <w:rPr>
          <w:rFonts w:ascii="Times" w:eastAsia="Times New Roman" w:hAnsi="Times"/>
          <w:color w:val="000000"/>
          <w:sz w:val="20"/>
          <w:szCs w:val="22"/>
        </w:rPr>
        <w:tab/>
      </w:r>
    </w:p>
    <w:p w14:paraId="3C8EC109" w14:textId="77777777" w:rsidR="003B1EF5" w:rsidRPr="00963E82" w:rsidRDefault="004911D8" w:rsidP="004911D8">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Second Declension</w:t>
      </w:r>
    </w:p>
    <w:p w14:paraId="2292139B" w14:textId="02D78EE8" w:rsidR="0021082F" w:rsidRDefault="0021082F" w:rsidP="0021082F">
      <w:pPr>
        <w:pStyle w:val="ListParagraph"/>
        <w:ind w:left="360"/>
        <w:rPr>
          <w:rFonts w:ascii="Times" w:eastAsia="Times New Roman" w:hAnsi="Times"/>
          <w:color w:val="000000"/>
          <w:sz w:val="20"/>
          <w:szCs w:val="22"/>
        </w:rPr>
      </w:pPr>
    </w:p>
    <w:p w14:paraId="772B37D1" w14:textId="1F061EFC" w:rsidR="0021082F" w:rsidRPr="00A53832" w:rsidRDefault="0021082F" w:rsidP="00A53832">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063475C8" w14:textId="2CB9B144" w:rsidR="005E1371" w:rsidRPr="0021082F" w:rsidRDefault="005E1371" w:rsidP="0021082F">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“Pandora’s Box”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2; on canvas)</w:t>
      </w:r>
    </w:p>
    <w:p w14:paraId="5009433D" w14:textId="536F89C7" w:rsidR="0021082F" w:rsidRPr="00710910" w:rsidRDefault="0021082F" w:rsidP="0021082F">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w:t>
      </w:r>
      <w:r w:rsidR="00130B69">
        <w:rPr>
          <w:rFonts w:ascii="Times" w:eastAsia="Times New Roman" w:hAnsi="Times"/>
          <w:color w:val="000000"/>
          <w:sz w:val="20"/>
          <w:szCs w:val="22"/>
        </w:rPr>
        <w:t>3</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7A0F104A" w14:textId="77777777" w:rsidR="007D6A4F" w:rsidRPr="0021082F" w:rsidRDefault="004911D8" w:rsidP="0021082F">
      <w:pPr>
        <w:rPr>
          <w:rFonts w:ascii="Times" w:eastAsia="Times New Roman" w:hAnsi="Times"/>
          <w:color w:val="000000"/>
          <w:sz w:val="20"/>
          <w:szCs w:val="22"/>
        </w:rPr>
      </w:pPr>
      <w:r w:rsidRPr="0021082F">
        <w:rPr>
          <w:rFonts w:ascii="Times" w:eastAsia="Times New Roman" w:hAnsi="Times"/>
          <w:color w:val="000000"/>
          <w:sz w:val="20"/>
          <w:szCs w:val="22"/>
        </w:rPr>
        <w:br/>
      </w:r>
    </w:p>
    <w:p w14:paraId="5B0E250F" w14:textId="77777777" w:rsidR="003B1EF5" w:rsidRPr="00963E82" w:rsidRDefault="00841BF2" w:rsidP="009F7028">
      <w:pPr>
        <w:tabs>
          <w:tab w:val="left" w:pos="814"/>
          <w:tab w:val="left" w:pos="4942"/>
          <w:tab w:val="left" w:pos="10014"/>
        </w:tabs>
        <w:rPr>
          <w:rFonts w:ascii="Times" w:eastAsia="Times New Roman" w:hAnsi="Times"/>
          <w:b/>
          <w:color w:val="000000"/>
          <w:sz w:val="20"/>
          <w:szCs w:val="22"/>
        </w:rPr>
      </w:pPr>
      <w:r w:rsidRPr="00963E82">
        <w:rPr>
          <w:rFonts w:ascii="Times" w:eastAsia="Times New Roman" w:hAnsi="Times"/>
          <w:b/>
          <w:bCs/>
          <w:color w:val="000000"/>
          <w:sz w:val="20"/>
          <w:szCs w:val="22"/>
        </w:rPr>
        <w:t>Week 4</w:t>
      </w:r>
      <w:r w:rsidR="00F0787B" w:rsidRPr="00963E82">
        <w:rPr>
          <w:rFonts w:ascii="Times" w:eastAsia="Times New Roman" w:hAnsi="Times"/>
          <w:b/>
          <w:bCs/>
          <w:color w:val="000000"/>
          <w:sz w:val="20"/>
          <w:szCs w:val="22"/>
        </w:rPr>
        <w:t>)</w:t>
      </w:r>
      <w:r w:rsidRPr="00963E82">
        <w:rPr>
          <w:rFonts w:ascii="Times" w:eastAsia="Times New Roman" w:hAnsi="Times"/>
          <w:b/>
          <w:color w:val="000000"/>
          <w:sz w:val="20"/>
          <w:szCs w:val="22"/>
        </w:rPr>
        <w:t xml:space="preserve"> </w:t>
      </w:r>
    </w:p>
    <w:p w14:paraId="2EF0E8E3" w14:textId="67E10DD6" w:rsidR="00F0787B" w:rsidRPr="00963E82" w:rsidRDefault="00E53A53" w:rsidP="009F7028">
      <w:pPr>
        <w:tabs>
          <w:tab w:val="left" w:pos="814"/>
          <w:tab w:val="left" w:pos="4942"/>
          <w:tab w:val="left" w:pos="10014"/>
        </w:tabs>
        <w:rPr>
          <w:rFonts w:ascii="Times" w:eastAsia="Times New Roman" w:hAnsi="Times"/>
          <w:b/>
          <w:color w:val="000000"/>
          <w:sz w:val="20"/>
          <w:szCs w:val="22"/>
        </w:rPr>
      </w:pPr>
      <w:r>
        <w:rPr>
          <w:rFonts w:ascii="Times" w:eastAsia="Times New Roman" w:hAnsi="Times"/>
          <w:b/>
          <w:color w:val="000000"/>
          <w:sz w:val="20"/>
          <w:szCs w:val="22"/>
        </w:rPr>
        <w:t>September 20, 2022</w:t>
      </w:r>
      <w:r w:rsidR="007D6A4F" w:rsidRPr="00963E82">
        <w:rPr>
          <w:rFonts w:ascii="Times" w:eastAsia="Times New Roman" w:hAnsi="Times"/>
          <w:b/>
          <w:color w:val="000000"/>
          <w:sz w:val="20"/>
          <w:szCs w:val="22"/>
        </w:rPr>
        <w:tab/>
      </w:r>
    </w:p>
    <w:p w14:paraId="5D54FCE7" w14:textId="77777777" w:rsidR="003B1EF5" w:rsidRPr="00963E82" w:rsidRDefault="003B1EF5" w:rsidP="003B1EF5">
      <w:pPr>
        <w:rPr>
          <w:rFonts w:ascii="Times" w:eastAsia="Times New Roman" w:hAnsi="Times"/>
          <w:color w:val="000000"/>
          <w:sz w:val="20"/>
          <w:szCs w:val="22"/>
        </w:rPr>
      </w:pPr>
    </w:p>
    <w:p w14:paraId="3C41D410" w14:textId="3269E084" w:rsidR="003B1EF5" w:rsidRPr="00FA1803" w:rsidRDefault="003B1EF5" w:rsidP="00FA1803">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 in class:</w:t>
      </w:r>
    </w:p>
    <w:p w14:paraId="798B4591" w14:textId="77777777" w:rsidR="003B1EF5" w:rsidRPr="00963E82" w:rsidRDefault="003B1EF5" w:rsidP="003B1EF5">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Recognizing all five cases in 1</w:t>
      </w:r>
      <w:r w:rsidRPr="00963E82">
        <w:rPr>
          <w:rFonts w:ascii="Times" w:eastAsia="Times New Roman" w:hAnsi="Times"/>
          <w:color w:val="000000"/>
          <w:sz w:val="20"/>
          <w:szCs w:val="22"/>
          <w:vertAlign w:val="superscript"/>
        </w:rPr>
        <w:t>st</w:t>
      </w:r>
      <w:r w:rsidRPr="00963E82">
        <w:rPr>
          <w:rFonts w:ascii="Times" w:eastAsia="Times New Roman" w:hAnsi="Times"/>
          <w:color w:val="000000"/>
          <w:sz w:val="20"/>
          <w:szCs w:val="22"/>
        </w:rPr>
        <w:t xml:space="preserve"> and 2</w:t>
      </w:r>
      <w:r w:rsidRPr="00963E82">
        <w:rPr>
          <w:rFonts w:ascii="Times" w:eastAsia="Times New Roman" w:hAnsi="Times"/>
          <w:color w:val="000000"/>
          <w:sz w:val="20"/>
          <w:szCs w:val="22"/>
          <w:vertAlign w:val="superscript"/>
        </w:rPr>
        <w:t>nd</w:t>
      </w:r>
      <w:r w:rsidRPr="00963E82">
        <w:rPr>
          <w:rFonts w:ascii="Times" w:eastAsia="Times New Roman" w:hAnsi="Times"/>
          <w:color w:val="000000"/>
          <w:sz w:val="20"/>
          <w:szCs w:val="22"/>
        </w:rPr>
        <w:t xml:space="preserve"> declensions</w:t>
      </w:r>
    </w:p>
    <w:p w14:paraId="57E09D6F" w14:textId="3B05F785" w:rsidR="003B1EF5" w:rsidRDefault="00963E82" w:rsidP="003B1EF5">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recēnsiō</w:t>
      </w:r>
      <w:proofErr w:type="spellEnd"/>
      <w:r w:rsidRPr="00963E82">
        <w:rPr>
          <w:rFonts w:ascii="Times" w:eastAsia="Times New Roman" w:hAnsi="Times"/>
          <w:color w:val="000000"/>
          <w:sz w:val="20"/>
          <w:szCs w:val="22"/>
        </w:rPr>
        <w:t>: cap. III</w:t>
      </w:r>
    </w:p>
    <w:p w14:paraId="6EF582AA" w14:textId="1252F5DB" w:rsidR="00E53A53" w:rsidRPr="00D56C74" w:rsidRDefault="00E53A53" w:rsidP="003B1EF5">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 xml:space="preserve">Caput </w:t>
      </w:r>
      <w:proofErr w:type="spellStart"/>
      <w:r w:rsidR="00580B87">
        <w:rPr>
          <w:rFonts w:ascii="Times" w:eastAsia="Times New Roman" w:hAnsi="Times"/>
          <w:b/>
          <w:bCs/>
          <w:color w:val="000000"/>
          <w:sz w:val="20"/>
          <w:szCs w:val="22"/>
        </w:rPr>
        <w:t>Quatt</w:t>
      </w:r>
      <w:r w:rsidR="006E0BFD">
        <w:rPr>
          <w:rFonts w:ascii="Times" w:eastAsia="Times New Roman" w:hAnsi="Times"/>
          <w:b/>
          <w:bCs/>
          <w:color w:val="000000"/>
          <w:sz w:val="20"/>
          <w:szCs w:val="22"/>
        </w:rPr>
        <w:t>u</w:t>
      </w:r>
      <w:r w:rsidR="00580B87">
        <w:rPr>
          <w:rFonts w:ascii="Times" w:eastAsia="Times New Roman" w:hAnsi="Times"/>
          <w:b/>
          <w:bCs/>
          <w:color w:val="000000"/>
          <w:sz w:val="20"/>
          <w:szCs w:val="22"/>
        </w:rPr>
        <w:t>or</w:t>
      </w:r>
      <w:proofErr w:type="spellEnd"/>
    </w:p>
    <w:p w14:paraId="4DE83027" w14:textId="565FCA71" w:rsidR="00D56C74" w:rsidRPr="00D56C74" w:rsidRDefault="00D56C74" w:rsidP="00D56C7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Predicate? (</w:t>
      </w:r>
      <w:r>
        <w:rPr>
          <w:rFonts w:ascii="Times" w:eastAsia="Times New Roman" w:hAnsi="Times"/>
          <w:i/>
          <w:iCs/>
          <w:color w:val="000000"/>
          <w:sz w:val="20"/>
          <w:szCs w:val="22"/>
        </w:rPr>
        <w:t xml:space="preserve">English Grammar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10)</w:t>
      </w:r>
    </w:p>
    <w:p w14:paraId="4A22C358" w14:textId="2EB24B8A" w:rsidR="0021082F" w:rsidRDefault="0021082F" w:rsidP="0021082F">
      <w:pPr>
        <w:rPr>
          <w:rFonts w:ascii="Times" w:eastAsia="Times New Roman" w:hAnsi="Times"/>
          <w:color w:val="000000"/>
          <w:sz w:val="20"/>
          <w:szCs w:val="22"/>
        </w:rPr>
      </w:pPr>
    </w:p>
    <w:p w14:paraId="53904892" w14:textId="77777777" w:rsidR="0021082F" w:rsidRDefault="0021082F" w:rsidP="0021082F">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613CDAA2" w14:textId="40DFD4BA" w:rsidR="0021082F" w:rsidRDefault="0021082F" w:rsidP="0021082F">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37)</w:t>
      </w:r>
    </w:p>
    <w:p w14:paraId="65F0ADD2" w14:textId="27C99C4C" w:rsidR="005E1371" w:rsidRPr="005E1371" w:rsidRDefault="005E1371" w:rsidP="005E1371">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Rarity of Friendship”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28)</w:t>
      </w:r>
    </w:p>
    <w:p w14:paraId="6AC04C8F" w14:textId="27DF6927" w:rsidR="0021082F" w:rsidRPr="00963E82" w:rsidRDefault="0021082F" w:rsidP="0021082F">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4,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54C3BA16" w14:textId="317A05DA" w:rsidR="005E1371" w:rsidRDefault="005E1371" w:rsidP="003B1EF5">
      <w:pPr>
        <w:rPr>
          <w:rFonts w:ascii="Times" w:eastAsia="Times New Roman" w:hAnsi="Times"/>
          <w:color w:val="000000"/>
          <w:sz w:val="20"/>
          <w:szCs w:val="22"/>
        </w:rPr>
      </w:pPr>
    </w:p>
    <w:p w14:paraId="313F58A8" w14:textId="6639046A" w:rsidR="00AD48B9" w:rsidRDefault="00AD48B9" w:rsidP="003B1EF5">
      <w:pPr>
        <w:rPr>
          <w:rFonts w:ascii="Times" w:eastAsia="Times New Roman" w:hAnsi="Times"/>
          <w:color w:val="000000"/>
          <w:sz w:val="20"/>
          <w:szCs w:val="22"/>
        </w:rPr>
      </w:pPr>
    </w:p>
    <w:p w14:paraId="346B391D" w14:textId="107AE8E0" w:rsidR="00AD48B9" w:rsidRDefault="00AD48B9" w:rsidP="003B1EF5">
      <w:pPr>
        <w:rPr>
          <w:rFonts w:ascii="Times" w:eastAsia="Times New Roman" w:hAnsi="Times"/>
          <w:color w:val="000000"/>
          <w:sz w:val="20"/>
          <w:szCs w:val="22"/>
        </w:rPr>
      </w:pPr>
    </w:p>
    <w:p w14:paraId="56449CF6" w14:textId="21465D10" w:rsidR="00AD48B9" w:rsidRDefault="00AD48B9" w:rsidP="003B1EF5">
      <w:pPr>
        <w:rPr>
          <w:rFonts w:ascii="Times" w:eastAsia="Times New Roman" w:hAnsi="Times"/>
          <w:color w:val="000000"/>
          <w:sz w:val="20"/>
          <w:szCs w:val="22"/>
        </w:rPr>
      </w:pPr>
    </w:p>
    <w:p w14:paraId="236D0488" w14:textId="2853A774" w:rsidR="00AD48B9" w:rsidRDefault="00AD48B9" w:rsidP="003B1EF5">
      <w:pPr>
        <w:rPr>
          <w:rFonts w:ascii="Times" w:eastAsia="Times New Roman" w:hAnsi="Times"/>
          <w:color w:val="000000"/>
          <w:sz w:val="20"/>
          <w:szCs w:val="22"/>
        </w:rPr>
      </w:pPr>
    </w:p>
    <w:p w14:paraId="2C4BE303" w14:textId="77777777" w:rsidR="00AD48B9" w:rsidRPr="00963E82" w:rsidRDefault="00AD48B9" w:rsidP="003B1EF5">
      <w:pPr>
        <w:rPr>
          <w:rFonts w:ascii="Times" w:eastAsia="Times New Roman" w:hAnsi="Times"/>
          <w:color w:val="000000"/>
          <w:sz w:val="20"/>
          <w:szCs w:val="22"/>
        </w:rPr>
      </w:pPr>
    </w:p>
    <w:p w14:paraId="3019A5AB" w14:textId="3B9E3057" w:rsidR="003B1EF5" w:rsidRPr="00963E82" w:rsidRDefault="003B1EF5" w:rsidP="003B1EF5">
      <w:pPr>
        <w:rPr>
          <w:rFonts w:ascii="Times" w:eastAsia="Times New Roman" w:hAnsi="Times"/>
          <w:color w:val="000000"/>
          <w:sz w:val="20"/>
          <w:szCs w:val="22"/>
        </w:rPr>
      </w:pPr>
      <w:r w:rsidRPr="00963E82">
        <w:rPr>
          <w:rFonts w:ascii="Times" w:eastAsia="Times New Roman" w:hAnsi="Times"/>
          <w:b/>
          <w:color w:val="000000"/>
          <w:sz w:val="20"/>
          <w:szCs w:val="22"/>
        </w:rPr>
        <w:t xml:space="preserve">September </w:t>
      </w:r>
      <w:r w:rsidR="00E53A53">
        <w:rPr>
          <w:rFonts w:ascii="Times" w:eastAsia="Times New Roman" w:hAnsi="Times"/>
          <w:b/>
          <w:color w:val="000000"/>
          <w:sz w:val="20"/>
          <w:szCs w:val="22"/>
        </w:rPr>
        <w:t>22, 2022</w:t>
      </w:r>
    </w:p>
    <w:p w14:paraId="7C97A52B" w14:textId="77777777" w:rsidR="008E5301" w:rsidRPr="00963E82" w:rsidRDefault="008E5301" w:rsidP="008E5301">
      <w:pPr>
        <w:rPr>
          <w:rFonts w:ascii="Times" w:eastAsia="Times New Roman" w:hAnsi="Times"/>
          <w:color w:val="000000"/>
          <w:sz w:val="20"/>
          <w:szCs w:val="22"/>
        </w:rPr>
      </w:pPr>
    </w:p>
    <w:p w14:paraId="75E0EFA8" w14:textId="33F99D4D" w:rsidR="008E5301" w:rsidRPr="00963E82" w:rsidRDefault="008E5301" w:rsidP="008E5301">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p>
    <w:p w14:paraId="2B62A090" w14:textId="0FEFA7B3" w:rsidR="008E5301" w:rsidRPr="00963E82" w:rsidRDefault="008E5301" w:rsidP="008E5301">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Neuter nouns and adjectives</w:t>
      </w:r>
    </w:p>
    <w:p w14:paraId="5784C932" w14:textId="411497F8" w:rsidR="00130B69" w:rsidRDefault="008E5301" w:rsidP="00130B69">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Substantive Adjectives</w:t>
      </w:r>
    </w:p>
    <w:p w14:paraId="4E16E274" w14:textId="77777777" w:rsidR="00FA1803" w:rsidRPr="00FA1803" w:rsidRDefault="00FA1803" w:rsidP="00FA1803">
      <w:pPr>
        <w:pStyle w:val="ListParagraph"/>
        <w:ind w:left="360"/>
        <w:rPr>
          <w:rFonts w:ascii="Times" w:eastAsia="Times New Roman" w:hAnsi="Times"/>
          <w:color w:val="000000"/>
          <w:sz w:val="20"/>
          <w:szCs w:val="22"/>
        </w:rPr>
      </w:pPr>
    </w:p>
    <w:p w14:paraId="77C3E2AB" w14:textId="77777777" w:rsidR="00130B69" w:rsidRPr="00A53832" w:rsidRDefault="00130B69" w:rsidP="00130B69">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16D3FE47" w14:textId="3419A490" w:rsidR="005E1371" w:rsidRPr="005E1371" w:rsidRDefault="005E1371" w:rsidP="005E1371">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Tragic Story of </w:t>
      </w:r>
      <w:proofErr w:type="spellStart"/>
      <w:r>
        <w:rPr>
          <w:rFonts w:ascii="Times" w:eastAsia="Times New Roman" w:hAnsi="Times"/>
          <w:color w:val="000000"/>
          <w:sz w:val="20"/>
          <w:szCs w:val="22"/>
        </w:rPr>
        <w:t>Phaëthon</w:t>
      </w:r>
      <w:proofErr w:type="spellEnd"/>
      <w:r>
        <w:rPr>
          <w:rFonts w:ascii="Times" w:eastAsia="Times New Roman" w:hAnsi="Times"/>
          <w:color w:val="000000"/>
          <w:sz w:val="20"/>
          <w:szCs w:val="22"/>
        </w:rPr>
        <w:t xml:space="preserve">”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4; on canvas)</w:t>
      </w:r>
    </w:p>
    <w:p w14:paraId="768B0ADD" w14:textId="62D787F4" w:rsidR="00130B69" w:rsidRPr="00710910" w:rsidRDefault="00130B69" w:rsidP="00130B69">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4,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3AD0C34B" w14:textId="77777777" w:rsidR="008E5301" w:rsidRPr="00963E82" w:rsidRDefault="008E5301" w:rsidP="008E5301">
      <w:pPr>
        <w:rPr>
          <w:rFonts w:ascii="Times" w:eastAsia="Times New Roman" w:hAnsi="Times"/>
          <w:color w:val="000000"/>
          <w:sz w:val="20"/>
          <w:szCs w:val="22"/>
        </w:rPr>
      </w:pPr>
    </w:p>
    <w:p w14:paraId="645AC156" w14:textId="77777777" w:rsidR="008E5301" w:rsidRPr="00963E82" w:rsidRDefault="00A44F23" w:rsidP="00A44F23">
      <w:pPr>
        <w:tabs>
          <w:tab w:val="left" w:pos="814"/>
          <w:tab w:val="left" w:pos="4942"/>
          <w:tab w:val="left" w:pos="10014"/>
        </w:tabs>
        <w:rPr>
          <w:rFonts w:ascii="Times" w:eastAsia="Times New Roman" w:hAnsi="Times"/>
          <w:b/>
          <w:bCs/>
          <w:color w:val="000000"/>
          <w:sz w:val="20"/>
          <w:szCs w:val="22"/>
        </w:rPr>
      </w:pPr>
      <w:r w:rsidRPr="00963E82">
        <w:rPr>
          <w:rFonts w:ascii="Times" w:eastAsia="Times New Roman" w:hAnsi="Times"/>
          <w:b/>
          <w:bCs/>
          <w:color w:val="000000"/>
          <w:sz w:val="20"/>
          <w:szCs w:val="22"/>
        </w:rPr>
        <w:t>Week 5</w:t>
      </w:r>
      <w:r w:rsidR="00F0787B" w:rsidRPr="00963E82">
        <w:rPr>
          <w:rFonts w:ascii="Times" w:eastAsia="Times New Roman" w:hAnsi="Times"/>
          <w:b/>
          <w:bCs/>
          <w:color w:val="000000"/>
          <w:sz w:val="20"/>
          <w:szCs w:val="22"/>
        </w:rPr>
        <w:t xml:space="preserve">) </w:t>
      </w:r>
    </w:p>
    <w:p w14:paraId="665EEF7A" w14:textId="4C088ECA" w:rsidR="00445CF1" w:rsidRPr="00963E82" w:rsidRDefault="007D6A4F" w:rsidP="00E53A53">
      <w:pPr>
        <w:tabs>
          <w:tab w:val="left" w:pos="814"/>
          <w:tab w:val="left" w:pos="4942"/>
          <w:tab w:val="left" w:pos="10014"/>
        </w:tabs>
        <w:spacing w:before="60"/>
        <w:rPr>
          <w:rFonts w:ascii="Times" w:eastAsia="Times New Roman" w:hAnsi="Times"/>
          <w:color w:val="000000"/>
          <w:sz w:val="20"/>
          <w:szCs w:val="22"/>
        </w:rPr>
      </w:pPr>
      <w:r w:rsidRPr="00963E82">
        <w:rPr>
          <w:rFonts w:ascii="Times" w:eastAsia="Times New Roman" w:hAnsi="Times"/>
          <w:b/>
          <w:color w:val="000000"/>
          <w:sz w:val="20"/>
          <w:szCs w:val="22"/>
        </w:rPr>
        <w:t xml:space="preserve">September </w:t>
      </w:r>
      <w:r w:rsidR="00E53A53">
        <w:rPr>
          <w:rFonts w:ascii="Times" w:eastAsia="Times New Roman" w:hAnsi="Times"/>
          <w:b/>
          <w:color w:val="000000"/>
          <w:sz w:val="20"/>
          <w:szCs w:val="22"/>
        </w:rPr>
        <w:t>27, 2022</w:t>
      </w:r>
      <w:r w:rsidR="008E5301" w:rsidRPr="00963E82">
        <w:rPr>
          <w:rFonts w:ascii="Times" w:eastAsia="Times New Roman" w:hAnsi="Times"/>
          <w:b/>
          <w:color w:val="000000"/>
          <w:sz w:val="20"/>
          <w:szCs w:val="22"/>
        </w:rPr>
        <w:t xml:space="preserve"> </w:t>
      </w:r>
    </w:p>
    <w:p w14:paraId="26DE8E06" w14:textId="77777777" w:rsidR="004E1A02" w:rsidRPr="00963E82" w:rsidRDefault="004E1A02" w:rsidP="004E1A02">
      <w:pPr>
        <w:pStyle w:val="ListParagraph"/>
        <w:ind w:left="360"/>
        <w:rPr>
          <w:rFonts w:ascii="Times" w:eastAsia="Times New Roman" w:hAnsi="Times"/>
          <w:color w:val="000000"/>
          <w:sz w:val="20"/>
          <w:szCs w:val="22"/>
        </w:rPr>
      </w:pPr>
    </w:p>
    <w:p w14:paraId="30D6D197" w14:textId="71848B70" w:rsidR="00445CF1" w:rsidRPr="00963E82" w:rsidRDefault="00445CF1" w:rsidP="00445CF1">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w:t>
      </w:r>
      <w:r w:rsidR="00DF4B38" w:rsidRPr="00963E82">
        <w:rPr>
          <w:rFonts w:ascii="Times" w:eastAsia="Times New Roman" w:hAnsi="Times"/>
          <w:bCs/>
          <w:smallCaps/>
          <w:color w:val="000000"/>
          <w:sz w:val="20"/>
          <w:szCs w:val="22"/>
          <w:u w:val="single"/>
        </w:rPr>
        <w:t>s</w:t>
      </w:r>
      <w:r w:rsidRPr="00963E82">
        <w:rPr>
          <w:rFonts w:ascii="Times" w:eastAsia="Times New Roman" w:hAnsi="Times"/>
          <w:bCs/>
          <w:smallCaps/>
          <w:color w:val="000000"/>
          <w:sz w:val="20"/>
          <w:szCs w:val="22"/>
          <w:u w:val="single"/>
        </w:rPr>
        <w:t>:</w:t>
      </w:r>
    </w:p>
    <w:p w14:paraId="0DBD717B" w14:textId="77777777" w:rsidR="00DF4B38" w:rsidRPr="00963E82" w:rsidRDefault="00DF4B38" w:rsidP="00445CF1">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Catch-up</w:t>
      </w:r>
    </w:p>
    <w:p w14:paraId="1B8E044B" w14:textId="473D9F6B" w:rsidR="00445CF1" w:rsidRDefault="00963E82" w:rsidP="00445CF1">
      <w:pPr>
        <w:pStyle w:val="ListParagraph"/>
        <w:numPr>
          <w:ilvl w:val="0"/>
          <w:numId w:val="1"/>
        </w:numPr>
        <w:ind w:left="360"/>
        <w:rPr>
          <w:rFonts w:ascii="Times" w:eastAsia="Times New Roman" w:hAnsi="Times"/>
          <w:b/>
          <w:color w:val="000000"/>
          <w:sz w:val="20"/>
          <w:szCs w:val="22"/>
        </w:rPr>
      </w:pPr>
      <w:proofErr w:type="spellStart"/>
      <w:r w:rsidRPr="00963E82">
        <w:rPr>
          <w:rFonts w:ascii="Times" w:eastAsia="Times New Roman" w:hAnsi="Times"/>
          <w:b/>
          <w:color w:val="000000"/>
          <w:sz w:val="20"/>
          <w:szCs w:val="22"/>
        </w:rPr>
        <w:t>recēnsiō</w:t>
      </w:r>
      <w:proofErr w:type="spellEnd"/>
      <w:r w:rsidRPr="00963E82">
        <w:rPr>
          <w:rFonts w:ascii="Times" w:eastAsia="Times New Roman" w:hAnsi="Times"/>
          <w:b/>
          <w:color w:val="000000"/>
          <w:sz w:val="20"/>
          <w:szCs w:val="22"/>
        </w:rPr>
        <w:t>:</w:t>
      </w:r>
      <w:r w:rsidR="00445CF1" w:rsidRPr="00963E82">
        <w:rPr>
          <w:rFonts w:ascii="Times" w:eastAsia="Times New Roman" w:hAnsi="Times"/>
          <w:b/>
          <w:color w:val="000000"/>
          <w:sz w:val="20"/>
          <w:szCs w:val="22"/>
        </w:rPr>
        <w:t xml:space="preserve"> cap. I-IV</w:t>
      </w:r>
    </w:p>
    <w:p w14:paraId="2219AEC7" w14:textId="77777777" w:rsidR="00130B69" w:rsidRDefault="00130B69" w:rsidP="00130B69">
      <w:pPr>
        <w:pStyle w:val="ListParagraph"/>
        <w:ind w:left="360"/>
        <w:rPr>
          <w:rFonts w:ascii="Times" w:eastAsia="Times New Roman" w:hAnsi="Times"/>
          <w:b/>
          <w:color w:val="000000"/>
          <w:sz w:val="20"/>
          <w:szCs w:val="22"/>
        </w:rPr>
      </w:pPr>
    </w:p>
    <w:p w14:paraId="1F18E0F5" w14:textId="77777777" w:rsidR="00130B69" w:rsidRPr="00A53832" w:rsidRDefault="00130B69" w:rsidP="00130B69">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394C4724" w14:textId="65027DEE" w:rsidR="00130B69" w:rsidRDefault="00990AB4" w:rsidP="00130B69">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Study for upcoming exam!</w:t>
      </w:r>
    </w:p>
    <w:p w14:paraId="2BA6110B" w14:textId="3E2FF242" w:rsidR="00990AB4" w:rsidRPr="00710910" w:rsidRDefault="00990AB4" w:rsidP="00130B69">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See readings on canvas for more practice</w:t>
      </w:r>
    </w:p>
    <w:p w14:paraId="35CFFD7A" w14:textId="77777777" w:rsidR="00130B69" w:rsidRPr="00130B69" w:rsidRDefault="00130B69" w:rsidP="00130B69">
      <w:pPr>
        <w:rPr>
          <w:rFonts w:ascii="Times" w:eastAsia="Times New Roman" w:hAnsi="Times"/>
          <w:b/>
          <w:color w:val="000000"/>
          <w:sz w:val="20"/>
          <w:szCs w:val="22"/>
        </w:rPr>
      </w:pPr>
    </w:p>
    <w:p w14:paraId="5DAABB62" w14:textId="77777777" w:rsidR="00963E82" w:rsidRDefault="00963E82" w:rsidP="00445CF1">
      <w:pPr>
        <w:rPr>
          <w:rFonts w:ascii="Times" w:eastAsia="Times New Roman" w:hAnsi="Times"/>
          <w:b/>
          <w:color w:val="000000"/>
          <w:sz w:val="20"/>
          <w:szCs w:val="22"/>
        </w:rPr>
      </w:pPr>
    </w:p>
    <w:p w14:paraId="23761DF5" w14:textId="3490E189" w:rsidR="00445CF1" w:rsidRPr="00963E82" w:rsidRDefault="00445CF1" w:rsidP="00445CF1">
      <w:pPr>
        <w:rPr>
          <w:rFonts w:ascii="Times" w:eastAsia="Times New Roman" w:hAnsi="Times"/>
          <w:b/>
          <w:color w:val="000000"/>
          <w:sz w:val="20"/>
          <w:szCs w:val="22"/>
        </w:rPr>
      </w:pPr>
      <w:r w:rsidRPr="00963E82">
        <w:rPr>
          <w:rFonts w:ascii="Times" w:eastAsia="Times New Roman" w:hAnsi="Times"/>
          <w:b/>
          <w:color w:val="000000"/>
          <w:sz w:val="20"/>
          <w:szCs w:val="22"/>
        </w:rPr>
        <w:t>September 2</w:t>
      </w:r>
      <w:r w:rsidR="00E53A53">
        <w:rPr>
          <w:rFonts w:ascii="Times" w:eastAsia="Times New Roman" w:hAnsi="Times"/>
          <w:b/>
          <w:color w:val="000000"/>
          <w:sz w:val="20"/>
          <w:szCs w:val="22"/>
        </w:rPr>
        <w:t>9</w:t>
      </w:r>
      <w:r w:rsidRPr="00963E82">
        <w:rPr>
          <w:rFonts w:ascii="Times" w:eastAsia="Times New Roman" w:hAnsi="Times"/>
          <w:b/>
          <w:color w:val="000000"/>
          <w:sz w:val="20"/>
          <w:szCs w:val="22"/>
        </w:rPr>
        <w:t>, 202</w:t>
      </w:r>
      <w:r w:rsidR="00E53A53">
        <w:rPr>
          <w:rFonts w:ascii="Times" w:eastAsia="Times New Roman" w:hAnsi="Times"/>
          <w:b/>
          <w:color w:val="000000"/>
          <w:sz w:val="20"/>
          <w:szCs w:val="22"/>
        </w:rPr>
        <w:t>2</w:t>
      </w:r>
    </w:p>
    <w:p w14:paraId="04B75086" w14:textId="6BB730E2" w:rsidR="00445CF1" w:rsidRDefault="00445CF1" w:rsidP="00445CF1">
      <w:pPr>
        <w:rPr>
          <w:rFonts w:ascii="Times" w:eastAsia="Times New Roman" w:hAnsi="Times"/>
          <w:b/>
          <w:color w:val="000000"/>
          <w:sz w:val="20"/>
          <w:szCs w:val="22"/>
        </w:rPr>
      </w:pPr>
      <w:r w:rsidRPr="00963E82">
        <w:rPr>
          <w:rFonts w:ascii="Times" w:eastAsia="Times New Roman" w:hAnsi="Times"/>
          <w:b/>
          <w:color w:val="000000"/>
          <w:sz w:val="20"/>
          <w:szCs w:val="22"/>
        </w:rPr>
        <w:t>PROBATIO CAP</w:t>
      </w:r>
      <w:r w:rsidR="00990AB4">
        <w:rPr>
          <w:rFonts w:ascii="Times" w:eastAsia="Times New Roman" w:hAnsi="Times"/>
          <w:b/>
          <w:color w:val="000000"/>
          <w:sz w:val="20"/>
          <w:szCs w:val="22"/>
        </w:rPr>
        <w:t xml:space="preserve">. </w:t>
      </w:r>
      <w:r w:rsidRPr="00963E82">
        <w:rPr>
          <w:rFonts w:ascii="Times" w:eastAsia="Times New Roman" w:hAnsi="Times"/>
          <w:b/>
          <w:color w:val="000000"/>
          <w:sz w:val="20"/>
          <w:szCs w:val="22"/>
        </w:rPr>
        <w:t xml:space="preserve"> I-IV</w:t>
      </w:r>
    </w:p>
    <w:p w14:paraId="41E07068" w14:textId="77777777" w:rsidR="004B0EFA" w:rsidRDefault="004B0EFA" w:rsidP="00445CF1">
      <w:pPr>
        <w:pBdr>
          <w:bottom w:val="single" w:sz="6" w:space="1" w:color="auto"/>
        </w:pBdr>
        <w:rPr>
          <w:rFonts w:ascii="Times" w:eastAsia="Times New Roman" w:hAnsi="Times"/>
          <w:b/>
          <w:color w:val="000000"/>
          <w:sz w:val="20"/>
          <w:szCs w:val="22"/>
        </w:rPr>
      </w:pPr>
    </w:p>
    <w:p w14:paraId="125A0E6E" w14:textId="6732B3D3" w:rsidR="00D45107" w:rsidRPr="00963E82" w:rsidRDefault="00D45107" w:rsidP="00D45107">
      <w:pPr>
        <w:rPr>
          <w:rFonts w:ascii="Times" w:eastAsia="Times New Roman" w:hAnsi="Times"/>
          <w:color w:val="000000"/>
          <w:sz w:val="20"/>
          <w:szCs w:val="22"/>
        </w:rPr>
      </w:pPr>
    </w:p>
    <w:p w14:paraId="42FB5079" w14:textId="4FB9644C" w:rsidR="004E1A02" w:rsidRDefault="00137496" w:rsidP="00E53A53">
      <w:pPr>
        <w:rPr>
          <w:rFonts w:ascii="Times" w:eastAsia="Times New Roman" w:hAnsi="Times"/>
          <w:b/>
          <w:bCs/>
          <w:color w:val="000000"/>
          <w:sz w:val="20"/>
          <w:szCs w:val="22"/>
        </w:rPr>
      </w:pPr>
      <w:r w:rsidRPr="00963E82">
        <w:rPr>
          <w:rFonts w:ascii="Times" w:eastAsia="Times New Roman" w:hAnsi="Times"/>
          <w:b/>
          <w:bCs/>
          <w:color w:val="000000"/>
          <w:sz w:val="20"/>
          <w:szCs w:val="22"/>
        </w:rPr>
        <w:t>Week 6</w:t>
      </w:r>
      <w:r w:rsidR="00D45107" w:rsidRPr="00963E82">
        <w:rPr>
          <w:rFonts w:ascii="Times" w:eastAsia="Times New Roman" w:hAnsi="Times"/>
          <w:b/>
          <w:bCs/>
          <w:color w:val="000000"/>
          <w:sz w:val="20"/>
          <w:szCs w:val="22"/>
        </w:rPr>
        <w:t xml:space="preserve">) </w:t>
      </w:r>
    </w:p>
    <w:p w14:paraId="16499AE4" w14:textId="48822ADC" w:rsidR="00E53A53" w:rsidRPr="00E53A53" w:rsidRDefault="00E53A53" w:rsidP="00E53A53">
      <w:pPr>
        <w:rPr>
          <w:rFonts w:ascii="Times" w:eastAsia="Times New Roman" w:hAnsi="Times"/>
          <w:b/>
          <w:bCs/>
          <w:color w:val="000000"/>
          <w:sz w:val="20"/>
          <w:szCs w:val="22"/>
        </w:rPr>
      </w:pPr>
      <w:r>
        <w:rPr>
          <w:rFonts w:ascii="Times" w:eastAsia="Times New Roman" w:hAnsi="Times"/>
          <w:b/>
          <w:bCs/>
          <w:color w:val="000000"/>
          <w:sz w:val="20"/>
          <w:szCs w:val="22"/>
        </w:rPr>
        <w:t>October 4, 2022</w:t>
      </w:r>
    </w:p>
    <w:p w14:paraId="0511CA83" w14:textId="77777777" w:rsidR="004E1A02" w:rsidRPr="00963E82" w:rsidRDefault="004E1A02" w:rsidP="004E1A02">
      <w:pPr>
        <w:pStyle w:val="ListParagraph"/>
        <w:ind w:left="360"/>
        <w:rPr>
          <w:rFonts w:ascii="Times" w:eastAsia="Times New Roman" w:hAnsi="Times"/>
          <w:color w:val="000000"/>
          <w:sz w:val="20"/>
          <w:szCs w:val="22"/>
        </w:rPr>
      </w:pPr>
    </w:p>
    <w:p w14:paraId="05489003" w14:textId="246F74E0" w:rsidR="003F25DB" w:rsidRPr="00963E82" w:rsidRDefault="00D0234B" w:rsidP="003F25DB">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r w:rsidR="003F25DB" w:rsidRPr="00963E82">
        <w:rPr>
          <w:rFonts w:ascii="Times" w:eastAsia="Times New Roman" w:hAnsi="Times"/>
          <w:bCs/>
          <w:smallCaps/>
          <w:color w:val="000000"/>
          <w:sz w:val="20"/>
          <w:szCs w:val="22"/>
          <w:u w:val="single"/>
        </w:rPr>
        <w:t>:</w:t>
      </w:r>
    </w:p>
    <w:p w14:paraId="0DB48079" w14:textId="25EC181F" w:rsidR="00E53A53" w:rsidRDefault="00E53A53" w:rsidP="004E1A02">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 xml:space="preserve">Caput </w:t>
      </w:r>
      <w:proofErr w:type="spellStart"/>
      <w:r w:rsidR="00580B87">
        <w:rPr>
          <w:rFonts w:ascii="Times" w:eastAsia="Times New Roman" w:hAnsi="Times"/>
          <w:b/>
          <w:bCs/>
          <w:color w:val="000000"/>
          <w:sz w:val="20"/>
          <w:szCs w:val="22"/>
        </w:rPr>
        <w:t>Qu</w:t>
      </w:r>
      <w:r w:rsidR="006E0BFD">
        <w:rPr>
          <w:rFonts w:ascii="Times" w:eastAsia="Times New Roman" w:hAnsi="Times"/>
          <w:b/>
          <w:bCs/>
          <w:color w:val="000000"/>
          <w:sz w:val="20"/>
          <w:szCs w:val="22"/>
        </w:rPr>
        <w:t>ī</w:t>
      </w:r>
      <w:r w:rsidR="00580B87">
        <w:rPr>
          <w:rFonts w:ascii="Times" w:eastAsia="Times New Roman" w:hAnsi="Times"/>
          <w:b/>
          <w:bCs/>
          <w:color w:val="000000"/>
          <w:sz w:val="20"/>
          <w:szCs w:val="22"/>
        </w:rPr>
        <w:t>nque</w:t>
      </w:r>
      <w:proofErr w:type="spellEnd"/>
    </w:p>
    <w:p w14:paraId="31E187A2" w14:textId="56BC37C6" w:rsidR="004E1A02" w:rsidRPr="00963E82" w:rsidRDefault="004E1A02" w:rsidP="004E1A02">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 xml:space="preserve">Future and imperfect tenses of verbs </w:t>
      </w:r>
    </w:p>
    <w:p w14:paraId="6A0DF3B6" w14:textId="33E6293E" w:rsidR="000938B1" w:rsidRDefault="004E1A02" w:rsidP="004E1A02">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Adjectives in –er</w:t>
      </w:r>
    </w:p>
    <w:p w14:paraId="1FC90159" w14:textId="6FCB8569" w:rsidR="00D56C74" w:rsidRDefault="00D56C74" w:rsidP="004E1A02">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Tense? (</w:t>
      </w:r>
      <w:r>
        <w:rPr>
          <w:rFonts w:ascii="Times" w:eastAsia="Times New Roman" w:hAnsi="Times"/>
          <w:i/>
          <w:iCs/>
          <w:color w:val="000000"/>
          <w:sz w:val="20"/>
          <w:szCs w:val="22"/>
        </w:rPr>
        <w:t>English Grammar</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18)</w:t>
      </w:r>
    </w:p>
    <w:p w14:paraId="1692A888" w14:textId="45B9B212" w:rsidR="004E1A02" w:rsidRDefault="004E1A02" w:rsidP="004E1A02">
      <w:pPr>
        <w:rPr>
          <w:rFonts w:ascii="Times" w:eastAsia="Times New Roman" w:hAnsi="Times"/>
          <w:color w:val="000000"/>
          <w:sz w:val="20"/>
          <w:szCs w:val="22"/>
        </w:rPr>
      </w:pPr>
    </w:p>
    <w:p w14:paraId="1C8CE1BD" w14:textId="77777777" w:rsidR="00990AB4" w:rsidRDefault="00990AB4" w:rsidP="00990AB4">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63BCDD5C" w14:textId="1D24AAE5" w:rsidR="00990AB4" w:rsidRDefault="00990AB4" w:rsidP="00990AB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44-45)</w:t>
      </w:r>
    </w:p>
    <w:p w14:paraId="0B7C6017" w14:textId="57675AC0" w:rsidR="00990AB4" w:rsidRDefault="00990AB4" w:rsidP="00990AB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w:t>
      </w:r>
      <w:r w:rsidR="00301C7C">
        <w:rPr>
          <w:rFonts w:ascii="Times" w:eastAsia="Times New Roman" w:hAnsi="Times"/>
          <w:color w:val="000000"/>
          <w:sz w:val="20"/>
          <w:szCs w:val="22"/>
        </w:rPr>
        <w:t>5</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3E8A3074" w14:textId="77777777" w:rsidR="00E813D3" w:rsidRDefault="00E813D3" w:rsidP="00E813D3">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“His Only Guest Was a Real Boar!”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45)</w:t>
      </w:r>
    </w:p>
    <w:p w14:paraId="7FF1267D" w14:textId="357715F9" w:rsidR="004B47AB" w:rsidRPr="00E813D3" w:rsidRDefault="00E813D3" w:rsidP="004E1A02">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“Thermopylae: A Soldier’s Humor”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45)</w:t>
      </w:r>
    </w:p>
    <w:p w14:paraId="3684E2B4" w14:textId="77777777" w:rsidR="004B47AB" w:rsidRPr="00963E82" w:rsidRDefault="004B47AB" w:rsidP="004E1A02">
      <w:pPr>
        <w:rPr>
          <w:rFonts w:ascii="Times" w:eastAsia="Times New Roman" w:hAnsi="Times"/>
          <w:color w:val="000000"/>
          <w:sz w:val="20"/>
          <w:szCs w:val="22"/>
        </w:rPr>
      </w:pPr>
    </w:p>
    <w:p w14:paraId="02F64239" w14:textId="1DE7CC35" w:rsidR="004E1A02" w:rsidRPr="00E53A53" w:rsidRDefault="00E53A53" w:rsidP="00E53A53">
      <w:pPr>
        <w:rPr>
          <w:rFonts w:ascii="Times" w:eastAsia="Times New Roman" w:hAnsi="Times"/>
          <w:b/>
          <w:color w:val="000000"/>
          <w:sz w:val="20"/>
          <w:szCs w:val="22"/>
        </w:rPr>
      </w:pPr>
      <w:r>
        <w:rPr>
          <w:rFonts w:ascii="Times" w:eastAsia="Times New Roman" w:hAnsi="Times"/>
          <w:b/>
          <w:color w:val="000000"/>
          <w:sz w:val="20"/>
          <w:szCs w:val="22"/>
        </w:rPr>
        <w:t>Octo</w:t>
      </w:r>
      <w:r w:rsidR="004E1A02" w:rsidRPr="00963E82">
        <w:rPr>
          <w:rFonts w:ascii="Times" w:eastAsia="Times New Roman" w:hAnsi="Times"/>
          <w:b/>
          <w:color w:val="000000"/>
          <w:sz w:val="20"/>
          <w:szCs w:val="22"/>
        </w:rPr>
        <w:t xml:space="preserve">ber </w:t>
      </w:r>
      <w:r>
        <w:rPr>
          <w:rFonts w:ascii="Times" w:eastAsia="Times New Roman" w:hAnsi="Times"/>
          <w:b/>
          <w:color w:val="000000"/>
          <w:sz w:val="20"/>
          <w:szCs w:val="22"/>
        </w:rPr>
        <w:t>6</w:t>
      </w:r>
      <w:r w:rsidR="004E1A02" w:rsidRPr="00963E82">
        <w:rPr>
          <w:rFonts w:ascii="Times" w:eastAsia="Times New Roman" w:hAnsi="Times"/>
          <w:b/>
          <w:color w:val="000000"/>
          <w:sz w:val="20"/>
          <w:szCs w:val="22"/>
        </w:rPr>
        <w:t>, 202</w:t>
      </w:r>
      <w:r>
        <w:rPr>
          <w:rFonts w:ascii="Times" w:eastAsia="Times New Roman" w:hAnsi="Times"/>
          <w:b/>
          <w:color w:val="000000"/>
          <w:sz w:val="20"/>
          <w:szCs w:val="22"/>
        </w:rPr>
        <w:t>2</w:t>
      </w:r>
      <w:r w:rsidR="00F83389" w:rsidRPr="00E53A53">
        <w:rPr>
          <w:rFonts w:ascii="Times" w:eastAsia="Times New Roman" w:hAnsi="Times"/>
          <w:color w:val="000000"/>
          <w:sz w:val="20"/>
          <w:szCs w:val="22"/>
        </w:rPr>
        <w:br/>
      </w:r>
    </w:p>
    <w:p w14:paraId="7B76512F" w14:textId="77777777" w:rsidR="004E1A02" w:rsidRPr="00963E82" w:rsidRDefault="004E1A02" w:rsidP="004E1A02">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p>
    <w:p w14:paraId="7762EA72" w14:textId="33A9A9A1" w:rsidR="00394B23" w:rsidRDefault="00E813D3" w:rsidP="00394B23">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Noun/adjective agreement</w:t>
      </w:r>
    </w:p>
    <w:p w14:paraId="4E36DDB3" w14:textId="77777777" w:rsidR="00301C7C" w:rsidRDefault="00301C7C" w:rsidP="00301C7C">
      <w:pPr>
        <w:pStyle w:val="ListParagraph"/>
        <w:ind w:left="360"/>
        <w:rPr>
          <w:rFonts w:ascii="Times" w:eastAsia="Times New Roman" w:hAnsi="Times"/>
          <w:color w:val="000000"/>
          <w:sz w:val="20"/>
          <w:szCs w:val="22"/>
        </w:rPr>
      </w:pPr>
    </w:p>
    <w:p w14:paraId="07876807" w14:textId="77777777" w:rsidR="00301C7C" w:rsidRPr="00A53832" w:rsidRDefault="00301C7C" w:rsidP="00301C7C">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6CE73297" w14:textId="725700AB" w:rsidR="00E813D3" w:rsidRPr="00E813D3" w:rsidRDefault="00E813D3" w:rsidP="00E813D3">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Adventures of Io”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6; on canvas)</w:t>
      </w:r>
    </w:p>
    <w:p w14:paraId="60AD33B6" w14:textId="3C1C5E8F" w:rsidR="00301C7C" w:rsidRPr="00E813D3" w:rsidRDefault="00301C7C" w:rsidP="00301C7C">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ap</w:t>
      </w:r>
      <w:r>
        <w:rPr>
          <w:rFonts w:ascii="Times" w:eastAsia="Times New Roman" w:hAnsi="Times"/>
          <w:color w:val="000000"/>
          <w:sz w:val="20"/>
          <w:szCs w:val="22"/>
        </w:rPr>
        <w:t xml:space="preserve"> 5,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1B3A9891" w14:textId="7650A3B5" w:rsidR="00301C7C" w:rsidRDefault="00301C7C" w:rsidP="00D45107">
      <w:pPr>
        <w:tabs>
          <w:tab w:val="left" w:pos="814"/>
          <w:tab w:val="left" w:pos="4942"/>
          <w:tab w:val="left" w:pos="10014"/>
        </w:tabs>
        <w:rPr>
          <w:rFonts w:ascii="Times" w:eastAsia="Times New Roman" w:hAnsi="Times"/>
          <w:b/>
          <w:bCs/>
          <w:color w:val="000000"/>
          <w:sz w:val="20"/>
          <w:szCs w:val="22"/>
        </w:rPr>
      </w:pPr>
    </w:p>
    <w:p w14:paraId="0EA54ABF" w14:textId="76313BC1" w:rsidR="00AD48B9" w:rsidRDefault="00AD48B9" w:rsidP="00D45107">
      <w:pPr>
        <w:tabs>
          <w:tab w:val="left" w:pos="814"/>
          <w:tab w:val="left" w:pos="4942"/>
          <w:tab w:val="left" w:pos="10014"/>
        </w:tabs>
        <w:rPr>
          <w:rFonts w:ascii="Times" w:eastAsia="Times New Roman" w:hAnsi="Times"/>
          <w:b/>
          <w:bCs/>
          <w:color w:val="000000"/>
          <w:sz w:val="20"/>
          <w:szCs w:val="22"/>
        </w:rPr>
      </w:pPr>
    </w:p>
    <w:p w14:paraId="59CE480F" w14:textId="59AF457C" w:rsidR="00AD48B9" w:rsidRDefault="00AD48B9" w:rsidP="00D45107">
      <w:pPr>
        <w:tabs>
          <w:tab w:val="left" w:pos="814"/>
          <w:tab w:val="left" w:pos="4942"/>
          <w:tab w:val="left" w:pos="10014"/>
        </w:tabs>
        <w:rPr>
          <w:rFonts w:ascii="Times" w:eastAsia="Times New Roman" w:hAnsi="Times"/>
          <w:b/>
          <w:bCs/>
          <w:color w:val="000000"/>
          <w:sz w:val="20"/>
          <w:szCs w:val="22"/>
        </w:rPr>
      </w:pPr>
    </w:p>
    <w:p w14:paraId="34097E50" w14:textId="77777777" w:rsidR="00AD48B9" w:rsidRDefault="00AD48B9" w:rsidP="00D45107">
      <w:pPr>
        <w:tabs>
          <w:tab w:val="left" w:pos="814"/>
          <w:tab w:val="left" w:pos="4942"/>
          <w:tab w:val="left" w:pos="10014"/>
        </w:tabs>
        <w:rPr>
          <w:rFonts w:ascii="Times" w:eastAsia="Times New Roman" w:hAnsi="Times"/>
          <w:b/>
          <w:bCs/>
          <w:color w:val="000000"/>
          <w:sz w:val="20"/>
          <w:szCs w:val="22"/>
        </w:rPr>
      </w:pPr>
    </w:p>
    <w:p w14:paraId="54F5F079" w14:textId="3B147789" w:rsidR="00394B23" w:rsidRPr="00963E82" w:rsidRDefault="003F25DB" w:rsidP="00D45107">
      <w:pPr>
        <w:tabs>
          <w:tab w:val="left" w:pos="814"/>
          <w:tab w:val="left" w:pos="4942"/>
          <w:tab w:val="left" w:pos="10014"/>
        </w:tabs>
        <w:rPr>
          <w:rFonts w:ascii="Times" w:eastAsia="Times New Roman" w:hAnsi="Times"/>
          <w:b/>
          <w:bCs/>
          <w:color w:val="000000"/>
          <w:sz w:val="20"/>
          <w:szCs w:val="22"/>
        </w:rPr>
      </w:pPr>
      <w:r w:rsidRPr="00963E82">
        <w:rPr>
          <w:rFonts w:ascii="Times" w:eastAsia="Times New Roman" w:hAnsi="Times"/>
          <w:b/>
          <w:bCs/>
          <w:color w:val="000000"/>
          <w:sz w:val="20"/>
          <w:szCs w:val="22"/>
        </w:rPr>
        <w:t>Week 7</w:t>
      </w:r>
      <w:r w:rsidR="00D45107" w:rsidRPr="00963E82">
        <w:rPr>
          <w:rFonts w:ascii="Times" w:eastAsia="Times New Roman" w:hAnsi="Times"/>
          <w:b/>
          <w:bCs/>
          <w:color w:val="000000"/>
          <w:sz w:val="20"/>
          <w:szCs w:val="22"/>
        </w:rPr>
        <w:t xml:space="preserve">) </w:t>
      </w:r>
    </w:p>
    <w:p w14:paraId="5A2248A5" w14:textId="672356D6" w:rsidR="00D45107" w:rsidRPr="00963E82" w:rsidRDefault="003F25DB" w:rsidP="00D45107">
      <w:pPr>
        <w:tabs>
          <w:tab w:val="left" w:pos="814"/>
          <w:tab w:val="left" w:pos="4942"/>
          <w:tab w:val="left" w:pos="10014"/>
        </w:tabs>
        <w:rPr>
          <w:rFonts w:ascii="Times" w:eastAsia="Times New Roman" w:hAnsi="Times"/>
          <w:b/>
          <w:color w:val="000000"/>
          <w:sz w:val="20"/>
          <w:szCs w:val="22"/>
        </w:rPr>
      </w:pPr>
      <w:r w:rsidRPr="00963E82">
        <w:rPr>
          <w:rFonts w:ascii="Times" w:eastAsia="Times New Roman" w:hAnsi="Times"/>
          <w:b/>
          <w:color w:val="000000"/>
          <w:sz w:val="20"/>
          <w:szCs w:val="22"/>
        </w:rPr>
        <w:t xml:space="preserve">October </w:t>
      </w:r>
      <w:r w:rsidR="004B47AB">
        <w:rPr>
          <w:rFonts w:ascii="Times" w:eastAsia="Times New Roman" w:hAnsi="Times"/>
          <w:b/>
          <w:color w:val="000000"/>
          <w:sz w:val="20"/>
          <w:szCs w:val="22"/>
        </w:rPr>
        <w:t>11,</w:t>
      </w:r>
      <w:r w:rsidR="00D45107" w:rsidRPr="00963E82">
        <w:rPr>
          <w:rFonts w:ascii="Times" w:eastAsia="Times New Roman" w:hAnsi="Times"/>
          <w:b/>
          <w:color w:val="000000"/>
          <w:sz w:val="20"/>
          <w:szCs w:val="22"/>
        </w:rPr>
        <w:t xml:space="preserve"> 20</w:t>
      </w:r>
      <w:r w:rsidR="00394B23" w:rsidRPr="00963E82">
        <w:rPr>
          <w:rFonts w:ascii="Times" w:eastAsia="Times New Roman" w:hAnsi="Times"/>
          <w:b/>
          <w:color w:val="000000"/>
          <w:sz w:val="20"/>
          <w:szCs w:val="22"/>
        </w:rPr>
        <w:t>2</w:t>
      </w:r>
      <w:r w:rsidR="004B47AB">
        <w:rPr>
          <w:rFonts w:ascii="Times" w:eastAsia="Times New Roman" w:hAnsi="Times"/>
          <w:b/>
          <w:color w:val="000000"/>
          <w:sz w:val="20"/>
          <w:szCs w:val="22"/>
        </w:rPr>
        <w:t>2</w:t>
      </w:r>
    </w:p>
    <w:p w14:paraId="2A3F40F8" w14:textId="5C842E8B" w:rsidR="00394B23" w:rsidRPr="00963E82" w:rsidRDefault="008663CD" w:rsidP="00394B23">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br/>
      </w:r>
      <w:r w:rsidR="00394B23" w:rsidRPr="00963E82">
        <w:rPr>
          <w:rFonts w:ascii="Times" w:eastAsia="Times New Roman" w:hAnsi="Times"/>
          <w:bCs/>
          <w:smallCaps/>
          <w:color w:val="000000"/>
          <w:sz w:val="20"/>
          <w:szCs w:val="22"/>
          <w:u w:val="single"/>
        </w:rPr>
        <w:t>Topics:</w:t>
      </w:r>
    </w:p>
    <w:p w14:paraId="513E97A4" w14:textId="33C32E2B" w:rsidR="004B47AB" w:rsidRDefault="004B47AB" w:rsidP="00394B23">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Caput Sex</w:t>
      </w:r>
    </w:p>
    <w:p w14:paraId="4AEF8083" w14:textId="0F948EFF" w:rsidR="00394B23" w:rsidRPr="00963E82" w:rsidRDefault="00394B23" w:rsidP="00394B23">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Review of cap. V</w:t>
      </w:r>
    </w:p>
    <w:p w14:paraId="323979EB" w14:textId="3D7E59C2" w:rsidR="008663CD" w:rsidRPr="00963E82" w:rsidRDefault="008663CD" w:rsidP="008663CD">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sum and possum</w:t>
      </w:r>
      <w:r w:rsidR="002F6FE6">
        <w:rPr>
          <w:rFonts w:ascii="Times" w:eastAsia="Times New Roman" w:hAnsi="Times"/>
          <w:color w:val="000000"/>
          <w:sz w:val="20"/>
          <w:szCs w:val="22"/>
        </w:rPr>
        <w:t xml:space="preserve"> (present, imperfect, and future)</w:t>
      </w:r>
    </w:p>
    <w:p w14:paraId="499D4A55" w14:textId="3F7370CB" w:rsidR="008663CD" w:rsidRDefault="008663CD" w:rsidP="008663CD">
      <w:pPr>
        <w:pStyle w:val="ListParagraph"/>
        <w:numPr>
          <w:ilvl w:val="0"/>
          <w:numId w:val="1"/>
        </w:numPr>
        <w:ind w:left="360"/>
        <w:rPr>
          <w:rFonts w:ascii="Times" w:eastAsia="Times New Roman" w:hAnsi="Times"/>
          <w:color w:val="000000"/>
          <w:sz w:val="20"/>
          <w:szCs w:val="22"/>
        </w:rPr>
      </w:pPr>
      <w:r w:rsidRPr="00963E82">
        <w:rPr>
          <w:rFonts w:ascii="Times" w:eastAsia="Times New Roman" w:hAnsi="Times"/>
          <w:color w:val="000000"/>
          <w:sz w:val="20"/>
          <w:szCs w:val="22"/>
        </w:rPr>
        <w:t>Complementary Infinitive</w:t>
      </w:r>
    </w:p>
    <w:p w14:paraId="37EF4159" w14:textId="3A35B1E7" w:rsidR="00301C7C" w:rsidRDefault="00301C7C" w:rsidP="00301C7C">
      <w:pPr>
        <w:rPr>
          <w:rFonts w:ascii="Times" w:eastAsia="Times New Roman" w:hAnsi="Times"/>
          <w:color w:val="000000"/>
          <w:sz w:val="20"/>
          <w:szCs w:val="22"/>
        </w:rPr>
      </w:pPr>
    </w:p>
    <w:p w14:paraId="6DBFAB69" w14:textId="77777777" w:rsidR="00301C7C" w:rsidRDefault="00301C7C" w:rsidP="00301C7C">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6D1FBEB9" w14:textId="32A14CC7" w:rsidR="00301C7C" w:rsidRDefault="00301C7C" w:rsidP="00301C7C">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51-52)</w:t>
      </w:r>
    </w:p>
    <w:p w14:paraId="54B9419D" w14:textId="77777777" w:rsidR="00E813D3" w:rsidRDefault="00E813D3" w:rsidP="00E813D3">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“I Do not Love Thee, Dr. Fell!”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52)</w:t>
      </w:r>
    </w:p>
    <w:p w14:paraId="710B2C8E" w14:textId="6F7B45D3" w:rsidR="00E813D3" w:rsidRPr="00E813D3" w:rsidRDefault="00E813D3" w:rsidP="00E813D3">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Historian Livy Laments the Decline of Roman Morals”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52)</w:t>
      </w:r>
    </w:p>
    <w:p w14:paraId="60205877" w14:textId="6150F4CE" w:rsidR="00301C7C" w:rsidRDefault="00301C7C" w:rsidP="00301C7C">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580B87">
        <w:rPr>
          <w:rFonts w:ascii="Times" w:eastAsia="Times New Roman" w:hAnsi="Times"/>
          <w:color w:val="000000"/>
          <w:sz w:val="20"/>
          <w:szCs w:val="22"/>
        </w:rPr>
        <w:t>ap</w:t>
      </w:r>
      <w:r>
        <w:rPr>
          <w:rFonts w:ascii="Times" w:eastAsia="Times New Roman" w:hAnsi="Times"/>
          <w:color w:val="000000"/>
          <w:sz w:val="20"/>
          <w:szCs w:val="22"/>
        </w:rPr>
        <w:t xml:space="preserve"> 6,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61D06D9C" w14:textId="77777777" w:rsidR="00394B23" w:rsidRPr="00963E82" w:rsidRDefault="00394B23" w:rsidP="00D45107">
      <w:pPr>
        <w:tabs>
          <w:tab w:val="left" w:pos="814"/>
          <w:tab w:val="left" w:pos="4942"/>
          <w:tab w:val="left" w:pos="10014"/>
        </w:tabs>
        <w:rPr>
          <w:rFonts w:ascii="Times" w:eastAsia="Times New Roman" w:hAnsi="Times"/>
          <w:b/>
          <w:color w:val="000000"/>
          <w:sz w:val="20"/>
          <w:szCs w:val="22"/>
        </w:rPr>
      </w:pPr>
    </w:p>
    <w:p w14:paraId="7E632D4F" w14:textId="58446895" w:rsidR="00BE5A0D" w:rsidRPr="00963E82" w:rsidRDefault="00BE5A0D" w:rsidP="00D45107">
      <w:pPr>
        <w:tabs>
          <w:tab w:val="left" w:pos="814"/>
          <w:tab w:val="left" w:pos="4942"/>
          <w:tab w:val="left" w:pos="10014"/>
        </w:tabs>
        <w:rPr>
          <w:rFonts w:ascii="Times" w:eastAsia="Times New Roman" w:hAnsi="Times"/>
          <w:b/>
          <w:color w:val="000000"/>
          <w:sz w:val="20"/>
          <w:szCs w:val="22"/>
        </w:rPr>
      </w:pPr>
      <w:r w:rsidRPr="00963E82">
        <w:rPr>
          <w:rFonts w:ascii="Times" w:eastAsia="Times New Roman" w:hAnsi="Times"/>
          <w:b/>
          <w:color w:val="000000"/>
          <w:sz w:val="20"/>
          <w:szCs w:val="22"/>
        </w:rPr>
        <w:t xml:space="preserve">October </w:t>
      </w:r>
      <w:r w:rsidR="004B47AB">
        <w:rPr>
          <w:rFonts w:ascii="Times" w:eastAsia="Times New Roman" w:hAnsi="Times"/>
          <w:b/>
          <w:color w:val="000000"/>
          <w:sz w:val="20"/>
          <w:szCs w:val="22"/>
        </w:rPr>
        <w:t>13</w:t>
      </w:r>
      <w:r w:rsidRPr="00963E82">
        <w:rPr>
          <w:rFonts w:ascii="Times" w:eastAsia="Times New Roman" w:hAnsi="Times"/>
          <w:b/>
          <w:color w:val="000000"/>
          <w:sz w:val="20"/>
          <w:szCs w:val="22"/>
        </w:rPr>
        <w:t>, 202</w:t>
      </w:r>
      <w:r w:rsidR="004B47AB">
        <w:rPr>
          <w:rFonts w:ascii="Times" w:eastAsia="Times New Roman" w:hAnsi="Times"/>
          <w:b/>
          <w:color w:val="000000"/>
          <w:sz w:val="20"/>
          <w:szCs w:val="22"/>
        </w:rPr>
        <w:t>2</w:t>
      </w:r>
    </w:p>
    <w:p w14:paraId="6918A3D3" w14:textId="27895A7C" w:rsidR="00BE5A0D" w:rsidRPr="00963E82" w:rsidRDefault="00BE5A0D" w:rsidP="00BE5A0D">
      <w:pPr>
        <w:pStyle w:val="ListParagraph"/>
        <w:ind w:left="360"/>
        <w:rPr>
          <w:rFonts w:ascii="Times" w:eastAsia="Times New Roman" w:hAnsi="Times"/>
          <w:color w:val="000000"/>
          <w:sz w:val="20"/>
          <w:szCs w:val="22"/>
        </w:rPr>
      </w:pPr>
    </w:p>
    <w:p w14:paraId="5BADB5AD" w14:textId="35214451" w:rsidR="00BE5A0D" w:rsidRPr="00963E82" w:rsidRDefault="00963E82" w:rsidP="00BE5A0D">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w:t>
      </w:r>
      <w:r w:rsidR="00BE5A0D" w:rsidRPr="00963E82">
        <w:rPr>
          <w:rFonts w:ascii="Times" w:eastAsia="Times New Roman" w:hAnsi="Times"/>
          <w:bCs/>
          <w:smallCaps/>
          <w:color w:val="000000"/>
          <w:sz w:val="20"/>
          <w:szCs w:val="22"/>
          <w:u w:val="single"/>
        </w:rPr>
        <w:t>:</w:t>
      </w:r>
    </w:p>
    <w:p w14:paraId="1D57D19C" w14:textId="6EC9AF78" w:rsidR="00BE5A0D" w:rsidRPr="00CA3A7D" w:rsidRDefault="00CA3A7D" w:rsidP="00CA3A7D">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cultūra</w:t>
      </w:r>
      <w:proofErr w:type="spellEnd"/>
      <w:r w:rsidRPr="00963E82">
        <w:rPr>
          <w:rFonts w:ascii="Times" w:eastAsia="Times New Roman" w:hAnsi="Times"/>
          <w:color w:val="000000"/>
          <w:sz w:val="20"/>
          <w:szCs w:val="22"/>
        </w:rPr>
        <w:t xml:space="preserve">: Historiography, Politics, and the supposed decline of Roman morals </w:t>
      </w:r>
    </w:p>
    <w:p w14:paraId="35AC4F3E" w14:textId="77777777" w:rsidR="00301C7C" w:rsidRPr="00963E82" w:rsidRDefault="00301C7C" w:rsidP="00301C7C">
      <w:pPr>
        <w:pStyle w:val="ListParagraph"/>
        <w:ind w:left="360"/>
        <w:rPr>
          <w:rFonts w:ascii="Times" w:eastAsia="Times New Roman" w:hAnsi="Times"/>
          <w:color w:val="000000"/>
          <w:sz w:val="20"/>
          <w:szCs w:val="22"/>
        </w:rPr>
      </w:pPr>
    </w:p>
    <w:p w14:paraId="143EF257" w14:textId="77777777" w:rsidR="00301C7C" w:rsidRPr="00A53832" w:rsidRDefault="00301C7C" w:rsidP="00301C7C">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42BC54EA" w14:textId="7742DF5F" w:rsidR="00E813D3" w:rsidRPr="00E813D3" w:rsidRDefault="00E813D3" w:rsidP="00E813D3">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Curse of Atreus”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8; on canvas)</w:t>
      </w:r>
    </w:p>
    <w:p w14:paraId="75AFB523" w14:textId="0CAE84FC" w:rsidR="00301C7C" w:rsidRPr="00710910" w:rsidRDefault="00301C7C" w:rsidP="00301C7C">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580B87">
        <w:rPr>
          <w:rFonts w:ascii="Times" w:eastAsia="Times New Roman" w:hAnsi="Times"/>
          <w:color w:val="000000"/>
          <w:sz w:val="20"/>
          <w:szCs w:val="22"/>
        </w:rPr>
        <w:t>ap</w:t>
      </w:r>
      <w:r>
        <w:rPr>
          <w:rFonts w:ascii="Times" w:eastAsia="Times New Roman" w:hAnsi="Times"/>
          <w:color w:val="000000"/>
          <w:sz w:val="20"/>
          <w:szCs w:val="22"/>
        </w:rPr>
        <w:t xml:space="preserve"> </w:t>
      </w:r>
      <w:r w:rsidR="0031193A">
        <w:rPr>
          <w:rFonts w:ascii="Times" w:eastAsia="Times New Roman" w:hAnsi="Times"/>
          <w:color w:val="000000"/>
          <w:sz w:val="20"/>
          <w:szCs w:val="22"/>
        </w:rPr>
        <w:t>6</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4314199C" w14:textId="77777777" w:rsidR="00301C7C" w:rsidRPr="00963E82" w:rsidRDefault="00301C7C" w:rsidP="00D45107">
      <w:pPr>
        <w:tabs>
          <w:tab w:val="left" w:pos="814"/>
          <w:tab w:val="left" w:pos="4942"/>
          <w:tab w:val="left" w:pos="10014"/>
        </w:tabs>
        <w:rPr>
          <w:rFonts w:ascii="Times" w:eastAsia="Times New Roman" w:hAnsi="Times"/>
          <w:color w:val="000000"/>
          <w:sz w:val="20"/>
          <w:szCs w:val="22"/>
        </w:rPr>
      </w:pPr>
    </w:p>
    <w:p w14:paraId="5A091C17" w14:textId="77777777" w:rsidR="00BE5A0D" w:rsidRPr="00963E82" w:rsidRDefault="004E05FE" w:rsidP="00D45107">
      <w:pPr>
        <w:rPr>
          <w:rFonts w:ascii="Times" w:eastAsia="Times New Roman" w:hAnsi="Times"/>
          <w:b/>
          <w:bCs/>
          <w:color w:val="000000"/>
          <w:sz w:val="20"/>
          <w:szCs w:val="22"/>
        </w:rPr>
      </w:pPr>
      <w:r w:rsidRPr="00963E82">
        <w:rPr>
          <w:rFonts w:ascii="Times" w:eastAsia="Times New Roman" w:hAnsi="Times"/>
          <w:b/>
          <w:bCs/>
          <w:color w:val="000000"/>
          <w:sz w:val="20"/>
          <w:szCs w:val="22"/>
        </w:rPr>
        <w:t>Week 8</w:t>
      </w:r>
      <w:r w:rsidR="00D45107" w:rsidRPr="00963E82">
        <w:rPr>
          <w:rFonts w:ascii="Times" w:eastAsia="Times New Roman" w:hAnsi="Times"/>
          <w:b/>
          <w:bCs/>
          <w:color w:val="000000"/>
          <w:sz w:val="20"/>
          <w:szCs w:val="22"/>
        </w:rPr>
        <w:t xml:space="preserve">) </w:t>
      </w:r>
    </w:p>
    <w:p w14:paraId="740A3F48" w14:textId="22A8E22A" w:rsidR="00D45107" w:rsidRPr="00963E82" w:rsidRDefault="004E05FE" w:rsidP="00D45107">
      <w:pPr>
        <w:rPr>
          <w:rFonts w:ascii="Times" w:eastAsia="Times New Roman" w:hAnsi="Times"/>
          <w:b/>
          <w:color w:val="000000"/>
          <w:sz w:val="20"/>
          <w:szCs w:val="22"/>
        </w:rPr>
      </w:pPr>
      <w:r w:rsidRPr="00963E82">
        <w:rPr>
          <w:rFonts w:ascii="Times" w:eastAsia="Times New Roman" w:hAnsi="Times"/>
          <w:b/>
          <w:color w:val="000000"/>
          <w:sz w:val="20"/>
          <w:szCs w:val="22"/>
        </w:rPr>
        <w:t>October 1</w:t>
      </w:r>
      <w:r w:rsidR="00301C7C">
        <w:rPr>
          <w:rFonts w:ascii="Times" w:eastAsia="Times New Roman" w:hAnsi="Times"/>
          <w:b/>
          <w:color w:val="000000"/>
          <w:sz w:val="20"/>
          <w:szCs w:val="22"/>
        </w:rPr>
        <w:t>8</w:t>
      </w:r>
      <w:r w:rsidR="00D45107" w:rsidRPr="00963E82">
        <w:rPr>
          <w:rFonts w:ascii="Times" w:eastAsia="Times New Roman" w:hAnsi="Times"/>
          <w:b/>
          <w:color w:val="000000"/>
          <w:sz w:val="20"/>
          <w:szCs w:val="22"/>
        </w:rPr>
        <w:t xml:space="preserve">, </w:t>
      </w:r>
      <w:r w:rsidR="006E6933" w:rsidRPr="00963E82">
        <w:rPr>
          <w:rFonts w:ascii="Times" w:eastAsia="Times New Roman" w:hAnsi="Times"/>
          <w:b/>
          <w:color w:val="000000"/>
          <w:sz w:val="20"/>
          <w:szCs w:val="22"/>
        </w:rPr>
        <w:t>202</w:t>
      </w:r>
      <w:r w:rsidR="00301C7C">
        <w:rPr>
          <w:rFonts w:ascii="Times" w:eastAsia="Times New Roman" w:hAnsi="Times"/>
          <w:b/>
          <w:color w:val="000000"/>
          <w:sz w:val="20"/>
          <w:szCs w:val="22"/>
        </w:rPr>
        <w:t>2</w:t>
      </w:r>
      <w:r w:rsidR="00D45107" w:rsidRPr="00963E82">
        <w:rPr>
          <w:rFonts w:ascii="Times" w:eastAsia="Times New Roman" w:hAnsi="Times"/>
          <w:b/>
          <w:color w:val="000000"/>
          <w:sz w:val="20"/>
          <w:szCs w:val="22"/>
        </w:rPr>
        <w:tab/>
      </w:r>
    </w:p>
    <w:p w14:paraId="0DD2DD04" w14:textId="77777777" w:rsidR="00EB7AB7" w:rsidRPr="00963E82" w:rsidRDefault="00EB7AB7" w:rsidP="00EB7AB7">
      <w:pPr>
        <w:pStyle w:val="ListParagraph"/>
        <w:ind w:left="360"/>
        <w:rPr>
          <w:rFonts w:ascii="Times" w:eastAsia="Times New Roman" w:hAnsi="Times"/>
          <w:color w:val="000000"/>
          <w:sz w:val="20"/>
          <w:szCs w:val="22"/>
        </w:rPr>
      </w:pPr>
    </w:p>
    <w:p w14:paraId="6D75A19D" w14:textId="77777777" w:rsidR="00EB7AB7" w:rsidRPr="00963E82" w:rsidRDefault="00EB7AB7" w:rsidP="00EB7AB7">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p>
    <w:p w14:paraId="6DB1995C" w14:textId="4FD7BF7F" w:rsidR="0031193A" w:rsidRPr="0031193A" w:rsidRDefault="0031193A" w:rsidP="0031193A">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 xml:space="preserve">Caput </w:t>
      </w:r>
      <w:proofErr w:type="spellStart"/>
      <w:r w:rsidR="00580B87">
        <w:rPr>
          <w:rFonts w:ascii="Times" w:eastAsia="Times New Roman" w:hAnsi="Times"/>
          <w:b/>
          <w:bCs/>
          <w:color w:val="000000"/>
          <w:sz w:val="20"/>
          <w:szCs w:val="22"/>
        </w:rPr>
        <w:t>Septem</w:t>
      </w:r>
      <w:proofErr w:type="spellEnd"/>
    </w:p>
    <w:p w14:paraId="47FAD78C" w14:textId="41D04346" w:rsidR="00D45107" w:rsidRDefault="00963E82" w:rsidP="002B6A9F">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w:t>
      </w:r>
      <w:r w:rsidR="002B6A9F" w:rsidRPr="00963E82">
        <w:rPr>
          <w:rFonts w:ascii="Times" w:eastAsia="Times New Roman" w:hAnsi="Times"/>
          <w:color w:val="000000"/>
          <w:sz w:val="20"/>
          <w:szCs w:val="22"/>
        </w:rPr>
        <w:t>ecēnsiō</w:t>
      </w:r>
      <w:proofErr w:type="spellEnd"/>
      <w:r w:rsidR="002B6A9F" w:rsidRPr="00963E82">
        <w:rPr>
          <w:rFonts w:ascii="Times" w:eastAsia="Times New Roman" w:hAnsi="Times"/>
          <w:color w:val="000000"/>
          <w:sz w:val="20"/>
          <w:szCs w:val="22"/>
        </w:rPr>
        <w:t>: cap. VI</w:t>
      </w:r>
    </w:p>
    <w:p w14:paraId="6AC9040E" w14:textId="5085624F" w:rsidR="00F5756D" w:rsidRDefault="00F5756D" w:rsidP="00F5756D">
      <w:pPr>
        <w:pStyle w:val="ListParagraph"/>
        <w:numPr>
          <w:ilvl w:val="0"/>
          <w:numId w:val="1"/>
        </w:numPr>
        <w:spacing w:line="276" w:lineRule="auto"/>
        <w:ind w:left="360"/>
        <w:rPr>
          <w:rFonts w:ascii="Times" w:eastAsia="Times New Roman" w:hAnsi="Times"/>
          <w:color w:val="000000"/>
          <w:sz w:val="20"/>
          <w:szCs w:val="22"/>
        </w:rPr>
      </w:pPr>
      <w:r w:rsidRPr="00963E82">
        <w:rPr>
          <w:rFonts w:ascii="Times" w:eastAsia="Times New Roman" w:hAnsi="Times"/>
          <w:color w:val="000000"/>
          <w:sz w:val="20"/>
          <w:szCs w:val="22"/>
        </w:rPr>
        <w:t>3</w:t>
      </w:r>
      <w:r w:rsidRPr="00963E82">
        <w:rPr>
          <w:rFonts w:ascii="Times" w:eastAsia="Times New Roman" w:hAnsi="Times"/>
          <w:color w:val="000000"/>
          <w:sz w:val="20"/>
          <w:szCs w:val="22"/>
          <w:vertAlign w:val="superscript"/>
        </w:rPr>
        <w:t>rd</w:t>
      </w:r>
      <w:r w:rsidRPr="00963E82">
        <w:rPr>
          <w:rFonts w:ascii="Times" w:eastAsia="Times New Roman" w:hAnsi="Times"/>
          <w:color w:val="000000"/>
          <w:sz w:val="20"/>
          <w:szCs w:val="22"/>
        </w:rPr>
        <w:t xml:space="preserve"> declension nouns</w:t>
      </w:r>
    </w:p>
    <w:p w14:paraId="28196357" w14:textId="77777777" w:rsidR="0031193A" w:rsidRDefault="0031193A" w:rsidP="0031193A">
      <w:pPr>
        <w:pStyle w:val="ListParagraph"/>
        <w:spacing w:line="276" w:lineRule="auto"/>
        <w:ind w:left="360"/>
        <w:rPr>
          <w:rFonts w:ascii="Times" w:eastAsia="Times New Roman" w:hAnsi="Times"/>
          <w:color w:val="000000"/>
          <w:sz w:val="20"/>
          <w:szCs w:val="22"/>
        </w:rPr>
      </w:pPr>
    </w:p>
    <w:p w14:paraId="5070C780" w14:textId="77777777" w:rsidR="0031193A" w:rsidRDefault="0031193A" w:rsidP="0031193A">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11A25524" w14:textId="7E624BFB" w:rsidR="0031193A" w:rsidRDefault="0031193A" w:rsidP="0031193A">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59)</w:t>
      </w:r>
    </w:p>
    <w:p w14:paraId="3E141945" w14:textId="77777777" w:rsidR="00CA3A7D" w:rsidRDefault="00CA3A7D" w:rsidP="00CA3A7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Rape of Lucretia”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59)</w:t>
      </w:r>
    </w:p>
    <w:p w14:paraId="1C09C696" w14:textId="75044177" w:rsidR="00CA3A7D" w:rsidRPr="00CA3A7D" w:rsidRDefault="00CA3A7D" w:rsidP="00CA3A7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“Catullus Dedicates His Poetry Book”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60)</w:t>
      </w:r>
    </w:p>
    <w:p w14:paraId="3D52248F" w14:textId="523D2AA3" w:rsidR="0031193A" w:rsidRPr="00963E82" w:rsidRDefault="0031193A" w:rsidP="0031193A">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580B87">
        <w:rPr>
          <w:rFonts w:ascii="Times" w:eastAsia="Times New Roman" w:hAnsi="Times"/>
          <w:color w:val="000000"/>
          <w:sz w:val="20"/>
          <w:szCs w:val="22"/>
        </w:rPr>
        <w:t>ap</w:t>
      </w:r>
      <w:r>
        <w:rPr>
          <w:rFonts w:ascii="Times" w:eastAsia="Times New Roman" w:hAnsi="Times"/>
          <w:color w:val="000000"/>
          <w:sz w:val="20"/>
          <w:szCs w:val="22"/>
        </w:rPr>
        <w:t xml:space="preserve"> </w:t>
      </w:r>
      <w:proofErr w:type="gramStart"/>
      <w:r>
        <w:rPr>
          <w:rFonts w:ascii="Times" w:eastAsia="Times New Roman" w:hAnsi="Times"/>
          <w:color w:val="000000"/>
          <w:sz w:val="20"/>
          <w:szCs w:val="22"/>
        </w:rPr>
        <w:t xml:space="preserve">7,  </w:t>
      </w:r>
      <w:proofErr w:type="spellStart"/>
      <w:r>
        <w:rPr>
          <w:rFonts w:ascii="Times" w:eastAsia="Times New Roman" w:hAnsi="Times"/>
          <w:color w:val="000000"/>
          <w:sz w:val="20"/>
          <w:szCs w:val="22"/>
        </w:rPr>
        <w:t>grammatica</w:t>
      </w:r>
      <w:proofErr w:type="spellEnd"/>
      <w:proofErr w:type="gram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5EF80490" w14:textId="77777777" w:rsidR="0031193A" w:rsidRPr="0031193A" w:rsidRDefault="0031193A" w:rsidP="0031193A">
      <w:pPr>
        <w:spacing w:line="276" w:lineRule="auto"/>
        <w:rPr>
          <w:rFonts w:ascii="Times" w:eastAsia="Times New Roman" w:hAnsi="Times"/>
          <w:color w:val="000000"/>
          <w:sz w:val="20"/>
          <w:szCs w:val="22"/>
        </w:rPr>
      </w:pPr>
    </w:p>
    <w:p w14:paraId="512997C5" w14:textId="77777777" w:rsidR="00F5756D" w:rsidRDefault="00F5756D" w:rsidP="00D45107">
      <w:pPr>
        <w:rPr>
          <w:rFonts w:ascii="Times" w:eastAsia="Times New Roman" w:hAnsi="Times"/>
          <w:b/>
          <w:bCs/>
          <w:color w:val="000000"/>
          <w:sz w:val="20"/>
          <w:szCs w:val="22"/>
        </w:rPr>
      </w:pPr>
    </w:p>
    <w:p w14:paraId="43B03F5A" w14:textId="188626B1" w:rsidR="00F5756D" w:rsidRDefault="00F5756D" w:rsidP="00D45107">
      <w:pPr>
        <w:rPr>
          <w:rFonts w:ascii="Times" w:eastAsia="Times New Roman" w:hAnsi="Times"/>
          <w:b/>
          <w:bCs/>
          <w:color w:val="000000"/>
          <w:sz w:val="20"/>
          <w:szCs w:val="22"/>
        </w:rPr>
      </w:pPr>
      <w:r>
        <w:rPr>
          <w:rFonts w:ascii="Times" w:eastAsia="Times New Roman" w:hAnsi="Times"/>
          <w:b/>
          <w:bCs/>
          <w:color w:val="000000"/>
          <w:sz w:val="20"/>
          <w:szCs w:val="22"/>
        </w:rPr>
        <w:t xml:space="preserve">October </w:t>
      </w:r>
      <w:r w:rsidR="0031193A">
        <w:rPr>
          <w:rFonts w:ascii="Times" w:eastAsia="Times New Roman" w:hAnsi="Times"/>
          <w:b/>
          <w:bCs/>
          <w:color w:val="000000"/>
          <w:sz w:val="20"/>
          <w:szCs w:val="22"/>
        </w:rPr>
        <w:t>20</w:t>
      </w:r>
      <w:r>
        <w:rPr>
          <w:rFonts w:ascii="Times" w:eastAsia="Times New Roman" w:hAnsi="Times"/>
          <w:b/>
          <w:bCs/>
          <w:color w:val="000000"/>
          <w:sz w:val="20"/>
          <w:szCs w:val="22"/>
        </w:rPr>
        <w:t>, 202</w:t>
      </w:r>
      <w:r w:rsidR="0031193A">
        <w:rPr>
          <w:rFonts w:ascii="Times" w:eastAsia="Times New Roman" w:hAnsi="Times"/>
          <w:b/>
          <w:bCs/>
          <w:color w:val="000000"/>
          <w:sz w:val="20"/>
          <w:szCs w:val="22"/>
        </w:rPr>
        <w:t>2</w:t>
      </w:r>
    </w:p>
    <w:p w14:paraId="5400E086" w14:textId="77777777" w:rsidR="00F5756D" w:rsidRPr="00963E82" w:rsidRDefault="00F5756D" w:rsidP="00F5756D">
      <w:pPr>
        <w:pStyle w:val="ListParagraph"/>
        <w:ind w:left="360"/>
        <w:rPr>
          <w:rFonts w:ascii="Times" w:eastAsia="Times New Roman" w:hAnsi="Times"/>
          <w:color w:val="000000"/>
          <w:sz w:val="20"/>
          <w:szCs w:val="22"/>
        </w:rPr>
      </w:pPr>
    </w:p>
    <w:p w14:paraId="40B25B55" w14:textId="534310CB" w:rsidR="00F5756D" w:rsidRPr="00963E82" w:rsidRDefault="00992E41" w:rsidP="00F5756D">
      <w:pPr>
        <w:tabs>
          <w:tab w:val="left" w:pos="814"/>
          <w:tab w:val="left" w:pos="4942"/>
          <w:tab w:val="left" w:pos="10014"/>
        </w:tabs>
        <w:spacing w:before="60"/>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Topic</w:t>
      </w:r>
      <w:r w:rsidR="003D0BAC">
        <w:rPr>
          <w:rFonts w:ascii="Times" w:eastAsia="Times New Roman" w:hAnsi="Times"/>
          <w:bCs/>
          <w:smallCaps/>
          <w:color w:val="000000"/>
          <w:sz w:val="20"/>
          <w:szCs w:val="22"/>
          <w:u w:val="single"/>
        </w:rPr>
        <w:t>s</w:t>
      </w:r>
      <w:r w:rsidR="00F5756D" w:rsidRPr="00963E82">
        <w:rPr>
          <w:rFonts w:ascii="Times" w:eastAsia="Times New Roman" w:hAnsi="Times"/>
          <w:bCs/>
          <w:smallCaps/>
          <w:color w:val="000000"/>
          <w:sz w:val="20"/>
          <w:szCs w:val="22"/>
          <w:u w:val="single"/>
        </w:rPr>
        <w:t>:</w:t>
      </w:r>
    </w:p>
    <w:p w14:paraId="33A44D04" w14:textId="01E64E57" w:rsidR="00F5756D" w:rsidRDefault="00992E41" w:rsidP="00D45107">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cultūra</w:t>
      </w:r>
      <w:proofErr w:type="spellEnd"/>
      <w:r w:rsidRPr="00963E82">
        <w:rPr>
          <w:rFonts w:ascii="Times" w:eastAsia="Times New Roman" w:hAnsi="Times"/>
          <w:color w:val="000000"/>
          <w:sz w:val="20"/>
          <w:szCs w:val="22"/>
        </w:rPr>
        <w:t xml:space="preserve">: Rape of Lucretia </w:t>
      </w:r>
    </w:p>
    <w:p w14:paraId="354D1388" w14:textId="51E83B78" w:rsidR="0031193A" w:rsidRDefault="0031193A" w:rsidP="0031193A">
      <w:pPr>
        <w:rPr>
          <w:rFonts w:ascii="Times" w:eastAsia="Times New Roman" w:hAnsi="Times"/>
          <w:color w:val="000000"/>
          <w:sz w:val="20"/>
          <w:szCs w:val="22"/>
        </w:rPr>
      </w:pPr>
    </w:p>
    <w:p w14:paraId="0EB4A3F4" w14:textId="77777777" w:rsidR="0031193A" w:rsidRPr="00A53832" w:rsidRDefault="0031193A" w:rsidP="0031193A">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59E32E9F" w14:textId="091BEB63" w:rsidR="00CA3A7D" w:rsidRPr="00CA3A7D" w:rsidRDefault="00CA3A7D" w:rsidP="00CA3A7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t>
      </w:r>
      <w:proofErr w:type="spellStart"/>
      <w:r>
        <w:rPr>
          <w:rFonts w:ascii="Times" w:eastAsia="Times New Roman" w:hAnsi="Times"/>
          <w:color w:val="000000"/>
          <w:sz w:val="20"/>
          <w:szCs w:val="22"/>
        </w:rPr>
        <w:t>Cleobis</w:t>
      </w:r>
      <w:proofErr w:type="spellEnd"/>
      <w:r>
        <w:rPr>
          <w:rFonts w:ascii="Times" w:eastAsia="Times New Roman" w:hAnsi="Times"/>
          <w:color w:val="000000"/>
          <w:sz w:val="20"/>
          <w:szCs w:val="22"/>
        </w:rPr>
        <w:t xml:space="preserve"> and </w:t>
      </w:r>
      <w:proofErr w:type="spellStart"/>
      <w:r>
        <w:rPr>
          <w:rFonts w:ascii="Times" w:eastAsia="Times New Roman" w:hAnsi="Times"/>
          <w:color w:val="000000"/>
          <w:sz w:val="20"/>
          <w:szCs w:val="22"/>
        </w:rPr>
        <w:t>Biton</w:t>
      </w:r>
      <w:proofErr w:type="spellEnd"/>
      <w:r>
        <w:rPr>
          <w:rFonts w:ascii="Times" w:eastAsia="Times New Roman" w:hAnsi="Times"/>
          <w:color w:val="000000"/>
          <w:sz w:val="20"/>
          <w:szCs w:val="22"/>
        </w:rPr>
        <w:t xml:space="preserve">”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10; on canvas)</w:t>
      </w:r>
    </w:p>
    <w:p w14:paraId="542B4AC0" w14:textId="4E37DCCA" w:rsidR="0031193A" w:rsidRPr="00710910" w:rsidRDefault="0031193A" w:rsidP="0031193A">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2C7526">
        <w:rPr>
          <w:rFonts w:ascii="Times" w:eastAsia="Times New Roman" w:hAnsi="Times"/>
          <w:color w:val="000000"/>
          <w:sz w:val="20"/>
          <w:szCs w:val="22"/>
        </w:rPr>
        <w:t xml:space="preserve">ap </w:t>
      </w:r>
      <w:r w:rsidR="00C107B6">
        <w:rPr>
          <w:rFonts w:ascii="Times" w:eastAsia="Times New Roman" w:hAnsi="Times"/>
          <w:color w:val="000000"/>
          <w:sz w:val="20"/>
          <w:szCs w:val="22"/>
        </w:rPr>
        <w:t xml:space="preserve">7,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553E5DAF" w14:textId="6B3F9BDA" w:rsidR="0031193A" w:rsidRDefault="0031193A" w:rsidP="0031193A">
      <w:pPr>
        <w:rPr>
          <w:rFonts w:ascii="Times" w:eastAsia="Times New Roman" w:hAnsi="Times"/>
          <w:color w:val="000000"/>
          <w:sz w:val="20"/>
          <w:szCs w:val="22"/>
        </w:rPr>
      </w:pPr>
    </w:p>
    <w:p w14:paraId="024ADD68" w14:textId="0D1C7EC7" w:rsidR="00AD48B9" w:rsidRDefault="00AD48B9" w:rsidP="0031193A">
      <w:pPr>
        <w:rPr>
          <w:rFonts w:ascii="Times" w:eastAsia="Times New Roman" w:hAnsi="Times"/>
          <w:color w:val="000000"/>
          <w:sz w:val="20"/>
          <w:szCs w:val="22"/>
        </w:rPr>
      </w:pPr>
    </w:p>
    <w:p w14:paraId="19386147" w14:textId="77777777" w:rsidR="00AD48B9" w:rsidRPr="0031193A" w:rsidRDefault="00AD48B9" w:rsidP="0031193A">
      <w:pPr>
        <w:rPr>
          <w:rFonts w:ascii="Times" w:eastAsia="Times New Roman" w:hAnsi="Times"/>
          <w:color w:val="000000"/>
          <w:sz w:val="20"/>
          <w:szCs w:val="22"/>
        </w:rPr>
      </w:pPr>
    </w:p>
    <w:p w14:paraId="09889F50" w14:textId="77777777" w:rsidR="00992E41" w:rsidRDefault="004E05FE" w:rsidP="00D45107">
      <w:pPr>
        <w:rPr>
          <w:rFonts w:ascii="Times" w:eastAsia="Times New Roman" w:hAnsi="Times"/>
          <w:b/>
          <w:bCs/>
          <w:color w:val="000000"/>
          <w:sz w:val="20"/>
          <w:szCs w:val="22"/>
        </w:rPr>
      </w:pPr>
      <w:r w:rsidRPr="00963E82">
        <w:rPr>
          <w:rFonts w:ascii="Times" w:eastAsia="Times New Roman" w:hAnsi="Times"/>
          <w:b/>
          <w:bCs/>
          <w:color w:val="000000"/>
          <w:sz w:val="20"/>
          <w:szCs w:val="22"/>
        </w:rPr>
        <w:t>Week 9</w:t>
      </w:r>
      <w:r w:rsidR="00D45107" w:rsidRPr="00963E82">
        <w:rPr>
          <w:rFonts w:ascii="Times" w:eastAsia="Times New Roman" w:hAnsi="Times"/>
          <w:b/>
          <w:bCs/>
          <w:color w:val="000000"/>
          <w:sz w:val="20"/>
          <w:szCs w:val="22"/>
        </w:rPr>
        <w:t xml:space="preserve">) </w:t>
      </w:r>
    </w:p>
    <w:p w14:paraId="685D59D7" w14:textId="004B129D" w:rsidR="00C5548D" w:rsidRPr="00C107B6" w:rsidRDefault="004E05FE" w:rsidP="00C107B6">
      <w:pPr>
        <w:rPr>
          <w:rFonts w:ascii="Times" w:eastAsia="Times New Roman" w:hAnsi="Times"/>
          <w:b/>
          <w:color w:val="000000"/>
          <w:sz w:val="20"/>
          <w:szCs w:val="22"/>
        </w:rPr>
      </w:pPr>
      <w:r w:rsidRPr="00963E82">
        <w:rPr>
          <w:rFonts w:ascii="Times" w:eastAsia="Times New Roman" w:hAnsi="Times"/>
          <w:b/>
          <w:color w:val="000000"/>
          <w:sz w:val="20"/>
          <w:szCs w:val="22"/>
        </w:rPr>
        <w:t xml:space="preserve">October </w:t>
      </w:r>
      <w:r w:rsidR="00C107B6">
        <w:rPr>
          <w:rFonts w:ascii="Times" w:eastAsia="Times New Roman" w:hAnsi="Times"/>
          <w:b/>
          <w:color w:val="000000"/>
          <w:sz w:val="20"/>
          <w:szCs w:val="22"/>
        </w:rPr>
        <w:t>25, 2022</w:t>
      </w:r>
      <w:r w:rsidR="00B11285" w:rsidRPr="00C107B6">
        <w:rPr>
          <w:rFonts w:ascii="Times" w:eastAsia="Times New Roman" w:hAnsi="Times"/>
          <w:color w:val="000000"/>
          <w:sz w:val="20"/>
          <w:szCs w:val="22"/>
        </w:rPr>
        <w:br/>
      </w:r>
    </w:p>
    <w:p w14:paraId="604C7A6D" w14:textId="4251B2BF" w:rsidR="00C5548D" w:rsidRPr="00963E82" w:rsidRDefault="00C5548D" w:rsidP="00C5548D">
      <w:pPr>
        <w:tabs>
          <w:tab w:val="left" w:pos="814"/>
          <w:tab w:val="left" w:pos="4942"/>
          <w:tab w:val="left" w:pos="10014"/>
        </w:tabs>
        <w:spacing w:before="60"/>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Topic</w:t>
      </w:r>
      <w:r w:rsidR="003D0BAC">
        <w:rPr>
          <w:rFonts w:ascii="Times" w:eastAsia="Times New Roman" w:hAnsi="Times"/>
          <w:bCs/>
          <w:smallCaps/>
          <w:color w:val="000000"/>
          <w:sz w:val="20"/>
          <w:szCs w:val="22"/>
          <w:u w:val="single"/>
        </w:rPr>
        <w:t>s</w:t>
      </w:r>
      <w:r w:rsidRPr="00963E82">
        <w:rPr>
          <w:rFonts w:ascii="Times" w:eastAsia="Times New Roman" w:hAnsi="Times"/>
          <w:bCs/>
          <w:smallCaps/>
          <w:color w:val="000000"/>
          <w:sz w:val="20"/>
          <w:szCs w:val="22"/>
          <w:u w:val="single"/>
        </w:rPr>
        <w:t>:</w:t>
      </w:r>
    </w:p>
    <w:p w14:paraId="561127DA" w14:textId="743097F7" w:rsidR="00C107B6" w:rsidRDefault="00C107B6" w:rsidP="00C5548D">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w:t>
      </w:r>
      <w:r w:rsidR="00580B87">
        <w:rPr>
          <w:rFonts w:ascii="Times" w:eastAsia="Times New Roman" w:hAnsi="Times"/>
          <w:b/>
          <w:bCs/>
          <w:color w:val="000000"/>
          <w:sz w:val="20"/>
          <w:szCs w:val="22"/>
        </w:rPr>
        <w:t>Caput Octo</w:t>
      </w:r>
    </w:p>
    <w:p w14:paraId="4F403D89" w14:textId="6BBD3E6F" w:rsidR="00C5548D" w:rsidRDefault="00C5548D" w:rsidP="00C5548D">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recēnsiō</w:t>
      </w:r>
      <w:proofErr w:type="spellEnd"/>
      <w:r w:rsidRPr="00963E82">
        <w:rPr>
          <w:rFonts w:ascii="Times" w:eastAsia="Times New Roman" w:hAnsi="Times"/>
          <w:color w:val="000000"/>
          <w:sz w:val="20"/>
          <w:szCs w:val="22"/>
        </w:rPr>
        <w:t>: cap. VI</w:t>
      </w:r>
      <w:r>
        <w:rPr>
          <w:rFonts w:ascii="Times" w:eastAsia="Times New Roman" w:hAnsi="Times"/>
          <w:color w:val="000000"/>
          <w:sz w:val="20"/>
          <w:szCs w:val="22"/>
        </w:rPr>
        <w:t>I</w:t>
      </w:r>
    </w:p>
    <w:p w14:paraId="710181F5" w14:textId="33463CF9" w:rsidR="00C5548D" w:rsidRDefault="00C5548D" w:rsidP="00C5548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3</w:t>
      </w:r>
      <w:r w:rsidRPr="00C5548D">
        <w:rPr>
          <w:rFonts w:ascii="Times" w:eastAsia="Times New Roman" w:hAnsi="Times"/>
          <w:color w:val="000000"/>
          <w:sz w:val="20"/>
          <w:szCs w:val="22"/>
          <w:vertAlign w:val="superscript"/>
        </w:rPr>
        <w:t>rd</w:t>
      </w:r>
      <w:r>
        <w:rPr>
          <w:rFonts w:ascii="Times" w:eastAsia="Times New Roman" w:hAnsi="Times"/>
          <w:color w:val="000000"/>
          <w:sz w:val="20"/>
          <w:szCs w:val="22"/>
        </w:rPr>
        <w:t xml:space="preserve"> conjugation of the present system</w:t>
      </w:r>
      <w:r w:rsidRPr="00963E82">
        <w:rPr>
          <w:rFonts w:ascii="Times" w:eastAsia="Times New Roman" w:hAnsi="Times"/>
          <w:color w:val="000000"/>
          <w:sz w:val="20"/>
          <w:szCs w:val="22"/>
        </w:rPr>
        <w:t xml:space="preserve"> </w:t>
      </w:r>
    </w:p>
    <w:p w14:paraId="289DD99A" w14:textId="7E291581" w:rsidR="002F6FE6" w:rsidRDefault="002F6FE6" w:rsidP="00C5548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Verb Conjugation? (</w:t>
      </w:r>
      <w:r>
        <w:rPr>
          <w:rFonts w:ascii="Times" w:eastAsia="Times New Roman" w:hAnsi="Times"/>
          <w:i/>
          <w:iCs/>
          <w:color w:val="000000"/>
          <w:sz w:val="20"/>
          <w:szCs w:val="22"/>
        </w:rPr>
        <w:t xml:space="preserve">English Grammar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17)</w:t>
      </w:r>
    </w:p>
    <w:p w14:paraId="7693E044" w14:textId="7048F5D7" w:rsidR="00C107B6" w:rsidRDefault="00C107B6" w:rsidP="00C107B6">
      <w:pPr>
        <w:rPr>
          <w:rFonts w:ascii="Times" w:eastAsia="Times New Roman" w:hAnsi="Times"/>
          <w:color w:val="000000"/>
          <w:sz w:val="20"/>
          <w:szCs w:val="22"/>
        </w:rPr>
      </w:pPr>
    </w:p>
    <w:p w14:paraId="7DA28F98" w14:textId="77777777" w:rsidR="00C107B6" w:rsidRDefault="00C107B6" w:rsidP="00C107B6">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606BC4D6" w14:textId="33D39B92" w:rsidR="00C107B6" w:rsidRDefault="00C107B6" w:rsidP="00C107B6">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w:t>
      </w:r>
      <w:r w:rsidR="00580B87">
        <w:rPr>
          <w:rFonts w:ascii="Times" w:eastAsia="Times New Roman" w:hAnsi="Times"/>
          <w:color w:val="000000"/>
          <w:sz w:val="20"/>
          <w:szCs w:val="22"/>
        </w:rPr>
        <w:t>67-68</w:t>
      </w:r>
      <w:r>
        <w:rPr>
          <w:rFonts w:ascii="Times" w:eastAsia="Times New Roman" w:hAnsi="Times"/>
          <w:color w:val="000000"/>
          <w:sz w:val="20"/>
          <w:szCs w:val="22"/>
        </w:rPr>
        <w:t>)</w:t>
      </w:r>
    </w:p>
    <w:p w14:paraId="58040B3A" w14:textId="2ACCBED3" w:rsidR="00CA3A7D" w:rsidRPr="00CA3A7D" w:rsidRDefault="00CA3A7D" w:rsidP="00CA3A7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“Cicero on the Ethics of Waging War”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69)</w:t>
      </w:r>
    </w:p>
    <w:p w14:paraId="25E0E637" w14:textId="5B320C1C" w:rsidR="00C107B6" w:rsidRPr="00963E82" w:rsidRDefault="00C107B6" w:rsidP="00C107B6">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Workbook C</w:t>
      </w:r>
      <w:r w:rsidR="00580B87">
        <w:rPr>
          <w:rFonts w:ascii="Times" w:eastAsia="Times New Roman" w:hAnsi="Times"/>
          <w:color w:val="000000"/>
          <w:sz w:val="20"/>
          <w:szCs w:val="22"/>
        </w:rPr>
        <w:t>ap</w:t>
      </w:r>
      <w:r>
        <w:rPr>
          <w:rFonts w:ascii="Times" w:eastAsia="Times New Roman" w:hAnsi="Times"/>
          <w:color w:val="000000"/>
          <w:sz w:val="20"/>
          <w:szCs w:val="22"/>
        </w:rPr>
        <w:t xml:space="preserve"> </w:t>
      </w:r>
      <w:r w:rsidR="00580B87">
        <w:rPr>
          <w:rFonts w:ascii="Times" w:eastAsia="Times New Roman" w:hAnsi="Times"/>
          <w:color w:val="000000"/>
          <w:sz w:val="20"/>
          <w:szCs w:val="22"/>
        </w:rPr>
        <w:t>8</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3A0C3377" w14:textId="456B6339" w:rsidR="00C107B6" w:rsidRDefault="00C107B6" w:rsidP="00C107B6">
      <w:pPr>
        <w:rPr>
          <w:rFonts w:ascii="Times" w:eastAsia="Times New Roman" w:hAnsi="Times"/>
          <w:color w:val="000000"/>
          <w:sz w:val="20"/>
          <w:szCs w:val="22"/>
        </w:rPr>
      </w:pPr>
    </w:p>
    <w:p w14:paraId="05E56F3B" w14:textId="77777777" w:rsidR="00D45107" w:rsidRDefault="00D45107" w:rsidP="00D45107">
      <w:pPr>
        <w:rPr>
          <w:rFonts w:ascii="Times" w:eastAsia="Times New Roman" w:hAnsi="Times"/>
          <w:b/>
          <w:bCs/>
          <w:color w:val="000000"/>
          <w:sz w:val="20"/>
          <w:szCs w:val="22"/>
        </w:rPr>
      </w:pPr>
    </w:p>
    <w:p w14:paraId="1EBFFAC3" w14:textId="6502F202" w:rsidR="00C5548D" w:rsidRDefault="00C5548D" w:rsidP="00D45107">
      <w:pPr>
        <w:rPr>
          <w:rFonts w:ascii="Times" w:eastAsia="Times New Roman" w:hAnsi="Times"/>
          <w:b/>
          <w:bCs/>
          <w:color w:val="000000"/>
          <w:sz w:val="20"/>
          <w:szCs w:val="22"/>
        </w:rPr>
      </w:pPr>
      <w:r>
        <w:rPr>
          <w:rFonts w:ascii="Times" w:eastAsia="Times New Roman" w:hAnsi="Times"/>
          <w:b/>
          <w:bCs/>
          <w:color w:val="000000"/>
          <w:sz w:val="20"/>
          <w:szCs w:val="22"/>
        </w:rPr>
        <w:t>October 2</w:t>
      </w:r>
      <w:r w:rsidR="002C7526">
        <w:rPr>
          <w:rFonts w:ascii="Times" w:eastAsia="Times New Roman" w:hAnsi="Times"/>
          <w:b/>
          <w:bCs/>
          <w:color w:val="000000"/>
          <w:sz w:val="20"/>
          <w:szCs w:val="22"/>
        </w:rPr>
        <w:t>7, 2022</w:t>
      </w:r>
    </w:p>
    <w:p w14:paraId="0C726E89" w14:textId="77777777" w:rsidR="00C5548D" w:rsidRPr="00963E82" w:rsidRDefault="00C5548D" w:rsidP="00C5548D">
      <w:pPr>
        <w:pStyle w:val="ListParagraph"/>
        <w:ind w:left="360"/>
        <w:rPr>
          <w:rFonts w:ascii="Times" w:eastAsia="Times New Roman" w:hAnsi="Times"/>
          <w:color w:val="000000"/>
          <w:sz w:val="20"/>
          <w:szCs w:val="22"/>
        </w:rPr>
      </w:pPr>
    </w:p>
    <w:p w14:paraId="1D07252F" w14:textId="77777777" w:rsidR="00C5548D" w:rsidRPr="00963E82" w:rsidRDefault="00C5548D" w:rsidP="00C5548D">
      <w:pPr>
        <w:tabs>
          <w:tab w:val="left" w:pos="814"/>
          <w:tab w:val="left" w:pos="4942"/>
          <w:tab w:val="left" w:pos="10014"/>
        </w:tabs>
        <w:spacing w:before="60"/>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Topic</w:t>
      </w:r>
      <w:r w:rsidRPr="00963E82">
        <w:rPr>
          <w:rFonts w:ascii="Times" w:eastAsia="Times New Roman" w:hAnsi="Times"/>
          <w:bCs/>
          <w:smallCaps/>
          <w:color w:val="000000"/>
          <w:sz w:val="20"/>
          <w:szCs w:val="22"/>
          <w:u w:val="single"/>
        </w:rPr>
        <w:t>:</w:t>
      </w:r>
    </w:p>
    <w:p w14:paraId="40755D79" w14:textId="00D11F05" w:rsidR="00C5548D" w:rsidRDefault="00CA3A7D" w:rsidP="00D45107">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Present, Imperfect, and Future in 1</w:t>
      </w:r>
      <w:r w:rsidRPr="00CA3A7D">
        <w:rPr>
          <w:rFonts w:ascii="Times" w:eastAsia="Times New Roman" w:hAnsi="Times"/>
          <w:color w:val="000000"/>
          <w:sz w:val="20"/>
          <w:szCs w:val="22"/>
          <w:vertAlign w:val="superscript"/>
        </w:rPr>
        <w:t>st</w:t>
      </w:r>
      <w:r>
        <w:rPr>
          <w:rFonts w:ascii="Times" w:eastAsia="Times New Roman" w:hAnsi="Times"/>
          <w:color w:val="000000"/>
          <w:sz w:val="20"/>
          <w:szCs w:val="22"/>
        </w:rPr>
        <w:t>-3</w:t>
      </w:r>
      <w:r w:rsidRPr="00CA3A7D">
        <w:rPr>
          <w:rFonts w:ascii="Times" w:eastAsia="Times New Roman" w:hAnsi="Times"/>
          <w:color w:val="000000"/>
          <w:sz w:val="20"/>
          <w:szCs w:val="22"/>
          <w:vertAlign w:val="superscript"/>
        </w:rPr>
        <w:t>rd</w:t>
      </w:r>
      <w:r>
        <w:rPr>
          <w:rFonts w:ascii="Times" w:eastAsia="Times New Roman" w:hAnsi="Times"/>
          <w:color w:val="000000"/>
          <w:sz w:val="20"/>
          <w:szCs w:val="22"/>
        </w:rPr>
        <w:t xml:space="preserve"> conjugations</w:t>
      </w:r>
    </w:p>
    <w:p w14:paraId="45338256" w14:textId="00AF5647" w:rsidR="002C7526" w:rsidRDefault="002C7526" w:rsidP="002C7526">
      <w:pPr>
        <w:rPr>
          <w:rFonts w:ascii="Times" w:eastAsia="Times New Roman" w:hAnsi="Times"/>
          <w:color w:val="000000"/>
          <w:sz w:val="20"/>
          <w:szCs w:val="22"/>
        </w:rPr>
      </w:pPr>
    </w:p>
    <w:p w14:paraId="4F348829" w14:textId="77777777" w:rsidR="002C7526" w:rsidRPr="00A53832" w:rsidRDefault="002C7526" w:rsidP="002C7526">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13F7D58B" w14:textId="37F63302" w:rsidR="00CA3A7D" w:rsidRPr="00CA3A7D" w:rsidRDefault="00CA3A7D" w:rsidP="00CA3A7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“Laocoön and the Trojan Horse”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12; on canvas)</w:t>
      </w:r>
    </w:p>
    <w:p w14:paraId="729A6B33" w14:textId="06C8B608" w:rsidR="002C7526" w:rsidRPr="00710910" w:rsidRDefault="002C7526" w:rsidP="002C7526">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8,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618D8442" w14:textId="77777777" w:rsidR="002C7526" w:rsidRPr="002C7526" w:rsidRDefault="002C7526" w:rsidP="002C7526">
      <w:pPr>
        <w:rPr>
          <w:rFonts w:ascii="Times" w:eastAsia="Times New Roman" w:hAnsi="Times"/>
          <w:color w:val="000000"/>
          <w:sz w:val="20"/>
          <w:szCs w:val="22"/>
        </w:rPr>
      </w:pPr>
    </w:p>
    <w:p w14:paraId="718FC432" w14:textId="77777777" w:rsidR="00C5548D" w:rsidRPr="00963E82" w:rsidRDefault="00C5548D" w:rsidP="00D45107">
      <w:pPr>
        <w:rPr>
          <w:rFonts w:ascii="Times" w:eastAsia="Times New Roman" w:hAnsi="Times"/>
          <w:b/>
          <w:bCs/>
          <w:color w:val="000000"/>
          <w:sz w:val="20"/>
          <w:szCs w:val="22"/>
        </w:rPr>
      </w:pPr>
    </w:p>
    <w:p w14:paraId="2D1255C0" w14:textId="77777777" w:rsidR="003D0BAC" w:rsidRDefault="003A3878" w:rsidP="00D45107">
      <w:pPr>
        <w:rPr>
          <w:rFonts w:ascii="Times" w:eastAsia="Times New Roman" w:hAnsi="Times"/>
          <w:b/>
          <w:bCs/>
          <w:color w:val="000000"/>
          <w:sz w:val="20"/>
          <w:szCs w:val="22"/>
        </w:rPr>
      </w:pPr>
      <w:r w:rsidRPr="00963E82">
        <w:rPr>
          <w:rFonts w:ascii="Times" w:eastAsia="Times New Roman" w:hAnsi="Times"/>
          <w:b/>
          <w:bCs/>
          <w:color w:val="000000"/>
          <w:sz w:val="20"/>
          <w:szCs w:val="22"/>
        </w:rPr>
        <w:t>Week 10</w:t>
      </w:r>
      <w:r w:rsidR="00D45107" w:rsidRPr="00963E82">
        <w:rPr>
          <w:rFonts w:ascii="Times" w:eastAsia="Times New Roman" w:hAnsi="Times"/>
          <w:b/>
          <w:bCs/>
          <w:color w:val="000000"/>
          <w:sz w:val="20"/>
          <w:szCs w:val="22"/>
        </w:rPr>
        <w:t xml:space="preserve">) </w:t>
      </w:r>
    </w:p>
    <w:p w14:paraId="48EF9B3A" w14:textId="692B2328" w:rsidR="003D0BAC" w:rsidRPr="00B11285" w:rsidRDefault="002C7526" w:rsidP="002C7526">
      <w:pPr>
        <w:tabs>
          <w:tab w:val="left" w:pos="814"/>
          <w:tab w:val="left" w:pos="4942"/>
          <w:tab w:val="left" w:pos="10014"/>
        </w:tabs>
        <w:spacing w:before="60"/>
        <w:rPr>
          <w:rFonts w:ascii="Times" w:eastAsia="Times New Roman" w:hAnsi="Times"/>
          <w:color w:val="000000"/>
          <w:sz w:val="20"/>
          <w:szCs w:val="22"/>
        </w:rPr>
      </w:pPr>
      <w:r>
        <w:rPr>
          <w:rFonts w:ascii="Times" w:eastAsia="Times New Roman" w:hAnsi="Times"/>
          <w:b/>
          <w:color w:val="000000"/>
          <w:sz w:val="20"/>
          <w:szCs w:val="22"/>
        </w:rPr>
        <w:t>November 1, 2022</w:t>
      </w:r>
    </w:p>
    <w:p w14:paraId="2B22EA52" w14:textId="77777777" w:rsidR="003D0BAC" w:rsidRPr="00963E82" w:rsidRDefault="003D0BAC" w:rsidP="003D0BAC">
      <w:pPr>
        <w:pStyle w:val="ListParagraph"/>
        <w:ind w:left="360"/>
        <w:rPr>
          <w:rFonts w:ascii="Times" w:eastAsia="Times New Roman" w:hAnsi="Times"/>
          <w:color w:val="000000"/>
          <w:sz w:val="20"/>
          <w:szCs w:val="22"/>
        </w:rPr>
      </w:pPr>
    </w:p>
    <w:p w14:paraId="758414FE" w14:textId="46988F4C" w:rsidR="003D0BAC" w:rsidRPr="00963E82" w:rsidRDefault="003D0BAC" w:rsidP="003D0BAC">
      <w:pPr>
        <w:tabs>
          <w:tab w:val="left" w:pos="814"/>
          <w:tab w:val="left" w:pos="4942"/>
          <w:tab w:val="left" w:pos="10014"/>
        </w:tabs>
        <w:spacing w:before="60"/>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Topic</w:t>
      </w:r>
      <w:r w:rsidRPr="00963E82">
        <w:rPr>
          <w:rFonts w:ascii="Times" w:eastAsia="Times New Roman" w:hAnsi="Times"/>
          <w:bCs/>
          <w:smallCaps/>
          <w:color w:val="000000"/>
          <w:sz w:val="20"/>
          <w:szCs w:val="22"/>
          <w:u w:val="single"/>
        </w:rPr>
        <w:t>:</w:t>
      </w:r>
    </w:p>
    <w:p w14:paraId="67263FDE" w14:textId="27268A78" w:rsidR="003D0BAC" w:rsidRDefault="003D0BAC" w:rsidP="003D0BAC">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recēnsiō</w:t>
      </w:r>
      <w:proofErr w:type="spellEnd"/>
      <w:r w:rsidRPr="00963E82">
        <w:rPr>
          <w:rFonts w:ascii="Times" w:eastAsia="Times New Roman" w:hAnsi="Times"/>
          <w:color w:val="000000"/>
          <w:sz w:val="20"/>
          <w:szCs w:val="22"/>
        </w:rPr>
        <w:t xml:space="preserve">: cap. </w:t>
      </w:r>
      <w:r w:rsidR="000E1D6E">
        <w:rPr>
          <w:rFonts w:ascii="Times" w:eastAsia="Times New Roman" w:hAnsi="Times"/>
          <w:color w:val="000000"/>
          <w:sz w:val="20"/>
          <w:szCs w:val="22"/>
        </w:rPr>
        <w:t>V-</w:t>
      </w:r>
      <w:r w:rsidRPr="00963E82">
        <w:rPr>
          <w:rFonts w:ascii="Times" w:eastAsia="Times New Roman" w:hAnsi="Times"/>
          <w:color w:val="000000"/>
          <w:sz w:val="20"/>
          <w:szCs w:val="22"/>
        </w:rPr>
        <w:t>VI</w:t>
      </w:r>
      <w:r>
        <w:rPr>
          <w:rFonts w:ascii="Times" w:eastAsia="Times New Roman" w:hAnsi="Times"/>
          <w:color w:val="000000"/>
          <w:sz w:val="20"/>
          <w:szCs w:val="22"/>
        </w:rPr>
        <w:t>I</w:t>
      </w:r>
      <w:r w:rsidR="00B11285">
        <w:rPr>
          <w:rFonts w:ascii="Times" w:eastAsia="Times New Roman" w:hAnsi="Times"/>
          <w:color w:val="000000"/>
          <w:sz w:val="20"/>
          <w:szCs w:val="22"/>
        </w:rPr>
        <w:t>I</w:t>
      </w:r>
    </w:p>
    <w:p w14:paraId="0C9AF184" w14:textId="4E6A0F88" w:rsidR="002C7526" w:rsidRDefault="002C7526" w:rsidP="002C7526">
      <w:pPr>
        <w:rPr>
          <w:rFonts w:ascii="Times" w:eastAsia="Times New Roman" w:hAnsi="Times"/>
          <w:color w:val="000000"/>
          <w:sz w:val="20"/>
          <w:szCs w:val="22"/>
        </w:rPr>
      </w:pPr>
    </w:p>
    <w:p w14:paraId="145980BE" w14:textId="77777777" w:rsidR="002C7526" w:rsidRPr="00A53832" w:rsidRDefault="002C7526" w:rsidP="002C7526">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48ACC167" w14:textId="77777777" w:rsidR="002C7526" w:rsidRDefault="002C7526" w:rsidP="002C7526">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Study for upcoming exam!</w:t>
      </w:r>
    </w:p>
    <w:p w14:paraId="26847818" w14:textId="0BC17188" w:rsidR="002C7526" w:rsidRPr="00710910" w:rsidRDefault="002C7526" w:rsidP="002C7526">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See readings on canvas for more practice</w:t>
      </w:r>
    </w:p>
    <w:p w14:paraId="55E2BF41" w14:textId="77777777" w:rsidR="002C7526" w:rsidRPr="002C7526" w:rsidRDefault="002C7526" w:rsidP="002C7526">
      <w:pPr>
        <w:rPr>
          <w:rFonts w:ascii="Times" w:eastAsia="Times New Roman" w:hAnsi="Times"/>
          <w:color w:val="000000"/>
          <w:sz w:val="20"/>
          <w:szCs w:val="22"/>
        </w:rPr>
      </w:pPr>
    </w:p>
    <w:p w14:paraId="4FD8DAD2" w14:textId="77777777" w:rsidR="00175278" w:rsidRDefault="00175278" w:rsidP="00B11285">
      <w:pPr>
        <w:rPr>
          <w:rFonts w:ascii="Times" w:eastAsia="Times New Roman" w:hAnsi="Times"/>
          <w:color w:val="000000"/>
          <w:sz w:val="20"/>
          <w:szCs w:val="22"/>
        </w:rPr>
      </w:pPr>
    </w:p>
    <w:p w14:paraId="65BE2582" w14:textId="2C3E1CDE" w:rsidR="00B11285" w:rsidRDefault="002C7526" w:rsidP="00B11285">
      <w:pPr>
        <w:rPr>
          <w:rFonts w:ascii="Times" w:eastAsia="Times New Roman" w:hAnsi="Times"/>
          <w:b/>
          <w:color w:val="000000"/>
          <w:sz w:val="20"/>
          <w:szCs w:val="22"/>
        </w:rPr>
      </w:pPr>
      <w:r>
        <w:rPr>
          <w:rFonts w:ascii="Times" w:eastAsia="Times New Roman" w:hAnsi="Times"/>
          <w:b/>
          <w:color w:val="000000"/>
          <w:sz w:val="20"/>
          <w:szCs w:val="22"/>
        </w:rPr>
        <w:t>November 3, 2022</w:t>
      </w:r>
    </w:p>
    <w:p w14:paraId="390D0511" w14:textId="6F5E550D" w:rsidR="00B11285" w:rsidRDefault="00B11285" w:rsidP="00B11285">
      <w:pPr>
        <w:rPr>
          <w:rFonts w:ascii="Times" w:eastAsia="Times New Roman" w:hAnsi="Times"/>
          <w:b/>
          <w:color w:val="000000"/>
          <w:sz w:val="20"/>
          <w:szCs w:val="22"/>
        </w:rPr>
      </w:pPr>
      <w:r>
        <w:rPr>
          <w:rFonts w:ascii="Times" w:eastAsia="Times New Roman" w:hAnsi="Times"/>
          <w:b/>
          <w:color w:val="000000"/>
          <w:sz w:val="20"/>
          <w:szCs w:val="22"/>
        </w:rPr>
        <w:t>PROBATIO CAP. V-VIII</w:t>
      </w:r>
      <w:r w:rsidRPr="00963E82">
        <w:rPr>
          <w:rFonts w:ascii="Times" w:eastAsia="Times New Roman" w:hAnsi="Times"/>
          <w:b/>
          <w:color w:val="000000"/>
          <w:sz w:val="20"/>
          <w:szCs w:val="22"/>
        </w:rPr>
        <w:t xml:space="preserve"> </w:t>
      </w:r>
    </w:p>
    <w:p w14:paraId="10DB1B22" w14:textId="77777777" w:rsidR="00B11285" w:rsidRDefault="00B11285" w:rsidP="00B11285">
      <w:pPr>
        <w:pBdr>
          <w:bottom w:val="single" w:sz="6" w:space="1" w:color="auto"/>
        </w:pBdr>
        <w:rPr>
          <w:rFonts w:ascii="Times" w:eastAsia="Times New Roman" w:hAnsi="Times"/>
          <w:b/>
          <w:color w:val="000000"/>
          <w:sz w:val="20"/>
          <w:szCs w:val="22"/>
        </w:rPr>
      </w:pPr>
    </w:p>
    <w:p w14:paraId="10E36B47" w14:textId="77777777" w:rsidR="00B11285" w:rsidRDefault="00B11285" w:rsidP="00B11285">
      <w:pPr>
        <w:rPr>
          <w:rFonts w:ascii="Times" w:eastAsia="Times New Roman" w:hAnsi="Times"/>
          <w:b/>
          <w:color w:val="000000"/>
          <w:sz w:val="20"/>
          <w:szCs w:val="22"/>
        </w:rPr>
      </w:pPr>
    </w:p>
    <w:p w14:paraId="671B05F6" w14:textId="77777777" w:rsidR="00B11285" w:rsidRPr="00B11285" w:rsidRDefault="00B11285" w:rsidP="00B11285">
      <w:pPr>
        <w:rPr>
          <w:rFonts w:ascii="Times" w:eastAsia="Times New Roman" w:hAnsi="Times"/>
          <w:b/>
          <w:color w:val="000000"/>
          <w:sz w:val="20"/>
          <w:szCs w:val="22"/>
        </w:rPr>
      </w:pPr>
    </w:p>
    <w:p w14:paraId="4D4F8FAB" w14:textId="26C1C64E" w:rsidR="00175278" w:rsidRPr="00963E82" w:rsidRDefault="00DF73D9" w:rsidP="00175278">
      <w:pPr>
        <w:rPr>
          <w:rFonts w:ascii="Times" w:eastAsia="Times New Roman" w:hAnsi="Times"/>
          <w:b/>
          <w:color w:val="000000"/>
          <w:sz w:val="20"/>
          <w:szCs w:val="22"/>
        </w:rPr>
      </w:pPr>
      <w:r w:rsidRPr="00963E82">
        <w:rPr>
          <w:rFonts w:ascii="Times" w:eastAsia="Times New Roman" w:hAnsi="Times"/>
          <w:b/>
          <w:bCs/>
          <w:color w:val="000000"/>
          <w:sz w:val="20"/>
          <w:szCs w:val="22"/>
        </w:rPr>
        <w:t>Week 11</w:t>
      </w:r>
      <w:r w:rsidR="00175278" w:rsidRPr="00963E82">
        <w:rPr>
          <w:rFonts w:ascii="Times" w:eastAsia="Times New Roman" w:hAnsi="Times"/>
          <w:b/>
          <w:bCs/>
          <w:color w:val="000000"/>
          <w:sz w:val="20"/>
          <w:szCs w:val="22"/>
        </w:rPr>
        <w:t xml:space="preserve">) </w:t>
      </w:r>
      <w:r w:rsidR="00B11285">
        <w:rPr>
          <w:rFonts w:ascii="Times" w:eastAsia="Times New Roman" w:hAnsi="Times"/>
          <w:b/>
          <w:bCs/>
          <w:color w:val="000000"/>
          <w:sz w:val="20"/>
          <w:szCs w:val="22"/>
        </w:rPr>
        <w:br/>
      </w:r>
      <w:r w:rsidR="00E35210" w:rsidRPr="00963E82">
        <w:rPr>
          <w:rFonts w:ascii="Times" w:eastAsia="Times New Roman" w:hAnsi="Times"/>
          <w:b/>
          <w:color w:val="000000"/>
          <w:sz w:val="20"/>
          <w:szCs w:val="22"/>
        </w:rPr>
        <w:t xml:space="preserve">November </w:t>
      </w:r>
      <w:r w:rsidR="00161594">
        <w:rPr>
          <w:rFonts w:ascii="Times" w:eastAsia="Times New Roman" w:hAnsi="Times"/>
          <w:b/>
          <w:color w:val="000000"/>
          <w:sz w:val="20"/>
          <w:szCs w:val="22"/>
        </w:rPr>
        <w:t>8, 2022</w:t>
      </w:r>
      <w:r w:rsidR="00175278" w:rsidRPr="00963E82">
        <w:rPr>
          <w:rFonts w:ascii="Times" w:eastAsia="Times New Roman" w:hAnsi="Times"/>
          <w:b/>
          <w:color w:val="000000"/>
          <w:sz w:val="20"/>
          <w:szCs w:val="22"/>
        </w:rPr>
        <w:tab/>
      </w:r>
    </w:p>
    <w:p w14:paraId="3435617F" w14:textId="77777777" w:rsidR="00B11285" w:rsidRPr="00963E82" w:rsidRDefault="00B11285" w:rsidP="00B11285">
      <w:pPr>
        <w:pStyle w:val="ListParagraph"/>
        <w:ind w:left="360"/>
        <w:rPr>
          <w:rFonts w:ascii="Times" w:eastAsia="Times New Roman" w:hAnsi="Times"/>
          <w:color w:val="000000"/>
          <w:sz w:val="20"/>
          <w:szCs w:val="22"/>
        </w:rPr>
      </w:pPr>
    </w:p>
    <w:p w14:paraId="7EEA2232" w14:textId="77777777" w:rsidR="00B11285" w:rsidRPr="00963E82" w:rsidRDefault="00B11285" w:rsidP="00B11285">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Topics:</w:t>
      </w:r>
    </w:p>
    <w:p w14:paraId="01AE05CD" w14:textId="733C0D93" w:rsidR="00161594" w:rsidRDefault="00161594" w:rsidP="00B11285">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Begin Caput Novem</w:t>
      </w:r>
    </w:p>
    <w:p w14:paraId="58DF3A89" w14:textId="17D28110" w:rsidR="00B11285" w:rsidRDefault="004D6277" w:rsidP="00B11285">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Demonstrative Pronouns</w:t>
      </w:r>
    </w:p>
    <w:p w14:paraId="5D133EE3" w14:textId="20FFDBC5" w:rsidR="004D6277" w:rsidRDefault="004D6277" w:rsidP="00B11285">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t>
      </w:r>
      <w:proofErr w:type="spellStart"/>
      <w:r>
        <w:rPr>
          <w:rFonts w:ascii="Times" w:eastAsia="Times New Roman" w:hAnsi="Times"/>
          <w:color w:val="000000"/>
          <w:sz w:val="20"/>
          <w:szCs w:val="22"/>
        </w:rPr>
        <w:t>īus</w:t>
      </w:r>
      <w:proofErr w:type="spellEnd"/>
      <w:r>
        <w:rPr>
          <w:rFonts w:ascii="Times" w:eastAsia="Times New Roman" w:hAnsi="Times"/>
          <w:color w:val="000000"/>
          <w:sz w:val="20"/>
          <w:szCs w:val="22"/>
        </w:rPr>
        <w:t xml:space="preserve"> adjectives</w:t>
      </w:r>
    </w:p>
    <w:p w14:paraId="129ECEA4" w14:textId="6E041528" w:rsidR="002F6FE6" w:rsidRDefault="002F6FE6" w:rsidP="00B11285">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Demonstrative Pronoun? (</w:t>
      </w:r>
      <w:r>
        <w:rPr>
          <w:rFonts w:ascii="Times" w:eastAsia="Times New Roman" w:hAnsi="Times"/>
          <w:i/>
          <w:iCs/>
          <w:color w:val="000000"/>
          <w:sz w:val="20"/>
          <w:szCs w:val="22"/>
        </w:rPr>
        <w:t xml:space="preserve">English Grammar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47)</w:t>
      </w:r>
    </w:p>
    <w:p w14:paraId="05741B5E" w14:textId="7DE5C85D" w:rsidR="00161594" w:rsidRDefault="00161594" w:rsidP="00161594">
      <w:pPr>
        <w:rPr>
          <w:rFonts w:ascii="Times" w:eastAsia="Times New Roman" w:hAnsi="Times"/>
          <w:color w:val="000000"/>
          <w:sz w:val="20"/>
          <w:szCs w:val="22"/>
        </w:rPr>
      </w:pPr>
    </w:p>
    <w:p w14:paraId="1DD559ED" w14:textId="77777777" w:rsidR="00161594" w:rsidRDefault="00161594" w:rsidP="00161594">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1CE7A561" w14:textId="40779322" w:rsidR="00161594" w:rsidRDefault="00161594" w:rsidP="0016159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76)</w:t>
      </w:r>
    </w:p>
    <w:p w14:paraId="7DC02A44" w14:textId="5FE15D23" w:rsidR="00161594" w:rsidRPr="00CA3A7D" w:rsidRDefault="00CA3A7D" w:rsidP="00CA3A7D">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“When I Have…Enough!”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w:t>
      </w:r>
      <w:r w:rsidR="0097434F">
        <w:rPr>
          <w:rFonts w:ascii="Times" w:eastAsia="Times New Roman" w:hAnsi="Times"/>
          <w:color w:val="000000"/>
          <w:sz w:val="20"/>
          <w:szCs w:val="22"/>
        </w:rPr>
        <w:t>76-7</w:t>
      </w:r>
      <w:r>
        <w:rPr>
          <w:rFonts w:ascii="Times" w:eastAsia="Times New Roman" w:hAnsi="Times"/>
          <w:color w:val="000000"/>
          <w:sz w:val="20"/>
          <w:szCs w:val="22"/>
        </w:rPr>
        <w:t>)</w:t>
      </w:r>
    </w:p>
    <w:p w14:paraId="50225D1A" w14:textId="030D5C0C" w:rsidR="00161594" w:rsidRPr="00963E82" w:rsidRDefault="00161594" w:rsidP="0016159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9,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73448EC5" w14:textId="2DAC8C2E" w:rsidR="00161594" w:rsidRDefault="00161594" w:rsidP="00161594">
      <w:pPr>
        <w:rPr>
          <w:rFonts w:ascii="Times" w:eastAsia="Times New Roman" w:hAnsi="Times"/>
          <w:color w:val="000000"/>
          <w:sz w:val="20"/>
          <w:szCs w:val="22"/>
        </w:rPr>
      </w:pPr>
    </w:p>
    <w:p w14:paraId="412EDB0F" w14:textId="77777777" w:rsidR="004D6277" w:rsidRDefault="004D6277" w:rsidP="004D6277">
      <w:pPr>
        <w:rPr>
          <w:rFonts w:ascii="Times" w:eastAsia="Times New Roman" w:hAnsi="Times"/>
          <w:color w:val="000000"/>
          <w:sz w:val="20"/>
          <w:szCs w:val="22"/>
        </w:rPr>
      </w:pPr>
    </w:p>
    <w:p w14:paraId="48124517" w14:textId="75B1EB38" w:rsidR="004D6277" w:rsidRPr="004D6277" w:rsidRDefault="000E1D6E" w:rsidP="004D6277">
      <w:pPr>
        <w:rPr>
          <w:rFonts w:ascii="Times" w:eastAsia="Times New Roman" w:hAnsi="Times"/>
          <w:b/>
          <w:color w:val="000000"/>
          <w:sz w:val="20"/>
          <w:szCs w:val="22"/>
        </w:rPr>
      </w:pPr>
      <w:r>
        <w:rPr>
          <w:rFonts w:ascii="Times" w:eastAsia="Times New Roman" w:hAnsi="Times"/>
          <w:b/>
          <w:color w:val="000000"/>
          <w:sz w:val="20"/>
          <w:szCs w:val="22"/>
        </w:rPr>
        <w:t xml:space="preserve">November </w:t>
      </w:r>
      <w:r w:rsidR="00161594">
        <w:rPr>
          <w:rFonts w:ascii="Times" w:eastAsia="Times New Roman" w:hAnsi="Times"/>
          <w:b/>
          <w:color w:val="000000"/>
          <w:sz w:val="20"/>
          <w:szCs w:val="22"/>
        </w:rPr>
        <w:t>10</w:t>
      </w:r>
      <w:r w:rsidR="004D6277" w:rsidRPr="004D6277">
        <w:rPr>
          <w:rFonts w:ascii="Times" w:eastAsia="Times New Roman" w:hAnsi="Times"/>
          <w:b/>
          <w:color w:val="000000"/>
          <w:sz w:val="20"/>
          <w:szCs w:val="22"/>
        </w:rPr>
        <w:t>, 202</w:t>
      </w:r>
      <w:r w:rsidR="00161594">
        <w:rPr>
          <w:rFonts w:ascii="Times" w:eastAsia="Times New Roman" w:hAnsi="Times"/>
          <w:b/>
          <w:color w:val="000000"/>
          <w:sz w:val="20"/>
          <w:szCs w:val="22"/>
        </w:rPr>
        <w:t>2</w:t>
      </w:r>
    </w:p>
    <w:p w14:paraId="44CF5A18" w14:textId="77777777" w:rsidR="004D6277" w:rsidRPr="00963E82" w:rsidRDefault="004D6277" w:rsidP="004D6277">
      <w:pPr>
        <w:pStyle w:val="ListParagraph"/>
        <w:ind w:left="360"/>
        <w:rPr>
          <w:rFonts w:ascii="Times" w:eastAsia="Times New Roman" w:hAnsi="Times"/>
          <w:color w:val="000000"/>
          <w:sz w:val="20"/>
          <w:szCs w:val="22"/>
        </w:rPr>
      </w:pPr>
    </w:p>
    <w:p w14:paraId="61C02455" w14:textId="2BB39732" w:rsidR="004D6277" w:rsidRPr="00963E82" w:rsidRDefault="000E1D6E" w:rsidP="004D6277">
      <w:pPr>
        <w:tabs>
          <w:tab w:val="left" w:pos="814"/>
          <w:tab w:val="left" w:pos="4942"/>
          <w:tab w:val="left" w:pos="10014"/>
        </w:tabs>
        <w:spacing w:before="60"/>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Topic</w:t>
      </w:r>
      <w:r w:rsidR="004D6277" w:rsidRPr="00963E82">
        <w:rPr>
          <w:rFonts w:ascii="Times" w:eastAsia="Times New Roman" w:hAnsi="Times"/>
          <w:bCs/>
          <w:smallCaps/>
          <w:color w:val="000000"/>
          <w:sz w:val="20"/>
          <w:szCs w:val="22"/>
          <w:u w:val="single"/>
        </w:rPr>
        <w:t>:</w:t>
      </w:r>
    </w:p>
    <w:p w14:paraId="7508C82F" w14:textId="416ECA34" w:rsidR="000E1D6E" w:rsidRDefault="000E1D6E" w:rsidP="000E1D6E">
      <w:pPr>
        <w:pStyle w:val="ListParagraph"/>
        <w:numPr>
          <w:ilvl w:val="0"/>
          <w:numId w:val="1"/>
        </w:numPr>
        <w:ind w:left="360"/>
        <w:rPr>
          <w:rFonts w:ascii="Times" w:eastAsia="Times New Roman" w:hAnsi="Times"/>
          <w:color w:val="000000"/>
          <w:sz w:val="20"/>
          <w:szCs w:val="22"/>
        </w:rPr>
      </w:pPr>
      <w:proofErr w:type="spellStart"/>
      <w:r>
        <w:rPr>
          <w:rFonts w:ascii="Times" w:eastAsia="Times New Roman" w:hAnsi="Times"/>
          <w:color w:val="000000"/>
          <w:sz w:val="20"/>
          <w:szCs w:val="22"/>
        </w:rPr>
        <w:t>cultūra</w:t>
      </w:r>
      <w:proofErr w:type="spellEnd"/>
      <w:r w:rsidRPr="00963E82">
        <w:rPr>
          <w:rFonts w:ascii="Times" w:eastAsia="Times New Roman" w:hAnsi="Times"/>
          <w:color w:val="000000"/>
          <w:sz w:val="20"/>
          <w:szCs w:val="22"/>
        </w:rPr>
        <w:t>: Hellenistic philosophy at Rome</w:t>
      </w:r>
    </w:p>
    <w:p w14:paraId="52501770" w14:textId="28D2CDCE" w:rsidR="00161594" w:rsidRDefault="00161594" w:rsidP="00161594">
      <w:pPr>
        <w:rPr>
          <w:rFonts w:ascii="Times" w:eastAsia="Times New Roman" w:hAnsi="Times"/>
          <w:color w:val="000000"/>
          <w:sz w:val="20"/>
          <w:szCs w:val="22"/>
        </w:rPr>
      </w:pPr>
    </w:p>
    <w:p w14:paraId="5D79717D" w14:textId="77777777" w:rsidR="00161594" w:rsidRPr="00A53832" w:rsidRDefault="00161594" w:rsidP="00161594">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773FBABA" w14:textId="62EB60D6" w:rsidR="00CA3A7D" w:rsidRPr="002C7526" w:rsidRDefault="00CA3A7D" w:rsidP="0016159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“Nisus and </w:t>
      </w:r>
      <w:proofErr w:type="spellStart"/>
      <w:r>
        <w:rPr>
          <w:rFonts w:ascii="Times" w:eastAsia="Times New Roman" w:hAnsi="Times"/>
          <w:color w:val="000000"/>
          <w:sz w:val="20"/>
          <w:szCs w:val="22"/>
        </w:rPr>
        <w:t>Euryalus</w:t>
      </w:r>
      <w:proofErr w:type="spellEnd"/>
      <w:r>
        <w:rPr>
          <w:rFonts w:ascii="Times" w:eastAsia="Times New Roman" w:hAnsi="Times"/>
          <w:color w:val="000000"/>
          <w:sz w:val="20"/>
          <w:szCs w:val="22"/>
        </w:rPr>
        <w:t xml:space="preserve">”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14; on canvas)</w:t>
      </w:r>
    </w:p>
    <w:p w14:paraId="03B61465" w14:textId="1377A1BA" w:rsidR="00161594" w:rsidRPr="00710910" w:rsidRDefault="00161594" w:rsidP="0016159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9,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3A2E1893" w14:textId="77777777" w:rsidR="00161594" w:rsidRPr="00161594" w:rsidRDefault="00161594" w:rsidP="00161594">
      <w:pPr>
        <w:rPr>
          <w:rFonts w:ascii="Times" w:eastAsia="Times New Roman" w:hAnsi="Times"/>
          <w:color w:val="000000"/>
          <w:sz w:val="20"/>
          <w:szCs w:val="22"/>
        </w:rPr>
      </w:pPr>
    </w:p>
    <w:p w14:paraId="4F48CF9F" w14:textId="77777777" w:rsidR="00C90153" w:rsidRPr="00963E82" w:rsidRDefault="00C90153" w:rsidP="00C90153">
      <w:pPr>
        <w:rPr>
          <w:rFonts w:ascii="Times" w:eastAsia="Times New Roman" w:hAnsi="Times"/>
          <w:color w:val="000000"/>
          <w:sz w:val="20"/>
          <w:szCs w:val="22"/>
        </w:rPr>
      </w:pPr>
    </w:p>
    <w:p w14:paraId="4665F530" w14:textId="77777777" w:rsidR="000E1D6E" w:rsidRDefault="00407A16" w:rsidP="00C90153">
      <w:pPr>
        <w:rPr>
          <w:rFonts w:ascii="Times" w:eastAsia="Times New Roman" w:hAnsi="Times"/>
          <w:b/>
          <w:bCs/>
          <w:color w:val="000000"/>
          <w:sz w:val="20"/>
          <w:szCs w:val="22"/>
        </w:rPr>
      </w:pPr>
      <w:r w:rsidRPr="00963E82">
        <w:rPr>
          <w:rFonts w:ascii="Times" w:eastAsia="Times New Roman" w:hAnsi="Times"/>
          <w:b/>
          <w:bCs/>
          <w:color w:val="000000"/>
          <w:sz w:val="20"/>
          <w:szCs w:val="22"/>
        </w:rPr>
        <w:t>Week 12</w:t>
      </w:r>
      <w:r w:rsidR="00C90153" w:rsidRPr="00963E82">
        <w:rPr>
          <w:rFonts w:ascii="Times" w:eastAsia="Times New Roman" w:hAnsi="Times"/>
          <w:b/>
          <w:bCs/>
          <w:color w:val="000000"/>
          <w:sz w:val="20"/>
          <w:szCs w:val="22"/>
        </w:rPr>
        <w:t xml:space="preserve">) </w:t>
      </w:r>
    </w:p>
    <w:p w14:paraId="3751D849" w14:textId="03408720" w:rsidR="00C90153" w:rsidRPr="00963E82" w:rsidRDefault="00407A16" w:rsidP="00C90153">
      <w:pPr>
        <w:rPr>
          <w:rFonts w:ascii="Times" w:eastAsia="Times New Roman" w:hAnsi="Times"/>
          <w:b/>
          <w:color w:val="000000"/>
          <w:sz w:val="20"/>
          <w:szCs w:val="22"/>
        </w:rPr>
      </w:pPr>
      <w:r w:rsidRPr="00963E82">
        <w:rPr>
          <w:rFonts w:ascii="Times" w:eastAsia="Times New Roman" w:hAnsi="Times"/>
          <w:b/>
          <w:color w:val="000000"/>
          <w:sz w:val="20"/>
          <w:szCs w:val="22"/>
        </w:rPr>
        <w:t xml:space="preserve">November </w:t>
      </w:r>
      <w:r w:rsidR="005C72F8">
        <w:rPr>
          <w:rFonts w:ascii="Times" w:eastAsia="Times New Roman" w:hAnsi="Times"/>
          <w:b/>
          <w:color w:val="000000"/>
          <w:sz w:val="20"/>
          <w:szCs w:val="22"/>
        </w:rPr>
        <w:t>15</w:t>
      </w:r>
      <w:r w:rsidR="00C90153" w:rsidRPr="00963E82">
        <w:rPr>
          <w:rFonts w:ascii="Times" w:eastAsia="Times New Roman" w:hAnsi="Times"/>
          <w:b/>
          <w:color w:val="000000"/>
          <w:sz w:val="20"/>
          <w:szCs w:val="22"/>
        </w:rPr>
        <w:t>, 20</w:t>
      </w:r>
      <w:r w:rsidR="000E1D6E">
        <w:rPr>
          <w:rFonts w:ascii="Times" w:eastAsia="Times New Roman" w:hAnsi="Times"/>
          <w:b/>
          <w:color w:val="000000"/>
          <w:sz w:val="20"/>
          <w:szCs w:val="22"/>
        </w:rPr>
        <w:t>2</w:t>
      </w:r>
      <w:r w:rsidR="005C72F8">
        <w:rPr>
          <w:rFonts w:ascii="Times" w:eastAsia="Times New Roman" w:hAnsi="Times"/>
          <w:b/>
          <w:color w:val="000000"/>
          <w:sz w:val="20"/>
          <w:szCs w:val="22"/>
        </w:rPr>
        <w:t>2</w:t>
      </w:r>
      <w:r w:rsidR="00C90153" w:rsidRPr="00963E82">
        <w:rPr>
          <w:rFonts w:ascii="Times" w:eastAsia="Times New Roman" w:hAnsi="Times"/>
          <w:b/>
          <w:color w:val="000000"/>
          <w:sz w:val="20"/>
          <w:szCs w:val="22"/>
        </w:rPr>
        <w:tab/>
      </w:r>
    </w:p>
    <w:p w14:paraId="755B3150" w14:textId="15D3996E" w:rsidR="000E1D6E" w:rsidRPr="000E1D6E" w:rsidRDefault="000E1D6E" w:rsidP="000E1D6E">
      <w:pPr>
        <w:rPr>
          <w:rFonts w:ascii="Times" w:eastAsia="Times New Roman" w:hAnsi="Times"/>
          <w:color w:val="000000"/>
          <w:sz w:val="20"/>
          <w:szCs w:val="22"/>
        </w:rPr>
      </w:pPr>
      <w:r w:rsidRPr="000E1D6E">
        <w:rPr>
          <w:rFonts w:ascii="Times" w:eastAsia="Times New Roman" w:hAnsi="Times"/>
          <w:bCs/>
          <w:smallCaps/>
          <w:color w:val="000000"/>
          <w:sz w:val="20"/>
          <w:szCs w:val="22"/>
          <w:u w:val="single"/>
        </w:rPr>
        <w:br/>
        <w:t>Topics:</w:t>
      </w:r>
    </w:p>
    <w:p w14:paraId="4D2382E9" w14:textId="44468F65" w:rsidR="005C72F8" w:rsidRDefault="005C72F8" w:rsidP="000E1D6E">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Caput </w:t>
      </w:r>
      <w:proofErr w:type="spellStart"/>
      <w:r>
        <w:rPr>
          <w:rFonts w:ascii="Times" w:eastAsia="Times New Roman" w:hAnsi="Times"/>
          <w:b/>
          <w:bCs/>
          <w:color w:val="000000"/>
          <w:sz w:val="20"/>
          <w:szCs w:val="22"/>
        </w:rPr>
        <w:t>Decem</w:t>
      </w:r>
      <w:proofErr w:type="spellEnd"/>
    </w:p>
    <w:p w14:paraId="6DA6CE46" w14:textId="2F182A82" w:rsidR="000E1D6E" w:rsidRDefault="000E1D6E" w:rsidP="000E1D6E">
      <w:pPr>
        <w:pStyle w:val="ListParagraph"/>
        <w:numPr>
          <w:ilvl w:val="0"/>
          <w:numId w:val="1"/>
        </w:numPr>
        <w:ind w:left="360"/>
        <w:rPr>
          <w:rFonts w:ascii="Times" w:eastAsia="Times New Roman" w:hAnsi="Times"/>
          <w:color w:val="000000"/>
          <w:sz w:val="20"/>
          <w:szCs w:val="22"/>
        </w:rPr>
      </w:pPr>
      <w:proofErr w:type="spellStart"/>
      <w:r w:rsidRPr="00963E82">
        <w:rPr>
          <w:rFonts w:ascii="Times" w:eastAsia="Times New Roman" w:hAnsi="Times"/>
          <w:color w:val="000000"/>
          <w:sz w:val="20"/>
          <w:szCs w:val="22"/>
        </w:rPr>
        <w:t>recēnsiō</w:t>
      </w:r>
      <w:proofErr w:type="spellEnd"/>
      <w:r w:rsidRPr="00963E82">
        <w:rPr>
          <w:rFonts w:ascii="Times" w:eastAsia="Times New Roman" w:hAnsi="Times"/>
          <w:color w:val="000000"/>
          <w:sz w:val="20"/>
          <w:szCs w:val="22"/>
        </w:rPr>
        <w:t xml:space="preserve">: cap. </w:t>
      </w:r>
      <w:r>
        <w:rPr>
          <w:rFonts w:ascii="Times" w:eastAsia="Times New Roman" w:hAnsi="Times"/>
          <w:color w:val="000000"/>
          <w:sz w:val="20"/>
          <w:szCs w:val="22"/>
        </w:rPr>
        <w:t>IX</w:t>
      </w:r>
    </w:p>
    <w:p w14:paraId="7FB15120" w14:textId="0637AE81" w:rsidR="000E1D6E" w:rsidRDefault="000E1D6E" w:rsidP="000E1D6E">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4</w:t>
      </w:r>
      <w:r w:rsidRPr="000E1D6E">
        <w:rPr>
          <w:rFonts w:ascii="Times" w:eastAsia="Times New Roman" w:hAnsi="Times"/>
          <w:color w:val="000000"/>
          <w:sz w:val="20"/>
          <w:szCs w:val="22"/>
          <w:vertAlign w:val="superscript"/>
        </w:rPr>
        <w:t>th</w:t>
      </w:r>
      <w:r>
        <w:rPr>
          <w:rFonts w:ascii="Times" w:eastAsia="Times New Roman" w:hAnsi="Times"/>
          <w:color w:val="000000"/>
          <w:sz w:val="20"/>
          <w:szCs w:val="22"/>
        </w:rPr>
        <w:t xml:space="preserve"> conjugation/-</w:t>
      </w:r>
      <w:proofErr w:type="spellStart"/>
      <w:r>
        <w:rPr>
          <w:rFonts w:ascii="Times" w:eastAsia="Times New Roman" w:hAnsi="Times"/>
          <w:color w:val="000000"/>
          <w:sz w:val="20"/>
          <w:szCs w:val="22"/>
        </w:rPr>
        <w:t>iō</w:t>
      </w:r>
      <w:proofErr w:type="spellEnd"/>
      <w:r>
        <w:rPr>
          <w:rFonts w:ascii="Times" w:eastAsia="Times New Roman" w:hAnsi="Times"/>
          <w:color w:val="000000"/>
          <w:sz w:val="20"/>
          <w:szCs w:val="22"/>
        </w:rPr>
        <w:t xml:space="preserve"> verbs of the 3</w:t>
      </w:r>
      <w:r w:rsidRPr="000E1D6E">
        <w:rPr>
          <w:rFonts w:ascii="Times" w:eastAsia="Times New Roman" w:hAnsi="Times"/>
          <w:color w:val="000000"/>
          <w:sz w:val="20"/>
          <w:szCs w:val="22"/>
          <w:vertAlign w:val="superscript"/>
        </w:rPr>
        <w:t>rd</w:t>
      </w:r>
      <w:r>
        <w:rPr>
          <w:rFonts w:ascii="Times" w:eastAsia="Times New Roman" w:hAnsi="Times"/>
          <w:color w:val="000000"/>
          <w:sz w:val="20"/>
          <w:szCs w:val="22"/>
        </w:rPr>
        <w:t xml:space="preserve"> conjugation</w:t>
      </w:r>
    </w:p>
    <w:p w14:paraId="07CF4DA0" w14:textId="397E27CC" w:rsidR="000E1D6E" w:rsidRDefault="000E1D6E" w:rsidP="000E1D6E">
      <w:pPr>
        <w:rPr>
          <w:rFonts w:ascii="Times" w:eastAsia="Times New Roman" w:hAnsi="Times"/>
          <w:color w:val="000000"/>
          <w:sz w:val="20"/>
          <w:szCs w:val="22"/>
        </w:rPr>
      </w:pPr>
    </w:p>
    <w:p w14:paraId="390387A8" w14:textId="77777777" w:rsidR="005C72F8" w:rsidRDefault="005C72F8" w:rsidP="005C72F8">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57780249" w14:textId="314F432D" w:rsidR="005C72F8" w:rsidRDefault="005C72F8"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84-85)</w:t>
      </w:r>
    </w:p>
    <w:p w14:paraId="48D0DE2E" w14:textId="6E946DC2" w:rsidR="0097434F" w:rsidRPr="0097434F" w:rsidRDefault="0097434F" w:rsidP="0097434F">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“The Incomparable Value of Friendship”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85)</w:t>
      </w:r>
    </w:p>
    <w:p w14:paraId="3F772EB5" w14:textId="307060BE" w:rsidR="005C72F8" w:rsidRPr="00963E82" w:rsidRDefault="005C72F8"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10,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37C99FDE" w14:textId="77777777" w:rsidR="005C72F8" w:rsidRDefault="005C72F8" w:rsidP="000E1D6E">
      <w:pPr>
        <w:rPr>
          <w:rFonts w:ascii="Times" w:eastAsia="Times New Roman" w:hAnsi="Times"/>
          <w:color w:val="000000"/>
          <w:sz w:val="20"/>
          <w:szCs w:val="22"/>
        </w:rPr>
      </w:pPr>
    </w:p>
    <w:p w14:paraId="03C6CFEF" w14:textId="019B1DF5" w:rsidR="000E1D6E" w:rsidRDefault="000E1D6E" w:rsidP="000E1D6E">
      <w:pPr>
        <w:rPr>
          <w:rFonts w:ascii="Times" w:eastAsia="Times New Roman" w:hAnsi="Times"/>
          <w:b/>
          <w:color w:val="000000"/>
          <w:sz w:val="20"/>
          <w:szCs w:val="22"/>
        </w:rPr>
      </w:pPr>
      <w:r>
        <w:rPr>
          <w:rFonts w:ascii="Times" w:eastAsia="Times New Roman" w:hAnsi="Times"/>
          <w:b/>
          <w:color w:val="000000"/>
          <w:sz w:val="20"/>
          <w:szCs w:val="22"/>
        </w:rPr>
        <w:t xml:space="preserve">November </w:t>
      </w:r>
      <w:r w:rsidR="005C72F8">
        <w:rPr>
          <w:rFonts w:ascii="Times" w:eastAsia="Times New Roman" w:hAnsi="Times"/>
          <w:b/>
          <w:color w:val="000000"/>
          <w:sz w:val="20"/>
          <w:szCs w:val="22"/>
        </w:rPr>
        <w:t>17</w:t>
      </w:r>
      <w:r w:rsidRPr="00963E82">
        <w:rPr>
          <w:rFonts w:ascii="Times" w:eastAsia="Times New Roman" w:hAnsi="Times"/>
          <w:b/>
          <w:color w:val="000000"/>
          <w:sz w:val="20"/>
          <w:szCs w:val="22"/>
        </w:rPr>
        <w:t>, 20</w:t>
      </w:r>
      <w:r>
        <w:rPr>
          <w:rFonts w:ascii="Times" w:eastAsia="Times New Roman" w:hAnsi="Times"/>
          <w:b/>
          <w:color w:val="000000"/>
          <w:sz w:val="20"/>
          <w:szCs w:val="22"/>
        </w:rPr>
        <w:t>2</w:t>
      </w:r>
      <w:r w:rsidR="005C72F8">
        <w:rPr>
          <w:rFonts w:ascii="Times" w:eastAsia="Times New Roman" w:hAnsi="Times"/>
          <w:b/>
          <w:color w:val="000000"/>
          <w:sz w:val="20"/>
          <w:szCs w:val="22"/>
        </w:rPr>
        <w:t>2</w:t>
      </w:r>
    </w:p>
    <w:p w14:paraId="4C0E5276" w14:textId="37E6BF3C" w:rsidR="000E1D6E" w:rsidRPr="000E1D6E" w:rsidRDefault="0069561A" w:rsidP="000E1D6E">
      <w:pPr>
        <w:rPr>
          <w:rFonts w:ascii="Times" w:eastAsia="Times New Roman" w:hAnsi="Times"/>
          <w:color w:val="000000"/>
          <w:sz w:val="20"/>
          <w:szCs w:val="22"/>
        </w:rPr>
      </w:pPr>
      <w:r>
        <w:rPr>
          <w:rFonts w:ascii="Times" w:eastAsia="Times New Roman" w:hAnsi="Times"/>
          <w:bCs/>
          <w:smallCaps/>
          <w:color w:val="000000"/>
          <w:sz w:val="20"/>
          <w:szCs w:val="22"/>
          <w:u w:val="single"/>
        </w:rPr>
        <w:br/>
        <w:t>Topic</w:t>
      </w:r>
      <w:r w:rsidR="000E1D6E" w:rsidRPr="000E1D6E">
        <w:rPr>
          <w:rFonts w:ascii="Times" w:eastAsia="Times New Roman" w:hAnsi="Times"/>
          <w:bCs/>
          <w:smallCaps/>
          <w:color w:val="000000"/>
          <w:sz w:val="20"/>
          <w:szCs w:val="22"/>
          <w:u w:val="single"/>
        </w:rPr>
        <w:t>:</w:t>
      </w:r>
    </w:p>
    <w:p w14:paraId="24B0D497" w14:textId="1A77D889" w:rsidR="0069561A" w:rsidRDefault="002F6FE6" w:rsidP="0069561A">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All conjugations present, future, and imperfect</w:t>
      </w:r>
    </w:p>
    <w:p w14:paraId="01CC7352" w14:textId="207382DE" w:rsidR="005C72F8" w:rsidRDefault="005C72F8" w:rsidP="005C72F8">
      <w:pPr>
        <w:rPr>
          <w:rFonts w:ascii="Times" w:eastAsia="Times New Roman" w:hAnsi="Times"/>
          <w:color w:val="000000"/>
          <w:sz w:val="20"/>
          <w:szCs w:val="22"/>
        </w:rPr>
      </w:pPr>
    </w:p>
    <w:p w14:paraId="5E136F41" w14:textId="77777777" w:rsidR="005C72F8" w:rsidRPr="00A53832" w:rsidRDefault="005C72F8" w:rsidP="005C72F8">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21C567BA" w14:textId="2599B736" w:rsidR="00BC06B4" w:rsidRDefault="00BC06B4" w:rsidP="00BC06B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“Aurora and Tithonus”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16; on canvas)</w:t>
      </w:r>
    </w:p>
    <w:p w14:paraId="58FFBB9D" w14:textId="705D5FB6" w:rsidR="005C72F8" w:rsidRDefault="005C72F8"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10,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492DCBF1" w14:textId="2C892D40" w:rsidR="00C23B19" w:rsidRPr="00710910" w:rsidRDefault="00C23B19" w:rsidP="00C23B19">
      <w:pPr>
        <w:pStyle w:val="ListParagraph"/>
        <w:ind w:left="360"/>
        <w:rPr>
          <w:rFonts w:ascii="Times" w:eastAsia="Times New Roman" w:hAnsi="Times"/>
          <w:color w:val="000000"/>
          <w:sz w:val="20"/>
          <w:szCs w:val="22"/>
        </w:rPr>
      </w:pPr>
    </w:p>
    <w:p w14:paraId="0A70490E" w14:textId="77777777" w:rsidR="005C72F8" w:rsidRPr="005C72F8" w:rsidRDefault="005C72F8" w:rsidP="005C72F8">
      <w:pPr>
        <w:rPr>
          <w:rFonts w:ascii="Times" w:eastAsia="Times New Roman" w:hAnsi="Times"/>
          <w:color w:val="000000"/>
          <w:sz w:val="20"/>
          <w:szCs w:val="22"/>
        </w:rPr>
      </w:pPr>
    </w:p>
    <w:p w14:paraId="09553A36" w14:textId="2ED85E67" w:rsidR="00456FF5" w:rsidRPr="0069561A" w:rsidRDefault="0069561A" w:rsidP="0069561A">
      <w:pPr>
        <w:rPr>
          <w:rFonts w:ascii="Times" w:eastAsia="Times New Roman" w:hAnsi="Times"/>
          <w:color w:val="000000"/>
          <w:sz w:val="20"/>
          <w:szCs w:val="22"/>
        </w:rPr>
      </w:pPr>
      <w:r w:rsidRPr="0069561A">
        <w:rPr>
          <w:rFonts w:ascii="Times" w:eastAsia="Times New Roman" w:hAnsi="Times"/>
          <w:color w:val="000000"/>
          <w:sz w:val="20"/>
          <w:szCs w:val="22"/>
        </w:rPr>
        <w:t xml:space="preserve"> </w:t>
      </w:r>
    </w:p>
    <w:p w14:paraId="669B259F" w14:textId="77777777" w:rsidR="008C6142" w:rsidRDefault="00407A16" w:rsidP="00456FF5">
      <w:pPr>
        <w:rPr>
          <w:rFonts w:ascii="Times" w:eastAsia="Times New Roman" w:hAnsi="Times"/>
          <w:b/>
          <w:bCs/>
          <w:color w:val="000000"/>
          <w:sz w:val="20"/>
          <w:szCs w:val="22"/>
        </w:rPr>
      </w:pPr>
      <w:r w:rsidRPr="00963E82">
        <w:rPr>
          <w:rFonts w:ascii="Times" w:eastAsia="Times New Roman" w:hAnsi="Times"/>
          <w:b/>
          <w:bCs/>
          <w:color w:val="000000"/>
          <w:sz w:val="20"/>
          <w:szCs w:val="22"/>
        </w:rPr>
        <w:t>Week 13</w:t>
      </w:r>
      <w:r w:rsidR="00456FF5" w:rsidRPr="00963E82">
        <w:rPr>
          <w:rFonts w:ascii="Times" w:eastAsia="Times New Roman" w:hAnsi="Times"/>
          <w:b/>
          <w:bCs/>
          <w:color w:val="000000"/>
          <w:sz w:val="20"/>
          <w:szCs w:val="22"/>
        </w:rPr>
        <w:t xml:space="preserve">) </w:t>
      </w:r>
    </w:p>
    <w:p w14:paraId="25A6E0B1" w14:textId="4050FFAB" w:rsidR="00456FF5" w:rsidRPr="00963E82" w:rsidRDefault="0069561A" w:rsidP="00456FF5">
      <w:pPr>
        <w:rPr>
          <w:rFonts w:ascii="Times" w:eastAsia="Times New Roman" w:hAnsi="Times"/>
          <w:b/>
          <w:color w:val="000000"/>
          <w:sz w:val="20"/>
          <w:szCs w:val="22"/>
        </w:rPr>
      </w:pPr>
      <w:r>
        <w:rPr>
          <w:rFonts w:ascii="Times" w:eastAsia="Times New Roman" w:hAnsi="Times"/>
          <w:b/>
          <w:color w:val="000000"/>
          <w:sz w:val="20"/>
          <w:szCs w:val="22"/>
        </w:rPr>
        <w:t xml:space="preserve">November </w:t>
      </w:r>
      <w:r w:rsidR="005C72F8">
        <w:rPr>
          <w:rFonts w:ascii="Times" w:eastAsia="Times New Roman" w:hAnsi="Times"/>
          <w:b/>
          <w:color w:val="000000"/>
          <w:sz w:val="20"/>
          <w:szCs w:val="22"/>
        </w:rPr>
        <w:t>22, 2022</w:t>
      </w:r>
      <w:r w:rsidR="00456FF5" w:rsidRPr="00963E82">
        <w:rPr>
          <w:rFonts w:ascii="Times" w:eastAsia="Times New Roman" w:hAnsi="Times"/>
          <w:b/>
          <w:color w:val="000000"/>
          <w:sz w:val="20"/>
          <w:szCs w:val="22"/>
        </w:rPr>
        <w:tab/>
      </w:r>
    </w:p>
    <w:p w14:paraId="7DA53356" w14:textId="4FE6C132" w:rsidR="005C72F8" w:rsidRDefault="005C72F8" w:rsidP="005C72F8">
      <w:pPr>
        <w:rPr>
          <w:rFonts w:ascii="Times" w:eastAsia="Times New Roman" w:hAnsi="Times"/>
          <w:color w:val="000000"/>
          <w:sz w:val="20"/>
          <w:szCs w:val="22"/>
        </w:rPr>
      </w:pPr>
    </w:p>
    <w:p w14:paraId="592C59B0" w14:textId="77777777" w:rsidR="005C72F8" w:rsidRPr="00C651D5" w:rsidRDefault="005C72F8" w:rsidP="005C72F8">
      <w:pPr>
        <w:rPr>
          <w:rFonts w:ascii="Times" w:eastAsia="Times New Roman" w:hAnsi="Times"/>
          <w:color w:val="000000"/>
          <w:sz w:val="20"/>
          <w:szCs w:val="22"/>
        </w:rPr>
      </w:pPr>
      <w:r>
        <w:rPr>
          <w:rFonts w:ascii="Times" w:eastAsia="Times New Roman" w:hAnsi="Times"/>
          <w:bCs/>
          <w:smallCaps/>
          <w:color w:val="000000"/>
          <w:sz w:val="20"/>
          <w:szCs w:val="22"/>
          <w:u w:val="single"/>
        </w:rPr>
        <w:t>Topic</w:t>
      </w:r>
      <w:r w:rsidRPr="00C651D5">
        <w:rPr>
          <w:rFonts w:ascii="Times" w:eastAsia="Times New Roman" w:hAnsi="Times"/>
          <w:bCs/>
          <w:smallCaps/>
          <w:color w:val="000000"/>
          <w:sz w:val="20"/>
          <w:szCs w:val="22"/>
          <w:u w:val="single"/>
        </w:rPr>
        <w:t>:</w:t>
      </w:r>
    </w:p>
    <w:p w14:paraId="62FB33DD" w14:textId="77777777" w:rsidR="005E5C95" w:rsidRDefault="005E5C95"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Latin Q &amp; A </w:t>
      </w:r>
    </w:p>
    <w:p w14:paraId="628E8B08" w14:textId="5E439D6C" w:rsidR="005C72F8" w:rsidRPr="005C72F8" w:rsidRDefault="005E5C95"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catchup and review day</w:t>
      </w:r>
    </w:p>
    <w:p w14:paraId="7468769C" w14:textId="0866A642" w:rsidR="008C6142" w:rsidRPr="008C6142" w:rsidRDefault="008C6142" w:rsidP="005E5C95">
      <w:pPr>
        <w:pStyle w:val="ListParagraph"/>
        <w:ind w:left="360"/>
        <w:rPr>
          <w:rFonts w:ascii="Times" w:eastAsia="Times New Roman" w:hAnsi="Times"/>
          <w:color w:val="000000"/>
          <w:sz w:val="20"/>
          <w:szCs w:val="22"/>
        </w:rPr>
      </w:pPr>
    </w:p>
    <w:p w14:paraId="44A66B73" w14:textId="048B8691" w:rsidR="00B943D4" w:rsidRDefault="00B943D4" w:rsidP="00F75F80">
      <w:pPr>
        <w:rPr>
          <w:rFonts w:ascii="Times" w:eastAsia="Times New Roman" w:hAnsi="Times"/>
          <w:color w:val="000000"/>
          <w:sz w:val="20"/>
          <w:szCs w:val="22"/>
        </w:rPr>
      </w:pPr>
    </w:p>
    <w:p w14:paraId="77B617E1" w14:textId="20C0991E" w:rsidR="00B943D4" w:rsidRDefault="00B943D4" w:rsidP="00F75F80">
      <w:pPr>
        <w:rPr>
          <w:rFonts w:ascii="Times" w:eastAsia="Times New Roman" w:hAnsi="Times"/>
          <w:b/>
          <w:color w:val="000000"/>
          <w:sz w:val="20"/>
          <w:szCs w:val="22"/>
        </w:rPr>
      </w:pPr>
      <w:r>
        <w:rPr>
          <w:rFonts w:ascii="Times" w:eastAsia="Times New Roman" w:hAnsi="Times"/>
          <w:b/>
          <w:color w:val="000000"/>
          <w:sz w:val="20"/>
          <w:szCs w:val="22"/>
        </w:rPr>
        <w:t xml:space="preserve">November </w:t>
      </w:r>
      <w:r w:rsidR="005C72F8">
        <w:rPr>
          <w:rFonts w:ascii="Times" w:eastAsia="Times New Roman" w:hAnsi="Times"/>
          <w:b/>
          <w:color w:val="000000"/>
          <w:sz w:val="20"/>
          <w:szCs w:val="22"/>
        </w:rPr>
        <w:t>24, 2022</w:t>
      </w:r>
    </w:p>
    <w:p w14:paraId="17BED098" w14:textId="744A4B20" w:rsidR="005C72F8" w:rsidRDefault="005C72F8" w:rsidP="00F75F80">
      <w:pPr>
        <w:rPr>
          <w:rFonts w:ascii="Times" w:eastAsia="Times New Roman" w:hAnsi="Times"/>
          <w:b/>
          <w:color w:val="000000"/>
          <w:sz w:val="20"/>
          <w:szCs w:val="22"/>
        </w:rPr>
      </w:pPr>
    </w:p>
    <w:p w14:paraId="6130F3D3" w14:textId="30079ACB" w:rsidR="005C72F8" w:rsidRDefault="005C72F8" w:rsidP="00F75F80">
      <w:pPr>
        <w:rPr>
          <w:rFonts w:ascii="Times" w:eastAsia="Times New Roman" w:hAnsi="Times"/>
          <w:b/>
          <w:color w:val="000000"/>
          <w:sz w:val="20"/>
          <w:szCs w:val="22"/>
        </w:rPr>
      </w:pPr>
      <w:r>
        <w:rPr>
          <w:rFonts w:ascii="Times" w:eastAsia="Times New Roman" w:hAnsi="Times"/>
          <w:b/>
          <w:color w:val="000000"/>
          <w:sz w:val="20"/>
          <w:szCs w:val="22"/>
        </w:rPr>
        <w:t>DIĒS FĒSTUS: ĀCTIŌ GRĀTŪLATIŌNIS</w:t>
      </w:r>
    </w:p>
    <w:p w14:paraId="3A2FBAEC" w14:textId="5C89377E" w:rsidR="00C651D5" w:rsidRPr="00C651D5" w:rsidRDefault="00C651D5" w:rsidP="005E5C95">
      <w:pPr>
        <w:pStyle w:val="ListParagraph"/>
        <w:ind w:left="360"/>
        <w:rPr>
          <w:rFonts w:ascii="Times" w:eastAsia="Times New Roman" w:hAnsi="Times"/>
          <w:color w:val="000000"/>
          <w:sz w:val="20"/>
          <w:szCs w:val="22"/>
        </w:rPr>
      </w:pPr>
    </w:p>
    <w:p w14:paraId="1FBEFD37" w14:textId="22F8A81E" w:rsidR="00B943D4" w:rsidRDefault="00B943D4" w:rsidP="00F75F80">
      <w:pPr>
        <w:rPr>
          <w:rFonts w:ascii="Times" w:eastAsia="Times New Roman" w:hAnsi="Times"/>
          <w:b/>
          <w:color w:val="000000"/>
          <w:sz w:val="20"/>
          <w:szCs w:val="22"/>
        </w:rPr>
      </w:pPr>
    </w:p>
    <w:p w14:paraId="38564E7E" w14:textId="620E13D2" w:rsidR="00AD48B9" w:rsidRDefault="00AD48B9" w:rsidP="00F75F80">
      <w:pPr>
        <w:rPr>
          <w:rFonts w:ascii="Times" w:eastAsia="Times New Roman" w:hAnsi="Times"/>
          <w:b/>
          <w:color w:val="000000"/>
          <w:sz w:val="20"/>
          <w:szCs w:val="22"/>
        </w:rPr>
      </w:pPr>
    </w:p>
    <w:p w14:paraId="511B51EE" w14:textId="2022EDDB" w:rsidR="00AD48B9" w:rsidRDefault="00AD48B9" w:rsidP="00F75F80">
      <w:pPr>
        <w:rPr>
          <w:rFonts w:ascii="Times" w:eastAsia="Times New Roman" w:hAnsi="Times"/>
          <w:b/>
          <w:color w:val="000000"/>
          <w:sz w:val="20"/>
          <w:szCs w:val="22"/>
        </w:rPr>
      </w:pPr>
    </w:p>
    <w:p w14:paraId="770BAE97" w14:textId="1635D45D" w:rsidR="00AD48B9" w:rsidRDefault="00AD48B9" w:rsidP="00F75F80">
      <w:pPr>
        <w:rPr>
          <w:rFonts w:ascii="Times" w:eastAsia="Times New Roman" w:hAnsi="Times"/>
          <w:b/>
          <w:color w:val="000000"/>
          <w:sz w:val="20"/>
          <w:szCs w:val="22"/>
        </w:rPr>
      </w:pPr>
    </w:p>
    <w:p w14:paraId="2A20B0DA" w14:textId="77777777" w:rsidR="00AD48B9" w:rsidRDefault="00AD48B9" w:rsidP="00F75F80">
      <w:pPr>
        <w:rPr>
          <w:rFonts w:ascii="Times" w:eastAsia="Times New Roman" w:hAnsi="Times"/>
          <w:b/>
          <w:color w:val="000000"/>
          <w:sz w:val="20"/>
          <w:szCs w:val="22"/>
        </w:rPr>
      </w:pPr>
    </w:p>
    <w:p w14:paraId="7D2C4E32" w14:textId="77777777" w:rsidR="00C651D5" w:rsidRDefault="00F32922" w:rsidP="00456FF5">
      <w:pPr>
        <w:rPr>
          <w:rFonts w:ascii="Times" w:eastAsia="Times New Roman" w:hAnsi="Times"/>
          <w:b/>
          <w:bCs/>
          <w:color w:val="000000"/>
          <w:sz w:val="20"/>
          <w:szCs w:val="22"/>
        </w:rPr>
      </w:pPr>
      <w:r w:rsidRPr="00963E82">
        <w:rPr>
          <w:rFonts w:ascii="Times" w:eastAsia="Times New Roman" w:hAnsi="Times"/>
          <w:b/>
          <w:bCs/>
          <w:color w:val="000000"/>
          <w:sz w:val="20"/>
          <w:szCs w:val="22"/>
        </w:rPr>
        <w:t>Week 14</w:t>
      </w:r>
      <w:r w:rsidR="00456FF5" w:rsidRPr="00963E82">
        <w:rPr>
          <w:rFonts w:ascii="Times" w:eastAsia="Times New Roman" w:hAnsi="Times"/>
          <w:b/>
          <w:bCs/>
          <w:color w:val="000000"/>
          <w:sz w:val="20"/>
          <w:szCs w:val="22"/>
        </w:rPr>
        <w:t xml:space="preserve">) </w:t>
      </w:r>
    </w:p>
    <w:p w14:paraId="3D4B26D0" w14:textId="2658869A" w:rsidR="00456FF5" w:rsidRDefault="005F6626" w:rsidP="00456FF5">
      <w:pPr>
        <w:rPr>
          <w:rFonts w:ascii="Times" w:eastAsia="Times New Roman" w:hAnsi="Times"/>
          <w:b/>
          <w:color w:val="000000"/>
          <w:sz w:val="20"/>
          <w:szCs w:val="22"/>
        </w:rPr>
      </w:pPr>
      <w:r w:rsidRPr="00963E82">
        <w:rPr>
          <w:rFonts w:ascii="Times" w:eastAsia="Times New Roman" w:hAnsi="Times"/>
          <w:b/>
          <w:color w:val="000000"/>
          <w:sz w:val="20"/>
          <w:szCs w:val="22"/>
        </w:rPr>
        <w:t>November 2</w:t>
      </w:r>
      <w:r w:rsidR="005E5C95">
        <w:rPr>
          <w:rFonts w:ascii="Times" w:eastAsia="Times New Roman" w:hAnsi="Times"/>
          <w:b/>
          <w:color w:val="000000"/>
          <w:sz w:val="20"/>
          <w:szCs w:val="22"/>
        </w:rPr>
        <w:t>9</w:t>
      </w:r>
      <w:r w:rsidR="00456FF5" w:rsidRPr="00963E82">
        <w:rPr>
          <w:rFonts w:ascii="Times" w:eastAsia="Times New Roman" w:hAnsi="Times"/>
          <w:b/>
          <w:color w:val="000000"/>
          <w:sz w:val="20"/>
          <w:szCs w:val="22"/>
        </w:rPr>
        <w:t xml:space="preserve">, </w:t>
      </w:r>
      <w:r w:rsidR="00C651D5">
        <w:rPr>
          <w:rFonts w:ascii="Times" w:eastAsia="Times New Roman" w:hAnsi="Times"/>
          <w:b/>
          <w:color w:val="000000"/>
          <w:sz w:val="20"/>
          <w:szCs w:val="22"/>
        </w:rPr>
        <w:t>202</w:t>
      </w:r>
      <w:r w:rsidR="005E5C95">
        <w:rPr>
          <w:rFonts w:ascii="Times" w:eastAsia="Times New Roman" w:hAnsi="Times"/>
          <w:b/>
          <w:color w:val="000000"/>
          <w:sz w:val="20"/>
          <w:szCs w:val="22"/>
        </w:rPr>
        <w:t>2</w:t>
      </w:r>
    </w:p>
    <w:p w14:paraId="0EC1688D" w14:textId="31563ABC" w:rsidR="005C72F8" w:rsidRDefault="005C72F8" w:rsidP="00456FF5">
      <w:pPr>
        <w:rPr>
          <w:rFonts w:ascii="Times" w:eastAsia="Times New Roman" w:hAnsi="Times"/>
          <w:b/>
          <w:color w:val="000000"/>
          <w:sz w:val="20"/>
          <w:szCs w:val="22"/>
        </w:rPr>
      </w:pPr>
    </w:p>
    <w:p w14:paraId="15B97930" w14:textId="77777777" w:rsidR="005C72F8" w:rsidRPr="000E1D6E" w:rsidRDefault="005C72F8" w:rsidP="005C72F8">
      <w:pPr>
        <w:rPr>
          <w:rFonts w:ascii="Times" w:eastAsia="Times New Roman" w:hAnsi="Times"/>
          <w:color w:val="000000"/>
          <w:sz w:val="20"/>
          <w:szCs w:val="22"/>
        </w:rPr>
      </w:pPr>
      <w:r w:rsidRPr="000E1D6E">
        <w:rPr>
          <w:rFonts w:ascii="Times" w:eastAsia="Times New Roman" w:hAnsi="Times"/>
          <w:bCs/>
          <w:smallCaps/>
          <w:color w:val="000000"/>
          <w:sz w:val="20"/>
          <w:szCs w:val="22"/>
          <w:u w:val="single"/>
        </w:rPr>
        <w:t>Topics:</w:t>
      </w:r>
    </w:p>
    <w:p w14:paraId="512C60C8" w14:textId="005C7C43" w:rsidR="005E5C95" w:rsidRDefault="005E5C95"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b/>
          <w:bCs/>
          <w:color w:val="000000"/>
          <w:sz w:val="20"/>
          <w:szCs w:val="22"/>
        </w:rPr>
        <w:t xml:space="preserve">Begin Caput </w:t>
      </w:r>
      <w:proofErr w:type="spellStart"/>
      <w:r>
        <w:rPr>
          <w:rFonts w:ascii="Times" w:eastAsia="Times New Roman" w:hAnsi="Times"/>
          <w:b/>
          <w:bCs/>
          <w:color w:val="000000"/>
          <w:sz w:val="20"/>
          <w:szCs w:val="22"/>
        </w:rPr>
        <w:t>Undecim</w:t>
      </w:r>
      <w:proofErr w:type="spellEnd"/>
    </w:p>
    <w:p w14:paraId="54180541" w14:textId="31A9F649" w:rsidR="005C72F8" w:rsidRDefault="005C72F8" w:rsidP="005C72F8">
      <w:pPr>
        <w:pStyle w:val="ListParagraph"/>
        <w:numPr>
          <w:ilvl w:val="0"/>
          <w:numId w:val="1"/>
        </w:numPr>
        <w:ind w:left="360"/>
        <w:rPr>
          <w:rFonts w:ascii="Times" w:eastAsia="Times New Roman" w:hAnsi="Times"/>
          <w:color w:val="000000"/>
          <w:sz w:val="20"/>
          <w:szCs w:val="22"/>
        </w:rPr>
      </w:pPr>
      <w:r w:rsidRPr="005E5C95">
        <w:rPr>
          <w:rFonts w:ascii="Times" w:eastAsia="Times New Roman" w:hAnsi="Times"/>
          <w:color w:val="000000"/>
          <w:sz w:val="20"/>
          <w:szCs w:val="22"/>
        </w:rPr>
        <w:t>Personal and Demonstrative Pronouns</w:t>
      </w:r>
    </w:p>
    <w:p w14:paraId="605A2D4D" w14:textId="2CB8E018" w:rsidR="002F6FE6" w:rsidRDefault="002F6FE6"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Pronoun? (</w:t>
      </w:r>
      <w:r>
        <w:rPr>
          <w:rFonts w:ascii="Times" w:eastAsia="Times New Roman" w:hAnsi="Times"/>
          <w:i/>
          <w:iCs/>
          <w:color w:val="000000"/>
          <w:sz w:val="20"/>
          <w:szCs w:val="22"/>
        </w:rPr>
        <w:t>English Grammar</w:t>
      </w:r>
      <w:r>
        <w:rPr>
          <w:rFonts w:ascii="Times" w:eastAsia="Times New Roman" w:hAnsi="Times"/>
          <w:color w:val="000000"/>
          <w:sz w:val="20"/>
          <w:szCs w:val="22"/>
        </w:rPr>
        <w:t xml:space="preserve"> </w:t>
      </w:r>
      <w:proofErr w:type="spellStart"/>
      <w:r>
        <w:rPr>
          <w:rFonts w:ascii="Times" w:eastAsia="Times New Roman" w:hAnsi="Times"/>
          <w:color w:val="000000"/>
          <w:sz w:val="20"/>
          <w:szCs w:val="22"/>
        </w:rPr>
        <w:t>ch</w:t>
      </w:r>
      <w:proofErr w:type="spellEnd"/>
      <w:r>
        <w:rPr>
          <w:rFonts w:ascii="Times" w:eastAsia="Times New Roman" w:hAnsi="Times"/>
          <w:color w:val="000000"/>
          <w:sz w:val="20"/>
          <w:szCs w:val="22"/>
        </w:rPr>
        <w:t xml:space="preserve"> 6)</w:t>
      </w:r>
    </w:p>
    <w:p w14:paraId="06B1271F" w14:textId="2401DB03" w:rsidR="002F6FE6" w:rsidRPr="005E5C95" w:rsidRDefault="002F6FE6" w:rsidP="005C72F8">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What is a Personal Pronoun? (</w:t>
      </w:r>
      <w:r>
        <w:rPr>
          <w:rFonts w:ascii="Times" w:eastAsia="Times New Roman" w:hAnsi="Times"/>
          <w:i/>
          <w:iCs/>
          <w:color w:val="000000"/>
          <w:sz w:val="20"/>
          <w:szCs w:val="22"/>
        </w:rPr>
        <w:t xml:space="preserve">English </w:t>
      </w:r>
      <w:r w:rsidRPr="002F6FE6">
        <w:rPr>
          <w:rFonts w:ascii="Times" w:eastAsia="Times New Roman" w:hAnsi="Times"/>
          <w:i/>
          <w:iCs/>
          <w:color w:val="000000"/>
          <w:sz w:val="20"/>
          <w:szCs w:val="22"/>
        </w:rPr>
        <w:t>Grammar</w:t>
      </w:r>
      <w:r>
        <w:rPr>
          <w:rFonts w:ascii="Times" w:eastAsia="Times New Roman" w:hAnsi="Times"/>
          <w:i/>
          <w:iCs/>
          <w:color w:val="000000"/>
          <w:sz w:val="20"/>
          <w:szCs w:val="22"/>
        </w:rPr>
        <w:t xml:space="preserve"> </w:t>
      </w:r>
      <w:proofErr w:type="spellStart"/>
      <w:r w:rsidRPr="002F6FE6">
        <w:rPr>
          <w:rFonts w:ascii="Times" w:eastAsia="Times New Roman" w:hAnsi="Times"/>
          <w:color w:val="000000"/>
          <w:sz w:val="20"/>
          <w:szCs w:val="22"/>
        </w:rPr>
        <w:t>ch</w:t>
      </w:r>
      <w:proofErr w:type="spellEnd"/>
      <w:r>
        <w:rPr>
          <w:rFonts w:ascii="Times" w:eastAsia="Times New Roman" w:hAnsi="Times"/>
          <w:color w:val="000000"/>
          <w:sz w:val="20"/>
          <w:szCs w:val="22"/>
        </w:rPr>
        <w:t xml:space="preserve"> 13)</w:t>
      </w:r>
    </w:p>
    <w:p w14:paraId="7D85CB64" w14:textId="77777777" w:rsidR="005E5C95" w:rsidRDefault="005E5C95" w:rsidP="002D00DB">
      <w:pPr>
        <w:rPr>
          <w:rFonts w:ascii="Times" w:eastAsia="Times New Roman" w:hAnsi="Times"/>
          <w:bCs/>
          <w:smallCaps/>
          <w:color w:val="000000"/>
          <w:sz w:val="20"/>
          <w:szCs w:val="22"/>
          <w:u w:val="single"/>
        </w:rPr>
      </w:pPr>
    </w:p>
    <w:p w14:paraId="5AF3BE90" w14:textId="77777777" w:rsidR="005E5C95" w:rsidRDefault="005E5C95" w:rsidP="005E5C95">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53E288E8" w14:textId="2567FDB4" w:rsidR="005E5C95" w:rsidRDefault="005E5C95" w:rsidP="005E5C95">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Sententiae </w:t>
      </w:r>
      <w:proofErr w:type="spellStart"/>
      <w:r>
        <w:rPr>
          <w:rFonts w:ascii="Times" w:eastAsia="Times New Roman" w:hAnsi="Times"/>
          <w:color w:val="000000"/>
          <w:sz w:val="20"/>
          <w:szCs w:val="22"/>
        </w:rPr>
        <w:t>Antīquae</w:t>
      </w:r>
      <w:proofErr w:type="spellEnd"/>
      <w:r>
        <w:rPr>
          <w:rFonts w:ascii="Times" w:eastAsia="Times New Roman" w:hAnsi="Times"/>
          <w:color w:val="000000"/>
          <w:sz w:val="20"/>
          <w:szCs w:val="22"/>
        </w:rPr>
        <w:t xml:space="preserv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92-93)</w:t>
      </w:r>
    </w:p>
    <w:p w14:paraId="217CB437" w14:textId="0F6DC4E0" w:rsidR="00BC06B4" w:rsidRPr="00BC06B4" w:rsidRDefault="00BC06B4" w:rsidP="00BC06B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“Cicero Denounces Catiline in the Senate” (WL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93)</w:t>
      </w:r>
    </w:p>
    <w:p w14:paraId="241E9682" w14:textId="293699EC" w:rsidR="005E5C95" w:rsidRPr="00963E82" w:rsidRDefault="005E5C95" w:rsidP="005E5C95">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11, </w:t>
      </w:r>
      <w:proofErr w:type="spellStart"/>
      <w:r>
        <w:rPr>
          <w:rFonts w:ascii="Times" w:eastAsia="Times New Roman" w:hAnsi="Times"/>
          <w:color w:val="000000"/>
          <w:sz w:val="20"/>
          <w:szCs w:val="22"/>
        </w:rPr>
        <w:t>grammatica</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exercitātiōnēs</w:t>
      </w:r>
      <w:proofErr w:type="spellEnd"/>
      <w:r>
        <w:rPr>
          <w:rFonts w:ascii="Times" w:eastAsia="Times New Roman" w:hAnsi="Times"/>
          <w:color w:val="000000"/>
          <w:sz w:val="20"/>
          <w:szCs w:val="22"/>
        </w:rPr>
        <w:t xml:space="preserve"> (submit online, see canvas for more information)</w:t>
      </w:r>
    </w:p>
    <w:p w14:paraId="15D22DE1" w14:textId="77777777" w:rsidR="005E5C95" w:rsidRDefault="005E5C95" w:rsidP="002D00DB">
      <w:pPr>
        <w:rPr>
          <w:rFonts w:ascii="Times" w:eastAsia="Times New Roman" w:hAnsi="Times"/>
          <w:bCs/>
          <w:smallCaps/>
          <w:color w:val="000000"/>
          <w:sz w:val="20"/>
          <w:szCs w:val="22"/>
          <w:u w:val="single"/>
        </w:rPr>
      </w:pPr>
    </w:p>
    <w:p w14:paraId="52F33DD5" w14:textId="24C22650" w:rsidR="005E5C95" w:rsidRDefault="005E5C95" w:rsidP="005E5C95">
      <w:pPr>
        <w:rPr>
          <w:rFonts w:ascii="Times" w:eastAsia="Times New Roman" w:hAnsi="Times"/>
          <w:b/>
          <w:color w:val="000000"/>
          <w:sz w:val="20"/>
          <w:szCs w:val="22"/>
        </w:rPr>
      </w:pPr>
      <w:r>
        <w:rPr>
          <w:rFonts w:ascii="Times" w:eastAsia="Times New Roman" w:hAnsi="Times"/>
          <w:b/>
          <w:color w:val="000000"/>
          <w:sz w:val="20"/>
          <w:szCs w:val="22"/>
        </w:rPr>
        <w:t>December 1</w:t>
      </w:r>
      <w:r w:rsidRPr="00963E82">
        <w:rPr>
          <w:rFonts w:ascii="Times" w:eastAsia="Times New Roman" w:hAnsi="Times"/>
          <w:b/>
          <w:color w:val="000000"/>
          <w:sz w:val="20"/>
          <w:szCs w:val="22"/>
        </w:rPr>
        <w:t xml:space="preserve">, </w:t>
      </w:r>
      <w:r>
        <w:rPr>
          <w:rFonts w:ascii="Times" w:eastAsia="Times New Roman" w:hAnsi="Times"/>
          <w:b/>
          <w:color w:val="000000"/>
          <w:sz w:val="20"/>
          <w:szCs w:val="22"/>
        </w:rPr>
        <w:t>2022</w:t>
      </w:r>
    </w:p>
    <w:p w14:paraId="7A0ED7DE" w14:textId="2B812E19" w:rsidR="002D00DB" w:rsidRPr="000E1D6E" w:rsidRDefault="002D00DB" w:rsidP="002D00DB">
      <w:pPr>
        <w:rPr>
          <w:rFonts w:ascii="Times" w:eastAsia="Times New Roman" w:hAnsi="Times"/>
          <w:color w:val="000000"/>
          <w:sz w:val="20"/>
          <w:szCs w:val="22"/>
        </w:rPr>
      </w:pPr>
      <w:r w:rsidRPr="000E1D6E">
        <w:rPr>
          <w:rFonts w:ascii="Times" w:eastAsia="Times New Roman" w:hAnsi="Times"/>
          <w:bCs/>
          <w:smallCaps/>
          <w:color w:val="000000"/>
          <w:sz w:val="20"/>
          <w:szCs w:val="22"/>
          <w:u w:val="single"/>
        </w:rPr>
        <w:br/>
        <w:t>Topics:</w:t>
      </w:r>
    </w:p>
    <w:p w14:paraId="0C0BA4CE" w14:textId="43403FB6" w:rsidR="002D00DB" w:rsidRDefault="007956AC" w:rsidP="002D00DB">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begin </w:t>
      </w:r>
      <w:proofErr w:type="spellStart"/>
      <w:r>
        <w:rPr>
          <w:rFonts w:ascii="Times" w:eastAsia="Times New Roman" w:hAnsi="Times"/>
          <w:color w:val="000000"/>
          <w:sz w:val="20"/>
          <w:szCs w:val="22"/>
        </w:rPr>
        <w:t>recēnsio</w:t>
      </w:r>
      <w:proofErr w:type="spellEnd"/>
      <w:r>
        <w:rPr>
          <w:rFonts w:ascii="Times" w:eastAsia="Times New Roman" w:hAnsi="Times"/>
          <w:color w:val="000000"/>
          <w:sz w:val="20"/>
          <w:szCs w:val="22"/>
        </w:rPr>
        <w:t>: cap. IX-XI</w:t>
      </w:r>
    </w:p>
    <w:p w14:paraId="4DB7BF9B" w14:textId="77777777" w:rsidR="00F75F80" w:rsidRDefault="00F75F80" w:rsidP="00F75F80">
      <w:pPr>
        <w:rPr>
          <w:rFonts w:ascii="Times" w:eastAsia="Times New Roman" w:hAnsi="Times"/>
          <w:color w:val="000000"/>
          <w:sz w:val="20"/>
          <w:szCs w:val="22"/>
        </w:rPr>
      </w:pPr>
    </w:p>
    <w:p w14:paraId="59625BA9" w14:textId="77777777" w:rsidR="005E5C95" w:rsidRPr="00A53832" w:rsidRDefault="005E5C95" w:rsidP="005E5C95">
      <w:pPr>
        <w:rPr>
          <w:rFonts w:ascii="Times" w:eastAsia="Times New Roman" w:hAnsi="Times"/>
          <w:bCs/>
          <w:smallCaps/>
          <w:color w:val="000000"/>
          <w:sz w:val="20"/>
          <w:szCs w:val="22"/>
          <w:u w:val="single"/>
        </w:rPr>
      </w:pPr>
      <w:r>
        <w:rPr>
          <w:rFonts w:ascii="Times" w:eastAsia="Times New Roman" w:hAnsi="Times"/>
          <w:bCs/>
          <w:smallCaps/>
          <w:color w:val="000000"/>
          <w:sz w:val="20"/>
          <w:szCs w:val="22"/>
          <w:u w:val="single"/>
        </w:rPr>
        <w:t>H</w:t>
      </w:r>
      <w:r w:rsidRPr="00963E82">
        <w:rPr>
          <w:rFonts w:ascii="Times" w:eastAsia="Times New Roman" w:hAnsi="Times"/>
          <w:bCs/>
          <w:smallCaps/>
          <w:color w:val="000000"/>
          <w:sz w:val="20"/>
          <w:szCs w:val="22"/>
          <w:u w:val="single"/>
        </w:rPr>
        <w:t>o</w:t>
      </w:r>
      <w:r>
        <w:rPr>
          <w:rFonts w:ascii="Times" w:eastAsia="Times New Roman" w:hAnsi="Times"/>
          <w:bCs/>
          <w:smallCaps/>
          <w:color w:val="000000"/>
          <w:sz w:val="20"/>
          <w:szCs w:val="22"/>
          <w:u w:val="single"/>
        </w:rPr>
        <w:t xml:space="preserve">mework: </w:t>
      </w:r>
    </w:p>
    <w:p w14:paraId="4A2126B5" w14:textId="16A38112" w:rsidR="00BC06B4" w:rsidRPr="00BC06B4" w:rsidRDefault="00BC06B4" w:rsidP="00BC06B4">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“Ulysses and the Cyclops” (LS </w:t>
      </w:r>
      <w:proofErr w:type="spellStart"/>
      <w:r>
        <w:rPr>
          <w:rFonts w:ascii="Times" w:eastAsia="Times New Roman" w:hAnsi="Times"/>
          <w:color w:val="000000"/>
          <w:sz w:val="20"/>
          <w:szCs w:val="22"/>
        </w:rPr>
        <w:t>pg</w:t>
      </w:r>
      <w:proofErr w:type="spellEnd"/>
      <w:r>
        <w:rPr>
          <w:rFonts w:ascii="Times" w:eastAsia="Times New Roman" w:hAnsi="Times"/>
          <w:color w:val="000000"/>
          <w:sz w:val="20"/>
          <w:szCs w:val="22"/>
        </w:rPr>
        <w:t xml:space="preserve"> 18; on canvas)</w:t>
      </w:r>
    </w:p>
    <w:p w14:paraId="540A6FF5" w14:textId="3B47BCC2" w:rsidR="005E5C95" w:rsidRPr="00710910" w:rsidRDefault="005E5C95" w:rsidP="005E5C95">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Workbook Cap 11, </w:t>
      </w:r>
      <w:proofErr w:type="spellStart"/>
      <w:r>
        <w:rPr>
          <w:rFonts w:ascii="Times" w:eastAsia="Times New Roman" w:hAnsi="Times"/>
          <w:color w:val="000000"/>
          <w:sz w:val="20"/>
          <w:szCs w:val="22"/>
        </w:rPr>
        <w:t>vīs</w:t>
      </w:r>
      <w:proofErr w:type="spellEnd"/>
      <w:r>
        <w:rPr>
          <w:rFonts w:ascii="Times" w:eastAsia="Times New Roman" w:hAnsi="Times"/>
          <w:color w:val="000000"/>
          <w:sz w:val="20"/>
          <w:szCs w:val="22"/>
        </w:rPr>
        <w:t xml:space="preserve"> </w:t>
      </w:r>
      <w:proofErr w:type="spellStart"/>
      <w:r>
        <w:rPr>
          <w:rFonts w:ascii="Times" w:eastAsia="Times New Roman" w:hAnsi="Times"/>
          <w:color w:val="000000"/>
          <w:sz w:val="20"/>
          <w:szCs w:val="22"/>
        </w:rPr>
        <w:t>verbōrum</w:t>
      </w:r>
      <w:proofErr w:type="spellEnd"/>
      <w:r>
        <w:rPr>
          <w:rFonts w:ascii="Times" w:eastAsia="Times New Roman" w:hAnsi="Times"/>
          <w:color w:val="000000"/>
          <w:sz w:val="20"/>
          <w:szCs w:val="22"/>
        </w:rPr>
        <w:t xml:space="preserve"> et </w:t>
      </w:r>
      <w:proofErr w:type="spellStart"/>
      <w:r>
        <w:rPr>
          <w:rFonts w:ascii="Times" w:eastAsia="Times New Roman" w:hAnsi="Times"/>
          <w:color w:val="000000"/>
          <w:sz w:val="20"/>
          <w:szCs w:val="22"/>
        </w:rPr>
        <w:t>lēctiōnēs</w:t>
      </w:r>
      <w:proofErr w:type="spellEnd"/>
      <w:r>
        <w:rPr>
          <w:rFonts w:ascii="Times" w:eastAsia="Times New Roman" w:hAnsi="Times"/>
          <w:color w:val="000000"/>
          <w:sz w:val="20"/>
          <w:szCs w:val="22"/>
        </w:rPr>
        <w:t xml:space="preserve"> (submit online, see canvas for more information)</w:t>
      </w:r>
    </w:p>
    <w:p w14:paraId="3FE29B0B" w14:textId="7D19343D" w:rsidR="007956AC" w:rsidRPr="00963E82" w:rsidRDefault="007956AC" w:rsidP="007956AC">
      <w:pPr>
        <w:rPr>
          <w:rFonts w:ascii="Times" w:eastAsia="Times New Roman" w:hAnsi="Times"/>
          <w:b/>
          <w:color w:val="000000"/>
          <w:sz w:val="20"/>
          <w:szCs w:val="22"/>
        </w:rPr>
      </w:pPr>
      <w:r w:rsidRPr="00963E82">
        <w:rPr>
          <w:rFonts w:ascii="Times" w:eastAsia="Times New Roman" w:hAnsi="Times"/>
          <w:b/>
          <w:color w:val="000000"/>
          <w:sz w:val="20"/>
          <w:szCs w:val="22"/>
        </w:rPr>
        <w:tab/>
      </w:r>
    </w:p>
    <w:p w14:paraId="2864D8EC" w14:textId="77777777" w:rsidR="007956AC" w:rsidRPr="00963E82" w:rsidRDefault="007956AC" w:rsidP="00F75F80">
      <w:pPr>
        <w:rPr>
          <w:rFonts w:ascii="Times" w:eastAsia="Times New Roman" w:hAnsi="Times"/>
          <w:color w:val="000000"/>
          <w:sz w:val="20"/>
          <w:szCs w:val="22"/>
        </w:rPr>
      </w:pPr>
    </w:p>
    <w:p w14:paraId="53BCAE2A" w14:textId="77777777" w:rsidR="007956AC" w:rsidRDefault="005F6626" w:rsidP="00F75F80">
      <w:pPr>
        <w:rPr>
          <w:rFonts w:ascii="Times" w:eastAsia="Times New Roman" w:hAnsi="Times"/>
          <w:b/>
          <w:bCs/>
          <w:color w:val="000000"/>
          <w:sz w:val="20"/>
          <w:szCs w:val="22"/>
        </w:rPr>
      </w:pPr>
      <w:r w:rsidRPr="00963E82">
        <w:rPr>
          <w:rFonts w:ascii="Times" w:eastAsia="Times New Roman" w:hAnsi="Times"/>
          <w:b/>
          <w:bCs/>
          <w:color w:val="000000"/>
          <w:sz w:val="20"/>
          <w:szCs w:val="22"/>
        </w:rPr>
        <w:t>Week 15)</w:t>
      </w:r>
      <w:r w:rsidR="00F75F80" w:rsidRPr="00963E82">
        <w:rPr>
          <w:rFonts w:ascii="Times" w:eastAsia="Times New Roman" w:hAnsi="Times"/>
          <w:b/>
          <w:bCs/>
          <w:color w:val="000000"/>
          <w:sz w:val="20"/>
          <w:szCs w:val="22"/>
        </w:rPr>
        <w:t xml:space="preserve"> </w:t>
      </w:r>
    </w:p>
    <w:p w14:paraId="1D3E8EFA" w14:textId="679E9D94" w:rsidR="00F75F80" w:rsidRPr="00963E82" w:rsidRDefault="005E5C95" w:rsidP="00F75F80">
      <w:pPr>
        <w:rPr>
          <w:rFonts w:ascii="Times" w:eastAsia="Times New Roman" w:hAnsi="Times"/>
          <w:b/>
          <w:color w:val="000000"/>
          <w:sz w:val="20"/>
          <w:szCs w:val="22"/>
        </w:rPr>
      </w:pPr>
      <w:r>
        <w:rPr>
          <w:rFonts w:ascii="Times" w:eastAsia="Times New Roman" w:hAnsi="Times"/>
          <w:b/>
          <w:color w:val="000000"/>
          <w:sz w:val="20"/>
          <w:szCs w:val="22"/>
        </w:rPr>
        <w:t>December 6, 2022</w:t>
      </w:r>
      <w:r w:rsidR="00F75F80" w:rsidRPr="00963E82">
        <w:rPr>
          <w:rFonts w:ascii="Times" w:eastAsia="Times New Roman" w:hAnsi="Times"/>
          <w:b/>
          <w:color w:val="000000"/>
          <w:sz w:val="20"/>
          <w:szCs w:val="22"/>
        </w:rPr>
        <w:tab/>
      </w:r>
    </w:p>
    <w:p w14:paraId="03FFD55B" w14:textId="77777777" w:rsidR="00F75F80" w:rsidRPr="00963E82" w:rsidRDefault="00F75F80" w:rsidP="00F75F80">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 in class:</w:t>
      </w:r>
    </w:p>
    <w:p w14:paraId="4A98DFD2" w14:textId="48390442" w:rsidR="00F75F80" w:rsidRPr="007956AC" w:rsidRDefault="007956AC" w:rsidP="007956AC">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Catch-up and </w:t>
      </w:r>
      <w:r w:rsidR="005F6626" w:rsidRPr="007956AC">
        <w:rPr>
          <w:rFonts w:ascii="Times" w:eastAsia="Times New Roman" w:hAnsi="Times"/>
          <w:color w:val="000000"/>
          <w:sz w:val="20"/>
          <w:szCs w:val="22"/>
        </w:rPr>
        <w:t>Review for Final</w:t>
      </w:r>
      <w:r w:rsidR="00F75F80" w:rsidRPr="007956AC">
        <w:rPr>
          <w:rFonts w:ascii="Times" w:eastAsia="Times New Roman" w:hAnsi="Times"/>
          <w:color w:val="000000"/>
          <w:sz w:val="20"/>
          <w:szCs w:val="22"/>
        </w:rPr>
        <w:tab/>
      </w:r>
    </w:p>
    <w:p w14:paraId="68B2B47D" w14:textId="77777777" w:rsidR="00C32114" w:rsidRDefault="00C32114" w:rsidP="00785265">
      <w:pPr>
        <w:tabs>
          <w:tab w:val="left" w:pos="814"/>
          <w:tab w:val="left" w:pos="4942"/>
          <w:tab w:val="left" w:pos="10014"/>
        </w:tabs>
        <w:spacing w:before="60"/>
        <w:rPr>
          <w:rFonts w:ascii="Times" w:eastAsia="Times New Roman" w:hAnsi="Times"/>
          <w:bCs/>
          <w:smallCaps/>
          <w:color w:val="000000"/>
          <w:sz w:val="20"/>
          <w:szCs w:val="22"/>
          <w:u w:val="single"/>
        </w:rPr>
      </w:pPr>
    </w:p>
    <w:p w14:paraId="225D329F" w14:textId="6551DC09" w:rsidR="007956AC" w:rsidRPr="00963E82" w:rsidRDefault="007956AC" w:rsidP="007956AC">
      <w:pPr>
        <w:rPr>
          <w:rFonts w:ascii="Times" w:eastAsia="Times New Roman" w:hAnsi="Times"/>
          <w:b/>
          <w:color w:val="000000"/>
          <w:sz w:val="20"/>
          <w:szCs w:val="22"/>
        </w:rPr>
      </w:pPr>
      <w:r>
        <w:rPr>
          <w:rFonts w:ascii="Times" w:eastAsia="Times New Roman" w:hAnsi="Times"/>
          <w:b/>
          <w:color w:val="000000"/>
          <w:sz w:val="20"/>
          <w:szCs w:val="22"/>
        </w:rPr>
        <w:t xml:space="preserve">December </w:t>
      </w:r>
      <w:r w:rsidR="005E5C95">
        <w:rPr>
          <w:rFonts w:ascii="Times" w:eastAsia="Times New Roman" w:hAnsi="Times"/>
          <w:b/>
          <w:color w:val="000000"/>
          <w:sz w:val="20"/>
          <w:szCs w:val="22"/>
        </w:rPr>
        <w:t>8, 2022</w:t>
      </w:r>
      <w:r w:rsidRPr="00963E82">
        <w:rPr>
          <w:rFonts w:ascii="Times" w:eastAsia="Times New Roman" w:hAnsi="Times"/>
          <w:b/>
          <w:color w:val="000000"/>
          <w:sz w:val="20"/>
          <w:szCs w:val="22"/>
        </w:rPr>
        <w:tab/>
      </w:r>
    </w:p>
    <w:p w14:paraId="6C6BCB4F" w14:textId="77777777" w:rsidR="007956AC" w:rsidRPr="00963E82" w:rsidRDefault="007956AC" w:rsidP="007956AC">
      <w:pPr>
        <w:tabs>
          <w:tab w:val="left" w:pos="814"/>
          <w:tab w:val="left" w:pos="4942"/>
          <w:tab w:val="left" w:pos="10014"/>
        </w:tabs>
        <w:spacing w:before="60"/>
        <w:rPr>
          <w:rFonts w:ascii="Times" w:eastAsia="Times New Roman" w:hAnsi="Times"/>
          <w:bCs/>
          <w:smallCaps/>
          <w:color w:val="000000"/>
          <w:sz w:val="20"/>
          <w:szCs w:val="22"/>
          <w:u w:val="single"/>
        </w:rPr>
      </w:pPr>
      <w:r w:rsidRPr="00963E82">
        <w:rPr>
          <w:rFonts w:ascii="Times" w:eastAsia="Times New Roman" w:hAnsi="Times"/>
          <w:bCs/>
          <w:smallCaps/>
          <w:color w:val="000000"/>
          <w:sz w:val="20"/>
          <w:szCs w:val="22"/>
          <w:u w:val="single"/>
        </w:rPr>
        <w:t>Topic in class:</w:t>
      </w:r>
    </w:p>
    <w:p w14:paraId="7E6395D3" w14:textId="77777777" w:rsidR="007956AC" w:rsidRPr="007956AC" w:rsidRDefault="007956AC" w:rsidP="007956AC">
      <w:pPr>
        <w:pStyle w:val="ListParagraph"/>
        <w:numPr>
          <w:ilvl w:val="0"/>
          <w:numId w:val="1"/>
        </w:numPr>
        <w:ind w:left="360"/>
        <w:rPr>
          <w:rFonts w:ascii="Times" w:eastAsia="Times New Roman" w:hAnsi="Times"/>
          <w:color w:val="000000"/>
          <w:sz w:val="20"/>
          <w:szCs w:val="22"/>
        </w:rPr>
      </w:pPr>
      <w:r>
        <w:rPr>
          <w:rFonts w:ascii="Times" w:eastAsia="Times New Roman" w:hAnsi="Times"/>
          <w:color w:val="000000"/>
          <w:sz w:val="20"/>
          <w:szCs w:val="22"/>
        </w:rPr>
        <w:t xml:space="preserve">Catch-up and </w:t>
      </w:r>
      <w:r w:rsidRPr="007956AC">
        <w:rPr>
          <w:rFonts w:ascii="Times" w:eastAsia="Times New Roman" w:hAnsi="Times"/>
          <w:color w:val="000000"/>
          <w:sz w:val="20"/>
          <w:szCs w:val="22"/>
        </w:rPr>
        <w:t>Review for Final</w:t>
      </w:r>
      <w:r w:rsidRPr="007956AC">
        <w:rPr>
          <w:rFonts w:ascii="Times" w:eastAsia="Times New Roman" w:hAnsi="Times"/>
          <w:color w:val="000000"/>
          <w:sz w:val="20"/>
          <w:szCs w:val="22"/>
        </w:rPr>
        <w:tab/>
      </w:r>
    </w:p>
    <w:p w14:paraId="2E4EDC11" w14:textId="77777777" w:rsidR="007956AC" w:rsidRPr="00963E82" w:rsidRDefault="007956AC" w:rsidP="00785265">
      <w:pPr>
        <w:tabs>
          <w:tab w:val="left" w:pos="814"/>
          <w:tab w:val="left" w:pos="4942"/>
          <w:tab w:val="left" w:pos="10014"/>
        </w:tabs>
        <w:spacing w:before="60"/>
      </w:pPr>
    </w:p>
    <w:sectPr w:rsidR="007956AC" w:rsidRPr="00963E82" w:rsidSect="00C0699C">
      <w:type w:val="continuous"/>
      <w:pgSz w:w="12240" w:h="15840"/>
      <w:pgMar w:top="720" w:right="720" w:bottom="54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EAA6" w14:textId="77777777" w:rsidR="009B7E48" w:rsidRDefault="009B7E48" w:rsidP="00C0586E">
      <w:r>
        <w:separator/>
      </w:r>
    </w:p>
  </w:endnote>
  <w:endnote w:type="continuationSeparator" w:id="0">
    <w:p w14:paraId="2A1D45AE" w14:textId="77777777" w:rsidR="009B7E48" w:rsidRDefault="009B7E48" w:rsidP="00C0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1A3D" w14:textId="77777777" w:rsidR="000E1D6E" w:rsidRDefault="000E1D6E" w:rsidP="003B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652C6" w14:textId="77777777" w:rsidR="000E1D6E" w:rsidRDefault="000E1D6E" w:rsidP="003B4A5D">
    <w:pPr>
      <w:pStyle w:val="Footer"/>
      <w:ind w:right="360"/>
    </w:pPr>
  </w:p>
  <w:p w14:paraId="3742741C" w14:textId="77777777" w:rsidR="000E1D6E" w:rsidRDefault="000E1D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C85" w14:textId="2545BB5E" w:rsidR="000E1D6E" w:rsidRDefault="000E1D6E" w:rsidP="003B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7DD">
      <w:rPr>
        <w:rStyle w:val="PageNumber"/>
        <w:noProof/>
      </w:rPr>
      <w:t>9</w:t>
    </w:r>
    <w:r>
      <w:rPr>
        <w:rStyle w:val="PageNumber"/>
      </w:rPr>
      <w:fldChar w:fldCharType="end"/>
    </w:r>
  </w:p>
  <w:p w14:paraId="73BDA4C9" w14:textId="55FA72FB" w:rsidR="000E1D6E" w:rsidRPr="00C0586E" w:rsidRDefault="000E1D6E" w:rsidP="00C0699C">
    <w:pPr>
      <w:pBdr>
        <w:top w:val="single" w:sz="4" w:space="1" w:color="auto"/>
      </w:pBdr>
      <w:rPr>
        <w:rFonts w:ascii="Times" w:hAnsi="Times"/>
        <w:i/>
        <w:sz w:val="16"/>
        <w:szCs w:val="16"/>
        <w:lang w:val="it-IT"/>
      </w:rPr>
    </w:pPr>
    <w:r w:rsidRPr="009B441F">
      <w:rPr>
        <w:rFonts w:ascii="Times" w:hAnsi="Times"/>
        <w:i/>
        <w:sz w:val="16"/>
        <w:szCs w:val="16"/>
      </w:rPr>
      <w:t xml:space="preserve">University of North Texas - </w:t>
    </w:r>
    <w:r w:rsidRPr="00C0586E">
      <w:rPr>
        <w:rFonts w:ascii="Times" w:hAnsi="Times"/>
        <w:i/>
        <w:sz w:val="16"/>
        <w:szCs w:val="16"/>
      </w:rPr>
      <w:t>LATI 1010: Elementary Latin I</w:t>
    </w:r>
    <w:r w:rsidRPr="009B441F">
      <w:rPr>
        <w:rFonts w:ascii="Times" w:hAnsi="Times"/>
        <w:i/>
        <w:sz w:val="16"/>
        <w:szCs w:val="16"/>
      </w:rPr>
      <w:t xml:space="preserve">. </w:t>
    </w:r>
    <w:r w:rsidRPr="00C0586E">
      <w:rPr>
        <w:rFonts w:ascii="Times" w:hAnsi="Times"/>
        <w:i/>
        <w:sz w:val="16"/>
        <w:szCs w:val="16"/>
      </w:rPr>
      <w:t>Syllabus</w:t>
    </w:r>
    <w:r>
      <w:rPr>
        <w:rFonts w:ascii="Times" w:hAnsi="Times"/>
        <w:i/>
        <w:sz w:val="16"/>
        <w:szCs w:val="16"/>
      </w:rPr>
      <w:t xml:space="preserve">. </w:t>
    </w:r>
    <w:r w:rsidRPr="00C0586E">
      <w:rPr>
        <w:rFonts w:ascii="Times" w:hAnsi="Times"/>
        <w:i/>
        <w:sz w:val="16"/>
        <w:szCs w:val="16"/>
      </w:rPr>
      <w:t>Fall 20</w:t>
    </w:r>
    <w:r>
      <w:rPr>
        <w:rFonts w:ascii="Times" w:hAnsi="Times"/>
        <w:i/>
        <w:sz w:val="16"/>
        <w:szCs w:val="16"/>
      </w:rPr>
      <w:t>2</w:t>
    </w:r>
    <w:r w:rsidR="00F278F6">
      <w:rPr>
        <w:rFonts w:ascii="Times" w:hAnsi="Times"/>
        <w:i/>
        <w:sz w:val="16"/>
        <w:szCs w:val="16"/>
      </w:rPr>
      <w:t>2</w:t>
    </w:r>
  </w:p>
  <w:p w14:paraId="4D67B791" w14:textId="77777777" w:rsidR="000E1D6E" w:rsidRDefault="000E1D6E" w:rsidP="00C0699C">
    <w:pPr>
      <w:framePr w:h="375" w:hRule="exact" w:wrap="auto" w:hAnchor="text" w:y="6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C334" w14:textId="77777777" w:rsidR="009B7E48" w:rsidRDefault="009B7E48" w:rsidP="00C0586E">
      <w:r>
        <w:separator/>
      </w:r>
    </w:p>
  </w:footnote>
  <w:footnote w:type="continuationSeparator" w:id="0">
    <w:p w14:paraId="03945C44" w14:textId="77777777" w:rsidR="009B7E48" w:rsidRDefault="009B7E48" w:rsidP="00C0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B16C" w14:textId="77777777" w:rsidR="000E1D6E" w:rsidRDefault="000E1D6E" w:rsidP="003B4A5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A2"/>
    <w:multiLevelType w:val="hybridMultilevel"/>
    <w:tmpl w:val="22A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7FD8"/>
    <w:multiLevelType w:val="multilevel"/>
    <w:tmpl w:val="B2FE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13AE8"/>
    <w:multiLevelType w:val="hybridMultilevel"/>
    <w:tmpl w:val="0BE2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D0564"/>
    <w:multiLevelType w:val="hybridMultilevel"/>
    <w:tmpl w:val="EF3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F2B15"/>
    <w:multiLevelType w:val="hybridMultilevel"/>
    <w:tmpl w:val="14DA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65C1B"/>
    <w:multiLevelType w:val="multilevel"/>
    <w:tmpl w:val="1D50104C"/>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6" w15:restartNumberingAfterBreak="0">
    <w:nsid w:val="302941D4"/>
    <w:multiLevelType w:val="multilevel"/>
    <w:tmpl w:val="3F5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C0872"/>
    <w:multiLevelType w:val="multilevel"/>
    <w:tmpl w:val="5DB2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4F1EA2"/>
    <w:multiLevelType w:val="hybridMultilevel"/>
    <w:tmpl w:val="82649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637F99"/>
    <w:multiLevelType w:val="hybridMultilevel"/>
    <w:tmpl w:val="A51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553DB"/>
    <w:multiLevelType w:val="hybridMultilevel"/>
    <w:tmpl w:val="7A1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40783"/>
    <w:multiLevelType w:val="hybridMultilevel"/>
    <w:tmpl w:val="BE92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E2A90"/>
    <w:multiLevelType w:val="hybridMultilevel"/>
    <w:tmpl w:val="8626E6CC"/>
    <w:lvl w:ilvl="0" w:tplc="B92A085E">
      <w:start w:val="1"/>
      <w:numFmt w:val="bullet"/>
      <w:lvlText w:val=""/>
      <w:lvlJc w:val="left"/>
      <w:pPr>
        <w:ind w:left="576" w:hanging="144"/>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A0FBC"/>
    <w:multiLevelType w:val="hybridMultilevel"/>
    <w:tmpl w:val="922A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966544">
    <w:abstractNumId w:val="12"/>
  </w:num>
  <w:num w:numId="2" w16cid:durableId="1316379677">
    <w:abstractNumId w:val="5"/>
  </w:num>
  <w:num w:numId="3" w16cid:durableId="651446485">
    <w:abstractNumId w:val="0"/>
  </w:num>
  <w:num w:numId="4" w16cid:durableId="1480153921">
    <w:abstractNumId w:val="1"/>
  </w:num>
  <w:num w:numId="5" w16cid:durableId="1707096294">
    <w:abstractNumId w:val="15"/>
  </w:num>
  <w:num w:numId="6" w16cid:durableId="1151487945">
    <w:abstractNumId w:val="13"/>
  </w:num>
  <w:num w:numId="7" w16cid:durableId="397825697">
    <w:abstractNumId w:val="2"/>
  </w:num>
  <w:num w:numId="8" w16cid:durableId="666788248">
    <w:abstractNumId w:val="7"/>
  </w:num>
  <w:num w:numId="9" w16cid:durableId="363559473">
    <w:abstractNumId w:val="4"/>
  </w:num>
  <w:num w:numId="10" w16cid:durableId="43650525">
    <w:abstractNumId w:val="9"/>
  </w:num>
  <w:num w:numId="11" w16cid:durableId="672689225">
    <w:abstractNumId w:val="14"/>
  </w:num>
  <w:num w:numId="12" w16cid:durableId="804395499">
    <w:abstractNumId w:val="10"/>
  </w:num>
  <w:num w:numId="13" w16cid:durableId="1820806652">
    <w:abstractNumId w:val="8"/>
  </w:num>
  <w:num w:numId="14" w16cid:durableId="570041585">
    <w:abstractNumId w:val="11"/>
  </w:num>
  <w:num w:numId="15" w16cid:durableId="1940672557">
    <w:abstractNumId w:val="3"/>
  </w:num>
  <w:num w:numId="16" w16cid:durableId="1969706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14"/>
    <w:rsid w:val="00000FD1"/>
    <w:rsid w:val="000122E9"/>
    <w:rsid w:val="000123DA"/>
    <w:rsid w:val="0001656F"/>
    <w:rsid w:val="000214F3"/>
    <w:rsid w:val="00021F8E"/>
    <w:rsid w:val="000244B0"/>
    <w:rsid w:val="00026069"/>
    <w:rsid w:val="00026746"/>
    <w:rsid w:val="00026E74"/>
    <w:rsid w:val="00027C67"/>
    <w:rsid w:val="000311EC"/>
    <w:rsid w:val="00032059"/>
    <w:rsid w:val="0003373E"/>
    <w:rsid w:val="000378C5"/>
    <w:rsid w:val="000436F2"/>
    <w:rsid w:val="0004428D"/>
    <w:rsid w:val="00045030"/>
    <w:rsid w:val="00047659"/>
    <w:rsid w:val="00054B0E"/>
    <w:rsid w:val="00060FF8"/>
    <w:rsid w:val="000650A5"/>
    <w:rsid w:val="00070C0B"/>
    <w:rsid w:val="00075496"/>
    <w:rsid w:val="0007613A"/>
    <w:rsid w:val="0007753A"/>
    <w:rsid w:val="00081094"/>
    <w:rsid w:val="00082326"/>
    <w:rsid w:val="000827E4"/>
    <w:rsid w:val="0009083F"/>
    <w:rsid w:val="000938B1"/>
    <w:rsid w:val="000A267E"/>
    <w:rsid w:val="000A73D9"/>
    <w:rsid w:val="000B409B"/>
    <w:rsid w:val="000B59A9"/>
    <w:rsid w:val="000B6523"/>
    <w:rsid w:val="000B660E"/>
    <w:rsid w:val="000B7C95"/>
    <w:rsid w:val="000C19F9"/>
    <w:rsid w:val="000C1ED3"/>
    <w:rsid w:val="000C1EED"/>
    <w:rsid w:val="000C38F0"/>
    <w:rsid w:val="000D05F4"/>
    <w:rsid w:val="000D3CFC"/>
    <w:rsid w:val="000D5301"/>
    <w:rsid w:val="000D55AA"/>
    <w:rsid w:val="000D6364"/>
    <w:rsid w:val="000D6E30"/>
    <w:rsid w:val="000E05BF"/>
    <w:rsid w:val="000E1528"/>
    <w:rsid w:val="000E1D6E"/>
    <w:rsid w:val="000E693C"/>
    <w:rsid w:val="000F516F"/>
    <w:rsid w:val="000F7034"/>
    <w:rsid w:val="00107420"/>
    <w:rsid w:val="00107E32"/>
    <w:rsid w:val="00123847"/>
    <w:rsid w:val="00130B69"/>
    <w:rsid w:val="00137496"/>
    <w:rsid w:val="00142591"/>
    <w:rsid w:val="00152882"/>
    <w:rsid w:val="00161594"/>
    <w:rsid w:val="00165B50"/>
    <w:rsid w:val="00175278"/>
    <w:rsid w:val="001754DF"/>
    <w:rsid w:val="00176221"/>
    <w:rsid w:val="0017739A"/>
    <w:rsid w:val="00186126"/>
    <w:rsid w:val="00190C01"/>
    <w:rsid w:val="00190D11"/>
    <w:rsid w:val="00192E10"/>
    <w:rsid w:val="00192F56"/>
    <w:rsid w:val="00195C7D"/>
    <w:rsid w:val="001A0B09"/>
    <w:rsid w:val="001A2560"/>
    <w:rsid w:val="001A2EF6"/>
    <w:rsid w:val="001B2B8B"/>
    <w:rsid w:val="001B3385"/>
    <w:rsid w:val="001B6602"/>
    <w:rsid w:val="001C2CFA"/>
    <w:rsid w:val="001C6230"/>
    <w:rsid w:val="001C738F"/>
    <w:rsid w:val="001C754C"/>
    <w:rsid w:val="001D0DFD"/>
    <w:rsid w:val="001D13D2"/>
    <w:rsid w:val="001D1622"/>
    <w:rsid w:val="001D7E23"/>
    <w:rsid w:val="001E0CE4"/>
    <w:rsid w:val="001E0D4F"/>
    <w:rsid w:val="001E7B3A"/>
    <w:rsid w:val="00204B89"/>
    <w:rsid w:val="002063EA"/>
    <w:rsid w:val="0021082F"/>
    <w:rsid w:val="00213B80"/>
    <w:rsid w:val="00215361"/>
    <w:rsid w:val="0021765D"/>
    <w:rsid w:val="0022529A"/>
    <w:rsid w:val="00225ADF"/>
    <w:rsid w:val="00233282"/>
    <w:rsid w:val="00233915"/>
    <w:rsid w:val="0024571D"/>
    <w:rsid w:val="002500AA"/>
    <w:rsid w:val="00254A07"/>
    <w:rsid w:val="00256C62"/>
    <w:rsid w:val="00260DBB"/>
    <w:rsid w:val="00266536"/>
    <w:rsid w:val="00271E92"/>
    <w:rsid w:val="00272796"/>
    <w:rsid w:val="0028065C"/>
    <w:rsid w:val="002861F6"/>
    <w:rsid w:val="00286462"/>
    <w:rsid w:val="00291406"/>
    <w:rsid w:val="002922E3"/>
    <w:rsid w:val="00293B2B"/>
    <w:rsid w:val="002A56FC"/>
    <w:rsid w:val="002A7233"/>
    <w:rsid w:val="002B4A59"/>
    <w:rsid w:val="002B6A9F"/>
    <w:rsid w:val="002C15F3"/>
    <w:rsid w:val="002C42AA"/>
    <w:rsid w:val="002C6301"/>
    <w:rsid w:val="002C6D4A"/>
    <w:rsid w:val="002C7526"/>
    <w:rsid w:val="002D00DB"/>
    <w:rsid w:val="002E0199"/>
    <w:rsid w:val="002E3502"/>
    <w:rsid w:val="002E788F"/>
    <w:rsid w:val="002F2A74"/>
    <w:rsid w:val="002F2FBD"/>
    <w:rsid w:val="002F6C6B"/>
    <w:rsid w:val="002F6FE6"/>
    <w:rsid w:val="00301C7C"/>
    <w:rsid w:val="00307FED"/>
    <w:rsid w:val="0031193A"/>
    <w:rsid w:val="0031338F"/>
    <w:rsid w:val="00314A6A"/>
    <w:rsid w:val="00317802"/>
    <w:rsid w:val="00323A3A"/>
    <w:rsid w:val="00330831"/>
    <w:rsid w:val="0034072D"/>
    <w:rsid w:val="003408C1"/>
    <w:rsid w:val="00342D7C"/>
    <w:rsid w:val="0034396F"/>
    <w:rsid w:val="0034545C"/>
    <w:rsid w:val="003535AB"/>
    <w:rsid w:val="00357C8A"/>
    <w:rsid w:val="00360201"/>
    <w:rsid w:val="00365714"/>
    <w:rsid w:val="003676A1"/>
    <w:rsid w:val="00382F21"/>
    <w:rsid w:val="00384ACA"/>
    <w:rsid w:val="00385D1E"/>
    <w:rsid w:val="003936A8"/>
    <w:rsid w:val="00394B23"/>
    <w:rsid w:val="00395214"/>
    <w:rsid w:val="0039648C"/>
    <w:rsid w:val="003A3878"/>
    <w:rsid w:val="003B1259"/>
    <w:rsid w:val="003B1EF5"/>
    <w:rsid w:val="003B45E1"/>
    <w:rsid w:val="003B4A5D"/>
    <w:rsid w:val="003B5DF6"/>
    <w:rsid w:val="003B6765"/>
    <w:rsid w:val="003B7668"/>
    <w:rsid w:val="003B7C7D"/>
    <w:rsid w:val="003C0125"/>
    <w:rsid w:val="003C0959"/>
    <w:rsid w:val="003D0BAC"/>
    <w:rsid w:val="003D152E"/>
    <w:rsid w:val="003E195A"/>
    <w:rsid w:val="003F25DB"/>
    <w:rsid w:val="003F3AD4"/>
    <w:rsid w:val="003F607B"/>
    <w:rsid w:val="00401F18"/>
    <w:rsid w:val="00402720"/>
    <w:rsid w:val="00403744"/>
    <w:rsid w:val="0040458D"/>
    <w:rsid w:val="0040697B"/>
    <w:rsid w:val="00407A16"/>
    <w:rsid w:val="00410946"/>
    <w:rsid w:val="004278C3"/>
    <w:rsid w:val="00433473"/>
    <w:rsid w:val="00434A79"/>
    <w:rsid w:val="00436245"/>
    <w:rsid w:val="00441B15"/>
    <w:rsid w:val="00445CF1"/>
    <w:rsid w:val="00456FF5"/>
    <w:rsid w:val="00462241"/>
    <w:rsid w:val="004645C8"/>
    <w:rsid w:val="0046523C"/>
    <w:rsid w:val="00466081"/>
    <w:rsid w:val="00474B44"/>
    <w:rsid w:val="004805D5"/>
    <w:rsid w:val="00483D21"/>
    <w:rsid w:val="004845A9"/>
    <w:rsid w:val="004911D8"/>
    <w:rsid w:val="004946BE"/>
    <w:rsid w:val="00496A23"/>
    <w:rsid w:val="004977AC"/>
    <w:rsid w:val="004A0AE3"/>
    <w:rsid w:val="004B0EFA"/>
    <w:rsid w:val="004B1E28"/>
    <w:rsid w:val="004B47AB"/>
    <w:rsid w:val="004C162E"/>
    <w:rsid w:val="004C3B01"/>
    <w:rsid w:val="004D57AF"/>
    <w:rsid w:val="004D6277"/>
    <w:rsid w:val="004E05FE"/>
    <w:rsid w:val="004E1A02"/>
    <w:rsid w:val="004E37CA"/>
    <w:rsid w:val="004E57C2"/>
    <w:rsid w:val="004E7641"/>
    <w:rsid w:val="004F4C23"/>
    <w:rsid w:val="004F62EF"/>
    <w:rsid w:val="0050086E"/>
    <w:rsid w:val="00501D6B"/>
    <w:rsid w:val="00501F30"/>
    <w:rsid w:val="00506D1F"/>
    <w:rsid w:val="005076EB"/>
    <w:rsid w:val="00510AAC"/>
    <w:rsid w:val="005171A2"/>
    <w:rsid w:val="0052087D"/>
    <w:rsid w:val="0053615B"/>
    <w:rsid w:val="00536364"/>
    <w:rsid w:val="00537441"/>
    <w:rsid w:val="00544CAF"/>
    <w:rsid w:val="005505FF"/>
    <w:rsid w:val="005536EB"/>
    <w:rsid w:val="00570F31"/>
    <w:rsid w:val="00573638"/>
    <w:rsid w:val="00580B87"/>
    <w:rsid w:val="00582121"/>
    <w:rsid w:val="00587348"/>
    <w:rsid w:val="00593C2F"/>
    <w:rsid w:val="00594F7D"/>
    <w:rsid w:val="005966FE"/>
    <w:rsid w:val="005B3DFF"/>
    <w:rsid w:val="005B6667"/>
    <w:rsid w:val="005C2D92"/>
    <w:rsid w:val="005C3EF7"/>
    <w:rsid w:val="005C5605"/>
    <w:rsid w:val="005C72F8"/>
    <w:rsid w:val="005E1371"/>
    <w:rsid w:val="005E3992"/>
    <w:rsid w:val="005E39C5"/>
    <w:rsid w:val="005E5C95"/>
    <w:rsid w:val="005F21F4"/>
    <w:rsid w:val="005F4B06"/>
    <w:rsid w:val="005F6626"/>
    <w:rsid w:val="00605F05"/>
    <w:rsid w:val="006067D1"/>
    <w:rsid w:val="00610642"/>
    <w:rsid w:val="00610A07"/>
    <w:rsid w:val="00613AA4"/>
    <w:rsid w:val="0062094E"/>
    <w:rsid w:val="006316AD"/>
    <w:rsid w:val="006316E1"/>
    <w:rsid w:val="006328D3"/>
    <w:rsid w:val="006402DE"/>
    <w:rsid w:val="006467C8"/>
    <w:rsid w:val="00656D24"/>
    <w:rsid w:val="0065720B"/>
    <w:rsid w:val="00661451"/>
    <w:rsid w:val="00661A60"/>
    <w:rsid w:val="00662870"/>
    <w:rsid w:val="006648F7"/>
    <w:rsid w:val="00666A26"/>
    <w:rsid w:val="00670259"/>
    <w:rsid w:val="00673BA7"/>
    <w:rsid w:val="0067730F"/>
    <w:rsid w:val="006812A7"/>
    <w:rsid w:val="00681832"/>
    <w:rsid w:val="00684C10"/>
    <w:rsid w:val="00686974"/>
    <w:rsid w:val="00692D04"/>
    <w:rsid w:val="0069353A"/>
    <w:rsid w:val="00693F5E"/>
    <w:rsid w:val="0069561A"/>
    <w:rsid w:val="006A0D47"/>
    <w:rsid w:val="006A6190"/>
    <w:rsid w:val="006A69FD"/>
    <w:rsid w:val="006B3EA4"/>
    <w:rsid w:val="006B7DF1"/>
    <w:rsid w:val="006C11E6"/>
    <w:rsid w:val="006C4D6F"/>
    <w:rsid w:val="006C6446"/>
    <w:rsid w:val="006D04B8"/>
    <w:rsid w:val="006D5243"/>
    <w:rsid w:val="006E0BFD"/>
    <w:rsid w:val="006E6933"/>
    <w:rsid w:val="006F485E"/>
    <w:rsid w:val="006F4CF1"/>
    <w:rsid w:val="006F6288"/>
    <w:rsid w:val="0070149A"/>
    <w:rsid w:val="00710910"/>
    <w:rsid w:val="007123C5"/>
    <w:rsid w:val="0071540F"/>
    <w:rsid w:val="00715CC8"/>
    <w:rsid w:val="00724F0A"/>
    <w:rsid w:val="00725BA1"/>
    <w:rsid w:val="007400EF"/>
    <w:rsid w:val="00741EC8"/>
    <w:rsid w:val="00745AFE"/>
    <w:rsid w:val="00753C5F"/>
    <w:rsid w:val="00765DC6"/>
    <w:rsid w:val="00766726"/>
    <w:rsid w:val="007731F6"/>
    <w:rsid w:val="00776638"/>
    <w:rsid w:val="00781238"/>
    <w:rsid w:val="00785265"/>
    <w:rsid w:val="007924F2"/>
    <w:rsid w:val="0079260A"/>
    <w:rsid w:val="007930D8"/>
    <w:rsid w:val="00793C54"/>
    <w:rsid w:val="007956AC"/>
    <w:rsid w:val="007B46BB"/>
    <w:rsid w:val="007B4CC9"/>
    <w:rsid w:val="007B5C43"/>
    <w:rsid w:val="007C0625"/>
    <w:rsid w:val="007C0BCB"/>
    <w:rsid w:val="007C3B92"/>
    <w:rsid w:val="007D0161"/>
    <w:rsid w:val="007D3F74"/>
    <w:rsid w:val="007D6A4F"/>
    <w:rsid w:val="007E6064"/>
    <w:rsid w:val="007E7CCE"/>
    <w:rsid w:val="007E7DBE"/>
    <w:rsid w:val="007F6750"/>
    <w:rsid w:val="007F6AB9"/>
    <w:rsid w:val="00800D5F"/>
    <w:rsid w:val="00813410"/>
    <w:rsid w:val="0081453B"/>
    <w:rsid w:val="00817265"/>
    <w:rsid w:val="0081744C"/>
    <w:rsid w:val="0082224D"/>
    <w:rsid w:val="0082229C"/>
    <w:rsid w:val="00825120"/>
    <w:rsid w:val="00827E9E"/>
    <w:rsid w:val="00831BFC"/>
    <w:rsid w:val="008330E6"/>
    <w:rsid w:val="00834498"/>
    <w:rsid w:val="00836A93"/>
    <w:rsid w:val="00841BF2"/>
    <w:rsid w:val="008438BD"/>
    <w:rsid w:val="00844066"/>
    <w:rsid w:val="008467F7"/>
    <w:rsid w:val="008656D3"/>
    <w:rsid w:val="008663CD"/>
    <w:rsid w:val="008734A2"/>
    <w:rsid w:val="00880850"/>
    <w:rsid w:val="00884484"/>
    <w:rsid w:val="008854CF"/>
    <w:rsid w:val="00891609"/>
    <w:rsid w:val="00895A79"/>
    <w:rsid w:val="008967A5"/>
    <w:rsid w:val="00897A92"/>
    <w:rsid w:val="008A22B9"/>
    <w:rsid w:val="008A3553"/>
    <w:rsid w:val="008A3BCB"/>
    <w:rsid w:val="008A7281"/>
    <w:rsid w:val="008B303E"/>
    <w:rsid w:val="008B59BB"/>
    <w:rsid w:val="008C6142"/>
    <w:rsid w:val="008C74CD"/>
    <w:rsid w:val="008E0142"/>
    <w:rsid w:val="008E3193"/>
    <w:rsid w:val="008E5301"/>
    <w:rsid w:val="008E7921"/>
    <w:rsid w:val="008F2435"/>
    <w:rsid w:val="008F2B93"/>
    <w:rsid w:val="008F7922"/>
    <w:rsid w:val="00901007"/>
    <w:rsid w:val="00902AA6"/>
    <w:rsid w:val="00905045"/>
    <w:rsid w:val="0091693A"/>
    <w:rsid w:val="00917E98"/>
    <w:rsid w:val="00927A9B"/>
    <w:rsid w:val="00932B43"/>
    <w:rsid w:val="0093386F"/>
    <w:rsid w:val="0094197D"/>
    <w:rsid w:val="00955BEE"/>
    <w:rsid w:val="009618E3"/>
    <w:rsid w:val="00962446"/>
    <w:rsid w:val="00963E82"/>
    <w:rsid w:val="00965DE3"/>
    <w:rsid w:val="00966302"/>
    <w:rsid w:val="0097434F"/>
    <w:rsid w:val="009746B4"/>
    <w:rsid w:val="00977DFF"/>
    <w:rsid w:val="00984E1A"/>
    <w:rsid w:val="00990AB4"/>
    <w:rsid w:val="00992E41"/>
    <w:rsid w:val="00993465"/>
    <w:rsid w:val="009939AA"/>
    <w:rsid w:val="009954D4"/>
    <w:rsid w:val="009966F5"/>
    <w:rsid w:val="0099675A"/>
    <w:rsid w:val="009A1436"/>
    <w:rsid w:val="009B1001"/>
    <w:rsid w:val="009B441F"/>
    <w:rsid w:val="009B7E48"/>
    <w:rsid w:val="009C3B79"/>
    <w:rsid w:val="009C55E4"/>
    <w:rsid w:val="009C57FB"/>
    <w:rsid w:val="009C702E"/>
    <w:rsid w:val="009D0C22"/>
    <w:rsid w:val="009D22DB"/>
    <w:rsid w:val="009D356B"/>
    <w:rsid w:val="009D6422"/>
    <w:rsid w:val="009D73AE"/>
    <w:rsid w:val="009E16A3"/>
    <w:rsid w:val="009F3160"/>
    <w:rsid w:val="009F359E"/>
    <w:rsid w:val="009F7028"/>
    <w:rsid w:val="00A02857"/>
    <w:rsid w:val="00A04435"/>
    <w:rsid w:val="00A0593F"/>
    <w:rsid w:val="00A174BB"/>
    <w:rsid w:val="00A1781E"/>
    <w:rsid w:val="00A207DD"/>
    <w:rsid w:val="00A23514"/>
    <w:rsid w:val="00A33EF8"/>
    <w:rsid w:val="00A40F9C"/>
    <w:rsid w:val="00A41BEF"/>
    <w:rsid w:val="00A44BBE"/>
    <w:rsid w:val="00A44F23"/>
    <w:rsid w:val="00A45B3C"/>
    <w:rsid w:val="00A471D3"/>
    <w:rsid w:val="00A524D8"/>
    <w:rsid w:val="00A5298C"/>
    <w:rsid w:val="00A53832"/>
    <w:rsid w:val="00A54345"/>
    <w:rsid w:val="00A5540B"/>
    <w:rsid w:val="00A6175E"/>
    <w:rsid w:val="00A7049D"/>
    <w:rsid w:val="00A72F2C"/>
    <w:rsid w:val="00A81A4C"/>
    <w:rsid w:val="00A81F66"/>
    <w:rsid w:val="00A82CE9"/>
    <w:rsid w:val="00AA11DC"/>
    <w:rsid w:val="00AA5064"/>
    <w:rsid w:val="00AA5FF0"/>
    <w:rsid w:val="00AB001C"/>
    <w:rsid w:val="00AB011C"/>
    <w:rsid w:val="00AB46E3"/>
    <w:rsid w:val="00AB538B"/>
    <w:rsid w:val="00AB6687"/>
    <w:rsid w:val="00AC1E84"/>
    <w:rsid w:val="00AC6F01"/>
    <w:rsid w:val="00AD2689"/>
    <w:rsid w:val="00AD48B9"/>
    <w:rsid w:val="00AF1671"/>
    <w:rsid w:val="00AF4F97"/>
    <w:rsid w:val="00AF6056"/>
    <w:rsid w:val="00AF7E0D"/>
    <w:rsid w:val="00B0027B"/>
    <w:rsid w:val="00B07DEB"/>
    <w:rsid w:val="00B11285"/>
    <w:rsid w:val="00B15B67"/>
    <w:rsid w:val="00B22738"/>
    <w:rsid w:val="00B247DD"/>
    <w:rsid w:val="00B26DEC"/>
    <w:rsid w:val="00B30223"/>
    <w:rsid w:val="00B303A1"/>
    <w:rsid w:val="00B40D03"/>
    <w:rsid w:val="00B46E75"/>
    <w:rsid w:val="00B508F8"/>
    <w:rsid w:val="00B510C2"/>
    <w:rsid w:val="00B66B41"/>
    <w:rsid w:val="00B71F48"/>
    <w:rsid w:val="00B72C13"/>
    <w:rsid w:val="00B74712"/>
    <w:rsid w:val="00B75103"/>
    <w:rsid w:val="00B759F2"/>
    <w:rsid w:val="00B81D14"/>
    <w:rsid w:val="00B86C88"/>
    <w:rsid w:val="00B943D4"/>
    <w:rsid w:val="00B948B8"/>
    <w:rsid w:val="00B94EAE"/>
    <w:rsid w:val="00B96AC5"/>
    <w:rsid w:val="00BA4FF6"/>
    <w:rsid w:val="00BB208C"/>
    <w:rsid w:val="00BC06B4"/>
    <w:rsid w:val="00BC3D54"/>
    <w:rsid w:val="00BD3294"/>
    <w:rsid w:val="00BD3B4A"/>
    <w:rsid w:val="00BE5A0D"/>
    <w:rsid w:val="00BE6125"/>
    <w:rsid w:val="00BF18C7"/>
    <w:rsid w:val="00BF2AA6"/>
    <w:rsid w:val="00BF3ED0"/>
    <w:rsid w:val="00C0169D"/>
    <w:rsid w:val="00C02104"/>
    <w:rsid w:val="00C033E8"/>
    <w:rsid w:val="00C0583E"/>
    <w:rsid w:val="00C0586E"/>
    <w:rsid w:val="00C061CB"/>
    <w:rsid w:val="00C0699C"/>
    <w:rsid w:val="00C107B6"/>
    <w:rsid w:val="00C17E96"/>
    <w:rsid w:val="00C23B19"/>
    <w:rsid w:val="00C2659B"/>
    <w:rsid w:val="00C32114"/>
    <w:rsid w:val="00C34C0C"/>
    <w:rsid w:val="00C35F4A"/>
    <w:rsid w:val="00C3721F"/>
    <w:rsid w:val="00C41DF1"/>
    <w:rsid w:val="00C422CA"/>
    <w:rsid w:val="00C43C15"/>
    <w:rsid w:val="00C4542F"/>
    <w:rsid w:val="00C4661E"/>
    <w:rsid w:val="00C53F7F"/>
    <w:rsid w:val="00C5548D"/>
    <w:rsid w:val="00C60EE7"/>
    <w:rsid w:val="00C616FE"/>
    <w:rsid w:val="00C651D5"/>
    <w:rsid w:val="00C71C81"/>
    <w:rsid w:val="00C74D3D"/>
    <w:rsid w:val="00C80177"/>
    <w:rsid w:val="00C82D91"/>
    <w:rsid w:val="00C90153"/>
    <w:rsid w:val="00C9743B"/>
    <w:rsid w:val="00CA3A7D"/>
    <w:rsid w:val="00CA7641"/>
    <w:rsid w:val="00CB3FAF"/>
    <w:rsid w:val="00CB780A"/>
    <w:rsid w:val="00CC1006"/>
    <w:rsid w:val="00CC56C9"/>
    <w:rsid w:val="00CC761E"/>
    <w:rsid w:val="00CD2BF4"/>
    <w:rsid w:val="00CE1A0D"/>
    <w:rsid w:val="00CE5020"/>
    <w:rsid w:val="00CE53D7"/>
    <w:rsid w:val="00CF0D47"/>
    <w:rsid w:val="00D0234B"/>
    <w:rsid w:val="00D05AC5"/>
    <w:rsid w:val="00D1660C"/>
    <w:rsid w:val="00D17692"/>
    <w:rsid w:val="00D34A37"/>
    <w:rsid w:val="00D34F0D"/>
    <w:rsid w:val="00D42BAC"/>
    <w:rsid w:val="00D43340"/>
    <w:rsid w:val="00D45107"/>
    <w:rsid w:val="00D547B3"/>
    <w:rsid w:val="00D5629E"/>
    <w:rsid w:val="00D56C74"/>
    <w:rsid w:val="00D623D6"/>
    <w:rsid w:val="00D635A1"/>
    <w:rsid w:val="00D63D75"/>
    <w:rsid w:val="00D669AF"/>
    <w:rsid w:val="00D730C5"/>
    <w:rsid w:val="00D7427E"/>
    <w:rsid w:val="00D820E5"/>
    <w:rsid w:val="00D9072E"/>
    <w:rsid w:val="00D911C3"/>
    <w:rsid w:val="00D941CB"/>
    <w:rsid w:val="00DB1069"/>
    <w:rsid w:val="00DB4EE2"/>
    <w:rsid w:val="00DB767C"/>
    <w:rsid w:val="00DC0D05"/>
    <w:rsid w:val="00DC30FB"/>
    <w:rsid w:val="00DD1565"/>
    <w:rsid w:val="00DD1B5D"/>
    <w:rsid w:val="00DD28EF"/>
    <w:rsid w:val="00DD2C79"/>
    <w:rsid w:val="00DD39CD"/>
    <w:rsid w:val="00DD6753"/>
    <w:rsid w:val="00DE1116"/>
    <w:rsid w:val="00DE15F4"/>
    <w:rsid w:val="00DE2465"/>
    <w:rsid w:val="00DE32AB"/>
    <w:rsid w:val="00DE34BE"/>
    <w:rsid w:val="00DF0F44"/>
    <w:rsid w:val="00DF2BC3"/>
    <w:rsid w:val="00DF3278"/>
    <w:rsid w:val="00DF4B38"/>
    <w:rsid w:val="00DF73D9"/>
    <w:rsid w:val="00E04878"/>
    <w:rsid w:val="00E10005"/>
    <w:rsid w:val="00E14866"/>
    <w:rsid w:val="00E248A1"/>
    <w:rsid w:val="00E35210"/>
    <w:rsid w:val="00E418D2"/>
    <w:rsid w:val="00E46B76"/>
    <w:rsid w:val="00E515C4"/>
    <w:rsid w:val="00E53A53"/>
    <w:rsid w:val="00E569DB"/>
    <w:rsid w:val="00E56BF8"/>
    <w:rsid w:val="00E61C69"/>
    <w:rsid w:val="00E70205"/>
    <w:rsid w:val="00E813D3"/>
    <w:rsid w:val="00E833EA"/>
    <w:rsid w:val="00E87D4F"/>
    <w:rsid w:val="00EA4FF6"/>
    <w:rsid w:val="00EB05F3"/>
    <w:rsid w:val="00EB398A"/>
    <w:rsid w:val="00EB3F0E"/>
    <w:rsid w:val="00EB5A38"/>
    <w:rsid w:val="00EB7AB7"/>
    <w:rsid w:val="00EC1C7A"/>
    <w:rsid w:val="00EC42DD"/>
    <w:rsid w:val="00ED1D1D"/>
    <w:rsid w:val="00ED2132"/>
    <w:rsid w:val="00ED25D0"/>
    <w:rsid w:val="00ED4DF2"/>
    <w:rsid w:val="00ED559C"/>
    <w:rsid w:val="00ED5685"/>
    <w:rsid w:val="00EE6F69"/>
    <w:rsid w:val="00EF26FF"/>
    <w:rsid w:val="00F0787B"/>
    <w:rsid w:val="00F14E62"/>
    <w:rsid w:val="00F15697"/>
    <w:rsid w:val="00F179BA"/>
    <w:rsid w:val="00F256C2"/>
    <w:rsid w:val="00F278F6"/>
    <w:rsid w:val="00F31DFF"/>
    <w:rsid w:val="00F324F2"/>
    <w:rsid w:val="00F32922"/>
    <w:rsid w:val="00F35CA7"/>
    <w:rsid w:val="00F413BB"/>
    <w:rsid w:val="00F428AA"/>
    <w:rsid w:val="00F4307E"/>
    <w:rsid w:val="00F47C37"/>
    <w:rsid w:val="00F5756D"/>
    <w:rsid w:val="00F62C41"/>
    <w:rsid w:val="00F642A6"/>
    <w:rsid w:val="00F74C6D"/>
    <w:rsid w:val="00F75F80"/>
    <w:rsid w:val="00F825AC"/>
    <w:rsid w:val="00F83389"/>
    <w:rsid w:val="00F84DB0"/>
    <w:rsid w:val="00F961E3"/>
    <w:rsid w:val="00FA1803"/>
    <w:rsid w:val="00FA521A"/>
    <w:rsid w:val="00FA67C8"/>
    <w:rsid w:val="00FB15B9"/>
    <w:rsid w:val="00FB18B7"/>
    <w:rsid w:val="00FB19FA"/>
    <w:rsid w:val="00FB7762"/>
    <w:rsid w:val="00FC2B88"/>
    <w:rsid w:val="00FC7E08"/>
    <w:rsid w:val="00FD3047"/>
    <w:rsid w:val="00FD513A"/>
    <w:rsid w:val="00FE2B69"/>
    <w:rsid w:val="00FF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AA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65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A4F"/>
    <w:pPr>
      <w:ind w:left="720"/>
      <w:contextualSpacing/>
    </w:pPr>
  </w:style>
  <w:style w:type="paragraph" w:styleId="NormalWeb">
    <w:name w:val="Normal (Web)"/>
    <w:basedOn w:val="Normal"/>
    <w:uiPriority w:val="99"/>
    <w:rsid w:val="00C43C15"/>
    <w:pPr>
      <w:spacing w:before="100" w:beforeAutospacing="1" w:after="100" w:afterAutospacing="1"/>
    </w:pPr>
    <w:rPr>
      <w:rFonts w:eastAsia="Times New Roman"/>
    </w:rPr>
  </w:style>
  <w:style w:type="character" w:styleId="Hyperlink">
    <w:name w:val="Hyperlink"/>
    <w:uiPriority w:val="99"/>
    <w:rsid w:val="00C43C15"/>
    <w:rPr>
      <w:color w:val="0000FF"/>
      <w:u w:val="single"/>
    </w:rPr>
  </w:style>
  <w:style w:type="paragraph" w:styleId="Footer">
    <w:name w:val="footer"/>
    <w:basedOn w:val="Normal"/>
    <w:link w:val="FooterChar"/>
    <w:rsid w:val="00C43C15"/>
    <w:pPr>
      <w:tabs>
        <w:tab w:val="center" w:pos="4320"/>
        <w:tab w:val="right" w:pos="8640"/>
      </w:tabs>
    </w:pPr>
    <w:rPr>
      <w:rFonts w:eastAsia="Times New Roman"/>
    </w:rPr>
  </w:style>
  <w:style w:type="character" w:customStyle="1" w:styleId="FooterChar">
    <w:name w:val="Footer Char"/>
    <w:basedOn w:val="DefaultParagraphFont"/>
    <w:link w:val="Footer"/>
    <w:rsid w:val="00C43C15"/>
    <w:rPr>
      <w:rFonts w:ascii="Times New Roman" w:eastAsia="Times New Roman" w:hAnsi="Times New Roman" w:cs="Times New Roman"/>
    </w:rPr>
  </w:style>
  <w:style w:type="character" w:styleId="PageNumber">
    <w:name w:val="page number"/>
    <w:basedOn w:val="DefaultParagraphFont"/>
    <w:rsid w:val="00C43C15"/>
  </w:style>
  <w:style w:type="paragraph" w:customStyle="1" w:styleId="p1">
    <w:name w:val="p1"/>
    <w:basedOn w:val="Normal"/>
    <w:rsid w:val="00C43C15"/>
    <w:rPr>
      <w:rFonts w:eastAsia="Times New Roman"/>
      <w:sz w:val="18"/>
      <w:szCs w:val="18"/>
    </w:rPr>
  </w:style>
  <w:style w:type="paragraph" w:customStyle="1" w:styleId="p4">
    <w:name w:val="p4"/>
    <w:basedOn w:val="Normal"/>
    <w:rsid w:val="00C43C15"/>
    <w:rPr>
      <w:rFonts w:eastAsia="Times New Roman"/>
      <w:color w:val="FF2500"/>
      <w:sz w:val="18"/>
      <w:szCs w:val="18"/>
    </w:rPr>
  </w:style>
  <w:style w:type="character" w:customStyle="1" w:styleId="s2">
    <w:name w:val="s2"/>
    <w:rsid w:val="00C43C15"/>
    <w:rPr>
      <w:color w:val="042EEE"/>
      <w:u w:val="single"/>
    </w:rPr>
  </w:style>
  <w:style w:type="character" w:customStyle="1" w:styleId="s3">
    <w:name w:val="s3"/>
    <w:rsid w:val="00C43C15"/>
    <w:rPr>
      <w:u w:val="single"/>
    </w:rPr>
  </w:style>
  <w:style w:type="character" w:customStyle="1" w:styleId="s1">
    <w:name w:val="s1"/>
    <w:rsid w:val="00C43C15"/>
  </w:style>
  <w:style w:type="table" w:styleId="TableGrid">
    <w:name w:val="Table Grid"/>
    <w:basedOn w:val="TableNormal"/>
    <w:uiPriority w:val="39"/>
    <w:rsid w:val="009D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065C"/>
  </w:style>
  <w:style w:type="character" w:styleId="Strong">
    <w:name w:val="Strong"/>
    <w:basedOn w:val="DefaultParagraphFont"/>
    <w:uiPriority w:val="22"/>
    <w:qFormat/>
    <w:rsid w:val="00317802"/>
    <w:rPr>
      <w:b/>
      <w:bCs/>
    </w:rPr>
  </w:style>
  <w:style w:type="character" w:styleId="FollowedHyperlink">
    <w:name w:val="FollowedHyperlink"/>
    <w:basedOn w:val="DefaultParagraphFont"/>
    <w:uiPriority w:val="99"/>
    <w:semiHidden/>
    <w:unhideWhenUsed/>
    <w:rsid w:val="0004428D"/>
    <w:rPr>
      <w:color w:val="954F72" w:themeColor="followedHyperlink"/>
      <w:u w:val="single"/>
    </w:rPr>
  </w:style>
  <w:style w:type="paragraph" w:styleId="Header">
    <w:name w:val="header"/>
    <w:basedOn w:val="Normal"/>
    <w:link w:val="HeaderChar"/>
    <w:uiPriority w:val="99"/>
    <w:unhideWhenUsed/>
    <w:rsid w:val="00C0586E"/>
    <w:pPr>
      <w:tabs>
        <w:tab w:val="center" w:pos="4680"/>
        <w:tab w:val="right" w:pos="9360"/>
      </w:tabs>
    </w:pPr>
  </w:style>
  <w:style w:type="character" w:customStyle="1" w:styleId="HeaderChar">
    <w:name w:val="Header Char"/>
    <w:basedOn w:val="DefaultParagraphFont"/>
    <w:link w:val="Header"/>
    <w:uiPriority w:val="99"/>
    <w:rsid w:val="00C0586E"/>
    <w:rPr>
      <w:rFonts w:ascii="Times New Roman" w:hAnsi="Times New Roman" w:cs="Times New Roman"/>
    </w:rPr>
  </w:style>
  <w:style w:type="character" w:styleId="CommentReference">
    <w:name w:val="annotation reference"/>
    <w:basedOn w:val="DefaultParagraphFont"/>
    <w:uiPriority w:val="99"/>
    <w:semiHidden/>
    <w:unhideWhenUsed/>
    <w:rsid w:val="00902AA6"/>
    <w:rPr>
      <w:sz w:val="16"/>
      <w:szCs w:val="16"/>
    </w:rPr>
  </w:style>
  <w:style w:type="paragraph" w:styleId="CommentText">
    <w:name w:val="annotation text"/>
    <w:basedOn w:val="Normal"/>
    <w:link w:val="CommentTextChar"/>
    <w:uiPriority w:val="99"/>
    <w:semiHidden/>
    <w:unhideWhenUsed/>
    <w:rsid w:val="00902AA6"/>
    <w:rPr>
      <w:sz w:val="20"/>
      <w:szCs w:val="20"/>
    </w:rPr>
  </w:style>
  <w:style w:type="character" w:customStyle="1" w:styleId="CommentTextChar">
    <w:name w:val="Comment Text Char"/>
    <w:basedOn w:val="DefaultParagraphFont"/>
    <w:link w:val="CommentText"/>
    <w:uiPriority w:val="99"/>
    <w:semiHidden/>
    <w:rsid w:val="00902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2AA6"/>
    <w:rPr>
      <w:b/>
      <w:bCs/>
    </w:rPr>
  </w:style>
  <w:style w:type="character" w:customStyle="1" w:styleId="CommentSubjectChar">
    <w:name w:val="Comment Subject Char"/>
    <w:basedOn w:val="CommentTextChar"/>
    <w:link w:val="CommentSubject"/>
    <w:uiPriority w:val="99"/>
    <w:semiHidden/>
    <w:rsid w:val="00902AA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02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AA6"/>
    <w:rPr>
      <w:rFonts w:ascii="Segoe UI" w:hAnsi="Segoe UI" w:cs="Segoe UI"/>
      <w:sz w:val="18"/>
      <w:szCs w:val="18"/>
    </w:rPr>
  </w:style>
  <w:style w:type="character" w:styleId="UnresolvedMention">
    <w:name w:val="Unresolved Mention"/>
    <w:basedOn w:val="DefaultParagraphFont"/>
    <w:uiPriority w:val="99"/>
    <w:rsid w:val="001E7B3A"/>
    <w:rPr>
      <w:color w:val="605E5C"/>
      <w:shd w:val="clear" w:color="auto" w:fill="E1DFDD"/>
    </w:rPr>
  </w:style>
  <w:style w:type="paragraph" w:styleId="Revision">
    <w:name w:val="Revision"/>
    <w:hidden/>
    <w:uiPriority w:val="99"/>
    <w:semiHidden/>
    <w:rsid w:val="0082224D"/>
    <w:rPr>
      <w:rFonts w:ascii="Times New Roman" w:hAnsi="Times New Roman" w:cs="Times New Roman"/>
    </w:rPr>
  </w:style>
  <w:style w:type="character" w:customStyle="1" w:styleId="a-list-item">
    <w:name w:val="a-list-item"/>
    <w:basedOn w:val="DefaultParagraphFont"/>
    <w:rsid w:val="00065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912">
      <w:bodyDiv w:val="1"/>
      <w:marLeft w:val="0"/>
      <w:marRight w:val="0"/>
      <w:marTop w:val="0"/>
      <w:marBottom w:val="0"/>
      <w:divBdr>
        <w:top w:val="none" w:sz="0" w:space="0" w:color="auto"/>
        <w:left w:val="none" w:sz="0" w:space="0" w:color="auto"/>
        <w:bottom w:val="none" w:sz="0" w:space="0" w:color="auto"/>
        <w:right w:val="none" w:sz="0" w:space="0" w:color="auto"/>
      </w:divBdr>
    </w:div>
    <w:div w:id="171646177">
      <w:bodyDiv w:val="1"/>
      <w:marLeft w:val="0"/>
      <w:marRight w:val="0"/>
      <w:marTop w:val="0"/>
      <w:marBottom w:val="0"/>
      <w:divBdr>
        <w:top w:val="none" w:sz="0" w:space="0" w:color="auto"/>
        <w:left w:val="none" w:sz="0" w:space="0" w:color="auto"/>
        <w:bottom w:val="none" w:sz="0" w:space="0" w:color="auto"/>
        <w:right w:val="none" w:sz="0" w:space="0" w:color="auto"/>
      </w:divBdr>
      <w:divsChild>
        <w:div w:id="805242247">
          <w:marLeft w:val="0"/>
          <w:marRight w:val="0"/>
          <w:marTop w:val="0"/>
          <w:marBottom w:val="0"/>
          <w:divBdr>
            <w:top w:val="none" w:sz="0" w:space="0" w:color="auto"/>
            <w:left w:val="none" w:sz="0" w:space="0" w:color="auto"/>
            <w:bottom w:val="none" w:sz="0" w:space="0" w:color="auto"/>
            <w:right w:val="none" w:sz="0" w:space="0" w:color="auto"/>
          </w:divBdr>
          <w:divsChild>
            <w:div w:id="1780950940">
              <w:marLeft w:val="0"/>
              <w:marRight w:val="0"/>
              <w:marTop w:val="0"/>
              <w:marBottom w:val="0"/>
              <w:divBdr>
                <w:top w:val="none" w:sz="0" w:space="0" w:color="auto"/>
                <w:left w:val="none" w:sz="0" w:space="0" w:color="auto"/>
                <w:bottom w:val="none" w:sz="0" w:space="0" w:color="auto"/>
                <w:right w:val="none" w:sz="0" w:space="0" w:color="auto"/>
              </w:divBdr>
              <w:divsChild>
                <w:div w:id="5988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9505">
      <w:bodyDiv w:val="1"/>
      <w:marLeft w:val="0"/>
      <w:marRight w:val="0"/>
      <w:marTop w:val="0"/>
      <w:marBottom w:val="0"/>
      <w:divBdr>
        <w:top w:val="none" w:sz="0" w:space="0" w:color="auto"/>
        <w:left w:val="none" w:sz="0" w:space="0" w:color="auto"/>
        <w:bottom w:val="none" w:sz="0" w:space="0" w:color="auto"/>
        <w:right w:val="none" w:sz="0" w:space="0" w:color="auto"/>
      </w:divBdr>
    </w:div>
    <w:div w:id="297927726">
      <w:bodyDiv w:val="1"/>
      <w:marLeft w:val="0"/>
      <w:marRight w:val="0"/>
      <w:marTop w:val="0"/>
      <w:marBottom w:val="0"/>
      <w:divBdr>
        <w:top w:val="none" w:sz="0" w:space="0" w:color="auto"/>
        <w:left w:val="none" w:sz="0" w:space="0" w:color="auto"/>
        <w:bottom w:val="none" w:sz="0" w:space="0" w:color="auto"/>
        <w:right w:val="none" w:sz="0" w:space="0" w:color="auto"/>
      </w:divBdr>
    </w:div>
    <w:div w:id="317151856">
      <w:bodyDiv w:val="1"/>
      <w:marLeft w:val="0"/>
      <w:marRight w:val="0"/>
      <w:marTop w:val="0"/>
      <w:marBottom w:val="0"/>
      <w:divBdr>
        <w:top w:val="none" w:sz="0" w:space="0" w:color="auto"/>
        <w:left w:val="none" w:sz="0" w:space="0" w:color="auto"/>
        <w:bottom w:val="none" w:sz="0" w:space="0" w:color="auto"/>
        <w:right w:val="none" w:sz="0" w:space="0" w:color="auto"/>
      </w:divBdr>
    </w:div>
    <w:div w:id="407382431">
      <w:bodyDiv w:val="1"/>
      <w:marLeft w:val="0"/>
      <w:marRight w:val="0"/>
      <w:marTop w:val="0"/>
      <w:marBottom w:val="0"/>
      <w:divBdr>
        <w:top w:val="none" w:sz="0" w:space="0" w:color="auto"/>
        <w:left w:val="none" w:sz="0" w:space="0" w:color="auto"/>
        <w:bottom w:val="none" w:sz="0" w:space="0" w:color="auto"/>
        <w:right w:val="none" w:sz="0" w:space="0" w:color="auto"/>
      </w:divBdr>
      <w:divsChild>
        <w:div w:id="534542041">
          <w:marLeft w:val="0"/>
          <w:marRight w:val="0"/>
          <w:marTop w:val="0"/>
          <w:marBottom w:val="0"/>
          <w:divBdr>
            <w:top w:val="none" w:sz="0" w:space="0" w:color="auto"/>
            <w:left w:val="none" w:sz="0" w:space="0" w:color="auto"/>
            <w:bottom w:val="none" w:sz="0" w:space="0" w:color="auto"/>
            <w:right w:val="none" w:sz="0" w:space="0" w:color="auto"/>
          </w:divBdr>
          <w:divsChild>
            <w:div w:id="1564489776">
              <w:marLeft w:val="0"/>
              <w:marRight w:val="0"/>
              <w:marTop w:val="0"/>
              <w:marBottom w:val="0"/>
              <w:divBdr>
                <w:top w:val="none" w:sz="0" w:space="0" w:color="auto"/>
                <w:left w:val="none" w:sz="0" w:space="0" w:color="auto"/>
                <w:bottom w:val="none" w:sz="0" w:space="0" w:color="auto"/>
                <w:right w:val="none" w:sz="0" w:space="0" w:color="auto"/>
              </w:divBdr>
              <w:divsChild>
                <w:div w:id="2095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88079">
      <w:bodyDiv w:val="1"/>
      <w:marLeft w:val="0"/>
      <w:marRight w:val="0"/>
      <w:marTop w:val="0"/>
      <w:marBottom w:val="0"/>
      <w:divBdr>
        <w:top w:val="none" w:sz="0" w:space="0" w:color="auto"/>
        <w:left w:val="none" w:sz="0" w:space="0" w:color="auto"/>
        <w:bottom w:val="none" w:sz="0" w:space="0" w:color="auto"/>
        <w:right w:val="none" w:sz="0" w:space="0" w:color="auto"/>
      </w:divBdr>
    </w:div>
    <w:div w:id="529807200">
      <w:bodyDiv w:val="1"/>
      <w:marLeft w:val="0"/>
      <w:marRight w:val="0"/>
      <w:marTop w:val="0"/>
      <w:marBottom w:val="0"/>
      <w:divBdr>
        <w:top w:val="none" w:sz="0" w:space="0" w:color="auto"/>
        <w:left w:val="none" w:sz="0" w:space="0" w:color="auto"/>
        <w:bottom w:val="none" w:sz="0" w:space="0" w:color="auto"/>
        <w:right w:val="none" w:sz="0" w:space="0" w:color="auto"/>
      </w:divBdr>
    </w:div>
    <w:div w:id="563806835">
      <w:bodyDiv w:val="1"/>
      <w:marLeft w:val="0"/>
      <w:marRight w:val="0"/>
      <w:marTop w:val="0"/>
      <w:marBottom w:val="0"/>
      <w:divBdr>
        <w:top w:val="none" w:sz="0" w:space="0" w:color="auto"/>
        <w:left w:val="none" w:sz="0" w:space="0" w:color="auto"/>
        <w:bottom w:val="none" w:sz="0" w:space="0" w:color="auto"/>
        <w:right w:val="none" w:sz="0" w:space="0" w:color="auto"/>
      </w:divBdr>
    </w:div>
    <w:div w:id="564099346">
      <w:bodyDiv w:val="1"/>
      <w:marLeft w:val="0"/>
      <w:marRight w:val="0"/>
      <w:marTop w:val="0"/>
      <w:marBottom w:val="0"/>
      <w:divBdr>
        <w:top w:val="none" w:sz="0" w:space="0" w:color="auto"/>
        <w:left w:val="none" w:sz="0" w:space="0" w:color="auto"/>
        <w:bottom w:val="none" w:sz="0" w:space="0" w:color="auto"/>
        <w:right w:val="none" w:sz="0" w:space="0" w:color="auto"/>
      </w:divBdr>
    </w:div>
    <w:div w:id="613561897">
      <w:bodyDiv w:val="1"/>
      <w:marLeft w:val="0"/>
      <w:marRight w:val="0"/>
      <w:marTop w:val="0"/>
      <w:marBottom w:val="0"/>
      <w:divBdr>
        <w:top w:val="none" w:sz="0" w:space="0" w:color="auto"/>
        <w:left w:val="none" w:sz="0" w:space="0" w:color="auto"/>
        <w:bottom w:val="none" w:sz="0" w:space="0" w:color="auto"/>
        <w:right w:val="none" w:sz="0" w:space="0" w:color="auto"/>
      </w:divBdr>
    </w:div>
    <w:div w:id="635992564">
      <w:bodyDiv w:val="1"/>
      <w:marLeft w:val="0"/>
      <w:marRight w:val="0"/>
      <w:marTop w:val="0"/>
      <w:marBottom w:val="0"/>
      <w:divBdr>
        <w:top w:val="none" w:sz="0" w:space="0" w:color="auto"/>
        <w:left w:val="none" w:sz="0" w:space="0" w:color="auto"/>
        <w:bottom w:val="none" w:sz="0" w:space="0" w:color="auto"/>
        <w:right w:val="none" w:sz="0" w:space="0" w:color="auto"/>
      </w:divBdr>
    </w:div>
    <w:div w:id="762073592">
      <w:bodyDiv w:val="1"/>
      <w:marLeft w:val="0"/>
      <w:marRight w:val="0"/>
      <w:marTop w:val="0"/>
      <w:marBottom w:val="0"/>
      <w:divBdr>
        <w:top w:val="none" w:sz="0" w:space="0" w:color="auto"/>
        <w:left w:val="none" w:sz="0" w:space="0" w:color="auto"/>
        <w:bottom w:val="none" w:sz="0" w:space="0" w:color="auto"/>
        <w:right w:val="none" w:sz="0" w:space="0" w:color="auto"/>
      </w:divBdr>
    </w:div>
    <w:div w:id="821238554">
      <w:bodyDiv w:val="1"/>
      <w:marLeft w:val="0"/>
      <w:marRight w:val="0"/>
      <w:marTop w:val="0"/>
      <w:marBottom w:val="0"/>
      <w:divBdr>
        <w:top w:val="none" w:sz="0" w:space="0" w:color="auto"/>
        <w:left w:val="none" w:sz="0" w:space="0" w:color="auto"/>
        <w:bottom w:val="none" w:sz="0" w:space="0" w:color="auto"/>
        <w:right w:val="none" w:sz="0" w:space="0" w:color="auto"/>
      </w:divBdr>
    </w:div>
    <w:div w:id="837385671">
      <w:bodyDiv w:val="1"/>
      <w:marLeft w:val="0"/>
      <w:marRight w:val="0"/>
      <w:marTop w:val="0"/>
      <w:marBottom w:val="0"/>
      <w:divBdr>
        <w:top w:val="none" w:sz="0" w:space="0" w:color="auto"/>
        <w:left w:val="none" w:sz="0" w:space="0" w:color="auto"/>
        <w:bottom w:val="none" w:sz="0" w:space="0" w:color="auto"/>
        <w:right w:val="none" w:sz="0" w:space="0" w:color="auto"/>
      </w:divBdr>
    </w:div>
    <w:div w:id="871191888">
      <w:bodyDiv w:val="1"/>
      <w:marLeft w:val="0"/>
      <w:marRight w:val="0"/>
      <w:marTop w:val="0"/>
      <w:marBottom w:val="0"/>
      <w:divBdr>
        <w:top w:val="none" w:sz="0" w:space="0" w:color="auto"/>
        <w:left w:val="none" w:sz="0" w:space="0" w:color="auto"/>
        <w:bottom w:val="none" w:sz="0" w:space="0" w:color="auto"/>
        <w:right w:val="none" w:sz="0" w:space="0" w:color="auto"/>
      </w:divBdr>
    </w:div>
    <w:div w:id="918557278">
      <w:bodyDiv w:val="1"/>
      <w:marLeft w:val="0"/>
      <w:marRight w:val="0"/>
      <w:marTop w:val="0"/>
      <w:marBottom w:val="0"/>
      <w:divBdr>
        <w:top w:val="none" w:sz="0" w:space="0" w:color="auto"/>
        <w:left w:val="none" w:sz="0" w:space="0" w:color="auto"/>
        <w:bottom w:val="none" w:sz="0" w:space="0" w:color="auto"/>
        <w:right w:val="none" w:sz="0" w:space="0" w:color="auto"/>
      </w:divBdr>
    </w:div>
    <w:div w:id="1175071922">
      <w:bodyDiv w:val="1"/>
      <w:marLeft w:val="0"/>
      <w:marRight w:val="0"/>
      <w:marTop w:val="0"/>
      <w:marBottom w:val="0"/>
      <w:divBdr>
        <w:top w:val="none" w:sz="0" w:space="0" w:color="auto"/>
        <w:left w:val="none" w:sz="0" w:space="0" w:color="auto"/>
        <w:bottom w:val="none" w:sz="0" w:space="0" w:color="auto"/>
        <w:right w:val="none" w:sz="0" w:space="0" w:color="auto"/>
      </w:divBdr>
    </w:div>
    <w:div w:id="1211840833">
      <w:bodyDiv w:val="1"/>
      <w:marLeft w:val="0"/>
      <w:marRight w:val="0"/>
      <w:marTop w:val="0"/>
      <w:marBottom w:val="0"/>
      <w:divBdr>
        <w:top w:val="none" w:sz="0" w:space="0" w:color="auto"/>
        <w:left w:val="none" w:sz="0" w:space="0" w:color="auto"/>
        <w:bottom w:val="none" w:sz="0" w:space="0" w:color="auto"/>
        <w:right w:val="none" w:sz="0" w:space="0" w:color="auto"/>
      </w:divBdr>
    </w:div>
    <w:div w:id="1287157721">
      <w:bodyDiv w:val="1"/>
      <w:marLeft w:val="0"/>
      <w:marRight w:val="0"/>
      <w:marTop w:val="0"/>
      <w:marBottom w:val="0"/>
      <w:divBdr>
        <w:top w:val="none" w:sz="0" w:space="0" w:color="auto"/>
        <w:left w:val="none" w:sz="0" w:space="0" w:color="auto"/>
        <w:bottom w:val="none" w:sz="0" w:space="0" w:color="auto"/>
        <w:right w:val="none" w:sz="0" w:space="0" w:color="auto"/>
      </w:divBdr>
    </w:div>
    <w:div w:id="1307323262">
      <w:bodyDiv w:val="1"/>
      <w:marLeft w:val="0"/>
      <w:marRight w:val="0"/>
      <w:marTop w:val="0"/>
      <w:marBottom w:val="0"/>
      <w:divBdr>
        <w:top w:val="none" w:sz="0" w:space="0" w:color="auto"/>
        <w:left w:val="none" w:sz="0" w:space="0" w:color="auto"/>
        <w:bottom w:val="none" w:sz="0" w:space="0" w:color="auto"/>
        <w:right w:val="none" w:sz="0" w:space="0" w:color="auto"/>
      </w:divBdr>
    </w:div>
    <w:div w:id="1358964650">
      <w:bodyDiv w:val="1"/>
      <w:marLeft w:val="0"/>
      <w:marRight w:val="0"/>
      <w:marTop w:val="0"/>
      <w:marBottom w:val="0"/>
      <w:divBdr>
        <w:top w:val="none" w:sz="0" w:space="0" w:color="auto"/>
        <w:left w:val="none" w:sz="0" w:space="0" w:color="auto"/>
        <w:bottom w:val="none" w:sz="0" w:space="0" w:color="auto"/>
        <w:right w:val="none" w:sz="0" w:space="0" w:color="auto"/>
      </w:divBdr>
    </w:div>
    <w:div w:id="1400908419">
      <w:bodyDiv w:val="1"/>
      <w:marLeft w:val="0"/>
      <w:marRight w:val="0"/>
      <w:marTop w:val="0"/>
      <w:marBottom w:val="0"/>
      <w:divBdr>
        <w:top w:val="none" w:sz="0" w:space="0" w:color="auto"/>
        <w:left w:val="none" w:sz="0" w:space="0" w:color="auto"/>
        <w:bottom w:val="none" w:sz="0" w:space="0" w:color="auto"/>
        <w:right w:val="none" w:sz="0" w:space="0" w:color="auto"/>
      </w:divBdr>
    </w:div>
    <w:div w:id="1535461379">
      <w:bodyDiv w:val="1"/>
      <w:marLeft w:val="0"/>
      <w:marRight w:val="0"/>
      <w:marTop w:val="0"/>
      <w:marBottom w:val="0"/>
      <w:divBdr>
        <w:top w:val="none" w:sz="0" w:space="0" w:color="auto"/>
        <w:left w:val="none" w:sz="0" w:space="0" w:color="auto"/>
        <w:bottom w:val="none" w:sz="0" w:space="0" w:color="auto"/>
        <w:right w:val="none" w:sz="0" w:space="0" w:color="auto"/>
      </w:divBdr>
      <w:divsChild>
        <w:div w:id="1930380362">
          <w:marLeft w:val="0"/>
          <w:marRight w:val="0"/>
          <w:marTop w:val="0"/>
          <w:marBottom w:val="0"/>
          <w:divBdr>
            <w:top w:val="none" w:sz="0" w:space="0" w:color="auto"/>
            <w:left w:val="none" w:sz="0" w:space="0" w:color="auto"/>
            <w:bottom w:val="none" w:sz="0" w:space="0" w:color="auto"/>
            <w:right w:val="none" w:sz="0" w:space="0" w:color="auto"/>
          </w:divBdr>
          <w:divsChild>
            <w:div w:id="726953528">
              <w:marLeft w:val="0"/>
              <w:marRight w:val="0"/>
              <w:marTop w:val="0"/>
              <w:marBottom w:val="0"/>
              <w:divBdr>
                <w:top w:val="none" w:sz="0" w:space="0" w:color="auto"/>
                <w:left w:val="none" w:sz="0" w:space="0" w:color="auto"/>
                <w:bottom w:val="none" w:sz="0" w:space="0" w:color="auto"/>
                <w:right w:val="none" w:sz="0" w:space="0" w:color="auto"/>
              </w:divBdr>
              <w:divsChild>
                <w:div w:id="15274703">
                  <w:marLeft w:val="0"/>
                  <w:marRight w:val="0"/>
                  <w:marTop w:val="0"/>
                  <w:marBottom w:val="0"/>
                  <w:divBdr>
                    <w:top w:val="none" w:sz="0" w:space="0" w:color="auto"/>
                    <w:left w:val="none" w:sz="0" w:space="0" w:color="auto"/>
                    <w:bottom w:val="none" w:sz="0" w:space="0" w:color="auto"/>
                    <w:right w:val="none" w:sz="0" w:space="0" w:color="auto"/>
                  </w:divBdr>
                </w:div>
              </w:divsChild>
            </w:div>
            <w:div w:id="1864631216">
              <w:marLeft w:val="0"/>
              <w:marRight w:val="0"/>
              <w:marTop w:val="0"/>
              <w:marBottom w:val="0"/>
              <w:divBdr>
                <w:top w:val="none" w:sz="0" w:space="0" w:color="auto"/>
                <w:left w:val="none" w:sz="0" w:space="0" w:color="auto"/>
                <w:bottom w:val="none" w:sz="0" w:space="0" w:color="auto"/>
                <w:right w:val="none" w:sz="0" w:space="0" w:color="auto"/>
              </w:divBdr>
              <w:divsChild>
                <w:div w:id="1603495179">
                  <w:marLeft w:val="0"/>
                  <w:marRight w:val="0"/>
                  <w:marTop w:val="0"/>
                  <w:marBottom w:val="0"/>
                  <w:divBdr>
                    <w:top w:val="none" w:sz="0" w:space="0" w:color="auto"/>
                    <w:left w:val="none" w:sz="0" w:space="0" w:color="auto"/>
                    <w:bottom w:val="none" w:sz="0" w:space="0" w:color="auto"/>
                    <w:right w:val="none" w:sz="0" w:space="0" w:color="auto"/>
                  </w:divBdr>
                  <w:divsChild>
                    <w:div w:id="12532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6403">
      <w:bodyDiv w:val="1"/>
      <w:marLeft w:val="0"/>
      <w:marRight w:val="0"/>
      <w:marTop w:val="0"/>
      <w:marBottom w:val="0"/>
      <w:divBdr>
        <w:top w:val="none" w:sz="0" w:space="0" w:color="auto"/>
        <w:left w:val="none" w:sz="0" w:space="0" w:color="auto"/>
        <w:bottom w:val="none" w:sz="0" w:space="0" w:color="auto"/>
        <w:right w:val="none" w:sz="0" w:space="0" w:color="auto"/>
      </w:divBdr>
    </w:div>
    <w:div w:id="1733499255">
      <w:bodyDiv w:val="1"/>
      <w:marLeft w:val="0"/>
      <w:marRight w:val="0"/>
      <w:marTop w:val="0"/>
      <w:marBottom w:val="0"/>
      <w:divBdr>
        <w:top w:val="none" w:sz="0" w:space="0" w:color="auto"/>
        <w:left w:val="none" w:sz="0" w:space="0" w:color="auto"/>
        <w:bottom w:val="none" w:sz="0" w:space="0" w:color="auto"/>
        <w:right w:val="none" w:sz="0" w:space="0" w:color="auto"/>
      </w:divBdr>
    </w:div>
    <w:div w:id="1806238513">
      <w:bodyDiv w:val="1"/>
      <w:marLeft w:val="0"/>
      <w:marRight w:val="0"/>
      <w:marTop w:val="0"/>
      <w:marBottom w:val="0"/>
      <w:divBdr>
        <w:top w:val="none" w:sz="0" w:space="0" w:color="auto"/>
        <w:left w:val="none" w:sz="0" w:space="0" w:color="auto"/>
        <w:bottom w:val="none" w:sz="0" w:space="0" w:color="auto"/>
        <w:right w:val="none" w:sz="0" w:space="0" w:color="auto"/>
      </w:divBdr>
    </w:div>
    <w:div w:id="1850632010">
      <w:bodyDiv w:val="1"/>
      <w:marLeft w:val="0"/>
      <w:marRight w:val="0"/>
      <w:marTop w:val="0"/>
      <w:marBottom w:val="0"/>
      <w:divBdr>
        <w:top w:val="none" w:sz="0" w:space="0" w:color="auto"/>
        <w:left w:val="none" w:sz="0" w:space="0" w:color="auto"/>
        <w:bottom w:val="none" w:sz="0" w:space="0" w:color="auto"/>
        <w:right w:val="none" w:sz="0" w:space="0" w:color="auto"/>
      </w:divBdr>
    </w:div>
    <w:div w:id="1900943321">
      <w:bodyDiv w:val="1"/>
      <w:marLeft w:val="0"/>
      <w:marRight w:val="0"/>
      <w:marTop w:val="0"/>
      <w:marBottom w:val="0"/>
      <w:divBdr>
        <w:top w:val="none" w:sz="0" w:space="0" w:color="auto"/>
        <w:left w:val="none" w:sz="0" w:space="0" w:color="auto"/>
        <w:bottom w:val="none" w:sz="0" w:space="0" w:color="auto"/>
        <w:right w:val="none" w:sz="0" w:space="0" w:color="auto"/>
      </w:divBdr>
    </w:div>
    <w:div w:id="2067220179">
      <w:bodyDiv w:val="1"/>
      <w:marLeft w:val="0"/>
      <w:marRight w:val="0"/>
      <w:marTop w:val="0"/>
      <w:marBottom w:val="0"/>
      <w:divBdr>
        <w:top w:val="none" w:sz="0" w:space="0" w:color="auto"/>
        <w:left w:val="none" w:sz="0" w:space="0" w:color="auto"/>
        <w:bottom w:val="none" w:sz="0" w:space="0" w:color="auto"/>
        <w:right w:val="none" w:sz="0" w:space="0" w:color="auto"/>
      </w:divBdr>
    </w:div>
    <w:div w:id="211551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oda" TargetMode="External"/><Relationship Id="rId18" Type="http://schemas.openxmlformats.org/officeDocument/2006/relationships/hyperlink" Target="http://inhouse.unt.edu/class-syllabi-expertise-available-faculty-profile-system" TargetMode="External"/><Relationship Id="rId26" Type="http://schemas.openxmlformats.org/officeDocument/2006/relationships/hyperlink" Target="http://www.spot.unt.edu" TargetMode="External"/><Relationship Id="rId3" Type="http://schemas.openxmlformats.org/officeDocument/2006/relationships/styles" Target="styles.xml"/><Relationship Id="rId21" Type="http://schemas.openxmlformats.org/officeDocument/2006/relationships/hyperlink" Target="https://deanofstudents.unt.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y.unt.edu/policy/06-003" TargetMode="External"/><Relationship Id="rId17" Type="http://schemas.openxmlformats.org/officeDocument/2006/relationships/hyperlink" Target="http://SurvivorAdvocate@unt.edu/" TargetMode="External"/><Relationship Id="rId25" Type="http://schemas.openxmlformats.org/officeDocument/2006/relationships/hyperlink" Target="mailto:no-reply@iasystem.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hyperlink" Target="http://registrar.unt.edu/registration/fall-registration-guide" TargetMode="External"/><Relationship Id="rId29" Type="http://schemas.openxmlformats.org/officeDocument/2006/relationships/hyperlink" Target="mailto:askSHWC@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uhrmann@unt.edu" TargetMode="External"/><Relationship Id="rId24" Type="http://schemas.openxmlformats.org/officeDocument/2006/relationships/hyperlink" Target="http://catalog.unt.edu/content.php?catoid=15&amp;navoid=123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sability.unt.edu/" TargetMode="External"/><Relationship Id="rId23" Type="http://schemas.openxmlformats.org/officeDocument/2006/relationships/hyperlink" Target="http://registrar.unt.edu/registration/spring-registration-guide" TargetMode="External"/><Relationship Id="rId28" Type="http://schemas.openxmlformats.org/officeDocument/2006/relationships/hyperlink" Target="https://www.cdc.gov/coronavirus/2019-ncov/symptoms%20testing/symptoms.html" TargetMode="External"/><Relationship Id="rId10" Type="http://schemas.openxmlformats.org/officeDocument/2006/relationships/hyperlink" Target="mailto:jordanmitchell2@my.unt.edu" TargetMode="External"/><Relationship Id="rId19" Type="http://schemas.openxmlformats.org/officeDocument/2006/relationships/hyperlink" Target="http://disability.unt.edu/parents-faculty-staff/taglin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uhrmann@unt.edu" TargetMode="External"/><Relationship Id="rId14" Type="http://schemas.openxmlformats.org/officeDocument/2006/relationships/hyperlink" Target="file:///C:\tel\940.565.4323" TargetMode="External"/><Relationship Id="rId22" Type="http://schemas.openxmlformats.org/officeDocument/2006/relationships/hyperlink" Target="http://catalog.unt.edu/" TargetMode="External"/><Relationship Id="rId27" Type="http://schemas.openxmlformats.org/officeDocument/2006/relationships/hyperlink" Target="mailto:spot@unt.edu" TargetMode="External"/><Relationship Id="rId30" Type="http://schemas.openxmlformats.org/officeDocument/2006/relationships/hyperlink" Target="mailto:COVID@unt.edu" TargetMode="External"/><Relationship Id="rId35" Type="http://schemas.openxmlformats.org/officeDocument/2006/relationships/theme" Target="theme/theme1.xml"/><Relationship Id="rId8" Type="http://schemas.openxmlformats.org/officeDocument/2006/relationships/hyperlink" Target="mailto:Stephanie.Murphy2@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27EBD8-B688-9B4D-8B54-F1BF855E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11</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Santis, Silvio</dc:creator>
  <cp:keywords/>
  <dc:description/>
  <cp:lastModifiedBy>solarstephy@gmail.com</cp:lastModifiedBy>
  <cp:revision>12</cp:revision>
  <dcterms:created xsi:type="dcterms:W3CDTF">2022-08-15T15:14:00Z</dcterms:created>
  <dcterms:modified xsi:type="dcterms:W3CDTF">2022-09-06T22:36:00Z</dcterms:modified>
</cp:coreProperties>
</file>