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D29A" w14:textId="1AE9A79B" w:rsidR="0079014C" w:rsidRDefault="00402267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8"/>
          <w:szCs w:val="28"/>
        </w:rPr>
      </w:pPr>
      <w:r w:rsidRPr="0052332C">
        <w:rPr>
          <w:rFonts w:asciiTheme="majorHAnsi" w:hAnsiTheme="majorHAnsi" w:cs="Calibri-Bold"/>
          <w:b/>
          <w:bCs/>
          <w:color w:val="000000"/>
          <w:sz w:val="28"/>
          <w:szCs w:val="28"/>
        </w:rPr>
        <w:t>HMGT</w:t>
      </w:r>
      <w:r w:rsidR="0079014C" w:rsidRPr="0052332C">
        <w:rPr>
          <w:rFonts w:asciiTheme="majorHAnsi" w:hAnsiTheme="majorHAnsi" w:cs="Calibri-Bold"/>
          <w:b/>
          <w:bCs/>
          <w:color w:val="000000"/>
          <w:sz w:val="28"/>
          <w:szCs w:val="28"/>
        </w:rPr>
        <w:t xml:space="preserve"> 2460 INTRODUCTION TO NUTRITION SCIENCE</w:t>
      </w:r>
      <w:r w:rsidR="00C715E6">
        <w:rPr>
          <w:rFonts w:asciiTheme="majorHAnsi" w:hAnsiTheme="majorHAnsi" w:cs="Calibri-Bold"/>
          <w:b/>
          <w:bCs/>
          <w:color w:val="000000"/>
          <w:sz w:val="28"/>
          <w:szCs w:val="28"/>
        </w:rPr>
        <w:t xml:space="preserve"> </w:t>
      </w:r>
    </w:p>
    <w:p w14:paraId="568C51B8" w14:textId="72B06383" w:rsidR="00E37C7A" w:rsidRPr="00836674" w:rsidRDefault="00E37C7A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4"/>
          <w:szCs w:val="24"/>
        </w:rPr>
      </w:pPr>
      <w:r w:rsidRPr="00836674">
        <w:rPr>
          <w:rFonts w:asciiTheme="majorHAnsi" w:hAnsiTheme="majorHAnsi" w:cs="Calibri-Bold"/>
          <w:b/>
          <w:bCs/>
          <w:color w:val="000000"/>
          <w:sz w:val="24"/>
          <w:szCs w:val="24"/>
        </w:rPr>
        <w:t>Syllabus</w:t>
      </w:r>
      <w:r w:rsidR="00836674" w:rsidRPr="00836674">
        <w:rPr>
          <w:rFonts w:asciiTheme="majorHAnsi" w:hAnsiTheme="majorHAnsi" w:cs="Calibri-Bold"/>
          <w:b/>
          <w:bCs/>
          <w:color w:val="000000"/>
          <w:sz w:val="24"/>
          <w:szCs w:val="24"/>
        </w:rPr>
        <w:t xml:space="preserve"> with </w:t>
      </w:r>
      <w:r w:rsidR="00B347B5">
        <w:rPr>
          <w:rFonts w:asciiTheme="majorHAnsi" w:hAnsiTheme="majorHAnsi" w:cs="Calibri-Bold"/>
          <w:b/>
          <w:bCs/>
          <w:color w:val="000000"/>
          <w:sz w:val="24"/>
          <w:szCs w:val="24"/>
        </w:rPr>
        <w:t>Class-Specific</w:t>
      </w:r>
      <w:r w:rsidR="00836674" w:rsidRPr="00836674">
        <w:rPr>
          <w:rFonts w:asciiTheme="majorHAnsi" w:hAnsiTheme="majorHAnsi" w:cs="Calibri-Bold"/>
          <w:b/>
          <w:bCs/>
          <w:color w:val="000000"/>
          <w:sz w:val="24"/>
          <w:szCs w:val="24"/>
        </w:rPr>
        <w:t xml:space="preserve"> Information</w:t>
      </w:r>
    </w:p>
    <w:p w14:paraId="49F82C65" w14:textId="77777777" w:rsidR="0079014C" w:rsidRDefault="0079014C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8"/>
          <w:szCs w:val="28"/>
        </w:rPr>
      </w:pPr>
    </w:p>
    <w:p w14:paraId="279A8085" w14:textId="77777777" w:rsidR="00836674" w:rsidRPr="0052332C" w:rsidRDefault="00836674" w:rsidP="0079014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-Bold"/>
          <w:b/>
          <w:bCs/>
          <w:color w:val="000000"/>
          <w:sz w:val="28"/>
          <w:szCs w:val="28"/>
        </w:rPr>
      </w:pPr>
    </w:p>
    <w:p w14:paraId="6D9C9C90" w14:textId="77777777" w:rsidR="00B347B5" w:rsidRPr="00C04326" w:rsidRDefault="00B347B5" w:rsidP="00B347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 w:themeColor="text1"/>
        </w:rPr>
      </w:pPr>
      <w:r w:rsidRPr="00C04326">
        <w:rPr>
          <w:rFonts w:asciiTheme="majorHAnsi" w:hAnsiTheme="majorHAnsi" w:cs="Calibri-Bold"/>
          <w:b/>
          <w:bCs/>
          <w:color w:val="000000" w:themeColor="text1"/>
        </w:rPr>
        <w:t xml:space="preserve">Instructor:  </w:t>
      </w:r>
      <w:r w:rsidRPr="00C04326">
        <w:rPr>
          <w:rFonts w:asciiTheme="majorHAnsi" w:hAnsiTheme="majorHAnsi" w:cs="Calibri-Bold"/>
          <w:color w:val="000000" w:themeColor="text1"/>
        </w:rPr>
        <w:t>Stephanie K. Turkel, MS, RDN, LD</w:t>
      </w:r>
    </w:p>
    <w:p w14:paraId="73A1B56C" w14:textId="54B633BE" w:rsidR="00C30EF8" w:rsidRPr="004A2526" w:rsidRDefault="00C30EF8" w:rsidP="6B794A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color w:val="000000" w:themeColor="text1"/>
          <w:highlight w:val="yellow"/>
        </w:rPr>
      </w:pPr>
    </w:p>
    <w:p w14:paraId="347A3650" w14:textId="77777777" w:rsidR="00B347B5" w:rsidRPr="00C04326" w:rsidRDefault="00B347B5" w:rsidP="00B347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 w:themeColor="text1"/>
        </w:rPr>
      </w:pPr>
      <w:r w:rsidRPr="00C04326">
        <w:rPr>
          <w:rFonts w:asciiTheme="majorHAnsi" w:hAnsiTheme="majorHAnsi" w:cs="Calibri-Bold"/>
          <w:b/>
          <w:bCs/>
          <w:color w:val="000000" w:themeColor="text1"/>
        </w:rPr>
        <w:t xml:space="preserve">Office Hours: </w:t>
      </w:r>
      <w:r>
        <w:rPr>
          <w:rFonts w:asciiTheme="majorHAnsi" w:hAnsiTheme="majorHAnsi" w:cs="Calibri-Bold"/>
          <w:b/>
          <w:bCs/>
          <w:color w:val="000000" w:themeColor="text1"/>
        </w:rPr>
        <w:t xml:space="preserve"> </w:t>
      </w:r>
      <w:r w:rsidRPr="00C04326">
        <w:rPr>
          <w:rFonts w:asciiTheme="majorHAnsi" w:hAnsiTheme="majorHAnsi" w:cs="Calibri-Bold"/>
          <w:color w:val="000000" w:themeColor="text1"/>
        </w:rPr>
        <w:t xml:space="preserve">By appointment </w:t>
      </w:r>
    </w:p>
    <w:p w14:paraId="7DFF9066" w14:textId="77777777" w:rsidR="00C30EF8" w:rsidRPr="004A2526" w:rsidRDefault="00C30EF8" w:rsidP="00C30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FF"/>
          <w:highlight w:val="yellow"/>
        </w:rPr>
      </w:pPr>
    </w:p>
    <w:p w14:paraId="50539296" w14:textId="77777777" w:rsidR="00C30EF8" w:rsidRDefault="00C30EF8" w:rsidP="00C30E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B347B5">
        <w:rPr>
          <w:rFonts w:asciiTheme="majorHAnsi" w:hAnsiTheme="majorHAnsi" w:cs="Calibri"/>
          <w:b/>
        </w:rPr>
        <w:t>Communication</w:t>
      </w:r>
    </w:p>
    <w:p w14:paraId="3DF3782C" w14:textId="759FC6AD" w:rsidR="00567867" w:rsidRDefault="007D66D7" w:rsidP="6B794A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</w:rPr>
        <w:t xml:space="preserve">The quickest and easiest way to communicate with your instructor is through email. </w:t>
      </w:r>
      <w:r w:rsidR="00C30EF8" w:rsidRPr="6B794AE4">
        <w:rPr>
          <w:rFonts w:asciiTheme="majorHAnsi" w:hAnsiTheme="majorHAnsi" w:cs="Calibri"/>
        </w:rPr>
        <w:t xml:space="preserve">Your instructor answers emails on weekdays. </w:t>
      </w:r>
      <w:r w:rsidR="00C30EF8" w:rsidRPr="6B794AE4">
        <w:rPr>
          <w:rFonts w:asciiTheme="majorHAnsi" w:hAnsiTheme="majorHAnsi" w:cs="Calibri"/>
          <w:b/>
          <w:bCs/>
        </w:rPr>
        <w:t>Canvas Mail is preferred!</w:t>
      </w:r>
      <w:r w:rsidR="00C30EF8" w:rsidRPr="6B794AE4">
        <w:rPr>
          <w:rFonts w:asciiTheme="majorHAnsi" w:hAnsiTheme="majorHAnsi" w:cs="Calibri"/>
        </w:rPr>
        <w:t xml:space="preserve"> You will be answered within 72 hours.  If you email through unt.edu, please note which section of the class you are in (Example: HMGT 2460 section 001). </w:t>
      </w:r>
      <w:r w:rsidR="00C30EF8" w:rsidRPr="00B347B5">
        <w:rPr>
          <w:rFonts w:asciiTheme="majorHAnsi" w:hAnsiTheme="majorHAnsi" w:cs="Calibri"/>
        </w:rPr>
        <w:t>UNT email i</w:t>
      </w:r>
      <w:r w:rsidR="3D134805" w:rsidRPr="00B347B5">
        <w:rPr>
          <w:rFonts w:asciiTheme="majorHAnsi" w:hAnsiTheme="majorHAnsi" w:cs="Calibri"/>
        </w:rPr>
        <w:t>s:</w:t>
      </w:r>
      <w:r w:rsidR="3D134805" w:rsidRPr="6B794AE4">
        <w:rPr>
          <w:rFonts w:asciiTheme="majorHAnsi" w:hAnsiTheme="majorHAnsi" w:cs="Calibri"/>
        </w:rPr>
        <w:t xml:space="preserve"> </w:t>
      </w:r>
      <w:r w:rsidR="00B347B5">
        <w:rPr>
          <w:rFonts w:asciiTheme="majorHAnsi" w:hAnsiTheme="majorHAnsi" w:cs="Calibri"/>
        </w:rPr>
        <w:t>stephanie.turkel</w:t>
      </w:r>
      <w:r w:rsidR="00FC44DB">
        <w:rPr>
          <w:rFonts w:asciiTheme="majorHAnsi" w:hAnsiTheme="majorHAnsi" w:cs="Calibri"/>
        </w:rPr>
        <w:t>@unt.edu</w:t>
      </w:r>
    </w:p>
    <w:p w14:paraId="6A156383" w14:textId="77777777" w:rsidR="00567867" w:rsidRPr="00567867" w:rsidRDefault="00567867" w:rsidP="6B794AE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  <w:bCs/>
        </w:rPr>
      </w:pPr>
    </w:p>
    <w:p w14:paraId="54CABADC" w14:textId="0E96E652" w:rsidR="004D3021" w:rsidRDefault="004D3021" w:rsidP="00CA13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  <w:b/>
        </w:rPr>
        <w:t xml:space="preserve">Prerequisites </w:t>
      </w:r>
    </w:p>
    <w:p w14:paraId="4E0EA08B" w14:textId="4F442C4D" w:rsidR="004D3021" w:rsidRPr="0052332C" w:rsidRDefault="004D3021" w:rsidP="00CA13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None</w:t>
      </w:r>
    </w:p>
    <w:p w14:paraId="2B57BADA" w14:textId="77777777" w:rsidR="00CA1385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</w:p>
    <w:p w14:paraId="257EB366" w14:textId="22AB93F4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 w:rsidRPr="0052332C">
        <w:rPr>
          <w:rFonts w:asciiTheme="majorHAnsi" w:hAnsiTheme="majorHAnsi" w:cs="Calibri-Bold"/>
          <w:b/>
          <w:bCs/>
          <w:color w:val="000000"/>
        </w:rPr>
        <w:t>Catalog Course Description</w:t>
      </w:r>
    </w:p>
    <w:p w14:paraId="08B51B96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This course is an introduction to the relationship between nourishment, lifestyle choices, and long‐term</w:t>
      </w:r>
    </w:p>
    <w:p w14:paraId="26F00091" w14:textId="35263E68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 xml:space="preserve">health. Topics include classes, sources, and functions of </w:t>
      </w:r>
      <w:r w:rsidR="000E51AD" w:rsidRPr="0052332C">
        <w:rPr>
          <w:rFonts w:asciiTheme="majorHAnsi" w:hAnsiTheme="majorHAnsi" w:cs="Calibri"/>
          <w:color w:val="000000"/>
        </w:rPr>
        <w:t>nutrients,</w:t>
      </w:r>
      <w:r w:rsidRPr="0052332C">
        <w:rPr>
          <w:rFonts w:asciiTheme="majorHAnsi" w:hAnsiTheme="majorHAnsi" w:cs="Calibri"/>
          <w:color w:val="000000"/>
        </w:rPr>
        <w:t xml:space="preserve"> and their digestion, absorption, and</w:t>
      </w:r>
    </w:p>
    <w:p w14:paraId="6052818E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metabolism. Investigation of eating patterns using database technology demonstrates the relationship</w:t>
      </w:r>
    </w:p>
    <w:p w14:paraId="58411E58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between food consumption and nutrient adequacy. The economic, cultural, and psychological</w:t>
      </w:r>
    </w:p>
    <w:p w14:paraId="5535F62D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 w:rsidRPr="0052332C">
        <w:rPr>
          <w:rFonts w:asciiTheme="majorHAnsi" w:hAnsiTheme="majorHAnsi" w:cs="Calibri"/>
          <w:color w:val="000000"/>
        </w:rPr>
        <w:t>implications of food choices and eating behaviors are studied.</w:t>
      </w:r>
    </w:p>
    <w:p w14:paraId="1231FEE2" w14:textId="261062EC" w:rsidR="0079014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6F021ACC" w14:textId="70495DEF" w:rsidR="00D6523F" w:rsidRDefault="00D6523F" w:rsidP="00D6523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t>Course Level Objectives</w:t>
      </w:r>
      <w:r w:rsidR="004D3021">
        <w:rPr>
          <w:rFonts w:asciiTheme="majorHAnsi" w:hAnsiTheme="majorHAnsi" w:cs="Calibri-Bold"/>
          <w:b/>
          <w:bCs/>
          <w:color w:val="000000"/>
        </w:rPr>
        <w:t xml:space="preserve"> (CLO)</w:t>
      </w:r>
    </w:p>
    <w:p w14:paraId="5E3E784D" w14:textId="4481A55D" w:rsidR="00D6523F" w:rsidRPr="00D6523F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E</w:t>
      </w:r>
      <w:r w:rsidR="00D6523F">
        <w:rPr>
          <w:rFonts w:asciiTheme="majorHAnsi" w:hAnsiTheme="majorHAnsi" w:cs="Calibri-Bold"/>
          <w:bCs/>
          <w:color w:val="000000"/>
        </w:rPr>
        <w:t xml:space="preserve">xamine the relationship of macronutrients and micronutrients to </w:t>
      </w:r>
      <w:r w:rsidR="008D503A">
        <w:rPr>
          <w:rFonts w:asciiTheme="majorHAnsi" w:hAnsiTheme="majorHAnsi" w:cs="Calibri-Bold"/>
          <w:bCs/>
          <w:color w:val="000000"/>
        </w:rPr>
        <w:t>overall good health</w:t>
      </w:r>
      <w:r w:rsidR="002825D2">
        <w:rPr>
          <w:rFonts w:asciiTheme="majorHAnsi" w:hAnsiTheme="majorHAnsi" w:cs="Calibri-Bold"/>
          <w:bCs/>
          <w:color w:val="000000"/>
        </w:rPr>
        <w:t xml:space="preserve"> (PLO5)</w:t>
      </w:r>
    </w:p>
    <w:p w14:paraId="511B8D12" w14:textId="404293A2" w:rsidR="00D6523F" w:rsidRPr="00D6523F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A</w:t>
      </w:r>
      <w:r w:rsidR="00D6523F">
        <w:rPr>
          <w:rFonts w:asciiTheme="majorHAnsi" w:hAnsiTheme="majorHAnsi" w:cs="Calibri-Bold"/>
          <w:bCs/>
          <w:color w:val="000000"/>
        </w:rPr>
        <w:t>nalyze tools used to create a healthy diet</w:t>
      </w:r>
      <w:r w:rsidR="002825D2">
        <w:rPr>
          <w:rFonts w:asciiTheme="majorHAnsi" w:hAnsiTheme="majorHAnsi" w:cs="Calibri-Bold"/>
          <w:bCs/>
          <w:color w:val="000000"/>
        </w:rPr>
        <w:t xml:space="preserve"> (PLO5)</w:t>
      </w:r>
    </w:p>
    <w:p w14:paraId="116CA00C" w14:textId="0256CA0E" w:rsidR="00D6523F" w:rsidRPr="00D6523F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D</w:t>
      </w:r>
      <w:r w:rsidR="00D6523F">
        <w:rPr>
          <w:rFonts w:asciiTheme="majorHAnsi" w:hAnsiTheme="majorHAnsi" w:cs="Calibri-Bold"/>
          <w:bCs/>
          <w:color w:val="000000"/>
        </w:rPr>
        <w:t xml:space="preserve">escribe </w:t>
      </w:r>
      <w:r>
        <w:rPr>
          <w:rFonts w:asciiTheme="majorHAnsi" w:hAnsiTheme="majorHAnsi" w:cs="Calibri-Bold"/>
          <w:bCs/>
          <w:color w:val="000000"/>
        </w:rPr>
        <w:t xml:space="preserve">digestion and the metabolic </w:t>
      </w:r>
      <w:r w:rsidR="00B37C1C">
        <w:rPr>
          <w:rFonts w:asciiTheme="majorHAnsi" w:hAnsiTheme="majorHAnsi" w:cs="Calibri-Bold"/>
          <w:bCs/>
          <w:color w:val="000000"/>
        </w:rPr>
        <w:t>process (</w:t>
      </w:r>
      <w:r w:rsidR="002825D2">
        <w:rPr>
          <w:rFonts w:asciiTheme="majorHAnsi" w:hAnsiTheme="majorHAnsi" w:cs="Calibri-Bold"/>
          <w:bCs/>
          <w:color w:val="000000"/>
        </w:rPr>
        <w:t>PLO5)</w:t>
      </w:r>
    </w:p>
    <w:p w14:paraId="39304061" w14:textId="0A15B30A" w:rsidR="00D6523F" w:rsidRPr="002825D2" w:rsidRDefault="004D3021" w:rsidP="00D6523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Cs/>
          <w:color w:val="000000"/>
        </w:rPr>
        <w:t>A</w:t>
      </w:r>
      <w:r w:rsidR="00D6523F">
        <w:rPr>
          <w:rFonts w:asciiTheme="majorHAnsi" w:hAnsiTheme="majorHAnsi" w:cs="Calibri-Bold"/>
          <w:bCs/>
          <w:color w:val="000000"/>
        </w:rPr>
        <w:t>pply the scientific method when analyzing nutrition data</w:t>
      </w:r>
      <w:r w:rsidR="002825D2">
        <w:rPr>
          <w:rFonts w:asciiTheme="majorHAnsi" w:hAnsiTheme="majorHAnsi" w:cs="Calibri-Bold"/>
          <w:bCs/>
          <w:color w:val="000000"/>
        </w:rPr>
        <w:t xml:space="preserve"> (PLO5)</w:t>
      </w:r>
    </w:p>
    <w:p w14:paraId="2A8B315E" w14:textId="21C8D4FF" w:rsidR="002825D2" w:rsidRDefault="002825D2" w:rsidP="002825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</w:p>
    <w:p w14:paraId="095B834F" w14:textId="0EE9EB4C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 w:rsidRPr="0052332C">
        <w:rPr>
          <w:rFonts w:asciiTheme="majorHAnsi" w:hAnsiTheme="majorHAnsi" w:cs="Calibri-Bold"/>
          <w:b/>
          <w:bCs/>
          <w:color w:val="000000"/>
        </w:rPr>
        <w:t>Learning Outcomes</w:t>
      </w:r>
    </w:p>
    <w:p w14:paraId="16C922FA" w14:textId="0E03A7A3" w:rsidR="0079014C" w:rsidRPr="0052332C" w:rsidRDefault="00FE1363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By the end of this course, students will be able to</w:t>
      </w:r>
      <w:r w:rsidR="0079014C" w:rsidRPr="0052332C">
        <w:rPr>
          <w:rFonts w:asciiTheme="majorHAnsi" w:hAnsiTheme="majorHAnsi" w:cs="Calibri"/>
          <w:color w:val="00000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003"/>
        <w:gridCol w:w="5647"/>
        <w:gridCol w:w="2461"/>
      </w:tblGrid>
      <w:tr w:rsidR="004D3021" w14:paraId="3CCB86D8" w14:textId="05AB7454" w:rsidTr="004D3021">
        <w:tc>
          <w:tcPr>
            <w:tcW w:w="815" w:type="dxa"/>
          </w:tcPr>
          <w:p w14:paraId="6336911E" w14:textId="36F8E3A3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CLO</w:t>
            </w:r>
          </w:p>
        </w:tc>
        <w:tc>
          <w:tcPr>
            <w:tcW w:w="1003" w:type="dxa"/>
          </w:tcPr>
          <w:p w14:paraId="0387C0BA" w14:textId="6F4272AF" w:rsidR="004D3021" w:rsidRPr="008D503A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UNIT</w:t>
            </w:r>
          </w:p>
        </w:tc>
        <w:tc>
          <w:tcPr>
            <w:tcW w:w="5647" w:type="dxa"/>
          </w:tcPr>
          <w:p w14:paraId="09F95200" w14:textId="19557748" w:rsidR="004D3021" w:rsidRPr="008D503A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LEARNING OUTCOME</w:t>
            </w:r>
          </w:p>
        </w:tc>
        <w:tc>
          <w:tcPr>
            <w:tcW w:w="2461" w:type="dxa"/>
          </w:tcPr>
          <w:p w14:paraId="1D9A5C89" w14:textId="4ACC07BD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  <w:r>
              <w:rPr>
                <w:rFonts w:asciiTheme="majorHAnsi" w:hAnsiTheme="majorHAnsi" w:cs="Calibri"/>
                <w:b/>
                <w:color w:val="000000"/>
              </w:rPr>
              <w:t>ASSIGNMENT</w:t>
            </w:r>
          </w:p>
        </w:tc>
      </w:tr>
      <w:tr w:rsidR="004D3021" w14:paraId="542FB995" w14:textId="2004D252" w:rsidTr="004D3021">
        <w:tc>
          <w:tcPr>
            <w:tcW w:w="815" w:type="dxa"/>
            <w:shd w:val="clear" w:color="auto" w:fill="D9D9D9" w:themeFill="background1" w:themeFillShade="D9"/>
          </w:tcPr>
          <w:p w14:paraId="345C3AB0" w14:textId="77777777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04B09DC0" w14:textId="6E89B7C7" w:rsidR="004D3021" w:rsidRPr="008D503A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Unit 1</w:t>
            </w:r>
          </w:p>
        </w:tc>
        <w:tc>
          <w:tcPr>
            <w:tcW w:w="5647" w:type="dxa"/>
            <w:shd w:val="clear" w:color="auto" w:fill="D9D9D9" w:themeFill="background1" w:themeFillShade="D9"/>
          </w:tcPr>
          <w:p w14:paraId="06A07185" w14:textId="77777777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</w:tcPr>
          <w:p w14:paraId="74054816" w14:textId="5EB8A658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color w:val="000000"/>
              </w:rPr>
            </w:pPr>
          </w:p>
        </w:tc>
      </w:tr>
      <w:tr w:rsidR="004D3021" w14:paraId="3FFF2854" w14:textId="4B4B1207" w:rsidTr="004D3021">
        <w:tc>
          <w:tcPr>
            <w:tcW w:w="815" w:type="dxa"/>
          </w:tcPr>
          <w:p w14:paraId="5A8A82C3" w14:textId="49A59C20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003" w:type="dxa"/>
          </w:tcPr>
          <w:p w14:paraId="6700D2D3" w14:textId="10605431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1</w:t>
            </w:r>
          </w:p>
        </w:tc>
        <w:tc>
          <w:tcPr>
            <w:tcW w:w="5647" w:type="dxa"/>
          </w:tcPr>
          <w:p w14:paraId="5CAA321E" w14:textId="77777777" w:rsidR="004D3021" w:rsidRPr="008D503A" w:rsidRDefault="004D3021" w:rsidP="008D503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Explain how nutrition supports health</w:t>
            </w:r>
          </w:p>
          <w:p w14:paraId="25A4D7FF" w14:textId="33F0ED35" w:rsidR="004D3021" w:rsidRPr="008D503A" w:rsidRDefault="004D3021" w:rsidP="008D503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Identify the six classes of nutrients essential for health</w:t>
            </w:r>
          </w:p>
        </w:tc>
        <w:tc>
          <w:tcPr>
            <w:tcW w:w="2461" w:type="dxa"/>
          </w:tcPr>
          <w:p w14:paraId="32C803B7" w14:textId="77777777" w:rsidR="00ED7FD4" w:rsidRDefault="00ED7FD4" w:rsidP="00ED7FD4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1, Exam 1</w:t>
            </w:r>
          </w:p>
          <w:p w14:paraId="19FF842A" w14:textId="5727DBF8" w:rsidR="004D3021" w:rsidRPr="008D503A" w:rsidRDefault="004D3021" w:rsidP="00ED7FD4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73293C77" w14:textId="076FB320" w:rsidTr="004D3021">
        <w:tc>
          <w:tcPr>
            <w:tcW w:w="815" w:type="dxa"/>
          </w:tcPr>
          <w:p w14:paraId="2C8C5A0B" w14:textId="0AC97DB1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1, 2</w:t>
            </w:r>
          </w:p>
        </w:tc>
        <w:tc>
          <w:tcPr>
            <w:tcW w:w="1003" w:type="dxa"/>
          </w:tcPr>
          <w:p w14:paraId="3ABAFE6D" w14:textId="1F8E2E21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2</w:t>
            </w:r>
          </w:p>
        </w:tc>
        <w:tc>
          <w:tcPr>
            <w:tcW w:w="5647" w:type="dxa"/>
          </w:tcPr>
          <w:p w14:paraId="0F02995A" w14:textId="77777777" w:rsidR="004D3021" w:rsidRPr="008D503A" w:rsidRDefault="004D3021" w:rsidP="008D503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Identify five characteristics of a healthful diet</w:t>
            </w:r>
          </w:p>
          <w:p w14:paraId="73A02821" w14:textId="7E99C51C" w:rsidR="004D3021" w:rsidRDefault="004D3021" w:rsidP="008D503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 w:rsidRPr="008D503A">
              <w:rPr>
                <w:rFonts w:asciiTheme="majorHAnsi" w:hAnsiTheme="majorHAnsi" w:cs="Calibri"/>
                <w:color w:val="000000"/>
              </w:rPr>
              <w:t>Explain how to read a food label, including the Nutrition Facts panel to determine the nutritional profile of a given food</w:t>
            </w:r>
          </w:p>
          <w:p w14:paraId="32BF6242" w14:textId="433C3A59" w:rsidR="004D3021" w:rsidRDefault="004D3021" w:rsidP="008D503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ways to create healthy meals, including eating out</w:t>
            </w:r>
          </w:p>
        </w:tc>
        <w:tc>
          <w:tcPr>
            <w:tcW w:w="2461" w:type="dxa"/>
          </w:tcPr>
          <w:p w14:paraId="4F624497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2, Exam 1</w:t>
            </w:r>
          </w:p>
          <w:p w14:paraId="633775FD" w14:textId="4B1400A1" w:rsidR="004D3021" w:rsidRPr="008D503A" w:rsidRDefault="00FD5CA2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Lab 1</w:t>
            </w:r>
          </w:p>
        </w:tc>
      </w:tr>
      <w:tr w:rsidR="004D3021" w14:paraId="5C0EC08B" w14:textId="215DCE84" w:rsidTr="004D3021">
        <w:tc>
          <w:tcPr>
            <w:tcW w:w="815" w:type="dxa"/>
          </w:tcPr>
          <w:p w14:paraId="4C27DFD7" w14:textId="6EE7AE03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003" w:type="dxa"/>
          </w:tcPr>
          <w:p w14:paraId="10018DCE" w14:textId="14CB0913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3</w:t>
            </w:r>
          </w:p>
        </w:tc>
        <w:tc>
          <w:tcPr>
            <w:tcW w:w="5647" w:type="dxa"/>
          </w:tcPr>
          <w:p w14:paraId="4FA50E56" w14:textId="77777777" w:rsidR="004D3021" w:rsidRDefault="004D3021" w:rsidP="008D503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process of hunger</w:t>
            </w:r>
          </w:p>
          <w:p w14:paraId="26A9D2F5" w14:textId="5E582BFA" w:rsidR="004D3021" w:rsidRPr="008D503A" w:rsidRDefault="004D3021" w:rsidP="008D503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the organs involved in the digestion of food and the specialized organs and features that contribute to GI function</w:t>
            </w:r>
          </w:p>
        </w:tc>
        <w:tc>
          <w:tcPr>
            <w:tcW w:w="2461" w:type="dxa"/>
          </w:tcPr>
          <w:p w14:paraId="1786F865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3, Exam 1</w:t>
            </w:r>
          </w:p>
          <w:p w14:paraId="26C85F98" w14:textId="2C2EB949" w:rsidR="004D3021" w:rsidRDefault="004D3021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37D64AA6" w14:textId="4CB5F939" w:rsidTr="004D3021">
        <w:tc>
          <w:tcPr>
            <w:tcW w:w="815" w:type="dxa"/>
            <w:shd w:val="clear" w:color="auto" w:fill="D9D9D9" w:themeFill="background1" w:themeFillShade="D9"/>
          </w:tcPr>
          <w:p w14:paraId="45F6A41B" w14:textId="77777777" w:rsidR="004D3021" w:rsidRDefault="004D3021" w:rsidP="008D50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3CFD6F89" w14:textId="0A0391A2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Unit 2</w:t>
            </w:r>
          </w:p>
        </w:tc>
        <w:tc>
          <w:tcPr>
            <w:tcW w:w="5647" w:type="dxa"/>
            <w:shd w:val="clear" w:color="auto" w:fill="D9D9D9" w:themeFill="background1" w:themeFillShade="D9"/>
          </w:tcPr>
          <w:p w14:paraId="61ACA8D8" w14:textId="77777777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</w:tcPr>
          <w:p w14:paraId="7C26CC0E" w14:textId="0A5A7FB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0CDCE0E1" w14:textId="29A636A8" w:rsidTr="004D3021">
        <w:tc>
          <w:tcPr>
            <w:tcW w:w="815" w:type="dxa"/>
          </w:tcPr>
          <w:p w14:paraId="53818969" w14:textId="248C758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327C1202" w14:textId="3322A786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4</w:t>
            </w:r>
          </w:p>
        </w:tc>
        <w:tc>
          <w:tcPr>
            <w:tcW w:w="5647" w:type="dxa"/>
          </w:tcPr>
          <w:p w14:paraId="1AC8A59E" w14:textId="77777777" w:rsidR="004D3021" w:rsidRDefault="004D3021" w:rsidP="008D503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Distinguish between simple and complex carbohydrates</w:t>
            </w:r>
          </w:p>
          <w:p w14:paraId="71CDBDF3" w14:textId="77777777" w:rsidR="004D3021" w:rsidRDefault="004D3021" w:rsidP="008D503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Describe the steps involved in carbohydrate digestion, absorption, and transport</w:t>
            </w:r>
          </w:p>
          <w:p w14:paraId="5CCBADF1" w14:textId="2CC41D86" w:rsidR="004D3021" w:rsidRPr="008D503A" w:rsidRDefault="004D3021" w:rsidP="008D503A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three functions of carbohydrates</w:t>
            </w:r>
          </w:p>
        </w:tc>
        <w:tc>
          <w:tcPr>
            <w:tcW w:w="2461" w:type="dxa"/>
          </w:tcPr>
          <w:p w14:paraId="40689293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lastRenderedPageBreak/>
              <w:t>Quiz 4, Exam 2</w:t>
            </w:r>
          </w:p>
          <w:p w14:paraId="688B833A" w14:textId="35227E50" w:rsidR="004D3021" w:rsidRDefault="00FD5CA2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Lab 2</w:t>
            </w:r>
          </w:p>
        </w:tc>
      </w:tr>
      <w:tr w:rsidR="004D3021" w14:paraId="5B02F897" w14:textId="27E3EF11" w:rsidTr="004D3021">
        <w:tc>
          <w:tcPr>
            <w:tcW w:w="815" w:type="dxa"/>
          </w:tcPr>
          <w:p w14:paraId="4BF246F2" w14:textId="15ADB167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4CA86C3F" w14:textId="372CC79B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5</w:t>
            </w:r>
          </w:p>
        </w:tc>
        <w:tc>
          <w:tcPr>
            <w:tcW w:w="5647" w:type="dxa"/>
          </w:tcPr>
          <w:p w14:paraId="7E59CA59" w14:textId="77777777" w:rsidR="004D3021" w:rsidRDefault="004D3021" w:rsidP="008D50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Distinguish between triglycerides, phospholipids, and sterols</w:t>
            </w:r>
          </w:p>
          <w:p w14:paraId="1D2361B2" w14:textId="77777777" w:rsidR="004D3021" w:rsidRDefault="004D3021" w:rsidP="008D50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five functions of fat</w:t>
            </w:r>
          </w:p>
          <w:p w14:paraId="744D7809" w14:textId="6D4F5074" w:rsidR="004D3021" w:rsidRPr="008D503A" w:rsidRDefault="004D3021" w:rsidP="008D503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steps involved in fat digestion, absorption, and transport</w:t>
            </w:r>
          </w:p>
        </w:tc>
        <w:tc>
          <w:tcPr>
            <w:tcW w:w="2461" w:type="dxa"/>
          </w:tcPr>
          <w:p w14:paraId="567E80DE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5, Exam 2</w:t>
            </w:r>
          </w:p>
          <w:p w14:paraId="6E573138" w14:textId="19EB2A5F" w:rsidR="004D3021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Lab 3</w:t>
            </w:r>
          </w:p>
        </w:tc>
      </w:tr>
      <w:tr w:rsidR="004D3021" w14:paraId="4BDA7120" w14:textId="79BDA354" w:rsidTr="004D3021">
        <w:tc>
          <w:tcPr>
            <w:tcW w:w="815" w:type="dxa"/>
          </w:tcPr>
          <w:p w14:paraId="504C8A9C" w14:textId="0144815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32FA9686" w14:textId="374795DA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Chapter 6</w:t>
            </w:r>
          </w:p>
        </w:tc>
        <w:tc>
          <w:tcPr>
            <w:tcW w:w="5647" w:type="dxa"/>
          </w:tcPr>
          <w:p w14:paraId="5628A0C3" w14:textId="77777777" w:rsidR="004D3021" w:rsidRDefault="004D3021" w:rsidP="008D503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chemical structure of proteins</w:t>
            </w:r>
          </w:p>
          <w:p w14:paraId="6EDE3A4A" w14:textId="77777777" w:rsidR="004D3021" w:rsidRDefault="004D3021" w:rsidP="008D503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List eight functions of proteins in the body</w:t>
            </w:r>
          </w:p>
          <w:p w14:paraId="526D72D0" w14:textId="200420F9" w:rsidR="004D3021" w:rsidRPr="008D503A" w:rsidRDefault="004D3021" w:rsidP="008D503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Explain how proteins are digested and absorbed</w:t>
            </w:r>
          </w:p>
        </w:tc>
        <w:tc>
          <w:tcPr>
            <w:tcW w:w="2461" w:type="dxa"/>
          </w:tcPr>
          <w:p w14:paraId="640263D1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6, Exam 2</w:t>
            </w:r>
          </w:p>
          <w:p w14:paraId="7B2FCC5E" w14:textId="07548561" w:rsidR="004D3021" w:rsidRDefault="004D3021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42CB2BC0" w14:textId="7867A661" w:rsidTr="004D3021">
        <w:tc>
          <w:tcPr>
            <w:tcW w:w="815" w:type="dxa"/>
            <w:shd w:val="clear" w:color="auto" w:fill="D9D9D9" w:themeFill="background1" w:themeFillShade="D9"/>
          </w:tcPr>
          <w:p w14:paraId="296191FF" w14:textId="77777777" w:rsidR="004D3021" w:rsidRDefault="004D3021" w:rsidP="00C201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</w:tcPr>
          <w:p w14:paraId="748E29EE" w14:textId="57B3D790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Unit 3</w:t>
            </w:r>
          </w:p>
        </w:tc>
        <w:tc>
          <w:tcPr>
            <w:tcW w:w="5647" w:type="dxa"/>
            <w:shd w:val="clear" w:color="auto" w:fill="D9D9D9" w:themeFill="background1" w:themeFillShade="D9"/>
          </w:tcPr>
          <w:p w14:paraId="0CEB87F3" w14:textId="77777777" w:rsidR="004D3021" w:rsidRDefault="004D3021" w:rsidP="00C201F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461" w:type="dxa"/>
            <w:shd w:val="clear" w:color="auto" w:fill="D9D9D9" w:themeFill="background1" w:themeFillShade="D9"/>
          </w:tcPr>
          <w:p w14:paraId="3B66BF3D" w14:textId="73BCE506" w:rsidR="004D3021" w:rsidRDefault="004D3021" w:rsidP="00C201F8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6FC0474E" w14:textId="0C598778" w:rsidTr="004D3021">
        <w:tc>
          <w:tcPr>
            <w:tcW w:w="815" w:type="dxa"/>
          </w:tcPr>
          <w:p w14:paraId="15A73E15" w14:textId="3C2211F0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1003" w:type="dxa"/>
          </w:tcPr>
          <w:p w14:paraId="5B22B00C" w14:textId="77777777" w:rsidR="00913B3A" w:rsidRDefault="00913B3A" w:rsidP="004D3021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C</w:t>
            </w:r>
            <w:r>
              <w:rPr>
                <w:rFonts w:cs="Calibri"/>
                <w:color w:val="000000"/>
              </w:rPr>
              <w:t xml:space="preserve">hapter </w:t>
            </w:r>
          </w:p>
          <w:p w14:paraId="7F660A64" w14:textId="641D8275" w:rsidR="004D3021" w:rsidRDefault="00913B3A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7</w:t>
            </w:r>
          </w:p>
        </w:tc>
        <w:tc>
          <w:tcPr>
            <w:tcW w:w="5647" w:type="dxa"/>
          </w:tcPr>
          <w:p w14:paraId="4AFDC14B" w14:textId="459E8983" w:rsidR="004D3021" w:rsidRDefault="004D3021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Distinguish between fat-soluble and water-soluble vitamins</w:t>
            </w:r>
          </w:p>
          <w:p w14:paraId="3617D964" w14:textId="50A03A61" w:rsidR="009F2DDD" w:rsidRDefault="009F2DDD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the contributions of the B-vitamins, choline, and four minerals to energy metabolism</w:t>
            </w:r>
          </w:p>
          <w:p w14:paraId="2DEC7C32" w14:textId="0A51315F" w:rsidR="009F2DDD" w:rsidRPr="009F2DDD" w:rsidRDefault="009F2DDD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and discuss the contributions of three trace minerals and four vitamins that help maintain healthy blood</w:t>
            </w:r>
          </w:p>
          <w:p w14:paraId="08A9A8E0" w14:textId="4E525FF1" w:rsidR="004D3021" w:rsidRPr="009F2DDD" w:rsidRDefault="009F2DDD" w:rsidP="009F2DD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process of oxidation and its damaging effects on cells and the role of antioxidants in opposing this damage</w:t>
            </w:r>
          </w:p>
        </w:tc>
        <w:tc>
          <w:tcPr>
            <w:tcW w:w="2461" w:type="dxa"/>
          </w:tcPr>
          <w:p w14:paraId="394F6299" w14:textId="77777777" w:rsidR="00ED7FD4" w:rsidRDefault="00ED7FD4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7, Exam 3</w:t>
            </w:r>
          </w:p>
          <w:p w14:paraId="61AEAC81" w14:textId="667889E7" w:rsidR="004D3021" w:rsidRDefault="004D3021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</w:p>
        </w:tc>
      </w:tr>
      <w:tr w:rsidR="004D3021" w14:paraId="5399E4DD" w14:textId="1FD63941" w:rsidTr="004D3021">
        <w:tc>
          <w:tcPr>
            <w:tcW w:w="815" w:type="dxa"/>
          </w:tcPr>
          <w:p w14:paraId="627BDA18" w14:textId="462F4FA7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1, 3</w:t>
            </w:r>
          </w:p>
        </w:tc>
        <w:tc>
          <w:tcPr>
            <w:tcW w:w="1003" w:type="dxa"/>
          </w:tcPr>
          <w:p w14:paraId="14F87088" w14:textId="196D0F37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Chapter </w:t>
            </w:r>
            <w:r w:rsidR="00913B3A">
              <w:rPr>
                <w:rFonts w:asciiTheme="majorHAnsi" w:hAnsiTheme="majorHAnsi" w:cs="Calibri"/>
                <w:color w:val="000000"/>
              </w:rPr>
              <w:t>8</w:t>
            </w:r>
          </w:p>
        </w:tc>
        <w:tc>
          <w:tcPr>
            <w:tcW w:w="5647" w:type="dxa"/>
          </w:tcPr>
          <w:p w14:paraId="70FD38E2" w14:textId="3D7C3960" w:rsidR="009F2DDD" w:rsidRDefault="009F2DDD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difference between major, trace, and ultra-trace minerals</w:t>
            </w:r>
          </w:p>
          <w:p w14:paraId="7B5C1568" w14:textId="49377E83" w:rsidR="004D3021" w:rsidRDefault="004D3021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Describe the location and composition of body fluid </w:t>
            </w:r>
          </w:p>
          <w:p w14:paraId="1E6583E8" w14:textId="77777777" w:rsidR="004D3021" w:rsidRDefault="004D3021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the critical contributions of water and electrolytes to human functioning</w:t>
            </w:r>
          </w:p>
          <w:p w14:paraId="1DC8083E" w14:textId="77777777" w:rsidR="004D3021" w:rsidRDefault="004D3021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the mechanism of fluid balance</w:t>
            </w:r>
          </w:p>
          <w:p w14:paraId="1DF0EA92" w14:textId="77777777" w:rsidR="000B09C9" w:rsidRDefault="000B09C9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Describe the composition and activities of healthy bone</w:t>
            </w:r>
          </w:p>
          <w:p w14:paraId="1A01D6CB" w14:textId="128E5E35" w:rsidR="000B09C9" w:rsidRPr="006C572A" w:rsidRDefault="000B09C9" w:rsidP="000B09C9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and discuss the contributions of minerals that support bone health</w:t>
            </w:r>
          </w:p>
        </w:tc>
        <w:tc>
          <w:tcPr>
            <w:tcW w:w="2461" w:type="dxa"/>
          </w:tcPr>
          <w:p w14:paraId="785F2F9A" w14:textId="079D9112" w:rsidR="004D3021" w:rsidRDefault="00ED7FD4" w:rsidP="00ED7FD4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8, Exam 3</w:t>
            </w:r>
          </w:p>
        </w:tc>
      </w:tr>
      <w:tr w:rsidR="004D3021" w14:paraId="059CAF6B" w14:textId="219E9BC0" w:rsidTr="004D3021">
        <w:tc>
          <w:tcPr>
            <w:tcW w:w="815" w:type="dxa"/>
          </w:tcPr>
          <w:p w14:paraId="1E5F2665" w14:textId="200F8CC4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003" w:type="dxa"/>
          </w:tcPr>
          <w:p w14:paraId="20BA919F" w14:textId="4EB0D880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Chapter </w:t>
            </w:r>
            <w:r w:rsidR="009F2DDD">
              <w:rPr>
                <w:rFonts w:asciiTheme="majorHAnsi" w:hAnsiTheme="majorHAnsi" w:cs="Calibri"/>
                <w:color w:val="000000"/>
              </w:rPr>
              <w:t>9</w:t>
            </w:r>
          </w:p>
        </w:tc>
        <w:tc>
          <w:tcPr>
            <w:tcW w:w="5647" w:type="dxa"/>
          </w:tcPr>
          <w:p w14:paraId="52DD6635" w14:textId="270F52B1" w:rsidR="000B09C9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body weight and health</w:t>
            </w:r>
          </w:p>
          <w:p w14:paraId="058A1371" w14:textId="7AC0D5F7" w:rsidR="009F2DDD" w:rsidRDefault="009F2DDD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Explain how the body regulates energy metabolism</w:t>
            </w:r>
          </w:p>
          <w:p w14:paraId="7FE2939D" w14:textId="77777777" w:rsidR="004D3021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Identifying goals for weight management</w:t>
            </w:r>
          </w:p>
          <w:p w14:paraId="1D933B39" w14:textId="77777777" w:rsidR="000B09C9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various options for weight loss</w:t>
            </w:r>
          </w:p>
          <w:p w14:paraId="30714CD1" w14:textId="2F77E9AF" w:rsidR="000B09C9" w:rsidRPr="006C572A" w:rsidRDefault="000B09C9" w:rsidP="009F2DD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different eating disorders and how to prevent/treat</w:t>
            </w:r>
          </w:p>
        </w:tc>
        <w:tc>
          <w:tcPr>
            <w:tcW w:w="2461" w:type="dxa"/>
          </w:tcPr>
          <w:p w14:paraId="5CC9CA19" w14:textId="5EEC512C" w:rsidR="004D3021" w:rsidRDefault="003539AE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9, Exam 3</w:t>
            </w:r>
          </w:p>
        </w:tc>
      </w:tr>
      <w:tr w:rsidR="004D3021" w14:paraId="0407398B" w14:textId="5CCD49CD" w:rsidTr="004D3021">
        <w:tc>
          <w:tcPr>
            <w:tcW w:w="815" w:type="dxa"/>
          </w:tcPr>
          <w:p w14:paraId="2E416273" w14:textId="0F97FF8A" w:rsidR="004D3021" w:rsidRDefault="004D3021" w:rsidP="0079014C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1003" w:type="dxa"/>
          </w:tcPr>
          <w:p w14:paraId="760DF1D9" w14:textId="546EF177" w:rsidR="004D3021" w:rsidRDefault="004D3021" w:rsidP="004D302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Chapter </w:t>
            </w:r>
            <w:r w:rsidR="009F2DDD">
              <w:rPr>
                <w:rFonts w:asciiTheme="majorHAnsi" w:hAnsiTheme="majorHAnsi" w:cs="Calibri"/>
                <w:color w:val="000000"/>
              </w:rPr>
              <w:t>1</w:t>
            </w:r>
            <w:r w:rsidR="009F2DDD">
              <w:rPr>
                <w:rFonts w:cs="Calibri"/>
                <w:color w:val="000000"/>
              </w:rPr>
              <w:t>0</w:t>
            </w:r>
          </w:p>
        </w:tc>
        <w:tc>
          <w:tcPr>
            <w:tcW w:w="5647" w:type="dxa"/>
          </w:tcPr>
          <w:p w14:paraId="5EE43E15" w14:textId="77777777" w:rsidR="004D3021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physical activity and health</w:t>
            </w:r>
          </w:p>
          <w:p w14:paraId="03850310" w14:textId="77777777" w:rsidR="000B09C9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Explain the components of fitness</w:t>
            </w:r>
          </w:p>
          <w:p w14:paraId="5B11CDFF" w14:textId="77777777" w:rsidR="000B09C9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physical activity guidelines and recommendations</w:t>
            </w:r>
          </w:p>
          <w:p w14:paraId="6193555B" w14:textId="77777777" w:rsidR="000B09C9" w:rsidRDefault="000B09C9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Identify energy needs at various levels of activity</w:t>
            </w:r>
          </w:p>
          <w:p w14:paraId="1003FCD5" w14:textId="379D08DF" w:rsidR="00C969A5" w:rsidRPr="00C201F8" w:rsidRDefault="00C969A5" w:rsidP="00C201F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Discuss ergogenic aids used for optimal athletic performance</w:t>
            </w:r>
          </w:p>
        </w:tc>
        <w:tc>
          <w:tcPr>
            <w:tcW w:w="2461" w:type="dxa"/>
          </w:tcPr>
          <w:p w14:paraId="4A952459" w14:textId="4E5B71DF" w:rsidR="004D3021" w:rsidRDefault="003539AE" w:rsidP="004D3021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Quiz 10, Exam 3</w:t>
            </w:r>
          </w:p>
        </w:tc>
      </w:tr>
    </w:tbl>
    <w:p w14:paraId="1BBAAF89" w14:textId="729DCC0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63ECED0A" w14:textId="77777777" w:rsidR="0079014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799A194F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0580704B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35954449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794FE18D" w14:textId="77777777" w:rsidR="00836674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1EF5F0A8" w14:textId="77777777" w:rsidR="00836674" w:rsidRPr="0052332C" w:rsidRDefault="0083667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</w:rPr>
      </w:pPr>
    </w:p>
    <w:p w14:paraId="5C739A27" w14:textId="2DF311D4" w:rsidR="005F4F42" w:rsidRPr="0052332C" w:rsidRDefault="005F4F42" w:rsidP="005F4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  <w:color w:val="000000"/>
        </w:rPr>
      </w:pPr>
      <w:r>
        <w:rPr>
          <w:rFonts w:asciiTheme="majorHAnsi" w:hAnsiTheme="majorHAnsi" w:cs="Calibri-Bold"/>
          <w:b/>
          <w:bCs/>
          <w:color w:val="000000"/>
        </w:rPr>
        <w:lastRenderedPageBreak/>
        <w:t xml:space="preserve">Required </w:t>
      </w:r>
      <w:r w:rsidRPr="0052332C">
        <w:rPr>
          <w:rFonts w:asciiTheme="majorHAnsi" w:hAnsiTheme="majorHAnsi" w:cs="Calibri-Bold"/>
          <w:b/>
          <w:bCs/>
          <w:color w:val="000000"/>
        </w:rPr>
        <w:t>Textbook</w:t>
      </w:r>
      <w:r>
        <w:rPr>
          <w:rFonts w:asciiTheme="majorHAnsi" w:hAnsiTheme="majorHAnsi" w:cs="Calibri-Bold"/>
          <w:b/>
          <w:bCs/>
          <w:color w:val="000000"/>
        </w:rPr>
        <w:t xml:space="preserve"> </w:t>
      </w:r>
    </w:p>
    <w:p w14:paraId="44E7F7BD" w14:textId="6701D2B7" w:rsidR="001168F9" w:rsidRDefault="001168F9" w:rsidP="005F4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</w:pP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Grosvenor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MB, 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Smolin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LA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,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Christoph LR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,</w:t>
      </w:r>
      <w:r>
        <w:rPr>
          <w:rFonts w:asciiTheme="majorHAnsi" w:hAnsiTheme="majorHAnsi" w:cs="Helvetica"/>
          <w:i/>
          <w:iCs/>
          <w:color w:val="212141"/>
          <w:sz w:val="24"/>
          <w:szCs w:val="24"/>
          <w:shd w:val="clear" w:color="auto" w:fill="FFFFFF"/>
        </w:rPr>
        <w:t xml:space="preserve"> Visualizing Nutrition: Everyday Choices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, 5</w:t>
      </w:r>
      <w:r w:rsidRPr="001168F9">
        <w:rPr>
          <w:rFonts w:asciiTheme="majorHAnsi" w:hAnsiTheme="majorHAnsi" w:cs="Helvetica"/>
          <w:color w:val="212141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ed</w:t>
      </w:r>
      <w:r w:rsidR="00237008">
        <w:rPr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. Wylie.</w:t>
      </w:r>
    </w:p>
    <w:p w14:paraId="4BFDAF0A" w14:textId="002764A3" w:rsidR="00237008" w:rsidRPr="00362623" w:rsidRDefault="00237008" w:rsidP="005F4F42">
      <w:pPr>
        <w:autoSpaceDE w:val="0"/>
        <w:autoSpaceDN w:val="0"/>
        <w:adjustRightInd w:val="0"/>
        <w:spacing w:after="0" w:line="240" w:lineRule="auto"/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</w:pPr>
      <w:r w:rsidRPr="00237008">
        <w:rPr>
          <w:rStyle w:val="Title1"/>
          <w:rFonts w:asciiTheme="majorHAnsi" w:hAnsiTheme="majorHAnsi" w:cs="Helvetica"/>
          <w:b/>
          <w:bCs/>
          <w:i/>
          <w:iCs/>
          <w:color w:val="212141"/>
          <w:sz w:val="24"/>
          <w:szCs w:val="24"/>
          <w:shd w:val="clear" w:color="auto" w:fill="FFFFFF"/>
        </w:rPr>
        <w:t>ISBN 13:</w:t>
      </w:r>
      <w:r w:rsidRPr="00237008">
        <w:rPr>
          <w:rFonts w:asciiTheme="majorHAnsi" w:hAnsiTheme="majorHAnsi" w:cs="Helvetica"/>
          <w:i/>
          <w:iCs/>
          <w:color w:val="212141"/>
          <w:sz w:val="24"/>
          <w:szCs w:val="24"/>
          <w:shd w:val="clear" w:color="auto" w:fill="FFFFFF"/>
        </w:rPr>
        <w:t> </w:t>
      </w:r>
      <w:r w:rsidRPr="00237008">
        <w:rPr>
          <w:rStyle w:val="value"/>
          <w:rFonts w:asciiTheme="majorHAnsi" w:hAnsiTheme="majorHAnsi" w:cs="Helvetica"/>
          <w:i/>
          <w:iCs/>
          <w:color w:val="212141"/>
          <w:sz w:val="24"/>
          <w:szCs w:val="24"/>
          <w:shd w:val="clear" w:color="auto" w:fill="FFFFFF"/>
        </w:rPr>
        <w:t>8220123698201</w:t>
      </w:r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 </w:t>
      </w:r>
      <w:proofErr w:type="gramStart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  (</w:t>
      </w:r>
      <w:proofErr w:type="gramEnd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See the flyers provided in Canvas for </w:t>
      </w:r>
      <w:proofErr w:type="spellStart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WileyPlus</w:t>
      </w:r>
      <w:proofErr w:type="spellEnd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and the course code.  Purchasing </w:t>
      </w:r>
      <w:proofErr w:type="spellStart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WileyPlus</w:t>
      </w:r>
      <w:proofErr w:type="spellEnd"/>
      <w:r w:rsidR="00362623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access for the textbook is a cheaper option that is available.)</w:t>
      </w:r>
    </w:p>
    <w:p w14:paraId="06B68A1F" w14:textId="77777777" w:rsidR="00237008" w:rsidRDefault="00237008" w:rsidP="005F4F42">
      <w:pPr>
        <w:autoSpaceDE w:val="0"/>
        <w:autoSpaceDN w:val="0"/>
        <w:adjustRightInd w:val="0"/>
        <w:spacing w:after="0" w:line="240" w:lineRule="auto"/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</w:pPr>
    </w:p>
    <w:p w14:paraId="799631C8" w14:textId="3008D56D" w:rsidR="00237008" w:rsidRPr="00237008" w:rsidRDefault="00237008" w:rsidP="005F4F4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The above required textbook is a digital copy and is the cheaper option.  </w:t>
      </w:r>
      <w:r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You do not have </w:t>
      </w:r>
      <w:r w:rsidR="00913B3A"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to purchase </w:t>
      </w:r>
      <w:r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the digital </w:t>
      </w:r>
      <w:r w:rsidR="00C969A5" w:rsidRPr="00C969A5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>version</w:t>
      </w:r>
      <w:r w:rsidR="00C969A5"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and</w:t>
      </w:r>
      <w:r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 xml:space="preserve"> are able to purchase or rent a hard copy.  Please purchase/rent the best option for you, but it must be the </w:t>
      </w:r>
      <w:r w:rsidRPr="00237008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>5</w:t>
      </w:r>
      <w:r w:rsidRPr="00237008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  <w:vertAlign w:val="superscript"/>
        </w:rPr>
        <w:t>th</w:t>
      </w:r>
      <w:r w:rsidRPr="00237008">
        <w:rPr>
          <w:rStyle w:val="value"/>
          <w:rFonts w:asciiTheme="majorHAnsi" w:hAnsiTheme="majorHAnsi" w:cs="Helvetica"/>
          <w:b/>
          <w:bCs/>
          <w:color w:val="212141"/>
          <w:sz w:val="24"/>
          <w:szCs w:val="24"/>
          <w:shd w:val="clear" w:color="auto" w:fill="FFFFFF"/>
        </w:rPr>
        <w:t xml:space="preserve"> edition</w:t>
      </w:r>
      <w:r>
        <w:rPr>
          <w:rStyle w:val="value"/>
          <w:rFonts w:asciiTheme="majorHAnsi" w:hAnsiTheme="majorHAnsi" w:cs="Helvetica"/>
          <w:color w:val="212141"/>
          <w:sz w:val="24"/>
          <w:szCs w:val="24"/>
          <w:shd w:val="clear" w:color="auto" w:fill="FFFFFF"/>
        </w:rPr>
        <w:t>.</w:t>
      </w:r>
    </w:p>
    <w:p w14:paraId="00380D68" w14:textId="6E3B05A0" w:rsidR="00BB06DE" w:rsidRDefault="00BB06DE" w:rsidP="00BB06DE">
      <w:pPr>
        <w:spacing w:after="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Technical Support</w:t>
      </w:r>
    </w:p>
    <w:p w14:paraId="2C339F4B" w14:textId="1730DC8C" w:rsidR="00BB06DE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Student Helpdesk:</w:t>
      </w:r>
    </w:p>
    <w:p w14:paraId="48899251" w14:textId="22754E6E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  <w:t>UIT Helpdesk</w:t>
      </w:r>
    </w:p>
    <w:p w14:paraId="094E909B" w14:textId="1397A9DE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  <w:t>Sage Hall 130</w:t>
      </w:r>
    </w:p>
    <w:p w14:paraId="3C5C7507" w14:textId="61CDB799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  <w:t>940-565-2324</w:t>
      </w:r>
    </w:p>
    <w:p w14:paraId="2C09421F" w14:textId="0C99FD83" w:rsid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</w:r>
      <w:hyperlink r:id="rId11" w:history="1">
        <w:r w:rsidRPr="005D6AA8">
          <w:rPr>
            <w:rStyle w:val="Hyperlink"/>
            <w:rFonts w:asciiTheme="majorHAnsi" w:hAnsiTheme="majorHAnsi" w:cs="Calibri"/>
          </w:rPr>
          <w:t>helpdesk@unt.edu</w:t>
        </w:r>
      </w:hyperlink>
    </w:p>
    <w:p w14:paraId="48918A39" w14:textId="77777777" w:rsidR="00963B29" w:rsidRDefault="00963B29" w:rsidP="00BB06DE">
      <w:pPr>
        <w:spacing w:after="0"/>
        <w:rPr>
          <w:rFonts w:asciiTheme="majorHAnsi" w:hAnsiTheme="majorHAnsi" w:cs="Calibri"/>
          <w:b/>
          <w:color w:val="000000"/>
        </w:rPr>
      </w:pPr>
    </w:p>
    <w:p w14:paraId="1072B385" w14:textId="666446A7" w:rsidR="00EC1CC5" w:rsidRDefault="00EC1CC5" w:rsidP="00BB06DE">
      <w:pPr>
        <w:spacing w:after="0"/>
        <w:rPr>
          <w:rFonts w:asciiTheme="majorHAnsi" w:hAnsiTheme="majorHAnsi" w:cs="Calibri"/>
          <w:b/>
          <w:color w:val="000000"/>
        </w:rPr>
      </w:pPr>
      <w:r>
        <w:rPr>
          <w:rFonts w:asciiTheme="majorHAnsi" w:hAnsiTheme="majorHAnsi" w:cs="Calibri"/>
          <w:b/>
          <w:color w:val="000000"/>
        </w:rPr>
        <w:t>Computer Requirements</w:t>
      </w:r>
    </w:p>
    <w:p w14:paraId="5381A410" w14:textId="0E8BE608" w:rsidR="00EC1CC5" w:rsidRDefault="00DB368B" w:rsidP="00BB06DE">
      <w:pPr>
        <w:spacing w:after="0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This course is 100% </w:t>
      </w:r>
      <w:r w:rsidR="00E113C6">
        <w:rPr>
          <w:rFonts w:asciiTheme="majorHAnsi" w:hAnsiTheme="majorHAnsi"/>
          <w:color w:val="000000"/>
          <w:shd w:val="clear" w:color="auto" w:fill="FFFFFF"/>
        </w:rPr>
        <w:t xml:space="preserve">online </w:t>
      </w:r>
      <w:r>
        <w:rPr>
          <w:rFonts w:asciiTheme="majorHAnsi" w:hAnsiTheme="majorHAnsi"/>
          <w:color w:val="000000"/>
          <w:shd w:val="clear" w:color="auto" w:fill="FFFFFF"/>
        </w:rPr>
        <w:t>so</w:t>
      </w:r>
      <w:r w:rsidR="00EC1CC5">
        <w:rPr>
          <w:rFonts w:asciiTheme="majorHAnsi" w:hAnsiTheme="majorHAnsi"/>
          <w:color w:val="000000"/>
          <w:shd w:val="clear" w:color="auto" w:fill="FFFFFF"/>
        </w:rPr>
        <w:t xml:space="preserve"> i</w:t>
      </w:r>
      <w:r w:rsidR="00EC1CC5" w:rsidRPr="00EC1CC5">
        <w:rPr>
          <w:rFonts w:asciiTheme="majorHAnsi" w:hAnsiTheme="majorHAnsi"/>
          <w:color w:val="000000"/>
          <w:shd w:val="clear" w:color="auto" w:fill="FFFFFF"/>
        </w:rPr>
        <w:t xml:space="preserve">t is important you use a reliable computer to be successful.  You </w:t>
      </w:r>
      <w:r w:rsidR="00C201F8">
        <w:rPr>
          <w:rFonts w:asciiTheme="majorHAnsi" w:hAnsiTheme="majorHAnsi"/>
          <w:color w:val="000000"/>
          <w:shd w:val="clear" w:color="auto" w:fill="FFFFFF"/>
        </w:rPr>
        <w:t>must</w:t>
      </w:r>
      <w:r w:rsidR="00EC1CC5" w:rsidRPr="00EC1CC5">
        <w:rPr>
          <w:rFonts w:asciiTheme="majorHAnsi" w:hAnsiTheme="majorHAnsi"/>
          <w:color w:val="000000"/>
          <w:shd w:val="clear" w:color="auto" w:fill="FFFFFF"/>
        </w:rPr>
        <w:t xml:space="preserve"> also use a reliable computer connection and browser (Google Chrome or Firefox).  </w:t>
      </w:r>
      <w:r w:rsidR="00EC1CC5" w:rsidRPr="00E113C6">
        <w:rPr>
          <w:rFonts w:asciiTheme="majorHAnsi" w:hAnsiTheme="majorHAnsi"/>
          <w:b/>
          <w:color w:val="000000"/>
          <w:highlight w:val="yellow"/>
          <w:shd w:val="clear" w:color="auto" w:fill="FFFFFF"/>
        </w:rPr>
        <w:t>IMPORTANT:  Do not use your phone to take quizzes or exams!</w:t>
      </w:r>
      <w:r w:rsidR="009958C3">
        <w:rPr>
          <w:rFonts w:asciiTheme="majorHAnsi" w:hAnsiTheme="majorHAnsi"/>
          <w:b/>
          <w:color w:val="000000"/>
          <w:shd w:val="clear" w:color="auto" w:fill="FFFFFF"/>
        </w:rPr>
        <w:t xml:space="preserve">  </w:t>
      </w:r>
    </w:p>
    <w:p w14:paraId="50BA8533" w14:textId="063A1B32" w:rsidR="009958C3" w:rsidRDefault="009958C3" w:rsidP="00BB06DE">
      <w:pPr>
        <w:spacing w:after="0"/>
        <w:rPr>
          <w:rFonts w:asciiTheme="majorHAnsi" w:hAnsiTheme="majorHAnsi"/>
          <w:bCs/>
          <w:color w:val="000000"/>
          <w:shd w:val="clear" w:color="auto" w:fill="FFFFFF"/>
        </w:rPr>
      </w:pPr>
    </w:p>
    <w:p w14:paraId="5DC2B718" w14:textId="6F36A55F" w:rsidR="009958C3" w:rsidRPr="009958C3" w:rsidRDefault="009958C3" w:rsidP="6B794AE4">
      <w:pPr>
        <w:spacing w:after="0"/>
        <w:rPr>
          <w:rFonts w:asciiTheme="majorHAnsi" w:hAnsiTheme="majorHAnsi"/>
          <w:color w:val="000000"/>
          <w:shd w:val="clear" w:color="auto" w:fill="FFFFFF"/>
        </w:rPr>
      </w:pPr>
      <w:r w:rsidRPr="6B794AE4">
        <w:rPr>
          <w:rFonts w:asciiTheme="majorHAnsi" w:hAnsiTheme="majorHAnsi"/>
          <w:color w:val="000000"/>
          <w:shd w:val="clear" w:color="auto" w:fill="FFFFFF"/>
        </w:rPr>
        <w:t xml:space="preserve">If you experience computer problems (computer is broken, </w:t>
      </w:r>
      <w:r w:rsidR="00B7366A" w:rsidRPr="6B794AE4">
        <w:rPr>
          <w:rFonts w:asciiTheme="majorHAnsi" w:hAnsiTheme="majorHAnsi"/>
          <w:color w:val="000000"/>
          <w:shd w:val="clear" w:color="auto" w:fill="FFFFFF"/>
        </w:rPr>
        <w:t>Wi-Fi</w:t>
      </w:r>
      <w:r w:rsidRPr="6B794AE4">
        <w:rPr>
          <w:rFonts w:asciiTheme="majorHAnsi" w:hAnsiTheme="majorHAnsi"/>
          <w:color w:val="000000"/>
          <w:shd w:val="clear" w:color="auto" w:fill="FFFFFF"/>
        </w:rPr>
        <w:t xml:space="preserve"> is down, or other issues that may arise), remember there are several computer labs on campus available to complete your work.  </w:t>
      </w:r>
      <w:r w:rsidR="452EE020" w:rsidRPr="6B794AE4">
        <w:rPr>
          <w:rFonts w:asciiTheme="majorHAnsi" w:hAnsiTheme="majorHAnsi"/>
          <w:color w:val="000000"/>
          <w:shd w:val="clear" w:color="auto" w:fill="FFFFFF"/>
        </w:rPr>
        <w:t>In addition, many public libraries have computers to use if needed.</w:t>
      </w:r>
      <w:r w:rsidR="00B7366A">
        <w:rPr>
          <w:rFonts w:asciiTheme="majorHAnsi" w:hAnsiTheme="majorHAnsi"/>
          <w:color w:val="000000"/>
          <w:shd w:val="clear" w:color="auto" w:fill="FFFFFF"/>
        </w:rPr>
        <w:t xml:space="preserve">  If your Wi-Fi is down, Starbucks and McDonalds usually have great Wi-Fi for free.</w:t>
      </w:r>
    </w:p>
    <w:p w14:paraId="4B49E4C3" w14:textId="6CD9F117" w:rsidR="008A1250" w:rsidRDefault="008A1250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</w:p>
    <w:p w14:paraId="43E335A0" w14:textId="5A9D1644" w:rsidR="008A1250" w:rsidRP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212121"/>
        </w:rPr>
      </w:pPr>
      <w:r w:rsidRPr="008A1250">
        <w:rPr>
          <w:rFonts w:asciiTheme="majorHAnsi" w:eastAsia="Times New Roman" w:hAnsiTheme="majorHAnsi" w:cs="Times New Roman"/>
          <w:b/>
          <w:bCs/>
          <w:color w:val="212121"/>
        </w:rPr>
        <w:t>Minimum Technical Skills Needed:</w:t>
      </w:r>
      <w:r w:rsidRPr="008A1250">
        <w:rPr>
          <w:rFonts w:asciiTheme="majorHAnsi" w:eastAsia="Times New Roman" w:hAnsiTheme="majorHAnsi" w:cs="Times New Roman"/>
          <w:b/>
          <w:bCs/>
          <w:color w:val="212121"/>
        </w:rPr>
        <w:br/>
      </w:r>
      <w:r w:rsidRPr="008A1250">
        <w:rPr>
          <w:rFonts w:asciiTheme="majorHAnsi" w:eastAsia="Times New Roman" w:hAnsiTheme="majorHAnsi" w:cs="Times New Roman"/>
          <w:color w:val="212121"/>
        </w:rPr>
        <w:t>Examples include:</w:t>
      </w:r>
    </w:p>
    <w:p w14:paraId="7E8D15DC" w14:textId="78641881" w:rsid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12121"/>
        </w:rPr>
      </w:pPr>
      <w:r w:rsidRPr="008A1250">
        <w:rPr>
          <w:rFonts w:asciiTheme="majorHAnsi" w:eastAsia="Times New Roman" w:hAnsiTheme="majorHAnsi" w:cs="Times New Roman"/>
          <w:color w:val="212121"/>
        </w:rPr>
        <w:t xml:space="preserve">Using the </w:t>
      </w:r>
      <w:r w:rsidR="00963B29">
        <w:rPr>
          <w:rFonts w:asciiTheme="majorHAnsi" w:eastAsia="Times New Roman" w:hAnsiTheme="majorHAnsi" w:cs="Times New Roman"/>
          <w:color w:val="212121"/>
        </w:rPr>
        <w:t>Canvas</w:t>
      </w:r>
      <w:r>
        <w:rPr>
          <w:rFonts w:asciiTheme="majorHAnsi" w:eastAsia="Times New Roman" w:hAnsiTheme="majorHAnsi" w:cs="Times New Roman"/>
          <w:color w:val="212121"/>
        </w:rPr>
        <w:t xml:space="preserve"> </w:t>
      </w:r>
      <w:r w:rsidRPr="008A1250">
        <w:rPr>
          <w:rFonts w:asciiTheme="majorHAnsi" w:eastAsia="Times New Roman" w:hAnsiTheme="majorHAnsi" w:cs="Times New Roman"/>
          <w:color w:val="212121"/>
        </w:rPr>
        <w:t>learning management system</w:t>
      </w:r>
      <w:r w:rsidRPr="008A1250">
        <w:rPr>
          <w:rFonts w:asciiTheme="majorHAnsi" w:eastAsia="Times New Roman" w:hAnsiTheme="majorHAnsi" w:cs="Times New Roman"/>
          <w:color w:val="212121"/>
        </w:rPr>
        <w:br/>
        <w:t>Using email with attachments </w:t>
      </w:r>
      <w:r w:rsidRPr="008A1250">
        <w:rPr>
          <w:rFonts w:asciiTheme="majorHAnsi" w:eastAsia="Times New Roman" w:hAnsiTheme="majorHAnsi" w:cs="Times New Roman"/>
          <w:color w:val="212121"/>
        </w:rPr>
        <w:br/>
        <w:t>Creating and submitting files in commonly used word processing program formats</w:t>
      </w:r>
      <w:r>
        <w:rPr>
          <w:rFonts w:asciiTheme="majorHAnsi" w:eastAsia="Times New Roman" w:hAnsiTheme="majorHAnsi" w:cs="Times New Roman"/>
          <w:color w:val="212121"/>
        </w:rPr>
        <w:t xml:space="preserve"> (pdf or Word doc only)</w:t>
      </w:r>
      <w:r w:rsidRPr="008A1250">
        <w:rPr>
          <w:rFonts w:asciiTheme="majorHAnsi" w:eastAsia="Times New Roman" w:hAnsiTheme="majorHAnsi" w:cs="Times New Roman"/>
          <w:color w:val="212121"/>
        </w:rPr>
        <w:br/>
        <w:t>Copying and pasting</w:t>
      </w:r>
      <w:r w:rsidRPr="008A1250">
        <w:rPr>
          <w:rFonts w:asciiTheme="majorHAnsi" w:eastAsia="Times New Roman" w:hAnsiTheme="majorHAnsi" w:cs="Times New Roman"/>
          <w:color w:val="212121"/>
        </w:rPr>
        <w:br/>
        <w:t>Downloading and installing software</w:t>
      </w:r>
      <w:r>
        <w:rPr>
          <w:rFonts w:asciiTheme="majorHAnsi" w:eastAsia="Times New Roman" w:hAnsiTheme="majorHAnsi" w:cs="Times New Roman"/>
          <w:color w:val="212121"/>
        </w:rPr>
        <w:t xml:space="preserve"> as needed</w:t>
      </w:r>
      <w:r w:rsidRPr="008A1250">
        <w:rPr>
          <w:rFonts w:asciiTheme="majorHAnsi" w:eastAsia="Times New Roman" w:hAnsiTheme="majorHAnsi" w:cs="Times New Roman"/>
          <w:color w:val="212121"/>
        </w:rPr>
        <w:br/>
        <w:t>Using spreadsheet programs</w:t>
      </w:r>
    </w:p>
    <w:p w14:paraId="1E99DBB8" w14:textId="0F8ED89F" w:rsid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12121"/>
        </w:rPr>
      </w:pPr>
    </w:p>
    <w:p w14:paraId="21091BC4" w14:textId="77777777" w:rsidR="001D0B1E" w:rsidRDefault="001D0B1E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212121"/>
        </w:rPr>
      </w:pPr>
    </w:p>
    <w:p w14:paraId="46EF2626" w14:textId="264D4515" w:rsidR="008A1250" w:rsidRPr="008A1250" w:rsidRDefault="008A1250" w:rsidP="008A1250">
      <w:pPr>
        <w:shd w:val="clear" w:color="auto" w:fill="FFFFFF"/>
        <w:spacing w:after="0"/>
        <w:rPr>
          <w:rFonts w:asciiTheme="majorHAnsi" w:hAnsiTheme="majorHAnsi" w:cs="Segoe UI"/>
          <w:color w:val="212121"/>
          <w:sz w:val="23"/>
          <w:szCs w:val="23"/>
        </w:rPr>
      </w:pPr>
      <w:r w:rsidRPr="008A1250">
        <w:rPr>
          <w:rFonts w:asciiTheme="majorHAnsi" w:hAnsiTheme="majorHAnsi"/>
          <w:b/>
          <w:bCs/>
          <w:color w:val="212121"/>
        </w:rPr>
        <w:t>Student Academic Support Services</w:t>
      </w:r>
    </w:p>
    <w:p w14:paraId="03F24797" w14:textId="4C8EFAF5" w:rsidR="001F1EE8" w:rsidRPr="008A1250" w:rsidRDefault="001F1EE8" w:rsidP="001F1EE8">
      <w:pPr>
        <w:shd w:val="clear" w:color="auto" w:fill="FFFFFF"/>
        <w:spacing w:after="0"/>
        <w:rPr>
          <w:rFonts w:asciiTheme="majorHAnsi" w:hAnsiTheme="majorHAnsi" w:cs="Segoe UI"/>
          <w:color w:val="212121"/>
          <w:sz w:val="23"/>
          <w:szCs w:val="23"/>
        </w:rPr>
      </w:pPr>
      <w:r w:rsidRPr="008A1250">
        <w:rPr>
          <w:rFonts w:asciiTheme="majorHAnsi" w:hAnsiTheme="majorHAnsi"/>
          <w:color w:val="212121"/>
        </w:rPr>
        <w:t xml:space="preserve">Links to </w:t>
      </w:r>
      <w:r>
        <w:rPr>
          <w:rFonts w:asciiTheme="majorHAnsi" w:hAnsiTheme="majorHAnsi"/>
          <w:color w:val="212121"/>
        </w:rPr>
        <w:t>UNT Resources</w:t>
      </w:r>
      <w:r w:rsidRPr="008A1250">
        <w:rPr>
          <w:rFonts w:asciiTheme="majorHAnsi" w:hAnsiTheme="majorHAnsi"/>
          <w:color w:val="212121"/>
        </w:rPr>
        <w:t xml:space="preserve"> can be found </w:t>
      </w:r>
      <w:r w:rsidR="00DB368B">
        <w:rPr>
          <w:rFonts w:asciiTheme="majorHAnsi" w:hAnsiTheme="majorHAnsi"/>
          <w:color w:val="212121"/>
        </w:rPr>
        <w:t>i</w:t>
      </w:r>
      <w:r w:rsidRPr="008A1250">
        <w:rPr>
          <w:rFonts w:asciiTheme="majorHAnsi" w:hAnsiTheme="majorHAnsi"/>
          <w:color w:val="212121"/>
        </w:rPr>
        <w:t>n the </w:t>
      </w:r>
      <w:r w:rsidR="00794E46">
        <w:t>module</w:t>
      </w:r>
      <w:r>
        <w:t xml:space="preserve"> </w:t>
      </w:r>
      <w:r w:rsidR="00DB368B" w:rsidRPr="00923C07">
        <w:rPr>
          <w:rFonts w:asciiTheme="majorHAnsi" w:hAnsiTheme="majorHAnsi"/>
        </w:rPr>
        <w:t>START HERE</w:t>
      </w:r>
      <w:r w:rsidR="00DB368B">
        <w:t xml:space="preserve"> </w:t>
      </w:r>
      <w:r w:rsidRPr="008A1250">
        <w:rPr>
          <w:rFonts w:asciiTheme="majorHAnsi" w:hAnsiTheme="majorHAnsi"/>
          <w:color w:val="212121"/>
        </w:rPr>
        <w:t xml:space="preserve">within </w:t>
      </w:r>
      <w:r>
        <w:rPr>
          <w:rFonts w:asciiTheme="majorHAnsi" w:hAnsiTheme="majorHAnsi"/>
          <w:color w:val="212121"/>
        </w:rPr>
        <w:t>Canvas</w:t>
      </w:r>
      <w:r w:rsidR="00794E46">
        <w:rPr>
          <w:rFonts w:asciiTheme="majorHAnsi" w:hAnsiTheme="majorHAnsi"/>
          <w:color w:val="212121"/>
        </w:rPr>
        <w:t>.</w:t>
      </w:r>
    </w:p>
    <w:p w14:paraId="000300E9" w14:textId="77777777" w:rsidR="008A1250" w:rsidRDefault="008A1250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</w:p>
    <w:p w14:paraId="062AE225" w14:textId="77777777" w:rsidR="001D0B1E" w:rsidRDefault="001D0B1E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</w:p>
    <w:p w14:paraId="3C836857" w14:textId="51F15E86" w:rsidR="00EC1CC5" w:rsidRDefault="00EC1CC5" w:rsidP="00BB06DE">
      <w:pPr>
        <w:spacing w:after="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b/>
          <w:color w:val="000000"/>
          <w:shd w:val="clear" w:color="auto" w:fill="FFFFFF"/>
        </w:rPr>
        <w:t>Netiquette</w:t>
      </w:r>
    </w:p>
    <w:p w14:paraId="31DC8755" w14:textId="049632F1" w:rsidR="00EC1CC5" w:rsidRPr="00EC1CC5" w:rsidRDefault="00EC1CC5" w:rsidP="00BB06DE">
      <w:pPr>
        <w:spacing w:after="0"/>
        <w:rPr>
          <w:rFonts w:asciiTheme="majorHAnsi" w:hAnsiTheme="majorHAnsi" w:cs="Calibri"/>
          <w:color w:val="000000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This is an online class where you will be communicating with many other students.  You are expected to be respectful, participate in class discussions, communicate clearly, be ethical and respect </w:t>
      </w:r>
      <w:r w:rsidR="007F52D2">
        <w:rPr>
          <w:rFonts w:asciiTheme="majorHAnsi" w:hAnsiTheme="majorHAnsi"/>
          <w:color w:val="000000"/>
          <w:shd w:val="clear" w:color="auto" w:fill="FFFFFF"/>
        </w:rPr>
        <w:t>others’</w:t>
      </w:r>
      <w:r>
        <w:rPr>
          <w:rFonts w:asciiTheme="majorHAnsi" w:hAnsiTheme="majorHAnsi"/>
          <w:color w:val="000000"/>
          <w:shd w:val="clear" w:color="auto" w:fill="FFFFFF"/>
        </w:rPr>
        <w:t xml:space="preserve"> privacy.</w:t>
      </w:r>
    </w:p>
    <w:p w14:paraId="1C4A5691" w14:textId="4633BADD" w:rsidR="00CA1385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45B4F398" w14:textId="77777777" w:rsidR="001D0B1E" w:rsidRDefault="001D0B1E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5F522547" w14:textId="77777777" w:rsidR="001D0B1E" w:rsidRDefault="001D0B1E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57F0314E" w14:textId="0C8C3308" w:rsidR="00CA1385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>
        <w:rPr>
          <w:rFonts w:asciiTheme="majorHAnsi" w:hAnsiTheme="majorHAnsi" w:cs="Calibri-Bold"/>
          <w:b/>
          <w:bCs/>
        </w:rPr>
        <w:t>Course Requirements</w:t>
      </w:r>
    </w:p>
    <w:p w14:paraId="58B008D7" w14:textId="2219C906" w:rsidR="0079014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-Bold"/>
          <w:b/>
          <w:bCs/>
        </w:rPr>
        <w:t xml:space="preserve">Grade Determination </w:t>
      </w:r>
      <w:r w:rsidRPr="0052332C">
        <w:rPr>
          <w:rFonts w:asciiTheme="majorHAnsi" w:hAnsiTheme="majorHAnsi" w:cs="Calibri"/>
        </w:rPr>
        <w:t xml:space="preserve">(This is a 3‐credit hour course: online lecture </w:t>
      </w:r>
      <w:r w:rsidR="00940C68">
        <w:rPr>
          <w:rFonts w:asciiTheme="majorHAnsi" w:hAnsiTheme="majorHAnsi" w:cs="Calibri"/>
        </w:rPr>
        <w:t xml:space="preserve">and </w:t>
      </w:r>
      <w:r w:rsidRPr="0052332C">
        <w:rPr>
          <w:rFonts w:asciiTheme="majorHAnsi" w:hAnsiTheme="majorHAnsi" w:cs="Calibri"/>
        </w:rPr>
        <w:t>lab)</w:t>
      </w:r>
    </w:p>
    <w:p w14:paraId="5241B9DB" w14:textId="77777777" w:rsidR="007273BF" w:rsidRPr="0052332C" w:rsidRDefault="007273BF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744FFAD7" w14:textId="77777777" w:rsidR="00482B61" w:rsidRPr="0052332C" w:rsidRDefault="00482B61" w:rsidP="00482B61">
      <w:pPr>
        <w:spacing w:after="0" w:line="240" w:lineRule="auto"/>
        <w:rPr>
          <w:rFonts w:asciiTheme="majorHAnsi" w:eastAsia="Calibri" w:hAnsiTheme="majorHAnsi" w:cs="Times New Roman"/>
        </w:rPr>
      </w:pPr>
      <w:r w:rsidRPr="0052332C">
        <w:rPr>
          <w:rFonts w:asciiTheme="majorHAnsi" w:eastAsia="Calibri" w:hAnsiTheme="majorHAnsi" w:cs="Times New Roman"/>
          <w:b/>
        </w:rPr>
        <w:t>Grade Distribution</w:t>
      </w:r>
      <w:r w:rsidRPr="0052332C">
        <w:rPr>
          <w:rFonts w:asciiTheme="majorHAnsi" w:eastAsia="Calibri" w:hAnsiTheme="majorHAnsi" w:cs="Times New Roman"/>
          <w:b/>
        </w:rPr>
        <w:tab/>
      </w:r>
      <w:r w:rsidRPr="0052332C">
        <w:rPr>
          <w:rFonts w:asciiTheme="majorHAnsi" w:eastAsia="Calibri" w:hAnsiTheme="majorHAnsi" w:cs="Times New Roman"/>
          <w:b/>
        </w:rPr>
        <w:tab/>
        <w:t>Each</w:t>
      </w:r>
      <w:r w:rsidRPr="0052332C">
        <w:rPr>
          <w:rFonts w:asciiTheme="majorHAnsi" w:eastAsia="Calibri" w:hAnsiTheme="majorHAnsi" w:cs="Times New Roman"/>
          <w:b/>
        </w:rPr>
        <w:tab/>
        <w:t xml:space="preserve">     Total Possible</w:t>
      </w:r>
      <w:r w:rsidRPr="0052332C">
        <w:rPr>
          <w:rFonts w:asciiTheme="majorHAnsi" w:eastAsia="Calibri" w:hAnsiTheme="majorHAnsi" w:cs="Times New Roman"/>
          <w:b/>
        </w:rPr>
        <w:tab/>
      </w:r>
      <w:r w:rsidRPr="0052332C">
        <w:rPr>
          <w:rFonts w:asciiTheme="majorHAnsi" w:eastAsia="Calibri" w:hAnsiTheme="majorHAnsi" w:cs="Times New Roman"/>
          <w:b/>
        </w:rPr>
        <w:tab/>
        <w:t>Grade Scale</w:t>
      </w:r>
    </w:p>
    <w:p w14:paraId="3B570909" w14:textId="0CB80CDE" w:rsidR="002C1FF7" w:rsidRPr="00E16F76" w:rsidRDefault="002C1FF7" w:rsidP="002C1FF7">
      <w:pPr>
        <w:pStyle w:val="NoSpacing"/>
      </w:pPr>
      <w:r>
        <w:t>Textbook quizzes</w:t>
      </w:r>
      <w:r>
        <w:tab/>
        <w:t xml:space="preserve">          10 @10</w:t>
      </w:r>
      <w:r>
        <w:tab/>
      </w:r>
      <w:r>
        <w:tab/>
        <w:t>100</w:t>
      </w:r>
      <w:r>
        <w:tab/>
      </w:r>
      <w:r>
        <w:tab/>
      </w:r>
      <w:r>
        <w:tab/>
      </w:r>
      <w:r w:rsidR="00227ABA">
        <w:t>3</w:t>
      </w:r>
      <w:r w:rsidR="00FC44DB">
        <w:t>78</w:t>
      </w:r>
      <w:r w:rsidR="00227ABA">
        <w:t>-</w:t>
      </w:r>
      <w:r w:rsidR="00FC44DB">
        <w:t>420</w:t>
      </w:r>
      <w:r w:rsidR="00F24951">
        <w:t xml:space="preserve">     A</w:t>
      </w:r>
    </w:p>
    <w:p w14:paraId="4C5F3DA1" w14:textId="57453320" w:rsidR="00193323" w:rsidRDefault="00230586" w:rsidP="002C1FF7">
      <w:pPr>
        <w:pStyle w:val="NoSpacing"/>
      </w:pPr>
      <w:r>
        <w:t>Labs</w:t>
      </w:r>
      <w:r>
        <w:tab/>
      </w:r>
      <w:r>
        <w:tab/>
      </w:r>
      <w:r>
        <w:tab/>
        <w:t xml:space="preserve">            3 @ 20</w:t>
      </w:r>
      <w:r>
        <w:tab/>
      </w:r>
      <w:proofErr w:type="gramStart"/>
      <w:r>
        <w:tab/>
        <w:t xml:space="preserve">  60</w:t>
      </w:r>
      <w:proofErr w:type="gramEnd"/>
      <w:r w:rsidR="00193323">
        <w:tab/>
      </w:r>
      <w:r w:rsidR="00193323">
        <w:tab/>
      </w:r>
      <w:r w:rsidR="00193323">
        <w:tab/>
      </w:r>
      <w:r w:rsidR="00794E46">
        <w:t>3</w:t>
      </w:r>
      <w:r w:rsidR="00FC44DB">
        <w:t>36</w:t>
      </w:r>
      <w:r w:rsidR="580083B7">
        <w:t>-</w:t>
      </w:r>
      <w:r w:rsidR="00794E46">
        <w:t>3</w:t>
      </w:r>
      <w:r w:rsidR="00FC44DB">
        <w:t>77</w:t>
      </w:r>
      <w:r w:rsidR="00F24951">
        <w:t xml:space="preserve">     B</w:t>
      </w:r>
      <w:r w:rsidR="00193323">
        <w:tab/>
      </w:r>
      <w:r w:rsidR="00193323">
        <w:tab/>
      </w:r>
      <w:r w:rsidR="00193323">
        <w:tab/>
      </w:r>
    </w:p>
    <w:p w14:paraId="4DAEC72D" w14:textId="456DDF8A" w:rsidR="00794E46" w:rsidRDefault="00230586" w:rsidP="002C1FF7">
      <w:pPr>
        <w:pStyle w:val="NoSpacing"/>
      </w:pPr>
      <w:r>
        <w:t>Discussions</w:t>
      </w:r>
      <w:r>
        <w:tab/>
        <w:t xml:space="preserve">           </w:t>
      </w:r>
      <w:r>
        <w:tab/>
        <w:t xml:space="preserve">            </w:t>
      </w:r>
      <w:r w:rsidR="00FC44DB">
        <w:t>2</w:t>
      </w:r>
      <w:r>
        <w:t xml:space="preserve"> @ 30                     </w:t>
      </w:r>
      <w:r w:rsidR="00FC44DB">
        <w:t>6</w:t>
      </w:r>
      <w:r>
        <w:t>0</w:t>
      </w:r>
      <w:r>
        <w:tab/>
      </w:r>
      <w:r>
        <w:tab/>
      </w:r>
      <w:r>
        <w:tab/>
      </w:r>
      <w:r w:rsidR="00794E46">
        <w:t>2</w:t>
      </w:r>
      <w:r w:rsidR="00FC44DB">
        <w:t>94</w:t>
      </w:r>
      <w:r w:rsidR="00794E46">
        <w:t>-3</w:t>
      </w:r>
      <w:r w:rsidR="00FC44DB">
        <w:t>35</w:t>
      </w:r>
      <w:r w:rsidR="00794E46">
        <w:t xml:space="preserve">     C</w:t>
      </w:r>
    </w:p>
    <w:p w14:paraId="211DCCF5" w14:textId="735ED525" w:rsidR="002C1FF7" w:rsidRDefault="00230586" w:rsidP="002C1FF7">
      <w:pPr>
        <w:pStyle w:val="NoSpacing"/>
      </w:pPr>
      <w:r>
        <w:t>Unit exams</w:t>
      </w:r>
      <w:r>
        <w:tab/>
      </w:r>
      <w:r>
        <w:tab/>
        <w:t xml:space="preserve">            3 @ 50</w:t>
      </w:r>
      <w:r>
        <w:tab/>
      </w:r>
      <w:r>
        <w:tab/>
        <w:t>150</w:t>
      </w:r>
      <w:r w:rsidR="00121320">
        <w:tab/>
      </w:r>
      <w:r w:rsidR="00121320">
        <w:tab/>
      </w:r>
      <w:r w:rsidR="00121320">
        <w:tab/>
      </w:r>
      <w:r w:rsidR="00794E46">
        <w:t>2</w:t>
      </w:r>
      <w:r w:rsidR="00FC44DB">
        <w:t>52</w:t>
      </w:r>
      <w:r w:rsidR="00794E46">
        <w:t>-2</w:t>
      </w:r>
      <w:r w:rsidR="00FC44DB">
        <w:t>93</w:t>
      </w:r>
      <w:r w:rsidR="00794E46">
        <w:t xml:space="preserve">     D</w:t>
      </w:r>
      <w:r w:rsidR="00121320">
        <w:tab/>
      </w:r>
      <w:r w:rsidR="00121320">
        <w:tab/>
      </w:r>
      <w:r w:rsidR="00121320">
        <w:tab/>
      </w:r>
    </w:p>
    <w:p w14:paraId="42353F42" w14:textId="021A52B8" w:rsidR="00230586" w:rsidRDefault="00230586" w:rsidP="00230586">
      <w:pPr>
        <w:pStyle w:val="NoSpacing"/>
        <w:rPr>
          <w:u w:val="single"/>
        </w:rPr>
      </w:pPr>
      <w:r>
        <w:t>Final Exam</w:t>
      </w:r>
      <w:r>
        <w:tab/>
      </w:r>
      <w:r>
        <w:tab/>
        <w:t xml:space="preserve">            1 @ 50</w:t>
      </w:r>
      <w:r>
        <w:tab/>
      </w:r>
      <w:proofErr w:type="gramStart"/>
      <w:r>
        <w:tab/>
        <w:t xml:space="preserve">  </w:t>
      </w:r>
      <w:r w:rsidRPr="7C45575B">
        <w:rPr>
          <w:u w:val="single"/>
        </w:rPr>
        <w:t>50</w:t>
      </w:r>
      <w:proofErr w:type="gramEnd"/>
      <w:r>
        <w:tab/>
      </w:r>
      <w:r>
        <w:tab/>
        <w:t xml:space="preserve">  </w:t>
      </w:r>
      <w:r w:rsidR="00A83F51">
        <w:t xml:space="preserve">                </w:t>
      </w:r>
      <w:r w:rsidR="00E866D4">
        <w:t xml:space="preserve">  </w:t>
      </w:r>
      <w:r w:rsidR="00A83F51">
        <w:t>&lt;2</w:t>
      </w:r>
      <w:r w:rsidR="00FC44DB">
        <w:t>52</w:t>
      </w:r>
      <w:r w:rsidR="00E866D4">
        <w:t xml:space="preserve">      F</w:t>
      </w:r>
    </w:p>
    <w:p w14:paraId="0FC8AA69" w14:textId="52613106" w:rsidR="00230586" w:rsidRPr="00E16F76" w:rsidRDefault="00230586" w:rsidP="00230586">
      <w:pPr>
        <w:pStyle w:val="NoSpacing"/>
      </w:pPr>
      <w:r w:rsidRPr="7C45575B">
        <w:rPr>
          <w:b/>
          <w:bCs/>
        </w:rPr>
        <w:t>TOTAL POINTS POSSIBLE</w:t>
      </w:r>
      <w:r>
        <w:tab/>
      </w:r>
      <w:r>
        <w:tab/>
      </w:r>
      <w:r>
        <w:tab/>
      </w:r>
      <w:r w:rsidR="00FC44DB">
        <w:rPr>
          <w:b/>
          <w:bCs/>
        </w:rPr>
        <w:t>420</w:t>
      </w:r>
    </w:p>
    <w:p w14:paraId="5686A77A" w14:textId="6261C684" w:rsidR="002C1FF7" w:rsidRDefault="00121320" w:rsidP="002C1FF7">
      <w:pPr>
        <w:pStyle w:val="NoSpacing"/>
      </w:pPr>
      <w:r>
        <w:tab/>
      </w:r>
      <w:r>
        <w:tab/>
      </w:r>
      <w:r>
        <w:tab/>
      </w:r>
      <w:r w:rsidR="00794E46">
        <w:t xml:space="preserve">     </w:t>
      </w:r>
      <w:r>
        <w:tab/>
      </w:r>
      <w:r w:rsidR="00890255">
        <w:t xml:space="preserve">   </w:t>
      </w:r>
    </w:p>
    <w:p w14:paraId="70D1AC76" w14:textId="0047ECD6" w:rsidR="001E6C51" w:rsidRDefault="001E6C51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0E208523" w14:textId="3D246E47" w:rsidR="0026123F" w:rsidRDefault="0026123F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</w:rPr>
      </w:pPr>
    </w:p>
    <w:p w14:paraId="0A3D3DFF" w14:textId="4253085E" w:rsidR="00EE07A3" w:rsidRDefault="00E07036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  <w:b/>
          <w:bCs/>
        </w:rPr>
        <w:t xml:space="preserve">Missed Work </w:t>
      </w:r>
      <w:r w:rsidRPr="7C45575B">
        <w:rPr>
          <w:rFonts w:asciiTheme="majorHAnsi" w:hAnsiTheme="majorHAnsi" w:cs="Calibri"/>
        </w:rPr>
        <w:t xml:space="preserve">– </w:t>
      </w:r>
      <w:r w:rsidR="003E365D">
        <w:rPr>
          <w:rFonts w:asciiTheme="majorHAnsi" w:hAnsiTheme="majorHAnsi" w:cs="Calibri"/>
        </w:rPr>
        <w:t xml:space="preserve">This class </w:t>
      </w:r>
      <w:r w:rsidR="004176BC">
        <w:rPr>
          <w:rFonts w:asciiTheme="majorHAnsi" w:hAnsiTheme="majorHAnsi" w:cs="Calibri"/>
        </w:rPr>
        <w:t>is delivered in a little over three weeks</w:t>
      </w:r>
      <w:r w:rsidR="00094424">
        <w:rPr>
          <w:rFonts w:asciiTheme="majorHAnsi" w:hAnsiTheme="majorHAnsi" w:cs="Calibri"/>
        </w:rPr>
        <w:t>.  Quizzes and labs are available on day one of the session</w:t>
      </w:r>
      <w:r w:rsidR="008A0D43">
        <w:rPr>
          <w:rFonts w:asciiTheme="majorHAnsi" w:hAnsiTheme="majorHAnsi" w:cs="Calibri"/>
        </w:rPr>
        <w:t xml:space="preserve"> with due dates beginning in the first few days.</w:t>
      </w:r>
      <w:r w:rsidRPr="7C45575B">
        <w:rPr>
          <w:rFonts w:asciiTheme="majorHAnsi" w:hAnsiTheme="majorHAnsi" w:cs="Calibri"/>
        </w:rPr>
        <w:t xml:space="preserve"> </w:t>
      </w:r>
      <w:r w:rsidR="00E429E6" w:rsidRPr="7C45575B">
        <w:rPr>
          <w:rFonts w:asciiTheme="majorHAnsi" w:hAnsiTheme="majorHAnsi" w:cs="Calibri"/>
        </w:rPr>
        <w:t>Li</w:t>
      </w:r>
      <w:r w:rsidRPr="7C45575B">
        <w:rPr>
          <w:rFonts w:asciiTheme="majorHAnsi" w:hAnsiTheme="majorHAnsi" w:cs="Calibri"/>
        </w:rPr>
        <w:t xml:space="preserve">fe happens and assignments may not </w:t>
      </w:r>
      <w:r w:rsidR="61C5A9AC" w:rsidRPr="7C45575B">
        <w:rPr>
          <w:rFonts w:asciiTheme="majorHAnsi" w:hAnsiTheme="majorHAnsi" w:cs="Calibri"/>
        </w:rPr>
        <w:t>be</w:t>
      </w:r>
      <w:r w:rsidRPr="7C45575B">
        <w:rPr>
          <w:rFonts w:asciiTheme="majorHAnsi" w:hAnsiTheme="majorHAnsi" w:cs="Calibri"/>
        </w:rPr>
        <w:t xml:space="preserve"> completed on time.  </w:t>
      </w:r>
      <w:r w:rsidR="00E429E6" w:rsidRPr="7C45575B">
        <w:rPr>
          <w:rFonts w:asciiTheme="majorHAnsi" w:hAnsiTheme="majorHAnsi" w:cs="Calibri"/>
        </w:rPr>
        <w:t>There</w:t>
      </w:r>
      <w:r w:rsidR="00C10E01">
        <w:rPr>
          <w:rFonts w:asciiTheme="majorHAnsi" w:hAnsiTheme="majorHAnsi" w:cs="Calibri"/>
        </w:rPr>
        <w:t xml:space="preserve"> is a late policy</w:t>
      </w:r>
      <w:r w:rsidR="00021363">
        <w:rPr>
          <w:rFonts w:asciiTheme="majorHAnsi" w:hAnsiTheme="majorHAnsi" w:cs="Calibri"/>
        </w:rPr>
        <w:t xml:space="preserve"> for making up work.</w:t>
      </w:r>
      <w:r w:rsidR="00E429E6" w:rsidRPr="7C45575B">
        <w:rPr>
          <w:rFonts w:asciiTheme="majorHAnsi" w:hAnsiTheme="majorHAnsi" w:cs="Calibri"/>
        </w:rPr>
        <w:t xml:space="preserve">  (See note about makeup work below.)   </w:t>
      </w:r>
      <w:r w:rsidR="00021363">
        <w:rPr>
          <w:rFonts w:asciiTheme="majorHAnsi" w:hAnsiTheme="majorHAnsi" w:cs="Calibri"/>
        </w:rPr>
        <w:t xml:space="preserve">This </w:t>
      </w:r>
      <w:r w:rsidR="00626E75">
        <w:rPr>
          <w:rFonts w:asciiTheme="majorHAnsi" w:hAnsiTheme="majorHAnsi" w:cs="Calibri"/>
        </w:rPr>
        <w:t>class is offered in a very short</w:t>
      </w:r>
      <w:r w:rsidR="00111B6A">
        <w:rPr>
          <w:rFonts w:asciiTheme="majorHAnsi" w:hAnsiTheme="majorHAnsi" w:cs="Calibri"/>
        </w:rPr>
        <w:t xml:space="preserve"> 3</w:t>
      </w:r>
      <w:r w:rsidR="003B2B31">
        <w:rPr>
          <w:rFonts w:asciiTheme="majorHAnsi" w:hAnsiTheme="majorHAnsi" w:cs="Calibri"/>
        </w:rPr>
        <w:t xml:space="preserve"> weeks</w:t>
      </w:r>
      <w:r w:rsidR="00111B6A">
        <w:rPr>
          <w:rFonts w:asciiTheme="majorHAnsi" w:hAnsiTheme="majorHAnsi" w:cs="Calibri"/>
        </w:rPr>
        <w:t>.</w:t>
      </w:r>
      <w:r w:rsidR="00A54EBF">
        <w:rPr>
          <w:rFonts w:asciiTheme="majorHAnsi" w:hAnsiTheme="majorHAnsi" w:cs="Calibri"/>
        </w:rPr>
        <w:t xml:space="preserve">  If you travel and have assignments or exams due, then this class should travel with you.  </w:t>
      </w:r>
    </w:p>
    <w:p w14:paraId="39A764DF" w14:textId="364182A1" w:rsidR="00E07036" w:rsidRPr="00E07036" w:rsidRDefault="00E429E6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 xml:space="preserve">   </w:t>
      </w:r>
      <w:r w:rsidR="00E07036" w:rsidRPr="7C45575B">
        <w:rPr>
          <w:rFonts w:asciiTheme="majorHAnsi" w:hAnsiTheme="majorHAnsi" w:cs="Calibri"/>
        </w:rPr>
        <w:t xml:space="preserve">  </w:t>
      </w:r>
    </w:p>
    <w:p w14:paraId="5AF8F7F5" w14:textId="1FBF525F" w:rsidR="007E0000" w:rsidRDefault="007E0000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</w:rPr>
        <w:t xml:space="preserve">Late </w:t>
      </w:r>
      <w:r w:rsidR="00D57D9E">
        <w:rPr>
          <w:rFonts w:asciiTheme="majorHAnsi" w:hAnsiTheme="majorHAnsi" w:cs="Calibri"/>
          <w:b/>
        </w:rPr>
        <w:t xml:space="preserve">Assignments and Exams </w:t>
      </w:r>
      <w:r>
        <w:rPr>
          <w:rFonts w:asciiTheme="majorHAnsi" w:hAnsiTheme="majorHAnsi" w:cs="Calibri"/>
          <w:b/>
        </w:rPr>
        <w:t xml:space="preserve">– </w:t>
      </w:r>
      <w:r w:rsidR="00D30A93">
        <w:rPr>
          <w:rFonts w:asciiTheme="majorHAnsi" w:hAnsiTheme="majorHAnsi" w:cs="Calibri"/>
          <w:bCs/>
        </w:rPr>
        <w:t>Work</w:t>
      </w:r>
      <w:r w:rsidR="00D57D9E">
        <w:rPr>
          <w:rFonts w:asciiTheme="majorHAnsi" w:hAnsiTheme="majorHAnsi" w:cs="Calibri"/>
          <w:bCs/>
        </w:rPr>
        <w:t xml:space="preserve"> turned in late</w:t>
      </w:r>
      <w:r w:rsidR="007E279A">
        <w:rPr>
          <w:rFonts w:asciiTheme="majorHAnsi" w:hAnsiTheme="majorHAnsi" w:cs="Calibri"/>
          <w:bCs/>
        </w:rPr>
        <w:t xml:space="preserve"> will receive a </w:t>
      </w:r>
      <w:r w:rsidR="00FC44DB">
        <w:rPr>
          <w:rFonts w:asciiTheme="majorHAnsi" w:hAnsiTheme="majorHAnsi" w:cs="Calibri"/>
          <w:bCs/>
        </w:rPr>
        <w:t>5</w:t>
      </w:r>
      <w:r w:rsidR="007E279A">
        <w:rPr>
          <w:rFonts w:asciiTheme="majorHAnsi" w:hAnsiTheme="majorHAnsi" w:cs="Calibri"/>
          <w:bCs/>
        </w:rPr>
        <w:t xml:space="preserve">% deduction </w:t>
      </w:r>
      <w:r w:rsidR="00276206">
        <w:rPr>
          <w:rFonts w:asciiTheme="majorHAnsi" w:hAnsiTheme="majorHAnsi" w:cs="Calibri"/>
          <w:bCs/>
        </w:rPr>
        <w:t xml:space="preserve">per day.  For example, if you miss a quiz and want to make it up after two days, you will receive a </w:t>
      </w:r>
      <w:r w:rsidR="00FC44DB">
        <w:rPr>
          <w:rFonts w:asciiTheme="majorHAnsi" w:hAnsiTheme="majorHAnsi" w:cs="Calibri"/>
          <w:bCs/>
        </w:rPr>
        <w:t>1</w:t>
      </w:r>
      <w:r w:rsidR="00276206">
        <w:rPr>
          <w:rFonts w:asciiTheme="majorHAnsi" w:hAnsiTheme="majorHAnsi" w:cs="Calibri"/>
          <w:bCs/>
        </w:rPr>
        <w:t>0% deduction</w:t>
      </w:r>
      <w:r w:rsidR="00B65624">
        <w:rPr>
          <w:rFonts w:asciiTheme="majorHAnsi" w:hAnsiTheme="majorHAnsi" w:cs="Calibri"/>
          <w:bCs/>
        </w:rPr>
        <w:t xml:space="preserve"> (</w:t>
      </w:r>
      <w:proofErr w:type="gramStart"/>
      <w:r w:rsidR="00B65624">
        <w:rPr>
          <w:rFonts w:asciiTheme="majorHAnsi" w:hAnsiTheme="majorHAnsi" w:cs="Calibri"/>
          <w:bCs/>
        </w:rPr>
        <w:t>10 point</w:t>
      </w:r>
      <w:proofErr w:type="gramEnd"/>
      <w:r w:rsidR="00B65624">
        <w:rPr>
          <w:rFonts w:asciiTheme="majorHAnsi" w:hAnsiTheme="majorHAnsi" w:cs="Calibri"/>
          <w:bCs/>
        </w:rPr>
        <w:t xml:space="preserve"> quiz will now be worth only </w:t>
      </w:r>
      <w:r w:rsidR="00FC44DB">
        <w:rPr>
          <w:rFonts w:asciiTheme="majorHAnsi" w:hAnsiTheme="majorHAnsi" w:cs="Calibri"/>
          <w:bCs/>
        </w:rPr>
        <w:t>9</w:t>
      </w:r>
      <w:r w:rsidR="00B65624">
        <w:rPr>
          <w:rFonts w:asciiTheme="majorHAnsi" w:hAnsiTheme="majorHAnsi" w:cs="Calibri"/>
          <w:bCs/>
        </w:rPr>
        <w:t xml:space="preserve"> points).  If you </w:t>
      </w:r>
      <w:r w:rsidR="0058331A">
        <w:rPr>
          <w:rFonts w:asciiTheme="majorHAnsi" w:hAnsiTheme="majorHAnsi" w:cs="Calibri"/>
          <w:bCs/>
        </w:rPr>
        <w:t xml:space="preserve">miss an exam and take it after two days, then you </w:t>
      </w:r>
      <w:r w:rsidR="00A21824">
        <w:rPr>
          <w:rFonts w:asciiTheme="majorHAnsi" w:hAnsiTheme="majorHAnsi" w:cs="Calibri"/>
          <w:bCs/>
        </w:rPr>
        <w:t xml:space="preserve">will receive a </w:t>
      </w:r>
      <w:r w:rsidR="00FC44DB">
        <w:rPr>
          <w:rFonts w:asciiTheme="majorHAnsi" w:hAnsiTheme="majorHAnsi" w:cs="Calibri"/>
          <w:bCs/>
        </w:rPr>
        <w:t>1</w:t>
      </w:r>
      <w:r w:rsidR="00A21824">
        <w:rPr>
          <w:rFonts w:asciiTheme="majorHAnsi" w:hAnsiTheme="majorHAnsi" w:cs="Calibri"/>
          <w:bCs/>
        </w:rPr>
        <w:t>0% deduction (</w:t>
      </w:r>
      <w:proofErr w:type="gramStart"/>
      <w:r w:rsidR="00A21824">
        <w:rPr>
          <w:rFonts w:asciiTheme="majorHAnsi" w:hAnsiTheme="majorHAnsi" w:cs="Calibri"/>
          <w:bCs/>
        </w:rPr>
        <w:t>50 point</w:t>
      </w:r>
      <w:proofErr w:type="gramEnd"/>
      <w:r w:rsidR="00A21824">
        <w:rPr>
          <w:rFonts w:asciiTheme="majorHAnsi" w:hAnsiTheme="majorHAnsi" w:cs="Calibri"/>
          <w:bCs/>
        </w:rPr>
        <w:t xml:space="preserve"> exam will now be worth </w:t>
      </w:r>
      <w:r w:rsidR="00FA2E6E">
        <w:rPr>
          <w:rFonts w:asciiTheme="majorHAnsi" w:hAnsiTheme="majorHAnsi" w:cs="Calibri"/>
          <w:bCs/>
        </w:rPr>
        <w:t>4</w:t>
      </w:r>
      <w:r w:rsidR="00FC44DB">
        <w:rPr>
          <w:rFonts w:asciiTheme="majorHAnsi" w:hAnsiTheme="majorHAnsi" w:cs="Calibri"/>
          <w:bCs/>
        </w:rPr>
        <w:t>5</w:t>
      </w:r>
      <w:r w:rsidR="00D30A93">
        <w:rPr>
          <w:rFonts w:asciiTheme="majorHAnsi" w:hAnsiTheme="majorHAnsi" w:cs="Calibri"/>
          <w:bCs/>
        </w:rPr>
        <w:t xml:space="preserve"> points).  </w:t>
      </w:r>
      <w:r w:rsidR="001822E8">
        <w:rPr>
          <w:rFonts w:asciiTheme="majorHAnsi" w:hAnsiTheme="majorHAnsi" w:cs="Calibri"/>
          <w:bCs/>
        </w:rPr>
        <w:t>All assignments and exams are open past the due date, but do have a final close date set</w:t>
      </w:r>
      <w:r w:rsidR="00F6227B">
        <w:rPr>
          <w:rFonts w:asciiTheme="majorHAnsi" w:hAnsiTheme="majorHAnsi" w:cs="Calibri"/>
          <w:bCs/>
        </w:rPr>
        <w:t xml:space="preserve"> a few days before the end of the session.</w:t>
      </w:r>
    </w:p>
    <w:p w14:paraId="799CB9C2" w14:textId="0C8F5039" w:rsidR="009F6D08" w:rsidRDefault="009F6D08" w:rsidP="001E6C5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</w:rPr>
      </w:pPr>
    </w:p>
    <w:p w14:paraId="4EE5FF64" w14:textId="38892DE9" w:rsidR="0079014C" w:rsidRPr="0052332C" w:rsidRDefault="003A105D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 w:rsidRPr="0052332C">
        <w:rPr>
          <w:rFonts w:asciiTheme="majorHAnsi" w:hAnsiTheme="majorHAnsi" w:cs="Calibri-Bold"/>
          <w:b/>
          <w:bCs/>
        </w:rPr>
        <w:t>Online Lesson Material Outline</w:t>
      </w:r>
    </w:p>
    <w:p w14:paraId="68837CC3" w14:textId="66F3B8AF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1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</w:t>
      </w:r>
      <w:r w:rsidR="0079014C" w:rsidRPr="0052332C">
        <w:rPr>
          <w:rFonts w:asciiTheme="majorHAnsi" w:hAnsiTheme="majorHAnsi" w:cs="Calibri"/>
        </w:rPr>
        <w:t xml:space="preserve">Nutrition </w:t>
      </w:r>
    </w:p>
    <w:p w14:paraId="17563217" w14:textId="5A3CBB8B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2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</w:t>
      </w:r>
      <w:r w:rsidR="00C969A5">
        <w:rPr>
          <w:rFonts w:asciiTheme="majorHAnsi" w:hAnsiTheme="majorHAnsi" w:cs="Calibri"/>
        </w:rPr>
        <w:t>Guidelines for</w:t>
      </w:r>
      <w:r w:rsidR="0079014C" w:rsidRPr="0052332C">
        <w:rPr>
          <w:rFonts w:asciiTheme="majorHAnsi" w:hAnsiTheme="majorHAnsi" w:cs="Calibri"/>
        </w:rPr>
        <w:t xml:space="preserve"> a healthy diet</w:t>
      </w:r>
    </w:p>
    <w:p w14:paraId="60CC4963" w14:textId="25877FC0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3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 xml:space="preserve"> </w:t>
      </w:r>
      <w:r w:rsidR="00C969A5">
        <w:rPr>
          <w:rFonts w:asciiTheme="majorHAnsi" w:hAnsiTheme="majorHAnsi" w:cs="Calibri"/>
        </w:rPr>
        <w:t>The digestive system</w:t>
      </w:r>
    </w:p>
    <w:p w14:paraId="18283B2D" w14:textId="54D90AFD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4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</w:t>
      </w:r>
      <w:r w:rsidR="00C969A5">
        <w:rPr>
          <w:rFonts w:asciiTheme="majorHAnsi" w:hAnsiTheme="majorHAnsi" w:cs="Calibri"/>
        </w:rPr>
        <w:t>Carbohydrate</w:t>
      </w:r>
      <w:r w:rsidR="00E07036">
        <w:rPr>
          <w:rFonts w:asciiTheme="majorHAnsi" w:hAnsiTheme="majorHAnsi" w:cs="Calibri"/>
        </w:rPr>
        <w:t>s</w:t>
      </w:r>
    </w:p>
    <w:p w14:paraId="5A72E984" w14:textId="3DF4010C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5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>Lipids</w:t>
      </w:r>
    </w:p>
    <w:p w14:paraId="05754154" w14:textId="5A8BBD8F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6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>Proteins</w:t>
      </w:r>
    </w:p>
    <w:p w14:paraId="7E57D4DB" w14:textId="6326976B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7</w:t>
      </w:r>
      <w:r w:rsidR="0079014C" w:rsidRPr="0052332C">
        <w:rPr>
          <w:rFonts w:asciiTheme="majorHAnsi" w:hAnsiTheme="majorHAnsi" w:cs="Calibri"/>
        </w:rPr>
        <w:t>.</w:t>
      </w:r>
      <w:r w:rsidR="00E07036">
        <w:rPr>
          <w:rFonts w:asciiTheme="majorHAnsi" w:hAnsiTheme="majorHAnsi" w:cs="Calibri"/>
        </w:rPr>
        <w:t xml:space="preserve"> </w:t>
      </w:r>
      <w:r w:rsidR="0079014C" w:rsidRPr="0052332C">
        <w:rPr>
          <w:rFonts w:asciiTheme="majorHAnsi" w:hAnsiTheme="majorHAnsi" w:cs="Calibri"/>
        </w:rPr>
        <w:t xml:space="preserve"> </w:t>
      </w:r>
      <w:r w:rsidR="00E07036">
        <w:rPr>
          <w:rFonts w:asciiTheme="majorHAnsi" w:hAnsiTheme="majorHAnsi" w:cs="Calibri"/>
        </w:rPr>
        <w:t xml:space="preserve"> </w:t>
      </w:r>
      <w:r w:rsidR="0079014C" w:rsidRPr="0052332C">
        <w:rPr>
          <w:rFonts w:asciiTheme="majorHAnsi" w:hAnsiTheme="majorHAnsi" w:cs="Calibri"/>
        </w:rPr>
        <w:t>Vitamin</w:t>
      </w:r>
      <w:r w:rsidR="00E07036">
        <w:rPr>
          <w:rFonts w:asciiTheme="majorHAnsi" w:hAnsiTheme="majorHAnsi" w:cs="Calibri"/>
        </w:rPr>
        <w:t>s</w:t>
      </w:r>
    </w:p>
    <w:p w14:paraId="0A8DCF3F" w14:textId="06E6E688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8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Minerals and water</w:t>
      </w:r>
    </w:p>
    <w:p w14:paraId="7D5456C2" w14:textId="201CAB5E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9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 xml:space="preserve">  Energy balance and weight management</w:t>
      </w:r>
    </w:p>
    <w:p w14:paraId="27915D7E" w14:textId="759111CD" w:rsidR="0079014C" w:rsidRPr="0052332C" w:rsidRDefault="00482B6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10</w:t>
      </w:r>
      <w:r w:rsidR="0079014C" w:rsidRPr="0052332C">
        <w:rPr>
          <w:rFonts w:asciiTheme="majorHAnsi" w:hAnsiTheme="majorHAnsi" w:cs="Calibri"/>
        </w:rPr>
        <w:t xml:space="preserve">. </w:t>
      </w:r>
      <w:r w:rsidR="00E07036">
        <w:rPr>
          <w:rFonts w:asciiTheme="majorHAnsi" w:hAnsiTheme="majorHAnsi" w:cs="Calibri"/>
        </w:rPr>
        <w:t>Nutrition and fitness</w:t>
      </w:r>
    </w:p>
    <w:p w14:paraId="16F7E175" w14:textId="77777777" w:rsidR="008A1250" w:rsidRPr="0052332C" w:rsidRDefault="008A1250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705DD688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 w:rsidRPr="0052332C">
        <w:rPr>
          <w:rFonts w:asciiTheme="majorHAnsi" w:hAnsiTheme="majorHAnsi" w:cs="Calibri-Bold"/>
          <w:b/>
          <w:bCs/>
        </w:rPr>
        <w:t>Lab Topics</w:t>
      </w:r>
    </w:p>
    <w:p w14:paraId="5AFC2574" w14:textId="77777777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1. Measurement of food portions</w:t>
      </w:r>
    </w:p>
    <w:p w14:paraId="23FAADB4" w14:textId="6E780D3A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 xml:space="preserve">2. </w:t>
      </w:r>
      <w:r w:rsidR="0034782F">
        <w:rPr>
          <w:rFonts w:asciiTheme="majorHAnsi" w:hAnsiTheme="majorHAnsi" w:cs="Calibri"/>
        </w:rPr>
        <w:t>Nutrition Facts Labels</w:t>
      </w:r>
    </w:p>
    <w:p w14:paraId="62E6935A" w14:textId="702688C5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3</w:t>
      </w:r>
      <w:r w:rsidR="0079014C" w:rsidRPr="0052332C">
        <w:rPr>
          <w:rFonts w:asciiTheme="majorHAnsi" w:hAnsiTheme="majorHAnsi" w:cs="Calibri"/>
        </w:rPr>
        <w:t>. Breakfast cereal grain, fiber, calorie and added sugar</w:t>
      </w:r>
    </w:p>
    <w:p w14:paraId="42AFD00B" w14:textId="3AD97D1F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4</w:t>
      </w:r>
      <w:r w:rsidR="0079014C" w:rsidRPr="0052332C">
        <w:rPr>
          <w:rFonts w:asciiTheme="majorHAnsi" w:hAnsiTheme="majorHAnsi" w:cs="Calibri"/>
        </w:rPr>
        <w:t xml:space="preserve">. </w:t>
      </w:r>
      <w:r w:rsidR="0034782F">
        <w:rPr>
          <w:rFonts w:asciiTheme="majorHAnsi" w:hAnsiTheme="majorHAnsi" w:cs="Calibri"/>
        </w:rPr>
        <w:t>D</w:t>
      </w:r>
      <w:r w:rsidR="0079014C" w:rsidRPr="0052332C">
        <w:rPr>
          <w:rFonts w:asciiTheme="majorHAnsi" w:hAnsiTheme="majorHAnsi" w:cs="Calibri"/>
        </w:rPr>
        <w:t>ietary fats content &amp; quality</w:t>
      </w:r>
    </w:p>
    <w:p w14:paraId="6DCD027F" w14:textId="51B6154E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5</w:t>
      </w:r>
      <w:r w:rsidR="0079014C" w:rsidRPr="0052332C">
        <w:rPr>
          <w:rFonts w:asciiTheme="majorHAnsi" w:hAnsiTheme="majorHAnsi" w:cs="Calibri"/>
        </w:rPr>
        <w:t>. Plant based diets and protein quality</w:t>
      </w:r>
    </w:p>
    <w:p w14:paraId="6CE5AD6E" w14:textId="7D66EA3F" w:rsidR="0079014C" w:rsidRPr="0052332C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6</w:t>
      </w:r>
      <w:r w:rsidR="0079014C" w:rsidRPr="0052332C">
        <w:rPr>
          <w:rFonts w:asciiTheme="majorHAnsi" w:hAnsiTheme="majorHAnsi" w:cs="Calibri"/>
        </w:rPr>
        <w:t>. Estimating calcium intake and adequacy</w:t>
      </w:r>
    </w:p>
    <w:p w14:paraId="200A769A" w14:textId="5964DF14" w:rsidR="00F365B9" w:rsidRDefault="00CA138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7</w:t>
      </w:r>
      <w:r w:rsidR="002F2B42" w:rsidRPr="0052332C">
        <w:rPr>
          <w:rFonts w:asciiTheme="majorHAnsi" w:hAnsiTheme="majorHAnsi" w:cs="Calibri"/>
        </w:rPr>
        <w:t>. Dietary balance and frequency of fast foods</w:t>
      </w:r>
    </w:p>
    <w:p w14:paraId="0DCEFAFA" w14:textId="70693FEB" w:rsidR="00E07036" w:rsidRDefault="00E07036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8. Brand name products vs. store brand products</w:t>
      </w:r>
    </w:p>
    <w:p w14:paraId="1B9F4898" w14:textId="6CA12649" w:rsidR="003C7B5F" w:rsidRDefault="003C7B5F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28532B71" w14:textId="6F819FCA" w:rsidR="007972C4" w:rsidRDefault="007972C4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3A230F85" w14:textId="77777777" w:rsidR="002D21B0" w:rsidRDefault="002D21B0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468B64D7" w14:textId="1C86ADE0" w:rsidR="009958C3" w:rsidRDefault="007972C4" w:rsidP="007972C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/>
        </w:rPr>
        <w:t xml:space="preserve">IMPORTANT: </w:t>
      </w:r>
    </w:p>
    <w:p w14:paraId="14DFD521" w14:textId="6CEFDF8F" w:rsidR="009958C3" w:rsidRPr="007972C4" w:rsidRDefault="20EEC100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 xml:space="preserve">GroupMe </w:t>
      </w:r>
      <w:r w:rsidR="00550211" w:rsidRPr="7C45575B">
        <w:rPr>
          <w:rFonts w:asciiTheme="majorHAnsi" w:hAnsiTheme="majorHAnsi" w:cs="Calibri"/>
        </w:rPr>
        <w:t>- If</w:t>
      </w:r>
      <w:r w:rsidR="009958C3" w:rsidRPr="7C45575B">
        <w:rPr>
          <w:rFonts w:asciiTheme="majorHAnsi" w:hAnsiTheme="majorHAnsi" w:cs="Calibri"/>
        </w:rPr>
        <w:t xml:space="preserve"> quiz and exam answers are shared (</w:t>
      </w:r>
      <w:r w:rsidR="00FA594C">
        <w:rPr>
          <w:rFonts w:asciiTheme="majorHAnsi" w:hAnsiTheme="majorHAnsi" w:cs="Calibri"/>
        </w:rPr>
        <w:t xml:space="preserve">ex: </w:t>
      </w:r>
      <w:r w:rsidR="009958C3" w:rsidRPr="7C45575B">
        <w:rPr>
          <w:rFonts w:asciiTheme="majorHAnsi" w:hAnsiTheme="majorHAnsi" w:cs="Calibri"/>
        </w:rPr>
        <w:t>videos of quiz questions/answers)</w:t>
      </w:r>
      <w:r w:rsidR="000B41EB" w:rsidRPr="7C45575B">
        <w:rPr>
          <w:rFonts w:asciiTheme="majorHAnsi" w:hAnsiTheme="majorHAnsi" w:cs="Calibri"/>
        </w:rPr>
        <w:t xml:space="preserve"> in a GroupMe, that is </w:t>
      </w:r>
      <w:r w:rsidR="00FA594C" w:rsidRPr="7C45575B">
        <w:rPr>
          <w:rFonts w:asciiTheme="majorHAnsi" w:hAnsiTheme="majorHAnsi" w:cs="Calibri"/>
        </w:rPr>
        <w:t>cheating,</w:t>
      </w:r>
      <w:r w:rsidR="000B41EB" w:rsidRPr="7C45575B">
        <w:rPr>
          <w:rFonts w:asciiTheme="majorHAnsi" w:hAnsiTheme="majorHAnsi" w:cs="Calibri"/>
        </w:rPr>
        <w:t xml:space="preserve"> and you will be reported to Academic Affairs.</w:t>
      </w:r>
    </w:p>
    <w:p w14:paraId="05B6AFB1" w14:textId="72C62552" w:rsidR="7C45575B" w:rsidRDefault="7C45575B" w:rsidP="7C45575B">
      <w:pPr>
        <w:spacing w:after="0" w:line="240" w:lineRule="auto"/>
        <w:rPr>
          <w:rFonts w:asciiTheme="majorHAnsi" w:hAnsiTheme="majorHAnsi" w:cs="Calibri"/>
        </w:rPr>
      </w:pPr>
    </w:p>
    <w:p w14:paraId="4F8B8A4F" w14:textId="71A4C007" w:rsidR="02F76936" w:rsidRDefault="02F76936" w:rsidP="7C45575B">
      <w:pPr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>Discussions – these are for you to write your thoughts on the topic provided.  Using ChatGPT/Open AI as your own thoug</w:t>
      </w:r>
      <w:r w:rsidR="737406D0" w:rsidRPr="7C45575B">
        <w:rPr>
          <w:rFonts w:asciiTheme="majorHAnsi" w:hAnsiTheme="majorHAnsi" w:cs="Calibri"/>
        </w:rPr>
        <w:t xml:space="preserve">hts for a discussion will not be accepted.  </w:t>
      </w:r>
      <w:r w:rsidR="00FA594C">
        <w:rPr>
          <w:rFonts w:asciiTheme="majorHAnsi" w:hAnsiTheme="majorHAnsi" w:cs="Calibri"/>
        </w:rPr>
        <w:t>This could result in a zero grade.</w:t>
      </w:r>
    </w:p>
    <w:p w14:paraId="46262800" w14:textId="77777777" w:rsidR="0015122D" w:rsidRDefault="0015122D" w:rsidP="7C45575B">
      <w:pPr>
        <w:spacing w:after="0" w:line="240" w:lineRule="auto"/>
        <w:rPr>
          <w:rFonts w:asciiTheme="majorHAnsi" w:hAnsiTheme="majorHAnsi" w:cs="Calibri"/>
        </w:rPr>
      </w:pPr>
    </w:p>
    <w:p w14:paraId="4A8DB2FC" w14:textId="77777777" w:rsidR="000B41EB" w:rsidRDefault="000B41EB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526E7A73" w14:textId="2309AB0F" w:rsidR="008A1250" w:rsidRPr="008A1250" w:rsidRDefault="008A1250" w:rsidP="008A1250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212121"/>
        </w:rPr>
      </w:pPr>
      <w:r w:rsidRPr="008A1250">
        <w:rPr>
          <w:rFonts w:asciiTheme="majorHAnsi" w:eastAsia="Times New Roman" w:hAnsiTheme="majorHAnsi" w:cs="Times New Roman"/>
          <w:b/>
          <w:bCs/>
          <w:color w:val="212121"/>
        </w:rPr>
        <w:t>Response Time</w:t>
      </w:r>
      <w:r>
        <w:rPr>
          <w:rFonts w:asciiTheme="majorHAnsi" w:eastAsia="Times New Roman" w:hAnsiTheme="majorHAnsi" w:cs="Times New Roman"/>
          <w:b/>
          <w:bCs/>
          <w:color w:val="212121"/>
        </w:rPr>
        <w:t xml:space="preserve"> for Grading</w:t>
      </w:r>
    </w:p>
    <w:p w14:paraId="735C79BF" w14:textId="3A3BE845" w:rsidR="008A1250" w:rsidRPr="008A1250" w:rsidRDefault="00B72C50" w:rsidP="7C45575B">
      <w:pPr>
        <w:shd w:val="clear" w:color="auto" w:fill="FFFFFF" w:themeFill="background1"/>
        <w:spacing w:after="0" w:line="240" w:lineRule="auto"/>
        <w:rPr>
          <w:rFonts w:asciiTheme="majorHAnsi" w:eastAsia="Times New Roman" w:hAnsiTheme="majorHAnsi" w:cs="Segoe UI"/>
          <w:color w:val="212121"/>
        </w:rPr>
      </w:pPr>
      <w:r>
        <w:rPr>
          <w:rFonts w:asciiTheme="majorHAnsi" w:eastAsia="Times New Roman" w:hAnsiTheme="majorHAnsi" w:cs="Times New Roman"/>
          <w:color w:val="3D3D3D"/>
          <w:shd w:val="clear" w:color="auto" w:fill="FFFFFF"/>
        </w:rPr>
        <w:t xml:space="preserve">Labs and discussions will be graded as soon as possible after the due date.  </w:t>
      </w:r>
      <w:r w:rsidR="003411F0">
        <w:rPr>
          <w:rFonts w:asciiTheme="majorHAnsi" w:eastAsia="Times New Roman" w:hAnsiTheme="majorHAnsi" w:cs="Times New Roman"/>
          <w:color w:val="3D3D3D"/>
          <w:shd w:val="clear" w:color="auto" w:fill="FFFFFF"/>
        </w:rPr>
        <w:t>Please allow up to five days for these items to be graded.  If it will take longer, an announcement will be posted.</w:t>
      </w:r>
    </w:p>
    <w:p w14:paraId="473F0E92" w14:textId="77777777" w:rsidR="001E6C51" w:rsidRPr="0052332C" w:rsidRDefault="001E6C51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4C74AAD1" w14:textId="77777777" w:rsidR="002F2B42" w:rsidRPr="0052332C" w:rsidRDefault="002F2B42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</w:p>
    <w:p w14:paraId="183646C1" w14:textId="77777777" w:rsidR="00095655" w:rsidRDefault="00095655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</w:p>
    <w:p w14:paraId="3CF6B5BB" w14:textId="1C5F89CD" w:rsidR="0079014C" w:rsidRPr="0052332C" w:rsidRDefault="0079014C" w:rsidP="007901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-Bold"/>
          <w:b/>
          <w:bCs/>
        </w:rPr>
      </w:pPr>
      <w:r w:rsidRPr="0052332C">
        <w:rPr>
          <w:rFonts w:asciiTheme="majorHAnsi" w:hAnsiTheme="majorHAnsi" w:cs="Calibri-Bold"/>
          <w:b/>
          <w:bCs/>
        </w:rPr>
        <w:t>Revisions</w:t>
      </w:r>
    </w:p>
    <w:p w14:paraId="5FA68ECA" w14:textId="3C5B12B1" w:rsidR="0079014C" w:rsidRPr="0052332C" w:rsidRDefault="0079014C" w:rsidP="7C4557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</w:pPr>
      <w:r w:rsidRPr="7C45575B">
        <w:rPr>
          <w:rFonts w:asciiTheme="majorHAnsi" w:hAnsiTheme="majorHAnsi" w:cs="Calibri"/>
        </w:rPr>
        <w:t xml:space="preserve">The </w:t>
      </w:r>
      <w:r w:rsidR="38A272E9" w:rsidRPr="7C45575B">
        <w:rPr>
          <w:rFonts w:asciiTheme="majorHAnsi" w:hAnsiTheme="majorHAnsi" w:cs="Calibri"/>
        </w:rPr>
        <w:t>instructor</w:t>
      </w:r>
      <w:r w:rsidRPr="7C45575B">
        <w:rPr>
          <w:rFonts w:asciiTheme="majorHAnsi" w:hAnsiTheme="majorHAnsi" w:cs="Calibri"/>
        </w:rPr>
        <w:t xml:space="preserve"> reserves the right to revise this syllabus and list of requirements when such revision</w:t>
      </w:r>
    </w:p>
    <w:p w14:paraId="13C0BCA5" w14:textId="77777777" w:rsidR="0079014C" w:rsidRPr="0052332C" w:rsidRDefault="0079014C" w:rsidP="0079014C">
      <w:pPr>
        <w:rPr>
          <w:rFonts w:asciiTheme="majorHAnsi" w:hAnsiTheme="majorHAnsi" w:cs="Calibri"/>
        </w:rPr>
      </w:pPr>
      <w:r w:rsidRPr="0052332C">
        <w:rPr>
          <w:rFonts w:asciiTheme="majorHAnsi" w:hAnsiTheme="majorHAnsi" w:cs="Calibri"/>
        </w:rPr>
        <w:t>benefits the objectives of the course and make effective use of class</w:t>
      </w:r>
      <w:r w:rsidR="000C5E5F" w:rsidRPr="0052332C">
        <w:rPr>
          <w:rFonts w:asciiTheme="majorHAnsi" w:hAnsiTheme="majorHAnsi" w:cs="Calibri"/>
        </w:rPr>
        <w:t xml:space="preserve"> </w:t>
      </w:r>
      <w:r w:rsidRPr="0052332C">
        <w:rPr>
          <w:rFonts w:asciiTheme="majorHAnsi" w:hAnsiTheme="majorHAnsi" w:cs="Calibri"/>
        </w:rPr>
        <w:t>time.</w:t>
      </w:r>
    </w:p>
    <w:p w14:paraId="5F6C5834" w14:textId="77777777" w:rsidR="000B41EB" w:rsidRDefault="000B41EB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78DBC0D9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331"/>
        <w:gridCol w:w="1330"/>
        <w:gridCol w:w="4436"/>
        <w:gridCol w:w="1150"/>
        <w:gridCol w:w="983"/>
      </w:tblGrid>
      <w:tr w:rsidR="00FC44DB" w14:paraId="6E8E7D86" w14:textId="77777777" w:rsidTr="004107EE">
        <w:tc>
          <w:tcPr>
            <w:tcW w:w="696" w:type="dxa"/>
          </w:tcPr>
          <w:p w14:paraId="2716847D" w14:textId="502A12A3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Unit</w:t>
            </w:r>
          </w:p>
        </w:tc>
        <w:tc>
          <w:tcPr>
            <w:tcW w:w="1331" w:type="dxa"/>
          </w:tcPr>
          <w:p w14:paraId="25E56D01" w14:textId="71025A66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Open</w:t>
            </w:r>
          </w:p>
        </w:tc>
        <w:tc>
          <w:tcPr>
            <w:tcW w:w="1330" w:type="dxa"/>
          </w:tcPr>
          <w:p w14:paraId="6D937EAD" w14:textId="42393ED9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Due</w:t>
            </w:r>
          </w:p>
        </w:tc>
        <w:tc>
          <w:tcPr>
            <w:tcW w:w="4436" w:type="dxa"/>
          </w:tcPr>
          <w:p w14:paraId="4E6F9F58" w14:textId="398CEBD3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TEXTBOOK QUIZZES &amp; EXAMS</w:t>
            </w:r>
          </w:p>
        </w:tc>
        <w:tc>
          <w:tcPr>
            <w:tcW w:w="1150" w:type="dxa"/>
          </w:tcPr>
          <w:p w14:paraId="2B40CD69" w14:textId="21F011CF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Date Completed</w:t>
            </w:r>
          </w:p>
        </w:tc>
        <w:tc>
          <w:tcPr>
            <w:tcW w:w="983" w:type="dxa"/>
          </w:tcPr>
          <w:p w14:paraId="7014F1D5" w14:textId="0CE0BBCB" w:rsidR="00FC44DB" w:rsidRPr="00E45F3C" w:rsidRDefault="00FC44DB" w:rsidP="00FC44DB">
            <w:pPr>
              <w:jc w:val="center"/>
              <w:rPr>
                <w:b/>
              </w:rPr>
            </w:pPr>
            <w:r w:rsidRPr="006169F2">
              <w:t>Points Assigned</w:t>
            </w:r>
          </w:p>
        </w:tc>
      </w:tr>
      <w:tr w:rsidR="00FC44DB" w14:paraId="2E7C7BFC" w14:textId="77777777" w:rsidTr="004107EE">
        <w:tc>
          <w:tcPr>
            <w:tcW w:w="696" w:type="dxa"/>
          </w:tcPr>
          <w:p w14:paraId="6B727556" w14:textId="6BF83115" w:rsidR="00FC44DB" w:rsidRPr="004A2691" w:rsidRDefault="00FC44DB" w:rsidP="00FC44DB">
            <w:pPr>
              <w:jc w:val="center"/>
              <w:rPr>
                <w:bCs/>
              </w:rPr>
            </w:pPr>
            <w:r w:rsidRPr="006169F2">
              <w:t>1</w:t>
            </w:r>
          </w:p>
        </w:tc>
        <w:tc>
          <w:tcPr>
            <w:tcW w:w="1331" w:type="dxa"/>
          </w:tcPr>
          <w:p w14:paraId="210C6798" w14:textId="66152CD0" w:rsidR="00FC44DB" w:rsidRDefault="00FC44DB" w:rsidP="00FC44DB">
            <w:pPr>
              <w:jc w:val="center"/>
              <w:rPr>
                <w:b/>
              </w:rPr>
            </w:pPr>
            <w:r w:rsidRPr="006169F2">
              <w:t>Dec. 15</w:t>
            </w:r>
          </w:p>
        </w:tc>
        <w:tc>
          <w:tcPr>
            <w:tcW w:w="1330" w:type="dxa"/>
          </w:tcPr>
          <w:p w14:paraId="73EEF5BA" w14:textId="241B02BB" w:rsidR="00FC44DB" w:rsidRDefault="00FC44DB" w:rsidP="00FC44DB">
            <w:pPr>
              <w:jc w:val="center"/>
              <w:rPr>
                <w:b/>
              </w:rPr>
            </w:pPr>
            <w:r w:rsidRPr="006169F2">
              <w:t>Dec. 20</w:t>
            </w:r>
          </w:p>
        </w:tc>
        <w:tc>
          <w:tcPr>
            <w:tcW w:w="4436" w:type="dxa"/>
          </w:tcPr>
          <w:p w14:paraId="3155D3A9" w14:textId="4FF787AE" w:rsidR="00FC44DB" w:rsidRDefault="00FC44DB" w:rsidP="00FC44DB">
            <w:pPr>
              <w:rPr>
                <w:b/>
              </w:rPr>
            </w:pPr>
            <w:r w:rsidRPr="006169F2">
              <w:t>Lab 1</w:t>
            </w:r>
          </w:p>
        </w:tc>
        <w:tc>
          <w:tcPr>
            <w:tcW w:w="1150" w:type="dxa"/>
          </w:tcPr>
          <w:p w14:paraId="44A5D43C" w14:textId="77777777" w:rsidR="00FC44DB" w:rsidRDefault="00FC44DB" w:rsidP="00FC44DB">
            <w:pPr>
              <w:jc w:val="center"/>
              <w:rPr>
                <w:b/>
              </w:rPr>
            </w:pPr>
          </w:p>
        </w:tc>
        <w:tc>
          <w:tcPr>
            <w:tcW w:w="983" w:type="dxa"/>
          </w:tcPr>
          <w:p w14:paraId="28CBD378" w14:textId="0341DB6C" w:rsidR="00FC44DB" w:rsidRDefault="00FC44DB" w:rsidP="00FC44DB">
            <w:pPr>
              <w:jc w:val="center"/>
              <w:rPr>
                <w:b/>
              </w:rPr>
            </w:pPr>
            <w:r w:rsidRPr="006169F2">
              <w:t>20</w:t>
            </w:r>
          </w:p>
        </w:tc>
      </w:tr>
      <w:tr w:rsidR="00FC44DB" w14:paraId="574F6D57" w14:textId="77777777" w:rsidTr="004107EE">
        <w:tc>
          <w:tcPr>
            <w:tcW w:w="696" w:type="dxa"/>
          </w:tcPr>
          <w:p w14:paraId="78AD40C5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99AB7AF" w14:textId="4E431F90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2F8580A1" w14:textId="337C427B" w:rsidR="00FC44DB" w:rsidRDefault="00FC44DB" w:rsidP="00FC44DB">
            <w:pPr>
              <w:jc w:val="center"/>
            </w:pPr>
            <w:r w:rsidRPr="006169F2">
              <w:t>Dec. 20</w:t>
            </w:r>
          </w:p>
        </w:tc>
        <w:tc>
          <w:tcPr>
            <w:tcW w:w="4436" w:type="dxa"/>
          </w:tcPr>
          <w:p w14:paraId="2FA461FA" w14:textId="7F7E057F" w:rsidR="00FC44DB" w:rsidRDefault="00FC44DB" w:rsidP="00FC44DB">
            <w:r w:rsidRPr="006169F2">
              <w:t>Text quiz 1 – Chapter 1 Nutrition Everyday Choices</w:t>
            </w:r>
          </w:p>
        </w:tc>
        <w:tc>
          <w:tcPr>
            <w:tcW w:w="1150" w:type="dxa"/>
          </w:tcPr>
          <w:p w14:paraId="504F8438" w14:textId="77777777" w:rsidR="00FC44DB" w:rsidRDefault="00FC44DB" w:rsidP="00FC44DB"/>
        </w:tc>
        <w:tc>
          <w:tcPr>
            <w:tcW w:w="983" w:type="dxa"/>
          </w:tcPr>
          <w:p w14:paraId="15902E5D" w14:textId="143C7F9E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70E7345E" w14:textId="77777777" w:rsidTr="004107EE">
        <w:tc>
          <w:tcPr>
            <w:tcW w:w="696" w:type="dxa"/>
          </w:tcPr>
          <w:p w14:paraId="1D228E5B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51BBF42D" w14:textId="2B04E444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32934840" w14:textId="5A24EED3" w:rsidR="00FC44DB" w:rsidRDefault="00FC44DB" w:rsidP="00FC44DB">
            <w:pPr>
              <w:jc w:val="center"/>
            </w:pPr>
            <w:r w:rsidRPr="006169F2">
              <w:t>Dec. 20</w:t>
            </w:r>
          </w:p>
        </w:tc>
        <w:tc>
          <w:tcPr>
            <w:tcW w:w="4436" w:type="dxa"/>
          </w:tcPr>
          <w:p w14:paraId="57479A49" w14:textId="3549F5B7" w:rsidR="00FC44DB" w:rsidRDefault="00FC44DB" w:rsidP="00FC44DB">
            <w:r w:rsidRPr="006169F2">
              <w:t>Text quiz 2 – Chapter 2 Nutrition Recommendations</w:t>
            </w:r>
          </w:p>
        </w:tc>
        <w:tc>
          <w:tcPr>
            <w:tcW w:w="1150" w:type="dxa"/>
          </w:tcPr>
          <w:p w14:paraId="70F6D6F5" w14:textId="77777777" w:rsidR="00FC44DB" w:rsidRDefault="00FC44DB" w:rsidP="00FC44DB"/>
        </w:tc>
        <w:tc>
          <w:tcPr>
            <w:tcW w:w="983" w:type="dxa"/>
          </w:tcPr>
          <w:p w14:paraId="48A1592F" w14:textId="2F2DA52B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176CD298" w14:textId="77777777" w:rsidTr="004107EE">
        <w:tc>
          <w:tcPr>
            <w:tcW w:w="696" w:type="dxa"/>
          </w:tcPr>
          <w:p w14:paraId="70D0E13F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85E2BB2" w14:textId="266BD23B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6FBEFE3D" w14:textId="1B4CD0FC" w:rsidR="00FC44DB" w:rsidRDefault="00FC44DB" w:rsidP="00FC44DB">
            <w:pPr>
              <w:jc w:val="center"/>
            </w:pPr>
            <w:r w:rsidRPr="006169F2">
              <w:t>Dec. 20</w:t>
            </w:r>
          </w:p>
        </w:tc>
        <w:tc>
          <w:tcPr>
            <w:tcW w:w="4436" w:type="dxa"/>
          </w:tcPr>
          <w:p w14:paraId="0D2C5B4E" w14:textId="52C9165D" w:rsidR="00FC44DB" w:rsidRDefault="00FC44DB" w:rsidP="00FC44DB">
            <w:r w:rsidRPr="006169F2">
              <w:t>Text quiz 3 – Chapter 3 Digestion</w:t>
            </w:r>
          </w:p>
        </w:tc>
        <w:tc>
          <w:tcPr>
            <w:tcW w:w="1150" w:type="dxa"/>
          </w:tcPr>
          <w:p w14:paraId="79B77D99" w14:textId="77777777" w:rsidR="00FC44DB" w:rsidRDefault="00FC44DB" w:rsidP="00FC44DB"/>
        </w:tc>
        <w:tc>
          <w:tcPr>
            <w:tcW w:w="983" w:type="dxa"/>
          </w:tcPr>
          <w:p w14:paraId="0F5A549D" w14:textId="4D0F9436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258F429F" w14:textId="77777777" w:rsidTr="004107EE">
        <w:tc>
          <w:tcPr>
            <w:tcW w:w="696" w:type="dxa"/>
          </w:tcPr>
          <w:p w14:paraId="44D7D69A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750B36E" w14:textId="7A1365C7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21</w:t>
            </w:r>
          </w:p>
        </w:tc>
        <w:tc>
          <w:tcPr>
            <w:tcW w:w="1330" w:type="dxa"/>
          </w:tcPr>
          <w:p w14:paraId="5E004280" w14:textId="597A7E55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22</w:t>
            </w:r>
          </w:p>
        </w:tc>
        <w:tc>
          <w:tcPr>
            <w:tcW w:w="4436" w:type="dxa"/>
          </w:tcPr>
          <w:p w14:paraId="4B04038A" w14:textId="73E1D9E1" w:rsidR="00FC44DB" w:rsidRPr="00341B28" w:rsidRDefault="00FC44DB" w:rsidP="00FC44DB">
            <w:pPr>
              <w:rPr>
                <w:b/>
              </w:rPr>
            </w:pPr>
            <w:r w:rsidRPr="006169F2">
              <w:t>Unit 1 EXAM</w:t>
            </w:r>
          </w:p>
        </w:tc>
        <w:tc>
          <w:tcPr>
            <w:tcW w:w="1150" w:type="dxa"/>
          </w:tcPr>
          <w:p w14:paraId="74089335" w14:textId="77777777" w:rsidR="00FC44DB" w:rsidRDefault="00FC44DB" w:rsidP="00FC44DB"/>
        </w:tc>
        <w:tc>
          <w:tcPr>
            <w:tcW w:w="983" w:type="dxa"/>
          </w:tcPr>
          <w:p w14:paraId="08043C70" w14:textId="0BF29EAE" w:rsidR="00FC44DB" w:rsidRDefault="00FC44DB" w:rsidP="00FC44DB">
            <w:pPr>
              <w:jc w:val="center"/>
            </w:pPr>
            <w:r w:rsidRPr="006169F2">
              <w:t>50</w:t>
            </w:r>
          </w:p>
        </w:tc>
      </w:tr>
      <w:tr w:rsidR="00FC44DB" w14:paraId="44274EB1" w14:textId="77777777" w:rsidTr="004107EE">
        <w:tc>
          <w:tcPr>
            <w:tcW w:w="696" w:type="dxa"/>
          </w:tcPr>
          <w:p w14:paraId="03FB8E81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64969BF0" w14:textId="77777777" w:rsidR="00FC44DB" w:rsidRDefault="00FC44DB" w:rsidP="00FC44DB">
            <w:pPr>
              <w:jc w:val="center"/>
            </w:pPr>
          </w:p>
        </w:tc>
        <w:tc>
          <w:tcPr>
            <w:tcW w:w="1330" w:type="dxa"/>
          </w:tcPr>
          <w:p w14:paraId="00E9456B" w14:textId="77777777" w:rsidR="00FC44DB" w:rsidRDefault="00FC44DB" w:rsidP="00FC44DB">
            <w:pPr>
              <w:jc w:val="center"/>
            </w:pPr>
          </w:p>
        </w:tc>
        <w:tc>
          <w:tcPr>
            <w:tcW w:w="4436" w:type="dxa"/>
          </w:tcPr>
          <w:p w14:paraId="1018DDAF" w14:textId="77777777" w:rsidR="00FC44DB" w:rsidRDefault="00FC44DB" w:rsidP="00FC44DB"/>
        </w:tc>
        <w:tc>
          <w:tcPr>
            <w:tcW w:w="1150" w:type="dxa"/>
          </w:tcPr>
          <w:p w14:paraId="24FD44D0" w14:textId="77777777" w:rsidR="00FC44DB" w:rsidRDefault="00FC44DB" w:rsidP="00FC44DB"/>
        </w:tc>
        <w:tc>
          <w:tcPr>
            <w:tcW w:w="983" w:type="dxa"/>
          </w:tcPr>
          <w:p w14:paraId="2345B46C" w14:textId="77777777" w:rsidR="00FC44DB" w:rsidRDefault="00FC44DB" w:rsidP="00FC44DB">
            <w:pPr>
              <w:jc w:val="center"/>
            </w:pPr>
          </w:p>
        </w:tc>
      </w:tr>
      <w:tr w:rsidR="00FC44DB" w14:paraId="2F33B61A" w14:textId="77777777" w:rsidTr="004107EE">
        <w:tc>
          <w:tcPr>
            <w:tcW w:w="696" w:type="dxa"/>
          </w:tcPr>
          <w:p w14:paraId="3302A804" w14:textId="1F09A7FA" w:rsidR="00FC44DB" w:rsidRDefault="00FC44DB" w:rsidP="00FC44DB">
            <w:pPr>
              <w:jc w:val="center"/>
            </w:pPr>
            <w:r w:rsidRPr="006169F2">
              <w:t>2</w:t>
            </w:r>
          </w:p>
        </w:tc>
        <w:tc>
          <w:tcPr>
            <w:tcW w:w="1331" w:type="dxa"/>
          </w:tcPr>
          <w:p w14:paraId="07F47D2B" w14:textId="0A9FA5EB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49729AAF" w14:textId="6666F1EB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4CA51107" w14:textId="558BFB5F" w:rsidR="00FC44DB" w:rsidRDefault="00FC44DB" w:rsidP="00FC44DB">
            <w:r w:rsidRPr="006169F2">
              <w:t>Lab 2</w:t>
            </w:r>
          </w:p>
        </w:tc>
        <w:tc>
          <w:tcPr>
            <w:tcW w:w="1150" w:type="dxa"/>
          </w:tcPr>
          <w:p w14:paraId="738B1122" w14:textId="77777777" w:rsidR="00FC44DB" w:rsidRDefault="00FC44DB" w:rsidP="00FC44DB"/>
        </w:tc>
        <w:tc>
          <w:tcPr>
            <w:tcW w:w="983" w:type="dxa"/>
          </w:tcPr>
          <w:p w14:paraId="391D2C27" w14:textId="43FBC1E2" w:rsidR="00FC44DB" w:rsidRDefault="00FC44DB" w:rsidP="00FC44DB">
            <w:pPr>
              <w:jc w:val="center"/>
            </w:pPr>
            <w:r w:rsidRPr="006169F2">
              <w:t>20</w:t>
            </w:r>
          </w:p>
        </w:tc>
      </w:tr>
      <w:tr w:rsidR="00FC44DB" w14:paraId="336A2CD7" w14:textId="77777777" w:rsidTr="004107EE">
        <w:tc>
          <w:tcPr>
            <w:tcW w:w="696" w:type="dxa"/>
          </w:tcPr>
          <w:p w14:paraId="6DDDC66E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701252A2" w14:textId="249B1455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09F9079E" w14:textId="644D7866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31A5E821" w14:textId="1CA22C12" w:rsidR="00FC44DB" w:rsidRDefault="00FC44DB" w:rsidP="00FC44DB">
            <w:r w:rsidRPr="006169F2">
              <w:t>Text quiz 4 – Chapter 4 Carbohydrates</w:t>
            </w:r>
          </w:p>
        </w:tc>
        <w:tc>
          <w:tcPr>
            <w:tcW w:w="1150" w:type="dxa"/>
          </w:tcPr>
          <w:p w14:paraId="44C70883" w14:textId="77777777" w:rsidR="00FC44DB" w:rsidRDefault="00FC44DB" w:rsidP="00FC44DB"/>
        </w:tc>
        <w:tc>
          <w:tcPr>
            <w:tcW w:w="983" w:type="dxa"/>
          </w:tcPr>
          <w:p w14:paraId="229E7138" w14:textId="468817DC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3D8F4768" w14:textId="77777777" w:rsidTr="004107EE">
        <w:tc>
          <w:tcPr>
            <w:tcW w:w="696" w:type="dxa"/>
          </w:tcPr>
          <w:p w14:paraId="0B46F020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3B76C20F" w14:textId="4CE8ECA5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55FF8966" w14:textId="7BABDBB3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4746E0A0" w14:textId="41D37F4D" w:rsidR="00FC44DB" w:rsidRDefault="00FC44DB" w:rsidP="00FC44DB">
            <w:r w:rsidRPr="006169F2">
              <w:t xml:space="preserve">Text quiz 5 – Chapter 5 Lipids </w:t>
            </w:r>
          </w:p>
        </w:tc>
        <w:tc>
          <w:tcPr>
            <w:tcW w:w="1150" w:type="dxa"/>
          </w:tcPr>
          <w:p w14:paraId="05243A69" w14:textId="77777777" w:rsidR="00FC44DB" w:rsidRDefault="00FC44DB" w:rsidP="00FC44DB"/>
        </w:tc>
        <w:tc>
          <w:tcPr>
            <w:tcW w:w="983" w:type="dxa"/>
          </w:tcPr>
          <w:p w14:paraId="59E19147" w14:textId="263E0EBA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6F5A0D2A" w14:textId="77777777" w:rsidTr="004107EE">
        <w:tc>
          <w:tcPr>
            <w:tcW w:w="696" w:type="dxa"/>
          </w:tcPr>
          <w:p w14:paraId="3CB328DD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40337616" w14:textId="4CC8E830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1145EEA1" w14:textId="20AB7518" w:rsidR="00FC44DB" w:rsidRDefault="00FC44DB" w:rsidP="00FC44DB">
            <w:pPr>
              <w:jc w:val="center"/>
            </w:pPr>
            <w:r w:rsidRPr="006169F2">
              <w:t>Dec. 27</w:t>
            </w:r>
          </w:p>
        </w:tc>
        <w:tc>
          <w:tcPr>
            <w:tcW w:w="4436" w:type="dxa"/>
          </w:tcPr>
          <w:p w14:paraId="42E058A6" w14:textId="67412F8B" w:rsidR="00FC44DB" w:rsidRDefault="00FC44DB" w:rsidP="00FC44DB">
            <w:r w:rsidRPr="006169F2">
              <w:t>Text quiz 6 – Chapter 6 Proteins</w:t>
            </w:r>
          </w:p>
        </w:tc>
        <w:tc>
          <w:tcPr>
            <w:tcW w:w="1150" w:type="dxa"/>
          </w:tcPr>
          <w:p w14:paraId="33B5C10E" w14:textId="77777777" w:rsidR="00FC44DB" w:rsidRDefault="00FC44DB" w:rsidP="00FC44DB"/>
        </w:tc>
        <w:tc>
          <w:tcPr>
            <w:tcW w:w="983" w:type="dxa"/>
          </w:tcPr>
          <w:p w14:paraId="5EBC0D60" w14:textId="3B5AF746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5B66095A" w14:textId="77777777" w:rsidTr="004107EE">
        <w:tc>
          <w:tcPr>
            <w:tcW w:w="696" w:type="dxa"/>
          </w:tcPr>
          <w:p w14:paraId="6CB7F6AC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687F0C68" w14:textId="7473BC0C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28</w:t>
            </w:r>
          </w:p>
        </w:tc>
        <w:tc>
          <w:tcPr>
            <w:tcW w:w="1330" w:type="dxa"/>
          </w:tcPr>
          <w:p w14:paraId="6D0BEF95" w14:textId="44DCF06C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29</w:t>
            </w:r>
          </w:p>
        </w:tc>
        <w:tc>
          <w:tcPr>
            <w:tcW w:w="4436" w:type="dxa"/>
          </w:tcPr>
          <w:p w14:paraId="7DF3265B" w14:textId="050A2384" w:rsidR="00FC44DB" w:rsidRPr="00341B28" w:rsidRDefault="00FC44DB" w:rsidP="00FC44DB">
            <w:pPr>
              <w:rPr>
                <w:b/>
              </w:rPr>
            </w:pPr>
            <w:r w:rsidRPr="006169F2">
              <w:t>Unit 2 EXAM</w:t>
            </w:r>
          </w:p>
        </w:tc>
        <w:tc>
          <w:tcPr>
            <w:tcW w:w="1150" w:type="dxa"/>
          </w:tcPr>
          <w:p w14:paraId="74135B61" w14:textId="77777777" w:rsidR="00FC44DB" w:rsidRDefault="00FC44DB" w:rsidP="00FC44DB"/>
        </w:tc>
        <w:tc>
          <w:tcPr>
            <w:tcW w:w="983" w:type="dxa"/>
          </w:tcPr>
          <w:p w14:paraId="25A58EDA" w14:textId="54210CD7" w:rsidR="00FC44DB" w:rsidRDefault="00FC44DB" w:rsidP="00FC44DB">
            <w:pPr>
              <w:jc w:val="center"/>
            </w:pPr>
            <w:r w:rsidRPr="006169F2">
              <w:t>50</w:t>
            </w:r>
          </w:p>
        </w:tc>
      </w:tr>
      <w:tr w:rsidR="00FC44DB" w14:paraId="25587989" w14:textId="77777777" w:rsidTr="004107EE">
        <w:tc>
          <w:tcPr>
            <w:tcW w:w="696" w:type="dxa"/>
          </w:tcPr>
          <w:p w14:paraId="74819876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AC2CDBF" w14:textId="12F68553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0E5BDB00" w14:textId="1665863D" w:rsidR="00FC44DB" w:rsidRDefault="00FC44DB" w:rsidP="00FC44DB">
            <w:pPr>
              <w:jc w:val="center"/>
            </w:pPr>
            <w:r w:rsidRPr="006169F2">
              <w:t>Dec. 30</w:t>
            </w:r>
          </w:p>
        </w:tc>
        <w:tc>
          <w:tcPr>
            <w:tcW w:w="4436" w:type="dxa"/>
          </w:tcPr>
          <w:p w14:paraId="74ED54D5" w14:textId="4FDB97C5" w:rsidR="00FC44DB" w:rsidRDefault="00FC44DB" w:rsidP="00FC44DB">
            <w:r w:rsidRPr="006169F2">
              <w:t>Discussion 1</w:t>
            </w:r>
          </w:p>
        </w:tc>
        <w:tc>
          <w:tcPr>
            <w:tcW w:w="1150" w:type="dxa"/>
          </w:tcPr>
          <w:p w14:paraId="4FDC544F" w14:textId="77777777" w:rsidR="00FC44DB" w:rsidRDefault="00FC44DB" w:rsidP="00FC44DB"/>
        </w:tc>
        <w:tc>
          <w:tcPr>
            <w:tcW w:w="983" w:type="dxa"/>
          </w:tcPr>
          <w:p w14:paraId="529B27F3" w14:textId="365A3097" w:rsidR="00FC44DB" w:rsidRDefault="00FC44DB" w:rsidP="00FC44DB">
            <w:pPr>
              <w:jc w:val="center"/>
            </w:pPr>
            <w:r w:rsidRPr="006169F2">
              <w:t>30</w:t>
            </w:r>
          </w:p>
        </w:tc>
      </w:tr>
      <w:tr w:rsidR="00FC44DB" w14:paraId="2F8B44F6" w14:textId="77777777" w:rsidTr="004107EE">
        <w:tc>
          <w:tcPr>
            <w:tcW w:w="696" w:type="dxa"/>
          </w:tcPr>
          <w:p w14:paraId="4E3B3198" w14:textId="3D06EA65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4FEA703B" w14:textId="4D5B00DA" w:rsidR="00FC44DB" w:rsidRDefault="00FC44DB" w:rsidP="00FC44DB">
            <w:pPr>
              <w:jc w:val="center"/>
            </w:pPr>
          </w:p>
        </w:tc>
        <w:tc>
          <w:tcPr>
            <w:tcW w:w="1330" w:type="dxa"/>
          </w:tcPr>
          <w:p w14:paraId="6FE0635E" w14:textId="373C9512" w:rsidR="00FC44DB" w:rsidRDefault="00FC44DB" w:rsidP="00FC44DB">
            <w:pPr>
              <w:jc w:val="center"/>
            </w:pPr>
          </w:p>
        </w:tc>
        <w:tc>
          <w:tcPr>
            <w:tcW w:w="4436" w:type="dxa"/>
          </w:tcPr>
          <w:p w14:paraId="0E51087C" w14:textId="2A2FA044" w:rsidR="00FC44DB" w:rsidRDefault="00FC44DB" w:rsidP="00FC44DB"/>
        </w:tc>
        <w:tc>
          <w:tcPr>
            <w:tcW w:w="1150" w:type="dxa"/>
          </w:tcPr>
          <w:p w14:paraId="55BF2FEC" w14:textId="77777777" w:rsidR="00FC44DB" w:rsidRDefault="00FC44DB" w:rsidP="00FC44DB"/>
        </w:tc>
        <w:tc>
          <w:tcPr>
            <w:tcW w:w="983" w:type="dxa"/>
          </w:tcPr>
          <w:p w14:paraId="229E5763" w14:textId="00242A8C" w:rsidR="00FC44DB" w:rsidRDefault="00FC44DB" w:rsidP="00FC44DB">
            <w:pPr>
              <w:jc w:val="center"/>
            </w:pPr>
          </w:p>
        </w:tc>
      </w:tr>
      <w:tr w:rsidR="00FC44DB" w14:paraId="42AC324D" w14:textId="77777777" w:rsidTr="004107EE">
        <w:tc>
          <w:tcPr>
            <w:tcW w:w="696" w:type="dxa"/>
          </w:tcPr>
          <w:p w14:paraId="0CE15C99" w14:textId="0680E82C" w:rsidR="00FC44DB" w:rsidRDefault="00FC44DB" w:rsidP="00FC44DB">
            <w:pPr>
              <w:jc w:val="center"/>
            </w:pPr>
            <w:r w:rsidRPr="006169F2">
              <w:t>3</w:t>
            </w:r>
          </w:p>
        </w:tc>
        <w:tc>
          <w:tcPr>
            <w:tcW w:w="1331" w:type="dxa"/>
          </w:tcPr>
          <w:p w14:paraId="3CAA1B25" w14:textId="2CAFB6B0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64E031CE" w14:textId="63B174D9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07E3A419" w14:textId="0DBB7912" w:rsidR="00FC44DB" w:rsidRDefault="00FC44DB" w:rsidP="00FC44DB">
            <w:r w:rsidRPr="006169F2">
              <w:t>Lab 3</w:t>
            </w:r>
          </w:p>
        </w:tc>
        <w:tc>
          <w:tcPr>
            <w:tcW w:w="1150" w:type="dxa"/>
          </w:tcPr>
          <w:p w14:paraId="431B1B03" w14:textId="77777777" w:rsidR="00FC44DB" w:rsidRDefault="00FC44DB" w:rsidP="00FC44DB"/>
        </w:tc>
        <w:tc>
          <w:tcPr>
            <w:tcW w:w="983" w:type="dxa"/>
          </w:tcPr>
          <w:p w14:paraId="01E82A52" w14:textId="312AF04C" w:rsidR="00FC44DB" w:rsidRDefault="00FC44DB" w:rsidP="00FC44DB">
            <w:pPr>
              <w:jc w:val="center"/>
            </w:pPr>
            <w:r w:rsidRPr="006169F2">
              <w:t>20</w:t>
            </w:r>
          </w:p>
        </w:tc>
      </w:tr>
      <w:tr w:rsidR="00FC44DB" w14:paraId="18A1BA91" w14:textId="77777777" w:rsidTr="004107EE">
        <w:tc>
          <w:tcPr>
            <w:tcW w:w="696" w:type="dxa"/>
          </w:tcPr>
          <w:p w14:paraId="63129BC0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5BEDF52E" w14:textId="68E3B1D4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52E3DD25" w14:textId="1FD3A501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0AA7C2D0" w14:textId="3421D3B5" w:rsidR="00FC44DB" w:rsidRDefault="00FC44DB" w:rsidP="00FC44DB">
            <w:r w:rsidRPr="006169F2">
              <w:t>Text quiz 7 – Chapter 7 Vitamins</w:t>
            </w:r>
          </w:p>
        </w:tc>
        <w:tc>
          <w:tcPr>
            <w:tcW w:w="1150" w:type="dxa"/>
          </w:tcPr>
          <w:p w14:paraId="60E96E64" w14:textId="77777777" w:rsidR="00FC44DB" w:rsidRDefault="00FC44DB" w:rsidP="00FC44DB"/>
        </w:tc>
        <w:tc>
          <w:tcPr>
            <w:tcW w:w="983" w:type="dxa"/>
          </w:tcPr>
          <w:p w14:paraId="763CE172" w14:textId="39F2300A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43B6F95A" w14:textId="77777777" w:rsidTr="004107EE">
        <w:tc>
          <w:tcPr>
            <w:tcW w:w="696" w:type="dxa"/>
          </w:tcPr>
          <w:p w14:paraId="0F7F12BD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8FE89C5" w14:textId="2E620A46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77F80B60" w14:textId="2C367979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01D966A7" w14:textId="40956FA4" w:rsidR="00FC44DB" w:rsidRDefault="00FC44DB" w:rsidP="00FC44DB">
            <w:r w:rsidRPr="006169F2">
              <w:t>Text quiz 8 – Chapter 8 Water and Minerals</w:t>
            </w:r>
          </w:p>
        </w:tc>
        <w:tc>
          <w:tcPr>
            <w:tcW w:w="1150" w:type="dxa"/>
          </w:tcPr>
          <w:p w14:paraId="0C43C30D" w14:textId="77777777" w:rsidR="00FC44DB" w:rsidRDefault="00FC44DB" w:rsidP="00FC44DB"/>
        </w:tc>
        <w:tc>
          <w:tcPr>
            <w:tcW w:w="983" w:type="dxa"/>
          </w:tcPr>
          <w:p w14:paraId="1E9E8DE9" w14:textId="6147023A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0B9B96C3" w14:textId="77777777" w:rsidTr="004107EE">
        <w:tc>
          <w:tcPr>
            <w:tcW w:w="696" w:type="dxa"/>
          </w:tcPr>
          <w:p w14:paraId="5D88DADB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6640EDF4" w14:textId="74487BCF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63F5A725" w14:textId="13F7CE8D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621A19CB" w14:textId="51B2629E" w:rsidR="00FC44DB" w:rsidRDefault="00FC44DB" w:rsidP="00FC44DB">
            <w:r w:rsidRPr="006169F2">
              <w:t>Text quiz 9 – Chapter 9 Energy Balance and Weight Management</w:t>
            </w:r>
          </w:p>
        </w:tc>
        <w:tc>
          <w:tcPr>
            <w:tcW w:w="1150" w:type="dxa"/>
          </w:tcPr>
          <w:p w14:paraId="1E5C7B68" w14:textId="77777777" w:rsidR="00FC44DB" w:rsidRDefault="00FC44DB" w:rsidP="00FC44DB"/>
        </w:tc>
        <w:tc>
          <w:tcPr>
            <w:tcW w:w="983" w:type="dxa"/>
          </w:tcPr>
          <w:p w14:paraId="5CF70585" w14:textId="58E7D1AB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72A24F84" w14:textId="77777777" w:rsidTr="004107EE">
        <w:tc>
          <w:tcPr>
            <w:tcW w:w="696" w:type="dxa"/>
          </w:tcPr>
          <w:p w14:paraId="6AF36957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71D18C8" w14:textId="10915B9F" w:rsidR="00FC44DB" w:rsidRDefault="00FC44DB" w:rsidP="00FC44DB">
            <w:pPr>
              <w:jc w:val="center"/>
            </w:pPr>
            <w:r w:rsidRPr="006169F2">
              <w:t>Dec. 15</w:t>
            </w:r>
          </w:p>
        </w:tc>
        <w:tc>
          <w:tcPr>
            <w:tcW w:w="1330" w:type="dxa"/>
          </w:tcPr>
          <w:p w14:paraId="524C72F8" w14:textId="1997E0A3" w:rsidR="00FC44DB" w:rsidRDefault="00FC44DB" w:rsidP="00FC44DB">
            <w:pPr>
              <w:jc w:val="center"/>
            </w:pPr>
            <w:r w:rsidRPr="006169F2">
              <w:t>Jan. 3</w:t>
            </w:r>
          </w:p>
        </w:tc>
        <w:tc>
          <w:tcPr>
            <w:tcW w:w="4436" w:type="dxa"/>
          </w:tcPr>
          <w:p w14:paraId="59E3646A" w14:textId="5697CEB7" w:rsidR="00FC44DB" w:rsidRDefault="00FC44DB" w:rsidP="00FC44DB">
            <w:r w:rsidRPr="006169F2">
              <w:t>Text quiz 10 – Chapter 10 Nutrition, Fitness, and Physical Activity</w:t>
            </w:r>
          </w:p>
        </w:tc>
        <w:tc>
          <w:tcPr>
            <w:tcW w:w="1150" w:type="dxa"/>
          </w:tcPr>
          <w:p w14:paraId="03902BED" w14:textId="77777777" w:rsidR="00FC44DB" w:rsidRDefault="00FC44DB" w:rsidP="00FC44DB"/>
        </w:tc>
        <w:tc>
          <w:tcPr>
            <w:tcW w:w="983" w:type="dxa"/>
          </w:tcPr>
          <w:p w14:paraId="4CF1C869" w14:textId="398CD79C" w:rsidR="00FC44DB" w:rsidRDefault="00FC44DB" w:rsidP="00FC44DB">
            <w:pPr>
              <w:jc w:val="center"/>
            </w:pPr>
            <w:r w:rsidRPr="006169F2">
              <w:t>10</w:t>
            </w:r>
          </w:p>
        </w:tc>
      </w:tr>
      <w:tr w:rsidR="00FC44DB" w14:paraId="48B41729" w14:textId="77777777" w:rsidTr="004107EE">
        <w:tc>
          <w:tcPr>
            <w:tcW w:w="696" w:type="dxa"/>
          </w:tcPr>
          <w:p w14:paraId="57D15FF5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165B0E27" w14:textId="6C99C439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Jan 4</w:t>
            </w:r>
          </w:p>
        </w:tc>
        <w:tc>
          <w:tcPr>
            <w:tcW w:w="1330" w:type="dxa"/>
          </w:tcPr>
          <w:p w14:paraId="3E3AA0F8" w14:textId="290AD81F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Jan. 5</w:t>
            </w:r>
          </w:p>
        </w:tc>
        <w:tc>
          <w:tcPr>
            <w:tcW w:w="4436" w:type="dxa"/>
          </w:tcPr>
          <w:p w14:paraId="6A3E29C6" w14:textId="67C0C5FA" w:rsidR="00FC44DB" w:rsidRPr="00341B28" w:rsidRDefault="00FC44DB" w:rsidP="00FC44DB">
            <w:pPr>
              <w:rPr>
                <w:b/>
              </w:rPr>
            </w:pPr>
            <w:r w:rsidRPr="006169F2">
              <w:t>Unit 3 EXAM</w:t>
            </w:r>
          </w:p>
        </w:tc>
        <w:tc>
          <w:tcPr>
            <w:tcW w:w="1150" w:type="dxa"/>
          </w:tcPr>
          <w:p w14:paraId="6DD58F68" w14:textId="77777777" w:rsidR="00FC44DB" w:rsidRDefault="00FC44DB" w:rsidP="00FC44DB"/>
        </w:tc>
        <w:tc>
          <w:tcPr>
            <w:tcW w:w="983" w:type="dxa"/>
          </w:tcPr>
          <w:p w14:paraId="34EB7A00" w14:textId="3777BDCD" w:rsidR="00FC44DB" w:rsidRDefault="00FC44DB" w:rsidP="00FC44DB">
            <w:pPr>
              <w:jc w:val="center"/>
            </w:pPr>
            <w:r w:rsidRPr="006169F2">
              <w:t>50</w:t>
            </w:r>
          </w:p>
        </w:tc>
      </w:tr>
      <w:tr w:rsidR="00FC44DB" w14:paraId="252EF52C" w14:textId="77777777" w:rsidTr="004107EE">
        <w:tc>
          <w:tcPr>
            <w:tcW w:w="696" w:type="dxa"/>
          </w:tcPr>
          <w:p w14:paraId="3D05BFE5" w14:textId="77777777" w:rsidR="00FC44DB" w:rsidRDefault="00FC44DB" w:rsidP="00FC44DB">
            <w:pPr>
              <w:jc w:val="center"/>
            </w:pPr>
          </w:p>
        </w:tc>
        <w:tc>
          <w:tcPr>
            <w:tcW w:w="1331" w:type="dxa"/>
          </w:tcPr>
          <w:p w14:paraId="209F923B" w14:textId="64F20297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Dec. 15</w:t>
            </w:r>
          </w:p>
        </w:tc>
        <w:tc>
          <w:tcPr>
            <w:tcW w:w="1330" w:type="dxa"/>
          </w:tcPr>
          <w:p w14:paraId="24B99356" w14:textId="2A1C9A60" w:rsidR="00FC44DB" w:rsidRPr="008B18E8" w:rsidRDefault="00FC44DB" w:rsidP="00FC44DB">
            <w:pPr>
              <w:jc w:val="center"/>
              <w:rPr>
                <w:b/>
              </w:rPr>
            </w:pPr>
            <w:r w:rsidRPr="006169F2">
              <w:t>Jan. 6</w:t>
            </w:r>
          </w:p>
        </w:tc>
        <w:tc>
          <w:tcPr>
            <w:tcW w:w="4436" w:type="dxa"/>
          </w:tcPr>
          <w:p w14:paraId="7E562307" w14:textId="11EE21BC" w:rsidR="00FC44DB" w:rsidRPr="00341B28" w:rsidRDefault="00FC44DB" w:rsidP="00FC44DB">
            <w:pPr>
              <w:rPr>
                <w:b/>
              </w:rPr>
            </w:pPr>
            <w:r w:rsidRPr="006169F2">
              <w:t>Discussion 2</w:t>
            </w:r>
          </w:p>
        </w:tc>
        <w:tc>
          <w:tcPr>
            <w:tcW w:w="1150" w:type="dxa"/>
          </w:tcPr>
          <w:p w14:paraId="498ACD1C" w14:textId="77777777" w:rsidR="00FC44DB" w:rsidRDefault="00FC44DB" w:rsidP="00FC44DB"/>
        </w:tc>
        <w:tc>
          <w:tcPr>
            <w:tcW w:w="983" w:type="dxa"/>
          </w:tcPr>
          <w:p w14:paraId="6CEB97E4" w14:textId="0CFC37E3" w:rsidR="00FC44DB" w:rsidRDefault="00FC44DB" w:rsidP="00FC44DB">
            <w:pPr>
              <w:jc w:val="center"/>
            </w:pPr>
            <w:r w:rsidRPr="006169F2">
              <w:t>30</w:t>
            </w:r>
          </w:p>
        </w:tc>
      </w:tr>
    </w:tbl>
    <w:p w14:paraId="12E6BB68" w14:textId="77777777" w:rsidR="00CF0DE0" w:rsidRDefault="00CF0DE0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5C23055F" w14:textId="193C45AD" w:rsidR="00CF0DE0" w:rsidRDefault="00252898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  <w:r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*All assignments and </w:t>
      </w:r>
      <w:r w:rsidR="005E5E32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unit exams will close on </w:t>
      </w:r>
      <w:r w:rsidR="00AF5B44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>1/8</w:t>
      </w:r>
      <w:r w:rsidR="003D70E8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>.  Penalties</w:t>
      </w:r>
      <w:r w:rsidR="00095655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 will be</w:t>
      </w:r>
      <w:r w:rsidR="003D70E8">
        <w:rPr>
          <w:rFonts w:asciiTheme="majorHAnsi" w:eastAsia="Batang" w:hAnsiTheme="majorHAnsi" w:cs="Times New Roman"/>
          <w:b/>
          <w:sz w:val="24"/>
          <w:szCs w:val="24"/>
          <w:lang w:eastAsia="ko-KR"/>
        </w:rPr>
        <w:t xml:space="preserve"> assigned to work not completed/submitted by the due date.</w:t>
      </w:r>
    </w:p>
    <w:p w14:paraId="670BF1DD" w14:textId="77777777" w:rsidR="00CF0DE0" w:rsidRDefault="00CF0DE0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5E614B0F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5A3D3C1E" w14:textId="77777777" w:rsidR="00CF0DE0" w:rsidRDefault="00CF0DE0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1AF8DA8A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79FF16CF" w14:textId="77777777" w:rsidR="00095655" w:rsidRDefault="00095655" w:rsidP="00482B61">
      <w:pPr>
        <w:spacing w:after="0" w:line="240" w:lineRule="auto"/>
        <w:rPr>
          <w:rFonts w:asciiTheme="majorHAnsi" w:eastAsia="Batang" w:hAnsiTheme="majorHAnsi" w:cs="Times New Roman"/>
          <w:b/>
          <w:sz w:val="24"/>
          <w:szCs w:val="24"/>
          <w:lang w:eastAsia="ko-KR"/>
        </w:rPr>
      </w:pPr>
    </w:p>
    <w:p w14:paraId="6FBB40DA" w14:textId="6E950643" w:rsidR="001F6AC1" w:rsidRDefault="001F6AC1" w:rsidP="001F6AC1">
      <w:pPr>
        <w:jc w:val="center"/>
        <w:rPr>
          <w:rFonts w:asciiTheme="majorHAnsi" w:eastAsia="Batang" w:hAnsiTheme="majorHAnsi" w:cstheme="minorHAnsi"/>
          <w:b/>
          <w:color w:val="000000"/>
          <w:sz w:val="24"/>
          <w:szCs w:val="24"/>
          <w:lang w:eastAsia="ko-KR"/>
        </w:rPr>
      </w:pPr>
      <w:r w:rsidRPr="001F6AC1">
        <w:rPr>
          <w:rFonts w:asciiTheme="majorHAnsi" w:eastAsia="Batang" w:hAnsiTheme="majorHAnsi" w:cstheme="minorHAnsi"/>
          <w:b/>
          <w:color w:val="000000"/>
          <w:sz w:val="24"/>
          <w:szCs w:val="24"/>
          <w:lang w:eastAsia="ko-KR"/>
        </w:rPr>
        <w:t>IMPORTANT DATES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D26B27" w:rsidRPr="00D26B27" w14:paraId="00ED6CDF" w14:textId="77777777" w:rsidTr="7C45575B">
        <w:trPr>
          <w:trHeight w:val="432"/>
        </w:trPr>
        <w:tc>
          <w:tcPr>
            <w:tcW w:w="2065" w:type="dxa"/>
          </w:tcPr>
          <w:p w14:paraId="37363443" w14:textId="35A78B27" w:rsidR="00D26B27" w:rsidRPr="00D26B27" w:rsidRDefault="00FC44DB" w:rsidP="7C45575B">
            <w:pPr>
              <w:rPr>
                <w:rFonts w:asciiTheme="majorHAnsi" w:hAnsiTheme="majorHAnsi" w:cstheme="minorBid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Dec. 15</w:t>
            </w:r>
          </w:p>
        </w:tc>
        <w:tc>
          <w:tcPr>
            <w:tcW w:w="7285" w:type="dxa"/>
          </w:tcPr>
          <w:p w14:paraId="357FBFCA" w14:textId="5806DF8B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 xml:space="preserve">First day of class </w:t>
            </w:r>
          </w:p>
        </w:tc>
      </w:tr>
      <w:tr w:rsidR="00D26B27" w:rsidRPr="00D26B27" w14:paraId="3D93106D" w14:textId="77777777" w:rsidTr="7C45575B">
        <w:trPr>
          <w:trHeight w:val="432"/>
        </w:trPr>
        <w:tc>
          <w:tcPr>
            <w:tcW w:w="2065" w:type="dxa"/>
          </w:tcPr>
          <w:p w14:paraId="2F765B3D" w14:textId="7EF9CC5B" w:rsidR="00D26B27" w:rsidRPr="00D26B27" w:rsidRDefault="00FC44DB" w:rsidP="7C45575B">
            <w:pPr>
              <w:rPr>
                <w:rFonts w:asciiTheme="majorHAnsi" w:hAnsiTheme="majorHAnsi" w:cstheme="minorBid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Dec. 15</w:t>
            </w:r>
          </w:p>
        </w:tc>
        <w:tc>
          <w:tcPr>
            <w:tcW w:w="7285" w:type="dxa"/>
          </w:tcPr>
          <w:p w14:paraId="6A96FDCA" w14:textId="34901630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Last day to add a class.</w:t>
            </w:r>
          </w:p>
        </w:tc>
      </w:tr>
      <w:tr w:rsidR="00D26B27" w:rsidRPr="00D26B27" w14:paraId="3BBB6FDD" w14:textId="77777777" w:rsidTr="7C45575B">
        <w:trPr>
          <w:trHeight w:val="432"/>
        </w:trPr>
        <w:tc>
          <w:tcPr>
            <w:tcW w:w="2065" w:type="dxa"/>
          </w:tcPr>
          <w:p w14:paraId="4DEA0641" w14:textId="783C6F72" w:rsidR="00D26B27" w:rsidRPr="00D26B27" w:rsidRDefault="00FC44DB" w:rsidP="7C45575B">
            <w:pPr>
              <w:spacing w:after="200" w:line="276" w:lineRule="auto"/>
            </w:pPr>
            <w:r>
              <w:rPr>
                <w:rFonts w:asciiTheme="majorHAnsi" w:hAnsiTheme="majorHAnsi"/>
                <w:sz w:val="24"/>
                <w:szCs w:val="24"/>
              </w:rPr>
              <w:t>Dec. 16</w:t>
            </w:r>
          </w:p>
        </w:tc>
        <w:tc>
          <w:tcPr>
            <w:tcW w:w="7285" w:type="dxa"/>
          </w:tcPr>
          <w:p w14:paraId="25FED198" w14:textId="28A72FDA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Census date –Students cannot be added to a course for any reason after this date.</w:t>
            </w:r>
          </w:p>
        </w:tc>
      </w:tr>
      <w:tr w:rsidR="00D26B27" w:rsidRPr="00D26B27" w14:paraId="1D35FA3B" w14:textId="77777777" w:rsidTr="7C45575B">
        <w:trPr>
          <w:trHeight w:val="432"/>
        </w:trPr>
        <w:tc>
          <w:tcPr>
            <w:tcW w:w="2065" w:type="dxa"/>
          </w:tcPr>
          <w:p w14:paraId="38B80A98" w14:textId="1EDF3DDA" w:rsidR="00D26B27" w:rsidRPr="00D26B27" w:rsidRDefault="00FC44DB" w:rsidP="7C45575B">
            <w:pPr>
              <w:spacing w:after="200" w:line="276" w:lineRule="auto"/>
            </w:pPr>
            <w:r>
              <w:rPr>
                <w:rFonts w:asciiTheme="majorHAnsi" w:hAnsiTheme="majorHAnsi"/>
                <w:sz w:val="24"/>
                <w:szCs w:val="24"/>
              </w:rPr>
              <w:t>Jan. 6</w:t>
            </w:r>
          </w:p>
        </w:tc>
        <w:tc>
          <w:tcPr>
            <w:tcW w:w="7285" w:type="dxa"/>
          </w:tcPr>
          <w:p w14:paraId="077B3892" w14:textId="5B0FF75B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Last day for a student to drop a course and receive a W.  Also last day to withdraw from the semester.</w:t>
            </w:r>
          </w:p>
        </w:tc>
      </w:tr>
      <w:tr w:rsidR="00D26B27" w:rsidRPr="00D26B27" w14:paraId="142D9149" w14:textId="77777777" w:rsidTr="7C45575B">
        <w:trPr>
          <w:trHeight w:val="432"/>
        </w:trPr>
        <w:tc>
          <w:tcPr>
            <w:tcW w:w="2065" w:type="dxa"/>
          </w:tcPr>
          <w:p w14:paraId="7525C0B8" w14:textId="24D0D50E" w:rsidR="00D26B27" w:rsidRPr="00D26B27" w:rsidRDefault="00FC44DB" w:rsidP="7C45575B">
            <w:pPr>
              <w:rPr>
                <w:rFonts w:asciiTheme="majorHAnsi" w:hAnsiTheme="majorHAnsi" w:cstheme="minorBid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Jan. 9</w:t>
            </w:r>
          </w:p>
        </w:tc>
        <w:tc>
          <w:tcPr>
            <w:tcW w:w="7285" w:type="dxa"/>
          </w:tcPr>
          <w:p w14:paraId="445F397F" w14:textId="19F6B139" w:rsidR="00D26B27" w:rsidRPr="00D26B27" w:rsidRDefault="00A30BC1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Last day of class</w:t>
            </w:r>
          </w:p>
        </w:tc>
      </w:tr>
      <w:tr w:rsidR="00D26B27" w:rsidRPr="00D26B27" w14:paraId="066AAF14" w14:textId="77777777" w:rsidTr="7C45575B">
        <w:trPr>
          <w:trHeight w:val="432"/>
        </w:trPr>
        <w:tc>
          <w:tcPr>
            <w:tcW w:w="2065" w:type="dxa"/>
          </w:tcPr>
          <w:p w14:paraId="332B5052" w14:textId="3A13B3E2" w:rsidR="00D26B27" w:rsidRPr="00D26B27" w:rsidRDefault="00FC44DB" w:rsidP="7C45575B">
            <w:pPr>
              <w:spacing w:after="200" w:line="276" w:lineRule="auto"/>
            </w:pPr>
            <w:r>
              <w:rPr>
                <w:rFonts w:asciiTheme="majorHAnsi" w:hAnsiTheme="majorHAnsi"/>
                <w:sz w:val="24"/>
                <w:szCs w:val="24"/>
              </w:rPr>
              <w:t>Jan. 9</w:t>
            </w:r>
          </w:p>
        </w:tc>
        <w:tc>
          <w:tcPr>
            <w:tcW w:w="7285" w:type="dxa"/>
          </w:tcPr>
          <w:p w14:paraId="1FB5397A" w14:textId="12FF4396" w:rsidR="00D26B27" w:rsidRPr="00D26B27" w:rsidRDefault="00D26B27" w:rsidP="007029FE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 xml:space="preserve">Final exams </w:t>
            </w:r>
          </w:p>
        </w:tc>
      </w:tr>
      <w:tr w:rsidR="00D26B27" w:rsidRPr="00D26B27" w14:paraId="4CAADAEC" w14:textId="77777777" w:rsidTr="7C45575B">
        <w:trPr>
          <w:trHeight w:val="432"/>
        </w:trPr>
        <w:tc>
          <w:tcPr>
            <w:tcW w:w="2065" w:type="dxa"/>
          </w:tcPr>
          <w:p w14:paraId="45CB36C1" w14:textId="788757DE" w:rsidR="00D26B27" w:rsidRPr="00D26B27" w:rsidRDefault="00D26B27" w:rsidP="00D26B27">
            <w:pPr>
              <w:rPr>
                <w:rFonts w:asciiTheme="majorHAnsi" w:hAnsiTheme="maj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7285" w:type="dxa"/>
          </w:tcPr>
          <w:p w14:paraId="42E92A26" w14:textId="77777777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</w:rPr>
            </w:pPr>
            <w:r w:rsidRPr="00D26B27">
              <w:rPr>
                <w:rFonts w:asciiTheme="majorHAnsi" w:hAnsiTheme="majorHAnsi"/>
                <w:sz w:val="24"/>
                <w:szCs w:val="24"/>
              </w:rPr>
              <w:t>For your specific final exams, see this website:</w:t>
            </w:r>
          </w:p>
          <w:p w14:paraId="20007590" w14:textId="7610933D" w:rsidR="00D26B27" w:rsidRPr="00D26B27" w:rsidRDefault="00D26B27" w:rsidP="00D26B27">
            <w:pPr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hyperlink r:id="rId12" w:history="1">
              <w:r w:rsidRPr="00D26B27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https://registrar.unt.edu/exams/final-exam-schedule</w:t>
              </w:r>
            </w:hyperlink>
          </w:p>
        </w:tc>
      </w:tr>
    </w:tbl>
    <w:p w14:paraId="318340DB" w14:textId="4C3F1ED4" w:rsidR="005F4F42" w:rsidRDefault="005F4F42" w:rsidP="000E51AD">
      <w:pPr>
        <w:rPr>
          <w:rFonts w:asciiTheme="majorHAnsi" w:eastAsia="Batang" w:hAnsiTheme="majorHAnsi" w:cstheme="minorHAnsi"/>
          <w:b/>
          <w:color w:val="000000"/>
          <w:lang w:eastAsia="ko-KR"/>
        </w:rPr>
      </w:pPr>
    </w:p>
    <w:sectPr w:rsidR="005F4F42" w:rsidSect="00020781">
      <w:headerReference w:type="default" r:id="rId13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9C0D" w14:textId="77777777" w:rsidR="00CF02C8" w:rsidRDefault="00CF02C8" w:rsidP="00020781">
      <w:pPr>
        <w:spacing w:after="0" w:line="240" w:lineRule="auto"/>
      </w:pPr>
      <w:r>
        <w:separator/>
      </w:r>
    </w:p>
  </w:endnote>
  <w:endnote w:type="continuationSeparator" w:id="0">
    <w:p w14:paraId="5E56B15E" w14:textId="77777777" w:rsidR="00CF02C8" w:rsidRDefault="00CF02C8" w:rsidP="0002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C8AF" w14:textId="77777777" w:rsidR="00CF02C8" w:rsidRDefault="00CF02C8" w:rsidP="00020781">
      <w:pPr>
        <w:spacing w:after="0" w:line="240" w:lineRule="auto"/>
      </w:pPr>
      <w:r>
        <w:separator/>
      </w:r>
    </w:p>
  </w:footnote>
  <w:footnote w:type="continuationSeparator" w:id="0">
    <w:p w14:paraId="2CF8F333" w14:textId="77777777" w:rsidR="00CF02C8" w:rsidRDefault="00CF02C8" w:rsidP="0002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13E7" w14:textId="1C0CBBD0" w:rsidR="00020781" w:rsidRPr="007D66D7" w:rsidRDefault="007D66D7" w:rsidP="007D66D7">
    <w:pPr>
      <w:pStyle w:val="Header"/>
      <w:rPr>
        <w:rFonts w:asciiTheme="majorHAnsi" w:hAnsiTheme="majorHAnsi"/>
        <w:color w:val="000000" w:themeColor="text1"/>
        <w:sz w:val="28"/>
        <w:szCs w:val="28"/>
      </w:rPr>
    </w:pPr>
    <w:r>
      <w:rPr>
        <w:noProof/>
      </w:rPr>
      <w:drawing>
        <wp:inline distT="0" distB="0" distL="0" distR="0" wp14:anchorId="37543ED3" wp14:editId="7B2158CD">
          <wp:extent cx="1400175" cy="542925"/>
          <wp:effectExtent l="0" t="0" r="9525" b="9525"/>
          <wp:docPr id="16626823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/>
        <w:sz w:val="28"/>
        <w:szCs w:val="28"/>
      </w:rPr>
      <w:t xml:space="preserve">                               </w:t>
    </w:r>
    <w:r w:rsidR="001B4CE0" w:rsidRPr="007D66D7">
      <w:rPr>
        <w:rFonts w:asciiTheme="majorHAnsi" w:hAnsiTheme="majorHAnsi"/>
        <w:color w:val="000000" w:themeColor="text1"/>
        <w:sz w:val="28"/>
        <w:szCs w:val="28"/>
      </w:rPr>
      <w:t>College of Merchandising, Hospitality &amp; Tourism</w:t>
    </w:r>
    <w:r w:rsidR="00020781" w:rsidRPr="007D66D7">
      <w:rPr>
        <w:rFonts w:asciiTheme="majorHAnsi" w:hAnsiTheme="majorHAnsi"/>
        <w:color w:val="000000" w:themeColor="text1"/>
        <w:sz w:val="28"/>
        <w:szCs w:val="28"/>
      </w:rPr>
      <w:t xml:space="preserve"> </w:t>
    </w:r>
  </w:p>
  <w:p w14:paraId="6E206790" w14:textId="04AC2A36" w:rsidR="007D66D7" w:rsidRPr="007D66D7" w:rsidRDefault="007D66D7" w:rsidP="007D66D7">
    <w:pPr>
      <w:pStyle w:val="Header"/>
      <w:rPr>
        <w:rFonts w:asciiTheme="majorHAnsi" w:hAnsiTheme="majorHAnsi"/>
        <w:color w:val="000000" w:themeColor="text1"/>
        <w:sz w:val="28"/>
        <w:szCs w:val="28"/>
      </w:rPr>
    </w:pPr>
    <w:r w:rsidRPr="007D66D7">
      <w:rPr>
        <w:rFonts w:asciiTheme="majorHAnsi" w:hAnsiTheme="majorHAnsi"/>
        <w:color w:val="000000" w:themeColor="text1"/>
        <w:sz w:val="28"/>
        <w:szCs w:val="28"/>
      </w:rPr>
      <w:tab/>
      <w:t xml:space="preserve">                                                                     Hospitality, Event, and Tourism Management</w:t>
    </w:r>
  </w:p>
  <w:p w14:paraId="1AE301D1" w14:textId="47F2208B" w:rsidR="00020781" w:rsidRPr="007D66D7" w:rsidRDefault="007D66D7">
    <w:pPr>
      <w:pStyle w:val="Header"/>
      <w:rPr>
        <w:color w:val="000000" w:themeColor="text1"/>
      </w:rPr>
    </w:pPr>
    <w:r w:rsidRPr="007D66D7">
      <w:rPr>
        <w:rFonts w:asciiTheme="majorHAnsi" w:hAnsiTheme="majorHAnsi"/>
        <w:color w:val="000000" w:themeColor="text1"/>
        <w:sz w:val="28"/>
        <w:szCs w:val="28"/>
      </w:rPr>
      <w:t xml:space="preserve">                                                                                             </w:t>
    </w:r>
    <w:r w:rsidR="00AF5B44">
      <w:rPr>
        <w:rFonts w:asciiTheme="majorHAnsi" w:hAnsiTheme="majorHAnsi"/>
        <w:color w:val="000000" w:themeColor="text1"/>
        <w:sz w:val="28"/>
        <w:szCs w:val="28"/>
      </w:rPr>
      <w:t>Winter</w:t>
    </w:r>
    <w:r w:rsidR="003E2800">
      <w:rPr>
        <w:rFonts w:asciiTheme="majorHAnsi" w:hAnsiTheme="majorHAnsi"/>
        <w:color w:val="000000" w:themeColor="text1"/>
        <w:sz w:val="28"/>
        <w:szCs w:val="28"/>
      </w:rPr>
      <w:t xml:space="preserve"> 2025</w:t>
    </w:r>
    <w:r w:rsidR="00AF5B44">
      <w:rPr>
        <w:rFonts w:asciiTheme="majorHAnsi" w:hAnsiTheme="majorHAnsi"/>
        <w:color w:val="000000" w:themeColor="text1"/>
        <w:sz w:val="28"/>
        <w:szCs w:val="28"/>
      </w:rPr>
      <w:t xml:space="preserve"> 2026</w:t>
    </w:r>
    <w:r w:rsidR="003E2800">
      <w:rPr>
        <w:rFonts w:asciiTheme="majorHAnsi" w:hAnsiTheme="majorHAnsi"/>
        <w:color w:val="000000" w:themeColor="text1"/>
        <w:sz w:val="28"/>
        <w:szCs w:val="28"/>
      </w:rPr>
      <w:t xml:space="preserve"> 3-Week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AD"/>
    <w:multiLevelType w:val="hybridMultilevel"/>
    <w:tmpl w:val="56403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63715"/>
    <w:multiLevelType w:val="hybridMultilevel"/>
    <w:tmpl w:val="414C5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92B40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CF3AE7"/>
    <w:multiLevelType w:val="hybridMultilevel"/>
    <w:tmpl w:val="DEECA994"/>
    <w:lvl w:ilvl="0" w:tplc="3C724F5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C50DA"/>
    <w:multiLevelType w:val="hybridMultilevel"/>
    <w:tmpl w:val="E5F6A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118B8"/>
    <w:multiLevelType w:val="hybridMultilevel"/>
    <w:tmpl w:val="1E1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11770"/>
    <w:multiLevelType w:val="hybridMultilevel"/>
    <w:tmpl w:val="F8BA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70E5"/>
    <w:multiLevelType w:val="hybridMultilevel"/>
    <w:tmpl w:val="4E8E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22A6B"/>
    <w:multiLevelType w:val="hybridMultilevel"/>
    <w:tmpl w:val="6EA2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00DB1"/>
    <w:multiLevelType w:val="hybridMultilevel"/>
    <w:tmpl w:val="04E2D0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A7506"/>
    <w:multiLevelType w:val="hybridMultilevel"/>
    <w:tmpl w:val="60C4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DE5"/>
    <w:multiLevelType w:val="hybridMultilevel"/>
    <w:tmpl w:val="0F78C3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B8F6C0F"/>
    <w:multiLevelType w:val="hybridMultilevel"/>
    <w:tmpl w:val="944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73EFD"/>
    <w:multiLevelType w:val="hybridMultilevel"/>
    <w:tmpl w:val="6A78E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49EA"/>
    <w:multiLevelType w:val="hybridMultilevel"/>
    <w:tmpl w:val="D4F08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F70EF2"/>
    <w:multiLevelType w:val="hybridMultilevel"/>
    <w:tmpl w:val="16F04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B5848"/>
    <w:multiLevelType w:val="hybridMultilevel"/>
    <w:tmpl w:val="F7C0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B4B81"/>
    <w:multiLevelType w:val="hybridMultilevel"/>
    <w:tmpl w:val="A59A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E6B70"/>
    <w:multiLevelType w:val="hybridMultilevel"/>
    <w:tmpl w:val="2BEA1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03894">
      <w:start w:val="1"/>
      <w:numFmt w:val="lowerLetter"/>
      <w:lvlText w:val="%2."/>
      <w:lvlJc w:val="left"/>
      <w:pPr>
        <w:ind w:left="1440" w:hanging="360"/>
      </w:pPr>
      <w:rPr>
        <w:rFonts w:asciiTheme="minorHAnsi" w:eastAsia="Batang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E2688"/>
    <w:multiLevelType w:val="hybridMultilevel"/>
    <w:tmpl w:val="50681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E18B7"/>
    <w:multiLevelType w:val="hybridMultilevel"/>
    <w:tmpl w:val="99AE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81CAF"/>
    <w:multiLevelType w:val="hybridMultilevel"/>
    <w:tmpl w:val="49744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03963"/>
    <w:multiLevelType w:val="hybridMultilevel"/>
    <w:tmpl w:val="966C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625D8"/>
    <w:multiLevelType w:val="hybridMultilevel"/>
    <w:tmpl w:val="0236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40A64"/>
    <w:multiLevelType w:val="hybridMultilevel"/>
    <w:tmpl w:val="AE4E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5C7D"/>
    <w:multiLevelType w:val="hybridMultilevel"/>
    <w:tmpl w:val="C36A457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85D5D"/>
    <w:multiLevelType w:val="hybridMultilevel"/>
    <w:tmpl w:val="A5FE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E0770"/>
    <w:multiLevelType w:val="hybridMultilevel"/>
    <w:tmpl w:val="EE9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B44AF"/>
    <w:multiLevelType w:val="hybridMultilevel"/>
    <w:tmpl w:val="D68C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46110"/>
    <w:multiLevelType w:val="hybridMultilevel"/>
    <w:tmpl w:val="B65A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45787"/>
    <w:multiLevelType w:val="hybridMultilevel"/>
    <w:tmpl w:val="4298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57D01"/>
    <w:multiLevelType w:val="hybridMultilevel"/>
    <w:tmpl w:val="D2F8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D4E02"/>
    <w:multiLevelType w:val="hybridMultilevel"/>
    <w:tmpl w:val="8FF65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2349">
    <w:abstractNumId w:val="8"/>
  </w:num>
  <w:num w:numId="2" w16cid:durableId="1996955247">
    <w:abstractNumId w:val="1"/>
  </w:num>
  <w:num w:numId="3" w16cid:durableId="1684436106">
    <w:abstractNumId w:val="24"/>
  </w:num>
  <w:num w:numId="4" w16cid:durableId="578290751">
    <w:abstractNumId w:val="28"/>
  </w:num>
  <w:num w:numId="5" w16cid:durableId="27489015">
    <w:abstractNumId w:val="17"/>
  </w:num>
  <w:num w:numId="6" w16cid:durableId="1177770257">
    <w:abstractNumId w:val="24"/>
  </w:num>
  <w:num w:numId="7" w16cid:durableId="737944894">
    <w:abstractNumId w:val="8"/>
  </w:num>
  <w:num w:numId="8" w16cid:durableId="1425034898">
    <w:abstractNumId w:val="27"/>
  </w:num>
  <w:num w:numId="9" w16cid:durableId="344863826">
    <w:abstractNumId w:val="4"/>
  </w:num>
  <w:num w:numId="10" w16cid:durableId="1480150307">
    <w:abstractNumId w:val="20"/>
  </w:num>
  <w:num w:numId="11" w16cid:durableId="1502695440">
    <w:abstractNumId w:val="18"/>
  </w:num>
  <w:num w:numId="12" w16cid:durableId="1501382757">
    <w:abstractNumId w:val="31"/>
  </w:num>
  <w:num w:numId="13" w16cid:durableId="1911188828">
    <w:abstractNumId w:val="7"/>
  </w:num>
  <w:num w:numId="14" w16cid:durableId="1061441275">
    <w:abstractNumId w:val="5"/>
  </w:num>
  <w:num w:numId="15" w16cid:durableId="2025131393">
    <w:abstractNumId w:val="25"/>
  </w:num>
  <w:num w:numId="16" w16cid:durableId="1282345584">
    <w:abstractNumId w:val="12"/>
  </w:num>
  <w:num w:numId="17" w16cid:durableId="1017081220">
    <w:abstractNumId w:val="14"/>
  </w:num>
  <w:num w:numId="18" w16cid:durableId="877813511">
    <w:abstractNumId w:val="29"/>
  </w:num>
  <w:num w:numId="19" w16cid:durableId="117651946">
    <w:abstractNumId w:val="30"/>
  </w:num>
  <w:num w:numId="20" w16cid:durableId="1391416805">
    <w:abstractNumId w:val="19"/>
  </w:num>
  <w:num w:numId="21" w16cid:durableId="1608385739">
    <w:abstractNumId w:val="23"/>
  </w:num>
  <w:num w:numId="22" w16cid:durableId="1895312869">
    <w:abstractNumId w:val="22"/>
  </w:num>
  <w:num w:numId="23" w16cid:durableId="1372610508">
    <w:abstractNumId w:val="11"/>
  </w:num>
  <w:num w:numId="24" w16cid:durableId="2051607705">
    <w:abstractNumId w:val="6"/>
  </w:num>
  <w:num w:numId="25" w16cid:durableId="714476053">
    <w:abstractNumId w:val="9"/>
  </w:num>
  <w:num w:numId="26" w16cid:durableId="1015769758">
    <w:abstractNumId w:val="13"/>
  </w:num>
  <w:num w:numId="27" w16cid:durableId="721752542">
    <w:abstractNumId w:val="0"/>
  </w:num>
  <w:num w:numId="28" w16cid:durableId="746078585">
    <w:abstractNumId w:val="10"/>
  </w:num>
  <w:num w:numId="29" w16cid:durableId="889272478">
    <w:abstractNumId w:val="3"/>
  </w:num>
  <w:num w:numId="30" w16cid:durableId="524831194">
    <w:abstractNumId w:val="16"/>
  </w:num>
  <w:num w:numId="31" w16cid:durableId="1102410526">
    <w:abstractNumId w:val="26"/>
  </w:num>
  <w:num w:numId="32" w16cid:durableId="776488229">
    <w:abstractNumId w:val="2"/>
  </w:num>
  <w:num w:numId="33" w16cid:durableId="1728608258">
    <w:abstractNumId w:val="15"/>
  </w:num>
  <w:num w:numId="34" w16cid:durableId="21284304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4C"/>
    <w:rsid w:val="00020781"/>
    <w:rsid w:val="00021363"/>
    <w:rsid w:val="000225F5"/>
    <w:rsid w:val="000408BD"/>
    <w:rsid w:val="00055E4C"/>
    <w:rsid w:val="00057AA3"/>
    <w:rsid w:val="00094424"/>
    <w:rsid w:val="00095655"/>
    <w:rsid w:val="000B09C9"/>
    <w:rsid w:val="000B41EB"/>
    <w:rsid w:val="000B6DEB"/>
    <w:rsid w:val="000C20FD"/>
    <w:rsid w:val="000C5E5F"/>
    <w:rsid w:val="000E51AD"/>
    <w:rsid w:val="001041FB"/>
    <w:rsid w:val="00111B6A"/>
    <w:rsid w:val="001168F9"/>
    <w:rsid w:val="00120DF9"/>
    <w:rsid w:val="00121320"/>
    <w:rsid w:val="00125A6B"/>
    <w:rsid w:val="00130B0C"/>
    <w:rsid w:val="00137857"/>
    <w:rsid w:val="0015122D"/>
    <w:rsid w:val="0015175F"/>
    <w:rsid w:val="00151B04"/>
    <w:rsid w:val="00151D96"/>
    <w:rsid w:val="00160894"/>
    <w:rsid w:val="00173364"/>
    <w:rsid w:val="001803F3"/>
    <w:rsid w:val="001822E8"/>
    <w:rsid w:val="001879ED"/>
    <w:rsid w:val="00193323"/>
    <w:rsid w:val="00194D90"/>
    <w:rsid w:val="001B4CE0"/>
    <w:rsid w:val="001B6C0E"/>
    <w:rsid w:val="001D0B1E"/>
    <w:rsid w:val="001E6C51"/>
    <w:rsid w:val="001F1C16"/>
    <w:rsid w:val="001F1EE8"/>
    <w:rsid w:val="001F6AC1"/>
    <w:rsid w:val="00201E44"/>
    <w:rsid w:val="00205EB6"/>
    <w:rsid w:val="00212535"/>
    <w:rsid w:val="00227ABA"/>
    <w:rsid w:val="00230586"/>
    <w:rsid w:val="00233CB4"/>
    <w:rsid w:val="00234BBE"/>
    <w:rsid w:val="00237008"/>
    <w:rsid w:val="002445DD"/>
    <w:rsid w:val="00252898"/>
    <w:rsid w:val="0026123F"/>
    <w:rsid w:val="00276206"/>
    <w:rsid w:val="00281C4B"/>
    <w:rsid w:val="002825D2"/>
    <w:rsid w:val="002C1FF7"/>
    <w:rsid w:val="002C75D2"/>
    <w:rsid w:val="002D0A7D"/>
    <w:rsid w:val="002D21B0"/>
    <w:rsid w:val="002E714E"/>
    <w:rsid w:val="002F2B42"/>
    <w:rsid w:val="002F497A"/>
    <w:rsid w:val="0030601D"/>
    <w:rsid w:val="003411F0"/>
    <w:rsid w:val="00344701"/>
    <w:rsid w:val="0034782F"/>
    <w:rsid w:val="003539AE"/>
    <w:rsid w:val="00362623"/>
    <w:rsid w:val="003636D5"/>
    <w:rsid w:val="00363C0E"/>
    <w:rsid w:val="003A105D"/>
    <w:rsid w:val="003B2B31"/>
    <w:rsid w:val="003B6FDE"/>
    <w:rsid w:val="003C7B5F"/>
    <w:rsid w:val="003D70E8"/>
    <w:rsid w:val="003E2800"/>
    <w:rsid w:val="003E365D"/>
    <w:rsid w:val="003F0391"/>
    <w:rsid w:val="00402267"/>
    <w:rsid w:val="00407F54"/>
    <w:rsid w:val="004106EC"/>
    <w:rsid w:val="004107EE"/>
    <w:rsid w:val="004176BC"/>
    <w:rsid w:val="00424CAE"/>
    <w:rsid w:val="00467B4D"/>
    <w:rsid w:val="00480698"/>
    <w:rsid w:val="00482171"/>
    <w:rsid w:val="00482B61"/>
    <w:rsid w:val="00482BED"/>
    <w:rsid w:val="004A2526"/>
    <w:rsid w:val="004A6E2B"/>
    <w:rsid w:val="004B1CD7"/>
    <w:rsid w:val="004B5C5B"/>
    <w:rsid w:val="004C35A3"/>
    <w:rsid w:val="004D3021"/>
    <w:rsid w:val="004E13A4"/>
    <w:rsid w:val="004F07EE"/>
    <w:rsid w:val="0052332C"/>
    <w:rsid w:val="00550211"/>
    <w:rsid w:val="00556A90"/>
    <w:rsid w:val="00560A27"/>
    <w:rsid w:val="00565431"/>
    <w:rsid w:val="00567867"/>
    <w:rsid w:val="00581FA5"/>
    <w:rsid w:val="0058331A"/>
    <w:rsid w:val="00586D66"/>
    <w:rsid w:val="00594C5A"/>
    <w:rsid w:val="005A78B2"/>
    <w:rsid w:val="005C2D0F"/>
    <w:rsid w:val="005C3204"/>
    <w:rsid w:val="005E5E32"/>
    <w:rsid w:val="005F4F42"/>
    <w:rsid w:val="005F6A74"/>
    <w:rsid w:val="006047CD"/>
    <w:rsid w:val="00610569"/>
    <w:rsid w:val="00626E75"/>
    <w:rsid w:val="0064197E"/>
    <w:rsid w:val="0064261A"/>
    <w:rsid w:val="00672AA4"/>
    <w:rsid w:val="006774D3"/>
    <w:rsid w:val="006A0D8C"/>
    <w:rsid w:val="006B3318"/>
    <w:rsid w:val="006C572A"/>
    <w:rsid w:val="006E077C"/>
    <w:rsid w:val="006F0743"/>
    <w:rsid w:val="007029FE"/>
    <w:rsid w:val="00703C42"/>
    <w:rsid w:val="00711AC9"/>
    <w:rsid w:val="00721D20"/>
    <w:rsid w:val="007224B3"/>
    <w:rsid w:val="007273BF"/>
    <w:rsid w:val="00763CAB"/>
    <w:rsid w:val="007730A9"/>
    <w:rsid w:val="0079014C"/>
    <w:rsid w:val="00794E46"/>
    <w:rsid w:val="00797135"/>
    <w:rsid w:val="007972C4"/>
    <w:rsid w:val="007A011D"/>
    <w:rsid w:val="007D0521"/>
    <w:rsid w:val="007D66D7"/>
    <w:rsid w:val="007E0000"/>
    <w:rsid w:val="007E279A"/>
    <w:rsid w:val="007F52D2"/>
    <w:rsid w:val="007F64EB"/>
    <w:rsid w:val="0080180A"/>
    <w:rsid w:val="00801F68"/>
    <w:rsid w:val="00827C1A"/>
    <w:rsid w:val="00836674"/>
    <w:rsid w:val="008471EC"/>
    <w:rsid w:val="00865D9C"/>
    <w:rsid w:val="00870128"/>
    <w:rsid w:val="00871BF1"/>
    <w:rsid w:val="00890255"/>
    <w:rsid w:val="008964B2"/>
    <w:rsid w:val="008A0628"/>
    <w:rsid w:val="008A0CB1"/>
    <w:rsid w:val="008A0D43"/>
    <w:rsid w:val="008A112F"/>
    <w:rsid w:val="008A1250"/>
    <w:rsid w:val="008A4CC2"/>
    <w:rsid w:val="008B11E9"/>
    <w:rsid w:val="008B5303"/>
    <w:rsid w:val="008D503A"/>
    <w:rsid w:val="008E5441"/>
    <w:rsid w:val="00902417"/>
    <w:rsid w:val="009073AC"/>
    <w:rsid w:val="0091334B"/>
    <w:rsid w:val="00913B3A"/>
    <w:rsid w:val="00914E24"/>
    <w:rsid w:val="00923C07"/>
    <w:rsid w:val="00925C37"/>
    <w:rsid w:val="00926F53"/>
    <w:rsid w:val="00936F0B"/>
    <w:rsid w:val="00940C68"/>
    <w:rsid w:val="00954E60"/>
    <w:rsid w:val="00957F04"/>
    <w:rsid w:val="009625E3"/>
    <w:rsid w:val="00963B29"/>
    <w:rsid w:val="00992780"/>
    <w:rsid w:val="009958C3"/>
    <w:rsid w:val="009B0D38"/>
    <w:rsid w:val="009C5043"/>
    <w:rsid w:val="009E7A12"/>
    <w:rsid w:val="009F2DDD"/>
    <w:rsid w:val="009F3F48"/>
    <w:rsid w:val="009F6D08"/>
    <w:rsid w:val="00A1587E"/>
    <w:rsid w:val="00A207FD"/>
    <w:rsid w:val="00A21824"/>
    <w:rsid w:val="00A30BC1"/>
    <w:rsid w:val="00A32739"/>
    <w:rsid w:val="00A54EBF"/>
    <w:rsid w:val="00A64498"/>
    <w:rsid w:val="00A717C5"/>
    <w:rsid w:val="00A83F51"/>
    <w:rsid w:val="00A87C6D"/>
    <w:rsid w:val="00A95AB2"/>
    <w:rsid w:val="00AB5248"/>
    <w:rsid w:val="00AC2064"/>
    <w:rsid w:val="00AD7EC2"/>
    <w:rsid w:val="00AF5B44"/>
    <w:rsid w:val="00B3249A"/>
    <w:rsid w:val="00B343BA"/>
    <w:rsid w:val="00B347B5"/>
    <w:rsid w:val="00B37C1C"/>
    <w:rsid w:val="00B40330"/>
    <w:rsid w:val="00B45876"/>
    <w:rsid w:val="00B52A67"/>
    <w:rsid w:val="00B54159"/>
    <w:rsid w:val="00B5568F"/>
    <w:rsid w:val="00B65624"/>
    <w:rsid w:val="00B707BC"/>
    <w:rsid w:val="00B72C50"/>
    <w:rsid w:val="00B7366A"/>
    <w:rsid w:val="00B81FD7"/>
    <w:rsid w:val="00B93993"/>
    <w:rsid w:val="00BA7633"/>
    <w:rsid w:val="00BB06DE"/>
    <w:rsid w:val="00BF4B7A"/>
    <w:rsid w:val="00C00E10"/>
    <w:rsid w:val="00C10E01"/>
    <w:rsid w:val="00C15E9C"/>
    <w:rsid w:val="00C201F8"/>
    <w:rsid w:val="00C27E72"/>
    <w:rsid w:val="00C30EF8"/>
    <w:rsid w:val="00C362D3"/>
    <w:rsid w:val="00C51868"/>
    <w:rsid w:val="00C56FB0"/>
    <w:rsid w:val="00C63243"/>
    <w:rsid w:val="00C715E6"/>
    <w:rsid w:val="00C82DCC"/>
    <w:rsid w:val="00C92516"/>
    <w:rsid w:val="00C96314"/>
    <w:rsid w:val="00C969A5"/>
    <w:rsid w:val="00C97126"/>
    <w:rsid w:val="00CA1385"/>
    <w:rsid w:val="00CB0616"/>
    <w:rsid w:val="00CC3809"/>
    <w:rsid w:val="00CE6C62"/>
    <w:rsid w:val="00CF02C8"/>
    <w:rsid w:val="00CF0DE0"/>
    <w:rsid w:val="00D005F1"/>
    <w:rsid w:val="00D0406D"/>
    <w:rsid w:val="00D10029"/>
    <w:rsid w:val="00D26B27"/>
    <w:rsid w:val="00D30A93"/>
    <w:rsid w:val="00D4576B"/>
    <w:rsid w:val="00D56E85"/>
    <w:rsid w:val="00D57D9E"/>
    <w:rsid w:val="00D6523F"/>
    <w:rsid w:val="00D80EB1"/>
    <w:rsid w:val="00D8431C"/>
    <w:rsid w:val="00DB1350"/>
    <w:rsid w:val="00DB368B"/>
    <w:rsid w:val="00DB4BDD"/>
    <w:rsid w:val="00DF27A3"/>
    <w:rsid w:val="00E00754"/>
    <w:rsid w:val="00E0099D"/>
    <w:rsid w:val="00E07036"/>
    <w:rsid w:val="00E113C6"/>
    <w:rsid w:val="00E21270"/>
    <w:rsid w:val="00E275FF"/>
    <w:rsid w:val="00E34F52"/>
    <w:rsid w:val="00E362A0"/>
    <w:rsid w:val="00E37C7A"/>
    <w:rsid w:val="00E4011E"/>
    <w:rsid w:val="00E429E6"/>
    <w:rsid w:val="00E55264"/>
    <w:rsid w:val="00E67FB1"/>
    <w:rsid w:val="00E755DA"/>
    <w:rsid w:val="00E866D4"/>
    <w:rsid w:val="00E97EEE"/>
    <w:rsid w:val="00EA0889"/>
    <w:rsid w:val="00EA13EB"/>
    <w:rsid w:val="00EC0D64"/>
    <w:rsid w:val="00EC1CC5"/>
    <w:rsid w:val="00EC5BF0"/>
    <w:rsid w:val="00ED29D7"/>
    <w:rsid w:val="00ED7FD4"/>
    <w:rsid w:val="00EE07A3"/>
    <w:rsid w:val="00EE6DBF"/>
    <w:rsid w:val="00EE75B0"/>
    <w:rsid w:val="00EE79BC"/>
    <w:rsid w:val="00EF6427"/>
    <w:rsid w:val="00F10492"/>
    <w:rsid w:val="00F172B9"/>
    <w:rsid w:val="00F24951"/>
    <w:rsid w:val="00F365B9"/>
    <w:rsid w:val="00F6227B"/>
    <w:rsid w:val="00F85488"/>
    <w:rsid w:val="00F933F8"/>
    <w:rsid w:val="00FA2E6E"/>
    <w:rsid w:val="00FA594C"/>
    <w:rsid w:val="00FC1B0C"/>
    <w:rsid w:val="00FC35A1"/>
    <w:rsid w:val="00FC3A5C"/>
    <w:rsid w:val="00FC44DB"/>
    <w:rsid w:val="00FD5CA2"/>
    <w:rsid w:val="00FE1363"/>
    <w:rsid w:val="00FE2173"/>
    <w:rsid w:val="00FF00C7"/>
    <w:rsid w:val="02F76936"/>
    <w:rsid w:val="07ACBBEC"/>
    <w:rsid w:val="0B9BEEE0"/>
    <w:rsid w:val="0CA5C250"/>
    <w:rsid w:val="0FB65CE4"/>
    <w:rsid w:val="10F56593"/>
    <w:rsid w:val="17765B4A"/>
    <w:rsid w:val="1B6BA507"/>
    <w:rsid w:val="1C30A410"/>
    <w:rsid w:val="1F6844D2"/>
    <w:rsid w:val="20E087E6"/>
    <w:rsid w:val="20EEC100"/>
    <w:rsid w:val="2320C47B"/>
    <w:rsid w:val="241AEFA5"/>
    <w:rsid w:val="2DEA85C1"/>
    <w:rsid w:val="305DF0FC"/>
    <w:rsid w:val="312FD48A"/>
    <w:rsid w:val="38A272E9"/>
    <w:rsid w:val="39710067"/>
    <w:rsid w:val="39FFE578"/>
    <w:rsid w:val="3D134805"/>
    <w:rsid w:val="3DF7D96B"/>
    <w:rsid w:val="3EDB4421"/>
    <w:rsid w:val="4212E4E3"/>
    <w:rsid w:val="452EE020"/>
    <w:rsid w:val="46B2E519"/>
    <w:rsid w:val="4D80372C"/>
    <w:rsid w:val="4ED83F8E"/>
    <w:rsid w:val="505C46B5"/>
    <w:rsid w:val="50C49616"/>
    <w:rsid w:val="52E6B1A8"/>
    <w:rsid w:val="531CCBA0"/>
    <w:rsid w:val="53ABB0B1"/>
    <w:rsid w:val="53DB70BA"/>
    <w:rsid w:val="54194B00"/>
    <w:rsid w:val="580083B7"/>
    <w:rsid w:val="599BD877"/>
    <w:rsid w:val="5E997B07"/>
    <w:rsid w:val="5FFB4EA8"/>
    <w:rsid w:val="6092213F"/>
    <w:rsid w:val="61C5A9AC"/>
    <w:rsid w:val="6567D159"/>
    <w:rsid w:val="65BA5C3D"/>
    <w:rsid w:val="665EF7E6"/>
    <w:rsid w:val="66630BF0"/>
    <w:rsid w:val="6B794AE4"/>
    <w:rsid w:val="6BC7C7C1"/>
    <w:rsid w:val="6E8BA616"/>
    <w:rsid w:val="7077A147"/>
    <w:rsid w:val="737406D0"/>
    <w:rsid w:val="765650C2"/>
    <w:rsid w:val="79708FF7"/>
    <w:rsid w:val="7A3DEC78"/>
    <w:rsid w:val="7C45575B"/>
    <w:rsid w:val="7E1F0202"/>
    <w:rsid w:val="7FFBC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D52BA"/>
  <w15:docId w15:val="{F7EA49C2-C882-45D1-A5FF-D5D31F1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1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B9"/>
    <w:pPr>
      <w:ind w:left="720"/>
      <w:contextualSpacing/>
    </w:pPr>
  </w:style>
  <w:style w:type="paragraph" w:styleId="NormalWeb">
    <w:name w:val="Normal (Web)"/>
    <w:basedOn w:val="Normal"/>
    <w:unhideWhenUsed/>
    <w:rsid w:val="008B5303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4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81"/>
  </w:style>
  <w:style w:type="paragraph" w:styleId="Footer">
    <w:name w:val="footer"/>
    <w:basedOn w:val="Normal"/>
    <w:link w:val="FooterChar"/>
    <w:uiPriority w:val="99"/>
    <w:unhideWhenUsed/>
    <w:rsid w:val="0002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81"/>
  </w:style>
  <w:style w:type="table" w:styleId="TableGrid">
    <w:name w:val="Table Grid"/>
    <w:basedOn w:val="TableNormal"/>
    <w:uiPriority w:val="39"/>
    <w:rsid w:val="0052332C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2C1FF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rsid w:val="002C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A1250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1F6AC1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roChar">
    <w:name w:val="Intro Char"/>
    <w:link w:val="Intro"/>
    <w:locked/>
    <w:rsid w:val="00610569"/>
    <w:rPr>
      <w:rFonts w:ascii="Arial" w:hAnsi="Arial" w:cs="Arial"/>
      <w:color w:val="000000"/>
      <w:sz w:val="24"/>
      <w:szCs w:val="24"/>
    </w:rPr>
  </w:style>
  <w:style w:type="paragraph" w:customStyle="1" w:styleId="Intro">
    <w:name w:val="Intro"/>
    <w:basedOn w:val="Normal"/>
    <w:link w:val="IntroChar"/>
    <w:qFormat/>
    <w:rsid w:val="00610569"/>
    <w:pPr>
      <w:spacing w:after="12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41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rsid w:val="00C97126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08BD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556A90"/>
    <w:pPr>
      <w:widowControl w:val="0"/>
      <w:tabs>
        <w:tab w:val="left" w:pos="-1440"/>
      </w:tabs>
      <w:spacing w:after="0" w:line="240" w:lineRule="auto"/>
      <w:ind w:left="720" w:hanging="720"/>
    </w:pPr>
    <w:rPr>
      <w:rFonts w:ascii="CG Times" w:eastAsia="Times New Roman" w:hAnsi="CG Times" w:cs="Times New Roman"/>
      <w:b/>
      <w:snapToGrid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56A90"/>
    <w:rPr>
      <w:rFonts w:ascii="CG Times" w:eastAsia="Times New Roman" w:hAnsi="CG Times" w:cs="Times New Roman"/>
      <w:b/>
      <w:snapToGrid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60A27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560A27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560A27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semiHidden/>
    <w:rsid w:val="00560A27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DefaultParagraphFont"/>
    <w:rsid w:val="00560A27"/>
  </w:style>
  <w:style w:type="character" w:customStyle="1" w:styleId="Title1">
    <w:name w:val="Title1"/>
    <w:basedOn w:val="DefaultParagraphFont"/>
    <w:rsid w:val="00237008"/>
  </w:style>
  <w:style w:type="character" w:customStyle="1" w:styleId="value">
    <w:name w:val="value"/>
    <w:basedOn w:val="DefaultParagraphFont"/>
    <w:rsid w:val="00237008"/>
  </w:style>
  <w:style w:type="character" w:styleId="UnresolvedMention">
    <w:name w:val="Unresolved Mention"/>
    <w:basedOn w:val="DefaultParagraphFont"/>
    <w:uiPriority w:val="99"/>
    <w:semiHidden/>
    <w:unhideWhenUsed/>
    <w:rsid w:val="0092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6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gistrar.unt.edu/exams/final-exam-sched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unt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9433D90A23D4FB9F77A5CD99D88DE" ma:contentTypeVersion="13" ma:contentTypeDescription="Create a new document." ma:contentTypeScope="" ma:versionID="a3b4ae80361b43346c1214a7df1c9e6f">
  <xsd:schema xmlns:xsd="http://www.w3.org/2001/XMLSchema" xmlns:xs="http://www.w3.org/2001/XMLSchema" xmlns:p="http://schemas.microsoft.com/office/2006/metadata/properties" xmlns:ns3="3e9427e9-1a1b-4fd2-83c2-8f4bb576ffe7" xmlns:ns4="148fe87f-5ea9-469a-ae26-b062933e35f4" targetNamespace="http://schemas.microsoft.com/office/2006/metadata/properties" ma:root="true" ma:fieldsID="fe5ee93cbe6e07b0803f8bd92fd0810e" ns3:_="" ns4:_="">
    <xsd:import namespace="3e9427e9-1a1b-4fd2-83c2-8f4bb576ffe7"/>
    <xsd:import namespace="148fe87f-5ea9-469a-ae26-b062933e35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27e9-1a1b-4fd2-83c2-8f4bb576f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fe87f-5ea9-469a-ae26-b062933e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9D6F2-149E-4242-BE6D-A2C2A4ABE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427e9-1a1b-4fd2-83c2-8f4bb576ffe7"/>
    <ds:schemaRef ds:uri="148fe87f-5ea9-469a-ae26-b062933e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C98B6-5069-44AA-A0A4-5D5614E74B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74A57-6F2F-4E18-A850-8D3592862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98EEF7-4EA6-4E83-BBC2-C81A70BEAB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Afflerbach, Ann</dc:creator>
  <cp:lastModifiedBy>Stephanie Turkel</cp:lastModifiedBy>
  <cp:revision>5</cp:revision>
  <cp:lastPrinted>2022-08-25T19:37:00Z</cp:lastPrinted>
  <dcterms:created xsi:type="dcterms:W3CDTF">2025-12-11T17:45:00Z</dcterms:created>
  <dcterms:modified xsi:type="dcterms:W3CDTF">2025-12-11T22:10:00Z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0x0101007489433D90A23D4FB9F77A5CD99D88DE</vt:lpwstr>
  </property>
  <property fmtid="{D5CDD505-2E9C-101B-9397-08002B2CF9AE}" pid="3" name="GrammarlyDocumentId">
    <vt:lpwstr>075c0fb0-e8fd-4722-854e-bb97ff6c0cd0</vt:lpwstr>
  </property>
</Properties>
</file>