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920F" w14:textId="74F4865A" w:rsidR="002463C6" w:rsidRPr="005A2658" w:rsidRDefault="00372280" w:rsidP="00FC7040">
      <w:pPr>
        <w:spacing w:after="160"/>
        <w:jc w:val="center"/>
        <w:rPr>
          <w:rFonts w:asciiTheme="minorHAnsi" w:eastAsia="Batang" w:hAnsiTheme="minorHAnsi" w:cs="Batang"/>
          <w:b/>
          <w:bCs/>
          <w:sz w:val="32"/>
          <w:szCs w:val="32"/>
          <w:lang w:eastAsia="ko-KR"/>
        </w:rPr>
      </w:pPr>
      <w:r w:rsidRPr="00372280">
        <w:rPr>
          <w:rFonts w:asciiTheme="minorHAnsi" w:hAnsiTheme="minorHAnsi"/>
          <w:b/>
          <w:bCs/>
          <w:sz w:val="32"/>
          <w:szCs w:val="32"/>
        </w:rPr>
        <w:t>Political Science Research Methods</w:t>
      </w:r>
    </w:p>
    <w:p w14:paraId="72492D5A" w14:textId="602D298E" w:rsidR="00FC7040" w:rsidRPr="005A2658" w:rsidRDefault="00FC7040" w:rsidP="00FC7040">
      <w:pPr>
        <w:spacing w:after="160"/>
        <w:jc w:val="center"/>
        <w:rPr>
          <w:rFonts w:asciiTheme="minorHAnsi" w:hAnsiTheme="minorHAnsi"/>
          <w:sz w:val="28"/>
          <w:szCs w:val="28"/>
        </w:rPr>
      </w:pPr>
      <w:r w:rsidRPr="005A2658">
        <w:rPr>
          <w:rFonts w:asciiTheme="minorHAnsi" w:hAnsiTheme="minorHAnsi"/>
          <w:sz w:val="28"/>
          <w:szCs w:val="28"/>
        </w:rPr>
        <w:t xml:space="preserve">PSCI </w:t>
      </w:r>
      <w:r w:rsidR="005F0C30">
        <w:rPr>
          <w:rFonts w:asciiTheme="minorHAnsi" w:hAnsiTheme="minorHAnsi"/>
          <w:sz w:val="28"/>
          <w:szCs w:val="28"/>
        </w:rPr>
        <w:t>3300</w:t>
      </w:r>
      <w:r w:rsidRPr="005A2658">
        <w:rPr>
          <w:rFonts w:asciiTheme="minorHAnsi" w:hAnsiTheme="minorHAnsi"/>
          <w:sz w:val="28"/>
          <w:szCs w:val="28"/>
        </w:rPr>
        <w:t xml:space="preserve"> </w:t>
      </w:r>
    </w:p>
    <w:p w14:paraId="11017653" w14:textId="3AD69B45" w:rsidR="00FC7040" w:rsidRPr="005A2658" w:rsidRDefault="005F0C30" w:rsidP="00FC7040">
      <w:pPr>
        <w:spacing w:after="160"/>
        <w:jc w:val="center"/>
        <w:rPr>
          <w:rFonts w:asciiTheme="minorHAnsi" w:hAnsiTheme="minorHAnsi"/>
          <w:sz w:val="28"/>
          <w:szCs w:val="28"/>
        </w:rPr>
      </w:pPr>
      <w:r>
        <w:rPr>
          <w:rFonts w:asciiTheme="minorHAnsi" w:hAnsiTheme="minorHAnsi"/>
          <w:sz w:val="28"/>
          <w:szCs w:val="28"/>
        </w:rPr>
        <w:t>Fall</w:t>
      </w:r>
      <w:r w:rsidR="00ED50D7" w:rsidRPr="005A2658">
        <w:rPr>
          <w:rFonts w:asciiTheme="minorHAnsi" w:hAnsiTheme="minorHAnsi"/>
          <w:sz w:val="28"/>
          <w:szCs w:val="28"/>
        </w:rPr>
        <w:t xml:space="preserve"> 2025</w:t>
      </w:r>
    </w:p>
    <w:p w14:paraId="3091238E" w14:textId="77777777" w:rsidR="00FC7040" w:rsidRPr="005A2658" w:rsidRDefault="00FC7040" w:rsidP="00FC7040">
      <w:pPr>
        <w:spacing w:after="160"/>
        <w:rPr>
          <w:rFonts w:asciiTheme="minorHAnsi" w:hAnsiTheme="minorHAnsi"/>
        </w:rPr>
      </w:pPr>
    </w:p>
    <w:p w14:paraId="62B7F168" w14:textId="7C8486E0" w:rsidR="00FC7040" w:rsidRPr="005A2658" w:rsidRDefault="00C74209" w:rsidP="00616059">
      <w:pPr>
        <w:spacing w:after="120"/>
        <w:rPr>
          <w:rFonts w:asciiTheme="minorHAnsi" w:hAnsiTheme="minorHAnsi"/>
        </w:rPr>
      </w:pPr>
      <w:r w:rsidRPr="00167DC8">
        <w:rPr>
          <w:rFonts w:asciiTheme="minorHAnsi" w:hAnsiTheme="minorHAnsi"/>
          <w:b/>
          <w:bCs/>
        </w:rPr>
        <w:t>Instructor</w:t>
      </w:r>
      <w:r w:rsidRPr="005A2658">
        <w:rPr>
          <w:rFonts w:asciiTheme="minorHAnsi" w:hAnsiTheme="minorHAnsi"/>
        </w:rPr>
        <w:t xml:space="preserve">: </w:t>
      </w:r>
      <w:r w:rsidR="00FC7040" w:rsidRPr="005A2658">
        <w:rPr>
          <w:rFonts w:asciiTheme="minorHAnsi" w:hAnsiTheme="minorHAnsi"/>
        </w:rPr>
        <w:t>Sanghoon Kim-Leffingwell</w:t>
      </w:r>
      <w:r w:rsidRPr="005A2658">
        <w:rPr>
          <w:rFonts w:asciiTheme="minorHAnsi" w:hAnsiTheme="minorHAnsi"/>
        </w:rPr>
        <w:t>, Department of Political Science</w:t>
      </w:r>
    </w:p>
    <w:p w14:paraId="2E00EDC6" w14:textId="74431D6E" w:rsidR="00C74209" w:rsidRPr="005A2658" w:rsidRDefault="00C74209" w:rsidP="00616059">
      <w:pPr>
        <w:spacing w:after="120"/>
        <w:rPr>
          <w:rFonts w:asciiTheme="minorHAnsi" w:hAnsiTheme="minorHAnsi"/>
        </w:rPr>
      </w:pPr>
      <w:r w:rsidRPr="00167DC8">
        <w:rPr>
          <w:rFonts w:asciiTheme="minorHAnsi" w:hAnsiTheme="minorHAnsi"/>
          <w:b/>
          <w:bCs/>
        </w:rPr>
        <w:t>Email</w:t>
      </w:r>
      <w:r w:rsidRPr="005A2658">
        <w:rPr>
          <w:rFonts w:asciiTheme="minorHAnsi" w:hAnsiTheme="minorHAnsi"/>
        </w:rPr>
        <w:t xml:space="preserve">: </w:t>
      </w:r>
      <w:hyperlink r:id="rId8" w:history="1">
        <w:r w:rsidRPr="005A2658">
          <w:rPr>
            <w:rStyle w:val="Hyperlink"/>
            <w:rFonts w:asciiTheme="minorHAnsi" w:hAnsiTheme="minorHAnsi"/>
          </w:rPr>
          <w:t>skl@unt.edu</w:t>
        </w:r>
      </w:hyperlink>
    </w:p>
    <w:p w14:paraId="38F4CFCB" w14:textId="206F4D3D" w:rsidR="000B1ECC" w:rsidRPr="005A2658" w:rsidRDefault="00C74209" w:rsidP="00616059">
      <w:pPr>
        <w:spacing w:after="120"/>
        <w:rPr>
          <w:rFonts w:asciiTheme="minorHAnsi" w:hAnsiTheme="minorHAnsi"/>
        </w:rPr>
      </w:pPr>
      <w:r w:rsidRPr="00167DC8">
        <w:rPr>
          <w:rFonts w:asciiTheme="minorHAnsi" w:hAnsiTheme="minorHAnsi"/>
          <w:b/>
          <w:bCs/>
        </w:rPr>
        <w:t>Class meeting</w:t>
      </w:r>
      <w:r w:rsidRPr="005A2658">
        <w:rPr>
          <w:rFonts w:asciiTheme="minorHAnsi" w:hAnsiTheme="minorHAnsi"/>
        </w:rPr>
        <w:t xml:space="preserve">: Tuesdays and Thursdays, </w:t>
      </w:r>
      <w:r w:rsidR="00616059">
        <w:rPr>
          <w:rFonts w:asciiTheme="minorHAnsi" w:hAnsiTheme="minorHAnsi"/>
        </w:rPr>
        <w:t>10</w:t>
      </w:r>
      <w:r w:rsidRPr="005A2658">
        <w:rPr>
          <w:rFonts w:asciiTheme="minorHAnsi" w:hAnsiTheme="minorHAnsi"/>
        </w:rPr>
        <w:t>:</w:t>
      </w:r>
      <w:r w:rsidR="00616059">
        <w:rPr>
          <w:rFonts w:asciiTheme="minorHAnsi" w:hAnsiTheme="minorHAnsi"/>
        </w:rPr>
        <w:t>3</w:t>
      </w:r>
      <w:r w:rsidRPr="005A2658">
        <w:rPr>
          <w:rFonts w:asciiTheme="minorHAnsi" w:hAnsiTheme="minorHAnsi"/>
        </w:rPr>
        <w:t>0-</w:t>
      </w:r>
      <w:r w:rsidR="00616059">
        <w:rPr>
          <w:rFonts w:asciiTheme="minorHAnsi" w:hAnsiTheme="minorHAnsi"/>
        </w:rPr>
        <w:t>11</w:t>
      </w:r>
      <w:r w:rsidRPr="005A2658">
        <w:rPr>
          <w:rFonts w:asciiTheme="minorHAnsi" w:hAnsiTheme="minorHAnsi"/>
        </w:rPr>
        <w:t>:</w:t>
      </w:r>
      <w:r w:rsidR="00616059">
        <w:rPr>
          <w:rFonts w:asciiTheme="minorHAnsi" w:hAnsiTheme="minorHAnsi"/>
        </w:rPr>
        <w:t>5</w:t>
      </w:r>
      <w:r w:rsidRPr="005A2658">
        <w:rPr>
          <w:rFonts w:asciiTheme="minorHAnsi" w:hAnsiTheme="minorHAnsi"/>
        </w:rPr>
        <w:t>0</w:t>
      </w:r>
      <w:r w:rsidR="00616059">
        <w:rPr>
          <w:rFonts w:asciiTheme="minorHAnsi" w:hAnsiTheme="minorHAnsi"/>
        </w:rPr>
        <w:t>a</w:t>
      </w:r>
      <w:r w:rsidRPr="005A2658">
        <w:rPr>
          <w:rFonts w:asciiTheme="minorHAnsi" w:hAnsiTheme="minorHAnsi"/>
        </w:rPr>
        <w:t xml:space="preserve">m, </w:t>
      </w:r>
      <w:r w:rsidR="00616059">
        <w:rPr>
          <w:rFonts w:asciiTheme="minorHAnsi" w:hAnsiTheme="minorHAnsi"/>
        </w:rPr>
        <w:t>BLB</w:t>
      </w:r>
      <w:r w:rsidR="00956634" w:rsidRPr="005A2658">
        <w:rPr>
          <w:rFonts w:asciiTheme="minorHAnsi" w:hAnsiTheme="minorHAnsi"/>
        </w:rPr>
        <w:t xml:space="preserve"> 0</w:t>
      </w:r>
      <w:r w:rsidR="00616059">
        <w:rPr>
          <w:rFonts w:asciiTheme="minorHAnsi" w:hAnsiTheme="minorHAnsi"/>
        </w:rPr>
        <w:t>40</w:t>
      </w:r>
    </w:p>
    <w:p w14:paraId="6E48B4D3" w14:textId="51BBD13D" w:rsidR="00FC7040" w:rsidRDefault="000B1ECC" w:rsidP="00616059">
      <w:pPr>
        <w:spacing w:after="120"/>
        <w:rPr>
          <w:rFonts w:asciiTheme="minorHAnsi" w:hAnsiTheme="minorHAnsi"/>
        </w:rPr>
      </w:pPr>
      <w:r w:rsidRPr="00167DC8">
        <w:rPr>
          <w:rFonts w:asciiTheme="minorHAnsi" w:hAnsiTheme="minorHAnsi"/>
          <w:b/>
          <w:bCs/>
        </w:rPr>
        <w:t>Instructor o</w:t>
      </w:r>
      <w:r w:rsidR="00FC7040" w:rsidRPr="00167DC8">
        <w:rPr>
          <w:rFonts w:asciiTheme="minorHAnsi" w:hAnsiTheme="minorHAnsi"/>
          <w:b/>
          <w:bCs/>
        </w:rPr>
        <w:t>ffice hours</w:t>
      </w:r>
      <w:r w:rsidR="00FC7040" w:rsidRPr="005A2658">
        <w:rPr>
          <w:rFonts w:asciiTheme="minorHAnsi" w:hAnsiTheme="minorHAnsi"/>
        </w:rPr>
        <w:t xml:space="preserve">: </w:t>
      </w:r>
      <w:r w:rsidR="00616059">
        <w:rPr>
          <w:rFonts w:asciiTheme="minorHAnsi" w:hAnsiTheme="minorHAnsi"/>
        </w:rPr>
        <w:t>Thursdays</w:t>
      </w:r>
      <w:r w:rsidR="00C74209" w:rsidRPr="005A2658">
        <w:rPr>
          <w:rFonts w:asciiTheme="minorHAnsi" w:hAnsiTheme="minorHAnsi"/>
        </w:rPr>
        <w:t xml:space="preserve">, </w:t>
      </w:r>
      <w:r w:rsidR="00FC7040" w:rsidRPr="005A2658">
        <w:rPr>
          <w:rFonts w:asciiTheme="minorHAnsi" w:hAnsiTheme="minorHAnsi"/>
        </w:rPr>
        <w:t>2:00-4:00pm</w:t>
      </w:r>
      <w:r w:rsidR="00C74209" w:rsidRPr="005A2658">
        <w:rPr>
          <w:rFonts w:asciiTheme="minorHAnsi" w:hAnsiTheme="minorHAnsi"/>
        </w:rPr>
        <w:t xml:space="preserve">, </w:t>
      </w:r>
      <w:r w:rsidR="00B22A33" w:rsidRPr="005A2658">
        <w:rPr>
          <w:rFonts w:asciiTheme="minorHAnsi" w:hAnsiTheme="minorHAnsi"/>
        </w:rPr>
        <w:t>160</w:t>
      </w:r>
      <w:r w:rsidR="00C74209" w:rsidRPr="005A2658">
        <w:rPr>
          <w:rFonts w:asciiTheme="minorHAnsi" w:hAnsiTheme="minorHAnsi"/>
        </w:rPr>
        <w:t xml:space="preserve"> Wooten Hall,</w:t>
      </w:r>
      <w:r w:rsidR="00FC7040" w:rsidRPr="005A2658">
        <w:rPr>
          <w:rFonts w:asciiTheme="minorHAnsi" w:hAnsiTheme="minorHAnsi"/>
        </w:rPr>
        <w:t xml:space="preserve"> or by appointment</w:t>
      </w:r>
    </w:p>
    <w:p w14:paraId="5DF88A92" w14:textId="77777777" w:rsidR="00167DC8" w:rsidRDefault="00167DC8" w:rsidP="00616059">
      <w:pPr>
        <w:spacing w:after="120"/>
        <w:rPr>
          <w:rFonts w:asciiTheme="minorHAnsi" w:hAnsiTheme="minorHAnsi"/>
        </w:rPr>
      </w:pPr>
    </w:p>
    <w:p w14:paraId="26F7B419" w14:textId="5DB9A2BC" w:rsidR="00167DC8" w:rsidRDefault="00167DC8" w:rsidP="00616059">
      <w:pPr>
        <w:spacing w:after="120"/>
        <w:rPr>
          <w:rFonts w:asciiTheme="minorHAnsi" w:hAnsiTheme="minorHAnsi"/>
        </w:rPr>
      </w:pPr>
      <w:r w:rsidRPr="00167DC8">
        <w:rPr>
          <w:rFonts w:asciiTheme="minorHAnsi" w:hAnsiTheme="minorHAnsi"/>
          <w:b/>
          <w:bCs/>
        </w:rPr>
        <w:t>Teaching assistant</w:t>
      </w:r>
      <w:r>
        <w:rPr>
          <w:rFonts w:asciiTheme="minorHAnsi" w:hAnsiTheme="minorHAnsi"/>
        </w:rPr>
        <w:t xml:space="preserve">: </w:t>
      </w:r>
      <w:r w:rsidR="00493ECD" w:rsidRPr="00493ECD">
        <w:rPr>
          <w:rFonts w:asciiTheme="minorHAnsi" w:hAnsiTheme="minorHAnsi"/>
        </w:rPr>
        <w:t xml:space="preserve">Adriana Marcela Garcia </w:t>
      </w:r>
      <w:proofErr w:type="spellStart"/>
      <w:r w:rsidR="00493ECD" w:rsidRPr="00493ECD">
        <w:rPr>
          <w:rFonts w:asciiTheme="minorHAnsi" w:hAnsiTheme="minorHAnsi"/>
        </w:rPr>
        <w:t>Garcia</w:t>
      </w:r>
      <w:proofErr w:type="spellEnd"/>
    </w:p>
    <w:p w14:paraId="47548236" w14:textId="30461E9C" w:rsidR="000B1ECC" w:rsidRPr="005A2658" w:rsidRDefault="000B1ECC" w:rsidP="00616059">
      <w:pPr>
        <w:spacing w:after="120"/>
        <w:rPr>
          <w:rFonts w:asciiTheme="minorHAnsi" w:hAnsiTheme="minorHAnsi"/>
        </w:rPr>
      </w:pPr>
      <w:r w:rsidRPr="00167DC8">
        <w:rPr>
          <w:rFonts w:asciiTheme="minorHAnsi" w:hAnsiTheme="minorHAnsi"/>
          <w:b/>
          <w:bCs/>
        </w:rPr>
        <w:t>TA office hours</w:t>
      </w:r>
      <w:r>
        <w:rPr>
          <w:rFonts w:asciiTheme="minorHAnsi" w:hAnsiTheme="minorHAnsi"/>
        </w:rPr>
        <w:t>: Fridays</w:t>
      </w:r>
      <w:r w:rsidR="00493ECD">
        <w:rPr>
          <w:rFonts w:asciiTheme="minorHAnsi" w:hAnsiTheme="minorHAnsi"/>
        </w:rPr>
        <w:t>, 9:00am-12:00pm, 173a Wooten Hall, or by appointment</w:t>
      </w:r>
    </w:p>
    <w:p w14:paraId="4AE2850A" w14:textId="77777777" w:rsidR="00FC7040" w:rsidRDefault="00FC7040" w:rsidP="00FC7040">
      <w:pPr>
        <w:spacing w:after="160"/>
        <w:rPr>
          <w:rFonts w:asciiTheme="minorHAnsi" w:hAnsiTheme="minorHAnsi"/>
        </w:rPr>
      </w:pPr>
    </w:p>
    <w:p w14:paraId="729C3690" w14:textId="77777777" w:rsidR="00167DC8" w:rsidRPr="005A2658" w:rsidRDefault="00167DC8" w:rsidP="00FC7040">
      <w:pPr>
        <w:spacing w:after="160"/>
        <w:rPr>
          <w:rFonts w:asciiTheme="minorHAnsi" w:hAnsiTheme="minorHAnsi"/>
        </w:rPr>
      </w:pPr>
    </w:p>
    <w:p w14:paraId="60C350BF" w14:textId="734D2ADA" w:rsidR="00407FF2" w:rsidRPr="005A2658" w:rsidRDefault="005829AC" w:rsidP="00FC7040">
      <w:pPr>
        <w:spacing w:after="160"/>
        <w:rPr>
          <w:rFonts w:asciiTheme="minorHAnsi" w:hAnsiTheme="minorHAnsi"/>
          <w:b/>
          <w:bCs/>
          <w:sz w:val="28"/>
          <w:szCs w:val="28"/>
        </w:rPr>
      </w:pPr>
      <w:r w:rsidRPr="005A2658">
        <w:rPr>
          <w:rFonts w:asciiTheme="minorHAnsi" w:hAnsiTheme="minorHAnsi"/>
          <w:b/>
          <w:bCs/>
          <w:sz w:val="28"/>
          <w:szCs w:val="28"/>
        </w:rPr>
        <w:t xml:space="preserve">Course description </w:t>
      </w:r>
    </w:p>
    <w:p w14:paraId="4C7C7F1D" w14:textId="5AE9D11E" w:rsidR="00665B3B" w:rsidRPr="00665B3B" w:rsidRDefault="00C74209" w:rsidP="00C74209">
      <w:pPr>
        <w:spacing w:after="160"/>
        <w:rPr>
          <w:rFonts w:asciiTheme="minorHAnsi" w:hAnsiTheme="minorHAnsi"/>
        </w:rPr>
      </w:pPr>
      <w:r w:rsidRPr="00A626A7">
        <w:rPr>
          <w:rFonts w:asciiTheme="minorHAnsi" w:hAnsiTheme="minorHAnsi"/>
        </w:rPr>
        <w:t xml:space="preserve">The primary goal of this class is to introduce students to various </w:t>
      </w:r>
      <w:r w:rsidR="00840615" w:rsidRPr="00A626A7">
        <w:rPr>
          <w:rFonts w:asciiTheme="minorHAnsi" w:hAnsiTheme="minorHAnsi"/>
        </w:rPr>
        <w:t xml:space="preserve">methodological approaches </w:t>
      </w:r>
      <w:r w:rsidR="00A626A7" w:rsidRPr="00A626A7">
        <w:rPr>
          <w:rFonts w:asciiTheme="minorHAnsi" w:hAnsiTheme="minorHAnsi"/>
        </w:rPr>
        <w:t>used in political science</w:t>
      </w:r>
      <w:r w:rsidR="00840615" w:rsidRPr="00A626A7">
        <w:rPr>
          <w:rFonts w:asciiTheme="minorHAnsi" w:hAnsiTheme="minorHAnsi"/>
        </w:rPr>
        <w:t>.</w:t>
      </w:r>
      <w:r w:rsidR="00FE6D46" w:rsidRPr="00A626A7">
        <w:rPr>
          <w:rFonts w:asciiTheme="minorHAnsi" w:hAnsiTheme="minorHAnsi"/>
        </w:rPr>
        <w:t xml:space="preserve"> Quantitative and statistical analyses of political events </w:t>
      </w:r>
      <w:r w:rsidR="002F5506" w:rsidRPr="00A626A7">
        <w:rPr>
          <w:rFonts w:asciiTheme="minorHAnsi" w:hAnsiTheme="minorHAnsi"/>
        </w:rPr>
        <w:t xml:space="preserve">have become abundant in recent years, and data-driven approaches to such events </w:t>
      </w:r>
      <w:r w:rsidR="00665B3B" w:rsidRPr="00A626A7">
        <w:rPr>
          <w:rFonts w:asciiTheme="minorHAnsi" w:hAnsiTheme="minorHAnsi"/>
        </w:rPr>
        <w:t>have directed research in</w:t>
      </w:r>
      <w:r w:rsidR="002F5506" w:rsidRPr="00A626A7">
        <w:rPr>
          <w:rFonts w:asciiTheme="minorHAnsi" w:hAnsiTheme="minorHAnsi"/>
        </w:rPr>
        <w:t xml:space="preserve"> social sciences. </w:t>
      </w:r>
      <w:r w:rsidR="00FE6D46" w:rsidRPr="00A626A7">
        <w:rPr>
          <w:rFonts w:asciiTheme="minorHAnsi" w:hAnsiTheme="minorHAnsi"/>
        </w:rPr>
        <w:t>Throughout the course, students are expected learn</w:t>
      </w:r>
      <w:r w:rsidR="00665B3B" w:rsidRPr="00A626A7">
        <w:rPr>
          <w:rFonts w:asciiTheme="minorHAnsi" w:hAnsiTheme="minorHAnsi"/>
        </w:rPr>
        <w:t xml:space="preserve"> how to</w:t>
      </w:r>
      <w:r w:rsidR="00FE6D46" w:rsidRPr="00A626A7">
        <w:rPr>
          <w:rFonts w:asciiTheme="minorHAnsi" w:hAnsiTheme="minorHAnsi"/>
        </w:rPr>
        <w:t xml:space="preserve"> 1) </w:t>
      </w:r>
      <w:r w:rsidR="00665B3B" w:rsidRPr="00A626A7">
        <w:rPr>
          <w:rFonts w:asciiTheme="minorHAnsi" w:hAnsiTheme="minorHAnsi"/>
        </w:rPr>
        <w:t>interpret</w:t>
      </w:r>
      <w:r w:rsidR="00FE6D46" w:rsidRPr="00A626A7">
        <w:rPr>
          <w:rFonts w:asciiTheme="minorHAnsi" w:hAnsiTheme="minorHAnsi"/>
        </w:rPr>
        <w:t xml:space="preserve"> political concepts and topics using a quantitative lens; 2) assess different data types and structures using a programing language R; 3) discover new patterns and make critical inferences of key political events; and 4) improve familiarity and assessment of available data analysis in present-day mass and social media. </w:t>
      </w:r>
      <w:r w:rsidR="00665B3B" w:rsidRPr="00A626A7">
        <w:rPr>
          <w:rFonts w:asciiTheme="minorHAnsi" w:hAnsiTheme="minorHAnsi"/>
        </w:rPr>
        <w:t xml:space="preserve">We will mainly use </w:t>
      </w:r>
      <w:r w:rsidR="00665B3B" w:rsidRPr="00A626A7">
        <w:rPr>
          <w:rFonts w:asciiTheme="minorHAnsi" w:hAnsiTheme="minorHAnsi"/>
          <w:i/>
          <w:iCs/>
        </w:rPr>
        <w:t xml:space="preserve">political </w:t>
      </w:r>
      <w:r w:rsidR="00665B3B" w:rsidRPr="00A626A7">
        <w:rPr>
          <w:rFonts w:asciiTheme="minorHAnsi" w:hAnsiTheme="minorHAnsi"/>
        </w:rPr>
        <w:t>data that measure country-level differences in regime types, levels of democracy and economic indicators as well as individual-level variables for political ideology, participation, and related behaviors.</w:t>
      </w:r>
      <w:r w:rsidR="00665B3B">
        <w:rPr>
          <w:rFonts w:asciiTheme="minorHAnsi" w:hAnsiTheme="minorHAnsi"/>
        </w:rPr>
        <w:t xml:space="preserve"> </w:t>
      </w:r>
    </w:p>
    <w:p w14:paraId="7D0F426C" w14:textId="77777777" w:rsidR="005829AC" w:rsidRDefault="005829AC" w:rsidP="00FC7040">
      <w:pPr>
        <w:spacing w:after="160"/>
        <w:rPr>
          <w:rFonts w:asciiTheme="minorHAnsi" w:hAnsiTheme="minorHAnsi"/>
        </w:rPr>
      </w:pPr>
    </w:p>
    <w:p w14:paraId="5E2C0887" w14:textId="77777777" w:rsidR="000B1ECC" w:rsidRPr="005A2658" w:rsidRDefault="000B1ECC" w:rsidP="00FC7040">
      <w:pPr>
        <w:spacing w:after="160"/>
        <w:rPr>
          <w:rFonts w:asciiTheme="minorHAnsi" w:hAnsiTheme="minorHAnsi"/>
        </w:rPr>
      </w:pPr>
    </w:p>
    <w:p w14:paraId="6D1DB6B1" w14:textId="17598EC6" w:rsidR="005829AC" w:rsidRPr="005A2658" w:rsidRDefault="005829AC" w:rsidP="00FC7040">
      <w:pPr>
        <w:spacing w:after="160"/>
        <w:rPr>
          <w:rFonts w:asciiTheme="minorHAnsi" w:hAnsiTheme="minorHAnsi"/>
          <w:b/>
          <w:bCs/>
          <w:sz w:val="28"/>
          <w:szCs w:val="28"/>
        </w:rPr>
      </w:pPr>
      <w:r w:rsidRPr="005A2658">
        <w:rPr>
          <w:rFonts w:asciiTheme="minorHAnsi" w:hAnsiTheme="minorHAnsi"/>
          <w:b/>
          <w:bCs/>
          <w:sz w:val="28"/>
          <w:szCs w:val="28"/>
        </w:rPr>
        <w:t>Assessment</w:t>
      </w:r>
    </w:p>
    <w:p w14:paraId="243E549D" w14:textId="7A2AC15C" w:rsidR="00C74209" w:rsidRPr="005A2658" w:rsidRDefault="00C74209" w:rsidP="00C74209">
      <w:pPr>
        <w:spacing w:after="160"/>
        <w:rPr>
          <w:rFonts w:asciiTheme="minorHAnsi" w:hAnsiTheme="minorHAnsi"/>
        </w:rPr>
      </w:pPr>
      <w:r w:rsidRPr="00BB5697">
        <w:rPr>
          <w:rFonts w:asciiTheme="minorHAnsi" w:hAnsiTheme="minorHAnsi"/>
        </w:rPr>
        <w:t xml:space="preserve">Students are required to attend classes, read the </w:t>
      </w:r>
      <w:r w:rsidR="00840615" w:rsidRPr="00BB5697">
        <w:rPr>
          <w:rFonts w:asciiTheme="minorHAnsi" w:hAnsiTheme="minorHAnsi"/>
        </w:rPr>
        <w:t>course</w:t>
      </w:r>
      <w:r w:rsidRPr="00BB5697">
        <w:rPr>
          <w:rFonts w:asciiTheme="minorHAnsi" w:hAnsiTheme="minorHAnsi"/>
        </w:rPr>
        <w:t xml:space="preserve"> materials, </w:t>
      </w:r>
      <w:r w:rsidR="00840615" w:rsidRPr="00BB5697">
        <w:rPr>
          <w:rFonts w:asciiTheme="minorHAnsi" w:hAnsiTheme="minorHAnsi"/>
        </w:rPr>
        <w:t xml:space="preserve">participate in in-class workshops, </w:t>
      </w:r>
      <w:r w:rsidRPr="00BB5697">
        <w:rPr>
          <w:rFonts w:asciiTheme="minorHAnsi" w:hAnsiTheme="minorHAnsi"/>
        </w:rPr>
        <w:t xml:space="preserve">and </w:t>
      </w:r>
      <w:r w:rsidR="00840615" w:rsidRPr="00BB5697">
        <w:rPr>
          <w:rFonts w:asciiTheme="minorHAnsi" w:hAnsiTheme="minorHAnsi"/>
        </w:rPr>
        <w:t>complete assigned materials</w:t>
      </w:r>
      <w:r w:rsidRPr="00BB5697">
        <w:rPr>
          <w:rFonts w:asciiTheme="minorHAnsi" w:hAnsiTheme="minorHAnsi"/>
        </w:rPr>
        <w:t xml:space="preserve">. The final grade will be composed as follows: class </w:t>
      </w:r>
      <w:r w:rsidR="00BB5697" w:rsidRPr="00BB5697">
        <w:rPr>
          <w:rFonts w:asciiTheme="minorHAnsi" w:hAnsiTheme="minorHAnsi"/>
        </w:rPr>
        <w:t>exercises</w:t>
      </w:r>
      <w:r w:rsidRPr="00BB5697">
        <w:rPr>
          <w:rFonts w:asciiTheme="minorHAnsi" w:hAnsiTheme="minorHAnsi"/>
        </w:rPr>
        <w:t xml:space="preserve"> </w:t>
      </w:r>
      <w:r w:rsidR="00840615" w:rsidRPr="00BB5697">
        <w:rPr>
          <w:rFonts w:asciiTheme="minorHAnsi" w:hAnsiTheme="minorHAnsi"/>
        </w:rPr>
        <w:t>2</w:t>
      </w:r>
      <w:r w:rsidRPr="00BB5697">
        <w:rPr>
          <w:rFonts w:asciiTheme="minorHAnsi" w:hAnsiTheme="minorHAnsi"/>
        </w:rPr>
        <w:t xml:space="preserve">0%, </w:t>
      </w:r>
      <w:r w:rsidR="00BB5697" w:rsidRPr="00BB5697">
        <w:rPr>
          <w:rFonts w:asciiTheme="minorHAnsi" w:hAnsiTheme="minorHAnsi"/>
        </w:rPr>
        <w:t>problem sets</w:t>
      </w:r>
      <w:r w:rsidRPr="00BB5697">
        <w:rPr>
          <w:rFonts w:asciiTheme="minorHAnsi" w:hAnsiTheme="minorHAnsi"/>
        </w:rPr>
        <w:t xml:space="preserve"> </w:t>
      </w:r>
      <w:r w:rsidR="00BB5697" w:rsidRPr="00BB5697">
        <w:rPr>
          <w:rFonts w:asciiTheme="minorHAnsi" w:hAnsiTheme="minorHAnsi"/>
        </w:rPr>
        <w:t>2</w:t>
      </w:r>
      <w:r w:rsidRPr="00BB5697">
        <w:rPr>
          <w:rFonts w:asciiTheme="minorHAnsi" w:hAnsiTheme="minorHAnsi"/>
        </w:rPr>
        <w:t xml:space="preserve">0%, </w:t>
      </w:r>
      <w:r w:rsidR="00BB5697" w:rsidRPr="00BB5697">
        <w:rPr>
          <w:rFonts w:asciiTheme="minorHAnsi" w:hAnsiTheme="minorHAnsi"/>
        </w:rPr>
        <w:t>mid-term quiz</w:t>
      </w:r>
      <w:r w:rsidR="00665B3B" w:rsidRPr="00BB5697">
        <w:rPr>
          <w:rFonts w:asciiTheme="minorHAnsi" w:hAnsiTheme="minorHAnsi"/>
        </w:rPr>
        <w:t xml:space="preserve"> 10%, </w:t>
      </w:r>
      <w:r w:rsidR="00BB5697" w:rsidRPr="00BB5697">
        <w:rPr>
          <w:rFonts w:asciiTheme="minorHAnsi" w:hAnsiTheme="minorHAnsi"/>
        </w:rPr>
        <w:t xml:space="preserve">final quiz 20 %, </w:t>
      </w:r>
      <w:r w:rsidRPr="00BB5697">
        <w:rPr>
          <w:rFonts w:asciiTheme="minorHAnsi" w:hAnsiTheme="minorHAnsi"/>
        </w:rPr>
        <w:t xml:space="preserve">and final research </w:t>
      </w:r>
      <w:r w:rsidR="00BB5697" w:rsidRPr="00BB5697">
        <w:rPr>
          <w:rFonts w:asciiTheme="minorHAnsi" w:hAnsiTheme="minorHAnsi"/>
        </w:rPr>
        <w:t>proposal</w:t>
      </w:r>
      <w:r w:rsidRPr="00BB5697">
        <w:rPr>
          <w:rFonts w:asciiTheme="minorHAnsi" w:hAnsiTheme="minorHAnsi"/>
        </w:rPr>
        <w:t xml:space="preserve"> </w:t>
      </w:r>
      <w:r w:rsidR="00BB5697" w:rsidRPr="00BB5697">
        <w:rPr>
          <w:rFonts w:asciiTheme="minorHAnsi" w:hAnsiTheme="minorHAnsi"/>
        </w:rPr>
        <w:t>2</w:t>
      </w:r>
      <w:r w:rsidRPr="00BB5697">
        <w:rPr>
          <w:rFonts w:asciiTheme="minorHAnsi" w:hAnsiTheme="minorHAnsi"/>
        </w:rPr>
        <w:t>0%. Detailed descriptions of the assessment are as follows:</w:t>
      </w:r>
    </w:p>
    <w:p w14:paraId="1AACD1D1" w14:textId="77777777" w:rsidR="00C74209" w:rsidRPr="005A2658" w:rsidRDefault="00C74209" w:rsidP="00C74209">
      <w:pPr>
        <w:spacing w:after="160"/>
        <w:rPr>
          <w:rFonts w:asciiTheme="minorHAnsi" w:hAnsiTheme="minorHAnsi"/>
        </w:rPr>
      </w:pPr>
    </w:p>
    <w:tbl>
      <w:tblPr>
        <w:tblStyle w:val="TableGrid"/>
        <w:tblW w:w="0" w:type="auto"/>
        <w:jc w:val="center"/>
        <w:tblLook w:val="04A0" w:firstRow="1" w:lastRow="0" w:firstColumn="1" w:lastColumn="0" w:noHBand="0" w:noVBand="1"/>
      </w:tblPr>
      <w:tblGrid>
        <w:gridCol w:w="3055"/>
        <w:gridCol w:w="3960"/>
        <w:gridCol w:w="1080"/>
      </w:tblGrid>
      <w:tr w:rsidR="00906FDA" w:rsidRPr="005A2658" w14:paraId="51AFE6D2" w14:textId="77777777" w:rsidTr="009A4588">
        <w:trPr>
          <w:jc w:val="center"/>
        </w:trPr>
        <w:tc>
          <w:tcPr>
            <w:tcW w:w="7015" w:type="dxa"/>
            <w:gridSpan w:val="2"/>
          </w:tcPr>
          <w:p w14:paraId="786497C9" w14:textId="1B285542" w:rsidR="00906FDA" w:rsidRPr="005A2658" w:rsidRDefault="0090601B" w:rsidP="00FC7040">
            <w:pPr>
              <w:spacing w:after="160"/>
              <w:rPr>
                <w:rFonts w:asciiTheme="minorHAnsi" w:hAnsiTheme="minorHAnsi"/>
              </w:rPr>
            </w:pPr>
            <w:r>
              <w:rPr>
                <w:rFonts w:asciiTheme="minorHAnsi" w:hAnsiTheme="minorHAnsi"/>
                <w:b/>
                <w:bCs/>
              </w:rPr>
              <w:lastRenderedPageBreak/>
              <w:t>In-class exercises</w:t>
            </w:r>
            <w:r w:rsidR="00906FDA" w:rsidRPr="005A2658">
              <w:rPr>
                <w:rFonts w:asciiTheme="minorHAnsi" w:hAnsiTheme="minorHAnsi"/>
                <w:b/>
                <w:bCs/>
              </w:rPr>
              <w:t xml:space="preserve"> (</w:t>
            </w:r>
            <w:r w:rsidR="009E1ADC">
              <w:rPr>
                <w:rFonts w:asciiTheme="minorHAnsi" w:hAnsiTheme="minorHAnsi"/>
                <w:b/>
                <w:bCs/>
              </w:rPr>
              <w:t>20%</w:t>
            </w:r>
            <w:r w:rsidR="00906FDA" w:rsidRPr="005A2658">
              <w:rPr>
                <w:rFonts w:asciiTheme="minorHAnsi" w:hAnsiTheme="minorHAnsi"/>
                <w:b/>
                <w:bCs/>
              </w:rPr>
              <w:t>)</w:t>
            </w:r>
          </w:p>
        </w:tc>
        <w:tc>
          <w:tcPr>
            <w:tcW w:w="1080" w:type="dxa"/>
          </w:tcPr>
          <w:p w14:paraId="461FEC0F" w14:textId="3C525ED0" w:rsidR="00906FDA" w:rsidRPr="005A2658" w:rsidRDefault="009E1ADC" w:rsidP="00FC7040">
            <w:pPr>
              <w:spacing w:after="160"/>
              <w:jc w:val="right"/>
              <w:rPr>
                <w:rFonts w:asciiTheme="minorHAnsi" w:hAnsiTheme="minorHAnsi"/>
              </w:rPr>
            </w:pPr>
            <w:r>
              <w:rPr>
                <w:rFonts w:asciiTheme="minorHAnsi" w:hAnsiTheme="minorHAnsi"/>
              </w:rPr>
              <w:t>20%</w:t>
            </w:r>
          </w:p>
        </w:tc>
      </w:tr>
      <w:tr w:rsidR="00FC7040" w:rsidRPr="005A2658" w14:paraId="0B3A64A9" w14:textId="77777777" w:rsidTr="00FC7040">
        <w:trPr>
          <w:jc w:val="center"/>
        </w:trPr>
        <w:tc>
          <w:tcPr>
            <w:tcW w:w="7015" w:type="dxa"/>
            <w:gridSpan w:val="2"/>
          </w:tcPr>
          <w:p w14:paraId="4BB4A09D" w14:textId="7B33135E" w:rsidR="00FC7040" w:rsidRPr="005A2658" w:rsidRDefault="00616059" w:rsidP="00FC7040">
            <w:pPr>
              <w:spacing w:after="160"/>
              <w:rPr>
                <w:rFonts w:asciiTheme="minorHAnsi" w:hAnsiTheme="minorHAnsi"/>
                <w:b/>
                <w:bCs/>
              </w:rPr>
            </w:pPr>
            <w:r>
              <w:rPr>
                <w:rFonts w:asciiTheme="minorHAnsi" w:hAnsiTheme="minorHAnsi"/>
                <w:b/>
                <w:bCs/>
              </w:rPr>
              <w:t xml:space="preserve">Problem </w:t>
            </w:r>
            <w:r w:rsidR="009E1ADC">
              <w:rPr>
                <w:rFonts w:asciiTheme="minorHAnsi" w:hAnsiTheme="minorHAnsi"/>
                <w:b/>
                <w:bCs/>
              </w:rPr>
              <w:t>s</w:t>
            </w:r>
            <w:r>
              <w:rPr>
                <w:rFonts w:asciiTheme="minorHAnsi" w:hAnsiTheme="minorHAnsi"/>
                <w:b/>
                <w:bCs/>
              </w:rPr>
              <w:t>ets</w:t>
            </w:r>
            <w:r w:rsidR="00956634" w:rsidRPr="005A2658">
              <w:rPr>
                <w:rFonts w:asciiTheme="minorHAnsi" w:hAnsiTheme="minorHAnsi"/>
                <w:b/>
                <w:bCs/>
              </w:rPr>
              <w:t xml:space="preserve"> </w:t>
            </w:r>
            <w:r w:rsidR="009E1ADC">
              <w:rPr>
                <w:rFonts w:asciiTheme="minorHAnsi" w:hAnsiTheme="minorHAnsi"/>
                <w:b/>
                <w:bCs/>
              </w:rPr>
              <w:t>(2</w:t>
            </w:r>
            <w:r w:rsidR="00CC183A">
              <w:rPr>
                <w:rFonts w:asciiTheme="minorHAnsi" w:hAnsiTheme="minorHAnsi"/>
                <w:b/>
                <w:bCs/>
              </w:rPr>
              <w:t>0</w:t>
            </w:r>
            <w:r w:rsidR="009E1ADC">
              <w:rPr>
                <w:rFonts w:asciiTheme="minorHAnsi" w:hAnsiTheme="minorHAnsi"/>
                <w:b/>
                <w:bCs/>
              </w:rPr>
              <w:t>%)</w:t>
            </w:r>
          </w:p>
        </w:tc>
        <w:tc>
          <w:tcPr>
            <w:tcW w:w="1080" w:type="dxa"/>
          </w:tcPr>
          <w:p w14:paraId="6B82927B" w14:textId="0B65D496" w:rsidR="00FC7040" w:rsidRPr="005A2658" w:rsidRDefault="009E1ADC" w:rsidP="00FC7040">
            <w:pPr>
              <w:spacing w:after="160"/>
              <w:jc w:val="right"/>
              <w:rPr>
                <w:rFonts w:asciiTheme="minorHAnsi" w:hAnsiTheme="minorHAnsi"/>
              </w:rPr>
            </w:pPr>
            <w:r>
              <w:rPr>
                <w:rFonts w:asciiTheme="minorHAnsi" w:hAnsiTheme="minorHAnsi"/>
              </w:rPr>
              <w:t>2</w:t>
            </w:r>
            <w:r w:rsidR="00CC183A">
              <w:rPr>
                <w:rFonts w:asciiTheme="minorHAnsi" w:hAnsiTheme="minorHAnsi"/>
              </w:rPr>
              <w:t>0</w:t>
            </w:r>
            <w:r>
              <w:rPr>
                <w:rFonts w:asciiTheme="minorHAnsi" w:hAnsiTheme="minorHAnsi"/>
              </w:rPr>
              <w:t>%</w:t>
            </w:r>
          </w:p>
        </w:tc>
      </w:tr>
      <w:tr w:rsidR="007075AB" w:rsidRPr="005A2658" w14:paraId="42FD2A41" w14:textId="77777777" w:rsidTr="00FC7040">
        <w:trPr>
          <w:jc w:val="center"/>
        </w:trPr>
        <w:tc>
          <w:tcPr>
            <w:tcW w:w="7015" w:type="dxa"/>
            <w:gridSpan w:val="2"/>
          </w:tcPr>
          <w:p w14:paraId="37F6226B" w14:textId="03699617" w:rsidR="007075AB" w:rsidRPr="005A2658" w:rsidRDefault="009E1ADC" w:rsidP="00FC7040">
            <w:pPr>
              <w:spacing w:after="160"/>
              <w:rPr>
                <w:rFonts w:asciiTheme="minorHAnsi" w:hAnsiTheme="minorHAnsi"/>
                <w:b/>
                <w:bCs/>
              </w:rPr>
            </w:pPr>
            <w:r>
              <w:rPr>
                <w:rFonts w:asciiTheme="minorHAnsi" w:hAnsiTheme="minorHAnsi"/>
                <w:b/>
                <w:bCs/>
              </w:rPr>
              <w:t>Mid-term quiz</w:t>
            </w:r>
            <w:r w:rsidR="007075AB">
              <w:rPr>
                <w:rFonts w:asciiTheme="minorHAnsi" w:hAnsiTheme="minorHAnsi"/>
                <w:b/>
                <w:bCs/>
              </w:rPr>
              <w:t xml:space="preserve"> (</w:t>
            </w:r>
            <w:r>
              <w:rPr>
                <w:rFonts w:asciiTheme="minorHAnsi" w:hAnsiTheme="minorHAnsi"/>
                <w:b/>
                <w:bCs/>
              </w:rPr>
              <w:t>10%</w:t>
            </w:r>
            <w:r w:rsidR="007075AB">
              <w:rPr>
                <w:rFonts w:asciiTheme="minorHAnsi" w:hAnsiTheme="minorHAnsi"/>
                <w:b/>
                <w:bCs/>
              </w:rPr>
              <w:t>)</w:t>
            </w:r>
            <w:r>
              <w:rPr>
                <w:rFonts w:asciiTheme="minorHAnsi" w:hAnsiTheme="minorHAnsi"/>
                <w:b/>
                <w:bCs/>
              </w:rPr>
              <w:t xml:space="preserve"> X2</w:t>
            </w:r>
          </w:p>
        </w:tc>
        <w:tc>
          <w:tcPr>
            <w:tcW w:w="1080" w:type="dxa"/>
          </w:tcPr>
          <w:p w14:paraId="789338F6" w14:textId="219BB9A9" w:rsidR="007075AB" w:rsidRDefault="009E1ADC" w:rsidP="00FC7040">
            <w:pPr>
              <w:spacing w:after="160"/>
              <w:jc w:val="right"/>
              <w:rPr>
                <w:rFonts w:asciiTheme="minorHAnsi" w:hAnsiTheme="minorHAnsi"/>
              </w:rPr>
            </w:pPr>
            <w:r>
              <w:rPr>
                <w:rFonts w:asciiTheme="minorHAnsi" w:hAnsiTheme="minorHAnsi"/>
              </w:rPr>
              <w:t>20%</w:t>
            </w:r>
          </w:p>
        </w:tc>
      </w:tr>
      <w:tr w:rsidR="009E1ADC" w:rsidRPr="005A2658" w14:paraId="2C5E16EF" w14:textId="77777777" w:rsidTr="00FC7040">
        <w:trPr>
          <w:jc w:val="center"/>
        </w:trPr>
        <w:tc>
          <w:tcPr>
            <w:tcW w:w="7015" w:type="dxa"/>
            <w:gridSpan w:val="2"/>
          </w:tcPr>
          <w:p w14:paraId="6078DFB0" w14:textId="04793628" w:rsidR="009E1ADC" w:rsidRDefault="009E1ADC" w:rsidP="00FC7040">
            <w:pPr>
              <w:spacing w:after="160"/>
              <w:rPr>
                <w:rFonts w:asciiTheme="minorHAnsi" w:hAnsiTheme="minorHAnsi"/>
                <w:b/>
                <w:bCs/>
              </w:rPr>
            </w:pPr>
            <w:r>
              <w:rPr>
                <w:rFonts w:asciiTheme="minorHAnsi" w:hAnsiTheme="minorHAnsi"/>
                <w:b/>
                <w:bCs/>
              </w:rPr>
              <w:t>Final quiz (20%)</w:t>
            </w:r>
          </w:p>
        </w:tc>
        <w:tc>
          <w:tcPr>
            <w:tcW w:w="1080" w:type="dxa"/>
          </w:tcPr>
          <w:p w14:paraId="182A5DD3" w14:textId="6E3C3A12" w:rsidR="009E1ADC" w:rsidRDefault="009E1ADC" w:rsidP="00FC7040">
            <w:pPr>
              <w:spacing w:after="160"/>
              <w:jc w:val="right"/>
              <w:rPr>
                <w:rFonts w:asciiTheme="minorHAnsi" w:hAnsiTheme="minorHAnsi"/>
              </w:rPr>
            </w:pPr>
            <w:r>
              <w:rPr>
                <w:rFonts w:asciiTheme="minorHAnsi" w:hAnsiTheme="minorHAnsi"/>
              </w:rPr>
              <w:t>20%</w:t>
            </w:r>
          </w:p>
        </w:tc>
      </w:tr>
      <w:tr w:rsidR="00FC7040" w:rsidRPr="005A2658" w14:paraId="70D0A2C5" w14:textId="77777777" w:rsidTr="00FC7040">
        <w:trPr>
          <w:jc w:val="center"/>
        </w:trPr>
        <w:tc>
          <w:tcPr>
            <w:tcW w:w="3055" w:type="dxa"/>
            <w:vMerge w:val="restart"/>
          </w:tcPr>
          <w:p w14:paraId="2B54D9CA" w14:textId="2F8B1744" w:rsidR="00FC7040" w:rsidRPr="005A2658" w:rsidRDefault="00CC183A" w:rsidP="00FC7040">
            <w:pPr>
              <w:spacing w:after="160"/>
              <w:rPr>
                <w:rFonts w:asciiTheme="minorHAnsi" w:hAnsiTheme="minorHAnsi"/>
                <w:b/>
                <w:bCs/>
              </w:rPr>
            </w:pPr>
            <w:r>
              <w:rPr>
                <w:rFonts w:asciiTheme="minorHAnsi" w:hAnsiTheme="minorHAnsi"/>
                <w:b/>
                <w:bCs/>
              </w:rPr>
              <w:t>Student</w:t>
            </w:r>
            <w:r w:rsidR="009E1ADC">
              <w:rPr>
                <w:rFonts w:asciiTheme="minorHAnsi" w:hAnsiTheme="minorHAnsi"/>
                <w:b/>
                <w:bCs/>
              </w:rPr>
              <w:t xml:space="preserve"> research </w:t>
            </w:r>
            <w:r>
              <w:rPr>
                <w:rFonts w:asciiTheme="minorHAnsi" w:hAnsiTheme="minorHAnsi"/>
                <w:b/>
                <w:bCs/>
              </w:rPr>
              <w:t>project</w:t>
            </w:r>
            <w:r w:rsidR="008F654E">
              <w:rPr>
                <w:rFonts w:asciiTheme="minorHAnsi" w:hAnsiTheme="minorHAnsi"/>
                <w:b/>
                <w:bCs/>
              </w:rPr>
              <w:t xml:space="preserve"> </w:t>
            </w:r>
            <w:r w:rsidR="00FC7040" w:rsidRPr="005A2658">
              <w:rPr>
                <w:rFonts w:asciiTheme="minorHAnsi" w:hAnsiTheme="minorHAnsi"/>
                <w:b/>
                <w:bCs/>
              </w:rPr>
              <w:t>(</w:t>
            </w:r>
            <w:r>
              <w:rPr>
                <w:rFonts w:asciiTheme="minorHAnsi" w:hAnsiTheme="minorHAnsi"/>
                <w:b/>
                <w:bCs/>
              </w:rPr>
              <w:t>20</w:t>
            </w:r>
            <w:r w:rsidR="009E1ADC">
              <w:rPr>
                <w:rFonts w:asciiTheme="minorHAnsi" w:hAnsiTheme="minorHAnsi"/>
                <w:b/>
                <w:bCs/>
              </w:rPr>
              <w:t>%</w:t>
            </w:r>
            <w:r w:rsidR="00FC7040" w:rsidRPr="005A2658">
              <w:rPr>
                <w:rFonts w:asciiTheme="minorHAnsi" w:hAnsiTheme="minorHAnsi"/>
                <w:b/>
                <w:bCs/>
              </w:rPr>
              <w:t>)</w:t>
            </w:r>
          </w:p>
        </w:tc>
        <w:tc>
          <w:tcPr>
            <w:tcW w:w="3960" w:type="dxa"/>
          </w:tcPr>
          <w:p w14:paraId="7133DF9D" w14:textId="15E00956" w:rsidR="00FC7040" w:rsidRPr="005A2658" w:rsidRDefault="00956634" w:rsidP="00FC7040">
            <w:pPr>
              <w:spacing w:after="160"/>
              <w:rPr>
                <w:rFonts w:asciiTheme="minorHAnsi" w:hAnsiTheme="minorHAnsi"/>
              </w:rPr>
            </w:pPr>
            <w:r w:rsidRPr="005A2658">
              <w:rPr>
                <w:rFonts w:asciiTheme="minorHAnsi" w:hAnsiTheme="minorHAnsi"/>
              </w:rPr>
              <w:t>Proposal</w:t>
            </w:r>
            <w:r w:rsidR="00FC7040" w:rsidRPr="005A2658">
              <w:rPr>
                <w:rFonts w:asciiTheme="minorHAnsi" w:hAnsiTheme="minorHAnsi"/>
              </w:rPr>
              <w:t xml:space="preserve"> (</w:t>
            </w:r>
            <w:r w:rsidR="009E1ADC">
              <w:rPr>
                <w:rFonts w:asciiTheme="minorHAnsi" w:hAnsiTheme="minorHAnsi"/>
              </w:rPr>
              <w:t>5%</w:t>
            </w:r>
            <w:r w:rsidR="00FC7040" w:rsidRPr="005A2658">
              <w:rPr>
                <w:rFonts w:asciiTheme="minorHAnsi" w:hAnsiTheme="minorHAnsi"/>
              </w:rPr>
              <w:t>)</w:t>
            </w:r>
          </w:p>
        </w:tc>
        <w:tc>
          <w:tcPr>
            <w:tcW w:w="1080" w:type="dxa"/>
          </w:tcPr>
          <w:p w14:paraId="6E1683F1" w14:textId="12690241" w:rsidR="00FC7040" w:rsidRPr="005A2658" w:rsidRDefault="009E1ADC" w:rsidP="00FC7040">
            <w:pPr>
              <w:spacing w:after="160"/>
              <w:jc w:val="right"/>
              <w:rPr>
                <w:rFonts w:asciiTheme="minorHAnsi" w:hAnsiTheme="minorHAnsi"/>
              </w:rPr>
            </w:pPr>
            <w:r>
              <w:rPr>
                <w:rFonts w:asciiTheme="minorHAnsi" w:hAnsiTheme="minorHAnsi"/>
              </w:rPr>
              <w:t>5%</w:t>
            </w:r>
          </w:p>
        </w:tc>
      </w:tr>
      <w:tr w:rsidR="00956634" w:rsidRPr="005A2658" w14:paraId="23A6BFEA" w14:textId="77777777" w:rsidTr="00FC7040">
        <w:trPr>
          <w:jc w:val="center"/>
        </w:trPr>
        <w:tc>
          <w:tcPr>
            <w:tcW w:w="3055" w:type="dxa"/>
            <w:vMerge/>
          </w:tcPr>
          <w:p w14:paraId="2326A9D9" w14:textId="77777777" w:rsidR="00956634" w:rsidRPr="005A2658" w:rsidRDefault="00956634" w:rsidP="00FC7040">
            <w:pPr>
              <w:spacing w:after="160"/>
              <w:rPr>
                <w:rFonts w:asciiTheme="minorHAnsi" w:hAnsiTheme="minorHAnsi"/>
              </w:rPr>
            </w:pPr>
          </w:p>
        </w:tc>
        <w:tc>
          <w:tcPr>
            <w:tcW w:w="3960" w:type="dxa"/>
          </w:tcPr>
          <w:p w14:paraId="1D4EB54A" w14:textId="60BCD25E" w:rsidR="00956634" w:rsidRPr="005A2658" w:rsidRDefault="008F654E" w:rsidP="00FC7040">
            <w:pPr>
              <w:spacing w:after="160"/>
              <w:rPr>
                <w:rFonts w:asciiTheme="minorHAnsi" w:hAnsiTheme="minorHAnsi"/>
              </w:rPr>
            </w:pPr>
            <w:r>
              <w:rPr>
                <w:rFonts w:asciiTheme="minorHAnsi" w:hAnsiTheme="minorHAnsi"/>
              </w:rPr>
              <w:t>Proposal defense (5%)</w:t>
            </w:r>
          </w:p>
        </w:tc>
        <w:tc>
          <w:tcPr>
            <w:tcW w:w="1080" w:type="dxa"/>
          </w:tcPr>
          <w:p w14:paraId="6F8D87FC" w14:textId="2F458981" w:rsidR="00956634" w:rsidRPr="005A2658" w:rsidRDefault="009E1ADC" w:rsidP="00FC7040">
            <w:pPr>
              <w:spacing w:after="160"/>
              <w:jc w:val="right"/>
              <w:rPr>
                <w:rFonts w:asciiTheme="minorHAnsi" w:hAnsiTheme="minorHAnsi"/>
              </w:rPr>
            </w:pPr>
            <w:r>
              <w:rPr>
                <w:rFonts w:asciiTheme="minorHAnsi" w:hAnsiTheme="minorHAnsi"/>
              </w:rPr>
              <w:t>5%</w:t>
            </w:r>
          </w:p>
        </w:tc>
      </w:tr>
      <w:tr w:rsidR="00FC7040" w:rsidRPr="005A2658" w14:paraId="7EDA58CC" w14:textId="77777777" w:rsidTr="00FC7040">
        <w:trPr>
          <w:jc w:val="center"/>
        </w:trPr>
        <w:tc>
          <w:tcPr>
            <w:tcW w:w="3055" w:type="dxa"/>
            <w:vMerge/>
          </w:tcPr>
          <w:p w14:paraId="0F0140E7" w14:textId="77777777" w:rsidR="00FC7040" w:rsidRPr="005A2658" w:rsidRDefault="00FC7040" w:rsidP="00FC7040">
            <w:pPr>
              <w:spacing w:after="160"/>
              <w:rPr>
                <w:rFonts w:asciiTheme="minorHAnsi" w:hAnsiTheme="minorHAnsi"/>
              </w:rPr>
            </w:pPr>
          </w:p>
        </w:tc>
        <w:tc>
          <w:tcPr>
            <w:tcW w:w="3960" w:type="dxa"/>
          </w:tcPr>
          <w:p w14:paraId="3E238F99" w14:textId="0C8D18C4" w:rsidR="00FC7040" w:rsidRPr="005A2658" w:rsidRDefault="008F654E" w:rsidP="00FC7040">
            <w:pPr>
              <w:spacing w:after="160"/>
              <w:rPr>
                <w:rFonts w:asciiTheme="minorHAnsi" w:hAnsiTheme="minorHAnsi"/>
              </w:rPr>
            </w:pPr>
            <w:r w:rsidRPr="008F654E">
              <w:rPr>
                <w:rFonts w:asciiTheme="minorHAnsi" w:hAnsiTheme="minorHAnsi"/>
              </w:rPr>
              <w:t>Data location assignment (</w:t>
            </w:r>
            <w:r w:rsidR="00CC183A">
              <w:rPr>
                <w:rFonts w:asciiTheme="minorHAnsi" w:hAnsiTheme="minorHAnsi"/>
              </w:rPr>
              <w:t>10</w:t>
            </w:r>
            <w:r w:rsidRPr="008F654E">
              <w:rPr>
                <w:rFonts w:asciiTheme="minorHAnsi" w:hAnsiTheme="minorHAnsi"/>
              </w:rPr>
              <w:t>%)</w:t>
            </w:r>
          </w:p>
        </w:tc>
        <w:tc>
          <w:tcPr>
            <w:tcW w:w="1080" w:type="dxa"/>
          </w:tcPr>
          <w:p w14:paraId="7548A477" w14:textId="31BA79A5" w:rsidR="00FC7040" w:rsidRPr="005A2658" w:rsidRDefault="00CC183A" w:rsidP="00FC7040">
            <w:pPr>
              <w:spacing w:after="160"/>
              <w:jc w:val="right"/>
              <w:rPr>
                <w:rFonts w:asciiTheme="minorHAnsi" w:hAnsiTheme="minorHAnsi"/>
              </w:rPr>
            </w:pPr>
            <w:r>
              <w:rPr>
                <w:rFonts w:asciiTheme="minorHAnsi" w:hAnsiTheme="minorHAnsi"/>
              </w:rPr>
              <w:t>10</w:t>
            </w:r>
            <w:r w:rsidR="009E1ADC">
              <w:rPr>
                <w:rFonts w:asciiTheme="minorHAnsi" w:hAnsiTheme="minorHAnsi"/>
              </w:rPr>
              <w:t>%</w:t>
            </w:r>
          </w:p>
        </w:tc>
      </w:tr>
      <w:tr w:rsidR="00FC7040" w:rsidRPr="005A2658" w14:paraId="7618DE8B" w14:textId="77777777" w:rsidTr="00F37205">
        <w:trPr>
          <w:jc w:val="center"/>
        </w:trPr>
        <w:tc>
          <w:tcPr>
            <w:tcW w:w="7015" w:type="dxa"/>
            <w:gridSpan w:val="2"/>
          </w:tcPr>
          <w:p w14:paraId="63F162D6" w14:textId="0C90D8C4" w:rsidR="00FC7040" w:rsidRPr="005A2658" w:rsidRDefault="00FC7040" w:rsidP="00FC7040">
            <w:pPr>
              <w:spacing w:after="160"/>
              <w:rPr>
                <w:rFonts w:asciiTheme="minorHAnsi" w:hAnsiTheme="minorHAnsi"/>
                <w:b/>
                <w:bCs/>
              </w:rPr>
            </w:pPr>
            <w:r w:rsidRPr="005A2658">
              <w:rPr>
                <w:rFonts w:asciiTheme="minorHAnsi" w:hAnsiTheme="minorHAnsi"/>
                <w:b/>
                <w:bCs/>
              </w:rPr>
              <w:t>Total</w:t>
            </w:r>
          </w:p>
        </w:tc>
        <w:tc>
          <w:tcPr>
            <w:tcW w:w="1080" w:type="dxa"/>
          </w:tcPr>
          <w:p w14:paraId="3E69A62D" w14:textId="6B8A0D71" w:rsidR="00FC7040" w:rsidRPr="005A2658" w:rsidRDefault="008F654E" w:rsidP="00FC7040">
            <w:pPr>
              <w:spacing w:after="160"/>
              <w:jc w:val="right"/>
              <w:rPr>
                <w:rFonts w:asciiTheme="minorHAnsi" w:hAnsiTheme="minorHAnsi"/>
                <w:b/>
                <w:bCs/>
              </w:rPr>
            </w:pPr>
            <w:r>
              <w:rPr>
                <w:rFonts w:asciiTheme="minorHAnsi" w:hAnsiTheme="minorHAnsi"/>
                <w:b/>
                <w:bCs/>
              </w:rPr>
              <w:t>100%</w:t>
            </w:r>
          </w:p>
        </w:tc>
      </w:tr>
    </w:tbl>
    <w:p w14:paraId="1459142C" w14:textId="77777777" w:rsidR="00FC7040" w:rsidRDefault="00FC7040" w:rsidP="00FC7040">
      <w:pPr>
        <w:spacing w:after="160"/>
        <w:rPr>
          <w:rFonts w:asciiTheme="minorHAnsi" w:hAnsiTheme="minorHAnsi"/>
        </w:rPr>
      </w:pPr>
    </w:p>
    <w:p w14:paraId="62704F03" w14:textId="77777777" w:rsidR="00847EA3" w:rsidRDefault="00847EA3" w:rsidP="00FC7040">
      <w:pPr>
        <w:spacing w:after="160"/>
        <w:rPr>
          <w:rFonts w:asciiTheme="minorHAnsi" w:hAnsiTheme="minorHAnsi"/>
        </w:rPr>
      </w:pPr>
    </w:p>
    <w:p w14:paraId="56153CBD" w14:textId="6DE626D3" w:rsidR="005829AC" w:rsidRPr="005A2658" w:rsidRDefault="00FC7040" w:rsidP="00FC7040">
      <w:pPr>
        <w:spacing w:after="160"/>
        <w:rPr>
          <w:rFonts w:asciiTheme="minorHAnsi" w:hAnsiTheme="minorHAnsi"/>
        </w:rPr>
      </w:pPr>
      <w:r w:rsidRPr="005A2658">
        <w:rPr>
          <w:rFonts w:asciiTheme="minorHAnsi" w:hAnsiTheme="minorHAnsi"/>
          <w:b/>
          <w:bCs/>
        </w:rPr>
        <w:t>P</w:t>
      </w:r>
      <w:r w:rsidR="005829AC" w:rsidRPr="005A2658">
        <w:rPr>
          <w:rFonts w:asciiTheme="minorHAnsi" w:hAnsiTheme="minorHAnsi"/>
          <w:b/>
          <w:bCs/>
        </w:rPr>
        <w:t>articipation</w:t>
      </w:r>
      <w:r w:rsidR="002463C6" w:rsidRPr="005A2658">
        <w:rPr>
          <w:rFonts w:asciiTheme="minorHAnsi" w:hAnsiTheme="minorHAnsi"/>
        </w:rPr>
        <w:t xml:space="preserve"> </w:t>
      </w:r>
      <w:r w:rsidR="00CF5FB2" w:rsidRPr="00167DC8">
        <w:rPr>
          <w:rFonts w:asciiTheme="minorHAnsi" w:hAnsiTheme="minorHAnsi"/>
          <w:b/>
          <w:bCs/>
        </w:rPr>
        <w:t>(</w:t>
      </w:r>
      <w:r w:rsidR="00956634" w:rsidRPr="00167DC8">
        <w:rPr>
          <w:rFonts w:asciiTheme="minorHAnsi" w:hAnsiTheme="minorHAnsi"/>
          <w:b/>
          <w:bCs/>
        </w:rPr>
        <w:t>2</w:t>
      </w:r>
      <w:r w:rsidR="002463C6" w:rsidRPr="00167DC8">
        <w:rPr>
          <w:rFonts w:asciiTheme="minorHAnsi" w:hAnsiTheme="minorHAnsi"/>
          <w:b/>
          <w:bCs/>
        </w:rPr>
        <w:t>0%</w:t>
      </w:r>
      <w:r w:rsidR="00CF5FB2" w:rsidRPr="00167DC8">
        <w:rPr>
          <w:rFonts w:asciiTheme="minorHAnsi" w:hAnsiTheme="minorHAnsi"/>
          <w:b/>
          <w:bCs/>
        </w:rPr>
        <w:t>)</w:t>
      </w:r>
      <w:r w:rsidR="00167DC8">
        <w:rPr>
          <w:rFonts w:asciiTheme="minorHAnsi" w:hAnsiTheme="minorHAnsi"/>
          <w:b/>
          <w:bCs/>
        </w:rPr>
        <w:t>:</w:t>
      </w:r>
    </w:p>
    <w:p w14:paraId="42D22695" w14:textId="3906FA2C" w:rsidR="00FC7040" w:rsidRDefault="00EE65A8" w:rsidP="00FC7040">
      <w:pPr>
        <w:spacing w:after="160"/>
        <w:rPr>
          <w:rFonts w:asciiTheme="minorHAnsi" w:hAnsiTheme="minorHAnsi"/>
        </w:rPr>
      </w:pPr>
      <w:r w:rsidRPr="00EE65A8">
        <w:rPr>
          <w:rFonts w:asciiTheme="minorHAnsi" w:hAnsiTheme="minorHAnsi"/>
          <w:b/>
          <w:bCs/>
          <w:i/>
          <w:iCs/>
        </w:rPr>
        <w:t>Class participation (1</w:t>
      </w:r>
      <w:r>
        <w:rPr>
          <w:rFonts w:asciiTheme="minorHAnsi" w:hAnsiTheme="minorHAnsi"/>
          <w:b/>
          <w:bCs/>
          <w:i/>
          <w:iCs/>
        </w:rPr>
        <w:t>8</w:t>
      </w:r>
      <w:r w:rsidRPr="00EE65A8">
        <w:rPr>
          <w:rFonts w:asciiTheme="minorHAnsi" w:hAnsiTheme="minorHAnsi"/>
          <w:b/>
          <w:bCs/>
          <w:i/>
          <w:iCs/>
        </w:rPr>
        <w:t>%)</w:t>
      </w:r>
      <w:r>
        <w:rPr>
          <w:rFonts w:asciiTheme="minorHAnsi" w:hAnsiTheme="minorHAnsi"/>
        </w:rPr>
        <w:t xml:space="preserve"> </w:t>
      </w:r>
      <w:r w:rsidR="007075AB">
        <w:rPr>
          <w:rFonts w:asciiTheme="minorHAnsi" w:hAnsiTheme="minorHAnsi"/>
        </w:rPr>
        <w:t>Students</w:t>
      </w:r>
      <w:r w:rsidR="002463C6" w:rsidRPr="005A2658">
        <w:rPr>
          <w:rFonts w:asciiTheme="minorHAnsi" w:hAnsiTheme="minorHAnsi"/>
        </w:rPr>
        <w:t xml:space="preserve"> are expected to </w:t>
      </w:r>
      <w:r w:rsidR="00B942BD" w:rsidRPr="005A2658">
        <w:rPr>
          <w:rFonts w:asciiTheme="minorHAnsi" w:hAnsiTheme="minorHAnsi"/>
        </w:rPr>
        <w:t xml:space="preserve">attend regular classes, </w:t>
      </w:r>
      <w:r w:rsidR="002463C6" w:rsidRPr="005A2658">
        <w:rPr>
          <w:rFonts w:asciiTheme="minorHAnsi" w:hAnsiTheme="minorHAnsi"/>
        </w:rPr>
        <w:t xml:space="preserve">read carefully the assigned </w:t>
      </w:r>
      <w:r w:rsidR="00906FDA">
        <w:rPr>
          <w:rFonts w:asciiTheme="minorHAnsi" w:hAnsiTheme="minorHAnsi"/>
        </w:rPr>
        <w:t>materials</w:t>
      </w:r>
      <w:r w:rsidR="002463C6" w:rsidRPr="005A2658">
        <w:rPr>
          <w:rFonts w:asciiTheme="minorHAnsi" w:hAnsiTheme="minorHAnsi"/>
        </w:rPr>
        <w:t xml:space="preserve"> prior to class; and participate actively in the discussion of these </w:t>
      </w:r>
      <w:r w:rsidR="00906FDA">
        <w:rPr>
          <w:rFonts w:asciiTheme="minorHAnsi" w:hAnsiTheme="minorHAnsi"/>
        </w:rPr>
        <w:t>materials</w:t>
      </w:r>
      <w:r w:rsidR="002463C6" w:rsidRPr="005A2658">
        <w:rPr>
          <w:rFonts w:asciiTheme="minorHAnsi" w:hAnsiTheme="minorHAnsi"/>
        </w:rPr>
        <w:t xml:space="preserve">. </w:t>
      </w:r>
      <w:r w:rsidR="00665B3B">
        <w:rPr>
          <w:rFonts w:asciiTheme="minorHAnsi" w:hAnsiTheme="minorHAnsi"/>
        </w:rPr>
        <w:t xml:space="preserve">Your active participation </w:t>
      </w:r>
      <w:r w:rsidR="002463C6" w:rsidRPr="005A2658">
        <w:rPr>
          <w:rFonts w:asciiTheme="minorHAnsi" w:hAnsiTheme="minorHAnsi"/>
        </w:rPr>
        <w:t>will serve as a starting point for an active discussion, contribute to create a seminar-like environment where you feel comfortable both talking in front of an audience and asking questions, and help you engage thoughtfully with the readings.</w:t>
      </w:r>
      <w:r w:rsidR="00906FDA">
        <w:rPr>
          <w:rFonts w:asciiTheme="minorHAnsi" w:hAnsiTheme="minorHAnsi"/>
        </w:rPr>
        <w:t xml:space="preserve"> In addition, since this course includes workshop sessions using R, your participation and exploration of in-class materials also count toward your participation grades. </w:t>
      </w:r>
      <w:r w:rsidR="004D33DE">
        <w:rPr>
          <w:rFonts w:asciiTheme="minorHAnsi" w:hAnsiTheme="minorHAnsi"/>
        </w:rPr>
        <w:t xml:space="preserve">Throughout the semester, I will distribute some pop quizzes without a prior notice which will count towards part of your participation grades. </w:t>
      </w:r>
    </w:p>
    <w:p w14:paraId="5674B96F" w14:textId="0306B705" w:rsidR="00EE65A8" w:rsidRDefault="00EE65A8" w:rsidP="00FC7040">
      <w:pPr>
        <w:spacing w:after="160"/>
        <w:rPr>
          <w:rFonts w:asciiTheme="minorHAnsi" w:hAnsiTheme="minorHAnsi"/>
        </w:rPr>
      </w:pPr>
      <w:r w:rsidRPr="00EE65A8">
        <w:rPr>
          <w:rFonts w:asciiTheme="minorHAnsi" w:hAnsiTheme="minorHAnsi"/>
          <w:b/>
          <w:bCs/>
          <w:i/>
          <w:iCs/>
        </w:rPr>
        <w:t xml:space="preserve">Syllabus quiz (2%) </w:t>
      </w:r>
      <w:r w:rsidRPr="00EE65A8">
        <w:rPr>
          <w:rFonts w:asciiTheme="minorHAnsi" w:hAnsiTheme="minorHAnsi"/>
        </w:rPr>
        <w:t xml:space="preserve">I will distribute a short quiz </w:t>
      </w:r>
      <w:r w:rsidR="004D33DE">
        <w:rPr>
          <w:rFonts w:asciiTheme="minorHAnsi" w:hAnsiTheme="minorHAnsi"/>
        </w:rPr>
        <w:t>about</w:t>
      </w:r>
      <w:r w:rsidRPr="00EE65A8">
        <w:rPr>
          <w:rFonts w:asciiTheme="minorHAnsi" w:hAnsiTheme="minorHAnsi"/>
        </w:rPr>
        <w:t xml:space="preserve"> this syllabus</w:t>
      </w:r>
      <w:r w:rsidR="004D33DE">
        <w:rPr>
          <w:rFonts w:asciiTheme="minorHAnsi" w:hAnsiTheme="minorHAnsi"/>
        </w:rPr>
        <w:t xml:space="preserve"> in the first week of the semester</w:t>
      </w:r>
      <w:r w:rsidRPr="00EE65A8">
        <w:rPr>
          <w:rFonts w:asciiTheme="minorHAnsi" w:hAnsiTheme="minorHAnsi"/>
        </w:rPr>
        <w:t>.</w:t>
      </w:r>
      <w:r>
        <w:rPr>
          <w:rFonts w:asciiTheme="minorHAnsi" w:hAnsiTheme="minorHAnsi"/>
          <w:b/>
          <w:bCs/>
          <w:i/>
          <w:iCs/>
        </w:rPr>
        <w:t xml:space="preserve"> </w:t>
      </w:r>
      <w:r>
        <w:rPr>
          <w:rFonts w:asciiTheme="minorHAnsi" w:hAnsiTheme="minorHAnsi"/>
        </w:rPr>
        <w:t xml:space="preserve">The main goal of this quiz is to help you fully grasp key components of this course. </w:t>
      </w:r>
    </w:p>
    <w:p w14:paraId="691694A6" w14:textId="24740385" w:rsidR="00847EA3" w:rsidRPr="00EE65A8" w:rsidRDefault="00EE65A8" w:rsidP="00FC7040">
      <w:pPr>
        <w:spacing w:after="160"/>
        <w:rPr>
          <w:rFonts w:asciiTheme="minorHAnsi" w:hAnsiTheme="minorHAnsi"/>
          <w:b/>
          <w:bCs/>
          <w:i/>
          <w:iCs/>
        </w:rPr>
      </w:pPr>
      <w:r w:rsidRPr="00EE65A8">
        <w:rPr>
          <w:rFonts w:asciiTheme="minorHAnsi" w:hAnsiTheme="minorHAnsi"/>
          <w:b/>
          <w:bCs/>
          <w:i/>
          <w:iCs/>
        </w:rPr>
        <w:t xml:space="preserve"> </w:t>
      </w:r>
    </w:p>
    <w:p w14:paraId="66186ED4" w14:textId="316C57E0" w:rsidR="00906FDA" w:rsidRPr="00906FDA" w:rsidRDefault="00154D25" w:rsidP="00FC7040">
      <w:pPr>
        <w:spacing w:after="160"/>
        <w:rPr>
          <w:rFonts w:asciiTheme="minorHAnsi" w:hAnsiTheme="minorHAnsi"/>
          <w:b/>
          <w:bCs/>
        </w:rPr>
      </w:pPr>
      <w:r>
        <w:rPr>
          <w:rFonts w:asciiTheme="minorHAnsi" w:hAnsiTheme="minorHAnsi"/>
          <w:b/>
          <w:bCs/>
        </w:rPr>
        <w:t>Problem Sets</w:t>
      </w:r>
      <w:r w:rsidR="00906FDA" w:rsidRPr="00906FDA">
        <w:rPr>
          <w:rFonts w:asciiTheme="minorHAnsi" w:hAnsiTheme="minorHAnsi"/>
          <w:b/>
          <w:bCs/>
        </w:rPr>
        <w:t xml:space="preserve"> (</w:t>
      </w:r>
      <w:r w:rsidR="004D33DE">
        <w:rPr>
          <w:rFonts w:asciiTheme="minorHAnsi" w:hAnsiTheme="minorHAnsi"/>
          <w:b/>
          <w:bCs/>
        </w:rPr>
        <w:t>2</w:t>
      </w:r>
      <w:r w:rsidR="00CC183A">
        <w:rPr>
          <w:rFonts w:asciiTheme="minorHAnsi" w:hAnsiTheme="minorHAnsi"/>
          <w:b/>
          <w:bCs/>
        </w:rPr>
        <w:t>0</w:t>
      </w:r>
      <w:r w:rsidR="00906FDA" w:rsidRPr="00906FDA">
        <w:rPr>
          <w:rFonts w:asciiTheme="minorHAnsi" w:hAnsiTheme="minorHAnsi"/>
          <w:b/>
          <w:bCs/>
        </w:rPr>
        <w:t>%)</w:t>
      </w:r>
      <w:r w:rsidR="00167DC8">
        <w:rPr>
          <w:rFonts w:asciiTheme="minorHAnsi" w:hAnsiTheme="minorHAnsi"/>
          <w:b/>
          <w:bCs/>
        </w:rPr>
        <w:t>:</w:t>
      </w:r>
    </w:p>
    <w:p w14:paraId="45E2A4F2" w14:textId="0BA79CE6" w:rsidR="00906FDA" w:rsidRDefault="004D33DE" w:rsidP="00FC7040">
      <w:pPr>
        <w:spacing w:after="160"/>
        <w:rPr>
          <w:rFonts w:asciiTheme="minorHAnsi" w:hAnsiTheme="minorHAnsi"/>
        </w:rPr>
      </w:pPr>
      <w:r>
        <w:rPr>
          <w:rFonts w:asciiTheme="minorHAnsi" w:hAnsiTheme="minorHAnsi"/>
        </w:rPr>
        <w:t xml:space="preserve">In every </w:t>
      </w:r>
      <w:r w:rsidR="00FC7040" w:rsidRPr="005A2658">
        <w:rPr>
          <w:rFonts w:asciiTheme="minorHAnsi" w:hAnsiTheme="minorHAnsi"/>
        </w:rPr>
        <w:t xml:space="preserve">week, students will submit </w:t>
      </w:r>
      <w:r w:rsidR="00906FDA">
        <w:rPr>
          <w:rFonts w:asciiTheme="minorHAnsi" w:hAnsiTheme="minorHAnsi"/>
        </w:rPr>
        <w:t xml:space="preserve">a data analysis assignment. </w:t>
      </w:r>
      <w:r>
        <w:rPr>
          <w:rFonts w:asciiTheme="minorHAnsi" w:hAnsiTheme="minorHAnsi"/>
        </w:rPr>
        <w:t>Th</w:t>
      </w:r>
      <w:r w:rsidR="00906FDA">
        <w:rPr>
          <w:rFonts w:asciiTheme="minorHAnsi" w:hAnsiTheme="minorHAnsi"/>
        </w:rPr>
        <w:t xml:space="preserve">e instructor will distribute </w:t>
      </w:r>
      <w:r w:rsidR="008F654E">
        <w:rPr>
          <w:rFonts w:asciiTheme="minorHAnsi" w:hAnsiTheme="minorHAnsi"/>
        </w:rPr>
        <w:t>the assignment</w:t>
      </w:r>
      <w:r w:rsidR="00906FDA">
        <w:rPr>
          <w:rFonts w:asciiTheme="minorHAnsi" w:hAnsiTheme="minorHAnsi"/>
        </w:rPr>
        <w:t xml:space="preserve"> material in </w:t>
      </w:r>
      <w:r w:rsidR="00517971">
        <w:rPr>
          <w:rFonts w:asciiTheme="minorHAnsi" w:hAnsiTheme="minorHAnsi"/>
        </w:rPr>
        <w:t xml:space="preserve">both </w:t>
      </w:r>
      <w:r w:rsidR="00906FDA">
        <w:rPr>
          <w:rFonts w:asciiTheme="minorHAnsi" w:hAnsiTheme="minorHAnsi"/>
        </w:rPr>
        <w:t>an R Markdown format</w:t>
      </w:r>
      <w:r w:rsidR="00517971">
        <w:rPr>
          <w:rFonts w:asciiTheme="minorHAnsi" w:hAnsiTheme="minorHAnsi"/>
        </w:rPr>
        <w:t xml:space="preserve"> and a pdf document</w:t>
      </w:r>
      <w:r w:rsidR="00906FDA">
        <w:rPr>
          <w:rFonts w:asciiTheme="minorHAnsi" w:hAnsiTheme="minorHAnsi"/>
        </w:rPr>
        <w:t xml:space="preserve"> that include descriptions of </w:t>
      </w:r>
      <w:r>
        <w:rPr>
          <w:rFonts w:asciiTheme="minorHAnsi" w:hAnsiTheme="minorHAnsi"/>
        </w:rPr>
        <w:t xml:space="preserve">the </w:t>
      </w:r>
      <w:r w:rsidR="00906FDA">
        <w:rPr>
          <w:rFonts w:asciiTheme="minorHAnsi" w:hAnsiTheme="minorHAnsi"/>
        </w:rPr>
        <w:t>lecture topics and assignment questions. Students then submit their answers to the questions in a knitted file format</w:t>
      </w:r>
      <w:r>
        <w:rPr>
          <w:rFonts w:asciiTheme="minorHAnsi" w:hAnsiTheme="minorHAnsi"/>
        </w:rPr>
        <w:t xml:space="preserve"> using R Studio</w:t>
      </w:r>
      <w:r w:rsidR="00906FDA">
        <w:rPr>
          <w:rFonts w:asciiTheme="minorHAnsi" w:hAnsiTheme="minorHAnsi"/>
        </w:rPr>
        <w:t>. (I will discuss this in class.)</w:t>
      </w:r>
      <w:r w:rsidR="00665B3B">
        <w:rPr>
          <w:rFonts w:asciiTheme="minorHAnsi" w:hAnsiTheme="minorHAnsi"/>
        </w:rPr>
        <w:t xml:space="preserve"> Students can work in a group to complete the assignment, but each student is responsible for providing their own answers to the questions.</w:t>
      </w:r>
      <w:r w:rsidR="00DF552D">
        <w:rPr>
          <w:rFonts w:asciiTheme="minorHAnsi" w:hAnsiTheme="minorHAnsi"/>
        </w:rPr>
        <w:t xml:space="preserve"> When they work in a group, students need to turn in the names of group members.</w:t>
      </w:r>
      <w:r w:rsidR="00665B3B">
        <w:rPr>
          <w:rFonts w:asciiTheme="minorHAnsi" w:hAnsiTheme="minorHAnsi"/>
        </w:rPr>
        <w:t xml:space="preserve"> Even when students work together on the assignment, they should write their own answers and should not just copy</w:t>
      </w:r>
      <w:r w:rsidR="00517971">
        <w:rPr>
          <w:rFonts w:asciiTheme="minorHAnsi" w:hAnsiTheme="minorHAnsi"/>
        </w:rPr>
        <w:t xml:space="preserve"> and paste</w:t>
      </w:r>
      <w:r w:rsidR="00665B3B">
        <w:rPr>
          <w:rFonts w:asciiTheme="minorHAnsi" w:hAnsiTheme="minorHAnsi"/>
        </w:rPr>
        <w:t xml:space="preserve"> their peers’ answers. </w:t>
      </w:r>
      <w:r w:rsidR="00906FDA">
        <w:rPr>
          <w:rFonts w:asciiTheme="minorHAnsi" w:hAnsiTheme="minorHAnsi"/>
        </w:rPr>
        <w:t xml:space="preserve">The assignment is due at </w:t>
      </w:r>
      <w:r w:rsidR="00906FDA" w:rsidRPr="00906FDA">
        <w:rPr>
          <w:rFonts w:asciiTheme="minorHAnsi" w:hAnsiTheme="minorHAnsi"/>
          <w:b/>
          <w:bCs/>
        </w:rPr>
        <w:t xml:space="preserve">11:59pm on </w:t>
      </w:r>
      <w:r w:rsidR="00517971">
        <w:rPr>
          <w:rFonts w:asciiTheme="minorHAnsi" w:hAnsiTheme="minorHAnsi"/>
          <w:b/>
          <w:bCs/>
        </w:rPr>
        <w:t xml:space="preserve">every </w:t>
      </w:r>
      <w:r w:rsidR="00DF552D">
        <w:rPr>
          <w:rFonts w:asciiTheme="minorHAnsi" w:hAnsiTheme="minorHAnsi"/>
          <w:b/>
          <w:bCs/>
        </w:rPr>
        <w:t>Friday</w:t>
      </w:r>
      <w:r w:rsidR="00906FDA">
        <w:rPr>
          <w:rFonts w:asciiTheme="minorHAnsi" w:hAnsiTheme="minorHAnsi"/>
        </w:rPr>
        <w:t xml:space="preserve">. </w:t>
      </w:r>
    </w:p>
    <w:p w14:paraId="349D4197" w14:textId="328A4BFA" w:rsidR="00FC7040" w:rsidRPr="005A2658" w:rsidRDefault="00FC7040" w:rsidP="00FC7040">
      <w:pPr>
        <w:spacing w:after="160"/>
        <w:rPr>
          <w:rFonts w:asciiTheme="minorHAnsi" w:hAnsiTheme="minorHAnsi"/>
        </w:rPr>
      </w:pPr>
      <w:r w:rsidRPr="005A2658">
        <w:rPr>
          <w:rFonts w:asciiTheme="minorHAnsi" w:hAnsiTheme="minorHAnsi"/>
        </w:rPr>
        <w:lastRenderedPageBreak/>
        <w:t xml:space="preserve">There will be </w:t>
      </w:r>
      <w:r w:rsidR="00DF552D">
        <w:rPr>
          <w:rFonts w:asciiTheme="minorHAnsi" w:hAnsiTheme="minorHAnsi"/>
          <w:b/>
          <w:bCs/>
        </w:rPr>
        <w:t>ten problem sets</w:t>
      </w:r>
      <w:r w:rsidRPr="005A2658">
        <w:rPr>
          <w:rFonts w:asciiTheme="minorHAnsi" w:hAnsiTheme="minorHAnsi"/>
        </w:rPr>
        <w:t xml:space="preserve"> throughout the semester, and responses with the lowest </w:t>
      </w:r>
      <w:r w:rsidR="00665B3B">
        <w:rPr>
          <w:rFonts w:asciiTheme="minorHAnsi" w:hAnsiTheme="minorHAnsi"/>
        </w:rPr>
        <w:t>two</w:t>
      </w:r>
      <w:r w:rsidRPr="005A2658">
        <w:rPr>
          <w:rFonts w:asciiTheme="minorHAnsi" w:hAnsiTheme="minorHAnsi"/>
        </w:rPr>
        <w:t xml:space="preserve"> grade</w:t>
      </w:r>
      <w:r w:rsidR="00665B3B">
        <w:rPr>
          <w:rFonts w:asciiTheme="minorHAnsi" w:hAnsiTheme="minorHAnsi"/>
        </w:rPr>
        <w:t>s</w:t>
      </w:r>
      <w:r w:rsidRPr="005A2658">
        <w:rPr>
          <w:rFonts w:asciiTheme="minorHAnsi" w:hAnsiTheme="minorHAnsi"/>
        </w:rPr>
        <w:t xml:space="preserve"> will be dropped. Each response will count towards </w:t>
      </w:r>
      <w:r w:rsidR="00CC183A">
        <w:rPr>
          <w:rFonts w:asciiTheme="minorHAnsi" w:hAnsiTheme="minorHAnsi"/>
        </w:rPr>
        <w:t>2.5</w:t>
      </w:r>
      <w:r w:rsidRPr="005A2658">
        <w:rPr>
          <w:rFonts w:asciiTheme="minorHAnsi" w:hAnsiTheme="minorHAnsi"/>
        </w:rPr>
        <w:t>% of the final grades (</w:t>
      </w:r>
      <w:r w:rsidR="00CC183A">
        <w:rPr>
          <w:rFonts w:asciiTheme="minorHAnsi" w:hAnsiTheme="minorHAnsi"/>
        </w:rPr>
        <w:t>2.5</w:t>
      </w:r>
      <w:r w:rsidR="008F654E">
        <w:rPr>
          <w:rFonts w:asciiTheme="minorHAnsi" w:hAnsiTheme="minorHAnsi"/>
        </w:rPr>
        <w:t>%</w:t>
      </w:r>
      <w:r w:rsidR="00DF552D">
        <w:rPr>
          <w:rFonts w:asciiTheme="minorHAnsi" w:hAnsiTheme="minorHAnsi"/>
        </w:rPr>
        <w:t>X8</w:t>
      </w:r>
      <w:r w:rsidRPr="005A2658">
        <w:rPr>
          <w:rFonts w:asciiTheme="minorHAnsi" w:hAnsiTheme="minorHAnsi"/>
        </w:rPr>
        <w:t>=</w:t>
      </w:r>
      <w:r w:rsidR="00DF552D">
        <w:rPr>
          <w:rFonts w:asciiTheme="minorHAnsi" w:hAnsiTheme="minorHAnsi"/>
        </w:rPr>
        <w:t>2</w:t>
      </w:r>
      <w:r w:rsidR="00CC183A">
        <w:rPr>
          <w:rFonts w:asciiTheme="minorHAnsi" w:hAnsiTheme="minorHAnsi"/>
        </w:rPr>
        <w:t>0</w:t>
      </w:r>
      <w:r w:rsidRPr="005A2658">
        <w:rPr>
          <w:rFonts w:asciiTheme="minorHAnsi" w:hAnsiTheme="minorHAnsi"/>
        </w:rPr>
        <w:t xml:space="preserve">%). </w:t>
      </w:r>
    </w:p>
    <w:p w14:paraId="07C137E2" w14:textId="78B25ADC" w:rsidR="007075AB" w:rsidRDefault="007075AB" w:rsidP="00FC7040">
      <w:pPr>
        <w:spacing w:after="160"/>
        <w:rPr>
          <w:rFonts w:asciiTheme="minorHAnsi" w:hAnsiTheme="minorHAnsi"/>
          <w:b/>
          <w:bCs/>
        </w:rPr>
      </w:pPr>
    </w:p>
    <w:p w14:paraId="34FF180C" w14:textId="11B7C250" w:rsidR="00FC7040" w:rsidRDefault="00DF552D" w:rsidP="00FC7040">
      <w:pPr>
        <w:spacing w:after="160"/>
        <w:rPr>
          <w:rFonts w:asciiTheme="minorHAnsi" w:hAnsiTheme="minorHAnsi"/>
          <w:b/>
          <w:bCs/>
        </w:rPr>
      </w:pPr>
      <w:r>
        <w:rPr>
          <w:rFonts w:asciiTheme="minorHAnsi" w:hAnsiTheme="minorHAnsi"/>
          <w:b/>
          <w:bCs/>
        </w:rPr>
        <w:t>Two Midterms (10% each) and a Final Exam</w:t>
      </w:r>
      <w:r w:rsidR="007075AB">
        <w:rPr>
          <w:rFonts w:asciiTheme="minorHAnsi" w:hAnsiTheme="minorHAnsi"/>
          <w:b/>
          <w:bCs/>
        </w:rPr>
        <w:t xml:space="preserve"> </w:t>
      </w:r>
      <w:r>
        <w:rPr>
          <w:rFonts w:asciiTheme="minorHAnsi" w:hAnsiTheme="minorHAnsi"/>
          <w:b/>
          <w:bCs/>
        </w:rPr>
        <w:t>(20%</w:t>
      </w:r>
      <w:r w:rsidR="007075AB">
        <w:rPr>
          <w:rFonts w:asciiTheme="minorHAnsi" w:hAnsiTheme="minorHAnsi"/>
          <w:b/>
          <w:bCs/>
        </w:rPr>
        <w:t>)</w:t>
      </w:r>
      <w:r w:rsidR="00167DC8">
        <w:rPr>
          <w:rFonts w:asciiTheme="minorHAnsi" w:hAnsiTheme="minorHAnsi"/>
          <w:b/>
          <w:bCs/>
        </w:rPr>
        <w:t>:</w:t>
      </w:r>
    </w:p>
    <w:p w14:paraId="79ABD8DC" w14:textId="505B4EC9" w:rsidR="007075AB" w:rsidRPr="007075AB" w:rsidRDefault="00DF552D" w:rsidP="00DF552D">
      <w:pPr>
        <w:spacing w:after="160"/>
        <w:rPr>
          <w:rFonts w:asciiTheme="minorHAnsi" w:hAnsiTheme="minorHAnsi"/>
        </w:rPr>
      </w:pPr>
      <w:r w:rsidRPr="00DF552D">
        <w:rPr>
          <w:rFonts w:asciiTheme="minorHAnsi" w:hAnsiTheme="minorHAnsi"/>
        </w:rPr>
        <w:t>There will be three in-class exams including</w:t>
      </w:r>
      <w:r>
        <w:rPr>
          <w:rFonts w:asciiTheme="minorHAnsi" w:hAnsiTheme="minorHAnsi"/>
        </w:rPr>
        <w:t xml:space="preserve"> a midterm quiz, a coding quiz, and</w:t>
      </w:r>
      <w:r w:rsidRPr="00DF552D">
        <w:rPr>
          <w:rFonts w:asciiTheme="minorHAnsi" w:hAnsiTheme="minorHAnsi"/>
        </w:rPr>
        <w:t xml:space="preserve"> a cumulative final exam. </w:t>
      </w:r>
      <w:r>
        <w:rPr>
          <w:rFonts w:asciiTheme="minorHAnsi" w:hAnsiTheme="minorHAnsi"/>
        </w:rPr>
        <w:t xml:space="preserve">No makeup or rescheduled exams will be given except for </w:t>
      </w:r>
      <w:r w:rsidRPr="00DF552D">
        <w:rPr>
          <w:rFonts w:asciiTheme="minorHAnsi" w:hAnsiTheme="minorHAnsi"/>
        </w:rPr>
        <w:t>most extreme and unusual circumstances (not for, say, illness or transportation problem).</w:t>
      </w:r>
      <w:r>
        <w:rPr>
          <w:rFonts w:asciiTheme="minorHAnsi" w:hAnsiTheme="minorHAnsi"/>
        </w:rPr>
        <w:t xml:space="preserve"> Each exam should be completed within the regular class time of </w:t>
      </w:r>
      <w:r w:rsidR="00517971">
        <w:rPr>
          <w:rFonts w:asciiTheme="minorHAnsi" w:hAnsiTheme="minorHAnsi"/>
        </w:rPr>
        <w:t>80</w:t>
      </w:r>
      <w:r>
        <w:rPr>
          <w:rFonts w:asciiTheme="minorHAnsi" w:hAnsiTheme="minorHAnsi"/>
        </w:rPr>
        <w:t xml:space="preserve"> minutes.</w:t>
      </w:r>
      <w:r w:rsidRPr="00DF552D">
        <w:rPr>
          <w:rFonts w:asciiTheme="minorHAnsi" w:hAnsiTheme="minorHAnsi"/>
        </w:rPr>
        <w:t xml:space="preserve"> The</w:t>
      </w:r>
      <w:r>
        <w:rPr>
          <w:rFonts w:asciiTheme="minorHAnsi" w:hAnsiTheme="minorHAnsi"/>
        </w:rPr>
        <w:t xml:space="preserve"> </w:t>
      </w:r>
      <w:r w:rsidRPr="00DF552D">
        <w:rPr>
          <w:rFonts w:asciiTheme="minorHAnsi" w:hAnsiTheme="minorHAnsi"/>
        </w:rPr>
        <w:t xml:space="preserve">instructor has the discretion to decide whether and when a makeup exam will be granted. No </w:t>
      </w:r>
      <w:r>
        <w:rPr>
          <w:rFonts w:asciiTheme="minorHAnsi" w:hAnsiTheme="minorHAnsi"/>
        </w:rPr>
        <w:t>c</w:t>
      </w:r>
      <w:r w:rsidRPr="00DF552D">
        <w:rPr>
          <w:rFonts w:asciiTheme="minorHAnsi" w:hAnsiTheme="minorHAnsi"/>
        </w:rPr>
        <w:t>ollaboration is permitted during the exams.</w:t>
      </w:r>
      <w:r>
        <w:rPr>
          <w:rFonts w:asciiTheme="minorHAnsi" w:hAnsiTheme="minorHAnsi"/>
        </w:rPr>
        <w:t xml:space="preserve"> </w:t>
      </w:r>
      <w:r w:rsidRPr="00DF552D">
        <w:rPr>
          <w:rFonts w:asciiTheme="minorHAnsi" w:hAnsiTheme="minorHAnsi"/>
        </w:rPr>
        <w:t xml:space="preserve">However, students are allowed to use a single </w:t>
      </w:r>
      <w:r w:rsidR="008F654E">
        <w:rPr>
          <w:rFonts w:asciiTheme="minorHAnsi" w:hAnsiTheme="minorHAnsi"/>
        </w:rPr>
        <w:t xml:space="preserve">page </w:t>
      </w:r>
      <w:r w:rsidRPr="00DF552D">
        <w:rPr>
          <w:rFonts w:asciiTheme="minorHAnsi" w:hAnsiTheme="minorHAnsi"/>
        </w:rPr>
        <w:t>letter-sized sheet of hand-written notes (</w:t>
      </w:r>
      <w:r>
        <w:rPr>
          <w:rFonts w:asciiTheme="minorHAnsi" w:hAnsiTheme="minorHAnsi"/>
        </w:rPr>
        <w:t>one</w:t>
      </w:r>
      <w:r w:rsidRPr="00DF552D">
        <w:rPr>
          <w:rFonts w:asciiTheme="minorHAnsi" w:hAnsiTheme="minorHAnsi"/>
        </w:rPr>
        <w:t>-sided</w:t>
      </w:r>
      <w:r>
        <w:rPr>
          <w:rFonts w:asciiTheme="minorHAnsi" w:hAnsiTheme="minorHAnsi"/>
        </w:rPr>
        <w:t>, should be approved by the instructor before the exam</w:t>
      </w:r>
      <w:r w:rsidRPr="00DF552D">
        <w:rPr>
          <w:rFonts w:asciiTheme="minorHAnsi" w:hAnsiTheme="minorHAnsi"/>
        </w:rPr>
        <w:t>).</w:t>
      </w:r>
    </w:p>
    <w:p w14:paraId="0B1D026C" w14:textId="77777777" w:rsidR="007075AB" w:rsidRPr="005A2658" w:rsidRDefault="007075AB" w:rsidP="00FC7040">
      <w:pPr>
        <w:spacing w:after="160"/>
        <w:rPr>
          <w:rFonts w:asciiTheme="minorHAnsi" w:hAnsiTheme="minorHAnsi"/>
          <w:b/>
          <w:bCs/>
        </w:rPr>
      </w:pPr>
    </w:p>
    <w:p w14:paraId="2F4396AB" w14:textId="750429CC" w:rsidR="005829AC" w:rsidRPr="005A2658" w:rsidRDefault="00CC183A" w:rsidP="00FC7040">
      <w:pPr>
        <w:spacing w:after="160"/>
        <w:rPr>
          <w:rFonts w:asciiTheme="minorHAnsi" w:hAnsiTheme="minorHAnsi"/>
          <w:b/>
          <w:bCs/>
        </w:rPr>
      </w:pPr>
      <w:r w:rsidRPr="00CC183A">
        <w:rPr>
          <w:rFonts w:asciiTheme="minorHAnsi" w:hAnsiTheme="minorHAnsi"/>
          <w:b/>
          <w:bCs/>
        </w:rPr>
        <w:t xml:space="preserve">Student research project </w:t>
      </w:r>
      <w:r w:rsidR="00CF5FB2" w:rsidRPr="005A2658">
        <w:rPr>
          <w:rFonts w:asciiTheme="minorHAnsi" w:hAnsiTheme="minorHAnsi"/>
          <w:b/>
          <w:bCs/>
        </w:rPr>
        <w:t>(</w:t>
      </w:r>
      <w:r>
        <w:rPr>
          <w:rFonts w:asciiTheme="minorHAnsi" w:hAnsiTheme="minorHAnsi"/>
          <w:b/>
          <w:bCs/>
        </w:rPr>
        <w:t>20</w:t>
      </w:r>
      <w:r w:rsidR="002463C6" w:rsidRPr="005A2658">
        <w:rPr>
          <w:rFonts w:asciiTheme="minorHAnsi" w:hAnsiTheme="minorHAnsi"/>
          <w:b/>
          <w:bCs/>
        </w:rPr>
        <w:t>%</w:t>
      </w:r>
      <w:r w:rsidR="00CF5FB2" w:rsidRPr="005A2658">
        <w:rPr>
          <w:rFonts w:asciiTheme="minorHAnsi" w:hAnsiTheme="minorHAnsi"/>
          <w:b/>
          <w:bCs/>
        </w:rPr>
        <w:t>)</w:t>
      </w:r>
      <w:r w:rsidR="00167DC8">
        <w:rPr>
          <w:rFonts w:asciiTheme="minorHAnsi" w:hAnsiTheme="minorHAnsi"/>
          <w:b/>
          <w:bCs/>
        </w:rPr>
        <w:t>:</w:t>
      </w:r>
    </w:p>
    <w:p w14:paraId="682F4A7A" w14:textId="7EE05696" w:rsidR="00BB5697" w:rsidRPr="00BB5697" w:rsidRDefault="00BB5697" w:rsidP="00FC7040">
      <w:pPr>
        <w:spacing w:after="160"/>
        <w:rPr>
          <w:rFonts w:asciiTheme="minorHAnsi" w:hAnsiTheme="minorHAnsi"/>
        </w:rPr>
      </w:pPr>
      <w:r>
        <w:rPr>
          <w:rFonts w:asciiTheme="minorHAnsi" w:hAnsiTheme="minorHAnsi"/>
        </w:rPr>
        <w:t xml:space="preserve">In this assignment, you will design your own research project </w:t>
      </w:r>
      <w:r w:rsidRPr="00BB5697">
        <w:rPr>
          <w:rFonts w:asciiTheme="minorHAnsi" w:hAnsiTheme="minorHAnsi"/>
        </w:rPr>
        <w:t>by</w:t>
      </w:r>
      <w:r>
        <w:rPr>
          <w:rFonts w:asciiTheme="minorHAnsi" w:hAnsiTheme="minorHAnsi"/>
        </w:rPr>
        <w:t xml:space="preserve"> incorporating key components you learn throughout the course. It is a group assignment, and you will work with 2-3 other group members on a single research project. All members of the same group will receive the same grade for the three different parts of the assignment.</w:t>
      </w:r>
      <w:r w:rsidR="00E5283D">
        <w:rPr>
          <w:rFonts w:asciiTheme="minorHAnsi" w:hAnsiTheme="minorHAnsi"/>
        </w:rPr>
        <w:t xml:space="preserve"> Students can create their own groups with peers or will be assigned to groups based on their research interests. </w:t>
      </w:r>
    </w:p>
    <w:p w14:paraId="67CD24FE" w14:textId="78C944C3" w:rsidR="00BB5697" w:rsidRDefault="00EE65A8" w:rsidP="00FC7040">
      <w:pPr>
        <w:spacing w:after="160"/>
        <w:rPr>
          <w:rFonts w:asciiTheme="minorHAnsi" w:hAnsiTheme="minorHAnsi"/>
        </w:rPr>
      </w:pPr>
      <w:r>
        <w:rPr>
          <w:rFonts w:asciiTheme="minorHAnsi" w:hAnsiTheme="minorHAnsi"/>
          <w:b/>
          <w:bCs/>
          <w:i/>
          <w:iCs/>
        </w:rPr>
        <w:t xml:space="preserve">Research proposal </w:t>
      </w:r>
      <w:r w:rsidR="00BB5697">
        <w:rPr>
          <w:rFonts w:asciiTheme="minorHAnsi" w:hAnsiTheme="minorHAnsi"/>
          <w:b/>
          <w:bCs/>
          <w:i/>
          <w:iCs/>
        </w:rPr>
        <w:t>(5%)</w:t>
      </w:r>
      <w:r>
        <w:rPr>
          <w:rFonts w:asciiTheme="minorHAnsi" w:hAnsiTheme="minorHAnsi"/>
          <w:b/>
          <w:bCs/>
          <w:i/>
          <w:iCs/>
        </w:rPr>
        <w:t xml:space="preserve"> </w:t>
      </w:r>
      <w:r w:rsidR="00BB5697" w:rsidRPr="00BB5697">
        <w:rPr>
          <w:rFonts w:asciiTheme="minorHAnsi" w:hAnsiTheme="minorHAnsi"/>
        </w:rPr>
        <w:t>Students</w:t>
      </w:r>
      <w:r w:rsidR="00BB5697">
        <w:rPr>
          <w:rFonts w:asciiTheme="minorHAnsi" w:hAnsiTheme="minorHAnsi"/>
          <w:b/>
          <w:bCs/>
        </w:rPr>
        <w:t xml:space="preserve"> </w:t>
      </w:r>
      <w:r w:rsidR="008C651C">
        <w:rPr>
          <w:rFonts w:asciiTheme="minorHAnsi" w:hAnsiTheme="minorHAnsi"/>
        </w:rPr>
        <w:t xml:space="preserve">will submit a short research proposal that includes a research question, a rationale for study, and importance of the study. It should be around </w:t>
      </w:r>
      <w:r w:rsidR="00CC183A">
        <w:rPr>
          <w:rFonts w:asciiTheme="minorHAnsi" w:hAnsiTheme="minorHAnsi"/>
        </w:rPr>
        <w:t>2</w:t>
      </w:r>
      <w:r w:rsidR="008C651C">
        <w:rPr>
          <w:rFonts w:asciiTheme="minorHAnsi" w:hAnsiTheme="minorHAnsi"/>
        </w:rPr>
        <w:t>00 words in length (double spaced).</w:t>
      </w:r>
    </w:p>
    <w:p w14:paraId="5F37B1B6" w14:textId="2E68120F" w:rsidR="00CC183A" w:rsidRPr="00BB5697" w:rsidRDefault="00CC183A" w:rsidP="00FC7040">
      <w:pPr>
        <w:spacing w:after="160"/>
        <w:rPr>
          <w:rFonts w:asciiTheme="minorHAnsi" w:hAnsiTheme="minorHAnsi"/>
        </w:rPr>
      </w:pPr>
      <w:r w:rsidRPr="00CC183A">
        <w:rPr>
          <w:rFonts w:asciiTheme="minorHAnsi" w:hAnsiTheme="minorHAnsi"/>
          <w:b/>
          <w:bCs/>
          <w:i/>
          <w:iCs/>
        </w:rPr>
        <w:t xml:space="preserve">Proposal defense (5%) </w:t>
      </w:r>
      <w:r>
        <w:rPr>
          <w:rFonts w:asciiTheme="minorHAnsi" w:hAnsiTheme="minorHAnsi"/>
        </w:rPr>
        <w:t xml:space="preserve">After submitting the proposal, each group should schedule a meeting with the instructor where the </w:t>
      </w:r>
      <w:r w:rsidR="00E5283D">
        <w:rPr>
          <w:rFonts w:asciiTheme="minorHAnsi" w:hAnsiTheme="minorHAnsi"/>
        </w:rPr>
        <w:t>group</w:t>
      </w:r>
      <w:r>
        <w:rPr>
          <w:rFonts w:asciiTheme="minorHAnsi" w:hAnsiTheme="minorHAnsi"/>
        </w:rPr>
        <w:t xml:space="preserve"> will </w:t>
      </w:r>
      <w:r w:rsidR="00E5283D">
        <w:rPr>
          <w:rFonts w:asciiTheme="minorHAnsi" w:hAnsiTheme="minorHAnsi"/>
        </w:rPr>
        <w:t>answer questions on</w:t>
      </w:r>
      <w:r>
        <w:rPr>
          <w:rFonts w:asciiTheme="minorHAnsi" w:hAnsiTheme="minorHAnsi"/>
        </w:rPr>
        <w:t xml:space="preserve"> key components of the group’s research project. All meetings should be completed </w:t>
      </w:r>
      <w:r w:rsidR="00294DB3">
        <w:rPr>
          <w:rFonts w:asciiTheme="minorHAnsi" w:hAnsiTheme="minorHAnsi"/>
        </w:rPr>
        <w:t>between</w:t>
      </w:r>
      <w:r>
        <w:rPr>
          <w:rFonts w:asciiTheme="minorHAnsi" w:hAnsiTheme="minorHAnsi"/>
        </w:rPr>
        <w:t xml:space="preserve"> Week</w:t>
      </w:r>
      <w:r w:rsidR="00294DB3">
        <w:rPr>
          <w:rFonts w:asciiTheme="minorHAnsi" w:hAnsiTheme="minorHAnsi"/>
        </w:rPr>
        <w:t>s 9-1</w:t>
      </w:r>
      <w:r w:rsidR="00E5283D">
        <w:rPr>
          <w:rFonts w:asciiTheme="minorHAnsi" w:hAnsiTheme="minorHAnsi"/>
        </w:rPr>
        <w:t>1</w:t>
      </w:r>
      <w:r>
        <w:rPr>
          <w:rFonts w:asciiTheme="minorHAnsi" w:hAnsiTheme="minorHAnsi"/>
        </w:rPr>
        <w:t xml:space="preserve">, and groups that fail to schedule a meeting before Week </w:t>
      </w:r>
      <w:r w:rsidR="00294DB3">
        <w:rPr>
          <w:rFonts w:asciiTheme="minorHAnsi" w:hAnsiTheme="minorHAnsi"/>
        </w:rPr>
        <w:t>1</w:t>
      </w:r>
      <w:r w:rsidR="00E5283D">
        <w:rPr>
          <w:rFonts w:asciiTheme="minorHAnsi" w:hAnsiTheme="minorHAnsi"/>
        </w:rPr>
        <w:t>2</w:t>
      </w:r>
      <w:r>
        <w:rPr>
          <w:rFonts w:asciiTheme="minorHAnsi" w:hAnsiTheme="minorHAnsi"/>
        </w:rPr>
        <w:t xml:space="preserve"> will lose </w:t>
      </w:r>
      <w:r w:rsidR="00294DB3">
        <w:rPr>
          <w:rFonts w:asciiTheme="minorHAnsi" w:hAnsiTheme="minorHAnsi"/>
        </w:rPr>
        <w:t xml:space="preserve">all </w:t>
      </w:r>
      <w:r>
        <w:rPr>
          <w:rFonts w:asciiTheme="minorHAnsi" w:hAnsiTheme="minorHAnsi"/>
        </w:rPr>
        <w:t xml:space="preserve">points. </w:t>
      </w:r>
    </w:p>
    <w:p w14:paraId="1DFB9B6A" w14:textId="17402BB6" w:rsidR="00E3144E" w:rsidRDefault="00BB5697" w:rsidP="00FC7040">
      <w:pPr>
        <w:spacing w:after="160"/>
        <w:rPr>
          <w:rFonts w:asciiTheme="minorHAnsi" w:hAnsiTheme="minorHAnsi"/>
        </w:rPr>
      </w:pPr>
      <w:r>
        <w:rPr>
          <w:rFonts w:asciiTheme="minorHAnsi" w:hAnsiTheme="minorHAnsi"/>
          <w:b/>
          <w:bCs/>
          <w:i/>
          <w:iCs/>
        </w:rPr>
        <w:t>D</w:t>
      </w:r>
      <w:r w:rsidR="00EE65A8">
        <w:rPr>
          <w:rFonts w:asciiTheme="minorHAnsi" w:hAnsiTheme="minorHAnsi"/>
          <w:b/>
          <w:bCs/>
          <w:i/>
          <w:iCs/>
        </w:rPr>
        <w:t>ata location assignment (</w:t>
      </w:r>
      <w:r w:rsidR="00CC183A">
        <w:rPr>
          <w:rFonts w:asciiTheme="minorHAnsi" w:hAnsiTheme="minorHAnsi"/>
          <w:b/>
          <w:bCs/>
          <w:i/>
          <w:iCs/>
        </w:rPr>
        <w:t>10</w:t>
      </w:r>
      <w:r>
        <w:rPr>
          <w:rFonts w:asciiTheme="minorHAnsi" w:hAnsiTheme="minorHAnsi"/>
          <w:b/>
          <w:bCs/>
          <w:i/>
          <w:iCs/>
        </w:rPr>
        <w:t xml:space="preserve">%) </w:t>
      </w:r>
      <w:r w:rsidRPr="00BB5697">
        <w:rPr>
          <w:rFonts w:asciiTheme="minorHAnsi" w:hAnsiTheme="minorHAnsi"/>
        </w:rPr>
        <w:t>The</w:t>
      </w:r>
      <w:r w:rsidR="00E3144E">
        <w:rPr>
          <w:rFonts w:asciiTheme="minorHAnsi" w:hAnsiTheme="minorHAnsi"/>
        </w:rPr>
        <w:t xml:space="preserve"> data location assignment is designed to assist you </w:t>
      </w:r>
      <w:r w:rsidR="00E3144E" w:rsidRPr="00E3144E">
        <w:rPr>
          <w:rFonts w:asciiTheme="minorHAnsi" w:hAnsiTheme="minorHAnsi"/>
        </w:rPr>
        <w:t>locate, clean</w:t>
      </w:r>
      <w:r w:rsidR="00665B3B">
        <w:rPr>
          <w:rFonts w:asciiTheme="minorHAnsi" w:hAnsiTheme="minorHAnsi"/>
        </w:rPr>
        <w:t>,</w:t>
      </w:r>
      <w:r w:rsidR="00E3144E" w:rsidRPr="00E3144E">
        <w:rPr>
          <w:rFonts w:asciiTheme="minorHAnsi" w:hAnsiTheme="minorHAnsi"/>
        </w:rPr>
        <w:t xml:space="preserve"> and summarize a dataset that you will use for your final project for the course.</w:t>
      </w:r>
      <w:r w:rsidR="00CC183A">
        <w:rPr>
          <w:rFonts w:asciiTheme="minorHAnsi" w:hAnsiTheme="minorHAnsi"/>
        </w:rPr>
        <w:t xml:space="preserve"> Students can also update their research proposal </w:t>
      </w:r>
      <w:r w:rsidR="007010BA">
        <w:rPr>
          <w:rFonts w:asciiTheme="minorHAnsi" w:hAnsiTheme="minorHAnsi"/>
        </w:rPr>
        <w:t xml:space="preserve">from Week </w:t>
      </w:r>
      <w:r w:rsidR="00294DB3">
        <w:rPr>
          <w:rFonts w:asciiTheme="minorHAnsi" w:hAnsiTheme="minorHAnsi"/>
        </w:rPr>
        <w:t>8</w:t>
      </w:r>
      <w:r w:rsidR="007010BA">
        <w:rPr>
          <w:rFonts w:asciiTheme="minorHAnsi" w:hAnsiTheme="minorHAnsi"/>
        </w:rPr>
        <w:t xml:space="preserve"> based on the development </w:t>
      </w:r>
      <w:r w:rsidR="00E5283D">
        <w:rPr>
          <w:rFonts w:asciiTheme="minorHAnsi" w:hAnsiTheme="minorHAnsi"/>
        </w:rPr>
        <w:t>in</w:t>
      </w:r>
      <w:r w:rsidR="007010BA">
        <w:rPr>
          <w:rFonts w:asciiTheme="minorHAnsi" w:hAnsiTheme="minorHAnsi"/>
        </w:rPr>
        <w:t xml:space="preserve"> their research project.</w:t>
      </w:r>
      <w:r w:rsidR="00E138E8">
        <w:rPr>
          <w:rFonts w:asciiTheme="minorHAnsi" w:hAnsiTheme="minorHAnsi"/>
        </w:rPr>
        <w:t xml:space="preserve"> You do not need to write a lot for this assignment, and it should be around 3-4 pages (double-spaced) including figures.</w:t>
      </w:r>
      <w:r w:rsidR="007010BA">
        <w:rPr>
          <w:rFonts w:asciiTheme="minorHAnsi" w:hAnsiTheme="minorHAnsi"/>
        </w:rPr>
        <w:t xml:space="preserve"> </w:t>
      </w:r>
      <w:r w:rsidR="00943E48">
        <w:rPr>
          <w:rFonts w:asciiTheme="minorHAnsi" w:hAnsiTheme="minorHAnsi"/>
        </w:rPr>
        <w:t xml:space="preserve">The </w:t>
      </w:r>
      <w:r w:rsidR="00CC183A">
        <w:rPr>
          <w:rFonts w:asciiTheme="minorHAnsi" w:hAnsiTheme="minorHAnsi"/>
        </w:rPr>
        <w:t>assignment</w:t>
      </w:r>
      <w:r w:rsidR="00943E48">
        <w:rPr>
          <w:rFonts w:asciiTheme="minorHAnsi" w:hAnsiTheme="minorHAnsi"/>
        </w:rPr>
        <w:t xml:space="preserve"> should address</w:t>
      </w:r>
      <w:r w:rsidR="00E3144E">
        <w:rPr>
          <w:rFonts w:asciiTheme="minorHAnsi" w:hAnsiTheme="minorHAnsi"/>
        </w:rPr>
        <w:t xml:space="preserve"> the following components </w:t>
      </w:r>
      <w:r w:rsidR="00840615">
        <w:rPr>
          <w:rFonts w:asciiTheme="minorHAnsi" w:hAnsiTheme="minorHAnsi"/>
        </w:rPr>
        <w:t>answering key questions for each section</w:t>
      </w:r>
      <w:r w:rsidR="00665B3B">
        <w:rPr>
          <w:rFonts w:asciiTheme="minorHAnsi" w:hAnsiTheme="minorHAnsi"/>
        </w:rPr>
        <w:t xml:space="preserve"> (more detailed instructions will be shared later)</w:t>
      </w:r>
      <w:r w:rsidR="00E3144E">
        <w:rPr>
          <w:rFonts w:asciiTheme="minorHAnsi" w:hAnsiTheme="minorHAnsi"/>
        </w:rPr>
        <w:t xml:space="preserve">: </w:t>
      </w:r>
    </w:p>
    <w:p w14:paraId="4E432A11" w14:textId="35B4A5B1" w:rsidR="00E3144E" w:rsidRDefault="00E3144E" w:rsidP="00E3144E">
      <w:pPr>
        <w:pStyle w:val="ListParagraph"/>
        <w:numPr>
          <w:ilvl w:val="0"/>
          <w:numId w:val="62"/>
        </w:numPr>
        <w:spacing w:after="160"/>
      </w:pPr>
      <w:r>
        <w:t>Research question</w:t>
      </w:r>
      <w:r w:rsidR="00840615">
        <w:t xml:space="preserve">: </w:t>
      </w:r>
      <w:r w:rsidR="00840615" w:rsidRPr="00840615">
        <w:t>Which real-world cases are you discussing in your paper?</w:t>
      </w:r>
      <w:r w:rsidR="00840615">
        <w:t xml:space="preserve"> </w:t>
      </w:r>
      <w:r w:rsidR="00840615" w:rsidRPr="00840615">
        <w:t>Why is that variation inherently important?</w:t>
      </w:r>
    </w:p>
    <w:p w14:paraId="78592483" w14:textId="4AB9584C" w:rsidR="00E3144E" w:rsidRDefault="00840615" w:rsidP="00E3144E">
      <w:pPr>
        <w:pStyle w:val="ListParagraph"/>
        <w:numPr>
          <w:ilvl w:val="0"/>
          <w:numId w:val="62"/>
        </w:numPr>
        <w:spacing w:after="160"/>
      </w:pPr>
      <w:r>
        <w:lastRenderedPageBreak/>
        <w:t xml:space="preserve">Related studies: How do some of the previous studies discuss your research question? What is missing from the studies and how will you fill this gap? </w:t>
      </w:r>
    </w:p>
    <w:p w14:paraId="39E58151" w14:textId="4DE29A63" w:rsidR="00840615" w:rsidRDefault="00840615" w:rsidP="00E3144E">
      <w:pPr>
        <w:pStyle w:val="ListParagraph"/>
        <w:numPr>
          <w:ilvl w:val="0"/>
          <w:numId w:val="62"/>
        </w:numPr>
        <w:spacing w:after="160"/>
      </w:pPr>
      <w:r>
        <w:t xml:space="preserve">Data and variables: Where </w:t>
      </w:r>
      <w:r w:rsidR="008C651C">
        <w:t>will</w:t>
      </w:r>
      <w:r>
        <w:t xml:space="preserve"> you draw your dataset? What are your main variables and how are they measured? </w:t>
      </w:r>
      <w:r w:rsidRPr="00840615">
        <w:t>What method(s) does your paper use to test the main argument? Is the method appropriate in answering the research question?</w:t>
      </w:r>
      <w:r w:rsidR="007010BA">
        <w:t xml:space="preserve"> How do some of the key variables look like? </w:t>
      </w:r>
    </w:p>
    <w:p w14:paraId="2C82EBE9" w14:textId="18B0DF23" w:rsidR="00840615" w:rsidRPr="00E3144E" w:rsidRDefault="00840615" w:rsidP="00E3144E">
      <w:pPr>
        <w:pStyle w:val="ListParagraph"/>
        <w:numPr>
          <w:ilvl w:val="0"/>
          <w:numId w:val="62"/>
        </w:numPr>
        <w:spacing w:after="160"/>
      </w:pPr>
      <w:r>
        <w:t xml:space="preserve">Conclusion: </w:t>
      </w:r>
      <w:r w:rsidR="008C651C">
        <w:t xml:space="preserve">What do you expect to find in your paper? </w:t>
      </w:r>
      <w:r w:rsidRPr="00840615">
        <w:t>How much better can we understand a particular real-world phenomenon after reading your work than before?</w:t>
      </w:r>
      <w:r>
        <w:t xml:space="preserve"> </w:t>
      </w:r>
    </w:p>
    <w:p w14:paraId="5A4E6F34" w14:textId="77777777" w:rsidR="00665B3B" w:rsidRDefault="00E3144E" w:rsidP="00FC7040">
      <w:pPr>
        <w:spacing w:after="160"/>
        <w:rPr>
          <w:rFonts w:asciiTheme="minorHAnsi" w:hAnsiTheme="minorHAnsi"/>
        </w:rPr>
      </w:pPr>
      <w:r>
        <w:rPr>
          <w:rFonts w:asciiTheme="minorHAnsi" w:hAnsiTheme="minorHAnsi"/>
        </w:rPr>
        <w:t xml:space="preserve"> </w:t>
      </w:r>
    </w:p>
    <w:p w14:paraId="48013CBE" w14:textId="47830B27" w:rsidR="00B942BD" w:rsidRPr="005A2658" w:rsidRDefault="00B942BD" w:rsidP="00FC7040">
      <w:pPr>
        <w:spacing w:after="160"/>
        <w:rPr>
          <w:rFonts w:asciiTheme="minorHAnsi" w:hAnsiTheme="minorHAnsi"/>
          <w:b/>
          <w:bCs/>
        </w:rPr>
      </w:pPr>
      <w:r w:rsidRPr="005A2658">
        <w:rPr>
          <w:rFonts w:asciiTheme="minorHAnsi" w:hAnsiTheme="minorHAnsi"/>
          <w:b/>
          <w:bCs/>
        </w:rPr>
        <w:t>Late Policy</w:t>
      </w:r>
    </w:p>
    <w:p w14:paraId="5157AA9F" w14:textId="2B40B3E8" w:rsidR="00B942BD" w:rsidRPr="005A2658" w:rsidRDefault="00B942BD" w:rsidP="00FC7040">
      <w:pPr>
        <w:spacing w:after="160"/>
        <w:rPr>
          <w:rFonts w:asciiTheme="minorHAnsi" w:hAnsiTheme="minorHAnsi"/>
        </w:rPr>
      </w:pPr>
      <w:r w:rsidRPr="005A2658">
        <w:rPr>
          <w:rFonts w:asciiTheme="minorHAnsi" w:hAnsiTheme="minorHAnsi"/>
        </w:rPr>
        <w:t xml:space="preserve">You will lose points if you submit your assignment late. A letter grade will be deducted for each day you submit your assignment late. For example, if you submit your assignment two days later the deadline, the highest grade possible will be C. </w:t>
      </w:r>
    </w:p>
    <w:p w14:paraId="37129794" w14:textId="77777777" w:rsidR="00B942BD" w:rsidRPr="005A2658" w:rsidRDefault="00B942BD" w:rsidP="00FC7040">
      <w:pPr>
        <w:spacing w:after="160"/>
        <w:rPr>
          <w:rFonts w:asciiTheme="minorHAnsi" w:hAnsiTheme="minorHAnsi"/>
        </w:rPr>
      </w:pPr>
    </w:p>
    <w:p w14:paraId="4EFFBEE5" w14:textId="52A267F1" w:rsidR="00B942BD" w:rsidRDefault="00B942BD" w:rsidP="00FC7040">
      <w:pPr>
        <w:spacing w:after="160"/>
        <w:rPr>
          <w:rFonts w:asciiTheme="minorHAnsi" w:hAnsiTheme="minorHAnsi"/>
          <w:b/>
          <w:bCs/>
        </w:rPr>
      </w:pPr>
      <w:r w:rsidRPr="005A2658">
        <w:rPr>
          <w:rFonts w:asciiTheme="minorHAnsi" w:hAnsiTheme="minorHAnsi"/>
          <w:b/>
          <w:bCs/>
        </w:rPr>
        <w:t>Grade scale</w:t>
      </w:r>
    </w:p>
    <w:tbl>
      <w:tblP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205"/>
      </w:tblGrid>
      <w:tr w:rsidR="00906FDA" w:rsidRPr="00906FDA" w14:paraId="6F4DA7C8" w14:textId="77777777" w:rsidTr="00906FDA">
        <w:trPr>
          <w:trHeight w:val="320"/>
        </w:trPr>
        <w:tc>
          <w:tcPr>
            <w:tcW w:w="1300" w:type="dxa"/>
            <w:noWrap/>
            <w:vAlign w:val="center"/>
            <w:hideMark/>
          </w:tcPr>
          <w:p w14:paraId="1A0C9483" w14:textId="77777777" w:rsidR="00906FDA" w:rsidRPr="00906FDA" w:rsidRDefault="00906FDA" w:rsidP="00906FDA">
            <w:pPr>
              <w:spacing w:after="160"/>
              <w:rPr>
                <w:rFonts w:asciiTheme="minorHAnsi" w:hAnsiTheme="minorHAnsi"/>
                <w:b/>
                <w:bCs/>
              </w:rPr>
            </w:pPr>
            <w:r w:rsidRPr="00906FDA">
              <w:rPr>
                <w:rFonts w:asciiTheme="minorHAnsi" w:hAnsiTheme="minorHAnsi"/>
                <w:b/>
                <w:bCs/>
              </w:rPr>
              <w:t>Grade</w:t>
            </w:r>
          </w:p>
        </w:tc>
        <w:tc>
          <w:tcPr>
            <w:tcW w:w="2205" w:type="dxa"/>
            <w:noWrap/>
            <w:vAlign w:val="bottom"/>
            <w:hideMark/>
          </w:tcPr>
          <w:p w14:paraId="6FAA3204" w14:textId="77777777" w:rsidR="00906FDA" w:rsidRPr="00906FDA" w:rsidRDefault="00906FDA" w:rsidP="00906FDA">
            <w:pPr>
              <w:spacing w:after="160"/>
              <w:rPr>
                <w:rFonts w:asciiTheme="minorHAnsi" w:hAnsiTheme="minorHAnsi"/>
                <w:b/>
                <w:bCs/>
              </w:rPr>
            </w:pPr>
            <w:r w:rsidRPr="00906FDA">
              <w:rPr>
                <w:rFonts w:asciiTheme="minorHAnsi" w:hAnsiTheme="minorHAnsi"/>
                <w:b/>
                <w:bCs/>
              </w:rPr>
              <w:t>%</w:t>
            </w:r>
          </w:p>
        </w:tc>
      </w:tr>
      <w:tr w:rsidR="00906FDA" w:rsidRPr="00906FDA" w14:paraId="0A6A0C38" w14:textId="77777777" w:rsidTr="00906FDA">
        <w:trPr>
          <w:trHeight w:val="320"/>
        </w:trPr>
        <w:tc>
          <w:tcPr>
            <w:tcW w:w="1300" w:type="dxa"/>
            <w:noWrap/>
            <w:vAlign w:val="center"/>
            <w:hideMark/>
          </w:tcPr>
          <w:p w14:paraId="112A85E4" w14:textId="77777777" w:rsidR="00906FDA" w:rsidRPr="00906FDA" w:rsidRDefault="00906FDA" w:rsidP="00906FDA">
            <w:pPr>
              <w:spacing w:after="160"/>
              <w:rPr>
                <w:rFonts w:asciiTheme="minorHAnsi" w:hAnsiTheme="minorHAnsi"/>
                <w:b/>
                <w:bCs/>
              </w:rPr>
            </w:pPr>
            <w:r w:rsidRPr="00906FDA">
              <w:rPr>
                <w:rFonts w:asciiTheme="minorHAnsi" w:hAnsiTheme="minorHAnsi"/>
                <w:b/>
                <w:bCs/>
              </w:rPr>
              <w:t>A</w:t>
            </w:r>
          </w:p>
        </w:tc>
        <w:tc>
          <w:tcPr>
            <w:tcW w:w="2205" w:type="dxa"/>
            <w:noWrap/>
            <w:vAlign w:val="bottom"/>
            <w:hideMark/>
          </w:tcPr>
          <w:p w14:paraId="275F3467" w14:textId="77777777" w:rsidR="00906FDA" w:rsidRPr="00906FDA" w:rsidRDefault="00906FDA" w:rsidP="00906FDA">
            <w:pPr>
              <w:spacing w:after="160"/>
              <w:rPr>
                <w:rFonts w:asciiTheme="minorHAnsi" w:hAnsiTheme="minorHAnsi"/>
              </w:rPr>
            </w:pPr>
            <w:r w:rsidRPr="00906FDA">
              <w:rPr>
                <w:rFonts w:asciiTheme="minorHAnsi" w:hAnsiTheme="minorHAnsi"/>
              </w:rPr>
              <w:t>89.50 - 100</w:t>
            </w:r>
          </w:p>
        </w:tc>
      </w:tr>
      <w:tr w:rsidR="00906FDA" w:rsidRPr="00906FDA" w14:paraId="348B8478" w14:textId="77777777" w:rsidTr="00906FDA">
        <w:trPr>
          <w:trHeight w:val="320"/>
        </w:trPr>
        <w:tc>
          <w:tcPr>
            <w:tcW w:w="1300" w:type="dxa"/>
            <w:noWrap/>
            <w:vAlign w:val="center"/>
            <w:hideMark/>
          </w:tcPr>
          <w:p w14:paraId="216367AF" w14:textId="77777777" w:rsidR="00906FDA" w:rsidRPr="00906FDA" w:rsidRDefault="00906FDA" w:rsidP="00906FDA">
            <w:pPr>
              <w:spacing w:after="160"/>
              <w:rPr>
                <w:rFonts w:asciiTheme="minorHAnsi" w:hAnsiTheme="minorHAnsi"/>
                <w:b/>
                <w:bCs/>
              </w:rPr>
            </w:pPr>
            <w:r w:rsidRPr="00906FDA">
              <w:rPr>
                <w:rFonts w:asciiTheme="minorHAnsi" w:hAnsiTheme="minorHAnsi"/>
                <w:b/>
                <w:bCs/>
              </w:rPr>
              <w:t>B</w:t>
            </w:r>
          </w:p>
        </w:tc>
        <w:tc>
          <w:tcPr>
            <w:tcW w:w="2205" w:type="dxa"/>
            <w:noWrap/>
            <w:vAlign w:val="bottom"/>
            <w:hideMark/>
          </w:tcPr>
          <w:p w14:paraId="7D8D65E9" w14:textId="77777777" w:rsidR="00906FDA" w:rsidRPr="00906FDA" w:rsidRDefault="00906FDA" w:rsidP="00906FDA">
            <w:pPr>
              <w:spacing w:after="160"/>
              <w:rPr>
                <w:rFonts w:asciiTheme="minorHAnsi" w:hAnsiTheme="minorHAnsi"/>
              </w:rPr>
            </w:pPr>
            <w:r w:rsidRPr="00906FDA">
              <w:rPr>
                <w:rFonts w:asciiTheme="minorHAnsi" w:hAnsiTheme="minorHAnsi"/>
              </w:rPr>
              <w:t>79.50 - 89.49</w:t>
            </w:r>
          </w:p>
        </w:tc>
      </w:tr>
      <w:tr w:rsidR="00906FDA" w:rsidRPr="00906FDA" w14:paraId="77C87976" w14:textId="77777777" w:rsidTr="00906FDA">
        <w:trPr>
          <w:trHeight w:val="320"/>
        </w:trPr>
        <w:tc>
          <w:tcPr>
            <w:tcW w:w="1300" w:type="dxa"/>
            <w:noWrap/>
            <w:vAlign w:val="center"/>
            <w:hideMark/>
          </w:tcPr>
          <w:p w14:paraId="6765CDED" w14:textId="77777777" w:rsidR="00906FDA" w:rsidRPr="00906FDA" w:rsidRDefault="00906FDA" w:rsidP="00906FDA">
            <w:pPr>
              <w:spacing w:after="160"/>
              <w:rPr>
                <w:rFonts w:asciiTheme="minorHAnsi" w:hAnsiTheme="minorHAnsi"/>
                <w:b/>
                <w:bCs/>
              </w:rPr>
            </w:pPr>
            <w:r w:rsidRPr="00906FDA">
              <w:rPr>
                <w:rFonts w:asciiTheme="minorHAnsi" w:hAnsiTheme="minorHAnsi"/>
                <w:b/>
                <w:bCs/>
              </w:rPr>
              <w:t>C</w:t>
            </w:r>
          </w:p>
        </w:tc>
        <w:tc>
          <w:tcPr>
            <w:tcW w:w="2205" w:type="dxa"/>
            <w:noWrap/>
            <w:vAlign w:val="bottom"/>
            <w:hideMark/>
          </w:tcPr>
          <w:p w14:paraId="4799F13D" w14:textId="77777777" w:rsidR="00906FDA" w:rsidRPr="00906FDA" w:rsidRDefault="00906FDA" w:rsidP="00906FDA">
            <w:pPr>
              <w:spacing w:after="160"/>
              <w:rPr>
                <w:rFonts w:asciiTheme="minorHAnsi" w:hAnsiTheme="minorHAnsi"/>
              </w:rPr>
            </w:pPr>
            <w:r w:rsidRPr="00906FDA">
              <w:rPr>
                <w:rFonts w:asciiTheme="minorHAnsi" w:hAnsiTheme="minorHAnsi"/>
              </w:rPr>
              <w:t>69.50 - 79.49</w:t>
            </w:r>
          </w:p>
        </w:tc>
      </w:tr>
      <w:tr w:rsidR="00906FDA" w:rsidRPr="00906FDA" w14:paraId="66EEA327" w14:textId="77777777" w:rsidTr="00906FDA">
        <w:trPr>
          <w:trHeight w:val="320"/>
        </w:trPr>
        <w:tc>
          <w:tcPr>
            <w:tcW w:w="1300" w:type="dxa"/>
            <w:noWrap/>
            <w:vAlign w:val="center"/>
            <w:hideMark/>
          </w:tcPr>
          <w:p w14:paraId="60E8AEEF" w14:textId="77777777" w:rsidR="00906FDA" w:rsidRPr="00906FDA" w:rsidRDefault="00906FDA" w:rsidP="00906FDA">
            <w:pPr>
              <w:spacing w:after="160"/>
              <w:rPr>
                <w:rFonts w:asciiTheme="minorHAnsi" w:hAnsiTheme="minorHAnsi"/>
                <w:b/>
                <w:bCs/>
              </w:rPr>
            </w:pPr>
            <w:r w:rsidRPr="00906FDA">
              <w:rPr>
                <w:rFonts w:asciiTheme="minorHAnsi" w:hAnsiTheme="minorHAnsi"/>
                <w:b/>
                <w:bCs/>
              </w:rPr>
              <w:t>D</w:t>
            </w:r>
          </w:p>
        </w:tc>
        <w:tc>
          <w:tcPr>
            <w:tcW w:w="2205" w:type="dxa"/>
            <w:noWrap/>
            <w:vAlign w:val="bottom"/>
            <w:hideMark/>
          </w:tcPr>
          <w:p w14:paraId="598BE575" w14:textId="77777777" w:rsidR="00906FDA" w:rsidRPr="00906FDA" w:rsidRDefault="00906FDA" w:rsidP="00906FDA">
            <w:pPr>
              <w:spacing w:after="160"/>
              <w:rPr>
                <w:rFonts w:asciiTheme="minorHAnsi" w:hAnsiTheme="minorHAnsi"/>
              </w:rPr>
            </w:pPr>
            <w:r w:rsidRPr="00906FDA">
              <w:rPr>
                <w:rFonts w:asciiTheme="minorHAnsi" w:hAnsiTheme="minorHAnsi"/>
              </w:rPr>
              <w:t>60.00 - 69.49</w:t>
            </w:r>
          </w:p>
        </w:tc>
      </w:tr>
      <w:tr w:rsidR="00906FDA" w:rsidRPr="00906FDA" w14:paraId="0560F71B" w14:textId="77777777" w:rsidTr="00906FDA">
        <w:trPr>
          <w:trHeight w:val="320"/>
        </w:trPr>
        <w:tc>
          <w:tcPr>
            <w:tcW w:w="1300" w:type="dxa"/>
            <w:noWrap/>
            <w:vAlign w:val="center"/>
            <w:hideMark/>
          </w:tcPr>
          <w:p w14:paraId="6BF5ED5A" w14:textId="77777777" w:rsidR="00906FDA" w:rsidRPr="00906FDA" w:rsidRDefault="00906FDA" w:rsidP="00906FDA">
            <w:pPr>
              <w:spacing w:after="160"/>
              <w:rPr>
                <w:rFonts w:asciiTheme="minorHAnsi" w:hAnsiTheme="minorHAnsi"/>
                <w:b/>
                <w:bCs/>
              </w:rPr>
            </w:pPr>
            <w:r w:rsidRPr="00906FDA">
              <w:rPr>
                <w:rFonts w:asciiTheme="minorHAnsi" w:hAnsiTheme="minorHAnsi"/>
                <w:b/>
                <w:bCs/>
              </w:rPr>
              <w:t>F</w:t>
            </w:r>
          </w:p>
        </w:tc>
        <w:tc>
          <w:tcPr>
            <w:tcW w:w="2205" w:type="dxa"/>
            <w:noWrap/>
            <w:vAlign w:val="bottom"/>
            <w:hideMark/>
          </w:tcPr>
          <w:p w14:paraId="549F7BE6" w14:textId="77777777" w:rsidR="00906FDA" w:rsidRPr="00906FDA" w:rsidRDefault="00906FDA" w:rsidP="00906FDA">
            <w:pPr>
              <w:spacing w:after="160"/>
              <w:rPr>
                <w:rFonts w:asciiTheme="minorHAnsi" w:hAnsiTheme="minorHAnsi"/>
              </w:rPr>
            </w:pPr>
            <w:r w:rsidRPr="00906FDA">
              <w:rPr>
                <w:rFonts w:asciiTheme="minorHAnsi" w:hAnsiTheme="minorHAnsi"/>
              </w:rPr>
              <w:t>59.99 and below</w:t>
            </w:r>
          </w:p>
        </w:tc>
      </w:tr>
    </w:tbl>
    <w:p w14:paraId="4D3C3006" w14:textId="77777777" w:rsidR="00906FDA" w:rsidRDefault="00906FDA" w:rsidP="00FC7040">
      <w:pPr>
        <w:spacing w:after="160"/>
        <w:rPr>
          <w:rFonts w:asciiTheme="minorHAnsi" w:hAnsiTheme="minorHAnsi"/>
          <w:b/>
          <w:bCs/>
        </w:rPr>
      </w:pPr>
    </w:p>
    <w:p w14:paraId="6D3099E6" w14:textId="36A83141" w:rsidR="002463C6" w:rsidRPr="005A2658" w:rsidRDefault="002463C6" w:rsidP="00FC7040">
      <w:pPr>
        <w:spacing w:after="160"/>
        <w:rPr>
          <w:rFonts w:asciiTheme="minorHAnsi" w:hAnsiTheme="minorHAnsi"/>
          <w:b/>
          <w:bCs/>
          <w:sz w:val="28"/>
          <w:szCs w:val="28"/>
        </w:rPr>
      </w:pPr>
      <w:r w:rsidRPr="005A2658">
        <w:rPr>
          <w:rFonts w:asciiTheme="minorHAnsi" w:hAnsiTheme="minorHAnsi"/>
          <w:b/>
          <w:bCs/>
          <w:sz w:val="28"/>
          <w:szCs w:val="28"/>
        </w:rPr>
        <w:t xml:space="preserve">Assignment format </w:t>
      </w:r>
    </w:p>
    <w:p w14:paraId="67E6B5CF" w14:textId="00B949A6" w:rsidR="002463C6" w:rsidRPr="005A2658" w:rsidRDefault="002463C6" w:rsidP="00FC7040">
      <w:pPr>
        <w:spacing w:after="160"/>
        <w:rPr>
          <w:rFonts w:asciiTheme="minorHAnsi" w:hAnsiTheme="minorHAnsi"/>
        </w:rPr>
      </w:pPr>
      <w:r w:rsidRPr="005A2658">
        <w:rPr>
          <w:rFonts w:asciiTheme="minorHAnsi" w:hAnsiTheme="minorHAnsi"/>
        </w:rPr>
        <w:t>All assignments</w:t>
      </w:r>
      <w:r w:rsidR="004D33DE">
        <w:rPr>
          <w:rFonts w:asciiTheme="minorHAnsi" w:hAnsiTheme="minorHAnsi"/>
        </w:rPr>
        <w:t xml:space="preserve"> based on R</w:t>
      </w:r>
      <w:r w:rsidRPr="005A2658">
        <w:rPr>
          <w:rFonts w:asciiTheme="minorHAnsi" w:hAnsiTheme="minorHAnsi"/>
        </w:rPr>
        <w:t xml:space="preserve"> should be submitted </w:t>
      </w:r>
      <w:r w:rsidR="00665B3B">
        <w:rPr>
          <w:rFonts w:asciiTheme="minorHAnsi" w:hAnsiTheme="minorHAnsi"/>
        </w:rPr>
        <w:t>in a</w:t>
      </w:r>
      <w:r w:rsidR="00280B23">
        <w:rPr>
          <w:rFonts w:asciiTheme="minorHAnsi" w:hAnsiTheme="minorHAnsi"/>
        </w:rPr>
        <w:t>n html or</w:t>
      </w:r>
      <w:r w:rsidR="00665B3B">
        <w:rPr>
          <w:rFonts w:asciiTheme="minorHAnsi" w:hAnsiTheme="minorHAnsi"/>
        </w:rPr>
        <w:t xml:space="preserve"> pdf format</w:t>
      </w:r>
      <w:r w:rsidR="00280B23">
        <w:rPr>
          <w:rFonts w:asciiTheme="minorHAnsi" w:hAnsiTheme="minorHAnsi"/>
        </w:rPr>
        <w:t xml:space="preserve"> </w:t>
      </w:r>
      <w:r w:rsidR="00665B3B">
        <w:rPr>
          <w:rFonts w:asciiTheme="minorHAnsi" w:hAnsiTheme="minorHAnsi"/>
        </w:rPr>
        <w:t xml:space="preserve">along with an </w:t>
      </w:r>
      <w:proofErr w:type="spellStart"/>
      <w:r w:rsidR="00665B3B">
        <w:rPr>
          <w:rFonts w:asciiTheme="minorHAnsi" w:hAnsiTheme="minorHAnsi"/>
        </w:rPr>
        <w:t>rmd</w:t>
      </w:r>
      <w:proofErr w:type="spellEnd"/>
      <w:r w:rsidR="00665B3B">
        <w:rPr>
          <w:rFonts w:asciiTheme="minorHAnsi" w:hAnsiTheme="minorHAnsi"/>
        </w:rPr>
        <w:t xml:space="preserve"> file</w:t>
      </w:r>
      <w:r w:rsidR="00154D25">
        <w:rPr>
          <w:rFonts w:asciiTheme="minorHAnsi" w:hAnsiTheme="minorHAnsi"/>
        </w:rPr>
        <w:t xml:space="preserve"> (if the html or pdf files are generated from an </w:t>
      </w:r>
      <w:proofErr w:type="spellStart"/>
      <w:r w:rsidR="00154D25">
        <w:rPr>
          <w:rFonts w:asciiTheme="minorHAnsi" w:hAnsiTheme="minorHAnsi"/>
        </w:rPr>
        <w:t>rmd</w:t>
      </w:r>
      <w:proofErr w:type="spellEnd"/>
      <w:r w:rsidR="00154D25">
        <w:rPr>
          <w:rFonts w:asciiTheme="minorHAnsi" w:hAnsiTheme="minorHAnsi"/>
        </w:rPr>
        <w:t xml:space="preserve"> file)</w:t>
      </w:r>
      <w:r w:rsidR="00E5283D">
        <w:rPr>
          <w:rFonts w:asciiTheme="minorHAnsi" w:hAnsiTheme="minorHAnsi"/>
        </w:rPr>
        <w:t xml:space="preserve"> and a data set file</w:t>
      </w:r>
      <w:r w:rsidR="00665B3B">
        <w:rPr>
          <w:rFonts w:asciiTheme="minorHAnsi" w:hAnsiTheme="minorHAnsi"/>
        </w:rPr>
        <w:t xml:space="preserve">. </w:t>
      </w:r>
      <w:r w:rsidR="00154D25">
        <w:rPr>
          <w:rFonts w:asciiTheme="minorHAnsi" w:hAnsiTheme="minorHAnsi"/>
        </w:rPr>
        <w:t>For some assignments</w:t>
      </w:r>
      <w:r w:rsidR="00665B3B">
        <w:rPr>
          <w:rFonts w:asciiTheme="minorHAnsi" w:hAnsiTheme="minorHAnsi"/>
        </w:rPr>
        <w:t xml:space="preserve">, students can submit a Word document </w:t>
      </w:r>
      <w:r w:rsidRPr="005A2658">
        <w:rPr>
          <w:rFonts w:asciiTheme="minorHAnsi" w:hAnsiTheme="minorHAnsi"/>
        </w:rPr>
        <w:t xml:space="preserve">(.doc or .docx). </w:t>
      </w:r>
      <w:r w:rsidR="00665B3B">
        <w:rPr>
          <w:rFonts w:asciiTheme="minorHAnsi" w:hAnsiTheme="minorHAnsi"/>
        </w:rPr>
        <w:t>For Word documents, t</w:t>
      </w:r>
      <w:r w:rsidRPr="005A2658">
        <w:rPr>
          <w:rFonts w:asciiTheme="minorHAnsi" w:hAnsiTheme="minorHAnsi"/>
        </w:rPr>
        <w:t>he font should be 12 points in size and either Aptos/</w:t>
      </w:r>
      <w:r w:rsidRPr="005A2658">
        <w:rPr>
          <w:rFonts w:asciiTheme="minorHAnsi" w:hAnsiTheme="minorHAnsi" w:cs="Calibri"/>
        </w:rPr>
        <w:t>Calibri</w:t>
      </w:r>
      <w:r w:rsidRPr="005A2658">
        <w:rPr>
          <w:rFonts w:asciiTheme="minorHAnsi" w:hAnsiTheme="minorHAnsi"/>
        </w:rPr>
        <w:t xml:space="preserve"> (basic Word font) or Times New Roman.  </w:t>
      </w:r>
    </w:p>
    <w:p w14:paraId="0E31BB90" w14:textId="2FA5B08F" w:rsidR="002463C6" w:rsidRPr="005A2658" w:rsidRDefault="002463C6" w:rsidP="00FC7040">
      <w:pPr>
        <w:spacing w:after="160"/>
        <w:rPr>
          <w:rFonts w:asciiTheme="minorHAnsi" w:hAnsiTheme="minorHAnsi"/>
        </w:rPr>
      </w:pPr>
      <w:r w:rsidRPr="005A2658">
        <w:rPr>
          <w:rFonts w:asciiTheme="minorHAnsi" w:hAnsiTheme="minorHAnsi"/>
        </w:rPr>
        <w:t>There is no required citation style for your final paper,</w:t>
      </w:r>
      <w:r w:rsidR="00665B3B">
        <w:rPr>
          <w:rFonts w:asciiTheme="minorHAnsi" w:hAnsiTheme="minorHAnsi"/>
        </w:rPr>
        <w:t xml:space="preserve"> but</w:t>
      </w:r>
      <w:r w:rsidRPr="005A2658">
        <w:rPr>
          <w:rFonts w:asciiTheme="minorHAnsi" w:hAnsiTheme="minorHAnsi"/>
        </w:rPr>
        <w:t xml:space="preserve"> APA style is recommended. Please check this </w:t>
      </w:r>
      <w:hyperlink r:id="rId9" w:history="1">
        <w:r w:rsidRPr="005A2658">
          <w:rPr>
            <w:rStyle w:val="Hyperlink"/>
            <w:rFonts w:asciiTheme="minorHAnsi" w:hAnsiTheme="minorHAnsi"/>
          </w:rPr>
          <w:t>UNT Libraries</w:t>
        </w:r>
      </w:hyperlink>
      <w:r w:rsidRPr="005A2658">
        <w:rPr>
          <w:rFonts w:asciiTheme="minorHAnsi" w:hAnsiTheme="minorHAnsi"/>
        </w:rPr>
        <w:t xml:space="preserve"> website for more information. </w:t>
      </w:r>
    </w:p>
    <w:p w14:paraId="119054E3" w14:textId="77777777" w:rsidR="002463C6" w:rsidRPr="005A2658" w:rsidRDefault="002463C6" w:rsidP="00FC7040">
      <w:pPr>
        <w:spacing w:after="160"/>
        <w:rPr>
          <w:rFonts w:asciiTheme="minorHAnsi" w:hAnsiTheme="minorHAnsi"/>
          <w:b/>
          <w:bCs/>
        </w:rPr>
      </w:pPr>
    </w:p>
    <w:p w14:paraId="6C5F5955" w14:textId="18AF20F7" w:rsidR="002463C6" w:rsidRPr="005A2658" w:rsidRDefault="002463C6" w:rsidP="00FC7040">
      <w:pPr>
        <w:spacing w:after="160"/>
        <w:rPr>
          <w:rFonts w:asciiTheme="minorHAnsi" w:hAnsiTheme="minorHAnsi"/>
          <w:b/>
          <w:bCs/>
        </w:rPr>
      </w:pPr>
      <w:r w:rsidRPr="005A2658">
        <w:rPr>
          <w:rFonts w:asciiTheme="minorHAnsi" w:hAnsiTheme="minorHAnsi"/>
          <w:b/>
          <w:bCs/>
        </w:rPr>
        <w:t xml:space="preserve">Guidelines for using Artificial Intelligence tools </w:t>
      </w:r>
    </w:p>
    <w:p w14:paraId="24A1B80F" w14:textId="389C9AD2" w:rsidR="002463C6" w:rsidRPr="005A2658" w:rsidRDefault="002463C6" w:rsidP="00FC7040">
      <w:pPr>
        <w:spacing w:after="160"/>
        <w:rPr>
          <w:rFonts w:asciiTheme="minorHAnsi" w:hAnsiTheme="minorHAnsi"/>
        </w:rPr>
      </w:pPr>
      <w:r w:rsidRPr="005A2658">
        <w:rPr>
          <w:rFonts w:asciiTheme="minorHAnsi" w:hAnsiTheme="minorHAnsi"/>
        </w:rPr>
        <w:lastRenderedPageBreak/>
        <w:t>Artificial Intelligence (AI) tools ha</w:t>
      </w:r>
      <w:r w:rsidR="00193B22">
        <w:rPr>
          <w:rFonts w:asciiTheme="minorHAnsi" w:hAnsiTheme="minorHAnsi"/>
        </w:rPr>
        <w:t>ve</w:t>
      </w:r>
      <w:r w:rsidRPr="005A2658">
        <w:rPr>
          <w:rFonts w:asciiTheme="minorHAnsi" w:hAnsiTheme="minorHAnsi"/>
        </w:rPr>
        <w:t xml:space="preserve"> become more accessible in recent years and can generate outcomes that comparable to human-generated ones. While I value the advance in AI tools, using such tools </w:t>
      </w:r>
      <w:r w:rsidR="00154D25">
        <w:rPr>
          <w:rFonts w:asciiTheme="minorHAnsi" w:hAnsiTheme="minorHAnsi"/>
        </w:rPr>
        <w:t>should be</w:t>
      </w:r>
      <w:r w:rsidRPr="005A2658">
        <w:rPr>
          <w:rFonts w:asciiTheme="minorHAnsi" w:hAnsiTheme="minorHAnsi"/>
        </w:rPr>
        <w:t xml:space="preserve"> strictly limited to the following purposes: </w:t>
      </w:r>
      <w:r w:rsidRPr="005A2658">
        <w:rPr>
          <w:rFonts w:asciiTheme="minorHAnsi" w:hAnsiTheme="minorHAnsi"/>
          <w:b/>
          <w:bCs/>
        </w:rPr>
        <w:t xml:space="preserve">correcting grammatical errors in your writing and receiving assistance in finding key resources for your paper. </w:t>
      </w:r>
      <w:r w:rsidRPr="005A2658">
        <w:rPr>
          <w:rFonts w:asciiTheme="minorHAnsi" w:hAnsiTheme="minorHAnsi"/>
        </w:rPr>
        <w:t xml:space="preserve">One of key purposes of this course is helping you to become an independent scholar, which is focused on developing your skills in conducting critical thinking, coming up with creative research arguments, and implementing empirical analysis that can support your argument. I believe communicating with your advisors and colleagues is more valuable in this process than relying on machine-generated answers.  </w:t>
      </w:r>
    </w:p>
    <w:p w14:paraId="38728DE9" w14:textId="4F31CC35" w:rsidR="002463C6" w:rsidRPr="005A2658" w:rsidRDefault="002463C6" w:rsidP="00FC7040">
      <w:pPr>
        <w:spacing w:after="160"/>
        <w:rPr>
          <w:rFonts w:asciiTheme="minorHAnsi" w:hAnsiTheme="minorHAnsi"/>
        </w:rPr>
      </w:pPr>
      <w:r w:rsidRPr="005A2658">
        <w:rPr>
          <w:rFonts w:asciiTheme="minorHAnsi" w:hAnsiTheme="minorHAnsi"/>
        </w:rPr>
        <w:t xml:space="preserve">If you use any of the available AI-assisted tools, please cite them properly in your paper. For example, if you use them to improve your writing grammatically or find resources for your paper, please indicate it in text using a footnote. But if you can find the original resources instead of the AI-generated text, please refer to the original text, read it properly, and include it in your paper. Any part of the paper that is detected as AI-generated is susceptible to deductions to your final grades.  </w:t>
      </w:r>
    </w:p>
    <w:p w14:paraId="5B8007E0" w14:textId="77777777" w:rsidR="004D33DE" w:rsidRDefault="004D33DE">
      <w:pPr>
        <w:rPr>
          <w:rFonts w:asciiTheme="minorHAnsi" w:hAnsiTheme="minorHAnsi"/>
        </w:rPr>
      </w:pPr>
    </w:p>
    <w:p w14:paraId="73E09505" w14:textId="77777777" w:rsidR="004D33DE" w:rsidRDefault="004D33DE">
      <w:pPr>
        <w:rPr>
          <w:rFonts w:asciiTheme="minorHAnsi" w:hAnsiTheme="minorHAnsi"/>
        </w:rPr>
      </w:pPr>
    </w:p>
    <w:p w14:paraId="45C76F5D" w14:textId="59BAF1F1" w:rsidR="00333322" w:rsidRDefault="00333322">
      <w:pPr>
        <w:rPr>
          <w:rFonts w:asciiTheme="minorHAnsi" w:hAnsiTheme="minorHAnsi"/>
        </w:rPr>
      </w:pPr>
      <w:r>
        <w:rPr>
          <w:rFonts w:asciiTheme="minorHAnsi" w:hAnsiTheme="minorHAnsi"/>
        </w:rPr>
        <w:br w:type="page"/>
      </w:r>
    </w:p>
    <w:p w14:paraId="0EEF8ED0" w14:textId="77777777" w:rsidR="00333322" w:rsidRDefault="00333322">
      <w:pPr>
        <w:rPr>
          <w:rFonts w:asciiTheme="minorHAnsi" w:hAnsiTheme="minorHAnsi"/>
        </w:rPr>
        <w:sectPr w:rsidR="00333322" w:rsidSect="00616F76">
          <w:headerReference w:type="even" r:id="rId10"/>
          <w:headerReference w:type="default" r:id="rId11"/>
          <w:footerReference w:type="even" r:id="rId12"/>
          <w:footerReference w:type="default" r:id="rId13"/>
          <w:headerReference w:type="first" r:id="rId14"/>
          <w:footerReference w:type="first" r:id="rId15"/>
          <w:footnotePr>
            <w:numFmt w:val="chicago"/>
          </w:footnotePr>
          <w:pgSz w:w="12240" w:h="15840"/>
          <w:pgMar w:top="1440" w:right="1440" w:bottom="1440" w:left="1440" w:header="720" w:footer="720" w:gutter="0"/>
          <w:cols w:space="720"/>
          <w:docGrid w:linePitch="360"/>
        </w:sectPr>
      </w:pPr>
    </w:p>
    <w:p w14:paraId="6119D706" w14:textId="63090127" w:rsidR="004D33DE" w:rsidRDefault="004D33DE">
      <w:pPr>
        <w:rPr>
          <w:rFonts w:asciiTheme="minorHAnsi" w:hAnsiTheme="minorHAnsi"/>
          <w:b/>
          <w:bCs/>
        </w:rPr>
      </w:pPr>
      <w:r w:rsidRPr="004D33DE">
        <w:rPr>
          <w:rFonts w:asciiTheme="minorHAnsi" w:hAnsiTheme="minorHAnsi"/>
          <w:b/>
          <w:bCs/>
        </w:rPr>
        <w:lastRenderedPageBreak/>
        <w:t>Course schedule and assigned reading</w:t>
      </w:r>
      <w:r>
        <w:rPr>
          <w:rFonts w:asciiTheme="minorHAnsi" w:hAnsiTheme="minorHAnsi"/>
          <w:b/>
          <w:bCs/>
        </w:rPr>
        <w:t xml:space="preserve"> (subject to change as semester progresses)</w:t>
      </w:r>
    </w:p>
    <w:p w14:paraId="47AE27A3" w14:textId="77777777" w:rsidR="004D33DE" w:rsidRPr="004D33DE" w:rsidRDefault="004D33DE">
      <w:pPr>
        <w:rPr>
          <w:rFonts w:asciiTheme="minorHAnsi" w:hAnsiTheme="minorHAnsi"/>
        </w:rPr>
      </w:pPr>
    </w:p>
    <w:p w14:paraId="1DAC6F36" w14:textId="77777777" w:rsidR="004D33DE" w:rsidRPr="004D33DE" w:rsidRDefault="004D33DE" w:rsidP="004D33DE">
      <w:pPr>
        <w:rPr>
          <w:rFonts w:asciiTheme="minorHAnsi" w:hAnsiTheme="minorHAnsi"/>
        </w:rPr>
      </w:pPr>
      <w:r w:rsidRPr="004D33DE">
        <w:rPr>
          <w:rFonts w:asciiTheme="minorHAnsi" w:hAnsiTheme="minorHAnsi"/>
        </w:rPr>
        <w:t xml:space="preserve">There is one required textbook for purchase in this course. And we also have required statistical </w:t>
      </w:r>
      <w:proofErr w:type="spellStart"/>
      <w:r w:rsidRPr="004D33DE">
        <w:rPr>
          <w:rFonts w:asciiTheme="minorHAnsi" w:hAnsiTheme="minorHAnsi"/>
        </w:rPr>
        <w:t>softwares</w:t>
      </w:r>
      <w:proofErr w:type="spellEnd"/>
      <w:r w:rsidRPr="004D33DE">
        <w:rPr>
          <w:rFonts w:asciiTheme="minorHAnsi" w:hAnsiTheme="minorHAnsi"/>
        </w:rPr>
        <w:t xml:space="preserve"> that we will use for actual data analysis. All additional reading materials are accessible through the links below and the UNT library website. </w:t>
      </w:r>
    </w:p>
    <w:p w14:paraId="7B333159" w14:textId="77777777" w:rsidR="004D33DE" w:rsidRPr="004D33DE" w:rsidRDefault="004D33DE" w:rsidP="004D33DE">
      <w:pPr>
        <w:numPr>
          <w:ilvl w:val="0"/>
          <w:numId w:val="53"/>
        </w:numPr>
        <w:rPr>
          <w:rFonts w:asciiTheme="minorHAnsi" w:hAnsiTheme="minorHAnsi"/>
        </w:rPr>
      </w:pPr>
      <w:r w:rsidRPr="004D33DE">
        <w:rPr>
          <w:rFonts w:asciiTheme="minorHAnsi" w:hAnsiTheme="minorHAnsi"/>
        </w:rPr>
        <w:t xml:space="preserve">Required Textbook: Elena </w:t>
      </w:r>
      <w:proofErr w:type="spellStart"/>
      <w:r w:rsidRPr="004D33DE">
        <w:rPr>
          <w:rFonts w:asciiTheme="minorHAnsi" w:hAnsiTheme="minorHAnsi"/>
        </w:rPr>
        <w:t>Llaudet</w:t>
      </w:r>
      <w:proofErr w:type="spellEnd"/>
      <w:r w:rsidRPr="004D33DE">
        <w:rPr>
          <w:rFonts w:asciiTheme="minorHAnsi" w:hAnsiTheme="minorHAnsi"/>
        </w:rPr>
        <w:t xml:space="preserve"> and Kosuke Imai. 2022. </w:t>
      </w:r>
      <w:r w:rsidRPr="004D33DE">
        <w:rPr>
          <w:rFonts w:asciiTheme="minorHAnsi" w:hAnsiTheme="minorHAnsi"/>
          <w:i/>
          <w:iCs/>
        </w:rPr>
        <w:t>Data Analysis for Social Science</w:t>
      </w:r>
      <w:r w:rsidRPr="004D33DE">
        <w:rPr>
          <w:rFonts w:asciiTheme="minorHAnsi" w:hAnsiTheme="minorHAnsi"/>
        </w:rPr>
        <w:t>. Princeton University Press.</w:t>
      </w:r>
    </w:p>
    <w:p w14:paraId="75F90F27" w14:textId="77777777" w:rsidR="004D33DE" w:rsidRDefault="004D33DE" w:rsidP="004D33DE">
      <w:pPr>
        <w:numPr>
          <w:ilvl w:val="0"/>
          <w:numId w:val="53"/>
        </w:numPr>
        <w:rPr>
          <w:rFonts w:asciiTheme="minorHAnsi" w:hAnsiTheme="minorHAnsi"/>
        </w:rPr>
      </w:pPr>
      <w:r w:rsidRPr="004D33DE">
        <w:rPr>
          <w:rFonts w:asciiTheme="minorHAnsi" w:hAnsiTheme="minorHAnsi"/>
        </w:rPr>
        <w:t xml:space="preserve">Required Statistical </w:t>
      </w:r>
      <w:proofErr w:type="spellStart"/>
      <w:r w:rsidRPr="004D33DE">
        <w:rPr>
          <w:rFonts w:asciiTheme="minorHAnsi" w:hAnsiTheme="minorHAnsi"/>
        </w:rPr>
        <w:t>Softwares</w:t>
      </w:r>
      <w:proofErr w:type="spellEnd"/>
      <w:r w:rsidRPr="004D33DE">
        <w:rPr>
          <w:rFonts w:asciiTheme="minorHAnsi" w:hAnsiTheme="minorHAnsi"/>
        </w:rPr>
        <w:t xml:space="preserve">: R (www.r-project.org) and RStudio (www.rstudio.com). </w:t>
      </w:r>
    </w:p>
    <w:p w14:paraId="4F595A62" w14:textId="03476BF2" w:rsidR="008C2345" w:rsidRPr="004D33DE" w:rsidRDefault="008C2345" w:rsidP="004D33DE">
      <w:pPr>
        <w:numPr>
          <w:ilvl w:val="0"/>
          <w:numId w:val="53"/>
        </w:numPr>
        <w:rPr>
          <w:rFonts w:asciiTheme="minorHAnsi" w:hAnsiTheme="minorHAnsi"/>
        </w:rPr>
      </w:pPr>
      <w:r>
        <w:rPr>
          <w:rFonts w:asciiTheme="minorHAnsi" w:hAnsiTheme="minorHAnsi"/>
        </w:rPr>
        <w:t>Useful R resources: R Cookbook (</w:t>
      </w:r>
      <w:hyperlink r:id="rId16" w:anchor="intro-GettingStarted" w:history="1">
        <w:r w:rsidRPr="0045114C">
          <w:rPr>
            <w:rStyle w:val="Hyperlink"/>
            <w:rFonts w:asciiTheme="minorHAnsi" w:hAnsiTheme="minorHAnsi"/>
          </w:rPr>
          <w:t>https://rc2e.com/gettingstarted#intro-GettingStarted</w:t>
        </w:r>
      </w:hyperlink>
      <w:r>
        <w:rPr>
          <w:rFonts w:asciiTheme="minorHAnsi" w:hAnsiTheme="minorHAnsi"/>
        </w:rPr>
        <w:t>) – it’s free and good for beginners.</w:t>
      </w:r>
    </w:p>
    <w:p w14:paraId="354EAC72" w14:textId="77777777" w:rsidR="004D33DE" w:rsidRDefault="004D33DE">
      <w:pPr>
        <w:rPr>
          <w:rFonts w:asciiTheme="minorHAnsi" w:hAnsiTheme="minorHAnsi"/>
        </w:rPr>
      </w:pPr>
    </w:p>
    <w:tbl>
      <w:tblPr>
        <w:tblW w:w="13590" w:type="dxa"/>
        <w:tblLook w:val="04A0" w:firstRow="1" w:lastRow="0" w:firstColumn="1" w:lastColumn="0" w:noHBand="0" w:noVBand="1"/>
      </w:tblPr>
      <w:tblGrid>
        <w:gridCol w:w="362"/>
        <w:gridCol w:w="820"/>
        <w:gridCol w:w="708"/>
        <w:gridCol w:w="3526"/>
        <w:gridCol w:w="1225"/>
        <w:gridCol w:w="6139"/>
        <w:gridCol w:w="810"/>
      </w:tblGrid>
      <w:tr w:rsidR="004D33DE" w:rsidRPr="004D33DE" w14:paraId="6CC89EA3" w14:textId="77777777" w:rsidTr="00D8042C">
        <w:trPr>
          <w:trHeight w:val="340"/>
        </w:trPr>
        <w:tc>
          <w:tcPr>
            <w:tcW w:w="362" w:type="dxa"/>
            <w:tcBorders>
              <w:top w:val="single" w:sz="4" w:space="0" w:color="auto"/>
              <w:left w:val="nil"/>
              <w:bottom w:val="single" w:sz="4" w:space="0" w:color="auto"/>
              <w:right w:val="nil"/>
            </w:tcBorders>
            <w:noWrap/>
            <w:vAlign w:val="bottom"/>
            <w:hideMark/>
          </w:tcPr>
          <w:p w14:paraId="257A4658" w14:textId="77777777" w:rsidR="004D33DE" w:rsidRPr="004D33DE" w:rsidRDefault="004D33DE" w:rsidP="004D33DE">
            <w:pPr>
              <w:rPr>
                <w:rFonts w:asciiTheme="minorHAnsi" w:hAnsiTheme="minorHAnsi"/>
              </w:rPr>
            </w:pPr>
            <w:r w:rsidRPr="004D33DE">
              <w:rPr>
                <w:rFonts w:asciiTheme="minorHAnsi" w:hAnsiTheme="minorHAnsi"/>
              </w:rPr>
              <w:t> </w:t>
            </w:r>
          </w:p>
        </w:tc>
        <w:tc>
          <w:tcPr>
            <w:tcW w:w="820" w:type="dxa"/>
            <w:tcBorders>
              <w:top w:val="single" w:sz="4" w:space="0" w:color="auto"/>
              <w:left w:val="nil"/>
              <w:bottom w:val="single" w:sz="4" w:space="0" w:color="auto"/>
              <w:right w:val="nil"/>
            </w:tcBorders>
            <w:noWrap/>
            <w:vAlign w:val="bottom"/>
            <w:hideMark/>
          </w:tcPr>
          <w:p w14:paraId="5EE97196" w14:textId="77777777" w:rsidR="004D33DE" w:rsidRPr="004D33DE" w:rsidRDefault="004D33DE" w:rsidP="004D33DE">
            <w:pPr>
              <w:rPr>
                <w:rFonts w:asciiTheme="minorHAnsi" w:hAnsiTheme="minorHAnsi"/>
                <w:b/>
                <w:bCs/>
              </w:rPr>
            </w:pPr>
            <w:r w:rsidRPr="004D33DE">
              <w:rPr>
                <w:rFonts w:asciiTheme="minorHAnsi" w:hAnsiTheme="minorHAnsi"/>
                <w:b/>
                <w:bCs/>
              </w:rPr>
              <w:t>Date</w:t>
            </w:r>
          </w:p>
        </w:tc>
        <w:tc>
          <w:tcPr>
            <w:tcW w:w="708" w:type="dxa"/>
            <w:tcBorders>
              <w:top w:val="single" w:sz="4" w:space="0" w:color="auto"/>
              <w:left w:val="nil"/>
              <w:bottom w:val="single" w:sz="4" w:space="0" w:color="auto"/>
              <w:right w:val="nil"/>
            </w:tcBorders>
            <w:noWrap/>
            <w:vAlign w:val="bottom"/>
            <w:hideMark/>
          </w:tcPr>
          <w:p w14:paraId="3CB77C9B" w14:textId="77777777" w:rsidR="004D33DE" w:rsidRPr="004D33DE" w:rsidRDefault="004D33DE" w:rsidP="004D33DE">
            <w:pPr>
              <w:rPr>
                <w:rFonts w:asciiTheme="minorHAnsi" w:hAnsiTheme="minorHAnsi"/>
                <w:b/>
                <w:bCs/>
              </w:rPr>
            </w:pPr>
            <w:r w:rsidRPr="004D33DE">
              <w:rPr>
                <w:rFonts w:asciiTheme="minorHAnsi" w:hAnsiTheme="minorHAnsi"/>
                <w:b/>
                <w:bCs/>
              </w:rPr>
              <w:t>#</w:t>
            </w:r>
          </w:p>
        </w:tc>
        <w:tc>
          <w:tcPr>
            <w:tcW w:w="3526" w:type="dxa"/>
            <w:tcBorders>
              <w:top w:val="single" w:sz="4" w:space="0" w:color="auto"/>
              <w:left w:val="nil"/>
              <w:bottom w:val="single" w:sz="4" w:space="0" w:color="auto"/>
              <w:right w:val="nil"/>
            </w:tcBorders>
            <w:vAlign w:val="bottom"/>
            <w:hideMark/>
          </w:tcPr>
          <w:p w14:paraId="66341C79" w14:textId="77777777" w:rsidR="004D33DE" w:rsidRPr="004D33DE" w:rsidRDefault="004D33DE" w:rsidP="004D33DE">
            <w:pPr>
              <w:rPr>
                <w:rFonts w:asciiTheme="minorHAnsi" w:hAnsiTheme="minorHAnsi"/>
                <w:b/>
                <w:bCs/>
              </w:rPr>
            </w:pPr>
            <w:r w:rsidRPr="004D33DE">
              <w:rPr>
                <w:rFonts w:asciiTheme="minorHAnsi" w:hAnsiTheme="minorHAnsi"/>
                <w:b/>
                <w:bCs/>
              </w:rPr>
              <w:t>Topic</w:t>
            </w:r>
          </w:p>
        </w:tc>
        <w:tc>
          <w:tcPr>
            <w:tcW w:w="1225" w:type="dxa"/>
            <w:tcBorders>
              <w:top w:val="single" w:sz="4" w:space="0" w:color="auto"/>
              <w:left w:val="nil"/>
              <w:bottom w:val="single" w:sz="4" w:space="0" w:color="auto"/>
              <w:right w:val="nil"/>
            </w:tcBorders>
            <w:noWrap/>
            <w:vAlign w:val="bottom"/>
            <w:hideMark/>
          </w:tcPr>
          <w:p w14:paraId="783549CF" w14:textId="77777777" w:rsidR="004D33DE" w:rsidRPr="004D33DE" w:rsidRDefault="004D33DE" w:rsidP="004D33DE">
            <w:pPr>
              <w:rPr>
                <w:rFonts w:asciiTheme="minorHAnsi" w:hAnsiTheme="minorHAnsi"/>
                <w:b/>
                <w:bCs/>
              </w:rPr>
            </w:pPr>
            <w:r w:rsidRPr="004D33DE">
              <w:rPr>
                <w:rFonts w:asciiTheme="minorHAnsi" w:hAnsiTheme="minorHAnsi"/>
                <w:b/>
                <w:bCs/>
              </w:rPr>
              <w:t>Readings</w:t>
            </w:r>
          </w:p>
        </w:tc>
        <w:tc>
          <w:tcPr>
            <w:tcW w:w="6139" w:type="dxa"/>
            <w:tcBorders>
              <w:top w:val="single" w:sz="4" w:space="0" w:color="auto"/>
              <w:left w:val="nil"/>
              <w:bottom w:val="single" w:sz="4" w:space="0" w:color="auto"/>
              <w:right w:val="nil"/>
            </w:tcBorders>
            <w:vAlign w:val="bottom"/>
            <w:hideMark/>
          </w:tcPr>
          <w:p w14:paraId="2F5D9412" w14:textId="77777777" w:rsidR="004D33DE" w:rsidRPr="004D33DE" w:rsidRDefault="004D33DE" w:rsidP="004D33DE">
            <w:pPr>
              <w:rPr>
                <w:rFonts w:asciiTheme="minorHAnsi" w:hAnsiTheme="minorHAnsi"/>
                <w:b/>
                <w:bCs/>
              </w:rPr>
            </w:pPr>
            <w:r w:rsidRPr="004D33DE">
              <w:rPr>
                <w:rFonts w:asciiTheme="minorHAnsi" w:hAnsiTheme="minorHAnsi"/>
                <w:b/>
                <w:bCs/>
              </w:rPr>
              <w:t>Key concepts</w:t>
            </w:r>
          </w:p>
        </w:tc>
        <w:tc>
          <w:tcPr>
            <w:tcW w:w="810" w:type="dxa"/>
            <w:tcBorders>
              <w:top w:val="single" w:sz="4" w:space="0" w:color="auto"/>
              <w:left w:val="nil"/>
              <w:bottom w:val="single" w:sz="4" w:space="0" w:color="auto"/>
              <w:right w:val="nil"/>
            </w:tcBorders>
            <w:noWrap/>
            <w:vAlign w:val="bottom"/>
            <w:hideMark/>
          </w:tcPr>
          <w:p w14:paraId="34063268" w14:textId="77777777" w:rsidR="004D33DE" w:rsidRPr="004D33DE" w:rsidRDefault="004D33DE" w:rsidP="004D33DE">
            <w:pPr>
              <w:rPr>
                <w:rFonts w:asciiTheme="minorHAnsi" w:hAnsiTheme="minorHAnsi"/>
                <w:b/>
                <w:bCs/>
              </w:rPr>
            </w:pPr>
            <w:proofErr w:type="spellStart"/>
            <w:r w:rsidRPr="004D33DE">
              <w:rPr>
                <w:rFonts w:asciiTheme="minorHAnsi" w:hAnsiTheme="minorHAnsi"/>
                <w:b/>
                <w:bCs/>
              </w:rPr>
              <w:t>PSet</w:t>
            </w:r>
            <w:proofErr w:type="spellEnd"/>
          </w:p>
        </w:tc>
      </w:tr>
      <w:tr w:rsidR="004D33DE" w:rsidRPr="004D33DE" w14:paraId="1E7D6E08" w14:textId="77777777" w:rsidTr="00D8042C">
        <w:trPr>
          <w:trHeight w:val="320"/>
        </w:trPr>
        <w:tc>
          <w:tcPr>
            <w:tcW w:w="362" w:type="dxa"/>
            <w:tcBorders>
              <w:top w:val="single" w:sz="4" w:space="0" w:color="auto"/>
              <w:left w:val="nil"/>
              <w:bottom w:val="single" w:sz="4" w:space="0" w:color="ADADAD" w:themeColor="background2" w:themeShade="BF"/>
              <w:right w:val="nil"/>
            </w:tcBorders>
            <w:noWrap/>
            <w:vAlign w:val="bottom"/>
            <w:hideMark/>
          </w:tcPr>
          <w:p w14:paraId="677AD1C4"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uto"/>
              <w:left w:val="nil"/>
              <w:bottom w:val="single" w:sz="4" w:space="0" w:color="ADADAD" w:themeColor="background2" w:themeShade="BF"/>
              <w:right w:val="nil"/>
            </w:tcBorders>
            <w:noWrap/>
            <w:vAlign w:val="bottom"/>
            <w:hideMark/>
          </w:tcPr>
          <w:p w14:paraId="6DCE4476" w14:textId="77777777" w:rsidR="004D33DE" w:rsidRPr="004D33DE" w:rsidRDefault="004D33DE" w:rsidP="004D33DE">
            <w:pPr>
              <w:rPr>
                <w:rFonts w:asciiTheme="minorHAnsi" w:hAnsiTheme="minorHAnsi"/>
              </w:rPr>
            </w:pPr>
            <w:r w:rsidRPr="004D33DE">
              <w:rPr>
                <w:rFonts w:asciiTheme="minorHAnsi" w:hAnsiTheme="minorHAnsi"/>
              </w:rPr>
              <w:t>8/19</w:t>
            </w:r>
          </w:p>
        </w:tc>
        <w:tc>
          <w:tcPr>
            <w:tcW w:w="708" w:type="dxa"/>
            <w:tcBorders>
              <w:top w:val="single" w:sz="4" w:space="0" w:color="auto"/>
              <w:left w:val="nil"/>
              <w:bottom w:val="single" w:sz="4" w:space="0" w:color="ADADAD" w:themeColor="background2" w:themeShade="BF"/>
              <w:right w:val="nil"/>
            </w:tcBorders>
            <w:noWrap/>
            <w:vAlign w:val="bottom"/>
            <w:hideMark/>
          </w:tcPr>
          <w:p w14:paraId="1D25512A" w14:textId="77777777" w:rsidR="004D33DE" w:rsidRPr="004D33DE" w:rsidRDefault="004D33DE" w:rsidP="004D33DE">
            <w:pPr>
              <w:rPr>
                <w:rFonts w:asciiTheme="minorHAnsi" w:hAnsiTheme="minorHAnsi"/>
              </w:rPr>
            </w:pPr>
            <w:r w:rsidRPr="004D33DE">
              <w:rPr>
                <w:rFonts w:asciiTheme="minorHAnsi" w:hAnsiTheme="minorHAnsi"/>
              </w:rPr>
              <w:t>1-1</w:t>
            </w:r>
          </w:p>
        </w:tc>
        <w:tc>
          <w:tcPr>
            <w:tcW w:w="3526" w:type="dxa"/>
            <w:tcBorders>
              <w:top w:val="single" w:sz="4" w:space="0" w:color="auto"/>
              <w:left w:val="nil"/>
              <w:bottom w:val="single" w:sz="4" w:space="0" w:color="ADADAD" w:themeColor="background2" w:themeShade="BF"/>
              <w:right w:val="nil"/>
            </w:tcBorders>
            <w:vAlign w:val="bottom"/>
            <w:hideMark/>
          </w:tcPr>
          <w:p w14:paraId="3BA77A1F" w14:textId="77777777" w:rsidR="004D33DE" w:rsidRPr="004D33DE" w:rsidRDefault="004D33DE" w:rsidP="004D33DE">
            <w:pPr>
              <w:rPr>
                <w:rFonts w:asciiTheme="minorHAnsi" w:hAnsiTheme="minorHAnsi"/>
              </w:rPr>
            </w:pPr>
            <w:r w:rsidRPr="004D33DE">
              <w:rPr>
                <w:rFonts w:asciiTheme="minorHAnsi" w:hAnsiTheme="minorHAnsi"/>
              </w:rPr>
              <w:t>Course Introduction</w:t>
            </w:r>
          </w:p>
        </w:tc>
        <w:tc>
          <w:tcPr>
            <w:tcW w:w="1225" w:type="dxa"/>
            <w:tcBorders>
              <w:top w:val="single" w:sz="4" w:space="0" w:color="auto"/>
              <w:left w:val="nil"/>
              <w:bottom w:val="single" w:sz="4" w:space="0" w:color="ADADAD" w:themeColor="background2" w:themeShade="BF"/>
              <w:right w:val="nil"/>
            </w:tcBorders>
            <w:noWrap/>
            <w:vAlign w:val="bottom"/>
            <w:hideMark/>
          </w:tcPr>
          <w:p w14:paraId="2304C424"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uto"/>
              <w:left w:val="nil"/>
              <w:bottom w:val="single" w:sz="4" w:space="0" w:color="ADADAD" w:themeColor="background2" w:themeShade="BF"/>
              <w:right w:val="nil"/>
            </w:tcBorders>
            <w:vAlign w:val="bottom"/>
            <w:hideMark/>
          </w:tcPr>
          <w:p w14:paraId="08E55A7F"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uto"/>
              <w:left w:val="nil"/>
              <w:bottom w:val="single" w:sz="4" w:space="0" w:color="ADADAD" w:themeColor="background2" w:themeShade="BF"/>
              <w:right w:val="nil"/>
            </w:tcBorders>
            <w:noWrap/>
            <w:vAlign w:val="bottom"/>
            <w:hideMark/>
          </w:tcPr>
          <w:p w14:paraId="61CD5D34"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1BF9263A"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4CF2F016"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1EF16B43" w14:textId="77777777" w:rsidR="004D33DE" w:rsidRPr="004D33DE" w:rsidRDefault="004D33DE" w:rsidP="004D33DE">
            <w:pPr>
              <w:rPr>
                <w:rFonts w:asciiTheme="minorHAnsi" w:hAnsiTheme="minorHAnsi"/>
              </w:rPr>
            </w:pPr>
            <w:r w:rsidRPr="004D33DE">
              <w:rPr>
                <w:rFonts w:asciiTheme="minorHAnsi" w:hAnsiTheme="minorHAnsi"/>
              </w:rPr>
              <w:t>8/21</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2EACB911" w14:textId="77777777" w:rsidR="004D33DE" w:rsidRPr="004D33DE" w:rsidRDefault="004D33DE" w:rsidP="004D33DE">
            <w:pPr>
              <w:rPr>
                <w:rFonts w:asciiTheme="minorHAnsi" w:hAnsiTheme="minorHAnsi"/>
              </w:rPr>
            </w:pPr>
            <w:r w:rsidRPr="004D33DE">
              <w:rPr>
                <w:rFonts w:asciiTheme="minorHAnsi" w:hAnsiTheme="minorHAnsi"/>
              </w:rPr>
              <w:t>1-2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33447ED8" w14:textId="77777777" w:rsidR="004D33DE" w:rsidRPr="004D33DE" w:rsidRDefault="004D33DE" w:rsidP="004D33DE">
            <w:pPr>
              <w:rPr>
                <w:rFonts w:asciiTheme="minorHAnsi" w:hAnsiTheme="minorHAnsi"/>
              </w:rPr>
            </w:pPr>
            <w:r w:rsidRPr="004D33DE">
              <w:rPr>
                <w:rFonts w:asciiTheme="minorHAnsi" w:hAnsiTheme="minorHAnsi"/>
              </w:rPr>
              <w:t>Introduction to R and R Studio</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65C2EAC0" w14:textId="77777777" w:rsidR="004D33DE" w:rsidRPr="004D33DE" w:rsidRDefault="004D33DE" w:rsidP="004D33DE">
            <w:pPr>
              <w:rPr>
                <w:rFonts w:asciiTheme="minorHAnsi" w:hAnsiTheme="minorHAnsi"/>
              </w:rPr>
            </w:pPr>
            <w:r w:rsidRPr="004D33DE">
              <w:rPr>
                <w:rFonts w:asciiTheme="minorHAnsi" w:hAnsiTheme="minorHAnsi"/>
              </w:rPr>
              <w:t>1-1.6</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01B4B021" w14:textId="77777777" w:rsidR="004D33DE" w:rsidRPr="004D33DE" w:rsidRDefault="004D33DE" w:rsidP="004D33DE">
            <w:pPr>
              <w:rPr>
                <w:rFonts w:asciiTheme="minorHAnsi" w:hAnsiTheme="minorHAnsi"/>
              </w:rPr>
            </w:pPr>
            <w:r w:rsidRPr="004D33DE">
              <w:rPr>
                <w:rFonts w:asciiTheme="minorHAnsi" w:hAnsiTheme="minorHAnsi"/>
              </w:rPr>
              <w:t>Basic calculations, objects, functions</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0BD59671" w14:textId="77777777" w:rsidR="004D33DE" w:rsidRPr="004D33DE" w:rsidRDefault="004D33DE" w:rsidP="004D33DE">
            <w:pPr>
              <w:rPr>
                <w:rFonts w:asciiTheme="minorHAnsi" w:hAnsiTheme="minorHAnsi"/>
              </w:rPr>
            </w:pPr>
            <w:r w:rsidRPr="004D33DE">
              <w:rPr>
                <w:rFonts w:asciiTheme="minorHAnsi" w:hAnsiTheme="minorHAnsi"/>
              </w:rPr>
              <w:t>#0</w:t>
            </w:r>
          </w:p>
        </w:tc>
      </w:tr>
      <w:tr w:rsidR="004D33DE" w:rsidRPr="004D33DE" w14:paraId="1AAD7D37"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403C39E1"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61854DE2" w14:textId="77777777" w:rsidR="004D33DE" w:rsidRPr="004D33DE" w:rsidRDefault="004D33DE" w:rsidP="004D33DE">
            <w:pPr>
              <w:rPr>
                <w:rFonts w:asciiTheme="minorHAnsi" w:hAnsiTheme="minorHAnsi"/>
              </w:rPr>
            </w:pPr>
            <w:r w:rsidRPr="004D33DE">
              <w:rPr>
                <w:rFonts w:asciiTheme="minorHAnsi" w:hAnsiTheme="minorHAnsi"/>
              </w:rPr>
              <w:t>8/26</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209B0DD" w14:textId="77777777" w:rsidR="004D33DE" w:rsidRPr="004D33DE" w:rsidRDefault="004D33DE" w:rsidP="004D33DE">
            <w:pPr>
              <w:rPr>
                <w:rFonts w:asciiTheme="minorHAnsi" w:hAnsiTheme="minorHAnsi"/>
              </w:rPr>
            </w:pPr>
            <w:r w:rsidRPr="004D33DE">
              <w:rPr>
                <w:rFonts w:asciiTheme="minorHAnsi" w:hAnsiTheme="minorHAnsi"/>
              </w:rPr>
              <w:t>2-1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58D2FF5A" w14:textId="77777777" w:rsidR="004D33DE" w:rsidRPr="004D33DE" w:rsidRDefault="004D33DE" w:rsidP="004D33DE">
            <w:pPr>
              <w:rPr>
                <w:rFonts w:asciiTheme="minorHAnsi" w:hAnsiTheme="minorHAnsi"/>
              </w:rPr>
            </w:pPr>
            <w:r w:rsidRPr="004D33DE">
              <w:rPr>
                <w:rFonts w:asciiTheme="minorHAnsi" w:hAnsiTheme="minorHAnsi"/>
              </w:rPr>
              <w:t xml:space="preserve">Observations and Variables </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319AFD35" w14:textId="77777777" w:rsidR="004D33DE" w:rsidRPr="004D33DE" w:rsidRDefault="004D33DE" w:rsidP="004D33DE">
            <w:pPr>
              <w:rPr>
                <w:rFonts w:asciiTheme="minorHAnsi" w:hAnsiTheme="minorHAnsi"/>
              </w:rPr>
            </w:pPr>
            <w:r w:rsidRPr="004D33DE">
              <w:rPr>
                <w:rFonts w:asciiTheme="minorHAnsi" w:hAnsiTheme="minorHAnsi"/>
              </w:rPr>
              <w:t>1.7</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21F0A81B" w14:textId="1C4D818F" w:rsidR="004D33DE" w:rsidRPr="004D33DE" w:rsidRDefault="00001795" w:rsidP="004D33DE">
            <w:pPr>
              <w:rPr>
                <w:rFonts w:asciiTheme="minorHAnsi" w:hAnsiTheme="minorHAnsi"/>
              </w:rPr>
            </w:pPr>
            <w:r w:rsidRPr="004D33DE">
              <w:rPr>
                <w:rFonts w:asciiTheme="minorHAnsi" w:hAnsiTheme="minorHAnsi"/>
              </w:rPr>
              <w:t>D</w:t>
            </w:r>
            <w:r w:rsidR="004D33DE" w:rsidRPr="004D33DE">
              <w:rPr>
                <w:rFonts w:asciiTheme="minorHAnsi" w:hAnsiTheme="minorHAnsi"/>
              </w:rPr>
              <w:t>ata</w:t>
            </w:r>
            <w:r>
              <w:rPr>
                <w:rFonts w:asciiTheme="minorHAnsi" w:hAnsiTheme="minorHAnsi"/>
              </w:rPr>
              <w:t xml:space="preserve"> </w:t>
            </w:r>
            <w:r w:rsidR="004D33DE" w:rsidRPr="004D33DE">
              <w:rPr>
                <w:rFonts w:asciiTheme="minorHAnsi" w:hAnsiTheme="minorHAnsi"/>
              </w:rPr>
              <w:t xml:space="preserve">frames, observations, variables, unit of observation, character vs. numeric variables; R: </w:t>
            </w:r>
            <w:proofErr w:type="gramStart"/>
            <w:r w:rsidR="004D33DE" w:rsidRPr="004D33DE">
              <w:rPr>
                <w:rFonts w:asciiTheme="minorHAnsi" w:hAnsiTheme="minorHAnsi"/>
              </w:rPr>
              <w:t>dim(</w:t>
            </w:r>
            <w:proofErr w:type="gramEnd"/>
            <w:r w:rsidR="004D33DE" w:rsidRPr="004D33DE">
              <w:rPr>
                <w:rFonts w:asciiTheme="minorHAnsi" w:hAnsiTheme="minorHAnsi"/>
              </w:rPr>
              <w:t xml:space="preserve">), </w:t>
            </w:r>
            <w:proofErr w:type="gramStart"/>
            <w:r w:rsidR="004D33DE" w:rsidRPr="004D33DE">
              <w:rPr>
                <w:rFonts w:asciiTheme="minorHAnsi" w:hAnsiTheme="minorHAnsi"/>
              </w:rPr>
              <w:t>str(</w:t>
            </w:r>
            <w:proofErr w:type="gramEnd"/>
            <w:r w:rsidR="004D33DE" w:rsidRPr="004D33DE">
              <w:rPr>
                <w:rFonts w:asciiTheme="minorHAnsi" w:hAnsiTheme="minorHAnsi"/>
              </w:rPr>
              <w:t xml:space="preserve">), </w:t>
            </w:r>
            <w:proofErr w:type="gramStart"/>
            <w:r w:rsidR="004D33DE" w:rsidRPr="004D33DE">
              <w:rPr>
                <w:rFonts w:asciiTheme="minorHAnsi" w:hAnsiTheme="minorHAnsi"/>
              </w:rPr>
              <w:t>table(</w:t>
            </w:r>
            <w:proofErr w:type="gramEnd"/>
            <w:r w:rsidR="004D33DE"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286DE316"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59784FB2"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0CA95FA1"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58C66340" w14:textId="77777777" w:rsidR="004D33DE" w:rsidRPr="004D33DE" w:rsidRDefault="004D33DE" w:rsidP="004D33DE">
            <w:pPr>
              <w:rPr>
                <w:rFonts w:asciiTheme="minorHAnsi" w:hAnsiTheme="minorHAnsi"/>
              </w:rPr>
            </w:pPr>
            <w:r w:rsidRPr="004D33DE">
              <w:rPr>
                <w:rFonts w:asciiTheme="minorHAnsi" w:hAnsiTheme="minorHAnsi"/>
              </w:rPr>
              <w:t>8/28</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4DDA7E31" w14:textId="77777777" w:rsidR="004D33DE" w:rsidRPr="004D33DE" w:rsidRDefault="004D33DE" w:rsidP="004D33DE">
            <w:pPr>
              <w:rPr>
                <w:rFonts w:asciiTheme="minorHAnsi" w:hAnsiTheme="minorHAnsi"/>
              </w:rPr>
            </w:pPr>
            <w:r w:rsidRPr="004D33DE">
              <w:rPr>
                <w:rFonts w:asciiTheme="minorHAnsi" w:hAnsiTheme="minorHAnsi"/>
              </w:rPr>
              <w:t>2-2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522805E0" w14:textId="77777777" w:rsidR="004D33DE" w:rsidRPr="004D33DE" w:rsidRDefault="004D33DE" w:rsidP="004D33DE">
            <w:pPr>
              <w:rPr>
                <w:rFonts w:asciiTheme="minorHAnsi" w:hAnsiTheme="minorHAnsi"/>
              </w:rPr>
            </w:pPr>
            <w:r w:rsidRPr="004D33DE">
              <w:rPr>
                <w:rFonts w:asciiTheme="minorHAnsi" w:hAnsiTheme="minorHAnsi"/>
              </w:rPr>
              <w:t>Computing and Interpreting Means, comparing means</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647647AD" w14:textId="77777777" w:rsidR="004D33DE" w:rsidRPr="004D33DE" w:rsidRDefault="004D33DE" w:rsidP="004D33DE">
            <w:pPr>
              <w:rPr>
                <w:rFonts w:asciiTheme="minorHAnsi" w:hAnsiTheme="minorHAnsi"/>
              </w:rPr>
            </w:pPr>
            <w:r w:rsidRPr="004D33DE">
              <w:rPr>
                <w:rFonts w:asciiTheme="minorHAnsi" w:hAnsiTheme="minorHAnsi"/>
              </w:rPr>
              <w:t>1.8</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28A8A7DE" w14:textId="77777777" w:rsidR="004D33DE" w:rsidRPr="004D33DE" w:rsidRDefault="004D33DE" w:rsidP="004D33DE">
            <w:pPr>
              <w:rPr>
                <w:rFonts w:asciiTheme="minorHAnsi" w:hAnsiTheme="minorHAnsi"/>
              </w:rPr>
            </w:pPr>
            <w:r w:rsidRPr="004D33DE">
              <w:rPr>
                <w:rFonts w:asciiTheme="minorHAnsi" w:hAnsiTheme="minorHAnsi"/>
              </w:rPr>
              <w:t xml:space="preserve">mean or average, unit of measurement; R: </w:t>
            </w:r>
            <w:proofErr w:type="gramStart"/>
            <w:r w:rsidRPr="004D33DE">
              <w:rPr>
                <w:rFonts w:asciiTheme="minorHAnsi" w:hAnsiTheme="minorHAnsi"/>
              </w:rPr>
              <w:t>mean(</w:t>
            </w:r>
            <w:proofErr w:type="gramEnd"/>
            <w:r w:rsidRPr="004D33DE">
              <w:rPr>
                <w:rFonts w:asciiTheme="minorHAnsi" w:hAnsiTheme="minorHAnsi"/>
              </w:rPr>
              <w:t>); final paper: Initial research question</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693CB854" w14:textId="77777777" w:rsidR="004D33DE" w:rsidRPr="004D33DE" w:rsidRDefault="004D33DE" w:rsidP="004D33DE">
            <w:pPr>
              <w:rPr>
                <w:rFonts w:asciiTheme="minorHAnsi" w:hAnsiTheme="minorHAnsi"/>
              </w:rPr>
            </w:pPr>
            <w:r w:rsidRPr="004D33DE">
              <w:rPr>
                <w:rFonts w:asciiTheme="minorHAnsi" w:hAnsiTheme="minorHAnsi"/>
              </w:rPr>
              <w:t>#1</w:t>
            </w:r>
          </w:p>
        </w:tc>
      </w:tr>
      <w:tr w:rsidR="004D33DE" w:rsidRPr="004D33DE" w14:paraId="785648BF"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7796500E"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5C8A149B" w14:textId="77777777" w:rsidR="004D33DE" w:rsidRPr="004D33DE" w:rsidRDefault="004D33DE" w:rsidP="004D33DE">
            <w:pPr>
              <w:rPr>
                <w:rFonts w:asciiTheme="minorHAnsi" w:hAnsiTheme="minorHAnsi"/>
              </w:rPr>
            </w:pPr>
            <w:r w:rsidRPr="004D33DE">
              <w:rPr>
                <w:rFonts w:asciiTheme="minorHAnsi" w:hAnsiTheme="minorHAnsi"/>
              </w:rPr>
              <w:t>9/2</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38457153" w14:textId="77777777" w:rsidR="004D33DE" w:rsidRPr="004D33DE" w:rsidRDefault="004D33DE" w:rsidP="004D33DE">
            <w:pPr>
              <w:rPr>
                <w:rFonts w:asciiTheme="minorHAnsi" w:hAnsiTheme="minorHAnsi"/>
              </w:rPr>
            </w:pPr>
            <w:r w:rsidRPr="004D33DE">
              <w:rPr>
                <w:rFonts w:asciiTheme="minorHAnsi" w:hAnsiTheme="minorHAnsi"/>
              </w:rPr>
              <w:t>3-1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5B195006" w14:textId="77777777" w:rsidR="004D33DE" w:rsidRPr="004D33DE" w:rsidRDefault="004D33DE" w:rsidP="004D33DE">
            <w:pPr>
              <w:rPr>
                <w:rFonts w:asciiTheme="minorHAnsi" w:hAnsiTheme="minorHAnsi"/>
              </w:rPr>
            </w:pPr>
            <w:r w:rsidRPr="004D33DE">
              <w:rPr>
                <w:rFonts w:asciiTheme="minorHAnsi" w:hAnsiTheme="minorHAnsi"/>
              </w:rPr>
              <w:t>Estimating Causal Effects with Randomized Experiments</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751FCBF8" w14:textId="77777777" w:rsidR="004D33DE" w:rsidRPr="004D33DE" w:rsidRDefault="004D33DE" w:rsidP="004D33DE">
            <w:pPr>
              <w:rPr>
                <w:rFonts w:asciiTheme="minorHAnsi" w:hAnsiTheme="minorHAnsi"/>
              </w:rPr>
            </w:pPr>
            <w:r w:rsidRPr="004D33DE">
              <w:rPr>
                <w:rFonts w:asciiTheme="minorHAnsi" w:hAnsiTheme="minorHAnsi"/>
              </w:rPr>
              <w:t>2-2.4</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5FE0E878" w14:textId="77777777" w:rsidR="004D33DE" w:rsidRPr="004D33DE" w:rsidRDefault="004D33DE" w:rsidP="004D33DE">
            <w:pPr>
              <w:rPr>
                <w:rFonts w:asciiTheme="minorHAnsi" w:hAnsiTheme="minorHAnsi"/>
              </w:rPr>
            </w:pPr>
            <w:r w:rsidRPr="004D33DE">
              <w:rPr>
                <w:rFonts w:asciiTheme="minorHAnsi" w:hAnsiTheme="minorHAnsi"/>
              </w:rPr>
              <w:t>causal relationships</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52433BB4"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52560C18"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2131B7DB"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0B6718C4" w14:textId="77777777" w:rsidR="004D33DE" w:rsidRPr="004D33DE" w:rsidRDefault="004D33DE" w:rsidP="004D33DE">
            <w:pPr>
              <w:rPr>
                <w:rFonts w:asciiTheme="minorHAnsi" w:hAnsiTheme="minorHAnsi"/>
              </w:rPr>
            </w:pPr>
            <w:r w:rsidRPr="004D33DE">
              <w:rPr>
                <w:rFonts w:asciiTheme="minorHAnsi" w:hAnsiTheme="minorHAnsi"/>
              </w:rPr>
              <w:t>9/4</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0D2DC044" w14:textId="77777777" w:rsidR="004D33DE" w:rsidRPr="004D33DE" w:rsidRDefault="004D33DE" w:rsidP="004D33DE">
            <w:pPr>
              <w:rPr>
                <w:rFonts w:asciiTheme="minorHAnsi" w:hAnsiTheme="minorHAnsi"/>
              </w:rPr>
            </w:pPr>
            <w:r w:rsidRPr="004D33DE">
              <w:rPr>
                <w:rFonts w:asciiTheme="minorHAnsi" w:hAnsiTheme="minorHAnsi"/>
              </w:rPr>
              <w:t>3-2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2F35B8DC" w14:textId="77777777" w:rsidR="004D33DE" w:rsidRPr="004D33DE" w:rsidRDefault="004D33DE" w:rsidP="004D33DE">
            <w:pPr>
              <w:rPr>
                <w:rFonts w:asciiTheme="minorHAnsi" w:hAnsiTheme="minorHAnsi"/>
              </w:rPr>
            </w:pPr>
            <w:r w:rsidRPr="004D33DE">
              <w:rPr>
                <w:rFonts w:asciiTheme="minorHAnsi" w:hAnsiTheme="minorHAnsi"/>
              </w:rPr>
              <w:t>Does Social Pressure Increase the Probability to Vote?</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3B01A6B1" w14:textId="77777777" w:rsidR="004D33DE" w:rsidRPr="004D33DE" w:rsidRDefault="004D33DE" w:rsidP="004D33DE">
            <w:pPr>
              <w:rPr>
                <w:rFonts w:asciiTheme="minorHAnsi" w:hAnsiTheme="minorHAnsi"/>
              </w:rPr>
            </w:pPr>
            <w:r w:rsidRPr="004D33DE">
              <w:rPr>
                <w:rFonts w:asciiTheme="minorHAnsi" w:hAnsiTheme="minorHAnsi"/>
              </w:rPr>
              <w:t>2.5-2.7</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496494D0" w14:textId="77777777" w:rsidR="004D33DE" w:rsidRPr="004D33DE" w:rsidRDefault="004D33DE" w:rsidP="004D33DE">
            <w:pPr>
              <w:rPr>
                <w:rFonts w:asciiTheme="minorHAnsi" w:hAnsiTheme="minorHAnsi"/>
              </w:rPr>
            </w:pPr>
            <w:proofErr w:type="spellStart"/>
            <w:r w:rsidRPr="004D33DE">
              <w:rPr>
                <w:rFonts w:asciiTheme="minorHAnsi" w:hAnsiTheme="minorHAnsi"/>
              </w:rPr>
              <w:t>Subsetting</w:t>
            </w:r>
            <w:proofErr w:type="spellEnd"/>
            <w:r w:rsidRPr="004D33DE">
              <w:rPr>
                <w:rFonts w:asciiTheme="minorHAnsi" w:hAnsiTheme="minorHAnsi"/>
              </w:rPr>
              <w:t xml:space="preserve"> variables, R: ==, </w:t>
            </w:r>
            <w:proofErr w:type="spellStart"/>
            <w:proofErr w:type="gramStart"/>
            <w:r w:rsidRPr="004D33DE">
              <w:rPr>
                <w:rFonts w:asciiTheme="minorHAnsi" w:hAnsiTheme="minorHAnsi"/>
              </w:rPr>
              <w:t>ifelse</w:t>
            </w:r>
            <w:proofErr w:type="spellEnd"/>
            <w:r w:rsidRPr="004D33DE">
              <w:rPr>
                <w:rFonts w:asciiTheme="minorHAnsi" w:hAnsiTheme="minorHAnsi"/>
              </w:rPr>
              <w:t>(</w:t>
            </w:r>
            <w:proofErr w:type="gramEnd"/>
            <w:r w:rsidRPr="004D33DE">
              <w:rPr>
                <w:rFonts w:asciiTheme="minorHAnsi" w:hAnsiTheme="minorHAnsi"/>
              </w:rPr>
              <w:t>), []; final paper: Creating your own survey and measures</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32ADD877" w14:textId="77777777" w:rsidR="004D33DE" w:rsidRPr="004D33DE" w:rsidRDefault="004D33DE" w:rsidP="004D33DE">
            <w:pPr>
              <w:rPr>
                <w:rFonts w:asciiTheme="minorHAnsi" w:hAnsiTheme="minorHAnsi"/>
              </w:rPr>
            </w:pPr>
            <w:r w:rsidRPr="004D33DE">
              <w:rPr>
                <w:rFonts w:asciiTheme="minorHAnsi" w:hAnsiTheme="minorHAnsi"/>
              </w:rPr>
              <w:t>#2</w:t>
            </w:r>
          </w:p>
        </w:tc>
      </w:tr>
      <w:tr w:rsidR="004D33DE" w:rsidRPr="004D33DE" w14:paraId="67CF5F86"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4A1ADDC5"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03BA9B5F" w14:textId="77777777" w:rsidR="004D33DE" w:rsidRPr="004D33DE" w:rsidRDefault="004D33DE" w:rsidP="004D33DE">
            <w:pPr>
              <w:rPr>
                <w:rFonts w:asciiTheme="minorHAnsi" w:hAnsiTheme="minorHAnsi"/>
              </w:rPr>
            </w:pPr>
            <w:r w:rsidRPr="004D33DE">
              <w:rPr>
                <w:rFonts w:asciiTheme="minorHAnsi" w:hAnsiTheme="minorHAnsi"/>
              </w:rPr>
              <w:t>9/9</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28E745F5" w14:textId="77777777" w:rsidR="004D33DE" w:rsidRPr="004D33DE" w:rsidRDefault="004D33DE" w:rsidP="004D33DE">
            <w:pPr>
              <w:rPr>
                <w:rFonts w:asciiTheme="minorHAnsi" w:hAnsiTheme="minorHAnsi"/>
              </w:rPr>
            </w:pPr>
            <w:r w:rsidRPr="004D33DE">
              <w:rPr>
                <w:rFonts w:asciiTheme="minorHAnsi" w:hAnsiTheme="minorHAnsi"/>
              </w:rPr>
              <w:t>4-1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4B73958E" w14:textId="77777777" w:rsidR="004D33DE" w:rsidRPr="004D33DE" w:rsidRDefault="004D33DE" w:rsidP="004D33DE">
            <w:pPr>
              <w:rPr>
                <w:rFonts w:asciiTheme="minorHAnsi" w:hAnsiTheme="minorHAnsi"/>
              </w:rPr>
            </w:pPr>
            <w:r w:rsidRPr="004D33DE">
              <w:rPr>
                <w:rFonts w:asciiTheme="minorHAnsi" w:hAnsiTheme="minorHAnsi"/>
              </w:rPr>
              <w:t>Survey Research and Exploring One Variable at a Time</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2C3D425A" w14:textId="77777777" w:rsidR="004D33DE" w:rsidRPr="004D33DE" w:rsidRDefault="004D33DE" w:rsidP="004D33DE">
            <w:pPr>
              <w:rPr>
                <w:rFonts w:asciiTheme="minorHAnsi" w:hAnsiTheme="minorHAnsi"/>
              </w:rPr>
            </w:pPr>
            <w:r w:rsidRPr="004D33DE">
              <w:rPr>
                <w:rFonts w:asciiTheme="minorHAnsi" w:hAnsiTheme="minorHAnsi"/>
              </w:rPr>
              <w:t>3-3.4.4</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45274166" w14:textId="77777777" w:rsidR="004D33DE" w:rsidRPr="004D33DE" w:rsidRDefault="004D33DE" w:rsidP="004D33DE">
            <w:pPr>
              <w:rPr>
                <w:rFonts w:asciiTheme="minorHAnsi" w:hAnsiTheme="minorHAnsi"/>
              </w:rPr>
            </w:pPr>
            <w:r w:rsidRPr="004D33DE">
              <w:rPr>
                <w:rFonts w:asciiTheme="minorHAnsi" w:hAnsiTheme="minorHAnsi"/>
              </w:rPr>
              <w:t xml:space="preserve">Survey sampling, measurement, frequency table, table of proportions; R: </w:t>
            </w:r>
            <w:proofErr w:type="gramStart"/>
            <w:r w:rsidRPr="004D33DE">
              <w:rPr>
                <w:rFonts w:asciiTheme="minorHAnsi" w:hAnsiTheme="minorHAnsi"/>
              </w:rPr>
              <w:t>table(</w:t>
            </w:r>
            <w:proofErr w:type="gramEnd"/>
            <w:r w:rsidRPr="004D33DE">
              <w:rPr>
                <w:rFonts w:asciiTheme="minorHAnsi" w:hAnsiTheme="minorHAnsi"/>
              </w:rPr>
              <w:t xml:space="preserve">), </w:t>
            </w:r>
            <w:proofErr w:type="spellStart"/>
            <w:proofErr w:type="gramStart"/>
            <w:r w:rsidRPr="004D33DE">
              <w:rPr>
                <w:rFonts w:asciiTheme="minorHAnsi" w:hAnsiTheme="minorHAnsi"/>
              </w:rPr>
              <w:t>prop.table</w:t>
            </w:r>
            <w:proofErr w:type="spellEnd"/>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0E04C392"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5D0922C9"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19908D52"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598A3D02" w14:textId="77777777" w:rsidR="004D33DE" w:rsidRPr="004D33DE" w:rsidRDefault="004D33DE" w:rsidP="004D33DE">
            <w:pPr>
              <w:rPr>
                <w:rFonts w:asciiTheme="minorHAnsi" w:hAnsiTheme="minorHAnsi"/>
              </w:rPr>
            </w:pPr>
            <w:r w:rsidRPr="004D33DE">
              <w:rPr>
                <w:rFonts w:asciiTheme="minorHAnsi" w:hAnsiTheme="minorHAnsi"/>
              </w:rPr>
              <w:t>9/11</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275354BD" w14:textId="77777777" w:rsidR="004D33DE" w:rsidRPr="004D33DE" w:rsidRDefault="004D33DE" w:rsidP="004D33DE">
            <w:pPr>
              <w:rPr>
                <w:rFonts w:asciiTheme="minorHAnsi" w:hAnsiTheme="minorHAnsi"/>
              </w:rPr>
            </w:pPr>
            <w:r w:rsidRPr="004D33DE">
              <w:rPr>
                <w:rFonts w:asciiTheme="minorHAnsi" w:hAnsiTheme="minorHAnsi"/>
              </w:rPr>
              <w:t>4-2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42E6966D" w14:textId="77777777" w:rsidR="004D33DE" w:rsidRPr="004D33DE" w:rsidRDefault="004D33DE" w:rsidP="004D33DE">
            <w:pPr>
              <w:rPr>
                <w:rFonts w:asciiTheme="minorHAnsi" w:hAnsiTheme="minorHAnsi"/>
              </w:rPr>
            </w:pPr>
            <w:r w:rsidRPr="004D33DE">
              <w:rPr>
                <w:rFonts w:asciiTheme="minorHAnsi" w:hAnsiTheme="minorHAnsi"/>
              </w:rPr>
              <w:t>No class (Conference travel)</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23259D2E"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750BAF6C" w14:textId="15F8DE7E" w:rsidR="004D33DE" w:rsidRPr="00AA44CA" w:rsidRDefault="004D33DE" w:rsidP="004D33DE">
            <w:pPr>
              <w:rPr>
                <w:rFonts w:asciiTheme="minorHAnsi" w:hAnsiTheme="minorHAnsi"/>
                <w:b/>
                <w:bCs/>
              </w:rPr>
            </w:pPr>
            <w:r w:rsidRPr="004D33DE">
              <w:rPr>
                <w:rFonts w:asciiTheme="minorHAnsi" w:hAnsiTheme="minorHAnsi"/>
              </w:rPr>
              <w:t> </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5C55A789" w14:textId="77777777" w:rsidR="004D33DE" w:rsidRPr="004D33DE" w:rsidRDefault="004D33DE" w:rsidP="004D33DE">
            <w:pPr>
              <w:rPr>
                <w:rFonts w:asciiTheme="minorHAnsi" w:hAnsiTheme="minorHAnsi"/>
              </w:rPr>
            </w:pPr>
            <w:r w:rsidRPr="004D33DE">
              <w:rPr>
                <w:rFonts w:asciiTheme="minorHAnsi" w:hAnsiTheme="minorHAnsi"/>
              </w:rPr>
              <w:t>#3</w:t>
            </w:r>
          </w:p>
        </w:tc>
      </w:tr>
      <w:tr w:rsidR="004D33DE" w:rsidRPr="004D33DE" w14:paraId="050506B2"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42886810"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060D0F00" w14:textId="77777777" w:rsidR="004D33DE" w:rsidRPr="004D33DE" w:rsidRDefault="004D33DE" w:rsidP="004D33DE">
            <w:pPr>
              <w:rPr>
                <w:rFonts w:asciiTheme="minorHAnsi" w:hAnsiTheme="minorHAnsi"/>
              </w:rPr>
            </w:pPr>
            <w:r w:rsidRPr="004D33DE">
              <w:rPr>
                <w:rFonts w:asciiTheme="minorHAnsi" w:hAnsiTheme="minorHAnsi"/>
              </w:rPr>
              <w:t>9/16</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3E0516AB" w14:textId="77777777" w:rsidR="004D33DE" w:rsidRPr="004D33DE" w:rsidRDefault="004D33DE" w:rsidP="004D33DE">
            <w:pPr>
              <w:rPr>
                <w:rFonts w:asciiTheme="minorHAnsi" w:hAnsiTheme="minorHAnsi"/>
              </w:rPr>
            </w:pPr>
            <w:r w:rsidRPr="004D33DE">
              <w:rPr>
                <w:rFonts w:asciiTheme="minorHAnsi" w:hAnsiTheme="minorHAnsi"/>
              </w:rPr>
              <w:t>5-1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64436347" w14:textId="77777777" w:rsidR="004D33DE" w:rsidRPr="004D33DE" w:rsidRDefault="004D33DE" w:rsidP="004D33DE">
            <w:pPr>
              <w:rPr>
                <w:rFonts w:asciiTheme="minorHAnsi" w:hAnsiTheme="minorHAnsi"/>
              </w:rPr>
            </w:pPr>
            <w:r w:rsidRPr="004D33DE">
              <w:rPr>
                <w:rFonts w:asciiTheme="minorHAnsi" w:hAnsiTheme="minorHAnsi"/>
              </w:rPr>
              <w:t xml:space="preserve">Exploring the relationship between two variables </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8448DBD" w14:textId="77777777" w:rsidR="004D33DE" w:rsidRPr="004D33DE" w:rsidRDefault="004D33DE" w:rsidP="004D33DE">
            <w:pPr>
              <w:rPr>
                <w:rFonts w:asciiTheme="minorHAnsi" w:hAnsiTheme="minorHAnsi"/>
              </w:rPr>
            </w:pPr>
            <w:r w:rsidRPr="004D33DE">
              <w:rPr>
                <w:rFonts w:asciiTheme="minorHAnsi" w:hAnsiTheme="minorHAnsi"/>
              </w:rPr>
              <w:t>3.4.5</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48FE3133" w14:textId="77777777" w:rsidR="004D33DE" w:rsidRPr="004D33DE" w:rsidRDefault="004D33DE" w:rsidP="004D33DE">
            <w:pPr>
              <w:rPr>
                <w:rFonts w:asciiTheme="minorHAnsi" w:hAnsiTheme="minorHAnsi"/>
              </w:rPr>
            </w:pPr>
            <w:r w:rsidRPr="004D33DE">
              <w:rPr>
                <w:rFonts w:asciiTheme="minorHAnsi" w:hAnsiTheme="minorHAnsi"/>
              </w:rPr>
              <w:t xml:space="preserve">two-way frequency table, table of proportions, histograms, descriptive stats; R: </w:t>
            </w:r>
            <w:proofErr w:type="gramStart"/>
            <w:r w:rsidRPr="004D33DE">
              <w:rPr>
                <w:rFonts w:asciiTheme="minorHAnsi" w:hAnsiTheme="minorHAnsi"/>
              </w:rPr>
              <w:t>median(</w:t>
            </w:r>
            <w:proofErr w:type="gramEnd"/>
            <w:r w:rsidRPr="004D33DE">
              <w:rPr>
                <w:rFonts w:asciiTheme="minorHAnsi" w:hAnsiTheme="minorHAnsi"/>
              </w:rPr>
              <w:t xml:space="preserve">), </w:t>
            </w:r>
            <w:proofErr w:type="spellStart"/>
            <w:proofErr w:type="gramStart"/>
            <w:r w:rsidRPr="004D33DE">
              <w:rPr>
                <w:rFonts w:asciiTheme="minorHAnsi" w:hAnsiTheme="minorHAnsi"/>
              </w:rPr>
              <w:t>sd</w:t>
            </w:r>
            <w:proofErr w:type="spellEnd"/>
            <w:r w:rsidRPr="004D33DE">
              <w:rPr>
                <w:rFonts w:asciiTheme="minorHAnsi" w:hAnsiTheme="minorHAnsi"/>
              </w:rPr>
              <w:t>(</w:t>
            </w:r>
            <w:proofErr w:type="gramEnd"/>
            <w:r w:rsidRPr="004D33DE">
              <w:rPr>
                <w:rFonts w:asciiTheme="minorHAnsi" w:hAnsiTheme="minorHAnsi"/>
              </w:rPr>
              <w:t xml:space="preserve">), </w:t>
            </w:r>
            <w:proofErr w:type="gramStart"/>
            <w:r w:rsidRPr="004D33DE">
              <w:rPr>
                <w:rFonts w:asciiTheme="minorHAnsi" w:hAnsiTheme="minorHAnsi"/>
              </w:rPr>
              <w:t>hist(</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5AB24B71"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29559DEC"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2CDE8992"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705074A3" w14:textId="77777777" w:rsidR="004D33DE" w:rsidRPr="004D33DE" w:rsidRDefault="004D33DE" w:rsidP="004D33DE">
            <w:pPr>
              <w:rPr>
                <w:rFonts w:asciiTheme="minorHAnsi" w:hAnsiTheme="minorHAnsi"/>
              </w:rPr>
            </w:pPr>
            <w:r w:rsidRPr="004D33DE">
              <w:rPr>
                <w:rFonts w:asciiTheme="minorHAnsi" w:hAnsiTheme="minorHAnsi"/>
              </w:rPr>
              <w:t>9/18</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9977FCF" w14:textId="77777777" w:rsidR="004D33DE" w:rsidRPr="004D33DE" w:rsidRDefault="004D33DE" w:rsidP="004D33DE">
            <w:pPr>
              <w:rPr>
                <w:rFonts w:asciiTheme="minorHAnsi" w:hAnsiTheme="minorHAnsi"/>
              </w:rPr>
            </w:pPr>
            <w:r w:rsidRPr="004D33DE">
              <w:rPr>
                <w:rFonts w:asciiTheme="minorHAnsi" w:hAnsiTheme="minorHAnsi"/>
              </w:rPr>
              <w:t>5-2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240F05F0" w14:textId="77777777" w:rsidR="004D33DE" w:rsidRPr="004D33DE" w:rsidRDefault="004D33DE" w:rsidP="004D33DE">
            <w:pPr>
              <w:rPr>
                <w:rFonts w:asciiTheme="minorHAnsi" w:hAnsiTheme="minorHAnsi"/>
              </w:rPr>
            </w:pPr>
            <w:r w:rsidRPr="004D33DE">
              <w:rPr>
                <w:rFonts w:asciiTheme="minorHAnsi" w:hAnsiTheme="minorHAnsi"/>
              </w:rPr>
              <w:t xml:space="preserve">Exploring the relationship between two variables </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6F638494" w14:textId="77777777" w:rsidR="004D33DE" w:rsidRPr="004D33DE" w:rsidRDefault="004D33DE" w:rsidP="004D33DE">
            <w:pPr>
              <w:rPr>
                <w:rFonts w:asciiTheme="minorHAnsi" w:hAnsiTheme="minorHAnsi"/>
              </w:rPr>
            </w:pPr>
            <w:r w:rsidRPr="004D33DE">
              <w:rPr>
                <w:rFonts w:asciiTheme="minorHAnsi" w:hAnsiTheme="minorHAnsi"/>
              </w:rPr>
              <w:t>3.5-3.7</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57E20B0A" w14:textId="77777777" w:rsidR="004D33DE" w:rsidRPr="004D33DE" w:rsidRDefault="004D33DE" w:rsidP="004D33DE">
            <w:pPr>
              <w:rPr>
                <w:rFonts w:asciiTheme="minorHAnsi" w:hAnsiTheme="minorHAnsi"/>
              </w:rPr>
            </w:pPr>
            <w:r w:rsidRPr="004D33DE">
              <w:rPr>
                <w:rFonts w:asciiTheme="minorHAnsi" w:hAnsiTheme="minorHAnsi"/>
              </w:rPr>
              <w:t xml:space="preserve">standard deviation, scatter plot, correlation; R: </w:t>
            </w:r>
            <w:proofErr w:type="gramStart"/>
            <w:r w:rsidRPr="004D33DE">
              <w:rPr>
                <w:rFonts w:asciiTheme="minorHAnsi" w:hAnsiTheme="minorHAnsi"/>
              </w:rPr>
              <w:t>plot(</w:t>
            </w:r>
            <w:proofErr w:type="gramEnd"/>
            <w:r w:rsidRPr="004D33DE">
              <w:rPr>
                <w:rFonts w:asciiTheme="minorHAnsi" w:hAnsiTheme="minorHAnsi"/>
              </w:rPr>
              <w:t xml:space="preserve">), </w:t>
            </w:r>
            <w:proofErr w:type="spellStart"/>
            <w:proofErr w:type="gramStart"/>
            <w:r w:rsidRPr="004D33DE">
              <w:rPr>
                <w:rFonts w:asciiTheme="minorHAnsi" w:hAnsiTheme="minorHAnsi"/>
              </w:rPr>
              <w:t>cor</w:t>
            </w:r>
            <w:proofErr w:type="spellEnd"/>
            <w:r w:rsidRPr="004D33DE">
              <w:rPr>
                <w:rFonts w:asciiTheme="minorHAnsi" w:hAnsiTheme="minorHAnsi"/>
              </w:rPr>
              <w:t>(</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15CE606B" w14:textId="77777777" w:rsidR="004D33DE" w:rsidRPr="004D33DE" w:rsidRDefault="004D33DE" w:rsidP="004D33DE">
            <w:pPr>
              <w:rPr>
                <w:rFonts w:asciiTheme="minorHAnsi" w:hAnsiTheme="minorHAnsi"/>
              </w:rPr>
            </w:pPr>
            <w:r w:rsidRPr="004D33DE">
              <w:rPr>
                <w:rFonts w:asciiTheme="minorHAnsi" w:hAnsiTheme="minorHAnsi"/>
              </w:rPr>
              <w:t>#4</w:t>
            </w:r>
          </w:p>
        </w:tc>
      </w:tr>
      <w:tr w:rsidR="004D33DE" w:rsidRPr="004D33DE" w14:paraId="50FDE185"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54983149"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6DA7B374" w14:textId="77777777" w:rsidR="004D33DE" w:rsidRPr="004D33DE" w:rsidRDefault="004D33DE" w:rsidP="004D33DE">
            <w:pPr>
              <w:rPr>
                <w:rFonts w:asciiTheme="minorHAnsi" w:hAnsiTheme="minorHAnsi"/>
              </w:rPr>
            </w:pPr>
            <w:r w:rsidRPr="004D33DE">
              <w:rPr>
                <w:rFonts w:asciiTheme="minorHAnsi" w:hAnsiTheme="minorHAnsi"/>
              </w:rPr>
              <w:t>9/23</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59C6598" w14:textId="77777777" w:rsidR="004D33DE" w:rsidRPr="004D33DE" w:rsidRDefault="004D33DE" w:rsidP="004D33DE">
            <w:pPr>
              <w:rPr>
                <w:rFonts w:asciiTheme="minorHAnsi" w:hAnsiTheme="minorHAnsi"/>
              </w:rPr>
            </w:pPr>
            <w:r w:rsidRPr="004D33DE">
              <w:rPr>
                <w:rFonts w:asciiTheme="minorHAnsi" w:hAnsiTheme="minorHAnsi"/>
              </w:rPr>
              <w:t>6-1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6BF26D2E" w14:textId="77777777" w:rsidR="004D33DE" w:rsidRPr="004D33DE" w:rsidRDefault="004D33DE" w:rsidP="004D33DE">
            <w:pPr>
              <w:rPr>
                <w:rFonts w:asciiTheme="minorHAnsi" w:hAnsiTheme="minorHAnsi"/>
              </w:rPr>
            </w:pPr>
            <w:r w:rsidRPr="004D33DE">
              <w:rPr>
                <w:rFonts w:asciiTheme="minorHAnsi" w:hAnsiTheme="minorHAnsi"/>
              </w:rPr>
              <w:t>Locating and loading data, review</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4E536C4E"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716ECA12" w14:textId="77777777" w:rsidR="004D33DE" w:rsidRPr="004D33DE" w:rsidRDefault="004D33DE" w:rsidP="004D33DE">
            <w:pPr>
              <w:rPr>
                <w:rFonts w:asciiTheme="minorHAnsi" w:hAnsiTheme="minorHAnsi"/>
              </w:rPr>
            </w:pPr>
            <w:r w:rsidRPr="004D33DE">
              <w:rPr>
                <w:rFonts w:asciiTheme="minorHAnsi" w:hAnsiTheme="minorHAnsi"/>
              </w:rPr>
              <w:t xml:space="preserve">Download and load a data set on your PC; R: </w:t>
            </w:r>
            <w:proofErr w:type="gramStart"/>
            <w:r w:rsidRPr="004D33DE">
              <w:rPr>
                <w:rFonts w:asciiTheme="minorHAnsi" w:hAnsiTheme="minorHAnsi"/>
              </w:rPr>
              <w:t>read.csv(</w:t>
            </w:r>
            <w:proofErr w:type="gramEnd"/>
            <w:r w:rsidRPr="004D33DE">
              <w:rPr>
                <w:rFonts w:asciiTheme="minorHAnsi" w:hAnsiTheme="minorHAnsi"/>
              </w:rPr>
              <w:t xml:space="preserve">), </w:t>
            </w:r>
            <w:proofErr w:type="spellStart"/>
            <w:proofErr w:type="gramStart"/>
            <w:r w:rsidRPr="004D33DE">
              <w:rPr>
                <w:rFonts w:asciiTheme="minorHAnsi" w:hAnsiTheme="minorHAnsi"/>
              </w:rPr>
              <w:t>read.table</w:t>
            </w:r>
            <w:proofErr w:type="spellEnd"/>
            <w:proofErr w:type="gramEnd"/>
            <w:r w:rsidRPr="004D33DE">
              <w:rPr>
                <w:rFonts w:asciiTheme="minorHAnsi" w:hAnsiTheme="minorHAnsi"/>
              </w:rPr>
              <w:t xml:space="preserve">(), </w:t>
            </w:r>
            <w:proofErr w:type="gramStart"/>
            <w:r w:rsidRPr="004D33DE">
              <w:rPr>
                <w:rFonts w:asciiTheme="minorHAnsi" w:hAnsiTheme="minorHAnsi"/>
              </w:rPr>
              <w:t>stargazer(</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424AF74B"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55555E9D"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36C18D06"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3A4BF3A0" w14:textId="77777777" w:rsidR="004D33DE" w:rsidRPr="004D33DE" w:rsidRDefault="004D33DE" w:rsidP="004D33DE">
            <w:pPr>
              <w:rPr>
                <w:rFonts w:asciiTheme="minorHAnsi" w:hAnsiTheme="minorHAnsi"/>
              </w:rPr>
            </w:pPr>
            <w:r w:rsidRPr="004D33DE">
              <w:rPr>
                <w:rFonts w:asciiTheme="minorHAnsi" w:hAnsiTheme="minorHAnsi"/>
              </w:rPr>
              <w:t>9/25</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0ECE0FCE" w14:textId="77777777" w:rsidR="004D33DE" w:rsidRPr="004D33DE" w:rsidRDefault="004D33DE" w:rsidP="004D33DE">
            <w:pPr>
              <w:rPr>
                <w:rFonts w:asciiTheme="minorHAnsi" w:hAnsiTheme="minorHAnsi"/>
              </w:rPr>
            </w:pPr>
            <w:r w:rsidRPr="004D33DE">
              <w:rPr>
                <w:rFonts w:asciiTheme="minorHAnsi" w:hAnsiTheme="minorHAnsi"/>
              </w:rPr>
              <w:t>6-2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240FAAD" w14:textId="77777777" w:rsidR="004D33DE" w:rsidRPr="004D33DE" w:rsidRDefault="004D33DE" w:rsidP="004D33DE">
            <w:pPr>
              <w:rPr>
                <w:rFonts w:asciiTheme="minorHAnsi" w:hAnsiTheme="minorHAnsi"/>
                <w:b/>
                <w:bCs/>
              </w:rPr>
            </w:pPr>
            <w:r w:rsidRPr="004D33DE">
              <w:rPr>
                <w:rFonts w:asciiTheme="minorHAnsi" w:hAnsiTheme="minorHAnsi"/>
                <w:b/>
                <w:bCs/>
              </w:rPr>
              <w:t>MIDTERM QUIZ</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61DD7219"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076F0C37"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4A34595F"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35F09E65"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471B835A" w14:textId="77777777" w:rsidR="004D33DE" w:rsidRPr="004D33DE" w:rsidRDefault="004D33DE" w:rsidP="004D33DE">
            <w:pPr>
              <w:rPr>
                <w:rFonts w:asciiTheme="minorHAnsi" w:hAnsiTheme="minorHAnsi"/>
              </w:rPr>
            </w:pPr>
            <w:r w:rsidRPr="004D33DE">
              <w:rPr>
                <w:rFonts w:asciiTheme="minorHAnsi" w:hAnsiTheme="minorHAnsi"/>
              </w:rPr>
              <w:lastRenderedPageBreak/>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058AF721" w14:textId="77777777" w:rsidR="004D33DE" w:rsidRPr="004D33DE" w:rsidRDefault="004D33DE" w:rsidP="004D33DE">
            <w:pPr>
              <w:rPr>
                <w:rFonts w:asciiTheme="minorHAnsi" w:hAnsiTheme="minorHAnsi"/>
              </w:rPr>
            </w:pPr>
            <w:r w:rsidRPr="004D33DE">
              <w:rPr>
                <w:rFonts w:asciiTheme="minorHAnsi" w:hAnsiTheme="minorHAnsi"/>
              </w:rPr>
              <w:t>9/30</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3F3761E3" w14:textId="77777777" w:rsidR="004D33DE" w:rsidRPr="004D33DE" w:rsidRDefault="004D33DE" w:rsidP="004D33DE">
            <w:pPr>
              <w:rPr>
                <w:rFonts w:asciiTheme="minorHAnsi" w:hAnsiTheme="minorHAnsi"/>
              </w:rPr>
            </w:pPr>
            <w:r w:rsidRPr="004D33DE">
              <w:rPr>
                <w:rFonts w:asciiTheme="minorHAnsi" w:hAnsiTheme="minorHAnsi"/>
              </w:rPr>
              <w:t>7-1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4AB32472" w14:textId="77777777" w:rsidR="004D33DE" w:rsidRPr="004D33DE" w:rsidRDefault="004D33DE" w:rsidP="004D33DE">
            <w:pPr>
              <w:rPr>
                <w:rFonts w:asciiTheme="minorHAnsi" w:hAnsiTheme="minorHAnsi"/>
              </w:rPr>
            </w:pPr>
            <w:r w:rsidRPr="004D33DE">
              <w:rPr>
                <w:rFonts w:asciiTheme="minorHAnsi" w:hAnsiTheme="minorHAnsi"/>
              </w:rPr>
              <w:t xml:space="preserve">Intro to </w:t>
            </w:r>
            <w:proofErr w:type="spellStart"/>
            <w:proofErr w:type="gramStart"/>
            <w:r w:rsidRPr="004D33DE">
              <w:rPr>
                <w:rFonts w:asciiTheme="minorHAnsi" w:hAnsiTheme="minorHAnsi"/>
              </w:rPr>
              <w:t>ggplot</w:t>
            </w:r>
            <w:proofErr w:type="spellEnd"/>
            <w:r w:rsidRPr="004D33DE">
              <w:rPr>
                <w:rFonts w:asciiTheme="minorHAnsi" w:hAnsiTheme="minorHAnsi"/>
              </w:rPr>
              <w:t>(</w:t>
            </w:r>
            <w:proofErr w:type="gramEnd"/>
            <w:r w:rsidRPr="004D33DE">
              <w:rPr>
                <w:rFonts w:asciiTheme="minorHAnsi" w:hAnsiTheme="minorHAnsi"/>
              </w:rPr>
              <w:t>)</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558A013B"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2A5E09C7" w14:textId="77777777" w:rsidR="004D33DE" w:rsidRPr="004D33DE" w:rsidRDefault="004D33DE" w:rsidP="004D33DE">
            <w:pPr>
              <w:rPr>
                <w:rFonts w:asciiTheme="minorHAnsi" w:hAnsiTheme="minorHAnsi"/>
              </w:rPr>
            </w:pPr>
            <w:r w:rsidRPr="004D33DE">
              <w:rPr>
                <w:rFonts w:asciiTheme="minorHAnsi" w:hAnsiTheme="minorHAnsi"/>
              </w:rPr>
              <w:t xml:space="preserve">R: </w:t>
            </w:r>
            <w:proofErr w:type="spellStart"/>
            <w:proofErr w:type="gramStart"/>
            <w:r w:rsidRPr="004D33DE">
              <w:rPr>
                <w:rFonts w:asciiTheme="minorHAnsi" w:hAnsiTheme="minorHAnsi"/>
              </w:rPr>
              <w:t>ggplot</w:t>
            </w:r>
            <w:proofErr w:type="spellEnd"/>
            <w:r w:rsidRPr="004D33DE">
              <w:rPr>
                <w:rFonts w:asciiTheme="minorHAnsi" w:hAnsiTheme="minorHAnsi"/>
              </w:rPr>
              <w:t>(</w:t>
            </w:r>
            <w:proofErr w:type="gramEnd"/>
            <w:r w:rsidRPr="004D33DE">
              <w:rPr>
                <w:rFonts w:asciiTheme="minorHAnsi" w:hAnsiTheme="minorHAnsi"/>
              </w:rPr>
              <w:t xml:space="preserve">), </w:t>
            </w:r>
            <w:proofErr w:type="spellStart"/>
            <w:r w:rsidRPr="004D33DE">
              <w:rPr>
                <w:rFonts w:asciiTheme="minorHAnsi" w:hAnsiTheme="minorHAnsi"/>
              </w:rPr>
              <w:t>geom_</w:t>
            </w:r>
            <w:proofErr w:type="gramStart"/>
            <w:r w:rsidRPr="004D33DE">
              <w:rPr>
                <w:rFonts w:asciiTheme="minorHAnsi" w:hAnsiTheme="minorHAnsi"/>
              </w:rPr>
              <w:t>point</w:t>
            </w:r>
            <w:proofErr w:type="spellEnd"/>
            <w:r w:rsidRPr="004D33DE">
              <w:rPr>
                <w:rFonts w:asciiTheme="minorHAnsi" w:hAnsiTheme="minorHAnsi"/>
              </w:rPr>
              <w:t>(</w:t>
            </w:r>
            <w:proofErr w:type="gramEnd"/>
            <w:r w:rsidRPr="004D33DE">
              <w:rPr>
                <w:rFonts w:asciiTheme="minorHAnsi" w:hAnsiTheme="minorHAnsi"/>
              </w:rPr>
              <w:t xml:space="preserve">), </w:t>
            </w:r>
            <w:proofErr w:type="spellStart"/>
            <w:r w:rsidRPr="004D33DE">
              <w:rPr>
                <w:rFonts w:asciiTheme="minorHAnsi" w:hAnsiTheme="minorHAnsi"/>
              </w:rPr>
              <w:t>geom_</w:t>
            </w:r>
            <w:proofErr w:type="gramStart"/>
            <w:r w:rsidRPr="004D33DE">
              <w:rPr>
                <w:rFonts w:asciiTheme="minorHAnsi" w:hAnsiTheme="minorHAnsi"/>
              </w:rPr>
              <w:t>bar</w:t>
            </w:r>
            <w:proofErr w:type="spellEnd"/>
            <w:r w:rsidRPr="004D33DE">
              <w:rPr>
                <w:rFonts w:asciiTheme="minorHAnsi" w:hAnsiTheme="minorHAnsi"/>
              </w:rPr>
              <w:t>(</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74A9ECDC"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29FB3F79"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6AF966E0"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7CEC8593" w14:textId="77777777" w:rsidR="004D33DE" w:rsidRPr="004D33DE" w:rsidRDefault="004D33DE" w:rsidP="004D33DE">
            <w:pPr>
              <w:rPr>
                <w:rFonts w:asciiTheme="minorHAnsi" w:hAnsiTheme="minorHAnsi"/>
              </w:rPr>
            </w:pPr>
            <w:r w:rsidRPr="004D33DE">
              <w:rPr>
                <w:rFonts w:asciiTheme="minorHAnsi" w:hAnsiTheme="minorHAnsi"/>
              </w:rPr>
              <w:t>10/2</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18CD4F51" w14:textId="77777777" w:rsidR="004D33DE" w:rsidRPr="004D33DE" w:rsidRDefault="004D33DE" w:rsidP="004D33DE">
            <w:pPr>
              <w:rPr>
                <w:rFonts w:asciiTheme="minorHAnsi" w:hAnsiTheme="minorHAnsi"/>
              </w:rPr>
            </w:pPr>
            <w:r w:rsidRPr="004D33DE">
              <w:rPr>
                <w:rFonts w:asciiTheme="minorHAnsi" w:hAnsiTheme="minorHAnsi"/>
              </w:rPr>
              <w:t>7-2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7689418" w14:textId="77777777" w:rsidR="004D33DE" w:rsidRPr="004D33DE" w:rsidRDefault="004D33DE" w:rsidP="004D33DE">
            <w:pPr>
              <w:rPr>
                <w:rFonts w:asciiTheme="minorHAnsi" w:hAnsiTheme="minorHAnsi"/>
              </w:rPr>
            </w:pPr>
            <w:r w:rsidRPr="004D33DE">
              <w:rPr>
                <w:rFonts w:asciiTheme="minorHAnsi" w:hAnsiTheme="minorHAnsi"/>
              </w:rPr>
              <w:t xml:space="preserve">Visualizing data with </w:t>
            </w:r>
            <w:proofErr w:type="spellStart"/>
            <w:proofErr w:type="gramStart"/>
            <w:r w:rsidRPr="004D33DE">
              <w:rPr>
                <w:rFonts w:asciiTheme="minorHAnsi" w:hAnsiTheme="minorHAnsi"/>
              </w:rPr>
              <w:t>ggplot</w:t>
            </w:r>
            <w:proofErr w:type="spellEnd"/>
            <w:r w:rsidRPr="004D33DE">
              <w:rPr>
                <w:rFonts w:asciiTheme="minorHAnsi" w:hAnsiTheme="minorHAnsi"/>
              </w:rPr>
              <w:t>(</w:t>
            </w:r>
            <w:proofErr w:type="gramEnd"/>
            <w:r w:rsidRPr="004D33DE">
              <w:rPr>
                <w:rFonts w:asciiTheme="minorHAnsi" w:hAnsiTheme="minorHAnsi"/>
              </w:rPr>
              <w:t>)</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22062301"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60799F60" w14:textId="77777777" w:rsidR="004D33DE" w:rsidRPr="004D33DE" w:rsidRDefault="004D33DE" w:rsidP="004D33DE">
            <w:pPr>
              <w:rPr>
                <w:rFonts w:asciiTheme="minorHAnsi" w:hAnsiTheme="minorHAnsi"/>
              </w:rPr>
            </w:pPr>
            <w:r w:rsidRPr="004D33DE">
              <w:rPr>
                <w:rFonts w:asciiTheme="minorHAnsi" w:hAnsiTheme="minorHAnsi"/>
              </w:rPr>
              <w:t xml:space="preserve">R: </w:t>
            </w:r>
            <w:proofErr w:type="spellStart"/>
            <w:proofErr w:type="gramStart"/>
            <w:r w:rsidRPr="004D33DE">
              <w:rPr>
                <w:rFonts w:asciiTheme="minorHAnsi" w:hAnsiTheme="minorHAnsi"/>
              </w:rPr>
              <w:t>ggplot</w:t>
            </w:r>
            <w:proofErr w:type="spellEnd"/>
            <w:r w:rsidRPr="004D33DE">
              <w:rPr>
                <w:rFonts w:asciiTheme="minorHAnsi" w:hAnsiTheme="minorHAnsi"/>
              </w:rPr>
              <w:t>(</w:t>
            </w:r>
            <w:proofErr w:type="gramEnd"/>
            <w:r w:rsidRPr="004D33DE">
              <w:rPr>
                <w:rFonts w:asciiTheme="minorHAnsi" w:hAnsiTheme="minorHAnsi"/>
              </w:rPr>
              <w:t xml:space="preserve">), </w:t>
            </w:r>
            <w:proofErr w:type="spellStart"/>
            <w:r w:rsidRPr="004D33DE">
              <w:rPr>
                <w:rFonts w:asciiTheme="minorHAnsi" w:hAnsiTheme="minorHAnsi"/>
              </w:rPr>
              <w:t>scale_color_</w:t>
            </w:r>
            <w:proofErr w:type="gramStart"/>
            <w:r w:rsidRPr="004D33DE">
              <w:rPr>
                <w:rFonts w:asciiTheme="minorHAnsi" w:hAnsiTheme="minorHAnsi"/>
              </w:rPr>
              <w:t>manual</w:t>
            </w:r>
            <w:proofErr w:type="spellEnd"/>
            <w:r w:rsidRPr="004D33DE">
              <w:rPr>
                <w:rFonts w:asciiTheme="minorHAnsi" w:hAnsiTheme="minorHAnsi"/>
              </w:rPr>
              <w:t>(</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34E400B0" w14:textId="77777777" w:rsidR="004D33DE" w:rsidRPr="004D33DE" w:rsidRDefault="004D33DE" w:rsidP="004D33DE">
            <w:pPr>
              <w:rPr>
                <w:rFonts w:asciiTheme="minorHAnsi" w:hAnsiTheme="minorHAnsi"/>
              </w:rPr>
            </w:pPr>
            <w:r w:rsidRPr="004D33DE">
              <w:rPr>
                <w:rFonts w:asciiTheme="minorHAnsi" w:hAnsiTheme="minorHAnsi"/>
              </w:rPr>
              <w:t>#5</w:t>
            </w:r>
          </w:p>
        </w:tc>
      </w:tr>
      <w:tr w:rsidR="004D33DE" w:rsidRPr="004D33DE" w14:paraId="31292A3C"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26BECF23"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011D44D1" w14:textId="77777777" w:rsidR="004D33DE" w:rsidRPr="004D33DE" w:rsidRDefault="004D33DE" w:rsidP="004D33DE">
            <w:pPr>
              <w:rPr>
                <w:rFonts w:asciiTheme="minorHAnsi" w:hAnsiTheme="minorHAnsi"/>
              </w:rPr>
            </w:pPr>
            <w:r w:rsidRPr="004D33DE">
              <w:rPr>
                <w:rFonts w:asciiTheme="minorHAnsi" w:hAnsiTheme="minorHAnsi"/>
              </w:rPr>
              <w:t>10/7</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AE5A3E5" w14:textId="77777777" w:rsidR="004D33DE" w:rsidRPr="004D33DE" w:rsidRDefault="004D33DE" w:rsidP="004D33DE">
            <w:pPr>
              <w:rPr>
                <w:rFonts w:asciiTheme="minorHAnsi" w:hAnsiTheme="minorHAnsi"/>
              </w:rPr>
            </w:pPr>
            <w:r w:rsidRPr="004D33DE">
              <w:rPr>
                <w:rFonts w:asciiTheme="minorHAnsi" w:hAnsiTheme="minorHAnsi"/>
              </w:rPr>
              <w:t>8-1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36CD7B35" w14:textId="77777777" w:rsidR="004D33DE" w:rsidRPr="004D33DE" w:rsidRDefault="004D33DE" w:rsidP="004D33DE">
            <w:pPr>
              <w:rPr>
                <w:rFonts w:asciiTheme="minorHAnsi" w:hAnsiTheme="minorHAnsi"/>
              </w:rPr>
            </w:pPr>
            <w:r w:rsidRPr="004D33DE">
              <w:rPr>
                <w:rFonts w:asciiTheme="minorHAnsi" w:hAnsiTheme="minorHAnsi"/>
              </w:rPr>
              <w:t>Predicting outcomes using linear regression</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3FC7E98" w14:textId="77777777" w:rsidR="004D33DE" w:rsidRPr="004D33DE" w:rsidRDefault="004D33DE" w:rsidP="004D33DE">
            <w:pPr>
              <w:rPr>
                <w:rFonts w:asciiTheme="minorHAnsi" w:hAnsiTheme="minorHAnsi"/>
              </w:rPr>
            </w:pPr>
            <w:r w:rsidRPr="004D33DE">
              <w:rPr>
                <w:rFonts w:asciiTheme="minorHAnsi" w:hAnsiTheme="minorHAnsi"/>
              </w:rPr>
              <w:t>4-4.4.1</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089134A2" w14:textId="77777777" w:rsidR="004D33DE" w:rsidRPr="004D33DE" w:rsidRDefault="004D33DE" w:rsidP="004D33DE">
            <w:pPr>
              <w:rPr>
                <w:rFonts w:asciiTheme="minorHAnsi" w:hAnsiTheme="minorHAnsi"/>
              </w:rPr>
            </w:pPr>
            <w:r w:rsidRPr="004D33DE">
              <w:rPr>
                <w:rFonts w:asciiTheme="minorHAnsi" w:hAnsiTheme="minorHAnsi"/>
              </w:rPr>
              <w:t xml:space="preserve">basic concepts, intercept and slope, error term, least squares method; R: </w:t>
            </w:r>
            <w:proofErr w:type="spellStart"/>
            <w:proofErr w:type="gramStart"/>
            <w:r w:rsidRPr="004D33DE">
              <w:rPr>
                <w:rFonts w:asciiTheme="minorHAnsi" w:hAnsiTheme="minorHAnsi"/>
              </w:rPr>
              <w:t>lm</w:t>
            </w:r>
            <w:proofErr w:type="spellEnd"/>
            <w:r w:rsidRPr="004D33DE">
              <w:rPr>
                <w:rFonts w:asciiTheme="minorHAnsi" w:hAnsiTheme="minorHAnsi"/>
              </w:rPr>
              <w:t>(</w:t>
            </w:r>
            <w:proofErr w:type="gramEnd"/>
            <w:r w:rsidRPr="004D33DE">
              <w:rPr>
                <w:rFonts w:asciiTheme="minorHAnsi" w:hAnsiTheme="minorHAnsi"/>
              </w:rPr>
              <w:t xml:space="preserve">), </w:t>
            </w:r>
            <w:proofErr w:type="spellStart"/>
            <w:proofErr w:type="gramStart"/>
            <w:r w:rsidRPr="004D33DE">
              <w:rPr>
                <w:rFonts w:asciiTheme="minorHAnsi" w:hAnsiTheme="minorHAnsi"/>
              </w:rPr>
              <w:t>coef</w:t>
            </w:r>
            <w:proofErr w:type="spellEnd"/>
            <w:r w:rsidRPr="004D33DE">
              <w:rPr>
                <w:rFonts w:asciiTheme="minorHAnsi" w:hAnsiTheme="minorHAnsi"/>
              </w:rPr>
              <w:t>(</w:t>
            </w:r>
            <w:proofErr w:type="gramEnd"/>
            <w:r w:rsidRPr="004D33DE">
              <w:rPr>
                <w:rFonts w:asciiTheme="minorHAnsi" w:hAnsiTheme="minorHAnsi"/>
              </w:rPr>
              <w:t xml:space="preserve">), </w:t>
            </w:r>
            <w:proofErr w:type="spellStart"/>
            <w:proofErr w:type="gramStart"/>
            <w:r w:rsidRPr="004D33DE">
              <w:rPr>
                <w:rFonts w:asciiTheme="minorHAnsi" w:hAnsiTheme="minorHAnsi"/>
              </w:rPr>
              <w:t>abline</w:t>
            </w:r>
            <w:proofErr w:type="spellEnd"/>
            <w:r w:rsidRPr="004D33DE">
              <w:rPr>
                <w:rFonts w:asciiTheme="minorHAnsi" w:hAnsiTheme="minorHAnsi"/>
              </w:rPr>
              <w:t>(</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459CF328"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4104CFDB"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13461E6F"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040A4B9D" w14:textId="77777777" w:rsidR="004D33DE" w:rsidRPr="004D33DE" w:rsidRDefault="004D33DE" w:rsidP="004D33DE">
            <w:pPr>
              <w:rPr>
                <w:rFonts w:asciiTheme="minorHAnsi" w:hAnsiTheme="minorHAnsi"/>
              </w:rPr>
            </w:pPr>
            <w:r w:rsidRPr="004D33DE">
              <w:rPr>
                <w:rFonts w:asciiTheme="minorHAnsi" w:hAnsiTheme="minorHAnsi"/>
              </w:rPr>
              <w:t>10/9</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1A037DDC" w14:textId="77777777" w:rsidR="004D33DE" w:rsidRPr="004D33DE" w:rsidRDefault="004D33DE" w:rsidP="004D33DE">
            <w:pPr>
              <w:rPr>
                <w:rFonts w:asciiTheme="minorHAnsi" w:hAnsiTheme="minorHAnsi"/>
              </w:rPr>
            </w:pPr>
            <w:r w:rsidRPr="004D33DE">
              <w:rPr>
                <w:rFonts w:asciiTheme="minorHAnsi" w:hAnsiTheme="minorHAnsi"/>
              </w:rPr>
              <w:t>8-2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30020C4" w14:textId="77777777" w:rsidR="004D33DE" w:rsidRPr="004D33DE" w:rsidRDefault="004D33DE" w:rsidP="004D33DE">
            <w:pPr>
              <w:rPr>
                <w:rFonts w:asciiTheme="minorHAnsi" w:hAnsiTheme="minorHAnsi"/>
              </w:rPr>
            </w:pPr>
            <w:r w:rsidRPr="004D33DE">
              <w:rPr>
                <w:rFonts w:asciiTheme="minorHAnsi" w:hAnsiTheme="minorHAnsi"/>
              </w:rPr>
              <w:t>Predicting outcomes using linear regression</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6F5A964" w14:textId="77777777" w:rsidR="004D33DE" w:rsidRPr="004D33DE" w:rsidRDefault="004D33DE" w:rsidP="004D33DE">
            <w:pPr>
              <w:rPr>
                <w:rFonts w:asciiTheme="minorHAnsi" w:hAnsiTheme="minorHAnsi"/>
              </w:rPr>
            </w:pPr>
            <w:r w:rsidRPr="004D33DE">
              <w:rPr>
                <w:rFonts w:asciiTheme="minorHAnsi" w:hAnsiTheme="minorHAnsi"/>
              </w:rPr>
              <w:t>4.6-4.9</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19701EEC" w14:textId="1D7043F2" w:rsidR="004D33DE" w:rsidRPr="004D33DE" w:rsidRDefault="004D33DE" w:rsidP="004D33DE">
            <w:pPr>
              <w:rPr>
                <w:rFonts w:asciiTheme="minorHAnsi" w:hAnsiTheme="minorHAnsi"/>
              </w:rPr>
            </w:pPr>
            <w:r w:rsidRPr="004D33DE">
              <w:rPr>
                <w:rFonts w:asciiTheme="minorHAnsi" w:hAnsiTheme="minorHAnsi"/>
              </w:rPr>
              <w:t xml:space="preserve">OLS, estimation v. prediction, examples, R squared; R: </w:t>
            </w:r>
            <w:proofErr w:type="gramStart"/>
            <w:r w:rsidRPr="004D33DE">
              <w:rPr>
                <w:rFonts w:asciiTheme="minorHAnsi" w:hAnsiTheme="minorHAnsi"/>
              </w:rPr>
              <w:t>predict(</w:t>
            </w:r>
            <w:proofErr w:type="gramEnd"/>
            <w:r w:rsidRPr="004D33DE">
              <w:rPr>
                <w:rFonts w:asciiTheme="minorHAnsi" w:hAnsiTheme="minorHAnsi"/>
              </w:rPr>
              <w:t>)</w:t>
            </w:r>
            <w:r w:rsidR="00AA44CA">
              <w:rPr>
                <w:rFonts w:asciiTheme="minorHAnsi" w:hAnsiTheme="minorHAnsi"/>
              </w:rPr>
              <w:t>.</w:t>
            </w:r>
            <w:r w:rsidR="00294DB3">
              <w:rPr>
                <w:rFonts w:asciiTheme="minorHAnsi" w:hAnsiTheme="minorHAnsi"/>
              </w:rPr>
              <w:t xml:space="preserve"> </w:t>
            </w:r>
            <w:r w:rsidR="00294DB3" w:rsidRPr="00294DB3">
              <w:rPr>
                <w:rFonts w:asciiTheme="minorHAnsi" w:hAnsiTheme="minorHAnsi"/>
                <w:b/>
                <w:bCs/>
              </w:rPr>
              <w:t>Research proposal due (</w:t>
            </w:r>
            <w:r w:rsidR="00294DB3">
              <w:rPr>
                <w:rFonts w:asciiTheme="minorHAnsi" w:hAnsiTheme="minorHAnsi"/>
                <w:b/>
                <w:bCs/>
              </w:rPr>
              <w:t>10</w:t>
            </w:r>
            <w:r w:rsidR="00294DB3" w:rsidRPr="00294DB3">
              <w:rPr>
                <w:rFonts w:asciiTheme="minorHAnsi" w:hAnsiTheme="minorHAnsi"/>
                <w:b/>
                <w:bCs/>
              </w:rPr>
              <w:t>/1</w:t>
            </w:r>
            <w:r w:rsidR="00294DB3">
              <w:rPr>
                <w:rFonts w:asciiTheme="minorHAnsi" w:hAnsiTheme="minorHAnsi"/>
                <w:b/>
                <w:bCs/>
              </w:rPr>
              <w:t>0</w:t>
            </w:r>
            <w:r w:rsidR="00294DB3" w:rsidRPr="00294DB3">
              <w:rPr>
                <w:rFonts w:asciiTheme="minorHAnsi" w:hAnsiTheme="minorHAnsi"/>
                <w:b/>
                <w:bCs/>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7D5F030C" w14:textId="77777777" w:rsidR="004D33DE" w:rsidRPr="004D33DE" w:rsidRDefault="004D33DE" w:rsidP="004D33DE">
            <w:pPr>
              <w:rPr>
                <w:rFonts w:asciiTheme="minorHAnsi" w:hAnsiTheme="minorHAnsi"/>
              </w:rPr>
            </w:pPr>
            <w:r w:rsidRPr="004D33DE">
              <w:rPr>
                <w:rFonts w:asciiTheme="minorHAnsi" w:hAnsiTheme="minorHAnsi"/>
              </w:rPr>
              <w:t>#6</w:t>
            </w:r>
          </w:p>
        </w:tc>
      </w:tr>
      <w:tr w:rsidR="004D33DE" w:rsidRPr="004D33DE" w14:paraId="77BF58A8"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70A6DEFF"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4CC5BFB1" w14:textId="77777777" w:rsidR="004D33DE" w:rsidRPr="004D33DE" w:rsidRDefault="004D33DE" w:rsidP="004D33DE">
            <w:pPr>
              <w:rPr>
                <w:rFonts w:asciiTheme="minorHAnsi" w:hAnsiTheme="minorHAnsi"/>
              </w:rPr>
            </w:pPr>
            <w:r w:rsidRPr="004D33DE">
              <w:rPr>
                <w:rFonts w:asciiTheme="minorHAnsi" w:hAnsiTheme="minorHAnsi"/>
              </w:rPr>
              <w:t>10/14</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957C815" w14:textId="77777777" w:rsidR="004D33DE" w:rsidRPr="004D33DE" w:rsidRDefault="004D33DE" w:rsidP="004D33DE">
            <w:pPr>
              <w:rPr>
                <w:rFonts w:asciiTheme="minorHAnsi" w:hAnsiTheme="minorHAnsi"/>
              </w:rPr>
            </w:pPr>
            <w:r w:rsidRPr="004D33DE">
              <w:rPr>
                <w:rFonts w:asciiTheme="minorHAnsi" w:hAnsiTheme="minorHAnsi"/>
              </w:rPr>
              <w:t>9-1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7A3C538" w14:textId="77777777" w:rsidR="004D33DE" w:rsidRPr="004D33DE" w:rsidRDefault="004D33DE" w:rsidP="004D33DE">
            <w:pPr>
              <w:rPr>
                <w:rFonts w:asciiTheme="minorHAnsi" w:hAnsiTheme="minorHAnsi"/>
              </w:rPr>
            </w:pPr>
            <w:r w:rsidRPr="004D33DE">
              <w:rPr>
                <w:rFonts w:asciiTheme="minorHAnsi" w:hAnsiTheme="minorHAnsi"/>
              </w:rPr>
              <w:t>Multivariate regression models</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0D1A4ED" w14:textId="77777777" w:rsidR="004D33DE" w:rsidRPr="004D33DE" w:rsidRDefault="004D33DE" w:rsidP="004D33DE">
            <w:pPr>
              <w:rPr>
                <w:rFonts w:asciiTheme="minorHAnsi" w:hAnsiTheme="minorHAnsi"/>
              </w:rPr>
            </w:pPr>
            <w:r w:rsidRPr="004D33DE">
              <w:rPr>
                <w:rFonts w:asciiTheme="minorHAnsi" w:hAnsiTheme="minorHAnsi"/>
              </w:rPr>
              <w:t>5-5.3.1</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05B0D8B1" w14:textId="77777777" w:rsidR="004D33DE" w:rsidRPr="004D33DE" w:rsidRDefault="004D33DE" w:rsidP="004D33DE">
            <w:pPr>
              <w:rPr>
                <w:rFonts w:asciiTheme="minorHAnsi" w:hAnsiTheme="minorHAnsi"/>
              </w:rPr>
            </w:pPr>
            <w:r w:rsidRPr="004D33DE">
              <w:rPr>
                <w:rFonts w:asciiTheme="minorHAnsi" w:hAnsiTheme="minorHAnsi"/>
              </w:rPr>
              <w:t xml:space="preserve">observation v. experiments, confounding variables, directed acyclic graphs (DAGs); R: </w:t>
            </w:r>
            <w:proofErr w:type="gramStart"/>
            <w:r w:rsidRPr="004D33DE">
              <w:rPr>
                <w:rFonts w:asciiTheme="minorHAnsi" w:hAnsiTheme="minorHAnsi"/>
              </w:rPr>
              <w:t>subset(</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6C75A171"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32F7D212"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02B91D25"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129FCE84" w14:textId="77777777" w:rsidR="004D33DE" w:rsidRPr="004D33DE" w:rsidRDefault="004D33DE" w:rsidP="004D33DE">
            <w:pPr>
              <w:rPr>
                <w:rFonts w:asciiTheme="minorHAnsi" w:hAnsiTheme="minorHAnsi"/>
              </w:rPr>
            </w:pPr>
            <w:r w:rsidRPr="004D33DE">
              <w:rPr>
                <w:rFonts w:asciiTheme="minorHAnsi" w:hAnsiTheme="minorHAnsi"/>
              </w:rPr>
              <w:t>10/16</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17C248AB" w14:textId="77777777" w:rsidR="004D33DE" w:rsidRPr="004D33DE" w:rsidRDefault="004D33DE" w:rsidP="004D33DE">
            <w:pPr>
              <w:rPr>
                <w:rFonts w:asciiTheme="minorHAnsi" w:hAnsiTheme="minorHAnsi"/>
              </w:rPr>
            </w:pPr>
            <w:r w:rsidRPr="004D33DE">
              <w:rPr>
                <w:rFonts w:asciiTheme="minorHAnsi" w:hAnsiTheme="minorHAnsi"/>
              </w:rPr>
              <w:t>9-2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36A80C5" w14:textId="77777777" w:rsidR="004D33DE" w:rsidRPr="004D33DE" w:rsidRDefault="004D33DE" w:rsidP="004D33DE">
            <w:pPr>
              <w:rPr>
                <w:rFonts w:asciiTheme="minorHAnsi" w:hAnsiTheme="minorHAnsi"/>
              </w:rPr>
            </w:pPr>
            <w:r w:rsidRPr="004D33DE">
              <w:rPr>
                <w:rFonts w:asciiTheme="minorHAnsi" w:hAnsiTheme="minorHAnsi"/>
              </w:rPr>
              <w:t xml:space="preserve">Controlling for Confounders </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77DAC554" w14:textId="77777777" w:rsidR="004D33DE" w:rsidRPr="004D33DE" w:rsidRDefault="004D33DE" w:rsidP="004D33DE">
            <w:pPr>
              <w:rPr>
                <w:rFonts w:asciiTheme="minorHAnsi" w:hAnsiTheme="minorHAnsi"/>
              </w:rPr>
            </w:pPr>
            <w:r w:rsidRPr="004D33DE">
              <w:rPr>
                <w:rFonts w:asciiTheme="minorHAnsi" w:hAnsiTheme="minorHAnsi"/>
              </w:rPr>
              <w:t>5.3.2-5.4.2</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1ED11776" w14:textId="77777777" w:rsidR="004D33DE" w:rsidRPr="004D33DE" w:rsidRDefault="004D33DE" w:rsidP="004D33DE">
            <w:pPr>
              <w:rPr>
                <w:rFonts w:asciiTheme="minorHAnsi" w:hAnsiTheme="minorHAnsi"/>
              </w:rPr>
            </w:pPr>
            <w:r w:rsidRPr="004D33DE">
              <w:rPr>
                <w:rFonts w:asciiTheme="minorHAnsi" w:hAnsiTheme="minorHAnsi"/>
              </w:rPr>
              <w:t>bivariate v. multivariate regression models</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567DCB94" w14:textId="77777777" w:rsidR="004D33DE" w:rsidRPr="004D33DE" w:rsidRDefault="004D33DE" w:rsidP="004D33DE">
            <w:pPr>
              <w:rPr>
                <w:rFonts w:asciiTheme="minorHAnsi" w:hAnsiTheme="minorHAnsi"/>
              </w:rPr>
            </w:pPr>
            <w:r w:rsidRPr="004D33DE">
              <w:rPr>
                <w:rFonts w:asciiTheme="minorHAnsi" w:hAnsiTheme="minorHAnsi"/>
              </w:rPr>
              <w:t>#7</w:t>
            </w:r>
          </w:p>
        </w:tc>
      </w:tr>
      <w:tr w:rsidR="004D33DE" w:rsidRPr="004D33DE" w14:paraId="6BD9CAF8" w14:textId="77777777" w:rsidTr="00D8042C">
        <w:trPr>
          <w:trHeight w:val="7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6842C631"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64BA34D8" w14:textId="77777777" w:rsidR="004D33DE" w:rsidRPr="004D33DE" w:rsidRDefault="004D33DE" w:rsidP="004D33DE">
            <w:pPr>
              <w:rPr>
                <w:rFonts w:asciiTheme="minorHAnsi" w:hAnsiTheme="minorHAnsi"/>
              </w:rPr>
            </w:pPr>
            <w:r w:rsidRPr="004D33DE">
              <w:rPr>
                <w:rFonts w:asciiTheme="minorHAnsi" w:hAnsiTheme="minorHAnsi"/>
              </w:rPr>
              <w:t>10/21</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68A23A6" w14:textId="77777777" w:rsidR="004D33DE" w:rsidRPr="004D33DE" w:rsidRDefault="004D33DE" w:rsidP="004D33DE">
            <w:pPr>
              <w:rPr>
                <w:rFonts w:asciiTheme="minorHAnsi" w:hAnsiTheme="minorHAnsi"/>
              </w:rPr>
            </w:pPr>
            <w:r w:rsidRPr="004D33DE">
              <w:rPr>
                <w:rFonts w:asciiTheme="minorHAnsi" w:hAnsiTheme="minorHAnsi"/>
              </w:rPr>
              <w:t>10-1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0C8687B3" w14:textId="77777777" w:rsidR="004D33DE" w:rsidRPr="004D33DE" w:rsidRDefault="004D33DE" w:rsidP="004D33DE">
            <w:pPr>
              <w:rPr>
                <w:rFonts w:asciiTheme="minorHAnsi" w:hAnsiTheme="minorHAnsi"/>
              </w:rPr>
            </w:pPr>
            <w:r w:rsidRPr="004D33DE">
              <w:rPr>
                <w:rFonts w:asciiTheme="minorHAnsi" w:hAnsiTheme="minorHAnsi"/>
              </w:rPr>
              <w:t>Probability</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2010A330" w14:textId="77777777" w:rsidR="004D33DE" w:rsidRPr="004D33DE" w:rsidRDefault="004D33DE" w:rsidP="004D33DE">
            <w:pPr>
              <w:rPr>
                <w:rFonts w:asciiTheme="minorHAnsi" w:hAnsiTheme="minorHAnsi"/>
              </w:rPr>
            </w:pPr>
            <w:r w:rsidRPr="004D33DE">
              <w:rPr>
                <w:rFonts w:asciiTheme="minorHAnsi" w:hAnsiTheme="minorHAnsi"/>
              </w:rPr>
              <w:t>6-6.4.3</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39513504" w14:textId="77777777" w:rsidR="004D33DE" w:rsidRPr="004D33DE" w:rsidRDefault="004D33DE" w:rsidP="004D33DE">
            <w:pPr>
              <w:rPr>
                <w:rFonts w:asciiTheme="minorHAnsi" w:hAnsiTheme="minorHAnsi"/>
              </w:rPr>
            </w:pPr>
            <w:r w:rsidRPr="004D33DE">
              <w:rPr>
                <w:rFonts w:asciiTheme="minorHAnsi" w:hAnsiTheme="minorHAnsi"/>
              </w:rPr>
              <w:t xml:space="preserve">basic probability, Bernoulli distribution, the Normal distribution; R: </w:t>
            </w:r>
            <w:proofErr w:type="gramStart"/>
            <w:r w:rsidRPr="004D33DE">
              <w:rPr>
                <w:rFonts w:asciiTheme="minorHAnsi" w:hAnsiTheme="minorHAnsi"/>
              </w:rPr>
              <w:t>sample(</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7B6BA65A"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7C9D1506"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1D4C8B1A"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1C81136E" w14:textId="77777777" w:rsidR="004D33DE" w:rsidRPr="004D33DE" w:rsidRDefault="004D33DE" w:rsidP="004D33DE">
            <w:pPr>
              <w:rPr>
                <w:rFonts w:asciiTheme="minorHAnsi" w:hAnsiTheme="minorHAnsi"/>
              </w:rPr>
            </w:pPr>
            <w:r w:rsidRPr="004D33DE">
              <w:rPr>
                <w:rFonts w:asciiTheme="minorHAnsi" w:hAnsiTheme="minorHAnsi"/>
              </w:rPr>
              <w:t>10/23</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1ED3122B" w14:textId="77777777" w:rsidR="004D33DE" w:rsidRPr="004D33DE" w:rsidRDefault="004D33DE" w:rsidP="004D33DE">
            <w:pPr>
              <w:rPr>
                <w:rFonts w:asciiTheme="minorHAnsi" w:hAnsiTheme="minorHAnsi"/>
              </w:rPr>
            </w:pPr>
            <w:r w:rsidRPr="004D33DE">
              <w:rPr>
                <w:rFonts w:asciiTheme="minorHAnsi" w:hAnsiTheme="minorHAnsi"/>
              </w:rPr>
              <w:t>10-2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226CBFBC" w14:textId="77777777" w:rsidR="004D33DE" w:rsidRPr="004D33DE" w:rsidRDefault="004D33DE" w:rsidP="004D33DE">
            <w:pPr>
              <w:rPr>
                <w:rFonts w:asciiTheme="minorHAnsi" w:hAnsiTheme="minorHAnsi"/>
              </w:rPr>
            </w:pPr>
            <w:r w:rsidRPr="004D33DE">
              <w:rPr>
                <w:rFonts w:asciiTheme="minorHAnsi" w:hAnsiTheme="minorHAnsi"/>
              </w:rPr>
              <w:t>Probability</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4104470B" w14:textId="77777777" w:rsidR="004D33DE" w:rsidRPr="004D33DE" w:rsidRDefault="004D33DE" w:rsidP="004D33DE">
            <w:pPr>
              <w:rPr>
                <w:rFonts w:asciiTheme="minorHAnsi" w:hAnsiTheme="minorHAnsi"/>
              </w:rPr>
            </w:pPr>
            <w:r w:rsidRPr="004D33DE">
              <w:rPr>
                <w:rFonts w:asciiTheme="minorHAnsi" w:hAnsiTheme="minorHAnsi"/>
              </w:rPr>
              <w:t>6.5-6.6</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5C26503B" w14:textId="77777777" w:rsidR="004D33DE" w:rsidRPr="004D33DE" w:rsidRDefault="004D33DE" w:rsidP="004D33DE">
            <w:pPr>
              <w:rPr>
                <w:rFonts w:asciiTheme="minorHAnsi" w:hAnsiTheme="minorHAnsi"/>
              </w:rPr>
            </w:pPr>
            <w:r w:rsidRPr="004D33DE">
              <w:rPr>
                <w:rFonts w:asciiTheme="minorHAnsi" w:hAnsiTheme="minorHAnsi"/>
              </w:rPr>
              <w:t xml:space="preserve">population v. sample parameters, LLN, CLT; R: </w:t>
            </w:r>
            <w:proofErr w:type="spellStart"/>
            <w:proofErr w:type="gramStart"/>
            <w:r w:rsidRPr="004D33DE">
              <w:rPr>
                <w:rFonts w:asciiTheme="minorHAnsi" w:hAnsiTheme="minorHAnsi"/>
              </w:rPr>
              <w:t>pnorm</w:t>
            </w:r>
            <w:proofErr w:type="spellEnd"/>
            <w:r w:rsidRPr="004D33DE">
              <w:rPr>
                <w:rFonts w:asciiTheme="minorHAnsi" w:hAnsiTheme="minorHAnsi"/>
              </w:rPr>
              <w:t>(</w:t>
            </w:r>
            <w:proofErr w:type="gramEnd"/>
            <w:r w:rsidRPr="004D33DE">
              <w:rPr>
                <w:rFonts w:asciiTheme="minorHAnsi" w:hAnsiTheme="minorHAnsi"/>
              </w:rPr>
              <w:t>)</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44E0BC1A" w14:textId="74DFB9B5" w:rsidR="004D33DE" w:rsidRPr="004D33DE" w:rsidRDefault="004D33DE" w:rsidP="004D33DE">
            <w:pPr>
              <w:rPr>
                <w:rFonts w:asciiTheme="minorHAnsi" w:hAnsiTheme="minorHAnsi"/>
              </w:rPr>
            </w:pPr>
            <w:r w:rsidRPr="004D33DE">
              <w:rPr>
                <w:rFonts w:asciiTheme="minorHAnsi" w:hAnsiTheme="minorHAnsi"/>
              </w:rPr>
              <w:t> </w:t>
            </w:r>
            <w:r w:rsidR="004165B4" w:rsidRPr="004165B4">
              <w:rPr>
                <w:rFonts w:asciiTheme="minorHAnsi" w:hAnsiTheme="minorHAnsi"/>
              </w:rPr>
              <w:t>#8</w:t>
            </w:r>
          </w:p>
        </w:tc>
      </w:tr>
      <w:tr w:rsidR="004D33DE" w:rsidRPr="004D33DE" w14:paraId="70E2270D" w14:textId="77777777" w:rsidTr="00D8042C">
        <w:trPr>
          <w:trHeight w:val="36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313C7061"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76B013F9" w14:textId="77777777" w:rsidR="004D33DE" w:rsidRPr="004D33DE" w:rsidRDefault="004D33DE" w:rsidP="004D33DE">
            <w:pPr>
              <w:rPr>
                <w:rFonts w:asciiTheme="minorHAnsi" w:hAnsiTheme="minorHAnsi"/>
              </w:rPr>
            </w:pPr>
            <w:r w:rsidRPr="004D33DE">
              <w:rPr>
                <w:rFonts w:asciiTheme="minorHAnsi" w:hAnsiTheme="minorHAnsi"/>
              </w:rPr>
              <w:t>10/28</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BFB3662" w14:textId="77777777" w:rsidR="004D33DE" w:rsidRPr="004D33DE" w:rsidRDefault="004D33DE" w:rsidP="004D33DE">
            <w:pPr>
              <w:rPr>
                <w:rFonts w:asciiTheme="minorHAnsi" w:hAnsiTheme="minorHAnsi"/>
              </w:rPr>
            </w:pPr>
            <w:r w:rsidRPr="004D33DE">
              <w:rPr>
                <w:rFonts w:asciiTheme="minorHAnsi" w:hAnsiTheme="minorHAnsi"/>
              </w:rPr>
              <w:t>11-1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4F624244" w14:textId="77777777" w:rsidR="004D33DE" w:rsidRPr="004D33DE" w:rsidRDefault="004D33DE" w:rsidP="004D33DE">
            <w:pPr>
              <w:rPr>
                <w:rFonts w:asciiTheme="minorHAnsi" w:hAnsiTheme="minorHAnsi"/>
              </w:rPr>
            </w:pPr>
            <w:r w:rsidRPr="004D33DE">
              <w:rPr>
                <w:rFonts w:asciiTheme="minorHAnsi" w:hAnsiTheme="minorHAnsi"/>
              </w:rPr>
              <w:t>Review</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794FD6D"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79CB0673" w14:textId="77777777" w:rsidR="004D33DE" w:rsidRPr="004D33DE" w:rsidRDefault="004D33DE" w:rsidP="004D33DE">
            <w:pPr>
              <w:rPr>
                <w:rFonts w:asciiTheme="minorHAnsi" w:hAnsiTheme="minorHAnsi"/>
              </w:rPr>
            </w:pPr>
            <w:r w:rsidRPr="004D33DE">
              <w:rPr>
                <w:rFonts w:asciiTheme="minorHAnsi" w:hAnsiTheme="minorHAnsi"/>
              </w:rPr>
              <w:t>Coding review; Final paper: Conducting literature review</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7CC37165"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31A39C61"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2F010533"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55314985" w14:textId="77777777" w:rsidR="004D33DE" w:rsidRPr="004D33DE" w:rsidRDefault="004D33DE" w:rsidP="004D33DE">
            <w:pPr>
              <w:rPr>
                <w:rFonts w:asciiTheme="minorHAnsi" w:hAnsiTheme="minorHAnsi"/>
              </w:rPr>
            </w:pPr>
            <w:r w:rsidRPr="004D33DE">
              <w:rPr>
                <w:rFonts w:asciiTheme="minorHAnsi" w:hAnsiTheme="minorHAnsi"/>
              </w:rPr>
              <w:t>10/30</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EDE64E8" w14:textId="77777777" w:rsidR="004D33DE" w:rsidRPr="004D33DE" w:rsidRDefault="004D33DE" w:rsidP="004D33DE">
            <w:pPr>
              <w:rPr>
                <w:rFonts w:asciiTheme="minorHAnsi" w:hAnsiTheme="minorHAnsi"/>
              </w:rPr>
            </w:pPr>
            <w:r w:rsidRPr="004D33DE">
              <w:rPr>
                <w:rFonts w:asciiTheme="minorHAnsi" w:hAnsiTheme="minorHAnsi"/>
              </w:rPr>
              <w:t>11-2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4D20036" w14:textId="77777777" w:rsidR="004D33DE" w:rsidRPr="004D33DE" w:rsidRDefault="004D33DE" w:rsidP="004D33DE">
            <w:pPr>
              <w:rPr>
                <w:rFonts w:asciiTheme="minorHAnsi" w:hAnsiTheme="minorHAnsi"/>
                <w:b/>
                <w:bCs/>
              </w:rPr>
            </w:pPr>
            <w:r w:rsidRPr="004D33DE">
              <w:rPr>
                <w:rFonts w:asciiTheme="minorHAnsi" w:hAnsiTheme="minorHAnsi"/>
                <w:b/>
                <w:bCs/>
              </w:rPr>
              <w:t>CODING QUIZ</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575EC89F"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6A434DA8"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33071454" w14:textId="38AED9B5" w:rsidR="004D33DE" w:rsidRPr="004D33DE" w:rsidRDefault="004D33DE" w:rsidP="004D33DE">
            <w:pPr>
              <w:rPr>
                <w:rFonts w:asciiTheme="minorHAnsi" w:hAnsiTheme="minorHAnsi"/>
              </w:rPr>
            </w:pPr>
          </w:p>
        </w:tc>
      </w:tr>
      <w:tr w:rsidR="004D33DE" w:rsidRPr="004D33DE" w14:paraId="415C6726"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6CB3021D"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2A64FA50" w14:textId="77777777" w:rsidR="004D33DE" w:rsidRPr="004D33DE" w:rsidRDefault="004D33DE" w:rsidP="004D33DE">
            <w:pPr>
              <w:rPr>
                <w:rFonts w:asciiTheme="minorHAnsi" w:hAnsiTheme="minorHAnsi"/>
              </w:rPr>
            </w:pPr>
            <w:r w:rsidRPr="004D33DE">
              <w:rPr>
                <w:rFonts w:asciiTheme="minorHAnsi" w:hAnsiTheme="minorHAnsi"/>
              </w:rPr>
              <w:t>11/4</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7EE39890" w14:textId="77777777" w:rsidR="004D33DE" w:rsidRPr="004D33DE" w:rsidRDefault="004D33DE" w:rsidP="004D33DE">
            <w:pPr>
              <w:rPr>
                <w:rFonts w:asciiTheme="minorHAnsi" w:hAnsiTheme="minorHAnsi"/>
              </w:rPr>
            </w:pPr>
            <w:r w:rsidRPr="004D33DE">
              <w:rPr>
                <w:rFonts w:asciiTheme="minorHAnsi" w:hAnsiTheme="minorHAnsi"/>
              </w:rPr>
              <w:t>12-1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7C60D3C8" w14:textId="77777777" w:rsidR="004D33DE" w:rsidRPr="004D33DE" w:rsidRDefault="004D33DE" w:rsidP="004D33DE">
            <w:pPr>
              <w:rPr>
                <w:rFonts w:asciiTheme="minorHAnsi" w:hAnsiTheme="minorHAnsi"/>
              </w:rPr>
            </w:pPr>
            <w:r w:rsidRPr="004D33DE">
              <w:rPr>
                <w:rFonts w:asciiTheme="minorHAnsi" w:hAnsiTheme="minorHAnsi"/>
              </w:rPr>
              <w:t>Accounting for uncertainty</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29A98915" w14:textId="77777777" w:rsidR="004D33DE" w:rsidRPr="004D33DE" w:rsidRDefault="004D33DE" w:rsidP="004D33DE">
            <w:pPr>
              <w:rPr>
                <w:rFonts w:asciiTheme="minorHAnsi" w:hAnsiTheme="minorHAnsi"/>
              </w:rPr>
            </w:pPr>
            <w:r w:rsidRPr="004D33DE">
              <w:rPr>
                <w:rFonts w:asciiTheme="minorHAnsi" w:hAnsiTheme="minorHAnsi"/>
              </w:rPr>
              <w:t>7-7.2</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67FCB3FB" w14:textId="77777777" w:rsidR="004D33DE" w:rsidRPr="004D33DE" w:rsidRDefault="004D33DE" w:rsidP="004D33DE">
            <w:pPr>
              <w:rPr>
                <w:rFonts w:asciiTheme="minorHAnsi" w:hAnsiTheme="minorHAnsi"/>
              </w:rPr>
            </w:pPr>
            <w:r w:rsidRPr="004D33DE">
              <w:rPr>
                <w:rFonts w:asciiTheme="minorHAnsi" w:hAnsiTheme="minorHAnsi"/>
              </w:rPr>
              <w:t>confidence interval for the sample mean, for difference-in-means-estimator</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64919DB7"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30ED4AB5"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10EDE557"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1183E77E" w14:textId="77777777" w:rsidR="004D33DE" w:rsidRPr="004D33DE" w:rsidRDefault="004D33DE" w:rsidP="004D33DE">
            <w:pPr>
              <w:rPr>
                <w:rFonts w:asciiTheme="minorHAnsi" w:hAnsiTheme="minorHAnsi"/>
              </w:rPr>
            </w:pPr>
            <w:r w:rsidRPr="004D33DE">
              <w:rPr>
                <w:rFonts w:asciiTheme="minorHAnsi" w:hAnsiTheme="minorHAnsi"/>
              </w:rPr>
              <w:t>11/6</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0C5478AF" w14:textId="77777777" w:rsidR="004D33DE" w:rsidRPr="004D33DE" w:rsidRDefault="004D33DE" w:rsidP="004D33DE">
            <w:pPr>
              <w:rPr>
                <w:rFonts w:asciiTheme="minorHAnsi" w:hAnsiTheme="minorHAnsi"/>
              </w:rPr>
            </w:pPr>
            <w:r w:rsidRPr="004D33DE">
              <w:rPr>
                <w:rFonts w:asciiTheme="minorHAnsi" w:hAnsiTheme="minorHAnsi"/>
              </w:rPr>
              <w:t>12-2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FA695FC" w14:textId="77777777" w:rsidR="004D33DE" w:rsidRPr="004D33DE" w:rsidRDefault="004D33DE" w:rsidP="004D33DE">
            <w:pPr>
              <w:rPr>
                <w:rFonts w:asciiTheme="minorHAnsi" w:hAnsiTheme="minorHAnsi"/>
              </w:rPr>
            </w:pPr>
            <w:r w:rsidRPr="004D33DE">
              <w:rPr>
                <w:rFonts w:asciiTheme="minorHAnsi" w:hAnsiTheme="minorHAnsi"/>
              </w:rPr>
              <w:t>Accounting for uncertainty</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54D4B82A" w14:textId="77777777" w:rsidR="004D33DE" w:rsidRPr="004D33DE" w:rsidRDefault="004D33DE" w:rsidP="004D33DE">
            <w:pPr>
              <w:rPr>
                <w:rFonts w:asciiTheme="minorHAnsi" w:hAnsiTheme="minorHAnsi"/>
              </w:rPr>
            </w:pPr>
            <w:r w:rsidRPr="004D33DE">
              <w:rPr>
                <w:rFonts w:asciiTheme="minorHAnsi" w:hAnsiTheme="minorHAnsi"/>
              </w:rPr>
              <w:t>7.3-7.5</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7FAA185E" w14:textId="77777777" w:rsidR="004D33DE" w:rsidRPr="004D33DE" w:rsidRDefault="004D33DE" w:rsidP="004D33DE">
            <w:pPr>
              <w:rPr>
                <w:rFonts w:asciiTheme="minorHAnsi" w:hAnsiTheme="minorHAnsi"/>
              </w:rPr>
            </w:pPr>
            <w:r w:rsidRPr="004D33DE">
              <w:rPr>
                <w:rFonts w:asciiTheme="minorHAnsi" w:hAnsiTheme="minorHAnsi"/>
              </w:rPr>
              <w:t>CI predicted outcomes, p-values, hypothesis testing</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3B75CAAE" w14:textId="77777777" w:rsidR="004D33DE" w:rsidRPr="004D33DE" w:rsidRDefault="004D33DE" w:rsidP="004D33DE">
            <w:pPr>
              <w:rPr>
                <w:rFonts w:asciiTheme="minorHAnsi" w:hAnsiTheme="minorHAnsi"/>
              </w:rPr>
            </w:pPr>
            <w:r w:rsidRPr="004D33DE">
              <w:rPr>
                <w:rFonts w:asciiTheme="minorHAnsi" w:hAnsiTheme="minorHAnsi"/>
              </w:rPr>
              <w:t>#9</w:t>
            </w:r>
          </w:p>
        </w:tc>
      </w:tr>
      <w:tr w:rsidR="004D33DE" w:rsidRPr="004D33DE" w14:paraId="77756353" w14:textId="77777777" w:rsidTr="00D8042C">
        <w:trPr>
          <w:trHeight w:val="64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1A57BEE6"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3343396C" w14:textId="77777777" w:rsidR="004D33DE" w:rsidRPr="004D33DE" w:rsidRDefault="004D33DE" w:rsidP="004D33DE">
            <w:pPr>
              <w:rPr>
                <w:rFonts w:asciiTheme="minorHAnsi" w:hAnsiTheme="minorHAnsi"/>
              </w:rPr>
            </w:pPr>
            <w:r w:rsidRPr="004D33DE">
              <w:rPr>
                <w:rFonts w:asciiTheme="minorHAnsi" w:hAnsiTheme="minorHAnsi"/>
              </w:rPr>
              <w:t>11/11</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34FEC318" w14:textId="77777777" w:rsidR="004D33DE" w:rsidRPr="004D33DE" w:rsidRDefault="004D33DE" w:rsidP="004D33DE">
            <w:pPr>
              <w:rPr>
                <w:rFonts w:asciiTheme="minorHAnsi" w:hAnsiTheme="minorHAnsi"/>
              </w:rPr>
            </w:pPr>
            <w:r w:rsidRPr="004D33DE">
              <w:rPr>
                <w:rFonts w:asciiTheme="minorHAnsi" w:hAnsiTheme="minorHAnsi"/>
              </w:rPr>
              <w:t>13-1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2C8F47E9" w14:textId="77777777" w:rsidR="004D33DE" w:rsidRPr="004D33DE" w:rsidRDefault="004D33DE" w:rsidP="004D33DE">
            <w:pPr>
              <w:rPr>
                <w:rFonts w:asciiTheme="minorHAnsi" w:hAnsiTheme="minorHAnsi"/>
              </w:rPr>
            </w:pPr>
            <w:r w:rsidRPr="004D33DE">
              <w:rPr>
                <w:rFonts w:asciiTheme="minorHAnsi" w:hAnsiTheme="minorHAnsi"/>
              </w:rPr>
              <w:t>Hypothesis testing</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FC68778"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4E47C78E" w14:textId="77777777" w:rsidR="004D33DE" w:rsidRPr="004D33DE" w:rsidRDefault="004D33DE" w:rsidP="004D33DE">
            <w:pPr>
              <w:rPr>
                <w:rFonts w:asciiTheme="minorHAnsi" w:hAnsiTheme="minorHAnsi"/>
              </w:rPr>
            </w:pPr>
            <w:r w:rsidRPr="004D33DE">
              <w:rPr>
                <w:rFonts w:asciiTheme="minorHAnsi" w:hAnsiTheme="minorHAnsi"/>
              </w:rPr>
              <w:t>Hypothesis testing with permutation method; final paper: Writing an effective introduction</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32BF7EEF"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3EDE8A3B"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6D705272"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0917E3D1" w14:textId="77777777" w:rsidR="004D33DE" w:rsidRPr="004D33DE" w:rsidRDefault="004D33DE" w:rsidP="004D33DE">
            <w:pPr>
              <w:rPr>
                <w:rFonts w:asciiTheme="minorHAnsi" w:hAnsiTheme="minorHAnsi"/>
              </w:rPr>
            </w:pPr>
            <w:r w:rsidRPr="004D33DE">
              <w:rPr>
                <w:rFonts w:asciiTheme="minorHAnsi" w:hAnsiTheme="minorHAnsi"/>
              </w:rPr>
              <w:t>11/13</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748B7AE6" w14:textId="77777777" w:rsidR="004D33DE" w:rsidRPr="004D33DE" w:rsidRDefault="004D33DE" w:rsidP="004D33DE">
            <w:pPr>
              <w:rPr>
                <w:rFonts w:asciiTheme="minorHAnsi" w:hAnsiTheme="minorHAnsi"/>
              </w:rPr>
            </w:pPr>
            <w:r w:rsidRPr="004D33DE">
              <w:rPr>
                <w:rFonts w:asciiTheme="minorHAnsi" w:hAnsiTheme="minorHAnsi"/>
              </w:rPr>
              <w:t>13-2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25F6CFAE" w14:textId="77777777" w:rsidR="004D33DE" w:rsidRPr="004D33DE" w:rsidRDefault="004D33DE" w:rsidP="004D33DE">
            <w:pPr>
              <w:rPr>
                <w:rFonts w:asciiTheme="minorHAnsi" w:hAnsiTheme="minorHAnsi"/>
              </w:rPr>
            </w:pPr>
            <w:r w:rsidRPr="004D33DE">
              <w:rPr>
                <w:rFonts w:asciiTheme="minorHAnsi" w:hAnsiTheme="minorHAnsi"/>
              </w:rPr>
              <w:t>Hypothesis testing</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889FEEF"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3105DD8F" w14:textId="77777777" w:rsidR="004D33DE" w:rsidRPr="004D33DE" w:rsidRDefault="004D33DE" w:rsidP="004D33DE">
            <w:pPr>
              <w:rPr>
                <w:rFonts w:asciiTheme="minorHAnsi" w:hAnsiTheme="minorHAnsi"/>
              </w:rPr>
            </w:pPr>
            <w:r w:rsidRPr="004D33DE">
              <w:rPr>
                <w:rFonts w:asciiTheme="minorHAnsi" w:hAnsiTheme="minorHAnsi"/>
              </w:rPr>
              <w:t>Accounting for uncertainty with bootstrapping</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49117C68" w14:textId="77777777" w:rsidR="004D33DE" w:rsidRPr="004D33DE" w:rsidRDefault="004D33DE" w:rsidP="004D33DE">
            <w:pPr>
              <w:rPr>
                <w:rFonts w:asciiTheme="minorHAnsi" w:hAnsiTheme="minorHAnsi"/>
              </w:rPr>
            </w:pPr>
            <w:r w:rsidRPr="004D33DE">
              <w:rPr>
                <w:rFonts w:asciiTheme="minorHAnsi" w:hAnsiTheme="minorHAnsi"/>
              </w:rPr>
              <w:t>#10</w:t>
            </w:r>
          </w:p>
        </w:tc>
      </w:tr>
      <w:tr w:rsidR="004D33DE" w:rsidRPr="004D33DE" w14:paraId="7A4EB5FE"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7A69DB36"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4A0BA865" w14:textId="77777777" w:rsidR="004D33DE" w:rsidRPr="004D33DE" w:rsidRDefault="004D33DE" w:rsidP="004D33DE">
            <w:pPr>
              <w:rPr>
                <w:rFonts w:asciiTheme="minorHAnsi" w:hAnsiTheme="minorHAnsi"/>
              </w:rPr>
            </w:pPr>
            <w:r w:rsidRPr="004D33DE">
              <w:rPr>
                <w:rFonts w:asciiTheme="minorHAnsi" w:hAnsiTheme="minorHAnsi"/>
              </w:rPr>
              <w:t>11/18</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3C47F53F" w14:textId="77777777" w:rsidR="004D33DE" w:rsidRPr="004D33DE" w:rsidRDefault="004D33DE" w:rsidP="004D33DE">
            <w:pPr>
              <w:rPr>
                <w:rFonts w:asciiTheme="minorHAnsi" w:hAnsiTheme="minorHAnsi"/>
              </w:rPr>
            </w:pPr>
            <w:r w:rsidRPr="004D33DE">
              <w:rPr>
                <w:rFonts w:asciiTheme="minorHAnsi" w:hAnsiTheme="minorHAnsi"/>
              </w:rPr>
              <w:t>14-1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2F984176" w14:textId="77777777" w:rsidR="004D33DE" w:rsidRPr="004D33DE" w:rsidRDefault="004D33DE" w:rsidP="004D33DE">
            <w:pPr>
              <w:rPr>
                <w:rFonts w:asciiTheme="minorHAnsi" w:hAnsiTheme="minorHAnsi"/>
              </w:rPr>
            </w:pPr>
            <w:r w:rsidRPr="004D33DE">
              <w:rPr>
                <w:rFonts w:asciiTheme="minorHAnsi" w:hAnsiTheme="minorHAnsi"/>
              </w:rPr>
              <w:t>Presentations</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7F1421F5"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4267A8E4"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1DC71A75"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477DC3CD"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38A8DA05"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40C0B853" w14:textId="77777777" w:rsidR="004D33DE" w:rsidRPr="004D33DE" w:rsidRDefault="004D33DE" w:rsidP="004D33DE">
            <w:pPr>
              <w:rPr>
                <w:rFonts w:asciiTheme="minorHAnsi" w:hAnsiTheme="minorHAnsi"/>
              </w:rPr>
            </w:pPr>
            <w:r w:rsidRPr="004D33DE">
              <w:rPr>
                <w:rFonts w:asciiTheme="minorHAnsi" w:hAnsiTheme="minorHAnsi"/>
              </w:rPr>
              <w:t>11/20</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3C6C1F12" w14:textId="77777777" w:rsidR="004D33DE" w:rsidRPr="004D33DE" w:rsidRDefault="004D33DE" w:rsidP="004D33DE">
            <w:pPr>
              <w:rPr>
                <w:rFonts w:asciiTheme="minorHAnsi" w:hAnsiTheme="minorHAnsi"/>
              </w:rPr>
            </w:pPr>
            <w:r w:rsidRPr="004D33DE">
              <w:rPr>
                <w:rFonts w:asciiTheme="minorHAnsi" w:hAnsiTheme="minorHAnsi"/>
              </w:rPr>
              <w:t>14-2</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1AF0C3FE" w14:textId="77777777" w:rsidR="004D33DE" w:rsidRPr="004D33DE" w:rsidRDefault="004D33DE" w:rsidP="004D33DE">
            <w:pPr>
              <w:rPr>
                <w:rFonts w:asciiTheme="minorHAnsi" w:hAnsiTheme="minorHAnsi"/>
              </w:rPr>
            </w:pPr>
            <w:r w:rsidRPr="004D33DE">
              <w:rPr>
                <w:rFonts w:asciiTheme="minorHAnsi" w:hAnsiTheme="minorHAnsi"/>
              </w:rPr>
              <w:t>Presentations</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219BA192"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6A921DA7" w14:textId="1AF74CD1" w:rsidR="004D33DE" w:rsidRPr="00294DB3" w:rsidRDefault="004D33DE" w:rsidP="004D33DE">
            <w:pPr>
              <w:rPr>
                <w:rFonts w:asciiTheme="minorHAnsi" w:hAnsiTheme="minorHAnsi"/>
                <w:b/>
                <w:bCs/>
              </w:rPr>
            </w:pPr>
            <w:r w:rsidRPr="004D33DE">
              <w:rPr>
                <w:rFonts w:asciiTheme="minorHAnsi" w:hAnsiTheme="minorHAnsi"/>
              </w:rPr>
              <w:t> </w:t>
            </w:r>
            <w:r w:rsidR="00294DB3" w:rsidRPr="00294DB3">
              <w:rPr>
                <w:rFonts w:asciiTheme="minorHAnsi" w:hAnsiTheme="minorHAnsi"/>
                <w:b/>
                <w:bCs/>
              </w:rPr>
              <w:t>Data location assignment due.</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028871AE"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6A8E5FC2"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3ECD7407"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6AE9183E" w14:textId="77777777" w:rsidR="004D33DE" w:rsidRPr="004D33DE" w:rsidRDefault="004D33DE" w:rsidP="004D33DE">
            <w:pPr>
              <w:rPr>
                <w:rFonts w:asciiTheme="minorHAnsi" w:hAnsiTheme="minorHAnsi"/>
              </w:rPr>
            </w:pPr>
            <w:r w:rsidRPr="004D33DE">
              <w:rPr>
                <w:rFonts w:asciiTheme="minorHAnsi" w:hAnsiTheme="minorHAnsi"/>
              </w:rPr>
              <w:t>11/25</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0B53EB5A" w14:textId="77777777" w:rsidR="004D33DE" w:rsidRPr="004D33DE" w:rsidRDefault="004D33DE" w:rsidP="004D33DE">
            <w:pPr>
              <w:rPr>
                <w:rFonts w:asciiTheme="minorHAnsi" w:hAnsiTheme="minorHAnsi"/>
              </w:rPr>
            </w:pPr>
            <w:r w:rsidRPr="004D33DE">
              <w:rPr>
                <w:rFonts w:asciiTheme="minorHAnsi" w:hAnsiTheme="minorHAnsi"/>
              </w:rPr>
              <w:t> </w:t>
            </w:r>
          </w:p>
        </w:tc>
        <w:tc>
          <w:tcPr>
            <w:tcW w:w="3526" w:type="dxa"/>
            <w:tcBorders>
              <w:top w:val="single" w:sz="4" w:space="0" w:color="ADADAD" w:themeColor="background2" w:themeShade="BF"/>
              <w:left w:val="nil"/>
              <w:bottom w:val="single" w:sz="4" w:space="0" w:color="ADADAD" w:themeColor="background2" w:themeShade="BF"/>
              <w:right w:val="nil"/>
            </w:tcBorders>
            <w:vAlign w:val="center"/>
            <w:hideMark/>
          </w:tcPr>
          <w:p w14:paraId="2D7893AB" w14:textId="77777777" w:rsidR="004D33DE" w:rsidRPr="004D33DE" w:rsidRDefault="004D33DE" w:rsidP="004D33DE">
            <w:pPr>
              <w:rPr>
                <w:rFonts w:asciiTheme="minorHAnsi" w:hAnsiTheme="minorHAnsi"/>
              </w:rPr>
            </w:pPr>
            <w:r w:rsidRPr="004D33DE">
              <w:rPr>
                <w:rFonts w:asciiTheme="minorHAnsi" w:hAnsiTheme="minorHAnsi"/>
              </w:rPr>
              <w:t>Thanksgiving break (No class)</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05C5D4E7"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118543DD"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408933A0"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3542142B" w14:textId="77777777" w:rsidTr="00D8042C">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72FC7F1F"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5BA5CCCF" w14:textId="77777777" w:rsidR="004D33DE" w:rsidRPr="004D33DE" w:rsidRDefault="004D33DE" w:rsidP="004D33DE">
            <w:pPr>
              <w:rPr>
                <w:rFonts w:asciiTheme="minorHAnsi" w:hAnsiTheme="minorHAnsi"/>
              </w:rPr>
            </w:pPr>
            <w:r w:rsidRPr="004D33DE">
              <w:rPr>
                <w:rFonts w:asciiTheme="minorHAnsi" w:hAnsiTheme="minorHAnsi"/>
              </w:rPr>
              <w:t>11/27</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02AF077B" w14:textId="77777777" w:rsidR="004D33DE" w:rsidRPr="004D33DE" w:rsidRDefault="004D33DE" w:rsidP="004D33DE">
            <w:pPr>
              <w:rPr>
                <w:rFonts w:asciiTheme="minorHAnsi" w:hAnsiTheme="minorHAnsi"/>
              </w:rPr>
            </w:pPr>
            <w:r w:rsidRPr="004D33DE">
              <w:rPr>
                <w:rFonts w:asciiTheme="minorHAnsi" w:hAnsiTheme="minorHAnsi"/>
              </w:rPr>
              <w:t> </w:t>
            </w:r>
          </w:p>
        </w:tc>
        <w:tc>
          <w:tcPr>
            <w:tcW w:w="3526" w:type="dxa"/>
            <w:tcBorders>
              <w:top w:val="single" w:sz="4" w:space="0" w:color="ADADAD" w:themeColor="background2" w:themeShade="BF"/>
              <w:left w:val="nil"/>
              <w:bottom w:val="single" w:sz="4" w:space="0" w:color="ADADAD" w:themeColor="background2" w:themeShade="BF"/>
              <w:right w:val="nil"/>
            </w:tcBorders>
            <w:vAlign w:val="center"/>
            <w:hideMark/>
          </w:tcPr>
          <w:p w14:paraId="0FBEAAD7" w14:textId="77777777" w:rsidR="004D33DE" w:rsidRPr="004D33DE" w:rsidRDefault="004D33DE" w:rsidP="004D33DE">
            <w:pPr>
              <w:rPr>
                <w:rFonts w:asciiTheme="minorHAnsi" w:hAnsiTheme="minorHAnsi"/>
              </w:rPr>
            </w:pPr>
            <w:r w:rsidRPr="004D33DE">
              <w:rPr>
                <w:rFonts w:asciiTheme="minorHAnsi" w:hAnsiTheme="minorHAnsi"/>
              </w:rPr>
              <w:t>Thanksgiving break (No class)</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20ACB394"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1C720B76"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5E2E6769"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55E3CF27" w14:textId="77777777" w:rsidTr="0094712D">
        <w:trPr>
          <w:trHeight w:val="320"/>
        </w:trPr>
        <w:tc>
          <w:tcPr>
            <w:tcW w:w="362" w:type="dxa"/>
            <w:tcBorders>
              <w:top w:val="single" w:sz="4" w:space="0" w:color="ADADAD" w:themeColor="background2" w:themeShade="BF"/>
              <w:left w:val="nil"/>
              <w:bottom w:val="single" w:sz="4" w:space="0" w:color="ADADAD" w:themeColor="background2" w:themeShade="BF"/>
              <w:right w:val="nil"/>
            </w:tcBorders>
            <w:noWrap/>
            <w:vAlign w:val="bottom"/>
            <w:hideMark/>
          </w:tcPr>
          <w:p w14:paraId="430C741D" w14:textId="77777777" w:rsidR="004D33DE" w:rsidRPr="004D33DE" w:rsidRDefault="004D33DE" w:rsidP="004D33DE">
            <w:pPr>
              <w:rPr>
                <w:rFonts w:asciiTheme="minorHAnsi" w:hAnsiTheme="minorHAnsi"/>
              </w:rPr>
            </w:pPr>
            <w:r w:rsidRPr="004D33DE">
              <w:rPr>
                <w:rFonts w:asciiTheme="minorHAnsi" w:hAnsiTheme="minorHAnsi"/>
              </w:rPr>
              <w:t>T</w:t>
            </w:r>
          </w:p>
        </w:tc>
        <w:tc>
          <w:tcPr>
            <w:tcW w:w="820" w:type="dxa"/>
            <w:tcBorders>
              <w:top w:val="single" w:sz="4" w:space="0" w:color="ADADAD" w:themeColor="background2" w:themeShade="BF"/>
              <w:left w:val="nil"/>
              <w:bottom w:val="single" w:sz="4" w:space="0" w:color="ADADAD" w:themeColor="background2" w:themeShade="BF"/>
              <w:right w:val="nil"/>
            </w:tcBorders>
            <w:noWrap/>
            <w:vAlign w:val="bottom"/>
            <w:hideMark/>
          </w:tcPr>
          <w:p w14:paraId="4FCF42BE" w14:textId="77777777" w:rsidR="004D33DE" w:rsidRPr="004D33DE" w:rsidRDefault="004D33DE" w:rsidP="004D33DE">
            <w:pPr>
              <w:rPr>
                <w:rFonts w:asciiTheme="minorHAnsi" w:hAnsiTheme="minorHAnsi"/>
              </w:rPr>
            </w:pPr>
            <w:r w:rsidRPr="004D33DE">
              <w:rPr>
                <w:rFonts w:asciiTheme="minorHAnsi" w:hAnsiTheme="minorHAnsi"/>
              </w:rPr>
              <w:t>12/2</w:t>
            </w:r>
          </w:p>
        </w:tc>
        <w:tc>
          <w:tcPr>
            <w:tcW w:w="708" w:type="dxa"/>
            <w:tcBorders>
              <w:top w:val="single" w:sz="4" w:space="0" w:color="ADADAD" w:themeColor="background2" w:themeShade="BF"/>
              <w:left w:val="nil"/>
              <w:bottom w:val="single" w:sz="4" w:space="0" w:color="ADADAD" w:themeColor="background2" w:themeShade="BF"/>
              <w:right w:val="nil"/>
            </w:tcBorders>
            <w:noWrap/>
            <w:vAlign w:val="bottom"/>
            <w:hideMark/>
          </w:tcPr>
          <w:p w14:paraId="5D40546E" w14:textId="77777777" w:rsidR="004D33DE" w:rsidRPr="004D33DE" w:rsidRDefault="004D33DE" w:rsidP="004D33DE">
            <w:pPr>
              <w:rPr>
                <w:rFonts w:asciiTheme="minorHAnsi" w:hAnsiTheme="minorHAnsi"/>
              </w:rPr>
            </w:pPr>
            <w:r w:rsidRPr="004D33DE">
              <w:rPr>
                <w:rFonts w:asciiTheme="minorHAnsi" w:hAnsiTheme="minorHAnsi"/>
              </w:rPr>
              <w:t>15-1</w:t>
            </w:r>
          </w:p>
        </w:tc>
        <w:tc>
          <w:tcPr>
            <w:tcW w:w="3526" w:type="dxa"/>
            <w:tcBorders>
              <w:top w:val="single" w:sz="4" w:space="0" w:color="ADADAD" w:themeColor="background2" w:themeShade="BF"/>
              <w:left w:val="nil"/>
              <w:bottom w:val="single" w:sz="4" w:space="0" w:color="ADADAD" w:themeColor="background2" w:themeShade="BF"/>
              <w:right w:val="nil"/>
            </w:tcBorders>
            <w:vAlign w:val="bottom"/>
            <w:hideMark/>
          </w:tcPr>
          <w:p w14:paraId="07F3DEE6" w14:textId="77777777" w:rsidR="004D33DE" w:rsidRPr="004D33DE" w:rsidRDefault="004D33DE" w:rsidP="004D33DE">
            <w:pPr>
              <w:rPr>
                <w:rFonts w:asciiTheme="minorHAnsi" w:hAnsiTheme="minorHAnsi"/>
                <w:b/>
                <w:bCs/>
              </w:rPr>
            </w:pPr>
            <w:r w:rsidRPr="004D33DE">
              <w:rPr>
                <w:rFonts w:asciiTheme="minorHAnsi" w:hAnsiTheme="minorHAnsi"/>
                <w:b/>
                <w:bCs/>
              </w:rPr>
              <w:t>FINAL QUIZ</w:t>
            </w:r>
          </w:p>
        </w:tc>
        <w:tc>
          <w:tcPr>
            <w:tcW w:w="1225" w:type="dxa"/>
            <w:tcBorders>
              <w:top w:val="single" w:sz="4" w:space="0" w:color="ADADAD" w:themeColor="background2" w:themeShade="BF"/>
              <w:left w:val="nil"/>
              <w:bottom w:val="single" w:sz="4" w:space="0" w:color="ADADAD" w:themeColor="background2" w:themeShade="BF"/>
              <w:right w:val="nil"/>
            </w:tcBorders>
            <w:noWrap/>
            <w:vAlign w:val="bottom"/>
            <w:hideMark/>
          </w:tcPr>
          <w:p w14:paraId="31BAD65A"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4" w:space="0" w:color="ADADAD" w:themeColor="background2" w:themeShade="BF"/>
              <w:right w:val="nil"/>
            </w:tcBorders>
            <w:vAlign w:val="bottom"/>
            <w:hideMark/>
          </w:tcPr>
          <w:p w14:paraId="67BE0865"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DADAD" w:themeColor="background2" w:themeShade="BF"/>
              <w:left w:val="nil"/>
              <w:bottom w:val="single" w:sz="4" w:space="0" w:color="ADADAD" w:themeColor="background2" w:themeShade="BF"/>
              <w:right w:val="nil"/>
            </w:tcBorders>
            <w:noWrap/>
            <w:vAlign w:val="bottom"/>
            <w:hideMark/>
          </w:tcPr>
          <w:p w14:paraId="0054F265" w14:textId="77777777" w:rsidR="004D33DE" w:rsidRPr="004D33DE" w:rsidRDefault="004D33DE" w:rsidP="004D33DE">
            <w:pPr>
              <w:rPr>
                <w:rFonts w:asciiTheme="minorHAnsi" w:hAnsiTheme="minorHAnsi"/>
              </w:rPr>
            </w:pPr>
            <w:r w:rsidRPr="004D33DE">
              <w:rPr>
                <w:rFonts w:asciiTheme="minorHAnsi" w:hAnsiTheme="minorHAnsi"/>
              </w:rPr>
              <w:t> </w:t>
            </w:r>
          </w:p>
        </w:tc>
      </w:tr>
      <w:tr w:rsidR="004D33DE" w:rsidRPr="004D33DE" w14:paraId="7BCDDCE3" w14:textId="77777777" w:rsidTr="0094712D">
        <w:trPr>
          <w:trHeight w:val="320"/>
        </w:trPr>
        <w:tc>
          <w:tcPr>
            <w:tcW w:w="362" w:type="dxa"/>
            <w:tcBorders>
              <w:top w:val="single" w:sz="4" w:space="0" w:color="ADADAD" w:themeColor="background2" w:themeShade="BF"/>
              <w:left w:val="nil"/>
              <w:bottom w:val="single" w:sz="12" w:space="0" w:color="000000" w:themeColor="text1"/>
              <w:right w:val="nil"/>
            </w:tcBorders>
            <w:noWrap/>
            <w:vAlign w:val="bottom"/>
            <w:hideMark/>
          </w:tcPr>
          <w:p w14:paraId="1F8EE96E" w14:textId="77777777" w:rsidR="004D33DE" w:rsidRPr="004D33DE" w:rsidRDefault="004D33DE" w:rsidP="004D33DE">
            <w:pPr>
              <w:rPr>
                <w:rFonts w:asciiTheme="minorHAnsi" w:hAnsiTheme="minorHAnsi"/>
              </w:rPr>
            </w:pPr>
            <w:r w:rsidRPr="004D33DE">
              <w:rPr>
                <w:rFonts w:asciiTheme="minorHAnsi" w:hAnsiTheme="minorHAnsi"/>
              </w:rPr>
              <w:t>R</w:t>
            </w:r>
          </w:p>
        </w:tc>
        <w:tc>
          <w:tcPr>
            <w:tcW w:w="820" w:type="dxa"/>
            <w:tcBorders>
              <w:top w:val="single" w:sz="4" w:space="0" w:color="ADADAD" w:themeColor="background2" w:themeShade="BF"/>
              <w:left w:val="nil"/>
              <w:bottom w:val="single" w:sz="12" w:space="0" w:color="000000" w:themeColor="text1"/>
              <w:right w:val="nil"/>
            </w:tcBorders>
            <w:noWrap/>
            <w:vAlign w:val="bottom"/>
            <w:hideMark/>
          </w:tcPr>
          <w:p w14:paraId="489DF627" w14:textId="77777777" w:rsidR="004D33DE" w:rsidRPr="004D33DE" w:rsidRDefault="004D33DE" w:rsidP="004D33DE">
            <w:pPr>
              <w:rPr>
                <w:rFonts w:asciiTheme="minorHAnsi" w:hAnsiTheme="minorHAnsi"/>
              </w:rPr>
            </w:pPr>
            <w:r w:rsidRPr="004D33DE">
              <w:rPr>
                <w:rFonts w:asciiTheme="minorHAnsi" w:hAnsiTheme="minorHAnsi"/>
              </w:rPr>
              <w:t>12/4</w:t>
            </w:r>
          </w:p>
        </w:tc>
        <w:tc>
          <w:tcPr>
            <w:tcW w:w="708" w:type="dxa"/>
            <w:tcBorders>
              <w:top w:val="single" w:sz="4" w:space="0" w:color="ADADAD" w:themeColor="background2" w:themeShade="BF"/>
              <w:left w:val="nil"/>
              <w:bottom w:val="single" w:sz="12" w:space="0" w:color="000000" w:themeColor="text1"/>
              <w:right w:val="nil"/>
            </w:tcBorders>
            <w:noWrap/>
            <w:vAlign w:val="bottom"/>
            <w:hideMark/>
          </w:tcPr>
          <w:p w14:paraId="6EF92429" w14:textId="77777777" w:rsidR="004D33DE" w:rsidRPr="004D33DE" w:rsidRDefault="004D33DE" w:rsidP="004D33DE">
            <w:pPr>
              <w:rPr>
                <w:rFonts w:asciiTheme="minorHAnsi" w:hAnsiTheme="minorHAnsi"/>
              </w:rPr>
            </w:pPr>
            <w:r w:rsidRPr="004D33DE">
              <w:rPr>
                <w:rFonts w:asciiTheme="minorHAnsi" w:hAnsiTheme="minorHAnsi"/>
              </w:rPr>
              <w:t> </w:t>
            </w:r>
          </w:p>
        </w:tc>
        <w:tc>
          <w:tcPr>
            <w:tcW w:w="3526" w:type="dxa"/>
            <w:tcBorders>
              <w:top w:val="single" w:sz="4" w:space="0" w:color="ADADAD" w:themeColor="background2" w:themeShade="BF"/>
              <w:left w:val="nil"/>
              <w:bottom w:val="single" w:sz="12" w:space="0" w:color="000000" w:themeColor="text1"/>
              <w:right w:val="nil"/>
            </w:tcBorders>
            <w:vAlign w:val="bottom"/>
            <w:hideMark/>
          </w:tcPr>
          <w:p w14:paraId="66ED2B9C" w14:textId="77777777" w:rsidR="004D33DE" w:rsidRPr="004D33DE" w:rsidRDefault="004D33DE" w:rsidP="004D33DE">
            <w:pPr>
              <w:rPr>
                <w:rFonts w:asciiTheme="minorHAnsi" w:hAnsiTheme="minorHAnsi"/>
              </w:rPr>
            </w:pPr>
            <w:r w:rsidRPr="004D33DE">
              <w:rPr>
                <w:rFonts w:asciiTheme="minorHAnsi" w:hAnsiTheme="minorHAnsi"/>
              </w:rPr>
              <w:t>No class (Conference travel)</w:t>
            </w:r>
          </w:p>
        </w:tc>
        <w:tc>
          <w:tcPr>
            <w:tcW w:w="1225" w:type="dxa"/>
            <w:tcBorders>
              <w:top w:val="single" w:sz="4" w:space="0" w:color="ADADAD" w:themeColor="background2" w:themeShade="BF"/>
              <w:left w:val="nil"/>
              <w:bottom w:val="single" w:sz="12" w:space="0" w:color="000000" w:themeColor="text1"/>
              <w:right w:val="nil"/>
            </w:tcBorders>
            <w:noWrap/>
            <w:vAlign w:val="bottom"/>
            <w:hideMark/>
          </w:tcPr>
          <w:p w14:paraId="33AEDD1C" w14:textId="77777777" w:rsidR="004D33DE" w:rsidRPr="004D33DE" w:rsidRDefault="004D33DE" w:rsidP="004D33DE">
            <w:pPr>
              <w:rPr>
                <w:rFonts w:asciiTheme="minorHAnsi" w:hAnsiTheme="minorHAnsi"/>
              </w:rPr>
            </w:pPr>
            <w:r w:rsidRPr="004D33DE">
              <w:rPr>
                <w:rFonts w:asciiTheme="minorHAnsi" w:hAnsiTheme="minorHAnsi"/>
              </w:rPr>
              <w:t> </w:t>
            </w:r>
          </w:p>
        </w:tc>
        <w:tc>
          <w:tcPr>
            <w:tcW w:w="6139" w:type="dxa"/>
            <w:tcBorders>
              <w:top w:val="single" w:sz="4" w:space="0" w:color="ADADAD" w:themeColor="background2" w:themeShade="BF"/>
              <w:left w:val="nil"/>
              <w:bottom w:val="single" w:sz="12" w:space="0" w:color="000000" w:themeColor="text1"/>
              <w:right w:val="nil"/>
            </w:tcBorders>
            <w:vAlign w:val="bottom"/>
            <w:hideMark/>
          </w:tcPr>
          <w:p w14:paraId="5665420E" w14:textId="77777777" w:rsidR="004D33DE" w:rsidRPr="004D33DE" w:rsidRDefault="004D33DE" w:rsidP="004D33DE">
            <w:pPr>
              <w:rPr>
                <w:rFonts w:asciiTheme="minorHAnsi" w:hAnsiTheme="minorHAnsi"/>
              </w:rPr>
            </w:pPr>
            <w:r w:rsidRPr="004D33DE">
              <w:rPr>
                <w:rFonts w:asciiTheme="minorHAnsi" w:hAnsiTheme="minorHAnsi"/>
              </w:rPr>
              <w:t> </w:t>
            </w:r>
          </w:p>
        </w:tc>
        <w:tc>
          <w:tcPr>
            <w:tcW w:w="810" w:type="dxa"/>
            <w:tcBorders>
              <w:top w:val="single" w:sz="4" w:space="0" w:color="ADADAD" w:themeColor="background2" w:themeShade="BF"/>
              <w:left w:val="nil"/>
              <w:bottom w:val="single" w:sz="12" w:space="0" w:color="000000" w:themeColor="text1"/>
              <w:right w:val="nil"/>
            </w:tcBorders>
            <w:noWrap/>
            <w:vAlign w:val="bottom"/>
            <w:hideMark/>
          </w:tcPr>
          <w:p w14:paraId="05A3E67C" w14:textId="77777777" w:rsidR="004D33DE" w:rsidRPr="004D33DE" w:rsidRDefault="004D33DE" w:rsidP="004D33DE">
            <w:pPr>
              <w:rPr>
                <w:rFonts w:asciiTheme="minorHAnsi" w:hAnsiTheme="minorHAnsi"/>
              </w:rPr>
            </w:pPr>
            <w:r w:rsidRPr="004D33DE">
              <w:rPr>
                <w:rFonts w:asciiTheme="minorHAnsi" w:hAnsiTheme="minorHAnsi"/>
              </w:rPr>
              <w:t> </w:t>
            </w:r>
          </w:p>
        </w:tc>
      </w:tr>
    </w:tbl>
    <w:p w14:paraId="69F585C7" w14:textId="31ED4E2D" w:rsidR="004D33DE" w:rsidRDefault="004D33DE" w:rsidP="004D33DE">
      <w:pPr>
        <w:rPr>
          <w:rFonts w:asciiTheme="minorHAnsi" w:hAnsiTheme="minorHAnsi"/>
          <w:b/>
          <w:bCs/>
          <w:sz w:val="28"/>
          <w:szCs w:val="28"/>
        </w:rPr>
        <w:sectPr w:rsidR="004D33DE" w:rsidSect="00333322">
          <w:footnotePr>
            <w:numFmt w:val="chicago"/>
          </w:footnotePr>
          <w:pgSz w:w="15840" w:h="12226" w:orient="landscape"/>
          <w:pgMar w:top="1440" w:right="1080" w:bottom="1440" w:left="1080" w:header="720" w:footer="720" w:gutter="0"/>
          <w:cols w:space="720"/>
          <w:docGrid w:linePitch="360"/>
        </w:sectPr>
      </w:pPr>
    </w:p>
    <w:p w14:paraId="6D3F1C31" w14:textId="0B2C1072" w:rsidR="008E5DA5" w:rsidRPr="005A2658" w:rsidRDefault="008E5DA5" w:rsidP="00FC7040">
      <w:pPr>
        <w:spacing w:after="160"/>
        <w:rPr>
          <w:rFonts w:asciiTheme="minorHAnsi" w:hAnsiTheme="minorHAnsi"/>
          <w:b/>
          <w:bCs/>
          <w:sz w:val="28"/>
          <w:szCs w:val="28"/>
        </w:rPr>
      </w:pPr>
      <w:r w:rsidRPr="005A2658">
        <w:rPr>
          <w:rFonts w:asciiTheme="minorHAnsi" w:hAnsiTheme="minorHAnsi"/>
          <w:b/>
          <w:bCs/>
          <w:sz w:val="28"/>
          <w:szCs w:val="28"/>
        </w:rPr>
        <w:lastRenderedPageBreak/>
        <w:t>Course and University Policies</w:t>
      </w:r>
    </w:p>
    <w:p w14:paraId="1D6F7E98" w14:textId="58C81EFA" w:rsidR="008E5DA5" w:rsidRPr="005A2658" w:rsidRDefault="008E5DA5" w:rsidP="008E5DA5">
      <w:pPr>
        <w:spacing w:after="160"/>
        <w:rPr>
          <w:rFonts w:asciiTheme="minorHAnsi" w:hAnsiTheme="minorHAnsi"/>
          <w:b/>
          <w:bCs/>
        </w:rPr>
      </w:pPr>
      <w:r w:rsidRPr="005A2658">
        <w:rPr>
          <w:rFonts w:asciiTheme="minorHAnsi" w:hAnsiTheme="minorHAnsi"/>
          <w:b/>
          <w:bCs/>
        </w:rPr>
        <w:t xml:space="preserve">Academic Integrity Standards and Consequences </w:t>
      </w:r>
    </w:p>
    <w:p w14:paraId="63A450CC" w14:textId="59584A0F" w:rsidR="008E5DA5" w:rsidRPr="005A2658" w:rsidRDefault="008E5DA5" w:rsidP="008E5DA5">
      <w:pPr>
        <w:spacing w:after="160"/>
        <w:rPr>
          <w:rFonts w:asciiTheme="minorHAnsi" w:hAnsiTheme="minorHAnsi"/>
        </w:rPr>
      </w:pPr>
      <w:r w:rsidRPr="005A2658">
        <w:rPr>
          <w:rFonts w:asciiTheme="minorHAnsi" w:hAnsiTheme="minorHAnsi"/>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CC31E56" w14:textId="77777777" w:rsidR="008E5DA5" w:rsidRPr="005A2658" w:rsidRDefault="008E5DA5" w:rsidP="008E5DA5">
      <w:pPr>
        <w:spacing w:after="160"/>
        <w:rPr>
          <w:rFonts w:asciiTheme="minorHAnsi" w:hAnsiTheme="minorHAnsi"/>
        </w:rPr>
      </w:pPr>
    </w:p>
    <w:p w14:paraId="7C934E7C" w14:textId="4E355B27" w:rsidR="008E5DA5" w:rsidRPr="005A2658" w:rsidRDefault="008E5DA5" w:rsidP="008E5DA5">
      <w:pPr>
        <w:spacing w:after="160"/>
        <w:rPr>
          <w:rFonts w:asciiTheme="minorHAnsi" w:hAnsiTheme="minorHAnsi"/>
          <w:b/>
          <w:bCs/>
        </w:rPr>
      </w:pPr>
      <w:r w:rsidRPr="005A2658">
        <w:rPr>
          <w:rFonts w:asciiTheme="minorHAnsi" w:hAnsiTheme="minorHAnsi"/>
          <w:b/>
          <w:bCs/>
        </w:rPr>
        <w:t>ADA Accommodation Statement</w:t>
      </w:r>
    </w:p>
    <w:p w14:paraId="68ECB4AC" w14:textId="7D61EB63" w:rsidR="008E5DA5" w:rsidRPr="005A2658" w:rsidRDefault="008E5DA5" w:rsidP="008E5DA5">
      <w:pPr>
        <w:spacing w:after="160"/>
        <w:rPr>
          <w:rFonts w:asciiTheme="minorHAnsi" w:hAnsiTheme="minorHAnsi"/>
        </w:rPr>
      </w:pPr>
      <w:r w:rsidRPr="005A2658">
        <w:rPr>
          <w:rFonts w:asciiTheme="minorHAnsi" w:hAnsi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w:t>
      </w:r>
      <w:proofErr w:type="spellStart"/>
      <w:r w:rsidRPr="005A2658">
        <w:rPr>
          <w:rFonts w:asciiTheme="minorHAnsi" w:hAnsiTheme="minorHAnsi"/>
        </w:rPr>
        <w:t>anytime</w:t>
      </w:r>
      <w:proofErr w:type="spellEnd"/>
      <w:r w:rsidRPr="005A2658">
        <w:rPr>
          <w:rFonts w:asciiTheme="minorHAnsi" w:hAnsiTheme="minorHAnsi"/>
        </w:rPr>
        <w:t>,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07622020" w14:textId="77777777" w:rsidR="008E5DA5" w:rsidRPr="005A2658" w:rsidRDefault="008E5DA5" w:rsidP="008E5DA5">
      <w:pPr>
        <w:spacing w:after="160"/>
        <w:rPr>
          <w:rFonts w:asciiTheme="minorHAnsi" w:hAnsiTheme="minorHAnsi"/>
        </w:rPr>
      </w:pPr>
    </w:p>
    <w:p w14:paraId="686B230F" w14:textId="77777777" w:rsidR="008E5DA5" w:rsidRPr="005A2658" w:rsidRDefault="008E5DA5" w:rsidP="008E5DA5">
      <w:pPr>
        <w:spacing w:after="160"/>
        <w:rPr>
          <w:rFonts w:asciiTheme="minorHAnsi" w:hAnsiTheme="minorHAnsi"/>
          <w:b/>
          <w:bCs/>
        </w:rPr>
      </w:pPr>
      <w:r w:rsidRPr="005A2658">
        <w:rPr>
          <w:rFonts w:asciiTheme="minorHAnsi" w:hAnsiTheme="minorHAnsi"/>
          <w:b/>
          <w:bCs/>
        </w:rPr>
        <w:t xml:space="preserve">Emergency Notification &amp; Procedures </w:t>
      </w:r>
    </w:p>
    <w:p w14:paraId="29B41A4E" w14:textId="712CD7C7" w:rsidR="008E5DA5" w:rsidRPr="005A2658" w:rsidRDefault="008E5DA5" w:rsidP="008E5DA5">
      <w:pPr>
        <w:spacing w:after="160"/>
        <w:rPr>
          <w:rFonts w:asciiTheme="minorHAnsi" w:hAnsiTheme="minorHAnsi"/>
        </w:rPr>
      </w:pPr>
      <w:r w:rsidRPr="005A2658">
        <w:rPr>
          <w:rFonts w:asciiTheme="minorHAnsi" w:hAnsiTheme="minorHAnsi"/>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6A9D4958" w14:textId="77777777" w:rsidR="008E5DA5" w:rsidRPr="005A2658" w:rsidRDefault="008E5DA5" w:rsidP="008E5DA5">
      <w:pPr>
        <w:spacing w:after="160"/>
        <w:rPr>
          <w:rFonts w:asciiTheme="minorHAnsi" w:hAnsiTheme="minorHAnsi"/>
        </w:rPr>
      </w:pPr>
    </w:p>
    <w:p w14:paraId="1D28594D" w14:textId="77777777" w:rsidR="008E5DA5" w:rsidRPr="005A2658" w:rsidRDefault="008E5DA5" w:rsidP="008E5DA5">
      <w:pPr>
        <w:spacing w:after="160"/>
        <w:rPr>
          <w:rFonts w:asciiTheme="minorHAnsi" w:hAnsiTheme="minorHAnsi"/>
          <w:b/>
          <w:bCs/>
        </w:rPr>
      </w:pPr>
      <w:r w:rsidRPr="005A2658">
        <w:rPr>
          <w:rFonts w:asciiTheme="minorHAnsi" w:hAnsiTheme="minorHAnsi"/>
          <w:b/>
          <w:bCs/>
        </w:rPr>
        <w:t xml:space="preserve">Acceptable Student Behavior </w:t>
      </w:r>
    </w:p>
    <w:p w14:paraId="22004BD3" w14:textId="7429956F" w:rsidR="008E5DA5" w:rsidRPr="005A2658" w:rsidRDefault="008E5DA5" w:rsidP="008E5DA5">
      <w:pPr>
        <w:spacing w:after="160"/>
        <w:rPr>
          <w:rFonts w:asciiTheme="minorHAnsi" w:hAnsiTheme="minorHAnsi"/>
        </w:rPr>
      </w:pPr>
      <w:r w:rsidRPr="005A2658">
        <w:rPr>
          <w:rFonts w:asciiTheme="minorHAnsi" w:hAnsi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 </w:t>
      </w:r>
    </w:p>
    <w:p w14:paraId="3D1B6B92" w14:textId="77777777" w:rsidR="008E5DA5" w:rsidRPr="005A2658" w:rsidRDefault="008E5DA5" w:rsidP="008E5DA5">
      <w:pPr>
        <w:spacing w:after="160"/>
        <w:rPr>
          <w:rFonts w:asciiTheme="minorHAnsi" w:hAnsiTheme="minorHAnsi"/>
        </w:rPr>
      </w:pPr>
    </w:p>
    <w:p w14:paraId="489A9A8A" w14:textId="77777777" w:rsidR="008E5DA5" w:rsidRPr="005A2658" w:rsidRDefault="008E5DA5" w:rsidP="008E5DA5">
      <w:pPr>
        <w:spacing w:after="160"/>
        <w:rPr>
          <w:rFonts w:asciiTheme="minorHAnsi" w:hAnsiTheme="minorHAnsi"/>
        </w:rPr>
      </w:pPr>
      <w:r w:rsidRPr="005A2658">
        <w:rPr>
          <w:rFonts w:asciiTheme="minorHAnsi" w:hAnsiTheme="minorHAnsi"/>
          <w:b/>
          <w:bCs/>
        </w:rPr>
        <w:t>Survivor Advocacy</w:t>
      </w:r>
      <w:r w:rsidRPr="005A2658">
        <w:rPr>
          <w:rFonts w:asciiTheme="minorHAnsi" w:hAnsiTheme="minorHAnsi"/>
        </w:rPr>
        <w:t xml:space="preserve"> </w:t>
      </w:r>
    </w:p>
    <w:p w14:paraId="2AB7AC61" w14:textId="580B5B49" w:rsidR="008E5DA5" w:rsidRPr="005A2658" w:rsidRDefault="008E5DA5" w:rsidP="008E5DA5">
      <w:pPr>
        <w:spacing w:after="160"/>
        <w:rPr>
          <w:rFonts w:asciiTheme="minorHAnsi" w:hAnsiTheme="minorHAnsi"/>
        </w:rPr>
      </w:pPr>
      <w:r w:rsidRPr="005A2658">
        <w:rPr>
          <w:rFonts w:asciiTheme="minorHAnsi" w:hAnsiTheme="minorHAnsi"/>
        </w:rPr>
        <w:lastRenderedPageBreak/>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5A2658">
        <w:rPr>
          <w:rFonts w:asciiTheme="minorHAnsi" w:hAnsiTheme="minorHAnsi"/>
        </w:rPr>
        <w:t>on the basis of</w:t>
      </w:r>
      <w:proofErr w:type="gramEnd"/>
      <w:r w:rsidRPr="005A2658">
        <w:rPr>
          <w:rFonts w:asciiTheme="minorHAnsi" w:hAnsiTheme="minorHAnsi"/>
        </w:rPr>
        <w:t xml:space="preserve"> </w:t>
      </w:r>
      <w:proofErr w:type="gramStart"/>
      <w:r w:rsidRPr="005A2658">
        <w:rPr>
          <w:rFonts w:asciiTheme="minorHAnsi" w:hAnsiTheme="minorHAnsi"/>
        </w:rPr>
        <w:t>sex, and</w:t>
      </w:r>
      <w:proofErr w:type="gramEnd"/>
      <w:r w:rsidRPr="005A2658">
        <w:rPr>
          <w:rFonts w:asciiTheme="minorHAnsi" w:hAnsiTheme="minorHAnsi"/>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7" w:history="1">
        <w:r w:rsidRPr="005A2658">
          <w:rPr>
            <w:rStyle w:val="Hyperlink"/>
            <w:rFonts w:asciiTheme="minorHAnsi" w:hAnsiTheme="minorHAnsi"/>
          </w:rPr>
          <w:t>SurvivorAdvocate@unt.edu</w:t>
        </w:r>
      </w:hyperlink>
      <w:r w:rsidRPr="005A2658">
        <w:rPr>
          <w:rFonts w:asciiTheme="minorHAnsi" w:hAnsiTheme="minorHAnsi"/>
        </w:rPr>
        <w:t xml:space="preserve"> or by calling the Dean of Students Office at 940-565-2648. Additionally, alleged sexual misconduct can be non-confidentially reported to the Title IX Coordinator at </w:t>
      </w:r>
      <w:hyperlink r:id="rId18" w:history="1">
        <w:r w:rsidRPr="005A2658">
          <w:rPr>
            <w:rStyle w:val="Hyperlink"/>
            <w:rFonts w:asciiTheme="minorHAnsi" w:hAnsiTheme="minorHAnsi"/>
          </w:rPr>
          <w:t>oeo@unt.edu</w:t>
        </w:r>
      </w:hyperlink>
      <w:r w:rsidRPr="005A2658">
        <w:rPr>
          <w:rFonts w:asciiTheme="minorHAnsi" w:hAnsiTheme="minorHAnsi"/>
        </w:rPr>
        <w:t xml:space="preserve"> or at (940) 565 2759.</w:t>
      </w:r>
    </w:p>
    <w:p w14:paraId="14506D58" w14:textId="77777777" w:rsidR="002D12EF" w:rsidRPr="005A2658" w:rsidRDefault="002D12EF" w:rsidP="008E5DA5">
      <w:pPr>
        <w:spacing w:after="160"/>
        <w:rPr>
          <w:rFonts w:asciiTheme="minorHAnsi" w:hAnsiTheme="minorHAnsi"/>
        </w:rPr>
      </w:pPr>
    </w:p>
    <w:p w14:paraId="2EA6D7DA" w14:textId="7FC74014" w:rsidR="002D12EF" w:rsidRPr="005A2658" w:rsidRDefault="002D12EF" w:rsidP="002D12EF">
      <w:pPr>
        <w:spacing w:after="160"/>
        <w:rPr>
          <w:rFonts w:asciiTheme="minorHAnsi" w:hAnsiTheme="minorHAnsi"/>
        </w:rPr>
      </w:pPr>
      <w:r w:rsidRPr="005A2658">
        <w:rPr>
          <w:rFonts w:asciiTheme="minorHAnsi" w:hAnsiTheme="minorHAnsi"/>
          <w:b/>
          <w:bCs/>
        </w:rPr>
        <w:t>Course Policy on Academic Integrity, Plagiarism, Cheating, and Generative AI/Chatbots</w:t>
      </w:r>
    </w:p>
    <w:p w14:paraId="6E272374" w14:textId="77777777" w:rsidR="002D12EF" w:rsidRPr="005A2658" w:rsidRDefault="002D12EF" w:rsidP="002D12EF">
      <w:pPr>
        <w:spacing w:after="160"/>
        <w:rPr>
          <w:rFonts w:asciiTheme="minorHAnsi" w:hAnsiTheme="minorHAnsi"/>
        </w:rPr>
      </w:pPr>
      <w:r w:rsidRPr="005A2658">
        <w:rPr>
          <w:rFonts w:asciiTheme="minorHAnsi" w:hAnsiTheme="minorHAnsi"/>
        </w:rPr>
        <w:t xml:space="preserve">This policy pertains to </w:t>
      </w:r>
      <w:r w:rsidRPr="005A2658">
        <w:rPr>
          <w:rFonts w:asciiTheme="minorHAnsi" w:hAnsiTheme="minorHAnsi"/>
          <w:i/>
          <w:iCs/>
        </w:rPr>
        <w:t>all</w:t>
      </w:r>
      <w:r w:rsidRPr="005A2658">
        <w:rPr>
          <w:rFonts w:asciiTheme="minorHAnsi" w:hAnsiTheme="minorHAnsi"/>
        </w:rPr>
        <w:t xml:space="preserve"> assignments in this course that require writing. That includes – but is not limited to – papers and examinations. All written work you submit in this course must be your own, original work. </w:t>
      </w:r>
    </w:p>
    <w:p w14:paraId="6E8816B8" w14:textId="77777777" w:rsidR="002D12EF" w:rsidRPr="005A2658" w:rsidRDefault="002D12EF" w:rsidP="002D12EF">
      <w:pPr>
        <w:spacing w:after="160"/>
        <w:rPr>
          <w:rFonts w:asciiTheme="minorHAnsi" w:hAnsiTheme="minorHAnsi"/>
        </w:rPr>
      </w:pPr>
    </w:p>
    <w:p w14:paraId="75DC7B2A" w14:textId="77777777" w:rsidR="002D12EF" w:rsidRPr="005A2658" w:rsidRDefault="002D12EF" w:rsidP="002D12EF">
      <w:pPr>
        <w:spacing w:after="160"/>
        <w:rPr>
          <w:rFonts w:asciiTheme="minorHAnsi" w:hAnsiTheme="minorHAnsi"/>
        </w:rPr>
      </w:pPr>
      <w:r w:rsidRPr="005A2658">
        <w:rPr>
          <w:rFonts w:asciiTheme="minorHAnsi" w:hAnsiTheme="minorHAnsi"/>
          <w:b/>
          <w:bCs/>
        </w:rPr>
        <w:t>What does that mean?</w:t>
      </w:r>
    </w:p>
    <w:p w14:paraId="266DF0DF" w14:textId="77777777" w:rsidR="002D12EF" w:rsidRPr="005A2658" w:rsidRDefault="002D12EF" w:rsidP="002D12EF">
      <w:pPr>
        <w:numPr>
          <w:ilvl w:val="0"/>
          <w:numId w:val="54"/>
        </w:numPr>
        <w:spacing w:after="160"/>
        <w:rPr>
          <w:rFonts w:asciiTheme="minorHAnsi" w:hAnsiTheme="minorHAnsi"/>
        </w:rPr>
      </w:pPr>
      <w:r w:rsidRPr="005A2658">
        <w:rPr>
          <w:rFonts w:asciiTheme="minorHAnsi" w:hAnsiTheme="minorHAnsi"/>
        </w:rPr>
        <w:t xml:space="preserve">You give appropriate credit to </w:t>
      </w:r>
      <w:proofErr w:type="gramStart"/>
      <w:r w:rsidRPr="005A2658">
        <w:rPr>
          <w:rFonts w:asciiTheme="minorHAnsi" w:hAnsiTheme="minorHAnsi"/>
        </w:rPr>
        <w:t>each and every</w:t>
      </w:r>
      <w:proofErr w:type="gramEnd"/>
      <w:r w:rsidRPr="005A2658">
        <w:rPr>
          <w:rFonts w:asciiTheme="minorHAnsi" w:hAnsiTheme="minorHAnsi"/>
        </w:rPr>
        <w:t xml:space="preserve"> </w:t>
      </w:r>
      <w:proofErr w:type="gramStart"/>
      <w:r w:rsidRPr="005A2658">
        <w:rPr>
          <w:rFonts w:asciiTheme="minorHAnsi" w:hAnsiTheme="minorHAnsi"/>
        </w:rPr>
        <w:t>source, and</w:t>
      </w:r>
      <w:proofErr w:type="gramEnd"/>
      <w:r w:rsidRPr="005A2658">
        <w:rPr>
          <w:rFonts w:asciiTheme="minorHAnsi" w:hAnsiTheme="minorHAnsi"/>
        </w:rPr>
        <w:t xml:space="preserve"> do so </w:t>
      </w:r>
      <w:proofErr w:type="gramStart"/>
      <w:r w:rsidRPr="005A2658">
        <w:rPr>
          <w:rFonts w:asciiTheme="minorHAnsi" w:hAnsiTheme="minorHAnsi"/>
        </w:rPr>
        <w:t>each and every</w:t>
      </w:r>
      <w:proofErr w:type="gramEnd"/>
      <w:r w:rsidRPr="005A2658">
        <w:rPr>
          <w:rFonts w:asciiTheme="minorHAnsi" w:hAnsiTheme="minorHAnsi"/>
        </w:rPr>
        <w:t xml:space="preserve"> time you use that source, irrespective of whether you paraphrase or quote that source. Failure to give appropriate credit means you present the work as your own.</w:t>
      </w:r>
    </w:p>
    <w:p w14:paraId="62BE632A" w14:textId="77777777" w:rsidR="002D12EF" w:rsidRPr="005A2658" w:rsidRDefault="002D12EF" w:rsidP="002D12EF">
      <w:pPr>
        <w:numPr>
          <w:ilvl w:val="0"/>
          <w:numId w:val="54"/>
        </w:numPr>
        <w:spacing w:after="160"/>
        <w:rPr>
          <w:rFonts w:asciiTheme="minorHAnsi" w:hAnsiTheme="minorHAnsi"/>
        </w:rPr>
      </w:pPr>
      <w:r w:rsidRPr="005A2658">
        <w:rPr>
          <w:rFonts w:asciiTheme="minorHAnsi" w:hAnsiTheme="minorHAnsi"/>
        </w:rPr>
        <w:t>You do not use any material written by someone else or by generative AI – including, but not limited to chatbots such as ChatGPT – and present it as your own work.</w:t>
      </w:r>
    </w:p>
    <w:p w14:paraId="415F9FD7" w14:textId="77777777" w:rsidR="002D12EF" w:rsidRPr="005A2658" w:rsidRDefault="002D12EF" w:rsidP="002D12EF">
      <w:pPr>
        <w:spacing w:after="160"/>
        <w:rPr>
          <w:rFonts w:asciiTheme="minorHAnsi" w:hAnsiTheme="minorHAnsi"/>
          <w:b/>
          <w:bCs/>
        </w:rPr>
      </w:pPr>
      <w:r w:rsidRPr="005A2658">
        <w:rPr>
          <w:rFonts w:asciiTheme="minorHAnsi" w:hAnsiTheme="minorHAnsi"/>
          <w:b/>
          <w:bCs/>
        </w:rPr>
        <w:t xml:space="preserve">Why? </w:t>
      </w:r>
    </w:p>
    <w:p w14:paraId="0C83E402" w14:textId="77777777" w:rsidR="002D12EF" w:rsidRPr="005A2658" w:rsidRDefault="002D12EF" w:rsidP="002D12EF">
      <w:pPr>
        <w:numPr>
          <w:ilvl w:val="0"/>
          <w:numId w:val="55"/>
        </w:numPr>
        <w:spacing w:after="160"/>
        <w:rPr>
          <w:rFonts w:asciiTheme="minorHAnsi" w:hAnsiTheme="minorHAnsi"/>
        </w:rPr>
      </w:pPr>
      <w:r w:rsidRPr="005A2658">
        <w:rPr>
          <w:rFonts w:asciiTheme="minorHAnsi" w:hAnsiTheme="minorHAnsi"/>
        </w:rPr>
        <w:t>According to the UNT Academic Integrity Policy (</w:t>
      </w:r>
      <w:hyperlink r:id="rId19" w:tgtFrame="_blank" w:history="1">
        <w:r w:rsidRPr="005A2658">
          <w:rPr>
            <w:rStyle w:val="Hyperlink"/>
            <w:rFonts w:asciiTheme="minorHAnsi" w:hAnsiTheme="minorHAnsi"/>
          </w:rPr>
          <w:t>UNT Policy 6.003</w:t>
        </w:r>
      </w:hyperlink>
      <w:r w:rsidRPr="005A2658">
        <w:rPr>
          <w:rFonts w:asciiTheme="minorHAnsi" w:hAnsiTheme="minorHAnsi"/>
        </w:rPr>
        <w:t xml:space="preserve">), any form of “unauthorized assistance” constitutes cheating. As a result, use of any artificial intelligence is not authorized for completion of assignments or exams in this course, unless specifically authorized by the instructor. </w:t>
      </w:r>
    </w:p>
    <w:p w14:paraId="3ACEDF98" w14:textId="77777777" w:rsidR="002D12EF" w:rsidRPr="005A2658" w:rsidRDefault="002D12EF" w:rsidP="002D12EF">
      <w:pPr>
        <w:numPr>
          <w:ilvl w:val="0"/>
          <w:numId w:val="55"/>
        </w:numPr>
        <w:spacing w:after="160"/>
        <w:rPr>
          <w:rFonts w:asciiTheme="minorHAnsi" w:hAnsiTheme="minorHAnsi"/>
        </w:rPr>
      </w:pPr>
      <w:r w:rsidRPr="005A2658">
        <w:rPr>
          <w:rFonts w:asciiTheme="minorHAnsi" w:hAnsiTheme="minorHAnsi"/>
        </w:rPr>
        <w:t xml:space="preserve">Academic integrity is defined in </w:t>
      </w:r>
      <w:hyperlink r:id="rId20" w:tgtFrame="_blank" w:history="1">
        <w:r w:rsidRPr="005A2658">
          <w:rPr>
            <w:rStyle w:val="Hyperlink"/>
            <w:rFonts w:asciiTheme="minorHAnsi" w:hAnsiTheme="minorHAnsi"/>
          </w:rPr>
          <w:t>UNT Policy 6.003</w:t>
        </w:r>
      </w:hyperlink>
      <w:r w:rsidRPr="005A2658">
        <w:rPr>
          <w:rFonts w:asciiTheme="minorHAnsi" w:hAnsiTheme="minorHAnsi"/>
        </w:rPr>
        <w:t xml:space="preserve"> and indicates that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2D648CE8" w14:textId="77777777" w:rsidR="002D12EF" w:rsidRPr="005A2658" w:rsidRDefault="002D12EF" w:rsidP="002D12EF">
      <w:pPr>
        <w:numPr>
          <w:ilvl w:val="0"/>
          <w:numId w:val="55"/>
        </w:numPr>
        <w:spacing w:after="160"/>
        <w:rPr>
          <w:rFonts w:asciiTheme="minorHAnsi" w:hAnsiTheme="minorHAnsi"/>
        </w:rPr>
      </w:pPr>
      <w:r w:rsidRPr="005A2658">
        <w:rPr>
          <w:rFonts w:asciiTheme="minorHAnsi" w:hAnsiTheme="minorHAnsi"/>
        </w:rPr>
        <w:t xml:space="preserve">For additional information, consult </w:t>
      </w:r>
      <w:hyperlink r:id="rId21" w:tgtFrame="_blank" w:history="1">
        <w:r w:rsidRPr="005A2658">
          <w:rPr>
            <w:rStyle w:val="Hyperlink"/>
            <w:rFonts w:asciiTheme="minorHAnsi" w:hAnsiTheme="minorHAnsi"/>
          </w:rPr>
          <w:t>UNT Policy 6.003</w:t>
        </w:r>
      </w:hyperlink>
      <w:r w:rsidRPr="005A2658">
        <w:rPr>
          <w:rFonts w:asciiTheme="minorHAnsi" w:hAnsiTheme="minorHAnsi"/>
        </w:rPr>
        <w:t>.</w:t>
      </w:r>
    </w:p>
    <w:p w14:paraId="5E2B9F6F" w14:textId="77777777" w:rsidR="002D12EF" w:rsidRPr="005A2658" w:rsidRDefault="002D12EF" w:rsidP="002D12EF">
      <w:pPr>
        <w:spacing w:after="160"/>
        <w:rPr>
          <w:rFonts w:asciiTheme="minorHAnsi" w:hAnsiTheme="minorHAnsi"/>
          <w:b/>
          <w:bCs/>
        </w:rPr>
      </w:pPr>
      <w:r w:rsidRPr="005A2658">
        <w:rPr>
          <w:rFonts w:asciiTheme="minorHAnsi" w:hAnsiTheme="minorHAnsi"/>
          <w:b/>
          <w:bCs/>
        </w:rPr>
        <w:t>What are the consequences?</w:t>
      </w:r>
    </w:p>
    <w:p w14:paraId="4A90593D" w14:textId="77777777" w:rsidR="002D12EF" w:rsidRPr="005A2658" w:rsidRDefault="002D12EF" w:rsidP="002D12EF">
      <w:pPr>
        <w:numPr>
          <w:ilvl w:val="0"/>
          <w:numId w:val="57"/>
        </w:numPr>
        <w:spacing w:after="160"/>
        <w:rPr>
          <w:rFonts w:asciiTheme="minorHAnsi" w:hAnsiTheme="minorHAnsi"/>
        </w:rPr>
      </w:pPr>
      <w:r w:rsidRPr="005A2658">
        <w:rPr>
          <w:rFonts w:asciiTheme="minorHAnsi" w:hAnsiTheme="minorHAnsi"/>
        </w:rPr>
        <w:lastRenderedPageBreak/>
        <w:t xml:space="preserve">Violations will not be tolerated. Any suspected case of academic dishonesty will be handled in accordance with current University policy and procedures, as described at  </w:t>
      </w:r>
      <w:hyperlink r:id="rId22" w:history="1">
        <w:r w:rsidRPr="005A2658">
          <w:rPr>
            <w:rStyle w:val="Hyperlink"/>
            <w:rFonts w:asciiTheme="minorHAnsi" w:hAnsiTheme="minorHAnsi"/>
          </w:rPr>
          <w:t>https://vpaa.unt.edu/ss/integrity</w:t>
        </w:r>
      </w:hyperlink>
      <w:r w:rsidRPr="005A2658">
        <w:rPr>
          <w:rFonts w:asciiTheme="minorHAnsi" w:hAnsiTheme="minorHAnsi"/>
        </w:rPr>
        <w:t xml:space="preserve">.  </w:t>
      </w:r>
    </w:p>
    <w:p w14:paraId="1EBC52ED" w14:textId="77777777" w:rsidR="002D12EF" w:rsidRPr="005A2658" w:rsidRDefault="002D12EF" w:rsidP="002D12EF">
      <w:pPr>
        <w:numPr>
          <w:ilvl w:val="1"/>
          <w:numId w:val="57"/>
        </w:numPr>
        <w:spacing w:after="160"/>
        <w:rPr>
          <w:rFonts w:asciiTheme="minorHAnsi" w:hAnsiTheme="minorHAnsi"/>
        </w:rPr>
      </w:pPr>
      <w:r w:rsidRPr="005A2658">
        <w:rPr>
          <w:rFonts w:asciiTheme="minorHAnsi" w:hAnsiTheme="minorHAnsi"/>
        </w:rPr>
        <w:t>If this is your first academic integrity violation, you can expect a failing grade on the assignment, and you will be reported to the university’s Academic Integrity office.</w:t>
      </w:r>
    </w:p>
    <w:p w14:paraId="39C618CD" w14:textId="77777777" w:rsidR="002D12EF" w:rsidRPr="005A2658" w:rsidRDefault="002D12EF" w:rsidP="002D12EF">
      <w:pPr>
        <w:numPr>
          <w:ilvl w:val="1"/>
          <w:numId w:val="57"/>
        </w:numPr>
        <w:spacing w:after="160"/>
        <w:rPr>
          <w:rFonts w:asciiTheme="minorHAnsi" w:hAnsiTheme="minorHAnsi"/>
        </w:rPr>
      </w:pPr>
      <w:r w:rsidRPr="005A2658">
        <w:rPr>
          <w:rFonts w:asciiTheme="minorHAnsi" w:hAnsiTheme="minorHAnsi"/>
        </w:rPr>
        <w:t>Repeat violations will lead to stronger sanctions up to and including expulsion from UNT.</w:t>
      </w:r>
    </w:p>
    <w:p w14:paraId="7FB24DFB" w14:textId="77777777" w:rsidR="002D12EF" w:rsidRPr="005A2658" w:rsidRDefault="002D12EF" w:rsidP="002D12EF">
      <w:pPr>
        <w:numPr>
          <w:ilvl w:val="0"/>
          <w:numId w:val="56"/>
        </w:numPr>
        <w:spacing w:after="160"/>
        <w:rPr>
          <w:rFonts w:asciiTheme="minorHAnsi" w:hAnsiTheme="minorHAnsi"/>
        </w:rPr>
      </w:pPr>
      <w:r w:rsidRPr="005A2658">
        <w:rPr>
          <w:rFonts w:asciiTheme="minorHAnsi" w:hAnsiTheme="minorHAnsi"/>
        </w:rPr>
        <w:t>These penalties will apply even if you did not knowingly intend to plagiarize or cheat. You must familiarize yourself with the rules of academic integrity and do your own original work – whether at UNT or later in your career – and ignorance is no excuse.</w:t>
      </w:r>
    </w:p>
    <w:p w14:paraId="2A12710C" w14:textId="77777777" w:rsidR="002D12EF" w:rsidRPr="005A2658" w:rsidRDefault="002D12EF" w:rsidP="008E5DA5">
      <w:pPr>
        <w:spacing w:after="160"/>
        <w:rPr>
          <w:rFonts w:asciiTheme="minorHAnsi" w:hAnsiTheme="minorHAnsi"/>
        </w:rPr>
      </w:pPr>
    </w:p>
    <w:sectPr w:rsidR="002D12EF" w:rsidRPr="005A2658" w:rsidSect="004D33DE">
      <w:footnotePr>
        <w:numFmt w:val="chicago"/>
      </w:footnotePr>
      <w:pgSz w:w="12226"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00CBA" w14:textId="77777777" w:rsidR="008B3449" w:rsidRDefault="008B3449" w:rsidP="00FC7040">
      <w:r>
        <w:separator/>
      </w:r>
    </w:p>
  </w:endnote>
  <w:endnote w:type="continuationSeparator" w:id="0">
    <w:p w14:paraId="1F77A92F" w14:textId="77777777" w:rsidR="008B3449" w:rsidRDefault="008B3449" w:rsidP="00F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372E" w14:textId="77777777" w:rsidR="005945F2" w:rsidRDefault="00594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08CC" w14:textId="77777777" w:rsidR="005945F2" w:rsidRDefault="00594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7432" w14:textId="77777777" w:rsidR="005945F2" w:rsidRDefault="00594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3FD7A" w14:textId="77777777" w:rsidR="008B3449" w:rsidRDefault="008B3449" w:rsidP="00FC7040">
      <w:r>
        <w:separator/>
      </w:r>
    </w:p>
  </w:footnote>
  <w:footnote w:type="continuationSeparator" w:id="0">
    <w:p w14:paraId="6CC6E918" w14:textId="77777777" w:rsidR="008B3449" w:rsidRDefault="008B3449" w:rsidP="00F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91C5" w14:textId="4DF51A1F" w:rsidR="005945F2" w:rsidRDefault="00594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2F39" w14:textId="4EF7F346" w:rsidR="005945F2" w:rsidRDefault="00594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D1F0" w14:textId="03A78DBC" w:rsidR="005945F2" w:rsidRDefault="00594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DCC"/>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C821F6"/>
    <w:multiLevelType w:val="hybridMultilevel"/>
    <w:tmpl w:val="137E44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1E14453"/>
    <w:multiLevelType w:val="hybridMultilevel"/>
    <w:tmpl w:val="C13824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92529"/>
    <w:multiLevelType w:val="hybridMultilevel"/>
    <w:tmpl w:val="B16AC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81088"/>
    <w:multiLevelType w:val="hybridMultilevel"/>
    <w:tmpl w:val="7C80DB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7E20CE3"/>
    <w:multiLevelType w:val="hybridMultilevel"/>
    <w:tmpl w:val="B58E8E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07EC2069"/>
    <w:multiLevelType w:val="hybridMultilevel"/>
    <w:tmpl w:val="7C80DB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E8A00AD"/>
    <w:multiLevelType w:val="hybridMultilevel"/>
    <w:tmpl w:val="69F8EA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EFC0B6C"/>
    <w:multiLevelType w:val="hybridMultilevel"/>
    <w:tmpl w:val="B83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B1078"/>
    <w:multiLevelType w:val="hybridMultilevel"/>
    <w:tmpl w:val="137E44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1424C6F"/>
    <w:multiLevelType w:val="hybridMultilevel"/>
    <w:tmpl w:val="045C93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2A04A17"/>
    <w:multiLevelType w:val="hybridMultilevel"/>
    <w:tmpl w:val="137E44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630810"/>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C0C3C4E"/>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1417E25"/>
    <w:multiLevelType w:val="hybridMultilevel"/>
    <w:tmpl w:val="2C841B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FB6029"/>
    <w:multiLevelType w:val="multilevel"/>
    <w:tmpl w:val="399C79F2"/>
    <w:styleLink w:val="CurrentList2"/>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heme="minorHAnsi" w:eastAsiaTheme="minorEastAsia"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E07B37"/>
    <w:multiLevelType w:val="hybridMultilevel"/>
    <w:tmpl w:val="B236432E"/>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 w15:restartNumberingAfterBreak="0">
    <w:nsid w:val="285B5587"/>
    <w:multiLevelType w:val="hybridMultilevel"/>
    <w:tmpl w:val="C13824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C1858A9"/>
    <w:multiLevelType w:val="hybridMultilevel"/>
    <w:tmpl w:val="FC96CE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68410E"/>
    <w:multiLevelType w:val="hybridMultilevel"/>
    <w:tmpl w:val="113EE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6D5C2F"/>
    <w:multiLevelType w:val="hybridMultilevel"/>
    <w:tmpl w:val="69F8EA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055005"/>
    <w:multiLevelType w:val="hybridMultilevel"/>
    <w:tmpl w:val="137E44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34D4D2F"/>
    <w:multiLevelType w:val="hybridMultilevel"/>
    <w:tmpl w:val="CB66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C5ED5"/>
    <w:multiLevelType w:val="hybridMultilevel"/>
    <w:tmpl w:val="BBB833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FE2FC3"/>
    <w:multiLevelType w:val="hybridMultilevel"/>
    <w:tmpl w:val="D700AA16"/>
    <w:lvl w:ilvl="0" w:tplc="F522B060">
      <w:start w:val="1"/>
      <w:numFmt w:val="bullet"/>
      <w:lvlText w:val="-"/>
      <w:lvlJc w:val="left"/>
      <w:pPr>
        <w:ind w:left="720" w:hanging="360"/>
      </w:pPr>
      <w:rPr>
        <w:rFonts w:ascii="Aptos" w:eastAsiaTheme="minorEastAsia"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75FA6"/>
    <w:multiLevelType w:val="hybridMultilevel"/>
    <w:tmpl w:val="7C80DB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795CC8"/>
    <w:multiLevelType w:val="hybridMultilevel"/>
    <w:tmpl w:val="7C80DB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B9C1A2A"/>
    <w:multiLevelType w:val="hybridMultilevel"/>
    <w:tmpl w:val="9C4EFD92"/>
    <w:lvl w:ilvl="0" w:tplc="0409000F">
      <w:start w:val="1"/>
      <w:numFmt w:val="decimal"/>
      <w:lvlText w:val="%1."/>
      <w:lvlJc w:val="left"/>
      <w:pPr>
        <w:ind w:left="720" w:hanging="360"/>
      </w:pPr>
      <w:rPr>
        <w:rFonts w:hint="default"/>
      </w:rPr>
    </w:lvl>
    <w:lvl w:ilvl="1" w:tplc="B4C80AF4">
      <w:start w:val="1"/>
      <w:numFmt w:val="decimal"/>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37734"/>
    <w:multiLevelType w:val="hybridMultilevel"/>
    <w:tmpl w:val="A64EA48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1273D3A"/>
    <w:multiLevelType w:val="hybridMultilevel"/>
    <w:tmpl w:val="DC4CFCD8"/>
    <w:lvl w:ilvl="0" w:tplc="3EB4EF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3B1B4A"/>
    <w:multiLevelType w:val="hybridMultilevel"/>
    <w:tmpl w:val="137E44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5B72F35"/>
    <w:multiLevelType w:val="hybridMultilevel"/>
    <w:tmpl w:val="3D10E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E2F1B"/>
    <w:multiLevelType w:val="hybridMultilevel"/>
    <w:tmpl w:val="B236432E"/>
    <w:lvl w:ilvl="0" w:tplc="B4C80AF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4EDE667E"/>
    <w:multiLevelType w:val="multilevel"/>
    <w:tmpl w:val="FA3EA078"/>
    <w:styleLink w:val="CurrentList1"/>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heme="minorHAnsi" w:eastAsiaTheme="minorEastAsia"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853594"/>
    <w:multiLevelType w:val="hybridMultilevel"/>
    <w:tmpl w:val="98B6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626996"/>
    <w:multiLevelType w:val="hybridMultilevel"/>
    <w:tmpl w:val="31EEC79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asciiTheme="minorHAnsi" w:eastAsiaTheme="minorEastAsia" w:hAnsiTheme="minorHAnsi" w:cstheme="minorBid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96521A"/>
    <w:multiLevelType w:val="hybridMultilevel"/>
    <w:tmpl w:val="00E6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A163C"/>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7B90FE1"/>
    <w:multiLevelType w:val="hybridMultilevel"/>
    <w:tmpl w:val="4774B80A"/>
    <w:lvl w:ilvl="0" w:tplc="05AE5B4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497658"/>
    <w:multiLevelType w:val="hybridMultilevel"/>
    <w:tmpl w:val="74A208E2"/>
    <w:lvl w:ilvl="0" w:tplc="DDFA5814">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2F75CD"/>
    <w:multiLevelType w:val="hybridMultilevel"/>
    <w:tmpl w:val="1564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3D7D99"/>
    <w:multiLevelType w:val="hybridMultilevel"/>
    <w:tmpl w:val="A39E56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2" w15:restartNumberingAfterBreak="0">
    <w:nsid w:val="60950CAF"/>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0CF3CCA"/>
    <w:multiLevelType w:val="hybridMultilevel"/>
    <w:tmpl w:val="898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03443"/>
    <w:multiLevelType w:val="hybridMultilevel"/>
    <w:tmpl w:val="3A4E15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3726A77"/>
    <w:multiLevelType w:val="hybridMultilevel"/>
    <w:tmpl w:val="BBB833D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647062AF"/>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7130DFE"/>
    <w:multiLevelType w:val="hybridMultilevel"/>
    <w:tmpl w:val="EFCA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950F55"/>
    <w:multiLevelType w:val="hybridMultilevel"/>
    <w:tmpl w:val="D21E6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9CA408D"/>
    <w:multiLevelType w:val="hybridMultilevel"/>
    <w:tmpl w:val="D21E69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6DFE0B2C"/>
    <w:multiLevelType w:val="hybridMultilevel"/>
    <w:tmpl w:val="6F7A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6238CE"/>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2C36503"/>
    <w:multiLevelType w:val="hybridMultilevel"/>
    <w:tmpl w:val="D2C8D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4301D6C"/>
    <w:multiLevelType w:val="hybridMultilevel"/>
    <w:tmpl w:val="30AC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004BEF"/>
    <w:multiLevelType w:val="hybridMultilevel"/>
    <w:tmpl w:val="7C80DB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7647CC9"/>
    <w:multiLevelType w:val="hybridMultilevel"/>
    <w:tmpl w:val="4F20FF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7D865B8"/>
    <w:multiLevelType w:val="hybridMultilevel"/>
    <w:tmpl w:val="3A4E15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7F7176A"/>
    <w:multiLevelType w:val="hybridMultilevel"/>
    <w:tmpl w:val="2418F360"/>
    <w:lvl w:ilvl="0" w:tplc="12F48F26">
      <w:start w:val="100"/>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A309F"/>
    <w:multiLevelType w:val="hybridMultilevel"/>
    <w:tmpl w:val="0BB44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C0F29FE"/>
    <w:multiLevelType w:val="hybridMultilevel"/>
    <w:tmpl w:val="8248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7A030F"/>
    <w:multiLevelType w:val="hybridMultilevel"/>
    <w:tmpl w:val="2B1A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750E96"/>
    <w:multiLevelType w:val="hybridMultilevel"/>
    <w:tmpl w:val="9EEC5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330504">
    <w:abstractNumId w:val="27"/>
  </w:num>
  <w:num w:numId="2" w16cid:durableId="64881105">
    <w:abstractNumId w:val="22"/>
  </w:num>
  <w:num w:numId="3" w16cid:durableId="1871451498">
    <w:abstractNumId w:val="23"/>
  </w:num>
  <w:num w:numId="4" w16cid:durableId="2109233088">
    <w:abstractNumId w:val="25"/>
  </w:num>
  <w:num w:numId="5" w16cid:durableId="155998693">
    <w:abstractNumId w:val="6"/>
  </w:num>
  <w:num w:numId="6" w16cid:durableId="930427037">
    <w:abstractNumId w:val="19"/>
  </w:num>
  <w:num w:numId="7" w16cid:durableId="709839802">
    <w:abstractNumId w:val="48"/>
  </w:num>
  <w:num w:numId="8" w16cid:durableId="774599619">
    <w:abstractNumId w:val="49"/>
  </w:num>
  <w:num w:numId="9" w16cid:durableId="475954105">
    <w:abstractNumId w:val="26"/>
  </w:num>
  <w:num w:numId="10" w16cid:durableId="1956134321">
    <w:abstractNumId w:val="4"/>
  </w:num>
  <w:num w:numId="11" w16cid:durableId="71435099">
    <w:abstractNumId w:val="44"/>
  </w:num>
  <w:num w:numId="12" w16cid:durableId="1078676343">
    <w:abstractNumId w:val="0"/>
  </w:num>
  <w:num w:numId="13" w16cid:durableId="624625532">
    <w:abstractNumId w:val="46"/>
  </w:num>
  <w:num w:numId="14" w16cid:durableId="1990086072">
    <w:abstractNumId w:val="51"/>
  </w:num>
  <w:num w:numId="15" w16cid:durableId="1087190830">
    <w:abstractNumId w:val="13"/>
  </w:num>
  <w:num w:numId="16" w16cid:durableId="1106077891">
    <w:abstractNumId w:val="42"/>
  </w:num>
  <w:num w:numId="17" w16cid:durableId="1896355244">
    <w:abstractNumId w:val="12"/>
  </w:num>
  <w:num w:numId="18" w16cid:durableId="1614172048">
    <w:abstractNumId w:val="54"/>
  </w:num>
  <w:num w:numId="19" w16cid:durableId="49810055">
    <w:abstractNumId w:val="11"/>
  </w:num>
  <w:num w:numId="20" w16cid:durableId="422608652">
    <w:abstractNumId w:val="30"/>
  </w:num>
  <w:num w:numId="21" w16cid:durableId="374234528">
    <w:abstractNumId w:val="21"/>
  </w:num>
  <w:num w:numId="22" w16cid:durableId="2079476367">
    <w:abstractNumId w:val="9"/>
  </w:num>
  <w:num w:numId="23" w16cid:durableId="20982051">
    <w:abstractNumId w:val="1"/>
  </w:num>
  <w:num w:numId="24" w16cid:durableId="1900243655">
    <w:abstractNumId w:val="10"/>
  </w:num>
  <w:num w:numId="25" w16cid:durableId="505217393">
    <w:abstractNumId w:val="58"/>
  </w:num>
  <w:num w:numId="26" w16cid:durableId="1828741723">
    <w:abstractNumId w:val="2"/>
  </w:num>
  <w:num w:numId="27" w16cid:durableId="1425954361">
    <w:abstractNumId w:val="17"/>
  </w:num>
  <w:num w:numId="28" w16cid:durableId="1893345860">
    <w:abstractNumId w:val="20"/>
  </w:num>
  <w:num w:numId="29" w16cid:durableId="700672512">
    <w:abstractNumId w:val="7"/>
  </w:num>
  <w:num w:numId="30" w16cid:durableId="565579419">
    <w:abstractNumId w:val="37"/>
  </w:num>
  <w:num w:numId="31" w16cid:durableId="304506545">
    <w:abstractNumId w:val="52"/>
  </w:num>
  <w:num w:numId="32" w16cid:durableId="449278675">
    <w:abstractNumId w:val="56"/>
  </w:num>
  <w:num w:numId="33" w16cid:durableId="184297845">
    <w:abstractNumId w:val="14"/>
  </w:num>
  <w:num w:numId="34" w16cid:durableId="563950653">
    <w:abstractNumId w:val="45"/>
  </w:num>
  <w:num w:numId="35" w16cid:durableId="985864115">
    <w:abstractNumId w:val="33"/>
  </w:num>
  <w:num w:numId="36" w16cid:durableId="1443258249">
    <w:abstractNumId w:val="15"/>
  </w:num>
  <w:num w:numId="37" w16cid:durableId="1998806113">
    <w:abstractNumId w:val="32"/>
  </w:num>
  <w:num w:numId="38" w16cid:durableId="773789297">
    <w:abstractNumId w:val="16"/>
  </w:num>
  <w:num w:numId="39" w16cid:durableId="678847181">
    <w:abstractNumId w:val="29"/>
  </w:num>
  <w:num w:numId="40" w16cid:durableId="366177320">
    <w:abstractNumId w:val="59"/>
  </w:num>
  <w:num w:numId="41" w16cid:durableId="1418287980">
    <w:abstractNumId w:val="53"/>
  </w:num>
  <w:num w:numId="42" w16cid:durableId="1215695388">
    <w:abstractNumId w:val="24"/>
  </w:num>
  <w:num w:numId="43" w16cid:durableId="513764941">
    <w:abstractNumId w:val="41"/>
  </w:num>
  <w:num w:numId="44" w16cid:durableId="311720233">
    <w:abstractNumId w:val="5"/>
  </w:num>
  <w:num w:numId="45" w16cid:durableId="1744599879">
    <w:abstractNumId w:val="35"/>
  </w:num>
  <w:num w:numId="46" w16cid:durableId="1100220144">
    <w:abstractNumId w:val="40"/>
  </w:num>
  <w:num w:numId="47" w16cid:durableId="1599680050">
    <w:abstractNumId w:val="60"/>
  </w:num>
  <w:num w:numId="48" w16cid:durableId="2136172814">
    <w:abstractNumId w:val="8"/>
  </w:num>
  <w:num w:numId="49" w16cid:durableId="61829825">
    <w:abstractNumId w:val="55"/>
  </w:num>
  <w:num w:numId="50" w16cid:durableId="1833174752">
    <w:abstractNumId w:val="61"/>
  </w:num>
  <w:num w:numId="51" w16cid:durableId="1617100841">
    <w:abstractNumId w:val="28"/>
  </w:num>
  <w:num w:numId="52" w16cid:durableId="1886482369">
    <w:abstractNumId w:val="57"/>
  </w:num>
  <w:num w:numId="53" w16cid:durableId="1122267526">
    <w:abstractNumId w:val="50"/>
  </w:num>
  <w:num w:numId="54" w16cid:durableId="1262033374">
    <w:abstractNumId w:val="36"/>
  </w:num>
  <w:num w:numId="55" w16cid:durableId="1878397443">
    <w:abstractNumId w:val="31"/>
  </w:num>
  <w:num w:numId="56" w16cid:durableId="529805082">
    <w:abstractNumId w:val="47"/>
  </w:num>
  <w:num w:numId="57" w16cid:durableId="1687827287">
    <w:abstractNumId w:val="3"/>
  </w:num>
  <w:num w:numId="58" w16cid:durableId="478960574">
    <w:abstractNumId w:val="43"/>
  </w:num>
  <w:num w:numId="59" w16cid:durableId="580607205">
    <w:abstractNumId w:val="18"/>
  </w:num>
  <w:num w:numId="60" w16cid:durableId="1409033104">
    <w:abstractNumId w:val="38"/>
  </w:num>
  <w:num w:numId="61" w16cid:durableId="526139075">
    <w:abstractNumId w:val="39"/>
  </w:num>
  <w:num w:numId="62" w16cid:durableId="9190200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BE"/>
    <w:rsid w:val="00001382"/>
    <w:rsid w:val="00001795"/>
    <w:rsid w:val="00010476"/>
    <w:rsid w:val="00022A0F"/>
    <w:rsid w:val="00036F81"/>
    <w:rsid w:val="00056122"/>
    <w:rsid w:val="00065BB7"/>
    <w:rsid w:val="00071E81"/>
    <w:rsid w:val="00085106"/>
    <w:rsid w:val="000975E3"/>
    <w:rsid w:val="000A004D"/>
    <w:rsid w:val="000B1ECC"/>
    <w:rsid w:val="000B2EF7"/>
    <w:rsid w:val="000B5E03"/>
    <w:rsid w:val="000E21D6"/>
    <w:rsid w:val="000E4A74"/>
    <w:rsid w:val="000F6E00"/>
    <w:rsid w:val="0010690F"/>
    <w:rsid w:val="00141631"/>
    <w:rsid w:val="00150CB9"/>
    <w:rsid w:val="00154D25"/>
    <w:rsid w:val="00167DC8"/>
    <w:rsid w:val="00186E87"/>
    <w:rsid w:val="00193B22"/>
    <w:rsid w:val="0019756B"/>
    <w:rsid w:val="00197B57"/>
    <w:rsid w:val="001C2C26"/>
    <w:rsid w:val="001D2F04"/>
    <w:rsid w:val="001E39CB"/>
    <w:rsid w:val="001E4D15"/>
    <w:rsid w:val="001F18EC"/>
    <w:rsid w:val="00243B0A"/>
    <w:rsid w:val="00244C2B"/>
    <w:rsid w:val="002463C6"/>
    <w:rsid w:val="00256BB5"/>
    <w:rsid w:val="0026123C"/>
    <w:rsid w:val="00266129"/>
    <w:rsid w:val="00280B23"/>
    <w:rsid w:val="002853F8"/>
    <w:rsid w:val="00294DB3"/>
    <w:rsid w:val="002A0316"/>
    <w:rsid w:val="002B09C2"/>
    <w:rsid w:val="002D12EF"/>
    <w:rsid w:val="002F5506"/>
    <w:rsid w:val="003011DA"/>
    <w:rsid w:val="00301965"/>
    <w:rsid w:val="00312C25"/>
    <w:rsid w:val="003246B1"/>
    <w:rsid w:val="00333322"/>
    <w:rsid w:val="003444F9"/>
    <w:rsid w:val="00372280"/>
    <w:rsid w:val="003A7FFE"/>
    <w:rsid w:val="003D31C9"/>
    <w:rsid w:val="003E1C02"/>
    <w:rsid w:val="00407FF2"/>
    <w:rsid w:val="004165B4"/>
    <w:rsid w:val="00440CE0"/>
    <w:rsid w:val="00446F9A"/>
    <w:rsid w:val="00473B73"/>
    <w:rsid w:val="00474378"/>
    <w:rsid w:val="00476CB0"/>
    <w:rsid w:val="00490552"/>
    <w:rsid w:val="00493ECD"/>
    <w:rsid w:val="004A142B"/>
    <w:rsid w:val="004B1FFE"/>
    <w:rsid w:val="004B5C1B"/>
    <w:rsid w:val="004B7997"/>
    <w:rsid w:val="004D33DE"/>
    <w:rsid w:val="004D5DA9"/>
    <w:rsid w:val="00510523"/>
    <w:rsid w:val="00517935"/>
    <w:rsid w:val="00517971"/>
    <w:rsid w:val="00541CC7"/>
    <w:rsid w:val="005829AC"/>
    <w:rsid w:val="005945F2"/>
    <w:rsid w:val="005A2658"/>
    <w:rsid w:val="005A7DF3"/>
    <w:rsid w:val="005C3137"/>
    <w:rsid w:val="005D6C1F"/>
    <w:rsid w:val="005F0C30"/>
    <w:rsid w:val="00616059"/>
    <w:rsid w:val="00616F76"/>
    <w:rsid w:val="00630089"/>
    <w:rsid w:val="006375AF"/>
    <w:rsid w:val="006447D7"/>
    <w:rsid w:val="0065259D"/>
    <w:rsid w:val="0065294D"/>
    <w:rsid w:val="006555BE"/>
    <w:rsid w:val="00664D28"/>
    <w:rsid w:val="00665B3B"/>
    <w:rsid w:val="00672B92"/>
    <w:rsid w:val="00685A0E"/>
    <w:rsid w:val="006A14B9"/>
    <w:rsid w:val="006B146A"/>
    <w:rsid w:val="006B2765"/>
    <w:rsid w:val="006B6967"/>
    <w:rsid w:val="006C133F"/>
    <w:rsid w:val="006D4FBE"/>
    <w:rsid w:val="006F3A14"/>
    <w:rsid w:val="007010BA"/>
    <w:rsid w:val="0070202C"/>
    <w:rsid w:val="007075AB"/>
    <w:rsid w:val="00763A72"/>
    <w:rsid w:val="00765E1C"/>
    <w:rsid w:val="007D1A15"/>
    <w:rsid w:val="0080209E"/>
    <w:rsid w:val="008055EB"/>
    <w:rsid w:val="008066B0"/>
    <w:rsid w:val="00811E68"/>
    <w:rsid w:val="00817E10"/>
    <w:rsid w:val="00821203"/>
    <w:rsid w:val="00822032"/>
    <w:rsid w:val="00832C14"/>
    <w:rsid w:val="00840615"/>
    <w:rsid w:val="008444A8"/>
    <w:rsid w:val="00847EA3"/>
    <w:rsid w:val="00850F30"/>
    <w:rsid w:val="008613C2"/>
    <w:rsid w:val="0086381F"/>
    <w:rsid w:val="008731A3"/>
    <w:rsid w:val="008738CB"/>
    <w:rsid w:val="008817F6"/>
    <w:rsid w:val="008955FF"/>
    <w:rsid w:val="008A6F2D"/>
    <w:rsid w:val="008B3449"/>
    <w:rsid w:val="008B3550"/>
    <w:rsid w:val="008C2345"/>
    <w:rsid w:val="008C5D1E"/>
    <w:rsid w:val="008C651C"/>
    <w:rsid w:val="008C7753"/>
    <w:rsid w:val="008E5DA5"/>
    <w:rsid w:val="008F654E"/>
    <w:rsid w:val="0090601B"/>
    <w:rsid w:val="00906FDA"/>
    <w:rsid w:val="00913473"/>
    <w:rsid w:val="0091772E"/>
    <w:rsid w:val="00943E48"/>
    <w:rsid w:val="0094712D"/>
    <w:rsid w:val="00956634"/>
    <w:rsid w:val="00973BA1"/>
    <w:rsid w:val="00975814"/>
    <w:rsid w:val="00997871"/>
    <w:rsid w:val="009A6AB6"/>
    <w:rsid w:val="009D0176"/>
    <w:rsid w:val="009D4C85"/>
    <w:rsid w:val="009E1ADC"/>
    <w:rsid w:val="009E38B6"/>
    <w:rsid w:val="00A12F57"/>
    <w:rsid w:val="00A25D8C"/>
    <w:rsid w:val="00A33A4A"/>
    <w:rsid w:val="00A45324"/>
    <w:rsid w:val="00A626A7"/>
    <w:rsid w:val="00A82802"/>
    <w:rsid w:val="00A82DF8"/>
    <w:rsid w:val="00AA44CA"/>
    <w:rsid w:val="00AD68FA"/>
    <w:rsid w:val="00B022C4"/>
    <w:rsid w:val="00B1077D"/>
    <w:rsid w:val="00B22A33"/>
    <w:rsid w:val="00B336CC"/>
    <w:rsid w:val="00B36A99"/>
    <w:rsid w:val="00B53239"/>
    <w:rsid w:val="00B53337"/>
    <w:rsid w:val="00B77187"/>
    <w:rsid w:val="00B77AB6"/>
    <w:rsid w:val="00B942BD"/>
    <w:rsid w:val="00B94C39"/>
    <w:rsid w:val="00B9592C"/>
    <w:rsid w:val="00BB1035"/>
    <w:rsid w:val="00BB5697"/>
    <w:rsid w:val="00BB7695"/>
    <w:rsid w:val="00BD639D"/>
    <w:rsid w:val="00C24FB9"/>
    <w:rsid w:val="00C47777"/>
    <w:rsid w:val="00C74209"/>
    <w:rsid w:val="00C770F0"/>
    <w:rsid w:val="00C86125"/>
    <w:rsid w:val="00C870B1"/>
    <w:rsid w:val="00CB1DB9"/>
    <w:rsid w:val="00CC183A"/>
    <w:rsid w:val="00CC7A70"/>
    <w:rsid w:val="00CD6044"/>
    <w:rsid w:val="00CE2BAF"/>
    <w:rsid w:val="00CF19F8"/>
    <w:rsid w:val="00CF2B17"/>
    <w:rsid w:val="00CF5FB2"/>
    <w:rsid w:val="00D323AB"/>
    <w:rsid w:val="00D352D7"/>
    <w:rsid w:val="00D4335C"/>
    <w:rsid w:val="00D60D85"/>
    <w:rsid w:val="00D61867"/>
    <w:rsid w:val="00D72A43"/>
    <w:rsid w:val="00D9300D"/>
    <w:rsid w:val="00DC43BE"/>
    <w:rsid w:val="00DE16F8"/>
    <w:rsid w:val="00DF552D"/>
    <w:rsid w:val="00E00373"/>
    <w:rsid w:val="00E12A91"/>
    <w:rsid w:val="00E138E8"/>
    <w:rsid w:val="00E3144E"/>
    <w:rsid w:val="00E44653"/>
    <w:rsid w:val="00E44989"/>
    <w:rsid w:val="00E459AB"/>
    <w:rsid w:val="00E5283D"/>
    <w:rsid w:val="00E57C0E"/>
    <w:rsid w:val="00E715E7"/>
    <w:rsid w:val="00E84930"/>
    <w:rsid w:val="00E8678F"/>
    <w:rsid w:val="00ED50D7"/>
    <w:rsid w:val="00EE65A8"/>
    <w:rsid w:val="00F008D9"/>
    <w:rsid w:val="00F13601"/>
    <w:rsid w:val="00F456F8"/>
    <w:rsid w:val="00F55171"/>
    <w:rsid w:val="00F71D4C"/>
    <w:rsid w:val="00F76D02"/>
    <w:rsid w:val="00F847BA"/>
    <w:rsid w:val="00FB3DFE"/>
    <w:rsid w:val="00FC7040"/>
    <w:rsid w:val="00FD09BD"/>
    <w:rsid w:val="00FE4C9E"/>
    <w:rsid w:val="00FE6719"/>
    <w:rsid w:val="00FE6D46"/>
    <w:rsid w:val="00FF04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4ED6"/>
  <w14:defaultImageDpi w14:val="32767"/>
  <w15:chartTrackingRefBased/>
  <w15:docId w15:val="{551EE7BB-8C21-FA4B-9B11-20EE4760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42BD"/>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6555B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ko-KR"/>
      <w14:ligatures w14:val="standardContextual"/>
    </w:rPr>
  </w:style>
  <w:style w:type="paragraph" w:styleId="Heading2">
    <w:name w:val="heading 2"/>
    <w:basedOn w:val="Normal"/>
    <w:next w:val="Normal"/>
    <w:link w:val="Heading2Char"/>
    <w:uiPriority w:val="9"/>
    <w:unhideWhenUsed/>
    <w:qFormat/>
    <w:rsid w:val="006555B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ko-KR"/>
      <w14:ligatures w14:val="standardContextual"/>
    </w:rPr>
  </w:style>
  <w:style w:type="paragraph" w:styleId="Heading3">
    <w:name w:val="heading 3"/>
    <w:basedOn w:val="Normal"/>
    <w:next w:val="Normal"/>
    <w:link w:val="Heading3Char"/>
    <w:uiPriority w:val="9"/>
    <w:semiHidden/>
    <w:unhideWhenUsed/>
    <w:qFormat/>
    <w:rsid w:val="006555B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ko-KR"/>
      <w14:ligatures w14:val="standardContextual"/>
    </w:rPr>
  </w:style>
  <w:style w:type="paragraph" w:styleId="Heading4">
    <w:name w:val="heading 4"/>
    <w:basedOn w:val="Normal"/>
    <w:next w:val="Normal"/>
    <w:link w:val="Heading4Char"/>
    <w:uiPriority w:val="9"/>
    <w:semiHidden/>
    <w:unhideWhenUsed/>
    <w:qFormat/>
    <w:rsid w:val="006555BE"/>
    <w:pPr>
      <w:keepNext/>
      <w:keepLines/>
      <w:spacing w:before="80" w:after="40"/>
      <w:outlineLvl w:val="3"/>
    </w:pPr>
    <w:rPr>
      <w:rFonts w:asciiTheme="minorHAnsi" w:eastAsiaTheme="majorEastAsia" w:hAnsiTheme="minorHAnsi" w:cstheme="majorBidi"/>
      <w:i/>
      <w:iCs/>
      <w:color w:val="0F4761" w:themeColor="accent1" w:themeShade="BF"/>
      <w:kern w:val="2"/>
      <w:lang w:eastAsia="ko-KR"/>
      <w14:ligatures w14:val="standardContextual"/>
    </w:rPr>
  </w:style>
  <w:style w:type="paragraph" w:styleId="Heading5">
    <w:name w:val="heading 5"/>
    <w:basedOn w:val="Normal"/>
    <w:next w:val="Normal"/>
    <w:link w:val="Heading5Char"/>
    <w:uiPriority w:val="9"/>
    <w:semiHidden/>
    <w:unhideWhenUsed/>
    <w:qFormat/>
    <w:rsid w:val="006555BE"/>
    <w:pPr>
      <w:keepNext/>
      <w:keepLines/>
      <w:spacing w:before="80" w:after="40"/>
      <w:outlineLvl w:val="4"/>
    </w:pPr>
    <w:rPr>
      <w:rFonts w:asciiTheme="minorHAnsi" w:eastAsiaTheme="majorEastAsia" w:hAnsiTheme="minorHAnsi" w:cstheme="majorBidi"/>
      <w:color w:val="0F4761" w:themeColor="accent1" w:themeShade="BF"/>
      <w:kern w:val="2"/>
      <w:lang w:eastAsia="ko-KR"/>
      <w14:ligatures w14:val="standardContextual"/>
    </w:rPr>
  </w:style>
  <w:style w:type="paragraph" w:styleId="Heading6">
    <w:name w:val="heading 6"/>
    <w:basedOn w:val="Normal"/>
    <w:next w:val="Normal"/>
    <w:link w:val="Heading6Char"/>
    <w:uiPriority w:val="9"/>
    <w:semiHidden/>
    <w:unhideWhenUsed/>
    <w:qFormat/>
    <w:rsid w:val="006555BE"/>
    <w:pPr>
      <w:keepNext/>
      <w:keepLines/>
      <w:spacing w:before="40"/>
      <w:outlineLvl w:val="5"/>
    </w:pPr>
    <w:rPr>
      <w:rFonts w:asciiTheme="minorHAnsi" w:eastAsiaTheme="majorEastAsia" w:hAnsiTheme="minorHAnsi" w:cstheme="majorBidi"/>
      <w:i/>
      <w:iCs/>
      <w:color w:val="595959" w:themeColor="text1" w:themeTint="A6"/>
      <w:kern w:val="2"/>
      <w:lang w:eastAsia="ko-KR"/>
      <w14:ligatures w14:val="standardContextual"/>
    </w:rPr>
  </w:style>
  <w:style w:type="paragraph" w:styleId="Heading7">
    <w:name w:val="heading 7"/>
    <w:basedOn w:val="Normal"/>
    <w:next w:val="Normal"/>
    <w:link w:val="Heading7Char"/>
    <w:uiPriority w:val="9"/>
    <w:semiHidden/>
    <w:unhideWhenUsed/>
    <w:qFormat/>
    <w:rsid w:val="006555BE"/>
    <w:pPr>
      <w:keepNext/>
      <w:keepLines/>
      <w:spacing w:before="40"/>
      <w:outlineLvl w:val="6"/>
    </w:pPr>
    <w:rPr>
      <w:rFonts w:asciiTheme="minorHAnsi" w:eastAsiaTheme="majorEastAsia" w:hAnsiTheme="minorHAnsi" w:cstheme="majorBidi"/>
      <w:color w:val="595959" w:themeColor="text1" w:themeTint="A6"/>
      <w:kern w:val="2"/>
      <w:lang w:eastAsia="ko-KR"/>
      <w14:ligatures w14:val="standardContextual"/>
    </w:rPr>
  </w:style>
  <w:style w:type="paragraph" w:styleId="Heading8">
    <w:name w:val="heading 8"/>
    <w:basedOn w:val="Normal"/>
    <w:next w:val="Normal"/>
    <w:link w:val="Heading8Char"/>
    <w:uiPriority w:val="9"/>
    <w:semiHidden/>
    <w:unhideWhenUsed/>
    <w:qFormat/>
    <w:rsid w:val="006555BE"/>
    <w:pPr>
      <w:keepNext/>
      <w:keepLines/>
      <w:outlineLvl w:val="7"/>
    </w:pPr>
    <w:rPr>
      <w:rFonts w:asciiTheme="minorHAnsi" w:eastAsiaTheme="majorEastAsia" w:hAnsiTheme="minorHAnsi" w:cstheme="majorBidi"/>
      <w:i/>
      <w:iCs/>
      <w:color w:val="272727" w:themeColor="text1" w:themeTint="D8"/>
      <w:kern w:val="2"/>
      <w:lang w:eastAsia="ko-KR"/>
      <w14:ligatures w14:val="standardContextual"/>
    </w:rPr>
  </w:style>
  <w:style w:type="paragraph" w:styleId="Heading9">
    <w:name w:val="heading 9"/>
    <w:basedOn w:val="Normal"/>
    <w:next w:val="Normal"/>
    <w:link w:val="Heading9Char"/>
    <w:uiPriority w:val="9"/>
    <w:semiHidden/>
    <w:unhideWhenUsed/>
    <w:qFormat/>
    <w:rsid w:val="006555BE"/>
    <w:pPr>
      <w:keepNext/>
      <w:keepLines/>
      <w:outlineLvl w:val="8"/>
    </w:pPr>
    <w:rPr>
      <w:rFonts w:asciiTheme="minorHAnsi" w:eastAsiaTheme="majorEastAsia" w:hAnsiTheme="minorHAnsi" w:cstheme="majorBidi"/>
      <w:color w:val="272727" w:themeColor="text1" w:themeTint="D8"/>
      <w:kern w:val="2"/>
      <w:lang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5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5BE"/>
    <w:rPr>
      <w:rFonts w:eastAsiaTheme="majorEastAsia" w:cstheme="majorBidi"/>
      <w:color w:val="272727" w:themeColor="text1" w:themeTint="D8"/>
    </w:rPr>
  </w:style>
  <w:style w:type="paragraph" w:styleId="Title">
    <w:name w:val="Title"/>
    <w:basedOn w:val="Normal"/>
    <w:next w:val="Normal"/>
    <w:link w:val="TitleChar"/>
    <w:uiPriority w:val="10"/>
    <w:qFormat/>
    <w:rsid w:val="006555BE"/>
    <w:pPr>
      <w:spacing w:after="80"/>
      <w:contextualSpacing/>
    </w:pPr>
    <w:rPr>
      <w:rFonts w:asciiTheme="majorHAnsi" w:eastAsiaTheme="majorEastAsia" w:hAnsiTheme="majorHAnsi" w:cstheme="majorBidi"/>
      <w:spacing w:val="-10"/>
      <w:kern w:val="28"/>
      <w:sz w:val="56"/>
      <w:szCs w:val="56"/>
      <w:lang w:eastAsia="ko-KR"/>
      <w14:ligatures w14:val="standardContextual"/>
    </w:rPr>
  </w:style>
  <w:style w:type="character" w:customStyle="1" w:styleId="TitleChar">
    <w:name w:val="Title Char"/>
    <w:basedOn w:val="DefaultParagraphFont"/>
    <w:link w:val="Title"/>
    <w:uiPriority w:val="10"/>
    <w:rsid w:val="00655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5BE"/>
    <w:pPr>
      <w:numPr>
        <w:ilvl w:val="1"/>
      </w:numPr>
      <w:spacing w:after="160"/>
    </w:pPr>
    <w:rPr>
      <w:rFonts w:asciiTheme="minorHAnsi" w:eastAsiaTheme="majorEastAsia" w:hAnsiTheme="minorHAnsi" w:cstheme="majorBidi"/>
      <w:color w:val="595959" w:themeColor="text1" w:themeTint="A6"/>
      <w:spacing w:val="15"/>
      <w:kern w:val="2"/>
      <w:sz w:val="28"/>
      <w:szCs w:val="28"/>
      <w:lang w:eastAsia="ko-KR"/>
      <w14:ligatures w14:val="standardContextual"/>
    </w:rPr>
  </w:style>
  <w:style w:type="character" w:customStyle="1" w:styleId="SubtitleChar">
    <w:name w:val="Subtitle Char"/>
    <w:basedOn w:val="DefaultParagraphFont"/>
    <w:link w:val="Subtitle"/>
    <w:uiPriority w:val="11"/>
    <w:rsid w:val="00655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5BE"/>
    <w:pPr>
      <w:spacing w:before="160" w:after="160"/>
      <w:jc w:val="center"/>
    </w:pPr>
    <w:rPr>
      <w:rFonts w:asciiTheme="minorHAnsi" w:eastAsiaTheme="minorEastAsia" w:hAnsiTheme="minorHAnsi" w:cstheme="minorBidi"/>
      <w:i/>
      <w:iCs/>
      <w:color w:val="404040" w:themeColor="text1" w:themeTint="BF"/>
      <w:kern w:val="2"/>
      <w:lang w:eastAsia="ko-KR"/>
      <w14:ligatures w14:val="standardContextual"/>
    </w:rPr>
  </w:style>
  <w:style w:type="character" w:customStyle="1" w:styleId="QuoteChar">
    <w:name w:val="Quote Char"/>
    <w:basedOn w:val="DefaultParagraphFont"/>
    <w:link w:val="Quote"/>
    <w:uiPriority w:val="29"/>
    <w:rsid w:val="006555BE"/>
    <w:rPr>
      <w:i/>
      <w:iCs/>
      <w:color w:val="404040" w:themeColor="text1" w:themeTint="BF"/>
    </w:rPr>
  </w:style>
  <w:style w:type="paragraph" w:styleId="ListParagraph">
    <w:name w:val="List Paragraph"/>
    <w:basedOn w:val="Normal"/>
    <w:uiPriority w:val="34"/>
    <w:qFormat/>
    <w:rsid w:val="006555BE"/>
    <w:pPr>
      <w:ind w:left="720"/>
      <w:contextualSpacing/>
    </w:pPr>
    <w:rPr>
      <w:rFonts w:asciiTheme="minorHAnsi" w:eastAsiaTheme="minorEastAsia" w:hAnsiTheme="minorHAnsi" w:cstheme="minorBidi"/>
      <w:kern w:val="2"/>
      <w:lang w:eastAsia="ko-KR"/>
      <w14:ligatures w14:val="standardContextual"/>
    </w:rPr>
  </w:style>
  <w:style w:type="character" w:styleId="IntenseEmphasis">
    <w:name w:val="Intense Emphasis"/>
    <w:basedOn w:val="DefaultParagraphFont"/>
    <w:uiPriority w:val="21"/>
    <w:qFormat/>
    <w:rsid w:val="006555BE"/>
    <w:rPr>
      <w:i/>
      <w:iCs/>
      <w:color w:val="0F4761" w:themeColor="accent1" w:themeShade="BF"/>
    </w:rPr>
  </w:style>
  <w:style w:type="paragraph" w:styleId="IntenseQuote">
    <w:name w:val="Intense Quote"/>
    <w:basedOn w:val="Normal"/>
    <w:next w:val="Normal"/>
    <w:link w:val="IntenseQuoteChar"/>
    <w:uiPriority w:val="30"/>
    <w:qFormat/>
    <w:rsid w:val="006555B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lang w:eastAsia="ko-KR"/>
      <w14:ligatures w14:val="standardContextual"/>
    </w:rPr>
  </w:style>
  <w:style w:type="character" w:customStyle="1" w:styleId="IntenseQuoteChar">
    <w:name w:val="Intense Quote Char"/>
    <w:basedOn w:val="DefaultParagraphFont"/>
    <w:link w:val="IntenseQuote"/>
    <w:uiPriority w:val="30"/>
    <w:rsid w:val="006555BE"/>
    <w:rPr>
      <w:i/>
      <w:iCs/>
      <w:color w:val="0F4761" w:themeColor="accent1" w:themeShade="BF"/>
    </w:rPr>
  </w:style>
  <w:style w:type="character" w:styleId="IntenseReference">
    <w:name w:val="Intense Reference"/>
    <w:basedOn w:val="DefaultParagraphFont"/>
    <w:uiPriority w:val="32"/>
    <w:qFormat/>
    <w:rsid w:val="006555BE"/>
    <w:rPr>
      <w:b/>
      <w:bCs/>
      <w:smallCaps/>
      <w:color w:val="0F4761" w:themeColor="accent1" w:themeShade="BF"/>
      <w:spacing w:val="5"/>
    </w:rPr>
  </w:style>
  <w:style w:type="character" w:styleId="Hyperlink">
    <w:name w:val="Hyperlink"/>
    <w:basedOn w:val="DefaultParagraphFont"/>
    <w:uiPriority w:val="99"/>
    <w:unhideWhenUsed/>
    <w:rsid w:val="00A82DF8"/>
    <w:rPr>
      <w:color w:val="467886" w:themeColor="hyperlink"/>
      <w:u w:val="single"/>
    </w:rPr>
  </w:style>
  <w:style w:type="character" w:styleId="UnresolvedMention">
    <w:name w:val="Unresolved Mention"/>
    <w:basedOn w:val="DefaultParagraphFont"/>
    <w:uiPriority w:val="99"/>
    <w:rsid w:val="00A82DF8"/>
    <w:rPr>
      <w:color w:val="605E5C"/>
      <w:shd w:val="clear" w:color="auto" w:fill="E1DFDD"/>
    </w:rPr>
  </w:style>
  <w:style w:type="numbering" w:customStyle="1" w:styleId="CurrentList1">
    <w:name w:val="Current List1"/>
    <w:uiPriority w:val="99"/>
    <w:rsid w:val="0080209E"/>
    <w:pPr>
      <w:numPr>
        <w:numId w:val="35"/>
      </w:numPr>
    </w:pPr>
  </w:style>
  <w:style w:type="numbering" w:customStyle="1" w:styleId="CurrentList2">
    <w:name w:val="Current List2"/>
    <w:uiPriority w:val="99"/>
    <w:rsid w:val="0080209E"/>
    <w:pPr>
      <w:numPr>
        <w:numId w:val="36"/>
      </w:numPr>
    </w:pPr>
  </w:style>
  <w:style w:type="table" w:styleId="TableGrid">
    <w:name w:val="Table Grid"/>
    <w:basedOn w:val="TableNormal"/>
    <w:uiPriority w:val="39"/>
    <w:rsid w:val="00FC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7040"/>
    <w:rPr>
      <w:rFonts w:asciiTheme="minorHAnsi" w:eastAsiaTheme="minorEastAsia" w:hAnsiTheme="minorHAnsi" w:cstheme="minorBidi"/>
      <w:kern w:val="2"/>
      <w:sz w:val="20"/>
      <w:szCs w:val="20"/>
      <w:lang w:eastAsia="ko-KR"/>
      <w14:ligatures w14:val="standardContextual"/>
    </w:rPr>
  </w:style>
  <w:style w:type="character" w:customStyle="1" w:styleId="FootnoteTextChar">
    <w:name w:val="Footnote Text Char"/>
    <w:basedOn w:val="DefaultParagraphFont"/>
    <w:link w:val="FootnoteText"/>
    <w:uiPriority w:val="99"/>
    <w:semiHidden/>
    <w:rsid w:val="00FC7040"/>
    <w:rPr>
      <w:sz w:val="20"/>
      <w:szCs w:val="20"/>
    </w:rPr>
  </w:style>
  <w:style w:type="character" w:styleId="FootnoteReference">
    <w:name w:val="footnote reference"/>
    <w:basedOn w:val="DefaultParagraphFont"/>
    <w:uiPriority w:val="99"/>
    <w:semiHidden/>
    <w:unhideWhenUsed/>
    <w:rsid w:val="00FC7040"/>
    <w:rPr>
      <w:vertAlign w:val="superscript"/>
    </w:rPr>
  </w:style>
  <w:style w:type="character" w:styleId="FollowedHyperlink">
    <w:name w:val="FollowedHyperlink"/>
    <w:basedOn w:val="DefaultParagraphFont"/>
    <w:uiPriority w:val="99"/>
    <w:semiHidden/>
    <w:unhideWhenUsed/>
    <w:rsid w:val="00FC7040"/>
    <w:rPr>
      <w:color w:val="96607D" w:themeColor="followedHyperlink"/>
      <w:u w:val="single"/>
    </w:rPr>
  </w:style>
  <w:style w:type="paragraph" w:styleId="Header">
    <w:name w:val="header"/>
    <w:basedOn w:val="Normal"/>
    <w:link w:val="HeaderChar"/>
    <w:uiPriority w:val="99"/>
    <w:unhideWhenUsed/>
    <w:rsid w:val="005945F2"/>
    <w:pPr>
      <w:tabs>
        <w:tab w:val="center" w:pos="4680"/>
        <w:tab w:val="right" w:pos="9360"/>
      </w:tabs>
    </w:pPr>
  </w:style>
  <w:style w:type="character" w:customStyle="1" w:styleId="HeaderChar">
    <w:name w:val="Header Char"/>
    <w:basedOn w:val="DefaultParagraphFont"/>
    <w:link w:val="Header"/>
    <w:uiPriority w:val="99"/>
    <w:rsid w:val="005945F2"/>
    <w:rPr>
      <w:rFonts w:ascii="Times New Roman" w:eastAsia="Times New Roman" w:hAnsi="Times New Roman" w:cs="Times New Roman"/>
      <w:kern w:val="0"/>
      <w:lang w:eastAsia="zh-CN"/>
      <w14:ligatures w14:val="none"/>
    </w:rPr>
  </w:style>
  <w:style w:type="paragraph" w:styleId="Footer">
    <w:name w:val="footer"/>
    <w:basedOn w:val="Normal"/>
    <w:link w:val="FooterChar"/>
    <w:uiPriority w:val="99"/>
    <w:unhideWhenUsed/>
    <w:rsid w:val="005945F2"/>
    <w:pPr>
      <w:tabs>
        <w:tab w:val="center" w:pos="4680"/>
        <w:tab w:val="right" w:pos="9360"/>
      </w:tabs>
    </w:pPr>
  </w:style>
  <w:style w:type="character" w:customStyle="1" w:styleId="FooterChar">
    <w:name w:val="Footer Char"/>
    <w:basedOn w:val="DefaultParagraphFont"/>
    <w:link w:val="Footer"/>
    <w:uiPriority w:val="99"/>
    <w:rsid w:val="005945F2"/>
    <w:rPr>
      <w:rFonts w:ascii="Times New Roman" w:eastAsia="Times New Roman" w:hAnsi="Times New Roman" w:cs="Times New Roman"/>
      <w:kern w:val="0"/>
      <w:lang w:eastAsia="zh-CN"/>
      <w14:ligatures w14:val="none"/>
    </w:rPr>
  </w:style>
  <w:style w:type="paragraph" w:styleId="Date">
    <w:name w:val="Date"/>
    <w:basedOn w:val="Normal"/>
    <w:next w:val="Normal"/>
    <w:link w:val="DateChar"/>
    <w:uiPriority w:val="99"/>
    <w:semiHidden/>
    <w:unhideWhenUsed/>
    <w:rsid w:val="005A2658"/>
  </w:style>
  <w:style w:type="character" w:customStyle="1" w:styleId="DateChar">
    <w:name w:val="Date Char"/>
    <w:basedOn w:val="DefaultParagraphFont"/>
    <w:link w:val="Date"/>
    <w:uiPriority w:val="99"/>
    <w:semiHidden/>
    <w:rsid w:val="005A2658"/>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064">
      <w:bodyDiv w:val="1"/>
      <w:marLeft w:val="0"/>
      <w:marRight w:val="0"/>
      <w:marTop w:val="0"/>
      <w:marBottom w:val="0"/>
      <w:divBdr>
        <w:top w:val="none" w:sz="0" w:space="0" w:color="auto"/>
        <w:left w:val="none" w:sz="0" w:space="0" w:color="auto"/>
        <w:bottom w:val="none" w:sz="0" w:space="0" w:color="auto"/>
        <w:right w:val="none" w:sz="0" w:space="0" w:color="auto"/>
      </w:divBdr>
    </w:div>
    <w:div w:id="22292099">
      <w:bodyDiv w:val="1"/>
      <w:marLeft w:val="0"/>
      <w:marRight w:val="0"/>
      <w:marTop w:val="0"/>
      <w:marBottom w:val="0"/>
      <w:divBdr>
        <w:top w:val="none" w:sz="0" w:space="0" w:color="auto"/>
        <w:left w:val="none" w:sz="0" w:space="0" w:color="auto"/>
        <w:bottom w:val="none" w:sz="0" w:space="0" w:color="auto"/>
        <w:right w:val="none" w:sz="0" w:space="0" w:color="auto"/>
      </w:divBdr>
    </w:div>
    <w:div w:id="125658533">
      <w:bodyDiv w:val="1"/>
      <w:marLeft w:val="0"/>
      <w:marRight w:val="0"/>
      <w:marTop w:val="0"/>
      <w:marBottom w:val="0"/>
      <w:divBdr>
        <w:top w:val="none" w:sz="0" w:space="0" w:color="auto"/>
        <w:left w:val="none" w:sz="0" w:space="0" w:color="auto"/>
        <w:bottom w:val="none" w:sz="0" w:space="0" w:color="auto"/>
        <w:right w:val="none" w:sz="0" w:space="0" w:color="auto"/>
      </w:divBdr>
      <w:divsChild>
        <w:div w:id="2022972248">
          <w:marLeft w:val="0"/>
          <w:marRight w:val="0"/>
          <w:marTop w:val="0"/>
          <w:marBottom w:val="0"/>
          <w:divBdr>
            <w:top w:val="none" w:sz="0" w:space="0" w:color="auto"/>
            <w:left w:val="none" w:sz="0" w:space="0" w:color="auto"/>
            <w:bottom w:val="none" w:sz="0" w:space="0" w:color="auto"/>
            <w:right w:val="none" w:sz="0" w:space="0" w:color="auto"/>
          </w:divBdr>
          <w:divsChild>
            <w:div w:id="10682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8014">
      <w:bodyDiv w:val="1"/>
      <w:marLeft w:val="0"/>
      <w:marRight w:val="0"/>
      <w:marTop w:val="0"/>
      <w:marBottom w:val="0"/>
      <w:divBdr>
        <w:top w:val="none" w:sz="0" w:space="0" w:color="auto"/>
        <w:left w:val="none" w:sz="0" w:space="0" w:color="auto"/>
        <w:bottom w:val="none" w:sz="0" w:space="0" w:color="auto"/>
        <w:right w:val="none" w:sz="0" w:space="0" w:color="auto"/>
      </w:divBdr>
      <w:divsChild>
        <w:div w:id="1902128448">
          <w:marLeft w:val="0"/>
          <w:marRight w:val="0"/>
          <w:marTop w:val="0"/>
          <w:marBottom w:val="0"/>
          <w:divBdr>
            <w:top w:val="none" w:sz="0" w:space="0" w:color="auto"/>
            <w:left w:val="none" w:sz="0" w:space="0" w:color="auto"/>
            <w:bottom w:val="none" w:sz="0" w:space="0" w:color="auto"/>
            <w:right w:val="none" w:sz="0" w:space="0" w:color="auto"/>
          </w:divBdr>
          <w:divsChild>
            <w:div w:id="122503742">
              <w:marLeft w:val="0"/>
              <w:marRight w:val="0"/>
              <w:marTop w:val="0"/>
              <w:marBottom w:val="0"/>
              <w:divBdr>
                <w:top w:val="none" w:sz="0" w:space="0" w:color="auto"/>
                <w:left w:val="none" w:sz="0" w:space="0" w:color="auto"/>
                <w:bottom w:val="none" w:sz="0" w:space="0" w:color="auto"/>
                <w:right w:val="none" w:sz="0" w:space="0" w:color="auto"/>
              </w:divBdr>
              <w:divsChild>
                <w:div w:id="2032996590">
                  <w:marLeft w:val="0"/>
                  <w:marRight w:val="0"/>
                  <w:marTop w:val="0"/>
                  <w:marBottom w:val="0"/>
                  <w:divBdr>
                    <w:top w:val="none" w:sz="0" w:space="0" w:color="auto"/>
                    <w:left w:val="none" w:sz="0" w:space="0" w:color="auto"/>
                    <w:bottom w:val="none" w:sz="0" w:space="0" w:color="auto"/>
                    <w:right w:val="none" w:sz="0" w:space="0" w:color="auto"/>
                  </w:divBdr>
                  <w:divsChild>
                    <w:div w:id="20522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5786">
      <w:bodyDiv w:val="1"/>
      <w:marLeft w:val="0"/>
      <w:marRight w:val="0"/>
      <w:marTop w:val="0"/>
      <w:marBottom w:val="0"/>
      <w:divBdr>
        <w:top w:val="none" w:sz="0" w:space="0" w:color="auto"/>
        <w:left w:val="none" w:sz="0" w:space="0" w:color="auto"/>
        <w:bottom w:val="none" w:sz="0" w:space="0" w:color="auto"/>
        <w:right w:val="none" w:sz="0" w:space="0" w:color="auto"/>
      </w:divBdr>
      <w:divsChild>
        <w:div w:id="182935802">
          <w:marLeft w:val="0"/>
          <w:marRight w:val="0"/>
          <w:marTop w:val="0"/>
          <w:marBottom w:val="0"/>
          <w:divBdr>
            <w:top w:val="none" w:sz="0" w:space="0" w:color="auto"/>
            <w:left w:val="none" w:sz="0" w:space="0" w:color="auto"/>
            <w:bottom w:val="none" w:sz="0" w:space="0" w:color="auto"/>
            <w:right w:val="none" w:sz="0" w:space="0" w:color="auto"/>
          </w:divBdr>
          <w:divsChild>
            <w:div w:id="21099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9460">
      <w:bodyDiv w:val="1"/>
      <w:marLeft w:val="0"/>
      <w:marRight w:val="0"/>
      <w:marTop w:val="0"/>
      <w:marBottom w:val="0"/>
      <w:divBdr>
        <w:top w:val="none" w:sz="0" w:space="0" w:color="auto"/>
        <w:left w:val="none" w:sz="0" w:space="0" w:color="auto"/>
        <w:bottom w:val="none" w:sz="0" w:space="0" w:color="auto"/>
        <w:right w:val="none" w:sz="0" w:space="0" w:color="auto"/>
      </w:divBdr>
      <w:divsChild>
        <w:div w:id="683749086">
          <w:marLeft w:val="0"/>
          <w:marRight w:val="0"/>
          <w:marTop w:val="0"/>
          <w:marBottom w:val="0"/>
          <w:divBdr>
            <w:top w:val="none" w:sz="0" w:space="0" w:color="auto"/>
            <w:left w:val="none" w:sz="0" w:space="0" w:color="auto"/>
            <w:bottom w:val="none" w:sz="0" w:space="0" w:color="auto"/>
            <w:right w:val="none" w:sz="0" w:space="0" w:color="auto"/>
          </w:divBdr>
          <w:divsChild>
            <w:div w:id="534542422">
              <w:marLeft w:val="0"/>
              <w:marRight w:val="0"/>
              <w:marTop w:val="0"/>
              <w:marBottom w:val="0"/>
              <w:divBdr>
                <w:top w:val="none" w:sz="0" w:space="0" w:color="auto"/>
                <w:left w:val="none" w:sz="0" w:space="0" w:color="auto"/>
                <w:bottom w:val="none" w:sz="0" w:space="0" w:color="auto"/>
                <w:right w:val="none" w:sz="0" w:space="0" w:color="auto"/>
              </w:divBdr>
              <w:divsChild>
                <w:div w:id="20541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6155">
      <w:bodyDiv w:val="1"/>
      <w:marLeft w:val="0"/>
      <w:marRight w:val="0"/>
      <w:marTop w:val="0"/>
      <w:marBottom w:val="0"/>
      <w:divBdr>
        <w:top w:val="none" w:sz="0" w:space="0" w:color="auto"/>
        <w:left w:val="none" w:sz="0" w:space="0" w:color="auto"/>
        <w:bottom w:val="none" w:sz="0" w:space="0" w:color="auto"/>
        <w:right w:val="none" w:sz="0" w:space="0" w:color="auto"/>
      </w:divBdr>
    </w:div>
    <w:div w:id="399719764">
      <w:bodyDiv w:val="1"/>
      <w:marLeft w:val="0"/>
      <w:marRight w:val="0"/>
      <w:marTop w:val="0"/>
      <w:marBottom w:val="0"/>
      <w:divBdr>
        <w:top w:val="none" w:sz="0" w:space="0" w:color="auto"/>
        <w:left w:val="none" w:sz="0" w:space="0" w:color="auto"/>
        <w:bottom w:val="none" w:sz="0" w:space="0" w:color="auto"/>
        <w:right w:val="none" w:sz="0" w:space="0" w:color="auto"/>
      </w:divBdr>
      <w:divsChild>
        <w:div w:id="229386544">
          <w:marLeft w:val="0"/>
          <w:marRight w:val="0"/>
          <w:marTop w:val="0"/>
          <w:marBottom w:val="0"/>
          <w:divBdr>
            <w:top w:val="none" w:sz="0" w:space="0" w:color="auto"/>
            <w:left w:val="none" w:sz="0" w:space="0" w:color="auto"/>
            <w:bottom w:val="none" w:sz="0" w:space="0" w:color="auto"/>
            <w:right w:val="none" w:sz="0" w:space="0" w:color="auto"/>
          </w:divBdr>
          <w:divsChild>
            <w:div w:id="8059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2817">
      <w:bodyDiv w:val="1"/>
      <w:marLeft w:val="0"/>
      <w:marRight w:val="0"/>
      <w:marTop w:val="0"/>
      <w:marBottom w:val="0"/>
      <w:divBdr>
        <w:top w:val="none" w:sz="0" w:space="0" w:color="auto"/>
        <w:left w:val="none" w:sz="0" w:space="0" w:color="auto"/>
        <w:bottom w:val="none" w:sz="0" w:space="0" w:color="auto"/>
        <w:right w:val="none" w:sz="0" w:space="0" w:color="auto"/>
      </w:divBdr>
    </w:div>
    <w:div w:id="601575220">
      <w:bodyDiv w:val="1"/>
      <w:marLeft w:val="0"/>
      <w:marRight w:val="0"/>
      <w:marTop w:val="0"/>
      <w:marBottom w:val="0"/>
      <w:divBdr>
        <w:top w:val="none" w:sz="0" w:space="0" w:color="auto"/>
        <w:left w:val="none" w:sz="0" w:space="0" w:color="auto"/>
        <w:bottom w:val="none" w:sz="0" w:space="0" w:color="auto"/>
        <w:right w:val="none" w:sz="0" w:space="0" w:color="auto"/>
      </w:divBdr>
    </w:div>
    <w:div w:id="670373277">
      <w:bodyDiv w:val="1"/>
      <w:marLeft w:val="0"/>
      <w:marRight w:val="0"/>
      <w:marTop w:val="0"/>
      <w:marBottom w:val="0"/>
      <w:divBdr>
        <w:top w:val="none" w:sz="0" w:space="0" w:color="auto"/>
        <w:left w:val="none" w:sz="0" w:space="0" w:color="auto"/>
        <w:bottom w:val="none" w:sz="0" w:space="0" w:color="auto"/>
        <w:right w:val="none" w:sz="0" w:space="0" w:color="auto"/>
      </w:divBdr>
    </w:div>
    <w:div w:id="806239008">
      <w:bodyDiv w:val="1"/>
      <w:marLeft w:val="0"/>
      <w:marRight w:val="0"/>
      <w:marTop w:val="0"/>
      <w:marBottom w:val="0"/>
      <w:divBdr>
        <w:top w:val="none" w:sz="0" w:space="0" w:color="auto"/>
        <w:left w:val="none" w:sz="0" w:space="0" w:color="auto"/>
        <w:bottom w:val="none" w:sz="0" w:space="0" w:color="auto"/>
        <w:right w:val="none" w:sz="0" w:space="0" w:color="auto"/>
      </w:divBdr>
    </w:div>
    <w:div w:id="873273543">
      <w:bodyDiv w:val="1"/>
      <w:marLeft w:val="0"/>
      <w:marRight w:val="0"/>
      <w:marTop w:val="0"/>
      <w:marBottom w:val="0"/>
      <w:divBdr>
        <w:top w:val="none" w:sz="0" w:space="0" w:color="auto"/>
        <w:left w:val="none" w:sz="0" w:space="0" w:color="auto"/>
        <w:bottom w:val="none" w:sz="0" w:space="0" w:color="auto"/>
        <w:right w:val="none" w:sz="0" w:space="0" w:color="auto"/>
      </w:divBdr>
    </w:div>
    <w:div w:id="874536582">
      <w:bodyDiv w:val="1"/>
      <w:marLeft w:val="0"/>
      <w:marRight w:val="0"/>
      <w:marTop w:val="0"/>
      <w:marBottom w:val="0"/>
      <w:divBdr>
        <w:top w:val="none" w:sz="0" w:space="0" w:color="auto"/>
        <w:left w:val="none" w:sz="0" w:space="0" w:color="auto"/>
        <w:bottom w:val="none" w:sz="0" w:space="0" w:color="auto"/>
        <w:right w:val="none" w:sz="0" w:space="0" w:color="auto"/>
      </w:divBdr>
    </w:div>
    <w:div w:id="1131676140">
      <w:bodyDiv w:val="1"/>
      <w:marLeft w:val="0"/>
      <w:marRight w:val="0"/>
      <w:marTop w:val="0"/>
      <w:marBottom w:val="0"/>
      <w:divBdr>
        <w:top w:val="none" w:sz="0" w:space="0" w:color="auto"/>
        <w:left w:val="none" w:sz="0" w:space="0" w:color="auto"/>
        <w:bottom w:val="none" w:sz="0" w:space="0" w:color="auto"/>
        <w:right w:val="none" w:sz="0" w:space="0" w:color="auto"/>
      </w:divBdr>
    </w:div>
    <w:div w:id="1171145220">
      <w:bodyDiv w:val="1"/>
      <w:marLeft w:val="0"/>
      <w:marRight w:val="0"/>
      <w:marTop w:val="0"/>
      <w:marBottom w:val="0"/>
      <w:divBdr>
        <w:top w:val="none" w:sz="0" w:space="0" w:color="auto"/>
        <w:left w:val="none" w:sz="0" w:space="0" w:color="auto"/>
        <w:bottom w:val="none" w:sz="0" w:space="0" w:color="auto"/>
        <w:right w:val="none" w:sz="0" w:space="0" w:color="auto"/>
      </w:divBdr>
    </w:div>
    <w:div w:id="1173256002">
      <w:bodyDiv w:val="1"/>
      <w:marLeft w:val="0"/>
      <w:marRight w:val="0"/>
      <w:marTop w:val="0"/>
      <w:marBottom w:val="0"/>
      <w:divBdr>
        <w:top w:val="none" w:sz="0" w:space="0" w:color="auto"/>
        <w:left w:val="none" w:sz="0" w:space="0" w:color="auto"/>
        <w:bottom w:val="none" w:sz="0" w:space="0" w:color="auto"/>
        <w:right w:val="none" w:sz="0" w:space="0" w:color="auto"/>
      </w:divBdr>
    </w:div>
    <w:div w:id="1268195446">
      <w:bodyDiv w:val="1"/>
      <w:marLeft w:val="0"/>
      <w:marRight w:val="0"/>
      <w:marTop w:val="0"/>
      <w:marBottom w:val="0"/>
      <w:divBdr>
        <w:top w:val="none" w:sz="0" w:space="0" w:color="auto"/>
        <w:left w:val="none" w:sz="0" w:space="0" w:color="auto"/>
        <w:bottom w:val="none" w:sz="0" w:space="0" w:color="auto"/>
        <w:right w:val="none" w:sz="0" w:space="0" w:color="auto"/>
      </w:divBdr>
    </w:div>
    <w:div w:id="1303071994">
      <w:bodyDiv w:val="1"/>
      <w:marLeft w:val="0"/>
      <w:marRight w:val="0"/>
      <w:marTop w:val="0"/>
      <w:marBottom w:val="0"/>
      <w:divBdr>
        <w:top w:val="none" w:sz="0" w:space="0" w:color="auto"/>
        <w:left w:val="none" w:sz="0" w:space="0" w:color="auto"/>
        <w:bottom w:val="none" w:sz="0" w:space="0" w:color="auto"/>
        <w:right w:val="none" w:sz="0" w:space="0" w:color="auto"/>
      </w:divBdr>
      <w:divsChild>
        <w:div w:id="1237089871">
          <w:marLeft w:val="480"/>
          <w:marRight w:val="0"/>
          <w:marTop w:val="0"/>
          <w:marBottom w:val="0"/>
          <w:divBdr>
            <w:top w:val="none" w:sz="0" w:space="0" w:color="auto"/>
            <w:left w:val="none" w:sz="0" w:space="0" w:color="auto"/>
            <w:bottom w:val="none" w:sz="0" w:space="0" w:color="auto"/>
            <w:right w:val="none" w:sz="0" w:space="0" w:color="auto"/>
          </w:divBdr>
          <w:divsChild>
            <w:div w:id="292299424">
              <w:marLeft w:val="0"/>
              <w:marRight w:val="0"/>
              <w:marTop w:val="0"/>
              <w:marBottom w:val="240"/>
              <w:divBdr>
                <w:top w:val="none" w:sz="0" w:space="0" w:color="auto"/>
                <w:left w:val="none" w:sz="0" w:space="0" w:color="auto"/>
                <w:bottom w:val="none" w:sz="0" w:space="0" w:color="auto"/>
                <w:right w:val="none" w:sz="0" w:space="0" w:color="auto"/>
              </w:divBdr>
            </w:div>
            <w:div w:id="1724211549">
              <w:marLeft w:val="0"/>
              <w:marRight w:val="0"/>
              <w:marTop w:val="0"/>
              <w:marBottom w:val="240"/>
              <w:divBdr>
                <w:top w:val="none" w:sz="0" w:space="0" w:color="auto"/>
                <w:left w:val="none" w:sz="0" w:space="0" w:color="auto"/>
                <w:bottom w:val="none" w:sz="0" w:space="0" w:color="auto"/>
                <w:right w:val="none" w:sz="0" w:space="0" w:color="auto"/>
              </w:divBdr>
            </w:div>
            <w:div w:id="1556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2611">
      <w:bodyDiv w:val="1"/>
      <w:marLeft w:val="0"/>
      <w:marRight w:val="0"/>
      <w:marTop w:val="0"/>
      <w:marBottom w:val="0"/>
      <w:divBdr>
        <w:top w:val="none" w:sz="0" w:space="0" w:color="auto"/>
        <w:left w:val="none" w:sz="0" w:space="0" w:color="auto"/>
        <w:bottom w:val="none" w:sz="0" w:space="0" w:color="auto"/>
        <w:right w:val="none" w:sz="0" w:space="0" w:color="auto"/>
      </w:divBdr>
    </w:div>
    <w:div w:id="1602033787">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sChild>
        <w:div w:id="630676606">
          <w:marLeft w:val="480"/>
          <w:marRight w:val="0"/>
          <w:marTop w:val="0"/>
          <w:marBottom w:val="0"/>
          <w:divBdr>
            <w:top w:val="none" w:sz="0" w:space="0" w:color="auto"/>
            <w:left w:val="none" w:sz="0" w:space="0" w:color="auto"/>
            <w:bottom w:val="none" w:sz="0" w:space="0" w:color="auto"/>
            <w:right w:val="none" w:sz="0" w:space="0" w:color="auto"/>
          </w:divBdr>
          <w:divsChild>
            <w:div w:id="7483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779">
      <w:bodyDiv w:val="1"/>
      <w:marLeft w:val="0"/>
      <w:marRight w:val="0"/>
      <w:marTop w:val="0"/>
      <w:marBottom w:val="0"/>
      <w:divBdr>
        <w:top w:val="none" w:sz="0" w:space="0" w:color="auto"/>
        <w:left w:val="none" w:sz="0" w:space="0" w:color="auto"/>
        <w:bottom w:val="none" w:sz="0" w:space="0" w:color="auto"/>
        <w:right w:val="none" w:sz="0" w:space="0" w:color="auto"/>
      </w:divBdr>
      <w:divsChild>
        <w:div w:id="1106802746">
          <w:marLeft w:val="480"/>
          <w:marRight w:val="0"/>
          <w:marTop w:val="0"/>
          <w:marBottom w:val="0"/>
          <w:divBdr>
            <w:top w:val="none" w:sz="0" w:space="0" w:color="auto"/>
            <w:left w:val="none" w:sz="0" w:space="0" w:color="auto"/>
            <w:bottom w:val="none" w:sz="0" w:space="0" w:color="auto"/>
            <w:right w:val="none" w:sz="0" w:space="0" w:color="auto"/>
          </w:divBdr>
          <w:divsChild>
            <w:div w:id="12371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unt.edu" TargetMode="External"/><Relationship Id="rId13" Type="http://schemas.openxmlformats.org/officeDocument/2006/relationships/footer" Target="footer2.xml"/><Relationship Id="rId18" Type="http://schemas.openxmlformats.org/officeDocument/2006/relationships/hyperlink" Target="mailto:oeo@unt.edu" TargetMode="External"/><Relationship Id="rId3" Type="http://schemas.openxmlformats.org/officeDocument/2006/relationships/styles" Target="styles.xml"/><Relationship Id="rId21" Type="http://schemas.openxmlformats.org/officeDocument/2006/relationships/hyperlink" Target="https://policy.unt.edu/sites/default/files/06.003%20Student%20Academic%20Integrity.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urvivorAdvocate@unt.edu" TargetMode="External"/><Relationship Id="rId2" Type="http://schemas.openxmlformats.org/officeDocument/2006/relationships/numbering" Target="numbering.xml"/><Relationship Id="rId16" Type="http://schemas.openxmlformats.org/officeDocument/2006/relationships/hyperlink" Target="https://rc2e.com/gettingstarted" TargetMode="External"/><Relationship Id="rId20" Type="http://schemas.openxmlformats.org/officeDocument/2006/relationships/hyperlink" Target="https://policy.unt.edu/sites/default/files/06.003%20Student%20Academic%20Integr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policy.unt.edu/sites/default/files/06.003%20Student%20Academic%20Integrity.pdf" TargetMode="External"/><Relationship Id="rId4" Type="http://schemas.openxmlformats.org/officeDocument/2006/relationships/settings" Target="settings.xml"/><Relationship Id="rId9" Type="http://schemas.openxmlformats.org/officeDocument/2006/relationships/hyperlink" Target="https://guides.library.unt.edu/citations-style-guides/apa" TargetMode="External"/><Relationship Id="rId14" Type="http://schemas.openxmlformats.org/officeDocument/2006/relationships/header" Target="header3.xml"/><Relationship Id="rId22" Type="http://schemas.openxmlformats.org/officeDocument/2006/relationships/hyperlink" Target="https://vpaa.unt.edu/ss/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8EB5-9BEC-0A4A-8068-39B9DAF04822}">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169</TotalTime>
  <Pages>10</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Sanghoon Kim-Leffingwell</dc:creator>
  <cp:keywords/>
  <dc:description/>
  <cp:lastModifiedBy>Kim, Sanghoon</cp:lastModifiedBy>
  <cp:revision>23</cp:revision>
  <dcterms:created xsi:type="dcterms:W3CDTF">2025-06-25T17:52:00Z</dcterms:created>
  <dcterms:modified xsi:type="dcterms:W3CDTF">2025-08-18T19:39:00Z</dcterms:modified>
</cp:coreProperties>
</file>