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9BBAC" w14:textId="2B4A9400" w:rsidR="00995D04" w:rsidRDefault="00995D04" w:rsidP="00995D04">
      <w:pPr>
        <w:pStyle w:val="Title"/>
      </w:pPr>
      <w:r>
        <w:rPr>
          <w:spacing w:val="-10"/>
        </w:rPr>
        <w:t>DSCI</w:t>
      </w:r>
      <w:r>
        <w:rPr>
          <w:spacing w:val="-20"/>
        </w:rPr>
        <w:t xml:space="preserve"> </w:t>
      </w:r>
      <w:r>
        <w:rPr>
          <w:spacing w:val="-10"/>
        </w:rPr>
        <w:t>2710.</w:t>
      </w:r>
      <w:r w:rsidR="00D77580">
        <w:rPr>
          <w:spacing w:val="-10"/>
        </w:rPr>
        <w:t>404/406</w:t>
      </w:r>
      <w:r>
        <w:rPr>
          <w:spacing w:val="-10"/>
        </w:rPr>
        <w:t>:</w:t>
      </w:r>
      <w:r>
        <w:rPr>
          <w:spacing w:val="-20"/>
        </w:rPr>
        <w:t xml:space="preserve"> </w:t>
      </w:r>
      <w:r>
        <w:rPr>
          <w:spacing w:val="-10"/>
        </w:rPr>
        <w:t>Data</w:t>
      </w:r>
      <w:r>
        <w:rPr>
          <w:spacing w:val="-17"/>
        </w:rPr>
        <w:t xml:space="preserve"> </w:t>
      </w:r>
      <w:r>
        <w:rPr>
          <w:spacing w:val="-10"/>
        </w:rPr>
        <w:t>Analysis</w:t>
      </w:r>
      <w:r>
        <w:rPr>
          <w:spacing w:val="-19"/>
        </w:rPr>
        <w:t xml:space="preserve"> </w:t>
      </w:r>
      <w:r>
        <w:rPr>
          <w:spacing w:val="-10"/>
        </w:rPr>
        <w:t>with</w:t>
      </w:r>
    </w:p>
    <w:p w14:paraId="51D1A5E0" w14:textId="77777777" w:rsidR="00995D04" w:rsidRDefault="00995D04" w:rsidP="00995D04">
      <w:pPr>
        <w:pStyle w:val="Title"/>
        <w:spacing w:before="1" w:line="683" w:lineRule="exact"/>
        <w:ind w:left="575"/>
      </w:pPr>
      <w:r>
        <w:rPr>
          <w:spacing w:val="-2"/>
        </w:rPr>
        <w:t>Spreadsheets.</w:t>
      </w:r>
    </w:p>
    <w:p w14:paraId="72D56DE5" w14:textId="77777777" w:rsidR="00995D04" w:rsidRDefault="00995D04" w:rsidP="00995D04">
      <w:pPr>
        <w:pStyle w:val="Heading2"/>
        <w:spacing w:line="321" w:lineRule="exact"/>
      </w:pPr>
      <w:bookmarkStart w:id="0" w:name="Instructor_Contact"/>
      <w:bookmarkEnd w:id="0"/>
      <w:r>
        <w:t>Instructor</w:t>
      </w:r>
      <w:r>
        <w:rPr>
          <w:spacing w:val="-10"/>
        </w:rPr>
        <w:t xml:space="preserve"> </w:t>
      </w:r>
      <w:r>
        <w:rPr>
          <w:spacing w:val="-2"/>
        </w:rPr>
        <w:t>Contact</w:t>
      </w:r>
    </w:p>
    <w:p w14:paraId="00E5DD23" w14:textId="77777777" w:rsidR="00995D04" w:rsidRDefault="00995D04" w:rsidP="00995D04">
      <w:pPr>
        <w:spacing w:before="25"/>
        <w:ind w:left="565"/>
      </w:pPr>
      <w:r>
        <w:rPr>
          <w:b/>
        </w:rPr>
        <w:t>Name:</w:t>
      </w:r>
      <w:r>
        <w:rPr>
          <w:b/>
          <w:spacing w:val="-5"/>
        </w:rPr>
        <w:t xml:space="preserve"> </w:t>
      </w:r>
      <w:r>
        <w:t>Scott</w:t>
      </w:r>
      <w:r>
        <w:rPr>
          <w:spacing w:val="-6"/>
        </w:rPr>
        <w:t xml:space="preserve"> </w:t>
      </w:r>
      <w:r>
        <w:t>Hamilton,</w:t>
      </w:r>
      <w:r>
        <w:rPr>
          <w:spacing w:val="-4"/>
        </w:rPr>
        <w:t xml:space="preserve"> </w:t>
      </w:r>
      <w:r>
        <w:rPr>
          <w:spacing w:val="-5"/>
        </w:rPr>
        <w:t>PhD</w:t>
      </w:r>
    </w:p>
    <w:p w14:paraId="0D612D68" w14:textId="77777777" w:rsidR="00995D04" w:rsidRDefault="00995D04" w:rsidP="00995D04">
      <w:pPr>
        <w:spacing w:before="15"/>
        <w:ind w:left="565"/>
        <w:rPr>
          <w:b/>
        </w:rPr>
      </w:pPr>
      <w:r>
        <w:rPr>
          <w:b/>
        </w:rPr>
        <w:t>Pronouns:</w:t>
      </w:r>
      <w:r>
        <w:rPr>
          <w:b/>
          <w:spacing w:val="-6"/>
        </w:rPr>
        <w:t xml:space="preserve"> </w:t>
      </w:r>
      <w:r>
        <w:t>He/Him</w:t>
      </w:r>
      <w:r>
        <w:rPr>
          <w:spacing w:val="-7"/>
        </w:rPr>
        <w:t xml:space="preserve"> </w:t>
      </w:r>
      <w:r>
        <w:rPr>
          <w:b/>
        </w:rPr>
        <w:t>Office</w:t>
      </w:r>
      <w:r>
        <w:rPr>
          <w:b/>
          <w:spacing w:val="-8"/>
        </w:rPr>
        <w:t xml:space="preserve"> </w:t>
      </w:r>
      <w:r>
        <w:rPr>
          <w:b/>
        </w:rPr>
        <w:t>Location:</w:t>
      </w:r>
      <w:r>
        <w:rPr>
          <w:b/>
          <w:spacing w:val="-5"/>
        </w:rPr>
        <w:t xml:space="preserve"> </w:t>
      </w:r>
      <w:r>
        <w:t>BLB</w:t>
      </w:r>
      <w:r>
        <w:rPr>
          <w:spacing w:val="-6"/>
        </w:rPr>
        <w:t xml:space="preserve"> </w:t>
      </w:r>
      <w:r>
        <w:t>367E</w:t>
      </w:r>
      <w:r>
        <w:rPr>
          <w:spacing w:val="-4"/>
        </w:rPr>
        <w:t xml:space="preserve"> </w:t>
      </w:r>
      <w:r>
        <w:rPr>
          <w:b/>
        </w:rPr>
        <w:t>Phone</w:t>
      </w:r>
      <w:r>
        <w:rPr>
          <w:b/>
          <w:spacing w:val="-8"/>
        </w:rPr>
        <w:t xml:space="preserve"> </w:t>
      </w:r>
      <w:r>
        <w:rPr>
          <w:b/>
          <w:spacing w:val="-2"/>
        </w:rPr>
        <w:t>Number:</w:t>
      </w:r>
    </w:p>
    <w:p w14:paraId="6417B045" w14:textId="7EA237A2" w:rsidR="00995D04" w:rsidRDefault="00995D04" w:rsidP="00995D04">
      <w:pPr>
        <w:pStyle w:val="BodyText"/>
        <w:spacing w:before="14" w:line="247" w:lineRule="auto"/>
        <w:ind w:left="575" w:hanging="10"/>
      </w:pPr>
      <w:r>
        <w:rPr>
          <w:b/>
        </w:rPr>
        <w:t>Office</w:t>
      </w:r>
      <w:r>
        <w:rPr>
          <w:b/>
          <w:spacing w:val="-1"/>
        </w:rPr>
        <w:t xml:space="preserve"> </w:t>
      </w:r>
      <w:r>
        <w:rPr>
          <w:b/>
        </w:rPr>
        <w:t>Hours:</w:t>
      </w:r>
      <w:r>
        <w:rPr>
          <w:b/>
          <w:spacing w:val="-3"/>
        </w:rPr>
        <w:t xml:space="preserve"> </w:t>
      </w:r>
      <w:r w:rsidR="001D29D2">
        <w:rPr>
          <w:bCs/>
          <w:spacing w:val="-3"/>
        </w:rPr>
        <w:t xml:space="preserve">Tues/Thurs 11-1pm </w:t>
      </w:r>
      <w:r w:rsidR="00FD0246">
        <w:rPr>
          <w:bCs/>
          <w:spacing w:val="-3"/>
        </w:rPr>
        <w:t xml:space="preserve">also by </w:t>
      </w:r>
      <w:r w:rsidR="000531D3">
        <w:t xml:space="preserve">appointment </w:t>
      </w:r>
      <w:r>
        <w:t>and</w:t>
      </w:r>
      <w:r>
        <w:rPr>
          <w:spacing w:val="-4"/>
        </w:rPr>
        <w:t xml:space="preserve"> </w:t>
      </w:r>
      <w:r>
        <w:t>via</w:t>
      </w:r>
      <w:r>
        <w:rPr>
          <w:spacing w:val="-1"/>
        </w:rPr>
        <w:t xml:space="preserve"> </w:t>
      </w:r>
      <w:r>
        <w:t xml:space="preserve">Zoom </w:t>
      </w:r>
      <w:hyperlink r:id="rId7">
        <w:r w:rsidRPr="00FD0246">
          <w:rPr>
            <w:spacing w:val="-2"/>
            <w:sz w:val="20"/>
            <w:szCs w:val="20"/>
          </w:rPr>
          <w:t>https://unt.zoom.us/my/scotthamilton</w:t>
        </w:r>
      </w:hyperlink>
    </w:p>
    <w:p w14:paraId="7BD222F6" w14:textId="00A73E63" w:rsidR="00995D04" w:rsidRDefault="00995D04" w:rsidP="00995D04">
      <w:pPr>
        <w:spacing w:before="7" w:line="247" w:lineRule="auto"/>
        <w:ind w:left="575" w:right="464"/>
        <w:rPr>
          <w:b/>
        </w:rPr>
      </w:pPr>
      <w:r>
        <w:rPr>
          <w:b/>
        </w:rPr>
        <w:t>Email:</w:t>
      </w:r>
      <w:r>
        <w:rPr>
          <w:b/>
          <w:spacing w:val="-4"/>
        </w:rPr>
        <w:t xml:space="preserve"> </w:t>
      </w:r>
      <w:hyperlink r:id="rId8">
        <w:r>
          <w:t>scott.hamilton@unt.edu</w:t>
        </w:r>
      </w:hyperlink>
      <w:r>
        <w:rPr>
          <w:spacing w:val="-3"/>
        </w:rPr>
        <w:t xml:space="preserve"> </w:t>
      </w:r>
      <w:r w:rsidR="00A518AC">
        <w:rPr>
          <w:b/>
        </w:rPr>
        <w:t>(</w:t>
      </w:r>
      <w:r>
        <w:rPr>
          <w:b/>
        </w:rPr>
        <w:t>Preferred</w:t>
      </w:r>
      <w:r w:rsidR="00A518AC">
        <w:rPr>
          <w:b/>
        </w:rPr>
        <w:t>)</w:t>
      </w:r>
      <w:r>
        <w:rPr>
          <w:b/>
          <w:spacing w:val="-3"/>
        </w:rPr>
        <w:t xml:space="preserve"> </w:t>
      </w:r>
      <w:r w:rsidR="00A518AC">
        <w:rPr>
          <w:b/>
          <w:spacing w:val="-3"/>
        </w:rPr>
        <w:t>P</w:t>
      </w:r>
      <w:r>
        <w:rPr>
          <w:b/>
        </w:rPr>
        <w:t>ut</w:t>
      </w:r>
      <w:r>
        <w:rPr>
          <w:b/>
          <w:spacing w:val="-5"/>
        </w:rPr>
        <w:t xml:space="preserve"> </w:t>
      </w:r>
      <w:r>
        <w:rPr>
          <w:b/>
        </w:rPr>
        <w:t>course</w:t>
      </w:r>
      <w:r>
        <w:rPr>
          <w:b/>
          <w:spacing w:val="-6"/>
        </w:rPr>
        <w:t xml:space="preserve"> </w:t>
      </w:r>
      <w:r>
        <w:rPr>
          <w:b/>
        </w:rPr>
        <w:t>name</w:t>
      </w:r>
      <w:r>
        <w:rPr>
          <w:b/>
          <w:spacing w:val="-6"/>
        </w:rPr>
        <w:t xml:space="preserve"> </w:t>
      </w:r>
      <w:r>
        <w:rPr>
          <w:b/>
        </w:rPr>
        <w:t>and</w:t>
      </w:r>
      <w:r>
        <w:rPr>
          <w:b/>
          <w:spacing w:val="-3"/>
        </w:rPr>
        <w:t xml:space="preserve"> </w:t>
      </w:r>
      <w:r>
        <w:rPr>
          <w:b/>
        </w:rPr>
        <w:t>section</w:t>
      </w:r>
      <w:r>
        <w:rPr>
          <w:b/>
          <w:spacing w:val="-3"/>
        </w:rPr>
        <w:t xml:space="preserve"> </w:t>
      </w:r>
      <w:r>
        <w:rPr>
          <w:b/>
        </w:rPr>
        <w:t>numbers</w:t>
      </w:r>
      <w:r>
        <w:rPr>
          <w:b/>
          <w:spacing w:val="-3"/>
        </w:rPr>
        <w:t xml:space="preserve"> </w:t>
      </w:r>
      <w:r>
        <w:rPr>
          <w:b/>
        </w:rPr>
        <w:t>in the title</w:t>
      </w:r>
      <w:r w:rsidR="00A518AC">
        <w:rPr>
          <w:b/>
        </w:rPr>
        <w:t xml:space="preserve">. </w:t>
      </w:r>
      <w:r w:rsidR="00FA157F">
        <w:rPr>
          <w:b/>
        </w:rPr>
        <w:br/>
      </w:r>
      <w:r w:rsidR="00A518AC" w:rsidRPr="00FA157F">
        <w:rPr>
          <w:b/>
          <w:i/>
          <w:iCs/>
        </w:rPr>
        <w:t xml:space="preserve">If you email a </w:t>
      </w:r>
      <w:r w:rsidR="00FA157F" w:rsidRPr="00FA157F">
        <w:rPr>
          <w:b/>
          <w:i/>
          <w:iCs/>
        </w:rPr>
        <w:t>scotthamilton@</w:t>
      </w:r>
      <w:r w:rsidR="00A518AC" w:rsidRPr="00FA157F">
        <w:rPr>
          <w:b/>
          <w:i/>
          <w:iCs/>
        </w:rPr>
        <w:t xml:space="preserve">my.unt.edu account, I will not see </w:t>
      </w:r>
      <w:r w:rsidR="00FA157F" w:rsidRPr="00FA157F">
        <w:rPr>
          <w:b/>
          <w:i/>
          <w:iCs/>
        </w:rPr>
        <w:t>that</w:t>
      </w:r>
      <w:r w:rsidR="00A518AC" w:rsidRPr="00FA157F">
        <w:rPr>
          <w:b/>
          <w:i/>
          <w:iCs/>
        </w:rPr>
        <w:t xml:space="preserve"> email.</w:t>
      </w:r>
    </w:p>
    <w:p w14:paraId="4794426F" w14:textId="77777777" w:rsidR="00995D04" w:rsidRDefault="00995D04" w:rsidP="00995D04">
      <w:pPr>
        <w:pStyle w:val="BodyText"/>
        <w:rPr>
          <w:b/>
          <w:sz w:val="26"/>
        </w:rPr>
      </w:pPr>
    </w:p>
    <w:p w14:paraId="1DC57AF6" w14:textId="77777777" w:rsidR="00995D04" w:rsidRDefault="00995D04" w:rsidP="00995D04">
      <w:pPr>
        <w:pStyle w:val="Heading1"/>
      </w:pPr>
      <w:bookmarkStart w:id="1" w:name="REQUIRED_SOFTWARE:"/>
      <w:bookmarkEnd w:id="1"/>
      <w:r>
        <w:rPr>
          <w:spacing w:val="-2"/>
        </w:rPr>
        <w:t>REQUIRED</w:t>
      </w:r>
      <w:r>
        <w:rPr>
          <w:spacing w:val="-4"/>
        </w:rPr>
        <w:t xml:space="preserve"> </w:t>
      </w:r>
      <w:r>
        <w:rPr>
          <w:spacing w:val="-2"/>
        </w:rPr>
        <w:t>SOFTWARE:</w:t>
      </w:r>
    </w:p>
    <w:p w14:paraId="3C0AF2A7" w14:textId="45819869" w:rsidR="00995D04" w:rsidRDefault="00995D04" w:rsidP="00995D04">
      <w:pPr>
        <w:pStyle w:val="ListParagraph"/>
        <w:numPr>
          <w:ilvl w:val="0"/>
          <w:numId w:val="13"/>
        </w:numPr>
        <w:tabs>
          <w:tab w:val="left" w:pos="820"/>
          <w:tab w:val="left" w:pos="821"/>
        </w:tabs>
        <w:spacing w:before="28" w:line="247" w:lineRule="auto"/>
        <w:ind w:right="778"/>
        <w:rPr>
          <w:sz w:val="24"/>
        </w:rPr>
      </w:pPr>
      <w:r>
        <w:rPr>
          <w:b/>
          <w:sz w:val="24"/>
        </w:rPr>
        <w:t>Canvas:</w:t>
      </w:r>
      <w:r>
        <w:rPr>
          <w:b/>
          <w:spacing w:val="-1"/>
          <w:sz w:val="24"/>
        </w:rPr>
        <w:t xml:space="preserve"> </w:t>
      </w:r>
      <w:r>
        <w:rPr>
          <w:sz w:val="24"/>
        </w:rPr>
        <w:t>The</w:t>
      </w:r>
      <w:r>
        <w:rPr>
          <w:spacing w:val="-4"/>
          <w:sz w:val="24"/>
        </w:rPr>
        <w:t xml:space="preserve"> </w:t>
      </w:r>
      <w:r>
        <w:rPr>
          <w:sz w:val="24"/>
        </w:rPr>
        <w:t>lecture</w:t>
      </w:r>
      <w:r>
        <w:rPr>
          <w:spacing w:val="-4"/>
          <w:sz w:val="24"/>
        </w:rPr>
        <w:t xml:space="preserve"> </w:t>
      </w:r>
      <w:r>
        <w:rPr>
          <w:sz w:val="24"/>
        </w:rPr>
        <w:t>notes,</w:t>
      </w:r>
      <w:r>
        <w:rPr>
          <w:spacing w:val="-2"/>
          <w:sz w:val="24"/>
        </w:rPr>
        <w:t xml:space="preserve"> </w:t>
      </w:r>
      <w:r>
        <w:rPr>
          <w:sz w:val="24"/>
        </w:rPr>
        <w:t>Excel</w:t>
      </w:r>
      <w:r>
        <w:rPr>
          <w:spacing w:val="-4"/>
          <w:sz w:val="24"/>
        </w:rPr>
        <w:t xml:space="preserve"> </w:t>
      </w:r>
      <w:r>
        <w:rPr>
          <w:sz w:val="24"/>
        </w:rPr>
        <w:t>case</w:t>
      </w:r>
      <w:r>
        <w:rPr>
          <w:spacing w:val="-4"/>
          <w:sz w:val="24"/>
        </w:rPr>
        <w:t xml:space="preserve"> </w:t>
      </w:r>
      <w:r>
        <w:rPr>
          <w:sz w:val="24"/>
        </w:rPr>
        <w:t>files,</w:t>
      </w:r>
      <w:r>
        <w:rPr>
          <w:spacing w:val="-2"/>
          <w:sz w:val="24"/>
        </w:rPr>
        <w:t xml:space="preserve"> </w:t>
      </w:r>
      <w:r>
        <w:rPr>
          <w:sz w:val="24"/>
        </w:rPr>
        <w:t>Case</w:t>
      </w:r>
      <w:r>
        <w:rPr>
          <w:spacing w:val="-4"/>
          <w:sz w:val="24"/>
        </w:rPr>
        <w:t xml:space="preserve"> </w:t>
      </w:r>
      <w:r>
        <w:rPr>
          <w:sz w:val="24"/>
        </w:rPr>
        <w:t>quizzes,</w:t>
      </w:r>
      <w:r>
        <w:rPr>
          <w:spacing w:val="-2"/>
          <w:sz w:val="24"/>
        </w:rPr>
        <w:t xml:space="preserve"> </w:t>
      </w:r>
      <w:proofErr w:type="gramStart"/>
      <w:r>
        <w:rPr>
          <w:sz w:val="24"/>
        </w:rPr>
        <w:t>all</w:t>
      </w:r>
      <w:r>
        <w:rPr>
          <w:spacing w:val="-4"/>
          <w:sz w:val="24"/>
        </w:rPr>
        <w:t xml:space="preserve"> </w:t>
      </w:r>
      <w:r>
        <w:rPr>
          <w:sz w:val="24"/>
        </w:rPr>
        <w:t>of</w:t>
      </w:r>
      <w:proofErr w:type="gramEnd"/>
      <w:r>
        <w:rPr>
          <w:spacing w:val="-2"/>
          <w:sz w:val="24"/>
        </w:rPr>
        <w:t xml:space="preserve"> </w:t>
      </w:r>
      <w:r>
        <w:rPr>
          <w:sz w:val="24"/>
        </w:rPr>
        <w:t>the</w:t>
      </w:r>
      <w:r>
        <w:rPr>
          <w:spacing w:val="-4"/>
          <w:sz w:val="24"/>
        </w:rPr>
        <w:t xml:space="preserve"> </w:t>
      </w:r>
      <w:r>
        <w:rPr>
          <w:sz w:val="24"/>
        </w:rPr>
        <w:t>exams,</w:t>
      </w:r>
      <w:r>
        <w:rPr>
          <w:spacing w:val="-2"/>
          <w:sz w:val="24"/>
        </w:rPr>
        <w:t xml:space="preserve"> </w:t>
      </w:r>
      <w:r>
        <w:rPr>
          <w:sz w:val="24"/>
        </w:rPr>
        <w:t>and</w:t>
      </w:r>
      <w:r>
        <w:rPr>
          <w:spacing w:val="-2"/>
          <w:sz w:val="24"/>
        </w:rPr>
        <w:t xml:space="preserve"> </w:t>
      </w:r>
      <w:r>
        <w:rPr>
          <w:sz w:val="24"/>
        </w:rPr>
        <w:t>other</w:t>
      </w:r>
      <w:r>
        <w:rPr>
          <w:spacing w:val="-2"/>
          <w:sz w:val="24"/>
        </w:rPr>
        <w:t xml:space="preserve"> </w:t>
      </w:r>
      <w:r>
        <w:rPr>
          <w:sz w:val="24"/>
        </w:rPr>
        <w:t>material will be posted on Canvas so please make sure you keep up and check Canvas often.</w:t>
      </w:r>
      <w:r w:rsidR="00167F5B">
        <w:rPr>
          <w:sz w:val="24"/>
        </w:rPr>
        <w:t xml:space="preserve"> </w:t>
      </w:r>
    </w:p>
    <w:p w14:paraId="0B0BCEDB" w14:textId="77777777" w:rsidR="00995D04" w:rsidRDefault="00995D04" w:rsidP="00995D04">
      <w:pPr>
        <w:pStyle w:val="BodyText"/>
        <w:spacing w:before="11"/>
        <w:rPr>
          <w:sz w:val="25"/>
        </w:rPr>
      </w:pPr>
    </w:p>
    <w:p w14:paraId="5F0B6765" w14:textId="2E20491B" w:rsidR="00995D04" w:rsidRDefault="00995D04" w:rsidP="00995D04">
      <w:pPr>
        <w:pStyle w:val="ListParagraph"/>
        <w:numPr>
          <w:ilvl w:val="0"/>
          <w:numId w:val="13"/>
        </w:numPr>
        <w:tabs>
          <w:tab w:val="left" w:pos="820"/>
          <w:tab w:val="left" w:pos="821"/>
        </w:tabs>
        <w:ind w:hanging="361"/>
        <w:rPr>
          <w:sz w:val="24"/>
        </w:rPr>
      </w:pPr>
      <w:r>
        <w:rPr>
          <w:b/>
          <w:sz w:val="24"/>
        </w:rPr>
        <w:t>Excel</w:t>
      </w:r>
      <w:r>
        <w:rPr>
          <w:sz w:val="24"/>
        </w:rPr>
        <w:t>,</w:t>
      </w:r>
      <w:r>
        <w:rPr>
          <w:spacing w:val="-3"/>
          <w:sz w:val="24"/>
        </w:rPr>
        <w:t xml:space="preserve"> </w:t>
      </w:r>
      <w:r>
        <w:rPr>
          <w:sz w:val="24"/>
        </w:rPr>
        <w:t>installed</w:t>
      </w:r>
      <w:r>
        <w:rPr>
          <w:spacing w:val="-3"/>
          <w:sz w:val="24"/>
        </w:rPr>
        <w:t xml:space="preserve"> </w:t>
      </w:r>
      <w:r>
        <w:rPr>
          <w:sz w:val="24"/>
        </w:rPr>
        <w:t>in</w:t>
      </w:r>
      <w:r>
        <w:rPr>
          <w:spacing w:val="-2"/>
          <w:sz w:val="24"/>
        </w:rPr>
        <w:t xml:space="preserve"> </w:t>
      </w:r>
      <w:r>
        <w:rPr>
          <w:sz w:val="24"/>
        </w:rPr>
        <w:t>the</w:t>
      </w:r>
      <w:r>
        <w:rPr>
          <w:spacing w:val="-5"/>
          <w:sz w:val="24"/>
        </w:rPr>
        <w:t xml:space="preserve"> </w:t>
      </w:r>
      <w:r>
        <w:rPr>
          <w:sz w:val="24"/>
        </w:rPr>
        <w:t>College</w:t>
      </w:r>
      <w:r>
        <w:rPr>
          <w:spacing w:val="-4"/>
          <w:sz w:val="24"/>
        </w:rPr>
        <w:t xml:space="preserve"> </w:t>
      </w:r>
      <w:r>
        <w:rPr>
          <w:sz w:val="24"/>
        </w:rPr>
        <w:t>of</w:t>
      </w:r>
      <w:r>
        <w:rPr>
          <w:spacing w:val="-3"/>
          <w:sz w:val="24"/>
        </w:rPr>
        <w:t xml:space="preserve"> </w:t>
      </w:r>
      <w:r>
        <w:rPr>
          <w:sz w:val="24"/>
        </w:rPr>
        <w:t>Business</w:t>
      </w:r>
      <w:r>
        <w:rPr>
          <w:spacing w:val="-1"/>
          <w:sz w:val="24"/>
        </w:rPr>
        <w:t xml:space="preserve"> </w:t>
      </w:r>
      <w:r>
        <w:rPr>
          <w:sz w:val="24"/>
        </w:rPr>
        <w:t>computer</w:t>
      </w:r>
      <w:r>
        <w:rPr>
          <w:spacing w:val="1"/>
          <w:sz w:val="24"/>
        </w:rPr>
        <w:t xml:space="preserve"> </w:t>
      </w:r>
      <w:r>
        <w:rPr>
          <w:spacing w:val="-4"/>
          <w:sz w:val="24"/>
        </w:rPr>
        <w:t>lab</w:t>
      </w:r>
      <w:r w:rsidR="0064786B">
        <w:rPr>
          <w:spacing w:val="-4"/>
          <w:sz w:val="24"/>
        </w:rPr>
        <w:t xml:space="preserve"> and available with unt.edu email</w:t>
      </w:r>
    </w:p>
    <w:p w14:paraId="538A849A" w14:textId="77777777" w:rsidR="00995D04" w:rsidRDefault="00995D04" w:rsidP="00995D04">
      <w:pPr>
        <w:pStyle w:val="BodyText"/>
        <w:rPr>
          <w:sz w:val="27"/>
        </w:rPr>
      </w:pPr>
    </w:p>
    <w:p w14:paraId="040DEBE7" w14:textId="77777777" w:rsidR="00995D04" w:rsidRDefault="00995D04" w:rsidP="00995D04">
      <w:pPr>
        <w:pStyle w:val="ListParagraph"/>
        <w:numPr>
          <w:ilvl w:val="0"/>
          <w:numId w:val="13"/>
        </w:numPr>
        <w:tabs>
          <w:tab w:val="left" w:pos="820"/>
          <w:tab w:val="left" w:pos="821"/>
        </w:tabs>
        <w:spacing w:line="249" w:lineRule="auto"/>
        <w:ind w:right="648"/>
        <w:rPr>
          <w:sz w:val="24"/>
        </w:rPr>
      </w:pPr>
      <w:r>
        <w:rPr>
          <w:b/>
          <w:sz w:val="24"/>
        </w:rPr>
        <w:t>COURSE WEB SITE(S)</w:t>
      </w:r>
      <w:r>
        <w:rPr>
          <w:sz w:val="24"/>
        </w:rPr>
        <w:t>: You will be using Hawkes Learning materials for this course. To access</w:t>
      </w:r>
      <w:r>
        <w:rPr>
          <w:spacing w:val="-3"/>
          <w:sz w:val="24"/>
        </w:rPr>
        <w:t xml:space="preserve"> </w:t>
      </w:r>
      <w:r>
        <w:rPr>
          <w:sz w:val="24"/>
        </w:rPr>
        <w:t>Hawkes,</w:t>
      </w:r>
      <w:r>
        <w:rPr>
          <w:spacing w:val="-4"/>
          <w:sz w:val="24"/>
        </w:rPr>
        <w:t xml:space="preserve"> </w:t>
      </w:r>
      <w:r>
        <w:rPr>
          <w:sz w:val="24"/>
        </w:rPr>
        <w:t>click the</w:t>
      </w:r>
      <w:r>
        <w:rPr>
          <w:spacing w:val="-6"/>
          <w:sz w:val="24"/>
        </w:rPr>
        <w:t xml:space="preserve"> </w:t>
      </w:r>
      <w:r>
        <w:rPr>
          <w:sz w:val="24"/>
        </w:rPr>
        <w:t>Hawkes</w:t>
      </w:r>
      <w:r>
        <w:rPr>
          <w:spacing w:val="-3"/>
          <w:sz w:val="24"/>
        </w:rPr>
        <w:t xml:space="preserve"> </w:t>
      </w:r>
      <w:r>
        <w:rPr>
          <w:sz w:val="24"/>
        </w:rPr>
        <w:t>Single Sign-On</w:t>
      </w:r>
      <w:r>
        <w:rPr>
          <w:spacing w:val="-4"/>
          <w:sz w:val="24"/>
        </w:rPr>
        <w:t xml:space="preserve"> </w:t>
      </w:r>
      <w:r>
        <w:rPr>
          <w:sz w:val="24"/>
        </w:rPr>
        <w:t>link</w:t>
      </w:r>
      <w:r>
        <w:rPr>
          <w:spacing w:val="-4"/>
          <w:sz w:val="24"/>
        </w:rPr>
        <w:t xml:space="preserve"> </w:t>
      </w:r>
      <w:r>
        <w:rPr>
          <w:sz w:val="24"/>
        </w:rPr>
        <w:t>in</w:t>
      </w:r>
      <w:r>
        <w:rPr>
          <w:spacing w:val="-4"/>
          <w:sz w:val="24"/>
        </w:rPr>
        <w:t xml:space="preserve"> </w:t>
      </w:r>
      <w:r>
        <w:rPr>
          <w:sz w:val="24"/>
        </w:rPr>
        <w:t>the</w:t>
      </w:r>
      <w:r>
        <w:rPr>
          <w:spacing w:val="-6"/>
          <w:sz w:val="24"/>
        </w:rPr>
        <w:t xml:space="preserve"> </w:t>
      </w:r>
      <w:r>
        <w:rPr>
          <w:sz w:val="24"/>
        </w:rPr>
        <w:t>Hawkes</w:t>
      </w:r>
      <w:r>
        <w:rPr>
          <w:spacing w:val="-3"/>
          <w:sz w:val="24"/>
        </w:rPr>
        <w:t xml:space="preserve"> </w:t>
      </w:r>
      <w:r>
        <w:rPr>
          <w:sz w:val="24"/>
        </w:rPr>
        <w:t>Learning</w:t>
      </w:r>
      <w:r>
        <w:rPr>
          <w:spacing w:val="-4"/>
          <w:sz w:val="24"/>
        </w:rPr>
        <w:t xml:space="preserve"> </w:t>
      </w:r>
      <w:r>
        <w:rPr>
          <w:sz w:val="24"/>
        </w:rPr>
        <w:t>Module</w:t>
      </w:r>
      <w:r>
        <w:rPr>
          <w:spacing w:val="-1"/>
          <w:sz w:val="24"/>
        </w:rPr>
        <w:t xml:space="preserve"> </w:t>
      </w:r>
      <w:r>
        <w:rPr>
          <w:sz w:val="24"/>
        </w:rPr>
        <w:t xml:space="preserve">through </w:t>
      </w:r>
      <w:r>
        <w:rPr>
          <w:spacing w:val="-2"/>
          <w:sz w:val="24"/>
        </w:rPr>
        <w:t>Canvas.</w:t>
      </w:r>
    </w:p>
    <w:p w14:paraId="251FBC3C" w14:textId="77777777" w:rsidR="00995D04" w:rsidRDefault="00995D04" w:rsidP="00995D04">
      <w:pPr>
        <w:pStyle w:val="BodyText"/>
        <w:spacing w:before="2"/>
        <w:rPr>
          <w:sz w:val="26"/>
        </w:rPr>
      </w:pPr>
    </w:p>
    <w:p w14:paraId="4D850FEE" w14:textId="77777777" w:rsidR="00995D04" w:rsidRDefault="00995D04" w:rsidP="00995D04">
      <w:pPr>
        <w:pStyle w:val="ListParagraph"/>
        <w:numPr>
          <w:ilvl w:val="0"/>
          <w:numId w:val="13"/>
        </w:numPr>
        <w:tabs>
          <w:tab w:val="left" w:pos="820"/>
          <w:tab w:val="left" w:pos="821"/>
        </w:tabs>
        <w:spacing w:line="254" w:lineRule="auto"/>
        <w:ind w:right="750"/>
        <w:rPr>
          <w:sz w:val="24"/>
        </w:rPr>
      </w:pPr>
      <w:r>
        <w:rPr>
          <w:b/>
          <w:sz w:val="24"/>
        </w:rPr>
        <w:t>REQUIRED</w:t>
      </w:r>
      <w:r>
        <w:rPr>
          <w:b/>
          <w:spacing w:val="-10"/>
          <w:sz w:val="24"/>
        </w:rPr>
        <w:t xml:space="preserve"> </w:t>
      </w:r>
      <w:r>
        <w:rPr>
          <w:b/>
          <w:sz w:val="24"/>
        </w:rPr>
        <w:t>COURSEWARE:</w:t>
      </w:r>
      <w:r>
        <w:rPr>
          <w:b/>
          <w:spacing w:val="-3"/>
          <w:sz w:val="24"/>
        </w:rPr>
        <w:t xml:space="preserve"> </w:t>
      </w:r>
      <w:r>
        <w:rPr>
          <w:b/>
          <w:i/>
          <w:sz w:val="24"/>
        </w:rPr>
        <w:t>Discovering</w:t>
      </w:r>
      <w:r>
        <w:rPr>
          <w:b/>
          <w:i/>
          <w:spacing w:val="-6"/>
          <w:sz w:val="24"/>
        </w:rPr>
        <w:t xml:space="preserve"> </w:t>
      </w:r>
      <w:r>
        <w:rPr>
          <w:b/>
          <w:i/>
          <w:sz w:val="24"/>
        </w:rPr>
        <w:t>Business</w:t>
      </w:r>
      <w:r>
        <w:rPr>
          <w:b/>
          <w:i/>
          <w:spacing w:val="-5"/>
          <w:sz w:val="24"/>
        </w:rPr>
        <w:t xml:space="preserve"> </w:t>
      </w:r>
      <w:r>
        <w:rPr>
          <w:b/>
          <w:i/>
          <w:sz w:val="24"/>
        </w:rPr>
        <w:t>Statistics</w:t>
      </w:r>
      <w:r>
        <w:rPr>
          <w:b/>
          <w:i/>
          <w:spacing w:val="-2"/>
          <w:sz w:val="24"/>
        </w:rPr>
        <w:t xml:space="preserve"> </w:t>
      </w:r>
      <w:r>
        <w:rPr>
          <w:sz w:val="24"/>
        </w:rPr>
        <w:t>by</w:t>
      </w:r>
      <w:r>
        <w:rPr>
          <w:spacing w:val="-6"/>
          <w:sz w:val="24"/>
        </w:rPr>
        <w:t xml:space="preserve"> </w:t>
      </w:r>
      <w:r>
        <w:rPr>
          <w:sz w:val="24"/>
        </w:rPr>
        <w:t>Quinton</w:t>
      </w:r>
      <w:r>
        <w:rPr>
          <w:spacing w:val="-6"/>
          <w:sz w:val="24"/>
        </w:rPr>
        <w:t xml:space="preserve"> </w:t>
      </w:r>
      <w:r>
        <w:rPr>
          <w:sz w:val="24"/>
        </w:rPr>
        <w:t>Nottingham</w:t>
      </w:r>
      <w:r>
        <w:rPr>
          <w:spacing w:val="-3"/>
          <w:sz w:val="24"/>
        </w:rPr>
        <w:t xml:space="preserve"> </w:t>
      </w:r>
      <w:r>
        <w:rPr>
          <w:sz w:val="24"/>
        </w:rPr>
        <w:t xml:space="preserve">and James Hawkes </w:t>
      </w:r>
      <w:r>
        <w:rPr>
          <w:b/>
          <w:sz w:val="24"/>
        </w:rPr>
        <w:t xml:space="preserve">ISBN: </w:t>
      </w:r>
      <w:r>
        <w:rPr>
          <w:sz w:val="24"/>
        </w:rPr>
        <w:t>978-1-64277-510-5 (Courseware + eBook + Textbook)</w:t>
      </w:r>
    </w:p>
    <w:p w14:paraId="04C0F7E7" w14:textId="7B3C256A" w:rsidR="00995D04" w:rsidRDefault="00995D04" w:rsidP="00995D04">
      <w:pPr>
        <w:pStyle w:val="BodyText"/>
        <w:ind w:left="818"/>
        <w:rPr>
          <w:sz w:val="20"/>
        </w:rPr>
      </w:pPr>
    </w:p>
    <w:p w14:paraId="79F3159B" w14:textId="77777777" w:rsidR="00995D04" w:rsidRDefault="00995D04" w:rsidP="00995D04">
      <w:pPr>
        <w:pStyle w:val="Heading3"/>
        <w:spacing w:before="67"/>
        <w:ind w:left="820"/>
      </w:pPr>
      <w:r>
        <w:t>Software</w:t>
      </w:r>
      <w:r>
        <w:rPr>
          <w:spacing w:val="-7"/>
        </w:rPr>
        <w:t xml:space="preserve"> </w:t>
      </w:r>
      <w:r>
        <w:t>access</w:t>
      </w:r>
      <w:r>
        <w:rPr>
          <w:spacing w:val="-4"/>
        </w:rPr>
        <w:t xml:space="preserve"> </w:t>
      </w:r>
      <w:r>
        <w:t>includes</w:t>
      </w:r>
      <w:r>
        <w:rPr>
          <w:spacing w:val="-4"/>
        </w:rPr>
        <w:t xml:space="preserve"> </w:t>
      </w:r>
      <w:r>
        <w:t>the</w:t>
      </w:r>
      <w:r>
        <w:rPr>
          <w:spacing w:val="-6"/>
        </w:rPr>
        <w:t xml:space="preserve"> </w:t>
      </w:r>
      <w:r>
        <w:t>eBook. The</w:t>
      </w:r>
      <w:r>
        <w:rPr>
          <w:spacing w:val="-7"/>
        </w:rPr>
        <w:t xml:space="preserve"> </w:t>
      </w:r>
      <w:r>
        <w:t>hardbound</w:t>
      </w:r>
      <w:r>
        <w:rPr>
          <w:spacing w:val="-3"/>
        </w:rPr>
        <w:t xml:space="preserve"> </w:t>
      </w:r>
      <w:r>
        <w:t>book</w:t>
      </w:r>
      <w:r>
        <w:rPr>
          <w:spacing w:val="-4"/>
        </w:rPr>
        <w:t xml:space="preserve"> </w:t>
      </w:r>
      <w:r>
        <w:t>is</w:t>
      </w:r>
      <w:r>
        <w:rPr>
          <w:spacing w:val="-7"/>
        </w:rPr>
        <w:t xml:space="preserve"> </w:t>
      </w:r>
      <w:r>
        <w:t>not</w:t>
      </w:r>
      <w:r>
        <w:rPr>
          <w:spacing w:val="-5"/>
        </w:rPr>
        <w:t xml:space="preserve"> </w:t>
      </w:r>
      <w:r>
        <w:rPr>
          <w:spacing w:val="-2"/>
        </w:rPr>
        <w:t>required.</w:t>
      </w:r>
    </w:p>
    <w:p w14:paraId="7D90E074" w14:textId="77777777" w:rsidR="00995D04" w:rsidRDefault="00995D04" w:rsidP="00995D04">
      <w:pPr>
        <w:pStyle w:val="BodyText"/>
        <w:rPr>
          <w:b/>
          <w:sz w:val="26"/>
        </w:rPr>
      </w:pPr>
    </w:p>
    <w:p w14:paraId="0CD37A19" w14:textId="77777777" w:rsidR="00995D04" w:rsidRDefault="00995D04" w:rsidP="00995D04">
      <w:pPr>
        <w:pStyle w:val="BodyText"/>
        <w:spacing w:before="8"/>
        <w:rPr>
          <w:sz w:val="25"/>
        </w:rPr>
      </w:pPr>
    </w:p>
    <w:p w14:paraId="02D6556D" w14:textId="77777777" w:rsidR="008A64CF" w:rsidRDefault="00995D04" w:rsidP="008A64CF">
      <w:pPr>
        <w:pStyle w:val="BodyText"/>
        <w:spacing w:before="1" w:line="247" w:lineRule="auto"/>
        <w:ind w:left="560" w:right="464" w:hanging="10"/>
      </w:pPr>
      <w:r>
        <w:t>The</w:t>
      </w:r>
      <w:r>
        <w:rPr>
          <w:spacing w:val="-5"/>
        </w:rPr>
        <w:t xml:space="preserve"> </w:t>
      </w:r>
      <w:r>
        <w:t>software</w:t>
      </w:r>
      <w:r>
        <w:rPr>
          <w:spacing w:val="-5"/>
        </w:rPr>
        <w:t xml:space="preserve"> </w:t>
      </w:r>
      <w:r>
        <w:t>access</w:t>
      </w:r>
      <w:r>
        <w:rPr>
          <w:spacing w:val="-3"/>
        </w:rPr>
        <w:t xml:space="preserve"> </w:t>
      </w:r>
      <w:r>
        <w:t>code</w:t>
      </w:r>
      <w:r>
        <w:rPr>
          <w:spacing w:val="-5"/>
        </w:rPr>
        <w:t xml:space="preserve"> </w:t>
      </w:r>
      <w:r>
        <w:t xml:space="preserve">is </w:t>
      </w:r>
      <w:r>
        <w:rPr>
          <w:b/>
        </w:rPr>
        <w:t>required</w:t>
      </w:r>
      <w:r>
        <w:rPr>
          <w:b/>
          <w:spacing w:val="-2"/>
        </w:rPr>
        <w:t xml:space="preserve"> </w:t>
      </w:r>
      <w:r>
        <w:t>to</w:t>
      </w:r>
      <w:r>
        <w:rPr>
          <w:spacing w:val="-4"/>
        </w:rPr>
        <w:t xml:space="preserve"> </w:t>
      </w:r>
      <w:r>
        <w:t>complete</w:t>
      </w:r>
      <w:r>
        <w:rPr>
          <w:spacing w:val="-5"/>
        </w:rPr>
        <w:t xml:space="preserve"> </w:t>
      </w:r>
      <w:r>
        <w:t>the</w:t>
      </w:r>
      <w:r>
        <w:rPr>
          <w:spacing w:val="-5"/>
        </w:rPr>
        <w:t xml:space="preserve"> </w:t>
      </w:r>
      <w:r>
        <w:t>assignments</w:t>
      </w:r>
      <w:r>
        <w:rPr>
          <w:spacing w:val="-3"/>
        </w:rPr>
        <w:t xml:space="preserve"> </w:t>
      </w:r>
      <w:r>
        <w:t>(HLS</w:t>
      </w:r>
      <w:r>
        <w:rPr>
          <w:spacing w:val="-3"/>
        </w:rPr>
        <w:t xml:space="preserve"> </w:t>
      </w:r>
      <w:r>
        <w:t>Modules).</w:t>
      </w:r>
      <w:r>
        <w:rPr>
          <w:spacing w:val="-4"/>
        </w:rPr>
        <w:t xml:space="preserve"> </w:t>
      </w:r>
      <w:r>
        <w:t>If</w:t>
      </w:r>
      <w:r>
        <w:rPr>
          <w:spacing w:val="-4"/>
        </w:rPr>
        <w:t xml:space="preserve"> </w:t>
      </w:r>
      <w:r>
        <w:t>you</w:t>
      </w:r>
      <w:r>
        <w:rPr>
          <w:spacing w:val="-4"/>
        </w:rPr>
        <w:t xml:space="preserve"> </w:t>
      </w:r>
      <w:r>
        <w:t xml:space="preserve">took DSCI 2710 previously and have an access code </w:t>
      </w:r>
      <w:r>
        <w:rPr>
          <w:b/>
          <w:u w:val="single"/>
        </w:rPr>
        <w:t>for the above product</w:t>
      </w:r>
      <w:r>
        <w:t xml:space="preserve">, then you can </w:t>
      </w:r>
      <w:r>
        <w:rPr>
          <w:b/>
          <w:u w:val="single"/>
        </w:rPr>
        <w:t>reuse</w:t>
      </w:r>
      <w:r>
        <w:rPr>
          <w:b/>
        </w:rPr>
        <w:t xml:space="preserve"> </w:t>
      </w:r>
      <w:r>
        <w:t>it.</w:t>
      </w:r>
    </w:p>
    <w:p w14:paraId="24130290" w14:textId="77777777" w:rsidR="008A64CF" w:rsidRDefault="008A64CF" w:rsidP="008A64CF">
      <w:pPr>
        <w:pStyle w:val="BodyText"/>
        <w:spacing w:before="1" w:line="247" w:lineRule="auto"/>
        <w:ind w:left="560" w:right="464" w:hanging="10"/>
      </w:pPr>
    </w:p>
    <w:p w14:paraId="6B6EFBED" w14:textId="77777777" w:rsidR="008A64CF" w:rsidRDefault="008A64CF" w:rsidP="008A64CF">
      <w:pPr>
        <w:pStyle w:val="BodyText"/>
        <w:spacing w:before="1" w:line="247" w:lineRule="auto"/>
        <w:ind w:left="560" w:right="464" w:hanging="10"/>
      </w:pPr>
    </w:p>
    <w:p w14:paraId="34953423" w14:textId="7C127867" w:rsidR="00995D04" w:rsidRDefault="008A64CF" w:rsidP="008A64CF">
      <w:pPr>
        <w:pStyle w:val="BodyText"/>
        <w:spacing w:before="1" w:line="247" w:lineRule="auto"/>
        <w:ind w:right="464"/>
      </w:pPr>
      <w:r>
        <w:rPr>
          <w:noProof/>
          <w:sz w:val="20"/>
        </w:rPr>
        <w:drawing>
          <wp:anchor distT="0" distB="0" distL="114300" distR="114300" simplePos="0" relativeHeight="251660288" behindDoc="1" locked="0" layoutInCell="1" allowOverlap="1" wp14:anchorId="40E961AE" wp14:editId="2CC60E29">
            <wp:simplePos x="0" y="0"/>
            <wp:positionH relativeFrom="column">
              <wp:posOffset>355600</wp:posOffset>
            </wp:positionH>
            <wp:positionV relativeFrom="paragraph">
              <wp:posOffset>-635</wp:posOffset>
            </wp:positionV>
            <wp:extent cx="2021205" cy="1661160"/>
            <wp:effectExtent l="0" t="0" r="0" b="2540"/>
            <wp:wrapSquare wrapText="bothSides"/>
            <wp:docPr id="1" name="Picture 1" descr="Picture of textbook Discovering Business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1205" cy="166116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995D04">
        <w:t>If you need to purchase access, you may do so either from the UNT bookstore or through your Hawkes</w:t>
      </w:r>
      <w:r w:rsidR="00995D04">
        <w:rPr>
          <w:spacing w:val="-3"/>
        </w:rPr>
        <w:t xml:space="preserve"> </w:t>
      </w:r>
      <w:r w:rsidR="00995D04">
        <w:t>account.</w:t>
      </w:r>
      <w:r w:rsidR="00995D04">
        <w:rPr>
          <w:spacing w:val="-4"/>
        </w:rPr>
        <w:t xml:space="preserve"> </w:t>
      </w:r>
      <w:r w:rsidR="00995D04">
        <w:t>To</w:t>
      </w:r>
      <w:r w:rsidR="00995D04">
        <w:rPr>
          <w:spacing w:val="-4"/>
        </w:rPr>
        <w:t xml:space="preserve"> </w:t>
      </w:r>
      <w:r w:rsidR="00995D04">
        <w:t>purchase</w:t>
      </w:r>
      <w:r w:rsidR="00995D04">
        <w:rPr>
          <w:spacing w:val="-6"/>
        </w:rPr>
        <w:t xml:space="preserve"> </w:t>
      </w:r>
      <w:r w:rsidR="00995D04">
        <w:t>through</w:t>
      </w:r>
      <w:r w:rsidR="00995D04">
        <w:rPr>
          <w:spacing w:val="-4"/>
        </w:rPr>
        <w:t xml:space="preserve"> </w:t>
      </w:r>
      <w:r w:rsidR="00995D04">
        <w:t>Hawkes,</w:t>
      </w:r>
      <w:r w:rsidR="00995D04">
        <w:rPr>
          <w:spacing w:val="-4"/>
        </w:rPr>
        <w:t xml:space="preserve"> </w:t>
      </w:r>
      <w:r w:rsidR="00995D04">
        <w:t>simply</w:t>
      </w:r>
      <w:r w:rsidR="00995D04">
        <w:rPr>
          <w:spacing w:val="-4"/>
        </w:rPr>
        <w:t xml:space="preserve"> </w:t>
      </w:r>
      <w:r w:rsidR="00995D04">
        <w:t>click</w:t>
      </w:r>
      <w:r w:rsidR="00995D04">
        <w:rPr>
          <w:spacing w:val="-4"/>
        </w:rPr>
        <w:t xml:space="preserve"> </w:t>
      </w:r>
      <w:r w:rsidR="00995D04">
        <w:t>the</w:t>
      </w:r>
      <w:r w:rsidR="00995D04">
        <w:rPr>
          <w:spacing w:val="-6"/>
        </w:rPr>
        <w:t xml:space="preserve"> </w:t>
      </w:r>
      <w:r w:rsidR="00995D04">
        <w:t>Hawkes</w:t>
      </w:r>
      <w:r w:rsidR="00995D04">
        <w:rPr>
          <w:spacing w:val="-3"/>
        </w:rPr>
        <w:t xml:space="preserve"> </w:t>
      </w:r>
      <w:r w:rsidR="00995D04">
        <w:t>Learning</w:t>
      </w:r>
      <w:r w:rsidR="00995D04">
        <w:rPr>
          <w:spacing w:val="-4"/>
        </w:rPr>
        <w:t xml:space="preserve"> </w:t>
      </w:r>
      <w:r w:rsidR="00995D04">
        <w:t>link</w:t>
      </w:r>
      <w:r w:rsidR="00995D04">
        <w:rPr>
          <w:spacing w:val="-4"/>
        </w:rPr>
        <w:t xml:space="preserve"> </w:t>
      </w:r>
      <w:r w:rsidR="00995D04">
        <w:t>in Canvas and click the Activate button on your dashboard.</w:t>
      </w:r>
    </w:p>
    <w:p w14:paraId="5AFE058B" w14:textId="77777777" w:rsidR="00995D04" w:rsidRDefault="00995D04" w:rsidP="00995D04">
      <w:pPr>
        <w:pStyle w:val="BodyText"/>
        <w:spacing w:before="9"/>
        <w:rPr>
          <w:sz w:val="26"/>
        </w:rPr>
      </w:pPr>
    </w:p>
    <w:p w14:paraId="5E7194E8" w14:textId="77777777" w:rsidR="00995D04" w:rsidRDefault="00995D04" w:rsidP="00995D04">
      <w:pPr>
        <w:pStyle w:val="BodyText"/>
        <w:spacing w:before="9"/>
        <w:rPr>
          <w:sz w:val="20"/>
        </w:rPr>
      </w:pPr>
    </w:p>
    <w:p w14:paraId="466A693D" w14:textId="77777777" w:rsidR="00995D04" w:rsidRDefault="00995D04" w:rsidP="00995D04">
      <w:pPr>
        <w:spacing w:line="247" w:lineRule="auto"/>
        <w:ind w:left="560" w:right="448"/>
      </w:pPr>
      <w:r>
        <w:rPr>
          <w:b/>
        </w:rPr>
        <w:t xml:space="preserve">For any questions or technical issues with the Hawkes courseware, </w:t>
      </w:r>
      <w:r>
        <w:t>please reach out directly to their</w:t>
      </w:r>
      <w:r>
        <w:rPr>
          <w:spacing w:val="-4"/>
        </w:rPr>
        <w:t xml:space="preserve"> </w:t>
      </w:r>
      <w:r>
        <w:t>Tech</w:t>
      </w:r>
      <w:r>
        <w:rPr>
          <w:spacing w:val="-4"/>
        </w:rPr>
        <w:t xml:space="preserve"> </w:t>
      </w:r>
      <w:r>
        <w:t>Support</w:t>
      </w:r>
      <w:r>
        <w:rPr>
          <w:spacing w:val="-6"/>
        </w:rPr>
        <w:t xml:space="preserve"> </w:t>
      </w:r>
      <w:r>
        <w:t>Team</w:t>
      </w:r>
      <w:r>
        <w:rPr>
          <w:spacing w:val="-6"/>
        </w:rPr>
        <w:t xml:space="preserve"> </w:t>
      </w:r>
      <w:r>
        <w:t>via</w:t>
      </w:r>
      <w:r>
        <w:rPr>
          <w:spacing w:val="-6"/>
        </w:rPr>
        <w:t xml:space="preserve"> </w:t>
      </w:r>
      <w:proofErr w:type="spellStart"/>
      <w:r>
        <w:t>LiveChat</w:t>
      </w:r>
      <w:proofErr w:type="spellEnd"/>
      <w:r>
        <w:rPr>
          <w:spacing w:val="-6"/>
        </w:rPr>
        <w:t xml:space="preserve"> </w:t>
      </w:r>
      <w:r>
        <w:t>(</w:t>
      </w:r>
      <w:hyperlink r:id="rId10">
        <w:r>
          <w:rPr>
            <w:color w:val="0000FF"/>
            <w:u w:val="single" w:color="0000FF"/>
          </w:rPr>
          <w:t>http://chat.hawkeslearning.com</w:t>
        </w:r>
      </w:hyperlink>
      <w:r>
        <w:t>)</w:t>
      </w:r>
      <w:r>
        <w:rPr>
          <w:spacing w:val="-4"/>
        </w:rPr>
        <w:t xml:space="preserve"> </w:t>
      </w:r>
      <w:r>
        <w:t>or</w:t>
      </w:r>
      <w:r>
        <w:rPr>
          <w:spacing w:val="-4"/>
        </w:rPr>
        <w:t xml:space="preserve"> </w:t>
      </w:r>
      <w:r>
        <w:t>phone</w:t>
      </w:r>
      <w:r>
        <w:rPr>
          <w:spacing w:val="-6"/>
        </w:rPr>
        <w:t xml:space="preserve"> </w:t>
      </w:r>
      <w:r>
        <w:t>(1-800-426-9538) (M-F 7 am-9 pm CST)</w:t>
      </w:r>
    </w:p>
    <w:p w14:paraId="7B5424A5" w14:textId="77777777" w:rsidR="00995D04" w:rsidRDefault="00995D04" w:rsidP="00995D04">
      <w:pPr>
        <w:pStyle w:val="BodyText"/>
        <w:spacing w:before="4"/>
        <w:rPr>
          <w:sz w:val="26"/>
        </w:rPr>
      </w:pPr>
    </w:p>
    <w:p w14:paraId="7926D7E9" w14:textId="77777777" w:rsidR="00E35664" w:rsidRPr="005802C5" w:rsidRDefault="00E35664" w:rsidP="00E35664">
      <w:pPr>
        <w:spacing w:after="0" w:line="240" w:lineRule="auto"/>
        <w:ind w:left="0" w:firstLine="0"/>
        <w:rPr>
          <w:b/>
          <w:bCs/>
        </w:rPr>
      </w:pPr>
      <w:r w:rsidRPr="005802C5">
        <w:rPr>
          <w:b/>
          <w:bCs/>
        </w:rPr>
        <w:t xml:space="preserve">Course materials may not be recorded, shared, or uploaded online.  This includes, but is not limited to, Zoom calls, instructor videos, and </w:t>
      </w:r>
      <w:proofErr w:type="gramStart"/>
      <w:r w:rsidRPr="005802C5">
        <w:rPr>
          <w:b/>
          <w:bCs/>
        </w:rPr>
        <w:t>any and all</w:t>
      </w:r>
      <w:proofErr w:type="gramEnd"/>
      <w:r w:rsidRPr="005802C5">
        <w:rPr>
          <w:b/>
          <w:bCs/>
        </w:rPr>
        <w:t xml:space="preserve"> instructional materials.</w:t>
      </w:r>
    </w:p>
    <w:p w14:paraId="1BB8CF10" w14:textId="77777777" w:rsidR="00995D04" w:rsidRDefault="00995D04" w:rsidP="00995D04">
      <w:pPr>
        <w:pStyle w:val="BodyText"/>
        <w:spacing w:before="1"/>
        <w:rPr>
          <w:sz w:val="27"/>
        </w:rPr>
      </w:pPr>
    </w:p>
    <w:p w14:paraId="1F7F7E8E" w14:textId="77777777" w:rsidR="00E35664" w:rsidRDefault="00E35664" w:rsidP="00995D04">
      <w:pPr>
        <w:pStyle w:val="BodyText"/>
        <w:spacing w:before="1"/>
        <w:rPr>
          <w:sz w:val="27"/>
        </w:rPr>
      </w:pPr>
    </w:p>
    <w:p w14:paraId="1BEC63D1" w14:textId="77777777" w:rsidR="00995D04" w:rsidRDefault="00995D04" w:rsidP="00995D04">
      <w:pPr>
        <w:pStyle w:val="Heading1"/>
      </w:pPr>
      <w:bookmarkStart w:id="2" w:name="GOALS:"/>
      <w:bookmarkEnd w:id="2"/>
      <w:r>
        <w:rPr>
          <w:spacing w:val="-2"/>
        </w:rPr>
        <w:t>GOALS:</w:t>
      </w:r>
    </w:p>
    <w:p w14:paraId="56BE1BF2" w14:textId="77777777" w:rsidR="00995D04" w:rsidRDefault="00995D04" w:rsidP="00995D04">
      <w:pPr>
        <w:pStyle w:val="BodyText"/>
        <w:spacing w:before="26"/>
        <w:ind w:left="550"/>
      </w:pPr>
      <w:r>
        <w:t>At</w:t>
      </w:r>
      <w:r>
        <w:rPr>
          <w:spacing w:val="-3"/>
        </w:rPr>
        <w:t xml:space="preserve"> </w:t>
      </w:r>
      <w:r>
        <w:t>the</w:t>
      </w:r>
      <w:r>
        <w:rPr>
          <w:spacing w:val="-3"/>
        </w:rPr>
        <w:t xml:space="preserve"> </w:t>
      </w:r>
      <w:r>
        <w:t>end</w:t>
      </w:r>
      <w:r>
        <w:rPr>
          <w:spacing w:val="-1"/>
        </w:rPr>
        <w:t xml:space="preserve"> </w:t>
      </w:r>
      <w:r>
        <w:t>of</w:t>
      </w:r>
      <w:r>
        <w:rPr>
          <w:spacing w:val="-1"/>
        </w:rPr>
        <w:t xml:space="preserve"> </w:t>
      </w:r>
      <w:r>
        <w:t>the</w:t>
      </w:r>
      <w:r>
        <w:rPr>
          <w:spacing w:val="-3"/>
        </w:rPr>
        <w:t xml:space="preserve"> </w:t>
      </w:r>
      <w:r>
        <w:t>course, you</w:t>
      </w:r>
      <w:r>
        <w:rPr>
          <w:spacing w:val="-1"/>
        </w:rPr>
        <w:t xml:space="preserve"> </w:t>
      </w:r>
      <w:r>
        <w:rPr>
          <w:spacing w:val="-2"/>
        </w:rPr>
        <w:t>should:</w:t>
      </w:r>
    </w:p>
    <w:p w14:paraId="5642F6A5" w14:textId="77777777" w:rsidR="00995D04" w:rsidRDefault="00995D04" w:rsidP="00995D04">
      <w:pPr>
        <w:pStyle w:val="ListParagraph"/>
        <w:numPr>
          <w:ilvl w:val="0"/>
          <w:numId w:val="12"/>
        </w:numPr>
        <w:tabs>
          <w:tab w:val="left" w:pos="970"/>
          <w:tab w:val="left" w:pos="971"/>
        </w:tabs>
        <w:spacing w:before="69"/>
        <w:rPr>
          <w:sz w:val="24"/>
        </w:rPr>
      </w:pPr>
      <w:r>
        <w:rPr>
          <w:sz w:val="24"/>
        </w:rPr>
        <w:t>have</w:t>
      </w:r>
      <w:r>
        <w:rPr>
          <w:spacing w:val="-8"/>
          <w:sz w:val="24"/>
        </w:rPr>
        <w:t xml:space="preserve"> </w:t>
      </w:r>
      <w:r>
        <w:rPr>
          <w:sz w:val="24"/>
        </w:rPr>
        <w:t>an</w:t>
      </w:r>
      <w:r>
        <w:rPr>
          <w:spacing w:val="-3"/>
          <w:sz w:val="24"/>
        </w:rPr>
        <w:t xml:space="preserve"> </w:t>
      </w:r>
      <w:r>
        <w:rPr>
          <w:sz w:val="24"/>
        </w:rPr>
        <w:t>increased</w:t>
      </w:r>
      <w:r>
        <w:rPr>
          <w:spacing w:val="-3"/>
          <w:sz w:val="24"/>
        </w:rPr>
        <w:t xml:space="preserve"> </w:t>
      </w:r>
      <w:r>
        <w:rPr>
          <w:sz w:val="24"/>
        </w:rPr>
        <w:t>appreciation</w:t>
      </w:r>
      <w:r>
        <w:rPr>
          <w:spacing w:val="-3"/>
          <w:sz w:val="24"/>
        </w:rPr>
        <w:t xml:space="preserve"> </w:t>
      </w:r>
      <w:r>
        <w:rPr>
          <w:sz w:val="24"/>
        </w:rPr>
        <w:t>for</w:t>
      </w:r>
      <w:r>
        <w:rPr>
          <w:spacing w:val="2"/>
          <w:sz w:val="24"/>
        </w:rPr>
        <w:t xml:space="preserve"> </w:t>
      </w:r>
      <w:r>
        <w:rPr>
          <w:sz w:val="24"/>
        </w:rPr>
        <w:t>the</w:t>
      </w:r>
      <w:r>
        <w:rPr>
          <w:spacing w:val="-5"/>
          <w:sz w:val="24"/>
        </w:rPr>
        <w:t xml:space="preserve"> </w:t>
      </w:r>
      <w:r>
        <w:rPr>
          <w:sz w:val="24"/>
        </w:rPr>
        <w:t>use</w:t>
      </w:r>
      <w:r>
        <w:rPr>
          <w:spacing w:val="-5"/>
          <w:sz w:val="24"/>
        </w:rPr>
        <w:t xml:space="preserve"> </w:t>
      </w:r>
      <w:r>
        <w:rPr>
          <w:sz w:val="24"/>
        </w:rPr>
        <w:t>of</w:t>
      </w:r>
      <w:r>
        <w:rPr>
          <w:spacing w:val="-4"/>
          <w:sz w:val="24"/>
        </w:rPr>
        <w:t xml:space="preserve"> </w:t>
      </w:r>
      <w:r>
        <w:rPr>
          <w:sz w:val="24"/>
        </w:rPr>
        <w:t>statistics</w:t>
      </w:r>
      <w:r>
        <w:rPr>
          <w:spacing w:val="-2"/>
          <w:sz w:val="24"/>
        </w:rPr>
        <w:t xml:space="preserve"> </w:t>
      </w:r>
      <w:r>
        <w:rPr>
          <w:sz w:val="24"/>
        </w:rPr>
        <w:t>in</w:t>
      </w:r>
      <w:r>
        <w:rPr>
          <w:spacing w:val="-3"/>
          <w:sz w:val="24"/>
        </w:rPr>
        <w:t xml:space="preserve"> </w:t>
      </w:r>
      <w:r>
        <w:rPr>
          <w:sz w:val="24"/>
        </w:rPr>
        <w:t>business</w:t>
      </w:r>
      <w:r>
        <w:rPr>
          <w:spacing w:val="6"/>
          <w:sz w:val="24"/>
        </w:rPr>
        <w:t xml:space="preserve"> </w:t>
      </w:r>
      <w:r>
        <w:rPr>
          <w:sz w:val="24"/>
        </w:rPr>
        <w:t>decision-</w:t>
      </w:r>
      <w:r>
        <w:rPr>
          <w:spacing w:val="-2"/>
          <w:sz w:val="24"/>
        </w:rPr>
        <w:t>making,</w:t>
      </w:r>
    </w:p>
    <w:p w14:paraId="61FCE8B6" w14:textId="77777777" w:rsidR="00995D04" w:rsidRDefault="00995D04" w:rsidP="00995D04">
      <w:pPr>
        <w:pStyle w:val="ListParagraph"/>
        <w:numPr>
          <w:ilvl w:val="0"/>
          <w:numId w:val="12"/>
        </w:numPr>
        <w:tabs>
          <w:tab w:val="left" w:pos="970"/>
          <w:tab w:val="left" w:pos="971"/>
        </w:tabs>
        <w:spacing w:before="9" w:line="252" w:lineRule="auto"/>
        <w:ind w:right="623"/>
        <w:rPr>
          <w:sz w:val="24"/>
        </w:rPr>
      </w:pPr>
      <w:r>
        <w:rPr>
          <w:sz w:val="24"/>
        </w:rPr>
        <w:t>be</w:t>
      </w:r>
      <w:r>
        <w:rPr>
          <w:spacing w:val="-5"/>
          <w:sz w:val="24"/>
        </w:rPr>
        <w:t xml:space="preserve"> </w:t>
      </w:r>
      <w:r>
        <w:rPr>
          <w:sz w:val="24"/>
        </w:rPr>
        <w:t>better</w:t>
      </w:r>
      <w:r>
        <w:rPr>
          <w:spacing w:val="-3"/>
          <w:sz w:val="24"/>
        </w:rPr>
        <w:t xml:space="preserve"> </w:t>
      </w:r>
      <w:r>
        <w:rPr>
          <w:sz w:val="24"/>
        </w:rPr>
        <w:t>able</w:t>
      </w:r>
      <w:r>
        <w:rPr>
          <w:spacing w:val="-5"/>
          <w:sz w:val="24"/>
        </w:rPr>
        <w:t xml:space="preserve"> </w:t>
      </w:r>
      <w:r>
        <w:rPr>
          <w:sz w:val="24"/>
        </w:rPr>
        <w:t>to</w:t>
      </w:r>
      <w:r>
        <w:rPr>
          <w:spacing w:val="-3"/>
          <w:sz w:val="24"/>
        </w:rPr>
        <w:t xml:space="preserve"> </w:t>
      </w:r>
      <w:r>
        <w:rPr>
          <w:sz w:val="24"/>
        </w:rPr>
        <w:t>select</w:t>
      </w:r>
      <w:r>
        <w:rPr>
          <w:spacing w:val="-5"/>
          <w:sz w:val="24"/>
        </w:rPr>
        <w:t xml:space="preserve"> </w:t>
      </w:r>
      <w:r>
        <w:rPr>
          <w:sz w:val="24"/>
        </w:rPr>
        <w:t>the</w:t>
      </w:r>
      <w:r>
        <w:rPr>
          <w:spacing w:val="-5"/>
          <w:sz w:val="24"/>
        </w:rPr>
        <w:t xml:space="preserve"> </w:t>
      </w:r>
      <w:r>
        <w:rPr>
          <w:sz w:val="24"/>
        </w:rPr>
        <w:t>appropriate</w:t>
      </w:r>
      <w:r>
        <w:rPr>
          <w:spacing w:val="-5"/>
          <w:sz w:val="24"/>
        </w:rPr>
        <w:t xml:space="preserve"> </w:t>
      </w:r>
      <w:r>
        <w:rPr>
          <w:sz w:val="24"/>
        </w:rPr>
        <w:t>statistical</w:t>
      </w:r>
      <w:r>
        <w:rPr>
          <w:spacing w:val="-5"/>
          <w:sz w:val="24"/>
        </w:rPr>
        <w:t xml:space="preserve"> </w:t>
      </w:r>
      <w:r>
        <w:rPr>
          <w:sz w:val="24"/>
        </w:rPr>
        <w:t>tool/methodology</w:t>
      </w:r>
      <w:r>
        <w:rPr>
          <w:spacing w:val="-3"/>
          <w:sz w:val="24"/>
        </w:rPr>
        <w:t xml:space="preserve"> </w:t>
      </w:r>
      <w:r>
        <w:rPr>
          <w:sz w:val="24"/>
        </w:rPr>
        <w:t>to</w:t>
      </w:r>
      <w:r>
        <w:rPr>
          <w:spacing w:val="-3"/>
          <w:sz w:val="24"/>
        </w:rPr>
        <w:t xml:space="preserve"> </w:t>
      </w:r>
      <w:r>
        <w:rPr>
          <w:sz w:val="24"/>
        </w:rPr>
        <w:t>aid</w:t>
      </w:r>
      <w:r>
        <w:rPr>
          <w:spacing w:val="-3"/>
          <w:sz w:val="24"/>
        </w:rPr>
        <w:t xml:space="preserve"> </w:t>
      </w:r>
      <w:r>
        <w:rPr>
          <w:sz w:val="24"/>
        </w:rPr>
        <w:t>in</w:t>
      </w:r>
      <w:r>
        <w:rPr>
          <w:spacing w:val="-3"/>
          <w:sz w:val="24"/>
        </w:rPr>
        <w:t xml:space="preserve"> </w:t>
      </w:r>
      <w:r>
        <w:rPr>
          <w:sz w:val="24"/>
        </w:rPr>
        <w:t xml:space="preserve">business decision- </w:t>
      </w:r>
      <w:r>
        <w:rPr>
          <w:spacing w:val="-2"/>
          <w:sz w:val="24"/>
        </w:rPr>
        <w:t>making,</w:t>
      </w:r>
    </w:p>
    <w:p w14:paraId="3E7886FA" w14:textId="77777777" w:rsidR="00995D04" w:rsidRDefault="00995D04" w:rsidP="00995D04">
      <w:pPr>
        <w:pStyle w:val="ListParagraph"/>
        <w:numPr>
          <w:ilvl w:val="0"/>
          <w:numId w:val="12"/>
        </w:numPr>
        <w:tabs>
          <w:tab w:val="left" w:pos="970"/>
          <w:tab w:val="left" w:pos="971"/>
        </w:tabs>
        <w:spacing w:line="247" w:lineRule="auto"/>
        <w:ind w:right="465"/>
        <w:rPr>
          <w:sz w:val="24"/>
        </w:rPr>
      </w:pPr>
      <w:r>
        <w:rPr>
          <w:sz w:val="24"/>
        </w:rPr>
        <w:t>be</w:t>
      </w:r>
      <w:r>
        <w:rPr>
          <w:spacing w:val="-5"/>
          <w:sz w:val="24"/>
        </w:rPr>
        <w:t xml:space="preserve"> </w:t>
      </w:r>
      <w:r>
        <w:rPr>
          <w:sz w:val="24"/>
        </w:rPr>
        <w:t>able to</w:t>
      </w:r>
      <w:r>
        <w:rPr>
          <w:spacing w:val="-3"/>
          <w:sz w:val="24"/>
        </w:rPr>
        <w:t xml:space="preserve"> </w:t>
      </w:r>
      <w:r>
        <w:rPr>
          <w:sz w:val="24"/>
        </w:rPr>
        <w:t>use</w:t>
      </w:r>
      <w:r>
        <w:rPr>
          <w:spacing w:val="-5"/>
          <w:sz w:val="24"/>
        </w:rPr>
        <w:t xml:space="preserve"> </w:t>
      </w:r>
      <w:r>
        <w:rPr>
          <w:sz w:val="24"/>
        </w:rPr>
        <w:t>a</w:t>
      </w:r>
      <w:r>
        <w:rPr>
          <w:spacing w:val="-5"/>
          <w:sz w:val="24"/>
        </w:rPr>
        <w:t xml:space="preserve"> </w:t>
      </w:r>
      <w:r>
        <w:rPr>
          <w:sz w:val="24"/>
        </w:rPr>
        <w:t>computer</w:t>
      </w:r>
      <w:r>
        <w:rPr>
          <w:spacing w:val="-3"/>
          <w:sz w:val="24"/>
        </w:rPr>
        <w:t xml:space="preserve"> </w:t>
      </w:r>
      <w:r>
        <w:rPr>
          <w:sz w:val="24"/>
        </w:rPr>
        <w:t>spreadsheet</w:t>
      </w:r>
      <w:r>
        <w:rPr>
          <w:spacing w:val="-5"/>
          <w:sz w:val="24"/>
        </w:rPr>
        <w:t xml:space="preserve"> </w:t>
      </w:r>
      <w:r>
        <w:rPr>
          <w:sz w:val="24"/>
        </w:rPr>
        <w:t>program</w:t>
      </w:r>
      <w:r>
        <w:rPr>
          <w:spacing w:val="-5"/>
          <w:sz w:val="24"/>
        </w:rPr>
        <w:t xml:space="preserve"> </w:t>
      </w:r>
      <w:r>
        <w:rPr>
          <w:sz w:val="24"/>
        </w:rPr>
        <w:t xml:space="preserve">such as </w:t>
      </w:r>
      <w:r>
        <w:rPr>
          <w:b/>
          <w:sz w:val="24"/>
        </w:rPr>
        <w:t>Excel</w:t>
      </w:r>
      <w:r>
        <w:rPr>
          <w:b/>
          <w:spacing w:val="-5"/>
          <w:sz w:val="24"/>
        </w:rPr>
        <w:t xml:space="preserve"> </w:t>
      </w:r>
      <w:r>
        <w:rPr>
          <w:sz w:val="24"/>
        </w:rPr>
        <w:t>to</w:t>
      </w:r>
      <w:r>
        <w:rPr>
          <w:spacing w:val="-3"/>
          <w:sz w:val="24"/>
        </w:rPr>
        <w:t xml:space="preserve"> </w:t>
      </w:r>
      <w:r>
        <w:rPr>
          <w:sz w:val="24"/>
        </w:rPr>
        <w:t>describe and</w:t>
      </w:r>
      <w:r>
        <w:rPr>
          <w:spacing w:val="-3"/>
          <w:sz w:val="24"/>
        </w:rPr>
        <w:t xml:space="preserve"> </w:t>
      </w:r>
      <w:r>
        <w:rPr>
          <w:sz w:val="24"/>
        </w:rPr>
        <w:t>analyze</w:t>
      </w:r>
      <w:r>
        <w:rPr>
          <w:spacing w:val="-5"/>
          <w:sz w:val="24"/>
        </w:rPr>
        <w:t xml:space="preserve"> </w:t>
      </w:r>
      <w:r>
        <w:rPr>
          <w:sz w:val="24"/>
        </w:rPr>
        <w:t xml:space="preserve">numerical </w:t>
      </w:r>
      <w:r>
        <w:rPr>
          <w:spacing w:val="-2"/>
          <w:sz w:val="24"/>
        </w:rPr>
        <w:t>data,</w:t>
      </w:r>
    </w:p>
    <w:p w14:paraId="30DEFE23" w14:textId="77777777" w:rsidR="00995D04" w:rsidRDefault="00995D04" w:rsidP="00995D04">
      <w:pPr>
        <w:pStyle w:val="ListParagraph"/>
        <w:numPr>
          <w:ilvl w:val="0"/>
          <w:numId w:val="12"/>
        </w:numPr>
        <w:tabs>
          <w:tab w:val="left" w:pos="970"/>
          <w:tab w:val="left" w:pos="971"/>
        </w:tabs>
        <w:spacing w:before="2"/>
        <w:rPr>
          <w:sz w:val="24"/>
        </w:rPr>
      </w:pPr>
      <w:r>
        <w:rPr>
          <w:sz w:val="24"/>
        </w:rPr>
        <w:t>be</w:t>
      </w:r>
      <w:r>
        <w:rPr>
          <w:spacing w:val="-5"/>
          <w:sz w:val="24"/>
        </w:rPr>
        <w:t xml:space="preserve"> </w:t>
      </w:r>
      <w:r>
        <w:rPr>
          <w:sz w:val="24"/>
        </w:rPr>
        <w:t>better</w:t>
      </w:r>
      <w:r>
        <w:rPr>
          <w:spacing w:val="-2"/>
          <w:sz w:val="24"/>
        </w:rPr>
        <w:t xml:space="preserve"> </w:t>
      </w:r>
      <w:r>
        <w:rPr>
          <w:sz w:val="24"/>
        </w:rPr>
        <w:t>able</w:t>
      </w:r>
      <w:r>
        <w:rPr>
          <w:spacing w:val="-4"/>
          <w:sz w:val="24"/>
        </w:rPr>
        <w:t xml:space="preserve"> </w:t>
      </w:r>
      <w:r>
        <w:rPr>
          <w:sz w:val="24"/>
        </w:rPr>
        <w:t>to</w:t>
      </w:r>
      <w:r>
        <w:rPr>
          <w:spacing w:val="-2"/>
          <w:sz w:val="24"/>
        </w:rPr>
        <w:t xml:space="preserve"> </w:t>
      </w:r>
      <w:r>
        <w:rPr>
          <w:sz w:val="24"/>
        </w:rPr>
        <w:t>communicate in</w:t>
      </w:r>
      <w:r>
        <w:rPr>
          <w:spacing w:val="-2"/>
          <w:sz w:val="24"/>
        </w:rPr>
        <w:t xml:space="preserve"> </w:t>
      </w:r>
      <w:r>
        <w:rPr>
          <w:sz w:val="24"/>
        </w:rPr>
        <w:t>the language</w:t>
      </w:r>
      <w:r>
        <w:rPr>
          <w:spacing w:val="-4"/>
          <w:sz w:val="24"/>
        </w:rPr>
        <w:t xml:space="preserve"> </w:t>
      </w:r>
      <w:r>
        <w:rPr>
          <w:sz w:val="24"/>
        </w:rPr>
        <w:t>of</w:t>
      </w:r>
      <w:r>
        <w:rPr>
          <w:spacing w:val="-2"/>
          <w:sz w:val="24"/>
        </w:rPr>
        <w:t xml:space="preserve"> </w:t>
      </w:r>
      <w:r>
        <w:rPr>
          <w:sz w:val="24"/>
        </w:rPr>
        <w:t>applied</w:t>
      </w:r>
      <w:r>
        <w:rPr>
          <w:spacing w:val="-2"/>
          <w:sz w:val="24"/>
        </w:rPr>
        <w:t xml:space="preserve"> </w:t>
      </w:r>
      <w:r>
        <w:rPr>
          <w:sz w:val="24"/>
        </w:rPr>
        <w:t>business</w:t>
      </w:r>
      <w:r>
        <w:rPr>
          <w:spacing w:val="-2"/>
          <w:sz w:val="24"/>
        </w:rPr>
        <w:t xml:space="preserve"> statistics,</w:t>
      </w:r>
    </w:p>
    <w:p w14:paraId="75C84BF8" w14:textId="77777777" w:rsidR="00995D04" w:rsidRDefault="00995D04" w:rsidP="00995D04">
      <w:pPr>
        <w:pStyle w:val="ListParagraph"/>
        <w:numPr>
          <w:ilvl w:val="0"/>
          <w:numId w:val="12"/>
        </w:numPr>
        <w:tabs>
          <w:tab w:val="left" w:pos="970"/>
          <w:tab w:val="left" w:pos="971"/>
        </w:tabs>
        <w:spacing w:before="14"/>
        <w:rPr>
          <w:sz w:val="24"/>
        </w:rPr>
      </w:pPr>
      <w:r>
        <w:rPr>
          <w:sz w:val="24"/>
        </w:rPr>
        <w:t>have</w:t>
      </w:r>
      <w:r>
        <w:rPr>
          <w:spacing w:val="-5"/>
          <w:sz w:val="24"/>
        </w:rPr>
        <w:t xml:space="preserve"> </w:t>
      </w:r>
      <w:r>
        <w:rPr>
          <w:sz w:val="24"/>
        </w:rPr>
        <w:t>acquired</w:t>
      </w:r>
      <w:r>
        <w:rPr>
          <w:spacing w:val="-3"/>
          <w:sz w:val="24"/>
        </w:rPr>
        <w:t xml:space="preserve"> </w:t>
      </w:r>
      <w:r>
        <w:rPr>
          <w:sz w:val="24"/>
        </w:rPr>
        <w:t>a</w:t>
      </w:r>
      <w:r>
        <w:rPr>
          <w:spacing w:val="-4"/>
          <w:sz w:val="24"/>
        </w:rPr>
        <w:t xml:space="preserve"> </w:t>
      </w:r>
      <w:r>
        <w:rPr>
          <w:sz w:val="24"/>
        </w:rPr>
        <w:t>more</w:t>
      </w:r>
      <w:r>
        <w:rPr>
          <w:spacing w:val="-5"/>
          <w:sz w:val="24"/>
        </w:rPr>
        <w:t xml:space="preserve"> </w:t>
      </w:r>
      <w:r>
        <w:rPr>
          <w:sz w:val="24"/>
        </w:rPr>
        <w:t>positive</w:t>
      </w:r>
      <w:r>
        <w:rPr>
          <w:spacing w:val="-5"/>
          <w:sz w:val="24"/>
        </w:rPr>
        <w:t xml:space="preserve"> </w:t>
      </w:r>
      <w:r>
        <w:rPr>
          <w:sz w:val="24"/>
        </w:rPr>
        <w:t>attitude</w:t>
      </w:r>
      <w:r>
        <w:rPr>
          <w:spacing w:val="-4"/>
          <w:sz w:val="24"/>
        </w:rPr>
        <w:t xml:space="preserve"> </w:t>
      </w:r>
      <w:r>
        <w:rPr>
          <w:sz w:val="24"/>
        </w:rPr>
        <w:t>towards</w:t>
      </w:r>
      <w:r>
        <w:rPr>
          <w:spacing w:val="-2"/>
          <w:sz w:val="24"/>
        </w:rPr>
        <w:t xml:space="preserve"> </w:t>
      </w:r>
      <w:r>
        <w:rPr>
          <w:sz w:val="24"/>
        </w:rPr>
        <w:t>business</w:t>
      </w:r>
      <w:r>
        <w:rPr>
          <w:spacing w:val="-2"/>
          <w:sz w:val="24"/>
        </w:rPr>
        <w:t xml:space="preserve"> statistics,</w:t>
      </w:r>
    </w:p>
    <w:p w14:paraId="20175F55" w14:textId="77777777" w:rsidR="00995D04" w:rsidRDefault="00995D04" w:rsidP="00995D04">
      <w:pPr>
        <w:pStyle w:val="ListParagraph"/>
        <w:numPr>
          <w:ilvl w:val="0"/>
          <w:numId w:val="12"/>
        </w:numPr>
        <w:tabs>
          <w:tab w:val="left" w:pos="970"/>
          <w:tab w:val="left" w:pos="971"/>
        </w:tabs>
        <w:spacing w:before="14"/>
        <w:rPr>
          <w:sz w:val="24"/>
        </w:rPr>
      </w:pPr>
      <w:r>
        <w:rPr>
          <w:sz w:val="24"/>
        </w:rPr>
        <w:t>be</w:t>
      </w:r>
      <w:r>
        <w:rPr>
          <w:spacing w:val="-5"/>
          <w:sz w:val="24"/>
        </w:rPr>
        <w:t xml:space="preserve"> </w:t>
      </w:r>
      <w:r>
        <w:rPr>
          <w:sz w:val="24"/>
        </w:rPr>
        <w:t>able</w:t>
      </w:r>
      <w:r>
        <w:rPr>
          <w:spacing w:val="1"/>
          <w:sz w:val="24"/>
        </w:rPr>
        <w:t xml:space="preserve"> </w:t>
      </w:r>
      <w:r>
        <w:rPr>
          <w:sz w:val="24"/>
        </w:rPr>
        <w:t>to</w:t>
      </w:r>
      <w:r>
        <w:rPr>
          <w:spacing w:val="-2"/>
          <w:sz w:val="24"/>
        </w:rPr>
        <w:t xml:space="preserve"> </w:t>
      </w:r>
      <w:r>
        <w:rPr>
          <w:sz w:val="24"/>
        </w:rPr>
        <w:t>manipulate</w:t>
      </w:r>
      <w:r>
        <w:rPr>
          <w:spacing w:val="-5"/>
          <w:sz w:val="24"/>
        </w:rPr>
        <w:t xml:space="preserve"> </w:t>
      </w:r>
      <w:r>
        <w:rPr>
          <w:sz w:val="24"/>
        </w:rPr>
        <w:t>simple</w:t>
      </w:r>
      <w:r>
        <w:rPr>
          <w:spacing w:val="-4"/>
          <w:sz w:val="24"/>
        </w:rPr>
        <w:t xml:space="preserve"> </w:t>
      </w:r>
      <w:r>
        <w:rPr>
          <w:sz w:val="24"/>
        </w:rPr>
        <w:t>statistical</w:t>
      </w:r>
      <w:r>
        <w:rPr>
          <w:spacing w:val="-4"/>
          <w:sz w:val="24"/>
        </w:rPr>
        <w:t xml:space="preserve"> </w:t>
      </w:r>
      <w:r>
        <w:rPr>
          <w:sz w:val="24"/>
        </w:rPr>
        <w:t>formulae</w:t>
      </w:r>
      <w:r>
        <w:rPr>
          <w:spacing w:val="1"/>
          <w:sz w:val="24"/>
        </w:rPr>
        <w:t xml:space="preserve"> </w:t>
      </w:r>
      <w:r>
        <w:rPr>
          <w:sz w:val="24"/>
        </w:rPr>
        <w:t>to</w:t>
      </w:r>
      <w:r>
        <w:rPr>
          <w:spacing w:val="-3"/>
          <w:sz w:val="24"/>
        </w:rPr>
        <w:t xml:space="preserve"> </w:t>
      </w:r>
      <w:r>
        <w:rPr>
          <w:sz w:val="24"/>
        </w:rPr>
        <w:t>solve</w:t>
      </w:r>
      <w:r>
        <w:rPr>
          <w:spacing w:val="-4"/>
          <w:sz w:val="24"/>
        </w:rPr>
        <w:t xml:space="preserve"> </w:t>
      </w:r>
      <w:r>
        <w:rPr>
          <w:sz w:val="24"/>
        </w:rPr>
        <w:t>non-verbal</w:t>
      </w:r>
      <w:r>
        <w:rPr>
          <w:spacing w:val="-4"/>
          <w:sz w:val="24"/>
        </w:rPr>
        <w:t xml:space="preserve"> </w:t>
      </w:r>
      <w:r>
        <w:rPr>
          <w:sz w:val="24"/>
        </w:rPr>
        <w:t>(numerical)</w:t>
      </w:r>
      <w:r>
        <w:rPr>
          <w:spacing w:val="-2"/>
          <w:sz w:val="24"/>
        </w:rPr>
        <w:t xml:space="preserve"> problems,</w:t>
      </w:r>
    </w:p>
    <w:p w14:paraId="3BB10BA2" w14:textId="77777777" w:rsidR="00995D04" w:rsidRDefault="00995D04" w:rsidP="00995D04">
      <w:pPr>
        <w:pStyle w:val="ListParagraph"/>
        <w:numPr>
          <w:ilvl w:val="0"/>
          <w:numId w:val="12"/>
        </w:numPr>
        <w:tabs>
          <w:tab w:val="left" w:pos="970"/>
          <w:tab w:val="left" w:pos="971"/>
        </w:tabs>
        <w:spacing w:before="14"/>
        <w:rPr>
          <w:sz w:val="24"/>
        </w:rPr>
      </w:pPr>
      <w:r>
        <w:rPr>
          <w:sz w:val="24"/>
        </w:rPr>
        <w:t>have</w:t>
      </w:r>
      <w:r>
        <w:rPr>
          <w:spacing w:val="-5"/>
          <w:sz w:val="24"/>
        </w:rPr>
        <w:t xml:space="preserve"> </w:t>
      </w:r>
      <w:r>
        <w:rPr>
          <w:sz w:val="24"/>
        </w:rPr>
        <w:t>an</w:t>
      </w:r>
      <w:r>
        <w:rPr>
          <w:spacing w:val="-3"/>
          <w:sz w:val="24"/>
        </w:rPr>
        <w:t xml:space="preserve"> </w:t>
      </w:r>
      <w:r>
        <w:rPr>
          <w:sz w:val="24"/>
        </w:rPr>
        <w:t>enhanced</w:t>
      </w:r>
      <w:r>
        <w:rPr>
          <w:spacing w:val="-3"/>
          <w:sz w:val="24"/>
        </w:rPr>
        <w:t xml:space="preserve"> </w:t>
      </w:r>
      <w:r>
        <w:rPr>
          <w:sz w:val="24"/>
        </w:rPr>
        <w:t>ability</w:t>
      </w:r>
      <w:r>
        <w:rPr>
          <w:spacing w:val="-3"/>
          <w:sz w:val="24"/>
        </w:rPr>
        <w:t xml:space="preserve"> </w:t>
      </w:r>
      <w:r>
        <w:rPr>
          <w:sz w:val="24"/>
        </w:rPr>
        <w:t>to</w:t>
      </w:r>
      <w:r>
        <w:rPr>
          <w:spacing w:val="-3"/>
          <w:sz w:val="24"/>
        </w:rPr>
        <w:t xml:space="preserve"> </w:t>
      </w:r>
      <w:r>
        <w:rPr>
          <w:sz w:val="24"/>
        </w:rPr>
        <w:t>follow</w:t>
      </w:r>
      <w:r>
        <w:rPr>
          <w:spacing w:val="-2"/>
          <w:sz w:val="24"/>
        </w:rPr>
        <w:t xml:space="preserve"> </w:t>
      </w:r>
      <w:r>
        <w:rPr>
          <w:sz w:val="24"/>
        </w:rPr>
        <w:t>directions</w:t>
      </w:r>
      <w:r>
        <w:rPr>
          <w:spacing w:val="-2"/>
          <w:sz w:val="24"/>
        </w:rPr>
        <w:t xml:space="preserve"> </w:t>
      </w:r>
      <w:r>
        <w:rPr>
          <w:sz w:val="24"/>
        </w:rPr>
        <w:t>and</w:t>
      </w:r>
      <w:r>
        <w:rPr>
          <w:spacing w:val="-3"/>
          <w:sz w:val="24"/>
        </w:rPr>
        <w:t xml:space="preserve"> </w:t>
      </w:r>
      <w:r>
        <w:rPr>
          <w:spacing w:val="-2"/>
          <w:sz w:val="24"/>
        </w:rPr>
        <w:t>instructions,</w:t>
      </w:r>
    </w:p>
    <w:p w14:paraId="121811D5" w14:textId="77777777" w:rsidR="00995D04" w:rsidRDefault="00995D04" w:rsidP="00995D04">
      <w:pPr>
        <w:pStyle w:val="ListParagraph"/>
        <w:numPr>
          <w:ilvl w:val="0"/>
          <w:numId w:val="12"/>
        </w:numPr>
        <w:tabs>
          <w:tab w:val="left" w:pos="970"/>
          <w:tab w:val="left" w:pos="971"/>
        </w:tabs>
        <w:spacing w:before="15"/>
        <w:rPr>
          <w:sz w:val="24"/>
        </w:rPr>
      </w:pPr>
      <w:r>
        <w:rPr>
          <w:sz w:val="24"/>
        </w:rPr>
        <w:t>have</w:t>
      </w:r>
      <w:r>
        <w:rPr>
          <w:spacing w:val="-5"/>
          <w:sz w:val="24"/>
        </w:rPr>
        <w:t xml:space="preserve"> </w:t>
      </w:r>
      <w:r>
        <w:rPr>
          <w:sz w:val="24"/>
        </w:rPr>
        <w:t>a</w:t>
      </w:r>
      <w:r>
        <w:rPr>
          <w:spacing w:val="-4"/>
          <w:sz w:val="24"/>
        </w:rPr>
        <w:t xml:space="preserve"> </w:t>
      </w:r>
      <w:r>
        <w:rPr>
          <w:sz w:val="24"/>
        </w:rPr>
        <w:t>much</w:t>
      </w:r>
      <w:r>
        <w:rPr>
          <w:spacing w:val="-2"/>
          <w:sz w:val="24"/>
        </w:rPr>
        <w:t xml:space="preserve"> </w:t>
      </w:r>
      <w:r>
        <w:rPr>
          <w:sz w:val="24"/>
        </w:rPr>
        <w:t>better</w:t>
      </w:r>
      <w:r>
        <w:rPr>
          <w:spacing w:val="-2"/>
          <w:sz w:val="24"/>
        </w:rPr>
        <w:t xml:space="preserve"> </w:t>
      </w:r>
      <w:r>
        <w:rPr>
          <w:sz w:val="24"/>
        </w:rPr>
        <w:t>vision</w:t>
      </w:r>
      <w:r>
        <w:rPr>
          <w:spacing w:val="-3"/>
          <w:sz w:val="24"/>
        </w:rPr>
        <w:t xml:space="preserve"> </w:t>
      </w:r>
      <w:r>
        <w:rPr>
          <w:sz w:val="24"/>
        </w:rPr>
        <w:t>of</w:t>
      </w:r>
      <w:r>
        <w:rPr>
          <w:spacing w:val="-2"/>
          <w:sz w:val="24"/>
        </w:rPr>
        <w:t xml:space="preserve"> </w:t>
      </w:r>
      <w:r>
        <w:rPr>
          <w:sz w:val="24"/>
        </w:rPr>
        <w:t>how</w:t>
      </w:r>
      <w:r>
        <w:rPr>
          <w:spacing w:val="-1"/>
          <w:sz w:val="24"/>
        </w:rPr>
        <w:t xml:space="preserve"> </w:t>
      </w:r>
      <w:r>
        <w:rPr>
          <w:sz w:val="24"/>
        </w:rPr>
        <w:t>analytics</w:t>
      </w:r>
      <w:r>
        <w:rPr>
          <w:spacing w:val="-1"/>
          <w:sz w:val="24"/>
        </w:rPr>
        <w:t xml:space="preserve"> </w:t>
      </w:r>
      <w:r>
        <w:rPr>
          <w:sz w:val="24"/>
        </w:rPr>
        <w:t>are</w:t>
      </w:r>
      <w:r>
        <w:rPr>
          <w:spacing w:val="-4"/>
          <w:sz w:val="24"/>
        </w:rPr>
        <w:t xml:space="preserve"> </w:t>
      </w:r>
      <w:r>
        <w:rPr>
          <w:sz w:val="24"/>
        </w:rPr>
        <w:t>used</w:t>
      </w:r>
      <w:r>
        <w:rPr>
          <w:spacing w:val="-3"/>
          <w:sz w:val="24"/>
        </w:rPr>
        <w:t xml:space="preserve"> </w:t>
      </w:r>
      <w:r>
        <w:rPr>
          <w:sz w:val="24"/>
        </w:rPr>
        <w:t>in</w:t>
      </w:r>
      <w:r>
        <w:rPr>
          <w:spacing w:val="-2"/>
          <w:sz w:val="24"/>
        </w:rPr>
        <w:t xml:space="preserve"> </w:t>
      </w:r>
      <w:r>
        <w:rPr>
          <w:sz w:val="24"/>
        </w:rPr>
        <w:t>analysis</w:t>
      </w:r>
      <w:r>
        <w:rPr>
          <w:spacing w:val="-1"/>
          <w:sz w:val="24"/>
        </w:rPr>
        <w:t xml:space="preserve"> </w:t>
      </w:r>
      <w:r>
        <w:rPr>
          <w:sz w:val="24"/>
        </w:rPr>
        <w:t>and</w:t>
      </w:r>
      <w:r>
        <w:rPr>
          <w:spacing w:val="-2"/>
          <w:sz w:val="24"/>
        </w:rPr>
        <w:t xml:space="preserve"> </w:t>
      </w:r>
      <w:r>
        <w:rPr>
          <w:sz w:val="24"/>
        </w:rPr>
        <w:t>business</w:t>
      </w:r>
      <w:r>
        <w:rPr>
          <w:spacing w:val="-2"/>
          <w:sz w:val="24"/>
        </w:rPr>
        <w:t xml:space="preserve"> decisions,</w:t>
      </w:r>
    </w:p>
    <w:p w14:paraId="4070D2E6" w14:textId="77777777" w:rsidR="00995D04" w:rsidRDefault="00995D04" w:rsidP="00995D04">
      <w:pPr>
        <w:pStyle w:val="ListParagraph"/>
        <w:numPr>
          <w:ilvl w:val="0"/>
          <w:numId w:val="12"/>
        </w:numPr>
        <w:tabs>
          <w:tab w:val="left" w:pos="970"/>
          <w:tab w:val="left" w:pos="971"/>
        </w:tabs>
        <w:spacing w:before="9"/>
        <w:rPr>
          <w:sz w:val="24"/>
        </w:rPr>
      </w:pPr>
      <w:r>
        <w:rPr>
          <w:sz w:val="24"/>
        </w:rPr>
        <w:t>understand</w:t>
      </w:r>
      <w:r>
        <w:rPr>
          <w:spacing w:val="-4"/>
          <w:sz w:val="24"/>
        </w:rPr>
        <w:t xml:space="preserve"> </w:t>
      </w:r>
      <w:r>
        <w:rPr>
          <w:sz w:val="24"/>
        </w:rPr>
        <w:t>more about</w:t>
      </w:r>
      <w:r>
        <w:rPr>
          <w:spacing w:val="-4"/>
          <w:sz w:val="24"/>
        </w:rPr>
        <w:t xml:space="preserve"> </w:t>
      </w:r>
      <w:r>
        <w:rPr>
          <w:sz w:val="24"/>
        </w:rPr>
        <w:t>the</w:t>
      </w:r>
      <w:r>
        <w:rPr>
          <w:spacing w:val="-4"/>
          <w:sz w:val="24"/>
        </w:rPr>
        <w:t xml:space="preserve"> </w:t>
      </w:r>
      <w:r>
        <w:rPr>
          <w:sz w:val="24"/>
        </w:rPr>
        <w:t>job/career</w:t>
      </w:r>
      <w:r>
        <w:rPr>
          <w:spacing w:val="-3"/>
          <w:sz w:val="24"/>
        </w:rPr>
        <w:t xml:space="preserve"> </w:t>
      </w:r>
      <w:r>
        <w:rPr>
          <w:sz w:val="24"/>
        </w:rPr>
        <w:t>potential</w:t>
      </w:r>
      <w:r>
        <w:rPr>
          <w:spacing w:val="-5"/>
          <w:sz w:val="24"/>
        </w:rPr>
        <w:t xml:space="preserve"> </w:t>
      </w:r>
      <w:r>
        <w:rPr>
          <w:sz w:val="24"/>
        </w:rPr>
        <w:t>of</w:t>
      </w:r>
      <w:r>
        <w:rPr>
          <w:spacing w:val="1"/>
          <w:sz w:val="24"/>
        </w:rPr>
        <w:t xml:space="preserve"> </w:t>
      </w:r>
      <w:r>
        <w:rPr>
          <w:sz w:val="24"/>
        </w:rPr>
        <w:t>analytics</w:t>
      </w:r>
      <w:r>
        <w:rPr>
          <w:spacing w:val="-3"/>
          <w:sz w:val="24"/>
        </w:rPr>
        <w:t xml:space="preserve"> </w:t>
      </w:r>
      <w:r>
        <w:rPr>
          <w:sz w:val="24"/>
        </w:rPr>
        <w:t>and</w:t>
      </w:r>
      <w:r>
        <w:rPr>
          <w:spacing w:val="-3"/>
          <w:sz w:val="24"/>
        </w:rPr>
        <w:t xml:space="preserve"> </w:t>
      </w:r>
      <w:r>
        <w:rPr>
          <w:sz w:val="24"/>
        </w:rPr>
        <w:t>Decision</w:t>
      </w:r>
      <w:r>
        <w:rPr>
          <w:spacing w:val="-3"/>
          <w:sz w:val="24"/>
        </w:rPr>
        <w:t xml:space="preserve"> </w:t>
      </w:r>
      <w:r>
        <w:rPr>
          <w:spacing w:val="-2"/>
          <w:sz w:val="24"/>
        </w:rPr>
        <w:t>Sciences.</w:t>
      </w:r>
    </w:p>
    <w:p w14:paraId="43579613" w14:textId="77777777" w:rsidR="00995D04" w:rsidRDefault="00995D04" w:rsidP="00995D04">
      <w:pPr>
        <w:pStyle w:val="ListParagraph"/>
        <w:numPr>
          <w:ilvl w:val="0"/>
          <w:numId w:val="12"/>
        </w:numPr>
        <w:tabs>
          <w:tab w:val="left" w:pos="971"/>
        </w:tabs>
        <w:spacing w:before="14"/>
        <w:rPr>
          <w:b/>
          <w:sz w:val="24"/>
        </w:rPr>
      </w:pPr>
      <w:r>
        <w:rPr>
          <w:b/>
          <w:sz w:val="24"/>
        </w:rPr>
        <w:t>Think</w:t>
      </w:r>
      <w:r>
        <w:rPr>
          <w:b/>
          <w:spacing w:val="-6"/>
          <w:sz w:val="24"/>
        </w:rPr>
        <w:t xml:space="preserve"> </w:t>
      </w:r>
      <w:r>
        <w:rPr>
          <w:b/>
          <w:sz w:val="24"/>
        </w:rPr>
        <w:t>about</w:t>
      </w:r>
      <w:r>
        <w:rPr>
          <w:b/>
          <w:spacing w:val="-7"/>
          <w:sz w:val="24"/>
        </w:rPr>
        <w:t xml:space="preserve"> </w:t>
      </w:r>
      <w:r>
        <w:rPr>
          <w:b/>
          <w:sz w:val="24"/>
        </w:rPr>
        <w:t>becoming</w:t>
      </w:r>
      <w:r>
        <w:rPr>
          <w:b/>
          <w:spacing w:val="-6"/>
          <w:sz w:val="24"/>
        </w:rPr>
        <w:t xml:space="preserve"> </w:t>
      </w:r>
      <w:r>
        <w:rPr>
          <w:b/>
          <w:sz w:val="24"/>
        </w:rPr>
        <w:t>a</w:t>
      </w:r>
      <w:r>
        <w:rPr>
          <w:b/>
          <w:spacing w:val="-7"/>
          <w:sz w:val="24"/>
        </w:rPr>
        <w:t xml:space="preserve"> </w:t>
      </w:r>
      <w:r>
        <w:rPr>
          <w:b/>
          <w:sz w:val="24"/>
        </w:rPr>
        <w:t>Decision</w:t>
      </w:r>
      <w:r>
        <w:rPr>
          <w:b/>
          <w:spacing w:val="-5"/>
          <w:sz w:val="24"/>
        </w:rPr>
        <w:t xml:space="preserve"> </w:t>
      </w:r>
      <w:r>
        <w:rPr>
          <w:b/>
          <w:sz w:val="24"/>
        </w:rPr>
        <w:t>Sciences</w:t>
      </w:r>
      <w:r>
        <w:rPr>
          <w:b/>
          <w:spacing w:val="-6"/>
          <w:sz w:val="24"/>
        </w:rPr>
        <w:t xml:space="preserve"> </w:t>
      </w:r>
      <w:r>
        <w:rPr>
          <w:b/>
          <w:spacing w:val="-2"/>
          <w:sz w:val="24"/>
        </w:rPr>
        <w:t>Major!</w:t>
      </w:r>
    </w:p>
    <w:p w14:paraId="12252C8C" w14:textId="77777777" w:rsidR="00995D04" w:rsidRDefault="00995D04" w:rsidP="00995D04">
      <w:pPr>
        <w:pStyle w:val="BodyText"/>
        <w:spacing w:before="11"/>
        <w:rPr>
          <w:b/>
          <w:sz w:val="27"/>
        </w:rPr>
      </w:pPr>
    </w:p>
    <w:p w14:paraId="372AC1F0" w14:textId="77777777" w:rsidR="00995D04" w:rsidRDefault="00995D04" w:rsidP="00995D04">
      <w:pPr>
        <w:pStyle w:val="Heading1"/>
        <w:ind w:left="100"/>
        <w:rPr>
          <w:sz w:val="24"/>
        </w:rPr>
      </w:pPr>
      <w:r>
        <w:t>TEACHING</w:t>
      </w:r>
      <w:r>
        <w:rPr>
          <w:spacing w:val="-14"/>
        </w:rPr>
        <w:t xml:space="preserve"> </w:t>
      </w:r>
      <w:r>
        <w:rPr>
          <w:spacing w:val="-2"/>
        </w:rPr>
        <w:t>METHOD</w:t>
      </w:r>
      <w:r>
        <w:rPr>
          <w:spacing w:val="-2"/>
          <w:sz w:val="24"/>
        </w:rPr>
        <w:t>:</w:t>
      </w:r>
    </w:p>
    <w:p w14:paraId="7E5EEE2C" w14:textId="77777777" w:rsidR="00995D04" w:rsidRDefault="00995D04" w:rsidP="00995D04">
      <w:pPr>
        <w:pStyle w:val="BodyText"/>
        <w:spacing w:before="2"/>
        <w:rPr>
          <w:b/>
          <w:sz w:val="28"/>
        </w:rPr>
      </w:pPr>
    </w:p>
    <w:p w14:paraId="1AE413F5" w14:textId="77777777" w:rsidR="00995D04" w:rsidRDefault="00995D04" w:rsidP="00995D04">
      <w:pPr>
        <w:pStyle w:val="ListParagraph"/>
        <w:numPr>
          <w:ilvl w:val="1"/>
          <w:numId w:val="12"/>
        </w:numPr>
        <w:tabs>
          <w:tab w:val="left" w:pos="910"/>
          <w:tab w:val="left" w:pos="911"/>
        </w:tabs>
        <w:spacing w:line="247" w:lineRule="auto"/>
        <w:ind w:right="488"/>
        <w:rPr>
          <w:sz w:val="24"/>
        </w:rPr>
      </w:pPr>
      <w:r>
        <w:rPr>
          <w:sz w:val="24"/>
        </w:rPr>
        <w:t>You are encouraged to pay attention to commercials and news items in print as well as audio- visual</w:t>
      </w:r>
      <w:r>
        <w:rPr>
          <w:spacing w:val="-4"/>
          <w:sz w:val="24"/>
        </w:rPr>
        <w:t xml:space="preserve"> </w:t>
      </w:r>
      <w:r>
        <w:rPr>
          <w:sz w:val="24"/>
        </w:rPr>
        <w:t>media</w:t>
      </w:r>
      <w:r>
        <w:rPr>
          <w:spacing w:val="-4"/>
          <w:sz w:val="24"/>
        </w:rPr>
        <w:t xml:space="preserve"> </w:t>
      </w:r>
      <w:r>
        <w:rPr>
          <w:sz w:val="24"/>
        </w:rPr>
        <w:t>to</w:t>
      </w:r>
      <w:r>
        <w:rPr>
          <w:spacing w:val="-2"/>
          <w:sz w:val="24"/>
        </w:rPr>
        <w:t xml:space="preserve"> </w:t>
      </w:r>
      <w:r>
        <w:rPr>
          <w:sz w:val="24"/>
        </w:rPr>
        <w:t>become</w:t>
      </w:r>
      <w:r>
        <w:rPr>
          <w:spacing w:val="-4"/>
          <w:sz w:val="24"/>
        </w:rPr>
        <w:t xml:space="preserve"> </w:t>
      </w:r>
      <w:r>
        <w:rPr>
          <w:sz w:val="24"/>
        </w:rPr>
        <w:t>aware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wide</w:t>
      </w:r>
      <w:r>
        <w:rPr>
          <w:spacing w:val="-4"/>
          <w:sz w:val="24"/>
        </w:rPr>
        <w:t xml:space="preserve"> </w:t>
      </w:r>
      <w:r>
        <w:rPr>
          <w:sz w:val="24"/>
        </w:rPr>
        <w:t>use</w:t>
      </w:r>
      <w:r>
        <w:rPr>
          <w:spacing w:val="-4"/>
          <w:sz w:val="24"/>
        </w:rPr>
        <w:t xml:space="preserve"> </w:t>
      </w:r>
      <w:r>
        <w:rPr>
          <w:sz w:val="24"/>
        </w:rPr>
        <w:t>of</w:t>
      </w:r>
      <w:r>
        <w:rPr>
          <w:spacing w:val="-2"/>
          <w:sz w:val="24"/>
        </w:rPr>
        <w:t xml:space="preserve"> </w:t>
      </w:r>
      <w:r>
        <w:rPr>
          <w:sz w:val="24"/>
        </w:rPr>
        <w:t>statistics</w:t>
      </w:r>
      <w:r>
        <w:rPr>
          <w:spacing w:val="-1"/>
          <w:sz w:val="24"/>
        </w:rPr>
        <w:t xml:space="preserve"> </w:t>
      </w:r>
      <w:r>
        <w:rPr>
          <w:sz w:val="24"/>
        </w:rPr>
        <w:t>in</w:t>
      </w:r>
      <w:r>
        <w:rPr>
          <w:spacing w:val="-2"/>
          <w:sz w:val="24"/>
        </w:rPr>
        <w:t xml:space="preserve"> </w:t>
      </w:r>
      <w:r>
        <w:rPr>
          <w:sz w:val="24"/>
        </w:rPr>
        <w:t>our</w:t>
      </w:r>
      <w:r>
        <w:rPr>
          <w:spacing w:val="-2"/>
          <w:sz w:val="24"/>
        </w:rPr>
        <w:t xml:space="preserve"> </w:t>
      </w:r>
      <w:r>
        <w:rPr>
          <w:sz w:val="24"/>
        </w:rPr>
        <w:t>daily</w:t>
      </w:r>
      <w:r>
        <w:rPr>
          <w:spacing w:val="-2"/>
          <w:sz w:val="24"/>
        </w:rPr>
        <w:t xml:space="preserve"> </w:t>
      </w:r>
      <w:r>
        <w:rPr>
          <w:sz w:val="24"/>
        </w:rPr>
        <w:t>lives.</w:t>
      </w:r>
      <w:r>
        <w:rPr>
          <w:spacing w:val="-2"/>
          <w:sz w:val="24"/>
        </w:rPr>
        <w:t xml:space="preserve"> </w:t>
      </w:r>
      <w:r>
        <w:rPr>
          <w:sz w:val="24"/>
        </w:rPr>
        <w:t>To</w:t>
      </w:r>
      <w:r>
        <w:rPr>
          <w:spacing w:val="-2"/>
          <w:sz w:val="24"/>
        </w:rPr>
        <w:t xml:space="preserve"> </w:t>
      </w:r>
      <w:r>
        <w:rPr>
          <w:sz w:val="24"/>
        </w:rPr>
        <w:t>better assist</w:t>
      </w:r>
      <w:r>
        <w:rPr>
          <w:spacing w:val="-4"/>
          <w:sz w:val="24"/>
        </w:rPr>
        <w:t xml:space="preserve"> </w:t>
      </w:r>
      <w:r>
        <w:rPr>
          <w:sz w:val="24"/>
        </w:rPr>
        <w:t>you in understanding the use of these methodologies in business many of the class problems will be presented as simple business cases.</w:t>
      </w:r>
    </w:p>
    <w:p w14:paraId="3ADE6F27" w14:textId="77777777" w:rsidR="00995D04" w:rsidRDefault="00995D04" w:rsidP="00995D04">
      <w:pPr>
        <w:pStyle w:val="BodyText"/>
        <w:spacing w:before="6"/>
        <w:rPr>
          <w:sz w:val="26"/>
        </w:rPr>
      </w:pPr>
    </w:p>
    <w:p w14:paraId="025AFA25" w14:textId="77777777" w:rsidR="00995D04" w:rsidRDefault="00995D04" w:rsidP="00995D04">
      <w:pPr>
        <w:pStyle w:val="ListParagraph"/>
        <w:numPr>
          <w:ilvl w:val="1"/>
          <w:numId w:val="12"/>
        </w:numPr>
        <w:tabs>
          <w:tab w:val="left" w:pos="910"/>
          <w:tab w:val="left" w:pos="911"/>
        </w:tabs>
        <w:spacing w:line="247" w:lineRule="auto"/>
        <w:ind w:right="695"/>
        <w:rPr>
          <w:sz w:val="24"/>
        </w:rPr>
      </w:pPr>
      <w:r>
        <w:rPr>
          <w:sz w:val="24"/>
        </w:rPr>
        <w:t>You</w:t>
      </w:r>
      <w:r>
        <w:rPr>
          <w:spacing w:val="-3"/>
          <w:sz w:val="24"/>
        </w:rPr>
        <w:t xml:space="preserve"> </w:t>
      </w:r>
      <w:r>
        <w:rPr>
          <w:sz w:val="24"/>
        </w:rPr>
        <w:t>should</w:t>
      </w:r>
      <w:r>
        <w:rPr>
          <w:spacing w:val="-3"/>
          <w:sz w:val="24"/>
        </w:rPr>
        <w:t xml:space="preserve"> </w:t>
      </w:r>
      <w:r>
        <w:rPr>
          <w:b/>
          <w:sz w:val="24"/>
          <w:u w:val="single"/>
        </w:rPr>
        <w:t>study</w:t>
      </w:r>
      <w:r>
        <w:rPr>
          <w:b/>
          <w:spacing w:val="-2"/>
          <w:sz w:val="24"/>
        </w:rPr>
        <w:t xml:space="preserve"> </w:t>
      </w:r>
      <w:r>
        <w:rPr>
          <w:sz w:val="24"/>
        </w:rPr>
        <w:t>the</w:t>
      </w:r>
      <w:r>
        <w:rPr>
          <w:spacing w:val="-5"/>
          <w:sz w:val="24"/>
        </w:rPr>
        <w:t xml:space="preserve"> </w:t>
      </w:r>
      <w:r>
        <w:rPr>
          <w:sz w:val="24"/>
        </w:rPr>
        <w:t>material</w:t>
      </w:r>
      <w:r>
        <w:rPr>
          <w:spacing w:val="-5"/>
          <w:sz w:val="24"/>
        </w:rPr>
        <w:t xml:space="preserve"> </w:t>
      </w:r>
      <w:r>
        <w:rPr>
          <w:sz w:val="24"/>
        </w:rPr>
        <w:t>in</w:t>
      </w:r>
      <w:r>
        <w:rPr>
          <w:spacing w:val="-3"/>
          <w:sz w:val="24"/>
        </w:rPr>
        <w:t xml:space="preserve"> </w:t>
      </w:r>
      <w:r>
        <w:rPr>
          <w:sz w:val="24"/>
        </w:rPr>
        <w:t>the</w:t>
      </w:r>
      <w:r>
        <w:rPr>
          <w:spacing w:val="-5"/>
          <w:sz w:val="24"/>
        </w:rPr>
        <w:t xml:space="preserve"> </w:t>
      </w:r>
      <w:r>
        <w:rPr>
          <w:sz w:val="24"/>
        </w:rPr>
        <w:t>PowerPoint</w:t>
      </w:r>
      <w:r>
        <w:rPr>
          <w:spacing w:val="-5"/>
          <w:sz w:val="24"/>
        </w:rPr>
        <w:t xml:space="preserve"> </w:t>
      </w:r>
      <w:r>
        <w:rPr>
          <w:sz w:val="24"/>
        </w:rPr>
        <w:t>slides.</w:t>
      </w:r>
      <w:r>
        <w:rPr>
          <w:spacing w:val="-3"/>
          <w:sz w:val="24"/>
        </w:rPr>
        <w:t xml:space="preserve"> </w:t>
      </w:r>
      <w:r>
        <w:rPr>
          <w:sz w:val="24"/>
        </w:rPr>
        <w:t>You</w:t>
      </w:r>
      <w:r>
        <w:rPr>
          <w:spacing w:val="-3"/>
          <w:sz w:val="24"/>
        </w:rPr>
        <w:t xml:space="preserve"> </w:t>
      </w:r>
      <w:r>
        <w:rPr>
          <w:sz w:val="24"/>
        </w:rPr>
        <w:t>are</w:t>
      </w:r>
      <w:r>
        <w:rPr>
          <w:spacing w:val="-5"/>
          <w:sz w:val="24"/>
        </w:rPr>
        <w:t xml:space="preserve"> </w:t>
      </w:r>
      <w:r>
        <w:rPr>
          <w:sz w:val="24"/>
        </w:rPr>
        <w:t>strongly</w:t>
      </w:r>
      <w:r>
        <w:rPr>
          <w:spacing w:val="-3"/>
          <w:sz w:val="24"/>
        </w:rPr>
        <w:t xml:space="preserve"> </w:t>
      </w:r>
      <w:r>
        <w:rPr>
          <w:sz w:val="24"/>
        </w:rPr>
        <w:t>encouraged</w:t>
      </w:r>
      <w:r>
        <w:rPr>
          <w:spacing w:val="-3"/>
          <w:sz w:val="24"/>
        </w:rPr>
        <w:t xml:space="preserve"> </w:t>
      </w:r>
      <w:r>
        <w:rPr>
          <w:sz w:val="24"/>
        </w:rPr>
        <w:t>to</w:t>
      </w:r>
      <w:r>
        <w:rPr>
          <w:spacing w:val="-3"/>
          <w:sz w:val="24"/>
        </w:rPr>
        <w:t xml:space="preserve"> </w:t>
      </w:r>
      <w:r>
        <w:rPr>
          <w:sz w:val="24"/>
        </w:rPr>
        <w:t>try to independently solve the problems included in the lecture slides, not simply verify that the provided solutions “make sense”.</w:t>
      </w:r>
    </w:p>
    <w:p w14:paraId="773B2226" w14:textId="77777777" w:rsidR="00995D04" w:rsidRDefault="00995D04" w:rsidP="00995D04">
      <w:pPr>
        <w:pStyle w:val="BodyText"/>
        <w:spacing w:before="4"/>
        <w:rPr>
          <w:sz w:val="26"/>
        </w:rPr>
      </w:pPr>
    </w:p>
    <w:p w14:paraId="3299FB4D" w14:textId="77777777" w:rsidR="00995D04" w:rsidRDefault="00995D04" w:rsidP="00995D04">
      <w:pPr>
        <w:pStyle w:val="ListParagraph"/>
        <w:numPr>
          <w:ilvl w:val="1"/>
          <w:numId w:val="12"/>
        </w:numPr>
        <w:tabs>
          <w:tab w:val="left" w:pos="910"/>
          <w:tab w:val="left" w:pos="911"/>
        </w:tabs>
        <w:spacing w:line="247" w:lineRule="auto"/>
        <w:ind w:right="450"/>
        <w:rPr>
          <w:sz w:val="24"/>
        </w:rPr>
      </w:pPr>
      <w:r>
        <w:rPr>
          <w:sz w:val="24"/>
        </w:rPr>
        <w:t>You</w:t>
      </w:r>
      <w:r>
        <w:rPr>
          <w:spacing w:val="-4"/>
          <w:sz w:val="24"/>
        </w:rPr>
        <w:t xml:space="preserve"> </w:t>
      </w:r>
      <w:r>
        <w:rPr>
          <w:sz w:val="24"/>
        </w:rPr>
        <w:t>should</w:t>
      </w:r>
      <w:r>
        <w:rPr>
          <w:spacing w:val="-4"/>
          <w:sz w:val="24"/>
        </w:rPr>
        <w:t xml:space="preserve"> </w:t>
      </w:r>
      <w:r>
        <w:rPr>
          <w:b/>
          <w:sz w:val="24"/>
          <w:u w:val="single"/>
        </w:rPr>
        <w:t>work</w:t>
      </w:r>
      <w:r>
        <w:rPr>
          <w:b/>
          <w:spacing w:val="-2"/>
          <w:sz w:val="24"/>
        </w:rPr>
        <w:t xml:space="preserve"> </w:t>
      </w:r>
      <w:r>
        <w:rPr>
          <w:sz w:val="24"/>
        </w:rPr>
        <w:t>on</w:t>
      </w:r>
      <w:r>
        <w:rPr>
          <w:spacing w:val="-4"/>
          <w:sz w:val="24"/>
        </w:rPr>
        <w:t xml:space="preserve"> </w:t>
      </w:r>
      <w:r>
        <w:rPr>
          <w:sz w:val="24"/>
        </w:rPr>
        <w:t>the</w:t>
      </w:r>
      <w:r>
        <w:rPr>
          <w:spacing w:val="-6"/>
          <w:sz w:val="24"/>
        </w:rPr>
        <w:t xml:space="preserve"> </w:t>
      </w:r>
      <w:r>
        <w:rPr>
          <w:sz w:val="24"/>
        </w:rPr>
        <w:t>homework</w:t>
      </w:r>
      <w:r>
        <w:rPr>
          <w:spacing w:val="-4"/>
          <w:sz w:val="24"/>
        </w:rPr>
        <w:t xml:space="preserve"> </w:t>
      </w:r>
      <w:r>
        <w:rPr>
          <w:sz w:val="24"/>
        </w:rPr>
        <w:t>assignments</w:t>
      </w:r>
      <w:r>
        <w:rPr>
          <w:spacing w:val="-3"/>
          <w:sz w:val="24"/>
        </w:rPr>
        <w:t xml:space="preserve"> </w:t>
      </w:r>
      <w:r>
        <w:rPr>
          <w:sz w:val="24"/>
        </w:rPr>
        <w:t>(HLS</w:t>
      </w:r>
      <w:r>
        <w:rPr>
          <w:spacing w:val="-3"/>
          <w:sz w:val="24"/>
        </w:rPr>
        <w:t xml:space="preserve"> </w:t>
      </w:r>
      <w:r>
        <w:rPr>
          <w:sz w:val="24"/>
        </w:rPr>
        <w:t>lessons</w:t>
      </w:r>
      <w:r>
        <w:rPr>
          <w:spacing w:val="-3"/>
          <w:sz w:val="24"/>
        </w:rPr>
        <w:t xml:space="preserve"> </w:t>
      </w:r>
      <w:r>
        <w:rPr>
          <w:sz w:val="24"/>
        </w:rPr>
        <w:t>and</w:t>
      </w:r>
      <w:r>
        <w:rPr>
          <w:spacing w:val="-4"/>
          <w:sz w:val="24"/>
        </w:rPr>
        <w:t xml:space="preserve"> </w:t>
      </w:r>
      <w:r>
        <w:rPr>
          <w:sz w:val="24"/>
        </w:rPr>
        <w:t>Excel</w:t>
      </w:r>
      <w:r>
        <w:rPr>
          <w:spacing w:val="-1"/>
          <w:sz w:val="24"/>
        </w:rPr>
        <w:t xml:space="preserve"> </w:t>
      </w:r>
      <w:r>
        <w:rPr>
          <w:sz w:val="24"/>
        </w:rPr>
        <w:t>case</w:t>
      </w:r>
      <w:r>
        <w:rPr>
          <w:spacing w:val="-6"/>
          <w:sz w:val="24"/>
        </w:rPr>
        <w:t xml:space="preserve"> </w:t>
      </w:r>
      <w:r>
        <w:rPr>
          <w:sz w:val="24"/>
        </w:rPr>
        <w:t>studies).</w:t>
      </w:r>
      <w:r>
        <w:rPr>
          <w:spacing w:val="-4"/>
          <w:sz w:val="24"/>
        </w:rPr>
        <w:t xml:space="preserve"> </w:t>
      </w:r>
      <w:r>
        <w:rPr>
          <w:sz w:val="24"/>
        </w:rPr>
        <w:t>The</w:t>
      </w:r>
      <w:r>
        <w:rPr>
          <w:spacing w:val="-6"/>
          <w:sz w:val="24"/>
        </w:rPr>
        <w:t xml:space="preserve"> </w:t>
      </w:r>
      <w:r>
        <w:rPr>
          <w:sz w:val="24"/>
        </w:rPr>
        <w:t>case studies and the Hawkes Learning lessons are intended to assist you in better structuring the learning time you spend on mastering the course material. Exam questions will mostly refer to</w:t>
      </w:r>
    </w:p>
    <w:p w14:paraId="3F428EFF" w14:textId="77777777" w:rsidR="00995D04" w:rsidRDefault="00995D04" w:rsidP="00995D04">
      <w:pPr>
        <w:pStyle w:val="BodyText"/>
        <w:spacing w:before="76" w:line="247" w:lineRule="auto"/>
        <w:ind w:left="911" w:right="464"/>
      </w:pPr>
      <w:r>
        <w:t>these</w:t>
      </w:r>
      <w:r>
        <w:rPr>
          <w:spacing w:val="-5"/>
        </w:rPr>
        <w:t xml:space="preserve"> </w:t>
      </w:r>
      <w:r>
        <w:t>assigned</w:t>
      </w:r>
      <w:r>
        <w:rPr>
          <w:spacing w:val="-3"/>
        </w:rPr>
        <w:t xml:space="preserve"> </w:t>
      </w:r>
      <w:r>
        <w:t>exercises.</w:t>
      </w:r>
      <w:r>
        <w:rPr>
          <w:spacing w:val="-3"/>
        </w:rPr>
        <w:t xml:space="preserve"> </w:t>
      </w:r>
      <w:r>
        <w:t>The</w:t>
      </w:r>
      <w:r>
        <w:rPr>
          <w:spacing w:val="-5"/>
        </w:rPr>
        <w:t xml:space="preserve"> </w:t>
      </w:r>
      <w:r>
        <w:t>best</w:t>
      </w:r>
      <w:r>
        <w:rPr>
          <w:spacing w:val="-5"/>
        </w:rPr>
        <w:t xml:space="preserve"> </w:t>
      </w:r>
      <w:r>
        <w:t>way</w:t>
      </w:r>
      <w:r>
        <w:rPr>
          <w:spacing w:val="-3"/>
        </w:rPr>
        <w:t xml:space="preserve"> </w:t>
      </w:r>
      <w:r>
        <w:t>to</w:t>
      </w:r>
      <w:r>
        <w:rPr>
          <w:spacing w:val="-3"/>
        </w:rPr>
        <w:t xml:space="preserve"> </w:t>
      </w:r>
      <w:r>
        <w:t>prepare</w:t>
      </w:r>
      <w:r>
        <w:rPr>
          <w:spacing w:val="-5"/>
        </w:rPr>
        <w:t xml:space="preserve"> </w:t>
      </w:r>
      <w:r>
        <w:t>for exams</w:t>
      </w:r>
      <w:r>
        <w:rPr>
          <w:spacing w:val="-2"/>
        </w:rPr>
        <w:t xml:space="preserve"> </w:t>
      </w:r>
      <w:r>
        <w:t>is</w:t>
      </w:r>
      <w:r>
        <w:rPr>
          <w:spacing w:val="-2"/>
        </w:rPr>
        <w:t xml:space="preserve"> </w:t>
      </w:r>
      <w:r>
        <w:t>to</w:t>
      </w:r>
      <w:r>
        <w:rPr>
          <w:spacing w:val="-3"/>
        </w:rPr>
        <w:t xml:space="preserve"> </w:t>
      </w:r>
      <w:r>
        <w:t>go</w:t>
      </w:r>
      <w:r>
        <w:rPr>
          <w:spacing w:val="-3"/>
        </w:rPr>
        <w:t xml:space="preserve"> </w:t>
      </w:r>
      <w:r>
        <w:t>over the</w:t>
      </w:r>
      <w:r>
        <w:rPr>
          <w:spacing w:val="-5"/>
        </w:rPr>
        <w:t xml:space="preserve"> </w:t>
      </w:r>
      <w:r>
        <w:t>practice</w:t>
      </w:r>
      <w:r>
        <w:rPr>
          <w:spacing w:val="-5"/>
        </w:rPr>
        <w:t xml:space="preserve"> </w:t>
      </w:r>
      <w:r>
        <w:t>exams posted on Canvas.</w:t>
      </w:r>
    </w:p>
    <w:p w14:paraId="777490BE" w14:textId="77777777" w:rsidR="00995D04" w:rsidRDefault="00995D04" w:rsidP="00995D04">
      <w:pPr>
        <w:pStyle w:val="BodyText"/>
        <w:spacing w:before="5"/>
        <w:rPr>
          <w:sz w:val="26"/>
        </w:rPr>
      </w:pPr>
    </w:p>
    <w:p w14:paraId="4DE1CD7F" w14:textId="77777777" w:rsidR="00995D04" w:rsidRDefault="00995D04" w:rsidP="00995D04">
      <w:pPr>
        <w:pStyle w:val="Heading1"/>
        <w:rPr>
          <w:spacing w:val="-2"/>
        </w:rPr>
      </w:pPr>
      <w:bookmarkStart w:id="3" w:name="EVALUATION:"/>
      <w:bookmarkEnd w:id="3"/>
      <w:r>
        <w:rPr>
          <w:spacing w:val="-2"/>
        </w:rPr>
        <w:t>EVALUATION:</w:t>
      </w:r>
    </w:p>
    <w:p w14:paraId="523EA57B" w14:textId="77777777" w:rsidR="00E45472" w:rsidRDefault="00E45472" w:rsidP="00995D04">
      <w:pPr>
        <w:pStyle w:val="Heading1"/>
      </w:pPr>
    </w:p>
    <w:p w14:paraId="65319EBD" w14:textId="63022F79" w:rsidR="00995D04" w:rsidRDefault="00995D04" w:rsidP="00995D04">
      <w:pPr>
        <w:pStyle w:val="ListParagraph"/>
        <w:numPr>
          <w:ilvl w:val="0"/>
          <w:numId w:val="10"/>
        </w:numPr>
        <w:tabs>
          <w:tab w:val="left" w:pos="1270"/>
          <w:tab w:val="left" w:pos="1271"/>
        </w:tabs>
        <w:spacing w:before="26" w:line="247" w:lineRule="auto"/>
        <w:ind w:right="495"/>
        <w:rPr>
          <w:sz w:val="24"/>
        </w:rPr>
      </w:pPr>
      <w:r>
        <w:rPr>
          <w:b/>
          <w:sz w:val="24"/>
        </w:rPr>
        <w:t>HLS</w:t>
      </w:r>
      <w:r>
        <w:rPr>
          <w:b/>
          <w:spacing w:val="-4"/>
          <w:sz w:val="24"/>
        </w:rPr>
        <w:t xml:space="preserve"> </w:t>
      </w:r>
      <w:r>
        <w:rPr>
          <w:b/>
          <w:sz w:val="24"/>
        </w:rPr>
        <w:t>Lessons:</w:t>
      </w:r>
      <w:r>
        <w:rPr>
          <w:b/>
          <w:spacing w:val="-4"/>
          <w:sz w:val="24"/>
        </w:rPr>
        <w:t xml:space="preserve"> </w:t>
      </w:r>
      <w:r>
        <w:rPr>
          <w:sz w:val="24"/>
        </w:rPr>
        <w:t>Homework</w:t>
      </w:r>
      <w:r>
        <w:rPr>
          <w:spacing w:val="-5"/>
          <w:sz w:val="24"/>
        </w:rPr>
        <w:t xml:space="preserve"> </w:t>
      </w:r>
      <w:r>
        <w:rPr>
          <w:sz w:val="24"/>
        </w:rPr>
        <w:t>using</w:t>
      </w:r>
      <w:r>
        <w:rPr>
          <w:spacing w:val="-5"/>
          <w:sz w:val="24"/>
        </w:rPr>
        <w:t xml:space="preserve"> </w:t>
      </w:r>
      <w:r>
        <w:rPr>
          <w:sz w:val="24"/>
        </w:rPr>
        <w:t>the</w:t>
      </w:r>
      <w:r>
        <w:rPr>
          <w:spacing w:val="-5"/>
          <w:sz w:val="24"/>
        </w:rPr>
        <w:t xml:space="preserve"> </w:t>
      </w:r>
      <w:r>
        <w:rPr>
          <w:b/>
          <w:sz w:val="24"/>
        </w:rPr>
        <w:t>Hawkes</w:t>
      </w:r>
      <w:r>
        <w:rPr>
          <w:b/>
          <w:spacing w:val="-4"/>
          <w:sz w:val="24"/>
        </w:rPr>
        <w:t xml:space="preserve"> </w:t>
      </w:r>
      <w:r>
        <w:rPr>
          <w:b/>
          <w:sz w:val="24"/>
        </w:rPr>
        <w:t>Learning:</w:t>
      </w:r>
      <w:r>
        <w:rPr>
          <w:b/>
          <w:spacing w:val="-5"/>
          <w:sz w:val="24"/>
        </w:rPr>
        <w:t xml:space="preserve"> </w:t>
      </w:r>
      <w:r>
        <w:rPr>
          <w:b/>
          <w:sz w:val="24"/>
        </w:rPr>
        <w:t>Discovering</w:t>
      </w:r>
      <w:r>
        <w:rPr>
          <w:b/>
          <w:spacing w:val="-5"/>
          <w:sz w:val="24"/>
        </w:rPr>
        <w:t xml:space="preserve"> </w:t>
      </w:r>
      <w:r>
        <w:rPr>
          <w:b/>
          <w:sz w:val="24"/>
        </w:rPr>
        <w:t>Business</w:t>
      </w:r>
      <w:r>
        <w:rPr>
          <w:b/>
          <w:spacing w:val="-4"/>
          <w:sz w:val="24"/>
        </w:rPr>
        <w:t xml:space="preserve"> </w:t>
      </w:r>
      <w:r>
        <w:rPr>
          <w:b/>
          <w:sz w:val="24"/>
        </w:rPr>
        <w:t xml:space="preserve">Statistics </w:t>
      </w:r>
      <w:r>
        <w:rPr>
          <w:sz w:val="24"/>
        </w:rPr>
        <w:t xml:space="preserve">is assigned. The due dates for the </w:t>
      </w:r>
      <w:r>
        <w:rPr>
          <w:b/>
          <w:sz w:val="24"/>
        </w:rPr>
        <w:t xml:space="preserve">HLS lessons </w:t>
      </w:r>
      <w:r>
        <w:rPr>
          <w:sz w:val="24"/>
        </w:rPr>
        <w:t xml:space="preserve">are listed on this syllabus. These form a significant part of the course grade and </w:t>
      </w:r>
      <w:r>
        <w:rPr>
          <w:b/>
          <w:sz w:val="24"/>
        </w:rPr>
        <w:t xml:space="preserve">must be completed by the due date </w:t>
      </w:r>
      <w:r>
        <w:rPr>
          <w:sz w:val="24"/>
        </w:rPr>
        <w:t xml:space="preserve">to receive full credit as well as bonus points (two extra credit points per module). Credit for the homework is applied upon the demonstration of mastery in the “Certify” section of the Hawkes Learning portal and </w:t>
      </w:r>
      <w:r w:rsidRPr="00065564">
        <w:rPr>
          <w:sz w:val="24"/>
          <w:u w:val="single"/>
        </w:rPr>
        <w:t>there is no partial credit awarded for the homework</w:t>
      </w:r>
      <w:r>
        <w:rPr>
          <w:sz w:val="24"/>
          <w:u w:val="single"/>
        </w:rPr>
        <w:t xml:space="preserve"> that does not demonstrate mastery</w:t>
      </w:r>
      <w:r>
        <w:rPr>
          <w:sz w:val="24"/>
        </w:rPr>
        <w:t xml:space="preserve">.  Late homework submissions still receive full credit, provided they are completed by </w:t>
      </w:r>
      <w:r>
        <w:rPr>
          <w:b/>
          <w:sz w:val="24"/>
        </w:rPr>
        <w:t xml:space="preserve">the end of day on </w:t>
      </w:r>
      <w:r w:rsidR="00FA1656">
        <w:rPr>
          <w:b/>
          <w:sz w:val="24"/>
        </w:rPr>
        <w:t xml:space="preserve">December </w:t>
      </w:r>
      <w:r w:rsidR="00493BC6">
        <w:rPr>
          <w:b/>
          <w:sz w:val="24"/>
        </w:rPr>
        <w:t>13</w:t>
      </w:r>
      <w:r w:rsidR="000B1A64">
        <w:rPr>
          <w:b/>
          <w:sz w:val="24"/>
        </w:rPr>
        <w:t>t</w:t>
      </w:r>
      <w:r>
        <w:rPr>
          <w:b/>
          <w:sz w:val="24"/>
        </w:rPr>
        <w:t>h, 202</w:t>
      </w:r>
      <w:r w:rsidR="000B1A64">
        <w:rPr>
          <w:b/>
          <w:sz w:val="24"/>
        </w:rPr>
        <w:t>5</w:t>
      </w:r>
      <w:r>
        <w:rPr>
          <w:b/>
          <w:sz w:val="24"/>
        </w:rPr>
        <w:t xml:space="preserve">; </w:t>
      </w:r>
      <w:r>
        <w:rPr>
          <w:sz w:val="24"/>
        </w:rPr>
        <w:t>however, no bonus points are earned. No credit is awarded for any tutorial exercise completed after this date.</w:t>
      </w:r>
    </w:p>
    <w:p w14:paraId="3BA3AC20" w14:textId="77777777" w:rsidR="00995D04" w:rsidRDefault="00995D04" w:rsidP="00995D04">
      <w:pPr>
        <w:pStyle w:val="BodyText"/>
        <w:rPr>
          <w:sz w:val="27"/>
        </w:rPr>
      </w:pPr>
    </w:p>
    <w:p w14:paraId="110F1DF2" w14:textId="53EB996C" w:rsidR="00995D04" w:rsidRDefault="00995D04" w:rsidP="00995D04">
      <w:pPr>
        <w:pStyle w:val="ListParagraph"/>
        <w:numPr>
          <w:ilvl w:val="0"/>
          <w:numId w:val="10"/>
        </w:numPr>
        <w:tabs>
          <w:tab w:val="left" w:pos="1270"/>
          <w:tab w:val="left" w:pos="1271"/>
        </w:tabs>
        <w:spacing w:before="2" w:line="249" w:lineRule="auto"/>
        <w:ind w:left="1296" w:right="38" w:hanging="736"/>
      </w:pPr>
      <w:r w:rsidRPr="00BB445B">
        <w:rPr>
          <w:b/>
          <w:sz w:val="24"/>
        </w:rPr>
        <w:lastRenderedPageBreak/>
        <w:t xml:space="preserve">Excel Quizzes / Case Study: </w:t>
      </w:r>
      <w:r>
        <w:rPr>
          <w:sz w:val="24"/>
        </w:rPr>
        <w:t xml:space="preserve">Projects involving the use of </w:t>
      </w:r>
      <w:r w:rsidRPr="00BB445B">
        <w:rPr>
          <w:b/>
          <w:sz w:val="24"/>
        </w:rPr>
        <w:t xml:space="preserve">Excel </w:t>
      </w:r>
      <w:r>
        <w:rPr>
          <w:sz w:val="24"/>
        </w:rPr>
        <w:t>to analyze business data are assigned.</w:t>
      </w:r>
      <w:r w:rsidRPr="00BB445B">
        <w:rPr>
          <w:spacing w:val="-3"/>
          <w:sz w:val="24"/>
        </w:rPr>
        <w:t xml:space="preserve"> </w:t>
      </w:r>
      <w:r>
        <w:rPr>
          <w:sz w:val="24"/>
        </w:rPr>
        <w:t>These</w:t>
      </w:r>
      <w:r w:rsidRPr="00BB445B">
        <w:rPr>
          <w:spacing w:val="-5"/>
          <w:sz w:val="24"/>
        </w:rPr>
        <w:t xml:space="preserve"> </w:t>
      </w:r>
      <w:r>
        <w:rPr>
          <w:sz w:val="24"/>
        </w:rPr>
        <w:t>are</w:t>
      </w:r>
      <w:r w:rsidRPr="00BB445B">
        <w:rPr>
          <w:spacing w:val="-5"/>
          <w:sz w:val="24"/>
        </w:rPr>
        <w:t xml:space="preserve"> </w:t>
      </w:r>
      <w:r>
        <w:rPr>
          <w:sz w:val="24"/>
        </w:rPr>
        <w:t>an</w:t>
      </w:r>
      <w:r w:rsidRPr="00BB445B">
        <w:rPr>
          <w:spacing w:val="-3"/>
          <w:sz w:val="24"/>
        </w:rPr>
        <w:t xml:space="preserve"> </w:t>
      </w:r>
      <w:r>
        <w:rPr>
          <w:sz w:val="24"/>
        </w:rPr>
        <w:t>important</w:t>
      </w:r>
      <w:r w:rsidRPr="00BB445B">
        <w:rPr>
          <w:spacing w:val="-5"/>
          <w:sz w:val="24"/>
        </w:rPr>
        <w:t xml:space="preserve"> </w:t>
      </w:r>
      <w:r>
        <w:rPr>
          <w:sz w:val="24"/>
        </w:rPr>
        <w:t>part</w:t>
      </w:r>
      <w:r w:rsidRPr="00BB445B">
        <w:rPr>
          <w:spacing w:val="-5"/>
          <w:sz w:val="24"/>
        </w:rPr>
        <w:t xml:space="preserve"> </w:t>
      </w:r>
      <w:r>
        <w:rPr>
          <w:sz w:val="24"/>
        </w:rPr>
        <w:t>of</w:t>
      </w:r>
      <w:r w:rsidRPr="00BB445B">
        <w:rPr>
          <w:spacing w:val="-3"/>
          <w:sz w:val="24"/>
        </w:rPr>
        <w:t xml:space="preserve"> </w:t>
      </w:r>
      <w:r>
        <w:rPr>
          <w:sz w:val="24"/>
        </w:rPr>
        <w:t>the</w:t>
      </w:r>
      <w:r w:rsidRPr="00BB445B">
        <w:rPr>
          <w:spacing w:val="-5"/>
          <w:sz w:val="24"/>
        </w:rPr>
        <w:t xml:space="preserve"> </w:t>
      </w:r>
      <w:r>
        <w:rPr>
          <w:sz w:val="24"/>
        </w:rPr>
        <w:t>course</w:t>
      </w:r>
      <w:r w:rsidRPr="00BB445B">
        <w:rPr>
          <w:spacing w:val="-5"/>
          <w:sz w:val="24"/>
        </w:rPr>
        <w:t xml:space="preserve"> </w:t>
      </w:r>
      <w:r>
        <w:rPr>
          <w:sz w:val="24"/>
        </w:rPr>
        <w:t xml:space="preserve">grade and include a dataset and an online quiz in Canvas to </w:t>
      </w:r>
      <w:r>
        <w:t>verify your</w:t>
      </w:r>
      <w:r w:rsidRPr="00BB445B">
        <w:rPr>
          <w:spacing w:val="-2"/>
        </w:rPr>
        <w:t xml:space="preserve"> </w:t>
      </w:r>
      <w:r>
        <w:t>Excel case</w:t>
      </w:r>
      <w:r w:rsidRPr="00BB445B">
        <w:rPr>
          <w:spacing w:val="-4"/>
        </w:rPr>
        <w:t xml:space="preserve"> </w:t>
      </w:r>
      <w:r>
        <w:t>comprehension</w:t>
      </w:r>
      <w:r w:rsidRPr="00BB445B">
        <w:rPr>
          <w:spacing w:val="-2"/>
        </w:rPr>
        <w:t xml:space="preserve"> </w:t>
      </w:r>
      <w:r>
        <w:t xml:space="preserve">and apply your knowledge on that quiz. There will be one business case study where students will be expected to conduct their own analysis using provided data in a spreadsheet. This will satisfy the Communication component for university accreditation. </w:t>
      </w:r>
      <w:r w:rsidRPr="00D510FC">
        <w:rPr>
          <w:b/>
          <w:bCs/>
        </w:rPr>
        <w:t>Late Penalty: There will be a 5% deduction in points for every day that the submission of the case quiz is late.</w:t>
      </w:r>
    </w:p>
    <w:p w14:paraId="0BFC89FC" w14:textId="77777777" w:rsidR="00995D04" w:rsidRDefault="00995D04" w:rsidP="00995D04">
      <w:pPr>
        <w:pStyle w:val="BodyText"/>
        <w:spacing w:before="2" w:line="249" w:lineRule="auto"/>
        <w:ind w:right="38"/>
      </w:pPr>
    </w:p>
    <w:p w14:paraId="3CBCC02B" w14:textId="77777777" w:rsidR="00D305CD" w:rsidRPr="00D305CD" w:rsidRDefault="00995D04" w:rsidP="00995D04">
      <w:pPr>
        <w:pStyle w:val="ListParagraph"/>
        <w:numPr>
          <w:ilvl w:val="0"/>
          <w:numId w:val="10"/>
        </w:numPr>
        <w:tabs>
          <w:tab w:val="left" w:pos="1270"/>
          <w:tab w:val="left" w:pos="1271"/>
        </w:tabs>
        <w:spacing w:before="76" w:line="247" w:lineRule="auto"/>
        <w:ind w:right="530"/>
        <w:rPr>
          <w:sz w:val="16"/>
          <w:szCs w:val="16"/>
        </w:rPr>
      </w:pPr>
      <w:r>
        <w:rPr>
          <w:b/>
          <w:sz w:val="24"/>
        </w:rPr>
        <w:t xml:space="preserve">Exams: </w:t>
      </w:r>
      <w:r w:rsidR="00ED3C72">
        <w:rPr>
          <w:sz w:val="24"/>
        </w:rPr>
        <w:t>There will be two exams in the course with a third makeup exam available for those that miss either the first or second exam.</w:t>
      </w:r>
      <w:r w:rsidR="007D20BA">
        <w:rPr>
          <w:sz w:val="24"/>
        </w:rPr>
        <w:t xml:space="preserve"> The third exam could also be used </w:t>
      </w:r>
      <w:r w:rsidR="00D305CD">
        <w:rPr>
          <w:sz w:val="24"/>
        </w:rPr>
        <w:t xml:space="preserve">to replace a lower score on the previous exams. </w:t>
      </w:r>
      <w:r w:rsidR="00ED3C72">
        <w:rPr>
          <w:sz w:val="24"/>
        </w:rPr>
        <w:t xml:space="preserve"> Final exams are held</w:t>
      </w:r>
      <w:r w:rsidR="00ED3C72">
        <w:rPr>
          <w:spacing w:val="-3"/>
          <w:sz w:val="24"/>
        </w:rPr>
        <w:t xml:space="preserve"> </w:t>
      </w:r>
      <w:r w:rsidR="00ED3C72">
        <w:rPr>
          <w:sz w:val="24"/>
        </w:rPr>
        <w:t>on</w:t>
      </w:r>
      <w:r w:rsidR="00ED3C72">
        <w:rPr>
          <w:spacing w:val="-3"/>
          <w:sz w:val="24"/>
        </w:rPr>
        <w:t xml:space="preserve"> </w:t>
      </w:r>
      <w:r w:rsidR="00ED3C72">
        <w:rPr>
          <w:sz w:val="24"/>
        </w:rPr>
        <w:t>the</w:t>
      </w:r>
      <w:r w:rsidR="00ED3C72">
        <w:rPr>
          <w:spacing w:val="-4"/>
          <w:sz w:val="24"/>
        </w:rPr>
        <w:t xml:space="preserve"> </w:t>
      </w:r>
      <w:r w:rsidR="00ED3C72">
        <w:rPr>
          <w:sz w:val="24"/>
        </w:rPr>
        <w:t>UNT</w:t>
      </w:r>
      <w:r w:rsidR="00ED3C72">
        <w:rPr>
          <w:spacing w:val="-4"/>
          <w:sz w:val="24"/>
        </w:rPr>
        <w:t xml:space="preserve"> </w:t>
      </w:r>
      <w:r w:rsidR="00ED3C72">
        <w:rPr>
          <w:sz w:val="24"/>
        </w:rPr>
        <w:t>scheduled</w:t>
      </w:r>
      <w:r w:rsidR="00ED3C72">
        <w:rPr>
          <w:spacing w:val="-3"/>
          <w:sz w:val="24"/>
        </w:rPr>
        <w:t xml:space="preserve"> </w:t>
      </w:r>
      <w:r w:rsidR="00ED3C72">
        <w:rPr>
          <w:sz w:val="24"/>
        </w:rPr>
        <w:t xml:space="preserve">final exam time (for details on final exam schedule check the site </w:t>
      </w:r>
      <w:hyperlink r:id="rId11" w:history="1">
        <w:r w:rsidR="00ED3C72" w:rsidRPr="00D305CD">
          <w:rPr>
            <w:rStyle w:val="Hyperlink"/>
          </w:rPr>
          <w:t>https://registrar.unt.edu/exams/</w:t>
        </w:r>
      </w:hyperlink>
      <w:r w:rsidR="00ED3C72" w:rsidRPr="00D305CD">
        <w:rPr>
          <w:color w:val="0462C1"/>
        </w:rPr>
        <w:t xml:space="preserve"> </w:t>
      </w:r>
      <w:r w:rsidR="00ED3C72" w:rsidRPr="00D305CD">
        <w:t>)</w:t>
      </w:r>
      <w:r w:rsidR="00D305CD" w:rsidRPr="00D305CD">
        <w:t xml:space="preserve"> </w:t>
      </w:r>
    </w:p>
    <w:p w14:paraId="72463D72" w14:textId="51BD4611" w:rsidR="00995D04" w:rsidRDefault="00D305CD" w:rsidP="00D305CD">
      <w:pPr>
        <w:tabs>
          <w:tab w:val="left" w:pos="1270"/>
          <w:tab w:val="left" w:pos="1271"/>
        </w:tabs>
        <w:spacing w:before="76" w:line="247" w:lineRule="auto"/>
        <w:ind w:left="1270" w:right="530"/>
      </w:pPr>
      <w:r>
        <w:tab/>
      </w:r>
      <w:r>
        <w:tab/>
      </w:r>
      <w:r w:rsidR="00995D04" w:rsidRPr="00D305CD">
        <w:br/>
      </w:r>
      <w:r w:rsidR="00995D04" w:rsidRPr="00D305CD">
        <w:rPr>
          <w:i/>
          <w:iCs/>
        </w:rPr>
        <w:t>INET Sections:</w:t>
      </w:r>
      <w:r w:rsidR="00995D04" w:rsidRPr="00D305CD">
        <w:t xml:space="preserve"> All exams will</w:t>
      </w:r>
      <w:r w:rsidR="00995D04" w:rsidRPr="00D305CD">
        <w:rPr>
          <w:spacing w:val="-1"/>
        </w:rPr>
        <w:t xml:space="preserve"> </w:t>
      </w:r>
      <w:r w:rsidR="00995D04" w:rsidRPr="00D305CD">
        <w:t>be</w:t>
      </w:r>
      <w:r w:rsidR="00995D04" w:rsidRPr="00D305CD">
        <w:rPr>
          <w:spacing w:val="-1"/>
        </w:rPr>
        <w:t xml:space="preserve"> </w:t>
      </w:r>
      <w:r w:rsidR="00995D04" w:rsidRPr="00D305CD">
        <w:t>available</w:t>
      </w:r>
      <w:r w:rsidR="00995D04" w:rsidRPr="00D305CD">
        <w:rPr>
          <w:spacing w:val="-1"/>
        </w:rPr>
        <w:t xml:space="preserve"> </w:t>
      </w:r>
      <w:r w:rsidR="00995D04" w:rsidRPr="00D305CD">
        <w:t>on Canvas. For each exam, you will</w:t>
      </w:r>
      <w:r w:rsidR="00995D04" w:rsidRPr="00D305CD">
        <w:rPr>
          <w:spacing w:val="-1"/>
        </w:rPr>
        <w:t xml:space="preserve"> </w:t>
      </w:r>
      <w:r w:rsidR="00995D04" w:rsidRPr="00D305CD">
        <w:t>be</w:t>
      </w:r>
      <w:r w:rsidR="00995D04" w:rsidRPr="00D305CD">
        <w:rPr>
          <w:spacing w:val="-1"/>
        </w:rPr>
        <w:t xml:space="preserve"> </w:t>
      </w:r>
      <w:r w:rsidR="00995D04" w:rsidRPr="00D305CD">
        <w:t>given a</w:t>
      </w:r>
      <w:r w:rsidR="00995D04" w:rsidRPr="00D305CD">
        <w:rPr>
          <w:spacing w:val="-1"/>
        </w:rPr>
        <w:t xml:space="preserve"> </w:t>
      </w:r>
      <w:r w:rsidR="00995D04" w:rsidRPr="00D305CD">
        <w:t>short</w:t>
      </w:r>
      <w:r w:rsidR="00995D04" w:rsidRPr="00D305CD">
        <w:rPr>
          <w:spacing w:val="-1"/>
        </w:rPr>
        <w:t xml:space="preserve"> </w:t>
      </w:r>
      <w:r w:rsidR="00995D04" w:rsidRPr="00D305CD">
        <w:t>period of time (typically</w:t>
      </w:r>
      <w:r w:rsidR="00995D04" w:rsidRPr="00D305CD">
        <w:rPr>
          <w:spacing w:val="-2"/>
        </w:rPr>
        <w:t xml:space="preserve"> </w:t>
      </w:r>
      <w:r w:rsidR="00995D04" w:rsidRPr="00D305CD">
        <w:t>about</w:t>
      </w:r>
      <w:r w:rsidR="00995D04" w:rsidRPr="00D305CD">
        <w:rPr>
          <w:spacing w:val="-4"/>
        </w:rPr>
        <w:t xml:space="preserve"> </w:t>
      </w:r>
      <w:r w:rsidR="00995D04" w:rsidRPr="00D305CD">
        <w:t>48</w:t>
      </w:r>
      <w:r w:rsidR="00995D04" w:rsidRPr="00D305CD">
        <w:rPr>
          <w:spacing w:val="-2"/>
        </w:rPr>
        <w:t xml:space="preserve"> </w:t>
      </w:r>
      <w:r w:rsidR="00995D04" w:rsidRPr="00D305CD">
        <w:t>hours),</w:t>
      </w:r>
      <w:r w:rsidR="00995D04" w:rsidRPr="00D305CD">
        <w:rPr>
          <w:spacing w:val="-2"/>
        </w:rPr>
        <w:t xml:space="preserve"> </w:t>
      </w:r>
      <w:r w:rsidR="00995D04" w:rsidRPr="00D305CD">
        <w:t>in</w:t>
      </w:r>
      <w:r w:rsidR="00995D04" w:rsidRPr="00D305CD">
        <w:rPr>
          <w:spacing w:val="-2"/>
        </w:rPr>
        <w:t xml:space="preserve"> </w:t>
      </w:r>
      <w:r w:rsidR="00995D04" w:rsidRPr="00D305CD">
        <w:t>which</w:t>
      </w:r>
      <w:r w:rsidR="00995D04" w:rsidRPr="00D305CD">
        <w:rPr>
          <w:spacing w:val="-2"/>
        </w:rPr>
        <w:t xml:space="preserve"> </w:t>
      </w:r>
      <w:r w:rsidR="00995D04" w:rsidRPr="00D305CD">
        <w:t>you</w:t>
      </w:r>
      <w:r w:rsidR="00995D04" w:rsidRPr="00D305CD">
        <w:rPr>
          <w:spacing w:val="-2"/>
        </w:rPr>
        <w:t xml:space="preserve"> </w:t>
      </w:r>
      <w:r w:rsidR="00995D04" w:rsidRPr="00D305CD">
        <w:t>will</w:t>
      </w:r>
      <w:r w:rsidR="00995D04" w:rsidRPr="00D305CD">
        <w:rPr>
          <w:spacing w:val="-4"/>
        </w:rPr>
        <w:t xml:space="preserve"> </w:t>
      </w:r>
      <w:r w:rsidR="00995D04" w:rsidRPr="00D305CD">
        <w:t>need</w:t>
      </w:r>
      <w:r w:rsidR="00995D04" w:rsidRPr="00D305CD">
        <w:rPr>
          <w:spacing w:val="-2"/>
        </w:rPr>
        <w:t xml:space="preserve"> </w:t>
      </w:r>
      <w:r w:rsidR="00995D04" w:rsidRPr="00D305CD">
        <w:t>to be</w:t>
      </w:r>
      <w:r w:rsidR="00995D04" w:rsidRPr="00D305CD">
        <w:rPr>
          <w:spacing w:val="-4"/>
        </w:rPr>
        <w:t xml:space="preserve"> </w:t>
      </w:r>
      <w:r w:rsidR="00995D04" w:rsidRPr="00D305CD">
        <w:t>ready</w:t>
      </w:r>
      <w:r w:rsidR="00995D04" w:rsidRPr="00D305CD">
        <w:rPr>
          <w:spacing w:val="-2"/>
        </w:rPr>
        <w:t xml:space="preserve"> </w:t>
      </w:r>
      <w:r w:rsidR="00995D04" w:rsidRPr="00D305CD">
        <w:t>to take the</w:t>
      </w:r>
      <w:r w:rsidR="00995D04" w:rsidRPr="00D305CD">
        <w:rPr>
          <w:spacing w:val="-4"/>
        </w:rPr>
        <w:t xml:space="preserve"> </w:t>
      </w:r>
      <w:r w:rsidR="00995D04" w:rsidRPr="00D305CD">
        <w:t>timed</w:t>
      </w:r>
      <w:r w:rsidR="00995D04" w:rsidRPr="00D305CD">
        <w:rPr>
          <w:spacing w:val="-2"/>
        </w:rPr>
        <w:t xml:space="preserve"> </w:t>
      </w:r>
      <w:r w:rsidR="00995D04" w:rsidRPr="00D305CD">
        <w:t>exam.</w:t>
      </w:r>
      <w:r w:rsidR="00995D04" w:rsidRPr="00D305CD">
        <w:rPr>
          <w:spacing w:val="-2"/>
        </w:rPr>
        <w:t xml:space="preserve"> </w:t>
      </w:r>
      <w:r w:rsidR="00995D04" w:rsidRPr="00D305CD">
        <w:t xml:space="preserve">More details on the online exams will be posted on Canvas. </w:t>
      </w:r>
    </w:p>
    <w:p w14:paraId="2C5CE4E6" w14:textId="77777777" w:rsidR="00FD76CF" w:rsidRPr="00D305CD" w:rsidRDefault="00FD76CF" w:rsidP="00D305CD">
      <w:pPr>
        <w:tabs>
          <w:tab w:val="left" w:pos="1270"/>
          <w:tab w:val="left" w:pos="1271"/>
        </w:tabs>
        <w:spacing w:before="76" w:line="247" w:lineRule="auto"/>
        <w:ind w:left="1270" w:right="530"/>
        <w:rPr>
          <w:rStyle w:val="Strong"/>
          <w:b w:val="0"/>
          <w:bCs w:val="0"/>
        </w:rPr>
      </w:pPr>
    </w:p>
    <w:p w14:paraId="0BB02166" w14:textId="77777777" w:rsidR="00995D04" w:rsidRPr="00025848" w:rsidRDefault="00995D04" w:rsidP="00995D04">
      <w:pPr>
        <w:pStyle w:val="ListParagraph"/>
        <w:tabs>
          <w:tab w:val="left" w:pos="1270"/>
          <w:tab w:val="left" w:pos="1271"/>
        </w:tabs>
        <w:spacing w:before="76" w:line="247" w:lineRule="auto"/>
        <w:ind w:left="1440" w:right="530" w:firstLine="0"/>
        <w:rPr>
          <w:sz w:val="24"/>
          <w:szCs w:val="24"/>
        </w:rPr>
      </w:pPr>
      <w:r w:rsidRPr="00025848">
        <w:rPr>
          <w:rStyle w:val="Strong"/>
          <w:sz w:val="24"/>
          <w:szCs w:val="24"/>
        </w:rPr>
        <w:t>There will be no make-up exams, except in case of excused absences recognized by the University of North Texas (observation of religious holiday, military service or wherein a student is representing the university in an official capacity such as athletics or band).  Medical emergency may be considered but must be documented by a medical professional.</w:t>
      </w:r>
    </w:p>
    <w:p w14:paraId="7EFDF794" w14:textId="77777777" w:rsidR="00995D04" w:rsidRDefault="00995D04" w:rsidP="00995D04">
      <w:pPr>
        <w:pStyle w:val="ListParagraph"/>
        <w:tabs>
          <w:tab w:val="left" w:pos="1270"/>
          <w:tab w:val="left" w:pos="1271"/>
        </w:tabs>
        <w:spacing w:before="76" w:line="247" w:lineRule="auto"/>
        <w:ind w:right="530" w:firstLine="0"/>
        <w:rPr>
          <w:sz w:val="24"/>
        </w:rPr>
      </w:pPr>
    </w:p>
    <w:p w14:paraId="700FEB70" w14:textId="36DC0387" w:rsidR="00995D04" w:rsidRDefault="00995D04" w:rsidP="00995D04">
      <w:pPr>
        <w:pStyle w:val="ListParagraph"/>
        <w:numPr>
          <w:ilvl w:val="0"/>
          <w:numId w:val="10"/>
        </w:numPr>
        <w:tabs>
          <w:tab w:val="left" w:pos="1270"/>
          <w:tab w:val="left" w:pos="1271"/>
        </w:tabs>
        <w:spacing w:before="76" w:line="247" w:lineRule="auto"/>
        <w:ind w:right="530"/>
        <w:rPr>
          <w:bCs/>
          <w:sz w:val="24"/>
        </w:rPr>
      </w:pPr>
      <w:r>
        <w:rPr>
          <w:b/>
          <w:sz w:val="24"/>
        </w:rPr>
        <w:t xml:space="preserve">Attendance/Participation: </w:t>
      </w:r>
      <w:r w:rsidRPr="00047833">
        <w:rPr>
          <w:bCs/>
          <w:sz w:val="24"/>
        </w:rPr>
        <w:t xml:space="preserve">Students are expected to </w:t>
      </w:r>
      <w:r w:rsidR="00602574">
        <w:rPr>
          <w:bCs/>
          <w:sz w:val="24"/>
        </w:rPr>
        <w:t>interact with the</w:t>
      </w:r>
      <w:r w:rsidRPr="00047833">
        <w:rPr>
          <w:bCs/>
          <w:sz w:val="24"/>
        </w:rPr>
        <w:t xml:space="preserve"> class regularly and to abide by the attendance policy established for the course.</w:t>
      </w:r>
      <w:r w:rsidR="00D77580">
        <w:rPr>
          <w:bCs/>
          <w:sz w:val="24"/>
        </w:rPr>
        <w:t xml:space="preserve"> There will be different Check-In activities throughout the semester that will be defined on Canvas.</w:t>
      </w:r>
      <w:r w:rsidRPr="00047833">
        <w:rPr>
          <w:bCs/>
          <w:sz w:val="24"/>
        </w:rPr>
        <w:t xml:space="preserve">  It is important that you communicate with the professor </w:t>
      </w:r>
      <w:r w:rsidR="00827CAE">
        <w:rPr>
          <w:bCs/>
          <w:sz w:val="24"/>
        </w:rPr>
        <w:t xml:space="preserve">about any issues or situations that detract from your </w:t>
      </w:r>
      <w:r w:rsidR="00E21EBD">
        <w:rPr>
          <w:bCs/>
          <w:sz w:val="24"/>
        </w:rPr>
        <w:t>semester</w:t>
      </w:r>
      <w:r w:rsidRPr="00047833">
        <w:rPr>
          <w:bCs/>
          <w:sz w:val="24"/>
        </w:rPr>
        <w:t xml:space="preserve">, so you and the professor can discuss and mitigate the impact of the absence on your attainment of course learning goals.  </w:t>
      </w:r>
    </w:p>
    <w:p w14:paraId="09BA2D4D" w14:textId="52F84B39" w:rsidR="00796517" w:rsidRDefault="00796517" w:rsidP="00796517">
      <w:pPr>
        <w:tabs>
          <w:tab w:val="left" w:pos="1270"/>
          <w:tab w:val="left" w:pos="1271"/>
        </w:tabs>
        <w:spacing w:before="76" w:line="247" w:lineRule="auto"/>
        <w:ind w:left="1271" w:right="530" w:firstLine="0"/>
        <w:rPr>
          <w:bCs/>
        </w:rPr>
      </w:pPr>
    </w:p>
    <w:p w14:paraId="05BFBF02" w14:textId="4948CFFF" w:rsidR="00995D04" w:rsidRDefault="00995D04" w:rsidP="00995D04">
      <w:pPr>
        <w:pStyle w:val="ListParagraph"/>
        <w:numPr>
          <w:ilvl w:val="0"/>
          <w:numId w:val="10"/>
        </w:numPr>
        <w:tabs>
          <w:tab w:val="left" w:pos="1270"/>
          <w:tab w:val="left" w:pos="1271"/>
        </w:tabs>
        <w:spacing w:before="10" w:line="247" w:lineRule="auto"/>
        <w:ind w:right="591"/>
        <w:rPr>
          <w:sz w:val="24"/>
        </w:rPr>
      </w:pPr>
      <w:r>
        <w:rPr>
          <w:b/>
          <w:sz w:val="24"/>
        </w:rPr>
        <w:t xml:space="preserve">Grading: </w:t>
      </w:r>
      <w:r>
        <w:rPr>
          <w:sz w:val="24"/>
        </w:rPr>
        <w:t>The 12 HLS lessons are worth a total of 300 points (@ 25 points each); The 8 Excel case</w:t>
      </w:r>
      <w:r>
        <w:rPr>
          <w:spacing w:val="-5"/>
          <w:sz w:val="24"/>
        </w:rPr>
        <w:t xml:space="preserve"> </w:t>
      </w:r>
      <w:r>
        <w:rPr>
          <w:sz w:val="24"/>
        </w:rPr>
        <w:t>assignments</w:t>
      </w:r>
      <w:r>
        <w:rPr>
          <w:spacing w:val="-2"/>
          <w:sz w:val="24"/>
        </w:rPr>
        <w:t xml:space="preserve"> </w:t>
      </w:r>
      <w:r>
        <w:rPr>
          <w:sz w:val="24"/>
        </w:rPr>
        <w:t>are</w:t>
      </w:r>
      <w:r>
        <w:rPr>
          <w:spacing w:val="-5"/>
          <w:sz w:val="24"/>
        </w:rPr>
        <w:t xml:space="preserve"> </w:t>
      </w:r>
      <w:r>
        <w:rPr>
          <w:sz w:val="24"/>
        </w:rPr>
        <w:t>worth</w:t>
      </w:r>
      <w:r>
        <w:rPr>
          <w:spacing w:val="-3"/>
          <w:sz w:val="24"/>
        </w:rPr>
        <w:t xml:space="preserve"> </w:t>
      </w:r>
      <w:r>
        <w:rPr>
          <w:sz w:val="24"/>
        </w:rPr>
        <w:t>a total</w:t>
      </w:r>
      <w:r>
        <w:rPr>
          <w:spacing w:val="-5"/>
          <w:sz w:val="24"/>
        </w:rPr>
        <w:t xml:space="preserve"> </w:t>
      </w:r>
      <w:r>
        <w:rPr>
          <w:sz w:val="24"/>
        </w:rPr>
        <w:t>of</w:t>
      </w:r>
      <w:r>
        <w:rPr>
          <w:spacing w:val="-3"/>
          <w:sz w:val="24"/>
        </w:rPr>
        <w:t xml:space="preserve"> </w:t>
      </w:r>
      <w:r>
        <w:rPr>
          <w:sz w:val="24"/>
        </w:rPr>
        <w:t>400</w:t>
      </w:r>
      <w:r>
        <w:rPr>
          <w:spacing w:val="-3"/>
          <w:sz w:val="24"/>
        </w:rPr>
        <w:t xml:space="preserve"> </w:t>
      </w:r>
      <w:r>
        <w:rPr>
          <w:sz w:val="24"/>
        </w:rPr>
        <w:t>points</w:t>
      </w:r>
      <w:r>
        <w:rPr>
          <w:spacing w:val="-2"/>
          <w:sz w:val="24"/>
        </w:rPr>
        <w:t xml:space="preserve"> </w:t>
      </w:r>
      <w:r>
        <w:rPr>
          <w:sz w:val="24"/>
        </w:rPr>
        <w:t>(50pts) and the</w:t>
      </w:r>
      <w:r>
        <w:rPr>
          <w:spacing w:val="-5"/>
          <w:sz w:val="24"/>
        </w:rPr>
        <w:t xml:space="preserve"> </w:t>
      </w:r>
      <w:r>
        <w:rPr>
          <w:sz w:val="24"/>
        </w:rPr>
        <w:t xml:space="preserve">course exams offer a total of </w:t>
      </w:r>
      <w:r w:rsidR="00ED3C72">
        <w:rPr>
          <w:sz w:val="24"/>
        </w:rPr>
        <w:t>25</w:t>
      </w:r>
      <w:r>
        <w:rPr>
          <w:sz w:val="24"/>
        </w:rPr>
        <w:t>0 points (@1</w:t>
      </w:r>
      <w:r w:rsidR="00ED3C72">
        <w:rPr>
          <w:sz w:val="24"/>
        </w:rPr>
        <w:t>25</w:t>
      </w:r>
      <w:r>
        <w:rPr>
          <w:sz w:val="24"/>
        </w:rPr>
        <w:t xml:space="preserve"> pts each)</w:t>
      </w:r>
    </w:p>
    <w:p w14:paraId="280F7663" w14:textId="77777777" w:rsidR="00995D04" w:rsidRDefault="00995D04" w:rsidP="00995D04">
      <w:pPr>
        <w:pStyle w:val="Heading3"/>
        <w:spacing w:before="9"/>
        <w:ind w:left="1286"/>
      </w:pPr>
      <w:r>
        <w:t>Course</w:t>
      </w:r>
      <w:r>
        <w:rPr>
          <w:spacing w:val="-7"/>
        </w:rPr>
        <w:t xml:space="preserve"> </w:t>
      </w:r>
      <w:r>
        <w:t>Point</w:t>
      </w:r>
      <w:r>
        <w:rPr>
          <w:spacing w:val="-5"/>
        </w:rPr>
        <w:t xml:space="preserve"> </w:t>
      </w:r>
      <w:r>
        <w:rPr>
          <w:spacing w:val="-2"/>
        </w:rPr>
        <w:t>Allocation:</w:t>
      </w:r>
    </w:p>
    <w:p w14:paraId="743D7274" w14:textId="77777777" w:rsidR="00995D04" w:rsidRDefault="00995D04" w:rsidP="00995D04">
      <w:pPr>
        <w:pStyle w:val="BodyText"/>
        <w:tabs>
          <w:tab w:val="right" w:pos="7408"/>
        </w:tabs>
        <w:spacing w:before="24"/>
        <w:ind w:left="2006"/>
      </w:pPr>
      <w:r>
        <w:t>Exam</w:t>
      </w:r>
      <w:r>
        <w:rPr>
          <w:spacing w:val="-6"/>
        </w:rPr>
        <w:t xml:space="preserve"> </w:t>
      </w:r>
      <w:r>
        <w:rPr>
          <w:spacing w:val="-5"/>
        </w:rPr>
        <w:t>#1</w:t>
      </w:r>
      <w:r>
        <w:tab/>
      </w:r>
      <w:r>
        <w:rPr>
          <w:spacing w:val="-5"/>
        </w:rPr>
        <w:t>125</w:t>
      </w:r>
    </w:p>
    <w:p w14:paraId="745CB8B5" w14:textId="77777777" w:rsidR="00995D04" w:rsidRDefault="00995D04" w:rsidP="00995D04">
      <w:pPr>
        <w:pStyle w:val="BodyText"/>
        <w:tabs>
          <w:tab w:val="right" w:pos="7408"/>
        </w:tabs>
        <w:spacing w:before="14"/>
        <w:ind w:left="2011"/>
        <w:rPr>
          <w:spacing w:val="-5"/>
        </w:rPr>
      </w:pPr>
      <w:r>
        <w:t>Exam</w:t>
      </w:r>
      <w:r>
        <w:rPr>
          <w:spacing w:val="-6"/>
        </w:rPr>
        <w:t xml:space="preserve"> </w:t>
      </w:r>
      <w:r>
        <w:rPr>
          <w:spacing w:val="-5"/>
        </w:rPr>
        <w:t>#2</w:t>
      </w:r>
      <w:r>
        <w:tab/>
      </w:r>
      <w:r>
        <w:rPr>
          <w:spacing w:val="-5"/>
        </w:rPr>
        <w:t>125</w:t>
      </w:r>
    </w:p>
    <w:p w14:paraId="2426FF9A" w14:textId="77777777" w:rsidR="00995D04" w:rsidRDefault="00995D04" w:rsidP="00995D04">
      <w:pPr>
        <w:pStyle w:val="BodyText"/>
        <w:tabs>
          <w:tab w:val="left" w:pos="7048"/>
        </w:tabs>
        <w:spacing w:before="9"/>
        <w:ind w:left="2006"/>
      </w:pPr>
      <w:r>
        <w:t>HLS</w:t>
      </w:r>
      <w:r>
        <w:rPr>
          <w:spacing w:val="-6"/>
        </w:rPr>
        <w:t xml:space="preserve"> </w:t>
      </w:r>
      <w:r>
        <w:t>Lessons</w:t>
      </w:r>
      <w:r>
        <w:rPr>
          <w:spacing w:val="-5"/>
        </w:rPr>
        <w:t xml:space="preserve"> </w:t>
      </w:r>
      <w:r>
        <w:t>(Hawkes</w:t>
      </w:r>
      <w:r>
        <w:rPr>
          <w:spacing w:val="-5"/>
        </w:rPr>
        <w:t xml:space="preserve"> </w:t>
      </w:r>
      <w:r>
        <w:rPr>
          <w:spacing w:val="-2"/>
        </w:rPr>
        <w:t>Learning)</w:t>
      </w:r>
      <w:r>
        <w:tab/>
        <w:t>300</w:t>
      </w:r>
      <w:r>
        <w:rPr>
          <w:spacing w:val="-2"/>
        </w:rPr>
        <w:t xml:space="preserve"> </w:t>
      </w:r>
      <w:r>
        <w:t>(25</w:t>
      </w:r>
      <w:r>
        <w:rPr>
          <w:spacing w:val="-2"/>
        </w:rPr>
        <w:t xml:space="preserve"> </w:t>
      </w:r>
      <w:r>
        <w:t xml:space="preserve">points </w:t>
      </w:r>
      <w:r>
        <w:rPr>
          <w:spacing w:val="-2"/>
        </w:rPr>
        <w:t>each)</w:t>
      </w:r>
    </w:p>
    <w:p w14:paraId="07287690" w14:textId="77777777" w:rsidR="00995D04" w:rsidRDefault="00995D04" w:rsidP="00995D04">
      <w:pPr>
        <w:pStyle w:val="BodyText"/>
        <w:tabs>
          <w:tab w:val="left" w:pos="7048"/>
        </w:tabs>
        <w:spacing w:before="14"/>
        <w:ind w:left="1996"/>
        <w:rPr>
          <w:spacing w:val="-2"/>
        </w:rPr>
      </w:pPr>
      <w:r>
        <w:t>Excel</w:t>
      </w:r>
      <w:r>
        <w:rPr>
          <w:spacing w:val="-7"/>
        </w:rPr>
        <w:t xml:space="preserve"> </w:t>
      </w:r>
      <w:r>
        <w:t>case</w:t>
      </w:r>
      <w:r>
        <w:rPr>
          <w:spacing w:val="-7"/>
        </w:rPr>
        <w:t xml:space="preserve"> </w:t>
      </w:r>
      <w:r>
        <w:rPr>
          <w:spacing w:val="-2"/>
        </w:rPr>
        <w:t>Quizzes</w:t>
      </w:r>
      <w:r>
        <w:tab/>
        <w:t>400</w:t>
      </w:r>
      <w:r>
        <w:rPr>
          <w:spacing w:val="-2"/>
        </w:rPr>
        <w:t xml:space="preserve"> </w:t>
      </w:r>
      <w:r>
        <w:t>(50</w:t>
      </w:r>
      <w:r>
        <w:rPr>
          <w:spacing w:val="-2"/>
        </w:rPr>
        <w:t xml:space="preserve"> </w:t>
      </w:r>
      <w:r>
        <w:t xml:space="preserve">points </w:t>
      </w:r>
      <w:r>
        <w:rPr>
          <w:spacing w:val="-2"/>
        </w:rPr>
        <w:t>each)</w:t>
      </w:r>
    </w:p>
    <w:p w14:paraId="36592DF5" w14:textId="27362661" w:rsidR="00995D04" w:rsidRDefault="00602574" w:rsidP="00995D04">
      <w:pPr>
        <w:pStyle w:val="BodyText"/>
        <w:tabs>
          <w:tab w:val="left" w:pos="7048"/>
        </w:tabs>
        <w:spacing w:before="14"/>
        <w:ind w:left="1996"/>
      </w:pPr>
      <w:r>
        <w:rPr>
          <w:spacing w:val="-2"/>
        </w:rPr>
        <w:t>Check-Ins/ Participation</w:t>
      </w:r>
      <w:r w:rsidR="00995D04">
        <w:rPr>
          <w:spacing w:val="-2"/>
        </w:rPr>
        <w:t xml:space="preserve"> </w:t>
      </w:r>
      <w:r w:rsidR="00995D04">
        <w:rPr>
          <w:spacing w:val="-2"/>
        </w:rPr>
        <w:tab/>
        <w:t>50</w:t>
      </w:r>
    </w:p>
    <w:p w14:paraId="1644D9F6" w14:textId="77777777" w:rsidR="00995D04" w:rsidRDefault="00995D04" w:rsidP="00995D04">
      <w:pPr>
        <w:pStyle w:val="BodyText"/>
        <w:tabs>
          <w:tab w:val="left" w:pos="7048"/>
        </w:tabs>
        <w:spacing w:before="19"/>
        <w:ind w:left="4167"/>
        <w:rPr>
          <w:spacing w:val="-2"/>
        </w:rPr>
      </w:pPr>
      <w:r>
        <w:rPr>
          <w:spacing w:val="-2"/>
        </w:rPr>
        <w:t>TOTAL</w:t>
      </w:r>
      <w:r>
        <w:tab/>
      </w:r>
      <w:r>
        <w:rPr>
          <w:spacing w:val="-2"/>
        </w:rPr>
        <w:t>1,000</w:t>
      </w:r>
    </w:p>
    <w:p w14:paraId="6A6A708E" w14:textId="77777777" w:rsidR="00995D04" w:rsidRDefault="00995D04" w:rsidP="00995D04">
      <w:pPr>
        <w:pStyle w:val="BodyText"/>
        <w:tabs>
          <w:tab w:val="left" w:pos="7048"/>
        </w:tabs>
        <w:spacing w:before="19"/>
        <w:ind w:left="4167"/>
      </w:pPr>
    </w:p>
    <w:p w14:paraId="0BFFEF62" w14:textId="77777777" w:rsidR="00E45472" w:rsidRDefault="00E45472" w:rsidP="00995D04">
      <w:pPr>
        <w:pStyle w:val="BodyText"/>
        <w:tabs>
          <w:tab w:val="left" w:pos="7048"/>
        </w:tabs>
        <w:spacing w:before="19"/>
        <w:ind w:left="4167"/>
      </w:pPr>
    </w:p>
    <w:p w14:paraId="37C69029" w14:textId="77777777" w:rsidR="00E45472" w:rsidRDefault="00E45472" w:rsidP="00995D04">
      <w:pPr>
        <w:pStyle w:val="BodyText"/>
        <w:tabs>
          <w:tab w:val="left" w:pos="7048"/>
        </w:tabs>
        <w:spacing w:before="19"/>
        <w:ind w:left="4167"/>
      </w:pPr>
    </w:p>
    <w:p w14:paraId="63B8F899" w14:textId="77777777" w:rsidR="00634C2A" w:rsidRPr="00634C2A" w:rsidRDefault="00995D04" w:rsidP="00995D04">
      <w:pPr>
        <w:pStyle w:val="ListParagraph"/>
        <w:numPr>
          <w:ilvl w:val="0"/>
          <w:numId w:val="10"/>
        </w:numPr>
        <w:tabs>
          <w:tab w:val="left" w:pos="1270"/>
          <w:tab w:val="left" w:pos="1271"/>
        </w:tabs>
        <w:spacing w:before="14" w:line="247" w:lineRule="auto"/>
        <w:ind w:right="613"/>
        <w:rPr>
          <w:sz w:val="24"/>
        </w:rPr>
      </w:pPr>
      <w:r>
        <w:rPr>
          <w:b/>
          <w:sz w:val="24"/>
        </w:rPr>
        <w:t>Letter</w:t>
      </w:r>
      <w:r>
        <w:rPr>
          <w:b/>
          <w:spacing w:val="-5"/>
          <w:sz w:val="24"/>
        </w:rPr>
        <w:t xml:space="preserve"> </w:t>
      </w:r>
      <w:r>
        <w:rPr>
          <w:b/>
          <w:sz w:val="24"/>
        </w:rPr>
        <w:t>Grades:</w:t>
      </w:r>
      <w:r>
        <w:rPr>
          <w:b/>
          <w:spacing w:val="-3"/>
          <w:sz w:val="24"/>
        </w:rPr>
        <w:t xml:space="preserve"> </w:t>
      </w:r>
      <w:r>
        <w:rPr>
          <w:sz w:val="24"/>
        </w:rPr>
        <w:t>If</w:t>
      </w:r>
      <w:r>
        <w:rPr>
          <w:spacing w:val="-4"/>
          <w:sz w:val="24"/>
        </w:rPr>
        <w:t xml:space="preserve"> </w:t>
      </w:r>
      <w:r>
        <w:rPr>
          <w:sz w:val="24"/>
        </w:rPr>
        <w:t>you</w:t>
      </w:r>
      <w:r>
        <w:rPr>
          <w:spacing w:val="-4"/>
          <w:sz w:val="24"/>
        </w:rPr>
        <w:t xml:space="preserve"> </w:t>
      </w:r>
      <w:r>
        <w:rPr>
          <w:sz w:val="24"/>
        </w:rPr>
        <w:t>achieve</w:t>
      </w:r>
      <w:r>
        <w:rPr>
          <w:spacing w:val="-6"/>
          <w:sz w:val="24"/>
        </w:rPr>
        <w:t xml:space="preserve"> </w:t>
      </w:r>
      <w:r>
        <w:rPr>
          <w:sz w:val="24"/>
        </w:rPr>
        <w:t>the</w:t>
      </w:r>
      <w:r>
        <w:rPr>
          <w:spacing w:val="-6"/>
          <w:sz w:val="24"/>
        </w:rPr>
        <w:t xml:space="preserve"> </w:t>
      </w:r>
      <w:r>
        <w:rPr>
          <w:sz w:val="24"/>
        </w:rPr>
        <w:t>following</w:t>
      </w:r>
      <w:r>
        <w:rPr>
          <w:spacing w:val="-3"/>
          <w:sz w:val="24"/>
        </w:rPr>
        <w:t xml:space="preserve"> </w:t>
      </w:r>
      <w:r>
        <w:rPr>
          <w:sz w:val="24"/>
        </w:rPr>
        <w:t>thresholds,</w:t>
      </w:r>
      <w:r>
        <w:rPr>
          <w:spacing w:val="-3"/>
          <w:sz w:val="24"/>
        </w:rPr>
        <w:t xml:space="preserve"> </w:t>
      </w:r>
      <w:r>
        <w:rPr>
          <w:sz w:val="24"/>
        </w:rPr>
        <w:t>you</w:t>
      </w:r>
      <w:r>
        <w:rPr>
          <w:spacing w:val="-3"/>
          <w:sz w:val="24"/>
        </w:rPr>
        <w:t xml:space="preserve"> </w:t>
      </w:r>
      <w:r>
        <w:rPr>
          <w:sz w:val="24"/>
        </w:rPr>
        <w:t>are</w:t>
      </w:r>
      <w:r>
        <w:rPr>
          <w:spacing w:val="-2"/>
          <w:sz w:val="24"/>
        </w:rPr>
        <w:t xml:space="preserve"> </w:t>
      </w:r>
      <w:r>
        <w:rPr>
          <w:b/>
          <w:sz w:val="24"/>
        </w:rPr>
        <w:t>guaranteed</w:t>
      </w:r>
      <w:r>
        <w:rPr>
          <w:b/>
          <w:spacing w:val="-2"/>
          <w:sz w:val="24"/>
        </w:rPr>
        <w:t xml:space="preserve"> </w:t>
      </w:r>
      <w:r>
        <w:rPr>
          <w:sz w:val="24"/>
        </w:rPr>
        <w:t>to</w:t>
      </w:r>
      <w:r>
        <w:rPr>
          <w:spacing w:val="-3"/>
          <w:sz w:val="24"/>
        </w:rPr>
        <w:t xml:space="preserve"> </w:t>
      </w:r>
      <w:r>
        <w:rPr>
          <w:sz w:val="24"/>
        </w:rPr>
        <w:t>receive</w:t>
      </w:r>
      <w:r>
        <w:rPr>
          <w:spacing w:val="-1"/>
          <w:sz w:val="24"/>
        </w:rPr>
        <w:t xml:space="preserve"> </w:t>
      </w:r>
      <w:r>
        <w:rPr>
          <w:sz w:val="24"/>
        </w:rPr>
        <w:t>the letter grade listed next to them:</w:t>
      </w:r>
      <w:r>
        <w:rPr>
          <w:spacing w:val="80"/>
          <w:sz w:val="24"/>
        </w:rPr>
        <w:t xml:space="preserve"> </w:t>
      </w:r>
    </w:p>
    <w:p w14:paraId="1D4B32E4" w14:textId="77777777" w:rsidR="00634C2A" w:rsidRDefault="00995D04" w:rsidP="00634C2A">
      <w:pPr>
        <w:tabs>
          <w:tab w:val="left" w:pos="1270"/>
          <w:tab w:val="left" w:pos="1271"/>
        </w:tabs>
        <w:spacing w:before="14" w:line="247" w:lineRule="auto"/>
        <w:ind w:left="3367" w:right="613" w:firstLine="0"/>
      </w:pPr>
      <w:r w:rsidRPr="00634C2A">
        <w:t>≥ 900 points (or ≥ 90%) → A</w:t>
      </w:r>
    </w:p>
    <w:p w14:paraId="5FEB6226" w14:textId="77777777" w:rsidR="00634C2A" w:rsidRDefault="00995D04" w:rsidP="00634C2A">
      <w:pPr>
        <w:tabs>
          <w:tab w:val="left" w:pos="1270"/>
          <w:tab w:val="left" w:pos="1271"/>
        </w:tabs>
        <w:spacing w:before="14" w:line="247" w:lineRule="auto"/>
        <w:ind w:left="3367" w:right="613" w:firstLine="0"/>
        <w:rPr>
          <w:spacing w:val="-10"/>
        </w:rPr>
      </w:pPr>
      <w:r>
        <w:lastRenderedPageBreak/>
        <w:t>≥</w:t>
      </w:r>
      <w:r>
        <w:rPr>
          <w:spacing w:val="-3"/>
        </w:rPr>
        <w:t xml:space="preserve"> </w:t>
      </w:r>
      <w:r>
        <w:t>800</w:t>
      </w:r>
      <w:r>
        <w:rPr>
          <w:spacing w:val="-1"/>
        </w:rPr>
        <w:t xml:space="preserve"> </w:t>
      </w:r>
      <w:r>
        <w:t>points</w:t>
      </w:r>
      <w:r>
        <w:rPr>
          <w:spacing w:val="1"/>
        </w:rPr>
        <w:t xml:space="preserve"> </w:t>
      </w:r>
      <w:r>
        <w:t>(or</w:t>
      </w:r>
      <w:r>
        <w:rPr>
          <w:spacing w:val="-1"/>
        </w:rPr>
        <w:t xml:space="preserve"> </w:t>
      </w:r>
      <w:r>
        <w:t>≥</w:t>
      </w:r>
      <w:r>
        <w:rPr>
          <w:spacing w:val="-2"/>
        </w:rPr>
        <w:t xml:space="preserve"> </w:t>
      </w:r>
      <w:r>
        <w:t>80%)</w:t>
      </w:r>
      <w:r>
        <w:rPr>
          <w:spacing w:val="-1"/>
        </w:rPr>
        <w:t xml:space="preserve"> </w:t>
      </w:r>
      <w:r>
        <w:t xml:space="preserve">→ </w:t>
      </w:r>
      <w:r>
        <w:rPr>
          <w:spacing w:val="-10"/>
        </w:rPr>
        <w:t>B</w:t>
      </w:r>
    </w:p>
    <w:p w14:paraId="33490936" w14:textId="77777777" w:rsidR="00634C2A" w:rsidRDefault="00995D04" w:rsidP="00634C2A">
      <w:pPr>
        <w:tabs>
          <w:tab w:val="left" w:pos="1270"/>
          <w:tab w:val="left" w:pos="1271"/>
        </w:tabs>
        <w:spacing w:before="14" w:line="247" w:lineRule="auto"/>
        <w:ind w:left="3367" w:right="613" w:firstLine="0"/>
        <w:rPr>
          <w:spacing w:val="-10"/>
        </w:rPr>
      </w:pPr>
      <w:r>
        <w:t>≥</w:t>
      </w:r>
      <w:r>
        <w:rPr>
          <w:spacing w:val="-3"/>
        </w:rPr>
        <w:t xml:space="preserve"> </w:t>
      </w:r>
      <w:r>
        <w:t>700</w:t>
      </w:r>
      <w:r>
        <w:rPr>
          <w:spacing w:val="-1"/>
        </w:rPr>
        <w:t xml:space="preserve"> </w:t>
      </w:r>
      <w:r>
        <w:t>points</w:t>
      </w:r>
      <w:r>
        <w:rPr>
          <w:spacing w:val="1"/>
        </w:rPr>
        <w:t xml:space="preserve"> </w:t>
      </w:r>
      <w:r>
        <w:t>(or</w:t>
      </w:r>
      <w:r>
        <w:rPr>
          <w:spacing w:val="-1"/>
        </w:rPr>
        <w:t xml:space="preserve"> </w:t>
      </w:r>
      <w:r>
        <w:t>≥</w:t>
      </w:r>
      <w:r>
        <w:rPr>
          <w:spacing w:val="-2"/>
        </w:rPr>
        <w:t xml:space="preserve"> </w:t>
      </w:r>
      <w:r>
        <w:t>70%)</w:t>
      </w:r>
      <w:r>
        <w:rPr>
          <w:spacing w:val="-1"/>
        </w:rPr>
        <w:t xml:space="preserve"> </w:t>
      </w:r>
      <w:r>
        <w:t xml:space="preserve">→ </w:t>
      </w:r>
      <w:r>
        <w:rPr>
          <w:spacing w:val="-10"/>
        </w:rPr>
        <w:t>C</w:t>
      </w:r>
    </w:p>
    <w:p w14:paraId="171A6AB8" w14:textId="77777777" w:rsidR="00634C2A" w:rsidRDefault="00995D04" w:rsidP="00634C2A">
      <w:pPr>
        <w:tabs>
          <w:tab w:val="left" w:pos="1270"/>
          <w:tab w:val="left" w:pos="1271"/>
        </w:tabs>
        <w:spacing w:before="14" w:line="247" w:lineRule="auto"/>
        <w:ind w:left="3367" w:right="613" w:firstLine="0"/>
        <w:rPr>
          <w:spacing w:val="-10"/>
        </w:rPr>
      </w:pPr>
      <w:r>
        <w:t>≥</w:t>
      </w:r>
      <w:r>
        <w:rPr>
          <w:spacing w:val="-5"/>
        </w:rPr>
        <w:t xml:space="preserve"> </w:t>
      </w:r>
      <w:r>
        <w:t>600</w:t>
      </w:r>
      <w:r>
        <w:rPr>
          <w:spacing w:val="-1"/>
        </w:rPr>
        <w:t xml:space="preserve"> </w:t>
      </w:r>
      <w:r>
        <w:t>points</w:t>
      </w:r>
      <w:r>
        <w:rPr>
          <w:spacing w:val="1"/>
        </w:rPr>
        <w:t xml:space="preserve"> </w:t>
      </w:r>
      <w:r>
        <w:t>(or</w:t>
      </w:r>
      <w:r>
        <w:rPr>
          <w:spacing w:val="-1"/>
        </w:rPr>
        <w:t xml:space="preserve"> </w:t>
      </w:r>
      <w:r>
        <w:t>≥</w:t>
      </w:r>
      <w:r>
        <w:rPr>
          <w:spacing w:val="-2"/>
        </w:rPr>
        <w:t xml:space="preserve"> </w:t>
      </w:r>
      <w:r>
        <w:t>60%)</w:t>
      </w:r>
      <w:r>
        <w:rPr>
          <w:spacing w:val="-1"/>
        </w:rPr>
        <w:t xml:space="preserve"> </w:t>
      </w:r>
      <w:r>
        <w:t xml:space="preserve">→ </w:t>
      </w:r>
      <w:r>
        <w:rPr>
          <w:spacing w:val="-10"/>
        </w:rPr>
        <w:t>D</w:t>
      </w:r>
    </w:p>
    <w:p w14:paraId="06963DC0" w14:textId="39413EFE" w:rsidR="00995D04" w:rsidRDefault="00995D04" w:rsidP="00634C2A">
      <w:pPr>
        <w:tabs>
          <w:tab w:val="left" w:pos="1270"/>
          <w:tab w:val="left" w:pos="1271"/>
        </w:tabs>
        <w:spacing w:before="14" w:line="247" w:lineRule="auto"/>
        <w:ind w:left="3367" w:right="613" w:firstLine="0"/>
      </w:pPr>
      <w:r>
        <w:t>&lt;</w:t>
      </w:r>
      <w:r>
        <w:rPr>
          <w:spacing w:val="-2"/>
        </w:rPr>
        <w:t xml:space="preserve"> </w:t>
      </w:r>
      <w:r>
        <w:t>600</w:t>
      </w:r>
      <w:r>
        <w:rPr>
          <w:spacing w:val="-1"/>
        </w:rPr>
        <w:t xml:space="preserve"> </w:t>
      </w:r>
      <w:r>
        <w:t>points (or</w:t>
      </w:r>
      <w:r>
        <w:rPr>
          <w:spacing w:val="-2"/>
        </w:rPr>
        <w:t xml:space="preserve"> </w:t>
      </w:r>
      <w:r>
        <w:t>below 60%)</w:t>
      </w:r>
      <w:r>
        <w:rPr>
          <w:spacing w:val="-1"/>
        </w:rPr>
        <w:t xml:space="preserve"> </w:t>
      </w:r>
      <w:r>
        <w:t>→</w:t>
      </w:r>
      <w:r>
        <w:rPr>
          <w:spacing w:val="-1"/>
        </w:rPr>
        <w:t xml:space="preserve"> </w:t>
      </w:r>
      <w:r>
        <w:rPr>
          <w:spacing w:val="-10"/>
        </w:rPr>
        <w:t>F</w:t>
      </w:r>
    </w:p>
    <w:p w14:paraId="4CCB903E" w14:textId="77777777" w:rsidR="00995D04" w:rsidRDefault="00995D04" w:rsidP="00995D04">
      <w:pPr>
        <w:pStyle w:val="BodyText"/>
        <w:spacing w:before="4"/>
        <w:rPr>
          <w:sz w:val="27"/>
        </w:rPr>
      </w:pPr>
    </w:p>
    <w:p w14:paraId="38697BC8" w14:textId="77777777" w:rsidR="00995D04" w:rsidRDefault="00995D04" w:rsidP="00995D04">
      <w:pPr>
        <w:pStyle w:val="ListParagraph"/>
        <w:numPr>
          <w:ilvl w:val="0"/>
          <w:numId w:val="10"/>
        </w:numPr>
        <w:tabs>
          <w:tab w:val="left" w:pos="1270"/>
          <w:tab w:val="left" w:pos="1271"/>
        </w:tabs>
        <w:spacing w:line="247" w:lineRule="auto"/>
        <w:ind w:right="439"/>
        <w:rPr>
          <w:sz w:val="24"/>
        </w:rPr>
      </w:pPr>
      <w:r>
        <w:rPr>
          <w:b/>
          <w:sz w:val="24"/>
        </w:rPr>
        <w:t>Extra</w:t>
      </w:r>
      <w:r>
        <w:rPr>
          <w:b/>
          <w:spacing w:val="-4"/>
          <w:sz w:val="24"/>
        </w:rPr>
        <w:t xml:space="preserve"> </w:t>
      </w:r>
      <w:r>
        <w:rPr>
          <w:b/>
          <w:sz w:val="24"/>
        </w:rPr>
        <w:t>Credit:</w:t>
      </w:r>
      <w:r>
        <w:rPr>
          <w:b/>
          <w:spacing w:val="-3"/>
          <w:sz w:val="24"/>
        </w:rPr>
        <w:t xml:space="preserve"> </w:t>
      </w:r>
      <w:r>
        <w:rPr>
          <w:sz w:val="24"/>
        </w:rPr>
        <w:t>Each</w:t>
      </w:r>
      <w:r>
        <w:rPr>
          <w:spacing w:val="-4"/>
          <w:sz w:val="24"/>
        </w:rPr>
        <w:t xml:space="preserve"> </w:t>
      </w:r>
      <w:r>
        <w:rPr>
          <w:sz w:val="24"/>
        </w:rPr>
        <w:t>HLS</w:t>
      </w:r>
      <w:r>
        <w:rPr>
          <w:spacing w:val="-3"/>
          <w:sz w:val="24"/>
        </w:rPr>
        <w:t xml:space="preserve"> </w:t>
      </w:r>
      <w:r>
        <w:rPr>
          <w:sz w:val="24"/>
        </w:rPr>
        <w:t>Tutorial</w:t>
      </w:r>
      <w:r>
        <w:rPr>
          <w:spacing w:val="-6"/>
          <w:sz w:val="24"/>
        </w:rPr>
        <w:t xml:space="preserve"> </w:t>
      </w:r>
      <w:r>
        <w:rPr>
          <w:sz w:val="24"/>
        </w:rPr>
        <w:t>that</w:t>
      </w:r>
      <w:r>
        <w:rPr>
          <w:spacing w:val="-6"/>
          <w:sz w:val="24"/>
        </w:rPr>
        <w:t xml:space="preserve"> </w:t>
      </w:r>
      <w:r>
        <w:rPr>
          <w:sz w:val="24"/>
        </w:rPr>
        <w:t>you</w:t>
      </w:r>
      <w:r>
        <w:rPr>
          <w:spacing w:val="-4"/>
          <w:sz w:val="24"/>
        </w:rPr>
        <w:t xml:space="preserve"> </w:t>
      </w:r>
      <w:r>
        <w:rPr>
          <w:sz w:val="24"/>
        </w:rPr>
        <w:t>finish</w:t>
      </w:r>
      <w:r>
        <w:rPr>
          <w:spacing w:val="-4"/>
          <w:sz w:val="24"/>
        </w:rPr>
        <w:t xml:space="preserve"> </w:t>
      </w:r>
      <w:r>
        <w:rPr>
          <w:sz w:val="24"/>
        </w:rPr>
        <w:t>on time</w:t>
      </w:r>
      <w:r>
        <w:rPr>
          <w:spacing w:val="-1"/>
          <w:sz w:val="24"/>
        </w:rPr>
        <w:t xml:space="preserve"> </w:t>
      </w:r>
      <w:r>
        <w:rPr>
          <w:sz w:val="24"/>
        </w:rPr>
        <w:t>earns</w:t>
      </w:r>
      <w:r>
        <w:rPr>
          <w:spacing w:val="-3"/>
          <w:sz w:val="24"/>
        </w:rPr>
        <w:t xml:space="preserve"> </w:t>
      </w:r>
      <w:r>
        <w:rPr>
          <w:sz w:val="24"/>
        </w:rPr>
        <w:t>you</w:t>
      </w:r>
      <w:r>
        <w:rPr>
          <w:spacing w:val="-4"/>
          <w:sz w:val="24"/>
        </w:rPr>
        <w:t xml:space="preserve"> </w:t>
      </w:r>
      <w:r>
        <w:rPr>
          <w:sz w:val="24"/>
        </w:rPr>
        <w:t>2</w:t>
      </w:r>
      <w:r>
        <w:rPr>
          <w:spacing w:val="-4"/>
          <w:sz w:val="24"/>
        </w:rPr>
        <w:t xml:space="preserve"> </w:t>
      </w:r>
      <w:r>
        <w:rPr>
          <w:sz w:val="24"/>
        </w:rPr>
        <w:t>extra</w:t>
      </w:r>
      <w:r>
        <w:rPr>
          <w:spacing w:val="-6"/>
          <w:sz w:val="24"/>
        </w:rPr>
        <w:t xml:space="preserve"> </w:t>
      </w:r>
      <w:r>
        <w:rPr>
          <w:sz w:val="24"/>
        </w:rPr>
        <w:t>credit</w:t>
      </w:r>
      <w:r>
        <w:rPr>
          <w:spacing w:val="-6"/>
          <w:sz w:val="24"/>
        </w:rPr>
        <w:t xml:space="preserve"> </w:t>
      </w:r>
      <w:r>
        <w:rPr>
          <w:sz w:val="24"/>
        </w:rPr>
        <w:t>points. That means a student who finishes all tutorials on time will receive 24 points in addition to the 300 points for homework. These extra</w:t>
      </w:r>
      <w:r>
        <w:rPr>
          <w:spacing w:val="-2"/>
          <w:sz w:val="24"/>
        </w:rPr>
        <w:t xml:space="preserve"> </w:t>
      </w:r>
      <w:r>
        <w:rPr>
          <w:sz w:val="24"/>
        </w:rPr>
        <w:t>credit</w:t>
      </w:r>
      <w:r>
        <w:rPr>
          <w:spacing w:val="-2"/>
          <w:sz w:val="24"/>
        </w:rPr>
        <w:t xml:space="preserve"> </w:t>
      </w:r>
      <w:r>
        <w:rPr>
          <w:sz w:val="24"/>
        </w:rPr>
        <w:t>points are</w:t>
      </w:r>
      <w:r>
        <w:rPr>
          <w:spacing w:val="-2"/>
          <w:sz w:val="24"/>
        </w:rPr>
        <w:t xml:space="preserve"> </w:t>
      </w:r>
      <w:r>
        <w:rPr>
          <w:sz w:val="24"/>
        </w:rPr>
        <w:t xml:space="preserve">added to your </w:t>
      </w:r>
      <w:proofErr w:type="gramStart"/>
      <w:r>
        <w:rPr>
          <w:sz w:val="24"/>
        </w:rPr>
        <w:t>total</w:t>
      </w:r>
      <w:proofErr w:type="gramEnd"/>
      <w:r>
        <w:rPr>
          <w:spacing w:val="-2"/>
          <w:sz w:val="24"/>
        </w:rPr>
        <w:t xml:space="preserve"> </w:t>
      </w:r>
      <w:r>
        <w:rPr>
          <w:sz w:val="24"/>
        </w:rPr>
        <w:t>but</w:t>
      </w:r>
      <w:r>
        <w:rPr>
          <w:spacing w:val="-2"/>
          <w:sz w:val="24"/>
        </w:rPr>
        <w:t xml:space="preserve"> </w:t>
      </w:r>
      <w:r>
        <w:rPr>
          <w:sz w:val="24"/>
        </w:rPr>
        <w:t>the</w:t>
      </w:r>
      <w:r>
        <w:rPr>
          <w:spacing w:val="-2"/>
          <w:sz w:val="24"/>
        </w:rPr>
        <w:t xml:space="preserve"> </w:t>
      </w:r>
      <w:r>
        <w:rPr>
          <w:sz w:val="24"/>
        </w:rPr>
        <w:t>maximum score is still out of 1,000 points. There will also be opportunities for extra credit during in-class exercises and activities.</w:t>
      </w:r>
    </w:p>
    <w:p w14:paraId="41BE78A7" w14:textId="77777777" w:rsidR="00995D04" w:rsidRDefault="00995D04" w:rsidP="00995D04">
      <w:pPr>
        <w:pStyle w:val="BodyText"/>
        <w:rPr>
          <w:sz w:val="26"/>
        </w:rPr>
      </w:pPr>
    </w:p>
    <w:p w14:paraId="0DFDEB8D" w14:textId="77777777" w:rsidR="00D91E09" w:rsidRDefault="00D91E09" w:rsidP="00D91E09">
      <w:pPr>
        <w:pStyle w:val="Heading1"/>
        <w:spacing w:before="1"/>
      </w:pPr>
    </w:p>
    <w:p w14:paraId="2DC3B588" w14:textId="12A77A41" w:rsidR="00D91E09" w:rsidRDefault="00D91E09" w:rsidP="00D91E09">
      <w:pPr>
        <w:pStyle w:val="Heading1"/>
        <w:spacing w:before="1"/>
        <w:rPr>
          <w:spacing w:val="-2"/>
        </w:rPr>
      </w:pPr>
      <w:r>
        <w:t>GENERAL</w:t>
      </w:r>
      <w:r>
        <w:rPr>
          <w:spacing w:val="-16"/>
        </w:rPr>
        <w:t xml:space="preserve"> </w:t>
      </w:r>
      <w:r>
        <w:rPr>
          <w:spacing w:val="-2"/>
        </w:rPr>
        <w:t>COMMENTS</w:t>
      </w:r>
    </w:p>
    <w:p w14:paraId="1651E942" w14:textId="77777777" w:rsidR="00E45472" w:rsidRDefault="00E45472" w:rsidP="00D91E09">
      <w:pPr>
        <w:pStyle w:val="Heading1"/>
        <w:spacing w:before="1"/>
      </w:pPr>
    </w:p>
    <w:p w14:paraId="4817E312" w14:textId="77777777" w:rsidR="00D91E09" w:rsidRPr="00B94A60" w:rsidRDefault="00D91E09" w:rsidP="00D91E09">
      <w:pPr>
        <w:widowControl w:val="0"/>
        <w:numPr>
          <w:ilvl w:val="0"/>
          <w:numId w:val="11"/>
        </w:numPr>
        <w:autoSpaceDE w:val="0"/>
        <w:autoSpaceDN w:val="0"/>
        <w:spacing w:after="0" w:line="240" w:lineRule="auto"/>
        <w:ind w:right="265"/>
      </w:pPr>
      <w:r w:rsidRPr="00B94A60">
        <w:t>This course is an Introductory Statistics equivalence with the state of Texas (MATH 1342 THECB approval ID: 27.0501.51 19) and involves collection, analysis, presentation and interpretation of data, and probability. Analysis includes descriptive statistics, correlation and regression, confidence intervals and hypothesis testing. Understand that critical thinking, analysis, and evaluation are key to the format of this course.</w:t>
      </w:r>
    </w:p>
    <w:p w14:paraId="576EFA03" w14:textId="77777777" w:rsidR="00D91E09" w:rsidRDefault="00D91E09" w:rsidP="00D91E09">
      <w:pPr>
        <w:pStyle w:val="ListParagraph"/>
        <w:numPr>
          <w:ilvl w:val="0"/>
          <w:numId w:val="11"/>
        </w:numPr>
        <w:tabs>
          <w:tab w:val="left" w:pos="1270"/>
          <w:tab w:val="left" w:pos="1271"/>
        </w:tabs>
        <w:spacing w:before="25" w:line="247" w:lineRule="auto"/>
        <w:ind w:right="691"/>
        <w:rPr>
          <w:sz w:val="24"/>
        </w:rPr>
      </w:pPr>
      <w:r w:rsidRPr="00B94A60">
        <w:rPr>
          <w:sz w:val="24"/>
          <w:szCs w:val="24"/>
        </w:rPr>
        <w:t>Doing the assignments</w:t>
      </w:r>
      <w:r>
        <w:rPr>
          <w:sz w:val="24"/>
        </w:rPr>
        <w:t xml:space="preserve"> is essential for success in this course. In fact, the assignments constitute</w:t>
      </w:r>
      <w:r>
        <w:rPr>
          <w:spacing w:val="-5"/>
          <w:sz w:val="24"/>
        </w:rPr>
        <w:t xml:space="preserve"> </w:t>
      </w:r>
      <w:r>
        <w:rPr>
          <w:sz w:val="24"/>
        </w:rPr>
        <w:t>a</w:t>
      </w:r>
      <w:r>
        <w:rPr>
          <w:spacing w:val="-5"/>
          <w:sz w:val="24"/>
        </w:rPr>
        <w:t xml:space="preserve"> </w:t>
      </w:r>
      <w:r>
        <w:rPr>
          <w:sz w:val="24"/>
        </w:rPr>
        <w:t>large</w:t>
      </w:r>
      <w:r>
        <w:rPr>
          <w:spacing w:val="-5"/>
          <w:sz w:val="24"/>
        </w:rPr>
        <w:t xml:space="preserve"> </w:t>
      </w:r>
      <w:r>
        <w:rPr>
          <w:sz w:val="24"/>
        </w:rPr>
        <w:t>portion</w:t>
      </w:r>
      <w:r>
        <w:rPr>
          <w:spacing w:val="-3"/>
          <w:sz w:val="24"/>
        </w:rPr>
        <w:t xml:space="preserve"> </w:t>
      </w:r>
      <w:r>
        <w:rPr>
          <w:sz w:val="24"/>
        </w:rPr>
        <w:t>of</w:t>
      </w:r>
      <w:r>
        <w:rPr>
          <w:spacing w:val="-3"/>
          <w:sz w:val="24"/>
        </w:rPr>
        <w:t xml:space="preserve"> </w:t>
      </w:r>
      <w:r>
        <w:rPr>
          <w:sz w:val="24"/>
        </w:rPr>
        <w:t>your</w:t>
      </w:r>
      <w:r>
        <w:rPr>
          <w:spacing w:val="-3"/>
          <w:sz w:val="24"/>
        </w:rPr>
        <w:t xml:space="preserve"> </w:t>
      </w:r>
      <w:r>
        <w:rPr>
          <w:sz w:val="24"/>
        </w:rPr>
        <w:t>grade</w:t>
      </w:r>
      <w:r>
        <w:rPr>
          <w:spacing w:val="-5"/>
          <w:sz w:val="24"/>
        </w:rPr>
        <w:t xml:space="preserve"> </w:t>
      </w:r>
      <w:r>
        <w:rPr>
          <w:sz w:val="24"/>
        </w:rPr>
        <w:t>in this</w:t>
      </w:r>
      <w:r>
        <w:rPr>
          <w:spacing w:val="-2"/>
          <w:sz w:val="24"/>
        </w:rPr>
        <w:t xml:space="preserve"> </w:t>
      </w:r>
      <w:r>
        <w:rPr>
          <w:sz w:val="24"/>
        </w:rPr>
        <w:t>course.</w:t>
      </w:r>
      <w:r>
        <w:rPr>
          <w:spacing w:val="-3"/>
          <w:sz w:val="24"/>
        </w:rPr>
        <w:t xml:space="preserve"> </w:t>
      </w:r>
      <w:r>
        <w:rPr>
          <w:sz w:val="24"/>
        </w:rPr>
        <w:t>You</w:t>
      </w:r>
      <w:r>
        <w:rPr>
          <w:spacing w:val="-3"/>
          <w:sz w:val="24"/>
        </w:rPr>
        <w:t xml:space="preserve"> </w:t>
      </w:r>
      <w:r>
        <w:rPr>
          <w:sz w:val="24"/>
        </w:rPr>
        <w:t>are</w:t>
      </w:r>
      <w:r>
        <w:rPr>
          <w:spacing w:val="-5"/>
          <w:sz w:val="24"/>
        </w:rPr>
        <w:t xml:space="preserve"> </w:t>
      </w:r>
      <w:r>
        <w:rPr>
          <w:sz w:val="24"/>
        </w:rPr>
        <w:t>encouraged to</w:t>
      </w:r>
      <w:r>
        <w:rPr>
          <w:spacing w:val="-3"/>
          <w:sz w:val="24"/>
        </w:rPr>
        <w:t xml:space="preserve"> </w:t>
      </w:r>
      <w:r>
        <w:rPr>
          <w:sz w:val="24"/>
        </w:rPr>
        <w:t>keep</w:t>
      </w:r>
      <w:r>
        <w:rPr>
          <w:spacing w:val="-3"/>
          <w:sz w:val="24"/>
        </w:rPr>
        <w:t xml:space="preserve"> </w:t>
      </w:r>
      <w:r>
        <w:rPr>
          <w:sz w:val="24"/>
        </w:rPr>
        <w:t>up</w:t>
      </w:r>
      <w:r>
        <w:rPr>
          <w:spacing w:val="-3"/>
          <w:sz w:val="24"/>
        </w:rPr>
        <w:t xml:space="preserve"> </w:t>
      </w:r>
      <w:r>
        <w:rPr>
          <w:sz w:val="24"/>
        </w:rPr>
        <w:t>with the homework and meet the submission deadlines.</w:t>
      </w:r>
    </w:p>
    <w:p w14:paraId="577A2213" w14:textId="77777777" w:rsidR="00D91E09" w:rsidRDefault="00D91E09" w:rsidP="00D91E09">
      <w:pPr>
        <w:pStyle w:val="ListParagraph"/>
        <w:numPr>
          <w:ilvl w:val="0"/>
          <w:numId w:val="11"/>
        </w:numPr>
        <w:tabs>
          <w:tab w:val="left" w:pos="1270"/>
          <w:tab w:val="left" w:pos="1271"/>
        </w:tabs>
        <w:spacing w:before="8" w:line="247" w:lineRule="auto"/>
        <w:ind w:right="495"/>
        <w:rPr>
          <w:sz w:val="24"/>
        </w:rPr>
      </w:pPr>
      <w:r>
        <w:rPr>
          <w:sz w:val="24"/>
        </w:rPr>
        <w:t>You</w:t>
      </w:r>
      <w:r>
        <w:rPr>
          <w:spacing w:val="-4"/>
          <w:sz w:val="24"/>
        </w:rPr>
        <w:t xml:space="preserve"> </w:t>
      </w:r>
      <w:r>
        <w:rPr>
          <w:sz w:val="24"/>
        </w:rPr>
        <w:t>should</w:t>
      </w:r>
      <w:r>
        <w:rPr>
          <w:spacing w:val="-4"/>
          <w:sz w:val="24"/>
        </w:rPr>
        <w:t xml:space="preserve"> </w:t>
      </w:r>
      <w:r>
        <w:rPr>
          <w:sz w:val="24"/>
        </w:rPr>
        <w:t>not</w:t>
      </w:r>
      <w:r>
        <w:rPr>
          <w:spacing w:val="-5"/>
          <w:sz w:val="24"/>
        </w:rPr>
        <w:t xml:space="preserve"> </w:t>
      </w:r>
      <w:r>
        <w:rPr>
          <w:sz w:val="24"/>
        </w:rPr>
        <w:t>hesitate</w:t>
      </w:r>
      <w:r>
        <w:rPr>
          <w:spacing w:val="-5"/>
          <w:sz w:val="24"/>
        </w:rPr>
        <w:t xml:space="preserve"> </w:t>
      </w:r>
      <w:r>
        <w:rPr>
          <w:sz w:val="24"/>
        </w:rPr>
        <w:t>to</w:t>
      </w:r>
      <w:r>
        <w:rPr>
          <w:spacing w:val="-4"/>
          <w:sz w:val="24"/>
        </w:rPr>
        <w:t xml:space="preserve"> </w:t>
      </w:r>
      <w:r>
        <w:rPr>
          <w:sz w:val="24"/>
        </w:rPr>
        <w:t>ask</w:t>
      </w:r>
      <w:r>
        <w:rPr>
          <w:spacing w:val="-4"/>
          <w:sz w:val="24"/>
        </w:rPr>
        <w:t xml:space="preserve"> </w:t>
      </w:r>
      <w:r>
        <w:rPr>
          <w:sz w:val="24"/>
        </w:rPr>
        <w:t>questions</w:t>
      </w:r>
      <w:r>
        <w:rPr>
          <w:spacing w:val="-3"/>
          <w:sz w:val="24"/>
        </w:rPr>
        <w:t xml:space="preserve"> </w:t>
      </w:r>
      <w:r>
        <w:rPr>
          <w:sz w:val="24"/>
        </w:rPr>
        <w:t>to</w:t>
      </w:r>
      <w:r>
        <w:rPr>
          <w:spacing w:val="-4"/>
          <w:sz w:val="24"/>
        </w:rPr>
        <w:t xml:space="preserve"> </w:t>
      </w:r>
      <w:r>
        <w:rPr>
          <w:sz w:val="24"/>
        </w:rPr>
        <w:t>me,</w:t>
      </w:r>
      <w:r>
        <w:rPr>
          <w:spacing w:val="-4"/>
          <w:sz w:val="24"/>
        </w:rPr>
        <w:t xml:space="preserve"> </w:t>
      </w:r>
      <w:r>
        <w:rPr>
          <w:sz w:val="24"/>
        </w:rPr>
        <w:t>(the</w:t>
      </w:r>
      <w:r>
        <w:rPr>
          <w:spacing w:val="-1"/>
          <w:sz w:val="24"/>
        </w:rPr>
        <w:t xml:space="preserve"> </w:t>
      </w:r>
      <w:r>
        <w:rPr>
          <w:sz w:val="24"/>
        </w:rPr>
        <w:t>professor,</w:t>
      </w:r>
      <w:r>
        <w:rPr>
          <w:spacing w:val="-4"/>
          <w:sz w:val="24"/>
        </w:rPr>
        <w:t xml:space="preserve"> </w:t>
      </w:r>
      <w:r>
        <w:rPr>
          <w:sz w:val="24"/>
        </w:rPr>
        <w:t>Dr.</w:t>
      </w:r>
      <w:r>
        <w:rPr>
          <w:spacing w:val="-4"/>
          <w:sz w:val="24"/>
        </w:rPr>
        <w:t xml:space="preserve"> </w:t>
      </w:r>
      <w:r>
        <w:rPr>
          <w:sz w:val="24"/>
        </w:rPr>
        <w:t>Hamilton)</w:t>
      </w:r>
      <w:r>
        <w:rPr>
          <w:spacing w:val="-4"/>
          <w:sz w:val="24"/>
        </w:rPr>
        <w:t xml:space="preserve"> </w:t>
      </w:r>
      <w:r>
        <w:rPr>
          <w:sz w:val="24"/>
        </w:rPr>
        <w:t>or</w:t>
      </w:r>
      <w:r>
        <w:rPr>
          <w:spacing w:val="-4"/>
          <w:sz w:val="24"/>
        </w:rPr>
        <w:t xml:space="preserve"> </w:t>
      </w:r>
      <w:r>
        <w:rPr>
          <w:sz w:val="24"/>
        </w:rPr>
        <w:t>the</w:t>
      </w:r>
      <w:r>
        <w:rPr>
          <w:spacing w:val="-1"/>
          <w:sz w:val="24"/>
        </w:rPr>
        <w:t xml:space="preserve"> </w:t>
      </w:r>
      <w:r>
        <w:rPr>
          <w:sz w:val="24"/>
        </w:rPr>
        <w:t xml:space="preserve">teaching assistant. I will try to keep a FAQ section on Canvas for commonly asked questions. </w:t>
      </w:r>
    </w:p>
    <w:p w14:paraId="037A1CB5" w14:textId="77777777" w:rsidR="00D91E09" w:rsidRDefault="00D91E09" w:rsidP="00D91E09">
      <w:pPr>
        <w:pStyle w:val="ListParagraph"/>
        <w:numPr>
          <w:ilvl w:val="0"/>
          <w:numId w:val="11"/>
        </w:numPr>
        <w:tabs>
          <w:tab w:val="left" w:pos="1270"/>
          <w:tab w:val="left" w:pos="1271"/>
        </w:tabs>
        <w:spacing w:before="8" w:line="247" w:lineRule="auto"/>
        <w:ind w:right="442"/>
        <w:rPr>
          <w:sz w:val="24"/>
        </w:rPr>
      </w:pPr>
      <w:r>
        <w:rPr>
          <w:sz w:val="24"/>
        </w:rPr>
        <w:t xml:space="preserve">Regular monitoring of the course material posted on Canvas is expected. There will be no make-up if you miss any of the mid-term exams unless you have a </w:t>
      </w:r>
      <w:proofErr w:type="gramStart"/>
      <w:r>
        <w:rPr>
          <w:sz w:val="24"/>
        </w:rPr>
        <w:t>University</w:t>
      </w:r>
      <w:proofErr w:type="gramEnd"/>
      <w:r>
        <w:rPr>
          <w:sz w:val="24"/>
        </w:rPr>
        <w:t>-approved excuse.</w:t>
      </w:r>
      <w:r>
        <w:rPr>
          <w:spacing w:val="-4"/>
          <w:sz w:val="24"/>
        </w:rPr>
        <w:t xml:space="preserve"> </w:t>
      </w:r>
      <w:r>
        <w:rPr>
          <w:sz w:val="24"/>
        </w:rPr>
        <w:t>Whenever</w:t>
      </w:r>
      <w:r>
        <w:rPr>
          <w:spacing w:val="-4"/>
          <w:sz w:val="24"/>
        </w:rPr>
        <w:t xml:space="preserve"> </w:t>
      </w:r>
      <w:r>
        <w:rPr>
          <w:sz w:val="24"/>
        </w:rPr>
        <w:t>applicable,</w:t>
      </w:r>
      <w:r>
        <w:rPr>
          <w:spacing w:val="-4"/>
          <w:sz w:val="24"/>
        </w:rPr>
        <w:t xml:space="preserve"> </w:t>
      </w:r>
      <w:r>
        <w:rPr>
          <w:sz w:val="24"/>
        </w:rPr>
        <w:t>such</w:t>
      </w:r>
      <w:r>
        <w:rPr>
          <w:spacing w:val="-4"/>
          <w:sz w:val="24"/>
        </w:rPr>
        <w:t xml:space="preserve"> </w:t>
      </w:r>
      <w:r>
        <w:rPr>
          <w:sz w:val="24"/>
        </w:rPr>
        <w:t>an excuse</w:t>
      </w:r>
      <w:r>
        <w:rPr>
          <w:spacing w:val="-6"/>
          <w:sz w:val="24"/>
        </w:rPr>
        <w:t xml:space="preserve"> </w:t>
      </w:r>
      <w:r>
        <w:rPr>
          <w:sz w:val="24"/>
        </w:rPr>
        <w:t>is</w:t>
      </w:r>
      <w:r>
        <w:rPr>
          <w:spacing w:val="-3"/>
          <w:sz w:val="24"/>
        </w:rPr>
        <w:t xml:space="preserve"> </w:t>
      </w:r>
      <w:r>
        <w:rPr>
          <w:sz w:val="24"/>
        </w:rPr>
        <w:t>to</w:t>
      </w:r>
      <w:r>
        <w:rPr>
          <w:spacing w:val="-4"/>
          <w:sz w:val="24"/>
        </w:rPr>
        <w:t xml:space="preserve"> </w:t>
      </w:r>
      <w:r>
        <w:rPr>
          <w:sz w:val="24"/>
        </w:rPr>
        <w:t>be</w:t>
      </w:r>
      <w:r>
        <w:rPr>
          <w:spacing w:val="-6"/>
          <w:sz w:val="24"/>
        </w:rPr>
        <w:t xml:space="preserve"> </w:t>
      </w:r>
      <w:r>
        <w:rPr>
          <w:sz w:val="24"/>
        </w:rPr>
        <w:t>provided</w:t>
      </w:r>
      <w:r>
        <w:rPr>
          <w:spacing w:val="-4"/>
          <w:sz w:val="24"/>
        </w:rPr>
        <w:t xml:space="preserve"> </w:t>
      </w:r>
      <w:r>
        <w:rPr>
          <w:sz w:val="24"/>
        </w:rPr>
        <w:t>to the instructor</w:t>
      </w:r>
      <w:r>
        <w:rPr>
          <w:spacing w:val="-4"/>
          <w:sz w:val="24"/>
        </w:rPr>
        <w:t xml:space="preserve"> </w:t>
      </w:r>
      <w:r>
        <w:rPr>
          <w:sz w:val="24"/>
        </w:rPr>
        <w:t>in</w:t>
      </w:r>
      <w:r>
        <w:rPr>
          <w:spacing w:val="-4"/>
          <w:sz w:val="24"/>
        </w:rPr>
        <w:t xml:space="preserve"> </w:t>
      </w:r>
      <w:r>
        <w:rPr>
          <w:sz w:val="24"/>
        </w:rPr>
        <w:t>writing,</w:t>
      </w:r>
      <w:r>
        <w:rPr>
          <w:spacing w:val="-5"/>
          <w:sz w:val="24"/>
        </w:rPr>
        <w:t xml:space="preserve"> </w:t>
      </w:r>
      <w:r>
        <w:rPr>
          <w:sz w:val="24"/>
        </w:rPr>
        <w:t>as early as possible.</w:t>
      </w:r>
    </w:p>
    <w:p w14:paraId="7EABEB25" w14:textId="77777777" w:rsidR="00D91E09" w:rsidRDefault="00D91E09" w:rsidP="00D91E09">
      <w:pPr>
        <w:pStyle w:val="ListParagraph"/>
        <w:numPr>
          <w:ilvl w:val="0"/>
          <w:numId w:val="11"/>
        </w:numPr>
        <w:tabs>
          <w:tab w:val="left" w:pos="1270"/>
          <w:tab w:val="left" w:pos="1271"/>
        </w:tabs>
        <w:spacing w:before="8" w:line="247" w:lineRule="auto"/>
        <w:ind w:right="442"/>
        <w:rPr>
          <w:sz w:val="24"/>
        </w:rPr>
      </w:pPr>
      <w:r>
        <w:rPr>
          <w:sz w:val="24"/>
          <w:lang w:bidi="en-US"/>
        </w:rPr>
        <w:t>Since large portions of</w:t>
      </w:r>
      <w:r w:rsidRPr="003745A9">
        <w:rPr>
          <w:sz w:val="24"/>
          <w:lang w:bidi="en-US"/>
        </w:rPr>
        <w:t xml:space="preserve"> th</w:t>
      </w:r>
      <w:r>
        <w:rPr>
          <w:sz w:val="24"/>
          <w:lang w:bidi="en-US"/>
        </w:rPr>
        <w:t>e</w:t>
      </w:r>
      <w:r w:rsidRPr="003745A9">
        <w:rPr>
          <w:sz w:val="24"/>
          <w:lang w:bidi="en-US"/>
        </w:rPr>
        <w:t xml:space="preserve"> course a</w:t>
      </w:r>
      <w:r>
        <w:rPr>
          <w:sz w:val="24"/>
          <w:lang w:bidi="en-US"/>
        </w:rPr>
        <w:t>re</w:t>
      </w:r>
      <w:r w:rsidRPr="003745A9">
        <w:rPr>
          <w:sz w:val="24"/>
          <w:lang w:bidi="en-US"/>
        </w:rPr>
        <w:t xml:space="preserve"> </w:t>
      </w:r>
      <w:r>
        <w:rPr>
          <w:sz w:val="24"/>
          <w:lang w:bidi="en-US"/>
        </w:rPr>
        <w:t>done in online environments (</w:t>
      </w:r>
      <w:r w:rsidRPr="003745A9">
        <w:rPr>
          <w:sz w:val="24"/>
          <w:lang w:bidi="en-US"/>
        </w:rPr>
        <w:t>H</w:t>
      </w:r>
      <w:r>
        <w:rPr>
          <w:sz w:val="24"/>
          <w:lang w:bidi="en-US"/>
        </w:rPr>
        <w:t>awkes and Canvas)</w:t>
      </w:r>
      <w:r w:rsidRPr="003745A9">
        <w:rPr>
          <w:sz w:val="24"/>
          <w:lang w:bidi="en-US"/>
        </w:rPr>
        <w:t xml:space="preserve"> without any in-class monitoring tools, we reserve the right to test you further on your submissions during the semester. We </w:t>
      </w:r>
      <w:r>
        <w:rPr>
          <w:sz w:val="24"/>
          <w:lang w:bidi="en-US"/>
        </w:rPr>
        <w:t>c</w:t>
      </w:r>
      <w:r w:rsidRPr="003745A9">
        <w:rPr>
          <w:sz w:val="24"/>
          <w:lang w:bidi="en-US"/>
        </w:rPr>
        <w:t>ould randomly check your knowledge on the topics and see how you answered the assignments. If it is your work, you will NOT have any issues. Only students who plagiarize will be reported to the Dean of students for further actions. Remember, anything you submit to the class should be your work and you should be able to explain the answer and repeat/show the process again when questioned.</w:t>
      </w:r>
    </w:p>
    <w:p w14:paraId="2468EEC4" w14:textId="77777777" w:rsidR="00D91E09" w:rsidRDefault="00D91E09" w:rsidP="00D91E09">
      <w:pPr>
        <w:pStyle w:val="ListParagraph"/>
        <w:numPr>
          <w:ilvl w:val="0"/>
          <w:numId w:val="11"/>
        </w:numPr>
        <w:tabs>
          <w:tab w:val="left" w:pos="1270"/>
          <w:tab w:val="left" w:pos="1271"/>
        </w:tabs>
        <w:spacing w:before="8" w:line="247" w:lineRule="auto"/>
        <w:ind w:right="491"/>
        <w:rPr>
          <w:sz w:val="24"/>
        </w:rPr>
      </w:pPr>
      <w:r>
        <w:rPr>
          <w:sz w:val="24"/>
        </w:rPr>
        <w:t>You</w:t>
      </w:r>
      <w:r>
        <w:rPr>
          <w:spacing w:val="-4"/>
          <w:sz w:val="24"/>
        </w:rPr>
        <w:t xml:space="preserve"> </w:t>
      </w:r>
      <w:r>
        <w:rPr>
          <w:sz w:val="24"/>
        </w:rPr>
        <w:t>have</w:t>
      </w:r>
      <w:r>
        <w:rPr>
          <w:spacing w:val="-6"/>
          <w:sz w:val="24"/>
        </w:rPr>
        <w:t xml:space="preserve"> </w:t>
      </w:r>
      <w:r>
        <w:rPr>
          <w:sz w:val="24"/>
        </w:rPr>
        <w:t>the</w:t>
      </w:r>
      <w:r>
        <w:rPr>
          <w:spacing w:val="-6"/>
          <w:sz w:val="24"/>
        </w:rPr>
        <w:t xml:space="preserve"> </w:t>
      </w:r>
      <w:r>
        <w:rPr>
          <w:sz w:val="24"/>
        </w:rPr>
        <w:t>final</w:t>
      </w:r>
      <w:r>
        <w:rPr>
          <w:spacing w:val="-6"/>
          <w:sz w:val="24"/>
        </w:rPr>
        <w:t xml:space="preserve"> </w:t>
      </w:r>
      <w:r>
        <w:rPr>
          <w:sz w:val="24"/>
        </w:rPr>
        <w:t>responsibility</w:t>
      </w:r>
      <w:r>
        <w:rPr>
          <w:spacing w:val="-4"/>
          <w:sz w:val="24"/>
        </w:rPr>
        <w:t xml:space="preserve"> </w:t>
      </w:r>
      <w:r>
        <w:rPr>
          <w:sz w:val="24"/>
        </w:rPr>
        <w:t>for</w:t>
      </w:r>
      <w:r>
        <w:rPr>
          <w:spacing w:val="-4"/>
          <w:sz w:val="24"/>
        </w:rPr>
        <w:t xml:space="preserve"> </w:t>
      </w:r>
      <w:r>
        <w:rPr>
          <w:sz w:val="24"/>
        </w:rPr>
        <w:t>seeing</w:t>
      </w:r>
      <w:r>
        <w:rPr>
          <w:spacing w:val="-4"/>
          <w:sz w:val="24"/>
        </w:rPr>
        <w:t xml:space="preserve"> </w:t>
      </w:r>
      <w:r>
        <w:rPr>
          <w:sz w:val="24"/>
        </w:rPr>
        <w:t>that</w:t>
      </w:r>
      <w:r>
        <w:rPr>
          <w:spacing w:val="-6"/>
          <w:sz w:val="24"/>
        </w:rPr>
        <w:t xml:space="preserve"> </w:t>
      </w:r>
      <w:r>
        <w:rPr>
          <w:sz w:val="24"/>
        </w:rPr>
        <w:t>you properly</w:t>
      </w:r>
      <w:r>
        <w:rPr>
          <w:spacing w:val="-4"/>
          <w:sz w:val="24"/>
        </w:rPr>
        <w:t xml:space="preserve"> </w:t>
      </w:r>
      <w:r>
        <w:rPr>
          <w:sz w:val="24"/>
        </w:rPr>
        <w:t>withdraw</w:t>
      </w:r>
      <w:r>
        <w:rPr>
          <w:spacing w:val="-3"/>
          <w:sz w:val="24"/>
        </w:rPr>
        <w:t xml:space="preserve"> </w:t>
      </w:r>
      <w:r>
        <w:rPr>
          <w:sz w:val="24"/>
        </w:rPr>
        <w:t>before</w:t>
      </w:r>
      <w:r>
        <w:rPr>
          <w:spacing w:val="-1"/>
          <w:sz w:val="24"/>
        </w:rPr>
        <w:t xml:space="preserve"> </w:t>
      </w:r>
      <w:r>
        <w:rPr>
          <w:sz w:val="24"/>
        </w:rPr>
        <w:t>the</w:t>
      </w:r>
      <w:r>
        <w:rPr>
          <w:spacing w:val="-6"/>
          <w:sz w:val="24"/>
        </w:rPr>
        <w:t xml:space="preserve"> </w:t>
      </w:r>
      <w:r>
        <w:rPr>
          <w:sz w:val="24"/>
        </w:rPr>
        <w:t>scheduled last drop day, in case you wish to withdraw from/ drop the course. If you stop attending class, you should execute the drop procedure since failure to do so will result in a grade of “F” which cannot be changed.</w:t>
      </w:r>
    </w:p>
    <w:p w14:paraId="1008697E" w14:textId="5F6E34F5" w:rsidR="00E45472" w:rsidRDefault="00E45472">
      <w:pPr>
        <w:spacing w:after="160" w:line="259" w:lineRule="auto"/>
        <w:ind w:left="0" w:firstLine="0"/>
        <w:rPr>
          <w:color w:val="auto"/>
          <w:sz w:val="26"/>
          <w:lang w:bidi="ar-SA"/>
        </w:rPr>
      </w:pPr>
      <w:r>
        <w:rPr>
          <w:sz w:val="26"/>
        </w:rPr>
        <w:br w:type="page"/>
      </w:r>
    </w:p>
    <w:p w14:paraId="21F28CBF" w14:textId="77777777" w:rsidR="00D91E09" w:rsidRDefault="00D91E09" w:rsidP="00995D04">
      <w:pPr>
        <w:pStyle w:val="BodyText"/>
        <w:rPr>
          <w:sz w:val="26"/>
        </w:rPr>
      </w:pPr>
    </w:p>
    <w:p w14:paraId="43278612" w14:textId="77777777" w:rsidR="00995D04" w:rsidRDefault="00995D04" w:rsidP="00995D04">
      <w:pPr>
        <w:pStyle w:val="BodyText"/>
        <w:spacing w:before="4"/>
        <w:rPr>
          <w:sz w:val="26"/>
        </w:rPr>
      </w:pPr>
    </w:p>
    <w:p w14:paraId="5E4F2D7D" w14:textId="77777777" w:rsidR="00995D04" w:rsidRDefault="00995D04" w:rsidP="00995D04">
      <w:pPr>
        <w:pStyle w:val="Heading2"/>
      </w:pPr>
      <w:bookmarkStart w:id="4" w:name="DEPARTMENT,_COLLEGE,_and_OTHER_POLICIES"/>
      <w:bookmarkEnd w:id="4"/>
      <w:r>
        <w:t>DEPARTMENT,</w:t>
      </w:r>
      <w:r>
        <w:rPr>
          <w:spacing w:val="-6"/>
        </w:rPr>
        <w:t xml:space="preserve"> </w:t>
      </w:r>
      <w:r>
        <w:t>COLLEGE,</w:t>
      </w:r>
      <w:r>
        <w:rPr>
          <w:spacing w:val="-8"/>
        </w:rPr>
        <w:t xml:space="preserve"> </w:t>
      </w:r>
      <w:r>
        <w:t>and</w:t>
      </w:r>
      <w:r>
        <w:rPr>
          <w:spacing w:val="-11"/>
        </w:rPr>
        <w:t xml:space="preserve"> </w:t>
      </w:r>
      <w:r>
        <w:t>OTHER</w:t>
      </w:r>
      <w:r>
        <w:rPr>
          <w:spacing w:val="-11"/>
        </w:rPr>
        <w:t xml:space="preserve"> </w:t>
      </w:r>
      <w:r>
        <w:rPr>
          <w:spacing w:val="-2"/>
        </w:rPr>
        <w:t>POLICIES</w:t>
      </w:r>
    </w:p>
    <w:p w14:paraId="1E910328" w14:textId="77777777" w:rsidR="00995D04" w:rsidRDefault="00995D04" w:rsidP="00995D04">
      <w:pPr>
        <w:pStyle w:val="ListParagraph"/>
        <w:numPr>
          <w:ilvl w:val="0"/>
          <w:numId w:val="9"/>
        </w:numPr>
        <w:tabs>
          <w:tab w:val="left" w:pos="1270"/>
          <w:tab w:val="left" w:pos="1271"/>
        </w:tabs>
        <w:spacing w:before="31" w:line="247" w:lineRule="auto"/>
        <w:ind w:right="509"/>
        <w:rPr>
          <w:sz w:val="24"/>
        </w:rPr>
      </w:pPr>
      <w:r>
        <w:rPr>
          <w:sz w:val="24"/>
        </w:rPr>
        <w:t>COMPLAINTS:</w:t>
      </w:r>
      <w:r>
        <w:rPr>
          <w:spacing w:val="-6"/>
          <w:sz w:val="24"/>
        </w:rPr>
        <w:t xml:space="preserve"> </w:t>
      </w:r>
      <w:r>
        <w:rPr>
          <w:sz w:val="24"/>
        </w:rPr>
        <w:t>If</w:t>
      </w:r>
      <w:r>
        <w:rPr>
          <w:spacing w:val="-4"/>
          <w:sz w:val="24"/>
        </w:rPr>
        <w:t xml:space="preserve"> </w:t>
      </w:r>
      <w:r>
        <w:rPr>
          <w:sz w:val="24"/>
        </w:rPr>
        <w:t>you</w:t>
      </w:r>
      <w:r>
        <w:rPr>
          <w:spacing w:val="-4"/>
          <w:sz w:val="24"/>
        </w:rPr>
        <w:t xml:space="preserve"> </w:t>
      </w:r>
      <w:r>
        <w:rPr>
          <w:sz w:val="24"/>
        </w:rPr>
        <w:t>wish</w:t>
      </w:r>
      <w:r>
        <w:rPr>
          <w:spacing w:val="-4"/>
          <w:sz w:val="24"/>
        </w:rPr>
        <w:t xml:space="preserve"> </w:t>
      </w:r>
      <w:r>
        <w:rPr>
          <w:sz w:val="24"/>
        </w:rPr>
        <w:t>to</w:t>
      </w:r>
      <w:r>
        <w:rPr>
          <w:spacing w:val="-4"/>
          <w:sz w:val="24"/>
        </w:rPr>
        <w:t xml:space="preserve"> </w:t>
      </w:r>
      <w:r>
        <w:rPr>
          <w:sz w:val="24"/>
        </w:rPr>
        <w:t>register</w:t>
      </w:r>
      <w:r>
        <w:rPr>
          <w:spacing w:val="-4"/>
          <w:sz w:val="24"/>
        </w:rPr>
        <w:t xml:space="preserve"> </w:t>
      </w:r>
      <w:r>
        <w:rPr>
          <w:sz w:val="24"/>
        </w:rPr>
        <w:t>a</w:t>
      </w:r>
      <w:r>
        <w:rPr>
          <w:spacing w:val="-6"/>
          <w:sz w:val="24"/>
        </w:rPr>
        <w:t xml:space="preserve"> </w:t>
      </w:r>
      <w:r>
        <w:rPr>
          <w:sz w:val="24"/>
        </w:rPr>
        <w:t>complaint, you</w:t>
      </w:r>
      <w:r>
        <w:rPr>
          <w:spacing w:val="-4"/>
          <w:sz w:val="24"/>
        </w:rPr>
        <w:t xml:space="preserve"> </w:t>
      </w:r>
      <w:r>
        <w:rPr>
          <w:sz w:val="24"/>
        </w:rPr>
        <w:t>should</w:t>
      </w:r>
      <w:r>
        <w:rPr>
          <w:spacing w:val="-4"/>
          <w:sz w:val="24"/>
        </w:rPr>
        <w:t xml:space="preserve"> </w:t>
      </w:r>
      <w:r>
        <w:rPr>
          <w:sz w:val="24"/>
        </w:rPr>
        <w:t>first</w:t>
      </w:r>
      <w:r>
        <w:rPr>
          <w:spacing w:val="-6"/>
          <w:sz w:val="24"/>
        </w:rPr>
        <w:t xml:space="preserve"> </w:t>
      </w:r>
      <w:r>
        <w:rPr>
          <w:sz w:val="24"/>
        </w:rPr>
        <w:t>discuss</w:t>
      </w:r>
      <w:r>
        <w:rPr>
          <w:spacing w:val="-3"/>
          <w:sz w:val="24"/>
        </w:rPr>
        <w:t xml:space="preserve"> </w:t>
      </w:r>
      <w:r>
        <w:rPr>
          <w:sz w:val="24"/>
        </w:rPr>
        <w:t>your</w:t>
      </w:r>
      <w:r>
        <w:rPr>
          <w:spacing w:val="-4"/>
          <w:sz w:val="24"/>
        </w:rPr>
        <w:t xml:space="preserve"> </w:t>
      </w:r>
      <w:r>
        <w:rPr>
          <w:sz w:val="24"/>
        </w:rPr>
        <w:t xml:space="preserve">complaint with your instructor. If you wish to carry it further, contact Dr. Scott Hamilton (the course coordinator) and then the ITDS Department Chair Dr. Anna Sidorova, but </w:t>
      </w:r>
      <w:r>
        <w:rPr>
          <w:b/>
          <w:sz w:val="24"/>
        </w:rPr>
        <w:t>only after first discussing it with your instructor</w:t>
      </w:r>
      <w:r>
        <w:rPr>
          <w:sz w:val="24"/>
        </w:rPr>
        <w:t>.</w:t>
      </w:r>
    </w:p>
    <w:p w14:paraId="3C86B25B" w14:textId="77777777" w:rsidR="00E45472" w:rsidRDefault="00E45472" w:rsidP="00E45472">
      <w:pPr>
        <w:pStyle w:val="ListParagraph"/>
        <w:tabs>
          <w:tab w:val="left" w:pos="1270"/>
          <w:tab w:val="left" w:pos="1271"/>
        </w:tabs>
        <w:spacing w:before="31" w:line="247" w:lineRule="auto"/>
        <w:ind w:right="509" w:firstLine="0"/>
        <w:rPr>
          <w:sz w:val="24"/>
        </w:rPr>
      </w:pPr>
    </w:p>
    <w:p w14:paraId="3C32DAD7" w14:textId="77777777" w:rsidR="00995D04" w:rsidRDefault="00995D04" w:rsidP="00995D04">
      <w:pPr>
        <w:pStyle w:val="ListParagraph"/>
        <w:numPr>
          <w:ilvl w:val="0"/>
          <w:numId w:val="9"/>
        </w:numPr>
        <w:tabs>
          <w:tab w:val="left" w:pos="1270"/>
          <w:tab w:val="left" w:pos="1271"/>
        </w:tabs>
        <w:spacing w:before="8" w:line="247" w:lineRule="auto"/>
        <w:ind w:right="706"/>
        <w:rPr>
          <w:sz w:val="24"/>
        </w:rPr>
      </w:pPr>
      <w:r>
        <w:rPr>
          <w:sz w:val="24"/>
        </w:rPr>
        <w:t>EXAMS: You are required to take all exams unless a written medical or other UNT- approved</w:t>
      </w:r>
      <w:r>
        <w:rPr>
          <w:spacing w:val="-4"/>
          <w:sz w:val="24"/>
        </w:rPr>
        <w:t xml:space="preserve"> </w:t>
      </w:r>
      <w:r>
        <w:rPr>
          <w:sz w:val="24"/>
        </w:rPr>
        <w:t>excuse</w:t>
      </w:r>
      <w:r>
        <w:rPr>
          <w:spacing w:val="-1"/>
          <w:sz w:val="24"/>
        </w:rPr>
        <w:t xml:space="preserve"> </w:t>
      </w:r>
      <w:r>
        <w:rPr>
          <w:sz w:val="24"/>
        </w:rPr>
        <w:t>is</w:t>
      </w:r>
      <w:r>
        <w:rPr>
          <w:spacing w:val="-3"/>
          <w:sz w:val="24"/>
        </w:rPr>
        <w:t xml:space="preserve"> </w:t>
      </w:r>
      <w:r>
        <w:rPr>
          <w:sz w:val="24"/>
        </w:rPr>
        <w:t>provided.</w:t>
      </w:r>
      <w:r>
        <w:rPr>
          <w:spacing w:val="-4"/>
          <w:sz w:val="24"/>
        </w:rPr>
        <w:t xml:space="preserve"> </w:t>
      </w:r>
      <w:r>
        <w:rPr>
          <w:sz w:val="24"/>
        </w:rPr>
        <w:t>In</w:t>
      </w:r>
      <w:r>
        <w:rPr>
          <w:spacing w:val="-4"/>
          <w:sz w:val="24"/>
        </w:rPr>
        <w:t xml:space="preserve"> </w:t>
      </w:r>
      <w:r>
        <w:rPr>
          <w:sz w:val="24"/>
        </w:rPr>
        <w:t>that</w:t>
      </w:r>
      <w:r>
        <w:rPr>
          <w:spacing w:val="-6"/>
          <w:sz w:val="24"/>
        </w:rPr>
        <w:t xml:space="preserve"> </w:t>
      </w:r>
      <w:r>
        <w:rPr>
          <w:sz w:val="24"/>
        </w:rPr>
        <w:t>case,</w:t>
      </w:r>
      <w:r>
        <w:rPr>
          <w:spacing w:val="-4"/>
          <w:sz w:val="24"/>
        </w:rPr>
        <w:t xml:space="preserve"> </w:t>
      </w:r>
      <w:r>
        <w:rPr>
          <w:sz w:val="24"/>
        </w:rPr>
        <w:t>you</w:t>
      </w:r>
      <w:r>
        <w:rPr>
          <w:spacing w:val="-4"/>
          <w:sz w:val="24"/>
        </w:rPr>
        <w:t xml:space="preserve"> </w:t>
      </w:r>
      <w:r>
        <w:rPr>
          <w:sz w:val="24"/>
        </w:rPr>
        <w:t>should</w:t>
      </w:r>
      <w:r>
        <w:rPr>
          <w:spacing w:val="-4"/>
          <w:sz w:val="24"/>
        </w:rPr>
        <w:t xml:space="preserve"> </w:t>
      </w:r>
      <w:r>
        <w:rPr>
          <w:sz w:val="24"/>
        </w:rPr>
        <w:t>discuss</w:t>
      </w:r>
      <w:r>
        <w:rPr>
          <w:spacing w:val="-3"/>
          <w:sz w:val="24"/>
        </w:rPr>
        <w:t xml:space="preserve"> </w:t>
      </w:r>
      <w:r>
        <w:rPr>
          <w:sz w:val="24"/>
        </w:rPr>
        <w:t>the</w:t>
      </w:r>
      <w:r>
        <w:rPr>
          <w:spacing w:val="-6"/>
          <w:sz w:val="24"/>
        </w:rPr>
        <w:t xml:space="preserve"> </w:t>
      </w:r>
      <w:r>
        <w:rPr>
          <w:sz w:val="24"/>
        </w:rPr>
        <w:t>alternative</w:t>
      </w:r>
      <w:r>
        <w:rPr>
          <w:spacing w:val="-6"/>
          <w:sz w:val="24"/>
        </w:rPr>
        <w:t xml:space="preserve"> </w:t>
      </w:r>
      <w:r>
        <w:rPr>
          <w:sz w:val="24"/>
        </w:rPr>
        <w:t>arrangements with</w:t>
      </w:r>
      <w:r>
        <w:rPr>
          <w:spacing w:val="-3"/>
          <w:sz w:val="24"/>
        </w:rPr>
        <w:t xml:space="preserve"> </w:t>
      </w:r>
      <w:r>
        <w:rPr>
          <w:sz w:val="24"/>
        </w:rPr>
        <w:t>your</w:t>
      </w:r>
      <w:r>
        <w:rPr>
          <w:spacing w:val="-3"/>
          <w:sz w:val="24"/>
        </w:rPr>
        <w:t xml:space="preserve"> </w:t>
      </w:r>
      <w:r>
        <w:rPr>
          <w:sz w:val="24"/>
        </w:rPr>
        <w:t>instructor.</w:t>
      </w:r>
      <w:r>
        <w:rPr>
          <w:spacing w:val="-3"/>
          <w:sz w:val="24"/>
        </w:rPr>
        <w:t xml:space="preserve"> </w:t>
      </w:r>
      <w:proofErr w:type="gramStart"/>
      <w:r>
        <w:rPr>
          <w:sz w:val="24"/>
        </w:rPr>
        <w:t>As</w:t>
      </w:r>
      <w:r>
        <w:rPr>
          <w:spacing w:val="-2"/>
          <w:sz w:val="24"/>
        </w:rPr>
        <w:t xml:space="preserve"> </w:t>
      </w:r>
      <w:r>
        <w:rPr>
          <w:sz w:val="24"/>
        </w:rPr>
        <w:t>a</w:t>
      </w:r>
      <w:r>
        <w:rPr>
          <w:spacing w:val="-5"/>
          <w:sz w:val="24"/>
        </w:rPr>
        <w:t xml:space="preserve"> </w:t>
      </w:r>
      <w:r>
        <w:rPr>
          <w:sz w:val="24"/>
        </w:rPr>
        <w:t>general</w:t>
      </w:r>
      <w:r>
        <w:rPr>
          <w:spacing w:val="-5"/>
          <w:sz w:val="24"/>
        </w:rPr>
        <w:t xml:space="preserve"> </w:t>
      </w:r>
      <w:r>
        <w:rPr>
          <w:sz w:val="24"/>
        </w:rPr>
        <w:t>rule</w:t>
      </w:r>
      <w:proofErr w:type="gramEnd"/>
      <w:r>
        <w:rPr>
          <w:sz w:val="24"/>
        </w:rPr>
        <w:t>,</w:t>
      </w:r>
      <w:r>
        <w:rPr>
          <w:spacing w:val="-3"/>
          <w:sz w:val="24"/>
        </w:rPr>
        <w:t xml:space="preserve"> </w:t>
      </w:r>
      <w:r>
        <w:rPr>
          <w:sz w:val="24"/>
        </w:rPr>
        <w:t>the course</w:t>
      </w:r>
      <w:r>
        <w:rPr>
          <w:spacing w:val="-5"/>
          <w:sz w:val="24"/>
        </w:rPr>
        <w:t xml:space="preserve"> </w:t>
      </w:r>
      <w:r>
        <w:rPr>
          <w:sz w:val="24"/>
        </w:rPr>
        <w:t>format</w:t>
      </w:r>
      <w:r>
        <w:rPr>
          <w:spacing w:val="-5"/>
          <w:sz w:val="24"/>
        </w:rPr>
        <w:t xml:space="preserve"> </w:t>
      </w:r>
      <w:r>
        <w:rPr>
          <w:sz w:val="24"/>
        </w:rPr>
        <w:t>does</w:t>
      </w:r>
      <w:r>
        <w:rPr>
          <w:spacing w:val="-2"/>
          <w:sz w:val="24"/>
        </w:rPr>
        <w:t xml:space="preserve"> </w:t>
      </w:r>
      <w:r>
        <w:rPr>
          <w:sz w:val="24"/>
        </w:rPr>
        <w:t xml:space="preserve">not allow </w:t>
      </w:r>
      <w:r>
        <w:rPr>
          <w:b/>
          <w:sz w:val="24"/>
        </w:rPr>
        <w:t>make-up</w:t>
      </w:r>
      <w:r>
        <w:rPr>
          <w:b/>
          <w:spacing w:val="-2"/>
          <w:sz w:val="24"/>
        </w:rPr>
        <w:t xml:space="preserve"> </w:t>
      </w:r>
      <w:r>
        <w:rPr>
          <w:b/>
          <w:sz w:val="24"/>
        </w:rPr>
        <w:t>exams</w:t>
      </w:r>
      <w:r>
        <w:rPr>
          <w:sz w:val="24"/>
        </w:rPr>
        <w:t>.</w:t>
      </w:r>
    </w:p>
    <w:p w14:paraId="1EECED67" w14:textId="77777777" w:rsidR="00E45472" w:rsidRPr="00E45472" w:rsidRDefault="00E45472" w:rsidP="00E45472">
      <w:pPr>
        <w:tabs>
          <w:tab w:val="left" w:pos="1270"/>
          <w:tab w:val="left" w:pos="1271"/>
        </w:tabs>
        <w:spacing w:before="8" w:line="247" w:lineRule="auto"/>
        <w:ind w:left="0" w:right="706" w:firstLine="0"/>
      </w:pPr>
    </w:p>
    <w:p w14:paraId="0602449F" w14:textId="77777777" w:rsidR="00995D04" w:rsidRPr="00E45472" w:rsidRDefault="00995D04" w:rsidP="00995D04">
      <w:pPr>
        <w:pStyle w:val="ListParagraph"/>
        <w:numPr>
          <w:ilvl w:val="0"/>
          <w:numId w:val="9"/>
        </w:numPr>
        <w:tabs>
          <w:tab w:val="left" w:pos="1270"/>
          <w:tab w:val="left" w:pos="1271"/>
        </w:tabs>
        <w:spacing w:before="76" w:line="247" w:lineRule="auto"/>
        <w:ind w:right="574"/>
      </w:pPr>
      <w:r>
        <w:rPr>
          <w:sz w:val="24"/>
        </w:rPr>
        <w:t xml:space="preserve">ACADEMIC INTEGRITY: This course adheres to the UNT policy on academic integrity. The policy can be found at </w:t>
      </w:r>
      <w:hyperlink r:id="rId12">
        <w:r w:rsidRPr="00E42240">
          <w:rPr>
            <w:color w:val="0000FF"/>
            <w:sz w:val="24"/>
            <w:u w:val="single" w:color="0000FF"/>
          </w:rPr>
          <w:t>https://vpaa.unt.edu/fs/resources/academic/integrity</w:t>
        </w:r>
      </w:hyperlink>
      <w:r>
        <w:rPr>
          <w:sz w:val="24"/>
        </w:rPr>
        <w:t>. If you engage</w:t>
      </w:r>
      <w:r w:rsidRPr="00E42240">
        <w:rPr>
          <w:spacing w:val="-5"/>
          <w:sz w:val="24"/>
        </w:rPr>
        <w:t xml:space="preserve"> </w:t>
      </w:r>
      <w:r>
        <w:rPr>
          <w:sz w:val="24"/>
        </w:rPr>
        <w:t xml:space="preserve">in </w:t>
      </w:r>
      <w:r w:rsidRPr="00E42240">
        <w:rPr>
          <w:sz w:val="24"/>
          <w:szCs w:val="24"/>
        </w:rPr>
        <w:t>academic</w:t>
      </w:r>
      <w:r w:rsidRPr="00E42240">
        <w:rPr>
          <w:spacing w:val="-3"/>
          <w:sz w:val="24"/>
          <w:szCs w:val="24"/>
        </w:rPr>
        <w:t xml:space="preserve"> </w:t>
      </w:r>
      <w:r w:rsidRPr="00E42240">
        <w:rPr>
          <w:sz w:val="24"/>
          <w:szCs w:val="24"/>
        </w:rPr>
        <w:t>dishonesty,</w:t>
      </w:r>
      <w:r w:rsidRPr="00E42240">
        <w:rPr>
          <w:spacing w:val="-2"/>
          <w:sz w:val="24"/>
          <w:szCs w:val="24"/>
        </w:rPr>
        <w:t xml:space="preserve"> </w:t>
      </w:r>
      <w:r w:rsidRPr="00E42240">
        <w:rPr>
          <w:sz w:val="24"/>
          <w:szCs w:val="24"/>
        </w:rPr>
        <w:t>you</w:t>
      </w:r>
      <w:r w:rsidRPr="00E42240">
        <w:rPr>
          <w:spacing w:val="-3"/>
          <w:sz w:val="24"/>
          <w:szCs w:val="24"/>
        </w:rPr>
        <w:t xml:space="preserve"> </w:t>
      </w:r>
      <w:r w:rsidRPr="00E42240">
        <w:rPr>
          <w:sz w:val="24"/>
          <w:szCs w:val="24"/>
        </w:rPr>
        <w:t>will</w:t>
      </w:r>
      <w:r w:rsidRPr="00E42240">
        <w:rPr>
          <w:spacing w:val="-5"/>
          <w:sz w:val="24"/>
          <w:szCs w:val="24"/>
        </w:rPr>
        <w:t xml:space="preserve"> </w:t>
      </w:r>
      <w:r w:rsidRPr="00E42240">
        <w:rPr>
          <w:sz w:val="24"/>
          <w:szCs w:val="24"/>
        </w:rPr>
        <w:t>receive</w:t>
      </w:r>
      <w:r w:rsidRPr="00E42240">
        <w:rPr>
          <w:spacing w:val="-5"/>
          <w:sz w:val="24"/>
          <w:szCs w:val="24"/>
        </w:rPr>
        <w:t xml:space="preserve"> </w:t>
      </w:r>
      <w:r w:rsidRPr="00E42240">
        <w:rPr>
          <w:sz w:val="24"/>
          <w:szCs w:val="24"/>
        </w:rPr>
        <w:t>a</w:t>
      </w:r>
      <w:r w:rsidRPr="00E42240">
        <w:rPr>
          <w:spacing w:val="-5"/>
          <w:sz w:val="24"/>
          <w:szCs w:val="24"/>
        </w:rPr>
        <w:t xml:space="preserve"> </w:t>
      </w:r>
      <w:r w:rsidRPr="00E42240">
        <w:rPr>
          <w:sz w:val="24"/>
          <w:szCs w:val="24"/>
        </w:rPr>
        <w:t>failing</w:t>
      </w:r>
      <w:r w:rsidRPr="00E42240">
        <w:rPr>
          <w:spacing w:val="-3"/>
          <w:sz w:val="24"/>
          <w:szCs w:val="24"/>
        </w:rPr>
        <w:t xml:space="preserve"> </w:t>
      </w:r>
      <w:r w:rsidRPr="00E42240">
        <w:rPr>
          <w:sz w:val="24"/>
          <w:szCs w:val="24"/>
        </w:rPr>
        <w:t>grade</w:t>
      </w:r>
      <w:r w:rsidRPr="00E42240">
        <w:rPr>
          <w:spacing w:val="-5"/>
          <w:sz w:val="24"/>
          <w:szCs w:val="24"/>
        </w:rPr>
        <w:t xml:space="preserve"> </w:t>
      </w:r>
      <w:r w:rsidRPr="00E42240">
        <w:rPr>
          <w:sz w:val="24"/>
          <w:szCs w:val="24"/>
        </w:rPr>
        <w:t>on</w:t>
      </w:r>
      <w:r w:rsidRPr="00E42240">
        <w:rPr>
          <w:spacing w:val="-3"/>
          <w:sz w:val="24"/>
          <w:szCs w:val="24"/>
        </w:rPr>
        <w:t xml:space="preserve"> </w:t>
      </w:r>
      <w:r w:rsidRPr="00E42240">
        <w:rPr>
          <w:sz w:val="24"/>
          <w:szCs w:val="24"/>
        </w:rPr>
        <w:t>the test</w:t>
      </w:r>
      <w:r w:rsidRPr="00E42240">
        <w:rPr>
          <w:spacing w:val="-5"/>
          <w:sz w:val="24"/>
          <w:szCs w:val="24"/>
        </w:rPr>
        <w:t xml:space="preserve"> </w:t>
      </w:r>
      <w:r w:rsidRPr="00E42240">
        <w:rPr>
          <w:sz w:val="24"/>
          <w:szCs w:val="24"/>
        </w:rPr>
        <w:t>or</w:t>
      </w:r>
      <w:r w:rsidRPr="00E42240">
        <w:rPr>
          <w:spacing w:val="-3"/>
          <w:sz w:val="24"/>
          <w:szCs w:val="24"/>
        </w:rPr>
        <w:t xml:space="preserve"> </w:t>
      </w:r>
      <w:r w:rsidRPr="00E42240">
        <w:rPr>
          <w:sz w:val="24"/>
          <w:szCs w:val="24"/>
        </w:rPr>
        <w:t>assignment</w:t>
      </w:r>
      <w:r w:rsidRPr="00E42240">
        <w:rPr>
          <w:spacing w:val="-5"/>
          <w:sz w:val="24"/>
          <w:szCs w:val="24"/>
        </w:rPr>
        <w:t xml:space="preserve"> </w:t>
      </w:r>
      <w:r w:rsidRPr="00E42240">
        <w:rPr>
          <w:sz w:val="24"/>
          <w:szCs w:val="24"/>
        </w:rPr>
        <w:t>or a</w:t>
      </w:r>
      <w:r w:rsidRPr="00E42240">
        <w:rPr>
          <w:spacing w:val="-5"/>
          <w:sz w:val="24"/>
          <w:szCs w:val="24"/>
        </w:rPr>
        <w:t xml:space="preserve"> </w:t>
      </w:r>
      <w:r w:rsidRPr="00E42240">
        <w:rPr>
          <w:sz w:val="24"/>
          <w:szCs w:val="24"/>
        </w:rPr>
        <w:t>failing</w:t>
      </w:r>
      <w:r w:rsidRPr="00E42240">
        <w:rPr>
          <w:spacing w:val="-3"/>
          <w:sz w:val="24"/>
          <w:szCs w:val="24"/>
        </w:rPr>
        <w:t xml:space="preserve"> </w:t>
      </w:r>
      <w:r w:rsidRPr="00E42240">
        <w:rPr>
          <w:sz w:val="24"/>
          <w:szCs w:val="24"/>
        </w:rPr>
        <w:t>grade</w:t>
      </w:r>
      <w:r w:rsidRPr="00E42240">
        <w:rPr>
          <w:spacing w:val="-1"/>
          <w:sz w:val="24"/>
          <w:szCs w:val="24"/>
        </w:rPr>
        <w:t xml:space="preserve"> </w:t>
      </w:r>
      <w:r w:rsidRPr="00E42240">
        <w:rPr>
          <w:sz w:val="24"/>
          <w:szCs w:val="24"/>
        </w:rPr>
        <w:t>in</w:t>
      </w:r>
      <w:r w:rsidRPr="00E42240">
        <w:rPr>
          <w:spacing w:val="-3"/>
          <w:sz w:val="24"/>
          <w:szCs w:val="24"/>
        </w:rPr>
        <w:t xml:space="preserve"> </w:t>
      </w:r>
      <w:r w:rsidRPr="00E42240">
        <w:rPr>
          <w:sz w:val="24"/>
          <w:szCs w:val="24"/>
        </w:rPr>
        <w:t>the</w:t>
      </w:r>
      <w:r w:rsidRPr="00E42240">
        <w:rPr>
          <w:spacing w:val="-5"/>
          <w:sz w:val="24"/>
          <w:szCs w:val="24"/>
        </w:rPr>
        <w:t xml:space="preserve"> </w:t>
      </w:r>
      <w:r w:rsidRPr="00E42240">
        <w:rPr>
          <w:sz w:val="24"/>
          <w:szCs w:val="24"/>
        </w:rPr>
        <w:t>course.</w:t>
      </w:r>
      <w:r w:rsidRPr="00E42240">
        <w:rPr>
          <w:spacing w:val="-2"/>
          <w:sz w:val="24"/>
          <w:szCs w:val="24"/>
        </w:rPr>
        <w:t xml:space="preserve"> </w:t>
      </w:r>
      <w:r w:rsidRPr="00E42240">
        <w:rPr>
          <w:sz w:val="24"/>
          <w:szCs w:val="24"/>
        </w:rPr>
        <w:t>In addition,</w:t>
      </w:r>
      <w:r w:rsidRPr="00E42240">
        <w:rPr>
          <w:spacing w:val="-3"/>
          <w:sz w:val="24"/>
          <w:szCs w:val="24"/>
        </w:rPr>
        <w:t xml:space="preserve"> </w:t>
      </w:r>
      <w:r w:rsidRPr="00E42240">
        <w:rPr>
          <w:sz w:val="24"/>
          <w:szCs w:val="24"/>
        </w:rPr>
        <w:t>the</w:t>
      </w:r>
      <w:r w:rsidRPr="00E42240">
        <w:rPr>
          <w:spacing w:val="-1"/>
          <w:sz w:val="24"/>
          <w:szCs w:val="24"/>
        </w:rPr>
        <w:t xml:space="preserve"> </w:t>
      </w:r>
      <w:r w:rsidRPr="00E42240">
        <w:rPr>
          <w:sz w:val="24"/>
          <w:szCs w:val="24"/>
        </w:rPr>
        <w:t>case</w:t>
      </w:r>
      <w:r w:rsidRPr="00E42240">
        <w:rPr>
          <w:spacing w:val="-5"/>
          <w:sz w:val="24"/>
          <w:szCs w:val="24"/>
        </w:rPr>
        <w:t xml:space="preserve"> </w:t>
      </w:r>
      <w:r w:rsidRPr="00E42240">
        <w:rPr>
          <w:sz w:val="24"/>
          <w:szCs w:val="24"/>
        </w:rPr>
        <w:t>may</w:t>
      </w:r>
      <w:r w:rsidRPr="00E42240">
        <w:rPr>
          <w:spacing w:val="-3"/>
          <w:sz w:val="24"/>
          <w:szCs w:val="24"/>
        </w:rPr>
        <w:t xml:space="preserve"> </w:t>
      </w:r>
      <w:r w:rsidRPr="00E42240">
        <w:rPr>
          <w:sz w:val="24"/>
          <w:szCs w:val="24"/>
        </w:rPr>
        <w:t>be</w:t>
      </w:r>
      <w:r w:rsidRPr="00E42240">
        <w:rPr>
          <w:spacing w:val="-5"/>
          <w:sz w:val="24"/>
          <w:szCs w:val="24"/>
        </w:rPr>
        <w:t xml:space="preserve"> </w:t>
      </w:r>
      <w:r w:rsidRPr="00E42240">
        <w:rPr>
          <w:sz w:val="24"/>
          <w:szCs w:val="24"/>
        </w:rPr>
        <w:t>reported to</w:t>
      </w:r>
      <w:r w:rsidRPr="00E42240">
        <w:rPr>
          <w:spacing w:val="-3"/>
          <w:sz w:val="24"/>
          <w:szCs w:val="24"/>
        </w:rPr>
        <w:t xml:space="preserve"> </w:t>
      </w:r>
      <w:r w:rsidRPr="00E42240">
        <w:rPr>
          <w:sz w:val="24"/>
          <w:szCs w:val="24"/>
        </w:rPr>
        <w:t>the</w:t>
      </w:r>
      <w:r w:rsidRPr="00E42240">
        <w:rPr>
          <w:spacing w:val="-5"/>
          <w:sz w:val="24"/>
          <w:szCs w:val="24"/>
        </w:rPr>
        <w:t xml:space="preserve"> </w:t>
      </w:r>
      <w:r w:rsidRPr="00E42240">
        <w:rPr>
          <w:sz w:val="24"/>
          <w:szCs w:val="24"/>
        </w:rPr>
        <w:t>UNT</w:t>
      </w:r>
      <w:r w:rsidRPr="00E42240">
        <w:rPr>
          <w:spacing w:val="-5"/>
          <w:sz w:val="24"/>
          <w:szCs w:val="24"/>
        </w:rPr>
        <w:t xml:space="preserve"> </w:t>
      </w:r>
      <w:r w:rsidRPr="00E42240">
        <w:rPr>
          <w:sz w:val="24"/>
          <w:szCs w:val="24"/>
        </w:rPr>
        <w:t>Dean</w:t>
      </w:r>
      <w:r w:rsidRPr="00E42240">
        <w:rPr>
          <w:spacing w:val="-3"/>
          <w:sz w:val="24"/>
          <w:szCs w:val="24"/>
        </w:rPr>
        <w:t xml:space="preserve"> </w:t>
      </w:r>
      <w:r w:rsidRPr="00E42240">
        <w:rPr>
          <w:sz w:val="24"/>
          <w:szCs w:val="24"/>
        </w:rPr>
        <w:t>of Students/Academic Integrity Office, which maintains a database of related violations.</w:t>
      </w:r>
    </w:p>
    <w:p w14:paraId="0A6294F0" w14:textId="77777777" w:rsidR="00E45472" w:rsidRDefault="00E45472" w:rsidP="00E45472">
      <w:pPr>
        <w:tabs>
          <w:tab w:val="left" w:pos="1270"/>
          <w:tab w:val="left" w:pos="1271"/>
        </w:tabs>
        <w:spacing w:before="76" w:line="247" w:lineRule="auto"/>
        <w:ind w:left="0" w:right="574" w:firstLine="0"/>
      </w:pPr>
    </w:p>
    <w:p w14:paraId="200F4B6D" w14:textId="77777777" w:rsidR="00995D04" w:rsidRDefault="00995D04" w:rsidP="00995D04">
      <w:pPr>
        <w:pStyle w:val="ListParagraph"/>
        <w:numPr>
          <w:ilvl w:val="0"/>
          <w:numId w:val="9"/>
        </w:numPr>
        <w:tabs>
          <w:tab w:val="left" w:pos="1270"/>
          <w:tab w:val="left" w:pos="1271"/>
        </w:tabs>
        <w:spacing w:before="7" w:line="247" w:lineRule="auto"/>
        <w:ind w:right="451"/>
        <w:rPr>
          <w:sz w:val="24"/>
        </w:rPr>
      </w:pPr>
      <w:r>
        <w:rPr>
          <w:sz w:val="24"/>
        </w:rPr>
        <w:t>STUDENTS</w:t>
      </w:r>
      <w:r>
        <w:rPr>
          <w:spacing w:val="-4"/>
          <w:sz w:val="24"/>
        </w:rPr>
        <w:t xml:space="preserve"> </w:t>
      </w:r>
      <w:r>
        <w:rPr>
          <w:sz w:val="24"/>
        </w:rPr>
        <w:t>WITH</w:t>
      </w:r>
      <w:r>
        <w:rPr>
          <w:spacing w:val="-4"/>
          <w:sz w:val="24"/>
        </w:rPr>
        <w:t xml:space="preserve"> </w:t>
      </w:r>
      <w:r>
        <w:rPr>
          <w:sz w:val="24"/>
        </w:rPr>
        <w:t>DISABILITIES:</w:t>
      </w:r>
      <w:r>
        <w:rPr>
          <w:spacing w:val="-7"/>
          <w:sz w:val="24"/>
        </w:rPr>
        <w:t xml:space="preserve"> </w:t>
      </w:r>
      <w:r>
        <w:rPr>
          <w:sz w:val="24"/>
        </w:rPr>
        <w:t>The</w:t>
      </w:r>
      <w:r>
        <w:rPr>
          <w:spacing w:val="-7"/>
          <w:sz w:val="24"/>
        </w:rPr>
        <w:t xml:space="preserve"> </w:t>
      </w:r>
      <w:r>
        <w:rPr>
          <w:sz w:val="24"/>
        </w:rPr>
        <w:t>College</w:t>
      </w:r>
      <w:r>
        <w:rPr>
          <w:spacing w:val="-7"/>
          <w:sz w:val="24"/>
        </w:rPr>
        <w:t xml:space="preserve"> </w:t>
      </w:r>
      <w:r>
        <w:rPr>
          <w:sz w:val="24"/>
        </w:rPr>
        <w:t>of</w:t>
      </w:r>
      <w:r>
        <w:rPr>
          <w:spacing w:val="-5"/>
          <w:sz w:val="24"/>
        </w:rPr>
        <w:t xml:space="preserve"> </w:t>
      </w:r>
      <w:r>
        <w:rPr>
          <w:sz w:val="24"/>
        </w:rPr>
        <w:t>Business</w:t>
      </w:r>
      <w:r>
        <w:rPr>
          <w:spacing w:val="-4"/>
          <w:sz w:val="24"/>
        </w:rPr>
        <w:t xml:space="preserve"> </w:t>
      </w:r>
      <w:r>
        <w:rPr>
          <w:sz w:val="24"/>
        </w:rPr>
        <w:t>complies</w:t>
      </w:r>
      <w:r>
        <w:rPr>
          <w:spacing w:val="-4"/>
          <w:sz w:val="24"/>
        </w:rPr>
        <w:t xml:space="preserve"> </w:t>
      </w:r>
      <w:r>
        <w:rPr>
          <w:sz w:val="24"/>
        </w:rPr>
        <w:t>with</w:t>
      </w:r>
      <w:r>
        <w:rPr>
          <w:spacing w:val="-2"/>
          <w:sz w:val="24"/>
        </w:rPr>
        <w:t xml:space="preserve"> </w:t>
      </w:r>
      <w:r>
        <w:rPr>
          <w:sz w:val="24"/>
        </w:rPr>
        <w:t xml:space="preserve">the </w:t>
      </w:r>
      <w:r>
        <w:rPr>
          <w:b/>
          <w:sz w:val="24"/>
        </w:rPr>
        <w:t xml:space="preserve">Americans with Disabilities Act </w:t>
      </w:r>
      <w:r>
        <w:rPr>
          <w:sz w:val="24"/>
        </w:rPr>
        <w:t>in making reasonable accommodations for qualified students with disability. If you have an established disability you should register with the Office for Disability Accommodation and receive further instructions. Please see your instructor as soon as possible if you have any questions.</w:t>
      </w:r>
    </w:p>
    <w:p w14:paraId="7B5512FE" w14:textId="77777777" w:rsidR="00E45472" w:rsidRPr="00E45472" w:rsidRDefault="00E45472" w:rsidP="00E45472">
      <w:pPr>
        <w:tabs>
          <w:tab w:val="left" w:pos="1270"/>
          <w:tab w:val="left" w:pos="1271"/>
        </w:tabs>
        <w:spacing w:before="7" w:line="247" w:lineRule="auto"/>
        <w:ind w:left="0" w:right="451" w:firstLine="0"/>
      </w:pPr>
    </w:p>
    <w:p w14:paraId="05CD48E7" w14:textId="77777777" w:rsidR="00995D04" w:rsidRDefault="00995D04" w:rsidP="00995D04">
      <w:pPr>
        <w:pStyle w:val="ListParagraph"/>
        <w:numPr>
          <w:ilvl w:val="0"/>
          <w:numId w:val="9"/>
        </w:numPr>
        <w:tabs>
          <w:tab w:val="left" w:pos="1270"/>
          <w:tab w:val="left" w:pos="1271"/>
        </w:tabs>
        <w:spacing w:before="9" w:line="247" w:lineRule="auto"/>
        <w:ind w:right="913"/>
        <w:rPr>
          <w:sz w:val="24"/>
        </w:rPr>
      </w:pPr>
      <w:r>
        <w:rPr>
          <w:sz w:val="24"/>
        </w:rPr>
        <w:t>DEADLINES:</w:t>
      </w:r>
      <w:r>
        <w:rPr>
          <w:spacing w:val="-6"/>
          <w:sz w:val="24"/>
        </w:rPr>
        <w:t xml:space="preserve"> </w:t>
      </w:r>
      <w:r>
        <w:rPr>
          <w:sz w:val="24"/>
        </w:rPr>
        <w:t>Dates</w:t>
      </w:r>
      <w:r>
        <w:rPr>
          <w:spacing w:val="-4"/>
          <w:sz w:val="24"/>
        </w:rPr>
        <w:t xml:space="preserve"> </w:t>
      </w:r>
      <w:r>
        <w:rPr>
          <w:sz w:val="24"/>
        </w:rPr>
        <w:t>of</w:t>
      </w:r>
      <w:r>
        <w:rPr>
          <w:spacing w:val="-5"/>
          <w:sz w:val="24"/>
        </w:rPr>
        <w:t xml:space="preserve"> </w:t>
      </w:r>
      <w:r>
        <w:rPr>
          <w:sz w:val="24"/>
        </w:rPr>
        <w:t>drop</w:t>
      </w:r>
      <w:r>
        <w:rPr>
          <w:spacing w:val="-5"/>
          <w:sz w:val="24"/>
        </w:rPr>
        <w:t xml:space="preserve"> </w:t>
      </w:r>
      <w:r>
        <w:rPr>
          <w:sz w:val="24"/>
        </w:rPr>
        <w:t>deadlines,</w:t>
      </w:r>
      <w:r>
        <w:rPr>
          <w:spacing w:val="-5"/>
          <w:sz w:val="24"/>
        </w:rPr>
        <w:t xml:space="preserve"> </w:t>
      </w:r>
      <w:r>
        <w:rPr>
          <w:sz w:val="24"/>
        </w:rPr>
        <w:t>final</w:t>
      </w:r>
      <w:r>
        <w:rPr>
          <w:spacing w:val="-6"/>
          <w:sz w:val="24"/>
        </w:rPr>
        <w:t xml:space="preserve"> </w:t>
      </w:r>
      <w:r>
        <w:rPr>
          <w:sz w:val="24"/>
        </w:rPr>
        <w:t>exams,</w:t>
      </w:r>
      <w:r>
        <w:rPr>
          <w:spacing w:val="-1"/>
          <w:sz w:val="24"/>
        </w:rPr>
        <w:t xml:space="preserve"> </w:t>
      </w:r>
      <w:r>
        <w:rPr>
          <w:sz w:val="24"/>
        </w:rPr>
        <w:t>etc.,</w:t>
      </w:r>
      <w:r>
        <w:rPr>
          <w:spacing w:val="-5"/>
          <w:sz w:val="24"/>
        </w:rPr>
        <w:t xml:space="preserve"> </w:t>
      </w:r>
      <w:r>
        <w:rPr>
          <w:sz w:val="24"/>
        </w:rPr>
        <w:t>are</w:t>
      </w:r>
      <w:r>
        <w:rPr>
          <w:spacing w:val="-6"/>
          <w:sz w:val="24"/>
        </w:rPr>
        <w:t xml:space="preserve"> </w:t>
      </w:r>
      <w:r>
        <w:rPr>
          <w:sz w:val="24"/>
        </w:rPr>
        <w:t>published</w:t>
      </w:r>
      <w:r>
        <w:rPr>
          <w:spacing w:val="-1"/>
          <w:sz w:val="24"/>
        </w:rPr>
        <w:t xml:space="preserve"> </w:t>
      </w:r>
      <w:r>
        <w:rPr>
          <w:sz w:val="24"/>
        </w:rPr>
        <w:t>in</w:t>
      </w:r>
      <w:r>
        <w:rPr>
          <w:spacing w:val="-5"/>
          <w:sz w:val="24"/>
        </w:rPr>
        <w:t xml:space="preserve"> </w:t>
      </w:r>
      <w:r>
        <w:rPr>
          <w:sz w:val="24"/>
        </w:rPr>
        <w:t>the</w:t>
      </w:r>
      <w:r>
        <w:rPr>
          <w:spacing w:val="-6"/>
          <w:sz w:val="24"/>
        </w:rPr>
        <w:t xml:space="preserve"> </w:t>
      </w:r>
      <w:r>
        <w:rPr>
          <w:sz w:val="24"/>
        </w:rPr>
        <w:t>university catalog</w:t>
      </w:r>
      <w:r>
        <w:rPr>
          <w:spacing w:val="-2"/>
          <w:sz w:val="24"/>
        </w:rPr>
        <w:t xml:space="preserve"> </w:t>
      </w:r>
      <w:r>
        <w:rPr>
          <w:sz w:val="24"/>
        </w:rPr>
        <w:t>and</w:t>
      </w:r>
      <w:r>
        <w:rPr>
          <w:spacing w:val="-2"/>
          <w:sz w:val="24"/>
        </w:rPr>
        <w:t xml:space="preserve"> </w:t>
      </w:r>
      <w:r>
        <w:rPr>
          <w:sz w:val="24"/>
        </w:rPr>
        <w:t>the</w:t>
      </w:r>
      <w:r>
        <w:rPr>
          <w:spacing w:val="-4"/>
          <w:sz w:val="24"/>
        </w:rPr>
        <w:t xml:space="preserve"> </w:t>
      </w:r>
      <w:r>
        <w:rPr>
          <w:sz w:val="24"/>
        </w:rPr>
        <w:t>schedule</w:t>
      </w:r>
      <w:r>
        <w:rPr>
          <w:spacing w:val="-4"/>
          <w:sz w:val="24"/>
        </w:rPr>
        <w:t xml:space="preserve"> </w:t>
      </w:r>
      <w:r>
        <w:rPr>
          <w:sz w:val="24"/>
        </w:rPr>
        <w:t>of classes.</w:t>
      </w:r>
      <w:r>
        <w:rPr>
          <w:spacing w:val="-2"/>
          <w:sz w:val="24"/>
        </w:rPr>
        <w:t xml:space="preserve"> </w:t>
      </w:r>
      <w:r>
        <w:rPr>
          <w:sz w:val="24"/>
        </w:rPr>
        <w:t>Please</w:t>
      </w:r>
      <w:r>
        <w:rPr>
          <w:spacing w:val="-4"/>
          <w:sz w:val="24"/>
        </w:rPr>
        <w:t xml:space="preserve"> </w:t>
      </w:r>
      <w:r>
        <w:rPr>
          <w:sz w:val="24"/>
        </w:rPr>
        <w:t>be</w:t>
      </w:r>
      <w:r>
        <w:rPr>
          <w:spacing w:val="-4"/>
          <w:sz w:val="24"/>
        </w:rPr>
        <w:t xml:space="preserve"> </w:t>
      </w:r>
      <w:r>
        <w:rPr>
          <w:sz w:val="24"/>
        </w:rPr>
        <w:t>sure</w:t>
      </w:r>
      <w:r>
        <w:rPr>
          <w:spacing w:val="-5"/>
          <w:sz w:val="24"/>
        </w:rPr>
        <w:t xml:space="preserve"> </w:t>
      </w:r>
      <w:r>
        <w:rPr>
          <w:sz w:val="24"/>
        </w:rPr>
        <w:t>you</w:t>
      </w:r>
      <w:r>
        <w:rPr>
          <w:spacing w:val="-3"/>
          <w:sz w:val="24"/>
        </w:rPr>
        <w:t xml:space="preserve"> </w:t>
      </w:r>
      <w:r>
        <w:rPr>
          <w:sz w:val="24"/>
        </w:rPr>
        <w:t>keep</w:t>
      </w:r>
      <w:r>
        <w:rPr>
          <w:spacing w:val="-3"/>
          <w:sz w:val="24"/>
        </w:rPr>
        <w:t xml:space="preserve"> </w:t>
      </w:r>
      <w:r>
        <w:rPr>
          <w:sz w:val="24"/>
        </w:rPr>
        <w:t>informed</w:t>
      </w:r>
      <w:r>
        <w:rPr>
          <w:spacing w:val="-3"/>
          <w:sz w:val="24"/>
        </w:rPr>
        <w:t xml:space="preserve"> </w:t>
      </w:r>
      <w:r>
        <w:rPr>
          <w:sz w:val="24"/>
        </w:rPr>
        <w:t>about these</w:t>
      </w:r>
      <w:r>
        <w:rPr>
          <w:spacing w:val="-4"/>
          <w:sz w:val="24"/>
        </w:rPr>
        <w:t xml:space="preserve"> </w:t>
      </w:r>
      <w:r>
        <w:rPr>
          <w:sz w:val="24"/>
        </w:rPr>
        <w:t>dates.</w:t>
      </w:r>
    </w:p>
    <w:p w14:paraId="7AEEAA16" w14:textId="77777777" w:rsidR="00E45472" w:rsidRPr="00E45472" w:rsidRDefault="00E45472" w:rsidP="00E45472">
      <w:pPr>
        <w:tabs>
          <w:tab w:val="left" w:pos="1270"/>
          <w:tab w:val="left" w:pos="1271"/>
        </w:tabs>
        <w:spacing w:before="9" w:line="247" w:lineRule="auto"/>
        <w:ind w:left="0" w:right="913" w:firstLine="0"/>
      </w:pPr>
    </w:p>
    <w:p w14:paraId="2F727127" w14:textId="77777777" w:rsidR="00995D04" w:rsidRDefault="00995D04" w:rsidP="00995D04">
      <w:pPr>
        <w:pStyle w:val="ListParagraph"/>
        <w:numPr>
          <w:ilvl w:val="0"/>
          <w:numId w:val="9"/>
        </w:numPr>
        <w:tabs>
          <w:tab w:val="left" w:pos="1270"/>
          <w:tab w:val="left" w:pos="1271"/>
        </w:tabs>
        <w:spacing w:before="6" w:line="249" w:lineRule="auto"/>
        <w:ind w:left="1286" w:right="462" w:hanging="736"/>
        <w:rPr>
          <w:sz w:val="24"/>
        </w:rPr>
      </w:pPr>
      <w:r>
        <w:rPr>
          <w:sz w:val="24"/>
        </w:rPr>
        <w:t>SPOT: The Student Perceptions of Teaching (SPOT) is a requirement for all organized classes</w:t>
      </w:r>
      <w:r>
        <w:rPr>
          <w:spacing w:val="-1"/>
          <w:sz w:val="24"/>
        </w:rPr>
        <w:t xml:space="preserve"> </w:t>
      </w:r>
      <w:r>
        <w:rPr>
          <w:sz w:val="24"/>
        </w:rPr>
        <w:t>at</w:t>
      </w:r>
      <w:r>
        <w:rPr>
          <w:spacing w:val="-4"/>
          <w:sz w:val="24"/>
        </w:rPr>
        <w:t xml:space="preserve"> </w:t>
      </w:r>
      <w:r>
        <w:rPr>
          <w:sz w:val="24"/>
        </w:rPr>
        <w:t>UNT.</w:t>
      </w:r>
      <w:r>
        <w:rPr>
          <w:spacing w:val="-2"/>
          <w:sz w:val="24"/>
        </w:rPr>
        <w:t xml:space="preserve"> </w:t>
      </w:r>
      <w:r>
        <w:rPr>
          <w:sz w:val="24"/>
        </w:rPr>
        <w:t>This</w:t>
      </w:r>
      <w:r>
        <w:rPr>
          <w:spacing w:val="-1"/>
          <w:sz w:val="24"/>
        </w:rPr>
        <w:t xml:space="preserve"> </w:t>
      </w:r>
      <w:r>
        <w:rPr>
          <w:sz w:val="24"/>
        </w:rPr>
        <w:t>short</w:t>
      </w:r>
      <w:r>
        <w:rPr>
          <w:spacing w:val="-4"/>
          <w:sz w:val="24"/>
        </w:rPr>
        <w:t xml:space="preserve"> </w:t>
      </w:r>
      <w:r>
        <w:rPr>
          <w:sz w:val="24"/>
        </w:rPr>
        <w:t>Web-based</w:t>
      </w:r>
      <w:r>
        <w:rPr>
          <w:spacing w:val="-2"/>
          <w:sz w:val="24"/>
        </w:rPr>
        <w:t xml:space="preserve"> </w:t>
      </w:r>
      <w:r>
        <w:rPr>
          <w:sz w:val="24"/>
        </w:rPr>
        <w:t>survey</w:t>
      </w:r>
      <w:r>
        <w:rPr>
          <w:spacing w:val="-2"/>
          <w:sz w:val="24"/>
        </w:rPr>
        <w:t xml:space="preserve"> </w:t>
      </w:r>
      <w:r>
        <w:rPr>
          <w:sz w:val="24"/>
        </w:rPr>
        <w:t>will</w:t>
      </w:r>
      <w:r>
        <w:rPr>
          <w:spacing w:val="-4"/>
          <w:sz w:val="24"/>
        </w:rPr>
        <w:t xml:space="preserve"> </w:t>
      </w:r>
      <w:r>
        <w:rPr>
          <w:sz w:val="24"/>
        </w:rPr>
        <w:t>be made</w:t>
      </w:r>
      <w:r>
        <w:rPr>
          <w:spacing w:val="-4"/>
          <w:sz w:val="24"/>
        </w:rPr>
        <w:t xml:space="preserve"> </w:t>
      </w:r>
      <w:r>
        <w:rPr>
          <w:sz w:val="24"/>
        </w:rPr>
        <w:t>available to</w:t>
      </w:r>
      <w:r>
        <w:rPr>
          <w:spacing w:val="-2"/>
          <w:sz w:val="24"/>
        </w:rPr>
        <w:t xml:space="preserve"> </w:t>
      </w:r>
      <w:r>
        <w:rPr>
          <w:sz w:val="24"/>
        </w:rPr>
        <w:t>you</w:t>
      </w:r>
      <w:r>
        <w:rPr>
          <w:spacing w:val="-2"/>
          <w:sz w:val="24"/>
        </w:rPr>
        <w:t xml:space="preserve"> </w:t>
      </w:r>
      <w:r>
        <w:rPr>
          <w:sz w:val="24"/>
        </w:rPr>
        <w:t>at</w:t>
      </w:r>
      <w:r>
        <w:rPr>
          <w:spacing w:val="-4"/>
          <w:sz w:val="24"/>
        </w:rPr>
        <w:t xml:space="preserve"> </w:t>
      </w:r>
      <w:r>
        <w:rPr>
          <w:sz w:val="24"/>
        </w:rPr>
        <w:t>the</w:t>
      </w:r>
      <w:r>
        <w:rPr>
          <w:spacing w:val="-4"/>
          <w:sz w:val="24"/>
        </w:rPr>
        <w:t xml:space="preserve"> </w:t>
      </w:r>
      <w:r>
        <w:rPr>
          <w:sz w:val="24"/>
        </w:rPr>
        <w:t>end</w:t>
      </w:r>
      <w:r>
        <w:rPr>
          <w:spacing w:val="-2"/>
          <w:sz w:val="24"/>
        </w:rPr>
        <w:t xml:space="preserve"> </w:t>
      </w:r>
      <w:r>
        <w:rPr>
          <w:sz w:val="24"/>
        </w:rPr>
        <w:t>of</w:t>
      </w:r>
      <w:r>
        <w:rPr>
          <w:spacing w:val="-2"/>
          <w:sz w:val="24"/>
        </w:rPr>
        <w:t xml:space="preserve"> </w:t>
      </w:r>
      <w:r>
        <w:rPr>
          <w:sz w:val="24"/>
        </w:rPr>
        <w:t>the semester/session, providing you a chance to comment on how this class is taught. I am very interested</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feedback</w:t>
      </w:r>
      <w:r>
        <w:rPr>
          <w:spacing w:val="-3"/>
          <w:sz w:val="24"/>
        </w:rPr>
        <w:t xml:space="preserve"> </w:t>
      </w:r>
      <w:r>
        <w:rPr>
          <w:sz w:val="24"/>
        </w:rPr>
        <w:t>I</w:t>
      </w:r>
      <w:r>
        <w:rPr>
          <w:spacing w:val="-3"/>
          <w:sz w:val="24"/>
        </w:rPr>
        <w:t xml:space="preserve"> </w:t>
      </w:r>
      <w:r>
        <w:rPr>
          <w:sz w:val="24"/>
        </w:rPr>
        <w:t>get</w:t>
      </w:r>
      <w:r>
        <w:rPr>
          <w:spacing w:val="-5"/>
          <w:sz w:val="24"/>
        </w:rPr>
        <w:t xml:space="preserve"> </w:t>
      </w:r>
      <w:r>
        <w:rPr>
          <w:sz w:val="24"/>
        </w:rPr>
        <w:t>from</w:t>
      </w:r>
      <w:r>
        <w:rPr>
          <w:spacing w:val="-5"/>
          <w:sz w:val="24"/>
        </w:rPr>
        <w:t xml:space="preserve"> </w:t>
      </w:r>
      <w:r>
        <w:rPr>
          <w:sz w:val="24"/>
        </w:rPr>
        <w:t>students,</w:t>
      </w:r>
      <w:r>
        <w:rPr>
          <w:spacing w:val="-3"/>
          <w:sz w:val="24"/>
        </w:rPr>
        <w:t xml:space="preserve"> </w:t>
      </w:r>
      <w:r>
        <w:rPr>
          <w:sz w:val="24"/>
        </w:rPr>
        <w:t>as</w:t>
      </w:r>
      <w:r>
        <w:rPr>
          <w:spacing w:val="-2"/>
          <w:sz w:val="24"/>
        </w:rPr>
        <w:t xml:space="preserve"> </w:t>
      </w:r>
      <w:r>
        <w:rPr>
          <w:sz w:val="24"/>
        </w:rPr>
        <w:t>I</w:t>
      </w:r>
      <w:r>
        <w:rPr>
          <w:spacing w:val="-3"/>
          <w:sz w:val="24"/>
        </w:rPr>
        <w:t xml:space="preserve"> </w:t>
      </w:r>
      <w:r>
        <w:rPr>
          <w:sz w:val="24"/>
        </w:rPr>
        <w:t>work</w:t>
      </w:r>
      <w:r>
        <w:rPr>
          <w:spacing w:val="-3"/>
          <w:sz w:val="24"/>
        </w:rPr>
        <w:t xml:space="preserve"> </w:t>
      </w:r>
      <w:r>
        <w:rPr>
          <w:sz w:val="24"/>
        </w:rPr>
        <w:t>to</w:t>
      </w:r>
      <w:r>
        <w:rPr>
          <w:spacing w:val="-3"/>
          <w:sz w:val="24"/>
        </w:rPr>
        <w:t xml:space="preserve"> </w:t>
      </w:r>
      <w:r>
        <w:rPr>
          <w:sz w:val="24"/>
        </w:rPr>
        <w:t>continually improve my</w:t>
      </w:r>
      <w:r>
        <w:rPr>
          <w:spacing w:val="-3"/>
          <w:sz w:val="24"/>
        </w:rPr>
        <w:t xml:space="preserve"> </w:t>
      </w:r>
      <w:r>
        <w:rPr>
          <w:sz w:val="24"/>
        </w:rPr>
        <w:t>teaching. I consider SPOT to be an important part of your participation in this class.</w:t>
      </w:r>
    </w:p>
    <w:p w14:paraId="5FBDF170" w14:textId="77777777" w:rsidR="00E45472" w:rsidRPr="00E45472" w:rsidRDefault="00E45472" w:rsidP="00E45472">
      <w:pPr>
        <w:tabs>
          <w:tab w:val="left" w:pos="1270"/>
          <w:tab w:val="left" w:pos="1271"/>
        </w:tabs>
        <w:spacing w:before="6" w:line="249" w:lineRule="auto"/>
        <w:ind w:left="0" w:right="462" w:firstLine="0"/>
      </w:pPr>
    </w:p>
    <w:p w14:paraId="546BB797" w14:textId="77777777" w:rsidR="00995D04" w:rsidRDefault="00995D04" w:rsidP="00995D04">
      <w:pPr>
        <w:pStyle w:val="ListParagraph"/>
        <w:numPr>
          <w:ilvl w:val="0"/>
          <w:numId w:val="9"/>
        </w:numPr>
        <w:tabs>
          <w:tab w:val="left" w:pos="1270"/>
          <w:tab w:val="left" w:pos="1271"/>
        </w:tabs>
        <w:spacing w:before="1" w:line="247" w:lineRule="auto"/>
        <w:ind w:right="645"/>
        <w:rPr>
          <w:sz w:val="24"/>
        </w:rPr>
      </w:pPr>
      <w:r>
        <w:rPr>
          <w:sz w:val="24"/>
        </w:rPr>
        <w:t>INCOMPLETE</w:t>
      </w:r>
      <w:r>
        <w:rPr>
          <w:spacing w:val="-5"/>
          <w:sz w:val="24"/>
        </w:rPr>
        <w:t xml:space="preserve"> </w:t>
      </w:r>
      <w:r>
        <w:rPr>
          <w:sz w:val="24"/>
        </w:rPr>
        <w:t>GRADE</w:t>
      </w:r>
      <w:r>
        <w:rPr>
          <w:spacing w:val="-5"/>
          <w:sz w:val="24"/>
        </w:rPr>
        <w:t xml:space="preserve"> </w:t>
      </w:r>
      <w:r>
        <w:rPr>
          <w:sz w:val="24"/>
        </w:rPr>
        <w:t>(I):</w:t>
      </w:r>
      <w:r>
        <w:rPr>
          <w:spacing w:val="-5"/>
          <w:sz w:val="24"/>
        </w:rPr>
        <w:t xml:space="preserve"> </w:t>
      </w:r>
      <w:r>
        <w:rPr>
          <w:sz w:val="24"/>
        </w:rPr>
        <w:t>The</w:t>
      </w:r>
      <w:r>
        <w:rPr>
          <w:spacing w:val="-5"/>
          <w:sz w:val="24"/>
        </w:rPr>
        <w:t xml:space="preserve"> </w:t>
      </w:r>
      <w:r>
        <w:rPr>
          <w:sz w:val="24"/>
        </w:rPr>
        <w:t>grade</w:t>
      </w:r>
      <w:r>
        <w:rPr>
          <w:spacing w:val="-5"/>
          <w:sz w:val="24"/>
        </w:rPr>
        <w:t xml:space="preserve"> </w:t>
      </w:r>
      <w:r>
        <w:rPr>
          <w:sz w:val="24"/>
        </w:rPr>
        <w:t>of</w:t>
      </w:r>
      <w:r>
        <w:rPr>
          <w:spacing w:val="-3"/>
          <w:sz w:val="24"/>
        </w:rPr>
        <w:t xml:space="preserve"> </w:t>
      </w:r>
      <w:r>
        <w:rPr>
          <w:sz w:val="24"/>
        </w:rPr>
        <w:t>"I"</w:t>
      </w:r>
      <w:r>
        <w:rPr>
          <w:spacing w:val="-2"/>
          <w:sz w:val="24"/>
        </w:rPr>
        <w:t xml:space="preserve"> </w:t>
      </w:r>
      <w:r>
        <w:rPr>
          <w:sz w:val="24"/>
        </w:rPr>
        <w:t>is</w:t>
      </w:r>
      <w:r>
        <w:rPr>
          <w:spacing w:val="-2"/>
          <w:sz w:val="24"/>
        </w:rPr>
        <w:t xml:space="preserve"> </w:t>
      </w:r>
      <w:r>
        <w:rPr>
          <w:sz w:val="24"/>
        </w:rPr>
        <w:t>not</w:t>
      </w:r>
      <w:r>
        <w:rPr>
          <w:spacing w:val="-5"/>
          <w:sz w:val="24"/>
        </w:rPr>
        <w:t xml:space="preserve"> </w:t>
      </w:r>
      <w:r>
        <w:rPr>
          <w:sz w:val="24"/>
        </w:rPr>
        <w:t>given</w:t>
      </w:r>
      <w:r>
        <w:rPr>
          <w:spacing w:val="-3"/>
          <w:sz w:val="24"/>
        </w:rPr>
        <w:t xml:space="preserve"> </w:t>
      </w:r>
      <w:r>
        <w:rPr>
          <w:sz w:val="24"/>
        </w:rPr>
        <w:t>except</w:t>
      </w:r>
      <w:r>
        <w:rPr>
          <w:spacing w:val="-5"/>
          <w:sz w:val="24"/>
        </w:rPr>
        <w:t xml:space="preserve"> </w:t>
      </w:r>
      <w:r>
        <w:rPr>
          <w:sz w:val="24"/>
        </w:rPr>
        <w:t>for</w:t>
      </w:r>
      <w:r>
        <w:rPr>
          <w:spacing w:val="-3"/>
          <w:sz w:val="24"/>
        </w:rPr>
        <w:t xml:space="preserve"> </w:t>
      </w:r>
      <w:r>
        <w:rPr>
          <w:sz w:val="24"/>
        </w:rPr>
        <w:t>rare and</w:t>
      </w:r>
      <w:r>
        <w:rPr>
          <w:spacing w:val="-3"/>
          <w:sz w:val="24"/>
        </w:rPr>
        <w:t xml:space="preserve"> </w:t>
      </w:r>
      <w:r>
        <w:rPr>
          <w:sz w:val="24"/>
        </w:rPr>
        <w:t>very</w:t>
      </w:r>
      <w:r>
        <w:rPr>
          <w:spacing w:val="-3"/>
          <w:sz w:val="24"/>
        </w:rPr>
        <w:t xml:space="preserve"> </w:t>
      </w:r>
      <w:r>
        <w:rPr>
          <w:sz w:val="24"/>
        </w:rPr>
        <w:t xml:space="preserve">unusual emergencies, as per </w:t>
      </w:r>
      <w:proofErr w:type="gramStart"/>
      <w:r>
        <w:rPr>
          <w:sz w:val="24"/>
        </w:rPr>
        <w:t>University</w:t>
      </w:r>
      <w:proofErr w:type="gramEnd"/>
      <w:r>
        <w:rPr>
          <w:sz w:val="24"/>
        </w:rPr>
        <w:t xml:space="preserve"> guidelines. An “I” grade cannot be used to substitute your poor performance in class. If you won’t be able to pass, please drop the course.</w:t>
      </w:r>
    </w:p>
    <w:p w14:paraId="66616E53" w14:textId="77777777" w:rsidR="00E45472" w:rsidRPr="00E45472" w:rsidRDefault="00E45472" w:rsidP="00E45472">
      <w:pPr>
        <w:tabs>
          <w:tab w:val="left" w:pos="1270"/>
          <w:tab w:val="left" w:pos="1271"/>
        </w:tabs>
        <w:spacing w:before="1" w:line="247" w:lineRule="auto"/>
        <w:ind w:left="0" w:right="645" w:firstLine="0"/>
      </w:pPr>
    </w:p>
    <w:p w14:paraId="436EEE34" w14:textId="77777777" w:rsidR="00995D04" w:rsidRPr="00773755" w:rsidRDefault="00995D04" w:rsidP="00995D04">
      <w:pPr>
        <w:pStyle w:val="ListParagraph"/>
        <w:numPr>
          <w:ilvl w:val="0"/>
          <w:numId w:val="9"/>
        </w:numPr>
        <w:tabs>
          <w:tab w:val="left" w:pos="1270"/>
          <w:tab w:val="left" w:pos="1271"/>
        </w:tabs>
        <w:spacing w:before="12" w:line="256" w:lineRule="auto"/>
        <w:ind w:right="112"/>
        <w:rPr>
          <w:sz w:val="24"/>
        </w:rPr>
        <w:sectPr w:rsidR="00995D04" w:rsidRPr="00773755">
          <w:pgSz w:w="12240" w:h="15840"/>
          <w:pgMar w:top="920" w:right="720" w:bottom="1260" w:left="880" w:header="0" w:footer="1069" w:gutter="0"/>
          <w:cols w:space="720"/>
        </w:sectPr>
      </w:pPr>
      <w:r>
        <w:rPr>
          <w:sz w:val="24"/>
        </w:rPr>
        <w:t>CAMPUS</w:t>
      </w:r>
      <w:r>
        <w:rPr>
          <w:spacing w:val="-3"/>
          <w:sz w:val="24"/>
        </w:rPr>
        <w:t xml:space="preserve"> </w:t>
      </w:r>
      <w:r>
        <w:rPr>
          <w:sz w:val="24"/>
        </w:rPr>
        <w:t>CLOSING:</w:t>
      </w:r>
      <w:r>
        <w:rPr>
          <w:spacing w:val="-6"/>
          <w:sz w:val="24"/>
        </w:rPr>
        <w:t xml:space="preserve"> </w:t>
      </w:r>
      <w:r>
        <w:rPr>
          <w:sz w:val="24"/>
        </w:rPr>
        <w:t>In</w:t>
      </w:r>
      <w:r>
        <w:rPr>
          <w:spacing w:val="-4"/>
          <w:sz w:val="24"/>
        </w:rPr>
        <w:t xml:space="preserve"> </w:t>
      </w:r>
      <w:r>
        <w:rPr>
          <w:sz w:val="24"/>
        </w:rPr>
        <w:t>the</w:t>
      </w:r>
      <w:r>
        <w:rPr>
          <w:spacing w:val="-6"/>
          <w:sz w:val="24"/>
        </w:rPr>
        <w:t xml:space="preserve"> </w:t>
      </w:r>
      <w:r>
        <w:rPr>
          <w:sz w:val="24"/>
        </w:rPr>
        <w:t>event</w:t>
      </w:r>
      <w:r>
        <w:rPr>
          <w:spacing w:val="-6"/>
          <w:sz w:val="24"/>
        </w:rPr>
        <w:t xml:space="preserve"> </w:t>
      </w:r>
      <w:r>
        <w:rPr>
          <w:sz w:val="24"/>
        </w:rPr>
        <w:t>of an</w:t>
      </w:r>
      <w:r>
        <w:rPr>
          <w:spacing w:val="-4"/>
          <w:sz w:val="24"/>
        </w:rPr>
        <w:t xml:space="preserve"> </w:t>
      </w:r>
      <w:r>
        <w:rPr>
          <w:sz w:val="24"/>
        </w:rPr>
        <w:t>official</w:t>
      </w:r>
      <w:r>
        <w:rPr>
          <w:spacing w:val="-1"/>
          <w:sz w:val="24"/>
        </w:rPr>
        <w:t xml:space="preserve"> </w:t>
      </w:r>
      <w:r>
        <w:rPr>
          <w:sz w:val="24"/>
        </w:rPr>
        <w:t>campus</w:t>
      </w:r>
      <w:r>
        <w:rPr>
          <w:spacing w:val="-3"/>
          <w:sz w:val="24"/>
        </w:rPr>
        <w:t xml:space="preserve"> </w:t>
      </w:r>
      <w:r>
        <w:rPr>
          <w:sz w:val="24"/>
        </w:rPr>
        <w:t>closing,</w:t>
      </w:r>
      <w:r>
        <w:rPr>
          <w:spacing w:val="-4"/>
          <w:sz w:val="24"/>
        </w:rPr>
        <w:t xml:space="preserve"> </w:t>
      </w:r>
      <w:r>
        <w:rPr>
          <w:sz w:val="24"/>
        </w:rPr>
        <w:t>please</w:t>
      </w:r>
      <w:r>
        <w:rPr>
          <w:spacing w:val="-1"/>
          <w:sz w:val="24"/>
        </w:rPr>
        <w:t xml:space="preserve"> </w:t>
      </w:r>
      <w:r>
        <w:rPr>
          <w:sz w:val="24"/>
        </w:rPr>
        <w:t>check</w:t>
      </w:r>
      <w:r>
        <w:rPr>
          <w:spacing w:val="-4"/>
          <w:sz w:val="24"/>
        </w:rPr>
        <w:t xml:space="preserve"> </w:t>
      </w:r>
      <w:r>
        <w:rPr>
          <w:sz w:val="24"/>
        </w:rPr>
        <w:t>your</w:t>
      </w:r>
      <w:r>
        <w:rPr>
          <w:spacing w:val="-4"/>
          <w:sz w:val="24"/>
        </w:rPr>
        <w:t xml:space="preserve"> </w:t>
      </w:r>
      <w:r>
        <w:rPr>
          <w:sz w:val="24"/>
        </w:rPr>
        <w:t>UNT e-mail for instructions on how to turn in assignments, how the due dates are modified, etc.</w:t>
      </w:r>
    </w:p>
    <w:p w14:paraId="69A48290" w14:textId="77777777" w:rsidR="00995D04" w:rsidRDefault="00995D04" w:rsidP="00995D04">
      <w:pPr>
        <w:pStyle w:val="Heading2"/>
        <w:spacing w:before="74" w:after="30"/>
      </w:pPr>
      <w:bookmarkStart w:id="5" w:name="DSCI_2710_Schedule"/>
      <w:bookmarkEnd w:id="5"/>
      <w:r>
        <w:rPr>
          <w:sz w:val="24"/>
        </w:rPr>
        <w:br w:type="column"/>
      </w:r>
      <w:bookmarkStart w:id="6" w:name="_Hlk123763606"/>
      <w:r>
        <w:lastRenderedPageBreak/>
        <w:t>DSCI</w:t>
      </w:r>
      <w:r>
        <w:rPr>
          <w:spacing w:val="-7"/>
        </w:rPr>
        <w:t xml:space="preserve"> </w:t>
      </w:r>
      <w:r>
        <w:t>2710</w:t>
      </w:r>
      <w:r>
        <w:rPr>
          <w:spacing w:val="-6"/>
        </w:rPr>
        <w:t xml:space="preserve"> </w:t>
      </w:r>
      <w:r>
        <w:rPr>
          <w:spacing w:val="-2"/>
        </w:rPr>
        <w:t>Schedule</w:t>
      </w:r>
    </w:p>
    <w:tbl>
      <w:tblPr>
        <w:tblStyle w:val="ListTable3"/>
        <w:tblW w:w="0" w:type="auto"/>
        <w:tblLayout w:type="fixed"/>
        <w:tblLook w:val="01E0" w:firstRow="1" w:lastRow="1" w:firstColumn="1" w:lastColumn="1" w:noHBand="0" w:noVBand="0"/>
      </w:tblPr>
      <w:tblGrid>
        <w:gridCol w:w="2251"/>
        <w:gridCol w:w="4224"/>
        <w:gridCol w:w="3959"/>
      </w:tblGrid>
      <w:tr w:rsidR="00995D04" w14:paraId="52A89755" w14:textId="77777777" w:rsidTr="00E02D9E">
        <w:trPr>
          <w:cnfStyle w:val="100000000000" w:firstRow="1" w:lastRow="0" w:firstColumn="0" w:lastColumn="0" w:oddVBand="0" w:evenVBand="0" w:oddHBand="0" w:evenHBand="0" w:firstRowFirstColumn="0" w:firstRowLastColumn="0" w:lastRowFirstColumn="0" w:lastRowLastColumn="0"/>
          <w:trHeight w:val="324"/>
        </w:trPr>
        <w:tc>
          <w:tcPr>
            <w:cnfStyle w:val="001000000100" w:firstRow="0" w:lastRow="0" w:firstColumn="1" w:lastColumn="0" w:oddVBand="0" w:evenVBand="0" w:oddHBand="0" w:evenHBand="0" w:firstRowFirstColumn="1" w:firstRowLastColumn="0" w:lastRowFirstColumn="0" w:lastRowLastColumn="0"/>
            <w:tcW w:w="2251" w:type="dxa"/>
          </w:tcPr>
          <w:p w14:paraId="6731C3CC" w14:textId="77777777" w:rsidR="00995D04" w:rsidRDefault="00995D04" w:rsidP="00E02D9E">
            <w:pPr>
              <w:pStyle w:val="TableParagraph"/>
              <w:spacing w:line="269" w:lineRule="exact"/>
              <w:rPr>
                <w:rFonts w:ascii="Times New Roman"/>
                <w:sz w:val="24"/>
              </w:rPr>
            </w:pPr>
          </w:p>
        </w:tc>
        <w:tc>
          <w:tcPr>
            <w:cnfStyle w:val="000010000000" w:firstRow="0" w:lastRow="0" w:firstColumn="0" w:lastColumn="0" w:oddVBand="1" w:evenVBand="0" w:oddHBand="0" w:evenHBand="0" w:firstRowFirstColumn="0" w:firstRowLastColumn="0" w:lastRowFirstColumn="0" w:lastRowLastColumn="0"/>
            <w:tcW w:w="4224" w:type="dxa"/>
          </w:tcPr>
          <w:p w14:paraId="7B31621E" w14:textId="77777777" w:rsidR="00995D04" w:rsidRDefault="00995D04" w:rsidP="00E02D9E">
            <w:pPr>
              <w:pStyle w:val="TableParagraph"/>
              <w:spacing w:line="269" w:lineRule="exact"/>
              <w:ind w:left="575"/>
              <w:rPr>
                <w:rFonts w:ascii="Times New Roman"/>
                <w:sz w:val="24"/>
              </w:rPr>
            </w:pPr>
            <w:r>
              <w:rPr>
                <w:rFonts w:ascii="Times New Roman"/>
                <w:sz w:val="24"/>
              </w:rPr>
              <w:t>Topics</w:t>
            </w:r>
            <w:r>
              <w:rPr>
                <w:rFonts w:ascii="Times New Roman"/>
                <w:spacing w:val="-4"/>
                <w:sz w:val="24"/>
              </w:rPr>
              <w:t xml:space="preserve"> </w:t>
            </w:r>
            <w:r>
              <w:rPr>
                <w:rFonts w:ascii="Times New Roman"/>
                <w:sz w:val="24"/>
              </w:rPr>
              <w:t>and</w:t>
            </w:r>
            <w:r>
              <w:rPr>
                <w:rFonts w:ascii="Times New Roman"/>
                <w:spacing w:val="-4"/>
                <w:sz w:val="24"/>
              </w:rPr>
              <w:t xml:space="preserve"> </w:t>
            </w:r>
            <w:r>
              <w:rPr>
                <w:rFonts w:ascii="Times New Roman"/>
                <w:sz w:val="24"/>
              </w:rPr>
              <w:t>Sections</w:t>
            </w:r>
            <w:r>
              <w:rPr>
                <w:rFonts w:ascii="Times New Roman"/>
                <w:spacing w:val="-4"/>
                <w:sz w:val="24"/>
              </w:rPr>
              <w:t xml:space="preserve"> </w:t>
            </w:r>
            <w:r>
              <w:rPr>
                <w:rFonts w:ascii="Times New Roman"/>
                <w:sz w:val="24"/>
              </w:rPr>
              <w:t>in</w:t>
            </w:r>
            <w:r>
              <w:rPr>
                <w:rFonts w:ascii="Times New Roman"/>
                <w:spacing w:val="-4"/>
                <w:sz w:val="24"/>
              </w:rPr>
              <w:t xml:space="preserve"> Text</w:t>
            </w:r>
          </w:p>
        </w:tc>
        <w:tc>
          <w:tcPr>
            <w:cnfStyle w:val="000100001000" w:firstRow="0" w:lastRow="0" w:firstColumn="0" w:lastColumn="1" w:oddVBand="0" w:evenVBand="0" w:oddHBand="0" w:evenHBand="0" w:firstRowFirstColumn="0" w:firstRowLastColumn="1" w:lastRowFirstColumn="0" w:lastRowLastColumn="0"/>
            <w:tcW w:w="3959" w:type="dxa"/>
          </w:tcPr>
          <w:p w14:paraId="308E0027" w14:textId="77777777" w:rsidR="00995D04" w:rsidRDefault="00995D04" w:rsidP="00E02D9E">
            <w:pPr>
              <w:pStyle w:val="TableParagraph"/>
              <w:spacing w:line="269" w:lineRule="exact"/>
              <w:ind w:left="575"/>
              <w:rPr>
                <w:rFonts w:ascii="Times New Roman"/>
                <w:sz w:val="24"/>
              </w:rPr>
            </w:pPr>
            <w:r>
              <w:rPr>
                <w:rFonts w:ascii="Times New Roman"/>
                <w:sz w:val="24"/>
              </w:rPr>
              <w:t>HLS</w:t>
            </w:r>
            <w:r>
              <w:rPr>
                <w:rFonts w:ascii="Times New Roman"/>
                <w:spacing w:val="-4"/>
                <w:sz w:val="24"/>
              </w:rPr>
              <w:t xml:space="preserve"> </w:t>
            </w:r>
            <w:r>
              <w:rPr>
                <w:rFonts w:ascii="Times New Roman"/>
                <w:spacing w:val="-2"/>
                <w:sz w:val="24"/>
              </w:rPr>
              <w:t>Lesson</w:t>
            </w:r>
          </w:p>
        </w:tc>
      </w:tr>
      <w:tr w:rsidR="00995D04" w14:paraId="48FAB061" w14:textId="77777777" w:rsidTr="00E02D9E">
        <w:trPr>
          <w:cnfStyle w:val="000000100000" w:firstRow="0" w:lastRow="0" w:firstColumn="0" w:lastColumn="0" w:oddVBand="0" w:evenVBand="0" w:oddHBand="1" w:evenHBand="0" w:firstRowFirstColumn="0" w:firstRowLastColumn="0" w:lastRowFirstColumn="0" w:lastRowLastColumn="0"/>
          <w:trHeight w:val="1458"/>
        </w:trPr>
        <w:tc>
          <w:tcPr>
            <w:cnfStyle w:val="001000000000" w:firstRow="0" w:lastRow="0" w:firstColumn="1" w:lastColumn="0" w:oddVBand="0" w:evenVBand="0" w:oddHBand="0" w:evenHBand="0" w:firstRowFirstColumn="0" w:firstRowLastColumn="0" w:lastRowFirstColumn="0" w:lastRowLastColumn="0"/>
            <w:tcW w:w="2251" w:type="dxa"/>
          </w:tcPr>
          <w:p w14:paraId="28C27671" w14:textId="77777777" w:rsidR="00995D04" w:rsidRDefault="00995D04" w:rsidP="00E02D9E">
            <w:pPr>
              <w:pStyle w:val="TableParagraph"/>
              <w:ind w:left="575" w:right="367"/>
              <w:rPr>
                <w:rFonts w:ascii="Times New Roman"/>
                <w:sz w:val="24"/>
              </w:rPr>
            </w:pPr>
            <w:r>
              <w:rPr>
                <w:rFonts w:ascii="Times New Roman"/>
                <w:sz w:val="24"/>
              </w:rPr>
              <w:t>Module</w:t>
            </w:r>
            <w:r>
              <w:rPr>
                <w:rFonts w:ascii="Times New Roman"/>
                <w:spacing w:val="-6"/>
                <w:sz w:val="24"/>
              </w:rPr>
              <w:t xml:space="preserve"> </w:t>
            </w:r>
            <w:r>
              <w:rPr>
                <w:rFonts w:ascii="Times New Roman"/>
                <w:spacing w:val="-10"/>
                <w:sz w:val="24"/>
              </w:rPr>
              <w:t>1</w:t>
            </w:r>
          </w:p>
        </w:tc>
        <w:tc>
          <w:tcPr>
            <w:cnfStyle w:val="000010000000" w:firstRow="0" w:lastRow="0" w:firstColumn="0" w:lastColumn="0" w:oddVBand="1" w:evenVBand="0" w:oddHBand="0" w:evenHBand="0" w:firstRowFirstColumn="0" w:firstRowLastColumn="0" w:lastRowFirstColumn="0" w:lastRowLastColumn="0"/>
            <w:tcW w:w="4224" w:type="dxa"/>
          </w:tcPr>
          <w:p w14:paraId="4746895E" w14:textId="77777777" w:rsidR="00995D04" w:rsidRDefault="00995D04" w:rsidP="00E02D9E">
            <w:pPr>
              <w:pStyle w:val="TableParagraph"/>
              <w:spacing w:before="2" w:line="249" w:lineRule="auto"/>
              <w:ind w:left="575" w:right="391"/>
              <w:rPr>
                <w:sz w:val="24"/>
              </w:rPr>
            </w:pPr>
            <w:r>
              <w:rPr>
                <w:sz w:val="24"/>
              </w:rPr>
              <w:t>Data</w:t>
            </w:r>
            <w:r>
              <w:rPr>
                <w:spacing w:val="1"/>
                <w:sz w:val="24"/>
              </w:rPr>
              <w:t xml:space="preserve"> </w:t>
            </w:r>
            <w:r>
              <w:rPr>
                <w:spacing w:val="-2"/>
                <w:sz w:val="24"/>
              </w:rPr>
              <w:t>Classifications</w:t>
            </w:r>
            <w:r>
              <w:rPr>
                <w:sz w:val="24"/>
              </w:rPr>
              <w:t xml:space="preserve"> Frequency Distributions</w:t>
            </w:r>
            <w:r>
              <w:rPr>
                <w:spacing w:val="-14"/>
                <w:sz w:val="24"/>
              </w:rPr>
              <w:t xml:space="preserve"> </w:t>
            </w:r>
          </w:p>
          <w:p w14:paraId="7810BD74" w14:textId="77777777" w:rsidR="00995D04" w:rsidRDefault="00995D04" w:rsidP="00E02D9E">
            <w:pPr>
              <w:pStyle w:val="TableParagraph"/>
              <w:spacing w:before="0" w:line="249" w:lineRule="auto"/>
              <w:ind w:left="585" w:right="391" w:hanging="10"/>
              <w:rPr>
                <w:sz w:val="24"/>
              </w:rPr>
            </w:pPr>
            <w:r>
              <w:rPr>
                <w:sz w:val="24"/>
              </w:rPr>
              <w:t>Graphical</w:t>
            </w:r>
            <w:r>
              <w:rPr>
                <w:spacing w:val="-14"/>
                <w:sz w:val="24"/>
              </w:rPr>
              <w:t xml:space="preserve"> </w:t>
            </w:r>
            <w:r>
              <w:rPr>
                <w:sz w:val="24"/>
              </w:rPr>
              <w:t>Displays</w:t>
            </w:r>
            <w:r>
              <w:rPr>
                <w:spacing w:val="-14"/>
                <w:sz w:val="24"/>
              </w:rPr>
              <w:t xml:space="preserve"> </w:t>
            </w:r>
            <w:r>
              <w:rPr>
                <w:sz w:val="24"/>
              </w:rPr>
              <w:t xml:space="preserve">of </w:t>
            </w:r>
            <w:r>
              <w:rPr>
                <w:sz w:val="24"/>
              </w:rPr>
              <w:br/>
              <w:t>Quantitative Data</w:t>
            </w:r>
          </w:p>
          <w:p w14:paraId="3540F0F8" w14:textId="77777777" w:rsidR="00995D04" w:rsidRDefault="00995D04" w:rsidP="00E02D9E">
            <w:pPr>
              <w:pStyle w:val="TableParagraph"/>
              <w:spacing w:before="0" w:line="249" w:lineRule="auto"/>
              <w:ind w:left="585" w:right="391" w:hanging="10"/>
              <w:rPr>
                <w:sz w:val="24"/>
              </w:rPr>
            </w:pPr>
          </w:p>
        </w:tc>
        <w:tc>
          <w:tcPr>
            <w:cnfStyle w:val="000100000000" w:firstRow="0" w:lastRow="0" w:firstColumn="0" w:lastColumn="1" w:oddVBand="0" w:evenVBand="0" w:oddHBand="0" w:evenHBand="0" w:firstRowFirstColumn="0" w:firstRowLastColumn="0" w:lastRowFirstColumn="0" w:lastRowLastColumn="0"/>
            <w:tcW w:w="3959" w:type="dxa"/>
          </w:tcPr>
          <w:p w14:paraId="17692E3E" w14:textId="77777777" w:rsidR="00995D04" w:rsidRDefault="00995D04" w:rsidP="00E02D9E">
            <w:pPr>
              <w:pStyle w:val="TableParagraph"/>
              <w:ind w:left="575"/>
              <w:rPr>
                <w:rFonts w:ascii="Times New Roman"/>
                <w:sz w:val="24"/>
              </w:rPr>
            </w:pPr>
            <w:r>
              <w:rPr>
                <w:rFonts w:ascii="Times New Roman"/>
                <w:spacing w:val="-5"/>
                <w:sz w:val="24"/>
              </w:rPr>
              <w:t xml:space="preserve">2.3  </w:t>
            </w:r>
          </w:p>
          <w:p w14:paraId="391FB353" w14:textId="77777777" w:rsidR="00995D04" w:rsidRDefault="00995D04" w:rsidP="00E02D9E">
            <w:pPr>
              <w:pStyle w:val="TableParagraph"/>
              <w:spacing w:before="9"/>
              <w:ind w:left="575"/>
              <w:rPr>
                <w:rFonts w:ascii="Times New Roman"/>
                <w:b w:val="0"/>
                <w:bCs w:val="0"/>
                <w:spacing w:val="-5"/>
                <w:sz w:val="24"/>
              </w:rPr>
            </w:pPr>
            <w:r>
              <w:rPr>
                <w:rFonts w:ascii="Times New Roman"/>
                <w:spacing w:val="-5"/>
                <w:sz w:val="24"/>
              </w:rPr>
              <w:t>Chapter 3 Review</w:t>
            </w:r>
          </w:p>
          <w:p w14:paraId="102F56D7" w14:textId="77777777" w:rsidR="00995D04" w:rsidRDefault="00995D04" w:rsidP="00E02D9E">
            <w:pPr>
              <w:pStyle w:val="TableParagraph"/>
              <w:spacing w:before="9"/>
              <w:ind w:left="575"/>
              <w:rPr>
                <w:rFonts w:ascii="Times New Roman"/>
                <w:b w:val="0"/>
                <w:bCs w:val="0"/>
                <w:sz w:val="24"/>
              </w:rPr>
            </w:pPr>
          </w:p>
          <w:p w14:paraId="032327DD" w14:textId="77777777" w:rsidR="00995D04" w:rsidRDefault="00995D04" w:rsidP="00E02D9E">
            <w:pPr>
              <w:pStyle w:val="TableParagraph"/>
              <w:spacing w:before="9"/>
              <w:ind w:left="575"/>
              <w:rPr>
                <w:rFonts w:ascii="Times New Roman"/>
                <w:b w:val="0"/>
                <w:bCs w:val="0"/>
                <w:sz w:val="24"/>
              </w:rPr>
            </w:pPr>
            <w:r>
              <w:rPr>
                <w:rFonts w:ascii="Times New Roman"/>
                <w:spacing w:val="-5"/>
                <w:sz w:val="24"/>
              </w:rPr>
              <w:t xml:space="preserve">Read </w:t>
            </w:r>
            <w:proofErr w:type="spellStart"/>
            <w:r>
              <w:rPr>
                <w:rFonts w:ascii="Times New Roman"/>
                <w:spacing w:val="-5"/>
                <w:sz w:val="24"/>
              </w:rPr>
              <w:t>Chpt</w:t>
            </w:r>
            <w:proofErr w:type="spellEnd"/>
            <w:r>
              <w:rPr>
                <w:rFonts w:ascii="Times New Roman"/>
                <w:spacing w:val="-5"/>
                <w:sz w:val="24"/>
              </w:rPr>
              <w:t xml:space="preserve"> 2-3</w:t>
            </w:r>
          </w:p>
          <w:p w14:paraId="76BCEDC6" w14:textId="77777777" w:rsidR="00995D04" w:rsidRDefault="00995D04" w:rsidP="00E02D9E">
            <w:pPr>
              <w:pStyle w:val="TableParagraph"/>
              <w:spacing w:before="9"/>
              <w:ind w:left="575"/>
              <w:rPr>
                <w:rFonts w:ascii="Times New Roman"/>
                <w:sz w:val="24"/>
              </w:rPr>
            </w:pPr>
          </w:p>
        </w:tc>
      </w:tr>
      <w:tr w:rsidR="00995D04" w14:paraId="5621D53F" w14:textId="77777777" w:rsidTr="00E02D9E">
        <w:trPr>
          <w:trHeight w:val="1908"/>
        </w:trPr>
        <w:tc>
          <w:tcPr>
            <w:cnfStyle w:val="001000000000" w:firstRow="0" w:lastRow="0" w:firstColumn="1" w:lastColumn="0" w:oddVBand="0" w:evenVBand="0" w:oddHBand="0" w:evenHBand="0" w:firstRowFirstColumn="0" w:firstRowLastColumn="0" w:lastRowFirstColumn="0" w:lastRowLastColumn="0"/>
            <w:tcW w:w="2251" w:type="dxa"/>
          </w:tcPr>
          <w:p w14:paraId="544D55EC" w14:textId="77777777" w:rsidR="00995D04" w:rsidRDefault="00995D04" w:rsidP="00E02D9E">
            <w:pPr>
              <w:pStyle w:val="TableParagraph"/>
              <w:ind w:left="575" w:right="367"/>
              <w:rPr>
                <w:rFonts w:ascii="Times New Roman"/>
                <w:sz w:val="24"/>
              </w:rPr>
            </w:pPr>
            <w:r>
              <w:rPr>
                <w:rFonts w:ascii="Times New Roman"/>
                <w:sz w:val="24"/>
              </w:rPr>
              <w:t>Module</w:t>
            </w:r>
            <w:r>
              <w:rPr>
                <w:rFonts w:ascii="Times New Roman"/>
                <w:spacing w:val="-6"/>
                <w:sz w:val="24"/>
              </w:rPr>
              <w:t xml:space="preserve"> </w:t>
            </w:r>
            <w:r>
              <w:rPr>
                <w:rFonts w:ascii="Times New Roman"/>
                <w:spacing w:val="-10"/>
                <w:sz w:val="24"/>
              </w:rPr>
              <w:t>2</w:t>
            </w:r>
          </w:p>
        </w:tc>
        <w:tc>
          <w:tcPr>
            <w:cnfStyle w:val="000010000000" w:firstRow="0" w:lastRow="0" w:firstColumn="0" w:lastColumn="0" w:oddVBand="1" w:evenVBand="0" w:oddHBand="0" w:evenHBand="0" w:firstRowFirstColumn="0" w:firstRowLastColumn="0" w:lastRowFirstColumn="0" w:lastRowLastColumn="0"/>
            <w:tcW w:w="4224" w:type="dxa"/>
          </w:tcPr>
          <w:p w14:paraId="35E63306" w14:textId="77777777" w:rsidR="00995D04" w:rsidRDefault="00995D04" w:rsidP="00E02D9E">
            <w:pPr>
              <w:pStyle w:val="TableParagraph"/>
              <w:spacing w:before="0" w:line="249" w:lineRule="auto"/>
              <w:ind w:left="585" w:right="391" w:hanging="10"/>
              <w:rPr>
                <w:spacing w:val="-2"/>
                <w:sz w:val="24"/>
              </w:rPr>
            </w:pPr>
            <w:r>
              <w:rPr>
                <w:sz w:val="24"/>
              </w:rPr>
              <w:t>Measures</w:t>
            </w:r>
            <w:r>
              <w:rPr>
                <w:spacing w:val="1"/>
                <w:sz w:val="24"/>
              </w:rPr>
              <w:t xml:space="preserve"> </w:t>
            </w:r>
            <w:r>
              <w:rPr>
                <w:sz w:val="24"/>
              </w:rPr>
              <w:t xml:space="preserve">of </w:t>
            </w:r>
            <w:r>
              <w:rPr>
                <w:spacing w:val="-2"/>
                <w:sz w:val="24"/>
              </w:rPr>
              <w:t xml:space="preserve">Location and Dispersion </w:t>
            </w:r>
            <w:r>
              <w:rPr>
                <w:spacing w:val="-2"/>
                <w:sz w:val="24"/>
              </w:rPr>
              <w:br/>
            </w:r>
            <w:r w:rsidRPr="008C7AC5">
              <w:rPr>
                <w:spacing w:val="-2"/>
                <w:sz w:val="24"/>
              </w:rPr>
              <w:t xml:space="preserve">Data </w:t>
            </w:r>
            <w:proofErr w:type="spellStart"/>
            <w:r w:rsidRPr="008C7AC5">
              <w:rPr>
                <w:spacing w:val="-2"/>
                <w:sz w:val="24"/>
              </w:rPr>
              <w:t>Subsetting</w:t>
            </w:r>
            <w:proofErr w:type="spellEnd"/>
          </w:p>
          <w:p w14:paraId="5B40436C" w14:textId="77777777" w:rsidR="00995D04" w:rsidRDefault="00995D04" w:rsidP="00E02D9E">
            <w:pPr>
              <w:pStyle w:val="TableParagraph"/>
              <w:spacing w:before="0" w:line="249" w:lineRule="auto"/>
              <w:ind w:left="585" w:right="391" w:hanging="10"/>
              <w:rPr>
                <w:spacing w:val="-2"/>
                <w:sz w:val="24"/>
              </w:rPr>
            </w:pPr>
            <w:r>
              <w:rPr>
                <w:spacing w:val="-2"/>
                <w:sz w:val="24"/>
              </w:rPr>
              <w:t>Proportions</w:t>
            </w:r>
          </w:p>
          <w:p w14:paraId="4B6762B2" w14:textId="77777777" w:rsidR="00995D04" w:rsidRDefault="00995D04" w:rsidP="00E02D9E">
            <w:pPr>
              <w:pStyle w:val="TableParagraph"/>
              <w:spacing w:before="0" w:line="249" w:lineRule="auto"/>
              <w:ind w:left="585" w:right="391" w:hanging="10"/>
              <w:rPr>
                <w:spacing w:val="-2"/>
                <w:sz w:val="24"/>
              </w:rPr>
            </w:pPr>
            <w:r w:rsidRPr="008C7AC5">
              <w:rPr>
                <w:spacing w:val="-2"/>
                <w:sz w:val="24"/>
              </w:rPr>
              <w:t>Measures of Association Between Two Variables</w:t>
            </w:r>
          </w:p>
          <w:p w14:paraId="5842260C" w14:textId="77777777" w:rsidR="00995D04" w:rsidRDefault="00995D04" w:rsidP="00E02D9E">
            <w:pPr>
              <w:pStyle w:val="TableParagraph"/>
              <w:ind w:left="575"/>
              <w:rPr>
                <w:sz w:val="24"/>
              </w:rPr>
            </w:pPr>
          </w:p>
        </w:tc>
        <w:tc>
          <w:tcPr>
            <w:cnfStyle w:val="000100000000" w:firstRow="0" w:lastRow="0" w:firstColumn="0" w:lastColumn="1" w:oddVBand="0" w:evenVBand="0" w:oddHBand="0" w:evenHBand="0" w:firstRowFirstColumn="0" w:firstRowLastColumn="0" w:lastRowFirstColumn="0" w:lastRowLastColumn="0"/>
            <w:tcW w:w="3959" w:type="dxa"/>
          </w:tcPr>
          <w:p w14:paraId="7CBA7CF6" w14:textId="77777777" w:rsidR="00995D04" w:rsidRDefault="00995D04" w:rsidP="00E02D9E">
            <w:pPr>
              <w:pStyle w:val="TableParagraph"/>
              <w:ind w:left="575"/>
              <w:rPr>
                <w:rFonts w:ascii="Times New Roman"/>
                <w:b w:val="0"/>
                <w:bCs w:val="0"/>
                <w:spacing w:val="-5"/>
                <w:sz w:val="24"/>
              </w:rPr>
            </w:pPr>
            <w:r>
              <w:rPr>
                <w:rFonts w:ascii="Times New Roman"/>
                <w:spacing w:val="-5"/>
                <w:sz w:val="24"/>
              </w:rPr>
              <w:t>4.1</w:t>
            </w:r>
          </w:p>
          <w:p w14:paraId="1958EB12" w14:textId="77777777" w:rsidR="00995D04" w:rsidRDefault="00995D04" w:rsidP="00E02D9E">
            <w:pPr>
              <w:pStyle w:val="TableParagraph"/>
              <w:ind w:left="575"/>
              <w:rPr>
                <w:rFonts w:ascii="Times New Roman"/>
                <w:b w:val="0"/>
                <w:bCs w:val="0"/>
                <w:spacing w:val="-5"/>
                <w:sz w:val="24"/>
              </w:rPr>
            </w:pPr>
            <w:r>
              <w:rPr>
                <w:rFonts w:ascii="Times New Roman"/>
                <w:spacing w:val="-5"/>
                <w:sz w:val="24"/>
              </w:rPr>
              <w:t>4.2</w:t>
            </w:r>
          </w:p>
          <w:p w14:paraId="033ED534" w14:textId="0C44AA71" w:rsidR="00995D04" w:rsidRDefault="00995D04" w:rsidP="00E02D9E">
            <w:pPr>
              <w:pStyle w:val="TableParagraph"/>
              <w:ind w:left="575"/>
              <w:rPr>
                <w:rFonts w:ascii="Times New Roman"/>
                <w:b w:val="0"/>
                <w:bCs w:val="0"/>
                <w:spacing w:val="-5"/>
                <w:sz w:val="24"/>
              </w:rPr>
            </w:pPr>
            <w:r>
              <w:rPr>
                <w:rFonts w:ascii="Times New Roman"/>
                <w:spacing w:val="-5"/>
                <w:sz w:val="24"/>
              </w:rPr>
              <w:t>Chapter 4 Review (4.3</w:t>
            </w:r>
            <w:r w:rsidR="00AF610F">
              <w:rPr>
                <w:rFonts w:ascii="Times New Roman"/>
                <w:spacing w:val="-5"/>
                <w:sz w:val="24"/>
              </w:rPr>
              <w:t>-4.7)</w:t>
            </w:r>
          </w:p>
          <w:p w14:paraId="1C85E031" w14:textId="77777777" w:rsidR="00995D04" w:rsidRDefault="00995D04" w:rsidP="00E02D9E">
            <w:pPr>
              <w:pStyle w:val="TableParagraph"/>
              <w:ind w:left="575"/>
              <w:rPr>
                <w:rFonts w:ascii="Times New Roman"/>
                <w:b w:val="0"/>
                <w:bCs w:val="0"/>
                <w:sz w:val="24"/>
              </w:rPr>
            </w:pPr>
          </w:p>
          <w:p w14:paraId="56F68966" w14:textId="77777777" w:rsidR="00995D04" w:rsidRDefault="00995D04" w:rsidP="00E02D9E">
            <w:pPr>
              <w:pStyle w:val="TableParagraph"/>
              <w:ind w:left="575"/>
              <w:rPr>
                <w:rFonts w:ascii="Times New Roman"/>
                <w:b w:val="0"/>
                <w:bCs w:val="0"/>
                <w:sz w:val="24"/>
              </w:rPr>
            </w:pPr>
          </w:p>
          <w:p w14:paraId="4B01F77A" w14:textId="77777777" w:rsidR="00995D04" w:rsidRDefault="00995D04" w:rsidP="00E02D9E">
            <w:pPr>
              <w:pStyle w:val="TableParagraph"/>
              <w:ind w:left="575"/>
              <w:rPr>
                <w:rFonts w:ascii="Times New Roman"/>
                <w:b w:val="0"/>
                <w:bCs w:val="0"/>
                <w:sz w:val="24"/>
              </w:rPr>
            </w:pPr>
          </w:p>
          <w:p w14:paraId="257FF2F7" w14:textId="77777777" w:rsidR="00995D04" w:rsidRDefault="00995D04" w:rsidP="00E02D9E">
            <w:pPr>
              <w:pStyle w:val="TableParagraph"/>
              <w:spacing w:before="9"/>
              <w:ind w:left="575"/>
              <w:rPr>
                <w:rFonts w:ascii="Times New Roman"/>
                <w:b w:val="0"/>
                <w:bCs w:val="0"/>
                <w:sz w:val="24"/>
              </w:rPr>
            </w:pPr>
            <w:r>
              <w:rPr>
                <w:rFonts w:ascii="Times New Roman"/>
                <w:spacing w:val="-5"/>
                <w:sz w:val="24"/>
              </w:rPr>
              <w:t xml:space="preserve">Read </w:t>
            </w:r>
            <w:proofErr w:type="spellStart"/>
            <w:r>
              <w:rPr>
                <w:rFonts w:ascii="Times New Roman"/>
                <w:spacing w:val="-5"/>
                <w:sz w:val="24"/>
              </w:rPr>
              <w:t>Chpt</w:t>
            </w:r>
            <w:proofErr w:type="spellEnd"/>
            <w:r>
              <w:rPr>
                <w:rFonts w:ascii="Times New Roman"/>
                <w:spacing w:val="-5"/>
                <w:sz w:val="24"/>
              </w:rPr>
              <w:t xml:space="preserve"> 4</w:t>
            </w:r>
          </w:p>
          <w:p w14:paraId="3898B9EF" w14:textId="77777777" w:rsidR="00995D04" w:rsidRDefault="00995D04" w:rsidP="00E02D9E">
            <w:pPr>
              <w:pStyle w:val="TableParagraph"/>
              <w:ind w:left="575"/>
              <w:rPr>
                <w:rFonts w:ascii="Times New Roman"/>
                <w:sz w:val="24"/>
              </w:rPr>
            </w:pPr>
          </w:p>
        </w:tc>
      </w:tr>
      <w:tr w:rsidR="00995D04" w14:paraId="019EE2E8" w14:textId="77777777" w:rsidTr="00E02D9E">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251" w:type="dxa"/>
          </w:tcPr>
          <w:p w14:paraId="6AFEC067" w14:textId="77777777" w:rsidR="00995D04" w:rsidRDefault="00995D04" w:rsidP="00E02D9E">
            <w:pPr>
              <w:pStyle w:val="TableParagraph"/>
              <w:ind w:left="575" w:right="367"/>
              <w:rPr>
                <w:rFonts w:ascii="Times New Roman"/>
                <w:sz w:val="24"/>
              </w:rPr>
            </w:pPr>
            <w:r>
              <w:rPr>
                <w:rFonts w:ascii="Times New Roman"/>
                <w:sz w:val="24"/>
              </w:rPr>
              <w:t>Module</w:t>
            </w:r>
            <w:r>
              <w:rPr>
                <w:rFonts w:ascii="Times New Roman"/>
                <w:spacing w:val="-6"/>
                <w:sz w:val="24"/>
              </w:rPr>
              <w:t xml:space="preserve"> 3</w:t>
            </w:r>
          </w:p>
        </w:tc>
        <w:tc>
          <w:tcPr>
            <w:cnfStyle w:val="000010000000" w:firstRow="0" w:lastRow="0" w:firstColumn="0" w:lastColumn="0" w:oddVBand="1" w:evenVBand="0" w:oddHBand="0" w:evenHBand="0" w:firstRowFirstColumn="0" w:firstRowLastColumn="0" w:lastRowFirstColumn="0" w:lastRowLastColumn="0"/>
            <w:tcW w:w="4224" w:type="dxa"/>
          </w:tcPr>
          <w:p w14:paraId="4A282C8C" w14:textId="77777777" w:rsidR="00995D04" w:rsidRPr="00E65BF1" w:rsidRDefault="00995D04" w:rsidP="00E02D9E">
            <w:pPr>
              <w:pStyle w:val="TableParagraph"/>
              <w:spacing w:line="244" w:lineRule="auto"/>
              <w:ind w:left="585" w:right="391"/>
              <w:rPr>
                <w:b/>
                <w:sz w:val="24"/>
              </w:rPr>
            </w:pPr>
            <w:r w:rsidRPr="00E65BF1">
              <w:rPr>
                <w:sz w:val="24"/>
              </w:rPr>
              <w:t>Time Series Components</w:t>
            </w:r>
          </w:p>
          <w:p w14:paraId="0241DDE4" w14:textId="77777777" w:rsidR="00995D04" w:rsidRPr="00E65BF1" w:rsidRDefault="00995D04" w:rsidP="00E02D9E">
            <w:pPr>
              <w:pStyle w:val="TableParagraph"/>
              <w:spacing w:line="244" w:lineRule="auto"/>
              <w:ind w:left="585" w:right="391"/>
              <w:rPr>
                <w:b/>
                <w:bCs/>
                <w:sz w:val="24"/>
              </w:rPr>
            </w:pPr>
            <w:r w:rsidRPr="00E65BF1">
              <w:rPr>
                <w:sz w:val="24"/>
              </w:rPr>
              <w:t>Simple Moving Averages</w:t>
            </w:r>
          </w:p>
          <w:p w14:paraId="33EA1DF0" w14:textId="77777777" w:rsidR="00995D04" w:rsidRDefault="00995D04" w:rsidP="00E02D9E">
            <w:pPr>
              <w:pStyle w:val="TableParagraph"/>
              <w:spacing w:line="249" w:lineRule="auto"/>
              <w:ind w:left="584" w:right="315"/>
              <w:rPr>
                <w:sz w:val="24"/>
              </w:rPr>
            </w:pPr>
          </w:p>
        </w:tc>
        <w:tc>
          <w:tcPr>
            <w:cnfStyle w:val="000100000000" w:firstRow="0" w:lastRow="0" w:firstColumn="0" w:lastColumn="1" w:oddVBand="0" w:evenVBand="0" w:oddHBand="0" w:evenHBand="0" w:firstRowFirstColumn="0" w:firstRowLastColumn="0" w:lastRowFirstColumn="0" w:lastRowLastColumn="0"/>
            <w:tcW w:w="3959" w:type="dxa"/>
          </w:tcPr>
          <w:p w14:paraId="378B5D2D" w14:textId="77777777" w:rsidR="00995D04" w:rsidRDefault="00995D04" w:rsidP="00E02D9E">
            <w:pPr>
              <w:pStyle w:val="TableParagraph"/>
              <w:spacing w:before="14"/>
              <w:rPr>
                <w:rFonts w:ascii="Times New Roman"/>
                <w:b w:val="0"/>
                <w:bCs w:val="0"/>
                <w:spacing w:val="-5"/>
                <w:sz w:val="24"/>
              </w:rPr>
            </w:pPr>
            <w:r>
              <w:rPr>
                <w:rFonts w:ascii="Times New Roman"/>
                <w:spacing w:val="-5"/>
                <w:sz w:val="24"/>
              </w:rPr>
              <w:t>Chapter 15 Review</w:t>
            </w:r>
          </w:p>
          <w:p w14:paraId="788261C8" w14:textId="77777777" w:rsidR="00995D04" w:rsidRDefault="00995D04" w:rsidP="00E02D9E">
            <w:pPr>
              <w:pStyle w:val="TableParagraph"/>
              <w:spacing w:before="14"/>
              <w:rPr>
                <w:rFonts w:ascii="Times New Roman"/>
                <w:b w:val="0"/>
                <w:bCs w:val="0"/>
                <w:spacing w:val="-5"/>
                <w:sz w:val="24"/>
              </w:rPr>
            </w:pPr>
          </w:p>
          <w:p w14:paraId="3CEE3F13" w14:textId="77777777" w:rsidR="00995D04" w:rsidRDefault="00995D04" w:rsidP="00E02D9E">
            <w:pPr>
              <w:pStyle w:val="TableParagraph"/>
              <w:spacing w:before="9"/>
              <w:ind w:left="575"/>
              <w:rPr>
                <w:rFonts w:ascii="Times New Roman"/>
                <w:b w:val="0"/>
                <w:bCs w:val="0"/>
                <w:sz w:val="24"/>
              </w:rPr>
            </w:pPr>
            <w:r>
              <w:rPr>
                <w:rFonts w:ascii="Times New Roman"/>
                <w:spacing w:val="-5"/>
                <w:sz w:val="24"/>
              </w:rPr>
              <w:t xml:space="preserve">Read </w:t>
            </w:r>
            <w:proofErr w:type="spellStart"/>
            <w:r>
              <w:rPr>
                <w:rFonts w:ascii="Times New Roman"/>
                <w:spacing w:val="-5"/>
                <w:sz w:val="24"/>
              </w:rPr>
              <w:t>Chpt</w:t>
            </w:r>
            <w:proofErr w:type="spellEnd"/>
            <w:r>
              <w:rPr>
                <w:rFonts w:ascii="Times New Roman"/>
                <w:spacing w:val="-5"/>
                <w:sz w:val="24"/>
              </w:rPr>
              <w:t xml:space="preserve"> 15.1 - 15.2</w:t>
            </w:r>
          </w:p>
          <w:p w14:paraId="1AF69AD7" w14:textId="77777777" w:rsidR="00995D04" w:rsidRDefault="00995D04" w:rsidP="00E02D9E">
            <w:pPr>
              <w:pStyle w:val="TableParagraph"/>
              <w:spacing w:before="14"/>
              <w:rPr>
                <w:rFonts w:ascii="Times New Roman"/>
                <w:sz w:val="24"/>
              </w:rPr>
            </w:pPr>
          </w:p>
        </w:tc>
      </w:tr>
      <w:tr w:rsidR="00995D04" w14:paraId="5E25F5C9" w14:textId="77777777" w:rsidTr="00E02D9E">
        <w:trPr>
          <w:trHeight w:val="971"/>
        </w:trPr>
        <w:tc>
          <w:tcPr>
            <w:cnfStyle w:val="001000000000" w:firstRow="0" w:lastRow="0" w:firstColumn="1" w:lastColumn="0" w:oddVBand="0" w:evenVBand="0" w:oddHBand="0" w:evenHBand="0" w:firstRowFirstColumn="0" w:firstRowLastColumn="0" w:lastRowFirstColumn="0" w:lastRowLastColumn="0"/>
            <w:tcW w:w="2251" w:type="dxa"/>
          </w:tcPr>
          <w:p w14:paraId="4773859E" w14:textId="77777777" w:rsidR="00995D04" w:rsidRDefault="00995D04" w:rsidP="00E02D9E">
            <w:pPr>
              <w:pStyle w:val="TableParagraph"/>
              <w:spacing w:before="0"/>
              <w:ind w:left="0" w:right="367"/>
              <w:rPr>
                <w:rFonts w:ascii="Times New Roman"/>
                <w:b w:val="0"/>
                <w:sz w:val="26"/>
              </w:rPr>
            </w:pPr>
          </w:p>
          <w:p w14:paraId="35D9E61A" w14:textId="77777777" w:rsidR="00995D04" w:rsidRDefault="00995D04" w:rsidP="00E02D9E">
            <w:pPr>
              <w:pStyle w:val="TableParagraph"/>
              <w:spacing w:line="269" w:lineRule="exact"/>
              <w:ind w:left="575" w:right="367"/>
              <w:rPr>
                <w:rFonts w:ascii="Times New Roman"/>
                <w:sz w:val="24"/>
              </w:rPr>
            </w:pPr>
            <w:r>
              <w:rPr>
                <w:rFonts w:ascii="Times New Roman"/>
                <w:sz w:val="24"/>
              </w:rPr>
              <w:t>Module 4</w:t>
            </w:r>
          </w:p>
        </w:tc>
        <w:tc>
          <w:tcPr>
            <w:cnfStyle w:val="000010000000" w:firstRow="0" w:lastRow="0" w:firstColumn="0" w:lastColumn="0" w:oddVBand="1" w:evenVBand="0" w:oddHBand="0" w:evenHBand="0" w:firstRowFirstColumn="0" w:firstRowLastColumn="0" w:lastRowFirstColumn="0" w:lastRowLastColumn="0"/>
            <w:tcW w:w="4224" w:type="dxa"/>
          </w:tcPr>
          <w:p w14:paraId="035D4160" w14:textId="77777777" w:rsidR="00995D04" w:rsidRDefault="00995D04" w:rsidP="00E02D9E">
            <w:pPr>
              <w:pStyle w:val="TableParagraph"/>
              <w:ind w:left="575"/>
              <w:rPr>
                <w:sz w:val="24"/>
              </w:rPr>
            </w:pPr>
            <w:r>
              <w:rPr>
                <w:sz w:val="24"/>
              </w:rPr>
              <w:t>EXAM #1</w:t>
            </w:r>
          </w:p>
          <w:p w14:paraId="2BA1AFC1" w14:textId="77777777" w:rsidR="00995D04" w:rsidRDefault="00995D04" w:rsidP="00E02D9E">
            <w:pPr>
              <w:pStyle w:val="TableParagraph"/>
              <w:ind w:left="575"/>
              <w:rPr>
                <w:sz w:val="24"/>
              </w:rPr>
            </w:pPr>
          </w:p>
        </w:tc>
        <w:tc>
          <w:tcPr>
            <w:cnfStyle w:val="000100000000" w:firstRow="0" w:lastRow="0" w:firstColumn="0" w:lastColumn="1" w:oddVBand="0" w:evenVBand="0" w:oddHBand="0" w:evenHBand="0" w:firstRowFirstColumn="0" w:firstRowLastColumn="0" w:lastRowFirstColumn="0" w:lastRowLastColumn="0"/>
            <w:tcW w:w="3959" w:type="dxa"/>
          </w:tcPr>
          <w:p w14:paraId="74E05B92" w14:textId="77777777" w:rsidR="00995D04" w:rsidRDefault="00995D04" w:rsidP="00E02D9E">
            <w:pPr>
              <w:pStyle w:val="TableParagraph"/>
              <w:spacing w:before="9"/>
              <w:ind w:left="575"/>
              <w:rPr>
                <w:rFonts w:ascii="Times New Roman"/>
                <w:sz w:val="24"/>
              </w:rPr>
            </w:pPr>
          </w:p>
        </w:tc>
      </w:tr>
      <w:tr w:rsidR="00995D04" w14:paraId="725973ED" w14:textId="77777777" w:rsidTr="00E02D9E">
        <w:trPr>
          <w:cnfStyle w:val="000000100000" w:firstRow="0" w:lastRow="0" w:firstColumn="0" w:lastColumn="0" w:oddVBand="0" w:evenVBand="0" w:oddHBand="1" w:evenHBand="0" w:firstRowFirstColumn="0" w:firstRowLastColumn="0" w:lastRowFirstColumn="0" w:lastRowLastColumn="0"/>
          <w:trHeight w:val="976"/>
        </w:trPr>
        <w:tc>
          <w:tcPr>
            <w:cnfStyle w:val="001000000000" w:firstRow="0" w:lastRow="0" w:firstColumn="1" w:lastColumn="0" w:oddVBand="0" w:evenVBand="0" w:oddHBand="0" w:evenHBand="0" w:firstRowFirstColumn="0" w:firstRowLastColumn="0" w:lastRowFirstColumn="0" w:lastRowLastColumn="0"/>
            <w:tcW w:w="2251" w:type="dxa"/>
          </w:tcPr>
          <w:p w14:paraId="715302B3" w14:textId="77777777" w:rsidR="00995D04" w:rsidRDefault="00995D04" w:rsidP="00E02D9E">
            <w:pPr>
              <w:pStyle w:val="TableParagraph"/>
              <w:spacing w:before="4"/>
              <w:ind w:left="0" w:right="367"/>
              <w:rPr>
                <w:rFonts w:ascii="Times New Roman"/>
                <w:b w:val="0"/>
                <w:sz w:val="25"/>
              </w:rPr>
            </w:pPr>
          </w:p>
          <w:p w14:paraId="189B6F56" w14:textId="77777777" w:rsidR="00995D04" w:rsidRDefault="00995D04" w:rsidP="00E02D9E">
            <w:pPr>
              <w:pStyle w:val="TableParagraph"/>
              <w:spacing w:before="0"/>
              <w:ind w:left="575" w:right="367"/>
              <w:rPr>
                <w:rFonts w:ascii="Times New Roman"/>
                <w:sz w:val="24"/>
              </w:rPr>
            </w:pPr>
            <w:r>
              <w:rPr>
                <w:rFonts w:ascii="Times New Roman"/>
                <w:sz w:val="24"/>
              </w:rPr>
              <w:t>Module 5</w:t>
            </w:r>
          </w:p>
        </w:tc>
        <w:tc>
          <w:tcPr>
            <w:cnfStyle w:val="000010000000" w:firstRow="0" w:lastRow="0" w:firstColumn="0" w:lastColumn="0" w:oddVBand="1" w:evenVBand="0" w:oddHBand="0" w:evenHBand="0" w:firstRowFirstColumn="0" w:firstRowLastColumn="0" w:lastRowFirstColumn="0" w:lastRowLastColumn="0"/>
            <w:tcW w:w="4224" w:type="dxa"/>
          </w:tcPr>
          <w:p w14:paraId="1E0AF5B5" w14:textId="77777777" w:rsidR="00995D04" w:rsidRDefault="00995D04" w:rsidP="00E02D9E">
            <w:pPr>
              <w:pStyle w:val="TableParagraph"/>
              <w:ind w:left="575"/>
              <w:rPr>
                <w:spacing w:val="-2"/>
                <w:sz w:val="24"/>
              </w:rPr>
            </w:pPr>
            <w:r>
              <w:rPr>
                <w:sz w:val="24"/>
              </w:rPr>
              <w:t>The</w:t>
            </w:r>
            <w:r>
              <w:rPr>
                <w:spacing w:val="-3"/>
                <w:sz w:val="24"/>
              </w:rPr>
              <w:t xml:space="preserve"> </w:t>
            </w:r>
            <w:r>
              <w:rPr>
                <w:sz w:val="24"/>
              </w:rPr>
              <w:t>Normal</w:t>
            </w:r>
            <w:r>
              <w:rPr>
                <w:spacing w:val="-4"/>
                <w:sz w:val="24"/>
              </w:rPr>
              <w:t xml:space="preserve"> </w:t>
            </w:r>
            <w:r>
              <w:rPr>
                <w:spacing w:val="-2"/>
                <w:sz w:val="24"/>
              </w:rPr>
              <w:t>Distribution</w:t>
            </w:r>
          </w:p>
          <w:p w14:paraId="2580F4D3" w14:textId="77777777" w:rsidR="00995D04" w:rsidRDefault="00995D04" w:rsidP="00E02D9E">
            <w:pPr>
              <w:pStyle w:val="TableParagraph"/>
              <w:ind w:left="575"/>
              <w:rPr>
                <w:sz w:val="24"/>
              </w:rPr>
            </w:pPr>
            <w:r>
              <w:rPr>
                <w:sz w:val="24"/>
              </w:rPr>
              <w:t>The</w:t>
            </w:r>
            <w:r>
              <w:rPr>
                <w:spacing w:val="-14"/>
                <w:sz w:val="24"/>
              </w:rPr>
              <w:t xml:space="preserve"> </w:t>
            </w:r>
            <w:r>
              <w:rPr>
                <w:sz w:val="24"/>
              </w:rPr>
              <w:t>Standard</w:t>
            </w:r>
            <w:r>
              <w:rPr>
                <w:spacing w:val="-14"/>
                <w:sz w:val="24"/>
              </w:rPr>
              <w:t xml:space="preserve"> </w:t>
            </w:r>
            <w:r>
              <w:rPr>
                <w:sz w:val="24"/>
              </w:rPr>
              <w:t xml:space="preserve">Normal </w:t>
            </w:r>
            <w:r>
              <w:rPr>
                <w:spacing w:val="-2"/>
                <w:sz w:val="24"/>
              </w:rPr>
              <w:t xml:space="preserve">Distribution Continuous Random Variables </w:t>
            </w:r>
          </w:p>
        </w:tc>
        <w:tc>
          <w:tcPr>
            <w:cnfStyle w:val="000100000000" w:firstRow="0" w:lastRow="0" w:firstColumn="0" w:lastColumn="1" w:oddVBand="0" w:evenVBand="0" w:oddHBand="0" w:evenHBand="0" w:firstRowFirstColumn="0" w:firstRowLastColumn="0" w:lastRowFirstColumn="0" w:lastRowLastColumn="0"/>
            <w:tcW w:w="3959" w:type="dxa"/>
          </w:tcPr>
          <w:p w14:paraId="5F3D14D9" w14:textId="77777777" w:rsidR="00995D04" w:rsidRDefault="00995D04" w:rsidP="00E02D9E">
            <w:pPr>
              <w:pStyle w:val="TableParagraph"/>
              <w:ind w:left="575"/>
              <w:rPr>
                <w:rFonts w:ascii="Times New Roman"/>
                <w:b w:val="0"/>
                <w:bCs w:val="0"/>
                <w:spacing w:val="-5"/>
                <w:sz w:val="24"/>
              </w:rPr>
            </w:pPr>
            <w:r>
              <w:rPr>
                <w:rFonts w:ascii="Times New Roman"/>
                <w:spacing w:val="-5"/>
                <w:sz w:val="24"/>
              </w:rPr>
              <w:t>7.4</w:t>
            </w:r>
          </w:p>
          <w:p w14:paraId="4555ACA3" w14:textId="77777777" w:rsidR="00995D04" w:rsidRDefault="00995D04" w:rsidP="00E02D9E">
            <w:pPr>
              <w:pStyle w:val="TableParagraph"/>
              <w:ind w:left="575"/>
              <w:rPr>
                <w:rFonts w:ascii="Times New Roman"/>
                <w:b w:val="0"/>
                <w:bCs w:val="0"/>
                <w:spacing w:val="-5"/>
                <w:sz w:val="24"/>
              </w:rPr>
            </w:pPr>
            <w:r>
              <w:rPr>
                <w:rFonts w:ascii="Times New Roman"/>
                <w:spacing w:val="-5"/>
                <w:sz w:val="24"/>
              </w:rPr>
              <w:t>Chapter 7 Review</w:t>
            </w:r>
          </w:p>
          <w:p w14:paraId="02CCC0F6" w14:textId="77777777" w:rsidR="00995D04" w:rsidRDefault="00995D04" w:rsidP="00E02D9E">
            <w:pPr>
              <w:pStyle w:val="TableParagraph"/>
              <w:ind w:left="575"/>
              <w:rPr>
                <w:rFonts w:ascii="Times New Roman"/>
                <w:b w:val="0"/>
                <w:bCs w:val="0"/>
                <w:sz w:val="24"/>
              </w:rPr>
            </w:pPr>
          </w:p>
          <w:p w14:paraId="04134562" w14:textId="77777777" w:rsidR="00995D04" w:rsidRDefault="00995D04" w:rsidP="00E02D9E">
            <w:pPr>
              <w:pStyle w:val="TableParagraph"/>
              <w:spacing w:before="9"/>
              <w:ind w:left="575"/>
              <w:rPr>
                <w:rFonts w:ascii="Times New Roman"/>
                <w:sz w:val="24"/>
              </w:rPr>
            </w:pPr>
          </w:p>
        </w:tc>
      </w:tr>
      <w:tr w:rsidR="00995D04" w14:paraId="4736CCEE" w14:textId="77777777" w:rsidTr="00E02D9E">
        <w:trPr>
          <w:trHeight w:val="1032"/>
        </w:trPr>
        <w:tc>
          <w:tcPr>
            <w:cnfStyle w:val="001000000000" w:firstRow="0" w:lastRow="0" w:firstColumn="1" w:lastColumn="0" w:oddVBand="0" w:evenVBand="0" w:oddHBand="0" w:evenHBand="0" w:firstRowFirstColumn="0" w:firstRowLastColumn="0" w:lastRowFirstColumn="0" w:lastRowLastColumn="0"/>
            <w:tcW w:w="2251" w:type="dxa"/>
          </w:tcPr>
          <w:p w14:paraId="6CC14C30" w14:textId="77777777" w:rsidR="00995D04" w:rsidRDefault="00995D04" w:rsidP="00E02D9E">
            <w:pPr>
              <w:pStyle w:val="TableParagraph"/>
              <w:ind w:left="575" w:right="367"/>
              <w:rPr>
                <w:rFonts w:ascii="Times New Roman"/>
                <w:sz w:val="24"/>
              </w:rPr>
            </w:pPr>
            <w:r>
              <w:rPr>
                <w:rFonts w:ascii="Times New Roman"/>
                <w:sz w:val="24"/>
              </w:rPr>
              <w:t>Module 6</w:t>
            </w:r>
          </w:p>
        </w:tc>
        <w:tc>
          <w:tcPr>
            <w:cnfStyle w:val="000010000000" w:firstRow="0" w:lastRow="0" w:firstColumn="0" w:lastColumn="0" w:oddVBand="1" w:evenVBand="0" w:oddHBand="0" w:evenHBand="0" w:firstRowFirstColumn="0" w:firstRowLastColumn="0" w:lastRowFirstColumn="0" w:lastRowLastColumn="0"/>
            <w:tcW w:w="4224" w:type="dxa"/>
          </w:tcPr>
          <w:p w14:paraId="4E94BD28" w14:textId="77777777" w:rsidR="00995D04" w:rsidRDefault="00995D04" w:rsidP="00E02D9E">
            <w:pPr>
              <w:pStyle w:val="TableParagraph"/>
              <w:ind w:left="575"/>
              <w:rPr>
                <w:spacing w:val="-2"/>
                <w:sz w:val="24"/>
              </w:rPr>
            </w:pPr>
            <w:r>
              <w:rPr>
                <w:spacing w:val="-2"/>
                <w:sz w:val="24"/>
              </w:rPr>
              <w:br/>
              <w:t>Continuous Random Variables Distribution</w:t>
            </w:r>
          </w:p>
          <w:p w14:paraId="3B297AC7" w14:textId="77777777" w:rsidR="00995D04" w:rsidRDefault="00995D04" w:rsidP="00E02D9E">
            <w:pPr>
              <w:pStyle w:val="TableParagraph"/>
              <w:spacing w:line="244" w:lineRule="auto"/>
              <w:ind w:left="585" w:right="391" w:hanging="10"/>
              <w:rPr>
                <w:sz w:val="24"/>
              </w:rPr>
            </w:pPr>
            <w:r>
              <w:rPr>
                <w:sz w:val="24"/>
              </w:rPr>
              <w:t>Random Samples and Sampling</w:t>
            </w:r>
            <w:r>
              <w:rPr>
                <w:spacing w:val="-14"/>
                <w:sz w:val="24"/>
              </w:rPr>
              <w:t xml:space="preserve"> </w:t>
            </w:r>
            <w:r>
              <w:rPr>
                <w:sz w:val="24"/>
              </w:rPr>
              <w:t>Distributions</w:t>
            </w:r>
          </w:p>
        </w:tc>
        <w:tc>
          <w:tcPr>
            <w:cnfStyle w:val="000100000000" w:firstRow="0" w:lastRow="0" w:firstColumn="0" w:lastColumn="1" w:oddVBand="0" w:evenVBand="0" w:oddHBand="0" w:evenHBand="0" w:firstRowFirstColumn="0" w:firstRowLastColumn="0" w:lastRowFirstColumn="0" w:lastRowLastColumn="0"/>
            <w:tcW w:w="3959" w:type="dxa"/>
          </w:tcPr>
          <w:p w14:paraId="4157F691" w14:textId="77777777" w:rsidR="00995D04" w:rsidRDefault="00995D04" w:rsidP="00E02D9E">
            <w:pPr>
              <w:pStyle w:val="TableParagraph"/>
              <w:ind w:left="575"/>
              <w:rPr>
                <w:rFonts w:ascii="Times New Roman"/>
                <w:b w:val="0"/>
                <w:bCs w:val="0"/>
                <w:spacing w:val="-5"/>
                <w:sz w:val="24"/>
              </w:rPr>
            </w:pPr>
          </w:p>
          <w:p w14:paraId="669ADD15" w14:textId="77777777" w:rsidR="00995D04" w:rsidRDefault="00995D04" w:rsidP="00E02D9E">
            <w:pPr>
              <w:pStyle w:val="TableParagraph"/>
              <w:ind w:left="575"/>
              <w:rPr>
                <w:rFonts w:ascii="Times New Roman"/>
                <w:b w:val="0"/>
                <w:bCs w:val="0"/>
                <w:spacing w:val="-5"/>
                <w:sz w:val="24"/>
              </w:rPr>
            </w:pPr>
            <w:r>
              <w:rPr>
                <w:rFonts w:ascii="Times New Roman"/>
                <w:sz w:val="24"/>
              </w:rPr>
              <w:t>8.2</w:t>
            </w:r>
            <w:r>
              <w:rPr>
                <w:rFonts w:ascii="Times New Roman"/>
                <w:sz w:val="24"/>
              </w:rPr>
              <w:br/>
            </w:r>
            <w:r>
              <w:rPr>
                <w:rFonts w:ascii="Times New Roman"/>
                <w:spacing w:val="-5"/>
                <w:sz w:val="24"/>
              </w:rPr>
              <w:t>Chapter 8 Review (8.1, 8.4)</w:t>
            </w:r>
          </w:p>
          <w:p w14:paraId="5E20689C" w14:textId="77777777" w:rsidR="00995D04" w:rsidRDefault="00995D04" w:rsidP="00E02D9E">
            <w:pPr>
              <w:pStyle w:val="TableParagraph"/>
              <w:ind w:left="575"/>
              <w:rPr>
                <w:rFonts w:ascii="Times New Roman"/>
                <w:b w:val="0"/>
                <w:bCs w:val="0"/>
                <w:sz w:val="24"/>
              </w:rPr>
            </w:pPr>
          </w:p>
          <w:p w14:paraId="1C5A1DCA" w14:textId="77777777" w:rsidR="00995D04" w:rsidRDefault="00995D04" w:rsidP="00E02D9E">
            <w:pPr>
              <w:pStyle w:val="TableParagraph"/>
              <w:spacing w:before="9"/>
              <w:ind w:left="575"/>
              <w:rPr>
                <w:rFonts w:ascii="Times New Roman"/>
                <w:b w:val="0"/>
                <w:bCs w:val="0"/>
                <w:spacing w:val="-5"/>
                <w:sz w:val="24"/>
              </w:rPr>
            </w:pPr>
            <w:r>
              <w:rPr>
                <w:rFonts w:ascii="Times New Roman"/>
                <w:spacing w:val="-5"/>
                <w:sz w:val="24"/>
              </w:rPr>
              <w:t xml:space="preserve">Read </w:t>
            </w:r>
            <w:proofErr w:type="spellStart"/>
            <w:r>
              <w:rPr>
                <w:rFonts w:ascii="Times New Roman"/>
                <w:spacing w:val="-5"/>
                <w:sz w:val="24"/>
              </w:rPr>
              <w:t>Chpt</w:t>
            </w:r>
            <w:proofErr w:type="spellEnd"/>
            <w:r>
              <w:rPr>
                <w:rFonts w:ascii="Times New Roman"/>
                <w:spacing w:val="-5"/>
                <w:sz w:val="24"/>
              </w:rPr>
              <w:t xml:space="preserve"> 8.1-4</w:t>
            </w:r>
          </w:p>
          <w:p w14:paraId="48357E30" w14:textId="77777777" w:rsidR="00995D04" w:rsidRPr="00460051" w:rsidRDefault="00995D04" w:rsidP="00E02D9E">
            <w:pPr>
              <w:pStyle w:val="TableParagraph"/>
              <w:spacing w:before="9"/>
              <w:ind w:left="575"/>
              <w:rPr>
                <w:rFonts w:ascii="Times New Roman"/>
                <w:b w:val="0"/>
                <w:bCs w:val="0"/>
                <w:sz w:val="24"/>
              </w:rPr>
            </w:pPr>
          </w:p>
        </w:tc>
      </w:tr>
      <w:tr w:rsidR="00995D04" w14:paraId="10EBC2AA" w14:textId="77777777" w:rsidTr="00E02D9E">
        <w:trPr>
          <w:cnfStyle w:val="000000100000" w:firstRow="0" w:lastRow="0" w:firstColumn="0" w:lastColumn="0" w:oddVBand="0" w:evenVBand="0" w:oddHBand="1" w:evenHBand="0" w:firstRowFirstColumn="0" w:firstRowLastColumn="0" w:lastRowFirstColumn="0" w:lastRowLastColumn="0"/>
          <w:trHeight w:val="1179"/>
        </w:trPr>
        <w:tc>
          <w:tcPr>
            <w:cnfStyle w:val="001000000000" w:firstRow="0" w:lastRow="0" w:firstColumn="1" w:lastColumn="0" w:oddVBand="0" w:evenVBand="0" w:oddHBand="0" w:evenHBand="0" w:firstRowFirstColumn="0" w:firstRowLastColumn="0" w:lastRowFirstColumn="0" w:lastRowLastColumn="0"/>
            <w:tcW w:w="2251" w:type="dxa"/>
          </w:tcPr>
          <w:p w14:paraId="1C60A9F8" w14:textId="77777777" w:rsidR="00995D04" w:rsidRDefault="00995D04" w:rsidP="00E02D9E">
            <w:pPr>
              <w:pStyle w:val="TableParagraph"/>
              <w:ind w:left="575" w:right="367"/>
              <w:rPr>
                <w:rFonts w:ascii="Times New Roman"/>
                <w:sz w:val="24"/>
              </w:rPr>
            </w:pPr>
            <w:r>
              <w:rPr>
                <w:rFonts w:ascii="Times New Roman"/>
                <w:sz w:val="24"/>
              </w:rPr>
              <w:t>Module 7</w:t>
            </w:r>
          </w:p>
        </w:tc>
        <w:tc>
          <w:tcPr>
            <w:cnfStyle w:val="000010000000" w:firstRow="0" w:lastRow="0" w:firstColumn="0" w:lastColumn="0" w:oddVBand="1" w:evenVBand="0" w:oddHBand="0" w:evenHBand="0" w:firstRowFirstColumn="0" w:firstRowLastColumn="0" w:lastRowFirstColumn="0" w:lastRowLastColumn="0"/>
            <w:tcW w:w="4224" w:type="dxa"/>
          </w:tcPr>
          <w:p w14:paraId="43654AF6" w14:textId="77777777" w:rsidR="00995D04" w:rsidRDefault="00995D04" w:rsidP="00E02D9E">
            <w:pPr>
              <w:pStyle w:val="TableParagraph"/>
              <w:spacing w:line="244" w:lineRule="auto"/>
              <w:ind w:left="585" w:right="391" w:hanging="10"/>
              <w:rPr>
                <w:sz w:val="24"/>
              </w:rPr>
            </w:pPr>
            <w:r w:rsidRPr="00460051">
              <w:rPr>
                <w:sz w:val="24"/>
              </w:rPr>
              <w:t>Interval Estimation of Pop</w:t>
            </w:r>
            <w:r>
              <w:rPr>
                <w:sz w:val="24"/>
              </w:rPr>
              <w:t>ulation</w:t>
            </w:r>
            <w:r w:rsidRPr="00460051">
              <w:rPr>
                <w:sz w:val="24"/>
              </w:rPr>
              <w:t xml:space="preserve"> Mean</w:t>
            </w:r>
            <w:r>
              <w:rPr>
                <w:sz w:val="24"/>
              </w:rPr>
              <w:t xml:space="preserve">1 </w:t>
            </w:r>
            <w:r>
              <w:rPr>
                <w:sz w:val="24"/>
              </w:rPr>
              <w:br/>
              <w:t>(</w:t>
            </w:r>
            <w:r w:rsidRPr="00460051">
              <w:rPr>
                <w:sz w:val="24"/>
              </w:rPr>
              <w:t>σ Known</w:t>
            </w:r>
            <w:r>
              <w:rPr>
                <w:sz w:val="24"/>
              </w:rPr>
              <w:t xml:space="preserve"> and </w:t>
            </w:r>
            <w:r w:rsidRPr="00460051">
              <w:rPr>
                <w:sz w:val="24"/>
              </w:rPr>
              <w:t>σ Unknown</w:t>
            </w:r>
            <w:r>
              <w:rPr>
                <w:sz w:val="24"/>
              </w:rPr>
              <w:t>)</w:t>
            </w:r>
          </w:p>
          <w:p w14:paraId="1FF99E3B" w14:textId="77777777" w:rsidR="00995D04" w:rsidRDefault="00995D04" w:rsidP="00E02D9E">
            <w:pPr>
              <w:pStyle w:val="TableParagraph"/>
              <w:spacing w:line="244" w:lineRule="auto"/>
              <w:ind w:left="585" w:right="391" w:hanging="10"/>
              <w:rPr>
                <w:sz w:val="24"/>
              </w:rPr>
            </w:pPr>
          </w:p>
        </w:tc>
        <w:tc>
          <w:tcPr>
            <w:cnfStyle w:val="000100000000" w:firstRow="0" w:lastRow="0" w:firstColumn="0" w:lastColumn="1" w:oddVBand="0" w:evenVBand="0" w:oddHBand="0" w:evenHBand="0" w:firstRowFirstColumn="0" w:firstRowLastColumn="0" w:lastRowFirstColumn="0" w:lastRowLastColumn="0"/>
            <w:tcW w:w="3959" w:type="dxa"/>
          </w:tcPr>
          <w:p w14:paraId="4637EF43" w14:textId="77777777" w:rsidR="00995D04" w:rsidRDefault="00995D04" w:rsidP="00E02D9E">
            <w:pPr>
              <w:pStyle w:val="TableParagraph"/>
              <w:ind w:left="575"/>
              <w:rPr>
                <w:rFonts w:ascii="Times New Roman"/>
                <w:b w:val="0"/>
                <w:bCs w:val="0"/>
                <w:spacing w:val="-5"/>
                <w:sz w:val="24"/>
              </w:rPr>
            </w:pPr>
            <w:r>
              <w:rPr>
                <w:rFonts w:ascii="Times New Roman"/>
                <w:spacing w:val="-5"/>
                <w:sz w:val="24"/>
              </w:rPr>
              <w:t>9.1</w:t>
            </w:r>
          </w:p>
          <w:p w14:paraId="6AE2AF29" w14:textId="77777777" w:rsidR="00995D04" w:rsidRDefault="00995D04" w:rsidP="00E02D9E">
            <w:pPr>
              <w:pStyle w:val="TableParagraph"/>
              <w:ind w:left="575"/>
              <w:rPr>
                <w:rFonts w:ascii="Times New Roman"/>
                <w:b w:val="0"/>
                <w:bCs w:val="0"/>
                <w:spacing w:val="-5"/>
                <w:sz w:val="24"/>
              </w:rPr>
            </w:pPr>
            <w:r>
              <w:rPr>
                <w:rFonts w:ascii="Times New Roman"/>
                <w:spacing w:val="-5"/>
                <w:sz w:val="24"/>
              </w:rPr>
              <w:t>9.2</w:t>
            </w:r>
          </w:p>
          <w:p w14:paraId="15669F39" w14:textId="77777777" w:rsidR="00995D04" w:rsidRDefault="00995D04" w:rsidP="00E02D9E">
            <w:pPr>
              <w:pStyle w:val="TableParagraph"/>
              <w:ind w:left="575"/>
              <w:rPr>
                <w:rFonts w:ascii="Times New Roman"/>
                <w:b w:val="0"/>
                <w:bCs w:val="0"/>
                <w:sz w:val="24"/>
              </w:rPr>
            </w:pPr>
          </w:p>
          <w:p w14:paraId="1CF713C4" w14:textId="77777777" w:rsidR="00995D04" w:rsidRDefault="00995D04" w:rsidP="00E02D9E">
            <w:pPr>
              <w:pStyle w:val="TableParagraph"/>
              <w:spacing w:before="9"/>
              <w:ind w:left="575"/>
              <w:rPr>
                <w:rFonts w:ascii="Times New Roman"/>
                <w:b w:val="0"/>
                <w:bCs w:val="0"/>
                <w:spacing w:val="-5"/>
                <w:sz w:val="24"/>
              </w:rPr>
            </w:pPr>
            <w:r>
              <w:rPr>
                <w:rFonts w:ascii="Times New Roman"/>
                <w:spacing w:val="-5"/>
                <w:sz w:val="24"/>
              </w:rPr>
              <w:t xml:space="preserve">Read </w:t>
            </w:r>
            <w:proofErr w:type="spellStart"/>
            <w:r>
              <w:rPr>
                <w:rFonts w:ascii="Times New Roman"/>
                <w:spacing w:val="-5"/>
                <w:sz w:val="24"/>
              </w:rPr>
              <w:t>Chpt</w:t>
            </w:r>
            <w:proofErr w:type="spellEnd"/>
            <w:r>
              <w:rPr>
                <w:rFonts w:ascii="Times New Roman"/>
                <w:spacing w:val="-5"/>
                <w:sz w:val="24"/>
              </w:rPr>
              <w:t xml:space="preserve"> 9.1 - 9.2</w:t>
            </w:r>
          </w:p>
          <w:p w14:paraId="4DBE19AC" w14:textId="77777777" w:rsidR="00995D04" w:rsidRDefault="00995D04" w:rsidP="00E02D9E">
            <w:pPr>
              <w:pStyle w:val="TableParagraph"/>
              <w:ind w:left="575"/>
              <w:rPr>
                <w:rFonts w:ascii="Times New Roman"/>
                <w:sz w:val="24"/>
              </w:rPr>
            </w:pPr>
          </w:p>
        </w:tc>
      </w:tr>
      <w:tr w:rsidR="00995D04" w14:paraId="7E6D7C23" w14:textId="77777777" w:rsidTr="00E02D9E">
        <w:trPr>
          <w:cnfStyle w:val="010000000000" w:firstRow="0" w:lastRow="1" w:firstColumn="0" w:lastColumn="0" w:oddVBand="0" w:evenVBand="0" w:oddHBand="0" w:evenHBand="0" w:firstRowFirstColumn="0" w:firstRowLastColumn="0" w:lastRowFirstColumn="0" w:lastRowLastColumn="0"/>
          <w:trHeight w:val="1572"/>
        </w:trPr>
        <w:tc>
          <w:tcPr>
            <w:cnfStyle w:val="001000000001" w:firstRow="0" w:lastRow="0" w:firstColumn="1" w:lastColumn="0" w:oddVBand="0" w:evenVBand="0" w:oddHBand="0" w:evenHBand="0" w:firstRowFirstColumn="0" w:firstRowLastColumn="0" w:lastRowFirstColumn="1" w:lastRowLastColumn="0"/>
            <w:tcW w:w="2251" w:type="dxa"/>
          </w:tcPr>
          <w:p w14:paraId="3F97ABCE" w14:textId="77777777" w:rsidR="00995D04" w:rsidRDefault="00995D04" w:rsidP="00E02D9E">
            <w:pPr>
              <w:pStyle w:val="TableParagraph"/>
              <w:ind w:left="575" w:right="367"/>
              <w:rPr>
                <w:rFonts w:ascii="Times New Roman"/>
                <w:sz w:val="24"/>
              </w:rPr>
            </w:pPr>
            <w:r>
              <w:rPr>
                <w:rFonts w:ascii="Times New Roman"/>
                <w:sz w:val="24"/>
              </w:rPr>
              <w:t>Module 8</w:t>
            </w:r>
          </w:p>
        </w:tc>
        <w:tc>
          <w:tcPr>
            <w:cnfStyle w:val="000010000000" w:firstRow="0" w:lastRow="0" w:firstColumn="0" w:lastColumn="0" w:oddVBand="1" w:evenVBand="0" w:oddHBand="0" w:evenHBand="0" w:firstRowFirstColumn="0" w:firstRowLastColumn="0" w:lastRowFirstColumn="0" w:lastRowLastColumn="0"/>
            <w:tcW w:w="4224" w:type="dxa"/>
          </w:tcPr>
          <w:p w14:paraId="38A6D295" w14:textId="77777777" w:rsidR="00995D04" w:rsidRPr="00371783" w:rsidRDefault="00995D04" w:rsidP="00E02D9E">
            <w:pPr>
              <w:pStyle w:val="TableParagraph"/>
              <w:spacing w:line="244" w:lineRule="auto"/>
              <w:ind w:left="585" w:right="391"/>
              <w:rPr>
                <w:b w:val="0"/>
                <w:bCs w:val="0"/>
                <w:sz w:val="24"/>
              </w:rPr>
            </w:pPr>
            <w:r w:rsidRPr="00371783">
              <w:rPr>
                <w:b w:val="0"/>
                <w:bCs w:val="0"/>
                <w:sz w:val="24"/>
              </w:rPr>
              <w:t>EXAM #2</w:t>
            </w:r>
          </w:p>
        </w:tc>
        <w:tc>
          <w:tcPr>
            <w:cnfStyle w:val="000100000010" w:firstRow="0" w:lastRow="0" w:firstColumn="0" w:lastColumn="1" w:oddVBand="0" w:evenVBand="0" w:oddHBand="0" w:evenHBand="0" w:firstRowFirstColumn="0" w:firstRowLastColumn="0" w:lastRowFirstColumn="0" w:lastRowLastColumn="1"/>
            <w:tcW w:w="3959" w:type="dxa"/>
          </w:tcPr>
          <w:p w14:paraId="72E96250" w14:textId="77777777" w:rsidR="00995D04" w:rsidRDefault="00995D04" w:rsidP="00E02D9E">
            <w:pPr>
              <w:pStyle w:val="TableParagraph"/>
              <w:ind w:left="575"/>
              <w:rPr>
                <w:rFonts w:ascii="Times New Roman"/>
                <w:spacing w:val="-5"/>
                <w:sz w:val="24"/>
              </w:rPr>
            </w:pPr>
          </w:p>
        </w:tc>
      </w:tr>
    </w:tbl>
    <w:p w14:paraId="49404C44" w14:textId="77777777" w:rsidR="00995D04" w:rsidRDefault="00995D04" w:rsidP="00995D04">
      <w:pPr>
        <w:sectPr w:rsidR="00995D04">
          <w:type w:val="continuous"/>
          <w:pgSz w:w="12240" w:h="15840"/>
          <w:pgMar w:top="980" w:right="720" w:bottom="1260" w:left="880" w:header="0" w:footer="1069" w:gutter="0"/>
          <w:cols w:space="720"/>
        </w:sectPr>
      </w:pPr>
    </w:p>
    <w:p w14:paraId="42BAA8CA" w14:textId="77777777" w:rsidR="00995D04" w:rsidRDefault="00995D04" w:rsidP="00995D04">
      <w:pPr>
        <w:spacing w:before="64"/>
        <w:ind w:left="565"/>
        <w:rPr>
          <w:b/>
        </w:rPr>
      </w:pPr>
      <w:r>
        <w:rPr>
          <w:b/>
          <w:sz w:val="28"/>
        </w:rPr>
        <w:lastRenderedPageBreak/>
        <w:t>HLS</w:t>
      </w:r>
      <w:r>
        <w:rPr>
          <w:b/>
          <w:spacing w:val="-7"/>
          <w:sz w:val="28"/>
        </w:rPr>
        <w:t xml:space="preserve"> </w:t>
      </w:r>
      <w:r>
        <w:rPr>
          <w:b/>
          <w:sz w:val="28"/>
        </w:rPr>
        <w:t>Lesson</w:t>
      </w:r>
      <w:r>
        <w:rPr>
          <w:b/>
          <w:spacing w:val="-6"/>
          <w:sz w:val="28"/>
        </w:rPr>
        <w:t xml:space="preserve"> </w:t>
      </w:r>
      <w:r>
        <w:rPr>
          <w:b/>
          <w:sz w:val="28"/>
        </w:rPr>
        <w:t>Due</w:t>
      </w:r>
      <w:r>
        <w:rPr>
          <w:b/>
          <w:spacing w:val="-6"/>
          <w:sz w:val="28"/>
        </w:rPr>
        <w:t xml:space="preserve"> </w:t>
      </w:r>
      <w:r>
        <w:rPr>
          <w:b/>
          <w:spacing w:val="-2"/>
          <w:sz w:val="28"/>
        </w:rPr>
        <w:t>dates</w:t>
      </w:r>
      <w:r>
        <w:rPr>
          <w:b/>
          <w:spacing w:val="-2"/>
        </w:rPr>
        <w:t>:</w:t>
      </w:r>
    </w:p>
    <w:p w14:paraId="49902393" w14:textId="77777777" w:rsidR="00E421F9" w:rsidRDefault="00995D04" w:rsidP="00995D04">
      <w:pPr>
        <w:tabs>
          <w:tab w:val="left" w:pos="7968"/>
        </w:tabs>
        <w:spacing w:before="15" w:after="7" w:line="247" w:lineRule="auto"/>
        <w:ind w:left="575" w:right="753"/>
        <w:rPr>
          <w:b/>
        </w:rPr>
      </w:pPr>
      <w:r>
        <w:rPr>
          <w:noProof/>
        </w:rPr>
        <mc:AlternateContent>
          <mc:Choice Requires="wps">
            <w:drawing>
              <wp:anchor distT="0" distB="0" distL="114300" distR="114300" simplePos="0" relativeHeight="251659264" behindDoc="0" locked="0" layoutInCell="1" allowOverlap="1" wp14:anchorId="6C6176A7" wp14:editId="7211CA91">
                <wp:simplePos x="0" y="0"/>
                <wp:positionH relativeFrom="page">
                  <wp:posOffset>5237480</wp:posOffset>
                </wp:positionH>
                <wp:positionV relativeFrom="paragraph">
                  <wp:posOffset>361315</wp:posOffset>
                </wp:positionV>
                <wp:extent cx="381635" cy="0"/>
                <wp:effectExtent l="8255" t="6350" r="1016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7EF69" id="Straight Connector 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2.4pt,28.45pt" to="442.4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" strokeweight=".26669mm">
                <w10:wrap anchorx="page"/>
              </v:line>
            </w:pict>
          </mc:Fallback>
        </mc:AlternateContent>
      </w:r>
      <w:r>
        <w:rPr>
          <w:b/>
        </w:rPr>
        <w:t>Late</w:t>
      </w:r>
      <w:r>
        <w:rPr>
          <w:b/>
          <w:spacing w:val="-6"/>
        </w:rPr>
        <w:t xml:space="preserve"> </w:t>
      </w:r>
      <w:r>
        <w:rPr>
          <w:b/>
        </w:rPr>
        <w:t>submissions forego the 2 points extra credit.</w:t>
      </w:r>
      <w:r>
        <w:rPr>
          <w:b/>
          <w:spacing w:val="40"/>
        </w:rPr>
        <w:t xml:space="preserve"> </w:t>
      </w:r>
      <w:r>
        <w:rPr>
          <w:b/>
        </w:rPr>
        <w:t xml:space="preserve">No submissions are </w:t>
      </w:r>
      <w:r w:rsidRPr="00E421F9">
        <w:rPr>
          <w:b/>
        </w:rPr>
        <w:t xml:space="preserve">accepted </w:t>
      </w:r>
      <w:r w:rsidR="00E421F9">
        <w:rPr>
          <w:b/>
        </w:rPr>
        <w:t xml:space="preserve">after: </w:t>
      </w:r>
    </w:p>
    <w:p w14:paraId="0DEA304B" w14:textId="01DE55D9" w:rsidR="00995D04" w:rsidRDefault="00AF610F" w:rsidP="00995D04">
      <w:pPr>
        <w:tabs>
          <w:tab w:val="left" w:pos="7968"/>
        </w:tabs>
        <w:spacing w:before="15" w:after="7" w:line="247" w:lineRule="auto"/>
        <w:ind w:left="575" w:right="753"/>
        <w:rPr>
          <w:b/>
          <w:shd w:val="clear" w:color="auto" w:fill="FFFF00"/>
        </w:rPr>
      </w:pPr>
      <w:r w:rsidRPr="00E421F9">
        <w:rPr>
          <w:b/>
        </w:rPr>
        <w:t>Dec 1</w:t>
      </w:r>
      <w:r w:rsidR="00634C2A" w:rsidRPr="00E421F9">
        <w:rPr>
          <w:b/>
        </w:rPr>
        <w:t>2</w:t>
      </w:r>
      <w:r w:rsidR="00995D04" w:rsidRPr="00E421F9">
        <w:rPr>
          <w:b/>
        </w:rPr>
        <w:t>th, 202</w:t>
      </w:r>
      <w:r w:rsidR="00493BC6" w:rsidRPr="00E421F9">
        <w:rPr>
          <w:b/>
        </w:rPr>
        <w:t>5</w:t>
      </w:r>
    </w:p>
    <w:p w14:paraId="6C4B57BA" w14:textId="77777777" w:rsidR="00995D04" w:rsidRDefault="00995D04" w:rsidP="00995D04">
      <w:pPr>
        <w:tabs>
          <w:tab w:val="left" w:pos="7968"/>
        </w:tabs>
        <w:spacing w:before="15" w:after="7" w:line="247" w:lineRule="auto"/>
        <w:ind w:left="575" w:right="753"/>
        <w:rPr>
          <w:b/>
        </w:rPr>
      </w:pPr>
    </w:p>
    <w:tbl>
      <w:tblPr>
        <w:tblStyle w:val="TableGrid0"/>
        <w:tblW w:w="0" w:type="auto"/>
        <w:tblLayout w:type="fixed"/>
        <w:tblLook w:val="01E0" w:firstRow="1" w:lastRow="1" w:firstColumn="1" w:lastColumn="1" w:noHBand="0" w:noVBand="0"/>
      </w:tblPr>
      <w:tblGrid>
        <w:gridCol w:w="3116"/>
        <w:gridCol w:w="3809"/>
        <w:gridCol w:w="2428"/>
      </w:tblGrid>
      <w:tr w:rsidR="00995D04" w14:paraId="6A90943C" w14:textId="77777777" w:rsidTr="00E02D9E">
        <w:trPr>
          <w:trHeight w:val="325"/>
        </w:trPr>
        <w:tc>
          <w:tcPr>
            <w:tcW w:w="3116" w:type="dxa"/>
          </w:tcPr>
          <w:p w14:paraId="21717A66" w14:textId="77777777" w:rsidR="00995D04" w:rsidRDefault="00995D04" w:rsidP="00E02D9E">
            <w:pPr>
              <w:pStyle w:val="TableParagraph"/>
              <w:spacing w:line="303" w:lineRule="exact"/>
              <w:rPr>
                <w:rFonts w:ascii="Arial"/>
                <w:sz w:val="27"/>
              </w:rPr>
            </w:pPr>
            <w:r>
              <w:rPr>
                <w:rFonts w:ascii="Arial"/>
                <w:spacing w:val="-5"/>
                <w:sz w:val="27"/>
              </w:rPr>
              <w:t>Number</w:t>
            </w:r>
          </w:p>
        </w:tc>
        <w:tc>
          <w:tcPr>
            <w:tcW w:w="3809" w:type="dxa"/>
          </w:tcPr>
          <w:p w14:paraId="19717067" w14:textId="77777777" w:rsidR="00995D04" w:rsidRDefault="00995D04" w:rsidP="00E02D9E">
            <w:pPr>
              <w:pStyle w:val="TableParagraph"/>
              <w:spacing w:line="303" w:lineRule="exact"/>
              <w:ind w:left="945"/>
              <w:rPr>
                <w:rFonts w:ascii="Arial"/>
                <w:sz w:val="27"/>
              </w:rPr>
            </w:pPr>
            <w:r>
              <w:rPr>
                <w:rFonts w:ascii="Arial"/>
                <w:sz w:val="27"/>
              </w:rPr>
              <w:t>HLS</w:t>
            </w:r>
            <w:r>
              <w:rPr>
                <w:rFonts w:ascii="Arial"/>
                <w:spacing w:val="-6"/>
                <w:sz w:val="27"/>
              </w:rPr>
              <w:t xml:space="preserve"> </w:t>
            </w:r>
            <w:r>
              <w:rPr>
                <w:rFonts w:ascii="Arial"/>
                <w:spacing w:val="-2"/>
                <w:sz w:val="27"/>
              </w:rPr>
              <w:t>Lesson</w:t>
            </w:r>
          </w:p>
        </w:tc>
        <w:tc>
          <w:tcPr>
            <w:tcW w:w="2428" w:type="dxa"/>
          </w:tcPr>
          <w:p w14:paraId="2FF1CEA0" w14:textId="77777777" w:rsidR="00995D04" w:rsidRDefault="00995D04" w:rsidP="00E02D9E">
            <w:pPr>
              <w:pStyle w:val="TableParagraph"/>
              <w:spacing w:line="303" w:lineRule="exact"/>
              <w:rPr>
                <w:rFonts w:ascii="Arial"/>
                <w:sz w:val="27"/>
              </w:rPr>
            </w:pPr>
            <w:r>
              <w:rPr>
                <w:rFonts w:ascii="Arial"/>
                <w:sz w:val="27"/>
              </w:rPr>
              <w:t>Due</w:t>
            </w:r>
            <w:r>
              <w:rPr>
                <w:rFonts w:ascii="Arial"/>
                <w:spacing w:val="-6"/>
                <w:sz w:val="27"/>
              </w:rPr>
              <w:t xml:space="preserve"> </w:t>
            </w:r>
            <w:r>
              <w:rPr>
                <w:rFonts w:ascii="Arial"/>
                <w:spacing w:val="-4"/>
                <w:sz w:val="27"/>
              </w:rPr>
              <w:t>Date</w:t>
            </w:r>
          </w:p>
        </w:tc>
      </w:tr>
      <w:tr w:rsidR="00995D04" w14:paraId="7B24E7CD" w14:textId="77777777" w:rsidTr="00E02D9E">
        <w:trPr>
          <w:trHeight w:val="610"/>
        </w:trPr>
        <w:tc>
          <w:tcPr>
            <w:tcW w:w="3116" w:type="dxa"/>
          </w:tcPr>
          <w:p w14:paraId="47939FE8" w14:textId="77777777" w:rsidR="00995D04" w:rsidRDefault="00995D04" w:rsidP="00E02D9E">
            <w:pPr>
              <w:pStyle w:val="TableParagraph"/>
              <w:ind w:left="680"/>
              <w:rPr>
                <w:sz w:val="24"/>
              </w:rPr>
            </w:pPr>
            <w:r>
              <w:rPr>
                <w:sz w:val="24"/>
              </w:rPr>
              <w:t>1</w:t>
            </w:r>
          </w:p>
        </w:tc>
        <w:tc>
          <w:tcPr>
            <w:tcW w:w="3809" w:type="dxa"/>
          </w:tcPr>
          <w:p w14:paraId="056A6685" w14:textId="77777777" w:rsidR="00995D04" w:rsidRDefault="00995D04" w:rsidP="00E02D9E">
            <w:pPr>
              <w:pStyle w:val="TableParagraph"/>
              <w:rPr>
                <w:sz w:val="24"/>
              </w:rPr>
            </w:pPr>
            <w:r>
              <w:rPr>
                <w:color w:val="000000"/>
                <w:sz w:val="24"/>
                <w:shd w:val="clear" w:color="auto" w:fill="F1F1F1"/>
              </w:rPr>
              <w:t>2.3</w:t>
            </w:r>
            <w:r>
              <w:rPr>
                <w:color w:val="000000"/>
                <w:spacing w:val="-5"/>
                <w:sz w:val="24"/>
                <w:shd w:val="clear" w:color="auto" w:fill="F1F1F1"/>
              </w:rPr>
              <w:t xml:space="preserve"> </w:t>
            </w:r>
            <w:r>
              <w:rPr>
                <w:color w:val="000000"/>
                <w:spacing w:val="-4"/>
                <w:sz w:val="24"/>
                <w:shd w:val="clear" w:color="auto" w:fill="F1F1F1"/>
              </w:rPr>
              <w:t>Data</w:t>
            </w:r>
          </w:p>
          <w:p w14:paraId="5DEBAA9F" w14:textId="77777777" w:rsidR="00995D04" w:rsidRDefault="00995D04" w:rsidP="00E02D9E">
            <w:pPr>
              <w:pStyle w:val="TableParagraph"/>
              <w:spacing w:before="7" w:line="289" w:lineRule="exact"/>
              <w:ind w:left="580"/>
              <w:rPr>
                <w:sz w:val="24"/>
              </w:rPr>
            </w:pPr>
            <w:r>
              <w:rPr>
                <w:color w:val="000000"/>
                <w:spacing w:val="-2"/>
                <w:sz w:val="24"/>
                <w:shd w:val="clear" w:color="auto" w:fill="F1F1F1"/>
              </w:rPr>
              <w:t>Classifications</w:t>
            </w:r>
          </w:p>
        </w:tc>
        <w:tc>
          <w:tcPr>
            <w:tcW w:w="2428" w:type="dxa"/>
          </w:tcPr>
          <w:p w14:paraId="34FD7958" w14:textId="2DD72A9C" w:rsidR="00995D04" w:rsidRDefault="00CE4CE4" w:rsidP="00E02D9E">
            <w:pPr>
              <w:pStyle w:val="TableParagraph"/>
              <w:rPr>
                <w:sz w:val="24"/>
              </w:rPr>
            </w:pPr>
            <w:r>
              <w:rPr>
                <w:sz w:val="24"/>
              </w:rPr>
              <w:t>8/28</w:t>
            </w:r>
          </w:p>
        </w:tc>
      </w:tr>
      <w:tr w:rsidR="00995D04" w14:paraId="30D1C24E" w14:textId="77777777" w:rsidTr="00E02D9E">
        <w:trPr>
          <w:trHeight w:val="610"/>
        </w:trPr>
        <w:tc>
          <w:tcPr>
            <w:tcW w:w="3116" w:type="dxa"/>
          </w:tcPr>
          <w:p w14:paraId="51DDA493" w14:textId="77777777" w:rsidR="00995D04" w:rsidRDefault="00995D04" w:rsidP="00E02D9E">
            <w:pPr>
              <w:pStyle w:val="TableParagraph"/>
              <w:rPr>
                <w:sz w:val="24"/>
              </w:rPr>
            </w:pPr>
            <w:r>
              <w:rPr>
                <w:color w:val="000000"/>
                <w:sz w:val="24"/>
                <w:shd w:val="clear" w:color="auto" w:fill="F1F1F1"/>
              </w:rPr>
              <w:t xml:space="preserve"> 2</w:t>
            </w:r>
          </w:p>
        </w:tc>
        <w:tc>
          <w:tcPr>
            <w:tcW w:w="3809" w:type="dxa"/>
          </w:tcPr>
          <w:p w14:paraId="3EFF740B" w14:textId="77777777" w:rsidR="00995D04" w:rsidRDefault="00995D04" w:rsidP="00E02D9E">
            <w:pPr>
              <w:pStyle w:val="TableParagraph"/>
              <w:spacing w:before="8" w:line="289" w:lineRule="exact"/>
              <w:ind w:left="580"/>
              <w:rPr>
                <w:sz w:val="24"/>
              </w:rPr>
            </w:pPr>
            <w:r>
              <w:rPr>
                <w:color w:val="000000"/>
                <w:sz w:val="24"/>
                <w:shd w:val="clear" w:color="auto" w:fill="F1F1F1"/>
              </w:rPr>
              <w:t>Chapter 3 Review</w:t>
            </w:r>
          </w:p>
        </w:tc>
        <w:tc>
          <w:tcPr>
            <w:tcW w:w="2428" w:type="dxa"/>
          </w:tcPr>
          <w:p w14:paraId="69139F43" w14:textId="6239BD33" w:rsidR="00995D04" w:rsidRDefault="00CE4CE4" w:rsidP="00E02D9E">
            <w:pPr>
              <w:pStyle w:val="TableParagraph"/>
              <w:rPr>
                <w:sz w:val="24"/>
              </w:rPr>
            </w:pPr>
            <w:r>
              <w:rPr>
                <w:sz w:val="24"/>
              </w:rPr>
              <w:t>9/04</w:t>
            </w:r>
          </w:p>
        </w:tc>
      </w:tr>
      <w:tr w:rsidR="00995D04" w14:paraId="01F4B8B4" w14:textId="77777777" w:rsidTr="00E02D9E">
        <w:trPr>
          <w:trHeight w:val="449"/>
        </w:trPr>
        <w:tc>
          <w:tcPr>
            <w:tcW w:w="3116" w:type="dxa"/>
          </w:tcPr>
          <w:p w14:paraId="7A17F290" w14:textId="77777777" w:rsidR="00995D04" w:rsidRDefault="00995D04" w:rsidP="00E02D9E">
            <w:pPr>
              <w:pStyle w:val="TableParagraph"/>
              <w:rPr>
                <w:sz w:val="24"/>
              </w:rPr>
            </w:pPr>
            <w:r>
              <w:rPr>
                <w:color w:val="000000"/>
                <w:spacing w:val="55"/>
                <w:sz w:val="24"/>
                <w:shd w:val="clear" w:color="auto" w:fill="F1F1F1"/>
              </w:rPr>
              <w:t xml:space="preserve"> </w:t>
            </w:r>
            <w:r>
              <w:rPr>
                <w:color w:val="000000"/>
                <w:spacing w:val="-10"/>
                <w:sz w:val="24"/>
                <w:shd w:val="clear" w:color="auto" w:fill="F1F1F1"/>
              </w:rPr>
              <w:t>3</w:t>
            </w:r>
          </w:p>
        </w:tc>
        <w:tc>
          <w:tcPr>
            <w:tcW w:w="3809" w:type="dxa"/>
          </w:tcPr>
          <w:p w14:paraId="03C1826A" w14:textId="77777777" w:rsidR="00995D04" w:rsidRDefault="00995D04" w:rsidP="00E02D9E">
            <w:pPr>
              <w:pStyle w:val="TableParagraph"/>
              <w:spacing w:before="0" w:line="288" w:lineRule="exact"/>
              <w:ind w:left="580"/>
              <w:rPr>
                <w:sz w:val="24"/>
              </w:rPr>
            </w:pPr>
            <w:r>
              <w:rPr>
                <w:color w:val="000000"/>
                <w:sz w:val="24"/>
                <w:shd w:val="clear" w:color="auto" w:fill="F1F1F1"/>
              </w:rPr>
              <w:t>Chapter 4 Review</w:t>
            </w:r>
          </w:p>
        </w:tc>
        <w:tc>
          <w:tcPr>
            <w:tcW w:w="2428" w:type="dxa"/>
          </w:tcPr>
          <w:p w14:paraId="31B4D8FA" w14:textId="68AB3E28" w:rsidR="00995D04" w:rsidRDefault="008A77FC" w:rsidP="00E02D9E">
            <w:pPr>
              <w:pStyle w:val="TableParagraph"/>
              <w:rPr>
                <w:sz w:val="24"/>
              </w:rPr>
            </w:pPr>
            <w:r>
              <w:rPr>
                <w:sz w:val="24"/>
              </w:rPr>
              <w:t>9/11</w:t>
            </w:r>
          </w:p>
        </w:tc>
      </w:tr>
      <w:tr w:rsidR="00995D04" w14:paraId="3D8F26D3" w14:textId="77777777" w:rsidTr="00E02D9E">
        <w:trPr>
          <w:trHeight w:val="860"/>
        </w:trPr>
        <w:tc>
          <w:tcPr>
            <w:tcW w:w="3116" w:type="dxa"/>
          </w:tcPr>
          <w:p w14:paraId="245E889D" w14:textId="77777777" w:rsidR="00995D04" w:rsidRDefault="00995D04" w:rsidP="00E02D9E">
            <w:pPr>
              <w:pStyle w:val="TableParagraph"/>
              <w:rPr>
                <w:sz w:val="24"/>
              </w:rPr>
            </w:pPr>
            <w:r>
              <w:rPr>
                <w:color w:val="000000"/>
                <w:spacing w:val="55"/>
                <w:sz w:val="24"/>
                <w:shd w:val="clear" w:color="auto" w:fill="F1F1F1"/>
              </w:rPr>
              <w:t xml:space="preserve"> </w:t>
            </w:r>
            <w:r>
              <w:rPr>
                <w:color w:val="000000"/>
                <w:spacing w:val="-10"/>
                <w:sz w:val="24"/>
                <w:shd w:val="clear" w:color="auto" w:fill="F1F1F1"/>
              </w:rPr>
              <w:t>4</w:t>
            </w:r>
          </w:p>
        </w:tc>
        <w:tc>
          <w:tcPr>
            <w:tcW w:w="3809" w:type="dxa"/>
          </w:tcPr>
          <w:p w14:paraId="59ABC3DB" w14:textId="77777777" w:rsidR="00995D04" w:rsidRDefault="00995D04" w:rsidP="00E02D9E">
            <w:pPr>
              <w:pStyle w:val="TableParagraph"/>
              <w:rPr>
                <w:sz w:val="24"/>
              </w:rPr>
            </w:pPr>
            <w:r>
              <w:rPr>
                <w:color w:val="000000"/>
                <w:sz w:val="24"/>
                <w:shd w:val="clear" w:color="auto" w:fill="F1F1F1"/>
              </w:rPr>
              <w:t>4.1</w:t>
            </w:r>
            <w:r>
              <w:rPr>
                <w:color w:val="000000"/>
                <w:spacing w:val="-3"/>
                <w:sz w:val="24"/>
                <w:shd w:val="clear" w:color="auto" w:fill="F1F1F1"/>
              </w:rPr>
              <w:t xml:space="preserve"> </w:t>
            </w:r>
            <w:r>
              <w:rPr>
                <w:color w:val="000000"/>
                <w:sz w:val="24"/>
                <w:shd w:val="clear" w:color="auto" w:fill="F1F1F1"/>
              </w:rPr>
              <w:t>Measures</w:t>
            </w:r>
            <w:r>
              <w:rPr>
                <w:color w:val="000000"/>
                <w:spacing w:val="2"/>
                <w:sz w:val="24"/>
                <w:shd w:val="clear" w:color="auto" w:fill="F1F1F1"/>
              </w:rPr>
              <w:t xml:space="preserve"> </w:t>
            </w:r>
            <w:r>
              <w:rPr>
                <w:color w:val="000000"/>
                <w:spacing w:val="-5"/>
                <w:sz w:val="24"/>
                <w:shd w:val="clear" w:color="auto" w:fill="F1F1F1"/>
              </w:rPr>
              <w:t>of</w:t>
            </w:r>
          </w:p>
          <w:p w14:paraId="2D858AB7" w14:textId="77777777" w:rsidR="00995D04" w:rsidRDefault="00995D04" w:rsidP="00E02D9E">
            <w:pPr>
              <w:pStyle w:val="TableParagraph"/>
              <w:spacing w:before="3" w:line="280" w:lineRule="atLeast"/>
              <w:ind w:left="580" w:right="826"/>
              <w:rPr>
                <w:rFonts w:ascii="Times New Roman"/>
                <w:sz w:val="24"/>
              </w:rPr>
            </w:pPr>
            <w:r>
              <w:rPr>
                <w:color w:val="000000"/>
                <w:spacing w:val="-2"/>
                <w:sz w:val="24"/>
                <w:shd w:val="clear" w:color="auto" w:fill="F1F1F1"/>
              </w:rPr>
              <w:t>Centrality</w:t>
            </w:r>
          </w:p>
        </w:tc>
        <w:tc>
          <w:tcPr>
            <w:tcW w:w="2428" w:type="dxa"/>
          </w:tcPr>
          <w:p w14:paraId="7727665E" w14:textId="0FF66313" w:rsidR="00995D04" w:rsidRDefault="008A77FC" w:rsidP="00E02D9E">
            <w:pPr>
              <w:pStyle w:val="TableParagraph"/>
              <w:rPr>
                <w:sz w:val="24"/>
              </w:rPr>
            </w:pPr>
            <w:r>
              <w:rPr>
                <w:sz w:val="24"/>
              </w:rPr>
              <w:t>9/18</w:t>
            </w:r>
          </w:p>
        </w:tc>
      </w:tr>
      <w:tr w:rsidR="00995D04" w14:paraId="5DF0342E" w14:textId="77777777" w:rsidTr="00E02D9E">
        <w:trPr>
          <w:trHeight w:val="701"/>
        </w:trPr>
        <w:tc>
          <w:tcPr>
            <w:tcW w:w="3116" w:type="dxa"/>
          </w:tcPr>
          <w:p w14:paraId="37D13E1A" w14:textId="77777777" w:rsidR="00995D04" w:rsidRDefault="00995D04" w:rsidP="00E02D9E">
            <w:pPr>
              <w:pStyle w:val="TableParagraph"/>
              <w:rPr>
                <w:sz w:val="24"/>
              </w:rPr>
            </w:pPr>
            <w:r>
              <w:rPr>
                <w:color w:val="000000"/>
                <w:spacing w:val="55"/>
                <w:sz w:val="24"/>
                <w:shd w:val="clear" w:color="auto" w:fill="F1F1F1"/>
              </w:rPr>
              <w:t xml:space="preserve"> </w:t>
            </w:r>
            <w:r>
              <w:rPr>
                <w:color w:val="000000"/>
                <w:spacing w:val="-10"/>
                <w:sz w:val="24"/>
                <w:shd w:val="clear" w:color="auto" w:fill="F1F1F1"/>
              </w:rPr>
              <w:t>5</w:t>
            </w:r>
          </w:p>
        </w:tc>
        <w:tc>
          <w:tcPr>
            <w:tcW w:w="3809" w:type="dxa"/>
          </w:tcPr>
          <w:p w14:paraId="71482FED" w14:textId="77777777" w:rsidR="00995D04" w:rsidRDefault="00995D04" w:rsidP="00E02D9E">
            <w:pPr>
              <w:pStyle w:val="TableParagraph"/>
              <w:rPr>
                <w:sz w:val="24"/>
              </w:rPr>
            </w:pPr>
            <w:r>
              <w:rPr>
                <w:color w:val="000000"/>
                <w:sz w:val="24"/>
                <w:shd w:val="clear" w:color="auto" w:fill="F1F1F1"/>
              </w:rPr>
              <w:t>4.2</w:t>
            </w:r>
            <w:r>
              <w:rPr>
                <w:color w:val="000000"/>
                <w:spacing w:val="-3"/>
                <w:sz w:val="24"/>
                <w:shd w:val="clear" w:color="auto" w:fill="F1F1F1"/>
              </w:rPr>
              <w:t xml:space="preserve"> </w:t>
            </w:r>
            <w:r>
              <w:rPr>
                <w:color w:val="000000"/>
                <w:sz w:val="24"/>
                <w:shd w:val="clear" w:color="auto" w:fill="F1F1F1"/>
              </w:rPr>
              <w:t>Measures</w:t>
            </w:r>
            <w:r>
              <w:rPr>
                <w:color w:val="000000"/>
                <w:spacing w:val="2"/>
                <w:sz w:val="24"/>
                <w:shd w:val="clear" w:color="auto" w:fill="F1F1F1"/>
              </w:rPr>
              <w:t xml:space="preserve"> </w:t>
            </w:r>
            <w:r>
              <w:rPr>
                <w:color w:val="000000"/>
                <w:spacing w:val="-5"/>
                <w:sz w:val="24"/>
                <w:shd w:val="clear" w:color="auto" w:fill="F1F1F1"/>
              </w:rPr>
              <w:t>of</w:t>
            </w:r>
          </w:p>
          <w:p w14:paraId="7963980C" w14:textId="77777777" w:rsidR="00995D04" w:rsidRPr="00E067AC" w:rsidRDefault="00995D04" w:rsidP="00E02D9E">
            <w:pPr>
              <w:pStyle w:val="TableParagraph"/>
              <w:spacing w:before="9" w:line="264" w:lineRule="exact"/>
              <w:ind w:left="580"/>
              <w:rPr>
                <w:rFonts w:asciiTheme="minorHAnsi" w:hAnsiTheme="minorHAnsi" w:cstheme="minorHAnsi"/>
                <w:sz w:val="24"/>
              </w:rPr>
            </w:pPr>
            <w:r>
              <w:rPr>
                <w:color w:val="000000"/>
                <w:spacing w:val="-2"/>
                <w:sz w:val="24"/>
                <w:shd w:val="clear" w:color="auto" w:fill="F1F1F1"/>
              </w:rPr>
              <w:t>Dispersion</w:t>
            </w:r>
          </w:p>
        </w:tc>
        <w:tc>
          <w:tcPr>
            <w:tcW w:w="2428" w:type="dxa"/>
          </w:tcPr>
          <w:p w14:paraId="7CCCF56C" w14:textId="179E62C1" w:rsidR="00995D04" w:rsidRDefault="008A77FC" w:rsidP="00E02D9E">
            <w:pPr>
              <w:pStyle w:val="TableParagraph"/>
              <w:rPr>
                <w:sz w:val="24"/>
              </w:rPr>
            </w:pPr>
            <w:r>
              <w:rPr>
                <w:sz w:val="24"/>
              </w:rPr>
              <w:t>10/02</w:t>
            </w:r>
          </w:p>
        </w:tc>
      </w:tr>
      <w:tr w:rsidR="00995D04" w14:paraId="099F4ACB" w14:textId="77777777" w:rsidTr="00E02D9E">
        <w:trPr>
          <w:trHeight w:val="764"/>
        </w:trPr>
        <w:tc>
          <w:tcPr>
            <w:tcW w:w="3116" w:type="dxa"/>
          </w:tcPr>
          <w:p w14:paraId="630EC3F7" w14:textId="77777777" w:rsidR="00995D04" w:rsidRDefault="00995D04" w:rsidP="00E02D9E">
            <w:pPr>
              <w:pStyle w:val="TableParagraph"/>
              <w:rPr>
                <w:sz w:val="24"/>
              </w:rPr>
            </w:pPr>
            <w:r>
              <w:rPr>
                <w:color w:val="000000"/>
                <w:spacing w:val="55"/>
                <w:sz w:val="24"/>
                <w:shd w:val="clear" w:color="auto" w:fill="F1F1F1"/>
              </w:rPr>
              <w:t xml:space="preserve"> </w:t>
            </w:r>
            <w:r>
              <w:rPr>
                <w:color w:val="000000"/>
                <w:spacing w:val="-10"/>
                <w:sz w:val="24"/>
                <w:shd w:val="clear" w:color="auto" w:fill="F1F1F1"/>
              </w:rPr>
              <w:t>6</w:t>
            </w:r>
          </w:p>
        </w:tc>
        <w:tc>
          <w:tcPr>
            <w:tcW w:w="3809" w:type="dxa"/>
          </w:tcPr>
          <w:p w14:paraId="4880D337" w14:textId="77777777" w:rsidR="00995D04" w:rsidRDefault="00995D04" w:rsidP="00E02D9E">
            <w:pPr>
              <w:pStyle w:val="TableParagraph"/>
              <w:spacing w:before="13" w:line="284" w:lineRule="exact"/>
              <w:ind w:left="580"/>
              <w:rPr>
                <w:sz w:val="24"/>
              </w:rPr>
            </w:pPr>
            <w:r w:rsidRPr="00E067AC">
              <w:rPr>
                <w:rFonts w:asciiTheme="minorHAnsi" w:hAnsiTheme="minorHAnsi" w:cstheme="minorHAnsi"/>
                <w:color w:val="000000"/>
                <w:sz w:val="24"/>
                <w:shd w:val="clear" w:color="auto" w:fill="F1F1F1"/>
              </w:rPr>
              <w:t>Chapter 15 Review</w:t>
            </w:r>
          </w:p>
        </w:tc>
        <w:tc>
          <w:tcPr>
            <w:tcW w:w="2428" w:type="dxa"/>
          </w:tcPr>
          <w:p w14:paraId="1133C1D2" w14:textId="4FA2F84C" w:rsidR="00995D04" w:rsidRDefault="008A77FC" w:rsidP="00E02D9E">
            <w:pPr>
              <w:pStyle w:val="TableParagraph"/>
              <w:rPr>
                <w:sz w:val="24"/>
              </w:rPr>
            </w:pPr>
            <w:r>
              <w:rPr>
                <w:sz w:val="24"/>
              </w:rPr>
              <w:t>10/09</w:t>
            </w:r>
          </w:p>
        </w:tc>
      </w:tr>
      <w:tr w:rsidR="00995D04" w14:paraId="1F1C49AE" w14:textId="77777777" w:rsidTr="00E02D9E">
        <w:trPr>
          <w:trHeight w:val="575"/>
        </w:trPr>
        <w:tc>
          <w:tcPr>
            <w:tcW w:w="3116" w:type="dxa"/>
          </w:tcPr>
          <w:p w14:paraId="3F04F562" w14:textId="77777777" w:rsidR="00995D04" w:rsidRDefault="00995D04" w:rsidP="00E02D9E">
            <w:pPr>
              <w:pStyle w:val="TableParagraph"/>
              <w:rPr>
                <w:sz w:val="24"/>
              </w:rPr>
            </w:pPr>
            <w:r>
              <w:rPr>
                <w:color w:val="000000"/>
                <w:spacing w:val="55"/>
                <w:sz w:val="24"/>
                <w:shd w:val="clear" w:color="auto" w:fill="F1F1F1"/>
              </w:rPr>
              <w:t xml:space="preserve"> </w:t>
            </w:r>
            <w:r>
              <w:rPr>
                <w:color w:val="000000"/>
                <w:spacing w:val="-10"/>
                <w:sz w:val="24"/>
                <w:shd w:val="clear" w:color="auto" w:fill="F1F1F1"/>
              </w:rPr>
              <w:t>7</w:t>
            </w:r>
          </w:p>
        </w:tc>
        <w:tc>
          <w:tcPr>
            <w:tcW w:w="3809" w:type="dxa"/>
          </w:tcPr>
          <w:p w14:paraId="3C468DD0" w14:textId="77777777" w:rsidR="00995D04" w:rsidRDefault="00995D04" w:rsidP="00E02D9E">
            <w:pPr>
              <w:pStyle w:val="TableParagraph"/>
              <w:spacing w:before="9" w:line="269" w:lineRule="exact"/>
              <w:ind w:left="580"/>
              <w:rPr>
                <w:rFonts w:ascii="Times New Roman"/>
                <w:sz w:val="24"/>
              </w:rPr>
            </w:pPr>
            <w:r>
              <w:rPr>
                <w:color w:val="000000"/>
                <w:sz w:val="24"/>
                <w:shd w:val="clear" w:color="auto" w:fill="F1F1F1"/>
              </w:rPr>
              <w:t>Chapter 7 Review</w:t>
            </w:r>
          </w:p>
        </w:tc>
        <w:tc>
          <w:tcPr>
            <w:tcW w:w="2428" w:type="dxa"/>
          </w:tcPr>
          <w:p w14:paraId="79BB3CE6" w14:textId="201DD479" w:rsidR="00995D04" w:rsidRDefault="008A77FC" w:rsidP="00E02D9E">
            <w:pPr>
              <w:pStyle w:val="TableParagraph"/>
              <w:rPr>
                <w:sz w:val="24"/>
              </w:rPr>
            </w:pPr>
            <w:r>
              <w:rPr>
                <w:sz w:val="24"/>
              </w:rPr>
              <w:t>10/</w:t>
            </w:r>
            <w:r w:rsidR="007F5928">
              <w:rPr>
                <w:sz w:val="24"/>
              </w:rPr>
              <w:t>23</w:t>
            </w:r>
          </w:p>
        </w:tc>
      </w:tr>
      <w:tr w:rsidR="00995D04" w14:paraId="20F5876B" w14:textId="77777777" w:rsidTr="00E02D9E">
        <w:trPr>
          <w:trHeight w:val="575"/>
        </w:trPr>
        <w:tc>
          <w:tcPr>
            <w:tcW w:w="3116" w:type="dxa"/>
          </w:tcPr>
          <w:p w14:paraId="1B435116" w14:textId="77777777" w:rsidR="00995D04" w:rsidRDefault="00995D04" w:rsidP="00E02D9E">
            <w:pPr>
              <w:pStyle w:val="TableParagraph"/>
              <w:rPr>
                <w:sz w:val="24"/>
              </w:rPr>
            </w:pPr>
            <w:r>
              <w:rPr>
                <w:color w:val="000000"/>
                <w:spacing w:val="55"/>
                <w:sz w:val="24"/>
                <w:shd w:val="clear" w:color="auto" w:fill="F1F1F1"/>
              </w:rPr>
              <w:t xml:space="preserve"> </w:t>
            </w:r>
            <w:r>
              <w:rPr>
                <w:color w:val="000000"/>
                <w:spacing w:val="-10"/>
                <w:sz w:val="24"/>
                <w:shd w:val="clear" w:color="auto" w:fill="F1F1F1"/>
              </w:rPr>
              <w:t>8</w:t>
            </w:r>
          </w:p>
        </w:tc>
        <w:tc>
          <w:tcPr>
            <w:tcW w:w="3809" w:type="dxa"/>
          </w:tcPr>
          <w:p w14:paraId="008A674D" w14:textId="77777777" w:rsidR="00995D04" w:rsidRDefault="00995D04" w:rsidP="00E02D9E">
            <w:pPr>
              <w:pStyle w:val="TableParagraph"/>
              <w:rPr>
                <w:sz w:val="24"/>
              </w:rPr>
            </w:pPr>
            <w:r>
              <w:rPr>
                <w:color w:val="000000"/>
                <w:sz w:val="24"/>
                <w:shd w:val="clear" w:color="auto" w:fill="F1F1F1"/>
              </w:rPr>
              <w:t>7.4</w:t>
            </w:r>
            <w:r>
              <w:rPr>
                <w:color w:val="000000"/>
                <w:spacing w:val="-4"/>
                <w:sz w:val="24"/>
                <w:shd w:val="clear" w:color="auto" w:fill="F1F1F1"/>
              </w:rPr>
              <w:t xml:space="preserve"> </w:t>
            </w:r>
            <w:r>
              <w:rPr>
                <w:color w:val="000000"/>
                <w:sz w:val="24"/>
                <w:shd w:val="clear" w:color="auto" w:fill="F1F1F1"/>
              </w:rPr>
              <w:t xml:space="preserve">The </w:t>
            </w:r>
            <w:r>
              <w:rPr>
                <w:color w:val="000000"/>
                <w:spacing w:val="-2"/>
                <w:sz w:val="24"/>
                <w:shd w:val="clear" w:color="auto" w:fill="F1F1F1"/>
              </w:rPr>
              <w:t>Standard</w:t>
            </w:r>
          </w:p>
          <w:p w14:paraId="58A9B230" w14:textId="77777777" w:rsidR="00995D04" w:rsidRPr="00E067AC" w:rsidRDefault="00995D04" w:rsidP="00E02D9E">
            <w:pPr>
              <w:pStyle w:val="TableParagraph"/>
              <w:rPr>
                <w:rFonts w:asciiTheme="minorHAnsi" w:hAnsiTheme="minorHAnsi" w:cstheme="minorHAnsi"/>
                <w:sz w:val="24"/>
              </w:rPr>
            </w:pPr>
            <w:r>
              <w:rPr>
                <w:color w:val="000000"/>
                <w:sz w:val="24"/>
                <w:shd w:val="clear" w:color="auto" w:fill="F1F1F1"/>
              </w:rPr>
              <w:t>Normal</w:t>
            </w:r>
            <w:r>
              <w:rPr>
                <w:color w:val="000000"/>
                <w:spacing w:val="-4"/>
                <w:sz w:val="24"/>
                <w:shd w:val="clear" w:color="auto" w:fill="F1F1F1"/>
              </w:rPr>
              <w:t xml:space="preserve"> </w:t>
            </w:r>
            <w:r>
              <w:rPr>
                <w:color w:val="000000"/>
                <w:spacing w:val="-2"/>
                <w:sz w:val="24"/>
                <w:shd w:val="clear" w:color="auto" w:fill="F1F1F1"/>
              </w:rPr>
              <w:t>Distribution</w:t>
            </w:r>
          </w:p>
        </w:tc>
        <w:tc>
          <w:tcPr>
            <w:tcW w:w="2428" w:type="dxa"/>
          </w:tcPr>
          <w:p w14:paraId="0125C4A4" w14:textId="3B7EFC52" w:rsidR="00995D04" w:rsidRDefault="00BB3C0E" w:rsidP="00E02D9E">
            <w:pPr>
              <w:pStyle w:val="TableParagraph"/>
              <w:rPr>
                <w:sz w:val="24"/>
              </w:rPr>
            </w:pPr>
            <w:r>
              <w:rPr>
                <w:sz w:val="24"/>
              </w:rPr>
              <w:t>10/30</w:t>
            </w:r>
          </w:p>
        </w:tc>
      </w:tr>
      <w:tr w:rsidR="00995D04" w14:paraId="6AE3B53A" w14:textId="77777777" w:rsidTr="00E02D9E">
        <w:trPr>
          <w:trHeight w:val="575"/>
        </w:trPr>
        <w:tc>
          <w:tcPr>
            <w:tcW w:w="3116" w:type="dxa"/>
          </w:tcPr>
          <w:p w14:paraId="0658E46D" w14:textId="77777777" w:rsidR="00995D04" w:rsidRDefault="00995D04" w:rsidP="00E02D9E">
            <w:pPr>
              <w:pStyle w:val="TableParagraph"/>
              <w:spacing w:before="2"/>
              <w:rPr>
                <w:sz w:val="24"/>
              </w:rPr>
            </w:pPr>
            <w:r>
              <w:rPr>
                <w:color w:val="000000"/>
                <w:spacing w:val="55"/>
                <w:sz w:val="24"/>
                <w:shd w:val="clear" w:color="auto" w:fill="F1F1F1"/>
              </w:rPr>
              <w:t xml:space="preserve"> </w:t>
            </w:r>
            <w:r>
              <w:rPr>
                <w:color w:val="000000"/>
                <w:spacing w:val="-10"/>
                <w:sz w:val="24"/>
                <w:shd w:val="clear" w:color="auto" w:fill="F1F1F1"/>
              </w:rPr>
              <w:t>9</w:t>
            </w:r>
          </w:p>
        </w:tc>
        <w:tc>
          <w:tcPr>
            <w:tcW w:w="3809" w:type="dxa"/>
          </w:tcPr>
          <w:p w14:paraId="1B3FCC54" w14:textId="77777777" w:rsidR="00995D04" w:rsidRDefault="00995D04" w:rsidP="00E02D9E">
            <w:pPr>
              <w:pStyle w:val="TableParagraph"/>
              <w:rPr>
                <w:rFonts w:ascii="Times New Roman"/>
                <w:sz w:val="24"/>
              </w:rPr>
            </w:pPr>
            <w:r>
              <w:rPr>
                <w:rFonts w:asciiTheme="minorHAnsi" w:hAnsiTheme="minorHAnsi" w:cstheme="minorHAnsi"/>
                <w:color w:val="000000"/>
                <w:sz w:val="24"/>
                <w:shd w:val="clear" w:color="auto" w:fill="F1F1F1"/>
              </w:rPr>
              <w:t>Chapter 8 Review</w:t>
            </w:r>
          </w:p>
        </w:tc>
        <w:tc>
          <w:tcPr>
            <w:tcW w:w="2428" w:type="dxa"/>
          </w:tcPr>
          <w:p w14:paraId="798E807A" w14:textId="65A757E9" w:rsidR="00995D04" w:rsidRDefault="007F5928" w:rsidP="00E02D9E">
            <w:pPr>
              <w:pStyle w:val="TableParagraph"/>
              <w:spacing w:before="2"/>
              <w:rPr>
                <w:sz w:val="24"/>
              </w:rPr>
            </w:pPr>
            <w:r>
              <w:rPr>
                <w:sz w:val="24"/>
              </w:rPr>
              <w:t>11/06</w:t>
            </w:r>
          </w:p>
        </w:tc>
      </w:tr>
      <w:tr w:rsidR="00995D04" w14:paraId="1E53708A" w14:textId="77777777" w:rsidTr="00E02D9E">
        <w:trPr>
          <w:trHeight w:val="610"/>
        </w:trPr>
        <w:tc>
          <w:tcPr>
            <w:tcW w:w="3116" w:type="dxa"/>
          </w:tcPr>
          <w:p w14:paraId="3CAC5FB1" w14:textId="77777777" w:rsidR="00995D04" w:rsidRDefault="00995D04" w:rsidP="00E02D9E">
            <w:pPr>
              <w:pStyle w:val="TableParagraph"/>
              <w:rPr>
                <w:sz w:val="24"/>
              </w:rPr>
            </w:pPr>
            <w:r>
              <w:rPr>
                <w:color w:val="000000"/>
                <w:spacing w:val="55"/>
                <w:sz w:val="24"/>
                <w:shd w:val="clear" w:color="auto" w:fill="F1F1F1"/>
              </w:rPr>
              <w:t xml:space="preserve"> </w:t>
            </w:r>
            <w:r>
              <w:rPr>
                <w:color w:val="000000"/>
                <w:spacing w:val="-5"/>
                <w:sz w:val="24"/>
                <w:shd w:val="clear" w:color="auto" w:fill="F1F1F1"/>
              </w:rPr>
              <w:t>10</w:t>
            </w:r>
          </w:p>
        </w:tc>
        <w:tc>
          <w:tcPr>
            <w:tcW w:w="3809" w:type="dxa"/>
          </w:tcPr>
          <w:p w14:paraId="3BDFD940" w14:textId="77777777" w:rsidR="00995D04" w:rsidRDefault="00995D04" w:rsidP="00E02D9E">
            <w:pPr>
              <w:pStyle w:val="TableParagraph"/>
              <w:spacing w:line="249" w:lineRule="auto"/>
              <w:ind w:left="580" w:right="483" w:hanging="10"/>
              <w:rPr>
                <w:sz w:val="24"/>
              </w:rPr>
            </w:pPr>
            <w:r>
              <w:rPr>
                <w:color w:val="000000"/>
                <w:sz w:val="24"/>
                <w:shd w:val="clear" w:color="auto" w:fill="F1F1F1"/>
              </w:rPr>
              <w:t>8.2</w:t>
            </w:r>
            <w:r>
              <w:rPr>
                <w:color w:val="000000"/>
                <w:spacing w:val="-8"/>
                <w:sz w:val="24"/>
                <w:shd w:val="clear" w:color="auto" w:fill="F1F1F1"/>
              </w:rPr>
              <w:t xml:space="preserve"> </w:t>
            </w:r>
            <w:r>
              <w:rPr>
                <w:color w:val="000000"/>
                <w:sz w:val="24"/>
                <w:shd w:val="clear" w:color="auto" w:fill="F1F1F1"/>
              </w:rPr>
              <w:t>The</w:t>
            </w:r>
            <w:r>
              <w:rPr>
                <w:color w:val="000000"/>
                <w:spacing w:val="-5"/>
                <w:sz w:val="24"/>
                <w:shd w:val="clear" w:color="auto" w:fill="F1F1F1"/>
              </w:rPr>
              <w:t xml:space="preserve"> </w:t>
            </w:r>
            <w:r>
              <w:rPr>
                <w:color w:val="000000"/>
                <w:sz w:val="24"/>
                <w:shd w:val="clear" w:color="auto" w:fill="F1F1F1"/>
              </w:rPr>
              <w:t>Distribution</w:t>
            </w:r>
            <w:r>
              <w:rPr>
                <w:color w:val="000000"/>
                <w:sz w:val="24"/>
              </w:rPr>
              <w:t xml:space="preserve"> </w:t>
            </w:r>
            <w:r>
              <w:rPr>
                <w:color w:val="000000"/>
                <w:sz w:val="24"/>
                <w:shd w:val="clear" w:color="auto" w:fill="F1F1F1"/>
              </w:rPr>
              <w:t>of the Sample Mean</w:t>
            </w:r>
            <w:r>
              <w:rPr>
                <w:color w:val="000000"/>
                <w:sz w:val="24"/>
              </w:rPr>
              <w:t xml:space="preserve"> </w:t>
            </w:r>
            <w:r>
              <w:rPr>
                <w:color w:val="000000"/>
                <w:sz w:val="24"/>
                <w:shd w:val="clear" w:color="auto" w:fill="F1F1F1"/>
              </w:rPr>
              <w:t>and</w:t>
            </w:r>
            <w:r>
              <w:rPr>
                <w:color w:val="000000"/>
                <w:spacing w:val="-4"/>
                <w:sz w:val="24"/>
                <w:shd w:val="clear" w:color="auto" w:fill="F1F1F1"/>
              </w:rPr>
              <w:t xml:space="preserve"> </w:t>
            </w:r>
            <w:r>
              <w:rPr>
                <w:color w:val="000000"/>
                <w:sz w:val="24"/>
                <w:shd w:val="clear" w:color="auto" w:fill="F1F1F1"/>
              </w:rPr>
              <w:t>the Central</w:t>
            </w:r>
            <w:r>
              <w:rPr>
                <w:color w:val="000000"/>
                <w:spacing w:val="-1"/>
                <w:sz w:val="24"/>
                <w:shd w:val="clear" w:color="auto" w:fill="F1F1F1"/>
              </w:rPr>
              <w:t xml:space="preserve"> </w:t>
            </w:r>
            <w:r>
              <w:rPr>
                <w:color w:val="000000"/>
                <w:spacing w:val="-4"/>
                <w:sz w:val="24"/>
                <w:shd w:val="clear" w:color="auto" w:fill="F1F1F1"/>
              </w:rPr>
              <w:t>Limit</w:t>
            </w:r>
          </w:p>
          <w:p w14:paraId="159E3ED3" w14:textId="77777777" w:rsidR="00995D04" w:rsidRDefault="00995D04" w:rsidP="00E02D9E">
            <w:pPr>
              <w:pStyle w:val="TableParagraph"/>
              <w:spacing w:before="7" w:line="289" w:lineRule="exact"/>
              <w:ind w:left="580"/>
              <w:rPr>
                <w:sz w:val="24"/>
              </w:rPr>
            </w:pPr>
            <w:r>
              <w:rPr>
                <w:color w:val="000000"/>
                <w:spacing w:val="-2"/>
                <w:sz w:val="24"/>
                <w:shd w:val="clear" w:color="auto" w:fill="F1F1F1"/>
              </w:rPr>
              <w:t>Theorem</w:t>
            </w:r>
          </w:p>
        </w:tc>
        <w:tc>
          <w:tcPr>
            <w:tcW w:w="2428" w:type="dxa"/>
          </w:tcPr>
          <w:p w14:paraId="72DCDE92" w14:textId="2763A113" w:rsidR="00995D04" w:rsidRDefault="007F5928" w:rsidP="00E02D9E">
            <w:pPr>
              <w:pStyle w:val="TableParagraph"/>
              <w:rPr>
                <w:sz w:val="24"/>
              </w:rPr>
            </w:pPr>
            <w:r>
              <w:rPr>
                <w:sz w:val="24"/>
              </w:rPr>
              <w:t>11/13</w:t>
            </w:r>
          </w:p>
        </w:tc>
      </w:tr>
      <w:tr w:rsidR="00995D04" w14:paraId="448EF90C" w14:textId="77777777" w:rsidTr="00E02D9E">
        <w:trPr>
          <w:trHeight w:val="728"/>
        </w:trPr>
        <w:tc>
          <w:tcPr>
            <w:tcW w:w="3116" w:type="dxa"/>
          </w:tcPr>
          <w:p w14:paraId="02112E63" w14:textId="77777777" w:rsidR="00995D04" w:rsidRDefault="00995D04" w:rsidP="00E02D9E">
            <w:pPr>
              <w:pStyle w:val="TableParagraph"/>
              <w:rPr>
                <w:sz w:val="24"/>
              </w:rPr>
            </w:pPr>
            <w:r>
              <w:rPr>
                <w:color w:val="000000"/>
                <w:spacing w:val="55"/>
                <w:sz w:val="24"/>
                <w:shd w:val="clear" w:color="auto" w:fill="F1F1F1"/>
              </w:rPr>
              <w:t xml:space="preserve"> </w:t>
            </w:r>
            <w:r>
              <w:rPr>
                <w:color w:val="000000"/>
                <w:spacing w:val="-5"/>
                <w:sz w:val="24"/>
                <w:shd w:val="clear" w:color="auto" w:fill="F1F1F1"/>
              </w:rPr>
              <w:t>11</w:t>
            </w:r>
          </w:p>
        </w:tc>
        <w:tc>
          <w:tcPr>
            <w:tcW w:w="3809" w:type="dxa"/>
          </w:tcPr>
          <w:p w14:paraId="682D2DAE" w14:textId="77777777" w:rsidR="00995D04" w:rsidRDefault="00995D04" w:rsidP="00E02D9E">
            <w:pPr>
              <w:pStyle w:val="TableParagraph"/>
              <w:spacing w:line="249" w:lineRule="auto"/>
              <w:ind w:left="580" w:hanging="10"/>
              <w:rPr>
                <w:sz w:val="24"/>
              </w:rPr>
            </w:pPr>
            <w:r>
              <w:rPr>
                <w:color w:val="000000"/>
                <w:sz w:val="24"/>
                <w:shd w:val="clear" w:color="auto" w:fill="F1F1F1"/>
              </w:rPr>
              <w:t>9.1</w:t>
            </w:r>
            <w:r>
              <w:rPr>
                <w:color w:val="000000"/>
                <w:spacing w:val="-14"/>
                <w:sz w:val="24"/>
                <w:shd w:val="clear" w:color="auto" w:fill="F1F1F1"/>
              </w:rPr>
              <w:t xml:space="preserve"> </w:t>
            </w:r>
            <w:r>
              <w:rPr>
                <w:color w:val="000000"/>
                <w:sz w:val="24"/>
                <w:shd w:val="clear" w:color="auto" w:fill="F1F1F1"/>
              </w:rPr>
              <w:t>Estimating</w:t>
            </w:r>
            <w:r>
              <w:rPr>
                <w:color w:val="000000"/>
                <w:spacing w:val="-14"/>
                <w:sz w:val="24"/>
                <w:shd w:val="clear" w:color="auto" w:fill="F1F1F1"/>
              </w:rPr>
              <w:t xml:space="preserve"> </w:t>
            </w:r>
            <w:r>
              <w:rPr>
                <w:color w:val="000000"/>
                <w:sz w:val="24"/>
                <w:shd w:val="clear" w:color="auto" w:fill="F1F1F1"/>
              </w:rPr>
              <w:t>the</w:t>
            </w:r>
            <w:r>
              <w:rPr>
                <w:color w:val="000000"/>
                <w:sz w:val="24"/>
              </w:rPr>
              <w:t xml:space="preserve"> </w:t>
            </w:r>
            <w:r>
              <w:rPr>
                <w:color w:val="000000"/>
                <w:sz w:val="24"/>
                <w:shd w:val="clear" w:color="auto" w:fill="F1F1F1"/>
              </w:rPr>
              <w:t>Population</w:t>
            </w:r>
            <w:r>
              <w:rPr>
                <w:color w:val="000000"/>
                <w:spacing w:val="-10"/>
                <w:sz w:val="24"/>
                <w:shd w:val="clear" w:color="auto" w:fill="F1F1F1"/>
              </w:rPr>
              <w:t xml:space="preserve"> </w:t>
            </w:r>
            <w:r>
              <w:rPr>
                <w:color w:val="000000"/>
                <w:spacing w:val="-2"/>
                <w:sz w:val="24"/>
                <w:shd w:val="clear" w:color="auto" w:fill="F1F1F1"/>
              </w:rPr>
              <w:t>Mean,</w:t>
            </w:r>
          </w:p>
          <w:p w14:paraId="283E6261" w14:textId="77777777" w:rsidR="00995D04" w:rsidRDefault="00995D04" w:rsidP="00E02D9E">
            <w:pPr>
              <w:pStyle w:val="TableParagraph"/>
              <w:spacing w:before="7" w:line="289" w:lineRule="exact"/>
              <w:ind w:left="580"/>
              <w:rPr>
                <w:sz w:val="24"/>
              </w:rPr>
            </w:pPr>
            <w:r>
              <w:rPr>
                <w:color w:val="000000"/>
                <w:sz w:val="24"/>
                <w:shd w:val="clear" w:color="auto" w:fill="F1F1F1"/>
              </w:rPr>
              <w:t>Sigma</w:t>
            </w:r>
            <w:r>
              <w:rPr>
                <w:color w:val="000000"/>
                <w:spacing w:val="-3"/>
                <w:sz w:val="24"/>
                <w:shd w:val="clear" w:color="auto" w:fill="F1F1F1"/>
              </w:rPr>
              <w:t xml:space="preserve"> </w:t>
            </w:r>
            <w:r>
              <w:rPr>
                <w:color w:val="000000"/>
                <w:spacing w:val="-2"/>
                <w:sz w:val="24"/>
                <w:shd w:val="clear" w:color="auto" w:fill="F1F1F1"/>
              </w:rPr>
              <w:t>Known</w:t>
            </w:r>
          </w:p>
        </w:tc>
        <w:tc>
          <w:tcPr>
            <w:tcW w:w="2428" w:type="dxa"/>
          </w:tcPr>
          <w:p w14:paraId="7C50D882" w14:textId="06B2B9AE" w:rsidR="00995D04" w:rsidRDefault="007A2506" w:rsidP="00E02D9E">
            <w:pPr>
              <w:pStyle w:val="TableParagraph"/>
              <w:rPr>
                <w:sz w:val="24"/>
              </w:rPr>
            </w:pPr>
            <w:r>
              <w:rPr>
                <w:sz w:val="24"/>
              </w:rPr>
              <w:t>11/20</w:t>
            </w:r>
          </w:p>
        </w:tc>
      </w:tr>
      <w:tr w:rsidR="00995D04" w14:paraId="7673628F" w14:textId="77777777" w:rsidTr="00E02D9E">
        <w:trPr>
          <w:trHeight w:val="609"/>
        </w:trPr>
        <w:tc>
          <w:tcPr>
            <w:tcW w:w="3116" w:type="dxa"/>
          </w:tcPr>
          <w:p w14:paraId="3BF52B15" w14:textId="77777777" w:rsidR="00995D04" w:rsidRDefault="00995D04" w:rsidP="00E02D9E">
            <w:pPr>
              <w:pStyle w:val="TableParagraph"/>
              <w:rPr>
                <w:sz w:val="24"/>
              </w:rPr>
            </w:pPr>
            <w:r>
              <w:rPr>
                <w:color w:val="000000"/>
                <w:spacing w:val="55"/>
                <w:sz w:val="24"/>
                <w:shd w:val="clear" w:color="auto" w:fill="F1F1F1"/>
              </w:rPr>
              <w:t xml:space="preserve"> </w:t>
            </w:r>
            <w:r>
              <w:rPr>
                <w:color w:val="000000"/>
                <w:spacing w:val="-5"/>
                <w:sz w:val="24"/>
                <w:shd w:val="clear" w:color="auto" w:fill="F1F1F1"/>
              </w:rPr>
              <w:t>12</w:t>
            </w:r>
          </w:p>
        </w:tc>
        <w:tc>
          <w:tcPr>
            <w:tcW w:w="3809" w:type="dxa"/>
          </w:tcPr>
          <w:p w14:paraId="4782A9C8" w14:textId="77777777" w:rsidR="00995D04" w:rsidRDefault="00995D04" w:rsidP="00E02D9E">
            <w:pPr>
              <w:pStyle w:val="TableParagraph"/>
              <w:ind w:left="580" w:hanging="10"/>
              <w:rPr>
                <w:sz w:val="24"/>
              </w:rPr>
            </w:pPr>
            <w:r>
              <w:rPr>
                <w:color w:val="000000"/>
                <w:sz w:val="24"/>
                <w:shd w:val="clear" w:color="auto" w:fill="F1F1F1"/>
              </w:rPr>
              <w:t>9.2</w:t>
            </w:r>
            <w:r>
              <w:rPr>
                <w:color w:val="000000"/>
                <w:spacing w:val="-6"/>
                <w:sz w:val="24"/>
                <w:shd w:val="clear" w:color="auto" w:fill="F1F1F1"/>
              </w:rPr>
              <w:t xml:space="preserve"> </w:t>
            </w:r>
            <w:r>
              <w:rPr>
                <w:color w:val="000000"/>
                <w:sz w:val="24"/>
                <w:shd w:val="clear" w:color="auto" w:fill="F1F1F1"/>
              </w:rPr>
              <w:t>Estimating</w:t>
            </w:r>
            <w:r>
              <w:rPr>
                <w:color w:val="000000"/>
                <w:spacing w:val="-1"/>
                <w:sz w:val="24"/>
                <w:shd w:val="clear" w:color="auto" w:fill="F1F1F1"/>
              </w:rPr>
              <w:t xml:space="preserve"> </w:t>
            </w:r>
            <w:r>
              <w:rPr>
                <w:color w:val="000000"/>
                <w:spacing w:val="-5"/>
                <w:sz w:val="24"/>
                <w:shd w:val="clear" w:color="auto" w:fill="F1F1F1"/>
              </w:rPr>
              <w:t>the</w:t>
            </w:r>
          </w:p>
          <w:p w14:paraId="7AB83FBC" w14:textId="77777777" w:rsidR="00995D04" w:rsidRDefault="00995D04" w:rsidP="00E02D9E">
            <w:pPr>
              <w:pStyle w:val="TableParagraph"/>
              <w:spacing w:before="7" w:line="289" w:lineRule="exact"/>
              <w:ind w:left="580"/>
              <w:rPr>
                <w:sz w:val="24"/>
              </w:rPr>
            </w:pPr>
            <w:r>
              <w:rPr>
                <w:color w:val="000000"/>
                <w:sz w:val="24"/>
                <w:shd w:val="clear" w:color="auto" w:fill="F1F1F1"/>
              </w:rPr>
              <w:t>Population</w:t>
            </w:r>
            <w:r>
              <w:rPr>
                <w:color w:val="000000"/>
                <w:spacing w:val="-14"/>
                <w:sz w:val="24"/>
                <w:shd w:val="clear" w:color="auto" w:fill="F1F1F1"/>
              </w:rPr>
              <w:t xml:space="preserve"> </w:t>
            </w:r>
            <w:r>
              <w:rPr>
                <w:color w:val="000000"/>
                <w:sz w:val="24"/>
                <w:shd w:val="clear" w:color="auto" w:fill="F1F1F1"/>
              </w:rPr>
              <w:t>Mean,</w:t>
            </w:r>
            <w:r>
              <w:rPr>
                <w:color w:val="000000"/>
                <w:sz w:val="24"/>
              </w:rPr>
              <w:t xml:space="preserve"> </w:t>
            </w:r>
            <w:r>
              <w:rPr>
                <w:color w:val="000000"/>
                <w:sz w:val="24"/>
                <w:shd w:val="clear" w:color="auto" w:fill="F1F1F1"/>
              </w:rPr>
              <w:t>Sigma Unknown</w:t>
            </w:r>
          </w:p>
        </w:tc>
        <w:tc>
          <w:tcPr>
            <w:tcW w:w="2428" w:type="dxa"/>
          </w:tcPr>
          <w:p w14:paraId="09720696" w14:textId="3741074B" w:rsidR="00995D04" w:rsidRDefault="007A2506" w:rsidP="00E02D9E">
            <w:pPr>
              <w:pStyle w:val="TableParagraph"/>
              <w:rPr>
                <w:sz w:val="24"/>
              </w:rPr>
            </w:pPr>
            <w:r>
              <w:rPr>
                <w:sz w:val="24"/>
              </w:rPr>
              <w:t>12/4</w:t>
            </w:r>
          </w:p>
        </w:tc>
      </w:tr>
    </w:tbl>
    <w:p w14:paraId="4398FF63" w14:textId="77777777" w:rsidR="00995D04" w:rsidRDefault="00995D04" w:rsidP="00995D04">
      <w:pPr>
        <w:sectPr w:rsidR="00995D04">
          <w:pgSz w:w="12240" w:h="15840"/>
          <w:pgMar w:top="1440" w:right="720" w:bottom="1707" w:left="880" w:header="0" w:footer="1069" w:gutter="0"/>
          <w:cols w:space="720"/>
        </w:sectPr>
      </w:pPr>
    </w:p>
    <w:p w14:paraId="5F8A411F" w14:textId="77777777" w:rsidR="00995D04" w:rsidRDefault="00995D04" w:rsidP="00995D04">
      <w:pPr>
        <w:pStyle w:val="Heading2"/>
        <w:spacing w:before="250"/>
      </w:pPr>
      <w:bookmarkStart w:id="7" w:name="Case_Assignments:"/>
      <w:bookmarkEnd w:id="7"/>
      <w:r>
        <w:lastRenderedPageBreak/>
        <w:t>Case</w:t>
      </w:r>
      <w:r>
        <w:rPr>
          <w:spacing w:val="-8"/>
        </w:rPr>
        <w:t xml:space="preserve"> </w:t>
      </w:r>
      <w:r>
        <w:rPr>
          <w:spacing w:val="-2"/>
        </w:rPr>
        <w:t>Assignments:</w:t>
      </w:r>
    </w:p>
    <w:p w14:paraId="55F11907" w14:textId="43CEA14C" w:rsidR="00995D04" w:rsidRDefault="00995D04" w:rsidP="00995D04">
      <w:pPr>
        <w:pStyle w:val="ListParagraph"/>
        <w:numPr>
          <w:ilvl w:val="0"/>
          <w:numId w:val="8"/>
        </w:numPr>
        <w:tabs>
          <w:tab w:val="left" w:pos="820"/>
          <w:tab w:val="left" w:pos="821"/>
        </w:tabs>
        <w:spacing w:before="33"/>
        <w:ind w:hanging="361"/>
        <w:rPr>
          <w:sz w:val="24"/>
        </w:rPr>
      </w:pPr>
      <w:r>
        <w:rPr>
          <w:sz w:val="24"/>
        </w:rPr>
        <w:t>CASE 1</w:t>
      </w:r>
      <w:r>
        <w:rPr>
          <w:spacing w:val="56"/>
          <w:sz w:val="24"/>
        </w:rPr>
        <w:t xml:space="preserve"> </w:t>
      </w:r>
      <w:r>
        <w:rPr>
          <w:sz w:val="24"/>
        </w:rPr>
        <w:t xml:space="preserve">Quiz: </w:t>
      </w:r>
      <w:r w:rsidR="00532794">
        <w:rPr>
          <w:sz w:val="24"/>
        </w:rPr>
        <w:t>Descriptive Statistics</w:t>
      </w:r>
    </w:p>
    <w:p w14:paraId="1D5A086C" w14:textId="77777777" w:rsidR="00995D04" w:rsidRDefault="00995D04" w:rsidP="00995D04">
      <w:pPr>
        <w:pStyle w:val="ListParagraph"/>
        <w:numPr>
          <w:ilvl w:val="0"/>
          <w:numId w:val="8"/>
        </w:numPr>
        <w:tabs>
          <w:tab w:val="left" w:pos="820"/>
          <w:tab w:val="left" w:pos="821"/>
        </w:tabs>
        <w:spacing w:before="21"/>
        <w:ind w:hanging="361"/>
        <w:rPr>
          <w:sz w:val="24"/>
        </w:rPr>
      </w:pPr>
      <w:r>
        <w:rPr>
          <w:sz w:val="24"/>
        </w:rPr>
        <w:t>CASE</w:t>
      </w:r>
      <w:r>
        <w:rPr>
          <w:spacing w:val="-5"/>
          <w:sz w:val="24"/>
        </w:rPr>
        <w:t xml:space="preserve"> </w:t>
      </w:r>
      <w:r>
        <w:rPr>
          <w:sz w:val="24"/>
        </w:rPr>
        <w:t>2</w:t>
      </w:r>
      <w:r>
        <w:rPr>
          <w:spacing w:val="55"/>
          <w:sz w:val="24"/>
        </w:rPr>
        <w:t xml:space="preserve"> </w:t>
      </w:r>
      <w:r>
        <w:rPr>
          <w:sz w:val="24"/>
        </w:rPr>
        <w:t xml:space="preserve">Quiz: </w:t>
      </w:r>
      <w:r w:rsidRPr="0060271F">
        <w:rPr>
          <w:sz w:val="24"/>
        </w:rPr>
        <w:t>Pivot Tables and Frequency Distributions</w:t>
      </w:r>
    </w:p>
    <w:p w14:paraId="2201D9C6" w14:textId="77777777" w:rsidR="00995D04" w:rsidRPr="00E067AC" w:rsidRDefault="00995D04" w:rsidP="00995D04">
      <w:pPr>
        <w:pStyle w:val="ListParagraph"/>
        <w:numPr>
          <w:ilvl w:val="0"/>
          <w:numId w:val="8"/>
        </w:numPr>
        <w:tabs>
          <w:tab w:val="left" w:pos="820"/>
          <w:tab w:val="left" w:pos="821"/>
        </w:tabs>
        <w:spacing w:before="21"/>
        <w:ind w:hanging="361"/>
        <w:rPr>
          <w:sz w:val="24"/>
        </w:rPr>
      </w:pPr>
      <w:bookmarkStart w:id="8" w:name="Exams:"/>
      <w:bookmarkEnd w:id="8"/>
      <w:r>
        <w:rPr>
          <w:sz w:val="24"/>
        </w:rPr>
        <w:t>CASE</w:t>
      </w:r>
      <w:r>
        <w:rPr>
          <w:spacing w:val="-5"/>
          <w:sz w:val="24"/>
        </w:rPr>
        <w:t xml:space="preserve"> </w:t>
      </w:r>
      <w:r>
        <w:rPr>
          <w:spacing w:val="55"/>
          <w:sz w:val="24"/>
        </w:rPr>
        <w:t>3</w:t>
      </w:r>
      <w:r w:rsidRPr="007C3051">
        <w:rPr>
          <w:sz w:val="24"/>
        </w:rPr>
        <w:t xml:space="preserve"> </w:t>
      </w:r>
      <w:r>
        <w:rPr>
          <w:sz w:val="24"/>
        </w:rPr>
        <w:t xml:space="preserve">Quiz: </w:t>
      </w:r>
      <w:r w:rsidRPr="0060271F">
        <w:rPr>
          <w:sz w:val="24"/>
        </w:rPr>
        <w:t>Merging Datasets (VLOOKUP) &amp; Descriptive</w:t>
      </w:r>
      <w:r>
        <w:rPr>
          <w:spacing w:val="-2"/>
          <w:sz w:val="24"/>
        </w:rPr>
        <w:t xml:space="preserve"> </w:t>
      </w:r>
    </w:p>
    <w:p w14:paraId="3C0C3FCC" w14:textId="77777777" w:rsidR="00995D04" w:rsidRDefault="00995D04" w:rsidP="00995D04">
      <w:pPr>
        <w:pStyle w:val="ListParagraph"/>
        <w:numPr>
          <w:ilvl w:val="0"/>
          <w:numId w:val="8"/>
        </w:numPr>
        <w:tabs>
          <w:tab w:val="left" w:pos="820"/>
          <w:tab w:val="left" w:pos="821"/>
        </w:tabs>
        <w:spacing w:before="33"/>
        <w:ind w:hanging="361"/>
        <w:rPr>
          <w:sz w:val="24"/>
        </w:rPr>
      </w:pPr>
      <w:r>
        <w:rPr>
          <w:sz w:val="24"/>
        </w:rPr>
        <w:t>CASE 4</w:t>
      </w:r>
      <w:r>
        <w:rPr>
          <w:spacing w:val="56"/>
          <w:sz w:val="24"/>
        </w:rPr>
        <w:t xml:space="preserve"> </w:t>
      </w:r>
      <w:r>
        <w:rPr>
          <w:sz w:val="24"/>
        </w:rPr>
        <w:t>Quiz: Forecast / Time Series Analysis</w:t>
      </w:r>
    </w:p>
    <w:p w14:paraId="3CF837CC" w14:textId="77777777" w:rsidR="00995D04" w:rsidRDefault="00995D04" w:rsidP="00995D04">
      <w:pPr>
        <w:pStyle w:val="ListParagraph"/>
        <w:numPr>
          <w:ilvl w:val="0"/>
          <w:numId w:val="8"/>
        </w:numPr>
        <w:tabs>
          <w:tab w:val="left" w:pos="820"/>
          <w:tab w:val="left" w:pos="821"/>
        </w:tabs>
        <w:spacing w:before="21"/>
        <w:ind w:hanging="361"/>
        <w:rPr>
          <w:sz w:val="24"/>
        </w:rPr>
      </w:pPr>
      <w:r>
        <w:rPr>
          <w:sz w:val="24"/>
        </w:rPr>
        <w:t>CASE</w:t>
      </w:r>
      <w:r>
        <w:rPr>
          <w:spacing w:val="-5"/>
          <w:sz w:val="24"/>
        </w:rPr>
        <w:t xml:space="preserve"> </w:t>
      </w:r>
      <w:r>
        <w:rPr>
          <w:sz w:val="24"/>
        </w:rPr>
        <w:t>5</w:t>
      </w:r>
      <w:r>
        <w:rPr>
          <w:spacing w:val="55"/>
          <w:sz w:val="24"/>
        </w:rPr>
        <w:t xml:space="preserve"> </w:t>
      </w:r>
      <w:r>
        <w:rPr>
          <w:sz w:val="24"/>
        </w:rPr>
        <w:t xml:space="preserve">Quiz: Case Study (Written Communication) </w:t>
      </w:r>
      <w:r>
        <w:rPr>
          <w:spacing w:val="-2"/>
          <w:sz w:val="24"/>
        </w:rPr>
        <w:t xml:space="preserve"> </w:t>
      </w:r>
    </w:p>
    <w:p w14:paraId="198159EA" w14:textId="77777777" w:rsidR="00995D04" w:rsidRPr="00E067AC" w:rsidRDefault="00995D04" w:rsidP="00995D04">
      <w:pPr>
        <w:pStyle w:val="ListParagraph"/>
        <w:numPr>
          <w:ilvl w:val="0"/>
          <w:numId w:val="8"/>
        </w:numPr>
        <w:tabs>
          <w:tab w:val="left" w:pos="820"/>
          <w:tab w:val="left" w:pos="821"/>
        </w:tabs>
        <w:spacing w:before="21"/>
        <w:ind w:hanging="361"/>
        <w:rPr>
          <w:sz w:val="24"/>
        </w:rPr>
      </w:pPr>
      <w:r>
        <w:rPr>
          <w:sz w:val="24"/>
        </w:rPr>
        <w:t>CASE</w:t>
      </w:r>
      <w:r>
        <w:rPr>
          <w:spacing w:val="-5"/>
          <w:sz w:val="24"/>
        </w:rPr>
        <w:t xml:space="preserve"> </w:t>
      </w:r>
      <w:proofErr w:type="gramStart"/>
      <w:r>
        <w:rPr>
          <w:spacing w:val="-5"/>
          <w:sz w:val="24"/>
        </w:rPr>
        <w:t>6</w:t>
      </w:r>
      <w:r w:rsidRPr="007C3051">
        <w:rPr>
          <w:sz w:val="24"/>
        </w:rPr>
        <w:t xml:space="preserve"> </w:t>
      </w:r>
      <w:r>
        <w:rPr>
          <w:sz w:val="24"/>
        </w:rPr>
        <w:t xml:space="preserve"> Quiz</w:t>
      </w:r>
      <w:proofErr w:type="gramEnd"/>
      <w:r>
        <w:rPr>
          <w:sz w:val="24"/>
        </w:rPr>
        <w:t xml:space="preserve">: </w:t>
      </w:r>
      <w:r w:rsidRPr="0060271F">
        <w:rPr>
          <w:sz w:val="24"/>
        </w:rPr>
        <w:t>If formulas</w:t>
      </w:r>
    </w:p>
    <w:p w14:paraId="12632074" w14:textId="77777777" w:rsidR="00995D04" w:rsidRDefault="00995D04" w:rsidP="00995D04">
      <w:pPr>
        <w:pStyle w:val="ListParagraph"/>
        <w:numPr>
          <w:ilvl w:val="0"/>
          <w:numId w:val="8"/>
        </w:numPr>
        <w:tabs>
          <w:tab w:val="left" w:pos="820"/>
          <w:tab w:val="left" w:pos="821"/>
        </w:tabs>
        <w:spacing w:before="33"/>
        <w:ind w:hanging="361"/>
        <w:rPr>
          <w:sz w:val="24"/>
        </w:rPr>
      </w:pPr>
      <w:r>
        <w:rPr>
          <w:sz w:val="24"/>
        </w:rPr>
        <w:t>CASE 7</w:t>
      </w:r>
      <w:r>
        <w:rPr>
          <w:spacing w:val="56"/>
          <w:sz w:val="24"/>
        </w:rPr>
        <w:t xml:space="preserve"> </w:t>
      </w:r>
      <w:r>
        <w:rPr>
          <w:sz w:val="24"/>
        </w:rPr>
        <w:t xml:space="preserve">Quiz: </w:t>
      </w:r>
      <w:r w:rsidRPr="0060271F">
        <w:rPr>
          <w:sz w:val="24"/>
        </w:rPr>
        <w:t>Filtering and Sample Distribution</w:t>
      </w:r>
    </w:p>
    <w:p w14:paraId="7FE0CFB0" w14:textId="7802196A" w:rsidR="00995D04" w:rsidRPr="00E067AC" w:rsidRDefault="00995D04" w:rsidP="00995D04">
      <w:pPr>
        <w:pStyle w:val="ListParagraph"/>
        <w:numPr>
          <w:ilvl w:val="0"/>
          <w:numId w:val="8"/>
        </w:numPr>
        <w:tabs>
          <w:tab w:val="left" w:pos="820"/>
          <w:tab w:val="left" w:pos="821"/>
        </w:tabs>
        <w:spacing w:before="21"/>
        <w:ind w:left="459" w:firstLine="0"/>
        <w:rPr>
          <w:sz w:val="24"/>
        </w:rPr>
      </w:pPr>
      <w:r>
        <w:rPr>
          <w:sz w:val="24"/>
        </w:rPr>
        <w:t>CASE</w:t>
      </w:r>
      <w:r w:rsidRPr="0060271F">
        <w:rPr>
          <w:spacing w:val="-5"/>
          <w:sz w:val="24"/>
        </w:rPr>
        <w:t xml:space="preserve"> </w:t>
      </w:r>
      <w:r>
        <w:rPr>
          <w:sz w:val="24"/>
        </w:rPr>
        <w:t>8</w:t>
      </w:r>
      <w:r w:rsidRPr="0060271F">
        <w:rPr>
          <w:spacing w:val="55"/>
          <w:sz w:val="24"/>
        </w:rPr>
        <w:t xml:space="preserve"> </w:t>
      </w:r>
      <w:r>
        <w:rPr>
          <w:sz w:val="24"/>
        </w:rPr>
        <w:t xml:space="preserve">Quiz: </w:t>
      </w:r>
      <w:r w:rsidR="001C3EEA">
        <w:rPr>
          <w:sz w:val="24"/>
        </w:rPr>
        <w:t>Statistical Functions</w:t>
      </w:r>
    </w:p>
    <w:p w14:paraId="6E8C9310" w14:textId="77777777" w:rsidR="00995D04" w:rsidRDefault="00995D04" w:rsidP="00995D04">
      <w:pPr>
        <w:pStyle w:val="ListParagraph"/>
        <w:tabs>
          <w:tab w:val="left" w:pos="820"/>
          <w:tab w:val="left" w:pos="821"/>
        </w:tabs>
        <w:spacing w:before="21"/>
        <w:ind w:left="820" w:firstLine="0"/>
        <w:rPr>
          <w:sz w:val="24"/>
        </w:rPr>
      </w:pPr>
      <w:r>
        <w:rPr>
          <w:sz w:val="24"/>
        </w:rPr>
        <w:t xml:space="preserve"> </w:t>
      </w:r>
    </w:p>
    <w:p w14:paraId="21F2BE08" w14:textId="77777777" w:rsidR="00995D04" w:rsidRDefault="00995D04" w:rsidP="00995D04">
      <w:pPr>
        <w:pStyle w:val="Heading2"/>
        <w:spacing w:before="177"/>
      </w:pPr>
      <w:r>
        <w:rPr>
          <w:spacing w:val="-2"/>
        </w:rPr>
        <w:t>Exams:</w:t>
      </w:r>
    </w:p>
    <w:p w14:paraId="7870FE10" w14:textId="42C65893" w:rsidR="00995D04" w:rsidRPr="00251B83" w:rsidRDefault="00995D04" w:rsidP="00995D04">
      <w:pPr>
        <w:pStyle w:val="ListParagraph"/>
        <w:numPr>
          <w:ilvl w:val="0"/>
          <w:numId w:val="8"/>
        </w:numPr>
        <w:tabs>
          <w:tab w:val="left" w:pos="820"/>
          <w:tab w:val="left" w:pos="821"/>
        </w:tabs>
        <w:spacing w:before="28"/>
        <w:ind w:hanging="361"/>
        <w:rPr>
          <w:sz w:val="24"/>
        </w:rPr>
      </w:pPr>
      <w:r>
        <w:rPr>
          <w:sz w:val="24"/>
        </w:rPr>
        <w:t>Exam</w:t>
      </w:r>
      <w:r>
        <w:rPr>
          <w:spacing w:val="-6"/>
          <w:sz w:val="24"/>
        </w:rPr>
        <w:t xml:space="preserve"> </w:t>
      </w:r>
      <w:r>
        <w:rPr>
          <w:spacing w:val="-10"/>
          <w:sz w:val="24"/>
        </w:rPr>
        <w:t xml:space="preserve">1 </w:t>
      </w:r>
      <w:proofErr w:type="gramStart"/>
      <w:r>
        <w:rPr>
          <w:spacing w:val="-10"/>
          <w:sz w:val="24"/>
        </w:rPr>
        <w:t xml:space="preserve">– </w:t>
      </w:r>
      <w:r w:rsidR="00C03E21">
        <w:rPr>
          <w:spacing w:val="-10"/>
          <w:sz w:val="24"/>
        </w:rPr>
        <w:t xml:space="preserve"> 10</w:t>
      </w:r>
      <w:proofErr w:type="gramEnd"/>
      <w:r w:rsidR="00C03E21">
        <w:rPr>
          <w:spacing w:val="-10"/>
          <w:sz w:val="24"/>
        </w:rPr>
        <w:t>/9</w:t>
      </w:r>
    </w:p>
    <w:p w14:paraId="21CF9EC1" w14:textId="419A8E8E" w:rsidR="00995D04" w:rsidRPr="003903D6" w:rsidRDefault="00995D04" w:rsidP="00995D04">
      <w:pPr>
        <w:pStyle w:val="ListParagraph"/>
        <w:numPr>
          <w:ilvl w:val="0"/>
          <w:numId w:val="8"/>
        </w:numPr>
        <w:tabs>
          <w:tab w:val="left" w:pos="820"/>
          <w:tab w:val="left" w:pos="821"/>
        </w:tabs>
        <w:spacing w:before="21"/>
        <w:ind w:hanging="361"/>
        <w:rPr>
          <w:sz w:val="24"/>
        </w:rPr>
      </w:pPr>
      <w:r>
        <w:rPr>
          <w:sz w:val="24"/>
        </w:rPr>
        <w:t>Exam</w:t>
      </w:r>
      <w:r>
        <w:rPr>
          <w:spacing w:val="-6"/>
          <w:sz w:val="24"/>
        </w:rPr>
        <w:t xml:space="preserve"> </w:t>
      </w:r>
      <w:r>
        <w:rPr>
          <w:spacing w:val="-10"/>
          <w:sz w:val="24"/>
        </w:rPr>
        <w:t>2</w:t>
      </w:r>
      <w:r w:rsidR="00AF610F">
        <w:rPr>
          <w:spacing w:val="-10"/>
          <w:sz w:val="24"/>
        </w:rPr>
        <w:t xml:space="preserve"> -</w:t>
      </w:r>
      <w:r w:rsidR="00C03E21">
        <w:rPr>
          <w:spacing w:val="-10"/>
          <w:sz w:val="24"/>
        </w:rPr>
        <w:t xml:space="preserve">   12/4</w:t>
      </w:r>
    </w:p>
    <w:p w14:paraId="350A1E2B" w14:textId="6C19DBDF" w:rsidR="00995D04" w:rsidRPr="00EC7DD6" w:rsidRDefault="00C03E21" w:rsidP="00995D04">
      <w:pPr>
        <w:pStyle w:val="ListParagraph"/>
        <w:numPr>
          <w:ilvl w:val="0"/>
          <w:numId w:val="8"/>
        </w:numPr>
        <w:tabs>
          <w:tab w:val="left" w:pos="820"/>
          <w:tab w:val="left" w:pos="821"/>
        </w:tabs>
        <w:spacing w:before="21"/>
        <w:ind w:hanging="361"/>
        <w:rPr>
          <w:sz w:val="24"/>
        </w:rPr>
      </w:pPr>
      <w:r>
        <w:rPr>
          <w:sz w:val="24"/>
        </w:rPr>
        <w:t xml:space="preserve">Exam 3 </w:t>
      </w:r>
      <w:proofErr w:type="gramStart"/>
      <w:r>
        <w:rPr>
          <w:sz w:val="24"/>
        </w:rPr>
        <w:t>-  12</w:t>
      </w:r>
      <w:proofErr w:type="gramEnd"/>
      <w:r>
        <w:rPr>
          <w:sz w:val="24"/>
        </w:rPr>
        <w:t>/</w:t>
      </w:r>
      <w:r w:rsidR="00E7068C">
        <w:rPr>
          <w:sz w:val="24"/>
        </w:rPr>
        <w:t>11</w:t>
      </w:r>
    </w:p>
    <w:bookmarkEnd w:id="6"/>
    <w:p w14:paraId="6034191B" w14:textId="77777777" w:rsidR="00995D04" w:rsidRDefault="00995D04" w:rsidP="00995D04"/>
    <w:p w14:paraId="49B41792" w14:textId="77777777" w:rsidR="00995D04" w:rsidRDefault="00995D04" w:rsidP="00995D04">
      <w:pPr>
        <w:pStyle w:val="Heading2"/>
        <w:spacing w:before="74" w:after="30"/>
        <w:ind w:left="0"/>
        <w:rPr>
          <w:sz w:val="24"/>
        </w:rPr>
      </w:pPr>
    </w:p>
    <w:p w14:paraId="1CF9120F" w14:textId="77777777" w:rsidR="00995D04" w:rsidRPr="00E42240" w:rsidRDefault="00995D04" w:rsidP="00995D04"/>
    <w:p w14:paraId="3B46FD37" w14:textId="77777777" w:rsidR="00995D04" w:rsidRDefault="00995D04"/>
    <w:sectPr w:rsidR="00995D04">
      <w:footerReference w:type="even" r:id="rId13"/>
      <w:footerReference w:type="default" r:id="rId14"/>
      <w:footerReference w:type="first" r:id="rId15"/>
      <w:pgSz w:w="12240" w:h="15840"/>
      <w:pgMar w:top="984" w:right="877" w:bottom="1318" w:left="881" w:header="72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B060E" w14:textId="77777777" w:rsidR="00892824" w:rsidRDefault="00892824">
      <w:pPr>
        <w:spacing w:after="0" w:line="240" w:lineRule="auto"/>
      </w:pPr>
      <w:r>
        <w:separator/>
      </w:r>
    </w:p>
  </w:endnote>
  <w:endnote w:type="continuationSeparator" w:id="0">
    <w:p w14:paraId="2AFE255D" w14:textId="77777777" w:rsidR="00892824" w:rsidRDefault="00892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51E14" w14:textId="77777777" w:rsidR="00150CC4" w:rsidRDefault="00070733">
    <w:pPr>
      <w:tabs>
        <w:tab w:val="center" w:pos="5247"/>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2D4A8" w14:textId="77777777" w:rsidR="00150CC4" w:rsidRDefault="00070733">
    <w:pPr>
      <w:tabs>
        <w:tab w:val="center" w:pos="5247"/>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92F80" w14:textId="77777777" w:rsidR="00150CC4" w:rsidRDefault="00070733">
    <w:pPr>
      <w:tabs>
        <w:tab w:val="center" w:pos="5247"/>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DA670" w14:textId="77777777" w:rsidR="00892824" w:rsidRDefault="00892824">
      <w:pPr>
        <w:spacing w:after="0" w:line="240" w:lineRule="auto"/>
      </w:pPr>
      <w:r>
        <w:separator/>
      </w:r>
    </w:p>
  </w:footnote>
  <w:footnote w:type="continuationSeparator" w:id="0">
    <w:p w14:paraId="1ACCFB5E" w14:textId="77777777" w:rsidR="00892824" w:rsidRDefault="00892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8EE"/>
    <w:multiLevelType w:val="hybridMultilevel"/>
    <w:tmpl w:val="EEFCD102"/>
    <w:lvl w:ilvl="0" w:tplc="C29EDBDA">
      <w:start w:val="1"/>
      <w:numFmt w:val="decimal"/>
      <w:lvlText w:val="%1."/>
      <w:lvlJc w:val="left"/>
      <w:pPr>
        <w:ind w:left="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5E6620">
      <w:start w:val="1"/>
      <w:numFmt w:val="lowerLetter"/>
      <w:lvlText w:val="%2"/>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E4549C">
      <w:start w:val="1"/>
      <w:numFmt w:val="lowerRoman"/>
      <w:lvlText w:val="%3"/>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5CC414">
      <w:start w:val="1"/>
      <w:numFmt w:val="decimal"/>
      <w:lvlText w:val="%4"/>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68B5E4">
      <w:start w:val="1"/>
      <w:numFmt w:val="lowerLetter"/>
      <w:lvlText w:val="%5"/>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943B74">
      <w:start w:val="1"/>
      <w:numFmt w:val="lowerRoman"/>
      <w:lvlText w:val="%6"/>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E23D52">
      <w:start w:val="1"/>
      <w:numFmt w:val="decimal"/>
      <w:lvlText w:val="%7"/>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54B8F6">
      <w:start w:val="1"/>
      <w:numFmt w:val="lowerLetter"/>
      <w:lvlText w:val="%8"/>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E42384">
      <w:start w:val="1"/>
      <w:numFmt w:val="lowerRoman"/>
      <w:lvlText w:val="%9"/>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E367F5"/>
    <w:multiLevelType w:val="hybridMultilevel"/>
    <w:tmpl w:val="FE42B698"/>
    <w:lvl w:ilvl="0" w:tplc="5B0EAB74">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13AC3548">
      <w:numFmt w:val="bullet"/>
      <w:lvlText w:val="•"/>
      <w:lvlJc w:val="left"/>
      <w:pPr>
        <w:ind w:left="1802" w:hanging="360"/>
      </w:pPr>
      <w:rPr>
        <w:rFonts w:hint="default"/>
        <w:lang w:val="en-US" w:eastAsia="en-US" w:bidi="ar-SA"/>
      </w:rPr>
    </w:lvl>
    <w:lvl w:ilvl="2" w:tplc="5650AD16">
      <w:numFmt w:val="bullet"/>
      <w:lvlText w:val="•"/>
      <w:lvlJc w:val="left"/>
      <w:pPr>
        <w:ind w:left="2784" w:hanging="360"/>
      </w:pPr>
      <w:rPr>
        <w:rFonts w:hint="default"/>
        <w:lang w:val="en-US" w:eastAsia="en-US" w:bidi="ar-SA"/>
      </w:rPr>
    </w:lvl>
    <w:lvl w:ilvl="3" w:tplc="B7B8A560">
      <w:numFmt w:val="bullet"/>
      <w:lvlText w:val="•"/>
      <w:lvlJc w:val="left"/>
      <w:pPr>
        <w:ind w:left="3766" w:hanging="360"/>
      </w:pPr>
      <w:rPr>
        <w:rFonts w:hint="default"/>
        <w:lang w:val="en-US" w:eastAsia="en-US" w:bidi="ar-SA"/>
      </w:rPr>
    </w:lvl>
    <w:lvl w:ilvl="4" w:tplc="EB721680">
      <w:numFmt w:val="bullet"/>
      <w:lvlText w:val="•"/>
      <w:lvlJc w:val="left"/>
      <w:pPr>
        <w:ind w:left="4748" w:hanging="360"/>
      </w:pPr>
      <w:rPr>
        <w:rFonts w:hint="default"/>
        <w:lang w:val="en-US" w:eastAsia="en-US" w:bidi="ar-SA"/>
      </w:rPr>
    </w:lvl>
    <w:lvl w:ilvl="5" w:tplc="95B26DC4">
      <w:numFmt w:val="bullet"/>
      <w:lvlText w:val="•"/>
      <w:lvlJc w:val="left"/>
      <w:pPr>
        <w:ind w:left="5730" w:hanging="360"/>
      </w:pPr>
      <w:rPr>
        <w:rFonts w:hint="default"/>
        <w:lang w:val="en-US" w:eastAsia="en-US" w:bidi="ar-SA"/>
      </w:rPr>
    </w:lvl>
    <w:lvl w:ilvl="6" w:tplc="6574A4BE">
      <w:numFmt w:val="bullet"/>
      <w:lvlText w:val="•"/>
      <w:lvlJc w:val="left"/>
      <w:pPr>
        <w:ind w:left="6712" w:hanging="360"/>
      </w:pPr>
      <w:rPr>
        <w:rFonts w:hint="default"/>
        <w:lang w:val="en-US" w:eastAsia="en-US" w:bidi="ar-SA"/>
      </w:rPr>
    </w:lvl>
    <w:lvl w:ilvl="7" w:tplc="901CFD3A">
      <w:numFmt w:val="bullet"/>
      <w:lvlText w:val="•"/>
      <w:lvlJc w:val="left"/>
      <w:pPr>
        <w:ind w:left="7694" w:hanging="360"/>
      </w:pPr>
      <w:rPr>
        <w:rFonts w:hint="default"/>
        <w:lang w:val="en-US" w:eastAsia="en-US" w:bidi="ar-SA"/>
      </w:rPr>
    </w:lvl>
    <w:lvl w:ilvl="8" w:tplc="24DA2ADC">
      <w:numFmt w:val="bullet"/>
      <w:lvlText w:val="•"/>
      <w:lvlJc w:val="left"/>
      <w:pPr>
        <w:ind w:left="8676" w:hanging="360"/>
      </w:pPr>
      <w:rPr>
        <w:rFonts w:hint="default"/>
        <w:lang w:val="en-US" w:eastAsia="en-US" w:bidi="ar-SA"/>
      </w:rPr>
    </w:lvl>
  </w:abstractNum>
  <w:abstractNum w:abstractNumId="2" w15:restartNumberingAfterBreak="0">
    <w:nsid w:val="27DB2D92"/>
    <w:multiLevelType w:val="hybridMultilevel"/>
    <w:tmpl w:val="F5C0528E"/>
    <w:lvl w:ilvl="0" w:tplc="6E98455A">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DBA29242">
      <w:numFmt w:val="bullet"/>
      <w:lvlText w:val="•"/>
      <w:lvlJc w:val="left"/>
      <w:pPr>
        <w:ind w:left="1802" w:hanging="360"/>
      </w:pPr>
      <w:rPr>
        <w:rFonts w:hint="default"/>
        <w:lang w:val="en-US" w:eastAsia="en-US" w:bidi="ar-SA"/>
      </w:rPr>
    </w:lvl>
    <w:lvl w:ilvl="2" w:tplc="8A1845C6">
      <w:numFmt w:val="bullet"/>
      <w:lvlText w:val="•"/>
      <w:lvlJc w:val="left"/>
      <w:pPr>
        <w:ind w:left="2784" w:hanging="360"/>
      </w:pPr>
      <w:rPr>
        <w:rFonts w:hint="default"/>
        <w:lang w:val="en-US" w:eastAsia="en-US" w:bidi="ar-SA"/>
      </w:rPr>
    </w:lvl>
    <w:lvl w:ilvl="3" w:tplc="4BA0D0CA">
      <w:numFmt w:val="bullet"/>
      <w:lvlText w:val="•"/>
      <w:lvlJc w:val="left"/>
      <w:pPr>
        <w:ind w:left="3766" w:hanging="360"/>
      </w:pPr>
      <w:rPr>
        <w:rFonts w:hint="default"/>
        <w:lang w:val="en-US" w:eastAsia="en-US" w:bidi="ar-SA"/>
      </w:rPr>
    </w:lvl>
    <w:lvl w:ilvl="4" w:tplc="4F166DAC">
      <w:numFmt w:val="bullet"/>
      <w:lvlText w:val="•"/>
      <w:lvlJc w:val="left"/>
      <w:pPr>
        <w:ind w:left="4748" w:hanging="360"/>
      </w:pPr>
      <w:rPr>
        <w:rFonts w:hint="default"/>
        <w:lang w:val="en-US" w:eastAsia="en-US" w:bidi="ar-SA"/>
      </w:rPr>
    </w:lvl>
    <w:lvl w:ilvl="5" w:tplc="F9828C82">
      <w:numFmt w:val="bullet"/>
      <w:lvlText w:val="•"/>
      <w:lvlJc w:val="left"/>
      <w:pPr>
        <w:ind w:left="5730" w:hanging="360"/>
      </w:pPr>
      <w:rPr>
        <w:rFonts w:hint="default"/>
        <w:lang w:val="en-US" w:eastAsia="en-US" w:bidi="ar-SA"/>
      </w:rPr>
    </w:lvl>
    <w:lvl w:ilvl="6" w:tplc="BA2261E2">
      <w:numFmt w:val="bullet"/>
      <w:lvlText w:val="•"/>
      <w:lvlJc w:val="left"/>
      <w:pPr>
        <w:ind w:left="6712" w:hanging="360"/>
      </w:pPr>
      <w:rPr>
        <w:rFonts w:hint="default"/>
        <w:lang w:val="en-US" w:eastAsia="en-US" w:bidi="ar-SA"/>
      </w:rPr>
    </w:lvl>
    <w:lvl w:ilvl="7" w:tplc="809EB868">
      <w:numFmt w:val="bullet"/>
      <w:lvlText w:val="•"/>
      <w:lvlJc w:val="left"/>
      <w:pPr>
        <w:ind w:left="7694" w:hanging="360"/>
      </w:pPr>
      <w:rPr>
        <w:rFonts w:hint="default"/>
        <w:lang w:val="en-US" w:eastAsia="en-US" w:bidi="ar-SA"/>
      </w:rPr>
    </w:lvl>
    <w:lvl w:ilvl="8" w:tplc="E7F0A56C">
      <w:numFmt w:val="bullet"/>
      <w:lvlText w:val="•"/>
      <w:lvlJc w:val="left"/>
      <w:pPr>
        <w:ind w:left="8676" w:hanging="360"/>
      </w:pPr>
      <w:rPr>
        <w:rFonts w:hint="default"/>
        <w:lang w:val="en-US" w:eastAsia="en-US" w:bidi="ar-SA"/>
      </w:rPr>
    </w:lvl>
  </w:abstractNum>
  <w:abstractNum w:abstractNumId="3" w15:restartNumberingAfterBreak="0">
    <w:nsid w:val="30323D32"/>
    <w:multiLevelType w:val="hybridMultilevel"/>
    <w:tmpl w:val="DF4C194C"/>
    <w:lvl w:ilvl="0" w:tplc="E8E8B410">
      <w:start w:val="1"/>
      <w:numFmt w:val="bullet"/>
      <w:lvlText w:val="•"/>
      <w:lvlJc w:val="left"/>
      <w:pPr>
        <w:ind w:left="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A4224">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964590">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A4AA04">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A49C64">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207FB6">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62BFE8">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669A72">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20911A">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17433C"/>
    <w:multiLevelType w:val="hybridMultilevel"/>
    <w:tmpl w:val="53C89382"/>
    <w:lvl w:ilvl="0" w:tplc="714497DE">
      <w:start w:val="1"/>
      <w:numFmt w:val="decimal"/>
      <w:lvlText w:val="%1."/>
      <w:lvlJc w:val="left"/>
      <w:pPr>
        <w:ind w:left="1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147228">
      <w:start w:val="1"/>
      <w:numFmt w:val="lowerLetter"/>
      <w:lvlText w:val="%2"/>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9CFD98">
      <w:start w:val="1"/>
      <w:numFmt w:val="lowerRoman"/>
      <w:lvlText w:val="%3"/>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4E2FEE">
      <w:start w:val="1"/>
      <w:numFmt w:val="decimal"/>
      <w:lvlText w:val="%4"/>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3C1CBE">
      <w:start w:val="1"/>
      <w:numFmt w:val="lowerLetter"/>
      <w:lvlText w:val="%5"/>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CCB402">
      <w:start w:val="1"/>
      <w:numFmt w:val="lowerRoman"/>
      <w:lvlText w:val="%6"/>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289B52">
      <w:start w:val="1"/>
      <w:numFmt w:val="decimal"/>
      <w:lvlText w:val="%7"/>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34C408">
      <w:start w:val="1"/>
      <w:numFmt w:val="lowerLetter"/>
      <w:lvlText w:val="%8"/>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A7B7E">
      <w:start w:val="1"/>
      <w:numFmt w:val="lowerRoman"/>
      <w:lvlText w:val="%9"/>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924EF4"/>
    <w:multiLevelType w:val="hybridMultilevel"/>
    <w:tmpl w:val="33C0B5E8"/>
    <w:lvl w:ilvl="0" w:tplc="21344FEA">
      <w:start w:val="1"/>
      <w:numFmt w:val="decimal"/>
      <w:lvlText w:val="%1."/>
      <w:lvlJc w:val="left"/>
      <w:pPr>
        <w:ind w:left="1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2649C">
      <w:start w:val="1"/>
      <w:numFmt w:val="lowerLetter"/>
      <w:lvlText w:val="%2"/>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FCED8C">
      <w:start w:val="1"/>
      <w:numFmt w:val="lowerRoman"/>
      <w:lvlText w:val="%3"/>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4270E">
      <w:start w:val="1"/>
      <w:numFmt w:val="decimal"/>
      <w:lvlText w:val="%4"/>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3402FA">
      <w:start w:val="1"/>
      <w:numFmt w:val="lowerLetter"/>
      <w:lvlText w:val="%5"/>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800720">
      <w:start w:val="1"/>
      <w:numFmt w:val="lowerRoman"/>
      <w:lvlText w:val="%6"/>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869EEC">
      <w:start w:val="1"/>
      <w:numFmt w:val="decimal"/>
      <w:lvlText w:val="%7"/>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CF30A">
      <w:start w:val="1"/>
      <w:numFmt w:val="lowerLetter"/>
      <w:lvlText w:val="%8"/>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6EE7BA">
      <w:start w:val="1"/>
      <w:numFmt w:val="lowerRoman"/>
      <w:lvlText w:val="%9"/>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B7796E"/>
    <w:multiLevelType w:val="hybridMultilevel"/>
    <w:tmpl w:val="682A7526"/>
    <w:lvl w:ilvl="0" w:tplc="BEAC8746">
      <w:start w:val="1"/>
      <w:numFmt w:val="decimal"/>
      <w:lvlText w:val="%1."/>
      <w:lvlJc w:val="left"/>
      <w:pPr>
        <w:ind w:left="1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A0EAF2">
      <w:start w:val="1"/>
      <w:numFmt w:val="lowerLetter"/>
      <w:lvlText w:val="%2"/>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72F2DE">
      <w:start w:val="1"/>
      <w:numFmt w:val="lowerRoman"/>
      <w:lvlText w:val="%3"/>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64E55A">
      <w:start w:val="1"/>
      <w:numFmt w:val="decimal"/>
      <w:lvlText w:val="%4"/>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9402D8">
      <w:start w:val="1"/>
      <w:numFmt w:val="lowerLetter"/>
      <w:lvlText w:val="%5"/>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E46CBE">
      <w:start w:val="1"/>
      <w:numFmt w:val="lowerRoman"/>
      <w:lvlText w:val="%6"/>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C42ED2">
      <w:start w:val="1"/>
      <w:numFmt w:val="decimal"/>
      <w:lvlText w:val="%7"/>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1229DC">
      <w:start w:val="1"/>
      <w:numFmt w:val="lowerLetter"/>
      <w:lvlText w:val="%8"/>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DC222E">
      <w:start w:val="1"/>
      <w:numFmt w:val="lowerRoman"/>
      <w:lvlText w:val="%9"/>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06447D"/>
    <w:multiLevelType w:val="hybridMultilevel"/>
    <w:tmpl w:val="50AC46C0"/>
    <w:lvl w:ilvl="0" w:tplc="918665E2">
      <w:start w:val="4"/>
      <w:numFmt w:val="decimal"/>
      <w:lvlText w:val="%1."/>
      <w:lvlJc w:val="left"/>
      <w:pPr>
        <w:ind w:left="1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C68B62">
      <w:start w:val="1"/>
      <w:numFmt w:val="bullet"/>
      <w:lvlText w:val="•"/>
      <w:lvlJc w:val="left"/>
      <w:pPr>
        <w:ind w:left="1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84E03A">
      <w:start w:val="1"/>
      <w:numFmt w:val="bullet"/>
      <w:lvlText w:val="▪"/>
      <w:lvlJc w:val="left"/>
      <w:pPr>
        <w:ind w:left="1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8C77CC">
      <w:start w:val="1"/>
      <w:numFmt w:val="bullet"/>
      <w:lvlText w:val="•"/>
      <w:lvlJc w:val="left"/>
      <w:pPr>
        <w:ind w:left="2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C0232E">
      <w:start w:val="1"/>
      <w:numFmt w:val="bullet"/>
      <w:lvlText w:val="o"/>
      <w:lvlJc w:val="left"/>
      <w:pPr>
        <w:ind w:left="2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7CE172">
      <w:start w:val="1"/>
      <w:numFmt w:val="bullet"/>
      <w:lvlText w:val="▪"/>
      <w:lvlJc w:val="left"/>
      <w:pPr>
        <w:ind w:left="3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CE0440">
      <w:start w:val="1"/>
      <w:numFmt w:val="bullet"/>
      <w:lvlText w:val="•"/>
      <w:lvlJc w:val="left"/>
      <w:pPr>
        <w:ind w:left="4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50C41E">
      <w:start w:val="1"/>
      <w:numFmt w:val="bullet"/>
      <w:lvlText w:val="o"/>
      <w:lvlJc w:val="left"/>
      <w:pPr>
        <w:ind w:left="5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D2AC48">
      <w:start w:val="1"/>
      <w:numFmt w:val="bullet"/>
      <w:lvlText w:val="▪"/>
      <w:lvlJc w:val="left"/>
      <w:pPr>
        <w:ind w:left="5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349615D"/>
    <w:multiLevelType w:val="hybridMultilevel"/>
    <w:tmpl w:val="EC808FF8"/>
    <w:lvl w:ilvl="0" w:tplc="7FC89874">
      <w:start w:val="1"/>
      <w:numFmt w:val="decimal"/>
      <w:lvlText w:val="%1."/>
      <w:lvlJc w:val="left"/>
      <w:pPr>
        <w:ind w:left="971" w:hanging="421"/>
      </w:pPr>
      <w:rPr>
        <w:rFonts w:ascii="Times New Roman" w:eastAsia="Times New Roman" w:hAnsi="Times New Roman" w:cs="Times New Roman" w:hint="default"/>
        <w:b w:val="0"/>
        <w:bCs w:val="0"/>
        <w:i w:val="0"/>
        <w:iCs w:val="0"/>
        <w:w w:val="100"/>
        <w:sz w:val="24"/>
        <w:szCs w:val="24"/>
        <w:lang w:val="en-US" w:eastAsia="en-US" w:bidi="ar-SA"/>
      </w:rPr>
    </w:lvl>
    <w:lvl w:ilvl="1" w:tplc="3174B370">
      <w:numFmt w:val="bullet"/>
      <w:lvlText w:val=""/>
      <w:lvlJc w:val="left"/>
      <w:pPr>
        <w:ind w:left="911" w:hanging="361"/>
      </w:pPr>
      <w:rPr>
        <w:rFonts w:ascii="Symbol" w:eastAsia="Symbol" w:hAnsi="Symbol" w:cs="Symbol" w:hint="default"/>
        <w:b w:val="0"/>
        <w:bCs w:val="0"/>
        <w:i w:val="0"/>
        <w:iCs w:val="0"/>
        <w:w w:val="100"/>
        <w:sz w:val="24"/>
        <w:szCs w:val="24"/>
        <w:lang w:val="en-US" w:eastAsia="en-US" w:bidi="ar-SA"/>
      </w:rPr>
    </w:lvl>
    <w:lvl w:ilvl="2" w:tplc="7C3CA666">
      <w:numFmt w:val="bullet"/>
      <w:lvlText w:val="•"/>
      <w:lvlJc w:val="left"/>
      <w:pPr>
        <w:ind w:left="2053" w:hanging="361"/>
      </w:pPr>
      <w:rPr>
        <w:rFonts w:hint="default"/>
        <w:lang w:val="en-US" w:eastAsia="en-US" w:bidi="ar-SA"/>
      </w:rPr>
    </w:lvl>
    <w:lvl w:ilvl="3" w:tplc="3F9EF4DC">
      <w:numFmt w:val="bullet"/>
      <w:lvlText w:val="•"/>
      <w:lvlJc w:val="left"/>
      <w:pPr>
        <w:ind w:left="3126" w:hanging="361"/>
      </w:pPr>
      <w:rPr>
        <w:rFonts w:hint="default"/>
        <w:lang w:val="en-US" w:eastAsia="en-US" w:bidi="ar-SA"/>
      </w:rPr>
    </w:lvl>
    <w:lvl w:ilvl="4" w:tplc="593CCD2A">
      <w:numFmt w:val="bullet"/>
      <w:lvlText w:val="•"/>
      <w:lvlJc w:val="left"/>
      <w:pPr>
        <w:ind w:left="4200" w:hanging="361"/>
      </w:pPr>
      <w:rPr>
        <w:rFonts w:hint="default"/>
        <w:lang w:val="en-US" w:eastAsia="en-US" w:bidi="ar-SA"/>
      </w:rPr>
    </w:lvl>
    <w:lvl w:ilvl="5" w:tplc="82A4410E">
      <w:numFmt w:val="bullet"/>
      <w:lvlText w:val="•"/>
      <w:lvlJc w:val="left"/>
      <w:pPr>
        <w:ind w:left="5273" w:hanging="361"/>
      </w:pPr>
      <w:rPr>
        <w:rFonts w:hint="default"/>
        <w:lang w:val="en-US" w:eastAsia="en-US" w:bidi="ar-SA"/>
      </w:rPr>
    </w:lvl>
    <w:lvl w:ilvl="6" w:tplc="19D209BE">
      <w:numFmt w:val="bullet"/>
      <w:lvlText w:val="•"/>
      <w:lvlJc w:val="left"/>
      <w:pPr>
        <w:ind w:left="6346" w:hanging="361"/>
      </w:pPr>
      <w:rPr>
        <w:rFonts w:hint="default"/>
        <w:lang w:val="en-US" w:eastAsia="en-US" w:bidi="ar-SA"/>
      </w:rPr>
    </w:lvl>
    <w:lvl w:ilvl="7" w:tplc="369A3708">
      <w:numFmt w:val="bullet"/>
      <w:lvlText w:val="•"/>
      <w:lvlJc w:val="left"/>
      <w:pPr>
        <w:ind w:left="7420" w:hanging="361"/>
      </w:pPr>
      <w:rPr>
        <w:rFonts w:hint="default"/>
        <w:lang w:val="en-US" w:eastAsia="en-US" w:bidi="ar-SA"/>
      </w:rPr>
    </w:lvl>
    <w:lvl w:ilvl="8" w:tplc="87D218DE">
      <w:numFmt w:val="bullet"/>
      <w:lvlText w:val="•"/>
      <w:lvlJc w:val="left"/>
      <w:pPr>
        <w:ind w:left="8493" w:hanging="361"/>
      </w:pPr>
      <w:rPr>
        <w:rFonts w:hint="default"/>
        <w:lang w:val="en-US" w:eastAsia="en-US" w:bidi="ar-SA"/>
      </w:rPr>
    </w:lvl>
  </w:abstractNum>
  <w:abstractNum w:abstractNumId="9" w15:restartNumberingAfterBreak="0">
    <w:nsid w:val="577977B9"/>
    <w:multiLevelType w:val="hybridMultilevel"/>
    <w:tmpl w:val="854899C2"/>
    <w:lvl w:ilvl="0" w:tplc="1FF2DA6A">
      <w:start w:val="1"/>
      <w:numFmt w:val="bullet"/>
      <w:lvlText w:val="•"/>
      <w:lvlJc w:val="left"/>
      <w:pPr>
        <w:ind w:left="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92EE66">
      <w:start w:val="1"/>
      <w:numFmt w:val="bullet"/>
      <w:lvlText w:val="o"/>
      <w:lvlJc w:val="left"/>
      <w:pPr>
        <w:ind w:left="1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8601BC">
      <w:start w:val="1"/>
      <w:numFmt w:val="bullet"/>
      <w:lvlText w:val="▪"/>
      <w:lvlJc w:val="left"/>
      <w:pPr>
        <w:ind w:left="2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F0BE08">
      <w:start w:val="1"/>
      <w:numFmt w:val="bullet"/>
      <w:lvlText w:val="•"/>
      <w:lvlJc w:val="left"/>
      <w:pPr>
        <w:ind w:left="3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90C95A">
      <w:start w:val="1"/>
      <w:numFmt w:val="bullet"/>
      <w:lvlText w:val="o"/>
      <w:lvlJc w:val="left"/>
      <w:pPr>
        <w:ind w:left="3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185C90">
      <w:start w:val="1"/>
      <w:numFmt w:val="bullet"/>
      <w:lvlText w:val="▪"/>
      <w:lvlJc w:val="left"/>
      <w:pPr>
        <w:ind w:left="4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28BB90">
      <w:start w:val="1"/>
      <w:numFmt w:val="bullet"/>
      <w:lvlText w:val="•"/>
      <w:lvlJc w:val="left"/>
      <w:pPr>
        <w:ind w:left="5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90464C">
      <w:start w:val="1"/>
      <w:numFmt w:val="bullet"/>
      <w:lvlText w:val="o"/>
      <w:lvlJc w:val="left"/>
      <w:pPr>
        <w:ind w:left="5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CE4692">
      <w:start w:val="1"/>
      <w:numFmt w:val="bullet"/>
      <w:lvlText w:val="▪"/>
      <w:lvlJc w:val="left"/>
      <w:pPr>
        <w:ind w:left="6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474B9D"/>
    <w:multiLevelType w:val="hybridMultilevel"/>
    <w:tmpl w:val="08868140"/>
    <w:lvl w:ilvl="0" w:tplc="F7D0841A">
      <w:start w:val="1"/>
      <w:numFmt w:val="decimal"/>
      <w:lvlText w:val="%1."/>
      <w:lvlJc w:val="left"/>
      <w:pPr>
        <w:ind w:left="1271" w:hanging="721"/>
      </w:pPr>
      <w:rPr>
        <w:rFonts w:ascii="Times New Roman" w:eastAsia="Times New Roman" w:hAnsi="Times New Roman" w:cs="Times New Roman" w:hint="default"/>
        <w:b w:val="0"/>
        <w:bCs w:val="0"/>
        <w:i w:val="0"/>
        <w:iCs w:val="0"/>
        <w:w w:val="100"/>
        <w:sz w:val="24"/>
        <w:szCs w:val="24"/>
        <w:lang w:val="en-US" w:eastAsia="en-US" w:bidi="ar-SA"/>
      </w:rPr>
    </w:lvl>
    <w:lvl w:ilvl="1" w:tplc="39281988">
      <w:numFmt w:val="bullet"/>
      <w:lvlText w:val="•"/>
      <w:lvlJc w:val="left"/>
      <w:pPr>
        <w:ind w:left="2216" w:hanging="721"/>
      </w:pPr>
      <w:rPr>
        <w:rFonts w:hint="default"/>
        <w:lang w:val="en-US" w:eastAsia="en-US" w:bidi="ar-SA"/>
      </w:rPr>
    </w:lvl>
    <w:lvl w:ilvl="2" w:tplc="F056C6BE">
      <w:numFmt w:val="bullet"/>
      <w:lvlText w:val="•"/>
      <w:lvlJc w:val="left"/>
      <w:pPr>
        <w:ind w:left="3152" w:hanging="721"/>
      </w:pPr>
      <w:rPr>
        <w:rFonts w:hint="default"/>
        <w:lang w:val="en-US" w:eastAsia="en-US" w:bidi="ar-SA"/>
      </w:rPr>
    </w:lvl>
    <w:lvl w:ilvl="3" w:tplc="0C6850D2">
      <w:numFmt w:val="bullet"/>
      <w:lvlText w:val="•"/>
      <w:lvlJc w:val="left"/>
      <w:pPr>
        <w:ind w:left="4088" w:hanging="721"/>
      </w:pPr>
      <w:rPr>
        <w:rFonts w:hint="default"/>
        <w:lang w:val="en-US" w:eastAsia="en-US" w:bidi="ar-SA"/>
      </w:rPr>
    </w:lvl>
    <w:lvl w:ilvl="4" w:tplc="13E6C298">
      <w:numFmt w:val="bullet"/>
      <w:lvlText w:val="•"/>
      <w:lvlJc w:val="left"/>
      <w:pPr>
        <w:ind w:left="5024" w:hanging="721"/>
      </w:pPr>
      <w:rPr>
        <w:rFonts w:hint="default"/>
        <w:lang w:val="en-US" w:eastAsia="en-US" w:bidi="ar-SA"/>
      </w:rPr>
    </w:lvl>
    <w:lvl w:ilvl="5" w:tplc="B582D12C">
      <w:numFmt w:val="bullet"/>
      <w:lvlText w:val="•"/>
      <w:lvlJc w:val="left"/>
      <w:pPr>
        <w:ind w:left="5960" w:hanging="721"/>
      </w:pPr>
      <w:rPr>
        <w:rFonts w:hint="default"/>
        <w:lang w:val="en-US" w:eastAsia="en-US" w:bidi="ar-SA"/>
      </w:rPr>
    </w:lvl>
    <w:lvl w:ilvl="6" w:tplc="327E8C2E">
      <w:numFmt w:val="bullet"/>
      <w:lvlText w:val="•"/>
      <w:lvlJc w:val="left"/>
      <w:pPr>
        <w:ind w:left="6896" w:hanging="721"/>
      </w:pPr>
      <w:rPr>
        <w:rFonts w:hint="default"/>
        <w:lang w:val="en-US" w:eastAsia="en-US" w:bidi="ar-SA"/>
      </w:rPr>
    </w:lvl>
    <w:lvl w:ilvl="7" w:tplc="2338A1CC">
      <w:numFmt w:val="bullet"/>
      <w:lvlText w:val="•"/>
      <w:lvlJc w:val="left"/>
      <w:pPr>
        <w:ind w:left="7832" w:hanging="721"/>
      </w:pPr>
      <w:rPr>
        <w:rFonts w:hint="default"/>
        <w:lang w:val="en-US" w:eastAsia="en-US" w:bidi="ar-SA"/>
      </w:rPr>
    </w:lvl>
    <w:lvl w:ilvl="8" w:tplc="7E96A37E">
      <w:numFmt w:val="bullet"/>
      <w:lvlText w:val="•"/>
      <w:lvlJc w:val="left"/>
      <w:pPr>
        <w:ind w:left="8768" w:hanging="721"/>
      </w:pPr>
      <w:rPr>
        <w:rFonts w:hint="default"/>
        <w:lang w:val="en-US" w:eastAsia="en-US" w:bidi="ar-SA"/>
      </w:rPr>
    </w:lvl>
  </w:abstractNum>
  <w:abstractNum w:abstractNumId="11" w15:restartNumberingAfterBreak="0">
    <w:nsid w:val="62023D36"/>
    <w:multiLevelType w:val="hybridMultilevel"/>
    <w:tmpl w:val="E84A0782"/>
    <w:lvl w:ilvl="0" w:tplc="686EC736">
      <w:start w:val="1"/>
      <w:numFmt w:val="decimal"/>
      <w:lvlText w:val="%1."/>
      <w:lvlJc w:val="left"/>
      <w:pPr>
        <w:ind w:left="1271" w:hanging="721"/>
      </w:pPr>
      <w:rPr>
        <w:rFonts w:ascii="Times New Roman" w:eastAsia="Times New Roman" w:hAnsi="Times New Roman" w:cs="Times New Roman" w:hint="default"/>
        <w:b w:val="0"/>
        <w:bCs w:val="0"/>
        <w:i w:val="0"/>
        <w:iCs w:val="0"/>
        <w:w w:val="100"/>
        <w:sz w:val="24"/>
        <w:szCs w:val="24"/>
        <w:lang w:val="en-US" w:eastAsia="en-US" w:bidi="ar-SA"/>
      </w:rPr>
    </w:lvl>
    <w:lvl w:ilvl="1" w:tplc="DC822446">
      <w:numFmt w:val="bullet"/>
      <w:lvlText w:val="•"/>
      <w:lvlJc w:val="left"/>
      <w:pPr>
        <w:ind w:left="2216" w:hanging="721"/>
      </w:pPr>
      <w:rPr>
        <w:rFonts w:hint="default"/>
        <w:lang w:val="en-US" w:eastAsia="en-US" w:bidi="ar-SA"/>
      </w:rPr>
    </w:lvl>
    <w:lvl w:ilvl="2" w:tplc="1D22E676">
      <w:numFmt w:val="bullet"/>
      <w:lvlText w:val="•"/>
      <w:lvlJc w:val="left"/>
      <w:pPr>
        <w:ind w:left="3152" w:hanging="721"/>
      </w:pPr>
      <w:rPr>
        <w:rFonts w:hint="default"/>
        <w:lang w:val="en-US" w:eastAsia="en-US" w:bidi="ar-SA"/>
      </w:rPr>
    </w:lvl>
    <w:lvl w:ilvl="3" w:tplc="C318096C">
      <w:numFmt w:val="bullet"/>
      <w:lvlText w:val="•"/>
      <w:lvlJc w:val="left"/>
      <w:pPr>
        <w:ind w:left="4088" w:hanging="721"/>
      </w:pPr>
      <w:rPr>
        <w:rFonts w:hint="default"/>
        <w:lang w:val="en-US" w:eastAsia="en-US" w:bidi="ar-SA"/>
      </w:rPr>
    </w:lvl>
    <w:lvl w:ilvl="4" w:tplc="E8D255BC">
      <w:numFmt w:val="bullet"/>
      <w:lvlText w:val="•"/>
      <w:lvlJc w:val="left"/>
      <w:pPr>
        <w:ind w:left="5024" w:hanging="721"/>
      </w:pPr>
      <w:rPr>
        <w:rFonts w:hint="default"/>
        <w:lang w:val="en-US" w:eastAsia="en-US" w:bidi="ar-SA"/>
      </w:rPr>
    </w:lvl>
    <w:lvl w:ilvl="5" w:tplc="A99E8352">
      <w:numFmt w:val="bullet"/>
      <w:lvlText w:val="•"/>
      <w:lvlJc w:val="left"/>
      <w:pPr>
        <w:ind w:left="5960" w:hanging="721"/>
      </w:pPr>
      <w:rPr>
        <w:rFonts w:hint="default"/>
        <w:lang w:val="en-US" w:eastAsia="en-US" w:bidi="ar-SA"/>
      </w:rPr>
    </w:lvl>
    <w:lvl w:ilvl="6" w:tplc="7FC060D8">
      <w:numFmt w:val="bullet"/>
      <w:lvlText w:val="•"/>
      <w:lvlJc w:val="left"/>
      <w:pPr>
        <w:ind w:left="6896" w:hanging="721"/>
      </w:pPr>
      <w:rPr>
        <w:rFonts w:hint="default"/>
        <w:lang w:val="en-US" w:eastAsia="en-US" w:bidi="ar-SA"/>
      </w:rPr>
    </w:lvl>
    <w:lvl w:ilvl="7" w:tplc="A03A7C08">
      <w:numFmt w:val="bullet"/>
      <w:lvlText w:val="•"/>
      <w:lvlJc w:val="left"/>
      <w:pPr>
        <w:ind w:left="7832" w:hanging="721"/>
      </w:pPr>
      <w:rPr>
        <w:rFonts w:hint="default"/>
        <w:lang w:val="en-US" w:eastAsia="en-US" w:bidi="ar-SA"/>
      </w:rPr>
    </w:lvl>
    <w:lvl w:ilvl="8" w:tplc="A4BC5478">
      <w:numFmt w:val="bullet"/>
      <w:lvlText w:val="•"/>
      <w:lvlJc w:val="left"/>
      <w:pPr>
        <w:ind w:left="8768" w:hanging="721"/>
      </w:pPr>
      <w:rPr>
        <w:rFonts w:hint="default"/>
        <w:lang w:val="en-US" w:eastAsia="en-US" w:bidi="ar-SA"/>
      </w:rPr>
    </w:lvl>
  </w:abstractNum>
  <w:abstractNum w:abstractNumId="12" w15:restartNumberingAfterBreak="0">
    <w:nsid w:val="73711139"/>
    <w:multiLevelType w:val="hybridMultilevel"/>
    <w:tmpl w:val="E7985E5E"/>
    <w:lvl w:ilvl="0" w:tplc="BE1CCD9A">
      <w:start w:val="1"/>
      <w:numFmt w:val="decimal"/>
      <w:lvlText w:val="%1."/>
      <w:lvlJc w:val="left"/>
      <w:pPr>
        <w:ind w:left="1271" w:hanging="721"/>
      </w:pPr>
      <w:rPr>
        <w:rFonts w:ascii="Times New Roman" w:eastAsia="Times New Roman" w:hAnsi="Times New Roman" w:cs="Times New Roman" w:hint="default"/>
        <w:b w:val="0"/>
        <w:bCs w:val="0"/>
        <w:i w:val="0"/>
        <w:iCs w:val="0"/>
        <w:w w:val="100"/>
        <w:sz w:val="24"/>
        <w:szCs w:val="24"/>
        <w:lang w:val="en-US" w:eastAsia="en-US" w:bidi="ar-SA"/>
      </w:rPr>
    </w:lvl>
    <w:lvl w:ilvl="1" w:tplc="13E4872A">
      <w:numFmt w:val="bullet"/>
      <w:lvlText w:val="•"/>
      <w:lvlJc w:val="left"/>
      <w:pPr>
        <w:ind w:left="2216" w:hanging="721"/>
      </w:pPr>
      <w:rPr>
        <w:rFonts w:hint="default"/>
        <w:lang w:val="en-US" w:eastAsia="en-US" w:bidi="ar-SA"/>
      </w:rPr>
    </w:lvl>
    <w:lvl w:ilvl="2" w:tplc="F3360556">
      <w:numFmt w:val="bullet"/>
      <w:lvlText w:val="•"/>
      <w:lvlJc w:val="left"/>
      <w:pPr>
        <w:ind w:left="3152" w:hanging="721"/>
      </w:pPr>
      <w:rPr>
        <w:rFonts w:hint="default"/>
        <w:lang w:val="en-US" w:eastAsia="en-US" w:bidi="ar-SA"/>
      </w:rPr>
    </w:lvl>
    <w:lvl w:ilvl="3" w:tplc="2BA26C4A">
      <w:numFmt w:val="bullet"/>
      <w:lvlText w:val="•"/>
      <w:lvlJc w:val="left"/>
      <w:pPr>
        <w:ind w:left="4088" w:hanging="721"/>
      </w:pPr>
      <w:rPr>
        <w:rFonts w:hint="default"/>
        <w:lang w:val="en-US" w:eastAsia="en-US" w:bidi="ar-SA"/>
      </w:rPr>
    </w:lvl>
    <w:lvl w:ilvl="4" w:tplc="BBD42580">
      <w:numFmt w:val="bullet"/>
      <w:lvlText w:val="•"/>
      <w:lvlJc w:val="left"/>
      <w:pPr>
        <w:ind w:left="5024" w:hanging="721"/>
      </w:pPr>
      <w:rPr>
        <w:rFonts w:hint="default"/>
        <w:lang w:val="en-US" w:eastAsia="en-US" w:bidi="ar-SA"/>
      </w:rPr>
    </w:lvl>
    <w:lvl w:ilvl="5" w:tplc="18B06612">
      <w:numFmt w:val="bullet"/>
      <w:lvlText w:val="•"/>
      <w:lvlJc w:val="left"/>
      <w:pPr>
        <w:ind w:left="5960" w:hanging="721"/>
      </w:pPr>
      <w:rPr>
        <w:rFonts w:hint="default"/>
        <w:lang w:val="en-US" w:eastAsia="en-US" w:bidi="ar-SA"/>
      </w:rPr>
    </w:lvl>
    <w:lvl w:ilvl="6" w:tplc="49246108">
      <w:numFmt w:val="bullet"/>
      <w:lvlText w:val="•"/>
      <w:lvlJc w:val="left"/>
      <w:pPr>
        <w:ind w:left="6896" w:hanging="721"/>
      </w:pPr>
      <w:rPr>
        <w:rFonts w:hint="default"/>
        <w:lang w:val="en-US" w:eastAsia="en-US" w:bidi="ar-SA"/>
      </w:rPr>
    </w:lvl>
    <w:lvl w:ilvl="7" w:tplc="CDC6B97A">
      <w:numFmt w:val="bullet"/>
      <w:lvlText w:val="•"/>
      <w:lvlJc w:val="left"/>
      <w:pPr>
        <w:ind w:left="7832" w:hanging="721"/>
      </w:pPr>
      <w:rPr>
        <w:rFonts w:hint="default"/>
        <w:lang w:val="en-US" w:eastAsia="en-US" w:bidi="ar-SA"/>
      </w:rPr>
    </w:lvl>
    <w:lvl w:ilvl="8" w:tplc="F090681E">
      <w:numFmt w:val="bullet"/>
      <w:lvlText w:val="•"/>
      <w:lvlJc w:val="left"/>
      <w:pPr>
        <w:ind w:left="8768" w:hanging="721"/>
      </w:pPr>
      <w:rPr>
        <w:rFonts w:hint="default"/>
        <w:lang w:val="en-US" w:eastAsia="en-US" w:bidi="ar-SA"/>
      </w:rPr>
    </w:lvl>
  </w:abstractNum>
  <w:num w:numId="1" w16cid:durableId="1321746">
    <w:abstractNumId w:val="3"/>
  </w:num>
  <w:num w:numId="2" w16cid:durableId="405032177">
    <w:abstractNumId w:val="0"/>
  </w:num>
  <w:num w:numId="3" w16cid:durableId="1294288085">
    <w:abstractNumId w:val="9"/>
  </w:num>
  <w:num w:numId="4" w16cid:durableId="985477997">
    <w:abstractNumId w:val="4"/>
  </w:num>
  <w:num w:numId="5" w16cid:durableId="1801993758">
    <w:abstractNumId w:val="6"/>
  </w:num>
  <w:num w:numId="6" w16cid:durableId="2110393715">
    <w:abstractNumId w:val="5"/>
  </w:num>
  <w:num w:numId="7" w16cid:durableId="232277530">
    <w:abstractNumId w:val="7"/>
  </w:num>
  <w:num w:numId="8" w16cid:durableId="1695383084">
    <w:abstractNumId w:val="1"/>
  </w:num>
  <w:num w:numId="9" w16cid:durableId="1814057685">
    <w:abstractNumId w:val="11"/>
  </w:num>
  <w:num w:numId="10" w16cid:durableId="89081837">
    <w:abstractNumId w:val="12"/>
  </w:num>
  <w:num w:numId="11" w16cid:durableId="1361010086">
    <w:abstractNumId w:val="10"/>
  </w:num>
  <w:num w:numId="12" w16cid:durableId="1684477332">
    <w:abstractNumId w:val="8"/>
  </w:num>
  <w:num w:numId="13" w16cid:durableId="1608807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04"/>
    <w:rsid w:val="000531D3"/>
    <w:rsid w:val="00070733"/>
    <w:rsid w:val="000B1A64"/>
    <w:rsid w:val="00132347"/>
    <w:rsid w:val="00150CC4"/>
    <w:rsid w:val="00167F5B"/>
    <w:rsid w:val="00191075"/>
    <w:rsid w:val="001C3EEA"/>
    <w:rsid w:val="001D29D2"/>
    <w:rsid w:val="00221E90"/>
    <w:rsid w:val="00265CDC"/>
    <w:rsid w:val="003745A9"/>
    <w:rsid w:val="00493BC6"/>
    <w:rsid w:val="004C29D1"/>
    <w:rsid w:val="005150D2"/>
    <w:rsid w:val="005279DC"/>
    <w:rsid w:val="00532794"/>
    <w:rsid w:val="00550DC3"/>
    <w:rsid w:val="00594965"/>
    <w:rsid w:val="005B478F"/>
    <w:rsid w:val="00602574"/>
    <w:rsid w:val="00634C2A"/>
    <w:rsid w:val="0064786B"/>
    <w:rsid w:val="006623BB"/>
    <w:rsid w:val="00687788"/>
    <w:rsid w:val="007345D8"/>
    <w:rsid w:val="007433E0"/>
    <w:rsid w:val="0076445F"/>
    <w:rsid w:val="0076450E"/>
    <w:rsid w:val="00796517"/>
    <w:rsid w:val="007A2506"/>
    <w:rsid w:val="007A2FCB"/>
    <w:rsid w:val="007D20BA"/>
    <w:rsid w:val="007F4AD3"/>
    <w:rsid w:val="007F5928"/>
    <w:rsid w:val="00811D10"/>
    <w:rsid w:val="00827CAE"/>
    <w:rsid w:val="00863DB8"/>
    <w:rsid w:val="00865482"/>
    <w:rsid w:val="00892824"/>
    <w:rsid w:val="008A64CF"/>
    <w:rsid w:val="008A77FC"/>
    <w:rsid w:val="009008C6"/>
    <w:rsid w:val="00916163"/>
    <w:rsid w:val="00981309"/>
    <w:rsid w:val="00995D04"/>
    <w:rsid w:val="00A0261A"/>
    <w:rsid w:val="00A518AC"/>
    <w:rsid w:val="00A55802"/>
    <w:rsid w:val="00A90550"/>
    <w:rsid w:val="00AF610F"/>
    <w:rsid w:val="00B57E5A"/>
    <w:rsid w:val="00B67011"/>
    <w:rsid w:val="00BB3C0E"/>
    <w:rsid w:val="00C03E21"/>
    <w:rsid w:val="00C576DE"/>
    <w:rsid w:val="00CC46F1"/>
    <w:rsid w:val="00CC717C"/>
    <w:rsid w:val="00CE4CE4"/>
    <w:rsid w:val="00D305CD"/>
    <w:rsid w:val="00D4173A"/>
    <w:rsid w:val="00D77580"/>
    <w:rsid w:val="00D779A8"/>
    <w:rsid w:val="00D91A69"/>
    <w:rsid w:val="00D91E09"/>
    <w:rsid w:val="00DA7C6C"/>
    <w:rsid w:val="00DB5576"/>
    <w:rsid w:val="00E21EBD"/>
    <w:rsid w:val="00E35664"/>
    <w:rsid w:val="00E421F9"/>
    <w:rsid w:val="00E450A8"/>
    <w:rsid w:val="00E45472"/>
    <w:rsid w:val="00E7068C"/>
    <w:rsid w:val="00E87FA6"/>
    <w:rsid w:val="00ED3C72"/>
    <w:rsid w:val="00EF0864"/>
    <w:rsid w:val="00EF172D"/>
    <w:rsid w:val="00FA157F"/>
    <w:rsid w:val="00FA1656"/>
    <w:rsid w:val="00FD0246"/>
    <w:rsid w:val="00FD7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91A05"/>
  <w15:chartTrackingRefBased/>
  <w15:docId w15:val="{49E1E83A-9529-459E-B995-D274FE7D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D04"/>
    <w:pPr>
      <w:spacing w:after="5" w:line="255" w:lineRule="auto"/>
      <w:ind w:left="574" w:hanging="10"/>
    </w:pPr>
    <w:rPr>
      <w:rFonts w:ascii="Times New Roman" w:eastAsia="Times New Roman" w:hAnsi="Times New Roman" w:cs="Times New Roman"/>
      <w:color w:val="000000"/>
      <w:kern w:val="0"/>
      <w:sz w:val="24"/>
      <w:szCs w:val="24"/>
      <w:lang w:bidi="en-US"/>
      <w14:ligatures w14:val="none"/>
    </w:rPr>
  </w:style>
  <w:style w:type="paragraph" w:styleId="Heading1">
    <w:name w:val="heading 1"/>
    <w:basedOn w:val="Normal"/>
    <w:link w:val="Heading1Char"/>
    <w:uiPriority w:val="9"/>
    <w:qFormat/>
    <w:rsid w:val="00995D04"/>
    <w:pPr>
      <w:widowControl w:val="0"/>
      <w:autoSpaceDE w:val="0"/>
      <w:autoSpaceDN w:val="0"/>
      <w:spacing w:after="0" w:line="240" w:lineRule="auto"/>
      <w:ind w:left="345" w:firstLine="0"/>
      <w:outlineLvl w:val="0"/>
    </w:pPr>
    <w:rPr>
      <w:b/>
      <w:bCs/>
      <w:color w:val="auto"/>
      <w:sz w:val="28"/>
      <w:szCs w:val="28"/>
      <w:lang w:bidi="ar-SA"/>
    </w:rPr>
  </w:style>
  <w:style w:type="paragraph" w:styleId="Heading2">
    <w:name w:val="heading 2"/>
    <w:basedOn w:val="Normal"/>
    <w:link w:val="Heading2Char"/>
    <w:uiPriority w:val="9"/>
    <w:unhideWhenUsed/>
    <w:qFormat/>
    <w:rsid w:val="00995D04"/>
    <w:pPr>
      <w:widowControl w:val="0"/>
      <w:autoSpaceDE w:val="0"/>
      <w:autoSpaceDN w:val="0"/>
      <w:spacing w:after="0" w:line="240" w:lineRule="auto"/>
      <w:ind w:left="345" w:firstLine="0"/>
      <w:outlineLvl w:val="1"/>
    </w:pPr>
    <w:rPr>
      <w:b/>
      <w:bCs/>
      <w:color w:val="auto"/>
      <w:sz w:val="28"/>
      <w:szCs w:val="28"/>
      <w:lang w:bidi="ar-SA"/>
    </w:rPr>
  </w:style>
  <w:style w:type="paragraph" w:styleId="Heading3">
    <w:name w:val="heading 3"/>
    <w:basedOn w:val="Normal"/>
    <w:link w:val="Heading3Char"/>
    <w:uiPriority w:val="9"/>
    <w:unhideWhenUsed/>
    <w:qFormat/>
    <w:rsid w:val="00995D04"/>
    <w:pPr>
      <w:widowControl w:val="0"/>
      <w:autoSpaceDE w:val="0"/>
      <w:autoSpaceDN w:val="0"/>
      <w:spacing w:after="0" w:line="240" w:lineRule="auto"/>
      <w:ind w:left="550" w:firstLine="0"/>
      <w:outlineLvl w:val="2"/>
    </w:pPr>
    <w:rPr>
      <w:b/>
      <w:bCs/>
      <w:color w:val="auto"/>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D04"/>
    <w:rPr>
      <w:rFonts w:ascii="Times New Roman" w:eastAsia="Times New Roman" w:hAnsi="Times New Roman" w:cs="Times New Roman"/>
      <w:b/>
      <w:bCs/>
      <w:kern w:val="0"/>
      <w:sz w:val="28"/>
      <w:szCs w:val="28"/>
      <w14:ligatures w14:val="none"/>
    </w:rPr>
  </w:style>
  <w:style w:type="character" w:customStyle="1" w:styleId="Heading2Char">
    <w:name w:val="Heading 2 Char"/>
    <w:basedOn w:val="DefaultParagraphFont"/>
    <w:link w:val="Heading2"/>
    <w:uiPriority w:val="9"/>
    <w:rsid w:val="00995D04"/>
    <w:rPr>
      <w:rFonts w:ascii="Times New Roman" w:eastAsia="Times New Roman" w:hAnsi="Times New Roman" w:cs="Times New Roman"/>
      <w:b/>
      <w:bCs/>
      <w:kern w:val="0"/>
      <w:sz w:val="28"/>
      <w:szCs w:val="28"/>
      <w14:ligatures w14:val="none"/>
    </w:rPr>
  </w:style>
  <w:style w:type="character" w:customStyle="1" w:styleId="Heading3Char">
    <w:name w:val="Heading 3 Char"/>
    <w:basedOn w:val="DefaultParagraphFont"/>
    <w:link w:val="Heading3"/>
    <w:uiPriority w:val="9"/>
    <w:rsid w:val="00995D04"/>
    <w:rPr>
      <w:rFonts w:ascii="Times New Roman" w:eastAsia="Times New Roman" w:hAnsi="Times New Roman" w:cs="Times New Roman"/>
      <w:b/>
      <w:bCs/>
      <w:kern w:val="0"/>
      <w:sz w:val="24"/>
      <w:szCs w:val="24"/>
      <w14:ligatures w14:val="none"/>
    </w:rPr>
  </w:style>
  <w:style w:type="table" w:customStyle="1" w:styleId="TableGrid">
    <w:name w:val="TableGrid"/>
    <w:rsid w:val="00995D04"/>
    <w:pPr>
      <w:spacing w:after="0" w:line="240" w:lineRule="auto"/>
    </w:pPr>
    <w:rPr>
      <w:rFonts w:eastAsiaTheme="minorEastAsia"/>
      <w:kern w:val="0"/>
      <w:sz w:val="24"/>
      <w:szCs w:val="24"/>
      <w14:ligatures w14:val="none"/>
    </w:rPr>
    <w:tblPr>
      <w:tblCellMar>
        <w:top w:w="0" w:type="dxa"/>
        <w:left w:w="0" w:type="dxa"/>
        <w:bottom w:w="0" w:type="dxa"/>
        <w:right w:w="0" w:type="dxa"/>
      </w:tblCellMar>
    </w:tblPr>
  </w:style>
  <w:style w:type="paragraph" w:styleId="BodyText">
    <w:name w:val="Body Text"/>
    <w:basedOn w:val="Normal"/>
    <w:link w:val="BodyTextChar"/>
    <w:uiPriority w:val="1"/>
    <w:qFormat/>
    <w:rsid w:val="00995D04"/>
    <w:pPr>
      <w:widowControl w:val="0"/>
      <w:autoSpaceDE w:val="0"/>
      <w:autoSpaceDN w:val="0"/>
      <w:spacing w:after="0" w:line="240" w:lineRule="auto"/>
      <w:ind w:left="0" w:firstLine="0"/>
    </w:pPr>
    <w:rPr>
      <w:color w:val="auto"/>
      <w:lang w:bidi="ar-SA"/>
    </w:rPr>
  </w:style>
  <w:style w:type="character" w:customStyle="1" w:styleId="BodyTextChar">
    <w:name w:val="Body Text Char"/>
    <w:basedOn w:val="DefaultParagraphFont"/>
    <w:link w:val="BodyText"/>
    <w:uiPriority w:val="1"/>
    <w:rsid w:val="00995D04"/>
    <w:rPr>
      <w:rFonts w:ascii="Times New Roman" w:eastAsia="Times New Roman" w:hAnsi="Times New Roman" w:cs="Times New Roman"/>
      <w:kern w:val="0"/>
      <w:sz w:val="24"/>
      <w:szCs w:val="24"/>
      <w14:ligatures w14:val="none"/>
    </w:rPr>
  </w:style>
  <w:style w:type="paragraph" w:styleId="Title">
    <w:name w:val="Title"/>
    <w:basedOn w:val="Normal"/>
    <w:link w:val="TitleChar"/>
    <w:uiPriority w:val="10"/>
    <w:qFormat/>
    <w:rsid w:val="00995D04"/>
    <w:pPr>
      <w:widowControl w:val="0"/>
      <w:autoSpaceDE w:val="0"/>
      <w:autoSpaceDN w:val="0"/>
      <w:spacing w:after="0" w:line="641" w:lineRule="exact"/>
      <w:ind w:left="565" w:firstLine="0"/>
    </w:pPr>
    <w:rPr>
      <w:rFonts w:ascii="Calibri Light" w:eastAsia="Calibri Light" w:hAnsi="Calibri Light" w:cs="Calibri Light"/>
      <w:color w:val="auto"/>
      <w:sz w:val="56"/>
      <w:szCs w:val="56"/>
      <w:lang w:bidi="ar-SA"/>
    </w:rPr>
  </w:style>
  <w:style w:type="character" w:customStyle="1" w:styleId="TitleChar">
    <w:name w:val="Title Char"/>
    <w:basedOn w:val="DefaultParagraphFont"/>
    <w:link w:val="Title"/>
    <w:uiPriority w:val="10"/>
    <w:rsid w:val="00995D04"/>
    <w:rPr>
      <w:rFonts w:ascii="Calibri Light" w:eastAsia="Calibri Light" w:hAnsi="Calibri Light" w:cs="Calibri Light"/>
      <w:kern w:val="0"/>
      <w:sz w:val="56"/>
      <w:szCs w:val="56"/>
      <w14:ligatures w14:val="none"/>
    </w:rPr>
  </w:style>
  <w:style w:type="paragraph" w:styleId="ListParagraph">
    <w:name w:val="List Paragraph"/>
    <w:basedOn w:val="Normal"/>
    <w:uiPriority w:val="1"/>
    <w:qFormat/>
    <w:rsid w:val="00995D04"/>
    <w:pPr>
      <w:widowControl w:val="0"/>
      <w:autoSpaceDE w:val="0"/>
      <w:autoSpaceDN w:val="0"/>
      <w:spacing w:after="0" w:line="240" w:lineRule="auto"/>
      <w:ind w:left="1271" w:hanging="721"/>
    </w:pPr>
    <w:rPr>
      <w:color w:val="auto"/>
      <w:sz w:val="22"/>
      <w:szCs w:val="22"/>
      <w:lang w:bidi="ar-SA"/>
    </w:rPr>
  </w:style>
  <w:style w:type="paragraph" w:customStyle="1" w:styleId="TableParagraph">
    <w:name w:val="Table Paragraph"/>
    <w:basedOn w:val="Normal"/>
    <w:uiPriority w:val="1"/>
    <w:qFormat/>
    <w:rsid w:val="00995D04"/>
    <w:pPr>
      <w:widowControl w:val="0"/>
      <w:autoSpaceDE w:val="0"/>
      <w:autoSpaceDN w:val="0"/>
      <w:spacing w:before="1" w:after="0" w:line="240" w:lineRule="auto"/>
      <w:ind w:left="570" w:firstLine="0"/>
    </w:pPr>
    <w:rPr>
      <w:rFonts w:ascii="Calibri" w:eastAsia="Calibri" w:hAnsi="Calibri" w:cs="Calibri"/>
      <w:color w:val="auto"/>
      <w:sz w:val="22"/>
      <w:szCs w:val="22"/>
      <w:lang w:bidi="ar-SA"/>
    </w:rPr>
  </w:style>
  <w:style w:type="table" w:styleId="ListTable3">
    <w:name w:val="List Table 3"/>
    <w:basedOn w:val="TableNormal"/>
    <w:uiPriority w:val="48"/>
    <w:rsid w:val="00995D04"/>
    <w:pPr>
      <w:spacing w:after="0" w:line="240" w:lineRule="auto"/>
    </w:pPr>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0">
    <w:name w:val="Table Grid"/>
    <w:basedOn w:val="TableNormal"/>
    <w:uiPriority w:val="39"/>
    <w:rsid w:val="00995D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5D04"/>
    <w:rPr>
      <w:color w:val="0563C1" w:themeColor="hyperlink"/>
      <w:u w:val="single"/>
    </w:rPr>
  </w:style>
  <w:style w:type="character" w:styleId="UnresolvedMention">
    <w:name w:val="Unresolved Mention"/>
    <w:basedOn w:val="DefaultParagraphFont"/>
    <w:uiPriority w:val="99"/>
    <w:semiHidden/>
    <w:unhideWhenUsed/>
    <w:rsid w:val="00995D04"/>
    <w:rPr>
      <w:color w:val="605E5C"/>
      <w:shd w:val="clear" w:color="auto" w:fill="E1DFDD"/>
    </w:rPr>
  </w:style>
  <w:style w:type="paragraph" w:styleId="Header">
    <w:name w:val="header"/>
    <w:basedOn w:val="Normal"/>
    <w:link w:val="HeaderChar"/>
    <w:uiPriority w:val="99"/>
    <w:semiHidden/>
    <w:unhideWhenUsed/>
    <w:rsid w:val="00995D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5D04"/>
    <w:rPr>
      <w:rFonts w:ascii="Times New Roman" w:eastAsia="Times New Roman" w:hAnsi="Times New Roman" w:cs="Times New Roman"/>
      <w:color w:val="000000"/>
      <w:kern w:val="0"/>
      <w:sz w:val="24"/>
      <w:szCs w:val="24"/>
      <w:lang w:bidi="en-US"/>
      <w14:ligatures w14:val="none"/>
    </w:rPr>
  </w:style>
  <w:style w:type="paragraph" w:styleId="Footer">
    <w:name w:val="footer"/>
    <w:basedOn w:val="Normal"/>
    <w:link w:val="FooterChar"/>
    <w:uiPriority w:val="99"/>
    <w:semiHidden/>
    <w:unhideWhenUsed/>
    <w:rsid w:val="00995D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5D04"/>
    <w:rPr>
      <w:rFonts w:ascii="Times New Roman" w:eastAsia="Times New Roman" w:hAnsi="Times New Roman" w:cs="Times New Roman"/>
      <w:color w:val="000000"/>
      <w:kern w:val="0"/>
      <w:sz w:val="24"/>
      <w:szCs w:val="24"/>
      <w:lang w:bidi="en-US"/>
      <w14:ligatures w14:val="none"/>
    </w:rPr>
  </w:style>
  <w:style w:type="character" w:styleId="Strong">
    <w:name w:val="Strong"/>
    <w:basedOn w:val="DefaultParagraphFont"/>
    <w:qFormat/>
    <w:rsid w:val="00995D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hamilton@unt.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nt.zoom.us/my/scotthamilton" TargetMode="External"/><Relationship Id="rId12" Type="http://schemas.openxmlformats.org/officeDocument/2006/relationships/hyperlink" Target="https://vpaa.unt.edu/fs/resources/academic/integrit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rar.unt.edu/exams/"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chat.hawkeslearning.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2159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Scott</dc:creator>
  <cp:keywords/>
  <dc:description/>
  <cp:lastModifiedBy>Hamilton, Scott</cp:lastModifiedBy>
  <cp:revision>2</cp:revision>
  <cp:lastPrinted>2024-01-11T20:35:00Z</cp:lastPrinted>
  <dcterms:created xsi:type="dcterms:W3CDTF">2025-08-13T14:47:00Z</dcterms:created>
  <dcterms:modified xsi:type="dcterms:W3CDTF">2025-08-13T14:47:00Z</dcterms:modified>
</cp:coreProperties>
</file>