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68661E" w:rsidRDefault="004A1497" w:rsidP="007670BD">
      <w:pPr>
        <w:pStyle w:val="Title"/>
        <w:jc w:val="center"/>
        <w:rPr>
          <w:sz w:val="44"/>
          <w:szCs w:val="44"/>
        </w:rPr>
      </w:pPr>
      <w:bookmarkStart w:id="0" w:name="_Hlk216098581"/>
      <w:r w:rsidRPr="0068661E">
        <w:rPr>
          <w:sz w:val="44"/>
          <w:szCs w:val="44"/>
        </w:rPr>
        <w:t>Principles of Microeconomics</w:t>
      </w:r>
    </w:p>
    <w:bookmarkEnd w:id="0"/>
    <w:p w14:paraId="0570C8A7" w14:textId="77777777" w:rsidR="000F5606" w:rsidRPr="009F7168" w:rsidRDefault="000F5606" w:rsidP="000F5606">
      <w:pPr>
        <w:tabs>
          <w:tab w:val="center" w:pos="5220"/>
        </w:tabs>
        <w:jc w:val="center"/>
        <w:rPr>
          <w:rFonts w:asciiTheme="minorHAnsi" w:hAnsiTheme="minorHAnsi" w:cstheme="minorHAnsi"/>
          <w:b/>
          <w:szCs w:val="24"/>
        </w:rPr>
      </w:pPr>
    </w:p>
    <w:p w14:paraId="067F9AF7" w14:textId="6E920DD6" w:rsidR="002164BA" w:rsidRPr="0075624C" w:rsidRDefault="002164BA">
      <w:pPr>
        <w:tabs>
          <w:tab w:val="center" w:pos="2173"/>
        </w:tabs>
        <w:ind w:left="108"/>
        <w:rPr>
          <w:rFonts w:asciiTheme="minorHAnsi" w:hAnsiTheme="minorHAnsi" w:cstheme="minorHAnsi"/>
          <w:b/>
          <w:sz w:val="28"/>
          <w:szCs w:val="28"/>
        </w:rPr>
      </w:pPr>
      <w:bookmarkStart w:id="1" w:name="_Hlk216098982"/>
      <w:r w:rsidRPr="0075624C">
        <w:rPr>
          <w:rFonts w:asciiTheme="minorHAnsi" w:hAnsiTheme="minorHAnsi" w:cstheme="minorHAnsi"/>
          <w:b/>
          <w:sz w:val="28"/>
          <w:szCs w:val="28"/>
        </w:rPr>
        <w:t>Course</w:t>
      </w:r>
      <w:r w:rsidRPr="0075624C">
        <w:rPr>
          <w:rFonts w:asciiTheme="minorHAnsi" w:hAnsiTheme="minorHAnsi" w:cstheme="minorHAnsi"/>
          <w:b/>
          <w:sz w:val="28"/>
          <w:szCs w:val="28"/>
        </w:rPr>
        <w:tab/>
      </w:r>
      <w:r w:rsidRPr="0075624C">
        <w:rPr>
          <w:rFonts w:asciiTheme="minorHAnsi" w:hAnsiTheme="minorHAnsi" w:cstheme="minorHAnsi"/>
          <w:b/>
          <w:sz w:val="28"/>
          <w:szCs w:val="28"/>
        </w:rPr>
        <w:tab/>
        <w:t>Economics 1100.</w:t>
      </w:r>
      <w:r w:rsidR="00943E6A">
        <w:rPr>
          <w:rFonts w:asciiTheme="minorHAnsi" w:hAnsiTheme="minorHAnsi" w:cstheme="minorHAnsi"/>
          <w:b/>
          <w:sz w:val="28"/>
          <w:szCs w:val="28"/>
        </w:rPr>
        <w:t>204/404</w:t>
      </w:r>
      <w:r w:rsidRPr="0075624C">
        <w:rPr>
          <w:rFonts w:asciiTheme="minorHAnsi" w:hAnsiTheme="minorHAnsi" w:cstheme="minorHAnsi"/>
          <w:b/>
          <w:sz w:val="28"/>
          <w:szCs w:val="28"/>
        </w:rPr>
        <w:t xml:space="preserve"> – Principles of Microeconomics</w:t>
      </w:r>
    </w:p>
    <w:p w14:paraId="6868A2FC" w14:textId="397B304B" w:rsidR="002164BA" w:rsidRPr="0075624C" w:rsidRDefault="002164BA"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Time and Place</w:t>
      </w: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006474EA" w:rsidRPr="0075624C">
        <w:rPr>
          <w:rFonts w:asciiTheme="minorHAnsi" w:hAnsiTheme="minorHAnsi" w:cstheme="minorHAnsi"/>
          <w:b/>
          <w:sz w:val="28"/>
          <w:szCs w:val="28"/>
        </w:rPr>
        <w:t xml:space="preserve">Monday </w:t>
      </w:r>
      <w:r w:rsidR="006474EA" w:rsidRPr="0075624C">
        <w:rPr>
          <w:rFonts w:asciiTheme="minorHAnsi" w:hAnsiTheme="minorHAnsi" w:cstheme="minorHAnsi"/>
          <w:bCs/>
          <w:sz w:val="28"/>
          <w:szCs w:val="28"/>
        </w:rPr>
        <w:t xml:space="preserve">(Online, </w:t>
      </w:r>
      <w:r w:rsidR="00F95A02" w:rsidRPr="0075624C">
        <w:rPr>
          <w:rFonts w:asciiTheme="minorHAnsi" w:hAnsiTheme="minorHAnsi" w:cstheme="minorHAnsi"/>
          <w:bCs/>
          <w:sz w:val="28"/>
          <w:szCs w:val="28"/>
        </w:rPr>
        <w:t>Synchronous</w:t>
      </w:r>
      <w:r w:rsidR="002E69C4" w:rsidRPr="0075624C">
        <w:rPr>
          <w:rFonts w:asciiTheme="minorHAnsi" w:hAnsiTheme="minorHAnsi" w:cstheme="minorHAnsi"/>
          <w:bCs/>
          <w:sz w:val="28"/>
          <w:szCs w:val="28"/>
        </w:rPr>
        <w:t xml:space="preserve">): </w:t>
      </w:r>
      <w:r w:rsidR="00B513BC">
        <w:rPr>
          <w:rFonts w:asciiTheme="minorHAnsi" w:hAnsiTheme="minorHAnsi" w:cstheme="minorHAnsi"/>
          <w:bCs/>
          <w:sz w:val="28"/>
          <w:szCs w:val="28"/>
        </w:rPr>
        <w:t>9-9:50 am CT</w:t>
      </w:r>
      <w:r w:rsidR="002E69C4" w:rsidRPr="0075624C">
        <w:rPr>
          <w:rFonts w:asciiTheme="minorHAnsi" w:hAnsiTheme="minorHAnsi" w:cstheme="minorHAnsi"/>
          <w:bCs/>
          <w:sz w:val="28"/>
          <w:szCs w:val="28"/>
        </w:rPr>
        <w:t xml:space="preserve"> via </w:t>
      </w:r>
      <w:r w:rsidR="002F6255" w:rsidRPr="0075624C">
        <w:rPr>
          <w:rFonts w:asciiTheme="minorHAnsi" w:hAnsiTheme="minorHAnsi" w:cstheme="minorHAnsi"/>
          <w:bCs/>
          <w:sz w:val="28"/>
          <w:szCs w:val="28"/>
        </w:rPr>
        <w:t xml:space="preserve">Zoom </w:t>
      </w:r>
      <w:r w:rsidR="002F6255" w:rsidRPr="0075624C">
        <w:rPr>
          <w:rFonts w:asciiTheme="minorHAnsi" w:hAnsiTheme="minorHAnsi" w:cstheme="minorHAnsi"/>
          <w:b/>
          <w:sz w:val="28"/>
          <w:szCs w:val="28"/>
        </w:rPr>
        <w:t xml:space="preserve">– </w:t>
      </w:r>
      <w:r w:rsidR="002F6255" w:rsidRPr="0075624C">
        <w:rPr>
          <w:rFonts w:asciiTheme="minorHAnsi" w:hAnsiTheme="minorHAnsi" w:cstheme="minorHAnsi"/>
          <w:bCs/>
          <w:sz w:val="28"/>
          <w:szCs w:val="28"/>
        </w:rPr>
        <w:t>link posted in Canvas.</w:t>
      </w:r>
    </w:p>
    <w:p w14:paraId="3F9D21A2" w14:textId="7769B4C8" w:rsidR="00DA379B" w:rsidRPr="00B513BC" w:rsidRDefault="00DA379B"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Pr="00B513BC">
        <w:rPr>
          <w:rFonts w:asciiTheme="minorHAnsi" w:hAnsiTheme="minorHAnsi" w:cstheme="minorHAnsi"/>
          <w:b/>
          <w:sz w:val="28"/>
          <w:szCs w:val="28"/>
        </w:rPr>
        <w:t>Tuesday &amp; Thursday</w:t>
      </w:r>
      <w:r w:rsidR="003C567B" w:rsidRPr="00B513BC">
        <w:rPr>
          <w:rFonts w:asciiTheme="minorHAnsi" w:hAnsiTheme="minorHAnsi" w:cstheme="minorHAnsi"/>
          <w:b/>
          <w:sz w:val="28"/>
          <w:szCs w:val="28"/>
        </w:rPr>
        <w:t xml:space="preserve"> </w:t>
      </w:r>
      <w:r w:rsidR="003C567B" w:rsidRPr="00B513BC">
        <w:rPr>
          <w:rFonts w:asciiTheme="minorHAnsi" w:hAnsiTheme="minorHAnsi" w:cstheme="minorHAnsi"/>
          <w:bCs/>
          <w:sz w:val="28"/>
          <w:szCs w:val="28"/>
        </w:rPr>
        <w:t xml:space="preserve">(In-Person): </w:t>
      </w:r>
      <w:r w:rsidR="00B513BC" w:rsidRPr="00B513BC">
        <w:rPr>
          <w:rFonts w:asciiTheme="minorHAnsi" w:hAnsiTheme="minorHAnsi" w:cstheme="minorHAnsi"/>
          <w:bCs/>
          <w:sz w:val="28"/>
          <w:szCs w:val="28"/>
        </w:rPr>
        <w:t>9-9:50 am CT</w:t>
      </w:r>
      <w:r w:rsidR="00C47D8C">
        <w:rPr>
          <w:rFonts w:asciiTheme="minorHAnsi" w:hAnsiTheme="minorHAnsi" w:cstheme="minorHAnsi"/>
          <w:bCs/>
          <w:sz w:val="28"/>
          <w:szCs w:val="28"/>
        </w:rPr>
        <w:t>, CURY 204</w:t>
      </w:r>
    </w:p>
    <w:p w14:paraId="114192AA" w14:textId="01F9D6A1"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Instructor</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Dr. Susan Watson</w:t>
      </w:r>
    </w:p>
    <w:p w14:paraId="1BA43391" w14:textId="0F679F29"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Email</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susan.watson@unt.edu</w:t>
      </w:r>
    </w:p>
    <w:p w14:paraId="055AF0CF" w14:textId="3AED8045"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Office</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WH 353</w:t>
      </w:r>
    </w:p>
    <w:p w14:paraId="0CD4F258" w14:textId="162E985E"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Drop-in Hours</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12:05-2:05 pm CT</w:t>
      </w:r>
      <w:r w:rsidR="000A1419">
        <w:rPr>
          <w:rFonts w:asciiTheme="minorHAnsi" w:hAnsiTheme="minorHAnsi" w:cstheme="minorHAnsi"/>
          <w:b/>
          <w:sz w:val="28"/>
          <w:szCs w:val="28"/>
        </w:rPr>
        <w:t>, Tuesday &amp; Thursday and by appointment</w:t>
      </w:r>
      <w:r w:rsidRPr="00B513BC">
        <w:rPr>
          <w:rFonts w:asciiTheme="minorHAnsi" w:hAnsiTheme="minorHAnsi" w:cstheme="minorHAnsi"/>
          <w:b/>
          <w:sz w:val="28"/>
          <w:szCs w:val="28"/>
        </w:rPr>
        <w:t xml:space="preserve"> </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Default="003C5008" w:rsidP="00106494">
      <w:pPr>
        <w:pStyle w:val="Heading1"/>
        <w:rPr>
          <w:rFonts w:asciiTheme="minorHAnsi" w:hAnsiTheme="minorHAnsi" w:cstheme="minorHAnsi"/>
        </w:rPr>
      </w:pPr>
      <w:r w:rsidRPr="00106494">
        <w:rPr>
          <w:rFonts w:asciiTheme="minorHAnsi" w:hAnsiTheme="minorHAnsi" w:cstheme="minorHAnsi"/>
        </w:rPr>
        <w:t>Course Format</w:t>
      </w:r>
    </w:p>
    <w:p w14:paraId="33CD8195" w14:textId="77777777" w:rsidR="00A44E9B" w:rsidRPr="00A44E9B" w:rsidRDefault="00A44E9B" w:rsidP="00A44E9B"/>
    <w:p w14:paraId="4E5507E7" w14:textId="77777777" w:rsidR="00B713DC" w:rsidRPr="00146123" w:rsidRDefault="00B713DC" w:rsidP="00B713DC">
      <w:pPr>
        <w:rPr>
          <w:rFonts w:asciiTheme="minorHAnsi" w:hAnsiTheme="minorHAnsi" w:cstheme="minorHAnsi"/>
          <w:bCs/>
          <w:szCs w:val="24"/>
        </w:rPr>
      </w:pPr>
      <w:r w:rsidRPr="00146123">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146123" w:rsidRDefault="00B713DC" w:rsidP="00B713DC">
      <w:pPr>
        <w:numPr>
          <w:ilvl w:val="0"/>
          <w:numId w:val="1"/>
        </w:numPr>
        <w:rPr>
          <w:rFonts w:asciiTheme="minorHAnsi" w:hAnsiTheme="minorHAnsi" w:cstheme="minorHAnsi"/>
          <w:bCs/>
          <w:szCs w:val="24"/>
        </w:rPr>
      </w:pPr>
      <w:r w:rsidRPr="00146123">
        <w:rPr>
          <w:rFonts w:asciiTheme="minorHAnsi" w:hAnsiTheme="minorHAnsi" w:cstheme="minorHAnsi"/>
          <w:bCs/>
          <w:szCs w:val="24"/>
        </w:rPr>
        <w:t>Mondays – Class meets online, synchronously, at the scheduled class time via Zoom. The Zoom link is available in Canvas. Students are expected to attend live and participate, just as they would in person. Sessions will not be recorded</w:t>
      </w:r>
      <w:r w:rsidR="00262AA2">
        <w:rPr>
          <w:rFonts w:asciiTheme="minorHAnsi" w:hAnsiTheme="minorHAnsi" w:cstheme="minorHAnsi"/>
          <w:bCs/>
          <w:szCs w:val="24"/>
        </w:rPr>
        <w:t>.</w:t>
      </w:r>
    </w:p>
    <w:p w14:paraId="05870F18" w14:textId="4FF9F039" w:rsidR="00B713DC" w:rsidRPr="00146123" w:rsidRDefault="00B713DC" w:rsidP="00B713DC">
      <w:pPr>
        <w:numPr>
          <w:ilvl w:val="0"/>
          <w:numId w:val="1"/>
        </w:numPr>
        <w:rPr>
          <w:rFonts w:asciiTheme="minorHAnsi" w:hAnsiTheme="minorHAnsi" w:cstheme="minorHAnsi"/>
          <w:bCs/>
          <w:szCs w:val="24"/>
        </w:rPr>
      </w:pPr>
      <w:r w:rsidRPr="002064D7">
        <w:rPr>
          <w:rFonts w:asciiTheme="minorHAnsi" w:hAnsiTheme="minorHAnsi" w:cstheme="minorHAnsi"/>
          <w:bCs/>
          <w:szCs w:val="24"/>
        </w:rPr>
        <w:t>Tuesdays &amp; Thursdays</w:t>
      </w:r>
      <w:r w:rsidRPr="00146123">
        <w:rPr>
          <w:rFonts w:asciiTheme="minorHAnsi" w:hAnsiTheme="minorHAnsi" w:cstheme="minorHAnsi"/>
          <w:bCs/>
          <w:szCs w:val="24"/>
        </w:rPr>
        <w:t xml:space="preserve"> – Class meets in person in </w:t>
      </w:r>
      <w:r w:rsidR="002064D7">
        <w:rPr>
          <w:rFonts w:asciiTheme="minorHAnsi" w:hAnsiTheme="minorHAnsi" w:cstheme="minorHAnsi"/>
          <w:bCs/>
          <w:szCs w:val="24"/>
        </w:rPr>
        <w:t>CURY 204</w:t>
      </w:r>
      <w:r w:rsidRPr="00146123">
        <w:rPr>
          <w:rFonts w:asciiTheme="minorHAnsi" w:hAnsiTheme="minorHAnsi" w:cstheme="minorHAnsi"/>
          <w:bCs/>
          <w:szCs w:val="24"/>
        </w:rPr>
        <w:t xml:space="preserve"> at the scheduled time.</w:t>
      </w:r>
    </w:p>
    <w:p w14:paraId="309E70CB" w14:textId="77777777" w:rsidR="009D5B46" w:rsidRDefault="009D5B46" w:rsidP="00B713DC">
      <w:pPr>
        <w:rPr>
          <w:rFonts w:asciiTheme="minorHAnsi" w:hAnsiTheme="minorHAnsi" w:cstheme="minorHAnsi"/>
          <w:b/>
          <w:szCs w:val="24"/>
        </w:rPr>
      </w:pPr>
    </w:p>
    <w:p w14:paraId="295AC185" w14:textId="7EFBDE3C" w:rsidR="00B713DC" w:rsidRDefault="0BEA1318" w:rsidP="1A6D2080">
      <w:pPr>
        <w:rPr>
          <w:rFonts w:asciiTheme="minorHAnsi" w:hAnsiTheme="minorHAnsi" w:cstheme="minorBidi"/>
        </w:rPr>
      </w:pPr>
      <w:r w:rsidRPr="1A6D2080">
        <w:rPr>
          <w:rFonts w:asciiTheme="minorHAnsi" w:hAnsiTheme="minorHAnsi" w:cstheme="minorBidi"/>
        </w:rPr>
        <w:t xml:space="preserve">Attendance: All three weekly sessions — the online Monday meeting and the two in-person meetings — </w:t>
      </w:r>
      <w:r w:rsidR="002064D7" w:rsidRPr="1A6D2080">
        <w:rPr>
          <w:rFonts w:asciiTheme="minorHAnsi" w:hAnsiTheme="minorHAnsi" w:cstheme="minorBidi"/>
        </w:rPr>
        <w:t>are required</w:t>
      </w:r>
      <w:r w:rsidRPr="1A6D2080">
        <w:rPr>
          <w:rFonts w:asciiTheme="minorHAnsi" w:hAnsiTheme="minorHAnsi" w:cstheme="minorBidi"/>
        </w:rPr>
        <w:t xml:space="preserve"> class time. Attendance and participation policies apply equally across the online and in-person components.</w:t>
      </w:r>
    </w:p>
    <w:p w14:paraId="7E75EEB1" w14:textId="77777777" w:rsidR="009257A5" w:rsidRPr="00146123" w:rsidRDefault="009257A5" w:rsidP="00B713DC">
      <w:pPr>
        <w:rPr>
          <w:rFonts w:asciiTheme="minorHAnsi" w:hAnsiTheme="minorHAnsi" w:cstheme="minorHAnsi"/>
          <w:bCs/>
          <w:szCs w:val="24"/>
        </w:rPr>
      </w:pPr>
    </w:p>
    <w:p w14:paraId="19BECED4" w14:textId="008D4CEC" w:rsidR="00B713DC" w:rsidRPr="00146123" w:rsidRDefault="0BEA1318">
      <w:pPr>
        <w:rPr>
          <w:rFonts w:asciiTheme="minorHAnsi" w:hAnsiTheme="minorHAnsi" w:cstheme="minorBidi"/>
        </w:rPr>
      </w:pPr>
      <w:r w:rsidRPr="1A6D2080">
        <w:rPr>
          <w:rFonts w:asciiTheme="minorHAnsi" w:hAnsiTheme="minorHAnsi" w:cstheme="minorBidi"/>
        </w:rPr>
        <w:t xml:space="preserve">Technology Requirements: For the online Monday sessions, </w:t>
      </w:r>
      <w:r w:rsidR="002064D7" w:rsidRPr="1A6D2080">
        <w:rPr>
          <w:rFonts w:asciiTheme="minorHAnsi" w:hAnsiTheme="minorHAnsi" w:cstheme="minorBidi"/>
        </w:rPr>
        <w:t>students need</w:t>
      </w:r>
      <w:r w:rsidRPr="1A6D2080">
        <w:rPr>
          <w:rFonts w:asciiTheme="minorHAnsi" w:hAnsiTheme="minorHAnsi" w:cstheme="minorBidi"/>
        </w:rPr>
        <w:t xml:space="preserve"> a reliable internet connection and a device with camera capability. The Zoom link </w:t>
      </w:r>
      <w:r w:rsidR="118AA89E" w:rsidRPr="1A6D2080">
        <w:rPr>
          <w:rFonts w:asciiTheme="minorHAnsi" w:hAnsiTheme="minorHAnsi" w:cstheme="minorBidi"/>
        </w:rPr>
        <w:t>is</w:t>
      </w:r>
      <w:r w:rsidRPr="1A6D2080">
        <w:rPr>
          <w:rFonts w:asciiTheme="minorHAnsi" w:hAnsiTheme="minorHAnsi" w:cstheme="minorBidi"/>
        </w:rPr>
        <w:t xml:space="preserve"> </w:t>
      </w:r>
      <w:r w:rsidR="39AAD8CD" w:rsidRPr="1A6D2080">
        <w:rPr>
          <w:rFonts w:asciiTheme="minorHAnsi" w:hAnsiTheme="minorHAnsi" w:cstheme="minorBidi"/>
        </w:rPr>
        <w:t xml:space="preserve">available </w:t>
      </w:r>
      <w:r w:rsidRPr="1A6D2080">
        <w:rPr>
          <w:rFonts w:asciiTheme="minorHAnsi" w:hAnsiTheme="minorHAnsi" w:cstheme="minorBidi"/>
        </w:rPr>
        <w:t>in Canvas.</w:t>
      </w:r>
    </w:p>
    <w:p w14:paraId="7DA29143" w14:textId="77777777" w:rsidR="003C5008" w:rsidRDefault="003C5008" w:rsidP="00B4250D">
      <w:pPr>
        <w:rPr>
          <w:rFonts w:asciiTheme="minorHAnsi" w:hAnsiTheme="minorHAnsi" w:cstheme="minorHAnsi"/>
          <w:b/>
          <w:szCs w:val="24"/>
          <w:u w:val="single"/>
        </w:rPr>
      </w:pPr>
    </w:p>
    <w:p w14:paraId="5B1247A3" w14:textId="77777777" w:rsidR="00E57485" w:rsidRDefault="00E57485" w:rsidP="00106494">
      <w:pPr>
        <w:pStyle w:val="Heading1"/>
        <w:rPr>
          <w:rFonts w:asciiTheme="minorHAnsi" w:hAnsiTheme="minorHAnsi" w:cstheme="minorHAnsi"/>
        </w:rPr>
      </w:pPr>
      <w:r w:rsidRPr="00106494">
        <w:rPr>
          <w:rFonts w:asciiTheme="minorHAnsi" w:hAnsiTheme="minorHAnsi" w:cstheme="minorHAnsi"/>
        </w:rPr>
        <w:t>What this course is all about</w:t>
      </w:r>
    </w:p>
    <w:p w14:paraId="70BE2BA3" w14:textId="77777777" w:rsidR="00494985" w:rsidRPr="00494985" w:rsidRDefault="00494985" w:rsidP="00494985"/>
    <w:p w14:paraId="67530D68" w14:textId="0F80006D" w:rsidR="00E57485" w:rsidRPr="005A2121" w:rsidRDefault="0E16F0E9">
      <w:pPr>
        <w:rPr>
          <w:rFonts w:asciiTheme="minorHAnsi" w:hAnsiTheme="minorHAnsi" w:cstheme="minorBidi"/>
        </w:rPr>
      </w:pPr>
      <w:r w:rsidRPr="1A6D2080">
        <w:rPr>
          <w:rFonts w:asciiTheme="minorHAnsi" w:hAnsiTheme="minorHAnsi" w:cstheme="minorBidi"/>
        </w:rPr>
        <w:t xml:space="preserve">Like the other social sciences, economics is concerned with human behavior. What sets economics apart is not the topics we study, but the methodology we use to study social phenomena. Essentially, economists make the fundamental assumption that humans make choices to make themselves as well off as possible. </w:t>
      </w:r>
      <w:r w:rsidR="352BBF5B" w:rsidRPr="1A6D2080">
        <w:rPr>
          <w:rFonts w:asciiTheme="minorHAnsi" w:hAnsiTheme="minorHAnsi" w:cstheme="minorBidi"/>
        </w:rPr>
        <w:t>This</w:t>
      </w:r>
      <w:r w:rsidRPr="1A6D2080">
        <w:rPr>
          <w:rFonts w:asciiTheme="minorHAnsi" w:hAnsiTheme="minorHAnsi" w:cstheme="minorBid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1A6D2080">
        <w:rPr>
          <w:rFonts w:asciiTheme="minorHAnsi" w:hAnsiTheme="minorHAnsi" w:cstheme="minorBidi"/>
        </w:rPr>
        <w:t xml:space="preserve"> </w:t>
      </w:r>
      <w:r w:rsidRPr="1A6D2080">
        <w:rPr>
          <w:rFonts w:asciiTheme="minorHAnsi" w:hAnsiTheme="minorHAnsi" w:cstheme="minorBidi"/>
        </w:rPr>
        <w:t>involves more than a few people, economists typically frame the situation</w:t>
      </w:r>
      <w:r w:rsidR="60CBD207" w:rsidRPr="1A6D2080">
        <w:rPr>
          <w:rFonts w:asciiTheme="minorHAnsi" w:hAnsiTheme="minorHAnsi" w:cstheme="minorBidi"/>
        </w:rPr>
        <w:t xml:space="preserve"> </w:t>
      </w:r>
      <w:r w:rsidRPr="1A6D2080">
        <w:rPr>
          <w:rFonts w:asciiTheme="minorHAnsi" w:hAnsiTheme="minorHAnsi" w:cstheme="minorBidi"/>
        </w:rPr>
        <w:t xml:space="preserve">in the form of a market. In this course, we measure the social welfare gains of markets and also investigate situations where markets fail to reach efficient outcomes. </w:t>
      </w:r>
      <w:r w:rsidR="002064D7" w:rsidRPr="1A6D2080">
        <w:rPr>
          <w:rFonts w:asciiTheme="minorHAnsi" w:hAnsiTheme="minorHAnsi" w:cstheme="minorBidi"/>
        </w:rPr>
        <w:t>The last</w:t>
      </w:r>
      <w:r w:rsidRPr="1A6D2080">
        <w:rPr>
          <w:rFonts w:asciiTheme="minorHAnsi" w:hAnsiTheme="minorHAnsi" w:cstheme="minorBidi"/>
        </w:rPr>
        <w:t xml:space="preserve"> third of the course focus</w:t>
      </w:r>
      <w:r w:rsidR="1C2B0403" w:rsidRPr="1A6D2080">
        <w:rPr>
          <w:rFonts w:asciiTheme="minorHAnsi" w:hAnsiTheme="minorHAnsi" w:cstheme="minorBidi"/>
        </w:rPr>
        <w:t>es</w:t>
      </w:r>
      <w:r w:rsidRPr="1A6D2080">
        <w:rPr>
          <w:rFonts w:asciiTheme="minorHAnsi" w:hAnsiTheme="minorHAnsi" w:cstheme="minorBidi"/>
        </w:rPr>
        <w:t xml:space="preserve"> on firm (i.e. business) behavior within various market structures and the efficiency implications of those structures.</w:t>
      </w:r>
    </w:p>
    <w:p w14:paraId="78363CC6" w14:textId="77777777" w:rsidR="00E57485" w:rsidRDefault="00E57485" w:rsidP="00E57485">
      <w:pPr>
        <w:rPr>
          <w:rFonts w:asciiTheme="minorHAnsi" w:hAnsiTheme="minorHAnsi" w:cstheme="minorHAnsi"/>
          <w:b/>
          <w:szCs w:val="24"/>
          <w:u w:val="single"/>
        </w:rPr>
      </w:pPr>
    </w:p>
    <w:p w14:paraId="0C40BF2A" w14:textId="15B0E8B2" w:rsidR="00B4250D" w:rsidRPr="00106494" w:rsidRDefault="00B4250D" w:rsidP="00106494">
      <w:pPr>
        <w:pStyle w:val="Heading1"/>
        <w:rPr>
          <w:rFonts w:asciiTheme="minorHAnsi" w:hAnsiTheme="minorHAnsi" w:cstheme="minorHAnsi"/>
        </w:rPr>
      </w:pPr>
      <w:r w:rsidRPr="00106494">
        <w:rPr>
          <w:rFonts w:asciiTheme="minorHAnsi" w:hAnsiTheme="minorHAnsi" w:cstheme="minorHAnsi"/>
        </w:rPr>
        <w:t>Course Textbook</w:t>
      </w:r>
    </w:p>
    <w:p w14:paraId="4252C869" w14:textId="77777777" w:rsidR="00486ACC" w:rsidRDefault="00486ACC" w:rsidP="71D2DCD6">
      <w:pPr>
        <w:ind w:left="1620" w:hanging="1620"/>
        <w:rPr>
          <w:rFonts w:asciiTheme="minorHAnsi" w:hAnsiTheme="minorHAnsi" w:cstheme="minorBidi"/>
        </w:rPr>
      </w:pPr>
    </w:p>
    <w:p w14:paraId="7B93AFEB" w14:textId="62C88993" w:rsidR="00F771E8" w:rsidRPr="000C5781" w:rsidRDefault="00B4250D" w:rsidP="71D2DCD6">
      <w:pPr>
        <w:ind w:left="1620" w:hanging="1620"/>
        <w:rPr>
          <w:rFonts w:asciiTheme="minorHAnsi" w:hAnsiTheme="minorHAnsi" w:cstheme="minorBidi"/>
        </w:rPr>
      </w:pPr>
      <w:r w:rsidRPr="71D2DCD6">
        <w:rPr>
          <w:rFonts w:asciiTheme="minorHAnsi" w:hAnsiTheme="minorHAnsi" w:cstheme="minorBidi"/>
        </w:rPr>
        <w:t xml:space="preserve">Required Text: </w:t>
      </w:r>
      <w:r>
        <w:tab/>
      </w:r>
      <w:r w:rsidR="00E1568D" w:rsidRPr="71D2DCD6">
        <w:rPr>
          <w:rFonts w:asciiTheme="minorHAnsi" w:hAnsiTheme="minorHAnsi" w:cstheme="minorBidi"/>
          <w:u w:val="single"/>
        </w:rPr>
        <w:t>H</w:t>
      </w:r>
      <w:r w:rsidR="00F771E8" w:rsidRPr="71D2DCD6">
        <w:rPr>
          <w:rFonts w:asciiTheme="minorHAnsi" w:hAnsiTheme="minorHAnsi" w:cstheme="minorBidi"/>
          <w:u w:val="single"/>
        </w:rPr>
        <w:t xml:space="preserve">ow </w:t>
      </w:r>
      <w:r w:rsidR="00E1568D" w:rsidRPr="71D2DCD6">
        <w:rPr>
          <w:rFonts w:asciiTheme="minorHAnsi" w:hAnsiTheme="minorHAnsi" w:cstheme="minorBidi"/>
          <w:u w:val="single"/>
        </w:rPr>
        <w:t>E</w:t>
      </w:r>
      <w:r w:rsidR="00F771E8" w:rsidRPr="71D2DCD6">
        <w:rPr>
          <w:rFonts w:asciiTheme="minorHAnsi" w:hAnsiTheme="minorHAnsi" w:cstheme="minorBidi"/>
          <w:u w:val="single"/>
        </w:rPr>
        <w:t>conomi</w:t>
      </w:r>
      <w:r w:rsidR="00C4335D" w:rsidRPr="71D2DCD6">
        <w:rPr>
          <w:rFonts w:asciiTheme="minorHAnsi" w:hAnsiTheme="minorHAnsi" w:cstheme="minorBidi"/>
          <w:u w:val="single"/>
        </w:rPr>
        <w:t>sts</w:t>
      </w:r>
      <w:r w:rsidR="00F771E8" w:rsidRPr="71D2DCD6">
        <w:rPr>
          <w:rFonts w:asciiTheme="minorHAnsi" w:hAnsiTheme="minorHAnsi" w:cstheme="minorBidi"/>
          <w:u w:val="single"/>
        </w:rPr>
        <w:t xml:space="preserve"> </w:t>
      </w:r>
      <w:r w:rsidR="00C4335D" w:rsidRPr="71D2DCD6">
        <w:rPr>
          <w:rFonts w:asciiTheme="minorHAnsi" w:hAnsiTheme="minorHAnsi" w:cstheme="minorBidi"/>
          <w:u w:val="single"/>
        </w:rPr>
        <w:t xml:space="preserve">Make Sense of the </w:t>
      </w:r>
      <w:r w:rsidR="00F771E8" w:rsidRPr="71D2DCD6">
        <w:rPr>
          <w:rFonts w:asciiTheme="minorHAnsi" w:hAnsiTheme="minorHAnsi" w:cstheme="minorBidi"/>
          <w:u w:val="single"/>
        </w:rPr>
        <w:t xml:space="preserve">World </w:t>
      </w:r>
      <w:r w:rsidR="008103BC" w:rsidRPr="71D2DCD6">
        <w:rPr>
          <w:rFonts w:asciiTheme="minorHAnsi" w:hAnsiTheme="minorHAnsi" w:cstheme="minorBidi"/>
          <w:u w:val="single"/>
        </w:rPr>
        <w:t>You</w:t>
      </w:r>
      <w:r w:rsidR="00F771E8" w:rsidRPr="71D2DCD6">
        <w:rPr>
          <w:rFonts w:asciiTheme="minorHAnsi" w:hAnsiTheme="minorHAnsi" w:cstheme="minorBidi"/>
          <w:u w:val="single"/>
        </w:rPr>
        <w:t xml:space="preserve"> Live In</w:t>
      </w:r>
      <w:r w:rsidR="00BD38AF">
        <w:rPr>
          <w:rFonts w:asciiTheme="minorHAnsi" w:hAnsiTheme="minorHAnsi" w:cstheme="minorBidi"/>
          <w:u w:val="single"/>
        </w:rPr>
        <w:t xml:space="preserve">: </w:t>
      </w:r>
      <w:r w:rsidR="00BD38AF" w:rsidRPr="71D2DCD6">
        <w:rPr>
          <w:rFonts w:asciiTheme="minorHAnsi" w:hAnsiTheme="minorHAnsi" w:cstheme="minorBidi"/>
          <w:u w:val="single"/>
        </w:rPr>
        <w:t>An Introduction to Microeconomics</w:t>
      </w:r>
      <w:r w:rsidR="00762C27">
        <w:rPr>
          <w:rFonts w:asciiTheme="minorHAnsi" w:hAnsiTheme="minorHAnsi" w:cstheme="minorBidi"/>
          <w:u w:val="single"/>
        </w:rPr>
        <w:t xml:space="preserve"> </w:t>
      </w:r>
      <w:r w:rsidR="00762C27" w:rsidRPr="000C5781">
        <w:rPr>
          <w:rFonts w:asciiTheme="minorHAnsi" w:hAnsiTheme="minorHAnsi" w:cstheme="minorBidi"/>
        </w:rPr>
        <w:t xml:space="preserve">(2026 edition); </w:t>
      </w:r>
      <w:r w:rsidR="000C5781">
        <w:rPr>
          <w:rFonts w:asciiTheme="minorHAnsi" w:hAnsiTheme="minorHAnsi" w:cstheme="minorBidi"/>
        </w:rPr>
        <w:t xml:space="preserve">Publisher: </w:t>
      </w:r>
      <w:r w:rsidR="00762C27" w:rsidRPr="000C5781">
        <w:rPr>
          <w:rFonts w:asciiTheme="minorHAnsi" w:hAnsiTheme="minorHAnsi" w:cstheme="minorBidi"/>
        </w:rPr>
        <w:t>Mac</w:t>
      </w:r>
      <w:r w:rsidR="00B510D6">
        <w:rPr>
          <w:rFonts w:asciiTheme="minorHAnsi" w:hAnsiTheme="minorHAnsi" w:cstheme="minorBidi"/>
        </w:rPr>
        <w:t>m</w:t>
      </w:r>
      <w:r w:rsidR="00762C27" w:rsidRPr="000C5781">
        <w:rPr>
          <w:rFonts w:asciiTheme="minorHAnsi" w:hAnsiTheme="minorHAnsi" w:cstheme="minorBidi"/>
        </w:rPr>
        <w:t>ill</w:t>
      </w:r>
      <w:r w:rsidR="00731B61" w:rsidRPr="000C5781">
        <w:rPr>
          <w:rFonts w:asciiTheme="minorHAnsi" w:hAnsiTheme="minorHAnsi" w:cstheme="minorBidi"/>
        </w:rPr>
        <w:t>an; Author: Jeff</w:t>
      </w:r>
      <w:r w:rsidR="000C5781" w:rsidRPr="000C5781">
        <w:rPr>
          <w:rFonts w:asciiTheme="minorHAnsi" w:hAnsiTheme="minorHAnsi" w:cstheme="minorBidi"/>
        </w:rPr>
        <w:t>rey Rous</w:t>
      </w:r>
    </w:p>
    <w:p w14:paraId="7424638B" w14:textId="77777777" w:rsidR="00D50372" w:rsidRPr="00482715" w:rsidRDefault="00D50372" w:rsidP="00D50372">
      <w:pPr>
        <w:ind w:left="1620" w:hanging="1620"/>
        <w:rPr>
          <w:rFonts w:asciiTheme="minorHAnsi" w:hAnsiTheme="minorHAnsi" w:cstheme="minorHAnsi"/>
          <w:bCs/>
        </w:rPr>
      </w:pPr>
      <w:r w:rsidRPr="004F0C09">
        <w:rPr>
          <w:rFonts w:asciiTheme="minorHAnsi" w:hAnsiTheme="minorHAnsi" w:cstheme="minorHAnsi"/>
          <w:bCs/>
        </w:rPr>
        <w:t xml:space="preserve">Provided: </w:t>
      </w:r>
      <w:r w:rsidRPr="004F0C09">
        <w:rPr>
          <w:rFonts w:asciiTheme="minorHAnsi" w:hAnsiTheme="minorHAnsi" w:cstheme="minorHAnsi"/>
          <w:bCs/>
        </w:rPr>
        <w:tab/>
        <w:t xml:space="preserve">Rous, Jeffrey (2026) </w:t>
      </w:r>
      <w:r w:rsidRPr="004F0C09">
        <w:rPr>
          <w:rFonts w:asciiTheme="minorHAnsi" w:hAnsiTheme="minorHAnsi" w:cstheme="minorHAnsi"/>
          <w:bCs/>
          <w:u w:val="single"/>
        </w:rPr>
        <w:t xml:space="preserve">Notebook Companion to </w:t>
      </w:r>
      <w:r w:rsidRPr="004F0C09">
        <w:rPr>
          <w:rFonts w:asciiTheme="minorHAnsi" w:hAnsiTheme="minorHAnsi" w:cstheme="minorBidi"/>
          <w:u w:val="single"/>
        </w:rPr>
        <w:t>How Economists Make Sense of the World You Live In: An Introduction to Microeconomics</w:t>
      </w:r>
    </w:p>
    <w:p w14:paraId="6862573B" w14:textId="77777777" w:rsidR="00DF02F7" w:rsidRPr="006774F2" w:rsidRDefault="00DF02F7" w:rsidP="00DF02F7">
      <w:pPr>
        <w:rPr>
          <w:rFonts w:asciiTheme="minorHAnsi" w:hAnsiTheme="minorHAnsi" w:cstheme="minorHAnsi"/>
          <w:bCs/>
        </w:rPr>
      </w:pPr>
      <w:r w:rsidRPr="006774F2">
        <w:rPr>
          <w:rFonts w:asciiTheme="minorHAnsi" w:hAnsiTheme="minorHAnsi" w:cstheme="minorHAnsi"/>
        </w:rPr>
        <w:lastRenderedPageBreak/>
        <w:t xml:space="preserve">A portion of the proceeds from the sale of the eBook and Achieve access supports scholarships for economics students. </w:t>
      </w:r>
    </w:p>
    <w:p w14:paraId="4E458FC1" w14:textId="77777777" w:rsidR="00DF02F7" w:rsidRDefault="00DF02F7" w:rsidP="00E23430">
      <w:pPr>
        <w:rPr>
          <w:rFonts w:asciiTheme="minorHAnsi" w:hAnsiTheme="minorHAnsi" w:cstheme="minorHAnsi"/>
        </w:rPr>
      </w:pPr>
    </w:p>
    <w:p w14:paraId="31537133" w14:textId="707EDF33" w:rsidR="004C2D2D" w:rsidRPr="00E23430" w:rsidRDefault="004C2D2D" w:rsidP="00E23430">
      <w:pPr>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 xml:space="preserve">must use your UNT </w:t>
      </w:r>
      <w:r w:rsidR="00E23430" w:rsidRPr="00E23430">
        <w:rPr>
          <w:rFonts w:asciiTheme="minorHAnsi" w:hAnsiTheme="minorHAnsi" w:cstheme="minorHAnsi"/>
          <w:b/>
          <w:bCs/>
        </w:rPr>
        <w:t>address,</w:t>
      </w:r>
      <w:r w:rsidRPr="00E23430">
        <w:rPr>
          <w:rFonts w:asciiTheme="minorHAnsi" w:hAnsiTheme="minorHAnsi" w:cstheme="minorHAnsi"/>
          <w:b/>
          <w:bCs/>
        </w:rPr>
        <w:t xml:space="preserve"> or your grades will not be recorded</w:t>
      </w:r>
      <w:r w:rsidRPr="00E23430">
        <w:rPr>
          <w:rFonts w:asciiTheme="minorHAnsi" w:hAnsiTheme="minorHAnsi" w:cstheme="minorHAnsi"/>
        </w:rPr>
        <w:t>. For troubleshooting with Achieve, please see the related module in Canvas.</w:t>
      </w:r>
    </w:p>
    <w:p w14:paraId="150C5CF6" w14:textId="77777777" w:rsidR="00E23430" w:rsidRPr="00E37155" w:rsidRDefault="00E23430" w:rsidP="00E23430"/>
    <w:p w14:paraId="1DF21647" w14:textId="0DD7B808" w:rsidR="00D40594" w:rsidRPr="00D86EB7" w:rsidRDefault="00756897" w:rsidP="00D86EB7">
      <w:pPr>
        <w:pStyle w:val="Heading1"/>
        <w:rPr>
          <w:rFonts w:asciiTheme="minorHAnsi" w:hAnsiTheme="minorHAnsi" w:cstheme="minorHAnsi"/>
          <w:snapToGrid/>
        </w:rPr>
      </w:pPr>
      <w:bookmarkStart w:id="2" w:name="_Hlk79673449"/>
      <w:r w:rsidRPr="00D86EB7">
        <w:rPr>
          <w:rFonts w:asciiTheme="minorHAnsi" w:hAnsiTheme="minorHAnsi" w:cstheme="minorHAnsi"/>
          <w:snapToGrid/>
        </w:rPr>
        <w:t>Other Course Materials</w:t>
      </w:r>
    </w:p>
    <w:p w14:paraId="192377B3" w14:textId="77777777" w:rsidR="00486ACC" w:rsidRDefault="00486ACC" w:rsidP="1A6D2080">
      <w:pPr>
        <w:rPr>
          <w:rFonts w:asciiTheme="minorHAnsi" w:hAnsiTheme="minorHAnsi" w:cstheme="minorBidi"/>
          <w:highlight w:val="cyan"/>
        </w:rPr>
      </w:pPr>
    </w:p>
    <w:p w14:paraId="7C80F6CA" w14:textId="77777777" w:rsidR="00376AFF" w:rsidRPr="00AD6C50" w:rsidRDefault="00376AFF" w:rsidP="00376AFF">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iclicker for the class, you will need a smart device (e.g. your phone) to participate. However, use of smart devices and laptops for personal use during class (texting, email, Tik-Tok, YouTube, etc.) is strictly prohibited. </w:t>
      </w:r>
    </w:p>
    <w:p w14:paraId="34EFB85D" w14:textId="77777777" w:rsidR="008B5FB1" w:rsidRPr="00815C0D" w:rsidRDefault="008B5FB1" w:rsidP="008B5FB1">
      <w:pPr>
        <w:rPr>
          <w:rFonts w:asciiTheme="minorHAnsi" w:hAnsiTheme="minorHAnsi" w:cstheme="minorHAnsi"/>
          <w:szCs w:val="24"/>
          <w:highlight w:val="cyan"/>
        </w:rPr>
      </w:pPr>
    </w:p>
    <w:p w14:paraId="6B80A8AA" w14:textId="77777777" w:rsidR="008B5FB1" w:rsidRPr="004F4185" w:rsidRDefault="008B5FB1" w:rsidP="008B5FB1">
      <w:pPr>
        <w:rPr>
          <w:rFonts w:asciiTheme="minorHAnsi" w:hAnsiTheme="minorHAnsi" w:cstheme="minorBidi"/>
        </w:rPr>
      </w:pPr>
      <w:r w:rsidRPr="00815C0D">
        <w:rPr>
          <w:rFonts w:asciiTheme="minorHAnsi" w:hAnsiTheme="minorHAnsi" w:cstheme="minorBidi"/>
          <w:highlight w:val="cyan"/>
        </w:rPr>
        <w:t>You may bring a dedicated (non-graphing) calculator to exams. Calculators will not be provided and cannot be shared. You may not use any other device, such as a phone, tablet, or laptop, as a calculator.</w:t>
      </w:r>
      <w:r w:rsidRPr="517ABD45">
        <w:rPr>
          <w:rFonts w:asciiTheme="minorHAnsi" w:hAnsiTheme="minorHAnsi" w:cstheme="minorBidi"/>
        </w:rPr>
        <w:t xml:space="preserve">  </w:t>
      </w:r>
    </w:p>
    <w:p w14:paraId="3C30B134" w14:textId="77777777" w:rsidR="005E7A87" w:rsidRPr="004F4185" w:rsidRDefault="005E7A87" w:rsidP="00202FE2">
      <w:pPr>
        <w:rPr>
          <w:rFonts w:asciiTheme="minorHAnsi" w:hAnsiTheme="minorHAnsi" w:cstheme="minorHAnsi"/>
          <w:szCs w:val="24"/>
        </w:rPr>
      </w:pPr>
    </w:p>
    <w:bookmarkEnd w:id="2"/>
    <w:p w14:paraId="2E652EB7" w14:textId="77777777" w:rsidR="009D172C" w:rsidRPr="00D86EB7" w:rsidRDefault="009D172C" w:rsidP="00D86EB7">
      <w:pPr>
        <w:pStyle w:val="Heading1"/>
        <w:rPr>
          <w:rFonts w:asciiTheme="minorHAnsi" w:hAnsiTheme="minorHAnsi" w:cstheme="minorHAnsi"/>
        </w:rPr>
      </w:pPr>
      <w:r w:rsidRPr="00D86EB7">
        <w:rPr>
          <w:rFonts w:asciiTheme="minorHAnsi" w:hAnsiTheme="minorHAnsi" w:cstheme="minorHAnsi"/>
        </w:rPr>
        <w:t>Principles of Economics Help Center</w:t>
      </w:r>
    </w:p>
    <w:p w14:paraId="6DB737D7" w14:textId="77777777" w:rsidR="00C908CB" w:rsidRDefault="00C908CB" w:rsidP="1A6D2080">
      <w:pPr>
        <w:rPr>
          <w:rFonts w:asciiTheme="minorHAnsi" w:hAnsiTheme="minorHAnsi" w:cstheme="minorBidi"/>
        </w:rPr>
      </w:pPr>
    </w:p>
    <w:p w14:paraId="62582C0F" w14:textId="1DEB7A15" w:rsidR="009D172C" w:rsidRPr="009F7168" w:rsidRDefault="4BBAEF85" w:rsidP="1A6D2080">
      <w:pPr>
        <w:rPr>
          <w:rFonts w:asciiTheme="minorHAnsi" w:hAnsiTheme="minorHAnsi" w:cstheme="minorBidi"/>
          <w:b/>
          <w:bCs/>
        </w:rPr>
      </w:pPr>
      <w:r w:rsidRPr="1A6D2080">
        <w:rPr>
          <w:rFonts w:asciiTheme="minorHAnsi" w:hAnsiTheme="minorHAnsi" w:cstheme="minorBidi"/>
        </w:rPr>
        <w:t xml:space="preserve">To assist you with this course, our department is happy to make a Help Center available for your use during the regular semester. The Principles of Economics </w:t>
      </w:r>
      <w:r w:rsidRPr="1A6D2080">
        <w:rPr>
          <w:rFonts w:asciiTheme="minorHAnsi" w:hAnsiTheme="minorHAnsi" w:cstheme="minorBidi"/>
          <w:b/>
          <w:bCs/>
        </w:rPr>
        <w:t>Help Center</w:t>
      </w:r>
      <w:r w:rsidRPr="1A6D2080">
        <w:rPr>
          <w:rFonts w:asciiTheme="minorHAnsi" w:hAnsiTheme="minorHAnsi" w:cstheme="minorBidi"/>
        </w:rPr>
        <w:t xml:space="preserve"> is located in </w:t>
      </w:r>
      <w:r w:rsidRPr="1A6D2080">
        <w:rPr>
          <w:rFonts w:asciiTheme="minorHAnsi" w:hAnsiTheme="minorHAnsi" w:cstheme="minorBidi"/>
          <w:b/>
          <w:bCs/>
        </w:rPr>
        <w:t xml:space="preserve">Wooten Hall, room 310 </w:t>
      </w:r>
      <w:r w:rsidRPr="1A6D2080">
        <w:rPr>
          <w:rFonts w:asciiTheme="minorHAnsi" w:hAnsiTheme="minorHAnsi" w:cstheme="minorBidi"/>
        </w:rPr>
        <w:t xml:space="preserve">and will be open for student use starting </w:t>
      </w:r>
      <w:r w:rsidRPr="1A6D2080">
        <w:rPr>
          <w:rFonts w:asciiTheme="minorHAnsi" w:hAnsiTheme="minorHAnsi" w:cstheme="minorBidi"/>
          <w:b/>
          <w:bCs/>
        </w:rPr>
        <w:t xml:space="preserve">Monday of the second week </w:t>
      </w:r>
      <w:r w:rsidRPr="1A6D2080">
        <w:rPr>
          <w:rFonts w:asciiTheme="minorHAnsi" w:hAnsiTheme="minorHAnsi" w:cstheme="minorBidi"/>
        </w:rPr>
        <w:t xml:space="preserve">of the semester. Hours of operation are </w:t>
      </w:r>
      <w:r w:rsidR="2CFD40B2" w:rsidRPr="1A6D2080">
        <w:rPr>
          <w:rFonts w:asciiTheme="minorHAnsi" w:hAnsiTheme="minorHAnsi" w:cstheme="minorBidi"/>
        </w:rPr>
        <w:t xml:space="preserve">listed </w:t>
      </w:r>
      <w:r w:rsidRPr="1A6D2080">
        <w:rPr>
          <w:rFonts w:asciiTheme="minorHAnsi" w:hAnsiTheme="minorHAnsi" w:cstheme="minorBidi"/>
        </w:rPr>
        <w:t xml:space="preserve">on the Help Center Information Sheet posted on Canvas. </w:t>
      </w:r>
      <w:r w:rsidRPr="1A6D2080">
        <w:rPr>
          <w:rFonts w:asciiTheme="minorHAnsi" w:hAnsiTheme="minorHAnsi" w:cstheme="minorBidi"/>
          <w:b/>
          <w:bCs/>
        </w:rPr>
        <w:t xml:space="preserve">Read through the Help Center Information Sheet prior to going to the Help Center for assistance. </w:t>
      </w:r>
    </w:p>
    <w:p w14:paraId="6AD525AB" w14:textId="77777777" w:rsidR="00A64A1C" w:rsidRPr="004F4185" w:rsidRDefault="00A64A1C" w:rsidP="0019344F">
      <w:pPr>
        <w:rPr>
          <w:rFonts w:asciiTheme="minorHAnsi" w:hAnsiTheme="minorHAnsi" w:cstheme="minorHAnsi"/>
          <w:b/>
          <w:szCs w:val="24"/>
          <w:u w:val="single"/>
        </w:rPr>
      </w:pPr>
    </w:p>
    <w:p w14:paraId="1EAC6323" w14:textId="1FA5118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Course Summary and Objectives</w:t>
      </w:r>
    </w:p>
    <w:p w14:paraId="205FA57D" w14:textId="77777777" w:rsidR="00C908CB" w:rsidRDefault="00C908CB">
      <w:pPr>
        <w:rPr>
          <w:rFonts w:asciiTheme="minorHAnsi" w:hAnsiTheme="minorHAnsi" w:cstheme="minorBidi"/>
        </w:rPr>
      </w:pPr>
    </w:p>
    <w:p w14:paraId="605D1B8C" w14:textId="28E6267F" w:rsidR="006350B2" w:rsidRPr="004F4185" w:rsidRDefault="50398195">
      <w:pPr>
        <w:rPr>
          <w:rFonts w:asciiTheme="minorHAnsi" w:hAnsiTheme="minorHAnsi" w:cstheme="minorBidi"/>
        </w:rPr>
      </w:pPr>
      <w:r w:rsidRPr="1A6D2080">
        <w:rPr>
          <w:rFonts w:asciiTheme="minorHAnsi" w:hAnsiTheme="minorHAnsi" w:cstheme="minorBid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1A6D2080">
        <w:rPr>
          <w:rFonts w:asciiTheme="minorHAnsi" w:hAnsiTheme="minorHAnsi" w:cstheme="minorBidi"/>
        </w:rPr>
        <w:t>and</w:t>
      </w:r>
      <w:r w:rsidRPr="1A6D2080">
        <w:rPr>
          <w:rFonts w:asciiTheme="minorHAnsi" w:hAnsiTheme="minorHAnsi" w:cstheme="minorBidi"/>
        </w:rPr>
        <w:t xml:space="preserve"> government involvement in markets. Once developed, these tools of analysis are applied to current economic situations. The Course Objectives (COs) are</w:t>
      </w:r>
      <w:r w:rsidR="5A1ECD6D" w:rsidRPr="1A6D2080">
        <w:rPr>
          <w:rFonts w:asciiTheme="minorHAnsi" w:hAnsiTheme="minorHAnsi" w:cstheme="minorBidi"/>
        </w:rPr>
        <w:t xml:space="preserve"> for students to</w:t>
      </w:r>
      <w:r w:rsidRPr="1A6D2080">
        <w:rPr>
          <w:rFonts w:asciiTheme="minorHAnsi" w:hAnsiTheme="minorHAnsi" w:cstheme="minorBidi"/>
        </w:rPr>
        <w:t>:</w:t>
      </w:r>
    </w:p>
    <w:p w14:paraId="178DB4B8" w14:textId="77777777" w:rsidR="00702DD8"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CO 1.</w:t>
      </w:r>
      <w:r>
        <w:rPr>
          <w:rFonts w:asciiTheme="minorHAnsi" w:hAnsiTheme="minorHAnsi" w:cstheme="minorHAnsi"/>
          <w:szCs w:val="24"/>
        </w:rPr>
        <w:tab/>
        <w:t>Describe the fundamental behavioral assumptions that form the basis for economic analysis</w:t>
      </w:r>
      <w:r w:rsidRPr="004F4185">
        <w:rPr>
          <w:rFonts w:asciiTheme="minorHAnsi" w:hAnsiTheme="minorHAnsi" w:cstheme="minorHAnsi"/>
          <w:szCs w:val="24"/>
        </w:rPr>
        <w:t>.</w:t>
      </w:r>
    </w:p>
    <w:p w14:paraId="325AC452" w14:textId="77777777" w:rsidR="00702DD8" w:rsidRDefault="00702DD8" w:rsidP="00702DD8">
      <w:pPr>
        <w:spacing w:before="100" w:beforeAutospacing="1" w:after="100" w:afterAutospacing="1"/>
        <w:ind w:right="36"/>
        <w:rPr>
          <w:rFonts w:asciiTheme="minorHAnsi" w:hAnsiTheme="minorHAnsi" w:cstheme="minorHAnsi"/>
          <w:szCs w:val="24"/>
        </w:rPr>
      </w:pPr>
      <w:r>
        <w:rPr>
          <w:rFonts w:asciiTheme="minorHAnsi" w:hAnsiTheme="minorHAnsi" w:cstheme="minorHAnsi"/>
          <w:szCs w:val="24"/>
        </w:rPr>
        <w:t>CO 2.</w:t>
      </w:r>
      <w:r>
        <w:rPr>
          <w:rFonts w:asciiTheme="minorHAnsi" w:hAnsiTheme="minorHAnsi" w:cstheme="minorHAnsi"/>
          <w:szCs w:val="24"/>
        </w:rPr>
        <w:tab/>
        <w:t>Describe what it means for an action to be economically efficient.</w:t>
      </w:r>
    </w:p>
    <w:p w14:paraId="5F2A5095"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3.</w:t>
      </w:r>
      <w:r w:rsidRPr="009F32AF">
        <w:rPr>
          <w:rFonts w:asciiTheme="minorHAnsi" w:hAnsiTheme="minorHAnsi" w:cstheme="minorHAnsi"/>
          <w:szCs w:val="24"/>
        </w:rPr>
        <w:tab/>
        <w:t>Explain how individuals acting to maximize their own well-being will specialize in production so that they can consume as much as possible and how this idea can be used to explain gains from trade.</w:t>
      </w:r>
    </w:p>
    <w:p w14:paraId="75625950" w14:textId="14A77548"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4.</w:t>
      </w:r>
      <w:r w:rsidR="00702DD8" w:rsidRPr="009F32AF">
        <w:tab/>
      </w:r>
      <w:r w:rsidRPr="009F32AF">
        <w:rPr>
          <w:rFonts w:asciiTheme="minorHAnsi" w:hAnsiTheme="minorHAnsi" w:cstheme="minorBidi"/>
        </w:rPr>
        <w:t>Explain how individuals, acting to maximize their own well-being</w:t>
      </w:r>
      <w:r w:rsidR="00746B4E">
        <w:rPr>
          <w:rFonts w:asciiTheme="minorHAnsi" w:hAnsiTheme="minorHAnsi" w:cstheme="minorBidi"/>
        </w:rPr>
        <w:t>,</w:t>
      </w:r>
      <w:r w:rsidRPr="009F32AF">
        <w:rPr>
          <w:rFonts w:asciiTheme="minorHAnsi" w:hAnsiTheme="minorHAnsi" w:cstheme="minorBidi"/>
        </w:rPr>
        <w:t xml:space="preserve"> function as producers and consumers and how the resulting interaction of supply and demand for goods and services in markets leads to an efficient allocation of resources.</w:t>
      </w:r>
    </w:p>
    <w:p w14:paraId="5909558F" w14:textId="223D332B"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5.</w:t>
      </w:r>
      <w:r w:rsidR="00702DD8" w:rsidRPr="009F32AF">
        <w:tab/>
      </w:r>
      <w:r w:rsidRPr="009F32AF">
        <w:rPr>
          <w:rFonts w:asciiTheme="minorHAnsi" w:hAnsiTheme="minorHAnsi" w:cstheme="minorBidi"/>
        </w:rPr>
        <w:t>Explain how the market elements of supply and demand can be used to measure the value of market interaction and the value of efficiency.</w:t>
      </w:r>
    </w:p>
    <w:p w14:paraId="562446C2"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lastRenderedPageBreak/>
        <w:t>CO 6.</w:t>
      </w:r>
      <w:r w:rsidRPr="009F32AF">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4F4185"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7.</w:t>
      </w:r>
      <w:r w:rsidRPr="009F32AF">
        <w:rPr>
          <w:rFonts w:asciiTheme="minorHAnsi" w:hAnsiTheme="minorHAnsi" w:cstheme="minorHAnsi"/>
          <w:szCs w:val="24"/>
        </w:rPr>
        <w:tab/>
        <w:t xml:space="preserve">Explain how externalities can affect market outcomes and efficiency and </w:t>
      </w:r>
      <w:r w:rsidR="00DC2C48" w:rsidRPr="009F32AF">
        <w:rPr>
          <w:rFonts w:asciiTheme="minorHAnsi" w:hAnsiTheme="minorHAnsi" w:cstheme="minorHAnsi"/>
          <w:szCs w:val="24"/>
        </w:rPr>
        <w:t xml:space="preserve">the </w:t>
      </w:r>
      <w:r w:rsidRPr="009F32AF">
        <w:rPr>
          <w:rFonts w:asciiTheme="minorHAnsi" w:hAnsiTheme="minorHAnsi" w:cstheme="minorHAnsi"/>
          <w:szCs w:val="24"/>
        </w:rPr>
        <w:t>policies that can improve efficiency.</w:t>
      </w:r>
    </w:p>
    <w:p w14:paraId="591129BD" w14:textId="77777777" w:rsidR="00702DD8" w:rsidRPr="004F4185"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 xml:space="preserve">CO </w:t>
      </w:r>
      <w:r>
        <w:rPr>
          <w:rFonts w:asciiTheme="minorHAnsi" w:hAnsiTheme="minorHAnsi" w:cstheme="minorHAnsi"/>
          <w:szCs w:val="24"/>
        </w:rPr>
        <w:t>8</w:t>
      </w:r>
      <w:r w:rsidRPr="004F4185">
        <w:rPr>
          <w:rFonts w:asciiTheme="minorHAnsi" w:hAnsiTheme="minorHAnsi" w:cstheme="minorHAnsi"/>
          <w:szCs w:val="24"/>
        </w:rPr>
        <w:t xml:space="preserve">. </w:t>
      </w:r>
      <w:r>
        <w:rPr>
          <w:rFonts w:asciiTheme="minorHAnsi" w:hAnsiTheme="minorHAnsi" w:cstheme="minorHAnsi"/>
          <w:szCs w:val="24"/>
        </w:rPr>
        <w:tab/>
        <w:t>Explain</w:t>
      </w:r>
      <w:r w:rsidRPr="004F4185">
        <w:rPr>
          <w:rFonts w:asciiTheme="minorHAnsi" w:hAnsiTheme="minorHAnsi" w:cstheme="minorHAnsi"/>
          <w:szCs w:val="24"/>
        </w:rPr>
        <w:t xml:space="preserve"> the profit-maximizing or loss-minimizing production level of output for perfectly competitive firms given market conditions</w:t>
      </w:r>
      <w:r>
        <w:rPr>
          <w:rFonts w:asciiTheme="minorHAnsi" w:hAnsiTheme="minorHAnsi" w:cstheme="minorHAnsi"/>
          <w:szCs w:val="24"/>
        </w:rPr>
        <w:t xml:space="preserve"> and how competitive markets adjust to changes in market conditions.</w:t>
      </w:r>
    </w:p>
    <w:p w14:paraId="027B28A8" w14:textId="67CF3A63" w:rsidR="00702DD8" w:rsidRDefault="3A06615A">
      <w:pPr>
        <w:spacing w:beforeAutospacing="1" w:afterAutospacing="1"/>
        <w:ind w:right="36"/>
        <w:rPr>
          <w:rFonts w:asciiTheme="minorHAnsi" w:hAnsiTheme="minorHAnsi" w:cstheme="minorBidi"/>
        </w:rPr>
      </w:pPr>
      <w:r w:rsidRPr="1A6D2080">
        <w:rPr>
          <w:rFonts w:asciiTheme="minorHAnsi" w:hAnsiTheme="minorHAnsi" w:cstheme="minorBidi"/>
        </w:rPr>
        <w:t xml:space="preserve">CO 9. </w:t>
      </w:r>
      <w:r w:rsidR="00702DD8">
        <w:tab/>
      </w:r>
      <w:r w:rsidRPr="1A6D2080">
        <w:rPr>
          <w:rFonts w:asciiTheme="minorHAnsi" w:hAnsiTheme="minorHAnsi" w:cstheme="minorBidi"/>
        </w:rPr>
        <w:t>Explain how having market power affects firm pricing and production positions and how this outcome compare</w:t>
      </w:r>
      <w:r w:rsidR="1CA52DC1" w:rsidRPr="1A6D2080">
        <w:rPr>
          <w:rFonts w:asciiTheme="minorHAnsi" w:hAnsiTheme="minorHAnsi" w:cstheme="minorBidi"/>
        </w:rPr>
        <w:t xml:space="preserve">s </w:t>
      </w:r>
      <w:r w:rsidRPr="1A6D2080">
        <w:rPr>
          <w:rFonts w:asciiTheme="minorHAnsi" w:hAnsiTheme="minorHAnsi" w:cstheme="minorBidi"/>
        </w:rPr>
        <w:t>to the competitive market outcome.</w:t>
      </w:r>
    </w:p>
    <w:p w14:paraId="692F6974" w14:textId="7DF2F724"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Grading Policy</w:t>
      </w:r>
    </w:p>
    <w:p w14:paraId="397DA408" w14:textId="77777777" w:rsidR="00582320" w:rsidRDefault="00582320" w:rsidP="0019344F">
      <w:pPr>
        <w:rPr>
          <w:rFonts w:asciiTheme="minorHAnsi" w:hAnsiTheme="minorHAnsi" w:cstheme="minorHAnsi"/>
          <w:szCs w:val="24"/>
        </w:rPr>
      </w:pPr>
    </w:p>
    <w:p w14:paraId="6476D7C3" w14:textId="74213866" w:rsidR="0019344F" w:rsidRDefault="0019344F" w:rsidP="0019344F">
      <w:pPr>
        <w:rPr>
          <w:rFonts w:asciiTheme="minorHAnsi" w:hAnsiTheme="minorHAnsi" w:cstheme="minorHAnsi"/>
          <w:szCs w:val="24"/>
        </w:rPr>
      </w:pPr>
      <w:r w:rsidRPr="004F4185">
        <w:rPr>
          <w:rFonts w:asciiTheme="minorHAnsi" w:hAnsiTheme="minorHAnsi" w:cstheme="minorHAnsi"/>
          <w:szCs w:val="24"/>
        </w:rPr>
        <w:t>Your final grade in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CCB32F"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8"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9"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do so in your MyUNT portal.</w:t>
      </w:r>
      <w:r w:rsidR="00BD0ADC" w:rsidRPr="004F4185">
        <w:rPr>
          <w:rFonts w:asciiTheme="minorHAnsi" w:hAnsiTheme="minorHAnsi" w:cstheme="minorHAnsi"/>
          <w:szCs w:val="24"/>
        </w:rPr>
        <w:t xml:space="preserve"> Instructors are not able to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A grade of incomplete will be assigned according to UNT policy on incompletes.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0">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Exams </w:t>
      </w:r>
    </w:p>
    <w:p w14:paraId="43F131A6" w14:textId="77777777" w:rsidR="00582320" w:rsidRDefault="00582320" w:rsidP="1A6D2080">
      <w:pPr>
        <w:rPr>
          <w:rFonts w:asciiTheme="minorHAnsi" w:hAnsiTheme="minorHAnsi" w:cstheme="minorBidi"/>
        </w:rPr>
      </w:pPr>
    </w:p>
    <w:p w14:paraId="14766B37" w14:textId="37130A44"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013FC1" w:rsidRPr="32B111AE">
        <w:rPr>
          <w:rFonts w:asciiTheme="minorHAnsi" w:hAnsiTheme="minorHAnsi" w:cstheme="minorBidi"/>
          <w:b/>
          <w:bCs/>
        </w:rPr>
        <w:t>You must bring a UNT student identification card</w:t>
      </w:r>
      <w:r w:rsidR="00013FC1">
        <w:rPr>
          <w:rFonts w:asciiTheme="minorHAnsi" w:hAnsiTheme="minorHAnsi" w:cstheme="minorBidi"/>
          <w:b/>
          <w:bCs/>
        </w:rPr>
        <w:t xml:space="preserve"> and you will need to know your</w:t>
      </w:r>
      <w:r w:rsidR="00013FC1" w:rsidRPr="32B111AE">
        <w:rPr>
          <w:rFonts w:asciiTheme="minorHAnsi" w:hAnsiTheme="minorHAnsi" w:cstheme="minorBidi"/>
          <w:b/>
          <w:bCs/>
        </w:rPr>
        <w:t xml:space="preserve"> 8-digit student ID </w:t>
      </w:r>
      <w:r w:rsidR="00013FC1">
        <w:rPr>
          <w:rFonts w:asciiTheme="minorHAnsi" w:hAnsiTheme="minorHAnsi" w:cstheme="minorBidi"/>
          <w:b/>
          <w:bCs/>
        </w:rPr>
        <w:t xml:space="preserve"># </w:t>
      </w:r>
      <w:r w:rsidR="00013FC1" w:rsidRPr="32B111AE">
        <w:rPr>
          <w:rFonts w:asciiTheme="minorHAnsi" w:hAnsiTheme="minorHAnsi" w:cstheme="minorBidi"/>
          <w:b/>
          <w:bCs/>
        </w:rPr>
        <w:t xml:space="preserve">(which </w:t>
      </w:r>
      <w:r w:rsidR="00013FC1" w:rsidRPr="32B111AE">
        <w:rPr>
          <w:rFonts w:asciiTheme="minorHAnsi" w:hAnsiTheme="minorHAnsi" w:cstheme="minorBidi"/>
          <w:b/>
          <w:bCs/>
        </w:rPr>
        <w:lastRenderedPageBreak/>
        <w:t>you can find in your myUNT portal).</w:t>
      </w:r>
    </w:p>
    <w:p w14:paraId="13B96F5A" w14:textId="77777777" w:rsidR="006350B2" w:rsidRDefault="006350B2" w:rsidP="0019344F">
      <w:pPr>
        <w:rPr>
          <w:rFonts w:asciiTheme="minorHAnsi" w:hAnsiTheme="minorHAnsi" w:cstheme="minorHAnsi"/>
          <w:szCs w:val="24"/>
        </w:rPr>
      </w:pPr>
    </w:p>
    <w:p w14:paraId="734ADF49" w14:textId="093A7979" w:rsidR="000E4524" w:rsidRPr="000E4524" w:rsidRDefault="29B28669" w:rsidP="000E4524">
      <w:pPr>
        <w:rPr>
          <w:rFonts w:asciiTheme="minorHAnsi" w:hAnsiTheme="minorHAnsi" w:cstheme="minorHAnsi"/>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2B0B2B">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176F6C" w:rsidRPr="00176F6C">
        <w:rPr>
          <w:rFonts w:asciiTheme="minorHAnsi" w:hAnsiTheme="minorHAnsi" w:cstheme="minorHAnsi"/>
          <w:b/>
          <w:bCs/>
          <w:szCs w:val="24"/>
        </w:rPr>
        <w:t xml:space="preserve">Thursday, </w:t>
      </w:r>
      <w:r w:rsidR="009A0799" w:rsidRPr="00176F6C">
        <w:rPr>
          <w:rFonts w:asciiTheme="minorHAnsi" w:hAnsiTheme="minorHAnsi" w:cstheme="minorHAnsi"/>
          <w:b/>
          <w:bCs/>
          <w:szCs w:val="24"/>
        </w:rPr>
        <w:t>Dec.</w:t>
      </w:r>
      <w:r w:rsidR="009A0799" w:rsidRPr="00CA724C">
        <w:rPr>
          <w:rFonts w:asciiTheme="minorHAnsi" w:hAnsiTheme="minorHAnsi" w:cstheme="minorHAnsi"/>
          <w:b/>
          <w:bCs/>
          <w:szCs w:val="24"/>
        </w:rPr>
        <w:t xml:space="preserve"> 10, 8-10 am.</w:t>
      </w:r>
    </w:p>
    <w:p w14:paraId="2972E668" w14:textId="77777777" w:rsidR="009F0308" w:rsidRPr="004F4185" w:rsidRDefault="009F0308" w:rsidP="0019344F">
      <w:pPr>
        <w:rPr>
          <w:rFonts w:asciiTheme="minorHAnsi" w:hAnsiTheme="minorHAnsi" w:cstheme="minorHAnsi"/>
          <w:szCs w:val="24"/>
        </w:rPr>
      </w:pPr>
    </w:p>
    <w:p w14:paraId="275C488F" w14:textId="5BFFA129"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w:t>
      </w:r>
      <w:r w:rsidR="00D32900" w:rsidRPr="1A6D2080">
        <w:rPr>
          <w:rFonts w:asciiTheme="minorHAnsi" w:hAnsiTheme="minorHAnsi" w:cstheme="minorBidi"/>
        </w:rPr>
        <w:t>for University</w:t>
      </w:r>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1">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21743F91" w:rsidR="0019344F" w:rsidRPr="009F32AF"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r w:rsidR="00645548" w:rsidRPr="009F32AF">
        <w:rPr>
          <w:rFonts w:asciiTheme="minorHAnsi" w:hAnsiTheme="minorHAnsi" w:cstheme="minorBidi"/>
          <w:b/>
          <w:bCs/>
        </w:rPr>
        <w:t>. . . .</w:t>
      </w:r>
      <w:r w:rsidR="006350B2" w:rsidRPr="009F32AF">
        <w:rPr>
          <w:rFonts w:asciiTheme="minorHAnsi" w:hAnsiTheme="minorHAnsi" w:cstheme="minorBidi"/>
          <w:b/>
          <w:bCs/>
        </w:rPr>
        <w:t xml:space="preserve"> </w:t>
      </w:r>
      <w:r w:rsidRPr="009F32AF">
        <w:rPr>
          <w:rFonts w:asciiTheme="minorHAnsi" w:hAnsiTheme="minorHAnsi" w:cstheme="minorBidi"/>
          <w:b/>
          <w:bCs/>
        </w:rPr>
        <w:t xml:space="preserve">  Thur, </w:t>
      </w:r>
      <w:r w:rsidR="003F2C6F" w:rsidRPr="009F32AF">
        <w:rPr>
          <w:rFonts w:asciiTheme="minorHAnsi" w:hAnsiTheme="minorHAnsi" w:cstheme="minorBidi"/>
          <w:b/>
          <w:bCs/>
        </w:rPr>
        <w:t>Sep</w:t>
      </w:r>
      <w:r w:rsidR="00B50D85" w:rsidRPr="009F32AF">
        <w:rPr>
          <w:rFonts w:asciiTheme="minorHAnsi" w:hAnsiTheme="minorHAnsi" w:cstheme="minorBidi"/>
          <w:b/>
          <w:bCs/>
        </w:rPr>
        <w:t xml:space="preserve"> </w:t>
      </w:r>
      <w:r w:rsidR="005E62A5" w:rsidRPr="009F32AF">
        <w:rPr>
          <w:rFonts w:asciiTheme="minorHAnsi" w:hAnsiTheme="minorHAnsi" w:cstheme="minorBidi"/>
          <w:b/>
          <w:bCs/>
        </w:rPr>
        <w:t>17</w:t>
      </w:r>
      <w:r w:rsidR="00B50D85" w:rsidRPr="009F32AF">
        <w:rPr>
          <w:rFonts w:asciiTheme="minorHAnsi" w:hAnsiTheme="minorHAnsi" w:cstheme="minorBidi"/>
          <w:b/>
          <w:bCs/>
        </w:rPr>
        <w:t xml:space="preserve">  </w:t>
      </w:r>
    </w:p>
    <w:p w14:paraId="2B061583" w14:textId="77777777" w:rsidR="0019344F" w:rsidRPr="009F32AF" w:rsidRDefault="0019344F" w:rsidP="0019344F">
      <w:pPr>
        <w:rPr>
          <w:rFonts w:asciiTheme="minorHAnsi" w:hAnsiTheme="minorHAnsi" w:cstheme="minorHAnsi"/>
          <w:b/>
          <w:szCs w:val="24"/>
        </w:rPr>
      </w:pPr>
    </w:p>
    <w:p w14:paraId="23740AF9" w14:textId="20928882" w:rsidR="0019344F" w:rsidRPr="009F32AF" w:rsidRDefault="0019344F" w:rsidP="517ABD45">
      <w:pPr>
        <w:rPr>
          <w:rFonts w:asciiTheme="minorHAnsi" w:hAnsiTheme="minorHAnsi" w:cstheme="minorBidi"/>
          <w:b/>
          <w:bCs/>
        </w:rPr>
      </w:pPr>
      <w:r w:rsidRPr="009F32AF">
        <w:rPr>
          <w:rFonts w:asciiTheme="minorHAnsi" w:hAnsiTheme="minorHAnsi" w:cstheme="minorBidi"/>
          <w:b/>
          <w:bCs/>
        </w:rPr>
        <w:t xml:space="preserve">Exam 2 (Ch. </w:t>
      </w:r>
      <w:r w:rsidR="32FEC155" w:rsidRPr="009F32AF">
        <w:rPr>
          <w:rFonts w:asciiTheme="minorHAnsi" w:hAnsiTheme="minorHAnsi" w:cstheme="minorBidi"/>
          <w:b/>
          <w:bCs/>
        </w:rPr>
        <w:t>8</w:t>
      </w:r>
      <w:r w:rsidRPr="009F32AF">
        <w:rPr>
          <w:rFonts w:asciiTheme="minorHAnsi" w:hAnsiTheme="minorHAnsi" w:cstheme="minorBidi"/>
          <w:b/>
          <w:bCs/>
        </w:rPr>
        <w:t xml:space="preserve"> - </w:t>
      </w:r>
      <w:r w:rsidR="7D262C37" w:rsidRPr="009F32AF">
        <w:rPr>
          <w:rFonts w:asciiTheme="minorHAnsi" w:hAnsiTheme="minorHAnsi" w:cstheme="minorBidi"/>
          <w:b/>
          <w:bCs/>
        </w:rPr>
        <w:t>12</w:t>
      </w:r>
      <w:r w:rsidRPr="009F32AF">
        <w:rPr>
          <w:rFonts w:asciiTheme="minorHAnsi" w:hAnsiTheme="minorHAnsi" w:cstheme="minorBidi"/>
          <w:b/>
          <w:bCs/>
        </w:rPr>
        <w:t xml:space="preserve">)  . . . . . . . . . . . . . . . . . . . . . . . . . . . </w:t>
      </w:r>
      <w:r w:rsidR="003D6EDC">
        <w:rPr>
          <w:rFonts w:asciiTheme="minorHAnsi" w:hAnsiTheme="minorHAnsi" w:cstheme="minorBidi"/>
          <w:b/>
          <w:bCs/>
        </w:rPr>
        <w:t xml:space="preserve"> </w:t>
      </w:r>
      <w:r w:rsidRPr="009F32AF">
        <w:rPr>
          <w:rFonts w:asciiTheme="minorHAnsi" w:hAnsiTheme="minorHAnsi" w:cstheme="minorBidi"/>
          <w:b/>
          <w:bCs/>
        </w:rPr>
        <w:t xml:space="preserve"> Thur, </w:t>
      </w:r>
      <w:r w:rsidR="005E62A5" w:rsidRPr="009F32AF">
        <w:rPr>
          <w:rFonts w:asciiTheme="minorHAnsi" w:hAnsiTheme="minorHAnsi" w:cstheme="minorBidi"/>
          <w:b/>
          <w:bCs/>
        </w:rPr>
        <w:t>Oct</w:t>
      </w:r>
      <w:r w:rsidR="003C2A98" w:rsidRPr="009F32AF">
        <w:rPr>
          <w:rFonts w:asciiTheme="minorHAnsi" w:hAnsiTheme="minorHAnsi" w:cstheme="minorBidi"/>
          <w:b/>
          <w:bCs/>
        </w:rPr>
        <w:t xml:space="preserve"> </w:t>
      </w:r>
      <w:r w:rsidR="005E62A5" w:rsidRPr="009F32AF">
        <w:rPr>
          <w:rFonts w:asciiTheme="minorHAnsi" w:hAnsiTheme="minorHAnsi" w:cstheme="minorBidi"/>
          <w:b/>
          <w:bCs/>
        </w:rPr>
        <w:t>15</w:t>
      </w:r>
    </w:p>
    <w:p w14:paraId="35D5B7C4" w14:textId="77777777" w:rsidR="0019344F" w:rsidRPr="009F32AF" w:rsidRDefault="0019344F" w:rsidP="0019344F">
      <w:pPr>
        <w:rPr>
          <w:rFonts w:asciiTheme="minorHAnsi" w:hAnsiTheme="minorHAnsi" w:cstheme="minorHAnsi"/>
          <w:b/>
          <w:szCs w:val="24"/>
        </w:rPr>
      </w:pPr>
    </w:p>
    <w:p w14:paraId="62F7B4B7" w14:textId="4FB9FF2E" w:rsidR="0019344F" w:rsidRPr="004F4185" w:rsidRDefault="0019344F" w:rsidP="517ABD45">
      <w:pPr>
        <w:rPr>
          <w:rFonts w:asciiTheme="minorHAnsi" w:hAnsiTheme="minorHAnsi" w:cstheme="minorBidi"/>
          <w:b/>
          <w:bCs/>
        </w:rPr>
      </w:pPr>
      <w:r w:rsidRPr="009F32AF">
        <w:rPr>
          <w:rFonts w:asciiTheme="minorHAnsi" w:hAnsiTheme="minorHAnsi" w:cstheme="minorBidi"/>
          <w:b/>
          <w:bCs/>
        </w:rPr>
        <w:t>Exam 3 (Ch. 1</w:t>
      </w:r>
      <w:r w:rsidR="77C403A9" w:rsidRPr="009F32AF">
        <w:rPr>
          <w:rFonts w:asciiTheme="minorHAnsi" w:hAnsiTheme="minorHAnsi" w:cstheme="minorBidi"/>
          <w:b/>
          <w:bCs/>
        </w:rPr>
        <w:t>3</w:t>
      </w:r>
      <w:r w:rsidRPr="009F32AF">
        <w:rPr>
          <w:rFonts w:asciiTheme="minorHAnsi" w:hAnsiTheme="minorHAnsi" w:cstheme="minorBidi"/>
          <w:b/>
          <w:bCs/>
        </w:rPr>
        <w:t xml:space="preserve"> - 1</w:t>
      </w:r>
      <w:r w:rsidR="08756ED2" w:rsidRPr="009F32AF">
        <w:rPr>
          <w:rFonts w:asciiTheme="minorHAnsi" w:hAnsiTheme="minorHAnsi" w:cstheme="minorBidi"/>
          <w:b/>
          <w:bCs/>
        </w:rPr>
        <w:t>5</w:t>
      </w:r>
      <w:r w:rsidRPr="009F32AF">
        <w:rPr>
          <w:rFonts w:asciiTheme="minorHAnsi" w:hAnsiTheme="minorHAnsi" w:cstheme="minorBidi"/>
          <w:b/>
          <w:bCs/>
        </w:rPr>
        <w:t xml:space="preserve">) . . . . . . . . . . . . . . . . . . . . . . . . . </w:t>
      </w:r>
      <w:r w:rsidR="006350B2" w:rsidRPr="009F32AF">
        <w:rPr>
          <w:rFonts w:asciiTheme="minorHAnsi" w:hAnsiTheme="minorHAnsi" w:cstheme="minorBidi"/>
          <w:b/>
          <w:bCs/>
        </w:rPr>
        <w:t>.</w:t>
      </w:r>
      <w:r w:rsidRPr="009F32AF">
        <w:rPr>
          <w:rFonts w:asciiTheme="minorHAnsi" w:hAnsiTheme="minorHAnsi" w:cstheme="minorBidi"/>
          <w:b/>
          <w:bCs/>
        </w:rPr>
        <w:t xml:space="preserve">    Thur, </w:t>
      </w:r>
      <w:r w:rsidR="005E62A5" w:rsidRPr="009F32AF">
        <w:rPr>
          <w:rFonts w:asciiTheme="minorHAnsi" w:hAnsiTheme="minorHAnsi" w:cstheme="minorBidi"/>
          <w:b/>
          <w:bCs/>
        </w:rPr>
        <w:t>Nov 19</w:t>
      </w:r>
    </w:p>
    <w:p w14:paraId="53DCBA81" w14:textId="77777777" w:rsidR="0019344F" w:rsidRPr="004F4185" w:rsidRDefault="0019344F" w:rsidP="0019344F">
      <w:pPr>
        <w:rPr>
          <w:rFonts w:asciiTheme="minorHAnsi" w:hAnsiTheme="minorHAnsi" w:cstheme="minorHAnsi"/>
          <w:b/>
          <w:szCs w:val="24"/>
        </w:rPr>
      </w:pPr>
    </w:p>
    <w:p w14:paraId="506C29A4" w14:textId="3F54501F" w:rsidR="0019344F" w:rsidRPr="00722E96" w:rsidRDefault="0019344F" w:rsidP="0019344F">
      <w:pPr>
        <w:rPr>
          <w:rFonts w:asciiTheme="minorHAnsi" w:hAnsiTheme="minorHAnsi" w:cstheme="minorBidi"/>
          <w:b/>
          <w:bCs/>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r w:rsidRPr="517ABD45">
        <w:rPr>
          <w:rFonts w:asciiTheme="minorHAnsi" w:hAnsiTheme="minorHAnsi" w:cstheme="minorBidi"/>
          <w:b/>
          <w:bCs/>
        </w:rPr>
        <w:t xml:space="preserve">)  . . . . </w:t>
      </w:r>
      <w:r w:rsidR="006350B2" w:rsidRPr="517ABD45">
        <w:rPr>
          <w:rFonts w:asciiTheme="minorHAnsi" w:hAnsiTheme="minorHAnsi" w:cstheme="minorBidi"/>
          <w:b/>
          <w:bCs/>
        </w:rPr>
        <w:t>.</w:t>
      </w:r>
      <w:r w:rsidRPr="517ABD45">
        <w:rPr>
          <w:rFonts w:asciiTheme="minorHAnsi" w:hAnsiTheme="minorHAnsi" w:cstheme="minorBidi"/>
          <w:b/>
          <w:bCs/>
        </w:rPr>
        <w:t xml:space="preserve">  </w:t>
      </w:r>
      <w:r w:rsidR="00CA724C">
        <w:rPr>
          <w:rFonts w:asciiTheme="minorHAnsi" w:hAnsiTheme="minorHAnsi" w:cstheme="minorBidi"/>
          <w:b/>
          <w:bCs/>
        </w:rPr>
        <w:t xml:space="preserve">   T</w:t>
      </w:r>
      <w:r w:rsidR="003D6EDC">
        <w:rPr>
          <w:rFonts w:asciiTheme="minorHAnsi" w:hAnsiTheme="minorHAnsi" w:cstheme="minorBidi"/>
          <w:b/>
          <w:bCs/>
        </w:rPr>
        <w:t>hur, Dec. 10, 8-10 am CT</w:t>
      </w:r>
      <w:r w:rsidRPr="004F4185">
        <w:rPr>
          <w:rFonts w:asciiTheme="minorHAnsi" w:hAnsiTheme="minorHAnsi" w:cstheme="minorHAnsi"/>
          <w:b/>
          <w:szCs w:val="24"/>
        </w:rPr>
        <w:tab/>
      </w:r>
    </w:p>
    <w:p w14:paraId="60864AFF" w14:textId="77777777" w:rsidR="0019344F" w:rsidRPr="004F4185" w:rsidRDefault="0019344F" w:rsidP="0019344F">
      <w:pPr>
        <w:rPr>
          <w:rFonts w:asciiTheme="minorHAnsi" w:hAnsiTheme="minorHAnsi" w:cstheme="minorHAnsi"/>
          <w:b/>
          <w:szCs w:val="24"/>
          <w:u w:val="single"/>
        </w:rPr>
      </w:pPr>
    </w:p>
    <w:p w14:paraId="6E4A3C50" w14:textId="5507FE86" w:rsidR="003D28D7" w:rsidRPr="004F4185" w:rsidRDefault="003D28D7" w:rsidP="003D28D7">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We will be following the final exam time scheduled for the section 404 for the course, not the 2</w:t>
      </w:r>
      <w:r w:rsidR="00D00889">
        <w:rPr>
          <w:rFonts w:asciiTheme="minorHAnsi" w:hAnsiTheme="minorHAnsi" w:cstheme="minorHAnsi"/>
          <w:b/>
          <w:szCs w:val="24"/>
          <w:u w:val="single"/>
        </w:rPr>
        <w:t>04</w:t>
      </w:r>
      <w:r>
        <w:rPr>
          <w:rFonts w:asciiTheme="minorHAnsi" w:hAnsiTheme="minorHAnsi" w:cstheme="minorHAnsi"/>
          <w:b/>
          <w:szCs w:val="24"/>
          <w:u w:val="single"/>
        </w:rPr>
        <w:t xml:space="preserve"> section.</w:t>
      </w:r>
    </w:p>
    <w:p w14:paraId="1AF81159" w14:textId="7B9EAFEC"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2"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D86EB7" w:rsidRDefault="00455CE9" w:rsidP="00D86EB7">
      <w:pPr>
        <w:pStyle w:val="Heading1"/>
        <w:rPr>
          <w:rFonts w:asciiTheme="minorHAnsi" w:hAnsiTheme="minorHAnsi" w:cstheme="minorHAnsi"/>
        </w:rPr>
      </w:pPr>
      <w:r w:rsidRPr="00D86EB7">
        <w:rPr>
          <w:rFonts w:asciiTheme="minorHAnsi" w:hAnsiTheme="minorHAnsi" w:cstheme="minorHAnsi"/>
        </w:rPr>
        <w:t>Classroom and Exam Accommodations</w:t>
      </w:r>
    </w:p>
    <w:p w14:paraId="0A45A43D" w14:textId="77777777" w:rsidR="00582320" w:rsidRDefault="00582320" w:rsidP="00455CE9">
      <w:pPr>
        <w:pStyle w:val="xxelementtoproof"/>
        <w:shd w:val="clear" w:color="auto" w:fill="FFFFFF"/>
        <w:spacing w:before="0" w:beforeAutospacing="0" w:after="0" w:afterAutospacing="0"/>
        <w:rPr>
          <w:rFonts w:asciiTheme="minorHAnsi" w:hAnsiTheme="minorHAnsi" w:cstheme="minorHAnsi"/>
          <w:color w:val="000000"/>
          <w:bdr w:val="none" w:sz="0" w:space="0" w:color="auto" w:frame="1"/>
        </w:rPr>
      </w:pPr>
    </w:p>
    <w:p w14:paraId="4954A405" w14:textId="170A8965"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If you are eligible for course accommodations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accommodations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Homework and In-Class Graded Work </w:t>
      </w:r>
    </w:p>
    <w:p w14:paraId="05672D69" w14:textId="77777777" w:rsidR="00582320" w:rsidRDefault="00582320">
      <w:pPr>
        <w:rPr>
          <w:rFonts w:asciiTheme="minorHAnsi" w:hAnsiTheme="minorHAnsi" w:cstheme="minorBidi"/>
        </w:rPr>
      </w:pPr>
    </w:p>
    <w:p w14:paraId="04E4E3FE" w14:textId="77777777" w:rsidR="009D09B4" w:rsidRPr="004F4185" w:rsidRDefault="009D09B4" w:rsidP="009D09B4">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5C0B4B4F" w14:textId="77777777" w:rsidR="009D09B4" w:rsidRPr="004F4185" w:rsidRDefault="009D09B4" w:rsidP="009D09B4">
      <w:pPr>
        <w:rPr>
          <w:rFonts w:asciiTheme="minorHAnsi" w:hAnsiTheme="minorHAnsi" w:cstheme="minorHAnsi"/>
          <w:szCs w:val="24"/>
        </w:rPr>
      </w:pPr>
      <w:r w:rsidRPr="004F4185">
        <w:rPr>
          <w:rFonts w:asciiTheme="minorHAnsi" w:hAnsiTheme="minorHAnsi" w:cstheme="minorHAnsi"/>
          <w:szCs w:val="24"/>
        </w:rPr>
        <w:t xml:space="preserve"> </w:t>
      </w:r>
    </w:p>
    <w:p w14:paraId="3854ECD7" w14:textId="77777777" w:rsidR="009D09B4" w:rsidRPr="004F4185" w:rsidRDefault="009D09B4" w:rsidP="009D09B4">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7ECB4113" w14:textId="77777777" w:rsidR="00776C1E" w:rsidRDefault="00776C1E" w:rsidP="00776C1E">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up quizzes are offered. The remaining quizzes will be reweighted to maintain the same total point value for the course.</w:t>
      </w:r>
      <w:r>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568C72E2" w14:textId="77777777" w:rsidR="00776C1E" w:rsidRPr="005C67C2" w:rsidRDefault="00776C1E" w:rsidP="00776C1E">
      <w:pPr>
        <w:rPr>
          <w:rFonts w:asciiTheme="minorHAnsi" w:hAnsiTheme="minorHAnsi" w:cstheme="minorHAnsi"/>
          <w:szCs w:val="24"/>
        </w:rPr>
      </w:pPr>
    </w:p>
    <w:p w14:paraId="74FC1B21" w14:textId="1AED3B50" w:rsidR="009C6C51" w:rsidRDefault="00776C1E" w:rsidP="00D009B1">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w:t>
      </w:r>
      <w:r w:rsidRPr="005C67C2">
        <w:rPr>
          <w:rFonts w:asciiTheme="minorHAnsi" w:hAnsiTheme="minorHAnsi" w:cstheme="minorHAnsi"/>
          <w:szCs w:val="24"/>
        </w:rPr>
        <w:lastRenderedPageBreak/>
        <w:t>score of zero and cannot be made up.</w:t>
      </w:r>
    </w:p>
    <w:p w14:paraId="395564B8" w14:textId="77777777" w:rsidR="003C2A98" w:rsidRPr="004F4185" w:rsidRDefault="003C2A98" w:rsidP="0019344F">
      <w:pPr>
        <w:rPr>
          <w:rFonts w:asciiTheme="minorHAnsi" w:hAnsiTheme="minorHAnsi" w:cstheme="minorHAnsi"/>
          <w:szCs w:val="24"/>
        </w:rPr>
      </w:pPr>
    </w:p>
    <w:p w14:paraId="2BB2ED67" w14:textId="5F41C51D" w:rsidR="0019344F" w:rsidRPr="0022046A" w:rsidRDefault="00DE63D1" w:rsidP="0022046A">
      <w:pPr>
        <w:pStyle w:val="Heading1"/>
        <w:rPr>
          <w:rFonts w:asciiTheme="minorHAnsi" w:hAnsiTheme="minorHAnsi" w:cstheme="minorHAnsi"/>
        </w:rPr>
      </w:pPr>
      <w:r w:rsidRPr="0022046A">
        <w:rPr>
          <w:rFonts w:asciiTheme="minorHAnsi" w:eastAsiaTheme="minorEastAsia" w:hAnsiTheme="minorHAnsi" w:cstheme="minorHAnsi"/>
          <w:lang w:eastAsia="ko-KR"/>
        </w:rPr>
        <w:t>In-Class Essay</w:t>
      </w:r>
    </w:p>
    <w:p w14:paraId="297C1574" w14:textId="77777777" w:rsidR="00582320" w:rsidRDefault="00582320" w:rsidP="1A6D2080">
      <w:pPr>
        <w:rPr>
          <w:rFonts w:asciiTheme="minorHAnsi" w:eastAsiaTheme="minorEastAsia" w:hAnsiTheme="minorHAnsi" w:cstheme="minorBidi"/>
          <w:lang w:eastAsia="ko-KR"/>
        </w:rPr>
      </w:pPr>
    </w:p>
    <w:p w14:paraId="6149422B" w14:textId="6245C3F9"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w:t>
      </w:r>
      <w:r w:rsidRPr="009F32AF">
        <w:rPr>
          <w:rFonts w:asciiTheme="minorHAnsi" w:eastAsiaTheme="minorEastAsia" w:hAnsiTheme="minorHAnsi" w:cstheme="minorBidi"/>
          <w:lang w:eastAsia="ko-KR"/>
        </w:rPr>
        <w:t xml:space="preserve">class </w:t>
      </w:r>
      <w:r w:rsidR="7FDE424A" w:rsidRPr="009F32AF">
        <w:rPr>
          <w:rFonts w:asciiTheme="minorHAnsi" w:eastAsiaTheme="minorEastAsia" w:hAnsiTheme="minorHAnsi" w:cstheme="minorBidi"/>
          <w:lang w:eastAsia="ko-KR"/>
        </w:rPr>
        <w:t>(</w:t>
      </w:r>
      <w:r w:rsidR="61CE04C0" w:rsidRPr="003A5884">
        <w:rPr>
          <w:rFonts w:asciiTheme="minorHAnsi" w:eastAsiaTheme="minorEastAsia" w:hAnsiTheme="minorHAnsi" w:cstheme="minorBidi"/>
          <w:b/>
          <w:bCs/>
          <w:lang w:eastAsia="ko-KR"/>
        </w:rPr>
        <w:t>Dec</w:t>
      </w:r>
      <w:r w:rsidR="08960BE2" w:rsidRPr="003A5884">
        <w:rPr>
          <w:rFonts w:asciiTheme="minorHAnsi" w:eastAsiaTheme="minorEastAsia" w:hAnsiTheme="minorHAnsi" w:cstheme="minorBidi"/>
          <w:b/>
          <w:bCs/>
          <w:lang w:eastAsia="ko-KR"/>
        </w:rPr>
        <w:t>ember 1</w:t>
      </w:r>
      <w:r w:rsidR="6108F044" w:rsidRPr="009F32AF">
        <w:rPr>
          <w:rFonts w:asciiTheme="minorHAnsi" w:eastAsiaTheme="minorEastAsia" w:hAnsiTheme="minorHAnsi" w:cstheme="minorBidi"/>
          <w:lang w:eastAsia="ko-KR"/>
        </w:rPr>
        <w:t>)</w:t>
      </w:r>
      <w:r w:rsidRPr="009F32AF">
        <w:rPr>
          <w:rFonts w:asciiTheme="minorHAnsi" w:eastAsiaTheme="minorEastAsia" w:hAnsiTheme="minorHAnsi" w:cstheme="minorBidi"/>
          <w:lang w:eastAsia="ko-KR"/>
        </w:rPr>
        <w:t xml:space="preserve">. </w:t>
      </w:r>
      <w:r w:rsidR="6A2B13E5" w:rsidRPr="009F32AF">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1D70FAD1" w14:textId="062D3C6D" w:rsidR="0019344F" w:rsidRPr="004F4185" w:rsidRDefault="5F8F0980">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w:t>
      </w:r>
      <w:r w:rsidR="009F32AF" w:rsidRPr="1A6D2080">
        <w:rPr>
          <w:rFonts w:asciiTheme="minorHAnsi" w:hAnsiTheme="minorHAnsi" w:cstheme="minorBidi"/>
        </w:rPr>
        <w:t>chapters covered</w:t>
      </w:r>
      <w:r w:rsidRPr="1A6D2080">
        <w:rPr>
          <w:rFonts w:asciiTheme="minorHAnsi" w:hAnsiTheme="minorHAnsi" w:cstheme="minorBidi"/>
        </w:rPr>
        <w:t xml:space="preserve"> each week.</w:t>
      </w:r>
    </w:p>
    <w:p w14:paraId="3E0F9733" w14:textId="23060FAB" w:rsidR="00247075" w:rsidRDefault="006350B2" w:rsidP="00776C1E">
      <w:pPr>
        <w:tabs>
          <w:tab w:val="center" w:pos="5220"/>
        </w:tabs>
        <w:rPr>
          <w:rFonts w:asciiTheme="minorHAnsi" w:hAnsiTheme="minorHAnsi" w:cstheme="minorHAnsi"/>
          <w:b/>
          <w:szCs w:val="24"/>
          <w:u w:val="single"/>
        </w:rPr>
      </w:pPr>
      <w:r w:rsidRPr="004F4185">
        <w:rPr>
          <w:rFonts w:asciiTheme="minorHAnsi" w:hAnsiTheme="minorHAnsi" w:cstheme="minorHAnsi"/>
          <w:b/>
          <w:szCs w:val="24"/>
        </w:rPr>
        <w:tab/>
      </w:r>
    </w:p>
    <w:p w14:paraId="11873AEB" w14:textId="3BB5872D" w:rsidR="006350B2" w:rsidRPr="0022046A" w:rsidRDefault="006350B2" w:rsidP="0022046A">
      <w:pPr>
        <w:pStyle w:val="Heading1"/>
        <w:rPr>
          <w:rFonts w:asciiTheme="minorHAnsi" w:hAnsiTheme="minorHAnsi" w:cstheme="minorHAnsi"/>
        </w:rPr>
      </w:pPr>
      <w:r w:rsidRPr="0022046A">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247075" w:rsidRDefault="007F6588" w:rsidP="007F6588">
      <w:pPr>
        <w:ind w:left="720" w:firstLine="720"/>
        <w:rPr>
          <w:rFonts w:asciiTheme="minorHAnsi" w:hAnsiTheme="minorHAnsi" w:cstheme="minorHAnsi"/>
          <w:b/>
          <w:szCs w:val="24"/>
          <w:u w:val="single"/>
        </w:rPr>
      </w:pPr>
      <w:r w:rsidRPr="00247075">
        <w:rPr>
          <w:rFonts w:asciiTheme="minorHAnsi" w:hAnsiTheme="minorHAnsi" w:cstheme="minorHAnsi"/>
          <w:szCs w:val="24"/>
        </w:rPr>
        <w:t>Sep 14 – 16</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r w:rsidRPr="00247075">
        <w:rPr>
          <w:rFonts w:asciiTheme="minorHAnsi" w:hAnsiTheme="minorHAnsi" w:cstheme="minorHAnsi"/>
          <w:szCs w:val="24"/>
        </w:rPr>
        <w:t>Chapter 7 Supply and Demand</w:t>
      </w:r>
    </w:p>
    <w:p w14:paraId="1A53C83C" w14:textId="296C03E3" w:rsidR="00496B32" w:rsidRPr="00247075" w:rsidRDefault="003238A7" w:rsidP="00496B32">
      <w:pPr>
        <w:ind w:firstLine="1440"/>
        <w:rPr>
          <w:rFonts w:asciiTheme="minorHAnsi" w:hAnsiTheme="minorHAnsi" w:cstheme="minorHAnsi"/>
          <w:b/>
          <w:bCs/>
          <w:szCs w:val="24"/>
        </w:rPr>
      </w:pPr>
      <w:r w:rsidRPr="00247075">
        <w:rPr>
          <w:rFonts w:asciiTheme="minorHAnsi" w:hAnsiTheme="minorHAnsi" w:cstheme="minorHAnsi"/>
          <w:b/>
          <w:bCs/>
          <w:szCs w:val="24"/>
        </w:rPr>
        <w:t>Sep</w:t>
      </w:r>
      <w:r w:rsidR="00496B32" w:rsidRPr="00247075">
        <w:rPr>
          <w:rFonts w:asciiTheme="minorHAnsi" w:hAnsiTheme="minorHAnsi" w:cstheme="minorHAnsi"/>
          <w:b/>
          <w:bCs/>
          <w:szCs w:val="24"/>
        </w:rPr>
        <w:t xml:space="preserve"> </w:t>
      </w:r>
      <w:r w:rsidR="00682D10" w:rsidRPr="00247075">
        <w:rPr>
          <w:rFonts w:asciiTheme="minorHAnsi" w:hAnsiTheme="minorHAnsi" w:cstheme="minorHAnsi"/>
          <w:b/>
          <w:bCs/>
          <w:szCs w:val="24"/>
        </w:rPr>
        <w:t>17</w:t>
      </w:r>
      <w:r w:rsidR="00247075" w:rsidRPr="00247075">
        <w:rPr>
          <w:rFonts w:asciiTheme="minorHAnsi" w:hAnsiTheme="minorHAnsi" w:cstheme="minorHAnsi"/>
          <w:b/>
          <w:bCs/>
          <w:szCs w:val="24"/>
        </w:rPr>
        <w:tab/>
      </w:r>
      <w:r w:rsidR="00496B32" w:rsidRPr="00247075">
        <w:rPr>
          <w:rFonts w:asciiTheme="minorHAnsi" w:hAnsiTheme="minorHAnsi" w:cstheme="minorHAnsi"/>
          <w:b/>
          <w:bCs/>
          <w:szCs w:val="24"/>
        </w:rPr>
        <w:t xml:space="preserve"> </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t xml:space="preserve">Exam 1; Chapters 1 </w:t>
      </w:r>
      <w:r w:rsidR="00496B32" w:rsidRPr="00247075">
        <w:rPr>
          <w:rFonts w:asciiTheme="minorHAnsi" w:hAnsiTheme="minorHAnsi" w:cstheme="minorHAnsi"/>
          <w:szCs w:val="24"/>
        </w:rPr>
        <w:t xml:space="preserve">- </w:t>
      </w:r>
      <w:r w:rsidR="00653668" w:rsidRPr="00247075">
        <w:rPr>
          <w:rFonts w:asciiTheme="minorHAnsi" w:hAnsiTheme="minorHAnsi" w:cstheme="minorHAnsi"/>
          <w:b/>
          <w:bCs/>
          <w:szCs w:val="24"/>
        </w:rPr>
        <w:t>7</w:t>
      </w:r>
      <w:r w:rsidR="00496B32" w:rsidRPr="00247075">
        <w:rPr>
          <w:rFonts w:asciiTheme="minorHAnsi" w:hAnsiTheme="minorHAnsi" w:cstheme="minorHAnsi"/>
          <w:b/>
          <w:bCs/>
          <w:szCs w:val="24"/>
        </w:rPr>
        <w:t xml:space="preserve"> </w:t>
      </w:r>
    </w:p>
    <w:p w14:paraId="1B355B26" w14:textId="1B1EB119"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682D10" w:rsidRPr="00247075">
        <w:rPr>
          <w:rFonts w:asciiTheme="minorHAnsi" w:hAnsiTheme="minorHAnsi" w:cstheme="minorHAnsi"/>
          <w:szCs w:val="24"/>
        </w:rPr>
        <w:t>Sep</w:t>
      </w:r>
      <w:r w:rsidRPr="00247075">
        <w:rPr>
          <w:rFonts w:asciiTheme="minorHAnsi" w:hAnsiTheme="minorHAnsi" w:cstheme="minorHAnsi"/>
          <w:szCs w:val="24"/>
        </w:rPr>
        <w:t xml:space="preserve"> </w:t>
      </w:r>
      <w:r w:rsidR="00682D10" w:rsidRPr="00247075">
        <w:rPr>
          <w:rFonts w:asciiTheme="minorHAnsi" w:hAnsiTheme="minorHAnsi" w:cstheme="minorHAnsi"/>
          <w:szCs w:val="24"/>
        </w:rPr>
        <w:t>21</w:t>
      </w:r>
      <w:r w:rsidRPr="00247075">
        <w:rPr>
          <w:rFonts w:asciiTheme="minorHAnsi" w:hAnsiTheme="minorHAnsi" w:cstheme="minorHAnsi"/>
          <w:szCs w:val="24"/>
        </w:rPr>
        <w:t xml:space="preserve"> – </w:t>
      </w:r>
      <w:r w:rsidR="003B43EE" w:rsidRPr="00247075">
        <w:rPr>
          <w:rFonts w:asciiTheme="minorHAnsi" w:hAnsiTheme="minorHAnsi" w:cstheme="minorHAnsi"/>
          <w:szCs w:val="24"/>
        </w:rPr>
        <w:t>25</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t xml:space="preserve">Chapter </w:t>
      </w:r>
      <w:r w:rsidR="00653668" w:rsidRPr="00247075">
        <w:rPr>
          <w:rFonts w:asciiTheme="minorHAnsi" w:hAnsiTheme="minorHAnsi" w:cstheme="minorHAnsi"/>
          <w:szCs w:val="24"/>
        </w:rPr>
        <w:t>8</w:t>
      </w:r>
      <w:r w:rsidRPr="00247075">
        <w:rPr>
          <w:rFonts w:asciiTheme="minorHAnsi" w:hAnsiTheme="minorHAnsi" w:cstheme="minorHAnsi"/>
          <w:szCs w:val="24"/>
        </w:rPr>
        <w:t xml:space="preserve"> </w:t>
      </w:r>
      <w:r w:rsidR="00653668" w:rsidRPr="00247075">
        <w:rPr>
          <w:rFonts w:asciiTheme="minorHAnsi" w:hAnsiTheme="minorHAnsi" w:cstheme="minorHAnsi"/>
          <w:szCs w:val="24"/>
        </w:rPr>
        <w:t>Welfare Analysis</w:t>
      </w:r>
    </w:p>
    <w:p w14:paraId="68F680DE" w14:textId="39E9A557" w:rsidR="00496B32" w:rsidRPr="00247075" w:rsidRDefault="00496B32" w:rsidP="00496B32">
      <w:pPr>
        <w:ind w:left="2880" w:firstLine="720"/>
        <w:rPr>
          <w:rFonts w:asciiTheme="minorHAnsi" w:hAnsiTheme="minorHAnsi" w:cstheme="minorHAnsi"/>
          <w:b/>
          <w:szCs w:val="24"/>
          <w:u w:val="single"/>
        </w:rPr>
      </w:pPr>
      <w:r w:rsidRPr="00247075">
        <w:rPr>
          <w:rFonts w:asciiTheme="minorHAnsi" w:hAnsiTheme="minorHAnsi" w:cstheme="minorHAnsi"/>
          <w:szCs w:val="24"/>
        </w:rPr>
        <w:t xml:space="preserve">Chapter </w:t>
      </w:r>
      <w:r w:rsidR="00B349FF" w:rsidRPr="00247075">
        <w:rPr>
          <w:rFonts w:asciiTheme="minorHAnsi" w:hAnsiTheme="minorHAnsi" w:cstheme="minorHAnsi"/>
          <w:szCs w:val="24"/>
        </w:rPr>
        <w:t>9</w:t>
      </w:r>
      <w:r w:rsidRPr="00247075">
        <w:rPr>
          <w:rFonts w:asciiTheme="minorHAnsi" w:hAnsiTheme="minorHAnsi" w:cstheme="minorHAnsi"/>
          <w:szCs w:val="24"/>
        </w:rPr>
        <w:t xml:space="preserve"> </w:t>
      </w:r>
      <w:r w:rsidR="00B349FF" w:rsidRPr="00247075">
        <w:rPr>
          <w:rFonts w:asciiTheme="minorHAnsi" w:hAnsiTheme="minorHAnsi" w:cstheme="minorHAnsi"/>
          <w:szCs w:val="24"/>
        </w:rPr>
        <w:t>Government Policy: Price Controls</w:t>
      </w:r>
    </w:p>
    <w:p w14:paraId="3B1C7F0A" w14:textId="34B777EE" w:rsidR="00496B32" w:rsidRPr="00247075" w:rsidRDefault="003B43EE" w:rsidP="00496B32">
      <w:pPr>
        <w:ind w:firstLine="1440"/>
        <w:rPr>
          <w:rFonts w:asciiTheme="minorHAnsi" w:hAnsiTheme="minorHAnsi" w:cstheme="minorHAnsi"/>
          <w:b/>
          <w:szCs w:val="24"/>
        </w:rPr>
      </w:pPr>
      <w:r w:rsidRPr="00247075">
        <w:rPr>
          <w:rFonts w:asciiTheme="minorHAnsi" w:hAnsiTheme="minorHAnsi" w:cstheme="minorHAnsi"/>
          <w:szCs w:val="24"/>
        </w:rPr>
        <w:t>Sep</w:t>
      </w:r>
      <w:r w:rsidR="00496B32" w:rsidRPr="00247075">
        <w:rPr>
          <w:rFonts w:asciiTheme="minorHAnsi" w:hAnsiTheme="minorHAnsi" w:cstheme="minorHAnsi"/>
          <w:szCs w:val="24"/>
        </w:rPr>
        <w:t xml:space="preserve"> 2</w:t>
      </w:r>
      <w:r w:rsidRPr="00247075">
        <w:rPr>
          <w:rFonts w:asciiTheme="minorHAnsi" w:hAnsiTheme="minorHAnsi" w:cstheme="minorHAnsi"/>
          <w:szCs w:val="24"/>
        </w:rPr>
        <w:t>8</w:t>
      </w:r>
      <w:r w:rsidR="00496B32" w:rsidRPr="00247075">
        <w:rPr>
          <w:rFonts w:asciiTheme="minorHAnsi" w:hAnsiTheme="minorHAnsi" w:cstheme="minorHAnsi"/>
          <w:szCs w:val="24"/>
        </w:rPr>
        <w:t xml:space="preserve"> – </w:t>
      </w:r>
      <w:r w:rsidRPr="00247075">
        <w:rPr>
          <w:rFonts w:asciiTheme="minorHAnsi" w:hAnsiTheme="minorHAnsi" w:cstheme="minorHAnsi"/>
          <w:szCs w:val="24"/>
        </w:rPr>
        <w:t>Oct 2</w:t>
      </w:r>
      <w:r w:rsidR="00CA2F8F" w:rsidRPr="00247075">
        <w:rPr>
          <w:rFonts w:asciiTheme="minorHAnsi" w:hAnsiTheme="minorHAnsi" w:cstheme="minorHAnsi"/>
          <w:szCs w:val="24"/>
        </w:rPr>
        <w:tab/>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t xml:space="preserve">Chapter </w:t>
      </w:r>
      <w:r w:rsidR="00B349FF" w:rsidRPr="00247075">
        <w:rPr>
          <w:rFonts w:asciiTheme="minorHAnsi" w:hAnsiTheme="minorHAnsi" w:cstheme="minorHAnsi"/>
          <w:szCs w:val="24"/>
        </w:rPr>
        <w:t>10</w:t>
      </w:r>
      <w:r w:rsidR="00496B32" w:rsidRPr="00247075">
        <w:rPr>
          <w:rFonts w:asciiTheme="minorHAnsi" w:hAnsiTheme="minorHAnsi" w:cstheme="minorHAnsi"/>
          <w:szCs w:val="24"/>
        </w:rPr>
        <w:t xml:space="preserve"> Government Policy: </w:t>
      </w:r>
      <w:r w:rsidR="006E75A2" w:rsidRPr="00247075">
        <w:rPr>
          <w:rFonts w:asciiTheme="minorHAnsi" w:hAnsiTheme="minorHAnsi" w:cstheme="minorHAnsi"/>
          <w:szCs w:val="24"/>
        </w:rPr>
        <w:t>Taxes and Subsidies</w:t>
      </w:r>
    </w:p>
    <w:p w14:paraId="4F426312" w14:textId="03588634" w:rsidR="00496B32" w:rsidRPr="00247075" w:rsidRDefault="003B43EE" w:rsidP="00496B32">
      <w:pPr>
        <w:ind w:firstLine="1440"/>
        <w:rPr>
          <w:rFonts w:asciiTheme="minorHAnsi" w:hAnsiTheme="minorHAnsi" w:cstheme="minorHAnsi"/>
          <w:szCs w:val="24"/>
        </w:rPr>
      </w:pPr>
      <w:r w:rsidRPr="00247075">
        <w:rPr>
          <w:rFonts w:asciiTheme="minorHAnsi" w:hAnsiTheme="minorHAnsi" w:cstheme="minorHAnsi"/>
          <w:szCs w:val="24"/>
        </w:rPr>
        <w:t>Oct</w:t>
      </w:r>
      <w:r w:rsidR="00496B32" w:rsidRPr="00247075">
        <w:rPr>
          <w:rFonts w:asciiTheme="minorHAnsi" w:hAnsiTheme="minorHAnsi" w:cstheme="minorHAnsi"/>
          <w:szCs w:val="24"/>
        </w:rPr>
        <w:t xml:space="preserve"> </w:t>
      </w:r>
      <w:r w:rsidR="005859D8" w:rsidRPr="00247075">
        <w:rPr>
          <w:rFonts w:asciiTheme="minorHAnsi" w:hAnsiTheme="minorHAnsi" w:cstheme="minorHAnsi"/>
          <w:szCs w:val="24"/>
        </w:rPr>
        <w:t>5</w:t>
      </w:r>
      <w:r w:rsidR="00496B32" w:rsidRPr="00247075">
        <w:rPr>
          <w:rFonts w:asciiTheme="minorHAnsi" w:hAnsiTheme="minorHAnsi" w:cstheme="minorHAnsi"/>
          <w:szCs w:val="24"/>
        </w:rPr>
        <w:t xml:space="preserve"> – </w:t>
      </w:r>
      <w:r w:rsidR="005859D8" w:rsidRPr="00247075">
        <w:rPr>
          <w:rFonts w:asciiTheme="minorHAnsi" w:hAnsiTheme="minorHAnsi" w:cstheme="minorHAnsi"/>
          <w:szCs w:val="24"/>
        </w:rPr>
        <w:t>9</w:t>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r>
      <w:r w:rsidR="00496B32" w:rsidRPr="00247075">
        <w:rPr>
          <w:rFonts w:asciiTheme="minorHAnsi" w:hAnsiTheme="minorHAnsi" w:cstheme="minorHAnsi"/>
          <w:szCs w:val="24"/>
        </w:rPr>
        <w:tab/>
        <w:t xml:space="preserve">Chapter </w:t>
      </w:r>
      <w:r w:rsidR="00FC4478" w:rsidRPr="00247075">
        <w:rPr>
          <w:rFonts w:asciiTheme="minorHAnsi" w:hAnsiTheme="minorHAnsi" w:cstheme="minorHAnsi"/>
          <w:szCs w:val="24"/>
        </w:rPr>
        <w:t>11</w:t>
      </w:r>
      <w:r w:rsidR="00496B32" w:rsidRPr="00247075">
        <w:rPr>
          <w:rFonts w:asciiTheme="minorHAnsi" w:hAnsiTheme="minorHAnsi" w:cstheme="minorHAnsi"/>
          <w:szCs w:val="24"/>
        </w:rPr>
        <w:t xml:space="preserve"> </w:t>
      </w:r>
      <w:r w:rsidR="00FC4478" w:rsidRPr="00247075">
        <w:rPr>
          <w:rFonts w:asciiTheme="minorHAnsi" w:hAnsiTheme="minorHAnsi" w:cstheme="minorHAnsi"/>
          <w:szCs w:val="24"/>
        </w:rPr>
        <w:t>Market Failure</w:t>
      </w:r>
      <w:r w:rsidR="00E44013" w:rsidRPr="00247075">
        <w:rPr>
          <w:rFonts w:asciiTheme="minorHAnsi" w:hAnsiTheme="minorHAnsi" w:cstheme="minorHAnsi"/>
          <w:szCs w:val="24"/>
        </w:rPr>
        <w:t>: Externalities</w:t>
      </w:r>
    </w:p>
    <w:p w14:paraId="3964FD3A" w14:textId="5CE0C6D4" w:rsidR="00496B32" w:rsidRPr="00247075" w:rsidRDefault="00496B32" w:rsidP="00496B32">
      <w:pPr>
        <w:rPr>
          <w:rFonts w:asciiTheme="minorHAnsi" w:hAnsiTheme="minorHAnsi" w:cstheme="minorHAnsi"/>
          <w:bCs/>
          <w:szCs w:val="24"/>
        </w:rPr>
      </w:pPr>
      <w:r w:rsidRPr="00247075">
        <w:rPr>
          <w:rFonts w:asciiTheme="minorHAnsi" w:hAnsiTheme="minorHAnsi" w:cstheme="minorHAnsi"/>
          <w:b/>
          <w:bCs/>
          <w:szCs w:val="24"/>
        </w:rPr>
        <w:tab/>
      </w:r>
      <w:r w:rsidRPr="00247075">
        <w:rPr>
          <w:rFonts w:asciiTheme="minorHAnsi" w:hAnsiTheme="minorHAnsi" w:cstheme="minorHAnsi"/>
          <w:b/>
          <w:bCs/>
          <w:szCs w:val="24"/>
        </w:rPr>
        <w:tab/>
      </w:r>
      <w:r w:rsidR="00C90422" w:rsidRPr="00247075">
        <w:rPr>
          <w:rFonts w:asciiTheme="minorHAnsi" w:hAnsiTheme="minorHAnsi" w:cstheme="minorHAnsi"/>
          <w:szCs w:val="24"/>
        </w:rPr>
        <w:t>Oct</w:t>
      </w:r>
      <w:r w:rsidRPr="00247075">
        <w:rPr>
          <w:rFonts w:asciiTheme="minorHAnsi" w:hAnsiTheme="minorHAnsi" w:cstheme="minorHAnsi"/>
          <w:szCs w:val="24"/>
        </w:rPr>
        <w:t xml:space="preserve"> </w:t>
      </w:r>
      <w:r w:rsidR="00C8157E" w:rsidRPr="00247075">
        <w:rPr>
          <w:rFonts w:asciiTheme="minorHAnsi" w:hAnsiTheme="minorHAnsi" w:cstheme="minorHAnsi"/>
          <w:szCs w:val="24"/>
        </w:rPr>
        <w:t>12</w:t>
      </w:r>
      <w:r w:rsidRPr="00247075">
        <w:rPr>
          <w:rFonts w:asciiTheme="minorHAnsi" w:hAnsiTheme="minorHAnsi" w:cstheme="minorHAnsi"/>
          <w:szCs w:val="24"/>
        </w:rPr>
        <w:t xml:space="preserve"> – </w:t>
      </w:r>
      <w:r w:rsidR="00F6469C" w:rsidRPr="00247075">
        <w:rPr>
          <w:rFonts w:asciiTheme="minorHAnsi" w:hAnsiTheme="minorHAnsi" w:cstheme="minorHAnsi"/>
          <w:szCs w:val="24"/>
        </w:rPr>
        <w:t>14</w:t>
      </w:r>
      <w:r w:rsidRPr="00247075">
        <w:rPr>
          <w:rFonts w:asciiTheme="minorHAnsi" w:hAnsiTheme="minorHAnsi" w:cstheme="minorHAnsi"/>
          <w:szCs w:val="24"/>
        </w:rPr>
        <w:t xml:space="preserve"> </w:t>
      </w:r>
      <w:r w:rsidRPr="00247075">
        <w:rPr>
          <w:rFonts w:asciiTheme="minorHAnsi" w:hAnsiTheme="minorHAnsi" w:cstheme="minorHAnsi"/>
          <w:szCs w:val="24"/>
        </w:rPr>
        <w:tab/>
      </w:r>
      <w:r w:rsidR="00647D46" w:rsidRPr="00247075">
        <w:rPr>
          <w:rFonts w:asciiTheme="minorHAnsi" w:hAnsiTheme="minorHAnsi" w:cstheme="minorHAnsi"/>
          <w:szCs w:val="24"/>
        </w:rPr>
        <w:tab/>
      </w:r>
      <w:r w:rsidRPr="00247075">
        <w:rPr>
          <w:rFonts w:asciiTheme="minorHAnsi" w:hAnsiTheme="minorHAnsi" w:cstheme="minorHAnsi"/>
          <w:bCs/>
          <w:szCs w:val="24"/>
        </w:rPr>
        <w:t>Chapter 1</w:t>
      </w:r>
      <w:r w:rsidR="00E44013" w:rsidRPr="00247075">
        <w:rPr>
          <w:rFonts w:asciiTheme="minorHAnsi" w:hAnsiTheme="minorHAnsi" w:cstheme="minorHAnsi"/>
          <w:bCs/>
          <w:szCs w:val="24"/>
        </w:rPr>
        <w:t>2</w:t>
      </w:r>
      <w:r w:rsidRPr="00247075">
        <w:rPr>
          <w:rFonts w:asciiTheme="minorHAnsi" w:hAnsiTheme="minorHAnsi" w:cstheme="minorHAnsi"/>
          <w:bCs/>
          <w:szCs w:val="24"/>
        </w:rPr>
        <w:t xml:space="preserve"> </w:t>
      </w:r>
      <w:r w:rsidR="00E44013" w:rsidRPr="00247075">
        <w:rPr>
          <w:rFonts w:asciiTheme="minorHAnsi" w:hAnsiTheme="minorHAnsi" w:cstheme="minorHAnsi"/>
          <w:bCs/>
          <w:szCs w:val="24"/>
        </w:rPr>
        <w:t>Market Failure: Special Cases</w:t>
      </w:r>
    </w:p>
    <w:p w14:paraId="052573BF" w14:textId="73E027D0" w:rsidR="00496B32" w:rsidRPr="00247075" w:rsidRDefault="00496B32" w:rsidP="00496B32">
      <w:pPr>
        <w:rPr>
          <w:rFonts w:asciiTheme="minorHAnsi" w:hAnsiTheme="minorHAnsi" w:cstheme="minorHAnsi"/>
          <w:b/>
          <w:bCs/>
          <w:szCs w:val="24"/>
        </w:rPr>
      </w:pPr>
      <w:r w:rsidRPr="00247075">
        <w:rPr>
          <w:rFonts w:asciiTheme="minorHAnsi" w:hAnsiTheme="minorHAnsi" w:cstheme="minorHAnsi"/>
          <w:bCs/>
          <w:szCs w:val="24"/>
        </w:rPr>
        <w:tab/>
      </w:r>
      <w:r w:rsidRPr="00247075">
        <w:rPr>
          <w:rFonts w:asciiTheme="minorHAnsi" w:hAnsiTheme="minorHAnsi" w:cstheme="minorHAnsi"/>
          <w:bCs/>
          <w:szCs w:val="24"/>
        </w:rPr>
        <w:tab/>
      </w:r>
      <w:r w:rsidR="00C90422" w:rsidRPr="00247075">
        <w:rPr>
          <w:rFonts w:asciiTheme="minorHAnsi" w:hAnsiTheme="minorHAnsi" w:cstheme="minorHAnsi"/>
          <w:b/>
          <w:szCs w:val="24"/>
        </w:rPr>
        <w:t>Oct</w:t>
      </w:r>
      <w:r w:rsidRPr="00247075">
        <w:rPr>
          <w:rFonts w:asciiTheme="minorHAnsi" w:hAnsiTheme="minorHAnsi" w:cstheme="minorHAnsi"/>
          <w:b/>
          <w:szCs w:val="24"/>
        </w:rPr>
        <w:t xml:space="preserve"> </w:t>
      </w:r>
      <w:r w:rsidR="001F3193" w:rsidRPr="00247075">
        <w:rPr>
          <w:rFonts w:asciiTheme="minorHAnsi" w:hAnsiTheme="minorHAnsi" w:cstheme="minorHAnsi"/>
          <w:b/>
          <w:szCs w:val="24"/>
        </w:rPr>
        <w:t>15</w:t>
      </w:r>
      <w:r w:rsidR="00247075" w:rsidRPr="00247075">
        <w:rPr>
          <w:rFonts w:asciiTheme="minorHAnsi" w:hAnsiTheme="minorHAnsi" w:cstheme="minorHAnsi"/>
          <w:b/>
          <w:szCs w:val="24"/>
        </w:rPr>
        <w:tab/>
      </w:r>
      <w:r w:rsidRPr="00247075">
        <w:rPr>
          <w:rFonts w:asciiTheme="minorHAnsi" w:hAnsiTheme="minorHAnsi" w:cstheme="minorHAnsi"/>
          <w:b/>
          <w:szCs w:val="24"/>
        </w:rPr>
        <w:t xml:space="preserve"> </w:t>
      </w:r>
      <w:r w:rsidRPr="00247075">
        <w:rPr>
          <w:rFonts w:asciiTheme="minorHAnsi" w:hAnsiTheme="minorHAnsi" w:cstheme="minorHAnsi"/>
          <w:b/>
          <w:bCs/>
          <w:szCs w:val="24"/>
        </w:rPr>
        <w:tab/>
      </w:r>
      <w:r w:rsidR="00765304" w:rsidRPr="00247075">
        <w:rPr>
          <w:rFonts w:asciiTheme="minorHAnsi" w:hAnsiTheme="minorHAnsi" w:cstheme="minorHAnsi"/>
          <w:b/>
          <w:bCs/>
          <w:szCs w:val="24"/>
        </w:rPr>
        <w:tab/>
      </w:r>
      <w:r w:rsidRPr="00247075">
        <w:rPr>
          <w:rFonts w:asciiTheme="minorHAnsi" w:hAnsiTheme="minorHAnsi" w:cstheme="minorHAnsi"/>
          <w:b/>
          <w:bCs/>
          <w:szCs w:val="24"/>
        </w:rPr>
        <w:t xml:space="preserve">Exam 2; Chapters </w:t>
      </w:r>
      <w:r w:rsidR="00B24B49" w:rsidRPr="00247075">
        <w:rPr>
          <w:rFonts w:asciiTheme="minorHAnsi" w:hAnsiTheme="minorHAnsi" w:cstheme="minorHAnsi"/>
          <w:b/>
          <w:bCs/>
          <w:szCs w:val="24"/>
        </w:rPr>
        <w:t>8</w:t>
      </w:r>
      <w:r w:rsidRPr="00247075">
        <w:rPr>
          <w:rFonts w:asciiTheme="minorHAnsi" w:hAnsiTheme="minorHAnsi" w:cstheme="minorHAnsi"/>
          <w:b/>
          <w:bCs/>
          <w:szCs w:val="24"/>
        </w:rPr>
        <w:t xml:space="preserve"> – </w:t>
      </w:r>
      <w:r w:rsidR="00B24B49" w:rsidRPr="00247075">
        <w:rPr>
          <w:rFonts w:asciiTheme="minorHAnsi" w:hAnsiTheme="minorHAnsi" w:cstheme="minorHAnsi"/>
          <w:b/>
          <w:bCs/>
          <w:szCs w:val="24"/>
        </w:rPr>
        <w:t>12</w:t>
      </w:r>
    </w:p>
    <w:p w14:paraId="2E78371D" w14:textId="526D2771" w:rsidR="00BA085A" w:rsidRPr="00247075" w:rsidRDefault="00496B32" w:rsidP="00496B32">
      <w:pPr>
        <w:rPr>
          <w:rFonts w:asciiTheme="minorHAnsi" w:hAnsiTheme="minorHAnsi" w:cstheme="minorHAnsi"/>
          <w:szCs w:val="24"/>
        </w:rPr>
      </w:pPr>
      <w:r w:rsidRPr="00247075">
        <w:rPr>
          <w:rFonts w:asciiTheme="minorHAnsi" w:hAnsiTheme="minorHAnsi" w:cstheme="minorHAnsi"/>
          <w:b/>
          <w:bCs/>
          <w:szCs w:val="24"/>
        </w:rPr>
        <w:tab/>
      </w:r>
      <w:r w:rsidRPr="00247075">
        <w:rPr>
          <w:rFonts w:asciiTheme="minorHAnsi" w:hAnsiTheme="minorHAnsi" w:cstheme="minorHAnsi"/>
          <w:szCs w:val="24"/>
        </w:rPr>
        <w:tab/>
      </w:r>
      <w:r w:rsidR="00BA085A" w:rsidRPr="00247075">
        <w:rPr>
          <w:rFonts w:asciiTheme="minorHAnsi" w:hAnsiTheme="minorHAnsi" w:cstheme="minorHAnsi"/>
          <w:bCs/>
          <w:szCs w:val="24"/>
        </w:rPr>
        <w:t>Oct 19 – 21</w:t>
      </w:r>
      <w:r w:rsidR="002834F2" w:rsidRPr="00247075">
        <w:rPr>
          <w:rFonts w:asciiTheme="minorHAnsi" w:hAnsiTheme="minorHAnsi" w:cstheme="minorHAnsi"/>
          <w:bCs/>
          <w:szCs w:val="24"/>
        </w:rPr>
        <w:tab/>
      </w:r>
      <w:r w:rsidR="002834F2" w:rsidRPr="00247075">
        <w:rPr>
          <w:rFonts w:asciiTheme="minorHAnsi" w:hAnsiTheme="minorHAnsi" w:cstheme="minorHAnsi"/>
          <w:bCs/>
          <w:szCs w:val="24"/>
        </w:rPr>
        <w:tab/>
      </w:r>
      <w:r w:rsidR="002834F2" w:rsidRPr="00247075">
        <w:rPr>
          <w:rFonts w:asciiTheme="minorHAnsi" w:hAnsiTheme="minorHAnsi" w:cstheme="minorHAnsi"/>
          <w:szCs w:val="24"/>
        </w:rPr>
        <w:t>Chapter 13 Firm Behavior and Competitive Markets</w:t>
      </w:r>
    </w:p>
    <w:p w14:paraId="08D60BC8" w14:textId="1FCB0E59" w:rsidR="00496B32" w:rsidRPr="00247075" w:rsidRDefault="00C90422" w:rsidP="00BA085A">
      <w:pPr>
        <w:ind w:left="720" w:firstLine="720"/>
        <w:rPr>
          <w:rFonts w:asciiTheme="minorHAnsi" w:hAnsiTheme="minorHAnsi" w:cstheme="minorHAnsi"/>
          <w:szCs w:val="24"/>
        </w:rPr>
      </w:pPr>
      <w:r w:rsidRPr="00247075">
        <w:rPr>
          <w:rFonts w:asciiTheme="minorHAnsi" w:hAnsiTheme="minorHAnsi" w:cstheme="minorHAnsi"/>
          <w:szCs w:val="24"/>
        </w:rPr>
        <w:t>Oct</w:t>
      </w:r>
      <w:r w:rsidR="00015E3F" w:rsidRPr="00247075">
        <w:rPr>
          <w:rFonts w:asciiTheme="minorHAnsi" w:hAnsiTheme="minorHAnsi" w:cstheme="minorHAnsi"/>
          <w:szCs w:val="24"/>
        </w:rPr>
        <w:t xml:space="preserve"> </w:t>
      </w:r>
      <w:r w:rsidR="00FE342D" w:rsidRPr="00247075">
        <w:rPr>
          <w:rFonts w:asciiTheme="minorHAnsi" w:hAnsiTheme="minorHAnsi" w:cstheme="minorHAnsi"/>
          <w:szCs w:val="24"/>
        </w:rPr>
        <w:t>26</w:t>
      </w:r>
      <w:r w:rsidR="00015E3F" w:rsidRPr="00247075">
        <w:rPr>
          <w:rFonts w:asciiTheme="minorHAnsi" w:hAnsiTheme="minorHAnsi" w:cstheme="minorHAnsi"/>
          <w:szCs w:val="24"/>
        </w:rPr>
        <w:t xml:space="preserve"> </w:t>
      </w:r>
      <w:r w:rsidR="00496B32" w:rsidRPr="00247075">
        <w:rPr>
          <w:rFonts w:asciiTheme="minorHAnsi" w:hAnsiTheme="minorHAnsi" w:cstheme="minorHAnsi"/>
          <w:szCs w:val="24"/>
        </w:rPr>
        <w:t>–</w:t>
      </w:r>
      <w:r w:rsidR="00015E3F" w:rsidRPr="00247075">
        <w:rPr>
          <w:rFonts w:asciiTheme="minorHAnsi" w:hAnsiTheme="minorHAnsi" w:cstheme="minorHAnsi"/>
          <w:szCs w:val="24"/>
        </w:rPr>
        <w:t xml:space="preserve"> </w:t>
      </w:r>
      <w:r w:rsidR="00511883" w:rsidRPr="00247075">
        <w:rPr>
          <w:rFonts w:asciiTheme="minorHAnsi" w:hAnsiTheme="minorHAnsi" w:cstheme="minorHAnsi"/>
          <w:szCs w:val="24"/>
        </w:rPr>
        <w:t>30</w:t>
      </w:r>
      <w:r w:rsidRPr="00247075">
        <w:rPr>
          <w:rFonts w:asciiTheme="minorHAnsi" w:hAnsiTheme="minorHAnsi" w:cstheme="minorHAnsi"/>
          <w:szCs w:val="24"/>
        </w:rPr>
        <w:tab/>
      </w:r>
      <w:r w:rsidR="00496B32" w:rsidRPr="00247075">
        <w:rPr>
          <w:rFonts w:asciiTheme="minorHAnsi" w:hAnsiTheme="minorHAnsi" w:cstheme="minorHAnsi"/>
          <w:szCs w:val="24"/>
        </w:rPr>
        <w:tab/>
      </w:r>
      <w:r w:rsidR="00865171" w:rsidRPr="00247075">
        <w:rPr>
          <w:rFonts w:asciiTheme="minorHAnsi" w:hAnsiTheme="minorHAnsi" w:cstheme="minorHAnsi"/>
          <w:szCs w:val="24"/>
        </w:rPr>
        <w:t>Chapter 13 Firm Behavior and Competitive Markets</w:t>
      </w:r>
    </w:p>
    <w:p w14:paraId="04745D94" w14:textId="6195045C" w:rsidR="001E6475" w:rsidRPr="00247075" w:rsidRDefault="00511883" w:rsidP="001E6475">
      <w:pPr>
        <w:ind w:left="1440"/>
        <w:rPr>
          <w:rFonts w:asciiTheme="minorHAnsi" w:hAnsiTheme="minorHAnsi" w:cstheme="minorHAnsi"/>
          <w:szCs w:val="24"/>
        </w:rPr>
      </w:pPr>
      <w:r w:rsidRPr="00247075">
        <w:rPr>
          <w:rFonts w:asciiTheme="minorHAnsi" w:hAnsiTheme="minorHAnsi" w:cstheme="minorHAnsi"/>
          <w:szCs w:val="24"/>
        </w:rPr>
        <w:t>Nov</w:t>
      </w:r>
      <w:r w:rsidR="001E6475" w:rsidRPr="00247075">
        <w:rPr>
          <w:rFonts w:asciiTheme="minorHAnsi" w:hAnsiTheme="minorHAnsi" w:cstheme="minorHAnsi"/>
          <w:szCs w:val="24"/>
        </w:rPr>
        <w:t xml:space="preserve"> </w:t>
      </w:r>
      <w:r w:rsidRPr="00247075">
        <w:rPr>
          <w:rFonts w:asciiTheme="minorHAnsi" w:hAnsiTheme="minorHAnsi" w:cstheme="minorHAnsi"/>
          <w:szCs w:val="24"/>
        </w:rPr>
        <w:t>2</w:t>
      </w:r>
      <w:r w:rsidR="001E6475" w:rsidRPr="00247075">
        <w:rPr>
          <w:rFonts w:asciiTheme="minorHAnsi" w:hAnsiTheme="minorHAnsi" w:cstheme="minorHAnsi"/>
          <w:szCs w:val="24"/>
        </w:rPr>
        <w:t xml:space="preserve"> – </w:t>
      </w:r>
      <w:r w:rsidRPr="00247075">
        <w:rPr>
          <w:rFonts w:asciiTheme="minorHAnsi" w:hAnsiTheme="minorHAnsi" w:cstheme="minorHAnsi"/>
          <w:szCs w:val="24"/>
        </w:rPr>
        <w:t>6</w:t>
      </w:r>
      <w:r w:rsidR="001E6475" w:rsidRPr="00247075">
        <w:rPr>
          <w:rFonts w:asciiTheme="minorHAnsi" w:hAnsiTheme="minorHAnsi" w:cstheme="minorHAnsi"/>
          <w:szCs w:val="24"/>
        </w:rPr>
        <w:t xml:space="preserve"> </w:t>
      </w:r>
      <w:r w:rsidR="001E6475" w:rsidRPr="00247075">
        <w:rPr>
          <w:rFonts w:asciiTheme="minorHAnsi" w:hAnsiTheme="minorHAnsi" w:cstheme="minorHAnsi"/>
          <w:szCs w:val="24"/>
        </w:rPr>
        <w:tab/>
      </w:r>
      <w:r w:rsidR="001E6475" w:rsidRPr="00247075">
        <w:rPr>
          <w:rFonts w:asciiTheme="minorHAnsi" w:hAnsiTheme="minorHAnsi" w:cstheme="minorHAnsi"/>
          <w:szCs w:val="24"/>
        </w:rPr>
        <w:tab/>
        <w:t>Chapter 1</w:t>
      </w:r>
      <w:r w:rsidR="00130212" w:rsidRPr="00247075">
        <w:rPr>
          <w:rFonts w:asciiTheme="minorHAnsi" w:hAnsiTheme="minorHAnsi" w:cstheme="minorHAnsi"/>
          <w:szCs w:val="24"/>
        </w:rPr>
        <w:t>4</w:t>
      </w:r>
      <w:r w:rsidR="001E6475" w:rsidRPr="00247075">
        <w:rPr>
          <w:rFonts w:asciiTheme="minorHAnsi" w:hAnsiTheme="minorHAnsi" w:cstheme="minorHAnsi"/>
          <w:szCs w:val="24"/>
        </w:rPr>
        <w:t xml:space="preserve"> </w:t>
      </w:r>
      <w:r w:rsidR="00130212" w:rsidRPr="00247075">
        <w:rPr>
          <w:rFonts w:asciiTheme="minorHAnsi" w:hAnsiTheme="minorHAnsi" w:cstheme="minorHAnsi"/>
          <w:szCs w:val="24"/>
        </w:rPr>
        <w:t>Competitive Market Model</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p>
    <w:p w14:paraId="168E9D46" w14:textId="270B43F7" w:rsidR="00496B32" w:rsidRPr="00247075" w:rsidRDefault="00A607D7" w:rsidP="001E6475">
      <w:pPr>
        <w:ind w:left="1440"/>
        <w:rPr>
          <w:rFonts w:asciiTheme="minorHAnsi" w:hAnsiTheme="minorHAnsi" w:cstheme="minorHAnsi"/>
          <w:szCs w:val="24"/>
        </w:rPr>
      </w:pPr>
      <w:r w:rsidRPr="00247075">
        <w:rPr>
          <w:rFonts w:asciiTheme="minorHAnsi" w:hAnsiTheme="minorHAnsi" w:cstheme="minorHAnsi"/>
          <w:b/>
          <w:bCs/>
          <w:szCs w:val="24"/>
        </w:rPr>
        <w:t>Nov</w:t>
      </w:r>
      <w:r w:rsidR="00496B32" w:rsidRPr="00247075">
        <w:rPr>
          <w:rFonts w:asciiTheme="minorHAnsi" w:hAnsiTheme="minorHAnsi" w:cstheme="minorHAnsi"/>
          <w:b/>
          <w:bCs/>
          <w:szCs w:val="24"/>
        </w:rPr>
        <w:t xml:space="preserve"> </w:t>
      </w:r>
      <w:r w:rsidRPr="00247075">
        <w:rPr>
          <w:rFonts w:asciiTheme="minorHAnsi" w:hAnsiTheme="minorHAnsi" w:cstheme="minorHAnsi"/>
          <w:b/>
          <w:bCs/>
          <w:szCs w:val="24"/>
        </w:rPr>
        <w:t>6</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r>
      <w:r w:rsidR="00647D46" w:rsidRPr="00247075">
        <w:rPr>
          <w:rFonts w:asciiTheme="minorHAnsi" w:hAnsiTheme="minorHAnsi" w:cstheme="minorHAnsi"/>
          <w:b/>
          <w:bCs/>
          <w:szCs w:val="24"/>
        </w:rPr>
        <w:tab/>
      </w:r>
      <w:r w:rsidR="00496B32" w:rsidRPr="00247075">
        <w:rPr>
          <w:rFonts w:asciiTheme="minorHAnsi" w:hAnsiTheme="minorHAnsi" w:cstheme="minorHAnsi"/>
          <w:b/>
          <w:bCs/>
          <w:szCs w:val="24"/>
        </w:rPr>
        <w:t>Last day to drop a class</w:t>
      </w:r>
      <w:r w:rsidR="00496B32" w:rsidRPr="00247075">
        <w:rPr>
          <w:rFonts w:asciiTheme="minorHAnsi" w:hAnsiTheme="minorHAnsi" w:cstheme="minorHAnsi"/>
          <w:szCs w:val="24"/>
        </w:rPr>
        <w:t xml:space="preserve"> </w:t>
      </w:r>
    </w:p>
    <w:p w14:paraId="07AC7ECD" w14:textId="29A2B180"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9</w:t>
      </w:r>
      <w:r w:rsidRPr="00247075">
        <w:rPr>
          <w:rFonts w:asciiTheme="minorHAnsi" w:hAnsiTheme="minorHAnsi" w:cstheme="minorHAnsi"/>
          <w:szCs w:val="24"/>
        </w:rPr>
        <w:t xml:space="preserve"> – </w:t>
      </w:r>
      <w:r w:rsidR="00400FE2" w:rsidRPr="00247075">
        <w:rPr>
          <w:rFonts w:asciiTheme="minorHAnsi" w:hAnsiTheme="minorHAnsi" w:cstheme="minorHAnsi"/>
          <w:szCs w:val="24"/>
        </w:rPr>
        <w:t>1</w:t>
      </w:r>
      <w:r w:rsidR="00A67ED6" w:rsidRPr="00247075">
        <w:rPr>
          <w:rFonts w:asciiTheme="minorHAnsi" w:hAnsiTheme="minorHAnsi" w:cstheme="minorHAnsi"/>
          <w:szCs w:val="24"/>
        </w:rPr>
        <w:t>3</w:t>
      </w:r>
      <w:r w:rsidRPr="00247075">
        <w:rPr>
          <w:rFonts w:asciiTheme="minorHAnsi" w:hAnsiTheme="minorHAnsi" w:cstheme="minorHAnsi"/>
          <w:szCs w:val="24"/>
        </w:rPr>
        <w:tab/>
      </w:r>
      <w:r w:rsidRPr="00247075">
        <w:rPr>
          <w:rFonts w:asciiTheme="minorHAnsi" w:hAnsiTheme="minorHAnsi" w:cstheme="minorHAnsi"/>
          <w:szCs w:val="24"/>
        </w:rPr>
        <w:tab/>
        <w:t>Chapter 1</w:t>
      </w:r>
      <w:r w:rsidR="00130212" w:rsidRPr="00247075">
        <w:rPr>
          <w:rFonts w:asciiTheme="minorHAnsi" w:hAnsiTheme="minorHAnsi" w:cstheme="minorHAnsi"/>
          <w:szCs w:val="24"/>
        </w:rPr>
        <w:t>5</w:t>
      </w:r>
      <w:r w:rsidRPr="00247075">
        <w:rPr>
          <w:rFonts w:asciiTheme="minorHAnsi" w:hAnsiTheme="minorHAnsi" w:cstheme="minorHAnsi"/>
          <w:szCs w:val="24"/>
        </w:rPr>
        <w:t xml:space="preserve"> </w:t>
      </w:r>
      <w:r w:rsidR="00F112C6" w:rsidRPr="00247075">
        <w:rPr>
          <w:rFonts w:asciiTheme="minorHAnsi" w:hAnsiTheme="minorHAnsi" w:cstheme="minorHAnsi"/>
          <w:szCs w:val="24"/>
        </w:rPr>
        <w:t>Firms with Market Power</w:t>
      </w:r>
      <w:r w:rsidRPr="00247075">
        <w:rPr>
          <w:rFonts w:asciiTheme="minorHAnsi" w:hAnsiTheme="minorHAnsi" w:cstheme="minorHAnsi"/>
          <w:szCs w:val="24"/>
        </w:rPr>
        <w:tab/>
      </w:r>
    </w:p>
    <w:p w14:paraId="7F892DC0" w14:textId="11568F63" w:rsidR="00496B32" w:rsidRPr="00247075" w:rsidRDefault="00496B32" w:rsidP="00496B32">
      <w:pPr>
        <w:ind w:firstLine="720"/>
        <w:rPr>
          <w:rFonts w:asciiTheme="minorHAnsi" w:hAnsiTheme="minorHAnsi" w:cstheme="minorHAnsi"/>
          <w:szCs w:val="24"/>
        </w:rPr>
      </w:pP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16</w:t>
      </w:r>
      <w:r w:rsidRPr="00247075">
        <w:rPr>
          <w:rFonts w:asciiTheme="minorHAnsi" w:hAnsiTheme="minorHAnsi" w:cstheme="minorHAnsi"/>
          <w:szCs w:val="24"/>
        </w:rPr>
        <w:t xml:space="preserve"> – </w:t>
      </w:r>
      <w:r w:rsidR="00A67ED6" w:rsidRPr="00247075">
        <w:rPr>
          <w:rFonts w:asciiTheme="minorHAnsi" w:hAnsiTheme="minorHAnsi" w:cstheme="minorHAnsi"/>
          <w:szCs w:val="24"/>
        </w:rPr>
        <w:t>18</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r>
      <w:r w:rsidR="00B24060" w:rsidRPr="00247075">
        <w:rPr>
          <w:rFonts w:asciiTheme="minorHAnsi" w:hAnsiTheme="minorHAnsi" w:cstheme="minorHAnsi"/>
          <w:szCs w:val="24"/>
        </w:rPr>
        <w:t>Chapter 15 Firms with Market Power</w:t>
      </w:r>
    </w:p>
    <w:p w14:paraId="4CAD1031" w14:textId="22967E05" w:rsidR="00496B32" w:rsidRPr="004F4185" w:rsidRDefault="00A607D7" w:rsidP="517ABD45">
      <w:pPr>
        <w:ind w:left="720" w:firstLine="720"/>
        <w:rPr>
          <w:rFonts w:asciiTheme="minorHAnsi" w:hAnsiTheme="minorHAnsi" w:cstheme="minorBidi"/>
          <w:b/>
          <w:bCs/>
        </w:rPr>
      </w:pPr>
      <w:r w:rsidRPr="00247075">
        <w:rPr>
          <w:rFonts w:asciiTheme="minorHAnsi" w:hAnsiTheme="minorHAnsi" w:cstheme="minorBidi"/>
          <w:b/>
          <w:bCs/>
        </w:rPr>
        <w:t xml:space="preserve">Nov </w:t>
      </w:r>
      <w:r w:rsidR="009F19E4" w:rsidRPr="00247075">
        <w:rPr>
          <w:rFonts w:asciiTheme="minorHAnsi" w:hAnsiTheme="minorHAnsi" w:cstheme="minorBidi"/>
          <w:b/>
          <w:bCs/>
        </w:rPr>
        <w:t>19</w:t>
      </w:r>
      <w:r w:rsidR="00247075" w:rsidRPr="00247075">
        <w:rPr>
          <w:rFonts w:asciiTheme="minorHAnsi" w:hAnsiTheme="minorHAnsi" w:cstheme="minorBidi"/>
          <w:b/>
          <w:bCs/>
        </w:rPr>
        <w:tab/>
      </w:r>
      <w:r w:rsidR="00496B32" w:rsidRPr="00247075">
        <w:tab/>
      </w:r>
      <w:r w:rsidR="00496B32" w:rsidRPr="00247075">
        <w:tab/>
      </w:r>
      <w:r w:rsidR="00496B32" w:rsidRPr="00247075">
        <w:rPr>
          <w:rFonts w:asciiTheme="minorHAnsi" w:hAnsiTheme="minorHAnsi" w:cstheme="minorBidi"/>
          <w:b/>
          <w:bCs/>
        </w:rPr>
        <w:t>Exam 3; Chapters 1</w:t>
      </w:r>
      <w:r w:rsidR="34B90141" w:rsidRPr="00247075">
        <w:rPr>
          <w:rFonts w:asciiTheme="minorHAnsi" w:hAnsiTheme="minorHAnsi" w:cstheme="minorBidi"/>
          <w:b/>
          <w:bCs/>
        </w:rPr>
        <w:t>3</w:t>
      </w:r>
      <w:r w:rsidR="00496B32" w:rsidRPr="00247075">
        <w:rPr>
          <w:rFonts w:asciiTheme="minorHAnsi" w:hAnsiTheme="minorHAnsi" w:cstheme="minorBidi"/>
          <w:b/>
          <w:bCs/>
        </w:rPr>
        <w:t xml:space="preserve"> – 1</w:t>
      </w:r>
      <w:r w:rsidR="2B1FB97B" w:rsidRPr="0024707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10FF7C9D"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3A5884">
        <w:rPr>
          <w:rFonts w:asciiTheme="minorHAnsi" w:eastAsiaTheme="minorEastAsia" w:hAnsiTheme="minorHAnsi" w:cstheme="minorHAnsi"/>
          <w:bCs/>
          <w:szCs w:val="24"/>
          <w:highlight w:val="green"/>
          <w:lang w:eastAsia="ko-KR"/>
        </w:rPr>
        <w:t>Essay</w:t>
      </w:r>
      <w:r w:rsidR="003A5884" w:rsidRPr="003A5884">
        <w:rPr>
          <w:rFonts w:asciiTheme="minorHAnsi" w:eastAsiaTheme="minorEastAsia" w:hAnsiTheme="minorHAnsi" w:cstheme="minorHAnsi"/>
          <w:bCs/>
          <w:szCs w:val="24"/>
          <w:highlight w:val="green"/>
          <w:lang w:eastAsia="ko-KR"/>
        </w:rPr>
        <w:t xml:space="preserve"> (Dec.1)</w:t>
      </w:r>
      <w:r w:rsidR="00171055" w:rsidRPr="00171055">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529EA8E7"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176F6C" w:rsidRPr="00A1601F">
        <w:rPr>
          <w:rFonts w:asciiTheme="minorHAnsi" w:hAnsiTheme="minorHAnsi" w:cstheme="minorHAnsi"/>
          <w:b/>
          <w:bCs/>
          <w:szCs w:val="24"/>
        </w:rPr>
        <w:t>Dec. 10</w:t>
      </w:r>
      <w:r w:rsidR="00A1601F">
        <w:rPr>
          <w:rFonts w:asciiTheme="minorHAnsi" w:hAnsiTheme="minorHAnsi" w:cstheme="minorHAnsi"/>
          <w:b/>
          <w:bCs/>
          <w:szCs w:val="24"/>
        </w:rPr>
        <w:t>,</w:t>
      </w:r>
      <w:r w:rsidR="00176F6C" w:rsidRPr="00A1601F">
        <w:rPr>
          <w:rFonts w:asciiTheme="minorHAnsi" w:hAnsiTheme="minorHAnsi" w:cstheme="minorHAnsi"/>
          <w:b/>
          <w:bCs/>
          <w:szCs w:val="24"/>
        </w:rPr>
        <w:t xml:space="preserve"> </w:t>
      </w:r>
      <w:r w:rsidR="00A1601F" w:rsidRPr="00A1601F">
        <w:rPr>
          <w:rFonts w:asciiTheme="minorHAnsi" w:hAnsiTheme="minorHAnsi" w:cstheme="minorHAnsi"/>
          <w:b/>
          <w:bCs/>
          <w:szCs w:val="24"/>
        </w:rPr>
        <w:t>8-10 am</w:t>
      </w:r>
      <w:r w:rsidR="00D93CD6">
        <w:rPr>
          <w:rFonts w:asciiTheme="minorHAnsi" w:hAnsiTheme="minorHAnsi" w:cstheme="minorHAnsi"/>
          <w:szCs w:val="24"/>
        </w:rPr>
        <w:tab/>
      </w:r>
      <w:r w:rsidRPr="004F4185">
        <w:rPr>
          <w:rFonts w:asciiTheme="minorHAnsi" w:hAnsiTheme="minorHAnsi" w:cstheme="minorHAnsi"/>
          <w:b/>
          <w:szCs w:val="24"/>
        </w:rPr>
        <w:t>Final Exam; the final exam is comprehensive</w:t>
      </w:r>
    </w:p>
    <w:p w14:paraId="5E3E5DDB" w14:textId="1D0153D8" w:rsidR="006350B2" w:rsidRPr="004F4185" w:rsidRDefault="007237A1"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r w:rsidR="006350B2" w:rsidRPr="004F4185">
        <w:rPr>
          <w:rFonts w:asciiTheme="minorHAnsi" w:hAnsiTheme="minorHAnsi" w:cstheme="minorHAnsi"/>
          <w:b/>
          <w:szCs w:val="24"/>
        </w:rPr>
        <w:t xml:space="preserve">                         </w:t>
      </w:r>
    </w:p>
    <w:p w14:paraId="4B3A0D91" w14:textId="75BA69D6"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3"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Attendance Policy</w:t>
      </w:r>
    </w:p>
    <w:p w14:paraId="1BBF5A9F" w14:textId="77777777" w:rsidR="004C3E71" w:rsidRDefault="004C3E71" w:rsidP="32B111AE">
      <w:pPr>
        <w:rPr>
          <w:rFonts w:asciiTheme="minorHAnsi" w:hAnsiTheme="minorHAnsi" w:cstheme="minorBidi"/>
        </w:rPr>
      </w:pPr>
    </w:p>
    <w:p w14:paraId="2C23BCAD" w14:textId="57059849" w:rsidR="0019344F" w:rsidRPr="00247075" w:rsidRDefault="0019344F" w:rsidP="32B111AE">
      <w:pPr>
        <w:rPr>
          <w:rFonts w:asciiTheme="minorHAnsi" w:hAnsiTheme="minorHAnsi" w:cstheme="minorBidi"/>
        </w:rPr>
      </w:pPr>
      <w:r w:rsidRPr="00247075">
        <w:rPr>
          <w:rFonts w:asciiTheme="minorHAnsi" w:hAnsiTheme="minorHAnsi" w:cstheme="minorBidi"/>
        </w:rPr>
        <w:t>I believe every student can be successful in this course</w:t>
      </w:r>
      <w:r w:rsidR="09DB1937" w:rsidRPr="00247075">
        <w:rPr>
          <w:rFonts w:asciiTheme="minorHAnsi" w:hAnsiTheme="minorHAnsi" w:cstheme="minorBidi"/>
        </w:rPr>
        <w:t xml:space="preserve">. To be </w:t>
      </w:r>
      <w:r w:rsidR="00E56EC0" w:rsidRPr="00247075">
        <w:rPr>
          <w:rFonts w:asciiTheme="minorHAnsi" w:hAnsiTheme="minorHAnsi" w:cstheme="minorBidi"/>
        </w:rPr>
        <w:t>successful, in</w:t>
      </w:r>
      <w:r w:rsidRPr="00247075">
        <w:rPr>
          <w:rFonts w:asciiTheme="minorHAnsi" w:hAnsiTheme="minorHAnsi" w:cstheme="minorBidi"/>
        </w:rPr>
        <w:t xml:space="preserve"> addition to attending class regularly, you </w:t>
      </w:r>
      <w:r w:rsidR="00E92592" w:rsidRPr="00247075">
        <w:rPr>
          <w:rFonts w:asciiTheme="minorHAnsi" w:hAnsiTheme="minorHAnsi" w:cstheme="minorBidi"/>
        </w:rPr>
        <w:t>must prepare</w:t>
      </w:r>
      <w:r w:rsidRPr="00247075">
        <w:rPr>
          <w:rFonts w:asciiTheme="minorHAnsi" w:hAnsiTheme="minorHAnsi" w:cstheme="minorBidi"/>
        </w:rPr>
        <w:t xml:space="preserve"> outside of class regularly. </w:t>
      </w:r>
      <w:r w:rsidR="0D6BC287" w:rsidRPr="00247075">
        <w:rPr>
          <w:rFonts w:asciiTheme="minorHAnsi" w:hAnsiTheme="minorHAnsi" w:cstheme="minorBidi"/>
        </w:rPr>
        <w:t>Y</w:t>
      </w:r>
      <w:r w:rsidRPr="00247075">
        <w:rPr>
          <w:rFonts w:asciiTheme="minorHAnsi" w:hAnsiTheme="minorHAnsi" w:cstheme="minorBidi"/>
        </w:rPr>
        <w:t xml:space="preserve">ou should expect to devote two to three hours outside of class for every one hour you spend in class. </w:t>
      </w:r>
      <w:r w:rsidRPr="00247075">
        <w:rPr>
          <w:rFonts w:asciiTheme="minorHAnsi" w:hAnsiTheme="minorHAnsi" w:cstheme="minorBidi"/>
          <w:highlight w:val="cyan"/>
        </w:rPr>
        <w:t>Th</w:t>
      </w:r>
      <w:r w:rsidR="08D31857" w:rsidRPr="00247075">
        <w:rPr>
          <w:rFonts w:asciiTheme="minorHAnsi" w:hAnsiTheme="minorHAnsi" w:cstheme="minorBidi"/>
          <w:highlight w:val="cyan"/>
        </w:rPr>
        <w:t>e</w:t>
      </w:r>
      <w:r w:rsidRPr="00247075">
        <w:rPr>
          <w:rFonts w:asciiTheme="minorHAnsi" w:hAnsiTheme="minorHAnsi" w:cstheme="minorBidi"/>
          <w:highlight w:val="cyan"/>
        </w:rPr>
        <w:t xml:space="preserve"> time you spend outside of class should be used for reading the </w:t>
      </w:r>
      <w:r w:rsidR="00571DD8" w:rsidRPr="00247075">
        <w:rPr>
          <w:rFonts w:asciiTheme="minorHAnsi" w:hAnsiTheme="minorHAnsi" w:cstheme="minorBidi"/>
          <w:highlight w:val="cyan"/>
        </w:rPr>
        <w:t>course material</w:t>
      </w:r>
      <w:r w:rsidR="006F639E" w:rsidRPr="00247075">
        <w:rPr>
          <w:rFonts w:asciiTheme="minorHAnsi" w:hAnsiTheme="minorHAnsi" w:cstheme="minorBidi"/>
          <w:highlight w:val="cyan"/>
        </w:rPr>
        <w:t xml:space="preserve"> and taking notes in the notebook</w:t>
      </w:r>
      <w:r w:rsidR="364224EB" w:rsidRPr="00247075">
        <w:rPr>
          <w:rFonts w:asciiTheme="minorHAnsi" w:hAnsiTheme="minorHAnsi" w:cstheme="minorBidi"/>
          <w:highlight w:val="cyan"/>
        </w:rPr>
        <w:t>,</w:t>
      </w:r>
      <w:r w:rsidR="009B4C02" w:rsidRPr="00247075">
        <w:rPr>
          <w:rFonts w:asciiTheme="minorHAnsi" w:hAnsiTheme="minorHAnsi" w:cstheme="minorBidi"/>
          <w:highlight w:val="cyan"/>
        </w:rPr>
        <w:t xml:space="preserve"> completing the preview and review assessments, </w:t>
      </w:r>
      <w:r w:rsidR="59BA0C11" w:rsidRPr="00247075">
        <w:rPr>
          <w:rFonts w:asciiTheme="minorHAnsi" w:hAnsiTheme="minorHAnsi" w:cstheme="minorBidi"/>
          <w:highlight w:val="cyan"/>
        </w:rPr>
        <w:t xml:space="preserve">visiting </w:t>
      </w:r>
      <w:r w:rsidRPr="00247075">
        <w:rPr>
          <w:rFonts w:asciiTheme="minorHAnsi" w:hAnsiTheme="minorHAnsi" w:cstheme="minorBidi"/>
          <w:highlight w:val="cyan"/>
        </w:rPr>
        <w:t>the Help Center</w:t>
      </w:r>
      <w:r w:rsidR="4FE76E95" w:rsidRPr="00247075">
        <w:rPr>
          <w:rFonts w:asciiTheme="minorHAnsi" w:hAnsiTheme="minorHAnsi" w:cstheme="minorBidi"/>
          <w:highlight w:val="cyan"/>
        </w:rPr>
        <w:t xml:space="preserve"> when needed</w:t>
      </w:r>
      <w:r w:rsidRPr="00247075">
        <w:rPr>
          <w:rFonts w:asciiTheme="minorHAnsi" w:hAnsiTheme="minorHAnsi" w:cstheme="minorBidi"/>
          <w:highlight w:val="cyan"/>
        </w:rPr>
        <w:t xml:space="preserve">, and reviewing for quizzes and exams. </w:t>
      </w:r>
      <w:r w:rsidRPr="00247075">
        <w:rPr>
          <w:rFonts w:asciiTheme="minorHAnsi" w:hAnsiTheme="minorHAnsi" w:cstheme="minorBidi"/>
        </w:rPr>
        <w:t xml:space="preserve">You </w:t>
      </w:r>
      <w:r w:rsidR="080B58C1" w:rsidRPr="00247075">
        <w:rPr>
          <w:rFonts w:asciiTheme="minorHAnsi" w:hAnsiTheme="minorHAnsi" w:cstheme="minorBidi"/>
        </w:rPr>
        <w:t>should</w:t>
      </w:r>
      <w:r w:rsidRPr="00247075">
        <w:rPr>
          <w:rFonts w:asciiTheme="minorHAnsi" w:hAnsiTheme="minorHAnsi" w:cstheme="minorBidi"/>
        </w:rPr>
        <w:t xml:space="preserve"> use a calendar to help </w:t>
      </w:r>
      <w:r w:rsidRPr="00247075">
        <w:rPr>
          <w:rFonts w:asciiTheme="minorHAnsi" w:hAnsiTheme="minorHAnsi" w:cstheme="minorBidi"/>
        </w:rPr>
        <w:lastRenderedPageBreak/>
        <w:t>manage your study time, especially if you are taking a full class load and working.</w:t>
      </w:r>
    </w:p>
    <w:p w14:paraId="720A0D4A" w14:textId="77777777" w:rsidR="0019344F" w:rsidRPr="00247075" w:rsidRDefault="0019344F" w:rsidP="0019344F">
      <w:pPr>
        <w:rPr>
          <w:rFonts w:asciiTheme="minorHAnsi" w:hAnsiTheme="minorHAnsi" w:cstheme="minorHAnsi"/>
          <w:color w:val="000000"/>
          <w:szCs w:val="24"/>
          <w:bdr w:val="none" w:sz="0" w:space="0" w:color="auto" w:frame="1"/>
          <w:shd w:val="clear" w:color="auto" w:fill="FFFFFF"/>
        </w:rPr>
      </w:pPr>
    </w:p>
    <w:p w14:paraId="06ACC4ED" w14:textId="0438C654" w:rsidR="0019344F" w:rsidRPr="00247075" w:rsidRDefault="0019344F" w:rsidP="32B111AE">
      <w:pPr>
        <w:rPr>
          <w:rFonts w:asciiTheme="minorHAnsi" w:hAnsiTheme="minorHAnsi" w:cstheme="minorBidi"/>
        </w:rPr>
      </w:pPr>
      <w:r w:rsidRPr="00247075">
        <w:rPr>
          <w:rFonts w:asciiTheme="minorHAnsi" w:hAnsiTheme="minorHAnsi" w:cstheme="minorBidi"/>
        </w:rPr>
        <w:t xml:space="preserve">Class attendance is expected and will significantly increase your chances </w:t>
      </w:r>
      <w:r w:rsidR="115B06B7" w:rsidRPr="00247075">
        <w:rPr>
          <w:rFonts w:asciiTheme="minorHAnsi" w:hAnsiTheme="minorHAnsi" w:cstheme="minorBidi"/>
        </w:rPr>
        <w:t>of gaining</w:t>
      </w:r>
      <w:r w:rsidRPr="00247075">
        <w:rPr>
          <w:rFonts w:asciiTheme="minorHAnsi" w:hAnsiTheme="minorHAnsi" w:cstheme="minorBidi"/>
        </w:rPr>
        <w:t xml:space="preserve"> a better understanding of economics and a better grade in this course. Additionally, unannounced quizzes and graded work </w:t>
      </w:r>
      <w:r w:rsidR="3D1E7412" w:rsidRPr="00247075">
        <w:rPr>
          <w:rFonts w:asciiTheme="minorHAnsi" w:hAnsiTheme="minorHAnsi" w:cstheme="minorBidi"/>
        </w:rPr>
        <w:t>that</w:t>
      </w:r>
      <w:r w:rsidRPr="00247075">
        <w:rPr>
          <w:rFonts w:asciiTheme="minorHAnsi" w:hAnsiTheme="minorHAnsi" w:cstheme="minorBidi"/>
        </w:rPr>
        <w:t xml:space="preserve"> you might miss by failing to attend </w:t>
      </w:r>
      <w:r w:rsidR="62B3FAB3" w:rsidRPr="00247075">
        <w:rPr>
          <w:rFonts w:asciiTheme="minorHAnsi" w:hAnsiTheme="minorHAnsi" w:cstheme="minorBidi"/>
        </w:rPr>
        <w:t xml:space="preserve">class will </w:t>
      </w:r>
      <w:r w:rsidRPr="00247075">
        <w:rPr>
          <w:rFonts w:asciiTheme="minorHAnsi" w:hAnsiTheme="minorHAnsi" w:cstheme="minorBidi"/>
        </w:rPr>
        <w:t xml:space="preserve">lower your grade.  </w:t>
      </w:r>
    </w:p>
    <w:p w14:paraId="2D0B6116" w14:textId="77777777" w:rsidR="0019344F" w:rsidRPr="00247075" w:rsidRDefault="0019344F" w:rsidP="0019344F">
      <w:pPr>
        <w:rPr>
          <w:rFonts w:asciiTheme="minorHAnsi" w:hAnsiTheme="minorHAnsi" w:cstheme="minorHAnsi"/>
          <w:szCs w:val="24"/>
        </w:rPr>
      </w:pPr>
    </w:p>
    <w:p w14:paraId="28984A2E" w14:textId="29F9B170" w:rsidR="0019344F" w:rsidRPr="004F4185" w:rsidRDefault="62156829" w:rsidP="32B111AE">
      <w:pPr>
        <w:rPr>
          <w:rFonts w:asciiTheme="minorHAnsi" w:hAnsiTheme="minorHAnsi" w:cstheme="minorBidi"/>
        </w:rPr>
      </w:pPr>
      <w:r w:rsidRPr="00247075">
        <w:rPr>
          <w:rFonts w:asciiTheme="minorHAnsi" w:hAnsiTheme="minorHAnsi" w:cstheme="minorBidi"/>
        </w:rPr>
        <w:t>B</w:t>
      </w:r>
      <w:r w:rsidR="0019344F" w:rsidRPr="00247075">
        <w:rPr>
          <w:rFonts w:asciiTheme="minorHAnsi" w:hAnsiTheme="minorHAnsi" w:cstheme="minorBidi"/>
        </w:rPr>
        <w:t xml:space="preserve">onus points </w:t>
      </w:r>
      <w:r w:rsidR="35B1E171" w:rsidRPr="00247075">
        <w:rPr>
          <w:rFonts w:asciiTheme="minorHAnsi" w:hAnsiTheme="minorHAnsi" w:cstheme="minorBidi"/>
        </w:rPr>
        <w:t xml:space="preserve">may be </w:t>
      </w:r>
      <w:r w:rsidR="0019344F" w:rsidRPr="00247075">
        <w:rPr>
          <w:rFonts w:asciiTheme="minorHAnsi" w:hAnsiTheme="minorHAnsi" w:cstheme="minorBidi"/>
        </w:rPr>
        <w:t xml:space="preserve">awarded during the semester </w:t>
      </w:r>
      <w:r w:rsidR="3D0A01C3" w:rsidRPr="00247075">
        <w:rPr>
          <w:rFonts w:asciiTheme="minorHAnsi" w:hAnsiTheme="minorHAnsi" w:cstheme="minorBidi"/>
        </w:rPr>
        <w:t>without prior notice</w:t>
      </w:r>
      <w:r w:rsidR="0019344F" w:rsidRPr="00247075">
        <w:rPr>
          <w:rFonts w:asciiTheme="minorHAnsi" w:hAnsiTheme="minorHAnsi" w:cstheme="minorBidi"/>
        </w:rPr>
        <w:t xml:space="preserve">. Additional bonus points or extra credit </w:t>
      </w:r>
      <w:r w:rsidR="006420E9" w:rsidRPr="00247075">
        <w:rPr>
          <w:rFonts w:asciiTheme="minorHAnsi" w:hAnsiTheme="minorHAnsi" w:cstheme="minorBidi"/>
        </w:rPr>
        <w:t>will</w:t>
      </w:r>
      <w:r w:rsidR="0019344F" w:rsidRPr="00247075">
        <w:rPr>
          <w:rFonts w:asciiTheme="minorHAnsi" w:hAnsiTheme="minorHAnsi" w:cstheme="minorBidi"/>
        </w:rPr>
        <w:t xml:space="preserve"> NOT </w:t>
      </w:r>
      <w:r w:rsidR="006420E9" w:rsidRPr="00247075">
        <w:rPr>
          <w:rFonts w:asciiTheme="minorHAnsi" w:hAnsiTheme="minorHAnsi" w:cstheme="minorBidi"/>
        </w:rPr>
        <w:t xml:space="preserve">be </w:t>
      </w:r>
      <w:r w:rsidR="0019344F" w:rsidRPr="00247075">
        <w:rPr>
          <w:rFonts w:asciiTheme="minorHAnsi" w:hAnsiTheme="minorHAnsi" w:cstheme="minorBidi"/>
        </w:rPr>
        <w:t>available on an individual basis.</w:t>
      </w:r>
    </w:p>
    <w:p w14:paraId="7562A199" w14:textId="77777777" w:rsidR="0019344F" w:rsidRPr="004F4185" w:rsidRDefault="0019344F" w:rsidP="0019344F">
      <w:pPr>
        <w:rPr>
          <w:rFonts w:asciiTheme="minorHAnsi" w:hAnsiTheme="minorHAnsi" w:cstheme="minorHAnsi"/>
          <w:b/>
          <w:szCs w:val="24"/>
          <w:u w:val="single"/>
        </w:rPr>
      </w:pPr>
    </w:p>
    <w:p w14:paraId="63DE511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Personal Electronics Policy</w:t>
      </w:r>
    </w:p>
    <w:p w14:paraId="17A76FC0" w14:textId="77777777" w:rsidR="004C3E71" w:rsidRDefault="004C3E71" w:rsidP="0019344F">
      <w:pPr>
        <w:rPr>
          <w:rFonts w:asciiTheme="minorHAnsi" w:hAnsiTheme="minorHAnsi" w:cstheme="minorHAnsi"/>
          <w:szCs w:val="24"/>
        </w:rPr>
      </w:pPr>
    </w:p>
    <w:p w14:paraId="5531B834" w14:textId="77777777" w:rsidR="006336EB" w:rsidRPr="004F4185" w:rsidRDefault="006336EB" w:rsidP="006336EB">
      <w:pPr>
        <w:rPr>
          <w:rFonts w:asciiTheme="minorHAnsi" w:hAnsiTheme="minorHAnsi" w:cstheme="minorHAnsi"/>
          <w:szCs w:val="24"/>
        </w:rPr>
      </w:pPr>
      <w:r w:rsidRPr="004F4185">
        <w:rPr>
          <w:rFonts w:asciiTheme="minorHAnsi" w:hAnsiTheme="minorHAnsi" w:cstheme="minorHAnsi"/>
          <w:szCs w:val="24"/>
        </w:rPr>
        <w:t>Cell phones, headphones,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Pr>
          <w:rFonts w:asciiTheme="minorHAnsi" w:hAnsiTheme="minorHAnsi" w:cstheme="minorHAnsi"/>
          <w:szCs w:val="24"/>
        </w:rPr>
        <w:t xml:space="preserve"> Laptops and smart devices may be used in class, provided they do not distract other students, unless Instructor notes otherwise (for quizzes, etc.).</w:t>
      </w:r>
    </w:p>
    <w:p w14:paraId="454AC82D" w14:textId="77777777" w:rsidR="0019344F" w:rsidRPr="00247075" w:rsidRDefault="0019344F" w:rsidP="0019344F">
      <w:pPr>
        <w:rPr>
          <w:rFonts w:asciiTheme="minorHAnsi" w:hAnsiTheme="minorHAnsi" w:cstheme="minorHAnsi"/>
          <w:b/>
          <w:szCs w:val="24"/>
          <w:u w:val="single"/>
        </w:rPr>
      </w:pPr>
    </w:p>
    <w:p w14:paraId="60EE50E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Contacting Me</w:t>
      </w:r>
    </w:p>
    <w:p w14:paraId="21ED1A17" w14:textId="77777777" w:rsidR="004C3E71" w:rsidRDefault="004C3E71" w:rsidP="0019344F">
      <w:pPr>
        <w:rPr>
          <w:rFonts w:asciiTheme="minorHAnsi" w:hAnsiTheme="minorHAnsi" w:cstheme="minorHAnsi"/>
          <w:szCs w:val="24"/>
        </w:rPr>
      </w:pPr>
    </w:p>
    <w:p w14:paraId="396EA02E" w14:textId="0D76CEED" w:rsidR="0019344F" w:rsidRPr="004F4185" w:rsidRDefault="0019344F" w:rsidP="0019344F">
      <w:pPr>
        <w:rPr>
          <w:rFonts w:asciiTheme="minorHAnsi" w:hAnsiTheme="minorHAnsi" w:cstheme="minorHAnsi"/>
          <w:szCs w:val="24"/>
        </w:rPr>
      </w:pPr>
      <w:r w:rsidRPr="00247075">
        <w:rPr>
          <w:rFonts w:asciiTheme="minorHAnsi" w:hAnsiTheme="minorHAnsi" w:cstheme="minorHAnsi"/>
          <w:szCs w:val="24"/>
        </w:rPr>
        <w:t xml:space="preserve">In person: </w:t>
      </w:r>
      <w:r w:rsidR="00247075">
        <w:rPr>
          <w:rFonts w:asciiTheme="minorHAnsi" w:hAnsiTheme="minorHAnsi" w:cstheme="minorHAnsi"/>
          <w:color w:val="000000"/>
          <w:szCs w:val="24"/>
          <w:bdr w:val="none" w:sz="0" w:space="0" w:color="auto" w:frame="1"/>
        </w:rPr>
        <w:t xml:space="preserve">I welcome you to drop by during </w:t>
      </w:r>
      <w:r w:rsidRPr="00247075">
        <w:rPr>
          <w:rFonts w:asciiTheme="minorHAnsi" w:hAnsiTheme="minorHAnsi" w:cstheme="minorHAnsi"/>
          <w:color w:val="000000"/>
          <w:szCs w:val="24"/>
          <w:bdr w:val="none" w:sz="0" w:space="0" w:color="auto" w:frame="1"/>
        </w:rPr>
        <w:t xml:space="preserve">the office hours listed on the first page of this syllabus. </w:t>
      </w:r>
      <w:r w:rsidRPr="00247075">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097F7040"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247075" w:rsidRPr="00247075">
        <w:rPr>
          <w:rFonts w:asciiTheme="minorHAnsi" w:hAnsiTheme="minorHAnsi" w:cstheme="minorHAnsi"/>
          <w:b/>
          <w:szCs w:val="24"/>
        </w:rPr>
        <w:t>susan.watson@unt.edu</w:t>
      </w:r>
      <w:r w:rsidRPr="00247075">
        <w:rPr>
          <w:rFonts w:asciiTheme="minorHAnsi" w:hAnsiTheme="minorHAnsi" w:cstheme="minorHAnsi"/>
          <w:b/>
          <w:szCs w:val="24"/>
        </w:rPr>
        <w:t>.</w:t>
      </w:r>
      <w:r w:rsidRPr="00247075">
        <w:rPr>
          <w:rFonts w:asciiTheme="minorHAnsi" w:hAnsiTheme="minorHAnsi" w:cstheme="minorHAnsi"/>
          <w:szCs w:val="24"/>
        </w:rPr>
        <w:t xml:space="preserve"> Email</w:t>
      </w:r>
      <w:r w:rsidRPr="004F4185">
        <w:rPr>
          <w:rFonts w:asciiTheme="minorHAnsi" w:hAnsiTheme="minorHAnsi" w:cstheme="minorHAnsi"/>
          <w:szCs w:val="24"/>
        </w:rPr>
        <w:t xml:space="preserve"> from any other source or to any other email address is unlikely to make it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7AED5738" w14:textId="77777777" w:rsidR="00CB7402" w:rsidRPr="009734EE" w:rsidRDefault="00CB7402" w:rsidP="00CB7402">
      <w:pPr>
        <w:rPr>
          <w:rFonts w:asciiTheme="minorHAnsi" w:hAnsiTheme="minorHAnsi" w:cstheme="minorBidi"/>
        </w:rPr>
      </w:pPr>
      <w:r w:rsidRPr="009734EE">
        <w:rPr>
          <w:rFonts w:asciiTheme="minorHAnsi" w:hAnsiTheme="minorHAnsi" w:cstheme="minorBidi"/>
        </w:rPr>
        <w:t xml:space="preserve">If you contact me via email, </w:t>
      </w:r>
      <w:r>
        <w:rPr>
          <w:rFonts w:asciiTheme="minorHAnsi" w:hAnsiTheme="minorHAnsi" w:cstheme="minorBidi"/>
        </w:rPr>
        <w:t xml:space="preserve">please include 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xml:space="preserve">. I will do my best to respond to email within 24 hours, Monday through Friday when UNT is open. If you do not get a response after 24 hours, please resend making sure to follow the above instructions. </w:t>
      </w:r>
    </w:p>
    <w:p w14:paraId="77CEB09A" w14:textId="77777777" w:rsidR="0019344F" w:rsidRPr="009734EE" w:rsidRDefault="0019344F" w:rsidP="0019344F">
      <w:pPr>
        <w:rPr>
          <w:rFonts w:asciiTheme="minorHAnsi" w:hAnsiTheme="minorHAnsi" w:cstheme="minorHAnsi"/>
          <w:szCs w:val="24"/>
        </w:rPr>
      </w:pPr>
    </w:p>
    <w:p w14:paraId="4F59F516" w14:textId="77777777" w:rsidR="0019344F" w:rsidRPr="009734EE" w:rsidRDefault="0019344F" w:rsidP="0019344F">
      <w:pPr>
        <w:rPr>
          <w:rFonts w:asciiTheme="minorHAnsi" w:hAnsiTheme="minorHAnsi" w:cstheme="minorHAnsi"/>
          <w:szCs w:val="24"/>
        </w:rPr>
      </w:pPr>
      <w:r w:rsidRPr="009734EE">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9734EE"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9734EE">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Technical Help</w:t>
      </w:r>
    </w:p>
    <w:p w14:paraId="6B95D008" w14:textId="77777777" w:rsidR="004C3E71" w:rsidRDefault="004C3E71" w:rsidP="00776C1E">
      <w:pPr>
        <w:rPr>
          <w:snapToGrid/>
        </w:rPr>
      </w:pPr>
    </w:p>
    <w:p w14:paraId="5374F94A" w14:textId="200E9C7B" w:rsidR="0019344F" w:rsidRPr="004F4185" w:rsidRDefault="0019344F" w:rsidP="00776C1E">
      <w:pPr>
        <w:rPr>
          <w:rFonts w:asciiTheme="minorHAnsi" w:hAnsiTheme="minorHAnsi" w:cstheme="minorHAnsi"/>
          <w:snapToGrid/>
          <w:color w:val="3D3D3D"/>
          <w:szCs w:val="24"/>
        </w:rPr>
      </w:pPr>
      <w:r w:rsidRPr="004F4185">
        <w:rPr>
          <w:rFonts w:asciiTheme="minorHAnsi" w:hAnsiTheme="minorHAnsi" w:cstheme="minorHAnsi"/>
          <w:snapToGrid/>
          <w:color w:val="3D3D3D"/>
          <w:szCs w:val="24"/>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4"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5"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065D8432" w14:textId="2C9F5843" w:rsidR="0019344F" w:rsidRDefault="0019344F" w:rsidP="005611B4">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lastRenderedPageBreak/>
        <w:t>Please read the following UNT policies that apply to all courses at UNT.</w:t>
      </w:r>
    </w:p>
    <w:p w14:paraId="67B9DBF2" w14:textId="77777777" w:rsidR="005611B4" w:rsidRDefault="005611B4" w:rsidP="0022046A">
      <w:pPr>
        <w:pStyle w:val="Heading1"/>
        <w:rPr>
          <w:rFonts w:asciiTheme="minorHAnsi" w:hAnsiTheme="minorHAnsi" w:cstheme="minorHAnsi"/>
        </w:rPr>
      </w:pPr>
    </w:p>
    <w:p w14:paraId="4CA52663" w14:textId="53C5D64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Instructor and may be recorded at the same time as delivered in order to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380ECAD3" w14:textId="77777777" w:rsidR="009E5CC1" w:rsidRPr="004F4185" w:rsidRDefault="009E5CC1" w:rsidP="32B111AE">
      <w:pPr>
        <w:rPr>
          <w:rFonts w:asciiTheme="minorHAnsi" w:hAnsiTheme="minorHAnsi" w:cstheme="minorBidi"/>
        </w:rPr>
      </w:pPr>
    </w:p>
    <w:p w14:paraId="31F639E8" w14:textId="77777777" w:rsidR="0019344F" w:rsidRDefault="0019344F" w:rsidP="0022046A">
      <w:pPr>
        <w:pStyle w:val="Heading1"/>
        <w:rPr>
          <w:rFonts w:asciiTheme="minorHAnsi" w:hAnsiTheme="minorHAnsi" w:cstheme="minorHAnsi"/>
          <w:snapToGrid/>
        </w:rPr>
      </w:pPr>
      <w:r w:rsidRPr="0022046A">
        <w:rPr>
          <w:rFonts w:asciiTheme="minorHAnsi" w:hAnsiTheme="minorHAnsi" w:cstheme="minorHAnsi"/>
          <w:snapToGrid/>
        </w:rPr>
        <w:t>Disability Accommodation</w:t>
      </w:r>
    </w:p>
    <w:p w14:paraId="575559EF" w14:textId="77777777" w:rsidR="0022046A" w:rsidRPr="0022046A" w:rsidRDefault="0022046A" w:rsidP="0022046A"/>
    <w:p w14:paraId="4E184F26" w14:textId="0F87E8C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6"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accommodations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65150D" w:rsidRDefault="0080185F" w:rsidP="0065150D">
      <w:pPr>
        <w:pStyle w:val="Heading1"/>
        <w:rPr>
          <w:rFonts w:asciiTheme="minorHAnsi" w:hAnsiTheme="minorHAnsi" w:cstheme="minorHAnsi"/>
          <w:snapToGrid/>
        </w:rPr>
      </w:pPr>
      <w:r w:rsidRPr="0065150D">
        <w:rPr>
          <w:rFonts w:asciiTheme="minorHAnsi" w:eastAsiaTheme="minorEastAsia" w:hAnsiTheme="minorHAnsi" w:cstheme="minorHAnsi"/>
          <w:snapToGrid/>
          <w:lang w:eastAsia="ko-KR"/>
        </w:rPr>
        <w:t>AI Use</w:t>
      </w:r>
    </w:p>
    <w:p w14:paraId="10D9ABBE" w14:textId="77777777" w:rsidR="0065150D" w:rsidRDefault="0065150D" w:rsidP="0065150D">
      <w:pPr>
        <w:rPr>
          <w:rFonts w:asciiTheme="minorHAnsi" w:hAnsiTheme="minorHAnsi" w:cstheme="minorHAnsi"/>
          <w:snapToGrid/>
          <w:color w:val="3D3D3D"/>
        </w:rPr>
      </w:pPr>
    </w:p>
    <w:p w14:paraId="6DEC8E83" w14:textId="7299C9A5" w:rsidR="0080185F" w:rsidRPr="0065150D" w:rsidRDefault="00B546F7" w:rsidP="0065150D">
      <w:pPr>
        <w:rPr>
          <w:rFonts w:asciiTheme="minorHAnsi" w:hAnsiTheme="minorHAnsi" w:cstheme="minorHAnsi"/>
          <w:snapToGrid/>
          <w:color w:val="3D3D3D"/>
        </w:rPr>
      </w:pPr>
      <w:r w:rsidRPr="0065150D">
        <w:rPr>
          <w:rFonts w:asciiTheme="minorHAnsi" w:hAnsiTheme="minorHAnsi" w:cstheme="minorHAnsi"/>
          <w:snapToGrid/>
          <w:color w:val="3D3D3D"/>
        </w:rPr>
        <w:t>T</w:t>
      </w:r>
      <w:r w:rsidR="0080185F" w:rsidRPr="0065150D">
        <w:rPr>
          <w:rFonts w:asciiTheme="minorHAnsi" w:hAnsiTheme="minorHAnsi" w:cstheme="minorHAnsi"/>
          <w:snapToGrid/>
          <w:color w:val="3D3D3D"/>
        </w:rPr>
        <w:t xml:space="preserve">he </w:t>
      </w:r>
      <w:r w:rsidR="0080185F" w:rsidRPr="0065150D">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0080185F" w:rsidRPr="0065150D">
        <w:rPr>
          <w:rFonts w:asciiTheme="minorHAnsi" w:hAnsiTheme="minorHAnsi" w:cstheme="minorHAnsi"/>
          <w:snapToGrid/>
          <w:color w:val="3D3D3D"/>
        </w:rPr>
        <w:t xml:space="preserve">AI cannot be used to </w:t>
      </w:r>
      <w:r w:rsidR="0086283A" w:rsidRPr="0065150D">
        <w:rPr>
          <w:rFonts w:asciiTheme="minorHAnsi" w:hAnsiTheme="minorHAnsi" w:cstheme="minorHAnsi"/>
          <w:snapToGrid/>
          <w:color w:val="3D3D3D"/>
        </w:rPr>
        <w:t xml:space="preserve">assist you </w:t>
      </w:r>
      <w:r w:rsidR="00E46C15" w:rsidRPr="0065150D">
        <w:rPr>
          <w:rFonts w:asciiTheme="minorHAnsi" w:hAnsiTheme="minorHAnsi" w:cstheme="minorHAnsi"/>
          <w:snapToGrid/>
          <w:color w:val="3D3D3D"/>
        </w:rPr>
        <w:t xml:space="preserve">with </w:t>
      </w:r>
      <w:r w:rsidR="0080185F" w:rsidRPr="0065150D">
        <w:rPr>
          <w:rFonts w:asciiTheme="minorHAnsi" w:hAnsiTheme="minorHAnsi" w:cstheme="minorHAnsi"/>
          <w:snapToGrid/>
          <w:color w:val="3D3D3D"/>
        </w:rPr>
        <w:t xml:space="preserve">assignments, projects, or papers. Doing so </w:t>
      </w:r>
      <w:r w:rsidR="5F45DC9E" w:rsidRPr="0065150D">
        <w:rPr>
          <w:rFonts w:asciiTheme="minorHAnsi" w:hAnsiTheme="minorHAnsi" w:cstheme="minorHAnsi"/>
          <w:color w:val="3D3D3D"/>
        </w:rPr>
        <w:t xml:space="preserve">is considered cheating and </w:t>
      </w:r>
      <w:r w:rsidR="0080185F" w:rsidRPr="0065150D">
        <w:rPr>
          <w:rFonts w:asciiTheme="minorHAnsi" w:hAnsiTheme="minorHAnsi" w:cstheme="minorHAnsi"/>
          <w:color w:val="3D3D3D"/>
        </w:rPr>
        <w:t>will result in a</w:t>
      </w:r>
      <w:r w:rsidR="029DAD0D" w:rsidRPr="0065150D">
        <w:rPr>
          <w:rFonts w:asciiTheme="minorHAnsi" w:hAnsiTheme="minorHAnsi" w:cstheme="minorHAnsi"/>
          <w:color w:val="3D3D3D"/>
        </w:rPr>
        <w:t>n academic integrity</w:t>
      </w:r>
      <w:r w:rsidR="0080185F" w:rsidRPr="0065150D">
        <w:rPr>
          <w:rFonts w:asciiTheme="minorHAnsi" w:hAnsiTheme="minorHAnsi" w:cstheme="minorHAnsi"/>
          <w:color w:val="3D3D3D"/>
        </w:rPr>
        <w:t xml:space="preserve"> violation. </w:t>
      </w:r>
    </w:p>
    <w:p w14:paraId="69A1B91E" w14:textId="77777777" w:rsidR="0065150D" w:rsidRDefault="0065150D" w:rsidP="0022046A">
      <w:pPr>
        <w:pStyle w:val="Heading1"/>
        <w:rPr>
          <w:rFonts w:asciiTheme="minorHAnsi" w:hAnsiTheme="minorHAnsi" w:cstheme="minorHAnsi"/>
          <w:snapToGrid/>
        </w:rPr>
      </w:pPr>
    </w:p>
    <w:p w14:paraId="66D8C702" w14:textId="34D850D5"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 xml:space="preserve">Academic Integrity </w:t>
      </w:r>
      <w:r w:rsidR="6276B324" w:rsidRPr="0022046A">
        <w:rPr>
          <w:rFonts w:asciiTheme="minorHAnsi" w:hAnsiTheme="minorHAnsi" w:cstheme="minorHAnsi"/>
        </w:rPr>
        <w:t>Standards and Consequences</w:t>
      </w:r>
    </w:p>
    <w:p w14:paraId="1747D03F" w14:textId="77777777" w:rsidR="0065150D" w:rsidRDefault="0065150D" w:rsidP="32B111AE">
      <w:pPr>
        <w:widowControl/>
        <w:shd w:val="clear" w:color="auto" w:fill="FFFFFF" w:themeFill="background1"/>
        <w:rPr>
          <w:rFonts w:asciiTheme="minorHAnsi" w:hAnsiTheme="minorHAnsi" w:cstheme="minorBidi"/>
          <w:color w:val="3D3D3D"/>
        </w:rPr>
      </w:pPr>
    </w:p>
    <w:p w14:paraId="25577876" w14:textId="099E419D"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7"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lastRenderedPageBreak/>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77403B55"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dual submission of a paper or project, or re-submission of a paper or project </w:t>
      </w:r>
      <w:r w:rsidR="0021695F" w:rsidRPr="004F4185">
        <w:rPr>
          <w:rFonts w:asciiTheme="minorHAnsi" w:hAnsiTheme="minorHAnsi" w:cstheme="minorHAnsi"/>
          <w:snapToGrid/>
          <w:color w:val="3D3D3D"/>
          <w:szCs w:val="24"/>
        </w:rPr>
        <w:t>to a</w:t>
      </w:r>
      <w:r w:rsidRPr="004F4185">
        <w:rPr>
          <w:rFonts w:asciiTheme="minorHAnsi" w:hAnsiTheme="minorHAnsi" w:cstheme="minorHAnsi"/>
          <w:snapToGrid/>
          <w:color w:val="3D3D3D"/>
          <w:szCs w:val="24"/>
        </w:rPr>
        <w:t xml:space="preserve">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use by paraphrase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5611B4">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6DF747B7" w14:textId="77777777" w:rsidR="005611B4" w:rsidRDefault="005611B4" w:rsidP="005611B4">
      <w:pPr>
        <w:widowControl/>
        <w:shd w:val="clear" w:color="auto" w:fill="FFFFFF"/>
        <w:rPr>
          <w:rFonts w:asciiTheme="minorHAnsi" w:hAnsiTheme="minorHAnsi" w:cstheme="minorHAnsi"/>
          <w:snapToGrid/>
          <w:color w:val="3D3D3D"/>
          <w:szCs w:val="24"/>
        </w:rPr>
      </w:pPr>
    </w:p>
    <w:p w14:paraId="4345858E" w14:textId="77777777" w:rsidR="00B43E19" w:rsidRPr="00ED0D53" w:rsidRDefault="0019344F" w:rsidP="00ED0D53">
      <w:pPr>
        <w:pStyle w:val="Heading1"/>
        <w:rPr>
          <w:rFonts w:asciiTheme="minorHAnsi" w:hAnsiTheme="minorHAnsi" w:cstheme="minorHAnsi"/>
          <w:snapToGrid/>
        </w:rPr>
      </w:pPr>
      <w:r w:rsidRPr="00ED0D53">
        <w:rPr>
          <w:rFonts w:asciiTheme="minorHAnsi" w:hAnsiTheme="minorHAnsi" w:cstheme="minorHAnsi"/>
          <w:snapToGrid/>
        </w:rPr>
        <w:t>Prohibition of Discrimination, Harassment, and Retaliation</w:t>
      </w:r>
    </w:p>
    <w:p w14:paraId="28EE82B9" w14:textId="77777777" w:rsidR="00ED0D53" w:rsidRDefault="00ED0D53" w:rsidP="00ED0D53">
      <w:pPr>
        <w:rPr>
          <w:rFonts w:asciiTheme="minorHAnsi" w:hAnsiTheme="minorHAnsi" w:cstheme="minorHAnsi"/>
          <w:snapToGrid/>
          <w:color w:val="3D3D3D"/>
          <w:szCs w:val="24"/>
        </w:rPr>
      </w:pPr>
    </w:p>
    <w:p w14:paraId="3AD8DF5B" w14:textId="3342E8E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2809DB3" w14:textId="77777777" w:rsidR="00ED0D53" w:rsidRDefault="00ED0D53" w:rsidP="0022046A">
      <w:pPr>
        <w:pStyle w:val="Heading1"/>
        <w:rPr>
          <w:rFonts w:asciiTheme="minorHAnsi" w:hAnsiTheme="minorHAnsi" w:cstheme="minorHAnsi"/>
        </w:rPr>
      </w:pPr>
    </w:p>
    <w:p w14:paraId="2CFD7B1B" w14:textId="6119B6A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 xml:space="preserve">Classroom Conduct: Acceptable Student Behavior </w:t>
      </w:r>
    </w:p>
    <w:p w14:paraId="67D418BD" w14:textId="77777777" w:rsidR="00B43E19" w:rsidRDefault="00B43E19" w:rsidP="0019344F">
      <w:pPr>
        <w:rPr>
          <w:rFonts w:asciiTheme="minorHAnsi" w:hAnsiTheme="minorHAnsi" w:cstheme="minorHAnsi"/>
          <w:szCs w:val="24"/>
        </w:rPr>
      </w:pPr>
    </w:p>
    <w:p w14:paraId="294A4D76" w14:textId="78BF8EBE"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8"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F65878" w:rsidRDefault="0019344F" w:rsidP="00F65878">
      <w:pPr>
        <w:pStyle w:val="Heading1"/>
        <w:rPr>
          <w:rFonts w:asciiTheme="minorHAnsi" w:hAnsiTheme="minorHAnsi" w:cstheme="minorHAnsi"/>
          <w:snapToGrid/>
        </w:rPr>
      </w:pPr>
      <w:r w:rsidRPr="00F65878">
        <w:rPr>
          <w:rFonts w:asciiTheme="minorHAnsi" w:hAnsiTheme="minorHAnsi" w:cstheme="minorHAnsi"/>
          <w:snapToGrid/>
        </w:rPr>
        <w:t>Sexual Assault Prevention</w:t>
      </w:r>
    </w:p>
    <w:p w14:paraId="14709D30" w14:textId="77777777" w:rsidR="00F65878" w:rsidRDefault="00F65878" w:rsidP="00ED0D53">
      <w:pPr>
        <w:rPr>
          <w:rFonts w:asciiTheme="minorHAnsi" w:hAnsiTheme="minorHAnsi" w:cstheme="minorHAnsi"/>
          <w:snapToGrid/>
          <w:color w:val="3D3D3D"/>
          <w:szCs w:val="24"/>
        </w:rPr>
      </w:pPr>
    </w:p>
    <w:p w14:paraId="12AAA594" w14:textId="6EF0516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w:t>
      </w:r>
      <w:r w:rsidRPr="00ED0D53">
        <w:rPr>
          <w:rFonts w:asciiTheme="minorHAnsi" w:hAnsiTheme="minorHAnsi" w:cstheme="minorHAnsi"/>
          <w:snapToGrid/>
          <w:color w:val="3D3D3D"/>
          <w:szCs w:val="24"/>
        </w:rPr>
        <w:lastRenderedPageBreak/>
        <w:t>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19" w:history="1">
        <w:r w:rsidRPr="00ED0D53">
          <w:rPr>
            <w:rFonts w:asciiTheme="minorHAnsi" w:hAnsiTheme="minorHAnsi" w:cstheme="minorHAnsi"/>
            <w:snapToGrid/>
            <w:color w:val="0000FF"/>
            <w:szCs w:val="24"/>
            <w:u w:val="single"/>
          </w:rPr>
          <w:t>SurvivorAdvocate@unt.edu</w:t>
        </w:r>
      </w:hyperlink>
      <w:r w:rsidRPr="00ED0D53">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0" w:history="1">
        <w:r w:rsidRPr="00ED0D53">
          <w:rPr>
            <w:rFonts w:asciiTheme="minorHAnsi" w:hAnsiTheme="minorHAnsi" w:cstheme="minorHAnsi"/>
            <w:snapToGrid/>
            <w:color w:val="0000FF"/>
            <w:szCs w:val="24"/>
            <w:u w:val="single"/>
          </w:rPr>
          <w:t>oeo@unt.edu</w:t>
        </w:r>
      </w:hyperlink>
      <w:r w:rsidR="00504A1F" w:rsidRPr="00ED0D53">
        <w:rPr>
          <w:rFonts w:asciiTheme="minorHAnsi" w:hAnsiTheme="minorHAnsi" w:cstheme="minorHAnsi"/>
          <w:snapToGrid/>
          <w:color w:val="3D3D3D"/>
          <w:szCs w:val="24"/>
        </w:rPr>
        <w:t xml:space="preserve"> or 940-565-2759.</w:t>
      </w:r>
    </w:p>
    <w:p w14:paraId="3C111397" w14:textId="77777777" w:rsidR="00F65878" w:rsidRDefault="00F65878" w:rsidP="0022046A">
      <w:pPr>
        <w:pStyle w:val="Heading1"/>
        <w:rPr>
          <w:rFonts w:asciiTheme="minorHAnsi" w:hAnsiTheme="minorHAnsi" w:cstheme="minorHAnsi"/>
          <w:snapToGrid/>
        </w:rPr>
      </w:pPr>
    </w:p>
    <w:p w14:paraId="2B009604" w14:textId="3F4B0524" w:rsidR="00A01264" w:rsidRPr="00F65878" w:rsidRDefault="001C2E68" w:rsidP="00F65878">
      <w:pPr>
        <w:pStyle w:val="Heading1"/>
        <w:rPr>
          <w:rFonts w:asciiTheme="minorHAnsi" w:hAnsiTheme="minorHAnsi" w:cstheme="minorHAnsi"/>
          <w:snapToGrid/>
        </w:rPr>
      </w:pPr>
      <w:r w:rsidRPr="00F65878">
        <w:rPr>
          <w:rFonts w:asciiTheme="minorHAnsi" w:hAnsiTheme="minorHAnsi" w:cstheme="minorHAnsi"/>
          <w:snapToGrid/>
        </w:rPr>
        <w:t>Student Affairs</w:t>
      </w:r>
      <w:r w:rsidR="00CC4D87" w:rsidRPr="00F65878">
        <w:rPr>
          <w:rFonts w:asciiTheme="minorHAnsi" w:hAnsiTheme="minorHAnsi" w:cstheme="minorHAnsi"/>
          <w:snapToGrid/>
        </w:rPr>
        <w:t xml:space="preserve"> and</w:t>
      </w:r>
      <w:r w:rsidRPr="00F65878">
        <w:rPr>
          <w:rFonts w:asciiTheme="minorHAnsi" w:hAnsiTheme="minorHAnsi" w:cstheme="minorHAnsi"/>
          <w:snapToGrid/>
        </w:rPr>
        <w:t xml:space="preserve"> </w:t>
      </w:r>
      <w:r w:rsidR="00A01264" w:rsidRPr="00F65878">
        <w:rPr>
          <w:rFonts w:asciiTheme="minorHAnsi" w:hAnsiTheme="minorHAnsi" w:cstheme="minorHAnsi"/>
          <w:snapToGrid/>
        </w:rPr>
        <w:t>Dean of Students Office</w:t>
      </w:r>
    </w:p>
    <w:p w14:paraId="46CB503E" w14:textId="77777777" w:rsidR="00F65878" w:rsidRDefault="00F65878" w:rsidP="00F65878">
      <w:pPr>
        <w:rPr>
          <w:rFonts w:asciiTheme="minorHAnsi" w:hAnsiTheme="minorHAnsi" w:cstheme="minorHAnsi"/>
          <w:snapToGrid/>
          <w:color w:val="3D3D3D"/>
          <w:szCs w:val="24"/>
        </w:rPr>
      </w:pPr>
    </w:p>
    <w:p w14:paraId="07160064" w14:textId="6076C0B2" w:rsidR="00A01264" w:rsidRDefault="008F295F" w:rsidP="00F65878">
      <w:pPr>
        <w:rPr>
          <w:rFonts w:asciiTheme="minorHAnsi" w:hAnsiTheme="minorHAnsi" w:cstheme="minorHAnsi"/>
          <w:snapToGrid/>
          <w:color w:val="3D3D3D"/>
          <w:szCs w:val="24"/>
        </w:rPr>
      </w:pPr>
      <w:r w:rsidRPr="00F65878">
        <w:rPr>
          <w:rFonts w:asciiTheme="minorHAnsi" w:hAnsiTheme="minorHAnsi" w:cstheme="minorHAnsi"/>
          <w:snapToGrid/>
          <w:color w:val="3D3D3D"/>
          <w:szCs w:val="24"/>
        </w:rPr>
        <w:t>For a comprehensive</w:t>
      </w:r>
      <w:r w:rsidR="00CC4D87" w:rsidRPr="00F65878">
        <w:rPr>
          <w:rFonts w:asciiTheme="minorHAnsi" w:hAnsiTheme="minorHAnsi" w:cstheme="minorHAnsi"/>
          <w:snapToGrid/>
          <w:color w:val="3D3D3D"/>
          <w:szCs w:val="24"/>
        </w:rPr>
        <w:t xml:space="preserve"> list of all of the services available to </w:t>
      </w:r>
      <w:r w:rsidR="00E97835" w:rsidRPr="00F65878">
        <w:rPr>
          <w:rFonts w:asciiTheme="minorHAnsi" w:hAnsiTheme="minorHAnsi" w:cstheme="minorHAnsi"/>
          <w:snapToGrid/>
          <w:color w:val="3D3D3D"/>
          <w:szCs w:val="24"/>
        </w:rPr>
        <w:t xml:space="preserve">UNT </w:t>
      </w:r>
      <w:r w:rsidR="00CC4D87" w:rsidRPr="00F65878">
        <w:rPr>
          <w:rFonts w:asciiTheme="minorHAnsi" w:hAnsiTheme="minorHAnsi" w:cstheme="minorHAnsi"/>
          <w:snapToGrid/>
          <w:color w:val="3D3D3D"/>
          <w:szCs w:val="24"/>
        </w:rPr>
        <w:t>students, please visit the</w:t>
      </w:r>
      <w:r w:rsidR="00AB0625" w:rsidRPr="00F65878">
        <w:rPr>
          <w:rFonts w:asciiTheme="minorHAnsi" w:hAnsiTheme="minorHAnsi" w:cstheme="minorHAnsi"/>
          <w:snapToGrid/>
          <w:color w:val="3D3D3D"/>
          <w:szCs w:val="24"/>
        </w:rPr>
        <w:t xml:space="preserve"> Division of</w:t>
      </w:r>
      <w:r w:rsidR="00CC4D87" w:rsidRPr="00F65878">
        <w:rPr>
          <w:rFonts w:asciiTheme="minorHAnsi" w:hAnsiTheme="minorHAnsi" w:cstheme="minorHAnsi"/>
          <w:snapToGrid/>
          <w:color w:val="3D3D3D"/>
          <w:szCs w:val="24"/>
        </w:rPr>
        <w:t xml:space="preserve"> Students Affairs website at </w:t>
      </w:r>
      <w:hyperlink r:id="rId21" w:history="1">
        <w:r w:rsidR="00CC4D87" w:rsidRPr="00F65878">
          <w:rPr>
            <w:rStyle w:val="Hyperlink"/>
            <w:rFonts w:asciiTheme="minorHAnsi" w:hAnsiTheme="minorHAnsi" w:cstheme="minorHAnsi"/>
            <w:snapToGrid/>
            <w:szCs w:val="24"/>
          </w:rPr>
          <w:t>https://studentaffairs.unt.edu/departments/</w:t>
        </w:r>
      </w:hyperlink>
      <w:r w:rsidR="00C83FA1" w:rsidRPr="00F65878">
        <w:rPr>
          <w:rFonts w:asciiTheme="minorHAnsi" w:hAnsiTheme="minorHAnsi" w:cstheme="minorHAnsi"/>
          <w:snapToGrid/>
          <w:color w:val="3D3D3D"/>
          <w:szCs w:val="24"/>
        </w:rPr>
        <w:t xml:space="preserve">. </w:t>
      </w:r>
      <w:r w:rsidR="000F3D4F" w:rsidRPr="00F65878">
        <w:rPr>
          <w:rFonts w:asciiTheme="minorHAnsi" w:hAnsiTheme="minorHAnsi" w:cstheme="minorHAnsi"/>
          <w:snapToGrid/>
          <w:color w:val="3D3D3D"/>
          <w:szCs w:val="24"/>
        </w:rPr>
        <w:t xml:space="preserve">Access to student-related policies, information, and services can be found at </w:t>
      </w:r>
      <w:hyperlink r:id="rId22" w:history="1">
        <w:r w:rsidR="000F3D4F" w:rsidRPr="00F65878">
          <w:rPr>
            <w:rStyle w:val="Hyperlink"/>
            <w:rFonts w:asciiTheme="minorHAnsi" w:hAnsiTheme="minorHAnsi" w:cstheme="minorHAnsi"/>
            <w:snapToGrid/>
            <w:szCs w:val="24"/>
          </w:rPr>
          <w:t>https://studentaffairs.unt.edu/dean-of-students/index.html</w:t>
        </w:r>
      </w:hyperlink>
      <w:r w:rsidR="0084617D" w:rsidRPr="00F65878">
        <w:rPr>
          <w:rStyle w:val="Hyperlink"/>
          <w:rFonts w:asciiTheme="minorHAnsi" w:hAnsiTheme="minorHAnsi" w:cstheme="minorHAnsi"/>
          <w:snapToGrid/>
          <w:szCs w:val="24"/>
          <w:u w:val="none"/>
        </w:rPr>
        <w:t xml:space="preserve">. </w:t>
      </w:r>
      <w:r w:rsidR="00673CC3" w:rsidRPr="00F65878">
        <w:rPr>
          <w:rFonts w:asciiTheme="minorHAnsi" w:hAnsiTheme="minorHAnsi" w:cstheme="minorHAnsi"/>
          <w:snapToGrid/>
          <w:color w:val="3D3D3D"/>
          <w:szCs w:val="24"/>
        </w:rPr>
        <w:t>The Dean of Students</w:t>
      </w:r>
      <w:r w:rsidR="00371D84" w:rsidRPr="00F65878">
        <w:rPr>
          <w:rFonts w:asciiTheme="minorHAnsi" w:hAnsiTheme="minorHAnsi" w:cstheme="minorHAnsi"/>
          <w:snapToGrid/>
          <w:color w:val="3D3D3D"/>
          <w:szCs w:val="24"/>
        </w:rPr>
        <w:t xml:space="preserve"> is</w:t>
      </w:r>
      <w:r w:rsidR="00673CC3" w:rsidRPr="00F65878">
        <w:rPr>
          <w:rFonts w:asciiTheme="minorHAnsi" w:hAnsiTheme="minorHAnsi" w:cstheme="minorHAnsi"/>
          <w:snapToGrid/>
          <w:color w:val="3D3D3D"/>
          <w:szCs w:val="24"/>
        </w:rPr>
        <w:t xml:space="preserve"> </w:t>
      </w:r>
      <w:r w:rsidR="00371D84" w:rsidRPr="00F65878">
        <w:rPr>
          <w:rFonts w:asciiTheme="minorHAnsi" w:hAnsiTheme="minorHAnsi" w:cstheme="minorHAnsi"/>
          <w:snapToGrid/>
          <w:color w:val="3D3D3D"/>
          <w:szCs w:val="24"/>
        </w:rPr>
        <w:t>part of the D</w:t>
      </w:r>
      <w:r w:rsidR="00673CC3" w:rsidRPr="00F65878">
        <w:rPr>
          <w:rFonts w:asciiTheme="minorHAnsi" w:hAnsiTheme="minorHAnsi" w:cstheme="minorHAnsi"/>
          <w:snapToGrid/>
          <w:color w:val="3D3D3D"/>
          <w:szCs w:val="24"/>
        </w:rPr>
        <w:t xml:space="preserve">ivision of </w:t>
      </w:r>
      <w:r w:rsidR="00371D84" w:rsidRPr="00F65878">
        <w:rPr>
          <w:rFonts w:asciiTheme="minorHAnsi" w:hAnsiTheme="minorHAnsi" w:cstheme="minorHAnsi"/>
          <w:snapToGrid/>
          <w:color w:val="3D3D3D"/>
          <w:szCs w:val="24"/>
        </w:rPr>
        <w:t>Student Affairs. The Dean of Student</w:t>
      </w:r>
      <w:r w:rsidR="00663347" w:rsidRPr="00F65878">
        <w:rPr>
          <w:rFonts w:asciiTheme="minorHAnsi" w:hAnsiTheme="minorHAnsi" w:cstheme="minorHAnsi"/>
          <w:snapToGrid/>
          <w:color w:val="3D3D3D"/>
          <w:szCs w:val="24"/>
        </w:rPr>
        <w:t xml:space="preserve">s office provides </w:t>
      </w:r>
      <w:r w:rsidR="00DB4A06" w:rsidRPr="00F65878">
        <w:rPr>
          <w:rFonts w:asciiTheme="minorHAnsi" w:hAnsiTheme="minorHAnsi" w:cstheme="minorHAnsi"/>
          <w:snapToGrid/>
          <w:color w:val="3D3D3D"/>
          <w:szCs w:val="24"/>
        </w:rPr>
        <w:t xml:space="preserve">a wide range of </w:t>
      </w:r>
      <w:r w:rsidR="00663347" w:rsidRPr="00F65878">
        <w:rPr>
          <w:rFonts w:asciiTheme="minorHAnsi" w:hAnsiTheme="minorHAnsi" w:cstheme="minorHAnsi"/>
          <w:snapToGrid/>
          <w:color w:val="3D3D3D"/>
          <w:szCs w:val="24"/>
        </w:rPr>
        <w:t>services and information for students</w:t>
      </w:r>
      <w:r w:rsidR="005B2277" w:rsidRPr="00F65878">
        <w:rPr>
          <w:rFonts w:asciiTheme="minorHAnsi" w:hAnsiTheme="minorHAnsi" w:cstheme="minorHAnsi"/>
          <w:snapToGrid/>
          <w:color w:val="3D3D3D"/>
          <w:szCs w:val="24"/>
        </w:rPr>
        <w:t xml:space="preserve"> </w:t>
      </w:r>
      <w:r w:rsidR="0085135E" w:rsidRPr="00F65878">
        <w:rPr>
          <w:rFonts w:asciiTheme="minorHAnsi" w:hAnsiTheme="minorHAnsi" w:cstheme="minorHAnsi"/>
          <w:snapToGrid/>
          <w:color w:val="3D3D3D"/>
          <w:szCs w:val="24"/>
        </w:rPr>
        <w:t xml:space="preserve">such as </w:t>
      </w:r>
      <w:r w:rsidR="005B2277" w:rsidRPr="00F65878">
        <w:rPr>
          <w:rFonts w:asciiTheme="minorHAnsi" w:hAnsiTheme="minorHAnsi" w:cstheme="minorHAnsi"/>
          <w:snapToGrid/>
          <w:color w:val="3D3D3D"/>
          <w:szCs w:val="24"/>
        </w:rPr>
        <w:t>Academic Rights</w:t>
      </w:r>
      <w:r w:rsidR="0085135E" w:rsidRPr="00F65878">
        <w:rPr>
          <w:rFonts w:asciiTheme="minorHAnsi" w:hAnsiTheme="minorHAnsi" w:cstheme="minorHAnsi"/>
          <w:snapToGrid/>
          <w:color w:val="3D3D3D"/>
          <w:szCs w:val="24"/>
        </w:rPr>
        <w:t>,</w:t>
      </w:r>
      <w:r w:rsidR="005B2277" w:rsidRPr="00F65878">
        <w:rPr>
          <w:rFonts w:asciiTheme="minorHAnsi" w:hAnsiTheme="minorHAnsi" w:cstheme="minorHAnsi"/>
          <w:snapToGrid/>
          <w:color w:val="3D3D3D"/>
          <w:szCs w:val="24"/>
        </w:rPr>
        <w:t xml:space="preserve"> Gowns for Grads</w:t>
      </w:r>
      <w:r w:rsidR="0085135E" w:rsidRPr="00F65878">
        <w:rPr>
          <w:rFonts w:asciiTheme="minorHAnsi" w:hAnsiTheme="minorHAnsi" w:cstheme="minorHAnsi"/>
          <w:snapToGrid/>
          <w:color w:val="3D3D3D"/>
          <w:szCs w:val="24"/>
        </w:rPr>
        <w:t xml:space="preserve">, </w:t>
      </w:r>
      <w:r w:rsidR="005B2277" w:rsidRPr="00F65878">
        <w:rPr>
          <w:rFonts w:asciiTheme="minorHAnsi" w:hAnsiTheme="minorHAnsi" w:cstheme="minorHAnsi"/>
          <w:snapToGrid/>
          <w:color w:val="3D3D3D"/>
          <w:szCs w:val="24"/>
        </w:rPr>
        <w:t xml:space="preserve">and </w:t>
      </w:r>
      <w:r w:rsidR="00DB4A06" w:rsidRPr="00F65878">
        <w:rPr>
          <w:rFonts w:asciiTheme="minorHAnsi" w:hAnsiTheme="minorHAnsi" w:cstheme="minorHAnsi"/>
          <w:snapToGrid/>
          <w:color w:val="3D3D3D"/>
          <w:szCs w:val="24"/>
        </w:rPr>
        <w:t>Student Legal Servi</w:t>
      </w:r>
      <w:r w:rsidR="0085135E" w:rsidRPr="00F65878">
        <w:rPr>
          <w:rFonts w:asciiTheme="minorHAnsi" w:hAnsiTheme="minorHAnsi" w:cstheme="minorHAnsi"/>
          <w:snapToGrid/>
          <w:color w:val="3D3D3D"/>
          <w:szCs w:val="24"/>
        </w:rPr>
        <w:t>c</w:t>
      </w:r>
      <w:r w:rsidR="00DB4A06" w:rsidRPr="00F65878">
        <w:rPr>
          <w:rFonts w:asciiTheme="minorHAnsi" w:hAnsiTheme="minorHAnsi" w:cstheme="minorHAnsi"/>
          <w:snapToGrid/>
          <w:color w:val="3D3D3D"/>
          <w:szCs w:val="24"/>
        </w:rPr>
        <w:t>es</w:t>
      </w:r>
      <w:r w:rsidR="0085135E" w:rsidRPr="00F65878">
        <w:rPr>
          <w:rFonts w:asciiTheme="minorHAnsi" w:hAnsiTheme="minorHAnsi" w:cstheme="minorHAnsi"/>
          <w:snapToGrid/>
          <w:color w:val="3D3D3D"/>
          <w:szCs w:val="24"/>
        </w:rPr>
        <w:t>.</w:t>
      </w:r>
    </w:p>
    <w:p w14:paraId="5E489790" w14:textId="77777777" w:rsidR="00BB0997" w:rsidRDefault="00BB0997" w:rsidP="00F65878">
      <w:pPr>
        <w:rPr>
          <w:rFonts w:asciiTheme="minorHAnsi" w:hAnsiTheme="minorHAnsi" w:cstheme="minorHAnsi"/>
          <w:snapToGrid/>
          <w:color w:val="3D3D3D"/>
          <w:szCs w:val="24"/>
        </w:rPr>
      </w:pPr>
    </w:p>
    <w:p w14:paraId="225842BC" w14:textId="77777777" w:rsidR="00BB0997" w:rsidRPr="004B4C6E" w:rsidRDefault="00BB0997" w:rsidP="00BB0997">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2F04DBCC" w14:textId="77777777" w:rsidR="00BB0997" w:rsidRPr="00484A9B" w:rsidRDefault="00BB0997" w:rsidP="00BB0997">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5F643529" w14:textId="77777777" w:rsidR="00BB0997" w:rsidRPr="00F65878" w:rsidRDefault="00BB0997" w:rsidP="00F65878">
      <w:pPr>
        <w:rPr>
          <w:rFonts w:asciiTheme="minorHAnsi" w:hAnsiTheme="minorHAnsi" w:cstheme="minorHAnsi"/>
          <w:snapToGrid/>
          <w:color w:val="3D3D3D"/>
          <w:szCs w:val="24"/>
        </w:rPr>
      </w:pPr>
    </w:p>
    <w:sectPr w:rsidR="00BB0997" w:rsidRPr="00F65878"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4"/>
  </w:num>
  <w:num w:numId="3" w16cid:durableId="2080322718">
    <w:abstractNumId w:val="1"/>
  </w:num>
  <w:num w:numId="4" w16cid:durableId="362827405">
    <w:abstractNumId w:val="2"/>
  </w:num>
  <w:num w:numId="5" w16cid:durableId="417753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3FC1"/>
    <w:rsid w:val="00014C4C"/>
    <w:rsid w:val="00015E3F"/>
    <w:rsid w:val="00020A36"/>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2765"/>
    <w:rsid w:val="0008381C"/>
    <w:rsid w:val="00085DED"/>
    <w:rsid w:val="000873B4"/>
    <w:rsid w:val="00091460"/>
    <w:rsid w:val="000918A2"/>
    <w:rsid w:val="00093003"/>
    <w:rsid w:val="00093908"/>
    <w:rsid w:val="000939EE"/>
    <w:rsid w:val="0009585F"/>
    <w:rsid w:val="000A12B0"/>
    <w:rsid w:val="000A1419"/>
    <w:rsid w:val="000A15BF"/>
    <w:rsid w:val="000A1A78"/>
    <w:rsid w:val="000A1CAC"/>
    <w:rsid w:val="000A52B5"/>
    <w:rsid w:val="000B481A"/>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E3E7A"/>
    <w:rsid w:val="000E4524"/>
    <w:rsid w:val="000E5425"/>
    <w:rsid w:val="000E664A"/>
    <w:rsid w:val="000F3D4F"/>
    <w:rsid w:val="000F5606"/>
    <w:rsid w:val="000F72A9"/>
    <w:rsid w:val="000F7F7C"/>
    <w:rsid w:val="001036A2"/>
    <w:rsid w:val="00105782"/>
    <w:rsid w:val="00105AB8"/>
    <w:rsid w:val="00106494"/>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6123"/>
    <w:rsid w:val="00150DEE"/>
    <w:rsid w:val="00152A99"/>
    <w:rsid w:val="00154BF9"/>
    <w:rsid w:val="00157ACF"/>
    <w:rsid w:val="00160E72"/>
    <w:rsid w:val="00171055"/>
    <w:rsid w:val="00176F6C"/>
    <w:rsid w:val="00177550"/>
    <w:rsid w:val="00177DBF"/>
    <w:rsid w:val="00182DB5"/>
    <w:rsid w:val="0019075C"/>
    <w:rsid w:val="0019344F"/>
    <w:rsid w:val="00193DEE"/>
    <w:rsid w:val="00197447"/>
    <w:rsid w:val="00197C94"/>
    <w:rsid w:val="001A09B1"/>
    <w:rsid w:val="001A38A8"/>
    <w:rsid w:val="001A63F1"/>
    <w:rsid w:val="001B1D66"/>
    <w:rsid w:val="001B2AAC"/>
    <w:rsid w:val="001B2C42"/>
    <w:rsid w:val="001B514B"/>
    <w:rsid w:val="001B6B3F"/>
    <w:rsid w:val="001C0CB6"/>
    <w:rsid w:val="001C2677"/>
    <w:rsid w:val="001C2E68"/>
    <w:rsid w:val="001C3F5A"/>
    <w:rsid w:val="001C65FC"/>
    <w:rsid w:val="001C67AF"/>
    <w:rsid w:val="001C6B3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64D7"/>
    <w:rsid w:val="00207D3E"/>
    <w:rsid w:val="00214099"/>
    <w:rsid w:val="00216065"/>
    <w:rsid w:val="002164BA"/>
    <w:rsid w:val="0021695F"/>
    <w:rsid w:val="0022046A"/>
    <w:rsid w:val="0023438E"/>
    <w:rsid w:val="002345D4"/>
    <w:rsid w:val="0023714D"/>
    <w:rsid w:val="002406F8"/>
    <w:rsid w:val="002435B9"/>
    <w:rsid w:val="0024360D"/>
    <w:rsid w:val="00246A23"/>
    <w:rsid w:val="00247075"/>
    <w:rsid w:val="002505C1"/>
    <w:rsid w:val="00251E7B"/>
    <w:rsid w:val="0025737A"/>
    <w:rsid w:val="002575ED"/>
    <w:rsid w:val="00260C97"/>
    <w:rsid w:val="0026258A"/>
    <w:rsid w:val="00262AA2"/>
    <w:rsid w:val="00265BA5"/>
    <w:rsid w:val="00266559"/>
    <w:rsid w:val="0027114F"/>
    <w:rsid w:val="00273FEC"/>
    <w:rsid w:val="002746F3"/>
    <w:rsid w:val="002834F2"/>
    <w:rsid w:val="00287994"/>
    <w:rsid w:val="00287DB6"/>
    <w:rsid w:val="0029126F"/>
    <w:rsid w:val="00296148"/>
    <w:rsid w:val="002A0B30"/>
    <w:rsid w:val="002A7B7C"/>
    <w:rsid w:val="002B098E"/>
    <w:rsid w:val="002B0B2B"/>
    <w:rsid w:val="002B7137"/>
    <w:rsid w:val="002C7250"/>
    <w:rsid w:val="002C7369"/>
    <w:rsid w:val="002D4F4E"/>
    <w:rsid w:val="002D7C43"/>
    <w:rsid w:val="002E0642"/>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55A92"/>
    <w:rsid w:val="00363110"/>
    <w:rsid w:val="0036478F"/>
    <w:rsid w:val="00366B1E"/>
    <w:rsid w:val="00370C18"/>
    <w:rsid w:val="00371D84"/>
    <w:rsid w:val="00371E59"/>
    <w:rsid w:val="00374043"/>
    <w:rsid w:val="00374819"/>
    <w:rsid w:val="00375AF9"/>
    <w:rsid w:val="00376A39"/>
    <w:rsid w:val="00376AFF"/>
    <w:rsid w:val="003779F9"/>
    <w:rsid w:val="003801F3"/>
    <w:rsid w:val="0038085F"/>
    <w:rsid w:val="0038435D"/>
    <w:rsid w:val="00386317"/>
    <w:rsid w:val="003905BA"/>
    <w:rsid w:val="0039416B"/>
    <w:rsid w:val="00395CF4"/>
    <w:rsid w:val="00396FE7"/>
    <w:rsid w:val="003A0B00"/>
    <w:rsid w:val="003A4E95"/>
    <w:rsid w:val="003A5884"/>
    <w:rsid w:val="003A5B49"/>
    <w:rsid w:val="003A5E80"/>
    <w:rsid w:val="003A749A"/>
    <w:rsid w:val="003A7985"/>
    <w:rsid w:val="003B0AD4"/>
    <w:rsid w:val="003B43EE"/>
    <w:rsid w:val="003B4618"/>
    <w:rsid w:val="003B5EDF"/>
    <w:rsid w:val="003C0351"/>
    <w:rsid w:val="003C1484"/>
    <w:rsid w:val="003C2A98"/>
    <w:rsid w:val="003C2EDD"/>
    <w:rsid w:val="003C4AB7"/>
    <w:rsid w:val="003C5008"/>
    <w:rsid w:val="003C567B"/>
    <w:rsid w:val="003C6D52"/>
    <w:rsid w:val="003D28D7"/>
    <w:rsid w:val="003D4E5F"/>
    <w:rsid w:val="003D5185"/>
    <w:rsid w:val="003D610D"/>
    <w:rsid w:val="003D6EDC"/>
    <w:rsid w:val="003E0223"/>
    <w:rsid w:val="003E0C27"/>
    <w:rsid w:val="003E4663"/>
    <w:rsid w:val="003E6385"/>
    <w:rsid w:val="003E6578"/>
    <w:rsid w:val="003F2C6F"/>
    <w:rsid w:val="003F59B4"/>
    <w:rsid w:val="003F6C21"/>
    <w:rsid w:val="0040085C"/>
    <w:rsid w:val="00400FE2"/>
    <w:rsid w:val="00404107"/>
    <w:rsid w:val="00413556"/>
    <w:rsid w:val="004154A0"/>
    <w:rsid w:val="0041695B"/>
    <w:rsid w:val="00416C83"/>
    <w:rsid w:val="004174F5"/>
    <w:rsid w:val="00421A5E"/>
    <w:rsid w:val="0042563B"/>
    <w:rsid w:val="00425746"/>
    <w:rsid w:val="0042642F"/>
    <w:rsid w:val="004264AB"/>
    <w:rsid w:val="004316CD"/>
    <w:rsid w:val="0043271C"/>
    <w:rsid w:val="00432FA5"/>
    <w:rsid w:val="004353B3"/>
    <w:rsid w:val="00440AB2"/>
    <w:rsid w:val="00443FFA"/>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7"/>
    <w:rsid w:val="00482837"/>
    <w:rsid w:val="004864FA"/>
    <w:rsid w:val="00486ACC"/>
    <w:rsid w:val="00491CB7"/>
    <w:rsid w:val="00494985"/>
    <w:rsid w:val="00496B32"/>
    <w:rsid w:val="004A1497"/>
    <w:rsid w:val="004A224B"/>
    <w:rsid w:val="004A3B05"/>
    <w:rsid w:val="004A529D"/>
    <w:rsid w:val="004B233C"/>
    <w:rsid w:val="004B2F70"/>
    <w:rsid w:val="004B77A2"/>
    <w:rsid w:val="004C1C18"/>
    <w:rsid w:val="004C2D2D"/>
    <w:rsid w:val="004C3E71"/>
    <w:rsid w:val="004C4924"/>
    <w:rsid w:val="004C5E00"/>
    <w:rsid w:val="004D16E0"/>
    <w:rsid w:val="004D68AA"/>
    <w:rsid w:val="004E147E"/>
    <w:rsid w:val="004E5CFE"/>
    <w:rsid w:val="004E7CCB"/>
    <w:rsid w:val="004F0C09"/>
    <w:rsid w:val="004F2111"/>
    <w:rsid w:val="004F4185"/>
    <w:rsid w:val="0050154B"/>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56FE6"/>
    <w:rsid w:val="005611B4"/>
    <w:rsid w:val="00562FA2"/>
    <w:rsid w:val="0056621A"/>
    <w:rsid w:val="0057032C"/>
    <w:rsid w:val="00571DD8"/>
    <w:rsid w:val="00572EBB"/>
    <w:rsid w:val="00574532"/>
    <w:rsid w:val="0057484A"/>
    <w:rsid w:val="00580350"/>
    <w:rsid w:val="00582100"/>
    <w:rsid w:val="0058232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BB4"/>
    <w:rsid w:val="006277F9"/>
    <w:rsid w:val="00630963"/>
    <w:rsid w:val="00630A59"/>
    <w:rsid w:val="006326DE"/>
    <w:rsid w:val="006336EB"/>
    <w:rsid w:val="00634A37"/>
    <w:rsid w:val="006350B2"/>
    <w:rsid w:val="006420E9"/>
    <w:rsid w:val="00642B3B"/>
    <w:rsid w:val="00645548"/>
    <w:rsid w:val="006474EA"/>
    <w:rsid w:val="00647D46"/>
    <w:rsid w:val="0065150D"/>
    <w:rsid w:val="00653668"/>
    <w:rsid w:val="00655A06"/>
    <w:rsid w:val="00661890"/>
    <w:rsid w:val="00663347"/>
    <w:rsid w:val="00665599"/>
    <w:rsid w:val="0066618D"/>
    <w:rsid w:val="00666F52"/>
    <w:rsid w:val="0067047D"/>
    <w:rsid w:val="00673CC3"/>
    <w:rsid w:val="00676B0B"/>
    <w:rsid w:val="0067752D"/>
    <w:rsid w:val="00680739"/>
    <w:rsid w:val="00681B69"/>
    <w:rsid w:val="00682D10"/>
    <w:rsid w:val="00685C72"/>
    <w:rsid w:val="0068661E"/>
    <w:rsid w:val="00693843"/>
    <w:rsid w:val="00696004"/>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2DD8"/>
    <w:rsid w:val="00707586"/>
    <w:rsid w:val="00713080"/>
    <w:rsid w:val="0071341E"/>
    <w:rsid w:val="00716489"/>
    <w:rsid w:val="00722E96"/>
    <w:rsid w:val="007237A1"/>
    <w:rsid w:val="007263E6"/>
    <w:rsid w:val="007304E8"/>
    <w:rsid w:val="00730EF1"/>
    <w:rsid w:val="00731B61"/>
    <w:rsid w:val="00733332"/>
    <w:rsid w:val="00737094"/>
    <w:rsid w:val="00737F3E"/>
    <w:rsid w:val="007445FB"/>
    <w:rsid w:val="00745329"/>
    <w:rsid w:val="00746B4E"/>
    <w:rsid w:val="007477C0"/>
    <w:rsid w:val="00752A0D"/>
    <w:rsid w:val="0075624C"/>
    <w:rsid w:val="00756897"/>
    <w:rsid w:val="00757CCE"/>
    <w:rsid w:val="00760B4C"/>
    <w:rsid w:val="007619C6"/>
    <w:rsid w:val="00762C27"/>
    <w:rsid w:val="0076498A"/>
    <w:rsid w:val="00765304"/>
    <w:rsid w:val="0076630D"/>
    <w:rsid w:val="00766BD4"/>
    <w:rsid w:val="007670BD"/>
    <w:rsid w:val="007676BD"/>
    <w:rsid w:val="00770BBC"/>
    <w:rsid w:val="00771780"/>
    <w:rsid w:val="00772D21"/>
    <w:rsid w:val="00772EED"/>
    <w:rsid w:val="00774DB3"/>
    <w:rsid w:val="00776C1E"/>
    <w:rsid w:val="00780FEF"/>
    <w:rsid w:val="00785739"/>
    <w:rsid w:val="00785EE3"/>
    <w:rsid w:val="0078783B"/>
    <w:rsid w:val="00791077"/>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30F7"/>
    <w:rsid w:val="007F330A"/>
    <w:rsid w:val="007F6588"/>
    <w:rsid w:val="007F697D"/>
    <w:rsid w:val="0080185F"/>
    <w:rsid w:val="008056E2"/>
    <w:rsid w:val="008064EA"/>
    <w:rsid w:val="008103BC"/>
    <w:rsid w:val="0081089E"/>
    <w:rsid w:val="00831828"/>
    <w:rsid w:val="00834F83"/>
    <w:rsid w:val="008369EC"/>
    <w:rsid w:val="00836C3D"/>
    <w:rsid w:val="00841222"/>
    <w:rsid w:val="00843824"/>
    <w:rsid w:val="0084617D"/>
    <w:rsid w:val="0084740A"/>
    <w:rsid w:val="0085135E"/>
    <w:rsid w:val="0085173E"/>
    <w:rsid w:val="00857E6F"/>
    <w:rsid w:val="0086283A"/>
    <w:rsid w:val="008644D5"/>
    <w:rsid w:val="00865171"/>
    <w:rsid w:val="008717E0"/>
    <w:rsid w:val="00871D71"/>
    <w:rsid w:val="008735C3"/>
    <w:rsid w:val="0087609C"/>
    <w:rsid w:val="008806BF"/>
    <w:rsid w:val="00880C12"/>
    <w:rsid w:val="00881042"/>
    <w:rsid w:val="0088185B"/>
    <w:rsid w:val="008831F0"/>
    <w:rsid w:val="0088382F"/>
    <w:rsid w:val="00883ADD"/>
    <w:rsid w:val="008857BA"/>
    <w:rsid w:val="008918BE"/>
    <w:rsid w:val="008929AB"/>
    <w:rsid w:val="00895E92"/>
    <w:rsid w:val="008A23CA"/>
    <w:rsid w:val="008A5032"/>
    <w:rsid w:val="008A7C6A"/>
    <w:rsid w:val="008B0430"/>
    <w:rsid w:val="008B07C9"/>
    <w:rsid w:val="008B2883"/>
    <w:rsid w:val="008B5FB1"/>
    <w:rsid w:val="008B62E2"/>
    <w:rsid w:val="008B6900"/>
    <w:rsid w:val="008C09FB"/>
    <w:rsid w:val="008C2BB5"/>
    <w:rsid w:val="008C4358"/>
    <w:rsid w:val="008C6045"/>
    <w:rsid w:val="008C72DA"/>
    <w:rsid w:val="008D08BE"/>
    <w:rsid w:val="008D305A"/>
    <w:rsid w:val="008D3AE3"/>
    <w:rsid w:val="008D407F"/>
    <w:rsid w:val="008E235C"/>
    <w:rsid w:val="008E35F5"/>
    <w:rsid w:val="008E3BB3"/>
    <w:rsid w:val="008E677C"/>
    <w:rsid w:val="008F295F"/>
    <w:rsid w:val="008F2A29"/>
    <w:rsid w:val="008F2A70"/>
    <w:rsid w:val="008F52C0"/>
    <w:rsid w:val="009005B9"/>
    <w:rsid w:val="00900CCD"/>
    <w:rsid w:val="009019CF"/>
    <w:rsid w:val="00901F02"/>
    <w:rsid w:val="00902724"/>
    <w:rsid w:val="009030EF"/>
    <w:rsid w:val="00904BFA"/>
    <w:rsid w:val="0091404E"/>
    <w:rsid w:val="009207D4"/>
    <w:rsid w:val="009257A5"/>
    <w:rsid w:val="00926325"/>
    <w:rsid w:val="00926A63"/>
    <w:rsid w:val="00927926"/>
    <w:rsid w:val="009300A9"/>
    <w:rsid w:val="00940692"/>
    <w:rsid w:val="009430A7"/>
    <w:rsid w:val="009431A9"/>
    <w:rsid w:val="00943E6A"/>
    <w:rsid w:val="0094413A"/>
    <w:rsid w:val="00946AD8"/>
    <w:rsid w:val="00947F19"/>
    <w:rsid w:val="009502F4"/>
    <w:rsid w:val="00955942"/>
    <w:rsid w:val="0096125B"/>
    <w:rsid w:val="0096285C"/>
    <w:rsid w:val="00963945"/>
    <w:rsid w:val="009652C4"/>
    <w:rsid w:val="009667FA"/>
    <w:rsid w:val="00971BEE"/>
    <w:rsid w:val="009734EE"/>
    <w:rsid w:val="0097350D"/>
    <w:rsid w:val="009809CA"/>
    <w:rsid w:val="00986DDD"/>
    <w:rsid w:val="00987C47"/>
    <w:rsid w:val="009A0799"/>
    <w:rsid w:val="009A4CD0"/>
    <w:rsid w:val="009A5F01"/>
    <w:rsid w:val="009A6040"/>
    <w:rsid w:val="009A611D"/>
    <w:rsid w:val="009A636F"/>
    <w:rsid w:val="009B0239"/>
    <w:rsid w:val="009B1EB6"/>
    <w:rsid w:val="009B4C02"/>
    <w:rsid w:val="009B54C9"/>
    <w:rsid w:val="009B65A8"/>
    <w:rsid w:val="009B7973"/>
    <w:rsid w:val="009B7F1D"/>
    <w:rsid w:val="009C1AD7"/>
    <w:rsid w:val="009C6C51"/>
    <w:rsid w:val="009D09B4"/>
    <w:rsid w:val="009D16FD"/>
    <w:rsid w:val="009D172C"/>
    <w:rsid w:val="009D4B7E"/>
    <w:rsid w:val="009D4E58"/>
    <w:rsid w:val="009D5B46"/>
    <w:rsid w:val="009E07A7"/>
    <w:rsid w:val="009E22DD"/>
    <w:rsid w:val="009E4A2D"/>
    <w:rsid w:val="009E5242"/>
    <w:rsid w:val="009E5CC1"/>
    <w:rsid w:val="009F0308"/>
    <w:rsid w:val="009F1692"/>
    <w:rsid w:val="009F19E4"/>
    <w:rsid w:val="009F32AF"/>
    <w:rsid w:val="009F4647"/>
    <w:rsid w:val="009F6AB8"/>
    <w:rsid w:val="009F7168"/>
    <w:rsid w:val="009F75B6"/>
    <w:rsid w:val="00A01264"/>
    <w:rsid w:val="00A038E9"/>
    <w:rsid w:val="00A03F9E"/>
    <w:rsid w:val="00A06C44"/>
    <w:rsid w:val="00A14787"/>
    <w:rsid w:val="00A156BB"/>
    <w:rsid w:val="00A15A8B"/>
    <w:rsid w:val="00A1601F"/>
    <w:rsid w:val="00A17E59"/>
    <w:rsid w:val="00A20C07"/>
    <w:rsid w:val="00A20D33"/>
    <w:rsid w:val="00A304CE"/>
    <w:rsid w:val="00A3705C"/>
    <w:rsid w:val="00A404A3"/>
    <w:rsid w:val="00A41824"/>
    <w:rsid w:val="00A44E9B"/>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A01C2"/>
    <w:rsid w:val="00AA0462"/>
    <w:rsid w:val="00AA4EE3"/>
    <w:rsid w:val="00AA5B36"/>
    <w:rsid w:val="00AA7B2A"/>
    <w:rsid w:val="00AB0625"/>
    <w:rsid w:val="00AB49BC"/>
    <w:rsid w:val="00AC32BE"/>
    <w:rsid w:val="00AC46DE"/>
    <w:rsid w:val="00AD08D9"/>
    <w:rsid w:val="00AD2534"/>
    <w:rsid w:val="00AD4D7B"/>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1958"/>
    <w:rsid w:val="00B321F0"/>
    <w:rsid w:val="00B3434B"/>
    <w:rsid w:val="00B349FF"/>
    <w:rsid w:val="00B34D52"/>
    <w:rsid w:val="00B35BC5"/>
    <w:rsid w:val="00B40409"/>
    <w:rsid w:val="00B41F90"/>
    <w:rsid w:val="00B4250D"/>
    <w:rsid w:val="00B430D8"/>
    <w:rsid w:val="00B43E19"/>
    <w:rsid w:val="00B45523"/>
    <w:rsid w:val="00B469E0"/>
    <w:rsid w:val="00B50D85"/>
    <w:rsid w:val="00B510D6"/>
    <w:rsid w:val="00B513BC"/>
    <w:rsid w:val="00B53497"/>
    <w:rsid w:val="00B546F7"/>
    <w:rsid w:val="00B646BA"/>
    <w:rsid w:val="00B70558"/>
    <w:rsid w:val="00B713DC"/>
    <w:rsid w:val="00B7542B"/>
    <w:rsid w:val="00B8290D"/>
    <w:rsid w:val="00B90C7F"/>
    <w:rsid w:val="00B914B0"/>
    <w:rsid w:val="00B94B84"/>
    <w:rsid w:val="00B964AE"/>
    <w:rsid w:val="00BA085A"/>
    <w:rsid w:val="00BA1244"/>
    <w:rsid w:val="00BA220A"/>
    <w:rsid w:val="00BA3F7A"/>
    <w:rsid w:val="00BB0443"/>
    <w:rsid w:val="00BB0997"/>
    <w:rsid w:val="00BB4128"/>
    <w:rsid w:val="00BB5986"/>
    <w:rsid w:val="00BB7C75"/>
    <w:rsid w:val="00BC3C68"/>
    <w:rsid w:val="00BC6205"/>
    <w:rsid w:val="00BC6451"/>
    <w:rsid w:val="00BD0ADC"/>
    <w:rsid w:val="00BD1A60"/>
    <w:rsid w:val="00BD1E3E"/>
    <w:rsid w:val="00BD2570"/>
    <w:rsid w:val="00BD38AF"/>
    <w:rsid w:val="00BE2C20"/>
    <w:rsid w:val="00BE33D8"/>
    <w:rsid w:val="00BE39E2"/>
    <w:rsid w:val="00BE5E9A"/>
    <w:rsid w:val="00BF2E18"/>
    <w:rsid w:val="00BF3CA8"/>
    <w:rsid w:val="00BF722A"/>
    <w:rsid w:val="00C001AC"/>
    <w:rsid w:val="00C043AD"/>
    <w:rsid w:val="00C05ADA"/>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47D8C"/>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90422"/>
    <w:rsid w:val="00C908CB"/>
    <w:rsid w:val="00C90BD1"/>
    <w:rsid w:val="00C92B05"/>
    <w:rsid w:val="00C949CD"/>
    <w:rsid w:val="00C9551D"/>
    <w:rsid w:val="00C95D58"/>
    <w:rsid w:val="00CA2F8F"/>
    <w:rsid w:val="00CA6549"/>
    <w:rsid w:val="00CA724C"/>
    <w:rsid w:val="00CA7A36"/>
    <w:rsid w:val="00CA7AC1"/>
    <w:rsid w:val="00CB4C33"/>
    <w:rsid w:val="00CB7402"/>
    <w:rsid w:val="00CB7E67"/>
    <w:rsid w:val="00CC07BD"/>
    <w:rsid w:val="00CC4D87"/>
    <w:rsid w:val="00CC5B5A"/>
    <w:rsid w:val="00CC7FF3"/>
    <w:rsid w:val="00CD1331"/>
    <w:rsid w:val="00CD1765"/>
    <w:rsid w:val="00CD2160"/>
    <w:rsid w:val="00CE316D"/>
    <w:rsid w:val="00CE6263"/>
    <w:rsid w:val="00CF0A55"/>
    <w:rsid w:val="00CF4D51"/>
    <w:rsid w:val="00CF6918"/>
    <w:rsid w:val="00D00889"/>
    <w:rsid w:val="00D009B1"/>
    <w:rsid w:val="00D02DB4"/>
    <w:rsid w:val="00D02E88"/>
    <w:rsid w:val="00D02E8D"/>
    <w:rsid w:val="00D03ACB"/>
    <w:rsid w:val="00D04B8E"/>
    <w:rsid w:val="00D072FE"/>
    <w:rsid w:val="00D109DE"/>
    <w:rsid w:val="00D11057"/>
    <w:rsid w:val="00D165CC"/>
    <w:rsid w:val="00D20111"/>
    <w:rsid w:val="00D237B6"/>
    <w:rsid w:val="00D256AB"/>
    <w:rsid w:val="00D26205"/>
    <w:rsid w:val="00D26FB2"/>
    <w:rsid w:val="00D27C84"/>
    <w:rsid w:val="00D27F65"/>
    <w:rsid w:val="00D32900"/>
    <w:rsid w:val="00D345AC"/>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86EB7"/>
    <w:rsid w:val="00D92851"/>
    <w:rsid w:val="00D93C55"/>
    <w:rsid w:val="00D93CD6"/>
    <w:rsid w:val="00D964B8"/>
    <w:rsid w:val="00D968A3"/>
    <w:rsid w:val="00DA0C3F"/>
    <w:rsid w:val="00DA0D1D"/>
    <w:rsid w:val="00DA321F"/>
    <w:rsid w:val="00DA379B"/>
    <w:rsid w:val="00DA6905"/>
    <w:rsid w:val="00DB47C1"/>
    <w:rsid w:val="00DB4A06"/>
    <w:rsid w:val="00DB7192"/>
    <w:rsid w:val="00DC0BCE"/>
    <w:rsid w:val="00DC2C48"/>
    <w:rsid w:val="00DC34B7"/>
    <w:rsid w:val="00DD0E3B"/>
    <w:rsid w:val="00DD150E"/>
    <w:rsid w:val="00DE03A0"/>
    <w:rsid w:val="00DE0C34"/>
    <w:rsid w:val="00DE63D1"/>
    <w:rsid w:val="00DE782E"/>
    <w:rsid w:val="00DF009D"/>
    <w:rsid w:val="00DF02F7"/>
    <w:rsid w:val="00DF18C2"/>
    <w:rsid w:val="00DF58E7"/>
    <w:rsid w:val="00E00576"/>
    <w:rsid w:val="00E034D4"/>
    <w:rsid w:val="00E06053"/>
    <w:rsid w:val="00E07928"/>
    <w:rsid w:val="00E1142B"/>
    <w:rsid w:val="00E123F3"/>
    <w:rsid w:val="00E1568D"/>
    <w:rsid w:val="00E1574F"/>
    <w:rsid w:val="00E17017"/>
    <w:rsid w:val="00E17BE9"/>
    <w:rsid w:val="00E17FF3"/>
    <w:rsid w:val="00E22E50"/>
    <w:rsid w:val="00E23089"/>
    <w:rsid w:val="00E23430"/>
    <w:rsid w:val="00E235ED"/>
    <w:rsid w:val="00E25C3F"/>
    <w:rsid w:val="00E25CF0"/>
    <w:rsid w:val="00E27534"/>
    <w:rsid w:val="00E277EC"/>
    <w:rsid w:val="00E33BEB"/>
    <w:rsid w:val="00E36B95"/>
    <w:rsid w:val="00E42952"/>
    <w:rsid w:val="00E43B1A"/>
    <w:rsid w:val="00E44013"/>
    <w:rsid w:val="00E440F9"/>
    <w:rsid w:val="00E46C15"/>
    <w:rsid w:val="00E47056"/>
    <w:rsid w:val="00E56B4A"/>
    <w:rsid w:val="00E56EC0"/>
    <w:rsid w:val="00E57485"/>
    <w:rsid w:val="00E604AA"/>
    <w:rsid w:val="00E63FB6"/>
    <w:rsid w:val="00E66620"/>
    <w:rsid w:val="00E73730"/>
    <w:rsid w:val="00E74BE2"/>
    <w:rsid w:val="00E771A3"/>
    <w:rsid w:val="00E8678A"/>
    <w:rsid w:val="00E877F7"/>
    <w:rsid w:val="00E92592"/>
    <w:rsid w:val="00E93561"/>
    <w:rsid w:val="00E94F36"/>
    <w:rsid w:val="00E97835"/>
    <w:rsid w:val="00EA67FC"/>
    <w:rsid w:val="00EA69E9"/>
    <w:rsid w:val="00EA72D9"/>
    <w:rsid w:val="00EB13F0"/>
    <w:rsid w:val="00EB568A"/>
    <w:rsid w:val="00EC084D"/>
    <w:rsid w:val="00EC0DB9"/>
    <w:rsid w:val="00EC16D8"/>
    <w:rsid w:val="00EC2AEA"/>
    <w:rsid w:val="00EC371B"/>
    <w:rsid w:val="00EC3F48"/>
    <w:rsid w:val="00EC5403"/>
    <w:rsid w:val="00EC6F4A"/>
    <w:rsid w:val="00ED00A1"/>
    <w:rsid w:val="00ED0D53"/>
    <w:rsid w:val="00ED1022"/>
    <w:rsid w:val="00ED248B"/>
    <w:rsid w:val="00ED50B3"/>
    <w:rsid w:val="00ED7477"/>
    <w:rsid w:val="00EE2729"/>
    <w:rsid w:val="00EE6B53"/>
    <w:rsid w:val="00EF0FDF"/>
    <w:rsid w:val="00EF33EA"/>
    <w:rsid w:val="00EF55CF"/>
    <w:rsid w:val="00EF6327"/>
    <w:rsid w:val="00F001A9"/>
    <w:rsid w:val="00F04EED"/>
    <w:rsid w:val="00F06092"/>
    <w:rsid w:val="00F112C6"/>
    <w:rsid w:val="00F26C81"/>
    <w:rsid w:val="00F273E4"/>
    <w:rsid w:val="00F33E7B"/>
    <w:rsid w:val="00F373DA"/>
    <w:rsid w:val="00F454ED"/>
    <w:rsid w:val="00F46B70"/>
    <w:rsid w:val="00F47777"/>
    <w:rsid w:val="00F51FAE"/>
    <w:rsid w:val="00F52BBB"/>
    <w:rsid w:val="00F5430A"/>
    <w:rsid w:val="00F61BC5"/>
    <w:rsid w:val="00F6469C"/>
    <w:rsid w:val="00F64CD8"/>
    <w:rsid w:val="00F6587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3A17"/>
    <w:rsid w:val="00FB4B3C"/>
    <w:rsid w:val="00FB70D9"/>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DB1937"/>
    <w:rsid w:val="0AFC0092"/>
    <w:rsid w:val="0BEA1318"/>
    <w:rsid w:val="0D6BC287"/>
    <w:rsid w:val="0E16F0E9"/>
    <w:rsid w:val="0EEF9569"/>
    <w:rsid w:val="115B06B7"/>
    <w:rsid w:val="118A6507"/>
    <w:rsid w:val="118AA89E"/>
    <w:rsid w:val="133E7266"/>
    <w:rsid w:val="14CF6232"/>
    <w:rsid w:val="14D32AFE"/>
    <w:rsid w:val="14EE7226"/>
    <w:rsid w:val="15B000AC"/>
    <w:rsid w:val="1626B4D9"/>
    <w:rsid w:val="16417246"/>
    <w:rsid w:val="16E9E968"/>
    <w:rsid w:val="16EF523F"/>
    <w:rsid w:val="19056F1A"/>
    <w:rsid w:val="196D19B0"/>
    <w:rsid w:val="19E9EECA"/>
    <w:rsid w:val="1A567CB4"/>
    <w:rsid w:val="1A6D2080"/>
    <w:rsid w:val="1B331FAB"/>
    <w:rsid w:val="1B7ABA0F"/>
    <w:rsid w:val="1C2B0403"/>
    <w:rsid w:val="1CA52DC1"/>
    <w:rsid w:val="1CA918BC"/>
    <w:rsid w:val="1D195794"/>
    <w:rsid w:val="1D497247"/>
    <w:rsid w:val="1D4C3E18"/>
    <w:rsid w:val="1D99E383"/>
    <w:rsid w:val="1DBAB1BE"/>
    <w:rsid w:val="1E5F222F"/>
    <w:rsid w:val="1F0D203B"/>
    <w:rsid w:val="2058AC60"/>
    <w:rsid w:val="210253CD"/>
    <w:rsid w:val="22F5A573"/>
    <w:rsid w:val="24AF482A"/>
    <w:rsid w:val="25E466A7"/>
    <w:rsid w:val="286459C5"/>
    <w:rsid w:val="29B28669"/>
    <w:rsid w:val="29C08E4F"/>
    <w:rsid w:val="2A1FEFD6"/>
    <w:rsid w:val="2B1FB97B"/>
    <w:rsid w:val="2C481D9B"/>
    <w:rsid w:val="2C95BAA9"/>
    <w:rsid w:val="2CFD40B2"/>
    <w:rsid w:val="2E07F601"/>
    <w:rsid w:val="2E53191A"/>
    <w:rsid w:val="2E753FA2"/>
    <w:rsid w:val="2E8F51A1"/>
    <w:rsid w:val="30FB860D"/>
    <w:rsid w:val="32B111AE"/>
    <w:rsid w:val="32FEC155"/>
    <w:rsid w:val="3327C012"/>
    <w:rsid w:val="333941BD"/>
    <w:rsid w:val="336E04DC"/>
    <w:rsid w:val="33F69400"/>
    <w:rsid w:val="34B90141"/>
    <w:rsid w:val="352BBF5B"/>
    <w:rsid w:val="35B1E171"/>
    <w:rsid w:val="364224EB"/>
    <w:rsid w:val="36A78610"/>
    <w:rsid w:val="36AAA3F4"/>
    <w:rsid w:val="373048E0"/>
    <w:rsid w:val="39AAD8CD"/>
    <w:rsid w:val="39B16B2C"/>
    <w:rsid w:val="3A06615A"/>
    <w:rsid w:val="3AB66176"/>
    <w:rsid w:val="3C9EEED7"/>
    <w:rsid w:val="3D0A01C3"/>
    <w:rsid w:val="3D1E7412"/>
    <w:rsid w:val="3D3F2548"/>
    <w:rsid w:val="3EF4998D"/>
    <w:rsid w:val="3F1A7A0D"/>
    <w:rsid w:val="3FEB7CEC"/>
    <w:rsid w:val="400CFCA6"/>
    <w:rsid w:val="40CA3EF8"/>
    <w:rsid w:val="4111D2A9"/>
    <w:rsid w:val="434877DE"/>
    <w:rsid w:val="44250767"/>
    <w:rsid w:val="443649AF"/>
    <w:rsid w:val="44BCC483"/>
    <w:rsid w:val="4714013A"/>
    <w:rsid w:val="476A29FC"/>
    <w:rsid w:val="4A77164D"/>
    <w:rsid w:val="4BBAEF85"/>
    <w:rsid w:val="4DA0B1C3"/>
    <w:rsid w:val="4E449BED"/>
    <w:rsid w:val="4EE60A12"/>
    <w:rsid w:val="4F3017EF"/>
    <w:rsid w:val="4FE76E95"/>
    <w:rsid w:val="50398195"/>
    <w:rsid w:val="517ABD45"/>
    <w:rsid w:val="522389C2"/>
    <w:rsid w:val="5344C3B5"/>
    <w:rsid w:val="54CF13BA"/>
    <w:rsid w:val="55E79554"/>
    <w:rsid w:val="57F596E4"/>
    <w:rsid w:val="5971016F"/>
    <w:rsid w:val="59BA0C11"/>
    <w:rsid w:val="5A1ECD6D"/>
    <w:rsid w:val="5B095633"/>
    <w:rsid w:val="5B372AD8"/>
    <w:rsid w:val="5C14FCB0"/>
    <w:rsid w:val="5C81B29F"/>
    <w:rsid w:val="5C9549EC"/>
    <w:rsid w:val="5CEE84A2"/>
    <w:rsid w:val="5DCB2307"/>
    <w:rsid w:val="5E106791"/>
    <w:rsid w:val="5E8E7FC4"/>
    <w:rsid w:val="5F45DC9E"/>
    <w:rsid w:val="5F8F0980"/>
    <w:rsid w:val="5FCB4F47"/>
    <w:rsid w:val="5FD7C51E"/>
    <w:rsid w:val="60CBD207"/>
    <w:rsid w:val="6108F044"/>
    <w:rsid w:val="615CBBA7"/>
    <w:rsid w:val="61CE04C0"/>
    <w:rsid w:val="62156829"/>
    <w:rsid w:val="6276B324"/>
    <w:rsid w:val="62B3FAB3"/>
    <w:rsid w:val="636FBDB0"/>
    <w:rsid w:val="656374DC"/>
    <w:rsid w:val="66645599"/>
    <w:rsid w:val="6882FECC"/>
    <w:rsid w:val="6A2B13E5"/>
    <w:rsid w:val="6D343464"/>
    <w:rsid w:val="6DB469BE"/>
    <w:rsid w:val="6E9B463B"/>
    <w:rsid w:val="6F01AE7C"/>
    <w:rsid w:val="6F07FB69"/>
    <w:rsid w:val="70AC0297"/>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D262C37"/>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767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BD"/>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registration/fall-academic-calendar.html" TargetMode="Externa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studentaffairs.unt.edu/departments/" TargetMode="External"/><Relationship Id="rId7" Type="http://schemas.openxmlformats.org/officeDocument/2006/relationships/webSettings" Target="webSettings.xml"/><Relationship Id="rId12" Type="http://schemas.openxmlformats.org/officeDocument/2006/relationships/hyperlink" Target="https://registrar.unt.edu/exams/final-exam-schedule/fall.html"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https://studentaffairs.unt.edu/office-disability-access/index.html" TargetMode="External"/><Relationship Id="rId20"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sites/policy.unt.edu/files/06.039%20Student%20Attendance%20and%20Authorized%20Absence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t.unt.edu/helpdesk" TargetMode="External"/><Relationship Id="rId23" Type="http://schemas.openxmlformats.org/officeDocument/2006/relationships/fontTable" Target="fontTable.xml"/><Relationship Id="rId10" Type="http://schemas.openxmlformats.org/officeDocument/2006/relationships/hyperlink" Target="http://registrar.unt.edu/grades/incompletes" TargetMode="External"/><Relationship Id="rId19" Type="http://schemas.openxmlformats.org/officeDocument/2006/relationships/hyperlink" Target="mailto:SurvivorAdvocate@unt.edu" TargetMode="External"/><Relationship Id="rId4" Type="http://schemas.openxmlformats.org/officeDocument/2006/relationships/numbering" Target="numbering.xml"/><Relationship Id="rId9" Type="http://schemas.openxmlformats.org/officeDocument/2006/relationships/hyperlink" Target="https://registrar.unt.edu/registration-guide"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dean-of-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Props1.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3.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70</TotalTime>
  <Pages>9</Pages>
  <Words>3857</Words>
  <Characters>21991</Characters>
  <Application>Microsoft Office Word</Application>
  <DocSecurity>0</DocSecurity>
  <Lines>183</Lines>
  <Paragraphs>51</Paragraphs>
  <ScaleCrop>false</ScaleCrop>
  <Company/>
  <LinksUpToDate>false</LinksUpToDate>
  <CharactersWithSpaces>25797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66</cp:revision>
  <cp:lastPrinted>2026-07-14T16:20:00Z</cp:lastPrinted>
  <dcterms:created xsi:type="dcterms:W3CDTF">2026-07-28T20:42:00Z</dcterms:created>
  <dcterms:modified xsi:type="dcterms:W3CDTF">2026-10-02T12:11:00Z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