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A1A65" w14:textId="77777777" w:rsidR="0003297F" w:rsidRPr="00F71778" w:rsidRDefault="0003297F" w:rsidP="0003297F">
      <w:pPr>
        <w:jc w:val="center"/>
        <w:rPr>
          <w:rFonts w:ascii="Times New Roman" w:hAnsi="Times New Roman" w:cs="Times New Roman"/>
          <w:b/>
          <w:bCs/>
          <w:sz w:val="28"/>
          <w:szCs w:val="28"/>
        </w:rPr>
      </w:pPr>
      <w:r>
        <w:rPr>
          <w:rFonts w:ascii="Times New Roman" w:hAnsi="Times New Roman" w:cs="Times New Roman"/>
          <w:b/>
          <w:bCs/>
          <w:sz w:val="28"/>
          <w:szCs w:val="28"/>
        </w:rPr>
        <w:t>World Religions</w:t>
      </w:r>
    </w:p>
    <w:p w14:paraId="0782D04A" w14:textId="3388463D" w:rsidR="0003297F" w:rsidRDefault="0003297F" w:rsidP="0003297F">
      <w:pPr>
        <w:jc w:val="center"/>
        <w:rPr>
          <w:rFonts w:ascii="Times New Roman" w:hAnsi="Times New Roman" w:cs="Times New Roman"/>
          <w:b/>
          <w:bCs/>
        </w:rPr>
      </w:pPr>
      <w:r w:rsidRPr="00F71778">
        <w:rPr>
          <w:rFonts w:ascii="Times New Roman" w:hAnsi="Times New Roman" w:cs="Times New Roman"/>
          <w:b/>
          <w:bCs/>
        </w:rPr>
        <w:t xml:space="preserve">PHIL </w:t>
      </w:r>
      <w:r>
        <w:rPr>
          <w:rFonts w:ascii="Times New Roman" w:hAnsi="Times New Roman" w:cs="Times New Roman"/>
          <w:b/>
          <w:bCs/>
        </w:rPr>
        <w:t>2070.002</w:t>
      </w:r>
    </w:p>
    <w:p w14:paraId="7D351E2A" w14:textId="6583CFE2" w:rsidR="0003297F" w:rsidRDefault="0003297F" w:rsidP="0003297F">
      <w:pPr>
        <w:jc w:val="center"/>
        <w:rPr>
          <w:rFonts w:ascii="Times New Roman" w:hAnsi="Times New Roman" w:cs="Times New Roman"/>
          <w:b/>
          <w:bCs/>
        </w:rPr>
      </w:pPr>
      <w:r>
        <w:rPr>
          <w:rFonts w:ascii="Times New Roman" w:hAnsi="Times New Roman" w:cs="Times New Roman"/>
          <w:b/>
          <w:bCs/>
        </w:rPr>
        <w:t>Spring 2025</w:t>
      </w:r>
    </w:p>
    <w:p w14:paraId="5338A2BF" w14:textId="77777777" w:rsidR="0003297F" w:rsidRDefault="0003297F" w:rsidP="0003297F">
      <w:pPr>
        <w:jc w:val="center"/>
        <w:rPr>
          <w:rFonts w:ascii="Times New Roman" w:hAnsi="Times New Roman" w:cs="Times New Roman"/>
          <w:b/>
          <w:bCs/>
        </w:rPr>
      </w:pPr>
    </w:p>
    <w:p w14:paraId="2672A6A4" w14:textId="77777777" w:rsidR="0003297F" w:rsidRDefault="0003297F" w:rsidP="0003297F">
      <w:pPr>
        <w:jc w:val="center"/>
        <w:rPr>
          <w:rFonts w:ascii="Times New Roman" w:hAnsi="Times New Roman" w:cs="Times New Roman"/>
          <w:b/>
          <w:bCs/>
        </w:rPr>
      </w:pPr>
    </w:p>
    <w:p w14:paraId="0EB0C7E9" w14:textId="77777777" w:rsidR="0003297F" w:rsidRDefault="0003297F" w:rsidP="0003297F">
      <w:pPr>
        <w:ind w:firstLine="720"/>
        <w:rPr>
          <w:rFonts w:ascii="Times New Roman" w:hAnsi="Times New Roman" w:cs="Times New Roman"/>
        </w:rPr>
      </w:pPr>
      <w:r>
        <w:rPr>
          <w:rFonts w:ascii="Times New Roman" w:hAnsi="Times New Roman" w:cs="Times New Roman"/>
          <w:b/>
          <w:bCs/>
        </w:rPr>
        <w:t xml:space="preserve">Instructor: </w:t>
      </w:r>
      <w:r w:rsidRPr="00E5628D">
        <w:rPr>
          <w:rFonts w:ascii="Times New Roman" w:hAnsi="Times New Roman" w:cs="Times New Roman"/>
        </w:rPr>
        <w:t>Susan (Sue) McRae</w:t>
      </w:r>
    </w:p>
    <w:p w14:paraId="6D7A877B" w14:textId="795340C3" w:rsidR="0003297F" w:rsidRDefault="0003297F" w:rsidP="0003297F">
      <w:pPr>
        <w:ind w:firstLine="720"/>
        <w:rPr>
          <w:rFonts w:ascii="Times New Roman" w:hAnsi="Times New Roman" w:cs="Times New Roman"/>
        </w:rPr>
      </w:pPr>
      <w:r>
        <w:rPr>
          <w:rFonts w:ascii="Times New Roman" w:hAnsi="Times New Roman" w:cs="Times New Roman"/>
          <w:b/>
          <w:bCs/>
        </w:rPr>
        <w:t xml:space="preserve">Meeting Times/Location: </w:t>
      </w:r>
      <w:r>
        <w:rPr>
          <w:rFonts w:ascii="Times New Roman" w:hAnsi="Times New Roman" w:cs="Times New Roman"/>
        </w:rPr>
        <w:t>Tues/Thurs 11:00-12:20, Wooten Hall 217</w:t>
      </w:r>
    </w:p>
    <w:p w14:paraId="628E9B27" w14:textId="77777777" w:rsidR="0003297F" w:rsidRDefault="0003297F" w:rsidP="0003297F">
      <w:pPr>
        <w:ind w:firstLine="720"/>
        <w:rPr>
          <w:rFonts w:ascii="Times New Roman" w:hAnsi="Times New Roman" w:cs="Times New Roman"/>
        </w:rPr>
      </w:pPr>
      <w:r w:rsidRPr="005675B0">
        <w:rPr>
          <w:rFonts w:ascii="Times New Roman" w:hAnsi="Times New Roman" w:cs="Times New Roman"/>
          <w:b/>
          <w:bCs/>
        </w:rPr>
        <w:t>Emai</w:t>
      </w:r>
      <w:r>
        <w:rPr>
          <w:rFonts w:ascii="Times New Roman" w:hAnsi="Times New Roman" w:cs="Times New Roman"/>
        </w:rPr>
        <w:t xml:space="preserve">l </w:t>
      </w:r>
      <w:hyperlink r:id="rId7" w:history="1">
        <w:r w:rsidRPr="00006045">
          <w:rPr>
            <w:rStyle w:val="Hyperlink"/>
            <w:rFonts w:ascii="Times New Roman" w:hAnsi="Times New Roman" w:cs="Times New Roman"/>
          </w:rPr>
          <w:t>Susan.McRae@unt.edu</w:t>
        </w:r>
      </w:hyperlink>
      <w:r>
        <w:rPr>
          <w:rFonts w:ascii="Times New Roman" w:hAnsi="Times New Roman" w:cs="Times New Roman"/>
        </w:rPr>
        <w:t xml:space="preserve"> and/or via Canvas Communication System</w:t>
      </w:r>
    </w:p>
    <w:p w14:paraId="1BD49758" w14:textId="77777777" w:rsidR="0003297F" w:rsidRDefault="0003297F" w:rsidP="0003297F">
      <w:pPr>
        <w:ind w:firstLine="720"/>
        <w:rPr>
          <w:rFonts w:ascii="Times New Roman" w:hAnsi="Times New Roman" w:cs="Times New Roman"/>
        </w:rPr>
      </w:pPr>
      <w:r w:rsidRPr="005675B0">
        <w:rPr>
          <w:rFonts w:ascii="Times New Roman" w:hAnsi="Times New Roman" w:cs="Times New Roman"/>
          <w:b/>
          <w:bCs/>
        </w:rPr>
        <w:t>Phone</w:t>
      </w:r>
      <w:r>
        <w:rPr>
          <w:rFonts w:ascii="Times New Roman" w:hAnsi="Times New Roman" w:cs="Times New Roman"/>
        </w:rPr>
        <w:t>: 615-973-0340 (text only please)</w:t>
      </w:r>
    </w:p>
    <w:p w14:paraId="69CBF956" w14:textId="77777777" w:rsidR="0003297F" w:rsidRDefault="0003297F" w:rsidP="0003297F">
      <w:pPr>
        <w:ind w:left="720"/>
        <w:rPr>
          <w:rFonts w:ascii="Times New Roman" w:hAnsi="Times New Roman" w:cs="Times New Roman"/>
        </w:rPr>
      </w:pPr>
      <w:r w:rsidRPr="005675B0">
        <w:rPr>
          <w:rFonts w:ascii="Times New Roman" w:hAnsi="Times New Roman" w:cs="Times New Roman"/>
          <w:b/>
          <w:bCs/>
        </w:rPr>
        <w:t>Office Hours and Location</w:t>
      </w:r>
      <w:r>
        <w:rPr>
          <w:rFonts w:ascii="Times New Roman" w:hAnsi="Times New Roman" w:cs="Times New Roman"/>
        </w:rPr>
        <w:t xml:space="preserve">: Tues/Thurs 3:30-4:30 ENV 372A (by appointment only) or via Zoom </w:t>
      </w:r>
    </w:p>
    <w:p w14:paraId="2BFB41BC" w14:textId="77777777" w:rsidR="0003297F" w:rsidRDefault="0003297F" w:rsidP="0003297F">
      <w:pPr>
        <w:ind w:left="720"/>
        <w:rPr>
          <w:rFonts w:ascii="Times New Roman" w:hAnsi="Times New Roman" w:cs="Times New Roman"/>
        </w:rPr>
      </w:pPr>
    </w:p>
    <w:p w14:paraId="0EB96073" w14:textId="2E189AB2" w:rsidR="0003297F" w:rsidRDefault="0003297F" w:rsidP="0003297F">
      <w:pPr>
        <w:ind w:firstLine="720"/>
        <w:rPr>
          <w:rFonts w:ascii="Times New Roman" w:hAnsi="Times New Roman" w:cs="Times New Roman"/>
          <w:b/>
          <w:bCs/>
        </w:rPr>
      </w:pPr>
      <w:r>
        <w:rPr>
          <w:rFonts w:ascii="Times New Roman" w:hAnsi="Times New Roman" w:cs="Times New Roman"/>
          <w:b/>
          <w:bCs/>
        </w:rPr>
        <w:t>Note: This syllabus is subject to change at the discretion of the instructor.</w:t>
      </w:r>
    </w:p>
    <w:p w14:paraId="12A5B51D" w14:textId="77777777" w:rsidR="0003297F" w:rsidRDefault="0003297F" w:rsidP="0003297F">
      <w:pPr>
        <w:ind w:firstLine="720"/>
        <w:rPr>
          <w:rFonts w:ascii="Times New Roman" w:hAnsi="Times New Roman" w:cs="Times New Roman"/>
          <w:b/>
          <w:bCs/>
        </w:rPr>
      </w:pPr>
    </w:p>
    <w:p w14:paraId="7F9A340D" w14:textId="75A2239C" w:rsidR="0003297F" w:rsidRDefault="0003297F" w:rsidP="0003297F">
      <w:pPr>
        <w:ind w:firstLine="7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671F8692" wp14:editId="609ADE1B">
                <wp:simplePos x="0" y="0"/>
                <wp:positionH relativeFrom="column">
                  <wp:posOffset>487110</wp:posOffset>
                </wp:positionH>
                <wp:positionV relativeFrom="paragraph">
                  <wp:posOffset>174892</wp:posOffset>
                </wp:positionV>
                <wp:extent cx="5443155" cy="0"/>
                <wp:effectExtent l="0" t="0" r="5715" b="12700"/>
                <wp:wrapNone/>
                <wp:docPr id="3" name="Straight Connector 3"/>
                <wp:cNvGraphicFramePr/>
                <a:graphic xmlns:a="http://schemas.openxmlformats.org/drawingml/2006/main">
                  <a:graphicData uri="http://schemas.microsoft.com/office/word/2010/wordprocessingShape">
                    <wps:wsp>
                      <wps:cNvCnPr/>
                      <wps:spPr>
                        <a:xfrm flipV="1">
                          <a:off x="0" y="0"/>
                          <a:ext cx="5443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9741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13.75pt" to="466.95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" strokecolor="#156082 [3204]" strokeweight=".5pt">
                <v:stroke joinstyle="miter"/>
              </v:line>
            </w:pict>
          </mc:Fallback>
        </mc:AlternateContent>
      </w:r>
      <w:r>
        <w:rPr>
          <w:rFonts w:ascii="Times New Roman" w:hAnsi="Times New Roman" w:cs="Times New Roman"/>
          <w:b/>
          <w:bCs/>
        </w:rPr>
        <w:tab/>
      </w:r>
      <w:r>
        <w:rPr>
          <w:rFonts w:ascii="Times New Roman" w:hAnsi="Times New Roman" w:cs="Times New Roman"/>
          <w:b/>
          <w:bCs/>
        </w:rPr>
        <w:tab/>
      </w:r>
    </w:p>
    <w:p w14:paraId="7A96E423" w14:textId="66B2D4FF" w:rsidR="0003297F" w:rsidRDefault="0003297F" w:rsidP="0003297F">
      <w:pPr>
        <w:ind w:firstLine="720"/>
        <w:rPr>
          <w:rFonts w:ascii="Times New Roman" w:hAnsi="Times New Roman" w:cs="Times New Roman"/>
        </w:rPr>
      </w:pPr>
    </w:p>
    <w:p w14:paraId="6D22C427" w14:textId="77777777" w:rsidR="0003297F" w:rsidRDefault="0003297F" w:rsidP="0003297F">
      <w:pPr>
        <w:ind w:firstLine="720"/>
        <w:rPr>
          <w:rFonts w:ascii="Times New Roman" w:hAnsi="Times New Roman" w:cs="Times New Roman"/>
        </w:rPr>
      </w:pPr>
    </w:p>
    <w:p w14:paraId="1D6A8DF4" w14:textId="77777777" w:rsidR="0003297F" w:rsidRDefault="0003297F" w:rsidP="0003297F">
      <w:pPr>
        <w:ind w:firstLine="720"/>
        <w:rPr>
          <w:rFonts w:ascii="Times New Roman" w:hAnsi="Times New Roman" w:cs="Times New Roman"/>
        </w:rPr>
      </w:pPr>
    </w:p>
    <w:p w14:paraId="7F66DA83" w14:textId="77777777" w:rsidR="0003297F" w:rsidRDefault="0003297F" w:rsidP="0003297F">
      <w:pPr>
        <w:jc w:val="center"/>
        <w:rPr>
          <w:rFonts w:ascii="Times New Roman" w:hAnsi="Times New Roman" w:cs="Times New Roman"/>
          <w:b/>
          <w:bCs/>
          <w:sz w:val="28"/>
          <w:szCs w:val="28"/>
        </w:rPr>
      </w:pPr>
      <w:r w:rsidRPr="00DF6821">
        <w:rPr>
          <w:rFonts w:ascii="Times New Roman" w:hAnsi="Times New Roman" w:cs="Times New Roman"/>
          <w:b/>
          <w:bCs/>
          <w:sz w:val="28"/>
          <w:szCs w:val="28"/>
        </w:rPr>
        <w:t xml:space="preserve">Welcome to </w:t>
      </w:r>
      <w:r>
        <w:rPr>
          <w:rFonts w:ascii="Times New Roman" w:hAnsi="Times New Roman" w:cs="Times New Roman"/>
          <w:b/>
          <w:bCs/>
          <w:sz w:val="28"/>
          <w:szCs w:val="28"/>
        </w:rPr>
        <w:t>World Religions</w:t>
      </w:r>
      <w:r w:rsidRPr="00DF6821">
        <w:rPr>
          <w:rFonts w:ascii="Times New Roman" w:hAnsi="Times New Roman" w:cs="Times New Roman"/>
          <w:b/>
          <w:bCs/>
          <w:sz w:val="28"/>
          <w:szCs w:val="28"/>
        </w:rPr>
        <w:t>!</w:t>
      </w:r>
    </w:p>
    <w:p w14:paraId="1FD7574A" w14:textId="77777777" w:rsidR="0003297F" w:rsidRDefault="0003297F" w:rsidP="0003297F">
      <w:pPr>
        <w:jc w:val="center"/>
        <w:rPr>
          <w:rFonts w:ascii="Times New Roman" w:hAnsi="Times New Roman" w:cs="Times New Roman"/>
          <w:b/>
          <w:bCs/>
          <w:sz w:val="28"/>
          <w:szCs w:val="28"/>
        </w:rPr>
      </w:pPr>
    </w:p>
    <w:p w14:paraId="63E31439" w14:textId="77777777" w:rsidR="0003297F" w:rsidRDefault="0003297F" w:rsidP="0003297F">
      <w:pPr>
        <w:jc w:val="center"/>
        <w:rPr>
          <w:rFonts w:ascii="Times New Roman" w:hAnsi="Times New Roman" w:cs="Times New Roman"/>
          <w:b/>
          <w:bCs/>
          <w:sz w:val="28"/>
          <w:szCs w:val="28"/>
        </w:rPr>
      </w:pPr>
    </w:p>
    <w:p w14:paraId="1289309A" w14:textId="77777777" w:rsidR="0003297F" w:rsidRDefault="0003297F" w:rsidP="0003297F">
      <w:pPr>
        <w:pStyle w:val="WPNormal"/>
        <w:rPr>
          <w:rFonts w:ascii="Times Roman" w:hAnsi="Times Roman" w:hint="eastAsia"/>
          <w:b/>
          <w:bCs/>
        </w:rPr>
      </w:pPr>
      <w:r>
        <w:rPr>
          <w:rFonts w:ascii="Times Roman" w:hAnsi="Times Roman"/>
          <w:b/>
          <w:bCs/>
        </w:rPr>
        <w:t xml:space="preserve">I. Rationale and course outline: </w:t>
      </w:r>
    </w:p>
    <w:p w14:paraId="70EFCFEA" w14:textId="77777777" w:rsidR="0003297F" w:rsidRDefault="0003297F" w:rsidP="0003297F">
      <w:pPr>
        <w:pStyle w:val="WPNormal"/>
        <w:rPr>
          <w:rFonts w:ascii="Times Roman" w:hAnsi="Times Roman" w:hint="eastAsia"/>
          <w:b/>
          <w:bCs/>
        </w:rPr>
      </w:pPr>
    </w:p>
    <w:p w14:paraId="296D736F" w14:textId="77777777" w:rsidR="0003297F" w:rsidRDefault="0003297F" w:rsidP="0003297F">
      <w:pPr>
        <w:pStyle w:val="Default"/>
        <w:rPr>
          <w:rFonts w:ascii="Times New Roman" w:hAnsi="Times New Roman"/>
          <w:color w:val="3D3D3D"/>
          <w:sz w:val="24"/>
          <w:szCs w:val="24"/>
          <w:shd w:val="clear" w:color="auto" w:fill="FFFFFF"/>
        </w:rPr>
      </w:pPr>
      <w:r>
        <w:rPr>
          <w:rFonts w:ascii="Times New Roman" w:hAnsi="Times New Roman"/>
          <w:color w:val="3D3D3D"/>
          <w:sz w:val="24"/>
          <w:szCs w:val="24"/>
          <w:shd w:val="clear" w:color="auto" w:fill="FFFFFF"/>
        </w:rPr>
        <w:t>When studying a subject often designated in global terms such as “World Religions” it can become easy to assume that many if not most of the traditions studied will be far off, distant, or even exotic. While a key objective of this course is to raise your awareness and knowledge of these religions, another goal is to recognize that many of these religions are likely to be practiced not just by people in far off lands, but by neighbors. Religious diversity in the US has increased exponentially since the 1960’s, so that the US is now one of the most religiously diverse nations in the world. Rather than an exception to this trend, North Texas exemplifies it with significant and growing Muslim and Asian religious (Jainism and Hinduism in particular) populations. This means that the study of world religions can no longer remain merely an intellectual exercise but becomes a matter of ethics because it will inform how we interact with neighbors, co-workers, classmates, clients, friends, or family.</w:t>
      </w:r>
    </w:p>
    <w:p w14:paraId="34D4B0C3" w14:textId="77777777" w:rsidR="0003297F" w:rsidRDefault="0003297F" w:rsidP="0003297F">
      <w:pPr>
        <w:pStyle w:val="Default"/>
        <w:rPr>
          <w:rFonts w:ascii="Times New Roman" w:eastAsia="Times New Roman" w:hAnsi="Times New Roman" w:cs="Times New Roman"/>
          <w:color w:val="3D3D3D"/>
          <w:sz w:val="24"/>
          <w:szCs w:val="24"/>
          <w:shd w:val="clear" w:color="auto" w:fill="FFFFFF"/>
        </w:rPr>
      </w:pPr>
    </w:p>
    <w:p w14:paraId="5E8DF3FE" w14:textId="77777777" w:rsidR="0003297F" w:rsidRDefault="0003297F" w:rsidP="0003297F">
      <w:pPr>
        <w:pStyle w:val="Default"/>
        <w:rPr>
          <w:rFonts w:ascii="Times New Roman" w:hAnsi="Times New Roman"/>
          <w:color w:val="3D3D3D"/>
          <w:sz w:val="24"/>
          <w:szCs w:val="24"/>
          <w:shd w:val="clear" w:color="auto" w:fill="FFFFFF"/>
        </w:rPr>
      </w:pPr>
      <w:r>
        <w:rPr>
          <w:rFonts w:ascii="Times New Roman" w:eastAsia="Times New Roman" w:hAnsi="Times New Roman" w:cs="Times New Roman"/>
          <w:color w:val="3D3D3D"/>
          <w:sz w:val="24"/>
          <w:szCs w:val="24"/>
          <w:shd w:val="clear" w:color="auto" w:fill="FFFFFF"/>
        </w:rPr>
        <w:tab/>
        <w:t xml:space="preserve">Studying even a single religion can fill a lifetime. Therefore, the </w:t>
      </w:r>
      <w:r>
        <w:rPr>
          <w:rFonts w:ascii="Times New Roman" w:hAnsi="Times New Roman"/>
          <w:color w:val="3D3D3D"/>
          <w:sz w:val="24"/>
          <w:szCs w:val="24"/>
          <w:shd w:val="clear" w:color="auto" w:fill="FFFFFF"/>
        </w:rPr>
        <w:t>material we examine will be necessarily cursory and selective. Nevertheless, it will include a span of material sufficient to engender an appreciation of the great variety of the forms of religious life that exist in the world. The variety of religions and religious expressions elicits a basic question of the definition of religion: what is religion, what does it mean to be religious, are there universal features of all religions, are human beings fundamentally religious creatures? These are just some of the questions that have occupied religious scholars for generations. We will start, then, with a critical analysis of the concept of “world religions” before diving into religious traditions from Indigenous Sacred Ways, Hinduism, Jainism, Buddhism, Daoism, Confucianism, Shinto, Zoroastrianism, Judaism, Christianity, Islam, Sikhism, and New Religious Movements. We will conclude with an overview of Religion in the Twenty-First Century.</w:t>
      </w:r>
    </w:p>
    <w:p w14:paraId="1A646CD6" w14:textId="77777777" w:rsidR="0003297F" w:rsidRDefault="0003297F" w:rsidP="0003297F">
      <w:pPr>
        <w:pStyle w:val="Default"/>
        <w:rPr>
          <w:rFonts w:ascii="Times Roman" w:hAnsi="Times Roman" w:hint="eastAsia"/>
          <w:b/>
          <w:bCs/>
          <w:color w:val="3D3D3D"/>
          <w:sz w:val="24"/>
          <w:szCs w:val="24"/>
        </w:rPr>
      </w:pPr>
      <w:r>
        <w:rPr>
          <w:rFonts w:ascii="Times Roman" w:hAnsi="Times Roman"/>
          <w:b/>
          <w:bCs/>
          <w:color w:val="3D3D3D"/>
          <w:sz w:val="24"/>
          <w:szCs w:val="24"/>
        </w:rPr>
        <w:lastRenderedPageBreak/>
        <w:t xml:space="preserve">II. Course Objectives and Outcomes:  </w:t>
      </w:r>
    </w:p>
    <w:p w14:paraId="68C35F3E" w14:textId="77777777" w:rsidR="0003297F" w:rsidRDefault="0003297F" w:rsidP="0003297F">
      <w:pPr>
        <w:pStyle w:val="Default"/>
        <w:rPr>
          <w:rFonts w:ascii="Times Roman" w:hAnsi="Times Roman" w:hint="eastAsia"/>
          <w:b/>
          <w:bCs/>
          <w:color w:val="3D3D3D"/>
          <w:sz w:val="24"/>
          <w:szCs w:val="24"/>
        </w:rPr>
      </w:pPr>
    </w:p>
    <w:p w14:paraId="5BB4ECE9" w14:textId="77777777" w:rsidR="0003297F" w:rsidRDefault="0003297F" w:rsidP="0003297F">
      <w:pPr>
        <w:pStyle w:val="WPNormal"/>
        <w:numPr>
          <w:ilvl w:val="0"/>
          <w:numId w:val="1"/>
        </w:numPr>
        <w:rPr>
          <w:rFonts w:ascii="Times New Roman" w:hAnsi="Times New Roman"/>
        </w:rPr>
      </w:pPr>
      <w:r>
        <w:rPr>
          <w:rFonts w:ascii="Times New Roman" w:hAnsi="Times New Roman"/>
        </w:rPr>
        <w:t xml:space="preserve">Religious literacy: This course will cover Buddhism, Christianity, Confucianism, Hinduism, Islam, Jainism, Judaism, and Indigenous Sacred Ways, among others. </w:t>
      </w:r>
    </w:p>
    <w:p w14:paraId="200E3285" w14:textId="77777777" w:rsidR="0003297F" w:rsidRDefault="0003297F" w:rsidP="0003297F">
      <w:pPr>
        <w:pStyle w:val="Default"/>
        <w:rPr>
          <w:rFonts w:ascii="Times Roman" w:eastAsia="Times Roman" w:hAnsi="Times Roman" w:cs="Times Roman"/>
          <w:b/>
          <w:bCs/>
          <w:color w:val="3D3D3D"/>
          <w:sz w:val="24"/>
          <w:szCs w:val="24"/>
        </w:rPr>
      </w:pPr>
    </w:p>
    <w:p w14:paraId="6C0117B9" w14:textId="77777777" w:rsidR="0003297F" w:rsidRDefault="0003297F" w:rsidP="0003297F">
      <w:pPr>
        <w:pStyle w:val="WPNormal"/>
        <w:numPr>
          <w:ilvl w:val="0"/>
          <w:numId w:val="1"/>
        </w:numPr>
        <w:rPr>
          <w:rFonts w:ascii="Times New Roman" w:hAnsi="Times New Roman"/>
        </w:rPr>
      </w:pPr>
      <w:r>
        <w:rPr>
          <w:rFonts w:ascii="Times New Roman" w:hAnsi="Times New Roman"/>
        </w:rPr>
        <w:t xml:space="preserve">Historical and cultural literacy: This course will help you understand the development of religions over time, as they have interacted across different societies and cultures. </w:t>
      </w:r>
    </w:p>
    <w:p w14:paraId="758BC384" w14:textId="77777777" w:rsidR="0003297F" w:rsidRDefault="0003297F" w:rsidP="0003297F">
      <w:pPr>
        <w:pStyle w:val="ListParagraph"/>
        <w:rPr>
          <w:rFonts w:ascii="Times New Roman" w:hAnsi="Times New Roman"/>
        </w:rPr>
      </w:pPr>
    </w:p>
    <w:p w14:paraId="3920D750" w14:textId="77777777" w:rsidR="0003297F" w:rsidRDefault="0003297F" w:rsidP="0003297F">
      <w:pPr>
        <w:pStyle w:val="WPNormal"/>
        <w:numPr>
          <w:ilvl w:val="0"/>
          <w:numId w:val="1"/>
        </w:numPr>
        <w:rPr>
          <w:rFonts w:ascii="Times New Roman" w:hAnsi="Times New Roman"/>
        </w:rPr>
      </w:pPr>
      <w:r>
        <w:rPr>
          <w:rFonts w:ascii="Times New Roman" w:hAnsi="Times New Roman"/>
        </w:rPr>
        <w:t xml:space="preserve">Critical self-awareness: This course will encourage you to reflect on the category "religion" and the assumptions that shape perceptions of religion today. </w:t>
      </w:r>
    </w:p>
    <w:p w14:paraId="5EF708DE" w14:textId="77777777" w:rsidR="0003297F" w:rsidRDefault="0003297F" w:rsidP="0003297F">
      <w:pPr>
        <w:pStyle w:val="ListParagraph"/>
        <w:rPr>
          <w:rFonts w:ascii="Times New Roman" w:hAnsi="Times New Roman"/>
        </w:rPr>
      </w:pPr>
    </w:p>
    <w:p w14:paraId="461C04D7" w14:textId="77777777" w:rsidR="0003297F" w:rsidRDefault="0003297F" w:rsidP="0003297F">
      <w:pPr>
        <w:pStyle w:val="WPNormal"/>
        <w:numPr>
          <w:ilvl w:val="0"/>
          <w:numId w:val="1"/>
        </w:numPr>
        <w:rPr>
          <w:rFonts w:ascii="Times New Roman" w:hAnsi="Times New Roman"/>
        </w:rPr>
      </w:pPr>
      <w:r>
        <w:rPr>
          <w:rFonts w:ascii="Times New Roman" w:hAnsi="Times New Roman"/>
        </w:rPr>
        <w:t>Textual engagement: This course will introduce you to key primary sources texts as well as secondary literature.</w:t>
      </w:r>
    </w:p>
    <w:p w14:paraId="371FEDEA" w14:textId="77777777" w:rsidR="0003297F" w:rsidRDefault="0003297F" w:rsidP="0003297F">
      <w:pPr>
        <w:pStyle w:val="WPNormal"/>
        <w:ind w:left="393"/>
        <w:rPr>
          <w:rFonts w:ascii="Times New Roman" w:hAnsi="Times New Roman"/>
        </w:rPr>
      </w:pPr>
    </w:p>
    <w:p w14:paraId="74B4569A" w14:textId="77777777" w:rsidR="0003297F" w:rsidRDefault="0003297F" w:rsidP="0003297F">
      <w:pPr>
        <w:pStyle w:val="WPNormal"/>
        <w:numPr>
          <w:ilvl w:val="0"/>
          <w:numId w:val="1"/>
        </w:numPr>
        <w:rPr>
          <w:rFonts w:ascii="Times New Roman" w:hAnsi="Times New Roman"/>
        </w:rPr>
      </w:pPr>
      <w:r>
        <w:rPr>
          <w:rFonts w:ascii="Times New Roman" w:hAnsi="Times New Roman"/>
        </w:rPr>
        <w:t xml:space="preserve">Interfaith engagement: This course will prepare you to engage intelligently on issues of religious diversity outside the classroom. </w:t>
      </w:r>
    </w:p>
    <w:p w14:paraId="6DEAE7C3" w14:textId="77777777" w:rsidR="0003297F" w:rsidRDefault="0003297F" w:rsidP="0003297F">
      <w:pPr>
        <w:pStyle w:val="ListParagraph"/>
        <w:rPr>
          <w:rFonts w:ascii="Times New Roman" w:hAnsi="Times New Roman"/>
        </w:rPr>
      </w:pPr>
    </w:p>
    <w:p w14:paraId="0F69EE62" w14:textId="77777777" w:rsidR="0003297F" w:rsidRDefault="0003297F" w:rsidP="0003297F">
      <w:pPr>
        <w:pStyle w:val="WPNormal"/>
        <w:ind w:left="393"/>
        <w:rPr>
          <w:rFonts w:ascii="Times New Roman" w:hAnsi="Times New Roman"/>
        </w:rPr>
      </w:pPr>
    </w:p>
    <w:p w14:paraId="245F4A87" w14:textId="77777777" w:rsidR="0003297F" w:rsidRDefault="0003297F" w:rsidP="0003297F">
      <w:pPr>
        <w:rPr>
          <w:rFonts w:ascii="Times New Roman" w:hAnsi="Times New Roman" w:cs="Times New Roman"/>
          <w:b/>
          <w:bCs/>
        </w:rPr>
      </w:pPr>
      <w:r>
        <w:rPr>
          <w:rFonts w:ascii="Times New Roman" w:hAnsi="Times New Roman" w:cs="Times New Roman"/>
          <w:b/>
          <w:bCs/>
        </w:rPr>
        <w:t xml:space="preserve">III. </w:t>
      </w:r>
      <w:r w:rsidRPr="007E2377">
        <w:rPr>
          <w:rFonts w:ascii="Times New Roman" w:hAnsi="Times New Roman" w:cs="Times New Roman"/>
          <w:b/>
          <w:bCs/>
        </w:rPr>
        <w:t xml:space="preserve">Teaching </w:t>
      </w:r>
      <w:r>
        <w:rPr>
          <w:rFonts w:ascii="Times New Roman" w:hAnsi="Times New Roman" w:cs="Times New Roman"/>
          <w:b/>
          <w:bCs/>
        </w:rPr>
        <w:t>Philosophy for World Religions</w:t>
      </w:r>
    </w:p>
    <w:p w14:paraId="30F9ADC2" w14:textId="77777777" w:rsidR="0003297F" w:rsidRDefault="0003297F" w:rsidP="0003297F">
      <w:pPr>
        <w:pStyle w:val="WPNormal"/>
        <w:ind w:left="393"/>
        <w:rPr>
          <w:rFonts w:ascii="Times New Roman" w:hAnsi="Times New Roman"/>
        </w:rPr>
      </w:pPr>
    </w:p>
    <w:p w14:paraId="2FC5DE37" w14:textId="77777777" w:rsidR="0003297F" w:rsidRDefault="0003297F" w:rsidP="0003297F">
      <w:pPr>
        <w:rPr>
          <w:rFonts w:ascii="Times New Roman" w:hAnsi="Times New Roman" w:cs="Times New Roman"/>
        </w:rPr>
      </w:pPr>
      <w:r>
        <w:rPr>
          <w:rFonts w:ascii="Times New Roman" w:hAnsi="Times New Roman" w:cs="Times New Roman"/>
        </w:rPr>
        <w:t xml:space="preserve">In this course, we are not going to shy away from difficult topics within the context of the different religions we are studying, including political aspects of religion, yet we are going to remain respectful and curious about others’ perspectives. We can leave judgement at the door when we enter and leave each Tuesday and Thursday. We can learn to respect others’ opinions and </w:t>
      </w:r>
      <w:r w:rsidRPr="002C7435">
        <w:rPr>
          <w:rFonts w:ascii="Times New Roman" w:hAnsi="Times New Roman" w:cs="Times New Roman"/>
          <w:i/>
          <w:iCs/>
        </w:rPr>
        <w:t>agree to disagree</w:t>
      </w:r>
      <w:r>
        <w:rPr>
          <w:rFonts w:ascii="Times New Roman" w:hAnsi="Times New Roman" w:cs="Times New Roman"/>
        </w:rPr>
        <w:t xml:space="preserve">. Philosophy is the love of inquiry, and there is no capital “T” Truth in this class; only “t” truths. </w:t>
      </w:r>
      <w:proofErr w:type="gramStart"/>
      <w:r>
        <w:rPr>
          <w:rFonts w:ascii="Times New Roman" w:hAnsi="Times New Roman" w:cs="Times New Roman"/>
        </w:rPr>
        <w:t>In reality, there</w:t>
      </w:r>
      <w:proofErr w:type="gramEnd"/>
      <w:r>
        <w:rPr>
          <w:rFonts w:ascii="Times New Roman" w:hAnsi="Times New Roman" w:cs="Times New Roman"/>
        </w:rPr>
        <w:t xml:space="preserve"> are no hard and fast distinctions between opposing views. Philosophy, following Socrates, is also about knowing that I do not know. Let us always remain curious!</w:t>
      </w:r>
    </w:p>
    <w:p w14:paraId="4AF02E9D" w14:textId="77777777" w:rsidR="0003297F" w:rsidRDefault="0003297F" w:rsidP="0003297F">
      <w:pPr>
        <w:rPr>
          <w:rFonts w:ascii="Times New Roman" w:hAnsi="Times New Roman" w:cs="Times New Roman"/>
        </w:rPr>
      </w:pPr>
    </w:p>
    <w:p w14:paraId="5530787B" w14:textId="77777777" w:rsidR="0003297F" w:rsidRDefault="0003297F" w:rsidP="0003297F">
      <w:pPr>
        <w:pStyle w:val="WPNormal"/>
        <w:rPr>
          <w:rFonts w:ascii="Times Roman" w:eastAsia="Times Roman" w:hAnsi="Times Roman" w:cs="Times Roman"/>
        </w:rPr>
      </w:pPr>
      <w:r>
        <w:rPr>
          <w:rFonts w:ascii="Times Roman" w:hAnsi="Times Roman"/>
          <w:b/>
          <w:bCs/>
        </w:rPr>
        <w:t xml:space="preserve">IV. Format and Procedures:  </w:t>
      </w:r>
    </w:p>
    <w:p w14:paraId="56FEAEC1" w14:textId="77777777" w:rsidR="0003297F" w:rsidRDefault="0003297F" w:rsidP="0003297F">
      <w:pPr>
        <w:rPr>
          <w:rFonts w:ascii="Times New Roman" w:hAnsi="Times New Roman" w:cs="Times New Roman"/>
        </w:rPr>
      </w:pPr>
    </w:p>
    <w:p w14:paraId="5E07CC3A" w14:textId="77777777" w:rsidR="0003297F" w:rsidRDefault="0003297F" w:rsidP="0003297F">
      <w:pPr>
        <w:pStyle w:val="WPNormal"/>
        <w:rPr>
          <w:rFonts w:ascii="Times Roman" w:eastAsia="Times Roman" w:hAnsi="Times Roman" w:cs="Times Roman"/>
        </w:rPr>
      </w:pPr>
      <w:r>
        <w:rPr>
          <w:rFonts w:ascii="Times Roman" w:hAnsi="Times Roman"/>
        </w:rPr>
        <w:t>Active engagement in class is crucial to best process information. Class participation is key for developing the student’s own ideas and communicating them clearly and persuasively. These ideas will best develop by actively engaging course materials as well as the ideas and opinions of classmates from different perspectives. Therefore, wherever possible this class will involve discussion and will thus require your active participation and engagement during class time. This means the student should expect to do more than just show up for class. Be prepared to be an active participant in class (having completed readings, reflected on them with critical thinking skills and finished any assignments), contribute to class discussion, take notes during class, and bring appropriate materials (</w:t>
      </w:r>
      <w:r>
        <w:rPr>
          <w:rFonts w:ascii="Times Roman" w:hAnsi="Times Roman"/>
          <w:i/>
          <w:iCs/>
        </w:rPr>
        <w:t>especially the assigned readings and notes on the reading</w:t>
      </w:r>
      <w:r>
        <w:rPr>
          <w:rFonts w:ascii="Times Roman" w:hAnsi="Times Roman"/>
        </w:rPr>
        <w:t>) to class.</w:t>
      </w:r>
    </w:p>
    <w:p w14:paraId="72C3D679" w14:textId="77777777" w:rsidR="0003297F" w:rsidRDefault="0003297F" w:rsidP="0003297F">
      <w:pPr>
        <w:rPr>
          <w:rFonts w:ascii="Times New Roman" w:hAnsi="Times New Roman" w:cs="Times New Roman"/>
        </w:rPr>
      </w:pPr>
    </w:p>
    <w:p w14:paraId="062C59A1" w14:textId="07E1E72F" w:rsidR="0003297F" w:rsidRDefault="0003297F" w:rsidP="0003297F">
      <w:pPr>
        <w:pStyle w:val="WPNormal"/>
        <w:rPr>
          <w:rFonts w:ascii="Times Roman" w:eastAsia="Times Roman" w:hAnsi="Times Roman" w:cs="Times Roman"/>
        </w:rPr>
      </w:pPr>
      <w:r>
        <w:rPr>
          <w:rFonts w:ascii="Times Roman" w:hAnsi="Times Roman"/>
        </w:rPr>
        <w:t>Each module will include assigned readings and sometimes discussion board topics or primary source/site visit activities. Video content will be regularly used as well. Each module will also conclude with a quiz so you can get feedback on your reading/listening comprehension. The course will culminate with a final paper/project and short presentation.</w:t>
      </w:r>
    </w:p>
    <w:p w14:paraId="2F9C6135" w14:textId="77777777" w:rsidR="0003297F" w:rsidRDefault="0003297F" w:rsidP="0003297F">
      <w:pPr>
        <w:rPr>
          <w:rFonts w:ascii="Times New Roman" w:hAnsi="Times New Roman" w:cs="Times New Roman"/>
          <w:b/>
          <w:bCs/>
        </w:rPr>
      </w:pPr>
      <w:r>
        <w:rPr>
          <w:rFonts w:ascii="Times New Roman" w:hAnsi="Times New Roman" w:cs="Times New Roman"/>
          <w:b/>
          <w:bCs/>
        </w:rPr>
        <w:lastRenderedPageBreak/>
        <w:t>V. Course Expectations:</w:t>
      </w:r>
    </w:p>
    <w:p w14:paraId="32E32216" w14:textId="77777777" w:rsidR="0003297F" w:rsidRDefault="0003297F" w:rsidP="0003297F">
      <w:pPr>
        <w:rPr>
          <w:rFonts w:ascii="Times New Roman" w:hAnsi="Times New Roman" w:cs="Times New Roman"/>
        </w:rPr>
      </w:pPr>
    </w:p>
    <w:p w14:paraId="16B3B0D3" w14:textId="77777777" w:rsidR="0003297F" w:rsidRDefault="0003297F" w:rsidP="0003297F">
      <w:pPr>
        <w:rPr>
          <w:rFonts w:ascii="Times New Roman" w:eastAsia="Times New Roman" w:hAnsi="Times New Roman" w:cs="Times New Roman"/>
        </w:rPr>
      </w:pPr>
      <w:r>
        <w:rPr>
          <w:rFonts w:ascii="Times New Roman" w:eastAsia="Times New Roman" w:hAnsi="Times New Roman" w:cs="Times New Roman"/>
        </w:rPr>
        <w:t>Y</w:t>
      </w:r>
      <w:r w:rsidRPr="00F33428">
        <w:rPr>
          <w:rFonts w:ascii="Times New Roman" w:eastAsia="Times New Roman" w:hAnsi="Times New Roman" w:cs="Times New Roman"/>
        </w:rPr>
        <w:t xml:space="preserve">ou are expected to be faithful in your attendance, responsible with your reading schedule, attentive in class discussions, respectful of your </w:t>
      </w:r>
      <w:r>
        <w:rPr>
          <w:rFonts w:ascii="Times New Roman" w:eastAsia="Times New Roman" w:hAnsi="Times New Roman" w:cs="Times New Roman"/>
        </w:rPr>
        <w:t>fellows</w:t>
      </w:r>
      <w:r w:rsidRPr="00F33428">
        <w:rPr>
          <w:rFonts w:ascii="Times New Roman" w:eastAsia="Times New Roman" w:hAnsi="Times New Roman" w:cs="Times New Roman"/>
        </w:rPr>
        <w:t xml:space="preserve"> in </w:t>
      </w:r>
      <w:r>
        <w:rPr>
          <w:rFonts w:ascii="Times New Roman" w:eastAsia="Times New Roman" w:hAnsi="Times New Roman" w:cs="Times New Roman"/>
        </w:rPr>
        <w:t xml:space="preserve">classroom group </w:t>
      </w:r>
      <w:r w:rsidRPr="00F33428">
        <w:rPr>
          <w:rFonts w:ascii="Times New Roman" w:eastAsia="Times New Roman" w:hAnsi="Times New Roman" w:cs="Times New Roman"/>
        </w:rPr>
        <w:t xml:space="preserve">projects, and diligent in composing a </w:t>
      </w:r>
      <w:r>
        <w:rPr>
          <w:rFonts w:ascii="Times New Roman" w:eastAsia="Times New Roman" w:hAnsi="Times New Roman" w:cs="Times New Roman"/>
        </w:rPr>
        <w:t>final essay/presentation</w:t>
      </w:r>
      <w:r w:rsidRPr="00F33428">
        <w:rPr>
          <w:rFonts w:ascii="Times New Roman" w:eastAsia="Times New Roman" w:hAnsi="Times New Roman" w:cs="Times New Roman"/>
        </w:rPr>
        <w:t xml:space="preserve"> that includes critical analysis and </w:t>
      </w:r>
      <w:r>
        <w:rPr>
          <w:rFonts w:ascii="Times New Roman" w:eastAsia="Times New Roman" w:hAnsi="Times New Roman" w:cs="Times New Roman"/>
        </w:rPr>
        <w:t>demonstrates both social and personal responsibility.</w:t>
      </w:r>
    </w:p>
    <w:p w14:paraId="2A5924D4" w14:textId="77777777" w:rsidR="0003297F" w:rsidRDefault="0003297F" w:rsidP="0003297F">
      <w:pPr>
        <w:rPr>
          <w:rFonts w:ascii="Times New Roman" w:eastAsia="Times New Roman" w:hAnsi="Times New Roman" w:cs="Times New Roman"/>
        </w:rPr>
      </w:pPr>
    </w:p>
    <w:p w14:paraId="66E1641E" w14:textId="77777777" w:rsidR="0003297F" w:rsidRDefault="0003297F" w:rsidP="0003297F">
      <w:pPr>
        <w:rPr>
          <w:rFonts w:ascii="Times New Roman" w:eastAsia="Times New Roman" w:hAnsi="Times New Roman" w:cs="Times New Roman"/>
        </w:rPr>
      </w:pPr>
      <w:r>
        <w:rPr>
          <w:rFonts w:ascii="Times New Roman" w:eastAsia="Times New Roman" w:hAnsi="Times New Roman" w:cs="Times New Roman"/>
        </w:rPr>
        <w:t>Each Tuesday and Thursday, students are responsible for the reading assignments and bringing questions and comments to in-class discussions. In-person attendance and participation are a requirement and a BIG part of the final grade, so please make attendance a priority. As well, lecture notes and PowerPoint slides will comprise a substantial part of the material covered on quizzes, so if you do have to miss a class, plan to have someone share their notes or reach out to me. I WILL be posting my PowerPoint slides on Canvas, but there is plenty of information during class that you WILL NOT want to miss in preparation for the quizzes, short essays, and final paper/project/presentation. While some of the readings are challenging, this class focuses on critical reading and thinking skills, and you will emerge with newfound abilities to apply these skills to everyday life.</w:t>
      </w:r>
    </w:p>
    <w:p w14:paraId="003E08B9" w14:textId="77777777" w:rsidR="0003297F" w:rsidRDefault="0003297F" w:rsidP="0003297F">
      <w:pPr>
        <w:rPr>
          <w:rFonts w:ascii="Times New Roman" w:eastAsia="Times New Roman" w:hAnsi="Times New Roman" w:cs="Times New Roman"/>
        </w:rPr>
      </w:pPr>
    </w:p>
    <w:p w14:paraId="6F66C8FC" w14:textId="77777777" w:rsidR="0003297F" w:rsidRDefault="0003297F" w:rsidP="0003297F">
      <w:pPr>
        <w:rPr>
          <w:rFonts w:ascii="Times New Roman" w:eastAsia="Times New Roman" w:hAnsi="Times New Roman" w:cs="Times New Roman"/>
          <w:b/>
          <w:bCs/>
        </w:rPr>
      </w:pPr>
      <w:r>
        <w:rPr>
          <w:rFonts w:ascii="Times New Roman" w:eastAsia="Times New Roman" w:hAnsi="Times New Roman" w:cs="Times New Roman"/>
        </w:rPr>
        <w:t xml:space="preserve">Class participation means arriving ON TIME, remaining attentive for the entire class period, so please put your phone away and on mute (or off), </w:t>
      </w:r>
      <w:proofErr w:type="gramStart"/>
      <w:r>
        <w:rPr>
          <w:rFonts w:ascii="Times New Roman" w:eastAsia="Times New Roman" w:hAnsi="Times New Roman" w:cs="Times New Roman"/>
        </w:rPr>
        <w:t>and also</w:t>
      </w:r>
      <w:proofErr w:type="gramEnd"/>
      <w:r>
        <w:rPr>
          <w:rFonts w:ascii="Times New Roman" w:eastAsia="Times New Roman" w:hAnsi="Times New Roman" w:cs="Times New Roman"/>
        </w:rPr>
        <w:t xml:space="preserve"> refrain from wearing ear buds (unless otherwise specified by ODA). Laptops are permitted for taking notes and accessing our Canvas page. Though this is a common distraction, please refrain from web surfing during class! </w:t>
      </w:r>
      <w:r>
        <w:rPr>
          <w:rFonts w:ascii="Times New Roman" w:eastAsia="Times New Roman" w:hAnsi="Times New Roman" w:cs="Times New Roman"/>
          <w:b/>
          <w:bCs/>
        </w:rPr>
        <w:t xml:space="preserve">You will be marked absent if you come to class and are wearing earphones/earbuds (unless ODA-approved) the entire time or scrolling on the phone. </w:t>
      </w:r>
    </w:p>
    <w:p w14:paraId="4B2DBD28" w14:textId="77777777" w:rsidR="0003297F" w:rsidRDefault="0003297F" w:rsidP="0003297F">
      <w:pPr>
        <w:rPr>
          <w:rFonts w:ascii="Times New Roman" w:eastAsia="Times New Roman" w:hAnsi="Times New Roman" w:cs="Times New Roman"/>
          <w:b/>
          <w:bCs/>
        </w:rPr>
      </w:pPr>
    </w:p>
    <w:p w14:paraId="69013577" w14:textId="77777777" w:rsidR="0003297F" w:rsidRDefault="0003297F" w:rsidP="0003297F">
      <w:pPr>
        <w:rPr>
          <w:rFonts w:ascii="Times New Roman" w:eastAsia="Times New Roman" w:hAnsi="Times New Roman" w:cs="Times New Roman"/>
        </w:rPr>
      </w:pPr>
      <w:r>
        <w:rPr>
          <w:rFonts w:ascii="Times New Roman" w:eastAsia="Times New Roman" w:hAnsi="Times New Roman" w:cs="Times New Roman"/>
        </w:rPr>
        <w:t>Show respect for peers who are sharing in discussion – we want everyone to feel comfortable and confident in small group discussion-based activities as well. If you find it difficult to speak up in class, that’s ok. Utilize the discussion posts to voice your thoughts and opinions, but also take a risk and speak up in class discussions. You will find that speaking your thoughts and concerns about the readings and other material helps to build confidence which you can take with you throughout your university career. Also feel free to speak with me directly before or after class if you did not get a chance to share something important.</w:t>
      </w:r>
    </w:p>
    <w:p w14:paraId="0CE5DAA2" w14:textId="77777777" w:rsidR="0003297F" w:rsidRDefault="0003297F" w:rsidP="0003297F">
      <w:pPr>
        <w:rPr>
          <w:rFonts w:ascii="Times New Roman" w:eastAsia="Times New Roman" w:hAnsi="Times New Roman" w:cs="Times New Roman"/>
          <w:b/>
          <w:bCs/>
        </w:rPr>
      </w:pPr>
    </w:p>
    <w:p w14:paraId="629A4D09" w14:textId="77777777" w:rsidR="0003297F" w:rsidRDefault="0003297F" w:rsidP="0003297F">
      <w:pPr>
        <w:rPr>
          <w:rFonts w:ascii="Times New Roman" w:hAnsi="Times New Roman" w:cs="Times New Roman"/>
          <w:b/>
          <w:bCs/>
        </w:rPr>
      </w:pPr>
      <w:r>
        <w:rPr>
          <w:rFonts w:ascii="Times New Roman" w:hAnsi="Times New Roman" w:cs="Times New Roman"/>
          <w:b/>
          <w:bCs/>
        </w:rPr>
        <w:t>V. Communication:</w:t>
      </w:r>
    </w:p>
    <w:p w14:paraId="6F0E4B7E" w14:textId="77777777" w:rsidR="0003297F" w:rsidRDefault="0003297F" w:rsidP="0003297F">
      <w:pPr>
        <w:rPr>
          <w:rFonts w:ascii="Times New Roman" w:eastAsia="Times New Roman" w:hAnsi="Times New Roman" w:cs="Times New Roman"/>
          <w:b/>
          <w:bCs/>
        </w:rPr>
      </w:pPr>
    </w:p>
    <w:p w14:paraId="6876CB05" w14:textId="77777777" w:rsidR="0003297F" w:rsidRDefault="0003297F" w:rsidP="0003297F">
      <w:pPr>
        <w:rPr>
          <w:rFonts w:ascii="Times New Roman" w:hAnsi="Times New Roman" w:cs="Times New Roman"/>
        </w:rPr>
      </w:pPr>
      <w:r w:rsidRPr="007D0483">
        <w:rPr>
          <w:rFonts w:ascii="Times New Roman" w:hAnsi="Times New Roman" w:cs="Times New Roman"/>
        </w:rPr>
        <w:t>Communication regarding course information will be handled through Canvas</w:t>
      </w:r>
      <w:r>
        <w:rPr>
          <w:rFonts w:ascii="Times New Roman" w:hAnsi="Times New Roman" w:cs="Times New Roman"/>
        </w:rPr>
        <w:t xml:space="preserve"> announcements</w:t>
      </w:r>
      <w:r w:rsidRPr="007D0483">
        <w:rPr>
          <w:rFonts w:ascii="Times New Roman" w:hAnsi="Times New Roman" w:cs="Times New Roman"/>
        </w:rPr>
        <w:t xml:space="preserve">.  If you have questions or concerns at any point during the term and wish to contact </w:t>
      </w:r>
      <w:r>
        <w:rPr>
          <w:rFonts w:ascii="Times New Roman" w:hAnsi="Times New Roman" w:cs="Times New Roman"/>
        </w:rPr>
        <w:t>me, please do so via email (</w:t>
      </w:r>
      <w:hyperlink r:id="rId8" w:history="1">
        <w:r w:rsidRPr="00006045">
          <w:rPr>
            <w:rStyle w:val="Hyperlink"/>
            <w:rFonts w:ascii="Times New Roman" w:hAnsi="Times New Roman" w:cs="Times New Roman"/>
          </w:rPr>
          <w:t>Susan.McRae@unt.edu</w:t>
        </w:r>
      </w:hyperlink>
      <w:r>
        <w:rPr>
          <w:rFonts w:ascii="Times New Roman" w:hAnsi="Times New Roman" w:cs="Times New Roman"/>
        </w:rPr>
        <w:t>)</w:t>
      </w:r>
      <w:r w:rsidRPr="007D0483">
        <w:rPr>
          <w:rFonts w:ascii="Times New Roman" w:hAnsi="Times New Roman" w:cs="Times New Roman"/>
        </w:rPr>
        <w:t>.</w:t>
      </w:r>
      <w:r>
        <w:rPr>
          <w:rFonts w:ascii="Times New Roman" w:hAnsi="Times New Roman" w:cs="Times New Roman"/>
        </w:rPr>
        <w:t xml:space="preserve"> You can also set up an appointment to see me during office hours from 3:30-4:30 PM Tues/Thurs. If you have a planned excused absence (doctor appointment, UNT-related activities, etc.) please let me know well in advance so I can mark attendance as excused. If you have an emergency and need to be excused from class, I will need documentation upon your return to class. If you are getting overwhelmed with the work for this class, let me know so we can work on extending deadlines, etc. </w:t>
      </w:r>
    </w:p>
    <w:p w14:paraId="68C551BE" w14:textId="77777777" w:rsidR="0003297F" w:rsidRDefault="0003297F" w:rsidP="0003297F">
      <w:pPr>
        <w:rPr>
          <w:rFonts w:ascii="Times New Roman" w:hAnsi="Times New Roman" w:cs="Times New Roman"/>
        </w:rPr>
      </w:pPr>
    </w:p>
    <w:p w14:paraId="1990D240" w14:textId="77777777" w:rsidR="0003297F" w:rsidRDefault="0003297F" w:rsidP="0003297F">
      <w:pPr>
        <w:rPr>
          <w:rFonts w:ascii="Times New Roman" w:hAnsi="Times New Roman" w:cs="Times New Roman"/>
          <w:b/>
          <w:bCs/>
        </w:rPr>
      </w:pPr>
      <w:r>
        <w:rPr>
          <w:rFonts w:ascii="Times New Roman" w:hAnsi="Times New Roman" w:cs="Times New Roman"/>
          <w:b/>
          <w:bCs/>
        </w:rPr>
        <w:t>Course prerequisites: There are no prerequisites for PHIL 2070 World Religions.</w:t>
      </w:r>
    </w:p>
    <w:p w14:paraId="06C3007F" w14:textId="77777777" w:rsidR="0003297F" w:rsidRDefault="0003297F" w:rsidP="0003297F">
      <w:pPr>
        <w:rPr>
          <w:rFonts w:ascii="Times New Roman" w:hAnsi="Times New Roman" w:cs="Times New Roman"/>
          <w:b/>
          <w:bCs/>
        </w:rPr>
      </w:pPr>
    </w:p>
    <w:p w14:paraId="770A2F81" w14:textId="77777777" w:rsidR="0003297F" w:rsidRDefault="0003297F" w:rsidP="0003297F">
      <w:pPr>
        <w:pStyle w:val="Body"/>
        <w:rPr>
          <w:rFonts w:ascii="Times New Roman" w:hAnsi="Times New Roman" w:cs="Times New Roman"/>
          <w:sz w:val="24"/>
          <w:szCs w:val="24"/>
        </w:rPr>
      </w:pPr>
      <w:r w:rsidRPr="009A7346">
        <w:rPr>
          <w:rFonts w:ascii="Times New Roman" w:hAnsi="Times New Roman" w:cs="Times New Roman"/>
          <w:b/>
          <w:bCs/>
          <w:sz w:val="24"/>
          <w:szCs w:val="24"/>
        </w:rPr>
        <w:lastRenderedPageBreak/>
        <w:t xml:space="preserve">Text: </w:t>
      </w:r>
      <w:r w:rsidRPr="009A7346">
        <w:rPr>
          <w:rFonts w:ascii="Times New Roman" w:hAnsi="Times New Roman" w:cs="Times New Roman"/>
          <w:sz w:val="24"/>
          <w:szCs w:val="24"/>
        </w:rPr>
        <w:t xml:space="preserve">Mary Pat Fisher and Robin Rinehart, </w:t>
      </w:r>
      <w:r w:rsidRPr="009A7346">
        <w:rPr>
          <w:rFonts w:ascii="Times New Roman" w:hAnsi="Times New Roman" w:cs="Times New Roman"/>
          <w:i/>
          <w:iCs/>
          <w:sz w:val="24"/>
          <w:szCs w:val="24"/>
        </w:rPr>
        <w:t xml:space="preserve">Living Religions </w:t>
      </w:r>
      <w:r w:rsidRPr="009A7346">
        <w:rPr>
          <w:rFonts w:ascii="Times New Roman" w:hAnsi="Times New Roman" w:cs="Times New Roman"/>
          <w:sz w:val="24"/>
          <w:szCs w:val="24"/>
        </w:rPr>
        <w:t>(10th ed.)</w:t>
      </w:r>
      <w:r>
        <w:rPr>
          <w:rFonts w:ascii="Times New Roman" w:hAnsi="Times New Roman" w:cs="Times New Roman"/>
          <w:sz w:val="24"/>
          <w:szCs w:val="24"/>
        </w:rPr>
        <w:t xml:space="preserve"> Available at the UNT bookstore for purchase or rental. You may also want to check online sources for used versions, just be sure you order the </w:t>
      </w:r>
      <w:r w:rsidRPr="009A7346">
        <w:rPr>
          <w:rFonts w:ascii="Times New Roman" w:hAnsi="Times New Roman" w:cs="Times New Roman"/>
          <w:b/>
          <w:bCs/>
          <w:sz w:val="24"/>
          <w:szCs w:val="24"/>
        </w:rPr>
        <w:t>10</w:t>
      </w:r>
      <w:r w:rsidRPr="009A7346">
        <w:rPr>
          <w:rFonts w:ascii="Times New Roman" w:hAnsi="Times New Roman" w:cs="Times New Roman"/>
          <w:b/>
          <w:bCs/>
          <w:sz w:val="24"/>
          <w:szCs w:val="24"/>
          <w:vertAlign w:val="superscript"/>
        </w:rPr>
        <w:t>th</w:t>
      </w:r>
      <w:r w:rsidRPr="009A7346">
        <w:rPr>
          <w:rFonts w:ascii="Times New Roman" w:hAnsi="Times New Roman" w:cs="Times New Roman"/>
          <w:b/>
          <w:bCs/>
          <w:sz w:val="24"/>
          <w:szCs w:val="24"/>
        </w:rPr>
        <w:t xml:space="preserve"> edition</w:t>
      </w:r>
      <w:r>
        <w:rPr>
          <w:rFonts w:ascii="Times New Roman" w:hAnsi="Times New Roman" w:cs="Times New Roman"/>
          <w:sz w:val="24"/>
          <w:szCs w:val="24"/>
        </w:rPr>
        <w:t>.</w:t>
      </w:r>
    </w:p>
    <w:p w14:paraId="770648D4" w14:textId="77777777" w:rsidR="0003297F" w:rsidRDefault="0003297F" w:rsidP="0003297F">
      <w:pPr>
        <w:pStyle w:val="Body"/>
        <w:rPr>
          <w:rFonts w:ascii="Times New Roman" w:hAnsi="Times New Roman" w:cs="Times New Roman"/>
          <w:sz w:val="24"/>
          <w:szCs w:val="24"/>
        </w:rPr>
      </w:pPr>
    </w:p>
    <w:p w14:paraId="5ECD8679" w14:textId="77777777" w:rsidR="0003297F" w:rsidRPr="007449D3" w:rsidRDefault="0003297F" w:rsidP="0003297F">
      <w:pPr>
        <w:pStyle w:val="Body"/>
        <w:rPr>
          <w:rFonts w:ascii="Times New Roman" w:hAnsi="Times New Roman" w:cs="Times New Roman"/>
          <w:b/>
          <w:bCs/>
          <w:sz w:val="24"/>
          <w:szCs w:val="24"/>
        </w:rPr>
      </w:pPr>
      <w:r>
        <w:rPr>
          <w:rFonts w:ascii="Times New Roman" w:hAnsi="Times New Roman" w:cs="Times New Roman"/>
          <w:b/>
          <w:bCs/>
          <w:sz w:val="24"/>
          <w:szCs w:val="24"/>
        </w:rPr>
        <w:t xml:space="preserve">Reading (link in Module 1): </w:t>
      </w:r>
      <w:r w:rsidRPr="007449D3">
        <w:rPr>
          <w:rFonts w:ascii="Times New Roman" w:hAnsi="Times New Roman" w:cs="Times New Roman"/>
          <w:sz w:val="24"/>
          <w:szCs w:val="24"/>
        </w:rPr>
        <w:t>“World Religions” by Tomoko Masuzawa (2005)</w:t>
      </w:r>
    </w:p>
    <w:p w14:paraId="6C5A49C9" w14:textId="77777777" w:rsidR="0003297F" w:rsidRDefault="0003297F" w:rsidP="0003297F">
      <w:pPr>
        <w:pStyle w:val="Body"/>
        <w:rPr>
          <w:rFonts w:ascii="Times New Roman" w:hAnsi="Times New Roman" w:cs="Times New Roman"/>
          <w:sz w:val="24"/>
          <w:szCs w:val="24"/>
        </w:rPr>
      </w:pPr>
    </w:p>
    <w:p w14:paraId="1F77CB19" w14:textId="77777777" w:rsidR="0003297F" w:rsidRDefault="0003297F" w:rsidP="0003297F">
      <w:pPr>
        <w:rPr>
          <w:rFonts w:ascii="Times New Roman" w:hAnsi="Times New Roman" w:cs="Times New Roman"/>
          <w:b/>
          <w:bCs/>
        </w:rPr>
      </w:pPr>
      <w:r>
        <w:rPr>
          <w:rFonts w:ascii="Times New Roman" w:hAnsi="Times New Roman" w:cs="Times New Roman"/>
          <w:b/>
          <w:bCs/>
        </w:rPr>
        <w:t>Grading Scale:</w:t>
      </w:r>
    </w:p>
    <w:p w14:paraId="1DD7381D" w14:textId="77777777" w:rsidR="003D5FF3" w:rsidRDefault="003D5FF3" w:rsidP="0003297F">
      <w:pPr>
        <w:rPr>
          <w:rFonts w:ascii="Times New Roman" w:hAnsi="Times New Roman" w:cs="Times New Roman"/>
          <w:b/>
          <w:bCs/>
        </w:rPr>
      </w:pPr>
    </w:p>
    <w:p w14:paraId="4347ED1C" w14:textId="77777777" w:rsidR="003D5FF3" w:rsidRDefault="003D5FF3" w:rsidP="003D5FF3">
      <w:pPr>
        <w:rPr>
          <w:rFonts w:ascii="Times New Roman" w:eastAsia="Times New Roman" w:hAnsi="Times New Roman" w:cs="Times New Roman"/>
        </w:rPr>
      </w:pPr>
      <w:r w:rsidRPr="005F7A04">
        <w:rPr>
          <w:rFonts w:ascii="Times New Roman" w:eastAsia="Times New Roman" w:hAnsi="Times New Roman" w:cs="Times New Roman"/>
        </w:rPr>
        <w:t xml:space="preserve">A = 90%+ </w:t>
      </w:r>
    </w:p>
    <w:p w14:paraId="11A4E1CF" w14:textId="77777777" w:rsidR="003D5FF3" w:rsidRDefault="003D5FF3" w:rsidP="003D5FF3">
      <w:pPr>
        <w:rPr>
          <w:rFonts w:ascii="Times New Roman" w:eastAsia="Times New Roman" w:hAnsi="Times New Roman" w:cs="Times New Roman"/>
        </w:rPr>
      </w:pPr>
      <w:r w:rsidRPr="005F7A04">
        <w:rPr>
          <w:rFonts w:ascii="Times New Roman" w:eastAsia="Times New Roman" w:hAnsi="Times New Roman" w:cs="Times New Roman"/>
        </w:rPr>
        <w:t xml:space="preserve">B = 80-89% </w:t>
      </w:r>
    </w:p>
    <w:p w14:paraId="2EB4E9B4" w14:textId="77777777" w:rsidR="003D5FF3" w:rsidRDefault="003D5FF3" w:rsidP="003D5FF3">
      <w:pPr>
        <w:rPr>
          <w:rFonts w:ascii="Times New Roman" w:eastAsia="Times New Roman" w:hAnsi="Times New Roman" w:cs="Times New Roman"/>
        </w:rPr>
      </w:pPr>
      <w:r w:rsidRPr="005F7A04">
        <w:rPr>
          <w:rFonts w:ascii="Times New Roman" w:eastAsia="Times New Roman" w:hAnsi="Times New Roman" w:cs="Times New Roman"/>
        </w:rPr>
        <w:t xml:space="preserve">C = 70-79% </w:t>
      </w:r>
    </w:p>
    <w:p w14:paraId="1B011996" w14:textId="77777777" w:rsidR="003D5FF3" w:rsidRDefault="003D5FF3" w:rsidP="003D5FF3">
      <w:pPr>
        <w:rPr>
          <w:rFonts w:ascii="Times New Roman" w:eastAsia="Times New Roman" w:hAnsi="Times New Roman" w:cs="Times New Roman"/>
        </w:rPr>
      </w:pPr>
      <w:r w:rsidRPr="005F7A04">
        <w:rPr>
          <w:rFonts w:ascii="Times New Roman" w:eastAsia="Times New Roman" w:hAnsi="Times New Roman" w:cs="Times New Roman"/>
        </w:rPr>
        <w:t>D = 60-69%</w:t>
      </w:r>
    </w:p>
    <w:p w14:paraId="143F55DA" w14:textId="77777777" w:rsidR="003D5FF3" w:rsidRPr="005F7A04" w:rsidRDefault="003D5FF3" w:rsidP="003D5FF3">
      <w:pPr>
        <w:rPr>
          <w:rFonts w:ascii="Times New Roman" w:eastAsia="Times New Roman" w:hAnsi="Times New Roman" w:cs="Times New Roman"/>
        </w:rPr>
      </w:pPr>
      <w:r w:rsidRPr="005F7A04">
        <w:rPr>
          <w:rFonts w:ascii="Times New Roman" w:eastAsia="Times New Roman" w:hAnsi="Times New Roman" w:cs="Times New Roman"/>
        </w:rPr>
        <w:t xml:space="preserve"> F = 0-59%</w:t>
      </w:r>
    </w:p>
    <w:p w14:paraId="68A96F8F" w14:textId="5CCD552D" w:rsidR="003D5FF3" w:rsidRDefault="003D5FF3" w:rsidP="003D5FF3">
      <w:pPr>
        <w:rPr>
          <w:rFonts w:ascii="Times New Roman" w:eastAsia="Times New Roman" w:hAnsi="Times New Roman" w:cs="Times New Roman"/>
        </w:rPr>
      </w:pPr>
    </w:p>
    <w:p w14:paraId="74F37525" w14:textId="77777777" w:rsidR="003D5FF3" w:rsidRPr="00564E13" w:rsidRDefault="003D5FF3" w:rsidP="003D5FF3">
      <w:pPr>
        <w:rPr>
          <w:rFonts w:ascii="Times New Roman" w:hAnsi="Times New Roman" w:cs="Times New Roman"/>
          <w:b/>
          <w:bCs/>
          <w:sz w:val="28"/>
          <w:szCs w:val="28"/>
        </w:rPr>
      </w:pPr>
      <w:r w:rsidRPr="00564E13">
        <w:rPr>
          <w:rFonts w:ascii="Times New Roman" w:hAnsi="Times New Roman" w:cs="Times New Roman"/>
          <w:b/>
          <w:bCs/>
          <w:sz w:val="28"/>
          <w:szCs w:val="28"/>
        </w:rPr>
        <w:t>Assignment/Grading Breakdown:</w:t>
      </w:r>
    </w:p>
    <w:p w14:paraId="58F2C81A" w14:textId="77777777" w:rsidR="003D5FF3" w:rsidRDefault="003D5FF3" w:rsidP="003D5FF3">
      <w:pPr>
        <w:rPr>
          <w:rFonts w:ascii="Times New Roman" w:eastAsia="Times New Roman" w:hAnsi="Times New Roman" w:cs="Times New Roman"/>
        </w:rPr>
      </w:pPr>
    </w:p>
    <w:p w14:paraId="39F585C2" w14:textId="77777777" w:rsidR="003D5FF3" w:rsidRDefault="003D5FF3" w:rsidP="003D5FF3">
      <w:pPr>
        <w:ind w:firstLine="360"/>
        <w:rPr>
          <w:rFonts w:ascii="Times New Roman" w:hAnsi="Times New Roman" w:cs="Times New Roman"/>
          <w:b/>
          <w:bCs/>
        </w:rPr>
      </w:pPr>
      <w:r>
        <w:rPr>
          <w:rFonts w:ascii="Times New Roman" w:hAnsi="Times New Roman" w:cs="Times New Roman"/>
          <w:b/>
          <w:bCs/>
        </w:rPr>
        <w:t>20% Attendance and Participation</w:t>
      </w:r>
    </w:p>
    <w:p w14:paraId="4B1DB6EE" w14:textId="77777777" w:rsidR="003D5FF3" w:rsidRDefault="003D5FF3" w:rsidP="003D5FF3">
      <w:pPr>
        <w:ind w:firstLine="360"/>
        <w:rPr>
          <w:rFonts w:ascii="Times New Roman" w:hAnsi="Times New Roman" w:cs="Times New Roman"/>
          <w:b/>
          <w:bCs/>
        </w:rPr>
      </w:pPr>
    </w:p>
    <w:p w14:paraId="6C858085" w14:textId="77777777" w:rsidR="003D5FF3" w:rsidRDefault="003D5FF3" w:rsidP="003D5FF3">
      <w:pPr>
        <w:pStyle w:val="ListParagraph"/>
        <w:numPr>
          <w:ilvl w:val="0"/>
          <w:numId w:val="2"/>
        </w:numPr>
        <w:rPr>
          <w:rFonts w:ascii="Times New Roman" w:hAnsi="Times New Roman" w:cs="Times New Roman"/>
        </w:rPr>
      </w:pPr>
      <w:r w:rsidRPr="002A0F21">
        <w:rPr>
          <w:rFonts w:ascii="Times New Roman" w:hAnsi="Times New Roman" w:cs="Times New Roman"/>
        </w:rPr>
        <w:t xml:space="preserve">Attendance is part of your participation grade, which is </w:t>
      </w:r>
      <w:r w:rsidRPr="002A0F21">
        <w:rPr>
          <w:rFonts w:ascii="Times New Roman" w:hAnsi="Times New Roman" w:cs="Times New Roman"/>
          <w:b/>
          <w:bCs/>
        </w:rPr>
        <w:t>20% of your final grade</w:t>
      </w:r>
      <w:r w:rsidRPr="002A0F21">
        <w:rPr>
          <w:rFonts w:ascii="Times New Roman" w:hAnsi="Times New Roman" w:cs="Times New Roman"/>
        </w:rPr>
        <w:t>.</w:t>
      </w:r>
    </w:p>
    <w:p w14:paraId="4226B051" w14:textId="77777777" w:rsidR="003D5FF3" w:rsidRDefault="003D5FF3" w:rsidP="003D5FF3">
      <w:pPr>
        <w:rPr>
          <w:rFonts w:ascii="Times New Roman" w:hAnsi="Times New Roman" w:cs="Times New Roman"/>
        </w:rPr>
      </w:pPr>
    </w:p>
    <w:p w14:paraId="2D9ECF01" w14:textId="77777777" w:rsidR="003D5FF3" w:rsidRDefault="003D5FF3" w:rsidP="003D5FF3">
      <w:pPr>
        <w:pStyle w:val="ListParagraph"/>
        <w:numPr>
          <w:ilvl w:val="0"/>
          <w:numId w:val="2"/>
        </w:numPr>
        <w:rPr>
          <w:rFonts w:ascii="Times New Roman" w:eastAsia="Times New Roman" w:hAnsi="Times New Roman" w:cs="Times New Roman"/>
        </w:rPr>
      </w:pPr>
      <w:r w:rsidRPr="002A0F21">
        <w:rPr>
          <w:rFonts w:ascii="Times New Roman" w:hAnsi="Times New Roman" w:cs="Times New Roman"/>
          <w:b/>
          <w:bCs/>
        </w:rPr>
        <w:t>Excused absences require documentation</w:t>
      </w:r>
      <w:r w:rsidRPr="002A0F21">
        <w:rPr>
          <w:rFonts w:ascii="Times New Roman" w:hAnsi="Times New Roman" w:cs="Times New Roman"/>
        </w:rPr>
        <w:t xml:space="preserve">. </w:t>
      </w:r>
      <w:r w:rsidRPr="002A0F21">
        <w:rPr>
          <w:rFonts w:ascii="Times New Roman" w:eastAsia="Times New Roman" w:hAnsi="Times New Roman" w:cs="Times New Roman"/>
        </w:rPr>
        <w:t xml:space="preserve">UNT policy defines an excused absence as an absence due to a university-sponsored event, passing of a family member, religious holiday, or documented illness. </w:t>
      </w:r>
    </w:p>
    <w:p w14:paraId="2B0C5161" w14:textId="77777777" w:rsidR="003D5FF3" w:rsidRPr="003D5FF3" w:rsidRDefault="003D5FF3" w:rsidP="003D5FF3">
      <w:pPr>
        <w:pStyle w:val="ListParagraph"/>
        <w:rPr>
          <w:rFonts w:ascii="Times New Roman" w:eastAsia="Times New Roman" w:hAnsi="Times New Roman" w:cs="Times New Roman"/>
        </w:rPr>
      </w:pPr>
    </w:p>
    <w:p w14:paraId="5B8A59CE" w14:textId="77777777" w:rsidR="003D5FF3" w:rsidRPr="002A0F21" w:rsidRDefault="003D5FF3" w:rsidP="003D5FF3">
      <w:pPr>
        <w:pStyle w:val="ListParagraph"/>
        <w:numPr>
          <w:ilvl w:val="0"/>
          <w:numId w:val="2"/>
        </w:numPr>
        <w:rPr>
          <w:rFonts w:ascii="Times New Roman" w:hAnsi="Times New Roman" w:cs="Times New Roman"/>
        </w:rPr>
      </w:pPr>
      <w:r w:rsidRPr="002A0F21">
        <w:rPr>
          <w:rFonts w:ascii="Times New Roman" w:hAnsi="Times New Roman" w:cs="Times New Roman"/>
        </w:rPr>
        <w:t>This portion of the grade includes participation in in-class group discussions</w:t>
      </w:r>
      <w:r>
        <w:rPr>
          <w:rFonts w:ascii="Times New Roman" w:hAnsi="Times New Roman" w:cs="Times New Roman"/>
        </w:rPr>
        <w:t>,</w:t>
      </w:r>
      <w:r w:rsidRPr="002A0F21">
        <w:rPr>
          <w:rFonts w:ascii="Times New Roman" w:hAnsi="Times New Roman" w:cs="Times New Roman"/>
        </w:rPr>
        <w:t xml:space="preserve"> </w:t>
      </w:r>
      <w:r>
        <w:rPr>
          <w:rFonts w:ascii="Times New Roman" w:hAnsi="Times New Roman" w:cs="Times New Roman"/>
        </w:rPr>
        <w:t>s</w:t>
      </w:r>
      <w:r w:rsidRPr="002A0F21">
        <w:rPr>
          <w:rFonts w:ascii="Times New Roman" w:hAnsi="Times New Roman" w:cs="Times New Roman"/>
        </w:rPr>
        <w:t>howing up in a timely manner, and staying until the end of class.</w:t>
      </w:r>
    </w:p>
    <w:p w14:paraId="53D199F6" w14:textId="77777777" w:rsidR="003D5FF3" w:rsidRDefault="003D5FF3" w:rsidP="003D5FF3">
      <w:pPr>
        <w:pStyle w:val="ListParagraph"/>
        <w:rPr>
          <w:rFonts w:ascii="Times New Roman" w:eastAsia="Times New Roman" w:hAnsi="Times New Roman" w:cs="Times New Roman"/>
        </w:rPr>
      </w:pPr>
    </w:p>
    <w:p w14:paraId="651411CD" w14:textId="77777777" w:rsidR="003D5FF3" w:rsidRDefault="003D5FF3" w:rsidP="003D5FF3">
      <w:pPr>
        <w:ind w:firstLine="360"/>
        <w:rPr>
          <w:rFonts w:ascii="Times New Roman" w:hAnsi="Times New Roman" w:cs="Times New Roman"/>
          <w:b/>
          <w:bCs/>
        </w:rPr>
      </w:pPr>
      <w:r>
        <w:rPr>
          <w:rFonts w:ascii="Times New Roman" w:hAnsi="Times New Roman" w:cs="Times New Roman"/>
          <w:b/>
          <w:bCs/>
        </w:rPr>
        <w:t>20% Discussion Board Posts</w:t>
      </w:r>
    </w:p>
    <w:p w14:paraId="56688245" w14:textId="77777777" w:rsidR="003D5FF3" w:rsidRDefault="003D5FF3" w:rsidP="003D5FF3">
      <w:pPr>
        <w:pStyle w:val="ListParagraph"/>
        <w:rPr>
          <w:rFonts w:ascii="Times New Roman" w:eastAsia="Times New Roman" w:hAnsi="Times New Roman" w:cs="Times New Roman"/>
        </w:rPr>
      </w:pPr>
    </w:p>
    <w:p w14:paraId="2656C596" w14:textId="77777777" w:rsidR="003D5FF3" w:rsidRPr="002A0F21" w:rsidRDefault="003D5FF3" w:rsidP="003D5FF3">
      <w:pPr>
        <w:pStyle w:val="ListParagraph"/>
        <w:numPr>
          <w:ilvl w:val="0"/>
          <w:numId w:val="3"/>
        </w:numPr>
        <w:rPr>
          <w:rFonts w:ascii="Times New Roman" w:hAnsi="Times New Roman" w:cs="Times New Roman"/>
        </w:rPr>
      </w:pPr>
      <w:r w:rsidRPr="002A0F21">
        <w:rPr>
          <w:rFonts w:ascii="Times New Roman" w:hAnsi="Times New Roman" w:cs="Times New Roman"/>
        </w:rPr>
        <w:t>Some weeks, by Monday or Wednesday at 11:59 PM, you will post to our discussion board and respond to a peer. Each week I will give a prompt for you to reflect upon and respond to. This exercise will build critical thinking skills and help you to engage with others regarding the specific world religion chapter we are discussing.</w:t>
      </w:r>
    </w:p>
    <w:p w14:paraId="2940645B" w14:textId="77777777" w:rsidR="003D5FF3" w:rsidRDefault="003D5FF3" w:rsidP="003D5FF3">
      <w:pPr>
        <w:pStyle w:val="ListParagraph"/>
        <w:rPr>
          <w:rFonts w:ascii="Times New Roman" w:eastAsia="Times New Roman" w:hAnsi="Times New Roman" w:cs="Times New Roman"/>
        </w:rPr>
      </w:pPr>
    </w:p>
    <w:p w14:paraId="1E1E2BAF" w14:textId="77777777" w:rsidR="003D5FF3" w:rsidRPr="002A0F21" w:rsidRDefault="003D5FF3" w:rsidP="003D5FF3">
      <w:pPr>
        <w:pStyle w:val="ListParagraph"/>
        <w:numPr>
          <w:ilvl w:val="0"/>
          <w:numId w:val="3"/>
        </w:numPr>
        <w:rPr>
          <w:rFonts w:ascii="Times New Roman" w:hAnsi="Times New Roman" w:cs="Times New Roman"/>
        </w:rPr>
      </w:pPr>
      <w:r w:rsidRPr="002A0F21">
        <w:rPr>
          <w:rFonts w:ascii="Times New Roman" w:hAnsi="Times New Roman" w:cs="Times New Roman"/>
        </w:rPr>
        <w:t>Discussion boards are a great way to express yourself in writing. They also help you internalize the synthesis of materials… you may find that you understand more than you had previously thought, and you can also engage with other students whom you may not have interacted with in class.</w:t>
      </w:r>
    </w:p>
    <w:p w14:paraId="072E812C" w14:textId="77777777" w:rsidR="003D5FF3" w:rsidRDefault="003D5FF3" w:rsidP="003D5FF3">
      <w:pPr>
        <w:pStyle w:val="ListParagraph"/>
        <w:rPr>
          <w:rFonts w:ascii="Times New Roman" w:eastAsia="Times New Roman" w:hAnsi="Times New Roman" w:cs="Times New Roman"/>
        </w:rPr>
      </w:pPr>
    </w:p>
    <w:p w14:paraId="41C7C73F" w14:textId="77777777" w:rsidR="003D5FF3" w:rsidRDefault="003D5FF3" w:rsidP="003D5FF3">
      <w:pPr>
        <w:pStyle w:val="ListParagraph"/>
        <w:numPr>
          <w:ilvl w:val="0"/>
          <w:numId w:val="3"/>
        </w:numPr>
        <w:rPr>
          <w:rFonts w:ascii="Times New Roman" w:hAnsi="Times New Roman" w:cs="Times New Roman"/>
        </w:rPr>
      </w:pPr>
      <w:r w:rsidRPr="002A0F21">
        <w:rPr>
          <w:rFonts w:ascii="Times New Roman" w:hAnsi="Times New Roman" w:cs="Times New Roman"/>
        </w:rPr>
        <w:t xml:space="preserve">Though discussion boards are informal, keep the tone formal and civil and follow the prompt requirements. Each post should be at least 250 words. You can post directly or upload a document - just be sure it is in proper format (.doc). Each response to a peer should be at least 150 words and really engage with the person you are responding to: in other words, going way beyond “Great job! I really like your post!”, or “I think you’re totally wrong!”. If you disagree with someone’s point of view, find a way to pose constructive critique as opposed to harsh or punitive criticism. If you agree with </w:t>
      </w:r>
      <w:r w:rsidRPr="002A0F21">
        <w:rPr>
          <w:rFonts w:ascii="Times New Roman" w:hAnsi="Times New Roman" w:cs="Times New Roman"/>
        </w:rPr>
        <w:lastRenderedPageBreak/>
        <w:t xml:space="preserve">someone, tell them </w:t>
      </w:r>
      <w:r w:rsidRPr="002A0F21">
        <w:rPr>
          <w:rFonts w:ascii="Times New Roman" w:hAnsi="Times New Roman" w:cs="Times New Roman"/>
          <w:i/>
          <w:iCs/>
        </w:rPr>
        <w:t xml:space="preserve">why </w:t>
      </w:r>
      <w:r w:rsidRPr="002A0F21">
        <w:rPr>
          <w:rFonts w:ascii="Times New Roman" w:hAnsi="Times New Roman" w:cs="Times New Roman"/>
        </w:rPr>
        <w:t xml:space="preserve">you agree. Dig deep! Bring your discussion board post to class to discuss as well, as it will often fit into class discussions. </w:t>
      </w:r>
    </w:p>
    <w:p w14:paraId="60FDB0A1" w14:textId="77777777" w:rsidR="003D5FF3" w:rsidRPr="003D5FF3" w:rsidRDefault="003D5FF3" w:rsidP="003D5FF3">
      <w:pPr>
        <w:pStyle w:val="ListParagraph"/>
        <w:rPr>
          <w:rFonts w:ascii="Times New Roman" w:hAnsi="Times New Roman" w:cs="Times New Roman"/>
        </w:rPr>
      </w:pPr>
    </w:p>
    <w:p w14:paraId="131B5FED" w14:textId="77777777" w:rsidR="003D5FF3" w:rsidRPr="003D5FF3" w:rsidRDefault="003D5FF3" w:rsidP="003D5FF3">
      <w:pPr>
        <w:pStyle w:val="ListParagraph"/>
        <w:numPr>
          <w:ilvl w:val="0"/>
          <w:numId w:val="3"/>
        </w:numPr>
        <w:rPr>
          <w:rFonts w:ascii="Times New Roman" w:hAnsi="Times New Roman" w:cs="Times New Roman"/>
          <w:b/>
          <w:bCs/>
        </w:rPr>
      </w:pPr>
      <w:r w:rsidRPr="002A0F21">
        <w:rPr>
          <w:rFonts w:ascii="Times New Roman" w:hAnsi="Times New Roman" w:cs="Times New Roman"/>
        </w:rPr>
        <w:t>Discussion boards are worth 10 points each and will be graded in a timely manner, within 7 days from posting, but usually sooner. I read all posts, and if there is a</w:t>
      </w:r>
      <w:r w:rsidRPr="007E2377">
        <w:rPr>
          <w:rFonts w:ascii="Times New Roman" w:hAnsi="Times New Roman" w:cs="Times New Roman"/>
          <w:b/>
          <w:bCs/>
        </w:rPr>
        <w:t xml:space="preserve"> </w:t>
      </w:r>
      <w:r w:rsidRPr="002A0F21">
        <w:rPr>
          <w:rFonts w:ascii="Times New Roman" w:hAnsi="Times New Roman" w:cs="Times New Roman"/>
        </w:rPr>
        <w:t>missing component (i.e., response to a classmate, or word-length is too short), I will take</w:t>
      </w:r>
      <w:r>
        <w:rPr>
          <w:rFonts w:ascii="Times New Roman" w:hAnsi="Times New Roman" w:cs="Times New Roman"/>
          <w:b/>
          <w:bCs/>
        </w:rPr>
        <w:t xml:space="preserve"> </w:t>
      </w:r>
      <w:r w:rsidRPr="002A0F21">
        <w:rPr>
          <w:rFonts w:ascii="Times New Roman" w:hAnsi="Times New Roman" w:cs="Times New Roman"/>
        </w:rPr>
        <w:t>points off.  You will have the opportunity to add to your post and have the grade changed.</w:t>
      </w:r>
    </w:p>
    <w:p w14:paraId="4A627ACE" w14:textId="77777777" w:rsidR="003D5FF3" w:rsidRPr="003D5FF3" w:rsidRDefault="003D5FF3" w:rsidP="003D5FF3">
      <w:pPr>
        <w:pStyle w:val="ListParagraph"/>
        <w:rPr>
          <w:rFonts w:ascii="Times New Roman" w:hAnsi="Times New Roman" w:cs="Times New Roman"/>
          <w:b/>
          <w:bCs/>
        </w:rPr>
      </w:pPr>
    </w:p>
    <w:p w14:paraId="5C0A0D9D" w14:textId="77777777" w:rsidR="003D5FF3" w:rsidRDefault="003D5FF3" w:rsidP="003D5FF3">
      <w:pPr>
        <w:ind w:firstLine="360"/>
        <w:rPr>
          <w:rFonts w:ascii="Times New Roman" w:hAnsi="Times New Roman" w:cs="Times New Roman"/>
          <w:b/>
          <w:bCs/>
        </w:rPr>
      </w:pPr>
      <w:r>
        <w:rPr>
          <w:rFonts w:ascii="Times New Roman" w:hAnsi="Times New Roman" w:cs="Times New Roman"/>
          <w:b/>
          <w:bCs/>
        </w:rPr>
        <w:t>20% Short Essays/Quizzes</w:t>
      </w:r>
    </w:p>
    <w:p w14:paraId="05E8ADDC" w14:textId="77777777" w:rsidR="003D5FF3" w:rsidRDefault="003D5FF3" w:rsidP="003D5FF3">
      <w:pPr>
        <w:pStyle w:val="ListParagraph"/>
        <w:rPr>
          <w:rFonts w:ascii="Times New Roman" w:hAnsi="Times New Roman" w:cs="Times New Roman"/>
          <w:b/>
          <w:bCs/>
        </w:rPr>
      </w:pPr>
    </w:p>
    <w:p w14:paraId="7FDDDCA4" w14:textId="5FD0D25F" w:rsidR="003D5FF3" w:rsidRDefault="003D5FF3" w:rsidP="003D5FF3">
      <w:pPr>
        <w:pStyle w:val="ListParagraph"/>
        <w:rPr>
          <w:rFonts w:ascii="Times Roman" w:hAnsi="Times Roman"/>
          <w:b/>
          <w:bCs/>
        </w:rPr>
      </w:pPr>
      <w:r w:rsidRPr="00654500">
        <w:rPr>
          <w:rFonts w:ascii="Times Roman" w:hAnsi="Times Roman"/>
          <w:b/>
          <w:bCs/>
        </w:rPr>
        <w:t>Essays</w:t>
      </w:r>
    </w:p>
    <w:p w14:paraId="46624320" w14:textId="77777777" w:rsidR="003D5FF3" w:rsidRDefault="003D5FF3" w:rsidP="003D5FF3">
      <w:pPr>
        <w:pStyle w:val="ListParagraph"/>
        <w:rPr>
          <w:rFonts w:ascii="Times Roman" w:hAnsi="Times Roman"/>
          <w:b/>
          <w:bCs/>
        </w:rPr>
      </w:pPr>
    </w:p>
    <w:p w14:paraId="72E6442F" w14:textId="77777777" w:rsidR="003D5FF3" w:rsidRPr="002A0F21" w:rsidRDefault="003D5FF3" w:rsidP="003D5FF3">
      <w:pPr>
        <w:pStyle w:val="ListParagraph"/>
        <w:numPr>
          <w:ilvl w:val="0"/>
          <w:numId w:val="3"/>
        </w:numPr>
        <w:rPr>
          <w:rFonts w:ascii="Times New Roman" w:hAnsi="Times New Roman" w:cs="Times New Roman"/>
        </w:rPr>
      </w:pPr>
      <w:r w:rsidRPr="002A0F21">
        <w:rPr>
          <w:rFonts w:ascii="Times New Roman" w:hAnsi="Times New Roman" w:cs="Times New Roman"/>
        </w:rPr>
        <w:t>There will be two short essays (1-2 and 2-4 pages – Essay 1 has a part A and part B) that will be submitted to Canvas for a grade, one due at the end of week 1 (part A) and beginning of week 2 (Part B) and the second essay due after the Thanksgiving break</w:t>
      </w:r>
      <w:r>
        <w:rPr>
          <w:rFonts w:ascii="Times New Roman" w:hAnsi="Times New Roman" w:cs="Times New Roman"/>
        </w:rPr>
        <w:t xml:space="preserve"> (Monday Dec. 6)</w:t>
      </w:r>
      <w:r w:rsidRPr="002A0F21">
        <w:rPr>
          <w:rFonts w:ascii="Times New Roman" w:hAnsi="Times New Roman" w:cs="Times New Roman"/>
        </w:rPr>
        <w:t xml:space="preserve">. The short essays will have a due date/time in the assignment module on Canvas, and you will upload </w:t>
      </w:r>
      <w:r>
        <w:rPr>
          <w:rFonts w:ascii="Times New Roman" w:hAnsi="Times New Roman" w:cs="Times New Roman"/>
        </w:rPr>
        <w:t>to the assignment prompt in Module 1</w:t>
      </w:r>
      <w:r w:rsidRPr="002A0F21">
        <w:rPr>
          <w:rFonts w:ascii="Times New Roman" w:hAnsi="Times New Roman" w:cs="Times New Roman"/>
        </w:rPr>
        <w:t>. Grading will be in a timely manner, usually within 10 days but up to 2 weeks. You will have ample time between essays to work on writing/speaking/communication skills to improve upon in the second essay assignment. The main thing I am looking for: improvement! The essays do not have to be perfect… I just want to see a lot of effort on your part in learning how to communicate your ideas and thoughts clearly and utilize critical thinking.</w:t>
      </w:r>
    </w:p>
    <w:p w14:paraId="5BFC2362" w14:textId="77777777" w:rsidR="003D5FF3" w:rsidRDefault="003D5FF3" w:rsidP="003D5FF3">
      <w:pPr>
        <w:pStyle w:val="ListParagraph"/>
        <w:rPr>
          <w:rFonts w:ascii="Times New Roman" w:hAnsi="Times New Roman" w:cs="Times New Roman"/>
          <w:b/>
          <w:bCs/>
        </w:rPr>
      </w:pPr>
    </w:p>
    <w:p w14:paraId="59F2860C" w14:textId="77777777" w:rsidR="003D5FF3" w:rsidRDefault="003D5FF3" w:rsidP="003D5FF3">
      <w:pPr>
        <w:pStyle w:val="ListParagraph"/>
        <w:numPr>
          <w:ilvl w:val="0"/>
          <w:numId w:val="3"/>
        </w:numPr>
        <w:rPr>
          <w:rFonts w:ascii="Times New Roman" w:hAnsi="Times New Roman" w:cs="Times New Roman"/>
          <w:b/>
          <w:bCs/>
        </w:rPr>
      </w:pPr>
      <w:r>
        <w:rPr>
          <w:rFonts w:ascii="Times New Roman" w:hAnsi="Times New Roman" w:cs="Times New Roman"/>
          <w:b/>
          <w:bCs/>
        </w:rPr>
        <w:t>Details of the Short Essay:</w:t>
      </w:r>
    </w:p>
    <w:p w14:paraId="527E7F9D" w14:textId="77777777" w:rsidR="003D5FF3" w:rsidRDefault="003D5FF3" w:rsidP="003D5FF3">
      <w:pPr>
        <w:pStyle w:val="ListParagraph"/>
        <w:rPr>
          <w:rFonts w:ascii="Times New Roman" w:hAnsi="Times New Roman" w:cs="Times New Roman"/>
          <w:b/>
          <w:bCs/>
        </w:rPr>
      </w:pPr>
    </w:p>
    <w:p w14:paraId="14F8C254" w14:textId="77777777" w:rsidR="003D5FF3" w:rsidRPr="00937A1A" w:rsidRDefault="003D5FF3" w:rsidP="003D5FF3">
      <w:pPr>
        <w:pStyle w:val="WPNormal"/>
        <w:ind w:left="1080"/>
        <w:rPr>
          <w:rFonts w:ascii="Times New Roman" w:hAnsi="Times New Roman" w:cs="Times New Roman"/>
        </w:rPr>
      </w:pPr>
      <w:r w:rsidRPr="00937A1A">
        <w:rPr>
          <w:rFonts w:ascii="Times New Roman" w:hAnsi="Times New Roman" w:cs="Times New Roman"/>
        </w:rPr>
        <w:t xml:space="preserve">Must be submitted online in Word, using Times New Roman 12-point font (10-point for footnotes), with a single cover-page clearly listing the following information </w:t>
      </w:r>
      <w:r w:rsidRPr="00937A1A">
        <w:rPr>
          <w:rFonts w:ascii="Times New Roman" w:hAnsi="Times New Roman" w:cs="Times New Roman"/>
          <w:i/>
          <w:iCs/>
        </w:rPr>
        <w:t>only</w:t>
      </w:r>
      <w:r w:rsidRPr="00937A1A">
        <w:rPr>
          <w:rFonts w:ascii="Times New Roman" w:hAnsi="Times New Roman" w:cs="Times New Roman"/>
        </w:rPr>
        <w:t xml:space="preserve">: PHIL 2070.001, World Religions, Instructor (Ms. McRae), name of assignment (Essay#1 part A/B or Essay#2), student name, student ID#. Formatting for the cover page should be centered. </w:t>
      </w:r>
    </w:p>
    <w:p w14:paraId="33CB2FE2" w14:textId="77777777" w:rsidR="003D5FF3" w:rsidRDefault="003D5FF3" w:rsidP="003D5FF3">
      <w:pPr>
        <w:pStyle w:val="ListParagraph"/>
        <w:rPr>
          <w:rFonts w:ascii="Times New Roman" w:hAnsi="Times New Roman" w:cs="Times New Roman"/>
          <w:b/>
          <w:bCs/>
        </w:rPr>
      </w:pPr>
    </w:p>
    <w:p w14:paraId="75E86B4C" w14:textId="77777777" w:rsidR="00C66462" w:rsidRDefault="00C66462" w:rsidP="00C66462">
      <w:pPr>
        <w:pStyle w:val="ListParagraph"/>
        <w:numPr>
          <w:ilvl w:val="1"/>
          <w:numId w:val="3"/>
        </w:numPr>
        <w:rPr>
          <w:rFonts w:ascii="Times New Roman" w:hAnsi="Times New Roman" w:cs="Times New Roman"/>
        </w:rPr>
      </w:pPr>
      <w:r w:rsidRPr="00937A1A">
        <w:rPr>
          <w:rFonts w:ascii="Times New Roman" w:hAnsi="Times New Roman" w:cs="Times New Roman"/>
        </w:rPr>
        <w:t>Choose an appropriate and informative title for your paper.</w:t>
      </w:r>
    </w:p>
    <w:p w14:paraId="04E52B6A" w14:textId="77777777" w:rsidR="00C66462" w:rsidRPr="00937A1A" w:rsidRDefault="00C66462" w:rsidP="00C66462">
      <w:pPr>
        <w:pStyle w:val="ListParagraph"/>
        <w:numPr>
          <w:ilvl w:val="1"/>
          <w:numId w:val="3"/>
        </w:numPr>
        <w:rPr>
          <w:rFonts w:ascii="Times New Roman" w:hAnsi="Times New Roman" w:cs="Times New Roman"/>
        </w:rPr>
      </w:pPr>
      <w:r w:rsidRPr="00937A1A">
        <w:rPr>
          <w:rFonts w:ascii="Times New Roman" w:hAnsi="Times New Roman" w:cs="Times New Roman"/>
        </w:rPr>
        <w:t>Leave one-inch margins on all sides of the page.</w:t>
      </w:r>
    </w:p>
    <w:p w14:paraId="772D5045" w14:textId="77777777" w:rsidR="00C66462" w:rsidRPr="00937A1A" w:rsidRDefault="00C66462" w:rsidP="00C66462">
      <w:pPr>
        <w:pStyle w:val="ListParagraph"/>
        <w:numPr>
          <w:ilvl w:val="1"/>
          <w:numId w:val="3"/>
        </w:numPr>
        <w:rPr>
          <w:rFonts w:ascii="Times New Roman" w:hAnsi="Times New Roman" w:cs="Times New Roman"/>
        </w:rPr>
      </w:pPr>
      <w:r w:rsidRPr="00937A1A">
        <w:rPr>
          <w:rFonts w:ascii="Times New Roman" w:hAnsi="Times New Roman" w:cs="Times New Roman"/>
        </w:rPr>
        <w:t>Double-space everything, including the cover page.</w:t>
      </w:r>
    </w:p>
    <w:p w14:paraId="7D062512" w14:textId="77777777" w:rsidR="00C66462" w:rsidRPr="00937A1A" w:rsidRDefault="00C66462" w:rsidP="00C66462">
      <w:pPr>
        <w:pStyle w:val="ListParagraph"/>
        <w:numPr>
          <w:ilvl w:val="1"/>
          <w:numId w:val="3"/>
        </w:numPr>
        <w:rPr>
          <w:rFonts w:ascii="Times New Roman" w:hAnsi="Times New Roman" w:cs="Times New Roman"/>
        </w:rPr>
      </w:pPr>
      <w:r w:rsidRPr="00937A1A">
        <w:rPr>
          <w:rFonts w:ascii="Times New Roman" w:hAnsi="Times New Roman" w:cs="Times New Roman"/>
        </w:rPr>
        <w:t>Spelling counts. So does grammar and correct punctuation. See below under Writing Resources.</w:t>
      </w:r>
    </w:p>
    <w:p w14:paraId="38919633" w14:textId="77777777" w:rsidR="00C66462" w:rsidRPr="00937A1A" w:rsidRDefault="00C66462" w:rsidP="00C66462">
      <w:pPr>
        <w:pStyle w:val="ListParagraph"/>
        <w:numPr>
          <w:ilvl w:val="1"/>
          <w:numId w:val="3"/>
        </w:numPr>
        <w:rPr>
          <w:rFonts w:ascii="Times New Roman" w:hAnsi="Times New Roman" w:cs="Times New Roman"/>
        </w:rPr>
      </w:pPr>
      <w:r w:rsidRPr="00937A1A">
        <w:rPr>
          <w:rFonts w:ascii="Times New Roman" w:hAnsi="Times New Roman" w:cs="Times New Roman"/>
        </w:rPr>
        <w:t>Aim for plain, jargon-free, non-ideologized language.</w:t>
      </w:r>
    </w:p>
    <w:p w14:paraId="27213BF5" w14:textId="77777777" w:rsidR="00C66462" w:rsidRPr="00937A1A" w:rsidRDefault="00C66462" w:rsidP="00C66462">
      <w:pPr>
        <w:pStyle w:val="ListParagraph"/>
        <w:numPr>
          <w:ilvl w:val="1"/>
          <w:numId w:val="3"/>
        </w:numPr>
        <w:rPr>
          <w:rFonts w:ascii="Times New Roman" w:hAnsi="Times New Roman" w:cs="Times New Roman"/>
        </w:rPr>
      </w:pPr>
      <w:r w:rsidRPr="00937A1A">
        <w:rPr>
          <w:rFonts w:ascii="Times New Roman" w:hAnsi="Times New Roman" w:cs="Times New Roman"/>
        </w:rPr>
        <w:t>Responsibility for documenting primary and secondary sources adequately and correctly rests with the student. Feel free to utilize the Writing Resources below to citing in either APA or Chicago format.</w:t>
      </w:r>
    </w:p>
    <w:p w14:paraId="55369A4D" w14:textId="77777777" w:rsidR="00C66462" w:rsidRPr="00937A1A" w:rsidRDefault="00C66462" w:rsidP="00C66462">
      <w:pPr>
        <w:pStyle w:val="ListParagraph"/>
        <w:numPr>
          <w:ilvl w:val="1"/>
          <w:numId w:val="3"/>
        </w:numPr>
        <w:rPr>
          <w:rFonts w:ascii="Times New Roman" w:hAnsi="Times New Roman" w:cs="Times New Roman"/>
        </w:rPr>
      </w:pPr>
      <w:r w:rsidRPr="00937A1A">
        <w:rPr>
          <w:rFonts w:ascii="Times New Roman" w:hAnsi="Times New Roman" w:cs="Times New Roman"/>
        </w:rPr>
        <w:t>Carelessness or sloppiness counts against you. The burden is first and foremost on the writer to make things reasonably clear to the reader. Visit the UNT Writing Center for help!</w:t>
      </w:r>
    </w:p>
    <w:p w14:paraId="63A49C06" w14:textId="77777777" w:rsidR="00C66462" w:rsidRPr="00937A1A" w:rsidRDefault="00C66462" w:rsidP="00C66462">
      <w:pPr>
        <w:pStyle w:val="ListParagraph"/>
        <w:numPr>
          <w:ilvl w:val="1"/>
          <w:numId w:val="3"/>
        </w:numPr>
        <w:rPr>
          <w:rFonts w:ascii="Times New Roman" w:hAnsi="Times New Roman" w:cs="Times New Roman"/>
        </w:rPr>
      </w:pPr>
      <w:r w:rsidRPr="00937A1A">
        <w:rPr>
          <w:rFonts w:ascii="Times New Roman" w:hAnsi="Times New Roman" w:cs="Times New Roman"/>
        </w:rPr>
        <w:t xml:space="preserve">Deficient essays may be revised and re-submitted for a higher grade. This is the best way to improve your writing skills in this class, along with being diligent in your discussion posts. </w:t>
      </w:r>
    </w:p>
    <w:p w14:paraId="28FEE9CE" w14:textId="77777777" w:rsidR="00C66462" w:rsidRDefault="00C66462" w:rsidP="00C66462">
      <w:pPr>
        <w:pStyle w:val="Body"/>
        <w:numPr>
          <w:ilvl w:val="1"/>
          <w:numId w:val="3"/>
        </w:numPr>
        <w:rPr>
          <w:rFonts w:ascii="Times New Roman" w:hAnsi="Times New Roman" w:cs="Times New Roman"/>
          <w:sz w:val="24"/>
          <w:szCs w:val="24"/>
        </w:rPr>
      </w:pPr>
      <w:r w:rsidRPr="00937A1A">
        <w:rPr>
          <w:rFonts w:ascii="Times New Roman" w:hAnsi="Times New Roman" w:cs="Times New Roman"/>
          <w:sz w:val="24"/>
          <w:szCs w:val="24"/>
        </w:rPr>
        <w:lastRenderedPageBreak/>
        <w:t>Modules 1-</w:t>
      </w:r>
      <w:r>
        <w:rPr>
          <w:rFonts w:ascii="Times New Roman" w:hAnsi="Times New Roman" w:cs="Times New Roman"/>
          <w:sz w:val="24"/>
          <w:szCs w:val="24"/>
        </w:rPr>
        <w:t xml:space="preserve"> </w:t>
      </w:r>
      <w:r w:rsidRPr="00937A1A">
        <w:rPr>
          <w:rFonts w:ascii="Times New Roman" w:hAnsi="Times New Roman" w:cs="Times New Roman"/>
          <w:sz w:val="24"/>
          <w:szCs w:val="24"/>
        </w:rPr>
        <w:t>6 will end with a quiz. Each will cover material up to (including) the week of the quiz. They will be open book/open note but must be your own work and may only reference class-assigned sources.  </w:t>
      </w:r>
    </w:p>
    <w:p w14:paraId="34D5B09C" w14:textId="77777777" w:rsidR="00C66462" w:rsidRDefault="00C66462" w:rsidP="00C66462">
      <w:pPr>
        <w:pStyle w:val="ListParagraph"/>
        <w:ind w:left="1440"/>
        <w:rPr>
          <w:rFonts w:ascii="Times New Roman" w:hAnsi="Times New Roman" w:cs="Times New Roman"/>
        </w:rPr>
      </w:pPr>
    </w:p>
    <w:p w14:paraId="60CA00FD" w14:textId="77777777" w:rsidR="00C66462" w:rsidRDefault="00C66462" w:rsidP="00C66462">
      <w:pPr>
        <w:pStyle w:val="ListParagraph"/>
        <w:numPr>
          <w:ilvl w:val="0"/>
          <w:numId w:val="3"/>
        </w:numPr>
        <w:rPr>
          <w:rFonts w:ascii="Times New Roman" w:hAnsi="Times New Roman" w:cs="Times New Roman"/>
        </w:rPr>
      </w:pPr>
      <w:r w:rsidRPr="00937A1A">
        <w:rPr>
          <w:rFonts w:ascii="Times New Roman" w:hAnsi="Times New Roman" w:cs="Times New Roman"/>
        </w:rPr>
        <w:t>Quizzes will be on Canvas, so they are open book, but you need to prepare well, as only one attempt is allowed. There are a varying number of questions on each quiz but no time limit. If you have an excused absence on one of the quiz dates, please communicate this with me so we can schedule a make-up quiz.</w:t>
      </w:r>
    </w:p>
    <w:p w14:paraId="64B2783E" w14:textId="77777777" w:rsidR="00C66462" w:rsidRDefault="00C66462" w:rsidP="00C66462">
      <w:pPr>
        <w:rPr>
          <w:rFonts w:ascii="Times New Roman" w:hAnsi="Times New Roman" w:cs="Times New Roman"/>
        </w:rPr>
      </w:pPr>
    </w:p>
    <w:p w14:paraId="780727B8" w14:textId="77777777" w:rsidR="00C66462" w:rsidRPr="00937A1A" w:rsidRDefault="00C66462" w:rsidP="00C66462">
      <w:pPr>
        <w:pStyle w:val="ListParagraph"/>
        <w:numPr>
          <w:ilvl w:val="0"/>
          <w:numId w:val="3"/>
        </w:numPr>
        <w:rPr>
          <w:rFonts w:ascii="Times New Roman" w:hAnsi="Times New Roman" w:cs="Times New Roman"/>
        </w:rPr>
      </w:pPr>
      <w:r w:rsidRPr="00937A1A">
        <w:rPr>
          <w:rFonts w:ascii="Times New Roman" w:hAnsi="Times New Roman" w:cs="Times New Roman"/>
        </w:rPr>
        <w:t>Quizzes will have multiple choice and/or true/false and/or fill in the blank questions.</w:t>
      </w:r>
      <w:r>
        <w:rPr>
          <w:rFonts w:ascii="Times New Roman" w:hAnsi="Times New Roman" w:cs="Times New Roman"/>
        </w:rPr>
        <w:t xml:space="preserve"> Quiz 1also included an essay question.</w:t>
      </w:r>
      <w:r w:rsidRPr="00937A1A">
        <w:rPr>
          <w:rFonts w:ascii="Times New Roman" w:hAnsi="Times New Roman" w:cs="Times New Roman"/>
        </w:rPr>
        <w:t xml:space="preserve"> The quiz will open at 4 PM on the Tuesday or Thursday of the scheduled week</w:t>
      </w:r>
      <w:r>
        <w:rPr>
          <w:rFonts w:ascii="Times New Roman" w:hAnsi="Times New Roman" w:cs="Times New Roman"/>
        </w:rPr>
        <w:t xml:space="preserve">. </w:t>
      </w:r>
      <w:r w:rsidRPr="00937A1A">
        <w:rPr>
          <w:rFonts w:ascii="Times New Roman" w:hAnsi="Times New Roman" w:cs="Times New Roman"/>
        </w:rPr>
        <w:t>Quizzes will be automatically graded, so you will be able to check your score immediately</w:t>
      </w:r>
      <w:r>
        <w:rPr>
          <w:rFonts w:ascii="Times New Roman" w:hAnsi="Times New Roman" w:cs="Times New Roman"/>
        </w:rPr>
        <w:t xml:space="preserve"> (excluding Quiz 1, which includes the graded essay).</w:t>
      </w:r>
    </w:p>
    <w:p w14:paraId="2CDB66E5" w14:textId="77777777" w:rsidR="00C66462" w:rsidRDefault="00C66462" w:rsidP="00C66462">
      <w:pPr>
        <w:rPr>
          <w:rFonts w:ascii="Times New Roman" w:hAnsi="Times New Roman" w:cs="Times New Roman"/>
        </w:rPr>
      </w:pPr>
    </w:p>
    <w:p w14:paraId="0CF81C73" w14:textId="77777777" w:rsidR="00C66462" w:rsidRDefault="00C66462" w:rsidP="00C66462">
      <w:pPr>
        <w:ind w:firstLine="360"/>
        <w:rPr>
          <w:rFonts w:ascii="Times New Roman" w:hAnsi="Times New Roman" w:cs="Times New Roman"/>
          <w:b/>
          <w:bCs/>
        </w:rPr>
      </w:pPr>
      <w:r>
        <w:rPr>
          <w:rFonts w:ascii="Times New Roman" w:hAnsi="Times New Roman" w:cs="Times New Roman"/>
          <w:b/>
          <w:bCs/>
        </w:rPr>
        <w:t>20% Primary Sources/Site Visits</w:t>
      </w:r>
    </w:p>
    <w:p w14:paraId="03486FDD" w14:textId="77777777" w:rsidR="00C66462" w:rsidRDefault="00C66462" w:rsidP="00C66462">
      <w:pPr>
        <w:rPr>
          <w:rFonts w:ascii="Times New Roman" w:hAnsi="Times New Roman" w:cs="Times New Roman"/>
        </w:rPr>
      </w:pPr>
    </w:p>
    <w:p w14:paraId="3189691D" w14:textId="77777777" w:rsidR="00C66462" w:rsidRPr="00937A1A" w:rsidRDefault="00C66462" w:rsidP="00C66462">
      <w:pPr>
        <w:pStyle w:val="ListParagraph"/>
        <w:numPr>
          <w:ilvl w:val="0"/>
          <w:numId w:val="6"/>
        </w:numPr>
        <w:rPr>
          <w:rFonts w:ascii="Times New Roman" w:hAnsi="Times New Roman" w:cs="Times New Roman"/>
        </w:rPr>
      </w:pPr>
      <w:r w:rsidRPr="00937A1A">
        <w:rPr>
          <w:rFonts w:ascii="Times New Roman" w:hAnsi="Times New Roman" w:cs="Times New Roman"/>
        </w:rPr>
        <w:t xml:space="preserve">There are seven (7) Activity assignments involving primary sources or site visits beginning with Hinduism and continuing with Buddhism, Daoism, Confucianism, Judaism, Christianity and Islam. Each assignment will be discussed the week before and culminate in a </w:t>
      </w:r>
      <w:r>
        <w:rPr>
          <w:rFonts w:ascii="Times New Roman" w:hAnsi="Times New Roman" w:cs="Times New Roman"/>
        </w:rPr>
        <w:t>post and response to a peer</w:t>
      </w:r>
      <w:r w:rsidRPr="00937A1A">
        <w:rPr>
          <w:rFonts w:ascii="Times New Roman" w:hAnsi="Times New Roman" w:cs="Times New Roman"/>
        </w:rPr>
        <w:t xml:space="preserve"> which will then be used in small group discussions the following week. Each small group will then share their insight into their readings/experiences with the whole class.</w:t>
      </w:r>
    </w:p>
    <w:p w14:paraId="10C004EB" w14:textId="77777777" w:rsidR="00C66462" w:rsidRDefault="00C66462" w:rsidP="00C66462">
      <w:pPr>
        <w:rPr>
          <w:rFonts w:ascii="Times New Roman" w:hAnsi="Times New Roman" w:cs="Times New Roman"/>
        </w:rPr>
      </w:pPr>
    </w:p>
    <w:p w14:paraId="0799ABD2" w14:textId="77777777" w:rsidR="00C66462" w:rsidRDefault="00C66462" w:rsidP="00C66462">
      <w:pPr>
        <w:ind w:firstLine="360"/>
        <w:rPr>
          <w:rFonts w:ascii="Times New Roman" w:hAnsi="Times New Roman" w:cs="Times New Roman"/>
          <w:b/>
          <w:bCs/>
        </w:rPr>
      </w:pPr>
      <w:r>
        <w:rPr>
          <w:rFonts w:ascii="Times New Roman" w:hAnsi="Times New Roman" w:cs="Times New Roman"/>
          <w:b/>
          <w:bCs/>
        </w:rPr>
        <w:t>20% Final</w:t>
      </w:r>
    </w:p>
    <w:p w14:paraId="52043CB4" w14:textId="77777777" w:rsidR="00C66462" w:rsidRDefault="00C66462" w:rsidP="00C66462">
      <w:pPr>
        <w:rPr>
          <w:rFonts w:ascii="Times New Roman" w:hAnsi="Times New Roman" w:cs="Times New Roman"/>
        </w:rPr>
      </w:pPr>
    </w:p>
    <w:p w14:paraId="4B507E9C" w14:textId="77777777" w:rsidR="00C66462" w:rsidRDefault="00C66462" w:rsidP="00C66462">
      <w:pPr>
        <w:pStyle w:val="ListParagraph"/>
        <w:numPr>
          <w:ilvl w:val="0"/>
          <w:numId w:val="7"/>
        </w:numPr>
        <w:rPr>
          <w:rFonts w:ascii="Times New Roman" w:hAnsi="Times New Roman" w:cs="Times New Roman"/>
        </w:rPr>
      </w:pPr>
      <w:r w:rsidRPr="00937A1A">
        <w:rPr>
          <w:rFonts w:ascii="Times New Roman" w:hAnsi="Times New Roman" w:cs="Times New Roman"/>
        </w:rPr>
        <w:t>The final paper/project and presentations will be due during the last week of classes (presentation portion) and finals week, when we will meet as a class and give a short (two-minute) presentation of our paper/project. Details on the project assignment/prompt will be uploaded to Canvas before Thanksgiving Break so students can begin formulating ideas for their final.</w:t>
      </w:r>
    </w:p>
    <w:p w14:paraId="766390BC" w14:textId="77777777" w:rsidR="00C66462" w:rsidRDefault="00C66462" w:rsidP="00C66462">
      <w:pPr>
        <w:rPr>
          <w:rFonts w:ascii="Times New Roman" w:hAnsi="Times New Roman" w:cs="Times New Roman"/>
        </w:rPr>
      </w:pPr>
    </w:p>
    <w:p w14:paraId="7956B77D" w14:textId="77777777" w:rsidR="00C66462" w:rsidRDefault="00C66462" w:rsidP="00C66462">
      <w:pPr>
        <w:rPr>
          <w:rFonts w:ascii="Times New Roman" w:hAnsi="Times New Roman" w:cs="Times New Roman"/>
          <w:b/>
          <w:bCs/>
        </w:rPr>
      </w:pPr>
      <w:r>
        <w:rPr>
          <w:rFonts w:ascii="Times New Roman" w:hAnsi="Times New Roman" w:cs="Times New Roman"/>
          <w:b/>
          <w:bCs/>
        </w:rPr>
        <w:t xml:space="preserve">Extra Credit Points: </w:t>
      </w:r>
    </w:p>
    <w:p w14:paraId="06A16971" w14:textId="77777777" w:rsidR="00C66462" w:rsidRDefault="00C66462" w:rsidP="00C66462">
      <w:pPr>
        <w:rPr>
          <w:rFonts w:ascii="Times New Roman" w:hAnsi="Times New Roman" w:cs="Times New Roman"/>
        </w:rPr>
      </w:pPr>
    </w:p>
    <w:p w14:paraId="31C9E25C" w14:textId="77777777" w:rsidR="00C66462" w:rsidRPr="00937A1A" w:rsidRDefault="00C66462" w:rsidP="00C66462">
      <w:pPr>
        <w:pStyle w:val="ListParagraph"/>
        <w:numPr>
          <w:ilvl w:val="0"/>
          <w:numId w:val="7"/>
        </w:numPr>
        <w:rPr>
          <w:rFonts w:ascii="Times New Roman" w:hAnsi="Times New Roman" w:cs="Times New Roman"/>
        </w:rPr>
      </w:pPr>
      <w:r w:rsidRPr="00937A1A">
        <w:rPr>
          <w:rFonts w:ascii="Times New Roman" w:hAnsi="Times New Roman" w:cs="Times New Roman"/>
        </w:rPr>
        <w:t>Up to 5 points will be added to your final grade for various EC projects/tasks, which can make a big difference in bringing your grade up a by a partial letter!</w:t>
      </w:r>
    </w:p>
    <w:p w14:paraId="76B8C99C" w14:textId="77777777" w:rsidR="00C66462" w:rsidRPr="00C66462" w:rsidRDefault="00C66462" w:rsidP="00C66462">
      <w:pPr>
        <w:rPr>
          <w:rFonts w:ascii="Times New Roman" w:hAnsi="Times New Roman" w:cs="Times New Roman"/>
        </w:rPr>
      </w:pPr>
    </w:p>
    <w:p w14:paraId="2A1B4A27" w14:textId="77777777" w:rsidR="00C66462" w:rsidRDefault="00C66462" w:rsidP="00C66462">
      <w:pPr>
        <w:rPr>
          <w:rFonts w:ascii="Times New Roman" w:hAnsi="Times New Roman" w:cs="Times New Roman"/>
          <w:b/>
          <w:bCs/>
        </w:rPr>
      </w:pPr>
      <w:r>
        <w:rPr>
          <w:rFonts w:ascii="Times New Roman" w:hAnsi="Times New Roman" w:cs="Times New Roman"/>
          <w:b/>
          <w:bCs/>
        </w:rPr>
        <w:t>Core Assessment Assignments:</w:t>
      </w:r>
    </w:p>
    <w:p w14:paraId="700DE9AA" w14:textId="77777777" w:rsidR="00C66462" w:rsidRPr="00937A1A" w:rsidRDefault="00C66462" w:rsidP="00C66462">
      <w:pPr>
        <w:pStyle w:val="ListParagraph"/>
        <w:ind w:left="1440"/>
        <w:rPr>
          <w:rFonts w:ascii="Times New Roman" w:hAnsi="Times New Roman" w:cs="Times New Roman"/>
        </w:rPr>
      </w:pPr>
    </w:p>
    <w:p w14:paraId="7CF8D237" w14:textId="77777777" w:rsidR="00C66462" w:rsidRPr="00937A1A" w:rsidRDefault="00C66462" w:rsidP="00C66462">
      <w:pPr>
        <w:pStyle w:val="ListParagraph"/>
        <w:numPr>
          <w:ilvl w:val="0"/>
          <w:numId w:val="7"/>
        </w:numPr>
        <w:rPr>
          <w:rFonts w:ascii="Times New Roman" w:hAnsi="Times New Roman" w:cs="Times New Roman"/>
        </w:rPr>
      </w:pPr>
      <w:r w:rsidRPr="00937A1A">
        <w:rPr>
          <w:rFonts w:ascii="Times New Roman" w:hAnsi="Times New Roman" w:cs="Times New Roman"/>
        </w:rPr>
        <w:t xml:space="preserve">As this is a Core Curriculum course for the Language, Philosophy and Culture category, we will assess communication skills, critical thinking, personal responsibility, and social responsibility. We will have </w:t>
      </w:r>
      <w:r>
        <w:rPr>
          <w:rFonts w:ascii="Times New Roman" w:hAnsi="Times New Roman" w:cs="Times New Roman"/>
        </w:rPr>
        <w:t>4</w:t>
      </w:r>
      <w:r w:rsidRPr="00937A1A">
        <w:rPr>
          <w:rFonts w:ascii="Times New Roman" w:hAnsi="Times New Roman" w:cs="Times New Roman"/>
        </w:rPr>
        <w:t xml:space="preserve"> core assessment assignments during the semester which will be graded according to rubrics. These assessments are required by UNT, and they will impact your final grade. However, we will work these assessments into our existing assignments, so you will not have any additional work. I will also make the rubrics available for you. </w:t>
      </w:r>
    </w:p>
    <w:p w14:paraId="46453B89" w14:textId="77777777" w:rsidR="00C66462" w:rsidRDefault="00C66462" w:rsidP="00C66462">
      <w:pPr>
        <w:pStyle w:val="ListParagraph"/>
        <w:numPr>
          <w:ilvl w:val="0"/>
          <w:numId w:val="7"/>
        </w:numPr>
        <w:rPr>
          <w:rFonts w:ascii="Times New Roman" w:hAnsi="Times New Roman" w:cs="Times New Roman"/>
        </w:rPr>
      </w:pPr>
      <w:r w:rsidRPr="00937A1A">
        <w:rPr>
          <w:rFonts w:ascii="Times New Roman" w:hAnsi="Times New Roman" w:cs="Times New Roman"/>
        </w:rPr>
        <w:lastRenderedPageBreak/>
        <w:t xml:space="preserve">The first essay will be assessed for communication, the </w:t>
      </w:r>
      <w:r>
        <w:rPr>
          <w:rFonts w:ascii="Times New Roman" w:hAnsi="Times New Roman" w:cs="Times New Roman"/>
        </w:rPr>
        <w:t>discussion board post on Islam</w:t>
      </w:r>
      <w:r w:rsidRPr="00937A1A">
        <w:rPr>
          <w:rFonts w:ascii="Times New Roman" w:hAnsi="Times New Roman" w:cs="Times New Roman"/>
        </w:rPr>
        <w:t xml:space="preserve"> will be assessed for critical thinking, </w:t>
      </w:r>
      <w:r>
        <w:rPr>
          <w:rFonts w:ascii="Times New Roman" w:hAnsi="Times New Roman" w:cs="Times New Roman"/>
        </w:rPr>
        <w:t xml:space="preserve">the essay question on Quiz 1 will be assessed for social responsibility, </w:t>
      </w:r>
      <w:r w:rsidRPr="00937A1A">
        <w:rPr>
          <w:rFonts w:ascii="Times New Roman" w:hAnsi="Times New Roman" w:cs="Times New Roman"/>
        </w:rPr>
        <w:t xml:space="preserve">and the final will count towards </w:t>
      </w:r>
      <w:r>
        <w:rPr>
          <w:rFonts w:ascii="Times New Roman" w:hAnsi="Times New Roman" w:cs="Times New Roman"/>
        </w:rPr>
        <w:t xml:space="preserve">the </w:t>
      </w:r>
      <w:r w:rsidRPr="00937A1A">
        <w:rPr>
          <w:rFonts w:ascii="Times New Roman" w:hAnsi="Times New Roman" w:cs="Times New Roman"/>
        </w:rPr>
        <w:t xml:space="preserve">personal responsibility </w:t>
      </w:r>
      <w:r>
        <w:rPr>
          <w:rFonts w:ascii="Times New Roman" w:hAnsi="Times New Roman" w:cs="Times New Roman"/>
        </w:rPr>
        <w:t>assessment</w:t>
      </w:r>
      <w:r w:rsidRPr="00937A1A">
        <w:rPr>
          <w:rFonts w:ascii="Times New Roman" w:hAnsi="Times New Roman" w:cs="Times New Roman"/>
        </w:rPr>
        <w:t>. More information on these will be given as we get closer to the week these assessments are scheduled to be given.</w:t>
      </w:r>
    </w:p>
    <w:p w14:paraId="6AAF5542" w14:textId="7714D97C" w:rsidR="00C66462" w:rsidRDefault="00C66462" w:rsidP="003D5FF3">
      <w:pPr>
        <w:pStyle w:val="ListParagraph"/>
        <w:rPr>
          <w:rFonts w:ascii="Times New Roman" w:hAnsi="Times New Roman" w:cs="Times New Roman"/>
          <w:b/>
          <w:bCs/>
        </w:rPr>
      </w:pPr>
    </w:p>
    <w:p w14:paraId="03A7344D" w14:textId="77777777" w:rsidR="00C66462" w:rsidRDefault="00C66462" w:rsidP="00C66462">
      <w:pPr>
        <w:rPr>
          <w:rFonts w:ascii="Times New Roman" w:hAnsi="Times New Roman" w:cs="Times New Roman"/>
          <w:b/>
          <w:bCs/>
        </w:rPr>
      </w:pPr>
      <w:r>
        <w:rPr>
          <w:rFonts w:ascii="Times New Roman" w:hAnsi="Times New Roman" w:cs="Times New Roman"/>
          <w:b/>
          <w:bCs/>
        </w:rPr>
        <w:t xml:space="preserve">Classroom and Online Behavior: </w:t>
      </w:r>
    </w:p>
    <w:p w14:paraId="6B48C014" w14:textId="77777777" w:rsidR="003D5FF3" w:rsidRDefault="003D5FF3" w:rsidP="00C66462">
      <w:pPr>
        <w:rPr>
          <w:rFonts w:ascii="Times New Roman" w:hAnsi="Times New Roman" w:cs="Times New Roman"/>
        </w:rPr>
      </w:pPr>
    </w:p>
    <w:p w14:paraId="405ED593" w14:textId="77777777" w:rsidR="00C66462" w:rsidRDefault="00C66462" w:rsidP="00C66462">
      <w:pPr>
        <w:ind w:left="360"/>
        <w:rPr>
          <w:rFonts w:ascii="Times New Roman" w:eastAsia="Times New Roman" w:hAnsi="Times New Roman" w:cs="Times New Roman"/>
        </w:rPr>
      </w:pPr>
      <w:r>
        <w:rPr>
          <w:rFonts w:ascii="Times New Roman" w:eastAsia="Times New Roman" w:hAnsi="Times New Roman" w:cs="Times New Roman"/>
        </w:rPr>
        <w:t>Disrespect or hostility of any sort towards the instructor or fellow students is totally prohibited. T</w:t>
      </w:r>
      <w:r w:rsidRPr="005F7A04">
        <w:rPr>
          <w:rFonts w:ascii="Times New Roman" w:eastAsia="Times New Roman" w:hAnsi="Times New Roman" w:cs="Times New Roman"/>
        </w:rPr>
        <w:t>his also includes refraining from disrespectful comments in online discussion</w:t>
      </w:r>
      <w:r>
        <w:rPr>
          <w:rFonts w:ascii="Times New Roman" w:eastAsia="Times New Roman" w:hAnsi="Times New Roman" w:cs="Times New Roman"/>
        </w:rPr>
        <w:t>s</w:t>
      </w:r>
      <w:r w:rsidRPr="005F7A04">
        <w:rPr>
          <w:rFonts w:ascii="Times New Roman" w:eastAsia="Times New Roman" w:hAnsi="Times New Roman" w:cs="Times New Roman"/>
        </w:rPr>
        <w:t xml:space="preserve">, and any other actions that may be distracting to me or the class. </w:t>
      </w:r>
      <w:r>
        <w:rPr>
          <w:rFonts w:ascii="Times New Roman" w:eastAsia="Times New Roman" w:hAnsi="Times New Roman" w:cs="Times New Roman"/>
        </w:rPr>
        <w:t>Some of the topics in this class are controversial and invite healthy debate, not bashing. Keep it civil – we have a zero-tolerance policy for hostile and disrespectful behavior which is reportable to the Dean of Students immediately. Inappropriate behavior can and will result in grade penalizations and loss of the daily attendance grade.</w:t>
      </w:r>
    </w:p>
    <w:p w14:paraId="3A7FFFE0" w14:textId="77777777" w:rsidR="00C66462" w:rsidRDefault="00C66462" w:rsidP="00C66462">
      <w:pPr>
        <w:ind w:left="360"/>
        <w:rPr>
          <w:rFonts w:ascii="Times New Roman" w:eastAsia="Times New Roman" w:hAnsi="Times New Roman" w:cs="Times New Roman"/>
        </w:rPr>
      </w:pPr>
    </w:p>
    <w:p w14:paraId="21850454" w14:textId="77777777" w:rsidR="00C66462" w:rsidRDefault="00C66462" w:rsidP="00C66462">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 xml:space="preserve">Unless specifically invited, don’t refer to your instructor by first name. You can call me Ms. McRae. </w:t>
      </w:r>
    </w:p>
    <w:p w14:paraId="0914D340" w14:textId="77777777" w:rsidR="00C66462" w:rsidRPr="0077252D" w:rsidRDefault="00C66462" w:rsidP="00C66462">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Use clear and concise language in written/spoken work.</w:t>
      </w:r>
    </w:p>
    <w:p w14:paraId="3873D4A1" w14:textId="77777777" w:rsidR="00C66462" w:rsidRDefault="00C66462" w:rsidP="00C66462">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All college level communication should have/aim for correct spelling and grammar (including discussion boards). If English is a second or third language, this is a great place to practice!</w:t>
      </w:r>
    </w:p>
    <w:p w14:paraId="2C4BF8BE" w14:textId="77777777" w:rsidR="00C66462" w:rsidRDefault="00C66462" w:rsidP="00C66462">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Avoid slang terms such as “wassup dawg” and texting abbreviations such as “lol” and “u” instead of “you”. Keep it in the real world!</w:t>
      </w:r>
    </w:p>
    <w:p w14:paraId="770BD081" w14:textId="77777777" w:rsidR="00C66462" w:rsidRDefault="00C66462" w:rsidP="00C66462">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Use standard fonts like Ariel, Calibri, Times with size 10 or 12 font.</w:t>
      </w:r>
    </w:p>
    <w:p w14:paraId="27136F4F" w14:textId="77777777" w:rsidR="00C66462" w:rsidRDefault="00C66462" w:rsidP="00C66462">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Avoid using the all-caps lock feature AS IT CAN BE INTERPRETED AS YELLING.</w:t>
      </w:r>
    </w:p>
    <w:p w14:paraId="0DD86C43" w14:textId="77777777" w:rsidR="00C66462" w:rsidRDefault="00C66462" w:rsidP="00C66462">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 xml:space="preserve">Limit (AVOID) the use of emoticons like </w:t>
      </w:r>
      <w:r w:rsidRPr="0077252D">
        <w:rPr>
          <w:rFonts w:ascii="Times New Roman" w:eastAsia="Times New Roman" w:hAnsi="Times New Roman" w:cs="Times New Roman"/>
        </w:rPr>
        <w:sym w:font="Wingdings" w:char="F04A"/>
      </w:r>
      <w:r>
        <w:rPr>
          <w:rFonts w:ascii="Times New Roman" w:eastAsia="Times New Roman" w:hAnsi="Times New Roman" w:cs="Times New Roman"/>
        </w:rPr>
        <w:t xml:space="preserve"> or </w:t>
      </w:r>
      <w:r w:rsidRPr="0077252D">
        <w:rPr>
          <w:rFonts w:ascii="Times New Roman" w:eastAsia="Times New Roman" w:hAnsi="Times New Roman" w:cs="Times New Roman"/>
        </w:rPr>
        <w:sym w:font="Wingdings" w:char="F04C"/>
      </w:r>
      <w:r>
        <w:rPr>
          <w:rFonts w:ascii="Times New Roman" w:eastAsia="Times New Roman" w:hAnsi="Times New Roman" w:cs="Times New Roman"/>
        </w:rPr>
        <w:t xml:space="preserve">. </w:t>
      </w:r>
    </w:p>
    <w:p w14:paraId="43BFF59D" w14:textId="77777777" w:rsidR="00C66462" w:rsidRDefault="00C66462" w:rsidP="00C66462">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Be cautious when using sarcasm or a humorous tone (this can totally get lost in email or discussion and come across in the WRONG way).</w:t>
      </w:r>
    </w:p>
    <w:p w14:paraId="3A9979FF" w14:textId="77777777" w:rsidR="00C66462" w:rsidRDefault="00C66462" w:rsidP="00C66462">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Please don’t share uber-personal information with me or your classmates – keep that to yourself, your friends, and your mental health provider. See below for resources!</w:t>
      </w:r>
    </w:p>
    <w:p w14:paraId="7B9FF950" w14:textId="77777777" w:rsidR="00C66462" w:rsidRDefault="00C66462" w:rsidP="00C66462">
      <w:pPr>
        <w:rPr>
          <w:rFonts w:ascii="Times New Roman" w:eastAsia="Times New Roman" w:hAnsi="Times New Roman" w:cs="Times New Roman"/>
        </w:rPr>
      </w:pPr>
    </w:p>
    <w:p w14:paraId="414771DE" w14:textId="77777777" w:rsidR="00C66462" w:rsidRDefault="00C66462" w:rsidP="00C66462">
      <w:pPr>
        <w:rPr>
          <w:rFonts w:ascii="Times New Roman" w:eastAsia="Times New Roman" w:hAnsi="Times New Roman" w:cs="Times New Roman"/>
        </w:rPr>
      </w:pPr>
      <w:r>
        <w:rPr>
          <w:rFonts w:ascii="Times New Roman" w:eastAsia="Times New Roman" w:hAnsi="Times New Roman" w:cs="Times New Roman"/>
        </w:rPr>
        <w:t>Don’t send confidential information via email.</w:t>
      </w:r>
    </w:p>
    <w:p w14:paraId="38C6E4E2" w14:textId="77777777" w:rsidR="00C66462" w:rsidRDefault="00C66462" w:rsidP="00C66462">
      <w:pPr>
        <w:rPr>
          <w:rFonts w:ascii="Times New Roman" w:eastAsia="Times New Roman" w:hAnsi="Times New Roman" w:cs="Times New Roman"/>
        </w:rPr>
      </w:pPr>
    </w:p>
    <w:p w14:paraId="4F528070" w14:textId="77777777" w:rsidR="00C66462" w:rsidRDefault="00C66462" w:rsidP="00C66462">
      <w:pPr>
        <w:rPr>
          <w:rFonts w:ascii="Times New Roman" w:eastAsia="Times New Roman" w:hAnsi="Times New Roman" w:cs="Times New Roman"/>
        </w:rPr>
      </w:pPr>
      <w:r>
        <w:rPr>
          <w:rFonts w:ascii="Times New Roman" w:eastAsia="Times New Roman" w:hAnsi="Times New Roman" w:cs="Times New Roman"/>
        </w:rPr>
        <w:t xml:space="preserve">For more tips and resources about online communication, go to the following: </w:t>
      </w:r>
      <w:hyperlink r:id="rId9" w:history="1">
        <w:r w:rsidRPr="0077252D">
          <w:rPr>
            <w:rStyle w:val="Hyperlink"/>
            <w:rFonts w:ascii="Times New Roman" w:eastAsia="Times New Roman" w:hAnsi="Times New Roman" w:cs="Times New Roman"/>
          </w:rPr>
          <w:t>https://clear.unt.edu/online-communication-tips</w:t>
        </w:r>
      </w:hyperlink>
    </w:p>
    <w:p w14:paraId="1AE1464C" w14:textId="77777777" w:rsidR="00C66462" w:rsidRDefault="00C66462" w:rsidP="00C66462">
      <w:pPr>
        <w:rPr>
          <w:rFonts w:ascii="Times New Roman" w:eastAsia="Times New Roman" w:hAnsi="Times New Roman" w:cs="Times New Roman"/>
        </w:rPr>
      </w:pPr>
    </w:p>
    <w:p w14:paraId="450E95B6" w14:textId="77777777" w:rsidR="00C66462" w:rsidRDefault="00C66462" w:rsidP="00C66462">
      <w:pPr>
        <w:rPr>
          <w:rFonts w:ascii="Times New Roman" w:hAnsi="Times New Roman" w:cs="Times New Roman"/>
          <w:b/>
          <w:bCs/>
        </w:rPr>
      </w:pPr>
      <w:r>
        <w:rPr>
          <w:rFonts w:ascii="Times New Roman" w:hAnsi="Times New Roman" w:cs="Times New Roman"/>
          <w:b/>
          <w:bCs/>
        </w:rPr>
        <w:t xml:space="preserve">Attendance: </w:t>
      </w:r>
    </w:p>
    <w:p w14:paraId="1611D46A" w14:textId="77777777" w:rsidR="00C66462" w:rsidRDefault="00C66462" w:rsidP="00C66462">
      <w:pPr>
        <w:rPr>
          <w:rFonts w:ascii="Times New Roman" w:eastAsia="Times New Roman" w:hAnsi="Times New Roman" w:cs="Times New Roman"/>
        </w:rPr>
      </w:pPr>
    </w:p>
    <w:p w14:paraId="49609B1A" w14:textId="6EE82940" w:rsidR="00C66462" w:rsidRDefault="00C66462" w:rsidP="00C66462">
      <w:pPr>
        <w:pStyle w:val="ListParagraph"/>
        <w:numPr>
          <w:ilvl w:val="0"/>
          <w:numId w:val="9"/>
        </w:numPr>
        <w:rPr>
          <w:rFonts w:ascii="Times New Roman" w:hAnsi="Times New Roman" w:cs="Times New Roman"/>
          <w:b/>
          <w:bCs/>
        </w:rPr>
      </w:pPr>
      <w:r w:rsidRPr="00E75174">
        <w:rPr>
          <w:rFonts w:ascii="Times New Roman" w:hAnsi="Times New Roman" w:cs="Times New Roman"/>
          <w:b/>
          <w:bCs/>
        </w:rPr>
        <w:t>This is an in-person course</w:t>
      </w:r>
      <w:r>
        <w:rPr>
          <w:rFonts w:ascii="Times New Roman" w:hAnsi="Times New Roman" w:cs="Times New Roman"/>
          <w:b/>
          <w:bCs/>
        </w:rPr>
        <w:t>,</w:t>
      </w:r>
      <w:r w:rsidRPr="00E75174">
        <w:rPr>
          <w:rFonts w:ascii="Times New Roman" w:hAnsi="Times New Roman" w:cs="Times New Roman"/>
          <w:b/>
          <w:bCs/>
        </w:rPr>
        <w:t xml:space="preserve"> and attendance is mandatory. Along with attendance, participation is 20% of your grade, so please make it to class in a timely manner and plan to stay for the entire duration. </w:t>
      </w:r>
      <w:r>
        <w:rPr>
          <w:rFonts w:ascii="Times New Roman" w:hAnsi="Times New Roman" w:cs="Times New Roman"/>
          <w:b/>
          <w:bCs/>
        </w:rPr>
        <w:t xml:space="preserve">I will take attendance with a seating chart as I learn your names and associate students with names. Please let me know if you have a preferred name in class that is different from the official class roster. </w:t>
      </w:r>
      <w:r w:rsidRPr="00E75174">
        <w:rPr>
          <w:rFonts w:ascii="Times New Roman" w:hAnsi="Times New Roman" w:cs="Times New Roman"/>
          <w:b/>
          <w:bCs/>
        </w:rPr>
        <w:t xml:space="preserve">Participation is also mandatory. While you may not be the one raising your hand and talking, participation also happens by </w:t>
      </w:r>
      <w:r>
        <w:rPr>
          <w:rFonts w:ascii="Times New Roman" w:hAnsi="Times New Roman" w:cs="Times New Roman"/>
          <w:b/>
          <w:bCs/>
        </w:rPr>
        <w:t>NOT</w:t>
      </w:r>
      <w:r w:rsidRPr="00E75174">
        <w:rPr>
          <w:rFonts w:ascii="Times New Roman" w:hAnsi="Times New Roman" w:cs="Times New Roman"/>
          <w:b/>
          <w:bCs/>
        </w:rPr>
        <w:t xml:space="preserve"> wearing ear buds during class, </w:t>
      </w:r>
      <w:r>
        <w:rPr>
          <w:rFonts w:ascii="Times New Roman" w:hAnsi="Times New Roman" w:cs="Times New Roman"/>
          <w:b/>
          <w:bCs/>
        </w:rPr>
        <w:t>NOT</w:t>
      </w:r>
      <w:r w:rsidRPr="00E75174">
        <w:rPr>
          <w:rFonts w:ascii="Times New Roman" w:hAnsi="Times New Roman" w:cs="Times New Roman"/>
          <w:b/>
          <w:bCs/>
        </w:rPr>
        <w:t xml:space="preserve"> scrolling </w:t>
      </w:r>
      <w:r w:rsidRPr="00E75174">
        <w:rPr>
          <w:rFonts w:ascii="Times New Roman" w:hAnsi="Times New Roman" w:cs="Times New Roman"/>
          <w:b/>
          <w:bCs/>
        </w:rPr>
        <w:lastRenderedPageBreak/>
        <w:t xml:space="preserve">through social media, and remaining engaged and attentive. </w:t>
      </w:r>
      <w:r>
        <w:rPr>
          <w:rFonts w:ascii="Times New Roman" w:hAnsi="Times New Roman" w:cs="Times New Roman"/>
          <w:b/>
          <w:bCs/>
        </w:rPr>
        <w:t>I need to emphasize the following: ARRIVE ON TIME OR YOUR PARTICIPATION SCORE WILL BE AFFECTED. STAY UNTIL THE END OF CLASS, AND UNLESS YOU HAVE A UNIVERSITY (DEAN-APPROVED) reason, please do not schedule other meetings during class time and ask me if you can leave early. Leaving early will result in an unexcused absence.</w:t>
      </w:r>
    </w:p>
    <w:p w14:paraId="137C538F" w14:textId="77777777" w:rsidR="00C66462" w:rsidRDefault="00C66462" w:rsidP="00C66462">
      <w:pPr>
        <w:rPr>
          <w:rFonts w:ascii="Times New Roman" w:hAnsi="Times New Roman" w:cs="Times New Roman"/>
          <w:b/>
          <w:bCs/>
        </w:rPr>
      </w:pPr>
    </w:p>
    <w:p w14:paraId="67F8093F" w14:textId="77777777" w:rsidR="00C66462" w:rsidRDefault="00C66462" w:rsidP="00C66462">
      <w:pPr>
        <w:pStyle w:val="ListParagraph"/>
        <w:numPr>
          <w:ilvl w:val="0"/>
          <w:numId w:val="9"/>
        </w:numPr>
        <w:rPr>
          <w:rFonts w:ascii="Times New Roman" w:hAnsi="Times New Roman" w:cs="Times New Roman"/>
          <w:b/>
          <w:bCs/>
        </w:rPr>
      </w:pPr>
      <w:r w:rsidRPr="00E75174">
        <w:rPr>
          <w:rFonts w:ascii="Times New Roman" w:hAnsi="Times New Roman" w:cs="Times New Roman"/>
          <w:b/>
          <w:bCs/>
        </w:rPr>
        <w:t>Absence Policy: Excused absence</w:t>
      </w:r>
      <w:r>
        <w:rPr>
          <w:rFonts w:ascii="Times New Roman" w:hAnsi="Times New Roman" w:cs="Times New Roman"/>
          <w:b/>
          <w:bCs/>
        </w:rPr>
        <w:t>s</w:t>
      </w:r>
      <w:r w:rsidRPr="00E75174">
        <w:rPr>
          <w:rFonts w:ascii="Times New Roman" w:hAnsi="Times New Roman" w:cs="Times New Roman"/>
          <w:b/>
          <w:bCs/>
        </w:rPr>
        <w:t xml:space="preserve"> are generally medical in nature</w:t>
      </w:r>
      <w:r>
        <w:rPr>
          <w:rFonts w:ascii="Times New Roman" w:hAnsi="Times New Roman" w:cs="Times New Roman"/>
          <w:b/>
          <w:bCs/>
        </w:rPr>
        <w:t xml:space="preserve"> or UNT-related</w:t>
      </w:r>
      <w:r w:rsidRPr="00E75174">
        <w:rPr>
          <w:rFonts w:ascii="Times New Roman" w:hAnsi="Times New Roman" w:cs="Times New Roman"/>
          <w:b/>
          <w:bCs/>
        </w:rPr>
        <w:t xml:space="preserve">, but if you have a special need or circumstance, please communicate this to me. </w:t>
      </w:r>
      <w:r>
        <w:rPr>
          <w:rFonts w:ascii="Times New Roman" w:hAnsi="Times New Roman" w:cs="Times New Roman"/>
          <w:b/>
          <w:bCs/>
        </w:rPr>
        <w:t>Your presence/voice in class is important, and m</w:t>
      </w:r>
      <w:r w:rsidRPr="00E75174">
        <w:rPr>
          <w:rFonts w:ascii="Times New Roman" w:hAnsi="Times New Roman" w:cs="Times New Roman"/>
          <w:b/>
          <w:bCs/>
        </w:rPr>
        <w:t>y goal is for you to succeed in this course!</w:t>
      </w:r>
    </w:p>
    <w:p w14:paraId="1005CB9A" w14:textId="77777777" w:rsidR="00C66462" w:rsidRPr="00C66462" w:rsidRDefault="00C66462" w:rsidP="00C66462">
      <w:pPr>
        <w:rPr>
          <w:rFonts w:ascii="Times New Roman" w:eastAsia="Times New Roman" w:hAnsi="Times New Roman" w:cs="Times New Roman"/>
        </w:rPr>
      </w:pPr>
    </w:p>
    <w:p w14:paraId="4B7A55B1" w14:textId="77777777" w:rsidR="00C66462" w:rsidRDefault="00C66462" w:rsidP="00C66462">
      <w:pPr>
        <w:rPr>
          <w:rFonts w:ascii="Times New Roman" w:hAnsi="Times New Roman" w:cs="Times New Roman"/>
          <w:b/>
          <w:bCs/>
        </w:rPr>
      </w:pPr>
      <w:r>
        <w:rPr>
          <w:rFonts w:ascii="Times New Roman" w:hAnsi="Times New Roman" w:cs="Times New Roman"/>
          <w:b/>
          <w:bCs/>
        </w:rPr>
        <w:t>Late Work Policy:</w:t>
      </w:r>
    </w:p>
    <w:p w14:paraId="69743758" w14:textId="77777777" w:rsidR="00C66462" w:rsidRDefault="00C66462" w:rsidP="00C66462">
      <w:pPr>
        <w:rPr>
          <w:rFonts w:ascii="Times New Roman" w:hAnsi="Times New Roman" w:cs="Times New Roman"/>
          <w:b/>
          <w:bCs/>
        </w:rPr>
      </w:pPr>
    </w:p>
    <w:p w14:paraId="41D213AB" w14:textId="77777777" w:rsidR="00C66462" w:rsidRPr="005F7A04" w:rsidRDefault="00C66462" w:rsidP="00C66462">
      <w:pPr>
        <w:ind w:left="720"/>
        <w:rPr>
          <w:rFonts w:ascii="Times New Roman" w:eastAsia="Times New Roman" w:hAnsi="Times New Roman" w:cs="Times New Roman"/>
        </w:rPr>
      </w:pPr>
      <w:r w:rsidRPr="005F7A04">
        <w:rPr>
          <w:rFonts w:ascii="Times New Roman" w:eastAsia="Times New Roman" w:hAnsi="Times New Roman" w:cs="Times New Roman"/>
        </w:rPr>
        <w:t>Late assignments will be accepted</w:t>
      </w:r>
      <w:r>
        <w:rPr>
          <w:rFonts w:ascii="Times New Roman" w:eastAsia="Times New Roman" w:hAnsi="Times New Roman" w:cs="Times New Roman"/>
        </w:rPr>
        <w:t xml:space="preserve"> in certain cases</w:t>
      </w:r>
      <w:r w:rsidRPr="005F7A04">
        <w:rPr>
          <w:rFonts w:ascii="Times New Roman" w:eastAsia="Times New Roman" w:hAnsi="Times New Roman" w:cs="Times New Roman"/>
        </w:rPr>
        <w:t xml:space="preserve"> with a valid excuse</w:t>
      </w:r>
      <w:r>
        <w:rPr>
          <w:rFonts w:ascii="Times New Roman" w:eastAsia="Times New Roman" w:hAnsi="Times New Roman" w:cs="Times New Roman"/>
        </w:rPr>
        <w:t>, but this is not the norm in this class. Deadlines are enforced, as this helps with building good school (and future work) habits.</w:t>
      </w:r>
      <w:r w:rsidRPr="005F7A04">
        <w:rPr>
          <w:rFonts w:ascii="Times New Roman" w:eastAsia="Times New Roman" w:hAnsi="Times New Roman" w:cs="Times New Roman"/>
        </w:rPr>
        <w:t xml:space="preserve"> You are strongly encouraged to contact the instructor as soon as possible if you miss any assignment.</w:t>
      </w:r>
    </w:p>
    <w:p w14:paraId="78070EDC" w14:textId="77777777" w:rsidR="00C66462" w:rsidRDefault="00C66462" w:rsidP="00C66462">
      <w:pPr>
        <w:rPr>
          <w:rFonts w:ascii="Times New Roman" w:hAnsi="Times New Roman" w:cs="Times New Roman"/>
          <w:b/>
          <w:bCs/>
        </w:rPr>
      </w:pPr>
    </w:p>
    <w:p w14:paraId="6CD35D8D" w14:textId="77777777" w:rsidR="00C66462" w:rsidRDefault="00C66462" w:rsidP="00C66462">
      <w:pPr>
        <w:rPr>
          <w:rFonts w:ascii="Times New Roman" w:hAnsi="Times New Roman" w:cs="Times New Roman"/>
          <w:b/>
          <w:bCs/>
        </w:rPr>
      </w:pPr>
      <w:r>
        <w:rPr>
          <w:rFonts w:ascii="Times New Roman" w:hAnsi="Times New Roman" w:cs="Times New Roman"/>
          <w:b/>
          <w:bCs/>
        </w:rPr>
        <w:t>Struggling? How to do well in this class:</w:t>
      </w:r>
    </w:p>
    <w:p w14:paraId="6FB0CDC8" w14:textId="77777777" w:rsidR="00C66462" w:rsidRDefault="00C66462" w:rsidP="00C66462">
      <w:pPr>
        <w:rPr>
          <w:rFonts w:ascii="Times New Roman" w:hAnsi="Times New Roman" w:cs="Times New Roman"/>
          <w:b/>
          <w:bCs/>
        </w:rPr>
      </w:pPr>
    </w:p>
    <w:p w14:paraId="525312D9" w14:textId="77777777" w:rsidR="00C66462" w:rsidRDefault="00C66462" w:rsidP="00C66462">
      <w:pPr>
        <w:ind w:firstLine="360"/>
        <w:rPr>
          <w:rFonts w:ascii="Times New Roman" w:eastAsia="Times New Roman" w:hAnsi="Times New Roman" w:cs="Times New Roman"/>
        </w:rPr>
      </w:pPr>
      <w:r w:rsidRPr="004537CA">
        <w:rPr>
          <w:rFonts w:ascii="Times New Roman" w:eastAsia="Times New Roman" w:hAnsi="Times New Roman" w:cs="Times New Roman"/>
        </w:rPr>
        <w:t xml:space="preserve">Completing this course successfully will require time and effort on your part. </w:t>
      </w:r>
    </w:p>
    <w:p w14:paraId="37E4746C" w14:textId="77777777" w:rsidR="00C66462" w:rsidRDefault="00C66462" w:rsidP="00C66462">
      <w:pPr>
        <w:rPr>
          <w:rFonts w:ascii="Times New Roman" w:hAnsi="Times New Roman" w:cs="Times New Roman"/>
          <w:b/>
          <w:bCs/>
        </w:rPr>
      </w:pPr>
    </w:p>
    <w:p w14:paraId="523DE952" w14:textId="77777777" w:rsidR="00C66462" w:rsidRPr="00E75174" w:rsidRDefault="00C66462" w:rsidP="00C66462">
      <w:pPr>
        <w:pStyle w:val="ListParagraph"/>
        <w:numPr>
          <w:ilvl w:val="0"/>
          <w:numId w:val="10"/>
        </w:numPr>
        <w:rPr>
          <w:rFonts w:ascii="Times New Roman" w:eastAsia="Times New Roman" w:hAnsi="Times New Roman" w:cs="Times New Roman"/>
        </w:rPr>
      </w:pPr>
      <w:r w:rsidRPr="00E75174">
        <w:rPr>
          <w:rFonts w:ascii="Times New Roman" w:eastAsia="Times New Roman" w:hAnsi="Times New Roman" w:cs="Times New Roman"/>
        </w:rPr>
        <w:t xml:space="preserve">Please familiarize yourself with the course schedule and plan for extra time reading, </w:t>
      </w:r>
      <w:r>
        <w:rPr>
          <w:rFonts w:ascii="Times New Roman" w:eastAsia="Times New Roman" w:hAnsi="Times New Roman" w:cs="Times New Roman"/>
        </w:rPr>
        <w:t>as some of the chapters are quite lengthy.</w:t>
      </w:r>
      <w:r w:rsidRPr="00E75174">
        <w:rPr>
          <w:rFonts w:ascii="Times New Roman" w:eastAsia="Times New Roman" w:hAnsi="Times New Roman" w:cs="Times New Roman"/>
        </w:rPr>
        <w:t xml:space="preserve"> Some </w:t>
      </w:r>
      <w:r>
        <w:rPr>
          <w:rFonts w:ascii="Times New Roman" w:eastAsia="Times New Roman" w:hAnsi="Times New Roman" w:cs="Times New Roman"/>
        </w:rPr>
        <w:t>chapters</w:t>
      </w:r>
      <w:r w:rsidRPr="00E75174">
        <w:rPr>
          <w:rFonts w:ascii="Times New Roman" w:eastAsia="Times New Roman" w:hAnsi="Times New Roman" w:cs="Times New Roman"/>
        </w:rPr>
        <w:t xml:space="preserve"> will be more challenging than others</w:t>
      </w:r>
      <w:r>
        <w:rPr>
          <w:rFonts w:ascii="Times New Roman" w:eastAsia="Times New Roman" w:hAnsi="Times New Roman" w:cs="Times New Roman"/>
        </w:rPr>
        <w:t>, so please</w:t>
      </w:r>
      <w:r w:rsidRPr="00E75174">
        <w:rPr>
          <w:rFonts w:ascii="Times New Roman" w:eastAsia="Times New Roman" w:hAnsi="Times New Roman" w:cs="Times New Roman"/>
          <w:b/>
          <w:bCs/>
        </w:rPr>
        <w:t xml:space="preserve"> </w:t>
      </w:r>
      <w:r w:rsidRPr="00E75174">
        <w:rPr>
          <w:rFonts w:ascii="Times New Roman" w:eastAsia="Times New Roman" w:hAnsi="Times New Roman" w:cs="Times New Roman"/>
        </w:rPr>
        <w:t xml:space="preserve">bring </w:t>
      </w:r>
      <w:proofErr w:type="gramStart"/>
      <w:r w:rsidRPr="00E75174">
        <w:rPr>
          <w:rFonts w:ascii="Times New Roman" w:eastAsia="Times New Roman" w:hAnsi="Times New Roman" w:cs="Times New Roman"/>
        </w:rPr>
        <w:t>any and all</w:t>
      </w:r>
      <w:proofErr w:type="gramEnd"/>
      <w:r w:rsidRPr="00E75174">
        <w:rPr>
          <w:rFonts w:ascii="Times New Roman" w:eastAsia="Times New Roman" w:hAnsi="Times New Roman" w:cs="Times New Roman"/>
        </w:rPr>
        <w:t xml:space="preserve"> questions you have to class. We will address those at the beginning of each class. No question is irrelevant, and chances are you are not alone in your questioning. </w:t>
      </w:r>
    </w:p>
    <w:p w14:paraId="06B46972" w14:textId="77777777" w:rsidR="00C66462" w:rsidRDefault="00C66462" w:rsidP="00C66462">
      <w:pPr>
        <w:rPr>
          <w:rFonts w:ascii="Times New Roman" w:hAnsi="Times New Roman" w:cs="Times New Roman"/>
          <w:b/>
          <w:bCs/>
        </w:rPr>
      </w:pPr>
    </w:p>
    <w:p w14:paraId="6856DFC3" w14:textId="77777777" w:rsidR="00C66462" w:rsidRDefault="00C66462" w:rsidP="00C66462">
      <w:pPr>
        <w:pStyle w:val="ListParagraph"/>
        <w:numPr>
          <w:ilvl w:val="0"/>
          <w:numId w:val="10"/>
        </w:numPr>
        <w:rPr>
          <w:rFonts w:ascii="Times New Roman" w:eastAsia="Times New Roman" w:hAnsi="Times New Roman" w:cs="Times New Roman"/>
        </w:rPr>
      </w:pPr>
      <w:r w:rsidRPr="00E75174">
        <w:rPr>
          <w:rFonts w:ascii="Times New Roman" w:eastAsia="Times New Roman" w:hAnsi="Times New Roman" w:cs="Times New Roman"/>
        </w:rPr>
        <w:t>Stay engaged with class through consistent attendance, participation (even if that just means listening attentively and taking notes) and get</w:t>
      </w:r>
      <w:r>
        <w:rPr>
          <w:rFonts w:ascii="Times New Roman" w:eastAsia="Times New Roman" w:hAnsi="Times New Roman" w:cs="Times New Roman"/>
        </w:rPr>
        <w:t>ting</w:t>
      </w:r>
      <w:r w:rsidRPr="00E75174">
        <w:rPr>
          <w:rFonts w:ascii="Times New Roman" w:eastAsia="Times New Roman" w:hAnsi="Times New Roman" w:cs="Times New Roman"/>
        </w:rPr>
        <w:t xml:space="preserve"> to know your fellow classmates! Socialization through learning is an awesome lifelong experience and gift to yourself and others.</w:t>
      </w:r>
    </w:p>
    <w:p w14:paraId="7ACEBDDE" w14:textId="77777777" w:rsidR="00C66462" w:rsidRDefault="00C66462" w:rsidP="00C66462">
      <w:pPr>
        <w:rPr>
          <w:rFonts w:ascii="Times New Roman" w:hAnsi="Times New Roman" w:cs="Times New Roman"/>
          <w:b/>
          <w:bCs/>
        </w:rPr>
      </w:pPr>
    </w:p>
    <w:p w14:paraId="639BAE0B" w14:textId="77777777" w:rsidR="00C66462" w:rsidRPr="003F5516" w:rsidRDefault="00C66462" w:rsidP="00C66462">
      <w:pPr>
        <w:rPr>
          <w:rFonts w:ascii="Times New Roman" w:eastAsia="Times New Roman" w:hAnsi="Times New Roman" w:cs="Times New Roman"/>
          <w:b/>
          <w:bCs/>
        </w:rPr>
      </w:pPr>
      <w:r>
        <w:rPr>
          <w:rFonts w:ascii="Times New Roman" w:eastAsia="Times New Roman" w:hAnsi="Times New Roman" w:cs="Times New Roman"/>
          <w:b/>
          <w:bCs/>
        </w:rPr>
        <w:t>Writing Resources</w:t>
      </w:r>
    </w:p>
    <w:p w14:paraId="20EA9D27" w14:textId="77777777" w:rsidR="00C66462" w:rsidRDefault="00C66462" w:rsidP="00C66462">
      <w:pPr>
        <w:rPr>
          <w:rFonts w:ascii="Times New Roman" w:hAnsi="Times New Roman" w:cs="Times New Roman"/>
          <w:b/>
          <w:bCs/>
        </w:rPr>
      </w:pPr>
    </w:p>
    <w:p w14:paraId="23761303" w14:textId="77777777" w:rsidR="00C66462" w:rsidRDefault="00C66462" w:rsidP="00C66462">
      <w:pPr>
        <w:pStyle w:val="ListParagraph"/>
        <w:numPr>
          <w:ilvl w:val="0"/>
          <w:numId w:val="11"/>
        </w:numPr>
        <w:rPr>
          <w:rFonts w:ascii="Times New Roman" w:eastAsia="Times New Roman" w:hAnsi="Times New Roman" w:cs="Times New Roman"/>
        </w:rPr>
      </w:pPr>
      <w:r>
        <w:rPr>
          <w:rFonts w:ascii="Times New Roman" w:eastAsia="Times New Roman" w:hAnsi="Times New Roman" w:cs="Times New Roman"/>
        </w:rPr>
        <w:t>Learning to think and write about religion takes time and practice. Some helpful hints and guides can be found here:</w:t>
      </w:r>
    </w:p>
    <w:p w14:paraId="2066D13F" w14:textId="77777777" w:rsidR="00C66462" w:rsidRDefault="00C66462" w:rsidP="00C66462">
      <w:pPr>
        <w:rPr>
          <w:rFonts w:ascii="Times New Roman" w:hAnsi="Times New Roman" w:cs="Times New Roman"/>
          <w:b/>
          <w:bCs/>
        </w:rPr>
      </w:pPr>
    </w:p>
    <w:p w14:paraId="5D46014B" w14:textId="433C9FBD" w:rsidR="00C66462" w:rsidRDefault="00000000" w:rsidP="00C66462">
      <w:pPr>
        <w:rPr>
          <w:rFonts w:ascii="Times New Roman" w:hAnsi="Times New Roman" w:cs="Times New Roman"/>
        </w:rPr>
      </w:pPr>
      <w:hyperlink r:id="rId10" w:history="1">
        <w:r w:rsidR="00C66462" w:rsidRPr="0062781B">
          <w:rPr>
            <w:rStyle w:val="Hyperlink"/>
            <w:rFonts w:ascii="Times New Roman" w:hAnsi="Times New Roman" w:cs="Times New Roman"/>
          </w:rPr>
          <w:t>https://owl.purdue.edu/owl/general_writing/academic_writing/essay_writing/index.html</w:t>
        </w:r>
      </w:hyperlink>
    </w:p>
    <w:p w14:paraId="57EC17D7" w14:textId="77777777" w:rsidR="00C66462" w:rsidRDefault="00C66462" w:rsidP="00C66462">
      <w:pPr>
        <w:rPr>
          <w:rFonts w:ascii="Times New Roman" w:hAnsi="Times New Roman" w:cs="Times New Roman"/>
        </w:rPr>
      </w:pPr>
    </w:p>
    <w:p w14:paraId="5DB47FB2" w14:textId="77777777" w:rsidR="00C66462" w:rsidRDefault="00C66462" w:rsidP="00C66462">
      <w:pPr>
        <w:pStyle w:val="ListParagraph"/>
        <w:numPr>
          <w:ilvl w:val="0"/>
          <w:numId w:val="11"/>
        </w:numPr>
        <w:rPr>
          <w:rFonts w:ascii="Times New Roman" w:eastAsia="Times New Roman" w:hAnsi="Times New Roman" w:cs="Times New Roman"/>
        </w:rPr>
      </w:pPr>
      <w:r w:rsidRPr="00B52DBA">
        <w:rPr>
          <w:rFonts w:ascii="Times New Roman" w:eastAsia="Times New Roman" w:hAnsi="Times New Roman" w:cs="Times New Roman"/>
        </w:rPr>
        <w:t xml:space="preserve">Writing </w:t>
      </w:r>
      <w:r>
        <w:rPr>
          <w:rFonts w:ascii="Times New Roman" w:eastAsia="Times New Roman" w:hAnsi="Times New Roman" w:cs="Times New Roman"/>
        </w:rPr>
        <w:t xml:space="preserve">essays </w:t>
      </w:r>
      <w:r w:rsidRPr="00B52DBA">
        <w:rPr>
          <w:rFonts w:ascii="Times New Roman" w:eastAsia="Times New Roman" w:hAnsi="Times New Roman" w:cs="Times New Roman"/>
        </w:rPr>
        <w:t xml:space="preserve">is one of the most important skills you will take away from this class. Writing is a process and getting help early on is highly suggested. We want to move beyond error correction to skillfully constructed essays. For more about this process, and to hone your writing skills, consider visiting the UNT Utilize the UNT Writing Center. See more here: </w:t>
      </w:r>
    </w:p>
    <w:p w14:paraId="6B1CE00A" w14:textId="77777777" w:rsidR="00C66462" w:rsidRDefault="00C66462" w:rsidP="00C66462">
      <w:pPr>
        <w:rPr>
          <w:rFonts w:ascii="Times New Roman" w:eastAsia="Times New Roman" w:hAnsi="Times New Roman" w:cs="Times New Roman"/>
        </w:rPr>
      </w:pPr>
    </w:p>
    <w:p w14:paraId="6DB71708" w14:textId="63EFE9FD" w:rsidR="00C66462" w:rsidRDefault="00000000" w:rsidP="00C66462">
      <w:pPr>
        <w:rPr>
          <w:rFonts w:ascii="Times New Roman" w:eastAsia="Times New Roman" w:hAnsi="Times New Roman" w:cs="Times New Roman"/>
        </w:rPr>
      </w:pPr>
      <w:hyperlink r:id="rId11" w:history="1">
        <w:r w:rsidR="00C66462" w:rsidRPr="0062781B">
          <w:rPr>
            <w:rStyle w:val="Hyperlink"/>
            <w:rFonts w:ascii="Times New Roman" w:eastAsia="Times New Roman" w:hAnsi="Times New Roman" w:cs="Times New Roman"/>
          </w:rPr>
          <w:t>https://writingcenter.unt.edu</w:t>
        </w:r>
      </w:hyperlink>
    </w:p>
    <w:p w14:paraId="3AA0515F" w14:textId="77777777" w:rsidR="00C66462" w:rsidRDefault="00C66462" w:rsidP="00C66462">
      <w:pPr>
        <w:rPr>
          <w:rFonts w:ascii="Times New Roman" w:eastAsia="Times New Roman" w:hAnsi="Times New Roman" w:cs="Times New Roman"/>
        </w:rPr>
      </w:pPr>
    </w:p>
    <w:p w14:paraId="2ED1CBAB" w14:textId="77777777" w:rsidR="00C66462" w:rsidRDefault="00C66462" w:rsidP="00C66462">
      <w:pPr>
        <w:pStyle w:val="ListParagraph"/>
        <w:numPr>
          <w:ilvl w:val="0"/>
          <w:numId w:val="11"/>
        </w:numPr>
        <w:rPr>
          <w:rFonts w:ascii="Times New Roman" w:eastAsia="Times New Roman" w:hAnsi="Times New Roman" w:cs="Times New Roman"/>
        </w:rPr>
      </w:pPr>
      <w:r w:rsidRPr="00654500">
        <w:rPr>
          <w:rFonts w:ascii="Times New Roman" w:eastAsia="Times New Roman" w:hAnsi="Times New Roman" w:cs="Times New Roman"/>
        </w:rPr>
        <w:t xml:space="preserve">Fully utilize any online resources I post on Canvas. I will be updating regularly as I find useful resources. If you have any suggestions which would deepen the discussion around certain issues, don’t hesitate to share. </w:t>
      </w:r>
    </w:p>
    <w:p w14:paraId="0C7EB4A5" w14:textId="77777777" w:rsidR="00C66462" w:rsidRDefault="00C66462" w:rsidP="00C66462">
      <w:pPr>
        <w:rPr>
          <w:rFonts w:ascii="Times New Roman" w:eastAsia="Times New Roman" w:hAnsi="Times New Roman" w:cs="Times New Roman"/>
        </w:rPr>
      </w:pPr>
    </w:p>
    <w:p w14:paraId="1C443927" w14:textId="77777777" w:rsidR="00C66462" w:rsidRDefault="00C66462" w:rsidP="00C66462">
      <w:pPr>
        <w:rPr>
          <w:rFonts w:ascii="Times New Roman" w:hAnsi="Times New Roman" w:cs="Times New Roman"/>
          <w:b/>
          <w:bCs/>
        </w:rPr>
      </w:pPr>
      <w:r>
        <w:rPr>
          <w:rFonts w:ascii="Times New Roman" w:hAnsi="Times New Roman" w:cs="Times New Roman"/>
          <w:b/>
          <w:bCs/>
        </w:rPr>
        <w:t>Plagiarism</w:t>
      </w:r>
    </w:p>
    <w:p w14:paraId="2C964790" w14:textId="77777777" w:rsidR="00C66462" w:rsidRDefault="00C66462" w:rsidP="00C66462">
      <w:pPr>
        <w:rPr>
          <w:rFonts w:ascii="Times New Roman" w:eastAsia="Times New Roman" w:hAnsi="Times New Roman" w:cs="Times New Roman"/>
        </w:rPr>
      </w:pPr>
    </w:p>
    <w:p w14:paraId="6D74B4C5" w14:textId="77777777" w:rsidR="00C66462" w:rsidRDefault="00C66462" w:rsidP="00C66462">
      <w:pPr>
        <w:pStyle w:val="ListParagraph"/>
        <w:numPr>
          <w:ilvl w:val="0"/>
          <w:numId w:val="12"/>
        </w:numPr>
        <w:rPr>
          <w:rFonts w:ascii="Times New Roman" w:hAnsi="Times New Roman" w:cs="Times New Roman"/>
          <w:b/>
          <w:bCs/>
        </w:rPr>
      </w:pPr>
      <w:r w:rsidRPr="00E75174">
        <w:rPr>
          <w:rFonts w:ascii="Times New Roman" w:hAnsi="Times New Roman" w:cs="Times New Roman"/>
        </w:rPr>
        <w:t>Students will be expected to always cite sources when writing essays. This class is a good place to practice citation formatting and learning to always give credit to the original author. Essays will be uploaded to Canvas, which utilizes Turnitin and similarity reporting. AI Chatbot generations are also on the rise, and so is detection software, which will also be utilized in detecting</w:t>
      </w:r>
      <w:r>
        <w:rPr>
          <w:rFonts w:ascii="Times New Roman" w:hAnsi="Times New Roman" w:cs="Times New Roman"/>
        </w:rPr>
        <w:t xml:space="preserve"> </w:t>
      </w:r>
      <w:r w:rsidRPr="00581D56">
        <w:rPr>
          <w:rFonts w:ascii="Times New Roman" w:hAnsi="Times New Roman" w:cs="Times New Roman"/>
        </w:rPr>
        <w:t xml:space="preserve">plagiarism. </w:t>
      </w:r>
      <w:r w:rsidRPr="00581D56">
        <w:rPr>
          <w:rFonts w:ascii="Times New Roman" w:hAnsi="Times New Roman" w:cs="Times New Roman"/>
          <w:b/>
          <w:bCs/>
        </w:rPr>
        <w:t>The use of any form of generative AI (i.e., Chat GPT, iA</w:t>
      </w:r>
      <w:r>
        <w:rPr>
          <w:rFonts w:ascii="Times New Roman" w:hAnsi="Times New Roman" w:cs="Times New Roman"/>
          <w:b/>
          <w:bCs/>
        </w:rPr>
        <w:t xml:space="preserve"> </w:t>
      </w:r>
      <w:r w:rsidRPr="00581D56">
        <w:rPr>
          <w:rFonts w:ascii="Times New Roman" w:hAnsi="Times New Roman" w:cs="Times New Roman"/>
          <w:b/>
          <w:bCs/>
        </w:rPr>
        <w:t>Writer, DALL-E) is not permitted in this course. You will receive a 0 on the assignment and be reported to the Dean of Students.</w:t>
      </w:r>
    </w:p>
    <w:p w14:paraId="610AB91D" w14:textId="77777777" w:rsidR="00C66462" w:rsidRDefault="00C66462" w:rsidP="00C66462">
      <w:pPr>
        <w:rPr>
          <w:rFonts w:ascii="Times New Roman" w:hAnsi="Times New Roman" w:cs="Times New Roman"/>
          <w:b/>
          <w:bCs/>
        </w:rPr>
      </w:pPr>
    </w:p>
    <w:p w14:paraId="6E824E7F" w14:textId="77777777" w:rsidR="00C66462" w:rsidRDefault="00C66462" w:rsidP="00C66462">
      <w:pPr>
        <w:rPr>
          <w:rFonts w:ascii="Times New Roman" w:hAnsi="Times New Roman" w:cs="Times New Roman"/>
          <w:b/>
          <w:bCs/>
          <w:sz w:val="32"/>
          <w:szCs w:val="32"/>
        </w:rPr>
      </w:pPr>
      <w:r w:rsidRPr="007D2CDB">
        <w:rPr>
          <w:rFonts w:ascii="Times New Roman" w:hAnsi="Times New Roman" w:cs="Times New Roman"/>
          <w:b/>
          <w:bCs/>
          <w:sz w:val="32"/>
          <w:szCs w:val="32"/>
        </w:rPr>
        <w:t>Course Schedu</w:t>
      </w:r>
      <w:r>
        <w:rPr>
          <w:rFonts w:ascii="Times New Roman" w:hAnsi="Times New Roman" w:cs="Times New Roman"/>
          <w:b/>
          <w:bCs/>
          <w:sz w:val="32"/>
          <w:szCs w:val="32"/>
        </w:rPr>
        <w:t>le (subject to change):</w:t>
      </w:r>
    </w:p>
    <w:p w14:paraId="593201F7" w14:textId="77777777" w:rsidR="00C66462" w:rsidRDefault="00C66462" w:rsidP="00C66462">
      <w:pPr>
        <w:rPr>
          <w:rFonts w:ascii="Times New Roman" w:hAnsi="Times New Roman" w:cs="Times New Roman"/>
          <w:b/>
          <w:bCs/>
        </w:rPr>
      </w:pPr>
    </w:p>
    <w:p w14:paraId="06558D9A" w14:textId="77777777" w:rsidR="00C66462" w:rsidRDefault="00C66462" w:rsidP="00C66462">
      <w:pPr>
        <w:rPr>
          <w:rFonts w:ascii="Times New Roman" w:hAnsi="Times New Roman" w:cs="Times New Roman"/>
          <w:b/>
          <w:bCs/>
        </w:rPr>
      </w:pPr>
      <w:r w:rsidRPr="00096FFA">
        <w:rPr>
          <w:rFonts w:ascii="Times New Roman" w:hAnsi="Times New Roman" w:cs="Times New Roman"/>
          <w:b/>
          <w:bCs/>
          <w:highlight w:val="yellow"/>
        </w:rPr>
        <w:t>Week One: Course Introduction and</w:t>
      </w:r>
      <w:r>
        <w:rPr>
          <w:rFonts w:ascii="Times New Roman" w:hAnsi="Times New Roman" w:cs="Times New Roman"/>
          <w:b/>
          <w:bCs/>
          <w:highlight w:val="yellow"/>
        </w:rPr>
        <w:t xml:space="preserve"> </w:t>
      </w:r>
      <w:r w:rsidRPr="00096FFA">
        <w:rPr>
          <w:rFonts w:ascii="Times New Roman" w:hAnsi="Times New Roman" w:cs="Times New Roman"/>
          <w:b/>
          <w:bCs/>
          <w:highlight w:val="yellow"/>
        </w:rPr>
        <w:t>Syllabus (Module 1)</w:t>
      </w:r>
    </w:p>
    <w:p w14:paraId="7EF92EFA" w14:textId="6CE64AB0" w:rsidR="00895D44" w:rsidRPr="00895D44" w:rsidRDefault="00895D44" w:rsidP="00895D44">
      <w:pPr>
        <w:rPr>
          <w:rFonts w:ascii="Times New Roman" w:hAnsi="Times New Roman" w:cs="Times New Roman"/>
          <w:b/>
          <w:bCs/>
        </w:rPr>
      </w:pPr>
    </w:p>
    <w:p w14:paraId="388C326B" w14:textId="30A8CEE9"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B63928">
        <w:rPr>
          <w:rFonts w:ascii="Times New Roman" w:hAnsi="Times New Roman" w:cs="Times New Roman"/>
          <w:b/>
          <w:bCs/>
        </w:rPr>
        <w:t>Jan. 14</w:t>
      </w:r>
      <w:r>
        <w:rPr>
          <w:rFonts w:ascii="Times New Roman" w:hAnsi="Times New Roman" w:cs="Times New Roman"/>
          <w:b/>
          <w:bCs/>
        </w:rPr>
        <w:t>:</w:t>
      </w:r>
    </w:p>
    <w:p w14:paraId="7577079D" w14:textId="77777777" w:rsidR="00895D44" w:rsidRDefault="00895D44" w:rsidP="00895D44">
      <w:pPr>
        <w:rPr>
          <w:rFonts w:ascii="Times New Roman" w:hAnsi="Times New Roman" w:cs="Times New Roman"/>
          <w:b/>
          <w:bCs/>
        </w:rPr>
      </w:pPr>
    </w:p>
    <w:p w14:paraId="726BFC95" w14:textId="77777777" w:rsidR="00895D44" w:rsidRDefault="00895D44" w:rsidP="00895D44">
      <w:pPr>
        <w:rPr>
          <w:rFonts w:ascii="Times New Roman" w:hAnsi="Times New Roman" w:cs="Times New Roman"/>
          <w:b/>
          <w:bCs/>
        </w:rPr>
      </w:pPr>
      <w:r>
        <w:rPr>
          <w:rFonts w:ascii="Times New Roman" w:hAnsi="Times New Roman" w:cs="Times New Roman"/>
          <w:b/>
          <w:bCs/>
        </w:rPr>
        <w:t>Syllabus and Overview of the Course</w:t>
      </w:r>
    </w:p>
    <w:p w14:paraId="33C5C535" w14:textId="77777777" w:rsidR="00895D44" w:rsidRDefault="00895D44" w:rsidP="00895D44">
      <w:pPr>
        <w:rPr>
          <w:rFonts w:ascii="Times New Roman" w:hAnsi="Times New Roman" w:cs="Times New Roman"/>
          <w:b/>
          <w:bCs/>
        </w:rPr>
      </w:pPr>
    </w:p>
    <w:p w14:paraId="452B5D71"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Brief Introductions</w:t>
      </w:r>
    </w:p>
    <w:p w14:paraId="2BAC9410" w14:textId="77777777" w:rsidR="00895D44" w:rsidRDefault="00895D44" w:rsidP="00895D44">
      <w:pPr>
        <w:rPr>
          <w:rFonts w:ascii="Times New Roman" w:hAnsi="Times New Roman" w:cs="Times New Roman"/>
        </w:rPr>
      </w:pPr>
    </w:p>
    <w:p w14:paraId="16B905C1" w14:textId="77777777" w:rsidR="00895D44" w:rsidRPr="005D53E2" w:rsidRDefault="00895D44" w:rsidP="00895D44">
      <w:pPr>
        <w:rPr>
          <w:rFonts w:ascii="Times New Roman" w:hAnsi="Times New Roman" w:cs="Times New Roman"/>
          <w:b/>
          <w:bCs/>
        </w:rPr>
      </w:pPr>
      <w:r>
        <w:rPr>
          <w:rFonts w:ascii="Times New Roman" w:hAnsi="Times New Roman" w:cs="Times New Roman"/>
          <w:b/>
          <w:bCs/>
        </w:rPr>
        <w:t>Class Project: U.S. Religious Knowledge Project</w:t>
      </w:r>
    </w:p>
    <w:p w14:paraId="531E6BB8" w14:textId="77777777" w:rsidR="00895D44" w:rsidRDefault="00895D44" w:rsidP="00895D44">
      <w:pPr>
        <w:rPr>
          <w:rFonts w:ascii="Times New Roman" w:hAnsi="Times New Roman" w:cs="Times New Roman"/>
        </w:rPr>
      </w:pPr>
    </w:p>
    <w:p w14:paraId="51174AEF" w14:textId="77777777" w:rsidR="00895D44" w:rsidRPr="00654500"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Introduction to the Academic Study of Religion</w:t>
      </w:r>
    </w:p>
    <w:p w14:paraId="05A28B8B" w14:textId="77777777" w:rsidR="00895D44" w:rsidRDefault="00895D44" w:rsidP="00895D44">
      <w:pPr>
        <w:rPr>
          <w:rFonts w:ascii="Times New Roman" w:hAnsi="Times New Roman" w:cs="Times New Roman"/>
          <w:b/>
          <w:bCs/>
        </w:rPr>
      </w:pPr>
    </w:p>
    <w:p w14:paraId="47D0095F" w14:textId="7E0DDD52" w:rsidR="00895D44" w:rsidRDefault="00895D44" w:rsidP="00895D44">
      <w:pPr>
        <w:rPr>
          <w:rFonts w:ascii="Times New Roman" w:hAnsi="Times New Roman" w:cs="Times New Roman"/>
          <w:b/>
          <w:bCs/>
        </w:rPr>
      </w:pPr>
      <w:r w:rsidRPr="00AE43E1">
        <w:rPr>
          <w:rFonts w:ascii="Times New Roman" w:hAnsi="Times New Roman" w:cs="Times New Roman"/>
          <w:b/>
          <w:bCs/>
        </w:rPr>
        <w:t xml:space="preserve">Discussion </w:t>
      </w:r>
      <w:r>
        <w:rPr>
          <w:rFonts w:ascii="Times New Roman" w:hAnsi="Times New Roman" w:cs="Times New Roman"/>
          <w:b/>
          <w:bCs/>
        </w:rPr>
        <w:t>Board</w:t>
      </w:r>
      <w:r w:rsidRPr="00AE43E1">
        <w:rPr>
          <w:rFonts w:ascii="Times New Roman" w:hAnsi="Times New Roman" w:cs="Times New Roman"/>
          <w:b/>
          <w:bCs/>
        </w:rPr>
        <w:t xml:space="preserve"> Assignment</w:t>
      </w:r>
      <w:r>
        <w:rPr>
          <w:rFonts w:ascii="Times New Roman" w:hAnsi="Times New Roman" w:cs="Times New Roman"/>
        </w:rPr>
        <w:t xml:space="preserve">: Tell me who you are! Major or intended major? Class? How long at UNT? Interests, hobbies, </w:t>
      </w:r>
      <w:r w:rsidR="00A133DF">
        <w:rPr>
          <w:rFonts w:ascii="Times New Roman" w:hAnsi="Times New Roman" w:cs="Times New Roman"/>
        </w:rPr>
        <w:t>past times</w:t>
      </w:r>
      <w:r>
        <w:rPr>
          <w:rFonts w:ascii="Times New Roman" w:hAnsi="Times New Roman" w:cs="Times New Roman"/>
        </w:rPr>
        <w:t xml:space="preserve">? Why you are taking this class, what you hope to learn, and one thing you learned in class Tuesday. Also say hi to a classmate by posting a response on Canvas. This exercise will get you acclimated to our discussion posts, and it’s a great way to begin engaging with the class. </w:t>
      </w:r>
      <w:r>
        <w:rPr>
          <w:rFonts w:ascii="Times New Roman" w:hAnsi="Times New Roman" w:cs="Times New Roman"/>
          <w:b/>
          <w:bCs/>
        </w:rPr>
        <w:t>Due before class on Thursday.</w:t>
      </w:r>
    </w:p>
    <w:p w14:paraId="13044BFE" w14:textId="77777777" w:rsidR="00895D44" w:rsidRDefault="00895D44" w:rsidP="00895D44">
      <w:pPr>
        <w:rPr>
          <w:rFonts w:ascii="Times New Roman" w:hAnsi="Times New Roman" w:cs="Times New Roman"/>
          <w:b/>
          <w:bCs/>
        </w:rPr>
      </w:pPr>
    </w:p>
    <w:p w14:paraId="26E417E1" w14:textId="142E5F50" w:rsidR="00895D44" w:rsidRDefault="00895D44" w:rsidP="00895D44">
      <w:pPr>
        <w:rPr>
          <w:rFonts w:ascii="Times New Roman" w:hAnsi="Times New Roman" w:cs="Times New Roman"/>
          <w:b/>
          <w:bCs/>
        </w:rPr>
      </w:pPr>
      <w:r w:rsidRPr="006B669D">
        <w:rPr>
          <w:rFonts w:ascii="Times New Roman" w:hAnsi="Times New Roman" w:cs="Times New Roman"/>
          <w:b/>
          <w:bCs/>
        </w:rPr>
        <w:t>Assignment: Essay 1, part A (Do this before you begin any reading)</w:t>
      </w:r>
      <w:r>
        <w:rPr>
          <w:rFonts w:ascii="Times New Roman" w:hAnsi="Times New Roman" w:cs="Times New Roman"/>
          <w:b/>
          <w:bCs/>
        </w:rPr>
        <w:t xml:space="preserve"> Due by 11:59 PM Fri. </w:t>
      </w:r>
      <w:r w:rsidR="00B63928">
        <w:rPr>
          <w:rFonts w:ascii="Times New Roman" w:hAnsi="Times New Roman" w:cs="Times New Roman"/>
          <w:b/>
          <w:bCs/>
        </w:rPr>
        <w:t>Jan. 17</w:t>
      </w:r>
      <w:r>
        <w:rPr>
          <w:rFonts w:ascii="Times New Roman" w:hAnsi="Times New Roman" w:cs="Times New Roman"/>
          <w:b/>
          <w:bCs/>
        </w:rPr>
        <w:t>.</w:t>
      </w:r>
    </w:p>
    <w:p w14:paraId="1774ECF4" w14:textId="77777777" w:rsidR="00895D44" w:rsidRDefault="00895D44" w:rsidP="00895D44">
      <w:pPr>
        <w:rPr>
          <w:rFonts w:ascii="Times New Roman" w:hAnsi="Times New Roman" w:cs="Times New Roman"/>
          <w:b/>
          <w:bCs/>
        </w:rPr>
      </w:pPr>
    </w:p>
    <w:p w14:paraId="7BB31ACA" w14:textId="77777777" w:rsidR="00895D44" w:rsidRPr="00AE43E1" w:rsidRDefault="00895D44" w:rsidP="00895D44">
      <w:pPr>
        <w:rPr>
          <w:rFonts w:ascii="Times New Roman" w:hAnsi="Times New Roman" w:cs="Times New Roman"/>
          <w:b/>
          <w:bCs/>
        </w:rPr>
      </w:pPr>
      <w:r>
        <w:rPr>
          <w:rFonts w:ascii="Times New Roman" w:hAnsi="Times New Roman" w:cs="Times New Roman"/>
          <w:b/>
          <w:bCs/>
        </w:rPr>
        <w:t xml:space="preserve">Read: </w:t>
      </w:r>
      <w:r>
        <w:rPr>
          <w:rFonts w:ascii="Times New Roman" w:hAnsi="Times New Roman" w:cs="Times New Roman"/>
        </w:rPr>
        <w:t xml:space="preserve">Chapter 1, Religious Responses, pp. 1-14 (All chapters can be found in your textbook, </w:t>
      </w:r>
      <w:r>
        <w:rPr>
          <w:rFonts w:ascii="Times New Roman" w:hAnsi="Times New Roman" w:cs="Times New Roman"/>
          <w:i/>
          <w:iCs/>
        </w:rPr>
        <w:t>Living Religions</w:t>
      </w:r>
      <w:r>
        <w:rPr>
          <w:rFonts w:ascii="Times New Roman" w:hAnsi="Times New Roman" w:cs="Times New Roman"/>
        </w:rPr>
        <w:t>, Fisher and Rinehart, 10</w:t>
      </w:r>
      <w:r w:rsidRPr="00291B42">
        <w:rPr>
          <w:rFonts w:ascii="Times New Roman" w:hAnsi="Times New Roman" w:cs="Times New Roman"/>
          <w:vertAlign w:val="superscript"/>
        </w:rPr>
        <w:t>th</w:t>
      </w:r>
      <w:r>
        <w:rPr>
          <w:rFonts w:ascii="Times New Roman" w:hAnsi="Times New Roman" w:cs="Times New Roman"/>
        </w:rPr>
        <w:t xml:space="preserve"> Edition)</w:t>
      </w:r>
    </w:p>
    <w:p w14:paraId="2117A288" w14:textId="77777777" w:rsidR="00895D44" w:rsidRDefault="00895D44" w:rsidP="00895D44">
      <w:pPr>
        <w:rPr>
          <w:rFonts w:ascii="Times New Roman" w:hAnsi="Times New Roman" w:cs="Times New Roman"/>
          <w:b/>
          <w:bCs/>
        </w:rPr>
      </w:pPr>
    </w:p>
    <w:p w14:paraId="22C30B82" w14:textId="4F98EE33" w:rsidR="00895D44" w:rsidRDefault="00895D44" w:rsidP="00895D44">
      <w:pPr>
        <w:rPr>
          <w:rFonts w:ascii="Times New Roman" w:hAnsi="Times New Roman" w:cs="Times New Roman"/>
          <w:b/>
          <w:bCs/>
        </w:rPr>
      </w:pPr>
      <w:r>
        <w:rPr>
          <w:rFonts w:ascii="Times New Roman" w:hAnsi="Times New Roman" w:cs="Times New Roman"/>
          <w:b/>
          <w:bCs/>
        </w:rPr>
        <w:t xml:space="preserve">Thurs </w:t>
      </w:r>
      <w:r w:rsidR="00B63928">
        <w:rPr>
          <w:rFonts w:ascii="Times New Roman" w:hAnsi="Times New Roman" w:cs="Times New Roman"/>
          <w:b/>
          <w:bCs/>
        </w:rPr>
        <w:t>Jan. 16</w:t>
      </w:r>
      <w:r>
        <w:rPr>
          <w:rFonts w:ascii="Times New Roman" w:hAnsi="Times New Roman" w:cs="Times New Roman"/>
          <w:b/>
          <w:bCs/>
        </w:rPr>
        <w:t>:</w:t>
      </w:r>
    </w:p>
    <w:p w14:paraId="2F9D345F" w14:textId="77777777" w:rsidR="00895D44" w:rsidRDefault="00895D44" w:rsidP="00895D44">
      <w:pPr>
        <w:rPr>
          <w:rFonts w:ascii="Times New Roman" w:hAnsi="Times New Roman" w:cs="Times New Roman"/>
          <w:b/>
          <w:bCs/>
        </w:rPr>
      </w:pPr>
    </w:p>
    <w:p w14:paraId="3CEEF88E" w14:textId="77777777" w:rsidR="00895D44" w:rsidRDefault="00895D44" w:rsidP="00895D44">
      <w:pPr>
        <w:rPr>
          <w:rFonts w:ascii="Times New Roman" w:hAnsi="Times New Roman" w:cs="Times New Roman"/>
          <w:b/>
          <w:bCs/>
        </w:rPr>
      </w:pPr>
      <w:r>
        <w:rPr>
          <w:rFonts w:ascii="Times New Roman" w:hAnsi="Times New Roman" w:cs="Times New Roman"/>
          <w:b/>
          <w:bCs/>
        </w:rPr>
        <w:lastRenderedPageBreak/>
        <w:t xml:space="preserve">Discussion: Introductions and Canvas Questions. </w:t>
      </w:r>
      <w:r>
        <w:rPr>
          <w:rFonts w:ascii="Times New Roman" w:hAnsi="Times New Roman" w:cs="Times New Roman"/>
        </w:rPr>
        <w:t>If you have any questions on how to navigate our Canvas page, this is a good time to voice concerns. Overview of Module 1 Religious Responses.</w:t>
      </w:r>
      <w:r>
        <w:rPr>
          <w:rFonts w:ascii="Times New Roman" w:hAnsi="Times New Roman" w:cs="Times New Roman"/>
          <w:b/>
          <w:bCs/>
        </w:rPr>
        <w:t xml:space="preserve"> </w:t>
      </w:r>
    </w:p>
    <w:p w14:paraId="36C22379" w14:textId="77777777" w:rsidR="00895D44" w:rsidRDefault="00895D44" w:rsidP="00895D44">
      <w:pPr>
        <w:rPr>
          <w:rFonts w:ascii="Times New Roman" w:hAnsi="Times New Roman" w:cs="Times New Roman"/>
          <w:b/>
          <w:bCs/>
        </w:rPr>
      </w:pPr>
    </w:p>
    <w:p w14:paraId="50D7A229"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Religious responses: Continuation of the Academic Study of Religion (Chapter 1).</w:t>
      </w:r>
    </w:p>
    <w:p w14:paraId="7B74EA7D" w14:textId="77777777" w:rsidR="00895D44" w:rsidRDefault="00895D44" w:rsidP="00895D44">
      <w:pPr>
        <w:rPr>
          <w:rFonts w:ascii="Times New Roman" w:hAnsi="Times New Roman" w:cs="Times New Roman"/>
        </w:rPr>
      </w:pPr>
    </w:p>
    <w:p w14:paraId="4F54B751" w14:textId="77777777" w:rsidR="00895D44" w:rsidRDefault="00895D44" w:rsidP="00895D44">
      <w:pPr>
        <w:rPr>
          <w:rFonts w:ascii="Times New Roman" w:hAnsi="Times New Roman" w:cs="Times New Roman"/>
        </w:rPr>
      </w:pPr>
      <w:r>
        <w:rPr>
          <w:rFonts w:ascii="Times New Roman" w:hAnsi="Times New Roman" w:cs="Times New Roman"/>
          <w:b/>
          <w:bCs/>
        </w:rPr>
        <w:t xml:space="preserve">Reading: </w:t>
      </w:r>
      <w:r>
        <w:rPr>
          <w:rFonts w:ascii="Times New Roman" w:hAnsi="Times New Roman" w:cs="Times New Roman"/>
        </w:rPr>
        <w:t>Chapter 1, Religious Responses, pp. 14-32.</w:t>
      </w:r>
    </w:p>
    <w:p w14:paraId="00098CA6" w14:textId="77777777" w:rsidR="00895D44" w:rsidRDefault="00895D44" w:rsidP="00895D44">
      <w:pPr>
        <w:rPr>
          <w:rFonts w:ascii="Times New Roman" w:hAnsi="Times New Roman" w:cs="Times New Roman"/>
        </w:rPr>
      </w:pPr>
    </w:p>
    <w:p w14:paraId="09657734" w14:textId="4652C268" w:rsidR="00895D44" w:rsidRDefault="00895D44" w:rsidP="00895D44">
      <w:pPr>
        <w:rPr>
          <w:rFonts w:ascii="Times New Roman" w:hAnsi="Times New Roman" w:cs="Times New Roman"/>
          <w:b/>
          <w:bCs/>
        </w:rPr>
      </w:pPr>
      <w:r>
        <w:rPr>
          <w:rFonts w:ascii="Times New Roman" w:hAnsi="Times New Roman" w:cs="Times New Roman"/>
          <w:b/>
          <w:bCs/>
        </w:rPr>
        <w:t xml:space="preserve">Assignment: </w:t>
      </w:r>
      <w:r w:rsidRPr="006B669D">
        <w:rPr>
          <w:rFonts w:ascii="Times New Roman" w:hAnsi="Times New Roman" w:cs="Times New Roman"/>
          <w:b/>
          <w:bCs/>
        </w:rPr>
        <w:t>Essay 1, part B (Do this after reading Chapter 1)</w:t>
      </w:r>
      <w:r>
        <w:rPr>
          <w:rFonts w:ascii="Times New Roman" w:hAnsi="Times New Roman" w:cs="Times New Roman"/>
          <w:b/>
          <w:bCs/>
        </w:rPr>
        <w:t xml:space="preserve"> (due Mon. </w:t>
      </w:r>
      <w:r w:rsidR="00B63928">
        <w:rPr>
          <w:rFonts w:ascii="Times New Roman" w:hAnsi="Times New Roman" w:cs="Times New Roman"/>
          <w:b/>
          <w:bCs/>
        </w:rPr>
        <w:t>Jan. 20th</w:t>
      </w:r>
      <w:r>
        <w:rPr>
          <w:rFonts w:ascii="Times New Roman" w:hAnsi="Times New Roman" w:cs="Times New Roman"/>
          <w:b/>
          <w:bCs/>
        </w:rPr>
        <w:t xml:space="preserve"> 11:59 PM)</w:t>
      </w:r>
    </w:p>
    <w:p w14:paraId="149AB087" w14:textId="77777777" w:rsidR="00895D44" w:rsidRDefault="00895D44" w:rsidP="00895D44">
      <w:pPr>
        <w:rPr>
          <w:rFonts w:ascii="Times New Roman" w:hAnsi="Times New Roman" w:cs="Times New Roman"/>
          <w:b/>
          <w:bCs/>
        </w:rPr>
      </w:pPr>
    </w:p>
    <w:p w14:paraId="0D72F9BD" w14:textId="77777777" w:rsidR="00895D44" w:rsidRPr="004B0E23" w:rsidRDefault="00895D44" w:rsidP="00895D44">
      <w:pPr>
        <w:rPr>
          <w:rFonts w:ascii="Times New Roman" w:hAnsi="Times New Roman" w:cs="Times New Roman"/>
        </w:rPr>
      </w:pPr>
      <w:r>
        <w:rPr>
          <w:rFonts w:ascii="Times New Roman" w:hAnsi="Times New Roman" w:cs="Times New Roman"/>
          <w:b/>
          <w:bCs/>
        </w:rPr>
        <w:t xml:space="preserve">Read: </w:t>
      </w:r>
      <w:r>
        <w:rPr>
          <w:rFonts w:ascii="Times New Roman" w:hAnsi="Times New Roman" w:cs="Times New Roman"/>
        </w:rPr>
        <w:t>“World Religions” by Tomoko Masuzawa (2005) (see Module 1 for pdf)</w:t>
      </w:r>
    </w:p>
    <w:p w14:paraId="0EE38F04" w14:textId="77777777" w:rsidR="00895D44" w:rsidRPr="00291B42" w:rsidRDefault="00895D44" w:rsidP="00895D44">
      <w:pPr>
        <w:rPr>
          <w:rFonts w:ascii="Times New Roman" w:hAnsi="Times New Roman" w:cs="Times New Roman"/>
        </w:rPr>
      </w:pPr>
    </w:p>
    <w:p w14:paraId="4AF23515" w14:textId="77777777" w:rsidR="00895D44" w:rsidRPr="00EA3BAC" w:rsidRDefault="00895D44" w:rsidP="00895D44">
      <w:pPr>
        <w:rPr>
          <w:rFonts w:ascii="Times New Roman" w:hAnsi="Times New Roman" w:cs="Times New Roman"/>
          <w:b/>
          <w:bCs/>
        </w:rPr>
      </w:pPr>
      <w:r>
        <w:rPr>
          <w:rFonts w:ascii="Times New Roman" w:hAnsi="Times New Roman" w:cs="Times New Roman"/>
          <w:b/>
          <w:bCs/>
        </w:rPr>
        <w:t xml:space="preserve">Read for next Tues: </w:t>
      </w:r>
      <w:r>
        <w:rPr>
          <w:rFonts w:ascii="Times New Roman" w:hAnsi="Times New Roman" w:cs="Times New Roman"/>
        </w:rPr>
        <w:t>Chapter 2, Indigenous Sacred Ways, pp. 33-53</w:t>
      </w:r>
    </w:p>
    <w:p w14:paraId="48EB49DA" w14:textId="77777777" w:rsidR="00895D44" w:rsidRDefault="00895D44" w:rsidP="00895D44">
      <w:pPr>
        <w:rPr>
          <w:rFonts w:ascii="Times New Roman" w:hAnsi="Times New Roman" w:cs="Times New Roman"/>
          <w:b/>
          <w:bCs/>
        </w:rPr>
      </w:pPr>
    </w:p>
    <w:p w14:paraId="057D150D" w14:textId="77777777" w:rsidR="00895D44" w:rsidRDefault="00895D44" w:rsidP="00895D44">
      <w:pPr>
        <w:rPr>
          <w:rFonts w:ascii="Times New Roman" w:hAnsi="Times New Roman" w:cs="Times New Roman"/>
          <w:b/>
          <w:bCs/>
        </w:rPr>
      </w:pPr>
      <w:r>
        <w:rPr>
          <w:rFonts w:ascii="Times New Roman" w:hAnsi="Times New Roman" w:cs="Times New Roman"/>
          <w:b/>
          <w:bCs/>
          <w:highlight w:val="yellow"/>
        </w:rPr>
        <w:t xml:space="preserve"> </w:t>
      </w:r>
      <w:r w:rsidRPr="00E75174">
        <w:rPr>
          <w:rFonts w:ascii="Times New Roman" w:hAnsi="Times New Roman" w:cs="Times New Roman"/>
          <w:b/>
          <w:bCs/>
          <w:highlight w:val="yellow"/>
        </w:rPr>
        <w:t xml:space="preserve">Week Two: </w:t>
      </w:r>
      <w:r>
        <w:rPr>
          <w:rFonts w:ascii="Times New Roman" w:hAnsi="Times New Roman" w:cs="Times New Roman"/>
          <w:b/>
          <w:bCs/>
          <w:highlight w:val="yellow"/>
        </w:rPr>
        <w:t xml:space="preserve">Indigenous Sacred Ways </w:t>
      </w:r>
      <w:r w:rsidRPr="00E75174">
        <w:rPr>
          <w:rFonts w:ascii="Times New Roman" w:hAnsi="Times New Roman" w:cs="Times New Roman"/>
          <w:b/>
          <w:bCs/>
          <w:highlight w:val="yellow"/>
        </w:rPr>
        <w:t>(Module 2)</w:t>
      </w:r>
    </w:p>
    <w:p w14:paraId="2A9D59EF" w14:textId="77777777" w:rsidR="00895D44" w:rsidRDefault="00895D44" w:rsidP="00895D44">
      <w:pPr>
        <w:rPr>
          <w:rFonts w:ascii="Times New Roman" w:hAnsi="Times New Roman" w:cs="Times New Roman"/>
          <w:b/>
          <w:bCs/>
        </w:rPr>
      </w:pPr>
    </w:p>
    <w:p w14:paraId="718FE0DD" w14:textId="47D25417" w:rsidR="00895D44" w:rsidRDefault="00895D44" w:rsidP="00895D44">
      <w:pPr>
        <w:rPr>
          <w:rFonts w:ascii="Times New Roman" w:hAnsi="Times New Roman" w:cs="Times New Roman"/>
          <w:b/>
          <w:bCs/>
        </w:rPr>
      </w:pPr>
      <w:r w:rsidRPr="00AE43E1">
        <w:rPr>
          <w:rFonts w:ascii="Times New Roman" w:hAnsi="Times New Roman" w:cs="Times New Roman"/>
          <w:b/>
          <w:bCs/>
        </w:rPr>
        <w:t xml:space="preserve">Tues. </w:t>
      </w:r>
      <w:r w:rsidR="00B63928">
        <w:rPr>
          <w:rFonts w:ascii="Times New Roman" w:hAnsi="Times New Roman" w:cs="Times New Roman"/>
          <w:b/>
          <w:bCs/>
        </w:rPr>
        <w:t>Jan. 21</w:t>
      </w:r>
      <w:r w:rsidRPr="00AE43E1">
        <w:rPr>
          <w:rFonts w:ascii="Times New Roman" w:hAnsi="Times New Roman" w:cs="Times New Roman"/>
          <w:b/>
          <w:bCs/>
        </w:rPr>
        <w:t xml:space="preserve"> </w:t>
      </w:r>
    </w:p>
    <w:p w14:paraId="37B28395" w14:textId="77777777" w:rsidR="00895D44" w:rsidRPr="00AE43E1" w:rsidRDefault="00895D44" w:rsidP="00895D44">
      <w:pPr>
        <w:rPr>
          <w:rFonts w:ascii="Times New Roman" w:hAnsi="Times New Roman" w:cs="Times New Roman"/>
          <w:b/>
          <w:bCs/>
        </w:rPr>
      </w:pPr>
    </w:p>
    <w:p w14:paraId="566ECA5D"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sidRPr="00CF0EF8">
        <w:rPr>
          <w:rFonts w:ascii="Times New Roman" w:hAnsi="Times New Roman" w:cs="Times New Roman"/>
        </w:rPr>
        <w:t>Feedback about Essay 1 (Part B); Readings</w:t>
      </w:r>
    </w:p>
    <w:p w14:paraId="73562674" w14:textId="77777777" w:rsidR="00895D44" w:rsidRDefault="00895D44" w:rsidP="00895D44">
      <w:pPr>
        <w:rPr>
          <w:rFonts w:ascii="Times New Roman" w:hAnsi="Times New Roman" w:cs="Times New Roman"/>
        </w:rPr>
      </w:pPr>
    </w:p>
    <w:p w14:paraId="4B0E13B8" w14:textId="77777777" w:rsidR="00895D44" w:rsidRPr="00CF0EF8" w:rsidRDefault="00895D44" w:rsidP="00895D44">
      <w:pPr>
        <w:rPr>
          <w:rFonts w:ascii="Times New Roman" w:hAnsi="Times New Roman" w:cs="Times New Roman"/>
        </w:rPr>
      </w:pPr>
      <w:r w:rsidRPr="00CF0EF8">
        <w:rPr>
          <w:rFonts w:ascii="Times New Roman" w:hAnsi="Times New Roman" w:cs="Times New Roman"/>
          <w:b/>
          <w:bCs/>
        </w:rPr>
        <w:t>Mini-Lecture</w:t>
      </w:r>
      <w:r>
        <w:rPr>
          <w:rFonts w:ascii="Times New Roman" w:hAnsi="Times New Roman" w:cs="Times New Roman"/>
          <w:b/>
          <w:bCs/>
        </w:rPr>
        <w:t xml:space="preserve">: </w:t>
      </w:r>
      <w:r>
        <w:rPr>
          <w:rFonts w:ascii="Times New Roman" w:hAnsi="Times New Roman" w:cs="Times New Roman"/>
        </w:rPr>
        <w:t>Chapter 1 (part 2)</w:t>
      </w:r>
    </w:p>
    <w:p w14:paraId="7617631D" w14:textId="77777777" w:rsidR="00895D44" w:rsidRDefault="00895D44" w:rsidP="00895D44">
      <w:pPr>
        <w:rPr>
          <w:rFonts w:ascii="Times New Roman" w:hAnsi="Times New Roman" w:cs="Times New Roman"/>
          <w:b/>
          <w:bCs/>
        </w:rPr>
      </w:pPr>
    </w:p>
    <w:p w14:paraId="7A42579A"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Masuzawa Reading and Exercise</w:t>
      </w:r>
    </w:p>
    <w:p w14:paraId="5E27A9C0" w14:textId="77777777" w:rsidR="00895D44" w:rsidRDefault="00895D44" w:rsidP="00895D44">
      <w:pPr>
        <w:rPr>
          <w:rFonts w:ascii="Times New Roman" w:hAnsi="Times New Roman" w:cs="Times New Roman"/>
          <w:b/>
          <w:bCs/>
        </w:rPr>
      </w:pPr>
    </w:p>
    <w:p w14:paraId="32A81FDD" w14:textId="77777777" w:rsidR="00895D44" w:rsidRPr="00BE5050" w:rsidRDefault="00895D44" w:rsidP="00895D44">
      <w:pPr>
        <w:rPr>
          <w:rFonts w:ascii="Times New Roman" w:hAnsi="Times New Roman" w:cs="Times New Roman"/>
        </w:rPr>
      </w:pPr>
      <w:r w:rsidRPr="00BE5050">
        <w:rPr>
          <w:rFonts w:ascii="Times New Roman" w:hAnsi="Times New Roman" w:cs="Times New Roman"/>
          <w:b/>
          <w:bCs/>
        </w:rPr>
        <w:t xml:space="preserve">Module 2 </w:t>
      </w:r>
      <w:r>
        <w:rPr>
          <w:rFonts w:ascii="Times New Roman" w:hAnsi="Times New Roman" w:cs="Times New Roman"/>
        </w:rPr>
        <w:t>Overview of Indigenous Sacred Ways</w:t>
      </w:r>
    </w:p>
    <w:p w14:paraId="76DB3773" w14:textId="77777777" w:rsidR="00895D44" w:rsidRDefault="00895D44" w:rsidP="00895D44">
      <w:pPr>
        <w:rPr>
          <w:rFonts w:ascii="Times New Roman" w:hAnsi="Times New Roman" w:cs="Times New Roman"/>
          <w:b/>
          <w:bCs/>
        </w:rPr>
      </w:pPr>
    </w:p>
    <w:p w14:paraId="52EB32A2"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Indigenous Sacred Ways</w:t>
      </w:r>
    </w:p>
    <w:p w14:paraId="2402546F" w14:textId="77777777" w:rsidR="00895D44" w:rsidRDefault="00895D44" w:rsidP="00895D44">
      <w:pPr>
        <w:rPr>
          <w:rFonts w:ascii="Times New Roman" w:hAnsi="Times New Roman" w:cs="Times New Roman"/>
        </w:rPr>
      </w:pPr>
    </w:p>
    <w:p w14:paraId="086DE92A" w14:textId="77777777" w:rsidR="00895D44" w:rsidRDefault="00895D44" w:rsidP="00895D44">
      <w:pPr>
        <w:rPr>
          <w:rFonts w:ascii="Times New Roman" w:hAnsi="Times New Roman" w:cs="Times New Roman"/>
        </w:rPr>
      </w:pPr>
      <w:r>
        <w:rPr>
          <w:rFonts w:ascii="Times New Roman" w:hAnsi="Times New Roman" w:cs="Times New Roman"/>
          <w:b/>
          <w:bCs/>
        </w:rPr>
        <w:t xml:space="preserve">Read: </w:t>
      </w:r>
      <w:r>
        <w:rPr>
          <w:rFonts w:ascii="Times New Roman" w:hAnsi="Times New Roman" w:cs="Times New Roman"/>
        </w:rPr>
        <w:t>Chapter 2, Indigenous Sacred Ways, pp. 53-71</w:t>
      </w:r>
    </w:p>
    <w:p w14:paraId="7B96A4A1" w14:textId="77777777" w:rsidR="00895D44" w:rsidRPr="00EA3BAC" w:rsidRDefault="00895D44" w:rsidP="00895D44">
      <w:pPr>
        <w:rPr>
          <w:rFonts w:ascii="Times New Roman" w:hAnsi="Times New Roman" w:cs="Times New Roman"/>
          <w:b/>
          <w:bCs/>
        </w:rPr>
      </w:pPr>
    </w:p>
    <w:p w14:paraId="5D36B36A" w14:textId="40D6A60C" w:rsidR="00895D44" w:rsidRDefault="00895D44" w:rsidP="00895D44">
      <w:pPr>
        <w:rPr>
          <w:rFonts w:ascii="Times New Roman" w:hAnsi="Times New Roman" w:cs="Times New Roman"/>
          <w:b/>
          <w:bCs/>
        </w:rPr>
      </w:pPr>
      <w:r w:rsidRPr="006B669D">
        <w:rPr>
          <w:rFonts w:ascii="Times New Roman" w:hAnsi="Times New Roman" w:cs="Times New Roman"/>
          <w:b/>
          <w:bCs/>
        </w:rPr>
        <w:t>Take Quiz 1 (Covers Module 1)</w:t>
      </w:r>
      <w:r>
        <w:rPr>
          <w:rFonts w:ascii="Times New Roman" w:hAnsi="Times New Roman" w:cs="Times New Roman"/>
          <w:b/>
          <w:bCs/>
        </w:rPr>
        <w:t xml:space="preserve"> (due Wed. </w:t>
      </w:r>
      <w:r w:rsidR="00B63928">
        <w:rPr>
          <w:rFonts w:ascii="Times New Roman" w:hAnsi="Times New Roman" w:cs="Times New Roman"/>
          <w:b/>
          <w:bCs/>
        </w:rPr>
        <w:t>Jan. 22</w:t>
      </w:r>
      <w:r>
        <w:rPr>
          <w:rFonts w:ascii="Times New Roman" w:hAnsi="Times New Roman" w:cs="Times New Roman"/>
          <w:b/>
          <w:bCs/>
        </w:rPr>
        <w:t xml:space="preserve"> 11:59 PM)</w:t>
      </w:r>
    </w:p>
    <w:p w14:paraId="168DDE2D" w14:textId="77777777" w:rsidR="00895D44" w:rsidRPr="002E2DD5" w:rsidRDefault="00895D44" w:rsidP="00895D44">
      <w:pPr>
        <w:rPr>
          <w:rFonts w:ascii="Times New Roman" w:hAnsi="Times New Roman" w:cs="Times New Roman"/>
        </w:rPr>
      </w:pPr>
    </w:p>
    <w:p w14:paraId="5B9110B4" w14:textId="4DA3ABA0" w:rsidR="00895D44" w:rsidRPr="002E2DD5" w:rsidRDefault="00895D44" w:rsidP="00895D44">
      <w:pPr>
        <w:rPr>
          <w:rFonts w:ascii="Times New Roman" w:hAnsi="Times New Roman" w:cs="Times New Roman"/>
          <w:b/>
          <w:bCs/>
        </w:rPr>
      </w:pPr>
      <w:r w:rsidRPr="002E2DD5">
        <w:rPr>
          <w:rFonts w:ascii="Times New Roman" w:hAnsi="Times New Roman" w:cs="Times New Roman"/>
          <w:b/>
          <w:bCs/>
        </w:rPr>
        <w:t xml:space="preserve">Thurs. </w:t>
      </w:r>
      <w:r w:rsidR="00B63928">
        <w:rPr>
          <w:rFonts w:ascii="Times New Roman" w:hAnsi="Times New Roman" w:cs="Times New Roman"/>
          <w:b/>
          <w:bCs/>
        </w:rPr>
        <w:t>Jan. 23</w:t>
      </w:r>
    </w:p>
    <w:p w14:paraId="673AB79C" w14:textId="77777777" w:rsidR="00895D44" w:rsidRDefault="00895D44" w:rsidP="00895D44">
      <w:pPr>
        <w:rPr>
          <w:rFonts w:ascii="Times New Roman" w:hAnsi="Times New Roman" w:cs="Times New Roman"/>
          <w:b/>
          <w:bCs/>
        </w:rPr>
      </w:pPr>
    </w:p>
    <w:p w14:paraId="52A2BCEE"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Indigenous Sacred Ways</w:t>
      </w:r>
    </w:p>
    <w:p w14:paraId="4836C775" w14:textId="77777777" w:rsidR="00895D44" w:rsidRDefault="00895D44" w:rsidP="00895D44">
      <w:pPr>
        <w:rPr>
          <w:rFonts w:ascii="Times New Roman" w:hAnsi="Times New Roman" w:cs="Times New Roman"/>
        </w:rPr>
      </w:pPr>
    </w:p>
    <w:p w14:paraId="788EBAE7"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sidRPr="0093489E">
        <w:rPr>
          <w:rFonts w:ascii="Times New Roman" w:hAnsi="Times New Roman" w:cs="Times New Roman"/>
        </w:rPr>
        <w:t>African Religions</w:t>
      </w:r>
      <w:r>
        <w:rPr>
          <w:rFonts w:ascii="Times New Roman" w:hAnsi="Times New Roman" w:cs="Times New Roman"/>
        </w:rPr>
        <w:t>; Yoruba: Video Clips African Esoteric Knowledge</w:t>
      </w:r>
    </w:p>
    <w:p w14:paraId="16A5233C" w14:textId="77777777" w:rsidR="00895D44" w:rsidRPr="0093489E" w:rsidRDefault="00895D44" w:rsidP="00895D44">
      <w:pPr>
        <w:rPr>
          <w:rFonts w:ascii="Times New Roman" w:hAnsi="Times New Roman" w:cs="Times New Roman"/>
        </w:rPr>
      </w:pPr>
    </w:p>
    <w:p w14:paraId="58457D40" w14:textId="77777777" w:rsidR="00895D44" w:rsidRPr="001422BA" w:rsidRDefault="00895D44" w:rsidP="00895D44">
      <w:pPr>
        <w:rPr>
          <w:rFonts w:ascii="Times New Roman" w:hAnsi="Times New Roman" w:cs="Times New Roman"/>
        </w:rPr>
      </w:pPr>
      <w:r>
        <w:rPr>
          <w:rFonts w:ascii="Times New Roman" w:hAnsi="Times New Roman" w:cs="Times New Roman"/>
          <w:b/>
          <w:bCs/>
        </w:rPr>
        <w:t>Discussion:</w:t>
      </w:r>
      <w:r>
        <w:rPr>
          <w:rFonts w:ascii="Times New Roman" w:hAnsi="Times New Roman" w:cs="Times New Roman"/>
        </w:rPr>
        <w:t xml:space="preserve"> Watch video and small group discussions</w:t>
      </w:r>
    </w:p>
    <w:p w14:paraId="7CE2F2E3" w14:textId="77777777" w:rsidR="00895D44" w:rsidRDefault="00895D44" w:rsidP="00895D44">
      <w:pPr>
        <w:rPr>
          <w:rFonts w:ascii="Times New Roman" w:hAnsi="Times New Roman" w:cs="Times New Roman"/>
        </w:rPr>
      </w:pPr>
    </w:p>
    <w:p w14:paraId="298CEB39" w14:textId="77777777" w:rsidR="00895D44" w:rsidRDefault="00895D44" w:rsidP="00895D44">
      <w:pPr>
        <w:rPr>
          <w:rFonts w:ascii="Times New Roman" w:hAnsi="Times New Roman" w:cs="Times New Roman"/>
        </w:rPr>
      </w:pPr>
      <w:r w:rsidRPr="00945094">
        <w:rPr>
          <w:rFonts w:ascii="Times New Roman" w:hAnsi="Times New Roman" w:cs="Times New Roman"/>
          <w:b/>
          <w:bCs/>
        </w:rPr>
        <w:t>Read</w:t>
      </w:r>
      <w:r>
        <w:rPr>
          <w:rFonts w:ascii="Times New Roman" w:hAnsi="Times New Roman" w:cs="Times New Roman"/>
          <w:b/>
          <w:bCs/>
        </w:rPr>
        <w:t>:</w:t>
      </w:r>
      <w:r w:rsidRPr="00C167DE">
        <w:rPr>
          <w:rFonts w:ascii="Times New Roman" w:hAnsi="Times New Roman" w:cs="Times New Roman"/>
        </w:rPr>
        <w:t xml:space="preserve"> </w:t>
      </w:r>
      <w:r>
        <w:rPr>
          <w:rFonts w:ascii="Times New Roman" w:hAnsi="Times New Roman" w:cs="Times New Roman"/>
        </w:rPr>
        <w:t>Chapter 3, Hinduism, pp. 72-83</w:t>
      </w:r>
    </w:p>
    <w:p w14:paraId="1E28ADD2" w14:textId="77777777" w:rsidR="00895D44" w:rsidRDefault="00895D44" w:rsidP="00895D44">
      <w:pPr>
        <w:rPr>
          <w:rFonts w:ascii="Times New Roman" w:hAnsi="Times New Roman" w:cs="Times New Roman"/>
          <w:b/>
          <w:bCs/>
        </w:rPr>
      </w:pPr>
    </w:p>
    <w:p w14:paraId="19A1090A" w14:textId="6A4F3D67" w:rsidR="00895D44" w:rsidRPr="00104449" w:rsidRDefault="00895D44" w:rsidP="00895D44">
      <w:pPr>
        <w:rPr>
          <w:rFonts w:ascii="Times New Roman" w:hAnsi="Times New Roman" w:cs="Times New Roman"/>
          <w:b/>
          <w:bCs/>
        </w:rPr>
      </w:pPr>
      <w:r>
        <w:rPr>
          <w:rFonts w:ascii="Times New Roman" w:hAnsi="Times New Roman" w:cs="Times New Roman"/>
          <w:b/>
          <w:bCs/>
        </w:rPr>
        <w:t xml:space="preserve">Discussion Board: </w:t>
      </w:r>
      <w:r w:rsidRPr="002E2DD5">
        <w:rPr>
          <w:rFonts w:ascii="Times New Roman" w:hAnsi="Times New Roman" w:cs="Times New Roman"/>
        </w:rPr>
        <w:t>Indigenous Sacred Ways</w:t>
      </w:r>
      <w:r>
        <w:rPr>
          <w:rFonts w:ascii="Times New Roman" w:hAnsi="Times New Roman" w:cs="Times New Roman"/>
        </w:rPr>
        <w:t xml:space="preserve"> </w:t>
      </w:r>
      <w:r>
        <w:rPr>
          <w:rFonts w:ascii="Times New Roman" w:hAnsi="Times New Roman" w:cs="Times New Roman"/>
          <w:b/>
          <w:bCs/>
        </w:rPr>
        <w:t xml:space="preserve">(due Mon. </w:t>
      </w:r>
      <w:r w:rsidR="00B63928">
        <w:rPr>
          <w:rFonts w:ascii="Times New Roman" w:hAnsi="Times New Roman" w:cs="Times New Roman"/>
          <w:b/>
          <w:bCs/>
        </w:rPr>
        <w:t>Jan. 27</w:t>
      </w:r>
      <w:r>
        <w:rPr>
          <w:rFonts w:ascii="Times New Roman" w:hAnsi="Times New Roman" w:cs="Times New Roman"/>
          <w:b/>
          <w:bCs/>
        </w:rPr>
        <w:t xml:space="preserve"> 11:59 PM)</w:t>
      </w:r>
    </w:p>
    <w:p w14:paraId="51E47D81" w14:textId="77777777" w:rsidR="00895D44" w:rsidRDefault="00895D44" w:rsidP="00895D44">
      <w:pPr>
        <w:rPr>
          <w:rFonts w:ascii="Times New Roman" w:hAnsi="Times New Roman" w:cs="Times New Roman"/>
          <w:b/>
          <w:bCs/>
        </w:rPr>
      </w:pPr>
    </w:p>
    <w:p w14:paraId="7B954EFC" w14:textId="44AF31F1" w:rsidR="00895D44" w:rsidRPr="00683867" w:rsidRDefault="00895D44" w:rsidP="00895D44">
      <w:pPr>
        <w:rPr>
          <w:rFonts w:ascii="Times New Roman" w:hAnsi="Times New Roman" w:cs="Times New Roman"/>
          <w:b/>
          <w:bCs/>
        </w:rPr>
      </w:pPr>
      <w:r w:rsidRPr="002E2DD5">
        <w:rPr>
          <w:rFonts w:ascii="Times New Roman" w:hAnsi="Times New Roman" w:cs="Times New Roman"/>
          <w:b/>
          <w:bCs/>
        </w:rPr>
        <w:t>Take Quiz 2 (Covers Module 2)</w:t>
      </w:r>
      <w:r>
        <w:rPr>
          <w:rFonts w:ascii="Times New Roman" w:hAnsi="Times New Roman" w:cs="Times New Roman"/>
          <w:b/>
          <w:bCs/>
        </w:rPr>
        <w:t xml:space="preserve"> (due Mon. </w:t>
      </w:r>
      <w:r w:rsidR="00B63928">
        <w:rPr>
          <w:rFonts w:ascii="Times New Roman" w:hAnsi="Times New Roman" w:cs="Times New Roman"/>
          <w:b/>
          <w:bCs/>
        </w:rPr>
        <w:t>Jan. 27</w:t>
      </w:r>
      <w:r>
        <w:rPr>
          <w:rFonts w:ascii="Times New Roman" w:hAnsi="Times New Roman" w:cs="Times New Roman"/>
          <w:b/>
          <w:bCs/>
        </w:rPr>
        <w:t xml:space="preserve"> 11:59 PM)</w:t>
      </w:r>
    </w:p>
    <w:p w14:paraId="2A0402BF" w14:textId="77777777" w:rsidR="00895D44" w:rsidRDefault="00895D44" w:rsidP="00895D44">
      <w:pPr>
        <w:rPr>
          <w:rFonts w:ascii="Times New Roman" w:hAnsi="Times New Roman" w:cs="Times New Roman"/>
          <w:b/>
          <w:bCs/>
        </w:rPr>
      </w:pPr>
      <w:r w:rsidRPr="00E75174">
        <w:rPr>
          <w:rFonts w:ascii="Times New Roman" w:hAnsi="Times New Roman" w:cs="Times New Roman"/>
          <w:b/>
          <w:bCs/>
          <w:highlight w:val="yellow"/>
        </w:rPr>
        <w:lastRenderedPageBreak/>
        <w:t xml:space="preserve">Week Three: </w:t>
      </w:r>
      <w:r>
        <w:rPr>
          <w:rFonts w:ascii="Times New Roman" w:hAnsi="Times New Roman" w:cs="Times New Roman"/>
          <w:b/>
          <w:bCs/>
          <w:highlight w:val="yellow"/>
        </w:rPr>
        <w:t xml:space="preserve">Hinduism, Jainism, Buddhism </w:t>
      </w:r>
      <w:r w:rsidRPr="00E75174">
        <w:rPr>
          <w:rFonts w:ascii="Times New Roman" w:hAnsi="Times New Roman" w:cs="Times New Roman"/>
          <w:b/>
          <w:bCs/>
          <w:highlight w:val="yellow"/>
        </w:rPr>
        <w:t>(Module 3)</w:t>
      </w:r>
    </w:p>
    <w:p w14:paraId="76EA341F" w14:textId="77777777" w:rsidR="00895D44" w:rsidRDefault="00895D44" w:rsidP="00895D44">
      <w:pPr>
        <w:rPr>
          <w:rFonts w:ascii="Times New Roman" w:hAnsi="Times New Roman" w:cs="Times New Roman"/>
          <w:b/>
          <w:bCs/>
        </w:rPr>
      </w:pPr>
    </w:p>
    <w:p w14:paraId="11DE8832" w14:textId="1550FE3A"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B63928">
        <w:rPr>
          <w:rFonts w:ascii="Times New Roman" w:hAnsi="Times New Roman" w:cs="Times New Roman"/>
          <w:b/>
          <w:bCs/>
        </w:rPr>
        <w:t>Jan. 28</w:t>
      </w:r>
    </w:p>
    <w:p w14:paraId="211B8E1A" w14:textId="77777777" w:rsidR="00895D44" w:rsidRDefault="00895D44" w:rsidP="00895D44">
      <w:pPr>
        <w:rPr>
          <w:rFonts w:ascii="Times New Roman" w:hAnsi="Times New Roman" w:cs="Times New Roman"/>
          <w:b/>
          <w:bCs/>
        </w:rPr>
      </w:pPr>
    </w:p>
    <w:p w14:paraId="39274E2B" w14:textId="77777777" w:rsidR="00895D44" w:rsidRPr="008932E7" w:rsidRDefault="00895D44" w:rsidP="00895D44">
      <w:pPr>
        <w:rPr>
          <w:rFonts w:ascii="Times New Roman" w:hAnsi="Times New Roman" w:cs="Times New Roman"/>
        </w:rPr>
      </w:pPr>
      <w:r>
        <w:rPr>
          <w:rFonts w:ascii="Times New Roman" w:hAnsi="Times New Roman" w:cs="Times New Roman"/>
          <w:b/>
          <w:bCs/>
        </w:rPr>
        <w:t xml:space="preserve">Discussion: Module 3 </w:t>
      </w:r>
      <w:r>
        <w:rPr>
          <w:rFonts w:ascii="Times New Roman" w:hAnsi="Times New Roman" w:cs="Times New Roman"/>
        </w:rPr>
        <w:t>Overview of Hinduism, Jainism, Buddhism</w:t>
      </w:r>
    </w:p>
    <w:p w14:paraId="33EE8F7A" w14:textId="77777777" w:rsidR="00895D44" w:rsidRDefault="00895D44" w:rsidP="00895D44">
      <w:pPr>
        <w:rPr>
          <w:rFonts w:ascii="Times New Roman" w:hAnsi="Times New Roman" w:cs="Times New Roman"/>
          <w:b/>
          <w:bCs/>
        </w:rPr>
      </w:pPr>
    </w:p>
    <w:p w14:paraId="62031C93" w14:textId="77777777" w:rsidR="00895D44" w:rsidRPr="008932E7"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Hinduism</w:t>
      </w:r>
    </w:p>
    <w:p w14:paraId="2C6C2AC4" w14:textId="77777777" w:rsidR="00895D44" w:rsidRDefault="00895D44" w:rsidP="00895D44">
      <w:pPr>
        <w:rPr>
          <w:rFonts w:ascii="Times New Roman" w:hAnsi="Times New Roman" w:cs="Times New Roman"/>
        </w:rPr>
      </w:pPr>
    </w:p>
    <w:p w14:paraId="4CB1623E" w14:textId="77777777" w:rsidR="00895D44" w:rsidRDefault="00895D44" w:rsidP="00895D44">
      <w:pPr>
        <w:rPr>
          <w:rFonts w:ascii="Times New Roman" w:hAnsi="Times New Roman" w:cs="Times New Roman"/>
        </w:rPr>
      </w:pPr>
      <w:r w:rsidRPr="00945094">
        <w:rPr>
          <w:rFonts w:ascii="Times New Roman" w:hAnsi="Times New Roman" w:cs="Times New Roman"/>
          <w:b/>
          <w:bCs/>
        </w:rPr>
        <w:t>Read</w:t>
      </w:r>
      <w:r>
        <w:rPr>
          <w:rFonts w:ascii="Times New Roman" w:hAnsi="Times New Roman" w:cs="Times New Roman"/>
          <w:b/>
          <w:bCs/>
        </w:rPr>
        <w:t>:</w:t>
      </w:r>
      <w:r w:rsidRPr="00C167DE">
        <w:rPr>
          <w:rFonts w:ascii="Times New Roman" w:hAnsi="Times New Roman" w:cs="Times New Roman"/>
        </w:rPr>
        <w:t xml:space="preserve"> </w:t>
      </w:r>
      <w:r>
        <w:rPr>
          <w:rFonts w:ascii="Times New Roman" w:hAnsi="Times New Roman" w:cs="Times New Roman"/>
        </w:rPr>
        <w:t>Chapter 3, Hinduism, pp. 83-93</w:t>
      </w:r>
    </w:p>
    <w:p w14:paraId="4C12B179" w14:textId="77777777" w:rsidR="00895D44" w:rsidRDefault="00895D44" w:rsidP="00895D44">
      <w:pPr>
        <w:rPr>
          <w:rFonts w:ascii="Times New Roman" w:hAnsi="Times New Roman" w:cs="Times New Roman"/>
          <w:b/>
          <w:bCs/>
        </w:rPr>
      </w:pPr>
    </w:p>
    <w:p w14:paraId="042F5DB4" w14:textId="77777777" w:rsidR="00895D44" w:rsidRPr="0074530E"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Hinduism in Real Life</w:t>
      </w:r>
    </w:p>
    <w:p w14:paraId="282A87B3" w14:textId="77777777" w:rsidR="00895D44" w:rsidRPr="00C167DE" w:rsidRDefault="00895D44" w:rsidP="00895D44">
      <w:pPr>
        <w:rPr>
          <w:rFonts w:ascii="Times New Roman" w:hAnsi="Times New Roman" w:cs="Times New Roman"/>
        </w:rPr>
      </w:pPr>
    </w:p>
    <w:p w14:paraId="02A4B88B" w14:textId="2349726F" w:rsidR="00895D44" w:rsidRPr="00104449" w:rsidRDefault="00895D44" w:rsidP="00895D44">
      <w:pPr>
        <w:rPr>
          <w:rFonts w:ascii="Times New Roman" w:hAnsi="Times New Roman" w:cs="Times New Roman"/>
          <w:b/>
          <w:bCs/>
        </w:rPr>
      </w:pPr>
      <w:r>
        <w:rPr>
          <w:rFonts w:ascii="Times New Roman" w:hAnsi="Times New Roman" w:cs="Times New Roman"/>
          <w:b/>
          <w:bCs/>
        </w:rPr>
        <w:t>Discussion Board:</w:t>
      </w:r>
      <w:r w:rsidRPr="00C167DE">
        <w:rPr>
          <w:rFonts w:ascii="Times New Roman" w:hAnsi="Times New Roman" w:cs="Times New Roman"/>
        </w:rPr>
        <w:t xml:space="preserve"> </w:t>
      </w:r>
      <w:r>
        <w:rPr>
          <w:rFonts w:ascii="Times New Roman" w:hAnsi="Times New Roman" w:cs="Times New Roman"/>
        </w:rPr>
        <w:t xml:space="preserve">Hinduism video (and chapter 3) </w:t>
      </w:r>
      <w:r>
        <w:rPr>
          <w:rFonts w:ascii="Times New Roman" w:hAnsi="Times New Roman" w:cs="Times New Roman"/>
          <w:b/>
          <w:bCs/>
        </w:rPr>
        <w:t xml:space="preserve">(Due Wed. </w:t>
      </w:r>
      <w:r w:rsidR="00B63928">
        <w:rPr>
          <w:rFonts w:ascii="Times New Roman" w:hAnsi="Times New Roman" w:cs="Times New Roman"/>
          <w:b/>
          <w:bCs/>
        </w:rPr>
        <w:t>Jan. 29</w:t>
      </w:r>
      <w:r>
        <w:rPr>
          <w:rFonts w:ascii="Times New Roman" w:hAnsi="Times New Roman" w:cs="Times New Roman"/>
          <w:b/>
          <w:bCs/>
        </w:rPr>
        <w:t xml:space="preserve"> 11:59 PM)</w:t>
      </w:r>
    </w:p>
    <w:p w14:paraId="04487029" w14:textId="77777777" w:rsidR="00895D44" w:rsidRDefault="00895D44" w:rsidP="00895D44">
      <w:pPr>
        <w:rPr>
          <w:rFonts w:ascii="Times New Roman" w:hAnsi="Times New Roman" w:cs="Times New Roman"/>
        </w:rPr>
      </w:pPr>
    </w:p>
    <w:p w14:paraId="6A038932" w14:textId="73C372CC" w:rsidR="00895D44" w:rsidRDefault="00895D44" w:rsidP="00895D44">
      <w:pPr>
        <w:rPr>
          <w:rFonts w:ascii="Times New Roman" w:hAnsi="Times New Roman" w:cs="Times New Roman"/>
          <w:b/>
          <w:bCs/>
        </w:rPr>
      </w:pPr>
      <w:r>
        <w:rPr>
          <w:rFonts w:ascii="Times New Roman" w:hAnsi="Times New Roman" w:cs="Times New Roman"/>
          <w:b/>
          <w:bCs/>
        </w:rPr>
        <w:t xml:space="preserve">Thurs. </w:t>
      </w:r>
      <w:r w:rsidR="00B63928">
        <w:rPr>
          <w:rFonts w:ascii="Times New Roman" w:hAnsi="Times New Roman" w:cs="Times New Roman"/>
          <w:b/>
          <w:bCs/>
        </w:rPr>
        <w:t>Jan. 30</w:t>
      </w:r>
    </w:p>
    <w:p w14:paraId="24B32BC3" w14:textId="77777777" w:rsidR="00895D44" w:rsidRDefault="00895D44" w:rsidP="00895D44">
      <w:pPr>
        <w:rPr>
          <w:rFonts w:ascii="Times New Roman" w:hAnsi="Times New Roman" w:cs="Times New Roman"/>
          <w:b/>
          <w:bCs/>
        </w:rPr>
      </w:pPr>
    </w:p>
    <w:p w14:paraId="08A2998E"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sidRPr="0074530E">
        <w:rPr>
          <w:rFonts w:ascii="Times New Roman" w:hAnsi="Times New Roman" w:cs="Times New Roman"/>
        </w:rPr>
        <w:t>Hinduism</w:t>
      </w:r>
      <w:r>
        <w:rPr>
          <w:rFonts w:ascii="Times New Roman" w:hAnsi="Times New Roman" w:cs="Times New Roman"/>
        </w:rPr>
        <w:t>: Primary Source/Site Visit Activities (Overview)</w:t>
      </w:r>
    </w:p>
    <w:p w14:paraId="60E99B86" w14:textId="77777777" w:rsidR="00895D44" w:rsidRDefault="00895D44" w:rsidP="00895D44">
      <w:pPr>
        <w:rPr>
          <w:rFonts w:ascii="Times New Roman" w:hAnsi="Times New Roman" w:cs="Times New Roman"/>
        </w:rPr>
      </w:pPr>
    </w:p>
    <w:p w14:paraId="7D0053B2" w14:textId="77777777" w:rsidR="00895D44" w:rsidRPr="00F36F47"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Hindu Spiritual Pathways</w:t>
      </w:r>
    </w:p>
    <w:p w14:paraId="1097C2B6" w14:textId="77777777" w:rsidR="00895D44" w:rsidRDefault="00895D44" w:rsidP="00895D44">
      <w:pPr>
        <w:rPr>
          <w:rFonts w:ascii="Times New Roman" w:hAnsi="Times New Roman" w:cs="Times New Roman"/>
          <w:b/>
          <w:bCs/>
        </w:rPr>
      </w:pPr>
    </w:p>
    <w:p w14:paraId="29157AF0"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sidRPr="0074530E">
        <w:rPr>
          <w:rFonts w:ascii="Times New Roman" w:hAnsi="Times New Roman" w:cs="Times New Roman"/>
        </w:rPr>
        <w:t>Hinduism (continued)</w:t>
      </w:r>
    </w:p>
    <w:p w14:paraId="381A1338" w14:textId="77777777" w:rsidR="00895D44" w:rsidRDefault="00895D44" w:rsidP="00895D44">
      <w:pPr>
        <w:rPr>
          <w:rFonts w:ascii="Times New Roman" w:hAnsi="Times New Roman" w:cs="Times New Roman"/>
        </w:rPr>
      </w:pPr>
    </w:p>
    <w:p w14:paraId="5B601080" w14:textId="77777777" w:rsidR="00895D44" w:rsidRDefault="00895D44" w:rsidP="00895D44">
      <w:pPr>
        <w:rPr>
          <w:rFonts w:ascii="Times New Roman" w:hAnsi="Times New Roman" w:cs="Times New Roman"/>
        </w:rPr>
      </w:pPr>
      <w:r>
        <w:rPr>
          <w:rFonts w:ascii="Times New Roman" w:hAnsi="Times New Roman" w:cs="Times New Roman"/>
          <w:b/>
          <w:bCs/>
        </w:rPr>
        <w:t xml:space="preserve">Read: </w:t>
      </w:r>
      <w:r>
        <w:rPr>
          <w:rFonts w:ascii="Times New Roman" w:hAnsi="Times New Roman" w:cs="Times New Roman"/>
        </w:rPr>
        <w:t xml:space="preserve"> Chapter 3, Hinduism, pp. 93-118</w:t>
      </w:r>
    </w:p>
    <w:p w14:paraId="0F65F171" w14:textId="77777777" w:rsidR="00895D44" w:rsidRPr="0078432B" w:rsidRDefault="00895D44" w:rsidP="00895D44">
      <w:pPr>
        <w:rPr>
          <w:rFonts w:ascii="Times New Roman" w:hAnsi="Times New Roman" w:cs="Times New Roman"/>
        </w:rPr>
      </w:pPr>
    </w:p>
    <w:p w14:paraId="54EC47F4" w14:textId="6AA75AF3" w:rsidR="00895D44" w:rsidRPr="00104449" w:rsidRDefault="00895D44" w:rsidP="00895D44">
      <w:pPr>
        <w:rPr>
          <w:rFonts w:ascii="Times New Roman" w:hAnsi="Times New Roman" w:cs="Times New Roman"/>
          <w:b/>
          <w:bCs/>
        </w:rPr>
      </w:pPr>
      <w:r>
        <w:rPr>
          <w:rFonts w:ascii="Times New Roman" w:hAnsi="Times New Roman" w:cs="Times New Roman"/>
          <w:b/>
          <w:bCs/>
        </w:rPr>
        <w:t xml:space="preserve">Activity: Hinduism primary source or site visits </w:t>
      </w:r>
      <w:r>
        <w:rPr>
          <w:rFonts w:ascii="Times New Roman" w:hAnsi="Times New Roman" w:cs="Times New Roman"/>
        </w:rPr>
        <w:t xml:space="preserve">(Readings from the Bhagavad Gita) </w:t>
      </w:r>
      <w:r>
        <w:rPr>
          <w:rFonts w:ascii="Times New Roman" w:hAnsi="Times New Roman" w:cs="Times New Roman"/>
          <w:b/>
          <w:bCs/>
        </w:rPr>
        <w:t xml:space="preserve">(due Mon. </w:t>
      </w:r>
      <w:r w:rsidR="00B63928">
        <w:rPr>
          <w:rFonts w:ascii="Times New Roman" w:hAnsi="Times New Roman" w:cs="Times New Roman"/>
          <w:b/>
          <w:bCs/>
        </w:rPr>
        <w:t>Feb. 3</w:t>
      </w:r>
      <w:r>
        <w:rPr>
          <w:rFonts w:ascii="Times New Roman" w:hAnsi="Times New Roman" w:cs="Times New Roman"/>
          <w:b/>
          <w:bCs/>
        </w:rPr>
        <w:t xml:space="preserve"> 11:59 PM)</w:t>
      </w:r>
    </w:p>
    <w:p w14:paraId="0791358F" w14:textId="77777777" w:rsidR="00895D44" w:rsidRDefault="00895D44" w:rsidP="00895D44">
      <w:pPr>
        <w:rPr>
          <w:rFonts w:ascii="Times New Roman" w:hAnsi="Times New Roman" w:cs="Times New Roman"/>
          <w:b/>
          <w:bCs/>
        </w:rPr>
      </w:pPr>
    </w:p>
    <w:p w14:paraId="68C06139" w14:textId="77777777" w:rsidR="00895D44" w:rsidRDefault="00895D44" w:rsidP="00895D44">
      <w:pPr>
        <w:rPr>
          <w:rFonts w:ascii="Times New Roman" w:hAnsi="Times New Roman" w:cs="Times New Roman"/>
          <w:b/>
          <w:bCs/>
        </w:rPr>
      </w:pPr>
      <w:r w:rsidRPr="00E75174">
        <w:rPr>
          <w:rFonts w:ascii="Times New Roman" w:hAnsi="Times New Roman" w:cs="Times New Roman"/>
          <w:b/>
          <w:bCs/>
          <w:highlight w:val="yellow"/>
        </w:rPr>
        <w:t>Week Four:</w:t>
      </w:r>
      <w:r w:rsidRPr="004A69A8">
        <w:rPr>
          <w:rFonts w:ascii="Times New Roman" w:hAnsi="Times New Roman" w:cs="Times New Roman"/>
          <w:b/>
          <w:bCs/>
          <w:highlight w:val="yellow"/>
        </w:rPr>
        <w:t xml:space="preserve"> </w:t>
      </w:r>
      <w:r>
        <w:rPr>
          <w:rFonts w:ascii="Times New Roman" w:hAnsi="Times New Roman" w:cs="Times New Roman"/>
          <w:b/>
          <w:bCs/>
          <w:highlight w:val="yellow"/>
        </w:rPr>
        <w:t xml:space="preserve">Hinduism, Jainism, Buddhism </w:t>
      </w:r>
      <w:r w:rsidRPr="00E75174">
        <w:rPr>
          <w:rFonts w:ascii="Times New Roman" w:hAnsi="Times New Roman" w:cs="Times New Roman"/>
          <w:b/>
          <w:bCs/>
          <w:highlight w:val="yellow"/>
        </w:rPr>
        <w:t xml:space="preserve">(Module </w:t>
      </w:r>
      <w:r w:rsidRPr="004A69A8">
        <w:rPr>
          <w:rFonts w:ascii="Times New Roman" w:hAnsi="Times New Roman" w:cs="Times New Roman"/>
          <w:b/>
          <w:bCs/>
          <w:highlight w:val="yellow"/>
        </w:rPr>
        <w:t>3 continued)</w:t>
      </w:r>
    </w:p>
    <w:p w14:paraId="375EC357" w14:textId="77777777" w:rsidR="00895D44" w:rsidRDefault="00895D44" w:rsidP="00895D44">
      <w:pPr>
        <w:rPr>
          <w:rFonts w:ascii="Times New Roman" w:hAnsi="Times New Roman" w:cs="Times New Roman"/>
          <w:b/>
          <w:bCs/>
        </w:rPr>
      </w:pPr>
    </w:p>
    <w:p w14:paraId="4978AF34" w14:textId="1F258A84"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B63928">
        <w:rPr>
          <w:rFonts w:ascii="Times New Roman" w:hAnsi="Times New Roman" w:cs="Times New Roman"/>
          <w:b/>
          <w:bCs/>
        </w:rPr>
        <w:t>Feb. 4</w:t>
      </w:r>
    </w:p>
    <w:p w14:paraId="35E64C7C" w14:textId="77777777" w:rsidR="00895D44" w:rsidRDefault="00895D44" w:rsidP="00895D44">
      <w:pPr>
        <w:rPr>
          <w:rFonts w:ascii="Times New Roman" w:hAnsi="Times New Roman" w:cs="Times New Roman"/>
          <w:b/>
          <w:bCs/>
        </w:rPr>
      </w:pPr>
    </w:p>
    <w:p w14:paraId="5F110EC8" w14:textId="77777777" w:rsidR="00895D44" w:rsidRPr="00A10E61"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Group discussions about Hinduism primary sources/site visits</w:t>
      </w:r>
    </w:p>
    <w:p w14:paraId="2C70F16A" w14:textId="77777777" w:rsidR="00895D44" w:rsidRPr="007E2377" w:rsidRDefault="00895D44" w:rsidP="00895D44">
      <w:pPr>
        <w:rPr>
          <w:rFonts w:ascii="Times New Roman" w:hAnsi="Times New Roman" w:cs="Times New Roman"/>
          <w:i/>
          <w:iCs/>
        </w:rPr>
      </w:pPr>
    </w:p>
    <w:p w14:paraId="03EA326C"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sidRPr="00463AEF">
        <w:rPr>
          <w:rFonts w:ascii="Times New Roman" w:hAnsi="Times New Roman" w:cs="Times New Roman"/>
        </w:rPr>
        <w:t>Introduction to Jainism</w:t>
      </w:r>
    </w:p>
    <w:p w14:paraId="4A9D1494" w14:textId="77777777" w:rsidR="00895D44" w:rsidRDefault="00895D44" w:rsidP="00895D44">
      <w:pPr>
        <w:rPr>
          <w:rFonts w:ascii="Times New Roman" w:hAnsi="Times New Roman" w:cs="Times New Roman"/>
        </w:rPr>
      </w:pPr>
    </w:p>
    <w:p w14:paraId="072B4637" w14:textId="77777777" w:rsidR="00895D44" w:rsidRPr="00EE5AD2"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Jainism: Giving up your family and phone for life as a monk</w:t>
      </w:r>
    </w:p>
    <w:p w14:paraId="2231544B" w14:textId="77777777" w:rsidR="00895D44" w:rsidRDefault="00895D44" w:rsidP="00895D44">
      <w:pPr>
        <w:rPr>
          <w:rFonts w:ascii="Times New Roman" w:hAnsi="Times New Roman" w:cs="Times New Roman"/>
          <w:b/>
          <w:bCs/>
        </w:rPr>
      </w:pPr>
    </w:p>
    <w:p w14:paraId="597B9072" w14:textId="77777777" w:rsidR="00895D44" w:rsidRPr="00EE5AD2" w:rsidRDefault="00895D44" w:rsidP="00895D44">
      <w:pPr>
        <w:rPr>
          <w:rFonts w:ascii="Times New Roman" w:hAnsi="Times New Roman" w:cs="Times New Roman"/>
        </w:rPr>
      </w:pPr>
      <w:r>
        <w:rPr>
          <w:rFonts w:ascii="Times New Roman" w:hAnsi="Times New Roman" w:cs="Times New Roman"/>
          <w:b/>
          <w:bCs/>
        </w:rPr>
        <w:t xml:space="preserve">Discussion Groups: </w:t>
      </w:r>
      <w:r>
        <w:rPr>
          <w:rFonts w:ascii="Times New Roman" w:hAnsi="Times New Roman" w:cs="Times New Roman"/>
        </w:rPr>
        <w:t>Video</w:t>
      </w:r>
    </w:p>
    <w:p w14:paraId="74613F07" w14:textId="77777777" w:rsidR="00895D44" w:rsidRDefault="00895D44" w:rsidP="00895D44">
      <w:pPr>
        <w:rPr>
          <w:rFonts w:ascii="Times New Roman" w:hAnsi="Times New Roman" w:cs="Times New Roman"/>
        </w:rPr>
      </w:pPr>
    </w:p>
    <w:p w14:paraId="51BBD2AC" w14:textId="77777777" w:rsidR="00895D44" w:rsidRDefault="00895D44" w:rsidP="00895D44">
      <w:pPr>
        <w:rPr>
          <w:rFonts w:ascii="Times New Roman" w:hAnsi="Times New Roman" w:cs="Times New Roman"/>
        </w:rPr>
      </w:pPr>
      <w:r>
        <w:rPr>
          <w:rFonts w:ascii="Times New Roman" w:hAnsi="Times New Roman" w:cs="Times New Roman"/>
          <w:b/>
          <w:bCs/>
        </w:rPr>
        <w:t>Read:</w:t>
      </w:r>
      <w:r w:rsidRPr="00C167DE">
        <w:rPr>
          <w:rFonts w:ascii="Times New Roman" w:hAnsi="Times New Roman" w:cs="Times New Roman"/>
        </w:rPr>
        <w:t xml:space="preserve"> </w:t>
      </w:r>
      <w:r>
        <w:rPr>
          <w:rFonts w:ascii="Times New Roman" w:hAnsi="Times New Roman" w:cs="Times New Roman"/>
        </w:rPr>
        <w:t>Chapter 4, Jainism, pp. 119-125</w:t>
      </w:r>
    </w:p>
    <w:p w14:paraId="2D8DF650" w14:textId="77777777" w:rsidR="00895D44" w:rsidRPr="00C167DE" w:rsidRDefault="00895D44" w:rsidP="00895D44">
      <w:pPr>
        <w:rPr>
          <w:rFonts w:ascii="Times New Roman" w:hAnsi="Times New Roman" w:cs="Times New Roman"/>
        </w:rPr>
      </w:pPr>
    </w:p>
    <w:p w14:paraId="3A2F2F22" w14:textId="5276E32D" w:rsidR="00895D44" w:rsidRDefault="00895D44" w:rsidP="00895D44">
      <w:pPr>
        <w:rPr>
          <w:rFonts w:ascii="Times New Roman" w:hAnsi="Times New Roman" w:cs="Times New Roman"/>
          <w:b/>
          <w:bCs/>
        </w:rPr>
      </w:pPr>
      <w:r>
        <w:rPr>
          <w:rFonts w:ascii="Times New Roman" w:hAnsi="Times New Roman" w:cs="Times New Roman"/>
          <w:b/>
          <w:bCs/>
        </w:rPr>
        <w:t xml:space="preserve">Thurs. </w:t>
      </w:r>
      <w:r w:rsidR="00B63928">
        <w:rPr>
          <w:rFonts w:ascii="Times New Roman" w:hAnsi="Times New Roman" w:cs="Times New Roman"/>
          <w:b/>
          <w:bCs/>
        </w:rPr>
        <w:t>Feb. 6</w:t>
      </w:r>
    </w:p>
    <w:p w14:paraId="3F2FFD8C" w14:textId="77777777" w:rsidR="00895D44" w:rsidRDefault="00895D44" w:rsidP="00895D44">
      <w:pPr>
        <w:rPr>
          <w:rFonts w:ascii="Times New Roman" w:hAnsi="Times New Roman" w:cs="Times New Roman"/>
          <w:b/>
          <w:bCs/>
        </w:rPr>
      </w:pPr>
    </w:p>
    <w:p w14:paraId="2F1EC7AA" w14:textId="77777777" w:rsidR="00895D44" w:rsidRPr="005E694A"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Reading for today (pp. 119-125)</w:t>
      </w:r>
    </w:p>
    <w:p w14:paraId="4ADE9C80" w14:textId="77777777" w:rsidR="00895D44" w:rsidRDefault="00895D44" w:rsidP="00895D44">
      <w:pPr>
        <w:rPr>
          <w:rFonts w:ascii="Times New Roman" w:hAnsi="Times New Roman" w:cs="Times New Roman"/>
          <w:b/>
          <w:bCs/>
        </w:rPr>
      </w:pPr>
    </w:p>
    <w:p w14:paraId="3B297311" w14:textId="101BBFAC" w:rsidR="00895D44" w:rsidRPr="00683867"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India’s Jains</w:t>
      </w:r>
    </w:p>
    <w:p w14:paraId="403016E9" w14:textId="77777777" w:rsidR="00895D44" w:rsidRDefault="00895D44" w:rsidP="00895D44">
      <w:pPr>
        <w:rPr>
          <w:rFonts w:ascii="Times New Roman" w:hAnsi="Times New Roman" w:cs="Times New Roman"/>
        </w:rPr>
      </w:pPr>
      <w:r>
        <w:rPr>
          <w:rFonts w:ascii="Times New Roman" w:hAnsi="Times New Roman" w:cs="Times New Roman"/>
          <w:b/>
          <w:bCs/>
        </w:rPr>
        <w:lastRenderedPageBreak/>
        <w:t xml:space="preserve">Discussion: </w:t>
      </w:r>
      <w:r>
        <w:rPr>
          <w:rFonts w:ascii="Times New Roman" w:hAnsi="Times New Roman" w:cs="Times New Roman"/>
        </w:rPr>
        <w:t>Small group discussions</w:t>
      </w:r>
    </w:p>
    <w:p w14:paraId="0FEBCA48" w14:textId="77777777" w:rsidR="00895D44" w:rsidRDefault="00895D44" w:rsidP="00895D44">
      <w:pPr>
        <w:rPr>
          <w:rFonts w:ascii="Times New Roman" w:hAnsi="Times New Roman" w:cs="Times New Roman"/>
        </w:rPr>
      </w:pPr>
    </w:p>
    <w:p w14:paraId="63BBD344" w14:textId="77777777" w:rsidR="00895D44" w:rsidRPr="00914640" w:rsidRDefault="00895D44" w:rsidP="00895D44">
      <w:pPr>
        <w:rPr>
          <w:rFonts w:ascii="Times New Roman" w:hAnsi="Times New Roman" w:cs="Times New Roman"/>
        </w:rPr>
      </w:pPr>
      <w:r>
        <w:rPr>
          <w:rFonts w:ascii="Times New Roman" w:hAnsi="Times New Roman" w:cs="Times New Roman"/>
          <w:b/>
          <w:bCs/>
        </w:rPr>
        <w:t xml:space="preserve">Lecture (continued): </w:t>
      </w:r>
      <w:r>
        <w:rPr>
          <w:rFonts w:ascii="Times New Roman" w:hAnsi="Times New Roman" w:cs="Times New Roman"/>
        </w:rPr>
        <w:t>Jainism</w:t>
      </w:r>
    </w:p>
    <w:p w14:paraId="37A4D0DD" w14:textId="77777777" w:rsidR="00895D44" w:rsidRPr="006E281F" w:rsidRDefault="00895D44" w:rsidP="00895D44">
      <w:pPr>
        <w:rPr>
          <w:rFonts w:ascii="Times New Roman" w:hAnsi="Times New Roman" w:cs="Times New Roman"/>
        </w:rPr>
      </w:pPr>
    </w:p>
    <w:p w14:paraId="48ED7D1C" w14:textId="77777777" w:rsidR="00895D44" w:rsidRDefault="00895D44" w:rsidP="00895D44">
      <w:pPr>
        <w:rPr>
          <w:rFonts w:ascii="Times New Roman" w:hAnsi="Times New Roman" w:cs="Times New Roman"/>
        </w:rPr>
      </w:pPr>
      <w:r>
        <w:rPr>
          <w:rFonts w:ascii="Times New Roman" w:hAnsi="Times New Roman" w:cs="Times New Roman"/>
          <w:b/>
          <w:bCs/>
        </w:rPr>
        <w:t xml:space="preserve">Read: </w:t>
      </w:r>
      <w:r>
        <w:rPr>
          <w:rFonts w:ascii="Times New Roman" w:hAnsi="Times New Roman" w:cs="Times New Roman"/>
        </w:rPr>
        <w:t xml:space="preserve"> Chapter 4, Jainism, pp. 126-135)</w:t>
      </w:r>
    </w:p>
    <w:p w14:paraId="59E5784E" w14:textId="77777777" w:rsidR="00895D44" w:rsidRPr="00914640" w:rsidRDefault="00895D44" w:rsidP="00895D44">
      <w:pPr>
        <w:rPr>
          <w:rFonts w:ascii="Times New Roman" w:hAnsi="Times New Roman" w:cs="Times New Roman"/>
        </w:rPr>
      </w:pPr>
    </w:p>
    <w:p w14:paraId="53454012" w14:textId="72EC21D8" w:rsidR="00895D44" w:rsidRPr="00104449" w:rsidRDefault="00895D44" w:rsidP="00895D44">
      <w:pPr>
        <w:rPr>
          <w:rFonts w:ascii="Times New Roman" w:hAnsi="Times New Roman" w:cs="Times New Roman"/>
          <w:b/>
          <w:bCs/>
        </w:rPr>
      </w:pPr>
      <w:r>
        <w:rPr>
          <w:rFonts w:ascii="Times New Roman" w:hAnsi="Times New Roman" w:cs="Times New Roman"/>
          <w:b/>
          <w:bCs/>
        </w:rPr>
        <w:t xml:space="preserve">Discussion Board: </w:t>
      </w:r>
      <w:r>
        <w:rPr>
          <w:rFonts w:ascii="Times New Roman" w:hAnsi="Times New Roman" w:cs="Times New Roman"/>
        </w:rPr>
        <w:t xml:space="preserve">Jainism </w:t>
      </w:r>
      <w:r>
        <w:rPr>
          <w:rFonts w:ascii="Times New Roman" w:hAnsi="Times New Roman" w:cs="Times New Roman"/>
          <w:b/>
          <w:bCs/>
        </w:rPr>
        <w:t xml:space="preserve">(Due Mon. </w:t>
      </w:r>
      <w:r w:rsidR="00B63928">
        <w:rPr>
          <w:rFonts w:ascii="Times New Roman" w:hAnsi="Times New Roman" w:cs="Times New Roman"/>
          <w:b/>
          <w:bCs/>
        </w:rPr>
        <w:t>Feb. 10</w:t>
      </w:r>
      <w:r>
        <w:rPr>
          <w:rFonts w:ascii="Times New Roman" w:hAnsi="Times New Roman" w:cs="Times New Roman"/>
          <w:b/>
          <w:bCs/>
        </w:rPr>
        <w:t xml:space="preserve"> 11:59 PM)</w:t>
      </w:r>
    </w:p>
    <w:p w14:paraId="22B7D66C" w14:textId="77777777" w:rsidR="00895D44" w:rsidRDefault="00895D44" w:rsidP="00895D44">
      <w:pPr>
        <w:rPr>
          <w:rFonts w:ascii="Times New Roman" w:hAnsi="Times New Roman" w:cs="Times New Roman"/>
          <w:b/>
          <w:bCs/>
        </w:rPr>
      </w:pPr>
    </w:p>
    <w:p w14:paraId="01A9A596" w14:textId="77777777" w:rsidR="00895D44" w:rsidRDefault="00895D44" w:rsidP="00895D44">
      <w:pPr>
        <w:rPr>
          <w:rFonts w:ascii="Times New Roman" w:hAnsi="Times New Roman" w:cs="Times New Roman"/>
          <w:b/>
          <w:bCs/>
        </w:rPr>
      </w:pPr>
      <w:r w:rsidRPr="00F93561">
        <w:rPr>
          <w:rFonts w:ascii="Times New Roman" w:hAnsi="Times New Roman" w:cs="Times New Roman"/>
          <w:b/>
          <w:bCs/>
          <w:highlight w:val="yellow"/>
        </w:rPr>
        <w:t xml:space="preserve">Week Five: </w:t>
      </w:r>
      <w:r>
        <w:rPr>
          <w:rFonts w:ascii="Times New Roman" w:hAnsi="Times New Roman" w:cs="Times New Roman"/>
          <w:b/>
          <w:bCs/>
          <w:highlight w:val="yellow"/>
        </w:rPr>
        <w:t xml:space="preserve">Hinduism, Jainism, Buddhism </w:t>
      </w:r>
      <w:r w:rsidRPr="00E75174">
        <w:rPr>
          <w:rFonts w:ascii="Times New Roman" w:hAnsi="Times New Roman" w:cs="Times New Roman"/>
          <w:b/>
          <w:bCs/>
          <w:highlight w:val="yellow"/>
        </w:rPr>
        <w:t xml:space="preserve">(Module </w:t>
      </w:r>
      <w:r w:rsidRPr="004A69A8">
        <w:rPr>
          <w:rFonts w:ascii="Times New Roman" w:hAnsi="Times New Roman" w:cs="Times New Roman"/>
          <w:b/>
          <w:bCs/>
          <w:highlight w:val="yellow"/>
        </w:rPr>
        <w:t>3 continued)</w:t>
      </w:r>
    </w:p>
    <w:p w14:paraId="64420F62" w14:textId="77777777" w:rsidR="00895D44" w:rsidRDefault="00895D44" w:rsidP="00895D44">
      <w:pPr>
        <w:rPr>
          <w:rFonts w:ascii="Times New Roman" w:hAnsi="Times New Roman" w:cs="Times New Roman"/>
          <w:b/>
          <w:bCs/>
        </w:rPr>
      </w:pPr>
    </w:p>
    <w:p w14:paraId="5554FCAA" w14:textId="05396032"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B63928">
        <w:rPr>
          <w:rFonts w:ascii="Times New Roman" w:hAnsi="Times New Roman" w:cs="Times New Roman"/>
          <w:b/>
          <w:bCs/>
        </w:rPr>
        <w:t>Feb 11</w:t>
      </w:r>
    </w:p>
    <w:p w14:paraId="386DF7CD" w14:textId="77777777" w:rsidR="00895D44" w:rsidRDefault="00895D44" w:rsidP="00895D44">
      <w:pPr>
        <w:rPr>
          <w:rFonts w:ascii="Times New Roman" w:hAnsi="Times New Roman" w:cs="Times New Roman"/>
          <w:b/>
          <w:bCs/>
        </w:rPr>
      </w:pPr>
    </w:p>
    <w:p w14:paraId="6DC8387B" w14:textId="77777777" w:rsidR="00895D44" w:rsidRPr="00C167DE"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Jainism and Hinduism</w:t>
      </w:r>
    </w:p>
    <w:p w14:paraId="352BABB0" w14:textId="77777777" w:rsidR="00895D44" w:rsidRDefault="00895D44" w:rsidP="00895D44">
      <w:pPr>
        <w:rPr>
          <w:rFonts w:ascii="Times New Roman" w:hAnsi="Times New Roman" w:cs="Times New Roman"/>
          <w:b/>
          <w:bCs/>
        </w:rPr>
      </w:pPr>
    </w:p>
    <w:p w14:paraId="67665314"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Buddhism</w:t>
      </w:r>
    </w:p>
    <w:p w14:paraId="5B8E25CB" w14:textId="77777777" w:rsidR="00895D44" w:rsidRDefault="00895D44" w:rsidP="00895D44">
      <w:pPr>
        <w:rPr>
          <w:rFonts w:ascii="Times New Roman" w:hAnsi="Times New Roman" w:cs="Times New Roman"/>
        </w:rPr>
      </w:pPr>
    </w:p>
    <w:p w14:paraId="774CBC6D" w14:textId="77777777" w:rsidR="00895D44" w:rsidRPr="00E146CB" w:rsidRDefault="00895D44" w:rsidP="00895D44">
      <w:pPr>
        <w:rPr>
          <w:rFonts w:ascii="Times New Roman" w:hAnsi="Times New Roman" w:cs="Times New Roman"/>
        </w:rPr>
      </w:pPr>
      <w:r>
        <w:rPr>
          <w:rFonts w:ascii="Times New Roman" w:hAnsi="Times New Roman" w:cs="Times New Roman"/>
          <w:b/>
          <w:bCs/>
        </w:rPr>
        <w:t xml:space="preserve">Film: </w:t>
      </w:r>
      <w:r>
        <w:rPr>
          <w:rFonts w:ascii="Times New Roman" w:hAnsi="Times New Roman" w:cs="Times New Roman"/>
        </w:rPr>
        <w:t>The Buddha</w:t>
      </w:r>
    </w:p>
    <w:p w14:paraId="55E5A013" w14:textId="77777777" w:rsidR="00895D44" w:rsidRDefault="00895D44" w:rsidP="00895D44">
      <w:pPr>
        <w:rPr>
          <w:rFonts w:ascii="Times New Roman" w:hAnsi="Times New Roman" w:cs="Times New Roman"/>
          <w:b/>
          <w:bCs/>
        </w:rPr>
      </w:pPr>
      <w:r>
        <w:rPr>
          <w:rFonts w:ascii="Times New Roman" w:hAnsi="Times New Roman" w:cs="Times New Roman"/>
          <w:b/>
          <w:bCs/>
        </w:rPr>
        <w:t xml:space="preserve"> </w:t>
      </w:r>
    </w:p>
    <w:p w14:paraId="653AEA1E" w14:textId="77777777" w:rsidR="00895D44" w:rsidRDefault="00895D44" w:rsidP="00895D44">
      <w:pPr>
        <w:rPr>
          <w:rFonts w:ascii="Times New Roman" w:hAnsi="Times New Roman" w:cs="Times New Roman"/>
        </w:rPr>
      </w:pPr>
      <w:r>
        <w:rPr>
          <w:rFonts w:ascii="Times New Roman" w:hAnsi="Times New Roman" w:cs="Times New Roman"/>
          <w:b/>
          <w:bCs/>
        </w:rPr>
        <w:t xml:space="preserve">Read: </w:t>
      </w:r>
      <w:r w:rsidRPr="003360EE">
        <w:rPr>
          <w:rFonts w:ascii="Times New Roman" w:hAnsi="Times New Roman" w:cs="Times New Roman"/>
        </w:rPr>
        <w:t xml:space="preserve">Reading </w:t>
      </w:r>
      <w:r>
        <w:rPr>
          <w:rFonts w:ascii="Times New Roman" w:hAnsi="Times New Roman" w:cs="Times New Roman"/>
        </w:rPr>
        <w:t>Chapter 5, Buddhism, pp. 136-166</w:t>
      </w:r>
    </w:p>
    <w:p w14:paraId="20346C59" w14:textId="77777777" w:rsidR="00895D44" w:rsidRDefault="00895D44" w:rsidP="00895D44">
      <w:pPr>
        <w:rPr>
          <w:rFonts w:ascii="Times New Roman" w:hAnsi="Times New Roman" w:cs="Times New Roman"/>
          <w:b/>
          <w:bCs/>
        </w:rPr>
      </w:pPr>
    </w:p>
    <w:p w14:paraId="162D57F1" w14:textId="3EC9ACC4" w:rsidR="00895D44" w:rsidRDefault="00895D44" w:rsidP="00895D44">
      <w:pPr>
        <w:rPr>
          <w:rFonts w:ascii="Times New Roman" w:hAnsi="Times New Roman" w:cs="Times New Roman"/>
          <w:b/>
          <w:bCs/>
        </w:rPr>
      </w:pPr>
      <w:r>
        <w:rPr>
          <w:rFonts w:ascii="Times New Roman" w:hAnsi="Times New Roman" w:cs="Times New Roman"/>
          <w:b/>
          <w:bCs/>
        </w:rPr>
        <w:t xml:space="preserve">Thurs: </w:t>
      </w:r>
      <w:r w:rsidR="0034408B">
        <w:rPr>
          <w:rFonts w:ascii="Times New Roman" w:hAnsi="Times New Roman" w:cs="Times New Roman"/>
          <w:b/>
          <w:bCs/>
        </w:rPr>
        <w:t>Feb. 13</w:t>
      </w:r>
      <w:r w:rsidRPr="00AE43E1">
        <w:rPr>
          <w:rFonts w:ascii="Times New Roman" w:hAnsi="Times New Roman" w:cs="Times New Roman"/>
          <w:b/>
          <w:bCs/>
          <w:highlight w:val="green"/>
        </w:rPr>
        <w:t xml:space="preserve"> </w:t>
      </w:r>
    </w:p>
    <w:p w14:paraId="64938893" w14:textId="77777777" w:rsidR="00895D44" w:rsidRDefault="00895D44" w:rsidP="00895D44">
      <w:pPr>
        <w:rPr>
          <w:rFonts w:ascii="Times New Roman" w:hAnsi="Times New Roman" w:cs="Times New Roman"/>
          <w:b/>
          <w:bCs/>
        </w:rPr>
      </w:pPr>
    </w:p>
    <w:p w14:paraId="0AEB48F2" w14:textId="77777777" w:rsidR="00895D44" w:rsidRDefault="00895D44" w:rsidP="00895D44">
      <w:pPr>
        <w:rPr>
          <w:rFonts w:ascii="Times New Roman" w:hAnsi="Times New Roman" w:cs="Times New Roman"/>
          <w:b/>
          <w:bCs/>
        </w:rPr>
      </w:pPr>
      <w:r>
        <w:rPr>
          <w:rFonts w:ascii="Times New Roman" w:hAnsi="Times New Roman" w:cs="Times New Roman"/>
          <w:b/>
          <w:bCs/>
        </w:rPr>
        <w:t xml:space="preserve">Discussion: </w:t>
      </w:r>
    </w:p>
    <w:p w14:paraId="7F5A21B6" w14:textId="77777777" w:rsidR="00895D44" w:rsidRDefault="00895D44" w:rsidP="00895D44">
      <w:pPr>
        <w:rPr>
          <w:rFonts w:ascii="Times New Roman" w:hAnsi="Times New Roman" w:cs="Times New Roman"/>
        </w:rPr>
      </w:pPr>
    </w:p>
    <w:p w14:paraId="3FCC2CFE" w14:textId="77777777" w:rsidR="00895D44" w:rsidRPr="00B9229D"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Buddhism (continued)</w:t>
      </w:r>
    </w:p>
    <w:p w14:paraId="16E6D914" w14:textId="77777777" w:rsidR="00895D44" w:rsidRDefault="00895D44" w:rsidP="00895D44">
      <w:pPr>
        <w:rPr>
          <w:rFonts w:ascii="Times New Roman" w:hAnsi="Times New Roman" w:cs="Times New Roman"/>
        </w:rPr>
      </w:pPr>
    </w:p>
    <w:p w14:paraId="31228EB6" w14:textId="77777777" w:rsidR="00895D44" w:rsidRDefault="00895D44" w:rsidP="00895D44">
      <w:pPr>
        <w:rPr>
          <w:rFonts w:ascii="Times New Roman" w:hAnsi="Times New Roman" w:cs="Times New Roman"/>
          <w:b/>
          <w:bCs/>
        </w:rPr>
      </w:pPr>
      <w:r>
        <w:rPr>
          <w:rFonts w:ascii="Times New Roman" w:hAnsi="Times New Roman" w:cs="Times New Roman"/>
          <w:b/>
          <w:bCs/>
        </w:rPr>
        <w:t xml:space="preserve">Film: </w:t>
      </w:r>
      <w:r>
        <w:rPr>
          <w:rFonts w:ascii="Times New Roman" w:hAnsi="Times New Roman" w:cs="Times New Roman"/>
        </w:rPr>
        <w:t>The Buddha (continued)</w:t>
      </w:r>
      <w:r w:rsidRPr="00082836">
        <w:rPr>
          <w:rFonts w:ascii="Times New Roman" w:hAnsi="Times New Roman" w:cs="Times New Roman"/>
          <w:b/>
          <w:bCs/>
        </w:rPr>
        <w:t xml:space="preserve"> </w:t>
      </w:r>
    </w:p>
    <w:p w14:paraId="15C9A9AC" w14:textId="77777777" w:rsidR="00895D44" w:rsidRDefault="00895D44" w:rsidP="00895D44">
      <w:pPr>
        <w:rPr>
          <w:rFonts w:ascii="Times New Roman" w:hAnsi="Times New Roman" w:cs="Times New Roman"/>
          <w:b/>
          <w:bCs/>
        </w:rPr>
      </w:pPr>
    </w:p>
    <w:p w14:paraId="747EDEE2" w14:textId="77777777" w:rsidR="00895D44" w:rsidRPr="0071407C" w:rsidRDefault="00895D44" w:rsidP="00895D44">
      <w:pPr>
        <w:rPr>
          <w:rFonts w:ascii="Times New Roman" w:hAnsi="Times New Roman" w:cs="Times New Roman"/>
        </w:rPr>
      </w:pPr>
      <w:r>
        <w:rPr>
          <w:rFonts w:ascii="Times New Roman" w:hAnsi="Times New Roman" w:cs="Times New Roman"/>
          <w:b/>
          <w:bCs/>
        </w:rPr>
        <w:t>Read</w:t>
      </w:r>
      <w:r w:rsidRPr="00AE43E1">
        <w:rPr>
          <w:rFonts w:ascii="Times New Roman" w:hAnsi="Times New Roman" w:cs="Times New Roman"/>
          <w:b/>
          <w:bCs/>
        </w:rPr>
        <w:t xml:space="preserve">: </w:t>
      </w:r>
      <w:r>
        <w:rPr>
          <w:rFonts w:ascii="Times New Roman" w:hAnsi="Times New Roman" w:cs="Times New Roman"/>
        </w:rPr>
        <w:t xml:space="preserve"> Chapter 5, Buddhism, pp. 166-186</w:t>
      </w:r>
    </w:p>
    <w:p w14:paraId="4239752B" w14:textId="77777777" w:rsidR="00895D44" w:rsidRDefault="00895D44" w:rsidP="00895D44">
      <w:pPr>
        <w:rPr>
          <w:rFonts w:ascii="Times New Roman" w:hAnsi="Times New Roman" w:cs="Times New Roman"/>
        </w:rPr>
      </w:pPr>
    </w:p>
    <w:p w14:paraId="3150D035" w14:textId="72428F37" w:rsidR="00895D44" w:rsidRDefault="00895D44" w:rsidP="00895D44">
      <w:pPr>
        <w:rPr>
          <w:rFonts w:ascii="Times New Roman" w:hAnsi="Times New Roman" w:cs="Times New Roman"/>
          <w:b/>
          <w:bCs/>
        </w:rPr>
      </w:pPr>
      <w:r>
        <w:rPr>
          <w:rFonts w:ascii="Times New Roman" w:hAnsi="Times New Roman" w:cs="Times New Roman"/>
          <w:b/>
          <w:bCs/>
        </w:rPr>
        <w:t xml:space="preserve">Discussion Board: </w:t>
      </w:r>
      <w:r>
        <w:rPr>
          <w:rFonts w:ascii="Times New Roman" w:hAnsi="Times New Roman" w:cs="Times New Roman"/>
        </w:rPr>
        <w:t>The Buddha (</w:t>
      </w:r>
      <w:r>
        <w:rPr>
          <w:rFonts w:ascii="Times New Roman" w:hAnsi="Times New Roman" w:cs="Times New Roman"/>
          <w:b/>
          <w:bCs/>
        </w:rPr>
        <w:t xml:space="preserve">Due Mon. </w:t>
      </w:r>
      <w:r w:rsidR="0034408B">
        <w:rPr>
          <w:rFonts w:ascii="Times New Roman" w:hAnsi="Times New Roman" w:cs="Times New Roman"/>
          <w:b/>
          <w:bCs/>
        </w:rPr>
        <w:t>Feb. 17</w:t>
      </w:r>
      <w:r>
        <w:rPr>
          <w:rFonts w:ascii="Times New Roman" w:hAnsi="Times New Roman" w:cs="Times New Roman"/>
          <w:b/>
          <w:bCs/>
        </w:rPr>
        <w:t xml:space="preserve"> 11:59 PM)</w:t>
      </w:r>
    </w:p>
    <w:p w14:paraId="04505614" w14:textId="77777777" w:rsidR="00895D44" w:rsidRPr="00104449" w:rsidRDefault="00895D44" w:rsidP="00895D44">
      <w:pPr>
        <w:rPr>
          <w:rFonts w:ascii="Times New Roman" w:hAnsi="Times New Roman" w:cs="Times New Roman"/>
          <w:b/>
          <w:bCs/>
        </w:rPr>
      </w:pPr>
    </w:p>
    <w:p w14:paraId="1902E20F" w14:textId="15F8C0E7" w:rsidR="00895D44" w:rsidRPr="00104449" w:rsidRDefault="00895D44" w:rsidP="00895D44">
      <w:pPr>
        <w:rPr>
          <w:rFonts w:ascii="Times New Roman" w:hAnsi="Times New Roman" w:cs="Times New Roman"/>
          <w:b/>
          <w:bCs/>
        </w:rPr>
      </w:pPr>
      <w:r>
        <w:rPr>
          <w:rFonts w:ascii="Times New Roman" w:hAnsi="Times New Roman" w:cs="Times New Roman"/>
          <w:b/>
          <w:bCs/>
        </w:rPr>
        <w:t xml:space="preserve">Activity: </w:t>
      </w:r>
      <w:r>
        <w:rPr>
          <w:rFonts w:ascii="Times New Roman" w:hAnsi="Times New Roman" w:cs="Times New Roman"/>
        </w:rPr>
        <w:t>Buddhism primary source (King Milinda Questions) (</w:t>
      </w:r>
      <w:r>
        <w:rPr>
          <w:rFonts w:ascii="Times New Roman" w:hAnsi="Times New Roman" w:cs="Times New Roman"/>
          <w:b/>
          <w:bCs/>
        </w:rPr>
        <w:t xml:space="preserve">Due Mon. </w:t>
      </w:r>
      <w:r w:rsidR="0034408B">
        <w:rPr>
          <w:rFonts w:ascii="Times New Roman" w:hAnsi="Times New Roman" w:cs="Times New Roman"/>
          <w:b/>
          <w:bCs/>
        </w:rPr>
        <w:t>Feb. 17</w:t>
      </w:r>
      <w:r>
        <w:rPr>
          <w:rFonts w:ascii="Times New Roman" w:hAnsi="Times New Roman" w:cs="Times New Roman"/>
          <w:b/>
          <w:bCs/>
        </w:rPr>
        <w:t xml:space="preserve"> 11:59 PM)</w:t>
      </w:r>
    </w:p>
    <w:p w14:paraId="1EA7140C" w14:textId="77777777" w:rsidR="00895D44" w:rsidRDefault="00895D44" w:rsidP="00895D44">
      <w:pPr>
        <w:rPr>
          <w:rFonts w:ascii="Times New Roman" w:hAnsi="Times New Roman" w:cs="Times New Roman"/>
          <w:b/>
          <w:bCs/>
        </w:rPr>
      </w:pPr>
    </w:p>
    <w:p w14:paraId="0AB8C57D" w14:textId="77777777" w:rsidR="00895D44" w:rsidRPr="00D14D85" w:rsidRDefault="00895D44" w:rsidP="00895D44">
      <w:pPr>
        <w:rPr>
          <w:rFonts w:ascii="Times New Roman" w:hAnsi="Times New Roman" w:cs="Times New Roman"/>
          <w:b/>
          <w:bCs/>
        </w:rPr>
      </w:pPr>
      <w:r w:rsidRPr="00AF02A6">
        <w:rPr>
          <w:rFonts w:ascii="Times New Roman" w:hAnsi="Times New Roman" w:cs="Times New Roman"/>
          <w:b/>
          <w:bCs/>
          <w:highlight w:val="yellow"/>
        </w:rPr>
        <w:t xml:space="preserve">Week Six: </w:t>
      </w:r>
      <w:r w:rsidRPr="00D14D85">
        <w:rPr>
          <w:rFonts w:ascii="Times New Roman" w:hAnsi="Times New Roman" w:cs="Times New Roman"/>
          <w:b/>
          <w:bCs/>
          <w:highlight w:val="yellow"/>
        </w:rPr>
        <w:t>Daoism, Confucianism, Shinto (Module 4)</w:t>
      </w:r>
    </w:p>
    <w:p w14:paraId="6D7CF791" w14:textId="77777777" w:rsidR="00895D44" w:rsidRDefault="00895D44" w:rsidP="00895D44">
      <w:pPr>
        <w:rPr>
          <w:rFonts w:ascii="Times New Roman" w:hAnsi="Times New Roman" w:cs="Times New Roman"/>
          <w:b/>
          <w:bCs/>
        </w:rPr>
      </w:pPr>
    </w:p>
    <w:p w14:paraId="6E32677D" w14:textId="59B3FA87"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34408B">
        <w:rPr>
          <w:rFonts w:ascii="Times New Roman" w:hAnsi="Times New Roman" w:cs="Times New Roman"/>
          <w:b/>
          <w:bCs/>
        </w:rPr>
        <w:t>Feb. 18</w:t>
      </w:r>
    </w:p>
    <w:p w14:paraId="1EB92351" w14:textId="77777777" w:rsidR="00895D44" w:rsidRDefault="00895D44" w:rsidP="00895D44">
      <w:pPr>
        <w:rPr>
          <w:rFonts w:ascii="Times New Roman" w:hAnsi="Times New Roman" w:cs="Times New Roman"/>
          <w:b/>
          <w:bCs/>
        </w:rPr>
      </w:pPr>
    </w:p>
    <w:p w14:paraId="3F8CAC79"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Group discussions about Buddhism primary source (King Milinda Questions)</w:t>
      </w:r>
    </w:p>
    <w:p w14:paraId="12C173D4" w14:textId="77777777" w:rsidR="00895D44" w:rsidRPr="000A7C5F" w:rsidRDefault="00895D44" w:rsidP="00895D44">
      <w:pPr>
        <w:rPr>
          <w:rFonts w:ascii="Times New Roman" w:hAnsi="Times New Roman" w:cs="Times New Roman"/>
        </w:rPr>
      </w:pPr>
    </w:p>
    <w:p w14:paraId="228545A3"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Transition from Buddhism to Daoism and Confucianism</w:t>
      </w:r>
    </w:p>
    <w:p w14:paraId="6DCD4BD7" w14:textId="77777777" w:rsidR="00895D44" w:rsidRDefault="00895D44" w:rsidP="00895D44">
      <w:pPr>
        <w:rPr>
          <w:rFonts w:ascii="Times New Roman" w:hAnsi="Times New Roman" w:cs="Times New Roman"/>
        </w:rPr>
      </w:pPr>
    </w:p>
    <w:p w14:paraId="77E357D6" w14:textId="77777777" w:rsidR="00895D44" w:rsidRPr="00D07E88" w:rsidRDefault="00895D44" w:rsidP="00895D44">
      <w:pPr>
        <w:rPr>
          <w:rFonts w:ascii="Times New Roman" w:hAnsi="Times New Roman" w:cs="Times New Roman"/>
        </w:rPr>
      </w:pPr>
      <w:r>
        <w:rPr>
          <w:rFonts w:ascii="Times New Roman" w:hAnsi="Times New Roman" w:cs="Times New Roman"/>
          <w:b/>
          <w:bCs/>
        </w:rPr>
        <w:t xml:space="preserve">Video: </w:t>
      </w:r>
      <w:r w:rsidRPr="00D07E88">
        <w:rPr>
          <w:rFonts w:ascii="Times New Roman" w:hAnsi="Times New Roman" w:cs="Times New Roman"/>
        </w:rPr>
        <w:t>Buddhism, Taoism, Confucianism in China</w:t>
      </w:r>
    </w:p>
    <w:p w14:paraId="67AD99C3" w14:textId="77777777" w:rsidR="0043092F" w:rsidRPr="00D07E88" w:rsidRDefault="0043092F" w:rsidP="00895D44">
      <w:pPr>
        <w:rPr>
          <w:rFonts w:ascii="Times New Roman" w:hAnsi="Times New Roman" w:cs="Times New Roman"/>
          <w:b/>
          <w:bCs/>
        </w:rPr>
      </w:pPr>
    </w:p>
    <w:p w14:paraId="09F0B2C6" w14:textId="77777777" w:rsidR="0043092F" w:rsidRPr="00D07E88" w:rsidRDefault="00000000" w:rsidP="00895D44">
      <w:pPr>
        <w:rPr>
          <w:rFonts w:ascii="Times New Roman" w:hAnsi="Times New Roman" w:cs="Times New Roman"/>
          <w:b/>
          <w:bCs/>
        </w:rPr>
      </w:pPr>
      <w:r w:rsidRPr="00D07E88">
        <w:rPr>
          <w:rFonts w:ascii="Times New Roman" w:hAnsi="Times New Roman" w:cs="Times New Roman"/>
          <w:b/>
          <w:bCs/>
        </w:rPr>
        <w:t>Discussion Groups: Video</w:t>
      </w:r>
    </w:p>
    <w:p w14:paraId="7206FCBD" w14:textId="77777777" w:rsidR="00895D44" w:rsidRDefault="00895D44" w:rsidP="00895D44">
      <w:pPr>
        <w:rPr>
          <w:rFonts w:ascii="Times New Roman" w:hAnsi="Times New Roman" w:cs="Times New Roman"/>
          <w:b/>
          <w:bCs/>
        </w:rPr>
      </w:pPr>
    </w:p>
    <w:p w14:paraId="111AE250" w14:textId="77777777" w:rsidR="00895D44" w:rsidRPr="00D07E88" w:rsidRDefault="00895D44" w:rsidP="00895D44">
      <w:pPr>
        <w:rPr>
          <w:rFonts w:ascii="Times New Roman" w:hAnsi="Times New Roman" w:cs="Times New Roman"/>
        </w:rPr>
      </w:pPr>
      <w:r>
        <w:rPr>
          <w:rFonts w:ascii="Times New Roman" w:hAnsi="Times New Roman" w:cs="Times New Roman"/>
          <w:b/>
          <w:bCs/>
        </w:rPr>
        <w:lastRenderedPageBreak/>
        <w:t xml:space="preserve">Lecture: </w:t>
      </w:r>
      <w:r w:rsidRPr="00D07E88">
        <w:rPr>
          <w:rFonts w:ascii="Times New Roman" w:hAnsi="Times New Roman" w:cs="Times New Roman"/>
        </w:rPr>
        <w:t>Introduction to Daoism</w:t>
      </w:r>
    </w:p>
    <w:p w14:paraId="4F68D015" w14:textId="77777777" w:rsidR="00895D44" w:rsidRDefault="00895D44" w:rsidP="00895D44">
      <w:pPr>
        <w:rPr>
          <w:rFonts w:ascii="Times New Roman" w:hAnsi="Times New Roman" w:cs="Times New Roman"/>
        </w:rPr>
      </w:pPr>
    </w:p>
    <w:p w14:paraId="0303983D" w14:textId="51DD5559" w:rsidR="00895D44" w:rsidRDefault="00895D44" w:rsidP="00895D44">
      <w:pPr>
        <w:rPr>
          <w:rFonts w:ascii="Times New Roman" w:hAnsi="Times New Roman" w:cs="Times New Roman"/>
          <w:b/>
          <w:bCs/>
        </w:rPr>
      </w:pPr>
      <w:r w:rsidRPr="006F3BBA">
        <w:rPr>
          <w:rFonts w:ascii="Times New Roman" w:hAnsi="Times New Roman" w:cs="Times New Roman"/>
          <w:b/>
          <w:bCs/>
        </w:rPr>
        <w:t>Take Quiz 3 (Covers Module 3)</w:t>
      </w:r>
      <w:r>
        <w:rPr>
          <w:rFonts w:ascii="Times New Roman" w:hAnsi="Times New Roman" w:cs="Times New Roman"/>
          <w:b/>
          <w:bCs/>
        </w:rPr>
        <w:t xml:space="preserve"> (Due Wed.</w:t>
      </w:r>
      <w:r w:rsidR="0034408B">
        <w:rPr>
          <w:rFonts w:ascii="Times New Roman" w:hAnsi="Times New Roman" w:cs="Times New Roman"/>
          <w:b/>
          <w:bCs/>
        </w:rPr>
        <w:t xml:space="preserve"> Feb. 19</w:t>
      </w:r>
      <w:r>
        <w:rPr>
          <w:rFonts w:ascii="Times New Roman" w:hAnsi="Times New Roman" w:cs="Times New Roman"/>
          <w:b/>
          <w:bCs/>
        </w:rPr>
        <w:t xml:space="preserve"> 11:59 PM)</w:t>
      </w:r>
    </w:p>
    <w:p w14:paraId="344B4F6B" w14:textId="77777777" w:rsidR="0034408B" w:rsidRDefault="0034408B" w:rsidP="00895D44">
      <w:pPr>
        <w:rPr>
          <w:rFonts w:ascii="Times New Roman" w:hAnsi="Times New Roman" w:cs="Times New Roman"/>
          <w:b/>
          <w:bCs/>
        </w:rPr>
      </w:pPr>
    </w:p>
    <w:p w14:paraId="3BF41123" w14:textId="77777777" w:rsidR="00895D44" w:rsidRDefault="00895D44" w:rsidP="00895D44">
      <w:pPr>
        <w:rPr>
          <w:rFonts w:ascii="Times New Roman" w:hAnsi="Times New Roman" w:cs="Times New Roman"/>
        </w:rPr>
      </w:pPr>
      <w:r>
        <w:rPr>
          <w:rFonts w:ascii="Times New Roman" w:hAnsi="Times New Roman" w:cs="Times New Roman"/>
          <w:b/>
          <w:bCs/>
        </w:rPr>
        <w:t>Read:</w:t>
      </w:r>
      <w:r w:rsidRPr="0083055B">
        <w:rPr>
          <w:rFonts w:ascii="Times New Roman" w:hAnsi="Times New Roman" w:cs="Times New Roman"/>
        </w:rPr>
        <w:t xml:space="preserve"> </w:t>
      </w:r>
      <w:r>
        <w:rPr>
          <w:rFonts w:ascii="Times New Roman" w:hAnsi="Times New Roman" w:cs="Times New Roman"/>
        </w:rPr>
        <w:t xml:space="preserve"> Chapter 6, Daoism and Confucianism pp. 187-205</w:t>
      </w:r>
    </w:p>
    <w:p w14:paraId="1D422F4E" w14:textId="77777777" w:rsidR="00895D44" w:rsidRDefault="00895D44" w:rsidP="00895D44">
      <w:pPr>
        <w:rPr>
          <w:rFonts w:ascii="Times New Roman" w:hAnsi="Times New Roman" w:cs="Times New Roman"/>
          <w:b/>
          <w:bCs/>
        </w:rPr>
      </w:pPr>
    </w:p>
    <w:p w14:paraId="0F1D87AD" w14:textId="6CA72EE9" w:rsidR="00895D44" w:rsidRPr="00AF02A6" w:rsidRDefault="00895D44" w:rsidP="00895D44">
      <w:pPr>
        <w:rPr>
          <w:rFonts w:ascii="Times New Roman" w:hAnsi="Times New Roman" w:cs="Times New Roman"/>
          <w:b/>
          <w:bCs/>
        </w:rPr>
      </w:pPr>
      <w:r>
        <w:rPr>
          <w:rFonts w:ascii="Times New Roman" w:hAnsi="Times New Roman" w:cs="Times New Roman"/>
          <w:b/>
          <w:bCs/>
        </w:rPr>
        <w:t xml:space="preserve">Thurs. </w:t>
      </w:r>
      <w:r w:rsidR="0034408B">
        <w:rPr>
          <w:rFonts w:ascii="Times New Roman" w:hAnsi="Times New Roman" w:cs="Times New Roman"/>
          <w:b/>
          <w:bCs/>
        </w:rPr>
        <w:t>Feb. 20</w:t>
      </w:r>
    </w:p>
    <w:p w14:paraId="7AEA9E22" w14:textId="77777777" w:rsidR="00895D44" w:rsidRDefault="00895D44" w:rsidP="00895D44">
      <w:pPr>
        <w:rPr>
          <w:rFonts w:ascii="Times New Roman" w:hAnsi="Times New Roman" w:cs="Times New Roman"/>
          <w:b/>
          <w:bCs/>
        </w:rPr>
      </w:pPr>
    </w:p>
    <w:p w14:paraId="15C17797"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Reading for today Chapter 6, Daoism and Confucianism pp. 187-205</w:t>
      </w:r>
    </w:p>
    <w:p w14:paraId="3A158B49" w14:textId="77777777" w:rsidR="00895D44" w:rsidRDefault="00895D44" w:rsidP="00895D44">
      <w:pPr>
        <w:rPr>
          <w:rFonts w:ascii="Times New Roman" w:hAnsi="Times New Roman" w:cs="Times New Roman"/>
        </w:rPr>
      </w:pPr>
    </w:p>
    <w:p w14:paraId="678D4888" w14:textId="77777777" w:rsidR="00895D44" w:rsidRPr="00256B7F" w:rsidRDefault="00895D44" w:rsidP="00895D44">
      <w:pPr>
        <w:rPr>
          <w:rFonts w:ascii="Times New Roman" w:hAnsi="Times New Roman" w:cs="Times New Roman"/>
          <w:b/>
          <w:bCs/>
        </w:rPr>
      </w:pPr>
      <w:r w:rsidRPr="00256B7F">
        <w:rPr>
          <w:rFonts w:ascii="Times New Roman" w:hAnsi="Times New Roman" w:cs="Times New Roman"/>
          <w:b/>
          <w:bCs/>
        </w:rPr>
        <w:t>Discussion:</w:t>
      </w:r>
      <w:r>
        <w:rPr>
          <w:rFonts w:ascii="Times New Roman" w:hAnsi="Times New Roman" w:cs="Times New Roman"/>
          <w:b/>
          <w:bCs/>
        </w:rPr>
        <w:t xml:space="preserve"> Primary Source Activity: Daodejing Selections</w:t>
      </w:r>
    </w:p>
    <w:p w14:paraId="32248184" w14:textId="77777777" w:rsidR="00895D44" w:rsidRDefault="00895D44" w:rsidP="00895D44">
      <w:pPr>
        <w:rPr>
          <w:rFonts w:ascii="Times New Roman" w:hAnsi="Times New Roman" w:cs="Times New Roman"/>
          <w:b/>
          <w:bCs/>
        </w:rPr>
      </w:pPr>
    </w:p>
    <w:p w14:paraId="3D898550" w14:textId="77777777" w:rsidR="00895D44" w:rsidRDefault="00895D44" w:rsidP="00895D44">
      <w:pPr>
        <w:rPr>
          <w:rFonts w:ascii="Times New Roman" w:hAnsi="Times New Roman" w:cs="Times New Roman"/>
          <w:b/>
          <w:bCs/>
        </w:rPr>
      </w:pPr>
      <w:r>
        <w:rPr>
          <w:rFonts w:ascii="Times New Roman" w:hAnsi="Times New Roman" w:cs="Times New Roman"/>
          <w:b/>
          <w:bCs/>
        </w:rPr>
        <w:t xml:space="preserve">Lecture (Continued): </w:t>
      </w:r>
      <w:r>
        <w:rPr>
          <w:rFonts w:ascii="Times New Roman" w:hAnsi="Times New Roman" w:cs="Times New Roman"/>
        </w:rPr>
        <w:t>Daoism and Introduction to Confucianism</w:t>
      </w:r>
    </w:p>
    <w:p w14:paraId="5FCC182A" w14:textId="77777777" w:rsidR="00895D44" w:rsidRDefault="00895D44" w:rsidP="00895D44">
      <w:pPr>
        <w:rPr>
          <w:rFonts w:ascii="Times New Roman" w:hAnsi="Times New Roman" w:cs="Times New Roman"/>
        </w:rPr>
      </w:pPr>
    </w:p>
    <w:p w14:paraId="33C7F5C0" w14:textId="77777777" w:rsidR="00895D44" w:rsidRDefault="00895D44" w:rsidP="00895D44">
      <w:pPr>
        <w:rPr>
          <w:rFonts w:ascii="Times New Roman" w:hAnsi="Times New Roman" w:cs="Times New Roman"/>
          <w:b/>
          <w:bCs/>
        </w:rPr>
      </w:pPr>
      <w:r>
        <w:rPr>
          <w:rFonts w:ascii="Times New Roman" w:hAnsi="Times New Roman" w:cs="Times New Roman"/>
          <w:b/>
          <w:bCs/>
        </w:rPr>
        <w:t xml:space="preserve">Read: </w:t>
      </w:r>
      <w:r>
        <w:rPr>
          <w:rFonts w:ascii="Times New Roman" w:hAnsi="Times New Roman" w:cs="Times New Roman"/>
        </w:rPr>
        <w:t xml:space="preserve">  Chapter 6, Daoism and Confucianism pp. 205-221</w:t>
      </w:r>
    </w:p>
    <w:p w14:paraId="192B8F35" w14:textId="77777777" w:rsidR="00895D44" w:rsidRPr="00CE1CC0" w:rsidRDefault="00895D44" w:rsidP="00895D44">
      <w:pPr>
        <w:rPr>
          <w:rFonts w:ascii="Times New Roman" w:hAnsi="Times New Roman" w:cs="Times New Roman"/>
        </w:rPr>
      </w:pPr>
    </w:p>
    <w:p w14:paraId="3721B088" w14:textId="1587E267" w:rsidR="00895D44" w:rsidRPr="00104449" w:rsidRDefault="00895D44" w:rsidP="00895D44">
      <w:pPr>
        <w:rPr>
          <w:rFonts w:ascii="Times New Roman" w:hAnsi="Times New Roman" w:cs="Times New Roman"/>
          <w:b/>
          <w:bCs/>
        </w:rPr>
      </w:pPr>
      <w:r>
        <w:rPr>
          <w:rFonts w:ascii="Times New Roman" w:hAnsi="Times New Roman" w:cs="Times New Roman"/>
          <w:b/>
          <w:bCs/>
        </w:rPr>
        <w:t xml:space="preserve">Activity: </w:t>
      </w:r>
      <w:r>
        <w:rPr>
          <w:rFonts w:ascii="Times New Roman" w:hAnsi="Times New Roman" w:cs="Times New Roman"/>
        </w:rPr>
        <w:t xml:space="preserve">Daoism primary source (Daodejing Selection) </w:t>
      </w:r>
      <w:r>
        <w:rPr>
          <w:rFonts w:ascii="Times New Roman" w:hAnsi="Times New Roman" w:cs="Times New Roman"/>
          <w:b/>
          <w:bCs/>
        </w:rPr>
        <w:t xml:space="preserve">(Due Mon. </w:t>
      </w:r>
      <w:r w:rsidR="0034408B">
        <w:rPr>
          <w:rFonts w:ascii="Times New Roman" w:hAnsi="Times New Roman" w:cs="Times New Roman"/>
          <w:b/>
          <w:bCs/>
        </w:rPr>
        <w:t>Feb. 24</w:t>
      </w:r>
      <w:r>
        <w:rPr>
          <w:rFonts w:ascii="Times New Roman" w:hAnsi="Times New Roman" w:cs="Times New Roman"/>
          <w:b/>
          <w:bCs/>
        </w:rPr>
        <w:t xml:space="preserve"> 11:59 PM)</w:t>
      </w:r>
    </w:p>
    <w:p w14:paraId="227E27CD" w14:textId="77777777" w:rsidR="00895D44" w:rsidRDefault="00895D44" w:rsidP="00895D44">
      <w:pPr>
        <w:rPr>
          <w:rFonts w:ascii="Times New Roman" w:hAnsi="Times New Roman" w:cs="Times New Roman"/>
          <w:b/>
          <w:bCs/>
        </w:rPr>
      </w:pPr>
    </w:p>
    <w:p w14:paraId="5CC9A782" w14:textId="77777777" w:rsidR="00895D44" w:rsidRDefault="00895D44" w:rsidP="00895D44">
      <w:pPr>
        <w:rPr>
          <w:rFonts w:ascii="Times New Roman" w:hAnsi="Times New Roman" w:cs="Times New Roman"/>
          <w:b/>
          <w:bCs/>
        </w:rPr>
      </w:pPr>
      <w:r w:rsidRPr="00F93561">
        <w:rPr>
          <w:rFonts w:ascii="Times New Roman" w:hAnsi="Times New Roman" w:cs="Times New Roman"/>
          <w:b/>
          <w:bCs/>
          <w:highlight w:val="yellow"/>
        </w:rPr>
        <w:t>Week S</w:t>
      </w:r>
      <w:r>
        <w:rPr>
          <w:rFonts w:ascii="Times New Roman" w:hAnsi="Times New Roman" w:cs="Times New Roman"/>
          <w:b/>
          <w:bCs/>
          <w:highlight w:val="yellow"/>
        </w:rPr>
        <w:t>even</w:t>
      </w:r>
      <w:r w:rsidRPr="00F93561">
        <w:rPr>
          <w:rFonts w:ascii="Times New Roman" w:hAnsi="Times New Roman" w:cs="Times New Roman"/>
          <w:b/>
          <w:bCs/>
          <w:highlight w:val="yellow"/>
        </w:rPr>
        <w:t>:</w:t>
      </w:r>
      <w:r w:rsidRPr="00442355">
        <w:rPr>
          <w:rFonts w:ascii="Times New Roman" w:hAnsi="Times New Roman" w:cs="Times New Roman"/>
          <w:highlight w:val="yellow"/>
        </w:rPr>
        <w:t xml:space="preserve"> </w:t>
      </w:r>
      <w:r w:rsidRPr="00D14D85">
        <w:rPr>
          <w:rFonts w:ascii="Times New Roman" w:hAnsi="Times New Roman" w:cs="Times New Roman"/>
          <w:b/>
          <w:bCs/>
          <w:highlight w:val="yellow"/>
        </w:rPr>
        <w:t>Daoism, Confucianism, Shinto (Module 4)</w:t>
      </w:r>
      <w:r>
        <w:rPr>
          <w:rFonts w:ascii="Times New Roman" w:hAnsi="Times New Roman" w:cs="Times New Roman"/>
          <w:b/>
          <w:bCs/>
          <w:highlight w:val="yellow"/>
        </w:rPr>
        <w:t xml:space="preserve"> </w:t>
      </w:r>
    </w:p>
    <w:p w14:paraId="3F2BFD5E" w14:textId="77777777" w:rsidR="00895D44" w:rsidRDefault="00895D44" w:rsidP="00895D44">
      <w:pPr>
        <w:rPr>
          <w:rFonts w:ascii="Times New Roman" w:hAnsi="Times New Roman" w:cs="Times New Roman"/>
          <w:b/>
          <w:bCs/>
        </w:rPr>
      </w:pPr>
    </w:p>
    <w:p w14:paraId="15A3E282" w14:textId="7BD9BD34"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34408B">
        <w:rPr>
          <w:rFonts w:ascii="Times New Roman" w:hAnsi="Times New Roman" w:cs="Times New Roman"/>
          <w:b/>
          <w:bCs/>
        </w:rPr>
        <w:t>Feb. 25</w:t>
      </w:r>
    </w:p>
    <w:p w14:paraId="4B354328" w14:textId="77777777" w:rsidR="00895D44" w:rsidRDefault="00895D44" w:rsidP="00895D44">
      <w:pPr>
        <w:rPr>
          <w:rFonts w:ascii="Times New Roman" w:hAnsi="Times New Roman" w:cs="Times New Roman"/>
          <w:b/>
          <w:bCs/>
        </w:rPr>
      </w:pPr>
    </w:p>
    <w:p w14:paraId="555E3CA2" w14:textId="77777777" w:rsidR="00895D44" w:rsidRPr="00EF1B4A"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Daoism primary source group discussions</w:t>
      </w:r>
    </w:p>
    <w:p w14:paraId="1B48EA4C" w14:textId="77777777" w:rsidR="00895D44" w:rsidRDefault="00895D44" w:rsidP="00895D44">
      <w:pPr>
        <w:rPr>
          <w:rFonts w:ascii="Times New Roman" w:hAnsi="Times New Roman" w:cs="Times New Roman"/>
        </w:rPr>
      </w:pPr>
    </w:p>
    <w:p w14:paraId="5751181C" w14:textId="77777777" w:rsidR="00895D44" w:rsidRDefault="00895D44" w:rsidP="00895D44">
      <w:pPr>
        <w:rPr>
          <w:rFonts w:ascii="Times New Roman" w:hAnsi="Times New Roman" w:cs="Times New Roman"/>
        </w:rPr>
      </w:pPr>
      <w:r w:rsidRPr="008A70DE">
        <w:rPr>
          <w:rFonts w:ascii="Times New Roman" w:hAnsi="Times New Roman" w:cs="Times New Roman"/>
          <w:b/>
          <w:bCs/>
        </w:rPr>
        <w:t xml:space="preserve">Lecture: </w:t>
      </w:r>
      <w:r w:rsidRPr="00EF1B4A">
        <w:rPr>
          <w:rFonts w:ascii="Times New Roman" w:hAnsi="Times New Roman" w:cs="Times New Roman"/>
        </w:rPr>
        <w:t xml:space="preserve">Confucianism </w:t>
      </w:r>
      <w:r>
        <w:rPr>
          <w:rFonts w:ascii="Times New Roman" w:hAnsi="Times New Roman" w:cs="Times New Roman"/>
        </w:rPr>
        <w:t>(Continued)</w:t>
      </w:r>
    </w:p>
    <w:p w14:paraId="5D16D458" w14:textId="77777777" w:rsidR="00895D44" w:rsidRDefault="00895D44" w:rsidP="00895D44">
      <w:pPr>
        <w:rPr>
          <w:rFonts w:ascii="Times New Roman" w:hAnsi="Times New Roman" w:cs="Times New Roman"/>
          <w:b/>
          <w:bCs/>
        </w:rPr>
      </w:pPr>
    </w:p>
    <w:p w14:paraId="4FDD1C91" w14:textId="77777777" w:rsidR="00895D44"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Confucianism</w:t>
      </w:r>
    </w:p>
    <w:p w14:paraId="709DD664" w14:textId="77777777" w:rsidR="00895D44" w:rsidRDefault="00895D44" w:rsidP="00895D44">
      <w:pPr>
        <w:rPr>
          <w:rFonts w:ascii="Times New Roman" w:hAnsi="Times New Roman" w:cs="Times New Roman"/>
        </w:rPr>
      </w:pPr>
    </w:p>
    <w:p w14:paraId="7236B3DC" w14:textId="3BBB5099" w:rsidR="00895D44" w:rsidRPr="00104449" w:rsidRDefault="00895D44" w:rsidP="00895D44">
      <w:pPr>
        <w:rPr>
          <w:rFonts w:ascii="Times New Roman" w:hAnsi="Times New Roman" w:cs="Times New Roman"/>
          <w:b/>
          <w:bCs/>
        </w:rPr>
      </w:pPr>
      <w:r>
        <w:rPr>
          <w:rFonts w:ascii="Times New Roman" w:hAnsi="Times New Roman" w:cs="Times New Roman"/>
          <w:b/>
          <w:bCs/>
        </w:rPr>
        <w:t xml:space="preserve">Discussion Board: </w:t>
      </w:r>
      <w:r>
        <w:rPr>
          <w:rFonts w:ascii="Times New Roman" w:hAnsi="Times New Roman" w:cs="Times New Roman"/>
        </w:rPr>
        <w:t xml:space="preserve">Daoism and Confucianism </w:t>
      </w:r>
      <w:r>
        <w:rPr>
          <w:rFonts w:ascii="Times New Roman" w:hAnsi="Times New Roman" w:cs="Times New Roman"/>
          <w:b/>
          <w:bCs/>
        </w:rPr>
        <w:t xml:space="preserve">(Due Wed. </w:t>
      </w:r>
      <w:r w:rsidR="0034408B">
        <w:rPr>
          <w:rFonts w:ascii="Times New Roman" w:hAnsi="Times New Roman" w:cs="Times New Roman"/>
          <w:b/>
          <w:bCs/>
        </w:rPr>
        <w:t>Feb. 26</w:t>
      </w:r>
      <w:r>
        <w:rPr>
          <w:rFonts w:ascii="Times New Roman" w:hAnsi="Times New Roman" w:cs="Times New Roman"/>
          <w:b/>
          <w:bCs/>
        </w:rPr>
        <w:t xml:space="preserve"> 11:59 PM)</w:t>
      </w:r>
    </w:p>
    <w:p w14:paraId="379EF097" w14:textId="77777777" w:rsidR="00895D44" w:rsidRDefault="00895D44" w:rsidP="00895D44">
      <w:pPr>
        <w:rPr>
          <w:rFonts w:ascii="Times New Roman" w:hAnsi="Times New Roman" w:cs="Times New Roman"/>
          <w:b/>
          <w:bCs/>
        </w:rPr>
      </w:pPr>
    </w:p>
    <w:p w14:paraId="67809975" w14:textId="6B64BE88" w:rsidR="00895D44" w:rsidRPr="00104449" w:rsidRDefault="00895D44" w:rsidP="00895D44">
      <w:pPr>
        <w:rPr>
          <w:rFonts w:ascii="Times New Roman" w:hAnsi="Times New Roman" w:cs="Times New Roman"/>
          <w:b/>
          <w:bCs/>
        </w:rPr>
      </w:pPr>
      <w:r>
        <w:rPr>
          <w:rFonts w:ascii="Times New Roman" w:hAnsi="Times New Roman" w:cs="Times New Roman"/>
          <w:b/>
          <w:bCs/>
        </w:rPr>
        <w:t xml:space="preserve">Activity: </w:t>
      </w:r>
      <w:r>
        <w:rPr>
          <w:rFonts w:ascii="Times New Roman" w:hAnsi="Times New Roman" w:cs="Times New Roman"/>
        </w:rPr>
        <w:t xml:space="preserve">Confucianism primary source: Mengzi/Xunxi Reading </w:t>
      </w:r>
      <w:r>
        <w:rPr>
          <w:rFonts w:ascii="Times New Roman" w:hAnsi="Times New Roman" w:cs="Times New Roman"/>
          <w:b/>
          <w:bCs/>
        </w:rPr>
        <w:t xml:space="preserve">(Due Mon. </w:t>
      </w:r>
      <w:r w:rsidR="0034408B">
        <w:rPr>
          <w:rFonts w:ascii="Times New Roman" w:hAnsi="Times New Roman" w:cs="Times New Roman"/>
          <w:b/>
          <w:bCs/>
        </w:rPr>
        <w:t>March 3</w:t>
      </w:r>
      <w:r>
        <w:rPr>
          <w:rFonts w:ascii="Times New Roman" w:hAnsi="Times New Roman" w:cs="Times New Roman"/>
          <w:b/>
          <w:bCs/>
        </w:rPr>
        <w:t xml:space="preserve"> 11:59 PM)</w:t>
      </w:r>
    </w:p>
    <w:p w14:paraId="4B8C1E15" w14:textId="77777777" w:rsidR="00895D44" w:rsidRPr="00EF1B4A" w:rsidRDefault="00895D44" w:rsidP="00895D44">
      <w:pPr>
        <w:rPr>
          <w:rFonts w:ascii="Times New Roman" w:hAnsi="Times New Roman" w:cs="Times New Roman"/>
        </w:rPr>
      </w:pPr>
    </w:p>
    <w:p w14:paraId="596AD9C7" w14:textId="135B8D6D" w:rsidR="00895D44" w:rsidRDefault="00895D44" w:rsidP="00895D44">
      <w:pPr>
        <w:rPr>
          <w:rFonts w:ascii="Times New Roman" w:hAnsi="Times New Roman" w:cs="Times New Roman"/>
          <w:b/>
          <w:bCs/>
        </w:rPr>
      </w:pPr>
      <w:r>
        <w:rPr>
          <w:rFonts w:ascii="Times New Roman" w:hAnsi="Times New Roman" w:cs="Times New Roman"/>
          <w:b/>
          <w:bCs/>
        </w:rPr>
        <w:t xml:space="preserve">Thurs. </w:t>
      </w:r>
      <w:r w:rsidR="0034408B">
        <w:rPr>
          <w:rFonts w:ascii="Times New Roman" w:hAnsi="Times New Roman" w:cs="Times New Roman"/>
          <w:b/>
          <w:bCs/>
        </w:rPr>
        <w:t>Feb. 27</w:t>
      </w:r>
    </w:p>
    <w:p w14:paraId="73319270" w14:textId="77777777" w:rsidR="00895D44" w:rsidRDefault="00895D44" w:rsidP="00895D44">
      <w:pPr>
        <w:rPr>
          <w:rFonts w:ascii="Times New Roman" w:hAnsi="Times New Roman" w:cs="Times New Roman"/>
          <w:b/>
          <w:bCs/>
        </w:rPr>
      </w:pPr>
    </w:p>
    <w:p w14:paraId="4FCBC926"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Shinto</w:t>
      </w:r>
    </w:p>
    <w:p w14:paraId="57F09763" w14:textId="77777777" w:rsidR="00895D44" w:rsidRDefault="00895D44" w:rsidP="00895D44">
      <w:pPr>
        <w:rPr>
          <w:rFonts w:ascii="Times New Roman" w:hAnsi="Times New Roman" w:cs="Times New Roman"/>
        </w:rPr>
      </w:pPr>
    </w:p>
    <w:p w14:paraId="43EC8FF9" w14:textId="77777777" w:rsidR="00895D44" w:rsidRDefault="00895D44" w:rsidP="00895D44">
      <w:pPr>
        <w:rPr>
          <w:rFonts w:ascii="Times New Roman" w:hAnsi="Times New Roman" w:cs="Times New Roman"/>
        </w:rPr>
      </w:pPr>
      <w:r w:rsidRPr="004A74DD">
        <w:rPr>
          <w:rFonts w:ascii="Times New Roman" w:hAnsi="Times New Roman" w:cs="Times New Roman"/>
          <w:b/>
          <w:bCs/>
        </w:rPr>
        <w:t>Video</w:t>
      </w:r>
      <w:r>
        <w:rPr>
          <w:rFonts w:ascii="Times New Roman" w:hAnsi="Times New Roman" w:cs="Times New Roman"/>
          <w:b/>
          <w:bCs/>
        </w:rPr>
        <w:t xml:space="preserve">: </w:t>
      </w:r>
      <w:r>
        <w:rPr>
          <w:rFonts w:ascii="Times New Roman" w:hAnsi="Times New Roman" w:cs="Times New Roman"/>
        </w:rPr>
        <w:t>What is</w:t>
      </w:r>
      <w:r>
        <w:rPr>
          <w:rFonts w:ascii="Times New Roman" w:hAnsi="Times New Roman" w:cs="Times New Roman"/>
          <w:b/>
          <w:bCs/>
        </w:rPr>
        <w:t xml:space="preserve"> </w:t>
      </w:r>
      <w:r>
        <w:rPr>
          <w:rFonts w:ascii="Times New Roman" w:hAnsi="Times New Roman" w:cs="Times New Roman"/>
        </w:rPr>
        <w:t>Shintoism?</w:t>
      </w:r>
    </w:p>
    <w:p w14:paraId="655C2995" w14:textId="77777777" w:rsidR="00895D44" w:rsidRDefault="00895D44" w:rsidP="00895D44">
      <w:pPr>
        <w:rPr>
          <w:rFonts w:ascii="Times New Roman" w:hAnsi="Times New Roman" w:cs="Times New Roman"/>
        </w:rPr>
      </w:pPr>
    </w:p>
    <w:p w14:paraId="1BB42913"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Shintoism video</w:t>
      </w:r>
    </w:p>
    <w:p w14:paraId="69987F9D" w14:textId="77777777" w:rsidR="00895D44" w:rsidRDefault="00895D44" w:rsidP="00895D44">
      <w:pPr>
        <w:rPr>
          <w:rFonts w:ascii="Times New Roman" w:hAnsi="Times New Roman" w:cs="Times New Roman"/>
        </w:rPr>
      </w:pPr>
    </w:p>
    <w:p w14:paraId="1A648F57" w14:textId="77777777" w:rsidR="00895D44" w:rsidRDefault="00895D44" w:rsidP="00895D44">
      <w:pPr>
        <w:rPr>
          <w:rFonts w:ascii="Times New Roman" w:hAnsi="Times New Roman" w:cs="Times New Roman"/>
          <w:b/>
          <w:bCs/>
        </w:rPr>
      </w:pPr>
      <w:r>
        <w:rPr>
          <w:rFonts w:ascii="Times New Roman" w:hAnsi="Times New Roman" w:cs="Times New Roman"/>
          <w:b/>
          <w:bCs/>
        </w:rPr>
        <w:t>Lecture: Buddhism and Shintoism</w:t>
      </w:r>
    </w:p>
    <w:p w14:paraId="1EDBC643" w14:textId="77777777" w:rsidR="00895D44" w:rsidRDefault="00895D44" w:rsidP="00895D44">
      <w:pPr>
        <w:rPr>
          <w:rFonts w:ascii="Times New Roman" w:hAnsi="Times New Roman" w:cs="Times New Roman"/>
          <w:b/>
          <w:bCs/>
        </w:rPr>
      </w:pPr>
    </w:p>
    <w:p w14:paraId="7051C105" w14:textId="77777777" w:rsidR="00895D44" w:rsidRPr="00346F82"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Buddhism and Shintoism in Japan</w:t>
      </w:r>
    </w:p>
    <w:p w14:paraId="0B66BE00" w14:textId="77777777" w:rsidR="00895D44" w:rsidRDefault="00895D44" w:rsidP="00895D44">
      <w:pPr>
        <w:rPr>
          <w:rFonts w:ascii="Times New Roman" w:hAnsi="Times New Roman" w:cs="Times New Roman"/>
        </w:rPr>
      </w:pPr>
    </w:p>
    <w:p w14:paraId="64A367EF" w14:textId="1394EA27" w:rsidR="00895D44" w:rsidRDefault="00895D44" w:rsidP="00895D44">
      <w:pPr>
        <w:rPr>
          <w:rFonts w:ascii="Times New Roman" w:hAnsi="Times New Roman" w:cs="Times New Roman"/>
        </w:rPr>
      </w:pPr>
      <w:r>
        <w:rPr>
          <w:rFonts w:ascii="Times New Roman" w:hAnsi="Times New Roman" w:cs="Times New Roman"/>
          <w:b/>
          <w:bCs/>
        </w:rPr>
        <w:t>Read:</w:t>
      </w:r>
      <w:r w:rsidRPr="004579D2">
        <w:rPr>
          <w:rFonts w:ascii="Times New Roman" w:hAnsi="Times New Roman" w:cs="Times New Roman"/>
        </w:rPr>
        <w:t xml:space="preserve"> </w:t>
      </w:r>
      <w:r>
        <w:rPr>
          <w:rFonts w:ascii="Times New Roman" w:hAnsi="Times New Roman" w:cs="Times New Roman"/>
        </w:rPr>
        <w:t xml:space="preserve"> Chapter 7, Shinto, pp. 222-241</w:t>
      </w:r>
    </w:p>
    <w:p w14:paraId="6BD72AA4" w14:textId="2E9B25FB" w:rsidR="00895D44" w:rsidRPr="00104449" w:rsidRDefault="00895D44" w:rsidP="00895D44">
      <w:pPr>
        <w:rPr>
          <w:rFonts w:ascii="Times New Roman" w:hAnsi="Times New Roman" w:cs="Times New Roman"/>
          <w:b/>
          <w:bCs/>
        </w:rPr>
      </w:pPr>
      <w:r>
        <w:rPr>
          <w:rFonts w:ascii="Times New Roman" w:hAnsi="Times New Roman" w:cs="Times New Roman"/>
          <w:b/>
          <w:bCs/>
        </w:rPr>
        <w:lastRenderedPageBreak/>
        <w:t xml:space="preserve">Discussion Board: </w:t>
      </w:r>
      <w:r>
        <w:rPr>
          <w:rFonts w:ascii="Times New Roman" w:hAnsi="Times New Roman" w:cs="Times New Roman"/>
        </w:rPr>
        <w:t xml:space="preserve">Shinto </w:t>
      </w:r>
      <w:r>
        <w:rPr>
          <w:rFonts w:ascii="Times New Roman" w:hAnsi="Times New Roman" w:cs="Times New Roman"/>
          <w:b/>
          <w:bCs/>
        </w:rPr>
        <w:t xml:space="preserve">(Due Mon. </w:t>
      </w:r>
      <w:r w:rsidR="0034408B">
        <w:rPr>
          <w:rFonts w:ascii="Times New Roman" w:hAnsi="Times New Roman" w:cs="Times New Roman"/>
          <w:b/>
          <w:bCs/>
        </w:rPr>
        <w:t>March 3</w:t>
      </w:r>
      <w:r>
        <w:rPr>
          <w:rFonts w:ascii="Times New Roman" w:hAnsi="Times New Roman" w:cs="Times New Roman"/>
          <w:b/>
          <w:bCs/>
        </w:rPr>
        <w:t xml:space="preserve"> 11:59 PM)</w:t>
      </w:r>
    </w:p>
    <w:p w14:paraId="388BC838" w14:textId="77777777" w:rsidR="00895D44" w:rsidRDefault="00895D44" w:rsidP="00895D44">
      <w:pPr>
        <w:rPr>
          <w:rFonts w:ascii="Times New Roman" w:hAnsi="Times New Roman" w:cs="Times New Roman"/>
          <w:highlight w:val="yellow"/>
        </w:rPr>
      </w:pPr>
    </w:p>
    <w:p w14:paraId="658CE2BC" w14:textId="5088AD2B" w:rsidR="00895D44" w:rsidRPr="00104449" w:rsidRDefault="00895D44" w:rsidP="00895D44">
      <w:pPr>
        <w:rPr>
          <w:rFonts w:ascii="Times New Roman" w:hAnsi="Times New Roman" w:cs="Times New Roman"/>
          <w:b/>
          <w:bCs/>
        </w:rPr>
      </w:pPr>
      <w:r w:rsidRPr="00E971B8">
        <w:rPr>
          <w:rFonts w:ascii="Times New Roman" w:hAnsi="Times New Roman" w:cs="Times New Roman"/>
          <w:b/>
          <w:bCs/>
        </w:rPr>
        <w:t>Take Quiz 4 (Covers Module 4)</w:t>
      </w:r>
      <w:r>
        <w:rPr>
          <w:rFonts w:ascii="Times New Roman" w:hAnsi="Times New Roman" w:cs="Times New Roman"/>
          <w:b/>
          <w:bCs/>
        </w:rPr>
        <w:t xml:space="preserve"> (Due Mon. </w:t>
      </w:r>
      <w:r w:rsidR="0034408B">
        <w:rPr>
          <w:rFonts w:ascii="Times New Roman" w:hAnsi="Times New Roman" w:cs="Times New Roman"/>
          <w:b/>
          <w:bCs/>
        </w:rPr>
        <w:t>March 3</w:t>
      </w:r>
      <w:r>
        <w:rPr>
          <w:rFonts w:ascii="Times New Roman" w:hAnsi="Times New Roman" w:cs="Times New Roman"/>
          <w:b/>
          <w:bCs/>
        </w:rPr>
        <w:t xml:space="preserve"> 11:59 PM)</w:t>
      </w:r>
    </w:p>
    <w:p w14:paraId="68E330B1" w14:textId="77777777" w:rsidR="00895D44" w:rsidRDefault="00895D44" w:rsidP="00895D44">
      <w:pPr>
        <w:rPr>
          <w:rFonts w:ascii="Times New Roman" w:hAnsi="Times New Roman" w:cs="Times New Roman"/>
          <w:b/>
          <w:bCs/>
        </w:rPr>
      </w:pPr>
    </w:p>
    <w:p w14:paraId="6ECFF3CE" w14:textId="77777777" w:rsidR="00895D44" w:rsidRDefault="00895D44" w:rsidP="00895D44">
      <w:pPr>
        <w:rPr>
          <w:rFonts w:ascii="Times New Roman" w:hAnsi="Times New Roman" w:cs="Times New Roman"/>
        </w:rPr>
      </w:pPr>
      <w:r>
        <w:rPr>
          <w:rFonts w:ascii="Times New Roman" w:hAnsi="Times New Roman" w:cs="Times New Roman"/>
          <w:b/>
          <w:bCs/>
        </w:rPr>
        <w:t>Read:</w:t>
      </w:r>
      <w:r w:rsidRPr="00571826">
        <w:rPr>
          <w:rFonts w:ascii="Times New Roman" w:hAnsi="Times New Roman" w:cs="Times New Roman"/>
        </w:rPr>
        <w:t xml:space="preserve"> </w:t>
      </w:r>
      <w:r>
        <w:rPr>
          <w:rFonts w:ascii="Times New Roman" w:hAnsi="Times New Roman" w:cs="Times New Roman"/>
        </w:rPr>
        <w:t xml:space="preserve"> Chapter 7, Zoroastrianism, pp. 242-249</w:t>
      </w:r>
    </w:p>
    <w:p w14:paraId="3AC90931" w14:textId="77777777" w:rsidR="00895D44" w:rsidRDefault="00895D44" w:rsidP="00895D44">
      <w:pPr>
        <w:rPr>
          <w:rFonts w:ascii="Times New Roman" w:hAnsi="Times New Roman" w:cs="Times New Roman"/>
          <w:b/>
          <w:bCs/>
        </w:rPr>
      </w:pPr>
    </w:p>
    <w:p w14:paraId="4D727118" w14:textId="77777777" w:rsidR="00895D44" w:rsidRPr="00D14D85" w:rsidRDefault="00895D44" w:rsidP="00895D44">
      <w:pPr>
        <w:rPr>
          <w:rFonts w:ascii="Times New Roman" w:hAnsi="Times New Roman" w:cs="Times New Roman"/>
          <w:b/>
          <w:bCs/>
        </w:rPr>
      </w:pPr>
      <w:r w:rsidRPr="00F93561">
        <w:rPr>
          <w:rFonts w:ascii="Times New Roman" w:hAnsi="Times New Roman" w:cs="Times New Roman"/>
          <w:b/>
          <w:bCs/>
          <w:highlight w:val="yellow"/>
        </w:rPr>
        <w:t xml:space="preserve">Week </w:t>
      </w:r>
      <w:r>
        <w:rPr>
          <w:rFonts w:ascii="Times New Roman" w:hAnsi="Times New Roman" w:cs="Times New Roman"/>
          <w:b/>
          <w:bCs/>
          <w:highlight w:val="yellow"/>
        </w:rPr>
        <w:t>Eight</w:t>
      </w:r>
      <w:r w:rsidRPr="00D14D85">
        <w:rPr>
          <w:rFonts w:ascii="Times New Roman" w:hAnsi="Times New Roman" w:cs="Times New Roman"/>
          <w:b/>
          <w:bCs/>
          <w:highlight w:val="yellow"/>
        </w:rPr>
        <w:t xml:space="preserve">: </w:t>
      </w:r>
      <w:r w:rsidRPr="00D14D85">
        <w:rPr>
          <w:rFonts w:ascii="Times New Roman" w:hAnsi="Times New Roman" w:cs="Times New Roman"/>
          <w:highlight w:val="yellow"/>
        </w:rPr>
        <w:t>Zoroastrianism, Judaism, Christianity, Islam, Sikhism</w:t>
      </w:r>
      <w:r>
        <w:rPr>
          <w:rFonts w:ascii="Times New Roman" w:hAnsi="Times New Roman" w:cs="Times New Roman"/>
          <w:highlight w:val="yellow"/>
        </w:rPr>
        <w:t xml:space="preserve"> </w:t>
      </w:r>
      <w:r>
        <w:rPr>
          <w:rFonts w:ascii="Times New Roman" w:hAnsi="Times New Roman" w:cs="Times New Roman"/>
          <w:b/>
          <w:bCs/>
          <w:highlight w:val="yellow"/>
        </w:rPr>
        <w:t>(Module 5)</w:t>
      </w:r>
    </w:p>
    <w:p w14:paraId="3A698CD2" w14:textId="77777777" w:rsidR="00895D44" w:rsidRDefault="00895D44" w:rsidP="00895D44">
      <w:pPr>
        <w:rPr>
          <w:rFonts w:ascii="Times New Roman" w:hAnsi="Times New Roman" w:cs="Times New Roman"/>
          <w:b/>
          <w:bCs/>
          <w:highlight w:val="yellow"/>
        </w:rPr>
      </w:pPr>
    </w:p>
    <w:p w14:paraId="7E4C2BBA" w14:textId="4C329E5A" w:rsidR="00895D44" w:rsidRDefault="00895D44" w:rsidP="00895D44">
      <w:pPr>
        <w:rPr>
          <w:rFonts w:ascii="Times New Roman" w:hAnsi="Times New Roman" w:cs="Times New Roman"/>
          <w:b/>
          <w:bCs/>
        </w:rPr>
      </w:pPr>
      <w:r w:rsidRPr="00571826">
        <w:rPr>
          <w:rFonts w:ascii="Times New Roman" w:hAnsi="Times New Roman" w:cs="Times New Roman"/>
          <w:b/>
          <w:bCs/>
        </w:rPr>
        <w:t xml:space="preserve">Tues. </w:t>
      </w:r>
      <w:r w:rsidR="0034408B">
        <w:rPr>
          <w:rFonts w:ascii="Times New Roman" w:hAnsi="Times New Roman" w:cs="Times New Roman"/>
          <w:b/>
          <w:bCs/>
        </w:rPr>
        <w:t>March 4</w:t>
      </w:r>
    </w:p>
    <w:p w14:paraId="4B367DCC" w14:textId="77777777" w:rsidR="00895D44" w:rsidRDefault="00895D44" w:rsidP="00895D44">
      <w:pPr>
        <w:rPr>
          <w:rFonts w:ascii="Times New Roman" w:hAnsi="Times New Roman" w:cs="Times New Roman"/>
          <w:b/>
          <w:bCs/>
        </w:rPr>
      </w:pPr>
    </w:p>
    <w:p w14:paraId="0484E549"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Confucianism primary source group discussions</w:t>
      </w:r>
    </w:p>
    <w:p w14:paraId="795CE3C1" w14:textId="77777777" w:rsidR="00895D44" w:rsidRDefault="00895D44" w:rsidP="00895D44">
      <w:pPr>
        <w:rPr>
          <w:rFonts w:ascii="Times New Roman" w:hAnsi="Times New Roman" w:cs="Times New Roman"/>
        </w:rPr>
      </w:pPr>
    </w:p>
    <w:p w14:paraId="7B9A52D4" w14:textId="77777777" w:rsidR="00895D44" w:rsidRPr="00EF1B4A" w:rsidRDefault="00895D44" w:rsidP="00895D44">
      <w:pPr>
        <w:rPr>
          <w:rFonts w:ascii="Times New Roman" w:hAnsi="Times New Roman" w:cs="Times New Roman"/>
        </w:rPr>
      </w:pPr>
      <w:r>
        <w:rPr>
          <w:rFonts w:ascii="Times New Roman" w:hAnsi="Times New Roman" w:cs="Times New Roman"/>
        </w:rPr>
        <w:t>Discussion: Shinto Discussion Board</w:t>
      </w:r>
    </w:p>
    <w:p w14:paraId="6A68889F" w14:textId="77777777" w:rsidR="00895D44" w:rsidRDefault="00895D44" w:rsidP="00895D44">
      <w:pPr>
        <w:rPr>
          <w:rFonts w:ascii="Times New Roman" w:hAnsi="Times New Roman" w:cs="Times New Roman"/>
          <w:b/>
          <w:bCs/>
        </w:rPr>
      </w:pPr>
    </w:p>
    <w:p w14:paraId="474E3479" w14:textId="77777777" w:rsidR="00895D44" w:rsidRPr="008B72D6" w:rsidRDefault="00895D44" w:rsidP="00895D44">
      <w:pPr>
        <w:rPr>
          <w:rFonts w:ascii="Times New Roman" w:hAnsi="Times New Roman" w:cs="Times New Roman"/>
          <w:b/>
          <w:bCs/>
        </w:rPr>
      </w:pPr>
      <w:r>
        <w:rPr>
          <w:rFonts w:ascii="Times New Roman" w:hAnsi="Times New Roman" w:cs="Times New Roman"/>
          <w:b/>
          <w:bCs/>
        </w:rPr>
        <w:t xml:space="preserve">Discussion: Module 5: </w:t>
      </w:r>
      <w:r>
        <w:rPr>
          <w:rFonts w:ascii="Times New Roman" w:hAnsi="Times New Roman" w:cs="Times New Roman"/>
        </w:rPr>
        <w:t>Overview of Zoroastrianism, Judaism, Christianity, Islam, Sikhism</w:t>
      </w:r>
    </w:p>
    <w:p w14:paraId="1E3FD156" w14:textId="77777777" w:rsidR="00895D44" w:rsidRDefault="00895D44" w:rsidP="00895D44">
      <w:pPr>
        <w:rPr>
          <w:rFonts w:ascii="Times New Roman" w:hAnsi="Times New Roman" w:cs="Times New Roman"/>
          <w:b/>
          <w:bCs/>
        </w:rPr>
      </w:pPr>
    </w:p>
    <w:p w14:paraId="114E9FBF"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Zoroastrianism</w:t>
      </w:r>
    </w:p>
    <w:p w14:paraId="10530B27" w14:textId="77777777" w:rsidR="00895D44" w:rsidRDefault="00895D44" w:rsidP="00895D44">
      <w:pPr>
        <w:rPr>
          <w:rFonts w:ascii="Times New Roman" w:hAnsi="Times New Roman" w:cs="Times New Roman"/>
        </w:rPr>
      </w:pPr>
    </w:p>
    <w:p w14:paraId="5CDF8373" w14:textId="77777777" w:rsidR="00895D44"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Zoroastrianism</w:t>
      </w:r>
    </w:p>
    <w:p w14:paraId="05C2BA08" w14:textId="77777777" w:rsidR="00895D44" w:rsidRDefault="00895D44" w:rsidP="00895D44">
      <w:pPr>
        <w:rPr>
          <w:rFonts w:ascii="Times New Roman" w:hAnsi="Times New Roman" w:cs="Times New Roman"/>
          <w:b/>
          <w:bCs/>
        </w:rPr>
      </w:pPr>
    </w:p>
    <w:p w14:paraId="1A6783EC" w14:textId="77777777" w:rsidR="00895D44" w:rsidRPr="00E7404A" w:rsidRDefault="00895D44" w:rsidP="00895D44">
      <w:pPr>
        <w:rPr>
          <w:rFonts w:ascii="Times New Roman" w:hAnsi="Times New Roman" w:cs="Times New Roman"/>
          <w:b/>
          <w:bCs/>
        </w:rPr>
      </w:pPr>
      <w:r>
        <w:rPr>
          <w:rFonts w:ascii="Times New Roman" w:hAnsi="Times New Roman" w:cs="Times New Roman"/>
          <w:b/>
          <w:bCs/>
        </w:rPr>
        <w:t xml:space="preserve">Discussion: </w:t>
      </w:r>
      <w:r>
        <w:rPr>
          <w:rFonts w:ascii="Times New Roman" w:hAnsi="Times New Roman" w:cs="Times New Roman"/>
        </w:rPr>
        <w:t xml:space="preserve"> Zoroastrianism video</w:t>
      </w:r>
    </w:p>
    <w:p w14:paraId="103CC55C" w14:textId="77777777" w:rsidR="00895D44" w:rsidRDefault="00895D44" w:rsidP="00895D44">
      <w:pPr>
        <w:rPr>
          <w:rFonts w:ascii="Times New Roman" w:hAnsi="Times New Roman" w:cs="Times New Roman"/>
        </w:rPr>
      </w:pPr>
    </w:p>
    <w:p w14:paraId="066C1EFC" w14:textId="5EF64589" w:rsidR="00895D44" w:rsidRDefault="00895D44" w:rsidP="00895D44">
      <w:pPr>
        <w:rPr>
          <w:rFonts w:ascii="Times New Roman" w:hAnsi="Times New Roman" w:cs="Times New Roman"/>
          <w:b/>
          <w:bCs/>
        </w:rPr>
      </w:pPr>
      <w:r>
        <w:rPr>
          <w:rFonts w:ascii="Times New Roman" w:hAnsi="Times New Roman" w:cs="Times New Roman"/>
          <w:b/>
          <w:bCs/>
        </w:rPr>
        <w:t xml:space="preserve">Discussion Board: </w:t>
      </w:r>
      <w:r>
        <w:rPr>
          <w:rFonts w:ascii="Times New Roman" w:hAnsi="Times New Roman" w:cs="Times New Roman"/>
        </w:rPr>
        <w:t>Zoroastrianism</w:t>
      </w:r>
      <w:r>
        <w:rPr>
          <w:rFonts w:ascii="Times New Roman" w:hAnsi="Times New Roman" w:cs="Times New Roman"/>
          <w:b/>
          <w:bCs/>
        </w:rPr>
        <w:t xml:space="preserve"> (Due Wed.</w:t>
      </w:r>
      <w:r w:rsidR="0034408B">
        <w:rPr>
          <w:rFonts w:ascii="Times New Roman" w:hAnsi="Times New Roman" w:cs="Times New Roman"/>
          <w:b/>
          <w:bCs/>
        </w:rPr>
        <w:t xml:space="preserve"> March 5</w:t>
      </w:r>
      <w:r>
        <w:rPr>
          <w:rFonts w:ascii="Times New Roman" w:hAnsi="Times New Roman" w:cs="Times New Roman"/>
          <w:b/>
          <w:bCs/>
        </w:rPr>
        <w:t xml:space="preserve"> 11:59 PM)</w:t>
      </w:r>
    </w:p>
    <w:p w14:paraId="7CED64BD" w14:textId="77777777" w:rsidR="00895D44" w:rsidRDefault="00895D44" w:rsidP="00895D44">
      <w:pPr>
        <w:rPr>
          <w:rFonts w:ascii="Times New Roman" w:hAnsi="Times New Roman" w:cs="Times New Roman"/>
          <w:b/>
          <w:bCs/>
        </w:rPr>
      </w:pPr>
    </w:p>
    <w:p w14:paraId="3A3E9388" w14:textId="77777777" w:rsidR="00895D44" w:rsidRDefault="00895D44" w:rsidP="00895D44">
      <w:pPr>
        <w:rPr>
          <w:rFonts w:ascii="Times New Roman" w:hAnsi="Times New Roman" w:cs="Times New Roman"/>
        </w:rPr>
      </w:pPr>
      <w:r>
        <w:rPr>
          <w:rFonts w:ascii="Times New Roman" w:hAnsi="Times New Roman" w:cs="Times New Roman"/>
          <w:b/>
          <w:bCs/>
        </w:rPr>
        <w:t>Read</w:t>
      </w:r>
      <w:r w:rsidRPr="004A74DD">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 xml:space="preserve">  Chapter 8, Judaism, pp. 250-279</w:t>
      </w:r>
    </w:p>
    <w:p w14:paraId="0DAE9F67" w14:textId="77777777" w:rsidR="00895D44" w:rsidRDefault="00895D44" w:rsidP="00895D44">
      <w:pPr>
        <w:rPr>
          <w:rFonts w:ascii="Times New Roman" w:hAnsi="Times New Roman" w:cs="Times New Roman"/>
          <w:b/>
          <w:bCs/>
        </w:rPr>
      </w:pPr>
    </w:p>
    <w:p w14:paraId="7F25E178" w14:textId="341188D0" w:rsidR="00895D44" w:rsidRDefault="00895D44" w:rsidP="00895D44">
      <w:pPr>
        <w:rPr>
          <w:rFonts w:ascii="Times New Roman" w:hAnsi="Times New Roman" w:cs="Times New Roman"/>
          <w:b/>
          <w:bCs/>
        </w:rPr>
      </w:pPr>
      <w:r>
        <w:rPr>
          <w:rFonts w:ascii="Times New Roman" w:hAnsi="Times New Roman" w:cs="Times New Roman"/>
          <w:b/>
          <w:bCs/>
        </w:rPr>
        <w:t xml:space="preserve">Thurs. </w:t>
      </w:r>
      <w:r w:rsidR="0034408B">
        <w:rPr>
          <w:rFonts w:ascii="Times New Roman" w:hAnsi="Times New Roman" w:cs="Times New Roman"/>
          <w:b/>
          <w:bCs/>
        </w:rPr>
        <w:t>March 6</w:t>
      </w:r>
    </w:p>
    <w:p w14:paraId="6B47BB7E" w14:textId="77777777" w:rsidR="00895D44" w:rsidRDefault="00895D44" w:rsidP="00895D44">
      <w:pPr>
        <w:rPr>
          <w:rFonts w:ascii="Times New Roman" w:hAnsi="Times New Roman" w:cs="Times New Roman"/>
          <w:b/>
          <w:bCs/>
        </w:rPr>
      </w:pPr>
    </w:p>
    <w:p w14:paraId="39F0B733"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Groups: </w:t>
      </w:r>
      <w:r>
        <w:rPr>
          <w:rFonts w:ascii="Times New Roman" w:hAnsi="Times New Roman" w:cs="Times New Roman"/>
        </w:rPr>
        <w:t>Zoroastrianism Discussion Board</w:t>
      </w:r>
    </w:p>
    <w:p w14:paraId="62B1050E" w14:textId="77777777" w:rsidR="00895D44" w:rsidRDefault="00895D44" w:rsidP="00895D44">
      <w:pPr>
        <w:rPr>
          <w:rFonts w:ascii="Times New Roman" w:hAnsi="Times New Roman" w:cs="Times New Roman"/>
        </w:rPr>
      </w:pPr>
    </w:p>
    <w:p w14:paraId="3C1BC8A5"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Reading Assignment for Today Chapter 8, Judaism, pp. 250-279</w:t>
      </w:r>
    </w:p>
    <w:p w14:paraId="10ED44A0" w14:textId="77777777" w:rsidR="00895D44" w:rsidRDefault="00895D44" w:rsidP="00895D44">
      <w:pPr>
        <w:rPr>
          <w:rFonts w:ascii="Times New Roman" w:hAnsi="Times New Roman" w:cs="Times New Roman"/>
        </w:rPr>
      </w:pPr>
    </w:p>
    <w:p w14:paraId="796E6A11" w14:textId="77777777" w:rsidR="00895D44" w:rsidRDefault="00895D44" w:rsidP="00895D44">
      <w:pPr>
        <w:rPr>
          <w:rFonts w:ascii="Times New Roman" w:hAnsi="Times New Roman" w:cs="Times New Roman"/>
          <w:b/>
          <w:bCs/>
        </w:rPr>
      </w:pPr>
      <w:r>
        <w:rPr>
          <w:rFonts w:ascii="Times New Roman" w:hAnsi="Times New Roman" w:cs="Times New Roman"/>
          <w:b/>
          <w:bCs/>
        </w:rPr>
        <w:t>Discussion: Primary Source Activity</w:t>
      </w:r>
    </w:p>
    <w:p w14:paraId="1BE7F402" w14:textId="77777777" w:rsidR="00895D44" w:rsidRDefault="00895D44" w:rsidP="00895D44">
      <w:pPr>
        <w:rPr>
          <w:rFonts w:ascii="Times New Roman" w:hAnsi="Times New Roman" w:cs="Times New Roman"/>
          <w:b/>
          <w:bCs/>
        </w:rPr>
      </w:pPr>
    </w:p>
    <w:p w14:paraId="2C889E82" w14:textId="77777777" w:rsidR="00895D44" w:rsidRPr="00B53F20"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I and Thou: Martin Buber’s Philosophy of Dialogue</w:t>
      </w:r>
    </w:p>
    <w:p w14:paraId="1035BA65" w14:textId="77777777" w:rsidR="00895D44" w:rsidRDefault="00895D44" w:rsidP="00895D44">
      <w:pPr>
        <w:rPr>
          <w:rFonts w:ascii="Times New Roman" w:hAnsi="Times New Roman" w:cs="Times New Roman"/>
          <w:b/>
          <w:bCs/>
        </w:rPr>
      </w:pPr>
    </w:p>
    <w:p w14:paraId="783C6E02"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 xml:space="preserve">Introduction to Judaism </w:t>
      </w:r>
    </w:p>
    <w:p w14:paraId="41554135" w14:textId="77777777" w:rsidR="00895D44" w:rsidRDefault="00895D44" w:rsidP="00895D44">
      <w:pPr>
        <w:rPr>
          <w:rFonts w:ascii="Times New Roman" w:hAnsi="Times New Roman" w:cs="Times New Roman"/>
        </w:rPr>
      </w:pPr>
    </w:p>
    <w:p w14:paraId="7EB3591B" w14:textId="77777777" w:rsidR="00895D44" w:rsidRPr="00F12F7F"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Jewish Halacha</w:t>
      </w:r>
    </w:p>
    <w:p w14:paraId="416E4C42" w14:textId="77777777" w:rsidR="00895D44" w:rsidRDefault="00895D44" w:rsidP="00895D44">
      <w:pPr>
        <w:rPr>
          <w:rFonts w:ascii="Times New Roman" w:hAnsi="Times New Roman" w:cs="Times New Roman"/>
          <w:b/>
          <w:bCs/>
        </w:rPr>
      </w:pPr>
    </w:p>
    <w:p w14:paraId="3F704596" w14:textId="77777777" w:rsidR="00895D44" w:rsidRDefault="00895D44" w:rsidP="00895D44">
      <w:pPr>
        <w:rPr>
          <w:rFonts w:ascii="Times New Roman" w:hAnsi="Times New Roman" w:cs="Times New Roman"/>
        </w:rPr>
      </w:pPr>
      <w:r>
        <w:rPr>
          <w:rFonts w:ascii="Times New Roman" w:hAnsi="Times New Roman" w:cs="Times New Roman"/>
          <w:b/>
          <w:bCs/>
        </w:rPr>
        <w:t>Read:</w:t>
      </w:r>
      <w:r w:rsidRPr="00985177">
        <w:rPr>
          <w:rFonts w:ascii="Times New Roman" w:hAnsi="Times New Roman" w:cs="Times New Roman"/>
        </w:rPr>
        <w:t xml:space="preserve"> </w:t>
      </w:r>
      <w:r>
        <w:rPr>
          <w:rFonts w:ascii="Times New Roman" w:hAnsi="Times New Roman" w:cs="Times New Roman"/>
        </w:rPr>
        <w:t xml:space="preserve"> Chapter 8, Judaism, pp. 279-304</w:t>
      </w:r>
    </w:p>
    <w:p w14:paraId="512A5B84" w14:textId="77777777" w:rsidR="00895D44" w:rsidRDefault="00895D44" w:rsidP="00895D44">
      <w:pPr>
        <w:rPr>
          <w:rFonts w:ascii="Times New Roman" w:hAnsi="Times New Roman" w:cs="Times New Roman"/>
          <w:b/>
          <w:bCs/>
        </w:rPr>
      </w:pPr>
    </w:p>
    <w:p w14:paraId="6105B07E" w14:textId="7AFF9A0C" w:rsidR="00895D44" w:rsidRPr="00B8041C" w:rsidRDefault="00895D44" w:rsidP="00895D44">
      <w:pPr>
        <w:rPr>
          <w:rFonts w:ascii="Times New Roman" w:hAnsi="Times New Roman" w:cs="Times New Roman"/>
          <w:b/>
          <w:bCs/>
        </w:rPr>
      </w:pPr>
      <w:r>
        <w:rPr>
          <w:rFonts w:ascii="Times New Roman" w:hAnsi="Times New Roman" w:cs="Times New Roman"/>
          <w:b/>
          <w:bCs/>
        </w:rPr>
        <w:t xml:space="preserve">Activity: </w:t>
      </w:r>
      <w:r>
        <w:rPr>
          <w:rFonts w:ascii="Times New Roman" w:hAnsi="Times New Roman" w:cs="Times New Roman"/>
        </w:rPr>
        <w:t xml:space="preserve"> Judaism, primary source </w:t>
      </w:r>
      <w:r>
        <w:rPr>
          <w:rFonts w:ascii="Times New Roman" w:hAnsi="Times New Roman" w:cs="Times New Roman"/>
          <w:b/>
          <w:bCs/>
        </w:rPr>
        <w:t xml:space="preserve">(Due Mon. </w:t>
      </w:r>
      <w:r w:rsidR="0034408B">
        <w:rPr>
          <w:rFonts w:ascii="Times New Roman" w:hAnsi="Times New Roman" w:cs="Times New Roman"/>
          <w:b/>
          <w:bCs/>
        </w:rPr>
        <w:t>March 17</w:t>
      </w:r>
      <w:r>
        <w:rPr>
          <w:rFonts w:ascii="Times New Roman" w:hAnsi="Times New Roman" w:cs="Times New Roman"/>
          <w:b/>
          <w:bCs/>
        </w:rPr>
        <w:t xml:space="preserve"> 11:59 PM)</w:t>
      </w:r>
    </w:p>
    <w:p w14:paraId="3250ADF0" w14:textId="77777777" w:rsidR="00895D44" w:rsidRPr="00985177" w:rsidRDefault="00895D44" w:rsidP="00895D44">
      <w:pPr>
        <w:rPr>
          <w:rFonts w:ascii="Times New Roman" w:hAnsi="Times New Roman" w:cs="Times New Roman"/>
        </w:rPr>
      </w:pPr>
    </w:p>
    <w:p w14:paraId="46A47EC4" w14:textId="18D7AF3B" w:rsidR="0034408B" w:rsidRDefault="0034408B" w:rsidP="00895D44">
      <w:pPr>
        <w:rPr>
          <w:rFonts w:ascii="Times New Roman" w:hAnsi="Times New Roman" w:cs="Times New Roman"/>
          <w:b/>
          <w:bCs/>
          <w:highlight w:val="yellow"/>
        </w:rPr>
      </w:pPr>
      <w:r>
        <w:rPr>
          <w:rFonts w:ascii="Times New Roman" w:hAnsi="Times New Roman" w:cs="Times New Roman"/>
          <w:b/>
          <w:bCs/>
          <w:highlight w:val="yellow"/>
        </w:rPr>
        <w:t xml:space="preserve">Week </w:t>
      </w:r>
      <w:r w:rsidR="00F00A0E">
        <w:rPr>
          <w:rFonts w:ascii="Times New Roman" w:hAnsi="Times New Roman" w:cs="Times New Roman"/>
          <w:b/>
          <w:bCs/>
          <w:highlight w:val="yellow"/>
        </w:rPr>
        <w:t>Nine</w:t>
      </w:r>
      <w:r>
        <w:rPr>
          <w:rFonts w:ascii="Times New Roman" w:hAnsi="Times New Roman" w:cs="Times New Roman"/>
          <w:b/>
          <w:bCs/>
          <w:highlight w:val="yellow"/>
        </w:rPr>
        <w:t>: HAPPY SPRING BREAK!</w:t>
      </w:r>
    </w:p>
    <w:p w14:paraId="2E03CE0A" w14:textId="7CBC5A9C" w:rsidR="00F00A0E" w:rsidRDefault="00F00A0E" w:rsidP="00895D44">
      <w:pPr>
        <w:rPr>
          <w:rFonts w:ascii="Times New Roman" w:hAnsi="Times New Roman" w:cs="Times New Roman"/>
          <w:b/>
          <w:bCs/>
          <w:highlight w:val="yellow"/>
        </w:rPr>
      </w:pPr>
    </w:p>
    <w:p w14:paraId="00701EC5" w14:textId="2588441D" w:rsidR="00F00A0E" w:rsidRDefault="00F00A0E" w:rsidP="00895D44">
      <w:pPr>
        <w:rPr>
          <w:rFonts w:ascii="Times New Roman" w:hAnsi="Times New Roman" w:cs="Times New Roman"/>
          <w:b/>
          <w:bCs/>
        </w:rPr>
      </w:pPr>
      <w:r>
        <w:rPr>
          <w:rFonts w:ascii="Times New Roman" w:hAnsi="Times New Roman" w:cs="Times New Roman"/>
          <w:b/>
          <w:bCs/>
        </w:rPr>
        <w:lastRenderedPageBreak/>
        <w:t>Tues. March 11: NO CLASS</w:t>
      </w:r>
    </w:p>
    <w:p w14:paraId="4A1A9804" w14:textId="77777777" w:rsidR="00F00A0E" w:rsidRDefault="00F00A0E" w:rsidP="00895D44">
      <w:pPr>
        <w:rPr>
          <w:rFonts w:ascii="Times New Roman" w:hAnsi="Times New Roman" w:cs="Times New Roman"/>
          <w:b/>
          <w:bCs/>
        </w:rPr>
      </w:pPr>
    </w:p>
    <w:p w14:paraId="261DB9D1" w14:textId="51D54727" w:rsidR="00F00A0E" w:rsidRDefault="00F00A0E" w:rsidP="00895D44">
      <w:pPr>
        <w:rPr>
          <w:rFonts w:ascii="Times New Roman" w:hAnsi="Times New Roman" w:cs="Times New Roman"/>
          <w:b/>
          <w:bCs/>
        </w:rPr>
      </w:pPr>
      <w:r>
        <w:rPr>
          <w:rFonts w:ascii="Times New Roman" w:hAnsi="Times New Roman" w:cs="Times New Roman"/>
          <w:b/>
          <w:bCs/>
        </w:rPr>
        <w:t>Thurs. March 13: NO CLASS</w:t>
      </w:r>
    </w:p>
    <w:p w14:paraId="69DDDC76" w14:textId="77777777" w:rsidR="00F00A0E" w:rsidRDefault="00F00A0E" w:rsidP="00895D44">
      <w:pPr>
        <w:rPr>
          <w:rFonts w:ascii="Times New Roman" w:hAnsi="Times New Roman" w:cs="Times New Roman"/>
          <w:b/>
          <w:bCs/>
        </w:rPr>
      </w:pPr>
    </w:p>
    <w:p w14:paraId="0DEA3FF6" w14:textId="44B5B33C" w:rsidR="00F00A0E" w:rsidRPr="00F00A0E" w:rsidRDefault="00F00A0E" w:rsidP="00895D44">
      <w:pPr>
        <w:rPr>
          <w:rFonts w:ascii="Times New Roman" w:hAnsi="Times New Roman" w:cs="Times New Roman"/>
        </w:rPr>
      </w:pPr>
      <w:r w:rsidRPr="00F00A0E">
        <w:rPr>
          <w:rFonts w:ascii="Times New Roman" w:hAnsi="Times New Roman" w:cs="Times New Roman"/>
          <w:b/>
          <w:bCs/>
          <w:highlight w:val="yellow"/>
        </w:rPr>
        <w:t>Week</w:t>
      </w:r>
      <w:r>
        <w:rPr>
          <w:rFonts w:ascii="Times New Roman" w:hAnsi="Times New Roman" w:cs="Times New Roman"/>
          <w:b/>
          <w:bCs/>
          <w:highlight w:val="yellow"/>
        </w:rPr>
        <w:t xml:space="preserve"> Ten</w:t>
      </w:r>
      <w:r w:rsidRPr="00F00A0E">
        <w:rPr>
          <w:rFonts w:ascii="Times New Roman" w:hAnsi="Times New Roman" w:cs="Times New Roman"/>
          <w:b/>
          <w:bCs/>
          <w:highlight w:val="yellow"/>
        </w:rPr>
        <w:t xml:space="preserve">: </w:t>
      </w:r>
      <w:r w:rsidRPr="00F00A0E">
        <w:rPr>
          <w:rFonts w:ascii="Times New Roman" w:hAnsi="Times New Roman" w:cs="Times New Roman"/>
          <w:highlight w:val="yellow"/>
        </w:rPr>
        <w:t>Zoroastrianism, Judaism, Christianity, Islam, Sikhism (</w:t>
      </w:r>
      <w:r w:rsidRPr="00F00A0E">
        <w:rPr>
          <w:rFonts w:ascii="Times New Roman" w:hAnsi="Times New Roman" w:cs="Times New Roman"/>
          <w:b/>
          <w:bCs/>
          <w:highlight w:val="yellow"/>
        </w:rPr>
        <w:t>Module 5</w:t>
      </w:r>
      <w:r w:rsidRPr="00F00A0E">
        <w:rPr>
          <w:rFonts w:ascii="Times New Roman" w:hAnsi="Times New Roman" w:cs="Times New Roman"/>
          <w:highlight w:val="yellow"/>
        </w:rPr>
        <w:t>)</w:t>
      </w:r>
    </w:p>
    <w:p w14:paraId="3C56AE33" w14:textId="77777777" w:rsidR="00F00A0E" w:rsidRDefault="00F00A0E" w:rsidP="00895D44">
      <w:pPr>
        <w:rPr>
          <w:rFonts w:ascii="Times New Roman" w:hAnsi="Times New Roman" w:cs="Times New Roman"/>
          <w:b/>
          <w:bCs/>
        </w:rPr>
      </w:pPr>
    </w:p>
    <w:p w14:paraId="7605904D" w14:textId="685913BA" w:rsidR="00F00A0E" w:rsidRPr="00F00A0E" w:rsidRDefault="00F00A0E" w:rsidP="00895D44">
      <w:pPr>
        <w:rPr>
          <w:rFonts w:ascii="Times New Roman" w:hAnsi="Times New Roman" w:cs="Times New Roman"/>
          <w:b/>
          <w:bCs/>
        </w:rPr>
      </w:pPr>
      <w:r w:rsidRPr="00F00A0E">
        <w:rPr>
          <w:rFonts w:ascii="Times New Roman" w:hAnsi="Times New Roman" w:cs="Times New Roman"/>
          <w:b/>
          <w:bCs/>
        </w:rPr>
        <w:t>Tues. March 18</w:t>
      </w:r>
    </w:p>
    <w:p w14:paraId="15E1AD7D" w14:textId="3685518F" w:rsidR="00E656A9" w:rsidRPr="00E656A9" w:rsidRDefault="00895D44" w:rsidP="00895D44">
      <w:pPr>
        <w:rPr>
          <w:rFonts w:ascii="Times New Roman" w:hAnsi="Times New Roman" w:cs="Times New Roman"/>
          <w:b/>
          <w:bCs/>
          <w:highlight w:val="yellow"/>
        </w:rPr>
      </w:pPr>
      <w:r w:rsidRPr="00F93561">
        <w:rPr>
          <w:rFonts w:ascii="Times New Roman" w:hAnsi="Times New Roman" w:cs="Times New Roman"/>
          <w:b/>
          <w:bCs/>
          <w:highlight w:val="yellow"/>
        </w:rPr>
        <w:t xml:space="preserve"> </w:t>
      </w:r>
    </w:p>
    <w:p w14:paraId="762A3B73" w14:textId="798246C3" w:rsidR="00895D44" w:rsidRPr="005231D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Judaism, Primary Source</w:t>
      </w:r>
    </w:p>
    <w:p w14:paraId="4D379F71" w14:textId="77777777" w:rsidR="00895D44" w:rsidRDefault="00895D44" w:rsidP="00895D44">
      <w:pPr>
        <w:rPr>
          <w:rFonts w:ascii="Times New Roman" w:hAnsi="Times New Roman" w:cs="Times New Roman"/>
          <w:b/>
          <w:bCs/>
        </w:rPr>
      </w:pPr>
    </w:p>
    <w:p w14:paraId="69EC84D8" w14:textId="77777777" w:rsidR="00895D44"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Bar Mitzvah</w:t>
      </w:r>
    </w:p>
    <w:p w14:paraId="31B147A8" w14:textId="77777777" w:rsidR="00895D44" w:rsidRDefault="00895D44" w:rsidP="00895D44">
      <w:pPr>
        <w:rPr>
          <w:rFonts w:ascii="Times New Roman" w:hAnsi="Times New Roman" w:cs="Times New Roman"/>
          <w:b/>
          <w:bCs/>
        </w:rPr>
      </w:pPr>
    </w:p>
    <w:p w14:paraId="7916D52A"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Bar Mitzvah video</w:t>
      </w:r>
    </w:p>
    <w:p w14:paraId="7BFCA3FD" w14:textId="77777777" w:rsidR="00895D44" w:rsidRDefault="00895D44" w:rsidP="00895D44">
      <w:pPr>
        <w:rPr>
          <w:rFonts w:ascii="Times New Roman" w:hAnsi="Times New Roman" w:cs="Times New Roman"/>
        </w:rPr>
      </w:pPr>
    </w:p>
    <w:p w14:paraId="262C2B28" w14:textId="77777777" w:rsidR="00895D44" w:rsidRPr="00B53F20" w:rsidRDefault="00895D44" w:rsidP="00895D44">
      <w:pPr>
        <w:rPr>
          <w:rFonts w:ascii="Times New Roman" w:hAnsi="Times New Roman" w:cs="Times New Roman"/>
        </w:rPr>
      </w:pPr>
      <w:r>
        <w:rPr>
          <w:rFonts w:ascii="Times New Roman" w:hAnsi="Times New Roman" w:cs="Times New Roman"/>
          <w:b/>
          <w:bCs/>
        </w:rPr>
        <w:t xml:space="preserve">Lecture (Continued): </w:t>
      </w:r>
      <w:r>
        <w:rPr>
          <w:rFonts w:ascii="Times New Roman" w:hAnsi="Times New Roman" w:cs="Times New Roman"/>
        </w:rPr>
        <w:t>Judaism</w:t>
      </w:r>
    </w:p>
    <w:p w14:paraId="078055F5" w14:textId="77777777" w:rsidR="00895D44" w:rsidRDefault="00895D44" w:rsidP="00895D44">
      <w:pPr>
        <w:rPr>
          <w:rFonts w:ascii="Times New Roman" w:hAnsi="Times New Roman" w:cs="Times New Roman"/>
        </w:rPr>
      </w:pPr>
    </w:p>
    <w:p w14:paraId="616E42DC" w14:textId="77777777" w:rsidR="00895D44" w:rsidRPr="00B53F20" w:rsidRDefault="00895D44" w:rsidP="00895D44">
      <w:pPr>
        <w:rPr>
          <w:rFonts w:ascii="Times New Roman" w:hAnsi="Times New Roman" w:cs="Times New Roman"/>
          <w:b/>
          <w:bCs/>
        </w:rPr>
      </w:pPr>
      <w:r>
        <w:rPr>
          <w:rFonts w:ascii="Times New Roman" w:hAnsi="Times New Roman" w:cs="Times New Roman"/>
          <w:b/>
          <w:bCs/>
        </w:rPr>
        <w:t xml:space="preserve">Video: </w:t>
      </w:r>
      <w:r w:rsidRPr="00B53F20">
        <w:rPr>
          <w:rFonts w:ascii="Times New Roman" w:hAnsi="Times New Roman" w:cs="Times New Roman"/>
        </w:rPr>
        <w:t>Essentials of Faith: Judaism</w:t>
      </w:r>
    </w:p>
    <w:p w14:paraId="5E07EE3A" w14:textId="77777777" w:rsidR="00895D44" w:rsidRDefault="00895D44" w:rsidP="00895D44">
      <w:pPr>
        <w:rPr>
          <w:rFonts w:ascii="Times New Roman" w:hAnsi="Times New Roman" w:cs="Times New Roman"/>
          <w:b/>
          <w:bCs/>
        </w:rPr>
      </w:pPr>
    </w:p>
    <w:p w14:paraId="714B0E05" w14:textId="525912F1" w:rsidR="00895D44" w:rsidRPr="00B8041C" w:rsidRDefault="00895D44" w:rsidP="00895D44">
      <w:pPr>
        <w:rPr>
          <w:rFonts w:ascii="Times New Roman" w:hAnsi="Times New Roman" w:cs="Times New Roman"/>
          <w:b/>
          <w:bCs/>
        </w:rPr>
      </w:pPr>
      <w:r>
        <w:rPr>
          <w:rFonts w:ascii="Times New Roman" w:hAnsi="Times New Roman" w:cs="Times New Roman"/>
          <w:b/>
          <w:bCs/>
        </w:rPr>
        <w:t xml:space="preserve">Discussion Board: </w:t>
      </w:r>
      <w:r>
        <w:rPr>
          <w:rFonts w:ascii="Times New Roman" w:hAnsi="Times New Roman" w:cs="Times New Roman"/>
        </w:rPr>
        <w:t xml:space="preserve">Judaism reading, video, and response </w:t>
      </w:r>
      <w:r>
        <w:rPr>
          <w:rFonts w:ascii="Times New Roman" w:hAnsi="Times New Roman" w:cs="Times New Roman"/>
          <w:b/>
          <w:bCs/>
        </w:rPr>
        <w:t xml:space="preserve">(Due Wed. </w:t>
      </w:r>
      <w:r w:rsidR="00E656A9">
        <w:rPr>
          <w:rFonts w:ascii="Times New Roman" w:hAnsi="Times New Roman" w:cs="Times New Roman"/>
          <w:b/>
          <w:bCs/>
        </w:rPr>
        <w:t>March 19</w:t>
      </w:r>
      <w:r>
        <w:rPr>
          <w:rFonts w:ascii="Times New Roman" w:hAnsi="Times New Roman" w:cs="Times New Roman"/>
          <w:b/>
          <w:bCs/>
        </w:rPr>
        <w:t xml:space="preserve"> 11:59 PM)</w:t>
      </w:r>
    </w:p>
    <w:p w14:paraId="6765C5AF" w14:textId="77777777" w:rsidR="00895D44" w:rsidRDefault="00895D44" w:rsidP="00895D44">
      <w:pPr>
        <w:rPr>
          <w:rFonts w:ascii="Times New Roman" w:hAnsi="Times New Roman" w:cs="Times New Roman"/>
          <w:b/>
          <w:bCs/>
        </w:rPr>
      </w:pPr>
    </w:p>
    <w:p w14:paraId="465DABC2" w14:textId="77777777" w:rsidR="00895D44" w:rsidRDefault="00895D44" w:rsidP="00895D44">
      <w:pPr>
        <w:rPr>
          <w:rFonts w:ascii="Times New Roman" w:hAnsi="Times New Roman" w:cs="Times New Roman"/>
        </w:rPr>
      </w:pPr>
      <w:r>
        <w:rPr>
          <w:rFonts w:ascii="Times New Roman" w:hAnsi="Times New Roman" w:cs="Times New Roman"/>
          <w:b/>
          <w:bCs/>
        </w:rPr>
        <w:t>Read:</w:t>
      </w:r>
      <w:r>
        <w:rPr>
          <w:rFonts w:ascii="Times New Roman" w:hAnsi="Times New Roman" w:cs="Times New Roman"/>
        </w:rPr>
        <w:t xml:space="preserve">  Chapter 9, Christianity, pp. 305-340</w:t>
      </w:r>
    </w:p>
    <w:p w14:paraId="3AD62BF6" w14:textId="77777777" w:rsidR="00F00A0E" w:rsidRDefault="00F00A0E" w:rsidP="00895D44">
      <w:pPr>
        <w:rPr>
          <w:rFonts w:ascii="Times New Roman" w:hAnsi="Times New Roman" w:cs="Times New Roman"/>
        </w:rPr>
      </w:pPr>
    </w:p>
    <w:p w14:paraId="4157AAE2" w14:textId="4C87AED7" w:rsidR="00F00A0E" w:rsidRPr="00F00A0E" w:rsidRDefault="00F00A0E" w:rsidP="00895D44">
      <w:pPr>
        <w:rPr>
          <w:rFonts w:ascii="Times New Roman" w:hAnsi="Times New Roman" w:cs="Times New Roman"/>
          <w:b/>
          <w:bCs/>
        </w:rPr>
      </w:pPr>
      <w:r>
        <w:rPr>
          <w:rFonts w:ascii="Times New Roman" w:hAnsi="Times New Roman" w:cs="Times New Roman"/>
          <w:b/>
          <w:bCs/>
        </w:rPr>
        <w:t>Thurs. March 20</w:t>
      </w:r>
    </w:p>
    <w:p w14:paraId="615EDE7B" w14:textId="77777777" w:rsidR="0034408B" w:rsidRDefault="0034408B" w:rsidP="00895D44">
      <w:pPr>
        <w:rPr>
          <w:rFonts w:ascii="Times New Roman" w:hAnsi="Times New Roman" w:cs="Times New Roman"/>
          <w:b/>
          <w:bCs/>
        </w:rPr>
      </w:pPr>
    </w:p>
    <w:p w14:paraId="7BC0A165" w14:textId="77777777" w:rsidR="00895D44" w:rsidRPr="00F43837" w:rsidRDefault="00895D44" w:rsidP="00895D44">
      <w:pPr>
        <w:rPr>
          <w:rFonts w:ascii="Times New Roman" w:hAnsi="Times New Roman" w:cs="Times New Roman"/>
          <w:b/>
          <w:bCs/>
        </w:rPr>
      </w:pPr>
      <w:r>
        <w:rPr>
          <w:rFonts w:ascii="Times New Roman" w:hAnsi="Times New Roman" w:cs="Times New Roman"/>
          <w:b/>
          <w:bCs/>
        </w:rPr>
        <w:t xml:space="preserve">Discussion: </w:t>
      </w:r>
      <w:r w:rsidRPr="00F43837">
        <w:rPr>
          <w:rFonts w:ascii="Times New Roman" w:hAnsi="Times New Roman" w:cs="Times New Roman"/>
          <w:b/>
          <w:bCs/>
        </w:rPr>
        <w:t>Christianity Primary Source Activity or Site Visit</w:t>
      </w:r>
    </w:p>
    <w:p w14:paraId="27FC9FF8" w14:textId="77777777" w:rsidR="00895D44" w:rsidRPr="00F43837" w:rsidRDefault="00895D44" w:rsidP="00895D44">
      <w:pPr>
        <w:rPr>
          <w:rFonts w:ascii="Times New Roman" w:hAnsi="Times New Roman" w:cs="Times New Roman"/>
          <w:b/>
          <w:bCs/>
        </w:rPr>
      </w:pPr>
    </w:p>
    <w:p w14:paraId="2191C5BC" w14:textId="77777777" w:rsidR="00895D44" w:rsidRDefault="00895D44" w:rsidP="00895D44">
      <w:pPr>
        <w:rPr>
          <w:rFonts w:ascii="Times New Roman" w:hAnsi="Times New Roman" w:cs="Times New Roman"/>
        </w:rPr>
      </w:pPr>
      <w:r w:rsidRPr="00187B9E">
        <w:rPr>
          <w:rFonts w:ascii="Times New Roman" w:hAnsi="Times New Roman" w:cs="Times New Roman"/>
          <w:b/>
          <w:bCs/>
        </w:rPr>
        <w:t>Lecture:</w:t>
      </w:r>
      <w:r>
        <w:rPr>
          <w:rFonts w:ascii="Times New Roman" w:hAnsi="Times New Roman" w:cs="Times New Roman"/>
          <w:b/>
          <w:bCs/>
        </w:rPr>
        <w:t xml:space="preserve"> </w:t>
      </w:r>
      <w:r w:rsidRPr="00D37FB8">
        <w:rPr>
          <w:rFonts w:ascii="Times New Roman" w:hAnsi="Times New Roman" w:cs="Times New Roman"/>
        </w:rPr>
        <w:t>Christianity</w:t>
      </w:r>
    </w:p>
    <w:p w14:paraId="705B9290" w14:textId="77777777" w:rsidR="00895D44" w:rsidRPr="00187B9E" w:rsidRDefault="00895D44" w:rsidP="00895D44">
      <w:pPr>
        <w:rPr>
          <w:rFonts w:ascii="Times New Roman" w:hAnsi="Times New Roman" w:cs="Times New Roman"/>
          <w:b/>
          <w:bCs/>
        </w:rPr>
      </w:pPr>
    </w:p>
    <w:p w14:paraId="04129348" w14:textId="77777777" w:rsidR="00895D44" w:rsidRDefault="00895D44" w:rsidP="00895D44">
      <w:pPr>
        <w:rPr>
          <w:rFonts w:ascii="Times New Roman" w:hAnsi="Times New Roman" w:cs="Times New Roman"/>
        </w:rPr>
      </w:pPr>
      <w:r w:rsidRPr="00187B9E">
        <w:rPr>
          <w:rFonts w:ascii="Times New Roman" w:hAnsi="Times New Roman" w:cs="Times New Roman"/>
          <w:b/>
          <w:bCs/>
        </w:rPr>
        <w:t>Video</w:t>
      </w:r>
      <w:r>
        <w:rPr>
          <w:rFonts w:ascii="Times New Roman" w:hAnsi="Times New Roman" w:cs="Times New Roman"/>
          <w:b/>
          <w:bCs/>
        </w:rPr>
        <w:t xml:space="preserve">: </w:t>
      </w:r>
      <w:r>
        <w:rPr>
          <w:rFonts w:ascii="Times New Roman" w:hAnsi="Times New Roman" w:cs="Times New Roman"/>
        </w:rPr>
        <w:t>The First Christianity</w:t>
      </w:r>
    </w:p>
    <w:p w14:paraId="57A8D319" w14:textId="77777777" w:rsidR="00895D44" w:rsidRDefault="00895D44" w:rsidP="00895D44">
      <w:pPr>
        <w:rPr>
          <w:rFonts w:ascii="Times New Roman" w:hAnsi="Times New Roman" w:cs="Times New Roman"/>
          <w:b/>
          <w:bCs/>
        </w:rPr>
      </w:pPr>
    </w:p>
    <w:p w14:paraId="02B74ACA" w14:textId="77777777" w:rsidR="00895D44" w:rsidRDefault="00895D44" w:rsidP="00895D44">
      <w:pPr>
        <w:rPr>
          <w:rFonts w:ascii="Times New Roman" w:hAnsi="Times New Roman" w:cs="Times New Roman"/>
        </w:rPr>
      </w:pPr>
      <w:r>
        <w:rPr>
          <w:rFonts w:ascii="Times New Roman" w:hAnsi="Times New Roman" w:cs="Times New Roman"/>
          <w:b/>
          <w:bCs/>
        </w:rPr>
        <w:t>Read:</w:t>
      </w:r>
      <w:r>
        <w:rPr>
          <w:rFonts w:ascii="Times New Roman" w:hAnsi="Times New Roman" w:cs="Times New Roman"/>
        </w:rPr>
        <w:t xml:space="preserve"> Chapter 9, Christianity, pp. 340-373</w:t>
      </w:r>
    </w:p>
    <w:p w14:paraId="4CBCDFA7" w14:textId="77777777" w:rsidR="00895D44" w:rsidRDefault="00895D44" w:rsidP="00895D44">
      <w:pPr>
        <w:rPr>
          <w:rFonts w:ascii="Times New Roman" w:hAnsi="Times New Roman" w:cs="Times New Roman"/>
        </w:rPr>
      </w:pPr>
    </w:p>
    <w:p w14:paraId="04DCF353" w14:textId="255E8A68" w:rsidR="00895D44" w:rsidRPr="00B8041C" w:rsidRDefault="00895D44" w:rsidP="00895D44">
      <w:pPr>
        <w:rPr>
          <w:rFonts w:ascii="Times New Roman" w:hAnsi="Times New Roman" w:cs="Times New Roman"/>
          <w:b/>
          <w:bCs/>
        </w:rPr>
      </w:pPr>
      <w:r>
        <w:rPr>
          <w:rFonts w:ascii="Times New Roman" w:hAnsi="Times New Roman" w:cs="Times New Roman"/>
          <w:b/>
          <w:bCs/>
        </w:rPr>
        <w:t xml:space="preserve">Activity: </w:t>
      </w:r>
      <w:r>
        <w:rPr>
          <w:rFonts w:ascii="Times New Roman" w:hAnsi="Times New Roman" w:cs="Times New Roman"/>
        </w:rPr>
        <w:t xml:space="preserve">Christianity, primary sources or site visits </w:t>
      </w:r>
      <w:r>
        <w:rPr>
          <w:rFonts w:ascii="Times New Roman" w:hAnsi="Times New Roman" w:cs="Times New Roman"/>
          <w:b/>
          <w:bCs/>
        </w:rPr>
        <w:t xml:space="preserve">(Due Mon. </w:t>
      </w:r>
      <w:r w:rsidR="00E656A9">
        <w:rPr>
          <w:rFonts w:ascii="Times New Roman" w:hAnsi="Times New Roman" w:cs="Times New Roman"/>
          <w:b/>
          <w:bCs/>
        </w:rPr>
        <w:t>March 24</w:t>
      </w:r>
      <w:r>
        <w:rPr>
          <w:rFonts w:ascii="Times New Roman" w:hAnsi="Times New Roman" w:cs="Times New Roman"/>
          <w:b/>
          <w:bCs/>
        </w:rPr>
        <w:t xml:space="preserve"> 11:59 PM)</w:t>
      </w:r>
    </w:p>
    <w:p w14:paraId="2B6F5F9D" w14:textId="77777777" w:rsidR="00895D44" w:rsidRPr="00F93561" w:rsidRDefault="00895D44" w:rsidP="00895D44">
      <w:pPr>
        <w:rPr>
          <w:rFonts w:ascii="Times New Roman" w:hAnsi="Times New Roman" w:cs="Times New Roman"/>
          <w:b/>
          <w:bCs/>
          <w:highlight w:val="yellow"/>
        </w:rPr>
      </w:pPr>
    </w:p>
    <w:p w14:paraId="6AB3E72B" w14:textId="322287A7" w:rsidR="00895D44" w:rsidRPr="00D14D85" w:rsidRDefault="00895D44" w:rsidP="00895D44">
      <w:pPr>
        <w:rPr>
          <w:rFonts w:ascii="Times New Roman" w:hAnsi="Times New Roman" w:cs="Times New Roman"/>
          <w:b/>
          <w:bCs/>
        </w:rPr>
      </w:pPr>
      <w:r w:rsidRPr="00F93561">
        <w:rPr>
          <w:rFonts w:ascii="Times New Roman" w:hAnsi="Times New Roman" w:cs="Times New Roman"/>
          <w:b/>
          <w:bCs/>
          <w:highlight w:val="yellow"/>
        </w:rPr>
        <w:t xml:space="preserve">Week </w:t>
      </w:r>
      <w:r w:rsidR="00F00A0E">
        <w:rPr>
          <w:rFonts w:ascii="Times New Roman" w:hAnsi="Times New Roman" w:cs="Times New Roman"/>
          <w:b/>
          <w:bCs/>
          <w:highlight w:val="yellow"/>
        </w:rPr>
        <w:t>Eleven</w:t>
      </w:r>
      <w:r w:rsidRPr="00F93561">
        <w:rPr>
          <w:rFonts w:ascii="Times New Roman" w:hAnsi="Times New Roman" w:cs="Times New Roman"/>
          <w:b/>
          <w:bCs/>
          <w:highlight w:val="yellow"/>
        </w:rPr>
        <w:t>:</w:t>
      </w:r>
      <w:r w:rsidRPr="00AD420D">
        <w:rPr>
          <w:rFonts w:ascii="Times New Roman" w:hAnsi="Times New Roman" w:cs="Times New Roman"/>
          <w:highlight w:val="yellow"/>
        </w:rPr>
        <w:t xml:space="preserve"> </w:t>
      </w:r>
      <w:r w:rsidRPr="00D14D85">
        <w:rPr>
          <w:rFonts w:ascii="Times New Roman" w:hAnsi="Times New Roman" w:cs="Times New Roman"/>
          <w:highlight w:val="yellow"/>
        </w:rPr>
        <w:t>Zoroastrianism, Judaism, Christianity, Islam, Sikhism</w:t>
      </w:r>
      <w:r>
        <w:rPr>
          <w:rFonts w:ascii="Times New Roman" w:hAnsi="Times New Roman" w:cs="Times New Roman"/>
          <w:highlight w:val="yellow"/>
        </w:rPr>
        <w:t xml:space="preserve"> </w:t>
      </w:r>
      <w:r>
        <w:rPr>
          <w:rFonts w:ascii="Times New Roman" w:hAnsi="Times New Roman" w:cs="Times New Roman"/>
          <w:b/>
          <w:bCs/>
          <w:highlight w:val="yellow"/>
        </w:rPr>
        <w:t xml:space="preserve">(Module </w:t>
      </w:r>
      <w:r w:rsidRPr="00F00A0E">
        <w:rPr>
          <w:rFonts w:ascii="Times New Roman" w:hAnsi="Times New Roman" w:cs="Times New Roman"/>
          <w:b/>
          <w:bCs/>
          <w:highlight w:val="yellow"/>
        </w:rPr>
        <w:t>5</w:t>
      </w:r>
      <w:r w:rsidR="00F00A0E" w:rsidRPr="00F00A0E">
        <w:rPr>
          <w:rFonts w:ascii="Times New Roman" w:hAnsi="Times New Roman" w:cs="Times New Roman"/>
          <w:b/>
          <w:bCs/>
          <w:highlight w:val="yellow"/>
        </w:rPr>
        <w:t xml:space="preserve"> Continued</w:t>
      </w:r>
      <w:r w:rsidR="0034408B" w:rsidRPr="00F00A0E">
        <w:rPr>
          <w:rFonts w:ascii="Times New Roman" w:hAnsi="Times New Roman" w:cs="Times New Roman"/>
          <w:b/>
          <w:bCs/>
          <w:highlight w:val="yellow"/>
        </w:rPr>
        <w:t>)</w:t>
      </w:r>
    </w:p>
    <w:p w14:paraId="24FE20C2" w14:textId="77777777" w:rsidR="00895D44" w:rsidRPr="00B8041C" w:rsidRDefault="00895D44" w:rsidP="00895D44">
      <w:pPr>
        <w:rPr>
          <w:rFonts w:ascii="Times New Roman" w:hAnsi="Times New Roman" w:cs="Times New Roman"/>
        </w:rPr>
      </w:pPr>
    </w:p>
    <w:p w14:paraId="443B6A39" w14:textId="047A0B0D" w:rsidR="00895D44" w:rsidRDefault="00895D44" w:rsidP="00895D44">
      <w:pPr>
        <w:rPr>
          <w:rFonts w:ascii="Times New Roman" w:hAnsi="Times New Roman" w:cs="Times New Roman"/>
          <w:b/>
          <w:bCs/>
        </w:rPr>
      </w:pPr>
      <w:r>
        <w:rPr>
          <w:rFonts w:ascii="Times New Roman" w:hAnsi="Times New Roman" w:cs="Times New Roman"/>
          <w:b/>
          <w:bCs/>
        </w:rPr>
        <w:t>T</w:t>
      </w:r>
      <w:r w:rsidR="00E82BF2">
        <w:rPr>
          <w:rFonts w:ascii="Times New Roman" w:hAnsi="Times New Roman" w:cs="Times New Roman"/>
          <w:b/>
          <w:bCs/>
        </w:rPr>
        <w:t>ues. March 25</w:t>
      </w:r>
    </w:p>
    <w:p w14:paraId="2C14C484" w14:textId="77777777" w:rsidR="00E656A9" w:rsidRDefault="00E656A9" w:rsidP="00895D44">
      <w:pPr>
        <w:rPr>
          <w:rFonts w:ascii="Times New Roman" w:hAnsi="Times New Roman" w:cs="Times New Roman"/>
          <w:b/>
          <w:bCs/>
        </w:rPr>
      </w:pPr>
    </w:p>
    <w:p w14:paraId="4F769C25" w14:textId="77777777" w:rsidR="00E656A9" w:rsidRDefault="00E656A9" w:rsidP="00E656A9">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Christianity, primary sources or site visits</w:t>
      </w:r>
    </w:p>
    <w:p w14:paraId="14510D50" w14:textId="77777777" w:rsidR="00E656A9" w:rsidRPr="00F43837" w:rsidRDefault="00E656A9" w:rsidP="00E656A9">
      <w:pPr>
        <w:rPr>
          <w:rFonts w:ascii="Times New Roman" w:hAnsi="Times New Roman" w:cs="Times New Roman"/>
          <w:b/>
          <w:bCs/>
        </w:rPr>
      </w:pPr>
    </w:p>
    <w:p w14:paraId="04786FB0" w14:textId="77777777" w:rsidR="00E656A9" w:rsidRDefault="00E656A9" w:rsidP="00E656A9">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Christianity (Continued)</w:t>
      </w:r>
    </w:p>
    <w:p w14:paraId="1B615A34" w14:textId="77777777" w:rsidR="00E656A9" w:rsidRDefault="00E656A9" w:rsidP="00E656A9">
      <w:pPr>
        <w:rPr>
          <w:rFonts w:ascii="Times New Roman" w:hAnsi="Times New Roman" w:cs="Times New Roman"/>
        </w:rPr>
      </w:pPr>
    </w:p>
    <w:p w14:paraId="00CE3744" w14:textId="77777777" w:rsidR="00E656A9" w:rsidRPr="00F43837" w:rsidRDefault="00E656A9" w:rsidP="00E656A9">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The First Christianity</w:t>
      </w:r>
    </w:p>
    <w:p w14:paraId="3EDDFA9F" w14:textId="77777777" w:rsidR="00E656A9" w:rsidRDefault="00E656A9" w:rsidP="00E656A9">
      <w:pPr>
        <w:rPr>
          <w:rFonts w:ascii="Times New Roman" w:hAnsi="Times New Roman" w:cs="Times New Roman"/>
        </w:rPr>
      </w:pPr>
      <w:r>
        <w:rPr>
          <w:rFonts w:ascii="Times New Roman" w:hAnsi="Times New Roman" w:cs="Times New Roman"/>
          <w:b/>
          <w:bCs/>
        </w:rPr>
        <w:t xml:space="preserve">Discussion: </w:t>
      </w:r>
      <w:r w:rsidRPr="00014190">
        <w:rPr>
          <w:rFonts w:ascii="Times New Roman" w:hAnsi="Times New Roman" w:cs="Times New Roman"/>
        </w:rPr>
        <w:t>Christianity Video</w:t>
      </w:r>
    </w:p>
    <w:p w14:paraId="64E47B96" w14:textId="77777777" w:rsidR="00E656A9" w:rsidRDefault="00E656A9" w:rsidP="00E656A9">
      <w:pPr>
        <w:rPr>
          <w:rFonts w:ascii="Times New Roman" w:hAnsi="Times New Roman" w:cs="Times New Roman"/>
        </w:rPr>
      </w:pPr>
    </w:p>
    <w:p w14:paraId="662F4546" w14:textId="52E78447" w:rsidR="00E656A9" w:rsidRPr="00683867" w:rsidRDefault="00E656A9" w:rsidP="00E656A9">
      <w:pPr>
        <w:rPr>
          <w:rFonts w:ascii="Times New Roman" w:hAnsi="Times New Roman" w:cs="Times New Roman"/>
          <w:b/>
        </w:rPr>
      </w:pPr>
      <w:r>
        <w:rPr>
          <w:rFonts w:ascii="Times New Roman" w:hAnsi="Times New Roman" w:cs="Times New Roman"/>
          <w:b/>
          <w:bCs/>
        </w:rPr>
        <w:t xml:space="preserve">Discussion Board: </w:t>
      </w:r>
      <w:r>
        <w:rPr>
          <w:rFonts w:ascii="Times New Roman" w:hAnsi="Times New Roman" w:cs="Times New Roman"/>
        </w:rPr>
        <w:t xml:space="preserve">Christianity </w:t>
      </w:r>
      <w:r>
        <w:rPr>
          <w:rFonts w:ascii="Times New Roman" w:hAnsi="Times New Roman" w:cs="Times New Roman"/>
          <w:b/>
        </w:rPr>
        <w:t xml:space="preserve">(Due </w:t>
      </w:r>
      <w:r w:rsidR="00E82BF2">
        <w:rPr>
          <w:rFonts w:ascii="Times New Roman" w:hAnsi="Times New Roman" w:cs="Times New Roman"/>
          <w:b/>
        </w:rPr>
        <w:t>Wed. March 26</w:t>
      </w:r>
      <w:r>
        <w:rPr>
          <w:rFonts w:ascii="Times New Roman" w:hAnsi="Times New Roman" w:cs="Times New Roman"/>
          <w:b/>
        </w:rPr>
        <w:t xml:space="preserve"> 11:59 PM)</w:t>
      </w:r>
    </w:p>
    <w:p w14:paraId="3E817F46" w14:textId="77777777" w:rsidR="00E656A9" w:rsidRDefault="00E656A9" w:rsidP="00E656A9">
      <w:pPr>
        <w:rPr>
          <w:rFonts w:ascii="Times New Roman" w:hAnsi="Times New Roman" w:cs="Times New Roman"/>
        </w:rPr>
      </w:pPr>
      <w:r>
        <w:rPr>
          <w:rFonts w:ascii="Times New Roman" w:hAnsi="Times New Roman" w:cs="Times New Roman"/>
          <w:b/>
          <w:bCs/>
        </w:rPr>
        <w:lastRenderedPageBreak/>
        <w:t>Read:</w:t>
      </w:r>
      <w:r>
        <w:rPr>
          <w:rFonts w:ascii="Times New Roman" w:hAnsi="Times New Roman" w:cs="Times New Roman"/>
        </w:rPr>
        <w:t xml:space="preserve">  Chapter 10, Islam, pp. 374-397</w:t>
      </w:r>
    </w:p>
    <w:p w14:paraId="6F02AE51" w14:textId="77777777" w:rsidR="00E656A9" w:rsidRDefault="00E656A9" w:rsidP="00E656A9">
      <w:pPr>
        <w:rPr>
          <w:rFonts w:ascii="Times New Roman" w:hAnsi="Times New Roman" w:cs="Times New Roman"/>
          <w:b/>
          <w:bCs/>
        </w:rPr>
      </w:pPr>
    </w:p>
    <w:p w14:paraId="28268BC1" w14:textId="77777777" w:rsidR="00055EC9" w:rsidRDefault="00E82BF2" w:rsidP="00055EC9">
      <w:pPr>
        <w:rPr>
          <w:rFonts w:ascii="Times New Roman" w:hAnsi="Times New Roman" w:cs="Times New Roman"/>
          <w:b/>
          <w:bCs/>
        </w:rPr>
      </w:pPr>
      <w:r>
        <w:rPr>
          <w:rFonts w:ascii="Times New Roman" w:hAnsi="Times New Roman" w:cs="Times New Roman"/>
          <w:b/>
          <w:bCs/>
        </w:rPr>
        <w:t>Thurs. March 27</w:t>
      </w:r>
      <w:r w:rsidR="00055EC9" w:rsidRPr="00055EC9">
        <w:rPr>
          <w:rFonts w:ascii="Times New Roman" w:hAnsi="Times New Roman" w:cs="Times New Roman"/>
          <w:b/>
          <w:bCs/>
        </w:rPr>
        <w:t xml:space="preserve"> </w:t>
      </w:r>
    </w:p>
    <w:p w14:paraId="59001E88" w14:textId="77777777" w:rsidR="00055EC9" w:rsidRDefault="00055EC9" w:rsidP="00055EC9">
      <w:pPr>
        <w:rPr>
          <w:rFonts w:ascii="Times New Roman" w:hAnsi="Times New Roman" w:cs="Times New Roman"/>
          <w:b/>
          <w:bCs/>
        </w:rPr>
      </w:pPr>
    </w:p>
    <w:p w14:paraId="33B50BF7" w14:textId="69CC2DA6" w:rsidR="00055EC9" w:rsidRDefault="00055EC9" w:rsidP="00055EC9">
      <w:pPr>
        <w:rPr>
          <w:rFonts w:ascii="Times New Roman" w:hAnsi="Times New Roman" w:cs="Times New Roman"/>
          <w:b/>
          <w:bCs/>
        </w:rPr>
      </w:pPr>
      <w:r>
        <w:rPr>
          <w:rFonts w:ascii="Times New Roman" w:hAnsi="Times New Roman" w:cs="Times New Roman"/>
          <w:b/>
          <w:bCs/>
        </w:rPr>
        <w:t xml:space="preserve">Discussion: </w:t>
      </w:r>
      <w:r>
        <w:rPr>
          <w:rFonts w:ascii="Times New Roman" w:hAnsi="Times New Roman" w:cs="Times New Roman"/>
        </w:rPr>
        <w:t>Islam, Primary Source Activity: Sufism and Rumi</w:t>
      </w:r>
    </w:p>
    <w:p w14:paraId="4398C352" w14:textId="77777777" w:rsidR="00055EC9" w:rsidRDefault="00055EC9" w:rsidP="00055EC9">
      <w:pPr>
        <w:rPr>
          <w:rFonts w:ascii="Times New Roman" w:hAnsi="Times New Roman" w:cs="Times New Roman"/>
        </w:rPr>
      </w:pPr>
    </w:p>
    <w:p w14:paraId="5689EA4B" w14:textId="77777777" w:rsidR="00055EC9" w:rsidRDefault="00055EC9" w:rsidP="00055EC9">
      <w:pPr>
        <w:rPr>
          <w:rFonts w:ascii="Times New Roman" w:hAnsi="Times New Roman" w:cs="Times New Roman"/>
        </w:rPr>
      </w:pPr>
      <w:r w:rsidRPr="00513BCB">
        <w:rPr>
          <w:rFonts w:ascii="Times New Roman" w:hAnsi="Times New Roman" w:cs="Times New Roman"/>
          <w:b/>
          <w:bCs/>
        </w:rPr>
        <w:t>Lecture:</w:t>
      </w:r>
      <w:r>
        <w:rPr>
          <w:rFonts w:ascii="Times New Roman" w:hAnsi="Times New Roman" w:cs="Times New Roman"/>
        </w:rPr>
        <w:t xml:space="preserve"> Islam </w:t>
      </w:r>
    </w:p>
    <w:p w14:paraId="03EE205B" w14:textId="77777777" w:rsidR="00055EC9" w:rsidRDefault="00055EC9" w:rsidP="00055EC9">
      <w:pPr>
        <w:rPr>
          <w:rFonts w:ascii="Times New Roman" w:hAnsi="Times New Roman" w:cs="Times New Roman"/>
        </w:rPr>
      </w:pPr>
    </w:p>
    <w:p w14:paraId="615C061E" w14:textId="77777777" w:rsidR="00055EC9" w:rsidRDefault="00055EC9" w:rsidP="00055EC9">
      <w:pPr>
        <w:rPr>
          <w:rFonts w:ascii="Times New Roman" w:hAnsi="Times New Roman" w:cs="Times New Roman"/>
        </w:rPr>
      </w:pPr>
      <w:r>
        <w:rPr>
          <w:rFonts w:ascii="Times New Roman" w:hAnsi="Times New Roman" w:cs="Times New Roman"/>
          <w:b/>
          <w:bCs/>
        </w:rPr>
        <w:t xml:space="preserve">Video: </w:t>
      </w:r>
      <w:r w:rsidRPr="00055EC9">
        <w:rPr>
          <w:rFonts w:ascii="Times New Roman" w:hAnsi="Times New Roman" w:cs="Times New Roman"/>
        </w:rPr>
        <w:t>Essentials of Faith: Islam</w:t>
      </w:r>
    </w:p>
    <w:p w14:paraId="22639C8B" w14:textId="77777777" w:rsidR="00055EC9" w:rsidRDefault="00055EC9" w:rsidP="00055EC9">
      <w:pPr>
        <w:rPr>
          <w:rFonts w:ascii="Times New Roman" w:hAnsi="Times New Roman" w:cs="Times New Roman"/>
        </w:rPr>
      </w:pPr>
    </w:p>
    <w:p w14:paraId="62794CB2" w14:textId="77777777" w:rsidR="00055EC9" w:rsidRDefault="00055EC9" w:rsidP="00055EC9">
      <w:pPr>
        <w:rPr>
          <w:rFonts w:ascii="Times New Roman" w:hAnsi="Times New Roman" w:cs="Times New Roman"/>
        </w:rPr>
      </w:pPr>
      <w:r>
        <w:rPr>
          <w:rFonts w:ascii="Times New Roman" w:hAnsi="Times New Roman" w:cs="Times New Roman"/>
          <w:b/>
          <w:bCs/>
        </w:rPr>
        <w:t xml:space="preserve">Read: </w:t>
      </w:r>
      <w:r>
        <w:rPr>
          <w:rFonts w:ascii="Times New Roman" w:hAnsi="Times New Roman" w:cs="Times New Roman"/>
        </w:rPr>
        <w:t>Chapter 10, Islam, pp.397-431</w:t>
      </w:r>
    </w:p>
    <w:p w14:paraId="1AF12239" w14:textId="77777777" w:rsidR="00055EC9" w:rsidRDefault="00055EC9" w:rsidP="00055EC9">
      <w:pPr>
        <w:rPr>
          <w:rFonts w:ascii="Times New Roman" w:hAnsi="Times New Roman" w:cs="Times New Roman"/>
        </w:rPr>
      </w:pPr>
    </w:p>
    <w:p w14:paraId="723A5E89" w14:textId="42EA4BDD" w:rsidR="00055EC9" w:rsidRPr="00B8041C" w:rsidRDefault="00055EC9" w:rsidP="00055EC9">
      <w:pPr>
        <w:rPr>
          <w:rFonts w:ascii="Times New Roman" w:hAnsi="Times New Roman" w:cs="Times New Roman"/>
          <w:b/>
          <w:bCs/>
        </w:rPr>
      </w:pPr>
      <w:r>
        <w:rPr>
          <w:rFonts w:ascii="Times New Roman" w:hAnsi="Times New Roman" w:cs="Times New Roman"/>
          <w:b/>
          <w:bCs/>
        </w:rPr>
        <w:t xml:space="preserve">Activity: </w:t>
      </w:r>
      <w:r>
        <w:rPr>
          <w:rFonts w:ascii="Times New Roman" w:hAnsi="Times New Roman" w:cs="Times New Roman"/>
        </w:rPr>
        <w:t xml:space="preserve">Islam, primary source </w:t>
      </w:r>
      <w:r>
        <w:rPr>
          <w:rFonts w:ascii="Times New Roman" w:hAnsi="Times New Roman" w:cs="Times New Roman"/>
          <w:b/>
          <w:bCs/>
        </w:rPr>
        <w:t xml:space="preserve">(Due Mon. </w:t>
      </w:r>
      <w:r w:rsidR="00B519A6">
        <w:rPr>
          <w:rFonts w:ascii="Times New Roman" w:hAnsi="Times New Roman" w:cs="Times New Roman"/>
          <w:b/>
          <w:bCs/>
        </w:rPr>
        <w:t>March 31</w:t>
      </w:r>
      <w:r w:rsidR="00B519A6" w:rsidRPr="00B519A6">
        <w:rPr>
          <w:rFonts w:ascii="Times New Roman" w:hAnsi="Times New Roman" w:cs="Times New Roman"/>
          <w:b/>
          <w:bCs/>
          <w:vertAlign w:val="superscript"/>
        </w:rPr>
        <w:t>st</w:t>
      </w:r>
      <w:r w:rsidR="00B519A6">
        <w:rPr>
          <w:rFonts w:ascii="Times New Roman" w:hAnsi="Times New Roman" w:cs="Times New Roman"/>
          <w:b/>
          <w:bCs/>
        </w:rPr>
        <w:t xml:space="preserve"> </w:t>
      </w:r>
      <w:r>
        <w:rPr>
          <w:rFonts w:ascii="Times New Roman" w:hAnsi="Times New Roman" w:cs="Times New Roman"/>
          <w:b/>
          <w:bCs/>
        </w:rPr>
        <w:t>11:59 PM)</w:t>
      </w:r>
    </w:p>
    <w:p w14:paraId="77AE892B" w14:textId="77777777" w:rsidR="00E656A9" w:rsidRDefault="00E656A9" w:rsidP="00E656A9">
      <w:pPr>
        <w:rPr>
          <w:rFonts w:ascii="Times New Roman" w:hAnsi="Times New Roman" w:cs="Times New Roman"/>
          <w:b/>
          <w:bCs/>
        </w:rPr>
      </w:pPr>
    </w:p>
    <w:p w14:paraId="44B6A86E" w14:textId="2F6A03D0" w:rsidR="00895D44" w:rsidRPr="00B8041C" w:rsidRDefault="00895D44" w:rsidP="00895D44">
      <w:pPr>
        <w:rPr>
          <w:rFonts w:ascii="Times New Roman" w:hAnsi="Times New Roman" w:cs="Times New Roman"/>
          <w:highlight w:val="yellow"/>
        </w:rPr>
      </w:pPr>
      <w:r w:rsidRPr="00F93561">
        <w:rPr>
          <w:rFonts w:ascii="Times New Roman" w:hAnsi="Times New Roman" w:cs="Times New Roman"/>
          <w:b/>
          <w:bCs/>
          <w:highlight w:val="yellow"/>
        </w:rPr>
        <w:t xml:space="preserve">Week </w:t>
      </w:r>
      <w:r w:rsidR="00E82BF2">
        <w:rPr>
          <w:rFonts w:ascii="Times New Roman" w:hAnsi="Times New Roman" w:cs="Times New Roman"/>
          <w:b/>
          <w:bCs/>
          <w:highlight w:val="yellow"/>
        </w:rPr>
        <w:t>Twelve</w:t>
      </w:r>
      <w:r>
        <w:rPr>
          <w:rFonts w:ascii="Times New Roman" w:hAnsi="Times New Roman" w:cs="Times New Roman"/>
          <w:b/>
          <w:bCs/>
          <w:highlight w:val="yellow"/>
        </w:rPr>
        <w:t xml:space="preserve">: </w:t>
      </w:r>
      <w:r w:rsidRPr="00D14D85">
        <w:rPr>
          <w:rFonts w:ascii="Times New Roman" w:hAnsi="Times New Roman" w:cs="Times New Roman"/>
          <w:highlight w:val="yellow"/>
        </w:rPr>
        <w:t>Zoroastrianism,</w:t>
      </w:r>
      <w:r>
        <w:rPr>
          <w:rFonts w:ascii="Times New Roman" w:hAnsi="Times New Roman" w:cs="Times New Roman"/>
          <w:highlight w:val="yellow"/>
        </w:rPr>
        <w:t xml:space="preserve"> </w:t>
      </w:r>
      <w:r w:rsidRPr="00D14D85">
        <w:rPr>
          <w:rFonts w:ascii="Times New Roman" w:hAnsi="Times New Roman" w:cs="Times New Roman"/>
          <w:highlight w:val="yellow"/>
        </w:rPr>
        <w:t>Judaism,</w:t>
      </w:r>
      <w:r>
        <w:rPr>
          <w:rFonts w:ascii="Times New Roman" w:hAnsi="Times New Roman" w:cs="Times New Roman"/>
          <w:highlight w:val="yellow"/>
        </w:rPr>
        <w:t xml:space="preserve"> </w:t>
      </w:r>
      <w:r w:rsidRPr="00D14D85">
        <w:rPr>
          <w:rFonts w:ascii="Times New Roman" w:hAnsi="Times New Roman" w:cs="Times New Roman"/>
          <w:highlight w:val="yellow"/>
        </w:rPr>
        <w:t>Christianity, Islam, Sikhis</w:t>
      </w:r>
      <w:r>
        <w:rPr>
          <w:rFonts w:ascii="Times New Roman" w:hAnsi="Times New Roman" w:cs="Times New Roman"/>
          <w:highlight w:val="yellow"/>
        </w:rPr>
        <w:t xml:space="preserve">m </w:t>
      </w:r>
      <w:r>
        <w:rPr>
          <w:rFonts w:ascii="Times New Roman" w:hAnsi="Times New Roman" w:cs="Times New Roman"/>
          <w:b/>
          <w:bCs/>
          <w:highlight w:val="yellow"/>
        </w:rPr>
        <w:t>(Module 5 continued)</w:t>
      </w:r>
    </w:p>
    <w:p w14:paraId="2E6850EA" w14:textId="77777777" w:rsidR="00895D44" w:rsidRDefault="00895D44" w:rsidP="00895D44">
      <w:pPr>
        <w:rPr>
          <w:rFonts w:ascii="Times New Roman" w:hAnsi="Times New Roman" w:cs="Times New Roman"/>
          <w:b/>
          <w:bCs/>
        </w:rPr>
      </w:pPr>
      <w:r w:rsidRPr="00F93561">
        <w:rPr>
          <w:rFonts w:ascii="Times New Roman" w:hAnsi="Times New Roman" w:cs="Times New Roman"/>
          <w:b/>
          <w:bCs/>
          <w:highlight w:val="yellow"/>
        </w:rPr>
        <w:t xml:space="preserve"> </w:t>
      </w:r>
    </w:p>
    <w:p w14:paraId="72F4E963" w14:textId="1255287B"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B519A6">
        <w:rPr>
          <w:rFonts w:ascii="Times New Roman" w:hAnsi="Times New Roman" w:cs="Times New Roman"/>
          <w:b/>
          <w:bCs/>
        </w:rPr>
        <w:t>April 1</w:t>
      </w:r>
    </w:p>
    <w:p w14:paraId="31A7437D" w14:textId="77777777" w:rsidR="00B519A6" w:rsidRDefault="00B519A6" w:rsidP="00895D44">
      <w:pPr>
        <w:rPr>
          <w:rFonts w:ascii="Times New Roman" w:hAnsi="Times New Roman" w:cs="Times New Roman"/>
          <w:b/>
          <w:bCs/>
        </w:rPr>
      </w:pPr>
    </w:p>
    <w:p w14:paraId="6C1E346F" w14:textId="77777777" w:rsidR="00B519A6" w:rsidRDefault="00B519A6" w:rsidP="00B519A6">
      <w:pPr>
        <w:rPr>
          <w:rFonts w:ascii="Times New Roman" w:hAnsi="Times New Roman" w:cs="Times New Roman"/>
          <w:b/>
          <w:bCs/>
        </w:rPr>
      </w:pPr>
      <w:r>
        <w:rPr>
          <w:rFonts w:ascii="Times New Roman" w:hAnsi="Times New Roman" w:cs="Times New Roman"/>
          <w:b/>
          <w:bCs/>
        </w:rPr>
        <w:t xml:space="preserve">Discussion: </w:t>
      </w:r>
      <w:r>
        <w:rPr>
          <w:rFonts w:ascii="Times New Roman" w:hAnsi="Times New Roman" w:cs="Times New Roman"/>
        </w:rPr>
        <w:t>Islam, Primary Source Activity: Sufism and Rumi</w:t>
      </w:r>
    </w:p>
    <w:p w14:paraId="5DCE889F" w14:textId="77777777" w:rsidR="00B519A6" w:rsidRDefault="00B519A6" w:rsidP="00B519A6">
      <w:pPr>
        <w:rPr>
          <w:rFonts w:ascii="Times New Roman" w:hAnsi="Times New Roman" w:cs="Times New Roman"/>
        </w:rPr>
      </w:pPr>
    </w:p>
    <w:p w14:paraId="575C372B" w14:textId="77777777" w:rsidR="00B519A6" w:rsidRDefault="00B519A6" w:rsidP="00B519A6">
      <w:pPr>
        <w:rPr>
          <w:rFonts w:ascii="Times New Roman" w:hAnsi="Times New Roman" w:cs="Times New Roman"/>
        </w:rPr>
      </w:pPr>
      <w:r w:rsidRPr="00513BCB">
        <w:rPr>
          <w:rFonts w:ascii="Times New Roman" w:hAnsi="Times New Roman" w:cs="Times New Roman"/>
          <w:b/>
          <w:bCs/>
        </w:rPr>
        <w:t>Lecture:</w:t>
      </w:r>
      <w:r>
        <w:rPr>
          <w:rFonts w:ascii="Times New Roman" w:hAnsi="Times New Roman" w:cs="Times New Roman"/>
        </w:rPr>
        <w:t xml:space="preserve"> Islam (continued)</w:t>
      </w:r>
    </w:p>
    <w:p w14:paraId="6916F6E6" w14:textId="77777777" w:rsidR="00895D44" w:rsidRDefault="00895D44" w:rsidP="00895D44">
      <w:pPr>
        <w:rPr>
          <w:rFonts w:ascii="Times New Roman" w:hAnsi="Times New Roman" w:cs="Times New Roman"/>
        </w:rPr>
      </w:pPr>
    </w:p>
    <w:p w14:paraId="310ACAD2" w14:textId="77777777" w:rsidR="00895D44" w:rsidRDefault="00895D44" w:rsidP="00895D44">
      <w:pPr>
        <w:rPr>
          <w:rFonts w:ascii="Times New Roman" w:hAnsi="Times New Roman" w:cs="Times New Roman"/>
        </w:rPr>
      </w:pPr>
      <w:r>
        <w:rPr>
          <w:rFonts w:ascii="Times New Roman" w:hAnsi="Times New Roman" w:cs="Times New Roman"/>
          <w:b/>
          <w:bCs/>
        </w:rPr>
        <w:t xml:space="preserve">Video: </w:t>
      </w:r>
      <w:r>
        <w:rPr>
          <w:rFonts w:ascii="Times New Roman" w:hAnsi="Times New Roman" w:cs="Times New Roman"/>
        </w:rPr>
        <w:t>Tariq’s Cube</w:t>
      </w:r>
    </w:p>
    <w:p w14:paraId="06139809" w14:textId="77777777" w:rsidR="00895D44" w:rsidRDefault="00895D44" w:rsidP="00895D44">
      <w:pPr>
        <w:rPr>
          <w:rFonts w:ascii="Times New Roman" w:hAnsi="Times New Roman" w:cs="Times New Roman"/>
        </w:rPr>
      </w:pPr>
    </w:p>
    <w:p w14:paraId="38BC3828" w14:textId="77777777" w:rsidR="00895D44" w:rsidRDefault="00895D44" w:rsidP="00895D44">
      <w:pPr>
        <w:rPr>
          <w:rFonts w:ascii="Times New Roman" w:hAnsi="Times New Roman" w:cs="Times New Roman"/>
        </w:rPr>
      </w:pPr>
      <w:r w:rsidRPr="00547A26">
        <w:rPr>
          <w:rFonts w:ascii="Times New Roman" w:hAnsi="Times New Roman" w:cs="Times New Roman"/>
          <w:b/>
          <w:bCs/>
        </w:rPr>
        <w:t>Discussion</w:t>
      </w:r>
      <w:r>
        <w:rPr>
          <w:rFonts w:ascii="Times New Roman" w:hAnsi="Times New Roman" w:cs="Times New Roman"/>
        </w:rPr>
        <w:t>: Tariq’s Cube</w:t>
      </w:r>
    </w:p>
    <w:p w14:paraId="27C33AC9" w14:textId="77777777" w:rsidR="00895D44" w:rsidRDefault="00895D44" w:rsidP="00895D44">
      <w:pPr>
        <w:rPr>
          <w:rFonts w:ascii="Times New Roman" w:hAnsi="Times New Roman" w:cs="Times New Roman"/>
        </w:rPr>
      </w:pPr>
    </w:p>
    <w:p w14:paraId="07B30C36" w14:textId="77777777" w:rsidR="00895D44" w:rsidRDefault="00895D44" w:rsidP="00895D44">
      <w:pPr>
        <w:rPr>
          <w:rFonts w:ascii="Times New Roman" w:hAnsi="Times New Roman" w:cs="Times New Roman"/>
        </w:rPr>
      </w:pPr>
      <w:r>
        <w:rPr>
          <w:rFonts w:ascii="Times New Roman" w:hAnsi="Times New Roman" w:cs="Times New Roman"/>
        </w:rPr>
        <w:t>Lecture: Muslims in America</w:t>
      </w:r>
    </w:p>
    <w:p w14:paraId="7AE82943" w14:textId="77777777" w:rsidR="00895D44" w:rsidRDefault="00895D44" w:rsidP="00895D44">
      <w:pPr>
        <w:rPr>
          <w:rFonts w:ascii="Times New Roman" w:hAnsi="Times New Roman" w:cs="Times New Roman"/>
        </w:rPr>
      </w:pPr>
    </w:p>
    <w:p w14:paraId="3783F1A4" w14:textId="77777777" w:rsidR="00895D44" w:rsidRDefault="00895D44" w:rsidP="00895D44">
      <w:pPr>
        <w:rPr>
          <w:rFonts w:ascii="Times New Roman" w:hAnsi="Times New Roman" w:cs="Times New Roman"/>
        </w:rPr>
      </w:pPr>
      <w:r>
        <w:rPr>
          <w:rFonts w:ascii="Times New Roman" w:hAnsi="Times New Roman" w:cs="Times New Roman"/>
        </w:rPr>
        <w:t>Video: The Secret Life of Muslims: Ahmed Ahmed</w:t>
      </w:r>
    </w:p>
    <w:p w14:paraId="5BD9F59F" w14:textId="77777777" w:rsidR="00895D44" w:rsidRDefault="00895D44" w:rsidP="00895D44">
      <w:pPr>
        <w:rPr>
          <w:rFonts w:ascii="Times New Roman" w:hAnsi="Times New Roman" w:cs="Times New Roman"/>
        </w:rPr>
      </w:pPr>
    </w:p>
    <w:p w14:paraId="53B0B4D2" w14:textId="77777777" w:rsidR="00895D44" w:rsidRDefault="00895D44" w:rsidP="00895D44">
      <w:pPr>
        <w:rPr>
          <w:rFonts w:ascii="Times New Roman" w:hAnsi="Times New Roman" w:cs="Times New Roman"/>
        </w:rPr>
      </w:pPr>
      <w:r>
        <w:rPr>
          <w:rFonts w:ascii="Times New Roman" w:hAnsi="Times New Roman" w:cs="Times New Roman"/>
        </w:rPr>
        <w:t>Discussion: Video</w:t>
      </w:r>
    </w:p>
    <w:p w14:paraId="3D15B0E2" w14:textId="77777777" w:rsidR="00895D44" w:rsidRDefault="00895D44" w:rsidP="00895D44">
      <w:pPr>
        <w:rPr>
          <w:rFonts w:ascii="Times New Roman" w:hAnsi="Times New Roman" w:cs="Times New Roman"/>
        </w:rPr>
      </w:pPr>
    </w:p>
    <w:p w14:paraId="042FAAB8" w14:textId="77777777" w:rsidR="00895D44" w:rsidRPr="00513BCB" w:rsidRDefault="00895D44" w:rsidP="00895D44">
      <w:pPr>
        <w:rPr>
          <w:rFonts w:ascii="Times New Roman" w:hAnsi="Times New Roman" w:cs="Times New Roman"/>
        </w:rPr>
      </w:pPr>
      <w:r>
        <w:rPr>
          <w:rFonts w:ascii="Times New Roman" w:hAnsi="Times New Roman" w:cs="Times New Roman"/>
          <w:b/>
          <w:bCs/>
        </w:rPr>
        <w:t>Read</w:t>
      </w:r>
      <w:r w:rsidRPr="00513BCB">
        <w:rPr>
          <w:rFonts w:ascii="Times New Roman" w:hAnsi="Times New Roman" w:cs="Times New Roman"/>
          <w:b/>
          <w:bCs/>
        </w:rPr>
        <w:t>:</w:t>
      </w:r>
      <w:r w:rsidRPr="00513BCB">
        <w:rPr>
          <w:rFonts w:ascii="Times New Roman" w:hAnsi="Times New Roman" w:cs="Times New Roman"/>
        </w:rPr>
        <w:t xml:space="preserve"> </w:t>
      </w:r>
      <w:r>
        <w:rPr>
          <w:rFonts w:ascii="Times New Roman" w:hAnsi="Times New Roman" w:cs="Times New Roman"/>
        </w:rPr>
        <w:t>Chapter 10, Islam, pp. 374-431</w:t>
      </w:r>
    </w:p>
    <w:p w14:paraId="33B4F570" w14:textId="77777777" w:rsidR="00895D44" w:rsidRDefault="00895D44" w:rsidP="00895D44">
      <w:pPr>
        <w:rPr>
          <w:rFonts w:ascii="Times New Roman" w:hAnsi="Times New Roman" w:cs="Times New Roman"/>
        </w:rPr>
      </w:pPr>
    </w:p>
    <w:p w14:paraId="4038A40D" w14:textId="672ABE4D" w:rsidR="00895D44" w:rsidRPr="00131643" w:rsidRDefault="00895D44" w:rsidP="00895D44">
      <w:pPr>
        <w:rPr>
          <w:rFonts w:ascii="Times New Roman" w:hAnsi="Times New Roman" w:cs="Times New Roman"/>
          <w:b/>
          <w:bCs/>
        </w:rPr>
      </w:pPr>
      <w:r>
        <w:rPr>
          <w:rFonts w:ascii="Times New Roman" w:hAnsi="Times New Roman" w:cs="Times New Roman"/>
          <w:b/>
          <w:bCs/>
        </w:rPr>
        <w:t xml:space="preserve">Discussion Board: </w:t>
      </w:r>
      <w:r>
        <w:rPr>
          <w:rFonts w:ascii="Times New Roman" w:hAnsi="Times New Roman" w:cs="Times New Roman"/>
        </w:rPr>
        <w:t xml:space="preserve">Islam reading, video, and response </w:t>
      </w:r>
      <w:r>
        <w:rPr>
          <w:rFonts w:ascii="Times New Roman" w:hAnsi="Times New Roman" w:cs="Times New Roman"/>
          <w:b/>
          <w:bCs/>
        </w:rPr>
        <w:t xml:space="preserve">(Due Wed. </w:t>
      </w:r>
      <w:r w:rsidR="00B519A6">
        <w:rPr>
          <w:rFonts w:ascii="Times New Roman" w:hAnsi="Times New Roman" w:cs="Times New Roman"/>
          <w:b/>
          <w:bCs/>
        </w:rPr>
        <w:t>April 2nd</w:t>
      </w:r>
      <w:r>
        <w:rPr>
          <w:rFonts w:ascii="Times New Roman" w:hAnsi="Times New Roman" w:cs="Times New Roman"/>
          <w:b/>
          <w:bCs/>
        </w:rPr>
        <w:t xml:space="preserve"> 11:59 PM)</w:t>
      </w:r>
    </w:p>
    <w:p w14:paraId="57FA62CF" w14:textId="77777777" w:rsidR="00895D44" w:rsidRPr="00BF14FF" w:rsidRDefault="00895D44" w:rsidP="00895D44">
      <w:pPr>
        <w:rPr>
          <w:rFonts w:ascii="Times New Roman" w:hAnsi="Times New Roman" w:cs="Times New Roman"/>
        </w:rPr>
      </w:pPr>
    </w:p>
    <w:p w14:paraId="3BAD821B" w14:textId="41CFFDB5" w:rsidR="00895D44" w:rsidRPr="004932B4" w:rsidRDefault="00895D44" w:rsidP="00895D44">
      <w:pPr>
        <w:rPr>
          <w:rFonts w:ascii="Times New Roman" w:hAnsi="Times New Roman" w:cs="Times New Roman"/>
          <w:b/>
          <w:bCs/>
        </w:rPr>
      </w:pPr>
      <w:r w:rsidRPr="00506A0A">
        <w:rPr>
          <w:rFonts w:ascii="Times New Roman" w:hAnsi="Times New Roman" w:cs="Times New Roman"/>
          <w:b/>
          <w:bCs/>
        </w:rPr>
        <w:t xml:space="preserve">Thurs. </w:t>
      </w:r>
      <w:r w:rsidR="00B519A6">
        <w:rPr>
          <w:rFonts w:ascii="Times New Roman" w:hAnsi="Times New Roman" w:cs="Times New Roman"/>
          <w:b/>
          <w:bCs/>
        </w:rPr>
        <w:t>April 3</w:t>
      </w:r>
    </w:p>
    <w:p w14:paraId="0A6516A9" w14:textId="77777777" w:rsidR="00895D44" w:rsidRPr="00595A65" w:rsidRDefault="00895D44" w:rsidP="00895D44">
      <w:pPr>
        <w:rPr>
          <w:rFonts w:ascii="Times New Roman" w:hAnsi="Times New Roman" w:cs="Times New Roman"/>
        </w:rPr>
      </w:pPr>
    </w:p>
    <w:p w14:paraId="6323047E"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Sikhism</w:t>
      </w:r>
    </w:p>
    <w:p w14:paraId="51705154" w14:textId="77777777" w:rsidR="00895D44" w:rsidRDefault="00895D44" w:rsidP="00895D44">
      <w:pPr>
        <w:rPr>
          <w:rFonts w:ascii="Times New Roman" w:hAnsi="Times New Roman" w:cs="Times New Roman"/>
        </w:rPr>
      </w:pPr>
    </w:p>
    <w:p w14:paraId="5CECF182" w14:textId="77777777" w:rsidR="00895D44" w:rsidRDefault="00895D44" w:rsidP="00895D44">
      <w:pPr>
        <w:rPr>
          <w:rFonts w:ascii="Times New Roman" w:hAnsi="Times New Roman" w:cs="Times New Roman"/>
        </w:rPr>
      </w:pPr>
      <w:r w:rsidRPr="00AE519E">
        <w:rPr>
          <w:rFonts w:ascii="Times New Roman" w:hAnsi="Times New Roman" w:cs="Times New Roman"/>
          <w:b/>
          <w:bCs/>
        </w:rPr>
        <w:t>Video</w:t>
      </w:r>
      <w:r>
        <w:rPr>
          <w:rFonts w:ascii="Times New Roman" w:hAnsi="Times New Roman" w:cs="Times New Roman"/>
        </w:rPr>
        <w:t>: The Sikhs: Between India and Pakistan</w:t>
      </w:r>
    </w:p>
    <w:p w14:paraId="08F9FAF2" w14:textId="77777777" w:rsidR="00895D44" w:rsidRDefault="00895D44" w:rsidP="00895D44">
      <w:pPr>
        <w:rPr>
          <w:rFonts w:ascii="Times New Roman" w:hAnsi="Times New Roman" w:cs="Times New Roman"/>
        </w:rPr>
      </w:pPr>
    </w:p>
    <w:p w14:paraId="791CCCE9" w14:textId="77777777" w:rsidR="00895D44" w:rsidRPr="00AE519E" w:rsidRDefault="00895D44" w:rsidP="00895D44">
      <w:pPr>
        <w:rPr>
          <w:rFonts w:ascii="Times New Roman" w:hAnsi="Times New Roman" w:cs="Times New Roman"/>
        </w:rPr>
      </w:pPr>
      <w:r>
        <w:rPr>
          <w:rFonts w:ascii="Times New Roman" w:hAnsi="Times New Roman" w:cs="Times New Roman"/>
          <w:b/>
          <w:bCs/>
        </w:rPr>
        <w:t xml:space="preserve">Discussion Groups: </w:t>
      </w:r>
      <w:r>
        <w:rPr>
          <w:rFonts w:ascii="Times New Roman" w:hAnsi="Times New Roman" w:cs="Times New Roman"/>
        </w:rPr>
        <w:t>Video</w:t>
      </w:r>
    </w:p>
    <w:p w14:paraId="60EDECEC" w14:textId="77777777" w:rsidR="00895D44" w:rsidRDefault="00895D44" w:rsidP="00895D44">
      <w:pPr>
        <w:rPr>
          <w:rFonts w:ascii="Times New Roman" w:hAnsi="Times New Roman" w:cs="Times New Roman"/>
        </w:rPr>
      </w:pPr>
    </w:p>
    <w:p w14:paraId="22A6F154" w14:textId="77777777" w:rsidR="00895D44" w:rsidRPr="00DB7FEC" w:rsidRDefault="00895D44" w:rsidP="00895D44">
      <w:pPr>
        <w:rPr>
          <w:rFonts w:ascii="Times New Roman" w:hAnsi="Times New Roman" w:cs="Times New Roman"/>
        </w:rPr>
      </w:pPr>
      <w:r>
        <w:rPr>
          <w:rFonts w:ascii="Times New Roman" w:hAnsi="Times New Roman" w:cs="Times New Roman"/>
          <w:b/>
          <w:bCs/>
        </w:rPr>
        <w:t>Movie: My Mother India</w:t>
      </w:r>
    </w:p>
    <w:p w14:paraId="7984E3F3" w14:textId="77777777" w:rsidR="00895D44" w:rsidRDefault="00895D44" w:rsidP="00895D44">
      <w:pPr>
        <w:rPr>
          <w:rFonts w:ascii="Times New Roman" w:hAnsi="Times New Roman" w:cs="Times New Roman"/>
        </w:rPr>
      </w:pPr>
    </w:p>
    <w:p w14:paraId="7A29E992" w14:textId="77777777" w:rsidR="00895D44" w:rsidRDefault="00895D44" w:rsidP="00895D44">
      <w:pPr>
        <w:rPr>
          <w:rFonts w:ascii="Times New Roman" w:hAnsi="Times New Roman" w:cs="Times New Roman"/>
        </w:rPr>
      </w:pPr>
      <w:r>
        <w:rPr>
          <w:rFonts w:ascii="Times New Roman" w:hAnsi="Times New Roman" w:cs="Times New Roman"/>
          <w:b/>
          <w:bCs/>
        </w:rPr>
        <w:lastRenderedPageBreak/>
        <w:t xml:space="preserve">Read: </w:t>
      </w:r>
      <w:r>
        <w:rPr>
          <w:rFonts w:ascii="Times New Roman" w:hAnsi="Times New Roman" w:cs="Times New Roman"/>
        </w:rPr>
        <w:t xml:space="preserve"> Chapter 11, Sikhism, pp. 432-454</w:t>
      </w:r>
    </w:p>
    <w:p w14:paraId="34F26F77" w14:textId="77777777" w:rsidR="00895D44" w:rsidRDefault="00895D44" w:rsidP="00895D44">
      <w:pPr>
        <w:rPr>
          <w:rFonts w:ascii="Times New Roman" w:hAnsi="Times New Roman" w:cs="Times New Roman"/>
        </w:rPr>
      </w:pPr>
    </w:p>
    <w:p w14:paraId="53AAF196" w14:textId="64C085C0" w:rsidR="00895D44" w:rsidRDefault="00895D44" w:rsidP="00895D44">
      <w:pPr>
        <w:rPr>
          <w:rFonts w:ascii="Times New Roman" w:hAnsi="Times New Roman" w:cs="Times New Roman"/>
        </w:rPr>
      </w:pPr>
      <w:r>
        <w:rPr>
          <w:rFonts w:ascii="Times New Roman" w:hAnsi="Times New Roman" w:cs="Times New Roman"/>
          <w:b/>
          <w:bCs/>
        </w:rPr>
        <w:t xml:space="preserve">Discussion Board: </w:t>
      </w:r>
      <w:r>
        <w:rPr>
          <w:rFonts w:ascii="Times New Roman" w:hAnsi="Times New Roman" w:cs="Times New Roman"/>
        </w:rPr>
        <w:t xml:space="preserve">Sikhism reading and response </w:t>
      </w:r>
      <w:r>
        <w:rPr>
          <w:rFonts w:ascii="Times New Roman" w:hAnsi="Times New Roman" w:cs="Times New Roman"/>
          <w:b/>
          <w:bCs/>
        </w:rPr>
        <w:t xml:space="preserve">(Due Wed. </w:t>
      </w:r>
      <w:r w:rsidR="00B519A6">
        <w:rPr>
          <w:rFonts w:ascii="Times New Roman" w:hAnsi="Times New Roman" w:cs="Times New Roman"/>
          <w:b/>
          <w:bCs/>
        </w:rPr>
        <w:t>April 9</w:t>
      </w:r>
      <w:r>
        <w:rPr>
          <w:rFonts w:ascii="Times New Roman" w:hAnsi="Times New Roman" w:cs="Times New Roman"/>
          <w:b/>
          <w:bCs/>
        </w:rPr>
        <w:t xml:space="preserve"> 11:59 PM)</w:t>
      </w:r>
    </w:p>
    <w:p w14:paraId="6002DAA9" w14:textId="77777777" w:rsidR="00895D44" w:rsidRDefault="00895D44" w:rsidP="00895D44">
      <w:pPr>
        <w:rPr>
          <w:rFonts w:ascii="Times New Roman" w:hAnsi="Times New Roman" w:cs="Times New Roman"/>
          <w:b/>
          <w:bCs/>
        </w:rPr>
      </w:pPr>
    </w:p>
    <w:p w14:paraId="688B770F" w14:textId="0760BADA" w:rsidR="00895D44" w:rsidRDefault="00895D44" w:rsidP="00895D44">
      <w:pPr>
        <w:rPr>
          <w:rFonts w:ascii="Times New Roman" w:hAnsi="Times New Roman" w:cs="Times New Roman"/>
          <w:b/>
          <w:bCs/>
          <w:highlight w:val="yellow"/>
        </w:rPr>
      </w:pPr>
      <w:r w:rsidRPr="00E75174">
        <w:rPr>
          <w:rFonts w:ascii="Times New Roman" w:hAnsi="Times New Roman" w:cs="Times New Roman"/>
          <w:b/>
          <w:bCs/>
          <w:highlight w:val="yellow"/>
        </w:rPr>
        <w:t>Week T</w:t>
      </w:r>
      <w:r w:rsidR="00E82BF2">
        <w:rPr>
          <w:rFonts w:ascii="Times New Roman" w:hAnsi="Times New Roman" w:cs="Times New Roman"/>
          <w:b/>
          <w:bCs/>
          <w:highlight w:val="yellow"/>
        </w:rPr>
        <w:t>hirteen</w:t>
      </w:r>
      <w:r>
        <w:rPr>
          <w:rFonts w:ascii="Times New Roman" w:hAnsi="Times New Roman" w:cs="Times New Roman"/>
          <w:b/>
          <w:bCs/>
          <w:highlight w:val="yellow"/>
        </w:rPr>
        <w:t xml:space="preserve"> Part One</w:t>
      </w:r>
      <w:r w:rsidRPr="00E75174">
        <w:rPr>
          <w:rFonts w:ascii="Times New Roman" w:hAnsi="Times New Roman" w:cs="Times New Roman"/>
          <w:b/>
          <w:bCs/>
          <w:highlight w:val="yellow"/>
        </w:rPr>
        <w:t>:</w:t>
      </w:r>
      <w:r w:rsidRPr="00EA1CED">
        <w:rPr>
          <w:rFonts w:ascii="Times New Roman" w:hAnsi="Times New Roman" w:cs="Times New Roman"/>
          <w:highlight w:val="yellow"/>
        </w:rPr>
        <w:t xml:space="preserve"> </w:t>
      </w:r>
      <w:r w:rsidRPr="00D14D85">
        <w:rPr>
          <w:rFonts w:ascii="Times New Roman" w:hAnsi="Times New Roman" w:cs="Times New Roman"/>
          <w:highlight w:val="yellow"/>
        </w:rPr>
        <w:t>Zoroastrianism, Judaism, Christianity, Islam, Sikhism</w:t>
      </w:r>
      <w:r>
        <w:rPr>
          <w:rFonts w:ascii="Times New Roman" w:hAnsi="Times New Roman" w:cs="Times New Roman"/>
          <w:highlight w:val="yellow"/>
        </w:rPr>
        <w:t xml:space="preserve"> </w:t>
      </w:r>
      <w:r>
        <w:rPr>
          <w:rFonts w:ascii="Times New Roman" w:hAnsi="Times New Roman" w:cs="Times New Roman"/>
          <w:b/>
          <w:bCs/>
          <w:highlight w:val="yellow"/>
        </w:rPr>
        <w:t>(Module 5 continued)</w:t>
      </w:r>
    </w:p>
    <w:p w14:paraId="49636958" w14:textId="77777777" w:rsidR="00895D44" w:rsidRDefault="00895D44" w:rsidP="00895D44">
      <w:pPr>
        <w:rPr>
          <w:rFonts w:ascii="Times New Roman" w:hAnsi="Times New Roman" w:cs="Times New Roman"/>
          <w:b/>
          <w:bCs/>
        </w:rPr>
      </w:pPr>
      <w:r w:rsidRPr="00E75174">
        <w:rPr>
          <w:rFonts w:ascii="Times New Roman" w:hAnsi="Times New Roman" w:cs="Times New Roman"/>
          <w:b/>
          <w:bCs/>
          <w:highlight w:val="yellow"/>
        </w:rPr>
        <w:t xml:space="preserve"> </w:t>
      </w:r>
      <w:r>
        <w:rPr>
          <w:rFonts w:ascii="Times New Roman" w:hAnsi="Times New Roman" w:cs="Times New Roman"/>
          <w:b/>
          <w:bCs/>
          <w:highlight w:val="yellow"/>
        </w:rPr>
        <w:t xml:space="preserve"> </w:t>
      </w:r>
    </w:p>
    <w:p w14:paraId="05CD2838" w14:textId="6D99793E"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34408B">
        <w:rPr>
          <w:rFonts w:ascii="Times New Roman" w:hAnsi="Times New Roman" w:cs="Times New Roman"/>
          <w:b/>
          <w:bCs/>
        </w:rPr>
        <w:t>April 8</w:t>
      </w:r>
      <w:r>
        <w:rPr>
          <w:rFonts w:ascii="Times New Roman" w:hAnsi="Times New Roman" w:cs="Times New Roman"/>
          <w:b/>
          <w:bCs/>
        </w:rPr>
        <w:t>:</w:t>
      </w:r>
      <w:r w:rsidRPr="0025628A">
        <w:rPr>
          <w:rFonts w:ascii="Times New Roman" w:hAnsi="Times New Roman" w:cs="Times New Roman"/>
          <w:b/>
          <w:bCs/>
          <w:highlight w:val="green"/>
        </w:rPr>
        <w:t xml:space="preserve"> </w:t>
      </w:r>
    </w:p>
    <w:p w14:paraId="2A8C9841" w14:textId="77777777" w:rsidR="00895D44" w:rsidRDefault="00895D44" w:rsidP="00895D44">
      <w:pPr>
        <w:rPr>
          <w:rFonts w:ascii="Times New Roman" w:hAnsi="Times New Roman" w:cs="Times New Roman"/>
          <w:b/>
          <w:bCs/>
        </w:rPr>
      </w:pPr>
    </w:p>
    <w:p w14:paraId="6EB9BA05" w14:textId="77777777" w:rsidR="00895D44" w:rsidRPr="00AE519E" w:rsidRDefault="00895D44" w:rsidP="00895D44">
      <w:pPr>
        <w:rPr>
          <w:rFonts w:ascii="Times New Roman" w:hAnsi="Times New Roman" w:cs="Times New Roman"/>
          <w:b/>
          <w:bCs/>
        </w:rPr>
      </w:pPr>
      <w:r>
        <w:rPr>
          <w:rFonts w:ascii="Times New Roman" w:hAnsi="Times New Roman" w:cs="Times New Roman"/>
          <w:b/>
          <w:bCs/>
        </w:rPr>
        <w:t xml:space="preserve">Video: </w:t>
      </w:r>
      <w:r w:rsidRPr="00AE519E">
        <w:rPr>
          <w:rFonts w:ascii="Times New Roman" w:hAnsi="Times New Roman" w:cs="Times New Roman"/>
          <w:b/>
          <w:bCs/>
        </w:rPr>
        <w:t>My Mother India (Finish)</w:t>
      </w:r>
    </w:p>
    <w:p w14:paraId="66224BCC" w14:textId="77777777" w:rsidR="00895D44" w:rsidRDefault="00895D44" w:rsidP="00895D44">
      <w:pPr>
        <w:rPr>
          <w:rFonts w:ascii="Times New Roman" w:hAnsi="Times New Roman" w:cs="Times New Roman"/>
          <w:b/>
          <w:bCs/>
        </w:rPr>
      </w:pPr>
    </w:p>
    <w:p w14:paraId="4CC2C639" w14:textId="77777777" w:rsidR="00895D44" w:rsidRPr="00AE519E" w:rsidRDefault="00895D44" w:rsidP="00895D44">
      <w:pPr>
        <w:rPr>
          <w:rFonts w:ascii="Times New Roman" w:hAnsi="Times New Roman" w:cs="Times New Roman"/>
          <w:b/>
          <w:bCs/>
        </w:rPr>
      </w:pPr>
      <w:r>
        <w:rPr>
          <w:rFonts w:ascii="Times New Roman" w:hAnsi="Times New Roman" w:cs="Times New Roman"/>
          <w:b/>
          <w:bCs/>
        </w:rPr>
        <w:t xml:space="preserve">Discussion: </w:t>
      </w:r>
      <w:r w:rsidRPr="00AE519E">
        <w:rPr>
          <w:rFonts w:ascii="Times New Roman" w:hAnsi="Times New Roman" w:cs="Times New Roman"/>
          <w:b/>
          <w:bCs/>
        </w:rPr>
        <w:t>My Mother India</w:t>
      </w:r>
    </w:p>
    <w:p w14:paraId="673B4EDF" w14:textId="77777777" w:rsidR="00895D44" w:rsidRPr="00AE519E" w:rsidRDefault="00895D44" w:rsidP="00895D44">
      <w:pPr>
        <w:rPr>
          <w:rFonts w:ascii="Times New Roman" w:hAnsi="Times New Roman" w:cs="Times New Roman"/>
          <w:b/>
          <w:bCs/>
        </w:rPr>
      </w:pPr>
    </w:p>
    <w:p w14:paraId="694DBCDE"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 xml:space="preserve"> </w:t>
      </w:r>
      <w:r>
        <w:rPr>
          <w:rFonts w:ascii="Times New Roman" w:hAnsi="Times New Roman" w:cs="Times New Roman"/>
          <w:b/>
          <w:bCs/>
        </w:rPr>
        <w:t xml:space="preserve">Module 6: </w:t>
      </w:r>
      <w:r>
        <w:rPr>
          <w:rFonts w:ascii="Times New Roman" w:hAnsi="Times New Roman" w:cs="Times New Roman"/>
        </w:rPr>
        <w:t>Introduction to New Religious Movements</w:t>
      </w:r>
    </w:p>
    <w:p w14:paraId="66537427" w14:textId="77777777" w:rsidR="00895D44" w:rsidRDefault="00895D44" w:rsidP="00895D44">
      <w:pPr>
        <w:rPr>
          <w:rFonts w:ascii="Times New Roman" w:hAnsi="Times New Roman" w:cs="Times New Roman"/>
        </w:rPr>
      </w:pPr>
    </w:p>
    <w:p w14:paraId="2A9BDE67" w14:textId="77777777" w:rsidR="00895D44" w:rsidRDefault="00895D44" w:rsidP="00895D44">
      <w:pPr>
        <w:rPr>
          <w:rFonts w:ascii="Times New Roman" w:hAnsi="Times New Roman" w:cs="Times New Roman"/>
        </w:rPr>
      </w:pPr>
      <w:r>
        <w:rPr>
          <w:rFonts w:ascii="Times New Roman" w:hAnsi="Times New Roman" w:cs="Times New Roman"/>
          <w:b/>
          <w:bCs/>
        </w:rPr>
        <w:t>Read:</w:t>
      </w:r>
      <w:r>
        <w:rPr>
          <w:rFonts w:ascii="Times New Roman" w:hAnsi="Times New Roman" w:cs="Times New Roman"/>
        </w:rPr>
        <w:t xml:space="preserve"> </w:t>
      </w:r>
      <w:r w:rsidRPr="00D60AF6">
        <w:rPr>
          <w:rFonts w:ascii="Times New Roman" w:hAnsi="Times New Roman" w:cs="Times New Roman"/>
        </w:rPr>
        <w:t xml:space="preserve"> Chapter 1</w:t>
      </w:r>
      <w:r>
        <w:rPr>
          <w:rFonts w:ascii="Times New Roman" w:hAnsi="Times New Roman" w:cs="Times New Roman"/>
        </w:rPr>
        <w:t>2</w:t>
      </w:r>
      <w:r w:rsidRPr="00D60AF6">
        <w:rPr>
          <w:rFonts w:ascii="Times New Roman" w:hAnsi="Times New Roman" w:cs="Times New Roman"/>
        </w:rPr>
        <w:t xml:space="preserve">, </w:t>
      </w:r>
      <w:r>
        <w:rPr>
          <w:rFonts w:ascii="Times New Roman" w:hAnsi="Times New Roman" w:cs="Times New Roman"/>
        </w:rPr>
        <w:t xml:space="preserve">New Religious Movements, </w:t>
      </w:r>
      <w:r w:rsidRPr="00D60AF6">
        <w:rPr>
          <w:rFonts w:ascii="Times New Roman" w:hAnsi="Times New Roman" w:cs="Times New Roman"/>
        </w:rPr>
        <w:t>pp. 456-4</w:t>
      </w:r>
      <w:r>
        <w:rPr>
          <w:rFonts w:ascii="Times New Roman" w:hAnsi="Times New Roman" w:cs="Times New Roman"/>
        </w:rPr>
        <w:t>68</w:t>
      </w:r>
    </w:p>
    <w:p w14:paraId="38AFCDEA" w14:textId="77777777" w:rsidR="00895D44" w:rsidRDefault="00895D44" w:rsidP="00895D44">
      <w:pPr>
        <w:rPr>
          <w:rFonts w:ascii="Times New Roman" w:hAnsi="Times New Roman" w:cs="Times New Roman"/>
          <w:b/>
          <w:bCs/>
        </w:rPr>
      </w:pPr>
    </w:p>
    <w:p w14:paraId="4B7B6233" w14:textId="39FB6B93" w:rsidR="00895D44" w:rsidRPr="00131643" w:rsidRDefault="00895D44" w:rsidP="00895D44">
      <w:pPr>
        <w:rPr>
          <w:rFonts w:ascii="Times New Roman" w:hAnsi="Times New Roman" w:cs="Times New Roman"/>
          <w:b/>
          <w:bCs/>
        </w:rPr>
      </w:pPr>
      <w:r w:rsidRPr="00E971B8">
        <w:rPr>
          <w:rFonts w:ascii="Times New Roman" w:hAnsi="Times New Roman" w:cs="Times New Roman"/>
          <w:b/>
          <w:bCs/>
        </w:rPr>
        <w:t>Take Quiz 5 (Covers Module 5)</w:t>
      </w:r>
      <w:r>
        <w:rPr>
          <w:rFonts w:ascii="Times New Roman" w:hAnsi="Times New Roman" w:cs="Times New Roman"/>
          <w:b/>
          <w:bCs/>
        </w:rPr>
        <w:t xml:space="preserve"> (Due Mon. </w:t>
      </w:r>
      <w:r w:rsidR="00B519A6">
        <w:rPr>
          <w:rFonts w:ascii="Times New Roman" w:hAnsi="Times New Roman" w:cs="Times New Roman"/>
          <w:b/>
          <w:bCs/>
        </w:rPr>
        <w:t>April 14</w:t>
      </w:r>
      <w:r>
        <w:rPr>
          <w:rFonts w:ascii="Times New Roman" w:hAnsi="Times New Roman" w:cs="Times New Roman"/>
          <w:b/>
          <w:bCs/>
        </w:rPr>
        <w:t xml:space="preserve"> 11:59 PM)</w:t>
      </w:r>
    </w:p>
    <w:p w14:paraId="57731059" w14:textId="77777777" w:rsidR="00895D44" w:rsidRDefault="00895D44" w:rsidP="00895D44">
      <w:pPr>
        <w:rPr>
          <w:rFonts w:ascii="Times New Roman" w:hAnsi="Times New Roman" w:cs="Times New Roman"/>
        </w:rPr>
      </w:pPr>
    </w:p>
    <w:p w14:paraId="74470DA8" w14:textId="5357EE9A" w:rsidR="00895D44" w:rsidRPr="00EA1CED" w:rsidRDefault="00895D44" w:rsidP="00895D44">
      <w:pPr>
        <w:rPr>
          <w:rFonts w:ascii="Times New Roman" w:hAnsi="Times New Roman" w:cs="Times New Roman"/>
          <w:b/>
          <w:bCs/>
          <w:highlight w:val="yellow"/>
        </w:rPr>
      </w:pPr>
      <w:r w:rsidRPr="00E75174">
        <w:rPr>
          <w:rFonts w:ascii="Times New Roman" w:hAnsi="Times New Roman" w:cs="Times New Roman"/>
          <w:b/>
          <w:bCs/>
          <w:highlight w:val="yellow"/>
        </w:rPr>
        <w:t>Week T</w:t>
      </w:r>
      <w:r w:rsidR="00E82BF2">
        <w:rPr>
          <w:rFonts w:ascii="Times New Roman" w:hAnsi="Times New Roman" w:cs="Times New Roman"/>
          <w:b/>
          <w:bCs/>
          <w:highlight w:val="yellow"/>
        </w:rPr>
        <w:t>hirteen</w:t>
      </w:r>
      <w:r>
        <w:rPr>
          <w:rFonts w:ascii="Times New Roman" w:hAnsi="Times New Roman" w:cs="Times New Roman"/>
          <w:b/>
          <w:bCs/>
          <w:highlight w:val="yellow"/>
        </w:rPr>
        <w:t xml:space="preserve"> Part Two</w:t>
      </w:r>
      <w:r w:rsidRPr="00E75174">
        <w:rPr>
          <w:rFonts w:ascii="Times New Roman" w:hAnsi="Times New Roman" w:cs="Times New Roman"/>
          <w:b/>
          <w:bCs/>
          <w:highlight w:val="yellow"/>
        </w:rPr>
        <w:t>:</w:t>
      </w:r>
      <w:r>
        <w:rPr>
          <w:rFonts w:ascii="Times New Roman" w:hAnsi="Times New Roman" w:cs="Times New Roman"/>
          <w:b/>
          <w:bCs/>
          <w:highlight w:val="yellow"/>
        </w:rPr>
        <w:t xml:space="preserve"> New Religious Movements (Module 6)</w:t>
      </w:r>
    </w:p>
    <w:p w14:paraId="64E3D260" w14:textId="77777777" w:rsidR="00895D44" w:rsidRDefault="00895D44" w:rsidP="00895D44">
      <w:pPr>
        <w:rPr>
          <w:rFonts w:ascii="Times New Roman" w:hAnsi="Times New Roman" w:cs="Times New Roman"/>
          <w:b/>
          <w:bCs/>
        </w:rPr>
      </w:pPr>
    </w:p>
    <w:p w14:paraId="130A9FBE" w14:textId="1E851113" w:rsidR="00895D44" w:rsidRPr="00FD25B4" w:rsidRDefault="00895D44" w:rsidP="00895D44">
      <w:pPr>
        <w:rPr>
          <w:rFonts w:ascii="Times New Roman" w:hAnsi="Times New Roman" w:cs="Times New Roman"/>
          <w:b/>
          <w:bCs/>
        </w:rPr>
      </w:pPr>
      <w:r>
        <w:rPr>
          <w:rFonts w:ascii="Times New Roman" w:hAnsi="Times New Roman" w:cs="Times New Roman"/>
          <w:b/>
          <w:bCs/>
        </w:rPr>
        <w:t xml:space="preserve">Thurs. </w:t>
      </w:r>
      <w:r w:rsidR="0034408B">
        <w:rPr>
          <w:rFonts w:ascii="Times New Roman" w:hAnsi="Times New Roman" w:cs="Times New Roman"/>
          <w:b/>
          <w:bCs/>
        </w:rPr>
        <w:t>April 10</w:t>
      </w:r>
    </w:p>
    <w:p w14:paraId="199F00F6" w14:textId="77777777" w:rsidR="00895D44" w:rsidRDefault="00895D44" w:rsidP="00895D44">
      <w:pPr>
        <w:rPr>
          <w:rFonts w:ascii="Times New Roman" w:hAnsi="Times New Roman" w:cs="Times New Roman"/>
          <w:b/>
          <w:bCs/>
        </w:rPr>
      </w:pPr>
    </w:p>
    <w:p w14:paraId="03F4950B"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New Religious Movements</w:t>
      </w:r>
    </w:p>
    <w:p w14:paraId="590678E6" w14:textId="77777777" w:rsidR="00895D44" w:rsidRDefault="00895D44" w:rsidP="00895D44">
      <w:pPr>
        <w:rPr>
          <w:rFonts w:ascii="Times New Roman" w:hAnsi="Times New Roman" w:cs="Times New Roman"/>
          <w:b/>
          <w:bCs/>
        </w:rPr>
      </w:pPr>
    </w:p>
    <w:p w14:paraId="6858E858"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New Religious Movements</w:t>
      </w:r>
    </w:p>
    <w:p w14:paraId="35D65B2D" w14:textId="77777777" w:rsidR="00895D44" w:rsidRDefault="00895D44" w:rsidP="00895D44">
      <w:pPr>
        <w:rPr>
          <w:rFonts w:ascii="Times New Roman" w:hAnsi="Times New Roman" w:cs="Times New Roman"/>
        </w:rPr>
      </w:pPr>
    </w:p>
    <w:p w14:paraId="7B7493B4" w14:textId="77777777" w:rsidR="00895D44" w:rsidRDefault="00895D44" w:rsidP="00895D44">
      <w:pPr>
        <w:rPr>
          <w:rFonts w:ascii="Times New Roman" w:hAnsi="Times New Roman" w:cs="Times New Roman"/>
          <w:b/>
          <w:bCs/>
        </w:rPr>
      </w:pPr>
      <w:r>
        <w:rPr>
          <w:rFonts w:ascii="Times New Roman" w:hAnsi="Times New Roman" w:cs="Times New Roman"/>
          <w:b/>
          <w:bCs/>
        </w:rPr>
        <w:t>Video: Witchcraft in Romania; What is Revival; The Story of the Unification Church</w:t>
      </w:r>
    </w:p>
    <w:p w14:paraId="42534FBC" w14:textId="77777777" w:rsidR="00895D44" w:rsidRDefault="00895D44" w:rsidP="00895D44">
      <w:pPr>
        <w:rPr>
          <w:rFonts w:ascii="Times New Roman" w:hAnsi="Times New Roman" w:cs="Times New Roman"/>
          <w:b/>
          <w:bCs/>
        </w:rPr>
      </w:pPr>
    </w:p>
    <w:p w14:paraId="1126B5FE"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NRM Videos</w:t>
      </w:r>
    </w:p>
    <w:p w14:paraId="15208AD2" w14:textId="77777777" w:rsidR="00895D44" w:rsidRPr="00E971B8" w:rsidRDefault="00895D44" w:rsidP="00895D44">
      <w:pPr>
        <w:rPr>
          <w:rFonts w:ascii="Times New Roman" w:hAnsi="Times New Roman" w:cs="Times New Roman"/>
        </w:rPr>
      </w:pPr>
    </w:p>
    <w:p w14:paraId="1C7A60F3" w14:textId="77777777" w:rsidR="00895D44" w:rsidRDefault="00895D44" w:rsidP="00895D44">
      <w:pPr>
        <w:rPr>
          <w:rFonts w:ascii="Times New Roman" w:hAnsi="Times New Roman" w:cs="Times New Roman"/>
        </w:rPr>
      </w:pPr>
      <w:r>
        <w:rPr>
          <w:rFonts w:ascii="Times New Roman" w:hAnsi="Times New Roman" w:cs="Times New Roman"/>
          <w:b/>
          <w:bCs/>
        </w:rPr>
        <w:t xml:space="preserve">Read: </w:t>
      </w:r>
      <w:r>
        <w:rPr>
          <w:rFonts w:ascii="Times New Roman" w:hAnsi="Times New Roman" w:cs="Times New Roman"/>
        </w:rPr>
        <w:t xml:space="preserve"> </w:t>
      </w:r>
      <w:r w:rsidRPr="00D60AF6">
        <w:rPr>
          <w:rFonts w:ascii="Times New Roman" w:hAnsi="Times New Roman" w:cs="Times New Roman"/>
        </w:rPr>
        <w:t>Chapter 1</w:t>
      </w:r>
      <w:r>
        <w:rPr>
          <w:rFonts w:ascii="Times New Roman" w:hAnsi="Times New Roman" w:cs="Times New Roman"/>
        </w:rPr>
        <w:t>2</w:t>
      </w:r>
      <w:r w:rsidRPr="00D60AF6">
        <w:rPr>
          <w:rFonts w:ascii="Times New Roman" w:hAnsi="Times New Roman" w:cs="Times New Roman"/>
        </w:rPr>
        <w:t xml:space="preserve">, </w:t>
      </w:r>
      <w:r>
        <w:rPr>
          <w:rFonts w:ascii="Times New Roman" w:hAnsi="Times New Roman" w:cs="Times New Roman"/>
        </w:rPr>
        <w:t xml:space="preserve">New Religious Movements, </w:t>
      </w:r>
      <w:r w:rsidRPr="00D60AF6">
        <w:rPr>
          <w:rFonts w:ascii="Times New Roman" w:hAnsi="Times New Roman" w:cs="Times New Roman"/>
        </w:rPr>
        <w:t>pp. 4</w:t>
      </w:r>
      <w:r>
        <w:rPr>
          <w:rFonts w:ascii="Times New Roman" w:hAnsi="Times New Roman" w:cs="Times New Roman"/>
        </w:rPr>
        <w:t>76</w:t>
      </w:r>
      <w:r w:rsidRPr="00D60AF6">
        <w:rPr>
          <w:rFonts w:ascii="Times New Roman" w:hAnsi="Times New Roman" w:cs="Times New Roman"/>
        </w:rPr>
        <w:t>-493</w:t>
      </w:r>
    </w:p>
    <w:p w14:paraId="1DE608C5" w14:textId="77777777" w:rsidR="00895D44" w:rsidRPr="00383838" w:rsidRDefault="00895D44" w:rsidP="00895D44">
      <w:pPr>
        <w:rPr>
          <w:rFonts w:ascii="Times New Roman" w:hAnsi="Times New Roman" w:cs="Times New Roman"/>
          <w:b/>
          <w:bCs/>
        </w:rPr>
      </w:pPr>
    </w:p>
    <w:p w14:paraId="1CEB33C7" w14:textId="248F23DC" w:rsidR="00895D44" w:rsidRDefault="00895D44" w:rsidP="00895D44">
      <w:pPr>
        <w:rPr>
          <w:rFonts w:ascii="Times New Roman" w:hAnsi="Times New Roman" w:cs="Times New Roman"/>
          <w:b/>
          <w:bCs/>
        </w:rPr>
      </w:pPr>
      <w:r w:rsidRPr="00E75174">
        <w:rPr>
          <w:rFonts w:ascii="Times New Roman" w:hAnsi="Times New Roman" w:cs="Times New Roman"/>
          <w:b/>
          <w:bCs/>
          <w:highlight w:val="yellow"/>
        </w:rPr>
        <w:t xml:space="preserve">Week </w:t>
      </w:r>
      <w:r w:rsidR="00E82BF2">
        <w:rPr>
          <w:rFonts w:ascii="Times New Roman" w:hAnsi="Times New Roman" w:cs="Times New Roman"/>
          <w:b/>
          <w:bCs/>
          <w:highlight w:val="yellow"/>
        </w:rPr>
        <w:t>Fourteen</w:t>
      </w:r>
      <w:r>
        <w:rPr>
          <w:rFonts w:ascii="Times New Roman" w:hAnsi="Times New Roman" w:cs="Times New Roman"/>
          <w:b/>
          <w:bCs/>
          <w:highlight w:val="yellow"/>
        </w:rPr>
        <w:t>:</w:t>
      </w:r>
      <w:r w:rsidRPr="00E971B8">
        <w:rPr>
          <w:rFonts w:ascii="Times New Roman" w:hAnsi="Times New Roman" w:cs="Times New Roman"/>
          <w:b/>
          <w:bCs/>
          <w:highlight w:val="yellow"/>
        </w:rPr>
        <w:t xml:space="preserve"> </w:t>
      </w:r>
      <w:r>
        <w:rPr>
          <w:rFonts w:ascii="Times New Roman" w:hAnsi="Times New Roman" w:cs="Times New Roman"/>
          <w:b/>
          <w:bCs/>
          <w:highlight w:val="yellow"/>
        </w:rPr>
        <w:t>New Religious Movements (Module 6)</w:t>
      </w:r>
      <w:r w:rsidRPr="00E75174">
        <w:rPr>
          <w:rFonts w:ascii="Times New Roman" w:hAnsi="Times New Roman" w:cs="Times New Roman"/>
          <w:b/>
          <w:bCs/>
          <w:highlight w:val="yellow"/>
        </w:rPr>
        <w:t xml:space="preserve"> </w:t>
      </w:r>
    </w:p>
    <w:p w14:paraId="062E1457" w14:textId="77777777" w:rsidR="00895D44" w:rsidRDefault="00895D44" w:rsidP="00895D44">
      <w:pPr>
        <w:rPr>
          <w:rFonts w:ascii="Times New Roman" w:hAnsi="Times New Roman" w:cs="Times New Roman"/>
          <w:b/>
          <w:bCs/>
        </w:rPr>
      </w:pPr>
    </w:p>
    <w:p w14:paraId="30CF062D" w14:textId="5AF06761"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34408B">
        <w:rPr>
          <w:rFonts w:ascii="Times New Roman" w:hAnsi="Times New Roman" w:cs="Times New Roman"/>
          <w:b/>
          <w:bCs/>
        </w:rPr>
        <w:t>April 15</w:t>
      </w:r>
    </w:p>
    <w:p w14:paraId="112CCB83" w14:textId="77777777" w:rsidR="00895D44" w:rsidRDefault="00895D44" w:rsidP="00895D44">
      <w:pPr>
        <w:rPr>
          <w:rFonts w:ascii="Times New Roman" w:hAnsi="Times New Roman" w:cs="Times New Roman"/>
          <w:b/>
          <w:bCs/>
        </w:rPr>
      </w:pPr>
    </w:p>
    <w:p w14:paraId="7E8807EC"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Final Paper/Project and Presentation</w:t>
      </w:r>
    </w:p>
    <w:p w14:paraId="43A4F6CC" w14:textId="77777777" w:rsidR="00895D44" w:rsidRDefault="00895D44" w:rsidP="00895D44">
      <w:pPr>
        <w:rPr>
          <w:rFonts w:ascii="Times New Roman" w:hAnsi="Times New Roman" w:cs="Times New Roman"/>
          <w:b/>
          <w:bCs/>
        </w:rPr>
      </w:pPr>
    </w:p>
    <w:p w14:paraId="2A9CD8F0" w14:textId="77777777" w:rsidR="00895D44"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New Religious Movements</w:t>
      </w:r>
    </w:p>
    <w:p w14:paraId="5E3B2715" w14:textId="77777777" w:rsidR="00895D44" w:rsidRDefault="00895D44" w:rsidP="00895D44">
      <w:pPr>
        <w:rPr>
          <w:rFonts w:ascii="Times New Roman" w:hAnsi="Times New Roman" w:cs="Times New Roman"/>
          <w:b/>
          <w:bCs/>
        </w:rPr>
      </w:pPr>
    </w:p>
    <w:p w14:paraId="1E573DCD" w14:textId="77777777" w:rsidR="00895D44" w:rsidRPr="00A060B6" w:rsidRDefault="00895D44" w:rsidP="00895D44">
      <w:pPr>
        <w:rPr>
          <w:rFonts w:ascii="Times New Roman" w:hAnsi="Times New Roman" w:cs="Times New Roman"/>
        </w:rPr>
      </w:pPr>
      <w:r>
        <w:rPr>
          <w:rFonts w:ascii="Times New Roman" w:hAnsi="Times New Roman" w:cs="Times New Roman"/>
          <w:b/>
          <w:bCs/>
        </w:rPr>
        <w:t xml:space="preserve">Videos: </w:t>
      </w:r>
      <w:r w:rsidRPr="00A060B6">
        <w:rPr>
          <w:rFonts w:ascii="Times New Roman" w:hAnsi="Times New Roman" w:cs="Times New Roman"/>
        </w:rPr>
        <w:t>Baha’i Faith; Mormonism</w:t>
      </w:r>
    </w:p>
    <w:p w14:paraId="13EAADE7" w14:textId="77777777" w:rsidR="00895D44" w:rsidRPr="00A060B6" w:rsidRDefault="00895D44" w:rsidP="00895D44">
      <w:pPr>
        <w:rPr>
          <w:rFonts w:ascii="Times New Roman" w:hAnsi="Times New Roman" w:cs="Times New Roman"/>
        </w:rPr>
      </w:pPr>
    </w:p>
    <w:p w14:paraId="2D1E34E3" w14:textId="77777777" w:rsidR="00895D44" w:rsidRPr="00A060B6" w:rsidRDefault="00895D44" w:rsidP="00895D44">
      <w:pPr>
        <w:rPr>
          <w:rFonts w:ascii="Times New Roman" w:hAnsi="Times New Roman" w:cs="Times New Roman"/>
        </w:rPr>
      </w:pPr>
      <w:r>
        <w:rPr>
          <w:rFonts w:ascii="Times New Roman" w:hAnsi="Times New Roman" w:cs="Times New Roman"/>
          <w:b/>
          <w:bCs/>
        </w:rPr>
        <w:t xml:space="preserve">Discussion Group: </w:t>
      </w:r>
      <w:r w:rsidRPr="00A060B6">
        <w:rPr>
          <w:rFonts w:ascii="Times New Roman" w:hAnsi="Times New Roman" w:cs="Times New Roman"/>
        </w:rPr>
        <w:t xml:space="preserve">Videos </w:t>
      </w:r>
    </w:p>
    <w:p w14:paraId="7ADFA441" w14:textId="77777777" w:rsidR="00895D44" w:rsidRDefault="00895D44" w:rsidP="00895D44">
      <w:pPr>
        <w:rPr>
          <w:rFonts w:ascii="Times New Roman" w:hAnsi="Times New Roman" w:cs="Times New Roman"/>
        </w:rPr>
      </w:pPr>
    </w:p>
    <w:p w14:paraId="43DDD409" w14:textId="16CA74C8" w:rsidR="00895D44" w:rsidRDefault="00895D44" w:rsidP="00895D44">
      <w:pPr>
        <w:rPr>
          <w:rFonts w:ascii="Times New Roman" w:hAnsi="Times New Roman" w:cs="Times New Roman"/>
          <w:b/>
          <w:bCs/>
        </w:rPr>
      </w:pPr>
      <w:r>
        <w:rPr>
          <w:rFonts w:ascii="Times New Roman" w:hAnsi="Times New Roman" w:cs="Times New Roman"/>
          <w:b/>
          <w:bCs/>
        </w:rPr>
        <w:t xml:space="preserve">Discussion Board: </w:t>
      </w:r>
      <w:r>
        <w:rPr>
          <w:rFonts w:ascii="Times New Roman" w:hAnsi="Times New Roman" w:cs="Times New Roman"/>
        </w:rPr>
        <w:t xml:space="preserve">NRM Videos </w:t>
      </w:r>
      <w:r>
        <w:rPr>
          <w:rFonts w:ascii="Times New Roman" w:hAnsi="Times New Roman" w:cs="Times New Roman"/>
          <w:b/>
          <w:bCs/>
        </w:rPr>
        <w:t xml:space="preserve">(Due Wed. </w:t>
      </w:r>
      <w:r w:rsidR="00B519A6">
        <w:rPr>
          <w:rFonts w:ascii="Times New Roman" w:hAnsi="Times New Roman" w:cs="Times New Roman"/>
          <w:b/>
          <w:bCs/>
        </w:rPr>
        <w:t>April 16</w:t>
      </w:r>
      <w:r>
        <w:rPr>
          <w:rFonts w:ascii="Times New Roman" w:hAnsi="Times New Roman" w:cs="Times New Roman"/>
          <w:b/>
          <w:bCs/>
        </w:rPr>
        <w:t xml:space="preserve"> 11:59 PM)</w:t>
      </w:r>
    </w:p>
    <w:p w14:paraId="301C35C3" w14:textId="7F6041C7" w:rsidR="00895D44" w:rsidRDefault="00895D44" w:rsidP="00895D44">
      <w:pPr>
        <w:rPr>
          <w:rFonts w:ascii="Times New Roman" w:hAnsi="Times New Roman" w:cs="Times New Roman"/>
          <w:b/>
          <w:bCs/>
        </w:rPr>
      </w:pPr>
      <w:r>
        <w:rPr>
          <w:rFonts w:ascii="Times New Roman" w:hAnsi="Times New Roman" w:cs="Times New Roman"/>
          <w:b/>
          <w:bCs/>
        </w:rPr>
        <w:lastRenderedPageBreak/>
        <w:t xml:space="preserve">Thurs. </w:t>
      </w:r>
      <w:r w:rsidR="0034408B">
        <w:rPr>
          <w:rFonts w:ascii="Times New Roman" w:hAnsi="Times New Roman" w:cs="Times New Roman"/>
          <w:b/>
          <w:bCs/>
        </w:rPr>
        <w:t>April 17</w:t>
      </w:r>
    </w:p>
    <w:p w14:paraId="4547412C" w14:textId="77777777" w:rsidR="00895D44" w:rsidRDefault="00895D44" w:rsidP="00895D44">
      <w:pPr>
        <w:rPr>
          <w:rFonts w:ascii="Times New Roman" w:hAnsi="Times New Roman" w:cs="Times New Roman"/>
          <w:b/>
          <w:bCs/>
        </w:rPr>
      </w:pPr>
    </w:p>
    <w:p w14:paraId="599C0BD3" w14:textId="77777777" w:rsidR="00895D44" w:rsidRDefault="00895D44" w:rsidP="00895D44">
      <w:pPr>
        <w:rPr>
          <w:rFonts w:ascii="Times New Roman" w:hAnsi="Times New Roman" w:cs="Times New Roman"/>
          <w:b/>
          <w:bCs/>
        </w:rPr>
      </w:pPr>
      <w:r>
        <w:rPr>
          <w:rFonts w:ascii="Times New Roman" w:hAnsi="Times New Roman" w:cs="Times New Roman"/>
          <w:b/>
          <w:bCs/>
        </w:rPr>
        <w:t xml:space="preserve">Discussion: Essay 2 New Religious Movements; </w:t>
      </w:r>
      <w:r>
        <w:rPr>
          <w:rFonts w:ascii="Times New Roman" w:hAnsi="Times New Roman" w:cs="Times New Roman"/>
        </w:rPr>
        <w:t>Brainstorm ideas for final paper/project and presentation</w:t>
      </w:r>
    </w:p>
    <w:p w14:paraId="527E8B7F" w14:textId="77777777" w:rsidR="00895D44" w:rsidRDefault="00895D44" w:rsidP="00895D44">
      <w:pPr>
        <w:rPr>
          <w:rFonts w:ascii="Times New Roman" w:hAnsi="Times New Roman" w:cs="Times New Roman"/>
        </w:rPr>
      </w:pPr>
    </w:p>
    <w:p w14:paraId="5BBA6BEA" w14:textId="77777777" w:rsidR="00895D44" w:rsidRDefault="00895D44" w:rsidP="00895D44">
      <w:pPr>
        <w:rPr>
          <w:rFonts w:ascii="Times New Roman" w:hAnsi="Times New Roman" w:cs="Times New Roman"/>
          <w:b/>
          <w:bCs/>
        </w:rPr>
      </w:pPr>
      <w:r w:rsidRPr="00CA7EC0">
        <w:rPr>
          <w:rFonts w:ascii="Times New Roman" w:hAnsi="Times New Roman" w:cs="Times New Roman"/>
          <w:b/>
          <w:bCs/>
        </w:rPr>
        <w:t>Lecture</w:t>
      </w:r>
      <w:r>
        <w:rPr>
          <w:rFonts w:ascii="Times New Roman" w:hAnsi="Times New Roman" w:cs="Times New Roman"/>
          <w:b/>
          <w:bCs/>
        </w:rPr>
        <w:t xml:space="preserve">: </w:t>
      </w:r>
      <w:r>
        <w:rPr>
          <w:rFonts w:ascii="Times New Roman" w:hAnsi="Times New Roman" w:cs="Times New Roman"/>
        </w:rPr>
        <w:t xml:space="preserve">New Religious Movements </w:t>
      </w:r>
    </w:p>
    <w:p w14:paraId="19CAD59D" w14:textId="77777777" w:rsidR="00895D44" w:rsidRPr="00CA7EC0" w:rsidRDefault="00895D44" w:rsidP="00895D44">
      <w:pPr>
        <w:rPr>
          <w:rFonts w:ascii="Times New Roman" w:hAnsi="Times New Roman" w:cs="Times New Roman"/>
        </w:rPr>
      </w:pPr>
    </w:p>
    <w:p w14:paraId="1571A734" w14:textId="77777777" w:rsidR="00895D44" w:rsidRDefault="00895D44" w:rsidP="00895D44">
      <w:pPr>
        <w:rPr>
          <w:rFonts w:ascii="Times New Roman" w:hAnsi="Times New Roman" w:cs="Times New Roman"/>
        </w:rPr>
      </w:pPr>
      <w:r>
        <w:rPr>
          <w:rFonts w:ascii="Times New Roman" w:hAnsi="Times New Roman" w:cs="Times New Roman"/>
          <w:b/>
          <w:bCs/>
        </w:rPr>
        <w:t xml:space="preserve">Read: </w:t>
      </w:r>
      <w:r>
        <w:rPr>
          <w:rFonts w:ascii="Times New Roman" w:hAnsi="Times New Roman" w:cs="Times New Roman"/>
        </w:rPr>
        <w:t>Chapter 13, Religion in the Twenty-First Century, pp. 494-503</w:t>
      </w:r>
    </w:p>
    <w:p w14:paraId="44282E16" w14:textId="77777777" w:rsidR="00895D44" w:rsidRDefault="00895D44" w:rsidP="00895D44">
      <w:pPr>
        <w:rPr>
          <w:rFonts w:ascii="Times New Roman" w:hAnsi="Times New Roman" w:cs="Times New Roman"/>
          <w:b/>
          <w:bCs/>
        </w:rPr>
      </w:pPr>
    </w:p>
    <w:p w14:paraId="547CE4AC" w14:textId="0299BE09" w:rsidR="00895D44" w:rsidRDefault="00895D44" w:rsidP="00895D44">
      <w:pPr>
        <w:rPr>
          <w:rFonts w:ascii="Times New Roman" w:hAnsi="Times New Roman" w:cs="Times New Roman"/>
          <w:b/>
          <w:bCs/>
        </w:rPr>
      </w:pPr>
      <w:r w:rsidRPr="008C3AC9">
        <w:rPr>
          <w:rFonts w:ascii="Times New Roman" w:hAnsi="Times New Roman" w:cs="Times New Roman"/>
          <w:b/>
          <w:bCs/>
        </w:rPr>
        <w:t>Take Quiz 6 (Covers Module 6)</w:t>
      </w:r>
      <w:r>
        <w:rPr>
          <w:rFonts w:ascii="Times New Roman" w:hAnsi="Times New Roman" w:cs="Times New Roman"/>
          <w:b/>
          <w:bCs/>
        </w:rPr>
        <w:t xml:space="preserve"> (Due Mon. </w:t>
      </w:r>
      <w:r w:rsidR="00B519A6">
        <w:rPr>
          <w:rFonts w:ascii="Times New Roman" w:hAnsi="Times New Roman" w:cs="Times New Roman"/>
          <w:b/>
          <w:bCs/>
        </w:rPr>
        <w:t>April 21</w:t>
      </w:r>
      <w:r>
        <w:rPr>
          <w:rFonts w:ascii="Times New Roman" w:hAnsi="Times New Roman" w:cs="Times New Roman"/>
          <w:b/>
          <w:bCs/>
        </w:rPr>
        <w:t xml:space="preserve"> 11:59 PM)</w:t>
      </w:r>
    </w:p>
    <w:p w14:paraId="565D7CCA" w14:textId="77777777" w:rsidR="00895D44" w:rsidRDefault="00895D44" w:rsidP="00895D44">
      <w:pPr>
        <w:rPr>
          <w:rFonts w:ascii="Times New Roman" w:hAnsi="Times New Roman" w:cs="Times New Roman"/>
          <w:b/>
          <w:bCs/>
        </w:rPr>
      </w:pPr>
    </w:p>
    <w:p w14:paraId="5B893736" w14:textId="349B7EDF" w:rsidR="00895D44" w:rsidRDefault="00895D44" w:rsidP="00895D44">
      <w:pPr>
        <w:rPr>
          <w:rFonts w:ascii="Times New Roman" w:hAnsi="Times New Roman" w:cs="Times New Roman"/>
          <w:b/>
          <w:bCs/>
          <w:highlight w:val="yellow"/>
        </w:rPr>
      </w:pPr>
      <w:r w:rsidRPr="00F93561">
        <w:rPr>
          <w:rFonts w:ascii="Times New Roman" w:hAnsi="Times New Roman" w:cs="Times New Roman"/>
          <w:b/>
          <w:bCs/>
          <w:highlight w:val="yellow"/>
        </w:rPr>
        <w:t xml:space="preserve">Week </w:t>
      </w:r>
      <w:r>
        <w:rPr>
          <w:rFonts w:ascii="Times New Roman" w:hAnsi="Times New Roman" w:cs="Times New Roman"/>
          <w:b/>
          <w:bCs/>
          <w:highlight w:val="yellow"/>
        </w:rPr>
        <w:t>F</w:t>
      </w:r>
      <w:r w:rsidR="00E82BF2">
        <w:rPr>
          <w:rFonts w:ascii="Times New Roman" w:hAnsi="Times New Roman" w:cs="Times New Roman"/>
          <w:b/>
          <w:bCs/>
          <w:highlight w:val="yellow"/>
        </w:rPr>
        <w:t>ifteen</w:t>
      </w:r>
      <w:r w:rsidRPr="00F93561">
        <w:rPr>
          <w:rFonts w:ascii="Times New Roman" w:hAnsi="Times New Roman" w:cs="Times New Roman"/>
          <w:b/>
          <w:bCs/>
          <w:highlight w:val="yellow"/>
        </w:rPr>
        <w:t>:</w:t>
      </w:r>
      <w:r>
        <w:rPr>
          <w:rFonts w:ascii="Times New Roman" w:hAnsi="Times New Roman" w:cs="Times New Roman"/>
          <w:b/>
          <w:bCs/>
          <w:highlight w:val="yellow"/>
        </w:rPr>
        <w:t xml:space="preserve"> Religion in the Twenty-First Century (Module 7)</w:t>
      </w:r>
    </w:p>
    <w:p w14:paraId="3A17E6B0" w14:textId="77777777" w:rsidR="00895D44" w:rsidRDefault="00895D44" w:rsidP="00895D44">
      <w:pPr>
        <w:rPr>
          <w:rFonts w:ascii="Times New Roman" w:hAnsi="Times New Roman" w:cs="Times New Roman"/>
          <w:b/>
          <w:bCs/>
          <w:highlight w:val="yellow"/>
        </w:rPr>
      </w:pPr>
    </w:p>
    <w:p w14:paraId="41F9C022" w14:textId="3611A0FB" w:rsidR="00895D44" w:rsidRDefault="00895D44" w:rsidP="00895D44">
      <w:pPr>
        <w:rPr>
          <w:rFonts w:ascii="Times New Roman" w:hAnsi="Times New Roman" w:cs="Times New Roman"/>
          <w:b/>
          <w:bCs/>
        </w:rPr>
      </w:pPr>
      <w:r w:rsidRPr="008C3AC9">
        <w:rPr>
          <w:rFonts w:ascii="Times New Roman" w:hAnsi="Times New Roman" w:cs="Times New Roman"/>
          <w:b/>
          <w:bCs/>
        </w:rPr>
        <w:t xml:space="preserve">Mon. </w:t>
      </w:r>
      <w:r w:rsidR="00B519A6">
        <w:rPr>
          <w:rFonts w:ascii="Times New Roman" w:hAnsi="Times New Roman" w:cs="Times New Roman"/>
          <w:b/>
          <w:bCs/>
        </w:rPr>
        <w:t>April 21</w:t>
      </w:r>
      <w:r w:rsidRPr="008C3AC9">
        <w:rPr>
          <w:rFonts w:ascii="Times New Roman" w:hAnsi="Times New Roman" w:cs="Times New Roman"/>
          <w:b/>
          <w:bCs/>
        </w:rPr>
        <w:t xml:space="preserve"> </w:t>
      </w:r>
    </w:p>
    <w:p w14:paraId="254CBC28" w14:textId="77777777" w:rsidR="00895D44" w:rsidRDefault="00895D44" w:rsidP="00895D44">
      <w:pPr>
        <w:rPr>
          <w:rFonts w:ascii="Times New Roman" w:hAnsi="Times New Roman" w:cs="Times New Roman"/>
          <w:b/>
          <w:bCs/>
        </w:rPr>
      </w:pPr>
    </w:p>
    <w:p w14:paraId="0BDB2247" w14:textId="77777777" w:rsidR="00895D44" w:rsidRPr="008C3AC9" w:rsidRDefault="00895D44" w:rsidP="00895D44">
      <w:pPr>
        <w:rPr>
          <w:rFonts w:ascii="Times New Roman" w:hAnsi="Times New Roman" w:cs="Times New Roman"/>
          <w:b/>
          <w:bCs/>
        </w:rPr>
      </w:pPr>
      <w:r w:rsidRPr="002940BC">
        <w:rPr>
          <w:rFonts w:ascii="Times New Roman" w:hAnsi="Times New Roman" w:cs="Times New Roman"/>
          <w:b/>
          <w:bCs/>
          <w:highlight w:val="yellow"/>
        </w:rPr>
        <w:t>FINAL PAPER/PROJECT TOPIC DUE 11:59 PM</w:t>
      </w:r>
    </w:p>
    <w:p w14:paraId="70BEA5CD" w14:textId="77777777" w:rsidR="00895D44" w:rsidRDefault="00895D44" w:rsidP="00895D44">
      <w:pPr>
        <w:rPr>
          <w:rFonts w:ascii="Times New Roman" w:hAnsi="Times New Roman" w:cs="Times New Roman"/>
          <w:b/>
          <w:bCs/>
        </w:rPr>
      </w:pPr>
    </w:p>
    <w:p w14:paraId="5CEBA986" w14:textId="1085D1F7"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34408B">
        <w:rPr>
          <w:rFonts w:ascii="Times New Roman" w:hAnsi="Times New Roman" w:cs="Times New Roman"/>
          <w:b/>
          <w:bCs/>
        </w:rPr>
        <w:t>April 22</w:t>
      </w:r>
    </w:p>
    <w:p w14:paraId="57D363DA" w14:textId="77777777" w:rsidR="00895D44" w:rsidRDefault="00895D44" w:rsidP="00895D44">
      <w:pPr>
        <w:rPr>
          <w:rFonts w:ascii="Times New Roman" w:hAnsi="Times New Roman" w:cs="Times New Roman"/>
          <w:b/>
          <w:bCs/>
        </w:rPr>
      </w:pPr>
    </w:p>
    <w:p w14:paraId="63AA8ACB"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Module 7: </w:t>
      </w:r>
      <w:r>
        <w:rPr>
          <w:rFonts w:ascii="Times New Roman" w:hAnsi="Times New Roman" w:cs="Times New Roman"/>
        </w:rPr>
        <w:t>Overview of Religion in the Twenty-First Century</w:t>
      </w:r>
    </w:p>
    <w:p w14:paraId="209B7D77" w14:textId="77777777" w:rsidR="00895D44" w:rsidRDefault="00895D44" w:rsidP="00895D44">
      <w:pPr>
        <w:rPr>
          <w:rFonts w:ascii="Times New Roman" w:hAnsi="Times New Roman" w:cs="Times New Roman"/>
        </w:rPr>
      </w:pPr>
    </w:p>
    <w:p w14:paraId="08291168" w14:textId="77777777" w:rsidR="00895D44" w:rsidRDefault="00895D44" w:rsidP="00895D44">
      <w:pPr>
        <w:rPr>
          <w:rFonts w:ascii="Times New Roman" w:hAnsi="Times New Roman" w:cs="Times New Roman"/>
        </w:rPr>
      </w:pPr>
      <w:r w:rsidRPr="007E2377">
        <w:rPr>
          <w:rFonts w:ascii="Times New Roman" w:hAnsi="Times New Roman" w:cs="Times New Roman"/>
          <w:b/>
          <w:bCs/>
        </w:rPr>
        <w:t xml:space="preserve">Lecture: </w:t>
      </w:r>
      <w:r>
        <w:rPr>
          <w:rFonts w:ascii="Times New Roman" w:hAnsi="Times New Roman" w:cs="Times New Roman"/>
        </w:rPr>
        <w:t>Religion in the Twenty-First Century</w:t>
      </w:r>
    </w:p>
    <w:p w14:paraId="2A8D67B9" w14:textId="77777777" w:rsidR="00895D44" w:rsidRPr="00AD1384" w:rsidRDefault="00895D44" w:rsidP="00895D44">
      <w:pPr>
        <w:rPr>
          <w:rFonts w:ascii="Times New Roman" w:hAnsi="Times New Roman" w:cs="Times New Roman"/>
          <w:b/>
          <w:bCs/>
        </w:rPr>
      </w:pPr>
    </w:p>
    <w:p w14:paraId="0DD0ECBE" w14:textId="77777777" w:rsidR="00895D44" w:rsidRDefault="00895D44" w:rsidP="00895D44">
      <w:pPr>
        <w:rPr>
          <w:rFonts w:ascii="Times New Roman" w:hAnsi="Times New Roman" w:cs="Times New Roman"/>
        </w:rPr>
      </w:pPr>
      <w:r>
        <w:rPr>
          <w:rFonts w:ascii="Times New Roman" w:hAnsi="Times New Roman" w:cs="Times New Roman"/>
          <w:b/>
          <w:bCs/>
        </w:rPr>
        <w:t xml:space="preserve">Read: </w:t>
      </w:r>
      <w:r>
        <w:rPr>
          <w:rFonts w:ascii="Times New Roman" w:hAnsi="Times New Roman" w:cs="Times New Roman"/>
        </w:rPr>
        <w:t>Chapter 13, Religion in the Twenty-First Century, pp. 503-519</w:t>
      </w:r>
    </w:p>
    <w:p w14:paraId="2316E1E8" w14:textId="77777777" w:rsidR="00895D44" w:rsidRDefault="00895D44" w:rsidP="00895D44">
      <w:pPr>
        <w:rPr>
          <w:rFonts w:ascii="Times New Roman" w:hAnsi="Times New Roman" w:cs="Times New Roman"/>
          <w:b/>
          <w:bCs/>
        </w:rPr>
      </w:pPr>
    </w:p>
    <w:p w14:paraId="3FE5538E" w14:textId="201C07CD" w:rsidR="00895D44" w:rsidRDefault="00895D44" w:rsidP="00895D44">
      <w:pPr>
        <w:rPr>
          <w:rFonts w:ascii="Times New Roman" w:hAnsi="Times New Roman" w:cs="Times New Roman"/>
          <w:b/>
          <w:bCs/>
        </w:rPr>
      </w:pPr>
      <w:r>
        <w:rPr>
          <w:rFonts w:ascii="Times New Roman" w:hAnsi="Times New Roman" w:cs="Times New Roman"/>
          <w:b/>
          <w:bCs/>
        </w:rPr>
        <w:t xml:space="preserve">Thurs. </w:t>
      </w:r>
      <w:r w:rsidR="0034408B">
        <w:rPr>
          <w:rFonts w:ascii="Times New Roman" w:hAnsi="Times New Roman" w:cs="Times New Roman"/>
          <w:b/>
          <w:bCs/>
        </w:rPr>
        <w:t>April 24</w:t>
      </w:r>
    </w:p>
    <w:p w14:paraId="5BC332FE" w14:textId="77777777" w:rsidR="00895D44" w:rsidRDefault="00895D44" w:rsidP="00895D44">
      <w:pPr>
        <w:rPr>
          <w:rFonts w:ascii="Times New Roman" w:hAnsi="Times New Roman" w:cs="Times New Roman"/>
          <w:b/>
          <w:bCs/>
        </w:rPr>
      </w:pPr>
    </w:p>
    <w:p w14:paraId="6A883441" w14:textId="77777777" w:rsidR="00895D44" w:rsidRPr="00903677" w:rsidRDefault="00895D44" w:rsidP="00895D44">
      <w:pPr>
        <w:rPr>
          <w:rFonts w:ascii="Times New Roman" w:hAnsi="Times New Roman" w:cs="Times New Roman"/>
        </w:rPr>
      </w:pPr>
      <w:r>
        <w:rPr>
          <w:rFonts w:ascii="Times New Roman" w:hAnsi="Times New Roman" w:cs="Times New Roman"/>
          <w:b/>
          <w:bCs/>
        </w:rPr>
        <w:t xml:space="preserve">Lecture: </w:t>
      </w:r>
      <w:r>
        <w:rPr>
          <w:rFonts w:ascii="Times New Roman" w:hAnsi="Times New Roman" w:cs="Times New Roman"/>
        </w:rPr>
        <w:t>Religion in the 21</w:t>
      </w:r>
      <w:r w:rsidRPr="00903677">
        <w:rPr>
          <w:rFonts w:ascii="Times New Roman" w:hAnsi="Times New Roman" w:cs="Times New Roman"/>
          <w:vertAlign w:val="superscript"/>
        </w:rPr>
        <w:t>st</w:t>
      </w:r>
      <w:r>
        <w:rPr>
          <w:rFonts w:ascii="Times New Roman" w:hAnsi="Times New Roman" w:cs="Times New Roman"/>
        </w:rPr>
        <w:t xml:space="preserve"> Century (Continued)</w:t>
      </w:r>
    </w:p>
    <w:p w14:paraId="064996BB" w14:textId="77777777" w:rsidR="00895D44" w:rsidRDefault="00895D44" w:rsidP="00895D44">
      <w:pPr>
        <w:rPr>
          <w:rFonts w:ascii="Times New Roman" w:hAnsi="Times New Roman" w:cs="Times New Roman"/>
          <w:b/>
          <w:bCs/>
        </w:rPr>
      </w:pPr>
    </w:p>
    <w:p w14:paraId="502833BD" w14:textId="77777777" w:rsidR="00895D44" w:rsidRDefault="00895D44" w:rsidP="00895D44">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Small discussion groups Religion in the Twenty-First Century</w:t>
      </w:r>
    </w:p>
    <w:p w14:paraId="3155AF28" w14:textId="77777777" w:rsidR="00895D44" w:rsidRDefault="00895D44" w:rsidP="00895D44">
      <w:pPr>
        <w:rPr>
          <w:rFonts w:ascii="Times New Roman" w:hAnsi="Times New Roman" w:cs="Times New Roman"/>
        </w:rPr>
      </w:pPr>
    </w:p>
    <w:p w14:paraId="3F2D4EAC" w14:textId="77777777" w:rsidR="00895D44" w:rsidRDefault="00895D44" w:rsidP="00895D44">
      <w:pPr>
        <w:rPr>
          <w:rFonts w:ascii="Times New Roman" w:hAnsi="Times New Roman" w:cs="Times New Roman"/>
        </w:rPr>
      </w:pPr>
      <w:r w:rsidRPr="0025628A">
        <w:rPr>
          <w:rFonts w:ascii="Times New Roman" w:hAnsi="Times New Roman" w:cs="Times New Roman"/>
          <w:b/>
          <w:bCs/>
        </w:rPr>
        <w:t xml:space="preserve">Assignment: </w:t>
      </w:r>
      <w:r>
        <w:rPr>
          <w:rFonts w:ascii="Times New Roman" w:hAnsi="Times New Roman" w:cs="Times New Roman"/>
        </w:rPr>
        <w:t xml:space="preserve">Work on </w:t>
      </w:r>
      <w:r w:rsidRPr="00CA7EC0">
        <w:rPr>
          <w:rFonts w:ascii="Times New Roman" w:hAnsi="Times New Roman" w:cs="Times New Roman"/>
        </w:rPr>
        <w:t>your</w:t>
      </w:r>
      <w:r>
        <w:rPr>
          <w:rFonts w:ascii="Times New Roman" w:hAnsi="Times New Roman" w:cs="Times New Roman"/>
        </w:rPr>
        <w:t xml:space="preserve"> Essay 2 and organize your</w:t>
      </w:r>
      <w:r w:rsidRPr="00CA7EC0">
        <w:rPr>
          <w:rFonts w:ascii="Times New Roman" w:hAnsi="Times New Roman" w:cs="Times New Roman"/>
        </w:rPr>
        <w:t xml:space="preserve"> final </w:t>
      </w:r>
      <w:r>
        <w:rPr>
          <w:rFonts w:ascii="Times New Roman" w:hAnsi="Times New Roman" w:cs="Times New Roman"/>
        </w:rPr>
        <w:t>paper/</w:t>
      </w:r>
      <w:r w:rsidRPr="00CA7EC0">
        <w:rPr>
          <w:rFonts w:ascii="Times New Roman" w:hAnsi="Times New Roman" w:cs="Times New Roman"/>
        </w:rPr>
        <w:t>project and presentation</w:t>
      </w:r>
    </w:p>
    <w:p w14:paraId="482FFEB7" w14:textId="77777777" w:rsidR="00895D44" w:rsidRDefault="00895D44" w:rsidP="00895D44">
      <w:pPr>
        <w:rPr>
          <w:rFonts w:ascii="Times New Roman" w:hAnsi="Times New Roman" w:cs="Times New Roman"/>
        </w:rPr>
      </w:pPr>
    </w:p>
    <w:p w14:paraId="744B9156" w14:textId="75F7D3A3" w:rsidR="00895D44" w:rsidRDefault="00895D44" w:rsidP="00895D44">
      <w:pPr>
        <w:rPr>
          <w:rFonts w:ascii="Times New Roman" w:hAnsi="Times New Roman" w:cs="Times New Roman"/>
          <w:b/>
          <w:bCs/>
        </w:rPr>
      </w:pPr>
      <w:r w:rsidRPr="008C3AC9">
        <w:rPr>
          <w:rFonts w:ascii="Times New Roman" w:hAnsi="Times New Roman" w:cs="Times New Roman"/>
          <w:b/>
          <w:bCs/>
          <w:highlight w:val="yellow"/>
        </w:rPr>
        <w:t xml:space="preserve">Week </w:t>
      </w:r>
      <w:r w:rsidR="00E82BF2">
        <w:rPr>
          <w:rFonts w:ascii="Times New Roman" w:hAnsi="Times New Roman" w:cs="Times New Roman"/>
          <w:b/>
          <w:bCs/>
          <w:highlight w:val="yellow"/>
        </w:rPr>
        <w:t>Sixteen</w:t>
      </w:r>
      <w:r w:rsidRPr="008C3AC9">
        <w:rPr>
          <w:rFonts w:ascii="Times New Roman" w:hAnsi="Times New Roman" w:cs="Times New Roman"/>
          <w:b/>
          <w:bCs/>
          <w:highlight w:val="yellow"/>
        </w:rPr>
        <w:t xml:space="preserve">:  </w:t>
      </w:r>
      <w:r w:rsidR="00E82BF2">
        <w:rPr>
          <w:rFonts w:ascii="Times New Roman" w:hAnsi="Times New Roman" w:cs="Times New Roman"/>
          <w:b/>
          <w:bCs/>
          <w:highlight w:val="yellow"/>
        </w:rPr>
        <w:t xml:space="preserve">Closing Remarks: Bringing it all together; Final Presentations </w:t>
      </w:r>
      <w:r w:rsidR="00E82BF2" w:rsidRPr="0025628A">
        <w:rPr>
          <w:rFonts w:ascii="Times New Roman" w:hAnsi="Times New Roman" w:cs="Times New Roman"/>
          <w:b/>
          <w:bCs/>
          <w:highlight w:val="yellow"/>
        </w:rPr>
        <w:t xml:space="preserve">(Module </w:t>
      </w:r>
      <w:r w:rsidR="00E82BF2">
        <w:rPr>
          <w:rFonts w:ascii="Times New Roman" w:hAnsi="Times New Roman" w:cs="Times New Roman"/>
          <w:b/>
          <w:bCs/>
          <w:highlight w:val="yellow"/>
        </w:rPr>
        <w:t>8</w:t>
      </w:r>
      <w:r w:rsidR="00E82BF2" w:rsidRPr="0025628A">
        <w:rPr>
          <w:rFonts w:ascii="Times New Roman" w:hAnsi="Times New Roman" w:cs="Times New Roman"/>
          <w:b/>
          <w:bCs/>
          <w:highlight w:val="yellow"/>
        </w:rPr>
        <w:t>)</w:t>
      </w:r>
    </w:p>
    <w:p w14:paraId="12138ECD" w14:textId="77777777" w:rsidR="00895D44" w:rsidRPr="008C3AC9" w:rsidRDefault="00895D44" w:rsidP="00895D44">
      <w:pPr>
        <w:rPr>
          <w:rFonts w:ascii="Times New Roman" w:hAnsi="Times New Roman" w:cs="Times New Roman"/>
          <w:b/>
          <w:bCs/>
        </w:rPr>
      </w:pPr>
    </w:p>
    <w:p w14:paraId="50571A9C" w14:textId="77777777" w:rsidR="00B519A6" w:rsidRDefault="00895D44" w:rsidP="00895D44">
      <w:pPr>
        <w:tabs>
          <w:tab w:val="left" w:pos="5962"/>
        </w:tabs>
        <w:rPr>
          <w:rFonts w:ascii="Times New Roman" w:hAnsi="Times New Roman" w:cs="Times New Roman"/>
          <w:b/>
          <w:bCs/>
        </w:rPr>
      </w:pPr>
      <w:r>
        <w:rPr>
          <w:rFonts w:ascii="Times New Roman" w:hAnsi="Times New Roman" w:cs="Times New Roman"/>
          <w:b/>
          <w:bCs/>
        </w:rPr>
        <w:t xml:space="preserve">Tues. </w:t>
      </w:r>
      <w:r w:rsidR="0034408B">
        <w:rPr>
          <w:rFonts w:ascii="Times New Roman" w:hAnsi="Times New Roman" w:cs="Times New Roman"/>
          <w:b/>
          <w:bCs/>
        </w:rPr>
        <w:t>April 29</w:t>
      </w:r>
    </w:p>
    <w:p w14:paraId="22F9128E" w14:textId="77777777" w:rsidR="00B519A6" w:rsidRDefault="00B519A6" w:rsidP="00895D44">
      <w:pPr>
        <w:tabs>
          <w:tab w:val="left" w:pos="5962"/>
        </w:tabs>
        <w:rPr>
          <w:rFonts w:ascii="Times New Roman" w:hAnsi="Times New Roman" w:cs="Times New Roman"/>
          <w:b/>
          <w:bCs/>
        </w:rPr>
      </w:pPr>
    </w:p>
    <w:p w14:paraId="24C6B615" w14:textId="77777777" w:rsidR="00B519A6" w:rsidRPr="002A1940" w:rsidRDefault="00B519A6" w:rsidP="00B519A6">
      <w:pPr>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Key takeaways from World Religions</w:t>
      </w:r>
    </w:p>
    <w:p w14:paraId="764411ED" w14:textId="77777777" w:rsidR="00B519A6" w:rsidRDefault="00B519A6" w:rsidP="00B519A6">
      <w:pPr>
        <w:rPr>
          <w:rFonts w:ascii="Times New Roman" w:hAnsi="Times New Roman" w:cs="Times New Roman"/>
          <w:b/>
          <w:bCs/>
        </w:rPr>
      </w:pPr>
    </w:p>
    <w:p w14:paraId="2C70AA2F" w14:textId="77777777" w:rsidR="00B519A6" w:rsidRDefault="00B519A6" w:rsidP="00B519A6">
      <w:pPr>
        <w:rPr>
          <w:rFonts w:ascii="Times New Roman" w:hAnsi="Times New Roman" w:cs="Times New Roman"/>
          <w:b/>
          <w:bCs/>
        </w:rPr>
      </w:pPr>
      <w:r>
        <w:rPr>
          <w:rFonts w:ascii="Times New Roman" w:hAnsi="Times New Roman" w:cs="Times New Roman"/>
          <w:b/>
          <w:bCs/>
        </w:rPr>
        <w:t>Lecture: CLOSING REMARKS: BRINGING IT ALL TOGETHER</w:t>
      </w:r>
    </w:p>
    <w:p w14:paraId="793D94ED" w14:textId="77777777" w:rsidR="00B519A6" w:rsidRDefault="00B519A6" w:rsidP="00B519A6">
      <w:pPr>
        <w:rPr>
          <w:rFonts w:ascii="Times New Roman" w:hAnsi="Times New Roman" w:cs="Times New Roman"/>
          <w:b/>
          <w:bCs/>
        </w:rPr>
      </w:pPr>
    </w:p>
    <w:p w14:paraId="4A874FB8" w14:textId="3E8346F9" w:rsidR="00B519A6" w:rsidRDefault="00B519A6" w:rsidP="00B519A6">
      <w:pPr>
        <w:rPr>
          <w:rFonts w:ascii="Times New Roman" w:hAnsi="Times New Roman" w:cs="Times New Roman"/>
          <w:b/>
          <w:bCs/>
        </w:rPr>
      </w:pPr>
      <w:r w:rsidRPr="001A6533">
        <w:rPr>
          <w:rFonts w:ascii="Times New Roman" w:hAnsi="Times New Roman" w:cs="Times New Roman"/>
          <w:b/>
          <w:bCs/>
          <w:highlight w:val="green"/>
        </w:rPr>
        <w:t xml:space="preserve">Sign up for </w:t>
      </w:r>
      <w:r w:rsidRPr="009C31F1">
        <w:rPr>
          <w:rFonts w:ascii="Times New Roman" w:hAnsi="Times New Roman" w:cs="Times New Roman"/>
          <w:b/>
          <w:bCs/>
          <w:highlight w:val="green"/>
        </w:rPr>
        <w:t xml:space="preserve">Presentation (Thurs. </w:t>
      </w:r>
      <w:r w:rsidR="0010075A">
        <w:rPr>
          <w:rFonts w:ascii="Times New Roman" w:hAnsi="Times New Roman" w:cs="Times New Roman"/>
          <w:b/>
          <w:bCs/>
          <w:highlight w:val="green"/>
        </w:rPr>
        <w:t>May 1</w:t>
      </w:r>
      <w:r w:rsidRPr="009C31F1">
        <w:rPr>
          <w:rFonts w:ascii="Times New Roman" w:hAnsi="Times New Roman" w:cs="Times New Roman"/>
          <w:b/>
          <w:bCs/>
          <w:highlight w:val="green"/>
        </w:rPr>
        <w:t xml:space="preserve"> or Tues. </w:t>
      </w:r>
      <w:r w:rsidR="0010075A">
        <w:rPr>
          <w:rFonts w:ascii="Times New Roman" w:hAnsi="Times New Roman" w:cs="Times New Roman"/>
          <w:b/>
          <w:bCs/>
          <w:highlight w:val="green"/>
        </w:rPr>
        <w:t>May 6</w:t>
      </w:r>
      <w:r w:rsidRPr="009C31F1">
        <w:rPr>
          <w:rFonts w:ascii="Times New Roman" w:hAnsi="Times New Roman" w:cs="Times New Roman"/>
          <w:b/>
          <w:bCs/>
          <w:highlight w:val="green"/>
        </w:rPr>
        <w:t>)</w:t>
      </w:r>
    </w:p>
    <w:p w14:paraId="7DD8E6A7" w14:textId="59863D80" w:rsidR="00895D44" w:rsidRDefault="00895D44" w:rsidP="00B519A6">
      <w:pPr>
        <w:tabs>
          <w:tab w:val="left" w:pos="5962"/>
        </w:tabs>
        <w:rPr>
          <w:rFonts w:ascii="Times New Roman" w:hAnsi="Times New Roman" w:cs="Times New Roman"/>
          <w:b/>
          <w:bCs/>
        </w:rPr>
      </w:pPr>
      <w:r>
        <w:rPr>
          <w:rFonts w:ascii="Times New Roman" w:hAnsi="Times New Roman" w:cs="Times New Roman"/>
          <w:b/>
          <w:bCs/>
        </w:rPr>
        <w:tab/>
      </w:r>
    </w:p>
    <w:p w14:paraId="57FB4658" w14:textId="77777777" w:rsidR="0010075A" w:rsidRDefault="00895D44" w:rsidP="0010075A">
      <w:pPr>
        <w:rPr>
          <w:rFonts w:ascii="Times New Roman" w:hAnsi="Times New Roman" w:cs="Times New Roman"/>
          <w:b/>
          <w:bCs/>
          <w:highlight w:val="green"/>
        </w:rPr>
      </w:pPr>
      <w:r>
        <w:rPr>
          <w:rFonts w:ascii="Times New Roman" w:hAnsi="Times New Roman" w:cs="Times New Roman"/>
          <w:b/>
          <w:bCs/>
        </w:rPr>
        <w:t xml:space="preserve">Thurs. </w:t>
      </w:r>
      <w:r w:rsidR="0034408B">
        <w:rPr>
          <w:rFonts w:ascii="Times New Roman" w:hAnsi="Times New Roman" w:cs="Times New Roman"/>
          <w:b/>
          <w:bCs/>
        </w:rPr>
        <w:t>May 1</w:t>
      </w:r>
      <w:r w:rsidR="0010075A" w:rsidRPr="0010075A">
        <w:rPr>
          <w:rFonts w:ascii="Times New Roman" w:hAnsi="Times New Roman" w:cs="Times New Roman"/>
          <w:b/>
          <w:bCs/>
          <w:highlight w:val="green"/>
        </w:rPr>
        <w:t xml:space="preserve"> </w:t>
      </w:r>
    </w:p>
    <w:p w14:paraId="2586E87D" w14:textId="77777777" w:rsidR="0010075A" w:rsidRDefault="0010075A" w:rsidP="0010075A">
      <w:pPr>
        <w:rPr>
          <w:rFonts w:ascii="Times New Roman" w:hAnsi="Times New Roman" w:cs="Times New Roman"/>
          <w:b/>
          <w:bCs/>
          <w:highlight w:val="green"/>
        </w:rPr>
      </w:pPr>
    </w:p>
    <w:p w14:paraId="4BA88B87" w14:textId="6FEEE017" w:rsidR="0010075A" w:rsidRDefault="0010075A" w:rsidP="0010075A">
      <w:pPr>
        <w:rPr>
          <w:rFonts w:ascii="Times New Roman" w:hAnsi="Times New Roman" w:cs="Times New Roman"/>
          <w:b/>
          <w:bCs/>
        </w:rPr>
      </w:pPr>
      <w:r w:rsidRPr="00BA0464">
        <w:rPr>
          <w:rFonts w:ascii="Times New Roman" w:hAnsi="Times New Roman" w:cs="Times New Roman"/>
          <w:b/>
          <w:bCs/>
          <w:highlight w:val="green"/>
        </w:rPr>
        <w:t xml:space="preserve">PRESENTATIONS </w:t>
      </w:r>
      <w:r w:rsidRPr="009C31F1">
        <w:rPr>
          <w:rFonts w:ascii="Times New Roman" w:hAnsi="Times New Roman" w:cs="Times New Roman"/>
          <w:b/>
          <w:bCs/>
          <w:highlight w:val="green"/>
        </w:rPr>
        <w:t>(Attendance mandatory)</w:t>
      </w:r>
    </w:p>
    <w:p w14:paraId="6B9A85B3" w14:textId="507C78CB" w:rsidR="0010075A" w:rsidRDefault="0010075A" w:rsidP="0010075A">
      <w:pPr>
        <w:rPr>
          <w:rFonts w:ascii="Times New Roman" w:hAnsi="Times New Roman" w:cs="Times New Roman"/>
          <w:b/>
          <w:bCs/>
        </w:rPr>
      </w:pPr>
      <w:r>
        <w:rPr>
          <w:rFonts w:ascii="Times New Roman" w:hAnsi="Times New Roman" w:cs="Times New Roman"/>
          <w:b/>
          <w:bCs/>
        </w:rPr>
        <w:lastRenderedPageBreak/>
        <w:t>Fri. May 2</w:t>
      </w:r>
      <w:r w:rsidRPr="0010075A">
        <w:rPr>
          <w:rFonts w:ascii="Times New Roman" w:hAnsi="Times New Roman" w:cs="Times New Roman"/>
          <w:b/>
          <w:bCs/>
          <w:vertAlign w:val="superscript"/>
        </w:rPr>
        <w:t>nd</w:t>
      </w:r>
    </w:p>
    <w:p w14:paraId="38644B80" w14:textId="77777777" w:rsidR="0010075A" w:rsidRDefault="0010075A" w:rsidP="0010075A">
      <w:pPr>
        <w:rPr>
          <w:rFonts w:ascii="Times New Roman" w:hAnsi="Times New Roman" w:cs="Times New Roman"/>
          <w:b/>
          <w:bCs/>
        </w:rPr>
      </w:pPr>
    </w:p>
    <w:p w14:paraId="04A7D3D0" w14:textId="77777777" w:rsidR="0010075A" w:rsidRPr="00131643" w:rsidRDefault="0010075A" w:rsidP="0010075A">
      <w:pPr>
        <w:rPr>
          <w:rFonts w:ascii="Times New Roman" w:hAnsi="Times New Roman" w:cs="Times New Roman"/>
          <w:b/>
          <w:bCs/>
        </w:rPr>
      </w:pPr>
      <w:r w:rsidRPr="00131643">
        <w:rPr>
          <w:rFonts w:ascii="Times New Roman" w:hAnsi="Times New Roman" w:cs="Times New Roman"/>
          <w:b/>
          <w:bCs/>
          <w:highlight w:val="yellow"/>
        </w:rPr>
        <w:t>Essay 2 New Religious Movements Due 11:59 PM</w:t>
      </w:r>
    </w:p>
    <w:p w14:paraId="2A24E7EE" w14:textId="77777777" w:rsidR="00895D44" w:rsidRDefault="00895D44" w:rsidP="00895D44">
      <w:pPr>
        <w:rPr>
          <w:rFonts w:ascii="Times New Roman" w:hAnsi="Times New Roman" w:cs="Times New Roman"/>
          <w:b/>
          <w:bCs/>
        </w:rPr>
      </w:pPr>
    </w:p>
    <w:p w14:paraId="64E25DD7" w14:textId="4CA8321C" w:rsidR="00895D44" w:rsidRDefault="00895D44" w:rsidP="00895D44">
      <w:pPr>
        <w:rPr>
          <w:rFonts w:ascii="Times New Roman" w:hAnsi="Times New Roman" w:cs="Times New Roman"/>
          <w:b/>
          <w:bCs/>
          <w:highlight w:val="yellow"/>
        </w:rPr>
      </w:pPr>
      <w:r w:rsidRPr="00E75174">
        <w:rPr>
          <w:rFonts w:ascii="Times New Roman" w:hAnsi="Times New Roman" w:cs="Times New Roman"/>
          <w:b/>
          <w:bCs/>
          <w:highlight w:val="yellow"/>
        </w:rPr>
        <w:t>Week S</w:t>
      </w:r>
      <w:r w:rsidR="00E82BF2">
        <w:rPr>
          <w:rFonts w:ascii="Times New Roman" w:hAnsi="Times New Roman" w:cs="Times New Roman"/>
          <w:b/>
          <w:bCs/>
          <w:highlight w:val="yellow"/>
        </w:rPr>
        <w:t>eventeen:</w:t>
      </w:r>
      <w:r w:rsidR="00E82BF2" w:rsidRPr="00E82BF2">
        <w:rPr>
          <w:rFonts w:ascii="Times New Roman" w:hAnsi="Times New Roman" w:cs="Times New Roman"/>
          <w:b/>
          <w:bCs/>
          <w:highlight w:val="yellow"/>
        </w:rPr>
        <w:t xml:space="preserve"> </w:t>
      </w:r>
      <w:r w:rsidR="00E82BF2" w:rsidRPr="009C31F1">
        <w:rPr>
          <w:rFonts w:ascii="Times New Roman" w:hAnsi="Times New Roman" w:cs="Times New Roman"/>
          <w:b/>
          <w:bCs/>
          <w:highlight w:val="yellow"/>
        </w:rPr>
        <w:t>FINAL PROJECTS AND PRESENTATIONS</w:t>
      </w:r>
      <w:r w:rsidR="00E82BF2">
        <w:rPr>
          <w:rFonts w:ascii="Times New Roman" w:hAnsi="Times New Roman" w:cs="Times New Roman"/>
          <w:b/>
          <w:bCs/>
          <w:highlight w:val="yellow"/>
        </w:rPr>
        <w:t xml:space="preserve"> </w:t>
      </w:r>
      <w:r w:rsidR="00E82BF2" w:rsidRPr="009C31F1">
        <w:rPr>
          <w:rFonts w:ascii="Times New Roman" w:hAnsi="Times New Roman" w:cs="Times New Roman"/>
          <w:b/>
          <w:bCs/>
          <w:highlight w:val="yellow"/>
        </w:rPr>
        <w:t xml:space="preserve">(Module </w:t>
      </w:r>
      <w:r w:rsidR="00E82BF2">
        <w:rPr>
          <w:rFonts w:ascii="Times New Roman" w:hAnsi="Times New Roman" w:cs="Times New Roman"/>
          <w:b/>
          <w:bCs/>
          <w:highlight w:val="yellow"/>
        </w:rPr>
        <w:t>9</w:t>
      </w:r>
      <w:r w:rsidR="00E82BF2" w:rsidRPr="009C31F1">
        <w:rPr>
          <w:rFonts w:ascii="Times New Roman" w:hAnsi="Times New Roman" w:cs="Times New Roman"/>
          <w:b/>
          <w:bCs/>
          <w:highlight w:val="yellow"/>
        </w:rPr>
        <w:t>)</w:t>
      </w:r>
    </w:p>
    <w:p w14:paraId="6E920EF8" w14:textId="77777777" w:rsidR="0010075A" w:rsidRDefault="0010075A" w:rsidP="00895D44">
      <w:pPr>
        <w:rPr>
          <w:rFonts w:ascii="Times New Roman" w:hAnsi="Times New Roman" w:cs="Times New Roman"/>
          <w:b/>
          <w:bCs/>
          <w:highlight w:val="yellow"/>
        </w:rPr>
      </w:pPr>
    </w:p>
    <w:p w14:paraId="7271298C" w14:textId="4D3D0332" w:rsidR="0010075A" w:rsidRDefault="0010075A" w:rsidP="0010075A">
      <w:pPr>
        <w:rPr>
          <w:rFonts w:ascii="Times New Roman" w:hAnsi="Times New Roman" w:cs="Times New Roman"/>
          <w:b/>
          <w:bCs/>
        </w:rPr>
      </w:pPr>
      <w:r>
        <w:rPr>
          <w:rFonts w:ascii="Times New Roman" w:hAnsi="Times New Roman" w:cs="Times New Roman"/>
          <w:b/>
          <w:bCs/>
        </w:rPr>
        <w:t xml:space="preserve">Mon. </w:t>
      </w:r>
      <w:r>
        <w:rPr>
          <w:rFonts w:ascii="Times New Roman" w:hAnsi="Times New Roman" w:cs="Times New Roman"/>
          <w:b/>
          <w:bCs/>
        </w:rPr>
        <w:t>May 5th</w:t>
      </w:r>
    </w:p>
    <w:p w14:paraId="7A53DEDC" w14:textId="77777777" w:rsidR="0010075A" w:rsidRDefault="0010075A" w:rsidP="0010075A">
      <w:pPr>
        <w:rPr>
          <w:rFonts w:ascii="Times New Roman" w:hAnsi="Times New Roman" w:cs="Times New Roman"/>
          <w:b/>
          <w:bCs/>
        </w:rPr>
      </w:pPr>
    </w:p>
    <w:p w14:paraId="7E9999A0" w14:textId="77777777" w:rsidR="0010075A" w:rsidRDefault="0010075A" w:rsidP="0010075A">
      <w:pPr>
        <w:rPr>
          <w:rFonts w:ascii="Times New Roman" w:hAnsi="Times New Roman" w:cs="Times New Roman"/>
          <w:b/>
          <w:bCs/>
        </w:rPr>
      </w:pPr>
      <w:r w:rsidRPr="00BA0464">
        <w:rPr>
          <w:rFonts w:ascii="Times New Roman" w:hAnsi="Times New Roman" w:cs="Times New Roman"/>
          <w:b/>
          <w:bCs/>
          <w:highlight w:val="green"/>
        </w:rPr>
        <w:t>FINAL PROJECT</w:t>
      </w:r>
      <w:r>
        <w:rPr>
          <w:rFonts w:ascii="Times New Roman" w:hAnsi="Times New Roman" w:cs="Times New Roman"/>
          <w:b/>
          <w:bCs/>
          <w:highlight w:val="green"/>
        </w:rPr>
        <w:t>/PAPER</w:t>
      </w:r>
      <w:r w:rsidRPr="00BA0464">
        <w:rPr>
          <w:rFonts w:ascii="Times New Roman" w:hAnsi="Times New Roman" w:cs="Times New Roman"/>
          <w:b/>
          <w:bCs/>
          <w:highlight w:val="green"/>
        </w:rPr>
        <w:t xml:space="preserve"> </w:t>
      </w:r>
      <w:r w:rsidRPr="009C31F1">
        <w:rPr>
          <w:rFonts w:ascii="Times New Roman" w:hAnsi="Times New Roman" w:cs="Times New Roman"/>
          <w:b/>
          <w:bCs/>
          <w:highlight w:val="green"/>
        </w:rPr>
        <w:t>DUE</w:t>
      </w:r>
      <w:r>
        <w:rPr>
          <w:rFonts w:ascii="Times New Roman" w:hAnsi="Times New Roman" w:cs="Times New Roman"/>
          <w:b/>
          <w:bCs/>
          <w:highlight w:val="green"/>
        </w:rPr>
        <w:t xml:space="preserve"> </w:t>
      </w:r>
      <w:r w:rsidRPr="009C31F1">
        <w:rPr>
          <w:rFonts w:ascii="Times New Roman" w:hAnsi="Times New Roman" w:cs="Times New Roman"/>
          <w:b/>
          <w:bCs/>
          <w:highlight w:val="green"/>
        </w:rPr>
        <w:t>11:59 PM</w:t>
      </w:r>
    </w:p>
    <w:p w14:paraId="5B36ECC7" w14:textId="77777777" w:rsidR="00895D44" w:rsidRPr="001A6533" w:rsidRDefault="00895D44" w:rsidP="00895D44">
      <w:pPr>
        <w:rPr>
          <w:rFonts w:ascii="Times New Roman" w:hAnsi="Times New Roman" w:cs="Times New Roman"/>
          <w:b/>
          <w:bCs/>
          <w:highlight w:val="yellow"/>
        </w:rPr>
      </w:pPr>
    </w:p>
    <w:p w14:paraId="652668CE" w14:textId="311B2A00" w:rsidR="00895D44" w:rsidRDefault="00895D44" w:rsidP="00895D44">
      <w:pPr>
        <w:rPr>
          <w:rFonts w:ascii="Times New Roman" w:hAnsi="Times New Roman" w:cs="Times New Roman"/>
          <w:b/>
          <w:bCs/>
        </w:rPr>
      </w:pPr>
      <w:r>
        <w:rPr>
          <w:rFonts w:ascii="Times New Roman" w:hAnsi="Times New Roman" w:cs="Times New Roman"/>
          <w:b/>
          <w:bCs/>
        </w:rPr>
        <w:t xml:space="preserve">Tues. </w:t>
      </w:r>
      <w:r w:rsidR="0034408B">
        <w:rPr>
          <w:rFonts w:ascii="Times New Roman" w:hAnsi="Times New Roman" w:cs="Times New Roman"/>
          <w:b/>
          <w:bCs/>
        </w:rPr>
        <w:t>May 6</w:t>
      </w:r>
      <w:r w:rsidRPr="0025628A">
        <w:rPr>
          <w:rFonts w:ascii="Times New Roman" w:hAnsi="Times New Roman" w:cs="Times New Roman"/>
          <w:b/>
          <w:bCs/>
        </w:rPr>
        <w:t xml:space="preserve"> </w:t>
      </w:r>
    </w:p>
    <w:p w14:paraId="0D8F90DD" w14:textId="77777777" w:rsidR="00895D44" w:rsidRDefault="00895D44" w:rsidP="00895D44">
      <w:pPr>
        <w:rPr>
          <w:rFonts w:ascii="Times New Roman" w:hAnsi="Times New Roman" w:cs="Times New Roman"/>
          <w:b/>
          <w:bCs/>
        </w:rPr>
      </w:pPr>
    </w:p>
    <w:p w14:paraId="36073E65" w14:textId="77777777" w:rsidR="0010075A" w:rsidRDefault="0010075A" w:rsidP="0010075A">
      <w:pPr>
        <w:rPr>
          <w:rFonts w:ascii="Times New Roman" w:hAnsi="Times New Roman" w:cs="Times New Roman"/>
          <w:b/>
          <w:bCs/>
        </w:rPr>
      </w:pPr>
      <w:r w:rsidRPr="009C31F1">
        <w:rPr>
          <w:rFonts w:ascii="Times New Roman" w:hAnsi="Times New Roman" w:cs="Times New Roman"/>
          <w:b/>
          <w:bCs/>
        </w:rPr>
        <w:t>10:30 AM-12:30 PM</w:t>
      </w:r>
    </w:p>
    <w:p w14:paraId="4EF18574" w14:textId="77777777" w:rsidR="0010075A" w:rsidRDefault="0010075A" w:rsidP="0010075A">
      <w:pPr>
        <w:rPr>
          <w:rFonts w:ascii="Times New Roman" w:hAnsi="Times New Roman" w:cs="Times New Roman"/>
          <w:b/>
          <w:bCs/>
          <w:highlight w:val="green"/>
        </w:rPr>
      </w:pPr>
    </w:p>
    <w:p w14:paraId="22998809" w14:textId="77777777" w:rsidR="0010075A" w:rsidRDefault="0010075A" w:rsidP="0010075A">
      <w:pPr>
        <w:rPr>
          <w:rFonts w:ascii="Times New Roman" w:hAnsi="Times New Roman" w:cs="Times New Roman"/>
          <w:b/>
          <w:bCs/>
        </w:rPr>
      </w:pPr>
      <w:r w:rsidRPr="00BA0464">
        <w:rPr>
          <w:rFonts w:ascii="Times New Roman" w:hAnsi="Times New Roman" w:cs="Times New Roman"/>
          <w:b/>
          <w:bCs/>
          <w:highlight w:val="green"/>
        </w:rPr>
        <w:t>PRESENTATIONS (CONTINUED</w:t>
      </w:r>
      <w:r w:rsidRPr="009C31F1">
        <w:rPr>
          <w:rFonts w:ascii="Times New Roman" w:hAnsi="Times New Roman" w:cs="Times New Roman"/>
          <w:b/>
          <w:bCs/>
          <w:highlight w:val="green"/>
        </w:rPr>
        <w:t>) (Attendance mandatory)</w:t>
      </w:r>
    </w:p>
    <w:p w14:paraId="48AE621F" w14:textId="77777777" w:rsidR="00895D44" w:rsidRDefault="00895D44" w:rsidP="00895D44">
      <w:pPr>
        <w:rPr>
          <w:rFonts w:ascii="Times New Roman" w:hAnsi="Times New Roman" w:cs="Times New Roman"/>
          <w:b/>
          <w:bCs/>
        </w:rPr>
      </w:pPr>
    </w:p>
    <w:p w14:paraId="7A4E5740" w14:textId="77777777" w:rsidR="00895D44" w:rsidRDefault="00895D44" w:rsidP="00895D44">
      <w:pPr>
        <w:rPr>
          <w:rFonts w:ascii="Times New Roman" w:hAnsi="Times New Roman" w:cs="Times New Roman"/>
          <w:b/>
          <w:bCs/>
        </w:rPr>
      </w:pPr>
    </w:p>
    <w:p w14:paraId="2A761FCC" w14:textId="77777777" w:rsidR="00895D44" w:rsidRDefault="00895D44" w:rsidP="00895D44">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547CC948" wp14:editId="52429F67">
                <wp:simplePos x="0" y="0"/>
                <wp:positionH relativeFrom="column">
                  <wp:posOffset>-8709</wp:posOffset>
                </wp:positionH>
                <wp:positionV relativeFrom="paragraph">
                  <wp:posOffset>97971</wp:posOffset>
                </wp:positionV>
                <wp:extent cx="5930538"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59305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59D6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pt,7.7pt" to="466.2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" strokecolor="#156082 [3204]" strokeweight=".5pt">
                <v:stroke joinstyle="miter"/>
              </v:line>
            </w:pict>
          </mc:Fallback>
        </mc:AlternateContent>
      </w:r>
    </w:p>
    <w:p w14:paraId="10AE9E05" w14:textId="77777777" w:rsidR="00895D44" w:rsidRDefault="00895D44" w:rsidP="00895D44">
      <w:pPr>
        <w:rPr>
          <w:rFonts w:ascii="Times New Roman" w:hAnsi="Times New Roman" w:cs="Times New Roman"/>
          <w:b/>
          <w:bCs/>
          <w:sz w:val="28"/>
          <w:szCs w:val="28"/>
        </w:rPr>
      </w:pPr>
    </w:p>
    <w:p w14:paraId="15F0CF2E" w14:textId="77777777" w:rsidR="00895D44" w:rsidRPr="009C31F1" w:rsidRDefault="00895D44" w:rsidP="00895D44">
      <w:pPr>
        <w:rPr>
          <w:rFonts w:ascii="Times New Roman" w:hAnsi="Times New Roman" w:cs="Times New Roman"/>
          <w:b/>
          <w:bCs/>
          <w:sz w:val="28"/>
          <w:szCs w:val="28"/>
        </w:rPr>
      </w:pPr>
      <w:r w:rsidRPr="009C31F1">
        <w:rPr>
          <w:rFonts w:ascii="Times New Roman" w:hAnsi="Times New Roman" w:cs="Times New Roman"/>
          <w:b/>
          <w:bCs/>
          <w:sz w:val="28"/>
          <w:szCs w:val="28"/>
        </w:rPr>
        <w:t>UNT Policies:</w:t>
      </w:r>
    </w:p>
    <w:p w14:paraId="5248D560" w14:textId="77777777" w:rsidR="00895D44" w:rsidRDefault="00895D44" w:rsidP="00895D44">
      <w:pPr>
        <w:rPr>
          <w:rFonts w:ascii="Times New Roman" w:hAnsi="Times New Roman" w:cs="Times New Roman"/>
          <w:b/>
          <w:bCs/>
        </w:rPr>
      </w:pPr>
    </w:p>
    <w:p w14:paraId="4F2EB085" w14:textId="77777777" w:rsidR="00895D44" w:rsidRPr="00295A31" w:rsidRDefault="00895D44" w:rsidP="00895D44">
      <w:pPr>
        <w:rPr>
          <w:rFonts w:ascii="Times New Roman" w:hAnsi="Times New Roman" w:cs="Times New Roman"/>
          <w:b/>
          <w:bCs/>
        </w:rPr>
      </w:pPr>
      <w:r w:rsidRPr="00295A31">
        <w:rPr>
          <w:rFonts w:ascii="Times New Roman" w:hAnsi="Times New Roman" w:cs="Times New Roman"/>
          <w:b/>
          <w:bCs/>
        </w:rPr>
        <w:t>Academic integrity expectations:</w:t>
      </w:r>
    </w:p>
    <w:p w14:paraId="4D36C6B1" w14:textId="77777777" w:rsidR="00895D44" w:rsidRPr="007D0483" w:rsidRDefault="00895D44" w:rsidP="00895D44">
      <w:pPr>
        <w:rPr>
          <w:rFonts w:ascii="Times New Roman" w:hAnsi="Times New Roman" w:cs="Times New Roman"/>
          <w:b/>
          <w:bCs/>
        </w:rPr>
      </w:pPr>
    </w:p>
    <w:p w14:paraId="49714F1D" w14:textId="77777777" w:rsidR="00895D44" w:rsidRPr="00295A31" w:rsidRDefault="00895D44" w:rsidP="00895D44">
      <w:pPr>
        <w:pStyle w:val="ListParagraph"/>
        <w:numPr>
          <w:ilvl w:val="0"/>
          <w:numId w:val="12"/>
        </w:numPr>
        <w:rPr>
          <w:rFonts w:ascii="Times New Roman" w:hAnsi="Times New Roman" w:cs="Times New Roman"/>
        </w:rPr>
      </w:pPr>
      <w:r w:rsidRPr="00295A31">
        <w:rPr>
          <w:rFonts w:ascii="Times New Roman" w:hAnsi="Times New Roman" w:cs="Times New Roman"/>
        </w:rPr>
        <w:t xml:space="preserve">Students are responsible for reading, understanding, and following UNT’s Academic Dishonesty Policy, which can be found here: </w:t>
      </w:r>
      <w:hyperlink r:id="rId12" w:history="1">
        <w:r w:rsidRPr="00295A31">
          <w:rPr>
            <w:rStyle w:val="Hyperlink"/>
            <w:rFonts w:ascii="Times New Roman" w:hAnsi="Times New Roman" w:cs="Times New Roman"/>
          </w:rPr>
          <w:t>https://policy.unt.edu/policy/06-003</w:t>
        </w:r>
      </w:hyperlink>
      <w:r w:rsidRPr="00295A31">
        <w:rPr>
          <w:rFonts w:ascii="Times New Roman" w:hAnsi="Times New Roman" w:cs="Times New Roman"/>
        </w:rPr>
        <w:t xml:space="preserve"> </w:t>
      </w:r>
    </w:p>
    <w:p w14:paraId="1AF4EB12" w14:textId="77777777" w:rsidR="00895D44" w:rsidRPr="00B74C92" w:rsidRDefault="00895D44" w:rsidP="00895D44">
      <w:pPr>
        <w:rPr>
          <w:rFonts w:ascii="Times New Roman" w:hAnsi="Times New Roman" w:cs="Times New Roman"/>
        </w:rPr>
      </w:pPr>
    </w:p>
    <w:p w14:paraId="40EADBB8" w14:textId="77777777" w:rsidR="00895D44" w:rsidRPr="00B74C92" w:rsidRDefault="00895D44" w:rsidP="00895D44">
      <w:pPr>
        <w:pStyle w:val="Default"/>
        <w:numPr>
          <w:ilvl w:val="0"/>
          <w:numId w:val="12"/>
        </w:numPr>
        <w:rPr>
          <w:rFonts w:ascii="Times Roman" w:eastAsia="Times Roman" w:hAnsi="Times Roman" w:cs="Times Roman"/>
          <w:color w:val="232323"/>
          <w:sz w:val="24"/>
          <w:szCs w:val="24"/>
        </w:rPr>
      </w:pPr>
      <w:r w:rsidRPr="00B74C92">
        <w:rPr>
          <w:rFonts w:ascii="Times Roman" w:hAnsi="Times Roman"/>
          <w:color w:val="232323"/>
          <w:sz w:val="24"/>
          <w:szCs w:val="24"/>
        </w:rPr>
        <w:t xml:space="preserve">Students caught cheating or plagiarizing will receive a "0" for that </w:t>
      </w:r>
      <w:proofErr w:type="gramStart"/>
      <w:r w:rsidRPr="00B74C92">
        <w:rPr>
          <w:rFonts w:ascii="Times Roman" w:hAnsi="Times Roman"/>
          <w:color w:val="232323"/>
          <w:sz w:val="24"/>
          <w:szCs w:val="24"/>
        </w:rPr>
        <w:t>particular assignment</w:t>
      </w:r>
      <w:proofErr w:type="gramEnd"/>
      <w:r w:rsidRPr="00B74C92">
        <w:rPr>
          <w:rFonts w:ascii="Times Roman" w:hAnsi="Times Roman"/>
          <w:color w:val="232323"/>
          <w:sz w:val="24"/>
          <w:szCs w:val="24"/>
        </w:rPr>
        <w:t xml:space="preserve"> or exam. Additionally, the incident will be reported to the Dean of Students, who may impose further penalty. </w:t>
      </w:r>
    </w:p>
    <w:p w14:paraId="0CFBF4F1" w14:textId="77777777" w:rsidR="00895D44" w:rsidRDefault="00895D44" w:rsidP="00895D44">
      <w:pPr>
        <w:pStyle w:val="Default"/>
        <w:rPr>
          <w:rFonts w:ascii="Times Roman" w:eastAsia="Times Roman" w:hAnsi="Times Roman" w:cs="Times Roman"/>
          <w:color w:val="232323"/>
        </w:rPr>
      </w:pPr>
    </w:p>
    <w:p w14:paraId="38F085E3" w14:textId="77777777" w:rsidR="00895D44" w:rsidRPr="00295A31" w:rsidRDefault="00895D44" w:rsidP="00895D44">
      <w:pPr>
        <w:pStyle w:val="Default"/>
        <w:numPr>
          <w:ilvl w:val="0"/>
          <w:numId w:val="12"/>
        </w:numPr>
        <w:rPr>
          <w:rFonts w:ascii="Times Roman" w:eastAsia="Times Roman" w:hAnsi="Times Roman" w:cs="Times Roman"/>
          <w:color w:val="232323"/>
          <w:sz w:val="24"/>
          <w:szCs w:val="24"/>
        </w:rPr>
      </w:pPr>
      <w:r w:rsidRPr="00B74C92">
        <w:rPr>
          <w:rFonts w:ascii="Times Roman" w:hAnsi="Times Roman"/>
          <w:color w:val="232323"/>
          <w:sz w:val="24"/>
          <w:szCs w:val="24"/>
        </w:rPr>
        <w:t xml:space="preserve">According to the UNT catalog, the term "cheating" includes, but is not limited to: </w:t>
      </w:r>
    </w:p>
    <w:p w14:paraId="7E4D221D" w14:textId="77777777" w:rsidR="00895D44" w:rsidRDefault="00895D44" w:rsidP="00895D44">
      <w:pPr>
        <w:pStyle w:val="ListParagraph"/>
        <w:rPr>
          <w:rFonts w:ascii="Times Roman" w:eastAsia="Times Roman" w:hAnsi="Times Roman" w:cs="Times Roman"/>
          <w:color w:val="232323"/>
        </w:rPr>
      </w:pPr>
    </w:p>
    <w:p w14:paraId="7022ABC4" w14:textId="77777777" w:rsidR="00895D44" w:rsidRPr="00B74C92" w:rsidRDefault="00895D44" w:rsidP="00895D44">
      <w:pPr>
        <w:pStyle w:val="Default"/>
        <w:ind w:left="1440"/>
        <w:rPr>
          <w:rFonts w:ascii="Times Roman" w:eastAsia="Times Roman" w:hAnsi="Times Roman" w:cs="Times Roman"/>
          <w:color w:val="232323"/>
          <w:sz w:val="24"/>
          <w:szCs w:val="24"/>
        </w:rPr>
      </w:pPr>
    </w:p>
    <w:p w14:paraId="7D247A5B" w14:textId="77777777" w:rsidR="00895D44" w:rsidRPr="00295A31" w:rsidRDefault="00895D44" w:rsidP="00895D44">
      <w:pPr>
        <w:pStyle w:val="Default"/>
        <w:numPr>
          <w:ilvl w:val="0"/>
          <w:numId w:val="36"/>
        </w:numPr>
        <w:rPr>
          <w:rFonts w:ascii="Times New Roman" w:hAnsi="Times New Roman"/>
          <w:color w:val="232323"/>
          <w:sz w:val="24"/>
          <w:szCs w:val="24"/>
        </w:rPr>
      </w:pPr>
      <w:r w:rsidRPr="00295A31">
        <w:rPr>
          <w:rFonts w:ascii="Times New Roman" w:hAnsi="Times New Roman"/>
          <w:color w:val="232323"/>
          <w:sz w:val="24"/>
          <w:szCs w:val="24"/>
        </w:rPr>
        <w:t xml:space="preserve">use of any unauthorized assistance in taking quizzes, tests, or </w:t>
      </w:r>
      <w:proofErr w:type="gramStart"/>
      <w:r w:rsidRPr="00295A31">
        <w:rPr>
          <w:rFonts w:ascii="Times New Roman" w:hAnsi="Times New Roman"/>
          <w:color w:val="232323"/>
          <w:sz w:val="24"/>
          <w:szCs w:val="24"/>
        </w:rPr>
        <w:t>examinations;</w:t>
      </w:r>
      <w:proofErr w:type="gramEnd"/>
      <w:r w:rsidRPr="00295A31">
        <w:rPr>
          <w:rFonts w:ascii="Times New Roman" w:hAnsi="Times New Roman"/>
          <w:color w:val="232323"/>
          <w:sz w:val="24"/>
          <w:szCs w:val="24"/>
        </w:rPr>
        <w:t xml:space="preserve"> </w:t>
      </w:r>
    </w:p>
    <w:p w14:paraId="7B76F482" w14:textId="77777777" w:rsidR="00895D44" w:rsidRPr="00295A31" w:rsidRDefault="00895D44" w:rsidP="00895D44">
      <w:pPr>
        <w:pStyle w:val="Default"/>
        <w:numPr>
          <w:ilvl w:val="0"/>
          <w:numId w:val="36"/>
        </w:numPr>
        <w:rPr>
          <w:rFonts w:ascii="Times New Roman" w:hAnsi="Times New Roman"/>
          <w:color w:val="232323"/>
          <w:sz w:val="24"/>
          <w:szCs w:val="24"/>
        </w:rPr>
      </w:pPr>
      <w:r w:rsidRPr="00295A31">
        <w:rPr>
          <w:rFonts w:ascii="Times New Roman" w:hAnsi="Times New Roman"/>
          <w:color w:val="232323"/>
          <w:sz w:val="24"/>
          <w:szCs w:val="24"/>
        </w:rPr>
        <w:t xml:space="preserve">dependence upon the aid of sources beyond those authorized by the instructor in writing papers, preparing reports, solving problems, or carrying out other </w:t>
      </w:r>
      <w:proofErr w:type="gramStart"/>
      <w:r w:rsidRPr="00295A31">
        <w:rPr>
          <w:rFonts w:ascii="Times New Roman" w:hAnsi="Times New Roman"/>
          <w:color w:val="232323"/>
          <w:sz w:val="24"/>
          <w:szCs w:val="24"/>
        </w:rPr>
        <w:t>assignments;</w:t>
      </w:r>
      <w:proofErr w:type="gramEnd"/>
      <w:r w:rsidRPr="00295A31">
        <w:rPr>
          <w:rFonts w:ascii="Times New Roman" w:hAnsi="Times New Roman"/>
          <w:color w:val="232323"/>
          <w:sz w:val="24"/>
          <w:szCs w:val="24"/>
        </w:rPr>
        <w:t xml:space="preserve"> </w:t>
      </w:r>
    </w:p>
    <w:p w14:paraId="1D8F1E62" w14:textId="77777777" w:rsidR="00895D44" w:rsidRPr="00295A31" w:rsidRDefault="00895D44" w:rsidP="00895D44">
      <w:pPr>
        <w:pStyle w:val="Default"/>
        <w:numPr>
          <w:ilvl w:val="0"/>
          <w:numId w:val="36"/>
        </w:numPr>
        <w:rPr>
          <w:rFonts w:ascii="Times New Roman" w:hAnsi="Times New Roman"/>
          <w:color w:val="232323"/>
          <w:sz w:val="24"/>
          <w:szCs w:val="24"/>
        </w:rPr>
      </w:pPr>
      <w:r w:rsidRPr="00295A31">
        <w:rPr>
          <w:rFonts w:ascii="Times New Roman" w:hAnsi="Times New Roman"/>
          <w:color w:val="232323"/>
          <w:sz w:val="24"/>
          <w:szCs w:val="24"/>
        </w:rPr>
        <w:t xml:space="preserve">the acquisition, without permission, of tests or other academic material belonging to a faculty or staff member of the </w:t>
      </w:r>
      <w:proofErr w:type="gramStart"/>
      <w:r w:rsidRPr="00295A31">
        <w:rPr>
          <w:rFonts w:ascii="Times New Roman" w:hAnsi="Times New Roman"/>
          <w:color w:val="232323"/>
          <w:sz w:val="24"/>
          <w:szCs w:val="24"/>
        </w:rPr>
        <w:t>university;</w:t>
      </w:r>
      <w:proofErr w:type="gramEnd"/>
      <w:r w:rsidRPr="00295A31">
        <w:rPr>
          <w:rFonts w:ascii="Times New Roman" w:hAnsi="Times New Roman"/>
          <w:color w:val="232323"/>
          <w:sz w:val="24"/>
          <w:szCs w:val="24"/>
        </w:rPr>
        <w:t xml:space="preserve"> </w:t>
      </w:r>
    </w:p>
    <w:p w14:paraId="168D5285" w14:textId="77777777" w:rsidR="00895D44" w:rsidRPr="00295A31" w:rsidRDefault="00895D44" w:rsidP="00895D44">
      <w:pPr>
        <w:pStyle w:val="Default"/>
        <w:numPr>
          <w:ilvl w:val="0"/>
          <w:numId w:val="36"/>
        </w:numPr>
        <w:rPr>
          <w:rFonts w:ascii="Times New Roman" w:hAnsi="Times New Roman"/>
          <w:color w:val="232323"/>
          <w:sz w:val="24"/>
          <w:szCs w:val="24"/>
        </w:rPr>
      </w:pPr>
      <w:r w:rsidRPr="00295A31">
        <w:rPr>
          <w:rFonts w:ascii="Times New Roman" w:hAnsi="Times New Roman"/>
          <w:color w:val="232323"/>
          <w:sz w:val="24"/>
          <w:szCs w:val="24"/>
        </w:rPr>
        <w:t xml:space="preserve">dual submission of a paper or project, or resubmission of a paper or project to a different class without express permission from the instructor(s); or </w:t>
      </w:r>
    </w:p>
    <w:p w14:paraId="46A385A4" w14:textId="77777777" w:rsidR="00895D44" w:rsidRDefault="00895D44" w:rsidP="00895D44">
      <w:pPr>
        <w:pStyle w:val="Default"/>
        <w:numPr>
          <w:ilvl w:val="0"/>
          <w:numId w:val="36"/>
        </w:numPr>
        <w:rPr>
          <w:rFonts w:ascii="Times New Roman" w:hAnsi="Times New Roman"/>
          <w:color w:val="232323"/>
          <w:sz w:val="24"/>
          <w:szCs w:val="24"/>
        </w:rPr>
      </w:pPr>
      <w:r w:rsidRPr="00295A31">
        <w:rPr>
          <w:rFonts w:ascii="Times New Roman" w:hAnsi="Times New Roman"/>
          <w:color w:val="232323"/>
          <w:sz w:val="24"/>
          <w:szCs w:val="24"/>
        </w:rPr>
        <w:t xml:space="preserve">any other act designed to give a student an unfair advantage. </w:t>
      </w:r>
    </w:p>
    <w:p w14:paraId="0A4ACFCE" w14:textId="77777777" w:rsidR="00895D44" w:rsidRPr="00295A31" w:rsidRDefault="00895D44" w:rsidP="00895D44">
      <w:pPr>
        <w:pStyle w:val="Default"/>
        <w:ind w:left="393"/>
        <w:rPr>
          <w:rFonts w:ascii="Times New Roman" w:hAnsi="Times New Roman"/>
          <w:color w:val="232323"/>
          <w:sz w:val="24"/>
          <w:szCs w:val="24"/>
        </w:rPr>
      </w:pPr>
    </w:p>
    <w:p w14:paraId="7312C289" w14:textId="77777777" w:rsidR="00895D44" w:rsidRPr="00295A31" w:rsidRDefault="00895D44" w:rsidP="00895D44">
      <w:pPr>
        <w:pStyle w:val="Default"/>
        <w:numPr>
          <w:ilvl w:val="0"/>
          <w:numId w:val="38"/>
        </w:numPr>
        <w:rPr>
          <w:rFonts w:ascii="Times New Roman" w:eastAsia="Times New Roman" w:hAnsi="Times New Roman" w:cs="Times New Roman"/>
          <w:color w:val="232323"/>
          <w:sz w:val="24"/>
          <w:szCs w:val="24"/>
        </w:rPr>
      </w:pPr>
      <w:r w:rsidRPr="00295A31">
        <w:rPr>
          <w:rFonts w:ascii="Times New Roman" w:hAnsi="Times New Roman"/>
          <w:color w:val="232323"/>
          <w:sz w:val="24"/>
          <w:szCs w:val="24"/>
        </w:rPr>
        <w:t xml:space="preserve">The term "plagiarism" includes, but is not limited to: </w:t>
      </w:r>
    </w:p>
    <w:p w14:paraId="31BE0485" w14:textId="77777777" w:rsidR="00895D44" w:rsidRPr="00295A31" w:rsidRDefault="00895D44" w:rsidP="00895D44">
      <w:pPr>
        <w:pStyle w:val="Default"/>
        <w:ind w:left="720"/>
        <w:rPr>
          <w:rFonts w:ascii="Times New Roman" w:eastAsia="Times New Roman" w:hAnsi="Times New Roman" w:cs="Times New Roman"/>
          <w:color w:val="232323"/>
          <w:sz w:val="24"/>
          <w:szCs w:val="24"/>
        </w:rPr>
      </w:pPr>
    </w:p>
    <w:p w14:paraId="61C03ACE" w14:textId="77777777" w:rsidR="00895D44" w:rsidRPr="00295A31" w:rsidRDefault="00895D44" w:rsidP="00895D44">
      <w:pPr>
        <w:pStyle w:val="Default"/>
        <w:numPr>
          <w:ilvl w:val="0"/>
          <w:numId w:val="37"/>
        </w:numPr>
        <w:rPr>
          <w:rFonts w:ascii="Times New Roman" w:hAnsi="Times New Roman"/>
          <w:color w:val="232323"/>
          <w:sz w:val="24"/>
          <w:szCs w:val="24"/>
        </w:rPr>
      </w:pPr>
      <w:r w:rsidRPr="00295A31">
        <w:rPr>
          <w:rFonts w:ascii="Times New Roman" w:hAnsi="Times New Roman"/>
          <w:color w:val="232323"/>
          <w:sz w:val="24"/>
          <w:szCs w:val="24"/>
        </w:rPr>
        <w:t xml:space="preserve">the knowing or negligent use by paraphrase or direct quotation of the published or unpublished work of another person without full and clear acknowledgment; and </w:t>
      </w:r>
    </w:p>
    <w:p w14:paraId="269CDE88" w14:textId="77777777" w:rsidR="00895D44" w:rsidRDefault="00895D44" w:rsidP="00895D44">
      <w:pPr>
        <w:pStyle w:val="Default"/>
        <w:numPr>
          <w:ilvl w:val="0"/>
          <w:numId w:val="37"/>
        </w:numPr>
        <w:rPr>
          <w:rFonts w:ascii="Times New Roman" w:hAnsi="Times New Roman"/>
          <w:color w:val="232323"/>
          <w:sz w:val="24"/>
          <w:szCs w:val="24"/>
        </w:rPr>
      </w:pPr>
      <w:r w:rsidRPr="00295A31">
        <w:rPr>
          <w:rFonts w:ascii="Times New Roman" w:hAnsi="Times New Roman"/>
          <w:color w:val="232323"/>
          <w:sz w:val="24"/>
          <w:szCs w:val="24"/>
        </w:rPr>
        <w:lastRenderedPageBreak/>
        <w:t>the knowing or negligent unacknowledged use of materials prepared by another person or agency engaged in the selling of term papers or other academic materials.</w:t>
      </w:r>
    </w:p>
    <w:p w14:paraId="6B11DE3F" w14:textId="77777777" w:rsidR="00895D44" w:rsidRDefault="00895D44" w:rsidP="00895D44">
      <w:pPr>
        <w:pStyle w:val="Default"/>
        <w:rPr>
          <w:rFonts w:ascii="Times New Roman" w:hAnsi="Times New Roman"/>
          <w:color w:val="232323"/>
          <w:sz w:val="24"/>
          <w:szCs w:val="24"/>
        </w:rPr>
      </w:pPr>
    </w:p>
    <w:p w14:paraId="278804BC" w14:textId="77777777" w:rsidR="00895D44" w:rsidRDefault="00895D44" w:rsidP="00895D44">
      <w:pPr>
        <w:pStyle w:val="Default"/>
        <w:rPr>
          <w:rFonts w:ascii="Times New Roman" w:hAnsi="Times New Roman"/>
          <w:color w:val="232323"/>
          <w:sz w:val="24"/>
          <w:szCs w:val="24"/>
        </w:rPr>
      </w:pPr>
    </w:p>
    <w:p w14:paraId="282A5EB7" w14:textId="77777777" w:rsidR="00895D44" w:rsidRDefault="00895D44" w:rsidP="00895D44">
      <w:pPr>
        <w:pStyle w:val="WPNormal"/>
        <w:rPr>
          <w:rFonts w:ascii="Times New Roman" w:hAnsi="Times New Roman"/>
          <w:b/>
          <w:bCs/>
        </w:rPr>
      </w:pPr>
      <w:r w:rsidRPr="00295A31">
        <w:rPr>
          <w:rFonts w:ascii="Times New Roman" w:hAnsi="Times New Roman"/>
          <w:b/>
          <w:bCs/>
        </w:rPr>
        <w:t>Acceptable Student Behavior</w:t>
      </w:r>
    </w:p>
    <w:p w14:paraId="7C8051B7" w14:textId="77777777" w:rsidR="00895D44" w:rsidRPr="00295A31" w:rsidRDefault="00895D44" w:rsidP="00895D44">
      <w:pPr>
        <w:pStyle w:val="WPNormal"/>
        <w:rPr>
          <w:rFonts w:ascii="Times New Roman" w:eastAsia="Times New Roman" w:hAnsi="Times New Roman" w:cs="Times New Roman"/>
          <w:b/>
          <w:bCs/>
        </w:rPr>
      </w:pPr>
    </w:p>
    <w:p w14:paraId="61CBE55F" w14:textId="77777777" w:rsidR="00895D44" w:rsidRPr="00295A31" w:rsidRDefault="00895D44" w:rsidP="00895D44">
      <w:pPr>
        <w:pStyle w:val="Default"/>
        <w:rPr>
          <w:rFonts w:ascii="Times New Roman" w:eastAsia="Times New Roman" w:hAnsi="Times New Roman" w:cs="Times New Roman"/>
          <w:color w:val="232323"/>
          <w:sz w:val="24"/>
          <w:szCs w:val="24"/>
        </w:rPr>
      </w:pPr>
      <w:r w:rsidRPr="00295A31">
        <w:rPr>
          <w:rFonts w:ascii="Times New Roman" w:eastAsia="Times New Roman" w:hAnsi="Times New Roman" w:cs="Times New Roman"/>
          <w:b/>
          <w:bCs/>
          <w:color w:val="232323"/>
          <w:sz w:val="24"/>
          <w:szCs w:val="24"/>
        </w:rPr>
        <w:tab/>
      </w:r>
      <w:r w:rsidRPr="00295A31">
        <w:rPr>
          <w:rFonts w:ascii="Times New Roman" w:hAnsi="Times New Roman"/>
          <w:color w:val="232323"/>
          <w:sz w:val="24"/>
          <w:szCs w:val="24"/>
        </w:rPr>
        <w:t>Student behavior that interferes with an instructor</w:t>
      </w:r>
      <w:r w:rsidRPr="00295A31">
        <w:rPr>
          <w:rFonts w:ascii="Times New Roman" w:hAnsi="Times New Roman"/>
          <w:color w:val="232323"/>
          <w:sz w:val="24"/>
          <w:szCs w:val="24"/>
          <w:rtl/>
        </w:rPr>
        <w:t>’</w:t>
      </w:r>
      <w:r w:rsidRPr="00295A31">
        <w:rPr>
          <w:rFonts w:ascii="Times New Roman" w:hAnsi="Times New Roman"/>
          <w:color w:val="232323"/>
          <w:sz w:val="24"/>
          <w:szCs w:val="24"/>
        </w:rPr>
        <w:t xml:space="preserve">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3" w:history="1">
        <w:r w:rsidRPr="00295A31">
          <w:rPr>
            <w:rStyle w:val="Hyperlink0"/>
            <w:rFonts w:ascii="Times New Roman" w:hAnsi="Times New Roman"/>
            <w:sz w:val="24"/>
            <w:szCs w:val="24"/>
            <w:lang w:val="de-DE"/>
          </w:rPr>
          <w:t>http://deanofstudents.unt.edu.</w:t>
        </w:r>
      </w:hyperlink>
    </w:p>
    <w:p w14:paraId="662B4C25" w14:textId="77777777" w:rsidR="00895D44" w:rsidRPr="00A03119" w:rsidRDefault="00895D44" w:rsidP="00895D44">
      <w:pPr>
        <w:rPr>
          <w:rFonts w:ascii="Times New Roman" w:hAnsi="Times New Roman" w:cs="Times New Roman"/>
          <w:b/>
          <w:bCs/>
          <w:u w:val="single"/>
        </w:rPr>
      </w:pPr>
    </w:p>
    <w:p w14:paraId="26151118" w14:textId="77777777" w:rsidR="00895D44" w:rsidRPr="00295A31" w:rsidRDefault="00895D44" w:rsidP="00895D44">
      <w:pPr>
        <w:rPr>
          <w:rFonts w:ascii="Times New Roman" w:hAnsi="Times New Roman" w:cs="Times New Roman"/>
          <w:b/>
          <w:bCs/>
        </w:rPr>
      </w:pPr>
      <w:r w:rsidRPr="00295A31">
        <w:rPr>
          <w:rFonts w:ascii="Times New Roman" w:hAnsi="Times New Roman" w:cs="Times New Roman"/>
          <w:b/>
          <w:bCs/>
        </w:rPr>
        <w:t xml:space="preserve">Inclusivity Statement: </w:t>
      </w:r>
    </w:p>
    <w:p w14:paraId="113D7D8B" w14:textId="77777777" w:rsidR="00895D44" w:rsidRPr="007D0483" w:rsidRDefault="00895D44" w:rsidP="00895D44">
      <w:pPr>
        <w:rPr>
          <w:rFonts w:ascii="Times New Roman" w:hAnsi="Times New Roman" w:cs="Times New Roman"/>
          <w:b/>
          <w:bCs/>
        </w:rPr>
      </w:pPr>
    </w:p>
    <w:p w14:paraId="7F05FD55" w14:textId="77777777" w:rsidR="00895D44" w:rsidRPr="009C31F1" w:rsidRDefault="00895D44" w:rsidP="00895D44">
      <w:pPr>
        <w:pStyle w:val="ListParagraph"/>
        <w:numPr>
          <w:ilvl w:val="0"/>
          <w:numId w:val="12"/>
        </w:numPr>
        <w:rPr>
          <w:rFonts w:ascii="Times New Roman" w:hAnsi="Times New Roman" w:cs="Times New Roman"/>
        </w:rPr>
      </w:pPr>
      <w:r w:rsidRPr="009C31F1">
        <w:rPr>
          <w:rFonts w:ascii="Times New Roman" w:hAnsi="Times New Roman" w:cs="Times New Roman"/>
        </w:rPr>
        <w:t xml:space="preserve">UNT students represent a variety of backgrounds and perspectives. We are committed to providing an atmosphere for learning that respects diversity and inclusion. </w:t>
      </w:r>
      <w:r>
        <w:rPr>
          <w:rFonts w:ascii="Times New Roman" w:hAnsi="Times New Roman" w:cs="Times New Roman"/>
        </w:rPr>
        <w:t>Participation in this course includes sharing unique experiences, values and beliefs; being open to the views of others; honoring the uniqueness of their colleagues; valuing each other’s opinions and communicating in a respectful manner; keeping confidential discussions that the community has of a personal nature.</w:t>
      </w:r>
    </w:p>
    <w:p w14:paraId="23D49CCB" w14:textId="77777777" w:rsidR="00895D44" w:rsidRDefault="00895D44" w:rsidP="00895D44">
      <w:pPr>
        <w:rPr>
          <w:rFonts w:ascii="Times New Roman" w:hAnsi="Times New Roman" w:cs="Times New Roman"/>
        </w:rPr>
      </w:pPr>
    </w:p>
    <w:p w14:paraId="2E8FD56A" w14:textId="77777777" w:rsidR="00895D44" w:rsidRDefault="00895D44" w:rsidP="00895D44">
      <w:pPr>
        <w:rPr>
          <w:rFonts w:ascii="TimesNewRomanPSMT" w:hAnsi="TimesNewRomanPSMT"/>
          <w:b/>
          <w:bCs/>
        </w:rPr>
      </w:pPr>
      <w:r w:rsidRPr="0000210C">
        <w:rPr>
          <w:rFonts w:ascii="TimesNewRomanPSMT" w:hAnsi="TimesNewRomanPSMT"/>
          <w:b/>
          <w:bCs/>
        </w:rPr>
        <w:t>Prohibition of Discrimination, Harassment, and Retaliation (Policy 16.004)</w:t>
      </w:r>
    </w:p>
    <w:p w14:paraId="5EFB09CA" w14:textId="77777777" w:rsidR="00895D44" w:rsidRPr="0000210C" w:rsidRDefault="00895D44" w:rsidP="00895D44">
      <w:pPr>
        <w:rPr>
          <w:rFonts w:ascii="TimesNewRomanPSMT" w:hAnsi="TimesNewRomanPSMT"/>
          <w:b/>
          <w:bCs/>
        </w:rPr>
      </w:pPr>
    </w:p>
    <w:p w14:paraId="5FB372C2" w14:textId="77777777" w:rsidR="00895D44" w:rsidRPr="000B3DB9" w:rsidRDefault="00895D44" w:rsidP="00895D44">
      <w:pPr>
        <w:pStyle w:val="ListParagraph"/>
        <w:numPr>
          <w:ilvl w:val="0"/>
          <w:numId w:val="12"/>
        </w:numPr>
        <w:rPr>
          <w:rFonts w:ascii="TimesNewRomanPSMT" w:hAnsi="TimesNewRomanPSMT"/>
          <w:sz w:val="26"/>
          <w:szCs w:val="28"/>
        </w:rPr>
      </w:pPr>
      <w:r w:rsidRPr="009C31F1">
        <w:rPr>
          <w:rFonts w:ascii="TimesNewRomanPSMT" w:hAnsi="TimesNewRomanPSMT"/>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w:t>
      </w:r>
    </w:p>
    <w:p w14:paraId="0246574B" w14:textId="77777777" w:rsidR="00895D44" w:rsidRPr="0078432B" w:rsidRDefault="00895D44" w:rsidP="00895D44">
      <w:pPr>
        <w:pStyle w:val="ListParagraph"/>
        <w:rPr>
          <w:rFonts w:ascii="TimesNewRomanPSMT" w:hAnsi="TimesNewRomanPSMT"/>
          <w:sz w:val="26"/>
          <w:szCs w:val="28"/>
        </w:rPr>
      </w:pPr>
    </w:p>
    <w:p w14:paraId="5F8F916A" w14:textId="77777777" w:rsidR="00895D44" w:rsidRDefault="00895D44" w:rsidP="00895D44">
      <w:pPr>
        <w:rPr>
          <w:rFonts w:ascii="Times New Roman" w:hAnsi="Times New Roman" w:cs="Times New Roman"/>
          <w:b/>
          <w:bCs/>
        </w:rPr>
      </w:pPr>
      <w:r w:rsidRPr="007D0483">
        <w:rPr>
          <w:rFonts w:ascii="Times New Roman" w:hAnsi="Times New Roman" w:cs="Times New Roman"/>
          <w:b/>
          <w:bCs/>
        </w:rPr>
        <w:t xml:space="preserve">Drop/Withdrawal Information and other Academic Dates: </w:t>
      </w:r>
    </w:p>
    <w:p w14:paraId="21CA800E" w14:textId="77777777" w:rsidR="00895D44" w:rsidRDefault="00895D44" w:rsidP="00895D44">
      <w:pPr>
        <w:rPr>
          <w:rFonts w:ascii="Times New Roman" w:hAnsi="Times New Roman" w:cs="Times New Roman"/>
          <w:b/>
          <w:bCs/>
        </w:rPr>
      </w:pPr>
    </w:p>
    <w:p w14:paraId="709F5CD2" w14:textId="77777777" w:rsidR="00895D44" w:rsidRDefault="00895D44" w:rsidP="00895D44">
      <w:pPr>
        <w:pStyle w:val="ListParagraph"/>
        <w:numPr>
          <w:ilvl w:val="0"/>
          <w:numId w:val="12"/>
        </w:numPr>
        <w:rPr>
          <w:rFonts w:ascii="Times New Roman" w:hAnsi="Times New Roman" w:cs="Times New Roman"/>
        </w:rPr>
      </w:pPr>
      <w:r w:rsidRPr="009C31F1">
        <w:rPr>
          <w:rFonts w:ascii="Times New Roman" w:hAnsi="Times New Roman" w:cs="Times New Roman"/>
        </w:rPr>
        <w:t xml:space="preserve">Found here: </w:t>
      </w:r>
      <w:hyperlink r:id="rId14" w:history="1">
        <w:r w:rsidRPr="009C31F1">
          <w:rPr>
            <w:rStyle w:val="Hyperlink"/>
            <w:rFonts w:ascii="Times New Roman" w:hAnsi="Times New Roman" w:cs="Times New Roman"/>
          </w:rPr>
          <w:t>http://essc.unt.edu/registrar/schedule/scheduleclass.html</w:t>
        </w:r>
      </w:hyperlink>
      <w:r w:rsidRPr="009C31F1">
        <w:rPr>
          <w:rFonts w:ascii="Times New Roman" w:hAnsi="Times New Roman" w:cs="Times New Roman"/>
        </w:rPr>
        <w:t xml:space="preserve"> </w:t>
      </w:r>
    </w:p>
    <w:p w14:paraId="2CB8C5EC" w14:textId="77777777" w:rsidR="00895D44" w:rsidRPr="006E281F" w:rsidRDefault="00895D44" w:rsidP="00895D44">
      <w:pPr>
        <w:pStyle w:val="ListParagraph"/>
        <w:rPr>
          <w:rFonts w:ascii="Times New Roman" w:hAnsi="Times New Roman" w:cs="Times New Roman"/>
        </w:rPr>
      </w:pPr>
    </w:p>
    <w:p w14:paraId="478DBC49" w14:textId="77777777" w:rsidR="00895D44" w:rsidRDefault="00895D44" w:rsidP="00895D44">
      <w:pPr>
        <w:rPr>
          <w:rFonts w:ascii="Times New Roman" w:hAnsi="Times New Roman" w:cs="Times New Roman"/>
          <w:b/>
          <w:bCs/>
        </w:rPr>
      </w:pPr>
      <w:r w:rsidRPr="005F7A04">
        <w:rPr>
          <w:rFonts w:ascii="Times New Roman" w:hAnsi="Times New Roman" w:cs="Times New Roman"/>
          <w:b/>
          <w:bCs/>
        </w:rPr>
        <w:t>ODA accommodation statement:</w:t>
      </w:r>
    </w:p>
    <w:p w14:paraId="237D1649" w14:textId="77777777" w:rsidR="00895D44" w:rsidRPr="005F7A04" w:rsidRDefault="00895D44" w:rsidP="00895D44">
      <w:pPr>
        <w:rPr>
          <w:rFonts w:ascii="Times New Roman" w:hAnsi="Times New Roman" w:cs="Times New Roman"/>
          <w:b/>
          <w:bCs/>
        </w:rPr>
      </w:pPr>
    </w:p>
    <w:p w14:paraId="10CCB93A" w14:textId="77777777" w:rsidR="00895D44" w:rsidRPr="009C31F1" w:rsidRDefault="00895D44" w:rsidP="00895D44">
      <w:pPr>
        <w:pStyle w:val="ListParagraph"/>
        <w:numPr>
          <w:ilvl w:val="0"/>
          <w:numId w:val="12"/>
        </w:numPr>
        <w:rPr>
          <w:rFonts w:ascii="Times New Roman" w:eastAsia="Times New Roman" w:hAnsi="Times New Roman" w:cs="Times New Roman"/>
        </w:rPr>
      </w:pPr>
      <w:r w:rsidRPr="009C31F1">
        <w:rPr>
          <w:rFonts w:ascii="Times New Roman" w:hAnsi="Times New Roman" w:cs="Times New Roman"/>
        </w:rPr>
        <w:t xml:space="preserve">The University of North Texas is committed to both the spirit and letter of federal equal opportunity legislation; reference Public Law 92-112 – The Rehabilitation Act of 1973 as amended. </w:t>
      </w:r>
      <w:r w:rsidRPr="009C31F1">
        <w:rPr>
          <w:rFonts w:ascii="Times New Roman" w:eastAsia="Times New Roman" w:hAnsi="Times New Roman" w:cs="Times New Roman"/>
        </w:rPr>
        <w:t>With the passage of new federal legislation entitled Americans with Disabilities Act (ADA), pursuant to section 504 of the Rehabilitation Act, there is renewed focus on providing this population with the same opportunities enjoyed by all citizens.</w:t>
      </w:r>
    </w:p>
    <w:p w14:paraId="18EA9D38" w14:textId="77777777" w:rsidR="00895D44" w:rsidRDefault="00895D44" w:rsidP="00895D44">
      <w:pPr>
        <w:rPr>
          <w:rFonts w:ascii="Times New Roman" w:hAnsi="Times New Roman" w:cs="Times New Roman"/>
        </w:rPr>
      </w:pPr>
    </w:p>
    <w:p w14:paraId="7B9E3B31" w14:textId="77777777" w:rsidR="00895D44" w:rsidRDefault="00895D44" w:rsidP="00895D44">
      <w:pPr>
        <w:pStyle w:val="ListParagraph"/>
        <w:numPr>
          <w:ilvl w:val="0"/>
          <w:numId w:val="12"/>
        </w:numPr>
        <w:rPr>
          <w:rFonts w:ascii="Times New Roman" w:hAnsi="Times New Roman" w:cs="Times New Roman"/>
        </w:rPr>
      </w:pPr>
      <w:r w:rsidRPr="009C31F1">
        <w:rPr>
          <w:rFonts w:ascii="Times New Roman" w:hAnsi="Times New Roman" w:cs="Times New Roman"/>
        </w:rPr>
        <w:t>Students with disabilities requiring accommodations in the classroom should contact UNT’s Office of Disability Access (ODA) which works in partnership with faculty and staff to eliminate or minimize barriers in the educational environment and facilitate inclusion on campus by determining reasonable accommodations that will enable every student to have equal access to the full range of UNT programs and services. Students with accommodations or services already coordinated by the ODA should contact the professor immediately via email or during scheduled office hours to ensure all necessary services are in place for their success.</w:t>
      </w:r>
    </w:p>
    <w:p w14:paraId="0051BC71" w14:textId="77777777" w:rsidR="00895D44" w:rsidRPr="00B74C92" w:rsidRDefault="00895D44" w:rsidP="00895D44">
      <w:pPr>
        <w:pStyle w:val="ListParagraph"/>
        <w:rPr>
          <w:rFonts w:ascii="Times New Roman" w:hAnsi="Times New Roman" w:cs="Times New Roman"/>
        </w:rPr>
      </w:pPr>
    </w:p>
    <w:p w14:paraId="5AB6F545" w14:textId="77777777" w:rsidR="00895D44" w:rsidRDefault="00895D44" w:rsidP="00895D44">
      <w:pPr>
        <w:pStyle w:val="WPNormal"/>
        <w:rPr>
          <w:rFonts w:ascii="Times New Roman" w:hAnsi="Times New Roman"/>
          <w:b/>
          <w:bCs/>
        </w:rPr>
      </w:pPr>
      <w:r w:rsidRPr="00B74C92">
        <w:rPr>
          <w:rFonts w:ascii="Times New Roman" w:hAnsi="Times New Roman"/>
          <w:b/>
          <w:bCs/>
        </w:rPr>
        <w:t>Retention of Student Records</w:t>
      </w:r>
    </w:p>
    <w:p w14:paraId="37EC3714" w14:textId="77777777" w:rsidR="00895D44" w:rsidRPr="00B74C92" w:rsidRDefault="00895D44" w:rsidP="00895D44">
      <w:pPr>
        <w:pStyle w:val="WPNormal"/>
        <w:rPr>
          <w:rFonts w:ascii="Times New Roman" w:eastAsia="Times New Roman" w:hAnsi="Times New Roman" w:cs="Times New Roman"/>
          <w:b/>
          <w:bCs/>
        </w:rPr>
      </w:pPr>
    </w:p>
    <w:p w14:paraId="7C09C86A" w14:textId="77777777" w:rsidR="00895D44" w:rsidRPr="00B74C92" w:rsidRDefault="00895D44" w:rsidP="00895D44">
      <w:pPr>
        <w:pStyle w:val="Default"/>
        <w:numPr>
          <w:ilvl w:val="0"/>
          <w:numId w:val="34"/>
        </w:numPr>
        <w:rPr>
          <w:rFonts w:ascii="Times New Roman" w:eastAsia="Times New Roman" w:hAnsi="Times New Roman" w:cs="Times New Roman"/>
          <w:color w:val="232323"/>
          <w:sz w:val="24"/>
          <w:szCs w:val="24"/>
        </w:rPr>
      </w:pPr>
      <w:r w:rsidRPr="00B74C92">
        <w:rPr>
          <w:rFonts w:ascii="Times New Roman" w:hAnsi="Times New Roman"/>
          <w:color w:val="232323"/>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sidRPr="00B74C92">
        <w:rPr>
          <w:rFonts w:ascii="Times New Roman" w:hAnsi="Times New Roman"/>
          <w:color w:val="232323"/>
          <w:sz w:val="24"/>
          <w:szCs w:val="24"/>
          <w:rtl/>
        </w:rPr>
        <w:t>’</w:t>
      </w:r>
      <w:r w:rsidRPr="00B74C92">
        <w:rPr>
          <w:rFonts w:ascii="Times New Roman" w:hAnsi="Times New Roman"/>
          <w:color w:val="232323"/>
          <w:sz w:val="24"/>
          <w:szCs w:val="24"/>
        </w:rPr>
        <w:t xml:space="preserve">s policy in accordance with those mandates at the following link: </w:t>
      </w:r>
      <w:hyperlink r:id="rId15" w:history="1">
        <w:r w:rsidRPr="00B74C92">
          <w:rPr>
            <w:rStyle w:val="Hyperlink0"/>
            <w:rFonts w:ascii="Times New Roman" w:hAnsi="Times New Roman"/>
            <w:sz w:val="24"/>
            <w:szCs w:val="24"/>
            <w:lang w:val="de-DE"/>
          </w:rPr>
          <w:t>http://essc.unt.edu/registrar/ferpa.html</w:t>
        </w:r>
      </w:hyperlink>
    </w:p>
    <w:p w14:paraId="1E5A75A8" w14:textId="77777777" w:rsidR="00895D44" w:rsidRPr="00B74C92" w:rsidRDefault="00895D44" w:rsidP="00895D44">
      <w:pPr>
        <w:rPr>
          <w:rFonts w:ascii="Times New Roman" w:hAnsi="Times New Roman" w:cs="Times New Roman"/>
        </w:rPr>
      </w:pPr>
    </w:p>
    <w:p w14:paraId="0F607E22" w14:textId="77777777" w:rsidR="00895D44" w:rsidRDefault="00895D44" w:rsidP="00895D44">
      <w:pPr>
        <w:rPr>
          <w:rFonts w:ascii="Times New Roman" w:hAnsi="Times New Roman" w:cs="Times New Roman"/>
          <w:b/>
          <w:bCs/>
        </w:rPr>
      </w:pPr>
    </w:p>
    <w:p w14:paraId="03D39880" w14:textId="77777777" w:rsidR="00895D44" w:rsidRDefault="00895D44" w:rsidP="00895D44">
      <w:pPr>
        <w:rPr>
          <w:rFonts w:ascii="Times New Roman" w:hAnsi="Times New Roman" w:cs="Times New Roman"/>
          <w:b/>
          <w:bCs/>
        </w:rPr>
      </w:pPr>
      <w:r w:rsidRPr="003A2A3C">
        <w:rPr>
          <w:rFonts w:ascii="Times New Roman" w:hAnsi="Times New Roman" w:cs="Times New Roman"/>
          <w:b/>
          <w:bCs/>
        </w:rPr>
        <w:t>Emergency Notification &amp; Procedures</w:t>
      </w:r>
    </w:p>
    <w:p w14:paraId="678E182D" w14:textId="77777777" w:rsidR="00895D44" w:rsidRPr="003A2A3C" w:rsidRDefault="00895D44" w:rsidP="00895D44">
      <w:pPr>
        <w:rPr>
          <w:rFonts w:ascii="Times New Roman" w:hAnsi="Times New Roman" w:cs="Times New Roman"/>
          <w:b/>
          <w:bCs/>
        </w:rPr>
      </w:pPr>
    </w:p>
    <w:p w14:paraId="51426098" w14:textId="77777777" w:rsidR="00895D44" w:rsidRPr="009C31F1" w:rsidRDefault="00895D44" w:rsidP="00895D44">
      <w:pPr>
        <w:pStyle w:val="ListParagraph"/>
        <w:numPr>
          <w:ilvl w:val="0"/>
          <w:numId w:val="30"/>
        </w:numPr>
        <w:rPr>
          <w:rFonts w:ascii="TimesNewRomanPSMT" w:hAnsi="TimesNewRomanPSMT"/>
        </w:rPr>
      </w:pPr>
      <w:r w:rsidRPr="009C31F1">
        <w:rPr>
          <w:rFonts w:ascii="TimesNewRomanPSMT" w:hAnsi="TimesNewRomanPSMT"/>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feel free to contact me via phone or email for more information.</w:t>
      </w:r>
    </w:p>
    <w:p w14:paraId="7A8096C9" w14:textId="77777777" w:rsidR="00895D44" w:rsidRDefault="00895D44" w:rsidP="00895D44">
      <w:pPr>
        <w:rPr>
          <w:rFonts w:ascii="TimesNewRomanPSMT" w:hAnsi="TimesNewRomanPSMT"/>
        </w:rPr>
      </w:pPr>
    </w:p>
    <w:p w14:paraId="3225889E" w14:textId="77777777" w:rsidR="00895D44" w:rsidRPr="009C31F1" w:rsidRDefault="00895D44" w:rsidP="00895D44">
      <w:pPr>
        <w:rPr>
          <w:rFonts w:ascii="Times New Roman" w:eastAsia="Times New Roman" w:hAnsi="Times New Roman" w:cs="Times New Roman"/>
          <w:b/>
          <w:bCs/>
          <w:sz w:val="28"/>
          <w:szCs w:val="28"/>
        </w:rPr>
      </w:pPr>
      <w:r w:rsidRPr="009C31F1">
        <w:rPr>
          <w:rFonts w:ascii="Times New Roman" w:eastAsia="Times New Roman" w:hAnsi="Times New Roman" w:cs="Times New Roman"/>
          <w:b/>
          <w:bCs/>
          <w:sz w:val="28"/>
          <w:szCs w:val="28"/>
        </w:rPr>
        <w:t xml:space="preserve">Student Support Services </w:t>
      </w:r>
    </w:p>
    <w:p w14:paraId="64F6E8F1" w14:textId="77777777" w:rsidR="00895D44" w:rsidRDefault="00895D44" w:rsidP="00895D44">
      <w:pPr>
        <w:rPr>
          <w:rFonts w:ascii="Times New Roman" w:eastAsia="Times New Roman" w:hAnsi="Times New Roman" w:cs="Times New Roman"/>
        </w:rPr>
      </w:pPr>
    </w:p>
    <w:p w14:paraId="6F5353B1" w14:textId="77777777" w:rsidR="00895D44" w:rsidRPr="00286718" w:rsidRDefault="00895D44" w:rsidP="00895D44">
      <w:pPr>
        <w:rPr>
          <w:rFonts w:ascii="Times New Roman" w:eastAsia="Times New Roman" w:hAnsi="Times New Roman" w:cs="Times New Roman"/>
          <w:b/>
          <w:bCs/>
        </w:rPr>
      </w:pPr>
      <w:r w:rsidRPr="00286718">
        <w:rPr>
          <w:rFonts w:ascii="Times New Roman" w:eastAsia="Times New Roman" w:hAnsi="Times New Roman" w:cs="Times New Roman"/>
          <w:b/>
          <w:bCs/>
        </w:rPr>
        <w:t xml:space="preserve">Mental Health </w:t>
      </w:r>
    </w:p>
    <w:p w14:paraId="6ABEADF3" w14:textId="77777777" w:rsidR="00895D44" w:rsidRDefault="00895D44" w:rsidP="00895D44">
      <w:pPr>
        <w:rPr>
          <w:rFonts w:ascii="Times New Roman" w:eastAsia="Times New Roman" w:hAnsi="Times New Roman" w:cs="Times New Roman"/>
        </w:rPr>
      </w:pPr>
    </w:p>
    <w:p w14:paraId="30243ED6" w14:textId="77777777" w:rsidR="00895D44" w:rsidRDefault="00895D44" w:rsidP="00895D44">
      <w:pPr>
        <w:rPr>
          <w:rFonts w:ascii="Times New Roman" w:eastAsia="Times New Roman" w:hAnsi="Times New Roman" w:cs="Times New Roman"/>
        </w:rPr>
      </w:pPr>
      <w:r w:rsidRPr="00286718">
        <w:rPr>
          <w:rFonts w:ascii="Times New Roman" w:eastAsia="Times New Roman" w:hAnsi="Times New Roman" w:cs="Times New Roman"/>
        </w:rPr>
        <w:t>UNT provides mental health resources to students</w:t>
      </w:r>
      <w:r>
        <w:rPr>
          <w:rFonts w:ascii="Times New Roman" w:eastAsia="Times New Roman" w:hAnsi="Times New Roman" w:cs="Times New Roman"/>
        </w:rPr>
        <w:t xml:space="preserve"> </w:t>
      </w:r>
      <w:r w:rsidRPr="00286718">
        <w:rPr>
          <w:rFonts w:ascii="Times New Roman" w:eastAsia="Times New Roman" w:hAnsi="Times New Roman" w:cs="Times New Roman"/>
        </w:rPr>
        <w:t>regardless of the nature of an issue or its severity. Listed below are several resources on campus that can support your academic success and mental well-being:</w:t>
      </w:r>
    </w:p>
    <w:p w14:paraId="798B5F5F" w14:textId="77777777" w:rsidR="00895D44" w:rsidRDefault="00895D44" w:rsidP="00895D44">
      <w:pPr>
        <w:rPr>
          <w:rFonts w:ascii="Times New Roman" w:eastAsia="Times New Roman" w:hAnsi="Times New Roman" w:cs="Times New Roman"/>
        </w:rPr>
      </w:pPr>
    </w:p>
    <w:p w14:paraId="72D6B239" w14:textId="77777777" w:rsidR="00895D44" w:rsidRDefault="00895D44" w:rsidP="00895D44">
      <w:pPr>
        <w:rPr>
          <w:rFonts w:ascii="Times New Roman" w:eastAsia="Times New Roman" w:hAnsi="Times New Roman" w:cs="Times New Roman"/>
        </w:rPr>
      </w:pPr>
      <w:r w:rsidRPr="00286718">
        <w:rPr>
          <w:rFonts w:ascii="Times New Roman" w:eastAsia="Times New Roman" w:hAnsi="Times New Roman" w:cs="Times New Roman"/>
        </w:rPr>
        <w:t xml:space="preserve"> ▪ Student Health and Wellness Center</w:t>
      </w:r>
    </w:p>
    <w:p w14:paraId="31803882" w14:textId="77777777" w:rsidR="00895D44" w:rsidRDefault="00895D44" w:rsidP="00895D44">
      <w:pPr>
        <w:rPr>
          <w:rFonts w:ascii="Times New Roman" w:eastAsia="Times New Roman" w:hAnsi="Times New Roman" w:cs="Times New Roman"/>
        </w:rPr>
      </w:pPr>
      <w:r w:rsidRPr="00286718">
        <w:rPr>
          <w:rFonts w:ascii="Times New Roman" w:eastAsia="Times New Roman" w:hAnsi="Times New Roman" w:cs="Times New Roman"/>
        </w:rPr>
        <w:t xml:space="preserve"> (https://studentaffairs.unt.edu/student-health-and-wellness-center) </w:t>
      </w:r>
    </w:p>
    <w:p w14:paraId="1F049A30" w14:textId="77777777" w:rsidR="00895D44" w:rsidRDefault="00895D44" w:rsidP="00895D44">
      <w:pPr>
        <w:rPr>
          <w:rFonts w:ascii="Times New Roman" w:eastAsia="Times New Roman" w:hAnsi="Times New Roman" w:cs="Times New Roman"/>
        </w:rPr>
      </w:pPr>
    </w:p>
    <w:p w14:paraId="0E9BD771" w14:textId="77777777" w:rsidR="00895D44" w:rsidRDefault="00895D44" w:rsidP="00895D44">
      <w:pPr>
        <w:rPr>
          <w:rFonts w:ascii="Times New Roman" w:eastAsia="Times New Roman" w:hAnsi="Times New Roman" w:cs="Times New Roman"/>
        </w:rPr>
      </w:pPr>
      <w:r w:rsidRPr="00286718">
        <w:rPr>
          <w:rFonts w:ascii="Times New Roman" w:eastAsia="Times New Roman" w:hAnsi="Times New Roman" w:cs="Times New Roman"/>
        </w:rPr>
        <w:lastRenderedPageBreak/>
        <w:t>▪</w:t>
      </w:r>
      <w:r>
        <w:rPr>
          <w:rFonts w:ascii="Times New Roman" w:eastAsia="Times New Roman" w:hAnsi="Times New Roman" w:cs="Times New Roman"/>
        </w:rPr>
        <w:t xml:space="preserve"> </w:t>
      </w:r>
      <w:r w:rsidRPr="00286718">
        <w:rPr>
          <w:rFonts w:ascii="Times New Roman" w:eastAsia="Times New Roman" w:hAnsi="Times New Roman" w:cs="Times New Roman"/>
        </w:rPr>
        <w:t>Counseling and Testing Services (</w:t>
      </w:r>
      <w:hyperlink r:id="rId16" w:history="1">
        <w:r w:rsidRPr="00006045">
          <w:rPr>
            <w:rStyle w:val="Hyperlink"/>
            <w:rFonts w:ascii="Times New Roman" w:eastAsia="Times New Roman" w:hAnsi="Times New Roman" w:cs="Times New Roman"/>
          </w:rPr>
          <w:t>https://studentaffairs.unt.edu/counseling-and-testing-services</w:t>
        </w:r>
      </w:hyperlink>
      <w:r w:rsidRPr="00286718">
        <w:rPr>
          <w:rFonts w:ascii="Times New Roman" w:eastAsia="Times New Roman" w:hAnsi="Times New Roman" w:cs="Times New Roman"/>
        </w:rPr>
        <w:t>)</w:t>
      </w:r>
    </w:p>
    <w:p w14:paraId="0BA4BFC7" w14:textId="77777777" w:rsidR="00895D44" w:rsidRDefault="00895D44" w:rsidP="00895D44">
      <w:pPr>
        <w:rPr>
          <w:rFonts w:ascii="Times New Roman" w:eastAsia="Times New Roman" w:hAnsi="Times New Roman" w:cs="Times New Roman"/>
        </w:rPr>
      </w:pPr>
    </w:p>
    <w:p w14:paraId="4A5DF1D6" w14:textId="77777777" w:rsidR="00895D44" w:rsidRDefault="00895D44" w:rsidP="00895D44">
      <w:pPr>
        <w:rPr>
          <w:rFonts w:ascii="Times New Roman" w:eastAsia="Times New Roman" w:hAnsi="Times New Roman" w:cs="Times New Roman"/>
        </w:rPr>
      </w:pPr>
      <w:r w:rsidRPr="00286718">
        <w:rPr>
          <w:rFonts w:ascii="Times New Roman" w:eastAsia="Times New Roman" w:hAnsi="Times New Roman" w:cs="Times New Roman"/>
        </w:rPr>
        <w:t xml:space="preserve"> ▪ UNT Care Team (</w:t>
      </w:r>
      <w:hyperlink r:id="rId17" w:history="1">
        <w:r w:rsidRPr="00286718">
          <w:rPr>
            <w:rStyle w:val="Hyperlink"/>
            <w:rFonts w:ascii="Times New Roman" w:eastAsia="Times New Roman" w:hAnsi="Times New Roman" w:cs="Times New Roman"/>
          </w:rPr>
          <w:t>https://studentaffairs.unt.edu/care</w:t>
        </w:r>
      </w:hyperlink>
      <w:r w:rsidRPr="00286718">
        <w:rPr>
          <w:rFonts w:ascii="Times New Roman" w:eastAsia="Times New Roman" w:hAnsi="Times New Roman" w:cs="Times New Roman"/>
        </w:rPr>
        <w:t xml:space="preserve">) </w:t>
      </w:r>
    </w:p>
    <w:p w14:paraId="11136F98" w14:textId="77777777" w:rsidR="00895D44" w:rsidRDefault="00895D44" w:rsidP="00895D44">
      <w:pPr>
        <w:rPr>
          <w:rFonts w:ascii="Times New Roman" w:eastAsia="Times New Roman" w:hAnsi="Times New Roman" w:cs="Times New Roman"/>
        </w:rPr>
      </w:pPr>
    </w:p>
    <w:p w14:paraId="31ACCD52" w14:textId="77777777" w:rsidR="00895D44" w:rsidRDefault="00895D44" w:rsidP="00895D44">
      <w:pPr>
        <w:rPr>
          <w:rFonts w:ascii="Times New Roman" w:eastAsia="Times New Roman" w:hAnsi="Times New Roman" w:cs="Times New Roman"/>
        </w:rPr>
      </w:pPr>
      <w:r w:rsidRPr="00286718">
        <w:rPr>
          <w:rFonts w:ascii="Times New Roman" w:eastAsia="Times New Roman" w:hAnsi="Times New Roman" w:cs="Times New Roman"/>
        </w:rPr>
        <w:t>▪ UNT Psychiatric Services (https://studentaffairs.unt.edu/student-health-and-well ness-center/services/psychiatry)</w:t>
      </w:r>
    </w:p>
    <w:p w14:paraId="4D4D97FB" w14:textId="77777777" w:rsidR="00895D44" w:rsidRDefault="00895D44" w:rsidP="00895D44">
      <w:pPr>
        <w:rPr>
          <w:rFonts w:ascii="Times New Roman" w:eastAsia="Times New Roman" w:hAnsi="Times New Roman" w:cs="Times New Roman"/>
        </w:rPr>
      </w:pPr>
      <w:r w:rsidRPr="00286718">
        <w:rPr>
          <w:rFonts w:ascii="Times New Roman" w:eastAsia="Times New Roman" w:hAnsi="Times New Roman" w:cs="Times New Roman"/>
        </w:rPr>
        <w:t xml:space="preserve"> ▪ Individual Counseling (https://studentaffairs.unt.edu/counseling-and-testing-ser vices/services/individual-counseling) </w:t>
      </w:r>
    </w:p>
    <w:p w14:paraId="34CC662E" w14:textId="77777777" w:rsidR="00895D44" w:rsidRDefault="00895D44" w:rsidP="00895D44">
      <w:pPr>
        <w:rPr>
          <w:rFonts w:ascii="Times New Roman" w:eastAsia="Times New Roman" w:hAnsi="Times New Roman" w:cs="Times New Roman"/>
        </w:rPr>
      </w:pPr>
    </w:p>
    <w:p w14:paraId="2078BF11" w14:textId="77777777" w:rsidR="00895D44" w:rsidRPr="00F9640F" w:rsidRDefault="00895D44" w:rsidP="00895D44">
      <w:pPr>
        <w:rPr>
          <w:rFonts w:ascii="Times New Roman" w:eastAsia="Times New Roman" w:hAnsi="Times New Roman" w:cs="Times New Roman"/>
          <w:b/>
          <w:bCs/>
        </w:rPr>
      </w:pPr>
      <w:r w:rsidRPr="00286718">
        <w:rPr>
          <w:rFonts w:ascii="Times New Roman" w:eastAsia="Times New Roman" w:hAnsi="Times New Roman" w:cs="Times New Roman"/>
          <w:b/>
          <w:bCs/>
        </w:rPr>
        <w:t xml:space="preserve">Academic Support Services </w:t>
      </w:r>
    </w:p>
    <w:p w14:paraId="5346A62C" w14:textId="77777777" w:rsidR="00895D44" w:rsidRDefault="00895D44" w:rsidP="00895D44">
      <w:pPr>
        <w:rPr>
          <w:rFonts w:ascii="Times New Roman" w:eastAsia="Times New Roman" w:hAnsi="Times New Roman" w:cs="Times New Roman"/>
        </w:rPr>
      </w:pPr>
    </w:p>
    <w:p w14:paraId="5861CC43" w14:textId="77777777" w:rsidR="00895D44" w:rsidRDefault="00895D44" w:rsidP="00895D44">
      <w:pPr>
        <w:rPr>
          <w:rFonts w:ascii="Times New Roman" w:eastAsia="Times New Roman" w:hAnsi="Times New Roman" w:cs="Times New Roman"/>
        </w:rPr>
      </w:pPr>
      <w:r w:rsidRPr="00286718">
        <w:rPr>
          <w:rFonts w:ascii="Times New Roman" w:eastAsia="Times New Roman" w:hAnsi="Times New Roman" w:cs="Times New Roman"/>
        </w:rPr>
        <w:t>▪ Academic Resource Center (</w:t>
      </w:r>
      <w:hyperlink r:id="rId18" w:history="1">
        <w:r w:rsidRPr="00286718">
          <w:rPr>
            <w:rStyle w:val="Hyperlink"/>
            <w:rFonts w:ascii="Times New Roman" w:eastAsia="Times New Roman" w:hAnsi="Times New Roman" w:cs="Times New Roman"/>
          </w:rPr>
          <w:t>https://clear.unt.edu/canvas/student-resources</w:t>
        </w:r>
      </w:hyperlink>
      <w:r w:rsidRPr="00286718">
        <w:rPr>
          <w:rFonts w:ascii="Times New Roman" w:eastAsia="Times New Roman" w:hAnsi="Times New Roman" w:cs="Times New Roman"/>
        </w:rPr>
        <w:t xml:space="preserve">) </w:t>
      </w:r>
    </w:p>
    <w:p w14:paraId="3AE5FDDB" w14:textId="77777777" w:rsidR="00895D44" w:rsidRDefault="00895D44" w:rsidP="00895D44">
      <w:pPr>
        <w:rPr>
          <w:rFonts w:ascii="Times New Roman" w:eastAsia="Times New Roman" w:hAnsi="Times New Roman" w:cs="Times New Roman"/>
        </w:rPr>
      </w:pPr>
    </w:p>
    <w:p w14:paraId="24489A65" w14:textId="77777777" w:rsidR="00895D44" w:rsidRDefault="00895D44" w:rsidP="00895D44">
      <w:pPr>
        <w:rPr>
          <w:rFonts w:ascii="Times New Roman" w:eastAsia="Times New Roman" w:hAnsi="Times New Roman" w:cs="Times New Roman"/>
        </w:rPr>
      </w:pPr>
      <w:r w:rsidRPr="00286718">
        <w:rPr>
          <w:rFonts w:ascii="Times New Roman" w:eastAsia="Times New Roman" w:hAnsi="Times New Roman" w:cs="Times New Roman"/>
        </w:rPr>
        <w:t xml:space="preserve">▪ UNT Libraries (https://library.unt.edu/) </w:t>
      </w:r>
    </w:p>
    <w:p w14:paraId="1057D462" w14:textId="77777777" w:rsidR="00895D44" w:rsidRDefault="00895D44" w:rsidP="00895D44">
      <w:pPr>
        <w:rPr>
          <w:rFonts w:ascii="Times New Roman" w:eastAsia="Times New Roman" w:hAnsi="Times New Roman" w:cs="Times New Roman"/>
        </w:rPr>
      </w:pPr>
    </w:p>
    <w:p w14:paraId="147B7637" w14:textId="77777777" w:rsidR="00895D44" w:rsidRDefault="00895D44" w:rsidP="00895D44">
      <w:pPr>
        <w:rPr>
          <w:rFonts w:ascii="Times New Roman" w:eastAsia="Times New Roman" w:hAnsi="Times New Roman" w:cs="Times New Roman"/>
          <w:b/>
          <w:bCs/>
        </w:rPr>
      </w:pPr>
      <w:r>
        <w:rPr>
          <w:rFonts w:ascii="Times New Roman" w:eastAsia="Times New Roman" w:hAnsi="Times New Roman" w:cs="Times New Roman"/>
          <w:b/>
          <w:bCs/>
        </w:rPr>
        <w:t>Succeed at UNT</w:t>
      </w:r>
    </w:p>
    <w:p w14:paraId="5F72E1D0" w14:textId="77777777" w:rsidR="00895D44" w:rsidRDefault="00895D44" w:rsidP="00895D44">
      <w:pPr>
        <w:rPr>
          <w:rFonts w:ascii="Times New Roman" w:eastAsia="Times New Roman" w:hAnsi="Times New Roman" w:cs="Times New Roman"/>
          <w:b/>
          <w:bCs/>
        </w:rPr>
      </w:pPr>
    </w:p>
    <w:p w14:paraId="554DCD7D" w14:textId="77777777" w:rsidR="00895D44" w:rsidRPr="000E3465" w:rsidRDefault="00895D44" w:rsidP="00895D44">
      <w:pPr>
        <w:pStyle w:val="Default"/>
        <w:numPr>
          <w:ilvl w:val="0"/>
          <w:numId w:val="30"/>
        </w:numPr>
        <w:rPr>
          <w:rFonts w:ascii="Times New Roman" w:eastAsia="Times New Roman" w:hAnsi="Times New Roman" w:cs="Times New Roman"/>
          <w:color w:val="232323"/>
          <w:sz w:val="24"/>
          <w:szCs w:val="24"/>
        </w:rPr>
      </w:pPr>
      <w:r w:rsidRPr="000E3465">
        <w:rPr>
          <w:rFonts w:ascii="Times New Roman" w:hAnsi="Times New Roman"/>
          <w:color w:val="232323"/>
          <w:sz w:val="24"/>
          <w:szCs w:val="24"/>
        </w:rPr>
        <w:t>UNT endeavors to offer you a high-quality education and to provide a supportive environment to help you learn and grown. And, as a faculty member, I am committed to helping you be successful as a student. Here</w:t>
      </w:r>
      <w:r w:rsidRPr="000E3465">
        <w:rPr>
          <w:rFonts w:ascii="Times New Roman" w:hAnsi="Times New Roman"/>
          <w:color w:val="232323"/>
          <w:sz w:val="24"/>
          <w:szCs w:val="24"/>
          <w:rtl/>
        </w:rPr>
        <w:t>’</w:t>
      </w:r>
      <w:r w:rsidRPr="000E3465">
        <w:rPr>
          <w:rFonts w:ascii="Times New Roman" w:hAnsi="Times New Roman"/>
          <w:color w:val="232323"/>
          <w:sz w:val="24"/>
          <w:szCs w:val="24"/>
        </w:rPr>
        <w:t>s how to succeed at UNT: Show up. Find Support. Get advised. Be prepared. Get involved. Stay focused. To learn more about campus resources and information on how you can achieve success, go</w:t>
      </w:r>
      <w:r>
        <w:rPr>
          <w:rFonts w:ascii="Times New Roman" w:hAnsi="Times New Roman"/>
          <w:color w:val="232323"/>
          <w:sz w:val="24"/>
          <w:szCs w:val="24"/>
        </w:rPr>
        <w:t xml:space="preserve"> to the Academic </w:t>
      </w:r>
      <w:r w:rsidRPr="000E3465">
        <w:rPr>
          <w:rFonts w:ascii="Times New Roman" w:eastAsia="Times New Roman" w:hAnsi="Times New Roman" w:cs="Times New Roman"/>
          <w:sz w:val="24"/>
          <w:szCs w:val="24"/>
        </w:rPr>
        <w:t>Success Center (</w:t>
      </w:r>
      <w:hyperlink r:id="rId19" w:history="1">
        <w:r w:rsidRPr="000E3465">
          <w:rPr>
            <w:rStyle w:val="Hyperlink"/>
            <w:rFonts w:ascii="Times New Roman" w:eastAsia="Times New Roman" w:hAnsi="Times New Roman" w:cs="Times New Roman"/>
            <w:sz w:val="24"/>
            <w:szCs w:val="24"/>
          </w:rPr>
          <w:t>https://success.unt.edu/asc</w:t>
        </w:r>
      </w:hyperlink>
      <w:r w:rsidRPr="000E3465">
        <w:rPr>
          <w:rFonts w:ascii="Times New Roman" w:eastAsia="Times New Roman" w:hAnsi="Times New Roman" w:cs="Times New Roman"/>
          <w:sz w:val="24"/>
          <w:szCs w:val="24"/>
        </w:rPr>
        <w:t>)</w:t>
      </w:r>
      <w:r>
        <w:rPr>
          <w:rFonts w:ascii="Times New Roman" w:eastAsia="Times New Roman" w:hAnsi="Times New Roman" w:cs="Times New Roman"/>
        </w:rPr>
        <w:t>.</w:t>
      </w:r>
    </w:p>
    <w:p w14:paraId="24D127F4" w14:textId="77777777" w:rsidR="00895D44" w:rsidRDefault="00895D44" w:rsidP="00895D44">
      <w:pPr>
        <w:pStyle w:val="Default"/>
        <w:rPr>
          <w:rFonts w:ascii="Times New Roman" w:hAnsi="Times New Roman"/>
          <w:b/>
          <w:bCs/>
          <w:color w:val="232323"/>
          <w:sz w:val="24"/>
          <w:szCs w:val="24"/>
        </w:rPr>
      </w:pPr>
    </w:p>
    <w:p w14:paraId="06F67291" w14:textId="77777777" w:rsidR="00895D44" w:rsidRDefault="00895D44" w:rsidP="00895D44">
      <w:pPr>
        <w:pStyle w:val="Default"/>
        <w:rPr>
          <w:rFonts w:ascii="Times New Roman" w:hAnsi="Times New Roman"/>
          <w:b/>
          <w:bCs/>
          <w:color w:val="232323"/>
          <w:sz w:val="24"/>
          <w:szCs w:val="24"/>
        </w:rPr>
      </w:pPr>
      <w:r w:rsidRPr="000E3465">
        <w:rPr>
          <w:rFonts w:ascii="Times New Roman" w:hAnsi="Times New Roman"/>
          <w:b/>
          <w:bCs/>
          <w:color w:val="232323"/>
          <w:sz w:val="24"/>
          <w:szCs w:val="24"/>
        </w:rPr>
        <w:t>Student Evaluation of Teaching (SETE)</w:t>
      </w:r>
    </w:p>
    <w:p w14:paraId="3795DD9F" w14:textId="77777777" w:rsidR="00895D44" w:rsidRPr="000E3465" w:rsidRDefault="00895D44" w:rsidP="00895D44">
      <w:pPr>
        <w:pStyle w:val="Default"/>
        <w:rPr>
          <w:rFonts w:ascii="Times New Roman" w:eastAsia="Times New Roman" w:hAnsi="Times New Roman" w:cs="Times New Roman"/>
          <w:b/>
          <w:bCs/>
          <w:color w:val="232323"/>
          <w:sz w:val="24"/>
          <w:szCs w:val="24"/>
        </w:rPr>
      </w:pPr>
    </w:p>
    <w:p w14:paraId="0B63F867" w14:textId="77777777" w:rsidR="00895D44" w:rsidRPr="000B3DB9" w:rsidRDefault="00895D44" w:rsidP="00895D44">
      <w:pPr>
        <w:pStyle w:val="Default"/>
        <w:rPr>
          <w:rFonts w:ascii="Times New Roman" w:eastAsia="Times New Roman" w:hAnsi="Times New Roman" w:cs="Times New Roman"/>
          <w:color w:val="232323"/>
          <w:sz w:val="24"/>
          <w:szCs w:val="24"/>
        </w:rPr>
      </w:pPr>
      <w:r w:rsidRPr="000E3465">
        <w:rPr>
          <w:rFonts w:ascii="Times New Roman" w:eastAsia="Times New Roman" w:hAnsi="Times New Roman" w:cs="Times New Roman"/>
          <w:color w:val="232323"/>
          <w:sz w:val="24"/>
          <w:szCs w:val="24"/>
        </w:rPr>
        <w:tab/>
      </w:r>
      <w:r w:rsidRPr="000E3465">
        <w:rPr>
          <w:rFonts w:ascii="Times New Roman" w:hAnsi="Times New Roman"/>
          <w:color w:val="232323"/>
          <w:sz w:val="24"/>
          <w:szCs w:val="24"/>
        </w:rPr>
        <w:t>Student feedback is important and an essential part of participation in this course. The Student Evaluation of Teaching (SETE) is a requirement for all organized classes at UNT. This short survey will be made available at the end of the semester to provide you with an opportunity to evaluate how this course is taught.</w:t>
      </w:r>
    </w:p>
    <w:p w14:paraId="6438A7AD" w14:textId="77777777" w:rsidR="003D5FF3" w:rsidRDefault="003D5FF3" w:rsidP="0034408B">
      <w:pPr>
        <w:rPr>
          <w:rFonts w:ascii="Times New Roman" w:hAnsi="Times New Roman" w:cs="Times New Roman"/>
          <w:b/>
          <w:bCs/>
        </w:rPr>
      </w:pPr>
    </w:p>
    <w:p w14:paraId="7D9A0A79" w14:textId="77777777" w:rsidR="0003297F" w:rsidRDefault="0003297F" w:rsidP="0003297F">
      <w:pPr>
        <w:rPr>
          <w:rFonts w:ascii="Times New Roman" w:hAnsi="Times New Roman" w:cs="Times New Roman"/>
          <w:b/>
          <w:bCs/>
        </w:rPr>
      </w:pPr>
    </w:p>
    <w:p w14:paraId="75E4E01E" w14:textId="77777777" w:rsidR="0003297F" w:rsidRPr="005F3A32" w:rsidRDefault="0003297F" w:rsidP="0003297F">
      <w:pPr>
        <w:rPr>
          <w:rFonts w:ascii="Times New Roman" w:eastAsia="Times New Roman" w:hAnsi="Times New Roman" w:cs="Times New Roman"/>
          <w:b/>
          <w:bCs/>
        </w:rPr>
      </w:pPr>
    </w:p>
    <w:p w14:paraId="73E69172" w14:textId="77777777" w:rsidR="0003297F" w:rsidRDefault="0003297F" w:rsidP="0003297F">
      <w:pPr>
        <w:rPr>
          <w:rFonts w:ascii="Times New Roman" w:eastAsia="Times New Roman" w:hAnsi="Times New Roman" w:cs="Times New Roman"/>
        </w:rPr>
      </w:pPr>
    </w:p>
    <w:p w14:paraId="6B5AD53F" w14:textId="77777777" w:rsidR="0003297F" w:rsidRDefault="0003297F" w:rsidP="0003297F">
      <w:pPr>
        <w:rPr>
          <w:rFonts w:ascii="Times New Roman" w:hAnsi="Times New Roman" w:cs="Times New Roman"/>
        </w:rPr>
      </w:pPr>
    </w:p>
    <w:p w14:paraId="5669C1F6" w14:textId="77777777" w:rsidR="0003297F" w:rsidRDefault="0003297F" w:rsidP="0003297F">
      <w:pPr>
        <w:rPr>
          <w:rFonts w:ascii="Times New Roman" w:hAnsi="Times New Roman" w:cs="Times New Roman"/>
        </w:rPr>
      </w:pPr>
    </w:p>
    <w:p w14:paraId="5EF39C6E" w14:textId="77777777" w:rsidR="0003297F" w:rsidRDefault="0003297F" w:rsidP="0003297F">
      <w:pPr>
        <w:pStyle w:val="Default"/>
        <w:rPr>
          <w:rFonts w:ascii="Times New Roman" w:hAnsi="Times New Roman"/>
          <w:color w:val="3D3D3D"/>
          <w:sz w:val="24"/>
          <w:szCs w:val="24"/>
          <w:shd w:val="clear" w:color="auto" w:fill="FFFFFF"/>
        </w:rPr>
      </w:pPr>
    </w:p>
    <w:p w14:paraId="60E98D12" w14:textId="5A007292" w:rsidR="00FE4838" w:rsidRPr="0010075A" w:rsidRDefault="00FE4838" w:rsidP="0010075A">
      <w:pPr>
        <w:pStyle w:val="WPNormal"/>
        <w:rPr>
          <w:rFonts w:ascii="Times Roman" w:eastAsia="Times Roman" w:hAnsi="Times Roman" w:cs="Times Roman"/>
        </w:rPr>
      </w:pPr>
    </w:p>
    <w:sectPr w:rsidR="00FE4838" w:rsidRPr="0010075A">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CA8F4" w14:textId="77777777" w:rsidR="002D27BD" w:rsidRDefault="002D27BD" w:rsidP="00C66462">
      <w:r>
        <w:separator/>
      </w:r>
    </w:p>
  </w:endnote>
  <w:endnote w:type="continuationSeparator" w:id="0">
    <w:p w14:paraId="5449756C" w14:textId="77777777" w:rsidR="002D27BD" w:rsidRDefault="002D27BD" w:rsidP="00C6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aco">
    <w:panose1 w:val="00000000000000000000"/>
    <w:charset w:val="4D"/>
    <w:family w:val="auto"/>
    <w:pitch w:val="variable"/>
    <w:sig w:usb0="A00002FF" w:usb1="500039FB" w:usb2="00000000" w:usb3="00000000" w:csb0="00000197"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20B0604020202020204"/>
    <w:charset w:val="00"/>
    <w:family w:val="roman"/>
    <w:pitch w:val="default"/>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1357940"/>
      <w:docPartObj>
        <w:docPartGallery w:val="Page Numbers (Bottom of Page)"/>
        <w:docPartUnique/>
      </w:docPartObj>
    </w:sdtPr>
    <w:sdtContent>
      <w:p w14:paraId="47ED8D20" w14:textId="1B3DDCF1" w:rsidR="0010075A" w:rsidRDefault="0010075A" w:rsidP="00372C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5B8AED" w14:textId="77777777" w:rsidR="0010075A" w:rsidRDefault="00100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495739"/>
      <w:docPartObj>
        <w:docPartGallery w:val="Page Numbers (Bottom of Page)"/>
        <w:docPartUnique/>
      </w:docPartObj>
    </w:sdtPr>
    <w:sdtContent>
      <w:p w14:paraId="2ECF2672" w14:textId="7BA33C08" w:rsidR="0010075A" w:rsidRDefault="0010075A" w:rsidP="00372C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FDD488" w14:textId="77777777" w:rsidR="0010075A" w:rsidRDefault="0010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E3AAA" w14:textId="77777777" w:rsidR="002D27BD" w:rsidRDefault="002D27BD" w:rsidP="00C66462">
      <w:r>
        <w:separator/>
      </w:r>
    </w:p>
  </w:footnote>
  <w:footnote w:type="continuationSeparator" w:id="0">
    <w:p w14:paraId="73665A69" w14:textId="77777777" w:rsidR="002D27BD" w:rsidRDefault="002D27BD" w:rsidP="00C66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5C6"/>
    <w:multiLevelType w:val="hybridMultilevel"/>
    <w:tmpl w:val="7370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03BD4"/>
    <w:multiLevelType w:val="hybridMultilevel"/>
    <w:tmpl w:val="0BB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A261E"/>
    <w:multiLevelType w:val="hybridMultilevel"/>
    <w:tmpl w:val="72FCC870"/>
    <w:numStyleLink w:val="Lettered"/>
  </w:abstractNum>
  <w:abstractNum w:abstractNumId="3" w15:restartNumberingAfterBreak="0">
    <w:nsid w:val="0A422A59"/>
    <w:multiLevelType w:val="hybridMultilevel"/>
    <w:tmpl w:val="912E3F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0E11F3"/>
    <w:multiLevelType w:val="hybridMultilevel"/>
    <w:tmpl w:val="B1BE5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377665"/>
    <w:multiLevelType w:val="hybridMultilevel"/>
    <w:tmpl w:val="C99A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16008"/>
    <w:multiLevelType w:val="hybridMultilevel"/>
    <w:tmpl w:val="DD7C9B5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7" w15:restartNumberingAfterBreak="0">
    <w:nsid w:val="148E33F7"/>
    <w:multiLevelType w:val="hybridMultilevel"/>
    <w:tmpl w:val="4086EA98"/>
    <w:lvl w:ilvl="0" w:tplc="4928F93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E2786"/>
    <w:multiLevelType w:val="hybridMultilevel"/>
    <w:tmpl w:val="5C0A6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96445"/>
    <w:multiLevelType w:val="hybridMultilevel"/>
    <w:tmpl w:val="F5986B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0C7DA5"/>
    <w:multiLevelType w:val="hybridMultilevel"/>
    <w:tmpl w:val="F1DE8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E22E6B"/>
    <w:multiLevelType w:val="hybridMultilevel"/>
    <w:tmpl w:val="04C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55BB6"/>
    <w:multiLevelType w:val="hybridMultilevel"/>
    <w:tmpl w:val="A1C4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376E6"/>
    <w:multiLevelType w:val="hybridMultilevel"/>
    <w:tmpl w:val="28E0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A09FD"/>
    <w:multiLevelType w:val="hybridMultilevel"/>
    <w:tmpl w:val="D4F8DC00"/>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5" w15:restartNumberingAfterBreak="0">
    <w:nsid w:val="3AF76245"/>
    <w:multiLevelType w:val="hybridMultilevel"/>
    <w:tmpl w:val="634603EA"/>
    <w:lvl w:ilvl="0" w:tplc="7E1A4D62">
      <w:start w:val="1"/>
      <w:numFmt w:val="bullet"/>
      <w:lvlText w:val="•"/>
      <w:lvlJc w:val="left"/>
      <w:pPr>
        <w:tabs>
          <w:tab w:val="num" w:pos="720"/>
        </w:tabs>
        <w:ind w:left="720" w:hanging="360"/>
      </w:pPr>
      <w:rPr>
        <w:rFonts w:ascii="Arial" w:hAnsi="Arial" w:hint="default"/>
      </w:rPr>
    </w:lvl>
    <w:lvl w:ilvl="1" w:tplc="2A5C6500" w:tentative="1">
      <w:start w:val="1"/>
      <w:numFmt w:val="bullet"/>
      <w:lvlText w:val="•"/>
      <w:lvlJc w:val="left"/>
      <w:pPr>
        <w:tabs>
          <w:tab w:val="num" w:pos="1440"/>
        </w:tabs>
        <w:ind w:left="1440" w:hanging="360"/>
      </w:pPr>
      <w:rPr>
        <w:rFonts w:ascii="Arial" w:hAnsi="Arial" w:hint="default"/>
      </w:rPr>
    </w:lvl>
    <w:lvl w:ilvl="2" w:tplc="05E0B924" w:tentative="1">
      <w:start w:val="1"/>
      <w:numFmt w:val="bullet"/>
      <w:lvlText w:val="•"/>
      <w:lvlJc w:val="left"/>
      <w:pPr>
        <w:tabs>
          <w:tab w:val="num" w:pos="2160"/>
        </w:tabs>
        <w:ind w:left="2160" w:hanging="360"/>
      </w:pPr>
      <w:rPr>
        <w:rFonts w:ascii="Arial" w:hAnsi="Arial" w:hint="default"/>
      </w:rPr>
    </w:lvl>
    <w:lvl w:ilvl="3" w:tplc="214E023C" w:tentative="1">
      <w:start w:val="1"/>
      <w:numFmt w:val="bullet"/>
      <w:lvlText w:val="•"/>
      <w:lvlJc w:val="left"/>
      <w:pPr>
        <w:tabs>
          <w:tab w:val="num" w:pos="2880"/>
        </w:tabs>
        <w:ind w:left="2880" w:hanging="360"/>
      </w:pPr>
      <w:rPr>
        <w:rFonts w:ascii="Arial" w:hAnsi="Arial" w:hint="default"/>
      </w:rPr>
    </w:lvl>
    <w:lvl w:ilvl="4" w:tplc="32E84F7E" w:tentative="1">
      <w:start w:val="1"/>
      <w:numFmt w:val="bullet"/>
      <w:lvlText w:val="•"/>
      <w:lvlJc w:val="left"/>
      <w:pPr>
        <w:tabs>
          <w:tab w:val="num" w:pos="3600"/>
        </w:tabs>
        <w:ind w:left="3600" w:hanging="360"/>
      </w:pPr>
      <w:rPr>
        <w:rFonts w:ascii="Arial" w:hAnsi="Arial" w:hint="default"/>
      </w:rPr>
    </w:lvl>
    <w:lvl w:ilvl="5" w:tplc="EB965CAC" w:tentative="1">
      <w:start w:val="1"/>
      <w:numFmt w:val="bullet"/>
      <w:lvlText w:val="•"/>
      <w:lvlJc w:val="left"/>
      <w:pPr>
        <w:tabs>
          <w:tab w:val="num" w:pos="4320"/>
        </w:tabs>
        <w:ind w:left="4320" w:hanging="360"/>
      </w:pPr>
      <w:rPr>
        <w:rFonts w:ascii="Arial" w:hAnsi="Arial" w:hint="default"/>
      </w:rPr>
    </w:lvl>
    <w:lvl w:ilvl="6" w:tplc="9E36E772" w:tentative="1">
      <w:start w:val="1"/>
      <w:numFmt w:val="bullet"/>
      <w:lvlText w:val="•"/>
      <w:lvlJc w:val="left"/>
      <w:pPr>
        <w:tabs>
          <w:tab w:val="num" w:pos="5040"/>
        </w:tabs>
        <w:ind w:left="5040" w:hanging="360"/>
      </w:pPr>
      <w:rPr>
        <w:rFonts w:ascii="Arial" w:hAnsi="Arial" w:hint="default"/>
      </w:rPr>
    </w:lvl>
    <w:lvl w:ilvl="7" w:tplc="A71437E0" w:tentative="1">
      <w:start w:val="1"/>
      <w:numFmt w:val="bullet"/>
      <w:lvlText w:val="•"/>
      <w:lvlJc w:val="left"/>
      <w:pPr>
        <w:tabs>
          <w:tab w:val="num" w:pos="5760"/>
        </w:tabs>
        <w:ind w:left="5760" w:hanging="360"/>
      </w:pPr>
      <w:rPr>
        <w:rFonts w:ascii="Arial" w:hAnsi="Arial" w:hint="default"/>
      </w:rPr>
    </w:lvl>
    <w:lvl w:ilvl="8" w:tplc="E924A9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91620F"/>
    <w:multiLevelType w:val="hybridMultilevel"/>
    <w:tmpl w:val="5734DBAC"/>
    <w:lvl w:ilvl="0" w:tplc="01C2B81E">
      <w:start w:val="1"/>
      <w:numFmt w:val="bullet"/>
      <w:lvlText w:val="•"/>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9AC4B50">
      <w:start w:val="1"/>
      <w:numFmt w:val="bullet"/>
      <w:lvlText w:val="•"/>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248FE06">
      <w:start w:val="1"/>
      <w:numFmt w:val="bullet"/>
      <w:lvlText w:val="•"/>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DA4664E">
      <w:start w:val="1"/>
      <w:numFmt w:val="bullet"/>
      <w:lvlText w:val="•"/>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BD21ADC">
      <w:start w:val="1"/>
      <w:numFmt w:val="bullet"/>
      <w:lvlText w:val="•"/>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FCA6212">
      <w:start w:val="1"/>
      <w:numFmt w:val="bullet"/>
      <w:lvlText w:val="•"/>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970BE00">
      <w:start w:val="1"/>
      <w:numFmt w:val="bullet"/>
      <w:lvlText w:val="•"/>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8C244B8">
      <w:start w:val="1"/>
      <w:numFmt w:val="bullet"/>
      <w:lvlText w:val="•"/>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85026B0">
      <w:start w:val="1"/>
      <w:numFmt w:val="bullet"/>
      <w:lvlText w:val="•"/>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E27AD4"/>
    <w:multiLevelType w:val="hybridMultilevel"/>
    <w:tmpl w:val="E3E8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C0EB3"/>
    <w:multiLevelType w:val="hybridMultilevel"/>
    <w:tmpl w:val="AE54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71E87"/>
    <w:multiLevelType w:val="hybridMultilevel"/>
    <w:tmpl w:val="BBA6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F486E"/>
    <w:multiLevelType w:val="hybridMultilevel"/>
    <w:tmpl w:val="CF00BDBC"/>
    <w:styleLink w:val="Bullet"/>
    <w:lvl w:ilvl="0" w:tplc="630C1AB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717E89B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98C9DA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5EC771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1B4191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41D4C91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E5EC473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BFE1FB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46E2B59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46526A91"/>
    <w:multiLevelType w:val="hybridMultilevel"/>
    <w:tmpl w:val="1D5C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D2A31"/>
    <w:multiLevelType w:val="hybridMultilevel"/>
    <w:tmpl w:val="B8D4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8658D"/>
    <w:multiLevelType w:val="hybridMultilevel"/>
    <w:tmpl w:val="2638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0200D"/>
    <w:multiLevelType w:val="hybridMultilevel"/>
    <w:tmpl w:val="01706724"/>
    <w:lvl w:ilvl="0" w:tplc="3FEEF8E4">
      <w:start w:val="3"/>
      <w:numFmt w:val="bullet"/>
      <w:lvlText w:val="-"/>
      <w:lvlJc w:val="left"/>
      <w:pPr>
        <w:ind w:left="1080" w:hanging="360"/>
      </w:pPr>
      <w:rPr>
        <w:rFonts w:ascii="Times New Roman" w:eastAsia="Times New Roman" w:hAnsi="Times New Roman" w:cs="Times New Roman" w:hint="default"/>
        <w:color w:val="2222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F82E78"/>
    <w:multiLevelType w:val="hybridMultilevel"/>
    <w:tmpl w:val="A926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92B47"/>
    <w:multiLevelType w:val="hybridMultilevel"/>
    <w:tmpl w:val="A0A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1802"/>
    <w:multiLevelType w:val="hybridMultilevel"/>
    <w:tmpl w:val="28BC2308"/>
    <w:lvl w:ilvl="0" w:tplc="A2AE6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A0459"/>
    <w:multiLevelType w:val="hybridMultilevel"/>
    <w:tmpl w:val="E15623CC"/>
    <w:lvl w:ilvl="0" w:tplc="C0088042">
      <w:start w:val="1"/>
      <w:numFmt w:val="bullet"/>
      <w:lvlText w:val="•"/>
      <w:lvlJc w:val="left"/>
      <w:pPr>
        <w:tabs>
          <w:tab w:val="num" w:pos="720"/>
        </w:tabs>
        <w:ind w:left="720" w:hanging="360"/>
      </w:pPr>
      <w:rPr>
        <w:rFonts w:ascii="Arial" w:hAnsi="Arial" w:hint="default"/>
      </w:rPr>
    </w:lvl>
    <w:lvl w:ilvl="1" w:tplc="EBEC6472" w:tentative="1">
      <w:start w:val="1"/>
      <w:numFmt w:val="bullet"/>
      <w:lvlText w:val="•"/>
      <w:lvlJc w:val="left"/>
      <w:pPr>
        <w:tabs>
          <w:tab w:val="num" w:pos="1440"/>
        </w:tabs>
        <w:ind w:left="1440" w:hanging="360"/>
      </w:pPr>
      <w:rPr>
        <w:rFonts w:ascii="Arial" w:hAnsi="Arial" w:hint="default"/>
      </w:rPr>
    </w:lvl>
    <w:lvl w:ilvl="2" w:tplc="01BA8DE0" w:tentative="1">
      <w:start w:val="1"/>
      <w:numFmt w:val="bullet"/>
      <w:lvlText w:val="•"/>
      <w:lvlJc w:val="left"/>
      <w:pPr>
        <w:tabs>
          <w:tab w:val="num" w:pos="2160"/>
        </w:tabs>
        <w:ind w:left="2160" w:hanging="360"/>
      </w:pPr>
      <w:rPr>
        <w:rFonts w:ascii="Arial" w:hAnsi="Arial" w:hint="default"/>
      </w:rPr>
    </w:lvl>
    <w:lvl w:ilvl="3" w:tplc="4E3E28EC" w:tentative="1">
      <w:start w:val="1"/>
      <w:numFmt w:val="bullet"/>
      <w:lvlText w:val="•"/>
      <w:lvlJc w:val="left"/>
      <w:pPr>
        <w:tabs>
          <w:tab w:val="num" w:pos="2880"/>
        </w:tabs>
        <w:ind w:left="2880" w:hanging="360"/>
      </w:pPr>
      <w:rPr>
        <w:rFonts w:ascii="Arial" w:hAnsi="Arial" w:hint="default"/>
      </w:rPr>
    </w:lvl>
    <w:lvl w:ilvl="4" w:tplc="421CA4CC" w:tentative="1">
      <w:start w:val="1"/>
      <w:numFmt w:val="bullet"/>
      <w:lvlText w:val="•"/>
      <w:lvlJc w:val="left"/>
      <w:pPr>
        <w:tabs>
          <w:tab w:val="num" w:pos="3600"/>
        </w:tabs>
        <w:ind w:left="3600" w:hanging="360"/>
      </w:pPr>
      <w:rPr>
        <w:rFonts w:ascii="Arial" w:hAnsi="Arial" w:hint="default"/>
      </w:rPr>
    </w:lvl>
    <w:lvl w:ilvl="5" w:tplc="9CACE6EC" w:tentative="1">
      <w:start w:val="1"/>
      <w:numFmt w:val="bullet"/>
      <w:lvlText w:val="•"/>
      <w:lvlJc w:val="left"/>
      <w:pPr>
        <w:tabs>
          <w:tab w:val="num" w:pos="4320"/>
        </w:tabs>
        <w:ind w:left="4320" w:hanging="360"/>
      </w:pPr>
      <w:rPr>
        <w:rFonts w:ascii="Arial" w:hAnsi="Arial" w:hint="default"/>
      </w:rPr>
    </w:lvl>
    <w:lvl w:ilvl="6" w:tplc="79EA9578" w:tentative="1">
      <w:start w:val="1"/>
      <w:numFmt w:val="bullet"/>
      <w:lvlText w:val="•"/>
      <w:lvlJc w:val="left"/>
      <w:pPr>
        <w:tabs>
          <w:tab w:val="num" w:pos="5040"/>
        </w:tabs>
        <w:ind w:left="5040" w:hanging="360"/>
      </w:pPr>
      <w:rPr>
        <w:rFonts w:ascii="Arial" w:hAnsi="Arial" w:hint="default"/>
      </w:rPr>
    </w:lvl>
    <w:lvl w:ilvl="7" w:tplc="8138A7EA" w:tentative="1">
      <w:start w:val="1"/>
      <w:numFmt w:val="bullet"/>
      <w:lvlText w:val="•"/>
      <w:lvlJc w:val="left"/>
      <w:pPr>
        <w:tabs>
          <w:tab w:val="num" w:pos="5760"/>
        </w:tabs>
        <w:ind w:left="5760" w:hanging="360"/>
      </w:pPr>
      <w:rPr>
        <w:rFonts w:ascii="Arial" w:hAnsi="Arial" w:hint="default"/>
      </w:rPr>
    </w:lvl>
    <w:lvl w:ilvl="8" w:tplc="32F67D1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CE1D02"/>
    <w:multiLevelType w:val="hybridMultilevel"/>
    <w:tmpl w:val="052E0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224E0"/>
    <w:multiLevelType w:val="hybridMultilevel"/>
    <w:tmpl w:val="F3D2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135FE"/>
    <w:multiLevelType w:val="hybridMultilevel"/>
    <w:tmpl w:val="C52A92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22C5E"/>
    <w:multiLevelType w:val="hybridMultilevel"/>
    <w:tmpl w:val="C0E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F1511"/>
    <w:multiLevelType w:val="hybridMultilevel"/>
    <w:tmpl w:val="D8B0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70B27"/>
    <w:multiLevelType w:val="hybridMultilevel"/>
    <w:tmpl w:val="F9F85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48085E"/>
    <w:multiLevelType w:val="hybridMultilevel"/>
    <w:tmpl w:val="5830A50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6" w15:restartNumberingAfterBreak="0">
    <w:nsid w:val="6F305153"/>
    <w:multiLevelType w:val="hybridMultilevel"/>
    <w:tmpl w:val="53A0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A45F4"/>
    <w:multiLevelType w:val="hybridMultilevel"/>
    <w:tmpl w:val="CF00BDBC"/>
    <w:numStyleLink w:val="Bullet"/>
  </w:abstractNum>
  <w:abstractNum w:abstractNumId="38" w15:restartNumberingAfterBreak="0">
    <w:nsid w:val="762D629F"/>
    <w:multiLevelType w:val="hybridMultilevel"/>
    <w:tmpl w:val="6ABE9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C6292C"/>
    <w:multiLevelType w:val="hybridMultilevel"/>
    <w:tmpl w:val="72FCC870"/>
    <w:styleLink w:val="Lettered"/>
    <w:lvl w:ilvl="0" w:tplc="28DE3BFC">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26E02B0">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16477C">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EB672E4">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C89D62">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963A60">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868D026">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C4D8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68D818">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86720937">
    <w:abstractNumId w:val="16"/>
  </w:num>
  <w:num w:numId="2" w16cid:durableId="90779638">
    <w:abstractNumId w:val="30"/>
  </w:num>
  <w:num w:numId="3" w16cid:durableId="1587379010">
    <w:abstractNumId w:val="31"/>
  </w:num>
  <w:num w:numId="4" w16cid:durableId="535239809">
    <w:abstractNumId w:val="20"/>
  </w:num>
  <w:num w:numId="5" w16cid:durableId="1484156472">
    <w:abstractNumId w:val="37"/>
  </w:num>
  <w:num w:numId="6" w16cid:durableId="561063639">
    <w:abstractNumId w:val="23"/>
  </w:num>
  <w:num w:numId="7" w16cid:durableId="710960430">
    <w:abstractNumId w:val="34"/>
  </w:num>
  <w:num w:numId="8" w16cid:durableId="1465152141">
    <w:abstractNumId w:val="18"/>
  </w:num>
  <w:num w:numId="9" w16cid:durableId="267199172">
    <w:abstractNumId w:val="36"/>
  </w:num>
  <w:num w:numId="10" w16cid:durableId="2127851119">
    <w:abstractNumId w:val="12"/>
  </w:num>
  <w:num w:numId="11" w16cid:durableId="161093266">
    <w:abstractNumId w:val="26"/>
  </w:num>
  <w:num w:numId="12" w16cid:durableId="2063169725">
    <w:abstractNumId w:val="29"/>
  </w:num>
  <w:num w:numId="13" w16cid:durableId="1019350192">
    <w:abstractNumId w:val="6"/>
  </w:num>
  <w:num w:numId="14" w16cid:durableId="1736972450">
    <w:abstractNumId w:val="1"/>
  </w:num>
  <w:num w:numId="15" w16cid:durableId="496118063">
    <w:abstractNumId w:val="0"/>
  </w:num>
  <w:num w:numId="16" w16cid:durableId="1472479292">
    <w:abstractNumId w:val="24"/>
  </w:num>
  <w:num w:numId="17" w16cid:durableId="1647003689">
    <w:abstractNumId w:val="33"/>
  </w:num>
  <w:num w:numId="18" w16cid:durableId="1128667001">
    <w:abstractNumId w:val="11"/>
  </w:num>
  <w:num w:numId="19" w16cid:durableId="1956905841">
    <w:abstractNumId w:val="9"/>
  </w:num>
  <w:num w:numId="20" w16cid:durableId="629439577">
    <w:abstractNumId w:val="17"/>
  </w:num>
  <w:num w:numId="21" w16cid:durableId="599292219">
    <w:abstractNumId w:val="13"/>
  </w:num>
  <w:num w:numId="22" w16cid:durableId="171460747">
    <w:abstractNumId w:val="38"/>
  </w:num>
  <w:num w:numId="23" w16cid:durableId="2053531003">
    <w:abstractNumId w:val="35"/>
  </w:num>
  <w:num w:numId="24" w16cid:durableId="1374305114">
    <w:abstractNumId w:val="14"/>
  </w:num>
  <w:num w:numId="25" w16cid:durableId="390888554">
    <w:abstractNumId w:val="5"/>
  </w:num>
  <w:num w:numId="26" w16cid:durableId="177275795">
    <w:abstractNumId w:val="8"/>
  </w:num>
  <w:num w:numId="27" w16cid:durableId="673535491">
    <w:abstractNumId w:val="22"/>
  </w:num>
  <w:num w:numId="28" w16cid:durableId="861628025">
    <w:abstractNumId w:val="25"/>
  </w:num>
  <w:num w:numId="29" w16cid:durableId="951282210">
    <w:abstractNumId w:val="4"/>
  </w:num>
  <w:num w:numId="30" w16cid:durableId="1873640684">
    <w:abstractNumId w:val="19"/>
  </w:num>
  <w:num w:numId="31" w16cid:durableId="2143228000">
    <w:abstractNumId w:val="37"/>
    <w:lvlOverride w:ilvl="0">
      <w:lvl w:ilvl="0" w:tplc="52527F0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2B96706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766A75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E48A442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048FF1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1FE209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C90708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084C85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FC4EAE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2" w16cid:durableId="1377313147">
    <w:abstractNumId w:val="10"/>
  </w:num>
  <w:num w:numId="33" w16cid:durableId="588122222">
    <w:abstractNumId w:val="3"/>
  </w:num>
  <w:num w:numId="34" w16cid:durableId="1360818431">
    <w:abstractNumId w:val="21"/>
  </w:num>
  <w:num w:numId="35" w16cid:durableId="308093481">
    <w:abstractNumId w:val="39"/>
  </w:num>
  <w:num w:numId="36" w16cid:durableId="108472721">
    <w:abstractNumId w:val="2"/>
  </w:num>
  <w:num w:numId="37" w16cid:durableId="1766536007">
    <w:abstractNumId w:val="2"/>
    <w:lvlOverride w:ilvl="0">
      <w:startOverride w:val="1"/>
      <w:lvl w:ilvl="0" w:tplc="DFF4497A">
        <w:start w:val="1"/>
        <w:numFmt w:val="lowerLetter"/>
        <w:lvlText w:val="%1."/>
        <w:lvlJc w:val="left"/>
        <w:pPr>
          <w:ind w:left="393" w:hanging="39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4A9F4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C149A58">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3C4A30">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F34891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566653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24BC04">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642603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AFAD9D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050152035">
    <w:abstractNumId w:val="32"/>
  </w:num>
  <w:num w:numId="39" w16cid:durableId="139200637">
    <w:abstractNumId w:val="27"/>
  </w:num>
  <w:num w:numId="40" w16cid:durableId="137307629">
    <w:abstractNumId w:val="7"/>
  </w:num>
  <w:num w:numId="41" w16cid:durableId="729884772">
    <w:abstractNumId w:val="28"/>
  </w:num>
  <w:num w:numId="42" w16cid:durableId="51320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2"/>
    <w:rsid w:val="0003297F"/>
    <w:rsid w:val="00055EC9"/>
    <w:rsid w:val="0010075A"/>
    <w:rsid w:val="002B2E3E"/>
    <w:rsid w:val="002D27BD"/>
    <w:rsid w:val="0034408B"/>
    <w:rsid w:val="003D5FF3"/>
    <w:rsid w:val="0043092F"/>
    <w:rsid w:val="00524E45"/>
    <w:rsid w:val="00683867"/>
    <w:rsid w:val="007A36C2"/>
    <w:rsid w:val="00895D44"/>
    <w:rsid w:val="008D4E23"/>
    <w:rsid w:val="009C707F"/>
    <w:rsid w:val="00A133DF"/>
    <w:rsid w:val="00B519A6"/>
    <w:rsid w:val="00B63928"/>
    <w:rsid w:val="00C54D38"/>
    <w:rsid w:val="00C66462"/>
    <w:rsid w:val="00E656A9"/>
    <w:rsid w:val="00E82BF2"/>
    <w:rsid w:val="00F00A0E"/>
    <w:rsid w:val="00F46A95"/>
    <w:rsid w:val="00FC0D82"/>
    <w:rsid w:val="00FE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613E4"/>
  <w15:chartTrackingRefBased/>
  <w15:docId w15:val="{8F31E0CE-3A3B-9F42-8353-CD3AC5A6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7F"/>
    <w:rPr>
      <w:kern w:val="0"/>
      <w14:ligatures w14:val="none"/>
    </w:rPr>
  </w:style>
  <w:style w:type="paragraph" w:styleId="Heading1">
    <w:name w:val="heading 1"/>
    <w:basedOn w:val="Normal"/>
    <w:next w:val="Normal"/>
    <w:link w:val="Heading1Char"/>
    <w:uiPriority w:val="9"/>
    <w:qFormat/>
    <w:rsid w:val="007A3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2"/>
    <w:rPr>
      <w:rFonts w:eastAsiaTheme="majorEastAsia" w:cstheme="majorBidi"/>
      <w:color w:val="272727" w:themeColor="text1" w:themeTint="D8"/>
    </w:rPr>
  </w:style>
  <w:style w:type="paragraph" w:styleId="Title">
    <w:name w:val="Title"/>
    <w:basedOn w:val="Normal"/>
    <w:next w:val="Normal"/>
    <w:link w:val="TitleChar"/>
    <w:uiPriority w:val="10"/>
    <w:qFormat/>
    <w:rsid w:val="007A36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36C2"/>
    <w:rPr>
      <w:i/>
      <w:iCs/>
      <w:color w:val="404040" w:themeColor="text1" w:themeTint="BF"/>
    </w:rPr>
  </w:style>
  <w:style w:type="paragraph" w:styleId="ListParagraph">
    <w:name w:val="List Paragraph"/>
    <w:basedOn w:val="Normal"/>
    <w:uiPriority w:val="34"/>
    <w:qFormat/>
    <w:rsid w:val="007A36C2"/>
    <w:pPr>
      <w:ind w:left="720"/>
      <w:contextualSpacing/>
    </w:pPr>
  </w:style>
  <w:style w:type="character" w:styleId="IntenseEmphasis">
    <w:name w:val="Intense Emphasis"/>
    <w:basedOn w:val="DefaultParagraphFont"/>
    <w:uiPriority w:val="21"/>
    <w:qFormat/>
    <w:rsid w:val="007A36C2"/>
    <w:rPr>
      <w:i/>
      <w:iCs/>
      <w:color w:val="0F4761" w:themeColor="accent1" w:themeShade="BF"/>
    </w:rPr>
  </w:style>
  <w:style w:type="paragraph" w:styleId="IntenseQuote">
    <w:name w:val="Intense Quote"/>
    <w:basedOn w:val="Normal"/>
    <w:next w:val="Normal"/>
    <w:link w:val="IntenseQuoteChar"/>
    <w:uiPriority w:val="30"/>
    <w:qFormat/>
    <w:rsid w:val="007A3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2"/>
    <w:rPr>
      <w:i/>
      <w:iCs/>
      <w:color w:val="0F4761" w:themeColor="accent1" w:themeShade="BF"/>
    </w:rPr>
  </w:style>
  <w:style w:type="character" w:styleId="IntenseReference">
    <w:name w:val="Intense Reference"/>
    <w:basedOn w:val="DefaultParagraphFont"/>
    <w:uiPriority w:val="32"/>
    <w:qFormat/>
    <w:rsid w:val="007A36C2"/>
    <w:rPr>
      <w:b/>
      <w:bCs/>
      <w:smallCaps/>
      <w:color w:val="0F4761" w:themeColor="accent1" w:themeShade="BF"/>
      <w:spacing w:val="5"/>
    </w:rPr>
  </w:style>
  <w:style w:type="character" w:styleId="Hyperlink">
    <w:name w:val="Hyperlink"/>
    <w:basedOn w:val="DefaultParagraphFont"/>
    <w:uiPriority w:val="99"/>
    <w:unhideWhenUsed/>
    <w:rsid w:val="0003297F"/>
    <w:rPr>
      <w:color w:val="467886" w:themeColor="hyperlink"/>
      <w:u w:val="single"/>
    </w:rPr>
  </w:style>
  <w:style w:type="character" w:styleId="FollowedHyperlink">
    <w:name w:val="FollowedHyperlink"/>
    <w:basedOn w:val="DefaultParagraphFont"/>
    <w:uiPriority w:val="99"/>
    <w:semiHidden/>
    <w:unhideWhenUsed/>
    <w:rsid w:val="0003297F"/>
    <w:rPr>
      <w:color w:val="96607D" w:themeColor="followedHyperlink"/>
      <w:u w:val="single"/>
    </w:rPr>
  </w:style>
  <w:style w:type="paragraph" w:customStyle="1" w:styleId="WPNormal">
    <w:name w:val="WP_Normal"/>
    <w:rsid w:val="0003297F"/>
    <w:pPr>
      <w:pBdr>
        <w:top w:val="nil"/>
        <w:left w:val="nil"/>
        <w:bottom w:val="nil"/>
        <w:right w:val="nil"/>
        <w:between w:val="nil"/>
        <w:bar w:val="nil"/>
      </w:pBdr>
    </w:pPr>
    <w:rPr>
      <w:rFonts w:ascii="Monaco" w:eastAsia="Arial Unicode MS" w:hAnsi="Monaco" w:cs="Arial Unicode MS"/>
      <w:color w:val="000000"/>
      <w:kern w:val="0"/>
      <w:u w:color="000000"/>
      <w:bdr w:val="nil"/>
      <w14:textOutline w14:w="0" w14:cap="flat" w14:cmpd="sng" w14:algn="ctr">
        <w14:noFill/>
        <w14:prstDash w14:val="solid"/>
        <w14:bevel/>
      </w14:textOutline>
      <w14:ligatures w14:val="none"/>
    </w:rPr>
  </w:style>
  <w:style w:type="paragraph" w:customStyle="1" w:styleId="Default">
    <w:name w:val="Default"/>
    <w:rsid w:val="0003297F"/>
    <w:pPr>
      <w:pBdr>
        <w:top w:val="nil"/>
        <w:left w:val="nil"/>
        <w:bottom w:val="nil"/>
        <w:right w:val="nil"/>
        <w:between w:val="nil"/>
        <w:bar w:val="nil"/>
      </w:pBdr>
    </w:pPr>
    <w:rPr>
      <w:rFonts w:ascii="Helvetica" w:eastAsia="Arial Unicode MS" w:hAnsi="Helvetica" w:cs="Arial Unicode MS"/>
      <w:color w:val="000000"/>
      <w:kern w:val="0"/>
      <w:sz w:val="22"/>
      <w:szCs w:val="22"/>
      <w:bdr w:val="nil"/>
      <w14:textOutline w14:w="0" w14:cap="flat" w14:cmpd="sng" w14:algn="ctr">
        <w14:noFill/>
        <w14:prstDash w14:val="solid"/>
        <w14:bevel/>
      </w14:textOutline>
      <w14:ligatures w14:val="none"/>
    </w:rPr>
  </w:style>
  <w:style w:type="paragraph" w:customStyle="1" w:styleId="Body">
    <w:name w:val="Body"/>
    <w:rsid w:val="0003297F"/>
    <w:pPr>
      <w:pBdr>
        <w:top w:val="nil"/>
        <w:left w:val="nil"/>
        <w:bottom w:val="nil"/>
        <w:right w:val="nil"/>
        <w:between w:val="nil"/>
        <w:bar w:val="nil"/>
      </w:pBdr>
    </w:pPr>
    <w:rPr>
      <w:rFonts w:ascii="Helvetica" w:eastAsia="Helvetica" w:hAnsi="Helvetica" w:cs="Helvetica"/>
      <w:color w:val="000000"/>
      <w:kern w:val="0"/>
      <w:sz w:val="22"/>
      <w:szCs w:val="22"/>
      <w:bdr w:val="nil"/>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C66462"/>
    <w:pPr>
      <w:tabs>
        <w:tab w:val="center" w:pos="4680"/>
        <w:tab w:val="right" w:pos="9360"/>
      </w:tabs>
    </w:pPr>
  </w:style>
  <w:style w:type="character" w:customStyle="1" w:styleId="HeaderChar">
    <w:name w:val="Header Char"/>
    <w:basedOn w:val="DefaultParagraphFont"/>
    <w:link w:val="Header"/>
    <w:uiPriority w:val="99"/>
    <w:rsid w:val="00C66462"/>
    <w:rPr>
      <w:kern w:val="0"/>
      <w14:ligatures w14:val="none"/>
    </w:rPr>
  </w:style>
  <w:style w:type="paragraph" w:styleId="Footer">
    <w:name w:val="footer"/>
    <w:basedOn w:val="Normal"/>
    <w:link w:val="FooterChar"/>
    <w:uiPriority w:val="99"/>
    <w:unhideWhenUsed/>
    <w:rsid w:val="00C66462"/>
    <w:pPr>
      <w:tabs>
        <w:tab w:val="center" w:pos="4680"/>
        <w:tab w:val="right" w:pos="9360"/>
      </w:tabs>
    </w:pPr>
  </w:style>
  <w:style w:type="character" w:customStyle="1" w:styleId="FooterChar">
    <w:name w:val="Footer Char"/>
    <w:basedOn w:val="DefaultParagraphFont"/>
    <w:link w:val="Footer"/>
    <w:uiPriority w:val="99"/>
    <w:rsid w:val="00C66462"/>
    <w:rPr>
      <w:kern w:val="0"/>
      <w14:ligatures w14:val="none"/>
    </w:rPr>
  </w:style>
  <w:style w:type="numbering" w:customStyle="1" w:styleId="Bullet">
    <w:name w:val="Bullet"/>
    <w:rsid w:val="00C66462"/>
    <w:pPr>
      <w:numPr>
        <w:numId w:val="4"/>
      </w:numPr>
    </w:pPr>
  </w:style>
  <w:style w:type="character" w:styleId="UnresolvedMention">
    <w:name w:val="Unresolved Mention"/>
    <w:basedOn w:val="DefaultParagraphFont"/>
    <w:uiPriority w:val="99"/>
    <w:semiHidden/>
    <w:unhideWhenUsed/>
    <w:rsid w:val="00C66462"/>
    <w:rPr>
      <w:color w:val="605E5C"/>
      <w:shd w:val="clear" w:color="auto" w:fill="E1DFDD"/>
    </w:rPr>
  </w:style>
  <w:style w:type="character" w:styleId="PageNumber">
    <w:name w:val="page number"/>
    <w:basedOn w:val="DefaultParagraphFont"/>
    <w:uiPriority w:val="99"/>
    <w:semiHidden/>
    <w:unhideWhenUsed/>
    <w:rsid w:val="00895D44"/>
  </w:style>
  <w:style w:type="paragraph" w:styleId="FootnoteText">
    <w:name w:val="footnote text"/>
    <w:basedOn w:val="Normal"/>
    <w:link w:val="FootnoteTextChar"/>
    <w:uiPriority w:val="99"/>
    <w:semiHidden/>
    <w:unhideWhenUsed/>
    <w:rsid w:val="00895D44"/>
    <w:rPr>
      <w:sz w:val="20"/>
      <w:szCs w:val="20"/>
    </w:rPr>
  </w:style>
  <w:style w:type="character" w:customStyle="1" w:styleId="FootnoteTextChar">
    <w:name w:val="Footnote Text Char"/>
    <w:basedOn w:val="DefaultParagraphFont"/>
    <w:link w:val="FootnoteText"/>
    <w:uiPriority w:val="99"/>
    <w:semiHidden/>
    <w:rsid w:val="00895D44"/>
    <w:rPr>
      <w:kern w:val="0"/>
      <w:sz w:val="20"/>
      <w:szCs w:val="20"/>
      <w14:ligatures w14:val="none"/>
    </w:rPr>
  </w:style>
  <w:style w:type="character" w:styleId="FootnoteReference">
    <w:name w:val="footnote reference"/>
    <w:basedOn w:val="DefaultParagraphFont"/>
    <w:uiPriority w:val="99"/>
    <w:semiHidden/>
    <w:unhideWhenUsed/>
    <w:rsid w:val="00895D44"/>
    <w:rPr>
      <w:vertAlign w:val="superscript"/>
    </w:rPr>
  </w:style>
  <w:style w:type="character" w:customStyle="1" w:styleId="textlayer--absolute">
    <w:name w:val="textlayer--absolute"/>
    <w:basedOn w:val="DefaultParagraphFont"/>
    <w:rsid w:val="00895D44"/>
  </w:style>
  <w:style w:type="character" w:styleId="Emphasis">
    <w:name w:val="Emphasis"/>
    <w:basedOn w:val="DefaultParagraphFont"/>
    <w:uiPriority w:val="20"/>
    <w:qFormat/>
    <w:rsid w:val="00895D44"/>
    <w:rPr>
      <w:i/>
      <w:iCs/>
    </w:rPr>
  </w:style>
  <w:style w:type="character" w:customStyle="1" w:styleId="Hyperlink0">
    <w:name w:val="Hyperlink.0"/>
    <w:basedOn w:val="DefaultParagraphFont"/>
    <w:rsid w:val="00895D44"/>
    <w:rPr>
      <w:outline w:val="0"/>
      <w:color w:val="069034"/>
      <w:u w:val="single" w:color="069033"/>
    </w:rPr>
  </w:style>
  <w:style w:type="numbering" w:customStyle="1" w:styleId="Lettered">
    <w:name w:val="Lettered"/>
    <w:rsid w:val="00895D4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McRae@unt.edu" TargetMode="External"/><Relationship Id="rId13" Type="http://schemas.openxmlformats.org/officeDocument/2006/relationships/hyperlink" Target="http://deanofstudents.unt.edu/" TargetMode="External"/><Relationship Id="rId18" Type="http://schemas.openxmlformats.org/officeDocument/2006/relationships/hyperlink" Target="https://clear.unt.edu/canvas/student-resourc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usan.McRae@unt.edu" TargetMode="External"/><Relationship Id="rId12" Type="http://schemas.openxmlformats.org/officeDocument/2006/relationships/hyperlink" Target="https://policy.unt.edu/policy/06-003" TargetMode="External"/><Relationship Id="rId17" Type="http://schemas.openxmlformats.org/officeDocument/2006/relationships/hyperlink" Target="https://studentaffairs.unt.edu/care" TargetMode="External"/><Relationship Id="rId2" Type="http://schemas.openxmlformats.org/officeDocument/2006/relationships/styles" Target="styles.xml"/><Relationship Id="rId16" Type="http://schemas.openxmlformats.org/officeDocument/2006/relationships/hyperlink" Target="https://studentaffairs.unt.edu/counseling-and-testing-servi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ritingcenter.unt.edu" TargetMode="External"/><Relationship Id="rId5" Type="http://schemas.openxmlformats.org/officeDocument/2006/relationships/footnotes" Target="footnotes.xml"/><Relationship Id="rId15" Type="http://schemas.openxmlformats.org/officeDocument/2006/relationships/hyperlink" Target="http://essc.unt.edu/registrar/ferpa.html" TargetMode="External"/><Relationship Id="rId23" Type="http://schemas.openxmlformats.org/officeDocument/2006/relationships/theme" Target="theme/theme1.xml"/><Relationship Id="rId10" Type="http://schemas.openxmlformats.org/officeDocument/2006/relationships/hyperlink" Target="https://owl.purdue.edu/owl/general_writing/academic_writing/essay_writing/index.html" TargetMode="External"/><Relationship Id="rId19" Type="http://schemas.openxmlformats.org/officeDocument/2006/relationships/hyperlink" Target="https://success.unt.edu/asc" TargetMode="Externa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4" Type="http://schemas.openxmlformats.org/officeDocument/2006/relationships/hyperlink" Target="http://essc.unt.edu/registrar/schedule/scheduleclas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22</Pages>
  <Words>6099</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Stover</dc:creator>
  <cp:keywords/>
  <dc:description/>
  <cp:lastModifiedBy>Sue Stover</cp:lastModifiedBy>
  <cp:revision>11</cp:revision>
  <dcterms:created xsi:type="dcterms:W3CDTF">2025-01-04T16:07:00Z</dcterms:created>
  <dcterms:modified xsi:type="dcterms:W3CDTF">2025-01-05T20:13:00Z</dcterms:modified>
</cp:coreProperties>
</file>