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97B50" w14:textId="15D10DBB" w:rsidR="00032EA3" w:rsidRPr="009648F9" w:rsidRDefault="00032EA3" w:rsidP="00032EA3">
      <w:pPr>
        <w:spacing w:before="120" w:after="120" w:line="336" w:lineRule="auto"/>
        <w:jc w:val="center"/>
        <w:rPr>
          <w:sz w:val="32"/>
          <w:szCs w:val="32"/>
        </w:rPr>
      </w:pPr>
      <w:r w:rsidRPr="009648F9">
        <w:rPr>
          <w:rFonts w:ascii="Open Sans" w:eastAsia="Open Sans" w:hAnsi="Open Sans" w:cs="Open Sans"/>
          <w:color w:val="000000"/>
          <w:sz w:val="32"/>
          <w:szCs w:val="32"/>
        </w:rPr>
        <w:t>MKTG 3651.40</w:t>
      </w:r>
      <w:r>
        <w:rPr>
          <w:rFonts w:ascii="Open Sans" w:eastAsia="Open Sans" w:hAnsi="Open Sans" w:cs="Open Sans"/>
          <w:color w:val="000000"/>
          <w:sz w:val="32"/>
          <w:szCs w:val="32"/>
        </w:rPr>
        <w:t>7</w:t>
      </w:r>
      <w:r w:rsidRPr="009648F9">
        <w:rPr>
          <w:rFonts w:ascii="Open Sans" w:eastAsia="Open Sans" w:hAnsi="Open Sans" w:cs="Open Sans"/>
          <w:color w:val="000000"/>
          <w:sz w:val="32"/>
          <w:szCs w:val="32"/>
        </w:rPr>
        <w:t xml:space="preserve">: Foundations of Marketing for Non-Business Majors </w:t>
      </w:r>
    </w:p>
    <w:p w14:paraId="7AEC7A0F" w14:textId="390C5ACE" w:rsidR="00032EA3" w:rsidRPr="000E5750" w:rsidRDefault="00032EA3" w:rsidP="00032EA3">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Online </w:t>
      </w:r>
      <w:r>
        <w:rPr>
          <w:rFonts w:ascii="Times New Roman" w:eastAsia="Open Sans Bold" w:hAnsi="Times New Roman" w:cs="Times New Roman"/>
          <w:b/>
          <w:bCs/>
          <w:color w:val="000000"/>
          <w:sz w:val="24"/>
          <w:szCs w:val="24"/>
        </w:rPr>
        <w:t>Fall</w:t>
      </w:r>
      <w:r w:rsidRPr="000E5750">
        <w:rPr>
          <w:rFonts w:ascii="Times New Roman" w:eastAsia="Open Sans Bold" w:hAnsi="Times New Roman" w:cs="Times New Roman"/>
          <w:b/>
          <w:bCs/>
          <w:color w:val="000000"/>
          <w:sz w:val="24"/>
          <w:szCs w:val="24"/>
        </w:rPr>
        <w:t xml:space="preserve"> 2026 ( </w:t>
      </w:r>
      <w:r>
        <w:rPr>
          <w:rFonts w:ascii="Times New Roman" w:eastAsia="Open Sans Bold" w:hAnsi="Times New Roman" w:cs="Times New Roman"/>
          <w:b/>
          <w:bCs/>
          <w:color w:val="000000"/>
          <w:sz w:val="24"/>
          <w:szCs w:val="24"/>
        </w:rPr>
        <w:t>August 17, 2026 to December 11, 2026</w:t>
      </w:r>
      <w:r w:rsidRPr="000E5750">
        <w:rPr>
          <w:rFonts w:ascii="Times New Roman" w:eastAsia="Open Sans Bold" w:hAnsi="Times New Roman" w:cs="Times New Roman"/>
          <w:b/>
          <w:bCs/>
          <w:color w:val="000000"/>
          <w:sz w:val="24"/>
          <w:szCs w:val="24"/>
        </w:rPr>
        <w:t xml:space="preserve">)  </w:t>
      </w:r>
    </w:p>
    <w:p w14:paraId="5D139506" w14:textId="2A04686E"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Instructor: </w:t>
      </w:r>
      <w:r w:rsidRPr="000E5750">
        <w:rPr>
          <w:rFonts w:ascii="Times New Roman" w:eastAsia="Open Sans" w:hAnsi="Times New Roman" w:cs="Times New Roman"/>
          <w:color w:val="000000"/>
          <w:sz w:val="24"/>
          <w:szCs w:val="24"/>
        </w:rPr>
        <w:t xml:space="preserve"> Sarah Geisler </w:t>
      </w:r>
    </w:p>
    <w:p w14:paraId="5348DF85" w14:textId="7777777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Email:  </w:t>
      </w:r>
      <w:r w:rsidRPr="000E5750">
        <w:rPr>
          <w:rFonts w:ascii="Times New Roman" w:eastAsia="Open Sans" w:hAnsi="Times New Roman" w:cs="Times New Roman"/>
          <w:color w:val="000000"/>
          <w:sz w:val="24"/>
          <w:szCs w:val="24"/>
        </w:rPr>
        <w:t xml:space="preserve">Sarah.Geisler@unt.edu </w:t>
      </w:r>
    </w:p>
    <w:p w14:paraId="2DB3D114" w14:textId="414012E5"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Phone: 940.565</w:t>
      </w:r>
      <w:r w:rsidRPr="000E5750">
        <w:rPr>
          <w:rFonts w:ascii="Times New Roman" w:eastAsia="Open Sans" w:hAnsi="Times New Roman" w:cs="Times New Roman"/>
          <w:color w:val="000000"/>
          <w:sz w:val="24"/>
          <w:szCs w:val="24"/>
        </w:rPr>
        <w:t xml:space="preserve">.3348 </w:t>
      </w:r>
    </w:p>
    <w:p w14:paraId="6668A4FC" w14:textId="38607E82"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Office: Business</w:t>
      </w:r>
      <w:r w:rsidRPr="000E5750">
        <w:rPr>
          <w:rFonts w:ascii="Times New Roman" w:eastAsia="Open Sans" w:hAnsi="Times New Roman" w:cs="Times New Roman"/>
          <w:color w:val="000000"/>
          <w:sz w:val="24"/>
          <w:szCs w:val="24"/>
        </w:rPr>
        <w:t xml:space="preserve"> Leadership Building (BLB) 205B </w:t>
      </w:r>
    </w:p>
    <w:p w14:paraId="587D5FDE" w14:textId="77777777" w:rsidR="00032EA3" w:rsidRDefault="00032EA3" w:rsidP="00032EA3">
      <w:pPr>
        <w:spacing w:before="120" w:after="120" w:line="336" w:lineRule="auto"/>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t xml:space="preserve">Office Hours: </w:t>
      </w:r>
    </w:p>
    <w:p w14:paraId="5CD3A741" w14:textId="77777777" w:rsidR="00032EA3" w:rsidRPr="002118E3" w:rsidRDefault="00032EA3" w:rsidP="00032EA3">
      <w:pPr>
        <w:spacing w:before="120" w:after="120" w:line="336" w:lineRule="auto"/>
        <w:rPr>
          <w:rFonts w:ascii="Times New Roman" w:eastAsia="Open Sans" w:hAnsi="Times New Roman" w:cs="Times New Roman"/>
          <w:color w:val="000000"/>
          <w:sz w:val="24"/>
          <w:szCs w:val="24"/>
        </w:rPr>
      </w:pPr>
      <w:r>
        <w:rPr>
          <w:rFonts w:ascii="Times New Roman" w:eastAsia="Open Sans" w:hAnsi="Times New Roman" w:cs="Times New Roman"/>
          <w:color w:val="000000"/>
          <w:sz w:val="24"/>
          <w:szCs w:val="24"/>
        </w:rPr>
        <w:t xml:space="preserve">In-Person (BLB 205B): Tuesdays and Thursdays, 12:30 pm to 2:00 pm </w:t>
      </w:r>
      <w:r>
        <w:rPr>
          <w:rFonts w:ascii="Times New Roman" w:eastAsia="Open Sans" w:hAnsi="Times New Roman" w:cs="Times New Roman"/>
          <w:color w:val="000000"/>
          <w:sz w:val="24"/>
          <w:szCs w:val="24"/>
          <w:u w:val="single"/>
        </w:rPr>
        <w:t>OR</w:t>
      </w:r>
      <w:r>
        <w:rPr>
          <w:rFonts w:ascii="Times New Roman" w:eastAsia="Open Sans" w:hAnsi="Times New Roman" w:cs="Times New Roman"/>
          <w:color w:val="000000"/>
          <w:sz w:val="24"/>
          <w:szCs w:val="24"/>
        </w:rPr>
        <w:t xml:space="preserve"> by appointment</w:t>
      </w:r>
    </w:p>
    <w:p w14:paraId="3EC46020" w14:textId="77777777" w:rsidR="00032EA3" w:rsidRPr="00C53884" w:rsidRDefault="00032EA3" w:rsidP="00032EA3">
      <w:pPr>
        <w:spacing w:before="120" w:after="12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ZOOM/TEAM Meeting: </w:t>
      </w:r>
      <w:r>
        <w:rPr>
          <w:rFonts w:ascii="Times New Roman" w:eastAsia="Open Sans Bold" w:hAnsi="Times New Roman" w:cs="Times New Roman"/>
          <w:b/>
          <w:bCs/>
          <w:color w:val="000000"/>
          <w:sz w:val="24"/>
          <w:szCs w:val="24"/>
        </w:rPr>
        <w:t>Please c</w:t>
      </w:r>
      <w:r w:rsidRPr="000E5750">
        <w:rPr>
          <w:rFonts w:ascii="Times New Roman" w:eastAsia="Open Sans Bold" w:hAnsi="Times New Roman" w:cs="Times New Roman"/>
          <w:b/>
          <w:bCs/>
          <w:color w:val="000000"/>
          <w:sz w:val="24"/>
          <w:szCs w:val="24"/>
        </w:rPr>
        <w:t xml:space="preserve">ontact the instructor </w:t>
      </w:r>
      <w:r w:rsidRPr="003B6D3A">
        <w:rPr>
          <w:rFonts w:ascii="Times New Roman" w:eastAsia="Open Sans Bold" w:hAnsi="Times New Roman" w:cs="Times New Roman"/>
          <w:b/>
          <w:bCs/>
          <w:color w:val="000000"/>
          <w:sz w:val="24"/>
          <w:szCs w:val="24"/>
          <w:u w:val="single"/>
        </w:rPr>
        <w:t>ahead of time to schedule</w:t>
      </w:r>
      <w:r w:rsidRPr="000E5750">
        <w:rPr>
          <w:rFonts w:ascii="Times New Roman" w:eastAsia="Open Sans Bold" w:hAnsi="Times New Roman" w:cs="Times New Roman"/>
          <w:b/>
          <w:bCs/>
          <w:color w:val="000000"/>
          <w:sz w:val="24"/>
          <w:szCs w:val="24"/>
        </w:rPr>
        <w:t xml:space="preserve"> and receive a link for a virtual </w:t>
      </w:r>
      <w:r>
        <w:rPr>
          <w:rFonts w:ascii="Times New Roman" w:eastAsia="Open Sans Bold" w:hAnsi="Times New Roman" w:cs="Times New Roman"/>
          <w:b/>
          <w:bCs/>
          <w:color w:val="000000"/>
          <w:sz w:val="24"/>
          <w:szCs w:val="24"/>
        </w:rPr>
        <w:t>m</w:t>
      </w:r>
      <w:r w:rsidRPr="000E5750">
        <w:rPr>
          <w:rFonts w:ascii="Times New Roman" w:eastAsia="Open Sans Bold" w:hAnsi="Times New Roman" w:cs="Times New Roman"/>
          <w:b/>
          <w:bCs/>
          <w:color w:val="000000"/>
          <w:sz w:val="24"/>
          <w:szCs w:val="24"/>
        </w:rPr>
        <w:t xml:space="preserve">eeting at Sarah.Geisler@unt.edu </w:t>
      </w:r>
    </w:p>
    <w:p w14:paraId="127E4EBB" w14:textId="77777777" w:rsidR="00032EA3" w:rsidRPr="000E5750" w:rsidRDefault="00032EA3" w:rsidP="00032EA3">
      <w:pPr>
        <w:pStyle w:val="Heading1"/>
      </w:pPr>
      <w:r w:rsidRPr="000E5750">
        <w:rPr>
          <w:rFonts w:eastAsia="Open Sans Ultra-Bold Italics"/>
        </w:rPr>
        <w:t xml:space="preserve">Course Description:  </w:t>
      </w:r>
    </w:p>
    <w:p w14:paraId="452B5DC8" w14:textId="77777777" w:rsidR="00032EA3" w:rsidRDefault="00032EA3" w:rsidP="00032EA3">
      <w:pPr>
        <w:spacing w:before="120" w:after="120" w:line="336" w:lineRule="auto"/>
        <w:rPr>
          <w:rFonts w:ascii="Times New Roman" w:eastAsia="Open Sans" w:hAnsi="Times New Roman" w:cs="Times New Roman"/>
          <w:color w:val="000000"/>
          <w:sz w:val="24"/>
          <w:szCs w:val="24"/>
        </w:rPr>
      </w:pPr>
      <w:r w:rsidRPr="00032EA3">
        <w:rPr>
          <w:rStyle w:val="Heading2Char"/>
        </w:rPr>
        <w:t>3651: Foundations of Marketing Practice for Non-Business Majors.</w:t>
      </w:r>
      <w:r w:rsidRPr="000E5750">
        <w:rPr>
          <w:rFonts w:ascii="Times New Roman" w:eastAsia="Open Sans" w:hAnsi="Times New Roman" w:cs="Times New Roman"/>
          <w:color w:val="000000"/>
          <w:sz w:val="24"/>
          <w:szCs w:val="24"/>
        </w:rPr>
        <w:t xml:space="preserve"> </w:t>
      </w:r>
    </w:p>
    <w:p w14:paraId="129F10D6" w14:textId="63FEE88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3 Credit Hours (CH). </w:t>
      </w:r>
    </w:p>
    <w:p w14:paraId="7B559E5B" w14:textId="7777777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An introductory survey of marketing terminology, concepts</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and practices from an applied perspective. Emphasis is on the activities performed by marketing managers to address </w:t>
      </w:r>
      <w:r>
        <w:rPr>
          <w:rFonts w:ascii="Times New Roman" w:eastAsia="Open Sans" w:hAnsi="Times New Roman" w:cs="Times New Roman"/>
          <w:color w:val="000000"/>
          <w:sz w:val="24"/>
          <w:szCs w:val="24"/>
        </w:rPr>
        <w:t>real-world</w:t>
      </w:r>
      <w:r w:rsidRPr="000E5750">
        <w:rPr>
          <w:rFonts w:ascii="Times New Roman" w:eastAsia="Open Sans" w:hAnsi="Times New Roman" w:cs="Times New Roman"/>
          <w:color w:val="000000"/>
          <w:sz w:val="24"/>
          <w:szCs w:val="24"/>
        </w:rPr>
        <w:t xml:space="preserve"> marketing problems. </w:t>
      </w:r>
      <w:r>
        <w:rPr>
          <w:rFonts w:ascii="Times New Roman" w:eastAsia="Open Sans" w:hAnsi="Times New Roman" w:cs="Times New Roman"/>
          <w:color w:val="000000"/>
          <w:sz w:val="24"/>
          <w:szCs w:val="24"/>
        </w:rPr>
        <w:t xml:space="preserve">The primary emphasis is on identifying marketing opportunities and planning and executing marketing mix activities </w:t>
      </w:r>
      <w:r w:rsidRPr="000E5750">
        <w:rPr>
          <w:rFonts w:ascii="Times New Roman" w:eastAsia="Open Sans" w:hAnsi="Times New Roman" w:cs="Times New Roman"/>
          <w:color w:val="000000"/>
          <w:sz w:val="24"/>
          <w:szCs w:val="24"/>
        </w:rPr>
        <w:t xml:space="preserve">to target these opportunities. Marketing mix topics include development and management of products/services, price setting and management, supply chain and distribution channel management, and management of integrated marketing communications. Special emphasis is given to ethical, socially responsible and sustainable decision making and business practices. The course is designated for non-business majors. </w:t>
      </w:r>
    </w:p>
    <w:p w14:paraId="1EA9073D" w14:textId="1BB5942B"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Prerequisite(s): </w:t>
      </w:r>
      <w:r w:rsidRPr="000E5750">
        <w:rPr>
          <w:rFonts w:ascii="Times New Roman" w:eastAsia="Open Sans Bold" w:hAnsi="Times New Roman" w:cs="Times New Roman"/>
          <w:b/>
          <w:bCs/>
          <w:color w:val="000000"/>
          <w:sz w:val="24"/>
          <w:szCs w:val="24"/>
        </w:rPr>
        <w:t xml:space="preserve">For non-business majors only. </w:t>
      </w:r>
    </w:p>
    <w:p w14:paraId="55878481" w14:textId="77777777" w:rsidR="00032EA3" w:rsidRPr="000E5750" w:rsidRDefault="00032EA3" w:rsidP="00032EA3">
      <w:pPr>
        <w:spacing w:before="120" w:after="120"/>
        <w:jc w:val="center"/>
        <w:rPr>
          <w:rFonts w:ascii="Times New Roman" w:hAnsi="Times New Roman" w:cs="Times New Roman"/>
          <w:sz w:val="24"/>
          <w:szCs w:val="24"/>
        </w:rPr>
      </w:pPr>
    </w:p>
    <w:p w14:paraId="4AF31E6E" w14:textId="77777777" w:rsidR="00032EA3" w:rsidRPr="000E5750" w:rsidRDefault="00032EA3" w:rsidP="00032EA3">
      <w:pPr>
        <w:pStyle w:val="Heading1"/>
      </w:pPr>
      <w:r w:rsidRPr="000E5750">
        <w:rPr>
          <w:rFonts w:eastAsia="Open Sans Bold"/>
        </w:rPr>
        <w:lastRenderedPageBreak/>
        <w:t xml:space="preserve">LEARNİNG OBJECTİVES: </w:t>
      </w:r>
    </w:p>
    <w:p w14:paraId="6BE34C6F" w14:textId="7777777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To understand the scope of marketing and its role within a firm and society. </w:t>
      </w:r>
    </w:p>
    <w:p w14:paraId="09F81C70" w14:textId="7777777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To understand the scope of a marketing manager’s job in today’s complex and highly competitive global business environment. </w:t>
      </w:r>
    </w:p>
    <w:p w14:paraId="0E67AD90" w14:textId="7777777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To learn the basic marketing terminology and concepts. Exams are geared to ensuring that you know the ‘language of marketing’ and have a basic understanding of the major concepts. </w:t>
      </w:r>
    </w:p>
    <w:p w14:paraId="3A7A1B9E" w14:textId="6C37E9C5"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Understand market segmentation and when </w:t>
      </w:r>
      <w:r w:rsidR="002F7E0B">
        <w:rPr>
          <w:rFonts w:ascii="Times New Roman" w:eastAsia="Open Sans" w:hAnsi="Times New Roman" w:cs="Times New Roman"/>
          <w:color w:val="000000"/>
          <w:sz w:val="24"/>
          <w:szCs w:val="24"/>
        </w:rPr>
        <w:t>to use it</w:t>
      </w:r>
      <w:r w:rsidRPr="000E5750">
        <w:rPr>
          <w:rFonts w:ascii="Times New Roman" w:eastAsia="Open Sans" w:hAnsi="Times New Roman" w:cs="Times New Roman"/>
          <w:color w:val="000000"/>
          <w:sz w:val="24"/>
          <w:szCs w:val="24"/>
        </w:rPr>
        <w:t xml:space="preserve">. Recognize factors used to segment and target consumer markets.  </w:t>
      </w:r>
    </w:p>
    <w:p w14:paraId="79825FFA" w14:textId="77777777"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Explain how marketers position their products in the marketplace. </w:t>
      </w:r>
    </w:p>
    <w:p w14:paraId="19A8E306" w14:textId="2BB99A39" w:rsidR="00032EA3" w:rsidRPr="000E5750" w:rsidRDefault="00032EA3" w:rsidP="00032EA3">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Identify how marketers manage a product's life cycle and recognize the importance of branding and alternative branding strategies. </w:t>
      </w:r>
    </w:p>
    <w:p w14:paraId="36827055" w14:textId="77777777" w:rsidR="00032EA3" w:rsidRDefault="00032EA3" w:rsidP="00032EA3">
      <w:pPr>
        <w:pStyle w:val="Heading1"/>
        <w:rPr>
          <w:rFonts w:eastAsia="Montserrat Bold"/>
        </w:rPr>
      </w:pPr>
      <w:r>
        <w:rPr>
          <w:rFonts w:eastAsia="Montserrat Bold"/>
        </w:rPr>
        <w:t xml:space="preserve">Course Materials: </w:t>
      </w:r>
    </w:p>
    <w:p w14:paraId="451C40B9" w14:textId="77777777" w:rsidR="00032EA3" w:rsidRPr="008B1CF0" w:rsidRDefault="00032EA3" w:rsidP="00032EA3">
      <w:pPr>
        <w:pStyle w:val="Heading2"/>
        <w:rPr>
          <w:rFonts w:eastAsia="Montserrat Bold"/>
        </w:rPr>
      </w:pPr>
      <w:r w:rsidRPr="008B1CF0">
        <w:rPr>
          <w:rFonts w:eastAsia="Montserrat Bold"/>
        </w:rPr>
        <w:t xml:space="preserve">Textbook &amp; Cengage MindTap: </w:t>
      </w:r>
    </w:p>
    <w:p w14:paraId="3532EB3E" w14:textId="77777777" w:rsidR="00032EA3" w:rsidRDefault="00032EA3" w:rsidP="00032EA3">
      <w:pPr>
        <w:keepNext/>
        <w:spacing w:before="120" w:after="120" w:line="336" w:lineRule="auto"/>
        <w:jc w:val="center"/>
      </w:pPr>
      <w:r>
        <w:rPr>
          <w:noProof/>
        </w:rPr>
        <w:drawing>
          <wp:inline distT="0" distB="0" distL="0" distR="0" wp14:anchorId="139BC05D" wp14:editId="269741B8">
            <wp:extent cx="1429385" cy="1788160"/>
            <wp:effectExtent l="0" t="0" r="0" b="2540"/>
            <wp:docPr id="363452237" name="Picture 1" descr="section-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tion-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9385" cy="1788160"/>
                    </a:xfrm>
                    <a:prstGeom prst="rect">
                      <a:avLst/>
                    </a:prstGeom>
                    <a:noFill/>
                    <a:ln>
                      <a:noFill/>
                    </a:ln>
                  </pic:spPr>
                </pic:pic>
              </a:graphicData>
            </a:graphic>
          </wp:inline>
        </w:drawing>
      </w:r>
    </w:p>
    <w:p w14:paraId="778CA9DE" w14:textId="5E36C5EB" w:rsidR="00D675DA" w:rsidRDefault="00032EA3" w:rsidP="00032EA3">
      <w:pPr>
        <w:pStyle w:val="Caption"/>
        <w:jc w:val="center"/>
      </w:pPr>
      <w:r>
        <w:t xml:space="preserve">Figure </w:t>
      </w:r>
      <w:r>
        <w:fldChar w:fldCharType="begin"/>
      </w:r>
      <w:r>
        <w:instrText xml:space="preserve"> SEQ Figure \* ARABIC </w:instrText>
      </w:r>
      <w:r>
        <w:fldChar w:fldCharType="separate"/>
      </w:r>
      <w:r w:rsidR="001D0438">
        <w:rPr>
          <w:noProof/>
        </w:rPr>
        <w:t>1</w:t>
      </w:r>
      <w:r>
        <w:fldChar w:fldCharType="end"/>
      </w:r>
      <w:r>
        <w:t>-Foundations of Marketing, 10</w:t>
      </w:r>
      <w:r w:rsidRPr="00032EA3">
        <w:rPr>
          <w:vertAlign w:val="superscript"/>
        </w:rPr>
        <w:t>th</w:t>
      </w:r>
      <w:r>
        <w:t xml:space="preserve"> Edition</w:t>
      </w:r>
    </w:p>
    <w:p w14:paraId="17A508D4" w14:textId="36A1537E" w:rsidR="00032EA3" w:rsidRDefault="00032EA3" w:rsidP="00032EA3">
      <w:pPr>
        <w:rPr>
          <w:b/>
          <w:bCs/>
        </w:rPr>
      </w:pPr>
      <w:r>
        <w:t xml:space="preserve">Figure 1: </w:t>
      </w:r>
      <w:hyperlink r:id="rId6" w:history="1">
        <w:r w:rsidRPr="00032EA3">
          <w:rPr>
            <w:rStyle w:val="Hyperlink"/>
            <w:b/>
            <w:bCs/>
          </w:rPr>
          <w:t>Foundations of Marketing</w:t>
        </w:r>
      </w:hyperlink>
      <w:r>
        <w:t xml:space="preserve"> </w:t>
      </w:r>
      <w:r w:rsidRPr="00032EA3">
        <w:t>by William M. Pride, O. C. Ferrell</w:t>
      </w:r>
      <w:r>
        <w:t xml:space="preserve">, </w:t>
      </w:r>
      <w:r w:rsidRPr="00032EA3">
        <w:rPr>
          <w:b/>
          <w:bCs/>
        </w:rPr>
        <w:t>10th Edition</w:t>
      </w:r>
    </w:p>
    <w:p w14:paraId="1395BE4B" w14:textId="494819A6" w:rsidR="00032EA3" w:rsidRDefault="00032EA3" w:rsidP="00032EA3">
      <w:r w:rsidRPr="00032EA3">
        <w:t>ISBN-13: 9798214510033</w:t>
      </w:r>
    </w:p>
    <w:p w14:paraId="10A7A071" w14:textId="77777777" w:rsidR="00032EA3" w:rsidRDefault="00032EA3" w:rsidP="00032EA3">
      <w:pPr>
        <w:rPr>
          <w:rFonts w:ascii="Times New Roman" w:eastAsia="Montserrat Bold" w:hAnsi="Times New Roman" w:cs="Times New Roman"/>
          <w:color w:val="000000"/>
          <w:sz w:val="24"/>
          <w:szCs w:val="24"/>
        </w:rPr>
      </w:pPr>
      <w:r>
        <w:rPr>
          <w:rFonts w:ascii="Times New Roman" w:eastAsia="Montserrat Bold" w:hAnsi="Times New Roman" w:cs="Times New Roman"/>
          <w:color w:val="000000"/>
          <w:sz w:val="24"/>
          <w:szCs w:val="24"/>
        </w:rPr>
        <w:t xml:space="preserve">Please note, per Figure 2 below, you will need the eBook access </w:t>
      </w:r>
      <w:r>
        <w:rPr>
          <w:rFonts w:ascii="Times New Roman" w:eastAsia="Montserrat Bold" w:hAnsi="Times New Roman" w:cs="Times New Roman"/>
          <w:b/>
          <w:bCs/>
          <w:i/>
          <w:iCs/>
          <w:color w:val="000000"/>
          <w:sz w:val="24"/>
          <w:szCs w:val="24"/>
          <w:u w:val="single"/>
        </w:rPr>
        <w:t>WITH</w:t>
      </w:r>
      <w:r>
        <w:rPr>
          <w:rFonts w:ascii="Times New Roman" w:eastAsia="Montserrat Bold" w:hAnsi="Times New Roman" w:cs="Times New Roman"/>
          <w:color w:val="000000"/>
          <w:sz w:val="24"/>
          <w:szCs w:val="24"/>
        </w:rPr>
        <w:t xml:space="preserve"> the MindTap Learning Platform. </w:t>
      </w:r>
    </w:p>
    <w:p w14:paraId="590B805F" w14:textId="77777777" w:rsidR="001D0438" w:rsidRDefault="001D0438" w:rsidP="001D0438">
      <w:pPr>
        <w:keepNext/>
        <w:jc w:val="center"/>
      </w:pPr>
      <w:r w:rsidRPr="001D0438">
        <w:rPr>
          <w:rFonts w:ascii="Times New Roman" w:eastAsia="Montserrat Bold" w:hAnsi="Times New Roman" w:cs="Times New Roman"/>
          <w:noProof/>
          <w:color w:val="000000"/>
          <w:sz w:val="24"/>
          <w:szCs w:val="24"/>
        </w:rPr>
        <w:lastRenderedPageBreak/>
        <w:drawing>
          <wp:inline distT="0" distB="0" distL="0" distR="0" wp14:anchorId="78B023A7" wp14:editId="118A1C18">
            <wp:extent cx="5943600" cy="2449195"/>
            <wp:effectExtent l="0" t="0" r="0" b="8255"/>
            <wp:docPr id="65334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48381" name=""/>
                    <pic:cNvPicPr/>
                  </pic:nvPicPr>
                  <pic:blipFill>
                    <a:blip r:embed="rId7"/>
                    <a:stretch>
                      <a:fillRect/>
                    </a:stretch>
                  </pic:blipFill>
                  <pic:spPr>
                    <a:xfrm>
                      <a:off x="0" y="0"/>
                      <a:ext cx="5943600" cy="2449195"/>
                    </a:xfrm>
                    <a:prstGeom prst="rect">
                      <a:avLst/>
                    </a:prstGeom>
                  </pic:spPr>
                </pic:pic>
              </a:graphicData>
            </a:graphic>
          </wp:inline>
        </w:drawing>
      </w:r>
    </w:p>
    <w:p w14:paraId="46B2A80C" w14:textId="263A7430" w:rsidR="001D0438" w:rsidRPr="008A102B" w:rsidRDefault="001D0438" w:rsidP="001D0438">
      <w:pPr>
        <w:pStyle w:val="Caption"/>
        <w:jc w:val="center"/>
        <w:rPr>
          <w:rFonts w:ascii="Times New Roman" w:eastAsia="Montserrat Bold" w:hAnsi="Times New Roman" w:cs="Times New Roman"/>
          <w:color w:val="000000"/>
          <w:sz w:val="24"/>
          <w:szCs w:val="24"/>
        </w:rPr>
      </w:pPr>
      <w:r>
        <w:t xml:space="preserve">Figure </w:t>
      </w:r>
      <w:r>
        <w:fldChar w:fldCharType="begin"/>
      </w:r>
      <w:r>
        <w:instrText xml:space="preserve"> SEQ Figure \* ARABIC </w:instrText>
      </w:r>
      <w:r>
        <w:fldChar w:fldCharType="separate"/>
      </w:r>
      <w:r>
        <w:rPr>
          <w:noProof/>
        </w:rPr>
        <w:t>2</w:t>
      </w:r>
      <w:r>
        <w:fldChar w:fldCharType="end"/>
      </w:r>
      <w:r>
        <w:t>-</w:t>
      </w:r>
      <w:r w:rsidRPr="00CD4008">
        <w:t>Cengage MindTap+eBook</w:t>
      </w:r>
    </w:p>
    <w:p w14:paraId="4048757A" w14:textId="77777777" w:rsidR="00032EA3" w:rsidRPr="00032EA3" w:rsidRDefault="00032EA3" w:rsidP="00032EA3"/>
    <w:p w14:paraId="648E63BA" w14:textId="77777777" w:rsidR="001D0438" w:rsidRPr="00730F45" w:rsidRDefault="001D0438" w:rsidP="001D0438">
      <w:pPr>
        <w:spacing w:before="120" w:after="120" w:line="336" w:lineRule="auto"/>
        <w:rPr>
          <w:rFonts w:ascii="Times New Roman" w:hAnsi="Times New Roman" w:cs="Times New Roman"/>
          <w:sz w:val="24"/>
          <w:szCs w:val="24"/>
        </w:rPr>
      </w:pPr>
      <w:r w:rsidRPr="000E5750">
        <w:rPr>
          <w:rFonts w:ascii="Times New Roman" w:eastAsia="Montserrat" w:hAnsi="Times New Roman" w:cs="Times New Roman"/>
          <w:color w:val="000000"/>
          <w:sz w:val="24"/>
          <w:szCs w:val="24"/>
        </w:rPr>
        <w:t>Message from Cengage</w:t>
      </w:r>
      <w:r>
        <w:rPr>
          <w:rFonts w:ascii="Times New Roman" w:eastAsia="Montserrat" w:hAnsi="Times New Roman" w:cs="Times New Roman"/>
          <w:color w:val="000000"/>
          <w:sz w:val="24"/>
          <w:szCs w:val="24"/>
        </w:rPr>
        <w:t xml:space="preserve"> and Additional Start-Up Information</w:t>
      </w:r>
      <w:r w:rsidRPr="000E5750">
        <w:rPr>
          <w:rFonts w:ascii="Times New Roman" w:eastAsia="Montserrat" w:hAnsi="Times New Roman" w:cs="Times New Roman"/>
          <w:color w:val="000000"/>
          <w:sz w:val="24"/>
          <w:szCs w:val="24"/>
        </w:rPr>
        <w:t xml:space="preserve">:  </w:t>
      </w:r>
      <w:hyperlink r:id="rId8" w:history="1">
        <w:r w:rsidRPr="004223BB">
          <w:rPr>
            <w:rStyle w:val="Hyperlink"/>
            <w:rFonts w:ascii="Times New Roman" w:eastAsia="Montserrat" w:hAnsi="Times New Roman" w:cs="Times New Roman"/>
            <w:sz w:val="24"/>
            <w:szCs w:val="24"/>
          </w:rPr>
          <w:t>https://course-pages.prod.eks.cengage.io/coursepages/UNT_MINDTAP</w:t>
        </w:r>
      </w:hyperlink>
      <w:r>
        <w:rPr>
          <w:rFonts w:ascii="Times New Roman" w:eastAsia="Montserrat" w:hAnsi="Times New Roman" w:cs="Times New Roman"/>
          <w:color w:val="000000"/>
          <w:sz w:val="24"/>
          <w:szCs w:val="24"/>
        </w:rPr>
        <w:t xml:space="preserve"> </w:t>
      </w:r>
    </w:p>
    <w:p w14:paraId="4594C0BE" w14:textId="77777777" w:rsidR="001D0438" w:rsidRPr="000E5750" w:rsidRDefault="001D0438" w:rsidP="001D0438">
      <w:pPr>
        <w:spacing w:before="120" w:after="120" w:line="336" w:lineRule="auto"/>
        <w:rPr>
          <w:rFonts w:ascii="Times New Roman" w:hAnsi="Times New Roman" w:cs="Times New Roman"/>
          <w:sz w:val="24"/>
          <w:szCs w:val="24"/>
        </w:rPr>
      </w:pPr>
      <w:r>
        <w:rPr>
          <w:rFonts w:ascii="Times New Roman" w:eastAsia="Montserrat" w:hAnsi="Times New Roman" w:cs="Times New Roman"/>
          <w:color w:val="000000"/>
          <w:sz w:val="24"/>
          <w:szCs w:val="24"/>
        </w:rPr>
        <w:t>Instructions to link</w:t>
      </w:r>
      <w:r w:rsidRPr="000E5750">
        <w:rPr>
          <w:rFonts w:ascii="Times New Roman" w:eastAsia="Montserrat" w:hAnsi="Times New Roman" w:cs="Times New Roman"/>
          <w:color w:val="000000"/>
          <w:sz w:val="24"/>
          <w:szCs w:val="24"/>
        </w:rPr>
        <w:t xml:space="preserve"> your Cengage and Canvas Accounts:</w:t>
      </w:r>
      <w:r>
        <w:rPr>
          <w:rFonts w:ascii="Times New Roman" w:eastAsia="Montserrat" w:hAnsi="Times New Roman" w:cs="Times New Roman"/>
          <w:color w:val="000000"/>
          <w:sz w:val="24"/>
          <w:szCs w:val="24"/>
        </w:rPr>
        <w:t xml:space="preserve"> </w:t>
      </w:r>
      <w:hyperlink r:id="rId9" w:history="1">
        <w:r w:rsidRPr="004223BB">
          <w:rPr>
            <w:rStyle w:val="Hyperlink"/>
          </w:rPr>
          <w:t>https://startstrong.cengage.com/mindtap-canvas-ia-no/</w:t>
        </w:r>
      </w:hyperlink>
    </w:p>
    <w:p w14:paraId="76B3219F" w14:textId="77777777" w:rsidR="001D0438" w:rsidRDefault="001D0438" w:rsidP="001D0438">
      <w:pPr>
        <w:pStyle w:val="Heading2"/>
        <w:rPr>
          <w:rFonts w:eastAsia="Montserrat Bold"/>
        </w:rPr>
      </w:pPr>
      <w:r w:rsidRPr="008B1CF0">
        <w:rPr>
          <w:rFonts w:eastAsia="Montserrat Bold"/>
        </w:rPr>
        <w:t>T</w:t>
      </w:r>
      <w:r>
        <w:rPr>
          <w:rFonts w:eastAsia="Montserrat Bold"/>
        </w:rPr>
        <w:t xml:space="preserve">echnology Requirements: </w:t>
      </w:r>
    </w:p>
    <w:p w14:paraId="511DC07B" w14:textId="77777777" w:rsidR="001D0438" w:rsidRPr="000E5750" w:rsidRDefault="001D0438" w:rsidP="001D0438">
      <w:pPr>
        <w:spacing w:before="120" w:after="120" w:line="336" w:lineRule="auto"/>
        <w:rPr>
          <w:rFonts w:ascii="Times New Roman" w:hAnsi="Times New Roman" w:cs="Times New Roman"/>
          <w:sz w:val="24"/>
          <w:szCs w:val="24"/>
        </w:rPr>
      </w:pPr>
      <w:r>
        <w:rPr>
          <w:rFonts w:ascii="Times New Roman" w:eastAsia="Montserrat Bold" w:hAnsi="Times New Roman" w:cs="Times New Roman"/>
          <w:color w:val="000000"/>
          <w:sz w:val="24"/>
          <w:szCs w:val="24"/>
        </w:rPr>
        <w:t xml:space="preserve">This course features online elements and concepts to complete the work assigned in this course. </w:t>
      </w:r>
      <w:r w:rsidRPr="000E5750">
        <w:rPr>
          <w:rFonts w:ascii="Times New Roman" w:eastAsia="Open Sans" w:hAnsi="Times New Roman" w:cs="Times New Roman"/>
          <w:color w:val="000000"/>
          <w:sz w:val="24"/>
          <w:szCs w:val="24"/>
        </w:rPr>
        <w:t>Information on how to be successful in a digital learning environment can be found at (</w:t>
      </w:r>
      <w:hyperlink r:id="rId10">
        <w:r w:rsidRPr="000E5750">
          <w:rPr>
            <w:rFonts w:ascii="Times New Roman" w:eastAsia="Open Sans" w:hAnsi="Times New Roman" w:cs="Times New Roman"/>
            <w:color w:val="1A62FF"/>
            <w:sz w:val="24"/>
            <w:szCs w:val="24"/>
            <w:u w:val="single" w:color="1A62FF"/>
          </w:rPr>
          <w:t>https://online.unt.edu/learn</w:t>
        </w:r>
      </w:hyperlink>
      <w:r w:rsidRPr="000E5750">
        <w:rPr>
          <w:rFonts w:ascii="Times New Roman" w:eastAsia="Open Sans" w:hAnsi="Times New Roman" w:cs="Times New Roman"/>
          <w:color w:val="000000"/>
          <w:sz w:val="24"/>
          <w:szCs w:val="24"/>
        </w:rPr>
        <w:t xml:space="preserve">)  </w:t>
      </w:r>
    </w:p>
    <w:p w14:paraId="7D6E01ED"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APPS </w:t>
      </w:r>
      <w:r>
        <w:rPr>
          <w:rFonts w:ascii="Times New Roman" w:eastAsia="Open Sans Bold" w:hAnsi="Times New Roman" w:cs="Times New Roman"/>
          <w:b/>
          <w:bCs/>
          <w:color w:val="000000"/>
          <w:sz w:val="24"/>
          <w:szCs w:val="24"/>
        </w:rPr>
        <w:t>R</w:t>
      </w:r>
      <w:r w:rsidRPr="000E5750">
        <w:rPr>
          <w:rFonts w:ascii="Times New Roman" w:eastAsia="Open Sans Bold" w:hAnsi="Times New Roman" w:cs="Times New Roman"/>
          <w:b/>
          <w:bCs/>
          <w:color w:val="000000"/>
          <w:sz w:val="24"/>
          <w:szCs w:val="24"/>
        </w:rPr>
        <w:t>equired</w:t>
      </w:r>
      <w:r>
        <w:rPr>
          <w:rFonts w:ascii="Times New Roman" w:eastAsia="Open Sans Bold" w:hAnsi="Times New Roman" w:cs="Times New Roman"/>
          <w:b/>
          <w:bCs/>
          <w:color w:val="000000"/>
          <w:sz w:val="24"/>
          <w:szCs w:val="24"/>
        </w:rPr>
        <w:t xml:space="preserve"> for ALL Remote Testing</w:t>
      </w:r>
      <w:r w:rsidRPr="000E5750">
        <w:rPr>
          <w:rFonts w:ascii="Times New Roman" w:eastAsia="Open Sans Bold" w:hAnsi="Times New Roman" w:cs="Times New Roman"/>
          <w:b/>
          <w:bCs/>
          <w:color w:val="000000"/>
          <w:sz w:val="24"/>
          <w:szCs w:val="24"/>
        </w:rPr>
        <w:t>:</w:t>
      </w:r>
      <w:r w:rsidRPr="000E5750">
        <w:rPr>
          <w:rFonts w:ascii="Times New Roman" w:eastAsia="Open Sans" w:hAnsi="Times New Roman" w:cs="Times New Roman"/>
          <w:color w:val="000000"/>
          <w:sz w:val="24"/>
          <w:szCs w:val="24"/>
        </w:rPr>
        <w:t xml:space="preserve">  </w:t>
      </w:r>
    </w:p>
    <w:p w14:paraId="004CD9BD" w14:textId="77777777" w:rsidR="001D0438" w:rsidRPr="003B6D3A" w:rsidRDefault="001D0438" w:rsidP="001D0438">
      <w:pPr>
        <w:spacing w:before="120" w:after="120" w:line="336" w:lineRule="auto"/>
        <w:rPr>
          <w:rFonts w:ascii="Times New Roman" w:hAnsi="Times New Roman" w:cs="Times New Roman"/>
          <w:b/>
          <w:bCs/>
          <w:sz w:val="24"/>
          <w:szCs w:val="24"/>
        </w:rPr>
      </w:pPr>
      <w:r w:rsidRPr="003B6D3A">
        <w:rPr>
          <w:rFonts w:ascii="Times New Roman" w:eastAsia="Open Sans" w:hAnsi="Times New Roman" w:cs="Times New Roman"/>
          <w:b/>
          <w:bCs/>
          <w:color w:val="000000"/>
          <w:sz w:val="24"/>
          <w:szCs w:val="24"/>
        </w:rPr>
        <w:t xml:space="preserve">Respondus – Lockdown Browser using MONITOR with Webcam- this is located on the left side in the COURSE menu </w:t>
      </w:r>
    </w:p>
    <w:p w14:paraId="1F49C5DC"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To maximize the value and learning of this class, students will need: </w:t>
      </w:r>
    </w:p>
    <w:p w14:paraId="6C38441D" w14:textId="77777777" w:rsidR="001D0438" w:rsidRPr="000E5750" w:rsidRDefault="001D0438" w:rsidP="001D0438">
      <w:pPr>
        <w:numPr>
          <w:ilvl w:val="0"/>
          <w:numId w:val="1"/>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 Computer with a reliable internet connection </w:t>
      </w:r>
    </w:p>
    <w:p w14:paraId="459A07CB" w14:textId="77777777" w:rsidR="001D0438" w:rsidRPr="000E5750" w:rsidRDefault="001D0438" w:rsidP="001D0438">
      <w:pPr>
        <w:numPr>
          <w:ilvl w:val="0"/>
          <w:numId w:val="1"/>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Canvas Learning Management System </w:t>
      </w:r>
    </w:p>
    <w:p w14:paraId="4129C8F1" w14:textId="77777777" w:rsidR="001D0438" w:rsidRPr="000E5750" w:rsidRDefault="001D0438" w:rsidP="001D0438">
      <w:pPr>
        <w:numPr>
          <w:ilvl w:val="0"/>
          <w:numId w:val="1"/>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Email </w:t>
      </w:r>
    </w:p>
    <w:p w14:paraId="7B0EA95A" w14:textId="77777777" w:rsidR="001D0438" w:rsidRPr="000E5750" w:rsidRDefault="001D0438" w:rsidP="001D0438">
      <w:pPr>
        <w:numPr>
          <w:ilvl w:val="0"/>
          <w:numId w:val="1"/>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Cengage MindTap: </w:t>
      </w:r>
      <w:hyperlink r:id="rId11">
        <w:r w:rsidRPr="000E5750">
          <w:rPr>
            <w:rFonts w:ascii="Times New Roman" w:eastAsia="Montserrat" w:hAnsi="Times New Roman" w:cs="Times New Roman"/>
            <w:color w:val="1A62FF"/>
            <w:sz w:val="24"/>
            <w:szCs w:val="24"/>
            <w:u w:val="single" w:color="1A62FF"/>
          </w:rPr>
          <w:t>https://www.cengage.com/student/</w:t>
        </w:r>
      </w:hyperlink>
      <w:r w:rsidRPr="000E5750">
        <w:rPr>
          <w:rFonts w:ascii="Times New Roman" w:eastAsia="Montserrat" w:hAnsi="Times New Roman" w:cs="Times New Roman"/>
          <w:color w:val="000000"/>
          <w:sz w:val="24"/>
          <w:szCs w:val="24"/>
        </w:rPr>
        <w:t xml:space="preserve"> </w:t>
      </w:r>
    </w:p>
    <w:p w14:paraId="7C83DFCC" w14:textId="77777777" w:rsidR="001D0438" w:rsidRPr="000E5750" w:rsidRDefault="001D0438" w:rsidP="001D0438">
      <w:pPr>
        <w:numPr>
          <w:ilvl w:val="0"/>
          <w:numId w:val="1"/>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Microsoft Office 365: </w:t>
      </w:r>
      <w:hyperlink r:id="rId12">
        <w:r w:rsidRPr="000E5750">
          <w:rPr>
            <w:rFonts w:ascii="Times New Roman" w:eastAsia="Open Sans" w:hAnsi="Times New Roman" w:cs="Times New Roman"/>
            <w:color w:val="1A62FF"/>
            <w:sz w:val="24"/>
            <w:szCs w:val="24"/>
            <w:u w:val="single" w:color="1A62FF"/>
          </w:rPr>
          <w:t>https://outlook.office.com/</w:t>
        </w:r>
      </w:hyperlink>
      <w:r w:rsidRPr="000E5750">
        <w:rPr>
          <w:rFonts w:ascii="Times New Roman" w:eastAsia="Open Sans" w:hAnsi="Times New Roman" w:cs="Times New Roman"/>
          <w:color w:val="1A62FF"/>
          <w:sz w:val="24"/>
          <w:szCs w:val="24"/>
          <w:u w:val="single" w:color="1A62FF"/>
        </w:rPr>
        <w:t xml:space="preserve"> </w:t>
      </w:r>
    </w:p>
    <w:p w14:paraId="6A2D89EC" w14:textId="77777777" w:rsidR="001D0438" w:rsidRPr="000E5750" w:rsidRDefault="001D0438" w:rsidP="001D0438">
      <w:pPr>
        <w:numPr>
          <w:ilvl w:val="0"/>
          <w:numId w:val="1"/>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Google Docs: </w:t>
      </w:r>
      <w:hyperlink r:id="rId13">
        <w:r w:rsidRPr="000E5750">
          <w:rPr>
            <w:rFonts w:ascii="Times New Roman" w:eastAsia="Open Sans" w:hAnsi="Times New Roman" w:cs="Times New Roman"/>
            <w:color w:val="1A62FF"/>
            <w:sz w:val="24"/>
            <w:szCs w:val="24"/>
            <w:u w:val="single" w:color="1A62FF"/>
          </w:rPr>
          <w:t>https://docs.google.com/</w:t>
        </w:r>
      </w:hyperlink>
      <w:r w:rsidRPr="000E5750">
        <w:rPr>
          <w:rFonts w:ascii="Times New Roman" w:eastAsia="Open Sans" w:hAnsi="Times New Roman" w:cs="Times New Roman"/>
          <w:color w:val="1A62FF"/>
          <w:sz w:val="24"/>
          <w:szCs w:val="24"/>
          <w:u w:val="single" w:color="1A62FF"/>
        </w:rPr>
        <w:t xml:space="preserve"> </w:t>
      </w:r>
    </w:p>
    <w:p w14:paraId="70110377" w14:textId="77777777" w:rsidR="001D0438" w:rsidRPr="001E6828" w:rsidRDefault="001D0438" w:rsidP="001D0438">
      <w:pPr>
        <w:numPr>
          <w:ilvl w:val="0"/>
          <w:numId w:val="1"/>
        </w:numPr>
        <w:spacing w:after="0" w:line="336" w:lineRule="auto"/>
        <w:rPr>
          <w:rFonts w:ascii="Times New Roman" w:hAnsi="Times New Roman" w:cs="Times New Roman"/>
          <w:sz w:val="24"/>
          <w:szCs w:val="24"/>
        </w:rPr>
      </w:pPr>
      <w:r w:rsidRPr="001E6828">
        <w:rPr>
          <w:rFonts w:ascii="Times New Roman" w:eastAsia="Open Sans" w:hAnsi="Times New Roman" w:cs="Times New Roman"/>
          <w:color w:val="000000"/>
          <w:sz w:val="24"/>
          <w:szCs w:val="24"/>
        </w:rPr>
        <w:lastRenderedPageBreak/>
        <w:t xml:space="preserve">Zoom App: </w:t>
      </w:r>
      <w:hyperlink r:id="rId14">
        <w:r w:rsidRPr="001E6828">
          <w:rPr>
            <w:rFonts w:ascii="Times New Roman" w:eastAsia="Open Sans" w:hAnsi="Times New Roman" w:cs="Times New Roman"/>
            <w:color w:val="1A62FF"/>
            <w:sz w:val="24"/>
            <w:szCs w:val="24"/>
            <w:u w:val="single" w:color="1A62FF"/>
          </w:rPr>
          <w:t>https://zoom.us/</w:t>
        </w:r>
      </w:hyperlink>
      <w:r w:rsidRPr="001E6828">
        <w:rPr>
          <w:rFonts w:ascii="Times New Roman" w:eastAsia="Open Sans" w:hAnsi="Times New Roman" w:cs="Times New Roman"/>
          <w:color w:val="1A62FF"/>
          <w:sz w:val="24"/>
          <w:szCs w:val="24"/>
          <w:u w:val="single" w:color="1A62FF"/>
        </w:rPr>
        <w:t xml:space="preserve"> </w:t>
      </w:r>
    </w:p>
    <w:p w14:paraId="57BED92D" w14:textId="77777777" w:rsidR="001D0438" w:rsidRPr="001E6828" w:rsidRDefault="001D0438" w:rsidP="001D0438">
      <w:pPr>
        <w:numPr>
          <w:ilvl w:val="0"/>
          <w:numId w:val="1"/>
        </w:numPr>
        <w:spacing w:after="0" w:line="336" w:lineRule="auto"/>
        <w:rPr>
          <w:rFonts w:ascii="Times New Roman" w:hAnsi="Times New Roman" w:cs="Times New Roman"/>
          <w:sz w:val="24"/>
          <w:szCs w:val="24"/>
        </w:rPr>
      </w:pPr>
      <w:r w:rsidRPr="001E6828">
        <w:rPr>
          <w:rFonts w:ascii="Times New Roman" w:eastAsia="Open Sans" w:hAnsi="Times New Roman" w:cs="Times New Roman"/>
          <w:color w:val="000000"/>
          <w:sz w:val="24"/>
          <w:szCs w:val="24"/>
        </w:rPr>
        <w:t xml:space="preserve">Adobe Reader: </w:t>
      </w:r>
      <w:hyperlink r:id="rId15">
        <w:r w:rsidRPr="001E6828">
          <w:rPr>
            <w:rFonts w:ascii="Times New Roman" w:eastAsia="Open Sans" w:hAnsi="Times New Roman" w:cs="Times New Roman"/>
            <w:color w:val="1A62FF"/>
            <w:sz w:val="24"/>
            <w:szCs w:val="24"/>
            <w:u w:val="single" w:color="1A62FF"/>
          </w:rPr>
          <w:t>https://get.adobe.com/reader/</w:t>
        </w:r>
      </w:hyperlink>
      <w:r w:rsidRPr="001E6828">
        <w:rPr>
          <w:rFonts w:ascii="Times New Roman" w:eastAsia="Open Sans" w:hAnsi="Times New Roman" w:cs="Times New Roman"/>
          <w:color w:val="1A62FF"/>
          <w:sz w:val="24"/>
          <w:szCs w:val="24"/>
          <w:u w:val="single" w:color="1A62FF"/>
        </w:rPr>
        <w:t xml:space="preserve"> </w:t>
      </w:r>
    </w:p>
    <w:p w14:paraId="4F9E7162" w14:textId="77777777" w:rsidR="001D0438" w:rsidRPr="001848C7" w:rsidRDefault="001D0438" w:rsidP="001D0438">
      <w:pPr>
        <w:numPr>
          <w:ilvl w:val="0"/>
          <w:numId w:val="1"/>
        </w:numPr>
        <w:spacing w:after="0" w:line="336" w:lineRule="auto"/>
        <w:rPr>
          <w:rFonts w:ascii="Times New Roman" w:hAnsi="Times New Roman" w:cs="Times New Roman"/>
          <w:sz w:val="24"/>
          <w:szCs w:val="24"/>
        </w:rPr>
      </w:pPr>
      <w:r w:rsidRPr="00034109">
        <w:rPr>
          <w:rFonts w:ascii="Times New Roman" w:eastAsia="Open Sans" w:hAnsi="Times New Roman" w:cs="Times New Roman"/>
          <w:b/>
          <w:bCs/>
          <w:color w:val="000000"/>
          <w:sz w:val="24"/>
          <w:szCs w:val="24"/>
        </w:rPr>
        <w:t>Web-camera</w:t>
      </w:r>
      <w:r w:rsidRPr="001E6828">
        <w:rPr>
          <w:rFonts w:ascii="Times New Roman" w:eastAsia="Open Sans" w:hAnsi="Times New Roman" w:cs="Times New Roman"/>
          <w:color w:val="000000"/>
          <w:sz w:val="24"/>
          <w:szCs w:val="24"/>
        </w:rPr>
        <w:t xml:space="preserve"> and/or ability to videoconference and record videos </w:t>
      </w:r>
    </w:p>
    <w:p w14:paraId="0C7094DF" w14:textId="77777777" w:rsidR="001D0438" w:rsidRPr="00F22AEC" w:rsidRDefault="001D0438" w:rsidP="001D0438">
      <w:pPr>
        <w:numPr>
          <w:ilvl w:val="0"/>
          <w:numId w:val="1"/>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A quite testing area to complete exams and quizzes. </w:t>
      </w:r>
    </w:p>
    <w:p w14:paraId="560BE170" w14:textId="77777777" w:rsidR="001D0438" w:rsidRDefault="001D0438" w:rsidP="001D0438">
      <w:pPr>
        <w:numPr>
          <w:ilvl w:val="1"/>
          <w:numId w:val="1"/>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per </w:t>
      </w:r>
      <w:r w:rsidRPr="008A560A">
        <w:rPr>
          <w:rFonts w:ascii="Times New Roman" w:eastAsia="Open Sans" w:hAnsi="Times New Roman" w:cs="Times New Roman"/>
          <w:b/>
          <w:bCs/>
          <w:color w:val="000000"/>
          <w:sz w:val="24"/>
          <w:szCs w:val="24"/>
        </w:rPr>
        <w:t>the LockDown Browser requirements:</w:t>
      </w:r>
    </w:p>
    <w:p w14:paraId="20D468E5" w14:textId="77777777" w:rsidR="001D0438" w:rsidRPr="00176038" w:rsidRDefault="001D0438" w:rsidP="001D0438">
      <w:pPr>
        <w:numPr>
          <w:ilvl w:val="2"/>
          <w:numId w:val="1"/>
        </w:numPr>
        <w:spacing w:after="0" w:line="336" w:lineRule="auto"/>
        <w:rPr>
          <w:rFonts w:ascii="Times New Roman" w:hAnsi="Times New Roman" w:cs="Times New Roman"/>
          <w:sz w:val="24"/>
          <w:szCs w:val="24"/>
        </w:rPr>
      </w:pPr>
      <w:r>
        <w:rPr>
          <w:rFonts w:ascii="Times New Roman" w:hAnsi="Times New Roman" w:cs="Times New Roman"/>
          <w:sz w:val="24"/>
          <w:szCs w:val="24"/>
        </w:rPr>
        <w:t>S</w:t>
      </w:r>
      <w:r w:rsidRPr="00176038">
        <w:rPr>
          <w:rFonts w:ascii="Times New Roman" w:eastAsia="Open Sans" w:hAnsi="Times New Roman" w:cs="Times New Roman"/>
          <w:color w:val="000000"/>
          <w:sz w:val="24"/>
          <w:szCs w:val="24"/>
        </w:rPr>
        <w:t xml:space="preserve">tudents </w:t>
      </w: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be in view of the camera during the entire exam</w:t>
      </w:r>
      <w:r>
        <w:rPr>
          <w:rFonts w:ascii="Times New Roman" w:eastAsia="Open Sans" w:hAnsi="Times New Roman" w:cs="Times New Roman"/>
          <w:color w:val="000000"/>
          <w:sz w:val="24"/>
          <w:szCs w:val="24"/>
        </w:rPr>
        <w:t xml:space="preserve"> </w:t>
      </w:r>
      <w:r w:rsidRPr="00B75A62">
        <w:rPr>
          <w:rFonts w:ascii="Times New Roman" w:eastAsia="Open Sans" w:hAnsi="Times New Roman" w:cs="Times New Roman"/>
          <w:b/>
          <w:bCs/>
          <w:color w:val="000000"/>
          <w:sz w:val="24"/>
          <w:szCs w:val="24"/>
        </w:rPr>
        <w:t>and cannot</w:t>
      </w:r>
      <w:r>
        <w:rPr>
          <w:rFonts w:ascii="Times New Roman" w:eastAsia="Open Sans" w:hAnsi="Times New Roman" w:cs="Times New Roman"/>
          <w:color w:val="000000"/>
          <w:sz w:val="24"/>
          <w:szCs w:val="24"/>
        </w:rPr>
        <w:t xml:space="preserve"> have any viewing obstructions. </w:t>
      </w:r>
    </w:p>
    <w:p w14:paraId="0FC8DF8D" w14:textId="77777777" w:rsidR="001D0438" w:rsidRPr="00176038" w:rsidRDefault="001D0438" w:rsidP="001D0438">
      <w:pPr>
        <w:numPr>
          <w:ilvl w:val="2"/>
          <w:numId w:val="1"/>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have a strong internet connection</w:t>
      </w:r>
      <w:r>
        <w:rPr>
          <w:rFonts w:ascii="Times New Roman" w:eastAsia="Open Sans" w:hAnsi="Times New Roman" w:cs="Times New Roman"/>
          <w:color w:val="000000"/>
          <w:sz w:val="24"/>
          <w:szCs w:val="24"/>
        </w:rPr>
        <w:t>.</w:t>
      </w:r>
    </w:p>
    <w:p w14:paraId="2834ED34" w14:textId="77777777" w:rsidR="001D0438" w:rsidRPr="00082E5A" w:rsidRDefault="001D0438" w:rsidP="001D0438">
      <w:pPr>
        <w:numPr>
          <w:ilvl w:val="2"/>
          <w:numId w:val="1"/>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 not</w:t>
      </w:r>
      <w:r w:rsidRPr="00176038">
        <w:rPr>
          <w:rFonts w:ascii="Times New Roman" w:eastAsia="Open Sans" w:hAnsi="Times New Roman" w:cs="Times New Roman"/>
          <w:color w:val="000000"/>
          <w:sz w:val="24"/>
          <w:szCs w:val="24"/>
        </w:rPr>
        <w:t xml:space="preserve"> have other faces</w:t>
      </w:r>
      <w:r>
        <w:rPr>
          <w:rFonts w:ascii="Times New Roman" w:eastAsia="Open Sans" w:hAnsi="Times New Roman" w:cs="Times New Roman"/>
          <w:color w:val="000000"/>
          <w:sz w:val="24"/>
          <w:szCs w:val="24"/>
        </w:rPr>
        <w:t xml:space="preserve"> (people)</w:t>
      </w:r>
      <w:r w:rsidRPr="00176038">
        <w:rPr>
          <w:rFonts w:ascii="Times New Roman" w:eastAsia="Open Sans" w:hAnsi="Times New Roman" w:cs="Times New Roman"/>
          <w:color w:val="000000"/>
          <w:sz w:val="24"/>
          <w:szCs w:val="24"/>
        </w:rPr>
        <w:t xml:space="preserve"> in view of the camera</w:t>
      </w:r>
      <w:r>
        <w:rPr>
          <w:rFonts w:ascii="Times New Roman" w:eastAsia="Open Sans" w:hAnsi="Times New Roman" w:cs="Times New Roman"/>
          <w:color w:val="000000"/>
          <w:sz w:val="24"/>
          <w:szCs w:val="24"/>
        </w:rPr>
        <w:t xml:space="preserve">. Please note that if you are completing your exam in a public space, such as a library or student center, you should state this at the start of your exam, before answering any questions. </w:t>
      </w:r>
    </w:p>
    <w:p w14:paraId="117CBA96" w14:textId="77777777" w:rsidR="001D0438" w:rsidRPr="00176038" w:rsidRDefault="001D0438" w:rsidP="001D0438">
      <w:pPr>
        <w:numPr>
          <w:ilvl w:val="2"/>
          <w:numId w:val="1"/>
        </w:numPr>
        <w:spacing w:after="0" w:line="336" w:lineRule="auto"/>
        <w:rPr>
          <w:rFonts w:ascii="Times New Roman" w:hAnsi="Times New Roman" w:cs="Times New Roman"/>
          <w:sz w:val="24"/>
          <w:szCs w:val="24"/>
        </w:rPr>
      </w:pPr>
      <w:r w:rsidRPr="00082E5A">
        <w:rPr>
          <w:rFonts w:ascii="Times New Roman" w:eastAsia="Open Sans" w:hAnsi="Times New Roman" w:cs="Times New Roman"/>
          <w:b/>
          <w:bCs/>
          <w:color w:val="000000"/>
          <w:sz w:val="24"/>
          <w:szCs w:val="24"/>
        </w:rPr>
        <w:t>May not</w:t>
      </w:r>
      <w:r w:rsidRPr="00176038">
        <w:rPr>
          <w:rFonts w:ascii="Times New Roman" w:eastAsia="Open Sans" w:hAnsi="Times New Roman" w:cs="Times New Roman"/>
          <w:color w:val="000000"/>
          <w:sz w:val="24"/>
          <w:szCs w:val="24"/>
        </w:rPr>
        <w:t xml:space="preserve"> have any other device on</w:t>
      </w:r>
      <w:r>
        <w:rPr>
          <w:rFonts w:ascii="Times New Roman" w:eastAsia="Open Sans" w:hAnsi="Times New Roman" w:cs="Times New Roman"/>
          <w:color w:val="000000"/>
          <w:sz w:val="24"/>
          <w:szCs w:val="24"/>
        </w:rPr>
        <w:t>, in use,</w:t>
      </w:r>
      <w:r w:rsidRPr="00176038">
        <w:rPr>
          <w:rFonts w:ascii="Times New Roman" w:eastAsia="Open Sans" w:hAnsi="Times New Roman" w:cs="Times New Roman"/>
          <w:color w:val="000000"/>
          <w:sz w:val="24"/>
          <w:szCs w:val="24"/>
        </w:rPr>
        <w:t xml:space="preserve"> or present during the examination. </w:t>
      </w:r>
    </w:p>
    <w:p w14:paraId="790EC609" w14:textId="77777777" w:rsidR="001D0438" w:rsidRPr="008A560A" w:rsidRDefault="001D0438" w:rsidP="001D0438">
      <w:pPr>
        <w:numPr>
          <w:ilvl w:val="2"/>
          <w:numId w:val="1"/>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all exams are closed-book and closed-notes. </w:t>
      </w:r>
    </w:p>
    <w:p w14:paraId="46D0344A" w14:textId="77777777" w:rsidR="001D0438" w:rsidRPr="001E6828" w:rsidRDefault="001D0438" w:rsidP="001D0438">
      <w:pPr>
        <w:pStyle w:val="ListParagraph"/>
        <w:widowControl w:val="0"/>
        <w:numPr>
          <w:ilvl w:val="0"/>
          <w:numId w:val="1"/>
        </w:numPr>
        <w:tabs>
          <w:tab w:val="left" w:pos="719"/>
        </w:tabs>
        <w:autoSpaceDE w:val="0"/>
        <w:autoSpaceDN w:val="0"/>
        <w:spacing w:after="0" w:line="293" w:lineRule="exact"/>
        <w:contextualSpacing w:val="0"/>
        <w:rPr>
          <w:rFonts w:ascii="Times New Roman" w:hAnsi="Times New Roman" w:cs="Times New Roman"/>
          <w:sz w:val="24"/>
          <w:szCs w:val="24"/>
        </w:rPr>
      </w:pPr>
      <w:r w:rsidRPr="001E6828">
        <w:rPr>
          <w:rFonts w:ascii="Times New Roman" w:hAnsi="Times New Roman" w:cs="Times New Roman"/>
          <w:sz w:val="24"/>
          <w:szCs w:val="24"/>
        </w:rPr>
        <w:t>Web</w:t>
      </w:r>
      <w:r w:rsidRPr="001E6828">
        <w:rPr>
          <w:rFonts w:ascii="Times New Roman" w:hAnsi="Times New Roman" w:cs="Times New Roman"/>
          <w:spacing w:val="-2"/>
          <w:sz w:val="24"/>
          <w:szCs w:val="24"/>
        </w:rPr>
        <w:t xml:space="preserve"> </w:t>
      </w:r>
      <w:r w:rsidRPr="001E6828">
        <w:rPr>
          <w:rFonts w:ascii="Times New Roman" w:hAnsi="Times New Roman" w:cs="Times New Roman"/>
          <w:sz w:val="24"/>
          <w:szCs w:val="24"/>
        </w:rPr>
        <w:t>Browser</w:t>
      </w:r>
      <w:r w:rsidRPr="001E6828">
        <w:rPr>
          <w:rFonts w:ascii="Times New Roman" w:hAnsi="Times New Roman" w:cs="Times New Roman"/>
          <w:spacing w:val="-2"/>
          <w:sz w:val="24"/>
          <w:szCs w:val="24"/>
        </w:rPr>
        <w:t xml:space="preserve"> </w:t>
      </w:r>
      <w:r w:rsidRPr="001E6828">
        <w:rPr>
          <w:rFonts w:ascii="Times New Roman" w:hAnsi="Times New Roman" w:cs="Times New Roman"/>
          <w:sz w:val="24"/>
          <w:szCs w:val="24"/>
        </w:rPr>
        <w:t>such</w:t>
      </w:r>
      <w:r w:rsidRPr="001E6828">
        <w:rPr>
          <w:rFonts w:ascii="Times New Roman" w:hAnsi="Times New Roman" w:cs="Times New Roman"/>
          <w:spacing w:val="-2"/>
          <w:sz w:val="24"/>
          <w:szCs w:val="24"/>
        </w:rPr>
        <w:t xml:space="preserve"> </w:t>
      </w:r>
      <w:r w:rsidRPr="001E6828">
        <w:rPr>
          <w:rFonts w:ascii="Times New Roman" w:hAnsi="Times New Roman" w:cs="Times New Roman"/>
          <w:spacing w:val="-5"/>
          <w:sz w:val="24"/>
          <w:szCs w:val="24"/>
        </w:rPr>
        <w:t>as:</w:t>
      </w:r>
    </w:p>
    <w:p w14:paraId="3C72DFD0" w14:textId="77777777" w:rsidR="001D0438" w:rsidRPr="001E6828" w:rsidRDefault="001D0438" w:rsidP="001D0438">
      <w:pPr>
        <w:pStyle w:val="ListParagraph"/>
        <w:widowControl w:val="0"/>
        <w:numPr>
          <w:ilvl w:val="1"/>
          <w:numId w:val="1"/>
        </w:numPr>
        <w:tabs>
          <w:tab w:val="left" w:pos="719"/>
        </w:tabs>
        <w:autoSpaceDE w:val="0"/>
        <w:autoSpaceDN w:val="0"/>
        <w:spacing w:after="0" w:line="293" w:lineRule="exact"/>
        <w:contextualSpacing w:val="0"/>
        <w:rPr>
          <w:rFonts w:ascii="Times New Roman" w:hAnsi="Times New Roman" w:cs="Times New Roman"/>
          <w:sz w:val="24"/>
          <w:szCs w:val="24"/>
        </w:rPr>
      </w:pPr>
      <w:r w:rsidRPr="001E6828">
        <w:rPr>
          <w:rFonts w:ascii="Times New Roman" w:hAnsi="Times New Roman" w:cs="Times New Roman"/>
          <w:sz w:val="24"/>
          <w:szCs w:val="24"/>
        </w:rPr>
        <w:t>Google</w:t>
      </w:r>
      <w:r w:rsidRPr="001E6828">
        <w:rPr>
          <w:rFonts w:ascii="Times New Roman" w:hAnsi="Times New Roman" w:cs="Times New Roman"/>
          <w:spacing w:val="-1"/>
          <w:sz w:val="24"/>
          <w:szCs w:val="24"/>
        </w:rPr>
        <w:t xml:space="preserve"> </w:t>
      </w:r>
      <w:r w:rsidRPr="001E6828">
        <w:rPr>
          <w:rFonts w:ascii="Times New Roman" w:hAnsi="Times New Roman" w:cs="Times New Roman"/>
          <w:sz w:val="24"/>
          <w:szCs w:val="24"/>
        </w:rPr>
        <w:t>Chrome:</w:t>
      </w:r>
      <w:r w:rsidRPr="001E6828">
        <w:rPr>
          <w:rFonts w:ascii="Times New Roman" w:hAnsi="Times New Roman" w:cs="Times New Roman"/>
          <w:spacing w:val="-1"/>
          <w:sz w:val="24"/>
          <w:szCs w:val="24"/>
        </w:rPr>
        <w:t xml:space="preserve"> </w:t>
      </w:r>
      <w:hyperlink r:id="rId16">
        <w:r w:rsidRPr="001E6828">
          <w:rPr>
            <w:rFonts w:ascii="Times New Roman" w:hAnsi="Times New Roman" w:cs="Times New Roman"/>
            <w:color w:val="0563C1"/>
            <w:spacing w:val="-2"/>
            <w:sz w:val="24"/>
            <w:szCs w:val="24"/>
            <w:u w:val="single" w:color="0563C1"/>
          </w:rPr>
          <w:t>https://www.google.com/chrome/</w:t>
        </w:r>
      </w:hyperlink>
    </w:p>
    <w:p w14:paraId="1E00FBBE" w14:textId="77777777" w:rsidR="001D0438" w:rsidRDefault="001D0438" w:rsidP="001D0438">
      <w:pPr>
        <w:pStyle w:val="ListParagraph"/>
        <w:widowControl w:val="0"/>
        <w:numPr>
          <w:ilvl w:val="1"/>
          <w:numId w:val="1"/>
        </w:numPr>
        <w:tabs>
          <w:tab w:val="left" w:pos="719"/>
        </w:tabs>
        <w:autoSpaceDE w:val="0"/>
        <w:autoSpaceDN w:val="0"/>
        <w:spacing w:after="0" w:line="293" w:lineRule="exact"/>
        <w:contextualSpacing w:val="0"/>
        <w:rPr>
          <w:rFonts w:ascii="Times New Roman" w:hAnsi="Times New Roman" w:cs="Times New Roman"/>
          <w:sz w:val="24"/>
          <w:szCs w:val="24"/>
        </w:rPr>
      </w:pPr>
      <w:r w:rsidRPr="001E6828">
        <w:rPr>
          <w:rFonts w:ascii="Times New Roman" w:hAnsi="Times New Roman" w:cs="Times New Roman"/>
          <w:sz w:val="24"/>
          <w:szCs w:val="24"/>
        </w:rPr>
        <w:t>Mozilla</w:t>
      </w:r>
      <w:r w:rsidRPr="001E6828">
        <w:rPr>
          <w:rFonts w:ascii="Times New Roman" w:hAnsi="Times New Roman" w:cs="Times New Roman"/>
          <w:spacing w:val="-5"/>
          <w:sz w:val="24"/>
          <w:szCs w:val="24"/>
        </w:rPr>
        <w:t xml:space="preserve"> </w:t>
      </w:r>
      <w:r w:rsidRPr="001E6828">
        <w:rPr>
          <w:rFonts w:ascii="Times New Roman" w:hAnsi="Times New Roman" w:cs="Times New Roman"/>
          <w:sz w:val="24"/>
          <w:szCs w:val="24"/>
        </w:rPr>
        <w:t>Firefox:</w:t>
      </w:r>
      <w:r w:rsidRPr="001E6828">
        <w:rPr>
          <w:rFonts w:ascii="Times New Roman" w:hAnsi="Times New Roman" w:cs="Times New Roman"/>
          <w:spacing w:val="-3"/>
          <w:sz w:val="24"/>
          <w:szCs w:val="24"/>
        </w:rPr>
        <w:t xml:space="preserve"> </w:t>
      </w:r>
      <w:hyperlink r:id="rId17">
        <w:r w:rsidRPr="001E6828">
          <w:rPr>
            <w:rFonts w:ascii="Times New Roman" w:hAnsi="Times New Roman" w:cs="Times New Roman"/>
            <w:color w:val="0563C1"/>
            <w:sz w:val="24"/>
            <w:szCs w:val="24"/>
            <w:u w:val="single" w:color="0563C1"/>
          </w:rPr>
          <w:t>https://www.mozilla.org/en-</w:t>
        </w:r>
        <w:r w:rsidRPr="001E6828">
          <w:rPr>
            <w:rFonts w:ascii="Times New Roman" w:hAnsi="Times New Roman" w:cs="Times New Roman"/>
            <w:color w:val="0563C1"/>
            <w:spacing w:val="-2"/>
            <w:sz w:val="24"/>
            <w:szCs w:val="24"/>
            <w:u w:val="single" w:color="0563C1"/>
          </w:rPr>
          <w:t>US/firefox/new/</w:t>
        </w:r>
      </w:hyperlink>
    </w:p>
    <w:p w14:paraId="26C65EF3" w14:textId="77777777" w:rsidR="001D0438" w:rsidRDefault="001D0438" w:rsidP="001D0438">
      <w:pPr>
        <w:widowControl w:val="0"/>
        <w:tabs>
          <w:tab w:val="left" w:pos="719"/>
        </w:tabs>
        <w:autoSpaceDE w:val="0"/>
        <w:autoSpaceDN w:val="0"/>
        <w:spacing w:after="0" w:line="293" w:lineRule="exact"/>
        <w:rPr>
          <w:rFonts w:ascii="Times New Roman" w:hAnsi="Times New Roman" w:cs="Times New Roman"/>
          <w:b/>
          <w:bCs/>
          <w:i/>
          <w:iCs/>
        </w:rPr>
      </w:pPr>
    </w:p>
    <w:p w14:paraId="2335493A" w14:textId="77777777" w:rsidR="001D0438" w:rsidRPr="00BF30ED" w:rsidRDefault="001D0438" w:rsidP="001D0438">
      <w:pPr>
        <w:pStyle w:val="Heading2"/>
      </w:pPr>
      <w:r w:rsidRPr="00BF30ED">
        <w:t>Computer</w:t>
      </w:r>
      <w:r w:rsidRPr="00BF30ED">
        <w:rPr>
          <w:spacing w:val="-1"/>
        </w:rPr>
        <w:t xml:space="preserve"> </w:t>
      </w:r>
      <w:r w:rsidRPr="00BF30ED">
        <w:t>Skills</w:t>
      </w:r>
      <w:r w:rsidRPr="00BF30ED">
        <w:rPr>
          <w:spacing w:val="-1"/>
        </w:rPr>
        <w:t xml:space="preserve"> </w:t>
      </w:r>
      <w:r w:rsidRPr="00BF30ED">
        <w:t>&amp;</w:t>
      </w:r>
      <w:r w:rsidRPr="00BF30ED">
        <w:rPr>
          <w:spacing w:val="-1"/>
        </w:rPr>
        <w:t xml:space="preserve"> </w:t>
      </w:r>
      <w:r w:rsidRPr="00BF30ED">
        <w:t xml:space="preserve">Digital </w:t>
      </w:r>
      <w:r w:rsidRPr="00BF30ED">
        <w:rPr>
          <w:spacing w:val="-2"/>
        </w:rPr>
        <w:t>Literacy</w:t>
      </w:r>
    </w:p>
    <w:p w14:paraId="4E46EB58" w14:textId="77777777" w:rsidR="001D0438" w:rsidRPr="00BF30ED" w:rsidRDefault="001D0438" w:rsidP="001D0438">
      <w:pPr>
        <w:pStyle w:val="ListParagraph"/>
        <w:widowControl w:val="0"/>
        <w:numPr>
          <w:ilvl w:val="0"/>
          <w:numId w:val="2"/>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1"/>
          <w:sz w:val="24"/>
          <w:szCs w:val="24"/>
        </w:rPr>
        <w:t xml:space="preserve"> </w:t>
      </w:r>
      <w:r w:rsidRPr="00BF30ED">
        <w:rPr>
          <w:rFonts w:ascii="Times New Roman" w:hAnsi="Times New Roman" w:cs="Times New Roman"/>
          <w:spacing w:val="-2"/>
          <w:sz w:val="24"/>
          <w:szCs w:val="24"/>
        </w:rPr>
        <w:t>Canvas</w:t>
      </w:r>
    </w:p>
    <w:p w14:paraId="11BF6E6E" w14:textId="77777777" w:rsidR="001D0438" w:rsidRPr="00BF30ED" w:rsidRDefault="001D0438" w:rsidP="001D0438">
      <w:pPr>
        <w:pStyle w:val="ListParagraph"/>
        <w:widowControl w:val="0"/>
        <w:numPr>
          <w:ilvl w:val="0"/>
          <w:numId w:val="2"/>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1"/>
          <w:sz w:val="24"/>
          <w:szCs w:val="24"/>
        </w:rPr>
        <w:t xml:space="preserve"> </w:t>
      </w:r>
      <w:r w:rsidRPr="00BF30ED">
        <w:rPr>
          <w:rFonts w:ascii="Times New Roman" w:hAnsi="Times New Roman" w:cs="Times New Roman"/>
          <w:sz w:val="24"/>
          <w:szCs w:val="24"/>
        </w:rPr>
        <w:t>email</w:t>
      </w:r>
      <w:r w:rsidRPr="00BF30ED">
        <w:rPr>
          <w:rFonts w:ascii="Times New Roman" w:hAnsi="Times New Roman" w:cs="Times New Roman"/>
          <w:spacing w:val="-1"/>
          <w:sz w:val="24"/>
          <w:szCs w:val="24"/>
        </w:rPr>
        <w:t xml:space="preserve"> </w:t>
      </w:r>
      <w:r w:rsidRPr="00BF30ED">
        <w:rPr>
          <w:rFonts w:ascii="Times New Roman" w:hAnsi="Times New Roman" w:cs="Times New Roman"/>
          <w:sz w:val="24"/>
          <w:szCs w:val="24"/>
        </w:rPr>
        <w:t xml:space="preserve">with </w:t>
      </w:r>
      <w:r w:rsidRPr="00BF30ED">
        <w:rPr>
          <w:rFonts w:ascii="Times New Roman" w:hAnsi="Times New Roman" w:cs="Times New Roman"/>
          <w:spacing w:val="-2"/>
          <w:sz w:val="24"/>
          <w:szCs w:val="24"/>
        </w:rPr>
        <w:t>attachments</w:t>
      </w:r>
    </w:p>
    <w:p w14:paraId="77FC352B" w14:textId="77777777" w:rsidR="001D0438" w:rsidRPr="00BF30ED" w:rsidRDefault="001D0438" w:rsidP="001D0438">
      <w:pPr>
        <w:pStyle w:val="ListParagraph"/>
        <w:widowControl w:val="0"/>
        <w:numPr>
          <w:ilvl w:val="0"/>
          <w:numId w:val="2"/>
        </w:numPr>
        <w:tabs>
          <w:tab w:val="left" w:pos="719"/>
        </w:tabs>
        <w:autoSpaceDE w:val="0"/>
        <w:autoSpaceDN w:val="0"/>
        <w:spacing w:after="0" w:line="290"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 xml:space="preserve">Downloading and installing </w:t>
      </w:r>
      <w:r w:rsidRPr="00BF30ED">
        <w:rPr>
          <w:rFonts w:ascii="Times New Roman" w:hAnsi="Times New Roman" w:cs="Times New Roman"/>
          <w:spacing w:val="-2"/>
          <w:sz w:val="24"/>
          <w:szCs w:val="24"/>
        </w:rPr>
        <w:t>software</w:t>
      </w:r>
    </w:p>
    <w:p w14:paraId="2190B034" w14:textId="77777777" w:rsidR="001D0438" w:rsidRPr="00BF30ED" w:rsidRDefault="001D0438" w:rsidP="001D0438">
      <w:pPr>
        <w:pStyle w:val="ListParagraph"/>
        <w:widowControl w:val="0"/>
        <w:numPr>
          <w:ilvl w:val="0"/>
          <w:numId w:val="2"/>
        </w:numPr>
        <w:tabs>
          <w:tab w:val="left" w:pos="719"/>
        </w:tabs>
        <w:autoSpaceDE w:val="0"/>
        <w:autoSpaceDN w:val="0"/>
        <w:spacing w:after="0" w:line="290"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3"/>
          <w:sz w:val="24"/>
          <w:szCs w:val="24"/>
        </w:rPr>
        <w:t xml:space="preserve"> </w:t>
      </w:r>
      <w:r w:rsidRPr="00BF30ED">
        <w:rPr>
          <w:rFonts w:ascii="Times New Roman" w:hAnsi="Times New Roman" w:cs="Times New Roman"/>
          <w:sz w:val="24"/>
          <w:szCs w:val="24"/>
        </w:rPr>
        <w:t>spreadsheet</w:t>
      </w:r>
      <w:r w:rsidRPr="00BF30ED">
        <w:rPr>
          <w:rFonts w:ascii="Times New Roman" w:hAnsi="Times New Roman" w:cs="Times New Roman"/>
          <w:spacing w:val="-2"/>
          <w:sz w:val="24"/>
          <w:szCs w:val="24"/>
        </w:rPr>
        <w:t xml:space="preserve"> programs</w:t>
      </w:r>
    </w:p>
    <w:p w14:paraId="46C47EDA" w14:textId="77777777" w:rsidR="001D0438" w:rsidRPr="008A560A" w:rsidRDefault="001D0438" w:rsidP="001D0438">
      <w:pPr>
        <w:pStyle w:val="ListParagraph"/>
        <w:widowControl w:val="0"/>
        <w:numPr>
          <w:ilvl w:val="0"/>
          <w:numId w:val="2"/>
        </w:numPr>
        <w:tabs>
          <w:tab w:val="left" w:pos="719"/>
        </w:tabs>
        <w:autoSpaceDE w:val="0"/>
        <w:autoSpaceDN w:val="0"/>
        <w:spacing w:after="0" w:line="290"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presentation</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and</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graphics</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programs</w:t>
      </w:r>
    </w:p>
    <w:p w14:paraId="7B43415E" w14:textId="77777777" w:rsidR="001D0438" w:rsidRPr="00BF30ED" w:rsidRDefault="001D0438" w:rsidP="001D0438">
      <w:pPr>
        <w:pStyle w:val="Heading2"/>
      </w:pPr>
      <w:r w:rsidRPr="00BF30ED">
        <w:rPr>
          <w:rFonts w:eastAsia="Open Sans Bold"/>
        </w:rPr>
        <w:t xml:space="preserve">Technical Assistance </w:t>
      </w:r>
    </w:p>
    <w:p w14:paraId="5E2F9A9F" w14:textId="77777777" w:rsidR="001D0438" w:rsidRPr="00CE171D" w:rsidRDefault="001D0438" w:rsidP="001D0438">
      <w:pPr>
        <w:spacing w:before="120" w:after="120" w:line="336" w:lineRule="auto"/>
        <w:rPr>
          <w:rFonts w:ascii="Times New Roman" w:eastAsia="Open Sans" w:hAnsi="Times New Roman" w:cs="Times New Roman"/>
          <w:color w:val="000000"/>
          <w:sz w:val="24"/>
          <w:szCs w:val="24"/>
        </w:rPr>
      </w:pPr>
      <w:r w:rsidRPr="000D66FF">
        <w:rPr>
          <w:rFonts w:ascii="Times New Roman" w:hAnsi="Times New Roman" w:cs="Times New Roman"/>
          <w:sz w:val="24"/>
          <w:szCs w:val="24"/>
        </w:rPr>
        <w:t xml:space="preserve">Part of working in the online environment involves dealing with the inconveniences and </w:t>
      </w:r>
      <w:r>
        <w:rPr>
          <w:rFonts w:ascii="Times New Roman" w:hAnsi="Times New Roman" w:cs="Times New Roman"/>
          <w:sz w:val="24"/>
          <w:szCs w:val="24"/>
        </w:rPr>
        <w:t>frustrations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that</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can</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arise</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when</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technology</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breaks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down</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or</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does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not</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perform</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as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expected.</w:t>
      </w:r>
      <w:r>
        <w:rPr>
          <w:spacing w:val="-3"/>
        </w:rPr>
        <w:t xml:space="preserve"> </w:t>
      </w:r>
      <w:r w:rsidRPr="000E5750">
        <w:rPr>
          <w:rFonts w:ascii="Times New Roman" w:eastAsia="Open Sans" w:hAnsi="Times New Roman" w:cs="Times New Roman"/>
          <w:color w:val="000000"/>
          <w:sz w:val="24"/>
          <w:szCs w:val="24"/>
        </w:rPr>
        <w:t>Here at UNT</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we have a Student Help Desk that you can contact for help with Canvas or other tech issues. </w:t>
      </w:r>
      <w:r>
        <w:rPr>
          <w:rFonts w:ascii="Times New Roman" w:eastAsia="Open Sans" w:hAnsi="Times New Roman" w:cs="Times New Roman"/>
          <w:color w:val="000000"/>
          <w:sz w:val="24"/>
          <w:szCs w:val="24"/>
        </w:rPr>
        <w:t>I</w:t>
      </w:r>
      <w:r w:rsidRPr="00CE171D">
        <w:rPr>
          <w:rFonts w:ascii="Times New Roman" w:eastAsia="Open Sans" w:hAnsi="Times New Roman" w:cs="Times New Roman"/>
          <w:color w:val="000000"/>
          <w:sz w:val="24"/>
          <w:szCs w:val="24"/>
        </w:rPr>
        <w:t>f an unexpected server outage or any unusual technical difficulty prevents students from</w:t>
      </w:r>
      <w:r>
        <w:rPr>
          <w:rFonts w:ascii="Times New Roman" w:eastAsia="Open Sans" w:hAnsi="Times New Roman" w:cs="Times New Roman"/>
          <w:color w:val="000000"/>
          <w:sz w:val="24"/>
          <w:szCs w:val="24"/>
        </w:rPr>
        <w:t xml:space="preserve"> c</w:t>
      </w:r>
      <w:r w:rsidRPr="00CE171D">
        <w:rPr>
          <w:rFonts w:ascii="Times New Roman" w:eastAsia="Open Sans" w:hAnsi="Times New Roman" w:cs="Times New Roman"/>
          <w:color w:val="000000"/>
          <w:sz w:val="24"/>
          <w:szCs w:val="24"/>
        </w:rPr>
        <w:t>ompleting a time-sensitive assessment activity, the instructor will extend the time windows and</w:t>
      </w:r>
      <w:r w:rsidRPr="0237C235">
        <w:rPr>
          <w:rFonts w:ascii="Times New Roman" w:eastAsia="Open Sans" w:hAnsi="Times New Roman" w:cs="Times New Roman"/>
          <w:color w:val="000000" w:themeColor="text1"/>
          <w:sz w:val="24"/>
          <w:szCs w:val="24"/>
        </w:rPr>
        <w:t xml:space="preserve"> provide appropriate accommodation based on the situation. Students should immediately</w:t>
      </w:r>
    </w:p>
    <w:p w14:paraId="634BC01E" w14:textId="77777777" w:rsidR="001D0438" w:rsidRPr="00CE171D" w:rsidRDefault="001D0438" w:rsidP="001D0438">
      <w:pPr>
        <w:spacing w:before="120" w:after="120" w:line="336" w:lineRule="auto"/>
        <w:rPr>
          <w:rFonts w:ascii="Times New Roman" w:eastAsia="Open Sans" w:hAnsi="Times New Roman" w:cs="Times New Roman"/>
          <w:color w:val="000000"/>
          <w:sz w:val="24"/>
          <w:szCs w:val="24"/>
        </w:rPr>
      </w:pPr>
      <w:r w:rsidRPr="00CE171D">
        <w:rPr>
          <w:rFonts w:ascii="Times New Roman" w:eastAsia="Open Sans" w:hAnsi="Times New Roman" w:cs="Times New Roman"/>
          <w:color w:val="000000"/>
          <w:sz w:val="24"/>
          <w:szCs w:val="24"/>
        </w:rPr>
        <w:t>report any problems to the instructor, contact the UNT Student Help Desk at helpdesk@unt.edu</w:t>
      </w:r>
    </w:p>
    <w:p w14:paraId="6C16307D" w14:textId="77777777" w:rsidR="001D0438" w:rsidRPr="00290E45" w:rsidRDefault="001D0438" w:rsidP="001D0438">
      <w:pPr>
        <w:spacing w:before="120" w:after="120" w:line="336" w:lineRule="auto"/>
        <w:rPr>
          <w:rFonts w:ascii="Times New Roman" w:hAnsi="Times New Roman" w:cs="Times New Roman"/>
          <w:b/>
          <w:bCs/>
          <w:sz w:val="24"/>
          <w:szCs w:val="24"/>
        </w:rPr>
      </w:pPr>
      <w:r w:rsidRPr="00CE171D">
        <w:rPr>
          <w:rFonts w:ascii="Times New Roman" w:eastAsia="Open Sans" w:hAnsi="Times New Roman" w:cs="Times New Roman"/>
          <w:color w:val="000000"/>
          <w:sz w:val="24"/>
          <w:szCs w:val="24"/>
        </w:rPr>
        <w:t xml:space="preserve">or 940.565.2324. </w:t>
      </w:r>
      <w:r w:rsidRPr="00536203">
        <w:rPr>
          <w:rFonts w:ascii="Times New Roman" w:eastAsia="Open Sans" w:hAnsi="Times New Roman" w:cs="Times New Roman"/>
          <w:b/>
          <w:bCs/>
          <w:i/>
          <w:iCs/>
          <w:color w:val="000000"/>
          <w:sz w:val="24"/>
          <w:szCs w:val="24"/>
        </w:rPr>
        <w:t>Please remember to obtain a ticket number.</w:t>
      </w:r>
    </w:p>
    <w:p w14:paraId="2A4F1356"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U</w:t>
      </w:r>
      <w:r>
        <w:rPr>
          <w:rFonts w:ascii="Times New Roman" w:eastAsia="Open Sans" w:hAnsi="Times New Roman" w:cs="Times New Roman"/>
          <w:color w:val="000000"/>
          <w:sz w:val="24"/>
          <w:szCs w:val="24"/>
        </w:rPr>
        <w:t>N</w:t>
      </w:r>
      <w:r w:rsidRPr="000E5750">
        <w:rPr>
          <w:rFonts w:ascii="Times New Roman" w:eastAsia="Open Sans" w:hAnsi="Times New Roman" w:cs="Times New Roman"/>
          <w:color w:val="000000"/>
          <w:sz w:val="24"/>
          <w:szCs w:val="24"/>
        </w:rPr>
        <w:t>T Help Desk: U</w:t>
      </w:r>
      <w:r>
        <w:rPr>
          <w:rFonts w:ascii="Times New Roman" w:eastAsia="Open Sans" w:hAnsi="Times New Roman" w:cs="Times New Roman"/>
          <w:color w:val="000000"/>
          <w:sz w:val="24"/>
          <w:szCs w:val="24"/>
        </w:rPr>
        <w:t>N</w:t>
      </w:r>
      <w:r w:rsidRPr="000E5750">
        <w:rPr>
          <w:rFonts w:ascii="Times New Roman" w:eastAsia="Open Sans" w:hAnsi="Times New Roman" w:cs="Times New Roman"/>
          <w:color w:val="000000"/>
          <w:sz w:val="24"/>
          <w:szCs w:val="24"/>
        </w:rPr>
        <w:t>T Student Help Desk site (</w:t>
      </w:r>
      <w:hyperlink r:id="rId18">
        <w:r w:rsidRPr="000E5750">
          <w:rPr>
            <w:rFonts w:ascii="Times New Roman" w:eastAsia="Open Sans" w:hAnsi="Times New Roman" w:cs="Times New Roman"/>
            <w:color w:val="1A62FF"/>
            <w:sz w:val="24"/>
            <w:szCs w:val="24"/>
            <w:u w:val="single" w:color="1A62FF"/>
          </w:rPr>
          <w:t>http://www.unt.edu/helpdesk/index.htm</w:t>
        </w:r>
      </w:hyperlink>
      <w:r w:rsidRPr="000E5750">
        <w:rPr>
          <w:rFonts w:ascii="Times New Roman" w:eastAsia="Open Sans" w:hAnsi="Times New Roman" w:cs="Times New Roman"/>
          <w:color w:val="000000"/>
          <w:sz w:val="24"/>
          <w:szCs w:val="24"/>
        </w:rPr>
        <w:t xml:space="preserve">) </w:t>
      </w:r>
    </w:p>
    <w:p w14:paraId="36A5A1AF"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Email: </w:t>
      </w:r>
      <w:hyperlink r:id="rId19" w:history="1">
        <w:r w:rsidRPr="004223BB">
          <w:rPr>
            <w:rStyle w:val="Hyperlink"/>
            <w:rFonts w:ascii="Times New Roman" w:eastAsia="Open Sans" w:hAnsi="Times New Roman" w:cs="Times New Roman"/>
            <w:sz w:val="24"/>
            <w:szCs w:val="24"/>
          </w:rPr>
          <w:t>helpdesk@unt.edu</w:t>
        </w:r>
      </w:hyperlink>
      <w:r>
        <w:rPr>
          <w:rFonts w:ascii="Times New Roman" w:eastAsia="Open Sans" w:hAnsi="Times New Roman" w:cs="Times New Roman"/>
          <w:color w:val="000000"/>
          <w:sz w:val="24"/>
          <w:szCs w:val="24"/>
        </w:rPr>
        <w:t xml:space="preserve"> </w:t>
      </w:r>
      <w:r w:rsidRPr="000E5750">
        <w:rPr>
          <w:rFonts w:ascii="Times New Roman" w:eastAsia="Open Sans" w:hAnsi="Times New Roman" w:cs="Times New Roman"/>
          <w:color w:val="000000"/>
          <w:sz w:val="24"/>
          <w:szCs w:val="24"/>
        </w:rPr>
        <w:t xml:space="preserve">  </w:t>
      </w:r>
    </w:p>
    <w:p w14:paraId="0B388F71"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Phone: 940-565-2324  </w:t>
      </w:r>
    </w:p>
    <w:p w14:paraId="13E3A5DD"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In Person: Sage Hall, Room 130  </w:t>
      </w:r>
    </w:p>
    <w:p w14:paraId="1F5ED186" w14:textId="77777777" w:rsidR="001D0438" w:rsidRPr="00290E45"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For additional support, visit </w:t>
      </w:r>
      <w:r>
        <w:rPr>
          <w:rFonts w:ascii="Times New Roman" w:eastAsia="Open Sans" w:hAnsi="Times New Roman" w:cs="Times New Roman"/>
          <w:color w:val="000000"/>
          <w:sz w:val="24"/>
          <w:szCs w:val="24"/>
        </w:rPr>
        <w:t>the Online Student Resources at</w:t>
      </w:r>
      <w:r w:rsidRPr="000E5750">
        <w:rPr>
          <w:rFonts w:ascii="Times New Roman" w:eastAsia="Open Sans" w:hAnsi="Times New Roman" w:cs="Times New Roman"/>
          <w:color w:val="000000"/>
          <w:sz w:val="24"/>
          <w:szCs w:val="24"/>
        </w:rPr>
        <w:t xml:space="preserve"> </w:t>
      </w:r>
      <w:hyperlink r:id="rId20">
        <w:r>
          <w:rPr>
            <w:rFonts w:ascii="Times New Roman" w:eastAsia="Open Sans" w:hAnsi="Times New Roman" w:cs="Times New Roman"/>
            <w:color w:val="1A62FF"/>
            <w:sz w:val="24"/>
            <w:szCs w:val="24"/>
            <w:u w:val="single" w:color="1A62FF"/>
          </w:rPr>
          <w:t>https://studentaffairs.unt.edu/online-student-experience/online-student-resources/index.html.</w:t>
        </w:r>
      </w:hyperlink>
      <w:r w:rsidRPr="000E5750">
        <w:rPr>
          <w:rFonts w:ascii="Times New Roman" w:eastAsia="Open Sans" w:hAnsi="Times New Roman" w:cs="Times New Roman"/>
          <w:color w:val="000000"/>
          <w:sz w:val="24"/>
          <w:szCs w:val="24"/>
        </w:rPr>
        <w:t xml:space="preserve">  </w:t>
      </w:r>
    </w:p>
    <w:p w14:paraId="1398CB0A" w14:textId="77777777" w:rsidR="001D0438" w:rsidRPr="000E5750" w:rsidRDefault="001D0438" w:rsidP="001D0438">
      <w:pPr>
        <w:pStyle w:val="Heading1"/>
      </w:pPr>
      <w:r>
        <w:rPr>
          <w:rFonts w:eastAsia="Open Sans Bold"/>
        </w:rPr>
        <w:t xml:space="preserve">University and Classroom </w:t>
      </w:r>
      <w:r w:rsidRPr="000E5750">
        <w:rPr>
          <w:rFonts w:eastAsia="Open Sans Bold"/>
        </w:rPr>
        <w:t>Policies</w:t>
      </w:r>
      <w:r w:rsidRPr="000E5750">
        <w:rPr>
          <w:rFonts w:eastAsia="Open Sans"/>
        </w:rPr>
        <w:t xml:space="preserve"> </w:t>
      </w:r>
    </w:p>
    <w:p w14:paraId="67B1EB70" w14:textId="77777777" w:rsidR="001D0438" w:rsidRPr="000E5750" w:rsidRDefault="001D0438" w:rsidP="001D0438">
      <w:pPr>
        <w:pStyle w:val="Heading2"/>
      </w:pPr>
      <w:r w:rsidRPr="000E5750">
        <w:rPr>
          <w:rFonts w:eastAsia="Open Sans Bold Italics"/>
        </w:rPr>
        <w:t>Academic Integrity Policy</w:t>
      </w:r>
      <w:r w:rsidRPr="000E5750">
        <w:rPr>
          <w:rFonts w:eastAsia="Open Sans"/>
        </w:rPr>
        <w:t xml:space="preserve">  </w:t>
      </w:r>
    </w:p>
    <w:p w14:paraId="2FA2195B"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 G. Brint Ryan College of Business takes academic honesty seriously. Ethics and integrity are important business values, essential to building trust and adhering to both professional and legal standards. Academic dishonesty </w:t>
      </w:r>
      <w:r>
        <w:rPr>
          <w:rFonts w:ascii="Times New Roman" w:eastAsia="Open Sans" w:hAnsi="Times New Roman" w:cs="Times New Roman"/>
          <w:color w:val="000000"/>
          <w:sz w:val="24"/>
          <w:szCs w:val="24"/>
        </w:rPr>
        <w:t>undermines trust, tarnishes the reputation and value of the degree,</w:t>
      </w:r>
      <w:r w:rsidRPr="000E5750">
        <w:rPr>
          <w:rFonts w:ascii="Times New Roman" w:eastAsia="Open Sans" w:hAnsi="Times New Roman" w:cs="Times New Roman"/>
          <w:color w:val="000000"/>
          <w:sz w:val="24"/>
          <w:szCs w:val="24"/>
        </w:rPr>
        <w:t xml:space="preserve"> and is unacceptable.   </w:t>
      </w:r>
    </w:p>
    <w:p w14:paraId="78B38096"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According to UNT Policy 06.003, Student Academic Integrity, academic dishonesty occurs when students engage in behaviors</w:t>
      </w:r>
      <w:r>
        <w:rPr>
          <w:rFonts w:ascii="Times New Roman" w:eastAsia="Open Sans" w:hAnsi="Times New Roman" w:cs="Times New Roman"/>
          <w:color w:val="000000"/>
          <w:sz w:val="24"/>
          <w:szCs w:val="24"/>
        </w:rPr>
        <w:t>, including but not limited to</w:t>
      </w:r>
      <w:r w:rsidRPr="000E5750">
        <w:rPr>
          <w:rFonts w:ascii="Times New Roman" w:eastAsia="Open Sans" w:hAnsi="Times New Roman" w:cs="Times New Roman"/>
          <w:color w:val="000000"/>
          <w:sz w:val="24"/>
          <w:szCs w:val="24"/>
        </w:rPr>
        <w:t xml:space="preserve"> cheating, fabrication, facilitating academic dishonesty, forgery, plagiarism, and sabotage. A finding of academic dishonesty may result in a range of academic penalties or sanctions from admonition (a warning) to expulsion from the University.  </w:t>
      </w:r>
    </w:p>
    <w:p w14:paraId="1958F41A"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Some of the most common examples of academic integrity violations include plagiarism or cheating, such as unauthorized assistance on examinations, homework, research papers</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04995BCC"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w:t>
      </w:r>
      <w:r>
        <w:rPr>
          <w:rFonts w:ascii="Times New Roman" w:eastAsia="Open Sans" w:hAnsi="Times New Roman" w:cs="Times New Roman"/>
          <w:color w:val="000000"/>
          <w:sz w:val="24"/>
          <w:szCs w:val="24"/>
        </w:rPr>
        <w:t>large-scale</w:t>
      </w:r>
      <w:r w:rsidRPr="000E5750">
        <w:rPr>
          <w:rFonts w:ascii="Times New Roman" w:eastAsia="Open Sans" w:hAnsi="Times New Roman" w:cs="Times New Roman"/>
          <w:color w:val="000000"/>
          <w:sz w:val="24"/>
          <w:szCs w:val="24"/>
        </w:rPr>
        <w:t xml:space="preserve"> “cutting and pasting” from </w:t>
      </w:r>
      <w:r>
        <w:rPr>
          <w:rFonts w:ascii="Times New Roman" w:eastAsia="Open Sans" w:hAnsi="Times New Roman" w:cs="Times New Roman"/>
          <w:color w:val="000000"/>
          <w:sz w:val="24"/>
          <w:szCs w:val="24"/>
        </w:rPr>
        <w:t>different</w:t>
      </w:r>
      <w:r w:rsidRPr="000E5750">
        <w:rPr>
          <w:rFonts w:ascii="Times New Roman" w:eastAsia="Open Sans" w:hAnsi="Times New Roman" w:cs="Times New Roman"/>
          <w:color w:val="000000"/>
          <w:sz w:val="24"/>
          <w:szCs w:val="24"/>
        </w:rPr>
        <w:t xml:space="preserve"> sources, even if properly footnoted, is not appropriate. You should synthesize this material in your own words and provide a footnote.  </w:t>
      </w:r>
    </w:p>
    <w:p w14:paraId="0A634621"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Your instructor will specify what materials, if any, may be used on the tests and exams. Using materials other than those permitted, </w:t>
      </w:r>
      <w:r>
        <w:rPr>
          <w:rFonts w:ascii="Times New Roman" w:eastAsia="Open Sans" w:hAnsi="Times New Roman" w:cs="Times New Roman"/>
          <w:color w:val="000000"/>
          <w:sz w:val="24"/>
          <w:szCs w:val="24"/>
        </w:rPr>
        <w:t>discussing the exam with other individuals, exchanging information about an exam when one has taken it and the other has not, or copying or using material from another individual’s exam constitutes</w:t>
      </w:r>
      <w:r w:rsidRPr="000E5750">
        <w:rPr>
          <w:rFonts w:ascii="Times New Roman" w:eastAsia="Open Sans" w:hAnsi="Times New Roman" w:cs="Times New Roman"/>
          <w:color w:val="000000"/>
          <w:sz w:val="24"/>
          <w:szCs w:val="24"/>
        </w:rPr>
        <w:t xml:space="preserve"> academic dishonesty</w:t>
      </w:r>
      <w:r>
        <w:rPr>
          <w:rFonts w:ascii="Times New Roman" w:eastAsia="Open Sans" w:hAnsi="Times New Roman" w:cs="Times New Roman"/>
          <w:color w:val="000000"/>
          <w:sz w:val="24"/>
          <w:szCs w:val="24"/>
        </w:rPr>
        <w:t>. It will</w:t>
      </w:r>
      <w:r w:rsidRPr="000E5750">
        <w:rPr>
          <w:rFonts w:ascii="Times New Roman" w:eastAsia="Open Sans" w:hAnsi="Times New Roman" w:cs="Times New Roman"/>
          <w:color w:val="000000"/>
          <w:sz w:val="24"/>
          <w:szCs w:val="24"/>
        </w:rPr>
        <w:t xml:space="preserve"> result in a meeting to discuss academic integrity violations and potentially issue </w:t>
      </w:r>
      <w:r>
        <w:rPr>
          <w:rFonts w:ascii="Times New Roman" w:eastAsia="Open Sans" w:hAnsi="Times New Roman" w:cs="Times New Roman"/>
          <w:color w:val="000000"/>
          <w:sz w:val="24"/>
          <w:szCs w:val="24"/>
        </w:rPr>
        <w:t xml:space="preserve">the aforementioned sanctions, and may also </w:t>
      </w:r>
      <w:r w:rsidRPr="000E5750">
        <w:rPr>
          <w:rFonts w:ascii="Times New Roman" w:eastAsia="Open Sans" w:hAnsi="Times New Roman" w:cs="Times New Roman"/>
          <w:color w:val="000000"/>
          <w:sz w:val="24"/>
          <w:szCs w:val="24"/>
        </w:rPr>
        <w:t xml:space="preserve">result in ineligibility for </w:t>
      </w:r>
      <w:r>
        <w:rPr>
          <w:rFonts w:ascii="Times New Roman" w:eastAsia="Open Sans" w:hAnsi="Times New Roman" w:cs="Times New Roman"/>
          <w:color w:val="000000"/>
          <w:sz w:val="24"/>
          <w:szCs w:val="24"/>
        </w:rPr>
        <w:t>educational</w:t>
      </w:r>
      <w:r w:rsidRPr="000E5750">
        <w:rPr>
          <w:rFonts w:ascii="Times New Roman" w:eastAsia="Open Sans" w:hAnsi="Times New Roman" w:cs="Times New Roman"/>
          <w:color w:val="000000"/>
          <w:sz w:val="24"/>
          <w:szCs w:val="24"/>
        </w:rPr>
        <w:t xml:space="preserve"> scholarships. The use of online assistance, such as sites commonly used </w:t>
      </w:r>
      <w:r>
        <w:rPr>
          <w:rFonts w:ascii="Times New Roman" w:eastAsia="Open Sans" w:hAnsi="Times New Roman" w:cs="Times New Roman"/>
          <w:color w:val="000000"/>
          <w:sz w:val="24"/>
          <w:szCs w:val="24"/>
        </w:rPr>
        <w:t>to find homework solutions, group chats, cell phones, smartwatches, and similar tools, during exams</w:t>
      </w:r>
      <w:r w:rsidRPr="000E5750">
        <w:rPr>
          <w:rFonts w:ascii="Times New Roman" w:eastAsia="Open Sans" w:hAnsi="Times New Roman" w:cs="Times New Roman"/>
          <w:color w:val="000000"/>
          <w:sz w:val="24"/>
          <w:szCs w:val="24"/>
        </w:rPr>
        <w:t xml:space="preserve"> is not allowed for any reason unless specifically permitted. No portion of an exam may be copied or photographed without permission.  </w:t>
      </w:r>
    </w:p>
    <w:p w14:paraId="1D860920"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  </w:t>
      </w:r>
    </w:p>
    <w:p w14:paraId="3A18DFC0" w14:textId="77777777" w:rsidR="001D0438" w:rsidRPr="000E5750" w:rsidRDefault="001D0438" w:rsidP="001D0438">
      <w:pPr>
        <w:pStyle w:val="Heading2"/>
      </w:pPr>
      <w:r w:rsidRPr="000E5750">
        <w:rPr>
          <w:rFonts w:eastAsia="Open Sans Bold Italics"/>
        </w:rPr>
        <w:t>Attendance &amp; Participation</w:t>
      </w:r>
      <w:r w:rsidRPr="000E5750">
        <w:rPr>
          <w:rFonts w:eastAsia="Open Sans"/>
        </w:rPr>
        <w:t xml:space="preserve">  </w:t>
      </w:r>
    </w:p>
    <w:p w14:paraId="674C9B65"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Class attendance </w:t>
      </w:r>
      <w:r w:rsidRPr="000E5750">
        <w:rPr>
          <w:rFonts w:ascii="Times New Roman" w:eastAsia="Open Sans Bold" w:hAnsi="Times New Roman" w:cs="Times New Roman"/>
          <w:b/>
          <w:bCs/>
          <w:color w:val="000000"/>
          <w:sz w:val="24"/>
          <w:szCs w:val="24"/>
          <w:u w:val="single" w:color="000000"/>
        </w:rPr>
        <w:t xml:space="preserve">is required </w:t>
      </w:r>
      <w:r w:rsidRPr="000E5750">
        <w:rPr>
          <w:rFonts w:ascii="Times New Roman" w:eastAsia="Open Sans Bold" w:hAnsi="Times New Roman" w:cs="Times New Roman"/>
          <w:b/>
          <w:bCs/>
          <w:color w:val="000000"/>
          <w:sz w:val="24"/>
          <w:szCs w:val="24"/>
        </w:rPr>
        <w:t xml:space="preserve">for this course.  </w:t>
      </w:r>
    </w:p>
    <w:p w14:paraId="00F258F2" w14:textId="79BA43BE"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There will be regular </w:t>
      </w:r>
      <w:r>
        <w:rPr>
          <w:rFonts w:ascii="Times New Roman" w:eastAsia="Open Sans" w:hAnsi="Times New Roman" w:cs="Times New Roman"/>
          <w:color w:val="000000"/>
          <w:sz w:val="24"/>
          <w:szCs w:val="24"/>
        </w:rPr>
        <w:t>Canvas discussions</w:t>
      </w:r>
      <w:r w:rsidRPr="000E5750">
        <w:rPr>
          <w:rFonts w:ascii="Times New Roman" w:eastAsia="Open Sans" w:hAnsi="Times New Roman" w:cs="Times New Roman"/>
          <w:color w:val="000000"/>
          <w:sz w:val="24"/>
          <w:szCs w:val="24"/>
        </w:rPr>
        <w:t xml:space="preserve"> and/or MindTap activities each week</w:t>
      </w:r>
      <w:r>
        <w:rPr>
          <w:rFonts w:ascii="Times New Roman" w:eastAsia="Open Sans" w:hAnsi="Times New Roman" w:cs="Times New Roman"/>
          <w:color w:val="000000"/>
          <w:sz w:val="24"/>
          <w:szCs w:val="24"/>
        </w:rPr>
        <w:t xml:space="preserve"> that will be graded and cannot be made up if students DO NOT submit their work within</w:t>
      </w:r>
      <w:r w:rsidRPr="000E5750">
        <w:rPr>
          <w:rFonts w:ascii="Times New Roman" w:eastAsia="Open Sans" w:hAnsi="Times New Roman" w:cs="Times New Roman"/>
          <w:color w:val="000000"/>
          <w:sz w:val="24"/>
          <w:szCs w:val="24"/>
        </w:rPr>
        <w:t xml:space="preserve"> the established timeline. Timeline information for </w:t>
      </w:r>
      <w:r>
        <w:rPr>
          <w:rFonts w:ascii="Times New Roman" w:eastAsia="Open Sans" w:hAnsi="Times New Roman" w:cs="Times New Roman"/>
          <w:color w:val="000000"/>
          <w:sz w:val="24"/>
          <w:szCs w:val="24"/>
        </w:rPr>
        <w:t>attendance activities due dates</w:t>
      </w:r>
      <w:r w:rsidRPr="000E5750">
        <w:rPr>
          <w:rFonts w:ascii="Times New Roman" w:eastAsia="Open Sans" w:hAnsi="Times New Roman" w:cs="Times New Roman"/>
          <w:color w:val="000000"/>
          <w:sz w:val="24"/>
          <w:szCs w:val="24"/>
        </w:rPr>
        <w:t xml:space="preserve"> </w:t>
      </w:r>
      <w:r w:rsidR="00BB71BF">
        <w:rPr>
          <w:rFonts w:ascii="Times New Roman" w:eastAsia="Open Sans" w:hAnsi="Times New Roman" w:cs="Times New Roman"/>
          <w:color w:val="000000"/>
          <w:sz w:val="24"/>
          <w:szCs w:val="24"/>
        </w:rPr>
        <w:t>is</w:t>
      </w:r>
      <w:r w:rsidRPr="000E5750">
        <w:rPr>
          <w:rFonts w:ascii="Times New Roman" w:eastAsia="Open Sans" w:hAnsi="Times New Roman" w:cs="Times New Roman"/>
          <w:color w:val="000000"/>
          <w:sz w:val="24"/>
          <w:szCs w:val="24"/>
        </w:rPr>
        <w:t xml:space="preserve"> provided in the detailed course schedule included in this syllabus.  </w:t>
      </w:r>
    </w:p>
    <w:p w14:paraId="6C4AFAED"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Bold Italics" w:hAnsi="Times New Roman" w:cs="Times New Roman"/>
          <w:b/>
          <w:bCs/>
          <w:i/>
          <w:iCs/>
          <w:color w:val="000000"/>
          <w:sz w:val="24"/>
          <w:szCs w:val="24"/>
        </w:rPr>
        <w:t xml:space="preserve">Requests for Special Consideration  </w:t>
      </w:r>
    </w:p>
    <w:p w14:paraId="13894D17" w14:textId="77777777" w:rsidR="001D0438" w:rsidRPr="000E5750" w:rsidRDefault="001D0438" w:rsidP="001D043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When a student requests special consideration for missing a quiz, an assignment due date, or any other reason, </w:t>
      </w:r>
      <w:r>
        <w:rPr>
          <w:rFonts w:ascii="Times New Roman" w:eastAsia="Open Sans" w:hAnsi="Times New Roman" w:cs="Times New Roman"/>
          <w:color w:val="000000"/>
          <w:sz w:val="24"/>
          <w:szCs w:val="24"/>
        </w:rPr>
        <w:t xml:space="preserve">they must provide written documentation to support </w:t>
      </w:r>
      <w:r w:rsidRPr="000E5750">
        <w:rPr>
          <w:rFonts w:ascii="Times New Roman" w:eastAsia="Open Sans" w:hAnsi="Times New Roman" w:cs="Times New Roman"/>
          <w:color w:val="000000"/>
          <w:sz w:val="24"/>
          <w:szCs w:val="24"/>
        </w:rPr>
        <w:t>the request. Providing special consideration to a student without documentation discriminates in favor of the requesting student and to the detriment of all other students.</w:t>
      </w:r>
      <w:r w:rsidRPr="000E5750">
        <w:rPr>
          <w:rFonts w:ascii="Times New Roman" w:eastAsia="Open Sans Italics" w:hAnsi="Times New Roman" w:cs="Times New Roman"/>
          <w:i/>
          <w:iCs/>
          <w:color w:val="000000"/>
          <w:sz w:val="24"/>
          <w:szCs w:val="24"/>
        </w:rPr>
        <w:t xml:space="preserve">  </w:t>
      </w:r>
    </w:p>
    <w:p w14:paraId="155F1518" w14:textId="77777777" w:rsidR="001D0438" w:rsidRPr="00B164E9" w:rsidRDefault="001D0438" w:rsidP="001D0438">
      <w:pPr>
        <w:pStyle w:val="Heading2"/>
        <w:rPr>
          <w:rFonts w:eastAsia="Open Sans Bold Italics"/>
        </w:rPr>
      </w:pPr>
      <w:r w:rsidRPr="00B164E9">
        <w:rPr>
          <w:rFonts w:eastAsia="Open Sans Bold Italics"/>
        </w:rPr>
        <w:t>Examination Policy</w:t>
      </w:r>
    </w:p>
    <w:p w14:paraId="7BB8F3DC" w14:textId="77777777" w:rsidR="001D0438" w:rsidRPr="00E13A3F" w:rsidRDefault="001D0438" w:rsidP="001D0438">
      <w:pPr>
        <w:rPr>
          <w:rFonts w:ascii="Times New Roman" w:eastAsia="Open Sans Bold Italics" w:hAnsi="Times New Roman" w:cs="Times New Roman"/>
          <w:sz w:val="24"/>
          <w:szCs w:val="24"/>
        </w:rPr>
      </w:pPr>
      <w:r w:rsidRPr="00E13A3F">
        <w:rPr>
          <w:rFonts w:ascii="Times New Roman" w:eastAsia="Open Sans Bold Italics" w:hAnsi="Times New Roman" w:cs="Times New Roman"/>
          <w:sz w:val="24"/>
          <w:szCs w:val="24"/>
        </w:rPr>
        <w:t>Exams will cover recorded class lectures, lessons, handouts, readings, class exercises, videos,</w:t>
      </w:r>
      <w:r>
        <w:rPr>
          <w:rFonts w:ascii="Times New Roman" w:eastAsia="Open Sans Bold Italics" w:hAnsi="Times New Roman" w:cs="Times New Roman"/>
          <w:sz w:val="24"/>
          <w:szCs w:val="24"/>
        </w:rPr>
        <w:t xml:space="preserve"> </w:t>
      </w:r>
      <w:r w:rsidRPr="00E13A3F">
        <w:rPr>
          <w:rFonts w:ascii="Times New Roman" w:eastAsia="Open Sans Bold Italics" w:hAnsi="Times New Roman" w:cs="Times New Roman"/>
          <w:sz w:val="24"/>
          <w:szCs w:val="24"/>
        </w:rPr>
        <w:t>discussions, and guest lectures (if there are any) that we cover in the course till the day of the</w:t>
      </w:r>
      <w:r>
        <w:rPr>
          <w:rFonts w:ascii="Times New Roman" w:eastAsia="Open Sans Bold Italics" w:hAnsi="Times New Roman" w:cs="Times New Roman"/>
          <w:sz w:val="24"/>
          <w:szCs w:val="24"/>
        </w:rPr>
        <w:t xml:space="preserve"> </w:t>
      </w:r>
      <w:r w:rsidRPr="00E13A3F">
        <w:rPr>
          <w:rFonts w:ascii="Times New Roman" w:eastAsia="Open Sans Bold Italics" w:hAnsi="Times New Roman" w:cs="Times New Roman"/>
          <w:sz w:val="24"/>
          <w:szCs w:val="24"/>
        </w:rPr>
        <w:t>exam.</w:t>
      </w:r>
    </w:p>
    <w:p w14:paraId="01703D54" w14:textId="56919EC4" w:rsidR="001D0438" w:rsidRDefault="001D0438" w:rsidP="001D0438">
      <w:pPr>
        <w:rPr>
          <w:rFonts w:ascii="Times New Roman" w:eastAsia="Open Sans Bold Italics" w:hAnsi="Times New Roman" w:cs="Times New Roman"/>
          <w:sz w:val="24"/>
          <w:szCs w:val="24"/>
        </w:rPr>
      </w:pPr>
      <w:r w:rsidRPr="00BB71BF">
        <w:rPr>
          <w:rFonts w:ascii="Times New Roman" w:eastAsia="Open Sans Bold Italics" w:hAnsi="Times New Roman" w:cs="Times New Roman"/>
          <w:b/>
          <w:bCs/>
          <w:sz w:val="24"/>
          <w:szCs w:val="24"/>
        </w:rPr>
        <w:t>Exams will be held via Canvas and LockDown browser, with the LockDown Monitor (</w:t>
      </w:r>
      <w:r w:rsidR="00BB71BF">
        <w:rPr>
          <w:rFonts w:ascii="Times New Roman" w:eastAsia="Open Sans Bold Italics" w:hAnsi="Times New Roman" w:cs="Times New Roman"/>
          <w:b/>
          <w:bCs/>
          <w:sz w:val="24"/>
          <w:szCs w:val="24"/>
        </w:rPr>
        <w:t xml:space="preserve">with </w:t>
      </w:r>
      <w:r w:rsidRPr="00BB71BF">
        <w:rPr>
          <w:rFonts w:ascii="Times New Roman" w:eastAsia="Open Sans Bold Italics" w:hAnsi="Times New Roman" w:cs="Times New Roman"/>
          <w:b/>
          <w:bCs/>
          <w:sz w:val="24"/>
          <w:szCs w:val="24"/>
        </w:rPr>
        <w:t>webcam)</w:t>
      </w:r>
      <w:r w:rsidR="006E34C2">
        <w:rPr>
          <w:rFonts w:ascii="Times New Roman" w:eastAsia="Open Sans Bold Italics" w:hAnsi="Times New Roman" w:cs="Times New Roman"/>
          <w:b/>
          <w:bCs/>
          <w:sz w:val="24"/>
          <w:szCs w:val="24"/>
        </w:rPr>
        <w:t xml:space="preserve"> </w:t>
      </w:r>
      <w:r w:rsidRPr="00BB71BF">
        <w:rPr>
          <w:rFonts w:ascii="Times New Roman" w:eastAsia="Open Sans Bold Italics" w:hAnsi="Times New Roman" w:cs="Times New Roman"/>
          <w:b/>
          <w:bCs/>
          <w:sz w:val="24"/>
          <w:szCs w:val="24"/>
        </w:rPr>
        <w:t>required. You will have 3 hours to complete all exams</w:t>
      </w:r>
      <w:r w:rsidR="00B53FAB" w:rsidRPr="00BB71BF">
        <w:rPr>
          <w:rFonts w:ascii="Times New Roman" w:eastAsia="Open Sans Bold Italics" w:hAnsi="Times New Roman" w:cs="Times New Roman"/>
          <w:b/>
          <w:bCs/>
          <w:sz w:val="24"/>
          <w:szCs w:val="24"/>
        </w:rPr>
        <w:t>; exams will open on</w:t>
      </w:r>
      <w:r w:rsidR="002A65A4" w:rsidRPr="00BB71BF">
        <w:rPr>
          <w:rFonts w:ascii="Times New Roman" w:eastAsia="Open Sans Bold Italics" w:hAnsi="Times New Roman" w:cs="Times New Roman"/>
          <w:b/>
          <w:bCs/>
          <w:sz w:val="24"/>
          <w:szCs w:val="24"/>
        </w:rPr>
        <w:t xml:space="preserve"> Friday </w:t>
      </w:r>
      <w:r w:rsidR="002A65A4" w:rsidRPr="00BB71BF">
        <w:rPr>
          <w:rFonts w:ascii="Times New Roman" w:eastAsia="Open Sans Bold Italics" w:hAnsi="Times New Roman" w:cs="Times New Roman"/>
          <w:b/>
          <w:bCs/>
          <w:sz w:val="24"/>
          <w:szCs w:val="24"/>
        </w:rPr>
        <w:lastRenderedPageBreak/>
        <w:t>and will close the following Sunday at 11:59 pm</w:t>
      </w:r>
      <w:r w:rsidRPr="00BB71BF">
        <w:rPr>
          <w:rFonts w:ascii="Times New Roman" w:eastAsia="Open Sans Bold Italics" w:hAnsi="Times New Roman" w:cs="Times New Roman"/>
          <w:b/>
          <w:bCs/>
          <w:sz w:val="24"/>
          <w:szCs w:val="24"/>
        </w:rPr>
        <w:t>.</w:t>
      </w:r>
      <w:r w:rsidR="002A65A4">
        <w:rPr>
          <w:rFonts w:ascii="Times New Roman" w:eastAsia="Open Sans Bold Italics" w:hAnsi="Times New Roman" w:cs="Times New Roman"/>
          <w:sz w:val="24"/>
          <w:szCs w:val="24"/>
        </w:rPr>
        <w:t xml:space="preserve"> Please review the course schedule for specific date details.</w:t>
      </w:r>
      <w:r>
        <w:rPr>
          <w:rFonts w:ascii="Times New Roman" w:eastAsia="Open Sans Bold Italics" w:hAnsi="Times New Roman" w:cs="Times New Roman"/>
          <w:sz w:val="24"/>
          <w:szCs w:val="24"/>
        </w:rPr>
        <w:t xml:space="preserve"> Please note the Final Exam is subject to the University's Final Scheduling and will be noted on the semester course schedule below. </w:t>
      </w:r>
    </w:p>
    <w:p w14:paraId="49ED837A" w14:textId="486C3FFF" w:rsidR="001D0438" w:rsidRPr="00E13A3F" w:rsidRDefault="001D0438" w:rsidP="001D0438">
      <w:pPr>
        <w:rPr>
          <w:rFonts w:ascii="Times New Roman" w:eastAsia="Open Sans Bold Italics" w:hAnsi="Times New Roman" w:cs="Times New Roman"/>
          <w:sz w:val="24"/>
          <w:szCs w:val="24"/>
        </w:rPr>
      </w:pPr>
      <w:r>
        <w:rPr>
          <w:rFonts w:ascii="Times New Roman" w:eastAsia="Open Sans Bold Italics" w:hAnsi="Times New Roman" w:cs="Times New Roman"/>
          <w:sz w:val="24"/>
          <w:szCs w:val="24"/>
        </w:rPr>
        <w:t>Please note</w:t>
      </w:r>
      <w:r w:rsidR="00646BF7">
        <w:rPr>
          <w:rFonts w:ascii="Times New Roman" w:eastAsia="Open Sans Bold Italics" w:hAnsi="Times New Roman" w:cs="Times New Roman"/>
          <w:sz w:val="24"/>
          <w:szCs w:val="24"/>
        </w:rPr>
        <w:t xml:space="preserve"> that</w:t>
      </w:r>
      <w:r>
        <w:rPr>
          <w:rFonts w:ascii="Times New Roman" w:eastAsia="Open Sans Bold Italics" w:hAnsi="Times New Roman" w:cs="Times New Roman"/>
          <w:sz w:val="24"/>
          <w:szCs w:val="24"/>
        </w:rPr>
        <w:t xml:space="preserve"> if you are unable to use the Lockdown Browser on your personal device</w:t>
      </w:r>
      <w:r w:rsidR="00646BF7">
        <w:rPr>
          <w:rFonts w:ascii="Times New Roman" w:eastAsia="Open Sans Bold Italics" w:hAnsi="Times New Roman" w:cs="Times New Roman"/>
          <w:sz w:val="24"/>
          <w:szCs w:val="24"/>
        </w:rPr>
        <w:t>,</w:t>
      </w:r>
      <w:r>
        <w:rPr>
          <w:rFonts w:ascii="Times New Roman" w:eastAsia="Open Sans Bold Italics" w:hAnsi="Times New Roman" w:cs="Times New Roman"/>
          <w:sz w:val="24"/>
          <w:szCs w:val="24"/>
        </w:rPr>
        <w:t xml:space="preserve"> the UNT and RCOB computer labs are equipped with this software. You will need to make alternative plans to complete your exam at one of these locations. </w:t>
      </w:r>
    </w:p>
    <w:p w14:paraId="37D9AF7F" w14:textId="77777777" w:rsidR="001D0438" w:rsidRPr="00B164E9" w:rsidRDefault="001D0438" w:rsidP="001D0438">
      <w:pPr>
        <w:pStyle w:val="Heading2"/>
        <w:rPr>
          <w:rFonts w:eastAsia="Open Sans Bold Italics"/>
        </w:rPr>
      </w:pPr>
      <w:r w:rsidRPr="00B164E9">
        <w:rPr>
          <w:rFonts w:eastAsia="Open Sans Bold Italics"/>
        </w:rPr>
        <w:t>Missed Exams:</w:t>
      </w:r>
    </w:p>
    <w:p w14:paraId="352E67B7" w14:textId="77777777" w:rsidR="001D0438" w:rsidRDefault="001D0438" w:rsidP="001D0438">
      <w:pPr>
        <w:rPr>
          <w:rFonts w:ascii="Times New Roman" w:eastAsia="Open Sans Bold Italics" w:hAnsi="Times New Roman" w:cs="Times New Roman"/>
          <w:sz w:val="24"/>
          <w:szCs w:val="24"/>
        </w:rPr>
      </w:pPr>
      <w:r w:rsidRPr="00B164E9">
        <w:rPr>
          <w:rFonts w:ascii="Times New Roman" w:eastAsia="Open Sans Bold Italics" w:hAnsi="Times New Roman" w:cs="Times New Roman"/>
          <w:sz w:val="24"/>
          <w:szCs w:val="24"/>
        </w:rPr>
        <w:t>You cannot miss a test because of travel, social commitments, pre-planned vacations, etc. Your</w:t>
      </w:r>
      <w:r>
        <w:rPr>
          <w:rFonts w:ascii="Times New Roman" w:eastAsia="Open Sans Bold Italics" w:hAnsi="Times New Roman" w:cs="Times New Roman"/>
          <w:sz w:val="24"/>
          <w:szCs w:val="24"/>
        </w:rPr>
        <w:t xml:space="preserve"> enrollment</w:t>
      </w:r>
      <w:r w:rsidRPr="00B164E9">
        <w:rPr>
          <w:rFonts w:ascii="Times New Roman" w:eastAsia="Open Sans Bold Italics" w:hAnsi="Times New Roman" w:cs="Times New Roman"/>
          <w:sz w:val="24"/>
          <w:szCs w:val="24"/>
        </w:rPr>
        <w:t xml:space="preserve"> in this course implies your consent to adhere firmly to the course's requirements,</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including the testing schedule.</w:t>
      </w:r>
    </w:p>
    <w:p w14:paraId="504DA362" w14:textId="3CCBD1EC" w:rsidR="001D0438" w:rsidRPr="00B164E9" w:rsidRDefault="001D0438" w:rsidP="001D0438">
      <w:pPr>
        <w:rPr>
          <w:rFonts w:ascii="Times New Roman" w:eastAsia="Open Sans Bold Italics" w:hAnsi="Times New Roman" w:cs="Times New Roman"/>
          <w:sz w:val="24"/>
          <w:szCs w:val="24"/>
        </w:rPr>
      </w:pPr>
      <w:r w:rsidRPr="00B164E9">
        <w:rPr>
          <w:rFonts w:ascii="Times New Roman" w:eastAsia="Open Sans Bold Italics" w:hAnsi="Times New Roman" w:cs="Times New Roman"/>
          <w:sz w:val="24"/>
          <w:szCs w:val="24"/>
        </w:rPr>
        <w:t>The consequence of a missed test is a score of zero for that exam.</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You can make up a missed exam provided you have a documented university-excused</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absence (</w:t>
      </w:r>
      <w:hyperlink r:id="rId21" w:history="1">
        <w:r w:rsidRPr="00646BF7">
          <w:rPr>
            <w:rStyle w:val="Hyperlink"/>
            <w:rFonts w:ascii="Times New Roman" w:eastAsia="Open Sans Bold Italics" w:hAnsi="Times New Roman" w:cs="Times New Roman"/>
            <w:sz w:val="24"/>
            <w:szCs w:val="24"/>
          </w:rPr>
          <w:t>https://policy.unt.edu/policy/06-039</w:t>
        </w:r>
      </w:hyperlink>
      <w:r w:rsidRPr="00B164E9">
        <w:rPr>
          <w:rFonts w:ascii="Times New Roman" w:eastAsia="Open Sans Bold Italics" w:hAnsi="Times New Roman" w:cs="Times New Roman"/>
          <w:sz w:val="24"/>
          <w:szCs w:val="24"/>
        </w:rPr>
        <w:t>). If you know you will miss an exam in advance,</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 xml:space="preserve">you </w:t>
      </w:r>
      <w:r w:rsidRPr="00E31407">
        <w:rPr>
          <w:rFonts w:ascii="Times New Roman" w:eastAsia="Open Sans Bold Italics" w:hAnsi="Times New Roman" w:cs="Times New Roman"/>
          <w:b/>
          <w:bCs/>
          <w:sz w:val="24"/>
          <w:szCs w:val="24"/>
          <w:u w:val="single"/>
        </w:rPr>
        <w:t>MUST</w:t>
      </w:r>
      <w:r w:rsidRPr="00B164E9">
        <w:rPr>
          <w:rFonts w:ascii="Times New Roman" w:eastAsia="Open Sans Bold Italics" w:hAnsi="Times New Roman" w:cs="Times New Roman"/>
          <w:sz w:val="24"/>
          <w:szCs w:val="24"/>
        </w:rPr>
        <w:t xml:space="preserve"> contact your instructor before the scheduled exam</w:t>
      </w:r>
      <w:r>
        <w:rPr>
          <w:rFonts w:ascii="Times New Roman" w:eastAsia="Open Sans Bold Italics" w:hAnsi="Times New Roman" w:cs="Times New Roman"/>
          <w:sz w:val="24"/>
          <w:szCs w:val="24"/>
        </w:rPr>
        <w:t xml:space="preserve"> to arrange an alternative exam time. </w:t>
      </w:r>
      <w:r w:rsidRPr="00B164E9">
        <w:rPr>
          <w:rFonts w:ascii="Times New Roman" w:eastAsia="Open Sans Bold Italics" w:hAnsi="Times New Roman" w:cs="Times New Roman"/>
          <w:sz w:val="24"/>
          <w:szCs w:val="24"/>
        </w:rPr>
        <w:t xml:space="preserve"> </w:t>
      </w:r>
    </w:p>
    <w:p w14:paraId="100BE160" w14:textId="77777777" w:rsidR="007D44BD" w:rsidRPr="000E5750" w:rsidRDefault="007D44BD" w:rsidP="007D44BD">
      <w:pPr>
        <w:pStyle w:val="Heading2"/>
      </w:pPr>
      <w:r w:rsidRPr="000E5750">
        <w:rPr>
          <w:rFonts w:eastAsia="Open Sans Bold Italics"/>
        </w:rPr>
        <w:t xml:space="preserve">Grading Challenge Policy  </w:t>
      </w:r>
    </w:p>
    <w:p w14:paraId="32D1D85F"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This Instructor strictly follows the guidelines </w:t>
      </w:r>
      <w:r>
        <w:rPr>
          <w:rFonts w:ascii="Times New Roman" w:eastAsia="Open Sans" w:hAnsi="Times New Roman" w:cs="Times New Roman"/>
          <w:color w:val="000000"/>
          <w:sz w:val="24"/>
          <w:szCs w:val="24"/>
        </w:rPr>
        <w:t>outlined in</w:t>
      </w:r>
      <w:r w:rsidRPr="000E5750">
        <w:rPr>
          <w:rFonts w:ascii="Times New Roman" w:eastAsia="Open Sans" w:hAnsi="Times New Roman" w:cs="Times New Roman"/>
          <w:color w:val="000000"/>
          <w:sz w:val="24"/>
          <w:szCs w:val="24"/>
        </w:rPr>
        <w:t xml:space="preserve"> the current Undergraduate Catalog for grade appeals, changes, and the awarding and removal of an ‘Incomplete’. Should you believe there is a grading error for a particular activity, you may make a grade “challenge”.</w:t>
      </w:r>
      <w:r w:rsidRPr="000E5750">
        <w:rPr>
          <w:rFonts w:ascii="Times New Roman" w:eastAsia="Open Sans Bold Italics" w:hAnsi="Times New Roman" w:cs="Times New Roman"/>
          <w:b/>
          <w:bCs/>
          <w:i/>
          <w:iCs/>
          <w:color w:val="000000"/>
          <w:sz w:val="24"/>
          <w:szCs w:val="24"/>
        </w:rPr>
        <w:t xml:space="preserve"> This grade challenge must be made in writing to your instructor no more than 48 hours (two days) after the grade is posted and should specify why you believe the grade is incorrect. </w:t>
      </w:r>
      <w:r w:rsidRPr="000E5750">
        <w:rPr>
          <w:rFonts w:ascii="Times New Roman" w:eastAsia="Open Sans" w:hAnsi="Times New Roman" w:cs="Times New Roman"/>
          <w:color w:val="000000"/>
          <w:sz w:val="24"/>
          <w:szCs w:val="24"/>
        </w:rPr>
        <w:t xml:space="preserve">Challenges made after this time will not be accepted, and your grade will stand as recorded. </w:t>
      </w:r>
    </w:p>
    <w:p w14:paraId="37668CB4" w14:textId="77777777" w:rsidR="007D44BD" w:rsidRPr="000E5750" w:rsidRDefault="007D44BD" w:rsidP="007D44BD">
      <w:pPr>
        <w:pStyle w:val="Heading2"/>
      </w:pPr>
      <w:r w:rsidRPr="000E5750">
        <w:rPr>
          <w:rFonts w:eastAsia="Open Sans Bold Italics"/>
        </w:rPr>
        <w:t xml:space="preserve">Late Submissions  </w:t>
      </w:r>
    </w:p>
    <w:p w14:paraId="7430A736" w14:textId="77777777" w:rsidR="007D44BD" w:rsidRDefault="007D44BD" w:rsidP="007D44BD">
      <w:pPr>
        <w:spacing w:before="120" w:after="120" w:line="336" w:lineRule="auto"/>
        <w:rPr>
          <w:rFonts w:ascii="Times New Roman" w:eastAsia="Open Sans Bold Italics" w:hAnsi="Times New Roman" w:cs="Times New Roman"/>
          <w:b/>
          <w:bCs/>
          <w:i/>
          <w:iCs/>
          <w:color w:val="000000"/>
          <w:sz w:val="24"/>
          <w:szCs w:val="24"/>
        </w:rPr>
      </w:pPr>
      <w:r w:rsidRPr="000E5750">
        <w:rPr>
          <w:rFonts w:ascii="Times New Roman" w:eastAsia="Open Sans" w:hAnsi="Times New Roman" w:cs="Times New Roman"/>
          <w:color w:val="000000"/>
          <w:sz w:val="24"/>
          <w:szCs w:val="24"/>
        </w:rPr>
        <w:t xml:space="preserve">You are expected to turn in assignments on time. Late assignments </w:t>
      </w:r>
      <w:r w:rsidRPr="00FC085E">
        <w:rPr>
          <w:rFonts w:ascii="Times New Roman" w:eastAsia="Open Sans" w:hAnsi="Times New Roman" w:cs="Times New Roman"/>
          <w:b/>
          <w:bCs/>
          <w:color w:val="000000"/>
          <w:sz w:val="24"/>
          <w:szCs w:val="24"/>
          <w:u w:val="single"/>
        </w:rPr>
        <w:t>will not</w:t>
      </w:r>
      <w:r w:rsidRPr="000E5750">
        <w:rPr>
          <w:rFonts w:ascii="Times New Roman" w:eastAsia="Open Sans" w:hAnsi="Times New Roman" w:cs="Times New Roman"/>
          <w:color w:val="000000"/>
          <w:sz w:val="24"/>
          <w:szCs w:val="24"/>
        </w:rPr>
        <w:t xml:space="preserve"> be accepted without an approved university excuse</w:t>
      </w:r>
      <w:r>
        <w:rPr>
          <w:rFonts w:ascii="Times New Roman" w:eastAsia="Open Sans" w:hAnsi="Times New Roman" w:cs="Times New Roman"/>
          <w:color w:val="000000"/>
          <w:sz w:val="24"/>
          <w:szCs w:val="24"/>
        </w:rPr>
        <w:t xml:space="preserve"> or prior communication with the instructor</w:t>
      </w:r>
      <w:r w:rsidRPr="000E5750">
        <w:rPr>
          <w:rFonts w:ascii="Times New Roman" w:eastAsia="Open Sans" w:hAnsi="Times New Roman" w:cs="Times New Roman"/>
          <w:color w:val="000000"/>
          <w:sz w:val="24"/>
          <w:szCs w:val="24"/>
        </w:rPr>
        <w:t xml:space="preserve">. </w:t>
      </w:r>
      <w:r w:rsidRPr="000E5750">
        <w:rPr>
          <w:rFonts w:ascii="Times New Roman" w:eastAsia="Open Sans Bold Italics" w:hAnsi="Times New Roman" w:cs="Times New Roman"/>
          <w:b/>
          <w:bCs/>
          <w:i/>
          <w:iCs/>
          <w:color w:val="000000"/>
          <w:sz w:val="24"/>
          <w:szCs w:val="24"/>
        </w:rPr>
        <w:t xml:space="preserve">Please pay attention to the deadlines! </w:t>
      </w:r>
    </w:p>
    <w:p w14:paraId="098BA9F2" w14:textId="4173504F" w:rsidR="007D44BD" w:rsidRPr="00E37E3D" w:rsidRDefault="007D44BD" w:rsidP="007D44BD">
      <w:pPr>
        <w:spacing w:before="120" w:after="120" w:line="336" w:lineRule="auto"/>
        <w:rPr>
          <w:rFonts w:ascii="Times New Roman" w:hAnsi="Times New Roman" w:cs="Times New Roman"/>
          <w:b/>
          <w:bCs/>
          <w:sz w:val="24"/>
          <w:szCs w:val="24"/>
        </w:rPr>
      </w:pPr>
      <w:r w:rsidRPr="00035D34">
        <w:rPr>
          <w:rFonts w:ascii="Times New Roman" w:hAnsi="Times New Roman" w:cs="Times New Roman"/>
          <w:sz w:val="24"/>
          <w:szCs w:val="24"/>
        </w:rPr>
        <w:t>The University is committed to providing all users with a reliable online course system. However,</w:t>
      </w:r>
      <w:r>
        <w:rPr>
          <w:rFonts w:ascii="Times New Roman" w:hAnsi="Times New Roman" w:cs="Times New Roman"/>
          <w:sz w:val="24"/>
          <w:szCs w:val="24"/>
        </w:rPr>
        <w:t xml:space="preserve"> </w:t>
      </w:r>
      <w:r w:rsidRPr="00035D34">
        <w:rPr>
          <w:rFonts w:ascii="Times New Roman" w:hAnsi="Times New Roman" w:cs="Times New Roman"/>
          <w:sz w:val="24"/>
          <w:szCs w:val="24"/>
        </w:rPr>
        <w:t xml:space="preserve">if an unexpected server outage or any </w:t>
      </w:r>
      <w:r w:rsidR="003F25A5">
        <w:rPr>
          <w:rFonts w:ascii="Times New Roman" w:hAnsi="Times New Roman" w:cs="Times New Roman"/>
          <w:sz w:val="24"/>
          <w:szCs w:val="24"/>
        </w:rPr>
        <w:t>other technical issue prevents students from completing a time-sensitive assessment</w:t>
      </w:r>
      <w:r w:rsidRPr="00035D34">
        <w:rPr>
          <w:rFonts w:ascii="Times New Roman" w:hAnsi="Times New Roman" w:cs="Times New Roman"/>
          <w:sz w:val="24"/>
          <w:szCs w:val="24"/>
        </w:rPr>
        <w:t>, the instructor will extend the time windows and</w:t>
      </w:r>
      <w:r>
        <w:rPr>
          <w:rFonts w:ascii="Times New Roman" w:hAnsi="Times New Roman" w:cs="Times New Roman"/>
          <w:sz w:val="24"/>
          <w:szCs w:val="24"/>
        </w:rPr>
        <w:t xml:space="preserve"> </w:t>
      </w:r>
      <w:r w:rsidRPr="00035D34">
        <w:rPr>
          <w:rFonts w:ascii="Times New Roman" w:hAnsi="Times New Roman" w:cs="Times New Roman"/>
          <w:sz w:val="24"/>
          <w:szCs w:val="24"/>
        </w:rPr>
        <w:t>provide an appropriate accommodation based on the situation. Students should immediately</w:t>
      </w:r>
      <w:r>
        <w:rPr>
          <w:rFonts w:ascii="Times New Roman" w:hAnsi="Times New Roman" w:cs="Times New Roman"/>
          <w:sz w:val="24"/>
          <w:szCs w:val="24"/>
        </w:rPr>
        <w:t xml:space="preserve"> </w:t>
      </w:r>
      <w:r w:rsidRPr="00035D34">
        <w:rPr>
          <w:rFonts w:ascii="Times New Roman" w:hAnsi="Times New Roman" w:cs="Times New Roman"/>
          <w:sz w:val="24"/>
          <w:szCs w:val="24"/>
        </w:rPr>
        <w:t xml:space="preserve">report any problems to the instructor, contact the UNT Student Help Desk at </w:t>
      </w:r>
      <w:hyperlink r:id="rId22" w:history="1">
        <w:r w:rsidRPr="00A97E06">
          <w:rPr>
            <w:rStyle w:val="Hyperlink"/>
            <w:rFonts w:ascii="Times New Roman" w:hAnsi="Times New Roman" w:cs="Times New Roman"/>
            <w:sz w:val="24"/>
            <w:szCs w:val="24"/>
          </w:rPr>
          <w:t>helpdesk@unt.edu</w:t>
        </w:r>
      </w:hyperlink>
      <w:r>
        <w:rPr>
          <w:rFonts w:ascii="Times New Roman" w:hAnsi="Times New Roman" w:cs="Times New Roman"/>
          <w:sz w:val="24"/>
          <w:szCs w:val="24"/>
        </w:rPr>
        <w:t xml:space="preserve"> </w:t>
      </w:r>
      <w:r w:rsidRPr="00035D34">
        <w:rPr>
          <w:rFonts w:ascii="Times New Roman" w:hAnsi="Times New Roman" w:cs="Times New Roman"/>
          <w:sz w:val="24"/>
          <w:szCs w:val="24"/>
        </w:rPr>
        <w:t xml:space="preserve">or 940.565.2324. </w:t>
      </w:r>
      <w:r w:rsidRPr="00E37E3D">
        <w:rPr>
          <w:rFonts w:ascii="Times New Roman" w:hAnsi="Times New Roman" w:cs="Times New Roman"/>
          <w:b/>
          <w:bCs/>
          <w:i/>
          <w:iCs/>
          <w:sz w:val="24"/>
          <w:szCs w:val="24"/>
        </w:rPr>
        <w:t>Please remember to obtain a ticket number.</w:t>
      </w:r>
    </w:p>
    <w:p w14:paraId="4E036EF9" w14:textId="77777777" w:rsidR="007D44BD" w:rsidRPr="000E5750" w:rsidRDefault="007D44BD" w:rsidP="007D44BD">
      <w:pPr>
        <w:pStyle w:val="Heading2"/>
      </w:pPr>
      <w:r w:rsidRPr="000E5750">
        <w:rPr>
          <w:rFonts w:eastAsia="Open Sans Bold Italics"/>
        </w:rPr>
        <w:lastRenderedPageBreak/>
        <w:t>Syllabus Change Policy</w:t>
      </w:r>
      <w:r w:rsidRPr="000E5750">
        <w:rPr>
          <w:rFonts w:eastAsia="Open Sans"/>
        </w:rPr>
        <w:t xml:space="preserve">  </w:t>
      </w:r>
    </w:p>
    <w:p w14:paraId="74C519ED"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 reserve the right to change the syllabus, policies, and/or due dates, provided that:  </w:t>
      </w:r>
    </w:p>
    <w:p w14:paraId="48808046"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 (1) The change does not cause harm to any student.  </w:t>
      </w:r>
    </w:p>
    <w:p w14:paraId="04C5DBEB"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and</w:t>
      </w:r>
      <w:r w:rsidRPr="000E5750">
        <w:rPr>
          <w:rFonts w:ascii="Times New Roman" w:eastAsia="Open Sans" w:hAnsi="Times New Roman" w:cs="Times New Roman"/>
          <w:color w:val="000000"/>
          <w:sz w:val="24"/>
          <w:szCs w:val="24"/>
        </w:rPr>
        <w:t xml:space="preserve">  </w:t>
      </w:r>
    </w:p>
    <w:p w14:paraId="35927BB9"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(2) An announcement about the change is </w:t>
      </w:r>
      <w:r w:rsidRPr="000E5750">
        <w:rPr>
          <w:rFonts w:ascii="Times New Roman" w:eastAsia="Open Sans" w:hAnsi="Times New Roman" w:cs="Times New Roman"/>
          <w:color w:val="000000"/>
          <w:sz w:val="24"/>
          <w:szCs w:val="24"/>
          <w:u w:val="single" w:color="000000"/>
        </w:rPr>
        <w:t>posted</w:t>
      </w:r>
      <w:r>
        <w:rPr>
          <w:rFonts w:ascii="Times New Roman" w:eastAsia="Open Sans" w:hAnsi="Times New Roman" w:cs="Times New Roman"/>
          <w:color w:val="000000"/>
          <w:sz w:val="24"/>
          <w:szCs w:val="24"/>
          <w:u w:val="single" w:color="000000"/>
        </w:rPr>
        <w:t xml:space="preserve"> at least</w:t>
      </w:r>
      <w:r w:rsidRPr="000E5750">
        <w:rPr>
          <w:rFonts w:ascii="Times New Roman" w:eastAsia="Open Sans" w:hAnsi="Times New Roman" w:cs="Times New Roman"/>
          <w:color w:val="000000"/>
          <w:sz w:val="24"/>
          <w:szCs w:val="24"/>
          <w:u w:val="single" w:color="000000"/>
        </w:rPr>
        <w:t xml:space="preserve"> three days before</w:t>
      </w:r>
      <w:r w:rsidRPr="000E5750">
        <w:rPr>
          <w:rFonts w:ascii="Times New Roman" w:eastAsia="Open Sans" w:hAnsi="Times New Roman" w:cs="Times New Roman"/>
          <w:color w:val="000000"/>
          <w:sz w:val="24"/>
          <w:szCs w:val="24"/>
        </w:rPr>
        <w:t xml:space="preserve"> any change occurs.  One thing students can rest assured of: Changes to the syllabus are made with the students' interests in mind.    </w:t>
      </w:r>
    </w:p>
    <w:p w14:paraId="4FA12845" w14:textId="77777777" w:rsidR="007D44BD" w:rsidRPr="000E5750" w:rsidRDefault="007D44BD" w:rsidP="007D44BD">
      <w:pPr>
        <w:pStyle w:val="Heading2"/>
      </w:pPr>
      <w:r w:rsidRPr="000E5750">
        <w:rPr>
          <w:rFonts w:eastAsia="Open Sans Bold Italics"/>
        </w:rPr>
        <w:t xml:space="preserve">Americans with Disabilities Act  </w:t>
      </w:r>
    </w:p>
    <w:p w14:paraId="7492C484" w14:textId="571BF362"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makes reasonable academic </w:t>
      </w:r>
      <w:r w:rsidR="003F25A5">
        <w:rPr>
          <w:rFonts w:ascii="Times New Roman" w:eastAsia="Open Sans" w:hAnsi="Times New Roman" w:cs="Times New Roman"/>
          <w:color w:val="000000"/>
          <w:sz w:val="24"/>
          <w:szCs w:val="24"/>
        </w:rPr>
        <w:t>accommodations</w:t>
      </w:r>
      <w:r w:rsidRPr="000E5750">
        <w:rPr>
          <w:rFonts w:ascii="Times New Roman" w:eastAsia="Open Sans" w:hAnsi="Times New Roman" w:cs="Times New Roman"/>
          <w:color w:val="000000"/>
          <w:sz w:val="24"/>
          <w:szCs w:val="24"/>
        </w:rPr>
        <w:t xml:space="preserve"> for students with disabilities. Students seeking accommodation must first register with the Office of Disability Access (ODA) to verify their eligibility. If a disability is verified, the ODA will provide a student with an accommodation letter to be delivered to faculty</w:t>
      </w:r>
      <w:r>
        <w:rPr>
          <w:rFonts w:ascii="Times New Roman" w:eastAsia="Open Sans" w:hAnsi="Times New Roman" w:cs="Times New Roman"/>
          <w:color w:val="000000"/>
          <w:sz w:val="24"/>
          <w:szCs w:val="24"/>
        </w:rPr>
        <w:t>, initiating a private discussion regarding the student’s</w:t>
      </w:r>
      <w:r w:rsidRPr="000E5750">
        <w:rPr>
          <w:rFonts w:ascii="Times New Roman" w:eastAsia="Open Sans" w:hAnsi="Times New Roman" w:cs="Times New Roman"/>
          <w:color w:val="000000"/>
          <w:sz w:val="24"/>
          <w:szCs w:val="24"/>
        </w:rPr>
        <w:t xml:space="preserve"> specific course needs. Students may request </w:t>
      </w:r>
      <w:r w:rsidR="003F25A5" w:rsidRPr="000E5750">
        <w:rPr>
          <w:rFonts w:ascii="Times New Roman" w:eastAsia="Open Sans" w:hAnsi="Times New Roman" w:cs="Times New Roman"/>
          <w:color w:val="000000"/>
          <w:sz w:val="24"/>
          <w:szCs w:val="24"/>
        </w:rPr>
        <w:t>accommodation</w:t>
      </w:r>
      <w:r w:rsidRPr="000E5750">
        <w:rPr>
          <w:rFonts w:ascii="Times New Roman" w:eastAsia="Open Sans" w:hAnsi="Times New Roman" w:cs="Times New Roman"/>
          <w:color w:val="000000"/>
          <w:sz w:val="24"/>
          <w:szCs w:val="24"/>
        </w:rPr>
        <w:t xml:space="preserve"> at any time; however, ODA </w:t>
      </w:r>
      <w:r w:rsidR="003F25A5">
        <w:rPr>
          <w:rFonts w:ascii="Times New Roman" w:eastAsia="Open Sans" w:hAnsi="Times New Roman" w:cs="Times New Roman"/>
          <w:color w:val="000000"/>
          <w:sz w:val="24"/>
          <w:szCs w:val="24"/>
        </w:rPr>
        <w:t>accommodation notices should be submitted as early as possible in the semester to avoid delays</w:t>
      </w:r>
      <w:r w:rsidRPr="000E5750">
        <w:rPr>
          <w:rFonts w:ascii="Times New Roman" w:eastAsia="Open Sans" w:hAnsi="Times New Roman" w:cs="Times New Roman"/>
          <w:color w:val="000000"/>
          <w:sz w:val="24"/>
          <w:szCs w:val="24"/>
        </w:rPr>
        <w:t xml:space="preserve"> in implementation. Note that students must obtain a new letter of accommodation for every semester and must meet with each faculty member </w:t>
      </w:r>
      <w:r>
        <w:rPr>
          <w:rFonts w:ascii="Times New Roman" w:eastAsia="Open Sans" w:hAnsi="Times New Roman" w:cs="Times New Roman"/>
          <w:color w:val="000000"/>
          <w:sz w:val="24"/>
          <w:szCs w:val="24"/>
        </w:rPr>
        <w:t>before</w:t>
      </w:r>
      <w:r w:rsidRPr="000E5750">
        <w:rPr>
          <w:rFonts w:ascii="Times New Roman" w:eastAsia="Open Sans" w:hAnsi="Times New Roman" w:cs="Times New Roman"/>
          <w:color w:val="000000"/>
          <w:sz w:val="24"/>
          <w:szCs w:val="24"/>
        </w:rPr>
        <w:t xml:space="preserve"> implementation in each class. For additional information, see the ODA website at </w:t>
      </w:r>
      <w:hyperlink r:id="rId23">
        <w:r w:rsidRPr="000E5750">
          <w:rPr>
            <w:rFonts w:ascii="Times New Roman" w:eastAsia="Open Sans" w:hAnsi="Times New Roman" w:cs="Times New Roman"/>
            <w:color w:val="1A62FF"/>
            <w:sz w:val="24"/>
            <w:szCs w:val="24"/>
            <w:u w:val="single" w:color="1A62FF"/>
          </w:rPr>
          <w:t>disability.unt.edu</w:t>
        </w:r>
      </w:hyperlink>
      <w:r w:rsidRPr="000E5750">
        <w:rPr>
          <w:rFonts w:ascii="Times New Roman" w:eastAsia="Open Sans" w:hAnsi="Times New Roman" w:cs="Times New Roman"/>
          <w:color w:val="000000"/>
          <w:sz w:val="24"/>
          <w:szCs w:val="24"/>
        </w:rPr>
        <w:t xml:space="preserve">.  </w:t>
      </w:r>
    </w:p>
    <w:p w14:paraId="3D89F9E8" w14:textId="77777777" w:rsidR="007D44BD" w:rsidRPr="000E5750" w:rsidRDefault="007D44BD" w:rsidP="007D44BD">
      <w:pPr>
        <w:pStyle w:val="Heading2"/>
      </w:pPr>
      <w:r w:rsidRPr="000E5750">
        <w:rPr>
          <w:rFonts w:eastAsia="Open Sans Bold Italics"/>
        </w:rPr>
        <w:t xml:space="preserve">Prohibition of Discrimination, Harassment, and Retaliation (Policy 16.004)  </w:t>
      </w:r>
    </w:p>
    <w:p w14:paraId="71452028"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  </w:t>
      </w:r>
    </w:p>
    <w:p w14:paraId="03EF876F" w14:textId="77777777" w:rsidR="007D44BD" w:rsidRPr="000E5750" w:rsidRDefault="007D44BD" w:rsidP="007D44BD">
      <w:pPr>
        <w:pStyle w:val="Heading2"/>
      </w:pPr>
      <w:r w:rsidRPr="000E5750">
        <w:rPr>
          <w:rFonts w:eastAsia="Open Sans Bold Italics"/>
        </w:rPr>
        <w:t xml:space="preserve">Student Perception of Teaching  </w:t>
      </w:r>
    </w:p>
    <w:p w14:paraId="172B6C31"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Perception of Teaching (SPOT) is a requirement for all organized classes at UNT. This short survey will be available to you at the end of the semester, providing an opportunity for you </w:t>
      </w:r>
      <w:r w:rsidRPr="000E5750">
        <w:rPr>
          <w:rFonts w:ascii="Times New Roman" w:eastAsia="Open Sans" w:hAnsi="Times New Roman" w:cs="Times New Roman"/>
          <w:color w:val="000000"/>
          <w:sz w:val="24"/>
          <w:szCs w:val="24"/>
        </w:rPr>
        <w:lastRenderedPageBreak/>
        <w:t xml:space="preserve">to comment on how this class is taught. Feedback from students helps to improve this course. I consider SPOT to be an </w:t>
      </w:r>
      <w:r>
        <w:rPr>
          <w:rFonts w:ascii="Times New Roman" w:eastAsia="Open Sans" w:hAnsi="Times New Roman" w:cs="Times New Roman"/>
          <w:color w:val="000000"/>
          <w:sz w:val="24"/>
          <w:szCs w:val="24"/>
        </w:rPr>
        <w:t>essential</w:t>
      </w:r>
      <w:r w:rsidRPr="000E5750">
        <w:rPr>
          <w:rFonts w:ascii="Times New Roman" w:eastAsia="Open Sans" w:hAnsi="Times New Roman" w:cs="Times New Roman"/>
          <w:color w:val="000000"/>
          <w:sz w:val="24"/>
          <w:szCs w:val="24"/>
        </w:rPr>
        <w:t xml:space="preserve"> part of your participation in this class.    </w:t>
      </w:r>
    </w:p>
    <w:p w14:paraId="77E2567C"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Students will receive an email from "UNT SPOT Course Evaluations via IASystem Notification" (no-reply@iasystem.org) with the survey link. Students should look for the email in their UNT email inbox. </w:t>
      </w:r>
      <w:r>
        <w:rPr>
          <w:rFonts w:ascii="Times New Roman" w:eastAsia="Open Sans" w:hAnsi="Times New Roman" w:cs="Times New Roman"/>
          <w:color w:val="000000"/>
          <w:sz w:val="24"/>
          <w:szCs w:val="24"/>
        </w:rPr>
        <w:t>Click</w:t>
      </w:r>
      <w:r w:rsidRPr="000E5750">
        <w:rPr>
          <w:rFonts w:ascii="Times New Roman" w:eastAsia="Open Sans" w:hAnsi="Times New Roman" w:cs="Times New Roman"/>
          <w:color w:val="000000"/>
          <w:sz w:val="24"/>
          <w:szCs w:val="24"/>
        </w:rPr>
        <w:t xml:space="preserve"> on the link and complete the survey. Once students complete the survey, they will receive a confirmation email </w:t>
      </w:r>
      <w:r>
        <w:rPr>
          <w:rFonts w:ascii="Times New Roman" w:eastAsia="Open Sans" w:hAnsi="Times New Roman" w:cs="Times New Roman"/>
          <w:color w:val="000000"/>
          <w:sz w:val="24"/>
          <w:szCs w:val="24"/>
        </w:rPr>
        <w:t>indicating that their submission has been received</w:t>
      </w:r>
      <w:r w:rsidRPr="000E5750">
        <w:rPr>
          <w:rFonts w:ascii="Times New Roman" w:eastAsia="Open Sans" w:hAnsi="Times New Roman" w:cs="Times New Roman"/>
          <w:color w:val="000000"/>
          <w:sz w:val="24"/>
          <w:szCs w:val="24"/>
        </w:rPr>
        <w:t>. For additional information, please visit the SPOT website (</w:t>
      </w:r>
      <w:hyperlink r:id="rId24">
        <w:r w:rsidRPr="000E5750">
          <w:rPr>
            <w:rFonts w:ascii="Times New Roman" w:eastAsia="Open Sans" w:hAnsi="Times New Roman" w:cs="Times New Roman"/>
            <w:color w:val="1A62FF"/>
            <w:sz w:val="24"/>
            <w:szCs w:val="24"/>
            <w:u w:val="single" w:color="1A62FF"/>
          </w:rPr>
          <w:t>http://spot.unt.edu/</w:t>
        </w:r>
      </w:hyperlink>
      <w:r w:rsidRPr="000E5750">
        <w:rPr>
          <w:rFonts w:ascii="Times New Roman" w:eastAsia="Open Sans" w:hAnsi="Times New Roman" w:cs="Times New Roman"/>
          <w:color w:val="000000"/>
          <w:sz w:val="24"/>
          <w:szCs w:val="24"/>
        </w:rPr>
        <w:t xml:space="preserve">) or email spot@unt.edu.  </w:t>
      </w:r>
    </w:p>
    <w:p w14:paraId="411CC636" w14:textId="77777777" w:rsidR="007D44BD" w:rsidRPr="000E5750" w:rsidRDefault="007D44BD" w:rsidP="007D44BD">
      <w:pPr>
        <w:pStyle w:val="Heading2"/>
      </w:pPr>
      <w:r w:rsidRPr="000E5750">
        <w:rPr>
          <w:rFonts w:eastAsia="Open Sans Bold Italics"/>
        </w:rPr>
        <w:t xml:space="preserve">Emergency Notification and Procedures  </w:t>
      </w:r>
    </w:p>
    <w:p w14:paraId="07ECE681"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26539105" w14:textId="77777777" w:rsidR="007D44BD" w:rsidRPr="000E5750" w:rsidRDefault="007D44BD" w:rsidP="007D44BD">
      <w:pPr>
        <w:pStyle w:val="Heading2"/>
      </w:pPr>
      <w:r w:rsidRPr="000E5750">
        <w:rPr>
          <w:rFonts w:eastAsia="Open Sans Bold Italics"/>
        </w:rPr>
        <w:t>Retention of Student Records</w:t>
      </w:r>
      <w:r w:rsidRPr="000E5750">
        <w:rPr>
          <w:rFonts w:eastAsia="Open Sans"/>
        </w:rPr>
        <w:t xml:space="preserve">  </w:t>
      </w:r>
    </w:p>
    <w:p w14:paraId="6EEF4275"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records pertaining to this course are maintained in a secure location by the instructor of record. All </w:t>
      </w:r>
      <w:r>
        <w:rPr>
          <w:rFonts w:ascii="Times New Roman" w:eastAsia="Open Sans" w:hAnsi="Times New Roman" w:cs="Times New Roman"/>
          <w:color w:val="000000"/>
          <w:sz w:val="24"/>
          <w:szCs w:val="24"/>
        </w:rPr>
        <w:t>documents</w:t>
      </w:r>
      <w:r w:rsidRPr="000E5750">
        <w:rPr>
          <w:rFonts w:ascii="Times New Roman" w:eastAsia="Open Sans" w:hAnsi="Times New Roman" w:cs="Times New Roman"/>
          <w:color w:val="000000"/>
          <w:sz w:val="24"/>
          <w:szCs w:val="24"/>
        </w:rPr>
        <w:t xml:space="preserve">, including exams, answer sheets (with keys), and written papers, submitted during the course are retained for at least one calendar year after course completion. Coursework completed via the Canvas system, including grading information and comments, is also stored in a safe electronic environment for one year. Students have the right to view their individual records; however, information about students’ records will not be divulged to other individuals without proper written consent. Students are encouraged to review the Public Information Policy, the Family Educational Rights and Privacy Act (FERPA) laws, and the University’s policy. </w:t>
      </w:r>
      <w:r>
        <w:rPr>
          <w:rFonts w:ascii="Times New Roman" w:eastAsia="Open Sans" w:hAnsi="Times New Roman" w:cs="Times New Roman"/>
          <w:color w:val="000000"/>
          <w:sz w:val="24"/>
          <w:szCs w:val="24"/>
        </w:rPr>
        <w:t>Refer to UNT Policy 10.10, Records Management and Retention, for further details</w:t>
      </w:r>
      <w:r w:rsidRPr="000E5750">
        <w:rPr>
          <w:rFonts w:ascii="Times New Roman" w:eastAsia="Open Sans" w:hAnsi="Times New Roman" w:cs="Times New Roman"/>
          <w:color w:val="000000"/>
          <w:sz w:val="24"/>
          <w:szCs w:val="24"/>
        </w:rPr>
        <w:t xml:space="preserve">.   </w:t>
      </w:r>
    </w:p>
    <w:p w14:paraId="6BD573F1" w14:textId="77777777" w:rsidR="007D44BD" w:rsidRPr="000E5750" w:rsidRDefault="007D44BD" w:rsidP="007D44BD">
      <w:pPr>
        <w:pStyle w:val="Heading2"/>
      </w:pPr>
      <w:r w:rsidRPr="000E5750">
        <w:rPr>
          <w:rFonts w:eastAsia="Open Sans Bold Italics"/>
        </w:rPr>
        <w:t xml:space="preserve">Acceptable Student Behavior  </w:t>
      </w:r>
    </w:p>
    <w:p w14:paraId="76CDE50D"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w:t>
      </w:r>
      <w:r>
        <w:rPr>
          <w:rFonts w:ascii="Times New Roman" w:eastAsia="Open Sans" w:hAnsi="Times New Roman" w:cs="Times New Roman"/>
          <w:color w:val="000000"/>
          <w:sz w:val="24"/>
          <w:szCs w:val="24"/>
        </w:rPr>
        <w:t>inappropriate</w:t>
      </w:r>
      <w:r w:rsidRPr="000E5750">
        <w:rPr>
          <w:rFonts w:ascii="Times New Roman" w:eastAsia="Open Sans" w:hAnsi="Times New Roman" w:cs="Times New Roman"/>
          <w:color w:val="000000"/>
          <w:sz w:val="24"/>
          <w:szCs w:val="24"/>
        </w:rPr>
        <w:t xml:space="preserve"> behavior will be directed to leave the classroom, and the instructor may refer the student to the Dean of Students for consideration of whether the student's conduct has violated the Code of Student Conduct. The University's expectations for student conduct apply to all instructional forums, including University and </w:t>
      </w:r>
      <w:r w:rsidRPr="000E5750">
        <w:rPr>
          <w:rFonts w:ascii="Times New Roman" w:eastAsia="Open Sans" w:hAnsi="Times New Roman" w:cs="Times New Roman"/>
          <w:color w:val="000000"/>
          <w:sz w:val="24"/>
          <w:szCs w:val="24"/>
        </w:rPr>
        <w:lastRenderedPageBreak/>
        <w:t xml:space="preserve">electronic classrooms, labs, discussion groups, field trips, </w:t>
      </w:r>
      <w:r>
        <w:rPr>
          <w:rFonts w:ascii="Times New Roman" w:eastAsia="Open Sans" w:hAnsi="Times New Roman" w:cs="Times New Roman"/>
          <w:color w:val="000000"/>
          <w:sz w:val="24"/>
          <w:szCs w:val="24"/>
        </w:rPr>
        <w:t>and other similar settings</w:t>
      </w:r>
      <w:r w:rsidRPr="000E5750">
        <w:rPr>
          <w:rFonts w:ascii="Times New Roman" w:eastAsia="Open Sans" w:hAnsi="Times New Roman" w:cs="Times New Roman"/>
          <w:color w:val="000000"/>
          <w:sz w:val="24"/>
          <w:szCs w:val="24"/>
        </w:rPr>
        <w:t xml:space="preserve">. Visit UNT’s Code of Student Conduct (https://deanofstudents.unt.edu/conduct) to learn more.   </w:t>
      </w:r>
    </w:p>
    <w:p w14:paraId="53D91158" w14:textId="77777777" w:rsidR="007D44BD" w:rsidRPr="000E5750" w:rsidRDefault="007D44BD" w:rsidP="007D44BD">
      <w:pPr>
        <w:pStyle w:val="Heading2"/>
      </w:pPr>
      <w:r w:rsidRPr="000E5750">
        <w:rPr>
          <w:rFonts w:eastAsia="Open Sans Bold Italics"/>
        </w:rPr>
        <w:t xml:space="preserve">Access to Information - Eagle Connect  </w:t>
      </w:r>
    </w:p>
    <w:p w14:paraId="497B2CEB"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  </w:t>
      </w:r>
    </w:p>
    <w:p w14:paraId="157705F2" w14:textId="77777777" w:rsidR="007D44BD" w:rsidRPr="000E5750" w:rsidRDefault="007D44BD" w:rsidP="007D44BD">
      <w:pPr>
        <w:pStyle w:val="Heading2"/>
      </w:pPr>
      <w:r w:rsidRPr="000E5750">
        <w:rPr>
          <w:rFonts w:eastAsia="Open Sans Bold Italics"/>
        </w:rPr>
        <w:t xml:space="preserve">Student Evaluation Administration Dates  </w:t>
      </w:r>
    </w:p>
    <w:p w14:paraId="122BCED6"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feedback is </w:t>
      </w:r>
      <w:r>
        <w:rPr>
          <w:rFonts w:ascii="Times New Roman" w:eastAsia="Open Sans" w:hAnsi="Times New Roman" w:cs="Times New Roman"/>
          <w:color w:val="000000"/>
          <w:sz w:val="24"/>
          <w:szCs w:val="24"/>
        </w:rPr>
        <w:t>a crucial component</w:t>
      </w:r>
      <w:r w:rsidRPr="000E5750">
        <w:rPr>
          <w:rFonts w:ascii="Times New Roman" w:eastAsia="Open Sans" w:hAnsi="Times New Roman" w:cs="Times New Roman"/>
          <w:color w:val="000000"/>
          <w:sz w:val="24"/>
          <w:szCs w:val="24"/>
        </w:rPr>
        <w:t xml:space="preserve"> of participation in this course. The student evaluation of instruction is a requirement for all organized classes at UNT. Students will receive an email from "UNT SPOT Course Evaluations via IASystem Notification" (no-reply@iasystem.org) with the survey link. Students should </w:t>
      </w:r>
      <w:r>
        <w:rPr>
          <w:rFonts w:ascii="Times New Roman" w:eastAsia="Open Sans" w:hAnsi="Times New Roman" w:cs="Times New Roman"/>
          <w:color w:val="000000"/>
          <w:sz w:val="24"/>
          <w:szCs w:val="24"/>
        </w:rPr>
        <w:t>check their UNT email inbox for the email</w:t>
      </w:r>
      <w:r w:rsidRPr="000E5750">
        <w:rPr>
          <w:rFonts w:ascii="Times New Roman" w:eastAsia="Open Sans" w:hAnsi="Times New Roman" w:cs="Times New Roman"/>
          <w:color w:val="000000"/>
          <w:sz w:val="24"/>
          <w:szCs w:val="24"/>
        </w:rPr>
        <w:t xml:space="preserve">. </w:t>
      </w:r>
      <w:r>
        <w:rPr>
          <w:rFonts w:ascii="Times New Roman" w:eastAsia="Open Sans" w:hAnsi="Times New Roman" w:cs="Times New Roman"/>
          <w:color w:val="000000"/>
          <w:sz w:val="24"/>
          <w:szCs w:val="24"/>
        </w:rPr>
        <w:t>Click</w:t>
      </w:r>
      <w:r w:rsidRPr="000E5750">
        <w:rPr>
          <w:rFonts w:ascii="Times New Roman" w:eastAsia="Open Sans" w:hAnsi="Times New Roman" w:cs="Times New Roman"/>
          <w:color w:val="000000"/>
          <w:sz w:val="24"/>
          <w:szCs w:val="24"/>
        </w:rPr>
        <w:t xml:space="preserve"> on the link and complete the survey. Once students complete the survey, they will receive a confirmation email </w:t>
      </w:r>
      <w:r>
        <w:rPr>
          <w:rFonts w:ascii="Times New Roman" w:eastAsia="Open Sans" w:hAnsi="Times New Roman" w:cs="Times New Roman"/>
          <w:color w:val="000000"/>
          <w:sz w:val="24"/>
          <w:szCs w:val="24"/>
        </w:rPr>
        <w:t>indicating that their submission has been received</w:t>
      </w:r>
      <w:r w:rsidRPr="000E5750">
        <w:rPr>
          <w:rFonts w:ascii="Times New Roman" w:eastAsia="Open Sans" w:hAnsi="Times New Roman" w:cs="Times New Roman"/>
          <w:color w:val="000000"/>
          <w:sz w:val="24"/>
          <w:szCs w:val="24"/>
        </w:rPr>
        <w:t xml:space="preserve">. For additional information, please visit the SPOT website (http://spot.unt.edu/) or email spot@unt.edu.  </w:t>
      </w:r>
    </w:p>
    <w:p w14:paraId="35AAAAE1" w14:textId="77777777" w:rsidR="007D44BD" w:rsidRPr="000E5750" w:rsidRDefault="007D44BD" w:rsidP="007D44BD">
      <w:pPr>
        <w:pStyle w:val="Heading2"/>
      </w:pPr>
      <w:r w:rsidRPr="000E5750">
        <w:rPr>
          <w:rFonts w:eastAsia="Open Sans Bold Italics"/>
        </w:rPr>
        <w:t xml:space="preserve">Sexual Assault Prevention  </w:t>
      </w:r>
    </w:p>
    <w:p w14:paraId="6F6A49FC"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r>
        <w:rPr>
          <w:rFonts w:ascii="Times New Roman" w:eastAsia="Open Sans" w:hAnsi="Times New Roman" w:cs="Times New Roman"/>
          <w:color w:val="000000"/>
          <w:sz w:val="24"/>
          <w:szCs w:val="24"/>
        </w:rPr>
        <w:t>based on</w:t>
      </w:r>
      <w:r w:rsidRPr="000E5750">
        <w:rPr>
          <w:rFonts w:ascii="Times New Roman" w:eastAsia="Open Sans" w:hAnsi="Times New Roman" w:cs="Times New Roman"/>
          <w:color w:val="000000"/>
          <w:sz w:val="24"/>
          <w:szCs w:val="24"/>
        </w:rPr>
        <w:t xml:space="preserve"> sex, and therefore prohibit sexual misconduct. If students or someone they know is experiencing sexual harassment, relationship violence, stalking, and/or sexual assault, there are campus resources available to provide support and assistance. UNT’s Survivor Advocates can assist students who have been impacted by violence by filing protective orders, completing crime victim’s compensation applications, contacting professors for absences related to an assault, working with housing to facilitate a room change where appropriate, and connecting students to other available resources both on and off campus. The Survivor Advocates can be reached at SurvivorAdvocate@unt.edu or by calling the Dean of </w:t>
      </w:r>
      <w:r>
        <w:rPr>
          <w:rFonts w:ascii="Times New Roman" w:eastAsia="Open Sans" w:hAnsi="Times New Roman" w:cs="Times New Roman"/>
          <w:color w:val="000000"/>
          <w:sz w:val="24"/>
          <w:szCs w:val="24"/>
        </w:rPr>
        <w:t>Students' Office at 940-565-2648</w:t>
      </w:r>
      <w:r w:rsidRPr="000E5750">
        <w:rPr>
          <w:rFonts w:ascii="Times New Roman" w:eastAsia="Open Sans" w:hAnsi="Times New Roman" w:cs="Times New Roman"/>
          <w:color w:val="000000"/>
          <w:sz w:val="24"/>
          <w:szCs w:val="24"/>
        </w:rPr>
        <w:t xml:space="preserve">. Additionally, alleged sexual misconduct can be </w:t>
      </w:r>
      <w:r>
        <w:rPr>
          <w:rFonts w:ascii="Times New Roman" w:eastAsia="Open Sans" w:hAnsi="Times New Roman" w:cs="Times New Roman"/>
          <w:color w:val="000000"/>
          <w:sz w:val="24"/>
          <w:szCs w:val="24"/>
        </w:rPr>
        <w:t>reported confidentially to the Title IX Coordinator at oeo@unt.edu or (940) 565-</w:t>
      </w:r>
      <w:r w:rsidRPr="000E5750">
        <w:rPr>
          <w:rFonts w:ascii="Times New Roman" w:eastAsia="Open Sans" w:hAnsi="Times New Roman" w:cs="Times New Roman"/>
          <w:color w:val="000000"/>
          <w:sz w:val="24"/>
          <w:szCs w:val="24"/>
        </w:rPr>
        <w:t xml:space="preserve">2759.  </w:t>
      </w:r>
    </w:p>
    <w:p w14:paraId="5BA536FD" w14:textId="77777777" w:rsidR="007D44BD" w:rsidRPr="00E20668" w:rsidRDefault="007D44BD" w:rsidP="007D44BD">
      <w:pPr>
        <w:pStyle w:val="Heading2"/>
        <w:rPr>
          <w:rFonts w:cs="Times New Roman"/>
        </w:rPr>
      </w:pPr>
      <w:r w:rsidRPr="00E20668">
        <w:rPr>
          <w:rFonts w:eastAsia="Open Sans Bold" w:cs="Times New Roman"/>
        </w:rPr>
        <w:lastRenderedPageBreak/>
        <w:t xml:space="preserve">Rules of Engagement </w:t>
      </w:r>
    </w:p>
    <w:p w14:paraId="6C3B7E38"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Rules of engagement refer to the </w:t>
      </w:r>
      <w:r>
        <w:rPr>
          <w:rFonts w:ascii="Times New Roman" w:eastAsia="Open Sans" w:hAnsi="Times New Roman" w:cs="Times New Roman"/>
          <w:color w:val="000000"/>
          <w:sz w:val="24"/>
          <w:szCs w:val="24"/>
        </w:rPr>
        <w:t>manner in which students are expected to interact with one another</w:t>
      </w:r>
      <w:r w:rsidRPr="000E5750">
        <w:rPr>
          <w:rFonts w:ascii="Times New Roman" w:eastAsia="Open Sans" w:hAnsi="Times New Roman" w:cs="Times New Roman"/>
          <w:color w:val="000000"/>
          <w:sz w:val="24"/>
          <w:szCs w:val="24"/>
        </w:rPr>
        <w:t xml:space="preserve"> and with instructors. Here are some general guidelines: </w:t>
      </w:r>
    </w:p>
    <w:p w14:paraId="41662347"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While the freedom to express yourself is a fundamental human right, any communication that utilizes cruel and derogatory language </w:t>
      </w:r>
      <w:r>
        <w:rPr>
          <w:rFonts w:ascii="Times New Roman" w:eastAsia="Open Sans" w:hAnsi="Times New Roman" w:cs="Times New Roman"/>
          <w:color w:val="000000"/>
          <w:sz w:val="24"/>
          <w:szCs w:val="24"/>
        </w:rPr>
        <w:t>based on</w:t>
      </w:r>
      <w:r w:rsidRPr="000E5750">
        <w:rPr>
          <w:rFonts w:ascii="Times New Roman" w:eastAsia="Open Sans" w:hAnsi="Times New Roman" w:cs="Times New Roman"/>
          <w:color w:val="000000"/>
          <w:sz w:val="24"/>
          <w:szCs w:val="24"/>
        </w:rPr>
        <w:t xml:space="preserve"> race, color, national origin, religion, sex, sexual orientation, gender identity, gender expression, age, disability, genetic information, veteran status, or any other characteristic protected under applicable federal or state law will not be tolerated. </w:t>
      </w:r>
    </w:p>
    <w:p w14:paraId="06643B3B"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Treat your instructor and classmates with respect in any communication online or face-to-face, even when their opinions may differ from your own. </w:t>
      </w:r>
    </w:p>
    <w:p w14:paraId="4E40F124"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Ask for and use the correct name and pronouns for your instructor and classmates. </w:t>
      </w:r>
    </w:p>
    <w:p w14:paraId="2C6FE073"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Speak from personal experiences. Use “I” statements to share thoughts and feelings. Try not to speak on behalf of groups or other individuals’ experiences. </w:t>
      </w:r>
    </w:p>
    <w:p w14:paraId="5B02649B"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Use your critical thinking skills to challenge other people’s ideas, instead of attacking individuals. </w:t>
      </w:r>
    </w:p>
    <w:p w14:paraId="05DA7D6E"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Avoid using all caps while communicating digitally. This may be interpreted as “YELLING!” </w:t>
      </w:r>
    </w:p>
    <w:p w14:paraId="2A0AA6C0"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Be cautious when using humor or sarcasm in emails or discussion posts</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as tone can be </w:t>
      </w:r>
      <w:r>
        <w:rPr>
          <w:rFonts w:ascii="Times New Roman" w:eastAsia="Open Sans" w:hAnsi="Times New Roman" w:cs="Times New Roman"/>
          <w:color w:val="000000"/>
          <w:sz w:val="24"/>
          <w:szCs w:val="24"/>
        </w:rPr>
        <w:t>challenging</w:t>
      </w:r>
      <w:r w:rsidRPr="000E5750">
        <w:rPr>
          <w:rFonts w:ascii="Times New Roman" w:eastAsia="Open Sans" w:hAnsi="Times New Roman" w:cs="Times New Roman"/>
          <w:color w:val="000000"/>
          <w:sz w:val="24"/>
          <w:szCs w:val="24"/>
        </w:rPr>
        <w:t xml:space="preserve"> to interpret digitally. </w:t>
      </w:r>
    </w:p>
    <w:p w14:paraId="75ABD9A8"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Avoid using “text-talk” unless explicitly permitted by your instructor. </w:t>
      </w:r>
    </w:p>
    <w:p w14:paraId="5CC9EDED"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Proofread and fact-check your sources. </w:t>
      </w:r>
    </w:p>
    <w:p w14:paraId="49B98C84"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Remember that online posts are permanent. Think before you type. </w:t>
      </w:r>
    </w:p>
    <w:p w14:paraId="6E50819C" w14:textId="77777777" w:rsidR="007D44BD" w:rsidRPr="000E5750" w:rsidRDefault="007D44BD" w:rsidP="007D44BD">
      <w:pPr>
        <w:spacing w:before="120" w:after="120" w:line="336" w:lineRule="auto"/>
        <w:rPr>
          <w:rFonts w:ascii="Times New Roman" w:hAnsi="Times New Roman" w:cs="Times New Roman"/>
          <w:sz w:val="24"/>
          <w:szCs w:val="24"/>
        </w:rPr>
      </w:pPr>
      <w:r>
        <w:rPr>
          <w:rFonts w:ascii="Times New Roman" w:eastAsia="Open Sans Italics" w:hAnsi="Times New Roman" w:cs="Times New Roman"/>
          <w:i/>
          <w:iCs/>
          <w:color w:val="000000"/>
          <w:sz w:val="24"/>
          <w:szCs w:val="24"/>
          <w:u w:val="single" w:color="000000"/>
        </w:rPr>
        <w:t>Refer to the</w:t>
      </w:r>
      <w:r w:rsidRPr="000E5750">
        <w:rPr>
          <w:rFonts w:ascii="Times New Roman" w:eastAsia="Open Sans Italics" w:hAnsi="Times New Roman" w:cs="Times New Roman"/>
          <w:i/>
          <w:iCs/>
          <w:color w:val="000000"/>
          <w:sz w:val="24"/>
          <w:szCs w:val="24"/>
          <w:u w:val="single" w:color="000000"/>
        </w:rPr>
        <w:t xml:space="preserve"> Engagement Guidelines (https://clear.unt.edu/online-communication-tips) for more information. </w:t>
      </w:r>
    </w:p>
    <w:p w14:paraId="21893FD3" w14:textId="77777777" w:rsidR="007D44BD" w:rsidRPr="00DB3F1A" w:rsidRDefault="007D44BD" w:rsidP="007D44BD">
      <w:pPr>
        <w:pStyle w:val="Heading1"/>
      </w:pPr>
      <w:r w:rsidRPr="00DB3F1A">
        <w:t>Important</w:t>
      </w:r>
      <w:r w:rsidRPr="00DB3F1A">
        <w:rPr>
          <w:spacing w:val="-2"/>
        </w:rPr>
        <w:t xml:space="preserve"> </w:t>
      </w:r>
      <w:r w:rsidRPr="00DB3F1A">
        <w:t>Notice</w:t>
      </w:r>
      <w:r w:rsidRPr="00DB3F1A">
        <w:rPr>
          <w:spacing w:val="-1"/>
        </w:rPr>
        <w:t xml:space="preserve"> </w:t>
      </w:r>
      <w:r w:rsidRPr="00DB3F1A">
        <w:t>for</w:t>
      </w:r>
      <w:r w:rsidRPr="00DB3F1A">
        <w:rPr>
          <w:spacing w:val="-1"/>
        </w:rPr>
        <w:t xml:space="preserve"> </w:t>
      </w:r>
      <w:r w:rsidRPr="00DB3F1A">
        <w:t>F-1 Students</w:t>
      </w:r>
      <w:r w:rsidRPr="00DB3F1A">
        <w:rPr>
          <w:spacing w:val="-1"/>
        </w:rPr>
        <w:t xml:space="preserve"> </w:t>
      </w:r>
      <w:r w:rsidRPr="00DB3F1A">
        <w:t>taking</w:t>
      </w:r>
      <w:r w:rsidRPr="00DB3F1A">
        <w:rPr>
          <w:spacing w:val="-1"/>
        </w:rPr>
        <w:t xml:space="preserve"> </w:t>
      </w:r>
      <w:r w:rsidRPr="00DB3F1A">
        <w:t>Distance</w:t>
      </w:r>
      <w:r w:rsidRPr="00DB3F1A">
        <w:rPr>
          <w:spacing w:val="-1"/>
        </w:rPr>
        <w:t xml:space="preserve"> </w:t>
      </w:r>
      <w:r w:rsidRPr="00DB3F1A">
        <w:t xml:space="preserve">Education </w:t>
      </w:r>
      <w:r w:rsidRPr="00DB3F1A">
        <w:rPr>
          <w:spacing w:val="-2"/>
        </w:rPr>
        <w:t>Courses</w:t>
      </w:r>
    </w:p>
    <w:p w14:paraId="296248C3" w14:textId="77777777" w:rsidR="007D44BD" w:rsidRPr="00DB3F1A" w:rsidRDefault="007D44BD" w:rsidP="007D44BD">
      <w:pPr>
        <w:pStyle w:val="Heading2"/>
      </w:pPr>
      <w:r w:rsidRPr="00DB3F1A">
        <w:t>Federal</w:t>
      </w:r>
      <w:r w:rsidRPr="00DB3F1A">
        <w:rPr>
          <w:spacing w:val="-1"/>
        </w:rPr>
        <w:t xml:space="preserve"> </w:t>
      </w:r>
      <w:r w:rsidRPr="00DB3F1A">
        <w:t>Regulation</w:t>
      </w:r>
    </w:p>
    <w:p w14:paraId="3A8E22C7" w14:textId="77777777" w:rsidR="007D44BD" w:rsidRPr="00DB3F1A" w:rsidRDefault="007D44BD" w:rsidP="007D44BD">
      <w:pPr>
        <w:pStyle w:val="BodyText"/>
        <w:ind w:right="59"/>
        <w:rPr>
          <w:rFonts w:ascii="Times New Roman" w:hAnsi="Times New Roman" w:cs="Times New Roman"/>
        </w:rPr>
      </w:pPr>
      <w:r w:rsidRPr="00DB3F1A">
        <w:rPr>
          <w:rFonts w:ascii="Times New Roman" w:hAnsi="Times New Roman" w:cs="Times New Roman"/>
          <w:noProof/>
        </w:rPr>
        <mc:AlternateContent>
          <mc:Choice Requires="wps">
            <w:drawing>
              <wp:anchor distT="0" distB="0" distL="0" distR="0" simplePos="0" relativeHeight="251659264" behindDoc="0" locked="0" layoutInCell="1" allowOverlap="1" wp14:anchorId="361465E1" wp14:editId="479544D3">
                <wp:simplePos x="0" y="0"/>
                <wp:positionH relativeFrom="page">
                  <wp:posOffset>2304288</wp:posOffset>
                </wp:positionH>
                <wp:positionV relativeFrom="paragraph">
                  <wp:posOffset>508282</wp:posOffset>
                </wp:positionV>
                <wp:extent cx="4889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2700"/>
                        </a:xfrm>
                        <a:custGeom>
                          <a:avLst/>
                          <a:gdLst/>
                          <a:ahLst/>
                          <a:cxnLst/>
                          <a:rect l="l" t="t" r="r" b="b"/>
                          <a:pathLst>
                            <a:path w="48895" h="12700">
                              <a:moveTo>
                                <a:pt x="48768" y="0"/>
                              </a:moveTo>
                              <a:lnTo>
                                <a:pt x="0" y="0"/>
                              </a:lnTo>
                              <a:lnTo>
                                <a:pt x="0" y="12192"/>
                              </a:lnTo>
                              <a:lnTo>
                                <a:pt x="48768" y="12192"/>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A4CA17" id="Graphic 4" o:spid="_x0000_s1026" style="position:absolute;margin-left:181.45pt;margin-top:40pt;width:3.8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88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" path="m48768,l,,,12192r48768,l48768,xe" fillcolor="black" stroked="f">
                <v:path arrowok="t"/>
                <w10:wrap anchorx="page"/>
              </v:shape>
            </w:pict>
          </mc:Fallback>
        </mc:AlternateContent>
      </w:r>
      <w:r w:rsidRPr="00DB3F1A">
        <w:rPr>
          <w:rFonts w:ascii="Times New Roman" w:hAnsi="Times New Roman" w:cs="Times New Roman"/>
        </w:rPr>
        <w:t>To read detailed Immigration and Customs Enforcement regulations for F-1 students taking</w:t>
      </w:r>
      <w:r w:rsidRPr="00DB3F1A">
        <w:rPr>
          <w:rFonts w:ascii="Times New Roman" w:hAnsi="Times New Roman" w:cs="Times New Roman"/>
          <w:spacing w:val="-3"/>
        </w:rPr>
        <w:t xml:space="preserve"> </w:t>
      </w:r>
      <w:r w:rsidRPr="00DB3F1A">
        <w:rPr>
          <w:rFonts w:ascii="Times New Roman" w:hAnsi="Times New Roman" w:cs="Times New Roman"/>
        </w:rPr>
        <w:lastRenderedPageBreak/>
        <w:t>online</w:t>
      </w:r>
      <w:r w:rsidRPr="00DB3F1A">
        <w:rPr>
          <w:rFonts w:ascii="Times New Roman" w:hAnsi="Times New Roman" w:cs="Times New Roman"/>
          <w:spacing w:val="-3"/>
        </w:rPr>
        <w:t xml:space="preserve"> </w:t>
      </w:r>
      <w:r w:rsidRPr="00DB3F1A">
        <w:rPr>
          <w:rFonts w:ascii="Times New Roman" w:hAnsi="Times New Roman" w:cs="Times New Roman"/>
        </w:rPr>
        <w:t>courses,</w:t>
      </w:r>
      <w:r w:rsidRPr="00DB3F1A">
        <w:rPr>
          <w:rFonts w:ascii="Times New Roman" w:hAnsi="Times New Roman" w:cs="Times New Roman"/>
          <w:spacing w:val="-4"/>
        </w:rPr>
        <w:t xml:space="preserve"> </w:t>
      </w:r>
      <w:r w:rsidRPr="00DB3F1A">
        <w:rPr>
          <w:rFonts w:ascii="Times New Roman" w:hAnsi="Times New Roman" w:cs="Times New Roman"/>
        </w:rPr>
        <w:t>please</w:t>
      </w:r>
      <w:r w:rsidRPr="00DB3F1A">
        <w:rPr>
          <w:rFonts w:ascii="Times New Roman" w:hAnsi="Times New Roman" w:cs="Times New Roman"/>
          <w:spacing w:val="-3"/>
        </w:rPr>
        <w:t xml:space="preserve"> </w:t>
      </w:r>
      <w:r w:rsidRPr="00DB3F1A">
        <w:rPr>
          <w:rFonts w:ascii="Times New Roman" w:hAnsi="Times New Roman" w:cs="Times New Roman"/>
        </w:rPr>
        <w:t>go</w:t>
      </w:r>
      <w:r w:rsidRPr="00DB3F1A">
        <w:rPr>
          <w:rFonts w:ascii="Times New Roman" w:hAnsi="Times New Roman" w:cs="Times New Roman"/>
          <w:spacing w:val="-3"/>
        </w:rPr>
        <w:t xml:space="preserve"> </w:t>
      </w: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color w:val="0563C1"/>
          <w:u w:val="single" w:color="0563C1"/>
        </w:rPr>
        <w:t>Electronic</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Code</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of</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Federal</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Regulations</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website</w:t>
      </w:r>
      <w:r w:rsidRPr="00DB3F1A">
        <w:rPr>
          <w:rFonts w:ascii="Times New Roman" w:hAnsi="Times New Roman" w:cs="Times New Roman"/>
          <w:color w:val="0563C1"/>
        </w:rPr>
        <w:t xml:space="preserve"> </w:t>
      </w:r>
      <w:hyperlink r:id="rId25">
        <w:r w:rsidRPr="00DB3F1A">
          <w:rPr>
            <w:rFonts w:ascii="Times New Roman" w:hAnsi="Times New Roman" w:cs="Times New Roman"/>
          </w:rPr>
          <w:t>(http://www.ecfr.gov/).</w:t>
        </w:r>
      </w:hyperlink>
      <w:r w:rsidRPr="00DB3F1A">
        <w:rPr>
          <w:rFonts w:ascii="Times New Roman" w:hAnsi="Times New Roman" w:cs="Times New Roman"/>
        </w:rPr>
        <w:t xml:space="preserve"> The specific portion concerning distance education courses is located at Title 8 CFR 214.2 Paragraph (f)(6)(i)(G).</w:t>
      </w:r>
    </w:p>
    <w:p w14:paraId="79D90022" w14:textId="77777777" w:rsidR="007D44BD" w:rsidRPr="00DB3F1A" w:rsidRDefault="007D44BD" w:rsidP="007D44BD">
      <w:pPr>
        <w:pStyle w:val="BodyText"/>
        <w:rPr>
          <w:rFonts w:ascii="Times New Roman" w:hAnsi="Times New Roman" w:cs="Times New Roman"/>
        </w:rPr>
      </w:pPr>
      <w:r w:rsidRPr="00DB3F1A">
        <w:rPr>
          <w:rFonts w:ascii="Times New Roman" w:hAnsi="Times New Roman" w:cs="Times New Roman"/>
        </w:rPr>
        <w:t>The</w:t>
      </w:r>
      <w:r w:rsidRPr="00DB3F1A">
        <w:rPr>
          <w:rFonts w:ascii="Times New Roman" w:hAnsi="Times New Roman" w:cs="Times New Roman"/>
          <w:spacing w:val="-1"/>
        </w:rPr>
        <w:t xml:space="preserve"> </w:t>
      </w:r>
      <w:r w:rsidRPr="00DB3F1A">
        <w:rPr>
          <w:rFonts w:ascii="Times New Roman" w:hAnsi="Times New Roman" w:cs="Times New Roman"/>
        </w:rPr>
        <w:t>paragraph</w:t>
      </w:r>
      <w:r w:rsidRPr="00DB3F1A">
        <w:rPr>
          <w:rFonts w:ascii="Times New Roman" w:hAnsi="Times New Roman" w:cs="Times New Roman"/>
          <w:spacing w:val="-1"/>
        </w:rPr>
        <w:t xml:space="preserve"> </w:t>
      </w:r>
      <w:r w:rsidRPr="00DB3F1A">
        <w:rPr>
          <w:rFonts w:ascii="Times New Roman" w:hAnsi="Times New Roman" w:cs="Times New Roman"/>
          <w:spacing w:val="-2"/>
        </w:rPr>
        <w:t>reads:</w:t>
      </w:r>
    </w:p>
    <w:p w14:paraId="14E7225F" w14:textId="77777777" w:rsidR="007D44BD" w:rsidRDefault="007D44BD" w:rsidP="007D44BD">
      <w:pPr>
        <w:pStyle w:val="BodyText"/>
        <w:spacing w:before="82" w:line="238" w:lineRule="auto"/>
        <w:rPr>
          <w:rFonts w:ascii="Times New Roman" w:hAnsi="Times New Roman" w:cs="Times New Roman"/>
        </w:rPr>
      </w:pPr>
      <w:r w:rsidRPr="00DB3F1A">
        <w:rPr>
          <w:rFonts w:ascii="Times New Roman" w:hAnsi="Times New Roman" w:cs="Times New Roman"/>
        </w:rPr>
        <w:t>(G) For F-1 students enrolled in classes for credit or classroom hours, no more than the equivalent of one class or three credits per session, term, semester, trimester, or</w:t>
      </w:r>
      <w:r w:rsidRPr="00DB3F1A">
        <w:rPr>
          <w:rFonts w:ascii="Times New Roman" w:hAnsi="Times New Roman" w:cs="Times New Roman"/>
          <w:spacing w:val="40"/>
        </w:rPr>
        <w:t xml:space="preserve"> </w:t>
      </w:r>
      <w:r w:rsidRPr="00DB3F1A">
        <w:rPr>
          <w:rFonts w:ascii="Times New Roman" w:hAnsi="Times New Roman" w:cs="Times New Roman"/>
        </w:rPr>
        <w:t xml:space="preserve">quarter may be counted toward the full course of study requirement if the class is taken on-line or through distance education and does not require the student's physical attendance for classes, examination or other purposes integral to completion of the class. An </w:t>
      </w:r>
      <w:r>
        <w:rPr>
          <w:rFonts w:ascii="Times New Roman" w:hAnsi="Times New Roman" w:cs="Times New Roman"/>
        </w:rPr>
        <w:t>online or distance education course is a course that is offered principally through the use of television, audio, or computer transmission,</w:t>
      </w:r>
      <w:r w:rsidRPr="00DB3F1A">
        <w:rPr>
          <w:rFonts w:ascii="Times New Roman" w:hAnsi="Times New Roman" w:cs="Times New Roman"/>
          <w:spacing w:val="-4"/>
        </w:rPr>
        <w:t xml:space="preserve"> </w:t>
      </w:r>
      <w:r w:rsidRPr="00DB3F1A">
        <w:rPr>
          <w:rFonts w:ascii="Times New Roman" w:hAnsi="Times New Roman" w:cs="Times New Roman"/>
        </w:rPr>
        <w:t>including</w:t>
      </w:r>
      <w:r w:rsidRPr="00DB3F1A">
        <w:rPr>
          <w:rFonts w:ascii="Times New Roman" w:hAnsi="Times New Roman" w:cs="Times New Roman"/>
          <w:spacing w:val="-4"/>
        </w:rPr>
        <w:t xml:space="preserve"> </w:t>
      </w:r>
      <w:r w:rsidRPr="00DB3F1A">
        <w:rPr>
          <w:rFonts w:ascii="Times New Roman" w:hAnsi="Times New Roman" w:cs="Times New Roman"/>
        </w:rPr>
        <w:t>open</w:t>
      </w:r>
      <w:r w:rsidRPr="00DB3F1A">
        <w:rPr>
          <w:rFonts w:ascii="Times New Roman" w:hAnsi="Times New Roman" w:cs="Times New Roman"/>
          <w:spacing w:val="-4"/>
        </w:rPr>
        <w:t xml:space="preserve"> </w:t>
      </w:r>
      <w:r w:rsidRPr="00DB3F1A">
        <w:rPr>
          <w:rFonts w:ascii="Times New Roman" w:hAnsi="Times New Roman" w:cs="Times New Roman"/>
        </w:rPr>
        <w:t>broadcast, closed circuit, cable, microwave, or satellite, audio conferencing, or computer conferencing.</w:t>
      </w:r>
      <w:r w:rsidRPr="00DB3F1A">
        <w:rPr>
          <w:rFonts w:ascii="Times New Roman" w:hAnsi="Times New Roman" w:cs="Times New Roman"/>
          <w:spacing w:val="-3"/>
        </w:rPr>
        <w:t xml:space="preserve"> </w:t>
      </w:r>
      <w:r w:rsidRPr="00DB3F1A">
        <w:rPr>
          <w:rFonts w:ascii="Times New Roman" w:hAnsi="Times New Roman" w:cs="Times New Roman"/>
        </w:rPr>
        <w:t>If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F-1</w:t>
      </w:r>
      <w:r w:rsidRPr="00DB3F1A">
        <w:rPr>
          <w:rFonts w:ascii="Times New Roman" w:hAnsi="Times New Roman" w:cs="Times New Roman"/>
          <w:spacing w:val="-2"/>
        </w:rPr>
        <w:t xml:space="preserve"> </w:t>
      </w:r>
      <w:r w:rsidRPr="00DB3F1A">
        <w:rPr>
          <w:rFonts w:ascii="Times New Roman" w:hAnsi="Times New Roman" w:cs="Times New Roman"/>
        </w:rPr>
        <w:t>student's</w:t>
      </w:r>
      <w:r w:rsidRPr="00DB3F1A">
        <w:rPr>
          <w:rFonts w:ascii="Times New Roman" w:hAnsi="Times New Roman" w:cs="Times New Roman"/>
          <w:spacing w:val="-2"/>
        </w:rPr>
        <w:t xml:space="preserve"> </w:t>
      </w:r>
      <w:r w:rsidRPr="00DB3F1A">
        <w:rPr>
          <w:rFonts w:ascii="Times New Roman" w:hAnsi="Times New Roman" w:cs="Times New Roman"/>
        </w:rPr>
        <w:t>course</w:t>
      </w:r>
      <w:r w:rsidRPr="00DB3F1A">
        <w:rPr>
          <w:rFonts w:ascii="Times New Roman" w:hAnsi="Times New Roman" w:cs="Times New Roman"/>
          <w:spacing w:val="-2"/>
        </w:rPr>
        <w:t xml:space="preserve"> </w:t>
      </w:r>
      <w:r w:rsidRPr="00DB3F1A">
        <w:rPr>
          <w:rFonts w:ascii="Times New Roman" w:hAnsi="Times New Roman" w:cs="Times New Roman"/>
        </w:rPr>
        <w:t>of</w:t>
      </w:r>
      <w:r w:rsidRPr="00DB3F1A">
        <w:rPr>
          <w:rFonts w:ascii="Times New Roman" w:hAnsi="Times New Roman" w:cs="Times New Roman"/>
          <w:spacing w:val="-3"/>
        </w:rPr>
        <w:t xml:space="preserve"> </w:t>
      </w:r>
      <w:r w:rsidRPr="00DB3F1A">
        <w:rPr>
          <w:rFonts w:ascii="Times New Roman" w:hAnsi="Times New Roman" w:cs="Times New Roman"/>
        </w:rPr>
        <w:t>study</w:t>
      </w:r>
      <w:r w:rsidRPr="00DB3F1A">
        <w:rPr>
          <w:rFonts w:ascii="Times New Roman" w:hAnsi="Times New Roman" w:cs="Times New Roman"/>
          <w:spacing w:val="-2"/>
        </w:rPr>
        <w:t xml:space="preserve"> </w:t>
      </w:r>
      <w:r w:rsidRPr="00DB3F1A">
        <w:rPr>
          <w:rFonts w:ascii="Times New Roman" w:hAnsi="Times New Roman" w:cs="Times New Roman"/>
        </w:rPr>
        <w:t>is</w:t>
      </w:r>
      <w:r w:rsidRPr="00DB3F1A">
        <w:rPr>
          <w:rFonts w:ascii="Times New Roman" w:hAnsi="Times New Roman" w:cs="Times New Roman"/>
          <w:spacing w:val="-2"/>
        </w:rPr>
        <w:t xml:space="preserve"> </w:t>
      </w:r>
      <w:r w:rsidRPr="00DB3F1A">
        <w:rPr>
          <w:rFonts w:ascii="Times New Roman" w:hAnsi="Times New Roman" w:cs="Times New Roman"/>
        </w:rPr>
        <w:t>in</w:t>
      </w:r>
      <w:r w:rsidRPr="00DB3F1A">
        <w:rPr>
          <w:rFonts w:ascii="Times New Roman" w:hAnsi="Times New Roman" w:cs="Times New Roman"/>
          <w:spacing w:val="-2"/>
        </w:rPr>
        <w:t xml:space="preserve"> </w:t>
      </w:r>
      <w:r w:rsidRPr="00DB3F1A">
        <w:rPr>
          <w:rFonts w:ascii="Times New Roman" w:hAnsi="Times New Roman" w:cs="Times New Roman"/>
        </w:rPr>
        <w:t>a</w:t>
      </w:r>
      <w:r w:rsidRPr="00DB3F1A">
        <w:rPr>
          <w:rFonts w:ascii="Times New Roman" w:hAnsi="Times New Roman" w:cs="Times New Roman"/>
          <w:spacing w:val="-2"/>
        </w:rPr>
        <w:t xml:space="preserve"> </w:t>
      </w:r>
      <w:r w:rsidRPr="00DB3F1A">
        <w:rPr>
          <w:rFonts w:ascii="Times New Roman" w:hAnsi="Times New Roman" w:cs="Times New Roman"/>
        </w:rPr>
        <w:t>language</w:t>
      </w:r>
      <w:r w:rsidRPr="00DB3F1A">
        <w:rPr>
          <w:rFonts w:ascii="Times New Roman" w:hAnsi="Times New Roman" w:cs="Times New Roman"/>
          <w:spacing w:val="-2"/>
        </w:rPr>
        <w:t xml:space="preserve"> </w:t>
      </w:r>
      <w:r w:rsidRPr="00DB3F1A">
        <w:rPr>
          <w:rFonts w:ascii="Times New Roman" w:hAnsi="Times New Roman" w:cs="Times New Roman"/>
        </w:rPr>
        <w:t>study</w:t>
      </w:r>
      <w:r w:rsidRPr="00DB3F1A">
        <w:rPr>
          <w:rFonts w:ascii="Times New Roman" w:hAnsi="Times New Roman" w:cs="Times New Roman"/>
          <w:spacing w:val="-2"/>
        </w:rPr>
        <w:t xml:space="preserve"> </w:t>
      </w:r>
      <w:r w:rsidRPr="00DB3F1A">
        <w:rPr>
          <w:rFonts w:ascii="Times New Roman" w:hAnsi="Times New Roman" w:cs="Times New Roman"/>
        </w:rPr>
        <w:t>program,</w:t>
      </w:r>
      <w:r w:rsidRPr="00DB3F1A">
        <w:rPr>
          <w:rFonts w:ascii="Times New Roman" w:hAnsi="Times New Roman" w:cs="Times New Roman"/>
          <w:spacing w:val="-3"/>
        </w:rPr>
        <w:t xml:space="preserve"> </w:t>
      </w:r>
      <w:r w:rsidRPr="00DB3F1A">
        <w:rPr>
          <w:rFonts w:ascii="Times New Roman" w:hAnsi="Times New Roman" w:cs="Times New Roman"/>
        </w:rPr>
        <w:t>no</w:t>
      </w:r>
      <w:r w:rsidRPr="00DB3F1A">
        <w:rPr>
          <w:rFonts w:ascii="Times New Roman" w:hAnsi="Times New Roman" w:cs="Times New Roman"/>
          <w:spacing w:val="-2"/>
        </w:rPr>
        <w:t xml:space="preserve"> </w:t>
      </w:r>
      <w:r w:rsidRPr="00DB3F1A">
        <w:rPr>
          <w:rFonts w:ascii="Times New Roman" w:hAnsi="Times New Roman" w:cs="Times New Roman"/>
        </w:rPr>
        <w:t>on-</w:t>
      </w:r>
      <w:r w:rsidRPr="003B22D6">
        <w:rPr>
          <w:rFonts w:ascii="Times New Roman" w:hAnsi="Times New Roman" w:cs="Times New Roman"/>
        </w:rPr>
        <w:t xml:space="preserve"> </w:t>
      </w:r>
      <w:r w:rsidRPr="00DB3F1A">
        <w:rPr>
          <w:rFonts w:ascii="Times New Roman" w:hAnsi="Times New Roman" w:cs="Times New Roman"/>
        </w:rPr>
        <w:t>line</w:t>
      </w:r>
      <w:r w:rsidRPr="00DB3F1A">
        <w:rPr>
          <w:rFonts w:ascii="Times New Roman" w:hAnsi="Times New Roman" w:cs="Times New Roman"/>
          <w:spacing w:val="-3"/>
        </w:rPr>
        <w:t xml:space="preserve"> </w:t>
      </w:r>
      <w:r w:rsidRPr="00DB3F1A">
        <w:rPr>
          <w:rFonts w:ascii="Times New Roman" w:hAnsi="Times New Roman" w:cs="Times New Roman"/>
        </w:rPr>
        <w:t>or</w:t>
      </w:r>
      <w:r w:rsidRPr="00DB3F1A">
        <w:rPr>
          <w:rFonts w:ascii="Times New Roman" w:hAnsi="Times New Roman" w:cs="Times New Roman"/>
          <w:spacing w:val="-3"/>
        </w:rPr>
        <w:t xml:space="preserve"> </w:t>
      </w:r>
      <w:r w:rsidRPr="00DB3F1A">
        <w:rPr>
          <w:rFonts w:ascii="Times New Roman" w:hAnsi="Times New Roman" w:cs="Times New Roman"/>
        </w:rPr>
        <w:t>distance</w:t>
      </w:r>
      <w:r w:rsidRPr="00DB3F1A">
        <w:rPr>
          <w:rFonts w:ascii="Times New Roman" w:hAnsi="Times New Roman" w:cs="Times New Roman"/>
          <w:spacing w:val="-3"/>
        </w:rPr>
        <w:t xml:space="preserve"> </w:t>
      </w:r>
      <w:r w:rsidRPr="00DB3F1A">
        <w:rPr>
          <w:rFonts w:ascii="Times New Roman" w:hAnsi="Times New Roman" w:cs="Times New Roman"/>
        </w:rPr>
        <w:t>education</w:t>
      </w:r>
      <w:r w:rsidRPr="00DB3F1A">
        <w:rPr>
          <w:rFonts w:ascii="Times New Roman" w:hAnsi="Times New Roman" w:cs="Times New Roman"/>
          <w:spacing w:val="-3"/>
        </w:rPr>
        <w:t xml:space="preserve"> </w:t>
      </w:r>
      <w:r w:rsidRPr="00DB3F1A">
        <w:rPr>
          <w:rFonts w:ascii="Times New Roman" w:hAnsi="Times New Roman" w:cs="Times New Roman"/>
        </w:rPr>
        <w:t>classes</w:t>
      </w:r>
      <w:r w:rsidRPr="00DB3F1A">
        <w:rPr>
          <w:rFonts w:ascii="Times New Roman" w:hAnsi="Times New Roman" w:cs="Times New Roman"/>
          <w:spacing w:val="-3"/>
        </w:rPr>
        <w:t xml:space="preserve"> </w:t>
      </w:r>
      <w:r w:rsidRPr="00DB3F1A">
        <w:rPr>
          <w:rFonts w:ascii="Times New Roman" w:hAnsi="Times New Roman" w:cs="Times New Roman"/>
        </w:rPr>
        <w:t>may</w:t>
      </w:r>
      <w:r w:rsidRPr="00DB3F1A">
        <w:rPr>
          <w:rFonts w:ascii="Times New Roman" w:hAnsi="Times New Roman" w:cs="Times New Roman"/>
          <w:spacing w:val="-3"/>
        </w:rPr>
        <w:t xml:space="preserve"> </w:t>
      </w:r>
      <w:r w:rsidRPr="00DB3F1A">
        <w:rPr>
          <w:rFonts w:ascii="Times New Roman" w:hAnsi="Times New Roman" w:cs="Times New Roman"/>
        </w:rPr>
        <w:t>be</w:t>
      </w:r>
      <w:r w:rsidRPr="00DB3F1A">
        <w:rPr>
          <w:rFonts w:ascii="Times New Roman" w:hAnsi="Times New Roman" w:cs="Times New Roman"/>
          <w:spacing w:val="-3"/>
        </w:rPr>
        <w:t xml:space="preserve"> </w:t>
      </w:r>
      <w:r w:rsidRPr="00DB3F1A">
        <w:rPr>
          <w:rFonts w:ascii="Times New Roman" w:hAnsi="Times New Roman" w:cs="Times New Roman"/>
        </w:rPr>
        <w:t>considered</w:t>
      </w:r>
      <w:r w:rsidRPr="00DB3F1A">
        <w:rPr>
          <w:rFonts w:ascii="Times New Roman" w:hAnsi="Times New Roman" w:cs="Times New Roman"/>
          <w:spacing w:val="-3"/>
        </w:rPr>
        <w:t xml:space="preserve"> </w:t>
      </w: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count</w:t>
      </w:r>
      <w:r w:rsidRPr="00DB3F1A">
        <w:rPr>
          <w:rFonts w:ascii="Times New Roman" w:hAnsi="Times New Roman" w:cs="Times New Roman"/>
          <w:spacing w:val="-4"/>
        </w:rPr>
        <w:t xml:space="preserve"> </w:t>
      </w:r>
      <w:r w:rsidRPr="00DB3F1A">
        <w:rPr>
          <w:rFonts w:ascii="Times New Roman" w:hAnsi="Times New Roman" w:cs="Times New Roman"/>
        </w:rPr>
        <w:t>toward</w:t>
      </w:r>
      <w:r w:rsidRPr="00DB3F1A">
        <w:rPr>
          <w:rFonts w:ascii="Times New Roman" w:hAnsi="Times New Roman" w:cs="Times New Roman"/>
          <w:spacing w:val="-3"/>
        </w:rPr>
        <w:t xml:space="preserve"> </w:t>
      </w:r>
      <w:r w:rsidRPr="00DB3F1A">
        <w:rPr>
          <w:rFonts w:ascii="Times New Roman" w:hAnsi="Times New Roman" w:cs="Times New Roman"/>
        </w:rPr>
        <w:t>a</w:t>
      </w:r>
      <w:r w:rsidRPr="00DB3F1A">
        <w:rPr>
          <w:rFonts w:ascii="Times New Roman" w:hAnsi="Times New Roman" w:cs="Times New Roman"/>
          <w:spacing w:val="-3"/>
        </w:rPr>
        <w:t xml:space="preserve"> </w:t>
      </w:r>
      <w:r w:rsidRPr="00DB3F1A">
        <w:rPr>
          <w:rFonts w:ascii="Times New Roman" w:hAnsi="Times New Roman" w:cs="Times New Roman"/>
        </w:rPr>
        <w:t>student's</w:t>
      </w:r>
      <w:r w:rsidRPr="00DB3F1A">
        <w:rPr>
          <w:rFonts w:ascii="Times New Roman" w:hAnsi="Times New Roman" w:cs="Times New Roman"/>
          <w:spacing w:val="-3"/>
        </w:rPr>
        <w:t xml:space="preserve"> </w:t>
      </w:r>
      <w:r w:rsidRPr="00DB3F1A">
        <w:rPr>
          <w:rFonts w:ascii="Times New Roman" w:hAnsi="Times New Roman" w:cs="Times New Roman"/>
        </w:rPr>
        <w:t>full course of study requiremen</w:t>
      </w:r>
      <w:r>
        <w:rPr>
          <w:rFonts w:ascii="Times New Roman" w:hAnsi="Times New Roman" w:cs="Times New Roman"/>
        </w:rPr>
        <w:t>t.</w:t>
      </w:r>
    </w:p>
    <w:p w14:paraId="021E6078" w14:textId="77777777" w:rsidR="007D44BD" w:rsidRPr="00DD71E4" w:rsidRDefault="007D44BD" w:rsidP="007D44BD">
      <w:pPr>
        <w:pStyle w:val="Heading2"/>
      </w:pPr>
      <w:r w:rsidRPr="00DD71E4">
        <w:t>University</w:t>
      </w:r>
      <w:r w:rsidRPr="00DD71E4">
        <w:rPr>
          <w:spacing w:val="-1"/>
        </w:rPr>
        <w:t xml:space="preserve"> </w:t>
      </w:r>
      <w:r w:rsidRPr="00DD71E4">
        <w:t>of North</w:t>
      </w:r>
      <w:r w:rsidRPr="00DD71E4">
        <w:rPr>
          <w:spacing w:val="-1"/>
        </w:rPr>
        <w:t xml:space="preserve"> </w:t>
      </w:r>
      <w:r w:rsidRPr="00DD71E4">
        <w:t xml:space="preserve">Texas </w:t>
      </w:r>
      <w:r w:rsidRPr="00DD71E4">
        <w:rPr>
          <w:spacing w:val="-2"/>
        </w:rPr>
        <w:t>Compliance</w:t>
      </w:r>
    </w:p>
    <w:p w14:paraId="626799C8" w14:textId="77777777" w:rsidR="007D44BD" w:rsidRPr="00DB3F1A" w:rsidRDefault="007D44BD" w:rsidP="007D44BD">
      <w:pPr>
        <w:pStyle w:val="BodyText"/>
        <w:spacing w:before="3"/>
        <w:ind w:right="49"/>
        <w:rPr>
          <w:rFonts w:ascii="Times New Roman" w:hAnsi="Times New Roman" w:cs="Times New Roman"/>
        </w:rPr>
      </w:pP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comply</w:t>
      </w:r>
      <w:r w:rsidRPr="00DB3F1A">
        <w:rPr>
          <w:rFonts w:ascii="Times New Roman" w:hAnsi="Times New Roman" w:cs="Times New Roman"/>
          <w:spacing w:val="-3"/>
        </w:rPr>
        <w:t xml:space="preserve"> </w:t>
      </w:r>
      <w:r w:rsidRPr="00DB3F1A">
        <w:rPr>
          <w:rFonts w:ascii="Times New Roman" w:hAnsi="Times New Roman" w:cs="Times New Roman"/>
        </w:rPr>
        <w:t>with</w:t>
      </w:r>
      <w:r w:rsidRPr="00DB3F1A">
        <w:rPr>
          <w:rFonts w:ascii="Times New Roman" w:hAnsi="Times New Roman" w:cs="Times New Roman"/>
          <w:spacing w:val="-3"/>
        </w:rPr>
        <w:t xml:space="preserve"> </w:t>
      </w:r>
      <w:r w:rsidRPr="00DB3F1A">
        <w:rPr>
          <w:rFonts w:ascii="Times New Roman" w:hAnsi="Times New Roman" w:cs="Times New Roman"/>
        </w:rPr>
        <w:t>immigration</w:t>
      </w:r>
      <w:r w:rsidRPr="00DB3F1A">
        <w:rPr>
          <w:rFonts w:ascii="Times New Roman" w:hAnsi="Times New Roman" w:cs="Times New Roman"/>
          <w:spacing w:val="-3"/>
        </w:rPr>
        <w:t xml:space="preserve"> </w:t>
      </w:r>
      <w:r w:rsidRPr="00DB3F1A">
        <w:rPr>
          <w:rFonts w:ascii="Times New Roman" w:hAnsi="Times New Roman" w:cs="Times New Roman"/>
        </w:rPr>
        <w:t>regulations,</w:t>
      </w:r>
      <w:r w:rsidRPr="00DB3F1A">
        <w:rPr>
          <w:rFonts w:ascii="Times New Roman" w:hAnsi="Times New Roman" w:cs="Times New Roman"/>
          <w:spacing w:val="-4"/>
        </w:rPr>
        <w:t xml:space="preserve"> </w:t>
      </w:r>
      <w:r w:rsidRPr="00DB3F1A">
        <w:rPr>
          <w:rFonts w:ascii="Times New Roman" w:hAnsi="Times New Roman" w:cs="Times New Roman"/>
        </w:rPr>
        <w:t>an</w:t>
      </w:r>
      <w:r w:rsidRPr="00DB3F1A">
        <w:rPr>
          <w:rFonts w:ascii="Times New Roman" w:hAnsi="Times New Roman" w:cs="Times New Roman"/>
          <w:spacing w:val="-3"/>
        </w:rPr>
        <w:t xml:space="preserve"> </w:t>
      </w:r>
      <w:r w:rsidRPr="00DB3F1A">
        <w:rPr>
          <w:rFonts w:ascii="Times New Roman" w:hAnsi="Times New Roman" w:cs="Times New Roman"/>
        </w:rPr>
        <w:t>F-1</w:t>
      </w:r>
      <w:r w:rsidRPr="00DB3F1A">
        <w:rPr>
          <w:rFonts w:ascii="Times New Roman" w:hAnsi="Times New Roman" w:cs="Times New Roman"/>
          <w:spacing w:val="-3"/>
        </w:rPr>
        <w:t xml:space="preserve"> </w:t>
      </w:r>
      <w:r w:rsidRPr="00DB3F1A">
        <w:rPr>
          <w:rFonts w:ascii="Times New Roman" w:hAnsi="Times New Roman" w:cs="Times New Roman"/>
        </w:rPr>
        <w:t>visa</w:t>
      </w:r>
      <w:r w:rsidRPr="00DB3F1A">
        <w:rPr>
          <w:rFonts w:ascii="Times New Roman" w:hAnsi="Times New Roman" w:cs="Times New Roman"/>
          <w:spacing w:val="-3"/>
        </w:rPr>
        <w:t xml:space="preserve"> </w:t>
      </w:r>
      <w:r w:rsidRPr="00DB3F1A">
        <w:rPr>
          <w:rFonts w:ascii="Times New Roman" w:hAnsi="Times New Roman" w:cs="Times New Roman"/>
        </w:rPr>
        <w:t>holder</w:t>
      </w:r>
      <w:r w:rsidRPr="00DB3F1A">
        <w:rPr>
          <w:rFonts w:ascii="Times New Roman" w:hAnsi="Times New Roman" w:cs="Times New Roman"/>
          <w:spacing w:val="-3"/>
        </w:rPr>
        <w:t xml:space="preserve"> </w:t>
      </w:r>
      <w:r w:rsidRPr="00DB3F1A">
        <w:rPr>
          <w:rFonts w:ascii="Times New Roman" w:hAnsi="Times New Roman" w:cs="Times New Roman"/>
        </w:rPr>
        <w:t>within</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United</w:t>
      </w:r>
      <w:r w:rsidRPr="00DB3F1A">
        <w:rPr>
          <w:rFonts w:ascii="Times New Roman" w:hAnsi="Times New Roman" w:cs="Times New Roman"/>
          <w:spacing w:val="-3"/>
        </w:rPr>
        <w:t xml:space="preserve"> </w:t>
      </w:r>
      <w:r w:rsidRPr="00DB3F1A">
        <w:rPr>
          <w:rFonts w:ascii="Times New Roman" w:hAnsi="Times New Roman" w:cs="Times New Roman"/>
        </w:rPr>
        <w:t>States</w:t>
      </w:r>
      <w:r w:rsidRPr="00DB3F1A">
        <w:rPr>
          <w:rFonts w:ascii="Times New Roman" w:hAnsi="Times New Roman" w:cs="Times New Roman"/>
          <w:spacing w:val="-3"/>
        </w:rPr>
        <w:t xml:space="preserve"> </w:t>
      </w:r>
      <w:r w:rsidRPr="00DB3F1A">
        <w:rPr>
          <w:rFonts w:ascii="Times New Roman" w:hAnsi="Times New Roman" w:cs="Times New Roman"/>
        </w:rPr>
        <w:t>may need to engage in an on-campus experiential component for this course. This component</w:t>
      </w:r>
      <w:r w:rsidRPr="00DB3F1A">
        <w:rPr>
          <w:rFonts w:ascii="Times New Roman" w:hAnsi="Times New Roman" w:cs="Times New Roman"/>
          <w:spacing w:val="-2"/>
        </w:rPr>
        <w:t xml:space="preserve"> </w:t>
      </w:r>
      <w:r w:rsidRPr="00DB3F1A">
        <w:rPr>
          <w:rFonts w:ascii="Times New Roman" w:hAnsi="Times New Roman" w:cs="Times New Roman"/>
        </w:rPr>
        <w:t>(which</w:t>
      </w:r>
      <w:r w:rsidRPr="00DB3F1A">
        <w:rPr>
          <w:rFonts w:ascii="Times New Roman" w:hAnsi="Times New Roman" w:cs="Times New Roman"/>
          <w:spacing w:val="-1"/>
        </w:rPr>
        <w:t xml:space="preserve"> </w:t>
      </w:r>
      <w:r w:rsidRPr="00DB3F1A">
        <w:rPr>
          <w:rFonts w:ascii="Times New Roman" w:hAnsi="Times New Roman" w:cs="Times New Roman"/>
        </w:rPr>
        <w:t>must</w:t>
      </w:r>
      <w:r w:rsidRPr="00DB3F1A">
        <w:rPr>
          <w:rFonts w:ascii="Times New Roman" w:hAnsi="Times New Roman" w:cs="Times New Roman"/>
          <w:spacing w:val="-2"/>
        </w:rPr>
        <w:t xml:space="preserve"> </w:t>
      </w:r>
      <w:r w:rsidRPr="00DB3F1A">
        <w:rPr>
          <w:rFonts w:ascii="Times New Roman" w:hAnsi="Times New Roman" w:cs="Times New Roman"/>
        </w:rPr>
        <w:t>be</w:t>
      </w:r>
      <w:r w:rsidRPr="00DB3F1A">
        <w:rPr>
          <w:rFonts w:ascii="Times New Roman" w:hAnsi="Times New Roman" w:cs="Times New Roman"/>
          <w:spacing w:val="-1"/>
        </w:rPr>
        <w:t xml:space="preserve"> </w:t>
      </w:r>
      <w:r w:rsidRPr="00DB3F1A">
        <w:rPr>
          <w:rFonts w:ascii="Times New Roman" w:hAnsi="Times New Roman" w:cs="Times New Roman"/>
        </w:rPr>
        <w:t>approved</w:t>
      </w:r>
      <w:r w:rsidRPr="00DB3F1A">
        <w:rPr>
          <w:rFonts w:ascii="Times New Roman" w:hAnsi="Times New Roman" w:cs="Times New Roman"/>
          <w:spacing w:val="-1"/>
        </w:rPr>
        <w:t xml:space="preserve"> </w:t>
      </w:r>
      <w:r w:rsidRPr="00DB3F1A">
        <w:rPr>
          <w:rFonts w:ascii="Times New Roman" w:hAnsi="Times New Roman" w:cs="Times New Roman"/>
        </w:rPr>
        <w:t>in</w:t>
      </w:r>
      <w:r w:rsidRPr="00DB3F1A">
        <w:rPr>
          <w:rFonts w:ascii="Times New Roman" w:hAnsi="Times New Roman" w:cs="Times New Roman"/>
          <w:spacing w:val="-1"/>
        </w:rPr>
        <w:t xml:space="preserve"> </w:t>
      </w:r>
      <w:r w:rsidRPr="00DB3F1A">
        <w:rPr>
          <w:rFonts w:ascii="Times New Roman" w:hAnsi="Times New Roman" w:cs="Times New Roman"/>
        </w:rPr>
        <w:t>advance</w:t>
      </w:r>
      <w:r w:rsidRPr="00DB3F1A">
        <w:rPr>
          <w:rFonts w:ascii="Times New Roman" w:hAnsi="Times New Roman" w:cs="Times New Roman"/>
          <w:spacing w:val="-1"/>
        </w:rPr>
        <w:t xml:space="preserve"> </w:t>
      </w:r>
      <w:r w:rsidRPr="00DB3F1A">
        <w:rPr>
          <w:rFonts w:ascii="Times New Roman" w:hAnsi="Times New Roman" w:cs="Times New Roman"/>
        </w:rPr>
        <w:t>by</w:t>
      </w:r>
      <w:r w:rsidRPr="00DB3F1A">
        <w:rPr>
          <w:rFonts w:ascii="Times New Roman" w:hAnsi="Times New Roman" w:cs="Times New Roman"/>
          <w:spacing w:val="-1"/>
        </w:rPr>
        <w:t xml:space="preserve"> </w:t>
      </w:r>
      <w:r w:rsidRPr="00DB3F1A">
        <w:rPr>
          <w:rFonts w:ascii="Times New Roman" w:hAnsi="Times New Roman" w:cs="Times New Roman"/>
        </w:rPr>
        <w:t>the</w:t>
      </w:r>
      <w:r w:rsidRPr="00DB3F1A">
        <w:rPr>
          <w:rFonts w:ascii="Times New Roman" w:hAnsi="Times New Roman" w:cs="Times New Roman"/>
          <w:spacing w:val="-1"/>
        </w:rPr>
        <w:t xml:space="preserve"> </w:t>
      </w:r>
      <w:r w:rsidRPr="00DB3F1A">
        <w:rPr>
          <w:rFonts w:ascii="Times New Roman" w:hAnsi="Times New Roman" w:cs="Times New Roman"/>
        </w:rPr>
        <w:t>instructor)</w:t>
      </w:r>
      <w:r w:rsidRPr="00DB3F1A">
        <w:rPr>
          <w:rFonts w:ascii="Times New Roman" w:hAnsi="Times New Roman" w:cs="Times New Roman"/>
          <w:spacing w:val="-1"/>
        </w:rPr>
        <w:t xml:space="preserve"> </w:t>
      </w:r>
      <w:r w:rsidRPr="00DB3F1A">
        <w:rPr>
          <w:rFonts w:ascii="Times New Roman" w:hAnsi="Times New Roman" w:cs="Times New Roman"/>
        </w:rPr>
        <w:t>can</w:t>
      </w:r>
      <w:r w:rsidRPr="00DB3F1A">
        <w:rPr>
          <w:rFonts w:ascii="Times New Roman" w:hAnsi="Times New Roman" w:cs="Times New Roman"/>
          <w:spacing w:val="-1"/>
        </w:rPr>
        <w:t xml:space="preserve"> </w:t>
      </w:r>
      <w:r w:rsidRPr="00DB3F1A">
        <w:rPr>
          <w:rFonts w:ascii="Times New Roman" w:hAnsi="Times New Roman" w:cs="Times New Roman"/>
        </w:rPr>
        <w:t>include</w:t>
      </w:r>
      <w:r w:rsidRPr="00DB3F1A">
        <w:rPr>
          <w:rFonts w:ascii="Times New Roman" w:hAnsi="Times New Roman" w:cs="Times New Roman"/>
          <w:spacing w:val="-1"/>
        </w:rPr>
        <w:t xml:space="preserve"> </w:t>
      </w:r>
      <w:r w:rsidRPr="00DB3F1A">
        <w:rPr>
          <w:rFonts w:ascii="Times New Roman" w:hAnsi="Times New Roman" w:cs="Times New Roman"/>
        </w:rPr>
        <w:t>activities such as taking an on-campus exam, participating in an on-campus lecture or lab activity, or other on-campus experience integral to the completion of this course.</w:t>
      </w:r>
    </w:p>
    <w:p w14:paraId="3B8384B8" w14:textId="77777777" w:rsidR="007D44BD" w:rsidRPr="00DB3F1A" w:rsidRDefault="007D44BD" w:rsidP="007D44BD">
      <w:pPr>
        <w:pStyle w:val="BodyText"/>
        <w:spacing w:line="242" w:lineRule="auto"/>
        <w:rPr>
          <w:rFonts w:ascii="Times New Roman" w:hAnsi="Times New Roman" w:cs="Times New Roman"/>
        </w:rPr>
      </w:pPr>
      <w:r w:rsidRPr="00DB3F1A">
        <w:rPr>
          <w:rFonts w:ascii="Times New Roman" w:hAnsi="Times New Roman" w:cs="Times New Roman"/>
        </w:rPr>
        <w:t>If</w:t>
      </w:r>
      <w:r w:rsidRPr="00DB3F1A">
        <w:rPr>
          <w:rFonts w:ascii="Times New Roman" w:hAnsi="Times New Roman" w:cs="Times New Roman"/>
          <w:spacing w:val="-4"/>
        </w:rPr>
        <w:t xml:space="preserve"> </w:t>
      </w:r>
      <w:r w:rsidRPr="00DB3F1A">
        <w:rPr>
          <w:rFonts w:ascii="Times New Roman" w:hAnsi="Times New Roman" w:cs="Times New Roman"/>
        </w:rPr>
        <w:t>such</w:t>
      </w:r>
      <w:r w:rsidRPr="00DB3F1A">
        <w:rPr>
          <w:rFonts w:ascii="Times New Roman" w:hAnsi="Times New Roman" w:cs="Times New Roman"/>
          <w:spacing w:val="-3"/>
        </w:rPr>
        <w:t xml:space="preserve"> </w:t>
      </w:r>
      <w:r w:rsidRPr="00DB3F1A">
        <w:rPr>
          <w:rFonts w:ascii="Times New Roman" w:hAnsi="Times New Roman" w:cs="Times New Roman"/>
        </w:rPr>
        <w:t>an</w:t>
      </w:r>
      <w:r w:rsidRPr="00DB3F1A">
        <w:rPr>
          <w:rFonts w:ascii="Times New Roman" w:hAnsi="Times New Roman" w:cs="Times New Roman"/>
          <w:spacing w:val="-3"/>
        </w:rPr>
        <w:t xml:space="preserve"> </w:t>
      </w:r>
      <w:r w:rsidRPr="00DB3F1A">
        <w:rPr>
          <w:rFonts w:ascii="Times New Roman" w:hAnsi="Times New Roman" w:cs="Times New Roman"/>
        </w:rPr>
        <w:t>on-campus</w:t>
      </w:r>
      <w:r w:rsidRPr="00DB3F1A">
        <w:rPr>
          <w:rFonts w:ascii="Times New Roman" w:hAnsi="Times New Roman" w:cs="Times New Roman"/>
          <w:spacing w:val="-3"/>
        </w:rPr>
        <w:t xml:space="preserve"> </w:t>
      </w:r>
      <w:r w:rsidRPr="00DB3F1A">
        <w:rPr>
          <w:rFonts w:ascii="Times New Roman" w:hAnsi="Times New Roman" w:cs="Times New Roman"/>
        </w:rPr>
        <w:t>activity</w:t>
      </w:r>
      <w:r w:rsidRPr="00DB3F1A">
        <w:rPr>
          <w:rFonts w:ascii="Times New Roman" w:hAnsi="Times New Roman" w:cs="Times New Roman"/>
          <w:spacing w:val="-3"/>
        </w:rPr>
        <w:t xml:space="preserve"> </w:t>
      </w:r>
      <w:r w:rsidRPr="00DB3F1A">
        <w:rPr>
          <w:rFonts w:ascii="Times New Roman" w:hAnsi="Times New Roman" w:cs="Times New Roman"/>
        </w:rPr>
        <w:t>is</w:t>
      </w:r>
      <w:r w:rsidRPr="00DB3F1A">
        <w:rPr>
          <w:rFonts w:ascii="Times New Roman" w:hAnsi="Times New Roman" w:cs="Times New Roman"/>
          <w:spacing w:val="-3"/>
        </w:rPr>
        <w:t xml:space="preserve"> </w:t>
      </w:r>
      <w:r w:rsidRPr="00DB3F1A">
        <w:rPr>
          <w:rFonts w:ascii="Times New Roman" w:hAnsi="Times New Roman" w:cs="Times New Roman"/>
        </w:rPr>
        <w:t>required,</w:t>
      </w:r>
      <w:r w:rsidRPr="00DB3F1A">
        <w:rPr>
          <w:rFonts w:ascii="Times New Roman" w:hAnsi="Times New Roman" w:cs="Times New Roman"/>
          <w:spacing w:val="-4"/>
        </w:rPr>
        <w:t xml:space="preserve"> </w:t>
      </w:r>
      <w:r w:rsidRPr="00DB3F1A">
        <w:rPr>
          <w:rFonts w:ascii="Times New Roman" w:hAnsi="Times New Roman" w:cs="Times New Roman"/>
        </w:rPr>
        <w:t>it</w:t>
      </w:r>
      <w:r w:rsidRPr="00DB3F1A">
        <w:rPr>
          <w:rFonts w:ascii="Times New Roman" w:hAnsi="Times New Roman" w:cs="Times New Roman"/>
          <w:spacing w:val="-4"/>
        </w:rPr>
        <w:t xml:space="preserve"> </w:t>
      </w:r>
      <w:r w:rsidRPr="00DB3F1A">
        <w:rPr>
          <w:rFonts w:ascii="Times New Roman" w:hAnsi="Times New Roman" w:cs="Times New Roman"/>
        </w:rPr>
        <w:t>is</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student’s</w:t>
      </w:r>
      <w:r w:rsidRPr="00DB3F1A">
        <w:rPr>
          <w:rFonts w:ascii="Times New Roman" w:hAnsi="Times New Roman" w:cs="Times New Roman"/>
          <w:spacing w:val="-3"/>
        </w:rPr>
        <w:t xml:space="preserve"> </w:t>
      </w:r>
      <w:r w:rsidRPr="00DB3F1A">
        <w:rPr>
          <w:rFonts w:ascii="Times New Roman" w:hAnsi="Times New Roman" w:cs="Times New Roman"/>
        </w:rPr>
        <w:t>responsibility</w:t>
      </w:r>
      <w:r w:rsidRPr="00DB3F1A">
        <w:rPr>
          <w:rFonts w:ascii="Times New Roman" w:hAnsi="Times New Roman" w:cs="Times New Roman"/>
          <w:spacing w:val="-3"/>
        </w:rPr>
        <w:t xml:space="preserve"> </w:t>
      </w: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do</w:t>
      </w:r>
      <w:r w:rsidRPr="00DB3F1A">
        <w:rPr>
          <w:rFonts w:ascii="Times New Roman" w:hAnsi="Times New Roman" w:cs="Times New Roman"/>
          <w:spacing w:val="-3"/>
        </w:rPr>
        <w:t xml:space="preserve"> </w:t>
      </w:r>
      <w:r w:rsidRPr="00DB3F1A">
        <w:rPr>
          <w:rFonts w:ascii="Times New Roman" w:hAnsi="Times New Roman" w:cs="Times New Roman"/>
        </w:rPr>
        <w:t xml:space="preserve">the </w:t>
      </w:r>
      <w:r w:rsidRPr="00DB3F1A">
        <w:rPr>
          <w:rFonts w:ascii="Times New Roman" w:hAnsi="Times New Roman" w:cs="Times New Roman"/>
          <w:spacing w:val="-2"/>
        </w:rPr>
        <w:t>following:</w:t>
      </w:r>
    </w:p>
    <w:p w14:paraId="3F876960" w14:textId="77777777" w:rsidR="007D44BD" w:rsidRPr="00DB3F1A" w:rsidRDefault="007D44BD" w:rsidP="007D44BD">
      <w:pPr>
        <w:pStyle w:val="ListParagraph"/>
        <w:widowControl w:val="0"/>
        <w:numPr>
          <w:ilvl w:val="0"/>
          <w:numId w:val="5"/>
        </w:numPr>
        <w:tabs>
          <w:tab w:val="left" w:pos="359"/>
        </w:tabs>
        <w:autoSpaceDE w:val="0"/>
        <w:autoSpaceDN w:val="0"/>
        <w:spacing w:before="273" w:after="0" w:line="237" w:lineRule="auto"/>
        <w:ind w:right="206" w:firstLine="0"/>
        <w:contextualSpacing w:val="0"/>
        <w:rPr>
          <w:rFonts w:ascii="Times New Roman" w:hAnsi="Times New Roman" w:cs="Times New Roman"/>
          <w:sz w:val="24"/>
          <w:szCs w:val="24"/>
        </w:rPr>
      </w:pPr>
      <w:r w:rsidRPr="00DB3F1A">
        <w:rPr>
          <w:rFonts w:ascii="Times New Roman" w:hAnsi="Times New Roman" w:cs="Times New Roman"/>
          <w:sz w:val="24"/>
          <w:szCs w:val="24"/>
        </w:rPr>
        <w:t>Submit</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a</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written</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request</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to</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instructor</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for</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an</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on-campus</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experiential</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component within one week of the start of the course.</w:t>
      </w:r>
    </w:p>
    <w:p w14:paraId="48E25C3E" w14:textId="77777777" w:rsidR="007D44BD" w:rsidRPr="00DB3F1A" w:rsidRDefault="007D44BD" w:rsidP="007D44BD">
      <w:pPr>
        <w:pStyle w:val="ListParagraph"/>
        <w:widowControl w:val="0"/>
        <w:numPr>
          <w:ilvl w:val="0"/>
          <w:numId w:val="5"/>
        </w:numPr>
        <w:tabs>
          <w:tab w:val="left" w:pos="359"/>
        </w:tabs>
        <w:autoSpaceDE w:val="0"/>
        <w:autoSpaceDN w:val="0"/>
        <w:spacing w:before="3" w:after="0" w:line="240" w:lineRule="auto"/>
        <w:ind w:right="19" w:firstLine="0"/>
        <w:contextualSpacing w:val="0"/>
        <w:rPr>
          <w:rFonts w:ascii="Times New Roman" w:hAnsi="Times New Roman" w:cs="Times New Roman"/>
          <w:sz w:val="24"/>
          <w:szCs w:val="24"/>
        </w:rPr>
      </w:pPr>
      <w:r w:rsidRPr="00DB3F1A">
        <w:rPr>
          <w:rFonts w:ascii="Times New Roman" w:hAnsi="Times New Roman" w:cs="Times New Roman"/>
          <w:sz w:val="24"/>
          <w:szCs w:val="24"/>
        </w:rPr>
        <w:t>Ensure that the activity on campus takes place and the instructor documents it in writing</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with</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notice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sent</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to</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International</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Student</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and</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Scholar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Services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Office.</w:t>
      </w:r>
      <w:r w:rsidRPr="00DB3F1A">
        <w:rPr>
          <w:rFonts w:ascii="Times New Roman" w:hAnsi="Times New Roman" w:cs="Times New Roman"/>
          <w:spacing w:val="40"/>
          <w:sz w:val="24"/>
          <w:szCs w:val="24"/>
        </w:rPr>
        <w:t xml:space="preserve"> </w:t>
      </w:r>
      <w:r w:rsidRPr="00DB3F1A">
        <w:rPr>
          <w:rFonts w:ascii="Times New Roman" w:hAnsi="Times New Roman" w:cs="Times New Roman"/>
          <w:sz w:val="24"/>
          <w:szCs w:val="24"/>
        </w:rPr>
        <w:t>ISSS has a form available that you may use for this purpose.</w:t>
      </w:r>
    </w:p>
    <w:p w14:paraId="2EF9A498" w14:textId="77777777" w:rsidR="007D44BD" w:rsidRPr="00DB3F1A" w:rsidRDefault="007D44BD" w:rsidP="007D44BD">
      <w:pPr>
        <w:pStyle w:val="BodyText"/>
        <w:ind w:right="59"/>
        <w:rPr>
          <w:rFonts w:ascii="Times New Roman" w:hAnsi="Times New Roman" w:cs="Times New Roman"/>
        </w:rPr>
      </w:pPr>
      <w:r w:rsidRPr="00DB3F1A">
        <w:rPr>
          <w:rFonts w:ascii="Times New Roman" w:hAnsi="Times New Roman" w:cs="Times New Roman"/>
        </w:rPr>
        <w:t>Because</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decision</w:t>
      </w:r>
      <w:r w:rsidRPr="00DB3F1A">
        <w:rPr>
          <w:rFonts w:ascii="Times New Roman" w:hAnsi="Times New Roman" w:cs="Times New Roman"/>
          <w:spacing w:val="-3"/>
        </w:rPr>
        <w:t xml:space="preserve"> </w:t>
      </w:r>
      <w:r w:rsidRPr="00DB3F1A">
        <w:rPr>
          <w:rFonts w:ascii="Times New Roman" w:hAnsi="Times New Roman" w:cs="Times New Roman"/>
        </w:rPr>
        <w:t>may</w:t>
      </w:r>
      <w:r w:rsidRPr="00DB3F1A">
        <w:rPr>
          <w:rFonts w:ascii="Times New Roman" w:hAnsi="Times New Roman" w:cs="Times New Roman"/>
          <w:spacing w:val="-3"/>
        </w:rPr>
        <w:t xml:space="preserve"> </w:t>
      </w:r>
      <w:r w:rsidRPr="00DB3F1A">
        <w:rPr>
          <w:rFonts w:ascii="Times New Roman" w:hAnsi="Times New Roman" w:cs="Times New Roman"/>
        </w:rPr>
        <w:t>have</w:t>
      </w:r>
      <w:r w:rsidRPr="00DB3F1A">
        <w:rPr>
          <w:rFonts w:ascii="Times New Roman" w:hAnsi="Times New Roman" w:cs="Times New Roman"/>
          <w:spacing w:val="-3"/>
        </w:rPr>
        <w:t xml:space="preserve"> </w:t>
      </w:r>
      <w:r w:rsidRPr="00DB3F1A">
        <w:rPr>
          <w:rFonts w:ascii="Times New Roman" w:hAnsi="Times New Roman" w:cs="Times New Roman"/>
        </w:rPr>
        <w:t>serious</w:t>
      </w:r>
      <w:r w:rsidRPr="00DB3F1A">
        <w:rPr>
          <w:rFonts w:ascii="Times New Roman" w:hAnsi="Times New Roman" w:cs="Times New Roman"/>
          <w:spacing w:val="-3"/>
        </w:rPr>
        <w:t xml:space="preserve"> </w:t>
      </w:r>
      <w:r w:rsidRPr="00DB3F1A">
        <w:rPr>
          <w:rFonts w:ascii="Times New Roman" w:hAnsi="Times New Roman" w:cs="Times New Roman"/>
        </w:rPr>
        <w:t>immigration</w:t>
      </w:r>
      <w:r w:rsidRPr="00DB3F1A">
        <w:rPr>
          <w:rFonts w:ascii="Times New Roman" w:hAnsi="Times New Roman" w:cs="Times New Roman"/>
          <w:spacing w:val="-3"/>
        </w:rPr>
        <w:t xml:space="preserve"> </w:t>
      </w:r>
      <w:r w:rsidRPr="00DB3F1A">
        <w:rPr>
          <w:rFonts w:ascii="Times New Roman" w:hAnsi="Times New Roman" w:cs="Times New Roman"/>
        </w:rPr>
        <w:t>consequences,</w:t>
      </w:r>
      <w:r w:rsidRPr="00DB3F1A">
        <w:rPr>
          <w:rFonts w:ascii="Times New Roman" w:hAnsi="Times New Roman" w:cs="Times New Roman"/>
          <w:spacing w:val="-4"/>
        </w:rPr>
        <w:t xml:space="preserve"> </w:t>
      </w:r>
      <w:r w:rsidRPr="00DB3F1A">
        <w:rPr>
          <w:rFonts w:ascii="Times New Roman" w:hAnsi="Times New Roman" w:cs="Times New Roman"/>
        </w:rPr>
        <w:t>if</w:t>
      </w:r>
      <w:r w:rsidRPr="00DB3F1A">
        <w:rPr>
          <w:rFonts w:ascii="Times New Roman" w:hAnsi="Times New Roman" w:cs="Times New Roman"/>
          <w:spacing w:val="-4"/>
        </w:rPr>
        <w:t xml:space="preserve"> </w:t>
      </w:r>
      <w:r w:rsidRPr="00DB3F1A">
        <w:rPr>
          <w:rFonts w:ascii="Times New Roman" w:hAnsi="Times New Roman" w:cs="Times New Roman"/>
        </w:rPr>
        <w:t>an</w:t>
      </w:r>
      <w:r w:rsidRPr="00DB3F1A">
        <w:rPr>
          <w:rFonts w:ascii="Times New Roman" w:hAnsi="Times New Roman" w:cs="Times New Roman"/>
          <w:spacing w:val="-3"/>
        </w:rPr>
        <w:t xml:space="preserve"> </w:t>
      </w:r>
      <w:r w:rsidRPr="00DB3F1A">
        <w:rPr>
          <w:rFonts w:ascii="Times New Roman" w:hAnsi="Times New Roman" w:cs="Times New Roman"/>
        </w:rPr>
        <w:t>F-1</w:t>
      </w:r>
      <w:r w:rsidRPr="00DB3F1A">
        <w:rPr>
          <w:rFonts w:ascii="Times New Roman" w:hAnsi="Times New Roman" w:cs="Times New Roman"/>
          <w:spacing w:val="-3"/>
        </w:rPr>
        <w:t xml:space="preserve"> </w:t>
      </w:r>
      <w:r w:rsidRPr="00DB3F1A">
        <w:rPr>
          <w:rFonts w:ascii="Times New Roman" w:hAnsi="Times New Roman" w:cs="Times New Roman"/>
        </w:rPr>
        <w:t>student</w:t>
      </w:r>
      <w:r w:rsidRPr="00DB3F1A">
        <w:rPr>
          <w:rFonts w:ascii="Times New Roman" w:hAnsi="Times New Roman" w:cs="Times New Roman"/>
          <w:spacing w:val="-4"/>
        </w:rPr>
        <w:t xml:space="preserve"> </w:t>
      </w:r>
      <w:r w:rsidRPr="00DB3F1A">
        <w:rPr>
          <w:rFonts w:ascii="Times New Roman" w:hAnsi="Times New Roman" w:cs="Times New Roman"/>
        </w:rPr>
        <w:t>is unsure</w:t>
      </w:r>
      <w:r w:rsidRPr="00DB3F1A">
        <w:rPr>
          <w:rFonts w:ascii="Times New Roman" w:hAnsi="Times New Roman" w:cs="Times New Roman"/>
          <w:spacing w:val="-2"/>
        </w:rPr>
        <w:t xml:space="preserve"> </w:t>
      </w:r>
      <w:r w:rsidRPr="00DB3F1A">
        <w:rPr>
          <w:rFonts w:ascii="Times New Roman" w:hAnsi="Times New Roman" w:cs="Times New Roman"/>
        </w:rPr>
        <w:t>about</w:t>
      </w:r>
      <w:r w:rsidRPr="00DB3F1A">
        <w:rPr>
          <w:rFonts w:ascii="Times New Roman" w:hAnsi="Times New Roman" w:cs="Times New Roman"/>
          <w:spacing w:val="-3"/>
        </w:rPr>
        <w:t xml:space="preserve"> </w:t>
      </w:r>
      <w:r w:rsidRPr="00DB3F1A">
        <w:rPr>
          <w:rFonts w:ascii="Times New Roman" w:hAnsi="Times New Roman" w:cs="Times New Roman"/>
        </w:rPr>
        <w:t>his</w:t>
      </w:r>
      <w:r w:rsidRPr="00DB3F1A">
        <w:rPr>
          <w:rFonts w:ascii="Times New Roman" w:hAnsi="Times New Roman" w:cs="Times New Roman"/>
          <w:spacing w:val="-2"/>
        </w:rPr>
        <w:t xml:space="preserve"> </w:t>
      </w:r>
      <w:r w:rsidRPr="00DB3F1A">
        <w:rPr>
          <w:rFonts w:ascii="Times New Roman" w:hAnsi="Times New Roman" w:cs="Times New Roman"/>
        </w:rPr>
        <w:t>or</w:t>
      </w:r>
      <w:r w:rsidRPr="00DB3F1A">
        <w:rPr>
          <w:rFonts w:ascii="Times New Roman" w:hAnsi="Times New Roman" w:cs="Times New Roman"/>
          <w:spacing w:val="-2"/>
        </w:rPr>
        <w:t xml:space="preserve"> </w:t>
      </w:r>
      <w:r w:rsidRPr="00DB3F1A">
        <w:rPr>
          <w:rFonts w:ascii="Times New Roman" w:hAnsi="Times New Roman" w:cs="Times New Roman"/>
        </w:rPr>
        <w:t>her</w:t>
      </w:r>
      <w:r w:rsidRPr="00DB3F1A">
        <w:rPr>
          <w:rFonts w:ascii="Times New Roman" w:hAnsi="Times New Roman" w:cs="Times New Roman"/>
          <w:spacing w:val="-2"/>
        </w:rPr>
        <w:t xml:space="preserve"> </w:t>
      </w:r>
      <w:r w:rsidRPr="00DB3F1A">
        <w:rPr>
          <w:rFonts w:ascii="Times New Roman" w:hAnsi="Times New Roman" w:cs="Times New Roman"/>
        </w:rPr>
        <w:t>need</w:t>
      </w:r>
      <w:r w:rsidRPr="00DB3F1A">
        <w:rPr>
          <w:rFonts w:ascii="Times New Roman" w:hAnsi="Times New Roman" w:cs="Times New Roman"/>
          <w:spacing w:val="-2"/>
        </w:rPr>
        <w:t xml:space="preserve"> </w:t>
      </w:r>
      <w:r w:rsidRPr="00DB3F1A">
        <w:rPr>
          <w:rFonts w:ascii="Times New Roman" w:hAnsi="Times New Roman" w:cs="Times New Roman"/>
        </w:rPr>
        <w:t>to</w:t>
      </w:r>
      <w:r w:rsidRPr="00DB3F1A">
        <w:rPr>
          <w:rFonts w:ascii="Times New Roman" w:hAnsi="Times New Roman" w:cs="Times New Roman"/>
          <w:spacing w:val="-2"/>
        </w:rPr>
        <w:t xml:space="preserve"> </w:t>
      </w:r>
      <w:r w:rsidRPr="00DB3F1A">
        <w:rPr>
          <w:rFonts w:ascii="Times New Roman" w:hAnsi="Times New Roman" w:cs="Times New Roman"/>
        </w:rPr>
        <w:t>participate</w:t>
      </w:r>
      <w:r w:rsidRPr="00DB3F1A">
        <w:rPr>
          <w:rFonts w:ascii="Times New Roman" w:hAnsi="Times New Roman" w:cs="Times New Roman"/>
          <w:spacing w:val="-2"/>
        </w:rPr>
        <w:t xml:space="preserve"> </w:t>
      </w:r>
      <w:r w:rsidRPr="00DB3F1A">
        <w:rPr>
          <w:rFonts w:ascii="Times New Roman" w:hAnsi="Times New Roman" w:cs="Times New Roman"/>
        </w:rPr>
        <w:t>in</w:t>
      </w:r>
      <w:r w:rsidRPr="00DB3F1A">
        <w:rPr>
          <w:rFonts w:ascii="Times New Roman" w:hAnsi="Times New Roman" w:cs="Times New Roman"/>
          <w:spacing w:val="-2"/>
        </w:rPr>
        <w:t xml:space="preserve"> </w:t>
      </w:r>
      <w:r w:rsidRPr="00DB3F1A">
        <w:rPr>
          <w:rFonts w:ascii="Times New Roman" w:hAnsi="Times New Roman" w:cs="Times New Roman"/>
        </w:rPr>
        <w:t>an</w:t>
      </w:r>
      <w:r w:rsidRPr="00DB3F1A">
        <w:rPr>
          <w:rFonts w:ascii="Times New Roman" w:hAnsi="Times New Roman" w:cs="Times New Roman"/>
          <w:spacing w:val="-2"/>
        </w:rPr>
        <w:t xml:space="preserve"> </w:t>
      </w:r>
      <w:r w:rsidRPr="00DB3F1A">
        <w:rPr>
          <w:rFonts w:ascii="Times New Roman" w:hAnsi="Times New Roman" w:cs="Times New Roman"/>
        </w:rPr>
        <w:t>on-campus</w:t>
      </w:r>
      <w:r w:rsidRPr="00DB3F1A">
        <w:rPr>
          <w:rFonts w:ascii="Times New Roman" w:hAnsi="Times New Roman" w:cs="Times New Roman"/>
          <w:spacing w:val="-2"/>
        </w:rPr>
        <w:t xml:space="preserve"> </w:t>
      </w:r>
      <w:r w:rsidRPr="00DB3F1A">
        <w:rPr>
          <w:rFonts w:ascii="Times New Roman" w:hAnsi="Times New Roman" w:cs="Times New Roman"/>
        </w:rPr>
        <w:t>experiential</w:t>
      </w:r>
      <w:r w:rsidRPr="00DB3F1A">
        <w:rPr>
          <w:rFonts w:ascii="Times New Roman" w:hAnsi="Times New Roman" w:cs="Times New Roman"/>
          <w:spacing w:val="-2"/>
        </w:rPr>
        <w:t xml:space="preserve"> </w:t>
      </w:r>
      <w:r w:rsidRPr="00DB3F1A">
        <w:rPr>
          <w:rFonts w:ascii="Times New Roman" w:hAnsi="Times New Roman" w:cs="Times New Roman"/>
        </w:rPr>
        <w:t>component</w:t>
      </w:r>
      <w:r w:rsidRPr="00DB3F1A">
        <w:rPr>
          <w:rFonts w:ascii="Times New Roman" w:hAnsi="Times New Roman" w:cs="Times New Roman"/>
          <w:spacing w:val="-3"/>
        </w:rPr>
        <w:t xml:space="preserve"> </w:t>
      </w:r>
      <w:r w:rsidRPr="00DB3F1A">
        <w:rPr>
          <w:rFonts w:ascii="Times New Roman" w:hAnsi="Times New Roman" w:cs="Times New Roman"/>
        </w:rPr>
        <w:t xml:space="preserve">for this course, s/he should contact the UNT International Student and Scholar Services Office (telephone 940-565-2195 or email </w:t>
      </w:r>
      <w:hyperlink r:id="rId26">
        <w:r w:rsidRPr="00DB3F1A">
          <w:rPr>
            <w:rFonts w:ascii="Times New Roman" w:hAnsi="Times New Roman" w:cs="Times New Roman"/>
            <w:color w:val="0563C1"/>
            <w:u w:val="single" w:color="0563C1"/>
          </w:rPr>
          <w:t>internationaladvising@unt.edu</w:t>
        </w:r>
        <w:r w:rsidRPr="00DB3F1A">
          <w:rPr>
            <w:rFonts w:ascii="Times New Roman" w:hAnsi="Times New Roman" w:cs="Times New Roman"/>
          </w:rPr>
          <w:t>)</w:t>
        </w:r>
      </w:hyperlink>
      <w:r w:rsidRPr="00DB3F1A">
        <w:rPr>
          <w:rFonts w:ascii="Times New Roman" w:hAnsi="Times New Roman" w:cs="Times New Roman"/>
        </w:rPr>
        <w:t xml:space="preserve"> to get clarification before the one-week deadline.</w:t>
      </w:r>
    </w:p>
    <w:p w14:paraId="3A2C2E8A" w14:textId="77777777" w:rsidR="007D44BD" w:rsidRPr="00DB3F1A" w:rsidRDefault="007D44BD" w:rsidP="007D44BD">
      <w:pPr>
        <w:pStyle w:val="BodyText"/>
        <w:spacing w:line="275" w:lineRule="exact"/>
        <w:rPr>
          <w:rFonts w:ascii="Times New Roman" w:hAnsi="Times New Roman" w:cs="Times New Roman"/>
        </w:rPr>
      </w:pPr>
      <w:r w:rsidRPr="00DB3F1A">
        <w:rPr>
          <w:rFonts w:ascii="Times New Roman" w:hAnsi="Times New Roman" w:cs="Times New Roman"/>
          <w:color w:val="1F3763"/>
        </w:rPr>
        <w:t>Student</w:t>
      </w:r>
      <w:r w:rsidRPr="00DB3F1A">
        <w:rPr>
          <w:rFonts w:ascii="Times New Roman" w:hAnsi="Times New Roman" w:cs="Times New Roman"/>
          <w:color w:val="1F3763"/>
          <w:spacing w:val="-1"/>
        </w:rPr>
        <w:t xml:space="preserve"> </w:t>
      </w:r>
      <w:r w:rsidRPr="00DB3F1A">
        <w:rPr>
          <w:rFonts w:ascii="Times New Roman" w:hAnsi="Times New Roman" w:cs="Times New Roman"/>
          <w:color w:val="1F3763"/>
          <w:spacing w:val="-2"/>
        </w:rPr>
        <w:t>Verification</w:t>
      </w:r>
    </w:p>
    <w:p w14:paraId="4C023D5F" w14:textId="77777777" w:rsidR="007D44BD" w:rsidRPr="00DB3F1A" w:rsidRDefault="007D44BD" w:rsidP="007D44BD">
      <w:pPr>
        <w:pStyle w:val="BodyText"/>
        <w:rPr>
          <w:rFonts w:ascii="Times New Roman" w:hAnsi="Times New Roman" w:cs="Times New Roman"/>
        </w:rPr>
      </w:pPr>
      <w:r w:rsidRPr="00DB3F1A">
        <w:rPr>
          <w:rFonts w:ascii="Times New Roman" w:hAnsi="Times New Roman" w:cs="Times New Roman"/>
        </w:rPr>
        <w:t>UNT takes measures to protect the integrity of educational credentials awarded to students</w:t>
      </w:r>
      <w:r w:rsidRPr="00DB3F1A">
        <w:rPr>
          <w:rFonts w:ascii="Times New Roman" w:hAnsi="Times New Roman" w:cs="Times New Roman"/>
          <w:spacing w:val="-4"/>
        </w:rPr>
        <w:t xml:space="preserve"> </w:t>
      </w:r>
      <w:r w:rsidRPr="00DB3F1A">
        <w:rPr>
          <w:rFonts w:ascii="Times New Roman" w:hAnsi="Times New Roman" w:cs="Times New Roman"/>
        </w:rPr>
        <w:t>enrolled</w:t>
      </w:r>
      <w:r w:rsidRPr="00DB3F1A">
        <w:rPr>
          <w:rFonts w:ascii="Times New Roman" w:hAnsi="Times New Roman" w:cs="Times New Roman"/>
          <w:spacing w:val="-4"/>
        </w:rPr>
        <w:t xml:space="preserve"> </w:t>
      </w:r>
      <w:r w:rsidRPr="00DB3F1A">
        <w:rPr>
          <w:rFonts w:ascii="Times New Roman" w:hAnsi="Times New Roman" w:cs="Times New Roman"/>
        </w:rPr>
        <w:t>in</w:t>
      </w:r>
      <w:r w:rsidRPr="00DB3F1A">
        <w:rPr>
          <w:rFonts w:ascii="Times New Roman" w:hAnsi="Times New Roman" w:cs="Times New Roman"/>
          <w:spacing w:val="-4"/>
        </w:rPr>
        <w:t xml:space="preserve"> </w:t>
      </w:r>
      <w:r w:rsidRPr="00DB3F1A">
        <w:rPr>
          <w:rFonts w:ascii="Times New Roman" w:hAnsi="Times New Roman" w:cs="Times New Roman"/>
        </w:rPr>
        <w:t>distance</w:t>
      </w:r>
      <w:r w:rsidRPr="00DB3F1A">
        <w:rPr>
          <w:rFonts w:ascii="Times New Roman" w:hAnsi="Times New Roman" w:cs="Times New Roman"/>
          <w:spacing w:val="-4"/>
        </w:rPr>
        <w:t xml:space="preserve"> </w:t>
      </w:r>
      <w:r w:rsidRPr="00DB3F1A">
        <w:rPr>
          <w:rFonts w:ascii="Times New Roman" w:hAnsi="Times New Roman" w:cs="Times New Roman"/>
        </w:rPr>
        <w:t>education</w:t>
      </w:r>
      <w:r w:rsidRPr="00DB3F1A">
        <w:rPr>
          <w:rFonts w:ascii="Times New Roman" w:hAnsi="Times New Roman" w:cs="Times New Roman"/>
          <w:spacing w:val="-4"/>
        </w:rPr>
        <w:t xml:space="preserve"> </w:t>
      </w:r>
      <w:r w:rsidRPr="00DB3F1A">
        <w:rPr>
          <w:rFonts w:ascii="Times New Roman" w:hAnsi="Times New Roman" w:cs="Times New Roman"/>
        </w:rPr>
        <w:t>courses</w:t>
      </w:r>
      <w:r w:rsidRPr="00DB3F1A">
        <w:rPr>
          <w:rFonts w:ascii="Times New Roman" w:hAnsi="Times New Roman" w:cs="Times New Roman"/>
          <w:spacing w:val="-4"/>
        </w:rPr>
        <w:t xml:space="preserve"> </w:t>
      </w:r>
      <w:r w:rsidRPr="00DB3F1A">
        <w:rPr>
          <w:rFonts w:ascii="Times New Roman" w:hAnsi="Times New Roman" w:cs="Times New Roman"/>
        </w:rPr>
        <w:t>by</w:t>
      </w:r>
      <w:r w:rsidRPr="00DB3F1A">
        <w:rPr>
          <w:rFonts w:ascii="Times New Roman" w:hAnsi="Times New Roman" w:cs="Times New Roman"/>
          <w:spacing w:val="-4"/>
        </w:rPr>
        <w:t xml:space="preserve"> </w:t>
      </w:r>
      <w:r w:rsidRPr="00DB3F1A">
        <w:rPr>
          <w:rFonts w:ascii="Times New Roman" w:hAnsi="Times New Roman" w:cs="Times New Roman"/>
        </w:rPr>
        <w:t>verifying</w:t>
      </w:r>
      <w:r w:rsidRPr="00DB3F1A">
        <w:rPr>
          <w:rFonts w:ascii="Times New Roman" w:hAnsi="Times New Roman" w:cs="Times New Roman"/>
          <w:spacing w:val="-4"/>
        </w:rPr>
        <w:t xml:space="preserve"> </w:t>
      </w:r>
      <w:r w:rsidRPr="00DB3F1A">
        <w:rPr>
          <w:rFonts w:ascii="Times New Roman" w:hAnsi="Times New Roman" w:cs="Times New Roman"/>
        </w:rPr>
        <w:t>student</w:t>
      </w:r>
      <w:r w:rsidRPr="00DB3F1A">
        <w:rPr>
          <w:rFonts w:ascii="Times New Roman" w:hAnsi="Times New Roman" w:cs="Times New Roman"/>
          <w:spacing w:val="-5"/>
        </w:rPr>
        <w:t xml:space="preserve"> </w:t>
      </w:r>
      <w:r w:rsidRPr="00DB3F1A">
        <w:rPr>
          <w:rFonts w:ascii="Times New Roman" w:hAnsi="Times New Roman" w:cs="Times New Roman"/>
        </w:rPr>
        <w:t>identity,</w:t>
      </w:r>
      <w:r w:rsidRPr="00DB3F1A">
        <w:rPr>
          <w:rFonts w:ascii="Times New Roman" w:hAnsi="Times New Roman" w:cs="Times New Roman"/>
          <w:spacing w:val="-5"/>
        </w:rPr>
        <w:t xml:space="preserve"> </w:t>
      </w:r>
      <w:r w:rsidRPr="00DB3F1A">
        <w:rPr>
          <w:rFonts w:ascii="Times New Roman" w:hAnsi="Times New Roman" w:cs="Times New Roman"/>
        </w:rPr>
        <w:t xml:space="preserve">protecting student privacy, and notifying students of any special meeting times/locations or additional charges associated with student identity verification in distance education </w:t>
      </w:r>
      <w:r w:rsidRPr="00DB3F1A">
        <w:rPr>
          <w:rFonts w:ascii="Times New Roman" w:hAnsi="Times New Roman" w:cs="Times New Roman"/>
          <w:spacing w:val="-2"/>
        </w:rPr>
        <w:t>courses.</w:t>
      </w:r>
    </w:p>
    <w:p w14:paraId="0CF94C2B" w14:textId="77777777" w:rsidR="007D44BD" w:rsidRPr="00DB3F1A" w:rsidRDefault="007D44BD" w:rsidP="007D44BD">
      <w:pPr>
        <w:pStyle w:val="BodyText"/>
        <w:spacing w:before="4" w:line="237" w:lineRule="auto"/>
        <w:rPr>
          <w:rFonts w:ascii="Times New Roman" w:hAnsi="Times New Roman" w:cs="Times New Roman"/>
        </w:rPr>
      </w:pPr>
      <w:r w:rsidRPr="00DB3F1A">
        <w:rPr>
          <w:rFonts w:ascii="Times New Roman" w:hAnsi="Times New Roman" w:cs="Times New Roman"/>
        </w:rPr>
        <w:t>See</w:t>
      </w:r>
      <w:r w:rsidRPr="00DB3F1A">
        <w:rPr>
          <w:rFonts w:ascii="Times New Roman" w:hAnsi="Times New Roman" w:cs="Times New Roman"/>
          <w:spacing w:val="-4"/>
        </w:rPr>
        <w:t xml:space="preserve"> </w:t>
      </w:r>
      <w:r w:rsidRPr="00DB3F1A">
        <w:rPr>
          <w:rFonts w:ascii="Times New Roman" w:hAnsi="Times New Roman" w:cs="Times New Roman"/>
          <w:color w:val="0563C1"/>
          <w:u w:val="single" w:color="0563C1"/>
        </w:rPr>
        <w:t>UNT</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Policy</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07-002</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Student</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Identity</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Verification,</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Privacy,</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and</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Notification</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and</w:t>
      </w:r>
      <w:r w:rsidRPr="00DB3F1A">
        <w:rPr>
          <w:rFonts w:ascii="Times New Roman" w:hAnsi="Times New Roman" w:cs="Times New Roman"/>
          <w:color w:val="0563C1"/>
        </w:rPr>
        <w:t xml:space="preserve"> </w:t>
      </w:r>
      <w:r w:rsidRPr="00DB3F1A">
        <w:rPr>
          <w:rFonts w:ascii="Times New Roman" w:hAnsi="Times New Roman" w:cs="Times New Roman"/>
          <w:color w:val="0563C1"/>
          <w:u w:val="single" w:color="0563C1"/>
        </w:rPr>
        <w:t>Distance Education Courses</w:t>
      </w:r>
      <w:r w:rsidRPr="00DB3F1A">
        <w:rPr>
          <w:rFonts w:ascii="Times New Roman" w:hAnsi="Times New Roman" w:cs="Times New Roman"/>
          <w:color w:val="0563C1"/>
        </w:rPr>
        <w:t xml:space="preserve"> </w:t>
      </w:r>
      <w:hyperlink r:id="rId27">
        <w:r w:rsidRPr="00DB3F1A">
          <w:rPr>
            <w:rFonts w:ascii="Times New Roman" w:hAnsi="Times New Roman" w:cs="Times New Roman"/>
          </w:rPr>
          <w:t>(https://policy.unt.edu/policy/07-002).</w:t>
        </w:r>
      </w:hyperlink>
    </w:p>
    <w:p w14:paraId="52EBBB40" w14:textId="77777777" w:rsidR="007D44BD" w:rsidRPr="00DB3F1A" w:rsidRDefault="007D44BD" w:rsidP="007D44BD">
      <w:pPr>
        <w:pStyle w:val="Heading1"/>
      </w:pPr>
      <w:r w:rsidRPr="00DB3F1A">
        <w:t>Use</w:t>
      </w:r>
      <w:r w:rsidRPr="00DB3F1A">
        <w:rPr>
          <w:spacing w:val="-3"/>
        </w:rPr>
        <w:t xml:space="preserve"> </w:t>
      </w:r>
      <w:r w:rsidRPr="00DB3F1A">
        <w:t>of</w:t>
      </w:r>
      <w:r w:rsidRPr="00DB3F1A">
        <w:rPr>
          <w:spacing w:val="-1"/>
        </w:rPr>
        <w:t xml:space="preserve"> </w:t>
      </w:r>
      <w:r w:rsidRPr="00DB3F1A">
        <w:t>Student</w:t>
      </w:r>
      <w:r w:rsidRPr="00DB3F1A">
        <w:rPr>
          <w:spacing w:val="-1"/>
        </w:rPr>
        <w:t xml:space="preserve"> </w:t>
      </w:r>
      <w:r w:rsidRPr="00DB3F1A">
        <w:rPr>
          <w:spacing w:val="-4"/>
        </w:rPr>
        <w:t>Work</w:t>
      </w:r>
    </w:p>
    <w:p w14:paraId="387B77D8" w14:textId="77777777" w:rsidR="007D44BD" w:rsidRPr="00DB3F1A" w:rsidRDefault="007D44BD" w:rsidP="007D44BD">
      <w:pPr>
        <w:pStyle w:val="BodyText"/>
        <w:spacing w:before="2"/>
        <w:ind w:right="59"/>
        <w:rPr>
          <w:rFonts w:ascii="Times New Roman" w:hAnsi="Times New Roman" w:cs="Times New Roman"/>
        </w:rPr>
      </w:pPr>
      <w:r w:rsidRPr="00DB3F1A">
        <w:rPr>
          <w:rFonts w:ascii="Times New Roman" w:hAnsi="Times New Roman" w:cs="Times New Roman"/>
        </w:rPr>
        <w:t>A student owns the copyright for all work (e.g. software, photographs, reports, presentations,</w:t>
      </w:r>
      <w:r w:rsidRPr="00DB3F1A">
        <w:rPr>
          <w:rFonts w:ascii="Times New Roman" w:hAnsi="Times New Roman" w:cs="Times New Roman"/>
          <w:spacing w:val="-4"/>
        </w:rPr>
        <w:t xml:space="preserve"> </w:t>
      </w:r>
      <w:r w:rsidRPr="00DB3F1A">
        <w:rPr>
          <w:rFonts w:ascii="Times New Roman" w:hAnsi="Times New Roman" w:cs="Times New Roman"/>
        </w:rPr>
        <w:t>and</w:t>
      </w:r>
      <w:r w:rsidRPr="00DB3F1A">
        <w:rPr>
          <w:rFonts w:ascii="Times New Roman" w:hAnsi="Times New Roman" w:cs="Times New Roman"/>
          <w:spacing w:val="-3"/>
        </w:rPr>
        <w:t xml:space="preserve"> </w:t>
      </w:r>
      <w:r w:rsidRPr="00DB3F1A">
        <w:rPr>
          <w:rFonts w:ascii="Times New Roman" w:hAnsi="Times New Roman" w:cs="Times New Roman"/>
        </w:rPr>
        <w:t>email</w:t>
      </w:r>
      <w:r w:rsidRPr="00DB3F1A">
        <w:rPr>
          <w:rFonts w:ascii="Times New Roman" w:hAnsi="Times New Roman" w:cs="Times New Roman"/>
          <w:spacing w:val="-3"/>
        </w:rPr>
        <w:t xml:space="preserve"> </w:t>
      </w:r>
      <w:r w:rsidRPr="00DB3F1A">
        <w:rPr>
          <w:rFonts w:ascii="Times New Roman" w:hAnsi="Times New Roman" w:cs="Times New Roman"/>
        </w:rPr>
        <w:t>postings)</w:t>
      </w:r>
      <w:r w:rsidRPr="00DB3F1A">
        <w:rPr>
          <w:rFonts w:ascii="Times New Roman" w:hAnsi="Times New Roman" w:cs="Times New Roman"/>
          <w:spacing w:val="-3"/>
        </w:rPr>
        <w:t xml:space="preserve"> </w:t>
      </w:r>
      <w:r w:rsidRPr="00DB3F1A">
        <w:rPr>
          <w:rFonts w:ascii="Times New Roman" w:hAnsi="Times New Roman" w:cs="Times New Roman"/>
        </w:rPr>
        <w:t>he</w:t>
      </w:r>
      <w:r w:rsidRPr="00DB3F1A">
        <w:rPr>
          <w:rFonts w:ascii="Times New Roman" w:hAnsi="Times New Roman" w:cs="Times New Roman"/>
          <w:spacing w:val="-3"/>
        </w:rPr>
        <w:t xml:space="preserve"> </w:t>
      </w:r>
      <w:r w:rsidRPr="00DB3F1A">
        <w:rPr>
          <w:rFonts w:ascii="Times New Roman" w:hAnsi="Times New Roman" w:cs="Times New Roman"/>
        </w:rPr>
        <w:t>or</w:t>
      </w:r>
      <w:r w:rsidRPr="00DB3F1A">
        <w:rPr>
          <w:rFonts w:ascii="Times New Roman" w:hAnsi="Times New Roman" w:cs="Times New Roman"/>
          <w:spacing w:val="-3"/>
        </w:rPr>
        <w:t xml:space="preserve"> </w:t>
      </w:r>
      <w:r w:rsidRPr="00DB3F1A">
        <w:rPr>
          <w:rFonts w:ascii="Times New Roman" w:hAnsi="Times New Roman" w:cs="Times New Roman"/>
        </w:rPr>
        <w:t>she</w:t>
      </w:r>
      <w:r w:rsidRPr="00DB3F1A">
        <w:rPr>
          <w:rFonts w:ascii="Times New Roman" w:hAnsi="Times New Roman" w:cs="Times New Roman"/>
          <w:spacing w:val="-3"/>
        </w:rPr>
        <w:t xml:space="preserve"> </w:t>
      </w:r>
      <w:r w:rsidRPr="00DB3F1A">
        <w:rPr>
          <w:rFonts w:ascii="Times New Roman" w:hAnsi="Times New Roman" w:cs="Times New Roman"/>
        </w:rPr>
        <w:t>creates</w:t>
      </w:r>
      <w:r w:rsidRPr="00DB3F1A">
        <w:rPr>
          <w:rFonts w:ascii="Times New Roman" w:hAnsi="Times New Roman" w:cs="Times New Roman"/>
          <w:spacing w:val="-3"/>
        </w:rPr>
        <w:t xml:space="preserve"> </w:t>
      </w:r>
      <w:r w:rsidRPr="00DB3F1A">
        <w:rPr>
          <w:rFonts w:ascii="Times New Roman" w:hAnsi="Times New Roman" w:cs="Times New Roman"/>
        </w:rPr>
        <w:t>within</w:t>
      </w:r>
      <w:r w:rsidRPr="00DB3F1A">
        <w:rPr>
          <w:rFonts w:ascii="Times New Roman" w:hAnsi="Times New Roman" w:cs="Times New Roman"/>
          <w:spacing w:val="-3"/>
        </w:rPr>
        <w:t xml:space="preserve"> </w:t>
      </w:r>
      <w:r w:rsidRPr="00DB3F1A">
        <w:rPr>
          <w:rFonts w:ascii="Times New Roman" w:hAnsi="Times New Roman" w:cs="Times New Roman"/>
        </w:rPr>
        <w:t>a</w:t>
      </w:r>
      <w:r w:rsidRPr="00DB3F1A">
        <w:rPr>
          <w:rFonts w:ascii="Times New Roman" w:hAnsi="Times New Roman" w:cs="Times New Roman"/>
          <w:spacing w:val="-3"/>
        </w:rPr>
        <w:t xml:space="preserve"> </w:t>
      </w:r>
      <w:r w:rsidRPr="00DB3F1A">
        <w:rPr>
          <w:rFonts w:ascii="Times New Roman" w:hAnsi="Times New Roman" w:cs="Times New Roman"/>
        </w:rPr>
        <w:t>class</w:t>
      </w:r>
      <w:r w:rsidRPr="00DB3F1A">
        <w:rPr>
          <w:rFonts w:ascii="Times New Roman" w:hAnsi="Times New Roman" w:cs="Times New Roman"/>
          <w:spacing w:val="-3"/>
        </w:rPr>
        <w:t xml:space="preserve"> </w:t>
      </w:r>
      <w:r w:rsidRPr="00DB3F1A">
        <w:rPr>
          <w:rFonts w:ascii="Times New Roman" w:hAnsi="Times New Roman" w:cs="Times New Roman"/>
        </w:rPr>
        <w:t>and</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University</w:t>
      </w:r>
      <w:r w:rsidRPr="00DB3F1A">
        <w:rPr>
          <w:rFonts w:ascii="Times New Roman" w:hAnsi="Times New Roman" w:cs="Times New Roman"/>
          <w:spacing w:val="-3"/>
        </w:rPr>
        <w:t xml:space="preserve"> </w:t>
      </w:r>
      <w:r w:rsidRPr="00DB3F1A">
        <w:rPr>
          <w:rFonts w:ascii="Times New Roman" w:hAnsi="Times New Roman" w:cs="Times New Roman"/>
        </w:rPr>
        <w:t>is not entitled to use any student work without the student’s permission unless all of the following criteria are met:</w:t>
      </w:r>
    </w:p>
    <w:p w14:paraId="73B15B07" w14:textId="77777777" w:rsidR="007D44BD" w:rsidRPr="00DB3F1A" w:rsidRDefault="007D44BD" w:rsidP="007D44BD">
      <w:pPr>
        <w:pStyle w:val="ListParagraph"/>
        <w:widowControl w:val="0"/>
        <w:numPr>
          <w:ilvl w:val="0"/>
          <w:numId w:val="4"/>
        </w:numPr>
        <w:tabs>
          <w:tab w:val="left" w:pos="719"/>
        </w:tabs>
        <w:autoSpaceDE w:val="0"/>
        <w:autoSpaceDN w:val="0"/>
        <w:spacing w:after="0" w:line="292" w:lineRule="exact"/>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lastRenderedPageBreak/>
        <w:t>The</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 xml:space="preserve">work is used only </w:t>
      </w:r>
      <w:r w:rsidRPr="00DB3F1A">
        <w:rPr>
          <w:rFonts w:ascii="Times New Roman" w:hAnsi="Times New Roman" w:cs="Times New Roman"/>
          <w:spacing w:val="-4"/>
          <w:sz w:val="24"/>
          <w:szCs w:val="24"/>
        </w:rPr>
        <w:t>once.</w:t>
      </w:r>
    </w:p>
    <w:p w14:paraId="75FE1945" w14:textId="77777777" w:rsidR="007D44BD" w:rsidRPr="00DB3F1A" w:rsidRDefault="007D44BD" w:rsidP="007D44BD">
      <w:pPr>
        <w:pStyle w:val="ListParagraph"/>
        <w:widowControl w:val="0"/>
        <w:numPr>
          <w:ilvl w:val="0"/>
          <w:numId w:val="4"/>
        </w:numPr>
        <w:tabs>
          <w:tab w:val="left" w:pos="719"/>
        </w:tabs>
        <w:autoSpaceDE w:val="0"/>
        <w:autoSpaceDN w:val="0"/>
        <w:spacing w:before="37"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work is not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 xml:space="preserve">used in its </w:t>
      </w:r>
      <w:r w:rsidRPr="00DB3F1A">
        <w:rPr>
          <w:rFonts w:ascii="Times New Roman" w:hAnsi="Times New Roman" w:cs="Times New Roman"/>
          <w:spacing w:val="-2"/>
          <w:sz w:val="24"/>
          <w:szCs w:val="24"/>
        </w:rPr>
        <w:t>entirety.</w:t>
      </w:r>
    </w:p>
    <w:p w14:paraId="301C647A" w14:textId="77777777" w:rsidR="007D44BD" w:rsidRPr="00DB3F1A" w:rsidRDefault="007D44BD" w:rsidP="007D44BD">
      <w:pPr>
        <w:pStyle w:val="ListParagraph"/>
        <w:widowControl w:val="0"/>
        <w:numPr>
          <w:ilvl w:val="0"/>
          <w:numId w:val="4"/>
        </w:numPr>
        <w:tabs>
          <w:tab w:val="left" w:pos="719"/>
        </w:tabs>
        <w:autoSpaceDE w:val="0"/>
        <w:autoSpaceDN w:val="0"/>
        <w:spacing w:before="42"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Use</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of</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the work does</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not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affect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any potential</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 xml:space="preserve">profits from the </w:t>
      </w:r>
      <w:r w:rsidRPr="00DB3F1A">
        <w:rPr>
          <w:rFonts w:ascii="Times New Roman" w:hAnsi="Times New Roman" w:cs="Times New Roman"/>
          <w:spacing w:val="-2"/>
          <w:sz w:val="24"/>
          <w:szCs w:val="24"/>
        </w:rPr>
        <w:t>work.</w:t>
      </w:r>
    </w:p>
    <w:p w14:paraId="4C477243" w14:textId="77777777" w:rsidR="007D44BD" w:rsidRPr="00DB3F1A" w:rsidRDefault="007D44BD" w:rsidP="007D44BD">
      <w:pPr>
        <w:pStyle w:val="ListParagraph"/>
        <w:widowControl w:val="0"/>
        <w:numPr>
          <w:ilvl w:val="0"/>
          <w:numId w:val="4"/>
        </w:numPr>
        <w:tabs>
          <w:tab w:val="left" w:pos="719"/>
        </w:tabs>
        <w:autoSpaceDE w:val="0"/>
        <w:autoSpaceDN w:val="0"/>
        <w:spacing w:before="37"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w:t>
      </w:r>
      <w:r w:rsidRPr="00DB3F1A">
        <w:rPr>
          <w:rFonts w:ascii="Times New Roman" w:hAnsi="Times New Roman" w:cs="Times New Roman"/>
          <w:spacing w:val="-2"/>
          <w:sz w:val="24"/>
          <w:szCs w:val="24"/>
        </w:rPr>
        <w:t xml:space="preserve"> </w:t>
      </w:r>
      <w:r w:rsidRPr="00DB3F1A">
        <w:rPr>
          <w:rFonts w:ascii="Times New Roman" w:hAnsi="Times New Roman" w:cs="Times New Roman"/>
          <w:sz w:val="24"/>
          <w:szCs w:val="24"/>
        </w:rPr>
        <w:t>student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is not</w:t>
      </w:r>
      <w:r w:rsidRPr="00DB3F1A">
        <w:rPr>
          <w:rFonts w:ascii="Times New Roman" w:hAnsi="Times New Roman" w:cs="Times New Roman"/>
          <w:spacing w:val="-1"/>
          <w:sz w:val="24"/>
          <w:szCs w:val="24"/>
        </w:rPr>
        <w:t xml:space="preserve"> </w:t>
      </w:r>
      <w:r w:rsidRPr="00DB3F1A">
        <w:rPr>
          <w:rFonts w:ascii="Times New Roman" w:hAnsi="Times New Roman" w:cs="Times New Roman"/>
          <w:spacing w:val="-2"/>
          <w:sz w:val="24"/>
          <w:szCs w:val="24"/>
        </w:rPr>
        <w:t>identified.</w:t>
      </w:r>
    </w:p>
    <w:p w14:paraId="6BF75B4A" w14:textId="77777777" w:rsidR="007D44BD" w:rsidRPr="00DB3F1A" w:rsidRDefault="007D44BD" w:rsidP="007D44BD">
      <w:pPr>
        <w:pStyle w:val="ListParagraph"/>
        <w:widowControl w:val="0"/>
        <w:numPr>
          <w:ilvl w:val="0"/>
          <w:numId w:val="4"/>
        </w:numPr>
        <w:tabs>
          <w:tab w:val="left" w:pos="719"/>
        </w:tabs>
        <w:autoSpaceDE w:val="0"/>
        <w:autoSpaceDN w:val="0"/>
        <w:spacing w:before="42"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 work is identified as student</w:t>
      </w:r>
      <w:r w:rsidRPr="00DB3F1A">
        <w:rPr>
          <w:rFonts w:ascii="Times New Roman" w:hAnsi="Times New Roman" w:cs="Times New Roman"/>
          <w:spacing w:val="-1"/>
          <w:sz w:val="24"/>
          <w:szCs w:val="24"/>
        </w:rPr>
        <w:t xml:space="preserve"> </w:t>
      </w:r>
      <w:r w:rsidRPr="00DB3F1A">
        <w:rPr>
          <w:rFonts w:ascii="Times New Roman" w:hAnsi="Times New Roman" w:cs="Times New Roman"/>
          <w:spacing w:val="-2"/>
          <w:sz w:val="24"/>
          <w:szCs w:val="24"/>
        </w:rPr>
        <w:t>work.</w:t>
      </w:r>
    </w:p>
    <w:p w14:paraId="0B7615C1" w14:textId="77777777" w:rsidR="007D44BD" w:rsidRPr="00DB3F1A" w:rsidRDefault="007D44BD" w:rsidP="007D44BD">
      <w:pPr>
        <w:pStyle w:val="BodyText"/>
        <w:spacing w:before="44"/>
        <w:rPr>
          <w:rFonts w:ascii="Times New Roman" w:hAnsi="Times New Roman" w:cs="Times New Roman"/>
        </w:rPr>
      </w:pPr>
    </w:p>
    <w:p w14:paraId="4C2D47EE" w14:textId="77777777" w:rsidR="007D44BD" w:rsidRPr="00DB3F1A" w:rsidRDefault="007D44BD" w:rsidP="007D44BD">
      <w:pPr>
        <w:pStyle w:val="BodyText"/>
        <w:spacing w:line="237" w:lineRule="auto"/>
        <w:rPr>
          <w:rFonts w:ascii="Times New Roman" w:hAnsi="Times New Roman" w:cs="Times New Roman"/>
        </w:rPr>
      </w:pPr>
      <w:r w:rsidRPr="00DB3F1A">
        <w:rPr>
          <w:rFonts w:ascii="Times New Roman" w:hAnsi="Times New Roman" w:cs="Times New Roman"/>
        </w:rPr>
        <w:t>If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use</w:t>
      </w:r>
      <w:r w:rsidRPr="00DB3F1A">
        <w:rPr>
          <w:rFonts w:ascii="Times New Roman" w:hAnsi="Times New Roman" w:cs="Times New Roman"/>
          <w:spacing w:val="-2"/>
        </w:rPr>
        <w:t xml:space="preserve"> </w:t>
      </w:r>
      <w:r w:rsidRPr="00DB3F1A">
        <w:rPr>
          <w:rFonts w:ascii="Times New Roman" w:hAnsi="Times New Roman" w:cs="Times New Roman"/>
        </w:rPr>
        <w:t>of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work</w:t>
      </w:r>
      <w:r w:rsidRPr="00DB3F1A">
        <w:rPr>
          <w:rFonts w:ascii="Times New Roman" w:hAnsi="Times New Roman" w:cs="Times New Roman"/>
          <w:spacing w:val="-2"/>
        </w:rPr>
        <w:t xml:space="preserve"> </w:t>
      </w:r>
      <w:r w:rsidRPr="00DB3F1A">
        <w:rPr>
          <w:rFonts w:ascii="Times New Roman" w:hAnsi="Times New Roman" w:cs="Times New Roman"/>
        </w:rPr>
        <w:t>does</w:t>
      </w:r>
      <w:r w:rsidRPr="00DB3F1A">
        <w:rPr>
          <w:rFonts w:ascii="Times New Roman" w:hAnsi="Times New Roman" w:cs="Times New Roman"/>
          <w:spacing w:val="-2"/>
        </w:rPr>
        <w:t xml:space="preserve"> </w:t>
      </w:r>
      <w:r w:rsidRPr="00DB3F1A">
        <w:rPr>
          <w:rFonts w:ascii="Times New Roman" w:hAnsi="Times New Roman" w:cs="Times New Roman"/>
        </w:rPr>
        <w:t>not</w:t>
      </w:r>
      <w:r w:rsidRPr="00DB3F1A">
        <w:rPr>
          <w:rFonts w:ascii="Times New Roman" w:hAnsi="Times New Roman" w:cs="Times New Roman"/>
          <w:spacing w:val="-3"/>
        </w:rPr>
        <w:t xml:space="preserve"> </w:t>
      </w:r>
      <w:r w:rsidRPr="00DB3F1A">
        <w:rPr>
          <w:rFonts w:ascii="Times New Roman" w:hAnsi="Times New Roman" w:cs="Times New Roman"/>
        </w:rPr>
        <w:t>meet</w:t>
      </w:r>
      <w:r w:rsidRPr="00DB3F1A">
        <w:rPr>
          <w:rFonts w:ascii="Times New Roman" w:hAnsi="Times New Roman" w:cs="Times New Roman"/>
          <w:spacing w:val="-3"/>
        </w:rPr>
        <w:t xml:space="preserve"> </w:t>
      </w:r>
      <w:r w:rsidRPr="00DB3F1A">
        <w:rPr>
          <w:rFonts w:ascii="Times New Roman" w:hAnsi="Times New Roman" w:cs="Times New Roman"/>
        </w:rPr>
        <w:t>all</w:t>
      </w:r>
      <w:r w:rsidRPr="00DB3F1A">
        <w:rPr>
          <w:rFonts w:ascii="Times New Roman" w:hAnsi="Times New Roman" w:cs="Times New Roman"/>
          <w:spacing w:val="-2"/>
        </w:rPr>
        <w:t xml:space="preserve"> </w:t>
      </w:r>
      <w:r w:rsidRPr="00DB3F1A">
        <w:rPr>
          <w:rFonts w:ascii="Times New Roman" w:hAnsi="Times New Roman" w:cs="Times New Roman"/>
        </w:rPr>
        <w:t>of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above</w:t>
      </w:r>
      <w:r w:rsidRPr="00DB3F1A">
        <w:rPr>
          <w:rFonts w:ascii="Times New Roman" w:hAnsi="Times New Roman" w:cs="Times New Roman"/>
          <w:spacing w:val="-2"/>
        </w:rPr>
        <w:t xml:space="preserve"> </w:t>
      </w:r>
      <w:r w:rsidRPr="00DB3F1A">
        <w:rPr>
          <w:rFonts w:ascii="Times New Roman" w:hAnsi="Times New Roman" w:cs="Times New Roman"/>
        </w:rPr>
        <w:t>criteria,</w:t>
      </w:r>
      <w:r w:rsidRPr="00DB3F1A">
        <w:rPr>
          <w:rFonts w:ascii="Times New Roman" w:hAnsi="Times New Roman" w:cs="Times New Roman"/>
          <w:spacing w:val="-3"/>
        </w:rPr>
        <w:t xml:space="preserve"> </w:t>
      </w:r>
      <w:r w:rsidRPr="00DB3F1A">
        <w:rPr>
          <w:rFonts w:ascii="Times New Roman" w:hAnsi="Times New Roman" w:cs="Times New Roman"/>
        </w:rPr>
        <w:t>then</w:t>
      </w:r>
      <w:r w:rsidRPr="00DB3F1A">
        <w:rPr>
          <w:rFonts w:ascii="Times New Roman" w:hAnsi="Times New Roman" w:cs="Times New Roman"/>
          <w:spacing w:val="-2"/>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University</w:t>
      </w:r>
      <w:r w:rsidRPr="00DB3F1A">
        <w:rPr>
          <w:rFonts w:ascii="Times New Roman" w:hAnsi="Times New Roman" w:cs="Times New Roman"/>
          <w:spacing w:val="-2"/>
        </w:rPr>
        <w:t xml:space="preserve"> </w:t>
      </w:r>
      <w:r w:rsidRPr="00DB3F1A">
        <w:rPr>
          <w:rFonts w:ascii="Times New Roman" w:hAnsi="Times New Roman" w:cs="Times New Roman"/>
        </w:rPr>
        <w:t>office</w:t>
      </w:r>
      <w:r w:rsidRPr="00DB3F1A">
        <w:rPr>
          <w:rFonts w:ascii="Times New Roman" w:hAnsi="Times New Roman" w:cs="Times New Roman"/>
          <w:spacing w:val="-2"/>
        </w:rPr>
        <w:t xml:space="preserve"> </w:t>
      </w:r>
      <w:r w:rsidRPr="00DB3F1A">
        <w:rPr>
          <w:rFonts w:ascii="Times New Roman" w:hAnsi="Times New Roman" w:cs="Times New Roman"/>
        </w:rPr>
        <w:t>or department using the work must obtain the student’s written permission.</w:t>
      </w:r>
    </w:p>
    <w:p w14:paraId="002D65DC" w14:textId="77777777" w:rsidR="007D44BD" w:rsidRDefault="007D44BD" w:rsidP="007D44BD">
      <w:pPr>
        <w:pStyle w:val="BodyText"/>
        <w:spacing w:before="3"/>
        <w:rPr>
          <w:rFonts w:ascii="Times New Roman" w:hAnsi="Times New Roman" w:cs="Times New Roman"/>
        </w:rPr>
      </w:pPr>
      <w:r w:rsidRPr="00DB3F1A">
        <w:rPr>
          <w:rFonts w:ascii="Times New Roman" w:hAnsi="Times New Roman" w:cs="Times New Roman"/>
        </w:rPr>
        <w:t>Download</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1"/>
        </w:rPr>
        <w:t xml:space="preserve"> </w:t>
      </w:r>
      <w:r w:rsidRPr="00DB3F1A">
        <w:rPr>
          <w:rFonts w:ascii="Times New Roman" w:hAnsi="Times New Roman" w:cs="Times New Roman"/>
        </w:rPr>
        <w:t>UNT</w:t>
      </w:r>
      <w:r w:rsidRPr="00DB3F1A">
        <w:rPr>
          <w:rFonts w:ascii="Times New Roman" w:hAnsi="Times New Roman" w:cs="Times New Roman"/>
          <w:spacing w:val="-2"/>
        </w:rPr>
        <w:t xml:space="preserve"> </w:t>
      </w:r>
      <w:r w:rsidRPr="00DB3F1A">
        <w:rPr>
          <w:rFonts w:ascii="Times New Roman" w:hAnsi="Times New Roman" w:cs="Times New Roman"/>
        </w:rPr>
        <w:t>System</w:t>
      </w:r>
      <w:r w:rsidRPr="00DB3F1A">
        <w:rPr>
          <w:rFonts w:ascii="Times New Roman" w:hAnsi="Times New Roman" w:cs="Times New Roman"/>
          <w:spacing w:val="-1"/>
        </w:rPr>
        <w:t xml:space="preserve"> </w:t>
      </w:r>
      <w:r w:rsidRPr="00DB3F1A">
        <w:rPr>
          <w:rFonts w:ascii="Times New Roman" w:hAnsi="Times New Roman" w:cs="Times New Roman"/>
        </w:rPr>
        <w:t>Permission,</w:t>
      </w:r>
      <w:r w:rsidRPr="00DB3F1A">
        <w:rPr>
          <w:rFonts w:ascii="Times New Roman" w:hAnsi="Times New Roman" w:cs="Times New Roman"/>
          <w:spacing w:val="-2"/>
        </w:rPr>
        <w:t xml:space="preserve"> </w:t>
      </w:r>
      <w:r w:rsidRPr="00DB3F1A">
        <w:rPr>
          <w:rFonts w:ascii="Times New Roman" w:hAnsi="Times New Roman" w:cs="Times New Roman"/>
        </w:rPr>
        <w:t>Waiver</w:t>
      </w:r>
      <w:r w:rsidRPr="00DB3F1A">
        <w:rPr>
          <w:rFonts w:ascii="Times New Roman" w:hAnsi="Times New Roman" w:cs="Times New Roman"/>
          <w:spacing w:val="-1"/>
        </w:rPr>
        <w:t xml:space="preserve"> </w:t>
      </w:r>
      <w:r w:rsidRPr="00DB3F1A">
        <w:rPr>
          <w:rFonts w:ascii="Times New Roman" w:hAnsi="Times New Roman" w:cs="Times New Roman"/>
        </w:rPr>
        <w:t>and</w:t>
      </w:r>
      <w:r w:rsidRPr="00DB3F1A">
        <w:rPr>
          <w:rFonts w:ascii="Times New Roman" w:hAnsi="Times New Roman" w:cs="Times New Roman"/>
          <w:spacing w:val="-1"/>
        </w:rPr>
        <w:t xml:space="preserve"> </w:t>
      </w:r>
      <w:r w:rsidRPr="00DB3F1A">
        <w:rPr>
          <w:rFonts w:ascii="Times New Roman" w:hAnsi="Times New Roman" w:cs="Times New Roman"/>
        </w:rPr>
        <w:t>Release</w:t>
      </w:r>
      <w:r w:rsidRPr="00DB3F1A">
        <w:rPr>
          <w:rFonts w:ascii="Times New Roman" w:hAnsi="Times New Roman" w:cs="Times New Roman"/>
          <w:spacing w:val="-1"/>
        </w:rPr>
        <w:t xml:space="preserve"> </w:t>
      </w:r>
      <w:r w:rsidRPr="00DB3F1A">
        <w:rPr>
          <w:rFonts w:ascii="Times New Roman" w:hAnsi="Times New Roman" w:cs="Times New Roman"/>
          <w:spacing w:val="-4"/>
        </w:rPr>
        <w:t>Form</w:t>
      </w:r>
      <w:r>
        <w:rPr>
          <w:rFonts w:ascii="Times New Roman" w:hAnsi="Times New Roman" w:cs="Times New Roman"/>
        </w:rPr>
        <w:t>.</w:t>
      </w:r>
    </w:p>
    <w:p w14:paraId="68A947B7" w14:textId="77777777" w:rsidR="007D44BD" w:rsidRDefault="007D44BD" w:rsidP="007D44BD">
      <w:pPr>
        <w:pStyle w:val="BodyText"/>
        <w:spacing w:before="3"/>
        <w:rPr>
          <w:rFonts w:ascii="Times New Roman" w:hAnsi="Times New Roman" w:cs="Times New Roman"/>
        </w:rPr>
      </w:pPr>
    </w:p>
    <w:p w14:paraId="41312A6C" w14:textId="77777777" w:rsidR="007D44BD" w:rsidRPr="00DB3F1A" w:rsidRDefault="007D44BD" w:rsidP="007D44BD">
      <w:pPr>
        <w:pStyle w:val="Heading2"/>
      </w:pPr>
      <w:r w:rsidRPr="00DB3F1A">
        <w:t>Transmission</w:t>
      </w:r>
      <w:r w:rsidRPr="00DB3F1A">
        <w:rPr>
          <w:spacing w:val="-6"/>
        </w:rPr>
        <w:t xml:space="preserve"> </w:t>
      </w:r>
      <w:r w:rsidRPr="00DB3F1A">
        <w:t>and</w:t>
      </w:r>
      <w:r w:rsidRPr="00DB3F1A">
        <w:rPr>
          <w:spacing w:val="-6"/>
        </w:rPr>
        <w:t xml:space="preserve"> </w:t>
      </w:r>
      <w:r w:rsidRPr="00DB3F1A">
        <w:t>Recording</w:t>
      </w:r>
      <w:r w:rsidRPr="00DB3F1A">
        <w:rPr>
          <w:spacing w:val="-6"/>
        </w:rPr>
        <w:t xml:space="preserve"> </w:t>
      </w:r>
      <w:r w:rsidRPr="00DB3F1A">
        <w:t>of</w:t>
      </w:r>
      <w:r w:rsidRPr="00DB3F1A">
        <w:rPr>
          <w:spacing w:val="-5"/>
        </w:rPr>
        <w:t xml:space="preserve"> </w:t>
      </w:r>
      <w:r w:rsidRPr="00DB3F1A">
        <w:t>Student</w:t>
      </w:r>
      <w:r w:rsidRPr="00DB3F1A">
        <w:rPr>
          <w:spacing w:val="-5"/>
        </w:rPr>
        <w:t xml:space="preserve"> </w:t>
      </w:r>
      <w:r w:rsidRPr="00DB3F1A">
        <w:t>Images</w:t>
      </w:r>
      <w:r w:rsidRPr="00DB3F1A">
        <w:rPr>
          <w:spacing w:val="-5"/>
        </w:rPr>
        <w:t xml:space="preserve"> </w:t>
      </w:r>
      <w:r w:rsidRPr="00DB3F1A">
        <w:t>in</w:t>
      </w:r>
      <w:r w:rsidRPr="00DB3F1A">
        <w:rPr>
          <w:spacing w:val="-6"/>
        </w:rPr>
        <w:t xml:space="preserve"> </w:t>
      </w:r>
      <w:r w:rsidRPr="00DB3F1A">
        <w:t xml:space="preserve">Electronically-Delivered </w:t>
      </w:r>
      <w:r w:rsidRPr="00DB3F1A">
        <w:rPr>
          <w:spacing w:val="-2"/>
        </w:rPr>
        <w:t>Courses</w:t>
      </w:r>
    </w:p>
    <w:p w14:paraId="16354B87" w14:textId="77777777" w:rsidR="007D44BD" w:rsidRPr="00DB3F1A" w:rsidRDefault="007D44BD" w:rsidP="007D44BD">
      <w:pPr>
        <w:pStyle w:val="ListParagraph"/>
        <w:widowControl w:val="0"/>
        <w:numPr>
          <w:ilvl w:val="1"/>
          <w:numId w:val="5"/>
        </w:numPr>
        <w:tabs>
          <w:tab w:val="left" w:pos="720"/>
        </w:tabs>
        <w:autoSpaceDE w:val="0"/>
        <w:autoSpaceDN w:val="0"/>
        <w:spacing w:after="0" w:line="278" w:lineRule="auto"/>
        <w:ind w:right="180"/>
        <w:contextualSpacing w:val="0"/>
        <w:rPr>
          <w:rFonts w:ascii="Times New Roman" w:hAnsi="Times New Roman" w:cs="Times New Roman"/>
          <w:sz w:val="24"/>
          <w:szCs w:val="24"/>
        </w:rPr>
      </w:pPr>
      <w:r w:rsidRPr="00DB3F1A">
        <w:rPr>
          <w:rFonts w:ascii="Times New Roman" w:hAnsi="Times New Roman" w:cs="Times New Roman"/>
          <w:sz w:val="24"/>
          <w:szCs w:val="24"/>
        </w:rPr>
        <w:t>No permission is needed from a student for his or her image or voice to be transmitted</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live</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via</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videoconference</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or</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streaming</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media,</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but</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all</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students</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should be informed when courses are to be conducted using either method of delivery.</w:t>
      </w:r>
    </w:p>
    <w:p w14:paraId="159F28CD" w14:textId="77777777" w:rsidR="007D44BD" w:rsidRPr="00DB3F1A" w:rsidRDefault="007D44BD" w:rsidP="007D44BD">
      <w:pPr>
        <w:pStyle w:val="ListParagraph"/>
        <w:widowControl w:val="0"/>
        <w:numPr>
          <w:ilvl w:val="1"/>
          <w:numId w:val="5"/>
        </w:numPr>
        <w:tabs>
          <w:tab w:val="left" w:pos="720"/>
        </w:tabs>
        <w:autoSpaceDE w:val="0"/>
        <w:autoSpaceDN w:val="0"/>
        <w:spacing w:before="191" w:after="0" w:line="276" w:lineRule="auto"/>
        <w:ind w:right="140"/>
        <w:contextualSpacing w:val="0"/>
        <w:rPr>
          <w:rFonts w:ascii="Times New Roman" w:hAnsi="Times New Roman" w:cs="Times New Roman"/>
          <w:sz w:val="24"/>
          <w:szCs w:val="24"/>
        </w:rPr>
      </w:pPr>
      <w:r w:rsidRPr="00DB3F1A">
        <w:rPr>
          <w:rFonts w:ascii="Times New Roman" w:hAnsi="Times New Roman" w:cs="Times New Roman"/>
          <w:sz w:val="24"/>
          <w:szCs w:val="24"/>
        </w:rPr>
        <w:t>In the event an instructor records student presentations, he or she must obtain permission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from</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student</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using</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signed</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release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in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order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to</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use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recording for future classes in accordance with the Use of Student-Created Work guidelines above.</w:t>
      </w:r>
    </w:p>
    <w:p w14:paraId="15ED0123" w14:textId="77777777" w:rsidR="007D44BD" w:rsidRPr="00DB3F1A" w:rsidRDefault="007D44BD" w:rsidP="007D44BD">
      <w:pPr>
        <w:pStyle w:val="ListParagraph"/>
        <w:widowControl w:val="0"/>
        <w:numPr>
          <w:ilvl w:val="1"/>
          <w:numId w:val="5"/>
        </w:numPr>
        <w:tabs>
          <w:tab w:val="left" w:pos="720"/>
        </w:tabs>
        <w:autoSpaceDE w:val="0"/>
        <w:autoSpaceDN w:val="0"/>
        <w:spacing w:before="199" w:after="0" w:line="276" w:lineRule="auto"/>
        <w:ind w:right="447"/>
        <w:contextualSpacing w:val="0"/>
        <w:jc w:val="both"/>
        <w:rPr>
          <w:rFonts w:ascii="Times New Roman" w:hAnsi="Times New Roman" w:cs="Times New Roman"/>
          <w:sz w:val="24"/>
          <w:szCs w:val="24"/>
        </w:rPr>
      </w:pPr>
      <w:r w:rsidRPr="00DB3F1A">
        <w:rPr>
          <w:rFonts w:ascii="Times New Roman" w:hAnsi="Times New Roman" w:cs="Times New Roman"/>
          <w:sz w:val="24"/>
          <w:szCs w:val="24"/>
        </w:rPr>
        <w:t>Instructors who video-record their class lectures with the intention of</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re-using some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all</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of</w:t>
      </w:r>
      <w:r w:rsidRPr="00DB3F1A">
        <w:rPr>
          <w:rFonts w:ascii="Times New Roman" w:hAnsi="Times New Roman" w:cs="Times New Roman"/>
          <w:spacing w:val="-4"/>
          <w:sz w:val="24"/>
          <w:szCs w:val="24"/>
        </w:rPr>
        <w:t xml:space="preserve"> </w:t>
      </w:r>
      <w:r>
        <w:rPr>
          <w:rFonts w:ascii="Times New Roman" w:hAnsi="Times New Roman" w:cs="Times New Roman"/>
          <w:sz w:val="24"/>
          <w:szCs w:val="24"/>
        </w:rPr>
        <w:t>the recordings for future class offerings must notify students in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 course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syllabus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if</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students'</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images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may</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appear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video.</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Instructors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are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also advised to provide accommodation for students who do not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wish to appear in class recordings.</w:t>
      </w:r>
    </w:p>
    <w:p w14:paraId="40516C30" w14:textId="77777777" w:rsidR="007D44BD" w:rsidRPr="00DB3F1A" w:rsidRDefault="007D44BD" w:rsidP="007D44BD">
      <w:pPr>
        <w:pStyle w:val="BodyText"/>
        <w:spacing w:before="199"/>
        <w:ind w:left="720"/>
        <w:rPr>
          <w:rFonts w:ascii="Times New Roman" w:hAnsi="Times New Roman" w:cs="Times New Roman"/>
        </w:rPr>
      </w:pPr>
      <w:r w:rsidRPr="00DB3F1A">
        <w:rPr>
          <w:rFonts w:ascii="Times New Roman" w:hAnsi="Times New Roman" w:cs="Times New Roman"/>
        </w:rPr>
        <w:t>Example: This course employs lecture capture technology to record class sessions.</w:t>
      </w:r>
      <w:r w:rsidRPr="00DB3F1A">
        <w:rPr>
          <w:rFonts w:ascii="Times New Roman" w:hAnsi="Times New Roman" w:cs="Times New Roman"/>
          <w:spacing w:val="-5"/>
        </w:rPr>
        <w:t xml:space="preserve"> </w:t>
      </w:r>
      <w:r w:rsidRPr="00DB3F1A">
        <w:rPr>
          <w:rFonts w:ascii="Times New Roman" w:hAnsi="Times New Roman" w:cs="Times New Roman"/>
        </w:rPr>
        <w:t>Students</w:t>
      </w:r>
      <w:r w:rsidRPr="00DB3F1A">
        <w:rPr>
          <w:rFonts w:ascii="Times New Roman" w:hAnsi="Times New Roman" w:cs="Times New Roman"/>
          <w:spacing w:val="-4"/>
        </w:rPr>
        <w:t xml:space="preserve"> </w:t>
      </w:r>
      <w:r w:rsidRPr="00DB3F1A">
        <w:rPr>
          <w:rFonts w:ascii="Times New Roman" w:hAnsi="Times New Roman" w:cs="Times New Roman"/>
        </w:rPr>
        <w:t>may</w:t>
      </w:r>
      <w:r w:rsidRPr="00DB3F1A">
        <w:rPr>
          <w:rFonts w:ascii="Times New Roman" w:hAnsi="Times New Roman" w:cs="Times New Roman"/>
          <w:spacing w:val="-4"/>
        </w:rPr>
        <w:t xml:space="preserve"> </w:t>
      </w:r>
      <w:r w:rsidRPr="00DB3F1A">
        <w:rPr>
          <w:rFonts w:ascii="Times New Roman" w:hAnsi="Times New Roman" w:cs="Times New Roman"/>
        </w:rPr>
        <w:t>occasionally</w:t>
      </w:r>
      <w:r w:rsidRPr="00DB3F1A">
        <w:rPr>
          <w:rFonts w:ascii="Times New Roman" w:hAnsi="Times New Roman" w:cs="Times New Roman"/>
          <w:spacing w:val="-4"/>
        </w:rPr>
        <w:t xml:space="preserve"> </w:t>
      </w:r>
      <w:r w:rsidRPr="00DB3F1A">
        <w:rPr>
          <w:rFonts w:ascii="Times New Roman" w:hAnsi="Times New Roman" w:cs="Times New Roman"/>
        </w:rPr>
        <w:t>appear</w:t>
      </w:r>
      <w:r w:rsidRPr="00DB3F1A">
        <w:rPr>
          <w:rFonts w:ascii="Times New Roman" w:hAnsi="Times New Roman" w:cs="Times New Roman"/>
          <w:spacing w:val="-4"/>
        </w:rPr>
        <w:t xml:space="preserve"> </w:t>
      </w:r>
      <w:r w:rsidRPr="00DB3F1A">
        <w:rPr>
          <w:rFonts w:ascii="Times New Roman" w:hAnsi="Times New Roman" w:cs="Times New Roman"/>
        </w:rPr>
        <w:t>on</w:t>
      </w:r>
      <w:r w:rsidRPr="00DB3F1A">
        <w:rPr>
          <w:rFonts w:ascii="Times New Roman" w:hAnsi="Times New Roman" w:cs="Times New Roman"/>
          <w:spacing w:val="-4"/>
        </w:rPr>
        <w:t xml:space="preserve"> </w:t>
      </w:r>
      <w:r w:rsidRPr="00DB3F1A">
        <w:rPr>
          <w:rFonts w:ascii="Times New Roman" w:hAnsi="Times New Roman" w:cs="Times New Roman"/>
        </w:rPr>
        <w:t>video.</w:t>
      </w:r>
      <w:r w:rsidRPr="00DB3F1A">
        <w:rPr>
          <w:rFonts w:ascii="Times New Roman" w:hAnsi="Times New Roman" w:cs="Times New Roman"/>
          <w:spacing w:val="-5"/>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rPr>
        <w:t>lecture</w:t>
      </w:r>
      <w:r w:rsidRPr="00DB3F1A">
        <w:rPr>
          <w:rFonts w:ascii="Times New Roman" w:hAnsi="Times New Roman" w:cs="Times New Roman"/>
          <w:spacing w:val="-4"/>
        </w:rPr>
        <w:t xml:space="preserve"> </w:t>
      </w:r>
      <w:r w:rsidRPr="00DB3F1A">
        <w:rPr>
          <w:rFonts w:ascii="Times New Roman" w:hAnsi="Times New Roman" w:cs="Times New Roman"/>
        </w:rPr>
        <w:t>recordings</w:t>
      </w:r>
      <w:r w:rsidRPr="00DB3F1A">
        <w:rPr>
          <w:rFonts w:ascii="Times New Roman" w:hAnsi="Times New Roman" w:cs="Times New Roman"/>
          <w:spacing w:val="-4"/>
        </w:rPr>
        <w:t xml:space="preserve"> </w:t>
      </w:r>
      <w:r w:rsidRPr="00DB3F1A">
        <w:rPr>
          <w:rFonts w:ascii="Times New Roman" w:hAnsi="Times New Roman" w:cs="Times New Roman"/>
        </w:rPr>
        <w:t xml:space="preserve">will be available to you for study purposes and may also be reused in future course </w:t>
      </w:r>
      <w:r w:rsidRPr="00DB3F1A">
        <w:rPr>
          <w:rFonts w:ascii="Times New Roman" w:hAnsi="Times New Roman" w:cs="Times New Roman"/>
          <w:spacing w:val="-2"/>
        </w:rPr>
        <w:t>offerings.</w:t>
      </w:r>
    </w:p>
    <w:p w14:paraId="0EB04A6D" w14:textId="77777777" w:rsidR="007D44BD" w:rsidRPr="00DB3F1A" w:rsidRDefault="007D44BD" w:rsidP="007D44BD">
      <w:pPr>
        <w:pStyle w:val="BodyText"/>
        <w:spacing w:before="273"/>
        <w:rPr>
          <w:rFonts w:ascii="Times New Roman" w:hAnsi="Times New Roman" w:cs="Times New Roman"/>
        </w:rPr>
      </w:pPr>
      <w:r w:rsidRPr="00DB3F1A">
        <w:rPr>
          <w:rFonts w:ascii="Times New Roman" w:hAnsi="Times New Roman" w:cs="Times New Roman"/>
        </w:rPr>
        <w:t xml:space="preserve">No notification is needed if only audio and slide capture </w:t>
      </w:r>
      <w:r>
        <w:rPr>
          <w:rFonts w:ascii="Times New Roman" w:hAnsi="Times New Roman" w:cs="Times New Roman"/>
        </w:rPr>
        <w:t>are</w:t>
      </w:r>
      <w:r w:rsidRPr="00DB3F1A">
        <w:rPr>
          <w:rFonts w:ascii="Times New Roman" w:hAnsi="Times New Roman" w:cs="Times New Roman"/>
        </w:rPr>
        <w:t xml:space="preserve"> used or if the video only records</w:t>
      </w:r>
      <w:r w:rsidRPr="00DB3F1A">
        <w:rPr>
          <w:rFonts w:ascii="Times New Roman" w:hAnsi="Times New Roman" w:cs="Times New Roman"/>
          <w:spacing w:val="-4"/>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rPr>
        <w:t>instructor's</w:t>
      </w:r>
      <w:r w:rsidRPr="00DB3F1A">
        <w:rPr>
          <w:rFonts w:ascii="Times New Roman" w:hAnsi="Times New Roman" w:cs="Times New Roman"/>
          <w:spacing w:val="-4"/>
        </w:rPr>
        <w:t xml:space="preserve"> </w:t>
      </w:r>
      <w:r w:rsidRPr="00DB3F1A">
        <w:rPr>
          <w:rFonts w:ascii="Times New Roman" w:hAnsi="Times New Roman" w:cs="Times New Roman"/>
        </w:rPr>
        <w:t>image.</w:t>
      </w:r>
      <w:r w:rsidRPr="00DB3F1A">
        <w:rPr>
          <w:rFonts w:ascii="Times New Roman" w:hAnsi="Times New Roman" w:cs="Times New Roman"/>
          <w:spacing w:val="-5"/>
        </w:rPr>
        <w:t xml:space="preserve"> </w:t>
      </w:r>
      <w:r w:rsidRPr="00DB3F1A">
        <w:rPr>
          <w:rFonts w:ascii="Times New Roman" w:hAnsi="Times New Roman" w:cs="Times New Roman"/>
        </w:rPr>
        <w:t>However,</w:t>
      </w:r>
      <w:r w:rsidRPr="00DB3F1A">
        <w:rPr>
          <w:rFonts w:ascii="Times New Roman" w:hAnsi="Times New Roman" w:cs="Times New Roman"/>
          <w:spacing w:val="-5"/>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rPr>
        <w:t>instructor</w:t>
      </w:r>
      <w:r w:rsidRPr="00DB3F1A">
        <w:rPr>
          <w:rFonts w:ascii="Times New Roman" w:hAnsi="Times New Roman" w:cs="Times New Roman"/>
          <w:spacing w:val="-4"/>
        </w:rPr>
        <w:t xml:space="preserve"> </w:t>
      </w:r>
      <w:r w:rsidRPr="00DB3F1A">
        <w:rPr>
          <w:rFonts w:ascii="Times New Roman" w:hAnsi="Times New Roman" w:cs="Times New Roman"/>
        </w:rPr>
        <w:t>is</w:t>
      </w:r>
      <w:r w:rsidRPr="00DB3F1A">
        <w:rPr>
          <w:rFonts w:ascii="Times New Roman" w:hAnsi="Times New Roman" w:cs="Times New Roman"/>
          <w:spacing w:val="-4"/>
        </w:rPr>
        <w:t xml:space="preserve"> </w:t>
      </w:r>
      <w:r w:rsidRPr="00DB3F1A">
        <w:rPr>
          <w:rFonts w:ascii="Times New Roman" w:hAnsi="Times New Roman" w:cs="Times New Roman"/>
        </w:rPr>
        <w:t>encouraged</w:t>
      </w:r>
      <w:r w:rsidRPr="00DB3F1A">
        <w:rPr>
          <w:rFonts w:ascii="Times New Roman" w:hAnsi="Times New Roman" w:cs="Times New Roman"/>
          <w:spacing w:val="-4"/>
        </w:rPr>
        <w:t xml:space="preserve"> </w:t>
      </w:r>
      <w:r w:rsidRPr="00DB3F1A">
        <w:rPr>
          <w:rFonts w:ascii="Times New Roman" w:hAnsi="Times New Roman" w:cs="Times New Roman"/>
        </w:rPr>
        <w:t>to</w:t>
      </w:r>
      <w:r w:rsidRPr="00DB3F1A">
        <w:rPr>
          <w:rFonts w:ascii="Times New Roman" w:hAnsi="Times New Roman" w:cs="Times New Roman"/>
          <w:spacing w:val="-4"/>
        </w:rPr>
        <w:t xml:space="preserve"> </w:t>
      </w:r>
      <w:r w:rsidRPr="00DB3F1A">
        <w:rPr>
          <w:rFonts w:ascii="Times New Roman" w:hAnsi="Times New Roman" w:cs="Times New Roman"/>
        </w:rPr>
        <w:t>let</w:t>
      </w:r>
      <w:r w:rsidRPr="00DB3F1A">
        <w:rPr>
          <w:rFonts w:ascii="Times New Roman" w:hAnsi="Times New Roman" w:cs="Times New Roman"/>
          <w:spacing w:val="-5"/>
        </w:rPr>
        <w:t xml:space="preserve"> </w:t>
      </w:r>
      <w:r w:rsidRPr="00DB3F1A">
        <w:rPr>
          <w:rFonts w:ascii="Times New Roman" w:hAnsi="Times New Roman" w:cs="Times New Roman"/>
        </w:rPr>
        <w:t>students know the recordings will be available to them for study purposes.</w:t>
      </w:r>
    </w:p>
    <w:p w14:paraId="1C23FB09" w14:textId="77777777" w:rsidR="007D44BD" w:rsidRPr="00DB3F1A" w:rsidRDefault="007D44BD" w:rsidP="007D44BD">
      <w:pPr>
        <w:pStyle w:val="Heading2"/>
      </w:pPr>
      <w:r w:rsidRPr="00DB3F1A">
        <w:t>Class</w:t>
      </w:r>
      <w:r w:rsidRPr="00DB3F1A">
        <w:rPr>
          <w:spacing w:val="-1"/>
        </w:rPr>
        <w:t xml:space="preserve"> </w:t>
      </w:r>
      <w:r w:rsidRPr="00DB3F1A">
        <w:t>Recordings &amp;</w:t>
      </w:r>
      <w:r w:rsidRPr="00DB3F1A">
        <w:rPr>
          <w:spacing w:val="-1"/>
        </w:rPr>
        <w:t xml:space="preserve"> </w:t>
      </w:r>
      <w:r w:rsidRPr="00DB3F1A">
        <w:t>Student</w:t>
      </w:r>
      <w:r w:rsidRPr="00DB3F1A">
        <w:rPr>
          <w:spacing w:val="-1"/>
        </w:rPr>
        <w:t xml:space="preserve"> </w:t>
      </w:r>
      <w:r w:rsidRPr="00DB3F1A">
        <w:rPr>
          <w:spacing w:val="-2"/>
        </w:rPr>
        <w:t>Likenesses</w:t>
      </w:r>
    </w:p>
    <w:p w14:paraId="2B624E08" w14:textId="77777777" w:rsidR="007D44BD" w:rsidRDefault="007D44BD" w:rsidP="007D44BD">
      <w:pPr>
        <w:pStyle w:val="BodyText"/>
        <w:rPr>
          <w:rFonts w:ascii="Times New Roman" w:hAnsi="Times New Roman" w:cs="Times New Roman"/>
        </w:rPr>
      </w:pPr>
      <w:r w:rsidRPr="00DB3F1A">
        <w:rPr>
          <w:rFonts w:ascii="Times New Roman" w:hAnsi="Times New Roman" w:cs="Times New Roman"/>
        </w:rPr>
        <w:t>Synchronous (live) sessions in this course may be recorded for students enrolled in this class section to refer to throughout the semester. Class recordings are the intellectual property of the university or instructor and are reserved for use only by students in this class</w:t>
      </w:r>
      <w:r w:rsidRPr="00DB3F1A">
        <w:rPr>
          <w:rFonts w:ascii="Times New Roman" w:hAnsi="Times New Roman" w:cs="Times New Roman"/>
          <w:spacing w:val="-3"/>
        </w:rPr>
        <w:t xml:space="preserve"> </w:t>
      </w:r>
      <w:r w:rsidRPr="00DB3F1A">
        <w:rPr>
          <w:rFonts w:ascii="Times New Roman" w:hAnsi="Times New Roman" w:cs="Times New Roman"/>
        </w:rPr>
        <w:t>and</w:t>
      </w:r>
      <w:r w:rsidRPr="00DB3F1A">
        <w:rPr>
          <w:rFonts w:ascii="Times New Roman" w:hAnsi="Times New Roman" w:cs="Times New Roman"/>
          <w:spacing w:val="-3"/>
        </w:rPr>
        <w:t xml:space="preserve"> </w:t>
      </w:r>
      <w:r w:rsidRPr="00DB3F1A">
        <w:rPr>
          <w:rFonts w:ascii="Times New Roman" w:hAnsi="Times New Roman" w:cs="Times New Roman"/>
        </w:rPr>
        <w:t>only</w:t>
      </w:r>
      <w:r w:rsidRPr="00DB3F1A">
        <w:rPr>
          <w:rFonts w:ascii="Times New Roman" w:hAnsi="Times New Roman" w:cs="Times New Roman"/>
          <w:spacing w:val="-3"/>
        </w:rPr>
        <w:t xml:space="preserve"> </w:t>
      </w:r>
      <w:r w:rsidRPr="00DB3F1A">
        <w:rPr>
          <w:rFonts w:ascii="Times New Roman" w:hAnsi="Times New Roman" w:cs="Times New Roman"/>
        </w:rPr>
        <w:t>for</w:t>
      </w:r>
      <w:r w:rsidRPr="00DB3F1A">
        <w:rPr>
          <w:rFonts w:ascii="Times New Roman" w:hAnsi="Times New Roman" w:cs="Times New Roman"/>
          <w:spacing w:val="-3"/>
        </w:rPr>
        <w:t xml:space="preserve"> </w:t>
      </w:r>
      <w:r w:rsidRPr="00DB3F1A">
        <w:rPr>
          <w:rFonts w:ascii="Times New Roman" w:hAnsi="Times New Roman" w:cs="Times New Roman"/>
        </w:rPr>
        <w:t>educational</w:t>
      </w:r>
      <w:r w:rsidRPr="00DB3F1A">
        <w:rPr>
          <w:rFonts w:ascii="Times New Roman" w:hAnsi="Times New Roman" w:cs="Times New Roman"/>
          <w:spacing w:val="-3"/>
        </w:rPr>
        <w:t xml:space="preserve"> </w:t>
      </w:r>
      <w:r w:rsidRPr="00DB3F1A">
        <w:rPr>
          <w:rFonts w:ascii="Times New Roman" w:hAnsi="Times New Roman" w:cs="Times New Roman"/>
        </w:rPr>
        <w:t>purposes.</w:t>
      </w:r>
      <w:r w:rsidRPr="00DB3F1A">
        <w:rPr>
          <w:rFonts w:ascii="Times New Roman" w:hAnsi="Times New Roman" w:cs="Times New Roman"/>
          <w:spacing w:val="80"/>
        </w:rPr>
        <w:t xml:space="preserve"> </w:t>
      </w:r>
      <w:r w:rsidRPr="00DB3F1A">
        <w:rPr>
          <w:rFonts w:ascii="Times New Roman" w:hAnsi="Times New Roman" w:cs="Times New Roman"/>
        </w:rPr>
        <w:t>Students</w:t>
      </w:r>
      <w:r w:rsidRPr="00DB3F1A">
        <w:rPr>
          <w:rFonts w:ascii="Times New Roman" w:hAnsi="Times New Roman" w:cs="Times New Roman"/>
          <w:spacing w:val="-3"/>
        </w:rPr>
        <w:t xml:space="preserve"> </w:t>
      </w:r>
      <w:r w:rsidRPr="00DB3F1A">
        <w:rPr>
          <w:rFonts w:ascii="Times New Roman" w:hAnsi="Times New Roman" w:cs="Times New Roman"/>
        </w:rPr>
        <w:t>may</w:t>
      </w:r>
      <w:r w:rsidRPr="00DB3F1A">
        <w:rPr>
          <w:rFonts w:ascii="Times New Roman" w:hAnsi="Times New Roman" w:cs="Times New Roman"/>
          <w:spacing w:val="-3"/>
        </w:rPr>
        <w:t xml:space="preserve"> </w:t>
      </w:r>
      <w:r w:rsidRPr="00DB3F1A">
        <w:rPr>
          <w:rFonts w:ascii="Times New Roman" w:hAnsi="Times New Roman" w:cs="Times New Roman"/>
        </w:rPr>
        <w:t>not</w:t>
      </w:r>
      <w:r w:rsidRPr="00DB3F1A">
        <w:rPr>
          <w:rFonts w:ascii="Times New Roman" w:hAnsi="Times New Roman" w:cs="Times New Roman"/>
          <w:spacing w:val="-4"/>
        </w:rPr>
        <w:t xml:space="preserve"> </w:t>
      </w:r>
      <w:r w:rsidRPr="00DB3F1A">
        <w:rPr>
          <w:rFonts w:ascii="Times New Roman" w:hAnsi="Times New Roman" w:cs="Times New Roman"/>
        </w:rPr>
        <w:t>post</w:t>
      </w:r>
      <w:r w:rsidRPr="00DB3F1A">
        <w:rPr>
          <w:rFonts w:ascii="Times New Roman" w:hAnsi="Times New Roman" w:cs="Times New Roman"/>
          <w:spacing w:val="-4"/>
        </w:rPr>
        <w:t xml:space="preserve"> </w:t>
      </w:r>
      <w:r w:rsidRPr="00DB3F1A">
        <w:rPr>
          <w:rFonts w:ascii="Times New Roman" w:hAnsi="Times New Roman" w:cs="Times New Roman"/>
        </w:rPr>
        <w:t>or</w:t>
      </w:r>
      <w:r w:rsidRPr="00DB3F1A">
        <w:rPr>
          <w:rFonts w:ascii="Times New Roman" w:hAnsi="Times New Roman" w:cs="Times New Roman"/>
          <w:spacing w:val="-3"/>
        </w:rPr>
        <w:t xml:space="preserve"> </w:t>
      </w:r>
      <w:r w:rsidRPr="00DB3F1A">
        <w:rPr>
          <w:rFonts w:ascii="Times New Roman" w:hAnsi="Times New Roman" w:cs="Times New Roman"/>
        </w:rPr>
        <w:t>otherwise</w:t>
      </w:r>
      <w:r w:rsidRPr="00DB3F1A">
        <w:rPr>
          <w:rFonts w:ascii="Times New Roman" w:hAnsi="Times New Roman" w:cs="Times New Roman"/>
          <w:spacing w:val="-3"/>
        </w:rPr>
        <w:t xml:space="preserve"> </w:t>
      </w:r>
      <w:r w:rsidRPr="00DB3F1A">
        <w:rPr>
          <w:rFonts w:ascii="Times New Roman" w:hAnsi="Times New Roman" w:cs="Times New Roman"/>
        </w:rPr>
        <w:t>share</w:t>
      </w:r>
      <w:r w:rsidRPr="00DB3F1A">
        <w:rPr>
          <w:rFonts w:ascii="Times New Roman" w:hAnsi="Times New Roman" w:cs="Times New Roman"/>
          <w:spacing w:val="-3"/>
        </w:rPr>
        <w:t xml:space="preserve"> </w:t>
      </w:r>
      <w:r w:rsidRPr="00DB3F1A">
        <w:rPr>
          <w:rFonts w:ascii="Times New Roman" w:hAnsi="Times New Roman" w:cs="Times New Roman"/>
        </w:rPr>
        <w:t xml:space="preserve">the recordings outside the class, or outside the Canvas Learning Management System, in any form. Failing to follow this restriction is a violation of the UNT Code of Student Conduct and could lead to disciplinary action. The first student to email me </w:t>
      </w:r>
      <w:r>
        <w:rPr>
          <w:rFonts w:ascii="Times New Roman" w:hAnsi="Times New Roman" w:cs="Times New Roman"/>
        </w:rPr>
        <w:t>(</w:t>
      </w:r>
      <w:hyperlink r:id="rId28" w:history="1">
        <w:r w:rsidRPr="00E80F66">
          <w:rPr>
            <w:rStyle w:val="Hyperlink"/>
            <w:rFonts w:ascii="Times New Roman" w:hAnsi="Times New Roman" w:cs="Times New Roman"/>
          </w:rPr>
          <w:t>sarah.geisler@unt.edu</w:t>
        </w:r>
      </w:hyperlink>
      <w:r>
        <w:rPr>
          <w:rFonts w:ascii="Times New Roman" w:hAnsi="Times New Roman" w:cs="Times New Roman"/>
        </w:rPr>
        <w:t xml:space="preserve">) </w:t>
      </w:r>
      <w:r w:rsidRPr="00DB3F1A">
        <w:rPr>
          <w:rFonts w:ascii="Times New Roman" w:hAnsi="Times New Roman" w:cs="Times New Roman"/>
        </w:rPr>
        <w:t xml:space="preserve">a picture of </w:t>
      </w:r>
      <w:r>
        <w:rPr>
          <w:rFonts w:ascii="Times New Roman" w:hAnsi="Times New Roman" w:cs="Times New Roman"/>
        </w:rPr>
        <w:t>Lucky the Squirrel</w:t>
      </w:r>
      <w:r w:rsidRPr="00DB3F1A">
        <w:rPr>
          <w:rFonts w:ascii="Times New Roman" w:hAnsi="Times New Roman" w:cs="Times New Roman"/>
        </w:rPr>
        <w:t xml:space="preserve"> will receive</w:t>
      </w:r>
      <w:r>
        <w:rPr>
          <w:rFonts w:ascii="Times New Roman" w:hAnsi="Times New Roman" w:cs="Times New Roman"/>
        </w:rPr>
        <w:t xml:space="preserve"> three points</w:t>
      </w:r>
      <w:r w:rsidRPr="00DB3F1A">
        <w:rPr>
          <w:rFonts w:ascii="Times New Roman" w:hAnsi="Times New Roman" w:cs="Times New Roman"/>
        </w:rPr>
        <w:t xml:space="preserve"> </w:t>
      </w:r>
      <w:r>
        <w:rPr>
          <w:rFonts w:ascii="Times New Roman" w:hAnsi="Times New Roman" w:cs="Times New Roman"/>
        </w:rPr>
        <w:t>of extra credit for the course</w:t>
      </w:r>
      <w:r w:rsidRPr="00DB3F1A">
        <w:rPr>
          <w:rFonts w:ascii="Times New Roman" w:hAnsi="Times New Roman" w:cs="Times New Roman"/>
        </w:rPr>
        <w:t>.</w:t>
      </w:r>
    </w:p>
    <w:p w14:paraId="75584080" w14:textId="77777777" w:rsidR="007D44BD" w:rsidRPr="00EA5EAD" w:rsidRDefault="007D44BD" w:rsidP="007D44BD">
      <w:pPr>
        <w:pStyle w:val="Heading1"/>
        <w:rPr>
          <w:rFonts w:cs="Times New Roman"/>
        </w:rPr>
      </w:pPr>
      <w:r w:rsidRPr="00EA5EAD">
        <w:rPr>
          <w:rFonts w:cs="Times New Roman"/>
        </w:rPr>
        <w:lastRenderedPageBreak/>
        <w:t>Academic</w:t>
      </w:r>
      <w:r w:rsidRPr="00EA5EAD">
        <w:rPr>
          <w:rFonts w:cs="Times New Roman"/>
          <w:spacing w:val="-8"/>
        </w:rPr>
        <w:t xml:space="preserve"> </w:t>
      </w:r>
      <w:r w:rsidRPr="00EA5EAD">
        <w:rPr>
          <w:rFonts w:cs="Times New Roman"/>
        </w:rPr>
        <w:t>Support</w:t>
      </w:r>
      <w:r w:rsidRPr="00EA5EAD">
        <w:rPr>
          <w:rFonts w:cs="Times New Roman"/>
          <w:spacing w:val="-8"/>
        </w:rPr>
        <w:t xml:space="preserve"> </w:t>
      </w:r>
      <w:r w:rsidRPr="00EA5EAD">
        <w:rPr>
          <w:rFonts w:cs="Times New Roman"/>
        </w:rPr>
        <w:t>&amp;</w:t>
      </w:r>
      <w:r w:rsidRPr="00EA5EAD">
        <w:rPr>
          <w:rFonts w:cs="Times New Roman"/>
          <w:spacing w:val="-8"/>
        </w:rPr>
        <w:t xml:space="preserve"> </w:t>
      </w:r>
      <w:r w:rsidRPr="00EA5EAD">
        <w:rPr>
          <w:rFonts w:cs="Times New Roman"/>
        </w:rPr>
        <w:t>Student</w:t>
      </w:r>
      <w:r w:rsidRPr="00EA5EAD">
        <w:rPr>
          <w:rFonts w:cs="Times New Roman"/>
          <w:spacing w:val="-8"/>
        </w:rPr>
        <w:t xml:space="preserve"> </w:t>
      </w:r>
      <w:r w:rsidRPr="00EA5EAD">
        <w:rPr>
          <w:rFonts w:cs="Times New Roman"/>
          <w:spacing w:val="-2"/>
        </w:rPr>
        <w:t>Services</w:t>
      </w:r>
    </w:p>
    <w:p w14:paraId="55AF6629" w14:textId="77777777" w:rsidR="007D44BD" w:rsidRPr="00EA5EAD" w:rsidRDefault="007D44BD" w:rsidP="007D44BD">
      <w:pPr>
        <w:pStyle w:val="Heading2"/>
        <w:rPr>
          <w:rFonts w:cs="Times New Roman"/>
        </w:rPr>
      </w:pPr>
      <w:r w:rsidRPr="00EA5EAD">
        <w:rPr>
          <w:rFonts w:cs="Times New Roman"/>
        </w:rPr>
        <w:t>Student</w:t>
      </w:r>
      <w:r w:rsidRPr="00EA5EAD">
        <w:rPr>
          <w:rFonts w:cs="Times New Roman"/>
          <w:spacing w:val="-2"/>
        </w:rPr>
        <w:t xml:space="preserve"> </w:t>
      </w:r>
      <w:r w:rsidRPr="00EA5EAD">
        <w:rPr>
          <w:rFonts w:cs="Times New Roman"/>
        </w:rPr>
        <w:t>Support</w:t>
      </w:r>
      <w:r w:rsidRPr="00EA5EAD">
        <w:rPr>
          <w:rFonts w:cs="Times New Roman"/>
          <w:spacing w:val="-1"/>
        </w:rPr>
        <w:t xml:space="preserve"> </w:t>
      </w:r>
      <w:r w:rsidRPr="00EA5EAD">
        <w:rPr>
          <w:rFonts w:cs="Times New Roman"/>
          <w:spacing w:val="-2"/>
        </w:rPr>
        <w:t>Services</w:t>
      </w:r>
    </w:p>
    <w:p w14:paraId="44EF0FE1" w14:textId="77777777" w:rsidR="007D44BD" w:rsidRPr="00EA5EAD" w:rsidRDefault="007D44BD" w:rsidP="007D44BD">
      <w:pPr>
        <w:pStyle w:val="Heading2"/>
        <w:rPr>
          <w:rFonts w:cs="Times New Roman"/>
        </w:rPr>
      </w:pPr>
      <w:r w:rsidRPr="00EA5EAD">
        <w:rPr>
          <w:rFonts w:cs="Times New Roman"/>
        </w:rPr>
        <w:t>Mental</w:t>
      </w:r>
      <w:r w:rsidRPr="00EA5EAD">
        <w:rPr>
          <w:rFonts w:cs="Times New Roman"/>
          <w:spacing w:val="-1"/>
        </w:rPr>
        <w:t xml:space="preserve"> </w:t>
      </w:r>
      <w:r w:rsidRPr="00EA5EAD">
        <w:rPr>
          <w:rFonts w:cs="Times New Roman"/>
          <w:spacing w:val="-2"/>
        </w:rPr>
        <w:t>Health</w:t>
      </w:r>
    </w:p>
    <w:p w14:paraId="2241148A" w14:textId="77777777" w:rsidR="007D44BD" w:rsidRPr="00EA5EAD" w:rsidRDefault="007D44BD" w:rsidP="007D44BD">
      <w:pPr>
        <w:pStyle w:val="BodyText"/>
        <w:spacing w:before="3"/>
        <w:ind w:right="82"/>
        <w:rPr>
          <w:rFonts w:ascii="Times New Roman" w:hAnsi="Times New Roman" w:cs="Times New Roman"/>
        </w:rPr>
      </w:pPr>
      <w:r w:rsidRPr="00EA5EAD">
        <w:rPr>
          <w:rFonts w:ascii="Times New Roman" w:hAnsi="Times New Roman" w:cs="Times New Roman"/>
        </w:rPr>
        <w:t>UNT</w:t>
      </w:r>
      <w:r w:rsidRPr="00EA5EAD">
        <w:rPr>
          <w:rFonts w:ascii="Times New Roman" w:hAnsi="Times New Roman" w:cs="Times New Roman"/>
          <w:spacing w:val="-5"/>
        </w:rPr>
        <w:t xml:space="preserve"> </w:t>
      </w:r>
      <w:r w:rsidRPr="00EA5EAD">
        <w:rPr>
          <w:rFonts w:ascii="Times New Roman" w:hAnsi="Times New Roman" w:cs="Times New Roman"/>
        </w:rPr>
        <w:t>provides</w:t>
      </w:r>
      <w:r w:rsidRPr="00EA5EAD">
        <w:rPr>
          <w:rFonts w:ascii="Times New Roman" w:hAnsi="Times New Roman" w:cs="Times New Roman"/>
          <w:spacing w:val="-4"/>
        </w:rPr>
        <w:t xml:space="preserve"> </w:t>
      </w:r>
      <w:r w:rsidRPr="00EA5EAD">
        <w:rPr>
          <w:rFonts w:ascii="Times New Roman" w:hAnsi="Times New Roman" w:cs="Times New Roman"/>
        </w:rPr>
        <w:t>mental</w:t>
      </w:r>
      <w:r w:rsidRPr="00EA5EAD">
        <w:rPr>
          <w:rFonts w:ascii="Times New Roman" w:hAnsi="Times New Roman" w:cs="Times New Roman"/>
          <w:spacing w:val="-4"/>
        </w:rPr>
        <w:t xml:space="preserve"> </w:t>
      </w:r>
      <w:r w:rsidRPr="00EA5EAD">
        <w:rPr>
          <w:rFonts w:ascii="Times New Roman" w:hAnsi="Times New Roman" w:cs="Times New Roman"/>
        </w:rPr>
        <w:t>health</w:t>
      </w:r>
      <w:r w:rsidRPr="00EA5EAD">
        <w:rPr>
          <w:rFonts w:ascii="Times New Roman" w:hAnsi="Times New Roman" w:cs="Times New Roman"/>
          <w:spacing w:val="-4"/>
        </w:rPr>
        <w:t xml:space="preserve"> </w:t>
      </w:r>
      <w:r w:rsidRPr="00EA5EAD">
        <w:rPr>
          <w:rFonts w:ascii="Times New Roman" w:hAnsi="Times New Roman" w:cs="Times New Roman"/>
        </w:rPr>
        <w:t>resources</w:t>
      </w:r>
      <w:r w:rsidRPr="00EA5EAD">
        <w:rPr>
          <w:rFonts w:ascii="Times New Roman" w:hAnsi="Times New Roman" w:cs="Times New Roman"/>
          <w:spacing w:val="-4"/>
        </w:rPr>
        <w:t xml:space="preserve"> </w:t>
      </w:r>
      <w:r w:rsidRPr="00EA5EAD">
        <w:rPr>
          <w:rFonts w:ascii="Times New Roman" w:hAnsi="Times New Roman" w:cs="Times New Roman"/>
        </w:rPr>
        <w:t>to</w:t>
      </w:r>
      <w:r w:rsidRPr="00EA5EAD">
        <w:rPr>
          <w:rFonts w:ascii="Times New Roman" w:hAnsi="Times New Roman" w:cs="Times New Roman"/>
          <w:spacing w:val="-4"/>
        </w:rPr>
        <w:t xml:space="preserve"> </w:t>
      </w:r>
      <w:r w:rsidRPr="00EA5EAD">
        <w:rPr>
          <w:rFonts w:ascii="Times New Roman" w:hAnsi="Times New Roman" w:cs="Times New Roman"/>
        </w:rPr>
        <w:t>students</w:t>
      </w:r>
      <w:r w:rsidRPr="00EA5EAD">
        <w:rPr>
          <w:rFonts w:ascii="Times New Roman" w:hAnsi="Times New Roman" w:cs="Times New Roman"/>
          <w:spacing w:val="-4"/>
        </w:rPr>
        <w:t xml:space="preserve"> </w:t>
      </w:r>
      <w:r w:rsidRPr="00EA5EAD">
        <w:rPr>
          <w:rFonts w:ascii="Times New Roman" w:hAnsi="Times New Roman" w:cs="Times New Roman"/>
        </w:rPr>
        <w:t>to</w:t>
      </w:r>
      <w:r w:rsidRPr="00EA5EAD">
        <w:rPr>
          <w:rFonts w:ascii="Times New Roman" w:hAnsi="Times New Roman" w:cs="Times New Roman"/>
          <w:spacing w:val="-4"/>
        </w:rPr>
        <w:t xml:space="preserve"> </w:t>
      </w:r>
      <w:r w:rsidRPr="00EA5EAD">
        <w:rPr>
          <w:rFonts w:ascii="Times New Roman" w:hAnsi="Times New Roman" w:cs="Times New Roman"/>
        </w:rPr>
        <w:t>help</w:t>
      </w:r>
      <w:r w:rsidRPr="00EA5EAD">
        <w:rPr>
          <w:rFonts w:ascii="Times New Roman" w:hAnsi="Times New Roman" w:cs="Times New Roman"/>
          <w:spacing w:val="-4"/>
        </w:rPr>
        <w:t xml:space="preserve"> </w:t>
      </w:r>
      <w:r w:rsidRPr="00EA5EAD">
        <w:rPr>
          <w:rFonts w:ascii="Times New Roman" w:hAnsi="Times New Roman" w:cs="Times New Roman"/>
        </w:rPr>
        <w:t>ensure</w:t>
      </w:r>
      <w:r w:rsidRPr="00EA5EAD">
        <w:rPr>
          <w:rFonts w:ascii="Times New Roman" w:hAnsi="Times New Roman" w:cs="Times New Roman"/>
          <w:spacing w:val="-4"/>
        </w:rPr>
        <w:t xml:space="preserve"> </w:t>
      </w:r>
      <w:r w:rsidRPr="00EA5EAD">
        <w:rPr>
          <w:rFonts w:ascii="Times New Roman" w:hAnsi="Times New Roman" w:cs="Times New Roman"/>
        </w:rPr>
        <w:t>there</w:t>
      </w:r>
      <w:r w:rsidRPr="00EA5EAD">
        <w:rPr>
          <w:rFonts w:ascii="Times New Roman" w:hAnsi="Times New Roman" w:cs="Times New Roman"/>
          <w:spacing w:val="-4"/>
        </w:rPr>
        <w:t xml:space="preserve"> </w:t>
      </w:r>
      <w:r w:rsidRPr="00EA5EAD">
        <w:rPr>
          <w:rFonts w:ascii="Times New Roman" w:hAnsi="Times New Roman" w:cs="Times New Roman"/>
        </w:rPr>
        <w:t>are</w:t>
      </w:r>
      <w:r w:rsidRPr="00EA5EAD">
        <w:rPr>
          <w:rFonts w:ascii="Times New Roman" w:hAnsi="Times New Roman" w:cs="Times New Roman"/>
          <w:spacing w:val="-4"/>
        </w:rPr>
        <w:t xml:space="preserve"> </w:t>
      </w:r>
      <w:r w:rsidRPr="00EA5EAD">
        <w:rPr>
          <w:rFonts w:ascii="Times New Roman" w:hAnsi="Times New Roman" w:cs="Times New Roman"/>
        </w:rPr>
        <w:t>numerous outlets to turn to that wholeheartedly care for and are there for students in need, regardless</w:t>
      </w:r>
      <w:r w:rsidRPr="00EA5EAD">
        <w:rPr>
          <w:rFonts w:ascii="Times New Roman" w:hAnsi="Times New Roman" w:cs="Times New Roman"/>
          <w:spacing w:val="-3"/>
        </w:rPr>
        <w:t xml:space="preserve"> </w:t>
      </w:r>
      <w:r w:rsidRPr="00EA5EAD">
        <w:rPr>
          <w:rFonts w:ascii="Times New Roman" w:hAnsi="Times New Roman" w:cs="Times New Roman"/>
        </w:rPr>
        <w:t>of</w:t>
      </w:r>
      <w:r w:rsidRPr="00EA5EAD">
        <w:rPr>
          <w:rFonts w:ascii="Times New Roman" w:hAnsi="Times New Roman" w:cs="Times New Roman"/>
          <w:spacing w:val="-4"/>
        </w:rPr>
        <w:t xml:space="preserve"> </w:t>
      </w:r>
      <w:r w:rsidRPr="00EA5EAD">
        <w:rPr>
          <w:rFonts w:ascii="Times New Roman" w:hAnsi="Times New Roman" w:cs="Times New Roman"/>
        </w:rPr>
        <w:t>the</w:t>
      </w:r>
      <w:r w:rsidRPr="00EA5EAD">
        <w:rPr>
          <w:rFonts w:ascii="Times New Roman" w:hAnsi="Times New Roman" w:cs="Times New Roman"/>
          <w:spacing w:val="-3"/>
        </w:rPr>
        <w:t xml:space="preserve"> </w:t>
      </w:r>
      <w:r w:rsidRPr="00EA5EAD">
        <w:rPr>
          <w:rFonts w:ascii="Times New Roman" w:hAnsi="Times New Roman" w:cs="Times New Roman"/>
        </w:rPr>
        <w:t>nature</w:t>
      </w:r>
      <w:r w:rsidRPr="00EA5EAD">
        <w:rPr>
          <w:rFonts w:ascii="Times New Roman" w:hAnsi="Times New Roman" w:cs="Times New Roman"/>
          <w:spacing w:val="-3"/>
        </w:rPr>
        <w:t xml:space="preserve"> </w:t>
      </w:r>
      <w:r w:rsidRPr="00EA5EAD">
        <w:rPr>
          <w:rFonts w:ascii="Times New Roman" w:hAnsi="Times New Roman" w:cs="Times New Roman"/>
        </w:rPr>
        <w:t>of</w:t>
      </w:r>
      <w:r w:rsidRPr="00EA5EAD">
        <w:rPr>
          <w:rFonts w:ascii="Times New Roman" w:hAnsi="Times New Roman" w:cs="Times New Roman"/>
          <w:spacing w:val="-4"/>
        </w:rPr>
        <w:t xml:space="preserve"> </w:t>
      </w:r>
      <w:r w:rsidRPr="00EA5EAD">
        <w:rPr>
          <w:rFonts w:ascii="Times New Roman" w:hAnsi="Times New Roman" w:cs="Times New Roman"/>
        </w:rPr>
        <w:t>an</w:t>
      </w:r>
      <w:r w:rsidRPr="00EA5EAD">
        <w:rPr>
          <w:rFonts w:ascii="Times New Roman" w:hAnsi="Times New Roman" w:cs="Times New Roman"/>
          <w:spacing w:val="-3"/>
        </w:rPr>
        <w:t xml:space="preserve"> </w:t>
      </w:r>
      <w:r w:rsidRPr="00EA5EAD">
        <w:rPr>
          <w:rFonts w:ascii="Times New Roman" w:hAnsi="Times New Roman" w:cs="Times New Roman"/>
        </w:rPr>
        <w:t>issue</w:t>
      </w:r>
      <w:r w:rsidRPr="00EA5EAD">
        <w:rPr>
          <w:rFonts w:ascii="Times New Roman" w:hAnsi="Times New Roman" w:cs="Times New Roman"/>
          <w:spacing w:val="-3"/>
        </w:rPr>
        <w:t xml:space="preserve"> </w:t>
      </w:r>
      <w:r w:rsidRPr="00EA5EAD">
        <w:rPr>
          <w:rFonts w:ascii="Times New Roman" w:hAnsi="Times New Roman" w:cs="Times New Roman"/>
        </w:rPr>
        <w:t>or</w:t>
      </w:r>
      <w:r w:rsidRPr="00EA5EAD">
        <w:rPr>
          <w:rFonts w:ascii="Times New Roman" w:hAnsi="Times New Roman" w:cs="Times New Roman"/>
          <w:spacing w:val="-3"/>
        </w:rPr>
        <w:t xml:space="preserve"> </w:t>
      </w:r>
      <w:r w:rsidRPr="00EA5EAD">
        <w:rPr>
          <w:rFonts w:ascii="Times New Roman" w:hAnsi="Times New Roman" w:cs="Times New Roman"/>
        </w:rPr>
        <w:t>its</w:t>
      </w:r>
      <w:r w:rsidRPr="00EA5EAD">
        <w:rPr>
          <w:rFonts w:ascii="Times New Roman" w:hAnsi="Times New Roman" w:cs="Times New Roman"/>
          <w:spacing w:val="-3"/>
        </w:rPr>
        <w:t xml:space="preserve"> </w:t>
      </w:r>
      <w:r w:rsidRPr="00EA5EAD">
        <w:rPr>
          <w:rFonts w:ascii="Times New Roman" w:hAnsi="Times New Roman" w:cs="Times New Roman"/>
        </w:rPr>
        <w:t>severity.</w:t>
      </w:r>
      <w:r w:rsidRPr="00EA5EAD">
        <w:rPr>
          <w:rFonts w:ascii="Times New Roman" w:hAnsi="Times New Roman" w:cs="Times New Roman"/>
          <w:spacing w:val="-4"/>
        </w:rPr>
        <w:t xml:space="preserve"> </w:t>
      </w:r>
      <w:r w:rsidRPr="00EA5EAD">
        <w:rPr>
          <w:rFonts w:ascii="Times New Roman" w:hAnsi="Times New Roman" w:cs="Times New Roman"/>
        </w:rPr>
        <w:t>Listed</w:t>
      </w:r>
      <w:r w:rsidRPr="00EA5EAD">
        <w:rPr>
          <w:rFonts w:ascii="Times New Roman" w:hAnsi="Times New Roman" w:cs="Times New Roman"/>
          <w:spacing w:val="-3"/>
        </w:rPr>
        <w:t xml:space="preserve"> </w:t>
      </w:r>
      <w:r w:rsidRPr="00EA5EAD">
        <w:rPr>
          <w:rFonts w:ascii="Times New Roman" w:hAnsi="Times New Roman" w:cs="Times New Roman"/>
        </w:rPr>
        <w:t>below</w:t>
      </w:r>
      <w:r w:rsidRPr="00EA5EAD">
        <w:rPr>
          <w:rFonts w:ascii="Times New Roman" w:hAnsi="Times New Roman" w:cs="Times New Roman"/>
          <w:spacing w:val="-3"/>
        </w:rPr>
        <w:t xml:space="preserve"> </w:t>
      </w:r>
      <w:r w:rsidRPr="00EA5EAD">
        <w:rPr>
          <w:rFonts w:ascii="Times New Roman" w:hAnsi="Times New Roman" w:cs="Times New Roman"/>
        </w:rPr>
        <w:t>are</w:t>
      </w:r>
      <w:r w:rsidRPr="00EA5EAD">
        <w:rPr>
          <w:rFonts w:ascii="Times New Roman" w:hAnsi="Times New Roman" w:cs="Times New Roman"/>
          <w:spacing w:val="-3"/>
        </w:rPr>
        <w:t xml:space="preserve"> </w:t>
      </w:r>
      <w:r w:rsidRPr="00EA5EAD">
        <w:rPr>
          <w:rFonts w:ascii="Times New Roman" w:hAnsi="Times New Roman" w:cs="Times New Roman"/>
        </w:rPr>
        <w:t>several</w:t>
      </w:r>
      <w:r w:rsidRPr="00EA5EAD">
        <w:rPr>
          <w:rFonts w:ascii="Times New Roman" w:hAnsi="Times New Roman" w:cs="Times New Roman"/>
          <w:spacing w:val="-3"/>
        </w:rPr>
        <w:t xml:space="preserve"> </w:t>
      </w:r>
      <w:r w:rsidRPr="00EA5EAD">
        <w:rPr>
          <w:rFonts w:ascii="Times New Roman" w:hAnsi="Times New Roman" w:cs="Times New Roman"/>
        </w:rPr>
        <w:t>resources on campus that can support your academic success and mental well-being:</w:t>
      </w:r>
    </w:p>
    <w:p w14:paraId="35BDB7E4" w14:textId="77777777" w:rsidR="007D44BD" w:rsidRPr="00EA5EAD" w:rsidRDefault="007D44BD" w:rsidP="007D44BD">
      <w:pPr>
        <w:pStyle w:val="ListParagraph"/>
        <w:widowControl w:val="0"/>
        <w:numPr>
          <w:ilvl w:val="0"/>
          <w:numId w:val="6"/>
        </w:numPr>
        <w:tabs>
          <w:tab w:val="left" w:pos="720"/>
        </w:tabs>
        <w:autoSpaceDE w:val="0"/>
        <w:autoSpaceDN w:val="0"/>
        <w:spacing w:after="0" w:line="240" w:lineRule="auto"/>
        <w:ind w:right="646"/>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Student</w:t>
      </w:r>
      <w:r w:rsidRPr="00EA5EAD">
        <w:rPr>
          <w:rFonts w:ascii="Times New Roman" w:hAnsi="Times New Roman" w:cs="Times New Roman"/>
          <w:color w:val="0563C1"/>
          <w:spacing w:val="-9"/>
          <w:sz w:val="24"/>
          <w:szCs w:val="24"/>
          <w:u w:val="single" w:color="0563C1"/>
        </w:rPr>
        <w:t xml:space="preserve"> </w:t>
      </w:r>
      <w:r w:rsidRPr="00EA5EAD">
        <w:rPr>
          <w:rFonts w:ascii="Times New Roman" w:hAnsi="Times New Roman" w:cs="Times New Roman"/>
          <w:color w:val="0563C1"/>
          <w:sz w:val="24"/>
          <w:szCs w:val="24"/>
          <w:u w:val="single" w:color="0563C1"/>
        </w:rPr>
        <w:t>Health</w:t>
      </w:r>
      <w:r w:rsidRPr="00EA5EAD">
        <w:rPr>
          <w:rFonts w:ascii="Times New Roman" w:hAnsi="Times New Roman" w:cs="Times New Roman"/>
          <w:color w:val="0563C1"/>
          <w:spacing w:val="-8"/>
          <w:sz w:val="24"/>
          <w:szCs w:val="24"/>
          <w:u w:val="single" w:color="0563C1"/>
        </w:rPr>
        <w:t xml:space="preserve"> </w:t>
      </w:r>
      <w:r w:rsidRPr="00EA5EAD">
        <w:rPr>
          <w:rFonts w:ascii="Times New Roman" w:hAnsi="Times New Roman" w:cs="Times New Roman"/>
          <w:color w:val="0563C1"/>
          <w:sz w:val="24"/>
          <w:szCs w:val="24"/>
          <w:u w:val="single" w:color="0563C1"/>
        </w:rPr>
        <w:t>and</w:t>
      </w:r>
      <w:r w:rsidRPr="00EA5EAD">
        <w:rPr>
          <w:rFonts w:ascii="Times New Roman" w:hAnsi="Times New Roman" w:cs="Times New Roman"/>
          <w:color w:val="0563C1"/>
          <w:spacing w:val="-8"/>
          <w:sz w:val="24"/>
          <w:szCs w:val="24"/>
          <w:u w:val="single" w:color="0563C1"/>
        </w:rPr>
        <w:t xml:space="preserve"> </w:t>
      </w:r>
      <w:r w:rsidRPr="00EA5EAD">
        <w:rPr>
          <w:rFonts w:ascii="Times New Roman" w:hAnsi="Times New Roman" w:cs="Times New Roman"/>
          <w:color w:val="0563C1"/>
          <w:sz w:val="24"/>
          <w:szCs w:val="24"/>
          <w:u w:val="single" w:color="0563C1"/>
        </w:rPr>
        <w:t>Wellness</w:t>
      </w:r>
      <w:r w:rsidRPr="00EA5EAD">
        <w:rPr>
          <w:rFonts w:ascii="Times New Roman" w:hAnsi="Times New Roman" w:cs="Times New Roman"/>
          <w:color w:val="0563C1"/>
          <w:spacing w:val="-8"/>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9"/>
          <w:sz w:val="24"/>
          <w:szCs w:val="24"/>
        </w:rPr>
        <w:t xml:space="preserve"> </w:t>
      </w:r>
      <w:r w:rsidRPr="00EA5EAD">
        <w:rPr>
          <w:rFonts w:ascii="Times New Roman" w:hAnsi="Times New Roman" w:cs="Times New Roman"/>
          <w:sz w:val="24"/>
          <w:szCs w:val="24"/>
        </w:rPr>
        <w:t>(</w:t>
      </w:r>
      <w:hyperlink r:id="rId29" w:history="1">
        <w:r w:rsidRPr="00EA5EAD">
          <w:rPr>
            <w:rStyle w:val="Hyperlink"/>
            <w:rFonts w:ascii="Times New Roman" w:hAnsi="Times New Roman" w:cs="Times New Roman"/>
            <w:sz w:val="24"/>
            <w:szCs w:val="24"/>
          </w:rPr>
          <w:t>https://studentaffairs.unt.edu/student-</w:t>
        </w:r>
        <w:r w:rsidRPr="00EA5EAD">
          <w:rPr>
            <w:rStyle w:val="Hyperlink"/>
            <w:rFonts w:ascii="Times New Roman" w:hAnsi="Times New Roman" w:cs="Times New Roman"/>
            <w:spacing w:val="-2"/>
            <w:sz w:val="24"/>
            <w:szCs w:val="24"/>
          </w:rPr>
          <w:t>health-and-wellness-center</w:t>
        </w:r>
      </w:hyperlink>
      <w:r w:rsidRPr="00EA5EAD">
        <w:rPr>
          <w:rFonts w:ascii="Times New Roman" w:hAnsi="Times New Roman" w:cs="Times New Roman"/>
          <w:spacing w:val="-2"/>
          <w:sz w:val="24"/>
          <w:szCs w:val="24"/>
        </w:rPr>
        <w:t>)</w:t>
      </w:r>
    </w:p>
    <w:p w14:paraId="4A4483CA" w14:textId="77777777" w:rsidR="007D44BD" w:rsidRPr="00EA5EAD" w:rsidRDefault="007D44BD" w:rsidP="007D44BD">
      <w:pPr>
        <w:pStyle w:val="ListParagraph"/>
        <w:widowControl w:val="0"/>
        <w:tabs>
          <w:tab w:val="left" w:pos="720"/>
        </w:tabs>
        <w:autoSpaceDE w:val="0"/>
        <w:autoSpaceDN w:val="0"/>
        <w:spacing w:after="0" w:line="240" w:lineRule="auto"/>
        <w:ind w:right="646"/>
        <w:contextualSpacing w:val="0"/>
        <w:rPr>
          <w:rFonts w:ascii="Times New Roman" w:hAnsi="Times New Roman" w:cs="Times New Roman"/>
          <w:sz w:val="24"/>
          <w:szCs w:val="24"/>
        </w:rPr>
      </w:pPr>
    </w:p>
    <w:p w14:paraId="4180ADAE" w14:textId="77777777" w:rsidR="007D44BD" w:rsidRPr="00EA5EAD" w:rsidRDefault="007D44BD" w:rsidP="007D44BD">
      <w:pPr>
        <w:pStyle w:val="Heading2"/>
        <w:rPr>
          <w:rFonts w:cs="Times New Roman"/>
        </w:rPr>
      </w:pPr>
      <w:r w:rsidRPr="00EA5EAD">
        <w:rPr>
          <w:rFonts w:cs="Times New Roman"/>
        </w:rPr>
        <w:t>Additional Student Support Services</w:t>
      </w:r>
    </w:p>
    <w:p w14:paraId="0093C920" w14:textId="77777777" w:rsidR="007D44BD" w:rsidRPr="00EA5EAD" w:rsidRDefault="007D44BD" w:rsidP="007D44BD">
      <w:pPr>
        <w:pStyle w:val="ListParagraph"/>
        <w:widowControl w:val="0"/>
        <w:numPr>
          <w:ilvl w:val="0"/>
          <w:numId w:val="6"/>
        </w:numPr>
        <w:tabs>
          <w:tab w:val="left" w:pos="719"/>
        </w:tabs>
        <w:autoSpaceDE w:val="0"/>
        <w:autoSpaceDN w:val="0"/>
        <w:spacing w:before="2"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Registrar</w:t>
      </w:r>
      <w:r w:rsidRPr="00EA5EAD">
        <w:rPr>
          <w:rFonts w:ascii="Times New Roman" w:hAnsi="Times New Roman" w:cs="Times New Roman"/>
          <w:color w:val="0563C1"/>
          <w:spacing w:val="-2"/>
          <w:sz w:val="24"/>
          <w:szCs w:val="24"/>
        </w:rPr>
        <w:t xml:space="preserve"> </w:t>
      </w:r>
      <w:hyperlink r:id="rId30">
        <w:r w:rsidRPr="00EA5EAD">
          <w:rPr>
            <w:rFonts w:ascii="Times New Roman" w:hAnsi="Times New Roman" w:cs="Times New Roman"/>
            <w:color w:val="1F3763"/>
            <w:spacing w:val="-2"/>
            <w:sz w:val="24"/>
            <w:szCs w:val="24"/>
          </w:rPr>
          <w:t>(https://registrar.unt.edu/registration)</w:t>
        </w:r>
      </w:hyperlink>
    </w:p>
    <w:p w14:paraId="40978D18" w14:textId="77777777" w:rsidR="007D44BD" w:rsidRPr="00EA5EAD" w:rsidRDefault="007D44BD" w:rsidP="007D44BD">
      <w:pPr>
        <w:pStyle w:val="ListParagraph"/>
        <w:widowControl w:val="0"/>
        <w:numPr>
          <w:ilvl w:val="0"/>
          <w:numId w:val="6"/>
        </w:numPr>
        <w:tabs>
          <w:tab w:val="left" w:pos="719"/>
        </w:tabs>
        <w:autoSpaceDE w:val="0"/>
        <w:autoSpaceDN w:val="0"/>
        <w:spacing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Financial</w:t>
      </w:r>
      <w:r w:rsidRPr="00EA5EAD">
        <w:rPr>
          <w:rFonts w:ascii="Times New Roman" w:hAnsi="Times New Roman" w:cs="Times New Roman"/>
          <w:color w:val="0563C1"/>
          <w:spacing w:val="-1"/>
          <w:sz w:val="24"/>
          <w:szCs w:val="24"/>
          <w:u w:val="single" w:color="0563C1"/>
        </w:rPr>
        <w:t xml:space="preserve"> </w:t>
      </w:r>
      <w:r w:rsidRPr="00EA5EAD">
        <w:rPr>
          <w:rFonts w:ascii="Times New Roman" w:hAnsi="Times New Roman" w:cs="Times New Roman"/>
          <w:color w:val="0563C1"/>
          <w:sz w:val="24"/>
          <w:szCs w:val="24"/>
          <w:u w:val="single" w:color="0563C1"/>
        </w:rPr>
        <w:t>Aid</w:t>
      </w:r>
      <w:r w:rsidRPr="00EA5EAD">
        <w:rPr>
          <w:rFonts w:ascii="Times New Roman" w:hAnsi="Times New Roman" w:cs="Times New Roman"/>
          <w:color w:val="0563C1"/>
          <w:spacing w:val="-1"/>
          <w:sz w:val="24"/>
          <w:szCs w:val="24"/>
        </w:rPr>
        <w:t xml:space="preserve"> </w:t>
      </w:r>
      <w:hyperlink r:id="rId31">
        <w:r w:rsidRPr="00EA5EAD">
          <w:rPr>
            <w:rFonts w:ascii="Times New Roman" w:hAnsi="Times New Roman" w:cs="Times New Roman"/>
            <w:color w:val="1F3763"/>
            <w:spacing w:val="-2"/>
            <w:sz w:val="24"/>
            <w:szCs w:val="24"/>
          </w:rPr>
          <w:t>(https://financialaid.unt.edu/)</w:t>
        </w:r>
      </w:hyperlink>
    </w:p>
    <w:p w14:paraId="110C9B9A" w14:textId="77777777" w:rsidR="007D44BD" w:rsidRPr="00EA5EAD" w:rsidRDefault="007D44BD" w:rsidP="007D44BD">
      <w:pPr>
        <w:pStyle w:val="ListParagraph"/>
        <w:widowControl w:val="0"/>
        <w:numPr>
          <w:ilvl w:val="0"/>
          <w:numId w:val="6"/>
        </w:numPr>
        <w:tabs>
          <w:tab w:val="left" w:pos="719"/>
        </w:tabs>
        <w:autoSpaceDE w:val="0"/>
        <w:autoSpaceDN w:val="0"/>
        <w:spacing w:before="2"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Student</w:t>
      </w:r>
      <w:r w:rsidRPr="00EA5EAD">
        <w:rPr>
          <w:rFonts w:ascii="Times New Roman" w:hAnsi="Times New Roman" w:cs="Times New Roman"/>
          <w:color w:val="0563C1"/>
          <w:spacing w:val="-6"/>
          <w:sz w:val="24"/>
          <w:szCs w:val="24"/>
          <w:u w:val="single" w:color="0563C1"/>
        </w:rPr>
        <w:t xml:space="preserve"> </w:t>
      </w:r>
      <w:r w:rsidRPr="00EA5EAD">
        <w:rPr>
          <w:rFonts w:ascii="Times New Roman" w:hAnsi="Times New Roman" w:cs="Times New Roman"/>
          <w:color w:val="0563C1"/>
          <w:sz w:val="24"/>
          <w:szCs w:val="24"/>
          <w:u w:val="single" w:color="0563C1"/>
        </w:rPr>
        <w:t>Legal</w:t>
      </w:r>
      <w:r w:rsidRPr="00EA5EAD">
        <w:rPr>
          <w:rFonts w:ascii="Times New Roman" w:hAnsi="Times New Roman" w:cs="Times New Roman"/>
          <w:color w:val="0563C1"/>
          <w:spacing w:val="-2"/>
          <w:sz w:val="24"/>
          <w:szCs w:val="24"/>
          <w:u w:val="single" w:color="0563C1"/>
        </w:rPr>
        <w:t xml:space="preserve"> </w:t>
      </w:r>
      <w:r w:rsidRPr="00EA5EAD">
        <w:rPr>
          <w:rFonts w:ascii="Times New Roman" w:hAnsi="Times New Roman" w:cs="Times New Roman"/>
          <w:color w:val="0563C1"/>
          <w:sz w:val="24"/>
          <w:szCs w:val="24"/>
          <w:u w:val="single" w:color="0563C1"/>
        </w:rPr>
        <w:t>Services</w:t>
      </w:r>
      <w:r w:rsidRPr="00EA5EAD">
        <w:rPr>
          <w:rFonts w:ascii="Times New Roman" w:hAnsi="Times New Roman" w:cs="Times New Roman"/>
          <w:color w:val="0563C1"/>
          <w:spacing w:val="-2"/>
          <w:sz w:val="24"/>
          <w:szCs w:val="24"/>
        </w:rPr>
        <w:t xml:space="preserve"> </w:t>
      </w:r>
      <w:hyperlink r:id="rId32">
        <w:r w:rsidRPr="00EA5EAD">
          <w:rPr>
            <w:rFonts w:ascii="Times New Roman" w:hAnsi="Times New Roman" w:cs="Times New Roman"/>
            <w:color w:val="1F3763"/>
            <w:sz w:val="24"/>
            <w:szCs w:val="24"/>
          </w:rPr>
          <w:t>(https://studentaffairs.unt.edu/student-legal-</w:t>
        </w:r>
        <w:r w:rsidRPr="00EA5EAD">
          <w:rPr>
            <w:rFonts w:ascii="Times New Roman" w:hAnsi="Times New Roman" w:cs="Times New Roman"/>
            <w:color w:val="1F3763"/>
            <w:spacing w:val="-2"/>
            <w:sz w:val="24"/>
            <w:szCs w:val="24"/>
          </w:rPr>
          <w:t>services)</w:t>
        </w:r>
      </w:hyperlink>
    </w:p>
    <w:p w14:paraId="2BBA25A2" w14:textId="77777777" w:rsidR="007D44BD" w:rsidRPr="00EA5EAD" w:rsidRDefault="007D44BD" w:rsidP="007D44BD">
      <w:pPr>
        <w:pStyle w:val="ListParagraph"/>
        <w:widowControl w:val="0"/>
        <w:numPr>
          <w:ilvl w:val="0"/>
          <w:numId w:val="6"/>
        </w:numPr>
        <w:tabs>
          <w:tab w:val="left" w:pos="719"/>
        </w:tabs>
        <w:autoSpaceDE w:val="0"/>
        <w:autoSpaceDN w:val="0"/>
        <w:spacing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Career</w:t>
      </w:r>
      <w:r w:rsidRPr="00EA5EAD">
        <w:rPr>
          <w:rFonts w:ascii="Times New Roman" w:hAnsi="Times New Roman" w:cs="Times New Roman"/>
          <w:color w:val="0563C1"/>
          <w:spacing w:val="-5"/>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3"/>
          <w:sz w:val="24"/>
          <w:szCs w:val="24"/>
        </w:rPr>
        <w:t xml:space="preserve"> </w:t>
      </w:r>
      <w:hyperlink r:id="rId33">
        <w:r w:rsidRPr="00EA5EAD">
          <w:rPr>
            <w:rFonts w:ascii="Times New Roman" w:hAnsi="Times New Roman" w:cs="Times New Roman"/>
            <w:color w:val="1F3763"/>
            <w:sz w:val="24"/>
            <w:szCs w:val="24"/>
          </w:rPr>
          <w:t>(https://studentaffairs.unt.edu/career-</w:t>
        </w:r>
        <w:r w:rsidRPr="00EA5EAD">
          <w:rPr>
            <w:rFonts w:ascii="Times New Roman" w:hAnsi="Times New Roman" w:cs="Times New Roman"/>
            <w:color w:val="1F3763"/>
            <w:spacing w:val="-2"/>
            <w:sz w:val="24"/>
            <w:szCs w:val="24"/>
          </w:rPr>
          <w:t>center)</w:t>
        </w:r>
      </w:hyperlink>
    </w:p>
    <w:p w14:paraId="1F4284A8" w14:textId="77777777" w:rsidR="007D44BD" w:rsidRPr="00EA5EAD" w:rsidRDefault="007D44BD" w:rsidP="007D44BD">
      <w:pPr>
        <w:pStyle w:val="ListParagraph"/>
        <w:widowControl w:val="0"/>
        <w:numPr>
          <w:ilvl w:val="0"/>
          <w:numId w:val="6"/>
        </w:numPr>
        <w:tabs>
          <w:tab w:val="left" w:pos="720"/>
        </w:tabs>
        <w:autoSpaceDE w:val="0"/>
        <w:autoSpaceDN w:val="0"/>
        <w:spacing w:before="5" w:after="0" w:line="237" w:lineRule="auto"/>
        <w:ind w:right="17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Counseling</w:t>
      </w:r>
      <w:r w:rsidRPr="00EA5EAD">
        <w:rPr>
          <w:rFonts w:ascii="Times New Roman" w:hAnsi="Times New Roman" w:cs="Times New Roman"/>
          <w:color w:val="0563C1"/>
          <w:spacing w:val="-10"/>
          <w:sz w:val="24"/>
          <w:szCs w:val="24"/>
          <w:u w:val="single" w:color="0563C1"/>
        </w:rPr>
        <w:t xml:space="preserve"> </w:t>
      </w:r>
      <w:r w:rsidRPr="00EA5EAD">
        <w:rPr>
          <w:rFonts w:ascii="Times New Roman" w:hAnsi="Times New Roman" w:cs="Times New Roman"/>
          <w:color w:val="0563C1"/>
          <w:sz w:val="24"/>
          <w:szCs w:val="24"/>
          <w:u w:val="single" w:color="0563C1"/>
        </w:rPr>
        <w:t>and</w:t>
      </w:r>
      <w:r w:rsidRPr="00EA5EAD">
        <w:rPr>
          <w:rFonts w:ascii="Times New Roman" w:hAnsi="Times New Roman" w:cs="Times New Roman"/>
          <w:color w:val="0563C1"/>
          <w:spacing w:val="-10"/>
          <w:sz w:val="24"/>
          <w:szCs w:val="24"/>
          <w:u w:val="single" w:color="0563C1"/>
        </w:rPr>
        <w:t xml:space="preserve"> </w:t>
      </w:r>
      <w:r w:rsidRPr="00EA5EAD">
        <w:rPr>
          <w:rFonts w:ascii="Times New Roman" w:hAnsi="Times New Roman" w:cs="Times New Roman"/>
          <w:color w:val="0563C1"/>
          <w:sz w:val="24"/>
          <w:szCs w:val="24"/>
          <w:u w:val="single" w:color="0563C1"/>
        </w:rPr>
        <w:t>Testing</w:t>
      </w:r>
      <w:r w:rsidRPr="00EA5EAD">
        <w:rPr>
          <w:rFonts w:ascii="Times New Roman" w:hAnsi="Times New Roman" w:cs="Times New Roman"/>
          <w:color w:val="0563C1"/>
          <w:spacing w:val="-10"/>
          <w:sz w:val="24"/>
          <w:szCs w:val="24"/>
          <w:u w:val="single" w:color="0563C1"/>
        </w:rPr>
        <w:t xml:space="preserve"> </w:t>
      </w:r>
      <w:r w:rsidRPr="00EA5EAD">
        <w:rPr>
          <w:rFonts w:ascii="Times New Roman" w:hAnsi="Times New Roman" w:cs="Times New Roman"/>
          <w:color w:val="0563C1"/>
          <w:sz w:val="24"/>
          <w:szCs w:val="24"/>
          <w:u w:val="single" w:color="0563C1"/>
        </w:rPr>
        <w:t>Services</w:t>
      </w:r>
      <w:r w:rsidRPr="00EA5EAD">
        <w:rPr>
          <w:rFonts w:ascii="Times New Roman" w:hAnsi="Times New Roman" w:cs="Times New Roman"/>
          <w:color w:val="0563C1"/>
          <w:spacing w:val="-10"/>
          <w:sz w:val="24"/>
          <w:szCs w:val="24"/>
        </w:rPr>
        <w:t xml:space="preserve"> </w:t>
      </w:r>
      <w:hyperlink r:id="rId34">
        <w:r w:rsidRPr="00EA5EAD">
          <w:rPr>
            <w:rFonts w:ascii="Times New Roman" w:hAnsi="Times New Roman" w:cs="Times New Roman"/>
            <w:color w:val="1F3763"/>
            <w:sz w:val="24"/>
            <w:szCs w:val="24"/>
          </w:rPr>
          <w:t>(https://studentaffairs.unt.edu/counseling-and-</w:t>
        </w:r>
      </w:hyperlink>
      <w:r w:rsidRPr="00EA5EAD">
        <w:rPr>
          <w:rFonts w:ascii="Times New Roman" w:hAnsi="Times New Roman" w:cs="Times New Roman"/>
          <w:color w:val="1F3763"/>
          <w:spacing w:val="-2"/>
          <w:sz w:val="24"/>
          <w:szCs w:val="24"/>
        </w:rPr>
        <w:t>testing-services)</w:t>
      </w:r>
    </w:p>
    <w:p w14:paraId="55E7DB79" w14:textId="77777777" w:rsidR="007D44BD" w:rsidRPr="00EA5EAD" w:rsidRDefault="007D44BD" w:rsidP="007D44BD">
      <w:pPr>
        <w:pStyle w:val="ListParagraph"/>
        <w:widowControl w:val="0"/>
        <w:numPr>
          <w:ilvl w:val="0"/>
          <w:numId w:val="6"/>
        </w:numPr>
        <w:tabs>
          <w:tab w:val="left" w:pos="720"/>
        </w:tabs>
        <w:autoSpaceDE w:val="0"/>
        <w:autoSpaceDN w:val="0"/>
        <w:spacing w:before="6" w:after="0" w:line="237" w:lineRule="auto"/>
        <w:ind w:right="394"/>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UNT</w:t>
      </w:r>
      <w:r w:rsidRPr="00EA5EAD">
        <w:rPr>
          <w:rFonts w:ascii="Times New Roman" w:hAnsi="Times New Roman" w:cs="Times New Roman"/>
          <w:color w:val="0563C1"/>
          <w:spacing w:val="-14"/>
          <w:sz w:val="24"/>
          <w:szCs w:val="24"/>
          <w:u w:val="single" w:color="0563C1"/>
        </w:rPr>
        <w:t xml:space="preserve"> </w:t>
      </w:r>
      <w:r w:rsidRPr="00EA5EAD">
        <w:rPr>
          <w:rFonts w:ascii="Times New Roman" w:hAnsi="Times New Roman" w:cs="Times New Roman"/>
          <w:color w:val="0563C1"/>
          <w:sz w:val="24"/>
          <w:szCs w:val="24"/>
          <w:u w:val="single" w:color="0563C1"/>
        </w:rPr>
        <w:t>Food</w:t>
      </w:r>
      <w:r w:rsidRPr="00EA5EAD">
        <w:rPr>
          <w:rFonts w:ascii="Times New Roman" w:hAnsi="Times New Roman" w:cs="Times New Roman"/>
          <w:color w:val="0563C1"/>
          <w:spacing w:val="-13"/>
          <w:sz w:val="24"/>
          <w:szCs w:val="24"/>
          <w:u w:val="single" w:color="0563C1"/>
        </w:rPr>
        <w:t xml:space="preserve"> </w:t>
      </w:r>
      <w:r w:rsidRPr="00EA5EAD">
        <w:rPr>
          <w:rFonts w:ascii="Times New Roman" w:hAnsi="Times New Roman" w:cs="Times New Roman"/>
          <w:color w:val="0563C1"/>
          <w:sz w:val="24"/>
          <w:szCs w:val="24"/>
          <w:u w:val="single" w:color="0563C1"/>
        </w:rPr>
        <w:t>Pantry</w:t>
      </w:r>
      <w:r w:rsidRPr="00EA5EAD">
        <w:rPr>
          <w:rFonts w:ascii="Times New Roman" w:hAnsi="Times New Roman" w:cs="Times New Roman"/>
          <w:color w:val="0563C1"/>
          <w:spacing w:val="-13"/>
          <w:sz w:val="24"/>
          <w:szCs w:val="24"/>
        </w:rPr>
        <w:t xml:space="preserve"> </w:t>
      </w:r>
      <w:hyperlink r:id="rId35">
        <w:r w:rsidRPr="00EA5EAD">
          <w:rPr>
            <w:rFonts w:ascii="Times New Roman" w:hAnsi="Times New Roman" w:cs="Times New Roman"/>
            <w:color w:val="1F3763"/>
            <w:sz w:val="24"/>
            <w:szCs w:val="24"/>
          </w:rPr>
          <w:t>(https://studentaffairs.unt.edu/desresources/programs/food-</w:t>
        </w:r>
      </w:hyperlink>
      <w:r w:rsidRPr="00EA5EAD">
        <w:rPr>
          <w:rFonts w:ascii="Times New Roman" w:hAnsi="Times New Roman" w:cs="Times New Roman"/>
          <w:color w:val="1F3763"/>
          <w:spacing w:val="-2"/>
          <w:sz w:val="24"/>
          <w:szCs w:val="24"/>
        </w:rPr>
        <w:t>pantry/index.html)</w:t>
      </w:r>
    </w:p>
    <w:p w14:paraId="3ADBA4DF" w14:textId="77777777" w:rsidR="007D44BD" w:rsidRPr="00EA5EAD" w:rsidRDefault="007D44BD" w:rsidP="007D44BD">
      <w:pPr>
        <w:pStyle w:val="Heading2"/>
        <w:rPr>
          <w:rFonts w:cs="Times New Roman"/>
        </w:rPr>
      </w:pPr>
      <w:r w:rsidRPr="00EA5EAD">
        <w:rPr>
          <w:rFonts w:cs="Times New Roman"/>
        </w:rPr>
        <w:t>Academic Support Services</w:t>
      </w:r>
    </w:p>
    <w:p w14:paraId="1750D8C7" w14:textId="77777777" w:rsidR="007D44BD" w:rsidRPr="00EA5EAD" w:rsidRDefault="007D44BD" w:rsidP="007D44BD">
      <w:pPr>
        <w:pStyle w:val="ListParagraph"/>
        <w:widowControl w:val="0"/>
        <w:numPr>
          <w:ilvl w:val="0"/>
          <w:numId w:val="6"/>
        </w:numPr>
        <w:tabs>
          <w:tab w:val="left" w:pos="719"/>
        </w:tabs>
        <w:autoSpaceDE w:val="0"/>
        <w:autoSpaceDN w:val="0"/>
        <w:spacing w:after="0" w:line="291"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Academic</w:t>
      </w:r>
      <w:r w:rsidRPr="00EA5EAD">
        <w:rPr>
          <w:rFonts w:ascii="Times New Roman" w:hAnsi="Times New Roman" w:cs="Times New Roman"/>
          <w:color w:val="0563C1"/>
          <w:spacing w:val="-6"/>
          <w:sz w:val="24"/>
          <w:szCs w:val="24"/>
          <w:u w:val="single" w:color="0563C1"/>
        </w:rPr>
        <w:t xml:space="preserve"> </w:t>
      </w:r>
      <w:r w:rsidRPr="00EA5EAD">
        <w:rPr>
          <w:rFonts w:ascii="Times New Roman" w:hAnsi="Times New Roman" w:cs="Times New Roman"/>
          <w:color w:val="0563C1"/>
          <w:sz w:val="24"/>
          <w:szCs w:val="24"/>
          <w:u w:val="single" w:color="0563C1"/>
        </w:rPr>
        <w:t>Resource</w:t>
      </w:r>
      <w:r w:rsidRPr="00EA5EAD">
        <w:rPr>
          <w:rFonts w:ascii="Times New Roman" w:hAnsi="Times New Roman" w:cs="Times New Roman"/>
          <w:color w:val="0563C1"/>
          <w:spacing w:val="-3"/>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3"/>
          <w:sz w:val="24"/>
          <w:szCs w:val="24"/>
        </w:rPr>
        <w:t xml:space="preserve"> </w:t>
      </w:r>
      <w:r w:rsidRPr="00EA5EAD">
        <w:rPr>
          <w:rFonts w:ascii="Times New Roman" w:hAnsi="Times New Roman" w:cs="Times New Roman"/>
          <w:sz w:val="24"/>
          <w:szCs w:val="24"/>
        </w:rPr>
        <w:t>(</w:t>
      </w:r>
      <w:hyperlink r:id="rId36">
        <w:r w:rsidRPr="00EA5EAD">
          <w:rPr>
            <w:rFonts w:ascii="Times New Roman" w:hAnsi="Times New Roman" w:cs="Times New Roman"/>
            <w:sz w:val="24"/>
            <w:szCs w:val="24"/>
            <w:u w:val="single"/>
          </w:rPr>
          <w:t>https://clear.unt.edu/canvas/student-</w:t>
        </w:r>
        <w:r w:rsidRPr="00EA5EAD">
          <w:rPr>
            <w:rFonts w:ascii="Times New Roman" w:hAnsi="Times New Roman" w:cs="Times New Roman"/>
            <w:spacing w:val="-2"/>
            <w:sz w:val="24"/>
            <w:szCs w:val="24"/>
            <w:u w:val="single"/>
          </w:rPr>
          <w:t>resources</w:t>
        </w:r>
        <w:r w:rsidRPr="00EA5EAD">
          <w:rPr>
            <w:rFonts w:ascii="Times New Roman" w:hAnsi="Times New Roman" w:cs="Times New Roman"/>
            <w:spacing w:val="-2"/>
            <w:sz w:val="24"/>
            <w:szCs w:val="24"/>
          </w:rPr>
          <w:t>)</w:t>
        </w:r>
      </w:hyperlink>
    </w:p>
    <w:p w14:paraId="13991500" w14:textId="77777777" w:rsidR="007D44BD" w:rsidRPr="00EA5EAD" w:rsidRDefault="007D44BD" w:rsidP="007D44BD">
      <w:pPr>
        <w:pStyle w:val="ListParagraph"/>
        <w:widowControl w:val="0"/>
        <w:numPr>
          <w:ilvl w:val="0"/>
          <w:numId w:val="6"/>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Academic</w:t>
      </w:r>
      <w:r w:rsidRPr="00EA5EAD">
        <w:rPr>
          <w:rFonts w:ascii="Times New Roman" w:hAnsi="Times New Roman" w:cs="Times New Roman"/>
          <w:color w:val="0563C1"/>
          <w:spacing w:val="-4"/>
          <w:sz w:val="24"/>
          <w:szCs w:val="24"/>
          <w:u w:val="single" w:color="0563C1"/>
        </w:rPr>
        <w:t xml:space="preserve"> </w:t>
      </w:r>
      <w:r w:rsidRPr="00EA5EAD">
        <w:rPr>
          <w:rFonts w:ascii="Times New Roman" w:hAnsi="Times New Roman" w:cs="Times New Roman"/>
          <w:color w:val="0563C1"/>
          <w:sz w:val="24"/>
          <w:szCs w:val="24"/>
          <w:u w:val="single" w:color="0563C1"/>
        </w:rPr>
        <w:t>Success</w:t>
      </w:r>
      <w:r w:rsidRPr="00EA5EAD">
        <w:rPr>
          <w:rFonts w:ascii="Times New Roman" w:hAnsi="Times New Roman" w:cs="Times New Roman"/>
          <w:color w:val="0563C1"/>
          <w:spacing w:val="-2"/>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2"/>
          <w:sz w:val="24"/>
          <w:szCs w:val="24"/>
        </w:rPr>
        <w:t xml:space="preserve"> </w:t>
      </w:r>
      <w:r w:rsidRPr="00EA5EAD">
        <w:rPr>
          <w:rFonts w:ascii="Times New Roman" w:hAnsi="Times New Roman" w:cs="Times New Roman"/>
          <w:spacing w:val="-2"/>
          <w:sz w:val="24"/>
          <w:szCs w:val="24"/>
        </w:rPr>
        <w:t>(</w:t>
      </w:r>
      <w:hyperlink r:id="rId37">
        <w:r w:rsidRPr="00EA5EAD">
          <w:rPr>
            <w:rFonts w:ascii="Times New Roman" w:hAnsi="Times New Roman" w:cs="Times New Roman"/>
            <w:spacing w:val="-2"/>
            <w:sz w:val="24"/>
            <w:szCs w:val="24"/>
            <w:u w:val="single"/>
          </w:rPr>
          <w:t>https://success.unt.edu/asc</w:t>
        </w:r>
        <w:r w:rsidRPr="00EA5EAD">
          <w:rPr>
            <w:rFonts w:ascii="Times New Roman" w:hAnsi="Times New Roman" w:cs="Times New Roman"/>
            <w:spacing w:val="-2"/>
            <w:sz w:val="24"/>
            <w:szCs w:val="24"/>
          </w:rPr>
          <w:t>)</w:t>
        </w:r>
      </w:hyperlink>
    </w:p>
    <w:p w14:paraId="72C75825" w14:textId="77777777" w:rsidR="007D44BD" w:rsidRPr="00EA5EAD" w:rsidRDefault="007D44BD" w:rsidP="007D44BD">
      <w:pPr>
        <w:pStyle w:val="ListParagraph"/>
        <w:widowControl w:val="0"/>
        <w:numPr>
          <w:ilvl w:val="0"/>
          <w:numId w:val="6"/>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UNT</w:t>
      </w:r>
      <w:r w:rsidRPr="00EA5EAD">
        <w:rPr>
          <w:rFonts w:ascii="Times New Roman" w:hAnsi="Times New Roman" w:cs="Times New Roman"/>
          <w:color w:val="0563C1"/>
          <w:spacing w:val="-2"/>
          <w:sz w:val="24"/>
          <w:szCs w:val="24"/>
          <w:u w:val="single" w:color="0563C1"/>
        </w:rPr>
        <w:t xml:space="preserve"> </w:t>
      </w:r>
      <w:r w:rsidRPr="00EA5EAD">
        <w:rPr>
          <w:rFonts w:ascii="Times New Roman" w:hAnsi="Times New Roman" w:cs="Times New Roman"/>
          <w:color w:val="0563C1"/>
          <w:sz w:val="24"/>
          <w:szCs w:val="24"/>
          <w:u w:val="single" w:color="0563C1"/>
        </w:rPr>
        <w:t>Libraries</w:t>
      </w:r>
      <w:r w:rsidRPr="00EA5EAD">
        <w:rPr>
          <w:rFonts w:ascii="Times New Roman" w:hAnsi="Times New Roman" w:cs="Times New Roman"/>
          <w:color w:val="0563C1"/>
          <w:spacing w:val="-1"/>
          <w:sz w:val="24"/>
          <w:szCs w:val="24"/>
        </w:rPr>
        <w:t xml:space="preserve"> </w:t>
      </w:r>
      <w:r w:rsidRPr="00EA5EAD">
        <w:rPr>
          <w:rFonts w:ascii="Times New Roman" w:hAnsi="Times New Roman" w:cs="Times New Roman"/>
          <w:spacing w:val="-2"/>
          <w:sz w:val="24"/>
          <w:szCs w:val="24"/>
        </w:rPr>
        <w:t>(</w:t>
      </w:r>
      <w:hyperlink r:id="rId38">
        <w:r w:rsidRPr="00EA5EAD">
          <w:rPr>
            <w:rFonts w:ascii="Times New Roman" w:hAnsi="Times New Roman" w:cs="Times New Roman"/>
            <w:spacing w:val="-2"/>
            <w:sz w:val="24"/>
            <w:szCs w:val="24"/>
            <w:u w:val="single"/>
          </w:rPr>
          <w:t>https://library.unt.edu/</w:t>
        </w:r>
        <w:r w:rsidRPr="00EA5EAD">
          <w:rPr>
            <w:rFonts w:ascii="Times New Roman" w:hAnsi="Times New Roman" w:cs="Times New Roman"/>
            <w:spacing w:val="-2"/>
            <w:sz w:val="24"/>
            <w:szCs w:val="24"/>
          </w:rPr>
          <w:t>)</w:t>
        </w:r>
      </w:hyperlink>
    </w:p>
    <w:p w14:paraId="648D77A7" w14:textId="77777777" w:rsidR="007D44BD" w:rsidRPr="005C2964" w:rsidRDefault="007D44BD" w:rsidP="007D44BD">
      <w:pPr>
        <w:pStyle w:val="ListParagraph"/>
        <w:widowControl w:val="0"/>
        <w:numPr>
          <w:ilvl w:val="0"/>
          <w:numId w:val="6"/>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Writing</w:t>
      </w:r>
      <w:r w:rsidRPr="00EA5EAD">
        <w:rPr>
          <w:rFonts w:ascii="Times New Roman" w:hAnsi="Times New Roman" w:cs="Times New Roman"/>
          <w:color w:val="0563C1"/>
          <w:spacing w:val="-1"/>
          <w:sz w:val="24"/>
          <w:szCs w:val="24"/>
          <w:u w:val="single" w:color="0563C1"/>
        </w:rPr>
        <w:t xml:space="preserve"> </w:t>
      </w:r>
      <w:r w:rsidRPr="00EA5EAD">
        <w:rPr>
          <w:rFonts w:ascii="Times New Roman" w:hAnsi="Times New Roman" w:cs="Times New Roman"/>
          <w:color w:val="0563C1"/>
          <w:sz w:val="24"/>
          <w:szCs w:val="24"/>
          <w:u w:val="single" w:color="0563C1"/>
        </w:rPr>
        <w:t>Lab</w:t>
      </w:r>
      <w:r w:rsidRPr="00EA5EAD">
        <w:rPr>
          <w:rFonts w:ascii="Times New Roman" w:hAnsi="Times New Roman" w:cs="Times New Roman"/>
          <w:color w:val="0563C1"/>
          <w:spacing w:val="-1"/>
          <w:sz w:val="24"/>
          <w:szCs w:val="24"/>
        </w:rPr>
        <w:t xml:space="preserve"> </w:t>
      </w:r>
      <w:r w:rsidRPr="00EA5EAD">
        <w:rPr>
          <w:rFonts w:ascii="Times New Roman" w:hAnsi="Times New Roman" w:cs="Times New Roman"/>
          <w:spacing w:val="-2"/>
          <w:sz w:val="24"/>
          <w:szCs w:val="24"/>
        </w:rPr>
        <w:t>(</w:t>
      </w:r>
      <w:hyperlink r:id="rId39">
        <w:r w:rsidRPr="00EA5EAD">
          <w:rPr>
            <w:rFonts w:ascii="Times New Roman" w:hAnsi="Times New Roman" w:cs="Times New Roman"/>
            <w:color w:val="0563C1"/>
            <w:spacing w:val="-2"/>
            <w:sz w:val="24"/>
            <w:szCs w:val="24"/>
            <w:u w:val="single" w:color="0563C1"/>
          </w:rPr>
          <w:t>http://writingcenter.unt.edu/</w:t>
        </w:r>
        <w:r w:rsidRPr="00EA5EAD">
          <w:rPr>
            <w:rFonts w:ascii="Times New Roman" w:hAnsi="Times New Roman" w:cs="Times New Roman"/>
            <w:spacing w:val="-2"/>
            <w:sz w:val="24"/>
            <w:szCs w:val="24"/>
          </w:rPr>
          <w:t>)</w:t>
        </w:r>
      </w:hyperlink>
    </w:p>
    <w:p w14:paraId="22343762" w14:textId="77777777" w:rsidR="007D44BD" w:rsidRPr="00EA5EAD" w:rsidRDefault="007D44BD" w:rsidP="007D44BD">
      <w:pPr>
        <w:pStyle w:val="ListParagraph"/>
        <w:widowControl w:val="0"/>
        <w:numPr>
          <w:ilvl w:val="0"/>
          <w:numId w:val="6"/>
        </w:numPr>
        <w:tabs>
          <w:tab w:val="left" w:pos="720"/>
        </w:tabs>
        <w:autoSpaceDE w:val="0"/>
        <w:autoSpaceDN w:val="0"/>
        <w:spacing w:before="78" w:after="0" w:line="240" w:lineRule="auto"/>
        <w:ind w:right="179"/>
        <w:contextualSpacing w:val="0"/>
        <w:rPr>
          <w:rFonts w:ascii="Times New Roman" w:hAnsi="Times New Roman" w:cs="Times New Roman"/>
          <w:sz w:val="24"/>
        </w:rPr>
      </w:pPr>
      <w:r w:rsidRPr="00EA5EAD">
        <w:rPr>
          <w:rFonts w:ascii="Times New Roman" w:hAnsi="Times New Roman" w:cs="Times New Roman"/>
          <w:color w:val="0563C1"/>
          <w:sz w:val="24"/>
          <w:u w:val="single" w:color="0563C1"/>
        </w:rPr>
        <w:t>Counseling</w:t>
      </w:r>
      <w:r w:rsidRPr="00EA5EAD">
        <w:rPr>
          <w:rFonts w:ascii="Times New Roman" w:hAnsi="Times New Roman" w:cs="Times New Roman"/>
          <w:color w:val="0563C1"/>
          <w:spacing w:val="-10"/>
          <w:sz w:val="24"/>
          <w:u w:val="single" w:color="0563C1"/>
        </w:rPr>
        <w:t xml:space="preserve"> </w:t>
      </w:r>
      <w:r w:rsidRPr="00EA5EAD">
        <w:rPr>
          <w:rFonts w:ascii="Times New Roman" w:hAnsi="Times New Roman" w:cs="Times New Roman"/>
          <w:color w:val="0563C1"/>
          <w:sz w:val="24"/>
          <w:u w:val="single" w:color="0563C1"/>
        </w:rPr>
        <w:t>and</w:t>
      </w:r>
      <w:r w:rsidRPr="00EA5EAD">
        <w:rPr>
          <w:rFonts w:ascii="Times New Roman" w:hAnsi="Times New Roman" w:cs="Times New Roman"/>
          <w:color w:val="0563C1"/>
          <w:spacing w:val="-10"/>
          <w:sz w:val="24"/>
          <w:u w:val="single" w:color="0563C1"/>
        </w:rPr>
        <w:t xml:space="preserve"> </w:t>
      </w:r>
      <w:r w:rsidRPr="00EA5EAD">
        <w:rPr>
          <w:rFonts w:ascii="Times New Roman" w:hAnsi="Times New Roman" w:cs="Times New Roman"/>
          <w:color w:val="0563C1"/>
          <w:sz w:val="24"/>
          <w:u w:val="single" w:color="0563C1"/>
        </w:rPr>
        <w:t>Testing</w:t>
      </w:r>
      <w:r w:rsidRPr="00EA5EAD">
        <w:rPr>
          <w:rFonts w:ascii="Times New Roman" w:hAnsi="Times New Roman" w:cs="Times New Roman"/>
          <w:color w:val="0563C1"/>
          <w:spacing w:val="-10"/>
          <w:sz w:val="24"/>
          <w:u w:val="single" w:color="0563C1"/>
        </w:rPr>
        <w:t xml:space="preserve"> </w:t>
      </w:r>
      <w:r w:rsidRPr="00EA5EAD">
        <w:rPr>
          <w:rFonts w:ascii="Times New Roman" w:hAnsi="Times New Roman" w:cs="Times New Roman"/>
          <w:color w:val="0563C1"/>
          <w:sz w:val="24"/>
          <w:u w:val="single" w:color="0563C1"/>
        </w:rPr>
        <w:t>Services</w:t>
      </w:r>
      <w:r w:rsidRPr="00EA5EAD">
        <w:rPr>
          <w:rFonts w:ascii="Times New Roman" w:hAnsi="Times New Roman" w:cs="Times New Roman"/>
          <w:color w:val="0563C1"/>
          <w:spacing w:val="-10"/>
          <w:sz w:val="24"/>
        </w:rPr>
        <w:t xml:space="preserve"> </w:t>
      </w:r>
      <w:r w:rsidRPr="00EA5EAD">
        <w:rPr>
          <w:rFonts w:ascii="Times New Roman" w:hAnsi="Times New Roman" w:cs="Times New Roman"/>
          <w:sz w:val="24"/>
        </w:rPr>
        <w:t>(</w:t>
      </w:r>
      <w:hyperlink r:id="rId40">
        <w:r w:rsidRPr="00EA5EAD">
          <w:rPr>
            <w:rFonts w:ascii="Times New Roman" w:hAnsi="Times New Roman" w:cs="Times New Roman"/>
            <w:sz w:val="24"/>
            <w:u w:val="single"/>
          </w:rPr>
          <w:t>https://studentaffairs.unt.edu/counseling-and-</w:t>
        </w:r>
      </w:hyperlink>
      <w:r w:rsidRPr="00EA5EAD">
        <w:rPr>
          <w:rFonts w:ascii="Times New Roman" w:hAnsi="Times New Roman" w:cs="Times New Roman"/>
          <w:spacing w:val="-2"/>
          <w:sz w:val="24"/>
          <w:u w:val="single"/>
        </w:rPr>
        <w:t>testing-services</w:t>
      </w:r>
      <w:r w:rsidRPr="00EA5EAD">
        <w:rPr>
          <w:rFonts w:ascii="Times New Roman" w:hAnsi="Times New Roman" w:cs="Times New Roman"/>
          <w:spacing w:val="-2"/>
          <w:sz w:val="24"/>
        </w:rPr>
        <w:t>)</w:t>
      </w:r>
    </w:p>
    <w:p w14:paraId="483D6BCA" w14:textId="77777777" w:rsidR="007D44BD" w:rsidRPr="00EA5EAD" w:rsidRDefault="007D44BD" w:rsidP="007D44BD">
      <w:pPr>
        <w:pStyle w:val="ListParagraph"/>
        <w:widowControl w:val="0"/>
        <w:numPr>
          <w:ilvl w:val="0"/>
          <w:numId w:val="6"/>
        </w:numPr>
        <w:tabs>
          <w:tab w:val="left" w:pos="719"/>
        </w:tabs>
        <w:autoSpaceDE w:val="0"/>
        <w:autoSpaceDN w:val="0"/>
        <w:spacing w:after="0" w:line="290" w:lineRule="exact"/>
        <w:ind w:left="719" w:hanging="359"/>
        <w:contextualSpacing w:val="0"/>
        <w:rPr>
          <w:rFonts w:ascii="Times New Roman" w:hAnsi="Times New Roman" w:cs="Times New Roman"/>
          <w:sz w:val="24"/>
        </w:rPr>
      </w:pPr>
      <w:r w:rsidRPr="00EA5EAD">
        <w:rPr>
          <w:rFonts w:ascii="Times New Roman" w:hAnsi="Times New Roman" w:cs="Times New Roman"/>
          <w:color w:val="0563C1"/>
          <w:sz w:val="24"/>
          <w:u w:val="single" w:color="0563C1"/>
        </w:rPr>
        <w:t>UNT</w:t>
      </w:r>
      <w:r w:rsidRPr="00EA5EAD">
        <w:rPr>
          <w:rFonts w:ascii="Times New Roman" w:hAnsi="Times New Roman" w:cs="Times New Roman"/>
          <w:color w:val="0563C1"/>
          <w:spacing w:val="-4"/>
          <w:sz w:val="24"/>
          <w:u w:val="single" w:color="0563C1"/>
        </w:rPr>
        <w:t xml:space="preserve"> </w:t>
      </w:r>
      <w:r w:rsidRPr="00EA5EAD">
        <w:rPr>
          <w:rFonts w:ascii="Times New Roman" w:hAnsi="Times New Roman" w:cs="Times New Roman"/>
          <w:color w:val="0563C1"/>
          <w:sz w:val="24"/>
          <w:u w:val="single" w:color="0563C1"/>
        </w:rPr>
        <w:t>Care Team</w:t>
      </w:r>
      <w:r w:rsidRPr="00EA5EAD">
        <w:rPr>
          <w:rFonts w:ascii="Times New Roman" w:hAnsi="Times New Roman" w:cs="Times New Roman"/>
          <w:color w:val="0563C1"/>
          <w:sz w:val="24"/>
        </w:rPr>
        <w:t xml:space="preserve"> </w:t>
      </w:r>
      <w:hyperlink r:id="rId41">
        <w:r w:rsidRPr="00EA5EAD">
          <w:rPr>
            <w:rFonts w:ascii="Times New Roman" w:hAnsi="Times New Roman" w:cs="Times New Roman"/>
            <w:spacing w:val="-2"/>
            <w:sz w:val="24"/>
          </w:rPr>
          <w:t>(https://studentaffairs.unt.edu/care)</w:t>
        </w:r>
      </w:hyperlink>
    </w:p>
    <w:p w14:paraId="775CFF45" w14:textId="77777777" w:rsidR="007D44BD" w:rsidRPr="00BF73BC" w:rsidRDefault="007D44BD" w:rsidP="007D44BD">
      <w:pPr>
        <w:pStyle w:val="ListParagraph"/>
        <w:widowControl w:val="0"/>
        <w:numPr>
          <w:ilvl w:val="0"/>
          <w:numId w:val="6"/>
        </w:numPr>
        <w:tabs>
          <w:tab w:val="left" w:pos="720"/>
        </w:tabs>
        <w:autoSpaceDE w:val="0"/>
        <w:autoSpaceDN w:val="0"/>
        <w:spacing w:after="0" w:line="240" w:lineRule="auto"/>
        <w:ind w:right="607"/>
        <w:contextualSpacing w:val="0"/>
        <w:rPr>
          <w:rFonts w:ascii="Times New Roman" w:hAnsi="Times New Roman" w:cs="Times New Roman"/>
          <w:sz w:val="24"/>
        </w:rPr>
      </w:pPr>
      <w:r w:rsidRPr="00EA5EAD">
        <w:rPr>
          <w:rFonts w:ascii="Times New Roman" w:hAnsi="Times New Roman" w:cs="Times New Roman"/>
          <w:color w:val="0563C1"/>
          <w:sz w:val="24"/>
          <w:u w:val="single" w:color="0563C1"/>
        </w:rPr>
        <w:t>UNT</w:t>
      </w:r>
      <w:r w:rsidRPr="00EA5EAD">
        <w:rPr>
          <w:rFonts w:ascii="Times New Roman" w:hAnsi="Times New Roman" w:cs="Times New Roman"/>
          <w:color w:val="0563C1"/>
          <w:spacing w:val="-14"/>
          <w:sz w:val="24"/>
          <w:u w:val="single" w:color="0563C1"/>
        </w:rPr>
        <w:t xml:space="preserve"> </w:t>
      </w:r>
      <w:r w:rsidRPr="00EA5EAD">
        <w:rPr>
          <w:rFonts w:ascii="Times New Roman" w:hAnsi="Times New Roman" w:cs="Times New Roman"/>
          <w:color w:val="0563C1"/>
          <w:sz w:val="24"/>
          <w:u w:val="single" w:color="0563C1"/>
        </w:rPr>
        <w:t>Psychiatric</w:t>
      </w:r>
      <w:r w:rsidRPr="00EA5EAD">
        <w:rPr>
          <w:rFonts w:ascii="Times New Roman" w:hAnsi="Times New Roman" w:cs="Times New Roman"/>
          <w:color w:val="0563C1"/>
          <w:spacing w:val="-13"/>
          <w:sz w:val="24"/>
          <w:u w:val="single" w:color="0563C1"/>
        </w:rPr>
        <w:t xml:space="preserve"> </w:t>
      </w:r>
      <w:r w:rsidRPr="00EA5EAD">
        <w:rPr>
          <w:rFonts w:ascii="Times New Roman" w:hAnsi="Times New Roman" w:cs="Times New Roman"/>
          <w:color w:val="0563C1"/>
          <w:sz w:val="24"/>
          <w:u w:val="single" w:color="0563C1"/>
        </w:rPr>
        <w:t>Services</w:t>
      </w:r>
      <w:r w:rsidRPr="00EA5EAD">
        <w:rPr>
          <w:rFonts w:ascii="Times New Roman" w:hAnsi="Times New Roman" w:cs="Times New Roman"/>
          <w:color w:val="0563C1"/>
          <w:spacing w:val="-13"/>
          <w:sz w:val="24"/>
        </w:rPr>
        <w:t xml:space="preserve"> </w:t>
      </w:r>
      <w:hyperlink r:id="rId42">
        <w:r w:rsidRPr="00EA5EAD">
          <w:rPr>
            <w:rFonts w:ascii="Times New Roman" w:hAnsi="Times New Roman" w:cs="Times New Roman"/>
            <w:sz w:val="24"/>
          </w:rPr>
          <w:t>(https://studentaffairs.unt.edu/student-health-and-</w:t>
        </w:r>
      </w:hyperlink>
      <w:r w:rsidRPr="00EA5EAD">
        <w:rPr>
          <w:rFonts w:ascii="Times New Roman" w:hAnsi="Times New Roman" w:cs="Times New Roman"/>
          <w:spacing w:val="-2"/>
          <w:sz w:val="24"/>
        </w:rPr>
        <w:t>wellness-center/services/psychiatry)</w:t>
      </w:r>
    </w:p>
    <w:p w14:paraId="45B9E091" w14:textId="77777777" w:rsidR="007D44BD" w:rsidRPr="0062769F" w:rsidRDefault="007D44BD" w:rsidP="007D44BD">
      <w:pPr>
        <w:pStyle w:val="ListParagraph"/>
        <w:widowControl w:val="0"/>
        <w:numPr>
          <w:ilvl w:val="0"/>
          <w:numId w:val="6"/>
        </w:numPr>
        <w:tabs>
          <w:tab w:val="left" w:pos="720"/>
        </w:tabs>
        <w:autoSpaceDE w:val="0"/>
        <w:autoSpaceDN w:val="0"/>
        <w:spacing w:after="0" w:line="240" w:lineRule="auto"/>
        <w:ind w:right="607"/>
        <w:contextualSpacing w:val="0"/>
        <w:rPr>
          <w:rFonts w:ascii="Times New Roman" w:hAnsi="Times New Roman" w:cs="Times New Roman"/>
          <w:sz w:val="24"/>
        </w:rPr>
      </w:pPr>
      <w:r w:rsidRPr="00BF73BC">
        <w:rPr>
          <w:rFonts w:ascii="Times New Roman" w:hAnsi="Times New Roman" w:cs="Times New Roman"/>
          <w:color w:val="0563C1"/>
          <w:sz w:val="24"/>
          <w:u w:val="single" w:color="0563C1"/>
        </w:rPr>
        <w:t>Individual</w:t>
      </w:r>
      <w:r w:rsidRPr="00BF73BC">
        <w:rPr>
          <w:rFonts w:ascii="Times New Roman" w:hAnsi="Times New Roman" w:cs="Times New Roman"/>
          <w:color w:val="0563C1"/>
          <w:spacing w:val="-17"/>
          <w:sz w:val="24"/>
          <w:u w:val="single" w:color="0563C1"/>
        </w:rPr>
        <w:t xml:space="preserve"> </w:t>
      </w:r>
      <w:r w:rsidRPr="00BF73BC">
        <w:rPr>
          <w:rFonts w:ascii="Times New Roman" w:hAnsi="Times New Roman" w:cs="Times New Roman"/>
          <w:color w:val="0563C1"/>
          <w:sz w:val="24"/>
          <w:u w:val="single" w:color="0563C1"/>
        </w:rPr>
        <w:t>Counseling</w:t>
      </w:r>
      <w:r w:rsidRPr="00BF73BC">
        <w:rPr>
          <w:rFonts w:ascii="Times New Roman" w:hAnsi="Times New Roman" w:cs="Times New Roman"/>
          <w:color w:val="0563C1"/>
          <w:spacing w:val="-17"/>
          <w:sz w:val="24"/>
        </w:rPr>
        <w:t xml:space="preserve"> </w:t>
      </w:r>
      <w:hyperlink r:id="rId43">
        <w:r w:rsidRPr="00BF73BC">
          <w:rPr>
            <w:rFonts w:ascii="Times New Roman" w:hAnsi="Times New Roman" w:cs="Times New Roman"/>
            <w:sz w:val="24"/>
          </w:rPr>
          <w:t>(https://studentaffairs.unt.edu/counseling-and-testing-</w:t>
        </w:r>
      </w:hyperlink>
      <w:r w:rsidRPr="00BF73BC">
        <w:rPr>
          <w:rFonts w:ascii="Times New Roman" w:hAnsi="Times New Roman" w:cs="Times New Roman"/>
          <w:spacing w:val="-2"/>
          <w:sz w:val="24"/>
        </w:rPr>
        <w:t>services/services/individual-counseling</w:t>
      </w:r>
      <w:r>
        <w:rPr>
          <w:rFonts w:ascii="Times New Roman" w:hAnsi="Times New Roman" w:cs="Times New Roman"/>
          <w:spacing w:val="-2"/>
          <w:sz w:val="24"/>
        </w:rPr>
        <w:t xml:space="preserve">) </w:t>
      </w:r>
    </w:p>
    <w:p w14:paraId="06E9071A" w14:textId="77777777" w:rsidR="007D44BD" w:rsidRPr="000E5750" w:rsidRDefault="007D44BD" w:rsidP="007D44BD">
      <w:pPr>
        <w:pStyle w:val="Heading1"/>
      </w:pPr>
      <w:r w:rsidRPr="000E5750">
        <w:rPr>
          <w:rFonts w:eastAsia="Open Sans Bold"/>
        </w:rPr>
        <w:t xml:space="preserve">Communication Expectations: </w:t>
      </w:r>
    </w:p>
    <w:p w14:paraId="34C21D8E" w14:textId="0BFC709E" w:rsidR="007D44BD" w:rsidRPr="00181A01"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You may contact me</w:t>
      </w:r>
      <w:r>
        <w:rPr>
          <w:rFonts w:ascii="Times New Roman" w:eastAsia="Open Sans" w:hAnsi="Times New Roman" w:cs="Times New Roman"/>
          <w:color w:val="000000"/>
          <w:sz w:val="24"/>
          <w:szCs w:val="24"/>
        </w:rPr>
        <w:t>, Professor Geisler,</w:t>
      </w:r>
      <w:r w:rsidRPr="000E5750">
        <w:rPr>
          <w:rFonts w:ascii="Times New Roman" w:eastAsia="Open Sans" w:hAnsi="Times New Roman" w:cs="Times New Roman"/>
          <w:color w:val="000000"/>
          <w:sz w:val="24"/>
          <w:szCs w:val="24"/>
        </w:rPr>
        <w:t xml:space="preserve"> at any time via UNT email</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but remember to treat all email communications as professional correspondence. </w:t>
      </w:r>
      <w:r w:rsidRPr="000E5750">
        <w:rPr>
          <w:rFonts w:ascii="Times New Roman" w:eastAsia="Open Sans Bold" w:hAnsi="Times New Roman" w:cs="Times New Roman"/>
          <w:b/>
          <w:bCs/>
          <w:color w:val="000000"/>
          <w:sz w:val="24"/>
          <w:szCs w:val="24"/>
        </w:rPr>
        <w:t xml:space="preserve">I will respond to your emails within </w:t>
      </w:r>
      <w:r>
        <w:rPr>
          <w:rFonts w:ascii="Times New Roman" w:eastAsia="Open Sans Bold" w:hAnsi="Times New Roman" w:cs="Times New Roman"/>
          <w:b/>
          <w:bCs/>
          <w:color w:val="000000"/>
          <w:sz w:val="24"/>
          <w:szCs w:val="24"/>
        </w:rPr>
        <w:t xml:space="preserve">24 </w:t>
      </w:r>
      <w:r>
        <w:rPr>
          <w:rFonts w:ascii="Times New Roman" w:eastAsia="Open Sans Bold" w:hAnsi="Times New Roman" w:cs="Times New Roman"/>
          <w:b/>
          <w:bCs/>
          <w:color w:val="000000"/>
          <w:sz w:val="24"/>
          <w:szCs w:val="24"/>
        </w:rPr>
        <w:lastRenderedPageBreak/>
        <w:t>hours</w:t>
      </w:r>
      <w:r w:rsidRPr="000E5750">
        <w:rPr>
          <w:rFonts w:ascii="Times New Roman" w:eastAsia="Open Sans Bold" w:hAnsi="Times New Roman" w:cs="Times New Roman"/>
          <w:b/>
          <w:bCs/>
          <w:color w:val="000000"/>
          <w:sz w:val="24"/>
          <w:szCs w:val="24"/>
        </w:rPr>
        <w:t xml:space="preserve">. Please note </w:t>
      </w:r>
      <w:r>
        <w:rPr>
          <w:rFonts w:ascii="Times New Roman" w:eastAsia="Open Sans Bold" w:hAnsi="Times New Roman" w:cs="Times New Roman"/>
          <w:b/>
          <w:bCs/>
          <w:color w:val="000000"/>
          <w:sz w:val="24"/>
          <w:szCs w:val="24"/>
        </w:rPr>
        <w:t>that I will not respond to emails sent after 12:00 p.m.</w:t>
      </w:r>
      <w:r w:rsidRPr="000E5750">
        <w:rPr>
          <w:rFonts w:ascii="Times New Roman" w:eastAsia="Open Sans Bold" w:hAnsi="Times New Roman" w:cs="Times New Roman"/>
          <w:b/>
          <w:bCs/>
          <w:color w:val="000000"/>
          <w:sz w:val="24"/>
          <w:szCs w:val="24"/>
        </w:rPr>
        <w:t xml:space="preserve"> on </w:t>
      </w:r>
      <w:r>
        <w:rPr>
          <w:rFonts w:ascii="Times New Roman" w:eastAsia="Open Sans Bold" w:hAnsi="Times New Roman" w:cs="Times New Roman"/>
          <w:b/>
          <w:bCs/>
          <w:color w:val="000000"/>
          <w:sz w:val="24"/>
          <w:szCs w:val="24"/>
        </w:rPr>
        <w:t>Saturdays</w:t>
      </w:r>
      <w:r w:rsidR="006D23D3">
        <w:rPr>
          <w:rFonts w:ascii="Times New Roman" w:eastAsia="Open Sans Bold" w:hAnsi="Times New Roman" w:cs="Times New Roman"/>
          <w:b/>
          <w:bCs/>
          <w:color w:val="000000"/>
          <w:sz w:val="24"/>
          <w:szCs w:val="24"/>
        </w:rPr>
        <w:t xml:space="preserve"> until 8:00 am the following Monday</w:t>
      </w:r>
      <w:r>
        <w:rPr>
          <w:rFonts w:ascii="Times New Roman" w:eastAsia="Open Sans Bold" w:hAnsi="Times New Roman" w:cs="Times New Roman"/>
          <w:b/>
          <w:bCs/>
          <w:color w:val="000000"/>
          <w:sz w:val="24"/>
          <w:szCs w:val="24"/>
        </w:rPr>
        <w:t>.</w:t>
      </w:r>
      <w:r w:rsidRPr="000E5750">
        <w:rPr>
          <w:rFonts w:ascii="Times New Roman" w:eastAsia="Open Sans Bold" w:hAnsi="Times New Roman" w:cs="Times New Roman"/>
          <w:b/>
          <w:bCs/>
          <w:color w:val="000000"/>
          <w:sz w:val="24"/>
          <w:szCs w:val="24"/>
        </w:rPr>
        <w:t xml:space="preserve">  </w:t>
      </w:r>
    </w:p>
    <w:p w14:paraId="15F49167"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Please use email whenever you wish to message me. Do not use CANVAS. Why? </w:t>
      </w:r>
    </w:p>
    <w:p w14:paraId="627AD476" w14:textId="77777777" w:rsidR="007D44BD" w:rsidRPr="000E5750"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Because your use of email almost always makes it easier for me to answer your question(s) or otherwise help you more efficiently.  </w:t>
      </w:r>
    </w:p>
    <w:p w14:paraId="1D35ADFA" w14:textId="77777777" w:rsidR="007D44BD" w:rsidRPr="00181A01" w:rsidRDefault="007D44BD" w:rsidP="007D44BD">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Email also makes it easier to convey attached information or evidence back and forth. Email likewise provides an easily accessible record, i.e., electronic footprint, documenting issues and items that were “said” and “agreed-upon.”  </w:t>
      </w:r>
    </w:p>
    <w:p w14:paraId="2F601402" w14:textId="77777777" w:rsidR="007D44BD" w:rsidRPr="000E5750" w:rsidRDefault="007D44BD" w:rsidP="007D44BD">
      <w:pPr>
        <w:pStyle w:val="Heading2"/>
      </w:pPr>
      <w:r w:rsidRPr="000E5750">
        <w:rPr>
          <w:rFonts w:eastAsia="Open Sans"/>
        </w:rPr>
        <w:t xml:space="preserve">** </w:t>
      </w:r>
      <w:r w:rsidRPr="000E5750">
        <w:rPr>
          <w:rFonts w:eastAsia="Open Sans Bold"/>
        </w:rPr>
        <w:t xml:space="preserve">Tips for Professional Communication** </w:t>
      </w:r>
    </w:p>
    <w:p w14:paraId="7119299F" w14:textId="1579653F" w:rsidR="00CE5AC3" w:rsidRPr="00CE5AC3" w:rsidRDefault="00CE5AC3" w:rsidP="007D44BD">
      <w:pPr>
        <w:numPr>
          <w:ilvl w:val="0"/>
          <w:numId w:val="3"/>
        </w:numPr>
        <w:spacing w:after="0" w:line="336" w:lineRule="auto"/>
        <w:rPr>
          <w:rFonts w:ascii="Times New Roman" w:hAnsi="Times New Roman" w:cs="Times New Roman"/>
          <w:sz w:val="24"/>
          <w:szCs w:val="24"/>
        </w:rPr>
      </w:pPr>
      <w:r>
        <w:rPr>
          <w:rFonts w:ascii="Times New Roman" w:hAnsi="Times New Roman" w:cs="Times New Roman"/>
          <w:sz w:val="24"/>
          <w:szCs w:val="24"/>
        </w:rPr>
        <w:t xml:space="preserve">Put the main topic </w:t>
      </w:r>
      <w:r w:rsidR="00446B13">
        <w:rPr>
          <w:rFonts w:ascii="Times New Roman" w:hAnsi="Times New Roman" w:cs="Times New Roman"/>
          <w:sz w:val="24"/>
          <w:szCs w:val="24"/>
        </w:rPr>
        <w:t>or the subject of your concern in the email subject line. Along with your course information</w:t>
      </w:r>
      <w:r w:rsidR="00AE2D59">
        <w:rPr>
          <w:rFonts w:ascii="Times New Roman" w:hAnsi="Times New Roman" w:cs="Times New Roman"/>
          <w:sz w:val="24"/>
          <w:szCs w:val="24"/>
        </w:rPr>
        <w:t xml:space="preserve"> and section number</w:t>
      </w:r>
      <w:r w:rsidR="00446B13">
        <w:rPr>
          <w:rFonts w:ascii="Times New Roman" w:hAnsi="Times New Roman" w:cs="Times New Roman"/>
          <w:sz w:val="24"/>
          <w:szCs w:val="24"/>
        </w:rPr>
        <w:t xml:space="preserve">. </w:t>
      </w:r>
    </w:p>
    <w:p w14:paraId="13EC4F72" w14:textId="481F3AA2" w:rsidR="007D44BD" w:rsidRPr="000E5750" w:rsidRDefault="007D44BD" w:rsidP="007D44BD">
      <w:pPr>
        <w:numPr>
          <w:ilvl w:val="0"/>
          <w:numId w:val="3"/>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Use an appropriate salutation for the recipient, e.g.</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“Hello Professor Geisler” or “Mrs. Geisler.” </w:t>
      </w:r>
    </w:p>
    <w:p w14:paraId="6BB07D29" w14:textId="77777777" w:rsidR="007D44BD" w:rsidRPr="000E5750" w:rsidRDefault="007D44BD" w:rsidP="007D44BD">
      <w:pPr>
        <w:numPr>
          <w:ilvl w:val="0"/>
          <w:numId w:val="3"/>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Make the tone of your email professional. Ask yourself how you would interpret the tone and content of the email had you received it from someone else. Your email should not read like a text. </w:t>
      </w:r>
    </w:p>
    <w:p w14:paraId="6CBE894D" w14:textId="77777777" w:rsidR="007D44BD" w:rsidRPr="000E5750" w:rsidRDefault="007D44BD" w:rsidP="007D44BD">
      <w:pPr>
        <w:numPr>
          <w:ilvl w:val="0"/>
          <w:numId w:val="3"/>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Avoid slang and do not use email or text abbreviations.  </w:t>
      </w:r>
    </w:p>
    <w:p w14:paraId="64A62F1B" w14:textId="77777777" w:rsidR="007D44BD" w:rsidRPr="000E5750" w:rsidRDefault="007D44BD" w:rsidP="007D44BD">
      <w:pPr>
        <w:numPr>
          <w:ilvl w:val="0"/>
          <w:numId w:val="3"/>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Remember that good grammar, spelling</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and punctuation can make the difference between comprehension and confusion. </w:t>
      </w:r>
    </w:p>
    <w:p w14:paraId="5669FA72" w14:textId="77777777" w:rsidR="007D44BD" w:rsidRPr="00EA5EAD" w:rsidRDefault="007D44BD" w:rsidP="007D44BD">
      <w:pPr>
        <w:numPr>
          <w:ilvl w:val="0"/>
          <w:numId w:val="3"/>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Carefully </w:t>
      </w:r>
      <w:r>
        <w:rPr>
          <w:rFonts w:ascii="Times New Roman" w:eastAsia="Open Sans" w:hAnsi="Times New Roman" w:cs="Times New Roman"/>
          <w:color w:val="000000"/>
          <w:sz w:val="24"/>
          <w:szCs w:val="24"/>
        </w:rPr>
        <w:t>proofread</w:t>
      </w:r>
      <w:r w:rsidRPr="000E5750">
        <w:rPr>
          <w:rFonts w:ascii="Times New Roman" w:eastAsia="Open Sans" w:hAnsi="Times New Roman" w:cs="Times New Roman"/>
          <w:color w:val="000000"/>
          <w:sz w:val="24"/>
          <w:szCs w:val="24"/>
        </w:rPr>
        <w:t xml:space="preserve"> your email before hitting the ‘send’ button. </w:t>
      </w:r>
    </w:p>
    <w:p w14:paraId="3AB9C6E0" w14:textId="77777777" w:rsidR="007D44BD" w:rsidRPr="00EA5EAD" w:rsidRDefault="007D44BD" w:rsidP="007D44BD">
      <w:pPr>
        <w:pStyle w:val="Heading1"/>
        <w:rPr>
          <w:rFonts w:eastAsia="Open Sans Bold" w:cs="Times New Roman"/>
          <w:b/>
          <w:bCs/>
          <w:color w:val="000000"/>
          <w:sz w:val="24"/>
          <w:szCs w:val="24"/>
        </w:rPr>
      </w:pPr>
      <w:r w:rsidRPr="000E5750">
        <w:rPr>
          <w:rFonts w:eastAsia="Open Sans Bold"/>
        </w:rPr>
        <w:t>How to Succeed in this Course:</w:t>
      </w:r>
      <w:r w:rsidRPr="000E5750">
        <w:rPr>
          <w:rFonts w:eastAsia="Open Sans"/>
        </w:rPr>
        <w:t xml:space="preserve">  </w:t>
      </w:r>
    </w:p>
    <w:p w14:paraId="040F4297" w14:textId="77777777" w:rsidR="007D44BD" w:rsidRPr="00EA5EAD" w:rsidRDefault="007D44BD" w:rsidP="007D44BD">
      <w:pPr>
        <w:spacing w:before="120" w:after="120" w:line="336" w:lineRule="auto"/>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t xml:space="preserve">Helping you succeed in this course is my top priority! I hope you will take advantage of this. Here are </w:t>
      </w:r>
      <w:r>
        <w:rPr>
          <w:rFonts w:ascii="Times New Roman" w:eastAsia="Open Sans" w:hAnsi="Times New Roman" w:cs="Times New Roman"/>
          <w:color w:val="000000"/>
          <w:sz w:val="24"/>
          <w:szCs w:val="24"/>
        </w:rPr>
        <w:t xml:space="preserve">a </w:t>
      </w:r>
      <w:r w:rsidRPr="000E5750">
        <w:rPr>
          <w:rFonts w:ascii="Times New Roman" w:eastAsia="Open Sans" w:hAnsi="Times New Roman" w:cs="Times New Roman"/>
          <w:color w:val="000000"/>
          <w:sz w:val="24"/>
          <w:szCs w:val="24"/>
        </w:rPr>
        <w:t xml:space="preserve">few things you could do to ensure you achieve the best results:   </w:t>
      </w:r>
    </w:p>
    <w:tbl>
      <w:tblPr>
        <w:tblW w:w="936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540"/>
        <w:gridCol w:w="8820"/>
      </w:tblGrid>
      <w:tr w:rsidR="007D44BD" w:rsidRPr="000E5750" w14:paraId="3663342A" w14:textId="77777777" w:rsidTr="00CC69EA">
        <w:tc>
          <w:tcPr>
            <w:tcW w:w="540" w:type="dxa"/>
            <w:tcMar>
              <w:top w:w="180" w:type="dxa"/>
              <w:left w:w="180" w:type="dxa"/>
              <w:bottom w:w="180" w:type="dxa"/>
              <w:right w:w="180" w:type="dxa"/>
            </w:tcMar>
          </w:tcPr>
          <w:p w14:paraId="587A4BB5"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1. </w:t>
            </w:r>
          </w:p>
        </w:tc>
        <w:tc>
          <w:tcPr>
            <w:tcW w:w="8820" w:type="dxa"/>
            <w:tcMar>
              <w:top w:w="180" w:type="dxa"/>
              <w:left w:w="180" w:type="dxa"/>
              <w:bottom w:w="180" w:type="dxa"/>
              <w:right w:w="180" w:type="dxa"/>
            </w:tcMar>
          </w:tcPr>
          <w:p w14:paraId="66B74913" w14:textId="77777777" w:rsidR="007D44BD" w:rsidRPr="000E5750" w:rsidRDefault="007D44BD" w:rsidP="00CC69EA">
            <w:pPr>
              <w:pStyle w:val="Heading2"/>
            </w:pPr>
            <w:r w:rsidRPr="000E5750">
              <w:rPr>
                <w:rFonts w:eastAsia="Open Sans"/>
              </w:rPr>
              <w:t xml:space="preserve">Keep an open “learner’s” mindset! </w:t>
            </w:r>
          </w:p>
          <w:p w14:paraId="207B5471"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You will learn new concepts that could only be retained if you apply them in class discussions, MindTap exercises, and other class assignments. </w:t>
            </w:r>
          </w:p>
        </w:tc>
      </w:tr>
      <w:tr w:rsidR="007D44BD" w:rsidRPr="000E5750" w14:paraId="5E803111" w14:textId="77777777" w:rsidTr="00CC69EA">
        <w:tc>
          <w:tcPr>
            <w:tcW w:w="540" w:type="dxa"/>
            <w:tcMar>
              <w:top w:w="180" w:type="dxa"/>
              <w:left w:w="180" w:type="dxa"/>
              <w:bottom w:w="180" w:type="dxa"/>
              <w:right w:w="180" w:type="dxa"/>
            </w:tcMar>
          </w:tcPr>
          <w:p w14:paraId="16D5032E"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2. </w:t>
            </w:r>
          </w:p>
        </w:tc>
        <w:tc>
          <w:tcPr>
            <w:tcW w:w="8820" w:type="dxa"/>
            <w:tcMar>
              <w:top w:w="180" w:type="dxa"/>
              <w:left w:w="180" w:type="dxa"/>
              <w:bottom w:w="180" w:type="dxa"/>
              <w:right w:w="180" w:type="dxa"/>
            </w:tcMar>
          </w:tcPr>
          <w:p w14:paraId="04E7BFF9" w14:textId="77777777" w:rsidR="007D44BD" w:rsidRPr="000E5750" w:rsidRDefault="007D44BD" w:rsidP="00CC69EA">
            <w:pPr>
              <w:pStyle w:val="Heading2"/>
            </w:pPr>
            <w:r w:rsidRPr="000E5750">
              <w:rPr>
                <w:rFonts w:eastAsia="Open Sans"/>
              </w:rPr>
              <w:t xml:space="preserve">Challenge yourself to do better and ask questions!  </w:t>
            </w:r>
          </w:p>
          <w:p w14:paraId="49BC7924"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If you’re struggling with any material, </w:t>
            </w:r>
            <w:r>
              <w:rPr>
                <w:rFonts w:ascii="Times New Roman" w:eastAsia="Open Sans" w:hAnsi="Times New Roman" w:cs="Times New Roman"/>
                <w:color w:val="000000"/>
                <w:sz w:val="24"/>
                <w:szCs w:val="24"/>
              </w:rPr>
              <w:t xml:space="preserve">please don't hesitate to </w:t>
            </w:r>
            <w:r w:rsidRPr="000E5750">
              <w:rPr>
                <w:rFonts w:ascii="Times New Roman" w:eastAsia="Open Sans" w:hAnsi="Times New Roman" w:cs="Times New Roman"/>
                <w:color w:val="000000"/>
                <w:sz w:val="24"/>
                <w:szCs w:val="24"/>
              </w:rPr>
              <w:t xml:space="preserve">talk to me. My office/students’ hours are dedicated to you and your professional development. </w:t>
            </w:r>
          </w:p>
        </w:tc>
      </w:tr>
      <w:tr w:rsidR="007D44BD" w:rsidRPr="000E5750" w14:paraId="5AE52667" w14:textId="77777777" w:rsidTr="00CC69EA">
        <w:tc>
          <w:tcPr>
            <w:tcW w:w="540" w:type="dxa"/>
            <w:tcMar>
              <w:top w:w="180" w:type="dxa"/>
              <w:left w:w="180" w:type="dxa"/>
              <w:bottom w:w="180" w:type="dxa"/>
              <w:right w:w="180" w:type="dxa"/>
            </w:tcMar>
          </w:tcPr>
          <w:p w14:paraId="76E754F4"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3. </w:t>
            </w:r>
          </w:p>
        </w:tc>
        <w:tc>
          <w:tcPr>
            <w:tcW w:w="8820" w:type="dxa"/>
            <w:tcMar>
              <w:top w:w="180" w:type="dxa"/>
              <w:left w:w="180" w:type="dxa"/>
              <w:bottom w:w="180" w:type="dxa"/>
              <w:right w:w="180" w:type="dxa"/>
            </w:tcMar>
          </w:tcPr>
          <w:p w14:paraId="23B3178B" w14:textId="77777777" w:rsidR="007D44BD" w:rsidRPr="000E5750" w:rsidRDefault="007D44BD" w:rsidP="00CC69EA">
            <w:pPr>
              <w:spacing w:before="120" w:after="120" w:line="336" w:lineRule="auto"/>
              <w:rPr>
                <w:rFonts w:ascii="Times New Roman" w:hAnsi="Times New Roman" w:cs="Times New Roman"/>
                <w:sz w:val="24"/>
                <w:szCs w:val="24"/>
              </w:rPr>
            </w:pPr>
            <w:r w:rsidRPr="00364590">
              <w:rPr>
                <w:rStyle w:val="Heading2Char"/>
              </w:rPr>
              <w:t>Keep track of deadlines and stay on schedule!</w:t>
            </w:r>
            <w:r w:rsidRPr="000E5750">
              <w:rPr>
                <w:rFonts w:ascii="Times New Roman" w:eastAsia="Open Sans" w:hAnsi="Times New Roman" w:cs="Times New Roman"/>
                <w:color w:val="000000"/>
                <w:sz w:val="24"/>
                <w:szCs w:val="24"/>
              </w:rPr>
              <w:t xml:space="preserve"> All assignment deadlines are listed below</w:t>
            </w:r>
            <w:r>
              <w:rPr>
                <w:rFonts w:ascii="Times New Roman" w:eastAsia="Open Sans" w:hAnsi="Times New Roman" w:cs="Times New Roman"/>
                <w:color w:val="000000"/>
                <w:sz w:val="24"/>
                <w:szCs w:val="24"/>
              </w:rPr>
              <w:t>, on Canvas, and also on the Cengage MindTap Platform. If there are any alterations to the deadlines,</w:t>
            </w:r>
            <w:r w:rsidRPr="000E5750">
              <w:rPr>
                <w:rFonts w:ascii="Times New Roman" w:eastAsia="Open Sans" w:hAnsi="Times New Roman" w:cs="Times New Roman"/>
                <w:color w:val="000000"/>
                <w:sz w:val="24"/>
                <w:szCs w:val="24"/>
              </w:rPr>
              <w:t xml:space="preserve"> they will be posted ahead of time on Canvas.  </w:t>
            </w:r>
          </w:p>
          <w:p w14:paraId="289AEF90"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Keep yourself accountable and be prepared for course activities, just as you would in a career employment situation! </w:t>
            </w:r>
          </w:p>
        </w:tc>
      </w:tr>
      <w:tr w:rsidR="007D44BD" w:rsidRPr="000E5750" w14:paraId="34C8D9CF" w14:textId="77777777" w:rsidTr="00CC69EA">
        <w:tc>
          <w:tcPr>
            <w:tcW w:w="540" w:type="dxa"/>
            <w:tcMar>
              <w:top w:w="180" w:type="dxa"/>
              <w:left w:w="180" w:type="dxa"/>
              <w:bottom w:w="180" w:type="dxa"/>
              <w:right w:w="180" w:type="dxa"/>
            </w:tcMar>
          </w:tcPr>
          <w:p w14:paraId="23FF1503"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4. </w:t>
            </w:r>
          </w:p>
        </w:tc>
        <w:tc>
          <w:tcPr>
            <w:tcW w:w="8820" w:type="dxa"/>
            <w:tcMar>
              <w:top w:w="180" w:type="dxa"/>
              <w:left w:w="180" w:type="dxa"/>
              <w:bottom w:w="180" w:type="dxa"/>
              <w:right w:w="180" w:type="dxa"/>
            </w:tcMar>
          </w:tcPr>
          <w:p w14:paraId="0BD5D488" w14:textId="77777777" w:rsidR="007D44BD" w:rsidRPr="000E5750" w:rsidRDefault="007D44BD" w:rsidP="00CC69EA">
            <w:pPr>
              <w:spacing w:before="120" w:after="120" w:line="336" w:lineRule="auto"/>
              <w:rPr>
                <w:rFonts w:ascii="Times New Roman" w:hAnsi="Times New Roman" w:cs="Times New Roman"/>
                <w:sz w:val="24"/>
                <w:szCs w:val="24"/>
              </w:rPr>
            </w:pPr>
            <w:r w:rsidRPr="00364590">
              <w:rPr>
                <w:rStyle w:val="Heading2Char"/>
              </w:rPr>
              <w:t>Take control of your learning!</w:t>
            </w:r>
            <w:r w:rsidRPr="000E5750">
              <w:rPr>
                <w:rFonts w:ascii="Times New Roman" w:eastAsia="Open Sans" w:hAnsi="Times New Roman" w:cs="Times New Roman"/>
                <w:color w:val="000000"/>
                <w:sz w:val="24"/>
                <w:szCs w:val="24"/>
              </w:rPr>
              <w:t xml:space="preserve"> Do not be afraid to ask for help or guidance </w:t>
            </w:r>
            <w:r>
              <w:rPr>
                <w:rFonts w:ascii="Times New Roman" w:eastAsia="Open Sans" w:hAnsi="Times New Roman" w:cs="Times New Roman"/>
                <w:color w:val="000000"/>
                <w:sz w:val="24"/>
                <w:szCs w:val="24"/>
              </w:rPr>
              <w:t xml:space="preserve">in </w:t>
            </w:r>
            <w:r w:rsidRPr="000E5750">
              <w:rPr>
                <w:rFonts w:ascii="Times New Roman" w:eastAsia="Open Sans" w:hAnsi="Times New Roman" w:cs="Times New Roman"/>
                <w:color w:val="000000"/>
                <w:sz w:val="24"/>
                <w:szCs w:val="24"/>
              </w:rPr>
              <w:t xml:space="preserve">locating resources. </w:t>
            </w:r>
          </w:p>
          <w:p w14:paraId="254720FA" w14:textId="77777777" w:rsidR="007D44BD" w:rsidRPr="000E5750" w:rsidRDefault="007D44BD"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Take advantage of </w:t>
            </w:r>
            <w:r w:rsidRPr="007B4F65">
              <w:rPr>
                <w:rFonts w:ascii="Times New Roman" w:eastAsia="Open Sans" w:hAnsi="Times New Roman" w:cs="Times New Roman"/>
                <w:color w:val="000000"/>
                <w:sz w:val="24"/>
                <w:szCs w:val="24"/>
              </w:rPr>
              <w:t xml:space="preserve">the </w:t>
            </w:r>
            <w:r>
              <w:rPr>
                <w:rFonts w:ascii="Times New Roman" w:eastAsia="Open Sans Bold" w:hAnsi="Times New Roman" w:cs="Times New Roman"/>
                <w:b/>
                <w:bCs/>
                <w:color w:val="000000"/>
                <w:sz w:val="24"/>
                <w:szCs w:val="24"/>
              </w:rPr>
              <w:t>FREE</w:t>
            </w:r>
            <w:r w:rsidRPr="007B4F65">
              <w:rPr>
                <w:rFonts w:ascii="Times New Roman" w:eastAsia="Open Sans Bold" w:hAnsi="Times New Roman" w:cs="Times New Roman"/>
                <w:color w:val="000000"/>
                <w:sz w:val="24"/>
                <w:szCs w:val="24"/>
              </w:rPr>
              <w:t xml:space="preserve"> resources provided to you by UNT, such as Coursera and LinkedIn Learning, as well as other professional development opportunities available to students.</w:t>
            </w:r>
            <w:r w:rsidRPr="000E5750">
              <w:rPr>
                <w:rFonts w:ascii="Times New Roman" w:eastAsia="Open Sans" w:hAnsi="Times New Roman" w:cs="Times New Roman"/>
                <w:color w:val="000000"/>
                <w:sz w:val="24"/>
                <w:szCs w:val="24"/>
              </w:rPr>
              <w:t xml:space="preserve">  </w:t>
            </w:r>
          </w:p>
        </w:tc>
      </w:tr>
    </w:tbl>
    <w:p w14:paraId="18589C83" w14:textId="77777777" w:rsidR="007D44BD" w:rsidRDefault="007D44BD" w:rsidP="007D44BD">
      <w:pPr>
        <w:pStyle w:val="BodyText"/>
        <w:spacing w:before="82" w:line="238" w:lineRule="auto"/>
        <w:rPr>
          <w:rFonts w:ascii="Times New Roman" w:hAnsi="Times New Roman" w:cs="Times New Roman"/>
        </w:rPr>
      </w:pPr>
    </w:p>
    <w:p w14:paraId="1A791DEA" w14:textId="77777777" w:rsidR="007D44BD" w:rsidRPr="000E5750" w:rsidRDefault="007D44BD" w:rsidP="007D44BD">
      <w:pPr>
        <w:pStyle w:val="Heading1"/>
      </w:pPr>
      <w:r w:rsidRPr="000E5750">
        <w:rPr>
          <w:rFonts w:eastAsia="Open Sans Bold"/>
        </w:rPr>
        <w:t xml:space="preserve">Teaching Philosophy:  </w:t>
      </w:r>
    </w:p>
    <w:p w14:paraId="337D690F" w14:textId="77777777" w:rsidR="007D44BD" w:rsidRPr="00363C1B" w:rsidRDefault="007D44BD" w:rsidP="007D44BD">
      <w:pPr>
        <w:spacing w:before="120" w:after="120" w:line="331" w:lineRule="auto"/>
        <w:rPr>
          <w:rFonts w:ascii="Times New Roman" w:hAnsi="Times New Roman" w:cs="Times New Roman"/>
          <w:sz w:val="24"/>
          <w:szCs w:val="24"/>
        </w:rPr>
      </w:pPr>
      <w:r w:rsidRPr="000E5750">
        <w:rPr>
          <w:rFonts w:ascii="Times New Roman" w:eastAsia="Open Sans Bold" w:hAnsi="Times New Roman" w:cs="Times New Roman"/>
          <w:b/>
          <w:bCs/>
          <w:color w:val="1F1F1F"/>
          <w:sz w:val="24"/>
          <w:szCs w:val="24"/>
        </w:rPr>
        <w:t>Education is a collaborative journey, not a one-way transmission of information.</w:t>
      </w:r>
      <w:r w:rsidRPr="000E5750">
        <w:rPr>
          <w:rFonts w:ascii="Times New Roman" w:eastAsia="Open Sans" w:hAnsi="Times New Roman" w:cs="Times New Roman"/>
          <w:color w:val="000000"/>
          <w:sz w:val="24"/>
          <w:szCs w:val="24"/>
        </w:rPr>
        <w:t xml:space="preserve"> </w:t>
      </w:r>
    </w:p>
    <w:p w14:paraId="6D343020" w14:textId="77777777" w:rsidR="007D44BD" w:rsidRPr="000E5750" w:rsidRDefault="007D44BD" w:rsidP="007D44BD">
      <w:pPr>
        <w:pStyle w:val="Heading2"/>
      </w:pPr>
      <w:r w:rsidRPr="000E5750">
        <w:rPr>
          <w:rFonts w:eastAsia="Open Sans Bold Italics"/>
        </w:rPr>
        <w:t>Fostering an Inclusive Environment</w:t>
      </w:r>
      <w:r w:rsidRPr="000E5750">
        <w:rPr>
          <w:rFonts w:eastAsia="Open Sans Italics"/>
          <w:color w:val="000000"/>
        </w:rPr>
        <w:t xml:space="preserve"> </w:t>
      </w:r>
    </w:p>
    <w:p w14:paraId="06272700" w14:textId="77777777" w:rsidR="007D44BD" w:rsidRPr="000E5750" w:rsidRDefault="007D44BD" w:rsidP="007D44BD">
      <w:pPr>
        <w:spacing w:before="120" w:after="120" w:line="331" w:lineRule="auto"/>
        <w:rPr>
          <w:rFonts w:ascii="Times New Roman" w:hAnsi="Times New Roman" w:cs="Times New Roman"/>
          <w:sz w:val="24"/>
          <w:szCs w:val="24"/>
        </w:rPr>
      </w:pPr>
      <w:r w:rsidRPr="000E5750">
        <w:rPr>
          <w:rFonts w:ascii="Times New Roman" w:eastAsia="Open Sans" w:hAnsi="Times New Roman" w:cs="Times New Roman"/>
          <w:color w:val="1F1F1F"/>
          <w:sz w:val="24"/>
          <w:szCs w:val="24"/>
        </w:rPr>
        <w:t xml:space="preserve">I am committed to cultivating a classroom atmosphere where learning is both engaging and meaningful. I believe that students perform best in a friendly, inclusive, and judgment-free space where they feel safe to express thoughts and take creative risks.  </w:t>
      </w:r>
    </w:p>
    <w:p w14:paraId="270FE9B8" w14:textId="77777777" w:rsidR="007D44BD" w:rsidRPr="000E5750" w:rsidRDefault="007D44BD" w:rsidP="007D44BD">
      <w:pPr>
        <w:pStyle w:val="Heading2"/>
      </w:pPr>
      <w:r w:rsidRPr="000E5750">
        <w:rPr>
          <w:rFonts w:eastAsia="Open Sans Bold Italics"/>
        </w:rPr>
        <w:t>The Power of Inquiry</w:t>
      </w:r>
      <w:r w:rsidRPr="000E5750">
        <w:rPr>
          <w:rFonts w:eastAsia="Open Sans Italics"/>
          <w:color w:val="000000"/>
        </w:rPr>
        <w:t xml:space="preserve"> </w:t>
      </w:r>
    </w:p>
    <w:p w14:paraId="2885EC98" w14:textId="77777777" w:rsidR="007D44BD" w:rsidRPr="000E5750" w:rsidRDefault="007D44BD" w:rsidP="007D44BD">
      <w:pPr>
        <w:spacing w:before="120" w:after="120" w:line="331" w:lineRule="auto"/>
        <w:rPr>
          <w:rFonts w:ascii="Times New Roman" w:hAnsi="Times New Roman" w:cs="Times New Roman"/>
          <w:sz w:val="24"/>
          <w:szCs w:val="24"/>
        </w:rPr>
      </w:pPr>
      <w:r w:rsidRPr="000E5750">
        <w:rPr>
          <w:rFonts w:ascii="Times New Roman" w:eastAsia="Open Sans" w:hAnsi="Times New Roman" w:cs="Times New Roman"/>
          <w:color w:val="1F1F1F"/>
          <w:sz w:val="24"/>
          <w:szCs w:val="24"/>
        </w:rPr>
        <w:t xml:space="preserve">At the center of my approach is the "Socratic" method—the practice of asking questions to spark curiosity. I am passionate about prompting learners to ask "why," encouraging them to peel back </w:t>
      </w:r>
      <w:r w:rsidRPr="000E5750">
        <w:rPr>
          <w:rFonts w:ascii="Times New Roman" w:eastAsia="Open Sans" w:hAnsi="Times New Roman" w:cs="Times New Roman"/>
          <w:color w:val="1F1F1F"/>
          <w:sz w:val="24"/>
          <w:szCs w:val="24"/>
        </w:rPr>
        <w:lastRenderedPageBreak/>
        <w:t xml:space="preserve">the layers of complex marketing and communication principles; by shifting the focus from rote memorization to critical thinking, </w:t>
      </w:r>
      <w:r w:rsidRPr="000E5750">
        <w:rPr>
          <w:rFonts w:ascii="Times New Roman" w:eastAsia="Open Sans Bold" w:hAnsi="Times New Roman" w:cs="Times New Roman"/>
          <w:b/>
          <w:bCs/>
          <w:color w:val="1F1F1F"/>
          <w:sz w:val="24"/>
          <w:szCs w:val="24"/>
        </w:rPr>
        <w:t>I aim to empower students</w:t>
      </w:r>
      <w:r w:rsidRPr="000E5750">
        <w:rPr>
          <w:rFonts w:ascii="Times New Roman" w:eastAsia="Open Sans" w:hAnsi="Times New Roman" w:cs="Times New Roman"/>
          <w:color w:val="1F1F1F"/>
          <w:sz w:val="24"/>
          <w:szCs w:val="24"/>
        </w:rPr>
        <w:t xml:space="preserve"> </w:t>
      </w:r>
      <w:r w:rsidRPr="000E5750">
        <w:rPr>
          <w:rFonts w:ascii="Times New Roman" w:eastAsia="Open Sans Bold" w:hAnsi="Times New Roman" w:cs="Times New Roman"/>
          <w:b/>
          <w:bCs/>
          <w:color w:val="1F1F1F"/>
          <w:sz w:val="24"/>
          <w:szCs w:val="24"/>
        </w:rPr>
        <w:t>to take ownership of their educational journeys</w:t>
      </w:r>
      <w:r w:rsidRPr="000E5750">
        <w:rPr>
          <w:rFonts w:ascii="Times New Roman" w:eastAsia="Open Sans" w:hAnsi="Times New Roman" w:cs="Times New Roman"/>
          <w:color w:val="1F1F1F"/>
          <w:sz w:val="24"/>
          <w:szCs w:val="24"/>
        </w:rPr>
        <w:t xml:space="preserve"> and develop a deeper, more resilient understanding of the material.</w:t>
      </w:r>
      <w:r w:rsidRPr="000E5750">
        <w:rPr>
          <w:rFonts w:ascii="Times New Roman" w:eastAsia="Open Sans" w:hAnsi="Times New Roman" w:cs="Times New Roman"/>
          <w:color w:val="000000"/>
          <w:sz w:val="24"/>
          <w:szCs w:val="24"/>
        </w:rPr>
        <w:t xml:space="preserve"> </w:t>
      </w:r>
    </w:p>
    <w:p w14:paraId="34D25843" w14:textId="77777777" w:rsidR="007D44BD" w:rsidRPr="000E5750" w:rsidRDefault="007D44BD" w:rsidP="007D44BD">
      <w:pPr>
        <w:pStyle w:val="Heading2"/>
      </w:pPr>
      <w:r w:rsidRPr="000E5750">
        <w:rPr>
          <w:rFonts w:eastAsia="Open Sans Bold Italics"/>
        </w:rPr>
        <w:t>Adaptability and Diverse Learning Styles</w:t>
      </w:r>
      <w:r w:rsidRPr="000E5750">
        <w:rPr>
          <w:rFonts w:eastAsia="Open Sans Italics"/>
          <w:color w:val="000000"/>
        </w:rPr>
        <w:t xml:space="preserve"> </w:t>
      </w:r>
    </w:p>
    <w:p w14:paraId="0490E267" w14:textId="77777777" w:rsidR="007D44BD" w:rsidRPr="00EA5EAD" w:rsidRDefault="007D44BD" w:rsidP="007D44BD">
      <w:pPr>
        <w:spacing w:before="120" w:after="120" w:line="331" w:lineRule="auto"/>
        <w:rPr>
          <w:rFonts w:ascii="Times New Roman" w:hAnsi="Times New Roman" w:cs="Times New Roman"/>
          <w:sz w:val="24"/>
          <w:szCs w:val="24"/>
        </w:rPr>
      </w:pPr>
      <w:r w:rsidRPr="000E5750">
        <w:rPr>
          <w:rFonts w:ascii="Times New Roman" w:eastAsia="Open Sans" w:hAnsi="Times New Roman" w:cs="Times New Roman"/>
          <w:color w:val="1F1F1F"/>
          <w:sz w:val="24"/>
          <w:szCs w:val="24"/>
        </w:rPr>
        <w:t xml:space="preserve">Recognizing that every student brings a unique perspective and a different learning style, I prioritize adaptability. Whether through hands-on creative workshops using the Adobe Suite, data-driven group discussions, or personalized one-on-one support, I strive to provide a variety </w:t>
      </w:r>
      <w:r w:rsidRPr="00EA5EAD">
        <w:rPr>
          <w:rFonts w:ascii="Times New Roman" w:eastAsia="Open Sans" w:hAnsi="Times New Roman" w:cs="Times New Roman"/>
          <w:color w:val="1F1F1F"/>
          <w:sz w:val="24"/>
          <w:szCs w:val="24"/>
        </w:rPr>
        <w:t xml:space="preserve">of modalities that resonate with each participant.  </w:t>
      </w:r>
    </w:p>
    <w:p w14:paraId="454A37A6" w14:textId="77777777" w:rsidR="007D44BD" w:rsidRPr="00EA5EAD" w:rsidRDefault="007D44BD" w:rsidP="007D44BD">
      <w:pPr>
        <w:pStyle w:val="Heading2"/>
        <w:rPr>
          <w:rFonts w:cs="Times New Roman"/>
        </w:rPr>
      </w:pPr>
      <w:r w:rsidRPr="00EA5EAD">
        <w:rPr>
          <w:rFonts w:eastAsia="Open Sans Bold Italics" w:cs="Times New Roman"/>
        </w:rPr>
        <w:t>A Commitment to Mentorship</w:t>
      </w:r>
      <w:r w:rsidRPr="00EA5EAD">
        <w:rPr>
          <w:rFonts w:eastAsia="Open Sans Italics" w:cs="Times New Roman"/>
          <w:color w:val="000000"/>
        </w:rPr>
        <w:t xml:space="preserve"> </w:t>
      </w:r>
    </w:p>
    <w:p w14:paraId="4B45B7EA" w14:textId="77777777" w:rsidR="007D44BD" w:rsidRDefault="007D44BD" w:rsidP="007D44BD">
      <w:pPr>
        <w:spacing w:before="120" w:after="120" w:line="331" w:lineRule="auto"/>
        <w:rPr>
          <w:rFonts w:ascii="Times New Roman" w:eastAsia="Open Sans" w:hAnsi="Times New Roman" w:cs="Times New Roman"/>
          <w:color w:val="1F1F1F"/>
          <w:sz w:val="24"/>
          <w:szCs w:val="24"/>
        </w:rPr>
      </w:pPr>
      <w:r w:rsidRPr="00EA5EAD">
        <w:rPr>
          <w:rFonts w:ascii="Times New Roman" w:eastAsia="Open Sans" w:hAnsi="Times New Roman" w:cs="Times New Roman"/>
          <w:color w:val="1F1F1F"/>
          <w:sz w:val="24"/>
          <w:szCs w:val="24"/>
        </w:rPr>
        <w:t>Ultimately, I view teaching as a calling to inspire and nurture the next generation of professionals. My goal is to bridge the gap between academic theory and real-world application, fostering not just a temporary understanding of a subject but a lifelong love of learning and a commitment to professional excellence</w:t>
      </w:r>
      <w:r>
        <w:rPr>
          <w:rFonts w:ascii="Times New Roman" w:eastAsia="Open Sans" w:hAnsi="Times New Roman" w:cs="Times New Roman"/>
          <w:color w:val="1F1F1F"/>
          <w:sz w:val="24"/>
          <w:szCs w:val="24"/>
        </w:rPr>
        <w:t>.</w:t>
      </w:r>
    </w:p>
    <w:p w14:paraId="4CAD7954" w14:textId="77777777" w:rsidR="007D44BD" w:rsidRPr="00663AB5" w:rsidRDefault="007D44BD" w:rsidP="007D44BD">
      <w:pPr>
        <w:pStyle w:val="Heading1"/>
        <w:rPr>
          <w:rFonts w:cs="Times New Roman"/>
        </w:rPr>
      </w:pPr>
      <w:r w:rsidRPr="00AB736A">
        <w:t>Gra</w:t>
      </w:r>
      <w:r w:rsidRPr="00663AB5">
        <w:rPr>
          <w:rFonts w:cs="Times New Roman"/>
        </w:rPr>
        <w:t xml:space="preserve">ding and Assignments: </w:t>
      </w:r>
    </w:p>
    <w:tbl>
      <w:tblPr>
        <w:tblW w:w="10425"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4035"/>
        <w:gridCol w:w="6390"/>
      </w:tblGrid>
      <w:tr w:rsidR="009F25A1" w:rsidRPr="000E5750" w14:paraId="61EE3762" w14:textId="77777777" w:rsidTr="00CC69EA">
        <w:tc>
          <w:tcPr>
            <w:tcW w:w="4035" w:type="dxa"/>
            <w:tcMar>
              <w:top w:w="180" w:type="dxa"/>
              <w:left w:w="180" w:type="dxa"/>
              <w:bottom w:w="180" w:type="dxa"/>
              <w:right w:w="180" w:type="dxa"/>
            </w:tcMar>
          </w:tcPr>
          <w:p w14:paraId="50CB044D" w14:textId="77777777" w:rsidR="009F25A1" w:rsidRPr="000E5750" w:rsidRDefault="009F25A1" w:rsidP="00CC69EA">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Required Activity </w:t>
            </w:r>
          </w:p>
        </w:tc>
        <w:tc>
          <w:tcPr>
            <w:tcW w:w="6390" w:type="dxa"/>
            <w:tcMar>
              <w:top w:w="180" w:type="dxa"/>
              <w:left w:w="180" w:type="dxa"/>
              <w:bottom w:w="180" w:type="dxa"/>
              <w:right w:w="180" w:type="dxa"/>
            </w:tcMar>
          </w:tcPr>
          <w:p w14:paraId="1770EAD9" w14:textId="77777777" w:rsidR="009F25A1" w:rsidRPr="000E5750" w:rsidRDefault="009F25A1" w:rsidP="00CC69EA">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Maximum Points Possible </w:t>
            </w:r>
          </w:p>
        </w:tc>
      </w:tr>
      <w:tr w:rsidR="009F25A1" w:rsidRPr="000E5750" w14:paraId="2C9DB9E1" w14:textId="77777777" w:rsidTr="00CC69EA">
        <w:tc>
          <w:tcPr>
            <w:tcW w:w="4035" w:type="dxa"/>
            <w:tcMar>
              <w:top w:w="180" w:type="dxa"/>
              <w:left w:w="180" w:type="dxa"/>
              <w:bottom w:w="180" w:type="dxa"/>
              <w:right w:w="180" w:type="dxa"/>
            </w:tcMar>
          </w:tcPr>
          <w:p w14:paraId="0ACF9F6B" w14:textId="77777777" w:rsidR="009F25A1" w:rsidRPr="000E5750" w:rsidRDefault="009F25A1" w:rsidP="00CC69EA">
            <w:pPr>
              <w:spacing w:before="120" w:after="12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4</w:t>
            </w:r>
            <w:r w:rsidRPr="000E5750">
              <w:rPr>
                <w:rFonts w:ascii="Times New Roman" w:eastAsia="Open Sans" w:hAnsi="Times New Roman" w:cs="Times New Roman"/>
                <w:color w:val="000000"/>
                <w:sz w:val="24"/>
                <w:szCs w:val="24"/>
              </w:rPr>
              <w:t xml:space="preserve"> Exams </w:t>
            </w:r>
          </w:p>
          <w:p w14:paraId="5A23862A" w14:textId="77777777" w:rsidR="009F25A1" w:rsidRPr="000E5750" w:rsidRDefault="009F25A1" w:rsidP="009F25A1">
            <w:pPr>
              <w:numPr>
                <w:ilvl w:val="0"/>
                <w:numId w:val="7"/>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Exam 1:  </w:t>
            </w:r>
          </w:p>
          <w:p w14:paraId="1FDEDF3D" w14:textId="77777777" w:rsidR="009F25A1" w:rsidRPr="000665B3" w:rsidRDefault="009F25A1" w:rsidP="009F25A1">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Part 1- Chapters 1, 2, &amp; 3</w:t>
            </w:r>
          </w:p>
          <w:p w14:paraId="4426E2CE" w14:textId="77777777" w:rsidR="009F25A1" w:rsidRPr="000E5750" w:rsidRDefault="009F25A1" w:rsidP="009F25A1">
            <w:pPr>
              <w:numPr>
                <w:ilvl w:val="1"/>
                <w:numId w:val="7"/>
              </w:numPr>
              <w:spacing w:after="0" w:line="336" w:lineRule="auto"/>
              <w:rPr>
                <w:rFonts w:ascii="Times New Roman" w:hAnsi="Times New Roman" w:cs="Times New Roman"/>
                <w:sz w:val="24"/>
                <w:szCs w:val="24"/>
              </w:rPr>
            </w:pPr>
            <w:r>
              <w:rPr>
                <w:rFonts w:ascii="Times New Roman" w:hAnsi="Times New Roman" w:cs="Times New Roman"/>
                <w:sz w:val="24"/>
                <w:szCs w:val="24"/>
              </w:rPr>
              <w:t xml:space="preserve">Part 2- Chapters 4 &amp; 5 </w:t>
            </w:r>
          </w:p>
          <w:p w14:paraId="22D7C2CB" w14:textId="77777777" w:rsidR="009F25A1" w:rsidRPr="000E5750" w:rsidRDefault="009F25A1" w:rsidP="009F25A1">
            <w:pPr>
              <w:numPr>
                <w:ilvl w:val="0"/>
                <w:numId w:val="7"/>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Exam 2:  </w:t>
            </w:r>
          </w:p>
          <w:p w14:paraId="4A58A3F0" w14:textId="77777777" w:rsidR="009F25A1" w:rsidRPr="000E5750" w:rsidRDefault="009F25A1" w:rsidP="009F25A1">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Part 3- Chapters 6, 7, 8, &amp; 9</w:t>
            </w:r>
          </w:p>
          <w:p w14:paraId="4595FEE3" w14:textId="77777777" w:rsidR="009F25A1" w:rsidRPr="000E5750" w:rsidRDefault="009F25A1" w:rsidP="009F25A1">
            <w:pPr>
              <w:numPr>
                <w:ilvl w:val="0"/>
                <w:numId w:val="7"/>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Exam 3:  </w:t>
            </w:r>
          </w:p>
          <w:p w14:paraId="266015FF" w14:textId="77777777" w:rsidR="009F25A1" w:rsidRPr="007823B8" w:rsidRDefault="009F25A1" w:rsidP="009F25A1">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Part 4- Chapters 10, 11, &amp; 12 </w:t>
            </w:r>
          </w:p>
          <w:p w14:paraId="4F388EB5" w14:textId="77777777" w:rsidR="009F25A1" w:rsidRPr="000E5750" w:rsidRDefault="009F25A1" w:rsidP="009F25A1">
            <w:pPr>
              <w:numPr>
                <w:ilvl w:val="1"/>
                <w:numId w:val="7"/>
              </w:numPr>
              <w:spacing w:after="0" w:line="336" w:lineRule="auto"/>
              <w:rPr>
                <w:rFonts w:ascii="Times New Roman" w:hAnsi="Times New Roman" w:cs="Times New Roman"/>
                <w:sz w:val="24"/>
                <w:szCs w:val="24"/>
              </w:rPr>
            </w:pPr>
            <w:r>
              <w:rPr>
                <w:rFonts w:ascii="Times New Roman" w:hAnsi="Times New Roman" w:cs="Times New Roman"/>
                <w:sz w:val="24"/>
                <w:szCs w:val="24"/>
              </w:rPr>
              <w:t>Part 5- Chapters 13 &amp; 14</w:t>
            </w:r>
          </w:p>
          <w:p w14:paraId="47C7A300" w14:textId="77777777" w:rsidR="009F25A1" w:rsidRPr="000E5750" w:rsidRDefault="009F25A1" w:rsidP="009F25A1">
            <w:pPr>
              <w:numPr>
                <w:ilvl w:val="0"/>
                <w:numId w:val="7"/>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Exam 4 </w:t>
            </w:r>
          </w:p>
          <w:p w14:paraId="50C50A65" w14:textId="77777777" w:rsidR="009F25A1" w:rsidRPr="000E5750" w:rsidRDefault="009F25A1" w:rsidP="009F25A1">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Part 6- Chapters 15, 16, &amp; 17</w:t>
            </w:r>
            <w:r w:rsidRPr="000E5750">
              <w:rPr>
                <w:rFonts w:ascii="Times New Roman" w:eastAsia="Open Sans" w:hAnsi="Times New Roman" w:cs="Times New Roman"/>
                <w:color w:val="000000"/>
                <w:sz w:val="24"/>
                <w:szCs w:val="24"/>
              </w:rPr>
              <w:t xml:space="preserve"> </w:t>
            </w:r>
          </w:p>
        </w:tc>
        <w:tc>
          <w:tcPr>
            <w:tcW w:w="6390" w:type="dxa"/>
            <w:tcMar>
              <w:top w:w="180" w:type="dxa"/>
              <w:left w:w="180" w:type="dxa"/>
              <w:bottom w:w="180" w:type="dxa"/>
              <w:right w:w="180" w:type="dxa"/>
            </w:tcMar>
          </w:tcPr>
          <w:p w14:paraId="322CA4E7" w14:textId="77777777" w:rsidR="009F25A1" w:rsidRPr="000E5750" w:rsidRDefault="009F25A1" w:rsidP="00CC69EA">
            <w:pPr>
              <w:spacing w:before="120" w:after="12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6</w:t>
            </w:r>
            <w:r w:rsidRPr="000E5750">
              <w:rPr>
                <w:rFonts w:ascii="Times New Roman" w:eastAsia="Open Sans" w:hAnsi="Times New Roman" w:cs="Times New Roman"/>
                <w:color w:val="000000"/>
                <w:sz w:val="24"/>
                <w:szCs w:val="24"/>
              </w:rPr>
              <w:t>00 (</w:t>
            </w:r>
            <w:r>
              <w:rPr>
                <w:rFonts w:ascii="Times New Roman" w:eastAsia="Open Sans" w:hAnsi="Times New Roman" w:cs="Times New Roman"/>
                <w:color w:val="000000"/>
                <w:sz w:val="24"/>
                <w:szCs w:val="24"/>
              </w:rPr>
              <w:t>15</w:t>
            </w:r>
            <w:r w:rsidRPr="000E5750">
              <w:rPr>
                <w:rFonts w:ascii="Times New Roman" w:eastAsia="Open Sans" w:hAnsi="Times New Roman" w:cs="Times New Roman"/>
                <w:color w:val="000000"/>
                <w:sz w:val="24"/>
                <w:szCs w:val="24"/>
              </w:rPr>
              <w:t xml:space="preserve">0 points each) </w:t>
            </w:r>
          </w:p>
          <w:p w14:paraId="4F5535A4" w14:textId="5A1C01FA" w:rsidR="009F25A1" w:rsidRPr="00F22AEC"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 </w:t>
            </w:r>
            <w:r w:rsidRPr="000E5750">
              <w:rPr>
                <w:rFonts w:ascii="Times New Roman" w:eastAsia="Open Sans Bold" w:hAnsi="Times New Roman" w:cs="Times New Roman"/>
                <w:b/>
                <w:bCs/>
                <w:color w:val="000000"/>
                <w:sz w:val="24"/>
                <w:szCs w:val="24"/>
              </w:rPr>
              <w:t xml:space="preserve">EXAMS </w:t>
            </w:r>
            <w:hyperlink r:id="rId44">
              <w:r w:rsidRPr="000E5750">
                <w:rPr>
                  <w:rFonts w:ascii="Times New Roman" w:eastAsia="Open Sans Bold" w:hAnsi="Times New Roman" w:cs="Times New Roman"/>
                  <w:b/>
                  <w:bCs/>
                  <w:color w:val="333333"/>
                  <w:sz w:val="24"/>
                  <w:szCs w:val="24"/>
                </w:rPr>
                <w:t>Require Responds Lockdown Browser + Webcam</w:t>
              </w:r>
            </w:hyperlink>
            <w:r>
              <w:rPr>
                <w:rFonts w:ascii="Times New Roman" w:eastAsia="Open Sans Bold" w:hAnsi="Times New Roman" w:cs="Times New Roman"/>
                <w:b/>
                <w:bCs/>
                <w:color w:val="333333"/>
                <w:sz w:val="24"/>
                <w:szCs w:val="24"/>
              </w:rPr>
              <w:t>:</w:t>
            </w:r>
            <w:r>
              <w:rPr>
                <w:rFonts w:ascii="Times New Roman" w:eastAsia="Open Sans" w:hAnsi="Times New Roman" w:cs="Times New Roman"/>
                <w:color w:val="000000"/>
                <w:sz w:val="24"/>
                <w:szCs w:val="24"/>
              </w:rPr>
              <w:t xml:space="preserve">. </w:t>
            </w:r>
          </w:p>
          <w:p w14:paraId="20127D8D" w14:textId="2809C82F" w:rsidR="009F25A1" w:rsidRPr="009F25A1" w:rsidRDefault="009F25A1" w:rsidP="009F25A1">
            <w:pPr>
              <w:numPr>
                <w:ilvl w:val="1"/>
                <w:numId w:val="1"/>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Please note that per the LockDown Browser requirements:</w:t>
            </w:r>
            <w:r w:rsidRPr="009F25A1">
              <w:rPr>
                <w:rFonts w:ascii="Times New Roman" w:hAnsi="Times New Roman" w:cs="Times New Roman"/>
                <w:sz w:val="24"/>
                <w:szCs w:val="24"/>
              </w:rPr>
              <w:t xml:space="preserve">  </w:t>
            </w:r>
          </w:p>
          <w:p w14:paraId="7D363538" w14:textId="77777777" w:rsidR="009F25A1" w:rsidRDefault="009F25A1" w:rsidP="00CC69EA">
            <w:pPr>
              <w:numPr>
                <w:ilvl w:val="2"/>
                <w:numId w:val="1"/>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A quite testing area to complete exams and quizzes</w:t>
            </w:r>
            <w:r>
              <w:rPr>
                <w:rFonts w:ascii="Times New Roman" w:hAnsi="Times New Roman" w:cs="Times New Roman"/>
                <w:sz w:val="24"/>
                <w:szCs w:val="24"/>
              </w:rPr>
              <w:t xml:space="preserve"> </w:t>
            </w:r>
          </w:p>
          <w:p w14:paraId="4407A3BD" w14:textId="4D6A2C66" w:rsidR="009F25A1" w:rsidRPr="00176038" w:rsidRDefault="009F25A1" w:rsidP="00CC69EA">
            <w:pPr>
              <w:numPr>
                <w:ilvl w:val="2"/>
                <w:numId w:val="1"/>
              </w:numPr>
              <w:spacing w:after="0" w:line="336" w:lineRule="auto"/>
              <w:rPr>
                <w:rFonts w:ascii="Times New Roman" w:hAnsi="Times New Roman" w:cs="Times New Roman"/>
                <w:sz w:val="24"/>
                <w:szCs w:val="24"/>
              </w:rPr>
            </w:pPr>
            <w:r>
              <w:rPr>
                <w:rFonts w:ascii="Times New Roman" w:hAnsi="Times New Roman" w:cs="Times New Roman"/>
                <w:sz w:val="24"/>
                <w:szCs w:val="24"/>
              </w:rPr>
              <w:t>S</w:t>
            </w:r>
            <w:r w:rsidRPr="00176038">
              <w:rPr>
                <w:rFonts w:ascii="Times New Roman" w:eastAsia="Open Sans" w:hAnsi="Times New Roman" w:cs="Times New Roman"/>
                <w:color w:val="000000"/>
                <w:sz w:val="24"/>
                <w:szCs w:val="24"/>
              </w:rPr>
              <w:t xml:space="preserve">tudents </w:t>
            </w: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be in view of the camera during the entire exam</w:t>
            </w:r>
            <w:r>
              <w:rPr>
                <w:rFonts w:ascii="Times New Roman" w:eastAsia="Open Sans" w:hAnsi="Times New Roman" w:cs="Times New Roman"/>
                <w:color w:val="000000"/>
                <w:sz w:val="24"/>
                <w:szCs w:val="24"/>
              </w:rPr>
              <w:t xml:space="preserve"> </w:t>
            </w:r>
            <w:r w:rsidRPr="00B75A62">
              <w:rPr>
                <w:rFonts w:ascii="Times New Roman" w:eastAsia="Open Sans" w:hAnsi="Times New Roman" w:cs="Times New Roman"/>
                <w:b/>
                <w:bCs/>
                <w:color w:val="000000"/>
                <w:sz w:val="24"/>
                <w:szCs w:val="24"/>
              </w:rPr>
              <w:t>and cannot</w:t>
            </w:r>
            <w:r>
              <w:rPr>
                <w:rFonts w:ascii="Times New Roman" w:eastAsia="Open Sans" w:hAnsi="Times New Roman" w:cs="Times New Roman"/>
                <w:color w:val="000000"/>
                <w:sz w:val="24"/>
                <w:szCs w:val="24"/>
              </w:rPr>
              <w:t xml:space="preserve"> have any viewing obstructions. </w:t>
            </w:r>
          </w:p>
          <w:p w14:paraId="7421710F" w14:textId="77777777" w:rsidR="009F25A1" w:rsidRPr="00176038" w:rsidRDefault="009F25A1" w:rsidP="00CC69EA">
            <w:pPr>
              <w:numPr>
                <w:ilvl w:val="2"/>
                <w:numId w:val="1"/>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have a strong internet connection</w:t>
            </w:r>
            <w:r>
              <w:rPr>
                <w:rFonts w:ascii="Times New Roman" w:eastAsia="Open Sans" w:hAnsi="Times New Roman" w:cs="Times New Roman"/>
                <w:color w:val="000000"/>
                <w:sz w:val="24"/>
                <w:szCs w:val="24"/>
              </w:rPr>
              <w:t>.</w:t>
            </w:r>
          </w:p>
          <w:p w14:paraId="41FB3FC4" w14:textId="77777777" w:rsidR="009F25A1" w:rsidRPr="00082E5A" w:rsidRDefault="009F25A1" w:rsidP="00CC69EA">
            <w:pPr>
              <w:numPr>
                <w:ilvl w:val="2"/>
                <w:numId w:val="1"/>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lastRenderedPageBreak/>
              <w:t>Must not</w:t>
            </w:r>
            <w:r w:rsidRPr="00176038">
              <w:rPr>
                <w:rFonts w:ascii="Times New Roman" w:eastAsia="Open Sans" w:hAnsi="Times New Roman" w:cs="Times New Roman"/>
                <w:color w:val="000000"/>
                <w:sz w:val="24"/>
                <w:szCs w:val="24"/>
              </w:rPr>
              <w:t xml:space="preserve"> have other faces</w:t>
            </w:r>
            <w:r>
              <w:rPr>
                <w:rFonts w:ascii="Times New Roman" w:eastAsia="Open Sans" w:hAnsi="Times New Roman" w:cs="Times New Roman"/>
                <w:color w:val="000000"/>
                <w:sz w:val="24"/>
                <w:szCs w:val="24"/>
              </w:rPr>
              <w:t xml:space="preserve"> (people)</w:t>
            </w:r>
            <w:r w:rsidRPr="00176038">
              <w:rPr>
                <w:rFonts w:ascii="Times New Roman" w:eastAsia="Open Sans" w:hAnsi="Times New Roman" w:cs="Times New Roman"/>
                <w:color w:val="000000"/>
                <w:sz w:val="24"/>
                <w:szCs w:val="24"/>
              </w:rPr>
              <w:t xml:space="preserve"> in view of the camera</w:t>
            </w:r>
            <w:r>
              <w:rPr>
                <w:rFonts w:ascii="Times New Roman" w:eastAsia="Open Sans" w:hAnsi="Times New Roman" w:cs="Times New Roman"/>
                <w:color w:val="000000"/>
                <w:sz w:val="24"/>
                <w:szCs w:val="24"/>
              </w:rPr>
              <w:t xml:space="preserve">. Please note that if you are completing your exam in a public space such as a library or student center, you should state this at the start of your exam and prior to answering any examination questions. </w:t>
            </w:r>
          </w:p>
          <w:p w14:paraId="5ECA0AA8" w14:textId="77777777" w:rsidR="009F25A1" w:rsidRPr="00176038" w:rsidRDefault="009F25A1" w:rsidP="00CC69EA">
            <w:pPr>
              <w:numPr>
                <w:ilvl w:val="2"/>
                <w:numId w:val="1"/>
              </w:numPr>
              <w:spacing w:after="0" w:line="336" w:lineRule="auto"/>
              <w:rPr>
                <w:rFonts w:ascii="Times New Roman" w:hAnsi="Times New Roman" w:cs="Times New Roman"/>
                <w:sz w:val="24"/>
                <w:szCs w:val="24"/>
              </w:rPr>
            </w:pPr>
            <w:r w:rsidRPr="00082E5A">
              <w:rPr>
                <w:rFonts w:ascii="Times New Roman" w:eastAsia="Open Sans" w:hAnsi="Times New Roman" w:cs="Times New Roman"/>
                <w:b/>
                <w:bCs/>
                <w:color w:val="000000"/>
                <w:sz w:val="24"/>
                <w:szCs w:val="24"/>
              </w:rPr>
              <w:t>May not</w:t>
            </w:r>
            <w:r w:rsidRPr="00176038">
              <w:rPr>
                <w:rFonts w:ascii="Times New Roman" w:eastAsia="Open Sans" w:hAnsi="Times New Roman" w:cs="Times New Roman"/>
                <w:color w:val="000000"/>
                <w:sz w:val="24"/>
                <w:szCs w:val="24"/>
              </w:rPr>
              <w:t xml:space="preserve"> have any other device on</w:t>
            </w:r>
            <w:r>
              <w:rPr>
                <w:rFonts w:ascii="Times New Roman" w:eastAsia="Open Sans" w:hAnsi="Times New Roman" w:cs="Times New Roman"/>
                <w:color w:val="000000"/>
                <w:sz w:val="24"/>
                <w:szCs w:val="24"/>
              </w:rPr>
              <w:t>, in use,</w:t>
            </w:r>
            <w:r w:rsidRPr="00176038">
              <w:rPr>
                <w:rFonts w:ascii="Times New Roman" w:eastAsia="Open Sans" w:hAnsi="Times New Roman" w:cs="Times New Roman"/>
                <w:color w:val="000000"/>
                <w:sz w:val="24"/>
                <w:szCs w:val="24"/>
              </w:rPr>
              <w:t xml:space="preserve"> or present during the examination. </w:t>
            </w:r>
          </w:p>
          <w:p w14:paraId="0807C1AD" w14:textId="77777777" w:rsidR="009F25A1" w:rsidRPr="0030684D" w:rsidRDefault="009F25A1" w:rsidP="00CC69EA">
            <w:pPr>
              <w:numPr>
                <w:ilvl w:val="1"/>
                <w:numId w:val="1"/>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all exams are closed-book and closed-notes. </w:t>
            </w:r>
          </w:p>
        </w:tc>
      </w:tr>
      <w:tr w:rsidR="00991500" w:rsidRPr="000E5750" w14:paraId="5EEEFD47" w14:textId="77777777" w:rsidTr="00CC69EA">
        <w:trPr>
          <w:trHeight w:val="186"/>
        </w:trPr>
        <w:tc>
          <w:tcPr>
            <w:tcW w:w="4035" w:type="dxa"/>
            <w:tcMar>
              <w:top w:w="180" w:type="dxa"/>
              <w:left w:w="180" w:type="dxa"/>
              <w:bottom w:w="180" w:type="dxa"/>
              <w:right w:w="180" w:type="dxa"/>
            </w:tcMar>
          </w:tcPr>
          <w:p w14:paraId="492FB9EC" w14:textId="1015CBFC" w:rsidR="00991500" w:rsidRPr="000E5750" w:rsidRDefault="00991500" w:rsidP="00991500">
            <w:pPr>
              <w:spacing w:before="120" w:after="120" w:line="336" w:lineRule="auto"/>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lastRenderedPageBreak/>
              <w:t xml:space="preserve">Quizzes </w:t>
            </w:r>
            <w:r>
              <w:rPr>
                <w:rFonts w:ascii="Times New Roman" w:eastAsia="Open Sans" w:hAnsi="Times New Roman" w:cs="Times New Roman"/>
                <w:color w:val="000000"/>
                <w:sz w:val="24"/>
                <w:szCs w:val="24"/>
              </w:rPr>
              <w:t>(Practice It!)</w:t>
            </w:r>
          </w:p>
        </w:tc>
        <w:tc>
          <w:tcPr>
            <w:tcW w:w="6390" w:type="dxa"/>
            <w:tcMar>
              <w:top w:w="180" w:type="dxa"/>
              <w:left w:w="180" w:type="dxa"/>
              <w:bottom w:w="180" w:type="dxa"/>
              <w:right w:w="180" w:type="dxa"/>
            </w:tcMar>
          </w:tcPr>
          <w:p w14:paraId="2F3F44EF"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130 (13 Quizzes </w:t>
            </w:r>
            <w:r>
              <w:rPr>
                <w:rFonts w:ascii="Times New Roman" w:eastAsia="Open Sans" w:hAnsi="Times New Roman" w:cs="Times New Roman"/>
                <w:color w:val="000000"/>
                <w:sz w:val="24"/>
                <w:szCs w:val="24"/>
              </w:rPr>
              <w:t xml:space="preserve">at </w:t>
            </w:r>
            <w:r w:rsidRPr="000E5750">
              <w:rPr>
                <w:rFonts w:ascii="Times New Roman" w:eastAsia="Open Sans" w:hAnsi="Times New Roman" w:cs="Times New Roman"/>
                <w:color w:val="000000"/>
                <w:sz w:val="24"/>
                <w:szCs w:val="24"/>
              </w:rPr>
              <w:t xml:space="preserve">10 points each) </w:t>
            </w:r>
          </w:p>
          <w:p w14:paraId="46FC7A5C" w14:textId="29445C1E" w:rsidR="00991500" w:rsidRPr="000E5750" w:rsidRDefault="00991500" w:rsidP="00991500">
            <w:pPr>
              <w:spacing w:before="120" w:after="120" w:line="336" w:lineRule="auto"/>
              <w:rPr>
                <w:rFonts w:ascii="Times New Roman" w:eastAsia="Open Sans" w:hAnsi="Times New Roman" w:cs="Times New Roman"/>
                <w:color w:val="000000"/>
                <w:sz w:val="24"/>
                <w:szCs w:val="24"/>
              </w:rPr>
            </w:pPr>
            <w:hyperlink r:id="rId45">
              <w:r w:rsidRPr="000E5750">
                <w:rPr>
                  <w:rFonts w:ascii="Times New Roman" w:eastAsia="Open Sans Bold" w:hAnsi="Times New Roman" w:cs="Times New Roman"/>
                  <w:b/>
                  <w:bCs/>
                  <w:color w:val="333333"/>
                  <w:sz w:val="24"/>
                  <w:szCs w:val="24"/>
                </w:rPr>
                <w:t>Requires Responds Lockdown Browser</w:t>
              </w:r>
            </w:hyperlink>
          </w:p>
        </w:tc>
      </w:tr>
      <w:tr w:rsidR="00991500" w:rsidRPr="000E5750" w14:paraId="48DD5CE5" w14:textId="77777777" w:rsidTr="00CC69EA">
        <w:trPr>
          <w:trHeight w:val="186"/>
        </w:trPr>
        <w:tc>
          <w:tcPr>
            <w:tcW w:w="4035" w:type="dxa"/>
            <w:tcMar>
              <w:top w:w="180" w:type="dxa"/>
              <w:left w:w="180" w:type="dxa"/>
              <w:bottom w:w="180" w:type="dxa"/>
              <w:right w:w="180" w:type="dxa"/>
            </w:tcMar>
          </w:tcPr>
          <w:p w14:paraId="39F0B0C6"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Attendance/Participation- Discussion Posts </w:t>
            </w:r>
          </w:p>
        </w:tc>
        <w:tc>
          <w:tcPr>
            <w:tcW w:w="6390" w:type="dxa"/>
            <w:tcMar>
              <w:top w:w="180" w:type="dxa"/>
              <w:left w:w="180" w:type="dxa"/>
              <w:bottom w:w="180" w:type="dxa"/>
              <w:right w:w="180" w:type="dxa"/>
            </w:tcMar>
          </w:tcPr>
          <w:p w14:paraId="61BA7312"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50 (5 posts @10 points each) </w:t>
            </w:r>
          </w:p>
        </w:tc>
      </w:tr>
      <w:tr w:rsidR="00991500" w:rsidRPr="000E5750" w14:paraId="13726E40" w14:textId="77777777" w:rsidTr="00CC69EA">
        <w:tc>
          <w:tcPr>
            <w:tcW w:w="4035" w:type="dxa"/>
            <w:tcMar>
              <w:top w:w="180" w:type="dxa"/>
              <w:left w:w="180" w:type="dxa"/>
              <w:bottom w:w="180" w:type="dxa"/>
              <w:right w:w="180" w:type="dxa"/>
            </w:tcMar>
          </w:tcPr>
          <w:p w14:paraId="6F41917C" w14:textId="32FEC302" w:rsidR="00991500" w:rsidRPr="000E5750" w:rsidRDefault="00991500" w:rsidP="00991500">
            <w:pPr>
              <w:spacing w:before="120" w:after="12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Your Marketing Projects </w:t>
            </w:r>
            <w:r w:rsidRPr="000E5750">
              <w:rPr>
                <w:rFonts w:ascii="Times New Roman" w:eastAsia="Open Sans" w:hAnsi="Times New Roman" w:cs="Times New Roman"/>
                <w:color w:val="000000"/>
                <w:sz w:val="24"/>
                <w:szCs w:val="24"/>
              </w:rPr>
              <w:t xml:space="preserve"> </w:t>
            </w:r>
          </w:p>
        </w:tc>
        <w:tc>
          <w:tcPr>
            <w:tcW w:w="6390" w:type="dxa"/>
            <w:tcMar>
              <w:top w:w="180" w:type="dxa"/>
              <w:left w:w="180" w:type="dxa"/>
              <w:bottom w:w="180" w:type="dxa"/>
              <w:right w:w="180" w:type="dxa"/>
            </w:tcMar>
          </w:tcPr>
          <w:p w14:paraId="41772926" w14:textId="693C62D4" w:rsidR="00991500" w:rsidRPr="000E5750" w:rsidRDefault="00991500" w:rsidP="00991500">
            <w:pPr>
              <w:spacing w:before="120" w:after="12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200 Points (2 parts @ 100 points each) </w:t>
            </w:r>
          </w:p>
        </w:tc>
      </w:tr>
      <w:tr w:rsidR="00991500" w:rsidRPr="000E5750" w14:paraId="2CA7136B" w14:textId="77777777" w:rsidTr="00CC69EA">
        <w:tc>
          <w:tcPr>
            <w:tcW w:w="4035" w:type="dxa"/>
            <w:tcMar>
              <w:top w:w="180" w:type="dxa"/>
              <w:left w:w="180" w:type="dxa"/>
              <w:bottom w:w="180" w:type="dxa"/>
              <w:right w:w="180" w:type="dxa"/>
            </w:tcMar>
          </w:tcPr>
          <w:p w14:paraId="27FC3FC1"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MindTap:  </w:t>
            </w:r>
          </w:p>
          <w:p w14:paraId="132692ED" w14:textId="49C73EDB"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 </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Learn It</w:t>
            </w:r>
            <w:r>
              <w:rPr>
                <w:rFonts w:ascii="Times New Roman" w:eastAsia="Open Sans" w:hAnsi="Times New Roman" w:cs="Times New Roman"/>
                <w:color w:val="000000"/>
                <w:sz w:val="24"/>
                <w:szCs w:val="24"/>
              </w:rPr>
              <w:t>”</w:t>
            </w:r>
            <w:r w:rsidR="003961E3">
              <w:rPr>
                <w:rFonts w:ascii="Times New Roman" w:eastAsia="Open Sans" w:hAnsi="Times New Roman" w:cs="Times New Roman"/>
                <w:color w:val="000000"/>
                <w:sz w:val="24"/>
                <w:szCs w:val="24"/>
              </w:rPr>
              <w:t>, “Case Activity”,</w:t>
            </w:r>
            <w:r w:rsidRPr="000E5750">
              <w:rPr>
                <w:rFonts w:ascii="Times New Roman" w:eastAsia="Open Sans" w:hAnsi="Times New Roman" w:cs="Times New Roman"/>
                <w:color w:val="000000"/>
                <w:sz w:val="24"/>
                <w:szCs w:val="24"/>
              </w:rPr>
              <w:t xml:space="preserve"> &amp; </w:t>
            </w:r>
            <w:r>
              <w:rPr>
                <w:rFonts w:ascii="Times New Roman" w:eastAsia="Open Sans" w:hAnsi="Times New Roman" w:cs="Times New Roman"/>
                <w:color w:val="000000"/>
                <w:sz w:val="24"/>
                <w:szCs w:val="24"/>
              </w:rPr>
              <w:t>“You Make the Decision”</w:t>
            </w:r>
            <w:r w:rsidRPr="000E5750">
              <w:rPr>
                <w:rFonts w:ascii="Times New Roman" w:eastAsia="Open Sans" w:hAnsi="Times New Roman" w:cs="Times New Roman"/>
                <w:color w:val="000000"/>
                <w:sz w:val="24"/>
                <w:szCs w:val="24"/>
              </w:rPr>
              <w:t xml:space="preserve"> Assignments  </w:t>
            </w:r>
          </w:p>
        </w:tc>
        <w:tc>
          <w:tcPr>
            <w:tcW w:w="6390" w:type="dxa"/>
            <w:tcMar>
              <w:top w:w="180" w:type="dxa"/>
              <w:left w:w="180" w:type="dxa"/>
              <w:bottom w:w="180" w:type="dxa"/>
              <w:right w:w="180" w:type="dxa"/>
            </w:tcMar>
          </w:tcPr>
          <w:p w14:paraId="49DF5056" w14:textId="5F8D183F" w:rsidR="00991500" w:rsidRDefault="00991500" w:rsidP="00991500">
            <w:pPr>
              <w:spacing w:before="120" w:after="120" w:line="336" w:lineRule="auto"/>
              <w:rPr>
                <w:rFonts w:ascii="Times New Roman" w:hAnsi="Times New Roman" w:cs="Times New Roman"/>
                <w:sz w:val="24"/>
                <w:szCs w:val="24"/>
              </w:rPr>
            </w:pPr>
            <w:r>
              <w:rPr>
                <w:rFonts w:ascii="Times New Roman" w:hAnsi="Times New Roman" w:cs="Times New Roman"/>
                <w:sz w:val="24"/>
                <w:szCs w:val="24"/>
              </w:rPr>
              <w:t xml:space="preserve">Total: </w:t>
            </w:r>
            <w:r w:rsidR="003961E3">
              <w:rPr>
                <w:rFonts w:ascii="Times New Roman" w:hAnsi="Times New Roman" w:cs="Times New Roman"/>
                <w:sz w:val="24"/>
                <w:szCs w:val="24"/>
              </w:rPr>
              <w:t>~350</w:t>
            </w:r>
            <w:r>
              <w:rPr>
                <w:rFonts w:ascii="Times New Roman" w:hAnsi="Times New Roman" w:cs="Times New Roman"/>
                <w:sz w:val="24"/>
                <w:szCs w:val="24"/>
              </w:rPr>
              <w:t xml:space="preserve"> Points </w:t>
            </w:r>
          </w:p>
          <w:p w14:paraId="1719BC9A" w14:textId="77777777" w:rsidR="00991500" w:rsidRDefault="00991500" w:rsidP="00991500">
            <w:pPr>
              <w:spacing w:before="120" w:after="120" w:line="336" w:lineRule="auto"/>
              <w:rPr>
                <w:rFonts w:ascii="Times New Roman" w:hAnsi="Times New Roman" w:cs="Times New Roman"/>
                <w:sz w:val="24"/>
                <w:szCs w:val="24"/>
              </w:rPr>
            </w:pPr>
            <w:r>
              <w:rPr>
                <w:rFonts w:ascii="Times New Roman" w:hAnsi="Times New Roman" w:cs="Times New Roman"/>
                <w:sz w:val="24"/>
                <w:szCs w:val="24"/>
              </w:rPr>
              <w:t>Please note that “Learn It Assignments” vary from 1 to 5 points each.</w:t>
            </w:r>
          </w:p>
          <w:p w14:paraId="51650CC0" w14:textId="77777777" w:rsidR="00991500" w:rsidRPr="000E5750" w:rsidRDefault="00991500" w:rsidP="00991500">
            <w:pPr>
              <w:spacing w:before="120" w:after="120" w:line="336" w:lineRule="auto"/>
              <w:rPr>
                <w:rFonts w:ascii="Times New Roman" w:hAnsi="Times New Roman" w:cs="Times New Roman"/>
                <w:sz w:val="24"/>
                <w:szCs w:val="24"/>
              </w:rPr>
            </w:pPr>
            <w:r>
              <w:rPr>
                <w:rFonts w:ascii="Times New Roman" w:hAnsi="Times New Roman" w:cs="Times New Roman"/>
                <w:sz w:val="24"/>
                <w:szCs w:val="24"/>
              </w:rPr>
              <w:t>All “You Make the Decision” Assignments are worth 25 points each.</w:t>
            </w:r>
          </w:p>
        </w:tc>
      </w:tr>
      <w:tr w:rsidR="00991500" w:rsidRPr="000E5750" w14:paraId="21C5FB1C" w14:textId="77777777" w:rsidTr="00CC69EA">
        <w:tc>
          <w:tcPr>
            <w:tcW w:w="4035" w:type="dxa"/>
            <w:tcMar>
              <w:top w:w="180" w:type="dxa"/>
              <w:left w:w="180" w:type="dxa"/>
              <w:bottom w:w="180" w:type="dxa"/>
              <w:right w:w="180" w:type="dxa"/>
            </w:tcMar>
          </w:tcPr>
          <w:p w14:paraId="660CFD50"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Extra Credit- LinkedIn Learning Certifications </w:t>
            </w:r>
          </w:p>
        </w:tc>
        <w:tc>
          <w:tcPr>
            <w:tcW w:w="6390" w:type="dxa"/>
            <w:tcMar>
              <w:top w:w="180" w:type="dxa"/>
              <w:left w:w="180" w:type="dxa"/>
              <w:bottom w:w="180" w:type="dxa"/>
              <w:right w:w="180" w:type="dxa"/>
            </w:tcMar>
          </w:tcPr>
          <w:p w14:paraId="1B5EE00C"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50 Points Possible </w:t>
            </w:r>
          </w:p>
        </w:tc>
      </w:tr>
      <w:tr w:rsidR="00991500" w:rsidRPr="000E5750" w14:paraId="11B2FC5F" w14:textId="77777777" w:rsidTr="00CC69EA">
        <w:tc>
          <w:tcPr>
            <w:tcW w:w="4035" w:type="dxa"/>
            <w:tcMar>
              <w:top w:w="180" w:type="dxa"/>
              <w:left w:w="180" w:type="dxa"/>
              <w:bottom w:w="180" w:type="dxa"/>
              <w:right w:w="180" w:type="dxa"/>
            </w:tcMar>
          </w:tcPr>
          <w:p w14:paraId="326160B9"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Total </w:t>
            </w:r>
          </w:p>
        </w:tc>
        <w:tc>
          <w:tcPr>
            <w:tcW w:w="6390" w:type="dxa"/>
            <w:tcMar>
              <w:top w:w="180" w:type="dxa"/>
              <w:left w:w="180" w:type="dxa"/>
              <w:bottom w:w="180" w:type="dxa"/>
              <w:right w:w="180" w:type="dxa"/>
            </w:tcMar>
          </w:tcPr>
          <w:p w14:paraId="5CC87811" w14:textId="77777777" w:rsidR="00991500" w:rsidRPr="000E5750" w:rsidRDefault="00991500" w:rsidP="00991500">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1,</w:t>
            </w:r>
            <w:r>
              <w:rPr>
                <w:rFonts w:ascii="Times New Roman" w:eastAsia="Open Sans" w:hAnsi="Times New Roman" w:cs="Times New Roman"/>
                <w:color w:val="000000"/>
                <w:sz w:val="24"/>
                <w:szCs w:val="24"/>
              </w:rPr>
              <w:t>161</w:t>
            </w:r>
          </w:p>
        </w:tc>
      </w:tr>
    </w:tbl>
    <w:p w14:paraId="1A8873F9"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Grading  </w:t>
      </w:r>
    </w:p>
    <w:p w14:paraId="7FD5D86B"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Final Grade A = 90% and above or </w:t>
      </w:r>
      <w:r>
        <w:rPr>
          <w:rFonts w:ascii="Times New Roman" w:eastAsia="Open Sans" w:hAnsi="Times New Roman" w:cs="Times New Roman"/>
          <w:color w:val="000000"/>
          <w:sz w:val="24"/>
          <w:szCs w:val="24"/>
        </w:rPr>
        <w:t xml:space="preserve">1,045 </w:t>
      </w:r>
      <w:r w:rsidRPr="000E5750">
        <w:rPr>
          <w:rFonts w:ascii="Times New Roman" w:eastAsia="Open Sans" w:hAnsi="Times New Roman" w:cs="Times New Roman"/>
          <w:color w:val="000000"/>
          <w:sz w:val="24"/>
          <w:szCs w:val="24"/>
        </w:rPr>
        <w:t>to 1,</w:t>
      </w:r>
      <w:r>
        <w:rPr>
          <w:rFonts w:ascii="Times New Roman" w:eastAsia="Open Sans" w:hAnsi="Times New Roman" w:cs="Times New Roman"/>
          <w:color w:val="000000"/>
          <w:sz w:val="24"/>
          <w:szCs w:val="24"/>
        </w:rPr>
        <w:t>161</w:t>
      </w:r>
      <w:r w:rsidRPr="000E5750">
        <w:rPr>
          <w:rFonts w:ascii="Times New Roman" w:eastAsia="Open Sans" w:hAnsi="Times New Roman" w:cs="Times New Roman"/>
          <w:color w:val="000000"/>
          <w:sz w:val="24"/>
          <w:szCs w:val="24"/>
        </w:rPr>
        <w:t xml:space="preserve">+ points. </w:t>
      </w:r>
    </w:p>
    <w:p w14:paraId="49DC6D38"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Final Grade B = 80% to 89.99% or </w:t>
      </w:r>
      <w:r>
        <w:rPr>
          <w:rFonts w:ascii="Times New Roman" w:eastAsia="Open Sans" w:hAnsi="Times New Roman" w:cs="Times New Roman"/>
          <w:color w:val="000000"/>
          <w:sz w:val="24"/>
          <w:szCs w:val="24"/>
        </w:rPr>
        <w:t>929</w:t>
      </w:r>
      <w:r w:rsidRPr="000E5750">
        <w:rPr>
          <w:rFonts w:ascii="Times New Roman" w:eastAsia="Open Sans" w:hAnsi="Times New Roman" w:cs="Times New Roman"/>
          <w:color w:val="000000"/>
          <w:sz w:val="24"/>
          <w:szCs w:val="24"/>
        </w:rPr>
        <w:t xml:space="preserve"> to </w:t>
      </w:r>
      <w:r>
        <w:rPr>
          <w:rFonts w:ascii="Times New Roman" w:eastAsia="Open Sans" w:hAnsi="Times New Roman" w:cs="Times New Roman"/>
          <w:color w:val="000000"/>
          <w:sz w:val="24"/>
          <w:szCs w:val="24"/>
        </w:rPr>
        <w:t xml:space="preserve">1,044 </w:t>
      </w:r>
      <w:r w:rsidRPr="000E5750">
        <w:rPr>
          <w:rFonts w:ascii="Times New Roman" w:eastAsia="Open Sans" w:hAnsi="Times New Roman" w:cs="Times New Roman"/>
          <w:color w:val="000000"/>
          <w:sz w:val="24"/>
          <w:szCs w:val="24"/>
        </w:rPr>
        <w:t xml:space="preserve">points.  </w:t>
      </w:r>
    </w:p>
    <w:p w14:paraId="2856C9FF"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Final Grade C = 70% to 79.99% or </w:t>
      </w:r>
      <w:r>
        <w:rPr>
          <w:rFonts w:ascii="Times New Roman" w:eastAsia="Open Sans" w:hAnsi="Times New Roman" w:cs="Times New Roman"/>
          <w:color w:val="000000"/>
          <w:sz w:val="24"/>
          <w:szCs w:val="24"/>
        </w:rPr>
        <w:t xml:space="preserve">813 </w:t>
      </w:r>
      <w:r w:rsidRPr="000E5750">
        <w:rPr>
          <w:rFonts w:ascii="Times New Roman" w:eastAsia="Open Sans" w:hAnsi="Times New Roman" w:cs="Times New Roman"/>
          <w:color w:val="000000"/>
          <w:sz w:val="24"/>
          <w:szCs w:val="24"/>
        </w:rPr>
        <w:t xml:space="preserve">to </w:t>
      </w:r>
      <w:r>
        <w:rPr>
          <w:rFonts w:ascii="Times New Roman" w:eastAsia="Open Sans" w:hAnsi="Times New Roman" w:cs="Times New Roman"/>
          <w:color w:val="000000"/>
          <w:sz w:val="24"/>
          <w:szCs w:val="24"/>
        </w:rPr>
        <w:t>928</w:t>
      </w:r>
      <w:r w:rsidRPr="000E5750">
        <w:rPr>
          <w:rFonts w:ascii="Times New Roman" w:eastAsia="Open Sans" w:hAnsi="Times New Roman" w:cs="Times New Roman"/>
          <w:color w:val="000000"/>
          <w:sz w:val="24"/>
          <w:szCs w:val="24"/>
        </w:rPr>
        <w:t xml:space="preserve"> points. </w:t>
      </w:r>
    </w:p>
    <w:p w14:paraId="24900E82"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Final Grade D = 60% to 69.99 or </w:t>
      </w:r>
      <w:r>
        <w:rPr>
          <w:rFonts w:ascii="Times New Roman" w:eastAsia="Open Sans" w:hAnsi="Times New Roman" w:cs="Times New Roman"/>
          <w:color w:val="000000"/>
          <w:sz w:val="24"/>
          <w:szCs w:val="24"/>
        </w:rPr>
        <w:t>697</w:t>
      </w:r>
      <w:r w:rsidRPr="000E5750">
        <w:rPr>
          <w:rFonts w:ascii="Times New Roman" w:eastAsia="Open Sans" w:hAnsi="Times New Roman" w:cs="Times New Roman"/>
          <w:color w:val="000000"/>
          <w:sz w:val="24"/>
          <w:szCs w:val="24"/>
        </w:rPr>
        <w:t xml:space="preserve"> to </w:t>
      </w:r>
      <w:r>
        <w:rPr>
          <w:rFonts w:ascii="Times New Roman" w:eastAsia="Open Sans" w:hAnsi="Times New Roman" w:cs="Times New Roman"/>
          <w:color w:val="000000"/>
          <w:sz w:val="24"/>
          <w:szCs w:val="24"/>
        </w:rPr>
        <w:t>812</w:t>
      </w:r>
      <w:r w:rsidRPr="000E5750">
        <w:rPr>
          <w:rFonts w:ascii="Times New Roman" w:eastAsia="Open Sans" w:hAnsi="Times New Roman" w:cs="Times New Roman"/>
          <w:color w:val="000000"/>
          <w:sz w:val="24"/>
          <w:szCs w:val="24"/>
        </w:rPr>
        <w:t xml:space="preserve"> Points </w:t>
      </w:r>
    </w:p>
    <w:p w14:paraId="45896705"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Final Grade F = below </w:t>
      </w:r>
      <w:r>
        <w:rPr>
          <w:rFonts w:ascii="Times New Roman" w:eastAsia="Open Sans" w:hAnsi="Times New Roman" w:cs="Times New Roman"/>
          <w:color w:val="000000"/>
          <w:sz w:val="24"/>
          <w:szCs w:val="24"/>
        </w:rPr>
        <w:t>59</w:t>
      </w:r>
      <w:r w:rsidRPr="000E5750">
        <w:rPr>
          <w:rFonts w:ascii="Times New Roman" w:eastAsia="Open Sans" w:hAnsi="Times New Roman" w:cs="Times New Roman"/>
          <w:color w:val="000000"/>
          <w:sz w:val="24"/>
          <w:szCs w:val="24"/>
        </w:rPr>
        <w:t xml:space="preserve">% or below </w:t>
      </w:r>
      <w:r>
        <w:rPr>
          <w:rFonts w:ascii="Times New Roman" w:eastAsia="Open Sans" w:hAnsi="Times New Roman" w:cs="Times New Roman"/>
          <w:color w:val="000000"/>
          <w:sz w:val="24"/>
          <w:szCs w:val="24"/>
        </w:rPr>
        <w:t>696</w:t>
      </w:r>
      <w:r w:rsidRPr="000E5750">
        <w:rPr>
          <w:rFonts w:ascii="Times New Roman" w:eastAsia="Open Sans" w:hAnsi="Times New Roman" w:cs="Times New Roman"/>
          <w:color w:val="000000"/>
          <w:sz w:val="24"/>
          <w:szCs w:val="24"/>
        </w:rPr>
        <w:t xml:space="preserve"> Points. </w:t>
      </w:r>
    </w:p>
    <w:p w14:paraId="434203D5" w14:textId="77777777" w:rsidR="009F25A1" w:rsidRPr="000E5750" w:rsidRDefault="009F25A1" w:rsidP="00C2125D">
      <w:pPr>
        <w:pStyle w:val="Heading1"/>
      </w:pPr>
      <w:r w:rsidRPr="000E5750">
        <w:rPr>
          <w:rFonts w:eastAsia="Open Sans Bold"/>
        </w:rPr>
        <w:t xml:space="preserve">Grade Breakdown  </w:t>
      </w:r>
    </w:p>
    <w:p w14:paraId="5699D420" w14:textId="77777777" w:rsidR="009F25A1" w:rsidRPr="000E5750" w:rsidRDefault="009F25A1" w:rsidP="00C2125D">
      <w:pPr>
        <w:pStyle w:val="Heading2"/>
      </w:pPr>
      <w:r w:rsidRPr="000E5750">
        <w:rPr>
          <w:rFonts w:eastAsia="Open Sans Bold Italics"/>
          <w:u w:color="000000"/>
        </w:rPr>
        <w:t xml:space="preserve">Exams (x 4 @ </w:t>
      </w:r>
      <w:r>
        <w:rPr>
          <w:rFonts w:eastAsia="Open Sans Bold Italics"/>
          <w:u w:color="000000"/>
        </w:rPr>
        <w:t>15</w:t>
      </w:r>
      <w:r w:rsidRPr="000E5750">
        <w:rPr>
          <w:rFonts w:eastAsia="Open Sans Bold Italics"/>
          <w:u w:color="000000"/>
        </w:rPr>
        <w:t>0 points each</w:t>
      </w:r>
      <w:r w:rsidRPr="000E5750">
        <w:rPr>
          <w:rFonts w:eastAsia="Open Sans Italics"/>
          <w:u w:color="000000"/>
        </w:rPr>
        <w:t xml:space="preserve">) </w:t>
      </w:r>
    </w:p>
    <w:p w14:paraId="666BAFFB"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You will have four exams, each worth </w:t>
      </w:r>
      <w:r w:rsidRPr="000E5750">
        <w:rPr>
          <w:rFonts w:ascii="Times New Roman" w:eastAsia="Open Sans Bold Italics" w:hAnsi="Times New Roman" w:cs="Times New Roman"/>
          <w:b/>
          <w:bCs/>
          <w:i/>
          <w:iCs/>
          <w:color w:val="000000"/>
          <w:sz w:val="24"/>
          <w:szCs w:val="24"/>
        </w:rPr>
        <w:t>1</w:t>
      </w:r>
      <w:r>
        <w:rPr>
          <w:rFonts w:ascii="Times New Roman" w:eastAsia="Open Sans Bold Italics" w:hAnsi="Times New Roman" w:cs="Times New Roman"/>
          <w:b/>
          <w:bCs/>
          <w:i/>
          <w:iCs/>
          <w:color w:val="000000"/>
          <w:sz w:val="24"/>
          <w:szCs w:val="24"/>
        </w:rPr>
        <w:t>3</w:t>
      </w:r>
      <w:r w:rsidRPr="000E5750">
        <w:rPr>
          <w:rFonts w:ascii="Times New Roman" w:eastAsia="Open Sans Bold Italics" w:hAnsi="Times New Roman" w:cs="Times New Roman"/>
          <w:b/>
          <w:bCs/>
          <w:i/>
          <w:iCs/>
          <w:color w:val="000000"/>
          <w:sz w:val="24"/>
          <w:szCs w:val="24"/>
        </w:rPr>
        <w:t xml:space="preserve">% </w:t>
      </w:r>
      <w:r w:rsidRPr="000E5750">
        <w:rPr>
          <w:rFonts w:ascii="Times New Roman" w:eastAsia="Open Sans" w:hAnsi="Times New Roman" w:cs="Times New Roman"/>
          <w:color w:val="000000"/>
          <w:sz w:val="24"/>
          <w:szCs w:val="24"/>
        </w:rPr>
        <w:t xml:space="preserve">of your grade. Exams are overall </w:t>
      </w:r>
      <w:r>
        <w:rPr>
          <w:rFonts w:ascii="Times New Roman" w:eastAsia="Open Sans" w:hAnsi="Times New Roman" w:cs="Times New Roman"/>
          <w:b/>
          <w:bCs/>
          <w:i/>
          <w:iCs/>
          <w:color w:val="000000"/>
          <w:sz w:val="24"/>
          <w:szCs w:val="24"/>
        </w:rPr>
        <w:t>52</w:t>
      </w:r>
      <w:r w:rsidRPr="00D554F0">
        <w:rPr>
          <w:rFonts w:ascii="Times New Roman" w:eastAsia="Open Sans" w:hAnsi="Times New Roman" w:cs="Times New Roman"/>
          <w:b/>
          <w:bCs/>
          <w:i/>
          <w:iCs/>
          <w:color w:val="000000"/>
          <w:sz w:val="24"/>
          <w:szCs w:val="24"/>
        </w:rPr>
        <w:t>%</w:t>
      </w:r>
      <w:r w:rsidRPr="000E5750">
        <w:rPr>
          <w:rFonts w:ascii="Times New Roman" w:eastAsia="Open Sans" w:hAnsi="Times New Roman" w:cs="Times New Roman"/>
          <w:color w:val="000000"/>
          <w:sz w:val="24"/>
          <w:szCs w:val="24"/>
        </w:rPr>
        <w:t xml:space="preserve"> of your final grade. Some </w:t>
      </w:r>
      <w:r>
        <w:rPr>
          <w:rFonts w:ascii="Times New Roman" w:eastAsia="Open Sans" w:hAnsi="Times New Roman" w:cs="Times New Roman"/>
          <w:color w:val="000000"/>
          <w:sz w:val="24"/>
          <w:szCs w:val="24"/>
        </w:rPr>
        <w:t>exams will be taken on Canvas and will be timed, with availability</w:t>
      </w:r>
      <w:r w:rsidRPr="000E5750">
        <w:rPr>
          <w:rFonts w:ascii="Times New Roman" w:eastAsia="Open Sans" w:hAnsi="Times New Roman" w:cs="Times New Roman"/>
          <w:color w:val="000000"/>
          <w:sz w:val="24"/>
          <w:szCs w:val="24"/>
        </w:rPr>
        <w:t xml:space="preserve"> for at least </w:t>
      </w:r>
      <w:r>
        <w:rPr>
          <w:rFonts w:ascii="Times New Roman" w:eastAsia="Open Sans" w:hAnsi="Times New Roman" w:cs="Times New Roman"/>
          <w:color w:val="000000"/>
          <w:sz w:val="24"/>
          <w:szCs w:val="24"/>
        </w:rPr>
        <w:t>24 hours</w:t>
      </w:r>
      <w:r w:rsidRPr="000E5750">
        <w:rPr>
          <w:rFonts w:ascii="Times New Roman" w:eastAsia="Open Sans" w:hAnsi="Times New Roman" w:cs="Times New Roman"/>
          <w:color w:val="000000"/>
          <w:sz w:val="24"/>
          <w:szCs w:val="24"/>
        </w:rPr>
        <w:t>. If you lose internet, etc.</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you may be able to regain access, but the timer will not stop. Therefore, it is </w:t>
      </w:r>
      <w:r>
        <w:rPr>
          <w:rFonts w:ascii="Times New Roman" w:eastAsia="Open Sans" w:hAnsi="Times New Roman" w:cs="Times New Roman"/>
          <w:color w:val="000000"/>
          <w:sz w:val="24"/>
          <w:szCs w:val="24"/>
        </w:rPr>
        <w:t>essential</w:t>
      </w:r>
      <w:r w:rsidRPr="000E5750">
        <w:rPr>
          <w:rFonts w:ascii="Times New Roman" w:eastAsia="Open Sans" w:hAnsi="Times New Roman" w:cs="Times New Roman"/>
          <w:color w:val="000000"/>
          <w:sz w:val="24"/>
          <w:szCs w:val="24"/>
        </w:rPr>
        <w:t xml:space="preserve"> to use a reliable computer with a stable internet connection when taking your test.  </w:t>
      </w:r>
    </w:p>
    <w:p w14:paraId="4C4B20A7"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Exams will be available in Canvas starting the Friday before they are due, </w:t>
      </w:r>
      <w:r>
        <w:rPr>
          <w:rFonts w:ascii="Times New Roman" w:eastAsia="Open Sans" w:hAnsi="Times New Roman" w:cs="Times New Roman"/>
          <w:color w:val="000000"/>
          <w:sz w:val="24"/>
          <w:szCs w:val="24"/>
        </w:rPr>
        <w:t>and will be accessible until</w:t>
      </w:r>
      <w:r w:rsidRPr="000E5750">
        <w:rPr>
          <w:rFonts w:ascii="Times New Roman" w:eastAsia="Open Sans" w:hAnsi="Times New Roman" w:cs="Times New Roman"/>
          <w:color w:val="000000"/>
          <w:sz w:val="24"/>
          <w:szCs w:val="24"/>
        </w:rPr>
        <w:t xml:space="preserve"> the following Sunday</w:t>
      </w:r>
      <w:r>
        <w:rPr>
          <w:rFonts w:ascii="Times New Roman" w:eastAsia="Open Sans" w:hAnsi="Times New Roman" w:cs="Times New Roman"/>
          <w:color w:val="000000"/>
          <w:sz w:val="24"/>
          <w:szCs w:val="24"/>
        </w:rPr>
        <w:t xml:space="preserve"> at 11: 59 pm</w:t>
      </w:r>
      <w:r w:rsidRPr="000E5750">
        <w:rPr>
          <w:rFonts w:ascii="Times New Roman" w:eastAsia="Open Sans" w:hAnsi="Times New Roman" w:cs="Times New Roman"/>
          <w:color w:val="000000"/>
          <w:sz w:val="24"/>
          <w:szCs w:val="24"/>
        </w:rPr>
        <w:t xml:space="preserve">. Students will receive 180 minutes (3 hours) for each exam.  </w:t>
      </w:r>
    </w:p>
    <w:p w14:paraId="793072CB"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Italics" w:hAnsi="Times New Roman" w:cs="Times New Roman"/>
          <w:i/>
          <w:iCs/>
          <w:color w:val="000000"/>
          <w:sz w:val="24"/>
          <w:szCs w:val="24"/>
        </w:rPr>
        <w:t xml:space="preserve">Example:  </w:t>
      </w:r>
    </w:p>
    <w:p w14:paraId="52B0C490" w14:textId="77777777" w:rsidR="009F25A1" w:rsidRPr="000E5750" w:rsidRDefault="009F25A1" w:rsidP="009F25A1">
      <w:pPr>
        <w:spacing w:before="120" w:after="120" w:line="336" w:lineRule="auto"/>
        <w:ind w:firstLine="480"/>
        <w:rPr>
          <w:rFonts w:ascii="Times New Roman" w:hAnsi="Times New Roman" w:cs="Times New Roman"/>
          <w:sz w:val="24"/>
          <w:szCs w:val="24"/>
        </w:rPr>
      </w:pPr>
      <w:r w:rsidRPr="000E5750">
        <w:rPr>
          <w:rFonts w:ascii="Times New Roman" w:eastAsia="Open Sans" w:hAnsi="Times New Roman" w:cs="Times New Roman"/>
          <w:color w:val="000000"/>
          <w:sz w:val="24"/>
          <w:szCs w:val="24"/>
        </w:rPr>
        <w:t>Exam 1</w:t>
      </w:r>
      <w:r>
        <w:rPr>
          <w:rFonts w:ascii="Times New Roman" w:eastAsia="Open Sans" w:hAnsi="Times New Roman" w:cs="Times New Roman"/>
          <w:color w:val="000000"/>
          <w:sz w:val="24"/>
          <w:szCs w:val="24"/>
        </w:rPr>
        <w:t xml:space="preserve"> </w:t>
      </w:r>
      <w:r w:rsidRPr="000E5750">
        <w:rPr>
          <w:rFonts w:ascii="Times New Roman" w:eastAsia="Open Sans" w:hAnsi="Times New Roman" w:cs="Times New Roman"/>
          <w:color w:val="000000"/>
          <w:sz w:val="24"/>
          <w:szCs w:val="24"/>
        </w:rPr>
        <w:t xml:space="preserve">will open on Friday, February 6, 2026, and will close on Sunday, February 8, 2026, at 11:59 pm </w:t>
      </w:r>
    </w:p>
    <w:p w14:paraId="6271BB07" w14:textId="77777777" w:rsidR="009F25A1" w:rsidRPr="000E5750" w:rsidRDefault="009F25A1" w:rsidP="00C2125D">
      <w:pPr>
        <w:pStyle w:val="Heading2"/>
      </w:pPr>
      <w:r w:rsidRPr="000E5750">
        <w:rPr>
          <w:rFonts w:eastAsia="Open Sans Bold Italics"/>
          <w:u w:color="000000"/>
        </w:rPr>
        <w:t xml:space="preserve">MindTap Assignments </w:t>
      </w:r>
      <w:r>
        <w:rPr>
          <w:rFonts w:eastAsia="Open Sans Bold Italics"/>
          <w:u w:color="000000"/>
        </w:rPr>
        <w:t>( 311 Total Points for MindTap Assignments)</w:t>
      </w:r>
    </w:p>
    <w:p w14:paraId="4020D8E7"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Each chapter has an online assignment that can be accessed through Canvas once your Cengage MindTap account is linked. </w:t>
      </w:r>
      <w:r w:rsidRPr="000E5750">
        <w:rPr>
          <w:rFonts w:ascii="Times New Roman" w:eastAsia="Open Sans Bold" w:hAnsi="Times New Roman" w:cs="Times New Roman"/>
          <w:b/>
          <w:bCs/>
          <w:color w:val="000000"/>
          <w:sz w:val="24"/>
          <w:szCs w:val="24"/>
        </w:rPr>
        <w:t>The assignments for each week</w:t>
      </w:r>
      <w:r>
        <w:rPr>
          <w:rFonts w:ascii="Times New Roman" w:eastAsia="Open Sans Bold" w:hAnsi="Times New Roman" w:cs="Times New Roman"/>
          <w:b/>
          <w:bCs/>
          <w:color w:val="000000"/>
          <w:sz w:val="24"/>
          <w:szCs w:val="24"/>
        </w:rPr>
        <w:t xml:space="preserve"> </w:t>
      </w:r>
      <w:r w:rsidRPr="000E5750">
        <w:rPr>
          <w:rFonts w:ascii="Times New Roman" w:eastAsia="Open Sans Bold" w:hAnsi="Times New Roman" w:cs="Times New Roman"/>
          <w:b/>
          <w:bCs/>
          <w:color w:val="000000"/>
          <w:sz w:val="24"/>
          <w:szCs w:val="24"/>
        </w:rPr>
        <w:t>will be due by Sunday at 11:59 pm</w:t>
      </w:r>
      <w:r>
        <w:rPr>
          <w:rFonts w:ascii="Times New Roman" w:eastAsia="Open Sans Bold" w:hAnsi="Times New Roman" w:cs="Times New Roman"/>
          <w:b/>
          <w:bCs/>
          <w:color w:val="000000"/>
          <w:sz w:val="24"/>
          <w:szCs w:val="24"/>
        </w:rPr>
        <w:t xml:space="preserve">. </w:t>
      </w:r>
      <w:r>
        <w:rPr>
          <w:rFonts w:ascii="Times New Roman" w:eastAsia="Open Sans Bold" w:hAnsi="Times New Roman" w:cs="Times New Roman"/>
          <w:color w:val="000000"/>
          <w:sz w:val="24"/>
          <w:szCs w:val="24"/>
        </w:rPr>
        <w:t>Cengage has many cool features and opportunities to apply your learning. While only some “Lean It” assignments are applied to your final grade</w:t>
      </w:r>
      <w:r>
        <w:rPr>
          <w:rFonts w:ascii="Times New Roman" w:eastAsia="Open Sans Bold" w:hAnsi="Times New Roman" w:cs="Times New Roman"/>
          <w:b/>
          <w:bCs/>
          <w:color w:val="000000"/>
          <w:sz w:val="24"/>
          <w:szCs w:val="24"/>
        </w:rPr>
        <w:t xml:space="preserve">, </w:t>
      </w:r>
      <w:r w:rsidRPr="00B13A9F">
        <w:rPr>
          <w:rFonts w:ascii="Times New Roman" w:eastAsia="Open Sans Bold" w:hAnsi="Times New Roman" w:cs="Times New Roman"/>
          <w:color w:val="000000"/>
          <w:sz w:val="24"/>
          <w:szCs w:val="24"/>
        </w:rPr>
        <w:t xml:space="preserve">I STRONGLY recommend that you </w:t>
      </w:r>
      <w:r w:rsidRPr="00B13A9F">
        <w:rPr>
          <w:rFonts w:ascii="Times New Roman" w:eastAsia="Open Sans Bold" w:hAnsi="Times New Roman" w:cs="Times New Roman"/>
          <w:color w:val="000000"/>
          <w:sz w:val="24"/>
          <w:szCs w:val="24"/>
        </w:rPr>
        <w:lastRenderedPageBreak/>
        <w:t>complete all " Lean</w:t>
      </w:r>
      <w:r w:rsidRPr="00B13A9F">
        <w:rPr>
          <w:rFonts w:ascii="Times New Roman" w:eastAsia="Open Sans" w:hAnsi="Times New Roman" w:cs="Times New Roman"/>
          <w:color w:val="000000"/>
          <w:sz w:val="24"/>
          <w:szCs w:val="24"/>
        </w:rPr>
        <w:t xml:space="preserve"> It</w:t>
      </w:r>
      <w:r>
        <w:rPr>
          <w:rFonts w:ascii="Times New Roman" w:eastAsia="Open Sans" w:hAnsi="Times New Roman" w:cs="Times New Roman"/>
          <w:color w:val="000000"/>
          <w:sz w:val="24"/>
          <w:szCs w:val="24"/>
        </w:rPr>
        <w:t>” assignments (whether points are earned or not) for</w:t>
      </w:r>
      <w:r w:rsidRPr="000E5750">
        <w:rPr>
          <w:rFonts w:ascii="Times New Roman" w:eastAsia="Open Sans" w:hAnsi="Times New Roman" w:cs="Times New Roman"/>
          <w:color w:val="000000"/>
          <w:sz w:val="24"/>
          <w:szCs w:val="24"/>
        </w:rPr>
        <w:t xml:space="preserve"> each assigned Chapter to help develop your knowledge. </w:t>
      </w:r>
    </w:p>
    <w:p w14:paraId="472DFC32" w14:textId="77777777" w:rsidR="009F25A1" w:rsidRPr="00C2125D" w:rsidRDefault="009F25A1" w:rsidP="00C2125D">
      <w:pPr>
        <w:pStyle w:val="Heading2"/>
      </w:pPr>
      <w:r w:rsidRPr="00C2125D">
        <w:t xml:space="preserve">Attendance/Participation (x5 @ 10 points each) </w:t>
      </w:r>
    </w:p>
    <w:p w14:paraId="4A30E1AE" w14:textId="77777777" w:rsidR="009F25A1" w:rsidRDefault="009F25A1" w:rsidP="009F25A1">
      <w:pPr>
        <w:spacing w:before="120" w:after="120" w:line="336" w:lineRule="auto"/>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t xml:space="preserve">You will have a total of 5 Discussion posts to respond to over the semester. The discussion post will be due </w:t>
      </w:r>
      <w:r w:rsidRPr="000E5750">
        <w:rPr>
          <w:rFonts w:ascii="Times New Roman" w:eastAsia="Open Sans Bold" w:hAnsi="Times New Roman" w:cs="Times New Roman"/>
          <w:b/>
          <w:bCs/>
          <w:color w:val="000000"/>
          <w:sz w:val="24"/>
          <w:szCs w:val="24"/>
        </w:rPr>
        <w:t xml:space="preserve">by Sunday at 11:59 pm </w:t>
      </w:r>
      <w:r w:rsidRPr="000E5750">
        <w:rPr>
          <w:rFonts w:ascii="Times New Roman" w:eastAsia="Open Sans" w:hAnsi="Times New Roman" w:cs="Times New Roman"/>
          <w:color w:val="000000"/>
          <w:sz w:val="24"/>
          <w:szCs w:val="24"/>
        </w:rPr>
        <w:t xml:space="preserve">of the corresponding week detailed in the semester schedule below. </w:t>
      </w:r>
    </w:p>
    <w:p w14:paraId="504EB00B" w14:textId="77777777" w:rsidR="009F25A1" w:rsidRDefault="009F25A1" w:rsidP="009F25A1">
      <w:pPr>
        <w:spacing w:before="120" w:after="120" w:line="336" w:lineRule="auto"/>
        <w:rPr>
          <w:rFonts w:ascii="Times New Roman" w:eastAsia="Open Sans" w:hAnsi="Times New Roman" w:cs="Times New Roman"/>
          <w:color w:val="000000"/>
          <w:sz w:val="24"/>
          <w:szCs w:val="24"/>
        </w:rPr>
      </w:pPr>
      <w:r w:rsidRPr="00386D87">
        <w:rPr>
          <w:rFonts w:ascii="Times New Roman" w:eastAsia="Open Sans" w:hAnsi="Times New Roman" w:cs="Times New Roman"/>
          <w:color w:val="000000"/>
          <w:sz w:val="24"/>
          <w:szCs w:val="24"/>
        </w:rPr>
        <w:t xml:space="preserve">Please note that your initial discussion post MUST meet a minimum word count of 200 words. Additionally, note that commenting and discussing with other students in the discussion boards is highly encouraged, and to receive full points for your discussion participation, you must comment on at least one of your peers' posts. Please note that your comment MUST be at least 100 words. </w:t>
      </w:r>
    </w:p>
    <w:p w14:paraId="6592D82E" w14:textId="77777777" w:rsidR="00685FC2" w:rsidRPr="000E5750" w:rsidRDefault="00685FC2" w:rsidP="00685FC2">
      <w:pPr>
        <w:pStyle w:val="Heading2"/>
      </w:pPr>
      <w:r w:rsidRPr="000E5750">
        <w:rPr>
          <w:rFonts w:eastAsia="Open Sans Bold Italics"/>
          <w:u w:color="000000"/>
        </w:rPr>
        <w:t>Marketing Planning Project (x2 @ 100 points each</w:t>
      </w:r>
      <w:r w:rsidRPr="000E5750">
        <w:rPr>
          <w:rFonts w:eastAsia="Open Sans Italics"/>
          <w:u w:color="000000"/>
        </w:rPr>
        <w:t xml:space="preserve">) </w:t>
      </w:r>
    </w:p>
    <w:p w14:paraId="4D7C429D"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Italics" w:hAnsi="Times New Roman" w:cs="Times New Roman"/>
          <w:i/>
          <w:iCs/>
          <w:color w:val="000000"/>
          <w:sz w:val="24"/>
          <w:szCs w:val="24"/>
        </w:rPr>
        <w:t xml:space="preserve"> This course uses APA in-text and reference section citation style. Please note that the only acceptable file types for written assignments, again if or when asked to upload to Canvas, that are submitted for grading are single and ½ spaced (1.5) spaced and 12-point Times New Roman font, please: </w:t>
      </w:r>
      <w:r>
        <w:rPr>
          <w:rFonts w:ascii="Times New Roman" w:eastAsia="Open Sans Italics" w:hAnsi="Times New Roman" w:cs="Times New Roman"/>
          <w:i/>
          <w:iCs/>
          <w:color w:val="000000"/>
          <w:sz w:val="24"/>
          <w:szCs w:val="24"/>
        </w:rPr>
        <w:t>MS Word</w:t>
      </w:r>
      <w:r w:rsidRPr="000E5750">
        <w:rPr>
          <w:rFonts w:ascii="Times New Roman" w:eastAsia="Open Sans Italics" w:hAnsi="Times New Roman" w:cs="Times New Roman"/>
          <w:i/>
          <w:iCs/>
          <w:color w:val="000000"/>
          <w:sz w:val="24"/>
          <w:szCs w:val="24"/>
        </w:rPr>
        <w:t xml:space="preserve"> (.doc or .docx), PDF, MS PowerPoint  </w:t>
      </w:r>
    </w:p>
    <w:p w14:paraId="33145C13"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 Marketing Planning Projects are designed to help you think more strategically about your personal product and brand. Details about the assignments are as follows: </w:t>
      </w:r>
    </w:p>
    <w:p w14:paraId="2F1D12FB" w14:textId="77777777" w:rsidR="00685FC2" w:rsidRPr="000E5750" w:rsidRDefault="00685FC2" w:rsidP="00685FC2">
      <w:pPr>
        <w:pStyle w:val="Heading3"/>
      </w:pPr>
      <w:r w:rsidRPr="000E5750">
        <w:rPr>
          <w:rFonts w:eastAsia="Open Sans Bold Italics"/>
          <w:u w:color="000000"/>
        </w:rPr>
        <w:t xml:space="preserve">Part 1: Personal Marketing: Objectives / SWOT (100 Points) </w:t>
      </w:r>
    </w:p>
    <w:p w14:paraId="096DE501"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Instructions: Develop a Narrated/Audio Voice memo &amp; PowerPoint Presentation (This is a Marketing Class) 5 to 8 slides: </w:t>
      </w:r>
    </w:p>
    <w:p w14:paraId="57F70538"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Include the following: </w:t>
      </w:r>
    </w:p>
    <w:p w14:paraId="3A90157A" w14:textId="77777777" w:rsidR="00685FC2" w:rsidRPr="000E5750" w:rsidRDefault="00685FC2" w:rsidP="00685FC2">
      <w:pPr>
        <w:numPr>
          <w:ilvl w:val="0"/>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List the Career/ Position you are pursuing  </w:t>
      </w:r>
    </w:p>
    <w:p w14:paraId="4494C4E2" w14:textId="77777777" w:rsidR="00685FC2" w:rsidRPr="000E5750" w:rsidRDefault="00685FC2" w:rsidP="00685FC2">
      <w:pPr>
        <w:numPr>
          <w:ilvl w:val="0"/>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List 3 industries you are interested in working in.  </w:t>
      </w:r>
    </w:p>
    <w:p w14:paraId="1A51EA98"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Example: Technology, Construction, Game Development, Pharmaceutical, Health Care, Food &amp; Beverage, etc. </w:t>
      </w:r>
    </w:p>
    <w:p w14:paraId="53A1908D" w14:textId="77777777" w:rsidR="00685FC2" w:rsidRPr="000E5750" w:rsidRDefault="00685FC2" w:rsidP="00685FC2">
      <w:pPr>
        <w:numPr>
          <w:ilvl w:val="0"/>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List at least </w:t>
      </w:r>
      <w:r>
        <w:rPr>
          <w:rFonts w:ascii="Times New Roman" w:eastAsia="Open Sans" w:hAnsi="Times New Roman" w:cs="Times New Roman"/>
          <w:color w:val="333333"/>
          <w:sz w:val="24"/>
          <w:szCs w:val="24"/>
        </w:rPr>
        <w:t>two</w:t>
      </w:r>
      <w:r w:rsidRPr="000E5750">
        <w:rPr>
          <w:rFonts w:ascii="Times New Roman" w:eastAsia="Open Sans" w:hAnsi="Times New Roman" w:cs="Times New Roman"/>
          <w:color w:val="333333"/>
          <w:sz w:val="24"/>
          <w:szCs w:val="24"/>
        </w:rPr>
        <w:t xml:space="preserve"> companies that you want to target as a potential employer in each of the </w:t>
      </w:r>
      <w:r>
        <w:rPr>
          <w:rFonts w:ascii="Times New Roman" w:eastAsia="Open Sans" w:hAnsi="Times New Roman" w:cs="Times New Roman"/>
          <w:color w:val="333333"/>
          <w:sz w:val="24"/>
          <w:szCs w:val="24"/>
        </w:rPr>
        <w:t>three</w:t>
      </w:r>
      <w:r w:rsidRPr="000E5750">
        <w:rPr>
          <w:rFonts w:ascii="Times New Roman" w:eastAsia="Open Sans" w:hAnsi="Times New Roman" w:cs="Times New Roman"/>
          <w:color w:val="333333"/>
          <w:sz w:val="24"/>
          <w:szCs w:val="24"/>
        </w:rPr>
        <w:t xml:space="preserve"> industries you have chosen.  </w:t>
      </w:r>
    </w:p>
    <w:p w14:paraId="78334810"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Example: You want to work in the Technology Industry, you may seek employment with Google, Apple, Samsung, LG, etc.  </w:t>
      </w:r>
    </w:p>
    <w:p w14:paraId="62607BA8" w14:textId="77777777" w:rsidR="00685FC2" w:rsidRPr="000E5750" w:rsidRDefault="00685FC2" w:rsidP="00685FC2">
      <w:pPr>
        <w:numPr>
          <w:ilvl w:val="0"/>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lastRenderedPageBreak/>
        <w:t>Include your 3, 5</w:t>
      </w:r>
      <w:r>
        <w:rPr>
          <w:rFonts w:ascii="Times New Roman" w:eastAsia="Open Sans" w:hAnsi="Times New Roman" w:cs="Times New Roman"/>
          <w:color w:val="333333"/>
          <w:sz w:val="24"/>
          <w:szCs w:val="24"/>
        </w:rPr>
        <w:t>,</w:t>
      </w:r>
      <w:r w:rsidRPr="000E5750">
        <w:rPr>
          <w:rFonts w:ascii="Times New Roman" w:eastAsia="Open Sans" w:hAnsi="Times New Roman" w:cs="Times New Roman"/>
          <w:color w:val="333333"/>
          <w:sz w:val="24"/>
          <w:szCs w:val="24"/>
        </w:rPr>
        <w:t xml:space="preserve"> and </w:t>
      </w:r>
      <w:r>
        <w:rPr>
          <w:rFonts w:ascii="Times New Roman" w:eastAsia="Open Sans" w:hAnsi="Times New Roman" w:cs="Times New Roman"/>
          <w:color w:val="333333"/>
          <w:sz w:val="24"/>
          <w:szCs w:val="24"/>
        </w:rPr>
        <w:t>10-year</w:t>
      </w:r>
      <w:r w:rsidRPr="000E5750">
        <w:rPr>
          <w:rFonts w:ascii="Times New Roman" w:eastAsia="Open Sans" w:hAnsi="Times New Roman" w:cs="Times New Roman"/>
          <w:color w:val="333333"/>
          <w:sz w:val="24"/>
          <w:szCs w:val="24"/>
        </w:rPr>
        <w:t xml:space="preserve"> Career goals- </w:t>
      </w:r>
      <w:r w:rsidRPr="000E5750">
        <w:rPr>
          <w:rFonts w:ascii="Times New Roman" w:eastAsia="Open Sans Bold" w:hAnsi="Times New Roman" w:cs="Times New Roman"/>
          <w:b/>
          <w:bCs/>
          <w:color w:val="333333"/>
          <w:sz w:val="24"/>
          <w:szCs w:val="24"/>
        </w:rPr>
        <w:t xml:space="preserve">BE DETAILED </w:t>
      </w:r>
    </w:p>
    <w:p w14:paraId="2A74C0F6"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Example:  </w:t>
      </w:r>
    </w:p>
    <w:p w14:paraId="5C1B6A8B" w14:textId="77777777" w:rsidR="00685FC2" w:rsidRPr="000E5750" w:rsidRDefault="00685FC2" w:rsidP="00685FC2">
      <w:pPr>
        <w:numPr>
          <w:ilvl w:val="2"/>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In 3 years</w:t>
      </w:r>
      <w:r>
        <w:rPr>
          <w:rFonts w:ascii="Times New Roman" w:eastAsia="Open Sans" w:hAnsi="Times New Roman" w:cs="Times New Roman"/>
          <w:color w:val="333333"/>
          <w:sz w:val="24"/>
          <w:szCs w:val="24"/>
        </w:rPr>
        <w:t>,</w:t>
      </w:r>
      <w:r w:rsidRPr="000E5750">
        <w:rPr>
          <w:rFonts w:ascii="Times New Roman" w:eastAsia="Open Sans" w:hAnsi="Times New Roman" w:cs="Times New Roman"/>
          <w:color w:val="333333"/>
          <w:sz w:val="24"/>
          <w:szCs w:val="24"/>
        </w:rPr>
        <w:t xml:space="preserve"> you plan to graduate and apply for your first job in your field of study.  </w:t>
      </w:r>
    </w:p>
    <w:p w14:paraId="22D333C9" w14:textId="77777777" w:rsidR="00685FC2" w:rsidRPr="000E5750" w:rsidRDefault="00685FC2" w:rsidP="00685FC2">
      <w:pPr>
        <w:numPr>
          <w:ilvl w:val="2"/>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In 5 years</w:t>
      </w:r>
      <w:r>
        <w:rPr>
          <w:rFonts w:ascii="Times New Roman" w:eastAsia="Open Sans" w:hAnsi="Times New Roman" w:cs="Times New Roman"/>
          <w:color w:val="333333"/>
          <w:sz w:val="24"/>
          <w:szCs w:val="24"/>
        </w:rPr>
        <w:t>,</w:t>
      </w:r>
      <w:r w:rsidRPr="000E5750">
        <w:rPr>
          <w:rFonts w:ascii="Times New Roman" w:eastAsia="Open Sans" w:hAnsi="Times New Roman" w:cs="Times New Roman"/>
          <w:color w:val="333333"/>
          <w:sz w:val="24"/>
          <w:szCs w:val="24"/>
        </w:rPr>
        <w:t xml:space="preserve"> you plan to be promoted at your organization and/or open your own company. </w:t>
      </w:r>
    </w:p>
    <w:p w14:paraId="1B765EF8" w14:textId="77777777" w:rsidR="00685FC2" w:rsidRPr="000E5750" w:rsidRDefault="00685FC2" w:rsidP="00685FC2">
      <w:pPr>
        <w:numPr>
          <w:ilvl w:val="2"/>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In 10 years, you aim to be one of the top professionals in your field and </w:t>
      </w:r>
      <w:r>
        <w:rPr>
          <w:rFonts w:ascii="Times New Roman" w:eastAsia="Open Sans" w:hAnsi="Times New Roman" w:cs="Times New Roman"/>
          <w:color w:val="333333"/>
          <w:sz w:val="24"/>
          <w:szCs w:val="24"/>
        </w:rPr>
        <w:t>plan</w:t>
      </w:r>
      <w:r w:rsidRPr="000E5750">
        <w:rPr>
          <w:rFonts w:ascii="Times New Roman" w:eastAsia="Open Sans" w:hAnsi="Times New Roman" w:cs="Times New Roman"/>
          <w:color w:val="333333"/>
          <w:sz w:val="24"/>
          <w:szCs w:val="24"/>
        </w:rPr>
        <w:t xml:space="preserve"> your next career adventure  </w:t>
      </w:r>
    </w:p>
    <w:p w14:paraId="2726055F" w14:textId="77777777" w:rsidR="00685FC2" w:rsidRPr="000E5750" w:rsidRDefault="00685FC2" w:rsidP="00685FC2">
      <w:pPr>
        <w:numPr>
          <w:ilvl w:val="0"/>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Develop and include your personal SWOT Analysis, review assignments, and assigned readings from the textbook. </w:t>
      </w:r>
    </w:p>
    <w:p w14:paraId="78A8C69B"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What are </w:t>
      </w:r>
      <w:r w:rsidRPr="000E5750">
        <w:rPr>
          <w:rFonts w:ascii="Times New Roman" w:eastAsia="Open Sans" w:hAnsi="Times New Roman" w:cs="Times New Roman"/>
          <w:color w:val="333333"/>
          <w:sz w:val="24"/>
          <w:szCs w:val="24"/>
          <w:u w:val="single" w:color="333333"/>
        </w:rPr>
        <w:t>your</w:t>
      </w:r>
      <w:r w:rsidRPr="000E5750">
        <w:rPr>
          <w:rFonts w:ascii="Times New Roman" w:eastAsia="Open Sans" w:hAnsi="Times New Roman" w:cs="Times New Roman"/>
          <w:color w:val="333333"/>
          <w:sz w:val="24"/>
          <w:szCs w:val="24"/>
        </w:rPr>
        <w:t xml:space="preserve"> </w:t>
      </w:r>
      <w:r w:rsidRPr="000E5750">
        <w:rPr>
          <w:rFonts w:ascii="Times New Roman" w:eastAsia="Open Sans Bold" w:hAnsi="Times New Roman" w:cs="Times New Roman"/>
          <w:b/>
          <w:bCs/>
          <w:color w:val="333333"/>
          <w:sz w:val="24"/>
          <w:szCs w:val="24"/>
        </w:rPr>
        <w:t xml:space="preserve">Strengths </w:t>
      </w:r>
      <w:r w:rsidRPr="000E5750">
        <w:rPr>
          <w:rFonts w:ascii="Times New Roman" w:eastAsia="Open Sans" w:hAnsi="Times New Roman" w:cs="Times New Roman"/>
          <w:color w:val="333333"/>
          <w:sz w:val="24"/>
          <w:szCs w:val="24"/>
        </w:rPr>
        <w:t xml:space="preserve">( core competencies, skills, or work experience you possess that will help you reach your goals)? </w:t>
      </w:r>
    </w:p>
    <w:p w14:paraId="7DD811E1"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What are </w:t>
      </w:r>
      <w:r w:rsidRPr="000E5750">
        <w:rPr>
          <w:rFonts w:ascii="Times New Roman" w:eastAsia="Open Sans" w:hAnsi="Times New Roman" w:cs="Times New Roman"/>
          <w:color w:val="333333"/>
          <w:sz w:val="24"/>
          <w:szCs w:val="24"/>
          <w:u w:val="single" w:color="333333"/>
        </w:rPr>
        <w:t>your</w:t>
      </w:r>
      <w:r w:rsidRPr="000E5750">
        <w:rPr>
          <w:rFonts w:ascii="Times New Roman" w:eastAsia="Open Sans" w:hAnsi="Times New Roman" w:cs="Times New Roman"/>
          <w:color w:val="333333"/>
          <w:sz w:val="24"/>
          <w:szCs w:val="24"/>
        </w:rPr>
        <w:t xml:space="preserve"> </w:t>
      </w:r>
      <w:r w:rsidRPr="000E5750">
        <w:rPr>
          <w:rFonts w:ascii="Times New Roman" w:eastAsia="Open Sans Bold" w:hAnsi="Times New Roman" w:cs="Times New Roman"/>
          <w:b/>
          <w:bCs/>
          <w:color w:val="333333"/>
          <w:sz w:val="24"/>
          <w:szCs w:val="24"/>
        </w:rPr>
        <w:t>Weaknesses</w:t>
      </w:r>
      <w:r w:rsidRPr="000E5750">
        <w:rPr>
          <w:rFonts w:ascii="Times New Roman" w:eastAsia="Open Sans" w:hAnsi="Times New Roman" w:cs="Times New Roman"/>
          <w:color w:val="333333"/>
          <w:sz w:val="24"/>
          <w:szCs w:val="24"/>
        </w:rPr>
        <w:t xml:space="preserve"> ( that you must overcome /strengthen </w:t>
      </w:r>
      <w:r>
        <w:rPr>
          <w:rFonts w:ascii="Times New Roman" w:eastAsia="Open Sans" w:hAnsi="Times New Roman" w:cs="Times New Roman"/>
          <w:color w:val="333333"/>
          <w:sz w:val="24"/>
          <w:szCs w:val="24"/>
        </w:rPr>
        <w:t>to</w:t>
      </w:r>
      <w:r w:rsidRPr="000E5750">
        <w:rPr>
          <w:rFonts w:ascii="Times New Roman" w:eastAsia="Open Sans" w:hAnsi="Times New Roman" w:cs="Times New Roman"/>
          <w:color w:val="333333"/>
          <w:sz w:val="24"/>
          <w:szCs w:val="24"/>
        </w:rPr>
        <w:t xml:space="preserve"> reach your goals)? </w:t>
      </w:r>
    </w:p>
    <w:p w14:paraId="6532E264"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What are the </w:t>
      </w:r>
      <w:r w:rsidRPr="000E5750">
        <w:rPr>
          <w:rFonts w:ascii="Times New Roman" w:eastAsia="Open Sans Bold" w:hAnsi="Times New Roman" w:cs="Times New Roman"/>
          <w:b/>
          <w:bCs/>
          <w:color w:val="333333"/>
          <w:sz w:val="24"/>
          <w:szCs w:val="24"/>
        </w:rPr>
        <w:t>Opportunities</w:t>
      </w:r>
      <w:r w:rsidRPr="000E5750">
        <w:rPr>
          <w:rFonts w:ascii="Times New Roman" w:eastAsia="Open Sans" w:hAnsi="Times New Roman" w:cs="Times New Roman"/>
          <w:color w:val="333333"/>
          <w:sz w:val="24"/>
          <w:szCs w:val="24"/>
        </w:rPr>
        <w:t xml:space="preserve"> ( that you must take advantage of to help you accomplish your goal)? </w:t>
      </w:r>
    </w:p>
    <w:p w14:paraId="6C2407B1" w14:textId="77777777" w:rsidR="00685FC2" w:rsidRPr="000E5750" w:rsidRDefault="00685FC2" w:rsidP="00685FC2">
      <w:pPr>
        <w:numPr>
          <w:ilvl w:val="1"/>
          <w:numId w:val="8"/>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What are the </w:t>
      </w:r>
      <w:r w:rsidRPr="000E5750">
        <w:rPr>
          <w:rFonts w:ascii="Times New Roman" w:eastAsia="Open Sans Bold" w:hAnsi="Times New Roman" w:cs="Times New Roman"/>
          <w:b/>
          <w:bCs/>
          <w:color w:val="333333"/>
          <w:sz w:val="24"/>
          <w:szCs w:val="24"/>
        </w:rPr>
        <w:t>Threats</w:t>
      </w:r>
      <w:r w:rsidRPr="000E5750">
        <w:rPr>
          <w:rFonts w:ascii="Times New Roman" w:eastAsia="Open Sans" w:hAnsi="Times New Roman" w:cs="Times New Roman"/>
          <w:color w:val="333333"/>
          <w:sz w:val="24"/>
          <w:szCs w:val="24"/>
        </w:rPr>
        <w:t xml:space="preserve"> ( you must prepare for that could prevent you from reaching your goals?) </w:t>
      </w:r>
    </w:p>
    <w:p w14:paraId="3D480AAF"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*Key point to remember: Strengths and Weaknesses are internal, and Opportunities and Threats are external.* </w:t>
      </w:r>
    </w:p>
    <w:p w14:paraId="0FCEBF4F"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333333"/>
          <w:sz w:val="24"/>
          <w:szCs w:val="24"/>
        </w:rPr>
        <w:t xml:space="preserve">Please do not exceed </w:t>
      </w:r>
      <w:r>
        <w:rPr>
          <w:rFonts w:ascii="Times New Roman" w:eastAsia="Open Sans Bold" w:hAnsi="Times New Roman" w:cs="Times New Roman"/>
          <w:b/>
          <w:bCs/>
          <w:color w:val="333333"/>
          <w:sz w:val="24"/>
          <w:szCs w:val="24"/>
        </w:rPr>
        <w:t>eight</w:t>
      </w:r>
      <w:r w:rsidRPr="000E5750">
        <w:rPr>
          <w:rFonts w:ascii="Times New Roman" w:eastAsia="Open Sans Bold" w:hAnsi="Times New Roman" w:cs="Times New Roman"/>
          <w:b/>
          <w:bCs/>
          <w:color w:val="333333"/>
          <w:sz w:val="24"/>
          <w:szCs w:val="24"/>
        </w:rPr>
        <w:t xml:space="preserve"> slides. </w:t>
      </w:r>
    </w:p>
    <w:p w14:paraId="098DE41D"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This assignment is worth 100 points</w:t>
      </w:r>
      <w:r>
        <w:rPr>
          <w:rFonts w:ascii="Times New Roman" w:eastAsia="Open Sans" w:hAnsi="Times New Roman" w:cs="Times New Roman"/>
          <w:color w:val="333333"/>
          <w:sz w:val="24"/>
          <w:szCs w:val="24"/>
        </w:rPr>
        <w:t>.</w:t>
      </w:r>
      <w:r w:rsidRPr="000E5750">
        <w:rPr>
          <w:rFonts w:ascii="Times New Roman" w:eastAsia="Open Sans" w:hAnsi="Times New Roman" w:cs="Times New Roman"/>
          <w:color w:val="333333"/>
          <w:sz w:val="24"/>
          <w:szCs w:val="24"/>
        </w:rPr>
        <w:t xml:space="preserve"> </w:t>
      </w:r>
    </w:p>
    <w:p w14:paraId="2374D8AC" w14:textId="77777777" w:rsidR="00685FC2" w:rsidRPr="000E5750" w:rsidRDefault="00685FC2" w:rsidP="00685FC2">
      <w:pPr>
        <w:pStyle w:val="Heading3"/>
      </w:pPr>
      <w:r w:rsidRPr="000E5750">
        <w:rPr>
          <w:rFonts w:eastAsia="Open Sans Bold Italics"/>
          <w:u w:color="000000"/>
        </w:rPr>
        <w:t xml:space="preserve">Part 2: Product/Service/Idea Innovation and Branding  (100 Points) </w:t>
      </w:r>
    </w:p>
    <w:p w14:paraId="54A8F16F"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Instructions: Develop a Narrated/Audio Voice memo &amp; PowerPoint Presentation</w:t>
      </w:r>
      <w:r>
        <w:rPr>
          <w:rFonts w:ascii="Times New Roman" w:eastAsia="Open Sans" w:hAnsi="Times New Roman" w:cs="Times New Roman"/>
          <w:color w:val="333333"/>
          <w:sz w:val="24"/>
          <w:szCs w:val="24"/>
        </w:rPr>
        <w:t>, 5 to 10 slides covering a particular product, service, or idea,</w:t>
      </w:r>
      <w:r w:rsidRPr="000E5750">
        <w:rPr>
          <w:rFonts w:ascii="Times New Roman" w:eastAsia="Open Sans" w:hAnsi="Times New Roman" w:cs="Times New Roman"/>
          <w:color w:val="333333"/>
          <w:sz w:val="24"/>
          <w:szCs w:val="24"/>
        </w:rPr>
        <w:t xml:space="preserve"> as if you were on that company's marketing team.  </w:t>
      </w:r>
    </w:p>
    <w:p w14:paraId="70431CF1" w14:textId="77777777" w:rsidR="00685FC2" w:rsidRPr="000E5750" w:rsidRDefault="00685FC2" w:rsidP="00685FC2">
      <w:pPr>
        <w:numPr>
          <w:ilvl w:val="0"/>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Include the product/service/idea name and the industry it is associated with.  </w:t>
      </w:r>
    </w:p>
    <w:p w14:paraId="59BA3FC9" w14:textId="77777777" w:rsidR="00685FC2" w:rsidRPr="000E5750" w:rsidRDefault="00685FC2" w:rsidP="00685FC2">
      <w:pPr>
        <w:numPr>
          <w:ilvl w:val="1"/>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For example:  </w:t>
      </w:r>
    </w:p>
    <w:p w14:paraId="592DF422" w14:textId="77777777" w:rsidR="00685FC2" w:rsidRPr="000E5750" w:rsidRDefault="00685FC2" w:rsidP="00685FC2">
      <w:pPr>
        <w:numPr>
          <w:ilvl w:val="2"/>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The University of North Texas Coursera Professional Certification Program in the field of education and professional development  </w:t>
      </w:r>
    </w:p>
    <w:p w14:paraId="52FBAEB1" w14:textId="77777777" w:rsidR="00685FC2" w:rsidRPr="000E5750" w:rsidRDefault="00685FC2" w:rsidP="00685FC2">
      <w:pPr>
        <w:numPr>
          <w:ilvl w:val="0"/>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Verify the name and official branding guidelines for the corresponding company/organization.  </w:t>
      </w:r>
    </w:p>
    <w:p w14:paraId="1C699D30" w14:textId="77777777" w:rsidR="00685FC2" w:rsidRPr="000E5750" w:rsidRDefault="00685FC2" w:rsidP="00685FC2">
      <w:pPr>
        <w:numPr>
          <w:ilvl w:val="1"/>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Points will be taken off if you do not submit a PDF copy AND an active internet link to the company's official branding guidelines with your final assignment.  </w:t>
      </w:r>
    </w:p>
    <w:p w14:paraId="1ABFE899" w14:textId="77777777" w:rsidR="00685FC2" w:rsidRPr="000E5750" w:rsidRDefault="00685FC2" w:rsidP="00685FC2">
      <w:pPr>
        <w:numPr>
          <w:ilvl w:val="1"/>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lastRenderedPageBreak/>
        <w:t xml:space="preserve">For example:  </w:t>
      </w:r>
    </w:p>
    <w:p w14:paraId="4F4AE4DC" w14:textId="77777777" w:rsidR="00685FC2" w:rsidRPr="000E5750" w:rsidRDefault="00685FC2" w:rsidP="00685FC2">
      <w:pPr>
        <w:numPr>
          <w:ilvl w:val="2"/>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The UNT Official Brand Guide can be found at </w:t>
      </w:r>
      <w:hyperlink r:id="rId46">
        <w:r w:rsidRPr="000E5750">
          <w:rPr>
            <w:rFonts w:ascii="Times New Roman" w:eastAsia="Open Sans" w:hAnsi="Times New Roman" w:cs="Times New Roman"/>
            <w:color w:val="1A62FF"/>
            <w:sz w:val="24"/>
            <w:szCs w:val="24"/>
            <w:u w:val="single" w:color="1A62FF"/>
          </w:rPr>
          <w:t>https://brandstrategy.unt.edu/identity-guide.html</w:t>
        </w:r>
      </w:hyperlink>
      <w:r w:rsidRPr="000E5750">
        <w:rPr>
          <w:rFonts w:ascii="Times New Roman" w:eastAsia="Open Sans" w:hAnsi="Times New Roman" w:cs="Times New Roman"/>
          <w:color w:val="333333"/>
          <w:sz w:val="24"/>
          <w:szCs w:val="24"/>
        </w:rPr>
        <w:t xml:space="preserve">  (PDF version will be available on Canvas) </w:t>
      </w:r>
    </w:p>
    <w:p w14:paraId="073ABD5E" w14:textId="77777777" w:rsidR="00685FC2" w:rsidRPr="000E5750" w:rsidRDefault="00685FC2" w:rsidP="00685FC2">
      <w:pPr>
        <w:numPr>
          <w:ilvl w:val="0"/>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What problem(s) or need(s) does this product/service/idea solve?  </w:t>
      </w:r>
    </w:p>
    <w:p w14:paraId="737F72C5" w14:textId="77777777" w:rsidR="00685FC2" w:rsidRPr="000E5750" w:rsidRDefault="00685FC2" w:rsidP="00685FC2">
      <w:pPr>
        <w:numPr>
          <w:ilvl w:val="1"/>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Example:  </w:t>
      </w:r>
    </w:p>
    <w:p w14:paraId="7B62F589" w14:textId="77777777" w:rsidR="00685FC2" w:rsidRPr="000E5750" w:rsidRDefault="00685FC2" w:rsidP="00685FC2">
      <w:pPr>
        <w:numPr>
          <w:ilvl w:val="2"/>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The UNT Coursera program provides students with additional learning and professional development opportunities.  </w:t>
      </w:r>
    </w:p>
    <w:p w14:paraId="1E728048" w14:textId="77777777" w:rsidR="00685FC2" w:rsidRPr="000E5750" w:rsidRDefault="00685FC2" w:rsidP="00685FC2">
      <w:pPr>
        <w:numPr>
          <w:ilvl w:val="2"/>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UNT Coursera provides UNT faculty, staff, and students with work at your own pace certification programs. </w:t>
      </w:r>
    </w:p>
    <w:p w14:paraId="29B01935" w14:textId="77777777" w:rsidR="00685FC2" w:rsidRPr="000E5750" w:rsidRDefault="00685FC2" w:rsidP="00685FC2">
      <w:pPr>
        <w:numPr>
          <w:ilvl w:val="0"/>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Define the target market and why this product is a good fit for that market.  </w:t>
      </w:r>
    </w:p>
    <w:p w14:paraId="63C3D1EE" w14:textId="77777777" w:rsidR="00685FC2" w:rsidRPr="000E5750" w:rsidRDefault="00685FC2" w:rsidP="00685FC2">
      <w:pPr>
        <w:numPr>
          <w:ilvl w:val="1"/>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Example”  </w:t>
      </w:r>
    </w:p>
    <w:p w14:paraId="6A5982D5" w14:textId="77777777" w:rsidR="00685FC2" w:rsidRPr="000E5750" w:rsidRDefault="00685FC2" w:rsidP="00685FC2">
      <w:pPr>
        <w:numPr>
          <w:ilvl w:val="2"/>
          <w:numId w:val="9"/>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UNT COURSERA is targeted for UNT-affiliated individuals among faculty, staff, students, and </w:t>
      </w:r>
      <w:r>
        <w:rPr>
          <w:rFonts w:ascii="Times New Roman" w:eastAsia="Open Sans" w:hAnsi="Times New Roman" w:cs="Times New Roman"/>
          <w:color w:val="333333"/>
          <w:sz w:val="24"/>
          <w:szCs w:val="24"/>
        </w:rPr>
        <w:t>alums</w:t>
      </w:r>
      <w:r w:rsidRPr="000E5750">
        <w:rPr>
          <w:rFonts w:ascii="Times New Roman" w:eastAsia="Open Sans" w:hAnsi="Times New Roman" w:cs="Times New Roman"/>
          <w:color w:val="333333"/>
          <w:sz w:val="24"/>
          <w:szCs w:val="24"/>
        </w:rPr>
        <w:t xml:space="preserve">.  </w:t>
      </w:r>
    </w:p>
    <w:p w14:paraId="06FD0A63"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How would you market this product?  </w:t>
      </w:r>
    </w:p>
    <w:p w14:paraId="348425BF" w14:textId="77777777" w:rsidR="00685FC2" w:rsidRPr="000E5750" w:rsidRDefault="00685FC2" w:rsidP="00685FC2">
      <w:pPr>
        <w:numPr>
          <w:ilvl w:val="1"/>
          <w:numId w:val="10"/>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 Summarize the marketing plan –  </w:t>
      </w:r>
    </w:p>
    <w:p w14:paraId="4CA8E98D" w14:textId="77777777" w:rsidR="00685FC2" w:rsidRPr="000E5750" w:rsidRDefault="00685FC2" w:rsidP="00685FC2">
      <w:pPr>
        <w:numPr>
          <w:ilvl w:val="2"/>
          <w:numId w:val="10"/>
        </w:numPr>
        <w:spacing w:after="0" w:line="336" w:lineRule="auto"/>
        <w:rPr>
          <w:rFonts w:ascii="Times New Roman" w:hAnsi="Times New Roman" w:cs="Times New Roman"/>
          <w:sz w:val="24"/>
          <w:szCs w:val="24"/>
        </w:rPr>
      </w:pPr>
      <w:r>
        <w:rPr>
          <w:rFonts w:ascii="Times New Roman" w:eastAsia="Open Sans" w:hAnsi="Times New Roman" w:cs="Times New Roman"/>
          <w:color w:val="333333"/>
          <w:sz w:val="24"/>
          <w:szCs w:val="24"/>
        </w:rPr>
        <w:t>How</w:t>
      </w:r>
      <w:r w:rsidRPr="000E5750">
        <w:rPr>
          <w:rFonts w:ascii="Times New Roman" w:eastAsia="Open Sans" w:hAnsi="Times New Roman" w:cs="Times New Roman"/>
          <w:color w:val="333333"/>
          <w:sz w:val="24"/>
          <w:szCs w:val="24"/>
        </w:rPr>
        <w:t xml:space="preserve"> would you promote the product?  </w:t>
      </w:r>
    </w:p>
    <w:p w14:paraId="0714A5E9" w14:textId="77777777" w:rsidR="00685FC2" w:rsidRPr="000E5750" w:rsidRDefault="00685FC2" w:rsidP="00685FC2">
      <w:pPr>
        <w:numPr>
          <w:ilvl w:val="2"/>
          <w:numId w:val="10"/>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 xml:space="preserve">How would you reach your target market, what messaging or ideas would you use to promote the product, etc. (think 4 P’s – product, price, place (or distribution), and promotion - but don’t limit yourself to just that) </w:t>
      </w:r>
    </w:p>
    <w:p w14:paraId="3E2D8D66" w14:textId="1823CA23"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333333"/>
          <w:sz w:val="24"/>
          <w:szCs w:val="24"/>
        </w:rPr>
        <w:t xml:space="preserve">Please do not exceed </w:t>
      </w:r>
      <w:r w:rsidR="00001690">
        <w:rPr>
          <w:rFonts w:ascii="Times New Roman" w:eastAsia="Open Sans Bold" w:hAnsi="Times New Roman" w:cs="Times New Roman"/>
          <w:b/>
          <w:bCs/>
          <w:color w:val="333333"/>
          <w:sz w:val="24"/>
          <w:szCs w:val="24"/>
        </w:rPr>
        <w:t>ten</w:t>
      </w:r>
      <w:r w:rsidRPr="000E5750">
        <w:rPr>
          <w:rFonts w:ascii="Times New Roman" w:eastAsia="Open Sans Bold" w:hAnsi="Times New Roman" w:cs="Times New Roman"/>
          <w:b/>
          <w:bCs/>
          <w:color w:val="333333"/>
          <w:sz w:val="24"/>
          <w:szCs w:val="24"/>
        </w:rPr>
        <w:t xml:space="preserve"> slides. </w:t>
      </w:r>
    </w:p>
    <w:p w14:paraId="74964CE8" w14:textId="77777777" w:rsidR="00685FC2" w:rsidRPr="000E5750" w:rsidRDefault="00685FC2" w:rsidP="00685FC2">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333333"/>
          <w:sz w:val="24"/>
          <w:szCs w:val="24"/>
        </w:rPr>
        <w:t>This assignment is worth 100 points</w:t>
      </w:r>
      <w:r>
        <w:rPr>
          <w:rFonts w:ascii="Times New Roman" w:eastAsia="Open Sans" w:hAnsi="Times New Roman" w:cs="Times New Roman"/>
          <w:color w:val="333333"/>
          <w:sz w:val="24"/>
          <w:szCs w:val="24"/>
        </w:rPr>
        <w:t>.</w:t>
      </w:r>
      <w:r w:rsidRPr="000E5750">
        <w:rPr>
          <w:rFonts w:ascii="Times New Roman" w:eastAsia="Open Sans" w:hAnsi="Times New Roman" w:cs="Times New Roman"/>
          <w:color w:val="333333"/>
          <w:sz w:val="24"/>
          <w:szCs w:val="24"/>
        </w:rPr>
        <w:t xml:space="preserve"> </w:t>
      </w:r>
    </w:p>
    <w:p w14:paraId="20216FFC" w14:textId="77777777" w:rsidR="009F25A1" w:rsidRPr="000E5750" w:rsidRDefault="009F25A1" w:rsidP="00685FC2">
      <w:pPr>
        <w:pStyle w:val="Heading2"/>
      </w:pPr>
      <w:r w:rsidRPr="000E5750">
        <w:rPr>
          <w:rFonts w:eastAsia="Open Sans Bold Italics"/>
          <w:u w:color="000000"/>
        </w:rPr>
        <w:t xml:space="preserve">Extra Credit Opportunities! (Total of 50 Points Possible) </w:t>
      </w:r>
    </w:p>
    <w:p w14:paraId="3DD1DDE1"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ALL EXTRA CREDIT AND CERTIFICATION ASSIGNMENTS MUST BE SUBMITTED WITH COMPLETION CERTIFICATION/DOCUMENTATION by the Sunday </w:t>
      </w:r>
      <w:r>
        <w:rPr>
          <w:rFonts w:ascii="Times New Roman" w:eastAsia="Open Sans Bold" w:hAnsi="Times New Roman" w:cs="Times New Roman"/>
          <w:b/>
          <w:bCs/>
          <w:color w:val="000000"/>
          <w:sz w:val="24"/>
          <w:szCs w:val="24"/>
        </w:rPr>
        <w:t>before</w:t>
      </w:r>
      <w:r w:rsidRPr="000E5750">
        <w:rPr>
          <w:rFonts w:ascii="Times New Roman" w:eastAsia="Open Sans Bold" w:hAnsi="Times New Roman" w:cs="Times New Roman"/>
          <w:b/>
          <w:bCs/>
          <w:color w:val="000000"/>
          <w:sz w:val="24"/>
          <w:szCs w:val="24"/>
        </w:rPr>
        <w:t xml:space="preserve"> finals week, no later than 11:59 pm. </w:t>
      </w:r>
      <w:r w:rsidRPr="000E5750">
        <w:rPr>
          <w:rFonts w:ascii="Times New Roman" w:eastAsia="Open Sans" w:hAnsi="Times New Roman" w:cs="Times New Roman"/>
          <w:color w:val="000000"/>
          <w:sz w:val="24"/>
          <w:szCs w:val="24"/>
        </w:rPr>
        <w:t xml:space="preserve">Points for each extra credit opportunity are listed below. Please note you are encouraged to take advantage of all these opportunities, but only a max of 50 points will be applied to your score. </w:t>
      </w:r>
    </w:p>
    <w:p w14:paraId="3739D795" w14:textId="2117440E"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Italics" w:hAnsi="Times New Roman" w:cs="Times New Roman"/>
          <w:i/>
          <w:iCs/>
          <w:color w:val="000000"/>
          <w:sz w:val="24"/>
          <w:szCs w:val="24"/>
        </w:rPr>
        <w:t>*</w:t>
      </w:r>
      <w:r w:rsidRPr="000E5750">
        <w:rPr>
          <w:rFonts w:ascii="Times New Roman" w:eastAsia="Open Sans Bold Italics" w:hAnsi="Times New Roman" w:cs="Times New Roman"/>
          <w:b/>
          <w:bCs/>
          <w:i/>
          <w:iCs/>
          <w:color w:val="000000"/>
          <w:sz w:val="24"/>
          <w:szCs w:val="24"/>
        </w:rPr>
        <w:t xml:space="preserve">TAKE CONTROL OF YOUR LEARNING! </w:t>
      </w:r>
      <w:r w:rsidRPr="000E5750">
        <w:rPr>
          <w:rFonts w:ascii="Times New Roman" w:eastAsia="Open Sans Italics" w:hAnsi="Times New Roman" w:cs="Times New Roman"/>
          <w:i/>
          <w:iCs/>
          <w:color w:val="000000"/>
          <w:sz w:val="24"/>
          <w:szCs w:val="24"/>
        </w:rPr>
        <w:t xml:space="preserve">Please note this is for your personal/professional development, and other certifications can be proposed to replace these recommended certificates </w:t>
      </w:r>
      <w:r w:rsidRPr="000E5750">
        <w:rPr>
          <w:rFonts w:ascii="Times New Roman" w:eastAsia="Open Sans Italics" w:hAnsi="Times New Roman" w:cs="Times New Roman"/>
          <w:i/>
          <w:iCs/>
          <w:color w:val="000000"/>
          <w:sz w:val="24"/>
          <w:szCs w:val="24"/>
        </w:rPr>
        <w:lastRenderedPageBreak/>
        <w:t xml:space="preserve">for extra credit opportunities. For Certificates completed that are not on this recommendation list, </w:t>
      </w:r>
      <w:r w:rsidRPr="000E5750">
        <w:rPr>
          <w:rFonts w:ascii="Times New Roman" w:eastAsia="Open Sans Bold Italics" w:hAnsi="Times New Roman" w:cs="Times New Roman"/>
          <w:b/>
          <w:bCs/>
          <w:i/>
          <w:iCs/>
          <w:color w:val="000000"/>
          <w:sz w:val="24"/>
          <w:szCs w:val="24"/>
        </w:rPr>
        <w:t xml:space="preserve">prior </w:t>
      </w:r>
      <w:r w:rsidR="00EE51B4">
        <w:rPr>
          <w:rFonts w:ascii="Times New Roman" w:eastAsia="Open Sans Bold Italics" w:hAnsi="Times New Roman" w:cs="Times New Roman"/>
          <w:b/>
          <w:bCs/>
          <w:i/>
          <w:iCs/>
          <w:color w:val="000000"/>
          <w:sz w:val="24"/>
          <w:szCs w:val="24"/>
        </w:rPr>
        <w:t xml:space="preserve">approval from the instructor </w:t>
      </w:r>
      <w:r w:rsidRPr="000E5750">
        <w:rPr>
          <w:rFonts w:ascii="Times New Roman" w:eastAsia="Open Sans Bold Italics" w:hAnsi="Times New Roman" w:cs="Times New Roman"/>
          <w:b/>
          <w:bCs/>
          <w:i/>
          <w:iCs/>
          <w:color w:val="000000"/>
          <w:sz w:val="24"/>
          <w:szCs w:val="24"/>
        </w:rPr>
        <w:t>will be required</w:t>
      </w:r>
      <w:r w:rsidRPr="000E5750">
        <w:rPr>
          <w:rFonts w:ascii="Times New Roman" w:eastAsia="Open Sans Italics" w:hAnsi="Times New Roman" w:cs="Times New Roman"/>
          <w:i/>
          <w:iCs/>
          <w:color w:val="000000"/>
          <w:sz w:val="24"/>
          <w:szCs w:val="24"/>
        </w:rPr>
        <w:t xml:space="preserve">. </w:t>
      </w:r>
    </w:p>
    <w:p w14:paraId="4110369C" w14:textId="799559D3" w:rsidR="009F25A1" w:rsidRPr="000E5750" w:rsidRDefault="009F25A1" w:rsidP="009F25A1">
      <w:pPr>
        <w:spacing w:before="120" w:after="120" w:line="336" w:lineRule="auto"/>
        <w:rPr>
          <w:rFonts w:ascii="Times New Roman" w:hAnsi="Times New Roman" w:cs="Times New Roman"/>
          <w:sz w:val="24"/>
          <w:szCs w:val="24"/>
        </w:rPr>
      </w:pPr>
      <w:r w:rsidRPr="0052702A">
        <w:rPr>
          <w:rFonts w:ascii="Times New Roman" w:eastAsia="Open Sans" w:hAnsi="Times New Roman" w:cs="Times New Roman"/>
          <w:b/>
          <w:bCs/>
          <w:color w:val="000000"/>
          <w:sz w:val="24"/>
          <w:szCs w:val="24"/>
        </w:rPr>
        <w:t>LinkedIn Learning</w:t>
      </w:r>
      <w:r w:rsidRPr="000E5750">
        <w:rPr>
          <w:rFonts w:ascii="Times New Roman" w:eastAsia="Open Sans" w:hAnsi="Times New Roman" w:cs="Times New Roman"/>
          <w:color w:val="000000"/>
          <w:sz w:val="24"/>
          <w:szCs w:val="24"/>
        </w:rPr>
        <w:t xml:space="preserve">- </w:t>
      </w:r>
      <w:r w:rsidRPr="000E5750">
        <w:rPr>
          <w:rFonts w:ascii="Times New Roman" w:eastAsia="Open Sans Italics" w:hAnsi="Times New Roman" w:cs="Times New Roman"/>
          <w:i/>
          <w:iCs/>
          <w:color w:val="000000"/>
          <w:sz w:val="24"/>
          <w:szCs w:val="24"/>
        </w:rPr>
        <w:t xml:space="preserve">Certificates for 10 Points Extra Credit </w:t>
      </w:r>
      <w:r w:rsidR="00035C4E">
        <w:rPr>
          <w:rFonts w:ascii="Times New Roman" w:eastAsia="Open Sans Italics" w:hAnsi="Times New Roman" w:cs="Times New Roman"/>
          <w:i/>
          <w:iCs/>
          <w:color w:val="000000"/>
          <w:sz w:val="24"/>
          <w:szCs w:val="24"/>
        </w:rPr>
        <w:t xml:space="preserve">Each </w:t>
      </w:r>
      <w:r w:rsidR="00035C4E" w:rsidRPr="000E5750">
        <w:rPr>
          <w:rFonts w:ascii="Times New Roman" w:eastAsia="Open Sans Italics" w:hAnsi="Times New Roman" w:cs="Times New Roman"/>
          <w:i/>
          <w:iCs/>
          <w:color w:val="000000"/>
          <w:sz w:val="24"/>
          <w:szCs w:val="24"/>
        </w:rPr>
        <w:t>(a</w:t>
      </w:r>
      <w:r w:rsidRPr="000E5750">
        <w:rPr>
          <w:rFonts w:ascii="Times New Roman" w:eastAsia="Open Sans Italics" w:hAnsi="Times New Roman" w:cs="Times New Roman"/>
          <w:i/>
          <w:iCs/>
          <w:color w:val="000000"/>
          <w:sz w:val="24"/>
          <w:szCs w:val="24"/>
        </w:rPr>
        <w:t xml:space="preserve"> combination of 50 max points</w:t>
      </w:r>
      <w:r w:rsidR="00035C4E">
        <w:rPr>
          <w:rFonts w:ascii="Times New Roman" w:eastAsia="Open Sans Italics" w:hAnsi="Times New Roman" w:cs="Times New Roman"/>
          <w:i/>
          <w:iCs/>
          <w:color w:val="000000"/>
          <w:sz w:val="24"/>
          <w:szCs w:val="24"/>
        </w:rPr>
        <w:t xml:space="preserve"> towards your final grade</w:t>
      </w:r>
      <w:r w:rsidRPr="000E5750">
        <w:rPr>
          <w:rFonts w:ascii="Times New Roman" w:eastAsia="Open Sans Italics" w:hAnsi="Times New Roman" w:cs="Times New Roman"/>
          <w:i/>
          <w:iCs/>
          <w:color w:val="000000"/>
          <w:sz w:val="24"/>
          <w:szCs w:val="24"/>
        </w:rPr>
        <w:t>)</w:t>
      </w:r>
      <w:r w:rsidRPr="000E5750">
        <w:rPr>
          <w:rFonts w:ascii="Times New Roman" w:eastAsia="Open Sans" w:hAnsi="Times New Roman" w:cs="Times New Roman"/>
          <w:color w:val="000000"/>
          <w:sz w:val="24"/>
          <w:szCs w:val="24"/>
        </w:rPr>
        <w:t xml:space="preserve"> </w:t>
      </w:r>
      <w:hyperlink r:id="rId47">
        <w:r w:rsidRPr="000E5750">
          <w:rPr>
            <w:rFonts w:ascii="Times New Roman" w:eastAsia="Open Sans" w:hAnsi="Times New Roman" w:cs="Times New Roman"/>
            <w:color w:val="1A62FF"/>
            <w:sz w:val="24"/>
            <w:szCs w:val="24"/>
            <w:u w:val="single" w:color="1A62FF"/>
          </w:rPr>
          <w:t>https://aits.unt.edu/support/linkedinlearning/index.html</w:t>
        </w:r>
      </w:hyperlink>
      <w:r w:rsidRPr="000E5750">
        <w:rPr>
          <w:rFonts w:ascii="Times New Roman" w:eastAsia="Open Sans" w:hAnsi="Times New Roman" w:cs="Times New Roman"/>
          <w:color w:val="000000"/>
          <w:sz w:val="24"/>
          <w:szCs w:val="24"/>
        </w:rPr>
        <w:t xml:space="preserve"> </w:t>
      </w:r>
    </w:p>
    <w:p w14:paraId="260BE374" w14:textId="77777777" w:rsidR="009F25A1" w:rsidRPr="000E5750" w:rsidRDefault="009F25A1" w:rsidP="009F25A1">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Recommended (</w:t>
      </w:r>
      <w:r w:rsidRPr="000E5750">
        <w:rPr>
          <w:rFonts w:ascii="Times New Roman" w:eastAsia="Open Sans Italics" w:hAnsi="Times New Roman" w:cs="Times New Roman"/>
          <w:i/>
          <w:iCs/>
          <w:color w:val="000000"/>
          <w:sz w:val="24"/>
          <w:szCs w:val="24"/>
        </w:rPr>
        <w:t>Non-recommended certifications will need to be approved by the instructor</w:t>
      </w:r>
      <w:r w:rsidRPr="000E5750">
        <w:rPr>
          <w:rFonts w:ascii="Times New Roman" w:eastAsia="Open Sans" w:hAnsi="Times New Roman" w:cs="Times New Roman"/>
          <w:color w:val="000000"/>
          <w:sz w:val="24"/>
          <w:szCs w:val="24"/>
        </w:rPr>
        <w:t xml:space="preserve">):  </w:t>
      </w:r>
    </w:p>
    <w:tbl>
      <w:tblPr>
        <w:tblStyle w:val="TableGrid"/>
        <w:tblW w:w="10616" w:type="dxa"/>
        <w:tblInd w:w="-632" w:type="dxa"/>
        <w:tblLayout w:type="fixed"/>
        <w:tblLook w:val="04A0" w:firstRow="1" w:lastRow="0" w:firstColumn="1" w:lastColumn="0" w:noHBand="0" w:noVBand="1"/>
      </w:tblPr>
      <w:tblGrid>
        <w:gridCol w:w="3578"/>
        <w:gridCol w:w="7038"/>
      </w:tblGrid>
      <w:tr w:rsidR="009F25A1" w:rsidRPr="00AA6C28" w14:paraId="4F0D8BC3" w14:textId="77777777" w:rsidTr="009F25A1">
        <w:tc>
          <w:tcPr>
            <w:tcW w:w="3578" w:type="dxa"/>
          </w:tcPr>
          <w:p w14:paraId="31219862"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Product Marketing Foundations by Richard King</w:t>
            </w:r>
          </w:p>
        </w:tc>
        <w:tc>
          <w:tcPr>
            <w:tcW w:w="7038" w:type="dxa"/>
          </w:tcPr>
          <w:p w14:paraId="70DFA6C3" w14:textId="77777777" w:rsidR="009F25A1" w:rsidRPr="00AA6C28" w:rsidRDefault="009F25A1" w:rsidP="00CC69EA">
            <w:pPr>
              <w:spacing w:line="336" w:lineRule="auto"/>
              <w:rPr>
                <w:rFonts w:ascii="Times New Roman" w:hAnsi="Times New Roman" w:cs="Times New Roman"/>
                <w:sz w:val="24"/>
                <w:szCs w:val="24"/>
              </w:rPr>
            </w:pPr>
            <w:hyperlink r:id="rId48" w:history="1">
              <w:r w:rsidRPr="00ED3875">
                <w:rPr>
                  <w:rStyle w:val="Hyperlink"/>
                  <w:rFonts w:ascii="Times New Roman" w:eastAsia="Open Sans" w:hAnsi="Times New Roman" w:cs="Times New Roman"/>
                  <w:sz w:val="24"/>
                  <w:szCs w:val="24"/>
                </w:rPr>
                <w:t>https://www.linkedin.com/learning/product-marketing-foundations-18780685/what-is-product-marketing?u=74650474</w:t>
              </w:r>
            </w:hyperlink>
            <w:r w:rsidRPr="00AA6C28">
              <w:rPr>
                <w:rFonts w:ascii="Times New Roman" w:eastAsia="Open Sans" w:hAnsi="Times New Roman" w:cs="Times New Roman"/>
                <w:color w:val="000000"/>
                <w:sz w:val="24"/>
                <w:szCs w:val="24"/>
              </w:rPr>
              <w:t xml:space="preserve"> </w:t>
            </w:r>
          </w:p>
        </w:tc>
      </w:tr>
      <w:tr w:rsidR="00467C45" w:rsidRPr="00AA6C28" w14:paraId="604927D7" w14:textId="77777777" w:rsidTr="009F25A1">
        <w:tc>
          <w:tcPr>
            <w:tcW w:w="3578" w:type="dxa"/>
          </w:tcPr>
          <w:p w14:paraId="4EF03181" w14:textId="77777777" w:rsidR="00203434" w:rsidRPr="00B830EA" w:rsidRDefault="00203434" w:rsidP="00203434">
            <w:pPr>
              <w:spacing w:line="336" w:lineRule="auto"/>
              <w:rPr>
                <w:rFonts w:ascii="Times New Roman" w:eastAsia="Open Sans" w:hAnsi="Times New Roman" w:cs="Times New Roman"/>
                <w:sz w:val="24"/>
                <w:szCs w:val="24"/>
              </w:rPr>
            </w:pPr>
            <w:r w:rsidRPr="00B830EA">
              <w:rPr>
                <w:rFonts w:ascii="Times New Roman" w:eastAsia="Open Sans" w:hAnsi="Times New Roman" w:cs="Times New Roman"/>
                <w:sz w:val="24"/>
                <w:szCs w:val="24"/>
              </w:rPr>
              <w:t>Create a Go-to-Market Plan</w:t>
            </w:r>
          </w:p>
          <w:p w14:paraId="61AA538D" w14:textId="7BF498F9" w:rsidR="00467C45" w:rsidRPr="00B830EA" w:rsidRDefault="00203434" w:rsidP="00CC69EA">
            <w:pPr>
              <w:spacing w:line="336" w:lineRule="auto"/>
              <w:rPr>
                <w:rFonts w:ascii="Times New Roman" w:eastAsia="Open Sans" w:hAnsi="Times New Roman" w:cs="Times New Roman"/>
                <w:sz w:val="24"/>
                <w:szCs w:val="24"/>
              </w:rPr>
            </w:pPr>
            <w:r w:rsidRPr="00B830EA">
              <w:rPr>
                <w:rFonts w:ascii="Times New Roman" w:eastAsia="Open Sans" w:hAnsi="Times New Roman" w:cs="Times New Roman"/>
                <w:sz w:val="24"/>
                <w:szCs w:val="24"/>
              </w:rPr>
              <w:t xml:space="preserve">With </w:t>
            </w:r>
            <w:r w:rsidRPr="00B830EA">
              <w:rPr>
                <w:rFonts w:ascii="Times New Roman" w:eastAsia="Open Sans" w:hAnsi="Times New Roman" w:cs="Times New Roman"/>
                <w:sz w:val="24"/>
                <w:szCs w:val="24"/>
              </w:rPr>
              <w:t>Deirdre Breakenridge</w:t>
            </w:r>
          </w:p>
        </w:tc>
        <w:tc>
          <w:tcPr>
            <w:tcW w:w="7038" w:type="dxa"/>
          </w:tcPr>
          <w:p w14:paraId="5E543A30" w14:textId="3AE36E51" w:rsidR="00467C45" w:rsidRDefault="00DC5E8A" w:rsidP="00CC69EA">
            <w:pPr>
              <w:spacing w:line="336" w:lineRule="auto"/>
            </w:pPr>
            <w:hyperlink r:id="rId49" w:history="1">
              <w:r w:rsidRPr="00DC5E8A">
                <w:rPr>
                  <w:rStyle w:val="Hyperlink"/>
                </w:rPr>
                <w:t>Your successful go-to-market plan starts here | LinkedIn Learning</w:t>
              </w:r>
            </w:hyperlink>
          </w:p>
        </w:tc>
      </w:tr>
      <w:tr w:rsidR="006174F7" w:rsidRPr="00AA6C28" w14:paraId="17BB46C1" w14:textId="77777777" w:rsidTr="009F25A1">
        <w:tc>
          <w:tcPr>
            <w:tcW w:w="3578" w:type="dxa"/>
          </w:tcPr>
          <w:p w14:paraId="3F8A76CD" w14:textId="416B5CD9" w:rsidR="006174F7" w:rsidRPr="00B830EA" w:rsidRDefault="00B830EA" w:rsidP="00CC69EA">
            <w:pPr>
              <w:spacing w:line="336" w:lineRule="auto"/>
              <w:rPr>
                <w:rFonts w:ascii="Times New Roman" w:eastAsia="Open Sans" w:hAnsi="Times New Roman" w:cs="Times New Roman"/>
                <w:sz w:val="24"/>
                <w:szCs w:val="24"/>
              </w:rPr>
            </w:pPr>
            <w:hyperlink r:id="rId50" w:tgtFrame="_blank" w:tooltip="LinkedIn Learning- Introduction to ESG: Environmental, Social, and Governance " w:history="1">
              <w:r w:rsidRPr="00B830EA">
                <w:rPr>
                  <w:rStyle w:val="Hyperlink"/>
                  <w:rFonts w:ascii="Times New Roman" w:eastAsia="Open Sans" w:hAnsi="Times New Roman" w:cs="Times New Roman"/>
                  <w:color w:val="auto"/>
                  <w:sz w:val="24"/>
                  <w:szCs w:val="24"/>
                  <w:u w:val="none"/>
                </w:rPr>
                <w:t>Introduction to ESG: Environmental, Social, and Governance</w:t>
              </w:r>
            </w:hyperlink>
          </w:p>
        </w:tc>
        <w:tc>
          <w:tcPr>
            <w:tcW w:w="7038" w:type="dxa"/>
          </w:tcPr>
          <w:p w14:paraId="3DFC6BAB" w14:textId="5E291B43" w:rsidR="006174F7" w:rsidRDefault="006174F7" w:rsidP="00CC69EA">
            <w:pPr>
              <w:spacing w:line="336" w:lineRule="auto"/>
            </w:pPr>
            <w:hyperlink r:id="rId51" w:history="1">
              <w:r w:rsidRPr="0099256A">
                <w:rPr>
                  <w:rStyle w:val="Hyperlink"/>
                </w:rPr>
                <w:t>https://www.linkedin.com/learning-login/share?account=74650474&amp;forceAccount=false&amp;redirect=https%3A%2F%2Fwww.linkedin.com%2Flearning%2Fintroduction-to-esg-environmental-social-and-governance%3Ftrk%3Dshare_ent_url%26shareId%3D0PQchW%252FzQEid4iy65%252B0ziA%253D%253D</w:t>
              </w:r>
            </w:hyperlink>
            <w:r>
              <w:t xml:space="preserve"> </w:t>
            </w:r>
          </w:p>
        </w:tc>
      </w:tr>
      <w:tr w:rsidR="009F25A1" w:rsidRPr="00AA6C28" w14:paraId="7157075E" w14:textId="77777777" w:rsidTr="009F25A1">
        <w:tc>
          <w:tcPr>
            <w:tcW w:w="3578" w:type="dxa"/>
          </w:tcPr>
          <w:p w14:paraId="55B79AAB"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Social Media Marketing Foundations by Brian Honigman</w:t>
            </w:r>
          </w:p>
        </w:tc>
        <w:tc>
          <w:tcPr>
            <w:tcW w:w="7038" w:type="dxa"/>
          </w:tcPr>
          <w:p w14:paraId="7FB5825C" w14:textId="77777777" w:rsidR="009F25A1" w:rsidRPr="00AA6C28" w:rsidRDefault="009F25A1" w:rsidP="00CC69EA">
            <w:pPr>
              <w:spacing w:line="336" w:lineRule="auto"/>
              <w:rPr>
                <w:rFonts w:ascii="Times New Roman" w:hAnsi="Times New Roman" w:cs="Times New Roman"/>
                <w:sz w:val="24"/>
                <w:szCs w:val="24"/>
              </w:rPr>
            </w:pPr>
            <w:hyperlink r:id="rId52" w:history="1">
              <w:r w:rsidRPr="00ED3875">
                <w:rPr>
                  <w:rStyle w:val="Hyperlink"/>
                  <w:rFonts w:ascii="Times New Roman" w:eastAsia="Open Sans" w:hAnsi="Times New Roman" w:cs="Times New Roman"/>
                  <w:sz w:val="24"/>
                  <w:szCs w:val="24"/>
                </w:rPr>
                <w:t>https://www.linkedin.com/learning/social-media-marketing-foundations-22309474/community-based-social-networks?u=74650474</w:t>
              </w:r>
            </w:hyperlink>
            <w:r w:rsidRPr="00AA6C28">
              <w:rPr>
                <w:rFonts w:ascii="Times New Roman" w:eastAsia="Open Sans" w:hAnsi="Times New Roman" w:cs="Times New Roman"/>
                <w:color w:val="000000"/>
                <w:sz w:val="24"/>
                <w:szCs w:val="24"/>
              </w:rPr>
              <w:t xml:space="preserve"> </w:t>
            </w:r>
          </w:p>
        </w:tc>
      </w:tr>
      <w:tr w:rsidR="009F25A1" w:rsidRPr="00AA6C28" w14:paraId="17C641A1" w14:textId="77777777" w:rsidTr="009F25A1">
        <w:tc>
          <w:tcPr>
            <w:tcW w:w="3578" w:type="dxa"/>
          </w:tcPr>
          <w:p w14:paraId="32C29C68"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Marketing Analytics Foundations by Christina Inge</w:t>
            </w:r>
          </w:p>
        </w:tc>
        <w:tc>
          <w:tcPr>
            <w:tcW w:w="7038" w:type="dxa"/>
          </w:tcPr>
          <w:p w14:paraId="6EF713FA" w14:textId="77777777" w:rsidR="009F25A1" w:rsidRPr="00AA6C28" w:rsidRDefault="009F25A1" w:rsidP="00CC69EA">
            <w:pPr>
              <w:spacing w:line="336" w:lineRule="auto"/>
              <w:rPr>
                <w:rFonts w:ascii="Times New Roman" w:hAnsi="Times New Roman" w:cs="Times New Roman"/>
                <w:sz w:val="24"/>
                <w:szCs w:val="24"/>
              </w:rPr>
            </w:pPr>
            <w:hyperlink r:id="rId53" w:history="1">
              <w:r w:rsidRPr="00ED3875">
                <w:rPr>
                  <w:rStyle w:val="Hyperlink"/>
                  <w:rFonts w:ascii="Times New Roman" w:eastAsia="Open Sans" w:hAnsi="Times New Roman" w:cs="Times New Roman"/>
                  <w:sz w:val="24"/>
                  <w:szCs w:val="24"/>
                </w:rPr>
                <w:t>https://www.linkedin.com/learning/marketing-analytics-foundations/setting-the-stage-for-makering-analytics-foundations?contextUrn=urn%3Ali%3AlyndaLearningPath%3A56d7a3f83dd559b764b88a8f&amp;u=74650474</w:t>
              </w:r>
            </w:hyperlink>
            <w:r w:rsidRPr="00AA6C28">
              <w:rPr>
                <w:rFonts w:ascii="Times New Roman" w:eastAsia="Open Sans" w:hAnsi="Times New Roman" w:cs="Times New Roman"/>
                <w:color w:val="000000"/>
                <w:sz w:val="24"/>
                <w:szCs w:val="24"/>
              </w:rPr>
              <w:t xml:space="preserve"> </w:t>
            </w:r>
          </w:p>
        </w:tc>
      </w:tr>
      <w:tr w:rsidR="007968DC" w:rsidRPr="00AA6C28" w14:paraId="2AEDFA8C" w14:textId="77777777" w:rsidTr="009F25A1">
        <w:tc>
          <w:tcPr>
            <w:tcW w:w="3578" w:type="dxa"/>
          </w:tcPr>
          <w:p w14:paraId="26C1D7F0" w14:textId="603DFF8D" w:rsidR="007968DC" w:rsidRPr="00AA6C28" w:rsidRDefault="007968DC" w:rsidP="00CC69EA">
            <w:pPr>
              <w:spacing w:line="336" w:lineRule="auto"/>
              <w:rPr>
                <w:rFonts w:ascii="Times New Roman" w:eastAsia="Open Sans" w:hAnsi="Times New Roman" w:cs="Times New Roman"/>
                <w:color w:val="000000"/>
                <w:sz w:val="24"/>
                <w:szCs w:val="24"/>
              </w:rPr>
            </w:pPr>
            <w:r w:rsidRPr="007968DC">
              <w:rPr>
                <w:rFonts w:ascii="Times New Roman" w:eastAsia="Open Sans" w:hAnsi="Times New Roman" w:cs="Times New Roman"/>
                <w:color w:val="000000"/>
                <w:sz w:val="24"/>
                <w:szCs w:val="24"/>
              </w:rPr>
              <w:br/>
              <w:t>LinkedIn Learning: Using Data to Create a Better Customer Experience Links to an external site.</w:t>
            </w:r>
          </w:p>
        </w:tc>
        <w:tc>
          <w:tcPr>
            <w:tcW w:w="7038" w:type="dxa"/>
          </w:tcPr>
          <w:p w14:paraId="7585D94B" w14:textId="5829F5EA" w:rsidR="007968DC" w:rsidRDefault="00B249C4" w:rsidP="00CC69EA">
            <w:pPr>
              <w:spacing w:line="336" w:lineRule="auto"/>
            </w:pPr>
            <w:hyperlink r:id="rId54" w:history="1">
              <w:r w:rsidRPr="0099256A">
                <w:rPr>
                  <w:rStyle w:val="Hyperlink"/>
                </w:rPr>
                <w:t>https://www.linkedin.com/learning-login/share?account=74650474&amp;forceAccount=false&amp;redirect=https%3A%2F%2Fwww.linkedin.com%2Flearning%2Fusing-data-to-create-a-better-customer-experience%3Ftrk%3Dshare_ent_url%26shareId%3DpuyfnlLZTIOJdvzeMwacyg%253D%253D</w:t>
              </w:r>
            </w:hyperlink>
            <w:r>
              <w:t xml:space="preserve"> </w:t>
            </w:r>
          </w:p>
        </w:tc>
      </w:tr>
      <w:tr w:rsidR="009F25A1" w:rsidRPr="00AA6C28" w14:paraId="2B7904DF" w14:textId="77777777" w:rsidTr="009F25A1">
        <w:tc>
          <w:tcPr>
            <w:tcW w:w="3578" w:type="dxa"/>
          </w:tcPr>
          <w:p w14:paraId="2BD06EDE"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Marketing Foundations: Customer Decision Journey by Dina Shapiro</w:t>
            </w:r>
          </w:p>
        </w:tc>
        <w:tc>
          <w:tcPr>
            <w:tcW w:w="7038" w:type="dxa"/>
          </w:tcPr>
          <w:p w14:paraId="763A0905" w14:textId="77777777" w:rsidR="009F25A1" w:rsidRPr="00AA6C28" w:rsidRDefault="009F25A1" w:rsidP="00CC69EA">
            <w:pPr>
              <w:spacing w:line="336" w:lineRule="auto"/>
              <w:rPr>
                <w:rFonts w:ascii="Times New Roman" w:hAnsi="Times New Roman" w:cs="Times New Roman"/>
                <w:sz w:val="24"/>
                <w:szCs w:val="24"/>
              </w:rPr>
            </w:pPr>
            <w:r w:rsidRPr="00AA6C28">
              <w:rPr>
                <w:rFonts w:ascii="Times New Roman" w:eastAsia="Open Sans" w:hAnsi="Times New Roman" w:cs="Times New Roman"/>
                <w:color w:val="000000"/>
                <w:sz w:val="24"/>
                <w:szCs w:val="24"/>
              </w:rPr>
              <w:t xml:space="preserve"> </w:t>
            </w:r>
            <w:hyperlink r:id="rId55">
              <w:r w:rsidRPr="00AA6C28">
                <w:rPr>
                  <w:rFonts w:ascii="Times New Roman" w:eastAsia="Open Sans" w:hAnsi="Times New Roman" w:cs="Times New Roman"/>
                  <w:color w:val="1A62FF"/>
                  <w:sz w:val="24"/>
                  <w:szCs w:val="24"/>
                  <w:u w:val="single" w:color="1A62FF"/>
                </w:rPr>
                <w:t>https://www.linkedin.com/learning/marketing-foundations-customer-decision-journey/taking-the-customer-s-perspective?contextUrn=urn%3Ali%3AlyndaLearningPath%3A56d7a3f83dd559b764b88a8f&amp;u=74650474</w:t>
              </w:r>
            </w:hyperlink>
            <w:r w:rsidRPr="00AA6C28">
              <w:rPr>
                <w:rFonts w:ascii="Times New Roman" w:eastAsia="Open Sans" w:hAnsi="Times New Roman" w:cs="Times New Roman"/>
                <w:color w:val="000000"/>
                <w:sz w:val="24"/>
                <w:szCs w:val="24"/>
              </w:rPr>
              <w:t xml:space="preserve"> </w:t>
            </w:r>
          </w:p>
        </w:tc>
      </w:tr>
      <w:tr w:rsidR="009F25A1" w:rsidRPr="00AA6C28" w14:paraId="02430630" w14:textId="77777777" w:rsidTr="009F25A1">
        <w:tc>
          <w:tcPr>
            <w:tcW w:w="3578" w:type="dxa"/>
          </w:tcPr>
          <w:p w14:paraId="5CBCA2D2"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lastRenderedPageBreak/>
              <w:t>Content Marketing for Social Media by Madecraft and Colleen Jones</w:t>
            </w:r>
          </w:p>
        </w:tc>
        <w:tc>
          <w:tcPr>
            <w:tcW w:w="7038" w:type="dxa"/>
          </w:tcPr>
          <w:p w14:paraId="4BBF3AE3" w14:textId="77777777" w:rsidR="009F25A1" w:rsidRPr="00AA6C28" w:rsidRDefault="009F25A1" w:rsidP="00CC69EA">
            <w:pPr>
              <w:spacing w:line="336" w:lineRule="auto"/>
              <w:rPr>
                <w:rFonts w:ascii="Times New Roman" w:hAnsi="Times New Roman" w:cs="Times New Roman"/>
                <w:sz w:val="24"/>
                <w:szCs w:val="24"/>
              </w:rPr>
            </w:pPr>
            <w:r w:rsidRPr="00AA6C28">
              <w:rPr>
                <w:rFonts w:ascii="Times New Roman" w:eastAsia="Open Sans" w:hAnsi="Times New Roman" w:cs="Times New Roman"/>
                <w:color w:val="000000"/>
                <w:sz w:val="24"/>
                <w:szCs w:val="24"/>
              </w:rPr>
              <w:t xml:space="preserve"> </w:t>
            </w:r>
            <w:hyperlink r:id="rId56">
              <w:r w:rsidRPr="00AA6C28">
                <w:rPr>
                  <w:rFonts w:ascii="Times New Roman" w:eastAsia="Open Sans" w:hAnsi="Times New Roman" w:cs="Times New Roman"/>
                  <w:color w:val="1A62FF"/>
                  <w:sz w:val="24"/>
                  <w:szCs w:val="24"/>
                  <w:u w:val="single" w:color="1A62FF"/>
                </w:rPr>
                <w:t>https://www.linkedin.com/learning/content-marketing-for-social-media/accelerate-your-content-marketing-on-social-media?contextUrn=urn%3Ali%3Ala_learningPlanV2%3AAEQAAE0Abl4BQaXi8W0ZJFKiNDbyNP6e4Msa8LM&amp;u=74650474</w:t>
              </w:r>
            </w:hyperlink>
            <w:r w:rsidRPr="00AA6C28">
              <w:rPr>
                <w:rFonts w:ascii="Times New Roman" w:eastAsia="Open Sans" w:hAnsi="Times New Roman" w:cs="Times New Roman"/>
                <w:color w:val="000000"/>
                <w:sz w:val="24"/>
                <w:szCs w:val="24"/>
              </w:rPr>
              <w:t xml:space="preserve"> </w:t>
            </w:r>
          </w:p>
        </w:tc>
      </w:tr>
      <w:tr w:rsidR="009F25A1" w:rsidRPr="00AA6C28" w14:paraId="288E6F56" w14:textId="77777777" w:rsidTr="009F25A1">
        <w:tc>
          <w:tcPr>
            <w:tcW w:w="3578" w:type="dxa"/>
          </w:tcPr>
          <w:p w14:paraId="60510C3E"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Content Creation by Joanna Yung</w:t>
            </w:r>
          </w:p>
        </w:tc>
        <w:tc>
          <w:tcPr>
            <w:tcW w:w="7038" w:type="dxa"/>
          </w:tcPr>
          <w:p w14:paraId="204F9832" w14:textId="77777777" w:rsidR="009F25A1" w:rsidRPr="00AA6C28" w:rsidRDefault="009F25A1" w:rsidP="00CC69EA">
            <w:pPr>
              <w:spacing w:line="336" w:lineRule="auto"/>
              <w:rPr>
                <w:rFonts w:ascii="Times New Roman" w:hAnsi="Times New Roman" w:cs="Times New Roman"/>
                <w:sz w:val="24"/>
                <w:szCs w:val="24"/>
              </w:rPr>
            </w:pPr>
            <w:hyperlink r:id="rId57" w:history="1">
              <w:r w:rsidRPr="00ED3875">
                <w:rPr>
                  <w:rStyle w:val="Hyperlink"/>
                  <w:rFonts w:ascii="Times New Roman" w:eastAsia="Open Sans" w:hAnsi="Times New Roman" w:cs="Times New Roman"/>
                  <w:sz w:val="24"/>
                  <w:szCs w:val="24"/>
                </w:rPr>
                <w:t>https://www.linkedin.com/learning/content-creation-strategy-and-tools-24297120/learning-content-creation-strategy-and-tools?contextUrn=urn%3Ali%3Ala_learningPlanV2%3AAEQAAE0Abl4BQaXi8W0ZJFKiNDbyNP6e4Msa8LM&amp;u=74650474</w:t>
              </w:r>
            </w:hyperlink>
            <w:r w:rsidRPr="00AA6C28">
              <w:rPr>
                <w:rFonts w:ascii="Times New Roman" w:eastAsia="Open Sans" w:hAnsi="Times New Roman" w:cs="Times New Roman"/>
                <w:color w:val="000000"/>
                <w:sz w:val="24"/>
                <w:szCs w:val="24"/>
              </w:rPr>
              <w:t xml:space="preserve"> </w:t>
            </w:r>
          </w:p>
        </w:tc>
      </w:tr>
      <w:tr w:rsidR="009F25A1" w:rsidRPr="00AA6C28" w14:paraId="20513B4A" w14:textId="77777777" w:rsidTr="009F25A1">
        <w:tc>
          <w:tcPr>
            <w:tcW w:w="3578" w:type="dxa"/>
          </w:tcPr>
          <w:p w14:paraId="7B52006B" w14:textId="77777777" w:rsidR="009F25A1" w:rsidRPr="00AA6C28" w:rsidRDefault="009F25A1"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Business Law Basics for Influencer Marketing Campaigns by Madecraft and Ken Sterling</w:t>
            </w:r>
          </w:p>
        </w:tc>
        <w:tc>
          <w:tcPr>
            <w:tcW w:w="7038" w:type="dxa"/>
          </w:tcPr>
          <w:p w14:paraId="13E70255" w14:textId="77777777" w:rsidR="009F25A1" w:rsidRPr="00AA6C28" w:rsidRDefault="009F25A1" w:rsidP="00CC69EA">
            <w:pPr>
              <w:spacing w:line="336" w:lineRule="auto"/>
              <w:rPr>
                <w:rFonts w:ascii="Times New Roman" w:hAnsi="Times New Roman" w:cs="Times New Roman"/>
                <w:sz w:val="24"/>
                <w:szCs w:val="24"/>
              </w:rPr>
            </w:pPr>
            <w:hyperlink r:id="rId58" w:history="1">
              <w:r w:rsidRPr="00ED3875">
                <w:rPr>
                  <w:rStyle w:val="Hyperlink"/>
                  <w:rFonts w:ascii="Times New Roman" w:eastAsia="Open Sans" w:hAnsi="Times New Roman" w:cs="Times New Roman"/>
                  <w:sz w:val="24"/>
                  <w:szCs w:val="24"/>
                </w:rPr>
                <w:t>https://www.linkedin.com/learning/business-law-basics-for-influencer-marketing-campaigns/uncover-legal-secrets-for-influencers?u=74650474</w:t>
              </w:r>
            </w:hyperlink>
            <w:r w:rsidRPr="00AA6C28">
              <w:rPr>
                <w:rFonts w:ascii="Times New Roman" w:eastAsia="Open Sans" w:hAnsi="Times New Roman" w:cs="Times New Roman"/>
                <w:color w:val="000000"/>
                <w:sz w:val="24"/>
                <w:szCs w:val="24"/>
              </w:rPr>
              <w:t xml:space="preserve">  </w:t>
            </w:r>
          </w:p>
        </w:tc>
      </w:tr>
    </w:tbl>
    <w:tbl>
      <w:tblPr>
        <w:tblpPr w:leftFromText="180" w:rightFromText="180" w:vertAnchor="text" w:horzAnchor="margin" w:tblpXSpec="center" w:tblpY="-5729"/>
        <w:tblW w:w="1098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4A0" w:firstRow="1" w:lastRow="0" w:firstColumn="1" w:lastColumn="0" w:noHBand="0" w:noVBand="1"/>
      </w:tblPr>
      <w:tblGrid>
        <w:gridCol w:w="2081"/>
        <w:gridCol w:w="2100"/>
        <w:gridCol w:w="6799"/>
      </w:tblGrid>
      <w:tr w:rsidR="00C27CDC" w:rsidRPr="000E5750" w14:paraId="731B21A6" w14:textId="77777777" w:rsidTr="00C27CDC">
        <w:tc>
          <w:tcPr>
            <w:tcW w:w="2081" w:type="dxa"/>
            <w:tcMar>
              <w:top w:w="30" w:type="dxa"/>
              <w:left w:w="30" w:type="dxa"/>
              <w:bottom w:w="30" w:type="dxa"/>
              <w:right w:w="30" w:type="dxa"/>
            </w:tcMar>
          </w:tcPr>
          <w:p w14:paraId="66BDB36C" w14:textId="638DC3F2" w:rsidR="00C27CDC" w:rsidRPr="000E5750" w:rsidRDefault="00CD4FB1" w:rsidP="00C27CDC">
            <w:pPr>
              <w:spacing w:before="120" w:after="120" w:line="336" w:lineRule="auto"/>
              <w:jc w:val="center"/>
              <w:rPr>
                <w:rFonts w:ascii="Times New Roman" w:hAnsi="Times New Roman" w:cs="Times New Roman"/>
                <w:sz w:val="24"/>
                <w:szCs w:val="24"/>
              </w:rPr>
            </w:pPr>
            <w:r>
              <w:rPr>
                <w:rFonts w:ascii="Times New Roman" w:eastAsia="Open Sans Bold" w:hAnsi="Times New Roman" w:cs="Times New Roman"/>
                <w:b/>
                <w:bCs/>
                <w:sz w:val="24"/>
                <w:szCs w:val="24"/>
              </w:rPr>
              <w:lastRenderedPageBreak/>
              <w:t>Fall</w:t>
            </w:r>
            <w:r w:rsidR="00C27CDC" w:rsidRPr="000E5750">
              <w:rPr>
                <w:rFonts w:ascii="Times New Roman" w:eastAsia="Open Sans Bold" w:hAnsi="Times New Roman" w:cs="Times New Roman"/>
                <w:b/>
                <w:bCs/>
                <w:sz w:val="24"/>
                <w:szCs w:val="24"/>
              </w:rPr>
              <w:t xml:space="preserve"> 2026 </w:t>
            </w:r>
          </w:p>
          <w:p w14:paraId="169932B1"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(Week &amp; Dates) </w:t>
            </w:r>
          </w:p>
        </w:tc>
        <w:tc>
          <w:tcPr>
            <w:tcW w:w="2100" w:type="dxa"/>
            <w:tcMar>
              <w:top w:w="30" w:type="dxa"/>
              <w:left w:w="30" w:type="dxa"/>
              <w:bottom w:w="30" w:type="dxa"/>
              <w:right w:w="30" w:type="dxa"/>
            </w:tcMar>
          </w:tcPr>
          <w:p w14:paraId="0E3A7ED4"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Topic(s) &amp; Chapter(s) </w:t>
            </w:r>
          </w:p>
        </w:tc>
        <w:tc>
          <w:tcPr>
            <w:tcW w:w="6799" w:type="dxa"/>
            <w:tcMar>
              <w:top w:w="30" w:type="dxa"/>
              <w:left w:w="30" w:type="dxa"/>
              <w:bottom w:w="30" w:type="dxa"/>
              <w:right w:w="30" w:type="dxa"/>
            </w:tcMar>
          </w:tcPr>
          <w:p w14:paraId="75204C46"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Assignment Details </w:t>
            </w:r>
          </w:p>
        </w:tc>
      </w:tr>
      <w:tr w:rsidR="00C27CDC" w:rsidRPr="000E5750" w14:paraId="5454646E" w14:textId="77777777" w:rsidTr="00C27CDC">
        <w:tc>
          <w:tcPr>
            <w:tcW w:w="2081" w:type="dxa"/>
            <w:tcMar>
              <w:top w:w="30" w:type="dxa"/>
              <w:left w:w="30" w:type="dxa"/>
              <w:bottom w:w="30" w:type="dxa"/>
              <w:right w:w="30" w:type="dxa"/>
            </w:tcMar>
          </w:tcPr>
          <w:p w14:paraId="72E6BFD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1 </w:t>
            </w:r>
          </w:p>
          <w:p w14:paraId="195A4930" w14:textId="6C9BD673" w:rsidR="00C27CDC" w:rsidRPr="0063668E" w:rsidRDefault="0063668E" w:rsidP="00C27CDC">
            <w:pPr>
              <w:spacing w:before="120" w:after="120" w:line="336" w:lineRule="auto"/>
              <w:jc w:val="center"/>
              <w:rPr>
                <w:rFonts w:ascii="Times New Roman" w:hAnsi="Times New Roman" w:cs="Times New Roman"/>
                <w:sz w:val="24"/>
                <w:szCs w:val="24"/>
              </w:rPr>
            </w:pPr>
            <w:r w:rsidRPr="0063668E">
              <w:rPr>
                <w:rFonts w:ascii="Times New Roman" w:hAnsi="Times New Roman" w:cs="Times New Roman"/>
                <w:sz w:val="24"/>
                <w:szCs w:val="24"/>
              </w:rPr>
              <w:t>August 17, 2026 to August 23, 2026</w:t>
            </w:r>
          </w:p>
        </w:tc>
        <w:tc>
          <w:tcPr>
            <w:tcW w:w="2100" w:type="dxa"/>
            <w:tcMar>
              <w:top w:w="30" w:type="dxa"/>
              <w:left w:w="30" w:type="dxa"/>
              <w:bottom w:w="30" w:type="dxa"/>
              <w:right w:w="30" w:type="dxa"/>
            </w:tcMar>
          </w:tcPr>
          <w:p w14:paraId="37B68530"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 </w:t>
            </w:r>
            <w:r>
              <w:rPr>
                <w:rFonts w:ascii="Times New Roman" w:eastAsia="Open Sans" w:hAnsi="Times New Roman" w:cs="Times New Roman"/>
                <w:sz w:val="24"/>
                <w:szCs w:val="24"/>
              </w:rPr>
              <w:t>Customer-Driven</w:t>
            </w:r>
            <w:r w:rsidRPr="000E5750">
              <w:rPr>
                <w:rFonts w:ascii="Times New Roman" w:eastAsia="Open Sans" w:hAnsi="Times New Roman" w:cs="Times New Roman"/>
                <w:sz w:val="24"/>
                <w:szCs w:val="24"/>
              </w:rPr>
              <w:t xml:space="preserve"> Strategic Marketing </w:t>
            </w:r>
          </w:p>
        </w:tc>
        <w:tc>
          <w:tcPr>
            <w:tcW w:w="6799" w:type="dxa"/>
            <w:tcMar>
              <w:top w:w="30" w:type="dxa"/>
              <w:left w:w="30" w:type="dxa"/>
              <w:bottom w:w="30" w:type="dxa"/>
              <w:right w:w="30" w:type="dxa"/>
            </w:tcMar>
          </w:tcPr>
          <w:p w14:paraId="6962CFB1" w14:textId="77777777" w:rsidR="00EE616C" w:rsidRPr="00EE616C" w:rsidRDefault="00EE616C" w:rsidP="00EE616C">
            <w:pPr>
              <w:spacing w:before="120" w:after="120" w:line="336" w:lineRule="auto"/>
              <w:jc w:val="center"/>
              <w:rPr>
                <w:rFonts w:ascii="Times New Roman" w:eastAsia="Open Sans Bold" w:hAnsi="Times New Roman" w:cs="Times New Roman"/>
                <w:b/>
                <w:bCs/>
                <w:sz w:val="24"/>
                <w:szCs w:val="24"/>
              </w:rPr>
            </w:pPr>
            <w:r w:rsidRPr="00EE616C">
              <w:rPr>
                <w:rFonts w:ascii="Times New Roman" w:eastAsia="Open Sans Bold" w:hAnsi="Times New Roman" w:cs="Times New Roman"/>
                <w:b/>
                <w:bCs/>
                <w:sz w:val="24"/>
                <w:szCs w:val="24"/>
              </w:rPr>
              <w:t>DUE: Sunday, August 23, 2026 by 11:59pm</w:t>
            </w:r>
          </w:p>
          <w:p w14:paraId="23F407CE"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Canvas:</w:t>
            </w:r>
          </w:p>
          <w:p w14:paraId="63DC270D" w14:textId="77777777" w:rsidR="00C27CDC" w:rsidRDefault="00C27CDC" w:rsidP="00C27CD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Discussion Post: </w:t>
            </w:r>
            <w:r w:rsidRPr="000E5750">
              <w:rPr>
                <w:rFonts w:ascii="Times New Roman" w:eastAsia="Open Sans" w:hAnsi="Times New Roman" w:cs="Times New Roman"/>
                <w:sz w:val="24"/>
                <w:szCs w:val="24"/>
              </w:rPr>
              <w:t xml:space="preserve">Introductions and Pre-reading Question (5 points) </w:t>
            </w:r>
          </w:p>
          <w:p w14:paraId="04A519CC" w14:textId="66489647" w:rsidR="000D6977" w:rsidRPr="000E5750" w:rsidRDefault="000D6977" w:rsidP="000D6977">
            <w:pPr>
              <w:spacing w:before="120" w:after="120" w:line="336" w:lineRule="auto"/>
              <w:jc w:val="center"/>
              <w:rPr>
                <w:rFonts w:ascii="Times New Roman" w:hAnsi="Times New Roman" w:cs="Times New Roman"/>
                <w:sz w:val="24"/>
                <w:szCs w:val="24"/>
              </w:rPr>
            </w:pPr>
            <w:r>
              <w:rPr>
                <w:rFonts w:ascii="Times New Roman" w:eastAsia="Open Sans" w:hAnsi="Times New Roman" w:cs="Times New Roman"/>
                <w:sz w:val="24"/>
                <w:szCs w:val="24"/>
              </w:rPr>
              <w:t>P</w:t>
            </w:r>
            <w:r w:rsidRPr="00DB6CE9">
              <w:rPr>
                <w:rFonts w:ascii="Times New Roman" w:eastAsia="Open Sans" w:hAnsi="Times New Roman" w:cs="Times New Roman"/>
                <w:sz w:val="24"/>
                <w:szCs w:val="24"/>
              </w:rPr>
              <w:t>lease read Appendix C: Careers in Marketing before you introduce yourself</w:t>
            </w:r>
          </w:p>
          <w:p w14:paraId="0FD306ED" w14:textId="77777777" w:rsidR="00C27CDC" w:rsidRDefault="00C27CDC" w:rsidP="00C27CD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1 (10points) </w:t>
            </w:r>
          </w:p>
          <w:p w14:paraId="2DBD6679" w14:textId="77777777" w:rsidR="00C27CDC" w:rsidRPr="000E5750" w:rsidRDefault="00C27CDC" w:rsidP="00C27CDC">
            <w:pPr>
              <w:spacing w:before="120" w:after="120" w:line="336" w:lineRule="auto"/>
              <w:rPr>
                <w:rFonts w:ascii="Times New Roman" w:hAnsi="Times New Roman" w:cs="Times New Roman"/>
                <w:sz w:val="24"/>
                <w:szCs w:val="24"/>
              </w:rPr>
            </w:pPr>
            <w:r w:rsidRPr="002F603E">
              <w:rPr>
                <w:rFonts w:ascii="Lato" w:hAnsi="Lato"/>
                <w:b/>
                <w:bCs/>
                <w:shd w:val="clear" w:color="auto" w:fill="EEF7FF"/>
              </w:rPr>
              <w:t>Syllabus Acknowledgement</w:t>
            </w:r>
          </w:p>
          <w:p w14:paraId="5611088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MindTap Assignment(s):</w:t>
            </w:r>
          </w:p>
          <w:p w14:paraId="6680CAFA"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1-1 </w:t>
            </w:r>
            <w:r w:rsidRPr="000E5750">
              <w:rPr>
                <w:rFonts w:ascii="Times New Roman" w:eastAsia="Open Sans" w:hAnsi="Times New Roman" w:cs="Times New Roman"/>
                <w:sz w:val="24"/>
                <w:szCs w:val="24"/>
              </w:rPr>
              <w:t xml:space="preserve">Define Marketing (3 points) </w:t>
            </w:r>
          </w:p>
          <w:p w14:paraId="75F7D1E7"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1-2</w:t>
            </w:r>
            <w:r w:rsidRPr="000E5750">
              <w:rPr>
                <w:rFonts w:ascii="Times New Roman" w:eastAsia="Open Sans" w:hAnsi="Times New Roman" w:cs="Times New Roman"/>
                <w:sz w:val="24"/>
                <w:szCs w:val="24"/>
              </w:rPr>
              <w:t xml:space="preserve"> Marketing Deals with Products, Price, Distribution, and Promotion. (4 Points) </w:t>
            </w:r>
          </w:p>
          <w:p w14:paraId="3F3C7923"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1-3 </w:t>
            </w:r>
            <w:r w:rsidRPr="000E5750">
              <w:rPr>
                <w:rFonts w:ascii="Times New Roman" w:eastAsia="Open Sans" w:hAnsi="Times New Roman" w:cs="Times New Roman"/>
                <w:sz w:val="24"/>
                <w:szCs w:val="24"/>
              </w:rPr>
              <w:t xml:space="preserve">Marketing Created Value (1 point) </w:t>
            </w:r>
          </w:p>
          <w:p w14:paraId="0E00150D"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1-4:</w:t>
            </w:r>
            <w:r w:rsidRPr="000E5750">
              <w:rPr>
                <w:rFonts w:ascii="Times New Roman" w:eastAsia="Open Sans" w:hAnsi="Times New Roman" w:cs="Times New Roman"/>
                <w:sz w:val="24"/>
                <w:szCs w:val="24"/>
              </w:rPr>
              <w:t xml:space="preserve"> Marketing Occurs in a Dynamic Environment (2 points) </w:t>
            </w:r>
          </w:p>
          <w:p w14:paraId="34344554" w14:textId="77777777" w:rsidR="00C27CDC" w:rsidRPr="000E5750" w:rsidRDefault="00C27CDC" w:rsidP="00C27CDC">
            <w:pPr>
              <w:spacing w:before="120" w:after="120" w:line="336" w:lineRule="auto"/>
              <w:rPr>
                <w:rFonts w:ascii="Times New Roman" w:hAnsi="Times New Roman" w:cs="Times New Roman"/>
                <w:sz w:val="24"/>
                <w:szCs w:val="24"/>
              </w:rPr>
            </w:pPr>
            <w:r>
              <w:rPr>
                <w:rFonts w:ascii="Times New Roman" w:eastAsia="Open Sans Bold" w:hAnsi="Times New Roman" w:cs="Times New Roman"/>
                <w:b/>
                <w:bCs/>
                <w:sz w:val="24"/>
                <w:szCs w:val="24"/>
              </w:rPr>
              <w:t xml:space="preserve">Apply It!- </w:t>
            </w: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1 Customer-Driven Strategic Marketing (12 points) </w:t>
            </w:r>
          </w:p>
        </w:tc>
      </w:tr>
      <w:tr w:rsidR="00C27CDC" w:rsidRPr="000E5750" w14:paraId="05045EA1" w14:textId="77777777" w:rsidTr="00C27CDC">
        <w:tc>
          <w:tcPr>
            <w:tcW w:w="2081" w:type="dxa"/>
            <w:tcMar>
              <w:top w:w="30" w:type="dxa"/>
              <w:left w:w="30" w:type="dxa"/>
              <w:bottom w:w="30" w:type="dxa"/>
              <w:right w:w="30" w:type="dxa"/>
            </w:tcMar>
          </w:tcPr>
          <w:p w14:paraId="449DC3A6"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2 </w:t>
            </w:r>
          </w:p>
          <w:p w14:paraId="7367A286" w14:textId="1CC063E6" w:rsidR="00C27CDC" w:rsidRPr="000760A5" w:rsidRDefault="000760A5" w:rsidP="00C27CDC">
            <w:pPr>
              <w:spacing w:before="120" w:after="120" w:line="336" w:lineRule="auto"/>
              <w:jc w:val="center"/>
              <w:rPr>
                <w:rFonts w:ascii="Times New Roman" w:hAnsi="Times New Roman" w:cs="Times New Roman"/>
                <w:sz w:val="24"/>
                <w:szCs w:val="24"/>
              </w:rPr>
            </w:pPr>
            <w:r w:rsidRPr="000760A5">
              <w:rPr>
                <w:rFonts w:ascii="Times New Roman" w:hAnsi="Times New Roman" w:cs="Times New Roman"/>
                <w:sz w:val="24"/>
                <w:szCs w:val="24"/>
              </w:rPr>
              <w:t>August 24, 2026 to August 30, 2026</w:t>
            </w:r>
          </w:p>
        </w:tc>
        <w:tc>
          <w:tcPr>
            <w:tcW w:w="2100" w:type="dxa"/>
            <w:tcMar>
              <w:top w:w="30" w:type="dxa"/>
              <w:left w:w="30" w:type="dxa"/>
              <w:bottom w:w="30" w:type="dxa"/>
              <w:right w:w="30" w:type="dxa"/>
            </w:tcMar>
          </w:tcPr>
          <w:p w14:paraId="69D2EC1C"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Chapter 2 Planning, Implementing, and Evaluating Marketing Strategies </w:t>
            </w:r>
          </w:p>
          <w:p w14:paraId="5BB8CAB5"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c>
          <w:tcPr>
            <w:tcW w:w="6799" w:type="dxa"/>
            <w:tcMar>
              <w:top w:w="30" w:type="dxa"/>
              <w:left w:w="30" w:type="dxa"/>
              <w:bottom w:w="30" w:type="dxa"/>
              <w:right w:w="30" w:type="dxa"/>
            </w:tcMar>
          </w:tcPr>
          <w:p w14:paraId="1DF91DA6" w14:textId="77777777" w:rsidR="009979A1" w:rsidRPr="009979A1" w:rsidRDefault="009979A1" w:rsidP="009979A1">
            <w:pPr>
              <w:jc w:val="center"/>
              <w:rPr>
                <w:rFonts w:ascii="Times New Roman" w:hAnsi="Times New Roman" w:cs="Times New Roman"/>
                <w:sz w:val="24"/>
                <w:szCs w:val="24"/>
              </w:rPr>
            </w:pPr>
            <w:r w:rsidRPr="009979A1">
              <w:rPr>
                <w:rFonts w:ascii="Times New Roman" w:hAnsi="Times New Roman" w:cs="Times New Roman"/>
                <w:sz w:val="24"/>
                <w:szCs w:val="24"/>
              </w:rPr>
              <w:t>DUE: Sunday, August 30, 2026 by 11:59pm</w:t>
            </w:r>
          </w:p>
          <w:p w14:paraId="10B7B24C"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Canvas:</w:t>
            </w:r>
          </w:p>
          <w:p w14:paraId="723FC2F5"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2 (10points) </w:t>
            </w:r>
          </w:p>
          <w:p w14:paraId="1327176F"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MindTap Assignment(s):</w:t>
            </w:r>
          </w:p>
          <w:p w14:paraId="5DBABC7D"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2-1:</w:t>
            </w:r>
            <w:r w:rsidRPr="000E5750">
              <w:rPr>
                <w:rFonts w:ascii="Times New Roman" w:eastAsia="Open Sans" w:hAnsi="Times New Roman" w:cs="Times New Roman"/>
                <w:sz w:val="24"/>
                <w:szCs w:val="24"/>
              </w:rPr>
              <w:t xml:space="preserve"> The Strategic Planning Process (3 points) </w:t>
            </w:r>
          </w:p>
          <w:p w14:paraId="5FDDE5F8"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2-2: </w:t>
            </w:r>
            <w:r w:rsidRPr="000E5750">
              <w:rPr>
                <w:rFonts w:ascii="Times New Roman" w:eastAsia="Open Sans" w:hAnsi="Times New Roman" w:cs="Times New Roman"/>
                <w:sz w:val="24"/>
                <w:szCs w:val="24"/>
              </w:rPr>
              <w:t xml:space="preserve">Establishing Organizational Mission, Goals, and Strategies (2 Points) </w:t>
            </w:r>
          </w:p>
          <w:p w14:paraId="5ECC3DC6"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2-7:</w:t>
            </w:r>
            <w:r w:rsidRPr="000E5750">
              <w:rPr>
                <w:rFonts w:ascii="Times New Roman" w:eastAsia="Open Sans" w:hAnsi="Times New Roman" w:cs="Times New Roman"/>
                <w:sz w:val="24"/>
                <w:szCs w:val="24"/>
              </w:rPr>
              <w:t xml:space="preserve"> Creating the Marketing Plan (3 points)  </w:t>
            </w:r>
          </w:p>
          <w:p w14:paraId="5C6AB73C" w14:textId="77777777" w:rsidR="00C27CDC" w:rsidRPr="000E5750" w:rsidRDefault="00C27CDC" w:rsidP="00C27CDC">
            <w:pPr>
              <w:spacing w:before="120" w:after="120" w:line="336" w:lineRule="auto"/>
              <w:rPr>
                <w:rFonts w:ascii="Times New Roman" w:hAnsi="Times New Roman" w:cs="Times New Roman"/>
                <w:sz w:val="24"/>
                <w:szCs w:val="24"/>
              </w:rPr>
            </w:pPr>
            <w:r>
              <w:rPr>
                <w:rFonts w:ascii="Times New Roman" w:eastAsia="Open Sans Bold" w:hAnsi="Times New Roman" w:cs="Times New Roman"/>
                <w:b/>
                <w:bCs/>
                <w:sz w:val="24"/>
                <w:szCs w:val="24"/>
              </w:rPr>
              <w:t xml:space="preserve">Apply It!- </w:t>
            </w:r>
            <w:r w:rsidRPr="000E5750">
              <w:rPr>
                <w:rFonts w:ascii="Times New Roman" w:eastAsia="Open Sans Bold" w:hAnsi="Times New Roman" w:cs="Times New Roman"/>
                <w:b/>
                <w:bCs/>
                <w:sz w:val="24"/>
                <w:szCs w:val="24"/>
              </w:rPr>
              <w:t xml:space="preserve">Case Activity: </w:t>
            </w:r>
            <w:r w:rsidRPr="000E5750">
              <w:rPr>
                <w:rFonts w:ascii="Times New Roman" w:eastAsia="Open Sans" w:hAnsi="Times New Roman" w:cs="Times New Roman"/>
                <w:sz w:val="24"/>
                <w:szCs w:val="24"/>
              </w:rPr>
              <w:t xml:space="preserve">Chapter 2 Planning, Implementing, and Evaluating Marketing Strategies (12 points) </w:t>
            </w:r>
          </w:p>
        </w:tc>
      </w:tr>
      <w:tr w:rsidR="00C27CDC" w:rsidRPr="000E5750" w14:paraId="4529EFBC" w14:textId="77777777" w:rsidTr="00C27CDC">
        <w:tc>
          <w:tcPr>
            <w:tcW w:w="2081" w:type="dxa"/>
            <w:tcMar>
              <w:top w:w="30" w:type="dxa"/>
              <w:left w:w="30" w:type="dxa"/>
              <w:bottom w:w="30" w:type="dxa"/>
              <w:right w:w="30" w:type="dxa"/>
            </w:tcMar>
          </w:tcPr>
          <w:p w14:paraId="13AEF433"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3 </w:t>
            </w:r>
          </w:p>
          <w:p w14:paraId="39DAF45C" w14:textId="2B47F1B6" w:rsidR="00C27CDC" w:rsidRPr="00D42BC9" w:rsidRDefault="00D42BC9" w:rsidP="00C27CDC">
            <w:pPr>
              <w:spacing w:before="120" w:after="120" w:line="336" w:lineRule="auto"/>
              <w:jc w:val="center"/>
              <w:rPr>
                <w:rFonts w:ascii="Times New Roman" w:hAnsi="Times New Roman" w:cs="Times New Roman"/>
                <w:sz w:val="24"/>
                <w:szCs w:val="24"/>
              </w:rPr>
            </w:pPr>
            <w:r w:rsidRPr="00D42BC9">
              <w:rPr>
                <w:rFonts w:ascii="Times New Roman" w:hAnsi="Times New Roman" w:cs="Times New Roman"/>
                <w:sz w:val="24"/>
                <w:szCs w:val="24"/>
              </w:rPr>
              <w:t>August 31, 2026 to September 6, 2026</w:t>
            </w:r>
          </w:p>
        </w:tc>
        <w:tc>
          <w:tcPr>
            <w:tcW w:w="2100" w:type="dxa"/>
            <w:tcMar>
              <w:top w:w="30" w:type="dxa"/>
              <w:left w:w="30" w:type="dxa"/>
              <w:bottom w:w="30" w:type="dxa"/>
              <w:right w:w="30" w:type="dxa"/>
            </w:tcMar>
          </w:tcPr>
          <w:p w14:paraId="1FDD513B"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3: </w:t>
            </w:r>
            <w:r w:rsidRPr="000E5750">
              <w:rPr>
                <w:rFonts w:ascii="Times New Roman" w:eastAsia="Open Sans Light" w:hAnsi="Times New Roman" w:cs="Times New Roman"/>
                <w:sz w:val="24"/>
                <w:szCs w:val="24"/>
              </w:rPr>
              <w:t xml:space="preserve">The Marketing Environment, Social Responsibility, and Ethics </w:t>
            </w:r>
          </w:p>
          <w:p w14:paraId="0881F5D1"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&amp; </w:t>
            </w:r>
          </w:p>
          <w:p w14:paraId="7CBFFAEF"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Topic(s): Introduction to Marketing Plan Project-  </w:t>
            </w:r>
            <w:r w:rsidRPr="000E5750">
              <w:rPr>
                <w:rFonts w:ascii="Times New Roman" w:eastAsia="Open Sans Italics" w:hAnsi="Times New Roman" w:cs="Times New Roman"/>
                <w:i/>
                <w:iCs/>
                <w:sz w:val="24"/>
                <w:szCs w:val="24"/>
              </w:rPr>
              <w:t xml:space="preserve">Part 1: Personal Marketing: Objectives / SWOT  </w:t>
            </w:r>
          </w:p>
        </w:tc>
        <w:tc>
          <w:tcPr>
            <w:tcW w:w="6799" w:type="dxa"/>
            <w:tcMar>
              <w:top w:w="30" w:type="dxa"/>
              <w:left w:w="30" w:type="dxa"/>
              <w:bottom w:w="30" w:type="dxa"/>
              <w:right w:w="30" w:type="dxa"/>
            </w:tcMar>
          </w:tcPr>
          <w:p w14:paraId="0DB8D7AF" w14:textId="77777777" w:rsidR="000F738A" w:rsidRPr="000F738A" w:rsidRDefault="000F738A" w:rsidP="000F738A">
            <w:pPr>
              <w:jc w:val="center"/>
              <w:rPr>
                <w:rFonts w:ascii="Times New Roman" w:hAnsi="Times New Roman" w:cs="Times New Roman"/>
                <w:sz w:val="24"/>
                <w:szCs w:val="24"/>
              </w:rPr>
            </w:pPr>
            <w:r w:rsidRPr="000F738A">
              <w:rPr>
                <w:rFonts w:ascii="Times New Roman" w:hAnsi="Times New Roman" w:cs="Times New Roman"/>
                <w:sz w:val="24"/>
                <w:szCs w:val="24"/>
              </w:rPr>
              <w:t>DUE: Sunday, September 6, 2026 by 11:59pm</w:t>
            </w:r>
          </w:p>
          <w:p w14:paraId="6F17558C" w14:textId="611DA0C0"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Canvas:</w:t>
            </w:r>
          </w:p>
          <w:p w14:paraId="6D39C488"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3 (10points) </w:t>
            </w:r>
          </w:p>
          <w:p w14:paraId="5C358C2B"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MindTap Assignment(s):</w:t>
            </w:r>
          </w:p>
          <w:p w14:paraId="0D4F23B8"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3-1</w:t>
            </w:r>
            <w:r w:rsidRPr="000E5750">
              <w:rPr>
                <w:rFonts w:ascii="Times New Roman" w:eastAsia="Open Sans" w:hAnsi="Times New Roman" w:cs="Times New Roman"/>
                <w:sz w:val="24"/>
                <w:szCs w:val="24"/>
              </w:rPr>
              <w:t xml:space="preserve">: The Marketing Environment (3 points)  </w:t>
            </w:r>
          </w:p>
          <w:p w14:paraId="3019F202"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3-7: </w:t>
            </w:r>
            <w:r w:rsidRPr="000E5750">
              <w:rPr>
                <w:rFonts w:ascii="Times New Roman" w:eastAsia="Open Sans" w:hAnsi="Times New Roman" w:cs="Times New Roman"/>
                <w:sz w:val="24"/>
                <w:szCs w:val="24"/>
              </w:rPr>
              <w:t xml:space="preserve">Social Responsibility and Ethics in Marketing (3 points) </w:t>
            </w:r>
          </w:p>
          <w:p w14:paraId="6E65F7FD"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3-8:</w:t>
            </w:r>
            <w:r w:rsidRPr="000E5750">
              <w:rPr>
                <w:rFonts w:ascii="Times New Roman" w:eastAsia="Open Sans" w:hAnsi="Times New Roman" w:cs="Times New Roman"/>
                <w:sz w:val="24"/>
                <w:szCs w:val="24"/>
              </w:rPr>
              <w:t xml:space="preserve"> Incorporating Social Responsibility and Ethics into Strategic Planning ( 2 points)  </w:t>
            </w:r>
          </w:p>
          <w:p w14:paraId="1722E62B" w14:textId="77777777" w:rsidR="00C27CDC" w:rsidRDefault="00C27CDC" w:rsidP="00C27CDC">
            <w:pPr>
              <w:spacing w:before="120" w:after="120" w:line="336" w:lineRule="auto"/>
              <w:rPr>
                <w:rFonts w:ascii="Times New Roman" w:eastAsia="Open Sans Bold" w:hAnsi="Times New Roman" w:cs="Times New Roman"/>
                <w:sz w:val="24"/>
                <w:szCs w:val="24"/>
              </w:rPr>
            </w:pPr>
            <w:r w:rsidRPr="00D13418">
              <w:rPr>
                <w:rFonts w:ascii="Times New Roman" w:eastAsia="Open Sans Bold" w:hAnsi="Times New Roman" w:cs="Times New Roman"/>
                <w:b/>
                <w:bCs/>
                <w:sz w:val="24"/>
                <w:szCs w:val="24"/>
              </w:rPr>
              <w:t xml:space="preserve">Case Activity: </w:t>
            </w:r>
            <w:r w:rsidRPr="00D13418">
              <w:rPr>
                <w:rFonts w:ascii="Times New Roman" w:eastAsia="Open Sans Bold" w:hAnsi="Times New Roman" w:cs="Times New Roman"/>
                <w:sz w:val="24"/>
                <w:szCs w:val="24"/>
              </w:rPr>
              <w:t>Chapter 3 The Marketing Environment, Social Responsibility, and Ethics</w:t>
            </w:r>
            <w:r>
              <w:rPr>
                <w:rFonts w:ascii="Times New Roman" w:eastAsia="Open Sans Bold" w:hAnsi="Times New Roman" w:cs="Times New Roman"/>
                <w:sz w:val="24"/>
                <w:szCs w:val="24"/>
              </w:rPr>
              <w:t xml:space="preserve"> (15 points)</w:t>
            </w:r>
          </w:p>
          <w:p w14:paraId="58E786C4" w14:textId="72119CB8" w:rsidR="00CC5A3B" w:rsidRPr="00CC5A3B" w:rsidRDefault="00CC5A3B" w:rsidP="00C27CDC">
            <w:pPr>
              <w:spacing w:before="120" w:after="120" w:line="336" w:lineRule="auto"/>
              <w:rPr>
                <w:rFonts w:ascii="Times New Roman" w:hAnsi="Times New Roman" w:cs="Times New Roman"/>
                <w:sz w:val="24"/>
                <w:szCs w:val="24"/>
              </w:rPr>
            </w:pPr>
            <w:r w:rsidRPr="00CC5A3B">
              <w:rPr>
                <w:rFonts w:ascii="Times New Roman" w:hAnsi="Times New Roman" w:cs="Times New Roman"/>
                <w:b/>
                <w:bCs/>
                <w:sz w:val="24"/>
                <w:szCs w:val="24"/>
              </w:rPr>
              <w:t>You Make the Decision:</w:t>
            </w:r>
            <w:r w:rsidRPr="00CC5A3B">
              <w:rPr>
                <w:rFonts w:ascii="Times New Roman" w:hAnsi="Times New Roman" w:cs="Times New Roman"/>
                <w:sz w:val="24"/>
                <w:szCs w:val="24"/>
              </w:rPr>
              <w:t xml:space="preserve"> Part 01 Marketing Strategy and Customer Relationships</w:t>
            </w:r>
            <w:r w:rsidRPr="00CC5A3B">
              <w:rPr>
                <w:rFonts w:ascii="Times New Roman" w:hAnsi="Times New Roman" w:cs="Times New Roman"/>
                <w:sz w:val="24"/>
                <w:szCs w:val="24"/>
              </w:rPr>
              <w:t xml:space="preserve"> (25 points) </w:t>
            </w:r>
          </w:p>
        </w:tc>
      </w:tr>
      <w:tr w:rsidR="00C27CDC" w:rsidRPr="000E5750" w14:paraId="2EC87AF5" w14:textId="77777777" w:rsidTr="00C27CDC">
        <w:tc>
          <w:tcPr>
            <w:tcW w:w="2081" w:type="dxa"/>
            <w:tcMar>
              <w:top w:w="30" w:type="dxa"/>
              <w:left w:w="30" w:type="dxa"/>
              <w:bottom w:w="30" w:type="dxa"/>
              <w:right w:w="30" w:type="dxa"/>
            </w:tcMar>
          </w:tcPr>
          <w:p w14:paraId="74DED3AA"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4  </w:t>
            </w:r>
          </w:p>
          <w:p w14:paraId="236B0ED4" w14:textId="21538FB2" w:rsidR="00C27CDC" w:rsidRPr="001A5DA0" w:rsidRDefault="001A5DA0" w:rsidP="00C27CDC">
            <w:pPr>
              <w:spacing w:before="120" w:after="120" w:line="336" w:lineRule="auto"/>
              <w:jc w:val="center"/>
              <w:rPr>
                <w:rFonts w:ascii="Times New Roman" w:hAnsi="Times New Roman" w:cs="Times New Roman"/>
                <w:sz w:val="24"/>
                <w:szCs w:val="24"/>
              </w:rPr>
            </w:pPr>
            <w:r w:rsidRPr="001A5DA0">
              <w:rPr>
                <w:rFonts w:ascii="Times New Roman" w:hAnsi="Times New Roman" w:cs="Times New Roman"/>
                <w:sz w:val="24"/>
                <w:szCs w:val="24"/>
              </w:rPr>
              <w:t>September 7, 2026 to September 13, 2026</w:t>
            </w:r>
          </w:p>
        </w:tc>
        <w:tc>
          <w:tcPr>
            <w:tcW w:w="2100" w:type="dxa"/>
            <w:tcMar>
              <w:top w:w="30" w:type="dxa"/>
              <w:left w:w="30" w:type="dxa"/>
              <w:bottom w:w="30" w:type="dxa"/>
              <w:right w:w="30" w:type="dxa"/>
            </w:tcMar>
          </w:tcPr>
          <w:p w14:paraId="5D24AE69"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Chapter 4 Marketing Research and Information Systems </w:t>
            </w:r>
          </w:p>
          <w:p w14:paraId="6343D25A"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&amp; </w:t>
            </w:r>
          </w:p>
          <w:p w14:paraId="3BE9A93A"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Topic(s):  Ethics in Marketing Research  </w:t>
            </w:r>
          </w:p>
        </w:tc>
        <w:tc>
          <w:tcPr>
            <w:tcW w:w="6799" w:type="dxa"/>
            <w:tcMar>
              <w:top w:w="30" w:type="dxa"/>
              <w:left w:w="30" w:type="dxa"/>
              <w:bottom w:w="30" w:type="dxa"/>
              <w:right w:w="30" w:type="dxa"/>
            </w:tcMar>
          </w:tcPr>
          <w:p w14:paraId="0E83E117" w14:textId="77777777" w:rsidR="003E2F26" w:rsidRPr="008E3EA9" w:rsidRDefault="003E2F26" w:rsidP="003E2F26">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UNIVERSITY CLOSED: September 7, 2026</w:t>
            </w:r>
          </w:p>
          <w:p w14:paraId="745EE8BF" w14:textId="77777777" w:rsidR="003E2F26" w:rsidRPr="003E2F26" w:rsidRDefault="003E2F26" w:rsidP="003E2F26">
            <w:pPr>
              <w:jc w:val="center"/>
              <w:rPr>
                <w:rFonts w:ascii="Times New Roman" w:hAnsi="Times New Roman" w:cs="Times New Roman"/>
                <w:sz w:val="24"/>
                <w:szCs w:val="24"/>
              </w:rPr>
            </w:pPr>
            <w:r w:rsidRPr="003E2F26">
              <w:rPr>
                <w:rFonts w:ascii="Times New Roman" w:hAnsi="Times New Roman" w:cs="Times New Roman"/>
                <w:sz w:val="24"/>
                <w:szCs w:val="24"/>
              </w:rPr>
              <w:t>DUE: Sunday, September 13, 2026 by 11:59pm</w:t>
            </w:r>
          </w:p>
          <w:p w14:paraId="46E7B8C2"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Canvas:</w:t>
            </w:r>
          </w:p>
          <w:p w14:paraId="42A7BDCC"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Discussion Post: </w:t>
            </w:r>
            <w:r w:rsidRPr="000E5750">
              <w:rPr>
                <w:rFonts w:ascii="Times New Roman" w:eastAsia="Open Sans" w:hAnsi="Times New Roman" w:cs="Times New Roman"/>
                <w:sz w:val="24"/>
                <w:szCs w:val="24"/>
              </w:rPr>
              <w:t xml:space="preserve">Ethics in Marketing (5 points)  </w:t>
            </w:r>
          </w:p>
          <w:p w14:paraId="3829145A"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4 (10 points) </w:t>
            </w:r>
          </w:p>
          <w:p w14:paraId="30A7178B"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MindTap Assignment(s):</w:t>
            </w:r>
          </w:p>
          <w:p w14:paraId="153EFABA"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4-1:</w:t>
            </w:r>
            <w:r w:rsidRPr="000E5750">
              <w:rPr>
                <w:rFonts w:ascii="Times New Roman" w:eastAsia="Open Sans" w:hAnsi="Times New Roman" w:cs="Times New Roman"/>
                <w:sz w:val="24"/>
                <w:szCs w:val="24"/>
              </w:rPr>
              <w:t xml:space="preserve"> The Importance of Marketing Research (2 points) </w:t>
            </w:r>
          </w:p>
          <w:p w14:paraId="2C257322"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4-2:</w:t>
            </w:r>
            <w:r w:rsidRPr="000E5750">
              <w:rPr>
                <w:rFonts w:ascii="Times New Roman" w:eastAsia="Open Sans" w:hAnsi="Times New Roman" w:cs="Times New Roman"/>
                <w:sz w:val="24"/>
                <w:szCs w:val="24"/>
              </w:rPr>
              <w:t xml:space="preserve"> Types of Research (4 points) </w:t>
            </w:r>
          </w:p>
          <w:p w14:paraId="33BEB6B8"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4-5: </w:t>
            </w:r>
            <w:r w:rsidRPr="000E5750">
              <w:rPr>
                <w:rFonts w:ascii="Times New Roman" w:eastAsia="Open Sans" w:hAnsi="Times New Roman" w:cs="Times New Roman"/>
                <w:sz w:val="24"/>
                <w:szCs w:val="24"/>
              </w:rPr>
              <w:t xml:space="preserve">Issues in Marketing Research (4 points) </w:t>
            </w:r>
          </w:p>
          <w:p w14:paraId="367482BE"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4 Marketing Research and Analytics (12 Points) </w:t>
            </w:r>
          </w:p>
        </w:tc>
      </w:tr>
      <w:tr w:rsidR="00C27CDC" w:rsidRPr="000E5750" w14:paraId="73408C5B" w14:textId="77777777" w:rsidTr="00C27CDC">
        <w:tc>
          <w:tcPr>
            <w:tcW w:w="2081" w:type="dxa"/>
            <w:tcMar>
              <w:top w:w="30" w:type="dxa"/>
              <w:left w:w="30" w:type="dxa"/>
              <w:bottom w:w="30" w:type="dxa"/>
              <w:right w:w="30" w:type="dxa"/>
            </w:tcMar>
          </w:tcPr>
          <w:p w14:paraId="5C21CADD"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5 </w:t>
            </w:r>
          </w:p>
          <w:p w14:paraId="75DD766C" w14:textId="77777777" w:rsidR="00752164" w:rsidRPr="00752164" w:rsidRDefault="00752164" w:rsidP="00752164">
            <w:pPr>
              <w:rPr>
                <w:rFonts w:ascii="Times New Roman" w:hAnsi="Times New Roman" w:cs="Times New Roman"/>
                <w:sz w:val="24"/>
                <w:szCs w:val="24"/>
              </w:rPr>
            </w:pPr>
            <w:r w:rsidRPr="00752164">
              <w:rPr>
                <w:rFonts w:ascii="Times New Roman" w:hAnsi="Times New Roman" w:cs="Times New Roman"/>
                <w:sz w:val="24"/>
                <w:szCs w:val="24"/>
              </w:rPr>
              <w:lastRenderedPageBreak/>
              <w:t xml:space="preserve">September 14, 2026 to </w:t>
            </w:r>
          </w:p>
          <w:p w14:paraId="17707387" w14:textId="4C14F5FC" w:rsidR="00C27CDC" w:rsidRPr="000E5750" w:rsidRDefault="00752164" w:rsidP="00752164">
            <w:pPr>
              <w:spacing w:before="120" w:after="120" w:line="336" w:lineRule="auto"/>
              <w:jc w:val="center"/>
              <w:rPr>
                <w:rFonts w:ascii="Times New Roman" w:hAnsi="Times New Roman" w:cs="Times New Roman"/>
                <w:sz w:val="24"/>
                <w:szCs w:val="24"/>
              </w:rPr>
            </w:pPr>
            <w:r w:rsidRPr="00752164">
              <w:rPr>
                <w:rFonts w:ascii="Times New Roman" w:hAnsi="Times New Roman" w:cs="Times New Roman"/>
                <w:sz w:val="24"/>
                <w:szCs w:val="24"/>
              </w:rPr>
              <w:t>September 20, 2026</w:t>
            </w:r>
          </w:p>
        </w:tc>
        <w:tc>
          <w:tcPr>
            <w:tcW w:w="2100" w:type="dxa"/>
            <w:tcMar>
              <w:top w:w="30" w:type="dxa"/>
              <w:left w:w="30" w:type="dxa"/>
              <w:bottom w:w="30" w:type="dxa"/>
              <w:right w:w="30" w:type="dxa"/>
            </w:tcMar>
          </w:tcPr>
          <w:p w14:paraId="500CC374"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Chapter 5 Target Markets: </w:t>
            </w:r>
            <w:r w:rsidRPr="000E5750">
              <w:rPr>
                <w:rFonts w:ascii="Times New Roman" w:eastAsia="Open Sans" w:hAnsi="Times New Roman" w:cs="Times New Roman"/>
                <w:sz w:val="24"/>
                <w:szCs w:val="24"/>
              </w:rPr>
              <w:lastRenderedPageBreak/>
              <w:t xml:space="preserve">Segmentation and Evaluation </w:t>
            </w:r>
          </w:p>
          <w:p w14:paraId="383632F7" w14:textId="2938361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c>
          <w:tcPr>
            <w:tcW w:w="6799" w:type="dxa"/>
            <w:tcMar>
              <w:top w:w="30" w:type="dxa"/>
              <w:left w:w="30" w:type="dxa"/>
              <w:bottom w:w="30" w:type="dxa"/>
              <w:right w:w="30" w:type="dxa"/>
            </w:tcMar>
          </w:tcPr>
          <w:p w14:paraId="07CE0CAB" w14:textId="77777777" w:rsidR="005B5BD3" w:rsidRPr="005B5BD3" w:rsidRDefault="005B5BD3" w:rsidP="005B5BD3">
            <w:pPr>
              <w:jc w:val="center"/>
              <w:rPr>
                <w:rFonts w:ascii="Times New Roman" w:hAnsi="Times New Roman" w:cs="Times New Roman"/>
                <w:sz w:val="24"/>
                <w:szCs w:val="24"/>
              </w:rPr>
            </w:pPr>
            <w:r w:rsidRPr="005B5BD3">
              <w:rPr>
                <w:rFonts w:ascii="Times New Roman" w:hAnsi="Times New Roman" w:cs="Times New Roman"/>
                <w:sz w:val="24"/>
                <w:szCs w:val="24"/>
              </w:rPr>
              <w:lastRenderedPageBreak/>
              <w:t>DUE: Sunday, September 20, 2026 by 11:59pm</w:t>
            </w:r>
          </w:p>
          <w:p w14:paraId="53B97DEA"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Canvas:</w:t>
            </w:r>
          </w:p>
          <w:p w14:paraId="0E2049BC" w14:textId="29B95B5F" w:rsidR="00C27CDC" w:rsidRDefault="00C27CDC" w:rsidP="00C27CD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lastRenderedPageBreak/>
              <w:t xml:space="preserve">QUIZ- </w:t>
            </w:r>
            <w:r>
              <w:rPr>
                <w:rFonts w:ascii="Times New Roman" w:eastAsia="Open Sans" w:hAnsi="Times New Roman" w:cs="Times New Roman"/>
                <w:sz w:val="24"/>
                <w:szCs w:val="24"/>
              </w:rPr>
              <w:t>Chapters</w:t>
            </w:r>
            <w:r w:rsidRPr="000E5750">
              <w:rPr>
                <w:rFonts w:ascii="Times New Roman" w:eastAsia="Open Sans" w:hAnsi="Times New Roman" w:cs="Times New Roman"/>
                <w:sz w:val="24"/>
                <w:szCs w:val="24"/>
              </w:rPr>
              <w:t xml:space="preserve"> 5 (10 points) </w:t>
            </w:r>
          </w:p>
          <w:p w14:paraId="1A117029" w14:textId="77777777" w:rsidR="008A206D" w:rsidRPr="00727852" w:rsidRDefault="008A206D" w:rsidP="008A206D">
            <w:pPr>
              <w:spacing w:after="0" w:line="336" w:lineRule="auto"/>
              <w:rPr>
                <w:rFonts w:ascii="Times New Roman" w:hAnsi="Times New Roman" w:cs="Times New Roman"/>
                <w:b/>
                <w:bCs/>
                <w:sz w:val="24"/>
                <w:szCs w:val="24"/>
              </w:rPr>
            </w:pPr>
            <w:r w:rsidRPr="00727852">
              <w:rPr>
                <w:rFonts w:ascii="Times New Roman" w:eastAsia="Open Sans" w:hAnsi="Times New Roman" w:cs="Times New Roman"/>
                <w:b/>
                <w:bCs/>
                <w:color w:val="000000"/>
                <w:sz w:val="24"/>
                <w:szCs w:val="24"/>
              </w:rPr>
              <w:t xml:space="preserve">Exam 1:  </w:t>
            </w:r>
          </w:p>
          <w:p w14:paraId="2A088A78" w14:textId="77777777" w:rsidR="008A206D" w:rsidRPr="000665B3" w:rsidRDefault="008A206D" w:rsidP="008A206D">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Part 1- Chapters 1, 2, &amp; 3</w:t>
            </w:r>
          </w:p>
          <w:p w14:paraId="24B4F290" w14:textId="77777777" w:rsidR="008A206D" w:rsidRPr="000E5750" w:rsidRDefault="008A206D" w:rsidP="008A206D">
            <w:pPr>
              <w:numPr>
                <w:ilvl w:val="1"/>
                <w:numId w:val="7"/>
              </w:numPr>
              <w:spacing w:after="0" w:line="336" w:lineRule="auto"/>
              <w:rPr>
                <w:rFonts w:ascii="Times New Roman" w:hAnsi="Times New Roman" w:cs="Times New Roman"/>
                <w:sz w:val="24"/>
                <w:szCs w:val="24"/>
              </w:rPr>
            </w:pPr>
            <w:r>
              <w:rPr>
                <w:rFonts w:ascii="Times New Roman" w:hAnsi="Times New Roman" w:cs="Times New Roman"/>
                <w:sz w:val="24"/>
                <w:szCs w:val="24"/>
              </w:rPr>
              <w:t xml:space="preserve">Part 2- Chapters 4 &amp; 5 </w:t>
            </w:r>
          </w:p>
          <w:p w14:paraId="74EA8D89" w14:textId="77777777" w:rsidR="009D1027" w:rsidRPr="000E5750" w:rsidRDefault="009D1027" w:rsidP="00C27CDC">
            <w:pPr>
              <w:spacing w:before="120" w:after="120" w:line="336" w:lineRule="auto"/>
              <w:rPr>
                <w:rFonts w:ascii="Times New Roman" w:hAnsi="Times New Roman" w:cs="Times New Roman"/>
                <w:sz w:val="24"/>
                <w:szCs w:val="24"/>
              </w:rPr>
            </w:pPr>
          </w:p>
          <w:p w14:paraId="07B96EF7" w14:textId="77777777" w:rsidR="00C27CDC" w:rsidRPr="000E5750" w:rsidRDefault="00C27CDC" w:rsidP="00C27CDC">
            <w:pPr>
              <w:spacing w:before="120" w:after="120" w:line="336" w:lineRule="auto"/>
              <w:jc w:val="center"/>
              <w:rPr>
                <w:rFonts w:ascii="Times New Roman" w:hAnsi="Times New Roman" w:cs="Times New Roman"/>
                <w:sz w:val="24"/>
                <w:szCs w:val="24"/>
                <w:u w:val="single"/>
              </w:rPr>
            </w:pPr>
            <w:r w:rsidRPr="000E5750">
              <w:rPr>
                <w:rFonts w:ascii="Times New Roman" w:eastAsia="Open Sans Bold" w:hAnsi="Times New Roman" w:cs="Times New Roman"/>
                <w:b/>
                <w:bCs/>
                <w:sz w:val="24"/>
                <w:szCs w:val="24"/>
                <w:u w:val="single"/>
              </w:rPr>
              <w:t>MindTap Assignment(s):</w:t>
            </w:r>
          </w:p>
          <w:p w14:paraId="6FE2C003"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5-1:</w:t>
            </w:r>
            <w:r w:rsidRPr="000E5750">
              <w:rPr>
                <w:rFonts w:ascii="Times New Roman" w:eastAsia="Open Sans" w:hAnsi="Times New Roman" w:cs="Times New Roman"/>
                <w:sz w:val="24"/>
                <w:szCs w:val="24"/>
              </w:rPr>
              <w:t xml:space="preserve"> What are Markets? (5 Points)  </w:t>
            </w:r>
          </w:p>
          <w:p w14:paraId="68ED1B76" w14:textId="77777777" w:rsidR="00C27CDC" w:rsidRDefault="00C27CDC" w:rsidP="00C27CD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5 Target Markets: Segmentation and Evaluation (12 points)  </w:t>
            </w:r>
          </w:p>
          <w:p w14:paraId="73C34BE9" w14:textId="67447CD0" w:rsidR="00C62EEA" w:rsidRPr="000E5750" w:rsidRDefault="00C62EEA" w:rsidP="00C27CDC">
            <w:pPr>
              <w:spacing w:before="120" w:after="120" w:line="336" w:lineRule="auto"/>
              <w:rPr>
                <w:rFonts w:ascii="Times New Roman" w:hAnsi="Times New Roman" w:cs="Times New Roman"/>
                <w:sz w:val="24"/>
                <w:szCs w:val="24"/>
              </w:rPr>
            </w:pPr>
            <w:r w:rsidRPr="00C62EEA">
              <w:rPr>
                <w:rFonts w:ascii="Times New Roman" w:hAnsi="Times New Roman" w:cs="Times New Roman"/>
                <w:b/>
                <w:bCs/>
                <w:sz w:val="24"/>
                <w:szCs w:val="24"/>
              </w:rPr>
              <w:t>You Make the Decision:</w:t>
            </w:r>
            <w:r w:rsidRPr="00C62EEA">
              <w:rPr>
                <w:rFonts w:ascii="Times New Roman" w:hAnsi="Times New Roman" w:cs="Times New Roman"/>
                <w:sz w:val="24"/>
                <w:szCs w:val="24"/>
              </w:rPr>
              <w:t xml:space="preserve"> Part 02 Marketing Research and Target Market Analysis</w:t>
            </w:r>
            <w:r>
              <w:rPr>
                <w:rFonts w:ascii="Times New Roman" w:hAnsi="Times New Roman" w:cs="Times New Roman"/>
                <w:sz w:val="24"/>
                <w:szCs w:val="24"/>
              </w:rPr>
              <w:t xml:space="preserve"> (25 points) </w:t>
            </w:r>
          </w:p>
          <w:p w14:paraId="3233408F" w14:textId="24A20078"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r>
      <w:tr w:rsidR="00C27CDC" w:rsidRPr="000E5750" w14:paraId="090471B5" w14:textId="77777777" w:rsidTr="00C27CDC">
        <w:tc>
          <w:tcPr>
            <w:tcW w:w="2081" w:type="dxa"/>
            <w:tcMar>
              <w:top w:w="30" w:type="dxa"/>
              <w:left w:w="30" w:type="dxa"/>
              <w:bottom w:w="30" w:type="dxa"/>
              <w:right w:w="30" w:type="dxa"/>
            </w:tcMar>
          </w:tcPr>
          <w:p w14:paraId="0E557A2B"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6 </w:t>
            </w:r>
          </w:p>
          <w:p w14:paraId="003C87E3" w14:textId="157B16F0" w:rsidR="00C27CDC" w:rsidRPr="000E5750" w:rsidRDefault="00220255" w:rsidP="00C27CDC">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September 21, 2026 to September 27, 2026</w:t>
            </w:r>
          </w:p>
        </w:tc>
        <w:tc>
          <w:tcPr>
            <w:tcW w:w="2100" w:type="dxa"/>
            <w:tcMar>
              <w:top w:w="30" w:type="dxa"/>
              <w:left w:w="30" w:type="dxa"/>
              <w:bottom w:w="30" w:type="dxa"/>
              <w:right w:w="30" w:type="dxa"/>
            </w:tcMar>
          </w:tcPr>
          <w:p w14:paraId="3AC2E21D" w14:textId="3B57107B" w:rsidR="008E65C7" w:rsidRPr="000E5750" w:rsidRDefault="00C27CDC" w:rsidP="008E65C7">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p w14:paraId="6714CCF7" w14:textId="77777777" w:rsidR="008E65C7" w:rsidRDefault="008E65C7" w:rsidP="008E65C7">
            <w:pPr>
              <w:spacing w:before="120" w:after="120" w:line="336" w:lineRule="auto"/>
              <w:jc w:val="center"/>
              <w:rPr>
                <w:rFonts w:ascii="Times New Roman" w:eastAsia="Open Sans" w:hAnsi="Times New Roman" w:cs="Times New Roman"/>
                <w:sz w:val="24"/>
                <w:szCs w:val="24"/>
              </w:rPr>
            </w:pPr>
            <w:r w:rsidRPr="000E5750">
              <w:rPr>
                <w:rFonts w:ascii="Times New Roman" w:eastAsia="Open Sans" w:hAnsi="Times New Roman" w:cs="Times New Roman"/>
                <w:sz w:val="24"/>
                <w:szCs w:val="24"/>
              </w:rPr>
              <w:t xml:space="preserve">Chapter 6 Consumer Buying Behavior </w:t>
            </w:r>
          </w:p>
          <w:p w14:paraId="11272D67" w14:textId="77777777" w:rsidR="008E65C7" w:rsidRDefault="008E65C7" w:rsidP="008E65C7">
            <w:pPr>
              <w:spacing w:before="120" w:after="120" w:line="336" w:lineRule="auto"/>
              <w:jc w:val="center"/>
              <w:rPr>
                <w:rFonts w:ascii="Times New Roman" w:eastAsia="Open Sans" w:hAnsi="Times New Roman" w:cs="Times New Roman"/>
                <w:sz w:val="24"/>
                <w:szCs w:val="24"/>
              </w:rPr>
            </w:pPr>
            <w:r>
              <w:rPr>
                <w:rFonts w:ascii="Times New Roman" w:eastAsia="Open Sans" w:hAnsi="Times New Roman" w:cs="Times New Roman"/>
                <w:sz w:val="24"/>
                <w:szCs w:val="24"/>
              </w:rPr>
              <w:t>&amp;</w:t>
            </w:r>
          </w:p>
          <w:p w14:paraId="2D35AEC9" w14:textId="61B8FF4E" w:rsidR="00C27CDC" w:rsidRPr="000E5750" w:rsidRDefault="00C27CDC" w:rsidP="008E65C7">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7  Business Markets and Buying Behavior </w:t>
            </w:r>
          </w:p>
        </w:tc>
        <w:tc>
          <w:tcPr>
            <w:tcW w:w="6799" w:type="dxa"/>
            <w:tcMar>
              <w:top w:w="30" w:type="dxa"/>
              <w:left w:w="30" w:type="dxa"/>
              <w:bottom w:w="30" w:type="dxa"/>
              <w:right w:w="30" w:type="dxa"/>
            </w:tcMar>
          </w:tcPr>
          <w:p w14:paraId="39E232AC" w14:textId="77777777" w:rsidR="0011142E" w:rsidRPr="0011142E" w:rsidRDefault="0011142E" w:rsidP="0011142E">
            <w:pPr>
              <w:spacing w:before="120" w:after="120" w:line="336" w:lineRule="auto"/>
              <w:jc w:val="center"/>
              <w:rPr>
                <w:rFonts w:ascii="Times New Roman" w:eastAsia="Open Sans Bold" w:hAnsi="Times New Roman" w:cs="Times New Roman"/>
                <w:b/>
                <w:bCs/>
                <w:i/>
                <w:iCs/>
                <w:sz w:val="24"/>
                <w:szCs w:val="24"/>
                <w:vertAlign w:val="subscript"/>
              </w:rPr>
            </w:pPr>
            <w:r w:rsidRPr="0011142E">
              <w:rPr>
                <w:rFonts w:ascii="Times New Roman" w:eastAsia="Open Sans Bold" w:hAnsi="Times New Roman" w:cs="Times New Roman"/>
                <w:b/>
                <w:bCs/>
                <w:i/>
                <w:iCs/>
                <w:sz w:val="24"/>
                <w:szCs w:val="24"/>
                <w:vertAlign w:val="subscript"/>
              </w:rPr>
              <w:t>DUE: Sunday, September 27, 2026 by 11:59pm</w:t>
            </w:r>
          </w:p>
          <w:p w14:paraId="4CC852E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3C20F2EF" w14:textId="54E126DF"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Chapter</w:t>
            </w:r>
            <w:r>
              <w:rPr>
                <w:rFonts w:ascii="Times New Roman" w:eastAsia="Open Sans" w:hAnsi="Times New Roman" w:cs="Times New Roman"/>
                <w:sz w:val="24"/>
                <w:szCs w:val="24"/>
              </w:rPr>
              <w:t xml:space="preserve"> </w:t>
            </w:r>
            <w:r w:rsidR="008E65C7">
              <w:rPr>
                <w:rFonts w:ascii="Times New Roman" w:eastAsia="Open Sans" w:hAnsi="Times New Roman" w:cs="Times New Roman"/>
                <w:sz w:val="24"/>
                <w:szCs w:val="24"/>
              </w:rPr>
              <w:t xml:space="preserve">6&amp; </w:t>
            </w:r>
            <w:r w:rsidRPr="000E5750">
              <w:rPr>
                <w:rFonts w:ascii="Times New Roman" w:eastAsia="Open Sans" w:hAnsi="Times New Roman" w:cs="Times New Roman"/>
                <w:sz w:val="24"/>
                <w:szCs w:val="24"/>
              </w:rPr>
              <w:t xml:space="preserve">7 (10 points) </w:t>
            </w:r>
          </w:p>
          <w:p w14:paraId="57148933" w14:textId="77777777" w:rsidR="00C27CDC" w:rsidRDefault="00C27CDC" w:rsidP="00C27CDC">
            <w:pPr>
              <w:spacing w:before="120" w:after="120" w:line="336" w:lineRule="auto"/>
              <w:jc w:val="center"/>
              <w:rPr>
                <w:rFonts w:ascii="Times New Roman" w:eastAsia="Open Sans Bold" w:hAnsi="Times New Roman" w:cs="Times New Roman"/>
                <w:b/>
                <w:bCs/>
                <w:sz w:val="24"/>
                <w:szCs w:val="24"/>
                <w:u w:val="single"/>
              </w:rPr>
            </w:pPr>
            <w:r w:rsidRPr="00311953">
              <w:rPr>
                <w:rFonts w:ascii="Times New Roman" w:eastAsia="Open Sans Bold" w:hAnsi="Times New Roman" w:cs="Times New Roman"/>
                <w:b/>
                <w:bCs/>
                <w:sz w:val="24"/>
                <w:szCs w:val="24"/>
                <w:u w:val="single"/>
              </w:rPr>
              <w:t xml:space="preserve">MindTap Assignment(s): </w:t>
            </w:r>
          </w:p>
          <w:p w14:paraId="5DC2A7EC" w14:textId="77777777" w:rsidR="008E65C7" w:rsidRPr="000E5750" w:rsidRDefault="008E65C7" w:rsidP="008E65C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Part 1: 6-1: </w:t>
            </w:r>
            <w:r w:rsidRPr="000E5750">
              <w:rPr>
                <w:rFonts w:ascii="Times New Roman" w:eastAsia="Open Sans" w:hAnsi="Times New Roman" w:cs="Times New Roman"/>
                <w:sz w:val="24"/>
                <w:szCs w:val="24"/>
              </w:rPr>
              <w:t xml:space="preserve">Consumer Buying Decision Process (3 points) </w:t>
            </w:r>
          </w:p>
          <w:p w14:paraId="0FB0ED97" w14:textId="77777777" w:rsidR="008E65C7" w:rsidRPr="000E5750" w:rsidRDefault="008E65C7" w:rsidP="008E65C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Part 2: 6-1: </w:t>
            </w:r>
            <w:r w:rsidRPr="000E5750">
              <w:rPr>
                <w:rFonts w:ascii="Times New Roman" w:eastAsia="Open Sans" w:hAnsi="Times New Roman" w:cs="Times New Roman"/>
                <w:sz w:val="24"/>
                <w:szCs w:val="24"/>
              </w:rPr>
              <w:t xml:space="preserve">Consumer Buying Decision Process (3 points) </w:t>
            </w:r>
          </w:p>
          <w:p w14:paraId="11978011" w14:textId="77777777" w:rsidR="008E65C7" w:rsidRPr="000E5750" w:rsidRDefault="008E65C7" w:rsidP="008E65C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6-2:</w:t>
            </w:r>
            <w:r w:rsidRPr="000E5750">
              <w:rPr>
                <w:rFonts w:ascii="Times New Roman" w:eastAsia="Open Sans" w:hAnsi="Times New Roman" w:cs="Times New Roman"/>
                <w:sz w:val="24"/>
                <w:szCs w:val="24"/>
              </w:rPr>
              <w:t xml:space="preserve"> Types of Consumer Decision Making and Level of Involvement (3 points) </w:t>
            </w:r>
          </w:p>
          <w:p w14:paraId="7C18C737" w14:textId="77777777" w:rsidR="008E65C7" w:rsidRPr="000E5750" w:rsidRDefault="008E65C7" w:rsidP="008E65C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6-6: </w:t>
            </w:r>
            <w:r w:rsidRPr="000E5750">
              <w:rPr>
                <w:rFonts w:ascii="Times New Roman" w:eastAsia="Open Sans" w:hAnsi="Times New Roman" w:cs="Times New Roman"/>
                <w:sz w:val="24"/>
                <w:szCs w:val="24"/>
              </w:rPr>
              <w:t xml:space="preserve">Consumer Misbehavior (2 points) </w:t>
            </w:r>
          </w:p>
          <w:p w14:paraId="644C4A13" w14:textId="5D9F8E47" w:rsidR="008E65C7" w:rsidRPr="00311953" w:rsidRDefault="008E65C7" w:rsidP="008E65C7">
            <w:pPr>
              <w:spacing w:before="120" w:after="120" w:line="336" w:lineRule="auto"/>
              <w:jc w:val="center"/>
              <w:rPr>
                <w:rFonts w:ascii="Times New Roman" w:hAnsi="Times New Roman" w:cs="Times New Roman"/>
                <w:sz w:val="24"/>
                <w:szCs w:val="24"/>
                <w:u w:val="single"/>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Chapter 6 Consumer Buying Behavior (12 points)</w:t>
            </w:r>
          </w:p>
          <w:p w14:paraId="49E04337"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7-3: </w:t>
            </w:r>
            <w:r w:rsidRPr="000E5750">
              <w:rPr>
                <w:rFonts w:ascii="Times New Roman" w:eastAsia="Open Sans" w:hAnsi="Times New Roman" w:cs="Times New Roman"/>
                <w:sz w:val="24"/>
                <w:szCs w:val="24"/>
              </w:rPr>
              <w:t xml:space="preserve">Six Dimensions of Marketing to Business Customers (2 points) </w:t>
            </w:r>
          </w:p>
          <w:p w14:paraId="3B7F7F14"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7-4:</w:t>
            </w:r>
            <w:r w:rsidRPr="000E5750">
              <w:rPr>
                <w:rFonts w:ascii="Times New Roman" w:eastAsia="Open Sans" w:hAnsi="Times New Roman" w:cs="Times New Roman"/>
                <w:sz w:val="24"/>
                <w:szCs w:val="24"/>
              </w:rPr>
              <w:t xml:space="preserve"> Business Buying Decisions (3 Points) </w:t>
            </w:r>
          </w:p>
          <w:p w14:paraId="253B03E6"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lastRenderedPageBreak/>
              <w:t xml:space="preserve">Case Activity: </w:t>
            </w:r>
            <w:r w:rsidRPr="000E5750">
              <w:rPr>
                <w:rFonts w:ascii="Times New Roman" w:eastAsia="Open Sans" w:hAnsi="Times New Roman" w:cs="Times New Roman"/>
                <w:sz w:val="24"/>
                <w:szCs w:val="24"/>
              </w:rPr>
              <w:t xml:space="preserve">Chapter 7 Business Markets and Buying Behavior(12 points)  </w:t>
            </w:r>
          </w:p>
          <w:p w14:paraId="64115C07"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 </w:t>
            </w:r>
          </w:p>
        </w:tc>
      </w:tr>
      <w:tr w:rsidR="00C27CDC" w:rsidRPr="000E5750" w14:paraId="6A74BCB8" w14:textId="77777777" w:rsidTr="00C27CDC">
        <w:tc>
          <w:tcPr>
            <w:tcW w:w="2081" w:type="dxa"/>
            <w:tcMar>
              <w:top w:w="30" w:type="dxa"/>
              <w:left w:w="30" w:type="dxa"/>
              <w:bottom w:w="30" w:type="dxa"/>
              <w:right w:w="30" w:type="dxa"/>
            </w:tcMar>
          </w:tcPr>
          <w:p w14:paraId="0A8AD538"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7  </w:t>
            </w:r>
          </w:p>
          <w:p w14:paraId="0B227C1F" w14:textId="04928C37" w:rsidR="00C27CDC" w:rsidRPr="000E5750" w:rsidRDefault="00F92908" w:rsidP="00C27CDC">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September 28, 2026 to October 4, 2026</w:t>
            </w:r>
          </w:p>
        </w:tc>
        <w:tc>
          <w:tcPr>
            <w:tcW w:w="2100" w:type="dxa"/>
            <w:tcMar>
              <w:top w:w="30" w:type="dxa"/>
              <w:left w:w="30" w:type="dxa"/>
              <w:bottom w:w="30" w:type="dxa"/>
              <w:right w:w="30" w:type="dxa"/>
            </w:tcMar>
          </w:tcPr>
          <w:p w14:paraId="45005C4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8 Reaching Global Markets  </w:t>
            </w:r>
          </w:p>
          <w:p w14:paraId="39E0A6F2"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c>
          <w:tcPr>
            <w:tcW w:w="6799" w:type="dxa"/>
            <w:tcMar>
              <w:top w:w="30" w:type="dxa"/>
              <w:left w:w="30" w:type="dxa"/>
              <w:bottom w:w="30" w:type="dxa"/>
              <w:right w:w="30" w:type="dxa"/>
            </w:tcMar>
          </w:tcPr>
          <w:p w14:paraId="31A368F4" w14:textId="77777777" w:rsidR="006D5ECF" w:rsidRPr="006D5ECF" w:rsidRDefault="006D5ECF" w:rsidP="006D5ECF">
            <w:pPr>
              <w:spacing w:before="120" w:after="120" w:line="336" w:lineRule="auto"/>
              <w:jc w:val="center"/>
              <w:rPr>
                <w:rFonts w:ascii="Times New Roman" w:eastAsia="Open Sans Bold" w:hAnsi="Times New Roman" w:cs="Times New Roman"/>
                <w:b/>
                <w:bCs/>
                <w:i/>
                <w:iCs/>
                <w:sz w:val="24"/>
                <w:szCs w:val="24"/>
                <w:vertAlign w:val="subscript"/>
              </w:rPr>
            </w:pPr>
            <w:r w:rsidRPr="006D5ECF">
              <w:rPr>
                <w:rFonts w:ascii="Times New Roman" w:eastAsia="Open Sans Bold" w:hAnsi="Times New Roman" w:cs="Times New Roman"/>
                <w:b/>
                <w:bCs/>
                <w:i/>
                <w:iCs/>
                <w:sz w:val="24"/>
                <w:szCs w:val="24"/>
                <w:vertAlign w:val="subscript"/>
              </w:rPr>
              <w:t>DUE: Sunday, October 4, 2026 by 11:59pm</w:t>
            </w:r>
          </w:p>
          <w:p w14:paraId="6CFA7460"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5F4F8760"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8 (10 points) </w:t>
            </w:r>
          </w:p>
          <w:p w14:paraId="09095B80" w14:textId="77777777" w:rsidR="00C27CDC" w:rsidRPr="00311953" w:rsidRDefault="00C27CDC" w:rsidP="00C27CDC">
            <w:pPr>
              <w:spacing w:before="120" w:after="120" w:line="336" w:lineRule="auto"/>
              <w:jc w:val="center"/>
              <w:rPr>
                <w:rFonts w:ascii="Times New Roman" w:hAnsi="Times New Roman" w:cs="Times New Roman"/>
                <w:sz w:val="24"/>
                <w:szCs w:val="24"/>
                <w:u w:val="single"/>
              </w:rPr>
            </w:pPr>
            <w:r w:rsidRPr="00311953">
              <w:rPr>
                <w:rFonts w:ascii="Times New Roman" w:eastAsia="Open Sans Bold" w:hAnsi="Times New Roman" w:cs="Times New Roman"/>
                <w:b/>
                <w:bCs/>
                <w:sz w:val="24"/>
                <w:szCs w:val="24"/>
                <w:u w:val="single"/>
              </w:rPr>
              <w:t xml:space="preserve">MindTap Assignment(s): </w:t>
            </w:r>
          </w:p>
          <w:p w14:paraId="4707E703"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8-1: </w:t>
            </w:r>
            <w:r w:rsidRPr="000E5750">
              <w:rPr>
                <w:rFonts w:ascii="Times New Roman" w:eastAsia="Open Sans" w:hAnsi="Times New Roman" w:cs="Times New Roman"/>
                <w:sz w:val="24"/>
                <w:szCs w:val="24"/>
              </w:rPr>
              <w:t xml:space="preserve">The Nature of Global Marketing Strategy ( 2 points) </w:t>
            </w:r>
          </w:p>
          <w:p w14:paraId="153629B2"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8-2: </w:t>
            </w:r>
            <w:r w:rsidRPr="000E5750">
              <w:rPr>
                <w:rFonts w:ascii="Times New Roman" w:eastAsia="Open Sans" w:hAnsi="Times New Roman" w:cs="Times New Roman"/>
                <w:sz w:val="24"/>
                <w:szCs w:val="24"/>
              </w:rPr>
              <w:t xml:space="preserve">Environmental Forces in Global Markets (3 points) </w:t>
            </w:r>
          </w:p>
          <w:p w14:paraId="59EA4FB4"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8-4:</w:t>
            </w:r>
            <w:r w:rsidRPr="000E5750">
              <w:rPr>
                <w:rFonts w:ascii="Times New Roman" w:eastAsia="Open Sans" w:hAnsi="Times New Roman" w:cs="Times New Roman"/>
                <w:sz w:val="24"/>
                <w:szCs w:val="24"/>
              </w:rPr>
              <w:t xml:space="preserve"> Methods of Entry into International Markets (3 points) </w:t>
            </w:r>
          </w:p>
          <w:p w14:paraId="0D009585"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8  Reaching Global Markets (12 points) </w:t>
            </w:r>
          </w:p>
        </w:tc>
      </w:tr>
      <w:tr w:rsidR="00C27CDC" w:rsidRPr="000E5750" w14:paraId="340D5049" w14:textId="77777777" w:rsidTr="00C27CDC">
        <w:tc>
          <w:tcPr>
            <w:tcW w:w="2081" w:type="dxa"/>
            <w:tcMar>
              <w:top w:w="30" w:type="dxa"/>
              <w:left w:w="30" w:type="dxa"/>
              <w:bottom w:w="30" w:type="dxa"/>
              <w:right w:w="30" w:type="dxa"/>
            </w:tcMar>
          </w:tcPr>
          <w:p w14:paraId="1B78E1E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8 </w:t>
            </w:r>
          </w:p>
          <w:p w14:paraId="077EDC1F" w14:textId="556FAFCE" w:rsidR="00C27CDC" w:rsidRPr="000E5750" w:rsidRDefault="00CC1616" w:rsidP="00C27CDC">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October 5, 2026 to October 11, 2026</w:t>
            </w:r>
          </w:p>
        </w:tc>
        <w:tc>
          <w:tcPr>
            <w:tcW w:w="2100" w:type="dxa"/>
            <w:tcMar>
              <w:top w:w="30" w:type="dxa"/>
              <w:left w:w="30" w:type="dxa"/>
              <w:bottom w:w="30" w:type="dxa"/>
              <w:right w:w="30" w:type="dxa"/>
            </w:tcMar>
          </w:tcPr>
          <w:p w14:paraId="28CF412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9 Digital Marketing and Social Networking </w:t>
            </w:r>
          </w:p>
          <w:p w14:paraId="3202DE8A"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&amp; </w:t>
            </w:r>
          </w:p>
          <w:p w14:paraId="3320338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Topics:  </w:t>
            </w:r>
          </w:p>
          <w:p w14:paraId="7565318E"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Light" w:hAnsi="Times New Roman" w:cs="Times New Roman"/>
                <w:sz w:val="24"/>
                <w:szCs w:val="24"/>
              </w:rPr>
              <w:t xml:space="preserve">Introduction to Marketing Plan Assignment- </w:t>
            </w:r>
            <w:r w:rsidRPr="000E5750">
              <w:rPr>
                <w:rFonts w:ascii="Times New Roman" w:eastAsia="Open Sans Italics" w:hAnsi="Times New Roman" w:cs="Times New Roman"/>
                <w:i/>
                <w:iCs/>
                <w:sz w:val="24"/>
                <w:szCs w:val="24"/>
              </w:rPr>
              <w:t xml:space="preserve"> Part 2: Product/Service/Idea Innovation and Branding </w:t>
            </w:r>
          </w:p>
          <w:p w14:paraId="462B1649"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Italics" w:hAnsi="Times New Roman" w:cs="Times New Roman"/>
                <w:i/>
                <w:iCs/>
                <w:sz w:val="24"/>
                <w:szCs w:val="24"/>
              </w:rPr>
              <w:t xml:space="preserve">&amp;  </w:t>
            </w:r>
          </w:p>
          <w:p w14:paraId="7E02D88A"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Italics" w:hAnsi="Times New Roman" w:cs="Times New Roman"/>
                <w:i/>
                <w:iCs/>
                <w:sz w:val="24"/>
                <w:szCs w:val="24"/>
              </w:rPr>
              <w:t xml:space="preserve">EXAM 2  </w:t>
            </w:r>
          </w:p>
        </w:tc>
        <w:tc>
          <w:tcPr>
            <w:tcW w:w="6799" w:type="dxa"/>
            <w:tcMar>
              <w:top w:w="30" w:type="dxa"/>
              <w:left w:w="30" w:type="dxa"/>
              <w:bottom w:w="30" w:type="dxa"/>
              <w:right w:w="30" w:type="dxa"/>
            </w:tcMar>
          </w:tcPr>
          <w:p w14:paraId="74B0AF05" w14:textId="77777777" w:rsidR="00533D90" w:rsidRPr="00533D90" w:rsidRDefault="00533D90" w:rsidP="00533D90">
            <w:pPr>
              <w:spacing w:before="120" w:after="120" w:line="336" w:lineRule="auto"/>
              <w:jc w:val="center"/>
              <w:rPr>
                <w:rFonts w:ascii="Times New Roman" w:eastAsia="Open Sans Bold" w:hAnsi="Times New Roman" w:cs="Times New Roman"/>
                <w:b/>
                <w:bCs/>
                <w:i/>
                <w:iCs/>
                <w:sz w:val="24"/>
                <w:szCs w:val="24"/>
                <w:vertAlign w:val="subscript"/>
              </w:rPr>
            </w:pPr>
            <w:r w:rsidRPr="00533D90">
              <w:rPr>
                <w:rFonts w:ascii="Times New Roman" w:eastAsia="Open Sans Bold" w:hAnsi="Times New Roman" w:cs="Times New Roman"/>
                <w:b/>
                <w:bCs/>
                <w:i/>
                <w:iCs/>
                <w:sz w:val="24"/>
                <w:szCs w:val="24"/>
                <w:vertAlign w:val="subscript"/>
              </w:rPr>
              <w:t>DUE: Sunday, October 11, 2026 by 11:59pm</w:t>
            </w:r>
          </w:p>
          <w:p w14:paraId="27FD21A5"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350070F0"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NO QUIZ THIS WEEK  </w:t>
            </w:r>
          </w:p>
          <w:p w14:paraId="4EAD0C5C" w14:textId="77777777" w:rsidR="00F21DB5" w:rsidRDefault="00F21DB5" w:rsidP="00F21DB5">
            <w:pPr>
              <w:spacing w:before="120" w:after="120" w:line="336" w:lineRule="auto"/>
              <w:rPr>
                <w:rFonts w:ascii="Times New Roman" w:eastAsia="Open Sans Bold" w:hAnsi="Times New Roman" w:cs="Times New Roman"/>
                <w:sz w:val="24"/>
                <w:szCs w:val="24"/>
              </w:rPr>
            </w:pPr>
            <w:r w:rsidRPr="000E5750">
              <w:rPr>
                <w:rFonts w:ascii="Times New Roman" w:eastAsia="Open Sans Bold" w:hAnsi="Times New Roman" w:cs="Times New Roman"/>
                <w:b/>
                <w:bCs/>
                <w:sz w:val="24"/>
                <w:szCs w:val="24"/>
              </w:rPr>
              <w:t xml:space="preserve">Discussion Post: </w:t>
            </w:r>
            <w:r>
              <w:rPr>
                <w:rFonts w:ascii="Times New Roman" w:eastAsia="Open Sans Bold" w:hAnsi="Times New Roman" w:cs="Times New Roman"/>
                <w:sz w:val="24"/>
                <w:szCs w:val="24"/>
              </w:rPr>
              <w:t>Product, Branding, and Packaging (10 points)</w:t>
            </w:r>
          </w:p>
          <w:p w14:paraId="5E0A405E" w14:textId="77777777" w:rsidR="00666AC5" w:rsidRPr="00376D16" w:rsidRDefault="00666AC5" w:rsidP="00666AC5">
            <w:pPr>
              <w:spacing w:after="0" w:line="336" w:lineRule="auto"/>
              <w:rPr>
                <w:rFonts w:ascii="Times New Roman" w:hAnsi="Times New Roman" w:cs="Times New Roman"/>
                <w:b/>
                <w:bCs/>
                <w:sz w:val="24"/>
                <w:szCs w:val="24"/>
              </w:rPr>
            </w:pPr>
            <w:r w:rsidRPr="00376D16">
              <w:rPr>
                <w:rFonts w:ascii="Times New Roman" w:eastAsia="Open Sans" w:hAnsi="Times New Roman" w:cs="Times New Roman"/>
                <w:b/>
                <w:bCs/>
                <w:color w:val="000000"/>
                <w:sz w:val="24"/>
                <w:szCs w:val="24"/>
              </w:rPr>
              <w:t xml:space="preserve">Exam 2:  </w:t>
            </w:r>
          </w:p>
          <w:p w14:paraId="4A5447F7" w14:textId="77777777" w:rsidR="00666AC5" w:rsidRPr="00D92BDB" w:rsidRDefault="00666AC5" w:rsidP="00666AC5">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Part 3- Chapters 6, 7, 8, &amp; 9</w:t>
            </w:r>
          </w:p>
          <w:p w14:paraId="387C1660" w14:textId="77777777" w:rsidR="00C27CDC" w:rsidRPr="000E5750" w:rsidRDefault="00C27CDC" w:rsidP="00C27CDC">
            <w:pPr>
              <w:spacing w:before="120" w:after="120" w:line="336" w:lineRule="auto"/>
              <w:rPr>
                <w:rFonts w:ascii="Times New Roman" w:hAnsi="Times New Roman" w:cs="Times New Roman"/>
                <w:sz w:val="24"/>
                <w:szCs w:val="24"/>
              </w:rPr>
            </w:pPr>
            <w:r>
              <w:rPr>
                <w:rFonts w:ascii="Times New Roman" w:eastAsia="Open Sans Bold" w:hAnsi="Times New Roman" w:cs="Times New Roman"/>
                <w:b/>
                <w:bCs/>
                <w:sz w:val="24"/>
                <w:szCs w:val="24"/>
              </w:rPr>
              <w:t xml:space="preserve">Submit: </w:t>
            </w:r>
            <w:r w:rsidRPr="000E5750">
              <w:rPr>
                <w:rFonts w:ascii="Times New Roman" w:eastAsia="Open Sans Bold" w:hAnsi="Times New Roman" w:cs="Times New Roman"/>
                <w:b/>
                <w:bCs/>
                <w:sz w:val="24"/>
                <w:szCs w:val="24"/>
              </w:rPr>
              <w:t>Part 1: Personal Marketing</w:t>
            </w:r>
            <w:r>
              <w:rPr>
                <w:rFonts w:ascii="Times New Roman" w:eastAsia="Open Sans Bold" w:hAnsi="Times New Roman" w:cs="Times New Roman"/>
                <w:b/>
                <w:bCs/>
                <w:sz w:val="24"/>
                <w:szCs w:val="24"/>
              </w:rPr>
              <w:t xml:space="preserve"> Plan-</w:t>
            </w:r>
            <w:r w:rsidRPr="000E5750">
              <w:rPr>
                <w:rFonts w:ascii="Times New Roman" w:eastAsia="Open Sans Bold" w:hAnsi="Times New Roman" w:cs="Times New Roman"/>
                <w:b/>
                <w:bCs/>
                <w:sz w:val="24"/>
                <w:szCs w:val="24"/>
              </w:rPr>
              <w:t xml:space="preserve"> </w:t>
            </w:r>
            <w:r w:rsidRPr="000E5750">
              <w:rPr>
                <w:rFonts w:ascii="Times New Roman" w:eastAsia="Open Sans Italics" w:hAnsi="Times New Roman" w:cs="Times New Roman"/>
                <w:i/>
                <w:iCs/>
                <w:sz w:val="24"/>
                <w:szCs w:val="24"/>
              </w:rPr>
              <w:t xml:space="preserve">Objectives / SWOT  </w:t>
            </w:r>
          </w:p>
          <w:p w14:paraId="0B732956" w14:textId="77777777" w:rsidR="00C27CDC" w:rsidRPr="000E5750" w:rsidRDefault="00C27CDC" w:rsidP="00C27CD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 xml:space="preserve">MindTap Assignment(s): </w:t>
            </w:r>
          </w:p>
          <w:p w14:paraId="5C056E28"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Part 1:</w:t>
            </w:r>
            <w:r w:rsidRPr="000E5750">
              <w:rPr>
                <w:rFonts w:ascii="Times New Roman" w:eastAsia="Open Sans" w:hAnsi="Times New Roman" w:cs="Times New Roman"/>
                <w:sz w:val="24"/>
                <w:szCs w:val="24"/>
              </w:rPr>
              <w:t xml:space="preserve"> 9-2: Types of Digital Media (3 points) </w:t>
            </w:r>
          </w:p>
          <w:p w14:paraId="575FCAEC"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Part 2: </w:t>
            </w:r>
            <w:r w:rsidRPr="000E5750">
              <w:rPr>
                <w:rFonts w:ascii="Times New Roman" w:eastAsia="Open Sans" w:hAnsi="Times New Roman" w:cs="Times New Roman"/>
                <w:sz w:val="24"/>
                <w:szCs w:val="24"/>
              </w:rPr>
              <w:t xml:space="preserve">9-2: Types of Digital Media (2 points) </w:t>
            </w:r>
          </w:p>
          <w:p w14:paraId="10F8AA23" w14:textId="77777777" w:rsidR="00C27CDC" w:rsidRPr="000E5750" w:rsidRDefault="00C27CDC" w:rsidP="00C27CD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09-5: </w:t>
            </w:r>
            <w:r w:rsidRPr="000E5750">
              <w:rPr>
                <w:rFonts w:ascii="Times New Roman" w:eastAsia="Open Sans" w:hAnsi="Times New Roman" w:cs="Times New Roman"/>
                <w:sz w:val="24"/>
                <w:szCs w:val="24"/>
              </w:rPr>
              <w:t xml:space="preserve">Ethical and Legal Issues (3 points) </w:t>
            </w:r>
          </w:p>
          <w:p w14:paraId="2EA3B17F" w14:textId="77777777" w:rsidR="00C27CDC" w:rsidRDefault="00C27CDC" w:rsidP="00C27CD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9 Digital Marketing and Social Networking (15 Points) </w:t>
            </w:r>
          </w:p>
          <w:p w14:paraId="0D035E43" w14:textId="4950B04D" w:rsidR="00A706E1" w:rsidRPr="00A706E1" w:rsidRDefault="00A706E1" w:rsidP="00C27CDC">
            <w:pPr>
              <w:spacing w:before="120" w:after="120" w:line="336" w:lineRule="auto"/>
              <w:rPr>
                <w:rFonts w:ascii="Times New Roman" w:hAnsi="Times New Roman" w:cs="Times New Roman"/>
                <w:sz w:val="24"/>
                <w:szCs w:val="24"/>
              </w:rPr>
            </w:pPr>
            <w:r w:rsidRPr="00A706E1">
              <w:rPr>
                <w:rFonts w:ascii="Times New Roman" w:hAnsi="Times New Roman" w:cs="Times New Roman"/>
                <w:b/>
                <w:bCs/>
                <w:sz w:val="24"/>
                <w:szCs w:val="24"/>
              </w:rPr>
              <w:lastRenderedPageBreak/>
              <w:t>You Make the Decision:</w:t>
            </w:r>
            <w:r w:rsidRPr="00A706E1">
              <w:rPr>
                <w:rFonts w:ascii="Times New Roman" w:hAnsi="Times New Roman" w:cs="Times New Roman"/>
                <w:sz w:val="24"/>
                <w:szCs w:val="24"/>
              </w:rPr>
              <w:t xml:space="preserve"> Part 03 Buying Behavior, Global Marketing, and Digital Marketing</w:t>
            </w:r>
            <w:r>
              <w:rPr>
                <w:rFonts w:ascii="Times New Roman" w:hAnsi="Times New Roman" w:cs="Times New Roman"/>
                <w:sz w:val="24"/>
                <w:szCs w:val="24"/>
              </w:rPr>
              <w:t xml:space="preserve"> (25 points)</w:t>
            </w:r>
          </w:p>
          <w:p w14:paraId="58DD1221" w14:textId="37885CCE" w:rsidR="00C27CDC" w:rsidRPr="000E5750" w:rsidRDefault="00C27CDC" w:rsidP="00C27CDC">
            <w:pPr>
              <w:spacing w:before="120" w:after="120" w:line="336" w:lineRule="auto"/>
              <w:rPr>
                <w:rFonts w:ascii="Times New Roman" w:hAnsi="Times New Roman" w:cs="Times New Roman"/>
                <w:sz w:val="24"/>
                <w:szCs w:val="24"/>
              </w:rPr>
            </w:pPr>
          </w:p>
        </w:tc>
      </w:tr>
      <w:tr w:rsidR="00F24598" w:rsidRPr="000E5750" w14:paraId="038B2D3D" w14:textId="77777777" w:rsidTr="00C27CDC">
        <w:tc>
          <w:tcPr>
            <w:tcW w:w="2081" w:type="dxa"/>
            <w:tcMar>
              <w:top w:w="30" w:type="dxa"/>
              <w:left w:w="30" w:type="dxa"/>
              <w:bottom w:w="30" w:type="dxa"/>
              <w:right w:w="30" w:type="dxa"/>
            </w:tcMar>
          </w:tcPr>
          <w:p w14:paraId="7DCDC141" w14:textId="77777777" w:rsidR="00F24598" w:rsidRPr="000E5750" w:rsidRDefault="00F24598" w:rsidP="00F24598">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9 </w:t>
            </w:r>
          </w:p>
          <w:p w14:paraId="597BD86B" w14:textId="7978B9EF" w:rsidR="00F24598" w:rsidRPr="000E5750" w:rsidRDefault="00F24598" w:rsidP="00F24598">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October 12, 2026 to October 18, 2026</w:t>
            </w:r>
          </w:p>
        </w:tc>
        <w:tc>
          <w:tcPr>
            <w:tcW w:w="2100" w:type="dxa"/>
            <w:tcMar>
              <w:top w:w="30" w:type="dxa"/>
              <w:left w:w="30" w:type="dxa"/>
              <w:bottom w:w="30" w:type="dxa"/>
              <w:right w:w="30" w:type="dxa"/>
            </w:tcMar>
          </w:tcPr>
          <w:p w14:paraId="51191860"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10 Product, Branding, and Packaging Concepts </w:t>
            </w:r>
          </w:p>
          <w:p w14:paraId="4AC90306"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&amp;  </w:t>
            </w:r>
          </w:p>
          <w:p w14:paraId="1C85E974"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11 Developing and Managing Goods and Services </w:t>
            </w:r>
          </w:p>
          <w:p w14:paraId="7F2A59CF" w14:textId="5859CCAC" w:rsidR="00F24598" w:rsidRPr="000E5750" w:rsidRDefault="00F24598" w:rsidP="00F24598">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c>
          <w:tcPr>
            <w:tcW w:w="6799" w:type="dxa"/>
            <w:tcMar>
              <w:top w:w="30" w:type="dxa"/>
              <w:left w:w="30" w:type="dxa"/>
              <w:bottom w:w="30" w:type="dxa"/>
              <w:right w:w="30" w:type="dxa"/>
            </w:tcMar>
          </w:tcPr>
          <w:p w14:paraId="4832C06B" w14:textId="77777777" w:rsidR="00DD00B8" w:rsidRPr="00DD00B8" w:rsidRDefault="00DD00B8" w:rsidP="00DD00B8">
            <w:pPr>
              <w:spacing w:before="120" w:after="120" w:line="336" w:lineRule="auto"/>
              <w:jc w:val="center"/>
              <w:rPr>
                <w:rFonts w:ascii="Times New Roman" w:eastAsia="Open Sans Bold" w:hAnsi="Times New Roman" w:cs="Times New Roman"/>
                <w:b/>
                <w:bCs/>
                <w:i/>
                <w:iCs/>
                <w:sz w:val="24"/>
                <w:szCs w:val="24"/>
                <w:vertAlign w:val="subscript"/>
              </w:rPr>
            </w:pPr>
            <w:r w:rsidRPr="00DD00B8">
              <w:rPr>
                <w:rFonts w:ascii="Times New Roman" w:eastAsia="Open Sans Bold" w:hAnsi="Times New Roman" w:cs="Times New Roman"/>
                <w:b/>
                <w:bCs/>
                <w:i/>
                <w:iCs/>
                <w:sz w:val="24"/>
                <w:szCs w:val="24"/>
                <w:vertAlign w:val="subscript"/>
              </w:rPr>
              <w:t>DUE: Sunday, October 18, 2026 by 11:59pm</w:t>
            </w:r>
          </w:p>
          <w:p w14:paraId="40EEA3BC" w14:textId="77777777" w:rsidR="00F24598" w:rsidRPr="000E5750" w:rsidRDefault="00F24598" w:rsidP="00F24598">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1E0C2BC1"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Chapters 10 and 11 (10 points) </w:t>
            </w:r>
          </w:p>
          <w:p w14:paraId="53F75764"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Discussion Post:  </w:t>
            </w:r>
            <w:r w:rsidRPr="000E5750">
              <w:rPr>
                <w:rFonts w:ascii="Times New Roman" w:eastAsia="Open Sans" w:hAnsi="Times New Roman" w:cs="Times New Roman"/>
                <w:sz w:val="24"/>
                <w:szCs w:val="24"/>
              </w:rPr>
              <w:t xml:space="preserve">Product, Branding, and Packaging </w:t>
            </w:r>
          </w:p>
          <w:p w14:paraId="52E06DB8" w14:textId="77777777" w:rsidR="00F24598" w:rsidRPr="000E5750" w:rsidRDefault="00F24598" w:rsidP="00F24598">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 xml:space="preserve">MindTap Assignment(s): </w:t>
            </w:r>
          </w:p>
          <w:p w14:paraId="06DE163F"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10-1: </w:t>
            </w:r>
            <w:r w:rsidRPr="000E5750">
              <w:rPr>
                <w:rFonts w:ascii="Times New Roman" w:eastAsia="Open Sans" w:hAnsi="Times New Roman" w:cs="Times New Roman"/>
                <w:sz w:val="24"/>
                <w:szCs w:val="24"/>
              </w:rPr>
              <w:t xml:space="preserve">What Is a Product? (2 points)  </w:t>
            </w:r>
          </w:p>
          <w:p w14:paraId="11081FAB"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10-4: </w:t>
            </w:r>
            <w:r w:rsidRPr="000E5750">
              <w:rPr>
                <w:rFonts w:ascii="Times New Roman" w:eastAsia="Open Sans" w:hAnsi="Times New Roman" w:cs="Times New Roman"/>
                <w:sz w:val="24"/>
                <w:szCs w:val="24"/>
              </w:rPr>
              <w:t xml:space="preserve">Product Life Cycles and Marketing Strategies (3 points)  </w:t>
            </w:r>
          </w:p>
          <w:p w14:paraId="7FB3A01C"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Part 1: 10-6:</w:t>
            </w:r>
            <w:r w:rsidRPr="000E5750">
              <w:rPr>
                <w:rFonts w:ascii="Times New Roman" w:eastAsia="Open Sans" w:hAnsi="Times New Roman" w:cs="Times New Roman"/>
                <w:sz w:val="24"/>
                <w:szCs w:val="24"/>
              </w:rPr>
              <w:t xml:space="preserve"> Branding (3 points) </w:t>
            </w:r>
          </w:p>
          <w:p w14:paraId="0060F857" w14:textId="77777777" w:rsidR="003C1C87" w:rsidRDefault="00F24598" w:rsidP="00F24598">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Learn It Part 2: 10-6: </w:t>
            </w:r>
            <w:r w:rsidRPr="000E5750">
              <w:rPr>
                <w:rFonts w:ascii="Times New Roman" w:eastAsia="Open Sans" w:hAnsi="Times New Roman" w:cs="Times New Roman"/>
                <w:sz w:val="24"/>
                <w:szCs w:val="24"/>
              </w:rPr>
              <w:t xml:space="preserve">Branding (3 points) </w:t>
            </w:r>
          </w:p>
          <w:p w14:paraId="295A04BC" w14:textId="6817CC00" w:rsidR="003C1C87" w:rsidRPr="003C1C87" w:rsidRDefault="003C1C87" w:rsidP="003C1C87">
            <w:pPr>
              <w:spacing w:before="120" w:after="120" w:line="336" w:lineRule="auto"/>
              <w:rPr>
                <w:rStyle w:val="Hyperlink"/>
                <w:rFonts w:ascii="Times New Roman" w:eastAsia="Open Sans" w:hAnsi="Times New Roman" w:cs="Times New Roman"/>
                <w:sz w:val="24"/>
                <w:szCs w:val="24"/>
              </w:rPr>
            </w:pPr>
            <w:r w:rsidRPr="003C1C87">
              <w:rPr>
                <w:rFonts w:ascii="Times New Roman" w:eastAsia="Open Sans" w:hAnsi="Times New Roman" w:cs="Times New Roman"/>
                <w:sz w:val="24"/>
                <w:szCs w:val="24"/>
              </w:rPr>
              <w:fldChar w:fldCharType="begin"/>
            </w:r>
            <w:r w:rsidRPr="003C1C87">
              <w:rPr>
                <w:rFonts w:ascii="Times New Roman" w:eastAsia="Open Sans" w:hAnsi="Times New Roman" w:cs="Times New Roman"/>
                <w:sz w:val="24"/>
                <w:szCs w:val="24"/>
              </w:rPr>
              <w:instrText>HYPERLINK "https://ng.cengage.com/nb/service/launch?token=F4377C85271F4E2D134A5D5F09CDDFB9932E127F41A32B56D6DE92B94088DCEF66D1820D37CCFD897119FFC456396A1320142A536F33B8C45E2CC7729328C96BBE783C9BB938254A&amp;pid=606365&amp;eISBN=9798214500546&amp;courseKey=GWMT-DVGK-PETY-1JFH&amp;fromCourseKey=MTPPCCGGB875&amp;copyActivityDates=Y&amp;titleIsbn=9798214040950&amp;deploymentID=500184132359032972127033448945&amp;integrationType=partner&amp;lms_gw_code=INSTRUCTURE_CANVAS&amp;nodeId=2601792859" \o "Preview Content" \t "preview"</w:instrText>
            </w:r>
            <w:r w:rsidRPr="003C1C87">
              <w:rPr>
                <w:rFonts w:ascii="Times New Roman" w:eastAsia="Open Sans" w:hAnsi="Times New Roman" w:cs="Times New Roman"/>
                <w:sz w:val="24"/>
                <w:szCs w:val="24"/>
              </w:rPr>
            </w:r>
            <w:r w:rsidRPr="003C1C87">
              <w:rPr>
                <w:rFonts w:ascii="Times New Roman" w:eastAsia="Open Sans" w:hAnsi="Times New Roman" w:cs="Times New Roman"/>
                <w:sz w:val="24"/>
                <w:szCs w:val="24"/>
              </w:rPr>
              <w:fldChar w:fldCharType="separate"/>
            </w:r>
            <w:r w:rsidRPr="003C1C87">
              <w:rPr>
                <w:rStyle w:val="Hyperlink"/>
                <w:rFonts w:ascii="Times New Roman" w:eastAsia="Open Sans" w:hAnsi="Times New Roman" w:cs="Times New Roman"/>
                <w:b/>
                <w:bCs/>
                <w:color w:val="auto"/>
                <w:sz w:val="24"/>
                <w:szCs w:val="24"/>
                <w:u w:val="none"/>
              </w:rPr>
              <w:t>Learn It 10-7 and 10-8:</w:t>
            </w:r>
            <w:r w:rsidRPr="003C1C87">
              <w:rPr>
                <w:rStyle w:val="Hyperlink"/>
                <w:rFonts w:ascii="Times New Roman" w:eastAsia="Open Sans" w:hAnsi="Times New Roman" w:cs="Times New Roman"/>
                <w:color w:val="auto"/>
                <w:sz w:val="24"/>
                <w:szCs w:val="24"/>
                <w:u w:val="none"/>
              </w:rPr>
              <w:t xml:space="preserve"> Packaging and Labeling</w:t>
            </w:r>
          </w:p>
          <w:p w14:paraId="3E1A4831" w14:textId="518C2B87" w:rsidR="00F24598" w:rsidRPr="000E5750" w:rsidRDefault="003C1C87" w:rsidP="00F24598">
            <w:pPr>
              <w:spacing w:before="120" w:after="120" w:line="336" w:lineRule="auto"/>
              <w:rPr>
                <w:rFonts w:ascii="Times New Roman" w:hAnsi="Times New Roman" w:cs="Times New Roman"/>
                <w:sz w:val="24"/>
                <w:szCs w:val="24"/>
              </w:rPr>
            </w:pPr>
            <w:r w:rsidRPr="003C1C87">
              <w:rPr>
                <w:rFonts w:ascii="Times New Roman" w:eastAsia="Open Sans" w:hAnsi="Times New Roman" w:cs="Times New Roman"/>
                <w:sz w:val="24"/>
                <w:szCs w:val="24"/>
              </w:rPr>
              <w:fldChar w:fldCharType="end"/>
            </w:r>
            <w:r w:rsidR="00F24598" w:rsidRPr="000E5750">
              <w:rPr>
                <w:rFonts w:ascii="Times New Roman" w:eastAsia="Open Sans Bold" w:hAnsi="Times New Roman" w:cs="Times New Roman"/>
                <w:b/>
                <w:bCs/>
                <w:sz w:val="24"/>
                <w:szCs w:val="24"/>
              </w:rPr>
              <w:t>Case Activity</w:t>
            </w:r>
            <w:r w:rsidR="00F24598" w:rsidRPr="000E5750">
              <w:rPr>
                <w:rFonts w:ascii="Times New Roman" w:eastAsia="Open Sans" w:hAnsi="Times New Roman" w:cs="Times New Roman"/>
                <w:sz w:val="24"/>
                <w:szCs w:val="24"/>
              </w:rPr>
              <w:t xml:space="preserve">: Chapter 10 Product, Branding, and Packaging Concepts (15 points) </w:t>
            </w:r>
          </w:p>
          <w:p w14:paraId="11505E37"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11-3: </w:t>
            </w:r>
            <w:r w:rsidRPr="000E5750">
              <w:rPr>
                <w:rFonts w:ascii="Times New Roman" w:eastAsia="Open Sans" w:hAnsi="Times New Roman" w:cs="Times New Roman"/>
                <w:sz w:val="24"/>
                <w:szCs w:val="24"/>
              </w:rPr>
              <w:t xml:space="preserve">Product Differentiation Through Quality, Design, and Support Services (3 points) </w:t>
            </w:r>
          </w:p>
          <w:p w14:paraId="533B125C"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11-4</w:t>
            </w:r>
            <w:r w:rsidRPr="000E5750">
              <w:rPr>
                <w:rFonts w:ascii="Times New Roman" w:eastAsia="Open Sans" w:hAnsi="Times New Roman" w:cs="Times New Roman"/>
                <w:sz w:val="24"/>
                <w:szCs w:val="24"/>
              </w:rPr>
              <w:t xml:space="preserve">: Product Positioning and Repositioning (4 points) </w:t>
            </w:r>
          </w:p>
          <w:p w14:paraId="1C3C3DF9" w14:textId="77777777" w:rsidR="00F24598" w:rsidRPr="000E5750" w:rsidRDefault="00F24598" w:rsidP="00F2459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11-7: </w:t>
            </w:r>
            <w:r w:rsidRPr="000E5750">
              <w:rPr>
                <w:rFonts w:ascii="Times New Roman" w:eastAsia="Open Sans" w:hAnsi="Times New Roman" w:cs="Times New Roman"/>
                <w:sz w:val="24"/>
                <w:szCs w:val="24"/>
              </w:rPr>
              <w:t xml:space="preserve">Organizing to Develop and Manage Products (2 points)  </w:t>
            </w:r>
          </w:p>
          <w:p w14:paraId="16C44B58" w14:textId="4E22382C" w:rsidR="00F24598" w:rsidRPr="000E5750" w:rsidRDefault="00F24598" w:rsidP="00F24598">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Case Activity: </w:t>
            </w:r>
            <w:r w:rsidRPr="000E5750">
              <w:rPr>
                <w:rFonts w:ascii="Times New Roman" w:eastAsia="Open Sans" w:hAnsi="Times New Roman" w:cs="Times New Roman"/>
                <w:sz w:val="24"/>
                <w:szCs w:val="24"/>
              </w:rPr>
              <w:t xml:space="preserve">Chapter 11 Developing and Managing Goods and Services (12 points)  </w:t>
            </w:r>
          </w:p>
        </w:tc>
      </w:tr>
      <w:tr w:rsidR="00DD00B8" w:rsidRPr="000E5750" w14:paraId="710484EA" w14:textId="77777777" w:rsidTr="00C27CDC">
        <w:tc>
          <w:tcPr>
            <w:tcW w:w="2081" w:type="dxa"/>
            <w:tcMar>
              <w:top w:w="30" w:type="dxa"/>
              <w:left w:w="30" w:type="dxa"/>
              <w:bottom w:w="30" w:type="dxa"/>
              <w:right w:w="30" w:type="dxa"/>
            </w:tcMar>
          </w:tcPr>
          <w:p w14:paraId="0D532E77" w14:textId="77777777" w:rsidR="00DD00B8" w:rsidRPr="000E5750" w:rsidRDefault="00DD00B8" w:rsidP="00DD00B8">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10  </w:t>
            </w:r>
          </w:p>
          <w:p w14:paraId="4B2A52A3" w14:textId="3B6CC863" w:rsidR="00DD00B8" w:rsidRPr="000E5750" w:rsidRDefault="0041031F" w:rsidP="00DD00B8">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October 19, 2026 to October 25, 2026</w:t>
            </w:r>
          </w:p>
        </w:tc>
        <w:tc>
          <w:tcPr>
            <w:tcW w:w="2100" w:type="dxa"/>
            <w:tcMar>
              <w:top w:w="30" w:type="dxa"/>
              <w:left w:w="30" w:type="dxa"/>
              <w:bottom w:w="30" w:type="dxa"/>
              <w:right w:w="30" w:type="dxa"/>
            </w:tcMar>
          </w:tcPr>
          <w:p w14:paraId="661701B9"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12 Pricing Concepts and Management </w:t>
            </w:r>
          </w:p>
          <w:p w14:paraId="1BA9FA50"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&amp;  </w:t>
            </w:r>
          </w:p>
          <w:p w14:paraId="62F49C50"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13 Marketing Channels and Supply Chain Management  </w:t>
            </w:r>
          </w:p>
          <w:p w14:paraId="094C1BC6" w14:textId="4892D1C8" w:rsidR="00DD00B8" w:rsidRPr="000E5750" w:rsidRDefault="00DD00B8" w:rsidP="00DD00B8">
            <w:pPr>
              <w:spacing w:before="120" w:after="120" w:line="336" w:lineRule="auto"/>
              <w:rPr>
                <w:rFonts w:ascii="Times New Roman" w:hAnsi="Times New Roman" w:cs="Times New Roman"/>
                <w:sz w:val="24"/>
                <w:szCs w:val="24"/>
              </w:rPr>
            </w:pPr>
          </w:p>
        </w:tc>
        <w:tc>
          <w:tcPr>
            <w:tcW w:w="6799" w:type="dxa"/>
            <w:tcMar>
              <w:top w:w="30" w:type="dxa"/>
              <w:left w:w="30" w:type="dxa"/>
              <w:bottom w:w="30" w:type="dxa"/>
              <w:right w:w="30" w:type="dxa"/>
            </w:tcMar>
          </w:tcPr>
          <w:p w14:paraId="68333704" w14:textId="77777777" w:rsidR="006B190C" w:rsidRPr="006B190C" w:rsidRDefault="006B190C" w:rsidP="006B190C">
            <w:pPr>
              <w:spacing w:before="120" w:after="120" w:line="336" w:lineRule="auto"/>
              <w:jc w:val="center"/>
              <w:rPr>
                <w:rFonts w:ascii="Times New Roman" w:eastAsia="Open Sans Bold" w:hAnsi="Times New Roman" w:cs="Times New Roman"/>
                <w:b/>
                <w:bCs/>
                <w:i/>
                <w:iCs/>
                <w:sz w:val="24"/>
                <w:szCs w:val="24"/>
                <w:vertAlign w:val="subscript"/>
              </w:rPr>
            </w:pPr>
            <w:r w:rsidRPr="006B190C">
              <w:rPr>
                <w:rFonts w:ascii="Times New Roman" w:eastAsia="Open Sans Bold" w:hAnsi="Times New Roman" w:cs="Times New Roman"/>
                <w:b/>
                <w:bCs/>
                <w:i/>
                <w:iCs/>
                <w:sz w:val="24"/>
                <w:szCs w:val="24"/>
                <w:vertAlign w:val="subscript"/>
              </w:rPr>
              <w:lastRenderedPageBreak/>
              <w:t>DUE: Sunday, October 25, 2026 by 11:59pm</w:t>
            </w:r>
          </w:p>
          <w:p w14:paraId="070F7ACD" w14:textId="77777777" w:rsidR="00DD00B8" w:rsidRPr="000E5750" w:rsidRDefault="00DD00B8" w:rsidP="00DD00B8">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77E6BF38"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lastRenderedPageBreak/>
              <w:t xml:space="preserve">QUIZ- </w:t>
            </w:r>
            <w:r w:rsidRPr="000E5750">
              <w:rPr>
                <w:rFonts w:ascii="Times New Roman" w:eastAsia="Open Sans" w:hAnsi="Times New Roman" w:cs="Times New Roman"/>
                <w:sz w:val="24"/>
                <w:szCs w:val="24"/>
              </w:rPr>
              <w:t xml:space="preserve">Chapters 12 and 13 (10 points) </w:t>
            </w:r>
          </w:p>
          <w:p w14:paraId="1E361FE3" w14:textId="77777777" w:rsidR="00DD00B8" w:rsidRPr="00C1467C" w:rsidRDefault="00DD00B8" w:rsidP="00DD00B8">
            <w:pPr>
              <w:spacing w:before="120" w:after="120" w:line="336" w:lineRule="auto"/>
              <w:jc w:val="center"/>
              <w:rPr>
                <w:rFonts w:ascii="Times New Roman" w:hAnsi="Times New Roman" w:cs="Times New Roman"/>
                <w:sz w:val="24"/>
                <w:szCs w:val="24"/>
                <w:u w:val="single"/>
              </w:rPr>
            </w:pPr>
            <w:r w:rsidRPr="00C1467C">
              <w:rPr>
                <w:rFonts w:ascii="Times New Roman" w:eastAsia="Open Sans Bold" w:hAnsi="Times New Roman" w:cs="Times New Roman"/>
                <w:b/>
                <w:bCs/>
                <w:sz w:val="24"/>
                <w:szCs w:val="24"/>
                <w:u w:val="single"/>
              </w:rPr>
              <w:t>MindTap Assignment(s):</w:t>
            </w:r>
          </w:p>
          <w:p w14:paraId="1D71FCAB" w14:textId="77777777" w:rsidR="00DD00B8" w:rsidRDefault="00DD00B8" w:rsidP="00DD00B8">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Learn It 12-1:</w:t>
            </w:r>
            <w:r w:rsidRPr="000E5750">
              <w:rPr>
                <w:rFonts w:ascii="Times New Roman" w:eastAsia="Open Sans" w:hAnsi="Times New Roman" w:cs="Times New Roman"/>
                <w:sz w:val="24"/>
                <w:szCs w:val="24"/>
              </w:rPr>
              <w:t xml:space="preserve"> Price and Nonprice Competition (2 points)  </w:t>
            </w:r>
          </w:p>
          <w:p w14:paraId="7349549C" w14:textId="7B1C6459" w:rsidR="008060BE" w:rsidRPr="008060BE" w:rsidRDefault="008060BE" w:rsidP="00DD00B8">
            <w:pPr>
              <w:spacing w:before="120" w:after="120" w:line="336" w:lineRule="auto"/>
              <w:rPr>
                <w:rFonts w:ascii="Times New Roman" w:hAnsi="Times New Roman" w:cs="Times New Roman"/>
                <w:sz w:val="24"/>
                <w:szCs w:val="24"/>
              </w:rPr>
            </w:pPr>
            <w:r w:rsidRPr="008060BE">
              <w:rPr>
                <w:rFonts w:ascii="Times New Roman" w:hAnsi="Times New Roman" w:cs="Times New Roman"/>
                <w:b/>
                <w:bCs/>
                <w:sz w:val="24"/>
                <w:szCs w:val="24"/>
              </w:rPr>
              <w:t>Learn It 12-6 and 12-7:</w:t>
            </w:r>
            <w:r w:rsidRPr="008060BE">
              <w:rPr>
                <w:rFonts w:ascii="Times New Roman" w:hAnsi="Times New Roman" w:cs="Times New Roman"/>
                <w:sz w:val="24"/>
                <w:szCs w:val="24"/>
              </w:rPr>
              <w:t xml:space="preserve"> Evaluation of Competitors’ Prices and Selection of a Basis for Pricing</w:t>
            </w:r>
            <w:r w:rsidRPr="008060BE">
              <w:rPr>
                <w:rFonts w:ascii="Times New Roman" w:hAnsi="Times New Roman" w:cs="Times New Roman"/>
                <w:sz w:val="24"/>
                <w:szCs w:val="24"/>
              </w:rPr>
              <w:t xml:space="preserve"> (3points) </w:t>
            </w:r>
          </w:p>
          <w:p w14:paraId="38F6DE40"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12-9:</w:t>
            </w:r>
            <w:r w:rsidRPr="000E5750">
              <w:rPr>
                <w:rFonts w:ascii="Times New Roman" w:eastAsia="Open Sans" w:hAnsi="Times New Roman" w:cs="Times New Roman"/>
                <w:sz w:val="24"/>
                <w:szCs w:val="24"/>
              </w:rPr>
              <w:t xml:space="preserve"> Pricing for Business Markets (4 points)  </w:t>
            </w:r>
          </w:p>
          <w:p w14:paraId="71B90494" w14:textId="77777777" w:rsidR="00DD00B8" w:rsidRDefault="00DD00B8" w:rsidP="00DD00B8">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Case Activity: </w:t>
            </w:r>
            <w:r w:rsidRPr="000E5750">
              <w:rPr>
                <w:rFonts w:ascii="Times New Roman" w:eastAsia="Open Sans" w:hAnsi="Times New Roman" w:cs="Times New Roman"/>
                <w:sz w:val="24"/>
                <w:szCs w:val="24"/>
              </w:rPr>
              <w:t xml:space="preserve">Chapter 12 Pricing Concepts and Management (15 points) </w:t>
            </w:r>
          </w:p>
          <w:p w14:paraId="3D150CBD" w14:textId="17F84C85" w:rsidR="007930CD" w:rsidRPr="007930CD" w:rsidRDefault="007930CD" w:rsidP="00DD00B8">
            <w:pPr>
              <w:spacing w:before="120" w:after="120" w:line="336" w:lineRule="auto"/>
              <w:rPr>
                <w:rFonts w:ascii="Times New Roman" w:hAnsi="Times New Roman" w:cs="Times New Roman"/>
                <w:b/>
                <w:bCs/>
                <w:sz w:val="24"/>
                <w:szCs w:val="24"/>
              </w:rPr>
            </w:pPr>
            <w:r w:rsidRPr="007930CD">
              <w:rPr>
                <w:rFonts w:ascii="Times New Roman" w:hAnsi="Times New Roman" w:cs="Times New Roman"/>
                <w:b/>
                <w:bCs/>
                <w:sz w:val="24"/>
                <w:szCs w:val="24"/>
              </w:rPr>
              <w:t xml:space="preserve">You Make the Decision: </w:t>
            </w:r>
            <w:r w:rsidRPr="007930CD">
              <w:rPr>
                <w:rFonts w:ascii="Times New Roman" w:hAnsi="Times New Roman" w:cs="Times New Roman"/>
                <w:sz w:val="24"/>
                <w:szCs w:val="24"/>
              </w:rPr>
              <w:t>Part 04 Pricing Decisions</w:t>
            </w:r>
            <w:r>
              <w:rPr>
                <w:rFonts w:ascii="Times New Roman" w:hAnsi="Times New Roman" w:cs="Times New Roman"/>
                <w:sz w:val="24"/>
                <w:szCs w:val="24"/>
              </w:rPr>
              <w:t xml:space="preserve"> (25 points) </w:t>
            </w:r>
          </w:p>
          <w:p w14:paraId="61F19EF8"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13-1:</w:t>
            </w:r>
            <w:r w:rsidRPr="000E5750">
              <w:rPr>
                <w:rFonts w:ascii="Times New Roman" w:eastAsia="Open Sans" w:hAnsi="Times New Roman" w:cs="Times New Roman"/>
                <w:sz w:val="24"/>
                <w:szCs w:val="24"/>
              </w:rPr>
              <w:t xml:space="preserve"> Foundations of the Supply Chain (3 points) </w:t>
            </w:r>
          </w:p>
          <w:p w14:paraId="0D6C7E04"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13-2: </w:t>
            </w:r>
            <w:r w:rsidRPr="000E5750">
              <w:rPr>
                <w:rFonts w:ascii="Times New Roman" w:eastAsia="Open Sans" w:hAnsi="Times New Roman" w:cs="Times New Roman"/>
                <w:sz w:val="24"/>
                <w:szCs w:val="24"/>
              </w:rPr>
              <w:t xml:space="preserve">The Role of Marketing Channels in Supply Chains (4 points)  </w:t>
            </w:r>
          </w:p>
          <w:p w14:paraId="162B24D7" w14:textId="77777777" w:rsidR="00DD00B8" w:rsidRDefault="00DD00B8" w:rsidP="00DD00B8">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Learn It Part 1: 13-3: </w:t>
            </w:r>
            <w:r w:rsidRPr="000E5750">
              <w:rPr>
                <w:rFonts w:ascii="Times New Roman" w:eastAsia="Open Sans" w:hAnsi="Times New Roman" w:cs="Times New Roman"/>
                <w:sz w:val="24"/>
                <w:szCs w:val="24"/>
              </w:rPr>
              <w:t xml:space="preserve">Types of Marketing Channels (4 points)  </w:t>
            </w:r>
          </w:p>
          <w:p w14:paraId="5DD465FC" w14:textId="16B4F793" w:rsidR="00EF1DE9" w:rsidRPr="00EF1DE9" w:rsidRDefault="00EF1DE9" w:rsidP="00DD00B8">
            <w:pPr>
              <w:spacing w:before="120" w:after="120" w:line="336" w:lineRule="auto"/>
              <w:rPr>
                <w:rFonts w:ascii="Times New Roman" w:hAnsi="Times New Roman" w:cs="Times New Roman"/>
                <w:sz w:val="24"/>
                <w:szCs w:val="24"/>
              </w:rPr>
            </w:pPr>
            <w:r w:rsidRPr="00EF1DE9">
              <w:rPr>
                <w:rFonts w:ascii="Times New Roman" w:hAnsi="Times New Roman" w:cs="Times New Roman"/>
                <w:b/>
                <w:bCs/>
                <w:sz w:val="24"/>
                <w:szCs w:val="24"/>
              </w:rPr>
              <w:t>Learn It Part 2: 13-3:</w:t>
            </w:r>
            <w:r w:rsidRPr="00EF1DE9">
              <w:rPr>
                <w:rFonts w:ascii="Times New Roman" w:hAnsi="Times New Roman" w:cs="Times New Roman"/>
                <w:sz w:val="24"/>
                <w:szCs w:val="24"/>
              </w:rPr>
              <w:t xml:space="preserve"> Types of Marketing Channels</w:t>
            </w:r>
            <w:r w:rsidRPr="00EF1DE9">
              <w:rPr>
                <w:rFonts w:ascii="Times New Roman" w:hAnsi="Times New Roman" w:cs="Times New Roman"/>
                <w:sz w:val="24"/>
                <w:szCs w:val="24"/>
              </w:rPr>
              <w:t xml:space="preserve"> (2 pints) </w:t>
            </w:r>
          </w:p>
          <w:p w14:paraId="1031073A"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13-5:</w:t>
            </w:r>
            <w:r w:rsidRPr="000E5750">
              <w:rPr>
                <w:rFonts w:ascii="Times New Roman" w:eastAsia="Open Sans" w:hAnsi="Times New Roman" w:cs="Times New Roman"/>
                <w:sz w:val="24"/>
                <w:szCs w:val="24"/>
              </w:rPr>
              <w:t xml:space="preserve"> Strategic Issues in Marketing Channels (2 points) </w:t>
            </w:r>
          </w:p>
          <w:p w14:paraId="43EEFB9C" w14:textId="77777777"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13-7: </w:t>
            </w:r>
            <w:r w:rsidRPr="000E5750">
              <w:rPr>
                <w:rFonts w:ascii="Times New Roman" w:eastAsia="Open Sans" w:hAnsi="Times New Roman" w:cs="Times New Roman"/>
                <w:sz w:val="24"/>
                <w:szCs w:val="24"/>
              </w:rPr>
              <w:t xml:space="preserve">Legal Issues in Channel Management (2 points)  </w:t>
            </w:r>
          </w:p>
          <w:p w14:paraId="71735804" w14:textId="42376AB6" w:rsidR="00DD00B8" w:rsidRPr="000E5750" w:rsidRDefault="00DD00B8" w:rsidP="00DD00B8">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Case Activity: </w:t>
            </w:r>
            <w:r w:rsidRPr="000E5750">
              <w:rPr>
                <w:rFonts w:ascii="Times New Roman" w:eastAsia="Open Sans" w:hAnsi="Times New Roman" w:cs="Times New Roman"/>
                <w:sz w:val="24"/>
                <w:szCs w:val="24"/>
              </w:rPr>
              <w:t xml:space="preserve">Chapter 13 Marketing Channels and Supply Chain Management (15 points)  </w:t>
            </w:r>
          </w:p>
        </w:tc>
      </w:tr>
      <w:tr w:rsidR="006B190C" w:rsidRPr="000E5750" w14:paraId="4D6386F9" w14:textId="77777777" w:rsidTr="00C27CDC">
        <w:tc>
          <w:tcPr>
            <w:tcW w:w="2081" w:type="dxa"/>
            <w:tcMar>
              <w:top w:w="30" w:type="dxa"/>
              <w:left w:w="30" w:type="dxa"/>
              <w:bottom w:w="30" w:type="dxa"/>
              <w:right w:w="30" w:type="dxa"/>
            </w:tcMar>
          </w:tcPr>
          <w:p w14:paraId="556C01C3" w14:textId="77777777" w:rsidR="006B190C" w:rsidRPr="000E5750" w:rsidRDefault="006B190C" w:rsidP="006B190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11 </w:t>
            </w:r>
          </w:p>
          <w:p w14:paraId="2B8C8051" w14:textId="77777777" w:rsidR="006B190C" w:rsidRPr="000E5750" w:rsidRDefault="006B190C" w:rsidP="006B190C">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March 23 - March 29 </w:t>
            </w:r>
          </w:p>
        </w:tc>
        <w:tc>
          <w:tcPr>
            <w:tcW w:w="2100" w:type="dxa"/>
            <w:tcMar>
              <w:top w:w="30" w:type="dxa"/>
              <w:left w:w="30" w:type="dxa"/>
              <w:bottom w:w="30" w:type="dxa"/>
              <w:right w:w="30" w:type="dxa"/>
            </w:tcMar>
          </w:tcPr>
          <w:p w14:paraId="0B2541AC" w14:textId="10720709" w:rsidR="006B190C" w:rsidRPr="000E5750" w:rsidRDefault="006B190C" w:rsidP="006B190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r w:rsidRPr="000E5750">
              <w:rPr>
                <w:rFonts w:ascii="Times New Roman" w:eastAsia="Open Sans" w:hAnsi="Times New Roman" w:cs="Times New Roman"/>
                <w:sz w:val="24"/>
                <w:szCs w:val="24"/>
              </w:rPr>
              <w:t xml:space="preserve"> </w:t>
            </w:r>
            <w:r w:rsidRPr="000E5750">
              <w:rPr>
                <w:rFonts w:ascii="Times New Roman" w:eastAsia="Open Sans" w:hAnsi="Times New Roman" w:cs="Times New Roman"/>
                <w:sz w:val="24"/>
                <w:szCs w:val="24"/>
              </w:rPr>
              <w:t>Chapter 14 Retailing, Direct-to-Consumer Marketing, and Wholesaling</w:t>
            </w:r>
          </w:p>
        </w:tc>
        <w:tc>
          <w:tcPr>
            <w:tcW w:w="6799" w:type="dxa"/>
            <w:tcMar>
              <w:top w:w="30" w:type="dxa"/>
              <w:left w:w="30" w:type="dxa"/>
              <w:bottom w:w="30" w:type="dxa"/>
              <w:right w:w="30" w:type="dxa"/>
            </w:tcMar>
          </w:tcPr>
          <w:p w14:paraId="58D3979B" w14:textId="77777777" w:rsidR="005860B7" w:rsidRPr="005860B7" w:rsidRDefault="005860B7" w:rsidP="005860B7">
            <w:pPr>
              <w:spacing w:before="120" w:after="120" w:line="336" w:lineRule="auto"/>
              <w:jc w:val="center"/>
              <w:rPr>
                <w:rFonts w:ascii="Times New Roman" w:eastAsia="Open Sans Bold" w:hAnsi="Times New Roman" w:cs="Times New Roman"/>
                <w:b/>
                <w:bCs/>
                <w:i/>
                <w:iCs/>
                <w:sz w:val="24"/>
                <w:szCs w:val="24"/>
                <w:vertAlign w:val="subscript"/>
              </w:rPr>
            </w:pPr>
            <w:r w:rsidRPr="005860B7">
              <w:rPr>
                <w:rFonts w:ascii="Times New Roman" w:eastAsia="Open Sans Bold" w:hAnsi="Times New Roman" w:cs="Times New Roman"/>
                <w:b/>
                <w:bCs/>
                <w:i/>
                <w:iCs/>
                <w:sz w:val="24"/>
                <w:szCs w:val="24"/>
                <w:vertAlign w:val="subscript"/>
              </w:rPr>
              <w:t>DUE: Sunday, November 1, 2026 by 11:59pm</w:t>
            </w:r>
          </w:p>
          <w:p w14:paraId="45159553" w14:textId="77777777" w:rsidR="006B190C" w:rsidRPr="000E5750" w:rsidRDefault="006B190C" w:rsidP="006B190C">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680E6BF7" w14:textId="77777777" w:rsidR="006B190C" w:rsidRDefault="006B190C" w:rsidP="006B190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14 (10 points) </w:t>
            </w:r>
          </w:p>
          <w:p w14:paraId="4EBC168A" w14:textId="77777777" w:rsidR="00BB403B" w:rsidRPr="000E5750" w:rsidRDefault="00BB403B" w:rsidP="00BB403B">
            <w:pPr>
              <w:numPr>
                <w:ilvl w:val="0"/>
                <w:numId w:val="7"/>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Exam 3:  </w:t>
            </w:r>
          </w:p>
          <w:p w14:paraId="20B97D5B" w14:textId="77777777" w:rsidR="00BB403B" w:rsidRPr="007823B8" w:rsidRDefault="00BB403B" w:rsidP="00BB403B">
            <w:pPr>
              <w:numPr>
                <w:ilvl w:val="1"/>
                <w:numId w:val="7"/>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Part 4- Chapters 10, 11, &amp; 12 </w:t>
            </w:r>
          </w:p>
          <w:p w14:paraId="4D72F8B5" w14:textId="5A497B86" w:rsidR="00BB403B" w:rsidRPr="00BB403B" w:rsidRDefault="00BB403B" w:rsidP="00BB403B">
            <w:pPr>
              <w:numPr>
                <w:ilvl w:val="1"/>
                <w:numId w:val="7"/>
              </w:numPr>
              <w:spacing w:after="0" w:line="336" w:lineRule="auto"/>
              <w:rPr>
                <w:rFonts w:ascii="Times New Roman" w:hAnsi="Times New Roman" w:cs="Times New Roman"/>
                <w:sz w:val="24"/>
                <w:szCs w:val="24"/>
              </w:rPr>
            </w:pPr>
            <w:r>
              <w:rPr>
                <w:rFonts w:ascii="Times New Roman" w:hAnsi="Times New Roman" w:cs="Times New Roman"/>
                <w:sz w:val="24"/>
                <w:szCs w:val="24"/>
              </w:rPr>
              <w:t>Part 5- Chapters 13 &amp; 14</w:t>
            </w:r>
          </w:p>
          <w:p w14:paraId="0C50D945" w14:textId="77777777" w:rsidR="006B190C" w:rsidRPr="009A0EE9" w:rsidRDefault="006B190C" w:rsidP="006B190C">
            <w:pPr>
              <w:spacing w:before="120" w:after="120" w:line="336" w:lineRule="auto"/>
              <w:jc w:val="center"/>
              <w:rPr>
                <w:rFonts w:ascii="Times New Roman" w:hAnsi="Times New Roman" w:cs="Times New Roman"/>
                <w:sz w:val="24"/>
                <w:szCs w:val="24"/>
                <w:u w:val="single"/>
              </w:rPr>
            </w:pPr>
            <w:r w:rsidRPr="009A0EE9">
              <w:rPr>
                <w:rFonts w:ascii="Times New Roman" w:eastAsia="Open Sans Bold" w:hAnsi="Times New Roman" w:cs="Times New Roman"/>
                <w:b/>
                <w:bCs/>
                <w:sz w:val="24"/>
                <w:szCs w:val="24"/>
                <w:u w:val="single"/>
              </w:rPr>
              <w:t>MindTap Assignment(s):</w:t>
            </w:r>
          </w:p>
          <w:p w14:paraId="14ABED2F" w14:textId="77777777" w:rsidR="006B190C" w:rsidRPr="000E5750" w:rsidRDefault="006B190C" w:rsidP="006B190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Part 1:14-4: </w:t>
            </w:r>
            <w:r w:rsidRPr="000E5750">
              <w:rPr>
                <w:rFonts w:ascii="Times New Roman" w:eastAsia="Open Sans" w:hAnsi="Times New Roman" w:cs="Times New Roman"/>
                <w:sz w:val="24"/>
                <w:szCs w:val="24"/>
              </w:rPr>
              <w:t xml:space="preserve">Strategic Issues in Retailing (4 points) </w:t>
            </w:r>
          </w:p>
          <w:p w14:paraId="22B6D1A2" w14:textId="77777777" w:rsidR="006B190C" w:rsidRPr="000E5750" w:rsidRDefault="006B190C" w:rsidP="006B190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lastRenderedPageBreak/>
              <w:t>Learn It Part 2:14-4:</w:t>
            </w:r>
            <w:r w:rsidRPr="000E5750">
              <w:rPr>
                <w:rFonts w:ascii="Times New Roman" w:eastAsia="Open Sans" w:hAnsi="Times New Roman" w:cs="Times New Roman"/>
                <w:sz w:val="24"/>
                <w:szCs w:val="24"/>
              </w:rPr>
              <w:t xml:space="preserve"> Strategic Issues in Retailing (3 points)  </w:t>
            </w:r>
          </w:p>
          <w:p w14:paraId="5A94F81C" w14:textId="77777777" w:rsidR="006B190C" w:rsidRPr="000E5750" w:rsidRDefault="006B190C" w:rsidP="006B190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14-5: </w:t>
            </w:r>
            <w:r w:rsidRPr="000E5750">
              <w:rPr>
                <w:rFonts w:ascii="Times New Roman" w:eastAsia="Open Sans" w:hAnsi="Times New Roman" w:cs="Times New Roman"/>
                <w:sz w:val="24"/>
                <w:szCs w:val="24"/>
              </w:rPr>
              <w:t xml:space="preserve">Direct to Consumer Marketing (2 points) </w:t>
            </w:r>
          </w:p>
          <w:p w14:paraId="74AF2E73" w14:textId="77777777" w:rsidR="006B190C" w:rsidRDefault="006B190C" w:rsidP="006B190C">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14 Retailing, Direct-to-Consumer Marketing, and Wholesaling (12 Points) </w:t>
            </w:r>
          </w:p>
          <w:p w14:paraId="2A10463E" w14:textId="5D04C5A0" w:rsidR="00052927" w:rsidRPr="00052927" w:rsidRDefault="00052927" w:rsidP="006B190C">
            <w:pPr>
              <w:spacing w:before="120" w:after="120" w:line="336" w:lineRule="auto"/>
              <w:rPr>
                <w:rFonts w:ascii="Times New Roman" w:hAnsi="Times New Roman" w:cs="Times New Roman"/>
                <w:sz w:val="24"/>
                <w:szCs w:val="24"/>
              </w:rPr>
            </w:pPr>
            <w:r w:rsidRPr="00052927">
              <w:rPr>
                <w:rFonts w:ascii="Times New Roman" w:hAnsi="Times New Roman" w:cs="Times New Roman"/>
                <w:b/>
                <w:bCs/>
                <w:sz w:val="24"/>
                <w:szCs w:val="24"/>
              </w:rPr>
              <w:t>You Make the Decision:</w:t>
            </w:r>
            <w:r w:rsidRPr="00052927">
              <w:rPr>
                <w:rFonts w:ascii="Times New Roman" w:hAnsi="Times New Roman" w:cs="Times New Roman"/>
                <w:sz w:val="24"/>
                <w:szCs w:val="24"/>
              </w:rPr>
              <w:t xml:space="preserve"> Part 05 Distribution Decisions</w:t>
            </w:r>
            <w:r w:rsidRPr="00052927">
              <w:rPr>
                <w:rFonts w:ascii="Times New Roman" w:hAnsi="Times New Roman" w:cs="Times New Roman"/>
                <w:sz w:val="24"/>
                <w:szCs w:val="24"/>
              </w:rPr>
              <w:t xml:space="preserve"> (25 points) </w:t>
            </w:r>
          </w:p>
        </w:tc>
      </w:tr>
      <w:tr w:rsidR="005860B7" w:rsidRPr="000E5750" w14:paraId="4B6A6EAE" w14:textId="77777777" w:rsidTr="00C27CDC">
        <w:tc>
          <w:tcPr>
            <w:tcW w:w="2081" w:type="dxa"/>
            <w:tcMar>
              <w:top w:w="30" w:type="dxa"/>
              <w:left w:w="30" w:type="dxa"/>
              <w:bottom w:w="30" w:type="dxa"/>
              <w:right w:w="30" w:type="dxa"/>
            </w:tcMar>
          </w:tcPr>
          <w:p w14:paraId="7E3DDF1C" w14:textId="77777777" w:rsidR="005860B7" w:rsidRPr="000E5750" w:rsidRDefault="005860B7" w:rsidP="005860B7">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12  </w:t>
            </w:r>
          </w:p>
          <w:p w14:paraId="26A54184" w14:textId="2B292D55" w:rsidR="005860B7" w:rsidRPr="000E5750" w:rsidRDefault="00A327F8" w:rsidP="005860B7">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November 2, 2026 to November 8, 2026</w:t>
            </w:r>
          </w:p>
        </w:tc>
        <w:tc>
          <w:tcPr>
            <w:tcW w:w="2100" w:type="dxa"/>
            <w:tcMar>
              <w:top w:w="30" w:type="dxa"/>
              <w:left w:w="30" w:type="dxa"/>
              <w:bottom w:w="30" w:type="dxa"/>
              <w:right w:w="30" w:type="dxa"/>
            </w:tcMar>
          </w:tcPr>
          <w:p w14:paraId="492287A2" w14:textId="77777777"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15 Integrated Marketing and Communications </w:t>
            </w:r>
          </w:p>
          <w:p w14:paraId="2CCF20AC" w14:textId="4CBA2818"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c>
          <w:tcPr>
            <w:tcW w:w="6799" w:type="dxa"/>
            <w:tcMar>
              <w:top w:w="30" w:type="dxa"/>
              <w:left w:w="30" w:type="dxa"/>
              <w:bottom w:w="30" w:type="dxa"/>
              <w:right w:w="30" w:type="dxa"/>
            </w:tcMar>
          </w:tcPr>
          <w:p w14:paraId="5A167738" w14:textId="77777777" w:rsidR="009852B3" w:rsidRPr="008E3EA9" w:rsidRDefault="009852B3" w:rsidP="009852B3">
            <w:pPr>
              <w:jc w:val="cente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8, 2026 by 11:59pm</w:t>
            </w:r>
          </w:p>
          <w:p w14:paraId="4179C411" w14:textId="77777777" w:rsidR="005860B7" w:rsidRPr="000E5750" w:rsidRDefault="005860B7" w:rsidP="005860B7">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77638A47" w14:textId="77777777"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15 (10 points) </w:t>
            </w:r>
          </w:p>
          <w:p w14:paraId="40BCB849" w14:textId="77777777" w:rsidR="005860B7" w:rsidRPr="000E5750" w:rsidRDefault="005860B7" w:rsidP="005860B7">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MindTap Assignment(s):</w:t>
            </w:r>
          </w:p>
          <w:p w14:paraId="22F690FA" w14:textId="77777777"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15-2: </w:t>
            </w:r>
            <w:r w:rsidRPr="000E5750">
              <w:rPr>
                <w:rFonts w:ascii="Times New Roman" w:eastAsia="Open Sans" w:hAnsi="Times New Roman" w:cs="Times New Roman"/>
                <w:sz w:val="24"/>
                <w:szCs w:val="24"/>
              </w:rPr>
              <w:t xml:space="preserve">Promotion and the Communication Process (3 points) </w:t>
            </w:r>
          </w:p>
          <w:p w14:paraId="68249318" w14:textId="77777777"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15-4: </w:t>
            </w:r>
            <w:r w:rsidRPr="000E5750">
              <w:rPr>
                <w:rFonts w:ascii="Times New Roman" w:eastAsia="Open Sans" w:hAnsi="Times New Roman" w:cs="Times New Roman"/>
                <w:sz w:val="24"/>
                <w:szCs w:val="24"/>
              </w:rPr>
              <w:t xml:space="preserve">The Promotion Mix (3 points) </w:t>
            </w:r>
          </w:p>
          <w:p w14:paraId="5E2BFC79" w14:textId="77777777"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15-7 and 15-8: </w:t>
            </w:r>
            <w:r w:rsidRPr="000E5750">
              <w:rPr>
                <w:rFonts w:ascii="Times New Roman" w:eastAsia="Open Sans" w:hAnsi="Times New Roman" w:cs="Times New Roman"/>
                <w:sz w:val="24"/>
                <w:szCs w:val="24"/>
              </w:rPr>
              <w:t xml:space="preserve">Product Placement as Promotion and Criticisms and Defenses of Promotion (3 points) </w:t>
            </w:r>
          </w:p>
          <w:p w14:paraId="210EAF5E" w14:textId="5881985B" w:rsidR="005860B7" w:rsidRPr="000E5750" w:rsidRDefault="005860B7" w:rsidP="005860B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15 Integrated Marketing and Communications (12 points)</w:t>
            </w:r>
          </w:p>
        </w:tc>
      </w:tr>
      <w:tr w:rsidR="00A34B99" w:rsidRPr="000E5750" w14:paraId="129962D2" w14:textId="77777777" w:rsidTr="00C27CDC">
        <w:tc>
          <w:tcPr>
            <w:tcW w:w="2081" w:type="dxa"/>
            <w:tcMar>
              <w:top w:w="30" w:type="dxa"/>
              <w:left w:w="30" w:type="dxa"/>
              <w:bottom w:w="30" w:type="dxa"/>
              <w:right w:w="30" w:type="dxa"/>
            </w:tcMar>
          </w:tcPr>
          <w:p w14:paraId="4D24F8A1" w14:textId="77777777" w:rsidR="00A34B99" w:rsidRPr="000E5750" w:rsidRDefault="00A34B99" w:rsidP="00A34B99">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Week 13  </w:t>
            </w:r>
          </w:p>
          <w:p w14:paraId="1E631627" w14:textId="7FD03DE4" w:rsidR="00A34B99" w:rsidRPr="000E5750" w:rsidRDefault="00A34B99" w:rsidP="00A34B99">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November 9, 2026 to November 15, 2026</w:t>
            </w:r>
          </w:p>
        </w:tc>
        <w:tc>
          <w:tcPr>
            <w:tcW w:w="2100" w:type="dxa"/>
            <w:tcMar>
              <w:top w:w="30" w:type="dxa"/>
              <w:left w:w="30" w:type="dxa"/>
              <w:bottom w:w="30" w:type="dxa"/>
              <w:right w:w="30" w:type="dxa"/>
            </w:tcMar>
          </w:tcPr>
          <w:p w14:paraId="4CD9514E" w14:textId="77777777" w:rsidR="00A34B99" w:rsidRPr="000E5750" w:rsidRDefault="00A34B99" w:rsidP="00A34B99">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16 Advertising and Public Relations </w:t>
            </w:r>
          </w:p>
          <w:p w14:paraId="1ED90D41" w14:textId="7A032667" w:rsidR="00A34B99" w:rsidRPr="000E5750" w:rsidRDefault="00A34B99" w:rsidP="00A34B99">
            <w:pPr>
              <w:spacing w:before="120" w:after="120" w:line="336" w:lineRule="auto"/>
              <w:rPr>
                <w:rFonts w:ascii="Times New Roman" w:hAnsi="Times New Roman" w:cs="Times New Roman"/>
                <w:sz w:val="24"/>
                <w:szCs w:val="24"/>
              </w:rPr>
            </w:pPr>
          </w:p>
        </w:tc>
        <w:tc>
          <w:tcPr>
            <w:tcW w:w="6799" w:type="dxa"/>
            <w:tcMar>
              <w:top w:w="30" w:type="dxa"/>
              <w:left w:w="30" w:type="dxa"/>
              <w:bottom w:w="30" w:type="dxa"/>
              <w:right w:w="30" w:type="dxa"/>
            </w:tcMar>
          </w:tcPr>
          <w:p w14:paraId="1196B259" w14:textId="77777777" w:rsidR="00D728A5" w:rsidRPr="008E3EA9" w:rsidRDefault="00D728A5" w:rsidP="00D728A5">
            <w:pPr>
              <w:jc w:val="cente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15, 2026 by 11:59pm</w:t>
            </w:r>
          </w:p>
          <w:p w14:paraId="24433107" w14:textId="77777777" w:rsidR="00A34B99" w:rsidRPr="000E5750" w:rsidRDefault="00A34B99" w:rsidP="00A34B99">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40BC97A9" w14:textId="77777777" w:rsidR="00A34B99" w:rsidRPr="000E5750" w:rsidRDefault="00A34B99" w:rsidP="00A34B99">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16 (10 points) </w:t>
            </w:r>
          </w:p>
          <w:p w14:paraId="1E12F820" w14:textId="77777777" w:rsidR="00A34B99" w:rsidRPr="000E5750" w:rsidRDefault="00A34B99" w:rsidP="00A34B99">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Discussion Post:  </w:t>
            </w:r>
          </w:p>
          <w:p w14:paraId="58C5B346" w14:textId="77777777" w:rsidR="00A34B99" w:rsidRPr="000E5750" w:rsidRDefault="00A34B99" w:rsidP="00A34B99">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Public Relationships (PR) Campaigns </w:t>
            </w:r>
          </w:p>
          <w:p w14:paraId="337B617E" w14:textId="77777777" w:rsidR="00A34B99" w:rsidRPr="000E5750" w:rsidRDefault="00A34B99" w:rsidP="00A34B99">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 xml:space="preserve">MindTap Assignment(s): </w:t>
            </w:r>
          </w:p>
          <w:p w14:paraId="10802AC9" w14:textId="1CECA20E" w:rsidR="00997122" w:rsidRPr="009327B6" w:rsidRDefault="00A34B99" w:rsidP="00A34B99">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 xml:space="preserve">Learn It Part 1: 16-2: </w:t>
            </w:r>
            <w:r w:rsidRPr="000E5750">
              <w:rPr>
                <w:rFonts w:ascii="Times New Roman" w:eastAsia="Open Sans" w:hAnsi="Times New Roman" w:cs="Times New Roman"/>
                <w:sz w:val="24"/>
                <w:szCs w:val="24"/>
              </w:rPr>
              <w:t xml:space="preserve">Developing an Advertising Campaign (3 points) </w:t>
            </w:r>
            <w:r w:rsidR="00997122" w:rsidRPr="00997122">
              <w:rPr>
                <w:rFonts w:ascii="Times New Roman" w:hAnsi="Times New Roman" w:cs="Times New Roman"/>
                <w:sz w:val="24"/>
                <w:szCs w:val="24"/>
              </w:rPr>
              <w:br/>
            </w:r>
            <w:r w:rsidR="00997122" w:rsidRPr="009327B6">
              <w:rPr>
                <w:rFonts w:ascii="Times New Roman" w:hAnsi="Times New Roman" w:cs="Times New Roman"/>
                <w:b/>
                <w:bCs/>
                <w:sz w:val="24"/>
                <w:szCs w:val="24"/>
              </w:rPr>
              <w:t>Learn It Part 2: 16-2:</w:t>
            </w:r>
            <w:r w:rsidR="00997122" w:rsidRPr="00997122">
              <w:rPr>
                <w:rFonts w:ascii="Times New Roman" w:hAnsi="Times New Roman" w:cs="Times New Roman"/>
                <w:sz w:val="24"/>
                <w:szCs w:val="24"/>
              </w:rPr>
              <w:t xml:space="preserve"> Developing an Advertising Campaign</w:t>
            </w:r>
            <w:r w:rsidR="00E82D51">
              <w:rPr>
                <w:rFonts w:ascii="Times New Roman" w:hAnsi="Times New Roman" w:cs="Times New Roman"/>
                <w:sz w:val="24"/>
                <w:szCs w:val="24"/>
              </w:rPr>
              <w:t xml:space="preserve"> (4 points) </w:t>
            </w:r>
          </w:p>
          <w:p w14:paraId="4FE0A3EF" w14:textId="77777777" w:rsidR="009327B6" w:rsidRPr="009327B6" w:rsidRDefault="00E82D51" w:rsidP="00A34B99">
            <w:pPr>
              <w:spacing w:before="120" w:after="120" w:line="336" w:lineRule="auto"/>
              <w:rPr>
                <w:rFonts w:ascii="Times New Roman" w:hAnsi="Times New Roman" w:cs="Times New Roman"/>
                <w:sz w:val="24"/>
                <w:szCs w:val="24"/>
              </w:rPr>
            </w:pPr>
            <w:r w:rsidRPr="009327B6">
              <w:rPr>
                <w:rFonts w:ascii="Times New Roman" w:hAnsi="Times New Roman" w:cs="Times New Roman"/>
                <w:b/>
                <w:bCs/>
                <w:sz w:val="24"/>
                <w:szCs w:val="24"/>
              </w:rPr>
              <w:lastRenderedPageBreak/>
              <w:t>Learn It Part 3: 16-2:</w:t>
            </w:r>
            <w:r w:rsidRPr="009327B6">
              <w:rPr>
                <w:rFonts w:ascii="Times New Roman" w:hAnsi="Times New Roman" w:cs="Times New Roman"/>
                <w:sz w:val="24"/>
                <w:szCs w:val="24"/>
              </w:rPr>
              <w:t xml:space="preserve"> Developing an Advertising Campaign</w:t>
            </w:r>
            <w:r w:rsidRPr="009327B6">
              <w:rPr>
                <w:rFonts w:ascii="Times New Roman" w:hAnsi="Times New Roman" w:cs="Times New Roman"/>
                <w:sz w:val="24"/>
                <w:szCs w:val="24"/>
              </w:rPr>
              <w:t xml:space="preserve"> (2 points)</w:t>
            </w:r>
          </w:p>
          <w:p w14:paraId="4612125A" w14:textId="604E64E9" w:rsidR="00E82D51" w:rsidRPr="000E5750" w:rsidRDefault="009327B6" w:rsidP="00A34B99">
            <w:pPr>
              <w:spacing w:before="120" w:after="120" w:line="336" w:lineRule="auto"/>
              <w:rPr>
                <w:rFonts w:ascii="Times New Roman" w:hAnsi="Times New Roman" w:cs="Times New Roman"/>
                <w:sz w:val="24"/>
                <w:szCs w:val="24"/>
              </w:rPr>
            </w:pPr>
            <w:r w:rsidRPr="009327B6">
              <w:rPr>
                <w:rFonts w:ascii="Times New Roman" w:hAnsi="Times New Roman" w:cs="Times New Roman"/>
                <w:b/>
                <w:bCs/>
                <w:sz w:val="24"/>
                <w:szCs w:val="24"/>
              </w:rPr>
              <w:t>Learn It Part 4: 16-2:</w:t>
            </w:r>
            <w:r w:rsidRPr="009327B6">
              <w:rPr>
                <w:rFonts w:ascii="Times New Roman" w:hAnsi="Times New Roman" w:cs="Times New Roman"/>
                <w:sz w:val="24"/>
                <w:szCs w:val="24"/>
              </w:rPr>
              <w:t xml:space="preserve"> Developing an Advertising Campaign</w:t>
            </w:r>
            <w:r w:rsidRPr="009327B6">
              <w:rPr>
                <w:rFonts w:ascii="Times New Roman" w:hAnsi="Times New Roman" w:cs="Times New Roman"/>
                <w:sz w:val="24"/>
                <w:szCs w:val="24"/>
              </w:rPr>
              <w:t xml:space="preserve"> (2 points) </w:t>
            </w:r>
            <w:r w:rsidR="00E82D51" w:rsidRPr="009327B6">
              <w:rPr>
                <w:rFonts w:ascii="Times New Roman" w:hAnsi="Times New Roman" w:cs="Times New Roman"/>
                <w:sz w:val="24"/>
                <w:szCs w:val="24"/>
              </w:rPr>
              <w:t xml:space="preserve"> </w:t>
            </w:r>
          </w:p>
          <w:p w14:paraId="0A994B5A" w14:textId="77777777" w:rsidR="00A34B99" w:rsidRPr="000E5750" w:rsidRDefault="00A34B99" w:rsidP="00A34B99">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16-4 and 16-5</w:t>
            </w:r>
            <w:r w:rsidRPr="000E5750">
              <w:rPr>
                <w:rFonts w:ascii="Times New Roman" w:eastAsia="Open Sans" w:hAnsi="Times New Roman" w:cs="Times New Roman"/>
                <w:sz w:val="24"/>
                <w:szCs w:val="24"/>
              </w:rPr>
              <w:t xml:space="preserve">: Public Relations and Public Relations Tools (3 points) </w:t>
            </w:r>
          </w:p>
          <w:p w14:paraId="35EC73AB" w14:textId="77777777" w:rsidR="00A34B99" w:rsidRPr="000E5750" w:rsidRDefault="00A34B99" w:rsidP="00A34B99">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Learn It 16-6: </w:t>
            </w:r>
            <w:r w:rsidRPr="000E5750">
              <w:rPr>
                <w:rFonts w:ascii="Times New Roman" w:eastAsia="Open Sans" w:hAnsi="Times New Roman" w:cs="Times New Roman"/>
                <w:sz w:val="24"/>
                <w:szCs w:val="24"/>
              </w:rPr>
              <w:t xml:space="preserve">Evaluating Public Relations Effectiveness (2 points) </w:t>
            </w:r>
          </w:p>
          <w:p w14:paraId="24B36E40" w14:textId="4B1E34E5" w:rsidR="00A34B99" w:rsidRPr="000E5750" w:rsidRDefault="00A34B99" w:rsidP="00A34B99">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16 Advertising and Public Relations (12 points) </w:t>
            </w:r>
          </w:p>
        </w:tc>
      </w:tr>
      <w:tr w:rsidR="00D728A5" w:rsidRPr="000E5750" w14:paraId="7280FA16" w14:textId="77777777" w:rsidTr="00C27CDC">
        <w:tc>
          <w:tcPr>
            <w:tcW w:w="2081" w:type="dxa"/>
            <w:tcMar>
              <w:top w:w="30" w:type="dxa"/>
              <w:left w:w="30" w:type="dxa"/>
              <w:bottom w:w="30" w:type="dxa"/>
              <w:right w:w="30" w:type="dxa"/>
            </w:tcMar>
          </w:tcPr>
          <w:p w14:paraId="2170D667" w14:textId="77777777" w:rsidR="00D728A5" w:rsidRPr="000E5750" w:rsidRDefault="00D728A5" w:rsidP="00D728A5">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lastRenderedPageBreak/>
              <w:t xml:space="preserve">Week 14  </w:t>
            </w:r>
          </w:p>
          <w:p w14:paraId="00DDE52B" w14:textId="477C9454" w:rsidR="00D728A5" w:rsidRPr="000E5750" w:rsidRDefault="00B55202" w:rsidP="00D728A5">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November 16, 2026 to November 22, 2026</w:t>
            </w:r>
          </w:p>
        </w:tc>
        <w:tc>
          <w:tcPr>
            <w:tcW w:w="2100" w:type="dxa"/>
            <w:tcMar>
              <w:top w:w="30" w:type="dxa"/>
              <w:left w:w="30" w:type="dxa"/>
              <w:bottom w:w="30" w:type="dxa"/>
              <w:right w:w="30" w:type="dxa"/>
            </w:tcMar>
          </w:tcPr>
          <w:p w14:paraId="20983B07" w14:textId="77777777" w:rsidR="00D728A5" w:rsidRPr="000E5750" w:rsidRDefault="00D728A5" w:rsidP="00D728A5">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Chapter 17 Personal Selling and Sales Promotion </w:t>
            </w:r>
          </w:p>
          <w:p w14:paraId="249BC572" w14:textId="0B1D4FB1" w:rsidR="00D728A5" w:rsidRPr="000E5750" w:rsidRDefault="00D728A5" w:rsidP="00D728A5">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sz w:val="24"/>
                <w:szCs w:val="24"/>
              </w:rPr>
              <w:t xml:space="preserve"> </w:t>
            </w:r>
          </w:p>
        </w:tc>
        <w:tc>
          <w:tcPr>
            <w:tcW w:w="6799" w:type="dxa"/>
            <w:tcMar>
              <w:top w:w="30" w:type="dxa"/>
              <w:left w:w="30" w:type="dxa"/>
              <w:bottom w:w="30" w:type="dxa"/>
              <w:right w:w="30" w:type="dxa"/>
            </w:tcMar>
          </w:tcPr>
          <w:p w14:paraId="6C26E051" w14:textId="77777777" w:rsidR="00FA4468" w:rsidRPr="008E3EA9" w:rsidRDefault="00FA4468" w:rsidP="00FA4468">
            <w:pPr>
              <w:jc w:val="cente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22, 2026 by 11:59pm</w:t>
            </w:r>
          </w:p>
          <w:p w14:paraId="1DDB21D7" w14:textId="77777777" w:rsidR="00D728A5" w:rsidRPr="000E5750" w:rsidRDefault="00D728A5" w:rsidP="00D728A5">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000000"/>
              </w:rPr>
              <w:t xml:space="preserve">Canvas: </w:t>
            </w:r>
          </w:p>
          <w:p w14:paraId="7AADE6EE" w14:textId="77777777" w:rsidR="00D728A5" w:rsidRPr="000E5750" w:rsidRDefault="00D728A5" w:rsidP="00D728A5">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QUIZ- </w:t>
            </w:r>
            <w:r w:rsidRPr="000E5750">
              <w:rPr>
                <w:rFonts w:ascii="Times New Roman" w:eastAsia="Open Sans" w:hAnsi="Times New Roman" w:cs="Times New Roman"/>
                <w:sz w:val="24"/>
                <w:szCs w:val="24"/>
              </w:rPr>
              <w:t xml:space="preserve">Chapter 17 (10 points) </w:t>
            </w:r>
          </w:p>
          <w:p w14:paraId="7C8130A4" w14:textId="77777777" w:rsidR="00D728A5" w:rsidRPr="000E5750" w:rsidRDefault="00D728A5" w:rsidP="00D728A5">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u w:val="single" w:color="3F3F3F"/>
              </w:rPr>
              <w:t xml:space="preserve">MindTap Assignment(s): </w:t>
            </w:r>
          </w:p>
          <w:p w14:paraId="03341146" w14:textId="77777777" w:rsidR="00D728A5" w:rsidRPr="000E5750" w:rsidRDefault="00D728A5" w:rsidP="00D728A5">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17-1:</w:t>
            </w:r>
            <w:r w:rsidRPr="000E5750">
              <w:rPr>
                <w:rFonts w:ascii="Times New Roman" w:eastAsia="Open Sans" w:hAnsi="Times New Roman" w:cs="Times New Roman"/>
                <w:sz w:val="24"/>
                <w:szCs w:val="24"/>
              </w:rPr>
              <w:t xml:space="preserve"> The Nature and Goals of Personal Selling (2 points)  </w:t>
            </w:r>
          </w:p>
          <w:p w14:paraId="7F874A1F" w14:textId="77777777" w:rsidR="00D728A5" w:rsidRPr="000E5750" w:rsidRDefault="00D728A5" w:rsidP="00D728A5">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sz w:val="24"/>
                <w:szCs w:val="24"/>
              </w:rPr>
              <w:t>Learn It 17-2</w:t>
            </w:r>
            <w:r w:rsidRPr="000E5750">
              <w:rPr>
                <w:rFonts w:ascii="Times New Roman" w:eastAsia="Open Sans" w:hAnsi="Times New Roman" w:cs="Times New Roman"/>
                <w:sz w:val="24"/>
                <w:szCs w:val="24"/>
              </w:rPr>
              <w:t xml:space="preserve">: Steps of the Personal Selling Process (4 points)  </w:t>
            </w:r>
          </w:p>
          <w:p w14:paraId="737FFA1D" w14:textId="77777777" w:rsidR="00346825" w:rsidRPr="009917BF" w:rsidRDefault="00346825" w:rsidP="00D728A5">
            <w:pPr>
              <w:spacing w:before="120" w:after="120" w:line="336" w:lineRule="auto"/>
              <w:rPr>
                <w:rFonts w:ascii="Times New Roman" w:hAnsi="Times New Roman" w:cs="Times New Roman"/>
                <w:sz w:val="24"/>
                <w:szCs w:val="24"/>
              </w:rPr>
            </w:pPr>
            <w:r w:rsidRPr="009917BF">
              <w:rPr>
                <w:rFonts w:ascii="Times New Roman" w:hAnsi="Times New Roman" w:cs="Times New Roman"/>
                <w:b/>
                <w:bCs/>
                <w:sz w:val="24"/>
                <w:szCs w:val="24"/>
              </w:rPr>
              <w:t>Learn It 17-3:</w:t>
            </w:r>
            <w:r w:rsidRPr="009917BF">
              <w:rPr>
                <w:rFonts w:ascii="Times New Roman" w:hAnsi="Times New Roman" w:cs="Times New Roman"/>
                <w:sz w:val="24"/>
                <w:szCs w:val="24"/>
              </w:rPr>
              <w:t xml:space="preserve"> Types of Salespeople</w:t>
            </w:r>
            <w:r w:rsidRPr="009917BF">
              <w:rPr>
                <w:rFonts w:ascii="Times New Roman" w:hAnsi="Times New Roman" w:cs="Times New Roman"/>
                <w:sz w:val="24"/>
                <w:szCs w:val="24"/>
              </w:rPr>
              <w:t xml:space="preserve"> (3 points) </w:t>
            </w:r>
          </w:p>
          <w:p w14:paraId="7355CDD5" w14:textId="77777777" w:rsidR="009917BF" w:rsidRDefault="009917BF" w:rsidP="00D728A5">
            <w:pPr>
              <w:spacing w:before="120" w:after="120" w:line="336" w:lineRule="auto"/>
              <w:rPr>
                <w:rFonts w:ascii="Times New Roman" w:hAnsi="Times New Roman" w:cs="Times New Roman"/>
                <w:sz w:val="24"/>
                <w:szCs w:val="24"/>
              </w:rPr>
            </w:pPr>
            <w:r w:rsidRPr="009917BF">
              <w:rPr>
                <w:rFonts w:ascii="Times New Roman" w:hAnsi="Times New Roman" w:cs="Times New Roman"/>
                <w:b/>
                <w:bCs/>
                <w:sz w:val="24"/>
                <w:szCs w:val="24"/>
              </w:rPr>
              <w:t>Learn It 17-6 and 17-7:</w:t>
            </w:r>
            <w:r w:rsidRPr="009917BF">
              <w:rPr>
                <w:rFonts w:ascii="Times New Roman" w:hAnsi="Times New Roman" w:cs="Times New Roman"/>
                <w:sz w:val="24"/>
                <w:szCs w:val="24"/>
              </w:rPr>
              <w:t xml:space="preserve"> Sales Promotion and Consumer Sales Promotion Methods</w:t>
            </w:r>
            <w:r>
              <w:rPr>
                <w:rFonts w:ascii="Times New Roman" w:hAnsi="Times New Roman" w:cs="Times New Roman"/>
                <w:sz w:val="24"/>
                <w:szCs w:val="24"/>
              </w:rPr>
              <w:t xml:space="preserve"> (5 points) </w:t>
            </w:r>
          </w:p>
          <w:p w14:paraId="3DC647CF" w14:textId="77777777" w:rsidR="009917BF" w:rsidRDefault="009917BF" w:rsidP="009917BF">
            <w:pPr>
              <w:spacing w:before="120" w:after="120" w:line="336" w:lineRule="auto"/>
              <w:rPr>
                <w:rFonts w:ascii="Times New Roman" w:eastAsia="Open Sans" w:hAnsi="Times New Roman" w:cs="Times New Roman"/>
                <w:sz w:val="24"/>
                <w:szCs w:val="24"/>
              </w:rPr>
            </w:pPr>
            <w:r w:rsidRPr="000E5750">
              <w:rPr>
                <w:rFonts w:ascii="Times New Roman" w:eastAsia="Open Sans Bold" w:hAnsi="Times New Roman" w:cs="Times New Roman"/>
                <w:b/>
                <w:bCs/>
                <w:sz w:val="24"/>
                <w:szCs w:val="24"/>
              </w:rPr>
              <w:t>Case Activity:</w:t>
            </w:r>
            <w:r w:rsidRPr="000E5750">
              <w:rPr>
                <w:rFonts w:ascii="Times New Roman" w:eastAsia="Open Sans" w:hAnsi="Times New Roman" w:cs="Times New Roman"/>
                <w:sz w:val="24"/>
                <w:szCs w:val="24"/>
              </w:rPr>
              <w:t xml:space="preserve"> Chapter 17 Personal Selling and Sales Promotion (15 points) </w:t>
            </w:r>
          </w:p>
          <w:p w14:paraId="124DB34F" w14:textId="5B5F4D5B" w:rsidR="004806CC" w:rsidRPr="004806CC" w:rsidRDefault="004806CC" w:rsidP="009917BF">
            <w:pPr>
              <w:spacing w:before="120" w:after="120" w:line="336" w:lineRule="auto"/>
              <w:rPr>
                <w:rFonts w:ascii="Times New Roman" w:eastAsia="Open Sans" w:hAnsi="Times New Roman" w:cs="Times New Roman"/>
                <w:sz w:val="24"/>
                <w:szCs w:val="24"/>
              </w:rPr>
            </w:pPr>
            <w:r w:rsidRPr="004806CC">
              <w:rPr>
                <w:rFonts w:ascii="Times New Roman" w:eastAsia="Open Sans" w:hAnsi="Times New Roman" w:cs="Times New Roman"/>
                <w:b/>
                <w:bCs/>
                <w:sz w:val="24"/>
                <w:szCs w:val="24"/>
              </w:rPr>
              <w:t>You Make the Decision:</w:t>
            </w:r>
            <w:r w:rsidRPr="004806CC">
              <w:rPr>
                <w:rFonts w:ascii="Times New Roman" w:eastAsia="Open Sans" w:hAnsi="Times New Roman" w:cs="Times New Roman"/>
                <w:sz w:val="24"/>
                <w:szCs w:val="24"/>
              </w:rPr>
              <w:t xml:space="preserve"> Part 06 Promotion Decisions</w:t>
            </w:r>
            <w:r w:rsidRPr="004806CC">
              <w:rPr>
                <w:rFonts w:ascii="Times New Roman" w:eastAsia="Open Sans" w:hAnsi="Times New Roman" w:cs="Times New Roman"/>
                <w:sz w:val="24"/>
                <w:szCs w:val="24"/>
              </w:rPr>
              <w:t xml:space="preserve"> (25 points) </w:t>
            </w:r>
          </w:p>
          <w:p w14:paraId="279AA38C" w14:textId="02889CB6" w:rsidR="009917BF" w:rsidRPr="000E5750" w:rsidRDefault="009917BF" w:rsidP="00D728A5">
            <w:pPr>
              <w:spacing w:before="120" w:after="120" w:line="336" w:lineRule="auto"/>
              <w:rPr>
                <w:rFonts w:ascii="Times New Roman" w:hAnsi="Times New Roman" w:cs="Times New Roman"/>
                <w:sz w:val="24"/>
                <w:szCs w:val="24"/>
              </w:rPr>
            </w:pPr>
          </w:p>
        </w:tc>
      </w:tr>
      <w:tr w:rsidR="00D728A5" w:rsidRPr="000E5750" w14:paraId="6DF8725D" w14:textId="77777777" w:rsidTr="00C27CDC">
        <w:tc>
          <w:tcPr>
            <w:tcW w:w="2081" w:type="dxa"/>
            <w:tcMar>
              <w:top w:w="30" w:type="dxa"/>
              <w:left w:w="30" w:type="dxa"/>
              <w:bottom w:w="30" w:type="dxa"/>
              <w:right w:w="30" w:type="dxa"/>
            </w:tcMar>
          </w:tcPr>
          <w:p w14:paraId="01B3AF31" w14:textId="5630BAB6" w:rsidR="00D728A5" w:rsidRPr="000E5750" w:rsidRDefault="0061741F" w:rsidP="00D728A5">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November 23, 2026, to November 29, 2026</w:t>
            </w:r>
          </w:p>
        </w:tc>
        <w:tc>
          <w:tcPr>
            <w:tcW w:w="2100" w:type="dxa"/>
            <w:tcMar>
              <w:top w:w="30" w:type="dxa"/>
              <w:left w:w="30" w:type="dxa"/>
              <w:bottom w:w="30" w:type="dxa"/>
              <w:right w:w="30" w:type="dxa"/>
            </w:tcMar>
          </w:tcPr>
          <w:p w14:paraId="368C3C99" w14:textId="77777777" w:rsidR="0061741F" w:rsidRPr="008E3EA9" w:rsidRDefault="0061741F" w:rsidP="0061741F">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Thanksgiving Break- No Classes </w:t>
            </w:r>
          </w:p>
          <w:p w14:paraId="77E49703" w14:textId="3B6B44E0" w:rsidR="00D728A5" w:rsidRPr="000E5750" w:rsidRDefault="00D728A5" w:rsidP="00D728A5">
            <w:pPr>
              <w:spacing w:before="120" w:after="120" w:line="336" w:lineRule="auto"/>
              <w:rPr>
                <w:rFonts w:ascii="Times New Roman" w:hAnsi="Times New Roman" w:cs="Times New Roman"/>
                <w:sz w:val="24"/>
                <w:szCs w:val="24"/>
              </w:rPr>
            </w:pPr>
          </w:p>
        </w:tc>
        <w:tc>
          <w:tcPr>
            <w:tcW w:w="6799" w:type="dxa"/>
            <w:tcMar>
              <w:top w:w="30" w:type="dxa"/>
              <w:left w:w="30" w:type="dxa"/>
              <w:bottom w:w="30" w:type="dxa"/>
              <w:right w:w="30" w:type="dxa"/>
            </w:tcMar>
          </w:tcPr>
          <w:p w14:paraId="0492D455" w14:textId="77777777" w:rsidR="00795C5F" w:rsidRPr="008E3EA9" w:rsidRDefault="00795C5F" w:rsidP="00795C5F">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Thanksgiving Break- No Classes </w:t>
            </w:r>
          </w:p>
          <w:p w14:paraId="0FE86AD8" w14:textId="77777777" w:rsidR="00795C5F" w:rsidRPr="008E3EA9" w:rsidRDefault="00795C5F" w:rsidP="00795C5F">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November 27th, 5:00 PM – Last day to participate in SONA for the Fall semester.  </w:t>
            </w:r>
          </w:p>
          <w:p w14:paraId="511356DE" w14:textId="19529851" w:rsidR="00D728A5" w:rsidRPr="000E5750" w:rsidRDefault="00D728A5" w:rsidP="00D728A5">
            <w:pPr>
              <w:spacing w:before="120" w:after="120" w:line="336" w:lineRule="auto"/>
              <w:rPr>
                <w:rFonts w:ascii="Times New Roman" w:hAnsi="Times New Roman" w:cs="Times New Roman"/>
                <w:sz w:val="24"/>
                <w:szCs w:val="24"/>
              </w:rPr>
            </w:pPr>
          </w:p>
        </w:tc>
      </w:tr>
      <w:tr w:rsidR="00D728A5" w:rsidRPr="000E5750" w14:paraId="7B560AAE" w14:textId="77777777" w:rsidTr="00C27CDC">
        <w:tc>
          <w:tcPr>
            <w:tcW w:w="2081" w:type="dxa"/>
            <w:tcMar>
              <w:top w:w="30" w:type="dxa"/>
              <w:left w:w="30" w:type="dxa"/>
              <w:bottom w:w="30" w:type="dxa"/>
              <w:right w:w="30" w:type="dxa"/>
            </w:tcMar>
          </w:tcPr>
          <w:p w14:paraId="55C8C7D9" w14:textId="77777777" w:rsidR="00AA2F09" w:rsidRPr="008E3EA9" w:rsidRDefault="00AA2F09" w:rsidP="00AA2F09">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lastRenderedPageBreak/>
              <w:t>Week 15- Pre-Finals Week</w:t>
            </w:r>
          </w:p>
          <w:p w14:paraId="44B13C3E" w14:textId="12A7A87A" w:rsidR="00D728A5" w:rsidRPr="000E5750" w:rsidRDefault="00AA2F09" w:rsidP="00AA2F09">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November 30, 2026 to December 4, 2026</w:t>
            </w:r>
          </w:p>
        </w:tc>
        <w:tc>
          <w:tcPr>
            <w:tcW w:w="2100" w:type="dxa"/>
            <w:tcMar>
              <w:top w:w="30" w:type="dxa"/>
              <w:left w:w="30" w:type="dxa"/>
              <w:bottom w:w="30" w:type="dxa"/>
              <w:right w:w="30" w:type="dxa"/>
            </w:tcMar>
          </w:tcPr>
          <w:p w14:paraId="5E60ED10" w14:textId="77777777" w:rsidR="00D728A5" w:rsidRPr="000E5750" w:rsidRDefault="00D728A5" w:rsidP="00D728A5">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FINAL EXAM PREP </w:t>
            </w:r>
          </w:p>
        </w:tc>
        <w:tc>
          <w:tcPr>
            <w:tcW w:w="6799" w:type="dxa"/>
            <w:tcMar>
              <w:top w:w="30" w:type="dxa"/>
              <w:left w:w="30" w:type="dxa"/>
              <w:bottom w:w="30" w:type="dxa"/>
              <w:right w:w="30" w:type="dxa"/>
            </w:tcMar>
          </w:tcPr>
          <w:p w14:paraId="47737726" w14:textId="45CB5139" w:rsidR="00D728A5" w:rsidRDefault="00D728A5" w:rsidP="00D728A5">
            <w:pPr>
              <w:spacing w:before="120" w:after="120" w:line="336" w:lineRule="auto"/>
              <w:jc w:val="center"/>
              <w:rPr>
                <w:rFonts w:ascii="Times New Roman" w:eastAsia="Open Sans Bold" w:hAnsi="Times New Roman" w:cs="Times New Roman"/>
                <w:b/>
                <w:bCs/>
                <w:sz w:val="24"/>
                <w:szCs w:val="24"/>
              </w:rPr>
            </w:pPr>
            <w:r w:rsidRPr="000E5750">
              <w:rPr>
                <w:rFonts w:ascii="Times New Roman" w:eastAsia="Open Sans Bold" w:hAnsi="Times New Roman" w:cs="Times New Roman"/>
                <w:b/>
                <w:bCs/>
                <w:sz w:val="24"/>
                <w:szCs w:val="24"/>
              </w:rPr>
              <w:t xml:space="preserve">Due </w:t>
            </w:r>
            <w:r w:rsidR="005B7F3F">
              <w:rPr>
                <w:rFonts w:ascii="Times New Roman" w:eastAsia="Open Sans Bold" w:hAnsi="Times New Roman" w:cs="Times New Roman"/>
                <w:b/>
                <w:bCs/>
                <w:sz w:val="24"/>
                <w:szCs w:val="24"/>
              </w:rPr>
              <w:t>Sunday December 4</w:t>
            </w:r>
            <w:r w:rsidRPr="000E5750">
              <w:rPr>
                <w:rFonts w:ascii="Times New Roman" w:eastAsia="Open Sans Bold" w:hAnsi="Times New Roman" w:cs="Times New Roman"/>
                <w:b/>
                <w:bCs/>
                <w:sz w:val="24"/>
                <w:szCs w:val="24"/>
              </w:rPr>
              <w:t xml:space="preserve"> @ 11:59 pm </w:t>
            </w:r>
          </w:p>
          <w:p w14:paraId="33AEBBB5" w14:textId="77777777" w:rsidR="00D728A5" w:rsidRDefault="00D728A5" w:rsidP="00D728A5">
            <w:pPr>
              <w:spacing w:before="120" w:after="120" w:line="336" w:lineRule="auto"/>
              <w:jc w:val="center"/>
              <w:rPr>
                <w:rFonts w:ascii="Times New Roman" w:eastAsia="Open Sans Bold" w:hAnsi="Times New Roman" w:cs="Times New Roman"/>
                <w:b/>
                <w:bCs/>
                <w:sz w:val="24"/>
                <w:szCs w:val="24"/>
                <w:u w:val="single" w:color="000000"/>
              </w:rPr>
            </w:pPr>
            <w:r w:rsidRPr="000E5750">
              <w:rPr>
                <w:rFonts w:ascii="Times New Roman" w:eastAsia="Open Sans Bold" w:hAnsi="Times New Roman" w:cs="Times New Roman"/>
                <w:b/>
                <w:bCs/>
                <w:sz w:val="24"/>
                <w:szCs w:val="24"/>
                <w:u w:val="single" w:color="000000"/>
              </w:rPr>
              <w:t xml:space="preserve">Canvas: </w:t>
            </w:r>
          </w:p>
          <w:p w14:paraId="10995FA3" w14:textId="54602236" w:rsidR="00092DD8" w:rsidRPr="000E5750" w:rsidRDefault="00092DD8" w:rsidP="00092DD8">
            <w:pPr>
              <w:spacing w:before="120" w:after="120" w:line="336" w:lineRule="auto"/>
              <w:jc w:val="center"/>
              <w:rPr>
                <w:rFonts w:ascii="Times New Roman" w:hAnsi="Times New Roman" w:cs="Times New Roman"/>
                <w:sz w:val="24"/>
                <w:szCs w:val="24"/>
              </w:rPr>
            </w:pPr>
            <w:r w:rsidRPr="000E5750">
              <w:rPr>
                <w:rFonts w:ascii="Times New Roman" w:eastAsia="Open Sans Bold" w:hAnsi="Times New Roman" w:cs="Times New Roman"/>
                <w:b/>
                <w:bCs/>
                <w:sz w:val="24"/>
                <w:szCs w:val="24"/>
              </w:rPr>
              <w:t xml:space="preserve">Discussion: </w:t>
            </w:r>
            <w:r w:rsidRPr="000E5750">
              <w:rPr>
                <w:rFonts w:ascii="Times New Roman" w:eastAsia="Open Sans" w:hAnsi="Times New Roman" w:cs="Times New Roman"/>
                <w:sz w:val="24"/>
                <w:szCs w:val="24"/>
              </w:rPr>
              <w:t xml:space="preserve">End of Semester Wrap-up </w:t>
            </w:r>
          </w:p>
          <w:p w14:paraId="5163CC7E" w14:textId="77777777" w:rsidR="00D728A5" w:rsidRPr="00C16274" w:rsidRDefault="00D728A5" w:rsidP="00D728A5">
            <w:pPr>
              <w:spacing w:before="120" w:after="120" w:line="336" w:lineRule="auto"/>
              <w:rPr>
                <w:rFonts w:ascii="Times New Roman" w:eastAsia="Open Sans Bold Italics" w:hAnsi="Times New Roman" w:cs="Times New Roman"/>
                <w:b/>
                <w:bCs/>
                <w:i/>
                <w:iCs/>
                <w:sz w:val="24"/>
                <w:szCs w:val="24"/>
              </w:rPr>
            </w:pPr>
            <w:r w:rsidRPr="00C16274">
              <w:rPr>
                <w:rFonts w:ascii="Times New Roman" w:eastAsia="Open Sans Bold Italics" w:hAnsi="Times New Roman" w:cs="Times New Roman"/>
                <w:b/>
                <w:bCs/>
                <w:sz w:val="24"/>
                <w:szCs w:val="24"/>
              </w:rPr>
              <w:t>Submit: Part 2: Product/Service/Idea Innovation and Branding</w:t>
            </w:r>
            <w:r>
              <w:rPr>
                <w:rFonts w:ascii="Times New Roman" w:eastAsia="Open Sans Bold Italics" w:hAnsi="Times New Roman" w:cs="Times New Roman"/>
                <w:b/>
                <w:bCs/>
                <w:i/>
                <w:iCs/>
                <w:sz w:val="24"/>
                <w:szCs w:val="24"/>
              </w:rPr>
              <w:t xml:space="preserve"> </w:t>
            </w:r>
            <w:r>
              <w:rPr>
                <w:rFonts w:ascii="Times New Roman" w:eastAsia="Open Sans Bold Italics" w:hAnsi="Times New Roman" w:cs="Times New Roman"/>
                <w:sz w:val="24"/>
                <w:szCs w:val="24"/>
              </w:rPr>
              <w:t>(100 points)</w:t>
            </w:r>
            <w:r w:rsidRPr="00C16274">
              <w:rPr>
                <w:rFonts w:ascii="Times New Roman" w:eastAsia="Open Sans Bold Italics" w:hAnsi="Times New Roman" w:cs="Times New Roman"/>
                <w:b/>
                <w:bCs/>
                <w:i/>
                <w:iCs/>
                <w:sz w:val="24"/>
                <w:szCs w:val="24"/>
              </w:rPr>
              <w:t xml:space="preserve"> </w:t>
            </w:r>
          </w:p>
          <w:p w14:paraId="78414737" w14:textId="77777777" w:rsidR="00D728A5" w:rsidRPr="000E5750" w:rsidRDefault="00D728A5" w:rsidP="00D728A5">
            <w:pPr>
              <w:spacing w:before="120" w:after="120" w:line="336" w:lineRule="auto"/>
              <w:jc w:val="center"/>
              <w:rPr>
                <w:rFonts w:ascii="Times New Roman" w:hAnsi="Times New Roman" w:cs="Times New Roman"/>
                <w:sz w:val="24"/>
                <w:szCs w:val="24"/>
              </w:rPr>
            </w:pPr>
            <w:r w:rsidRPr="000E5750">
              <w:rPr>
                <w:rFonts w:ascii="Times New Roman" w:eastAsia="Open Sans Bold Italics" w:hAnsi="Times New Roman" w:cs="Times New Roman"/>
                <w:b/>
                <w:bCs/>
                <w:i/>
                <w:iCs/>
                <w:sz w:val="24"/>
                <w:szCs w:val="24"/>
              </w:rPr>
              <w:t xml:space="preserve">EXTRA CREDIT CERTIFICATS  </w:t>
            </w:r>
          </w:p>
        </w:tc>
      </w:tr>
      <w:tr w:rsidR="00D728A5" w:rsidRPr="000E5750" w14:paraId="73131C38" w14:textId="77777777" w:rsidTr="00C27CDC">
        <w:tc>
          <w:tcPr>
            <w:tcW w:w="2081" w:type="dxa"/>
            <w:tcMar>
              <w:top w:w="30" w:type="dxa"/>
              <w:left w:w="30" w:type="dxa"/>
              <w:bottom w:w="30" w:type="dxa"/>
              <w:right w:w="30" w:type="dxa"/>
            </w:tcMar>
          </w:tcPr>
          <w:p w14:paraId="4021D787" w14:textId="77777777" w:rsidR="00B606C1" w:rsidRPr="008E3EA9" w:rsidRDefault="00B606C1" w:rsidP="00B606C1">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16- Finals Week</w:t>
            </w:r>
          </w:p>
          <w:p w14:paraId="13BD9B8A" w14:textId="6D563A38" w:rsidR="00D728A5" w:rsidRPr="000E5750" w:rsidRDefault="00B606C1" w:rsidP="00B606C1">
            <w:pPr>
              <w:spacing w:before="120" w:after="120" w:line="336" w:lineRule="auto"/>
              <w:jc w:val="center"/>
              <w:rPr>
                <w:rFonts w:ascii="Times New Roman" w:hAnsi="Times New Roman" w:cs="Times New Roman"/>
                <w:sz w:val="24"/>
                <w:szCs w:val="24"/>
              </w:rPr>
            </w:pPr>
            <w:r w:rsidRPr="008E3EA9">
              <w:rPr>
                <w:rFonts w:ascii="Times New Roman" w:hAnsi="Times New Roman" w:cs="Times New Roman"/>
                <w:i/>
                <w:iCs/>
                <w:sz w:val="24"/>
                <w:szCs w:val="24"/>
                <w:vertAlign w:val="subscript"/>
              </w:rPr>
              <w:t>December 5, 2026 to December 11, 2026</w:t>
            </w:r>
          </w:p>
        </w:tc>
        <w:tc>
          <w:tcPr>
            <w:tcW w:w="2100" w:type="dxa"/>
            <w:tcMar>
              <w:top w:w="30" w:type="dxa"/>
              <w:left w:w="30" w:type="dxa"/>
              <w:bottom w:w="30" w:type="dxa"/>
              <w:right w:w="30" w:type="dxa"/>
            </w:tcMar>
          </w:tcPr>
          <w:p w14:paraId="6C04AF55" w14:textId="77777777" w:rsidR="00D728A5" w:rsidRPr="000E5750" w:rsidRDefault="00D728A5" w:rsidP="00D728A5">
            <w:pPr>
              <w:spacing w:before="120" w:after="120" w:line="336" w:lineRule="auto"/>
              <w:jc w:val="center"/>
              <w:rPr>
                <w:rFonts w:ascii="Times New Roman" w:hAnsi="Times New Roman" w:cs="Times New Roman"/>
                <w:sz w:val="24"/>
                <w:szCs w:val="24"/>
              </w:rPr>
            </w:pPr>
            <w:r w:rsidRPr="000E5750">
              <w:rPr>
                <w:rFonts w:ascii="Times New Roman" w:eastAsia="Open Sans" w:hAnsi="Times New Roman" w:cs="Times New Roman"/>
                <w:sz w:val="24"/>
                <w:szCs w:val="24"/>
              </w:rPr>
              <w:t xml:space="preserve">FINALS WEEK  </w:t>
            </w:r>
          </w:p>
        </w:tc>
        <w:tc>
          <w:tcPr>
            <w:tcW w:w="6799" w:type="dxa"/>
            <w:tcMar>
              <w:top w:w="30" w:type="dxa"/>
              <w:left w:w="30" w:type="dxa"/>
              <w:bottom w:w="30" w:type="dxa"/>
              <w:right w:w="30" w:type="dxa"/>
            </w:tcMar>
          </w:tcPr>
          <w:p w14:paraId="29EFE439" w14:textId="6C89B62A" w:rsidR="00D728A5" w:rsidRPr="00B606C1" w:rsidRDefault="003C4BC9" w:rsidP="00B606C1">
            <w:pPr>
              <w:spacing w:before="120" w:after="120" w:line="336" w:lineRule="auto"/>
              <w:jc w:val="cente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Per UNT’s </w:t>
            </w:r>
            <w:hyperlink r:id="rId59" w:history="1">
              <w:r w:rsidRPr="008E3EA9">
                <w:rPr>
                  <w:rStyle w:val="Hyperlink"/>
                  <w:rFonts w:ascii="Times New Roman" w:hAnsi="Times New Roman" w:cs="Times New Roman"/>
                  <w:i/>
                  <w:iCs/>
                  <w:sz w:val="24"/>
                  <w:szCs w:val="24"/>
                  <w:vertAlign w:val="subscript"/>
                </w:rPr>
                <w:t>Fall 2026 Fi</w:t>
              </w:r>
              <w:r w:rsidRPr="008E3EA9">
                <w:rPr>
                  <w:rStyle w:val="Hyperlink"/>
                  <w:rFonts w:ascii="Times New Roman" w:hAnsi="Times New Roman" w:cs="Times New Roman"/>
                  <w:i/>
                  <w:iCs/>
                  <w:sz w:val="24"/>
                  <w:szCs w:val="24"/>
                  <w:vertAlign w:val="subscript"/>
                </w:rPr>
                <w:t>n</w:t>
              </w:r>
              <w:r w:rsidRPr="008E3EA9">
                <w:rPr>
                  <w:rStyle w:val="Hyperlink"/>
                  <w:rFonts w:ascii="Times New Roman" w:hAnsi="Times New Roman" w:cs="Times New Roman"/>
                  <w:i/>
                  <w:iCs/>
                  <w:sz w:val="24"/>
                  <w:szCs w:val="24"/>
                  <w:vertAlign w:val="subscript"/>
                </w:rPr>
                <w:t>als Schedule</w:t>
              </w:r>
            </w:hyperlink>
            <w:r w:rsidRPr="008E3EA9">
              <w:rPr>
                <w:rFonts w:ascii="Times New Roman" w:hAnsi="Times New Roman" w:cs="Times New Roman"/>
                <w:i/>
                <w:iCs/>
                <w:sz w:val="24"/>
                <w:szCs w:val="24"/>
                <w:vertAlign w:val="subscript"/>
              </w:rPr>
              <w:t xml:space="preserve">, this courses final is scheduled for </w:t>
            </w:r>
            <w:r w:rsidR="00B606C1">
              <w:rPr>
                <w:rFonts w:ascii="Times New Roman" w:hAnsi="Times New Roman" w:cs="Times New Roman"/>
                <w:i/>
                <w:iCs/>
                <w:sz w:val="24"/>
                <w:szCs w:val="24"/>
                <w:vertAlign w:val="subscript"/>
              </w:rPr>
              <w:t xml:space="preserve">Monday </w:t>
            </w:r>
            <w:r w:rsidRPr="008E3EA9">
              <w:rPr>
                <w:rFonts w:ascii="Times New Roman" w:hAnsi="Times New Roman" w:cs="Times New Roman"/>
                <w:i/>
                <w:iCs/>
                <w:sz w:val="24"/>
                <w:szCs w:val="24"/>
                <w:vertAlign w:val="subscript"/>
              </w:rPr>
              <w:t xml:space="preserve">December </w:t>
            </w:r>
            <w:r w:rsidR="00B606C1">
              <w:rPr>
                <w:rFonts w:ascii="Times New Roman" w:hAnsi="Times New Roman" w:cs="Times New Roman"/>
                <w:i/>
                <w:iCs/>
                <w:sz w:val="24"/>
                <w:szCs w:val="24"/>
                <w:vertAlign w:val="subscript"/>
              </w:rPr>
              <w:t>7</w:t>
            </w:r>
            <w:r w:rsidRPr="008E3EA9">
              <w:rPr>
                <w:rFonts w:ascii="Times New Roman" w:hAnsi="Times New Roman" w:cs="Times New Roman"/>
                <w:i/>
                <w:iCs/>
                <w:sz w:val="24"/>
                <w:szCs w:val="24"/>
                <w:vertAlign w:val="subscript"/>
              </w:rPr>
              <w:t>, 2026.</w:t>
            </w:r>
            <w:r w:rsidR="00A53F0E">
              <w:rPr>
                <w:rFonts w:ascii="Times New Roman" w:hAnsi="Times New Roman" w:cs="Times New Roman"/>
                <w:i/>
                <w:iCs/>
                <w:sz w:val="24"/>
                <w:szCs w:val="24"/>
                <w:vertAlign w:val="subscript"/>
              </w:rPr>
              <w:t xml:space="preserve"> You will have 3 hours to complete this exam from 12:00am until 11:59pm</w:t>
            </w:r>
            <w:r w:rsidRPr="008E3EA9">
              <w:rPr>
                <w:rFonts w:ascii="Times New Roman" w:hAnsi="Times New Roman" w:cs="Times New Roman"/>
                <w:i/>
                <w:iCs/>
                <w:sz w:val="24"/>
                <w:szCs w:val="24"/>
                <w:vertAlign w:val="subscript"/>
              </w:rPr>
              <w:t xml:space="preserve"> This final will be offered online via  the LockDown Browser WITH webcam.</w:t>
            </w:r>
          </w:p>
        </w:tc>
      </w:tr>
    </w:tbl>
    <w:p w14:paraId="6CB0081C" w14:textId="315074A6" w:rsidR="00032EA3" w:rsidRDefault="00032EA3" w:rsidP="00032EA3"/>
    <w:p w14:paraId="241A3B92" w14:textId="77777777" w:rsidR="00C27CDC" w:rsidRPr="00032EA3" w:rsidRDefault="00C27CDC" w:rsidP="00032EA3"/>
    <w:sectPr w:rsidR="00C27CDC" w:rsidRPr="00032E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Bold">
    <w:charset w:val="00"/>
    <w:family w:val="auto"/>
    <w:pitch w:val="default"/>
  </w:font>
  <w:font w:name="Open Sans Ultra-Bold Italics">
    <w:charset w:val="00"/>
    <w:family w:val="auto"/>
    <w:pitch w:val="default"/>
  </w:font>
  <w:font w:name="Montserrat Bold">
    <w:charset w:val="00"/>
    <w:family w:val="auto"/>
    <w:pitch w:val="default"/>
  </w:font>
  <w:font w:name="Montserrat">
    <w:charset w:val="00"/>
    <w:family w:val="auto"/>
    <w:pitch w:val="variable"/>
    <w:sig w:usb0="2000020F" w:usb1="00000003" w:usb2="00000000" w:usb3="00000000" w:csb0="00000197" w:csb1="00000000"/>
  </w:font>
  <w:font w:name="Open Sans Bold Italics">
    <w:charset w:val="00"/>
    <w:family w:val="auto"/>
    <w:pitch w:val="default"/>
  </w:font>
  <w:font w:name="Open Sans Italics">
    <w:charset w:val="00"/>
    <w:family w:val="auto"/>
    <w:pitch w:val="default"/>
  </w:font>
  <w:font w:name="Lato">
    <w:charset w:val="00"/>
    <w:family w:val="swiss"/>
    <w:pitch w:val="variable"/>
    <w:sig w:usb0="E10002FF" w:usb1="5000ECFF" w:usb2="00000021" w:usb3="00000000" w:csb0="0000019F" w:csb1="00000000"/>
  </w:font>
  <w:font w:name="Open Sans Light">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463"/>
    <w:multiLevelType w:val="hybridMultilevel"/>
    <w:tmpl w:val="037ADD48"/>
    <w:lvl w:ilvl="0" w:tplc="A8D4686A">
      <w:numFmt w:val="bullet"/>
      <w:lvlText w:val=""/>
      <w:lvlJc w:val="left"/>
      <w:pPr>
        <w:ind w:left="720" w:hanging="360"/>
      </w:pPr>
      <w:rPr>
        <w:rFonts w:ascii="Symbol" w:eastAsia="Symbol" w:hAnsi="Symbol" w:cs="Symbol" w:hint="default"/>
        <w:spacing w:val="0"/>
        <w:w w:val="100"/>
        <w:lang w:val="en-US" w:eastAsia="en-US" w:bidi="ar-SA"/>
      </w:rPr>
    </w:lvl>
    <w:lvl w:ilvl="1" w:tplc="415CE3F2">
      <w:numFmt w:val="bullet"/>
      <w:lvlText w:val="•"/>
      <w:lvlJc w:val="left"/>
      <w:pPr>
        <w:ind w:left="1584" w:hanging="360"/>
      </w:pPr>
      <w:rPr>
        <w:rFonts w:hint="default"/>
        <w:lang w:val="en-US" w:eastAsia="en-US" w:bidi="ar-SA"/>
      </w:rPr>
    </w:lvl>
    <w:lvl w:ilvl="2" w:tplc="6FFCA946">
      <w:numFmt w:val="bullet"/>
      <w:lvlText w:val="•"/>
      <w:lvlJc w:val="left"/>
      <w:pPr>
        <w:ind w:left="2448" w:hanging="360"/>
      </w:pPr>
      <w:rPr>
        <w:rFonts w:hint="default"/>
        <w:lang w:val="en-US" w:eastAsia="en-US" w:bidi="ar-SA"/>
      </w:rPr>
    </w:lvl>
    <w:lvl w:ilvl="3" w:tplc="5448C6DC">
      <w:numFmt w:val="bullet"/>
      <w:lvlText w:val="•"/>
      <w:lvlJc w:val="left"/>
      <w:pPr>
        <w:ind w:left="3312" w:hanging="360"/>
      </w:pPr>
      <w:rPr>
        <w:rFonts w:hint="default"/>
        <w:lang w:val="en-US" w:eastAsia="en-US" w:bidi="ar-SA"/>
      </w:rPr>
    </w:lvl>
    <w:lvl w:ilvl="4" w:tplc="81DA081A">
      <w:numFmt w:val="bullet"/>
      <w:lvlText w:val="•"/>
      <w:lvlJc w:val="left"/>
      <w:pPr>
        <w:ind w:left="4176" w:hanging="360"/>
      </w:pPr>
      <w:rPr>
        <w:rFonts w:hint="default"/>
        <w:lang w:val="en-US" w:eastAsia="en-US" w:bidi="ar-SA"/>
      </w:rPr>
    </w:lvl>
    <w:lvl w:ilvl="5" w:tplc="399A1F32">
      <w:numFmt w:val="bullet"/>
      <w:lvlText w:val="•"/>
      <w:lvlJc w:val="left"/>
      <w:pPr>
        <w:ind w:left="5040" w:hanging="360"/>
      </w:pPr>
      <w:rPr>
        <w:rFonts w:hint="default"/>
        <w:lang w:val="en-US" w:eastAsia="en-US" w:bidi="ar-SA"/>
      </w:rPr>
    </w:lvl>
    <w:lvl w:ilvl="6" w:tplc="38B4CE12">
      <w:numFmt w:val="bullet"/>
      <w:lvlText w:val="•"/>
      <w:lvlJc w:val="left"/>
      <w:pPr>
        <w:ind w:left="5904" w:hanging="360"/>
      </w:pPr>
      <w:rPr>
        <w:rFonts w:hint="default"/>
        <w:lang w:val="en-US" w:eastAsia="en-US" w:bidi="ar-SA"/>
      </w:rPr>
    </w:lvl>
    <w:lvl w:ilvl="7" w:tplc="088C30A2">
      <w:numFmt w:val="bullet"/>
      <w:lvlText w:val="•"/>
      <w:lvlJc w:val="left"/>
      <w:pPr>
        <w:ind w:left="6768" w:hanging="360"/>
      </w:pPr>
      <w:rPr>
        <w:rFonts w:hint="default"/>
        <w:lang w:val="en-US" w:eastAsia="en-US" w:bidi="ar-SA"/>
      </w:rPr>
    </w:lvl>
    <w:lvl w:ilvl="8" w:tplc="29888E7A">
      <w:numFmt w:val="bullet"/>
      <w:lvlText w:val="•"/>
      <w:lvlJc w:val="left"/>
      <w:pPr>
        <w:ind w:left="7632" w:hanging="360"/>
      </w:pPr>
      <w:rPr>
        <w:rFonts w:hint="default"/>
        <w:lang w:val="en-US" w:eastAsia="en-US" w:bidi="ar-SA"/>
      </w:rPr>
    </w:lvl>
  </w:abstractNum>
  <w:abstractNum w:abstractNumId="1" w15:restartNumberingAfterBreak="0">
    <w:nsid w:val="02245B19"/>
    <w:multiLevelType w:val="hybridMultilevel"/>
    <w:tmpl w:val="540E1000"/>
    <w:lvl w:ilvl="0" w:tplc="2C6C8606">
      <w:start w:val="1"/>
      <w:numFmt w:val="bullet"/>
      <w:lvlText w:val=""/>
      <w:lvlJc w:val="left"/>
      <w:pPr>
        <w:ind w:left="400" w:hanging="360"/>
      </w:pPr>
      <w:rPr>
        <w:rFonts w:ascii="Symbol" w:hAnsi="Symbol"/>
      </w:rPr>
    </w:lvl>
    <w:lvl w:ilvl="1" w:tplc="062891F4">
      <w:start w:val="1"/>
      <w:numFmt w:val="bullet"/>
      <w:lvlText w:val="o"/>
      <w:lvlJc w:val="left"/>
      <w:pPr>
        <w:ind w:left="800" w:hanging="360"/>
      </w:pPr>
      <w:rPr>
        <w:rFonts w:ascii="Courier New" w:hAnsi="Courier New"/>
      </w:rPr>
    </w:lvl>
    <w:lvl w:ilvl="2" w:tplc="D52EEA74">
      <w:start w:val="1"/>
      <w:numFmt w:val="bullet"/>
      <w:lvlText w:val=""/>
      <w:lvlJc w:val="left"/>
      <w:pPr>
        <w:ind w:left="1200" w:hanging="360"/>
      </w:pPr>
      <w:rPr>
        <w:rFonts w:ascii="Wingdings" w:hAnsi="Wingdings"/>
      </w:rPr>
    </w:lvl>
    <w:lvl w:ilvl="3" w:tplc="EEA28624">
      <w:start w:val="1"/>
      <w:numFmt w:val="bullet"/>
      <w:lvlText w:val=""/>
      <w:lvlJc w:val="left"/>
      <w:pPr>
        <w:ind w:left="1600" w:hanging="360"/>
      </w:pPr>
      <w:rPr>
        <w:rFonts w:ascii="Symbol" w:hAnsi="Symbol"/>
      </w:rPr>
    </w:lvl>
    <w:lvl w:ilvl="4" w:tplc="BA5CD010">
      <w:start w:val="1"/>
      <w:numFmt w:val="bullet"/>
      <w:lvlText w:val="o"/>
      <w:lvlJc w:val="left"/>
      <w:pPr>
        <w:ind w:left="2000" w:hanging="360"/>
      </w:pPr>
      <w:rPr>
        <w:rFonts w:ascii="Courier New" w:hAnsi="Courier New"/>
      </w:rPr>
    </w:lvl>
    <w:lvl w:ilvl="5" w:tplc="AF3CFBEA">
      <w:start w:val="1"/>
      <w:numFmt w:val="bullet"/>
      <w:lvlText w:val=""/>
      <w:lvlJc w:val="left"/>
      <w:pPr>
        <w:ind w:left="2400" w:hanging="360"/>
      </w:pPr>
      <w:rPr>
        <w:rFonts w:ascii="Wingdings" w:hAnsi="Wingdings"/>
      </w:rPr>
    </w:lvl>
    <w:lvl w:ilvl="6" w:tplc="09041A9C">
      <w:start w:val="1"/>
      <w:numFmt w:val="bullet"/>
      <w:lvlText w:val=""/>
      <w:lvlJc w:val="left"/>
      <w:pPr>
        <w:ind w:left="2800" w:hanging="360"/>
      </w:pPr>
      <w:rPr>
        <w:rFonts w:ascii="Symbol" w:hAnsi="Symbol"/>
      </w:rPr>
    </w:lvl>
    <w:lvl w:ilvl="7" w:tplc="2478600A">
      <w:start w:val="1"/>
      <w:numFmt w:val="bullet"/>
      <w:lvlText w:val="o"/>
      <w:lvlJc w:val="left"/>
      <w:pPr>
        <w:ind w:left="3200" w:hanging="360"/>
      </w:pPr>
      <w:rPr>
        <w:rFonts w:ascii="Courier New" w:hAnsi="Courier New"/>
      </w:rPr>
    </w:lvl>
    <w:lvl w:ilvl="8" w:tplc="E1D09908">
      <w:numFmt w:val="decimal"/>
      <w:lvlText w:val=""/>
      <w:lvlJc w:val="left"/>
    </w:lvl>
  </w:abstractNum>
  <w:abstractNum w:abstractNumId="2" w15:restartNumberingAfterBreak="0">
    <w:nsid w:val="0259344E"/>
    <w:multiLevelType w:val="hybridMultilevel"/>
    <w:tmpl w:val="9FF86DD4"/>
    <w:lvl w:ilvl="0" w:tplc="F18AE0B2">
      <w:start w:val="1"/>
      <w:numFmt w:val="bullet"/>
      <w:lvlText w:val=""/>
      <w:lvlJc w:val="left"/>
      <w:pPr>
        <w:ind w:left="400" w:hanging="360"/>
      </w:pPr>
      <w:rPr>
        <w:rFonts w:ascii="Symbol" w:hAnsi="Symbol"/>
      </w:rPr>
    </w:lvl>
    <w:lvl w:ilvl="1" w:tplc="9B4066F8">
      <w:start w:val="1"/>
      <w:numFmt w:val="bullet"/>
      <w:lvlText w:val="o"/>
      <w:lvlJc w:val="left"/>
      <w:pPr>
        <w:ind w:left="800" w:hanging="360"/>
      </w:pPr>
      <w:rPr>
        <w:rFonts w:ascii="Courier New" w:hAnsi="Courier New"/>
      </w:rPr>
    </w:lvl>
    <w:lvl w:ilvl="2" w:tplc="D2D0EE42">
      <w:start w:val="1"/>
      <w:numFmt w:val="bullet"/>
      <w:lvlText w:val=""/>
      <w:lvlJc w:val="left"/>
      <w:pPr>
        <w:ind w:left="1200" w:hanging="360"/>
      </w:pPr>
      <w:rPr>
        <w:rFonts w:ascii="Wingdings" w:hAnsi="Wingdings"/>
      </w:rPr>
    </w:lvl>
    <w:lvl w:ilvl="3" w:tplc="E7FEA486">
      <w:start w:val="1"/>
      <w:numFmt w:val="bullet"/>
      <w:lvlText w:val=""/>
      <w:lvlJc w:val="left"/>
      <w:pPr>
        <w:ind w:left="1600" w:hanging="360"/>
      </w:pPr>
      <w:rPr>
        <w:rFonts w:ascii="Symbol" w:hAnsi="Symbol"/>
      </w:rPr>
    </w:lvl>
    <w:lvl w:ilvl="4" w:tplc="4060239A">
      <w:start w:val="1"/>
      <w:numFmt w:val="bullet"/>
      <w:lvlText w:val="o"/>
      <w:lvlJc w:val="left"/>
      <w:pPr>
        <w:ind w:left="2000" w:hanging="360"/>
      </w:pPr>
      <w:rPr>
        <w:rFonts w:ascii="Courier New" w:hAnsi="Courier New"/>
      </w:rPr>
    </w:lvl>
    <w:lvl w:ilvl="5" w:tplc="181C4788">
      <w:start w:val="1"/>
      <w:numFmt w:val="bullet"/>
      <w:lvlText w:val=""/>
      <w:lvlJc w:val="left"/>
      <w:pPr>
        <w:ind w:left="2400" w:hanging="360"/>
      </w:pPr>
      <w:rPr>
        <w:rFonts w:ascii="Wingdings" w:hAnsi="Wingdings"/>
      </w:rPr>
    </w:lvl>
    <w:lvl w:ilvl="6" w:tplc="A31018AA">
      <w:start w:val="1"/>
      <w:numFmt w:val="bullet"/>
      <w:lvlText w:val=""/>
      <w:lvlJc w:val="left"/>
      <w:pPr>
        <w:ind w:left="2800" w:hanging="360"/>
      </w:pPr>
      <w:rPr>
        <w:rFonts w:ascii="Symbol" w:hAnsi="Symbol"/>
      </w:rPr>
    </w:lvl>
    <w:lvl w:ilvl="7" w:tplc="72F0FB32">
      <w:start w:val="1"/>
      <w:numFmt w:val="bullet"/>
      <w:lvlText w:val="o"/>
      <w:lvlJc w:val="left"/>
      <w:pPr>
        <w:ind w:left="3200" w:hanging="360"/>
      </w:pPr>
      <w:rPr>
        <w:rFonts w:ascii="Courier New" w:hAnsi="Courier New"/>
      </w:rPr>
    </w:lvl>
    <w:lvl w:ilvl="8" w:tplc="6226D6B4">
      <w:numFmt w:val="decimal"/>
      <w:lvlText w:val=""/>
      <w:lvlJc w:val="left"/>
    </w:lvl>
  </w:abstractNum>
  <w:abstractNum w:abstractNumId="3" w15:restartNumberingAfterBreak="0">
    <w:nsid w:val="20F21177"/>
    <w:multiLevelType w:val="hybridMultilevel"/>
    <w:tmpl w:val="86CE1616"/>
    <w:lvl w:ilvl="0" w:tplc="C3869AD2">
      <w:start w:val="1"/>
      <w:numFmt w:val="bullet"/>
      <w:lvlText w:val=""/>
      <w:lvlJc w:val="left"/>
      <w:pPr>
        <w:ind w:left="400" w:hanging="360"/>
      </w:pPr>
      <w:rPr>
        <w:rFonts w:ascii="Symbol" w:hAnsi="Symbol"/>
      </w:rPr>
    </w:lvl>
    <w:lvl w:ilvl="1" w:tplc="D60AEB72">
      <w:start w:val="1"/>
      <w:numFmt w:val="bullet"/>
      <w:lvlText w:val="o"/>
      <w:lvlJc w:val="left"/>
      <w:pPr>
        <w:ind w:left="800" w:hanging="360"/>
      </w:pPr>
      <w:rPr>
        <w:rFonts w:ascii="Courier New" w:hAnsi="Courier New"/>
      </w:rPr>
    </w:lvl>
    <w:lvl w:ilvl="2" w:tplc="019658A2">
      <w:start w:val="1"/>
      <w:numFmt w:val="bullet"/>
      <w:lvlText w:val=""/>
      <w:lvlJc w:val="left"/>
      <w:pPr>
        <w:ind w:left="1200" w:hanging="360"/>
      </w:pPr>
      <w:rPr>
        <w:rFonts w:ascii="Wingdings" w:hAnsi="Wingdings"/>
      </w:rPr>
    </w:lvl>
    <w:lvl w:ilvl="3" w:tplc="BE6260C4">
      <w:start w:val="1"/>
      <w:numFmt w:val="bullet"/>
      <w:lvlText w:val=""/>
      <w:lvlJc w:val="left"/>
      <w:pPr>
        <w:ind w:left="1600" w:hanging="360"/>
      </w:pPr>
      <w:rPr>
        <w:rFonts w:ascii="Symbol" w:hAnsi="Symbol"/>
      </w:rPr>
    </w:lvl>
    <w:lvl w:ilvl="4" w:tplc="B054F8C0">
      <w:start w:val="1"/>
      <w:numFmt w:val="bullet"/>
      <w:lvlText w:val="o"/>
      <w:lvlJc w:val="left"/>
      <w:pPr>
        <w:ind w:left="2000" w:hanging="360"/>
      </w:pPr>
      <w:rPr>
        <w:rFonts w:ascii="Courier New" w:hAnsi="Courier New"/>
      </w:rPr>
    </w:lvl>
    <w:lvl w:ilvl="5" w:tplc="5FD6FE0C">
      <w:start w:val="1"/>
      <w:numFmt w:val="bullet"/>
      <w:lvlText w:val=""/>
      <w:lvlJc w:val="left"/>
      <w:pPr>
        <w:ind w:left="2400" w:hanging="360"/>
      </w:pPr>
      <w:rPr>
        <w:rFonts w:ascii="Wingdings" w:hAnsi="Wingdings"/>
      </w:rPr>
    </w:lvl>
    <w:lvl w:ilvl="6" w:tplc="D2F6E962">
      <w:start w:val="1"/>
      <w:numFmt w:val="bullet"/>
      <w:lvlText w:val=""/>
      <w:lvlJc w:val="left"/>
      <w:pPr>
        <w:ind w:left="2800" w:hanging="360"/>
      </w:pPr>
      <w:rPr>
        <w:rFonts w:ascii="Symbol" w:hAnsi="Symbol"/>
      </w:rPr>
    </w:lvl>
    <w:lvl w:ilvl="7" w:tplc="E29C39BA">
      <w:start w:val="1"/>
      <w:numFmt w:val="bullet"/>
      <w:lvlText w:val="o"/>
      <w:lvlJc w:val="left"/>
      <w:pPr>
        <w:ind w:left="3200" w:hanging="360"/>
      </w:pPr>
      <w:rPr>
        <w:rFonts w:ascii="Courier New" w:hAnsi="Courier New"/>
      </w:rPr>
    </w:lvl>
    <w:lvl w:ilvl="8" w:tplc="DE7CBB86">
      <w:numFmt w:val="decimal"/>
      <w:lvlText w:val=""/>
      <w:lvlJc w:val="left"/>
    </w:lvl>
  </w:abstractNum>
  <w:abstractNum w:abstractNumId="4" w15:restartNumberingAfterBreak="0">
    <w:nsid w:val="249F192B"/>
    <w:multiLevelType w:val="hybridMultilevel"/>
    <w:tmpl w:val="702839AC"/>
    <w:lvl w:ilvl="0" w:tplc="F5E88102">
      <w:numFmt w:val="bullet"/>
      <w:lvlText w:val=""/>
      <w:lvlJc w:val="left"/>
      <w:pPr>
        <w:ind w:left="0" w:hanging="360"/>
      </w:pPr>
      <w:rPr>
        <w:rFonts w:ascii="Symbol" w:eastAsia="Symbol" w:hAnsi="Symbol" w:cs="Symbol" w:hint="default"/>
        <w:spacing w:val="0"/>
        <w:w w:val="100"/>
        <w:lang w:val="en-US" w:eastAsia="en-US" w:bidi="ar-SA"/>
      </w:rPr>
    </w:lvl>
    <w:lvl w:ilvl="1" w:tplc="AEAC9592">
      <w:numFmt w:val="bullet"/>
      <w:lvlText w:val="•"/>
      <w:lvlJc w:val="left"/>
      <w:pPr>
        <w:ind w:left="936" w:hanging="360"/>
      </w:pPr>
      <w:rPr>
        <w:rFonts w:hint="default"/>
        <w:lang w:val="en-US" w:eastAsia="en-US" w:bidi="ar-SA"/>
      </w:rPr>
    </w:lvl>
    <w:lvl w:ilvl="2" w:tplc="6958C628">
      <w:numFmt w:val="bullet"/>
      <w:lvlText w:val="•"/>
      <w:lvlJc w:val="left"/>
      <w:pPr>
        <w:ind w:left="1872" w:hanging="360"/>
      </w:pPr>
      <w:rPr>
        <w:rFonts w:hint="default"/>
        <w:lang w:val="en-US" w:eastAsia="en-US" w:bidi="ar-SA"/>
      </w:rPr>
    </w:lvl>
    <w:lvl w:ilvl="3" w:tplc="A634B4AC">
      <w:numFmt w:val="bullet"/>
      <w:lvlText w:val="•"/>
      <w:lvlJc w:val="left"/>
      <w:pPr>
        <w:ind w:left="2808" w:hanging="360"/>
      </w:pPr>
      <w:rPr>
        <w:rFonts w:hint="default"/>
        <w:lang w:val="en-US" w:eastAsia="en-US" w:bidi="ar-SA"/>
      </w:rPr>
    </w:lvl>
    <w:lvl w:ilvl="4" w:tplc="C740930A">
      <w:numFmt w:val="bullet"/>
      <w:lvlText w:val="•"/>
      <w:lvlJc w:val="left"/>
      <w:pPr>
        <w:ind w:left="3744" w:hanging="360"/>
      </w:pPr>
      <w:rPr>
        <w:rFonts w:hint="default"/>
        <w:lang w:val="en-US" w:eastAsia="en-US" w:bidi="ar-SA"/>
      </w:rPr>
    </w:lvl>
    <w:lvl w:ilvl="5" w:tplc="59FCA176">
      <w:numFmt w:val="bullet"/>
      <w:lvlText w:val="•"/>
      <w:lvlJc w:val="left"/>
      <w:pPr>
        <w:ind w:left="4680" w:hanging="360"/>
      </w:pPr>
      <w:rPr>
        <w:rFonts w:hint="default"/>
        <w:lang w:val="en-US" w:eastAsia="en-US" w:bidi="ar-SA"/>
      </w:rPr>
    </w:lvl>
    <w:lvl w:ilvl="6" w:tplc="AA96C370">
      <w:numFmt w:val="bullet"/>
      <w:lvlText w:val="•"/>
      <w:lvlJc w:val="left"/>
      <w:pPr>
        <w:ind w:left="5616" w:hanging="360"/>
      </w:pPr>
      <w:rPr>
        <w:rFonts w:hint="default"/>
        <w:lang w:val="en-US" w:eastAsia="en-US" w:bidi="ar-SA"/>
      </w:rPr>
    </w:lvl>
    <w:lvl w:ilvl="7" w:tplc="428C7334">
      <w:numFmt w:val="bullet"/>
      <w:lvlText w:val="•"/>
      <w:lvlJc w:val="left"/>
      <w:pPr>
        <w:ind w:left="6552" w:hanging="360"/>
      </w:pPr>
      <w:rPr>
        <w:rFonts w:hint="default"/>
        <w:lang w:val="en-US" w:eastAsia="en-US" w:bidi="ar-SA"/>
      </w:rPr>
    </w:lvl>
    <w:lvl w:ilvl="8" w:tplc="0D90C800">
      <w:numFmt w:val="bullet"/>
      <w:lvlText w:val="•"/>
      <w:lvlJc w:val="left"/>
      <w:pPr>
        <w:ind w:left="7488" w:hanging="360"/>
      </w:pPr>
      <w:rPr>
        <w:rFonts w:hint="default"/>
        <w:lang w:val="en-US" w:eastAsia="en-US" w:bidi="ar-SA"/>
      </w:rPr>
    </w:lvl>
  </w:abstractNum>
  <w:abstractNum w:abstractNumId="5" w15:restartNumberingAfterBreak="0">
    <w:nsid w:val="384207D7"/>
    <w:multiLevelType w:val="hybridMultilevel"/>
    <w:tmpl w:val="E2EC1402"/>
    <w:lvl w:ilvl="0" w:tplc="D5D4AF3E">
      <w:start w:val="1"/>
      <w:numFmt w:val="bullet"/>
      <w:lvlText w:val=""/>
      <w:lvlJc w:val="left"/>
      <w:pPr>
        <w:ind w:left="400" w:hanging="360"/>
      </w:pPr>
      <w:rPr>
        <w:rFonts w:ascii="Symbol" w:hAnsi="Symbol"/>
      </w:rPr>
    </w:lvl>
    <w:lvl w:ilvl="1" w:tplc="79CCFE66">
      <w:start w:val="1"/>
      <w:numFmt w:val="bullet"/>
      <w:lvlText w:val="o"/>
      <w:lvlJc w:val="left"/>
      <w:pPr>
        <w:ind w:left="800" w:hanging="360"/>
      </w:pPr>
      <w:rPr>
        <w:rFonts w:ascii="Courier New" w:hAnsi="Courier New"/>
      </w:rPr>
    </w:lvl>
    <w:lvl w:ilvl="2" w:tplc="3E56DD3E">
      <w:start w:val="1"/>
      <w:numFmt w:val="bullet"/>
      <w:lvlText w:val=""/>
      <w:lvlJc w:val="left"/>
      <w:pPr>
        <w:ind w:left="1200" w:hanging="360"/>
      </w:pPr>
      <w:rPr>
        <w:rFonts w:ascii="Wingdings" w:hAnsi="Wingdings"/>
      </w:rPr>
    </w:lvl>
    <w:lvl w:ilvl="3" w:tplc="1ABC1F60">
      <w:start w:val="1"/>
      <w:numFmt w:val="bullet"/>
      <w:lvlText w:val=""/>
      <w:lvlJc w:val="left"/>
      <w:pPr>
        <w:ind w:left="1600" w:hanging="360"/>
      </w:pPr>
      <w:rPr>
        <w:rFonts w:ascii="Symbol" w:hAnsi="Symbol"/>
      </w:rPr>
    </w:lvl>
    <w:lvl w:ilvl="4" w:tplc="03B460BC">
      <w:start w:val="1"/>
      <w:numFmt w:val="bullet"/>
      <w:lvlText w:val="o"/>
      <w:lvlJc w:val="left"/>
      <w:pPr>
        <w:ind w:left="2000" w:hanging="360"/>
      </w:pPr>
      <w:rPr>
        <w:rFonts w:ascii="Courier New" w:hAnsi="Courier New"/>
      </w:rPr>
    </w:lvl>
    <w:lvl w:ilvl="5" w:tplc="8C24CA76">
      <w:start w:val="1"/>
      <w:numFmt w:val="bullet"/>
      <w:lvlText w:val=""/>
      <w:lvlJc w:val="left"/>
      <w:pPr>
        <w:ind w:left="2400" w:hanging="360"/>
      </w:pPr>
      <w:rPr>
        <w:rFonts w:ascii="Wingdings" w:hAnsi="Wingdings"/>
      </w:rPr>
    </w:lvl>
    <w:lvl w:ilvl="6" w:tplc="BCAEE078">
      <w:start w:val="1"/>
      <w:numFmt w:val="bullet"/>
      <w:lvlText w:val=""/>
      <w:lvlJc w:val="left"/>
      <w:pPr>
        <w:ind w:left="2800" w:hanging="360"/>
      </w:pPr>
      <w:rPr>
        <w:rFonts w:ascii="Symbol" w:hAnsi="Symbol"/>
      </w:rPr>
    </w:lvl>
    <w:lvl w:ilvl="7" w:tplc="0C7EA5C6">
      <w:start w:val="1"/>
      <w:numFmt w:val="bullet"/>
      <w:lvlText w:val="o"/>
      <w:lvlJc w:val="left"/>
      <w:pPr>
        <w:ind w:left="3200" w:hanging="360"/>
      </w:pPr>
      <w:rPr>
        <w:rFonts w:ascii="Courier New" w:hAnsi="Courier New"/>
      </w:rPr>
    </w:lvl>
    <w:lvl w:ilvl="8" w:tplc="3678181A">
      <w:numFmt w:val="decimal"/>
      <w:lvlText w:val=""/>
      <w:lvlJc w:val="left"/>
    </w:lvl>
  </w:abstractNum>
  <w:abstractNum w:abstractNumId="6" w15:restartNumberingAfterBreak="0">
    <w:nsid w:val="3C2C3308"/>
    <w:multiLevelType w:val="hybridMultilevel"/>
    <w:tmpl w:val="F6DAA1C0"/>
    <w:lvl w:ilvl="0" w:tplc="C91AA228">
      <w:start w:val="1"/>
      <w:numFmt w:val="bullet"/>
      <w:lvlText w:val=""/>
      <w:lvlJc w:val="left"/>
      <w:pPr>
        <w:ind w:left="400" w:hanging="360"/>
      </w:pPr>
      <w:rPr>
        <w:rFonts w:ascii="Symbol" w:hAnsi="Symbol"/>
      </w:rPr>
    </w:lvl>
    <w:lvl w:ilvl="1" w:tplc="70501EDC">
      <w:start w:val="1"/>
      <w:numFmt w:val="bullet"/>
      <w:lvlText w:val="o"/>
      <w:lvlJc w:val="left"/>
      <w:pPr>
        <w:ind w:left="800" w:hanging="360"/>
      </w:pPr>
      <w:rPr>
        <w:rFonts w:ascii="Courier New" w:hAnsi="Courier New"/>
      </w:rPr>
    </w:lvl>
    <w:lvl w:ilvl="2" w:tplc="591AC536">
      <w:start w:val="1"/>
      <w:numFmt w:val="bullet"/>
      <w:lvlText w:val=""/>
      <w:lvlJc w:val="left"/>
      <w:pPr>
        <w:ind w:left="1200" w:hanging="360"/>
      </w:pPr>
      <w:rPr>
        <w:rFonts w:ascii="Wingdings" w:hAnsi="Wingdings"/>
      </w:rPr>
    </w:lvl>
    <w:lvl w:ilvl="3" w:tplc="283013E4">
      <w:start w:val="1"/>
      <w:numFmt w:val="bullet"/>
      <w:lvlText w:val=""/>
      <w:lvlJc w:val="left"/>
      <w:pPr>
        <w:ind w:left="1600" w:hanging="360"/>
      </w:pPr>
      <w:rPr>
        <w:rFonts w:ascii="Symbol" w:hAnsi="Symbol"/>
      </w:rPr>
    </w:lvl>
    <w:lvl w:ilvl="4" w:tplc="84287B3C">
      <w:start w:val="1"/>
      <w:numFmt w:val="bullet"/>
      <w:lvlText w:val="o"/>
      <w:lvlJc w:val="left"/>
      <w:pPr>
        <w:ind w:left="2000" w:hanging="360"/>
      </w:pPr>
      <w:rPr>
        <w:rFonts w:ascii="Courier New" w:hAnsi="Courier New"/>
      </w:rPr>
    </w:lvl>
    <w:lvl w:ilvl="5" w:tplc="33F80AEA">
      <w:start w:val="1"/>
      <w:numFmt w:val="bullet"/>
      <w:lvlText w:val=""/>
      <w:lvlJc w:val="left"/>
      <w:pPr>
        <w:ind w:left="2400" w:hanging="360"/>
      </w:pPr>
      <w:rPr>
        <w:rFonts w:ascii="Wingdings" w:hAnsi="Wingdings"/>
      </w:rPr>
    </w:lvl>
    <w:lvl w:ilvl="6" w:tplc="2E9A5A1C">
      <w:start w:val="1"/>
      <w:numFmt w:val="bullet"/>
      <w:lvlText w:val=""/>
      <w:lvlJc w:val="left"/>
      <w:pPr>
        <w:ind w:left="2800" w:hanging="360"/>
      </w:pPr>
      <w:rPr>
        <w:rFonts w:ascii="Symbol" w:hAnsi="Symbol"/>
      </w:rPr>
    </w:lvl>
    <w:lvl w:ilvl="7" w:tplc="35C663DE">
      <w:start w:val="1"/>
      <w:numFmt w:val="bullet"/>
      <w:lvlText w:val="o"/>
      <w:lvlJc w:val="left"/>
      <w:pPr>
        <w:ind w:left="3200" w:hanging="360"/>
      </w:pPr>
      <w:rPr>
        <w:rFonts w:ascii="Courier New" w:hAnsi="Courier New"/>
      </w:rPr>
    </w:lvl>
    <w:lvl w:ilvl="8" w:tplc="B6DA4434">
      <w:numFmt w:val="decimal"/>
      <w:lvlText w:val=""/>
      <w:lvlJc w:val="left"/>
    </w:lvl>
  </w:abstractNum>
  <w:abstractNum w:abstractNumId="7" w15:restartNumberingAfterBreak="0">
    <w:nsid w:val="57DD0E2C"/>
    <w:multiLevelType w:val="hybridMultilevel"/>
    <w:tmpl w:val="E3B661A8"/>
    <w:lvl w:ilvl="0" w:tplc="E1865260">
      <w:start w:val="1"/>
      <w:numFmt w:val="bullet"/>
      <w:lvlText w:val=""/>
      <w:lvlJc w:val="left"/>
      <w:pPr>
        <w:ind w:left="400" w:hanging="360"/>
      </w:pPr>
      <w:rPr>
        <w:rFonts w:ascii="Symbol" w:hAnsi="Symbol"/>
      </w:rPr>
    </w:lvl>
    <w:lvl w:ilvl="1" w:tplc="7E2253AE">
      <w:start w:val="1"/>
      <w:numFmt w:val="bullet"/>
      <w:lvlText w:val="o"/>
      <w:lvlJc w:val="left"/>
      <w:pPr>
        <w:ind w:left="800" w:hanging="360"/>
      </w:pPr>
      <w:rPr>
        <w:rFonts w:ascii="Courier New" w:hAnsi="Courier New"/>
      </w:rPr>
    </w:lvl>
    <w:lvl w:ilvl="2" w:tplc="C70EFE66">
      <w:start w:val="1"/>
      <w:numFmt w:val="bullet"/>
      <w:lvlText w:val=""/>
      <w:lvlJc w:val="left"/>
      <w:pPr>
        <w:ind w:left="1200" w:hanging="360"/>
      </w:pPr>
      <w:rPr>
        <w:rFonts w:ascii="Wingdings" w:hAnsi="Wingdings"/>
      </w:rPr>
    </w:lvl>
    <w:lvl w:ilvl="3" w:tplc="55923CF8">
      <w:start w:val="1"/>
      <w:numFmt w:val="bullet"/>
      <w:lvlText w:val=""/>
      <w:lvlJc w:val="left"/>
      <w:pPr>
        <w:ind w:left="1600" w:hanging="360"/>
      </w:pPr>
      <w:rPr>
        <w:rFonts w:ascii="Symbol" w:hAnsi="Symbol"/>
      </w:rPr>
    </w:lvl>
    <w:lvl w:ilvl="4" w:tplc="7C14A4DE">
      <w:start w:val="1"/>
      <w:numFmt w:val="bullet"/>
      <w:lvlText w:val="o"/>
      <w:lvlJc w:val="left"/>
      <w:pPr>
        <w:ind w:left="2000" w:hanging="360"/>
      </w:pPr>
      <w:rPr>
        <w:rFonts w:ascii="Courier New" w:hAnsi="Courier New"/>
      </w:rPr>
    </w:lvl>
    <w:lvl w:ilvl="5" w:tplc="6A9C40AC">
      <w:start w:val="1"/>
      <w:numFmt w:val="bullet"/>
      <w:lvlText w:val=""/>
      <w:lvlJc w:val="left"/>
      <w:pPr>
        <w:ind w:left="2400" w:hanging="360"/>
      </w:pPr>
      <w:rPr>
        <w:rFonts w:ascii="Wingdings" w:hAnsi="Wingdings"/>
      </w:rPr>
    </w:lvl>
    <w:lvl w:ilvl="6" w:tplc="56788C44">
      <w:start w:val="1"/>
      <w:numFmt w:val="bullet"/>
      <w:lvlText w:val=""/>
      <w:lvlJc w:val="left"/>
      <w:pPr>
        <w:ind w:left="2800" w:hanging="360"/>
      </w:pPr>
      <w:rPr>
        <w:rFonts w:ascii="Symbol" w:hAnsi="Symbol"/>
      </w:rPr>
    </w:lvl>
    <w:lvl w:ilvl="7" w:tplc="AC1AE680">
      <w:start w:val="1"/>
      <w:numFmt w:val="bullet"/>
      <w:lvlText w:val="o"/>
      <w:lvlJc w:val="left"/>
      <w:pPr>
        <w:ind w:left="3200" w:hanging="360"/>
      </w:pPr>
      <w:rPr>
        <w:rFonts w:ascii="Courier New" w:hAnsi="Courier New"/>
      </w:rPr>
    </w:lvl>
    <w:lvl w:ilvl="8" w:tplc="5240E816">
      <w:numFmt w:val="decimal"/>
      <w:lvlText w:val=""/>
      <w:lvlJc w:val="left"/>
    </w:lvl>
  </w:abstractNum>
  <w:abstractNum w:abstractNumId="8" w15:restartNumberingAfterBreak="0">
    <w:nsid w:val="60E03630"/>
    <w:multiLevelType w:val="hybridMultilevel"/>
    <w:tmpl w:val="156E9034"/>
    <w:lvl w:ilvl="0" w:tplc="82F0A87C">
      <w:start w:val="1"/>
      <w:numFmt w:val="decimal"/>
      <w:lvlText w:val="(%1)"/>
      <w:lvlJc w:val="left"/>
      <w:pPr>
        <w:ind w:left="0" w:hanging="360"/>
      </w:pPr>
      <w:rPr>
        <w:rFonts w:ascii="Arial" w:eastAsia="Arial" w:hAnsi="Arial" w:cs="Arial" w:hint="default"/>
        <w:b w:val="0"/>
        <w:bCs w:val="0"/>
        <w:i w:val="0"/>
        <w:iCs w:val="0"/>
        <w:spacing w:val="-1"/>
        <w:w w:val="100"/>
        <w:sz w:val="24"/>
        <w:szCs w:val="24"/>
        <w:lang w:val="en-US" w:eastAsia="en-US" w:bidi="ar-SA"/>
      </w:rPr>
    </w:lvl>
    <w:lvl w:ilvl="1" w:tplc="44EEB120">
      <w:start w:val="1"/>
      <w:numFmt w:val="decimal"/>
      <w:lvlText w:val="%2."/>
      <w:lvlJc w:val="left"/>
      <w:pPr>
        <w:ind w:left="720" w:hanging="360"/>
      </w:pPr>
      <w:rPr>
        <w:rFonts w:ascii="Arial" w:eastAsia="Arial" w:hAnsi="Arial" w:cs="Arial" w:hint="default"/>
        <w:b w:val="0"/>
        <w:bCs w:val="0"/>
        <w:i w:val="0"/>
        <w:iCs w:val="0"/>
        <w:spacing w:val="0"/>
        <w:w w:val="100"/>
        <w:sz w:val="24"/>
        <w:szCs w:val="24"/>
        <w:lang w:val="en-US" w:eastAsia="en-US" w:bidi="ar-SA"/>
      </w:rPr>
    </w:lvl>
    <w:lvl w:ilvl="2" w:tplc="97900432">
      <w:numFmt w:val="bullet"/>
      <w:lvlText w:val="•"/>
      <w:lvlJc w:val="left"/>
      <w:pPr>
        <w:ind w:left="1680" w:hanging="360"/>
      </w:pPr>
      <w:rPr>
        <w:rFonts w:hint="default"/>
        <w:lang w:val="en-US" w:eastAsia="en-US" w:bidi="ar-SA"/>
      </w:rPr>
    </w:lvl>
    <w:lvl w:ilvl="3" w:tplc="33E08DE0">
      <w:numFmt w:val="bullet"/>
      <w:lvlText w:val="•"/>
      <w:lvlJc w:val="left"/>
      <w:pPr>
        <w:ind w:left="2640" w:hanging="360"/>
      </w:pPr>
      <w:rPr>
        <w:rFonts w:hint="default"/>
        <w:lang w:val="en-US" w:eastAsia="en-US" w:bidi="ar-SA"/>
      </w:rPr>
    </w:lvl>
    <w:lvl w:ilvl="4" w:tplc="5F084234">
      <w:numFmt w:val="bullet"/>
      <w:lvlText w:val="•"/>
      <w:lvlJc w:val="left"/>
      <w:pPr>
        <w:ind w:left="3600" w:hanging="360"/>
      </w:pPr>
      <w:rPr>
        <w:rFonts w:hint="default"/>
        <w:lang w:val="en-US" w:eastAsia="en-US" w:bidi="ar-SA"/>
      </w:rPr>
    </w:lvl>
    <w:lvl w:ilvl="5" w:tplc="573E4276">
      <w:numFmt w:val="bullet"/>
      <w:lvlText w:val="•"/>
      <w:lvlJc w:val="left"/>
      <w:pPr>
        <w:ind w:left="4560" w:hanging="360"/>
      </w:pPr>
      <w:rPr>
        <w:rFonts w:hint="default"/>
        <w:lang w:val="en-US" w:eastAsia="en-US" w:bidi="ar-SA"/>
      </w:rPr>
    </w:lvl>
    <w:lvl w:ilvl="6" w:tplc="39FE0FE6">
      <w:numFmt w:val="bullet"/>
      <w:lvlText w:val="•"/>
      <w:lvlJc w:val="left"/>
      <w:pPr>
        <w:ind w:left="5520" w:hanging="360"/>
      </w:pPr>
      <w:rPr>
        <w:rFonts w:hint="default"/>
        <w:lang w:val="en-US" w:eastAsia="en-US" w:bidi="ar-SA"/>
      </w:rPr>
    </w:lvl>
    <w:lvl w:ilvl="7" w:tplc="39F48D50">
      <w:numFmt w:val="bullet"/>
      <w:lvlText w:val="•"/>
      <w:lvlJc w:val="left"/>
      <w:pPr>
        <w:ind w:left="6480" w:hanging="360"/>
      </w:pPr>
      <w:rPr>
        <w:rFonts w:hint="default"/>
        <w:lang w:val="en-US" w:eastAsia="en-US" w:bidi="ar-SA"/>
      </w:rPr>
    </w:lvl>
    <w:lvl w:ilvl="8" w:tplc="B4A24810">
      <w:numFmt w:val="bullet"/>
      <w:lvlText w:val="•"/>
      <w:lvlJc w:val="left"/>
      <w:pPr>
        <w:ind w:left="7440" w:hanging="360"/>
      </w:pPr>
      <w:rPr>
        <w:rFonts w:hint="default"/>
        <w:lang w:val="en-US" w:eastAsia="en-US" w:bidi="ar-SA"/>
      </w:rPr>
    </w:lvl>
  </w:abstractNum>
  <w:abstractNum w:abstractNumId="9" w15:restartNumberingAfterBreak="0">
    <w:nsid w:val="6C2C1639"/>
    <w:multiLevelType w:val="hybridMultilevel"/>
    <w:tmpl w:val="6B5AC182"/>
    <w:lvl w:ilvl="0" w:tplc="134CA99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A406F380">
      <w:numFmt w:val="bullet"/>
      <w:lvlText w:val="•"/>
      <w:lvlJc w:val="left"/>
      <w:pPr>
        <w:ind w:left="1584" w:hanging="360"/>
      </w:pPr>
      <w:rPr>
        <w:rFonts w:hint="default"/>
        <w:lang w:val="en-US" w:eastAsia="en-US" w:bidi="ar-SA"/>
      </w:rPr>
    </w:lvl>
    <w:lvl w:ilvl="2" w:tplc="1D2681C4">
      <w:numFmt w:val="bullet"/>
      <w:lvlText w:val="•"/>
      <w:lvlJc w:val="left"/>
      <w:pPr>
        <w:ind w:left="2448" w:hanging="360"/>
      </w:pPr>
      <w:rPr>
        <w:rFonts w:hint="default"/>
        <w:lang w:val="en-US" w:eastAsia="en-US" w:bidi="ar-SA"/>
      </w:rPr>
    </w:lvl>
    <w:lvl w:ilvl="3" w:tplc="DB3C4D54">
      <w:numFmt w:val="bullet"/>
      <w:lvlText w:val="•"/>
      <w:lvlJc w:val="left"/>
      <w:pPr>
        <w:ind w:left="3312" w:hanging="360"/>
      </w:pPr>
      <w:rPr>
        <w:rFonts w:hint="default"/>
        <w:lang w:val="en-US" w:eastAsia="en-US" w:bidi="ar-SA"/>
      </w:rPr>
    </w:lvl>
    <w:lvl w:ilvl="4" w:tplc="EE527EF0">
      <w:numFmt w:val="bullet"/>
      <w:lvlText w:val="•"/>
      <w:lvlJc w:val="left"/>
      <w:pPr>
        <w:ind w:left="4176" w:hanging="360"/>
      </w:pPr>
      <w:rPr>
        <w:rFonts w:hint="default"/>
        <w:lang w:val="en-US" w:eastAsia="en-US" w:bidi="ar-SA"/>
      </w:rPr>
    </w:lvl>
    <w:lvl w:ilvl="5" w:tplc="20E2CB70">
      <w:numFmt w:val="bullet"/>
      <w:lvlText w:val="•"/>
      <w:lvlJc w:val="left"/>
      <w:pPr>
        <w:ind w:left="5040" w:hanging="360"/>
      </w:pPr>
      <w:rPr>
        <w:rFonts w:hint="default"/>
        <w:lang w:val="en-US" w:eastAsia="en-US" w:bidi="ar-SA"/>
      </w:rPr>
    </w:lvl>
    <w:lvl w:ilvl="6" w:tplc="186C70DE">
      <w:numFmt w:val="bullet"/>
      <w:lvlText w:val="•"/>
      <w:lvlJc w:val="left"/>
      <w:pPr>
        <w:ind w:left="5904" w:hanging="360"/>
      </w:pPr>
      <w:rPr>
        <w:rFonts w:hint="default"/>
        <w:lang w:val="en-US" w:eastAsia="en-US" w:bidi="ar-SA"/>
      </w:rPr>
    </w:lvl>
    <w:lvl w:ilvl="7" w:tplc="87BC97E8">
      <w:numFmt w:val="bullet"/>
      <w:lvlText w:val="•"/>
      <w:lvlJc w:val="left"/>
      <w:pPr>
        <w:ind w:left="6768" w:hanging="360"/>
      </w:pPr>
      <w:rPr>
        <w:rFonts w:hint="default"/>
        <w:lang w:val="en-US" w:eastAsia="en-US" w:bidi="ar-SA"/>
      </w:rPr>
    </w:lvl>
    <w:lvl w:ilvl="8" w:tplc="3DBEEB46">
      <w:numFmt w:val="bullet"/>
      <w:lvlText w:val="•"/>
      <w:lvlJc w:val="left"/>
      <w:pPr>
        <w:ind w:left="7632" w:hanging="360"/>
      </w:pPr>
      <w:rPr>
        <w:rFonts w:hint="default"/>
        <w:lang w:val="en-US" w:eastAsia="en-US" w:bidi="ar-SA"/>
      </w:rPr>
    </w:lvl>
  </w:abstractNum>
  <w:num w:numId="1" w16cid:durableId="226572785">
    <w:abstractNumId w:val="1"/>
  </w:num>
  <w:num w:numId="2" w16cid:durableId="172844424">
    <w:abstractNumId w:val="4"/>
  </w:num>
  <w:num w:numId="3" w16cid:durableId="12459647">
    <w:abstractNumId w:val="5"/>
  </w:num>
  <w:num w:numId="4" w16cid:durableId="374932793">
    <w:abstractNumId w:val="9"/>
  </w:num>
  <w:num w:numId="5" w16cid:durableId="1395159385">
    <w:abstractNumId w:val="8"/>
  </w:num>
  <w:num w:numId="6" w16cid:durableId="1173572573">
    <w:abstractNumId w:val="0"/>
  </w:num>
  <w:num w:numId="7" w16cid:durableId="103428345">
    <w:abstractNumId w:val="2"/>
  </w:num>
  <w:num w:numId="8" w16cid:durableId="1149832051">
    <w:abstractNumId w:val="7"/>
  </w:num>
  <w:num w:numId="9" w16cid:durableId="150827258">
    <w:abstractNumId w:val="3"/>
  </w:num>
  <w:num w:numId="10" w16cid:durableId="1099108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A3"/>
    <w:rsid w:val="00001690"/>
    <w:rsid w:val="000264A2"/>
    <w:rsid w:val="00032EA3"/>
    <w:rsid w:val="00035C4E"/>
    <w:rsid w:val="00052927"/>
    <w:rsid w:val="000760A5"/>
    <w:rsid w:val="00092DD8"/>
    <w:rsid w:val="000D6977"/>
    <w:rsid w:val="000F3D94"/>
    <w:rsid w:val="000F738A"/>
    <w:rsid w:val="0011142E"/>
    <w:rsid w:val="001836EB"/>
    <w:rsid w:val="001A5DA0"/>
    <w:rsid w:val="001D0438"/>
    <w:rsid w:val="00203434"/>
    <w:rsid w:val="00220255"/>
    <w:rsid w:val="002A65A4"/>
    <w:rsid w:val="002F7E0B"/>
    <w:rsid w:val="00346825"/>
    <w:rsid w:val="003961E3"/>
    <w:rsid w:val="003C1C87"/>
    <w:rsid w:val="003C4BC9"/>
    <w:rsid w:val="003E2F26"/>
    <w:rsid w:val="003F25A5"/>
    <w:rsid w:val="0041031F"/>
    <w:rsid w:val="00446B13"/>
    <w:rsid w:val="00467C45"/>
    <w:rsid w:val="004806CC"/>
    <w:rsid w:val="00490250"/>
    <w:rsid w:val="00533D90"/>
    <w:rsid w:val="005860B7"/>
    <w:rsid w:val="005B5BD3"/>
    <w:rsid w:val="005B7F3F"/>
    <w:rsid w:val="005D7572"/>
    <w:rsid w:val="0061741F"/>
    <w:rsid w:val="006174F7"/>
    <w:rsid w:val="0063668E"/>
    <w:rsid w:val="00646BF7"/>
    <w:rsid w:val="00666AC5"/>
    <w:rsid w:val="00685FC2"/>
    <w:rsid w:val="006B190C"/>
    <w:rsid w:val="006D23D3"/>
    <w:rsid w:val="006D5ECF"/>
    <w:rsid w:val="006E34C2"/>
    <w:rsid w:val="00752164"/>
    <w:rsid w:val="00782F9C"/>
    <w:rsid w:val="007930CD"/>
    <w:rsid w:val="00795C5F"/>
    <w:rsid w:val="007968DC"/>
    <w:rsid w:val="007D44BD"/>
    <w:rsid w:val="008060BE"/>
    <w:rsid w:val="008A206D"/>
    <w:rsid w:val="008B12B0"/>
    <w:rsid w:val="008E65C7"/>
    <w:rsid w:val="009327B6"/>
    <w:rsid w:val="009852B3"/>
    <w:rsid w:val="00991500"/>
    <w:rsid w:val="009917BF"/>
    <w:rsid w:val="00997122"/>
    <w:rsid w:val="009979A1"/>
    <w:rsid w:val="009D1027"/>
    <w:rsid w:val="009F25A1"/>
    <w:rsid w:val="009F4620"/>
    <w:rsid w:val="00A327F8"/>
    <w:rsid w:val="00A34B99"/>
    <w:rsid w:val="00A53F0E"/>
    <w:rsid w:val="00A706E1"/>
    <w:rsid w:val="00AA2F09"/>
    <w:rsid w:val="00AE2D59"/>
    <w:rsid w:val="00B249C4"/>
    <w:rsid w:val="00B53FAB"/>
    <w:rsid w:val="00B55202"/>
    <w:rsid w:val="00B606C1"/>
    <w:rsid w:val="00B830EA"/>
    <w:rsid w:val="00BB403B"/>
    <w:rsid w:val="00BB71BF"/>
    <w:rsid w:val="00C108D9"/>
    <w:rsid w:val="00C2125D"/>
    <w:rsid w:val="00C27CDC"/>
    <w:rsid w:val="00C62EEA"/>
    <w:rsid w:val="00CC1616"/>
    <w:rsid w:val="00CC5A3B"/>
    <w:rsid w:val="00CD4FB1"/>
    <w:rsid w:val="00CE5AC3"/>
    <w:rsid w:val="00D42BC9"/>
    <w:rsid w:val="00D675DA"/>
    <w:rsid w:val="00D728A5"/>
    <w:rsid w:val="00DC5E8A"/>
    <w:rsid w:val="00DD00B8"/>
    <w:rsid w:val="00E82D51"/>
    <w:rsid w:val="00ED3B5A"/>
    <w:rsid w:val="00EE51B4"/>
    <w:rsid w:val="00EE616C"/>
    <w:rsid w:val="00EF1DE9"/>
    <w:rsid w:val="00F12839"/>
    <w:rsid w:val="00F21DB5"/>
    <w:rsid w:val="00F24598"/>
    <w:rsid w:val="00F92908"/>
    <w:rsid w:val="00FA4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A97FE"/>
  <w15:chartTrackingRefBased/>
  <w15:docId w15:val="{FB1EC71D-0493-4656-A60D-3E26C5B0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A3"/>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032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2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2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2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2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EA3"/>
    <w:rPr>
      <w:rFonts w:eastAsiaTheme="majorEastAsia" w:cstheme="majorBidi"/>
      <w:color w:val="272727" w:themeColor="text1" w:themeTint="D8"/>
    </w:rPr>
  </w:style>
  <w:style w:type="paragraph" w:styleId="Title">
    <w:name w:val="Title"/>
    <w:basedOn w:val="Normal"/>
    <w:next w:val="Normal"/>
    <w:link w:val="TitleChar"/>
    <w:uiPriority w:val="10"/>
    <w:qFormat/>
    <w:rsid w:val="00032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EA3"/>
    <w:pPr>
      <w:spacing w:before="160"/>
      <w:jc w:val="center"/>
    </w:pPr>
    <w:rPr>
      <w:i/>
      <w:iCs/>
      <w:color w:val="404040" w:themeColor="text1" w:themeTint="BF"/>
    </w:rPr>
  </w:style>
  <w:style w:type="character" w:customStyle="1" w:styleId="QuoteChar">
    <w:name w:val="Quote Char"/>
    <w:basedOn w:val="DefaultParagraphFont"/>
    <w:link w:val="Quote"/>
    <w:uiPriority w:val="29"/>
    <w:rsid w:val="00032EA3"/>
    <w:rPr>
      <w:i/>
      <w:iCs/>
      <w:color w:val="404040" w:themeColor="text1" w:themeTint="BF"/>
    </w:rPr>
  </w:style>
  <w:style w:type="paragraph" w:styleId="ListParagraph">
    <w:name w:val="List Paragraph"/>
    <w:basedOn w:val="Normal"/>
    <w:uiPriority w:val="34"/>
    <w:qFormat/>
    <w:rsid w:val="00032EA3"/>
    <w:pPr>
      <w:ind w:left="720"/>
      <w:contextualSpacing/>
    </w:pPr>
  </w:style>
  <w:style w:type="character" w:styleId="IntenseEmphasis">
    <w:name w:val="Intense Emphasis"/>
    <w:basedOn w:val="DefaultParagraphFont"/>
    <w:uiPriority w:val="21"/>
    <w:qFormat/>
    <w:rsid w:val="00032EA3"/>
    <w:rPr>
      <w:i/>
      <w:iCs/>
      <w:color w:val="0F4761" w:themeColor="accent1" w:themeShade="BF"/>
    </w:rPr>
  </w:style>
  <w:style w:type="paragraph" w:styleId="IntenseQuote">
    <w:name w:val="Intense Quote"/>
    <w:basedOn w:val="Normal"/>
    <w:next w:val="Normal"/>
    <w:link w:val="IntenseQuoteChar"/>
    <w:uiPriority w:val="30"/>
    <w:qFormat/>
    <w:rsid w:val="00032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EA3"/>
    <w:rPr>
      <w:i/>
      <w:iCs/>
      <w:color w:val="0F4761" w:themeColor="accent1" w:themeShade="BF"/>
    </w:rPr>
  </w:style>
  <w:style w:type="character" w:styleId="IntenseReference">
    <w:name w:val="Intense Reference"/>
    <w:basedOn w:val="DefaultParagraphFont"/>
    <w:uiPriority w:val="32"/>
    <w:qFormat/>
    <w:rsid w:val="00032EA3"/>
    <w:rPr>
      <w:b/>
      <w:bCs/>
      <w:smallCaps/>
      <w:color w:val="0F4761" w:themeColor="accent1" w:themeShade="BF"/>
      <w:spacing w:val="5"/>
    </w:rPr>
  </w:style>
  <w:style w:type="paragraph" w:styleId="Caption">
    <w:name w:val="caption"/>
    <w:basedOn w:val="Normal"/>
    <w:next w:val="Normal"/>
    <w:uiPriority w:val="35"/>
    <w:unhideWhenUsed/>
    <w:qFormat/>
    <w:rsid w:val="00032EA3"/>
    <w:pPr>
      <w:spacing w:after="200" w:line="240" w:lineRule="auto"/>
    </w:pPr>
    <w:rPr>
      <w:i/>
      <w:iCs/>
      <w:color w:val="0E2841" w:themeColor="text2"/>
      <w:sz w:val="18"/>
      <w:szCs w:val="18"/>
    </w:rPr>
  </w:style>
  <w:style w:type="character" w:styleId="Hyperlink">
    <w:name w:val="Hyperlink"/>
    <w:basedOn w:val="DefaultParagraphFont"/>
    <w:uiPriority w:val="99"/>
    <w:unhideWhenUsed/>
    <w:rsid w:val="00032EA3"/>
    <w:rPr>
      <w:color w:val="467886" w:themeColor="hyperlink"/>
      <w:u w:val="single"/>
    </w:rPr>
  </w:style>
  <w:style w:type="character" w:styleId="UnresolvedMention">
    <w:name w:val="Unresolved Mention"/>
    <w:basedOn w:val="DefaultParagraphFont"/>
    <w:uiPriority w:val="99"/>
    <w:semiHidden/>
    <w:unhideWhenUsed/>
    <w:rsid w:val="00032EA3"/>
    <w:rPr>
      <w:color w:val="605E5C"/>
      <w:shd w:val="clear" w:color="auto" w:fill="E1DFDD"/>
    </w:rPr>
  </w:style>
  <w:style w:type="paragraph" w:styleId="BodyText">
    <w:name w:val="Body Text"/>
    <w:basedOn w:val="Normal"/>
    <w:link w:val="BodyTextChar"/>
    <w:uiPriority w:val="1"/>
    <w:qFormat/>
    <w:rsid w:val="007D44BD"/>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D44BD"/>
    <w:rPr>
      <w:rFonts w:ascii="Arial" w:eastAsia="Arial" w:hAnsi="Arial" w:cs="Arial"/>
      <w:kern w:val="0"/>
      <w14:ligatures w14:val="none"/>
    </w:rPr>
  </w:style>
  <w:style w:type="table" w:styleId="TableGrid">
    <w:name w:val="Table Grid"/>
    <w:basedOn w:val="TableNormal"/>
    <w:uiPriority w:val="39"/>
    <w:rsid w:val="009F25A1"/>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606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 TargetMode="External"/><Relationship Id="rId18" Type="http://schemas.openxmlformats.org/officeDocument/2006/relationships/hyperlink" Target="http://www.unt.edu/helpdesk/index.htm" TargetMode="External"/><Relationship Id="rId26" Type="http://schemas.openxmlformats.org/officeDocument/2006/relationships/hyperlink" Target="mailto:internationaladvising@unt.edu" TargetMode="External"/><Relationship Id="rId39" Type="http://schemas.openxmlformats.org/officeDocument/2006/relationships/hyperlink" Target="http://writingcenter.unt.edu/)" TargetMode="External"/><Relationship Id="rId21" Type="http://schemas.openxmlformats.org/officeDocument/2006/relationships/hyperlink" Target="https://policy.unt.edu/policy/06-039" TargetMode="External"/><Relationship Id="rId34" Type="http://schemas.openxmlformats.org/officeDocument/2006/relationships/hyperlink" Target="https://studentaffairs.unt.edu/counseling-and-" TargetMode="External"/><Relationship Id="rId42" Type="http://schemas.openxmlformats.org/officeDocument/2006/relationships/hyperlink" Target="https://studentaffairs.unt.edu/student-health-and-" TargetMode="External"/><Relationship Id="rId47" Type="http://schemas.openxmlformats.org/officeDocument/2006/relationships/hyperlink" Target="https://aits.unt.edu/support/linkedinlearning/index.html" TargetMode="External"/><Relationship Id="rId50" Type="http://schemas.openxmlformats.org/officeDocument/2006/relationships/hyperlink" Target="https://www.linkedin.com/learning-login/share?account=74650474&amp;forceAccount=false&amp;redirect=https%3A%2F%2Fwww.linkedin.com%2Flearning%2Fintroduction-to-esg-environmental-social-and-governance%3Ftrk%3Dshare_ent_url%26shareId%3D0PQchW%252FzQEid4iy65%252B0ziA%253D%253D" TargetMode="External"/><Relationship Id="rId55" Type="http://schemas.openxmlformats.org/officeDocument/2006/relationships/hyperlink" Target="https://www.linkedin.com/learning/marketing-foundations-customer-decision-journey/taking-the-customer-s-perspective?contextUrn=urn%3Ali%3AlyndaLearningPath%3A56d7a3f83dd559b764b88a8f&amp;u=74650474"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google.com/chrome/" TargetMode="External"/><Relationship Id="rId29" Type="http://schemas.openxmlformats.org/officeDocument/2006/relationships/hyperlink" Target="https://studentaffairs.unt.edu/student-health-and-wellness-center" TargetMode="External"/><Relationship Id="rId11" Type="http://schemas.openxmlformats.org/officeDocument/2006/relationships/hyperlink" Target="https://www.cengage.com/student/" TargetMode="External"/><Relationship Id="rId24" Type="http://schemas.openxmlformats.org/officeDocument/2006/relationships/hyperlink" Target="http://spot.unt.edu" TargetMode="External"/><Relationship Id="rId32" Type="http://schemas.openxmlformats.org/officeDocument/2006/relationships/hyperlink" Target="https://studentaffairs.unt.edu/student-legal-services)" TargetMode="External"/><Relationship Id="rId37" Type="http://schemas.openxmlformats.org/officeDocument/2006/relationships/hyperlink" Target="https://success.unt.edu/asc)" TargetMode="External"/><Relationship Id="rId40" Type="http://schemas.openxmlformats.org/officeDocument/2006/relationships/hyperlink" Target="https://studentaffairs.unt.edu/counseling-and-" TargetMode="External"/><Relationship Id="rId45" Type="http://schemas.openxmlformats.org/officeDocument/2006/relationships/hyperlink" Target="https://unt.instructure.com/courses/139148/assignments/2932030/edit?quiz_lti" TargetMode="External"/><Relationship Id="rId53" Type="http://schemas.openxmlformats.org/officeDocument/2006/relationships/hyperlink" Target="https://www.linkedin.com/learning/marketing-analytics-foundations/setting-the-stage-for-makering-analytics-foundations?contextUrn=urn%3Ali%3AlyndaLearningPath%3A56d7a3f83dd559b764b88a8f&amp;u=74650474" TargetMode="External"/><Relationship Id="rId58" Type="http://schemas.openxmlformats.org/officeDocument/2006/relationships/hyperlink" Target="https://www.linkedin.com/learning/business-law-basics-for-influencer-marketing-campaigns/uncover-legal-secrets-for-influencers?u=74650474" TargetMode="External"/><Relationship Id="rId5" Type="http://schemas.openxmlformats.org/officeDocument/2006/relationships/image" Target="media/image1.jpeg"/><Relationship Id="rId61" Type="http://schemas.openxmlformats.org/officeDocument/2006/relationships/theme" Target="theme/theme1.xml"/><Relationship Id="rId19" Type="http://schemas.openxmlformats.org/officeDocument/2006/relationships/hyperlink" Target="mailto:helpdesk@unt.edu" TargetMode="External"/><Relationship Id="rId14" Type="http://schemas.openxmlformats.org/officeDocument/2006/relationships/hyperlink" Target="https://zoom.us" TargetMode="External"/><Relationship Id="rId22" Type="http://schemas.openxmlformats.org/officeDocument/2006/relationships/hyperlink" Target="mailto:helpdesk@unt.edu" TargetMode="External"/><Relationship Id="rId27" Type="http://schemas.openxmlformats.org/officeDocument/2006/relationships/hyperlink" Target="https://policy.unt.edu/policy/07-002)" TargetMode="External"/><Relationship Id="rId30" Type="http://schemas.openxmlformats.org/officeDocument/2006/relationships/hyperlink" Target="https://registrar.unt.edu/registration)" TargetMode="External"/><Relationship Id="rId35" Type="http://schemas.openxmlformats.org/officeDocument/2006/relationships/hyperlink" Target="https://studentaffairs.unt.edu/desresources/programs/food-" TargetMode="External"/><Relationship Id="rId43" Type="http://schemas.openxmlformats.org/officeDocument/2006/relationships/hyperlink" Target="https://studentaffairs.unt.edu/counseling-and-testing-" TargetMode="External"/><Relationship Id="rId48" Type="http://schemas.openxmlformats.org/officeDocument/2006/relationships/hyperlink" Target="https://www.linkedin.com/learning/product-marketing-foundations-18780685/what-is-product-marketing?u=74650474" TargetMode="External"/><Relationship Id="rId56" Type="http://schemas.openxmlformats.org/officeDocument/2006/relationships/hyperlink" Target="https://www.linkedin.com/learning/content-marketing-for-social-media/accelerate-your-content-marketing-on-social-media?contextUrn=urn%3Ali%3Ala_learningPlanV2%3AAEQAAE0Abl4BQaXi8W0ZJFKiNDbyNP6e4Msa8LM&amp;u=74650474" TargetMode="External"/><Relationship Id="rId8" Type="http://schemas.openxmlformats.org/officeDocument/2006/relationships/hyperlink" Target="https://course-pages.prod.eks.cengage.io/coursepages/UNT_MINDTAP" TargetMode="External"/><Relationship Id="rId51" Type="http://schemas.openxmlformats.org/officeDocument/2006/relationships/hyperlink" Target="https://www.linkedin.com/learning-login/share?account=74650474&amp;forceAccount=false&amp;redirect=https%3A%2F%2Fwww.linkedin.com%2Flearning%2Fintroduction-to-esg-environmental-social-and-governance%3Ftrk%3Dshare_ent_url%26shareId%3D0PQchW%252FzQEid4iy65%252B0ziA%253D%253D" TargetMode="External"/><Relationship Id="rId3" Type="http://schemas.openxmlformats.org/officeDocument/2006/relationships/settings" Target="settings.xml"/><Relationship Id="rId12" Type="http://schemas.openxmlformats.org/officeDocument/2006/relationships/hyperlink" Target="https://outlook.office.com" TargetMode="External"/><Relationship Id="rId17" Type="http://schemas.openxmlformats.org/officeDocument/2006/relationships/hyperlink" Target="https://www.mozilla.org/en-US/firefox/new/" TargetMode="External"/><Relationship Id="rId25" Type="http://schemas.openxmlformats.org/officeDocument/2006/relationships/hyperlink" Target="http://www.ecfr.gov/)" TargetMode="External"/><Relationship Id="rId33" Type="http://schemas.openxmlformats.org/officeDocument/2006/relationships/hyperlink" Target="https://studentaffairs.unt.edu/career-center)" TargetMode="External"/><Relationship Id="rId38" Type="http://schemas.openxmlformats.org/officeDocument/2006/relationships/hyperlink" Target="https://library.unt.edu/)" TargetMode="External"/><Relationship Id="rId46" Type="http://schemas.openxmlformats.org/officeDocument/2006/relationships/hyperlink" Target="https://brandstrategy.unt.edu/identity-guide.html" TargetMode="External"/><Relationship Id="rId59" Type="http://schemas.openxmlformats.org/officeDocument/2006/relationships/hyperlink" Target="https://registrar.unt.edu/exams/final-exam-schedule/fall.html" TargetMode="External"/><Relationship Id="rId20" Type="http://schemas.openxmlformats.org/officeDocument/2006/relationships/hyperlink" Target="https://studentaffairs.unt.edu/online-student-experience/online-student-resources/index.html" TargetMode="External"/><Relationship Id="rId41" Type="http://schemas.openxmlformats.org/officeDocument/2006/relationships/hyperlink" Target="https://studentaffairs.unt.edu/care)" TargetMode="External"/><Relationship Id="rId54" Type="http://schemas.openxmlformats.org/officeDocument/2006/relationships/hyperlink" Target="https://www.linkedin.com/learning-login/share?account=74650474&amp;forceAccount=false&amp;redirect=https%3A%2F%2Fwww.linkedin.com%2Flearning%2Fusing-data-to-create-a-better-customer-experience%3Ftrk%3Dshare_ent_url%26shareId%3DpuyfnlLZTIOJdvzeMwacyg%253D%253D" TargetMode="External"/><Relationship Id="rId1" Type="http://schemas.openxmlformats.org/officeDocument/2006/relationships/numbering" Target="numbering.xml"/><Relationship Id="rId6" Type="http://schemas.openxmlformats.org/officeDocument/2006/relationships/hyperlink" Target="https://faculty.cengage.com/works/9798214040950" TargetMode="External"/><Relationship Id="rId15" Type="http://schemas.openxmlformats.org/officeDocument/2006/relationships/hyperlink" Target="https://get.adobe.com/reader/" TargetMode="External"/><Relationship Id="rId23" Type="http://schemas.openxmlformats.org/officeDocument/2006/relationships/hyperlink" Target="http://disability.unt.edu" TargetMode="External"/><Relationship Id="rId28" Type="http://schemas.openxmlformats.org/officeDocument/2006/relationships/hyperlink" Target="mailto:sarah.geisler@unt.edu" TargetMode="External"/><Relationship Id="rId36" Type="http://schemas.openxmlformats.org/officeDocument/2006/relationships/hyperlink" Target="https://clear.unt.edu/canvas/student-resources)" TargetMode="External"/><Relationship Id="rId49" Type="http://schemas.openxmlformats.org/officeDocument/2006/relationships/hyperlink" Target="https://www.linkedin.com/learning/create-a-go-to-market-plan-24091945/your-successful-go-to-market-plan-starts-here?u=74650474" TargetMode="External"/><Relationship Id="rId57" Type="http://schemas.openxmlformats.org/officeDocument/2006/relationships/hyperlink" Target="https://www.linkedin.com/learning/content-creation-strategy-and-tools-24297120/learning-content-creation-strategy-and-tools?contextUrn=urn%3Ali%3Ala_learningPlanV2%3AAEQAAE0Abl4BQaXi8W0ZJFKiNDbyNP6e4Msa8LM&amp;u=74650474" TargetMode="External"/><Relationship Id="rId10" Type="http://schemas.openxmlformats.org/officeDocument/2006/relationships/hyperlink" Target="https://studentaffairs.unt.edu/online-student-experience/" TargetMode="External"/><Relationship Id="rId31" Type="http://schemas.openxmlformats.org/officeDocument/2006/relationships/hyperlink" Target="https://financialaid.unt.edu/)" TargetMode="External"/><Relationship Id="rId44" Type="http://schemas.openxmlformats.org/officeDocument/2006/relationships/hyperlink" Target="https://unt.instructure.com/courses/139148/assignments/2932030/edit?quiz_lti" TargetMode="External"/><Relationship Id="rId52" Type="http://schemas.openxmlformats.org/officeDocument/2006/relationships/hyperlink" Target="https://www.linkedin.com/learning/social-media-marketing-foundations-22309474/community-based-social-networks?u=74650474"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artstrong.cengage.com/mindtap-canvas-i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119</TotalTime>
  <Pages>33</Pages>
  <Words>8962</Words>
  <Characters>51088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Geisler, Sarah</dc:creator>
  <cp:keywords/>
  <dc:description/>
  <cp:lastModifiedBy>Geisler, Sarah</cp:lastModifiedBy>
  <cp:revision>95</cp:revision>
  <dcterms:created xsi:type="dcterms:W3CDTF">2026-08-13T21:01:00Z</dcterms:created>
  <dcterms:modified xsi:type="dcterms:W3CDTF">2026-08-15T16:21:00Z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8c58c80b-a332-4846-a5d2-bdf0cc5dc86d</vt:lpwstr>
  </property>
</Properties>
</file>