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85DE" w14:textId="17A8208D" w:rsidR="00DC123A" w:rsidRPr="00027A74" w:rsidRDefault="00C721FE" w:rsidP="007E59CB">
      <w:pPr>
        <w:pStyle w:val="Title"/>
        <w:rPr>
          <w:color w:val="385623" w:themeColor="accent6" w:themeShade="80"/>
        </w:rPr>
      </w:pPr>
      <w:bookmarkStart w:id="0" w:name="_Toc187669922"/>
      <w:r>
        <w:rPr>
          <w:color w:val="385623" w:themeColor="accent6" w:themeShade="80"/>
        </w:rPr>
        <w:t>Criminal Justice Internship</w:t>
      </w:r>
      <w:bookmarkEnd w:id="0"/>
    </w:p>
    <w:p w14:paraId="6AF131F6" w14:textId="36B57618" w:rsidR="00DC123A" w:rsidRDefault="00DC123A" w:rsidP="007E59CB"/>
    <w:sdt>
      <w:sdtPr>
        <w:rPr>
          <w:rFonts w:ascii="Arial" w:eastAsia="Times New Roman" w:hAnsi="Arial" w:cs="Arial"/>
          <w:color w:val="385623" w:themeColor="accent6" w:themeShade="80"/>
          <w:sz w:val="22"/>
          <w:szCs w:val="22"/>
        </w:rPr>
        <w:id w:val="1684481539"/>
        <w:docPartObj>
          <w:docPartGallery w:val="Table of Contents"/>
          <w:docPartUnique/>
        </w:docPartObj>
      </w:sdtPr>
      <w:sdtEndPr>
        <w:rPr>
          <w:b/>
          <w:bCs/>
          <w:noProof/>
          <w:color w:val="000000" w:themeColor="text1"/>
        </w:rPr>
      </w:sdtEndPr>
      <w:sdtContent>
        <w:p w14:paraId="374AAE84" w14:textId="4E231045" w:rsidR="00E6376A" w:rsidRPr="00027A74" w:rsidRDefault="00E6376A">
          <w:pPr>
            <w:pStyle w:val="TOCHeading"/>
            <w:rPr>
              <w:b/>
              <w:bCs/>
              <w:color w:val="385623" w:themeColor="accent6" w:themeShade="80"/>
            </w:rPr>
          </w:pPr>
          <w:r w:rsidRPr="00027A74">
            <w:rPr>
              <w:b/>
              <w:bCs/>
              <w:color w:val="385623" w:themeColor="accent6" w:themeShade="80"/>
            </w:rPr>
            <w:t>Table of Contents</w:t>
          </w:r>
        </w:p>
        <w:p w14:paraId="46C66028" w14:textId="79102043" w:rsidR="0090396C" w:rsidRDefault="00E6376A">
          <w:pPr>
            <w:pStyle w:val="TOC1"/>
            <w:tabs>
              <w:tab w:val="right" w:leader="dot" w:pos="9350"/>
            </w:tabs>
            <w:rPr>
              <w:rFonts w:eastAsiaTheme="minorEastAsia" w:cstheme="minorBidi"/>
              <w:b w:val="0"/>
              <w:bCs w:val="0"/>
              <w:i w:val="0"/>
              <w:iCs w:val="0"/>
              <w:noProof/>
              <w:kern w:val="2"/>
              <w14:ligatures w14:val="standardContextual"/>
            </w:rPr>
          </w:pPr>
          <w:r w:rsidRPr="00027A74">
            <w:rPr>
              <w:b w:val="0"/>
              <w:bCs w:val="0"/>
              <w:color w:val="000000" w:themeColor="text1"/>
            </w:rPr>
            <w:fldChar w:fldCharType="begin"/>
          </w:r>
          <w:r w:rsidRPr="00027A74">
            <w:rPr>
              <w:color w:val="000000" w:themeColor="text1"/>
            </w:rPr>
            <w:instrText xml:space="preserve"> TOC \o "1-3" \h \z \u </w:instrText>
          </w:r>
          <w:r w:rsidRPr="00027A74">
            <w:rPr>
              <w:b w:val="0"/>
              <w:bCs w:val="0"/>
              <w:color w:val="000000" w:themeColor="text1"/>
            </w:rPr>
            <w:fldChar w:fldCharType="separate"/>
          </w:r>
          <w:hyperlink w:anchor="_Toc187669922" w:history="1">
            <w:r w:rsidR="0090396C" w:rsidRPr="00EC5AEC">
              <w:rPr>
                <w:rStyle w:val="Hyperlink"/>
                <w:noProof/>
              </w:rPr>
              <w:t>Criminal Justice Internship</w:t>
            </w:r>
            <w:r w:rsidR="0090396C">
              <w:rPr>
                <w:noProof/>
                <w:webHidden/>
              </w:rPr>
              <w:tab/>
            </w:r>
            <w:r w:rsidR="0090396C">
              <w:rPr>
                <w:noProof/>
                <w:webHidden/>
              </w:rPr>
              <w:fldChar w:fldCharType="begin"/>
            </w:r>
            <w:r w:rsidR="0090396C">
              <w:rPr>
                <w:noProof/>
                <w:webHidden/>
              </w:rPr>
              <w:instrText xml:space="preserve"> PAGEREF _Toc187669922 \h </w:instrText>
            </w:r>
            <w:r w:rsidR="0090396C">
              <w:rPr>
                <w:noProof/>
                <w:webHidden/>
              </w:rPr>
            </w:r>
            <w:r w:rsidR="0090396C">
              <w:rPr>
                <w:noProof/>
                <w:webHidden/>
              </w:rPr>
              <w:fldChar w:fldCharType="separate"/>
            </w:r>
            <w:r w:rsidR="0090396C">
              <w:rPr>
                <w:noProof/>
                <w:webHidden/>
              </w:rPr>
              <w:t>1</w:t>
            </w:r>
            <w:r w:rsidR="0090396C">
              <w:rPr>
                <w:noProof/>
                <w:webHidden/>
              </w:rPr>
              <w:fldChar w:fldCharType="end"/>
            </w:r>
          </w:hyperlink>
        </w:p>
        <w:p w14:paraId="4363C110" w14:textId="6933CC19"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23" w:history="1">
            <w:r w:rsidRPr="00EC5AEC">
              <w:rPr>
                <w:rStyle w:val="Hyperlink"/>
                <w:noProof/>
              </w:rPr>
              <w:t>Criminal Justice Internship;  CJUS 4850</w:t>
            </w:r>
            <w:r>
              <w:rPr>
                <w:noProof/>
                <w:webHidden/>
              </w:rPr>
              <w:tab/>
            </w:r>
            <w:r>
              <w:rPr>
                <w:noProof/>
                <w:webHidden/>
              </w:rPr>
              <w:fldChar w:fldCharType="begin"/>
            </w:r>
            <w:r>
              <w:rPr>
                <w:noProof/>
                <w:webHidden/>
              </w:rPr>
              <w:instrText xml:space="preserve"> PAGEREF _Toc187669923 \h </w:instrText>
            </w:r>
            <w:r>
              <w:rPr>
                <w:noProof/>
                <w:webHidden/>
              </w:rPr>
            </w:r>
            <w:r>
              <w:rPr>
                <w:noProof/>
                <w:webHidden/>
              </w:rPr>
              <w:fldChar w:fldCharType="separate"/>
            </w:r>
            <w:r>
              <w:rPr>
                <w:noProof/>
                <w:webHidden/>
              </w:rPr>
              <w:t>3</w:t>
            </w:r>
            <w:r>
              <w:rPr>
                <w:noProof/>
                <w:webHidden/>
              </w:rPr>
              <w:fldChar w:fldCharType="end"/>
            </w:r>
          </w:hyperlink>
        </w:p>
        <w:p w14:paraId="64F2572E" w14:textId="6E60960C"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24" w:history="1">
            <w:r w:rsidRPr="00EC5AEC">
              <w:rPr>
                <w:rStyle w:val="Hyperlink"/>
                <w:noProof/>
              </w:rPr>
              <w:t>Syllabus Change Policy</w:t>
            </w:r>
            <w:r>
              <w:rPr>
                <w:noProof/>
                <w:webHidden/>
              </w:rPr>
              <w:tab/>
            </w:r>
            <w:r>
              <w:rPr>
                <w:noProof/>
                <w:webHidden/>
              </w:rPr>
              <w:fldChar w:fldCharType="begin"/>
            </w:r>
            <w:r>
              <w:rPr>
                <w:noProof/>
                <w:webHidden/>
              </w:rPr>
              <w:instrText xml:space="preserve"> PAGEREF _Toc187669924 \h </w:instrText>
            </w:r>
            <w:r>
              <w:rPr>
                <w:noProof/>
                <w:webHidden/>
              </w:rPr>
            </w:r>
            <w:r>
              <w:rPr>
                <w:noProof/>
                <w:webHidden/>
              </w:rPr>
              <w:fldChar w:fldCharType="separate"/>
            </w:r>
            <w:r>
              <w:rPr>
                <w:noProof/>
                <w:webHidden/>
              </w:rPr>
              <w:t>3</w:t>
            </w:r>
            <w:r>
              <w:rPr>
                <w:noProof/>
                <w:webHidden/>
              </w:rPr>
              <w:fldChar w:fldCharType="end"/>
            </w:r>
          </w:hyperlink>
        </w:p>
        <w:p w14:paraId="40076DC8" w14:textId="7AB3685E"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25" w:history="1">
            <w:r w:rsidRPr="00EC5AEC">
              <w:rPr>
                <w:rStyle w:val="Hyperlink"/>
                <w:noProof/>
              </w:rPr>
              <w:t>Final Exam Date &amp; Other Important Dates</w:t>
            </w:r>
            <w:r>
              <w:rPr>
                <w:noProof/>
                <w:webHidden/>
              </w:rPr>
              <w:tab/>
            </w:r>
            <w:r>
              <w:rPr>
                <w:noProof/>
                <w:webHidden/>
              </w:rPr>
              <w:fldChar w:fldCharType="begin"/>
            </w:r>
            <w:r>
              <w:rPr>
                <w:noProof/>
                <w:webHidden/>
              </w:rPr>
              <w:instrText xml:space="preserve"> PAGEREF _Toc187669925 \h </w:instrText>
            </w:r>
            <w:r>
              <w:rPr>
                <w:noProof/>
                <w:webHidden/>
              </w:rPr>
            </w:r>
            <w:r>
              <w:rPr>
                <w:noProof/>
                <w:webHidden/>
              </w:rPr>
              <w:fldChar w:fldCharType="separate"/>
            </w:r>
            <w:r>
              <w:rPr>
                <w:noProof/>
                <w:webHidden/>
              </w:rPr>
              <w:t>3</w:t>
            </w:r>
            <w:r>
              <w:rPr>
                <w:noProof/>
                <w:webHidden/>
              </w:rPr>
              <w:fldChar w:fldCharType="end"/>
            </w:r>
          </w:hyperlink>
        </w:p>
        <w:p w14:paraId="780B64F9" w14:textId="53453932"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26" w:history="1">
            <w:r w:rsidRPr="00EC5AEC">
              <w:rPr>
                <w:rStyle w:val="Hyperlink"/>
                <w:noProof/>
              </w:rPr>
              <w:t>Course Description</w:t>
            </w:r>
            <w:r>
              <w:rPr>
                <w:noProof/>
                <w:webHidden/>
              </w:rPr>
              <w:tab/>
            </w:r>
            <w:r>
              <w:rPr>
                <w:noProof/>
                <w:webHidden/>
              </w:rPr>
              <w:fldChar w:fldCharType="begin"/>
            </w:r>
            <w:r>
              <w:rPr>
                <w:noProof/>
                <w:webHidden/>
              </w:rPr>
              <w:instrText xml:space="preserve"> PAGEREF _Toc187669926 \h </w:instrText>
            </w:r>
            <w:r>
              <w:rPr>
                <w:noProof/>
                <w:webHidden/>
              </w:rPr>
            </w:r>
            <w:r>
              <w:rPr>
                <w:noProof/>
                <w:webHidden/>
              </w:rPr>
              <w:fldChar w:fldCharType="separate"/>
            </w:r>
            <w:r>
              <w:rPr>
                <w:noProof/>
                <w:webHidden/>
              </w:rPr>
              <w:t>3</w:t>
            </w:r>
            <w:r>
              <w:rPr>
                <w:noProof/>
                <w:webHidden/>
              </w:rPr>
              <w:fldChar w:fldCharType="end"/>
            </w:r>
          </w:hyperlink>
        </w:p>
        <w:p w14:paraId="682DA40F" w14:textId="7799B787"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27" w:history="1">
            <w:r w:rsidRPr="00EC5AEC">
              <w:rPr>
                <w:rStyle w:val="Hyperlink"/>
                <w:noProof/>
              </w:rPr>
              <w:t>Learning Outcomes</w:t>
            </w:r>
            <w:r>
              <w:rPr>
                <w:noProof/>
                <w:webHidden/>
              </w:rPr>
              <w:tab/>
            </w:r>
            <w:r>
              <w:rPr>
                <w:noProof/>
                <w:webHidden/>
              </w:rPr>
              <w:fldChar w:fldCharType="begin"/>
            </w:r>
            <w:r>
              <w:rPr>
                <w:noProof/>
                <w:webHidden/>
              </w:rPr>
              <w:instrText xml:space="preserve"> PAGEREF _Toc187669927 \h </w:instrText>
            </w:r>
            <w:r>
              <w:rPr>
                <w:noProof/>
                <w:webHidden/>
              </w:rPr>
            </w:r>
            <w:r>
              <w:rPr>
                <w:noProof/>
                <w:webHidden/>
              </w:rPr>
              <w:fldChar w:fldCharType="separate"/>
            </w:r>
            <w:r>
              <w:rPr>
                <w:noProof/>
                <w:webHidden/>
              </w:rPr>
              <w:t>4</w:t>
            </w:r>
            <w:r>
              <w:rPr>
                <w:noProof/>
                <w:webHidden/>
              </w:rPr>
              <w:fldChar w:fldCharType="end"/>
            </w:r>
          </w:hyperlink>
        </w:p>
        <w:p w14:paraId="39FBBA2D" w14:textId="0019336F"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28" w:history="1">
            <w:r w:rsidRPr="00EC5AEC">
              <w:rPr>
                <w:rStyle w:val="Hyperlink"/>
                <w:noProof/>
              </w:rPr>
              <w:t>Prerequisites</w:t>
            </w:r>
            <w:r>
              <w:rPr>
                <w:noProof/>
                <w:webHidden/>
              </w:rPr>
              <w:tab/>
            </w:r>
            <w:r>
              <w:rPr>
                <w:noProof/>
                <w:webHidden/>
              </w:rPr>
              <w:fldChar w:fldCharType="begin"/>
            </w:r>
            <w:r>
              <w:rPr>
                <w:noProof/>
                <w:webHidden/>
              </w:rPr>
              <w:instrText xml:space="preserve"> PAGEREF _Toc187669928 \h </w:instrText>
            </w:r>
            <w:r>
              <w:rPr>
                <w:noProof/>
                <w:webHidden/>
              </w:rPr>
            </w:r>
            <w:r>
              <w:rPr>
                <w:noProof/>
                <w:webHidden/>
              </w:rPr>
              <w:fldChar w:fldCharType="separate"/>
            </w:r>
            <w:r>
              <w:rPr>
                <w:noProof/>
                <w:webHidden/>
              </w:rPr>
              <w:t>4</w:t>
            </w:r>
            <w:r>
              <w:rPr>
                <w:noProof/>
                <w:webHidden/>
              </w:rPr>
              <w:fldChar w:fldCharType="end"/>
            </w:r>
          </w:hyperlink>
        </w:p>
        <w:p w14:paraId="09222B50" w14:textId="41FB5086"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29" w:history="1">
            <w:r w:rsidRPr="00EC5AEC">
              <w:rPr>
                <w:rStyle w:val="Hyperlink"/>
                <w:noProof/>
              </w:rPr>
              <w:t>Required Texts / Materials</w:t>
            </w:r>
            <w:r>
              <w:rPr>
                <w:noProof/>
                <w:webHidden/>
              </w:rPr>
              <w:tab/>
            </w:r>
            <w:r>
              <w:rPr>
                <w:noProof/>
                <w:webHidden/>
              </w:rPr>
              <w:fldChar w:fldCharType="begin"/>
            </w:r>
            <w:r>
              <w:rPr>
                <w:noProof/>
                <w:webHidden/>
              </w:rPr>
              <w:instrText xml:space="preserve"> PAGEREF _Toc187669929 \h </w:instrText>
            </w:r>
            <w:r>
              <w:rPr>
                <w:noProof/>
                <w:webHidden/>
              </w:rPr>
            </w:r>
            <w:r>
              <w:rPr>
                <w:noProof/>
                <w:webHidden/>
              </w:rPr>
              <w:fldChar w:fldCharType="separate"/>
            </w:r>
            <w:r>
              <w:rPr>
                <w:noProof/>
                <w:webHidden/>
              </w:rPr>
              <w:t>4</w:t>
            </w:r>
            <w:r>
              <w:rPr>
                <w:noProof/>
                <w:webHidden/>
              </w:rPr>
              <w:fldChar w:fldCharType="end"/>
            </w:r>
          </w:hyperlink>
        </w:p>
        <w:p w14:paraId="7EE4632A" w14:textId="7C227046"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30" w:history="1">
            <w:r w:rsidRPr="00EC5AEC">
              <w:rPr>
                <w:rStyle w:val="Hyperlink"/>
                <w:noProof/>
              </w:rPr>
              <w:t>Course Technology and Skills</w:t>
            </w:r>
            <w:r>
              <w:rPr>
                <w:noProof/>
                <w:webHidden/>
              </w:rPr>
              <w:tab/>
            </w:r>
            <w:r>
              <w:rPr>
                <w:noProof/>
                <w:webHidden/>
              </w:rPr>
              <w:fldChar w:fldCharType="begin"/>
            </w:r>
            <w:r>
              <w:rPr>
                <w:noProof/>
                <w:webHidden/>
              </w:rPr>
              <w:instrText xml:space="preserve"> PAGEREF _Toc187669930 \h </w:instrText>
            </w:r>
            <w:r>
              <w:rPr>
                <w:noProof/>
                <w:webHidden/>
              </w:rPr>
            </w:r>
            <w:r>
              <w:rPr>
                <w:noProof/>
                <w:webHidden/>
              </w:rPr>
              <w:fldChar w:fldCharType="separate"/>
            </w:r>
            <w:r>
              <w:rPr>
                <w:noProof/>
                <w:webHidden/>
              </w:rPr>
              <w:t>4</w:t>
            </w:r>
            <w:r>
              <w:rPr>
                <w:noProof/>
                <w:webHidden/>
              </w:rPr>
              <w:fldChar w:fldCharType="end"/>
            </w:r>
          </w:hyperlink>
        </w:p>
        <w:p w14:paraId="1ABD50ED" w14:textId="67AB99CF"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31" w:history="1">
            <w:r w:rsidRPr="00EC5AEC">
              <w:rPr>
                <w:rStyle w:val="Hyperlink"/>
                <w:noProof/>
              </w:rPr>
              <w:t>Teaching Philosophy</w:t>
            </w:r>
            <w:r>
              <w:rPr>
                <w:noProof/>
                <w:webHidden/>
              </w:rPr>
              <w:tab/>
            </w:r>
            <w:r>
              <w:rPr>
                <w:noProof/>
                <w:webHidden/>
              </w:rPr>
              <w:fldChar w:fldCharType="begin"/>
            </w:r>
            <w:r>
              <w:rPr>
                <w:noProof/>
                <w:webHidden/>
              </w:rPr>
              <w:instrText xml:space="preserve"> PAGEREF _Toc187669931 \h </w:instrText>
            </w:r>
            <w:r>
              <w:rPr>
                <w:noProof/>
                <w:webHidden/>
              </w:rPr>
            </w:r>
            <w:r>
              <w:rPr>
                <w:noProof/>
                <w:webHidden/>
              </w:rPr>
              <w:fldChar w:fldCharType="separate"/>
            </w:r>
            <w:r>
              <w:rPr>
                <w:noProof/>
                <w:webHidden/>
              </w:rPr>
              <w:t>5</w:t>
            </w:r>
            <w:r>
              <w:rPr>
                <w:noProof/>
                <w:webHidden/>
              </w:rPr>
              <w:fldChar w:fldCharType="end"/>
            </w:r>
          </w:hyperlink>
        </w:p>
        <w:p w14:paraId="6BD64194" w14:textId="13247814"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32" w:history="1">
            <w:r w:rsidRPr="00EC5AEC">
              <w:rPr>
                <w:rStyle w:val="Hyperlink"/>
                <w:noProof/>
              </w:rPr>
              <w:t>Course Policies and Requirements</w:t>
            </w:r>
            <w:r>
              <w:rPr>
                <w:noProof/>
                <w:webHidden/>
              </w:rPr>
              <w:tab/>
            </w:r>
            <w:r>
              <w:rPr>
                <w:noProof/>
                <w:webHidden/>
              </w:rPr>
              <w:fldChar w:fldCharType="begin"/>
            </w:r>
            <w:r>
              <w:rPr>
                <w:noProof/>
                <w:webHidden/>
              </w:rPr>
              <w:instrText xml:space="preserve"> PAGEREF _Toc187669932 \h </w:instrText>
            </w:r>
            <w:r>
              <w:rPr>
                <w:noProof/>
                <w:webHidden/>
              </w:rPr>
            </w:r>
            <w:r>
              <w:rPr>
                <w:noProof/>
                <w:webHidden/>
              </w:rPr>
              <w:fldChar w:fldCharType="separate"/>
            </w:r>
            <w:r>
              <w:rPr>
                <w:noProof/>
                <w:webHidden/>
              </w:rPr>
              <w:t>5</w:t>
            </w:r>
            <w:r>
              <w:rPr>
                <w:noProof/>
                <w:webHidden/>
              </w:rPr>
              <w:fldChar w:fldCharType="end"/>
            </w:r>
          </w:hyperlink>
        </w:p>
        <w:p w14:paraId="159EAE6C" w14:textId="4E29BFCD"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33" w:history="1">
            <w:r w:rsidRPr="00EC5AEC">
              <w:rPr>
                <w:rStyle w:val="Hyperlink"/>
                <w:noProof/>
              </w:rPr>
              <w:t>Additional Requirements</w:t>
            </w:r>
            <w:r>
              <w:rPr>
                <w:noProof/>
                <w:webHidden/>
              </w:rPr>
              <w:tab/>
            </w:r>
            <w:r>
              <w:rPr>
                <w:noProof/>
                <w:webHidden/>
              </w:rPr>
              <w:fldChar w:fldCharType="begin"/>
            </w:r>
            <w:r>
              <w:rPr>
                <w:noProof/>
                <w:webHidden/>
              </w:rPr>
              <w:instrText xml:space="preserve"> PAGEREF _Toc187669933 \h </w:instrText>
            </w:r>
            <w:r>
              <w:rPr>
                <w:noProof/>
                <w:webHidden/>
              </w:rPr>
            </w:r>
            <w:r>
              <w:rPr>
                <w:noProof/>
                <w:webHidden/>
              </w:rPr>
              <w:fldChar w:fldCharType="separate"/>
            </w:r>
            <w:r>
              <w:rPr>
                <w:noProof/>
                <w:webHidden/>
              </w:rPr>
              <w:t>5</w:t>
            </w:r>
            <w:r>
              <w:rPr>
                <w:noProof/>
                <w:webHidden/>
              </w:rPr>
              <w:fldChar w:fldCharType="end"/>
            </w:r>
          </w:hyperlink>
        </w:p>
        <w:p w14:paraId="03962F31" w14:textId="61DAC7D3"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34" w:history="1">
            <w:r w:rsidRPr="00EC5AEC">
              <w:rPr>
                <w:rStyle w:val="Hyperlink"/>
                <w:noProof/>
              </w:rPr>
              <w:t>Grade Breakdown</w:t>
            </w:r>
            <w:r>
              <w:rPr>
                <w:noProof/>
                <w:webHidden/>
              </w:rPr>
              <w:tab/>
            </w:r>
            <w:r>
              <w:rPr>
                <w:noProof/>
                <w:webHidden/>
              </w:rPr>
              <w:fldChar w:fldCharType="begin"/>
            </w:r>
            <w:r>
              <w:rPr>
                <w:noProof/>
                <w:webHidden/>
              </w:rPr>
              <w:instrText xml:space="preserve"> PAGEREF _Toc187669934 \h </w:instrText>
            </w:r>
            <w:r>
              <w:rPr>
                <w:noProof/>
                <w:webHidden/>
              </w:rPr>
            </w:r>
            <w:r>
              <w:rPr>
                <w:noProof/>
                <w:webHidden/>
              </w:rPr>
              <w:fldChar w:fldCharType="separate"/>
            </w:r>
            <w:r>
              <w:rPr>
                <w:noProof/>
                <w:webHidden/>
              </w:rPr>
              <w:t>6</w:t>
            </w:r>
            <w:r>
              <w:rPr>
                <w:noProof/>
                <w:webHidden/>
              </w:rPr>
              <w:fldChar w:fldCharType="end"/>
            </w:r>
          </w:hyperlink>
        </w:p>
        <w:p w14:paraId="339D28FE" w14:textId="44028777"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35" w:history="1">
            <w:r w:rsidRPr="00EC5AEC">
              <w:rPr>
                <w:rStyle w:val="Hyperlink"/>
                <w:noProof/>
              </w:rPr>
              <w:t>Weekly Summaries</w:t>
            </w:r>
            <w:r>
              <w:rPr>
                <w:noProof/>
                <w:webHidden/>
              </w:rPr>
              <w:tab/>
            </w:r>
            <w:r>
              <w:rPr>
                <w:noProof/>
                <w:webHidden/>
              </w:rPr>
              <w:fldChar w:fldCharType="begin"/>
            </w:r>
            <w:r>
              <w:rPr>
                <w:noProof/>
                <w:webHidden/>
              </w:rPr>
              <w:instrText xml:space="preserve"> PAGEREF _Toc187669935 \h </w:instrText>
            </w:r>
            <w:r>
              <w:rPr>
                <w:noProof/>
                <w:webHidden/>
              </w:rPr>
            </w:r>
            <w:r>
              <w:rPr>
                <w:noProof/>
                <w:webHidden/>
              </w:rPr>
              <w:fldChar w:fldCharType="separate"/>
            </w:r>
            <w:r>
              <w:rPr>
                <w:noProof/>
                <w:webHidden/>
              </w:rPr>
              <w:t>6</w:t>
            </w:r>
            <w:r>
              <w:rPr>
                <w:noProof/>
                <w:webHidden/>
              </w:rPr>
              <w:fldChar w:fldCharType="end"/>
            </w:r>
          </w:hyperlink>
        </w:p>
        <w:p w14:paraId="2F3A68F9" w14:textId="45715B3D"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36" w:history="1">
            <w:r w:rsidRPr="00EC5AEC">
              <w:rPr>
                <w:rStyle w:val="Hyperlink"/>
                <w:noProof/>
              </w:rPr>
              <w:t>Reflection Paper</w:t>
            </w:r>
            <w:r>
              <w:rPr>
                <w:noProof/>
                <w:webHidden/>
              </w:rPr>
              <w:tab/>
            </w:r>
            <w:r>
              <w:rPr>
                <w:noProof/>
                <w:webHidden/>
              </w:rPr>
              <w:fldChar w:fldCharType="begin"/>
            </w:r>
            <w:r>
              <w:rPr>
                <w:noProof/>
                <w:webHidden/>
              </w:rPr>
              <w:instrText xml:space="preserve"> PAGEREF _Toc187669936 \h </w:instrText>
            </w:r>
            <w:r>
              <w:rPr>
                <w:noProof/>
                <w:webHidden/>
              </w:rPr>
            </w:r>
            <w:r>
              <w:rPr>
                <w:noProof/>
                <w:webHidden/>
              </w:rPr>
              <w:fldChar w:fldCharType="separate"/>
            </w:r>
            <w:r>
              <w:rPr>
                <w:noProof/>
                <w:webHidden/>
              </w:rPr>
              <w:t>7</w:t>
            </w:r>
            <w:r>
              <w:rPr>
                <w:noProof/>
                <w:webHidden/>
              </w:rPr>
              <w:fldChar w:fldCharType="end"/>
            </w:r>
          </w:hyperlink>
        </w:p>
        <w:p w14:paraId="6ED9E3FB" w14:textId="47BB8A00" w:rsidR="0090396C" w:rsidRDefault="0090396C">
          <w:pPr>
            <w:pStyle w:val="TOC3"/>
            <w:tabs>
              <w:tab w:val="right" w:leader="dot" w:pos="9350"/>
            </w:tabs>
            <w:rPr>
              <w:rFonts w:eastAsiaTheme="minorEastAsia" w:cstheme="minorBidi"/>
              <w:noProof/>
              <w:kern w:val="2"/>
              <w:sz w:val="24"/>
              <w:szCs w:val="24"/>
              <w14:ligatures w14:val="standardContextual"/>
            </w:rPr>
          </w:pPr>
          <w:hyperlink w:anchor="_Toc187669937" w:history="1">
            <w:r w:rsidRPr="00EC5AEC">
              <w:rPr>
                <w:rStyle w:val="Hyperlink"/>
                <w:noProof/>
              </w:rPr>
              <w:t>Grading Rubric for Reflection Paper</w:t>
            </w:r>
            <w:r>
              <w:rPr>
                <w:noProof/>
                <w:webHidden/>
              </w:rPr>
              <w:tab/>
            </w:r>
            <w:r>
              <w:rPr>
                <w:noProof/>
                <w:webHidden/>
              </w:rPr>
              <w:fldChar w:fldCharType="begin"/>
            </w:r>
            <w:r>
              <w:rPr>
                <w:noProof/>
                <w:webHidden/>
              </w:rPr>
              <w:instrText xml:space="preserve"> PAGEREF _Toc187669937 \h </w:instrText>
            </w:r>
            <w:r>
              <w:rPr>
                <w:noProof/>
                <w:webHidden/>
              </w:rPr>
            </w:r>
            <w:r>
              <w:rPr>
                <w:noProof/>
                <w:webHidden/>
              </w:rPr>
              <w:fldChar w:fldCharType="separate"/>
            </w:r>
            <w:r>
              <w:rPr>
                <w:noProof/>
                <w:webHidden/>
              </w:rPr>
              <w:t>7</w:t>
            </w:r>
            <w:r>
              <w:rPr>
                <w:noProof/>
                <w:webHidden/>
              </w:rPr>
              <w:fldChar w:fldCharType="end"/>
            </w:r>
          </w:hyperlink>
        </w:p>
        <w:p w14:paraId="380C17FC" w14:textId="4104CF45"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38" w:history="1">
            <w:r w:rsidRPr="00EC5AEC">
              <w:rPr>
                <w:rStyle w:val="Hyperlink"/>
                <w:noProof/>
              </w:rPr>
              <w:t>Late Work</w:t>
            </w:r>
            <w:r>
              <w:rPr>
                <w:noProof/>
                <w:webHidden/>
              </w:rPr>
              <w:tab/>
            </w:r>
            <w:r>
              <w:rPr>
                <w:noProof/>
                <w:webHidden/>
              </w:rPr>
              <w:fldChar w:fldCharType="begin"/>
            </w:r>
            <w:r>
              <w:rPr>
                <w:noProof/>
                <w:webHidden/>
              </w:rPr>
              <w:instrText xml:space="preserve"> PAGEREF _Toc187669938 \h </w:instrText>
            </w:r>
            <w:r>
              <w:rPr>
                <w:noProof/>
                <w:webHidden/>
              </w:rPr>
            </w:r>
            <w:r>
              <w:rPr>
                <w:noProof/>
                <w:webHidden/>
              </w:rPr>
              <w:fldChar w:fldCharType="separate"/>
            </w:r>
            <w:r>
              <w:rPr>
                <w:noProof/>
                <w:webHidden/>
              </w:rPr>
              <w:t>8</w:t>
            </w:r>
            <w:r>
              <w:rPr>
                <w:noProof/>
                <w:webHidden/>
              </w:rPr>
              <w:fldChar w:fldCharType="end"/>
            </w:r>
          </w:hyperlink>
        </w:p>
        <w:p w14:paraId="4300E581" w14:textId="2BEB8106"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39" w:history="1">
            <w:r w:rsidRPr="00EC5AEC">
              <w:rPr>
                <w:rStyle w:val="Hyperlink"/>
                <w:noProof/>
              </w:rPr>
              <w:t>Class Participation</w:t>
            </w:r>
            <w:r>
              <w:rPr>
                <w:noProof/>
                <w:webHidden/>
              </w:rPr>
              <w:tab/>
            </w:r>
            <w:r>
              <w:rPr>
                <w:noProof/>
                <w:webHidden/>
              </w:rPr>
              <w:fldChar w:fldCharType="begin"/>
            </w:r>
            <w:r>
              <w:rPr>
                <w:noProof/>
                <w:webHidden/>
              </w:rPr>
              <w:instrText xml:space="preserve"> PAGEREF _Toc187669939 \h </w:instrText>
            </w:r>
            <w:r>
              <w:rPr>
                <w:noProof/>
                <w:webHidden/>
              </w:rPr>
            </w:r>
            <w:r>
              <w:rPr>
                <w:noProof/>
                <w:webHidden/>
              </w:rPr>
              <w:fldChar w:fldCharType="separate"/>
            </w:r>
            <w:r>
              <w:rPr>
                <w:noProof/>
                <w:webHidden/>
              </w:rPr>
              <w:t>8</w:t>
            </w:r>
            <w:r>
              <w:rPr>
                <w:noProof/>
                <w:webHidden/>
              </w:rPr>
              <w:fldChar w:fldCharType="end"/>
            </w:r>
          </w:hyperlink>
        </w:p>
        <w:p w14:paraId="1471603B" w14:textId="397A86E9"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40" w:history="1">
            <w:r w:rsidRPr="00EC5AEC">
              <w:rPr>
                <w:rStyle w:val="Hyperlink"/>
                <w:noProof/>
              </w:rPr>
              <w:t>Artificial Intelligence Adopted Policy</w:t>
            </w:r>
            <w:r>
              <w:rPr>
                <w:noProof/>
                <w:webHidden/>
              </w:rPr>
              <w:tab/>
            </w:r>
            <w:r>
              <w:rPr>
                <w:noProof/>
                <w:webHidden/>
              </w:rPr>
              <w:fldChar w:fldCharType="begin"/>
            </w:r>
            <w:r>
              <w:rPr>
                <w:noProof/>
                <w:webHidden/>
              </w:rPr>
              <w:instrText xml:space="preserve"> PAGEREF _Toc187669940 \h </w:instrText>
            </w:r>
            <w:r>
              <w:rPr>
                <w:noProof/>
                <w:webHidden/>
              </w:rPr>
            </w:r>
            <w:r>
              <w:rPr>
                <w:noProof/>
                <w:webHidden/>
              </w:rPr>
              <w:fldChar w:fldCharType="separate"/>
            </w:r>
            <w:r>
              <w:rPr>
                <w:noProof/>
                <w:webHidden/>
              </w:rPr>
              <w:t>8</w:t>
            </w:r>
            <w:r>
              <w:rPr>
                <w:noProof/>
                <w:webHidden/>
              </w:rPr>
              <w:fldChar w:fldCharType="end"/>
            </w:r>
          </w:hyperlink>
        </w:p>
        <w:p w14:paraId="5C856D28" w14:textId="028CFFCE"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41" w:history="1">
            <w:r w:rsidRPr="00EC5AEC">
              <w:rPr>
                <w:rStyle w:val="Hyperlink"/>
                <w:noProof/>
              </w:rPr>
              <w:t>ADA Statement</w:t>
            </w:r>
            <w:r>
              <w:rPr>
                <w:noProof/>
                <w:webHidden/>
              </w:rPr>
              <w:tab/>
            </w:r>
            <w:r>
              <w:rPr>
                <w:noProof/>
                <w:webHidden/>
              </w:rPr>
              <w:fldChar w:fldCharType="begin"/>
            </w:r>
            <w:r>
              <w:rPr>
                <w:noProof/>
                <w:webHidden/>
              </w:rPr>
              <w:instrText xml:space="preserve"> PAGEREF _Toc187669941 \h </w:instrText>
            </w:r>
            <w:r>
              <w:rPr>
                <w:noProof/>
                <w:webHidden/>
              </w:rPr>
            </w:r>
            <w:r>
              <w:rPr>
                <w:noProof/>
                <w:webHidden/>
              </w:rPr>
              <w:fldChar w:fldCharType="separate"/>
            </w:r>
            <w:r>
              <w:rPr>
                <w:noProof/>
                <w:webHidden/>
              </w:rPr>
              <w:t>9</w:t>
            </w:r>
            <w:r>
              <w:rPr>
                <w:noProof/>
                <w:webHidden/>
              </w:rPr>
              <w:fldChar w:fldCharType="end"/>
            </w:r>
          </w:hyperlink>
        </w:p>
        <w:p w14:paraId="05B97A71" w14:textId="1A5CDC9B"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42" w:history="1">
            <w:r w:rsidRPr="00EC5AEC">
              <w:rPr>
                <w:rStyle w:val="Hyperlink"/>
                <w:noProof/>
              </w:rPr>
              <w:t>Academic Integrity</w:t>
            </w:r>
            <w:r>
              <w:rPr>
                <w:noProof/>
                <w:webHidden/>
              </w:rPr>
              <w:tab/>
            </w:r>
            <w:r>
              <w:rPr>
                <w:noProof/>
                <w:webHidden/>
              </w:rPr>
              <w:fldChar w:fldCharType="begin"/>
            </w:r>
            <w:r>
              <w:rPr>
                <w:noProof/>
                <w:webHidden/>
              </w:rPr>
              <w:instrText xml:space="preserve"> PAGEREF _Toc187669942 \h </w:instrText>
            </w:r>
            <w:r>
              <w:rPr>
                <w:noProof/>
                <w:webHidden/>
              </w:rPr>
            </w:r>
            <w:r>
              <w:rPr>
                <w:noProof/>
                <w:webHidden/>
              </w:rPr>
              <w:fldChar w:fldCharType="separate"/>
            </w:r>
            <w:r>
              <w:rPr>
                <w:noProof/>
                <w:webHidden/>
              </w:rPr>
              <w:t>9</w:t>
            </w:r>
            <w:r>
              <w:rPr>
                <w:noProof/>
                <w:webHidden/>
              </w:rPr>
              <w:fldChar w:fldCharType="end"/>
            </w:r>
          </w:hyperlink>
        </w:p>
        <w:p w14:paraId="379AEB89" w14:textId="7AC64F00"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43" w:history="1">
            <w:r w:rsidRPr="00EC5AEC">
              <w:rPr>
                <w:rStyle w:val="Hyperlink"/>
                <w:noProof/>
              </w:rPr>
              <w:t>Student Behavior and University Policy</w:t>
            </w:r>
            <w:r>
              <w:rPr>
                <w:noProof/>
                <w:webHidden/>
              </w:rPr>
              <w:tab/>
            </w:r>
            <w:r>
              <w:rPr>
                <w:noProof/>
                <w:webHidden/>
              </w:rPr>
              <w:fldChar w:fldCharType="begin"/>
            </w:r>
            <w:r>
              <w:rPr>
                <w:noProof/>
                <w:webHidden/>
              </w:rPr>
              <w:instrText xml:space="preserve"> PAGEREF _Toc187669943 \h </w:instrText>
            </w:r>
            <w:r>
              <w:rPr>
                <w:noProof/>
                <w:webHidden/>
              </w:rPr>
            </w:r>
            <w:r>
              <w:rPr>
                <w:noProof/>
                <w:webHidden/>
              </w:rPr>
              <w:fldChar w:fldCharType="separate"/>
            </w:r>
            <w:r>
              <w:rPr>
                <w:noProof/>
                <w:webHidden/>
              </w:rPr>
              <w:t>9</w:t>
            </w:r>
            <w:r>
              <w:rPr>
                <w:noProof/>
                <w:webHidden/>
              </w:rPr>
              <w:fldChar w:fldCharType="end"/>
            </w:r>
          </w:hyperlink>
        </w:p>
        <w:p w14:paraId="4D4AC03C" w14:textId="71570EA5"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44" w:history="1">
            <w:r w:rsidRPr="00EC5AEC">
              <w:rPr>
                <w:rStyle w:val="Hyperlink"/>
                <w:noProof/>
              </w:rPr>
              <w:t>Anti-Discrimination and Title IX Information</w:t>
            </w:r>
            <w:r>
              <w:rPr>
                <w:noProof/>
                <w:webHidden/>
              </w:rPr>
              <w:tab/>
            </w:r>
            <w:r>
              <w:rPr>
                <w:noProof/>
                <w:webHidden/>
              </w:rPr>
              <w:fldChar w:fldCharType="begin"/>
            </w:r>
            <w:r>
              <w:rPr>
                <w:noProof/>
                <w:webHidden/>
              </w:rPr>
              <w:instrText xml:space="preserve"> PAGEREF _Toc187669944 \h </w:instrText>
            </w:r>
            <w:r>
              <w:rPr>
                <w:noProof/>
                <w:webHidden/>
              </w:rPr>
            </w:r>
            <w:r>
              <w:rPr>
                <w:noProof/>
                <w:webHidden/>
              </w:rPr>
              <w:fldChar w:fldCharType="separate"/>
            </w:r>
            <w:r>
              <w:rPr>
                <w:noProof/>
                <w:webHidden/>
              </w:rPr>
              <w:t>10</w:t>
            </w:r>
            <w:r>
              <w:rPr>
                <w:noProof/>
                <w:webHidden/>
              </w:rPr>
              <w:fldChar w:fldCharType="end"/>
            </w:r>
          </w:hyperlink>
        </w:p>
        <w:p w14:paraId="47BD92FD" w14:textId="04F8AF82" w:rsidR="0090396C" w:rsidRDefault="0090396C">
          <w:pPr>
            <w:pStyle w:val="TOC3"/>
            <w:tabs>
              <w:tab w:val="right" w:leader="dot" w:pos="9350"/>
            </w:tabs>
            <w:rPr>
              <w:rFonts w:eastAsiaTheme="minorEastAsia" w:cstheme="minorBidi"/>
              <w:noProof/>
              <w:kern w:val="2"/>
              <w:sz w:val="24"/>
              <w:szCs w:val="24"/>
              <w14:ligatures w14:val="standardContextual"/>
            </w:rPr>
          </w:pPr>
          <w:hyperlink w:anchor="_Toc187669945" w:history="1">
            <w:r w:rsidRPr="00EC5AEC">
              <w:rPr>
                <w:rStyle w:val="Hyperlink"/>
                <w:noProof/>
              </w:rPr>
              <w:t>Title IX (Survivor Advocacy)</w:t>
            </w:r>
            <w:r>
              <w:rPr>
                <w:noProof/>
                <w:webHidden/>
              </w:rPr>
              <w:tab/>
            </w:r>
            <w:r>
              <w:rPr>
                <w:noProof/>
                <w:webHidden/>
              </w:rPr>
              <w:fldChar w:fldCharType="begin"/>
            </w:r>
            <w:r>
              <w:rPr>
                <w:noProof/>
                <w:webHidden/>
              </w:rPr>
              <w:instrText xml:space="preserve"> PAGEREF _Toc187669945 \h </w:instrText>
            </w:r>
            <w:r>
              <w:rPr>
                <w:noProof/>
                <w:webHidden/>
              </w:rPr>
            </w:r>
            <w:r>
              <w:rPr>
                <w:noProof/>
                <w:webHidden/>
              </w:rPr>
              <w:fldChar w:fldCharType="separate"/>
            </w:r>
            <w:r>
              <w:rPr>
                <w:noProof/>
                <w:webHidden/>
              </w:rPr>
              <w:t>10</w:t>
            </w:r>
            <w:r>
              <w:rPr>
                <w:noProof/>
                <w:webHidden/>
              </w:rPr>
              <w:fldChar w:fldCharType="end"/>
            </w:r>
          </w:hyperlink>
        </w:p>
        <w:p w14:paraId="4EBCE1E8" w14:textId="4D5C99C5"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46" w:history="1">
            <w:r w:rsidRPr="00EC5AEC">
              <w:rPr>
                <w:rStyle w:val="Hyperlink"/>
                <w:noProof/>
              </w:rPr>
              <w:t>Retention of Student Records</w:t>
            </w:r>
            <w:r>
              <w:rPr>
                <w:noProof/>
                <w:webHidden/>
              </w:rPr>
              <w:tab/>
            </w:r>
            <w:r>
              <w:rPr>
                <w:noProof/>
                <w:webHidden/>
              </w:rPr>
              <w:fldChar w:fldCharType="begin"/>
            </w:r>
            <w:r>
              <w:rPr>
                <w:noProof/>
                <w:webHidden/>
              </w:rPr>
              <w:instrText xml:space="preserve"> PAGEREF _Toc187669946 \h </w:instrText>
            </w:r>
            <w:r>
              <w:rPr>
                <w:noProof/>
                <w:webHidden/>
              </w:rPr>
            </w:r>
            <w:r>
              <w:rPr>
                <w:noProof/>
                <w:webHidden/>
              </w:rPr>
              <w:fldChar w:fldCharType="separate"/>
            </w:r>
            <w:r>
              <w:rPr>
                <w:noProof/>
                <w:webHidden/>
              </w:rPr>
              <w:t>10</w:t>
            </w:r>
            <w:r>
              <w:rPr>
                <w:noProof/>
                <w:webHidden/>
              </w:rPr>
              <w:fldChar w:fldCharType="end"/>
            </w:r>
          </w:hyperlink>
        </w:p>
        <w:p w14:paraId="3F334DA2" w14:textId="728FB261"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47" w:history="1">
            <w:r w:rsidRPr="00EC5AEC">
              <w:rPr>
                <w:rStyle w:val="Hyperlink"/>
                <w:noProof/>
              </w:rPr>
              <w:t>Access to Information – Eagle Connect</w:t>
            </w:r>
            <w:r>
              <w:rPr>
                <w:noProof/>
                <w:webHidden/>
              </w:rPr>
              <w:tab/>
            </w:r>
            <w:r>
              <w:rPr>
                <w:noProof/>
                <w:webHidden/>
              </w:rPr>
              <w:fldChar w:fldCharType="begin"/>
            </w:r>
            <w:r>
              <w:rPr>
                <w:noProof/>
                <w:webHidden/>
              </w:rPr>
              <w:instrText xml:space="preserve"> PAGEREF _Toc187669947 \h </w:instrText>
            </w:r>
            <w:r>
              <w:rPr>
                <w:noProof/>
                <w:webHidden/>
              </w:rPr>
            </w:r>
            <w:r>
              <w:rPr>
                <w:noProof/>
                <w:webHidden/>
              </w:rPr>
              <w:fldChar w:fldCharType="separate"/>
            </w:r>
            <w:r>
              <w:rPr>
                <w:noProof/>
                <w:webHidden/>
              </w:rPr>
              <w:t>11</w:t>
            </w:r>
            <w:r>
              <w:rPr>
                <w:noProof/>
                <w:webHidden/>
              </w:rPr>
              <w:fldChar w:fldCharType="end"/>
            </w:r>
          </w:hyperlink>
        </w:p>
        <w:p w14:paraId="2E361D37" w14:textId="320B76F2"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48" w:history="1">
            <w:r w:rsidRPr="00EC5AEC">
              <w:rPr>
                <w:rStyle w:val="Hyperlink"/>
                <w:noProof/>
              </w:rPr>
              <w:t>Survivor Advocacy</w:t>
            </w:r>
            <w:r>
              <w:rPr>
                <w:noProof/>
                <w:webHidden/>
              </w:rPr>
              <w:tab/>
            </w:r>
            <w:r>
              <w:rPr>
                <w:noProof/>
                <w:webHidden/>
              </w:rPr>
              <w:fldChar w:fldCharType="begin"/>
            </w:r>
            <w:r>
              <w:rPr>
                <w:noProof/>
                <w:webHidden/>
              </w:rPr>
              <w:instrText xml:space="preserve"> PAGEREF _Toc187669948 \h </w:instrText>
            </w:r>
            <w:r>
              <w:rPr>
                <w:noProof/>
                <w:webHidden/>
              </w:rPr>
            </w:r>
            <w:r>
              <w:rPr>
                <w:noProof/>
                <w:webHidden/>
              </w:rPr>
              <w:fldChar w:fldCharType="separate"/>
            </w:r>
            <w:r>
              <w:rPr>
                <w:noProof/>
                <w:webHidden/>
              </w:rPr>
              <w:t>11</w:t>
            </w:r>
            <w:r>
              <w:rPr>
                <w:noProof/>
                <w:webHidden/>
              </w:rPr>
              <w:fldChar w:fldCharType="end"/>
            </w:r>
          </w:hyperlink>
        </w:p>
        <w:p w14:paraId="6D0B86E4" w14:textId="6D529F71"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49" w:history="1">
            <w:r w:rsidRPr="00EC5AEC">
              <w:rPr>
                <w:rStyle w:val="Hyperlink"/>
                <w:noProof/>
              </w:rPr>
              <w:t>Important Notice for F-1 Students Taking Distance Education Courses</w:t>
            </w:r>
            <w:r>
              <w:rPr>
                <w:noProof/>
                <w:webHidden/>
              </w:rPr>
              <w:tab/>
            </w:r>
            <w:r>
              <w:rPr>
                <w:noProof/>
                <w:webHidden/>
              </w:rPr>
              <w:fldChar w:fldCharType="begin"/>
            </w:r>
            <w:r>
              <w:rPr>
                <w:noProof/>
                <w:webHidden/>
              </w:rPr>
              <w:instrText xml:space="preserve"> PAGEREF _Toc187669949 \h </w:instrText>
            </w:r>
            <w:r>
              <w:rPr>
                <w:noProof/>
                <w:webHidden/>
              </w:rPr>
            </w:r>
            <w:r>
              <w:rPr>
                <w:noProof/>
                <w:webHidden/>
              </w:rPr>
              <w:fldChar w:fldCharType="separate"/>
            </w:r>
            <w:r>
              <w:rPr>
                <w:noProof/>
                <w:webHidden/>
              </w:rPr>
              <w:t>11</w:t>
            </w:r>
            <w:r>
              <w:rPr>
                <w:noProof/>
                <w:webHidden/>
              </w:rPr>
              <w:fldChar w:fldCharType="end"/>
            </w:r>
          </w:hyperlink>
        </w:p>
        <w:p w14:paraId="6E42D6B5" w14:textId="07A1F0C1" w:rsidR="0090396C" w:rsidRDefault="0090396C">
          <w:pPr>
            <w:pStyle w:val="TOC3"/>
            <w:tabs>
              <w:tab w:val="right" w:leader="dot" w:pos="9350"/>
            </w:tabs>
            <w:rPr>
              <w:rFonts w:eastAsiaTheme="minorEastAsia" w:cstheme="minorBidi"/>
              <w:noProof/>
              <w:kern w:val="2"/>
              <w:sz w:val="24"/>
              <w:szCs w:val="24"/>
              <w14:ligatures w14:val="standardContextual"/>
            </w:rPr>
          </w:pPr>
          <w:hyperlink w:anchor="_Toc187669950" w:history="1">
            <w:r w:rsidRPr="00EC5AEC">
              <w:rPr>
                <w:rStyle w:val="Hyperlink"/>
                <w:noProof/>
              </w:rPr>
              <w:t>Federal Regulation</w:t>
            </w:r>
            <w:r>
              <w:rPr>
                <w:noProof/>
                <w:webHidden/>
              </w:rPr>
              <w:tab/>
            </w:r>
            <w:r>
              <w:rPr>
                <w:noProof/>
                <w:webHidden/>
              </w:rPr>
              <w:fldChar w:fldCharType="begin"/>
            </w:r>
            <w:r>
              <w:rPr>
                <w:noProof/>
                <w:webHidden/>
              </w:rPr>
              <w:instrText xml:space="preserve"> PAGEREF _Toc187669950 \h </w:instrText>
            </w:r>
            <w:r>
              <w:rPr>
                <w:noProof/>
                <w:webHidden/>
              </w:rPr>
            </w:r>
            <w:r>
              <w:rPr>
                <w:noProof/>
                <w:webHidden/>
              </w:rPr>
              <w:fldChar w:fldCharType="separate"/>
            </w:r>
            <w:r>
              <w:rPr>
                <w:noProof/>
                <w:webHidden/>
              </w:rPr>
              <w:t>11</w:t>
            </w:r>
            <w:r>
              <w:rPr>
                <w:noProof/>
                <w:webHidden/>
              </w:rPr>
              <w:fldChar w:fldCharType="end"/>
            </w:r>
          </w:hyperlink>
        </w:p>
        <w:p w14:paraId="1533BD97" w14:textId="5ACE3AF6" w:rsidR="0090396C" w:rsidRDefault="0090396C">
          <w:pPr>
            <w:pStyle w:val="TOC3"/>
            <w:tabs>
              <w:tab w:val="right" w:leader="dot" w:pos="9350"/>
            </w:tabs>
            <w:rPr>
              <w:rFonts w:eastAsiaTheme="minorEastAsia" w:cstheme="minorBidi"/>
              <w:noProof/>
              <w:kern w:val="2"/>
              <w:sz w:val="24"/>
              <w:szCs w:val="24"/>
              <w14:ligatures w14:val="standardContextual"/>
            </w:rPr>
          </w:pPr>
          <w:hyperlink w:anchor="_Toc187669951" w:history="1">
            <w:r w:rsidRPr="00EC5AEC">
              <w:rPr>
                <w:rStyle w:val="Hyperlink"/>
                <w:noProof/>
              </w:rPr>
              <w:t>University of North Texas Compliance</w:t>
            </w:r>
            <w:r>
              <w:rPr>
                <w:noProof/>
                <w:webHidden/>
              </w:rPr>
              <w:tab/>
            </w:r>
            <w:r>
              <w:rPr>
                <w:noProof/>
                <w:webHidden/>
              </w:rPr>
              <w:fldChar w:fldCharType="begin"/>
            </w:r>
            <w:r>
              <w:rPr>
                <w:noProof/>
                <w:webHidden/>
              </w:rPr>
              <w:instrText xml:space="preserve"> PAGEREF _Toc187669951 \h </w:instrText>
            </w:r>
            <w:r>
              <w:rPr>
                <w:noProof/>
                <w:webHidden/>
              </w:rPr>
            </w:r>
            <w:r>
              <w:rPr>
                <w:noProof/>
                <w:webHidden/>
              </w:rPr>
              <w:fldChar w:fldCharType="separate"/>
            </w:r>
            <w:r>
              <w:rPr>
                <w:noProof/>
                <w:webHidden/>
              </w:rPr>
              <w:t>11</w:t>
            </w:r>
            <w:r>
              <w:rPr>
                <w:noProof/>
                <w:webHidden/>
              </w:rPr>
              <w:fldChar w:fldCharType="end"/>
            </w:r>
          </w:hyperlink>
        </w:p>
        <w:p w14:paraId="7CFD099E" w14:textId="6FF25F1B" w:rsidR="0090396C" w:rsidRDefault="0090396C">
          <w:pPr>
            <w:pStyle w:val="TOC3"/>
            <w:tabs>
              <w:tab w:val="right" w:leader="dot" w:pos="9350"/>
            </w:tabs>
            <w:rPr>
              <w:rFonts w:eastAsiaTheme="minorEastAsia" w:cstheme="minorBidi"/>
              <w:noProof/>
              <w:kern w:val="2"/>
              <w:sz w:val="24"/>
              <w:szCs w:val="24"/>
              <w14:ligatures w14:val="standardContextual"/>
            </w:rPr>
          </w:pPr>
          <w:hyperlink w:anchor="_Toc187669952" w:history="1">
            <w:r w:rsidRPr="00EC5AEC">
              <w:rPr>
                <w:rStyle w:val="Hyperlink"/>
                <w:noProof/>
              </w:rPr>
              <w:t>Student Verification</w:t>
            </w:r>
            <w:r>
              <w:rPr>
                <w:noProof/>
                <w:webHidden/>
              </w:rPr>
              <w:tab/>
            </w:r>
            <w:r>
              <w:rPr>
                <w:noProof/>
                <w:webHidden/>
              </w:rPr>
              <w:fldChar w:fldCharType="begin"/>
            </w:r>
            <w:r>
              <w:rPr>
                <w:noProof/>
                <w:webHidden/>
              </w:rPr>
              <w:instrText xml:space="preserve"> PAGEREF _Toc187669952 \h </w:instrText>
            </w:r>
            <w:r>
              <w:rPr>
                <w:noProof/>
                <w:webHidden/>
              </w:rPr>
            </w:r>
            <w:r>
              <w:rPr>
                <w:noProof/>
                <w:webHidden/>
              </w:rPr>
              <w:fldChar w:fldCharType="separate"/>
            </w:r>
            <w:r>
              <w:rPr>
                <w:noProof/>
                <w:webHidden/>
              </w:rPr>
              <w:t>12</w:t>
            </w:r>
            <w:r>
              <w:rPr>
                <w:noProof/>
                <w:webHidden/>
              </w:rPr>
              <w:fldChar w:fldCharType="end"/>
            </w:r>
          </w:hyperlink>
        </w:p>
        <w:p w14:paraId="1266E258" w14:textId="41DF0917" w:rsidR="0090396C" w:rsidRDefault="0090396C">
          <w:pPr>
            <w:pStyle w:val="TOC3"/>
            <w:tabs>
              <w:tab w:val="right" w:leader="dot" w:pos="9350"/>
            </w:tabs>
            <w:rPr>
              <w:rFonts w:eastAsiaTheme="minorEastAsia" w:cstheme="minorBidi"/>
              <w:noProof/>
              <w:kern w:val="2"/>
              <w:sz w:val="24"/>
              <w:szCs w:val="24"/>
              <w14:ligatures w14:val="standardContextual"/>
            </w:rPr>
          </w:pPr>
          <w:hyperlink w:anchor="_Toc187669953" w:history="1">
            <w:r w:rsidRPr="00EC5AEC">
              <w:rPr>
                <w:rStyle w:val="Hyperlink"/>
                <w:noProof/>
              </w:rPr>
              <w:t>Succeed at UNT</w:t>
            </w:r>
            <w:r>
              <w:rPr>
                <w:noProof/>
                <w:webHidden/>
              </w:rPr>
              <w:tab/>
            </w:r>
            <w:r>
              <w:rPr>
                <w:noProof/>
                <w:webHidden/>
              </w:rPr>
              <w:fldChar w:fldCharType="begin"/>
            </w:r>
            <w:r>
              <w:rPr>
                <w:noProof/>
                <w:webHidden/>
              </w:rPr>
              <w:instrText xml:space="preserve"> PAGEREF _Toc187669953 \h </w:instrText>
            </w:r>
            <w:r>
              <w:rPr>
                <w:noProof/>
                <w:webHidden/>
              </w:rPr>
            </w:r>
            <w:r>
              <w:rPr>
                <w:noProof/>
                <w:webHidden/>
              </w:rPr>
              <w:fldChar w:fldCharType="separate"/>
            </w:r>
            <w:r>
              <w:rPr>
                <w:noProof/>
                <w:webHidden/>
              </w:rPr>
              <w:t>12</w:t>
            </w:r>
            <w:r>
              <w:rPr>
                <w:noProof/>
                <w:webHidden/>
              </w:rPr>
              <w:fldChar w:fldCharType="end"/>
            </w:r>
          </w:hyperlink>
        </w:p>
        <w:p w14:paraId="10060BD5" w14:textId="35397E1A" w:rsidR="0090396C" w:rsidRDefault="0090396C">
          <w:pPr>
            <w:pStyle w:val="TOC2"/>
            <w:tabs>
              <w:tab w:val="right" w:leader="dot" w:pos="9350"/>
            </w:tabs>
            <w:rPr>
              <w:rFonts w:eastAsiaTheme="minorEastAsia" w:cstheme="minorBidi"/>
              <w:b w:val="0"/>
              <w:bCs w:val="0"/>
              <w:noProof/>
              <w:kern w:val="2"/>
              <w:sz w:val="24"/>
              <w:szCs w:val="24"/>
              <w14:ligatures w14:val="standardContextual"/>
            </w:rPr>
          </w:pPr>
          <w:hyperlink w:anchor="_Toc187669954" w:history="1">
            <w:r w:rsidRPr="00EC5AEC">
              <w:rPr>
                <w:rStyle w:val="Hyperlink"/>
                <w:noProof/>
              </w:rPr>
              <w:t>Emergency Response Information</w:t>
            </w:r>
            <w:r>
              <w:rPr>
                <w:noProof/>
                <w:webHidden/>
              </w:rPr>
              <w:tab/>
            </w:r>
            <w:r>
              <w:rPr>
                <w:noProof/>
                <w:webHidden/>
              </w:rPr>
              <w:fldChar w:fldCharType="begin"/>
            </w:r>
            <w:r>
              <w:rPr>
                <w:noProof/>
                <w:webHidden/>
              </w:rPr>
              <w:instrText xml:space="preserve"> PAGEREF _Toc187669954 \h </w:instrText>
            </w:r>
            <w:r>
              <w:rPr>
                <w:noProof/>
                <w:webHidden/>
              </w:rPr>
            </w:r>
            <w:r>
              <w:rPr>
                <w:noProof/>
                <w:webHidden/>
              </w:rPr>
              <w:fldChar w:fldCharType="separate"/>
            </w:r>
            <w:r>
              <w:rPr>
                <w:noProof/>
                <w:webHidden/>
              </w:rPr>
              <w:t>12</w:t>
            </w:r>
            <w:r>
              <w:rPr>
                <w:noProof/>
                <w:webHidden/>
              </w:rPr>
              <w:fldChar w:fldCharType="end"/>
            </w:r>
          </w:hyperlink>
        </w:p>
        <w:p w14:paraId="5300B741" w14:textId="23218808"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55" w:history="1">
            <w:r w:rsidRPr="00EC5AEC">
              <w:rPr>
                <w:rStyle w:val="Hyperlink"/>
                <w:noProof/>
              </w:rPr>
              <w:t>Tentative Course Schedule</w:t>
            </w:r>
            <w:r>
              <w:rPr>
                <w:noProof/>
                <w:webHidden/>
              </w:rPr>
              <w:tab/>
            </w:r>
            <w:r>
              <w:rPr>
                <w:noProof/>
                <w:webHidden/>
              </w:rPr>
              <w:fldChar w:fldCharType="begin"/>
            </w:r>
            <w:r>
              <w:rPr>
                <w:noProof/>
                <w:webHidden/>
              </w:rPr>
              <w:instrText xml:space="preserve"> PAGEREF _Toc187669955 \h </w:instrText>
            </w:r>
            <w:r>
              <w:rPr>
                <w:noProof/>
                <w:webHidden/>
              </w:rPr>
            </w:r>
            <w:r>
              <w:rPr>
                <w:noProof/>
                <w:webHidden/>
              </w:rPr>
              <w:fldChar w:fldCharType="separate"/>
            </w:r>
            <w:r>
              <w:rPr>
                <w:noProof/>
                <w:webHidden/>
              </w:rPr>
              <w:t>12</w:t>
            </w:r>
            <w:r>
              <w:rPr>
                <w:noProof/>
                <w:webHidden/>
              </w:rPr>
              <w:fldChar w:fldCharType="end"/>
            </w:r>
          </w:hyperlink>
        </w:p>
        <w:p w14:paraId="5D832063" w14:textId="28E672E2"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56" w:history="1">
            <w:r w:rsidRPr="00EC5AEC">
              <w:rPr>
                <w:rStyle w:val="Hyperlink"/>
                <w:noProof/>
              </w:rPr>
              <w:t>Student Perception of Teaching (SPOT)</w:t>
            </w:r>
            <w:r>
              <w:rPr>
                <w:noProof/>
                <w:webHidden/>
              </w:rPr>
              <w:tab/>
            </w:r>
            <w:r>
              <w:rPr>
                <w:noProof/>
                <w:webHidden/>
              </w:rPr>
              <w:fldChar w:fldCharType="begin"/>
            </w:r>
            <w:r>
              <w:rPr>
                <w:noProof/>
                <w:webHidden/>
              </w:rPr>
              <w:instrText xml:space="preserve"> PAGEREF _Toc187669956 \h </w:instrText>
            </w:r>
            <w:r>
              <w:rPr>
                <w:noProof/>
                <w:webHidden/>
              </w:rPr>
            </w:r>
            <w:r>
              <w:rPr>
                <w:noProof/>
                <w:webHidden/>
              </w:rPr>
              <w:fldChar w:fldCharType="separate"/>
            </w:r>
            <w:r>
              <w:rPr>
                <w:noProof/>
                <w:webHidden/>
              </w:rPr>
              <w:t>13</w:t>
            </w:r>
            <w:r>
              <w:rPr>
                <w:noProof/>
                <w:webHidden/>
              </w:rPr>
              <w:fldChar w:fldCharType="end"/>
            </w:r>
          </w:hyperlink>
        </w:p>
        <w:p w14:paraId="0A7E65C3" w14:textId="27F9E848"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57" w:history="1">
            <w:r w:rsidRPr="00EC5AEC">
              <w:rPr>
                <w:rStyle w:val="Hyperlink"/>
                <w:noProof/>
              </w:rPr>
              <w:t>UNT Mission Statement</w:t>
            </w:r>
            <w:r>
              <w:rPr>
                <w:noProof/>
                <w:webHidden/>
              </w:rPr>
              <w:tab/>
            </w:r>
            <w:r>
              <w:rPr>
                <w:noProof/>
                <w:webHidden/>
              </w:rPr>
              <w:fldChar w:fldCharType="begin"/>
            </w:r>
            <w:r>
              <w:rPr>
                <w:noProof/>
                <w:webHidden/>
              </w:rPr>
              <w:instrText xml:space="preserve"> PAGEREF _Toc187669957 \h </w:instrText>
            </w:r>
            <w:r>
              <w:rPr>
                <w:noProof/>
                <w:webHidden/>
              </w:rPr>
            </w:r>
            <w:r>
              <w:rPr>
                <w:noProof/>
                <w:webHidden/>
              </w:rPr>
              <w:fldChar w:fldCharType="separate"/>
            </w:r>
            <w:r>
              <w:rPr>
                <w:noProof/>
                <w:webHidden/>
              </w:rPr>
              <w:t>14</w:t>
            </w:r>
            <w:r>
              <w:rPr>
                <w:noProof/>
                <w:webHidden/>
              </w:rPr>
              <w:fldChar w:fldCharType="end"/>
            </w:r>
          </w:hyperlink>
        </w:p>
        <w:p w14:paraId="2E129D9E" w14:textId="2781AEF7"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58" w:history="1">
            <w:r w:rsidRPr="00EC5AEC">
              <w:rPr>
                <w:rStyle w:val="Hyperlink"/>
                <w:noProof/>
              </w:rPr>
              <w:t>The College of Health and Public Service</w:t>
            </w:r>
            <w:r>
              <w:rPr>
                <w:noProof/>
                <w:webHidden/>
              </w:rPr>
              <w:tab/>
            </w:r>
            <w:r>
              <w:rPr>
                <w:noProof/>
                <w:webHidden/>
              </w:rPr>
              <w:fldChar w:fldCharType="begin"/>
            </w:r>
            <w:r>
              <w:rPr>
                <w:noProof/>
                <w:webHidden/>
              </w:rPr>
              <w:instrText xml:space="preserve"> PAGEREF _Toc187669958 \h </w:instrText>
            </w:r>
            <w:r>
              <w:rPr>
                <w:noProof/>
                <w:webHidden/>
              </w:rPr>
            </w:r>
            <w:r>
              <w:rPr>
                <w:noProof/>
                <w:webHidden/>
              </w:rPr>
              <w:fldChar w:fldCharType="separate"/>
            </w:r>
            <w:r>
              <w:rPr>
                <w:noProof/>
                <w:webHidden/>
              </w:rPr>
              <w:t>15</w:t>
            </w:r>
            <w:r>
              <w:rPr>
                <w:noProof/>
                <w:webHidden/>
              </w:rPr>
              <w:fldChar w:fldCharType="end"/>
            </w:r>
          </w:hyperlink>
        </w:p>
        <w:p w14:paraId="1B357D95" w14:textId="0C766EB2" w:rsidR="0090396C" w:rsidRDefault="0090396C">
          <w:pPr>
            <w:pStyle w:val="TOC1"/>
            <w:tabs>
              <w:tab w:val="right" w:leader="dot" w:pos="9350"/>
            </w:tabs>
            <w:rPr>
              <w:rFonts w:eastAsiaTheme="minorEastAsia" w:cstheme="minorBidi"/>
              <w:b w:val="0"/>
              <w:bCs w:val="0"/>
              <w:i w:val="0"/>
              <w:iCs w:val="0"/>
              <w:noProof/>
              <w:kern w:val="2"/>
              <w14:ligatures w14:val="standardContextual"/>
            </w:rPr>
          </w:pPr>
          <w:hyperlink w:anchor="_Toc187669959" w:history="1">
            <w:r w:rsidRPr="00EC5AEC">
              <w:rPr>
                <w:rStyle w:val="Hyperlink"/>
                <w:noProof/>
              </w:rPr>
              <w:t>Criminal Justice Department Mission Statement</w:t>
            </w:r>
            <w:r>
              <w:rPr>
                <w:noProof/>
                <w:webHidden/>
              </w:rPr>
              <w:tab/>
            </w:r>
            <w:r>
              <w:rPr>
                <w:noProof/>
                <w:webHidden/>
              </w:rPr>
              <w:fldChar w:fldCharType="begin"/>
            </w:r>
            <w:r>
              <w:rPr>
                <w:noProof/>
                <w:webHidden/>
              </w:rPr>
              <w:instrText xml:space="preserve"> PAGEREF _Toc187669959 \h </w:instrText>
            </w:r>
            <w:r>
              <w:rPr>
                <w:noProof/>
                <w:webHidden/>
              </w:rPr>
            </w:r>
            <w:r>
              <w:rPr>
                <w:noProof/>
                <w:webHidden/>
              </w:rPr>
              <w:fldChar w:fldCharType="separate"/>
            </w:r>
            <w:r>
              <w:rPr>
                <w:noProof/>
                <w:webHidden/>
              </w:rPr>
              <w:t>15</w:t>
            </w:r>
            <w:r>
              <w:rPr>
                <w:noProof/>
                <w:webHidden/>
              </w:rPr>
              <w:fldChar w:fldCharType="end"/>
            </w:r>
          </w:hyperlink>
        </w:p>
        <w:p w14:paraId="4715CECD" w14:textId="6E1F8608" w:rsidR="00E6376A" w:rsidRPr="00027A74" w:rsidRDefault="00E6376A">
          <w:pPr>
            <w:rPr>
              <w:color w:val="000000" w:themeColor="text1"/>
            </w:rPr>
          </w:pPr>
          <w:r w:rsidRPr="00027A74">
            <w:rPr>
              <w:b/>
              <w:bCs/>
              <w:noProof/>
              <w:color w:val="000000" w:themeColor="text1"/>
            </w:rPr>
            <w:fldChar w:fldCharType="end"/>
          </w:r>
        </w:p>
      </w:sdtContent>
    </w:sdt>
    <w:p w14:paraId="4F17D506" w14:textId="738C0A9F" w:rsidR="00034D44" w:rsidRPr="00027A74" w:rsidRDefault="00034D44">
      <w:pPr>
        <w:spacing w:before="0" w:after="160" w:line="259" w:lineRule="auto"/>
        <w:rPr>
          <w:b/>
          <w:bCs/>
          <w:color w:val="000000" w:themeColor="text1"/>
          <w:kern w:val="28"/>
          <w:sz w:val="32"/>
          <w:szCs w:val="32"/>
        </w:rPr>
      </w:pPr>
      <w:r w:rsidRPr="00027A74">
        <w:rPr>
          <w:color w:val="000000" w:themeColor="text1"/>
        </w:rPr>
        <w:br w:type="page"/>
      </w:r>
    </w:p>
    <w:p w14:paraId="430229E4" w14:textId="04CE19D7" w:rsidR="00A32EC9" w:rsidRPr="00027A74" w:rsidRDefault="00382664" w:rsidP="00A32EC9">
      <w:pPr>
        <w:pStyle w:val="Title"/>
        <w:rPr>
          <w:color w:val="385623" w:themeColor="accent6" w:themeShade="80"/>
        </w:rPr>
      </w:pPr>
      <w:bookmarkStart w:id="1" w:name="_Toc76025880"/>
      <w:bookmarkStart w:id="2" w:name="_Toc79682567"/>
      <w:bookmarkStart w:id="3" w:name="_Toc187669923"/>
      <w:r>
        <w:rPr>
          <w:color w:val="385623" w:themeColor="accent6" w:themeShade="80"/>
        </w:rPr>
        <w:lastRenderedPageBreak/>
        <w:t>Criminal Justice Internship</w:t>
      </w:r>
      <w:r w:rsidR="006C53BE">
        <w:rPr>
          <w:color w:val="385623" w:themeColor="accent6" w:themeShade="80"/>
        </w:rPr>
        <w:t>;</w:t>
      </w:r>
      <w:r w:rsidR="008534B4">
        <w:rPr>
          <w:color w:val="385623" w:themeColor="accent6" w:themeShade="80"/>
        </w:rPr>
        <w:br/>
      </w:r>
      <w:r w:rsidR="00E2490B" w:rsidRPr="00027A74">
        <w:rPr>
          <w:color w:val="385623" w:themeColor="accent6" w:themeShade="80"/>
        </w:rPr>
        <w:t xml:space="preserve"> </w:t>
      </w:r>
      <w:r w:rsidR="00775950" w:rsidRPr="00027A74">
        <w:rPr>
          <w:color w:val="385623" w:themeColor="accent6" w:themeShade="80"/>
        </w:rPr>
        <w:t>C</w:t>
      </w:r>
      <w:r w:rsidR="00027A74">
        <w:rPr>
          <w:color w:val="385623" w:themeColor="accent6" w:themeShade="80"/>
        </w:rPr>
        <w:t>JUS</w:t>
      </w:r>
      <w:r w:rsidR="00775950" w:rsidRPr="00027A74">
        <w:rPr>
          <w:color w:val="385623" w:themeColor="accent6" w:themeShade="80"/>
        </w:rPr>
        <w:t xml:space="preserve"> </w:t>
      </w:r>
      <w:bookmarkEnd w:id="1"/>
      <w:bookmarkEnd w:id="2"/>
      <w:r>
        <w:rPr>
          <w:color w:val="385623" w:themeColor="accent6" w:themeShade="80"/>
        </w:rPr>
        <w:t>4850</w:t>
      </w:r>
      <w:bookmarkEnd w:id="3"/>
    </w:p>
    <w:p w14:paraId="5B081682" w14:textId="2BE40768" w:rsidR="00650515" w:rsidRPr="00650515" w:rsidRDefault="00D3661D" w:rsidP="00650515">
      <w:pPr>
        <w:rPr>
          <w:bCs/>
        </w:rPr>
      </w:pPr>
      <w:r w:rsidRPr="00C32D37">
        <w:rPr>
          <w:b/>
          <w:bCs/>
        </w:rPr>
        <w:t>Instructor Name:</w:t>
      </w:r>
      <w:r w:rsidR="00A877F1">
        <w:rPr>
          <w:bCs/>
        </w:rPr>
        <w:t xml:space="preserve"> </w:t>
      </w:r>
      <w:r w:rsidR="00775950">
        <w:rPr>
          <w:bCs/>
        </w:rPr>
        <w:tab/>
      </w:r>
      <w:r w:rsidR="00775950">
        <w:rPr>
          <w:bCs/>
        </w:rPr>
        <w:tab/>
      </w:r>
      <w:r w:rsidR="00775950">
        <w:rPr>
          <w:bCs/>
        </w:rPr>
        <w:tab/>
        <w:t>Samuel Simon</w:t>
      </w:r>
      <w:r w:rsidRPr="00C32D37">
        <w:br/>
      </w:r>
      <w:r w:rsidRPr="00C32D37">
        <w:rPr>
          <w:b/>
          <w:bCs/>
        </w:rPr>
        <w:t>Semester</w:t>
      </w:r>
      <w:r w:rsidR="004F0A24">
        <w:rPr>
          <w:b/>
          <w:bCs/>
        </w:rPr>
        <w:t xml:space="preserve"> and </w:t>
      </w:r>
      <w:r w:rsidRPr="00C32D37">
        <w:rPr>
          <w:b/>
          <w:bCs/>
        </w:rPr>
        <w:t>Year:</w:t>
      </w:r>
      <w:r w:rsidR="00A877F1" w:rsidRPr="00A877F1">
        <w:rPr>
          <w:bCs/>
        </w:rPr>
        <w:t xml:space="preserve"> </w:t>
      </w:r>
      <w:r w:rsidR="00775950">
        <w:rPr>
          <w:bCs/>
        </w:rPr>
        <w:tab/>
      </w:r>
      <w:r w:rsidR="00775950">
        <w:rPr>
          <w:bCs/>
        </w:rPr>
        <w:tab/>
      </w:r>
      <w:r w:rsidR="00775950">
        <w:rPr>
          <w:bCs/>
        </w:rPr>
        <w:tab/>
      </w:r>
      <w:r w:rsidR="008376A8">
        <w:rPr>
          <w:bCs/>
        </w:rPr>
        <w:t>Fall</w:t>
      </w:r>
      <w:r w:rsidR="006209CE">
        <w:rPr>
          <w:bCs/>
        </w:rPr>
        <w:t xml:space="preserve"> 2025</w:t>
      </w:r>
      <w:r w:rsidR="003C1C62">
        <w:rPr>
          <w:b/>
          <w:bCs/>
        </w:rPr>
        <w:br/>
        <w:t>Number of Credits:</w:t>
      </w:r>
      <w:r w:rsidR="00A877F1">
        <w:rPr>
          <w:bCs/>
        </w:rPr>
        <w:t xml:space="preserve"> </w:t>
      </w:r>
      <w:r w:rsidR="00775950">
        <w:rPr>
          <w:bCs/>
        </w:rPr>
        <w:tab/>
      </w:r>
      <w:r w:rsidR="00775950">
        <w:rPr>
          <w:bCs/>
        </w:rPr>
        <w:tab/>
      </w:r>
      <w:r w:rsidR="00775950">
        <w:rPr>
          <w:bCs/>
        </w:rPr>
        <w:tab/>
        <w:t>3</w:t>
      </w:r>
      <w:r w:rsidR="006209CE">
        <w:rPr>
          <w:bCs/>
        </w:rPr>
        <w:t xml:space="preserve"> - 6</w:t>
      </w:r>
      <w:r w:rsidR="00775950">
        <w:rPr>
          <w:bCs/>
        </w:rPr>
        <w:t xml:space="preserve"> Credits</w:t>
      </w:r>
      <w:r w:rsidRPr="00C32D37">
        <w:br/>
      </w:r>
      <w:r w:rsidRPr="00C071B5">
        <w:rPr>
          <w:b/>
          <w:bCs/>
        </w:rPr>
        <w:t xml:space="preserve">Class </w:t>
      </w:r>
      <w:r w:rsidR="00480503" w:rsidRPr="00C071B5">
        <w:rPr>
          <w:b/>
          <w:bCs/>
        </w:rPr>
        <w:t>L</w:t>
      </w:r>
      <w:r w:rsidRPr="00C071B5">
        <w:rPr>
          <w:b/>
          <w:bCs/>
        </w:rPr>
        <w:t>ocation:</w:t>
      </w:r>
      <w:r w:rsidRPr="00C071B5">
        <w:rPr>
          <w:bCs/>
        </w:rPr>
        <w:t xml:space="preserve"> </w:t>
      </w:r>
      <w:r w:rsidR="00775950" w:rsidRPr="00C071B5">
        <w:rPr>
          <w:bCs/>
        </w:rPr>
        <w:tab/>
      </w:r>
      <w:r w:rsidR="00775950" w:rsidRPr="00C071B5">
        <w:rPr>
          <w:bCs/>
        </w:rPr>
        <w:tab/>
      </w:r>
      <w:r w:rsidR="00775950" w:rsidRPr="00C071B5">
        <w:rPr>
          <w:bCs/>
        </w:rPr>
        <w:tab/>
      </w:r>
      <w:r w:rsidR="006C53BE">
        <w:rPr>
          <w:bCs/>
        </w:rPr>
        <w:t>Online</w:t>
      </w:r>
      <w:r w:rsidRPr="00692276">
        <w:rPr>
          <w:shd w:val="clear" w:color="auto" w:fill="F4B083" w:themeFill="accent2" w:themeFillTint="99"/>
        </w:rPr>
        <w:br/>
      </w:r>
      <w:r w:rsidRPr="00C32D37">
        <w:rPr>
          <w:b/>
          <w:bCs/>
        </w:rPr>
        <w:t xml:space="preserve">Class Meeting </w:t>
      </w:r>
      <w:r w:rsidR="00984A58">
        <w:rPr>
          <w:b/>
          <w:bCs/>
        </w:rPr>
        <w:t xml:space="preserve">Day(s) &amp; </w:t>
      </w:r>
      <w:r w:rsidR="00480503">
        <w:rPr>
          <w:b/>
          <w:bCs/>
        </w:rPr>
        <w:t>T</w:t>
      </w:r>
      <w:r w:rsidRPr="00C32D37">
        <w:rPr>
          <w:b/>
          <w:bCs/>
        </w:rPr>
        <w:t>ime(s)</w:t>
      </w:r>
      <w:r w:rsidRPr="00C32D37">
        <w:t>:</w:t>
      </w:r>
      <w:r w:rsidR="00A877F1">
        <w:t xml:space="preserve"> </w:t>
      </w:r>
      <w:r w:rsidR="00775950">
        <w:tab/>
      </w:r>
      <w:r w:rsidR="006C53BE">
        <w:rPr>
          <w:bCs/>
        </w:rPr>
        <w:t>Online</w:t>
      </w:r>
      <w:r w:rsidR="0043138E">
        <w:br/>
      </w:r>
      <w:r w:rsidRPr="00714276">
        <w:rPr>
          <w:b/>
          <w:bCs/>
          <w:color w:val="000000" w:themeColor="text1"/>
        </w:rPr>
        <w:t>Office</w:t>
      </w:r>
      <w:r w:rsidR="004F0A24" w:rsidRPr="00714276">
        <w:rPr>
          <w:b/>
          <w:bCs/>
          <w:color w:val="000000" w:themeColor="text1"/>
        </w:rPr>
        <w:t xml:space="preserve"> Location</w:t>
      </w:r>
      <w:r w:rsidRPr="00714276">
        <w:rPr>
          <w:b/>
          <w:bCs/>
          <w:color w:val="000000" w:themeColor="text1"/>
        </w:rPr>
        <w:t>:</w:t>
      </w:r>
      <w:r w:rsidR="00A877F1" w:rsidRPr="00714276">
        <w:rPr>
          <w:bCs/>
          <w:color w:val="000000" w:themeColor="text1"/>
        </w:rPr>
        <w:t xml:space="preserve"> </w:t>
      </w:r>
      <w:r w:rsidR="00775950" w:rsidRPr="00714276">
        <w:rPr>
          <w:bCs/>
          <w:color w:val="000000" w:themeColor="text1"/>
        </w:rPr>
        <w:tab/>
      </w:r>
      <w:r w:rsidR="00775950" w:rsidRPr="00714276">
        <w:rPr>
          <w:bCs/>
          <w:color w:val="000000" w:themeColor="text1"/>
        </w:rPr>
        <w:tab/>
      </w:r>
      <w:r w:rsidR="00775950" w:rsidRPr="00714276">
        <w:rPr>
          <w:bCs/>
          <w:color w:val="000000" w:themeColor="text1"/>
        </w:rPr>
        <w:tab/>
      </w:r>
      <w:r w:rsidR="005419E7">
        <w:rPr>
          <w:bCs/>
          <w:color w:val="000000" w:themeColor="text1"/>
        </w:rPr>
        <w:t>263G (CJ Suite) Chilton Hall</w:t>
      </w:r>
      <w:r w:rsidRPr="00714276">
        <w:rPr>
          <w:b/>
          <w:bCs/>
          <w:color w:val="000000" w:themeColor="text1"/>
        </w:rPr>
        <w:br/>
      </w:r>
      <w:r w:rsidRPr="00C32D37">
        <w:rPr>
          <w:b/>
          <w:bCs/>
        </w:rPr>
        <w:t>Office Hours:</w:t>
      </w:r>
      <w:r w:rsidR="00A877F1" w:rsidRPr="00A877F1">
        <w:rPr>
          <w:bCs/>
        </w:rPr>
        <w:t xml:space="preserve"> </w:t>
      </w:r>
      <w:r w:rsidR="00775950">
        <w:rPr>
          <w:bCs/>
        </w:rPr>
        <w:tab/>
      </w:r>
      <w:r w:rsidR="00775950">
        <w:rPr>
          <w:bCs/>
        </w:rPr>
        <w:tab/>
      </w:r>
      <w:r w:rsidR="00775950">
        <w:rPr>
          <w:bCs/>
        </w:rPr>
        <w:tab/>
      </w:r>
      <w:r w:rsidR="005419E7" w:rsidRPr="005419E7">
        <w:rPr>
          <w:bCs/>
        </w:rPr>
        <w:t xml:space="preserve">M, W, F </w:t>
      </w:r>
      <w:r w:rsidR="006209CE">
        <w:rPr>
          <w:bCs/>
        </w:rPr>
        <w:t>1:00p – 2:00p</w:t>
      </w:r>
      <w:r w:rsidRPr="005419E7">
        <w:rPr>
          <w:bCs/>
        </w:rPr>
        <w:br/>
      </w:r>
      <w:r w:rsidRPr="00C32D37">
        <w:rPr>
          <w:b/>
          <w:bCs/>
        </w:rPr>
        <w:t>Email:</w:t>
      </w:r>
      <w:r w:rsidRPr="00C32D37">
        <w:t xml:space="preserve"> </w:t>
      </w:r>
      <w:r w:rsidR="00775950">
        <w:tab/>
      </w:r>
      <w:r w:rsidR="00775950">
        <w:tab/>
      </w:r>
      <w:r w:rsidR="00775950">
        <w:tab/>
      </w:r>
      <w:r w:rsidR="00775950">
        <w:tab/>
        <w:t>samuel.simon@</w:t>
      </w:r>
      <w:r w:rsidR="00027A74">
        <w:t>unt.edu</w:t>
      </w:r>
      <w:r w:rsidRPr="00C32D37">
        <w:br/>
      </w:r>
      <w:r w:rsidRPr="00C32D37">
        <w:rPr>
          <w:b/>
        </w:rPr>
        <w:t xml:space="preserve">Response </w:t>
      </w:r>
      <w:r w:rsidR="00480503">
        <w:rPr>
          <w:b/>
        </w:rPr>
        <w:t>T</w:t>
      </w:r>
      <w:r w:rsidRPr="00C32D37">
        <w:rPr>
          <w:b/>
        </w:rPr>
        <w:t>ime:</w:t>
      </w:r>
      <w:r w:rsidRPr="00A877F1">
        <w:t xml:space="preserve"> </w:t>
      </w:r>
      <w:r w:rsidR="00775950">
        <w:tab/>
      </w:r>
      <w:r w:rsidR="00650515" w:rsidRPr="00650515">
        <w:rPr>
          <w:bCs/>
        </w:rPr>
        <w:t xml:space="preserve">Email communication with me should be done via my unt.edu email address. You should use your UNT email account for all email communications with me.  Communication with students is important to me and I will respond promptly.  I will respond to all student emails, so if you do not receive a response within a reasonable period </w:t>
      </w:r>
      <w:r w:rsidR="004B1336">
        <w:rPr>
          <w:bCs/>
        </w:rPr>
        <w:t xml:space="preserve">(48 hours) </w:t>
      </w:r>
      <w:r w:rsidR="00650515" w:rsidRPr="00650515">
        <w:rPr>
          <w:bCs/>
        </w:rPr>
        <w:t xml:space="preserve">assume I did not receive the initial message and try again. </w:t>
      </w:r>
    </w:p>
    <w:p w14:paraId="072EAE80" w14:textId="0C9AF52B" w:rsidR="0053250D" w:rsidRDefault="00650515" w:rsidP="00650515">
      <w:pPr>
        <w:rPr>
          <w:bCs/>
        </w:rPr>
      </w:pPr>
      <w:r w:rsidRPr="00650515">
        <w:rPr>
          <w:bCs/>
        </w:rPr>
        <w:t xml:space="preserve">When sending an email, please put the COURSE NUMBER (CJUS </w:t>
      </w:r>
      <w:r w:rsidR="00382664">
        <w:rPr>
          <w:bCs/>
        </w:rPr>
        <w:t>4850</w:t>
      </w:r>
      <w:r w:rsidRPr="00650515">
        <w:rPr>
          <w:bCs/>
        </w:rPr>
        <w:t>) in the subject line of the email. Only emails sent from your UNT email account (username@my.unt.edu) will receive a response. Please allow 48 hours of turnaround time for your email inquiries.  Every effort will be made to provide a prompt response to student emails.</w:t>
      </w:r>
    </w:p>
    <w:p w14:paraId="1F8A2D64" w14:textId="059521BB" w:rsidR="00650515" w:rsidRPr="00C32D37" w:rsidRDefault="00650515" w:rsidP="00650515">
      <w:pPr>
        <w:pStyle w:val="Heading1"/>
      </w:pPr>
      <w:bookmarkStart w:id="4" w:name="_Toc187669924"/>
      <w:r>
        <w:t>Syllabus Change Policy</w:t>
      </w:r>
      <w:bookmarkEnd w:id="4"/>
    </w:p>
    <w:p w14:paraId="489EB427" w14:textId="08B49E18" w:rsidR="00650515" w:rsidRDefault="00650515" w:rsidP="007E59CB">
      <w:pPr>
        <w:rPr>
          <w:bCs/>
        </w:rPr>
      </w:pPr>
      <w:r w:rsidRPr="008534B4">
        <w:rPr>
          <w:b/>
          <w:bCs/>
          <w:iCs/>
        </w:rPr>
        <w:t>I reserve the right to modify the syllabus as necessary</w:t>
      </w:r>
      <w:r w:rsidRPr="00650515">
        <w:rPr>
          <w:iCs/>
        </w:rPr>
        <w:t xml:space="preserve"> to account for unforeseen developments. While every effort will be made to follow this syllabus, it may be the case that the syllabus must be modified. Students will be made aware of any adjustments in advance and any changes to the syllabus will work to the benefit of the class. It is the student’s responsibility to check </w:t>
      </w:r>
      <w:r w:rsidR="00B478D3">
        <w:rPr>
          <w:iCs/>
        </w:rPr>
        <w:t>ANNOUNCEMENTS,</w:t>
      </w:r>
      <w:r w:rsidRPr="00650515">
        <w:rPr>
          <w:iCs/>
        </w:rPr>
        <w:t xml:space="preserve"> so they are aware of any syllabus changes. Failure to check and read announcements regarding any such changes does not constitute an acceptable excuse for missed assignments.</w:t>
      </w:r>
    </w:p>
    <w:p w14:paraId="000DA76C" w14:textId="6DDB47F0" w:rsidR="00D3661D" w:rsidRPr="00C32D37" w:rsidRDefault="00D3661D" w:rsidP="007E59CB">
      <w:pPr>
        <w:pStyle w:val="Heading1"/>
      </w:pPr>
      <w:bookmarkStart w:id="5" w:name="_Toc76025884"/>
      <w:bookmarkStart w:id="6" w:name="_Toc79682572"/>
      <w:bookmarkStart w:id="7" w:name="_Toc187669925"/>
      <w:r w:rsidRPr="00C32D37">
        <w:t>Final Exam Date &amp; Other Important Dates</w:t>
      </w:r>
      <w:bookmarkEnd w:id="5"/>
      <w:bookmarkEnd w:id="6"/>
      <w:bookmarkEnd w:id="7"/>
    </w:p>
    <w:p w14:paraId="370A66F4" w14:textId="0FEF2637" w:rsidR="001A6114" w:rsidRPr="00DA384A" w:rsidRDefault="00B90021" w:rsidP="001A6114">
      <w:pPr>
        <w:rPr>
          <w:iCs/>
        </w:rPr>
      </w:pPr>
      <w:r>
        <w:rPr>
          <w:iCs/>
        </w:rPr>
        <w:t>There will be no FINAL EXAM for this course</w:t>
      </w:r>
      <w:r w:rsidR="001A6114">
        <w:rPr>
          <w:iCs/>
        </w:rPr>
        <w:t xml:space="preserve">.  </w:t>
      </w:r>
    </w:p>
    <w:p w14:paraId="4A12A15B" w14:textId="37E057D1" w:rsidR="00E077B2" w:rsidRPr="00B90021" w:rsidRDefault="001A6114" w:rsidP="00DD25B7">
      <w:pPr>
        <w:shd w:val="clear" w:color="auto" w:fill="FFF2CC" w:themeFill="accent4" w:themeFillTint="33"/>
        <w:rPr>
          <w:rStyle w:val="IntenseEmphasis"/>
          <w:i w:val="0"/>
          <w:color w:val="auto"/>
        </w:rPr>
      </w:pPr>
      <w:r>
        <w:rPr>
          <w:b/>
          <w:bCs/>
          <w:iCs/>
        </w:rPr>
        <w:t>Important Dates</w:t>
      </w:r>
      <w:r w:rsidR="00D3661D" w:rsidRPr="00C32D37">
        <w:rPr>
          <w:b/>
          <w:bCs/>
          <w:iCs/>
        </w:rPr>
        <w:t>.</w:t>
      </w:r>
      <w:r w:rsidR="00D3661D" w:rsidRPr="00C32D37">
        <w:t xml:space="preserve"> </w:t>
      </w:r>
      <w:r>
        <w:br/>
      </w:r>
      <w:r w:rsidR="00BE0688" w:rsidRPr="00BE0688">
        <w:t xml:space="preserve">Monday, August 18, </w:t>
      </w:r>
      <w:r w:rsidR="00BE0688" w:rsidRPr="00BE0688">
        <w:rPr>
          <w:iCs/>
        </w:rPr>
        <w:t>first day of class</w:t>
      </w:r>
      <w:r w:rsidR="00BE0688" w:rsidRPr="00BE0688">
        <w:rPr>
          <w:iCs/>
        </w:rPr>
        <w:br/>
        <w:t>Monday, September 1, Labor Day Holiday</w:t>
      </w:r>
      <w:r w:rsidR="00BE0688" w:rsidRPr="00BE0688">
        <w:rPr>
          <w:iCs/>
        </w:rPr>
        <w:br/>
        <w:t xml:space="preserve">Monday-Sunday, November 24 through 30, Thanksgiving Holiday </w:t>
      </w:r>
      <w:r w:rsidR="00BE0688" w:rsidRPr="00BE0688">
        <w:rPr>
          <w:iCs/>
        </w:rPr>
        <w:br/>
        <w:t>Thursday, December 4, Last day of class</w:t>
      </w:r>
      <w:r w:rsidR="00BE0688" w:rsidRPr="00BE0688">
        <w:rPr>
          <w:iCs/>
        </w:rPr>
        <w:br/>
        <w:t>Friday, December 12, Final day for any approved make up work to be completed.</w:t>
      </w:r>
    </w:p>
    <w:p w14:paraId="1C03C6DA" w14:textId="39E7237B" w:rsidR="00D3661D" w:rsidRPr="00C32D37" w:rsidRDefault="00D3661D" w:rsidP="007E59CB">
      <w:pPr>
        <w:pStyle w:val="Heading1"/>
      </w:pPr>
      <w:bookmarkStart w:id="8" w:name="_Toc76025885"/>
      <w:bookmarkStart w:id="9" w:name="_Toc79682573"/>
      <w:bookmarkStart w:id="10" w:name="_Toc187669926"/>
      <w:r w:rsidRPr="00C32D37">
        <w:t>Course Description</w:t>
      </w:r>
      <w:bookmarkEnd w:id="8"/>
      <w:bookmarkEnd w:id="9"/>
      <w:bookmarkEnd w:id="10"/>
    </w:p>
    <w:p w14:paraId="7885FE2D" w14:textId="0EB4C631" w:rsidR="00400509" w:rsidRDefault="006C53BE" w:rsidP="00400509">
      <w:bookmarkStart w:id="11" w:name="_Toc76025886"/>
      <w:bookmarkStart w:id="12" w:name="_Toc79682574"/>
      <w:r w:rsidRPr="006C53BE">
        <w:t>E</w:t>
      </w:r>
      <w:r w:rsidR="00400509">
        <w:t>ach student is placed as a participant observer in a criminal justice agency for a minimum of 120 hours to provide an opportunity to apply academic training to practical situations.</w:t>
      </w:r>
    </w:p>
    <w:p w14:paraId="47750646" w14:textId="77777777" w:rsidR="00400509" w:rsidRDefault="00400509" w:rsidP="00400509"/>
    <w:p w14:paraId="4CB3EE71" w14:textId="01284042" w:rsidR="00D3661D" w:rsidRDefault="00D3661D" w:rsidP="002F6F98">
      <w:pPr>
        <w:pStyle w:val="Heading1"/>
      </w:pPr>
      <w:bookmarkStart w:id="13" w:name="_Toc187669927"/>
      <w:r w:rsidRPr="00C32D37">
        <w:lastRenderedPageBreak/>
        <w:t>Learning Outcomes</w:t>
      </w:r>
      <w:bookmarkEnd w:id="11"/>
      <w:bookmarkEnd w:id="12"/>
      <w:bookmarkEnd w:id="13"/>
    </w:p>
    <w:p w14:paraId="5E83CD18" w14:textId="76DD4B86" w:rsidR="0058540F" w:rsidRDefault="0058540F" w:rsidP="0058540F">
      <w:r>
        <w:t>Students who successfully complete this course will be able to:</w:t>
      </w:r>
    </w:p>
    <w:p w14:paraId="38AFC5F2" w14:textId="27650A4C" w:rsidR="00E0199B" w:rsidRDefault="00E0199B" w:rsidP="00987CB7">
      <w:pPr>
        <w:pStyle w:val="ListParagraph"/>
        <w:numPr>
          <w:ilvl w:val="0"/>
          <w:numId w:val="16"/>
        </w:numPr>
      </w:pPr>
      <w:bookmarkStart w:id="14" w:name="_Toc76025887"/>
      <w:bookmarkStart w:id="15" w:name="_Toc79682575"/>
      <w:r>
        <w:t xml:space="preserve">Students will gain exposure to and a greater understanding of the applied aspects of the Criminal Justice system;  </w:t>
      </w:r>
    </w:p>
    <w:p w14:paraId="4A499919" w14:textId="77777777" w:rsidR="00E0199B" w:rsidRDefault="00E0199B" w:rsidP="00E0199B">
      <w:pPr>
        <w:pStyle w:val="ListParagraph"/>
        <w:numPr>
          <w:ilvl w:val="0"/>
          <w:numId w:val="16"/>
        </w:numPr>
      </w:pPr>
      <w:r>
        <w:t xml:space="preserve">Students will enhance their academic training with this practical knowledge;  </w:t>
      </w:r>
    </w:p>
    <w:p w14:paraId="3934B502" w14:textId="77777777" w:rsidR="00E0199B" w:rsidRDefault="00E0199B" w:rsidP="00E0199B">
      <w:pPr>
        <w:pStyle w:val="ListParagraph"/>
        <w:numPr>
          <w:ilvl w:val="0"/>
          <w:numId w:val="16"/>
        </w:numPr>
      </w:pPr>
      <w:r>
        <w:t xml:space="preserve">Students will be able to better assess their career goals based on this experience; and,  </w:t>
      </w:r>
    </w:p>
    <w:p w14:paraId="2D4ACBC3" w14:textId="40D87FA0" w:rsidR="00B63C5C" w:rsidRPr="00AA210D" w:rsidRDefault="00E0199B" w:rsidP="00E0199B">
      <w:pPr>
        <w:pStyle w:val="ListParagraph"/>
        <w:numPr>
          <w:ilvl w:val="0"/>
          <w:numId w:val="16"/>
        </w:numPr>
        <w:rPr>
          <w:rStyle w:val="IntenseEmphasis"/>
          <w:i w:val="0"/>
          <w:iCs w:val="0"/>
          <w:color w:val="auto"/>
        </w:rPr>
      </w:pPr>
      <w:r>
        <w:t xml:space="preserve">Students will enhance their employment prospects as a result of this internship experience. </w:t>
      </w:r>
      <w:r w:rsidR="006C53BE">
        <w:t>century.</w:t>
      </w:r>
    </w:p>
    <w:p w14:paraId="6B7EB926" w14:textId="7C45F2EC" w:rsidR="00725EC3" w:rsidRPr="00725EC3" w:rsidRDefault="00E16FBD" w:rsidP="0058540F">
      <w:pPr>
        <w:pStyle w:val="Heading1"/>
      </w:pPr>
      <w:bookmarkStart w:id="16" w:name="_Toc187669928"/>
      <w:r>
        <w:t>Prerequisites</w:t>
      </w:r>
      <w:bookmarkEnd w:id="14"/>
      <w:bookmarkEnd w:id="15"/>
      <w:bookmarkEnd w:id="16"/>
      <w:r>
        <w:t xml:space="preserve"> </w:t>
      </w:r>
    </w:p>
    <w:p w14:paraId="5F9E05D6" w14:textId="01C6069B" w:rsidR="001A6114" w:rsidRPr="00E81168" w:rsidRDefault="00400509" w:rsidP="001A6114">
      <w:pPr>
        <w:rPr>
          <w:bCs/>
          <w:i/>
          <w:iCs/>
          <w:color w:val="4D1979"/>
        </w:rPr>
      </w:pPr>
      <w:r w:rsidRPr="00400509">
        <w:rPr>
          <w:bCs/>
        </w:rPr>
        <w:t>Prerequisite(s): CJUS 2100 or equivalent and 12 additional hours of criminal justice courses and consent of department</w:t>
      </w:r>
      <w:r w:rsidR="001A6114">
        <w:rPr>
          <w:bCs/>
        </w:rPr>
        <w:t>.</w:t>
      </w:r>
    </w:p>
    <w:p w14:paraId="454EE8FC" w14:textId="5DEDAB23" w:rsidR="00D3661D" w:rsidRPr="00C32D37" w:rsidRDefault="00D3661D" w:rsidP="007E59CB">
      <w:pPr>
        <w:pStyle w:val="Heading1"/>
      </w:pPr>
      <w:bookmarkStart w:id="17" w:name="_Toc76025888"/>
      <w:bookmarkStart w:id="18" w:name="_Toc79682576"/>
      <w:bookmarkStart w:id="19" w:name="_Toc187669929"/>
      <w:r w:rsidRPr="00C32D37">
        <w:t>Required Texts / Materials</w:t>
      </w:r>
      <w:bookmarkEnd w:id="17"/>
      <w:bookmarkEnd w:id="18"/>
      <w:bookmarkEnd w:id="19"/>
      <w:r w:rsidR="00A0727E">
        <w:t xml:space="preserve"> </w:t>
      </w:r>
    </w:p>
    <w:p w14:paraId="068F93CC" w14:textId="5E1688FE" w:rsidR="006C53BE" w:rsidRDefault="00400509" w:rsidP="00EE2357">
      <w:pPr>
        <w:rPr>
          <w:b/>
        </w:rPr>
      </w:pPr>
      <w:r>
        <w:rPr>
          <w:bCs/>
          <w:iCs/>
          <w:color w:val="000000" w:themeColor="text1"/>
        </w:rPr>
        <w:t>There are no assigned texts or materials for this course.</w:t>
      </w:r>
    </w:p>
    <w:p w14:paraId="5C9D8B40" w14:textId="037276E0" w:rsidR="00D3661D" w:rsidRPr="00C32D37" w:rsidRDefault="00A22286" w:rsidP="006C53BE">
      <w:pPr>
        <w:pStyle w:val="Heading1"/>
      </w:pPr>
      <w:r w:rsidRPr="00C32D37">
        <w:t xml:space="preserve"> </w:t>
      </w:r>
      <w:bookmarkStart w:id="20" w:name="_Toc187669930"/>
      <w:r w:rsidR="006C53BE">
        <w:t>Course Technology and Skills</w:t>
      </w:r>
      <w:bookmarkEnd w:id="20"/>
    </w:p>
    <w:p w14:paraId="01E5A71B" w14:textId="77777777" w:rsidR="006C53BE" w:rsidRDefault="006C53BE" w:rsidP="00EE2357">
      <w:pPr>
        <w:rPr>
          <w:b/>
        </w:rPr>
      </w:pPr>
      <w:bookmarkStart w:id="21" w:name="_Toc76025890"/>
      <w:bookmarkStart w:id="22" w:name="_Toc79682578"/>
      <w:r w:rsidRPr="006C53BE">
        <w:t>Minimum Technology Requirements</w:t>
      </w:r>
    </w:p>
    <w:p w14:paraId="74CEEECC" w14:textId="77777777" w:rsidR="006C53BE" w:rsidRPr="00EE2357" w:rsidRDefault="006C53BE" w:rsidP="00EE2357">
      <w:pPr>
        <w:pStyle w:val="ListParagraph"/>
        <w:numPr>
          <w:ilvl w:val="0"/>
          <w:numId w:val="22"/>
        </w:numPr>
        <w:rPr>
          <w:b/>
        </w:rPr>
      </w:pPr>
      <w:r w:rsidRPr="006C53BE">
        <w:t>Computer</w:t>
      </w:r>
    </w:p>
    <w:p w14:paraId="610D78F2" w14:textId="77777777" w:rsidR="006C53BE" w:rsidRPr="00EE2357" w:rsidRDefault="006C53BE" w:rsidP="00EE2357">
      <w:pPr>
        <w:pStyle w:val="ListParagraph"/>
        <w:numPr>
          <w:ilvl w:val="0"/>
          <w:numId w:val="22"/>
        </w:numPr>
        <w:rPr>
          <w:b/>
        </w:rPr>
      </w:pPr>
      <w:r w:rsidRPr="006C53BE">
        <w:t>Reliable internet access</w:t>
      </w:r>
    </w:p>
    <w:p w14:paraId="646DB461" w14:textId="77777777" w:rsidR="006C53BE" w:rsidRPr="00EE2357" w:rsidRDefault="006C53BE" w:rsidP="00EE2357">
      <w:pPr>
        <w:pStyle w:val="ListParagraph"/>
        <w:numPr>
          <w:ilvl w:val="0"/>
          <w:numId w:val="22"/>
        </w:numPr>
        <w:rPr>
          <w:b/>
        </w:rPr>
      </w:pPr>
      <w:r w:rsidRPr="006C53BE">
        <w:t>Speakers</w:t>
      </w:r>
    </w:p>
    <w:p w14:paraId="5CD77E93" w14:textId="77777777" w:rsidR="006C53BE" w:rsidRPr="00EE2357" w:rsidRDefault="006C53BE" w:rsidP="00EE2357">
      <w:pPr>
        <w:pStyle w:val="ListParagraph"/>
        <w:numPr>
          <w:ilvl w:val="0"/>
          <w:numId w:val="22"/>
        </w:numPr>
        <w:rPr>
          <w:b/>
        </w:rPr>
      </w:pPr>
      <w:r w:rsidRPr="006C53BE">
        <w:t>Microphone</w:t>
      </w:r>
    </w:p>
    <w:p w14:paraId="49535619" w14:textId="77777777" w:rsidR="006C53BE" w:rsidRPr="00EE2357" w:rsidRDefault="006C53BE" w:rsidP="00EE2357">
      <w:pPr>
        <w:pStyle w:val="ListParagraph"/>
        <w:numPr>
          <w:ilvl w:val="0"/>
          <w:numId w:val="22"/>
        </w:numPr>
        <w:rPr>
          <w:b/>
        </w:rPr>
      </w:pPr>
      <w:r w:rsidRPr="006C53BE">
        <w:t>Plug-ins</w:t>
      </w:r>
    </w:p>
    <w:p w14:paraId="5A0BCA58" w14:textId="77777777" w:rsidR="006C53BE" w:rsidRPr="00EE2357" w:rsidRDefault="006C53BE" w:rsidP="00EE2357">
      <w:pPr>
        <w:pStyle w:val="ListParagraph"/>
        <w:numPr>
          <w:ilvl w:val="0"/>
          <w:numId w:val="22"/>
        </w:numPr>
        <w:rPr>
          <w:b/>
        </w:rPr>
      </w:pPr>
      <w:r w:rsidRPr="006C53BE">
        <w:t>Microsoft Office Suite</w:t>
      </w:r>
    </w:p>
    <w:p w14:paraId="62B198B3" w14:textId="1EC3F15C" w:rsidR="006C53BE" w:rsidRPr="006C53BE" w:rsidRDefault="006C53BE" w:rsidP="00EE2357">
      <w:pPr>
        <w:pStyle w:val="ListParagraph"/>
        <w:numPr>
          <w:ilvl w:val="0"/>
          <w:numId w:val="22"/>
        </w:numPr>
      </w:pPr>
      <w:r w:rsidRPr="006C53BE">
        <w:t>Canvas Technical Requirements (</w:t>
      </w:r>
      <w:hyperlink r:id="rId11" w:history="1">
        <w:r w:rsidRPr="00EE2357">
          <w:rPr>
            <w:rStyle w:val="Hyperlink"/>
            <w:iCs/>
          </w:rPr>
          <w:t>https://clear.unt.edu/supported-technologies/canvas/requirements</w:t>
        </w:r>
      </w:hyperlink>
      <w:r w:rsidRPr="006C53BE">
        <w:t>)</w:t>
      </w:r>
    </w:p>
    <w:p w14:paraId="523BE444" w14:textId="77777777" w:rsidR="006C53BE" w:rsidRDefault="006C53BE" w:rsidP="00EE2357">
      <w:pPr>
        <w:rPr>
          <w:b/>
        </w:rPr>
      </w:pPr>
      <w:r w:rsidRPr="006C53BE">
        <w:t>Computer Skills &amp; Digital Literacy</w:t>
      </w:r>
    </w:p>
    <w:p w14:paraId="01F09AE1" w14:textId="77777777" w:rsidR="006C53BE" w:rsidRPr="00EE2357" w:rsidRDefault="006C53BE" w:rsidP="00EE2357">
      <w:pPr>
        <w:pStyle w:val="ListParagraph"/>
        <w:numPr>
          <w:ilvl w:val="0"/>
          <w:numId w:val="23"/>
        </w:numPr>
        <w:rPr>
          <w:b/>
        </w:rPr>
      </w:pPr>
      <w:r w:rsidRPr="006C53BE">
        <w:t>Using Canvas</w:t>
      </w:r>
    </w:p>
    <w:p w14:paraId="4DFFAD14" w14:textId="77777777" w:rsidR="006C53BE" w:rsidRPr="00EE2357" w:rsidRDefault="006C53BE" w:rsidP="00EE2357">
      <w:pPr>
        <w:pStyle w:val="ListParagraph"/>
        <w:numPr>
          <w:ilvl w:val="0"/>
          <w:numId w:val="23"/>
        </w:numPr>
        <w:rPr>
          <w:b/>
        </w:rPr>
      </w:pPr>
      <w:r w:rsidRPr="006C53BE">
        <w:t>Using email with attachments</w:t>
      </w:r>
    </w:p>
    <w:p w14:paraId="6B0D0820" w14:textId="77777777" w:rsidR="006C53BE" w:rsidRPr="00EE2357" w:rsidRDefault="006C53BE" w:rsidP="00EE2357">
      <w:pPr>
        <w:pStyle w:val="ListParagraph"/>
        <w:numPr>
          <w:ilvl w:val="0"/>
          <w:numId w:val="23"/>
        </w:numPr>
        <w:rPr>
          <w:b/>
        </w:rPr>
      </w:pPr>
      <w:r w:rsidRPr="006C53BE">
        <w:t>Creating and submitting files in commonly used word processing program formats (.doc, .pdf)</w:t>
      </w:r>
    </w:p>
    <w:p w14:paraId="0208BEFE" w14:textId="0DF0D44B" w:rsidR="006C53BE" w:rsidRPr="006C53BE" w:rsidRDefault="006C53BE" w:rsidP="00EE2357">
      <w:pPr>
        <w:pStyle w:val="ListParagraph"/>
        <w:numPr>
          <w:ilvl w:val="0"/>
          <w:numId w:val="23"/>
        </w:numPr>
      </w:pPr>
      <w:r w:rsidRPr="006C53BE">
        <w:t>Downloading and installing software</w:t>
      </w:r>
    </w:p>
    <w:p w14:paraId="2493C747" w14:textId="77777777" w:rsidR="006C53BE" w:rsidRPr="006C53BE" w:rsidRDefault="006C53BE" w:rsidP="00EE2357">
      <w:r w:rsidRPr="006C53BE">
        <w:t>Technical Assistance</w:t>
      </w:r>
    </w:p>
    <w:p w14:paraId="5450C0B1" w14:textId="77777777" w:rsidR="006C53BE" w:rsidRPr="006C53BE" w:rsidRDefault="006C53BE" w:rsidP="00EE2357">
      <w:r w:rsidRPr="006C53BE">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38FD253C" w14:textId="3DAC9759" w:rsidR="006C53BE" w:rsidRPr="006C53BE" w:rsidRDefault="006C53BE" w:rsidP="00EE2357">
      <w:r w:rsidRPr="006C53BE">
        <w:t>UIT Help Desk: UIT Student Help Desk site (</w:t>
      </w:r>
      <w:hyperlink r:id="rId12" w:history="1">
        <w:r w:rsidRPr="008E185D">
          <w:rPr>
            <w:rStyle w:val="Hyperlink"/>
            <w:iCs/>
          </w:rPr>
          <w:t>http://www.unt.edu/helpdesk/index.htm</w:t>
        </w:r>
      </w:hyperlink>
      <w:r w:rsidRPr="006C53BE">
        <w:t>)</w:t>
      </w:r>
    </w:p>
    <w:p w14:paraId="38233D2E" w14:textId="04FA2534" w:rsidR="006C53BE" w:rsidRDefault="006C53BE" w:rsidP="00EE2357">
      <w:pPr>
        <w:rPr>
          <w:b/>
        </w:rPr>
      </w:pPr>
      <w:r w:rsidRPr="006C53BE">
        <w:lastRenderedPageBreak/>
        <w:t xml:space="preserve">Email: </w:t>
      </w:r>
      <w:hyperlink r:id="rId13" w:history="1">
        <w:r w:rsidRPr="008E185D">
          <w:rPr>
            <w:rStyle w:val="Hyperlink"/>
            <w:iCs/>
          </w:rPr>
          <w:t>helpdesk@unt.edu</w:t>
        </w:r>
      </w:hyperlink>
      <w:r>
        <w:rPr>
          <w:b/>
        </w:rPr>
        <w:t xml:space="preserve"> </w:t>
      </w:r>
      <w:r>
        <w:rPr>
          <w:b/>
        </w:rPr>
        <w:br/>
      </w:r>
      <w:r w:rsidRPr="006C53BE">
        <w:t>Phone: 940-565-2324</w:t>
      </w:r>
      <w:r>
        <w:rPr>
          <w:b/>
        </w:rPr>
        <w:br/>
      </w:r>
      <w:r w:rsidRPr="006C53BE">
        <w:t xml:space="preserve">In Person: Sage Hall, Room 130 </w:t>
      </w:r>
      <w:r>
        <w:rPr>
          <w:b/>
        </w:rPr>
        <w:br/>
      </w:r>
      <w:r w:rsidRPr="006C53BE">
        <w:t xml:space="preserve">Walk-In Availability: 8am-9pm </w:t>
      </w:r>
      <w:r>
        <w:rPr>
          <w:b/>
        </w:rPr>
        <w:br/>
      </w:r>
      <w:r w:rsidRPr="006C53BE">
        <w:t>Telephone Availability:</w:t>
      </w:r>
    </w:p>
    <w:p w14:paraId="67F0EED1" w14:textId="77777777" w:rsidR="006C53BE" w:rsidRPr="00EE2357" w:rsidRDefault="006C53BE" w:rsidP="00EE2357">
      <w:pPr>
        <w:pStyle w:val="ListParagraph"/>
        <w:numPr>
          <w:ilvl w:val="0"/>
          <w:numId w:val="24"/>
        </w:numPr>
        <w:rPr>
          <w:b/>
        </w:rPr>
      </w:pPr>
      <w:r w:rsidRPr="006C53BE">
        <w:t>Sunday: noon-midnight</w:t>
      </w:r>
    </w:p>
    <w:p w14:paraId="36FA66BD" w14:textId="77777777" w:rsidR="006C53BE" w:rsidRPr="00EE2357" w:rsidRDefault="006C53BE" w:rsidP="00EE2357">
      <w:pPr>
        <w:pStyle w:val="ListParagraph"/>
        <w:numPr>
          <w:ilvl w:val="0"/>
          <w:numId w:val="24"/>
        </w:numPr>
        <w:rPr>
          <w:b/>
        </w:rPr>
      </w:pPr>
      <w:r w:rsidRPr="006C53BE">
        <w:t>Monday-Thursday: 8am-midnight</w:t>
      </w:r>
    </w:p>
    <w:p w14:paraId="4B3EF8F2" w14:textId="77777777" w:rsidR="006C53BE" w:rsidRPr="00EE2357" w:rsidRDefault="006C53BE" w:rsidP="00EE2357">
      <w:pPr>
        <w:pStyle w:val="ListParagraph"/>
        <w:numPr>
          <w:ilvl w:val="0"/>
          <w:numId w:val="24"/>
        </w:numPr>
        <w:rPr>
          <w:b/>
        </w:rPr>
      </w:pPr>
      <w:r w:rsidRPr="006C53BE">
        <w:t>Friday: 8am-8pm</w:t>
      </w:r>
    </w:p>
    <w:p w14:paraId="598B6551" w14:textId="41573FFF" w:rsidR="006C53BE" w:rsidRPr="006C53BE" w:rsidRDefault="006C53BE" w:rsidP="00EE2357">
      <w:pPr>
        <w:pStyle w:val="ListParagraph"/>
        <w:numPr>
          <w:ilvl w:val="0"/>
          <w:numId w:val="24"/>
        </w:numPr>
      </w:pPr>
      <w:r w:rsidRPr="006C53BE">
        <w:t>Saturday: 9am-5pm</w:t>
      </w:r>
    </w:p>
    <w:p w14:paraId="53BAB695" w14:textId="77777777" w:rsidR="006C53BE" w:rsidRPr="006C53BE" w:rsidRDefault="006C53BE" w:rsidP="00EE2357">
      <w:pPr>
        <w:pStyle w:val="ListParagraph"/>
        <w:numPr>
          <w:ilvl w:val="0"/>
          <w:numId w:val="24"/>
        </w:numPr>
      </w:pPr>
      <w:r w:rsidRPr="006C53BE">
        <w:t>Laptop Checkout: 8am-7pm</w:t>
      </w:r>
    </w:p>
    <w:p w14:paraId="1DF89E09" w14:textId="48415F2C" w:rsidR="006C53BE" w:rsidRDefault="006C53BE" w:rsidP="00EE2357">
      <w:pPr>
        <w:rPr>
          <w:b/>
        </w:rPr>
      </w:pPr>
      <w:r w:rsidRPr="006C53BE">
        <w:t>For additional support, visit Canvas Technical Help (</w:t>
      </w:r>
      <w:hyperlink r:id="rId14" w:history="1">
        <w:r w:rsidRPr="008E185D">
          <w:rPr>
            <w:rStyle w:val="Hyperlink"/>
            <w:iCs/>
          </w:rPr>
          <w:t>https://community.canvaslms.com/docs/DOC- 10554-4212710328</w:t>
        </w:r>
      </w:hyperlink>
      <w:r w:rsidRPr="006C53BE">
        <w:t>)</w:t>
      </w:r>
    </w:p>
    <w:p w14:paraId="7D0A4409" w14:textId="13B83C93" w:rsidR="00D3661D" w:rsidRPr="00670279" w:rsidRDefault="00D3661D" w:rsidP="006C53BE">
      <w:pPr>
        <w:pStyle w:val="Heading1"/>
      </w:pPr>
      <w:bookmarkStart w:id="23" w:name="_Toc187669931"/>
      <w:r w:rsidRPr="00670279">
        <w:t>Teaching Philosophy</w:t>
      </w:r>
      <w:bookmarkEnd w:id="21"/>
      <w:bookmarkEnd w:id="22"/>
      <w:bookmarkEnd w:id="23"/>
    </w:p>
    <w:p w14:paraId="2B44727E" w14:textId="5485EA2E" w:rsidR="001A6114" w:rsidRPr="00D15DAD" w:rsidRDefault="001A6114" w:rsidP="001A6114">
      <w:pPr>
        <w:rPr>
          <w:iCs/>
          <w:color w:val="000000" w:themeColor="text1"/>
        </w:rPr>
      </w:pPr>
      <w:bookmarkStart w:id="24" w:name="_Toc76025891"/>
      <w:bookmarkStart w:id="25" w:name="_Toc79682579"/>
      <w:r w:rsidRPr="00562F9A">
        <w:rPr>
          <w:rStyle w:val="IntenseEmphasis"/>
          <w:i w:val="0"/>
          <w:color w:val="000000" w:themeColor="text1"/>
        </w:rPr>
        <w:t xml:space="preserve">The </w:t>
      </w:r>
      <w:r w:rsidR="00A5110F">
        <w:rPr>
          <w:rStyle w:val="IntenseEmphasis"/>
          <w:i w:val="0"/>
          <w:color w:val="000000" w:themeColor="text1"/>
        </w:rPr>
        <w:t xml:space="preserve">UNT </w:t>
      </w:r>
      <w:r w:rsidRPr="00562F9A">
        <w:rPr>
          <w:rStyle w:val="IntenseEmphasis"/>
          <w:i w:val="0"/>
          <w:color w:val="000000" w:themeColor="text1"/>
        </w:rPr>
        <w:t xml:space="preserve">mission statement emphasizes </w:t>
      </w:r>
      <w:r w:rsidR="00A5110F">
        <w:rPr>
          <w:rStyle w:val="IntenseEmphasis"/>
          <w:i w:val="0"/>
          <w:color w:val="000000" w:themeColor="text1"/>
        </w:rPr>
        <w:t xml:space="preserve">empowering </w:t>
      </w:r>
      <w:r w:rsidRPr="00562F9A">
        <w:rPr>
          <w:rStyle w:val="IntenseEmphasis"/>
          <w:i w:val="0"/>
          <w:color w:val="000000" w:themeColor="text1"/>
        </w:rPr>
        <w:t xml:space="preserve">students </w:t>
      </w:r>
      <w:r w:rsidR="00A5110F" w:rsidRPr="00A5110F">
        <w:rPr>
          <w:rStyle w:val="IntenseEmphasis"/>
          <w:i w:val="0"/>
          <w:color w:val="000000" w:themeColor="text1"/>
        </w:rPr>
        <w:t>to thrive in a rapidly changing world</w:t>
      </w:r>
      <w:r w:rsidRPr="00562F9A">
        <w:rPr>
          <w:rStyle w:val="IntenseEmphasis"/>
          <w:i w:val="0"/>
          <w:color w:val="000000" w:themeColor="text1"/>
        </w:rPr>
        <w:t xml:space="preserve">.  </w:t>
      </w:r>
      <w:r w:rsidR="00A5110F">
        <w:rPr>
          <w:rStyle w:val="IntenseEmphasis"/>
          <w:i w:val="0"/>
          <w:color w:val="000000" w:themeColor="text1"/>
        </w:rPr>
        <w:t>This requires c</w:t>
      </w:r>
      <w:r w:rsidRPr="00562F9A">
        <w:rPr>
          <w:rStyle w:val="IntenseEmphasis"/>
          <w:i w:val="0"/>
          <w:color w:val="000000" w:themeColor="text1"/>
        </w:rPr>
        <w:t xml:space="preserve">ritical thinking, </w:t>
      </w:r>
      <w:r w:rsidR="003779A4" w:rsidRPr="00562F9A">
        <w:rPr>
          <w:rStyle w:val="IntenseEmphasis"/>
          <w:i w:val="0"/>
          <w:color w:val="000000" w:themeColor="text1"/>
        </w:rPr>
        <w:t>analysis,</w:t>
      </w:r>
      <w:r w:rsidRPr="00562F9A">
        <w:rPr>
          <w:rStyle w:val="IntenseEmphasis"/>
          <w:i w:val="0"/>
          <w:color w:val="000000" w:themeColor="text1"/>
        </w:rPr>
        <w:t xml:space="preserve"> and communication skills as key components to learning.  This mission statement is perfectly patterned to my teaching philosophy. I believe that true learning occurs in an environment where sound theory and fundamental concepts are combined with solid practical application. I was fortunate to have a very successful career in federal law enforcement and intelligence, and I bring those practical experiences into </w:t>
      </w:r>
      <w:r w:rsidR="00E7582F">
        <w:rPr>
          <w:rStyle w:val="IntenseEmphasis"/>
          <w:i w:val="0"/>
          <w:color w:val="000000" w:themeColor="text1"/>
        </w:rPr>
        <w:t>this</w:t>
      </w:r>
      <w:r w:rsidRPr="00562F9A">
        <w:rPr>
          <w:rStyle w:val="IntenseEmphasis"/>
          <w:i w:val="0"/>
          <w:color w:val="000000" w:themeColor="text1"/>
        </w:rPr>
        <w:t xml:space="preserve"> </w:t>
      </w:r>
      <w:r w:rsidR="00E7582F">
        <w:rPr>
          <w:rStyle w:val="IntenseEmphasis"/>
          <w:i w:val="0"/>
          <w:color w:val="000000" w:themeColor="text1"/>
        </w:rPr>
        <w:t>course</w:t>
      </w:r>
      <w:r w:rsidRPr="00562F9A">
        <w:rPr>
          <w:rStyle w:val="IntenseEmphasis"/>
          <w:i w:val="0"/>
          <w:color w:val="000000" w:themeColor="text1"/>
        </w:rPr>
        <w:t>.  My career experiences demonstrated that, without a sound foundation, grounded in theory and education, it is difficult if not impossible to grow and learn through practical experience.</w:t>
      </w:r>
    </w:p>
    <w:p w14:paraId="251DFEDD" w14:textId="2BBEADDB" w:rsidR="00436166" w:rsidRPr="00C32D37" w:rsidRDefault="00436166" w:rsidP="007E59CB">
      <w:pPr>
        <w:pStyle w:val="Heading1"/>
        <w:rPr>
          <w:i/>
        </w:rPr>
      </w:pPr>
      <w:bookmarkStart w:id="26" w:name="_Toc76025892"/>
      <w:bookmarkStart w:id="27" w:name="_Toc79682580"/>
      <w:bookmarkStart w:id="28" w:name="_Toc187669932"/>
      <w:bookmarkEnd w:id="24"/>
      <w:bookmarkEnd w:id="25"/>
      <w:r w:rsidRPr="00C32D37">
        <w:t>Course Policies and Requirements</w:t>
      </w:r>
      <w:bookmarkEnd w:id="26"/>
      <w:bookmarkEnd w:id="27"/>
      <w:bookmarkEnd w:id="28"/>
    </w:p>
    <w:p w14:paraId="20298FF1" w14:textId="24361230" w:rsidR="00E7582F" w:rsidRDefault="00BD721F" w:rsidP="00BD721F">
      <w:bookmarkStart w:id="29" w:name="_Toc76025894"/>
      <w:bookmarkStart w:id="30" w:name="_Toc79682582"/>
      <w:r w:rsidRPr="00BD721F">
        <w:t>The internship serves as a gateway to careers in the Criminal Justice field by familiarizing students with the various career opportunities available in the field, as well as furnishing them with strategies for pursuing those careers.  Students must complete 120 contact hours at their internship placement to receive 3-credit hours and 240 contact hours to receive 6-credit hours. During the internship, students will complete weekly journals; weekly time sheets signed by their supervisors; and a summary term paper describing their internship experience.</w:t>
      </w:r>
    </w:p>
    <w:p w14:paraId="05EFBA06" w14:textId="5FAD58BD" w:rsidR="009D0DFE" w:rsidRDefault="00EA11E7" w:rsidP="00EA11E7">
      <w:pPr>
        <w:pStyle w:val="Heading2"/>
      </w:pPr>
      <w:bookmarkStart w:id="31" w:name="_Toc187669933"/>
      <w:r>
        <w:t>Additional Requirements</w:t>
      </w:r>
      <w:bookmarkEnd w:id="31"/>
    </w:p>
    <w:p w14:paraId="12B626A1" w14:textId="14E80113" w:rsidR="00CF416F" w:rsidRDefault="00CF416F" w:rsidP="000F3252">
      <w:pPr>
        <w:pStyle w:val="ListParagraph"/>
        <w:numPr>
          <w:ilvl w:val="0"/>
          <w:numId w:val="25"/>
        </w:numPr>
      </w:pPr>
      <w:r>
        <w:t>Students will be required to complete the appropriate paperwork, and successfully complete any background investigations</w:t>
      </w:r>
      <w:r w:rsidR="00015A1C">
        <w:t xml:space="preserve"> or other requirements to successfully </w:t>
      </w:r>
      <w:r>
        <w:t>ob</w:t>
      </w:r>
      <w:r w:rsidR="00015A1C">
        <w:t>tain the internship (if applicable).</w:t>
      </w:r>
      <w:r>
        <w:t xml:space="preserve"> </w:t>
      </w:r>
    </w:p>
    <w:p w14:paraId="7583008D" w14:textId="77777777" w:rsidR="00CF416F" w:rsidRDefault="00CF416F" w:rsidP="000F3252">
      <w:pPr>
        <w:pStyle w:val="ListParagraph"/>
        <w:numPr>
          <w:ilvl w:val="0"/>
          <w:numId w:val="25"/>
        </w:numPr>
      </w:pPr>
      <w:r>
        <w:t xml:space="preserve">Written verification that the syllabus has been read and course requirements are understood. </w:t>
      </w:r>
    </w:p>
    <w:p w14:paraId="0335997C" w14:textId="77777777" w:rsidR="00CF416F" w:rsidRDefault="00CF416F" w:rsidP="000F3252">
      <w:pPr>
        <w:pStyle w:val="ListParagraph"/>
        <w:numPr>
          <w:ilvl w:val="0"/>
          <w:numId w:val="25"/>
        </w:numPr>
      </w:pPr>
      <w:r>
        <w:t xml:space="preserve">Regular and punctual attendance at internship placement; </w:t>
      </w:r>
    </w:p>
    <w:p w14:paraId="590FC5A7" w14:textId="77777777" w:rsidR="00CF416F" w:rsidRDefault="00CF416F" w:rsidP="000F3252">
      <w:pPr>
        <w:pStyle w:val="ListParagraph"/>
        <w:numPr>
          <w:ilvl w:val="0"/>
          <w:numId w:val="25"/>
        </w:numPr>
      </w:pPr>
      <w:r>
        <w:t xml:space="preserve">Professional appearance and demeanor as well as exemplary behavior during your internship; </w:t>
      </w:r>
    </w:p>
    <w:p w14:paraId="270336B9" w14:textId="77777777" w:rsidR="00CF416F" w:rsidRDefault="00CF416F" w:rsidP="000F3252">
      <w:pPr>
        <w:pStyle w:val="ListParagraph"/>
        <w:numPr>
          <w:ilvl w:val="0"/>
          <w:numId w:val="25"/>
        </w:numPr>
      </w:pPr>
      <w:r>
        <w:t xml:space="preserve">Completion of a journal of daily activities – submitted weekly; </w:t>
      </w:r>
    </w:p>
    <w:p w14:paraId="47AE3A4B" w14:textId="77777777" w:rsidR="00CF416F" w:rsidRDefault="00CF416F" w:rsidP="000F3252">
      <w:pPr>
        <w:pStyle w:val="ListParagraph"/>
        <w:numPr>
          <w:ilvl w:val="0"/>
          <w:numId w:val="25"/>
        </w:numPr>
      </w:pPr>
      <w:r>
        <w:t xml:space="preserve">Verification of time sheets – signed by supervisor and submitted weekly; </w:t>
      </w:r>
    </w:p>
    <w:p w14:paraId="32E998E9" w14:textId="0DB233B6" w:rsidR="00CF416F" w:rsidRDefault="00CF416F" w:rsidP="000F3252">
      <w:pPr>
        <w:pStyle w:val="ListParagraph"/>
        <w:numPr>
          <w:ilvl w:val="0"/>
          <w:numId w:val="25"/>
        </w:numPr>
      </w:pPr>
      <w:r>
        <w:t xml:space="preserve">Completion of </w:t>
      </w:r>
      <w:r w:rsidR="0012657F">
        <w:t>a summary reflection</w:t>
      </w:r>
      <w:r>
        <w:t xml:space="preserve"> paper; and, </w:t>
      </w:r>
    </w:p>
    <w:p w14:paraId="57390DF7" w14:textId="661E6D28" w:rsidR="00EA11E7" w:rsidRPr="00EA11E7" w:rsidRDefault="00CF416F" w:rsidP="000F3252">
      <w:pPr>
        <w:pStyle w:val="ListParagraph"/>
        <w:numPr>
          <w:ilvl w:val="0"/>
          <w:numId w:val="25"/>
        </w:numPr>
      </w:pPr>
      <w:r>
        <w:t>Completion of formal evaluation by internship agency supervisor.</w:t>
      </w:r>
    </w:p>
    <w:p w14:paraId="532BE61A" w14:textId="2FDBD93C" w:rsidR="002A06FE" w:rsidRPr="00670279" w:rsidRDefault="005A1922" w:rsidP="002A06FE">
      <w:pPr>
        <w:pStyle w:val="Heading2"/>
      </w:pPr>
      <w:bookmarkStart w:id="32" w:name="_Toc187669934"/>
      <w:r>
        <w:lastRenderedPageBreak/>
        <w:t>Grade Breakdown</w:t>
      </w:r>
      <w:bookmarkEnd w:id="32"/>
    </w:p>
    <w:p w14:paraId="57BAAEE2" w14:textId="7F11163E" w:rsidR="005A1922" w:rsidRDefault="005A1922" w:rsidP="005A1922">
      <w:pPr>
        <w:rPr>
          <w:rFonts w:eastAsia="Arial"/>
          <w:b/>
          <w:bCs/>
          <w:color w:val="000000" w:themeColor="text1"/>
          <w:u w:color="000000"/>
          <w:bdr w:val="nil"/>
        </w:rPr>
      </w:pPr>
      <w:r w:rsidRPr="005A1922">
        <w:rPr>
          <w:rFonts w:eastAsia="Arial"/>
          <w:color w:val="000000" w:themeColor="text1"/>
          <w:u w:color="000000"/>
          <w:bdr w:val="nil"/>
        </w:rPr>
        <w:t>Grades are based on your earned point totals for the semester.</w:t>
      </w:r>
      <w:r>
        <w:rPr>
          <w:rFonts w:eastAsia="Arial"/>
          <w:color w:val="000000" w:themeColor="text1"/>
          <w:u w:color="000000"/>
          <w:bdr w:val="nil"/>
        </w:rPr>
        <w:br/>
      </w:r>
      <w:r w:rsidR="00E7582F">
        <w:rPr>
          <w:rFonts w:eastAsia="Arial"/>
          <w:color w:val="000000" w:themeColor="text1"/>
          <w:u w:color="000000"/>
          <w:bdr w:val="nil"/>
        </w:rPr>
        <w:t>Assignment</w:t>
      </w:r>
      <w:r w:rsidR="00E7582F">
        <w:rPr>
          <w:rFonts w:eastAsia="Arial"/>
          <w:color w:val="000000" w:themeColor="text1"/>
          <w:u w:color="000000"/>
          <w:bdr w:val="nil"/>
        </w:rPr>
        <w:tab/>
      </w:r>
      <w:r w:rsidR="00E7582F">
        <w:rPr>
          <w:rFonts w:eastAsia="Arial"/>
          <w:color w:val="000000" w:themeColor="text1"/>
          <w:u w:color="000000"/>
          <w:bdr w:val="nil"/>
        </w:rPr>
        <w:tab/>
      </w:r>
      <w:r w:rsidR="00BD0335">
        <w:rPr>
          <w:rFonts w:eastAsia="Arial"/>
          <w:color w:val="000000" w:themeColor="text1"/>
          <w:u w:color="000000"/>
          <w:bdr w:val="nil"/>
        </w:rPr>
        <w:t xml:space="preserve"> </w:t>
      </w:r>
      <w:r w:rsidR="00E7582F">
        <w:rPr>
          <w:rFonts w:eastAsia="Arial"/>
          <w:color w:val="000000" w:themeColor="text1"/>
          <w:u w:color="000000"/>
          <w:bdr w:val="nil"/>
        </w:rPr>
        <w:tab/>
      </w:r>
      <w:r w:rsidR="0012657F">
        <w:rPr>
          <w:rFonts w:eastAsia="Arial"/>
          <w:color w:val="000000" w:themeColor="text1"/>
          <w:u w:color="000000"/>
          <w:bdr w:val="nil"/>
        </w:rPr>
        <w:tab/>
      </w:r>
      <w:r w:rsidR="00E7582F">
        <w:rPr>
          <w:rFonts w:eastAsia="Arial"/>
          <w:color w:val="000000" w:themeColor="text1"/>
          <w:u w:color="000000"/>
          <w:bdr w:val="nil"/>
        </w:rPr>
        <w:t>Points Possible</w:t>
      </w:r>
      <w:r w:rsidR="00E7582F">
        <w:rPr>
          <w:rFonts w:eastAsia="Arial"/>
          <w:color w:val="000000" w:themeColor="text1"/>
          <w:u w:color="000000"/>
          <w:bdr w:val="nil"/>
        </w:rPr>
        <w:br/>
      </w:r>
      <w:r w:rsidR="0007409B">
        <w:rPr>
          <w:rFonts w:eastAsia="Arial"/>
          <w:color w:val="000000" w:themeColor="text1"/>
          <w:u w:color="000000"/>
          <w:bdr w:val="nil"/>
        </w:rPr>
        <w:t>Weekly Summaries</w:t>
      </w:r>
      <w:r w:rsidR="00BD0335">
        <w:rPr>
          <w:rFonts w:eastAsia="Arial"/>
          <w:color w:val="000000" w:themeColor="text1"/>
          <w:u w:color="000000"/>
          <w:bdr w:val="nil"/>
        </w:rPr>
        <w:t xml:space="preserve"> </w:t>
      </w:r>
      <w:r w:rsidR="00E7582F">
        <w:rPr>
          <w:rFonts w:eastAsia="Arial"/>
          <w:color w:val="000000" w:themeColor="text1"/>
          <w:u w:color="000000"/>
          <w:bdr w:val="nil"/>
        </w:rPr>
        <w:t>(</w:t>
      </w:r>
      <w:r w:rsidR="00BD0335">
        <w:rPr>
          <w:rFonts w:eastAsia="Arial"/>
          <w:color w:val="000000" w:themeColor="text1"/>
          <w:u w:color="000000"/>
          <w:bdr w:val="nil"/>
        </w:rPr>
        <w:t>1</w:t>
      </w:r>
      <w:r w:rsidR="006D593C">
        <w:rPr>
          <w:rFonts w:eastAsia="Arial"/>
          <w:color w:val="000000" w:themeColor="text1"/>
          <w:u w:color="000000"/>
          <w:bdr w:val="nil"/>
        </w:rPr>
        <w:t>5</w:t>
      </w:r>
      <w:r w:rsidR="00E7582F">
        <w:rPr>
          <w:rFonts w:eastAsia="Arial"/>
          <w:color w:val="000000" w:themeColor="text1"/>
          <w:u w:color="000000"/>
          <w:bdr w:val="nil"/>
        </w:rPr>
        <w:t>)</w:t>
      </w:r>
      <w:r w:rsidRPr="005A1922">
        <w:rPr>
          <w:rFonts w:eastAsia="Arial"/>
          <w:color w:val="000000" w:themeColor="text1"/>
          <w:u w:color="000000"/>
          <w:bdr w:val="nil"/>
        </w:rPr>
        <w:t xml:space="preserve"> </w:t>
      </w:r>
      <w:r>
        <w:rPr>
          <w:rFonts w:eastAsia="Arial"/>
          <w:color w:val="000000" w:themeColor="text1"/>
          <w:u w:color="000000"/>
          <w:bdr w:val="nil"/>
        </w:rPr>
        <w:tab/>
      </w:r>
      <w:r w:rsidR="0012657F">
        <w:rPr>
          <w:rFonts w:eastAsia="Arial"/>
          <w:color w:val="000000" w:themeColor="text1"/>
          <w:u w:color="000000"/>
          <w:bdr w:val="nil"/>
        </w:rPr>
        <w:tab/>
      </w:r>
      <w:r w:rsidR="00BC4072">
        <w:rPr>
          <w:rFonts w:eastAsia="Arial"/>
          <w:color w:val="000000" w:themeColor="text1"/>
          <w:u w:color="000000"/>
          <w:bdr w:val="nil"/>
        </w:rPr>
        <w:t>Does not count towards grade</w:t>
      </w:r>
      <w:r>
        <w:rPr>
          <w:rFonts w:eastAsia="Arial"/>
          <w:color w:val="000000" w:themeColor="text1"/>
          <w:u w:color="000000"/>
          <w:bdr w:val="nil"/>
        </w:rPr>
        <w:br/>
      </w:r>
      <w:r w:rsidR="00BD0335">
        <w:rPr>
          <w:rFonts w:eastAsia="Arial"/>
          <w:color w:val="000000" w:themeColor="text1"/>
          <w:u w:color="000000"/>
          <w:bdr w:val="nil"/>
        </w:rPr>
        <w:t>Summary Reflection Paper</w:t>
      </w:r>
      <w:r w:rsidR="00E7582F">
        <w:rPr>
          <w:rFonts w:eastAsia="Arial"/>
          <w:color w:val="000000" w:themeColor="text1"/>
          <w:u w:color="000000"/>
          <w:bdr w:val="nil"/>
        </w:rPr>
        <w:t xml:space="preserve"> (</w:t>
      </w:r>
      <w:r w:rsidR="0012657F">
        <w:rPr>
          <w:rFonts w:eastAsia="Arial"/>
          <w:color w:val="000000" w:themeColor="text1"/>
          <w:u w:color="000000"/>
          <w:bdr w:val="nil"/>
        </w:rPr>
        <w:t>1</w:t>
      </w:r>
      <w:r w:rsidR="00E7582F">
        <w:rPr>
          <w:rFonts w:eastAsia="Arial"/>
          <w:color w:val="000000" w:themeColor="text1"/>
          <w:u w:color="000000"/>
          <w:bdr w:val="nil"/>
        </w:rPr>
        <w:t>)</w:t>
      </w:r>
      <w:r w:rsidR="0012657F">
        <w:rPr>
          <w:rFonts w:eastAsia="Arial"/>
          <w:color w:val="000000" w:themeColor="text1"/>
          <w:u w:color="000000"/>
          <w:bdr w:val="nil"/>
        </w:rPr>
        <w:tab/>
        <w:t>100</w:t>
      </w:r>
      <w:r w:rsidRPr="005A1922">
        <w:rPr>
          <w:rFonts w:eastAsia="Arial"/>
          <w:color w:val="000000" w:themeColor="text1"/>
          <w:u w:color="000000"/>
          <w:bdr w:val="nil"/>
        </w:rPr>
        <w:t xml:space="preserve"> points (</w:t>
      </w:r>
      <w:r w:rsidR="0012657F">
        <w:rPr>
          <w:rFonts w:eastAsia="Arial"/>
          <w:color w:val="000000" w:themeColor="text1"/>
          <w:u w:color="000000"/>
          <w:bdr w:val="nil"/>
        </w:rPr>
        <w:t>1</w:t>
      </w:r>
      <w:r w:rsidR="00372CD5">
        <w:rPr>
          <w:rFonts w:eastAsia="Arial"/>
          <w:color w:val="000000" w:themeColor="text1"/>
          <w:u w:color="000000"/>
          <w:bdr w:val="nil"/>
        </w:rPr>
        <w:t xml:space="preserve"> @ </w:t>
      </w:r>
      <w:r w:rsidR="0012657F">
        <w:rPr>
          <w:rFonts w:eastAsia="Arial"/>
          <w:color w:val="000000" w:themeColor="text1"/>
          <w:u w:color="000000"/>
          <w:bdr w:val="nil"/>
        </w:rPr>
        <w:t>10</w:t>
      </w:r>
      <w:r w:rsidR="00E7582F">
        <w:rPr>
          <w:rFonts w:eastAsia="Arial"/>
          <w:color w:val="000000" w:themeColor="text1"/>
          <w:u w:color="000000"/>
          <w:bdr w:val="nil"/>
        </w:rPr>
        <w:t>0</w:t>
      </w:r>
      <w:r w:rsidRPr="005A1922">
        <w:rPr>
          <w:rFonts w:eastAsia="Arial"/>
          <w:color w:val="000000" w:themeColor="text1"/>
          <w:u w:color="000000"/>
          <w:bdr w:val="nil"/>
        </w:rPr>
        <w:t xml:space="preserve"> pts each)</w:t>
      </w:r>
      <w:r>
        <w:rPr>
          <w:rFonts w:eastAsia="Arial"/>
          <w:color w:val="000000" w:themeColor="text1"/>
          <w:u w:color="000000"/>
          <w:bdr w:val="nil"/>
        </w:rPr>
        <w:br/>
      </w:r>
      <w:r>
        <w:rPr>
          <w:rFonts w:eastAsia="Arial"/>
          <w:b/>
          <w:bCs/>
          <w:color w:val="000000" w:themeColor="text1"/>
          <w:u w:color="000000"/>
          <w:bdr w:val="nil"/>
        </w:rPr>
        <w:t>Total Points</w:t>
      </w:r>
      <w:r>
        <w:rPr>
          <w:rFonts w:eastAsia="Arial"/>
          <w:b/>
          <w:bCs/>
          <w:color w:val="000000" w:themeColor="text1"/>
          <w:u w:color="000000"/>
          <w:bdr w:val="nil"/>
        </w:rPr>
        <w:tab/>
      </w:r>
      <w:r>
        <w:rPr>
          <w:rFonts w:eastAsia="Arial"/>
          <w:b/>
          <w:bCs/>
          <w:color w:val="000000" w:themeColor="text1"/>
          <w:u w:color="000000"/>
          <w:bdr w:val="nil"/>
        </w:rPr>
        <w:tab/>
      </w:r>
      <w:r>
        <w:rPr>
          <w:rFonts w:eastAsia="Arial"/>
          <w:b/>
          <w:bCs/>
          <w:color w:val="000000" w:themeColor="text1"/>
          <w:u w:color="000000"/>
          <w:bdr w:val="nil"/>
        </w:rPr>
        <w:tab/>
      </w:r>
      <w:r w:rsidR="00901005">
        <w:rPr>
          <w:rFonts w:eastAsia="Arial"/>
          <w:b/>
          <w:bCs/>
          <w:color w:val="000000" w:themeColor="text1"/>
          <w:u w:color="000000"/>
          <w:bdr w:val="nil"/>
        </w:rPr>
        <w:t>100</w:t>
      </w:r>
      <w:r w:rsidR="00E7582F">
        <w:rPr>
          <w:rFonts w:eastAsia="Arial"/>
          <w:b/>
          <w:bCs/>
          <w:color w:val="000000" w:themeColor="text1"/>
          <w:u w:color="000000"/>
          <w:bdr w:val="nil"/>
        </w:rPr>
        <w:t xml:space="preserve"> </w:t>
      </w:r>
      <w:r>
        <w:rPr>
          <w:rFonts w:eastAsia="Arial"/>
          <w:b/>
          <w:bCs/>
          <w:color w:val="000000" w:themeColor="text1"/>
          <w:u w:color="000000"/>
          <w:bdr w:val="nil"/>
        </w:rPr>
        <w:t>points</w:t>
      </w:r>
    </w:p>
    <w:p w14:paraId="2FE65B7A" w14:textId="77777777" w:rsidR="00E7582F" w:rsidRDefault="00E7582F" w:rsidP="005A1922">
      <w:pPr>
        <w:rPr>
          <w:rFonts w:eastAsia="Arial"/>
          <w:b/>
          <w:bCs/>
          <w:color w:val="000000" w:themeColor="text1"/>
          <w:u w:color="000000"/>
          <w:bdr w:val="nil"/>
        </w:rPr>
      </w:pPr>
    </w:p>
    <w:p w14:paraId="699DA389" w14:textId="20AE1628" w:rsidR="005A1922" w:rsidRDefault="009A0C79" w:rsidP="005A1922">
      <w:pPr>
        <w:rPr>
          <w:rFonts w:eastAsia="Arial"/>
          <w:b/>
          <w:bCs/>
          <w:color w:val="000000" w:themeColor="text1"/>
          <w:u w:color="000000"/>
          <w:bdr w:val="nil"/>
        </w:rPr>
      </w:pPr>
      <w:r>
        <w:rPr>
          <w:noProof/>
        </w:rPr>
        <mc:AlternateContent>
          <mc:Choice Requires="wps">
            <w:drawing>
              <wp:inline distT="0" distB="0" distL="0" distR="0" wp14:anchorId="42A1B31D" wp14:editId="50E5F328">
                <wp:extent cx="5772150" cy="1981200"/>
                <wp:effectExtent l="9525" t="8890" r="9525" b="10160"/>
                <wp:docPr id="1301258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81200"/>
                        </a:xfrm>
                        <a:prstGeom prst="rect">
                          <a:avLst/>
                        </a:prstGeom>
                        <a:solidFill>
                          <a:srgbClr val="FFFFFF"/>
                        </a:solidFill>
                        <a:ln w="9525">
                          <a:solidFill>
                            <a:srgbClr val="000000"/>
                          </a:solidFill>
                          <a:miter lim="800000"/>
                          <a:headEnd/>
                          <a:tailEnd/>
                        </a:ln>
                      </wps:spPr>
                      <wps:txb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3A5E2381" w:rsidR="005A1922" w:rsidRDefault="005A1922" w:rsidP="005A1922">
                            <w:pPr>
                              <w:jc w:val="center"/>
                            </w:pPr>
                            <w:r>
                              <w:t xml:space="preserve">A= </w:t>
                            </w:r>
                            <w:r w:rsidR="00901005">
                              <w:t>90-100</w:t>
                            </w:r>
                            <w:r>
                              <w:t xml:space="preserve"> points</w:t>
                            </w:r>
                          </w:p>
                          <w:p w14:paraId="55D83C38" w14:textId="0CC49621" w:rsidR="005A1922" w:rsidRDefault="005A1922" w:rsidP="005A1922">
                            <w:pPr>
                              <w:jc w:val="center"/>
                            </w:pPr>
                            <w:r>
                              <w:t xml:space="preserve">B= </w:t>
                            </w:r>
                            <w:r w:rsidR="00901005">
                              <w:t>80-89</w:t>
                            </w:r>
                            <w:r w:rsidR="00372CD5">
                              <w:t xml:space="preserve"> </w:t>
                            </w:r>
                            <w:r>
                              <w:t>points</w:t>
                            </w:r>
                          </w:p>
                          <w:p w14:paraId="4D259F87" w14:textId="77645FD0" w:rsidR="005A1922" w:rsidRDefault="005A1922" w:rsidP="005A1922">
                            <w:pPr>
                              <w:jc w:val="center"/>
                            </w:pPr>
                            <w:r>
                              <w:t xml:space="preserve">C= </w:t>
                            </w:r>
                            <w:r w:rsidR="00901005">
                              <w:t>70-79</w:t>
                            </w:r>
                            <w:r>
                              <w:t xml:space="preserve"> points</w:t>
                            </w:r>
                          </w:p>
                          <w:p w14:paraId="6A9D3312" w14:textId="31D39374" w:rsidR="005A1922" w:rsidRDefault="005A1922" w:rsidP="005A1922">
                            <w:pPr>
                              <w:jc w:val="center"/>
                            </w:pPr>
                            <w:r>
                              <w:t xml:space="preserve">D= </w:t>
                            </w:r>
                            <w:r w:rsidR="00901005">
                              <w:t>60-69</w:t>
                            </w:r>
                            <w:r>
                              <w:t xml:space="preserve"> points</w:t>
                            </w:r>
                          </w:p>
                          <w:p w14:paraId="1D7292E6" w14:textId="22D151CE" w:rsidR="005A1922" w:rsidRPr="005A1922" w:rsidRDefault="005A1922" w:rsidP="005A1922">
                            <w:pPr>
                              <w:jc w:val="center"/>
                            </w:pPr>
                            <w:r>
                              <w:t xml:space="preserve">       F= </w:t>
                            </w:r>
                            <w:r w:rsidR="00901005">
                              <w:t>59</w:t>
                            </w:r>
                            <w:r>
                              <w:t xml:space="preserve"> and below points</w:t>
                            </w:r>
                          </w:p>
                        </w:txbxContent>
                      </wps:txbx>
                      <wps:bodyPr rot="0" vert="horz" wrap="square" lIns="91440" tIns="45720" rIns="91440" bIns="45720" anchor="t" anchorCtr="0" upright="1">
                        <a:noAutofit/>
                      </wps:bodyPr>
                    </wps:wsp>
                  </a:graphicData>
                </a:graphic>
              </wp:inline>
            </w:drawing>
          </mc:Choice>
          <mc:Fallback>
            <w:pict>
              <v:shapetype w14:anchorId="42A1B31D" id="_x0000_t202" coordsize="21600,21600" o:spt="202" path="m,l,21600r21600,l21600,xe">
                <v:stroke joinstyle="miter"/>
                <v:path gradientshapeok="t" o:connecttype="rect"/>
              </v:shapetype>
              <v:shape id="Text Box 2" o:spid="_x0000_s1026" type="#_x0000_t202" style="width:454.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">
                <v:textbo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3A5E2381" w:rsidR="005A1922" w:rsidRDefault="005A1922" w:rsidP="005A1922">
                      <w:pPr>
                        <w:jc w:val="center"/>
                      </w:pPr>
                      <w:r>
                        <w:t xml:space="preserve">A= </w:t>
                      </w:r>
                      <w:r w:rsidR="00901005">
                        <w:t>90-100</w:t>
                      </w:r>
                      <w:r>
                        <w:t xml:space="preserve"> points</w:t>
                      </w:r>
                    </w:p>
                    <w:p w14:paraId="55D83C38" w14:textId="0CC49621" w:rsidR="005A1922" w:rsidRDefault="005A1922" w:rsidP="005A1922">
                      <w:pPr>
                        <w:jc w:val="center"/>
                      </w:pPr>
                      <w:r>
                        <w:t xml:space="preserve">B= </w:t>
                      </w:r>
                      <w:r w:rsidR="00901005">
                        <w:t>80-89</w:t>
                      </w:r>
                      <w:r w:rsidR="00372CD5">
                        <w:t xml:space="preserve"> </w:t>
                      </w:r>
                      <w:r>
                        <w:t>points</w:t>
                      </w:r>
                    </w:p>
                    <w:p w14:paraId="4D259F87" w14:textId="77645FD0" w:rsidR="005A1922" w:rsidRDefault="005A1922" w:rsidP="005A1922">
                      <w:pPr>
                        <w:jc w:val="center"/>
                      </w:pPr>
                      <w:r>
                        <w:t xml:space="preserve">C= </w:t>
                      </w:r>
                      <w:r w:rsidR="00901005">
                        <w:t>70-79</w:t>
                      </w:r>
                      <w:r>
                        <w:t xml:space="preserve"> points</w:t>
                      </w:r>
                    </w:p>
                    <w:p w14:paraId="6A9D3312" w14:textId="31D39374" w:rsidR="005A1922" w:rsidRDefault="005A1922" w:rsidP="005A1922">
                      <w:pPr>
                        <w:jc w:val="center"/>
                      </w:pPr>
                      <w:r>
                        <w:t xml:space="preserve">D= </w:t>
                      </w:r>
                      <w:r w:rsidR="00901005">
                        <w:t>60-69</w:t>
                      </w:r>
                      <w:r>
                        <w:t xml:space="preserve"> points</w:t>
                      </w:r>
                    </w:p>
                    <w:p w14:paraId="1D7292E6" w14:textId="22D151CE" w:rsidR="005A1922" w:rsidRPr="005A1922" w:rsidRDefault="005A1922" w:rsidP="005A1922">
                      <w:pPr>
                        <w:jc w:val="center"/>
                      </w:pPr>
                      <w:r>
                        <w:t xml:space="preserve">       F= </w:t>
                      </w:r>
                      <w:r w:rsidR="00901005">
                        <w:t>59</w:t>
                      </w:r>
                      <w:r>
                        <w:t xml:space="preserve"> and below points</w:t>
                      </w:r>
                    </w:p>
                  </w:txbxContent>
                </v:textbox>
                <w10:anchorlock/>
              </v:shape>
            </w:pict>
          </mc:Fallback>
        </mc:AlternateContent>
      </w:r>
    </w:p>
    <w:p w14:paraId="0B7084D9" w14:textId="511C804D" w:rsidR="005A1922" w:rsidRPr="005A1922" w:rsidRDefault="005A1922" w:rsidP="005A1922">
      <w:pPr>
        <w:rPr>
          <w:rFonts w:eastAsia="Arial"/>
          <w:b/>
          <w:bCs/>
          <w:color w:val="000000" w:themeColor="text1"/>
          <w:u w:color="000000"/>
          <w:bdr w:val="nil"/>
        </w:rPr>
      </w:pPr>
      <w:r w:rsidRPr="005A1922">
        <w:rPr>
          <w:rFonts w:eastAsia="Arial"/>
          <w:b/>
          <w:bCs/>
          <w:color w:val="000000" w:themeColor="text1"/>
          <w:u w:color="000000"/>
          <w:bdr w:val="nil"/>
        </w:rPr>
        <w:t>Final grades will be calculated based on total points earned in the course using the indicated scale, not on a percentage basis. I reserve the right to resolve borderline grades if students have first completed all the assignments in the course.</w:t>
      </w:r>
    </w:p>
    <w:p w14:paraId="03430F83" w14:textId="77777777" w:rsidR="00681D15" w:rsidRDefault="00681D15" w:rsidP="005A1922">
      <w:pPr>
        <w:pStyle w:val="Body"/>
        <w:widowControl w:val="0"/>
        <w:spacing w:before="100" w:after="100" w:line="240" w:lineRule="auto"/>
        <w:rPr>
          <w:rFonts w:ascii="Arial" w:eastAsia="Arial" w:hAnsi="Arial" w:cs="Arial"/>
          <w:color w:val="000000" w:themeColor="text1"/>
        </w:rPr>
      </w:pPr>
    </w:p>
    <w:p w14:paraId="050C666B" w14:textId="2700ABB7" w:rsidR="00681D15" w:rsidRPr="00670279" w:rsidRDefault="00375CE3" w:rsidP="00681D15">
      <w:pPr>
        <w:pStyle w:val="Heading2"/>
      </w:pPr>
      <w:bookmarkStart w:id="33" w:name="_Toc187669935"/>
      <w:r>
        <w:t>Weekly Summaries</w:t>
      </w:r>
      <w:bookmarkEnd w:id="33"/>
    </w:p>
    <w:p w14:paraId="4EC8D04E" w14:textId="50364049" w:rsidR="00781FB5" w:rsidRPr="005D1F90" w:rsidRDefault="00E7582F" w:rsidP="005D1F90">
      <w:pPr>
        <w:pStyle w:val="Body"/>
        <w:widowControl w:val="0"/>
        <w:spacing w:before="100" w:after="100" w:line="240" w:lineRule="auto"/>
        <w:rPr>
          <w:rFonts w:ascii="Arial" w:eastAsia="Arial" w:hAnsi="Arial" w:cs="Arial"/>
          <w:b/>
          <w:bCs/>
          <w:i/>
          <w:iCs/>
          <w:color w:val="000000" w:themeColor="text1"/>
        </w:rPr>
      </w:pPr>
      <w:r w:rsidRPr="00E7582F">
        <w:rPr>
          <w:rFonts w:ascii="Arial" w:eastAsia="Arial" w:hAnsi="Arial" w:cs="Arial"/>
          <w:color w:val="000000" w:themeColor="text1"/>
        </w:rPr>
        <w:t xml:space="preserve">Each student will be required to </w:t>
      </w:r>
      <w:r w:rsidR="00375CE3">
        <w:rPr>
          <w:rFonts w:ascii="Arial" w:eastAsia="Arial" w:hAnsi="Arial" w:cs="Arial"/>
          <w:color w:val="000000" w:themeColor="text1"/>
        </w:rPr>
        <w:t xml:space="preserve">submit </w:t>
      </w:r>
      <w:r w:rsidR="00115C14">
        <w:rPr>
          <w:rFonts w:ascii="Arial" w:eastAsia="Arial" w:hAnsi="Arial" w:cs="Arial"/>
          <w:color w:val="000000" w:themeColor="text1"/>
        </w:rPr>
        <w:t xml:space="preserve">a weekly summary (15) </w:t>
      </w:r>
      <w:r w:rsidRPr="00E7582F">
        <w:rPr>
          <w:rFonts w:ascii="Arial" w:eastAsia="Arial" w:hAnsi="Arial" w:cs="Arial"/>
          <w:color w:val="000000" w:themeColor="text1"/>
        </w:rPr>
        <w:t>in this cours</w:t>
      </w:r>
      <w:r w:rsidR="0088214B">
        <w:rPr>
          <w:rFonts w:ascii="Arial" w:eastAsia="Arial" w:hAnsi="Arial" w:cs="Arial"/>
          <w:color w:val="000000" w:themeColor="text1"/>
        </w:rPr>
        <w:t>e. The purpose of the weekly summary is to track the hourly progress.  In order to receive credit for the course you must work the minimum hours</w:t>
      </w:r>
      <w:r w:rsidRPr="00E7582F">
        <w:rPr>
          <w:rFonts w:ascii="Arial" w:eastAsia="Arial" w:hAnsi="Arial" w:cs="Arial"/>
          <w:color w:val="000000" w:themeColor="text1"/>
        </w:rPr>
        <w:t xml:space="preserve">. Each </w:t>
      </w:r>
      <w:r w:rsidR="00115C14">
        <w:rPr>
          <w:rFonts w:ascii="Arial" w:eastAsia="Arial" w:hAnsi="Arial" w:cs="Arial"/>
          <w:color w:val="000000" w:themeColor="text1"/>
        </w:rPr>
        <w:t>summary will contain a brief description of what the student achieved during the week</w:t>
      </w:r>
      <w:r w:rsidR="000D619F">
        <w:rPr>
          <w:rFonts w:ascii="Arial" w:eastAsia="Arial" w:hAnsi="Arial" w:cs="Arial"/>
          <w:color w:val="000000" w:themeColor="text1"/>
        </w:rPr>
        <w:t>’</w:t>
      </w:r>
      <w:r w:rsidR="00115C14">
        <w:rPr>
          <w:rFonts w:ascii="Arial" w:eastAsia="Arial" w:hAnsi="Arial" w:cs="Arial"/>
          <w:color w:val="000000" w:themeColor="text1"/>
        </w:rPr>
        <w:t>s internship. Additionally</w:t>
      </w:r>
      <w:r w:rsidR="005D1F90">
        <w:rPr>
          <w:rFonts w:ascii="Arial" w:eastAsia="Arial" w:hAnsi="Arial" w:cs="Arial"/>
          <w:color w:val="000000" w:themeColor="text1"/>
        </w:rPr>
        <w:t>,</w:t>
      </w:r>
      <w:r w:rsidR="000D619F">
        <w:rPr>
          <w:rFonts w:ascii="Arial" w:eastAsia="Arial" w:hAnsi="Arial" w:cs="Arial"/>
          <w:color w:val="000000" w:themeColor="text1"/>
        </w:rPr>
        <w:t xml:space="preserve"> the student will be required to submit the hourly verification form as part of the weekly summary.</w:t>
      </w:r>
      <w:r w:rsidRPr="00E7582F">
        <w:rPr>
          <w:rFonts w:ascii="Arial" w:eastAsia="Arial" w:hAnsi="Arial" w:cs="Arial"/>
          <w:color w:val="000000" w:themeColor="text1"/>
        </w:rPr>
        <w:t xml:space="preserve"> </w:t>
      </w:r>
      <w:r w:rsidR="005D1F90">
        <w:rPr>
          <w:rFonts w:ascii="Arial" w:eastAsia="Arial" w:hAnsi="Arial" w:cs="Arial"/>
          <w:b/>
          <w:bCs/>
          <w:i/>
          <w:iCs/>
          <w:color w:val="000000" w:themeColor="text1"/>
        </w:rPr>
        <w:t>Weekly summaries will be due on the Monday following the completed internship</w:t>
      </w:r>
      <w:r w:rsidRPr="00E7582F">
        <w:rPr>
          <w:rFonts w:ascii="Arial" w:eastAsia="Arial" w:hAnsi="Arial" w:cs="Arial"/>
          <w:b/>
          <w:bCs/>
          <w:i/>
          <w:iCs/>
          <w:color w:val="000000" w:themeColor="text1"/>
        </w:rPr>
        <w:t>.</w:t>
      </w:r>
    </w:p>
    <w:p w14:paraId="4F253514" w14:textId="77777777" w:rsidR="00BA62E7" w:rsidRDefault="00BA62E7">
      <w:pPr>
        <w:spacing w:before="0" w:after="160" w:line="259" w:lineRule="auto"/>
        <w:rPr>
          <w:rFonts w:eastAsiaTheme="majorEastAsia"/>
          <w:sz w:val="28"/>
          <w:szCs w:val="28"/>
        </w:rPr>
      </w:pPr>
      <w:r>
        <w:br w:type="page"/>
      </w:r>
    </w:p>
    <w:p w14:paraId="2C4CF055" w14:textId="5969E93A" w:rsidR="00781FB5" w:rsidRDefault="005D1F90" w:rsidP="00781FB5">
      <w:pPr>
        <w:pStyle w:val="Heading2"/>
      </w:pPr>
      <w:bookmarkStart w:id="34" w:name="_Toc187669936"/>
      <w:r>
        <w:lastRenderedPageBreak/>
        <w:t>Reflection Paper</w:t>
      </w:r>
      <w:bookmarkEnd w:id="34"/>
    </w:p>
    <w:p w14:paraId="008F6F19" w14:textId="5D95E1E3" w:rsidR="00F80473" w:rsidRDefault="00BF0173" w:rsidP="00781FB5">
      <w:r>
        <w:t xml:space="preserve">At the conclusion of the course the student will be required to submit a reflection paper.  </w:t>
      </w:r>
      <w:r w:rsidR="001E6EAD">
        <w:t xml:space="preserve">The purpose of the paper is to </w:t>
      </w:r>
      <w:r w:rsidR="00F80473">
        <w:t xml:space="preserve">analyze what the student experienced and </w:t>
      </w:r>
      <w:r w:rsidR="00687A02">
        <w:t xml:space="preserve">reflect on how their experiences were enhanced by their studies </w:t>
      </w:r>
      <w:r w:rsidR="00345BD2">
        <w:t>within the Criminal Justice curriculum.</w:t>
      </w:r>
      <w:r w:rsidR="00AC6FBB">
        <w:t xml:space="preserve"> The paper should be a minimum of 750 words.</w:t>
      </w:r>
      <w:r w:rsidR="00762458">
        <w:t xml:space="preserve"> And should adhere to the following format:</w:t>
      </w:r>
    </w:p>
    <w:p w14:paraId="71FD4413" w14:textId="10FB6600" w:rsidR="00762458" w:rsidRDefault="00762458" w:rsidP="00762458">
      <w:pPr>
        <w:pStyle w:val="ListParagraph"/>
        <w:numPr>
          <w:ilvl w:val="0"/>
          <w:numId w:val="26"/>
        </w:numPr>
      </w:pPr>
      <w:r>
        <w:t>Introductory paragraph (50-100 words)</w:t>
      </w:r>
    </w:p>
    <w:p w14:paraId="0D899402" w14:textId="3CA0BBCA" w:rsidR="00762458" w:rsidRDefault="00FA6C2D" w:rsidP="00762458">
      <w:pPr>
        <w:pStyle w:val="ListParagraph"/>
        <w:numPr>
          <w:ilvl w:val="0"/>
          <w:numId w:val="26"/>
        </w:numPr>
      </w:pPr>
      <w:r>
        <w:t>Identification and analysis of experiences (300-400 words)</w:t>
      </w:r>
    </w:p>
    <w:p w14:paraId="298FF2E6" w14:textId="0C8D4AEE" w:rsidR="00FA6C2D" w:rsidRDefault="00DE34D2" w:rsidP="00762458">
      <w:pPr>
        <w:pStyle w:val="ListParagraph"/>
        <w:numPr>
          <w:ilvl w:val="0"/>
          <w:numId w:val="26"/>
        </w:numPr>
      </w:pPr>
      <w:r>
        <w:t xml:space="preserve">Relating experiences to academic studies) </w:t>
      </w:r>
      <w:r w:rsidR="00F018F8">
        <w:t>100-200 words)</w:t>
      </w:r>
    </w:p>
    <w:p w14:paraId="08E57A17" w14:textId="1A46B6AB" w:rsidR="00F018F8" w:rsidRDefault="00F018F8" w:rsidP="00762458">
      <w:pPr>
        <w:pStyle w:val="ListParagraph"/>
        <w:numPr>
          <w:ilvl w:val="0"/>
          <w:numId w:val="26"/>
        </w:numPr>
      </w:pPr>
      <w:r>
        <w:t>Conclusion (50-100 words)</w:t>
      </w:r>
    </w:p>
    <w:p w14:paraId="487B69CC" w14:textId="31F844EA" w:rsidR="00F018F8" w:rsidRDefault="008E1D8C" w:rsidP="008E1D8C">
      <w:pPr>
        <w:pStyle w:val="Heading3"/>
      </w:pPr>
      <w:bookmarkStart w:id="35" w:name="_Toc187669937"/>
      <w:r>
        <w:t>Grading Rubric for Reflection Paper</w:t>
      </w:r>
      <w:bookmarkEnd w:id="35"/>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B5520" w14:paraId="55BBEFA5" w14:textId="77777777" w:rsidTr="00426E25">
        <w:tc>
          <w:tcPr>
            <w:tcW w:w="1558" w:type="dxa"/>
          </w:tcPr>
          <w:p w14:paraId="2E10F0DA" w14:textId="77777777" w:rsidR="00426E25" w:rsidRDefault="00426E25" w:rsidP="002551EA"/>
        </w:tc>
        <w:tc>
          <w:tcPr>
            <w:tcW w:w="1558" w:type="dxa"/>
          </w:tcPr>
          <w:p w14:paraId="5AF4B303" w14:textId="1A7904DD" w:rsidR="00426E25" w:rsidRDefault="00426E25" w:rsidP="002551EA">
            <w:r>
              <w:t xml:space="preserve">Mastery </w:t>
            </w:r>
            <w:r w:rsidR="009151F2">
              <w:t>20pts</w:t>
            </w:r>
          </w:p>
        </w:tc>
        <w:tc>
          <w:tcPr>
            <w:tcW w:w="1558" w:type="dxa"/>
          </w:tcPr>
          <w:p w14:paraId="78844F6E" w14:textId="47C5400B" w:rsidR="009151F2" w:rsidRDefault="00426E25" w:rsidP="002551EA">
            <w:r>
              <w:t>Proficient</w:t>
            </w:r>
            <w:r w:rsidR="002E34C7">
              <w:t xml:space="preserve"> 18pts</w:t>
            </w:r>
          </w:p>
        </w:tc>
        <w:tc>
          <w:tcPr>
            <w:tcW w:w="1558" w:type="dxa"/>
          </w:tcPr>
          <w:p w14:paraId="06E82AE5" w14:textId="45132EF6" w:rsidR="00426E25" w:rsidRDefault="00426E25" w:rsidP="002551EA">
            <w:r>
              <w:t>Progressing</w:t>
            </w:r>
            <w:r w:rsidR="002E34C7">
              <w:t xml:space="preserve"> 16pts</w:t>
            </w:r>
          </w:p>
        </w:tc>
        <w:tc>
          <w:tcPr>
            <w:tcW w:w="1559" w:type="dxa"/>
          </w:tcPr>
          <w:p w14:paraId="13C25774" w14:textId="77F90328" w:rsidR="00426E25" w:rsidRDefault="00426E25" w:rsidP="002551EA">
            <w:r>
              <w:t>Developing</w:t>
            </w:r>
            <w:r w:rsidR="002E34C7">
              <w:t xml:space="preserve"> 12pts</w:t>
            </w:r>
          </w:p>
        </w:tc>
        <w:tc>
          <w:tcPr>
            <w:tcW w:w="1559" w:type="dxa"/>
          </w:tcPr>
          <w:p w14:paraId="0AED8E7E" w14:textId="77777777" w:rsidR="00426E25" w:rsidRDefault="00426E25" w:rsidP="002551EA">
            <w:r>
              <w:t>Not Attempted</w:t>
            </w:r>
          </w:p>
          <w:p w14:paraId="21A1C2D3" w14:textId="134F6F73" w:rsidR="002E34C7" w:rsidRDefault="002E34C7" w:rsidP="002551EA">
            <w:r>
              <w:t>0pts</w:t>
            </w:r>
          </w:p>
        </w:tc>
      </w:tr>
      <w:tr w:rsidR="006B5520" w14:paraId="3174E912" w14:textId="77777777" w:rsidTr="00426E25">
        <w:tc>
          <w:tcPr>
            <w:tcW w:w="1558" w:type="dxa"/>
          </w:tcPr>
          <w:p w14:paraId="25E5625D" w14:textId="6FCC03DD" w:rsidR="009A3377" w:rsidRDefault="009A3377" w:rsidP="002551EA">
            <w:r>
              <w:t>Summary of Internship</w:t>
            </w:r>
          </w:p>
        </w:tc>
        <w:tc>
          <w:tcPr>
            <w:tcW w:w="1558" w:type="dxa"/>
          </w:tcPr>
          <w:p w14:paraId="6BFB3FF5" w14:textId="64B2F86F" w:rsidR="00426E25" w:rsidRDefault="0066579E" w:rsidP="002551EA">
            <w:r>
              <w:t>Provided a clear, succinct</w:t>
            </w:r>
            <w:r w:rsidR="00CA11CF">
              <w:t xml:space="preserve">, thorough </w:t>
            </w:r>
            <w:r w:rsidR="00463616">
              <w:t xml:space="preserve">overview of the internship experience. </w:t>
            </w:r>
          </w:p>
        </w:tc>
        <w:tc>
          <w:tcPr>
            <w:tcW w:w="1558" w:type="dxa"/>
          </w:tcPr>
          <w:p w14:paraId="20D1805C" w14:textId="2FD56F50" w:rsidR="00426E25" w:rsidRDefault="00CA11CF" w:rsidP="002551EA">
            <w:r>
              <w:t xml:space="preserve">Provided a clear, </w:t>
            </w:r>
            <w:r w:rsidR="00357400">
              <w:t>succinct</w:t>
            </w:r>
            <w:r>
              <w:t xml:space="preserve">, general </w:t>
            </w:r>
            <w:r w:rsidR="00A715B6">
              <w:t>overview of the internship experience.</w:t>
            </w:r>
          </w:p>
        </w:tc>
        <w:tc>
          <w:tcPr>
            <w:tcW w:w="1558" w:type="dxa"/>
          </w:tcPr>
          <w:p w14:paraId="203601B2" w14:textId="52642486" w:rsidR="00426E25" w:rsidRDefault="00A715B6" w:rsidP="002551EA">
            <w:r>
              <w:t>Provided a somewhat clear, general overview of the internship experience.</w:t>
            </w:r>
          </w:p>
        </w:tc>
        <w:tc>
          <w:tcPr>
            <w:tcW w:w="1559" w:type="dxa"/>
          </w:tcPr>
          <w:p w14:paraId="52EBCCF3" w14:textId="75486515" w:rsidR="00426E25" w:rsidRDefault="00A715B6" w:rsidP="002551EA">
            <w:r>
              <w:t xml:space="preserve">The overview was not clearly articulated, </w:t>
            </w:r>
            <w:r w:rsidR="00716530">
              <w:t>or complete.</w:t>
            </w:r>
          </w:p>
        </w:tc>
        <w:tc>
          <w:tcPr>
            <w:tcW w:w="1559" w:type="dxa"/>
          </w:tcPr>
          <w:p w14:paraId="3B226476" w14:textId="4429BE86" w:rsidR="00426E25" w:rsidRDefault="00716530" w:rsidP="002551EA">
            <w:r>
              <w:t>Not attempted.</w:t>
            </w:r>
          </w:p>
        </w:tc>
      </w:tr>
      <w:tr w:rsidR="006B5520" w14:paraId="3E7E464E" w14:textId="77777777" w:rsidTr="00426E25">
        <w:tc>
          <w:tcPr>
            <w:tcW w:w="1558" w:type="dxa"/>
          </w:tcPr>
          <w:p w14:paraId="6D1E2816" w14:textId="650175E0" w:rsidR="00426E25" w:rsidRDefault="009A3377" w:rsidP="002551EA">
            <w:r>
              <w:t xml:space="preserve">Identification of </w:t>
            </w:r>
            <w:r w:rsidR="0066579E">
              <w:t>experiences</w:t>
            </w:r>
          </w:p>
        </w:tc>
        <w:tc>
          <w:tcPr>
            <w:tcW w:w="1558" w:type="dxa"/>
          </w:tcPr>
          <w:p w14:paraId="38F4B7F3" w14:textId="5E0472D0" w:rsidR="00426E25" w:rsidRDefault="00716530" w:rsidP="002551EA">
            <w:r>
              <w:t>Rich detailed description of the significant events, or experiences</w:t>
            </w:r>
            <w:r w:rsidR="0008229F">
              <w:t xml:space="preserve"> participated in during the internship.</w:t>
            </w:r>
          </w:p>
        </w:tc>
        <w:tc>
          <w:tcPr>
            <w:tcW w:w="1558" w:type="dxa"/>
          </w:tcPr>
          <w:p w14:paraId="1F41A4BE" w14:textId="3D283B06" w:rsidR="00426E25" w:rsidRDefault="00490E53" w:rsidP="002551EA">
            <w:r>
              <w:t>Full description of the significant events, or experiences participated in during the internship.</w:t>
            </w:r>
          </w:p>
        </w:tc>
        <w:tc>
          <w:tcPr>
            <w:tcW w:w="1558" w:type="dxa"/>
          </w:tcPr>
          <w:p w14:paraId="3459E118" w14:textId="0B8F1F3C" w:rsidR="00426E25" w:rsidRDefault="00490E53" w:rsidP="002551EA">
            <w:r>
              <w:t>Partial description of the significant events, or experiences participated in during the internship.</w:t>
            </w:r>
          </w:p>
        </w:tc>
        <w:tc>
          <w:tcPr>
            <w:tcW w:w="1559" w:type="dxa"/>
          </w:tcPr>
          <w:p w14:paraId="771D27E9" w14:textId="13DA282D" w:rsidR="00426E25" w:rsidRDefault="00CD46E4" w:rsidP="002551EA">
            <w:r>
              <w:t>Very little description of the significant events, or experiences participated in during the internship.</w:t>
            </w:r>
          </w:p>
        </w:tc>
        <w:tc>
          <w:tcPr>
            <w:tcW w:w="1559" w:type="dxa"/>
          </w:tcPr>
          <w:p w14:paraId="34911FD0" w14:textId="454FA300" w:rsidR="00426E25" w:rsidRDefault="00CD46E4" w:rsidP="002551EA">
            <w:r>
              <w:t>Not attempted.</w:t>
            </w:r>
          </w:p>
        </w:tc>
      </w:tr>
      <w:tr w:rsidR="006B5520" w14:paraId="6F6CFD01" w14:textId="77777777" w:rsidTr="00426E25">
        <w:tc>
          <w:tcPr>
            <w:tcW w:w="1558" w:type="dxa"/>
          </w:tcPr>
          <w:p w14:paraId="0D5BECB7" w14:textId="28B8A577" w:rsidR="00426E25" w:rsidRDefault="0066579E" w:rsidP="002551EA">
            <w:r>
              <w:t>Analysis of Experiences</w:t>
            </w:r>
          </w:p>
        </w:tc>
        <w:tc>
          <w:tcPr>
            <w:tcW w:w="1558" w:type="dxa"/>
          </w:tcPr>
          <w:p w14:paraId="1A94DBCF" w14:textId="28D635AE" w:rsidR="00426E25" w:rsidRDefault="00390079" w:rsidP="002551EA">
            <w:r w:rsidRPr="00390079">
              <w:t>Clear attempt to integrate relevant facts, relationships, and the student’s self. Includes conclusions based on synthesis of the description.</w:t>
            </w:r>
          </w:p>
        </w:tc>
        <w:tc>
          <w:tcPr>
            <w:tcW w:w="1558" w:type="dxa"/>
          </w:tcPr>
          <w:p w14:paraId="5BC157EF" w14:textId="258C65F3" w:rsidR="00426E25" w:rsidRDefault="00390079" w:rsidP="002551EA">
            <w:r w:rsidRPr="00390079">
              <w:t>Clear attempt to integrate relevant facts, relationships, and the student’s self.</w:t>
            </w:r>
          </w:p>
        </w:tc>
        <w:tc>
          <w:tcPr>
            <w:tcW w:w="1558" w:type="dxa"/>
          </w:tcPr>
          <w:p w14:paraId="23574D75" w14:textId="14B6D88D" w:rsidR="00426E25" w:rsidRDefault="00390079" w:rsidP="002551EA">
            <w:r w:rsidRPr="00390079">
              <w:t>Slight or unclear attempt to integrate relevant facts, relationships, and the student’s self.</w:t>
            </w:r>
          </w:p>
        </w:tc>
        <w:tc>
          <w:tcPr>
            <w:tcW w:w="1559" w:type="dxa"/>
          </w:tcPr>
          <w:p w14:paraId="67434EFA" w14:textId="5CEC0017" w:rsidR="00426E25" w:rsidRDefault="00390079" w:rsidP="002551EA">
            <w:r>
              <w:t>Very little reflection o</w:t>
            </w:r>
            <w:r w:rsidR="00493BF8">
              <w:t>r</w:t>
            </w:r>
            <w:r>
              <w:t xml:space="preserve"> analysis of the </w:t>
            </w:r>
            <w:r w:rsidR="00493BF8">
              <w:t>experiences participated in during the internship.</w:t>
            </w:r>
          </w:p>
        </w:tc>
        <w:tc>
          <w:tcPr>
            <w:tcW w:w="1559" w:type="dxa"/>
          </w:tcPr>
          <w:p w14:paraId="1C39C5FB" w14:textId="3E3AC4F6" w:rsidR="00426E25" w:rsidRDefault="00493BF8" w:rsidP="002551EA">
            <w:r>
              <w:t>Not attempted.</w:t>
            </w:r>
          </w:p>
        </w:tc>
      </w:tr>
      <w:tr w:rsidR="006B5520" w14:paraId="4AC1A71C" w14:textId="77777777" w:rsidTr="00426E25">
        <w:tc>
          <w:tcPr>
            <w:tcW w:w="1558" w:type="dxa"/>
          </w:tcPr>
          <w:p w14:paraId="433312DD" w14:textId="54AA5CF0" w:rsidR="00426E25" w:rsidRDefault="0066579E" w:rsidP="002551EA">
            <w:r>
              <w:t>Conclusion</w:t>
            </w:r>
          </w:p>
        </w:tc>
        <w:tc>
          <w:tcPr>
            <w:tcW w:w="1558" w:type="dxa"/>
          </w:tcPr>
          <w:p w14:paraId="196779BC" w14:textId="41DA4F3E" w:rsidR="00426E25" w:rsidRDefault="00493BF8" w:rsidP="002551EA">
            <w:r>
              <w:t xml:space="preserve">Strong, clear, and insightful </w:t>
            </w:r>
            <w:r w:rsidR="001D734B">
              <w:lastRenderedPageBreak/>
              <w:t>links between the internship experience and the academic experience.</w:t>
            </w:r>
          </w:p>
        </w:tc>
        <w:tc>
          <w:tcPr>
            <w:tcW w:w="1558" w:type="dxa"/>
          </w:tcPr>
          <w:p w14:paraId="31B5E5C8" w14:textId="43AD2E08" w:rsidR="00426E25" w:rsidRDefault="00BB4168" w:rsidP="002551EA">
            <w:r>
              <w:lastRenderedPageBreak/>
              <w:t xml:space="preserve">Complete  identification </w:t>
            </w:r>
            <w:r>
              <w:lastRenderedPageBreak/>
              <w:t>of links between the internship experience and the academic experience</w:t>
            </w:r>
            <w:r w:rsidR="0047178D">
              <w:t xml:space="preserve"> with </w:t>
            </w:r>
            <w:r w:rsidR="006B5520">
              <w:t>significant reflection or insight.</w:t>
            </w:r>
          </w:p>
        </w:tc>
        <w:tc>
          <w:tcPr>
            <w:tcW w:w="1558" w:type="dxa"/>
          </w:tcPr>
          <w:p w14:paraId="2A3D043F" w14:textId="742AF447" w:rsidR="00426E25" w:rsidRDefault="0047178D" w:rsidP="002551EA">
            <w:r>
              <w:lastRenderedPageBreak/>
              <w:t xml:space="preserve">Cursory identification </w:t>
            </w:r>
            <w:r>
              <w:lastRenderedPageBreak/>
              <w:t>of links between the internship experience and the academic experience</w:t>
            </w:r>
            <w:r w:rsidR="006B5520">
              <w:t xml:space="preserve"> with some reflection or insight.</w:t>
            </w:r>
          </w:p>
        </w:tc>
        <w:tc>
          <w:tcPr>
            <w:tcW w:w="1559" w:type="dxa"/>
          </w:tcPr>
          <w:p w14:paraId="01D8AF85" w14:textId="3F049106" w:rsidR="00426E25" w:rsidRDefault="006B5520" w:rsidP="002551EA">
            <w:r>
              <w:lastRenderedPageBreak/>
              <w:t xml:space="preserve">Very little </w:t>
            </w:r>
            <w:r w:rsidR="00655B18">
              <w:t xml:space="preserve">parallels or </w:t>
            </w:r>
            <w:r w:rsidR="00655B18">
              <w:lastRenderedPageBreak/>
              <w:t>conclusions drawn linking internship to academic experiences.</w:t>
            </w:r>
          </w:p>
        </w:tc>
        <w:tc>
          <w:tcPr>
            <w:tcW w:w="1559" w:type="dxa"/>
          </w:tcPr>
          <w:p w14:paraId="10AAFCBB" w14:textId="77777777" w:rsidR="00426E25" w:rsidRDefault="00655B18" w:rsidP="002551EA">
            <w:r>
              <w:lastRenderedPageBreak/>
              <w:t xml:space="preserve">Not </w:t>
            </w:r>
          </w:p>
          <w:p w14:paraId="70D2317E" w14:textId="22B4A153" w:rsidR="00655B18" w:rsidRDefault="00655B18" w:rsidP="002551EA">
            <w:r>
              <w:lastRenderedPageBreak/>
              <w:t>attempted</w:t>
            </w:r>
          </w:p>
        </w:tc>
      </w:tr>
      <w:tr w:rsidR="006B5520" w14:paraId="07E01ED1" w14:textId="77777777" w:rsidTr="00426E25">
        <w:tc>
          <w:tcPr>
            <w:tcW w:w="1558" w:type="dxa"/>
          </w:tcPr>
          <w:p w14:paraId="0234C327" w14:textId="094C4D49" w:rsidR="00426E25" w:rsidRDefault="0066579E" w:rsidP="002551EA">
            <w:r>
              <w:lastRenderedPageBreak/>
              <w:t>Style</w:t>
            </w:r>
          </w:p>
        </w:tc>
        <w:tc>
          <w:tcPr>
            <w:tcW w:w="1558" w:type="dxa"/>
          </w:tcPr>
          <w:p w14:paraId="3D2F6AD0" w14:textId="4F347519" w:rsidR="00426E25" w:rsidRDefault="00655B18" w:rsidP="002551EA">
            <w:r>
              <w:t xml:space="preserve">Follows the supplied format, meeting </w:t>
            </w:r>
            <w:r w:rsidR="00FB1419">
              <w:t>the word count, with all appropriate citations in APA formatting.</w:t>
            </w:r>
          </w:p>
        </w:tc>
        <w:tc>
          <w:tcPr>
            <w:tcW w:w="1558" w:type="dxa"/>
          </w:tcPr>
          <w:p w14:paraId="5F217784" w14:textId="50426ECA" w:rsidR="00426E25" w:rsidRDefault="00FB1419" w:rsidP="002551EA">
            <w:r>
              <w:t>Minor errors in grammar, spelling, or formatting.  Meets minimum standards for word count.</w:t>
            </w:r>
          </w:p>
        </w:tc>
        <w:tc>
          <w:tcPr>
            <w:tcW w:w="1558" w:type="dxa"/>
          </w:tcPr>
          <w:p w14:paraId="21F2FE83" w14:textId="08F5DEFD" w:rsidR="00426E25" w:rsidRDefault="00FB1419" w:rsidP="002551EA">
            <w:r>
              <w:t>Noticeable errors in grammar, spelling, formatting, or does not meet the minimum word count.</w:t>
            </w:r>
          </w:p>
        </w:tc>
        <w:tc>
          <w:tcPr>
            <w:tcW w:w="1559" w:type="dxa"/>
          </w:tcPr>
          <w:p w14:paraId="021AAF3A" w14:textId="41D779AC" w:rsidR="00426E25" w:rsidRDefault="00FB1419" w:rsidP="002551EA">
            <w:r>
              <w:t xml:space="preserve">Significant grammar, spelling and </w:t>
            </w:r>
            <w:r w:rsidR="00857E49">
              <w:t>formatting errors.  Significant citation errors.</w:t>
            </w:r>
          </w:p>
        </w:tc>
        <w:tc>
          <w:tcPr>
            <w:tcW w:w="1559" w:type="dxa"/>
          </w:tcPr>
          <w:p w14:paraId="54C0EA0F" w14:textId="79E64181" w:rsidR="00426E25" w:rsidRDefault="00857E49" w:rsidP="002551EA">
            <w:r>
              <w:t>Not attempted</w:t>
            </w:r>
          </w:p>
        </w:tc>
      </w:tr>
      <w:tr w:rsidR="006B5520" w14:paraId="08816F49" w14:textId="77777777" w:rsidTr="00426E25">
        <w:tc>
          <w:tcPr>
            <w:tcW w:w="1558" w:type="dxa"/>
          </w:tcPr>
          <w:p w14:paraId="3C0AE87B" w14:textId="5B103C26" w:rsidR="00426E25" w:rsidRDefault="00857E49" w:rsidP="002551EA">
            <w:r>
              <w:t>Totals</w:t>
            </w:r>
          </w:p>
        </w:tc>
        <w:tc>
          <w:tcPr>
            <w:tcW w:w="1558" w:type="dxa"/>
          </w:tcPr>
          <w:p w14:paraId="09858523" w14:textId="77777777" w:rsidR="00426E25" w:rsidRDefault="00426E25" w:rsidP="002551EA"/>
        </w:tc>
        <w:tc>
          <w:tcPr>
            <w:tcW w:w="1558" w:type="dxa"/>
          </w:tcPr>
          <w:p w14:paraId="62514A02" w14:textId="77777777" w:rsidR="00426E25" w:rsidRDefault="00426E25" w:rsidP="002551EA"/>
        </w:tc>
        <w:tc>
          <w:tcPr>
            <w:tcW w:w="1558" w:type="dxa"/>
          </w:tcPr>
          <w:p w14:paraId="639114B4" w14:textId="77777777" w:rsidR="00426E25" w:rsidRDefault="00426E25" w:rsidP="002551EA"/>
        </w:tc>
        <w:tc>
          <w:tcPr>
            <w:tcW w:w="1559" w:type="dxa"/>
          </w:tcPr>
          <w:p w14:paraId="4FD41F65" w14:textId="77777777" w:rsidR="00426E25" w:rsidRDefault="00426E25" w:rsidP="002551EA"/>
        </w:tc>
        <w:tc>
          <w:tcPr>
            <w:tcW w:w="1559" w:type="dxa"/>
          </w:tcPr>
          <w:p w14:paraId="17C55603" w14:textId="77777777" w:rsidR="00426E25" w:rsidRDefault="00426E25" w:rsidP="002551EA"/>
        </w:tc>
      </w:tr>
    </w:tbl>
    <w:p w14:paraId="4D40DB3F" w14:textId="77777777" w:rsidR="002551EA" w:rsidRPr="002551EA" w:rsidRDefault="002551EA" w:rsidP="002551EA"/>
    <w:p w14:paraId="477272DA" w14:textId="77777777" w:rsidR="00781FB5" w:rsidRDefault="00781FB5" w:rsidP="00781FB5">
      <w:pPr>
        <w:pStyle w:val="Heading2"/>
      </w:pPr>
      <w:bookmarkStart w:id="36" w:name="_Toc187669938"/>
      <w:r>
        <w:t>Late Work</w:t>
      </w:r>
      <w:bookmarkEnd w:id="36"/>
    </w:p>
    <w:p w14:paraId="52E61475" w14:textId="77777777" w:rsidR="00781FB5" w:rsidRDefault="00781FB5" w:rsidP="00781FB5">
      <w:r w:rsidRPr="00781FB5">
        <w:t>There are no make-up tests/assignments in this class with the exception of authorized absences according to University policies prescribing authorized absences in certain situations. I reserve the right to consider extreme circumstances and modify this rule. Those in athletics, those who are absent for religious holidays, and/or those involved in other school supported activities that require being absent from class will be allowed make up if proper procedures are followed in requesting an excused absence. I must have written documentation in advance that you will be away from class for the absence to be excused (e.g., traveling for a basketball game, observing a religious holiday).</w:t>
      </w:r>
    </w:p>
    <w:p w14:paraId="0C7A4824" w14:textId="77777777" w:rsidR="00781FB5" w:rsidRDefault="00781FB5" w:rsidP="00781FB5">
      <w:pPr>
        <w:pStyle w:val="Heading2"/>
      </w:pPr>
      <w:bookmarkStart w:id="37" w:name="_Toc187669939"/>
      <w:r>
        <w:t>Class Participation</w:t>
      </w:r>
      <w:bookmarkEnd w:id="37"/>
    </w:p>
    <w:p w14:paraId="1CA71AC5" w14:textId="77777777" w:rsidR="001375A4" w:rsidRDefault="00781FB5" w:rsidP="00781FB5">
      <w:r w:rsidRPr="00781FB5">
        <w:t>Students are required to login regularly to the online class site. The instructor will use the tracking feature in Canvas to monitor student activity. Students are also required to participate in all class activities such as the discussion board.</w:t>
      </w:r>
    </w:p>
    <w:p w14:paraId="1435C9F7" w14:textId="77777777" w:rsidR="001375A4" w:rsidRDefault="001375A4" w:rsidP="001375A4">
      <w:pPr>
        <w:pStyle w:val="Heading2"/>
      </w:pPr>
      <w:bookmarkStart w:id="38" w:name="_Toc187669940"/>
      <w:r>
        <w:t>Artificial Intelligence Adopted Policy</w:t>
      </w:r>
      <w:bookmarkEnd w:id="38"/>
    </w:p>
    <w:p w14:paraId="39F42129" w14:textId="77777777" w:rsidR="001375A4" w:rsidRDefault="001375A4" w:rsidP="001375A4">
      <w:r>
        <w:t xml:space="preserve">I expect you to generate your own work in this class. When you submit any kind of work (including projects, exams, quizzes, or discussions), you are asserting that you have generated and written the text unless you indicate otherwise by the use of quotation marks and proper attribution for the source. Submitting content that has been generated by someone other than you or was created or assisted by a computer application or tool, including artificial intelligence (AI) tools such as ChatGPT is cheating and constitutes an academic integrity violation. You may use simple word processing tools to update spelling and grammar in your assignments, but you </w:t>
      </w:r>
      <w:r>
        <w:lastRenderedPageBreak/>
        <w:t>may not use AI tools to draft your work, even if you edit, revise, or paraphrase it. There may be opportunities for you to use AI tools in this class. Where they exist, I will clearly specify when and in what capacity it is permissible for you to use these tools.</w:t>
      </w:r>
    </w:p>
    <w:p w14:paraId="2755374E" w14:textId="7B3573DA" w:rsidR="001375A4" w:rsidRDefault="001375A4" w:rsidP="001375A4">
      <w:r w:rsidRPr="001375A4">
        <w:rPr>
          <w:b/>
          <w:bCs/>
        </w:rPr>
        <w:t>Things you CAN use AI for:</w:t>
      </w:r>
      <w:r>
        <w:t xml:space="preserve"> Use it to chat about a topic you’re interested in. However, it’s probably no more than 65% accurate. You will need to use academic sources to verify what AI told you. It can be a useful tool for identifying starting points on a topic but should not be utilized as an alternative to scholarly research. It cannot provide reliable resources or data.</w:t>
      </w:r>
    </w:p>
    <w:p w14:paraId="0B376449" w14:textId="77777777" w:rsidR="001375A4" w:rsidRDefault="001375A4" w:rsidP="001375A4">
      <w:r w:rsidRPr="001375A4">
        <w:rPr>
          <w:b/>
          <w:bCs/>
        </w:rPr>
        <w:t xml:space="preserve">Things you CANNOT use AI for: </w:t>
      </w:r>
      <w:r>
        <w:t>Do not use AI to draft any written scholarly work. Do not use citations provided by AI. Not only is it unreliable, but you risk an academic integrity violation. You are here to analyze and develop your critical thinking skills. If you need to use it as a starting point, that’s fine. However, when it’s time to draft a written assignment, close AI generated content before you begin and utilize the reliable scholarly sources you have found.</w:t>
      </w:r>
    </w:p>
    <w:p w14:paraId="2C7019D7" w14:textId="41106EF2" w:rsidR="00781FB5" w:rsidRPr="0073797C" w:rsidRDefault="001375A4" w:rsidP="001375A4">
      <w:r>
        <w:t>The UNT library system is a valuable resource!</w:t>
      </w:r>
      <w:bookmarkEnd w:id="29"/>
      <w:bookmarkEnd w:id="30"/>
    </w:p>
    <w:p w14:paraId="544D0929" w14:textId="4C316C1B" w:rsidR="00A91CC0" w:rsidRPr="008B651F" w:rsidRDefault="00B35519" w:rsidP="00A91CC0">
      <w:pPr>
        <w:pStyle w:val="Heading2"/>
      </w:pPr>
      <w:bookmarkStart w:id="39" w:name="_Toc187669941"/>
      <w:bookmarkStart w:id="40" w:name="_Hlk506403452"/>
      <w:r>
        <w:t>ADA Statement</w:t>
      </w:r>
      <w:bookmarkEnd w:id="39"/>
    </w:p>
    <w:p w14:paraId="0E130C10" w14:textId="31B9B043" w:rsidR="00B35519" w:rsidRDefault="00B35519" w:rsidP="00A91CC0">
      <w:pPr>
        <w:rPr>
          <w:rFonts w:ascii="Tahoma" w:hAnsi="Tahoma" w:cs="Tahoma"/>
        </w:rPr>
      </w:pPr>
      <w:r w:rsidRPr="00B35519">
        <w:rPr>
          <w:rFonts w:ascii="Tahoma" w:hAnsi="Tahoma" w:cs="Tahoma"/>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5" w:history="1">
        <w:r w:rsidRPr="008617B3">
          <w:rPr>
            <w:rStyle w:val="Hyperlink"/>
            <w:rFonts w:ascii="Tahoma" w:hAnsi="Tahoma" w:cs="Tahoma"/>
          </w:rPr>
          <w:t>https://studentaffairs.unt.edu/office-disability-access</w:t>
        </w:r>
      </w:hyperlink>
    </w:p>
    <w:p w14:paraId="656B5179" w14:textId="77777777" w:rsidR="00B35519" w:rsidRDefault="00B35519" w:rsidP="00A91CC0">
      <w:pPr>
        <w:rPr>
          <w:rStyle w:val="IntenseEmphasis"/>
        </w:rPr>
      </w:pPr>
    </w:p>
    <w:p w14:paraId="6E35148B" w14:textId="58ED36EC" w:rsidR="00A91CC0" w:rsidRPr="008B651F" w:rsidRDefault="00A91CC0" w:rsidP="00A91CC0">
      <w:pPr>
        <w:pStyle w:val="Heading2"/>
      </w:pPr>
      <w:bookmarkStart w:id="41" w:name="_Toc187669942"/>
      <w:bookmarkStart w:id="42" w:name="_Toc76025903"/>
      <w:bookmarkStart w:id="43" w:name="_Toc79682591"/>
      <w:bookmarkEnd w:id="40"/>
      <w:r>
        <w:t>Academic Integrity</w:t>
      </w:r>
      <w:bookmarkEnd w:id="41"/>
    </w:p>
    <w:bookmarkEnd w:id="42"/>
    <w:bookmarkEnd w:id="43"/>
    <w:p w14:paraId="3809D9F4" w14:textId="77777777" w:rsidR="00650515" w:rsidRPr="00650515" w:rsidRDefault="00650515" w:rsidP="00650515">
      <w:pPr>
        <w:rPr>
          <w:rStyle w:val="Heading4Char"/>
          <w:b w:val="0"/>
        </w:rPr>
      </w:pPr>
      <w:r w:rsidRPr="00650515">
        <w:rPr>
          <w:rStyle w:val="Heading4Char"/>
          <w:b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CFB4493" w14:textId="77777777" w:rsidR="00650515" w:rsidRPr="00650515" w:rsidRDefault="00650515" w:rsidP="00650515">
      <w:pPr>
        <w:rPr>
          <w:rStyle w:val="Heading4Char"/>
          <w:b w:val="0"/>
        </w:rPr>
      </w:pPr>
      <w:r w:rsidRPr="00650515">
        <w:rPr>
          <w:rStyle w:val="Heading4Char"/>
          <w:b w:val="0"/>
        </w:rPr>
        <w:t>Minor violations such as an inadvertent instance of plagiarism such as a failure to cite/reference a source may result in an admonition or requirement for a resubmission of the assignment.</w:t>
      </w:r>
    </w:p>
    <w:p w14:paraId="7E829A8F" w14:textId="77777777" w:rsidR="00650515" w:rsidRPr="00650515" w:rsidRDefault="00650515" w:rsidP="00650515">
      <w:pPr>
        <w:rPr>
          <w:rStyle w:val="Heading4Char"/>
          <w:b w:val="0"/>
        </w:rPr>
      </w:pPr>
      <w:r w:rsidRPr="00650515">
        <w:rPr>
          <w:rStyle w:val="Heading4Char"/>
          <w:b w:val="0"/>
        </w:rPr>
        <w:t>More serious violations will be handled consistent with the severity of the violation.</w:t>
      </w:r>
    </w:p>
    <w:p w14:paraId="486A734D" w14:textId="305D52A4" w:rsidR="00650515" w:rsidRDefault="00650515" w:rsidP="00650515">
      <w:pPr>
        <w:rPr>
          <w:rStyle w:val="Heading4Char"/>
          <w:b w:val="0"/>
        </w:rPr>
      </w:pPr>
      <w:r w:rsidRPr="00650515">
        <w:rPr>
          <w:rStyle w:val="Heading4Char"/>
          <w:b w:val="0"/>
        </w:rPr>
        <w:t>Multiple violations, intentional plagiarism</w:t>
      </w:r>
      <w:r w:rsidR="00DD25B7">
        <w:rPr>
          <w:rStyle w:val="Heading4Char"/>
          <w:b w:val="0"/>
        </w:rPr>
        <w:t xml:space="preserve">, </w:t>
      </w:r>
      <w:r w:rsidRPr="00650515">
        <w:rPr>
          <w:rStyle w:val="Heading4Char"/>
          <w:b w:val="0"/>
        </w:rPr>
        <w:t>forgery, sabotage, or sharing of test answers will result in severe sanctions.</w:t>
      </w:r>
      <w:r w:rsidRPr="00E22672">
        <w:rPr>
          <w:rStyle w:val="Heading4Char"/>
          <w:b w:val="0"/>
        </w:rPr>
        <w:t xml:space="preserve"> </w:t>
      </w:r>
    </w:p>
    <w:p w14:paraId="1E64CF7A" w14:textId="30A37568" w:rsidR="00A91CC0" w:rsidRPr="008B651F" w:rsidRDefault="00A91CC0" w:rsidP="00A91CC0">
      <w:pPr>
        <w:pStyle w:val="Heading2"/>
      </w:pPr>
      <w:bookmarkStart w:id="44" w:name="_Toc187669943"/>
      <w:r>
        <w:t>Student Behavior and University Policy</w:t>
      </w:r>
      <w:bookmarkEnd w:id="44"/>
    </w:p>
    <w:p w14:paraId="30BC6189" w14:textId="77777777" w:rsidR="006D2393" w:rsidRDefault="006D2393" w:rsidP="00AC2F7B">
      <w:pPr>
        <w:spacing w:before="0" w:after="0"/>
      </w:pPr>
      <w:r w:rsidRPr="006D239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w:t>
      </w:r>
      <w:r w:rsidRPr="006D2393">
        <w:lastRenderedPageBreak/>
        <w:t xml:space="preserve">including university and electronic classroom, labs, discussion groups, field trips, etc. The Code of Student Conduct can be found at </w:t>
      </w:r>
      <w:hyperlink r:id="rId16" w:history="1">
        <w:r w:rsidRPr="00FA64B3">
          <w:rPr>
            <w:rStyle w:val="Hyperlink"/>
          </w:rPr>
          <w:t>www.unt.edu/csrr</w:t>
        </w:r>
      </w:hyperlink>
      <w:r w:rsidRPr="006D2393">
        <w:t>.</w:t>
      </w:r>
    </w:p>
    <w:p w14:paraId="62CE521F" w14:textId="77777777" w:rsidR="006D2393" w:rsidRDefault="006D2393" w:rsidP="006D2393">
      <w:pPr>
        <w:spacing w:before="0" w:after="0"/>
        <w:ind w:left="720"/>
      </w:pPr>
    </w:p>
    <w:p w14:paraId="5FAAA076" w14:textId="77777777" w:rsidR="006D2393" w:rsidRDefault="006D2393" w:rsidP="006D2393">
      <w:pPr>
        <w:spacing w:before="0" w:after="0"/>
      </w:pPr>
      <w:r>
        <w:t>To be successful at learning and understanding the material in this class, it is essential that you read and complete the assigned material and engage in thoughtful discussions. Your active participation, along with your willingness to engage in thoughtful discussions will be considered at all times during the semester.</w:t>
      </w:r>
    </w:p>
    <w:p w14:paraId="2FDAC16F" w14:textId="77777777" w:rsidR="006D2393" w:rsidRDefault="006D2393" w:rsidP="006D2393">
      <w:pPr>
        <w:spacing w:before="0" w:after="0"/>
      </w:pPr>
    </w:p>
    <w:p w14:paraId="3672AE31" w14:textId="0F559519" w:rsidR="00AC2F7B" w:rsidRDefault="006D2393" w:rsidP="006D2393">
      <w:pPr>
        <w:spacing w:before="0" w:after="0"/>
      </w:pPr>
      <w:r>
        <w:t>A classroom, especially during times of discussion, is a place to express ideas, opinions, and engage in thoughtful discussions. Students will respect the views and opinions of others at all times or their status in the course will be examined. In sum, simply be appropriate during all interactions. Each student brings unique insight and perspectives, and that can make for a very interesting and lively discussion forum, but please be appropriate and respectful of others.</w:t>
      </w:r>
    </w:p>
    <w:p w14:paraId="61459F3F" w14:textId="77777777" w:rsidR="006D2393" w:rsidRDefault="006D2393" w:rsidP="006D2393">
      <w:pPr>
        <w:spacing w:before="0" w:after="0"/>
        <w:rPr>
          <w:rFonts w:ascii="Times New Roman" w:hAnsi="Times New Roman" w:cs="Times New Roman"/>
        </w:rPr>
      </w:pPr>
    </w:p>
    <w:p w14:paraId="1E6B4BFF" w14:textId="4F4020BD" w:rsidR="00DC123A" w:rsidRPr="008B651F" w:rsidRDefault="00DC123A" w:rsidP="007E59CB">
      <w:pPr>
        <w:pStyle w:val="Heading2"/>
      </w:pPr>
      <w:bookmarkStart w:id="45" w:name="_Toc76025918"/>
      <w:bookmarkStart w:id="46" w:name="_Toc79682606"/>
      <w:bookmarkStart w:id="47" w:name="_Toc187669944"/>
      <w:r w:rsidRPr="00535D42">
        <w:t>Anti-Discrimination and Title IX Information</w:t>
      </w:r>
      <w:bookmarkEnd w:id="45"/>
      <w:bookmarkEnd w:id="46"/>
      <w:bookmarkEnd w:id="47"/>
    </w:p>
    <w:p w14:paraId="614A5AF6" w14:textId="78B0A117" w:rsidR="00337C22" w:rsidRDefault="00935D00" w:rsidP="00337C22">
      <w:pPr>
        <w:rPr>
          <w:rFonts w:ascii="Tahoma" w:hAnsi="Tahoma" w:cs="Tahoma"/>
        </w:rPr>
      </w:pPr>
      <w:r w:rsidRPr="00935D00">
        <w:rPr>
          <w:rFonts w:ascii="Tahoma" w:hAnsi="Tahoma" w:cs="Tahoma"/>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2B20DEA0" w14:textId="4DCEABEC" w:rsidR="00A91CC0" w:rsidRPr="002F06EC" w:rsidRDefault="00A91CC0" w:rsidP="00337C22">
      <w:pPr>
        <w:rPr>
          <w:rFonts w:ascii="Tahoma" w:hAnsi="Tahoma" w:cs="Tahoma"/>
        </w:rPr>
      </w:pPr>
      <w:r w:rsidRPr="00A91CC0">
        <w:rPr>
          <w:rFonts w:ascii="Tahoma" w:hAnsi="Tahoma" w:cs="Tahoma"/>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971317E" w14:textId="7E49BD99" w:rsidR="00337C22" w:rsidRPr="002F06EC" w:rsidRDefault="00337C22" w:rsidP="00935D00">
      <w:pPr>
        <w:pStyle w:val="Heading3"/>
      </w:pPr>
      <w:bookmarkStart w:id="48" w:name="_Toc187669945"/>
      <w:r w:rsidRPr="002F06EC">
        <w:t>Title IX</w:t>
      </w:r>
      <w:r w:rsidR="00A91CC0">
        <w:t xml:space="preserve"> (Survivor Advocacy)</w:t>
      </w:r>
      <w:bookmarkEnd w:id="48"/>
    </w:p>
    <w:p w14:paraId="3B6C164A" w14:textId="6DFBA2EC" w:rsidR="00A91CC0" w:rsidRDefault="00935D00" w:rsidP="00337C22">
      <w:pPr>
        <w:rPr>
          <w:rFonts w:ascii="Tahoma" w:hAnsi="Tahoma" w:cs="Tahoma"/>
        </w:rPr>
      </w:pPr>
      <w:r w:rsidRPr="00935D00">
        <w:rPr>
          <w:rFonts w:ascii="Tahoma" w:hAnsi="Tahoma" w:cs="Tahoma"/>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p>
    <w:p w14:paraId="2C0308F9" w14:textId="5478A06F" w:rsidR="00650515" w:rsidRPr="008B651F" w:rsidRDefault="00650515" w:rsidP="00650515">
      <w:pPr>
        <w:pStyle w:val="Heading2"/>
      </w:pPr>
      <w:bookmarkStart w:id="49" w:name="_Toc187669946"/>
      <w:r>
        <w:t>Retention of Student Records</w:t>
      </w:r>
      <w:bookmarkEnd w:id="49"/>
    </w:p>
    <w:p w14:paraId="232E9E98" w14:textId="0B821561" w:rsidR="00650515" w:rsidRDefault="00650515" w:rsidP="00650515">
      <w:pPr>
        <w:rPr>
          <w:rFonts w:ascii="Tahoma" w:hAnsi="Tahoma" w:cs="Tahoma"/>
        </w:rPr>
      </w:pPr>
      <w:r w:rsidRPr="00650515">
        <w:rPr>
          <w:rFonts w:ascii="Tahoma" w:hAnsi="Tahoma" w:cs="Tahoma"/>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w:t>
      </w:r>
      <w:r w:rsidRPr="00650515">
        <w:rPr>
          <w:rFonts w:ascii="Tahoma" w:hAnsi="Tahoma" w:cs="Tahoma"/>
        </w:rPr>
        <w:lastRenderedPageBreak/>
        <w:t>the Public Information Policy and the Family Educational Rights and Privacy Act (FERPA) laws and the University’s policy. See UNT Policy 10.10, Records Management and Retention for additional information.</w:t>
      </w:r>
    </w:p>
    <w:p w14:paraId="33A7CE46" w14:textId="7257ECE6" w:rsidR="00650515" w:rsidRPr="008B651F" w:rsidRDefault="00650515" w:rsidP="00650515">
      <w:pPr>
        <w:pStyle w:val="Heading2"/>
      </w:pPr>
      <w:bookmarkStart w:id="50" w:name="_Toc187669947"/>
      <w:r>
        <w:t>Access to Information – Eagle Connect</w:t>
      </w:r>
      <w:bookmarkEnd w:id="50"/>
    </w:p>
    <w:p w14:paraId="47A12C4B" w14:textId="46BB2875"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7" w:history="1">
        <w:r w:rsidRPr="009A10B9">
          <w:rPr>
            <w:rStyle w:val="Hyperlink"/>
            <w:rFonts w:ascii="Tahoma" w:hAnsi="Tahoma" w:cs="Tahoma"/>
          </w:rPr>
          <w:t>https://it.unt.edu/eagleconnect</w:t>
        </w:r>
      </w:hyperlink>
      <w:r w:rsidRPr="00650515">
        <w:rPr>
          <w:rFonts w:ascii="Tahoma" w:hAnsi="Tahoma" w:cs="Tahoma"/>
        </w:rPr>
        <w:t>).</w:t>
      </w:r>
    </w:p>
    <w:p w14:paraId="20108E78" w14:textId="7ECC9548" w:rsidR="00650515" w:rsidRPr="008B651F" w:rsidRDefault="00650515" w:rsidP="00650515">
      <w:pPr>
        <w:pStyle w:val="Heading2"/>
      </w:pPr>
      <w:bookmarkStart w:id="51" w:name="_Toc187669948"/>
      <w:r>
        <w:t>Survivor Advocacy</w:t>
      </w:r>
      <w:bookmarkEnd w:id="51"/>
    </w:p>
    <w:p w14:paraId="36365FF8" w14:textId="77777777"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8" w:history="1">
        <w:r w:rsidRPr="009A10B9">
          <w:rPr>
            <w:rStyle w:val="Hyperlink"/>
            <w:rFonts w:ascii="Tahoma" w:hAnsi="Tahoma" w:cs="Tahoma"/>
          </w:rPr>
          <w:t>https://it.unt.edu/eagleconnect</w:t>
        </w:r>
      </w:hyperlink>
      <w:r w:rsidRPr="00650515">
        <w:rPr>
          <w:rFonts w:ascii="Tahoma" w:hAnsi="Tahoma" w:cs="Tahoma"/>
        </w:rPr>
        <w:t>).</w:t>
      </w:r>
    </w:p>
    <w:p w14:paraId="28F31181" w14:textId="66BD46FE" w:rsidR="00A91CC0" w:rsidRDefault="00A91CC0" w:rsidP="00A91CC0">
      <w:pPr>
        <w:pStyle w:val="Heading2"/>
      </w:pPr>
      <w:bookmarkStart w:id="52" w:name="_Toc187669949"/>
      <w:r>
        <w:t>Important Notice for F-1 Students Taking Distance Education Courses</w:t>
      </w:r>
      <w:bookmarkEnd w:id="52"/>
    </w:p>
    <w:p w14:paraId="2AA51982" w14:textId="77777777" w:rsidR="00A91CC0" w:rsidRPr="00A91CC0" w:rsidRDefault="00A91CC0" w:rsidP="00F8569E">
      <w:pPr>
        <w:pStyle w:val="Heading3"/>
      </w:pPr>
      <w:bookmarkStart w:id="53" w:name="_Toc187669950"/>
      <w:r w:rsidRPr="00A91CC0">
        <w:t>Federal Regulation</w:t>
      </w:r>
      <w:bookmarkEnd w:id="53"/>
    </w:p>
    <w:p w14:paraId="1AD05A2F" w14:textId="77777777" w:rsidR="00A91CC0" w:rsidRPr="00A91CC0" w:rsidRDefault="00A91CC0" w:rsidP="00F8569E">
      <w:r w:rsidRPr="00A91CC0">
        <w:t>To read detailed Immigration and Customs Enforcement regulations for F-1 students taking online courses, please go to the Electronic Code of Federal Regulations website (http://www.ecfr.gov/). The specific portion concerning distance education courses is located at Title 8 CFR 214.2 Paragraph (f)(6)(i)(G).</w:t>
      </w:r>
    </w:p>
    <w:p w14:paraId="46207B44" w14:textId="77777777" w:rsidR="00A91CC0" w:rsidRPr="00A91CC0" w:rsidRDefault="00A91CC0" w:rsidP="00F8569E">
      <w:r w:rsidRPr="00A91CC0">
        <w:t xml:space="preserve">The paragraph reads: </w:t>
      </w:r>
    </w:p>
    <w:p w14:paraId="4A7C3F70" w14:textId="7B880B7B" w:rsidR="00650515" w:rsidRDefault="00A91CC0" w:rsidP="00F8569E">
      <w:r w:rsidRPr="00A91CC0">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t>.</w:t>
      </w:r>
    </w:p>
    <w:p w14:paraId="4413E13F" w14:textId="5C98B751" w:rsidR="00A91CC0" w:rsidRDefault="00A91CC0" w:rsidP="00A91CC0">
      <w:pPr>
        <w:pStyle w:val="Heading3"/>
      </w:pPr>
      <w:bookmarkStart w:id="54" w:name="_Toc187669951"/>
      <w:r>
        <w:t>University of North Texas Compliance</w:t>
      </w:r>
      <w:bookmarkEnd w:id="54"/>
    </w:p>
    <w:p w14:paraId="2952D951" w14:textId="77777777" w:rsidR="00A91CC0" w:rsidRPr="00A91CC0" w:rsidRDefault="00A91CC0" w:rsidP="00F8569E">
      <w:pPr>
        <w:rPr>
          <w:b/>
          <w:bCs/>
        </w:rPr>
      </w:pPr>
      <w:r w:rsidRPr="00A91CC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A67C53A" w14:textId="77777777" w:rsidR="00A91CC0" w:rsidRPr="00A91CC0" w:rsidRDefault="00A91CC0" w:rsidP="00F8569E">
      <w:pPr>
        <w:rPr>
          <w:b/>
          <w:bCs/>
        </w:rPr>
      </w:pPr>
      <w:r w:rsidRPr="00A91CC0">
        <w:t>If such an on-campus activity is required, it is the student’s responsibility to do the following:</w:t>
      </w:r>
    </w:p>
    <w:p w14:paraId="2A0622E1" w14:textId="77777777" w:rsidR="00A91CC0" w:rsidRPr="00A91CC0" w:rsidRDefault="00A91CC0" w:rsidP="00F8569E">
      <w:pPr>
        <w:rPr>
          <w:b/>
          <w:bCs/>
        </w:rPr>
      </w:pPr>
      <w:r w:rsidRPr="00A91CC0">
        <w:t>(1) Submit a written request to the instructor for an on-campus experiential component within one week of the start of the course.</w:t>
      </w:r>
    </w:p>
    <w:p w14:paraId="4874DF4A" w14:textId="77777777" w:rsidR="00A91CC0" w:rsidRPr="00A91CC0" w:rsidRDefault="00A91CC0" w:rsidP="00F8569E">
      <w:pPr>
        <w:rPr>
          <w:b/>
          <w:bCs/>
        </w:rPr>
      </w:pPr>
      <w:r w:rsidRPr="00A91CC0">
        <w:t>(2) Ensure that the activity on campus takes place and the instructor documents it in writing with a notice sent to the International Student and Scholar Services Office.  ISSS has a form available that you may use for this purpose.</w:t>
      </w:r>
    </w:p>
    <w:p w14:paraId="3B6AB733" w14:textId="1FAFE05E" w:rsidR="00A91CC0" w:rsidRDefault="00A91CC0" w:rsidP="00F8569E">
      <w:pPr>
        <w:rPr>
          <w:b/>
          <w:bCs/>
        </w:rPr>
      </w:pPr>
      <w:r w:rsidRPr="00A91CC0">
        <w:lastRenderedPageBreak/>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482F6528" w14:textId="09748308" w:rsidR="00A91CC0" w:rsidRDefault="00A91CC0" w:rsidP="00A91CC0">
      <w:pPr>
        <w:pStyle w:val="Heading3"/>
      </w:pPr>
      <w:bookmarkStart w:id="55" w:name="_Toc187669952"/>
      <w:r>
        <w:t>Student Verification</w:t>
      </w:r>
      <w:bookmarkEnd w:id="55"/>
    </w:p>
    <w:p w14:paraId="5F4F23EB" w14:textId="77777777" w:rsidR="00A91CC0" w:rsidRPr="00A91CC0" w:rsidRDefault="00A91CC0" w:rsidP="00F8569E">
      <w:pPr>
        <w:rPr>
          <w:b/>
          <w:bCs/>
        </w:rPr>
      </w:pPr>
      <w:r w:rsidRPr="00A91CC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7E25B64" w14:textId="250B3154" w:rsidR="00A91CC0" w:rsidRDefault="00A91CC0" w:rsidP="00F8569E">
      <w:pPr>
        <w:rPr>
          <w:b/>
          <w:bCs/>
        </w:rPr>
      </w:pPr>
      <w:r w:rsidRPr="00A91CC0">
        <w:t>See UNT Policy 07-002 Student Identity Verification, Privacy, and Notification and Distance Education Courses (</w:t>
      </w:r>
      <w:hyperlink r:id="rId19" w:history="1">
        <w:r w:rsidRPr="009A10B9">
          <w:rPr>
            <w:rStyle w:val="Hyperlink"/>
          </w:rPr>
          <w:t>https://policy.unt.edu/policy/07-002</w:t>
        </w:r>
      </w:hyperlink>
      <w:r w:rsidRPr="00A91CC0">
        <w:t>).</w:t>
      </w:r>
    </w:p>
    <w:p w14:paraId="3ACF2496" w14:textId="5D8BD11E" w:rsidR="00337C22" w:rsidRDefault="00935D00" w:rsidP="00A91CC0">
      <w:pPr>
        <w:pStyle w:val="Heading3"/>
      </w:pPr>
      <w:bookmarkStart w:id="56" w:name="_Toc187669953"/>
      <w:r>
        <w:t>Succeed at UNT</w:t>
      </w:r>
      <w:bookmarkEnd w:id="56"/>
    </w:p>
    <w:p w14:paraId="7C829243" w14:textId="5B7089B5" w:rsidR="00935D00" w:rsidRDefault="00935D00" w:rsidP="00935D00">
      <w:r w:rsidRPr="00935D00">
        <w:t>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To learn more about campus resources and information on how you can achieve success</w:t>
      </w:r>
      <w:r>
        <w:t xml:space="preserve">, </w:t>
      </w:r>
      <w:hyperlink r:id="rId20" w:history="1">
        <w:r w:rsidRPr="00FA64B3">
          <w:rPr>
            <w:rStyle w:val="Hyperlink"/>
          </w:rPr>
          <w:t>https://success.unt.edu/</w:t>
        </w:r>
      </w:hyperlink>
      <w:r>
        <w:t>.</w:t>
      </w:r>
    </w:p>
    <w:p w14:paraId="5D6B3748" w14:textId="39E10602" w:rsidR="00215114" w:rsidRDefault="00806238" w:rsidP="00B66D61">
      <w:pPr>
        <w:pStyle w:val="Heading2"/>
      </w:pPr>
      <w:bookmarkStart w:id="57" w:name="_Toc76025922"/>
      <w:bookmarkStart w:id="58" w:name="_Toc79682610"/>
      <w:bookmarkStart w:id="59" w:name="_Toc187669954"/>
      <w:r>
        <w:t>Emergency Response Information</w:t>
      </w:r>
      <w:bookmarkEnd w:id="57"/>
      <w:bookmarkEnd w:id="58"/>
      <w:bookmarkEnd w:id="59"/>
    </w:p>
    <w:p w14:paraId="0A36A2D7" w14:textId="704B5C63" w:rsidR="00935D00" w:rsidRDefault="00935D00" w:rsidP="002D0621">
      <w:pPr>
        <w:pStyle w:val="BodyText"/>
        <w:rPr>
          <w:szCs w:val="22"/>
        </w:rPr>
      </w:pPr>
      <w:r w:rsidRPr="00935D00">
        <w:rPr>
          <w:szCs w:val="22"/>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1624405F" w14:textId="77777777" w:rsidR="001A3A3B" w:rsidRDefault="001A3A3B" w:rsidP="002D0621">
      <w:pPr>
        <w:pStyle w:val="BodyText"/>
        <w:rPr>
          <w:szCs w:val="22"/>
        </w:rPr>
      </w:pPr>
    </w:p>
    <w:p w14:paraId="6EDED0EF" w14:textId="3AC703EB" w:rsidR="00361443" w:rsidRDefault="001A3A3B" w:rsidP="007E59CB">
      <w:pPr>
        <w:pStyle w:val="Heading1"/>
      </w:pPr>
      <w:bookmarkStart w:id="60" w:name="_Toc76025923"/>
      <w:bookmarkStart w:id="61" w:name="_Toc79682611"/>
      <w:bookmarkStart w:id="62" w:name="_Toc187669955"/>
      <w:r>
        <w:t xml:space="preserve">Tentative </w:t>
      </w:r>
      <w:r w:rsidR="00361443" w:rsidRPr="00C32D37">
        <w:t>Course Schedule</w:t>
      </w:r>
      <w:bookmarkEnd w:id="60"/>
      <w:bookmarkEnd w:id="61"/>
      <w:bookmarkEnd w:id="62"/>
    </w:p>
    <w:p w14:paraId="18DBDB5E" w14:textId="0F6E3DCD" w:rsidR="00480503" w:rsidRPr="00541D70" w:rsidRDefault="00480503" w:rsidP="007E59CB">
      <w:r w:rsidRPr="00541D70">
        <w:t>This calendar represents my current plans and objectives. As we go through the semester, those plans may need to change to enhance the class learning opportunities. Such changes will be clearly communicated.</w:t>
      </w:r>
    </w:p>
    <w:tbl>
      <w:tblPr>
        <w:tblStyle w:val="TableGrid"/>
        <w:tblW w:w="92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5"/>
        <w:gridCol w:w="4410"/>
        <w:gridCol w:w="3060"/>
      </w:tblGrid>
      <w:tr w:rsidR="00B35519" w:rsidRPr="00C32D37" w14:paraId="04D172A5" w14:textId="77777777" w:rsidTr="007D5118">
        <w:trPr>
          <w:trHeight w:val="377"/>
          <w:tblHeader/>
        </w:trPr>
        <w:tc>
          <w:tcPr>
            <w:tcW w:w="1785" w:type="dxa"/>
            <w:tcBorders>
              <w:top w:val="single" w:sz="12" w:space="0" w:color="auto"/>
              <w:left w:val="single" w:sz="12" w:space="0" w:color="auto"/>
              <w:bottom w:val="single" w:sz="2" w:space="0" w:color="auto"/>
            </w:tcBorders>
            <w:shd w:val="clear" w:color="auto" w:fill="D0CECE" w:themeFill="background2" w:themeFillShade="E6"/>
          </w:tcPr>
          <w:p w14:paraId="268DFACC" w14:textId="77777777" w:rsidR="00B35519" w:rsidRPr="001D3D41" w:rsidRDefault="00B35519" w:rsidP="007E59CB">
            <w:pPr>
              <w:rPr>
                <w:b/>
              </w:rPr>
            </w:pPr>
            <w:r w:rsidRPr="001D3D41">
              <w:rPr>
                <w:b/>
              </w:rPr>
              <w:t>Date</w:t>
            </w:r>
          </w:p>
        </w:tc>
        <w:tc>
          <w:tcPr>
            <w:tcW w:w="4410" w:type="dxa"/>
            <w:tcBorders>
              <w:top w:val="single" w:sz="12" w:space="0" w:color="auto"/>
              <w:bottom w:val="single" w:sz="2" w:space="0" w:color="auto"/>
            </w:tcBorders>
            <w:shd w:val="clear" w:color="auto" w:fill="D0CECE" w:themeFill="background2" w:themeFillShade="E6"/>
          </w:tcPr>
          <w:p w14:paraId="2FDB1FC1" w14:textId="77777777" w:rsidR="00B35519" w:rsidRPr="001D3D41" w:rsidRDefault="00B35519" w:rsidP="007E59CB">
            <w:pPr>
              <w:rPr>
                <w:b/>
              </w:rPr>
            </w:pPr>
            <w:r w:rsidRPr="001D3D41">
              <w:rPr>
                <w:b/>
              </w:rPr>
              <w:t>Topic</w:t>
            </w:r>
          </w:p>
        </w:tc>
        <w:tc>
          <w:tcPr>
            <w:tcW w:w="3060" w:type="dxa"/>
            <w:tcBorders>
              <w:top w:val="single" w:sz="12" w:space="0" w:color="auto"/>
              <w:bottom w:val="single" w:sz="2" w:space="0" w:color="auto"/>
            </w:tcBorders>
            <w:shd w:val="clear" w:color="auto" w:fill="D0CECE" w:themeFill="background2" w:themeFillShade="E6"/>
          </w:tcPr>
          <w:p w14:paraId="045E0775" w14:textId="4AFF7970" w:rsidR="00B35519" w:rsidRPr="001D3D41" w:rsidRDefault="00B35519" w:rsidP="007E59CB">
            <w:pPr>
              <w:rPr>
                <w:b/>
              </w:rPr>
            </w:pPr>
          </w:p>
        </w:tc>
      </w:tr>
      <w:tr w:rsidR="00B35519" w:rsidRPr="00C32D37" w14:paraId="37E10C2A"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AA2F685" w14:textId="07EE5687" w:rsidR="00B35519" w:rsidRPr="00D84DDB" w:rsidRDefault="00F42470" w:rsidP="007E59CB">
            <w:pPr>
              <w:rPr>
                <w:sz w:val="20"/>
                <w:szCs w:val="20"/>
              </w:rPr>
            </w:pPr>
            <w:r>
              <w:rPr>
                <w:sz w:val="20"/>
                <w:szCs w:val="20"/>
              </w:rPr>
              <w:t>Week 1</w:t>
            </w:r>
            <w:r w:rsidR="001375A4">
              <w:rPr>
                <w:sz w:val="20"/>
                <w:szCs w:val="20"/>
              </w:rPr>
              <w:br/>
            </w:r>
            <w:r w:rsidR="00E445CC">
              <w:rPr>
                <w:sz w:val="20"/>
                <w:szCs w:val="20"/>
              </w:rPr>
              <w:t>Aug 18 - 22</w:t>
            </w:r>
            <w:r>
              <w:rPr>
                <w:sz w:val="20"/>
                <w:szCs w:val="20"/>
              </w:rPr>
              <w:t xml:space="preserve"> </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8D834D7" w14:textId="42BB2FEA" w:rsidR="00606B63" w:rsidRPr="006D70AD" w:rsidRDefault="001375A4" w:rsidP="006D70AD">
            <w:pPr>
              <w:rPr>
                <w:sz w:val="20"/>
                <w:szCs w:val="20"/>
              </w:rPr>
            </w:pPr>
            <w:r w:rsidRPr="001375A4">
              <w:rPr>
                <w:b/>
                <w:bCs/>
                <w:sz w:val="20"/>
                <w:szCs w:val="20"/>
              </w:rPr>
              <w:t xml:space="preserve">Assignment: </w:t>
            </w:r>
            <w:r w:rsidR="0057582C">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97004ED" w14:textId="45E2925B" w:rsidR="00B35519" w:rsidRPr="00D84DDB" w:rsidRDefault="00B35519" w:rsidP="007E59CB">
            <w:pPr>
              <w:rPr>
                <w:sz w:val="20"/>
                <w:szCs w:val="20"/>
              </w:rPr>
            </w:pPr>
          </w:p>
        </w:tc>
      </w:tr>
      <w:tr w:rsidR="00F42470" w:rsidRPr="00C32D37" w14:paraId="027FA173"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E299C19" w14:textId="727369BF" w:rsidR="001375A4" w:rsidRPr="00D84DDB" w:rsidRDefault="00F42470" w:rsidP="00F42470">
            <w:pPr>
              <w:rPr>
                <w:sz w:val="20"/>
                <w:szCs w:val="20"/>
              </w:rPr>
            </w:pPr>
            <w:r>
              <w:rPr>
                <w:sz w:val="20"/>
                <w:szCs w:val="20"/>
              </w:rPr>
              <w:t>Week 2</w:t>
            </w:r>
            <w:r w:rsidR="007E616F">
              <w:rPr>
                <w:sz w:val="20"/>
                <w:szCs w:val="20"/>
              </w:rPr>
              <w:br/>
            </w:r>
            <w:r w:rsidR="00E445CC">
              <w:rPr>
                <w:sz w:val="20"/>
                <w:szCs w:val="20"/>
              </w:rPr>
              <w:t xml:space="preserve">Aug </w:t>
            </w:r>
            <w:r w:rsidR="007E616F">
              <w:rPr>
                <w:sz w:val="20"/>
                <w:szCs w:val="20"/>
              </w:rPr>
              <w:t>25 - 29</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3D561A83" w14:textId="32BF66B6" w:rsidR="00F42470" w:rsidRPr="00D84DDB" w:rsidRDefault="001375A4" w:rsidP="00F42470">
            <w:pPr>
              <w:rPr>
                <w:sz w:val="20"/>
                <w:szCs w:val="20"/>
              </w:rPr>
            </w:pPr>
            <w:r w:rsidRPr="001375A4">
              <w:rPr>
                <w:b/>
                <w:bCs/>
                <w:sz w:val="20"/>
                <w:szCs w:val="20"/>
              </w:rPr>
              <w:t xml:space="preserve">Assignment: </w:t>
            </w:r>
            <w:r w:rsidR="00453600">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2B43EC9B" w14:textId="201590A4" w:rsidR="00F42470" w:rsidRPr="00D84DDB" w:rsidRDefault="00F42470" w:rsidP="00F42470">
            <w:pPr>
              <w:rPr>
                <w:sz w:val="20"/>
                <w:szCs w:val="20"/>
              </w:rPr>
            </w:pPr>
          </w:p>
        </w:tc>
      </w:tr>
      <w:tr w:rsidR="00F42470" w:rsidRPr="00C32D37" w14:paraId="5EBB9E74"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4A89A05" w14:textId="21F16246" w:rsidR="00F42470" w:rsidRPr="00D84DDB" w:rsidRDefault="00F42470" w:rsidP="00F42470">
            <w:pPr>
              <w:rPr>
                <w:sz w:val="20"/>
                <w:szCs w:val="20"/>
              </w:rPr>
            </w:pPr>
            <w:r>
              <w:rPr>
                <w:sz w:val="20"/>
                <w:szCs w:val="20"/>
              </w:rPr>
              <w:lastRenderedPageBreak/>
              <w:t>Week 3</w:t>
            </w:r>
            <w:r w:rsidR="001375A4">
              <w:rPr>
                <w:sz w:val="20"/>
                <w:szCs w:val="20"/>
              </w:rPr>
              <w:br/>
            </w:r>
            <w:r w:rsidR="007E616F">
              <w:rPr>
                <w:sz w:val="20"/>
                <w:szCs w:val="20"/>
              </w:rPr>
              <w:t>Sep 1 – 5</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329A090" w14:textId="593E288D"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r w:rsidR="007E616F">
              <w:rPr>
                <w:b/>
                <w:bCs/>
                <w:sz w:val="20"/>
                <w:szCs w:val="20"/>
              </w:rPr>
              <w:br/>
              <w:t>NO SCHOOL SEP 1; LABOR DAY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F01799F" w14:textId="22CA0C3F" w:rsidR="00F42470" w:rsidRPr="00D84DDB" w:rsidRDefault="00F42470" w:rsidP="00F42470">
            <w:pPr>
              <w:rPr>
                <w:sz w:val="20"/>
                <w:szCs w:val="20"/>
              </w:rPr>
            </w:pPr>
          </w:p>
        </w:tc>
      </w:tr>
      <w:tr w:rsidR="00F42470" w:rsidRPr="00C32D37" w14:paraId="7FB91FAC"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A6644FA" w14:textId="24C84F4F" w:rsidR="00F42470" w:rsidRPr="00D84DDB" w:rsidRDefault="00F42470" w:rsidP="00F42470">
            <w:pPr>
              <w:rPr>
                <w:sz w:val="20"/>
                <w:szCs w:val="20"/>
              </w:rPr>
            </w:pPr>
            <w:r>
              <w:rPr>
                <w:sz w:val="20"/>
                <w:szCs w:val="20"/>
              </w:rPr>
              <w:t>Week 4</w:t>
            </w:r>
            <w:r w:rsidR="001375A4">
              <w:rPr>
                <w:sz w:val="20"/>
                <w:szCs w:val="20"/>
              </w:rPr>
              <w:br/>
            </w:r>
            <w:r w:rsidR="000C507F">
              <w:rPr>
                <w:sz w:val="20"/>
                <w:szCs w:val="20"/>
              </w:rPr>
              <w:t>Sep 8 - 12</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6070E8DC" w14:textId="061851A0" w:rsidR="00F42470" w:rsidRPr="001375A4" w:rsidRDefault="00453600" w:rsidP="001375A4">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66A2290B" w14:textId="61DDC451" w:rsidR="00F42470" w:rsidRPr="00D84DDB" w:rsidRDefault="00F42470" w:rsidP="00F42470">
            <w:pPr>
              <w:rPr>
                <w:sz w:val="20"/>
                <w:szCs w:val="20"/>
              </w:rPr>
            </w:pPr>
          </w:p>
        </w:tc>
      </w:tr>
      <w:tr w:rsidR="00F42470" w:rsidRPr="00C32D37" w14:paraId="2C75588F"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507CBF4B" w14:textId="1CEC566E" w:rsidR="00F42470" w:rsidRPr="00D84DDB" w:rsidRDefault="00F42470" w:rsidP="00F42470">
            <w:pPr>
              <w:rPr>
                <w:sz w:val="20"/>
                <w:szCs w:val="20"/>
              </w:rPr>
            </w:pPr>
            <w:bookmarkStart w:id="63" w:name="_Hlk153975305"/>
            <w:r>
              <w:rPr>
                <w:sz w:val="20"/>
                <w:szCs w:val="20"/>
              </w:rPr>
              <w:t>Week 5</w:t>
            </w:r>
            <w:r w:rsidR="001375A4">
              <w:rPr>
                <w:sz w:val="20"/>
                <w:szCs w:val="20"/>
              </w:rPr>
              <w:br/>
            </w:r>
            <w:r w:rsidR="000C507F">
              <w:rPr>
                <w:sz w:val="20"/>
                <w:szCs w:val="20"/>
              </w:rPr>
              <w:t>Sep 15 - 19</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CC37810" w14:textId="509C04C5" w:rsidR="00FB2711" w:rsidRPr="00D84DDB" w:rsidRDefault="00453600" w:rsidP="00F42470">
            <w:pPr>
              <w:rPr>
                <w:sz w:val="20"/>
                <w:szCs w:val="20"/>
              </w:rPr>
            </w:pPr>
            <w:r w:rsidRPr="001375A4">
              <w:rPr>
                <w:b/>
                <w:bCs/>
                <w:sz w:val="20"/>
                <w:szCs w:val="20"/>
              </w:rPr>
              <w:t xml:space="preserve">Assignment: </w:t>
            </w:r>
            <w:r>
              <w:rPr>
                <w:b/>
                <w:bCs/>
                <w:sz w:val="20"/>
                <w:szCs w:val="20"/>
              </w:rPr>
              <w:t>Weekly Summary</w:t>
            </w:r>
            <w:r w:rsidRPr="00D84DDB">
              <w:rPr>
                <w:sz w:val="20"/>
                <w:szCs w:val="20"/>
              </w:rPr>
              <w:t xml:space="preserve"> </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1E1D328" w14:textId="13C133AA" w:rsidR="00F42470" w:rsidRPr="00D84DDB" w:rsidRDefault="00F42470" w:rsidP="00F42470">
            <w:pPr>
              <w:rPr>
                <w:sz w:val="20"/>
                <w:szCs w:val="20"/>
              </w:rPr>
            </w:pPr>
          </w:p>
        </w:tc>
      </w:tr>
      <w:bookmarkEnd w:id="63"/>
      <w:tr w:rsidR="00F42470" w:rsidRPr="00C32D37" w14:paraId="54141BB4"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0DAEC874" w14:textId="5357BBAA" w:rsidR="00F42470" w:rsidRPr="00D84DDB" w:rsidRDefault="00F42470" w:rsidP="00F42470">
            <w:pPr>
              <w:rPr>
                <w:sz w:val="20"/>
                <w:szCs w:val="20"/>
              </w:rPr>
            </w:pPr>
            <w:r>
              <w:rPr>
                <w:sz w:val="20"/>
                <w:szCs w:val="20"/>
              </w:rPr>
              <w:t>Week 6</w:t>
            </w:r>
            <w:r w:rsidR="001375A4">
              <w:rPr>
                <w:sz w:val="20"/>
                <w:szCs w:val="20"/>
              </w:rPr>
              <w:br/>
            </w:r>
            <w:r w:rsidR="000C507F">
              <w:rPr>
                <w:sz w:val="20"/>
                <w:szCs w:val="20"/>
              </w:rPr>
              <w:t xml:space="preserve">Sep </w:t>
            </w:r>
            <w:r w:rsidR="005F3A61">
              <w:rPr>
                <w:sz w:val="20"/>
                <w:szCs w:val="20"/>
              </w:rPr>
              <w:t>22 - 26</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054CBC1F" w14:textId="53A08BAB"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6BD9AAA8" w14:textId="7D7AFC1A" w:rsidR="00F42470" w:rsidRPr="00D84DDB" w:rsidRDefault="00F42470" w:rsidP="00F42470">
            <w:pPr>
              <w:rPr>
                <w:sz w:val="20"/>
                <w:szCs w:val="20"/>
              </w:rPr>
            </w:pPr>
          </w:p>
        </w:tc>
      </w:tr>
      <w:tr w:rsidR="00F42470" w:rsidRPr="00C32D37" w14:paraId="4EC70FE0"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AC6F591" w14:textId="343EC742" w:rsidR="00F42470" w:rsidRPr="00D84DDB" w:rsidRDefault="00F42470" w:rsidP="00F42470">
            <w:pPr>
              <w:rPr>
                <w:sz w:val="20"/>
                <w:szCs w:val="20"/>
              </w:rPr>
            </w:pPr>
            <w:r>
              <w:rPr>
                <w:sz w:val="20"/>
                <w:szCs w:val="20"/>
              </w:rPr>
              <w:t>Week 7</w:t>
            </w:r>
            <w:r w:rsidR="007D5118">
              <w:rPr>
                <w:sz w:val="20"/>
                <w:szCs w:val="20"/>
              </w:rPr>
              <w:br/>
            </w:r>
            <w:r w:rsidR="005F3A61">
              <w:rPr>
                <w:sz w:val="20"/>
                <w:szCs w:val="20"/>
              </w:rPr>
              <w:t>Sep 29 – Oct 3</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DC7A70C" w14:textId="29A68C1E"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F605C71" w14:textId="7A7DAEE4" w:rsidR="00F42470" w:rsidRPr="00D84DDB" w:rsidRDefault="00F42470" w:rsidP="00F42470">
            <w:pPr>
              <w:rPr>
                <w:sz w:val="20"/>
                <w:szCs w:val="20"/>
              </w:rPr>
            </w:pPr>
          </w:p>
        </w:tc>
      </w:tr>
      <w:tr w:rsidR="00F42470" w:rsidRPr="00C32D37" w14:paraId="151C980F"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64C86E71" w14:textId="6B09840E" w:rsidR="00F42470" w:rsidRPr="00D84DDB" w:rsidRDefault="00F42470" w:rsidP="00F42470">
            <w:pPr>
              <w:rPr>
                <w:sz w:val="20"/>
                <w:szCs w:val="20"/>
              </w:rPr>
            </w:pPr>
            <w:r>
              <w:rPr>
                <w:sz w:val="20"/>
                <w:szCs w:val="20"/>
              </w:rPr>
              <w:t>Week 8</w:t>
            </w:r>
            <w:r w:rsidR="007D5118">
              <w:rPr>
                <w:sz w:val="20"/>
                <w:szCs w:val="20"/>
              </w:rPr>
              <w:br/>
            </w:r>
            <w:r w:rsidR="00482DAD">
              <w:rPr>
                <w:sz w:val="20"/>
                <w:szCs w:val="20"/>
              </w:rPr>
              <w:t xml:space="preserve">Oct </w:t>
            </w:r>
            <w:r w:rsidR="00ED7D87">
              <w:rPr>
                <w:sz w:val="20"/>
                <w:szCs w:val="20"/>
              </w:rPr>
              <w:t>6 - 10</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7841DBA9" w14:textId="3A36B839"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1194D0D8" w14:textId="545136DB" w:rsidR="00F42470" w:rsidRPr="00D84DDB" w:rsidRDefault="00F42470" w:rsidP="00F42470">
            <w:pPr>
              <w:rPr>
                <w:sz w:val="20"/>
                <w:szCs w:val="20"/>
              </w:rPr>
            </w:pPr>
          </w:p>
        </w:tc>
      </w:tr>
      <w:tr w:rsidR="00F42470" w:rsidRPr="00C32D37" w14:paraId="52AC1A43"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72F4CA9" w14:textId="53AF65E2" w:rsidR="00F42470" w:rsidRPr="00D84DDB" w:rsidRDefault="004939EE" w:rsidP="00F42470">
            <w:pPr>
              <w:rPr>
                <w:sz w:val="20"/>
                <w:szCs w:val="20"/>
              </w:rPr>
            </w:pPr>
            <w:r>
              <w:rPr>
                <w:sz w:val="20"/>
                <w:szCs w:val="20"/>
              </w:rPr>
              <w:t xml:space="preserve">Week 9 </w:t>
            </w:r>
            <w:r w:rsidR="007D5118">
              <w:rPr>
                <w:sz w:val="20"/>
                <w:szCs w:val="20"/>
              </w:rPr>
              <w:br/>
            </w:r>
            <w:r w:rsidR="00ED7D87">
              <w:rPr>
                <w:sz w:val="20"/>
                <w:szCs w:val="20"/>
              </w:rPr>
              <w:t>Oct 13 - 17</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C9CD36C" w14:textId="4194557E" w:rsidR="00F42470" w:rsidRPr="00D84DDB" w:rsidRDefault="00482DAD" w:rsidP="00F42470">
            <w:pPr>
              <w:rPr>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767C2E2" w14:textId="42AB47DB" w:rsidR="00F42470" w:rsidRPr="00D84DDB" w:rsidRDefault="00F42470" w:rsidP="00F42470">
            <w:pPr>
              <w:rPr>
                <w:sz w:val="20"/>
                <w:szCs w:val="20"/>
              </w:rPr>
            </w:pPr>
          </w:p>
        </w:tc>
      </w:tr>
      <w:tr w:rsidR="005F3A61" w:rsidRPr="00C32D37" w14:paraId="288510AD" w14:textId="77777777" w:rsidTr="005F3A61">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7158EDF" w14:textId="1D7F8148" w:rsidR="005F3A61" w:rsidRDefault="00482DAD" w:rsidP="00F42470">
            <w:pPr>
              <w:rPr>
                <w:sz w:val="20"/>
                <w:szCs w:val="20"/>
              </w:rPr>
            </w:pPr>
            <w:r>
              <w:rPr>
                <w:sz w:val="20"/>
                <w:szCs w:val="20"/>
              </w:rPr>
              <w:t>Week 10</w:t>
            </w:r>
            <w:r>
              <w:rPr>
                <w:sz w:val="20"/>
                <w:szCs w:val="20"/>
              </w:rPr>
              <w:br/>
            </w:r>
            <w:r w:rsidR="00ED7D87">
              <w:rPr>
                <w:sz w:val="20"/>
                <w:szCs w:val="20"/>
              </w:rPr>
              <w:t>Oct 20 - 24</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3116B40A" w14:textId="72A09544"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4F05B1DB" w14:textId="77777777" w:rsidR="005F3A61" w:rsidRPr="00D84DDB" w:rsidRDefault="005F3A61" w:rsidP="00F42470">
            <w:pPr>
              <w:rPr>
                <w:sz w:val="20"/>
                <w:szCs w:val="20"/>
              </w:rPr>
            </w:pPr>
          </w:p>
        </w:tc>
      </w:tr>
      <w:tr w:rsidR="005F3A61" w:rsidRPr="00C32D37" w14:paraId="6824B786"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13DD88D4" w14:textId="0D5AE4B8" w:rsidR="005F3A61" w:rsidRDefault="00ED7D87" w:rsidP="00F42470">
            <w:pPr>
              <w:rPr>
                <w:sz w:val="20"/>
                <w:szCs w:val="20"/>
              </w:rPr>
            </w:pPr>
            <w:r>
              <w:rPr>
                <w:sz w:val="20"/>
                <w:szCs w:val="20"/>
              </w:rPr>
              <w:t>Week 11</w:t>
            </w:r>
            <w:r>
              <w:rPr>
                <w:sz w:val="20"/>
                <w:szCs w:val="20"/>
              </w:rPr>
              <w:br/>
              <w:t>Oct 27 – 31</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4D6E789" w14:textId="158B5162"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37D474A" w14:textId="77777777" w:rsidR="005F3A61" w:rsidRPr="00D84DDB" w:rsidRDefault="005F3A61" w:rsidP="00F42470">
            <w:pPr>
              <w:rPr>
                <w:sz w:val="20"/>
                <w:szCs w:val="20"/>
              </w:rPr>
            </w:pPr>
          </w:p>
        </w:tc>
      </w:tr>
      <w:tr w:rsidR="005F3A61" w:rsidRPr="00C32D37" w14:paraId="4CF3D6F6" w14:textId="77777777" w:rsidTr="005F3A61">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2649E312" w14:textId="627C27E7" w:rsidR="005F3A61" w:rsidRDefault="00ED7D87" w:rsidP="00F42470">
            <w:pPr>
              <w:rPr>
                <w:sz w:val="20"/>
                <w:szCs w:val="20"/>
              </w:rPr>
            </w:pPr>
            <w:r>
              <w:rPr>
                <w:sz w:val="20"/>
                <w:szCs w:val="20"/>
              </w:rPr>
              <w:t>Week 12</w:t>
            </w:r>
            <w:r>
              <w:rPr>
                <w:sz w:val="20"/>
                <w:szCs w:val="20"/>
              </w:rPr>
              <w:br/>
              <w:t>Nov 3 - 7</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7B98F883" w14:textId="1CBDE3DC"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3682A4AA" w14:textId="77777777" w:rsidR="005F3A61" w:rsidRPr="00D84DDB" w:rsidRDefault="005F3A61" w:rsidP="00F42470">
            <w:pPr>
              <w:rPr>
                <w:sz w:val="20"/>
                <w:szCs w:val="20"/>
              </w:rPr>
            </w:pPr>
          </w:p>
        </w:tc>
      </w:tr>
      <w:tr w:rsidR="005F3A61" w:rsidRPr="00C32D37" w14:paraId="6DC82DD7"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18A86F7" w14:textId="021E3FF2" w:rsidR="005F3A61" w:rsidRDefault="00ED7D87" w:rsidP="00F42470">
            <w:pPr>
              <w:rPr>
                <w:sz w:val="20"/>
                <w:szCs w:val="20"/>
              </w:rPr>
            </w:pPr>
            <w:r>
              <w:rPr>
                <w:sz w:val="20"/>
                <w:szCs w:val="20"/>
              </w:rPr>
              <w:t>Week 13</w:t>
            </w:r>
            <w:r>
              <w:rPr>
                <w:sz w:val="20"/>
                <w:szCs w:val="20"/>
              </w:rPr>
              <w:br/>
              <w:t>Nov 10 - 14</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A688546" w14:textId="3BDB3ECC"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6CDBC94" w14:textId="77777777" w:rsidR="005F3A61" w:rsidRPr="00D84DDB" w:rsidRDefault="005F3A61" w:rsidP="00F42470">
            <w:pPr>
              <w:rPr>
                <w:sz w:val="20"/>
                <w:szCs w:val="20"/>
              </w:rPr>
            </w:pPr>
          </w:p>
        </w:tc>
      </w:tr>
      <w:tr w:rsidR="005F3A61" w:rsidRPr="00C32D37" w14:paraId="179BF2B1" w14:textId="77777777" w:rsidTr="005F3A61">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7348BF0C" w14:textId="08C9FC70" w:rsidR="005F3A61" w:rsidRDefault="00ED7D87" w:rsidP="00F42470">
            <w:pPr>
              <w:rPr>
                <w:sz w:val="20"/>
                <w:szCs w:val="20"/>
              </w:rPr>
            </w:pPr>
            <w:r>
              <w:rPr>
                <w:sz w:val="20"/>
                <w:szCs w:val="20"/>
              </w:rPr>
              <w:t>Week 14</w:t>
            </w:r>
            <w:r>
              <w:rPr>
                <w:sz w:val="20"/>
                <w:szCs w:val="20"/>
              </w:rPr>
              <w:br/>
              <w:t>Nov 17 - 21</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48D6170F" w14:textId="6504E3B6"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583F8346" w14:textId="77777777" w:rsidR="005F3A61" w:rsidRPr="00D84DDB" w:rsidRDefault="005F3A61" w:rsidP="00F42470">
            <w:pPr>
              <w:rPr>
                <w:sz w:val="20"/>
                <w:szCs w:val="20"/>
              </w:rPr>
            </w:pPr>
          </w:p>
        </w:tc>
      </w:tr>
      <w:tr w:rsidR="00926F67" w:rsidRPr="00C32D37" w14:paraId="6EC888BB" w14:textId="77777777" w:rsidTr="00926F6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BE4D5" w:themeFill="accent2" w:themeFillTint="33"/>
          </w:tcPr>
          <w:p w14:paraId="0D579775" w14:textId="61D9CDD0" w:rsidR="00926F67" w:rsidRDefault="00926F67" w:rsidP="00F42470">
            <w:pPr>
              <w:rPr>
                <w:sz w:val="20"/>
                <w:szCs w:val="20"/>
              </w:rPr>
            </w:pPr>
            <w:r>
              <w:rPr>
                <w:sz w:val="20"/>
                <w:szCs w:val="20"/>
              </w:rPr>
              <w:t>Week 15</w:t>
            </w:r>
            <w:r>
              <w:rPr>
                <w:sz w:val="20"/>
                <w:szCs w:val="20"/>
              </w:rPr>
              <w:br/>
              <w:t xml:space="preserve">Nov 24 </w:t>
            </w:r>
            <w:r w:rsidR="00674C30">
              <w:rPr>
                <w:sz w:val="20"/>
                <w:szCs w:val="20"/>
              </w:rPr>
              <w:t>–</w:t>
            </w:r>
            <w:r>
              <w:rPr>
                <w:sz w:val="20"/>
                <w:szCs w:val="20"/>
              </w:rPr>
              <w:t xml:space="preserve"> </w:t>
            </w:r>
            <w:r w:rsidR="00674C30">
              <w:rPr>
                <w:sz w:val="20"/>
                <w:szCs w:val="20"/>
              </w:rPr>
              <w:t>28</w:t>
            </w:r>
          </w:p>
        </w:tc>
        <w:tc>
          <w:tcPr>
            <w:tcW w:w="441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745A2224" w14:textId="11914DBF" w:rsidR="00926F67" w:rsidRDefault="00674C30" w:rsidP="00F42470">
            <w:pPr>
              <w:rPr>
                <w:b/>
                <w:bCs/>
                <w:sz w:val="20"/>
                <w:szCs w:val="20"/>
              </w:rPr>
            </w:pPr>
            <w:r>
              <w:rPr>
                <w:b/>
                <w:bCs/>
                <w:sz w:val="20"/>
                <w:szCs w:val="20"/>
              </w:rPr>
              <w:t>THANKSGIVING BREAK NO SCHOOL</w:t>
            </w:r>
          </w:p>
        </w:tc>
        <w:tc>
          <w:tcPr>
            <w:tcW w:w="306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40DCB996" w14:textId="77777777" w:rsidR="00926F67" w:rsidRPr="00D84DDB" w:rsidRDefault="00926F67" w:rsidP="00F42470">
            <w:pPr>
              <w:rPr>
                <w:sz w:val="20"/>
                <w:szCs w:val="20"/>
              </w:rPr>
            </w:pPr>
          </w:p>
        </w:tc>
      </w:tr>
      <w:tr w:rsidR="00F42470" w:rsidRPr="00C32D37" w14:paraId="5E8096D6" w14:textId="77777777" w:rsidTr="0099607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18F95807" w14:textId="3289E39A" w:rsidR="00F42470" w:rsidRPr="00D84DDB" w:rsidRDefault="004939EE" w:rsidP="00F42470">
            <w:pPr>
              <w:rPr>
                <w:sz w:val="20"/>
                <w:szCs w:val="20"/>
              </w:rPr>
            </w:pPr>
            <w:r>
              <w:rPr>
                <w:sz w:val="20"/>
                <w:szCs w:val="20"/>
              </w:rPr>
              <w:t xml:space="preserve">Week </w:t>
            </w:r>
            <w:r w:rsidR="00674C30">
              <w:rPr>
                <w:sz w:val="20"/>
                <w:szCs w:val="20"/>
              </w:rPr>
              <w:t>16</w:t>
            </w:r>
            <w:r w:rsidR="007D5118">
              <w:rPr>
                <w:sz w:val="20"/>
                <w:szCs w:val="20"/>
              </w:rPr>
              <w:br/>
            </w:r>
            <w:r w:rsidR="00674C30">
              <w:rPr>
                <w:sz w:val="20"/>
                <w:szCs w:val="20"/>
              </w:rPr>
              <w:t>Dec 1 - 4</w:t>
            </w:r>
          </w:p>
        </w:tc>
        <w:tc>
          <w:tcPr>
            <w:tcW w:w="441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0B2C7C1" w14:textId="612C6F66"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r w:rsidR="00996077">
              <w:rPr>
                <w:b/>
                <w:bCs/>
                <w:sz w:val="20"/>
                <w:szCs w:val="20"/>
              </w:rPr>
              <w:br/>
            </w:r>
            <w:r w:rsidR="00996077" w:rsidRPr="001375A4">
              <w:rPr>
                <w:b/>
                <w:bCs/>
                <w:sz w:val="20"/>
                <w:szCs w:val="20"/>
              </w:rPr>
              <w:t xml:space="preserve">Assignment: </w:t>
            </w:r>
            <w:r w:rsidR="00996077">
              <w:rPr>
                <w:b/>
                <w:bCs/>
                <w:sz w:val="20"/>
                <w:szCs w:val="20"/>
              </w:rPr>
              <w:t>Reflection Paper</w:t>
            </w:r>
          </w:p>
        </w:tc>
        <w:tc>
          <w:tcPr>
            <w:tcW w:w="306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55A60E54" w14:textId="3FF06D1B" w:rsidR="00F42470" w:rsidRPr="00D84DDB" w:rsidRDefault="00F42470" w:rsidP="00F42470">
            <w:pPr>
              <w:rPr>
                <w:sz w:val="20"/>
                <w:szCs w:val="20"/>
              </w:rPr>
            </w:pPr>
          </w:p>
        </w:tc>
      </w:tr>
    </w:tbl>
    <w:p w14:paraId="09B49663" w14:textId="7AC3E3BB" w:rsidR="00361443" w:rsidRPr="00C32D37" w:rsidRDefault="00361443" w:rsidP="007E59CB"/>
    <w:p w14:paraId="5E191970" w14:textId="0EED61CE" w:rsidR="00E00CA6" w:rsidRDefault="00E00CA6" w:rsidP="007E59CB">
      <w:pPr>
        <w:pStyle w:val="Heading1"/>
      </w:pPr>
      <w:bookmarkStart w:id="64" w:name="_Toc76025924"/>
      <w:bookmarkStart w:id="65" w:name="_Toc79682612"/>
      <w:bookmarkStart w:id="66" w:name="_Toc187669956"/>
      <w:r>
        <w:t>Student Perception of Teaching (SPOT)</w:t>
      </w:r>
      <w:bookmarkEnd w:id="64"/>
      <w:bookmarkEnd w:id="65"/>
      <w:bookmarkEnd w:id="66"/>
    </w:p>
    <w:p w14:paraId="0ACD434E" w14:textId="30801F21" w:rsidR="00665996" w:rsidRPr="00E077B2" w:rsidRDefault="005857B7" w:rsidP="007E59CB">
      <w:pPr>
        <w:rPr>
          <w:sz w:val="20"/>
          <w:szCs w:val="20"/>
        </w:rPr>
      </w:pPr>
      <w:r w:rsidRPr="00E077B2">
        <w:rPr>
          <w:sz w:val="20"/>
          <w:szCs w:val="2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(no-reply@iasystem.org) with the survey link. Students should look for the email in their UNT </w:t>
      </w:r>
      <w:r w:rsidRPr="00E077B2">
        <w:rPr>
          <w:sz w:val="20"/>
          <w:szCs w:val="20"/>
        </w:rPr>
        <w:lastRenderedPageBreak/>
        <w:t xml:space="preserve">email inbox. Simply click on the link and complete the survey. Once students complete the survey, they will receive a confirmation email that the survey has been submitted. For additional information, please visit the SPOT website at www.spot.unt.edu or email </w:t>
      </w:r>
      <w:hyperlink r:id="rId21" w:history="1">
        <w:r w:rsidRPr="00E077B2">
          <w:rPr>
            <w:rStyle w:val="Hyperlink"/>
            <w:sz w:val="20"/>
            <w:szCs w:val="20"/>
          </w:rPr>
          <w:t>spot@unt.edu</w:t>
        </w:r>
      </w:hyperlink>
      <w:r w:rsidR="00CA777A" w:rsidRPr="00E077B2">
        <w:rPr>
          <w:sz w:val="20"/>
          <w:szCs w:val="20"/>
        </w:rPr>
        <w:t>.</w:t>
      </w:r>
    </w:p>
    <w:p w14:paraId="6FFA1586" w14:textId="5ACFBCB7" w:rsidR="00361443" w:rsidRPr="00C32D37" w:rsidRDefault="005857B7" w:rsidP="007E59CB">
      <w:pPr>
        <w:pStyle w:val="Heading1"/>
      </w:pPr>
      <w:bookmarkStart w:id="67" w:name="_Toc76025925"/>
      <w:bookmarkStart w:id="68" w:name="_Toc79682613"/>
      <w:bookmarkStart w:id="69" w:name="_Toc187669957"/>
      <w:r>
        <w:t>UNT</w:t>
      </w:r>
      <w:r w:rsidR="00361443" w:rsidRPr="00C32D37">
        <w:t xml:space="preserve"> Mission Statement</w:t>
      </w:r>
      <w:bookmarkEnd w:id="67"/>
      <w:bookmarkEnd w:id="68"/>
      <w:bookmarkEnd w:id="69"/>
    </w:p>
    <w:p w14:paraId="6818B368" w14:textId="64121725" w:rsidR="00361443" w:rsidRPr="00E077B2" w:rsidRDefault="00D43A72" w:rsidP="007E59CB">
      <w:pPr>
        <w:rPr>
          <w:sz w:val="20"/>
          <w:szCs w:val="20"/>
        </w:rPr>
      </w:pPr>
      <w:r w:rsidRPr="00E077B2">
        <w:rPr>
          <w:sz w:val="20"/>
          <w:szCs w:val="20"/>
        </w:rPr>
        <w:t>At the University of North Texas, our caring and creative community empowers our students to thrive in a rapidly changing world</w:t>
      </w:r>
      <w:r w:rsidR="00361443" w:rsidRPr="00E077B2">
        <w:rPr>
          <w:sz w:val="20"/>
          <w:szCs w:val="20"/>
        </w:rPr>
        <w:t>.</w:t>
      </w:r>
    </w:p>
    <w:p w14:paraId="7EFEB43E" w14:textId="77777777" w:rsidR="005419E7" w:rsidRDefault="005419E7">
      <w:pPr>
        <w:spacing w:before="0" w:after="160" w:line="259" w:lineRule="auto"/>
        <w:rPr>
          <w:b/>
          <w:bCs/>
          <w:kern w:val="36"/>
          <w:sz w:val="32"/>
          <w:szCs w:val="32"/>
        </w:rPr>
      </w:pPr>
      <w:r>
        <w:br w:type="page"/>
      </w:r>
    </w:p>
    <w:p w14:paraId="2F23D940" w14:textId="5008DC77" w:rsidR="00C30BC7" w:rsidRPr="00C32D37" w:rsidRDefault="00D43A72" w:rsidP="00C30BC7">
      <w:pPr>
        <w:pStyle w:val="Heading1"/>
      </w:pPr>
      <w:bookmarkStart w:id="70" w:name="_Toc187669958"/>
      <w:r>
        <w:lastRenderedPageBreak/>
        <w:t>The College of Health and Public Service</w:t>
      </w:r>
      <w:bookmarkEnd w:id="70"/>
    </w:p>
    <w:p w14:paraId="0D524A97" w14:textId="23ABC6F5" w:rsidR="00C30BC7" w:rsidRPr="00E077B2" w:rsidRDefault="00D43A72" w:rsidP="00C30BC7">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Health and Public Science students are trained to lead nonprofits, become educators, researchers and professionals who strengthen the diverse communities we serve, with thoughtful, inclusive, and equitable practices as audiologists, behavior analysts, city managers, emergency managers, health care administrators, public safety administrators, public health specialists, rehabilitation counselors, speech language pathologists, social workers, urban planners, and more.</w:t>
      </w:r>
      <w:r w:rsidR="00C30BC7" w:rsidRPr="00E077B2">
        <w:rPr>
          <w:rStyle w:val="None"/>
          <w:rFonts w:ascii="Arial" w:hAnsi="Arial" w:cs="Arial"/>
          <w:color w:val="000000" w:themeColor="text1"/>
          <w:sz w:val="20"/>
          <w:szCs w:val="20"/>
        </w:rPr>
        <w:t xml:space="preserve"> </w:t>
      </w:r>
    </w:p>
    <w:p w14:paraId="29042A45" w14:textId="77777777" w:rsidR="00C30BC7" w:rsidRPr="00C32D37" w:rsidRDefault="00C30BC7" w:rsidP="00C30BC7">
      <w:pPr>
        <w:pStyle w:val="Heading1"/>
      </w:pPr>
      <w:bookmarkStart w:id="71" w:name="_Toc27647144"/>
      <w:bookmarkStart w:id="72" w:name="_Toc57896029"/>
      <w:bookmarkStart w:id="73" w:name="_Toc187669959"/>
      <w:r>
        <w:t>Criminal Justice Department</w:t>
      </w:r>
      <w:r w:rsidRPr="00C32D37">
        <w:t xml:space="preserve"> Mission Statement</w:t>
      </w:r>
      <w:bookmarkEnd w:id="71"/>
      <w:bookmarkEnd w:id="72"/>
      <w:bookmarkEnd w:id="73"/>
    </w:p>
    <w:p w14:paraId="24DDFD85" w14:textId="1468092A" w:rsidR="002F4C4F" w:rsidRPr="00E077B2" w:rsidRDefault="002F4C4F" w:rsidP="002F4C4F">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 xml:space="preserve">The Department of Criminal Justice </w:t>
      </w:r>
      <w:r w:rsidR="00BB6FDB" w:rsidRPr="00E077B2">
        <w:rPr>
          <w:rStyle w:val="None"/>
          <w:rFonts w:ascii="Arial" w:hAnsi="Arial" w:cs="Arial"/>
          <w:color w:val="000000" w:themeColor="text1"/>
          <w:sz w:val="20"/>
          <w:szCs w:val="20"/>
        </w:rPr>
        <w:t>at</w:t>
      </w:r>
      <w:r w:rsidRPr="00E077B2">
        <w:rPr>
          <w:rStyle w:val="None"/>
          <w:rFonts w:ascii="Arial" w:hAnsi="Arial" w:cs="Arial"/>
          <w:color w:val="000000" w:themeColor="text1"/>
          <w:sz w:val="20"/>
          <w:szCs w:val="20"/>
        </w:rPr>
        <w:t xml:space="preserve"> the University of North Texas College of Health &amp; Public Service is here to help you learn skills and knowledge that you can use to make a difference. With a diverse student body, students will gain knowledge both from their studies and the unique viewpoints of their peers.</w:t>
      </w:r>
    </w:p>
    <w:p w14:paraId="73539820" w14:textId="77777777" w:rsidR="002F4C4F" w:rsidRPr="00E077B2" w:rsidRDefault="002F4C4F" w:rsidP="002F4C4F">
      <w:pPr>
        <w:pStyle w:val="Body"/>
        <w:spacing w:before="100" w:after="100"/>
        <w:rPr>
          <w:rStyle w:val="None"/>
          <w:rFonts w:ascii="Arial" w:hAnsi="Arial" w:cs="Arial"/>
          <w:color w:val="000000" w:themeColor="text1"/>
          <w:sz w:val="20"/>
          <w:szCs w:val="20"/>
        </w:rPr>
      </w:pPr>
    </w:p>
    <w:p w14:paraId="36134EAB" w14:textId="0216382A" w:rsidR="00361443" w:rsidRPr="00E077B2" w:rsidRDefault="002F4C4F" w:rsidP="002F4C4F">
      <w:pPr>
        <w:pStyle w:val="Body"/>
        <w:spacing w:before="100" w:after="100"/>
        <w:rPr>
          <w:rFonts w:ascii="Arial" w:hAnsi="Arial" w:cs="Arial"/>
          <w:color w:val="000000" w:themeColor="text1"/>
          <w:sz w:val="20"/>
          <w:szCs w:val="20"/>
        </w:rPr>
      </w:pPr>
      <w:r w:rsidRPr="00E077B2">
        <w:rPr>
          <w:rStyle w:val="None"/>
          <w:rFonts w:ascii="Arial" w:hAnsi="Arial" w:cs="Arial"/>
          <w:color w:val="000000" w:themeColor="text1"/>
          <w:sz w:val="20"/>
          <w:szCs w:val="20"/>
        </w:rPr>
        <w:t>Our programs prepare students with the knowledge, critical thinking, and communication skills they need to collaborate with diverse groups to create just, safe</w:t>
      </w:r>
      <w:r w:rsidR="00BB6FDB">
        <w:rPr>
          <w:rStyle w:val="None"/>
          <w:rFonts w:ascii="Arial" w:hAnsi="Arial" w:cs="Arial"/>
          <w:color w:val="000000" w:themeColor="text1"/>
          <w:sz w:val="20"/>
          <w:szCs w:val="20"/>
        </w:rPr>
        <w:t>,</w:t>
      </w:r>
      <w:r w:rsidRPr="00E077B2">
        <w:rPr>
          <w:rStyle w:val="None"/>
          <w:rFonts w:ascii="Arial" w:hAnsi="Arial" w:cs="Arial"/>
          <w:color w:val="000000" w:themeColor="text1"/>
          <w:sz w:val="20"/>
          <w:szCs w:val="20"/>
        </w:rPr>
        <w:t xml:space="preserve"> communities</w:t>
      </w:r>
      <w:r w:rsidR="00C30BC7" w:rsidRPr="00E077B2">
        <w:rPr>
          <w:rStyle w:val="None"/>
          <w:rFonts w:ascii="Arial" w:hAnsi="Arial" w:cs="Arial"/>
          <w:color w:val="000000" w:themeColor="text1"/>
          <w:sz w:val="20"/>
          <w:szCs w:val="20"/>
        </w:rPr>
        <w:t>.</w:t>
      </w:r>
    </w:p>
    <w:sectPr w:rsidR="00361443" w:rsidRPr="00E077B2" w:rsidSect="002B3407">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A3B2" w14:textId="77777777" w:rsidR="00CA14AF" w:rsidRDefault="00CA14AF" w:rsidP="007E59CB">
      <w:r>
        <w:separator/>
      </w:r>
    </w:p>
  </w:endnote>
  <w:endnote w:type="continuationSeparator" w:id="0">
    <w:p w14:paraId="54A63307" w14:textId="77777777" w:rsidR="00CA14AF" w:rsidRDefault="00CA14AF" w:rsidP="007E59CB">
      <w:r>
        <w:continuationSeparator/>
      </w:r>
    </w:p>
  </w:endnote>
  <w:endnote w:type="continuationNotice" w:id="1">
    <w:p w14:paraId="35CD41A5" w14:textId="77777777" w:rsidR="00CA14AF" w:rsidRDefault="00CA14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4B82" w14:textId="493BDCF9" w:rsidR="0063643F" w:rsidRDefault="0063643F">
    <w:pPr>
      <w:pStyle w:val="Footer"/>
      <w:jc w:val="right"/>
    </w:pPr>
    <w:r>
      <w:rPr>
        <w:color w:val="5B9BD5" w:themeColor="accent1"/>
        <w:sz w:val="20"/>
        <w:szCs w:val="20"/>
      </w:rPr>
      <w:tab/>
    </w:r>
    <w:r>
      <w:rPr>
        <w:color w:val="5B9BD5" w:themeColor="accent1"/>
        <w:sz w:val="20"/>
        <w:szCs w:val="20"/>
      </w:rPr>
      <w:tab/>
    </w:r>
    <w:r w:rsidRPr="00B72624">
      <w:rPr>
        <w:color w:val="000000" w:themeColor="text1"/>
        <w:sz w:val="20"/>
        <w:szCs w:val="20"/>
      </w:rPr>
      <w:t xml:space="preserve">Page </w:t>
    </w:r>
    <w:r w:rsidRPr="00B72624">
      <w:rPr>
        <w:color w:val="000000" w:themeColor="text1"/>
        <w:sz w:val="20"/>
        <w:szCs w:val="20"/>
      </w:rPr>
      <w:fldChar w:fldCharType="begin"/>
    </w:r>
    <w:r w:rsidRPr="00B72624">
      <w:rPr>
        <w:color w:val="000000" w:themeColor="text1"/>
        <w:sz w:val="20"/>
        <w:szCs w:val="20"/>
      </w:rPr>
      <w:instrText xml:space="preserve"> PAGE  \* Arabic </w:instrText>
    </w:r>
    <w:r w:rsidRPr="00B72624">
      <w:rPr>
        <w:color w:val="000000" w:themeColor="text1"/>
        <w:sz w:val="20"/>
        <w:szCs w:val="20"/>
      </w:rPr>
      <w:fldChar w:fldCharType="separate"/>
    </w:r>
    <w:r>
      <w:rPr>
        <w:noProof/>
        <w:color w:val="000000" w:themeColor="text1"/>
        <w:sz w:val="20"/>
        <w:szCs w:val="20"/>
      </w:rPr>
      <w:t>10</w:t>
    </w:r>
    <w:r w:rsidRPr="00B72624">
      <w:rPr>
        <w:color w:val="000000" w:themeColor="text1"/>
        <w:sz w:val="20"/>
        <w:szCs w:val="20"/>
      </w:rPr>
      <w:fldChar w:fldCharType="end"/>
    </w:r>
  </w:p>
  <w:p w14:paraId="764E08C5" w14:textId="77777777" w:rsidR="0063643F" w:rsidRDefault="00636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2156" w14:textId="1E4F8B23" w:rsidR="0063643F" w:rsidRPr="00994C61" w:rsidRDefault="0063643F" w:rsidP="00994C61">
    <w:pPr>
      <w:pStyle w:val="Footer"/>
      <w:ind w:right="360"/>
      <w:jc w:val="center"/>
      <w:rPr>
        <w:color w:val="5B9BD5" w:themeColor="accent1"/>
        <w:sz w:val="20"/>
        <w:szCs w:val="20"/>
      </w:rPr>
    </w:pPr>
    <w:r>
      <w:rPr>
        <w:color w:val="5B9BD5" w:themeColor="accent1"/>
        <w:sz w:val="20"/>
        <w:szCs w:val="20"/>
      </w:rPr>
      <w:tab/>
    </w:r>
    <w:r>
      <w:rPr>
        <w:color w:val="5B9BD5"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C6D77" w14:textId="77777777" w:rsidR="00CA14AF" w:rsidRDefault="00CA14AF" w:rsidP="007E59CB">
      <w:r>
        <w:separator/>
      </w:r>
    </w:p>
  </w:footnote>
  <w:footnote w:type="continuationSeparator" w:id="0">
    <w:p w14:paraId="6E72F9DC" w14:textId="77777777" w:rsidR="00CA14AF" w:rsidRDefault="00CA14AF" w:rsidP="007E59CB">
      <w:r>
        <w:continuationSeparator/>
      </w:r>
    </w:p>
  </w:footnote>
  <w:footnote w:type="continuationNotice" w:id="1">
    <w:p w14:paraId="2E281C60" w14:textId="77777777" w:rsidR="00CA14AF" w:rsidRDefault="00CA14A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D5E"/>
    <w:multiLevelType w:val="hybridMultilevel"/>
    <w:tmpl w:val="9CB0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70F18"/>
    <w:multiLevelType w:val="multilevel"/>
    <w:tmpl w:val="927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45E46"/>
    <w:multiLevelType w:val="hybridMultilevel"/>
    <w:tmpl w:val="CC32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E5920"/>
    <w:multiLevelType w:val="hybridMultilevel"/>
    <w:tmpl w:val="C63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C603B"/>
    <w:multiLevelType w:val="hybridMultilevel"/>
    <w:tmpl w:val="DF7A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67BDB"/>
    <w:multiLevelType w:val="multilevel"/>
    <w:tmpl w:val="AFDE5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57FE9"/>
    <w:multiLevelType w:val="hybridMultilevel"/>
    <w:tmpl w:val="A184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C512D"/>
    <w:multiLevelType w:val="hybridMultilevel"/>
    <w:tmpl w:val="F842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837D2"/>
    <w:multiLevelType w:val="hybridMultilevel"/>
    <w:tmpl w:val="5EE2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37049"/>
    <w:multiLevelType w:val="hybridMultilevel"/>
    <w:tmpl w:val="F4D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E5CFE"/>
    <w:multiLevelType w:val="hybridMultilevel"/>
    <w:tmpl w:val="7C5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32957"/>
    <w:multiLevelType w:val="hybridMultilevel"/>
    <w:tmpl w:val="7842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72475"/>
    <w:multiLevelType w:val="hybridMultilevel"/>
    <w:tmpl w:val="C8004B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B3204"/>
    <w:multiLevelType w:val="hybridMultilevel"/>
    <w:tmpl w:val="9D8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E6560"/>
    <w:multiLevelType w:val="hybridMultilevel"/>
    <w:tmpl w:val="B3A8C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A25738"/>
    <w:multiLevelType w:val="hybridMultilevel"/>
    <w:tmpl w:val="8FDA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A0C54"/>
    <w:multiLevelType w:val="multilevel"/>
    <w:tmpl w:val="58B20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97C72"/>
    <w:multiLevelType w:val="multilevel"/>
    <w:tmpl w:val="DE98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10CCC"/>
    <w:multiLevelType w:val="hybridMultilevel"/>
    <w:tmpl w:val="4148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170D47"/>
    <w:multiLevelType w:val="hybridMultilevel"/>
    <w:tmpl w:val="252A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E1BD0"/>
    <w:multiLevelType w:val="hybridMultilevel"/>
    <w:tmpl w:val="9066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025FE"/>
    <w:multiLevelType w:val="hybridMultilevel"/>
    <w:tmpl w:val="88F8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909B5"/>
    <w:multiLevelType w:val="hybridMultilevel"/>
    <w:tmpl w:val="1A88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14E43"/>
    <w:multiLevelType w:val="hybridMultilevel"/>
    <w:tmpl w:val="5C92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32968"/>
    <w:multiLevelType w:val="multilevel"/>
    <w:tmpl w:val="668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447232"/>
    <w:multiLevelType w:val="hybridMultilevel"/>
    <w:tmpl w:val="D0F85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8064266">
    <w:abstractNumId w:val="25"/>
  </w:num>
  <w:num w:numId="2" w16cid:durableId="1022363122">
    <w:abstractNumId w:val="1"/>
  </w:num>
  <w:num w:numId="3" w16cid:durableId="2115442352">
    <w:abstractNumId w:val="20"/>
  </w:num>
  <w:num w:numId="4" w16cid:durableId="1148665129">
    <w:abstractNumId w:val="5"/>
  </w:num>
  <w:num w:numId="5" w16cid:durableId="15078221">
    <w:abstractNumId w:val="24"/>
  </w:num>
  <w:num w:numId="6" w16cid:durableId="1015110247">
    <w:abstractNumId w:val="17"/>
  </w:num>
  <w:num w:numId="7" w16cid:durableId="950088455">
    <w:abstractNumId w:val="12"/>
  </w:num>
  <w:num w:numId="8" w16cid:durableId="18940429">
    <w:abstractNumId w:val="10"/>
  </w:num>
  <w:num w:numId="9" w16cid:durableId="1993756607">
    <w:abstractNumId w:val="8"/>
  </w:num>
  <w:num w:numId="10" w16cid:durableId="1798833450">
    <w:abstractNumId w:val="13"/>
  </w:num>
  <w:num w:numId="11" w16cid:durableId="1393388261">
    <w:abstractNumId w:val="3"/>
  </w:num>
  <w:num w:numId="12" w16cid:durableId="155849340">
    <w:abstractNumId w:val="9"/>
  </w:num>
  <w:num w:numId="13" w16cid:durableId="81535594">
    <w:abstractNumId w:val="22"/>
  </w:num>
  <w:num w:numId="14" w16cid:durableId="1153762554">
    <w:abstractNumId w:val="16"/>
  </w:num>
  <w:num w:numId="15" w16cid:durableId="1526820622">
    <w:abstractNumId w:val="7"/>
  </w:num>
  <w:num w:numId="16" w16cid:durableId="942299287">
    <w:abstractNumId w:val="14"/>
  </w:num>
  <w:num w:numId="17" w16cid:durableId="1416393625">
    <w:abstractNumId w:val="2"/>
  </w:num>
  <w:num w:numId="18" w16cid:durableId="1318922099">
    <w:abstractNumId w:val="4"/>
  </w:num>
  <w:num w:numId="19" w16cid:durableId="856192254">
    <w:abstractNumId w:val="21"/>
  </w:num>
  <w:num w:numId="20" w16cid:durableId="1604536170">
    <w:abstractNumId w:val="23"/>
  </w:num>
  <w:num w:numId="21" w16cid:durableId="990644724">
    <w:abstractNumId w:val="0"/>
  </w:num>
  <w:num w:numId="22" w16cid:durableId="1303533839">
    <w:abstractNumId w:val="15"/>
  </w:num>
  <w:num w:numId="23" w16cid:durableId="1056708383">
    <w:abstractNumId w:val="6"/>
  </w:num>
  <w:num w:numId="24" w16cid:durableId="1142502649">
    <w:abstractNumId w:val="18"/>
  </w:num>
  <w:num w:numId="25" w16cid:durableId="997881124">
    <w:abstractNumId w:val="11"/>
  </w:num>
  <w:num w:numId="26" w16cid:durableId="13972399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1D"/>
    <w:rsid w:val="00001206"/>
    <w:rsid w:val="000136DE"/>
    <w:rsid w:val="00015A1C"/>
    <w:rsid w:val="00022F3A"/>
    <w:rsid w:val="000251C8"/>
    <w:rsid w:val="00027A74"/>
    <w:rsid w:val="00032B48"/>
    <w:rsid w:val="00034D44"/>
    <w:rsid w:val="00034D50"/>
    <w:rsid w:val="0004224E"/>
    <w:rsid w:val="00050FAA"/>
    <w:rsid w:val="00051501"/>
    <w:rsid w:val="00052286"/>
    <w:rsid w:val="00053E95"/>
    <w:rsid w:val="00065C4C"/>
    <w:rsid w:val="0007219B"/>
    <w:rsid w:val="0007409B"/>
    <w:rsid w:val="00081B6C"/>
    <w:rsid w:val="0008229F"/>
    <w:rsid w:val="0008687A"/>
    <w:rsid w:val="00094606"/>
    <w:rsid w:val="0009501E"/>
    <w:rsid w:val="000951FC"/>
    <w:rsid w:val="000A310D"/>
    <w:rsid w:val="000A661F"/>
    <w:rsid w:val="000A6AD7"/>
    <w:rsid w:val="000B1A2D"/>
    <w:rsid w:val="000B3A02"/>
    <w:rsid w:val="000B4D40"/>
    <w:rsid w:val="000C16EB"/>
    <w:rsid w:val="000C507F"/>
    <w:rsid w:val="000D619F"/>
    <w:rsid w:val="000D727F"/>
    <w:rsid w:val="000D738F"/>
    <w:rsid w:val="000E1047"/>
    <w:rsid w:val="000E28C5"/>
    <w:rsid w:val="000F22E6"/>
    <w:rsid w:val="000F3252"/>
    <w:rsid w:val="000F60D4"/>
    <w:rsid w:val="000F660C"/>
    <w:rsid w:val="00102570"/>
    <w:rsid w:val="00104F5A"/>
    <w:rsid w:val="00105566"/>
    <w:rsid w:val="00107FA4"/>
    <w:rsid w:val="00112257"/>
    <w:rsid w:val="00115C14"/>
    <w:rsid w:val="001176BF"/>
    <w:rsid w:val="0012184F"/>
    <w:rsid w:val="0012297C"/>
    <w:rsid w:val="0012657F"/>
    <w:rsid w:val="00127DF5"/>
    <w:rsid w:val="0013062B"/>
    <w:rsid w:val="00131EB6"/>
    <w:rsid w:val="00133D1E"/>
    <w:rsid w:val="00133DA4"/>
    <w:rsid w:val="00135222"/>
    <w:rsid w:val="0013757E"/>
    <w:rsid w:val="001375A4"/>
    <w:rsid w:val="00137BC4"/>
    <w:rsid w:val="00150085"/>
    <w:rsid w:val="00151213"/>
    <w:rsid w:val="0016550C"/>
    <w:rsid w:val="00170B4A"/>
    <w:rsid w:val="00170EAE"/>
    <w:rsid w:val="001773D8"/>
    <w:rsid w:val="00183B0A"/>
    <w:rsid w:val="00183F1B"/>
    <w:rsid w:val="001A00E5"/>
    <w:rsid w:val="001A3A3B"/>
    <w:rsid w:val="001A45B5"/>
    <w:rsid w:val="001A5D1E"/>
    <w:rsid w:val="001A6114"/>
    <w:rsid w:val="001B6C86"/>
    <w:rsid w:val="001D3D41"/>
    <w:rsid w:val="001D5690"/>
    <w:rsid w:val="001D62E5"/>
    <w:rsid w:val="001D7320"/>
    <w:rsid w:val="001D734B"/>
    <w:rsid w:val="001E6EAD"/>
    <w:rsid w:val="001F04E4"/>
    <w:rsid w:val="001F117A"/>
    <w:rsid w:val="0020135D"/>
    <w:rsid w:val="00205006"/>
    <w:rsid w:val="002070B5"/>
    <w:rsid w:val="00212C21"/>
    <w:rsid w:val="00215114"/>
    <w:rsid w:val="0021534C"/>
    <w:rsid w:val="00217127"/>
    <w:rsid w:val="00223105"/>
    <w:rsid w:val="002237B4"/>
    <w:rsid w:val="00235D18"/>
    <w:rsid w:val="00242E85"/>
    <w:rsid w:val="0025452B"/>
    <w:rsid w:val="002551EA"/>
    <w:rsid w:val="00255F32"/>
    <w:rsid w:val="0025719A"/>
    <w:rsid w:val="00261C8F"/>
    <w:rsid w:val="00263D6A"/>
    <w:rsid w:val="0027155F"/>
    <w:rsid w:val="0027641F"/>
    <w:rsid w:val="002841EC"/>
    <w:rsid w:val="00284F51"/>
    <w:rsid w:val="002951B5"/>
    <w:rsid w:val="002A06FE"/>
    <w:rsid w:val="002A1235"/>
    <w:rsid w:val="002A4225"/>
    <w:rsid w:val="002B3407"/>
    <w:rsid w:val="002B361E"/>
    <w:rsid w:val="002B4312"/>
    <w:rsid w:val="002C0D57"/>
    <w:rsid w:val="002C10C9"/>
    <w:rsid w:val="002C400B"/>
    <w:rsid w:val="002C5103"/>
    <w:rsid w:val="002D0621"/>
    <w:rsid w:val="002D4296"/>
    <w:rsid w:val="002D55A4"/>
    <w:rsid w:val="002E2B53"/>
    <w:rsid w:val="002E336E"/>
    <w:rsid w:val="002E34C7"/>
    <w:rsid w:val="002E3BE3"/>
    <w:rsid w:val="002E5683"/>
    <w:rsid w:val="002E7BD8"/>
    <w:rsid w:val="002E7D14"/>
    <w:rsid w:val="002F4C4F"/>
    <w:rsid w:val="002F6F98"/>
    <w:rsid w:val="0030275A"/>
    <w:rsid w:val="003115B3"/>
    <w:rsid w:val="00312B89"/>
    <w:rsid w:val="00320001"/>
    <w:rsid w:val="00321617"/>
    <w:rsid w:val="00322A42"/>
    <w:rsid w:val="0032540F"/>
    <w:rsid w:val="0032544A"/>
    <w:rsid w:val="0033000C"/>
    <w:rsid w:val="003341FA"/>
    <w:rsid w:val="00334F36"/>
    <w:rsid w:val="003350F7"/>
    <w:rsid w:val="0033537D"/>
    <w:rsid w:val="00336BA9"/>
    <w:rsid w:val="00337C22"/>
    <w:rsid w:val="0034030F"/>
    <w:rsid w:val="00345BD2"/>
    <w:rsid w:val="003518D3"/>
    <w:rsid w:val="00354092"/>
    <w:rsid w:val="00357400"/>
    <w:rsid w:val="00357D33"/>
    <w:rsid w:val="00361443"/>
    <w:rsid w:val="0036171A"/>
    <w:rsid w:val="00363F63"/>
    <w:rsid w:val="003640CC"/>
    <w:rsid w:val="00371F6E"/>
    <w:rsid w:val="00372C79"/>
    <w:rsid w:val="00372CD5"/>
    <w:rsid w:val="0037427C"/>
    <w:rsid w:val="00375CE3"/>
    <w:rsid w:val="003779A4"/>
    <w:rsid w:val="00382664"/>
    <w:rsid w:val="00382AC0"/>
    <w:rsid w:val="0038340E"/>
    <w:rsid w:val="003870B9"/>
    <w:rsid w:val="00390079"/>
    <w:rsid w:val="00395139"/>
    <w:rsid w:val="003A18E4"/>
    <w:rsid w:val="003A18EA"/>
    <w:rsid w:val="003A1A3B"/>
    <w:rsid w:val="003B5987"/>
    <w:rsid w:val="003C1C62"/>
    <w:rsid w:val="003D0AE2"/>
    <w:rsid w:val="003D7171"/>
    <w:rsid w:val="003E0B50"/>
    <w:rsid w:val="003E1D5B"/>
    <w:rsid w:val="003E2FD1"/>
    <w:rsid w:val="003E3BEC"/>
    <w:rsid w:val="003F1754"/>
    <w:rsid w:val="003F5F31"/>
    <w:rsid w:val="003F6161"/>
    <w:rsid w:val="00400509"/>
    <w:rsid w:val="00410952"/>
    <w:rsid w:val="0041338C"/>
    <w:rsid w:val="00413657"/>
    <w:rsid w:val="00417755"/>
    <w:rsid w:val="00425567"/>
    <w:rsid w:val="00426E25"/>
    <w:rsid w:val="0042721D"/>
    <w:rsid w:val="0043138E"/>
    <w:rsid w:val="00432578"/>
    <w:rsid w:val="00436166"/>
    <w:rsid w:val="00436C7C"/>
    <w:rsid w:val="00436DB0"/>
    <w:rsid w:val="00436F7E"/>
    <w:rsid w:val="004438A3"/>
    <w:rsid w:val="0044424F"/>
    <w:rsid w:val="00445B68"/>
    <w:rsid w:val="00453600"/>
    <w:rsid w:val="00455332"/>
    <w:rsid w:val="00463200"/>
    <w:rsid w:val="00463616"/>
    <w:rsid w:val="00463D95"/>
    <w:rsid w:val="004654B8"/>
    <w:rsid w:val="00467D5C"/>
    <w:rsid w:val="004709F1"/>
    <w:rsid w:val="0047178D"/>
    <w:rsid w:val="00475368"/>
    <w:rsid w:val="004772BA"/>
    <w:rsid w:val="00480503"/>
    <w:rsid w:val="00482DAD"/>
    <w:rsid w:val="00483B21"/>
    <w:rsid w:val="00484553"/>
    <w:rsid w:val="00487D8E"/>
    <w:rsid w:val="00490E53"/>
    <w:rsid w:val="00490EB9"/>
    <w:rsid w:val="00491B71"/>
    <w:rsid w:val="00492CB4"/>
    <w:rsid w:val="004939EE"/>
    <w:rsid w:val="00493BF8"/>
    <w:rsid w:val="0049445D"/>
    <w:rsid w:val="0049519B"/>
    <w:rsid w:val="00497CED"/>
    <w:rsid w:val="004A6D8B"/>
    <w:rsid w:val="004B1336"/>
    <w:rsid w:val="004B6922"/>
    <w:rsid w:val="004C0750"/>
    <w:rsid w:val="004C17C0"/>
    <w:rsid w:val="004C6C41"/>
    <w:rsid w:val="004C6DC3"/>
    <w:rsid w:val="004C7E02"/>
    <w:rsid w:val="004D030D"/>
    <w:rsid w:val="004D0998"/>
    <w:rsid w:val="004D4725"/>
    <w:rsid w:val="004D49EB"/>
    <w:rsid w:val="004E12C8"/>
    <w:rsid w:val="004E17DD"/>
    <w:rsid w:val="004E4FDC"/>
    <w:rsid w:val="004E6B25"/>
    <w:rsid w:val="004F0A24"/>
    <w:rsid w:val="004F10C4"/>
    <w:rsid w:val="004F56B2"/>
    <w:rsid w:val="004F6BF8"/>
    <w:rsid w:val="00500FC4"/>
    <w:rsid w:val="00502EC6"/>
    <w:rsid w:val="0051143D"/>
    <w:rsid w:val="00512B01"/>
    <w:rsid w:val="00512DC7"/>
    <w:rsid w:val="005134A6"/>
    <w:rsid w:val="00514A3F"/>
    <w:rsid w:val="00516142"/>
    <w:rsid w:val="005202DB"/>
    <w:rsid w:val="00522157"/>
    <w:rsid w:val="005226CD"/>
    <w:rsid w:val="005322A0"/>
    <w:rsid w:val="0053250D"/>
    <w:rsid w:val="00532776"/>
    <w:rsid w:val="005419E7"/>
    <w:rsid w:val="00541D70"/>
    <w:rsid w:val="00544D2F"/>
    <w:rsid w:val="00546400"/>
    <w:rsid w:val="00553122"/>
    <w:rsid w:val="0055650D"/>
    <w:rsid w:val="00556D48"/>
    <w:rsid w:val="00571221"/>
    <w:rsid w:val="0057582C"/>
    <w:rsid w:val="00577491"/>
    <w:rsid w:val="00577FEA"/>
    <w:rsid w:val="00581055"/>
    <w:rsid w:val="00582A13"/>
    <w:rsid w:val="005832BD"/>
    <w:rsid w:val="0058540F"/>
    <w:rsid w:val="005857B7"/>
    <w:rsid w:val="005918E2"/>
    <w:rsid w:val="00594951"/>
    <w:rsid w:val="005963A6"/>
    <w:rsid w:val="005A1922"/>
    <w:rsid w:val="005A4AAE"/>
    <w:rsid w:val="005A6F47"/>
    <w:rsid w:val="005B1318"/>
    <w:rsid w:val="005C74D4"/>
    <w:rsid w:val="005D03A3"/>
    <w:rsid w:val="005D1F90"/>
    <w:rsid w:val="005D46CB"/>
    <w:rsid w:val="005E1FBB"/>
    <w:rsid w:val="005F2455"/>
    <w:rsid w:val="005F3A61"/>
    <w:rsid w:val="005F446E"/>
    <w:rsid w:val="005F6632"/>
    <w:rsid w:val="00600BF0"/>
    <w:rsid w:val="00606B63"/>
    <w:rsid w:val="00606DFC"/>
    <w:rsid w:val="00612450"/>
    <w:rsid w:val="006209CE"/>
    <w:rsid w:val="00622148"/>
    <w:rsid w:val="00625F10"/>
    <w:rsid w:val="0062660B"/>
    <w:rsid w:val="006277BB"/>
    <w:rsid w:val="00632D10"/>
    <w:rsid w:val="0063643F"/>
    <w:rsid w:val="00642B07"/>
    <w:rsid w:val="00645BC0"/>
    <w:rsid w:val="006474DA"/>
    <w:rsid w:val="00650515"/>
    <w:rsid w:val="0065443A"/>
    <w:rsid w:val="00655B18"/>
    <w:rsid w:val="0066069B"/>
    <w:rsid w:val="00664B45"/>
    <w:rsid w:val="0066579E"/>
    <w:rsid w:val="00665996"/>
    <w:rsid w:val="00670279"/>
    <w:rsid w:val="00674C30"/>
    <w:rsid w:val="00675ED7"/>
    <w:rsid w:val="00677857"/>
    <w:rsid w:val="00681D15"/>
    <w:rsid w:val="00682492"/>
    <w:rsid w:val="00687A02"/>
    <w:rsid w:val="00690608"/>
    <w:rsid w:val="00691CE3"/>
    <w:rsid w:val="00692276"/>
    <w:rsid w:val="006A4618"/>
    <w:rsid w:val="006B11F7"/>
    <w:rsid w:val="006B2DAB"/>
    <w:rsid w:val="006B5520"/>
    <w:rsid w:val="006C2BEB"/>
    <w:rsid w:val="006C53BE"/>
    <w:rsid w:val="006C5F03"/>
    <w:rsid w:val="006D0F90"/>
    <w:rsid w:val="006D220D"/>
    <w:rsid w:val="006D2393"/>
    <w:rsid w:val="006D3BA2"/>
    <w:rsid w:val="006D4C51"/>
    <w:rsid w:val="006D4D97"/>
    <w:rsid w:val="006D593C"/>
    <w:rsid w:val="006D651F"/>
    <w:rsid w:val="006D70AD"/>
    <w:rsid w:val="006E4DDC"/>
    <w:rsid w:val="006F0255"/>
    <w:rsid w:val="006F3401"/>
    <w:rsid w:val="006F4F3A"/>
    <w:rsid w:val="00700F72"/>
    <w:rsid w:val="00707D3F"/>
    <w:rsid w:val="00711593"/>
    <w:rsid w:val="00714276"/>
    <w:rsid w:val="00716530"/>
    <w:rsid w:val="0072157F"/>
    <w:rsid w:val="00725EC3"/>
    <w:rsid w:val="00726E4E"/>
    <w:rsid w:val="00727C6C"/>
    <w:rsid w:val="00735EAB"/>
    <w:rsid w:val="0073797C"/>
    <w:rsid w:val="007416E1"/>
    <w:rsid w:val="007431EB"/>
    <w:rsid w:val="00754CC3"/>
    <w:rsid w:val="00762458"/>
    <w:rsid w:val="00775950"/>
    <w:rsid w:val="00777CD6"/>
    <w:rsid w:val="00781FB5"/>
    <w:rsid w:val="007860F0"/>
    <w:rsid w:val="00787C01"/>
    <w:rsid w:val="007A0B5D"/>
    <w:rsid w:val="007A1D46"/>
    <w:rsid w:val="007A42B1"/>
    <w:rsid w:val="007B0D0B"/>
    <w:rsid w:val="007B2780"/>
    <w:rsid w:val="007B2A87"/>
    <w:rsid w:val="007C01AA"/>
    <w:rsid w:val="007C28F2"/>
    <w:rsid w:val="007C3529"/>
    <w:rsid w:val="007D4B7E"/>
    <w:rsid w:val="007D5118"/>
    <w:rsid w:val="007E498E"/>
    <w:rsid w:val="007E59CB"/>
    <w:rsid w:val="007E616F"/>
    <w:rsid w:val="007F22B1"/>
    <w:rsid w:val="00804024"/>
    <w:rsid w:val="00804F34"/>
    <w:rsid w:val="00806238"/>
    <w:rsid w:val="008074C8"/>
    <w:rsid w:val="00807C00"/>
    <w:rsid w:val="00811A5C"/>
    <w:rsid w:val="008141A6"/>
    <w:rsid w:val="00815FAA"/>
    <w:rsid w:val="008170EC"/>
    <w:rsid w:val="00822EBB"/>
    <w:rsid w:val="00826602"/>
    <w:rsid w:val="00830296"/>
    <w:rsid w:val="008326D6"/>
    <w:rsid w:val="008376A8"/>
    <w:rsid w:val="00837E0E"/>
    <w:rsid w:val="0084493F"/>
    <w:rsid w:val="00844CC1"/>
    <w:rsid w:val="0085244F"/>
    <w:rsid w:val="008534B4"/>
    <w:rsid w:val="00854687"/>
    <w:rsid w:val="008552F3"/>
    <w:rsid w:val="008564B8"/>
    <w:rsid w:val="00857E49"/>
    <w:rsid w:val="00863103"/>
    <w:rsid w:val="0086338C"/>
    <w:rsid w:val="00864016"/>
    <w:rsid w:val="00864663"/>
    <w:rsid w:val="008678D5"/>
    <w:rsid w:val="00871977"/>
    <w:rsid w:val="0088214B"/>
    <w:rsid w:val="008874BE"/>
    <w:rsid w:val="008A7CCE"/>
    <w:rsid w:val="008B55AB"/>
    <w:rsid w:val="008B7C36"/>
    <w:rsid w:val="008D452B"/>
    <w:rsid w:val="008D6A51"/>
    <w:rsid w:val="008E1D8C"/>
    <w:rsid w:val="008E3F35"/>
    <w:rsid w:val="008E6DDC"/>
    <w:rsid w:val="008F0F84"/>
    <w:rsid w:val="008F1001"/>
    <w:rsid w:val="008F5284"/>
    <w:rsid w:val="00901005"/>
    <w:rsid w:val="0090396C"/>
    <w:rsid w:val="00903E34"/>
    <w:rsid w:val="009055DA"/>
    <w:rsid w:val="0090755D"/>
    <w:rsid w:val="00913BEE"/>
    <w:rsid w:val="009151F2"/>
    <w:rsid w:val="00920AE1"/>
    <w:rsid w:val="00920DC7"/>
    <w:rsid w:val="00920E1F"/>
    <w:rsid w:val="00921212"/>
    <w:rsid w:val="0092357B"/>
    <w:rsid w:val="00924AF4"/>
    <w:rsid w:val="00926DB5"/>
    <w:rsid w:val="00926F67"/>
    <w:rsid w:val="00933B36"/>
    <w:rsid w:val="00935978"/>
    <w:rsid w:val="00935D00"/>
    <w:rsid w:val="00942D73"/>
    <w:rsid w:val="0094346A"/>
    <w:rsid w:val="009516BB"/>
    <w:rsid w:val="00953E13"/>
    <w:rsid w:val="00954AD7"/>
    <w:rsid w:val="00957CAB"/>
    <w:rsid w:val="0096124D"/>
    <w:rsid w:val="0096396E"/>
    <w:rsid w:val="0096616B"/>
    <w:rsid w:val="00966733"/>
    <w:rsid w:val="009725F4"/>
    <w:rsid w:val="00977000"/>
    <w:rsid w:val="00977CB5"/>
    <w:rsid w:val="00983B5D"/>
    <w:rsid w:val="00984517"/>
    <w:rsid w:val="00984A58"/>
    <w:rsid w:val="009852DE"/>
    <w:rsid w:val="00985D8F"/>
    <w:rsid w:val="00990A46"/>
    <w:rsid w:val="00994C61"/>
    <w:rsid w:val="00994CBE"/>
    <w:rsid w:val="00996077"/>
    <w:rsid w:val="00996FF9"/>
    <w:rsid w:val="009A0C79"/>
    <w:rsid w:val="009A3377"/>
    <w:rsid w:val="009A65E3"/>
    <w:rsid w:val="009A791C"/>
    <w:rsid w:val="009B1DD9"/>
    <w:rsid w:val="009B2AEE"/>
    <w:rsid w:val="009B427F"/>
    <w:rsid w:val="009C2230"/>
    <w:rsid w:val="009C2FD8"/>
    <w:rsid w:val="009C6F93"/>
    <w:rsid w:val="009C7FCC"/>
    <w:rsid w:val="009D0DFE"/>
    <w:rsid w:val="009D3F08"/>
    <w:rsid w:val="009D6613"/>
    <w:rsid w:val="009E033A"/>
    <w:rsid w:val="009E346F"/>
    <w:rsid w:val="009E53FD"/>
    <w:rsid w:val="009E62AE"/>
    <w:rsid w:val="009F1A8A"/>
    <w:rsid w:val="009F2915"/>
    <w:rsid w:val="009F615A"/>
    <w:rsid w:val="00A015C3"/>
    <w:rsid w:val="00A019D4"/>
    <w:rsid w:val="00A0477D"/>
    <w:rsid w:val="00A05E16"/>
    <w:rsid w:val="00A06175"/>
    <w:rsid w:val="00A06C0B"/>
    <w:rsid w:val="00A0727E"/>
    <w:rsid w:val="00A14A11"/>
    <w:rsid w:val="00A15764"/>
    <w:rsid w:val="00A15BFB"/>
    <w:rsid w:val="00A22286"/>
    <w:rsid w:val="00A22312"/>
    <w:rsid w:val="00A274C8"/>
    <w:rsid w:val="00A30CEF"/>
    <w:rsid w:val="00A32EC9"/>
    <w:rsid w:val="00A352FE"/>
    <w:rsid w:val="00A413A9"/>
    <w:rsid w:val="00A42722"/>
    <w:rsid w:val="00A46697"/>
    <w:rsid w:val="00A4702F"/>
    <w:rsid w:val="00A5110F"/>
    <w:rsid w:val="00A5537F"/>
    <w:rsid w:val="00A559B6"/>
    <w:rsid w:val="00A561D5"/>
    <w:rsid w:val="00A570EA"/>
    <w:rsid w:val="00A57BE7"/>
    <w:rsid w:val="00A65332"/>
    <w:rsid w:val="00A66D8A"/>
    <w:rsid w:val="00A6792C"/>
    <w:rsid w:val="00A67BBF"/>
    <w:rsid w:val="00A715B6"/>
    <w:rsid w:val="00A726B3"/>
    <w:rsid w:val="00A73144"/>
    <w:rsid w:val="00A75274"/>
    <w:rsid w:val="00A84F5F"/>
    <w:rsid w:val="00A877F1"/>
    <w:rsid w:val="00A9138C"/>
    <w:rsid w:val="00A91CC0"/>
    <w:rsid w:val="00A948A8"/>
    <w:rsid w:val="00A958A1"/>
    <w:rsid w:val="00AA210D"/>
    <w:rsid w:val="00AB0B23"/>
    <w:rsid w:val="00AB183C"/>
    <w:rsid w:val="00AB3A5A"/>
    <w:rsid w:val="00AB55E9"/>
    <w:rsid w:val="00AB579F"/>
    <w:rsid w:val="00AB6DA5"/>
    <w:rsid w:val="00AC2718"/>
    <w:rsid w:val="00AC2F7B"/>
    <w:rsid w:val="00AC6FBB"/>
    <w:rsid w:val="00AD1A2A"/>
    <w:rsid w:val="00AD29A0"/>
    <w:rsid w:val="00AD6440"/>
    <w:rsid w:val="00AE19C4"/>
    <w:rsid w:val="00B0579B"/>
    <w:rsid w:val="00B120D3"/>
    <w:rsid w:val="00B12841"/>
    <w:rsid w:val="00B161AE"/>
    <w:rsid w:val="00B2079F"/>
    <w:rsid w:val="00B21B2C"/>
    <w:rsid w:val="00B222E5"/>
    <w:rsid w:val="00B23082"/>
    <w:rsid w:val="00B24483"/>
    <w:rsid w:val="00B30AED"/>
    <w:rsid w:val="00B30F61"/>
    <w:rsid w:val="00B3219D"/>
    <w:rsid w:val="00B32D95"/>
    <w:rsid w:val="00B35519"/>
    <w:rsid w:val="00B41664"/>
    <w:rsid w:val="00B4200B"/>
    <w:rsid w:val="00B452BC"/>
    <w:rsid w:val="00B478D3"/>
    <w:rsid w:val="00B507C7"/>
    <w:rsid w:val="00B53726"/>
    <w:rsid w:val="00B5520F"/>
    <w:rsid w:val="00B5744C"/>
    <w:rsid w:val="00B57A33"/>
    <w:rsid w:val="00B60457"/>
    <w:rsid w:val="00B63C5C"/>
    <w:rsid w:val="00B642E5"/>
    <w:rsid w:val="00B6586B"/>
    <w:rsid w:val="00B66D61"/>
    <w:rsid w:val="00B67174"/>
    <w:rsid w:val="00B708A3"/>
    <w:rsid w:val="00B72624"/>
    <w:rsid w:val="00B803F6"/>
    <w:rsid w:val="00B85847"/>
    <w:rsid w:val="00B90021"/>
    <w:rsid w:val="00B93037"/>
    <w:rsid w:val="00B9579F"/>
    <w:rsid w:val="00BA3815"/>
    <w:rsid w:val="00BA62E7"/>
    <w:rsid w:val="00BB4168"/>
    <w:rsid w:val="00BB6FDB"/>
    <w:rsid w:val="00BC4072"/>
    <w:rsid w:val="00BC5111"/>
    <w:rsid w:val="00BC7D18"/>
    <w:rsid w:val="00BD0290"/>
    <w:rsid w:val="00BD0335"/>
    <w:rsid w:val="00BD057C"/>
    <w:rsid w:val="00BD210E"/>
    <w:rsid w:val="00BD3583"/>
    <w:rsid w:val="00BD721F"/>
    <w:rsid w:val="00BE0688"/>
    <w:rsid w:val="00BF0173"/>
    <w:rsid w:val="00BF5494"/>
    <w:rsid w:val="00BF5F2A"/>
    <w:rsid w:val="00BF7865"/>
    <w:rsid w:val="00C05222"/>
    <w:rsid w:val="00C06AFD"/>
    <w:rsid w:val="00C07085"/>
    <w:rsid w:val="00C071B5"/>
    <w:rsid w:val="00C13161"/>
    <w:rsid w:val="00C13511"/>
    <w:rsid w:val="00C171F9"/>
    <w:rsid w:val="00C256B2"/>
    <w:rsid w:val="00C27E29"/>
    <w:rsid w:val="00C30BC7"/>
    <w:rsid w:val="00C31563"/>
    <w:rsid w:val="00C32D37"/>
    <w:rsid w:val="00C376E9"/>
    <w:rsid w:val="00C37A39"/>
    <w:rsid w:val="00C40DE8"/>
    <w:rsid w:val="00C51896"/>
    <w:rsid w:val="00C63790"/>
    <w:rsid w:val="00C65EA8"/>
    <w:rsid w:val="00C70178"/>
    <w:rsid w:val="00C721FE"/>
    <w:rsid w:val="00C730F0"/>
    <w:rsid w:val="00C750FB"/>
    <w:rsid w:val="00C858E0"/>
    <w:rsid w:val="00C92E29"/>
    <w:rsid w:val="00C93FCC"/>
    <w:rsid w:val="00C97C44"/>
    <w:rsid w:val="00CA11CF"/>
    <w:rsid w:val="00CA14AF"/>
    <w:rsid w:val="00CA254A"/>
    <w:rsid w:val="00CA6120"/>
    <w:rsid w:val="00CA777A"/>
    <w:rsid w:val="00CB1698"/>
    <w:rsid w:val="00CB62F9"/>
    <w:rsid w:val="00CB79E2"/>
    <w:rsid w:val="00CC0A34"/>
    <w:rsid w:val="00CD112C"/>
    <w:rsid w:val="00CD43E5"/>
    <w:rsid w:val="00CD46E4"/>
    <w:rsid w:val="00CE0A08"/>
    <w:rsid w:val="00CE2CB6"/>
    <w:rsid w:val="00CF416F"/>
    <w:rsid w:val="00CF4B72"/>
    <w:rsid w:val="00D0218C"/>
    <w:rsid w:val="00D052B5"/>
    <w:rsid w:val="00D130A6"/>
    <w:rsid w:val="00D170AC"/>
    <w:rsid w:val="00D170E6"/>
    <w:rsid w:val="00D240A7"/>
    <w:rsid w:val="00D27CEA"/>
    <w:rsid w:val="00D30240"/>
    <w:rsid w:val="00D3056F"/>
    <w:rsid w:val="00D30ECE"/>
    <w:rsid w:val="00D33E69"/>
    <w:rsid w:val="00D3661D"/>
    <w:rsid w:val="00D37993"/>
    <w:rsid w:val="00D40169"/>
    <w:rsid w:val="00D4068E"/>
    <w:rsid w:val="00D43A72"/>
    <w:rsid w:val="00D445B3"/>
    <w:rsid w:val="00D450DF"/>
    <w:rsid w:val="00D4643F"/>
    <w:rsid w:val="00D46B3F"/>
    <w:rsid w:val="00D51185"/>
    <w:rsid w:val="00D534A4"/>
    <w:rsid w:val="00D606EC"/>
    <w:rsid w:val="00D61759"/>
    <w:rsid w:val="00D63667"/>
    <w:rsid w:val="00D65AFD"/>
    <w:rsid w:val="00D7138D"/>
    <w:rsid w:val="00D728A2"/>
    <w:rsid w:val="00D83797"/>
    <w:rsid w:val="00D84DDB"/>
    <w:rsid w:val="00DA1BFD"/>
    <w:rsid w:val="00DA37BD"/>
    <w:rsid w:val="00DB4F47"/>
    <w:rsid w:val="00DB69AC"/>
    <w:rsid w:val="00DC0142"/>
    <w:rsid w:val="00DC123A"/>
    <w:rsid w:val="00DC4E50"/>
    <w:rsid w:val="00DD05AF"/>
    <w:rsid w:val="00DD25B7"/>
    <w:rsid w:val="00DD32FF"/>
    <w:rsid w:val="00DD42CE"/>
    <w:rsid w:val="00DE34D2"/>
    <w:rsid w:val="00DE79C4"/>
    <w:rsid w:val="00DF07BC"/>
    <w:rsid w:val="00DF6237"/>
    <w:rsid w:val="00E00CA6"/>
    <w:rsid w:val="00E0199B"/>
    <w:rsid w:val="00E06FF9"/>
    <w:rsid w:val="00E077B2"/>
    <w:rsid w:val="00E16FA7"/>
    <w:rsid w:val="00E16FBD"/>
    <w:rsid w:val="00E22672"/>
    <w:rsid w:val="00E235D6"/>
    <w:rsid w:val="00E2490B"/>
    <w:rsid w:val="00E27D3E"/>
    <w:rsid w:val="00E315DA"/>
    <w:rsid w:val="00E3176E"/>
    <w:rsid w:val="00E3651D"/>
    <w:rsid w:val="00E40DC4"/>
    <w:rsid w:val="00E438E6"/>
    <w:rsid w:val="00E445CC"/>
    <w:rsid w:val="00E575C8"/>
    <w:rsid w:val="00E61A32"/>
    <w:rsid w:val="00E63622"/>
    <w:rsid w:val="00E6376A"/>
    <w:rsid w:val="00E6389E"/>
    <w:rsid w:val="00E64EE8"/>
    <w:rsid w:val="00E70E5F"/>
    <w:rsid w:val="00E71055"/>
    <w:rsid w:val="00E753CB"/>
    <w:rsid w:val="00E7582F"/>
    <w:rsid w:val="00E771F0"/>
    <w:rsid w:val="00E90A6F"/>
    <w:rsid w:val="00E918D1"/>
    <w:rsid w:val="00E93423"/>
    <w:rsid w:val="00E963B2"/>
    <w:rsid w:val="00EA11E7"/>
    <w:rsid w:val="00EA7649"/>
    <w:rsid w:val="00EB035C"/>
    <w:rsid w:val="00EB3F45"/>
    <w:rsid w:val="00EB7208"/>
    <w:rsid w:val="00EC4ED4"/>
    <w:rsid w:val="00EC6A50"/>
    <w:rsid w:val="00EC7F64"/>
    <w:rsid w:val="00ED2D6A"/>
    <w:rsid w:val="00ED7976"/>
    <w:rsid w:val="00ED7D87"/>
    <w:rsid w:val="00EE0909"/>
    <w:rsid w:val="00EE2357"/>
    <w:rsid w:val="00EF03A4"/>
    <w:rsid w:val="00EF1ABB"/>
    <w:rsid w:val="00EF3F89"/>
    <w:rsid w:val="00F018F8"/>
    <w:rsid w:val="00F04BCF"/>
    <w:rsid w:val="00F11699"/>
    <w:rsid w:val="00F1194B"/>
    <w:rsid w:val="00F158E2"/>
    <w:rsid w:val="00F1608B"/>
    <w:rsid w:val="00F16343"/>
    <w:rsid w:val="00F30142"/>
    <w:rsid w:val="00F34B7A"/>
    <w:rsid w:val="00F4069D"/>
    <w:rsid w:val="00F42470"/>
    <w:rsid w:val="00F50927"/>
    <w:rsid w:val="00F544B8"/>
    <w:rsid w:val="00F572A7"/>
    <w:rsid w:val="00F6103F"/>
    <w:rsid w:val="00F613E7"/>
    <w:rsid w:val="00F71791"/>
    <w:rsid w:val="00F71CC1"/>
    <w:rsid w:val="00F73366"/>
    <w:rsid w:val="00F80473"/>
    <w:rsid w:val="00F8569E"/>
    <w:rsid w:val="00F90447"/>
    <w:rsid w:val="00F977ED"/>
    <w:rsid w:val="00F97D5E"/>
    <w:rsid w:val="00F97D6C"/>
    <w:rsid w:val="00FA0D34"/>
    <w:rsid w:val="00FA31AC"/>
    <w:rsid w:val="00FA3792"/>
    <w:rsid w:val="00FA51AD"/>
    <w:rsid w:val="00FA554C"/>
    <w:rsid w:val="00FA6C2D"/>
    <w:rsid w:val="00FB1419"/>
    <w:rsid w:val="00FB1972"/>
    <w:rsid w:val="00FB2711"/>
    <w:rsid w:val="00FD0432"/>
    <w:rsid w:val="00FD7FA2"/>
    <w:rsid w:val="00FE3889"/>
    <w:rsid w:val="00FE4A2A"/>
    <w:rsid w:val="00FE54F5"/>
    <w:rsid w:val="00FE6170"/>
    <w:rsid w:val="00FF0893"/>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BD6"/>
  <w15:docId w15:val="{4099226B-80B9-4677-9E08-B35ADDB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CB"/>
    <w:pPr>
      <w:spacing w:before="120" w:after="120" w:line="240" w:lineRule="auto"/>
    </w:pPr>
    <w:rPr>
      <w:rFonts w:ascii="Arial" w:eastAsia="Times New Roman" w:hAnsi="Arial" w:cs="Arial"/>
    </w:rPr>
  </w:style>
  <w:style w:type="paragraph" w:styleId="Heading1">
    <w:name w:val="heading 1"/>
    <w:basedOn w:val="Normal"/>
    <w:link w:val="Heading1Char"/>
    <w:uiPriority w:val="9"/>
    <w:qFormat/>
    <w:rsid w:val="00670279"/>
    <w:pPr>
      <w:spacing w:before="100" w:beforeAutospacing="1" w:after="100" w:afterAutospacing="1"/>
      <w:jc w:val="center"/>
      <w:outlineLvl w:val="0"/>
    </w:pPr>
    <w:rPr>
      <w:b/>
      <w:bCs/>
      <w:kern w:val="36"/>
      <w:sz w:val="32"/>
      <w:szCs w:val="32"/>
    </w:rPr>
  </w:style>
  <w:style w:type="paragraph" w:styleId="Heading2">
    <w:name w:val="heading 2"/>
    <w:basedOn w:val="Normal"/>
    <w:next w:val="Normal"/>
    <w:link w:val="Heading2Char"/>
    <w:uiPriority w:val="9"/>
    <w:unhideWhenUsed/>
    <w:qFormat/>
    <w:rsid w:val="00D65AFD"/>
    <w:pPr>
      <w:keepNext/>
      <w:keepLines/>
      <w:spacing w:before="40"/>
      <w:outlineLvl w:val="1"/>
    </w:pPr>
    <w:rPr>
      <w:rFonts w:eastAsiaTheme="majorEastAsia"/>
      <w:sz w:val="28"/>
      <w:szCs w:val="28"/>
    </w:rPr>
  </w:style>
  <w:style w:type="paragraph" w:styleId="Heading3">
    <w:name w:val="heading 3"/>
    <w:basedOn w:val="Normal"/>
    <w:next w:val="Normal"/>
    <w:link w:val="Heading3Char"/>
    <w:uiPriority w:val="9"/>
    <w:unhideWhenUsed/>
    <w:qFormat/>
    <w:rsid w:val="00B222E5"/>
    <w:pPr>
      <w:outlineLvl w:val="2"/>
    </w:pPr>
    <w:rPr>
      <w:b/>
      <w:bCs/>
    </w:rPr>
  </w:style>
  <w:style w:type="paragraph" w:styleId="Heading4">
    <w:name w:val="heading 4"/>
    <w:basedOn w:val="Normal"/>
    <w:next w:val="Normal"/>
    <w:link w:val="Heading4Char"/>
    <w:uiPriority w:val="9"/>
    <w:unhideWhenUsed/>
    <w:qFormat/>
    <w:rsid w:val="00413657"/>
    <w:pPr>
      <w:spacing w:after="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79"/>
    <w:rPr>
      <w:rFonts w:ascii="Arial" w:eastAsia="Times New Roman" w:hAnsi="Arial" w:cs="Arial"/>
      <w:b/>
      <w:bCs/>
      <w:kern w:val="36"/>
      <w:sz w:val="32"/>
      <w:szCs w:val="32"/>
    </w:rPr>
  </w:style>
  <w:style w:type="paragraph" w:styleId="Title">
    <w:name w:val="Title"/>
    <w:basedOn w:val="Normal"/>
    <w:next w:val="Normal"/>
    <w:link w:val="TitleChar"/>
    <w:uiPriority w:val="10"/>
    <w:qFormat/>
    <w:rsid w:val="007E59CB"/>
    <w:pPr>
      <w:spacing w:before="240" w:after="60"/>
      <w:jc w:val="center"/>
      <w:outlineLvl w:val="0"/>
    </w:pPr>
    <w:rPr>
      <w:b/>
      <w:bCs/>
      <w:color w:val="4D1979"/>
      <w:kern w:val="28"/>
      <w:sz w:val="32"/>
      <w:szCs w:val="32"/>
    </w:rPr>
  </w:style>
  <w:style w:type="character" w:customStyle="1" w:styleId="TitleChar">
    <w:name w:val="Title Char"/>
    <w:basedOn w:val="DefaultParagraphFont"/>
    <w:link w:val="Title"/>
    <w:uiPriority w:val="10"/>
    <w:rsid w:val="007E59CB"/>
    <w:rPr>
      <w:rFonts w:ascii="Arial" w:eastAsia="Times New Roman" w:hAnsi="Arial" w:cs="Arial"/>
      <w:b/>
      <w:bCs/>
      <w:color w:val="4D1979"/>
      <w:kern w:val="28"/>
      <w:sz w:val="32"/>
      <w:szCs w:val="32"/>
    </w:rPr>
  </w:style>
  <w:style w:type="character" w:styleId="Hyperlink">
    <w:name w:val="Hyperlink"/>
    <w:uiPriority w:val="99"/>
    <w:unhideWhenUsed/>
    <w:rsid w:val="00D3661D"/>
    <w:rPr>
      <w:color w:val="0000FF"/>
      <w:u w:val="single"/>
    </w:rPr>
  </w:style>
  <w:style w:type="character" w:customStyle="1" w:styleId="Heading2Char">
    <w:name w:val="Heading 2 Char"/>
    <w:basedOn w:val="DefaultParagraphFont"/>
    <w:link w:val="Heading2"/>
    <w:uiPriority w:val="9"/>
    <w:rsid w:val="00D65AFD"/>
    <w:rPr>
      <w:rFonts w:ascii="Arial" w:eastAsiaTheme="majorEastAsia" w:hAnsi="Arial" w:cs="Arial"/>
      <w:sz w:val="28"/>
      <w:szCs w:val="28"/>
    </w:rPr>
  </w:style>
  <w:style w:type="paragraph" w:styleId="BalloonText">
    <w:name w:val="Balloon Text"/>
    <w:basedOn w:val="Normal"/>
    <w:link w:val="BalloonTextChar"/>
    <w:uiPriority w:val="99"/>
    <w:semiHidden/>
    <w:unhideWhenUsed/>
    <w:rsid w:val="004361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66"/>
    <w:rPr>
      <w:rFonts w:ascii="Segoe UI" w:hAnsi="Segoe UI" w:cs="Segoe UI"/>
      <w:sz w:val="18"/>
      <w:szCs w:val="18"/>
    </w:rPr>
  </w:style>
  <w:style w:type="paragraph" w:styleId="ListParagraph">
    <w:name w:val="List Paragraph"/>
    <w:basedOn w:val="Normal"/>
    <w:uiPriority w:val="34"/>
    <w:qFormat/>
    <w:rsid w:val="00436166"/>
    <w:pPr>
      <w:ind w:left="720"/>
      <w:contextualSpacing/>
    </w:pPr>
  </w:style>
  <w:style w:type="character" w:styleId="Strong">
    <w:name w:val="Strong"/>
    <w:uiPriority w:val="22"/>
    <w:qFormat/>
    <w:rsid w:val="00985D8F"/>
    <w:rPr>
      <w:b/>
      <w:bCs/>
    </w:rPr>
  </w:style>
  <w:style w:type="character" w:styleId="Emphasis">
    <w:name w:val="Emphasis"/>
    <w:uiPriority w:val="20"/>
    <w:qFormat/>
    <w:rsid w:val="00985D8F"/>
    <w:rPr>
      <w:i/>
      <w:iCs/>
    </w:rPr>
  </w:style>
  <w:style w:type="paragraph" w:styleId="BodyText">
    <w:name w:val="Body Text"/>
    <w:basedOn w:val="Normal"/>
    <w:link w:val="BodyTextChar"/>
    <w:rsid w:val="0049445D"/>
    <w:pPr>
      <w:spacing w:after="0"/>
    </w:pPr>
    <w:rPr>
      <w:szCs w:val="24"/>
    </w:rPr>
  </w:style>
  <w:style w:type="character" w:customStyle="1" w:styleId="BodyTextChar">
    <w:name w:val="Body Text Char"/>
    <w:basedOn w:val="DefaultParagraphFont"/>
    <w:link w:val="BodyText"/>
    <w:rsid w:val="0049445D"/>
    <w:rPr>
      <w:rFonts w:ascii="Arial" w:eastAsia="Times New Roman" w:hAnsi="Arial" w:cs="Arial"/>
      <w:szCs w:val="24"/>
    </w:rPr>
  </w:style>
  <w:style w:type="character" w:styleId="FollowedHyperlink">
    <w:name w:val="FollowedHyperlink"/>
    <w:basedOn w:val="DefaultParagraphFont"/>
    <w:uiPriority w:val="99"/>
    <w:semiHidden/>
    <w:unhideWhenUsed/>
    <w:rsid w:val="00131EB6"/>
    <w:rPr>
      <w:color w:val="954F72" w:themeColor="followedHyperlink"/>
      <w:u w:val="single"/>
    </w:rPr>
  </w:style>
  <w:style w:type="table" w:styleId="TableGrid">
    <w:name w:val="Table Grid"/>
    <w:basedOn w:val="TableNormal"/>
    <w:uiPriority w:val="39"/>
    <w:rsid w:val="0013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123A"/>
    <w:pPr>
      <w:tabs>
        <w:tab w:val="center" w:pos="4680"/>
        <w:tab w:val="right" w:pos="9360"/>
      </w:tabs>
      <w:spacing w:after="0"/>
    </w:pPr>
  </w:style>
  <w:style w:type="character" w:customStyle="1" w:styleId="FooterChar">
    <w:name w:val="Footer Char"/>
    <w:basedOn w:val="DefaultParagraphFont"/>
    <w:link w:val="Footer"/>
    <w:uiPriority w:val="99"/>
    <w:rsid w:val="00DC123A"/>
  </w:style>
  <w:style w:type="paragraph" w:styleId="Header">
    <w:name w:val="header"/>
    <w:basedOn w:val="Normal"/>
    <w:link w:val="HeaderChar"/>
    <w:uiPriority w:val="99"/>
    <w:unhideWhenUsed/>
    <w:rsid w:val="00DC123A"/>
    <w:pPr>
      <w:tabs>
        <w:tab w:val="center" w:pos="4680"/>
        <w:tab w:val="right" w:pos="9360"/>
      </w:tabs>
      <w:spacing w:after="0"/>
    </w:pPr>
  </w:style>
  <w:style w:type="character" w:customStyle="1" w:styleId="HeaderChar">
    <w:name w:val="Header Char"/>
    <w:basedOn w:val="DefaultParagraphFont"/>
    <w:link w:val="Header"/>
    <w:uiPriority w:val="99"/>
    <w:rsid w:val="00DC123A"/>
  </w:style>
  <w:style w:type="character" w:customStyle="1" w:styleId="Heading3Char">
    <w:name w:val="Heading 3 Char"/>
    <w:basedOn w:val="DefaultParagraphFont"/>
    <w:link w:val="Heading3"/>
    <w:uiPriority w:val="9"/>
    <w:rsid w:val="00B222E5"/>
    <w:rPr>
      <w:rFonts w:ascii="Arial" w:eastAsia="Times New Roman" w:hAnsi="Arial" w:cs="Arial"/>
      <w:b/>
      <w:bCs/>
    </w:rPr>
  </w:style>
  <w:style w:type="character" w:customStyle="1" w:styleId="UnresolvedMention1">
    <w:name w:val="Unresolved Mention1"/>
    <w:basedOn w:val="DefaultParagraphFont"/>
    <w:uiPriority w:val="99"/>
    <w:semiHidden/>
    <w:unhideWhenUsed/>
    <w:rsid w:val="00B57A33"/>
    <w:rPr>
      <w:color w:val="808080"/>
      <w:shd w:val="clear" w:color="auto" w:fill="E6E6E6"/>
    </w:rPr>
  </w:style>
  <w:style w:type="character" w:styleId="CommentReference">
    <w:name w:val="annotation reference"/>
    <w:basedOn w:val="DefaultParagraphFont"/>
    <w:uiPriority w:val="99"/>
    <w:semiHidden/>
    <w:unhideWhenUsed/>
    <w:rsid w:val="005C74D4"/>
    <w:rPr>
      <w:sz w:val="16"/>
      <w:szCs w:val="16"/>
    </w:rPr>
  </w:style>
  <w:style w:type="paragraph" w:styleId="CommentText">
    <w:name w:val="annotation text"/>
    <w:basedOn w:val="Normal"/>
    <w:link w:val="CommentTextChar"/>
    <w:uiPriority w:val="99"/>
    <w:unhideWhenUsed/>
    <w:rsid w:val="005C74D4"/>
    <w:rPr>
      <w:sz w:val="20"/>
      <w:szCs w:val="20"/>
    </w:rPr>
  </w:style>
  <w:style w:type="character" w:customStyle="1" w:styleId="CommentTextChar">
    <w:name w:val="Comment Text Char"/>
    <w:basedOn w:val="DefaultParagraphFont"/>
    <w:link w:val="CommentText"/>
    <w:uiPriority w:val="99"/>
    <w:rsid w:val="005C74D4"/>
    <w:rPr>
      <w:sz w:val="20"/>
      <w:szCs w:val="20"/>
    </w:rPr>
  </w:style>
  <w:style w:type="paragraph" w:styleId="CommentSubject">
    <w:name w:val="annotation subject"/>
    <w:basedOn w:val="CommentText"/>
    <w:next w:val="CommentText"/>
    <w:link w:val="CommentSubjectChar"/>
    <w:uiPriority w:val="99"/>
    <w:semiHidden/>
    <w:unhideWhenUsed/>
    <w:rsid w:val="005C74D4"/>
    <w:rPr>
      <w:b/>
      <w:bCs/>
    </w:rPr>
  </w:style>
  <w:style w:type="character" w:customStyle="1" w:styleId="CommentSubjectChar">
    <w:name w:val="Comment Subject Char"/>
    <w:basedOn w:val="CommentTextChar"/>
    <w:link w:val="CommentSubject"/>
    <w:uiPriority w:val="99"/>
    <w:semiHidden/>
    <w:rsid w:val="005C74D4"/>
    <w:rPr>
      <w:b/>
      <w:bCs/>
      <w:sz w:val="20"/>
      <w:szCs w:val="20"/>
    </w:rPr>
  </w:style>
  <w:style w:type="paragraph" w:styleId="TOCHeading">
    <w:name w:val="TOC Heading"/>
    <w:basedOn w:val="Heading1"/>
    <w:next w:val="Normal"/>
    <w:uiPriority w:val="39"/>
    <w:unhideWhenUsed/>
    <w:qFormat/>
    <w:rsid w:val="0015008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32D95"/>
    <w:pPr>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42D73"/>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942D73"/>
    <w:pPr>
      <w:spacing w:before="0" w:after="0"/>
      <w:ind w:left="44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544D2F"/>
    <w:rPr>
      <w:color w:val="605E5C"/>
      <w:shd w:val="clear" w:color="auto" w:fill="E1DFDD"/>
    </w:rPr>
  </w:style>
  <w:style w:type="character" w:customStyle="1" w:styleId="Heading4Char">
    <w:name w:val="Heading 4 Char"/>
    <w:basedOn w:val="DefaultParagraphFont"/>
    <w:link w:val="Heading4"/>
    <w:uiPriority w:val="9"/>
    <w:rsid w:val="00413657"/>
    <w:rPr>
      <w:rFonts w:ascii="Arial" w:hAnsi="Arial" w:cs="Arial"/>
      <w:b/>
    </w:rPr>
  </w:style>
  <w:style w:type="character" w:styleId="IntenseEmphasis">
    <w:name w:val="Intense Emphasis"/>
    <w:aliases w:val="Instructor Guidance"/>
    <w:basedOn w:val="DefaultParagraphFont"/>
    <w:uiPriority w:val="21"/>
    <w:qFormat/>
    <w:rsid w:val="00382AC0"/>
    <w:rPr>
      <w:i/>
      <w:iCs/>
      <w:color w:val="4D1979"/>
    </w:rPr>
  </w:style>
  <w:style w:type="paragraph" w:styleId="TOC4">
    <w:name w:val="toc 4"/>
    <w:basedOn w:val="Normal"/>
    <w:next w:val="Normal"/>
    <w:autoRedefine/>
    <w:uiPriority w:val="39"/>
    <w:semiHidden/>
    <w:unhideWhenUsed/>
    <w:rsid w:val="00D27CEA"/>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27CE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27CE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27CE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27CE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27CEA"/>
    <w:pPr>
      <w:spacing w:before="0" w:after="0"/>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3350F7"/>
  </w:style>
  <w:style w:type="paragraph" w:styleId="Revision">
    <w:name w:val="Revision"/>
    <w:hidden/>
    <w:uiPriority w:val="99"/>
    <w:semiHidden/>
    <w:rsid w:val="00D170AC"/>
    <w:pPr>
      <w:spacing w:after="0" w:line="240" w:lineRule="auto"/>
    </w:pPr>
    <w:rPr>
      <w:rFonts w:ascii="Arial" w:eastAsia="Times New Roman" w:hAnsi="Arial" w:cs="Arial"/>
    </w:rPr>
  </w:style>
  <w:style w:type="character" w:customStyle="1" w:styleId="UnresolvedMention3">
    <w:name w:val="Unresolved Mention3"/>
    <w:basedOn w:val="DefaultParagraphFont"/>
    <w:uiPriority w:val="99"/>
    <w:semiHidden/>
    <w:unhideWhenUsed/>
    <w:rsid w:val="00B85847"/>
    <w:rPr>
      <w:color w:val="605E5C"/>
      <w:shd w:val="clear" w:color="auto" w:fill="E1DFDD"/>
    </w:rPr>
  </w:style>
  <w:style w:type="paragraph" w:styleId="NormalWeb">
    <w:name w:val="Normal (Web)"/>
    <w:basedOn w:val="Normal"/>
    <w:uiPriority w:val="99"/>
    <w:unhideWhenUsed/>
    <w:rsid w:val="00F34B7A"/>
    <w:pPr>
      <w:spacing w:before="100" w:beforeAutospacing="1" w:after="100" w:afterAutospacing="1"/>
    </w:pPr>
    <w:rPr>
      <w:rFonts w:ascii="Times New Roman" w:hAnsi="Times New Roman" w:cs="Times New Roman"/>
      <w:sz w:val="24"/>
      <w:szCs w:val="24"/>
    </w:rPr>
  </w:style>
  <w:style w:type="character" w:customStyle="1" w:styleId="UnresolvedMention4">
    <w:name w:val="Unresolved Mention4"/>
    <w:basedOn w:val="DefaultParagraphFont"/>
    <w:uiPriority w:val="99"/>
    <w:semiHidden/>
    <w:unhideWhenUsed/>
    <w:rsid w:val="00212C21"/>
    <w:rPr>
      <w:color w:val="605E5C"/>
      <w:shd w:val="clear" w:color="auto" w:fill="E1DFDD"/>
    </w:rPr>
  </w:style>
  <w:style w:type="paragraph" w:customStyle="1" w:styleId="Body">
    <w:name w:val="Body"/>
    <w:rsid w:val="001A6114"/>
    <w:pPr>
      <w:pBdr>
        <w:top w:val="nil"/>
        <w:left w:val="nil"/>
        <w:bottom w:val="nil"/>
        <w:right w:val="nil"/>
        <w:between w:val="nil"/>
        <w:bar w:val="nil"/>
      </w:pBdr>
    </w:pPr>
    <w:rPr>
      <w:rFonts w:ascii="Calibri" w:eastAsia="Calibri" w:hAnsi="Calibri" w:cs="Calibri"/>
      <w:color w:val="000000"/>
      <w:u w:color="000000"/>
      <w:bdr w:val="nil"/>
    </w:rPr>
  </w:style>
  <w:style w:type="table" w:styleId="PlainTable3">
    <w:name w:val="Plain Table 3"/>
    <w:basedOn w:val="TableNormal"/>
    <w:uiPriority w:val="43"/>
    <w:rsid w:val="002A06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ne">
    <w:name w:val="None"/>
    <w:rsid w:val="00C30BC7"/>
  </w:style>
  <w:style w:type="table" w:styleId="PlainTable5">
    <w:name w:val="Plain Table 5"/>
    <w:basedOn w:val="TableNormal"/>
    <w:uiPriority w:val="45"/>
    <w:rsid w:val="00DD32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102570"/>
    <w:rPr>
      <w:color w:val="605E5C"/>
      <w:shd w:val="clear" w:color="auto" w:fill="E1DFDD"/>
    </w:rPr>
  </w:style>
  <w:style w:type="paragraph" w:customStyle="1" w:styleId="Default">
    <w:name w:val="Default"/>
    <w:rsid w:val="004C07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317">
      <w:bodyDiv w:val="1"/>
      <w:marLeft w:val="0"/>
      <w:marRight w:val="0"/>
      <w:marTop w:val="0"/>
      <w:marBottom w:val="0"/>
      <w:divBdr>
        <w:top w:val="none" w:sz="0" w:space="0" w:color="auto"/>
        <w:left w:val="none" w:sz="0" w:space="0" w:color="auto"/>
        <w:bottom w:val="none" w:sz="0" w:space="0" w:color="auto"/>
        <w:right w:val="none" w:sz="0" w:space="0" w:color="auto"/>
      </w:divBdr>
    </w:div>
    <w:div w:id="138227396">
      <w:bodyDiv w:val="1"/>
      <w:marLeft w:val="0"/>
      <w:marRight w:val="0"/>
      <w:marTop w:val="0"/>
      <w:marBottom w:val="0"/>
      <w:divBdr>
        <w:top w:val="none" w:sz="0" w:space="0" w:color="auto"/>
        <w:left w:val="none" w:sz="0" w:space="0" w:color="auto"/>
        <w:bottom w:val="none" w:sz="0" w:space="0" w:color="auto"/>
        <w:right w:val="none" w:sz="0" w:space="0" w:color="auto"/>
      </w:divBdr>
    </w:div>
    <w:div w:id="362245408">
      <w:bodyDiv w:val="1"/>
      <w:marLeft w:val="0"/>
      <w:marRight w:val="0"/>
      <w:marTop w:val="0"/>
      <w:marBottom w:val="0"/>
      <w:divBdr>
        <w:top w:val="none" w:sz="0" w:space="0" w:color="auto"/>
        <w:left w:val="none" w:sz="0" w:space="0" w:color="auto"/>
        <w:bottom w:val="none" w:sz="0" w:space="0" w:color="auto"/>
        <w:right w:val="none" w:sz="0" w:space="0" w:color="auto"/>
      </w:divBdr>
    </w:div>
    <w:div w:id="370113857">
      <w:bodyDiv w:val="1"/>
      <w:marLeft w:val="0"/>
      <w:marRight w:val="0"/>
      <w:marTop w:val="0"/>
      <w:marBottom w:val="0"/>
      <w:divBdr>
        <w:top w:val="none" w:sz="0" w:space="0" w:color="auto"/>
        <w:left w:val="none" w:sz="0" w:space="0" w:color="auto"/>
        <w:bottom w:val="none" w:sz="0" w:space="0" w:color="auto"/>
        <w:right w:val="none" w:sz="0" w:space="0" w:color="auto"/>
      </w:divBdr>
    </w:div>
    <w:div w:id="440298508">
      <w:bodyDiv w:val="1"/>
      <w:marLeft w:val="0"/>
      <w:marRight w:val="0"/>
      <w:marTop w:val="0"/>
      <w:marBottom w:val="0"/>
      <w:divBdr>
        <w:top w:val="none" w:sz="0" w:space="0" w:color="auto"/>
        <w:left w:val="none" w:sz="0" w:space="0" w:color="auto"/>
        <w:bottom w:val="none" w:sz="0" w:space="0" w:color="auto"/>
        <w:right w:val="none" w:sz="0" w:space="0" w:color="auto"/>
      </w:divBdr>
    </w:div>
    <w:div w:id="544759698">
      <w:bodyDiv w:val="1"/>
      <w:marLeft w:val="0"/>
      <w:marRight w:val="0"/>
      <w:marTop w:val="0"/>
      <w:marBottom w:val="0"/>
      <w:divBdr>
        <w:top w:val="none" w:sz="0" w:space="0" w:color="auto"/>
        <w:left w:val="none" w:sz="0" w:space="0" w:color="auto"/>
        <w:bottom w:val="none" w:sz="0" w:space="0" w:color="auto"/>
        <w:right w:val="none" w:sz="0" w:space="0" w:color="auto"/>
      </w:divBdr>
    </w:div>
    <w:div w:id="656805498">
      <w:bodyDiv w:val="1"/>
      <w:marLeft w:val="0"/>
      <w:marRight w:val="0"/>
      <w:marTop w:val="0"/>
      <w:marBottom w:val="0"/>
      <w:divBdr>
        <w:top w:val="none" w:sz="0" w:space="0" w:color="auto"/>
        <w:left w:val="none" w:sz="0" w:space="0" w:color="auto"/>
        <w:bottom w:val="none" w:sz="0" w:space="0" w:color="auto"/>
        <w:right w:val="none" w:sz="0" w:space="0" w:color="auto"/>
      </w:divBdr>
    </w:div>
    <w:div w:id="716664516">
      <w:bodyDiv w:val="1"/>
      <w:marLeft w:val="0"/>
      <w:marRight w:val="0"/>
      <w:marTop w:val="0"/>
      <w:marBottom w:val="0"/>
      <w:divBdr>
        <w:top w:val="none" w:sz="0" w:space="0" w:color="auto"/>
        <w:left w:val="none" w:sz="0" w:space="0" w:color="auto"/>
        <w:bottom w:val="none" w:sz="0" w:space="0" w:color="auto"/>
        <w:right w:val="none" w:sz="0" w:space="0" w:color="auto"/>
      </w:divBdr>
    </w:div>
    <w:div w:id="784929895">
      <w:bodyDiv w:val="1"/>
      <w:marLeft w:val="0"/>
      <w:marRight w:val="0"/>
      <w:marTop w:val="0"/>
      <w:marBottom w:val="0"/>
      <w:divBdr>
        <w:top w:val="none" w:sz="0" w:space="0" w:color="auto"/>
        <w:left w:val="none" w:sz="0" w:space="0" w:color="auto"/>
        <w:bottom w:val="none" w:sz="0" w:space="0" w:color="auto"/>
        <w:right w:val="none" w:sz="0" w:space="0" w:color="auto"/>
      </w:divBdr>
    </w:div>
    <w:div w:id="819424321">
      <w:bodyDiv w:val="1"/>
      <w:marLeft w:val="0"/>
      <w:marRight w:val="0"/>
      <w:marTop w:val="0"/>
      <w:marBottom w:val="0"/>
      <w:divBdr>
        <w:top w:val="none" w:sz="0" w:space="0" w:color="auto"/>
        <w:left w:val="none" w:sz="0" w:space="0" w:color="auto"/>
        <w:bottom w:val="none" w:sz="0" w:space="0" w:color="auto"/>
        <w:right w:val="none" w:sz="0" w:space="0" w:color="auto"/>
      </w:divBdr>
    </w:div>
    <w:div w:id="982273053">
      <w:bodyDiv w:val="1"/>
      <w:marLeft w:val="0"/>
      <w:marRight w:val="0"/>
      <w:marTop w:val="0"/>
      <w:marBottom w:val="0"/>
      <w:divBdr>
        <w:top w:val="none" w:sz="0" w:space="0" w:color="auto"/>
        <w:left w:val="none" w:sz="0" w:space="0" w:color="auto"/>
        <w:bottom w:val="none" w:sz="0" w:space="0" w:color="auto"/>
        <w:right w:val="none" w:sz="0" w:space="0" w:color="auto"/>
      </w:divBdr>
    </w:div>
    <w:div w:id="1027876052">
      <w:bodyDiv w:val="1"/>
      <w:marLeft w:val="0"/>
      <w:marRight w:val="0"/>
      <w:marTop w:val="0"/>
      <w:marBottom w:val="0"/>
      <w:divBdr>
        <w:top w:val="none" w:sz="0" w:space="0" w:color="auto"/>
        <w:left w:val="none" w:sz="0" w:space="0" w:color="auto"/>
        <w:bottom w:val="none" w:sz="0" w:space="0" w:color="auto"/>
        <w:right w:val="none" w:sz="0" w:space="0" w:color="auto"/>
      </w:divBdr>
    </w:div>
    <w:div w:id="1136138936">
      <w:bodyDiv w:val="1"/>
      <w:marLeft w:val="0"/>
      <w:marRight w:val="0"/>
      <w:marTop w:val="0"/>
      <w:marBottom w:val="0"/>
      <w:divBdr>
        <w:top w:val="none" w:sz="0" w:space="0" w:color="auto"/>
        <w:left w:val="none" w:sz="0" w:space="0" w:color="auto"/>
        <w:bottom w:val="none" w:sz="0" w:space="0" w:color="auto"/>
        <w:right w:val="none" w:sz="0" w:space="0" w:color="auto"/>
      </w:divBdr>
    </w:div>
    <w:div w:id="1150442985">
      <w:bodyDiv w:val="1"/>
      <w:marLeft w:val="0"/>
      <w:marRight w:val="0"/>
      <w:marTop w:val="0"/>
      <w:marBottom w:val="0"/>
      <w:divBdr>
        <w:top w:val="none" w:sz="0" w:space="0" w:color="auto"/>
        <w:left w:val="none" w:sz="0" w:space="0" w:color="auto"/>
        <w:bottom w:val="none" w:sz="0" w:space="0" w:color="auto"/>
        <w:right w:val="none" w:sz="0" w:space="0" w:color="auto"/>
      </w:divBdr>
    </w:div>
    <w:div w:id="1295521771">
      <w:bodyDiv w:val="1"/>
      <w:marLeft w:val="0"/>
      <w:marRight w:val="0"/>
      <w:marTop w:val="0"/>
      <w:marBottom w:val="0"/>
      <w:divBdr>
        <w:top w:val="none" w:sz="0" w:space="0" w:color="auto"/>
        <w:left w:val="none" w:sz="0" w:space="0" w:color="auto"/>
        <w:bottom w:val="none" w:sz="0" w:space="0" w:color="auto"/>
        <w:right w:val="none" w:sz="0" w:space="0" w:color="auto"/>
      </w:divBdr>
    </w:div>
    <w:div w:id="1317995521">
      <w:bodyDiv w:val="1"/>
      <w:marLeft w:val="0"/>
      <w:marRight w:val="0"/>
      <w:marTop w:val="0"/>
      <w:marBottom w:val="0"/>
      <w:divBdr>
        <w:top w:val="none" w:sz="0" w:space="0" w:color="auto"/>
        <w:left w:val="none" w:sz="0" w:space="0" w:color="auto"/>
        <w:bottom w:val="none" w:sz="0" w:space="0" w:color="auto"/>
        <w:right w:val="none" w:sz="0" w:space="0" w:color="auto"/>
      </w:divBdr>
    </w:div>
    <w:div w:id="1492863790">
      <w:bodyDiv w:val="1"/>
      <w:marLeft w:val="0"/>
      <w:marRight w:val="0"/>
      <w:marTop w:val="0"/>
      <w:marBottom w:val="0"/>
      <w:divBdr>
        <w:top w:val="none" w:sz="0" w:space="0" w:color="auto"/>
        <w:left w:val="none" w:sz="0" w:space="0" w:color="auto"/>
        <w:bottom w:val="none" w:sz="0" w:space="0" w:color="auto"/>
        <w:right w:val="none" w:sz="0" w:space="0" w:color="auto"/>
      </w:divBdr>
    </w:div>
    <w:div w:id="1543860544">
      <w:bodyDiv w:val="1"/>
      <w:marLeft w:val="0"/>
      <w:marRight w:val="0"/>
      <w:marTop w:val="0"/>
      <w:marBottom w:val="0"/>
      <w:divBdr>
        <w:top w:val="none" w:sz="0" w:space="0" w:color="auto"/>
        <w:left w:val="none" w:sz="0" w:space="0" w:color="auto"/>
        <w:bottom w:val="none" w:sz="0" w:space="0" w:color="auto"/>
        <w:right w:val="none" w:sz="0" w:space="0" w:color="auto"/>
      </w:divBdr>
      <w:divsChild>
        <w:div w:id="783038387">
          <w:marLeft w:val="0"/>
          <w:marRight w:val="0"/>
          <w:marTop w:val="0"/>
          <w:marBottom w:val="0"/>
          <w:divBdr>
            <w:top w:val="none" w:sz="0" w:space="0" w:color="auto"/>
            <w:left w:val="none" w:sz="0" w:space="0" w:color="auto"/>
            <w:bottom w:val="none" w:sz="0" w:space="0" w:color="auto"/>
            <w:right w:val="none" w:sz="0" w:space="0" w:color="auto"/>
          </w:divBdr>
          <w:divsChild>
            <w:div w:id="184368637">
              <w:marLeft w:val="0"/>
              <w:marRight w:val="0"/>
              <w:marTop w:val="0"/>
              <w:marBottom w:val="330"/>
              <w:divBdr>
                <w:top w:val="none" w:sz="0" w:space="0" w:color="auto"/>
                <w:left w:val="none" w:sz="0" w:space="0" w:color="auto"/>
                <w:bottom w:val="none" w:sz="0" w:space="0" w:color="auto"/>
                <w:right w:val="none" w:sz="0" w:space="0" w:color="auto"/>
              </w:divBdr>
            </w:div>
          </w:divsChild>
        </w:div>
        <w:div w:id="1221555135">
          <w:marLeft w:val="0"/>
          <w:marRight w:val="0"/>
          <w:marTop w:val="0"/>
          <w:marBottom w:val="0"/>
          <w:divBdr>
            <w:top w:val="none" w:sz="0" w:space="0" w:color="auto"/>
            <w:left w:val="none" w:sz="0" w:space="0" w:color="auto"/>
            <w:bottom w:val="none" w:sz="0" w:space="0" w:color="auto"/>
            <w:right w:val="none" w:sz="0" w:space="0" w:color="auto"/>
          </w:divBdr>
        </w:div>
      </w:divsChild>
    </w:div>
    <w:div w:id="1559586009">
      <w:bodyDiv w:val="1"/>
      <w:marLeft w:val="0"/>
      <w:marRight w:val="0"/>
      <w:marTop w:val="0"/>
      <w:marBottom w:val="0"/>
      <w:divBdr>
        <w:top w:val="none" w:sz="0" w:space="0" w:color="auto"/>
        <w:left w:val="none" w:sz="0" w:space="0" w:color="auto"/>
        <w:bottom w:val="none" w:sz="0" w:space="0" w:color="auto"/>
        <w:right w:val="none" w:sz="0" w:space="0" w:color="auto"/>
      </w:divBdr>
    </w:div>
    <w:div w:id="1596326033">
      <w:bodyDiv w:val="1"/>
      <w:marLeft w:val="0"/>
      <w:marRight w:val="0"/>
      <w:marTop w:val="0"/>
      <w:marBottom w:val="0"/>
      <w:divBdr>
        <w:top w:val="none" w:sz="0" w:space="0" w:color="auto"/>
        <w:left w:val="none" w:sz="0" w:space="0" w:color="auto"/>
        <w:bottom w:val="none" w:sz="0" w:space="0" w:color="auto"/>
        <w:right w:val="none" w:sz="0" w:space="0" w:color="auto"/>
      </w:divBdr>
    </w:div>
    <w:div w:id="1778672974">
      <w:bodyDiv w:val="1"/>
      <w:marLeft w:val="0"/>
      <w:marRight w:val="0"/>
      <w:marTop w:val="0"/>
      <w:marBottom w:val="0"/>
      <w:divBdr>
        <w:top w:val="none" w:sz="0" w:space="0" w:color="auto"/>
        <w:left w:val="none" w:sz="0" w:space="0" w:color="auto"/>
        <w:bottom w:val="none" w:sz="0" w:space="0" w:color="auto"/>
        <w:right w:val="none" w:sz="0" w:space="0" w:color="auto"/>
      </w:divBdr>
    </w:div>
    <w:div w:id="1990860592">
      <w:bodyDiv w:val="1"/>
      <w:marLeft w:val="0"/>
      <w:marRight w:val="0"/>
      <w:marTop w:val="0"/>
      <w:marBottom w:val="0"/>
      <w:divBdr>
        <w:top w:val="none" w:sz="0" w:space="0" w:color="auto"/>
        <w:left w:val="none" w:sz="0" w:space="0" w:color="auto"/>
        <w:bottom w:val="none" w:sz="0" w:space="0" w:color="auto"/>
        <w:right w:val="none" w:sz="0" w:space="0" w:color="auto"/>
      </w:divBdr>
    </w:div>
    <w:div w:id="202382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unt.edu" TargetMode="External"/><Relationship Id="rId18" Type="http://schemas.openxmlformats.org/officeDocument/2006/relationships/hyperlink" Target="https://it.unt.edu/eagleconnect" TargetMode="External"/><Relationship Id="rId3" Type="http://schemas.openxmlformats.org/officeDocument/2006/relationships/customXml" Target="../customXml/item3.xml"/><Relationship Id="rId21" Type="http://schemas.openxmlformats.org/officeDocument/2006/relationships/hyperlink" Target="mailto:spot@unt.edu" TargetMode="External"/><Relationship Id="rId7"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it.unt.edu/eagleconne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t.edu/csrr" TargetMode="External"/><Relationship Id="rId20" Type="http://schemas.openxmlformats.org/officeDocument/2006/relationships/hyperlink" Target="https://success.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unt.edu/supported-technologies/canvas/requirem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udentaffairs.unt.edu/office-disability-acces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olicy.unt.edu/policy/07-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2010554-421271032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594BE282CF5A4698A6794F176A2FF6" ma:contentTypeVersion="14" ma:contentTypeDescription="Create a new document." ma:contentTypeScope="" ma:versionID="c4cf93aba9dfb8ecfed56ec4d981675d">
  <xsd:schema xmlns:xsd="http://www.w3.org/2001/XMLSchema" xmlns:xs="http://www.w3.org/2001/XMLSchema" xmlns:p="http://schemas.microsoft.com/office/2006/metadata/properties" xmlns:ns3="bdfa6eb4-7cad-4680-ac67-53886aaff8e8" xmlns:ns4="ed3d8b6a-c4d3-4113-b902-d3dabe8ede5f" targetNamespace="http://schemas.microsoft.com/office/2006/metadata/properties" ma:root="true" ma:fieldsID="2c363da6157883836c4d614b367d43ba" ns3:_="" ns4:_="">
    <xsd:import namespace="bdfa6eb4-7cad-4680-ac67-53886aaff8e8"/>
    <xsd:import namespace="ed3d8b6a-c4d3-4113-b902-d3dabe8ede5f"/>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ObjectDetectorVersions" minOccurs="0"/>
                <xsd:element ref="ns3:MediaServiceAutoTag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a6eb4-7cad-4680-ac67-53886aaff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3d8b6a-c4d3-4113-b902-d3dabe8ede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dfa6eb4-7cad-4680-ac67-53886aaff8e8" xsi:nil="true"/>
  </documentManagement>
</p:properties>
</file>

<file path=customXml/itemProps1.xml><?xml version="1.0" encoding="utf-8"?>
<ds:datastoreItem xmlns:ds="http://schemas.openxmlformats.org/officeDocument/2006/customXml" ds:itemID="{DC595FE7-BD5B-47E0-A612-BE365D226FE6}">
  <ds:schemaRefs>
    <ds:schemaRef ds:uri="http://schemas.openxmlformats.org/officeDocument/2006/bibliography"/>
  </ds:schemaRefs>
</ds:datastoreItem>
</file>

<file path=customXml/itemProps2.xml><?xml version="1.0" encoding="utf-8"?>
<ds:datastoreItem xmlns:ds="http://schemas.openxmlformats.org/officeDocument/2006/customXml" ds:itemID="{F2287565-3D1B-4F6A-9C5D-49CA42B02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a6eb4-7cad-4680-ac67-53886aaff8e8"/>
    <ds:schemaRef ds:uri="ed3d8b6a-c4d3-4113-b902-d3dabe8ed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265D2-3BA7-4AD3-AF24-F1D27302FE23}">
  <ds:schemaRefs>
    <ds:schemaRef ds:uri="http://schemas.microsoft.com/sharepoint/v3/contenttype/forms"/>
  </ds:schemaRefs>
</ds:datastoreItem>
</file>

<file path=customXml/itemProps4.xml><?xml version="1.0" encoding="utf-8"?>
<ds:datastoreItem xmlns:ds="http://schemas.openxmlformats.org/officeDocument/2006/customXml" ds:itemID="{66F7F546-F34F-4C5D-8ED0-D2B7DE344EC5}">
  <ds:schemaRefs>
    <ds:schemaRef ds:uri="http://schemas.microsoft.com/office/2006/metadata/properties"/>
    <ds:schemaRef ds:uri="http://schemas.microsoft.com/office/infopath/2007/PartnerControls"/>
    <ds:schemaRef ds:uri="bdfa6eb4-7cad-4680-ac67-53886aaff8e8"/>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8</TotalTime>
  <Pages>15</Pages>
  <Words>4697</Words>
  <Characters>26775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Kate</dc:creator>
  <cp:keywords/>
  <dc:description/>
  <cp:lastModifiedBy>Simon, Samuel</cp:lastModifiedBy>
  <cp:revision>12</cp:revision>
  <cp:lastPrinted>2024-08-12T16:12:00Z</cp:lastPrinted>
  <dcterms:created xsi:type="dcterms:W3CDTF">2025-06-25T17:31:00Z</dcterms:created>
  <dcterms:modified xsi:type="dcterms:W3CDTF">2025-06-25T17:38:00Z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0x010100E1594BE282CF5A4698A6794F176A2FF6</vt:lpwstr>
  </property>
  <property fmtid="{D5CDD505-2E9C-101B-9397-08002B2CF9AE}" pid="3" name="MSIP_Label_37f4b8a2-ad4f-41b5-9a91-284d2cc38f56_Enabled">
    <vt:lpwstr>true</vt:lpwstr>
  </property>
  <property fmtid="{D5CDD505-2E9C-101B-9397-08002B2CF9AE}" pid="4" name="MSIP_Label_37f4b8a2-ad4f-41b5-9a91-284d2cc38f56_SetDate">
    <vt:lpwstr>2025-06-25T17:31:13Z</vt:lpwstr>
  </property>
  <property fmtid="{D5CDD505-2E9C-101B-9397-08002B2CF9AE}" pid="5" name="MSIP_Label_37f4b8a2-ad4f-41b5-9a91-284d2cc38f56_Method">
    <vt:lpwstr>Standard</vt:lpwstr>
  </property>
  <property fmtid="{D5CDD505-2E9C-101B-9397-08002B2CF9AE}" pid="6" name="MSIP_Label_37f4b8a2-ad4f-41b5-9a91-284d2cc38f56_Name">
    <vt:lpwstr>Internal-HSC</vt:lpwstr>
  </property>
  <property fmtid="{D5CDD505-2E9C-101B-9397-08002B2CF9AE}" pid="7" name="MSIP_Label_37f4b8a2-ad4f-41b5-9a91-284d2cc38f56_SiteId">
    <vt:lpwstr>70de1992-07c6-480f-a318-a1afcba03983</vt:lpwstr>
  </property>
  <property fmtid="{D5CDD505-2E9C-101B-9397-08002B2CF9AE}" pid="8" name="MSIP_Label_37f4b8a2-ad4f-41b5-9a91-284d2cc38f56_ActionId">
    <vt:lpwstr>b3c6ad64-f029-41ff-b59d-6409c008adb2</vt:lpwstr>
  </property>
  <property fmtid="{D5CDD505-2E9C-101B-9397-08002B2CF9AE}" pid="9" name="MSIP_Label_37f4b8a2-ad4f-41b5-9a91-284d2cc38f56_ContentBits">
    <vt:lpwstr>0</vt:lpwstr>
  </property>
  <property fmtid="{D5CDD505-2E9C-101B-9397-08002B2CF9AE}" pid="10" name="MSIP_Label_37f4b8a2-ad4f-41b5-9a91-284d2cc38f56_Tag">
    <vt:lpwstr>10, 3, 0, 1</vt:lpwstr>
  </property>
</Properties>
</file>