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4478" w14:textId="77777777" w:rsidR="00A86C35" w:rsidRDefault="00A86C35" w:rsidP="0004706D">
      <w:pPr>
        <w:spacing w:before="52" w:line="293" w:lineRule="exact"/>
        <w:ind w:left="130" w:right="331"/>
        <w:jc w:val="center"/>
        <w:rPr>
          <w:b/>
          <w:i/>
          <w:sz w:val="24"/>
        </w:rPr>
      </w:pPr>
      <w:r w:rsidRPr="00A86C35">
        <w:rPr>
          <w:b/>
          <w:i/>
          <w:sz w:val="24"/>
        </w:rPr>
        <w:t>University of North Texas</w:t>
      </w:r>
    </w:p>
    <w:p w14:paraId="778110EE" w14:textId="5C88CF4A" w:rsidR="00F409DB" w:rsidRDefault="0004706D" w:rsidP="0004706D">
      <w:pPr>
        <w:spacing w:before="52" w:line="293" w:lineRule="exact"/>
        <w:ind w:left="130" w:right="331"/>
        <w:jc w:val="center"/>
        <w:rPr>
          <w:b/>
          <w:i/>
          <w:sz w:val="24"/>
        </w:rPr>
      </w:pPr>
      <w:r>
        <w:rPr>
          <w:b/>
          <w:i/>
          <w:sz w:val="24"/>
        </w:rPr>
        <w:t xml:space="preserve">Philosophy of Ecology </w:t>
      </w:r>
    </w:p>
    <w:p w14:paraId="78E11D5C" w14:textId="29E5F6E0" w:rsidR="00526359" w:rsidRDefault="004D489F" w:rsidP="0004706D">
      <w:pPr>
        <w:spacing w:before="52" w:line="293" w:lineRule="exact"/>
        <w:ind w:left="130" w:right="331"/>
        <w:jc w:val="center"/>
        <w:rPr>
          <w:b/>
          <w:i/>
        </w:rPr>
      </w:pPr>
      <w:r>
        <w:rPr>
          <w:b/>
          <w:i/>
        </w:rPr>
        <w:t>Fall</w:t>
      </w:r>
      <w:r w:rsidR="0004706D">
        <w:rPr>
          <w:b/>
          <w:i/>
        </w:rPr>
        <w:t xml:space="preserve"> 202</w:t>
      </w:r>
      <w:r>
        <w:rPr>
          <w:b/>
          <w:i/>
        </w:rPr>
        <w:t>6</w:t>
      </w:r>
    </w:p>
    <w:p w14:paraId="6F305817" w14:textId="77777777" w:rsidR="00526359" w:rsidRDefault="00526359">
      <w:pPr>
        <w:pStyle w:val="BodyText"/>
        <w:rPr>
          <w:b/>
          <w:i/>
        </w:rPr>
      </w:pPr>
    </w:p>
    <w:p w14:paraId="3BEAC0D7" w14:textId="73075E03" w:rsidR="00286399" w:rsidRPr="007162A0" w:rsidRDefault="00286399" w:rsidP="00286399">
      <w:pPr>
        <w:ind w:left="130"/>
        <w:rPr>
          <w:rFonts w:asciiTheme="minorHAnsi" w:hAnsiTheme="minorHAnsi" w:cs="Arial"/>
          <w:b/>
          <w:bCs/>
        </w:rPr>
      </w:pPr>
      <w:r w:rsidRPr="007162A0">
        <w:rPr>
          <w:rFonts w:asciiTheme="minorHAnsi" w:hAnsiTheme="minorHAnsi" w:cs="Arial"/>
          <w:b/>
          <w:bCs/>
        </w:rPr>
        <w:t>Professor</w:t>
      </w:r>
    </w:p>
    <w:p w14:paraId="428F2BF8" w14:textId="1A187C9E" w:rsidR="00286399" w:rsidRDefault="00286399" w:rsidP="00A86C35">
      <w:pPr>
        <w:pStyle w:val="BodyText"/>
        <w:spacing w:before="1"/>
        <w:ind w:left="200"/>
      </w:pPr>
      <w:r w:rsidRPr="007162A0">
        <w:rPr>
          <w:rFonts w:asciiTheme="minorHAnsi" w:hAnsiTheme="minorHAnsi" w:cs="Arial"/>
        </w:rPr>
        <w:t xml:space="preserve">Dr. Ricardo </w:t>
      </w:r>
      <w:proofErr w:type="spellStart"/>
      <w:r w:rsidRPr="007162A0">
        <w:rPr>
          <w:rFonts w:asciiTheme="minorHAnsi" w:hAnsiTheme="minorHAnsi" w:cs="Arial"/>
        </w:rPr>
        <w:t>Rozzi</w:t>
      </w:r>
      <w:proofErr w:type="spellEnd"/>
      <w:r w:rsidRPr="007162A0">
        <w:rPr>
          <w:rFonts w:asciiTheme="minorHAnsi" w:hAnsiTheme="minorHAnsi" w:cs="Arial"/>
        </w:rPr>
        <w:t xml:space="preserve">, </w:t>
      </w:r>
      <w:r w:rsidRPr="007162A0">
        <w:rPr>
          <w:rFonts w:asciiTheme="minorHAnsi" w:hAnsiTheme="minorHAnsi" w:cs="Arial"/>
          <w:i/>
        </w:rPr>
        <w:t>conservation</w:t>
      </w:r>
      <w:r>
        <w:rPr>
          <w:rFonts w:asciiTheme="minorHAnsi" w:hAnsiTheme="minorHAnsi" w:cs="Arial"/>
          <w:i/>
        </w:rPr>
        <w:t xml:space="preserve"> biologist &amp;</w:t>
      </w:r>
      <w:r w:rsidRPr="007162A0">
        <w:rPr>
          <w:rFonts w:asciiTheme="minorHAnsi" w:hAnsiTheme="minorHAnsi" w:cs="Arial"/>
          <w:i/>
        </w:rPr>
        <w:t xml:space="preserve"> philosopher</w:t>
      </w:r>
      <w:r w:rsidRPr="007162A0">
        <w:rPr>
          <w:rFonts w:asciiTheme="minorHAnsi" w:hAnsiTheme="minorHAnsi" w:cs="Arial"/>
        </w:rPr>
        <w:t>, UNT</w:t>
      </w:r>
      <w:r>
        <w:rPr>
          <w:rFonts w:asciiTheme="minorHAnsi" w:hAnsiTheme="minorHAnsi" w:cs="Arial"/>
        </w:rPr>
        <w:t xml:space="preserve"> (Dept. Philosophy &amp; Religion, </w:t>
      </w:r>
      <w:r w:rsidRPr="0014447E">
        <w:rPr>
          <w:rFonts w:asciiTheme="minorHAnsi" w:hAnsiTheme="minorHAnsi" w:cs="Arial"/>
        </w:rPr>
        <w:t>Sub-Antarctic Biocultural Conservation Program</w:t>
      </w:r>
      <w:r>
        <w:rPr>
          <w:rFonts w:asciiTheme="minorHAnsi" w:hAnsiTheme="minorHAnsi" w:cs="Arial"/>
        </w:rPr>
        <w:t>)</w:t>
      </w:r>
      <w:r w:rsidR="00A86C35">
        <w:rPr>
          <w:rFonts w:asciiTheme="minorHAnsi" w:hAnsiTheme="minorHAnsi" w:cs="Arial"/>
        </w:rPr>
        <w:t>.</w:t>
      </w:r>
      <w:r>
        <w:rPr>
          <w:rFonts w:asciiTheme="minorHAnsi" w:hAnsiTheme="minorHAnsi" w:cs="Arial"/>
        </w:rPr>
        <w:t xml:space="preserve"> </w:t>
      </w:r>
      <w:r w:rsidR="00A86C35">
        <w:t>Email:</w:t>
      </w:r>
      <w:r w:rsidR="00A86C35">
        <w:rPr>
          <w:color w:val="0000FF"/>
        </w:rPr>
        <w:t xml:space="preserve"> </w:t>
      </w:r>
      <w:r w:rsidR="00A86C35">
        <w:rPr>
          <w:color w:val="0000FF"/>
          <w:u w:val="single" w:color="0000FF"/>
        </w:rPr>
        <w:t>rozzi@unt.edu</w:t>
      </w:r>
    </w:p>
    <w:p w14:paraId="2DE43E73" w14:textId="77777777" w:rsidR="00A86C35" w:rsidRDefault="00A86C35" w:rsidP="00286399">
      <w:pPr>
        <w:ind w:left="850" w:hanging="720"/>
      </w:pPr>
    </w:p>
    <w:p w14:paraId="2F1AEAE4" w14:textId="77777777" w:rsidR="00240831" w:rsidRPr="00240831" w:rsidRDefault="00A86C35" w:rsidP="00286399">
      <w:pPr>
        <w:ind w:left="850" w:hanging="720"/>
        <w:rPr>
          <w:b/>
          <w:bCs/>
        </w:rPr>
      </w:pPr>
      <w:r w:rsidRPr="00240831">
        <w:rPr>
          <w:b/>
          <w:bCs/>
        </w:rPr>
        <w:t xml:space="preserve">TA </w:t>
      </w:r>
    </w:p>
    <w:p w14:paraId="364DA38A" w14:textId="0811D4BC" w:rsidR="00A86C35" w:rsidRPr="007162A0" w:rsidRDefault="00A86C35" w:rsidP="00286399">
      <w:pPr>
        <w:ind w:left="850" w:hanging="720"/>
        <w:rPr>
          <w:rFonts w:asciiTheme="minorHAnsi" w:hAnsiTheme="minorHAnsi" w:cs="Arial"/>
        </w:rPr>
      </w:pPr>
      <w:r>
        <w:t xml:space="preserve">Dr. </w:t>
      </w:r>
      <w:proofErr w:type="spellStart"/>
      <w:r>
        <w:t>Danqiong</w:t>
      </w:r>
      <w:proofErr w:type="spellEnd"/>
      <w:r>
        <w:t xml:space="preserve"> (Joy) Zhu, philosopher, and currently graduate student in biology, UNT Dept. of Biological Sciences. Email: </w:t>
      </w:r>
      <w:hyperlink r:id="rId7" w:history="1">
        <w:r w:rsidRPr="008B6071">
          <w:rPr>
            <w:rStyle w:val="Hyperlink"/>
          </w:rPr>
          <w:t>DanqiongZhu@my.unt.edu</w:t>
        </w:r>
      </w:hyperlink>
      <w:r>
        <w:t xml:space="preserve"> </w:t>
      </w:r>
    </w:p>
    <w:p w14:paraId="0996B0E0" w14:textId="58C55E66" w:rsidR="00286399" w:rsidRPr="00286399" w:rsidRDefault="00286399" w:rsidP="00286399">
      <w:pPr>
        <w:shd w:val="clear" w:color="auto" w:fill="FFFFFF" w:themeFill="background1"/>
        <w:jc w:val="both"/>
        <w:rPr>
          <w:rFonts w:asciiTheme="minorHAnsi" w:hAnsiTheme="minorHAnsi" w:cs="Arial"/>
        </w:rPr>
      </w:pPr>
    </w:p>
    <w:p w14:paraId="3211DC13" w14:textId="77777777" w:rsidR="00526359" w:rsidRPr="00E07E53" w:rsidRDefault="00F518B5">
      <w:pPr>
        <w:pStyle w:val="Heading2"/>
        <w:spacing w:before="56"/>
      </w:pPr>
      <w:r w:rsidRPr="00E07E53">
        <w:t>Course Catalogue Information:</w:t>
      </w:r>
    </w:p>
    <w:p w14:paraId="723490F4" w14:textId="3F2AD238" w:rsidR="00526359" w:rsidRDefault="00F518B5">
      <w:pPr>
        <w:pStyle w:val="BodyText"/>
        <w:ind w:left="200"/>
      </w:pPr>
      <w:r w:rsidRPr="00E07E53">
        <w:t xml:space="preserve">PHIL </w:t>
      </w:r>
      <w:r w:rsidR="00F409DB" w:rsidRPr="00F409DB">
        <w:t>50</w:t>
      </w:r>
      <w:r w:rsidR="00D71C2C">
        <w:t>10</w:t>
      </w:r>
      <w:r w:rsidR="00F409DB" w:rsidRPr="00F409DB">
        <w:t>-001</w:t>
      </w:r>
    </w:p>
    <w:p w14:paraId="65A9C87D" w14:textId="77777777" w:rsidR="00526359" w:rsidRDefault="00526359">
      <w:pPr>
        <w:pStyle w:val="BodyText"/>
      </w:pPr>
    </w:p>
    <w:p w14:paraId="3D7D5A52" w14:textId="77777777" w:rsidR="00526359" w:rsidRDefault="00F518B5">
      <w:pPr>
        <w:pStyle w:val="Heading2"/>
        <w:spacing w:before="1"/>
      </w:pPr>
      <w:r>
        <w:t>Class Schedule:</w:t>
      </w:r>
    </w:p>
    <w:p w14:paraId="28DA61B4" w14:textId="04DC87CD" w:rsidR="00526359" w:rsidRDefault="00240831" w:rsidP="00F409DB">
      <w:pPr>
        <w:pStyle w:val="BodyText"/>
        <w:ind w:left="200"/>
        <w:rPr>
          <w:lang w:eastAsia="zh-TW"/>
        </w:rPr>
      </w:pPr>
      <w:r>
        <w:t>Fall</w:t>
      </w:r>
      <w:r w:rsidR="00F518B5">
        <w:t xml:space="preserve"> semester; </w:t>
      </w:r>
      <w:r w:rsidR="00F409DB">
        <w:t>T</w:t>
      </w:r>
      <w:r w:rsidR="00F409DB" w:rsidRPr="00F409DB">
        <w:t>h</w:t>
      </w:r>
      <w:r w:rsidR="00F409DB">
        <w:t>ursdays</w:t>
      </w:r>
      <w:r w:rsidR="00F409DB" w:rsidRPr="00F409DB">
        <w:t xml:space="preserve"> </w:t>
      </w:r>
      <w:r w:rsidR="00A12620" w:rsidRPr="00A12620">
        <w:rPr>
          <w:b/>
          <w:bCs/>
        </w:rPr>
        <w:t>6:35PM - 9:25PM</w:t>
      </w:r>
      <w:r w:rsidR="00A12620" w:rsidRPr="00A12620">
        <w:t xml:space="preserve"> </w:t>
      </w:r>
      <w:r w:rsidR="00F518B5">
        <w:t>(Central Daylight/Standard Time);</w:t>
      </w:r>
      <w:r w:rsidR="00F409DB" w:rsidRPr="00F409DB">
        <w:t xml:space="preserve"> </w:t>
      </w:r>
      <w:r w:rsidR="00F409DB" w:rsidRPr="00A12620">
        <w:rPr>
          <w:b/>
          <w:bCs/>
        </w:rPr>
        <w:t>Env</w:t>
      </w:r>
      <w:r w:rsidR="00A86C35" w:rsidRPr="00A12620">
        <w:rPr>
          <w:b/>
          <w:bCs/>
        </w:rPr>
        <w:t xml:space="preserve"> 1</w:t>
      </w:r>
      <w:r w:rsidR="00D71C2C" w:rsidRPr="00A12620">
        <w:rPr>
          <w:rFonts w:hint="eastAsia"/>
          <w:b/>
          <w:bCs/>
          <w:lang w:eastAsia="zh-TW"/>
        </w:rPr>
        <w:t>90</w:t>
      </w:r>
    </w:p>
    <w:p w14:paraId="30934917" w14:textId="77777777" w:rsidR="00F409DB" w:rsidRDefault="00F409DB" w:rsidP="00F409DB">
      <w:pPr>
        <w:pStyle w:val="BodyText"/>
        <w:ind w:left="200"/>
        <w:rPr>
          <w:sz w:val="21"/>
        </w:rPr>
      </w:pPr>
    </w:p>
    <w:p w14:paraId="5CE2FC86" w14:textId="77777777" w:rsidR="00526359" w:rsidRDefault="00F518B5">
      <w:pPr>
        <w:pStyle w:val="Heading2"/>
      </w:pPr>
      <w:r>
        <w:t>Office Hours:</w:t>
      </w:r>
    </w:p>
    <w:p w14:paraId="3D5EE08F" w14:textId="0782A5D4" w:rsidR="00A86C35" w:rsidRDefault="00240831">
      <w:pPr>
        <w:pStyle w:val="BodyText"/>
        <w:spacing w:before="1"/>
        <w:ind w:left="200"/>
      </w:pPr>
      <w:r>
        <w:t xml:space="preserve">EESAT 310 A, </w:t>
      </w:r>
      <w:r w:rsidR="00F518B5">
        <w:t xml:space="preserve">R. </w:t>
      </w:r>
      <w:proofErr w:type="spellStart"/>
      <w:r w:rsidR="00F518B5">
        <w:t>Rozzi</w:t>
      </w:r>
      <w:proofErr w:type="spellEnd"/>
      <w:r w:rsidR="00F518B5">
        <w:t xml:space="preserve">: </w:t>
      </w:r>
      <w:r w:rsidR="00A86C35">
        <w:t xml:space="preserve">Tuesdays </w:t>
      </w:r>
      <w:r w:rsidR="00A12620">
        <w:rPr>
          <w:lang w:eastAsia="zh-TW"/>
        </w:rPr>
        <w:t>5</w:t>
      </w:r>
      <w:r w:rsidR="00A86C35" w:rsidRPr="00F409DB">
        <w:t>:</w:t>
      </w:r>
      <w:r w:rsidR="00A86C35">
        <w:t>3</w:t>
      </w:r>
      <w:r w:rsidR="00A12620">
        <w:rPr>
          <w:lang w:eastAsia="zh-TW"/>
        </w:rPr>
        <w:t>0</w:t>
      </w:r>
      <w:r w:rsidR="00A86C35" w:rsidRPr="00F409DB">
        <w:t xml:space="preserve">PM - </w:t>
      </w:r>
      <w:r w:rsidR="00A12620">
        <w:rPr>
          <w:lang w:eastAsia="zh-TW"/>
        </w:rPr>
        <w:t>6</w:t>
      </w:r>
      <w:r w:rsidR="00A86C35" w:rsidRPr="00F409DB">
        <w:t>:</w:t>
      </w:r>
      <w:r w:rsidR="00A12620">
        <w:rPr>
          <w:lang w:eastAsia="zh-TW"/>
        </w:rPr>
        <w:t>30</w:t>
      </w:r>
      <w:r w:rsidR="00A86C35" w:rsidRPr="00F409DB">
        <w:t>PM</w:t>
      </w:r>
      <w:r>
        <w:t>;</w:t>
      </w:r>
      <w:r w:rsidR="00A86C35">
        <w:t xml:space="preserve"> T</w:t>
      </w:r>
      <w:r w:rsidR="00A86C35" w:rsidRPr="00F409DB">
        <w:t>h</w:t>
      </w:r>
      <w:r w:rsidR="00A86C35">
        <w:t>ursdays</w:t>
      </w:r>
      <w:r w:rsidR="00A86C35" w:rsidRPr="00F409DB">
        <w:t xml:space="preserve"> </w:t>
      </w:r>
      <w:r w:rsidR="00A86C35">
        <w:t>1</w:t>
      </w:r>
      <w:r w:rsidR="00A86C35" w:rsidRPr="00F409DB">
        <w:t>:</w:t>
      </w:r>
      <w:r w:rsidR="00A86C35">
        <w:t>30</w:t>
      </w:r>
      <w:r w:rsidR="00A86C35" w:rsidRPr="00F409DB">
        <w:t xml:space="preserve">PM - </w:t>
      </w:r>
      <w:r w:rsidR="00A86C35">
        <w:t>2</w:t>
      </w:r>
      <w:r w:rsidR="00A86C35" w:rsidRPr="00F409DB">
        <w:t>:</w:t>
      </w:r>
      <w:r w:rsidR="00A86C35">
        <w:t>30</w:t>
      </w:r>
      <w:r w:rsidR="00A86C35" w:rsidRPr="00F409DB">
        <w:t>PM</w:t>
      </w:r>
    </w:p>
    <w:p w14:paraId="5FC610F4" w14:textId="77777777" w:rsidR="00526359" w:rsidRDefault="00526359">
      <w:pPr>
        <w:pStyle w:val="BodyText"/>
        <w:spacing w:before="6"/>
        <w:rPr>
          <w:sz w:val="17"/>
        </w:rPr>
      </w:pPr>
    </w:p>
    <w:p w14:paraId="4C853F6D" w14:textId="77777777" w:rsidR="00526359" w:rsidRDefault="00F518B5">
      <w:pPr>
        <w:pStyle w:val="Heading2"/>
        <w:spacing w:before="55" w:line="268" w:lineRule="exact"/>
        <w:jc w:val="both"/>
      </w:pPr>
      <w:r>
        <w:t>Academic Dishonesty Policy:</w:t>
      </w:r>
    </w:p>
    <w:p w14:paraId="2EDF09D2" w14:textId="77777777" w:rsidR="00526359" w:rsidRDefault="00F518B5">
      <w:pPr>
        <w:pStyle w:val="BodyText"/>
        <w:ind w:left="200" w:right="401"/>
        <w:jc w:val="both"/>
      </w:pPr>
      <w:r>
        <w:t>Students</w:t>
      </w:r>
      <w:r>
        <w:rPr>
          <w:spacing w:val="-11"/>
        </w:rPr>
        <w:t xml:space="preserve"> </w:t>
      </w:r>
      <w:r>
        <w:t>are</w:t>
      </w:r>
      <w:r>
        <w:rPr>
          <w:spacing w:val="-8"/>
        </w:rPr>
        <w:t xml:space="preserve"> </w:t>
      </w:r>
      <w:r>
        <w:t>responsible</w:t>
      </w:r>
      <w:r>
        <w:rPr>
          <w:spacing w:val="-11"/>
        </w:rPr>
        <w:t xml:space="preserve"> </w:t>
      </w:r>
      <w:r>
        <w:t>for</w:t>
      </w:r>
      <w:r>
        <w:rPr>
          <w:spacing w:val="-10"/>
        </w:rPr>
        <w:t xml:space="preserve"> </w:t>
      </w:r>
      <w:r>
        <w:t>reading,</w:t>
      </w:r>
      <w:r>
        <w:rPr>
          <w:spacing w:val="-8"/>
        </w:rPr>
        <w:t xml:space="preserve"> </w:t>
      </w:r>
      <w:r>
        <w:t>understanding,</w:t>
      </w:r>
      <w:r>
        <w:rPr>
          <w:spacing w:val="-11"/>
        </w:rPr>
        <w:t xml:space="preserve"> </w:t>
      </w:r>
      <w:r>
        <w:t>and</w:t>
      </w:r>
      <w:r>
        <w:rPr>
          <w:spacing w:val="-10"/>
        </w:rPr>
        <w:t xml:space="preserve"> </w:t>
      </w:r>
      <w:r>
        <w:t>knowing</w:t>
      </w:r>
      <w:r>
        <w:rPr>
          <w:spacing w:val="-10"/>
        </w:rPr>
        <w:t xml:space="preserve"> </w:t>
      </w:r>
      <w:r>
        <w:t>UNT’s</w:t>
      </w:r>
      <w:r>
        <w:rPr>
          <w:spacing w:val="-10"/>
        </w:rPr>
        <w:t xml:space="preserve"> </w:t>
      </w:r>
      <w:r>
        <w:t>Academic</w:t>
      </w:r>
      <w:r>
        <w:rPr>
          <w:spacing w:val="-10"/>
        </w:rPr>
        <w:t xml:space="preserve"> </w:t>
      </w:r>
      <w:r>
        <w:t>Dishonesty</w:t>
      </w:r>
      <w:r>
        <w:rPr>
          <w:spacing w:val="-10"/>
        </w:rPr>
        <w:t xml:space="preserve"> </w:t>
      </w:r>
      <w:r>
        <w:t>Policy</w:t>
      </w:r>
      <w:r>
        <w:rPr>
          <w:spacing w:val="-11"/>
        </w:rPr>
        <w:t xml:space="preserve"> </w:t>
      </w:r>
      <w:r>
        <w:t xml:space="preserve">that can be found at: </w:t>
      </w:r>
      <w:hyperlink r:id="rId8">
        <w:r>
          <w:rPr>
            <w:color w:val="0000FF"/>
            <w:u w:val="single" w:color="0000FF"/>
          </w:rPr>
          <w:t>http://facultysuccess.unt.edu/academic-integrity</w:t>
        </w:r>
        <w:r>
          <w:t xml:space="preserve">. </w:t>
        </w:r>
      </w:hyperlink>
      <w:r>
        <w:t>Academic dishonesty in this class is unacceptable and will not be tolerated in any</w:t>
      </w:r>
      <w:r>
        <w:rPr>
          <w:spacing w:val="-6"/>
        </w:rPr>
        <w:t xml:space="preserve"> </w:t>
      </w:r>
      <w:r>
        <w:t>form.</w:t>
      </w:r>
    </w:p>
    <w:p w14:paraId="3D88933B" w14:textId="77777777" w:rsidR="00526359" w:rsidRDefault="00526359">
      <w:pPr>
        <w:pStyle w:val="BodyText"/>
      </w:pPr>
    </w:p>
    <w:p w14:paraId="3B852563" w14:textId="77777777" w:rsidR="00526359" w:rsidRDefault="00F518B5">
      <w:pPr>
        <w:pStyle w:val="Heading2"/>
        <w:spacing w:before="1" w:line="268" w:lineRule="exact"/>
        <w:jc w:val="both"/>
      </w:pPr>
      <w:r>
        <w:t>Disability Accommodation (ODA Statement):</w:t>
      </w:r>
    </w:p>
    <w:p w14:paraId="309CACB4" w14:textId="09C389B5" w:rsidR="00876A14" w:rsidRPr="00E07E53" w:rsidRDefault="00F518B5" w:rsidP="00876A14">
      <w:pPr>
        <w:pStyle w:val="BodyText"/>
        <w:ind w:left="200" w:right="399"/>
        <w:jc w:val="both"/>
      </w:pPr>
      <w:r>
        <w:t>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w:t>
      </w:r>
      <w:r>
        <w:rPr>
          <w:spacing w:val="-5"/>
        </w:rPr>
        <w:t xml:space="preserve"> </w:t>
      </w:r>
      <w:r>
        <w:t>be</w:t>
      </w:r>
      <w:r>
        <w:rPr>
          <w:spacing w:val="-5"/>
        </w:rPr>
        <w:t xml:space="preserve"> </w:t>
      </w:r>
      <w:r>
        <w:t>delivered</w:t>
      </w:r>
      <w:r>
        <w:rPr>
          <w:spacing w:val="-5"/>
        </w:rPr>
        <w:t xml:space="preserve"> </w:t>
      </w:r>
      <w:r>
        <w:t>to</w:t>
      </w:r>
      <w:r>
        <w:rPr>
          <w:spacing w:val="-5"/>
        </w:rPr>
        <w:t xml:space="preserve"> </w:t>
      </w:r>
      <w:r>
        <w:t>faculty</w:t>
      </w:r>
      <w:r>
        <w:rPr>
          <w:spacing w:val="-4"/>
        </w:rPr>
        <w:t xml:space="preserve"> </w:t>
      </w:r>
      <w:r>
        <w:t>to</w:t>
      </w:r>
      <w:r>
        <w:rPr>
          <w:spacing w:val="-5"/>
        </w:rPr>
        <w:t xml:space="preserve"> </w:t>
      </w:r>
      <w:r>
        <w:t>begin</w:t>
      </w:r>
      <w:r>
        <w:rPr>
          <w:spacing w:val="-4"/>
        </w:rPr>
        <w:t xml:space="preserve"> </w:t>
      </w:r>
      <w:r>
        <w:t>a</w:t>
      </w:r>
      <w:r>
        <w:rPr>
          <w:spacing w:val="-5"/>
        </w:rPr>
        <w:t xml:space="preserve"> </w:t>
      </w:r>
      <w:r>
        <w:t>private</w:t>
      </w:r>
      <w:r>
        <w:rPr>
          <w:spacing w:val="-5"/>
        </w:rPr>
        <w:t xml:space="preserve"> </w:t>
      </w:r>
      <w:r>
        <w:t>discussion</w:t>
      </w:r>
      <w:r>
        <w:rPr>
          <w:spacing w:val="-6"/>
        </w:rPr>
        <w:t xml:space="preserve"> </w:t>
      </w:r>
      <w:r>
        <w:t>regarding</w:t>
      </w:r>
      <w:r>
        <w:rPr>
          <w:spacing w:val="-2"/>
        </w:rPr>
        <w:t xml:space="preserve"> </w:t>
      </w:r>
      <w:r>
        <w:t>your</w:t>
      </w:r>
      <w:r>
        <w:rPr>
          <w:spacing w:val="-5"/>
        </w:rPr>
        <w:t xml:space="preserve"> </w:t>
      </w:r>
      <w:r>
        <w:t>specific</w:t>
      </w:r>
      <w:r>
        <w:rPr>
          <w:spacing w:val="-3"/>
        </w:rPr>
        <w:t xml:space="preserve"> </w:t>
      </w:r>
      <w:r>
        <w:t>needs</w:t>
      </w:r>
      <w:r>
        <w:rPr>
          <w:spacing w:val="-5"/>
        </w:rPr>
        <w:t xml:space="preserve"> </w:t>
      </w:r>
      <w:r>
        <w:t>in</w:t>
      </w:r>
      <w:r>
        <w:rPr>
          <w:spacing w:val="-3"/>
        </w:rPr>
        <w:t xml:space="preserve"> </w:t>
      </w:r>
      <w:r>
        <w:t>a</w:t>
      </w:r>
      <w:r>
        <w:rPr>
          <w:spacing w:val="-5"/>
        </w:rPr>
        <w:t xml:space="preserve"> </w:t>
      </w:r>
      <w:r>
        <w:t>course.</w:t>
      </w:r>
      <w:r>
        <w:rPr>
          <w:spacing w:val="-4"/>
        </w:rPr>
        <w:t xml:space="preserve"> </w:t>
      </w:r>
      <w:r>
        <w:t>You</w:t>
      </w:r>
      <w:r>
        <w:rPr>
          <w:spacing w:val="-4"/>
        </w:rPr>
        <w:t xml:space="preserve"> </w:t>
      </w:r>
      <w:r>
        <w:t xml:space="preserve">may request </w:t>
      </w:r>
      <w:r w:rsidR="00A12620">
        <w:t>accommodation</w:t>
      </w:r>
      <w:r>
        <w:t xml:space="preserve"> at any </w:t>
      </w:r>
      <w:proofErr w:type="gramStart"/>
      <w:r>
        <w:t>time,</w:t>
      </w:r>
      <w:proofErr w:type="gramEnd"/>
      <w:r>
        <w:t xml:space="preserve"> however, ODA notices of accommodation should be provided as early as possible in the semester to avoid any delay in implementation. Note that students must obtain a new</w:t>
      </w:r>
      <w:r>
        <w:rPr>
          <w:spacing w:val="26"/>
        </w:rPr>
        <w:t xml:space="preserve"> </w:t>
      </w:r>
      <w:r>
        <w:t>letter</w:t>
      </w:r>
      <w:r>
        <w:rPr>
          <w:spacing w:val="28"/>
        </w:rPr>
        <w:t xml:space="preserve"> </w:t>
      </w:r>
      <w:r>
        <w:t>of</w:t>
      </w:r>
      <w:r>
        <w:rPr>
          <w:spacing w:val="28"/>
        </w:rPr>
        <w:t xml:space="preserve"> </w:t>
      </w:r>
      <w:r w:rsidRPr="00E07E53">
        <w:t>accommodation</w:t>
      </w:r>
      <w:r w:rsidRPr="00E07E53">
        <w:rPr>
          <w:spacing w:val="27"/>
        </w:rPr>
        <w:t xml:space="preserve"> </w:t>
      </w:r>
      <w:r w:rsidRPr="00E07E53">
        <w:t>for</w:t>
      </w:r>
      <w:r w:rsidRPr="00E07E53">
        <w:rPr>
          <w:spacing w:val="27"/>
        </w:rPr>
        <w:t xml:space="preserve"> </w:t>
      </w:r>
      <w:r w:rsidRPr="00E07E53">
        <w:t>every</w:t>
      </w:r>
      <w:r w:rsidRPr="00E07E53">
        <w:rPr>
          <w:spacing w:val="27"/>
        </w:rPr>
        <w:t xml:space="preserve"> </w:t>
      </w:r>
      <w:r w:rsidRPr="00E07E53">
        <w:t>semester</w:t>
      </w:r>
      <w:r w:rsidRPr="00E07E53">
        <w:rPr>
          <w:spacing w:val="28"/>
        </w:rPr>
        <w:t xml:space="preserve"> </w:t>
      </w:r>
      <w:r w:rsidRPr="00E07E53">
        <w:t>and</w:t>
      </w:r>
      <w:r w:rsidRPr="00E07E53">
        <w:rPr>
          <w:spacing w:val="28"/>
        </w:rPr>
        <w:t xml:space="preserve"> </w:t>
      </w:r>
      <w:r w:rsidRPr="00E07E53">
        <w:t>must</w:t>
      </w:r>
      <w:r w:rsidRPr="00E07E53">
        <w:rPr>
          <w:spacing w:val="27"/>
        </w:rPr>
        <w:t xml:space="preserve"> </w:t>
      </w:r>
      <w:r w:rsidRPr="00E07E53">
        <w:t>meet</w:t>
      </w:r>
      <w:r w:rsidRPr="00E07E53">
        <w:rPr>
          <w:spacing w:val="27"/>
        </w:rPr>
        <w:t xml:space="preserve"> </w:t>
      </w:r>
      <w:r w:rsidRPr="00E07E53">
        <w:t>with</w:t>
      </w:r>
      <w:r w:rsidRPr="00E07E53">
        <w:rPr>
          <w:spacing w:val="28"/>
        </w:rPr>
        <w:t xml:space="preserve"> </w:t>
      </w:r>
      <w:r w:rsidRPr="00E07E53">
        <w:t>each</w:t>
      </w:r>
      <w:r w:rsidRPr="00E07E53">
        <w:rPr>
          <w:spacing w:val="28"/>
        </w:rPr>
        <w:t xml:space="preserve"> </w:t>
      </w:r>
      <w:r w:rsidRPr="00E07E53">
        <w:t>faculty</w:t>
      </w:r>
      <w:r w:rsidRPr="00E07E53">
        <w:rPr>
          <w:spacing w:val="28"/>
        </w:rPr>
        <w:t xml:space="preserve"> </w:t>
      </w:r>
      <w:r w:rsidRPr="00E07E53">
        <w:t>member</w:t>
      </w:r>
      <w:r w:rsidRPr="00E07E53">
        <w:rPr>
          <w:spacing w:val="28"/>
        </w:rPr>
        <w:t xml:space="preserve"> </w:t>
      </w:r>
      <w:r w:rsidRPr="00E07E53">
        <w:t>prior</w:t>
      </w:r>
      <w:r w:rsidRPr="00E07E53">
        <w:rPr>
          <w:spacing w:val="29"/>
        </w:rPr>
        <w:t xml:space="preserve"> </w:t>
      </w:r>
      <w:r w:rsidR="00876A14" w:rsidRPr="00E07E53">
        <w:rPr>
          <w:spacing w:val="29"/>
        </w:rPr>
        <w:t>to</w:t>
      </w:r>
    </w:p>
    <w:p w14:paraId="059A3875" w14:textId="1ECD2AF4" w:rsidR="00526359" w:rsidRPr="00E07E53" w:rsidRDefault="00876A14">
      <w:pPr>
        <w:pStyle w:val="BodyText"/>
        <w:spacing w:before="40"/>
        <w:ind w:left="200" w:right="398"/>
        <w:jc w:val="both"/>
      </w:pPr>
      <w:r w:rsidRPr="00E07E53">
        <w:t>im</w:t>
      </w:r>
      <w:r w:rsidR="00F518B5" w:rsidRPr="00E07E53">
        <w:t xml:space="preserve">plementation in each class. Students are strongly encouraged to deliver letters of accommodation by appointment. Faculty members have the authority to ask students to discuss such letters during their designated to protect the privacy of the student. For additional information see the Office of Disability Accommodation website at </w:t>
      </w:r>
      <w:hyperlink r:id="rId9">
        <w:r w:rsidR="00F518B5" w:rsidRPr="00E07E53">
          <w:rPr>
            <w:color w:val="0000FF"/>
            <w:u w:val="single" w:color="0000FF"/>
          </w:rPr>
          <w:t>http://www.unt.edu/oda</w:t>
        </w:r>
        <w:r w:rsidR="00F518B5" w:rsidRPr="00E07E53">
          <w:t xml:space="preserve">. </w:t>
        </w:r>
      </w:hyperlink>
      <w:r w:rsidR="00F518B5" w:rsidRPr="00E07E53">
        <w:t>You may also contact them by phone at 940-565- 4323.</w:t>
      </w:r>
    </w:p>
    <w:p w14:paraId="0874836D" w14:textId="77777777" w:rsidR="00526359" w:rsidRPr="00E07E53" w:rsidRDefault="00526359">
      <w:pPr>
        <w:pStyle w:val="BodyText"/>
        <w:spacing w:before="1"/>
      </w:pPr>
    </w:p>
    <w:p w14:paraId="78E2926F" w14:textId="77777777" w:rsidR="00526359" w:rsidRPr="003C7C04" w:rsidRDefault="00F518B5">
      <w:pPr>
        <w:pStyle w:val="Heading2"/>
        <w:spacing w:line="268" w:lineRule="exact"/>
        <w:jc w:val="both"/>
      </w:pPr>
      <w:r w:rsidRPr="003C7C04">
        <w:t>Drop/Withdrawal Information:</w:t>
      </w:r>
    </w:p>
    <w:p w14:paraId="2718A21D" w14:textId="2C6167E9" w:rsidR="00526359" w:rsidRPr="003C7C04" w:rsidRDefault="00F518B5">
      <w:pPr>
        <w:pStyle w:val="BodyText"/>
        <w:ind w:left="200" w:right="399"/>
        <w:jc w:val="both"/>
      </w:pPr>
      <w:r w:rsidRPr="003C7C04">
        <w:t>Last</w:t>
      </w:r>
      <w:r w:rsidRPr="003C7C04">
        <w:rPr>
          <w:spacing w:val="-11"/>
        </w:rPr>
        <w:t xml:space="preserve"> </w:t>
      </w:r>
      <w:r w:rsidRPr="003C7C04">
        <w:t>day</w:t>
      </w:r>
      <w:r w:rsidRPr="003C7C04">
        <w:rPr>
          <w:spacing w:val="-11"/>
        </w:rPr>
        <w:t xml:space="preserve"> </w:t>
      </w:r>
      <w:r w:rsidRPr="003C7C04">
        <w:t>to</w:t>
      </w:r>
      <w:r w:rsidRPr="003C7C04">
        <w:rPr>
          <w:spacing w:val="-11"/>
        </w:rPr>
        <w:t xml:space="preserve"> </w:t>
      </w:r>
      <w:r w:rsidRPr="003C7C04">
        <w:t>drop</w:t>
      </w:r>
      <w:r w:rsidRPr="003C7C04">
        <w:rPr>
          <w:spacing w:val="-10"/>
        </w:rPr>
        <w:t xml:space="preserve"> </w:t>
      </w:r>
      <w:r w:rsidR="001279F0" w:rsidRPr="003C7C04">
        <w:rPr>
          <w:spacing w:val="-10"/>
        </w:rPr>
        <w:t xml:space="preserve">the course </w:t>
      </w:r>
      <w:r w:rsidRPr="003C7C04">
        <w:t>is</w:t>
      </w:r>
      <w:r w:rsidRPr="003C7C04">
        <w:rPr>
          <w:spacing w:val="-8"/>
        </w:rPr>
        <w:t xml:space="preserve"> </w:t>
      </w:r>
      <w:r w:rsidR="00A86C35">
        <w:rPr>
          <w:b/>
        </w:rPr>
        <w:t>August 2</w:t>
      </w:r>
      <w:r w:rsidR="003C7C04" w:rsidRPr="003C7C04">
        <w:rPr>
          <w:b/>
        </w:rPr>
        <w:t>8</w:t>
      </w:r>
      <w:r w:rsidR="00240831">
        <w:rPr>
          <w:b/>
        </w:rPr>
        <w:t>,</w:t>
      </w:r>
      <w:r w:rsidRPr="003C7C04">
        <w:rPr>
          <w:b/>
          <w:spacing w:val="-11"/>
        </w:rPr>
        <w:t xml:space="preserve"> </w:t>
      </w:r>
      <w:r w:rsidR="00E07E53" w:rsidRPr="003C7C04">
        <w:rPr>
          <w:b/>
        </w:rPr>
        <w:t>202</w:t>
      </w:r>
      <w:r w:rsidR="00A86C35">
        <w:rPr>
          <w:b/>
        </w:rPr>
        <w:t>6</w:t>
      </w:r>
      <w:r w:rsidRPr="003C7C04">
        <w:t>.</w:t>
      </w:r>
      <w:r w:rsidR="00F52827" w:rsidRPr="003C7C04">
        <w:t xml:space="preserve"> </w:t>
      </w:r>
      <w:r w:rsidRPr="003C7C04">
        <w:t xml:space="preserve"> Before dropping the course, please come and discuss this with</w:t>
      </w:r>
      <w:r w:rsidR="00F52827" w:rsidRPr="003C7C04">
        <w:rPr>
          <w:spacing w:val="-1"/>
        </w:rPr>
        <w:t xml:space="preserve"> me</w:t>
      </w:r>
      <w:r w:rsidRPr="003C7C04">
        <w:t>.</w:t>
      </w:r>
      <w:r w:rsidR="00F52827" w:rsidRPr="003C7C04">
        <w:t xml:space="preserve"> Other</w:t>
      </w:r>
      <w:r w:rsidR="00F52827" w:rsidRPr="003C7C04">
        <w:rPr>
          <w:spacing w:val="-10"/>
        </w:rPr>
        <w:t xml:space="preserve"> </w:t>
      </w:r>
      <w:r w:rsidR="00F52827" w:rsidRPr="003C7C04">
        <w:t>Drop/Withdrawal</w:t>
      </w:r>
      <w:r w:rsidR="00F52827" w:rsidRPr="003C7C04">
        <w:rPr>
          <w:spacing w:val="-10"/>
        </w:rPr>
        <w:t xml:space="preserve"> </w:t>
      </w:r>
      <w:r w:rsidR="00F52827" w:rsidRPr="003C7C04">
        <w:t>Information and</w:t>
      </w:r>
      <w:r w:rsidR="00F52827" w:rsidRPr="003C7C04">
        <w:rPr>
          <w:spacing w:val="-5"/>
        </w:rPr>
        <w:t xml:space="preserve"> </w:t>
      </w:r>
      <w:r w:rsidR="00F52827" w:rsidRPr="003C7C04">
        <w:t>other</w:t>
      </w:r>
      <w:r w:rsidR="00F52827" w:rsidRPr="003C7C04">
        <w:rPr>
          <w:spacing w:val="-3"/>
        </w:rPr>
        <w:t xml:space="preserve"> </w:t>
      </w:r>
      <w:r w:rsidR="00F52827" w:rsidRPr="003C7C04">
        <w:t>important</w:t>
      </w:r>
      <w:r w:rsidR="00F52827" w:rsidRPr="003C7C04">
        <w:rPr>
          <w:spacing w:val="-5"/>
        </w:rPr>
        <w:t xml:space="preserve"> </w:t>
      </w:r>
      <w:r w:rsidR="00F52827" w:rsidRPr="003C7C04">
        <w:t>Academic</w:t>
      </w:r>
      <w:r w:rsidR="00F52827" w:rsidRPr="003C7C04">
        <w:rPr>
          <w:spacing w:val="-3"/>
        </w:rPr>
        <w:t xml:space="preserve"> </w:t>
      </w:r>
      <w:r w:rsidR="00F52827" w:rsidRPr="003C7C04">
        <w:t>Dates</w:t>
      </w:r>
      <w:r w:rsidR="00F52827" w:rsidRPr="003C7C04">
        <w:rPr>
          <w:spacing w:val="-5"/>
        </w:rPr>
        <w:t xml:space="preserve"> </w:t>
      </w:r>
      <w:r w:rsidR="00F52827" w:rsidRPr="003C7C04">
        <w:t>can</w:t>
      </w:r>
      <w:r w:rsidR="00F52827" w:rsidRPr="003C7C04">
        <w:rPr>
          <w:spacing w:val="-4"/>
        </w:rPr>
        <w:t xml:space="preserve"> </w:t>
      </w:r>
      <w:r w:rsidR="00F52827" w:rsidRPr="003C7C04">
        <w:t>be</w:t>
      </w:r>
      <w:r w:rsidR="00F52827" w:rsidRPr="003C7C04">
        <w:rPr>
          <w:spacing w:val="-6"/>
        </w:rPr>
        <w:t xml:space="preserve"> </w:t>
      </w:r>
      <w:r w:rsidR="00F52827" w:rsidRPr="003C7C04">
        <w:t>found</w:t>
      </w:r>
      <w:r w:rsidR="00F52827" w:rsidRPr="003C7C04">
        <w:rPr>
          <w:spacing w:val="-4"/>
        </w:rPr>
        <w:t xml:space="preserve"> </w:t>
      </w:r>
      <w:r w:rsidR="00F52827" w:rsidRPr="003C7C04">
        <w:t>at</w:t>
      </w:r>
      <w:r w:rsidR="00F52827" w:rsidRPr="003C7C04">
        <w:rPr>
          <w:spacing w:val="-5"/>
        </w:rPr>
        <w:t xml:space="preserve"> </w:t>
      </w:r>
    </w:p>
    <w:p w14:paraId="4D45EF1B" w14:textId="37D64C85" w:rsidR="00876A14" w:rsidRPr="003C7C04" w:rsidRDefault="00A86C35" w:rsidP="007F0486">
      <w:pPr>
        <w:pStyle w:val="BodyText"/>
        <w:rPr>
          <w:b/>
          <w:bCs/>
          <w:sz w:val="24"/>
          <w:szCs w:val="24"/>
        </w:rPr>
      </w:pPr>
      <w:r>
        <w:t xml:space="preserve">    </w:t>
      </w:r>
      <w:hyperlink r:id="rId10" w:history="1">
        <w:r w:rsidR="00FA5057" w:rsidRPr="008B6071">
          <w:rPr>
            <w:rStyle w:val="Hyperlink"/>
          </w:rPr>
          <w:t>https://registrar.unt.edu/registration/fall-academic-calendar.html</w:t>
        </w:r>
      </w:hyperlink>
      <w:r>
        <w:t xml:space="preserve"> </w:t>
      </w:r>
      <w:r w:rsidRPr="00A86C35">
        <w:t xml:space="preserve"> </w:t>
      </w:r>
      <w:r>
        <w:t xml:space="preserve"> </w:t>
      </w:r>
      <w:r w:rsidR="00876A14" w:rsidRPr="003C7C04">
        <w:br w:type="page"/>
      </w:r>
    </w:p>
    <w:p w14:paraId="45AF51C5" w14:textId="77777777" w:rsidR="00526359" w:rsidRPr="003C7C04" w:rsidRDefault="00F518B5">
      <w:pPr>
        <w:pStyle w:val="Heading2"/>
        <w:jc w:val="both"/>
      </w:pPr>
      <w:r w:rsidRPr="003C7C04">
        <w:lastRenderedPageBreak/>
        <w:t>Course Description:</w:t>
      </w:r>
    </w:p>
    <w:p w14:paraId="100730A9" w14:textId="75780773" w:rsidR="00321466" w:rsidRPr="003C7C04" w:rsidRDefault="00321466">
      <w:pPr>
        <w:pStyle w:val="BodyText"/>
        <w:ind w:left="200" w:right="397"/>
        <w:jc w:val="both"/>
      </w:pPr>
    </w:p>
    <w:p w14:paraId="15C52B31" w14:textId="3C1C0C38" w:rsidR="00B406C1" w:rsidRPr="003C7C04" w:rsidRDefault="00FA5057" w:rsidP="00FA5057">
      <w:pPr>
        <w:pStyle w:val="BodyText"/>
        <w:ind w:left="200" w:right="397"/>
        <w:jc w:val="both"/>
      </w:pPr>
      <w:r w:rsidRPr="00FA5057">
        <w:t>Ecology is, on the one hand, a rigorous science that studies the interactions between organisms (including human beings) and their environments, and on the other, a cultural worldview that conceives of human existence—and that of all beings—as an interconnected network rather than a collection of isolated parts. In this course, we will address these two dimensions of the concept of ecology.</w:t>
      </w:r>
    </w:p>
    <w:p w14:paraId="736AF40C" w14:textId="77777777" w:rsidR="00FA5057" w:rsidRDefault="00FA5057">
      <w:pPr>
        <w:pStyle w:val="BodyText"/>
        <w:ind w:left="200" w:right="397"/>
        <w:jc w:val="both"/>
      </w:pPr>
    </w:p>
    <w:p w14:paraId="21356014" w14:textId="1222312A" w:rsidR="00321466" w:rsidRDefault="00321466">
      <w:pPr>
        <w:pStyle w:val="BodyText"/>
        <w:ind w:left="200" w:right="397"/>
        <w:jc w:val="both"/>
      </w:pPr>
      <w:r w:rsidRPr="003C7C04">
        <w:t xml:space="preserve">The need to strengthen the linkage between understanding human values and ecological science has been pointed out by a growing number of scientists for at least half a century. In the 1980s, ecologist Frank Golley concluded that the ecosystem concept has provided a basis for “a dialogue about how humans value nature,” and for “moving beyond strictly scientific questions to deeper questions of how humans should live with each other and the environment” (Golley 1993, p. 205). </w:t>
      </w:r>
      <w:r w:rsidR="00B26760">
        <w:t xml:space="preserve"> </w:t>
      </w:r>
      <w:r w:rsidR="00B406C1" w:rsidRPr="003C7C04">
        <w:t>In t</w:t>
      </w:r>
      <w:r w:rsidRPr="003C7C04">
        <w:t xml:space="preserve">his </w:t>
      </w:r>
      <w:r w:rsidR="00B406C1" w:rsidRPr="003C7C04">
        <w:t>context, this Philosophy of Ecology course</w:t>
      </w:r>
      <w:r w:rsidRPr="003C7C04">
        <w:t xml:space="preserve"> undertakes the task to develop crucial theoretical and practical linkages between ecology and ethics</w:t>
      </w:r>
      <w:r w:rsidR="00B406C1" w:rsidRPr="003C7C04">
        <w:t xml:space="preserve">. </w:t>
      </w:r>
      <w:r w:rsidR="00B26760">
        <w:t>Toward this purpose, the course is organized in five units</w:t>
      </w:r>
      <w:r w:rsidR="008258E5">
        <w:t xml:space="preserve">. </w:t>
      </w:r>
    </w:p>
    <w:p w14:paraId="0038DD2C" w14:textId="27A4811B" w:rsidR="00876A14" w:rsidRPr="003C7C04" w:rsidRDefault="00876A14" w:rsidP="00B406C1">
      <w:pPr>
        <w:pStyle w:val="BodyText"/>
        <w:ind w:left="200" w:right="397"/>
        <w:jc w:val="both"/>
      </w:pPr>
    </w:p>
    <w:p w14:paraId="7D810B79" w14:textId="388B0BBF" w:rsidR="00526359" w:rsidRPr="00B406C1" w:rsidRDefault="005A1710" w:rsidP="005A1710">
      <w:pPr>
        <w:jc w:val="center"/>
        <w:rPr>
          <w:b/>
          <w:bCs/>
        </w:rPr>
      </w:pPr>
      <w:r w:rsidRPr="003C7C04">
        <w:rPr>
          <w:b/>
          <w:bCs/>
        </w:rPr>
        <w:t>CO</w:t>
      </w:r>
      <w:r w:rsidRPr="00B406C1">
        <w:rPr>
          <w:b/>
          <w:bCs/>
        </w:rPr>
        <w:t>URSE EVALUATION</w:t>
      </w:r>
    </w:p>
    <w:p w14:paraId="47478BA3" w14:textId="77777777" w:rsidR="005A1710" w:rsidRDefault="005A1710" w:rsidP="005A1710">
      <w:pPr>
        <w:tabs>
          <w:tab w:val="left" w:pos="455"/>
        </w:tabs>
        <w:spacing w:before="120" w:after="120"/>
        <w:ind w:left="-164"/>
        <w:rPr>
          <w:b/>
          <w:i/>
        </w:rPr>
      </w:pPr>
    </w:p>
    <w:p w14:paraId="5E1A166B" w14:textId="577C688A" w:rsidR="00732B54" w:rsidRPr="005A1710" w:rsidRDefault="00911E31" w:rsidP="005A1710">
      <w:pPr>
        <w:tabs>
          <w:tab w:val="left" w:pos="455"/>
        </w:tabs>
        <w:spacing w:before="120" w:after="120"/>
        <w:ind w:left="-164"/>
        <w:rPr>
          <w:b/>
          <w:i/>
        </w:rPr>
      </w:pPr>
      <w:r>
        <w:rPr>
          <w:b/>
          <w:i/>
        </w:rPr>
        <w:t>1) T</w:t>
      </w:r>
      <w:r w:rsidRPr="005A1710">
        <w:rPr>
          <w:b/>
          <w:i/>
        </w:rPr>
        <w:t xml:space="preserve">WO SHORT PAPERS </w:t>
      </w:r>
      <w:r>
        <w:rPr>
          <w:b/>
          <w:i/>
        </w:rPr>
        <w:t xml:space="preserve">&amp; </w:t>
      </w:r>
      <w:r w:rsidRPr="005A1710">
        <w:rPr>
          <w:b/>
          <w:i/>
        </w:rPr>
        <w:t>20-MINUTE IN-CLASS PPT-PRESENTATIONS (</w:t>
      </w:r>
      <w:r w:rsidR="005A1710" w:rsidRPr="00911E31">
        <w:rPr>
          <w:b/>
          <w:i/>
          <w:sz w:val="24"/>
          <w:szCs w:val="24"/>
        </w:rPr>
        <w:t>40%</w:t>
      </w:r>
      <w:r w:rsidR="005A1710" w:rsidRPr="005A1710">
        <w:rPr>
          <w:b/>
          <w:i/>
        </w:rPr>
        <w:t xml:space="preserve">; </w:t>
      </w:r>
      <w:r w:rsidR="005A1710" w:rsidRPr="005A1710">
        <w:rPr>
          <w:bCs/>
          <w:i/>
        </w:rPr>
        <w:t>20% each</w:t>
      </w:r>
      <w:r w:rsidR="005A1710" w:rsidRPr="005A1710">
        <w:rPr>
          <w:b/>
          <w:i/>
        </w:rPr>
        <w:t xml:space="preserve">). </w:t>
      </w:r>
    </w:p>
    <w:p w14:paraId="3D1132D7" w14:textId="1E68B146" w:rsidR="005608B1" w:rsidRPr="00732B54" w:rsidRDefault="005A1710" w:rsidP="00732B54">
      <w:pPr>
        <w:tabs>
          <w:tab w:val="left" w:pos="455"/>
        </w:tabs>
        <w:spacing w:before="120" w:after="120"/>
        <w:ind w:left="491" w:right="37"/>
        <w:rPr>
          <w:b/>
          <w:i/>
        </w:rPr>
      </w:pPr>
      <w:r w:rsidRPr="005A1710">
        <w:rPr>
          <w:b/>
        </w:rPr>
        <w:t>2</w:t>
      </w:r>
      <w:r w:rsidR="00876A14" w:rsidRPr="005A1710">
        <w:rPr>
          <w:b/>
        </w:rPr>
        <w:t>0</w:t>
      </w:r>
      <w:r w:rsidR="00F518B5" w:rsidRPr="005A1710">
        <w:rPr>
          <w:b/>
        </w:rPr>
        <w:t>%</w:t>
      </w:r>
      <w:r w:rsidR="00F518B5" w:rsidRPr="00732B54">
        <w:rPr>
          <w:bCs/>
        </w:rPr>
        <w:t xml:space="preserve"> </w:t>
      </w:r>
      <w:r w:rsidR="00F518B5" w:rsidRPr="0012592B">
        <w:t xml:space="preserve">of the </w:t>
      </w:r>
      <w:r w:rsidRPr="0012592B">
        <w:t>grades</w:t>
      </w:r>
      <w:r w:rsidR="00F518B5" w:rsidRPr="0012592B">
        <w:t xml:space="preserve"> will be based on </w:t>
      </w:r>
      <w:r w:rsidR="00732B54">
        <w:t xml:space="preserve">the </w:t>
      </w:r>
      <w:r w:rsidR="00876A14" w:rsidRPr="005A1710">
        <w:rPr>
          <w:b/>
          <w:bCs/>
        </w:rPr>
        <w:t xml:space="preserve">two </w:t>
      </w:r>
      <w:r w:rsidR="00F518B5" w:rsidRPr="005A1710">
        <w:rPr>
          <w:b/>
          <w:bCs/>
        </w:rPr>
        <w:t xml:space="preserve">written </w:t>
      </w:r>
      <w:r w:rsidR="00732B54" w:rsidRPr="005A1710">
        <w:rPr>
          <w:b/>
          <w:bCs/>
        </w:rPr>
        <w:t xml:space="preserve">short </w:t>
      </w:r>
      <w:r w:rsidR="00F518B5" w:rsidRPr="005A1710">
        <w:rPr>
          <w:b/>
          <w:bCs/>
        </w:rPr>
        <w:t>papers</w:t>
      </w:r>
      <w:r w:rsidR="00876A14" w:rsidRPr="0012592B">
        <w:t xml:space="preserve"> (</w:t>
      </w:r>
      <w:r>
        <w:t>10</w:t>
      </w:r>
      <w:r w:rsidR="00876A14" w:rsidRPr="0012592B">
        <w:t>% each)</w:t>
      </w:r>
      <w:r w:rsidR="00F518B5" w:rsidRPr="0012592B">
        <w:t xml:space="preserve">, and </w:t>
      </w:r>
      <w:r w:rsidR="00876A14" w:rsidRPr="00732B54">
        <w:rPr>
          <w:b/>
        </w:rPr>
        <w:t>20</w:t>
      </w:r>
      <w:r w:rsidR="00F518B5" w:rsidRPr="00732B54">
        <w:rPr>
          <w:b/>
        </w:rPr>
        <w:t xml:space="preserve">% </w:t>
      </w:r>
      <w:r w:rsidR="00F518B5" w:rsidRPr="0012592B">
        <w:t xml:space="preserve">on </w:t>
      </w:r>
      <w:r w:rsidR="00732B54">
        <w:t xml:space="preserve">the </w:t>
      </w:r>
      <w:r w:rsidR="00876A14" w:rsidRPr="0012592B">
        <w:t>two in class PowerPoint presentation</w:t>
      </w:r>
      <w:r w:rsidR="00732B54">
        <w:t>s</w:t>
      </w:r>
      <w:r w:rsidR="00876A14" w:rsidRPr="0012592B">
        <w:t xml:space="preserve"> (10% each)</w:t>
      </w:r>
      <w:r w:rsidR="00F518B5" w:rsidRPr="0012592B">
        <w:t>.</w:t>
      </w:r>
      <w:r w:rsidR="00876A14" w:rsidRPr="0012592B">
        <w:t xml:space="preserve"> </w:t>
      </w:r>
    </w:p>
    <w:p w14:paraId="39B12D6A" w14:textId="3C4E5BF8" w:rsidR="00732B54" w:rsidRDefault="00732B54" w:rsidP="008258E5">
      <w:pPr>
        <w:pStyle w:val="BodyText"/>
        <w:ind w:left="491" w:right="433"/>
        <w:rPr>
          <w:rFonts w:asciiTheme="minorHAnsi" w:hAnsiTheme="minorHAnsi" w:cstheme="minorHAnsi"/>
        </w:rPr>
      </w:pPr>
      <w:r w:rsidRPr="00732B54">
        <w:rPr>
          <w:rFonts w:asciiTheme="minorHAnsi" w:hAnsiTheme="minorHAnsi" w:cstheme="minorHAnsi"/>
          <w:b/>
          <w:bCs/>
        </w:rPr>
        <w:t xml:space="preserve">Students’ written papers should be </w:t>
      </w:r>
      <w:r w:rsidR="005A1710">
        <w:rPr>
          <w:rFonts w:asciiTheme="minorHAnsi" w:hAnsiTheme="minorHAnsi" w:cstheme="minorHAnsi"/>
          <w:b/>
          <w:bCs/>
        </w:rPr>
        <w:t xml:space="preserve">10 to 12 </w:t>
      </w:r>
      <w:r w:rsidRPr="00732B54">
        <w:rPr>
          <w:rFonts w:asciiTheme="minorHAnsi" w:hAnsiTheme="minorHAnsi" w:cstheme="minorHAnsi"/>
          <w:b/>
          <w:bCs/>
        </w:rPr>
        <w:t>double-spaced pages</w:t>
      </w:r>
      <w:r w:rsidRPr="004C7064">
        <w:rPr>
          <w:rFonts w:asciiTheme="minorHAnsi" w:hAnsiTheme="minorHAnsi" w:cstheme="minorHAnsi"/>
        </w:rPr>
        <w:t xml:space="preserve"> (Times New Romans 12; excluding bibliographic references). The paper must </w:t>
      </w:r>
      <w:r>
        <w:rPr>
          <w:rFonts w:asciiTheme="minorHAnsi" w:hAnsiTheme="minorHAnsi" w:cstheme="minorHAnsi"/>
        </w:rPr>
        <w:t>revise the assigned reading plus one additional bibliographic reference incorporated by the students. The paper should include the following 5 sections:</w:t>
      </w:r>
    </w:p>
    <w:p w14:paraId="50F0C16D" w14:textId="2692A73A" w:rsidR="00732B54" w:rsidRPr="00732B5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A</w:t>
      </w:r>
      <w:r w:rsidRPr="004C7064">
        <w:rPr>
          <w:rFonts w:asciiTheme="minorHAnsi" w:hAnsiTheme="minorHAnsi" w:cstheme="minorHAnsi"/>
        </w:rPr>
        <w:t>n introduction</w:t>
      </w:r>
      <w:r>
        <w:rPr>
          <w:rFonts w:asciiTheme="minorHAnsi" w:hAnsiTheme="minorHAnsi" w:cstheme="minorHAnsi"/>
        </w:rPr>
        <w:t xml:space="preserve"> with the general context of the reading</w:t>
      </w:r>
    </w:p>
    <w:p w14:paraId="695A8FC4" w14:textId="18941A28" w:rsidR="00732B54" w:rsidRPr="00732B5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Three learned lessons gained from the reading</w:t>
      </w:r>
    </w:p>
    <w:p w14:paraId="6D486CEE" w14:textId="702272CF" w:rsidR="00732B54" w:rsidRPr="00732B5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Three criticisms and/or cautions about the reading</w:t>
      </w:r>
    </w:p>
    <w:p w14:paraId="267F99C8" w14:textId="04C7BC98" w:rsidR="00732B54" w:rsidRPr="00732B5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 xml:space="preserve">Three concepts or actions proposed by the students to further develop the ideas presented in the reading </w:t>
      </w:r>
    </w:p>
    <w:p w14:paraId="60F80982" w14:textId="1EC4BE66" w:rsidR="00732B54" w:rsidRPr="004C7064" w:rsidRDefault="00732B54" w:rsidP="008258E5">
      <w:pPr>
        <w:pStyle w:val="BodyText"/>
        <w:numPr>
          <w:ilvl w:val="0"/>
          <w:numId w:val="25"/>
        </w:numPr>
        <w:ind w:left="1571" w:right="433"/>
        <w:rPr>
          <w:rFonts w:asciiTheme="minorHAnsi" w:hAnsiTheme="minorHAnsi" w:cstheme="minorHAnsi"/>
          <w:b/>
          <w:u w:val="single"/>
        </w:rPr>
      </w:pPr>
      <w:r>
        <w:rPr>
          <w:rFonts w:asciiTheme="minorHAnsi" w:hAnsiTheme="minorHAnsi" w:cstheme="minorHAnsi"/>
        </w:rPr>
        <w:t xml:space="preserve">Bibliography </w:t>
      </w:r>
    </w:p>
    <w:p w14:paraId="7CB33607" w14:textId="198ED5BE" w:rsidR="00ED7D9A" w:rsidRPr="00517E32" w:rsidRDefault="00732B54" w:rsidP="008258E5">
      <w:pPr>
        <w:tabs>
          <w:tab w:val="left" w:pos="455"/>
        </w:tabs>
        <w:spacing w:before="120" w:after="120"/>
        <w:ind w:left="492" w:right="37"/>
        <w:rPr>
          <w:bCs/>
        </w:rPr>
      </w:pPr>
      <w:r w:rsidRPr="00517E32">
        <w:rPr>
          <w:rFonts w:asciiTheme="minorHAnsi" w:hAnsiTheme="minorHAnsi" w:cstheme="minorHAnsi"/>
          <w:b/>
          <w:bCs/>
        </w:rPr>
        <w:t xml:space="preserve">Students’ In-class </w:t>
      </w:r>
      <w:r w:rsidR="005608B1" w:rsidRPr="00517E32">
        <w:rPr>
          <w:b/>
        </w:rPr>
        <w:t>Pres</w:t>
      </w:r>
      <w:r w:rsidR="00D8672E" w:rsidRPr="00517E32">
        <w:rPr>
          <w:b/>
        </w:rPr>
        <w:t xml:space="preserve">entations </w:t>
      </w:r>
      <w:r w:rsidR="008258E5" w:rsidRPr="00517E32">
        <w:rPr>
          <w:b/>
        </w:rPr>
        <w:t xml:space="preserve">should be planned for </w:t>
      </w:r>
      <w:r w:rsidR="005A1710" w:rsidRPr="00517E32">
        <w:rPr>
          <w:b/>
        </w:rPr>
        <w:t xml:space="preserve">20 </w:t>
      </w:r>
      <w:r w:rsidR="008258E5" w:rsidRPr="00517E32">
        <w:rPr>
          <w:b/>
        </w:rPr>
        <w:t xml:space="preserve">minutes, and </w:t>
      </w:r>
      <w:r w:rsidR="005A1710" w:rsidRPr="00517E32">
        <w:rPr>
          <w:b/>
        </w:rPr>
        <w:t>10</w:t>
      </w:r>
      <w:r w:rsidR="008258E5" w:rsidRPr="00517E32">
        <w:rPr>
          <w:b/>
        </w:rPr>
        <w:t xml:space="preserve">-minute discussion. </w:t>
      </w:r>
      <w:r w:rsidR="008258E5" w:rsidRPr="00517E32">
        <w:rPr>
          <w:bCs/>
        </w:rPr>
        <w:t xml:space="preserve">They should include the 5 sections of the papers, and some sections could include more than one slide.  </w:t>
      </w:r>
    </w:p>
    <w:p w14:paraId="5371AC62" w14:textId="500E811F" w:rsidR="00517E32" w:rsidRPr="00517E32" w:rsidRDefault="00911E31" w:rsidP="00517E32">
      <w:pPr>
        <w:tabs>
          <w:tab w:val="left" w:pos="492"/>
        </w:tabs>
        <w:spacing w:before="120" w:after="120"/>
        <w:ind w:left="490" w:hanging="490"/>
      </w:pPr>
      <w:r w:rsidRPr="00517E32">
        <w:rPr>
          <w:b/>
          <w:i/>
        </w:rPr>
        <w:t xml:space="preserve">2) DIALOGUE ESSAY </w:t>
      </w:r>
      <w:r w:rsidR="008258E5" w:rsidRPr="00517E32">
        <w:rPr>
          <w:b/>
          <w:i/>
        </w:rPr>
        <w:t>(</w:t>
      </w:r>
      <w:r w:rsidR="005A1710" w:rsidRPr="00517E32">
        <w:rPr>
          <w:b/>
          <w:i/>
          <w:sz w:val="24"/>
          <w:szCs w:val="24"/>
        </w:rPr>
        <w:t>2</w:t>
      </w:r>
      <w:r w:rsidR="008258E5" w:rsidRPr="00517E32">
        <w:rPr>
          <w:b/>
          <w:i/>
          <w:sz w:val="24"/>
          <w:szCs w:val="24"/>
        </w:rPr>
        <w:t>0%</w:t>
      </w:r>
      <w:r w:rsidR="008258E5" w:rsidRPr="00517E32">
        <w:rPr>
          <w:b/>
          <w:i/>
        </w:rPr>
        <w:t>).</w:t>
      </w:r>
      <w:r w:rsidR="008258E5" w:rsidRPr="00517E32">
        <w:rPr>
          <w:b/>
          <w:i/>
          <w:spacing w:val="-16"/>
        </w:rPr>
        <w:t xml:space="preserve"> </w:t>
      </w:r>
      <w:r w:rsidR="00517E32" w:rsidRPr="00517E32">
        <w:t xml:space="preserve">Using the dialogues of the film </w:t>
      </w:r>
      <w:proofErr w:type="spellStart"/>
      <w:r w:rsidR="00517E32" w:rsidRPr="00517E32">
        <w:rPr>
          <w:i/>
          <w:iCs/>
        </w:rPr>
        <w:t>Uccellacci</w:t>
      </w:r>
      <w:proofErr w:type="spellEnd"/>
      <w:r w:rsidR="00517E32" w:rsidRPr="00517E32">
        <w:rPr>
          <w:i/>
          <w:iCs/>
        </w:rPr>
        <w:t xml:space="preserve"> e </w:t>
      </w:r>
      <w:proofErr w:type="spellStart"/>
      <w:r w:rsidR="00517E32" w:rsidRPr="00517E32">
        <w:rPr>
          <w:i/>
          <w:iCs/>
        </w:rPr>
        <w:t>Uccellini</w:t>
      </w:r>
      <w:proofErr w:type="spellEnd"/>
      <w:r w:rsidR="00517E32" w:rsidRPr="00517E32">
        <w:t xml:space="preserve"> by Pasolini as a model, write a dialogue defining ecology and its relation to ethics, developing one central concept that you have learned in this course. Use the dialogue as way to explain th</w:t>
      </w:r>
      <w:r w:rsidR="00517E32">
        <w:t xml:space="preserve">is </w:t>
      </w:r>
      <w:r w:rsidR="00517E32" w:rsidRPr="00517E32">
        <w:t>concept to the general public</w:t>
      </w:r>
      <w:r w:rsidR="00517E32">
        <w:t xml:space="preserve">. </w:t>
      </w:r>
      <w:r w:rsidR="00517E32" w:rsidRPr="00517E32">
        <w:rPr>
          <w:i/>
          <w:iCs/>
        </w:rPr>
        <w:t>Guidelines will be provided</w:t>
      </w:r>
      <w:r w:rsidR="00517E32" w:rsidRPr="00517E32">
        <w:t>.</w:t>
      </w:r>
    </w:p>
    <w:p w14:paraId="14ECA52D" w14:textId="62E65A5C" w:rsidR="003A7635" w:rsidRPr="00517E32" w:rsidRDefault="008258E5" w:rsidP="00517E32">
      <w:pPr>
        <w:tabs>
          <w:tab w:val="left" w:pos="492"/>
        </w:tabs>
        <w:spacing w:before="120" w:after="120"/>
        <w:ind w:left="490" w:hanging="490"/>
      </w:pPr>
      <w:r w:rsidRPr="00517E32">
        <w:rPr>
          <w:b/>
          <w:i/>
        </w:rPr>
        <w:t xml:space="preserve">3) FINAL EXAM </w:t>
      </w:r>
      <w:r w:rsidR="005A1710" w:rsidRPr="00517E32">
        <w:rPr>
          <w:b/>
          <w:i/>
        </w:rPr>
        <w:t xml:space="preserve">= Book Review Essay </w:t>
      </w:r>
      <w:r w:rsidR="003A7635" w:rsidRPr="00517E32">
        <w:rPr>
          <w:b/>
          <w:i/>
        </w:rPr>
        <w:t>(</w:t>
      </w:r>
      <w:r w:rsidR="005A1710" w:rsidRPr="00517E32">
        <w:rPr>
          <w:b/>
          <w:i/>
          <w:sz w:val="24"/>
          <w:szCs w:val="24"/>
        </w:rPr>
        <w:t>15</w:t>
      </w:r>
      <w:r w:rsidR="003A7635" w:rsidRPr="00517E32">
        <w:rPr>
          <w:b/>
          <w:i/>
          <w:sz w:val="24"/>
          <w:szCs w:val="24"/>
        </w:rPr>
        <w:t>%</w:t>
      </w:r>
      <w:r w:rsidR="003A7635" w:rsidRPr="00517E32">
        <w:rPr>
          <w:b/>
          <w:i/>
        </w:rPr>
        <w:t xml:space="preserve">). </w:t>
      </w:r>
      <w:r w:rsidR="005A1710" w:rsidRPr="00517E32">
        <w:t xml:space="preserve">Guidelines will be provided. At the end of the syllabus, see the list of books from which you can select the book for which you will write a book-review essay. </w:t>
      </w:r>
    </w:p>
    <w:p w14:paraId="2C7AE4CB" w14:textId="6EE9FD6A" w:rsidR="005A1710" w:rsidRPr="00517E32" w:rsidRDefault="00911E31" w:rsidP="005A1710">
      <w:pPr>
        <w:tabs>
          <w:tab w:val="left" w:pos="492"/>
        </w:tabs>
        <w:spacing w:before="120" w:after="120"/>
        <w:ind w:left="490" w:hanging="490"/>
      </w:pPr>
      <w:r w:rsidRPr="00517E32">
        <w:rPr>
          <w:b/>
          <w:i/>
        </w:rPr>
        <w:t>4</w:t>
      </w:r>
      <w:r w:rsidR="005A1710" w:rsidRPr="00517E32">
        <w:rPr>
          <w:b/>
          <w:i/>
        </w:rPr>
        <w:t>) QUIZZES</w:t>
      </w:r>
      <w:r w:rsidR="005A1710" w:rsidRPr="00517E32">
        <w:rPr>
          <w:b/>
          <w:i/>
          <w:spacing w:val="-15"/>
        </w:rPr>
        <w:t xml:space="preserve"> </w:t>
      </w:r>
      <w:r w:rsidR="005A1710" w:rsidRPr="00517E32">
        <w:rPr>
          <w:b/>
          <w:i/>
        </w:rPr>
        <w:t>(</w:t>
      </w:r>
      <w:r w:rsidR="005A1710" w:rsidRPr="00517E32">
        <w:rPr>
          <w:b/>
          <w:i/>
          <w:sz w:val="24"/>
          <w:szCs w:val="24"/>
        </w:rPr>
        <w:t>25%</w:t>
      </w:r>
      <w:r w:rsidR="005A1710" w:rsidRPr="00517E32">
        <w:rPr>
          <w:b/>
          <w:i/>
        </w:rPr>
        <w:t>).</w:t>
      </w:r>
      <w:r w:rsidR="005A1710" w:rsidRPr="00517E32">
        <w:rPr>
          <w:b/>
          <w:i/>
          <w:spacing w:val="-16"/>
        </w:rPr>
        <w:t xml:space="preserve"> </w:t>
      </w:r>
      <w:r w:rsidR="005A1710" w:rsidRPr="00517E32">
        <w:t>At</w:t>
      </w:r>
      <w:r w:rsidR="005A1710" w:rsidRPr="00517E32">
        <w:rPr>
          <w:spacing w:val="-14"/>
        </w:rPr>
        <w:t xml:space="preserve"> </w:t>
      </w:r>
      <w:r w:rsidR="005A1710" w:rsidRPr="00517E32">
        <w:t>the</w:t>
      </w:r>
      <w:r w:rsidR="005A1710" w:rsidRPr="00517E32">
        <w:rPr>
          <w:spacing w:val="-14"/>
        </w:rPr>
        <w:t xml:space="preserve"> </w:t>
      </w:r>
      <w:r w:rsidR="005A1710" w:rsidRPr="00517E32">
        <w:t>beginning</w:t>
      </w:r>
      <w:r w:rsidR="005A1710" w:rsidRPr="00517E32">
        <w:rPr>
          <w:spacing w:val="-16"/>
        </w:rPr>
        <w:t xml:space="preserve"> </w:t>
      </w:r>
      <w:r w:rsidR="005A1710" w:rsidRPr="00517E32">
        <w:t>of</w:t>
      </w:r>
      <w:r w:rsidR="005A1710" w:rsidRPr="00517E32">
        <w:rPr>
          <w:spacing w:val="-13"/>
        </w:rPr>
        <w:t xml:space="preserve"> </w:t>
      </w:r>
      <w:r w:rsidR="005A1710" w:rsidRPr="00517E32">
        <w:t>each</w:t>
      </w:r>
      <w:r w:rsidR="005A1710" w:rsidRPr="00517E32">
        <w:rPr>
          <w:spacing w:val="-16"/>
        </w:rPr>
        <w:t xml:space="preserve"> </w:t>
      </w:r>
      <w:r w:rsidR="005A1710" w:rsidRPr="00517E32">
        <w:t>class,</w:t>
      </w:r>
      <w:r w:rsidR="005A1710" w:rsidRPr="00517E32">
        <w:rPr>
          <w:spacing w:val="-15"/>
        </w:rPr>
        <w:t xml:space="preserve"> </w:t>
      </w:r>
      <w:r w:rsidR="005A1710" w:rsidRPr="00517E32">
        <w:t>a</w:t>
      </w:r>
      <w:r w:rsidR="005A1710" w:rsidRPr="00517E32">
        <w:rPr>
          <w:spacing w:val="-15"/>
        </w:rPr>
        <w:t xml:space="preserve"> </w:t>
      </w:r>
      <w:r w:rsidR="005A1710" w:rsidRPr="00517E32">
        <w:t>short</w:t>
      </w:r>
      <w:r w:rsidR="005A1710" w:rsidRPr="00517E32">
        <w:rPr>
          <w:spacing w:val="-15"/>
        </w:rPr>
        <w:t xml:space="preserve"> </w:t>
      </w:r>
      <w:r w:rsidR="005A1710" w:rsidRPr="00517E32">
        <w:t>quiz</w:t>
      </w:r>
      <w:r w:rsidR="005A1710" w:rsidRPr="00517E32">
        <w:rPr>
          <w:spacing w:val="-16"/>
        </w:rPr>
        <w:t xml:space="preserve"> </w:t>
      </w:r>
      <w:r w:rsidR="005A1710" w:rsidRPr="00517E32">
        <w:t>will</w:t>
      </w:r>
      <w:r w:rsidR="005A1710" w:rsidRPr="00517E32">
        <w:rPr>
          <w:spacing w:val="-15"/>
        </w:rPr>
        <w:t xml:space="preserve"> </w:t>
      </w:r>
      <w:r w:rsidR="005A1710" w:rsidRPr="00517E32">
        <w:t>be</w:t>
      </w:r>
      <w:r w:rsidR="005A1710" w:rsidRPr="00517E32">
        <w:rPr>
          <w:spacing w:val="-15"/>
        </w:rPr>
        <w:t xml:space="preserve"> </w:t>
      </w:r>
      <w:r w:rsidR="005A1710" w:rsidRPr="00517E32">
        <w:t>given</w:t>
      </w:r>
      <w:r w:rsidR="005A1710" w:rsidRPr="00517E32">
        <w:rPr>
          <w:spacing w:val="-15"/>
        </w:rPr>
        <w:t xml:space="preserve"> </w:t>
      </w:r>
      <w:r w:rsidR="005A1710" w:rsidRPr="00517E32">
        <w:t>over the material covered</w:t>
      </w:r>
      <w:r w:rsidR="005A1710" w:rsidRPr="00517E32">
        <w:rPr>
          <w:spacing w:val="-17"/>
        </w:rPr>
        <w:t xml:space="preserve"> in </w:t>
      </w:r>
      <w:r w:rsidR="005A1710" w:rsidRPr="00517E32">
        <w:t>the required readings.</w:t>
      </w:r>
    </w:p>
    <w:p w14:paraId="305A68F2" w14:textId="22DCBD10" w:rsidR="00526359" w:rsidRDefault="005A1710" w:rsidP="005A1710">
      <w:pPr>
        <w:pStyle w:val="BodyText"/>
        <w:spacing w:before="120" w:after="120"/>
      </w:pPr>
      <w:r w:rsidRPr="00517E32">
        <w:rPr>
          <w:b/>
        </w:rPr>
        <w:t xml:space="preserve">THE FINAL GRADE </w:t>
      </w:r>
      <w:r w:rsidR="00F518B5" w:rsidRPr="00517E32">
        <w:t>earned will correspond to the following scores, weighted by each activity:</w:t>
      </w:r>
      <w:r w:rsidRPr="00517E32">
        <w:t xml:space="preserve"> </w:t>
      </w:r>
      <w:r w:rsidR="00F518B5" w:rsidRPr="00517E32">
        <w:rPr>
          <w:b/>
        </w:rPr>
        <w:t xml:space="preserve">A </w:t>
      </w:r>
      <w:r w:rsidR="00F518B5" w:rsidRPr="00517E32">
        <w:t>= 90 – 100</w:t>
      </w:r>
      <w:r w:rsidRPr="00517E32">
        <w:t xml:space="preserve">; </w:t>
      </w:r>
      <w:r w:rsidR="00F518B5" w:rsidRPr="00517E32">
        <w:rPr>
          <w:b/>
        </w:rPr>
        <w:t xml:space="preserve">B </w:t>
      </w:r>
      <w:r w:rsidR="00F518B5" w:rsidRPr="00517E32">
        <w:t>= 80 –</w:t>
      </w:r>
      <w:r w:rsidR="00F518B5" w:rsidRPr="00517E32">
        <w:rPr>
          <w:spacing w:val="-5"/>
        </w:rPr>
        <w:t xml:space="preserve"> </w:t>
      </w:r>
      <w:r w:rsidR="00F518B5" w:rsidRPr="00517E32">
        <w:t>89</w:t>
      </w:r>
      <w:r w:rsidRPr="00517E32">
        <w:t xml:space="preserve">; </w:t>
      </w:r>
      <w:r w:rsidR="00F518B5" w:rsidRPr="00517E32">
        <w:rPr>
          <w:b/>
        </w:rPr>
        <w:t xml:space="preserve">C </w:t>
      </w:r>
      <w:r w:rsidR="00F518B5" w:rsidRPr="00517E32">
        <w:t>= 70 –</w:t>
      </w:r>
      <w:r w:rsidR="00F518B5" w:rsidRPr="00517E32">
        <w:rPr>
          <w:spacing w:val="-5"/>
        </w:rPr>
        <w:t xml:space="preserve"> </w:t>
      </w:r>
      <w:r w:rsidR="00F518B5" w:rsidRPr="00517E32">
        <w:t>79</w:t>
      </w:r>
      <w:r w:rsidRPr="00517E32">
        <w:t xml:space="preserve">; </w:t>
      </w:r>
      <w:r w:rsidR="00F518B5" w:rsidRPr="00517E32">
        <w:rPr>
          <w:b/>
        </w:rPr>
        <w:t xml:space="preserve">D </w:t>
      </w:r>
      <w:r w:rsidR="00F518B5" w:rsidRPr="00517E32">
        <w:t>= 60 –</w:t>
      </w:r>
      <w:r w:rsidR="00F518B5" w:rsidRPr="00517E32">
        <w:rPr>
          <w:spacing w:val="-4"/>
        </w:rPr>
        <w:t xml:space="preserve"> </w:t>
      </w:r>
      <w:r w:rsidR="00F518B5" w:rsidRPr="00517E32">
        <w:t>69</w:t>
      </w:r>
      <w:r w:rsidRPr="00517E32">
        <w:t>;</w:t>
      </w:r>
      <w:r>
        <w:t xml:space="preserve"> </w:t>
      </w:r>
      <w:r w:rsidR="00F518B5" w:rsidRPr="0012592B">
        <w:rPr>
          <w:b/>
        </w:rPr>
        <w:t xml:space="preserve">F </w:t>
      </w:r>
      <w:r w:rsidR="00F518B5" w:rsidRPr="0012592B">
        <w:t>= 0-59</w:t>
      </w:r>
    </w:p>
    <w:p w14:paraId="1D510BB9" w14:textId="77777777" w:rsidR="005A1710" w:rsidRPr="0012592B" w:rsidRDefault="005A1710" w:rsidP="005A1710">
      <w:pPr>
        <w:pStyle w:val="BodyText"/>
        <w:spacing w:before="120" w:after="120"/>
      </w:pPr>
    </w:p>
    <w:p w14:paraId="1778E8C1" w14:textId="77777777" w:rsidR="00526359" w:rsidRDefault="00526359">
      <w:pPr>
        <w:sectPr w:rsidR="00526359">
          <w:footerReference w:type="default" r:id="rId11"/>
          <w:pgSz w:w="12240" w:h="15840"/>
          <w:pgMar w:top="1400" w:right="1040" w:bottom="1220" w:left="1240" w:header="0" w:footer="956" w:gutter="0"/>
          <w:cols w:space="720"/>
        </w:sectPr>
      </w:pPr>
    </w:p>
    <w:p w14:paraId="1485E99D" w14:textId="1EF05D86" w:rsidR="00526359" w:rsidRDefault="00F518B5">
      <w:pPr>
        <w:spacing w:before="20"/>
        <w:ind w:left="130" w:right="328"/>
        <w:jc w:val="center"/>
        <w:rPr>
          <w:b/>
          <w:i/>
          <w:sz w:val="32"/>
        </w:rPr>
      </w:pPr>
      <w:r>
        <w:rPr>
          <w:b/>
          <w:i/>
          <w:sz w:val="32"/>
        </w:rPr>
        <w:lastRenderedPageBreak/>
        <w:t>Tentative Schedule</w:t>
      </w:r>
    </w:p>
    <w:p w14:paraId="0640A5C4" w14:textId="77777777" w:rsidR="009B2F6F" w:rsidRDefault="009B2F6F">
      <w:pPr>
        <w:spacing w:before="20"/>
        <w:ind w:left="130" w:right="328"/>
        <w:jc w:val="center"/>
        <w:rPr>
          <w:b/>
          <w:i/>
          <w:sz w:val="3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4"/>
        <w:gridCol w:w="2286"/>
        <w:gridCol w:w="6220"/>
      </w:tblGrid>
      <w:tr w:rsidR="00526359" w14:paraId="5B2AD8F0" w14:textId="77777777">
        <w:trPr>
          <w:trHeight w:val="268"/>
        </w:trPr>
        <w:tc>
          <w:tcPr>
            <w:tcW w:w="1224" w:type="dxa"/>
            <w:shd w:val="clear" w:color="auto" w:fill="D9D9D9"/>
          </w:tcPr>
          <w:p w14:paraId="705FFA08" w14:textId="77777777" w:rsidR="00526359" w:rsidRDefault="00F518B5">
            <w:pPr>
              <w:pStyle w:val="TableParagraph"/>
              <w:spacing w:line="248" w:lineRule="exact"/>
              <w:ind w:left="107"/>
              <w:rPr>
                <w:b/>
              </w:rPr>
            </w:pPr>
            <w:r>
              <w:rPr>
                <w:b/>
              </w:rPr>
              <w:t>Date</w:t>
            </w:r>
          </w:p>
        </w:tc>
        <w:tc>
          <w:tcPr>
            <w:tcW w:w="2286" w:type="dxa"/>
            <w:shd w:val="clear" w:color="auto" w:fill="D9D9D9"/>
          </w:tcPr>
          <w:p w14:paraId="2D08087B" w14:textId="77777777" w:rsidR="00526359" w:rsidRDefault="00F518B5">
            <w:pPr>
              <w:pStyle w:val="TableParagraph"/>
              <w:spacing w:line="248" w:lineRule="exact"/>
              <w:rPr>
                <w:b/>
              </w:rPr>
            </w:pPr>
            <w:r>
              <w:rPr>
                <w:b/>
              </w:rPr>
              <w:t>Topic</w:t>
            </w:r>
          </w:p>
        </w:tc>
        <w:tc>
          <w:tcPr>
            <w:tcW w:w="6220" w:type="dxa"/>
            <w:shd w:val="clear" w:color="auto" w:fill="D9D9D9"/>
          </w:tcPr>
          <w:p w14:paraId="283A2F07" w14:textId="77777777" w:rsidR="00526359" w:rsidRDefault="00F518B5">
            <w:pPr>
              <w:pStyle w:val="TableParagraph"/>
              <w:spacing w:line="248" w:lineRule="exact"/>
              <w:rPr>
                <w:b/>
              </w:rPr>
            </w:pPr>
            <w:r>
              <w:rPr>
                <w:b/>
              </w:rPr>
              <w:t>Readings / Assignments</w:t>
            </w:r>
          </w:p>
        </w:tc>
      </w:tr>
      <w:tr w:rsidR="00140CCA" w14:paraId="3E08FD94" w14:textId="77777777" w:rsidTr="008111F9">
        <w:trPr>
          <w:trHeight w:val="214"/>
        </w:trPr>
        <w:tc>
          <w:tcPr>
            <w:tcW w:w="9730" w:type="dxa"/>
            <w:gridSpan w:val="3"/>
            <w:shd w:val="clear" w:color="auto" w:fill="D9D9D9" w:themeFill="background1" w:themeFillShade="D9"/>
          </w:tcPr>
          <w:p w14:paraId="12DAD5C3" w14:textId="7C17ED9D" w:rsidR="00A6580D" w:rsidRDefault="00140CCA" w:rsidP="00140CCA">
            <w:pPr>
              <w:pStyle w:val="TableParagraph"/>
              <w:ind w:left="90"/>
              <w:jc w:val="center"/>
              <w:rPr>
                <w:b/>
              </w:rPr>
            </w:pPr>
            <w:r>
              <w:rPr>
                <w:b/>
              </w:rPr>
              <w:t xml:space="preserve">UNIT </w:t>
            </w:r>
            <w:r w:rsidR="00D838E7">
              <w:rPr>
                <w:b/>
              </w:rPr>
              <w:t>I</w:t>
            </w:r>
            <w:r>
              <w:rPr>
                <w:b/>
              </w:rPr>
              <w:t xml:space="preserve">: </w:t>
            </w:r>
            <w:r w:rsidR="00A6580D">
              <w:rPr>
                <w:b/>
              </w:rPr>
              <w:t>Ecological Worldviews and religion</w:t>
            </w:r>
          </w:p>
          <w:p w14:paraId="304E11AE" w14:textId="2CECC8A9" w:rsidR="00140CCA" w:rsidRPr="00A6580D" w:rsidRDefault="008111F9" w:rsidP="00140CCA">
            <w:pPr>
              <w:pStyle w:val="TableParagraph"/>
              <w:ind w:left="90"/>
              <w:jc w:val="center"/>
              <w:rPr>
                <w:bCs/>
                <w:i/>
                <w:iCs/>
              </w:rPr>
            </w:pPr>
            <w:r w:rsidRPr="00A6580D">
              <w:rPr>
                <w:bCs/>
                <w:i/>
                <w:iCs/>
              </w:rPr>
              <w:t xml:space="preserve">Ecotheology: </w:t>
            </w:r>
            <w:r w:rsidR="00140CCA" w:rsidRPr="00A6580D">
              <w:rPr>
                <w:bCs/>
                <w:i/>
                <w:iCs/>
              </w:rPr>
              <w:t xml:space="preserve">Ecology and </w:t>
            </w:r>
            <w:r w:rsidRPr="00A6580D">
              <w:rPr>
                <w:bCs/>
                <w:i/>
                <w:iCs/>
              </w:rPr>
              <w:t>Justice</w:t>
            </w:r>
          </w:p>
        </w:tc>
      </w:tr>
      <w:tr w:rsidR="008111F9" w:rsidRPr="002B6C74" w14:paraId="2B4AEF26" w14:textId="77777777" w:rsidTr="008111F9">
        <w:trPr>
          <w:trHeight w:val="214"/>
        </w:trPr>
        <w:tc>
          <w:tcPr>
            <w:tcW w:w="9730" w:type="dxa"/>
            <w:gridSpan w:val="3"/>
            <w:tcBorders>
              <w:top w:val="single" w:sz="4" w:space="0" w:color="000000"/>
              <w:left w:val="single" w:sz="4" w:space="0" w:color="000000"/>
              <w:bottom w:val="single" w:sz="4" w:space="0" w:color="000000"/>
              <w:right w:val="single" w:sz="4" w:space="0" w:color="000000"/>
            </w:tcBorders>
          </w:tcPr>
          <w:p w14:paraId="3F2B1D69" w14:textId="77777777" w:rsidR="008111F9" w:rsidRDefault="008111F9" w:rsidP="008111F9">
            <w:pPr>
              <w:pStyle w:val="TableParagraph"/>
              <w:ind w:left="90"/>
              <w:jc w:val="center"/>
              <w:rPr>
                <w:b/>
              </w:rPr>
            </w:pPr>
            <w:r>
              <w:rPr>
                <w:b/>
              </w:rPr>
              <w:t>Week 1</w:t>
            </w:r>
          </w:p>
          <w:p w14:paraId="216498E9" w14:textId="29801ED2" w:rsidR="00334AF5" w:rsidRPr="008111F9" w:rsidRDefault="00334AF5" w:rsidP="008111F9">
            <w:pPr>
              <w:pStyle w:val="TableParagraph"/>
              <w:ind w:left="90"/>
              <w:jc w:val="center"/>
              <w:rPr>
                <w:b/>
              </w:rPr>
            </w:pPr>
            <w:r>
              <w:rPr>
                <w:b/>
              </w:rPr>
              <w:t xml:space="preserve">Film: </w:t>
            </w:r>
            <w:r w:rsidRPr="00334AF5">
              <w:rPr>
                <w:bCs/>
                <w:i/>
                <w:iCs/>
              </w:rPr>
              <w:t>Brother Sun, Sister Moon</w:t>
            </w:r>
            <w:r w:rsidRPr="00334AF5">
              <w:rPr>
                <w:b/>
              </w:rPr>
              <w:t xml:space="preserve"> </w:t>
            </w:r>
            <w:r w:rsidRPr="00334AF5">
              <w:rPr>
                <w:bCs/>
              </w:rPr>
              <w:t>(1972)</w:t>
            </w:r>
            <w:r>
              <w:rPr>
                <w:bCs/>
              </w:rPr>
              <w:t>, d</w:t>
            </w:r>
            <w:r w:rsidRPr="00334AF5">
              <w:rPr>
                <w:bCs/>
              </w:rPr>
              <w:t>irected by Franco Zeffirelli,</w:t>
            </w:r>
          </w:p>
        </w:tc>
      </w:tr>
      <w:tr w:rsidR="00D71C2C" w14:paraId="144C3054" w14:textId="77777777" w:rsidTr="00634C61">
        <w:trPr>
          <w:trHeight w:val="2838"/>
        </w:trPr>
        <w:tc>
          <w:tcPr>
            <w:tcW w:w="1224" w:type="dxa"/>
          </w:tcPr>
          <w:p w14:paraId="15D14E46" w14:textId="77777777" w:rsidR="00D71C2C" w:rsidRDefault="00D71C2C" w:rsidP="003D1371">
            <w:pPr>
              <w:pStyle w:val="TableParagraph"/>
              <w:ind w:left="19"/>
              <w:rPr>
                <w:b/>
              </w:rPr>
            </w:pPr>
            <w:r>
              <w:rPr>
                <w:b/>
                <w:color w:val="006FC0"/>
              </w:rPr>
              <w:t>Session 1</w:t>
            </w:r>
          </w:p>
          <w:p w14:paraId="19B49A2A" w14:textId="2CB6E3CE" w:rsidR="00D71C2C" w:rsidRDefault="00D71C2C" w:rsidP="003D1371">
            <w:pPr>
              <w:pStyle w:val="TableParagraph"/>
              <w:ind w:left="19"/>
              <w:rPr>
                <w:sz w:val="18"/>
              </w:rPr>
            </w:pPr>
            <w:r>
              <w:rPr>
                <w:sz w:val="18"/>
              </w:rPr>
              <w:t>20 August</w:t>
            </w:r>
          </w:p>
        </w:tc>
        <w:tc>
          <w:tcPr>
            <w:tcW w:w="2286" w:type="dxa"/>
          </w:tcPr>
          <w:p w14:paraId="784544F9" w14:textId="67A18893" w:rsidR="00D71C2C" w:rsidRPr="00D71C2C" w:rsidRDefault="00D71C2C" w:rsidP="00D71C2C">
            <w:pPr>
              <w:pStyle w:val="TableParagraph"/>
              <w:ind w:left="90"/>
              <w:rPr>
                <w:sz w:val="18"/>
              </w:rPr>
            </w:pPr>
            <w:r w:rsidRPr="008B77A1">
              <w:rPr>
                <w:b/>
                <w:sz w:val="20"/>
                <w:szCs w:val="24"/>
              </w:rPr>
              <w:t>Syllabus review, course outline</w:t>
            </w:r>
            <w:r>
              <w:rPr>
                <w:sz w:val="18"/>
                <w:lang w:eastAsia="zh-TW"/>
              </w:rPr>
              <w:t xml:space="preserve">, </w:t>
            </w:r>
            <w:r w:rsidRPr="00E10593">
              <w:rPr>
                <w:b/>
                <w:sz w:val="18"/>
                <w:szCs w:val="18"/>
              </w:rPr>
              <w:t>Boff, Leonardo. </w:t>
            </w:r>
            <w:r w:rsidRPr="00E10593">
              <w:rPr>
                <w:b/>
                <w:i/>
                <w:iCs/>
                <w:sz w:val="18"/>
                <w:szCs w:val="18"/>
              </w:rPr>
              <w:t>Ecology &amp; liberation: A new paradigm</w:t>
            </w:r>
            <w:r w:rsidRPr="00E10593">
              <w:rPr>
                <w:b/>
                <w:sz w:val="18"/>
                <w:szCs w:val="18"/>
              </w:rPr>
              <w:t xml:space="preserve">. Orbis Books, </w:t>
            </w:r>
            <w:r>
              <w:rPr>
                <w:b/>
                <w:sz w:val="18"/>
                <w:szCs w:val="18"/>
              </w:rPr>
              <w:t>1995</w:t>
            </w:r>
            <w:r w:rsidRPr="00E10593">
              <w:rPr>
                <w:b/>
                <w:sz w:val="18"/>
                <w:szCs w:val="18"/>
              </w:rPr>
              <w:t>.</w:t>
            </w:r>
          </w:p>
          <w:p w14:paraId="7775FFEF" w14:textId="33A62B84" w:rsidR="00D71C2C" w:rsidRDefault="00D71C2C" w:rsidP="004B763C">
            <w:pPr>
              <w:pStyle w:val="TableParagraph"/>
              <w:ind w:left="90"/>
              <w:rPr>
                <w:sz w:val="18"/>
              </w:rPr>
            </w:pPr>
          </w:p>
        </w:tc>
        <w:tc>
          <w:tcPr>
            <w:tcW w:w="6220" w:type="dxa"/>
          </w:tcPr>
          <w:p w14:paraId="420E131B" w14:textId="3F1B2971" w:rsidR="00D71C2C" w:rsidRPr="00732884" w:rsidRDefault="00D71C2C" w:rsidP="00732884">
            <w:pPr>
              <w:ind w:left="706" w:hanging="706"/>
              <w:rPr>
                <w:rFonts w:asciiTheme="minorHAnsi" w:hAnsiTheme="minorHAnsi" w:cstheme="minorHAnsi"/>
                <w:sz w:val="18"/>
                <w:szCs w:val="18"/>
              </w:rPr>
            </w:pPr>
            <w:r w:rsidRPr="00732884">
              <w:rPr>
                <w:rFonts w:asciiTheme="minorHAnsi" w:hAnsiTheme="minorHAnsi" w:cstheme="minorHAnsi"/>
                <w:sz w:val="18"/>
                <w:szCs w:val="18"/>
              </w:rPr>
              <w:t>Introduction to Philosophy Ecology, understanding ecology as a (1) worldview and as a (2) science.</w:t>
            </w:r>
          </w:p>
          <w:p w14:paraId="421A22B3" w14:textId="2E676C1D" w:rsidR="00D71C2C" w:rsidRPr="00732884" w:rsidRDefault="00D71C2C" w:rsidP="00732884">
            <w:pPr>
              <w:ind w:left="706" w:hanging="706"/>
              <w:rPr>
                <w:rFonts w:asciiTheme="minorHAnsi" w:hAnsiTheme="minorHAnsi" w:cstheme="minorHAnsi"/>
                <w:iCs/>
                <w:sz w:val="18"/>
                <w:szCs w:val="18"/>
              </w:rPr>
            </w:pPr>
            <w:r w:rsidRPr="00732884">
              <w:rPr>
                <w:rFonts w:asciiTheme="minorHAnsi" w:hAnsiTheme="minorHAnsi" w:cstheme="minorHAnsi"/>
                <w:sz w:val="18"/>
                <w:szCs w:val="18"/>
              </w:rPr>
              <w:t xml:space="preserve">Introduction to the film </w:t>
            </w:r>
            <w:r w:rsidRPr="00732884">
              <w:rPr>
                <w:rFonts w:asciiTheme="minorHAnsi" w:hAnsiTheme="minorHAnsi" w:cstheme="minorHAnsi"/>
                <w:bCs/>
                <w:i/>
                <w:iCs/>
                <w:sz w:val="18"/>
                <w:szCs w:val="18"/>
              </w:rPr>
              <w:t>Brother Sun, Sister Moon</w:t>
            </w:r>
            <w:r w:rsidRPr="00732884">
              <w:rPr>
                <w:rFonts w:asciiTheme="minorHAnsi" w:hAnsiTheme="minorHAnsi" w:cstheme="minorHAnsi"/>
                <w:b/>
                <w:iCs/>
                <w:sz w:val="18"/>
                <w:szCs w:val="18"/>
              </w:rPr>
              <w:t xml:space="preserve"> </w:t>
            </w:r>
            <w:r w:rsidRPr="00732884">
              <w:rPr>
                <w:rFonts w:asciiTheme="minorHAnsi" w:hAnsiTheme="minorHAnsi" w:cstheme="minorHAnsi"/>
                <w:bCs/>
                <w:iCs/>
                <w:sz w:val="18"/>
                <w:szCs w:val="18"/>
              </w:rPr>
              <w:t>by Franco Zeffirelli</w:t>
            </w:r>
          </w:p>
          <w:p w14:paraId="37E2C0D8" w14:textId="77777777" w:rsidR="00D71C2C" w:rsidRDefault="00D71C2C" w:rsidP="00ED7D9A">
            <w:pPr>
              <w:pStyle w:val="TableParagraph"/>
              <w:ind w:left="342" w:hanging="201"/>
              <w:rPr>
                <w:rFonts w:asciiTheme="minorHAnsi" w:hAnsiTheme="minorHAnsi" w:cstheme="minorHAnsi"/>
                <w:i/>
                <w:sz w:val="18"/>
                <w:szCs w:val="18"/>
              </w:rPr>
            </w:pPr>
          </w:p>
          <w:p w14:paraId="6D006030" w14:textId="77777777" w:rsidR="00D71C2C" w:rsidRPr="00732884" w:rsidRDefault="00D71C2C" w:rsidP="00732884">
            <w:pPr>
              <w:pStyle w:val="TableParagraph"/>
              <w:ind w:left="0"/>
              <w:rPr>
                <w:rFonts w:asciiTheme="minorHAnsi" w:hAnsiTheme="minorHAnsi" w:cstheme="minorHAnsi"/>
                <w:i/>
                <w:sz w:val="18"/>
                <w:szCs w:val="18"/>
              </w:rPr>
            </w:pPr>
            <w:r w:rsidRPr="00732884">
              <w:rPr>
                <w:rFonts w:asciiTheme="minorHAnsi" w:hAnsiTheme="minorHAnsi" w:cstheme="minorHAnsi"/>
                <w:sz w:val="18"/>
                <w:szCs w:val="18"/>
              </w:rPr>
              <w:t xml:space="preserve">Introduction to the </w:t>
            </w:r>
            <w:r>
              <w:rPr>
                <w:rFonts w:asciiTheme="minorHAnsi" w:hAnsiTheme="minorHAnsi" w:cstheme="minorHAnsi"/>
                <w:sz w:val="18"/>
                <w:szCs w:val="18"/>
              </w:rPr>
              <w:t xml:space="preserve">book: </w:t>
            </w:r>
            <w:r w:rsidRPr="00732884">
              <w:rPr>
                <w:rFonts w:asciiTheme="minorHAnsi" w:hAnsiTheme="minorHAnsi" w:cstheme="minorHAnsi"/>
                <w:i/>
                <w:sz w:val="18"/>
                <w:szCs w:val="18"/>
              </w:rPr>
              <w:t>Ecology &amp; liberation: A new paradigm</w:t>
            </w:r>
            <w:r w:rsidRPr="00732884">
              <w:rPr>
                <w:rFonts w:asciiTheme="minorHAnsi" w:hAnsiTheme="minorHAnsi" w:cstheme="minorHAnsi"/>
                <w:iCs/>
                <w:sz w:val="18"/>
                <w:szCs w:val="18"/>
              </w:rPr>
              <w:t xml:space="preserve"> by Leonardo Boff</w:t>
            </w:r>
          </w:p>
          <w:p w14:paraId="3E8FCA72" w14:textId="1A869EE4" w:rsidR="00911E31" w:rsidRDefault="00911E31" w:rsidP="00E130A6">
            <w:pPr>
              <w:pStyle w:val="TableParagraph"/>
              <w:numPr>
                <w:ilvl w:val="0"/>
                <w:numId w:val="16"/>
              </w:numPr>
              <w:rPr>
                <w:sz w:val="18"/>
                <w:szCs w:val="18"/>
              </w:rPr>
            </w:pPr>
            <w:r>
              <w:rPr>
                <w:sz w:val="18"/>
                <w:szCs w:val="18"/>
              </w:rPr>
              <w:t>Preface: Creative Crisis</w:t>
            </w:r>
          </w:p>
          <w:p w14:paraId="7549CD1E" w14:textId="27327866" w:rsidR="00911E31" w:rsidRPr="00911E31" w:rsidRDefault="00911E31" w:rsidP="00E130A6">
            <w:pPr>
              <w:pStyle w:val="TableParagraph"/>
              <w:numPr>
                <w:ilvl w:val="0"/>
                <w:numId w:val="16"/>
              </w:numPr>
              <w:rPr>
                <w:sz w:val="18"/>
                <w:szCs w:val="18"/>
              </w:rPr>
            </w:pPr>
            <w:r>
              <w:rPr>
                <w:sz w:val="18"/>
                <w:szCs w:val="18"/>
              </w:rPr>
              <w:t xml:space="preserve">Prologue: A Sermon </w:t>
            </w:r>
            <w:r w:rsidR="006D6357">
              <w:rPr>
                <w:sz w:val="18"/>
                <w:szCs w:val="18"/>
              </w:rPr>
              <w:t>from the Mount of Corcovado (Rio de Janeiro, Brazil)</w:t>
            </w:r>
          </w:p>
          <w:p w14:paraId="32CB5371" w14:textId="77777777" w:rsidR="006D6357" w:rsidRDefault="006D6357" w:rsidP="006D6357">
            <w:pPr>
              <w:pStyle w:val="TableParagraph"/>
              <w:rPr>
                <w:sz w:val="18"/>
                <w:szCs w:val="18"/>
              </w:rPr>
            </w:pPr>
          </w:p>
          <w:p w14:paraId="4A7F3C4E" w14:textId="0C57D7FB" w:rsidR="006D6357" w:rsidRDefault="006D6357" w:rsidP="006D6357">
            <w:pPr>
              <w:pStyle w:val="TableParagraph"/>
              <w:rPr>
                <w:sz w:val="18"/>
                <w:szCs w:val="18"/>
              </w:rPr>
            </w:pPr>
            <w:r>
              <w:rPr>
                <w:sz w:val="18"/>
                <w:szCs w:val="18"/>
              </w:rPr>
              <w:t>Introductory remarks on Part I</w:t>
            </w:r>
          </w:p>
          <w:p w14:paraId="4D19B300" w14:textId="5641BBB8" w:rsidR="00D71C2C" w:rsidRDefault="00D71C2C" w:rsidP="00E130A6">
            <w:pPr>
              <w:pStyle w:val="TableParagraph"/>
              <w:numPr>
                <w:ilvl w:val="0"/>
                <w:numId w:val="16"/>
              </w:numPr>
              <w:rPr>
                <w:sz w:val="18"/>
                <w:szCs w:val="18"/>
              </w:rPr>
            </w:pPr>
            <w:r w:rsidRPr="00732884">
              <w:rPr>
                <w:sz w:val="18"/>
                <w:szCs w:val="18"/>
              </w:rPr>
              <w:t>pp. 1-</w:t>
            </w:r>
            <w:r>
              <w:rPr>
                <w:sz w:val="18"/>
                <w:szCs w:val="18"/>
              </w:rPr>
              <w:t xml:space="preserve">18; and </w:t>
            </w:r>
          </w:p>
          <w:p w14:paraId="6DF4F046" w14:textId="77777777" w:rsidR="00D71C2C" w:rsidRPr="00E130A6" w:rsidRDefault="00D71C2C" w:rsidP="00E130A6">
            <w:pPr>
              <w:pStyle w:val="TableParagraph"/>
              <w:numPr>
                <w:ilvl w:val="0"/>
                <w:numId w:val="16"/>
              </w:numPr>
              <w:rPr>
                <w:b/>
                <w:sz w:val="18"/>
                <w:szCs w:val="18"/>
              </w:rPr>
            </w:pPr>
            <w:r>
              <w:rPr>
                <w:sz w:val="18"/>
                <w:szCs w:val="18"/>
              </w:rPr>
              <w:t>Francis of Assisi, pp. 52-</w:t>
            </w:r>
            <w:r w:rsidRPr="00732884">
              <w:rPr>
                <w:sz w:val="18"/>
                <w:szCs w:val="18"/>
              </w:rPr>
              <w:t>54.</w:t>
            </w:r>
          </w:p>
          <w:p w14:paraId="68B28F22" w14:textId="77777777" w:rsidR="00D71C2C" w:rsidRDefault="00D71C2C" w:rsidP="00E130A6">
            <w:pPr>
              <w:ind w:left="706" w:hanging="706"/>
              <w:rPr>
                <w:sz w:val="18"/>
                <w:szCs w:val="18"/>
              </w:rPr>
            </w:pPr>
          </w:p>
          <w:p w14:paraId="16AA09F1" w14:textId="7530EA37" w:rsidR="00D71C2C" w:rsidRPr="00634C61" w:rsidRDefault="00D71C2C" w:rsidP="00634C61">
            <w:pPr>
              <w:ind w:left="706" w:hanging="706"/>
              <w:rPr>
                <w:sz w:val="18"/>
                <w:szCs w:val="18"/>
              </w:rPr>
            </w:pPr>
          </w:p>
        </w:tc>
      </w:tr>
      <w:tr w:rsidR="008111F9" w14:paraId="62B79268" w14:textId="77777777" w:rsidTr="008111F9">
        <w:trPr>
          <w:trHeight w:val="271"/>
        </w:trPr>
        <w:tc>
          <w:tcPr>
            <w:tcW w:w="9730" w:type="dxa"/>
            <w:gridSpan w:val="3"/>
          </w:tcPr>
          <w:p w14:paraId="4F4913A6" w14:textId="77777777" w:rsidR="008111F9" w:rsidRDefault="008111F9" w:rsidP="008111F9">
            <w:pPr>
              <w:spacing w:before="56"/>
              <w:ind w:left="850" w:right="331" w:hanging="720"/>
              <w:jc w:val="center"/>
              <w:rPr>
                <w:b/>
              </w:rPr>
            </w:pPr>
            <w:r>
              <w:rPr>
                <w:b/>
              </w:rPr>
              <w:t>Week 2</w:t>
            </w:r>
          </w:p>
          <w:p w14:paraId="45518066" w14:textId="5AC34DA6" w:rsidR="00EE3F50" w:rsidRPr="002B6C74" w:rsidRDefault="00EE3F50" w:rsidP="008111F9">
            <w:pPr>
              <w:spacing w:before="56"/>
              <w:ind w:left="850" w:right="331" w:hanging="720"/>
              <w:jc w:val="center"/>
              <w:rPr>
                <w:sz w:val="18"/>
                <w:szCs w:val="18"/>
              </w:rPr>
            </w:pPr>
            <w:r>
              <w:rPr>
                <w:b/>
              </w:rPr>
              <w:t xml:space="preserve">Film:  </w:t>
            </w:r>
            <w:r w:rsidRPr="00EE3F50">
              <w:rPr>
                <w:sz w:val="18"/>
                <w:szCs w:val="18"/>
              </w:rPr>
              <w:t>The Hawks and the Sparrows (</w:t>
            </w:r>
            <w:proofErr w:type="spellStart"/>
            <w:r w:rsidRPr="00EE3F50">
              <w:rPr>
                <w:i/>
                <w:iCs/>
                <w:sz w:val="18"/>
                <w:szCs w:val="18"/>
              </w:rPr>
              <w:t>Uccellacci</w:t>
            </w:r>
            <w:proofErr w:type="spellEnd"/>
            <w:r w:rsidRPr="00EE3F50">
              <w:rPr>
                <w:i/>
                <w:iCs/>
                <w:sz w:val="18"/>
                <w:szCs w:val="18"/>
              </w:rPr>
              <w:t xml:space="preserve"> e </w:t>
            </w:r>
            <w:proofErr w:type="spellStart"/>
            <w:r>
              <w:rPr>
                <w:i/>
                <w:iCs/>
                <w:sz w:val="18"/>
                <w:szCs w:val="18"/>
              </w:rPr>
              <w:t>Uccellini</w:t>
            </w:r>
            <w:proofErr w:type="spellEnd"/>
            <w:r>
              <w:rPr>
                <w:i/>
                <w:iCs/>
                <w:sz w:val="18"/>
                <w:szCs w:val="18"/>
              </w:rPr>
              <w:t>,</w:t>
            </w:r>
            <w:r w:rsidR="00872006">
              <w:rPr>
                <w:i/>
                <w:iCs/>
                <w:sz w:val="18"/>
                <w:szCs w:val="18"/>
              </w:rPr>
              <w:t xml:space="preserve"> </w:t>
            </w:r>
            <w:r w:rsidR="00872006" w:rsidRPr="00872006">
              <w:rPr>
                <w:sz w:val="18"/>
                <w:szCs w:val="18"/>
              </w:rPr>
              <w:t>in</w:t>
            </w:r>
            <w:r w:rsidR="00872006">
              <w:rPr>
                <w:i/>
                <w:iCs/>
                <w:sz w:val="18"/>
                <w:szCs w:val="18"/>
              </w:rPr>
              <w:t xml:space="preserve"> </w:t>
            </w:r>
            <w:r w:rsidR="00872006" w:rsidRPr="00EE3F50">
              <w:rPr>
                <w:sz w:val="18"/>
                <w:szCs w:val="18"/>
              </w:rPr>
              <w:t>Italian</w:t>
            </w:r>
            <w:r w:rsidR="00872006">
              <w:rPr>
                <w:sz w:val="18"/>
                <w:szCs w:val="18"/>
              </w:rPr>
              <w:t>,</w:t>
            </w:r>
            <w:r w:rsidR="00872006" w:rsidRPr="00EE3F50">
              <w:rPr>
                <w:sz w:val="18"/>
                <w:szCs w:val="18"/>
              </w:rPr>
              <w:t xml:space="preserve"> </w:t>
            </w:r>
            <w:r w:rsidR="00872006" w:rsidRPr="00872006">
              <w:rPr>
                <w:sz w:val="18"/>
                <w:szCs w:val="18"/>
              </w:rPr>
              <w:t>1966</w:t>
            </w:r>
            <w:r w:rsidRPr="00EE3F50">
              <w:rPr>
                <w:sz w:val="18"/>
                <w:szCs w:val="18"/>
              </w:rPr>
              <w:t>) directed by Pier Paolo Pasolini.</w:t>
            </w:r>
          </w:p>
        </w:tc>
      </w:tr>
      <w:tr w:rsidR="00D71C2C" w14:paraId="1A19CB33" w14:textId="77777777" w:rsidTr="00634C61">
        <w:trPr>
          <w:trHeight w:val="2028"/>
        </w:trPr>
        <w:tc>
          <w:tcPr>
            <w:tcW w:w="1224" w:type="dxa"/>
          </w:tcPr>
          <w:p w14:paraId="13240351" w14:textId="5F03D58C" w:rsidR="00D71C2C" w:rsidRDefault="00D71C2C" w:rsidP="00262F23">
            <w:pPr>
              <w:pStyle w:val="TableParagraph"/>
              <w:ind w:left="19"/>
              <w:rPr>
                <w:b/>
              </w:rPr>
            </w:pPr>
            <w:r>
              <w:rPr>
                <w:b/>
                <w:color w:val="006FC0"/>
              </w:rPr>
              <w:t>Session 2</w:t>
            </w:r>
          </w:p>
          <w:p w14:paraId="68CA0254" w14:textId="2517CA3E" w:rsidR="00D71C2C" w:rsidRDefault="00D71C2C" w:rsidP="00262F23">
            <w:pPr>
              <w:pStyle w:val="TableParagraph"/>
              <w:ind w:left="19"/>
              <w:rPr>
                <w:b/>
                <w:color w:val="006FC0"/>
              </w:rPr>
            </w:pPr>
            <w:r>
              <w:rPr>
                <w:sz w:val="18"/>
              </w:rPr>
              <w:t>27 August</w:t>
            </w:r>
          </w:p>
        </w:tc>
        <w:tc>
          <w:tcPr>
            <w:tcW w:w="2286" w:type="dxa"/>
          </w:tcPr>
          <w:p w14:paraId="28C845DB" w14:textId="2FDC194E" w:rsidR="00D71C2C" w:rsidRPr="00D85B0E" w:rsidRDefault="00D71C2C" w:rsidP="00240831">
            <w:pPr>
              <w:pStyle w:val="TableParagraph"/>
              <w:ind w:left="90"/>
              <w:rPr>
                <w:b/>
                <w:sz w:val="18"/>
                <w:szCs w:val="18"/>
              </w:rPr>
            </w:pPr>
          </w:p>
        </w:tc>
        <w:tc>
          <w:tcPr>
            <w:tcW w:w="6220" w:type="dxa"/>
          </w:tcPr>
          <w:p w14:paraId="6EE47DD2" w14:textId="77777777" w:rsidR="006D6357" w:rsidRDefault="00D71C2C" w:rsidP="006D6357">
            <w:pPr>
              <w:pStyle w:val="TableParagraph"/>
              <w:ind w:left="90"/>
              <w:rPr>
                <w:b/>
                <w:sz w:val="18"/>
                <w:szCs w:val="18"/>
              </w:rPr>
            </w:pPr>
            <w:r>
              <w:rPr>
                <w:b/>
                <w:sz w:val="18"/>
                <w:szCs w:val="18"/>
              </w:rPr>
              <w:t xml:space="preserve">Based on </w:t>
            </w:r>
            <w:r w:rsidRPr="00732884">
              <w:rPr>
                <w:b/>
                <w:sz w:val="18"/>
                <w:szCs w:val="18"/>
              </w:rPr>
              <w:t xml:space="preserve">Reading(s): </w:t>
            </w:r>
          </w:p>
          <w:p w14:paraId="2F81B9CD" w14:textId="0625191A" w:rsidR="00D71C2C" w:rsidRDefault="00D71C2C" w:rsidP="006D6357">
            <w:pPr>
              <w:pStyle w:val="TableParagraph"/>
              <w:numPr>
                <w:ilvl w:val="0"/>
                <w:numId w:val="29"/>
              </w:numPr>
              <w:rPr>
                <w:bCs/>
                <w:i/>
                <w:iCs/>
                <w:sz w:val="18"/>
                <w:szCs w:val="18"/>
              </w:rPr>
            </w:pPr>
            <w:r w:rsidRPr="00732884">
              <w:rPr>
                <w:i/>
                <w:iCs/>
                <w:sz w:val="18"/>
                <w:szCs w:val="18"/>
              </w:rPr>
              <w:t xml:space="preserve">Ecology &amp; liberation: A new </w:t>
            </w:r>
            <w:r w:rsidR="006D6357" w:rsidRPr="00732884">
              <w:rPr>
                <w:i/>
                <w:iCs/>
                <w:sz w:val="18"/>
                <w:szCs w:val="18"/>
              </w:rPr>
              <w:t>paradigm</w:t>
            </w:r>
            <w:r w:rsidR="006D6357" w:rsidRPr="00732884">
              <w:rPr>
                <w:sz w:val="18"/>
                <w:szCs w:val="18"/>
              </w:rPr>
              <w:t>,</w:t>
            </w:r>
            <w:r w:rsidR="006D6357">
              <w:rPr>
                <w:b/>
                <w:sz w:val="18"/>
                <w:szCs w:val="18"/>
              </w:rPr>
              <w:t xml:space="preserve"> Part</w:t>
            </w:r>
            <w:r>
              <w:rPr>
                <w:b/>
                <w:sz w:val="18"/>
                <w:szCs w:val="18"/>
              </w:rPr>
              <w:t xml:space="preserve"> 1 </w:t>
            </w:r>
            <w:r w:rsidRPr="006D6357">
              <w:rPr>
                <w:bCs/>
                <w:i/>
                <w:iCs/>
                <w:sz w:val="18"/>
                <w:szCs w:val="18"/>
              </w:rPr>
              <w:t>Ecology: A New Paradigm</w:t>
            </w:r>
          </w:p>
          <w:p w14:paraId="59C31D87" w14:textId="77777777" w:rsidR="006D6357" w:rsidRDefault="006D6357" w:rsidP="006D6357">
            <w:pPr>
              <w:pStyle w:val="TableParagraph"/>
              <w:ind w:left="720"/>
              <w:rPr>
                <w:bCs/>
                <w:sz w:val="18"/>
                <w:szCs w:val="18"/>
              </w:rPr>
            </w:pPr>
          </w:p>
          <w:p w14:paraId="0EC16B81" w14:textId="6D15008D" w:rsidR="00D71C2C" w:rsidRPr="00E130A6" w:rsidRDefault="00D71C2C" w:rsidP="00236B0F">
            <w:pPr>
              <w:pStyle w:val="TableParagraph"/>
              <w:numPr>
                <w:ilvl w:val="0"/>
                <w:numId w:val="30"/>
              </w:numPr>
              <w:rPr>
                <w:bCs/>
                <w:sz w:val="18"/>
                <w:szCs w:val="18"/>
              </w:rPr>
            </w:pPr>
            <w:r w:rsidRPr="00E130A6">
              <w:rPr>
                <w:bCs/>
                <w:sz w:val="18"/>
                <w:szCs w:val="18"/>
              </w:rPr>
              <w:t>1</w:t>
            </w:r>
            <w:r w:rsidR="006D6357">
              <w:rPr>
                <w:bCs/>
                <w:sz w:val="18"/>
                <w:szCs w:val="18"/>
              </w:rPr>
              <w:t>5</w:t>
            </w:r>
            <w:r w:rsidRPr="00E130A6">
              <w:rPr>
                <w:bCs/>
                <w:sz w:val="18"/>
                <w:szCs w:val="18"/>
              </w:rPr>
              <w:t xml:space="preserve"> minutes </w:t>
            </w:r>
            <w:r w:rsidRPr="004B763C">
              <w:rPr>
                <w:b/>
                <w:sz w:val="18"/>
                <w:szCs w:val="18"/>
              </w:rPr>
              <w:t xml:space="preserve">Quiz </w:t>
            </w:r>
            <w:r w:rsidR="006D6357">
              <w:rPr>
                <w:b/>
                <w:sz w:val="18"/>
                <w:szCs w:val="18"/>
              </w:rPr>
              <w:t>1</w:t>
            </w:r>
          </w:p>
          <w:p w14:paraId="31895AD3" w14:textId="6A9DF345" w:rsidR="007152A1" w:rsidRDefault="006D6357" w:rsidP="00236B0F">
            <w:pPr>
              <w:pStyle w:val="TableParagraph"/>
              <w:numPr>
                <w:ilvl w:val="0"/>
                <w:numId w:val="30"/>
              </w:numPr>
              <w:rPr>
                <w:b/>
                <w:sz w:val="18"/>
                <w:szCs w:val="18"/>
              </w:rPr>
            </w:pPr>
            <w:r>
              <w:rPr>
                <w:bCs/>
                <w:sz w:val="18"/>
                <w:szCs w:val="18"/>
              </w:rPr>
              <w:t xml:space="preserve">30 </w:t>
            </w:r>
            <w:r w:rsidR="00D71C2C" w:rsidRPr="00E130A6">
              <w:rPr>
                <w:bCs/>
                <w:sz w:val="18"/>
                <w:szCs w:val="18"/>
              </w:rPr>
              <w:t xml:space="preserve">minutes </w:t>
            </w:r>
            <w:r>
              <w:rPr>
                <w:b/>
                <w:sz w:val="18"/>
                <w:szCs w:val="18"/>
              </w:rPr>
              <w:t xml:space="preserve">STUDENT PRESENTATION 1 </w:t>
            </w:r>
            <w:r w:rsidR="00F26631" w:rsidRPr="0073358C">
              <w:rPr>
                <w:b/>
                <w:color w:val="0070C0"/>
                <w:sz w:val="18"/>
                <w:szCs w:val="18"/>
                <w:u w:val="single"/>
              </w:rPr>
              <w:t>Micah</w:t>
            </w:r>
            <w:r w:rsidR="0073358C" w:rsidRPr="0073358C">
              <w:rPr>
                <w:b/>
                <w:color w:val="0070C0"/>
                <w:sz w:val="18"/>
                <w:szCs w:val="18"/>
                <w:u w:val="single"/>
              </w:rPr>
              <w:t xml:space="preserve"> </w:t>
            </w:r>
            <w:proofErr w:type="spellStart"/>
            <w:r w:rsidR="0073358C" w:rsidRPr="0073358C">
              <w:rPr>
                <w:b/>
                <w:color w:val="0070C0"/>
                <w:sz w:val="18"/>
                <w:szCs w:val="18"/>
                <w:u w:val="single"/>
              </w:rPr>
              <w:t>Kerjcha</w:t>
            </w:r>
            <w:proofErr w:type="spellEnd"/>
          </w:p>
          <w:p w14:paraId="2D45DD86" w14:textId="17C667D0" w:rsidR="00D71C2C" w:rsidRDefault="006D6357" w:rsidP="007152A1">
            <w:pPr>
              <w:pStyle w:val="TableParagraph"/>
              <w:numPr>
                <w:ilvl w:val="1"/>
                <w:numId w:val="30"/>
              </w:numPr>
              <w:rPr>
                <w:b/>
                <w:sz w:val="18"/>
                <w:szCs w:val="18"/>
              </w:rPr>
            </w:pPr>
            <w:r>
              <w:rPr>
                <w:b/>
                <w:sz w:val="18"/>
                <w:szCs w:val="18"/>
              </w:rPr>
              <w:t>on Chapter 1 (</w:t>
            </w:r>
            <w:r w:rsidRPr="006D6357">
              <w:rPr>
                <w:bCs/>
                <w:i/>
                <w:iCs/>
                <w:sz w:val="18"/>
                <w:szCs w:val="18"/>
              </w:rPr>
              <w:t>Ecology: Politics, Theology, and Mysticism</w:t>
            </w:r>
            <w:r>
              <w:rPr>
                <w:b/>
                <w:sz w:val="18"/>
                <w:szCs w:val="18"/>
              </w:rPr>
              <w:t xml:space="preserve">)  </w:t>
            </w:r>
          </w:p>
          <w:p w14:paraId="79AA5D33" w14:textId="712821F9" w:rsidR="007152A1" w:rsidRPr="007152A1" w:rsidRDefault="006D6357" w:rsidP="00236B0F">
            <w:pPr>
              <w:pStyle w:val="ListParagraph"/>
              <w:numPr>
                <w:ilvl w:val="0"/>
                <w:numId w:val="30"/>
              </w:numPr>
              <w:spacing w:before="56"/>
              <w:ind w:right="331"/>
              <w:rPr>
                <w:b/>
                <w:bCs/>
                <w:sz w:val="18"/>
                <w:szCs w:val="18"/>
              </w:rPr>
            </w:pPr>
            <w:r w:rsidRPr="006D6357">
              <w:rPr>
                <w:bCs/>
                <w:sz w:val="18"/>
                <w:szCs w:val="18"/>
              </w:rPr>
              <w:t xml:space="preserve">30 minutes </w:t>
            </w:r>
            <w:r w:rsidRPr="006D6357">
              <w:rPr>
                <w:b/>
                <w:sz w:val="18"/>
                <w:szCs w:val="18"/>
              </w:rPr>
              <w:t xml:space="preserve">STUDENT PRESENTATION 2 </w:t>
            </w:r>
            <w:r w:rsidR="00F26631" w:rsidRPr="0073358C">
              <w:rPr>
                <w:b/>
                <w:color w:val="0070C0"/>
                <w:sz w:val="18"/>
                <w:szCs w:val="18"/>
                <w:u w:val="single"/>
              </w:rPr>
              <w:t>Clara</w:t>
            </w:r>
            <w:r w:rsidR="0073358C" w:rsidRPr="0073358C">
              <w:rPr>
                <w:b/>
                <w:color w:val="0070C0"/>
                <w:sz w:val="18"/>
                <w:szCs w:val="18"/>
                <w:u w:val="single"/>
              </w:rPr>
              <w:t xml:space="preserve"> Peña-</w:t>
            </w:r>
            <w:proofErr w:type="spellStart"/>
            <w:r w:rsidR="0073358C" w:rsidRPr="0073358C">
              <w:rPr>
                <w:b/>
                <w:color w:val="0070C0"/>
                <w:sz w:val="18"/>
                <w:szCs w:val="18"/>
                <w:u w:val="single"/>
              </w:rPr>
              <w:t>Arcila</w:t>
            </w:r>
            <w:proofErr w:type="spellEnd"/>
          </w:p>
          <w:p w14:paraId="3BF9FCCD" w14:textId="41CD3D02" w:rsidR="006D6357" w:rsidRPr="006D6357" w:rsidRDefault="006D6357" w:rsidP="007152A1">
            <w:pPr>
              <w:pStyle w:val="ListParagraph"/>
              <w:numPr>
                <w:ilvl w:val="1"/>
                <w:numId w:val="30"/>
              </w:numPr>
              <w:spacing w:before="56"/>
              <w:ind w:right="331"/>
              <w:rPr>
                <w:b/>
                <w:bCs/>
                <w:sz w:val="18"/>
                <w:szCs w:val="18"/>
              </w:rPr>
            </w:pPr>
            <w:r w:rsidRPr="006D6357">
              <w:rPr>
                <w:b/>
                <w:sz w:val="18"/>
                <w:szCs w:val="18"/>
              </w:rPr>
              <w:t xml:space="preserve">on Chapters 2 &amp; 3 </w:t>
            </w:r>
            <w:r w:rsidRPr="006D6357">
              <w:rPr>
                <w:bCs/>
                <w:sz w:val="18"/>
                <w:szCs w:val="18"/>
              </w:rPr>
              <w:t>(</w:t>
            </w:r>
            <w:r w:rsidRPr="006D6357">
              <w:rPr>
                <w:bCs/>
                <w:i/>
                <w:iCs/>
                <w:sz w:val="18"/>
                <w:szCs w:val="18"/>
              </w:rPr>
              <w:t>Religion, Social Justice, and a New Appeal of Creation</w:t>
            </w:r>
            <w:r w:rsidRPr="006D6357">
              <w:rPr>
                <w:i/>
                <w:iCs/>
                <w:sz w:val="18"/>
                <w:szCs w:val="18"/>
              </w:rPr>
              <w:t xml:space="preserve"> </w:t>
            </w:r>
            <w:r w:rsidRPr="006D6357">
              <w:rPr>
                <w:b/>
                <w:bCs/>
                <w:sz w:val="18"/>
                <w:szCs w:val="18"/>
              </w:rPr>
              <w:t xml:space="preserve">&amp; </w:t>
            </w:r>
            <w:r w:rsidRPr="006D6357">
              <w:rPr>
                <w:i/>
                <w:iCs/>
                <w:sz w:val="18"/>
                <w:szCs w:val="18"/>
              </w:rPr>
              <w:t>The Nature of an Ecological-Social Democracy</w:t>
            </w:r>
            <w:r>
              <w:rPr>
                <w:sz w:val="18"/>
                <w:szCs w:val="18"/>
              </w:rPr>
              <w:t>)</w:t>
            </w:r>
          </w:p>
          <w:p w14:paraId="3F1B9497" w14:textId="77777777" w:rsidR="00236B0F" w:rsidRDefault="00236B0F" w:rsidP="00236B0F">
            <w:pPr>
              <w:pStyle w:val="TableParagraph"/>
              <w:rPr>
                <w:b/>
                <w:sz w:val="18"/>
                <w:szCs w:val="18"/>
              </w:rPr>
            </w:pPr>
          </w:p>
          <w:p w14:paraId="7748E66F" w14:textId="7697F2E4" w:rsidR="006D6357" w:rsidRPr="00236B0F" w:rsidRDefault="00236B0F" w:rsidP="00236B0F">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7131EACD" w14:textId="77777777" w:rsidR="00236B0F" w:rsidRDefault="00236B0F" w:rsidP="00236B0F">
            <w:pPr>
              <w:pStyle w:val="TableParagraph"/>
              <w:rPr>
                <w:b/>
                <w:sz w:val="18"/>
                <w:szCs w:val="18"/>
              </w:rPr>
            </w:pPr>
          </w:p>
          <w:p w14:paraId="6CFDFF40" w14:textId="77777777" w:rsidR="00236B0F" w:rsidRDefault="00911E31" w:rsidP="00236B0F">
            <w:pPr>
              <w:pStyle w:val="TableParagraph"/>
              <w:numPr>
                <w:ilvl w:val="0"/>
                <w:numId w:val="30"/>
              </w:numPr>
              <w:rPr>
                <w:bCs/>
                <w:sz w:val="18"/>
                <w:szCs w:val="18"/>
              </w:rPr>
            </w:pPr>
            <w:r w:rsidRPr="00732884">
              <w:rPr>
                <w:sz w:val="18"/>
                <w:szCs w:val="18"/>
              </w:rPr>
              <w:t xml:space="preserve">Introduction to the film </w:t>
            </w:r>
            <w:r w:rsidRPr="00732884">
              <w:rPr>
                <w:rStyle w:val="HTMLCite"/>
                <w:rFonts w:ascii="Times New Roman" w:hAnsi="Times New Roman"/>
                <w:b w:val="0"/>
                <w:sz w:val="18"/>
                <w:szCs w:val="18"/>
              </w:rPr>
              <w:t>The Hawks and the Sparrows</w:t>
            </w:r>
            <w:r w:rsidRPr="00732884">
              <w:rPr>
                <w:rStyle w:val="HTMLCite"/>
                <w:rFonts w:ascii="Times New Roman" w:hAnsi="Times New Roman"/>
                <w:i w:val="0"/>
                <w:sz w:val="18"/>
                <w:szCs w:val="18"/>
              </w:rPr>
              <w:t xml:space="preserve"> </w:t>
            </w:r>
            <w:r w:rsidRPr="00732884">
              <w:rPr>
                <w:sz w:val="18"/>
                <w:szCs w:val="18"/>
              </w:rPr>
              <w:t>(</w:t>
            </w:r>
            <w:proofErr w:type="spellStart"/>
            <w:r w:rsidRPr="00732884">
              <w:rPr>
                <w:i/>
                <w:sz w:val="18"/>
                <w:szCs w:val="18"/>
              </w:rPr>
              <w:t>Uccellacci</w:t>
            </w:r>
            <w:proofErr w:type="spellEnd"/>
            <w:r w:rsidRPr="00732884">
              <w:rPr>
                <w:i/>
                <w:sz w:val="18"/>
                <w:szCs w:val="18"/>
              </w:rPr>
              <w:t xml:space="preserve"> e </w:t>
            </w:r>
            <w:proofErr w:type="spellStart"/>
            <w:r>
              <w:rPr>
                <w:i/>
                <w:sz w:val="18"/>
                <w:szCs w:val="18"/>
              </w:rPr>
              <w:t>Uccellini</w:t>
            </w:r>
            <w:proofErr w:type="spellEnd"/>
            <w:r>
              <w:rPr>
                <w:sz w:val="18"/>
                <w:szCs w:val="18"/>
              </w:rPr>
              <w:t xml:space="preserve">, </w:t>
            </w:r>
            <w:r w:rsidRPr="00732884">
              <w:rPr>
                <w:sz w:val="18"/>
                <w:szCs w:val="18"/>
              </w:rPr>
              <w:t>1964</w:t>
            </w:r>
            <w:r>
              <w:rPr>
                <w:sz w:val="18"/>
                <w:szCs w:val="18"/>
              </w:rPr>
              <w:t>)</w:t>
            </w:r>
            <w:r w:rsidRPr="00732884">
              <w:rPr>
                <w:sz w:val="18"/>
                <w:szCs w:val="18"/>
              </w:rPr>
              <w:t xml:space="preserve"> by Pier Paolo Pasolini  </w:t>
            </w:r>
            <w:r>
              <w:rPr>
                <w:sz w:val="18"/>
                <w:szCs w:val="18"/>
              </w:rPr>
              <w:t xml:space="preserve"> </w:t>
            </w:r>
          </w:p>
          <w:p w14:paraId="6C503737" w14:textId="0EF4DC1B" w:rsidR="00D71C2C" w:rsidRPr="00236B0F" w:rsidRDefault="00D71C2C" w:rsidP="00236B0F">
            <w:pPr>
              <w:pStyle w:val="TableParagraph"/>
              <w:numPr>
                <w:ilvl w:val="0"/>
                <w:numId w:val="30"/>
              </w:numPr>
              <w:rPr>
                <w:bCs/>
                <w:sz w:val="18"/>
                <w:szCs w:val="18"/>
              </w:rPr>
            </w:pPr>
            <w:r w:rsidRPr="00236B0F">
              <w:rPr>
                <w:bCs/>
                <w:sz w:val="18"/>
                <w:szCs w:val="18"/>
              </w:rPr>
              <w:t>Lecture</w:t>
            </w:r>
            <w:r w:rsidR="00236B0F">
              <w:rPr>
                <w:bCs/>
                <w:sz w:val="18"/>
                <w:szCs w:val="18"/>
              </w:rPr>
              <w:t xml:space="preserve"> and </w:t>
            </w:r>
            <w:r w:rsidRPr="00236B0F">
              <w:rPr>
                <w:bCs/>
                <w:sz w:val="18"/>
                <w:szCs w:val="18"/>
              </w:rPr>
              <w:t>discussion</w:t>
            </w:r>
          </w:p>
          <w:p w14:paraId="262CA745" w14:textId="7BA58F2D" w:rsidR="00D71C2C" w:rsidRPr="00732884" w:rsidRDefault="00D71C2C" w:rsidP="00132AD1">
            <w:pPr>
              <w:pStyle w:val="TableParagraph"/>
              <w:ind w:left="720"/>
              <w:rPr>
                <w:b/>
                <w:sz w:val="18"/>
                <w:szCs w:val="18"/>
              </w:rPr>
            </w:pPr>
          </w:p>
        </w:tc>
      </w:tr>
      <w:tr w:rsidR="007B4AAF" w14:paraId="590F6CE8" w14:textId="77777777" w:rsidTr="00A116DB">
        <w:trPr>
          <w:trHeight w:val="317"/>
        </w:trPr>
        <w:tc>
          <w:tcPr>
            <w:tcW w:w="9730" w:type="dxa"/>
            <w:gridSpan w:val="3"/>
            <w:tcBorders>
              <w:top w:val="single" w:sz="4" w:space="0" w:color="auto"/>
              <w:bottom w:val="single" w:sz="4" w:space="0" w:color="auto"/>
            </w:tcBorders>
          </w:tcPr>
          <w:p w14:paraId="68BE204B" w14:textId="77777777" w:rsidR="007B4AAF" w:rsidRDefault="007B4AAF" w:rsidP="007B4AAF">
            <w:pPr>
              <w:pStyle w:val="TableParagraph"/>
              <w:ind w:left="90"/>
              <w:jc w:val="center"/>
              <w:rPr>
                <w:b/>
                <w:sz w:val="18"/>
                <w:szCs w:val="18"/>
              </w:rPr>
            </w:pPr>
            <w:r>
              <w:rPr>
                <w:b/>
                <w:sz w:val="18"/>
                <w:szCs w:val="18"/>
              </w:rPr>
              <w:t>Week 3</w:t>
            </w:r>
          </w:p>
          <w:p w14:paraId="5BC9614F" w14:textId="213618F8" w:rsidR="00872006" w:rsidRDefault="00872006" w:rsidP="00872006">
            <w:pPr>
              <w:pStyle w:val="TableParagraph"/>
              <w:ind w:left="90"/>
              <w:jc w:val="center"/>
              <w:rPr>
                <w:bCs/>
                <w:sz w:val="18"/>
                <w:szCs w:val="18"/>
              </w:rPr>
            </w:pPr>
            <w:r>
              <w:rPr>
                <w:b/>
                <w:sz w:val="18"/>
                <w:szCs w:val="18"/>
              </w:rPr>
              <w:t xml:space="preserve">Film: </w:t>
            </w:r>
            <w:r w:rsidRPr="00872006">
              <w:rPr>
                <w:bCs/>
                <w:i/>
                <w:iCs/>
                <w:sz w:val="18"/>
                <w:szCs w:val="18"/>
              </w:rPr>
              <w:t>The Letter:</w:t>
            </w:r>
            <w:r w:rsidRPr="00872006">
              <w:rPr>
                <w:b/>
                <w:i/>
                <w:iCs/>
                <w:sz w:val="18"/>
                <w:szCs w:val="18"/>
              </w:rPr>
              <w:t xml:space="preserve"> </w:t>
            </w:r>
            <w:r w:rsidRPr="00872006">
              <w:rPr>
                <w:bCs/>
                <w:i/>
                <w:iCs/>
                <w:sz w:val="18"/>
                <w:szCs w:val="18"/>
              </w:rPr>
              <w:t>A Message for our Earth</w:t>
            </w:r>
            <w:r w:rsidRPr="00872006">
              <w:rPr>
                <w:bCs/>
                <w:sz w:val="18"/>
                <w:szCs w:val="18"/>
              </w:rPr>
              <w:t xml:space="preserve"> </w:t>
            </w:r>
            <w:r>
              <w:rPr>
                <w:bCs/>
                <w:sz w:val="18"/>
                <w:szCs w:val="18"/>
              </w:rPr>
              <w:t>(</w:t>
            </w:r>
            <w:r w:rsidRPr="00872006">
              <w:rPr>
                <w:bCs/>
                <w:sz w:val="18"/>
                <w:szCs w:val="18"/>
              </w:rPr>
              <w:t>2022</w:t>
            </w:r>
            <w:r>
              <w:rPr>
                <w:bCs/>
                <w:sz w:val="18"/>
                <w:szCs w:val="18"/>
              </w:rPr>
              <w:t xml:space="preserve">), </w:t>
            </w:r>
            <w:r w:rsidRPr="00872006">
              <w:rPr>
                <w:bCs/>
                <w:sz w:val="18"/>
                <w:szCs w:val="18"/>
              </w:rPr>
              <w:t xml:space="preserve">directed by Nicolas Brown, in partnership with the </w:t>
            </w:r>
            <w:proofErr w:type="spellStart"/>
            <w:r w:rsidRPr="00872006">
              <w:rPr>
                <w:bCs/>
                <w:sz w:val="18"/>
                <w:szCs w:val="18"/>
              </w:rPr>
              <w:t>Laudato</w:t>
            </w:r>
            <w:proofErr w:type="spellEnd"/>
            <w:r w:rsidRPr="00872006">
              <w:rPr>
                <w:bCs/>
                <w:sz w:val="18"/>
                <w:szCs w:val="18"/>
              </w:rPr>
              <w:t xml:space="preserve"> </w:t>
            </w:r>
            <w:r>
              <w:rPr>
                <w:bCs/>
                <w:sz w:val="18"/>
                <w:szCs w:val="18"/>
              </w:rPr>
              <w:t>Si’ Movement.</w:t>
            </w:r>
          </w:p>
          <w:p w14:paraId="04A56B3B" w14:textId="1305DD23" w:rsidR="00872006" w:rsidRPr="004B763C" w:rsidRDefault="00872006" w:rsidP="007B4AAF">
            <w:pPr>
              <w:pStyle w:val="TableParagraph"/>
              <w:ind w:left="90"/>
              <w:jc w:val="center"/>
              <w:rPr>
                <w:b/>
                <w:sz w:val="18"/>
                <w:szCs w:val="18"/>
              </w:rPr>
            </w:pPr>
            <w:r>
              <w:rPr>
                <w:bCs/>
                <w:sz w:val="18"/>
                <w:szCs w:val="18"/>
              </w:rPr>
              <w:t xml:space="preserve">About the </w:t>
            </w:r>
            <w:proofErr w:type="spellStart"/>
            <w:r w:rsidRPr="00872006">
              <w:rPr>
                <w:bCs/>
                <w:sz w:val="18"/>
                <w:szCs w:val="18"/>
              </w:rPr>
              <w:t>Laudato</w:t>
            </w:r>
            <w:proofErr w:type="spellEnd"/>
            <w:r w:rsidRPr="00872006">
              <w:rPr>
                <w:bCs/>
                <w:sz w:val="18"/>
                <w:szCs w:val="18"/>
              </w:rPr>
              <w:t xml:space="preserve"> Si' encyclical by Pope Francis.</w:t>
            </w:r>
          </w:p>
        </w:tc>
      </w:tr>
      <w:tr w:rsidR="00D71C2C" w14:paraId="63133225" w14:textId="77777777" w:rsidTr="007152A1">
        <w:trPr>
          <w:trHeight w:val="1164"/>
        </w:trPr>
        <w:tc>
          <w:tcPr>
            <w:tcW w:w="1224" w:type="dxa"/>
            <w:tcBorders>
              <w:top w:val="single" w:sz="4" w:space="0" w:color="auto"/>
            </w:tcBorders>
          </w:tcPr>
          <w:p w14:paraId="2658D683" w14:textId="64077413" w:rsidR="00D71C2C" w:rsidRDefault="00D71C2C" w:rsidP="00262F23">
            <w:pPr>
              <w:pStyle w:val="TableParagraph"/>
              <w:ind w:left="19"/>
              <w:rPr>
                <w:b/>
                <w:color w:val="006FC0"/>
              </w:rPr>
            </w:pPr>
            <w:r>
              <w:rPr>
                <w:b/>
                <w:color w:val="006FC0"/>
              </w:rPr>
              <w:t>Session 3</w:t>
            </w:r>
          </w:p>
          <w:p w14:paraId="57652CE8" w14:textId="5EC09AEA" w:rsidR="00D71C2C" w:rsidRDefault="00D71C2C" w:rsidP="00262F23">
            <w:pPr>
              <w:pStyle w:val="TableParagraph"/>
              <w:ind w:left="19"/>
              <w:rPr>
                <w:b/>
                <w:color w:val="006FC0"/>
              </w:rPr>
            </w:pPr>
            <w:r>
              <w:rPr>
                <w:sz w:val="18"/>
              </w:rPr>
              <w:t xml:space="preserve">3 </w:t>
            </w:r>
            <w:r w:rsidRPr="00A903A6">
              <w:rPr>
                <w:sz w:val="18"/>
              </w:rPr>
              <w:t>September</w:t>
            </w:r>
          </w:p>
        </w:tc>
        <w:tc>
          <w:tcPr>
            <w:tcW w:w="2286" w:type="dxa"/>
            <w:tcBorders>
              <w:top w:val="single" w:sz="4" w:space="0" w:color="auto"/>
            </w:tcBorders>
          </w:tcPr>
          <w:p w14:paraId="5F78AEB9" w14:textId="77777777" w:rsidR="00D71C2C" w:rsidRPr="00D85B0E" w:rsidRDefault="00D71C2C" w:rsidP="00EE37D4">
            <w:pPr>
              <w:pStyle w:val="TableParagraph"/>
              <w:ind w:left="90"/>
              <w:rPr>
                <w:b/>
                <w:sz w:val="18"/>
                <w:szCs w:val="18"/>
              </w:rPr>
            </w:pPr>
          </w:p>
        </w:tc>
        <w:tc>
          <w:tcPr>
            <w:tcW w:w="6220" w:type="dxa"/>
            <w:tcBorders>
              <w:top w:val="single" w:sz="4" w:space="0" w:color="auto"/>
            </w:tcBorders>
          </w:tcPr>
          <w:p w14:paraId="18779DD8" w14:textId="2FCC134B" w:rsidR="00D71C2C" w:rsidRDefault="00D71C2C" w:rsidP="00132AD1">
            <w:pPr>
              <w:pStyle w:val="TableParagraph"/>
              <w:ind w:left="342" w:hanging="141"/>
              <w:rPr>
                <w:i/>
                <w:sz w:val="18"/>
                <w:szCs w:val="18"/>
              </w:rPr>
            </w:pPr>
            <w:r>
              <w:rPr>
                <w:b/>
                <w:sz w:val="18"/>
                <w:szCs w:val="18"/>
              </w:rPr>
              <w:t xml:space="preserve">Based on </w:t>
            </w:r>
            <w:r w:rsidRPr="004B763C">
              <w:rPr>
                <w:b/>
                <w:sz w:val="18"/>
                <w:szCs w:val="18"/>
              </w:rPr>
              <w:t>Reading(s):</w:t>
            </w:r>
            <w:r>
              <w:rPr>
                <w:i/>
                <w:sz w:val="18"/>
                <w:szCs w:val="18"/>
              </w:rPr>
              <w:t xml:space="preserve"> </w:t>
            </w:r>
            <w:r w:rsidRPr="00E10593">
              <w:rPr>
                <w:i/>
                <w:iCs/>
                <w:sz w:val="18"/>
                <w:szCs w:val="18"/>
              </w:rPr>
              <w:t>Ecology &amp; liberation: A new paradigm</w:t>
            </w:r>
            <w:r w:rsidRPr="00E10593">
              <w:rPr>
                <w:i/>
                <w:sz w:val="18"/>
                <w:szCs w:val="18"/>
              </w:rPr>
              <w:t>.</w:t>
            </w:r>
          </w:p>
          <w:p w14:paraId="5EB1E176" w14:textId="10A63418" w:rsidR="00D71C2C" w:rsidRDefault="00D71C2C" w:rsidP="007152A1">
            <w:pPr>
              <w:pStyle w:val="TableParagraph"/>
              <w:numPr>
                <w:ilvl w:val="0"/>
                <w:numId w:val="29"/>
              </w:numPr>
              <w:ind w:left="720"/>
              <w:rPr>
                <w:bCs/>
                <w:sz w:val="18"/>
                <w:szCs w:val="18"/>
              </w:rPr>
            </w:pPr>
            <w:r>
              <w:rPr>
                <w:b/>
                <w:sz w:val="18"/>
                <w:szCs w:val="18"/>
              </w:rPr>
              <w:t xml:space="preserve">Part 2 </w:t>
            </w:r>
            <w:r w:rsidR="007152A1">
              <w:rPr>
                <w:b/>
                <w:sz w:val="18"/>
                <w:szCs w:val="18"/>
              </w:rPr>
              <w:t>&amp; 3 (</w:t>
            </w:r>
            <w:r w:rsidR="007152A1" w:rsidRPr="007152A1">
              <w:rPr>
                <w:bCs/>
                <w:i/>
                <w:iCs/>
                <w:sz w:val="18"/>
                <w:szCs w:val="18"/>
              </w:rPr>
              <w:t>From Ecology to Global Consciousness &amp; From World Consciousness to Mysticism</w:t>
            </w:r>
            <w:r w:rsidR="007152A1">
              <w:rPr>
                <w:bCs/>
                <w:sz w:val="18"/>
                <w:szCs w:val="18"/>
              </w:rPr>
              <w:t>)</w:t>
            </w:r>
          </w:p>
          <w:p w14:paraId="7E8A73C2" w14:textId="77777777" w:rsidR="007152A1" w:rsidRDefault="007152A1" w:rsidP="007152A1">
            <w:pPr>
              <w:pStyle w:val="TableParagraph"/>
              <w:ind w:left="828"/>
              <w:rPr>
                <w:bCs/>
                <w:sz w:val="18"/>
                <w:szCs w:val="18"/>
              </w:rPr>
            </w:pPr>
          </w:p>
          <w:p w14:paraId="668165D2" w14:textId="31BE2BAD" w:rsidR="007152A1" w:rsidRPr="00E130A6" w:rsidRDefault="007152A1" w:rsidP="007152A1">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sidR="00D75BAD">
              <w:rPr>
                <w:b/>
                <w:sz w:val="18"/>
                <w:szCs w:val="18"/>
              </w:rPr>
              <w:t>2</w:t>
            </w:r>
          </w:p>
          <w:p w14:paraId="035BB83D" w14:textId="294E8550" w:rsidR="007152A1" w:rsidRPr="007152A1" w:rsidRDefault="007152A1" w:rsidP="007152A1">
            <w:pPr>
              <w:pStyle w:val="TableParagraph"/>
              <w:numPr>
                <w:ilvl w:val="0"/>
                <w:numId w:val="30"/>
              </w:numPr>
              <w:rPr>
                <w:bCs/>
                <w:i/>
                <w:iCs/>
                <w:sz w:val="18"/>
                <w:szCs w:val="18"/>
              </w:rPr>
            </w:pPr>
            <w:r w:rsidRPr="007152A1">
              <w:rPr>
                <w:bCs/>
                <w:sz w:val="18"/>
                <w:szCs w:val="18"/>
              </w:rPr>
              <w:t xml:space="preserve">30 minutes </w:t>
            </w:r>
            <w:r w:rsidRPr="007152A1">
              <w:rPr>
                <w:b/>
                <w:sz w:val="18"/>
                <w:szCs w:val="18"/>
              </w:rPr>
              <w:t xml:space="preserve">STUDENT PRESENTATION 3 </w:t>
            </w:r>
            <w:r w:rsidR="00F26631" w:rsidRPr="0073358C">
              <w:rPr>
                <w:b/>
                <w:color w:val="0070C0"/>
                <w:sz w:val="18"/>
                <w:szCs w:val="18"/>
                <w:u w:val="single"/>
              </w:rPr>
              <w:t>Hayden</w:t>
            </w:r>
            <w:r w:rsidR="0073358C" w:rsidRPr="0073358C">
              <w:rPr>
                <w:b/>
                <w:color w:val="0070C0"/>
                <w:sz w:val="18"/>
                <w:szCs w:val="18"/>
                <w:u w:val="single"/>
              </w:rPr>
              <w:t xml:space="preserve"> Ridings</w:t>
            </w:r>
            <w:r w:rsidR="0073358C" w:rsidRPr="0073358C">
              <w:rPr>
                <w:b/>
                <w:color w:val="0070C0"/>
                <w:sz w:val="18"/>
                <w:szCs w:val="18"/>
              </w:rPr>
              <w:t xml:space="preserve"> </w:t>
            </w:r>
          </w:p>
          <w:p w14:paraId="0D2C22E7" w14:textId="7D6E1655" w:rsidR="007152A1" w:rsidRPr="007152A1" w:rsidRDefault="007152A1" w:rsidP="007152A1">
            <w:pPr>
              <w:pStyle w:val="TableParagraph"/>
              <w:numPr>
                <w:ilvl w:val="1"/>
                <w:numId w:val="30"/>
              </w:numPr>
              <w:rPr>
                <w:bCs/>
                <w:i/>
                <w:iCs/>
                <w:sz w:val="18"/>
                <w:szCs w:val="18"/>
              </w:rPr>
            </w:pPr>
            <w:r w:rsidRPr="007152A1">
              <w:rPr>
                <w:b/>
                <w:sz w:val="18"/>
                <w:szCs w:val="18"/>
              </w:rPr>
              <w:t xml:space="preserve">on Chapters 4, 5, 6, </w:t>
            </w:r>
            <w:proofErr w:type="gramStart"/>
            <w:r w:rsidRPr="007152A1">
              <w:rPr>
                <w:b/>
                <w:sz w:val="18"/>
                <w:szCs w:val="18"/>
              </w:rPr>
              <w:t>7  (</w:t>
            </w:r>
            <w:proofErr w:type="gramEnd"/>
            <w:r w:rsidRPr="007152A1">
              <w:rPr>
                <w:bCs/>
                <w:i/>
                <w:iCs/>
                <w:sz w:val="18"/>
                <w:szCs w:val="18"/>
              </w:rPr>
              <w:t xml:space="preserve">Globalization and Poverty, Society and Religion after the Collapse of Socialism, Science, Technology, Power, and Liberation Theology, </w:t>
            </w:r>
            <w:r>
              <w:rPr>
                <w:bCs/>
                <w:i/>
                <w:iCs/>
                <w:sz w:val="18"/>
                <w:szCs w:val="18"/>
              </w:rPr>
              <w:t xml:space="preserve"> and </w:t>
            </w:r>
            <w:r w:rsidRPr="007152A1">
              <w:rPr>
                <w:bCs/>
                <w:i/>
                <w:iCs/>
                <w:sz w:val="18"/>
                <w:szCs w:val="18"/>
              </w:rPr>
              <w:t xml:space="preserve">Theology of a Minor Liberation </w:t>
            </w:r>
            <w:r w:rsidRPr="007152A1">
              <w:rPr>
                <w:b/>
                <w:sz w:val="18"/>
                <w:szCs w:val="18"/>
              </w:rPr>
              <w:t xml:space="preserve">)  </w:t>
            </w:r>
          </w:p>
          <w:p w14:paraId="0CC0248D" w14:textId="4C839727" w:rsidR="007152A1" w:rsidRPr="007152A1" w:rsidRDefault="007152A1" w:rsidP="007152A1">
            <w:pPr>
              <w:pStyle w:val="ListParagraph"/>
              <w:numPr>
                <w:ilvl w:val="0"/>
                <w:numId w:val="30"/>
              </w:numPr>
              <w:spacing w:before="56"/>
              <w:ind w:right="331"/>
              <w:rPr>
                <w:b/>
                <w:bCs/>
                <w:sz w:val="18"/>
                <w:szCs w:val="18"/>
              </w:rPr>
            </w:pPr>
            <w:r w:rsidRPr="006D6357">
              <w:rPr>
                <w:bCs/>
                <w:sz w:val="18"/>
                <w:szCs w:val="18"/>
              </w:rPr>
              <w:t xml:space="preserve">30 minutes </w:t>
            </w:r>
            <w:r w:rsidRPr="006D6357">
              <w:rPr>
                <w:b/>
                <w:sz w:val="18"/>
                <w:szCs w:val="18"/>
              </w:rPr>
              <w:t xml:space="preserve">STUDENT PRESENTATION </w:t>
            </w:r>
            <w:r>
              <w:rPr>
                <w:b/>
                <w:sz w:val="18"/>
                <w:szCs w:val="18"/>
              </w:rPr>
              <w:t>4</w:t>
            </w:r>
            <w:r w:rsidRPr="006D6357">
              <w:rPr>
                <w:b/>
                <w:sz w:val="18"/>
                <w:szCs w:val="18"/>
              </w:rPr>
              <w:t xml:space="preserve"> </w:t>
            </w:r>
            <w:r w:rsidR="00F26631" w:rsidRPr="0073358C">
              <w:rPr>
                <w:b/>
                <w:color w:val="0070C0"/>
                <w:sz w:val="18"/>
                <w:szCs w:val="18"/>
                <w:u w:val="single"/>
              </w:rPr>
              <w:t>Shiva</w:t>
            </w:r>
            <w:r w:rsidR="0073358C" w:rsidRPr="0073358C">
              <w:rPr>
                <w:b/>
                <w:color w:val="0070C0"/>
                <w:sz w:val="18"/>
                <w:szCs w:val="18"/>
                <w:u w:val="single"/>
              </w:rPr>
              <w:t xml:space="preserve"> Bajpai</w:t>
            </w:r>
          </w:p>
          <w:p w14:paraId="7143A3D3" w14:textId="6666B1CE" w:rsidR="007152A1" w:rsidRPr="006D6357" w:rsidRDefault="007152A1" w:rsidP="007152A1">
            <w:pPr>
              <w:pStyle w:val="ListParagraph"/>
              <w:numPr>
                <w:ilvl w:val="1"/>
                <w:numId w:val="30"/>
              </w:numPr>
              <w:spacing w:before="56"/>
              <w:ind w:right="331"/>
              <w:rPr>
                <w:b/>
                <w:bCs/>
                <w:sz w:val="18"/>
                <w:szCs w:val="18"/>
              </w:rPr>
            </w:pPr>
            <w:r w:rsidRPr="006D6357">
              <w:rPr>
                <w:b/>
                <w:sz w:val="18"/>
                <w:szCs w:val="18"/>
              </w:rPr>
              <w:t xml:space="preserve">on Chapters </w:t>
            </w:r>
            <w:r>
              <w:rPr>
                <w:b/>
                <w:sz w:val="18"/>
                <w:szCs w:val="18"/>
              </w:rPr>
              <w:t xml:space="preserve">8 </w:t>
            </w:r>
            <w:r w:rsidRPr="006D6357">
              <w:rPr>
                <w:b/>
                <w:sz w:val="18"/>
                <w:szCs w:val="18"/>
              </w:rPr>
              <w:t xml:space="preserve">&amp; </w:t>
            </w:r>
            <w:r>
              <w:rPr>
                <w:b/>
                <w:sz w:val="18"/>
                <w:szCs w:val="18"/>
              </w:rPr>
              <w:t>9</w:t>
            </w:r>
            <w:r w:rsidRPr="006D6357">
              <w:rPr>
                <w:b/>
                <w:sz w:val="18"/>
                <w:szCs w:val="18"/>
              </w:rPr>
              <w:t xml:space="preserve"> </w:t>
            </w:r>
            <w:r w:rsidRPr="006D6357">
              <w:rPr>
                <w:bCs/>
                <w:sz w:val="18"/>
                <w:szCs w:val="18"/>
              </w:rPr>
              <w:t>(</w:t>
            </w:r>
            <w:r w:rsidRPr="006D6357">
              <w:rPr>
                <w:bCs/>
                <w:i/>
                <w:iCs/>
                <w:sz w:val="18"/>
                <w:szCs w:val="18"/>
              </w:rPr>
              <w:t>Religion, Social Justice, and a New Appeal of Creation</w:t>
            </w:r>
            <w:r w:rsidRPr="006D6357">
              <w:rPr>
                <w:i/>
                <w:iCs/>
                <w:sz w:val="18"/>
                <w:szCs w:val="18"/>
              </w:rPr>
              <w:t xml:space="preserve"> </w:t>
            </w:r>
            <w:r w:rsidRPr="006D6357">
              <w:rPr>
                <w:b/>
                <w:bCs/>
                <w:sz w:val="18"/>
                <w:szCs w:val="18"/>
              </w:rPr>
              <w:t xml:space="preserve">&amp; </w:t>
            </w:r>
            <w:r w:rsidRPr="006D6357">
              <w:rPr>
                <w:i/>
                <w:iCs/>
                <w:sz w:val="18"/>
                <w:szCs w:val="18"/>
              </w:rPr>
              <w:t>The Nature of an Ecological-Social Democracy</w:t>
            </w:r>
            <w:r>
              <w:rPr>
                <w:sz w:val="18"/>
                <w:szCs w:val="18"/>
              </w:rPr>
              <w:t>)</w:t>
            </w:r>
          </w:p>
          <w:p w14:paraId="4AF0C06D" w14:textId="77777777" w:rsidR="007152A1" w:rsidRDefault="007152A1" w:rsidP="007152A1">
            <w:pPr>
              <w:pStyle w:val="TableParagraph"/>
              <w:rPr>
                <w:b/>
                <w:sz w:val="18"/>
                <w:szCs w:val="18"/>
              </w:rPr>
            </w:pPr>
          </w:p>
          <w:p w14:paraId="1112E94C" w14:textId="77777777" w:rsidR="007152A1" w:rsidRPr="00236B0F" w:rsidRDefault="007152A1" w:rsidP="007152A1">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1D8CB7F7" w14:textId="77777777" w:rsidR="007152A1" w:rsidRDefault="007152A1" w:rsidP="007152A1">
            <w:pPr>
              <w:pStyle w:val="TableParagraph"/>
              <w:rPr>
                <w:b/>
                <w:sz w:val="18"/>
                <w:szCs w:val="18"/>
              </w:rPr>
            </w:pPr>
          </w:p>
          <w:p w14:paraId="3A7A50C7" w14:textId="439B3722" w:rsidR="007152A1" w:rsidRPr="0073358C" w:rsidRDefault="007152A1" w:rsidP="007152A1">
            <w:pPr>
              <w:pStyle w:val="TableParagraph"/>
              <w:numPr>
                <w:ilvl w:val="0"/>
                <w:numId w:val="30"/>
              </w:numPr>
              <w:rPr>
                <w:bCs/>
                <w:i/>
                <w:iCs/>
                <w:sz w:val="18"/>
                <w:szCs w:val="18"/>
              </w:rPr>
            </w:pPr>
            <w:r w:rsidRPr="00732884">
              <w:rPr>
                <w:sz w:val="18"/>
                <w:szCs w:val="18"/>
              </w:rPr>
              <w:t xml:space="preserve">Introduction to </w:t>
            </w:r>
            <w:proofErr w:type="spellStart"/>
            <w:r w:rsidRPr="0073358C">
              <w:rPr>
                <w:i/>
                <w:iCs/>
                <w:sz w:val="18"/>
                <w:szCs w:val="18"/>
              </w:rPr>
              <w:t>Laudato</w:t>
            </w:r>
            <w:proofErr w:type="spellEnd"/>
            <w:r w:rsidRPr="0073358C">
              <w:rPr>
                <w:i/>
                <w:iCs/>
                <w:sz w:val="18"/>
                <w:szCs w:val="18"/>
              </w:rPr>
              <w:t xml:space="preserve"> Si</w:t>
            </w:r>
          </w:p>
          <w:p w14:paraId="33D3E55F" w14:textId="1DAA70D7" w:rsidR="00D71C2C" w:rsidRPr="00B55E74" w:rsidRDefault="007152A1" w:rsidP="007152A1">
            <w:pPr>
              <w:pStyle w:val="TableParagraph"/>
              <w:numPr>
                <w:ilvl w:val="0"/>
                <w:numId w:val="30"/>
              </w:numPr>
              <w:rPr>
                <w:bCs/>
                <w:sz w:val="18"/>
                <w:szCs w:val="18"/>
              </w:rPr>
            </w:pPr>
            <w:r w:rsidRPr="00236B0F">
              <w:rPr>
                <w:bCs/>
                <w:sz w:val="18"/>
                <w:szCs w:val="18"/>
              </w:rPr>
              <w:t>Lecture</w:t>
            </w:r>
            <w:r>
              <w:rPr>
                <w:bCs/>
                <w:sz w:val="18"/>
                <w:szCs w:val="18"/>
              </w:rPr>
              <w:t xml:space="preserve"> and </w:t>
            </w:r>
            <w:r w:rsidRPr="00236B0F">
              <w:rPr>
                <w:bCs/>
                <w:sz w:val="18"/>
                <w:szCs w:val="18"/>
              </w:rPr>
              <w:t>discussion</w:t>
            </w:r>
          </w:p>
        </w:tc>
      </w:tr>
      <w:tr w:rsidR="00D838E7" w14:paraId="08113245" w14:textId="77777777" w:rsidTr="007152A1">
        <w:trPr>
          <w:trHeight w:val="159"/>
        </w:trPr>
        <w:tc>
          <w:tcPr>
            <w:tcW w:w="9730" w:type="dxa"/>
            <w:gridSpan w:val="3"/>
            <w:tcBorders>
              <w:top w:val="single" w:sz="4" w:space="0" w:color="auto"/>
              <w:bottom w:val="single" w:sz="4" w:space="0" w:color="auto"/>
            </w:tcBorders>
            <w:shd w:val="clear" w:color="auto" w:fill="D9D9D9" w:themeFill="background1" w:themeFillShade="D9"/>
          </w:tcPr>
          <w:p w14:paraId="507A46A5" w14:textId="118F199D" w:rsidR="00A6580D" w:rsidRDefault="00D838E7" w:rsidP="00D838E7">
            <w:pPr>
              <w:pStyle w:val="TableParagraph"/>
              <w:ind w:left="90"/>
              <w:jc w:val="center"/>
              <w:rPr>
                <w:b/>
              </w:rPr>
            </w:pPr>
            <w:r w:rsidRPr="00D838E7">
              <w:rPr>
                <w:b/>
              </w:rPr>
              <w:lastRenderedPageBreak/>
              <w:t xml:space="preserve">UNIT </w:t>
            </w:r>
            <w:r>
              <w:rPr>
                <w:b/>
              </w:rPr>
              <w:t>II</w:t>
            </w:r>
            <w:r w:rsidRPr="00D838E7">
              <w:rPr>
                <w:b/>
              </w:rPr>
              <w:t xml:space="preserve"> </w:t>
            </w:r>
            <w:r w:rsidR="00A6580D">
              <w:rPr>
                <w:b/>
              </w:rPr>
              <w:t>Ecological Sciences</w:t>
            </w:r>
          </w:p>
          <w:p w14:paraId="14D69B51" w14:textId="3D03A914" w:rsidR="00D838E7" w:rsidRPr="00A6580D" w:rsidRDefault="00D838E7" w:rsidP="00D838E7">
            <w:pPr>
              <w:pStyle w:val="TableParagraph"/>
              <w:ind w:left="90"/>
              <w:jc w:val="center"/>
              <w:rPr>
                <w:bCs/>
                <w:i/>
                <w:iCs/>
                <w:sz w:val="18"/>
                <w:szCs w:val="18"/>
              </w:rPr>
            </w:pPr>
            <w:r w:rsidRPr="00A6580D">
              <w:rPr>
                <w:bCs/>
                <w:i/>
                <w:iCs/>
              </w:rPr>
              <w:t>A History of the Ecosystem Concept in Ecology</w:t>
            </w:r>
          </w:p>
        </w:tc>
      </w:tr>
      <w:tr w:rsidR="00D838E7" w14:paraId="689454DD" w14:textId="77777777" w:rsidTr="007863F3">
        <w:trPr>
          <w:trHeight w:val="121"/>
        </w:trPr>
        <w:tc>
          <w:tcPr>
            <w:tcW w:w="9730" w:type="dxa"/>
            <w:gridSpan w:val="3"/>
            <w:tcBorders>
              <w:top w:val="single" w:sz="4" w:space="0" w:color="auto"/>
              <w:bottom w:val="single" w:sz="4" w:space="0" w:color="auto"/>
            </w:tcBorders>
          </w:tcPr>
          <w:p w14:paraId="1BA7E405" w14:textId="77777777" w:rsidR="00D838E7" w:rsidRDefault="00D838E7" w:rsidP="00D838E7">
            <w:pPr>
              <w:pStyle w:val="TableParagraph"/>
              <w:ind w:left="90"/>
              <w:jc w:val="center"/>
              <w:rPr>
                <w:b/>
                <w:sz w:val="18"/>
                <w:szCs w:val="18"/>
              </w:rPr>
            </w:pPr>
            <w:r>
              <w:rPr>
                <w:b/>
                <w:sz w:val="18"/>
                <w:szCs w:val="18"/>
              </w:rPr>
              <w:t>Week 4</w:t>
            </w:r>
          </w:p>
          <w:p w14:paraId="1D1D6D22" w14:textId="550B1D0C" w:rsidR="003119CD" w:rsidRPr="003119CD" w:rsidRDefault="003119CD" w:rsidP="00D838E7">
            <w:pPr>
              <w:pStyle w:val="TableParagraph"/>
              <w:ind w:left="90"/>
              <w:jc w:val="center"/>
              <w:rPr>
                <w:bCs/>
                <w:sz w:val="18"/>
                <w:szCs w:val="18"/>
              </w:rPr>
            </w:pPr>
            <w:r>
              <w:rPr>
                <w:b/>
                <w:sz w:val="18"/>
                <w:szCs w:val="18"/>
              </w:rPr>
              <w:t xml:space="preserve">Film: </w:t>
            </w:r>
            <w:r w:rsidRPr="003119CD">
              <w:rPr>
                <w:bCs/>
                <w:i/>
                <w:iCs/>
                <w:sz w:val="18"/>
                <w:szCs w:val="18"/>
              </w:rPr>
              <w:t>Proteus</w:t>
            </w:r>
            <w:r w:rsidRPr="003119CD">
              <w:rPr>
                <w:bCs/>
                <w:sz w:val="18"/>
                <w:szCs w:val="18"/>
              </w:rPr>
              <w:t xml:space="preserve"> (2004) directed by David Lebrun </w:t>
            </w:r>
          </w:p>
          <w:p w14:paraId="52FDAAF5" w14:textId="523C6D2C" w:rsidR="00FC168D" w:rsidRDefault="003119CD" w:rsidP="00D75BAD">
            <w:pPr>
              <w:pStyle w:val="TableParagraph"/>
              <w:ind w:left="90"/>
              <w:jc w:val="center"/>
              <w:rPr>
                <w:b/>
                <w:sz w:val="18"/>
                <w:szCs w:val="18"/>
              </w:rPr>
            </w:pPr>
            <w:r w:rsidRPr="003119CD">
              <w:rPr>
                <w:bCs/>
                <w:sz w:val="18"/>
                <w:szCs w:val="18"/>
              </w:rPr>
              <w:t>It depicts the life and work of German biologist and researcher Ernst Haeckel</w:t>
            </w:r>
            <w:r w:rsidRPr="003119CD">
              <w:rPr>
                <w:b/>
                <w:sz w:val="18"/>
                <w:szCs w:val="18"/>
              </w:rPr>
              <w:t xml:space="preserve"> </w:t>
            </w:r>
          </w:p>
        </w:tc>
      </w:tr>
      <w:tr w:rsidR="00D71C2C" w14:paraId="0F4DDB48" w14:textId="77777777" w:rsidTr="00634C61">
        <w:trPr>
          <w:trHeight w:val="2496"/>
        </w:trPr>
        <w:tc>
          <w:tcPr>
            <w:tcW w:w="1224" w:type="dxa"/>
            <w:tcBorders>
              <w:top w:val="single" w:sz="4" w:space="0" w:color="auto"/>
            </w:tcBorders>
          </w:tcPr>
          <w:p w14:paraId="3D69EDFF" w14:textId="6656E081" w:rsidR="00D71C2C" w:rsidRDefault="00D71C2C" w:rsidP="00262F23">
            <w:pPr>
              <w:pStyle w:val="TableParagraph"/>
              <w:ind w:left="19"/>
              <w:rPr>
                <w:b/>
                <w:color w:val="006FC0"/>
              </w:rPr>
            </w:pPr>
            <w:r>
              <w:rPr>
                <w:b/>
                <w:color w:val="006FC0"/>
              </w:rPr>
              <w:t>Session 4</w:t>
            </w:r>
          </w:p>
          <w:p w14:paraId="2213E46A" w14:textId="5F1C2931" w:rsidR="00D71C2C" w:rsidRDefault="00D71C2C" w:rsidP="00262F23">
            <w:pPr>
              <w:pStyle w:val="TableParagraph"/>
              <w:ind w:left="19"/>
              <w:rPr>
                <w:b/>
                <w:color w:val="006FC0"/>
              </w:rPr>
            </w:pPr>
            <w:r>
              <w:rPr>
                <w:sz w:val="18"/>
              </w:rPr>
              <w:t xml:space="preserve">10 </w:t>
            </w:r>
            <w:r w:rsidRPr="00A903A6">
              <w:rPr>
                <w:sz w:val="18"/>
              </w:rPr>
              <w:t>September</w:t>
            </w:r>
          </w:p>
        </w:tc>
        <w:tc>
          <w:tcPr>
            <w:tcW w:w="2286" w:type="dxa"/>
            <w:tcBorders>
              <w:top w:val="single" w:sz="4" w:space="0" w:color="auto"/>
            </w:tcBorders>
          </w:tcPr>
          <w:p w14:paraId="702E85B4" w14:textId="494FAB0B" w:rsidR="00D71C2C" w:rsidRPr="00D85B0E" w:rsidRDefault="00D71C2C" w:rsidP="00EE37D4">
            <w:pPr>
              <w:pStyle w:val="TableParagraph"/>
              <w:ind w:left="90"/>
              <w:rPr>
                <w:b/>
                <w:sz w:val="18"/>
                <w:szCs w:val="18"/>
              </w:rPr>
            </w:pPr>
            <w:r w:rsidRPr="003B62E3">
              <w:rPr>
                <w:b/>
                <w:sz w:val="18"/>
                <w:szCs w:val="18"/>
              </w:rPr>
              <w:t>Golley, Frank B. </w:t>
            </w:r>
            <w:r w:rsidRPr="003B62E3">
              <w:rPr>
                <w:b/>
                <w:i/>
                <w:iCs/>
                <w:sz w:val="18"/>
                <w:szCs w:val="18"/>
              </w:rPr>
              <w:t>A history of the ecosystem concept in ecology: more than the sum of the parts</w:t>
            </w:r>
            <w:r w:rsidRPr="003B62E3">
              <w:rPr>
                <w:b/>
                <w:sz w:val="18"/>
                <w:szCs w:val="18"/>
              </w:rPr>
              <w:t>. Yale University Press, 1993.</w:t>
            </w:r>
          </w:p>
        </w:tc>
        <w:tc>
          <w:tcPr>
            <w:tcW w:w="6220" w:type="dxa"/>
            <w:tcBorders>
              <w:top w:val="single" w:sz="4" w:space="0" w:color="auto"/>
            </w:tcBorders>
          </w:tcPr>
          <w:p w14:paraId="7D331F69" w14:textId="77777777" w:rsidR="00D71C2C" w:rsidRDefault="00D71C2C" w:rsidP="00D838E7">
            <w:pPr>
              <w:pStyle w:val="TableParagraph"/>
              <w:ind w:left="342" w:hanging="141"/>
              <w:rPr>
                <w:b/>
                <w:sz w:val="18"/>
                <w:szCs w:val="18"/>
              </w:rPr>
            </w:pPr>
            <w:r w:rsidRPr="004B763C">
              <w:rPr>
                <w:b/>
                <w:sz w:val="18"/>
                <w:szCs w:val="18"/>
              </w:rPr>
              <w:t>Reading(s):</w:t>
            </w:r>
          </w:p>
          <w:p w14:paraId="57BB8BE2" w14:textId="3C7E2B46" w:rsidR="00D71C2C" w:rsidRPr="003B62E3" w:rsidRDefault="00D71C2C" w:rsidP="00D75BAD">
            <w:pPr>
              <w:pStyle w:val="TableParagraph"/>
              <w:numPr>
                <w:ilvl w:val="0"/>
                <w:numId w:val="29"/>
              </w:numPr>
              <w:rPr>
                <w:bCs/>
                <w:i/>
                <w:iCs/>
                <w:sz w:val="18"/>
                <w:szCs w:val="18"/>
              </w:rPr>
            </w:pPr>
            <w:r w:rsidRPr="003B62E3">
              <w:rPr>
                <w:bCs/>
                <w:i/>
                <w:iCs/>
                <w:sz w:val="18"/>
                <w:szCs w:val="18"/>
              </w:rPr>
              <w:t xml:space="preserve">A </w:t>
            </w:r>
            <w:r>
              <w:rPr>
                <w:bCs/>
                <w:i/>
                <w:iCs/>
                <w:sz w:val="18"/>
                <w:szCs w:val="18"/>
              </w:rPr>
              <w:t>H</w:t>
            </w:r>
            <w:r w:rsidRPr="003B62E3">
              <w:rPr>
                <w:bCs/>
                <w:i/>
                <w:iCs/>
                <w:sz w:val="18"/>
                <w:szCs w:val="18"/>
              </w:rPr>
              <w:t xml:space="preserve">istory of the </w:t>
            </w:r>
            <w:r>
              <w:rPr>
                <w:bCs/>
                <w:i/>
                <w:iCs/>
                <w:sz w:val="18"/>
                <w:szCs w:val="18"/>
              </w:rPr>
              <w:t>E</w:t>
            </w:r>
            <w:r w:rsidRPr="003B62E3">
              <w:rPr>
                <w:bCs/>
                <w:i/>
                <w:iCs/>
                <w:sz w:val="18"/>
                <w:szCs w:val="18"/>
              </w:rPr>
              <w:t xml:space="preserve">cosystem </w:t>
            </w:r>
            <w:r>
              <w:rPr>
                <w:bCs/>
                <w:i/>
                <w:iCs/>
                <w:sz w:val="18"/>
                <w:szCs w:val="18"/>
              </w:rPr>
              <w:t>C</w:t>
            </w:r>
            <w:r w:rsidRPr="003B62E3">
              <w:rPr>
                <w:bCs/>
                <w:i/>
                <w:iCs/>
                <w:sz w:val="18"/>
                <w:szCs w:val="18"/>
              </w:rPr>
              <w:t xml:space="preserve">oncept in </w:t>
            </w:r>
            <w:r>
              <w:rPr>
                <w:bCs/>
                <w:i/>
                <w:iCs/>
                <w:sz w:val="18"/>
                <w:szCs w:val="18"/>
              </w:rPr>
              <w:t>E</w:t>
            </w:r>
            <w:r w:rsidRPr="003B62E3">
              <w:rPr>
                <w:bCs/>
                <w:i/>
                <w:iCs/>
                <w:sz w:val="18"/>
                <w:szCs w:val="18"/>
              </w:rPr>
              <w:t xml:space="preserve">cology: </w:t>
            </w:r>
            <w:r>
              <w:rPr>
                <w:bCs/>
                <w:i/>
                <w:iCs/>
                <w:sz w:val="18"/>
                <w:szCs w:val="18"/>
              </w:rPr>
              <w:t>M</w:t>
            </w:r>
            <w:r w:rsidRPr="003B62E3">
              <w:rPr>
                <w:bCs/>
                <w:i/>
                <w:iCs/>
                <w:sz w:val="18"/>
                <w:szCs w:val="18"/>
              </w:rPr>
              <w:t xml:space="preserve">ore </w:t>
            </w:r>
            <w:r>
              <w:rPr>
                <w:bCs/>
                <w:i/>
                <w:iCs/>
                <w:sz w:val="18"/>
                <w:szCs w:val="18"/>
              </w:rPr>
              <w:t>T</w:t>
            </w:r>
            <w:r w:rsidRPr="003B62E3">
              <w:rPr>
                <w:bCs/>
                <w:i/>
                <w:iCs/>
                <w:sz w:val="18"/>
                <w:szCs w:val="18"/>
              </w:rPr>
              <w:t xml:space="preserve">han the </w:t>
            </w:r>
            <w:r>
              <w:rPr>
                <w:bCs/>
                <w:i/>
                <w:iCs/>
                <w:sz w:val="18"/>
                <w:szCs w:val="18"/>
              </w:rPr>
              <w:t>S</w:t>
            </w:r>
            <w:r w:rsidRPr="003B62E3">
              <w:rPr>
                <w:bCs/>
                <w:i/>
                <w:iCs/>
                <w:sz w:val="18"/>
                <w:szCs w:val="18"/>
              </w:rPr>
              <w:t xml:space="preserve">um of the </w:t>
            </w:r>
            <w:r>
              <w:rPr>
                <w:bCs/>
                <w:i/>
                <w:iCs/>
                <w:sz w:val="18"/>
                <w:szCs w:val="18"/>
              </w:rPr>
              <w:t>P</w:t>
            </w:r>
            <w:r w:rsidRPr="003B62E3">
              <w:rPr>
                <w:bCs/>
                <w:i/>
                <w:iCs/>
                <w:sz w:val="18"/>
                <w:szCs w:val="18"/>
              </w:rPr>
              <w:t>arts</w:t>
            </w:r>
            <w:r w:rsidR="00D75BAD">
              <w:rPr>
                <w:bCs/>
                <w:i/>
                <w:iCs/>
                <w:sz w:val="18"/>
                <w:szCs w:val="18"/>
              </w:rPr>
              <w:t xml:space="preserve"> (Chapters 1,2,3)</w:t>
            </w:r>
          </w:p>
          <w:p w14:paraId="013FE056" w14:textId="77777777" w:rsidR="007152A1" w:rsidRDefault="007152A1" w:rsidP="007152A1">
            <w:pPr>
              <w:pStyle w:val="TableParagraph"/>
              <w:rPr>
                <w:b/>
                <w:sz w:val="18"/>
                <w:szCs w:val="18"/>
              </w:rPr>
            </w:pPr>
          </w:p>
          <w:p w14:paraId="3F617901" w14:textId="4BA30AE5" w:rsidR="007152A1" w:rsidRPr="00E130A6" w:rsidRDefault="007152A1" w:rsidP="007152A1">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sidR="00D75BAD">
              <w:rPr>
                <w:b/>
                <w:sz w:val="18"/>
                <w:szCs w:val="18"/>
              </w:rPr>
              <w:t>3</w:t>
            </w:r>
          </w:p>
          <w:p w14:paraId="196C02FE" w14:textId="3373324C" w:rsidR="007152A1" w:rsidRDefault="007152A1" w:rsidP="007152A1">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5 </w:t>
            </w:r>
          </w:p>
          <w:p w14:paraId="5FBB85C4" w14:textId="3DD316E2" w:rsidR="007152A1" w:rsidRPr="00D75BAD" w:rsidRDefault="007152A1" w:rsidP="00D75BAD">
            <w:pPr>
              <w:pStyle w:val="TableParagraph"/>
              <w:numPr>
                <w:ilvl w:val="1"/>
                <w:numId w:val="30"/>
              </w:numPr>
              <w:rPr>
                <w:bCs/>
                <w:i/>
                <w:iCs/>
                <w:sz w:val="18"/>
                <w:szCs w:val="18"/>
              </w:rPr>
            </w:pPr>
            <w:r>
              <w:rPr>
                <w:b/>
                <w:sz w:val="18"/>
                <w:szCs w:val="18"/>
              </w:rPr>
              <w:t>on Chapters 1 &amp; 2 (</w:t>
            </w:r>
            <w:r w:rsidRPr="007152A1">
              <w:rPr>
                <w:bCs/>
                <w:i/>
                <w:iCs/>
                <w:sz w:val="18"/>
                <w:szCs w:val="18"/>
              </w:rPr>
              <w:t>Introduction,</w:t>
            </w:r>
            <w:r>
              <w:rPr>
                <w:bCs/>
                <w:i/>
                <w:iCs/>
                <w:sz w:val="18"/>
                <w:szCs w:val="18"/>
              </w:rPr>
              <w:t xml:space="preserve"> </w:t>
            </w:r>
            <w:r w:rsidRPr="007152A1">
              <w:rPr>
                <w:bCs/>
                <w:i/>
                <w:iCs/>
                <w:sz w:val="18"/>
                <w:szCs w:val="18"/>
              </w:rPr>
              <w:t xml:space="preserve">The Genesis of </w:t>
            </w:r>
            <w:r w:rsidR="0073358C">
              <w:rPr>
                <w:bCs/>
                <w:i/>
                <w:iCs/>
                <w:sz w:val="18"/>
                <w:szCs w:val="18"/>
              </w:rPr>
              <w:t>a C</w:t>
            </w:r>
            <w:r w:rsidRPr="007152A1">
              <w:rPr>
                <w:bCs/>
                <w:i/>
                <w:iCs/>
                <w:sz w:val="18"/>
                <w:szCs w:val="18"/>
              </w:rPr>
              <w:t>oncept</w:t>
            </w:r>
            <w:r w:rsidR="0073358C">
              <w:rPr>
                <w:bCs/>
                <w:i/>
                <w:iCs/>
                <w:sz w:val="18"/>
                <w:szCs w:val="18"/>
              </w:rPr>
              <w:t>)</w:t>
            </w:r>
            <w:r w:rsidRPr="007152A1">
              <w:rPr>
                <w:bCs/>
                <w:i/>
                <w:iCs/>
                <w:sz w:val="18"/>
                <w:szCs w:val="18"/>
              </w:rPr>
              <w:t>.</w:t>
            </w:r>
          </w:p>
          <w:p w14:paraId="38079296" w14:textId="36CD365A" w:rsidR="007152A1" w:rsidRPr="007152A1" w:rsidRDefault="007152A1" w:rsidP="007152A1">
            <w:pPr>
              <w:pStyle w:val="ListParagraph"/>
              <w:numPr>
                <w:ilvl w:val="0"/>
                <w:numId w:val="30"/>
              </w:numPr>
              <w:spacing w:before="56"/>
              <w:ind w:right="331"/>
              <w:rPr>
                <w:b/>
                <w:bCs/>
                <w:sz w:val="18"/>
                <w:szCs w:val="18"/>
              </w:rPr>
            </w:pPr>
            <w:r w:rsidRPr="006D6357">
              <w:rPr>
                <w:bCs/>
                <w:sz w:val="18"/>
                <w:szCs w:val="18"/>
              </w:rPr>
              <w:t xml:space="preserve">30 minutes </w:t>
            </w:r>
            <w:r w:rsidRPr="006D6357">
              <w:rPr>
                <w:b/>
                <w:sz w:val="18"/>
                <w:szCs w:val="18"/>
              </w:rPr>
              <w:t xml:space="preserve">STUDENT PRESENTATION </w:t>
            </w:r>
            <w:r w:rsidR="00D75BAD">
              <w:rPr>
                <w:b/>
                <w:sz w:val="18"/>
                <w:szCs w:val="18"/>
              </w:rPr>
              <w:t>6</w:t>
            </w:r>
            <w:r w:rsidRPr="006D6357">
              <w:rPr>
                <w:b/>
                <w:sz w:val="18"/>
                <w:szCs w:val="18"/>
              </w:rPr>
              <w:t xml:space="preserve"> </w:t>
            </w:r>
          </w:p>
          <w:p w14:paraId="158F4AED" w14:textId="05A75065" w:rsidR="007152A1" w:rsidRPr="006D6357" w:rsidRDefault="007152A1" w:rsidP="007152A1">
            <w:pPr>
              <w:pStyle w:val="ListParagraph"/>
              <w:numPr>
                <w:ilvl w:val="1"/>
                <w:numId w:val="30"/>
              </w:numPr>
              <w:spacing w:before="56"/>
              <w:ind w:right="331"/>
              <w:rPr>
                <w:b/>
                <w:bCs/>
                <w:sz w:val="18"/>
                <w:szCs w:val="18"/>
              </w:rPr>
            </w:pPr>
            <w:r w:rsidRPr="006D6357">
              <w:rPr>
                <w:b/>
                <w:sz w:val="18"/>
                <w:szCs w:val="18"/>
              </w:rPr>
              <w:t>on Chapter</w:t>
            </w:r>
            <w:r w:rsidR="00D75BAD">
              <w:rPr>
                <w:b/>
                <w:sz w:val="18"/>
                <w:szCs w:val="18"/>
              </w:rPr>
              <w:t xml:space="preserve"> </w:t>
            </w:r>
            <w:r w:rsidRPr="006D6357">
              <w:rPr>
                <w:b/>
                <w:sz w:val="18"/>
                <w:szCs w:val="18"/>
              </w:rPr>
              <w:t xml:space="preserve">3 </w:t>
            </w:r>
            <w:r w:rsidRPr="006D6357">
              <w:rPr>
                <w:bCs/>
                <w:sz w:val="18"/>
                <w:szCs w:val="18"/>
              </w:rPr>
              <w:t>(</w:t>
            </w:r>
            <w:r w:rsidR="00D75BAD" w:rsidRPr="00D75BAD">
              <w:rPr>
                <w:bCs/>
                <w:i/>
                <w:iCs/>
                <w:sz w:val="18"/>
                <w:szCs w:val="18"/>
              </w:rPr>
              <w:t>The Lake as A Microcosm</w:t>
            </w:r>
            <w:r>
              <w:rPr>
                <w:sz w:val="18"/>
                <w:szCs w:val="18"/>
              </w:rPr>
              <w:t>)</w:t>
            </w:r>
          </w:p>
          <w:p w14:paraId="353A360C" w14:textId="77777777" w:rsidR="007152A1" w:rsidRDefault="007152A1" w:rsidP="007152A1">
            <w:pPr>
              <w:pStyle w:val="TableParagraph"/>
              <w:rPr>
                <w:b/>
                <w:sz w:val="18"/>
                <w:szCs w:val="18"/>
              </w:rPr>
            </w:pPr>
          </w:p>
          <w:p w14:paraId="15383CEF" w14:textId="77777777" w:rsidR="007152A1" w:rsidRPr="00236B0F" w:rsidRDefault="007152A1" w:rsidP="007152A1">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298656BF" w14:textId="77777777" w:rsidR="007152A1" w:rsidRDefault="007152A1" w:rsidP="007152A1">
            <w:pPr>
              <w:pStyle w:val="TableParagraph"/>
              <w:rPr>
                <w:b/>
                <w:sz w:val="18"/>
                <w:szCs w:val="18"/>
              </w:rPr>
            </w:pPr>
          </w:p>
          <w:p w14:paraId="21BAA086" w14:textId="1F5CCAF0" w:rsidR="007152A1" w:rsidRDefault="007152A1" w:rsidP="007152A1">
            <w:pPr>
              <w:pStyle w:val="TableParagraph"/>
              <w:numPr>
                <w:ilvl w:val="0"/>
                <w:numId w:val="30"/>
              </w:numPr>
              <w:rPr>
                <w:bCs/>
                <w:sz w:val="18"/>
                <w:szCs w:val="18"/>
              </w:rPr>
            </w:pPr>
            <w:r w:rsidRPr="00732884">
              <w:rPr>
                <w:sz w:val="18"/>
                <w:szCs w:val="18"/>
              </w:rPr>
              <w:t xml:space="preserve">Introduction to the film </w:t>
            </w:r>
            <w:r w:rsidR="00D75BAD">
              <w:rPr>
                <w:rStyle w:val="HTMLCite"/>
                <w:rFonts w:ascii="Times New Roman" w:hAnsi="Times New Roman"/>
                <w:b w:val="0"/>
                <w:sz w:val="18"/>
                <w:szCs w:val="18"/>
              </w:rPr>
              <w:t>Proteus</w:t>
            </w:r>
            <w:r w:rsidR="00D75BAD">
              <w:rPr>
                <w:rStyle w:val="HTMLCite"/>
                <w:rFonts w:ascii="Times New Roman" w:hAnsi="Times New Roman"/>
                <w:b w:val="0"/>
                <w:i w:val="0"/>
                <w:iCs/>
                <w:sz w:val="18"/>
                <w:szCs w:val="18"/>
              </w:rPr>
              <w:t>, the life and work of Ernst Haeckel</w:t>
            </w:r>
          </w:p>
          <w:p w14:paraId="0FAD04EE" w14:textId="77777777" w:rsidR="007152A1" w:rsidRPr="00236B0F" w:rsidRDefault="007152A1" w:rsidP="007152A1">
            <w:pPr>
              <w:pStyle w:val="TableParagraph"/>
              <w:numPr>
                <w:ilvl w:val="0"/>
                <w:numId w:val="30"/>
              </w:numPr>
              <w:rPr>
                <w:bCs/>
                <w:sz w:val="18"/>
                <w:szCs w:val="18"/>
              </w:rPr>
            </w:pPr>
            <w:r w:rsidRPr="00236B0F">
              <w:rPr>
                <w:bCs/>
                <w:sz w:val="18"/>
                <w:szCs w:val="18"/>
              </w:rPr>
              <w:t>Lecture</w:t>
            </w:r>
            <w:r>
              <w:rPr>
                <w:bCs/>
                <w:sz w:val="18"/>
                <w:szCs w:val="18"/>
              </w:rPr>
              <w:t xml:space="preserve"> and </w:t>
            </w:r>
            <w:r w:rsidRPr="00236B0F">
              <w:rPr>
                <w:bCs/>
                <w:sz w:val="18"/>
                <w:szCs w:val="18"/>
              </w:rPr>
              <w:t>discussion</w:t>
            </w:r>
          </w:p>
          <w:p w14:paraId="43CC4A5E" w14:textId="45E218E0" w:rsidR="00D71C2C" w:rsidRPr="00634C61" w:rsidRDefault="00D71C2C" w:rsidP="00D75BAD">
            <w:pPr>
              <w:pStyle w:val="TableParagraph"/>
              <w:ind w:left="810"/>
              <w:rPr>
                <w:b/>
                <w:sz w:val="18"/>
                <w:szCs w:val="18"/>
              </w:rPr>
            </w:pPr>
          </w:p>
        </w:tc>
      </w:tr>
      <w:tr w:rsidR="00D838E7" w14:paraId="63021A93" w14:textId="77777777" w:rsidTr="00F6714C">
        <w:trPr>
          <w:trHeight w:val="64"/>
        </w:trPr>
        <w:tc>
          <w:tcPr>
            <w:tcW w:w="9730" w:type="dxa"/>
            <w:gridSpan w:val="3"/>
            <w:tcBorders>
              <w:top w:val="single" w:sz="4" w:space="0" w:color="auto"/>
              <w:bottom w:val="single" w:sz="4" w:space="0" w:color="auto"/>
            </w:tcBorders>
          </w:tcPr>
          <w:p w14:paraId="49788BB5" w14:textId="77777777" w:rsidR="00D838E7" w:rsidRDefault="00D838E7" w:rsidP="003B62E3">
            <w:pPr>
              <w:pStyle w:val="TableParagraph"/>
              <w:ind w:left="90"/>
              <w:jc w:val="center"/>
              <w:rPr>
                <w:b/>
                <w:sz w:val="18"/>
                <w:szCs w:val="18"/>
              </w:rPr>
            </w:pPr>
            <w:r>
              <w:rPr>
                <w:b/>
                <w:sz w:val="18"/>
                <w:szCs w:val="18"/>
              </w:rPr>
              <w:t>Week 5</w:t>
            </w:r>
          </w:p>
          <w:p w14:paraId="3EC362E8" w14:textId="54E1F16F" w:rsidR="007F3FD7" w:rsidRPr="007F3FD7" w:rsidRDefault="00911FAA" w:rsidP="007F3FD7">
            <w:pPr>
              <w:pStyle w:val="TableParagraph"/>
              <w:ind w:left="90"/>
              <w:jc w:val="center"/>
              <w:rPr>
                <w:bCs/>
                <w:sz w:val="18"/>
                <w:szCs w:val="18"/>
              </w:rPr>
            </w:pPr>
            <w:r>
              <w:rPr>
                <w:bCs/>
                <w:sz w:val="18"/>
                <w:szCs w:val="18"/>
              </w:rPr>
              <w:t xml:space="preserve">Short </w:t>
            </w:r>
            <w:r w:rsidR="007F3FD7" w:rsidRPr="007F3FD7">
              <w:rPr>
                <w:bCs/>
                <w:sz w:val="18"/>
                <w:szCs w:val="18"/>
              </w:rPr>
              <w:t>Documentary</w:t>
            </w:r>
            <w:r>
              <w:rPr>
                <w:bCs/>
                <w:sz w:val="18"/>
                <w:szCs w:val="18"/>
              </w:rPr>
              <w:t xml:space="preserve">: </w:t>
            </w:r>
            <w:r w:rsidRPr="00911FAA">
              <w:rPr>
                <w:bCs/>
                <w:i/>
                <w:iCs/>
                <w:sz w:val="18"/>
                <w:szCs w:val="18"/>
              </w:rPr>
              <w:t>Hubbard Brook Experimental Forest</w:t>
            </w:r>
          </w:p>
          <w:p w14:paraId="5389A815" w14:textId="09AB4C9E" w:rsidR="0013063B" w:rsidRPr="007F3FD7" w:rsidRDefault="00000000" w:rsidP="003B62E3">
            <w:pPr>
              <w:pStyle w:val="TableParagraph"/>
              <w:ind w:left="90"/>
              <w:jc w:val="center"/>
              <w:rPr>
                <w:bCs/>
                <w:sz w:val="18"/>
                <w:szCs w:val="18"/>
              </w:rPr>
            </w:pPr>
            <w:hyperlink r:id="rId12" w:history="1">
              <w:r w:rsidR="007F3FD7" w:rsidRPr="009A798B">
                <w:rPr>
                  <w:rStyle w:val="Hyperlink"/>
                  <w:bCs/>
                  <w:sz w:val="18"/>
                  <w:szCs w:val="18"/>
                </w:rPr>
                <w:t>https://www.youtube.com/watch?v=WgY7XpM8K1U</w:t>
              </w:r>
            </w:hyperlink>
            <w:r w:rsidR="007F3FD7">
              <w:rPr>
                <w:bCs/>
                <w:sz w:val="18"/>
                <w:szCs w:val="18"/>
              </w:rPr>
              <w:t xml:space="preserve"> </w:t>
            </w:r>
          </w:p>
        </w:tc>
      </w:tr>
      <w:tr w:rsidR="00D71C2C" w14:paraId="2E92E56C" w14:textId="77777777" w:rsidTr="00634C61">
        <w:trPr>
          <w:trHeight w:val="1875"/>
        </w:trPr>
        <w:tc>
          <w:tcPr>
            <w:tcW w:w="1224" w:type="dxa"/>
            <w:tcBorders>
              <w:top w:val="single" w:sz="4" w:space="0" w:color="auto"/>
            </w:tcBorders>
          </w:tcPr>
          <w:p w14:paraId="4EC4EA0E" w14:textId="77777777" w:rsidR="00D71C2C" w:rsidRDefault="00D71C2C" w:rsidP="00D71C2C">
            <w:pPr>
              <w:pStyle w:val="TableParagraph"/>
              <w:ind w:left="19"/>
              <w:rPr>
                <w:sz w:val="18"/>
              </w:rPr>
            </w:pPr>
            <w:r>
              <w:rPr>
                <w:b/>
                <w:color w:val="006FC0"/>
              </w:rPr>
              <w:t>Session 5</w:t>
            </w:r>
          </w:p>
          <w:p w14:paraId="4B3436C3" w14:textId="79747C69" w:rsidR="00D71C2C" w:rsidRDefault="00D71C2C" w:rsidP="00D71C2C">
            <w:pPr>
              <w:pStyle w:val="TableParagraph"/>
              <w:ind w:left="19"/>
              <w:rPr>
                <w:b/>
                <w:color w:val="006FC0"/>
              </w:rPr>
            </w:pPr>
            <w:r>
              <w:rPr>
                <w:sz w:val="18"/>
              </w:rPr>
              <w:t xml:space="preserve">17 </w:t>
            </w:r>
            <w:r w:rsidRPr="00A903A6">
              <w:rPr>
                <w:sz w:val="18"/>
              </w:rPr>
              <w:t>September</w:t>
            </w:r>
          </w:p>
        </w:tc>
        <w:tc>
          <w:tcPr>
            <w:tcW w:w="2286" w:type="dxa"/>
            <w:tcBorders>
              <w:top w:val="single" w:sz="4" w:space="0" w:color="auto"/>
            </w:tcBorders>
          </w:tcPr>
          <w:p w14:paraId="2D25A464" w14:textId="77777777" w:rsidR="00D71C2C" w:rsidRPr="00D85B0E" w:rsidRDefault="00D71C2C" w:rsidP="00EE37D4">
            <w:pPr>
              <w:pStyle w:val="TableParagraph"/>
              <w:ind w:left="90"/>
              <w:rPr>
                <w:b/>
                <w:sz w:val="18"/>
                <w:szCs w:val="18"/>
              </w:rPr>
            </w:pPr>
          </w:p>
        </w:tc>
        <w:tc>
          <w:tcPr>
            <w:tcW w:w="6220" w:type="dxa"/>
            <w:tcBorders>
              <w:top w:val="single" w:sz="4" w:space="0" w:color="auto"/>
            </w:tcBorders>
          </w:tcPr>
          <w:p w14:paraId="600EF249" w14:textId="77777777" w:rsidR="00D75BAD" w:rsidRDefault="00D71C2C" w:rsidP="00D75BAD">
            <w:pPr>
              <w:pStyle w:val="TableParagraph"/>
              <w:rPr>
                <w:b/>
                <w:sz w:val="18"/>
                <w:szCs w:val="18"/>
              </w:rPr>
            </w:pPr>
            <w:r w:rsidRPr="004B763C">
              <w:rPr>
                <w:b/>
                <w:sz w:val="18"/>
                <w:szCs w:val="18"/>
              </w:rPr>
              <w:t>Reading(s):</w:t>
            </w:r>
            <w:r>
              <w:rPr>
                <w:b/>
                <w:sz w:val="18"/>
                <w:szCs w:val="18"/>
              </w:rPr>
              <w:t xml:space="preserve"> </w:t>
            </w:r>
          </w:p>
          <w:p w14:paraId="6D2599BA" w14:textId="7A3861DA" w:rsidR="00D75BAD" w:rsidRPr="003B62E3" w:rsidRDefault="00D71C2C" w:rsidP="00D75BAD">
            <w:pPr>
              <w:pStyle w:val="TableParagraph"/>
              <w:numPr>
                <w:ilvl w:val="0"/>
                <w:numId w:val="29"/>
              </w:numPr>
              <w:rPr>
                <w:bCs/>
                <w:i/>
                <w:iCs/>
                <w:sz w:val="18"/>
                <w:szCs w:val="18"/>
              </w:rPr>
            </w:pPr>
            <w:r w:rsidRPr="003B62E3">
              <w:rPr>
                <w:bCs/>
                <w:i/>
                <w:iCs/>
                <w:sz w:val="18"/>
                <w:szCs w:val="18"/>
              </w:rPr>
              <w:t xml:space="preserve">A </w:t>
            </w:r>
            <w:r>
              <w:rPr>
                <w:bCs/>
                <w:i/>
                <w:iCs/>
                <w:sz w:val="18"/>
                <w:szCs w:val="18"/>
              </w:rPr>
              <w:t>H</w:t>
            </w:r>
            <w:r w:rsidRPr="003B62E3">
              <w:rPr>
                <w:bCs/>
                <w:i/>
                <w:iCs/>
                <w:sz w:val="18"/>
                <w:szCs w:val="18"/>
              </w:rPr>
              <w:t xml:space="preserve">istory of the </w:t>
            </w:r>
            <w:r>
              <w:rPr>
                <w:bCs/>
                <w:i/>
                <w:iCs/>
                <w:sz w:val="18"/>
                <w:szCs w:val="18"/>
              </w:rPr>
              <w:t>E</w:t>
            </w:r>
            <w:r w:rsidRPr="003B62E3">
              <w:rPr>
                <w:bCs/>
                <w:i/>
                <w:iCs/>
                <w:sz w:val="18"/>
                <w:szCs w:val="18"/>
              </w:rPr>
              <w:t xml:space="preserve">cosystem </w:t>
            </w:r>
            <w:r>
              <w:rPr>
                <w:bCs/>
                <w:i/>
                <w:iCs/>
                <w:sz w:val="18"/>
                <w:szCs w:val="18"/>
              </w:rPr>
              <w:t>C</w:t>
            </w:r>
            <w:r w:rsidRPr="003B62E3">
              <w:rPr>
                <w:bCs/>
                <w:i/>
                <w:iCs/>
                <w:sz w:val="18"/>
                <w:szCs w:val="18"/>
              </w:rPr>
              <w:t xml:space="preserve">oncept in </w:t>
            </w:r>
            <w:r>
              <w:rPr>
                <w:bCs/>
                <w:i/>
                <w:iCs/>
                <w:sz w:val="18"/>
                <w:szCs w:val="18"/>
              </w:rPr>
              <w:t>E</w:t>
            </w:r>
            <w:r w:rsidRPr="003B62E3">
              <w:rPr>
                <w:bCs/>
                <w:i/>
                <w:iCs/>
                <w:sz w:val="18"/>
                <w:szCs w:val="18"/>
              </w:rPr>
              <w:t xml:space="preserve">cology: </w:t>
            </w:r>
            <w:r>
              <w:rPr>
                <w:bCs/>
                <w:i/>
                <w:iCs/>
                <w:sz w:val="18"/>
                <w:szCs w:val="18"/>
              </w:rPr>
              <w:t>M</w:t>
            </w:r>
            <w:r w:rsidRPr="003B62E3">
              <w:rPr>
                <w:bCs/>
                <w:i/>
                <w:iCs/>
                <w:sz w:val="18"/>
                <w:szCs w:val="18"/>
              </w:rPr>
              <w:t xml:space="preserve">ore </w:t>
            </w:r>
            <w:r>
              <w:rPr>
                <w:bCs/>
                <w:i/>
                <w:iCs/>
                <w:sz w:val="18"/>
                <w:szCs w:val="18"/>
              </w:rPr>
              <w:t>T</w:t>
            </w:r>
            <w:r w:rsidRPr="003B62E3">
              <w:rPr>
                <w:bCs/>
                <w:i/>
                <w:iCs/>
                <w:sz w:val="18"/>
                <w:szCs w:val="18"/>
              </w:rPr>
              <w:t xml:space="preserve">han the </w:t>
            </w:r>
            <w:r>
              <w:rPr>
                <w:bCs/>
                <w:i/>
                <w:iCs/>
                <w:sz w:val="18"/>
                <w:szCs w:val="18"/>
              </w:rPr>
              <w:t>S</w:t>
            </w:r>
            <w:r w:rsidRPr="003B62E3">
              <w:rPr>
                <w:bCs/>
                <w:i/>
                <w:iCs/>
                <w:sz w:val="18"/>
                <w:szCs w:val="18"/>
              </w:rPr>
              <w:t xml:space="preserve">um of the </w:t>
            </w:r>
            <w:r>
              <w:rPr>
                <w:bCs/>
                <w:i/>
                <w:iCs/>
                <w:sz w:val="18"/>
                <w:szCs w:val="18"/>
              </w:rPr>
              <w:t>P</w:t>
            </w:r>
            <w:r w:rsidRPr="003B62E3">
              <w:rPr>
                <w:bCs/>
                <w:i/>
                <w:iCs/>
                <w:sz w:val="18"/>
                <w:szCs w:val="18"/>
              </w:rPr>
              <w:t>arts</w:t>
            </w:r>
            <w:r w:rsidR="00D75BAD">
              <w:rPr>
                <w:bCs/>
                <w:i/>
                <w:iCs/>
                <w:sz w:val="18"/>
                <w:szCs w:val="18"/>
              </w:rPr>
              <w:t xml:space="preserve"> (Chapters 4, 5)</w:t>
            </w:r>
          </w:p>
          <w:p w14:paraId="4AB90D5D" w14:textId="56876257" w:rsidR="00D71C2C" w:rsidRDefault="00D71C2C" w:rsidP="004C2C82">
            <w:pPr>
              <w:pStyle w:val="TableParagraph"/>
              <w:ind w:left="342" w:hanging="141"/>
              <w:rPr>
                <w:bCs/>
                <w:i/>
                <w:iCs/>
                <w:sz w:val="18"/>
                <w:szCs w:val="18"/>
              </w:rPr>
            </w:pPr>
          </w:p>
          <w:p w14:paraId="67828E3B" w14:textId="17BD9CF1" w:rsidR="00D75BAD" w:rsidRPr="00E130A6" w:rsidRDefault="00D75BAD" w:rsidP="00D75BAD">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sidR="00517E32">
              <w:rPr>
                <w:b/>
                <w:sz w:val="18"/>
                <w:szCs w:val="18"/>
              </w:rPr>
              <w:t>4</w:t>
            </w:r>
          </w:p>
          <w:p w14:paraId="1697592F" w14:textId="66F05FDF" w:rsidR="00D75BAD" w:rsidRDefault="00D75BAD" w:rsidP="00D75BAD">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7 </w:t>
            </w:r>
          </w:p>
          <w:p w14:paraId="47451B31" w14:textId="74193F18" w:rsidR="00D75BAD" w:rsidRPr="00D75BAD" w:rsidRDefault="00D75BAD" w:rsidP="00D75BAD">
            <w:pPr>
              <w:pStyle w:val="TableParagraph"/>
              <w:numPr>
                <w:ilvl w:val="1"/>
                <w:numId w:val="30"/>
              </w:numPr>
              <w:rPr>
                <w:bCs/>
                <w:i/>
                <w:iCs/>
                <w:sz w:val="18"/>
                <w:szCs w:val="18"/>
              </w:rPr>
            </w:pPr>
            <w:r>
              <w:rPr>
                <w:b/>
                <w:sz w:val="18"/>
                <w:szCs w:val="18"/>
              </w:rPr>
              <w:t>Chapter 4 (</w:t>
            </w:r>
            <w:r>
              <w:rPr>
                <w:bCs/>
                <w:sz w:val="18"/>
                <w:szCs w:val="18"/>
              </w:rPr>
              <w:t>Transformation and Development of the Concept)</w:t>
            </w:r>
            <w:r w:rsidRPr="007152A1">
              <w:rPr>
                <w:bCs/>
                <w:i/>
                <w:iCs/>
                <w:sz w:val="18"/>
                <w:szCs w:val="18"/>
              </w:rPr>
              <w:t>.</w:t>
            </w:r>
          </w:p>
          <w:p w14:paraId="41310CB4" w14:textId="072A973F" w:rsidR="00D75BAD" w:rsidRPr="007152A1" w:rsidRDefault="00D75BAD" w:rsidP="00D75BAD">
            <w:pPr>
              <w:pStyle w:val="ListParagraph"/>
              <w:numPr>
                <w:ilvl w:val="0"/>
                <w:numId w:val="30"/>
              </w:numPr>
              <w:spacing w:before="56"/>
              <w:ind w:right="331"/>
              <w:rPr>
                <w:b/>
                <w:bCs/>
                <w:sz w:val="18"/>
                <w:szCs w:val="18"/>
              </w:rPr>
            </w:pPr>
            <w:r w:rsidRPr="006D6357">
              <w:rPr>
                <w:bCs/>
                <w:sz w:val="18"/>
                <w:szCs w:val="18"/>
              </w:rPr>
              <w:t xml:space="preserve">30 minutes </w:t>
            </w:r>
            <w:r w:rsidRPr="006D6357">
              <w:rPr>
                <w:b/>
                <w:sz w:val="18"/>
                <w:szCs w:val="18"/>
              </w:rPr>
              <w:t xml:space="preserve">STUDENT PRESENTATION </w:t>
            </w:r>
            <w:r>
              <w:rPr>
                <w:b/>
                <w:sz w:val="18"/>
                <w:szCs w:val="18"/>
              </w:rPr>
              <w:t>8</w:t>
            </w:r>
            <w:r w:rsidRPr="006D6357">
              <w:rPr>
                <w:b/>
                <w:sz w:val="18"/>
                <w:szCs w:val="18"/>
              </w:rPr>
              <w:t xml:space="preserve"> </w:t>
            </w:r>
          </w:p>
          <w:p w14:paraId="11C1306F" w14:textId="7532BB43" w:rsidR="00D75BAD" w:rsidRPr="006D6357" w:rsidRDefault="00D75BAD" w:rsidP="00D75BAD">
            <w:pPr>
              <w:pStyle w:val="ListParagraph"/>
              <w:numPr>
                <w:ilvl w:val="1"/>
                <w:numId w:val="30"/>
              </w:numPr>
              <w:spacing w:before="56"/>
              <w:ind w:right="331"/>
              <w:rPr>
                <w:b/>
                <w:bCs/>
                <w:sz w:val="18"/>
                <w:szCs w:val="18"/>
              </w:rPr>
            </w:pPr>
            <w:r w:rsidRPr="006D6357">
              <w:rPr>
                <w:b/>
                <w:sz w:val="18"/>
                <w:szCs w:val="18"/>
              </w:rPr>
              <w:t>Chapter</w:t>
            </w:r>
            <w:r>
              <w:rPr>
                <w:b/>
                <w:sz w:val="18"/>
                <w:szCs w:val="18"/>
              </w:rPr>
              <w:t xml:space="preserve"> 5 </w:t>
            </w:r>
            <w:r w:rsidRPr="006D6357">
              <w:rPr>
                <w:bCs/>
                <w:sz w:val="18"/>
                <w:szCs w:val="18"/>
              </w:rPr>
              <w:t>(</w:t>
            </w:r>
            <w:r w:rsidRPr="00D75BAD">
              <w:rPr>
                <w:bCs/>
                <w:i/>
                <w:iCs/>
                <w:sz w:val="18"/>
                <w:szCs w:val="18"/>
              </w:rPr>
              <w:t>The International Biology Program</w:t>
            </w:r>
            <w:r>
              <w:rPr>
                <w:sz w:val="18"/>
                <w:szCs w:val="18"/>
              </w:rPr>
              <w:t>)</w:t>
            </w:r>
          </w:p>
          <w:p w14:paraId="3B6BBA09" w14:textId="77777777" w:rsidR="00D75BAD" w:rsidRDefault="00D75BAD" w:rsidP="00D75BAD">
            <w:pPr>
              <w:pStyle w:val="TableParagraph"/>
              <w:rPr>
                <w:b/>
                <w:sz w:val="18"/>
                <w:szCs w:val="18"/>
              </w:rPr>
            </w:pPr>
          </w:p>
          <w:p w14:paraId="2ECCCF73" w14:textId="77777777" w:rsidR="00D75BAD" w:rsidRPr="00236B0F" w:rsidRDefault="00D75BAD" w:rsidP="00D75BAD">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023F4300" w14:textId="77777777" w:rsidR="00D75BAD" w:rsidRDefault="00D75BAD" w:rsidP="00D75BAD">
            <w:pPr>
              <w:pStyle w:val="TableParagraph"/>
              <w:rPr>
                <w:b/>
                <w:sz w:val="18"/>
                <w:szCs w:val="18"/>
              </w:rPr>
            </w:pPr>
          </w:p>
          <w:p w14:paraId="4FFA10C5" w14:textId="4A1E357E" w:rsidR="00D75BAD" w:rsidRDefault="00D75BAD" w:rsidP="00D75BAD">
            <w:pPr>
              <w:pStyle w:val="TableParagraph"/>
              <w:numPr>
                <w:ilvl w:val="0"/>
                <w:numId w:val="30"/>
              </w:numPr>
              <w:rPr>
                <w:bCs/>
                <w:sz w:val="18"/>
                <w:szCs w:val="18"/>
              </w:rPr>
            </w:pPr>
            <w:r w:rsidRPr="00732884">
              <w:rPr>
                <w:sz w:val="18"/>
                <w:szCs w:val="18"/>
              </w:rPr>
              <w:t xml:space="preserve">Introduction to the </w:t>
            </w:r>
            <w:r w:rsidRPr="00D75BAD">
              <w:rPr>
                <w:sz w:val="18"/>
                <w:szCs w:val="18"/>
              </w:rPr>
              <w:t>Documentary: Hubbard Brook Experimental Forest</w:t>
            </w:r>
            <w:r>
              <w:rPr>
                <w:sz w:val="18"/>
                <w:szCs w:val="18"/>
              </w:rPr>
              <w:t>, and the Long-Term (Socio-) Ecological Research Program</w:t>
            </w:r>
          </w:p>
          <w:p w14:paraId="18206A18" w14:textId="03F6EFE1" w:rsidR="00D71C2C" w:rsidRPr="003B62E3" w:rsidRDefault="00D75BAD" w:rsidP="00D75BAD">
            <w:pPr>
              <w:pStyle w:val="TableParagraph"/>
              <w:numPr>
                <w:ilvl w:val="0"/>
                <w:numId w:val="30"/>
              </w:numPr>
              <w:rPr>
                <w:bCs/>
                <w:sz w:val="18"/>
                <w:szCs w:val="18"/>
              </w:rPr>
            </w:pPr>
            <w:r w:rsidRPr="00236B0F">
              <w:rPr>
                <w:bCs/>
                <w:sz w:val="18"/>
                <w:szCs w:val="18"/>
              </w:rPr>
              <w:t>Lecture</w:t>
            </w:r>
            <w:r>
              <w:rPr>
                <w:bCs/>
                <w:sz w:val="18"/>
                <w:szCs w:val="18"/>
              </w:rPr>
              <w:t xml:space="preserve"> and </w:t>
            </w:r>
            <w:r w:rsidRPr="00236B0F">
              <w:rPr>
                <w:bCs/>
                <w:sz w:val="18"/>
                <w:szCs w:val="18"/>
              </w:rPr>
              <w:t>discussion</w:t>
            </w:r>
            <w:r w:rsidR="00D71C2C">
              <w:rPr>
                <w:b/>
                <w:sz w:val="18"/>
                <w:szCs w:val="18"/>
              </w:rPr>
              <w:t xml:space="preserve"> </w:t>
            </w:r>
          </w:p>
        </w:tc>
      </w:tr>
      <w:tr w:rsidR="003B62E3" w14:paraId="511D4A2F" w14:textId="77777777" w:rsidTr="0098151D">
        <w:trPr>
          <w:trHeight w:val="127"/>
        </w:trPr>
        <w:tc>
          <w:tcPr>
            <w:tcW w:w="9730" w:type="dxa"/>
            <w:gridSpan w:val="3"/>
            <w:tcBorders>
              <w:top w:val="single" w:sz="4" w:space="0" w:color="auto"/>
              <w:bottom w:val="single" w:sz="4" w:space="0" w:color="auto"/>
            </w:tcBorders>
          </w:tcPr>
          <w:p w14:paraId="329D218F" w14:textId="4D88EF50" w:rsidR="003B62E3" w:rsidRDefault="003B62E3" w:rsidP="003B62E3">
            <w:pPr>
              <w:pStyle w:val="TableParagraph"/>
              <w:ind w:left="90"/>
              <w:jc w:val="center"/>
              <w:rPr>
                <w:b/>
                <w:sz w:val="18"/>
                <w:szCs w:val="18"/>
              </w:rPr>
            </w:pPr>
            <w:r>
              <w:rPr>
                <w:b/>
                <w:sz w:val="18"/>
                <w:szCs w:val="18"/>
              </w:rPr>
              <w:t>Week 6</w:t>
            </w:r>
          </w:p>
        </w:tc>
      </w:tr>
      <w:tr w:rsidR="00D71C2C" w14:paraId="4D7CD58A" w14:textId="77777777" w:rsidTr="00634C61">
        <w:trPr>
          <w:trHeight w:val="1848"/>
        </w:trPr>
        <w:tc>
          <w:tcPr>
            <w:tcW w:w="1224" w:type="dxa"/>
            <w:tcBorders>
              <w:top w:val="single" w:sz="4" w:space="0" w:color="auto"/>
            </w:tcBorders>
          </w:tcPr>
          <w:p w14:paraId="384F75BD" w14:textId="3B1C46DE" w:rsidR="00D71C2C" w:rsidRDefault="00D71C2C" w:rsidP="00262F23">
            <w:pPr>
              <w:pStyle w:val="TableParagraph"/>
              <w:ind w:left="19"/>
              <w:rPr>
                <w:b/>
                <w:color w:val="006FC0"/>
              </w:rPr>
            </w:pPr>
            <w:r>
              <w:rPr>
                <w:b/>
                <w:color w:val="006FC0"/>
              </w:rPr>
              <w:t>Session 6</w:t>
            </w:r>
          </w:p>
          <w:p w14:paraId="4E5293FC" w14:textId="532A6C21" w:rsidR="00D71C2C" w:rsidRDefault="00D71C2C" w:rsidP="00262F23">
            <w:pPr>
              <w:pStyle w:val="TableParagraph"/>
              <w:ind w:left="19"/>
              <w:rPr>
                <w:b/>
                <w:color w:val="006FC0"/>
              </w:rPr>
            </w:pPr>
            <w:r>
              <w:rPr>
                <w:sz w:val="18"/>
              </w:rPr>
              <w:t xml:space="preserve">24 </w:t>
            </w:r>
            <w:r w:rsidRPr="00A903A6">
              <w:rPr>
                <w:sz w:val="18"/>
              </w:rPr>
              <w:t>September</w:t>
            </w:r>
          </w:p>
        </w:tc>
        <w:tc>
          <w:tcPr>
            <w:tcW w:w="2286" w:type="dxa"/>
            <w:tcBorders>
              <w:top w:val="single" w:sz="4" w:space="0" w:color="auto"/>
            </w:tcBorders>
          </w:tcPr>
          <w:p w14:paraId="5104031D" w14:textId="77777777" w:rsidR="00D71C2C" w:rsidRPr="00D85B0E" w:rsidRDefault="00D71C2C" w:rsidP="00EE37D4">
            <w:pPr>
              <w:pStyle w:val="TableParagraph"/>
              <w:ind w:left="90"/>
              <w:rPr>
                <w:b/>
                <w:sz w:val="18"/>
                <w:szCs w:val="18"/>
              </w:rPr>
            </w:pPr>
          </w:p>
        </w:tc>
        <w:tc>
          <w:tcPr>
            <w:tcW w:w="6220" w:type="dxa"/>
            <w:tcBorders>
              <w:top w:val="single" w:sz="4" w:space="0" w:color="auto"/>
            </w:tcBorders>
          </w:tcPr>
          <w:p w14:paraId="15494292" w14:textId="77777777" w:rsidR="00D75BAD" w:rsidRDefault="00D71C2C" w:rsidP="003B62E3">
            <w:pPr>
              <w:pStyle w:val="TableParagraph"/>
              <w:ind w:left="342" w:hanging="141"/>
              <w:rPr>
                <w:b/>
                <w:sz w:val="18"/>
                <w:szCs w:val="18"/>
              </w:rPr>
            </w:pPr>
            <w:r w:rsidRPr="004B763C">
              <w:rPr>
                <w:b/>
                <w:sz w:val="18"/>
                <w:szCs w:val="18"/>
              </w:rPr>
              <w:t>Reading(s):</w:t>
            </w:r>
          </w:p>
          <w:p w14:paraId="395A5974" w14:textId="25D17BC2" w:rsidR="00D75BAD" w:rsidRPr="00D75BAD" w:rsidRDefault="00D71C2C" w:rsidP="00D75BAD">
            <w:pPr>
              <w:pStyle w:val="TableParagraph"/>
              <w:numPr>
                <w:ilvl w:val="0"/>
                <w:numId w:val="29"/>
              </w:numPr>
              <w:rPr>
                <w:bCs/>
                <w:i/>
                <w:iCs/>
                <w:sz w:val="18"/>
                <w:szCs w:val="18"/>
              </w:rPr>
            </w:pPr>
            <w:r w:rsidRPr="003B62E3">
              <w:rPr>
                <w:bCs/>
                <w:i/>
                <w:iCs/>
                <w:sz w:val="18"/>
                <w:szCs w:val="18"/>
              </w:rPr>
              <w:t xml:space="preserve">A </w:t>
            </w:r>
            <w:r>
              <w:rPr>
                <w:bCs/>
                <w:i/>
                <w:iCs/>
                <w:sz w:val="18"/>
                <w:szCs w:val="18"/>
              </w:rPr>
              <w:t>H</w:t>
            </w:r>
            <w:r w:rsidRPr="003B62E3">
              <w:rPr>
                <w:bCs/>
                <w:i/>
                <w:iCs/>
                <w:sz w:val="18"/>
                <w:szCs w:val="18"/>
              </w:rPr>
              <w:t xml:space="preserve">istory of the </w:t>
            </w:r>
            <w:r>
              <w:rPr>
                <w:bCs/>
                <w:i/>
                <w:iCs/>
                <w:sz w:val="18"/>
                <w:szCs w:val="18"/>
              </w:rPr>
              <w:t>E</w:t>
            </w:r>
            <w:r w:rsidRPr="003B62E3">
              <w:rPr>
                <w:bCs/>
                <w:i/>
                <w:iCs/>
                <w:sz w:val="18"/>
                <w:szCs w:val="18"/>
              </w:rPr>
              <w:t xml:space="preserve">cosystem </w:t>
            </w:r>
            <w:r>
              <w:rPr>
                <w:bCs/>
                <w:i/>
                <w:iCs/>
                <w:sz w:val="18"/>
                <w:szCs w:val="18"/>
              </w:rPr>
              <w:t>C</w:t>
            </w:r>
            <w:r w:rsidRPr="003B62E3">
              <w:rPr>
                <w:bCs/>
                <w:i/>
                <w:iCs/>
                <w:sz w:val="18"/>
                <w:szCs w:val="18"/>
              </w:rPr>
              <w:t xml:space="preserve">oncept in </w:t>
            </w:r>
            <w:r>
              <w:rPr>
                <w:bCs/>
                <w:i/>
                <w:iCs/>
                <w:sz w:val="18"/>
                <w:szCs w:val="18"/>
              </w:rPr>
              <w:t>E</w:t>
            </w:r>
            <w:r w:rsidRPr="003B62E3">
              <w:rPr>
                <w:bCs/>
                <w:i/>
                <w:iCs/>
                <w:sz w:val="18"/>
                <w:szCs w:val="18"/>
              </w:rPr>
              <w:t xml:space="preserve">cology: </w:t>
            </w:r>
            <w:r>
              <w:rPr>
                <w:bCs/>
                <w:i/>
                <w:iCs/>
                <w:sz w:val="18"/>
                <w:szCs w:val="18"/>
              </w:rPr>
              <w:t>M</w:t>
            </w:r>
            <w:r w:rsidRPr="003B62E3">
              <w:rPr>
                <w:bCs/>
                <w:i/>
                <w:iCs/>
                <w:sz w:val="18"/>
                <w:szCs w:val="18"/>
              </w:rPr>
              <w:t xml:space="preserve">ore </w:t>
            </w:r>
            <w:r>
              <w:rPr>
                <w:bCs/>
                <w:i/>
                <w:iCs/>
                <w:sz w:val="18"/>
                <w:szCs w:val="18"/>
              </w:rPr>
              <w:t>T</w:t>
            </w:r>
            <w:r w:rsidRPr="003B62E3">
              <w:rPr>
                <w:bCs/>
                <w:i/>
                <w:iCs/>
                <w:sz w:val="18"/>
                <w:szCs w:val="18"/>
              </w:rPr>
              <w:t xml:space="preserve">han the </w:t>
            </w:r>
            <w:r>
              <w:rPr>
                <w:bCs/>
                <w:i/>
                <w:iCs/>
                <w:sz w:val="18"/>
                <w:szCs w:val="18"/>
              </w:rPr>
              <w:t>S</w:t>
            </w:r>
            <w:r w:rsidRPr="003B62E3">
              <w:rPr>
                <w:bCs/>
                <w:i/>
                <w:iCs/>
                <w:sz w:val="18"/>
                <w:szCs w:val="18"/>
              </w:rPr>
              <w:t xml:space="preserve">um of the </w:t>
            </w:r>
            <w:r>
              <w:rPr>
                <w:bCs/>
                <w:i/>
                <w:iCs/>
                <w:sz w:val="18"/>
                <w:szCs w:val="18"/>
              </w:rPr>
              <w:t>P</w:t>
            </w:r>
            <w:r w:rsidRPr="003B62E3">
              <w:rPr>
                <w:bCs/>
                <w:i/>
                <w:iCs/>
                <w:sz w:val="18"/>
                <w:szCs w:val="18"/>
              </w:rPr>
              <w:t>arts</w:t>
            </w:r>
            <w:r w:rsidR="00D75BAD">
              <w:rPr>
                <w:bCs/>
                <w:i/>
                <w:iCs/>
                <w:sz w:val="18"/>
                <w:szCs w:val="18"/>
              </w:rPr>
              <w:t xml:space="preserve"> </w:t>
            </w:r>
            <w:r w:rsidR="00D75BAD" w:rsidRPr="00D75BAD">
              <w:rPr>
                <w:bCs/>
                <w:i/>
                <w:iCs/>
                <w:sz w:val="18"/>
                <w:szCs w:val="18"/>
              </w:rPr>
              <w:t>(Chapters 6, 7)</w:t>
            </w:r>
          </w:p>
          <w:p w14:paraId="5A26831E" w14:textId="77777777" w:rsidR="00D75BAD" w:rsidRDefault="00D75BAD" w:rsidP="00D75BAD">
            <w:pPr>
              <w:pStyle w:val="TableParagraph"/>
              <w:ind w:left="342" w:hanging="141"/>
              <w:rPr>
                <w:bCs/>
                <w:i/>
                <w:iCs/>
                <w:sz w:val="18"/>
                <w:szCs w:val="18"/>
              </w:rPr>
            </w:pPr>
          </w:p>
          <w:p w14:paraId="1280F6C9" w14:textId="683043AD" w:rsidR="00D75BAD" w:rsidRPr="00E130A6" w:rsidRDefault="00D75BAD" w:rsidP="00D75BAD">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sidR="00843D48">
              <w:rPr>
                <w:b/>
                <w:sz w:val="18"/>
                <w:szCs w:val="18"/>
              </w:rPr>
              <w:t>5</w:t>
            </w:r>
          </w:p>
          <w:p w14:paraId="78882B2C" w14:textId="4F1A75D1" w:rsidR="00D75BAD" w:rsidRDefault="00D75BAD" w:rsidP="00D75BAD">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9 </w:t>
            </w:r>
          </w:p>
          <w:p w14:paraId="1AED32FE" w14:textId="0DBCBD17" w:rsidR="00D75BAD" w:rsidRPr="00D75BAD" w:rsidRDefault="00D75BAD" w:rsidP="00D75BAD">
            <w:pPr>
              <w:pStyle w:val="TableParagraph"/>
              <w:numPr>
                <w:ilvl w:val="1"/>
                <w:numId w:val="30"/>
              </w:numPr>
              <w:rPr>
                <w:bCs/>
                <w:i/>
                <w:iCs/>
                <w:sz w:val="18"/>
                <w:szCs w:val="18"/>
              </w:rPr>
            </w:pPr>
            <w:r>
              <w:rPr>
                <w:b/>
                <w:sz w:val="18"/>
                <w:szCs w:val="18"/>
              </w:rPr>
              <w:t>Chapter 6 (</w:t>
            </w:r>
            <w:r>
              <w:rPr>
                <w:bCs/>
                <w:sz w:val="18"/>
                <w:szCs w:val="18"/>
              </w:rPr>
              <w:t>Transformation and Development of the Concept)</w:t>
            </w:r>
            <w:r w:rsidRPr="007152A1">
              <w:rPr>
                <w:bCs/>
                <w:i/>
                <w:iCs/>
                <w:sz w:val="18"/>
                <w:szCs w:val="18"/>
              </w:rPr>
              <w:t>.</w:t>
            </w:r>
          </w:p>
          <w:p w14:paraId="18CA056E" w14:textId="5B3E68EC" w:rsidR="00D75BAD" w:rsidRPr="007152A1" w:rsidRDefault="00D75BAD" w:rsidP="00D75BAD">
            <w:pPr>
              <w:pStyle w:val="ListParagraph"/>
              <w:numPr>
                <w:ilvl w:val="0"/>
                <w:numId w:val="30"/>
              </w:numPr>
              <w:spacing w:before="56"/>
              <w:ind w:right="331"/>
              <w:rPr>
                <w:b/>
                <w:bCs/>
                <w:sz w:val="18"/>
                <w:szCs w:val="18"/>
              </w:rPr>
            </w:pPr>
            <w:r w:rsidRPr="006D6357">
              <w:rPr>
                <w:bCs/>
                <w:sz w:val="18"/>
                <w:szCs w:val="18"/>
              </w:rPr>
              <w:t xml:space="preserve">30 minutes </w:t>
            </w:r>
            <w:r w:rsidRPr="006D6357">
              <w:rPr>
                <w:b/>
                <w:sz w:val="18"/>
                <w:szCs w:val="18"/>
              </w:rPr>
              <w:t xml:space="preserve">STUDENT PRESENTATION </w:t>
            </w:r>
            <w:r>
              <w:rPr>
                <w:b/>
                <w:sz w:val="18"/>
                <w:szCs w:val="18"/>
              </w:rPr>
              <w:t>10</w:t>
            </w:r>
          </w:p>
          <w:p w14:paraId="193F078F" w14:textId="58E9D7E3" w:rsidR="00D75BAD" w:rsidRPr="006D6357" w:rsidRDefault="00D75BAD" w:rsidP="00D75BAD">
            <w:pPr>
              <w:pStyle w:val="ListParagraph"/>
              <w:numPr>
                <w:ilvl w:val="1"/>
                <w:numId w:val="30"/>
              </w:numPr>
              <w:spacing w:before="56"/>
              <w:ind w:right="331"/>
              <w:rPr>
                <w:b/>
                <w:bCs/>
                <w:sz w:val="18"/>
                <w:szCs w:val="18"/>
              </w:rPr>
            </w:pPr>
            <w:r w:rsidRPr="006D6357">
              <w:rPr>
                <w:b/>
                <w:sz w:val="18"/>
                <w:szCs w:val="18"/>
              </w:rPr>
              <w:t>Chapter</w:t>
            </w:r>
            <w:r>
              <w:rPr>
                <w:b/>
                <w:sz w:val="18"/>
                <w:szCs w:val="18"/>
              </w:rPr>
              <w:t xml:space="preserve"> 7 </w:t>
            </w:r>
            <w:r w:rsidRPr="006D6357">
              <w:rPr>
                <w:bCs/>
                <w:sz w:val="18"/>
                <w:szCs w:val="18"/>
              </w:rPr>
              <w:t>(</w:t>
            </w:r>
            <w:r w:rsidRPr="00D75BAD">
              <w:rPr>
                <w:bCs/>
                <w:i/>
                <w:iCs/>
                <w:sz w:val="18"/>
                <w:szCs w:val="18"/>
              </w:rPr>
              <w:t>The International Biology Program</w:t>
            </w:r>
            <w:r>
              <w:rPr>
                <w:sz w:val="18"/>
                <w:szCs w:val="18"/>
              </w:rPr>
              <w:t>)</w:t>
            </w:r>
          </w:p>
          <w:p w14:paraId="2211AE13" w14:textId="77777777" w:rsidR="00D75BAD" w:rsidRDefault="00D75BAD" w:rsidP="00D75BAD">
            <w:pPr>
              <w:pStyle w:val="TableParagraph"/>
              <w:rPr>
                <w:b/>
                <w:sz w:val="18"/>
                <w:szCs w:val="18"/>
              </w:rPr>
            </w:pPr>
          </w:p>
          <w:p w14:paraId="1B4FE06D" w14:textId="77777777" w:rsidR="00D75BAD" w:rsidRPr="00236B0F" w:rsidRDefault="00D75BAD" w:rsidP="00D75BAD">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6261810C" w14:textId="77777777" w:rsidR="00D75BAD" w:rsidRDefault="00D75BAD" w:rsidP="00D75BAD">
            <w:pPr>
              <w:pStyle w:val="TableParagraph"/>
              <w:rPr>
                <w:b/>
                <w:sz w:val="18"/>
                <w:szCs w:val="18"/>
              </w:rPr>
            </w:pPr>
          </w:p>
          <w:p w14:paraId="21F84BB3" w14:textId="087D3D57" w:rsidR="00D71C2C" w:rsidRPr="00D75BAD" w:rsidRDefault="00D75BAD" w:rsidP="00D75BAD">
            <w:pPr>
              <w:pStyle w:val="TableParagraph"/>
              <w:numPr>
                <w:ilvl w:val="0"/>
                <w:numId w:val="30"/>
              </w:numPr>
              <w:rPr>
                <w:bCs/>
                <w:i/>
                <w:iCs/>
                <w:sz w:val="18"/>
                <w:szCs w:val="18"/>
              </w:rPr>
            </w:pPr>
            <w:r w:rsidRPr="00236B0F">
              <w:rPr>
                <w:bCs/>
                <w:sz w:val="18"/>
                <w:szCs w:val="18"/>
              </w:rPr>
              <w:t>Lecture</w:t>
            </w:r>
            <w:r>
              <w:rPr>
                <w:bCs/>
                <w:sz w:val="18"/>
                <w:szCs w:val="18"/>
              </w:rPr>
              <w:t xml:space="preserve"> and </w:t>
            </w:r>
            <w:r w:rsidRPr="00236B0F">
              <w:rPr>
                <w:bCs/>
                <w:sz w:val="18"/>
                <w:szCs w:val="18"/>
              </w:rPr>
              <w:t>discussion</w:t>
            </w:r>
          </w:p>
        </w:tc>
      </w:tr>
      <w:tr w:rsidR="008111F9" w:rsidRPr="002B6C74" w14:paraId="092646A2" w14:textId="77777777" w:rsidTr="00361523">
        <w:trPr>
          <w:trHeight w:val="271"/>
        </w:trPr>
        <w:tc>
          <w:tcPr>
            <w:tcW w:w="9730" w:type="dxa"/>
            <w:gridSpan w:val="3"/>
            <w:shd w:val="clear" w:color="auto" w:fill="D9D9D9" w:themeFill="background1" w:themeFillShade="D9"/>
          </w:tcPr>
          <w:p w14:paraId="7BF88C2B" w14:textId="61D61417" w:rsidR="008111F9" w:rsidRPr="00D75BAD" w:rsidRDefault="008111F9" w:rsidP="00D75BAD">
            <w:pPr>
              <w:spacing w:before="56"/>
              <w:ind w:left="850" w:right="331" w:hanging="720"/>
              <w:jc w:val="center"/>
              <w:rPr>
                <w:b/>
              </w:rPr>
            </w:pPr>
            <w:r>
              <w:rPr>
                <w:b/>
              </w:rPr>
              <w:lastRenderedPageBreak/>
              <w:t xml:space="preserve">UNIT </w:t>
            </w:r>
            <w:r w:rsidR="00361523">
              <w:rPr>
                <w:b/>
              </w:rPr>
              <w:t>III</w:t>
            </w:r>
            <w:r>
              <w:rPr>
                <w:b/>
              </w:rPr>
              <w:t xml:space="preserve">: </w:t>
            </w:r>
            <w:r w:rsidR="00D75BAD">
              <w:rPr>
                <w:b/>
              </w:rPr>
              <w:t>Beyond Frank Golley</w:t>
            </w:r>
            <w:r w:rsidR="00361523">
              <w:rPr>
                <w:b/>
              </w:rPr>
              <w:t>’s history of ecosystems</w:t>
            </w:r>
          </w:p>
        </w:tc>
      </w:tr>
      <w:tr w:rsidR="008111F9" w:rsidRPr="002B6C74" w14:paraId="2D88CFC3" w14:textId="77777777" w:rsidTr="00716166">
        <w:trPr>
          <w:trHeight w:val="271"/>
        </w:trPr>
        <w:tc>
          <w:tcPr>
            <w:tcW w:w="9730" w:type="dxa"/>
            <w:gridSpan w:val="3"/>
          </w:tcPr>
          <w:p w14:paraId="310F2846" w14:textId="4830907E" w:rsidR="008111F9" w:rsidRPr="002B6C74" w:rsidRDefault="008111F9" w:rsidP="008111F9">
            <w:pPr>
              <w:spacing w:before="56"/>
              <w:ind w:left="850" w:right="331" w:hanging="720"/>
              <w:jc w:val="center"/>
              <w:rPr>
                <w:sz w:val="18"/>
                <w:szCs w:val="18"/>
              </w:rPr>
            </w:pPr>
            <w:r>
              <w:rPr>
                <w:b/>
              </w:rPr>
              <w:t xml:space="preserve">Week 7: </w:t>
            </w:r>
            <w:r w:rsidRPr="008111F9">
              <w:rPr>
                <w:b/>
              </w:rPr>
              <w:t>Biocultural Communication</w:t>
            </w:r>
            <w:r>
              <w:rPr>
                <w:b/>
              </w:rPr>
              <w:t xml:space="preserve"> </w:t>
            </w:r>
            <w:r w:rsidRPr="008111F9">
              <w:rPr>
                <w:b/>
              </w:rPr>
              <w:t xml:space="preserve">and Cultural Diversity </w:t>
            </w:r>
            <w:r>
              <w:rPr>
                <w:b/>
              </w:rPr>
              <w:t xml:space="preserve"> </w:t>
            </w:r>
          </w:p>
        </w:tc>
      </w:tr>
      <w:tr w:rsidR="00D71C2C" w:rsidRPr="004B763C" w14:paraId="5428E92B" w14:textId="77777777" w:rsidTr="00634C61">
        <w:trPr>
          <w:trHeight w:val="6105"/>
        </w:trPr>
        <w:tc>
          <w:tcPr>
            <w:tcW w:w="1224" w:type="dxa"/>
          </w:tcPr>
          <w:p w14:paraId="5032B3BC" w14:textId="46C6C006" w:rsidR="00D71C2C" w:rsidRDefault="00D71C2C" w:rsidP="00716166">
            <w:pPr>
              <w:pStyle w:val="TableParagraph"/>
              <w:ind w:left="19"/>
              <w:rPr>
                <w:b/>
              </w:rPr>
            </w:pPr>
            <w:r>
              <w:rPr>
                <w:b/>
                <w:color w:val="006FC0"/>
              </w:rPr>
              <w:t>Session 7</w:t>
            </w:r>
          </w:p>
          <w:p w14:paraId="44261AEC" w14:textId="26871AF3" w:rsidR="00D71C2C" w:rsidRDefault="00D71C2C" w:rsidP="00716166">
            <w:pPr>
              <w:pStyle w:val="TableParagraph"/>
              <w:ind w:left="19"/>
              <w:rPr>
                <w:sz w:val="18"/>
              </w:rPr>
            </w:pPr>
            <w:r>
              <w:rPr>
                <w:sz w:val="18"/>
              </w:rPr>
              <w:t>1 October</w:t>
            </w:r>
          </w:p>
        </w:tc>
        <w:tc>
          <w:tcPr>
            <w:tcW w:w="2286" w:type="dxa"/>
          </w:tcPr>
          <w:p w14:paraId="04E3B198" w14:textId="7609B958" w:rsidR="00D71C2C" w:rsidRPr="00240831" w:rsidRDefault="00D71C2C" w:rsidP="00716166">
            <w:pPr>
              <w:pStyle w:val="TableParagraph"/>
              <w:ind w:left="90" w:right="444" w:firstLine="18"/>
              <w:rPr>
                <w:b/>
                <w:bCs/>
                <w:sz w:val="18"/>
              </w:rPr>
            </w:pPr>
            <w:r w:rsidRPr="00240831">
              <w:rPr>
                <w:b/>
                <w:bCs/>
                <w:sz w:val="18"/>
              </w:rPr>
              <w:t xml:space="preserve">Zhu, D et al., </w:t>
            </w:r>
            <w:r w:rsidRPr="00240831">
              <w:rPr>
                <w:b/>
                <w:bCs/>
                <w:i/>
                <w:iCs/>
                <w:sz w:val="18"/>
              </w:rPr>
              <w:t>Linking Arts with Biocultural Conservation, Restoration, and Communication</w:t>
            </w:r>
            <w:r w:rsidRPr="00240831">
              <w:rPr>
                <w:b/>
                <w:bCs/>
                <w:sz w:val="18"/>
              </w:rPr>
              <w:t>. Series Ecology and Ethics, Vol.8, Springer Nature, 2026.</w:t>
            </w:r>
          </w:p>
        </w:tc>
        <w:tc>
          <w:tcPr>
            <w:tcW w:w="6220" w:type="dxa"/>
          </w:tcPr>
          <w:p w14:paraId="6ADB410D" w14:textId="4DA5B951" w:rsidR="00D71C2C" w:rsidRDefault="00D71C2C" w:rsidP="000A447C">
            <w:pPr>
              <w:pStyle w:val="TableParagraph"/>
              <w:ind w:left="342" w:hanging="141"/>
              <w:rPr>
                <w:bCs/>
                <w:sz w:val="18"/>
                <w:szCs w:val="18"/>
              </w:rPr>
            </w:pPr>
            <w:r w:rsidRPr="006D35DC">
              <w:rPr>
                <w:b/>
                <w:sz w:val="18"/>
                <w:szCs w:val="18"/>
              </w:rPr>
              <w:t>Readings:</w:t>
            </w:r>
            <w:r>
              <w:rPr>
                <w:b/>
                <w:sz w:val="18"/>
                <w:szCs w:val="18"/>
              </w:rPr>
              <w:t xml:space="preserve"> </w:t>
            </w:r>
            <w:r w:rsidRPr="006D35DC">
              <w:rPr>
                <w:bCs/>
                <w:i/>
                <w:iCs/>
                <w:sz w:val="18"/>
                <w:szCs w:val="18"/>
              </w:rPr>
              <w:t>Linking Arts with Biocultural Conservation, Restoration, and Communication</w:t>
            </w:r>
            <w:r w:rsidRPr="006D35DC">
              <w:rPr>
                <w:bCs/>
                <w:sz w:val="18"/>
                <w:szCs w:val="18"/>
              </w:rPr>
              <w:t>.</w:t>
            </w:r>
            <w:r>
              <w:rPr>
                <w:bCs/>
                <w:sz w:val="18"/>
                <w:szCs w:val="18"/>
              </w:rPr>
              <w:t xml:space="preserve"> </w:t>
            </w:r>
            <w:r w:rsidRPr="006D35DC">
              <w:rPr>
                <w:bCs/>
                <w:sz w:val="18"/>
                <w:szCs w:val="18"/>
              </w:rPr>
              <w:t xml:space="preserve">Zhu, D., </w:t>
            </w:r>
            <w:proofErr w:type="spellStart"/>
            <w:r w:rsidRPr="006D35DC">
              <w:rPr>
                <w:bCs/>
                <w:sz w:val="18"/>
                <w:szCs w:val="18"/>
              </w:rPr>
              <w:t>Rozzi</w:t>
            </w:r>
            <w:proofErr w:type="spellEnd"/>
            <w:r w:rsidRPr="006D35DC">
              <w:rPr>
                <w:bCs/>
                <w:sz w:val="18"/>
                <w:szCs w:val="18"/>
              </w:rPr>
              <w:t xml:space="preserve">, R., Tsuji, R., Johnson, B., </w:t>
            </w:r>
            <w:proofErr w:type="spellStart"/>
            <w:r w:rsidRPr="006D35DC">
              <w:rPr>
                <w:bCs/>
                <w:sz w:val="18"/>
                <w:szCs w:val="18"/>
              </w:rPr>
              <w:t>Caviness</w:t>
            </w:r>
            <w:proofErr w:type="spellEnd"/>
            <w:r w:rsidRPr="006D35DC">
              <w:rPr>
                <w:bCs/>
                <w:sz w:val="18"/>
                <w:szCs w:val="18"/>
              </w:rPr>
              <w:t>, T., Castro-Jorquera, C., ... &amp; Zhang, L. (Eds.). (2026)</w:t>
            </w:r>
            <w:r w:rsidRPr="004B763C">
              <w:rPr>
                <w:sz w:val="18"/>
                <w:szCs w:val="18"/>
              </w:rPr>
              <w:t>.</w:t>
            </w:r>
            <w:r w:rsidRPr="004B763C">
              <w:rPr>
                <w:b/>
                <w:sz w:val="18"/>
                <w:szCs w:val="18"/>
              </w:rPr>
              <w:t xml:space="preserve"> </w:t>
            </w:r>
            <w:r w:rsidRPr="004B763C">
              <w:rPr>
                <w:sz w:val="18"/>
                <w:szCs w:val="18"/>
              </w:rPr>
              <w:t>Series Ecology and Ethics, Vol.</w:t>
            </w:r>
            <w:r>
              <w:rPr>
                <w:sz w:val="18"/>
                <w:szCs w:val="18"/>
              </w:rPr>
              <w:t>8,</w:t>
            </w:r>
            <w:r w:rsidRPr="006D35DC">
              <w:rPr>
                <w:bCs/>
                <w:sz w:val="18"/>
                <w:szCs w:val="18"/>
              </w:rPr>
              <w:t xml:space="preserve"> Springer Nature.</w:t>
            </w:r>
            <w:r w:rsidR="00EB5B8A">
              <w:rPr>
                <w:bCs/>
                <w:sz w:val="18"/>
                <w:szCs w:val="18"/>
              </w:rPr>
              <w:t xml:space="preserve"> (Chapters </w:t>
            </w:r>
            <w:r w:rsidR="00EB5B8A" w:rsidRPr="00EB5B8A">
              <w:rPr>
                <w:bCs/>
                <w:sz w:val="18"/>
                <w:szCs w:val="18"/>
              </w:rPr>
              <w:t>1, 10, 23, 6, 7, 15</w:t>
            </w:r>
            <w:r w:rsidR="00EB5B8A">
              <w:rPr>
                <w:bCs/>
                <w:sz w:val="18"/>
                <w:szCs w:val="18"/>
              </w:rPr>
              <w:t>)</w:t>
            </w:r>
          </w:p>
          <w:p w14:paraId="2D05DA1F" w14:textId="77777777" w:rsidR="00EB5B8A" w:rsidRPr="000A447C" w:rsidRDefault="00EB5B8A" w:rsidP="000A447C">
            <w:pPr>
              <w:pStyle w:val="TableParagraph"/>
              <w:ind w:left="342" w:hanging="141"/>
              <w:rPr>
                <w:bCs/>
                <w:sz w:val="18"/>
                <w:szCs w:val="18"/>
              </w:rPr>
            </w:pPr>
          </w:p>
          <w:p w14:paraId="415DEEA5" w14:textId="2863DEEF" w:rsidR="00EB5B8A" w:rsidRPr="00E130A6" w:rsidRDefault="00EB5B8A" w:rsidP="00EB5B8A">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sidR="00843D48">
              <w:rPr>
                <w:b/>
                <w:sz w:val="18"/>
                <w:szCs w:val="18"/>
              </w:rPr>
              <w:t>6</w:t>
            </w:r>
          </w:p>
          <w:p w14:paraId="4B98FE3E" w14:textId="3F5CA165" w:rsidR="00EB5B8A" w:rsidRDefault="00EB5B8A" w:rsidP="00EB5B8A">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r w:rsidR="00A7128E">
              <w:rPr>
                <w:b/>
                <w:sz w:val="18"/>
                <w:szCs w:val="18"/>
              </w:rPr>
              <w:t>11 (</w:t>
            </w:r>
            <w:r>
              <w:rPr>
                <w:b/>
                <w:sz w:val="18"/>
                <w:szCs w:val="18"/>
              </w:rPr>
              <w:t>C</w:t>
            </w:r>
            <w:r w:rsidRPr="00EB5B8A">
              <w:rPr>
                <w:bCs/>
                <w:sz w:val="18"/>
                <w:szCs w:val="18"/>
              </w:rPr>
              <w:t>hapters 1, 10, 23</w:t>
            </w:r>
            <w:r>
              <w:rPr>
                <w:bCs/>
                <w:sz w:val="18"/>
                <w:szCs w:val="18"/>
              </w:rPr>
              <w:t>)</w:t>
            </w:r>
          </w:p>
          <w:p w14:paraId="7BF69F94" w14:textId="0735D0B0" w:rsidR="00EB5B8A" w:rsidRPr="00EB5B8A" w:rsidRDefault="00EB5B8A" w:rsidP="00EB5B8A">
            <w:pPr>
              <w:pStyle w:val="TableParagraph"/>
              <w:numPr>
                <w:ilvl w:val="1"/>
                <w:numId w:val="30"/>
              </w:numPr>
              <w:rPr>
                <w:bCs/>
                <w:sz w:val="18"/>
                <w:szCs w:val="18"/>
              </w:rPr>
            </w:pPr>
            <w:r w:rsidRPr="00EB5B8A">
              <w:rPr>
                <w:bCs/>
                <w:sz w:val="18"/>
                <w:szCs w:val="18"/>
              </w:rPr>
              <w:t xml:space="preserve">Zhu, D., </w:t>
            </w:r>
            <w:proofErr w:type="spellStart"/>
            <w:r w:rsidRPr="00EB5B8A">
              <w:rPr>
                <w:bCs/>
                <w:sz w:val="18"/>
                <w:szCs w:val="18"/>
              </w:rPr>
              <w:t>Rozzi</w:t>
            </w:r>
            <w:proofErr w:type="spellEnd"/>
            <w:r w:rsidRPr="00EB5B8A">
              <w:rPr>
                <w:bCs/>
                <w:sz w:val="18"/>
                <w:szCs w:val="18"/>
              </w:rPr>
              <w:t xml:space="preserve">, R. (2026). Biocultural Communication: Arts and Sciences for Conserving Biological and Cultural Diversity, pp. 1-22 </w:t>
            </w:r>
          </w:p>
          <w:p w14:paraId="3F54DE3C" w14:textId="77777777" w:rsidR="00EB5B8A" w:rsidRPr="00EB5B8A" w:rsidRDefault="00EB5B8A" w:rsidP="00EB5B8A">
            <w:pPr>
              <w:pStyle w:val="TableParagraph"/>
              <w:numPr>
                <w:ilvl w:val="1"/>
                <w:numId w:val="30"/>
              </w:numPr>
              <w:rPr>
                <w:bCs/>
                <w:sz w:val="18"/>
                <w:szCs w:val="18"/>
              </w:rPr>
            </w:pPr>
            <w:r w:rsidRPr="00EB5B8A">
              <w:rPr>
                <w:bCs/>
                <w:sz w:val="18"/>
                <w:szCs w:val="18"/>
              </w:rPr>
              <w:t>Zhu, D. (2026). Arts and the Environment After the Emergence of Artificial Intelligence, pp. 171-187.</w:t>
            </w:r>
          </w:p>
          <w:p w14:paraId="35DE8C2C" w14:textId="77777777" w:rsidR="00EB5B8A" w:rsidRPr="00EB5B8A" w:rsidRDefault="00EB5B8A" w:rsidP="00EB5B8A">
            <w:pPr>
              <w:pStyle w:val="TableParagraph"/>
              <w:numPr>
                <w:ilvl w:val="1"/>
                <w:numId w:val="30"/>
              </w:numPr>
              <w:rPr>
                <w:bCs/>
                <w:sz w:val="18"/>
                <w:szCs w:val="18"/>
              </w:rPr>
            </w:pPr>
            <w:r w:rsidRPr="00F26631">
              <w:rPr>
                <w:bCs/>
                <w:sz w:val="18"/>
                <w:szCs w:val="18"/>
                <w:lang w:val="it-IT"/>
              </w:rPr>
              <w:t xml:space="preserve">Li, Z., </w:t>
            </w:r>
            <w:proofErr w:type="spellStart"/>
            <w:r w:rsidRPr="00F26631">
              <w:rPr>
                <w:bCs/>
                <w:sz w:val="18"/>
                <w:szCs w:val="18"/>
                <w:lang w:val="it-IT"/>
              </w:rPr>
              <w:t>Jia</w:t>
            </w:r>
            <w:proofErr w:type="spellEnd"/>
            <w:r w:rsidRPr="00F26631">
              <w:rPr>
                <w:bCs/>
                <w:sz w:val="18"/>
                <w:szCs w:val="18"/>
                <w:lang w:val="it-IT"/>
              </w:rPr>
              <w:t xml:space="preserve">, M., Ma, K. (2026). </w:t>
            </w:r>
            <w:r w:rsidRPr="00EB5B8A">
              <w:rPr>
                <w:bCs/>
                <w:sz w:val="18"/>
                <w:szCs w:val="18"/>
              </w:rPr>
              <w:t xml:space="preserve">Immersion and </w:t>
            </w:r>
            <w:proofErr w:type="spellStart"/>
            <w:r w:rsidRPr="00EB5B8A">
              <w:rPr>
                <w:bCs/>
                <w:sz w:val="18"/>
                <w:szCs w:val="18"/>
              </w:rPr>
              <w:t>Interactiveness</w:t>
            </w:r>
            <w:proofErr w:type="spellEnd"/>
            <w:r w:rsidRPr="00EB5B8A">
              <w:rPr>
                <w:bCs/>
                <w:sz w:val="18"/>
                <w:szCs w:val="18"/>
              </w:rPr>
              <w:t>: Eco-themed Art Exhibitions and Biocultural Communication in East Asia, pp. 367-382.</w:t>
            </w:r>
          </w:p>
          <w:p w14:paraId="475E633F" w14:textId="35B44ECC" w:rsidR="00EB5B8A" w:rsidRPr="00D75BAD" w:rsidRDefault="00EB5B8A" w:rsidP="00EB5B8A">
            <w:pPr>
              <w:pStyle w:val="TableParagraph"/>
              <w:ind w:left="1080"/>
              <w:rPr>
                <w:bCs/>
                <w:i/>
                <w:iCs/>
                <w:sz w:val="18"/>
                <w:szCs w:val="18"/>
              </w:rPr>
            </w:pPr>
          </w:p>
          <w:p w14:paraId="0B122FBF" w14:textId="5D2DCFCC" w:rsidR="00EB5B8A" w:rsidRPr="007152A1" w:rsidRDefault="00EB5B8A" w:rsidP="00EB5B8A">
            <w:pPr>
              <w:pStyle w:val="ListParagraph"/>
              <w:numPr>
                <w:ilvl w:val="0"/>
                <w:numId w:val="30"/>
              </w:numPr>
              <w:spacing w:before="56"/>
              <w:ind w:right="331"/>
              <w:rPr>
                <w:b/>
                <w:bCs/>
                <w:sz w:val="18"/>
                <w:szCs w:val="18"/>
              </w:rPr>
            </w:pPr>
            <w:r w:rsidRPr="006D6357">
              <w:rPr>
                <w:bCs/>
                <w:sz w:val="18"/>
                <w:szCs w:val="18"/>
              </w:rPr>
              <w:t xml:space="preserve">30 minutes </w:t>
            </w:r>
            <w:r w:rsidRPr="006D6357">
              <w:rPr>
                <w:b/>
                <w:sz w:val="18"/>
                <w:szCs w:val="18"/>
              </w:rPr>
              <w:t xml:space="preserve">STUDENT PRESENTATION </w:t>
            </w:r>
            <w:r>
              <w:rPr>
                <w:b/>
                <w:sz w:val="18"/>
                <w:szCs w:val="18"/>
              </w:rPr>
              <w:t xml:space="preserve">12 </w:t>
            </w:r>
            <w:r>
              <w:rPr>
                <w:bCs/>
                <w:sz w:val="18"/>
                <w:szCs w:val="18"/>
              </w:rPr>
              <w:t xml:space="preserve">(Chapters </w:t>
            </w:r>
            <w:r w:rsidRPr="00EB5B8A">
              <w:rPr>
                <w:bCs/>
                <w:sz w:val="18"/>
                <w:szCs w:val="18"/>
              </w:rPr>
              <w:t>16, 7, 15</w:t>
            </w:r>
            <w:r>
              <w:rPr>
                <w:bCs/>
                <w:sz w:val="18"/>
                <w:szCs w:val="18"/>
              </w:rPr>
              <w:t>)</w:t>
            </w:r>
          </w:p>
          <w:p w14:paraId="62EA27C2" w14:textId="77777777" w:rsidR="00EB5B8A" w:rsidRPr="006B4A97" w:rsidRDefault="00EB5B8A" w:rsidP="00EB5B8A">
            <w:pPr>
              <w:pStyle w:val="ListParagraph"/>
              <w:numPr>
                <w:ilvl w:val="1"/>
                <w:numId w:val="30"/>
              </w:numPr>
              <w:ind w:right="797"/>
              <w:rPr>
                <w:bCs/>
                <w:sz w:val="18"/>
                <w:szCs w:val="18"/>
              </w:rPr>
            </w:pPr>
            <w:r w:rsidRPr="006B4A97">
              <w:rPr>
                <w:bCs/>
                <w:sz w:val="18"/>
                <w:szCs w:val="18"/>
              </w:rPr>
              <w:t>Song, Y. (2026). Interspecies Co-inhabitation: A Dialogue Between Chinese Philosophical Traditions and Biocultural Ethics, pp. 95-109.</w:t>
            </w:r>
          </w:p>
          <w:p w14:paraId="4C043B81" w14:textId="77777777" w:rsidR="00EB5B8A" w:rsidRPr="006B4A97" w:rsidRDefault="00EB5B8A" w:rsidP="00EB5B8A">
            <w:pPr>
              <w:pStyle w:val="ListParagraph"/>
              <w:numPr>
                <w:ilvl w:val="1"/>
                <w:numId w:val="30"/>
              </w:numPr>
              <w:ind w:right="797"/>
              <w:rPr>
                <w:bCs/>
                <w:sz w:val="18"/>
                <w:szCs w:val="18"/>
              </w:rPr>
            </w:pPr>
            <w:r w:rsidRPr="006B4A97">
              <w:rPr>
                <w:bCs/>
                <w:sz w:val="18"/>
                <w:szCs w:val="18"/>
              </w:rPr>
              <w:t>Hu, J., Yang, P. (2026). Plants, Poetry, and Painting: A Biocultural Encounter with the Chinese Four Gentlemen, pp. 111-129.</w:t>
            </w:r>
          </w:p>
          <w:p w14:paraId="596BB1A2" w14:textId="77777777" w:rsidR="00EB5B8A" w:rsidRPr="006B4A97" w:rsidRDefault="00EB5B8A" w:rsidP="00EB5B8A">
            <w:pPr>
              <w:pStyle w:val="ListParagraph"/>
              <w:numPr>
                <w:ilvl w:val="1"/>
                <w:numId w:val="30"/>
              </w:numPr>
              <w:ind w:right="797"/>
              <w:rPr>
                <w:bCs/>
                <w:sz w:val="18"/>
                <w:szCs w:val="18"/>
              </w:rPr>
            </w:pPr>
            <w:proofErr w:type="spellStart"/>
            <w:r w:rsidRPr="006B4A97">
              <w:rPr>
                <w:bCs/>
                <w:sz w:val="18"/>
                <w:szCs w:val="18"/>
              </w:rPr>
              <w:t>Zuo</w:t>
            </w:r>
            <w:proofErr w:type="spellEnd"/>
            <w:r w:rsidRPr="006B4A97">
              <w:rPr>
                <w:bCs/>
                <w:sz w:val="18"/>
                <w:szCs w:val="18"/>
              </w:rPr>
              <w:t>, Q., Zhang, L. (2026). Small But Essential: How to Introduce the Public to Easily Overlooked Organisms? pp. 243-263.</w:t>
            </w:r>
          </w:p>
          <w:p w14:paraId="4B733427" w14:textId="138A71AA" w:rsidR="00EB5B8A" w:rsidRDefault="00EB5B8A" w:rsidP="00EB5B8A">
            <w:pPr>
              <w:pStyle w:val="TableParagraph"/>
              <w:rPr>
                <w:b/>
                <w:sz w:val="18"/>
                <w:szCs w:val="18"/>
              </w:rPr>
            </w:pPr>
            <w:r>
              <w:rPr>
                <w:b/>
                <w:sz w:val="18"/>
                <w:szCs w:val="18"/>
              </w:rPr>
              <w:t xml:space="preserve"> </w:t>
            </w:r>
          </w:p>
          <w:p w14:paraId="1DA4A392" w14:textId="77777777" w:rsidR="00EB5B8A" w:rsidRPr="00236B0F" w:rsidRDefault="00EB5B8A" w:rsidP="00EB5B8A">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5023E4FD" w14:textId="77777777" w:rsidR="00EB5B8A" w:rsidRDefault="00EB5B8A" w:rsidP="00EB5B8A">
            <w:pPr>
              <w:pStyle w:val="TableParagraph"/>
              <w:rPr>
                <w:b/>
                <w:sz w:val="18"/>
                <w:szCs w:val="18"/>
              </w:rPr>
            </w:pPr>
          </w:p>
          <w:p w14:paraId="1376843B" w14:textId="0C14ACA8" w:rsidR="00D71C2C" w:rsidRDefault="00EB5B8A" w:rsidP="00843D48">
            <w:pPr>
              <w:pStyle w:val="TableParagraph"/>
              <w:numPr>
                <w:ilvl w:val="0"/>
                <w:numId w:val="30"/>
              </w:numPr>
              <w:rPr>
                <w:b/>
                <w:sz w:val="18"/>
                <w:szCs w:val="18"/>
              </w:rPr>
            </w:pPr>
            <w:r w:rsidRPr="00236B0F">
              <w:rPr>
                <w:bCs/>
                <w:sz w:val="18"/>
                <w:szCs w:val="18"/>
              </w:rPr>
              <w:t>Lecture</w:t>
            </w:r>
            <w:r>
              <w:rPr>
                <w:bCs/>
                <w:sz w:val="18"/>
                <w:szCs w:val="18"/>
              </w:rPr>
              <w:t xml:space="preserve"> and </w:t>
            </w:r>
            <w:r w:rsidRPr="00236B0F">
              <w:rPr>
                <w:bCs/>
                <w:sz w:val="18"/>
                <w:szCs w:val="18"/>
              </w:rPr>
              <w:t>discussion</w:t>
            </w:r>
          </w:p>
          <w:p w14:paraId="3BE17A98" w14:textId="2BC9EDA7" w:rsidR="00D71C2C" w:rsidRPr="00951322" w:rsidRDefault="00D71C2C" w:rsidP="00843D48">
            <w:pPr>
              <w:pStyle w:val="TableParagraph"/>
              <w:ind w:left="360"/>
              <w:rPr>
                <w:bCs/>
                <w:sz w:val="18"/>
                <w:szCs w:val="18"/>
              </w:rPr>
            </w:pPr>
          </w:p>
        </w:tc>
      </w:tr>
      <w:tr w:rsidR="008111F9" w:rsidRPr="002B6C74" w14:paraId="2A30CB8C" w14:textId="77777777" w:rsidTr="00716166">
        <w:trPr>
          <w:trHeight w:val="271"/>
        </w:trPr>
        <w:tc>
          <w:tcPr>
            <w:tcW w:w="9730" w:type="dxa"/>
            <w:gridSpan w:val="3"/>
          </w:tcPr>
          <w:p w14:paraId="1EB894CA" w14:textId="3970E77E" w:rsidR="008111F9" w:rsidRPr="002B6C74" w:rsidRDefault="008111F9" w:rsidP="008111F9">
            <w:pPr>
              <w:spacing w:before="56"/>
              <w:ind w:left="850" w:right="331" w:hanging="720"/>
              <w:jc w:val="center"/>
              <w:rPr>
                <w:sz w:val="18"/>
                <w:szCs w:val="18"/>
              </w:rPr>
            </w:pPr>
            <w:r>
              <w:rPr>
                <w:b/>
              </w:rPr>
              <w:t xml:space="preserve">Week 8: </w:t>
            </w:r>
            <w:r w:rsidR="00EB5B8A">
              <w:rPr>
                <w:b/>
              </w:rPr>
              <w:t>The Concept of Ecosystem Revisited</w:t>
            </w:r>
          </w:p>
        </w:tc>
      </w:tr>
      <w:tr w:rsidR="00D71C2C" w:rsidRPr="00944409" w14:paraId="0E375802" w14:textId="77777777" w:rsidTr="00E45FB9">
        <w:trPr>
          <w:trHeight w:val="3321"/>
        </w:trPr>
        <w:tc>
          <w:tcPr>
            <w:tcW w:w="1224" w:type="dxa"/>
          </w:tcPr>
          <w:p w14:paraId="5616ACC9" w14:textId="5EF61500" w:rsidR="00D71C2C" w:rsidRDefault="00D71C2C" w:rsidP="00D71C2C">
            <w:pPr>
              <w:pStyle w:val="TableParagraph"/>
              <w:ind w:left="19"/>
              <w:rPr>
                <w:b/>
              </w:rPr>
            </w:pPr>
            <w:r>
              <w:rPr>
                <w:b/>
                <w:color w:val="006FC0"/>
              </w:rPr>
              <w:t>Session 8</w:t>
            </w:r>
          </w:p>
          <w:p w14:paraId="1394542E" w14:textId="3EEF8E2F" w:rsidR="00D71C2C" w:rsidRDefault="00D71C2C" w:rsidP="00716166">
            <w:pPr>
              <w:pStyle w:val="TableParagraph"/>
              <w:ind w:left="19"/>
              <w:rPr>
                <w:b/>
                <w:color w:val="006FC0"/>
              </w:rPr>
            </w:pPr>
            <w:r>
              <w:rPr>
                <w:sz w:val="18"/>
              </w:rPr>
              <w:t>8 October</w:t>
            </w:r>
          </w:p>
        </w:tc>
        <w:tc>
          <w:tcPr>
            <w:tcW w:w="2286" w:type="dxa"/>
          </w:tcPr>
          <w:p w14:paraId="3C6E33A4" w14:textId="77777777" w:rsidR="00D71C2C" w:rsidRDefault="00D71C2C" w:rsidP="00716166">
            <w:pPr>
              <w:pStyle w:val="TableParagraph"/>
              <w:ind w:left="90" w:right="444" w:firstLine="18"/>
              <w:rPr>
                <w:sz w:val="18"/>
              </w:rPr>
            </w:pPr>
          </w:p>
        </w:tc>
        <w:tc>
          <w:tcPr>
            <w:tcW w:w="6220" w:type="dxa"/>
          </w:tcPr>
          <w:p w14:paraId="2C7FBE96" w14:textId="77777777" w:rsidR="00D71C2C" w:rsidRDefault="00D71C2C" w:rsidP="00824AFC">
            <w:pPr>
              <w:pStyle w:val="TableParagraph"/>
              <w:ind w:left="342" w:hanging="141"/>
              <w:rPr>
                <w:bCs/>
                <w:i/>
                <w:iCs/>
                <w:sz w:val="18"/>
                <w:szCs w:val="18"/>
              </w:rPr>
            </w:pPr>
            <w:r w:rsidRPr="0092767F">
              <w:rPr>
                <w:b/>
                <w:sz w:val="18"/>
                <w:szCs w:val="18"/>
              </w:rPr>
              <w:t>Readings:</w:t>
            </w:r>
            <w:r w:rsidR="00824AFC">
              <w:rPr>
                <w:bCs/>
                <w:i/>
                <w:iCs/>
                <w:sz w:val="18"/>
                <w:szCs w:val="18"/>
              </w:rPr>
              <w:t xml:space="preserve"> </w:t>
            </w:r>
          </w:p>
          <w:p w14:paraId="56AB00E8" w14:textId="77777777" w:rsidR="00824AFC" w:rsidRDefault="00824AFC" w:rsidP="00843D48">
            <w:pPr>
              <w:pStyle w:val="TableParagraph"/>
              <w:numPr>
                <w:ilvl w:val="0"/>
                <w:numId w:val="31"/>
              </w:numPr>
              <w:rPr>
                <w:bCs/>
                <w:sz w:val="18"/>
                <w:szCs w:val="18"/>
              </w:rPr>
            </w:pPr>
            <w:r w:rsidRPr="00824AFC">
              <w:rPr>
                <w:bCs/>
                <w:sz w:val="18"/>
                <w:szCs w:val="18"/>
              </w:rPr>
              <w:t>Egerton, F. N. (1973). Changing concepts of the balance of nature. </w:t>
            </w:r>
            <w:r w:rsidRPr="00824AFC">
              <w:rPr>
                <w:bCs/>
                <w:i/>
                <w:iCs/>
                <w:sz w:val="18"/>
                <w:szCs w:val="18"/>
              </w:rPr>
              <w:t>The Quarterly Review of Biology</w:t>
            </w:r>
            <w:r w:rsidRPr="00824AFC">
              <w:rPr>
                <w:bCs/>
                <w:sz w:val="18"/>
                <w:szCs w:val="18"/>
              </w:rPr>
              <w:t>, </w:t>
            </w:r>
            <w:r w:rsidRPr="00824AFC">
              <w:rPr>
                <w:bCs/>
                <w:i/>
                <w:iCs/>
                <w:sz w:val="18"/>
                <w:szCs w:val="18"/>
              </w:rPr>
              <w:t>48</w:t>
            </w:r>
            <w:r w:rsidRPr="00824AFC">
              <w:rPr>
                <w:bCs/>
                <w:sz w:val="18"/>
                <w:szCs w:val="18"/>
              </w:rPr>
              <w:t>(2), 322-350.</w:t>
            </w:r>
          </w:p>
          <w:p w14:paraId="46F6230B" w14:textId="031B82A1" w:rsidR="00843D48" w:rsidRDefault="00843D48" w:rsidP="00843D48">
            <w:pPr>
              <w:pStyle w:val="TableParagraph"/>
              <w:numPr>
                <w:ilvl w:val="0"/>
                <w:numId w:val="31"/>
              </w:numPr>
              <w:rPr>
                <w:bCs/>
                <w:sz w:val="18"/>
                <w:szCs w:val="18"/>
              </w:rPr>
            </w:pPr>
            <w:r w:rsidRPr="00843D48">
              <w:rPr>
                <w:bCs/>
                <w:sz w:val="18"/>
                <w:szCs w:val="18"/>
              </w:rPr>
              <w:t xml:space="preserve">Pickett STA &amp; RS </w:t>
            </w:r>
            <w:proofErr w:type="spellStart"/>
            <w:r w:rsidRPr="00843D48">
              <w:rPr>
                <w:bCs/>
                <w:sz w:val="18"/>
                <w:szCs w:val="18"/>
              </w:rPr>
              <w:t>Ostfeld</w:t>
            </w:r>
            <w:proofErr w:type="spellEnd"/>
            <w:r w:rsidRPr="00843D48">
              <w:rPr>
                <w:bCs/>
                <w:sz w:val="18"/>
                <w:szCs w:val="18"/>
              </w:rPr>
              <w:t xml:space="preserve">. 1995. </w:t>
            </w:r>
            <w:r>
              <w:rPr>
                <w:bCs/>
                <w:sz w:val="18"/>
                <w:szCs w:val="18"/>
              </w:rPr>
              <w:t>T</w:t>
            </w:r>
            <w:r w:rsidRPr="00843D48">
              <w:rPr>
                <w:bCs/>
                <w:sz w:val="18"/>
                <w:szCs w:val="18"/>
              </w:rPr>
              <w:t xml:space="preserve">he shifting paradigm in ecology. (In: R.L. Knight &amp; S.F. Bates (eds.), A new century for natural resources management. pp. 261-278. Island Press, Washington, </w:t>
            </w:r>
            <w:proofErr w:type="gramStart"/>
            <w:r w:rsidRPr="00843D48">
              <w:rPr>
                <w:bCs/>
                <w:sz w:val="18"/>
                <w:szCs w:val="18"/>
              </w:rPr>
              <w:t>D.C..</w:t>
            </w:r>
            <w:proofErr w:type="gramEnd"/>
          </w:p>
          <w:p w14:paraId="2E2C7AC0" w14:textId="77777777" w:rsidR="00843D48" w:rsidRDefault="00843D48" w:rsidP="00824AFC">
            <w:pPr>
              <w:pStyle w:val="TableParagraph"/>
              <w:ind w:left="342" w:hanging="141"/>
              <w:rPr>
                <w:bCs/>
                <w:sz w:val="18"/>
                <w:szCs w:val="18"/>
              </w:rPr>
            </w:pPr>
          </w:p>
          <w:p w14:paraId="5AEDF2F2" w14:textId="77777777" w:rsidR="00824AFC" w:rsidRDefault="00824AFC" w:rsidP="00843D48">
            <w:pPr>
              <w:pStyle w:val="TableParagraph"/>
              <w:numPr>
                <w:ilvl w:val="0"/>
                <w:numId w:val="31"/>
              </w:numPr>
              <w:rPr>
                <w:bCs/>
                <w:sz w:val="18"/>
                <w:szCs w:val="18"/>
              </w:rPr>
            </w:pPr>
            <w:r w:rsidRPr="00824AFC">
              <w:rPr>
                <w:bCs/>
                <w:sz w:val="18"/>
                <w:szCs w:val="18"/>
              </w:rPr>
              <w:t>Jax, K. (1998). Holocoen and ecosystem: On the origin and historical consequences of two concepts. </w:t>
            </w:r>
            <w:r w:rsidRPr="00824AFC">
              <w:rPr>
                <w:bCs/>
                <w:i/>
                <w:iCs/>
                <w:sz w:val="18"/>
                <w:szCs w:val="18"/>
              </w:rPr>
              <w:t>Journal of the History of Biology</w:t>
            </w:r>
            <w:r w:rsidRPr="00824AFC">
              <w:rPr>
                <w:bCs/>
                <w:sz w:val="18"/>
                <w:szCs w:val="18"/>
              </w:rPr>
              <w:t>, </w:t>
            </w:r>
            <w:r w:rsidRPr="00824AFC">
              <w:rPr>
                <w:bCs/>
                <w:i/>
                <w:iCs/>
                <w:sz w:val="18"/>
                <w:szCs w:val="18"/>
              </w:rPr>
              <w:t>31</w:t>
            </w:r>
            <w:r w:rsidRPr="00824AFC">
              <w:rPr>
                <w:bCs/>
                <w:sz w:val="18"/>
                <w:szCs w:val="18"/>
              </w:rPr>
              <w:t>(1), 113-142.</w:t>
            </w:r>
          </w:p>
          <w:p w14:paraId="0C2DF613" w14:textId="77777777" w:rsidR="00843D48" w:rsidRDefault="00843D48" w:rsidP="00843D48">
            <w:pPr>
              <w:pStyle w:val="TableParagraph"/>
              <w:numPr>
                <w:ilvl w:val="0"/>
                <w:numId w:val="31"/>
              </w:numPr>
              <w:rPr>
                <w:bCs/>
                <w:sz w:val="18"/>
                <w:szCs w:val="18"/>
              </w:rPr>
            </w:pPr>
            <w:proofErr w:type="spellStart"/>
            <w:r w:rsidRPr="00843D48">
              <w:rPr>
                <w:bCs/>
                <w:sz w:val="18"/>
                <w:szCs w:val="18"/>
              </w:rPr>
              <w:t>Rozzi</w:t>
            </w:r>
            <w:proofErr w:type="spellEnd"/>
            <w:r w:rsidRPr="00843D48">
              <w:rPr>
                <w:bCs/>
                <w:sz w:val="18"/>
                <w:szCs w:val="18"/>
              </w:rPr>
              <w:t>, R. (2026). Biocultural Ethics for Human–River–Biosphere Co-Inhabitation. Philosophies, 11(4), 123.</w:t>
            </w:r>
          </w:p>
          <w:p w14:paraId="4873CEF1" w14:textId="77777777" w:rsidR="00843D48" w:rsidRDefault="00843D48" w:rsidP="00843D48">
            <w:pPr>
              <w:pStyle w:val="TableParagraph"/>
              <w:rPr>
                <w:bCs/>
                <w:sz w:val="18"/>
                <w:szCs w:val="18"/>
              </w:rPr>
            </w:pPr>
          </w:p>
          <w:p w14:paraId="1DD6DC3A" w14:textId="485F5B6E" w:rsidR="00843D48" w:rsidRPr="00E130A6" w:rsidRDefault="00843D48" w:rsidP="00843D48">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Pr>
                <w:b/>
                <w:sz w:val="18"/>
                <w:szCs w:val="18"/>
              </w:rPr>
              <w:t>7</w:t>
            </w:r>
          </w:p>
          <w:p w14:paraId="2245E8B8" w14:textId="77777777" w:rsidR="00843D48" w:rsidRDefault="00843D48" w:rsidP="00843D48">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13  </w:t>
            </w:r>
          </w:p>
          <w:p w14:paraId="56CB6D64" w14:textId="2A458026" w:rsidR="00843D48" w:rsidRPr="00843D48" w:rsidRDefault="00843D48" w:rsidP="00843D48">
            <w:pPr>
              <w:pStyle w:val="TableParagraph"/>
              <w:numPr>
                <w:ilvl w:val="1"/>
                <w:numId w:val="30"/>
              </w:numPr>
              <w:rPr>
                <w:bCs/>
                <w:sz w:val="18"/>
                <w:szCs w:val="18"/>
              </w:rPr>
            </w:pPr>
            <w:r w:rsidRPr="00843D48">
              <w:rPr>
                <w:bCs/>
                <w:sz w:val="18"/>
                <w:szCs w:val="18"/>
              </w:rPr>
              <w:t xml:space="preserve">Egerton (1973) and Pickett &amp; </w:t>
            </w:r>
            <w:proofErr w:type="spellStart"/>
            <w:r w:rsidRPr="00843D48">
              <w:rPr>
                <w:bCs/>
                <w:sz w:val="18"/>
                <w:szCs w:val="18"/>
              </w:rPr>
              <w:t>Ostfeld</w:t>
            </w:r>
            <w:proofErr w:type="spellEnd"/>
            <w:r w:rsidRPr="00843D48">
              <w:rPr>
                <w:bCs/>
                <w:sz w:val="18"/>
                <w:szCs w:val="18"/>
              </w:rPr>
              <w:t xml:space="preserve"> (1995)</w:t>
            </w:r>
          </w:p>
          <w:p w14:paraId="72237170" w14:textId="76E329BA" w:rsidR="00843D48" w:rsidRDefault="00843D48" w:rsidP="00843D48">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14  </w:t>
            </w:r>
          </w:p>
          <w:p w14:paraId="5E6C5CAD" w14:textId="77777777" w:rsidR="00843D48" w:rsidRPr="00843D48" w:rsidRDefault="00843D48" w:rsidP="00843D48">
            <w:pPr>
              <w:pStyle w:val="TableParagraph"/>
              <w:numPr>
                <w:ilvl w:val="1"/>
                <w:numId w:val="30"/>
              </w:numPr>
              <w:rPr>
                <w:b/>
                <w:sz w:val="18"/>
                <w:szCs w:val="18"/>
              </w:rPr>
            </w:pPr>
            <w:r>
              <w:rPr>
                <w:bCs/>
                <w:sz w:val="18"/>
                <w:szCs w:val="18"/>
              </w:rPr>
              <w:t xml:space="preserve">Jax (1998) and </w:t>
            </w:r>
            <w:proofErr w:type="spellStart"/>
            <w:r>
              <w:rPr>
                <w:bCs/>
                <w:sz w:val="18"/>
                <w:szCs w:val="18"/>
              </w:rPr>
              <w:t>Rozzi</w:t>
            </w:r>
            <w:proofErr w:type="spellEnd"/>
            <w:r>
              <w:rPr>
                <w:bCs/>
                <w:sz w:val="18"/>
                <w:szCs w:val="18"/>
              </w:rPr>
              <w:t xml:space="preserve"> (2026)</w:t>
            </w:r>
          </w:p>
          <w:p w14:paraId="3FCA4C12" w14:textId="1E87E517" w:rsidR="00843D48" w:rsidRDefault="00843D48" w:rsidP="00843D48">
            <w:pPr>
              <w:pStyle w:val="TableParagraph"/>
              <w:numPr>
                <w:ilvl w:val="1"/>
                <w:numId w:val="30"/>
              </w:numPr>
              <w:rPr>
                <w:b/>
                <w:sz w:val="18"/>
                <w:szCs w:val="18"/>
              </w:rPr>
            </w:pPr>
            <w:r>
              <w:rPr>
                <w:b/>
                <w:sz w:val="18"/>
                <w:szCs w:val="18"/>
              </w:rPr>
              <w:t xml:space="preserve"> </w:t>
            </w:r>
          </w:p>
          <w:p w14:paraId="4ED5139F" w14:textId="77777777" w:rsidR="00843D48" w:rsidRPr="00236B0F" w:rsidRDefault="00843D48" w:rsidP="00843D48">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5F5EA6BB" w14:textId="77777777" w:rsidR="00843D48" w:rsidRDefault="00843D48" w:rsidP="00843D48">
            <w:pPr>
              <w:pStyle w:val="TableParagraph"/>
              <w:rPr>
                <w:b/>
                <w:sz w:val="18"/>
                <w:szCs w:val="18"/>
              </w:rPr>
            </w:pPr>
          </w:p>
          <w:p w14:paraId="4D2F4A52" w14:textId="77777777" w:rsidR="00843D48" w:rsidRDefault="00843D48" w:rsidP="00843D48">
            <w:pPr>
              <w:pStyle w:val="TableParagraph"/>
              <w:numPr>
                <w:ilvl w:val="0"/>
                <w:numId w:val="30"/>
              </w:numPr>
              <w:rPr>
                <w:b/>
                <w:sz w:val="18"/>
                <w:szCs w:val="18"/>
              </w:rPr>
            </w:pPr>
            <w:r w:rsidRPr="00236B0F">
              <w:rPr>
                <w:bCs/>
                <w:sz w:val="18"/>
                <w:szCs w:val="18"/>
              </w:rPr>
              <w:t>Lecture</w:t>
            </w:r>
            <w:r>
              <w:rPr>
                <w:bCs/>
                <w:sz w:val="18"/>
                <w:szCs w:val="18"/>
              </w:rPr>
              <w:t xml:space="preserve"> and </w:t>
            </w:r>
            <w:r w:rsidRPr="00236B0F">
              <w:rPr>
                <w:bCs/>
                <w:sz w:val="18"/>
                <w:szCs w:val="18"/>
              </w:rPr>
              <w:t>discussion</w:t>
            </w:r>
          </w:p>
          <w:p w14:paraId="5EFF9656" w14:textId="44CB6CD4" w:rsidR="00843D48" w:rsidRPr="0092767F" w:rsidRDefault="00843D48" w:rsidP="00843D48">
            <w:pPr>
              <w:pStyle w:val="TableParagraph"/>
              <w:rPr>
                <w:bCs/>
                <w:sz w:val="18"/>
                <w:szCs w:val="18"/>
              </w:rPr>
            </w:pPr>
          </w:p>
        </w:tc>
      </w:tr>
    </w:tbl>
    <w:p w14:paraId="05623297" w14:textId="77777777" w:rsidR="00E130A6" w:rsidRDefault="00E130A6"/>
    <w:p w14:paraId="2C165933" w14:textId="77777777" w:rsidR="00E130A6" w:rsidRDefault="00E130A6" w:rsidP="00E130A6">
      <w:pPr>
        <w:jc w:val="cente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4"/>
        <w:gridCol w:w="2286"/>
        <w:gridCol w:w="6220"/>
      </w:tblGrid>
      <w:tr w:rsidR="00CD3D98" w:rsidRPr="00361523" w14:paraId="2171F969" w14:textId="77777777" w:rsidTr="009D48AE">
        <w:trPr>
          <w:trHeight w:val="271"/>
        </w:trPr>
        <w:tc>
          <w:tcPr>
            <w:tcW w:w="9730" w:type="dxa"/>
            <w:gridSpan w:val="3"/>
            <w:shd w:val="clear" w:color="auto" w:fill="D9D9D9" w:themeFill="background1" w:themeFillShade="D9"/>
          </w:tcPr>
          <w:p w14:paraId="4F163166" w14:textId="7C829AB3" w:rsidR="00CD3D98" w:rsidRPr="00361523" w:rsidRDefault="00CD3D98" w:rsidP="00361523">
            <w:pPr>
              <w:spacing w:before="56"/>
              <w:ind w:left="850" w:right="331" w:hanging="720"/>
              <w:jc w:val="center"/>
              <w:rPr>
                <w:b/>
                <w:bCs/>
                <w:i/>
                <w:iCs/>
                <w:sz w:val="18"/>
                <w:szCs w:val="18"/>
              </w:rPr>
            </w:pPr>
            <w:r w:rsidRPr="00361523">
              <w:rPr>
                <w:b/>
                <w:bCs/>
              </w:rPr>
              <w:t xml:space="preserve">UNIT IV: </w:t>
            </w:r>
            <w:r w:rsidR="00361523" w:rsidRPr="00361523">
              <w:rPr>
                <w:b/>
                <w:bCs/>
              </w:rPr>
              <w:t xml:space="preserve">Foundational articles in </w:t>
            </w:r>
            <w:r w:rsidRPr="00361523">
              <w:rPr>
                <w:b/>
                <w:bCs/>
                <w:i/>
                <w:iCs/>
              </w:rPr>
              <w:t>Liking Ecology and Ethics for a Changing World</w:t>
            </w:r>
          </w:p>
        </w:tc>
      </w:tr>
      <w:tr w:rsidR="00CD3D98" w:rsidRPr="002B6C74" w14:paraId="602F80CA" w14:textId="77777777" w:rsidTr="009D48AE">
        <w:trPr>
          <w:trHeight w:val="271"/>
        </w:trPr>
        <w:tc>
          <w:tcPr>
            <w:tcW w:w="9730" w:type="dxa"/>
            <w:gridSpan w:val="3"/>
            <w:tcBorders>
              <w:top w:val="single" w:sz="4" w:space="0" w:color="000000"/>
              <w:left w:val="single" w:sz="4" w:space="0" w:color="000000"/>
              <w:bottom w:val="single" w:sz="4" w:space="0" w:color="000000"/>
              <w:right w:val="single" w:sz="4" w:space="0" w:color="000000"/>
            </w:tcBorders>
          </w:tcPr>
          <w:p w14:paraId="2C7A0571" w14:textId="0330051A" w:rsidR="00CD3D98" w:rsidRPr="002B6C74" w:rsidRDefault="00CD3D98" w:rsidP="009D48AE">
            <w:pPr>
              <w:spacing w:before="56"/>
              <w:ind w:left="850" w:right="331" w:hanging="720"/>
              <w:jc w:val="center"/>
              <w:rPr>
                <w:sz w:val="18"/>
                <w:szCs w:val="18"/>
              </w:rPr>
            </w:pPr>
            <w:r>
              <w:rPr>
                <w:b/>
              </w:rPr>
              <w:t xml:space="preserve">Week 9: </w:t>
            </w:r>
            <w:r w:rsidR="00FB543B" w:rsidRPr="00FB543B">
              <w:rPr>
                <w:b/>
                <w:i/>
                <w:iCs/>
              </w:rPr>
              <w:t xml:space="preserve">The historical roots of our ecologic </w:t>
            </w:r>
            <w:proofErr w:type="spellStart"/>
            <w:r w:rsidR="00FB543B" w:rsidRPr="00FB543B">
              <w:rPr>
                <w:b/>
                <w:i/>
                <w:iCs/>
              </w:rPr>
              <w:t>crisi</w:t>
            </w:r>
            <w:proofErr w:type="spellEnd"/>
          </w:p>
        </w:tc>
      </w:tr>
      <w:tr w:rsidR="004B71F2" w:rsidRPr="000A447C" w14:paraId="62D50F49" w14:textId="77777777" w:rsidTr="00FB543B">
        <w:trPr>
          <w:trHeight w:val="1389"/>
        </w:trPr>
        <w:tc>
          <w:tcPr>
            <w:tcW w:w="1224" w:type="dxa"/>
          </w:tcPr>
          <w:p w14:paraId="32A06026" w14:textId="7E291769" w:rsidR="004B71F2" w:rsidRDefault="004B71F2" w:rsidP="004B71F2">
            <w:pPr>
              <w:pStyle w:val="TableParagraph"/>
              <w:ind w:left="19"/>
              <w:rPr>
                <w:b/>
              </w:rPr>
            </w:pPr>
            <w:r>
              <w:rPr>
                <w:b/>
                <w:color w:val="006FC0"/>
              </w:rPr>
              <w:t>Session 9</w:t>
            </w:r>
          </w:p>
          <w:p w14:paraId="76C92384" w14:textId="4D956340" w:rsidR="004B71F2" w:rsidRDefault="004B71F2" w:rsidP="004B71F2">
            <w:pPr>
              <w:pStyle w:val="TableParagraph"/>
              <w:ind w:left="19"/>
              <w:rPr>
                <w:b/>
                <w:color w:val="006FC0"/>
              </w:rPr>
            </w:pPr>
            <w:r>
              <w:rPr>
                <w:sz w:val="18"/>
              </w:rPr>
              <w:t>25 October</w:t>
            </w:r>
          </w:p>
        </w:tc>
        <w:tc>
          <w:tcPr>
            <w:tcW w:w="2286" w:type="dxa"/>
          </w:tcPr>
          <w:p w14:paraId="16F4BEAD" w14:textId="7DCA11DD" w:rsidR="004B71F2" w:rsidRDefault="004B71F2" w:rsidP="004B71F2">
            <w:pPr>
              <w:pStyle w:val="TableParagraph"/>
              <w:ind w:right="133"/>
              <w:rPr>
                <w:b/>
                <w:sz w:val="18"/>
              </w:rPr>
            </w:pPr>
            <w:r>
              <w:rPr>
                <w:b/>
                <w:sz w:val="18"/>
              </w:rPr>
              <w:t xml:space="preserve">Historical Roots of our Ecological Crisis </w:t>
            </w:r>
          </w:p>
          <w:p w14:paraId="1D646921" w14:textId="5EBC0459" w:rsidR="004B71F2" w:rsidRPr="00D85B0E" w:rsidRDefault="004B71F2" w:rsidP="004B71F2">
            <w:pPr>
              <w:pStyle w:val="TableParagraph"/>
              <w:ind w:left="90"/>
              <w:rPr>
                <w:b/>
                <w:sz w:val="18"/>
                <w:szCs w:val="18"/>
              </w:rPr>
            </w:pPr>
          </w:p>
        </w:tc>
        <w:tc>
          <w:tcPr>
            <w:tcW w:w="6220" w:type="dxa"/>
          </w:tcPr>
          <w:p w14:paraId="4F07DB6E" w14:textId="77777777" w:rsidR="004B71F2" w:rsidRPr="00B32017" w:rsidRDefault="004B71F2" w:rsidP="004B71F2">
            <w:pPr>
              <w:pStyle w:val="TableParagraph"/>
              <w:ind w:left="90"/>
              <w:rPr>
                <w:b/>
                <w:sz w:val="18"/>
                <w:szCs w:val="18"/>
              </w:rPr>
            </w:pPr>
            <w:r w:rsidRPr="004B763C">
              <w:rPr>
                <w:b/>
                <w:sz w:val="18"/>
                <w:szCs w:val="18"/>
              </w:rPr>
              <w:t>Reading(s):</w:t>
            </w:r>
          </w:p>
          <w:p w14:paraId="7B79DDAE" w14:textId="5ED6BEB8" w:rsidR="004B71F2" w:rsidRPr="004B763C" w:rsidRDefault="004B71F2" w:rsidP="00A7128E">
            <w:pPr>
              <w:pStyle w:val="TableParagraph"/>
              <w:numPr>
                <w:ilvl w:val="0"/>
                <w:numId w:val="33"/>
              </w:numPr>
              <w:rPr>
                <w:color w:val="0000FF"/>
                <w:sz w:val="18"/>
                <w:szCs w:val="18"/>
                <w:u w:val="single" w:color="0000FF"/>
              </w:rPr>
            </w:pPr>
            <w:r w:rsidRPr="004B763C">
              <w:rPr>
                <w:sz w:val="18"/>
                <w:szCs w:val="18"/>
              </w:rPr>
              <w:t xml:space="preserve">White, L., 1967. </w:t>
            </w:r>
            <w:r w:rsidRPr="00F0431F">
              <w:rPr>
                <w:bCs/>
                <w:sz w:val="18"/>
                <w:szCs w:val="18"/>
              </w:rPr>
              <w:t>The historical roots of our ecologic crisis</w:t>
            </w:r>
            <w:r w:rsidRPr="004B763C">
              <w:rPr>
                <w:sz w:val="18"/>
                <w:szCs w:val="18"/>
              </w:rPr>
              <w:t xml:space="preserve">. </w:t>
            </w:r>
            <w:r w:rsidRPr="004B763C">
              <w:rPr>
                <w:i/>
                <w:sz w:val="18"/>
                <w:szCs w:val="18"/>
              </w:rPr>
              <w:t>Science</w:t>
            </w:r>
            <w:r w:rsidRPr="004B763C">
              <w:rPr>
                <w:sz w:val="18"/>
                <w:szCs w:val="18"/>
              </w:rPr>
              <w:t xml:space="preserve"> 155: 1203-1207. </w:t>
            </w:r>
            <w:r w:rsidR="005345E7">
              <w:rPr>
                <w:sz w:val="18"/>
                <w:szCs w:val="18"/>
              </w:rPr>
              <w:t xml:space="preserve"> </w:t>
            </w:r>
          </w:p>
          <w:p w14:paraId="25414F00" w14:textId="77777777" w:rsidR="005345E7" w:rsidRDefault="003F03C0" w:rsidP="005345E7">
            <w:pPr>
              <w:pStyle w:val="TableParagraph"/>
              <w:numPr>
                <w:ilvl w:val="0"/>
                <w:numId w:val="33"/>
              </w:numPr>
              <w:rPr>
                <w:sz w:val="18"/>
                <w:szCs w:val="18"/>
              </w:rPr>
            </w:pPr>
            <w:r w:rsidRPr="003F03C0">
              <w:rPr>
                <w:sz w:val="18"/>
                <w:szCs w:val="18"/>
              </w:rPr>
              <w:t>Francis, P</w:t>
            </w:r>
            <w:r>
              <w:rPr>
                <w:sz w:val="18"/>
                <w:szCs w:val="18"/>
              </w:rPr>
              <w:t>ope</w:t>
            </w:r>
            <w:r w:rsidRPr="003F03C0">
              <w:rPr>
                <w:sz w:val="18"/>
                <w:szCs w:val="18"/>
              </w:rPr>
              <w:t xml:space="preserve"> (2015). </w:t>
            </w:r>
            <w:proofErr w:type="spellStart"/>
            <w:r w:rsidRPr="00F0431F">
              <w:rPr>
                <w:i/>
                <w:iCs/>
                <w:sz w:val="18"/>
                <w:szCs w:val="18"/>
              </w:rPr>
              <w:t>Laudato</w:t>
            </w:r>
            <w:proofErr w:type="spellEnd"/>
            <w:r w:rsidRPr="00F0431F">
              <w:rPr>
                <w:i/>
                <w:iCs/>
                <w:sz w:val="18"/>
                <w:szCs w:val="18"/>
              </w:rPr>
              <w:t xml:space="preserve"> </w:t>
            </w:r>
            <w:proofErr w:type="spellStart"/>
            <w:r w:rsidRPr="00F0431F">
              <w:rPr>
                <w:i/>
                <w:iCs/>
                <w:sz w:val="18"/>
                <w:szCs w:val="18"/>
              </w:rPr>
              <w:t>si</w:t>
            </w:r>
            <w:proofErr w:type="spellEnd"/>
            <w:r w:rsidRPr="003F03C0">
              <w:rPr>
                <w:sz w:val="18"/>
                <w:szCs w:val="18"/>
              </w:rPr>
              <w:t>: On care for our common home</w:t>
            </w:r>
            <w:r>
              <w:rPr>
                <w:sz w:val="18"/>
                <w:szCs w:val="18"/>
              </w:rPr>
              <w:t xml:space="preserve"> </w:t>
            </w:r>
          </w:p>
          <w:p w14:paraId="32C2FC6B" w14:textId="028E3985" w:rsidR="003F03C0" w:rsidRPr="005345E7" w:rsidRDefault="005345E7" w:rsidP="005345E7">
            <w:pPr>
              <w:pStyle w:val="TableParagraph"/>
              <w:numPr>
                <w:ilvl w:val="0"/>
                <w:numId w:val="33"/>
              </w:numPr>
              <w:rPr>
                <w:sz w:val="18"/>
                <w:szCs w:val="18"/>
              </w:rPr>
            </w:pPr>
            <w:r w:rsidRPr="005345E7">
              <w:rPr>
                <w:sz w:val="18"/>
                <w:szCs w:val="18"/>
              </w:rPr>
              <w:t>Hughes, J. D. (1996). Francis of Assisi and the Diversity of Creation. Environmental ethics, 18(3), 311-320.</w:t>
            </w:r>
          </w:p>
          <w:p w14:paraId="3F0FA3A3" w14:textId="77777777" w:rsidR="005345E7" w:rsidRDefault="005345E7" w:rsidP="005345E7">
            <w:pPr>
              <w:pStyle w:val="TableParagraph"/>
              <w:ind w:left="720"/>
              <w:rPr>
                <w:bCs/>
                <w:sz w:val="18"/>
                <w:szCs w:val="18"/>
              </w:rPr>
            </w:pPr>
          </w:p>
          <w:p w14:paraId="261D9EEA" w14:textId="558088DF" w:rsidR="003F03C0" w:rsidRPr="00E130A6" w:rsidRDefault="003F03C0" w:rsidP="003F03C0">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Pr>
                <w:b/>
                <w:sz w:val="18"/>
                <w:szCs w:val="18"/>
              </w:rPr>
              <w:t>8</w:t>
            </w:r>
          </w:p>
          <w:p w14:paraId="2891557D" w14:textId="77777777" w:rsidR="005345E7" w:rsidRPr="005345E7" w:rsidRDefault="005345E7" w:rsidP="003F03C0">
            <w:pPr>
              <w:pStyle w:val="TableParagraph"/>
              <w:numPr>
                <w:ilvl w:val="0"/>
                <w:numId w:val="30"/>
              </w:numPr>
              <w:rPr>
                <w:b/>
                <w:sz w:val="18"/>
                <w:szCs w:val="18"/>
              </w:rPr>
            </w:pPr>
          </w:p>
          <w:p w14:paraId="59664049" w14:textId="394FD6A4" w:rsidR="003F03C0" w:rsidRDefault="003F03C0" w:rsidP="003F03C0">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42BD2316" w14:textId="02A14803" w:rsidR="003F03C0" w:rsidRPr="00843D48" w:rsidRDefault="003F03C0" w:rsidP="003F03C0">
            <w:pPr>
              <w:pStyle w:val="TableParagraph"/>
              <w:numPr>
                <w:ilvl w:val="1"/>
                <w:numId w:val="30"/>
              </w:numPr>
              <w:rPr>
                <w:bCs/>
                <w:sz w:val="18"/>
                <w:szCs w:val="18"/>
              </w:rPr>
            </w:pPr>
            <w:r>
              <w:rPr>
                <w:bCs/>
                <w:sz w:val="18"/>
                <w:szCs w:val="18"/>
              </w:rPr>
              <w:t xml:space="preserve">White </w:t>
            </w:r>
            <w:r w:rsidRPr="00843D48">
              <w:rPr>
                <w:bCs/>
                <w:sz w:val="18"/>
                <w:szCs w:val="18"/>
              </w:rPr>
              <w:t>(19</w:t>
            </w:r>
            <w:r>
              <w:rPr>
                <w:bCs/>
                <w:sz w:val="18"/>
                <w:szCs w:val="18"/>
              </w:rPr>
              <w:t>67</w:t>
            </w:r>
            <w:r w:rsidRPr="00843D48">
              <w:rPr>
                <w:bCs/>
                <w:sz w:val="18"/>
                <w:szCs w:val="18"/>
              </w:rPr>
              <w:t xml:space="preserve">) </w:t>
            </w:r>
            <w:r>
              <w:rPr>
                <w:bCs/>
                <w:sz w:val="18"/>
                <w:szCs w:val="18"/>
              </w:rPr>
              <w:t xml:space="preserve"> </w:t>
            </w:r>
          </w:p>
          <w:p w14:paraId="6CF7D26A" w14:textId="46EA1A69" w:rsidR="003F03C0" w:rsidRDefault="003F03C0" w:rsidP="003F03C0">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6E29B262" w14:textId="682576C5" w:rsidR="003F03C0" w:rsidRPr="003F03C0" w:rsidRDefault="005345E7" w:rsidP="003F03C0">
            <w:pPr>
              <w:pStyle w:val="TableParagraph"/>
              <w:numPr>
                <w:ilvl w:val="1"/>
                <w:numId w:val="30"/>
              </w:numPr>
              <w:rPr>
                <w:b/>
                <w:sz w:val="18"/>
                <w:szCs w:val="18"/>
              </w:rPr>
            </w:pPr>
            <w:r>
              <w:rPr>
                <w:bCs/>
                <w:sz w:val="18"/>
                <w:szCs w:val="18"/>
              </w:rPr>
              <w:t xml:space="preserve">Hughes </w:t>
            </w:r>
            <w:r w:rsidR="003F03C0">
              <w:rPr>
                <w:bCs/>
                <w:sz w:val="18"/>
                <w:szCs w:val="18"/>
              </w:rPr>
              <w:t>(</w:t>
            </w:r>
            <w:r>
              <w:rPr>
                <w:bCs/>
                <w:sz w:val="18"/>
                <w:szCs w:val="18"/>
              </w:rPr>
              <w:t>1996</w:t>
            </w:r>
            <w:r w:rsidR="003F03C0">
              <w:rPr>
                <w:bCs/>
                <w:sz w:val="18"/>
                <w:szCs w:val="18"/>
              </w:rPr>
              <w:t xml:space="preserve">) </w:t>
            </w:r>
          </w:p>
          <w:p w14:paraId="2B2EC463" w14:textId="1E03F6E7" w:rsidR="005345E7" w:rsidRDefault="005345E7" w:rsidP="005345E7">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3C30DB0A" w14:textId="77777777" w:rsidR="005345E7" w:rsidRPr="003F03C0" w:rsidRDefault="005345E7" w:rsidP="005345E7">
            <w:pPr>
              <w:pStyle w:val="TableParagraph"/>
              <w:numPr>
                <w:ilvl w:val="1"/>
                <w:numId w:val="30"/>
              </w:numPr>
              <w:rPr>
                <w:b/>
                <w:sz w:val="18"/>
                <w:szCs w:val="18"/>
              </w:rPr>
            </w:pPr>
            <w:r>
              <w:rPr>
                <w:bCs/>
                <w:sz w:val="18"/>
                <w:szCs w:val="18"/>
              </w:rPr>
              <w:t xml:space="preserve">Francis, P. (2015) </w:t>
            </w:r>
          </w:p>
          <w:p w14:paraId="3230A828" w14:textId="77777777" w:rsidR="003F03C0" w:rsidRDefault="003F03C0" w:rsidP="003F03C0">
            <w:pPr>
              <w:pStyle w:val="TableParagraph"/>
              <w:ind w:left="1440"/>
              <w:rPr>
                <w:b/>
                <w:sz w:val="18"/>
                <w:szCs w:val="18"/>
              </w:rPr>
            </w:pPr>
          </w:p>
          <w:p w14:paraId="50AD4785" w14:textId="77777777" w:rsidR="003F03C0" w:rsidRPr="00236B0F" w:rsidRDefault="003F03C0" w:rsidP="003F03C0">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229DA524" w14:textId="77777777" w:rsidR="003F03C0" w:rsidRDefault="003F03C0" w:rsidP="003F03C0">
            <w:pPr>
              <w:pStyle w:val="TableParagraph"/>
              <w:rPr>
                <w:b/>
                <w:sz w:val="18"/>
                <w:szCs w:val="18"/>
              </w:rPr>
            </w:pPr>
          </w:p>
          <w:p w14:paraId="6424621E" w14:textId="43818179" w:rsidR="003F03C0" w:rsidRPr="00F0431F" w:rsidRDefault="003F03C0" w:rsidP="00F0431F">
            <w:pPr>
              <w:pStyle w:val="TableParagraph"/>
              <w:numPr>
                <w:ilvl w:val="0"/>
                <w:numId w:val="30"/>
              </w:numPr>
              <w:rPr>
                <w:b/>
                <w:sz w:val="18"/>
                <w:szCs w:val="18"/>
              </w:rPr>
            </w:pPr>
            <w:r w:rsidRPr="00236B0F">
              <w:rPr>
                <w:bCs/>
                <w:sz w:val="18"/>
                <w:szCs w:val="18"/>
              </w:rPr>
              <w:t>Lecture</w:t>
            </w:r>
            <w:r>
              <w:rPr>
                <w:bCs/>
                <w:sz w:val="18"/>
                <w:szCs w:val="18"/>
              </w:rPr>
              <w:t xml:space="preserve"> and </w:t>
            </w:r>
            <w:r w:rsidRPr="00236B0F">
              <w:rPr>
                <w:bCs/>
                <w:sz w:val="18"/>
                <w:szCs w:val="18"/>
              </w:rPr>
              <w:t>discussion</w:t>
            </w:r>
          </w:p>
        </w:tc>
      </w:tr>
      <w:tr w:rsidR="00CD3D98" w:rsidRPr="002B6C74" w14:paraId="0624C5C4" w14:textId="77777777" w:rsidTr="009D48AE">
        <w:trPr>
          <w:trHeight w:val="271"/>
        </w:trPr>
        <w:tc>
          <w:tcPr>
            <w:tcW w:w="9730" w:type="dxa"/>
            <w:gridSpan w:val="3"/>
          </w:tcPr>
          <w:p w14:paraId="3DEB478D" w14:textId="112EEFF4" w:rsidR="00CD3D98" w:rsidRPr="002B6C74" w:rsidRDefault="00CD3D98" w:rsidP="009D48AE">
            <w:pPr>
              <w:spacing w:before="56"/>
              <w:ind w:left="850" w:right="331" w:hanging="720"/>
              <w:jc w:val="center"/>
              <w:rPr>
                <w:sz w:val="18"/>
                <w:szCs w:val="18"/>
              </w:rPr>
            </w:pPr>
            <w:r>
              <w:rPr>
                <w:b/>
              </w:rPr>
              <w:t xml:space="preserve">Week 10: </w:t>
            </w:r>
            <w:r w:rsidR="00FB543B" w:rsidRPr="00FB543B">
              <w:rPr>
                <w:b/>
                <w:i/>
                <w:iCs/>
              </w:rPr>
              <w:t>The Tragedy of the Commons</w:t>
            </w:r>
          </w:p>
        </w:tc>
      </w:tr>
      <w:tr w:rsidR="004B71F2" w:rsidRPr="000A447C" w14:paraId="424606CB" w14:textId="77777777" w:rsidTr="00FB543B">
        <w:trPr>
          <w:trHeight w:val="2541"/>
        </w:trPr>
        <w:tc>
          <w:tcPr>
            <w:tcW w:w="1224" w:type="dxa"/>
          </w:tcPr>
          <w:p w14:paraId="4B4B26EA" w14:textId="77777777" w:rsidR="004B71F2" w:rsidRDefault="004B71F2" w:rsidP="004B71F2">
            <w:pPr>
              <w:pStyle w:val="TableParagraph"/>
              <w:ind w:left="19"/>
              <w:rPr>
                <w:b/>
                <w:color w:val="006FC0"/>
              </w:rPr>
            </w:pPr>
            <w:r>
              <w:rPr>
                <w:b/>
                <w:color w:val="006FC0"/>
              </w:rPr>
              <w:t>Session 10</w:t>
            </w:r>
          </w:p>
          <w:p w14:paraId="2BC437E0" w14:textId="35F9CD71" w:rsidR="004B71F2" w:rsidRDefault="004B71F2" w:rsidP="004B71F2">
            <w:pPr>
              <w:pStyle w:val="TableParagraph"/>
              <w:ind w:left="19"/>
              <w:rPr>
                <w:sz w:val="18"/>
              </w:rPr>
            </w:pPr>
            <w:r>
              <w:rPr>
                <w:sz w:val="18"/>
              </w:rPr>
              <w:t>22 October</w:t>
            </w:r>
          </w:p>
        </w:tc>
        <w:tc>
          <w:tcPr>
            <w:tcW w:w="2286" w:type="dxa"/>
          </w:tcPr>
          <w:p w14:paraId="07A16ACB" w14:textId="77777777" w:rsidR="004B71F2" w:rsidRPr="00140CCA" w:rsidRDefault="004B71F2" w:rsidP="004B71F2">
            <w:pPr>
              <w:pStyle w:val="TableParagraph"/>
              <w:rPr>
                <w:b/>
                <w:bCs/>
                <w:sz w:val="18"/>
              </w:rPr>
            </w:pPr>
            <w:r>
              <w:rPr>
                <w:b/>
                <w:bCs/>
                <w:sz w:val="18"/>
              </w:rPr>
              <w:t>Tragedy of the Commons</w:t>
            </w:r>
          </w:p>
          <w:p w14:paraId="568A936F" w14:textId="77777777" w:rsidR="004B71F2" w:rsidRDefault="004B71F2" w:rsidP="004B71F2">
            <w:pPr>
              <w:pStyle w:val="TableParagraph"/>
              <w:rPr>
                <w:b/>
                <w:sz w:val="18"/>
              </w:rPr>
            </w:pPr>
            <w:r>
              <w:rPr>
                <w:b/>
                <w:sz w:val="18"/>
              </w:rPr>
              <w:t xml:space="preserve">Lecturers: </w:t>
            </w:r>
          </w:p>
          <w:p w14:paraId="21A0591B" w14:textId="49A1C980" w:rsidR="004B71F2" w:rsidRPr="00F26631" w:rsidRDefault="004B71F2" w:rsidP="004B71F2">
            <w:pPr>
              <w:pStyle w:val="TableParagraph"/>
              <w:ind w:left="90" w:right="444" w:firstLine="18"/>
              <w:rPr>
                <w:sz w:val="18"/>
              </w:rPr>
            </w:pPr>
          </w:p>
        </w:tc>
        <w:tc>
          <w:tcPr>
            <w:tcW w:w="6220" w:type="dxa"/>
          </w:tcPr>
          <w:p w14:paraId="4E56FBFD" w14:textId="6514B2BA" w:rsidR="004B71F2" w:rsidRPr="004B763C" w:rsidRDefault="00517E32" w:rsidP="00517E32">
            <w:pPr>
              <w:pStyle w:val="TableParagraph"/>
              <w:ind w:left="0"/>
              <w:rPr>
                <w:b/>
                <w:sz w:val="18"/>
                <w:szCs w:val="18"/>
              </w:rPr>
            </w:pPr>
            <w:r>
              <w:rPr>
                <w:b/>
                <w:sz w:val="18"/>
                <w:szCs w:val="18"/>
              </w:rPr>
              <w:t xml:space="preserve"> </w:t>
            </w:r>
            <w:r w:rsidR="004B71F2" w:rsidRPr="004B763C">
              <w:rPr>
                <w:b/>
                <w:sz w:val="18"/>
                <w:szCs w:val="18"/>
              </w:rPr>
              <w:t xml:space="preserve">Reading(s): </w:t>
            </w:r>
          </w:p>
          <w:p w14:paraId="7A0DFA63" w14:textId="0FAFCDD4" w:rsidR="004B71F2" w:rsidRPr="004B763C" w:rsidRDefault="004B71F2" w:rsidP="00A7128E">
            <w:pPr>
              <w:pStyle w:val="TableParagraph"/>
              <w:numPr>
                <w:ilvl w:val="0"/>
                <w:numId w:val="34"/>
              </w:numPr>
              <w:rPr>
                <w:sz w:val="18"/>
                <w:szCs w:val="18"/>
              </w:rPr>
            </w:pPr>
            <w:r w:rsidRPr="004B763C">
              <w:rPr>
                <w:sz w:val="18"/>
                <w:szCs w:val="18"/>
              </w:rPr>
              <w:t>Hardin, G. 1968.</w:t>
            </w:r>
            <w:r w:rsidRPr="004B763C">
              <w:rPr>
                <w:b/>
                <w:sz w:val="18"/>
                <w:szCs w:val="18"/>
              </w:rPr>
              <w:t xml:space="preserve"> The Tragedy of the Commons. </w:t>
            </w:r>
            <w:r w:rsidRPr="004B763C">
              <w:rPr>
                <w:sz w:val="18"/>
                <w:szCs w:val="18"/>
              </w:rPr>
              <w:t>Science 162: 1243-8.</w:t>
            </w:r>
          </w:p>
          <w:p w14:paraId="444E1679" w14:textId="258EF73B" w:rsidR="004B71F2" w:rsidRPr="004B763C" w:rsidRDefault="004B71F2" w:rsidP="00A7128E">
            <w:pPr>
              <w:pStyle w:val="TableParagraph"/>
              <w:numPr>
                <w:ilvl w:val="0"/>
                <w:numId w:val="34"/>
              </w:numPr>
              <w:rPr>
                <w:sz w:val="18"/>
                <w:szCs w:val="18"/>
              </w:rPr>
            </w:pPr>
            <w:r w:rsidRPr="004B763C">
              <w:rPr>
                <w:sz w:val="18"/>
                <w:szCs w:val="18"/>
              </w:rPr>
              <w:t>Cox, S. J. B. (1985). No tragedy of the commons. Environmental Ethics, 7(1), 49-61.</w:t>
            </w:r>
          </w:p>
          <w:p w14:paraId="02C0EE09" w14:textId="78AF6AEC" w:rsidR="004B71F2" w:rsidRPr="004B763C" w:rsidRDefault="004B71F2" w:rsidP="00A7128E">
            <w:pPr>
              <w:pStyle w:val="TableParagraph"/>
              <w:numPr>
                <w:ilvl w:val="0"/>
                <w:numId w:val="34"/>
              </w:numPr>
              <w:rPr>
                <w:sz w:val="18"/>
                <w:szCs w:val="18"/>
              </w:rPr>
            </w:pPr>
            <w:r w:rsidRPr="004B763C">
              <w:rPr>
                <w:sz w:val="18"/>
                <w:szCs w:val="18"/>
              </w:rPr>
              <w:t>Kingsland, S. E. (2015). Ecological science and practice: dialogues across cultures and disciplines. In Earth Stewardship (pp. 17-26). Springer, Cham.</w:t>
            </w:r>
          </w:p>
          <w:p w14:paraId="5BBBD34E" w14:textId="77777777" w:rsidR="004B71F2" w:rsidRPr="00A7128E" w:rsidRDefault="004B71F2" w:rsidP="00A7128E">
            <w:pPr>
              <w:pStyle w:val="ListParagraph"/>
              <w:numPr>
                <w:ilvl w:val="0"/>
                <w:numId w:val="34"/>
              </w:numPr>
              <w:ind w:right="797"/>
              <w:rPr>
                <w:bCs/>
                <w:sz w:val="18"/>
                <w:szCs w:val="18"/>
              </w:rPr>
            </w:pPr>
            <w:r w:rsidRPr="00A7128E">
              <w:rPr>
                <w:sz w:val="18"/>
                <w:szCs w:val="18"/>
                <w:lang w:val="de-DE"/>
              </w:rPr>
              <w:t xml:space="preserve">Ostrom, E., Janssen, M. A., &amp; </w:t>
            </w:r>
            <w:proofErr w:type="spellStart"/>
            <w:r w:rsidRPr="00A7128E">
              <w:rPr>
                <w:sz w:val="18"/>
                <w:szCs w:val="18"/>
                <w:lang w:val="de-DE"/>
              </w:rPr>
              <w:t>Anderies</w:t>
            </w:r>
            <w:proofErr w:type="spellEnd"/>
            <w:r w:rsidRPr="00A7128E">
              <w:rPr>
                <w:sz w:val="18"/>
                <w:szCs w:val="18"/>
                <w:lang w:val="de-DE"/>
              </w:rPr>
              <w:t xml:space="preserve">, J. M. (2007). </w:t>
            </w:r>
            <w:r w:rsidRPr="00A7128E">
              <w:rPr>
                <w:sz w:val="18"/>
                <w:szCs w:val="18"/>
              </w:rPr>
              <w:t>Going beyond panaceas. Proceedings of the National Academy of Sciences, 104(39), 15176-15178.</w:t>
            </w:r>
          </w:p>
          <w:p w14:paraId="6293F986" w14:textId="77777777" w:rsidR="00A7128E" w:rsidRDefault="00A7128E" w:rsidP="00A7128E">
            <w:pPr>
              <w:ind w:left="59" w:right="797"/>
              <w:rPr>
                <w:bCs/>
                <w:sz w:val="18"/>
                <w:szCs w:val="18"/>
              </w:rPr>
            </w:pPr>
          </w:p>
          <w:p w14:paraId="56CF4E7C" w14:textId="5BBA2493" w:rsidR="00A7128E" w:rsidRPr="00E130A6" w:rsidRDefault="00A7128E" w:rsidP="00A7128E">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Pr>
                <w:b/>
                <w:sz w:val="18"/>
                <w:szCs w:val="18"/>
              </w:rPr>
              <w:t>9</w:t>
            </w:r>
          </w:p>
          <w:p w14:paraId="6A02CDE0" w14:textId="3F21E26A" w:rsidR="00A7128E" w:rsidRDefault="00A7128E" w:rsidP="00A7128E">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STUDENT PRESENTATION</w:t>
            </w:r>
            <w:r w:rsidR="005345E7">
              <w:rPr>
                <w:b/>
                <w:sz w:val="18"/>
                <w:szCs w:val="18"/>
              </w:rPr>
              <w:t xml:space="preserve"> </w:t>
            </w:r>
          </w:p>
          <w:p w14:paraId="08A0FA9F" w14:textId="22C2645F" w:rsidR="00A7128E" w:rsidRPr="00843D48" w:rsidRDefault="00A7128E" w:rsidP="00A7128E">
            <w:pPr>
              <w:pStyle w:val="TableParagraph"/>
              <w:numPr>
                <w:ilvl w:val="1"/>
                <w:numId w:val="30"/>
              </w:numPr>
              <w:rPr>
                <w:bCs/>
                <w:sz w:val="18"/>
                <w:szCs w:val="18"/>
              </w:rPr>
            </w:pPr>
            <w:r>
              <w:rPr>
                <w:bCs/>
                <w:sz w:val="18"/>
                <w:szCs w:val="18"/>
              </w:rPr>
              <w:t xml:space="preserve">Hardin </w:t>
            </w:r>
            <w:r w:rsidRPr="00843D48">
              <w:rPr>
                <w:bCs/>
                <w:sz w:val="18"/>
                <w:szCs w:val="18"/>
              </w:rPr>
              <w:t>(19</w:t>
            </w:r>
            <w:r>
              <w:rPr>
                <w:bCs/>
                <w:sz w:val="18"/>
                <w:szCs w:val="18"/>
              </w:rPr>
              <w:t>68</w:t>
            </w:r>
            <w:r w:rsidRPr="00843D48">
              <w:rPr>
                <w:bCs/>
                <w:sz w:val="18"/>
                <w:szCs w:val="18"/>
              </w:rPr>
              <w:t xml:space="preserve">) </w:t>
            </w:r>
            <w:r>
              <w:rPr>
                <w:bCs/>
                <w:sz w:val="18"/>
                <w:szCs w:val="18"/>
              </w:rPr>
              <w:t xml:space="preserve"> </w:t>
            </w:r>
          </w:p>
          <w:p w14:paraId="22BB5CFC" w14:textId="6A714533" w:rsidR="00A7128E" w:rsidRDefault="00A7128E" w:rsidP="00A7128E">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r w:rsidR="005345E7">
              <w:rPr>
                <w:b/>
                <w:sz w:val="18"/>
                <w:szCs w:val="18"/>
              </w:rPr>
              <w:t xml:space="preserve"> </w:t>
            </w:r>
          </w:p>
          <w:p w14:paraId="08EB045F" w14:textId="056B1A15" w:rsidR="00A7128E" w:rsidRPr="003F03C0" w:rsidRDefault="00A7128E" w:rsidP="00A7128E">
            <w:pPr>
              <w:pStyle w:val="TableParagraph"/>
              <w:numPr>
                <w:ilvl w:val="1"/>
                <w:numId w:val="30"/>
              </w:numPr>
              <w:rPr>
                <w:b/>
                <w:sz w:val="18"/>
                <w:szCs w:val="18"/>
              </w:rPr>
            </w:pPr>
            <w:r>
              <w:rPr>
                <w:bCs/>
                <w:sz w:val="18"/>
                <w:szCs w:val="18"/>
              </w:rPr>
              <w:t xml:space="preserve">Cox (1985) </w:t>
            </w:r>
          </w:p>
          <w:p w14:paraId="3EE9C7FA" w14:textId="1678AF24" w:rsidR="00A7128E" w:rsidRDefault="00A7128E" w:rsidP="00A7128E">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3B13554D" w14:textId="55AF53D1" w:rsidR="00A7128E" w:rsidRDefault="00A7128E" w:rsidP="00A7128E">
            <w:pPr>
              <w:pStyle w:val="TableParagraph"/>
              <w:ind w:left="1440"/>
              <w:rPr>
                <w:b/>
                <w:sz w:val="18"/>
                <w:szCs w:val="18"/>
              </w:rPr>
            </w:pPr>
            <w:r w:rsidRPr="004B763C">
              <w:rPr>
                <w:sz w:val="18"/>
                <w:szCs w:val="18"/>
              </w:rPr>
              <w:t>Kingsland</w:t>
            </w:r>
            <w:r>
              <w:rPr>
                <w:sz w:val="18"/>
                <w:szCs w:val="18"/>
              </w:rPr>
              <w:t xml:space="preserve"> </w:t>
            </w:r>
            <w:r w:rsidRPr="004B763C">
              <w:rPr>
                <w:sz w:val="18"/>
                <w:szCs w:val="18"/>
              </w:rPr>
              <w:t>(2015)</w:t>
            </w:r>
            <w:r>
              <w:rPr>
                <w:sz w:val="18"/>
                <w:szCs w:val="18"/>
              </w:rPr>
              <w:t xml:space="preserve"> &amp; Ostrom</w:t>
            </w:r>
            <w:r>
              <w:rPr>
                <w:sz w:val="18"/>
                <w:szCs w:val="18"/>
                <w:lang w:val="de-DE"/>
              </w:rPr>
              <w:t xml:space="preserve"> et al. (2007)</w:t>
            </w:r>
          </w:p>
          <w:p w14:paraId="56782BBD" w14:textId="4C915346" w:rsidR="00A7128E" w:rsidRDefault="00A7128E" w:rsidP="00A7128E">
            <w:pPr>
              <w:pStyle w:val="TableParagraph"/>
              <w:ind w:left="720"/>
              <w:rPr>
                <w:bCs/>
                <w:sz w:val="18"/>
                <w:szCs w:val="18"/>
              </w:rPr>
            </w:pPr>
          </w:p>
          <w:p w14:paraId="6FBC4BED" w14:textId="2B397632" w:rsidR="00A7128E" w:rsidRPr="00236B0F" w:rsidRDefault="00A7128E" w:rsidP="00A7128E">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25B9C4F3" w14:textId="77777777" w:rsidR="00A7128E" w:rsidRDefault="00A7128E" w:rsidP="00A7128E">
            <w:pPr>
              <w:pStyle w:val="TableParagraph"/>
              <w:rPr>
                <w:b/>
                <w:sz w:val="18"/>
                <w:szCs w:val="18"/>
              </w:rPr>
            </w:pPr>
          </w:p>
          <w:p w14:paraId="3DA6C7A6" w14:textId="14D338FD" w:rsidR="00A7128E" w:rsidRPr="00F0431F" w:rsidRDefault="00A7128E" w:rsidP="00F0431F">
            <w:pPr>
              <w:pStyle w:val="TableParagraph"/>
              <w:numPr>
                <w:ilvl w:val="0"/>
                <w:numId w:val="30"/>
              </w:numPr>
              <w:rPr>
                <w:b/>
                <w:sz w:val="18"/>
                <w:szCs w:val="18"/>
              </w:rPr>
            </w:pPr>
            <w:r w:rsidRPr="00236B0F">
              <w:rPr>
                <w:bCs/>
                <w:sz w:val="18"/>
                <w:szCs w:val="18"/>
              </w:rPr>
              <w:t>Lecture</w:t>
            </w:r>
            <w:r>
              <w:rPr>
                <w:bCs/>
                <w:sz w:val="18"/>
                <w:szCs w:val="18"/>
              </w:rPr>
              <w:t xml:space="preserve"> and </w:t>
            </w:r>
            <w:r w:rsidRPr="00236B0F">
              <w:rPr>
                <w:bCs/>
                <w:sz w:val="18"/>
                <w:szCs w:val="18"/>
              </w:rPr>
              <w:t>discussion</w:t>
            </w:r>
          </w:p>
        </w:tc>
      </w:tr>
      <w:tr w:rsidR="00CD3D98" w:rsidRPr="002B6C74" w14:paraId="581DE0C0" w14:textId="77777777" w:rsidTr="009D48AE">
        <w:trPr>
          <w:trHeight w:val="271"/>
        </w:trPr>
        <w:tc>
          <w:tcPr>
            <w:tcW w:w="9730" w:type="dxa"/>
            <w:gridSpan w:val="3"/>
          </w:tcPr>
          <w:p w14:paraId="44D91C42" w14:textId="3F441B53" w:rsidR="00CD3D98" w:rsidRPr="002B6C74" w:rsidRDefault="00CD3D98" w:rsidP="009D48AE">
            <w:pPr>
              <w:spacing w:before="56"/>
              <w:ind w:left="850" w:right="331" w:hanging="720"/>
              <w:jc w:val="center"/>
              <w:rPr>
                <w:sz w:val="18"/>
                <w:szCs w:val="18"/>
              </w:rPr>
            </w:pPr>
            <w:r>
              <w:rPr>
                <w:b/>
              </w:rPr>
              <w:t xml:space="preserve">Week 11: </w:t>
            </w:r>
            <w:r w:rsidR="00FB543B">
              <w:rPr>
                <w:b/>
                <w:i/>
                <w:iCs/>
              </w:rPr>
              <w:t>Deep Ecology</w:t>
            </w:r>
          </w:p>
        </w:tc>
      </w:tr>
      <w:tr w:rsidR="004B71F2" w:rsidRPr="00CF0944" w14:paraId="7BABB8A6" w14:textId="77777777" w:rsidTr="00F0431F">
        <w:trPr>
          <w:trHeight w:val="804"/>
        </w:trPr>
        <w:tc>
          <w:tcPr>
            <w:tcW w:w="1224" w:type="dxa"/>
          </w:tcPr>
          <w:p w14:paraId="1B60B6D9" w14:textId="6088DD4B" w:rsidR="004B71F2" w:rsidRDefault="004B71F2" w:rsidP="004B71F2">
            <w:pPr>
              <w:pStyle w:val="TableParagraph"/>
              <w:ind w:left="19"/>
              <w:rPr>
                <w:b/>
              </w:rPr>
            </w:pPr>
            <w:r>
              <w:rPr>
                <w:b/>
                <w:color w:val="006FC0"/>
              </w:rPr>
              <w:t>Session 11</w:t>
            </w:r>
          </w:p>
          <w:p w14:paraId="03976235" w14:textId="68536537" w:rsidR="004B71F2" w:rsidRDefault="004B71F2" w:rsidP="004B71F2">
            <w:pPr>
              <w:pStyle w:val="TableParagraph"/>
              <w:ind w:left="19"/>
              <w:rPr>
                <w:b/>
                <w:color w:val="006FC0"/>
              </w:rPr>
            </w:pPr>
            <w:r>
              <w:rPr>
                <w:sz w:val="18"/>
              </w:rPr>
              <w:t>5 November</w:t>
            </w:r>
          </w:p>
        </w:tc>
        <w:tc>
          <w:tcPr>
            <w:tcW w:w="2286" w:type="dxa"/>
          </w:tcPr>
          <w:p w14:paraId="4AF8D5B0" w14:textId="77777777" w:rsidR="004B71F2" w:rsidRDefault="004B71F2" w:rsidP="004B71F2">
            <w:pPr>
              <w:pStyle w:val="TableParagraph"/>
              <w:ind w:right="417"/>
              <w:rPr>
                <w:b/>
                <w:sz w:val="18"/>
              </w:rPr>
            </w:pPr>
            <w:r>
              <w:rPr>
                <w:b/>
                <w:sz w:val="18"/>
              </w:rPr>
              <w:t>Deep Ecology</w:t>
            </w:r>
          </w:p>
          <w:p w14:paraId="472AA0B2" w14:textId="77777777" w:rsidR="004B71F2" w:rsidRDefault="004B71F2" w:rsidP="004B71F2">
            <w:pPr>
              <w:pStyle w:val="TableParagraph"/>
              <w:ind w:right="417"/>
              <w:rPr>
                <w:b/>
                <w:sz w:val="18"/>
              </w:rPr>
            </w:pPr>
          </w:p>
          <w:p w14:paraId="619F2C25" w14:textId="6FFFF689" w:rsidR="004B71F2" w:rsidRDefault="004B71F2" w:rsidP="004B71F2">
            <w:pPr>
              <w:pStyle w:val="TableParagraph"/>
              <w:ind w:left="90" w:right="444" w:firstLine="18"/>
              <w:rPr>
                <w:sz w:val="18"/>
              </w:rPr>
            </w:pPr>
          </w:p>
        </w:tc>
        <w:tc>
          <w:tcPr>
            <w:tcW w:w="6220" w:type="dxa"/>
          </w:tcPr>
          <w:p w14:paraId="4E653250" w14:textId="77777777" w:rsidR="004B71F2" w:rsidRPr="0012592B" w:rsidRDefault="004B71F2" w:rsidP="004B71F2">
            <w:pPr>
              <w:pStyle w:val="TableParagraph"/>
              <w:ind w:left="59"/>
              <w:rPr>
                <w:b/>
                <w:sz w:val="18"/>
                <w:szCs w:val="18"/>
              </w:rPr>
            </w:pPr>
            <w:r w:rsidRPr="0012592B">
              <w:rPr>
                <w:b/>
                <w:sz w:val="18"/>
                <w:szCs w:val="18"/>
              </w:rPr>
              <w:t>Reading(s):</w:t>
            </w:r>
          </w:p>
          <w:p w14:paraId="1B4808FF" w14:textId="77777777" w:rsidR="004B71F2" w:rsidRPr="005345E7" w:rsidRDefault="004B71F2" w:rsidP="005345E7">
            <w:pPr>
              <w:pStyle w:val="ListParagraph"/>
              <w:numPr>
                <w:ilvl w:val="0"/>
                <w:numId w:val="35"/>
              </w:numPr>
              <w:rPr>
                <w:b/>
                <w:sz w:val="18"/>
                <w:szCs w:val="18"/>
              </w:rPr>
            </w:pPr>
            <w:proofErr w:type="spellStart"/>
            <w:r w:rsidRPr="005345E7">
              <w:rPr>
                <w:sz w:val="18"/>
                <w:szCs w:val="18"/>
              </w:rPr>
              <w:t>Naess</w:t>
            </w:r>
            <w:proofErr w:type="spellEnd"/>
            <w:r w:rsidRPr="005345E7">
              <w:rPr>
                <w:sz w:val="18"/>
                <w:szCs w:val="18"/>
              </w:rPr>
              <w:t xml:space="preserve">, Arne. 1973. </w:t>
            </w:r>
            <w:r w:rsidRPr="005345E7">
              <w:rPr>
                <w:b/>
                <w:sz w:val="18"/>
                <w:szCs w:val="18"/>
              </w:rPr>
              <w:t xml:space="preserve">The Shallow and the Deep, Long-Range Ecology Movements. </w:t>
            </w:r>
            <w:r w:rsidRPr="005345E7">
              <w:rPr>
                <w:sz w:val="18"/>
                <w:szCs w:val="18"/>
              </w:rPr>
              <w:t>Inquiry 16: 95-100.</w:t>
            </w:r>
          </w:p>
          <w:p w14:paraId="15E08E03" w14:textId="401428BC" w:rsidR="004B71F2" w:rsidRPr="005345E7" w:rsidRDefault="004B71F2" w:rsidP="005345E7">
            <w:pPr>
              <w:pStyle w:val="ListParagraph"/>
              <w:numPr>
                <w:ilvl w:val="0"/>
                <w:numId w:val="35"/>
              </w:numPr>
              <w:rPr>
                <w:sz w:val="18"/>
                <w:szCs w:val="18"/>
              </w:rPr>
            </w:pPr>
            <w:r w:rsidRPr="005345E7">
              <w:rPr>
                <w:sz w:val="18"/>
                <w:szCs w:val="18"/>
              </w:rPr>
              <w:t>Golley, Frank B. 1987 Deep Ecology from the Perspective of Environmental Science. Environmental Ethics 9: 45­55</w:t>
            </w:r>
          </w:p>
          <w:p w14:paraId="62B4D823" w14:textId="7F684E68" w:rsidR="004B71F2" w:rsidRPr="005345E7" w:rsidRDefault="004B71F2" w:rsidP="005345E7">
            <w:pPr>
              <w:pStyle w:val="ListParagraph"/>
              <w:numPr>
                <w:ilvl w:val="0"/>
                <w:numId w:val="35"/>
              </w:numPr>
              <w:rPr>
                <w:sz w:val="18"/>
                <w:szCs w:val="18"/>
              </w:rPr>
            </w:pPr>
            <w:r w:rsidRPr="005345E7">
              <w:rPr>
                <w:sz w:val="18"/>
                <w:szCs w:val="18"/>
              </w:rPr>
              <w:t xml:space="preserve">Valera, L. (2019). Depth, Ecology, and the Deep Ecology Movement: Arne </w:t>
            </w:r>
            <w:proofErr w:type="spellStart"/>
            <w:r w:rsidRPr="005345E7">
              <w:rPr>
                <w:sz w:val="18"/>
                <w:szCs w:val="18"/>
              </w:rPr>
              <w:t>Næss’s</w:t>
            </w:r>
            <w:proofErr w:type="spellEnd"/>
            <w:r w:rsidRPr="005345E7">
              <w:rPr>
                <w:sz w:val="18"/>
                <w:szCs w:val="18"/>
              </w:rPr>
              <w:t xml:space="preserve"> Proposal for the Future. Environmental Ethics, 41(4), 293-303.</w:t>
            </w:r>
          </w:p>
          <w:p w14:paraId="2620424E" w14:textId="77777777" w:rsidR="004B71F2" w:rsidRDefault="004B71F2" w:rsidP="004B71F2">
            <w:pPr>
              <w:ind w:left="920" w:right="797" w:hanging="721"/>
              <w:rPr>
                <w:iCs/>
                <w:sz w:val="18"/>
                <w:szCs w:val="18"/>
              </w:rPr>
            </w:pPr>
          </w:p>
          <w:p w14:paraId="3E9C72A4" w14:textId="5FD4A908" w:rsidR="00A7128E" w:rsidRPr="005345E7" w:rsidRDefault="00A7128E" w:rsidP="00A7128E">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Pr>
                <w:b/>
                <w:sz w:val="18"/>
                <w:szCs w:val="18"/>
              </w:rPr>
              <w:t>10</w:t>
            </w:r>
          </w:p>
          <w:p w14:paraId="2D606D64" w14:textId="77777777" w:rsidR="005345E7" w:rsidRDefault="005345E7" w:rsidP="005345E7">
            <w:pPr>
              <w:pStyle w:val="TableParagraph"/>
              <w:rPr>
                <w:b/>
                <w:sz w:val="18"/>
                <w:szCs w:val="18"/>
              </w:rPr>
            </w:pPr>
          </w:p>
          <w:p w14:paraId="358DCB0F" w14:textId="77777777" w:rsidR="005345E7" w:rsidRPr="00A7128E" w:rsidRDefault="005345E7" w:rsidP="005345E7">
            <w:pPr>
              <w:pStyle w:val="TableParagraph"/>
              <w:rPr>
                <w:bCs/>
                <w:sz w:val="18"/>
                <w:szCs w:val="18"/>
              </w:rPr>
            </w:pPr>
          </w:p>
          <w:p w14:paraId="00798C9B" w14:textId="7B2C91AF" w:rsidR="00A7128E" w:rsidRDefault="00A7128E" w:rsidP="00A7128E">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5213BCE5" w14:textId="58FF4313" w:rsidR="00A7128E" w:rsidRPr="00843D48" w:rsidRDefault="00A7128E" w:rsidP="00A7128E">
            <w:pPr>
              <w:pStyle w:val="TableParagraph"/>
              <w:numPr>
                <w:ilvl w:val="1"/>
                <w:numId w:val="30"/>
              </w:numPr>
              <w:rPr>
                <w:bCs/>
                <w:sz w:val="18"/>
                <w:szCs w:val="18"/>
              </w:rPr>
            </w:pPr>
            <w:proofErr w:type="spellStart"/>
            <w:r>
              <w:rPr>
                <w:bCs/>
                <w:sz w:val="18"/>
                <w:szCs w:val="18"/>
              </w:rPr>
              <w:lastRenderedPageBreak/>
              <w:t>Naess</w:t>
            </w:r>
            <w:proofErr w:type="spellEnd"/>
            <w:r>
              <w:rPr>
                <w:bCs/>
                <w:sz w:val="18"/>
                <w:szCs w:val="18"/>
              </w:rPr>
              <w:t xml:space="preserve"> </w:t>
            </w:r>
            <w:r w:rsidRPr="00843D48">
              <w:rPr>
                <w:bCs/>
                <w:sz w:val="18"/>
                <w:szCs w:val="18"/>
              </w:rPr>
              <w:t>(19</w:t>
            </w:r>
            <w:r>
              <w:rPr>
                <w:bCs/>
                <w:sz w:val="18"/>
                <w:szCs w:val="18"/>
              </w:rPr>
              <w:t>73</w:t>
            </w:r>
            <w:r w:rsidRPr="00843D48">
              <w:rPr>
                <w:bCs/>
                <w:sz w:val="18"/>
                <w:szCs w:val="18"/>
              </w:rPr>
              <w:t xml:space="preserve">) </w:t>
            </w:r>
            <w:r>
              <w:rPr>
                <w:bCs/>
                <w:sz w:val="18"/>
                <w:szCs w:val="18"/>
              </w:rPr>
              <w:t xml:space="preserve"> </w:t>
            </w:r>
          </w:p>
          <w:p w14:paraId="5A428BEF" w14:textId="51CD9657" w:rsidR="00A7128E" w:rsidRDefault="00A7128E" w:rsidP="00A7128E">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45FF46F6" w14:textId="18B39A2E" w:rsidR="00A7128E" w:rsidRPr="003F03C0" w:rsidRDefault="00A7128E" w:rsidP="00A7128E">
            <w:pPr>
              <w:pStyle w:val="TableParagraph"/>
              <w:numPr>
                <w:ilvl w:val="1"/>
                <w:numId w:val="30"/>
              </w:numPr>
              <w:rPr>
                <w:b/>
                <w:sz w:val="18"/>
                <w:szCs w:val="18"/>
              </w:rPr>
            </w:pPr>
            <w:r>
              <w:rPr>
                <w:bCs/>
                <w:sz w:val="18"/>
                <w:szCs w:val="18"/>
              </w:rPr>
              <w:t xml:space="preserve">Golley (1987) </w:t>
            </w:r>
          </w:p>
          <w:p w14:paraId="6D521DDC" w14:textId="478254DB" w:rsidR="00A7128E" w:rsidRDefault="00A7128E" w:rsidP="00A7128E">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0250809B" w14:textId="5779BEC1" w:rsidR="00A7128E" w:rsidRDefault="00F0431F" w:rsidP="00A7128E">
            <w:pPr>
              <w:pStyle w:val="TableParagraph"/>
              <w:ind w:left="1440"/>
              <w:rPr>
                <w:b/>
                <w:sz w:val="18"/>
                <w:szCs w:val="18"/>
              </w:rPr>
            </w:pPr>
            <w:r>
              <w:rPr>
                <w:sz w:val="18"/>
                <w:szCs w:val="18"/>
              </w:rPr>
              <w:t>Valera</w:t>
            </w:r>
            <w:r w:rsidR="00A7128E">
              <w:rPr>
                <w:sz w:val="18"/>
                <w:szCs w:val="18"/>
              </w:rPr>
              <w:t xml:space="preserve"> </w:t>
            </w:r>
            <w:r w:rsidR="00A7128E" w:rsidRPr="004B763C">
              <w:rPr>
                <w:sz w:val="18"/>
                <w:szCs w:val="18"/>
              </w:rPr>
              <w:t>(201</w:t>
            </w:r>
            <w:r>
              <w:rPr>
                <w:sz w:val="18"/>
                <w:szCs w:val="18"/>
              </w:rPr>
              <w:t>9</w:t>
            </w:r>
            <w:r w:rsidR="00A7128E" w:rsidRPr="004B763C">
              <w:rPr>
                <w:sz w:val="18"/>
                <w:szCs w:val="18"/>
              </w:rPr>
              <w:t>)</w:t>
            </w:r>
            <w:r w:rsidR="00A7128E">
              <w:rPr>
                <w:sz w:val="18"/>
                <w:szCs w:val="18"/>
              </w:rPr>
              <w:t xml:space="preserve"> </w:t>
            </w:r>
          </w:p>
          <w:p w14:paraId="65625B33" w14:textId="77777777" w:rsidR="00A7128E" w:rsidRDefault="00A7128E" w:rsidP="00A7128E">
            <w:pPr>
              <w:pStyle w:val="TableParagraph"/>
              <w:ind w:left="720"/>
              <w:rPr>
                <w:bCs/>
                <w:sz w:val="18"/>
                <w:szCs w:val="18"/>
              </w:rPr>
            </w:pPr>
          </w:p>
          <w:p w14:paraId="0951A9C5" w14:textId="77777777" w:rsidR="00A7128E" w:rsidRPr="00236B0F" w:rsidRDefault="00A7128E" w:rsidP="00A7128E">
            <w:pPr>
              <w:pStyle w:val="TableParagraph"/>
              <w:numPr>
                <w:ilvl w:val="0"/>
                <w:numId w:val="30"/>
              </w:numPr>
              <w:rPr>
                <w:bCs/>
                <w:sz w:val="18"/>
                <w:szCs w:val="18"/>
              </w:rPr>
            </w:pPr>
            <w:r w:rsidRPr="00236B0F">
              <w:rPr>
                <w:bCs/>
                <w:sz w:val="18"/>
                <w:szCs w:val="18"/>
              </w:rPr>
              <w:t>5-10 MINUTE</w:t>
            </w:r>
            <w:r>
              <w:rPr>
                <w:bCs/>
                <w:sz w:val="18"/>
                <w:szCs w:val="18"/>
              </w:rPr>
              <w:t>-</w:t>
            </w:r>
            <w:r w:rsidRPr="00236B0F">
              <w:rPr>
                <w:bCs/>
                <w:sz w:val="18"/>
                <w:szCs w:val="18"/>
              </w:rPr>
              <w:t>BREAK</w:t>
            </w:r>
          </w:p>
          <w:p w14:paraId="1CEAA6D0" w14:textId="77777777" w:rsidR="00A7128E" w:rsidRDefault="00A7128E" w:rsidP="00A7128E">
            <w:pPr>
              <w:pStyle w:val="TableParagraph"/>
              <w:rPr>
                <w:b/>
                <w:sz w:val="18"/>
                <w:szCs w:val="18"/>
              </w:rPr>
            </w:pPr>
          </w:p>
          <w:p w14:paraId="73402FE0" w14:textId="3CF84865" w:rsidR="00A7128E" w:rsidRPr="00F0431F" w:rsidRDefault="00A7128E" w:rsidP="00F0431F">
            <w:pPr>
              <w:pStyle w:val="TableParagraph"/>
              <w:numPr>
                <w:ilvl w:val="0"/>
                <w:numId w:val="30"/>
              </w:numPr>
              <w:rPr>
                <w:b/>
                <w:sz w:val="18"/>
                <w:szCs w:val="18"/>
              </w:rPr>
            </w:pPr>
            <w:r w:rsidRPr="00236B0F">
              <w:rPr>
                <w:bCs/>
                <w:sz w:val="18"/>
                <w:szCs w:val="18"/>
              </w:rPr>
              <w:t>Lecture</w:t>
            </w:r>
            <w:r>
              <w:rPr>
                <w:bCs/>
                <w:sz w:val="18"/>
                <w:szCs w:val="18"/>
              </w:rPr>
              <w:t xml:space="preserve"> and </w:t>
            </w:r>
            <w:r w:rsidRPr="00236B0F">
              <w:rPr>
                <w:bCs/>
                <w:sz w:val="18"/>
                <w:szCs w:val="18"/>
              </w:rPr>
              <w:t>discussion</w:t>
            </w:r>
          </w:p>
          <w:p w14:paraId="3334624B" w14:textId="0FC0AB7C" w:rsidR="00A7128E" w:rsidRPr="00B65C18" w:rsidRDefault="00A7128E" w:rsidP="00F0431F">
            <w:pPr>
              <w:ind w:right="797"/>
              <w:rPr>
                <w:iCs/>
                <w:sz w:val="18"/>
                <w:szCs w:val="18"/>
              </w:rPr>
            </w:pPr>
          </w:p>
        </w:tc>
      </w:tr>
      <w:tr w:rsidR="00CD3D98" w:rsidRPr="002B6C74" w14:paraId="7140FA6C" w14:textId="77777777" w:rsidTr="009D48AE">
        <w:trPr>
          <w:trHeight w:val="271"/>
        </w:trPr>
        <w:tc>
          <w:tcPr>
            <w:tcW w:w="9730" w:type="dxa"/>
            <w:gridSpan w:val="3"/>
          </w:tcPr>
          <w:p w14:paraId="5DB7DA5D" w14:textId="3C9986CE" w:rsidR="00CD3D98" w:rsidRPr="002B6C74" w:rsidRDefault="00CD3D98" w:rsidP="009D48AE">
            <w:pPr>
              <w:spacing w:before="56"/>
              <w:ind w:left="850" w:right="331" w:hanging="720"/>
              <w:jc w:val="center"/>
              <w:rPr>
                <w:sz w:val="18"/>
                <w:szCs w:val="18"/>
              </w:rPr>
            </w:pPr>
            <w:r>
              <w:rPr>
                <w:b/>
              </w:rPr>
              <w:lastRenderedPageBreak/>
              <w:t xml:space="preserve">Week 12: </w:t>
            </w:r>
            <w:r w:rsidR="00A7128E">
              <w:rPr>
                <w:b/>
                <w:i/>
                <w:iCs/>
              </w:rPr>
              <w:t>The Land Ethic</w:t>
            </w:r>
          </w:p>
        </w:tc>
      </w:tr>
      <w:tr w:rsidR="00FB543B" w:rsidRPr="00CF0944" w14:paraId="5B8C4167" w14:textId="77777777" w:rsidTr="00FB543B">
        <w:trPr>
          <w:trHeight w:val="3234"/>
        </w:trPr>
        <w:tc>
          <w:tcPr>
            <w:tcW w:w="1224" w:type="dxa"/>
          </w:tcPr>
          <w:p w14:paraId="5D7718C3" w14:textId="0A8C2AA2" w:rsidR="00FB543B" w:rsidRDefault="00FB543B" w:rsidP="00FB543B">
            <w:pPr>
              <w:pStyle w:val="TableParagraph"/>
              <w:ind w:left="19"/>
              <w:rPr>
                <w:b/>
                <w:color w:val="006FC0"/>
              </w:rPr>
            </w:pPr>
            <w:r>
              <w:rPr>
                <w:b/>
                <w:color w:val="006FC0"/>
              </w:rPr>
              <w:t>Session 12</w:t>
            </w:r>
          </w:p>
          <w:p w14:paraId="33989F66" w14:textId="5D73E233" w:rsidR="00FB543B" w:rsidRDefault="00FB543B" w:rsidP="00FB543B">
            <w:pPr>
              <w:pStyle w:val="TableParagraph"/>
              <w:ind w:left="19"/>
              <w:rPr>
                <w:b/>
                <w:color w:val="006FC0"/>
              </w:rPr>
            </w:pPr>
            <w:r>
              <w:rPr>
                <w:sz w:val="18"/>
              </w:rPr>
              <w:t>12 Nove</w:t>
            </w:r>
            <w:r w:rsidRPr="00A903A6">
              <w:rPr>
                <w:sz w:val="18"/>
              </w:rPr>
              <w:t>mber</w:t>
            </w:r>
          </w:p>
        </w:tc>
        <w:tc>
          <w:tcPr>
            <w:tcW w:w="2286" w:type="dxa"/>
          </w:tcPr>
          <w:p w14:paraId="283CDAA4" w14:textId="77777777" w:rsidR="00FB543B" w:rsidRDefault="00FB543B" w:rsidP="00FB543B">
            <w:pPr>
              <w:pStyle w:val="TableParagraph"/>
              <w:rPr>
                <w:b/>
                <w:sz w:val="18"/>
              </w:rPr>
            </w:pPr>
            <w:r>
              <w:rPr>
                <w:b/>
                <w:sz w:val="18"/>
              </w:rPr>
              <w:t>The Land Ethic</w:t>
            </w:r>
          </w:p>
          <w:p w14:paraId="0127E23A" w14:textId="6F0A0F75" w:rsidR="00FB543B" w:rsidRPr="006F0FCF" w:rsidRDefault="00FB543B" w:rsidP="005345E7">
            <w:pPr>
              <w:pStyle w:val="TableParagraph"/>
              <w:ind w:left="0" w:right="444"/>
              <w:rPr>
                <w:b/>
                <w:sz w:val="20"/>
                <w:szCs w:val="24"/>
              </w:rPr>
            </w:pPr>
          </w:p>
        </w:tc>
        <w:tc>
          <w:tcPr>
            <w:tcW w:w="6220" w:type="dxa"/>
          </w:tcPr>
          <w:p w14:paraId="6805C69B" w14:textId="77777777" w:rsidR="00FB543B" w:rsidRPr="0012592B" w:rsidRDefault="00FB543B" w:rsidP="00FB543B">
            <w:pPr>
              <w:pStyle w:val="TableParagraph"/>
              <w:ind w:left="59"/>
              <w:rPr>
                <w:b/>
                <w:sz w:val="18"/>
                <w:szCs w:val="18"/>
              </w:rPr>
            </w:pPr>
            <w:r w:rsidRPr="0012592B">
              <w:rPr>
                <w:b/>
                <w:sz w:val="18"/>
                <w:szCs w:val="18"/>
              </w:rPr>
              <w:t>Reading(s):</w:t>
            </w:r>
          </w:p>
          <w:p w14:paraId="40A1199A" w14:textId="77777777" w:rsidR="00FB543B" w:rsidRPr="0012592B" w:rsidRDefault="00FB543B" w:rsidP="0073358C">
            <w:pPr>
              <w:pStyle w:val="TableParagraph"/>
              <w:numPr>
                <w:ilvl w:val="0"/>
                <w:numId w:val="36"/>
              </w:numPr>
              <w:rPr>
                <w:sz w:val="18"/>
                <w:szCs w:val="18"/>
              </w:rPr>
            </w:pPr>
            <w:r w:rsidRPr="0012592B">
              <w:rPr>
                <w:sz w:val="18"/>
                <w:szCs w:val="18"/>
              </w:rPr>
              <w:t xml:space="preserve">Leopold, Aldo. 1949. </w:t>
            </w:r>
            <w:r w:rsidRPr="0012592B">
              <w:rPr>
                <w:b/>
                <w:sz w:val="18"/>
                <w:szCs w:val="18"/>
              </w:rPr>
              <w:t>The Land Ethic</w:t>
            </w:r>
            <w:r w:rsidRPr="0012592B">
              <w:rPr>
                <w:sz w:val="18"/>
                <w:szCs w:val="18"/>
              </w:rPr>
              <w:t xml:space="preserve">. In </w:t>
            </w:r>
            <w:r w:rsidRPr="0012592B">
              <w:rPr>
                <w:i/>
                <w:sz w:val="18"/>
                <w:szCs w:val="18"/>
              </w:rPr>
              <w:t xml:space="preserve">A Sand County Almanac and Sketches Here and There. </w:t>
            </w:r>
            <w:r w:rsidRPr="0012592B">
              <w:rPr>
                <w:sz w:val="18"/>
                <w:szCs w:val="18"/>
              </w:rPr>
              <w:t xml:space="preserve">Oxford University Press  </w:t>
            </w:r>
          </w:p>
          <w:p w14:paraId="5EC1B729" w14:textId="4C46650E" w:rsidR="00FB543B" w:rsidRPr="0073358C" w:rsidRDefault="00FB543B" w:rsidP="0073358C">
            <w:pPr>
              <w:pStyle w:val="ListParagraph"/>
              <w:numPr>
                <w:ilvl w:val="0"/>
                <w:numId w:val="36"/>
              </w:numPr>
              <w:rPr>
                <w:sz w:val="18"/>
                <w:szCs w:val="18"/>
              </w:rPr>
            </w:pPr>
            <w:proofErr w:type="spellStart"/>
            <w:r w:rsidRPr="0073358C">
              <w:rPr>
                <w:sz w:val="18"/>
                <w:szCs w:val="18"/>
              </w:rPr>
              <w:t>Callicott</w:t>
            </w:r>
            <w:proofErr w:type="spellEnd"/>
            <w:r w:rsidRPr="0073358C">
              <w:rPr>
                <w:sz w:val="18"/>
                <w:szCs w:val="18"/>
              </w:rPr>
              <w:t>, J. B. 1986.The Metaphysical Implications of Ecology. Environmental Ethics 8: 301­16.</w:t>
            </w:r>
          </w:p>
          <w:p w14:paraId="237B9217" w14:textId="041593F1" w:rsidR="00FB543B" w:rsidRPr="0073358C" w:rsidRDefault="00F0431F" w:rsidP="0073358C">
            <w:pPr>
              <w:pStyle w:val="ListParagraph"/>
              <w:numPr>
                <w:ilvl w:val="0"/>
                <w:numId w:val="36"/>
              </w:numPr>
              <w:ind w:right="797"/>
              <w:rPr>
                <w:bCs/>
                <w:sz w:val="18"/>
                <w:szCs w:val="18"/>
              </w:rPr>
            </w:pPr>
            <w:proofErr w:type="spellStart"/>
            <w:r w:rsidRPr="0073358C">
              <w:rPr>
                <w:bCs/>
                <w:sz w:val="18"/>
                <w:szCs w:val="18"/>
              </w:rPr>
              <w:t>Meine</w:t>
            </w:r>
            <w:proofErr w:type="spellEnd"/>
            <w:r w:rsidRPr="0073358C">
              <w:rPr>
                <w:bCs/>
                <w:sz w:val="18"/>
                <w:szCs w:val="18"/>
              </w:rPr>
              <w:t>, C. (2013). Aldo Leopold: Connecting conservation science, ethics, policy, and practice. In </w:t>
            </w:r>
            <w:r w:rsidRPr="0073358C">
              <w:rPr>
                <w:bCs/>
                <w:i/>
                <w:iCs/>
                <w:sz w:val="18"/>
                <w:szCs w:val="18"/>
              </w:rPr>
              <w:t>Linking Ecology and Ethics for a Changing World: Values, Philosophy, and Action</w:t>
            </w:r>
            <w:r w:rsidRPr="0073358C">
              <w:rPr>
                <w:bCs/>
                <w:sz w:val="18"/>
                <w:szCs w:val="18"/>
              </w:rPr>
              <w:t xml:space="preserve"> (pp. 173-184). Dordrecht: Springer Netherlands. </w:t>
            </w:r>
          </w:p>
          <w:p w14:paraId="0AA611F3" w14:textId="77777777" w:rsidR="00F0431F" w:rsidRDefault="00F0431F" w:rsidP="00FB543B">
            <w:pPr>
              <w:ind w:left="920" w:right="797" w:hanging="721"/>
              <w:rPr>
                <w:bCs/>
                <w:sz w:val="18"/>
                <w:szCs w:val="18"/>
              </w:rPr>
            </w:pPr>
          </w:p>
          <w:p w14:paraId="56A04C14" w14:textId="5C6F2CB6" w:rsidR="00F0431F" w:rsidRPr="00A7128E" w:rsidRDefault="00F0431F" w:rsidP="00F0431F">
            <w:pPr>
              <w:pStyle w:val="TableParagraph"/>
              <w:numPr>
                <w:ilvl w:val="0"/>
                <w:numId w:val="30"/>
              </w:numPr>
              <w:rPr>
                <w:bCs/>
                <w:sz w:val="18"/>
                <w:szCs w:val="18"/>
              </w:rPr>
            </w:pPr>
            <w:r w:rsidRPr="00E130A6">
              <w:rPr>
                <w:bCs/>
                <w:sz w:val="18"/>
                <w:szCs w:val="18"/>
              </w:rPr>
              <w:t>1</w:t>
            </w:r>
            <w:r>
              <w:rPr>
                <w:bCs/>
                <w:sz w:val="18"/>
                <w:szCs w:val="18"/>
              </w:rPr>
              <w:t>5</w:t>
            </w:r>
            <w:r w:rsidRPr="00E130A6">
              <w:rPr>
                <w:bCs/>
                <w:sz w:val="18"/>
                <w:szCs w:val="18"/>
              </w:rPr>
              <w:t xml:space="preserve"> minutes </w:t>
            </w:r>
            <w:r w:rsidRPr="004B763C">
              <w:rPr>
                <w:b/>
                <w:sz w:val="18"/>
                <w:szCs w:val="18"/>
              </w:rPr>
              <w:t xml:space="preserve">Quiz </w:t>
            </w:r>
            <w:r>
              <w:rPr>
                <w:b/>
                <w:sz w:val="18"/>
                <w:szCs w:val="18"/>
              </w:rPr>
              <w:t>1</w:t>
            </w:r>
            <w:r w:rsidR="005345E7">
              <w:rPr>
                <w:b/>
                <w:sz w:val="18"/>
                <w:szCs w:val="18"/>
              </w:rPr>
              <w:t>1</w:t>
            </w:r>
          </w:p>
          <w:p w14:paraId="5E937F4B" w14:textId="77777777" w:rsidR="00F0431F" w:rsidRDefault="00F0431F" w:rsidP="00F0431F">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5B874CE4" w14:textId="7BA6BF43" w:rsidR="00F0431F" w:rsidRPr="00843D48" w:rsidRDefault="00F0431F" w:rsidP="00F0431F">
            <w:pPr>
              <w:pStyle w:val="TableParagraph"/>
              <w:numPr>
                <w:ilvl w:val="1"/>
                <w:numId w:val="30"/>
              </w:numPr>
              <w:rPr>
                <w:bCs/>
                <w:sz w:val="18"/>
                <w:szCs w:val="18"/>
              </w:rPr>
            </w:pPr>
            <w:r>
              <w:rPr>
                <w:bCs/>
                <w:sz w:val="18"/>
                <w:szCs w:val="18"/>
              </w:rPr>
              <w:t xml:space="preserve">Leopold </w:t>
            </w:r>
            <w:r w:rsidRPr="00843D48">
              <w:rPr>
                <w:bCs/>
                <w:sz w:val="18"/>
                <w:szCs w:val="18"/>
              </w:rPr>
              <w:t>(19</w:t>
            </w:r>
            <w:r>
              <w:rPr>
                <w:bCs/>
                <w:sz w:val="18"/>
                <w:szCs w:val="18"/>
              </w:rPr>
              <w:t>49</w:t>
            </w:r>
            <w:r w:rsidRPr="00843D48">
              <w:rPr>
                <w:bCs/>
                <w:sz w:val="18"/>
                <w:szCs w:val="18"/>
              </w:rPr>
              <w:t xml:space="preserve">) </w:t>
            </w:r>
            <w:r>
              <w:rPr>
                <w:bCs/>
                <w:sz w:val="18"/>
                <w:szCs w:val="18"/>
              </w:rPr>
              <w:t xml:space="preserve"> </w:t>
            </w:r>
          </w:p>
          <w:p w14:paraId="709DAF33" w14:textId="77777777" w:rsidR="00F0431F" w:rsidRDefault="00F0431F" w:rsidP="00F0431F">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6C5738B4" w14:textId="14AB156F" w:rsidR="00F0431F" w:rsidRPr="003F03C0" w:rsidRDefault="00F0431F" w:rsidP="00F0431F">
            <w:pPr>
              <w:pStyle w:val="TableParagraph"/>
              <w:numPr>
                <w:ilvl w:val="1"/>
                <w:numId w:val="30"/>
              </w:numPr>
              <w:rPr>
                <w:b/>
                <w:sz w:val="18"/>
                <w:szCs w:val="18"/>
              </w:rPr>
            </w:pPr>
            <w:proofErr w:type="spellStart"/>
            <w:r>
              <w:rPr>
                <w:bCs/>
                <w:sz w:val="18"/>
                <w:szCs w:val="18"/>
              </w:rPr>
              <w:t>Callicott</w:t>
            </w:r>
            <w:proofErr w:type="spellEnd"/>
            <w:r>
              <w:rPr>
                <w:bCs/>
                <w:sz w:val="18"/>
                <w:szCs w:val="18"/>
              </w:rPr>
              <w:t xml:space="preserve"> (1986) </w:t>
            </w:r>
          </w:p>
          <w:p w14:paraId="692730EC" w14:textId="77777777" w:rsidR="00F0431F" w:rsidRDefault="00F0431F" w:rsidP="00F0431F">
            <w:pPr>
              <w:pStyle w:val="TableParagraph"/>
              <w:numPr>
                <w:ilvl w:val="0"/>
                <w:numId w:val="30"/>
              </w:numPr>
              <w:rPr>
                <w:b/>
                <w:sz w:val="18"/>
                <w:szCs w:val="18"/>
              </w:rPr>
            </w:pPr>
            <w:r>
              <w:rPr>
                <w:bCs/>
                <w:sz w:val="18"/>
                <w:szCs w:val="18"/>
              </w:rPr>
              <w:t xml:space="preserve">30 </w:t>
            </w:r>
            <w:r w:rsidRPr="00E130A6">
              <w:rPr>
                <w:bCs/>
                <w:sz w:val="18"/>
                <w:szCs w:val="18"/>
              </w:rPr>
              <w:t xml:space="preserve">minutes </w:t>
            </w:r>
            <w:r>
              <w:rPr>
                <w:b/>
                <w:sz w:val="18"/>
                <w:szCs w:val="18"/>
              </w:rPr>
              <w:t xml:space="preserve">STUDENT PRESENTATION </w:t>
            </w:r>
          </w:p>
          <w:p w14:paraId="1F8CBE5B" w14:textId="5057E85B" w:rsidR="00F0431F" w:rsidRDefault="00F0431F" w:rsidP="00F0431F">
            <w:pPr>
              <w:pStyle w:val="TableParagraph"/>
              <w:ind w:left="1440"/>
              <w:rPr>
                <w:b/>
                <w:sz w:val="18"/>
                <w:szCs w:val="18"/>
              </w:rPr>
            </w:pPr>
            <w:proofErr w:type="spellStart"/>
            <w:r>
              <w:rPr>
                <w:sz w:val="18"/>
                <w:szCs w:val="18"/>
              </w:rPr>
              <w:t>Meine</w:t>
            </w:r>
            <w:proofErr w:type="spellEnd"/>
            <w:r>
              <w:rPr>
                <w:sz w:val="18"/>
                <w:szCs w:val="18"/>
              </w:rPr>
              <w:t xml:space="preserve"> </w:t>
            </w:r>
            <w:r w:rsidRPr="004B763C">
              <w:rPr>
                <w:sz w:val="18"/>
                <w:szCs w:val="18"/>
              </w:rPr>
              <w:t>(201</w:t>
            </w:r>
            <w:r>
              <w:rPr>
                <w:sz w:val="18"/>
                <w:szCs w:val="18"/>
              </w:rPr>
              <w:t>3</w:t>
            </w:r>
            <w:r w:rsidRPr="004B763C">
              <w:rPr>
                <w:sz w:val="18"/>
                <w:szCs w:val="18"/>
              </w:rPr>
              <w:t>)</w:t>
            </w:r>
            <w:r>
              <w:rPr>
                <w:sz w:val="18"/>
                <w:szCs w:val="18"/>
              </w:rPr>
              <w:t xml:space="preserve">  </w:t>
            </w:r>
          </w:p>
          <w:p w14:paraId="756F5CC2" w14:textId="77777777" w:rsidR="00F0431F" w:rsidRDefault="00F0431F" w:rsidP="00F0431F">
            <w:pPr>
              <w:pStyle w:val="TableParagraph"/>
              <w:ind w:left="720"/>
              <w:rPr>
                <w:bCs/>
                <w:sz w:val="18"/>
                <w:szCs w:val="18"/>
              </w:rPr>
            </w:pPr>
          </w:p>
          <w:p w14:paraId="1CCC0FF1" w14:textId="290C7A6F" w:rsidR="00F0431F" w:rsidRPr="00CF0944" w:rsidRDefault="00F0431F" w:rsidP="00FB543B">
            <w:pPr>
              <w:ind w:left="920" w:right="797" w:hanging="721"/>
              <w:rPr>
                <w:bCs/>
                <w:sz w:val="18"/>
                <w:szCs w:val="18"/>
              </w:rPr>
            </w:pPr>
          </w:p>
        </w:tc>
      </w:tr>
      <w:tr w:rsidR="008111F9" w:rsidRPr="002B6C74" w14:paraId="343CC7CD" w14:textId="77777777" w:rsidTr="00716166">
        <w:trPr>
          <w:trHeight w:val="271"/>
        </w:trPr>
        <w:tc>
          <w:tcPr>
            <w:tcW w:w="9730" w:type="dxa"/>
            <w:gridSpan w:val="3"/>
          </w:tcPr>
          <w:p w14:paraId="3B472AAB" w14:textId="50EA41D9" w:rsidR="008111F9" w:rsidRPr="002B6C74" w:rsidRDefault="008111F9" w:rsidP="00716166">
            <w:pPr>
              <w:spacing w:before="56"/>
              <w:ind w:left="850" w:right="331" w:hanging="720"/>
              <w:jc w:val="center"/>
              <w:rPr>
                <w:sz w:val="18"/>
                <w:szCs w:val="18"/>
              </w:rPr>
            </w:pPr>
            <w:r>
              <w:rPr>
                <w:b/>
              </w:rPr>
              <w:t>Week 1</w:t>
            </w:r>
            <w:r w:rsidR="00CD3D98">
              <w:rPr>
                <w:b/>
              </w:rPr>
              <w:t>3</w:t>
            </w:r>
          </w:p>
        </w:tc>
      </w:tr>
      <w:tr w:rsidR="00FB543B" w:rsidRPr="00944409" w14:paraId="4415DBAC" w14:textId="77777777" w:rsidTr="00FB543B">
        <w:trPr>
          <w:trHeight w:val="714"/>
        </w:trPr>
        <w:tc>
          <w:tcPr>
            <w:tcW w:w="1224" w:type="dxa"/>
          </w:tcPr>
          <w:p w14:paraId="255FFE6F" w14:textId="5B858FE7" w:rsidR="00FB543B" w:rsidRDefault="00FB543B" w:rsidP="00FB543B">
            <w:pPr>
              <w:pStyle w:val="TableParagraph"/>
              <w:ind w:left="19"/>
              <w:rPr>
                <w:b/>
              </w:rPr>
            </w:pPr>
            <w:r>
              <w:rPr>
                <w:b/>
                <w:color w:val="006FC0"/>
              </w:rPr>
              <w:t>Session 13</w:t>
            </w:r>
          </w:p>
          <w:p w14:paraId="4A4819BF" w14:textId="6EB0BD24" w:rsidR="00FB543B" w:rsidRDefault="00FB543B" w:rsidP="00FB543B">
            <w:pPr>
              <w:pStyle w:val="TableParagraph"/>
              <w:ind w:left="19"/>
              <w:rPr>
                <w:b/>
                <w:color w:val="006FC0"/>
              </w:rPr>
            </w:pPr>
            <w:r>
              <w:rPr>
                <w:sz w:val="18"/>
              </w:rPr>
              <w:t>19 November</w:t>
            </w:r>
          </w:p>
        </w:tc>
        <w:tc>
          <w:tcPr>
            <w:tcW w:w="2286" w:type="dxa"/>
          </w:tcPr>
          <w:p w14:paraId="2A33BD57" w14:textId="77777777" w:rsidR="00FB543B" w:rsidRDefault="00FB543B" w:rsidP="00FB543B">
            <w:pPr>
              <w:pStyle w:val="TableParagraph"/>
              <w:ind w:right="417"/>
              <w:rPr>
                <w:b/>
                <w:sz w:val="18"/>
              </w:rPr>
            </w:pPr>
            <w:r>
              <w:rPr>
                <w:b/>
                <w:sz w:val="18"/>
              </w:rPr>
              <w:t xml:space="preserve">Student Presentations III </w:t>
            </w:r>
          </w:p>
          <w:p w14:paraId="4B109771" w14:textId="1D9D9AE1" w:rsidR="00FB543B" w:rsidRPr="009B4553" w:rsidRDefault="005345E7" w:rsidP="00FB543B">
            <w:pPr>
              <w:pStyle w:val="TableParagraph"/>
              <w:ind w:left="90" w:right="444"/>
              <w:rPr>
                <w:b/>
                <w:bCs/>
                <w:sz w:val="18"/>
              </w:rPr>
            </w:pPr>
            <w:r>
              <w:rPr>
                <w:b/>
                <w:sz w:val="18"/>
              </w:rPr>
              <w:t xml:space="preserve"> </w:t>
            </w:r>
          </w:p>
        </w:tc>
        <w:tc>
          <w:tcPr>
            <w:tcW w:w="6220" w:type="dxa"/>
          </w:tcPr>
          <w:p w14:paraId="39EFEAF7" w14:textId="0F61C7E7" w:rsidR="00FB543B" w:rsidRPr="009D6AAC" w:rsidRDefault="005345E7" w:rsidP="00FB543B">
            <w:pPr>
              <w:ind w:left="920" w:right="797" w:hanging="721"/>
              <w:rPr>
                <w:sz w:val="18"/>
                <w:szCs w:val="18"/>
              </w:rPr>
            </w:pPr>
            <w:r>
              <w:rPr>
                <w:b/>
                <w:sz w:val="18"/>
                <w:szCs w:val="18"/>
              </w:rPr>
              <w:t xml:space="preserve">Workshop I on Dialogues essay: </w:t>
            </w:r>
            <w:r w:rsidR="00FB543B" w:rsidRPr="0012592B">
              <w:rPr>
                <w:b/>
                <w:sz w:val="18"/>
                <w:szCs w:val="18"/>
              </w:rPr>
              <w:t xml:space="preserve">Students presentations </w:t>
            </w:r>
            <w:r w:rsidR="00FB543B">
              <w:rPr>
                <w:b/>
                <w:sz w:val="18"/>
                <w:szCs w:val="18"/>
              </w:rPr>
              <w:t xml:space="preserve"> </w:t>
            </w:r>
          </w:p>
        </w:tc>
      </w:tr>
      <w:tr w:rsidR="00FB543B" w:rsidRPr="002B6C74" w14:paraId="6B0EEBDE" w14:textId="77777777" w:rsidTr="00716166">
        <w:trPr>
          <w:trHeight w:val="271"/>
        </w:trPr>
        <w:tc>
          <w:tcPr>
            <w:tcW w:w="9730" w:type="dxa"/>
            <w:gridSpan w:val="3"/>
          </w:tcPr>
          <w:p w14:paraId="65CC5612" w14:textId="6AA45161" w:rsidR="00FB543B" w:rsidRPr="002B6C74" w:rsidRDefault="00FB543B" w:rsidP="00FB543B">
            <w:pPr>
              <w:spacing w:before="56"/>
              <w:ind w:left="850" w:right="331" w:hanging="720"/>
              <w:jc w:val="center"/>
              <w:rPr>
                <w:sz w:val="18"/>
                <w:szCs w:val="18"/>
              </w:rPr>
            </w:pPr>
            <w:r>
              <w:rPr>
                <w:b/>
              </w:rPr>
              <w:t>Week 14: Thanksgiving Break (No Class)</w:t>
            </w:r>
          </w:p>
        </w:tc>
      </w:tr>
      <w:tr w:rsidR="00FB543B" w:rsidRPr="00944409" w14:paraId="7375B02F" w14:textId="77777777" w:rsidTr="00E56063">
        <w:trPr>
          <w:trHeight w:val="345"/>
        </w:trPr>
        <w:tc>
          <w:tcPr>
            <w:tcW w:w="9730" w:type="dxa"/>
            <w:gridSpan w:val="3"/>
          </w:tcPr>
          <w:p w14:paraId="109306B9" w14:textId="1877008B" w:rsidR="00FB543B" w:rsidRPr="00944409" w:rsidRDefault="00FB543B" w:rsidP="00FB543B">
            <w:pPr>
              <w:ind w:left="920" w:right="797" w:hanging="721"/>
            </w:pPr>
            <w:r>
              <w:t>No Class</w:t>
            </w:r>
          </w:p>
        </w:tc>
      </w:tr>
      <w:tr w:rsidR="00FB543B" w:rsidRPr="002B6C74" w14:paraId="0896149E" w14:textId="77777777" w:rsidTr="00716166">
        <w:trPr>
          <w:trHeight w:val="271"/>
        </w:trPr>
        <w:tc>
          <w:tcPr>
            <w:tcW w:w="9730" w:type="dxa"/>
            <w:gridSpan w:val="3"/>
          </w:tcPr>
          <w:p w14:paraId="6ACAFE99" w14:textId="2AB9922F" w:rsidR="00FB543B" w:rsidRPr="002B6C74" w:rsidRDefault="00FB543B" w:rsidP="00FB543B">
            <w:pPr>
              <w:spacing w:before="56"/>
              <w:ind w:left="850" w:right="331" w:hanging="720"/>
              <w:jc w:val="center"/>
              <w:rPr>
                <w:sz w:val="18"/>
                <w:szCs w:val="18"/>
              </w:rPr>
            </w:pPr>
            <w:r>
              <w:rPr>
                <w:b/>
              </w:rPr>
              <w:t>Week 15</w:t>
            </w:r>
          </w:p>
        </w:tc>
      </w:tr>
      <w:tr w:rsidR="00FB543B" w:rsidRPr="00944409" w14:paraId="3C3B6C97" w14:textId="77777777" w:rsidTr="00E56063">
        <w:trPr>
          <w:trHeight w:val="381"/>
        </w:trPr>
        <w:tc>
          <w:tcPr>
            <w:tcW w:w="1224" w:type="dxa"/>
          </w:tcPr>
          <w:p w14:paraId="631EF5AC" w14:textId="01AE047D" w:rsidR="00FB543B" w:rsidRDefault="00FB543B" w:rsidP="00FB543B">
            <w:pPr>
              <w:pStyle w:val="TableParagraph"/>
              <w:ind w:left="19"/>
              <w:rPr>
                <w:b/>
              </w:rPr>
            </w:pPr>
            <w:r>
              <w:rPr>
                <w:b/>
                <w:color w:val="006FC0"/>
              </w:rPr>
              <w:t>Session 14</w:t>
            </w:r>
          </w:p>
          <w:p w14:paraId="558C680B" w14:textId="35C3C032" w:rsidR="00FB543B" w:rsidRDefault="00FB543B" w:rsidP="00FB543B">
            <w:pPr>
              <w:pStyle w:val="TableParagraph"/>
              <w:ind w:left="19"/>
              <w:rPr>
                <w:b/>
                <w:color w:val="006FC0"/>
              </w:rPr>
            </w:pPr>
            <w:r>
              <w:rPr>
                <w:sz w:val="18"/>
              </w:rPr>
              <w:t>3 December</w:t>
            </w:r>
          </w:p>
        </w:tc>
        <w:tc>
          <w:tcPr>
            <w:tcW w:w="2286" w:type="dxa"/>
          </w:tcPr>
          <w:p w14:paraId="06805C12" w14:textId="77777777" w:rsidR="00FB543B" w:rsidRDefault="00FB543B" w:rsidP="00FB543B">
            <w:pPr>
              <w:pStyle w:val="TableParagraph"/>
              <w:ind w:left="90" w:right="444" w:firstLine="18"/>
              <w:rPr>
                <w:sz w:val="18"/>
              </w:rPr>
            </w:pPr>
          </w:p>
        </w:tc>
        <w:tc>
          <w:tcPr>
            <w:tcW w:w="6220" w:type="dxa"/>
          </w:tcPr>
          <w:p w14:paraId="0558D6F7" w14:textId="0C4E73F9" w:rsidR="00FB543B" w:rsidRPr="00944409" w:rsidRDefault="005345E7" w:rsidP="00FB543B">
            <w:pPr>
              <w:ind w:left="920" w:right="797" w:hanging="721"/>
            </w:pPr>
            <w:r>
              <w:rPr>
                <w:b/>
                <w:sz w:val="18"/>
                <w:szCs w:val="18"/>
              </w:rPr>
              <w:t xml:space="preserve">Workshop II on Dialogues essay: </w:t>
            </w:r>
            <w:r w:rsidRPr="0012592B">
              <w:rPr>
                <w:b/>
                <w:sz w:val="18"/>
                <w:szCs w:val="18"/>
              </w:rPr>
              <w:t xml:space="preserve">Students presentations </w:t>
            </w:r>
            <w:r>
              <w:rPr>
                <w:b/>
                <w:sz w:val="18"/>
                <w:szCs w:val="18"/>
              </w:rPr>
              <w:t xml:space="preserve"> </w:t>
            </w:r>
          </w:p>
        </w:tc>
      </w:tr>
      <w:tr w:rsidR="00FB543B" w:rsidRPr="00944409" w14:paraId="1311C056" w14:textId="77777777" w:rsidTr="001C7826">
        <w:trPr>
          <w:trHeight w:val="222"/>
        </w:trPr>
        <w:tc>
          <w:tcPr>
            <w:tcW w:w="9730" w:type="dxa"/>
            <w:gridSpan w:val="3"/>
            <w:tcBorders>
              <w:top w:val="single" w:sz="4" w:space="0" w:color="auto"/>
              <w:bottom w:val="single" w:sz="4" w:space="0" w:color="auto"/>
            </w:tcBorders>
          </w:tcPr>
          <w:p w14:paraId="5A914BB2" w14:textId="1DB72826" w:rsidR="00FB543B" w:rsidRPr="00A903A6" w:rsidRDefault="00FB543B" w:rsidP="00FB543B">
            <w:pPr>
              <w:ind w:left="920" w:right="797" w:hanging="721"/>
              <w:jc w:val="center"/>
              <w:rPr>
                <w:b/>
                <w:bCs/>
              </w:rPr>
            </w:pPr>
            <w:r w:rsidRPr="00A903A6">
              <w:rPr>
                <w:b/>
                <w:bCs/>
              </w:rPr>
              <w:t>Week 16</w:t>
            </w:r>
            <w:r>
              <w:rPr>
                <w:b/>
                <w:bCs/>
              </w:rPr>
              <w:t>: Final</w:t>
            </w:r>
          </w:p>
        </w:tc>
      </w:tr>
      <w:tr w:rsidR="00FB543B" w:rsidRPr="00944409" w14:paraId="3538F515" w14:textId="77777777" w:rsidTr="00A903A6">
        <w:trPr>
          <w:trHeight w:val="317"/>
        </w:trPr>
        <w:tc>
          <w:tcPr>
            <w:tcW w:w="1224" w:type="dxa"/>
            <w:tcBorders>
              <w:top w:val="single" w:sz="4" w:space="0" w:color="auto"/>
            </w:tcBorders>
          </w:tcPr>
          <w:p w14:paraId="7B82E8F2" w14:textId="6BA2AE13" w:rsidR="00FB543B" w:rsidRDefault="00FB543B" w:rsidP="00FB543B">
            <w:pPr>
              <w:pStyle w:val="TableParagraph"/>
              <w:ind w:left="19"/>
              <w:rPr>
                <w:b/>
                <w:color w:val="006FC0"/>
              </w:rPr>
            </w:pPr>
            <w:r>
              <w:rPr>
                <w:b/>
                <w:color w:val="006FC0"/>
              </w:rPr>
              <w:t>Session 15</w:t>
            </w:r>
          </w:p>
        </w:tc>
        <w:tc>
          <w:tcPr>
            <w:tcW w:w="2286" w:type="dxa"/>
            <w:tcBorders>
              <w:top w:val="single" w:sz="4" w:space="0" w:color="auto"/>
            </w:tcBorders>
          </w:tcPr>
          <w:p w14:paraId="682F7590" w14:textId="77777777" w:rsidR="00FB543B" w:rsidRDefault="00FB543B" w:rsidP="00FB543B">
            <w:pPr>
              <w:pStyle w:val="TableParagraph"/>
              <w:ind w:left="90" w:right="444" w:firstLine="18"/>
              <w:rPr>
                <w:sz w:val="18"/>
              </w:rPr>
            </w:pPr>
          </w:p>
        </w:tc>
        <w:tc>
          <w:tcPr>
            <w:tcW w:w="6220" w:type="dxa"/>
            <w:tcBorders>
              <w:top w:val="single" w:sz="4" w:space="0" w:color="auto"/>
            </w:tcBorders>
          </w:tcPr>
          <w:p w14:paraId="7FBDF3A5" w14:textId="77777777" w:rsidR="00FB543B" w:rsidRPr="00944409" w:rsidRDefault="00FB543B" w:rsidP="00FB543B">
            <w:pPr>
              <w:ind w:left="920" w:right="797" w:hanging="721"/>
            </w:pPr>
          </w:p>
        </w:tc>
      </w:tr>
    </w:tbl>
    <w:p w14:paraId="47FA0006" w14:textId="77777777" w:rsidR="000D406A" w:rsidRDefault="000D406A" w:rsidP="008111F9"/>
    <w:p w14:paraId="2C2271E0" w14:textId="38C3CC48" w:rsidR="000D406A" w:rsidRPr="000D406A" w:rsidRDefault="005345E7" w:rsidP="000D406A">
      <w:pPr>
        <w:jc w:val="center"/>
        <w:rPr>
          <w:b/>
          <w:bCs/>
        </w:rPr>
      </w:pPr>
      <w:r>
        <w:rPr>
          <w:b/>
          <w:bCs/>
        </w:rPr>
        <w:br w:type="column"/>
      </w:r>
      <w:r w:rsidR="000D406A" w:rsidRPr="000D406A">
        <w:rPr>
          <w:b/>
          <w:bCs/>
        </w:rPr>
        <w:lastRenderedPageBreak/>
        <w:t>REQUIRED BOOKS</w:t>
      </w:r>
    </w:p>
    <w:p w14:paraId="40775F6A" w14:textId="77777777" w:rsidR="000D406A" w:rsidRDefault="000D406A" w:rsidP="000D406A"/>
    <w:p w14:paraId="3477A96A" w14:textId="77777777" w:rsidR="000D406A" w:rsidRDefault="000D406A" w:rsidP="00FE7BD2">
      <w:pPr>
        <w:spacing w:before="120"/>
        <w:ind w:left="720" w:hanging="720"/>
      </w:pPr>
      <w:r>
        <w:t xml:space="preserve">Boff, Leonardo (1995) </w:t>
      </w:r>
      <w:r w:rsidRPr="00FE7BD2">
        <w:rPr>
          <w:i/>
          <w:iCs/>
        </w:rPr>
        <w:t>Ecology and Liberation: A New Paradigm</w:t>
      </w:r>
      <w:r>
        <w:t>. New York: Orbis</w:t>
      </w:r>
    </w:p>
    <w:p w14:paraId="6DAB1E59" w14:textId="77777777" w:rsidR="000D406A" w:rsidRDefault="000D406A" w:rsidP="00FE7BD2">
      <w:pPr>
        <w:spacing w:before="120"/>
        <w:ind w:left="720" w:hanging="720"/>
      </w:pPr>
      <w:r>
        <w:t xml:space="preserve">Golley, Frank B. (1993) </w:t>
      </w:r>
      <w:r w:rsidRPr="00FE7BD2">
        <w:rPr>
          <w:i/>
          <w:iCs/>
        </w:rPr>
        <w:t>A history of the ecosystem concept in ecology: more than the sum of the parts</w:t>
      </w:r>
      <w:r>
        <w:t>. Yale University Press</w:t>
      </w:r>
    </w:p>
    <w:p w14:paraId="3771E896" w14:textId="58952455" w:rsidR="00F52827" w:rsidRDefault="00F52827" w:rsidP="00351AD9">
      <w:pPr>
        <w:rPr>
          <w:sz w:val="20"/>
        </w:rPr>
      </w:pPr>
    </w:p>
    <w:p w14:paraId="032E3343" w14:textId="7EBB5117" w:rsidR="003F03C0" w:rsidRPr="00B654A5" w:rsidRDefault="003F03C0" w:rsidP="003F03C0">
      <w:pPr>
        <w:spacing w:before="120" w:after="120"/>
        <w:ind w:left="720" w:hanging="720"/>
        <w:jc w:val="center"/>
        <w:rPr>
          <w:b/>
          <w:bCs/>
        </w:rPr>
      </w:pPr>
      <w:r>
        <w:rPr>
          <w:b/>
          <w:bCs/>
        </w:rPr>
        <w:t xml:space="preserve">LIST OF TEN </w:t>
      </w:r>
      <w:r w:rsidRPr="00B654A5">
        <w:rPr>
          <w:b/>
          <w:bCs/>
        </w:rPr>
        <w:t xml:space="preserve">BOOKS </w:t>
      </w:r>
      <w:r>
        <w:rPr>
          <w:b/>
          <w:bCs/>
        </w:rPr>
        <w:t>FOR THE BOOK REVIEW ESSAY</w:t>
      </w:r>
    </w:p>
    <w:p w14:paraId="32EB2D1B" w14:textId="77777777" w:rsidR="003F03C0" w:rsidRDefault="003F03C0" w:rsidP="00351AD9">
      <w:pPr>
        <w:rPr>
          <w:sz w:val="20"/>
        </w:rPr>
      </w:pPr>
    </w:p>
    <w:p w14:paraId="6969D523" w14:textId="77777777" w:rsidR="003F03C0" w:rsidRDefault="003F03C0" w:rsidP="003F03C0">
      <w:pPr>
        <w:pStyle w:val="ListParagraph"/>
        <w:numPr>
          <w:ilvl w:val="0"/>
          <w:numId w:val="32"/>
        </w:numPr>
        <w:spacing w:before="120" w:after="120"/>
      </w:pPr>
      <w:r w:rsidRPr="003F03C0">
        <w:rPr>
          <w:lang w:val="de-DE"/>
        </w:rPr>
        <w:t xml:space="preserve">Bormann, F. Herbert &amp; Stephen R. Kellert (Editors). </w:t>
      </w:r>
      <w:r w:rsidRPr="00474D8B">
        <w:t xml:space="preserve">1991. </w:t>
      </w:r>
      <w:r>
        <w:t xml:space="preserve">Ecology, Economics, Ethics: The Broken Circle. Yale University Press </w:t>
      </w:r>
    </w:p>
    <w:p w14:paraId="1C2288EB" w14:textId="77777777" w:rsidR="003F03C0" w:rsidRDefault="003F03C0" w:rsidP="003F03C0">
      <w:pPr>
        <w:pStyle w:val="ListParagraph"/>
        <w:numPr>
          <w:ilvl w:val="0"/>
          <w:numId w:val="32"/>
        </w:numPr>
        <w:spacing w:before="120" w:after="120"/>
      </w:pPr>
      <w:proofErr w:type="spellStart"/>
      <w:r w:rsidRPr="00596A64">
        <w:t>Callicott</w:t>
      </w:r>
      <w:proofErr w:type="spellEnd"/>
      <w:r>
        <w:t xml:space="preserve">, </w:t>
      </w:r>
      <w:r w:rsidRPr="00596A64">
        <w:t>J. Baird</w:t>
      </w:r>
      <w:r>
        <w:t>.</w:t>
      </w:r>
      <w:r w:rsidRPr="00596A64">
        <w:t xml:space="preserve">1994. Earth’s Insights.  University of California Press. </w:t>
      </w:r>
    </w:p>
    <w:p w14:paraId="25F89EF4" w14:textId="77777777" w:rsidR="003F03C0" w:rsidRDefault="003F03C0" w:rsidP="003F03C0">
      <w:pPr>
        <w:pStyle w:val="ListParagraph"/>
        <w:numPr>
          <w:ilvl w:val="0"/>
          <w:numId w:val="32"/>
        </w:numPr>
        <w:spacing w:before="120" w:after="120"/>
      </w:pPr>
      <w:r>
        <w:t xml:space="preserve">Feld, Steven. 1991. Sound and Sentiment: Birds, Weeping, Poetics, and Song in </w:t>
      </w:r>
      <w:proofErr w:type="spellStart"/>
      <w:r>
        <w:t>Kaluli</w:t>
      </w:r>
      <w:proofErr w:type="spellEnd"/>
      <w:r>
        <w:t xml:space="preserve"> Expression. University of Pennsylvania Press. ISBN: 0812212991</w:t>
      </w:r>
    </w:p>
    <w:p w14:paraId="0EF3E404" w14:textId="77777777" w:rsidR="003F03C0" w:rsidRDefault="003F03C0" w:rsidP="003F03C0">
      <w:pPr>
        <w:pStyle w:val="ListParagraph"/>
        <w:numPr>
          <w:ilvl w:val="0"/>
          <w:numId w:val="32"/>
        </w:numPr>
        <w:spacing w:before="120" w:after="120"/>
      </w:pPr>
      <w:r>
        <w:t xml:space="preserve">Hull, Bruce. 2006. Infinite Nature. University of Chicago Press  </w:t>
      </w:r>
    </w:p>
    <w:p w14:paraId="3D7F2D11" w14:textId="77777777" w:rsidR="003F03C0" w:rsidRDefault="003F03C0" w:rsidP="003F03C0">
      <w:pPr>
        <w:pStyle w:val="ListParagraph"/>
        <w:numPr>
          <w:ilvl w:val="0"/>
          <w:numId w:val="32"/>
        </w:numPr>
        <w:spacing w:before="120" w:after="120"/>
      </w:pPr>
      <w:proofErr w:type="spellStart"/>
      <w:r>
        <w:t>Maffi</w:t>
      </w:r>
      <w:proofErr w:type="spellEnd"/>
      <w:r>
        <w:t xml:space="preserve">, Luisa. </w:t>
      </w:r>
      <w:r w:rsidRPr="00D84621">
        <w:t>(ed). 2001. On Biocultural Diversity Linking Language, Knowledge, and the Environment, Smithsonian Institution Press, Washington DC.</w:t>
      </w:r>
    </w:p>
    <w:p w14:paraId="3DD79119" w14:textId="77777777" w:rsidR="003F03C0" w:rsidRPr="003F03C0" w:rsidRDefault="003F03C0" w:rsidP="003F03C0">
      <w:pPr>
        <w:pStyle w:val="ListParagraph"/>
        <w:numPr>
          <w:ilvl w:val="0"/>
          <w:numId w:val="32"/>
        </w:numPr>
        <w:spacing w:before="120" w:after="120"/>
        <w:rPr>
          <w:szCs w:val="16"/>
        </w:rPr>
      </w:pPr>
      <w:r w:rsidRPr="003F03C0">
        <w:rPr>
          <w:szCs w:val="16"/>
        </w:rPr>
        <w:t xml:space="preserve">Norton, Bryan G. 1994. Toward Unity Among Environmentalists. Oxford University Press. </w:t>
      </w:r>
    </w:p>
    <w:p w14:paraId="11E63CEF" w14:textId="77777777" w:rsidR="003F03C0" w:rsidRDefault="003F03C0" w:rsidP="003F03C0">
      <w:pPr>
        <w:pStyle w:val="ListParagraph"/>
        <w:numPr>
          <w:ilvl w:val="0"/>
          <w:numId w:val="32"/>
        </w:numPr>
        <w:spacing w:before="120"/>
      </w:pPr>
      <w:proofErr w:type="spellStart"/>
      <w:r>
        <w:t>Rozzi</w:t>
      </w:r>
      <w:proofErr w:type="spellEnd"/>
      <w:r>
        <w:t xml:space="preserve">, Ricardo, S. T. Pickett, Clare Palmer, Juan J. </w:t>
      </w:r>
      <w:proofErr w:type="spellStart"/>
      <w:r>
        <w:t>Armesto</w:t>
      </w:r>
      <w:proofErr w:type="spellEnd"/>
      <w:r>
        <w:t xml:space="preserve">, and J. Baird </w:t>
      </w:r>
      <w:proofErr w:type="spellStart"/>
      <w:r>
        <w:t>Callicott</w:t>
      </w:r>
      <w:proofErr w:type="spellEnd"/>
      <w:r>
        <w:t xml:space="preserve"> (2013) </w:t>
      </w:r>
      <w:r w:rsidRPr="003F03C0">
        <w:rPr>
          <w:i/>
          <w:iCs/>
        </w:rPr>
        <w:t>Linking ecology and ethics for a changing world: Values, Philosophy, and Action</w:t>
      </w:r>
      <w:r>
        <w:t>. Springer, Dordrecht: The Netherlands.</w:t>
      </w:r>
    </w:p>
    <w:p w14:paraId="48BC4FED" w14:textId="77777777" w:rsidR="003F03C0" w:rsidRDefault="003F03C0" w:rsidP="003F03C0">
      <w:pPr>
        <w:pStyle w:val="ListParagraph"/>
        <w:numPr>
          <w:ilvl w:val="0"/>
          <w:numId w:val="32"/>
        </w:numPr>
        <w:spacing w:before="120"/>
      </w:pPr>
      <w:proofErr w:type="spellStart"/>
      <w:r>
        <w:t>Tidemann</w:t>
      </w:r>
      <w:proofErr w:type="spellEnd"/>
      <w:r>
        <w:t xml:space="preserve">, S., &amp; </w:t>
      </w:r>
      <w:proofErr w:type="spellStart"/>
      <w:r>
        <w:t>Gosler</w:t>
      </w:r>
      <w:proofErr w:type="spellEnd"/>
      <w:r>
        <w:t xml:space="preserve">, A. (Eds.). (2012). </w:t>
      </w:r>
      <w:r w:rsidRPr="003F03C0">
        <w:rPr>
          <w:i/>
          <w:iCs/>
        </w:rPr>
        <w:t>Ethno-Ornithology: birds, indigenous peoples, culture and society</w:t>
      </w:r>
      <w:r>
        <w:t xml:space="preserve">. Routledge. </w:t>
      </w:r>
      <w:hyperlink r:id="rId13" w:history="1">
        <w:r w:rsidRPr="00EA2663">
          <w:rPr>
            <w:rStyle w:val="Hyperlink"/>
          </w:rPr>
          <w:t>https://doi.org/10.4324/9781849774758</w:t>
        </w:r>
      </w:hyperlink>
      <w:r>
        <w:t xml:space="preserve"> </w:t>
      </w:r>
    </w:p>
    <w:p w14:paraId="3C0B60E1" w14:textId="77777777" w:rsidR="003F03C0" w:rsidRDefault="003F03C0" w:rsidP="003F03C0">
      <w:pPr>
        <w:pStyle w:val="ListParagraph"/>
        <w:numPr>
          <w:ilvl w:val="0"/>
          <w:numId w:val="32"/>
        </w:numPr>
        <w:spacing w:before="120" w:after="120"/>
      </w:pPr>
      <w:r>
        <w:t xml:space="preserve">Wilson, E. O. 2007. The Creation: An Appeal to Save Life on Earth. W. W. Norton </w:t>
      </w:r>
    </w:p>
    <w:p w14:paraId="1B906418" w14:textId="77777777" w:rsidR="003F03C0" w:rsidRPr="003F03C0" w:rsidRDefault="003F03C0" w:rsidP="003F03C0">
      <w:pPr>
        <w:pStyle w:val="ListParagraph"/>
        <w:numPr>
          <w:ilvl w:val="0"/>
          <w:numId w:val="32"/>
        </w:numPr>
        <w:spacing w:before="120"/>
        <w:rPr>
          <w:lang w:val="de-DE"/>
        </w:rPr>
      </w:pPr>
      <w:r>
        <w:t xml:space="preserve">Zhu D, </w:t>
      </w:r>
      <w:proofErr w:type="spellStart"/>
      <w:r>
        <w:t>Rozzi</w:t>
      </w:r>
      <w:proofErr w:type="spellEnd"/>
      <w:r>
        <w:t xml:space="preserve"> R, Tsuji R, Johnson B, </w:t>
      </w:r>
      <w:proofErr w:type="spellStart"/>
      <w:r>
        <w:t>Caviness</w:t>
      </w:r>
      <w:proofErr w:type="spellEnd"/>
      <w:r>
        <w:t xml:space="preserve"> T, Castro-Jorquera C, Xu L, Zhang L (eds). 2026. </w:t>
      </w:r>
      <w:r w:rsidRPr="003F03C0">
        <w:rPr>
          <w:i/>
          <w:iCs/>
        </w:rPr>
        <w:t>Linking arts with biocultural conservation, restoration, and communication</w:t>
      </w:r>
      <w:r>
        <w:t xml:space="preserve">. Ecology and Ethics Series Vol 8. </w:t>
      </w:r>
      <w:r w:rsidRPr="003F03C0">
        <w:rPr>
          <w:lang w:val="de-DE"/>
        </w:rPr>
        <w:t xml:space="preserve">Springer, Cham. </w:t>
      </w:r>
      <w:hyperlink r:id="rId14" w:history="1">
        <w:r w:rsidRPr="003F03C0">
          <w:rPr>
            <w:rStyle w:val="Hyperlink"/>
            <w:lang w:val="de-DE"/>
          </w:rPr>
          <w:t>https://doi.org/10.1007/978-3-032-04830-1</w:t>
        </w:r>
      </w:hyperlink>
      <w:r w:rsidRPr="003F03C0">
        <w:rPr>
          <w:lang w:val="de-DE"/>
        </w:rPr>
        <w:t xml:space="preserve">    </w:t>
      </w:r>
    </w:p>
    <w:sectPr w:rsidR="003F03C0" w:rsidRPr="003F03C0">
      <w:pgSz w:w="12240" w:h="15840"/>
      <w:pgMar w:top="1400" w:right="1040" w:bottom="1220" w:left="1240"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3193D" w14:textId="77777777" w:rsidR="00E40A98" w:rsidRDefault="00E40A98">
      <w:r>
        <w:separator/>
      </w:r>
    </w:p>
  </w:endnote>
  <w:endnote w:type="continuationSeparator" w:id="0">
    <w:p w14:paraId="7F317687" w14:textId="77777777" w:rsidR="00E40A98" w:rsidRDefault="00E4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31BD" w14:textId="77777777" w:rsidR="00A550B6" w:rsidRDefault="00A550B6">
    <w:pPr>
      <w:pStyle w:val="BodyText"/>
      <w:spacing w:line="14" w:lineRule="auto"/>
      <w:rPr>
        <w:sz w:val="14"/>
      </w:rPr>
    </w:pPr>
    <w:r>
      <w:rPr>
        <w:noProof/>
      </w:rPr>
      <mc:AlternateContent>
        <mc:Choice Requires="wps">
          <w:drawing>
            <wp:anchor distT="0" distB="0" distL="114300" distR="114300" simplePos="0" relativeHeight="251657728" behindDoc="1" locked="0" layoutInCell="1" allowOverlap="1" wp14:anchorId="410760D7" wp14:editId="531AED00">
              <wp:simplePos x="0" y="0"/>
              <wp:positionH relativeFrom="page">
                <wp:posOffset>3777615</wp:posOffset>
              </wp:positionH>
              <wp:positionV relativeFrom="page">
                <wp:posOffset>9260840</wp:posOffset>
              </wp:positionV>
              <wp:extent cx="21844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EB1F" w14:textId="21884AC1" w:rsidR="00A550B6" w:rsidRDefault="00A550B6">
                          <w:pPr>
                            <w:pStyle w:val="BodyText"/>
                            <w:spacing w:line="244" w:lineRule="exact"/>
                            <w:ind w:left="60"/>
                          </w:pPr>
                          <w:r>
                            <w:fldChar w:fldCharType="begin"/>
                          </w:r>
                          <w:r>
                            <w:instrText xml:space="preserve"> PAGE </w:instrText>
                          </w:r>
                          <w:r>
                            <w:fldChar w:fldCharType="separate"/>
                          </w:r>
                          <w:r w:rsidR="00A2137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760D7" id="_x0000_t202" coordsize="21600,21600" o:spt="202" path="m,l,21600r21600,l21600,xe">
              <v:stroke joinstyle="miter"/>
              <v:path gradientshapeok="t" o:connecttype="rect"/>
            </v:shapetype>
            <v:shape id="Text Box 1" o:spid="_x0000_s1026" type="#_x0000_t202" style="position:absolute;margin-left:297.45pt;margin-top:729.2pt;width:17.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" filled="f" stroked="f">
              <v:textbox inset="0,0,0,0">
                <w:txbxContent>
                  <w:p w14:paraId="4B02EB1F" w14:textId="21884AC1" w:rsidR="00A550B6" w:rsidRDefault="00A550B6">
                    <w:pPr>
                      <w:pStyle w:val="BodyText"/>
                      <w:spacing w:line="244" w:lineRule="exact"/>
                      <w:ind w:left="60"/>
                    </w:pPr>
                    <w:r>
                      <w:fldChar w:fldCharType="begin"/>
                    </w:r>
                    <w:r>
                      <w:instrText xml:space="preserve"> PAGE </w:instrText>
                    </w:r>
                    <w:r>
                      <w:fldChar w:fldCharType="separate"/>
                    </w:r>
                    <w:r w:rsidR="00A21378">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97272" w14:textId="77777777" w:rsidR="00E40A98" w:rsidRDefault="00E40A98">
      <w:r>
        <w:separator/>
      </w:r>
    </w:p>
  </w:footnote>
  <w:footnote w:type="continuationSeparator" w:id="0">
    <w:p w14:paraId="3909A705" w14:textId="77777777" w:rsidR="00E40A98" w:rsidRDefault="00E40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532"/>
    <w:multiLevelType w:val="hybridMultilevel"/>
    <w:tmpl w:val="DE24C210"/>
    <w:lvl w:ilvl="0" w:tplc="61126A6E">
      <w:numFmt w:val="bullet"/>
      <w:lvlText w:val=""/>
      <w:lvlJc w:val="left"/>
      <w:pPr>
        <w:ind w:left="561" w:hanging="361"/>
      </w:pPr>
      <w:rPr>
        <w:rFonts w:ascii="Symbol" w:eastAsia="Symbol" w:hAnsi="Symbol" w:cs="Symbol" w:hint="default"/>
        <w:w w:val="99"/>
        <w:sz w:val="22"/>
        <w:szCs w:val="22"/>
        <w:lang w:val="en-US" w:eastAsia="en-US" w:bidi="ar-SA"/>
      </w:rPr>
    </w:lvl>
    <w:lvl w:ilvl="1" w:tplc="59B0119A">
      <w:numFmt w:val="bullet"/>
      <w:lvlText w:val="•"/>
      <w:lvlJc w:val="left"/>
      <w:pPr>
        <w:ind w:left="1465" w:hanging="361"/>
      </w:pPr>
      <w:rPr>
        <w:rFonts w:hint="default"/>
        <w:lang w:val="en-US" w:eastAsia="en-US" w:bidi="ar-SA"/>
      </w:rPr>
    </w:lvl>
    <w:lvl w:ilvl="2" w:tplc="A538D344">
      <w:numFmt w:val="bullet"/>
      <w:lvlText w:val="•"/>
      <w:lvlJc w:val="left"/>
      <w:pPr>
        <w:ind w:left="2369" w:hanging="361"/>
      </w:pPr>
      <w:rPr>
        <w:rFonts w:hint="default"/>
        <w:lang w:val="en-US" w:eastAsia="en-US" w:bidi="ar-SA"/>
      </w:rPr>
    </w:lvl>
    <w:lvl w:ilvl="3" w:tplc="7682CD46">
      <w:numFmt w:val="bullet"/>
      <w:lvlText w:val="•"/>
      <w:lvlJc w:val="left"/>
      <w:pPr>
        <w:ind w:left="3273" w:hanging="361"/>
      </w:pPr>
      <w:rPr>
        <w:rFonts w:hint="default"/>
        <w:lang w:val="en-US" w:eastAsia="en-US" w:bidi="ar-SA"/>
      </w:rPr>
    </w:lvl>
    <w:lvl w:ilvl="4" w:tplc="8710CFE8">
      <w:numFmt w:val="bullet"/>
      <w:lvlText w:val="•"/>
      <w:lvlJc w:val="left"/>
      <w:pPr>
        <w:ind w:left="4177" w:hanging="361"/>
      </w:pPr>
      <w:rPr>
        <w:rFonts w:hint="default"/>
        <w:lang w:val="en-US" w:eastAsia="en-US" w:bidi="ar-SA"/>
      </w:rPr>
    </w:lvl>
    <w:lvl w:ilvl="5" w:tplc="957AF3B4">
      <w:numFmt w:val="bullet"/>
      <w:lvlText w:val="•"/>
      <w:lvlJc w:val="left"/>
      <w:pPr>
        <w:ind w:left="5081" w:hanging="361"/>
      </w:pPr>
      <w:rPr>
        <w:rFonts w:hint="default"/>
        <w:lang w:val="en-US" w:eastAsia="en-US" w:bidi="ar-SA"/>
      </w:rPr>
    </w:lvl>
    <w:lvl w:ilvl="6" w:tplc="00FC1358">
      <w:numFmt w:val="bullet"/>
      <w:lvlText w:val="•"/>
      <w:lvlJc w:val="left"/>
      <w:pPr>
        <w:ind w:left="5985" w:hanging="361"/>
      </w:pPr>
      <w:rPr>
        <w:rFonts w:hint="default"/>
        <w:lang w:val="en-US" w:eastAsia="en-US" w:bidi="ar-SA"/>
      </w:rPr>
    </w:lvl>
    <w:lvl w:ilvl="7" w:tplc="65526BDC">
      <w:numFmt w:val="bullet"/>
      <w:lvlText w:val="•"/>
      <w:lvlJc w:val="left"/>
      <w:pPr>
        <w:ind w:left="6889" w:hanging="361"/>
      </w:pPr>
      <w:rPr>
        <w:rFonts w:hint="default"/>
        <w:lang w:val="en-US" w:eastAsia="en-US" w:bidi="ar-SA"/>
      </w:rPr>
    </w:lvl>
    <w:lvl w:ilvl="8" w:tplc="573037CE">
      <w:numFmt w:val="bullet"/>
      <w:lvlText w:val="•"/>
      <w:lvlJc w:val="left"/>
      <w:pPr>
        <w:ind w:left="7793" w:hanging="361"/>
      </w:pPr>
      <w:rPr>
        <w:rFonts w:hint="default"/>
        <w:lang w:val="en-US" w:eastAsia="en-US" w:bidi="ar-SA"/>
      </w:rPr>
    </w:lvl>
  </w:abstractNum>
  <w:abstractNum w:abstractNumId="1" w15:restartNumberingAfterBreak="0">
    <w:nsid w:val="00C40C41"/>
    <w:multiLevelType w:val="hybridMultilevel"/>
    <w:tmpl w:val="D3F04146"/>
    <w:lvl w:ilvl="0" w:tplc="7F3A3FEC">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2" w15:restartNumberingAfterBreak="0">
    <w:nsid w:val="011E0A82"/>
    <w:multiLevelType w:val="hybridMultilevel"/>
    <w:tmpl w:val="90CA14AE"/>
    <w:lvl w:ilvl="0" w:tplc="0409000B">
      <w:start w:val="1"/>
      <w:numFmt w:val="bullet"/>
      <w:lvlText w:val=""/>
      <w:lvlJc w:val="left"/>
      <w:pPr>
        <w:ind w:left="921" w:hanging="360"/>
      </w:pPr>
      <w:rPr>
        <w:rFonts w:ascii="Wingdings" w:hAnsi="Wingdings"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 w15:restartNumberingAfterBreak="0">
    <w:nsid w:val="046E1C61"/>
    <w:multiLevelType w:val="hybridMultilevel"/>
    <w:tmpl w:val="57D618A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925C3"/>
    <w:multiLevelType w:val="hybridMultilevel"/>
    <w:tmpl w:val="D3F04146"/>
    <w:lvl w:ilvl="0" w:tplc="FFFFFFFF">
      <w:start w:val="1"/>
      <w:numFmt w:val="decimal"/>
      <w:lvlText w:val="%1."/>
      <w:lvlJc w:val="left"/>
      <w:pPr>
        <w:ind w:left="490" w:hanging="360"/>
      </w:pPr>
      <w:rPr>
        <w:rFonts w:hint="default"/>
      </w:rPr>
    </w:lvl>
    <w:lvl w:ilvl="1" w:tplc="FFFFFFFF" w:tentative="1">
      <w:start w:val="1"/>
      <w:numFmt w:val="lowerLetter"/>
      <w:lvlText w:val="%2."/>
      <w:lvlJc w:val="left"/>
      <w:pPr>
        <w:ind w:left="1210" w:hanging="360"/>
      </w:pPr>
    </w:lvl>
    <w:lvl w:ilvl="2" w:tplc="FFFFFFFF" w:tentative="1">
      <w:start w:val="1"/>
      <w:numFmt w:val="lowerRoman"/>
      <w:lvlText w:val="%3."/>
      <w:lvlJc w:val="right"/>
      <w:pPr>
        <w:ind w:left="1930" w:hanging="180"/>
      </w:pPr>
    </w:lvl>
    <w:lvl w:ilvl="3" w:tplc="FFFFFFFF" w:tentative="1">
      <w:start w:val="1"/>
      <w:numFmt w:val="decimal"/>
      <w:lvlText w:val="%4."/>
      <w:lvlJc w:val="left"/>
      <w:pPr>
        <w:ind w:left="2650" w:hanging="360"/>
      </w:pPr>
    </w:lvl>
    <w:lvl w:ilvl="4" w:tplc="FFFFFFFF" w:tentative="1">
      <w:start w:val="1"/>
      <w:numFmt w:val="lowerLetter"/>
      <w:lvlText w:val="%5."/>
      <w:lvlJc w:val="left"/>
      <w:pPr>
        <w:ind w:left="3370" w:hanging="360"/>
      </w:pPr>
    </w:lvl>
    <w:lvl w:ilvl="5" w:tplc="FFFFFFFF" w:tentative="1">
      <w:start w:val="1"/>
      <w:numFmt w:val="lowerRoman"/>
      <w:lvlText w:val="%6."/>
      <w:lvlJc w:val="right"/>
      <w:pPr>
        <w:ind w:left="4090" w:hanging="180"/>
      </w:pPr>
    </w:lvl>
    <w:lvl w:ilvl="6" w:tplc="FFFFFFFF" w:tentative="1">
      <w:start w:val="1"/>
      <w:numFmt w:val="decimal"/>
      <w:lvlText w:val="%7."/>
      <w:lvlJc w:val="left"/>
      <w:pPr>
        <w:ind w:left="4810" w:hanging="360"/>
      </w:pPr>
    </w:lvl>
    <w:lvl w:ilvl="7" w:tplc="FFFFFFFF" w:tentative="1">
      <w:start w:val="1"/>
      <w:numFmt w:val="lowerLetter"/>
      <w:lvlText w:val="%8."/>
      <w:lvlJc w:val="left"/>
      <w:pPr>
        <w:ind w:left="5530" w:hanging="360"/>
      </w:pPr>
    </w:lvl>
    <w:lvl w:ilvl="8" w:tplc="FFFFFFFF" w:tentative="1">
      <w:start w:val="1"/>
      <w:numFmt w:val="lowerRoman"/>
      <w:lvlText w:val="%9."/>
      <w:lvlJc w:val="right"/>
      <w:pPr>
        <w:ind w:left="6250" w:hanging="180"/>
      </w:pPr>
    </w:lvl>
  </w:abstractNum>
  <w:abstractNum w:abstractNumId="5" w15:restartNumberingAfterBreak="0">
    <w:nsid w:val="074637A0"/>
    <w:multiLevelType w:val="hybridMultilevel"/>
    <w:tmpl w:val="2BB4FEBE"/>
    <w:lvl w:ilvl="0" w:tplc="8D72E044">
      <w:start w:val="1"/>
      <w:numFmt w:val="upperRoman"/>
      <w:lvlText w:val="%1)"/>
      <w:lvlJc w:val="left"/>
      <w:pPr>
        <w:ind w:left="920" w:hanging="72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6" w15:restartNumberingAfterBreak="0">
    <w:nsid w:val="10540A11"/>
    <w:multiLevelType w:val="hybridMultilevel"/>
    <w:tmpl w:val="B8B2100E"/>
    <w:lvl w:ilvl="0" w:tplc="0409000D">
      <w:start w:val="1"/>
      <w:numFmt w:val="bullet"/>
      <w:lvlText w:val=""/>
      <w:lvlJc w:val="left"/>
      <w:pPr>
        <w:ind w:left="919" w:hanging="360"/>
      </w:pPr>
      <w:rPr>
        <w:rFonts w:ascii="Wingdings" w:hAnsi="Wingdings"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7" w15:restartNumberingAfterBreak="0">
    <w:nsid w:val="13B53001"/>
    <w:multiLevelType w:val="hybridMultilevel"/>
    <w:tmpl w:val="EEF4BA3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8" w15:restartNumberingAfterBreak="0">
    <w:nsid w:val="15730E90"/>
    <w:multiLevelType w:val="hybridMultilevel"/>
    <w:tmpl w:val="08482C4E"/>
    <w:lvl w:ilvl="0" w:tplc="1EC0F0E4">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47421"/>
    <w:multiLevelType w:val="hybridMultilevel"/>
    <w:tmpl w:val="CD1669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AB00270"/>
    <w:multiLevelType w:val="hybridMultilevel"/>
    <w:tmpl w:val="5FC8D51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22008B"/>
    <w:multiLevelType w:val="hybridMultilevel"/>
    <w:tmpl w:val="269CAC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24140"/>
    <w:multiLevelType w:val="hybridMultilevel"/>
    <w:tmpl w:val="E8769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AF5554"/>
    <w:multiLevelType w:val="hybridMultilevel"/>
    <w:tmpl w:val="A24CE3BE"/>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26427094"/>
    <w:multiLevelType w:val="hybridMultilevel"/>
    <w:tmpl w:val="663ED7FA"/>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27757965"/>
    <w:multiLevelType w:val="hybridMultilevel"/>
    <w:tmpl w:val="B218B42E"/>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29747D6A"/>
    <w:multiLevelType w:val="hybridMultilevel"/>
    <w:tmpl w:val="BB08BA2E"/>
    <w:lvl w:ilvl="0" w:tplc="AAF4EA4A">
      <w:start w:val="2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730EC"/>
    <w:multiLevelType w:val="hybridMultilevel"/>
    <w:tmpl w:val="0E4614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FF7EA9"/>
    <w:multiLevelType w:val="hybridMultilevel"/>
    <w:tmpl w:val="EFF8963C"/>
    <w:lvl w:ilvl="0" w:tplc="04090003">
      <w:start w:val="1"/>
      <w:numFmt w:val="bullet"/>
      <w:lvlText w:val="o"/>
      <w:lvlJc w:val="left"/>
      <w:pPr>
        <w:ind w:left="2000" w:hanging="360"/>
      </w:pPr>
      <w:rPr>
        <w:rFonts w:ascii="Courier New" w:hAnsi="Courier New" w:cs="Courier New"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19" w15:restartNumberingAfterBreak="0">
    <w:nsid w:val="401C44F4"/>
    <w:multiLevelType w:val="multilevel"/>
    <w:tmpl w:val="0552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767B45"/>
    <w:multiLevelType w:val="hybridMultilevel"/>
    <w:tmpl w:val="B1F209DA"/>
    <w:lvl w:ilvl="0" w:tplc="0409000B">
      <w:start w:val="1"/>
      <w:numFmt w:val="bullet"/>
      <w:lvlText w:val=""/>
      <w:lvlJc w:val="left"/>
      <w:pPr>
        <w:ind w:left="419" w:hanging="360"/>
      </w:pPr>
      <w:rPr>
        <w:rFonts w:ascii="Wingdings" w:hAnsi="Wingdings" w:hint="default"/>
      </w:rPr>
    </w:lvl>
    <w:lvl w:ilvl="1" w:tplc="04090003" w:tentative="1">
      <w:start w:val="1"/>
      <w:numFmt w:val="bullet"/>
      <w:lvlText w:val="o"/>
      <w:lvlJc w:val="left"/>
      <w:pPr>
        <w:ind w:left="1139" w:hanging="360"/>
      </w:pPr>
      <w:rPr>
        <w:rFonts w:ascii="Courier New" w:hAnsi="Courier New" w:cs="Courier New" w:hint="default"/>
      </w:rPr>
    </w:lvl>
    <w:lvl w:ilvl="2" w:tplc="04090005" w:tentative="1">
      <w:start w:val="1"/>
      <w:numFmt w:val="bullet"/>
      <w:lvlText w:val=""/>
      <w:lvlJc w:val="left"/>
      <w:pPr>
        <w:ind w:left="1859" w:hanging="360"/>
      </w:pPr>
      <w:rPr>
        <w:rFonts w:ascii="Wingdings" w:hAnsi="Wingdings" w:hint="default"/>
      </w:rPr>
    </w:lvl>
    <w:lvl w:ilvl="3" w:tplc="04090001" w:tentative="1">
      <w:start w:val="1"/>
      <w:numFmt w:val="bullet"/>
      <w:lvlText w:val=""/>
      <w:lvlJc w:val="left"/>
      <w:pPr>
        <w:ind w:left="2579" w:hanging="360"/>
      </w:pPr>
      <w:rPr>
        <w:rFonts w:ascii="Symbol" w:hAnsi="Symbol" w:hint="default"/>
      </w:rPr>
    </w:lvl>
    <w:lvl w:ilvl="4" w:tplc="04090003" w:tentative="1">
      <w:start w:val="1"/>
      <w:numFmt w:val="bullet"/>
      <w:lvlText w:val="o"/>
      <w:lvlJc w:val="left"/>
      <w:pPr>
        <w:ind w:left="3299" w:hanging="360"/>
      </w:pPr>
      <w:rPr>
        <w:rFonts w:ascii="Courier New" w:hAnsi="Courier New" w:cs="Courier New" w:hint="default"/>
      </w:rPr>
    </w:lvl>
    <w:lvl w:ilvl="5" w:tplc="04090005" w:tentative="1">
      <w:start w:val="1"/>
      <w:numFmt w:val="bullet"/>
      <w:lvlText w:val=""/>
      <w:lvlJc w:val="left"/>
      <w:pPr>
        <w:ind w:left="4019" w:hanging="360"/>
      </w:pPr>
      <w:rPr>
        <w:rFonts w:ascii="Wingdings" w:hAnsi="Wingdings" w:hint="default"/>
      </w:rPr>
    </w:lvl>
    <w:lvl w:ilvl="6" w:tplc="04090001" w:tentative="1">
      <w:start w:val="1"/>
      <w:numFmt w:val="bullet"/>
      <w:lvlText w:val=""/>
      <w:lvlJc w:val="left"/>
      <w:pPr>
        <w:ind w:left="4739" w:hanging="360"/>
      </w:pPr>
      <w:rPr>
        <w:rFonts w:ascii="Symbol" w:hAnsi="Symbol" w:hint="default"/>
      </w:rPr>
    </w:lvl>
    <w:lvl w:ilvl="7" w:tplc="04090003" w:tentative="1">
      <w:start w:val="1"/>
      <w:numFmt w:val="bullet"/>
      <w:lvlText w:val="o"/>
      <w:lvlJc w:val="left"/>
      <w:pPr>
        <w:ind w:left="5459" w:hanging="360"/>
      </w:pPr>
      <w:rPr>
        <w:rFonts w:ascii="Courier New" w:hAnsi="Courier New" w:cs="Courier New" w:hint="default"/>
      </w:rPr>
    </w:lvl>
    <w:lvl w:ilvl="8" w:tplc="04090005" w:tentative="1">
      <w:start w:val="1"/>
      <w:numFmt w:val="bullet"/>
      <w:lvlText w:val=""/>
      <w:lvlJc w:val="left"/>
      <w:pPr>
        <w:ind w:left="6179" w:hanging="360"/>
      </w:pPr>
      <w:rPr>
        <w:rFonts w:ascii="Wingdings" w:hAnsi="Wingdings" w:hint="default"/>
      </w:rPr>
    </w:lvl>
  </w:abstractNum>
  <w:abstractNum w:abstractNumId="21" w15:restartNumberingAfterBreak="0">
    <w:nsid w:val="42C71F18"/>
    <w:multiLevelType w:val="hybridMultilevel"/>
    <w:tmpl w:val="2510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116D03"/>
    <w:multiLevelType w:val="hybridMultilevel"/>
    <w:tmpl w:val="AF8E772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15:restartNumberingAfterBreak="0">
    <w:nsid w:val="4B375463"/>
    <w:multiLevelType w:val="hybridMultilevel"/>
    <w:tmpl w:val="6908EFFC"/>
    <w:lvl w:ilvl="0" w:tplc="0409000D">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4" w15:restartNumberingAfterBreak="0">
    <w:nsid w:val="4C011325"/>
    <w:multiLevelType w:val="hybridMultilevel"/>
    <w:tmpl w:val="93D01EEC"/>
    <w:lvl w:ilvl="0" w:tplc="0409000B">
      <w:start w:val="1"/>
      <w:numFmt w:val="bullet"/>
      <w:lvlText w:val=""/>
      <w:lvlJc w:val="left"/>
      <w:pPr>
        <w:ind w:left="828" w:hanging="360"/>
      </w:pPr>
      <w:rPr>
        <w:rFonts w:ascii="Wingdings" w:hAnsi="Wingding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5" w15:restartNumberingAfterBreak="0">
    <w:nsid w:val="4E850507"/>
    <w:multiLevelType w:val="hybridMultilevel"/>
    <w:tmpl w:val="37C2799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6EA13CC"/>
    <w:multiLevelType w:val="hybridMultilevel"/>
    <w:tmpl w:val="59A4554E"/>
    <w:lvl w:ilvl="0" w:tplc="580A0011">
      <w:start w:val="1"/>
      <w:numFmt w:val="decimal"/>
      <w:lvlText w:val="%1)"/>
      <w:lvlJc w:val="left"/>
      <w:pPr>
        <w:ind w:left="720" w:hanging="360"/>
      </w:pPr>
      <w:rPr>
        <w:rFonts w:hint="default"/>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58D955E1"/>
    <w:multiLevelType w:val="hybridMultilevel"/>
    <w:tmpl w:val="AB4AC7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1F54E7"/>
    <w:multiLevelType w:val="hybridMultilevel"/>
    <w:tmpl w:val="C79EA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674D97"/>
    <w:multiLevelType w:val="hybridMultilevel"/>
    <w:tmpl w:val="9C6C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B92A47"/>
    <w:multiLevelType w:val="hybridMultilevel"/>
    <w:tmpl w:val="1F1E0E4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15:restartNumberingAfterBreak="0">
    <w:nsid w:val="608C3610"/>
    <w:multiLevelType w:val="hybridMultilevel"/>
    <w:tmpl w:val="93D85422"/>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1001C9"/>
    <w:multiLevelType w:val="hybridMultilevel"/>
    <w:tmpl w:val="5346FD88"/>
    <w:lvl w:ilvl="0" w:tplc="0409000D">
      <w:start w:val="1"/>
      <w:numFmt w:val="bullet"/>
      <w:lvlText w:val=""/>
      <w:lvlJc w:val="left"/>
      <w:pPr>
        <w:ind w:left="919" w:hanging="360"/>
      </w:pPr>
      <w:rPr>
        <w:rFonts w:ascii="Wingdings" w:hAnsi="Wingdings"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33" w15:restartNumberingAfterBreak="0">
    <w:nsid w:val="69773F9B"/>
    <w:multiLevelType w:val="hybridMultilevel"/>
    <w:tmpl w:val="CDF84ACC"/>
    <w:lvl w:ilvl="0" w:tplc="E9AABD60">
      <w:start w:val="1"/>
      <w:numFmt w:val="decimal"/>
      <w:lvlText w:val="%1)"/>
      <w:lvlJc w:val="left"/>
      <w:pPr>
        <w:ind w:left="128" w:hanging="292"/>
      </w:pPr>
      <w:rPr>
        <w:rFonts w:ascii="Calibri" w:eastAsia="Calibri" w:hAnsi="Calibri" w:cs="Calibri" w:hint="default"/>
        <w:b/>
        <w:bCs/>
        <w:i/>
        <w:w w:val="99"/>
        <w:sz w:val="22"/>
        <w:szCs w:val="22"/>
        <w:lang w:val="en-US" w:eastAsia="en-US" w:bidi="ar-SA"/>
      </w:rPr>
    </w:lvl>
    <w:lvl w:ilvl="1" w:tplc="C6843072">
      <w:start w:val="1"/>
      <w:numFmt w:val="lowerRoman"/>
      <w:lvlText w:val="(%2)"/>
      <w:lvlJc w:val="left"/>
      <w:pPr>
        <w:ind w:left="848" w:hanging="280"/>
      </w:pPr>
      <w:rPr>
        <w:rFonts w:ascii="Calibri" w:eastAsia="Calibri" w:hAnsi="Calibri" w:cs="Calibri" w:hint="default"/>
        <w:spacing w:val="-1"/>
        <w:w w:val="99"/>
        <w:sz w:val="22"/>
        <w:szCs w:val="22"/>
        <w:lang w:val="en-US" w:eastAsia="en-US" w:bidi="ar-SA"/>
      </w:rPr>
    </w:lvl>
    <w:lvl w:ilvl="2" w:tplc="0D20E412">
      <w:numFmt w:val="bullet"/>
      <w:lvlText w:val="•"/>
      <w:lvlJc w:val="left"/>
      <w:pPr>
        <w:ind w:left="1852" w:hanging="280"/>
      </w:pPr>
      <w:rPr>
        <w:rFonts w:hint="default"/>
        <w:lang w:val="en-US" w:eastAsia="en-US" w:bidi="ar-SA"/>
      </w:rPr>
    </w:lvl>
    <w:lvl w:ilvl="3" w:tplc="179AC970">
      <w:numFmt w:val="bullet"/>
      <w:lvlText w:val="•"/>
      <w:lvlJc w:val="left"/>
      <w:pPr>
        <w:ind w:left="2856" w:hanging="280"/>
      </w:pPr>
      <w:rPr>
        <w:rFonts w:hint="default"/>
        <w:lang w:val="en-US" w:eastAsia="en-US" w:bidi="ar-SA"/>
      </w:rPr>
    </w:lvl>
    <w:lvl w:ilvl="4" w:tplc="52E20FDE">
      <w:numFmt w:val="bullet"/>
      <w:lvlText w:val="•"/>
      <w:lvlJc w:val="left"/>
      <w:pPr>
        <w:ind w:left="3861" w:hanging="280"/>
      </w:pPr>
      <w:rPr>
        <w:rFonts w:hint="default"/>
        <w:lang w:val="en-US" w:eastAsia="en-US" w:bidi="ar-SA"/>
      </w:rPr>
    </w:lvl>
    <w:lvl w:ilvl="5" w:tplc="1F28A598">
      <w:numFmt w:val="bullet"/>
      <w:lvlText w:val="•"/>
      <w:lvlJc w:val="left"/>
      <w:pPr>
        <w:ind w:left="4865" w:hanging="280"/>
      </w:pPr>
      <w:rPr>
        <w:rFonts w:hint="default"/>
        <w:lang w:val="en-US" w:eastAsia="en-US" w:bidi="ar-SA"/>
      </w:rPr>
    </w:lvl>
    <w:lvl w:ilvl="6" w:tplc="4EF2EF5E">
      <w:numFmt w:val="bullet"/>
      <w:lvlText w:val="•"/>
      <w:lvlJc w:val="left"/>
      <w:pPr>
        <w:ind w:left="5870" w:hanging="280"/>
      </w:pPr>
      <w:rPr>
        <w:rFonts w:hint="default"/>
        <w:lang w:val="en-US" w:eastAsia="en-US" w:bidi="ar-SA"/>
      </w:rPr>
    </w:lvl>
    <w:lvl w:ilvl="7" w:tplc="8C5E9A78">
      <w:numFmt w:val="bullet"/>
      <w:lvlText w:val="•"/>
      <w:lvlJc w:val="left"/>
      <w:pPr>
        <w:ind w:left="6874" w:hanging="280"/>
      </w:pPr>
      <w:rPr>
        <w:rFonts w:hint="default"/>
        <w:lang w:val="en-US" w:eastAsia="en-US" w:bidi="ar-SA"/>
      </w:rPr>
    </w:lvl>
    <w:lvl w:ilvl="8" w:tplc="924E1C66">
      <w:numFmt w:val="bullet"/>
      <w:lvlText w:val="•"/>
      <w:lvlJc w:val="left"/>
      <w:pPr>
        <w:ind w:left="7879" w:hanging="280"/>
      </w:pPr>
      <w:rPr>
        <w:rFonts w:hint="default"/>
        <w:lang w:val="en-US" w:eastAsia="en-US" w:bidi="ar-SA"/>
      </w:rPr>
    </w:lvl>
  </w:abstractNum>
  <w:abstractNum w:abstractNumId="34" w15:restartNumberingAfterBreak="0">
    <w:nsid w:val="737947BF"/>
    <w:multiLevelType w:val="hybridMultilevel"/>
    <w:tmpl w:val="06CADB0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7CE534BE"/>
    <w:multiLevelType w:val="hybridMultilevel"/>
    <w:tmpl w:val="24145AF8"/>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num w:numId="1" w16cid:durableId="1721398694">
    <w:abstractNumId w:val="33"/>
  </w:num>
  <w:num w:numId="2" w16cid:durableId="931162578">
    <w:abstractNumId w:val="0"/>
  </w:num>
  <w:num w:numId="3" w16cid:durableId="885872037">
    <w:abstractNumId w:val="19"/>
  </w:num>
  <w:num w:numId="4" w16cid:durableId="1157839077">
    <w:abstractNumId w:val="26"/>
  </w:num>
  <w:num w:numId="5" w16cid:durableId="750615758">
    <w:abstractNumId w:val="35"/>
  </w:num>
  <w:num w:numId="6" w16cid:durableId="1123037456">
    <w:abstractNumId w:val="5"/>
  </w:num>
  <w:num w:numId="7" w16cid:durableId="4862617">
    <w:abstractNumId w:val="12"/>
  </w:num>
  <w:num w:numId="8" w16cid:durableId="1262953388">
    <w:abstractNumId w:val="18"/>
  </w:num>
  <w:num w:numId="9" w16cid:durableId="153958701">
    <w:abstractNumId w:val="1"/>
  </w:num>
  <w:num w:numId="10" w16cid:durableId="1855219604">
    <w:abstractNumId w:val="4"/>
  </w:num>
  <w:num w:numId="11" w16cid:durableId="1038358966">
    <w:abstractNumId w:val="7"/>
  </w:num>
  <w:num w:numId="12" w16cid:durableId="1442995583">
    <w:abstractNumId w:val="9"/>
  </w:num>
  <w:num w:numId="13" w16cid:durableId="1673485252">
    <w:abstractNumId w:val="22"/>
  </w:num>
  <w:num w:numId="14" w16cid:durableId="1034307077">
    <w:abstractNumId w:val="30"/>
  </w:num>
  <w:num w:numId="15" w16cid:durableId="1528636787">
    <w:abstractNumId w:val="34"/>
  </w:num>
  <w:num w:numId="16" w16cid:durableId="1708332045">
    <w:abstractNumId w:val="29"/>
  </w:num>
  <w:num w:numId="17" w16cid:durableId="1128275987">
    <w:abstractNumId w:val="21"/>
  </w:num>
  <w:num w:numId="18" w16cid:durableId="2087146029">
    <w:abstractNumId w:val="16"/>
  </w:num>
  <w:num w:numId="19" w16cid:durableId="1586767782">
    <w:abstractNumId w:val="23"/>
  </w:num>
  <w:num w:numId="20" w16cid:durableId="521868410">
    <w:abstractNumId w:val="10"/>
  </w:num>
  <w:num w:numId="21" w16cid:durableId="154610678">
    <w:abstractNumId w:val="15"/>
  </w:num>
  <w:num w:numId="22" w16cid:durableId="1983802616">
    <w:abstractNumId w:val="13"/>
  </w:num>
  <w:num w:numId="23" w16cid:durableId="725180309">
    <w:abstractNumId w:val="6"/>
  </w:num>
  <w:num w:numId="24" w16cid:durableId="2011059281">
    <w:abstractNumId w:val="32"/>
  </w:num>
  <w:num w:numId="25" w16cid:durableId="1278289765">
    <w:abstractNumId w:val="8"/>
  </w:num>
  <w:num w:numId="26" w16cid:durableId="432481149">
    <w:abstractNumId w:val="14"/>
  </w:num>
  <w:num w:numId="27" w16cid:durableId="1008752447">
    <w:abstractNumId w:val="31"/>
  </w:num>
  <w:num w:numId="28" w16cid:durableId="282612226">
    <w:abstractNumId w:val="25"/>
  </w:num>
  <w:num w:numId="29" w16cid:durableId="222983297">
    <w:abstractNumId w:val="24"/>
  </w:num>
  <w:num w:numId="30" w16cid:durableId="1073089339">
    <w:abstractNumId w:val="3"/>
  </w:num>
  <w:num w:numId="31" w16cid:durableId="697849040">
    <w:abstractNumId w:val="2"/>
  </w:num>
  <w:num w:numId="32" w16cid:durableId="62414676">
    <w:abstractNumId w:val="28"/>
  </w:num>
  <w:num w:numId="33" w16cid:durableId="1473597502">
    <w:abstractNumId w:val="17"/>
  </w:num>
  <w:num w:numId="34" w16cid:durableId="1855456243">
    <w:abstractNumId w:val="20"/>
  </w:num>
  <w:num w:numId="35" w16cid:durableId="294213726">
    <w:abstractNumId w:val="27"/>
  </w:num>
  <w:num w:numId="36" w16cid:durableId="20204293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s-MX" w:vendorID="64" w:dllVersion="6" w:nlCheck="1" w:checkStyle="0"/>
  <w:activeWritingStyle w:appName="MSWord" w:lang="en-US" w:vendorID="64" w:dllVersion="6" w:nlCheck="1" w:checkStyle="1"/>
  <w:activeWritingStyle w:appName="MSWord" w:lang="es-CL" w:vendorID="64" w:dllVersion="6" w:nlCheck="1" w:checkStyle="0"/>
  <w:activeWritingStyle w:appName="MSWord" w:lang="en-US" w:vendorID="64" w:dllVersion="0" w:nlCheck="1" w:checkStyle="0"/>
  <w:activeWritingStyle w:appName="MSWord" w:lang="es-MX" w:vendorID="64" w:dllVersion="0" w:nlCheck="1" w:checkStyle="0"/>
  <w:activeWritingStyle w:appName="MSWord" w:lang="es-CL"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de-DE" w:vendorID="64" w:dllVersion="0" w:nlCheck="1" w:checkStyle="0"/>
  <w:activeWritingStyle w:appName="MSWord" w:lang="it-IT" w:vendorID="64" w:dllVersion="4096"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359"/>
    <w:rsid w:val="0000761F"/>
    <w:rsid w:val="00012FED"/>
    <w:rsid w:val="00025F86"/>
    <w:rsid w:val="0004131E"/>
    <w:rsid w:val="00041906"/>
    <w:rsid w:val="0004706D"/>
    <w:rsid w:val="00050E94"/>
    <w:rsid w:val="00051916"/>
    <w:rsid w:val="00074C8A"/>
    <w:rsid w:val="00084C5F"/>
    <w:rsid w:val="000928DF"/>
    <w:rsid w:val="000A447C"/>
    <w:rsid w:val="000C445D"/>
    <w:rsid w:val="000D1AC9"/>
    <w:rsid w:val="000D406A"/>
    <w:rsid w:val="00106519"/>
    <w:rsid w:val="0012592B"/>
    <w:rsid w:val="001279F0"/>
    <w:rsid w:val="0013063B"/>
    <w:rsid w:val="00132AD1"/>
    <w:rsid w:val="00140CCA"/>
    <w:rsid w:val="00153316"/>
    <w:rsid w:val="0015341D"/>
    <w:rsid w:val="00164934"/>
    <w:rsid w:val="001771B2"/>
    <w:rsid w:val="00182760"/>
    <w:rsid w:val="001C0DA2"/>
    <w:rsid w:val="001D52E9"/>
    <w:rsid w:val="00223CC8"/>
    <w:rsid w:val="00236B0F"/>
    <w:rsid w:val="00240831"/>
    <w:rsid w:val="00262F23"/>
    <w:rsid w:val="00272941"/>
    <w:rsid w:val="00286399"/>
    <w:rsid w:val="002B0236"/>
    <w:rsid w:val="002B6C74"/>
    <w:rsid w:val="002D3BB4"/>
    <w:rsid w:val="002E0477"/>
    <w:rsid w:val="003119CD"/>
    <w:rsid w:val="00321466"/>
    <w:rsid w:val="00331FA7"/>
    <w:rsid w:val="00332EA3"/>
    <w:rsid w:val="00334AF5"/>
    <w:rsid w:val="00351AD9"/>
    <w:rsid w:val="00361523"/>
    <w:rsid w:val="0036158C"/>
    <w:rsid w:val="003874D9"/>
    <w:rsid w:val="00394C69"/>
    <w:rsid w:val="003A7635"/>
    <w:rsid w:val="003B62E3"/>
    <w:rsid w:val="003C6F7A"/>
    <w:rsid w:val="003C7C04"/>
    <w:rsid w:val="003D1371"/>
    <w:rsid w:val="003D4B26"/>
    <w:rsid w:val="003E01B8"/>
    <w:rsid w:val="003F03C0"/>
    <w:rsid w:val="003F6729"/>
    <w:rsid w:val="00404ED3"/>
    <w:rsid w:val="0043644D"/>
    <w:rsid w:val="00452EFB"/>
    <w:rsid w:val="00465AA5"/>
    <w:rsid w:val="00476D58"/>
    <w:rsid w:val="004A6E9A"/>
    <w:rsid w:val="004B71F2"/>
    <w:rsid w:val="004B763C"/>
    <w:rsid w:val="004C2C82"/>
    <w:rsid w:val="004D0CFF"/>
    <w:rsid w:val="004D489F"/>
    <w:rsid w:val="00517E32"/>
    <w:rsid w:val="00526359"/>
    <w:rsid w:val="005345E7"/>
    <w:rsid w:val="0054313E"/>
    <w:rsid w:val="005578BF"/>
    <w:rsid w:val="005608B1"/>
    <w:rsid w:val="005613A1"/>
    <w:rsid w:val="00570194"/>
    <w:rsid w:val="00582A30"/>
    <w:rsid w:val="005A1710"/>
    <w:rsid w:val="005F5CBA"/>
    <w:rsid w:val="005F7282"/>
    <w:rsid w:val="00634C61"/>
    <w:rsid w:val="00637FAD"/>
    <w:rsid w:val="006827A0"/>
    <w:rsid w:val="006A1743"/>
    <w:rsid w:val="006A6067"/>
    <w:rsid w:val="006B4A97"/>
    <w:rsid w:val="006B66B9"/>
    <w:rsid w:val="006D35DC"/>
    <w:rsid w:val="006D6357"/>
    <w:rsid w:val="006F0FCF"/>
    <w:rsid w:val="007031FC"/>
    <w:rsid w:val="00712EAE"/>
    <w:rsid w:val="007152A1"/>
    <w:rsid w:val="00722187"/>
    <w:rsid w:val="0072727D"/>
    <w:rsid w:val="00732884"/>
    <w:rsid w:val="00732B54"/>
    <w:rsid w:val="0073358C"/>
    <w:rsid w:val="007346F4"/>
    <w:rsid w:val="007824F5"/>
    <w:rsid w:val="007B4AAF"/>
    <w:rsid w:val="007C344F"/>
    <w:rsid w:val="007E71DE"/>
    <w:rsid w:val="007F0486"/>
    <w:rsid w:val="007F3FD7"/>
    <w:rsid w:val="008111F9"/>
    <w:rsid w:val="00824AFC"/>
    <w:rsid w:val="008258E5"/>
    <w:rsid w:val="00843D48"/>
    <w:rsid w:val="008573BE"/>
    <w:rsid w:val="00865AF8"/>
    <w:rsid w:val="00872006"/>
    <w:rsid w:val="0087606B"/>
    <w:rsid w:val="00876A14"/>
    <w:rsid w:val="00880CCC"/>
    <w:rsid w:val="008B09A4"/>
    <w:rsid w:val="008B77A1"/>
    <w:rsid w:val="008C08BB"/>
    <w:rsid w:val="008D743E"/>
    <w:rsid w:val="008F19CC"/>
    <w:rsid w:val="00905C05"/>
    <w:rsid w:val="00911E31"/>
    <w:rsid w:val="00911FAA"/>
    <w:rsid w:val="00912390"/>
    <w:rsid w:val="0092767F"/>
    <w:rsid w:val="00940563"/>
    <w:rsid w:val="00944409"/>
    <w:rsid w:val="00945146"/>
    <w:rsid w:val="00951322"/>
    <w:rsid w:val="0097011B"/>
    <w:rsid w:val="00980EE3"/>
    <w:rsid w:val="0098373A"/>
    <w:rsid w:val="0099772E"/>
    <w:rsid w:val="009A68E6"/>
    <w:rsid w:val="009B2F6F"/>
    <w:rsid w:val="009B4553"/>
    <w:rsid w:val="009B7A67"/>
    <w:rsid w:val="009C338A"/>
    <w:rsid w:val="009D6AAC"/>
    <w:rsid w:val="009E7308"/>
    <w:rsid w:val="009F50D9"/>
    <w:rsid w:val="009F7702"/>
    <w:rsid w:val="00A12620"/>
    <w:rsid w:val="00A21378"/>
    <w:rsid w:val="00A21A8D"/>
    <w:rsid w:val="00A550B6"/>
    <w:rsid w:val="00A6580D"/>
    <w:rsid w:val="00A7128E"/>
    <w:rsid w:val="00A80F19"/>
    <w:rsid w:val="00A85437"/>
    <w:rsid w:val="00A86C35"/>
    <w:rsid w:val="00A903A6"/>
    <w:rsid w:val="00A91C5E"/>
    <w:rsid w:val="00A9762B"/>
    <w:rsid w:val="00AC506F"/>
    <w:rsid w:val="00AF296C"/>
    <w:rsid w:val="00AF49D8"/>
    <w:rsid w:val="00B01C4F"/>
    <w:rsid w:val="00B10619"/>
    <w:rsid w:val="00B17172"/>
    <w:rsid w:val="00B26760"/>
    <w:rsid w:val="00B31622"/>
    <w:rsid w:val="00B32017"/>
    <w:rsid w:val="00B406C1"/>
    <w:rsid w:val="00B55E74"/>
    <w:rsid w:val="00B629DA"/>
    <w:rsid w:val="00B63457"/>
    <w:rsid w:val="00B638F4"/>
    <w:rsid w:val="00B65C18"/>
    <w:rsid w:val="00B82B39"/>
    <w:rsid w:val="00B977F0"/>
    <w:rsid w:val="00BA5A53"/>
    <w:rsid w:val="00BC0DC3"/>
    <w:rsid w:val="00BE4B3A"/>
    <w:rsid w:val="00C1145F"/>
    <w:rsid w:val="00C63CB5"/>
    <w:rsid w:val="00C70CFD"/>
    <w:rsid w:val="00C8282C"/>
    <w:rsid w:val="00C8550E"/>
    <w:rsid w:val="00CC3577"/>
    <w:rsid w:val="00CD3D98"/>
    <w:rsid w:val="00CE3686"/>
    <w:rsid w:val="00CF0944"/>
    <w:rsid w:val="00D004AE"/>
    <w:rsid w:val="00D17EC9"/>
    <w:rsid w:val="00D21907"/>
    <w:rsid w:val="00D56947"/>
    <w:rsid w:val="00D616CD"/>
    <w:rsid w:val="00D64F50"/>
    <w:rsid w:val="00D71C2C"/>
    <w:rsid w:val="00D75BAD"/>
    <w:rsid w:val="00D838E7"/>
    <w:rsid w:val="00D85B0E"/>
    <w:rsid w:val="00D8672E"/>
    <w:rsid w:val="00D975AC"/>
    <w:rsid w:val="00DD0927"/>
    <w:rsid w:val="00E07E53"/>
    <w:rsid w:val="00E10593"/>
    <w:rsid w:val="00E12248"/>
    <w:rsid w:val="00E130A6"/>
    <w:rsid w:val="00E1445C"/>
    <w:rsid w:val="00E15503"/>
    <w:rsid w:val="00E3709F"/>
    <w:rsid w:val="00E40A98"/>
    <w:rsid w:val="00E41129"/>
    <w:rsid w:val="00E56063"/>
    <w:rsid w:val="00E77C6B"/>
    <w:rsid w:val="00E837E6"/>
    <w:rsid w:val="00E845F6"/>
    <w:rsid w:val="00EA7071"/>
    <w:rsid w:val="00EB5B8A"/>
    <w:rsid w:val="00EC6B15"/>
    <w:rsid w:val="00ED7CA0"/>
    <w:rsid w:val="00ED7D9A"/>
    <w:rsid w:val="00EE3F50"/>
    <w:rsid w:val="00EF07E4"/>
    <w:rsid w:val="00EF5139"/>
    <w:rsid w:val="00F0431F"/>
    <w:rsid w:val="00F23D0A"/>
    <w:rsid w:val="00F26631"/>
    <w:rsid w:val="00F409DB"/>
    <w:rsid w:val="00F42805"/>
    <w:rsid w:val="00F4313E"/>
    <w:rsid w:val="00F4615D"/>
    <w:rsid w:val="00F518B5"/>
    <w:rsid w:val="00F52827"/>
    <w:rsid w:val="00F86481"/>
    <w:rsid w:val="00F927CA"/>
    <w:rsid w:val="00FA2170"/>
    <w:rsid w:val="00FA2C5E"/>
    <w:rsid w:val="00FA5057"/>
    <w:rsid w:val="00FB543B"/>
    <w:rsid w:val="00FB5C1F"/>
    <w:rsid w:val="00FC168D"/>
    <w:rsid w:val="00FC5416"/>
    <w:rsid w:val="00FE7BD2"/>
    <w:rsid w:val="00FF48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A6A4B"/>
  <w15:docId w15:val="{724D62E6-DAEA-4558-BAFC-ED24856F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30" w:right="329"/>
      <w:jc w:val="center"/>
      <w:outlineLvl w:val="0"/>
    </w:pPr>
    <w:rPr>
      <w:b/>
      <w:bCs/>
      <w:sz w:val="24"/>
      <w:szCs w:val="24"/>
    </w:rPr>
  </w:style>
  <w:style w:type="paragraph" w:styleId="Heading2">
    <w:name w:val="heading 2"/>
    <w:basedOn w:val="Normal"/>
    <w:uiPriority w:val="1"/>
    <w:qFormat/>
    <w:pPr>
      <w:ind w:left="2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920" w:hanging="361"/>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F4313E"/>
    <w:rPr>
      <w:color w:val="0000FF" w:themeColor="hyperlink"/>
      <w:u w:val="single"/>
    </w:rPr>
  </w:style>
  <w:style w:type="character" w:customStyle="1" w:styleId="UnresolvedMention1">
    <w:name w:val="Unresolved Mention1"/>
    <w:basedOn w:val="DefaultParagraphFont"/>
    <w:uiPriority w:val="99"/>
    <w:semiHidden/>
    <w:unhideWhenUsed/>
    <w:rsid w:val="00F52827"/>
    <w:rPr>
      <w:color w:val="605E5C"/>
      <w:shd w:val="clear" w:color="auto" w:fill="E1DFDD"/>
    </w:rPr>
  </w:style>
  <w:style w:type="character" w:styleId="CommentReference">
    <w:name w:val="annotation reference"/>
    <w:basedOn w:val="DefaultParagraphFont"/>
    <w:uiPriority w:val="99"/>
    <w:semiHidden/>
    <w:unhideWhenUsed/>
    <w:rsid w:val="00905C05"/>
    <w:rPr>
      <w:sz w:val="16"/>
      <w:szCs w:val="16"/>
    </w:rPr>
  </w:style>
  <w:style w:type="paragraph" w:styleId="CommentText">
    <w:name w:val="annotation text"/>
    <w:basedOn w:val="Normal"/>
    <w:link w:val="CommentTextChar"/>
    <w:uiPriority w:val="99"/>
    <w:semiHidden/>
    <w:unhideWhenUsed/>
    <w:rsid w:val="00905C05"/>
    <w:rPr>
      <w:sz w:val="20"/>
      <w:szCs w:val="20"/>
    </w:rPr>
  </w:style>
  <w:style w:type="character" w:customStyle="1" w:styleId="CommentTextChar">
    <w:name w:val="Comment Text Char"/>
    <w:basedOn w:val="DefaultParagraphFont"/>
    <w:link w:val="CommentText"/>
    <w:uiPriority w:val="99"/>
    <w:semiHidden/>
    <w:rsid w:val="00905C0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05C05"/>
    <w:rPr>
      <w:b/>
      <w:bCs/>
    </w:rPr>
  </w:style>
  <w:style w:type="character" w:customStyle="1" w:styleId="CommentSubjectChar">
    <w:name w:val="Comment Subject Char"/>
    <w:basedOn w:val="CommentTextChar"/>
    <w:link w:val="CommentSubject"/>
    <w:uiPriority w:val="99"/>
    <w:semiHidden/>
    <w:rsid w:val="00905C05"/>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05C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C05"/>
    <w:rPr>
      <w:rFonts w:ascii="Segoe UI" w:eastAsia="Calibri" w:hAnsi="Segoe UI" w:cs="Segoe UI"/>
      <w:sz w:val="18"/>
      <w:szCs w:val="18"/>
    </w:rPr>
  </w:style>
  <w:style w:type="paragraph" w:styleId="Revision">
    <w:name w:val="Revision"/>
    <w:hidden/>
    <w:uiPriority w:val="99"/>
    <w:semiHidden/>
    <w:rsid w:val="00E845F6"/>
    <w:pPr>
      <w:widowControl/>
      <w:autoSpaceDE/>
      <w:autoSpaceDN/>
    </w:pPr>
    <w:rPr>
      <w:rFonts w:ascii="Calibri" w:eastAsia="Calibri" w:hAnsi="Calibri" w:cs="Calibri"/>
    </w:rPr>
  </w:style>
  <w:style w:type="paragraph" w:styleId="Header">
    <w:name w:val="header"/>
    <w:basedOn w:val="Normal"/>
    <w:link w:val="HeaderChar"/>
    <w:uiPriority w:val="99"/>
    <w:unhideWhenUsed/>
    <w:rsid w:val="00140CCA"/>
    <w:pPr>
      <w:tabs>
        <w:tab w:val="center" w:pos="4680"/>
        <w:tab w:val="right" w:pos="9360"/>
      </w:tabs>
    </w:pPr>
  </w:style>
  <w:style w:type="character" w:customStyle="1" w:styleId="HeaderChar">
    <w:name w:val="Header Char"/>
    <w:basedOn w:val="DefaultParagraphFont"/>
    <w:link w:val="Header"/>
    <w:uiPriority w:val="99"/>
    <w:rsid w:val="00140CCA"/>
    <w:rPr>
      <w:rFonts w:ascii="Calibri" w:eastAsia="Calibri" w:hAnsi="Calibri" w:cs="Calibri"/>
    </w:rPr>
  </w:style>
  <w:style w:type="paragraph" w:styleId="Footer">
    <w:name w:val="footer"/>
    <w:basedOn w:val="Normal"/>
    <w:link w:val="FooterChar"/>
    <w:uiPriority w:val="99"/>
    <w:unhideWhenUsed/>
    <w:rsid w:val="00140CCA"/>
    <w:pPr>
      <w:tabs>
        <w:tab w:val="center" w:pos="4680"/>
        <w:tab w:val="right" w:pos="9360"/>
      </w:tabs>
    </w:pPr>
  </w:style>
  <w:style w:type="character" w:customStyle="1" w:styleId="FooterChar">
    <w:name w:val="Footer Char"/>
    <w:basedOn w:val="DefaultParagraphFont"/>
    <w:link w:val="Footer"/>
    <w:uiPriority w:val="99"/>
    <w:rsid w:val="00140CCA"/>
    <w:rPr>
      <w:rFonts w:ascii="Calibri" w:eastAsia="Calibri" w:hAnsi="Calibri" w:cs="Calibri"/>
    </w:rPr>
  </w:style>
  <w:style w:type="character" w:customStyle="1" w:styleId="BodyTextChar">
    <w:name w:val="Body Text Char"/>
    <w:basedOn w:val="DefaultParagraphFont"/>
    <w:link w:val="BodyText"/>
    <w:uiPriority w:val="1"/>
    <w:rsid w:val="00404ED3"/>
    <w:rPr>
      <w:rFonts w:ascii="Calibri" w:eastAsia="Calibri" w:hAnsi="Calibri" w:cs="Calibri"/>
    </w:rPr>
  </w:style>
  <w:style w:type="character" w:styleId="UnresolvedMention">
    <w:name w:val="Unresolved Mention"/>
    <w:basedOn w:val="DefaultParagraphFont"/>
    <w:uiPriority w:val="99"/>
    <w:semiHidden/>
    <w:unhideWhenUsed/>
    <w:rsid w:val="00286399"/>
    <w:rPr>
      <w:color w:val="605E5C"/>
      <w:shd w:val="clear" w:color="auto" w:fill="E1DFDD"/>
    </w:rPr>
  </w:style>
  <w:style w:type="character" w:styleId="HTMLCite">
    <w:name w:val="HTML Cite"/>
    <w:basedOn w:val="DefaultParagraphFont"/>
    <w:semiHidden/>
    <w:rsid w:val="00732884"/>
    <w:rPr>
      <w:rFonts w:ascii="Verdana" w:hAnsi="Verdana" w:hint="default"/>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5058">
      <w:bodyDiv w:val="1"/>
      <w:marLeft w:val="0"/>
      <w:marRight w:val="0"/>
      <w:marTop w:val="0"/>
      <w:marBottom w:val="0"/>
      <w:divBdr>
        <w:top w:val="none" w:sz="0" w:space="0" w:color="auto"/>
        <w:left w:val="none" w:sz="0" w:space="0" w:color="auto"/>
        <w:bottom w:val="none" w:sz="0" w:space="0" w:color="auto"/>
        <w:right w:val="none" w:sz="0" w:space="0" w:color="auto"/>
      </w:divBdr>
    </w:div>
    <w:div w:id="321130566">
      <w:bodyDiv w:val="1"/>
      <w:marLeft w:val="0"/>
      <w:marRight w:val="0"/>
      <w:marTop w:val="0"/>
      <w:marBottom w:val="0"/>
      <w:divBdr>
        <w:top w:val="none" w:sz="0" w:space="0" w:color="auto"/>
        <w:left w:val="none" w:sz="0" w:space="0" w:color="auto"/>
        <w:bottom w:val="none" w:sz="0" w:space="0" w:color="auto"/>
        <w:right w:val="none" w:sz="0" w:space="0" w:color="auto"/>
      </w:divBdr>
    </w:div>
    <w:div w:id="665128664">
      <w:bodyDiv w:val="1"/>
      <w:marLeft w:val="0"/>
      <w:marRight w:val="0"/>
      <w:marTop w:val="0"/>
      <w:marBottom w:val="0"/>
      <w:divBdr>
        <w:top w:val="none" w:sz="0" w:space="0" w:color="auto"/>
        <w:left w:val="none" w:sz="0" w:space="0" w:color="auto"/>
        <w:bottom w:val="none" w:sz="0" w:space="0" w:color="auto"/>
        <w:right w:val="none" w:sz="0" w:space="0" w:color="auto"/>
      </w:divBdr>
    </w:div>
    <w:div w:id="1083601439">
      <w:bodyDiv w:val="1"/>
      <w:marLeft w:val="0"/>
      <w:marRight w:val="0"/>
      <w:marTop w:val="0"/>
      <w:marBottom w:val="0"/>
      <w:divBdr>
        <w:top w:val="none" w:sz="0" w:space="0" w:color="auto"/>
        <w:left w:val="none" w:sz="0" w:space="0" w:color="auto"/>
        <w:bottom w:val="none" w:sz="0" w:space="0" w:color="auto"/>
        <w:right w:val="none" w:sz="0" w:space="0" w:color="auto"/>
      </w:divBdr>
      <w:divsChild>
        <w:div w:id="1891454049">
          <w:marLeft w:val="0"/>
          <w:marRight w:val="0"/>
          <w:marTop w:val="0"/>
          <w:marBottom w:val="0"/>
          <w:divBdr>
            <w:top w:val="none" w:sz="0" w:space="0" w:color="auto"/>
            <w:left w:val="none" w:sz="0" w:space="0" w:color="auto"/>
            <w:bottom w:val="none" w:sz="0" w:space="0" w:color="auto"/>
            <w:right w:val="none" w:sz="0" w:space="0" w:color="auto"/>
          </w:divBdr>
        </w:div>
        <w:div w:id="861624630">
          <w:marLeft w:val="0"/>
          <w:marRight w:val="0"/>
          <w:marTop w:val="0"/>
          <w:marBottom w:val="0"/>
          <w:divBdr>
            <w:top w:val="none" w:sz="0" w:space="0" w:color="auto"/>
            <w:left w:val="none" w:sz="0" w:space="0" w:color="auto"/>
            <w:bottom w:val="none" w:sz="0" w:space="0" w:color="auto"/>
            <w:right w:val="none" w:sz="0" w:space="0" w:color="auto"/>
          </w:divBdr>
        </w:div>
        <w:div w:id="436870539">
          <w:marLeft w:val="0"/>
          <w:marRight w:val="0"/>
          <w:marTop w:val="0"/>
          <w:marBottom w:val="0"/>
          <w:divBdr>
            <w:top w:val="none" w:sz="0" w:space="0" w:color="auto"/>
            <w:left w:val="none" w:sz="0" w:space="0" w:color="auto"/>
            <w:bottom w:val="none" w:sz="0" w:space="0" w:color="auto"/>
            <w:right w:val="none" w:sz="0" w:space="0" w:color="auto"/>
          </w:divBdr>
        </w:div>
        <w:div w:id="1538734244">
          <w:marLeft w:val="0"/>
          <w:marRight w:val="0"/>
          <w:marTop w:val="0"/>
          <w:marBottom w:val="0"/>
          <w:divBdr>
            <w:top w:val="none" w:sz="0" w:space="0" w:color="auto"/>
            <w:left w:val="none" w:sz="0" w:space="0" w:color="auto"/>
            <w:bottom w:val="none" w:sz="0" w:space="0" w:color="auto"/>
            <w:right w:val="none" w:sz="0" w:space="0" w:color="auto"/>
          </w:divBdr>
        </w:div>
        <w:div w:id="207501045">
          <w:marLeft w:val="0"/>
          <w:marRight w:val="0"/>
          <w:marTop w:val="0"/>
          <w:marBottom w:val="0"/>
          <w:divBdr>
            <w:top w:val="none" w:sz="0" w:space="0" w:color="auto"/>
            <w:left w:val="none" w:sz="0" w:space="0" w:color="auto"/>
            <w:bottom w:val="none" w:sz="0" w:space="0" w:color="auto"/>
            <w:right w:val="none" w:sz="0" w:space="0" w:color="auto"/>
          </w:divBdr>
        </w:div>
        <w:div w:id="1556238787">
          <w:marLeft w:val="0"/>
          <w:marRight w:val="0"/>
          <w:marTop w:val="0"/>
          <w:marBottom w:val="0"/>
          <w:divBdr>
            <w:top w:val="none" w:sz="0" w:space="0" w:color="auto"/>
            <w:left w:val="none" w:sz="0" w:space="0" w:color="auto"/>
            <w:bottom w:val="none" w:sz="0" w:space="0" w:color="auto"/>
            <w:right w:val="none" w:sz="0" w:space="0" w:color="auto"/>
          </w:divBdr>
        </w:div>
        <w:div w:id="1410227319">
          <w:marLeft w:val="0"/>
          <w:marRight w:val="0"/>
          <w:marTop w:val="0"/>
          <w:marBottom w:val="0"/>
          <w:divBdr>
            <w:top w:val="none" w:sz="0" w:space="0" w:color="auto"/>
            <w:left w:val="none" w:sz="0" w:space="0" w:color="auto"/>
            <w:bottom w:val="none" w:sz="0" w:space="0" w:color="auto"/>
            <w:right w:val="none" w:sz="0" w:space="0" w:color="auto"/>
          </w:divBdr>
        </w:div>
        <w:div w:id="1545214987">
          <w:marLeft w:val="0"/>
          <w:marRight w:val="0"/>
          <w:marTop w:val="0"/>
          <w:marBottom w:val="0"/>
          <w:divBdr>
            <w:top w:val="none" w:sz="0" w:space="0" w:color="auto"/>
            <w:left w:val="none" w:sz="0" w:space="0" w:color="auto"/>
            <w:bottom w:val="none" w:sz="0" w:space="0" w:color="auto"/>
            <w:right w:val="none" w:sz="0" w:space="0" w:color="auto"/>
          </w:divBdr>
        </w:div>
        <w:div w:id="1423719873">
          <w:marLeft w:val="0"/>
          <w:marRight w:val="0"/>
          <w:marTop w:val="0"/>
          <w:marBottom w:val="0"/>
          <w:divBdr>
            <w:top w:val="none" w:sz="0" w:space="0" w:color="auto"/>
            <w:left w:val="none" w:sz="0" w:space="0" w:color="auto"/>
            <w:bottom w:val="none" w:sz="0" w:space="0" w:color="auto"/>
            <w:right w:val="none" w:sz="0" w:space="0" w:color="auto"/>
          </w:divBdr>
        </w:div>
        <w:div w:id="1117602185">
          <w:marLeft w:val="0"/>
          <w:marRight w:val="0"/>
          <w:marTop w:val="0"/>
          <w:marBottom w:val="0"/>
          <w:divBdr>
            <w:top w:val="none" w:sz="0" w:space="0" w:color="auto"/>
            <w:left w:val="none" w:sz="0" w:space="0" w:color="auto"/>
            <w:bottom w:val="none" w:sz="0" w:space="0" w:color="auto"/>
            <w:right w:val="none" w:sz="0" w:space="0" w:color="auto"/>
          </w:divBdr>
        </w:div>
        <w:div w:id="1104228742">
          <w:marLeft w:val="0"/>
          <w:marRight w:val="0"/>
          <w:marTop w:val="0"/>
          <w:marBottom w:val="0"/>
          <w:divBdr>
            <w:top w:val="none" w:sz="0" w:space="0" w:color="auto"/>
            <w:left w:val="none" w:sz="0" w:space="0" w:color="auto"/>
            <w:bottom w:val="none" w:sz="0" w:space="0" w:color="auto"/>
            <w:right w:val="none" w:sz="0" w:space="0" w:color="auto"/>
          </w:divBdr>
        </w:div>
        <w:div w:id="1835148526">
          <w:marLeft w:val="0"/>
          <w:marRight w:val="0"/>
          <w:marTop w:val="0"/>
          <w:marBottom w:val="0"/>
          <w:divBdr>
            <w:top w:val="none" w:sz="0" w:space="0" w:color="auto"/>
            <w:left w:val="none" w:sz="0" w:space="0" w:color="auto"/>
            <w:bottom w:val="none" w:sz="0" w:space="0" w:color="auto"/>
            <w:right w:val="none" w:sz="0" w:space="0" w:color="auto"/>
          </w:divBdr>
        </w:div>
        <w:div w:id="1251741602">
          <w:marLeft w:val="0"/>
          <w:marRight w:val="0"/>
          <w:marTop w:val="0"/>
          <w:marBottom w:val="0"/>
          <w:divBdr>
            <w:top w:val="none" w:sz="0" w:space="0" w:color="auto"/>
            <w:left w:val="none" w:sz="0" w:space="0" w:color="auto"/>
            <w:bottom w:val="none" w:sz="0" w:space="0" w:color="auto"/>
            <w:right w:val="none" w:sz="0" w:space="0" w:color="auto"/>
          </w:divBdr>
        </w:div>
        <w:div w:id="1449813712">
          <w:marLeft w:val="0"/>
          <w:marRight w:val="0"/>
          <w:marTop w:val="0"/>
          <w:marBottom w:val="0"/>
          <w:divBdr>
            <w:top w:val="none" w:sz="0" w:space="0" w:color="auto"/>
            <w:left w:val="none" w:sz="0" w:space="0" w:color="auto"/>
            <w:bottom w:val="none" w:sz="0" w:space="0" w:color="auto"/>
            <w:right w:val="none" w:sz="0" w:space="0" w:color="auto"/>
          </w:divBdr>
        </w:div>
        <w:div w:id="1713382598">
          <w:marLeft w:val="0"/>
          <w:marRight w:val="0"/>
          <w:marTop w:val="0"/>
          <w:marBottom w:val="0"/>
          <w:divBdr>
            <w:top w:val="none" w:sz="0" w:space="0" w:color="auto"/>
            <w:left w:val="none" w:sz="0" w:space="0" w:color="auto"/>
            <w:bottom w:val="none" w:sz="0" w:space="0" w:color="auto"/>
            <w:right w:val="none" w:sz="0" w:space="0" w:color="auto"/>
          </w:divBdr>
        </w:div>
      </w:divsChild>
    </w:div>
    <w:div w:id="1872452709">
      <w:bodyDiv w:val="1"/>
      <w:marLeft w:val="0"/>
      <w:marRight w:val="0"/>
      <w:marTop w:val="0"/>
      <w:marBottom w:val="0"/>
      <w:divBdr>
        <w:top w:val="none" w:sz="0" w:space="0" w:color="auto"/>
        <w:left w:val="none" w:sz="0" w:space="0" w:color="auto"/>
        <w:bottom w:val="none" w:sz="0" w:space="0" w:color="auto"/>
        <w:right w:val="none" w:sz="0" w:space="0" w:color="auto"/>
      </w:divBdr>
    </w:div>
    <w:div w:id="1901136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acultysuccess.unt.edu/academic-integrity" TargetMode="External"/><Relationship Id="rId13" Type="http://schemas.openxmlformats.org/officeDocument/2006/relationships/hyperlink" Target="https://doi.org/10.4324/9781849774758" TargetMode="External"/><Relationship Id="rId3" Type="http://schemas.openxmlformats.org/officeDocument/2006/relationships/settings" Target="settings.xml"/><Relationship Id="rId7" Type="http://schemas.openxmlformats.org/officeDocument/2006/relationships/hyperlink" Target="mailto:DanqiongZhu@my.unt.edu" TargetMode="External"/><Relationship Id="rId12" Type="http://schemas.openxmlformats.org/officeDocument/2006/relationships/hyperlink" Target="https://www.youtube.com/watch?v=WgY7XpM8K1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egistrar.unt.edu/registration/fall-academic-calendar.html" TargetMode="External"/><Relationship Id="rId4" Type="http://schemas.openxmlformats.org/officeDocument/2006/relationships/webSettings" Target="webSettings.xml"/><Relationship Id="rId9" Type="http://schemas.openxmlformats.org/officeDocument/2006/relationships/hyperlink" Target="http://www.unt.edu/oda" TargetMode="External"/><Relationship Id="rId14" Type="http://schemas.openxmlformats.org/officeDocument/2006/relationships/hyperlink" Target="https://doi.org/10.1007/978-3-032-048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71</TotalTime>
  <Pages>8</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Tracing Darwin’s Path</vt:lpstr>
    </vt:vector>
  </TitlesOfParts>
  <Company>University of North Texas</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Tracing Darwin’s Path</dc:title>
  <dc:subject/>
  <dc:creator>jbh0124</dc:creator>
  <cp:keywords/>
  <dc:description/>
  <cp:lastModifiedBy>Instructor</cp:lastModifiedBy>
  <cp:revision>3</cp:revision>
  <cp:lastPrinted>2026-08-04T18:22:00Z</cp:lastPrinted>
  <dcterms:created xsi:type="dcterms:W3CDTF">2026-08-21T03:04:00Z</dcterms:created>
  <dcterms:modified xsi:type="dcterms:W3CDTF">2026-08-21T03:12:00Z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2020-08-31T00:00:00Z</vt:filetime>
  </property>
  <property fmtid="{D5CDD505-2E9C-101B-9397-08002B2CF9AE}" pid="3" name="Creator">
    <vt:lpwstr>Microsoft® Word 2016</vt:lpwstr>
  </property>
  <property fmtid="{D5CDD505-2E9C-101B-9397-08002B2CF9AE}" pid="4" name="LastSaved">
    <vt:filetime>2020-09-10T00:00:00Z</vt:filetime>
  </property>
  <property fmtid="{D5CDD505-2E9C-101B-9397-08002B2CF9AE}" pid="5" name="GrammarlyDocumentId">
    <vt:lpwstr>25ce40c8-5b8f-4ba1-9dd2-f76f9ec8628a</vt:lpwstr>
  </property>
  <property fmtid="{D5CDD505-2E9C-101B-9397-08002B2CF9AE}" pid="6" name="MSIP_Label_37f4b8a2-ad4f-41b5-9a91-284d2cc38f56_Enabled">
    <vt:lpwstr>true</vt:lpwstr>
  </property>
  <property fmtid="{D5CDD505-2E9C-101B-9397-08002B2CF9AE}" pid="7" name="MSIP_Label_37f4b8a2-ad4f-41b5-9a91-284d2cc38f56_SetDate">
    <vt:lpwstr>2026-08-18T22:26:05Z</vt:lpwstr>
  </property>
  <property fmtid="{D5CDD505-2E9C-101B-9397-08002B2CF9AE}" pid="8" name="MSIP_Label_37f4b8a2-ad4f-41b5-9a91-284d2cc38f56_Method">
    <vt:lpwstr>Standard</vt:lpwstr>
  </property>
  <property fmtid="{D5CDD505-2E9C-101B-9397-08002B2CF9AE}" pid="9" name="MSIP_Label_37f4b8a2-ad4f-41b5-9a91-284d2cc38f56_Name">
    <vt:lpwstr>Internal-HSC</vt:lpwstr>
  </property>
  <property fmtid="{D5CDD505-2E9C-101B-9397-08002B2CF9AE}" pid="10" name="MSIP_Label_37f4b8a2-ad4f-41b5-9a91-284d2cc38f56_SiteId">
    <vt:lpwstr>70de1992-07c6-480f-a318-a1afcba03983</vt:lpwstr>
  </property>
  <property fmtid="{D5CDD505-2E9C-101B-9397-08002B2CF9AE}" pid="11" name="MSIP_Label_37f4b8a2-ad4f-41b5-9a91-284d2cc38f56_ActionId">
    <vt:lpwstr>ad64adf6-b794-42e5-8d0c-43d7161e41f9</vt:lpwstr>
  </property>
  <property fmtid="{D5CDD505-2E9C-101B-9397-08002B2CF9AE}" pid="12" name="MSIP_Label_37f4b8a2-ad4f-41b5-9a91-284d2cc38f56_ContentBits">
    <vt:lpwstr>0</vt:lpwstr>
  </property>
  <property fmtid="{D5CDD505-2E9C-101B-9397-08002B2CF9AE}" pid="13" name="MSIP_Label_37f4b8a2-ad4f-41b5-9a91-284d2cc38f56_Tag">
    <vt:lpwstr>50, 3, 0, 1</vt:lpwstr>
  </property>
</Properties>
</file>