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32FD" w14:textId="77777777" w:rsidR="00675DE4" w:rsidRDefault="00675DE4" w:rsidP="00042899">
      <w:pPr>
        <w:pStyle w:val="NoSpacing"/>
        <w:jc w:val="right"/>
        <w:rPr>
          <w:b/>
          <w:bCs/>
          <w:noProof/>
          <w:sz w:val="48"/>
          <w:szCs w:val="48"/>
        </w:rPr>
      </w:pPr>
    </w:p>
    <w:p w14:paraId="16B756A0" w14:textId="345BC6CB" w:rsidR="00042899" w:rsidRPr="00042899" w:rsidRDefault="0054790B" w:rsidP="00042899">
      <w:pPr>
        <w:pStyle w:val="NoSpacing"/>
        <w:jc w:val="right"/>
        <w:rPr>
          <w:b/>
          <w:bCs/>
          <w:sz w:val="48"/>
          <w:szCs w:val="48"/>
        </w:rPr>
      </w:pPr>
      <w:r>
        <w:rPr>
          <w:b/>
          <w:bCs/>
          <w:noProof/>
          <w:sz w:val="48"/>
          <w:szCs w:val="48"/>
        </w:rPr>
        <w:drawing>
          <wp:anchor distT="0" distB="0" distL="114300" distR="114300" simplePos="0" relativeHeight="251658240" behindDoc="0" locked="0" layoutInCell="1" allowOverlap="1" wp14:anchorId="4D86C3E9" wp14:editId="22EF1522">
            <wp:simplePos x="0" y="0"/>
            <wp:positionH relativeFrom="column">
              <wp:posOffset>254000</wp:posOffset>
            </wp:positionH>
            <wp:positionV relativeFrom="paragraph">
              <wp:posOffset>6350</wp:posOffset>
            </wp:positionV>
            <wp:extent cx="984276" cy="695298"/>
            <wp:effectExtent l="0" t="0" r="6350" b="0"/>
            <wp:wrapSquare wrapText="bothSides"/>
            <wp:docPr id="3" name="Picture 3" descr="A black and white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 with a bi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4276" cy="695298"/>
                    </a:xfrm>
                    <a:prstGeom prst="rect">
                      <a:avLst/>
                    </a:prstGeom>
                  </pic:spPr>
                </pic:pic>
              </a:graphicData>
            </a:graphic>
          </wp:anchor>
        </w:drawing>
      </w:r>
      <w:r>
        <w:rPr>
          <w:b/>
          <w:bCs/>
          <w:sz w:val="48"/>
          <w:szCs w:val="48"/>
        </w:rPr>
        <w:t xml:space="preserve">BUSI </w:t>
      </w:r>
      <w:r w:rsidR="0008118F">
        <w:rPr>
          <w:b/>
          <w:bCs/>
          <w:sz w:val="48"/>
          <w:szCs w:val="48"/>
        </w:rPr>
        <w:t>3200</w:t>
      </w:r>
      <w:r w:rsidR="001E19C1">
        <w:rPr>
          <w:b/>
          <w:bCs/>
          <w:sz w:val="48"/>
          <w:szCs w:val="48"/>
        </w:rPr>
        <w:t>.50</w:t>
      </w:r>
      <w:r w:rsidR="0008118F">
        <w:rPr>
          <w:b/>
          <w:bCs/>
          <w:sz w:val="48"/>
          <w:szCs w:val="48"/>
        </w:rPr>
        <w:t>3</w:t>
      </w:r>
      <w:r w:rsidR="7301F9BB" w:rsidRPr="00042899">
        <w:rPr>
          <w:b/>
          <w:bCs/>
          <w:sz w:val="48"/>
          <w:szCs w:val="48"/>
        </w:rPr>
        <w:t xml:space="preserve"> </w:t>
      </w:r>
    </w:p>
    <w:p w14:paraId="3B4D5764" w14:textId="34A4CDBF" w:rsidR="00C303BC" w:rsidRDefault="00EB7E22" w:rsidP="00042899">
      <w:pPr>
        <w:pStyle w:val="NoSpacing"/>
        <w:jc w:val="right"/>
        <w:rPr>
          <w:b/>
          <w:bCs/>
          <w:sz w:val="32"/>
          <w:szCs w:val="32"/>
        </w:rPr>
      </w:pPr>
      <w:r>
        <w:rPr>
          <w:b/>
          <w:bCs/>
          <w:sz w:val="32"/>
          <w:szCs w:val="32"/>
        </w:rPr>
        <w:t>Professional Development III</w:t>
      </w:r>
    </w:p>
    <w:p w14:paraId="0B92B01B" w14:textId="66A7125E" w:rsidR="00E61F23" w:rsidRPr="00C81AA6" w:rsidRDefault="0085682C" w:rsidP="00C81AA6">
      <w:pPr>
        <w:pBdr>
          <w:top w:val="single" w:sz="12" w:space="1" w:color="auto"/>
          <w:bottom w:val="single" w:sz="12" w:space="1" w:color="auto"/>
        </w:pBdr>
        <w:spacing w:after="120"/>
        <w:jc w:val="center"/>
        <w:rPr>
          <w:rFonts w:ascii="Arial" w:eastAsia="Arial" w:hAnsi="Arial" w:cs="Arial"/>
          <w:sz w:val="32"/>
          <w:szCs w:val="32"/>
        </w:rPr>
      </w:pPr>
      <w:r>
        <w:rPr>
          <w:rFonts w:ascii="Arial" w:eastAsia="Arial" w:hAnsi="Arial" w:cs="Arial"/>
          <w:sz w:val="32"/>
          <w:szCs w:val="32"/>
        </w:rPr>
        <w:t>S</w:t>
      </w:r>
      <w:r w:rsidR="00A82E79">
        <w:rPr>
          <w:rFonts w:ascii="Arial" w:eastAsia="Arial" w:hAnsi="Arial" w:cs="Arial"/>
          <w:sz w:val="32"/>
          <w:szCs w:val="32"/>
        </w:rPr>
        <w:t>ummer 2025</w:t>
      </w:r>
      <w:r w:rsidR="004938D1" w:rsidRPr="536787E5">
        <w:rPr>
          <w:rFonts w:ascii="Arial" w:eastAsia="Arial" w:hAnsi="Arial" w:cs="Arial"/>
          <w:sz w:val="32"/>
          <w:szCs w:val="32"/>
        </w:rPr>
        <w:t xml:space="preserve"> </w:t>
      </w:r>
      <w:r w:rsidR="00C303BC" w:rsidRPr="536787E5">
        <w:rPr>
          <w:rFonts w:ascii="Arial" w:eastAsia="Arial" w:hAnsi="Arial" w:cs="Arial"/>
        </w:rPr>
        <w:t xml:space="preserve"> </w:t>
      </w:r>
      <w:r w:rsidR="00C47397" w:rsidRPr="536787E5">
        <w:rPr>
          <w:rFonts w:ascii="Arial" w:eastAsia="Arial" w:hAnsi="Arial" w:cs="Arial"/>
        </w:rPr>
        <w:t xml:space="preserve"> </w:t>
      </w:r>
      <w:r w:rsidR="00C303BC" w:rsidRPr="536787E5">
        <w:rPr>
          <w:rFonts w:ascii="Arial" w:eastAsia="Arial" w:hAnsi="Arial" w:cs="Arial"/>
        </w:rPr>
        <w:t></w:t>
      </w:r>
      <w:r w:rsidR="00C47397" w:rsidRPr="536787E5">
        <w:rPr>
          <w:rFonts w:ascii="Arial" w:eastAsia="Arial" w:hAnsi="Arial" w:cs="Arial"/>
        </w:rPr>
        <w:t xml:space="preserve">   </w:t>
      </w:r>
      <w:r>
        <w:rPr>
          <w:rFonts w:ascii="Arial" w:eastAsia="Arial" w:hAnsi="Arial" w:cs="Arial"/>
          <w:sz w:val="32"/>
          <w:szCs w:val="32"/>
        </w:rPr>
        <w:t>T</w:t>
      </w:r>
      <w:r w:rsidR="00A82E79">
        <w:rPr>
          <w:rFonts w:ascii="Arial" w:eastAsia="Arial" w:hAnsi="Arial" w:cs="Arial"/>
          <w:sz w:val="32"/>
          <w:szCs w:val="32"/>
        </w:rPr>
        <w:t>uesday</w:t>
      </w:r>
      <w:r w:rsidR="008412BE">
        <w:rPr>
          <w:rFonts w:ascii="Arial" w:eastAsia="Arial" w:hAnsi="Arial" w:cs="Arial"/>
          <w:sz w:val="32"/>
          <w:szCs w:val="32"/>
        </w:rPr>
        <w:t xml:space="preserve">, </w:t>
      </w:r>
      <w:r>
        <w:rPr>
          <w:rFonts w:ascii="Arial" w:eastAsia="Arial" w:hAnsi="Arial" w:cs="Arial"/>
          <w:sz w:val="32"/>
          <w:szCs w:val="32"/>
        </w:rPr>
        <w:t>11</w:t>
      </w:r>
      <w:r w:rsidR="00764531">
        <w:rPr>
          <w:rFonts w:ascii="Arial" w:eastAsia="Arial" w:hAnsi="Arial" w:cs="Arial"/>
          <w:sz w:val="32"/>
          <w:szCs w:val="32"/>
        </w:rPr>
        <w:t>-</w:t>
      </w:r>
      <w:r w:rsidR="00BC0B31">
        <w:rPr>
          <w:rFonts w:ascii="Arial" w:eastAsia="Arial" w:hAnsi="Arial" w:cs="Arial"/>
          <w:sz w:val="32"/>
          <w:szCs w:val="32"/>
        </w:rPr>
        <w:t>1</w:t>
      </w:r>
      <w:r w:rsidR="00DF103E">
        <w:rPr>
          <w:rFonts w:ascii="Arial" w:eastAsia="Arial" w:hAnsi="Arial" w:cs="Arial"/>
          <w:sz w:val="32"/>
          <w:szCs w:val="32"/>
        </w:rPr>
        <w:t>:50</w:t>
      </w:r>
      <w:r w:rsidR="00764531">
        <w:rPr>
          <w:rFonts w:ascii="Arial" w:eastAsia="Arial" w:hAnsi="Arial" w:cs="Arial"/>
          <w:sz w:val="32"/>
          <w:szCs w:val="32"/>
        </w:rPr>
        <w:t xml:space="preserve"> </w:t>
      </w:r>
      <w:r>
        <w:rPr>
          <w:rFonts w:ascii="Arial" w:eastAsia="Arial" w:hAnsi="Arial" w:cs="Arial"/>
          <w:sz w:val="32"/>
          <w:szCs w:val="32"/>
        </w:rPr>
        <w:t>a</w:t>
      </w:r>
      <w:r w:rsidR="00764531">
        <w:rPr>
          <w:rFonts w:ascii="Arial" w:eastAsia="Arial" w:hAnsi="Arial" w:cs="Arial"/>
          <w:sz w:val="32"/>
          <w:szCs w:val="32"/>
        </w:rPr>
        <w:t>.m.</w:t>
      </w:r>
      <w:r w:rsidR="000A3BA1">
        <w:t xml:space="preserve">    </w:t>
      </w:r>
      <w:proofErr w:type="gramStart"/>
      <w:r w:rsidR="00C303BC" w:rsidRPr="536787E5">
        <w:rPr>
          <w:rFonts w:ascii="Arial" w:eastAsia="Arial" w:hAnsi="Arial" w:cs="Arial"/>
        </w:rPr>
        <w:t></w:t>
      </w:r>
      <w:r w:rsidR="00C47397" w:rsidRPr="536787E5">
        <w:rPr>
          <w:rFonts w:ascii="Arial" w:eastAsia="Arial" w:hAnsi="Arial" w:cs="Arial"/>
        </w:rPr>
        <w:t xml:space="preserve">  </w:t>
      </w:r>
      <w:r w:rsidR="00F43AB6">
        <w:rPr>
          <w:rFonts w:ascii="Arial" w:eastAsia="Arial" w:hAnsi="Arial" w:cs="Arial"/>
          <w:sz w:val="32"/>
          <w:szCs w:val="32"/>
        </w:rPr>
        <w:t>FRLD</w:t>
      </w:r>
      <w:proofErr w:type="gramEnd"/>
      <w:r w:rsidR="00F43AB6">
        <w:rPr>
          <w:rFonts w:ascii="Arial" w:eastAsia="Arial" w:hAnsi="Arial" w:cs="Arial"/>
          <w:sz w:val="32"/>
          <w:szCs w:val="32"/>
        </w:rPr>
        <w:t xml:space="preserve"> 360</w:t>
      </w:r>
    </w:p>
    <w:p w14:paraId="7C9C4369" w14:textId="7C60499B" w:rsidR="0087243D" w:rsidRPr="0087243D" w:rsidRDefault="0087243D" w:rsidP="536787E5">
      <w:pPr>
        <w:spacing w:after="0" w:line="240" w:lineRule="auto"/>
        <w:jc w:val="both"/>
        <w:rPr>
          <w:rFonts w:ascii="Arial" w:eastAsia="Arial" w:hAnsi="Arial" w:cs="Arial"/>
          <w:b/>
          <w:bCs/>
        </w:rPr>
      </w:pPr>
      <w:r w:rsidRPr="0087243D">
        <w:rPr>
          <w:rFonts w:ascii="Arial" w:eastAsia="Arial" w:hAnsi="Arial" w:cs="Arial"/>
          <w:b/>
          <w:bCs/>
        </w:rPr>
        <w:t>Instructor</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p>
    <w:p w14:paraId="53E6C1CF" w14:textId="05BFBB66" w:rsidR="00B029F3" w:rsidRPr="00583647" w:rsidRDefault="0085682C" w:rsidP="536787E5">
      <w:pPr>
        <w:spacing w:after="0" w:line="240" w:lineRule="auto"/>
        <w:jc w:val="both"/>
        <w:rPr>
          <w:rFonts w:ascii="Arial" w:eastAsia="Arial" w:hAnsi="Arial" w:cs="Arial"/>
        </w:rPr>
      </w:pPr>
      <w:r>
        <w:rPr>
          <w:rFonts w:ascii="Arial" w:eastAsia="Arial" w:hAnsi="Arial" w:cs="Arial"/>
        </w:rPr>
        <w:t>Rachel Grimes</w:t>
      </w:r>
      <w:r w:rsidR="00471E56" w:rsidRPr="00583647">
        <w:rPr>
          <w:rFonts w:ascii="Arial" w:hAnsi="Arial" w:cs="Arial"/>
        </w:rPr>
        <w:tab/>
      </w:r>
      <w:r w:rsidR="00471E56" w:rsidRPr="00583647">
        <w:rPr>
          <w:rFonts w:ascii="Arial" w:hAnsi="Arial" w:cs="Arial"/>
        </w:rPr>
        <w:tab/>
      </w:r>
    </w:p>
    <w:p w14:paraId="386B78D6" w14:textId="7CA67CFD" w:rsidR="00C47397" w:rsidRPr="00583647" w:rsidRDefault="0085682C" w:rsidP="536787E5">
      <w:pPr>
        <w:pStyle w:val="NoSpacing"/>
        <w:rPr>
          <w:rFonts w:ascii="Arial" w:eastAsia="Arial" w:hAnsi="Arial" w:cs="Arial"/>
        </w:rPr>
      </w:pPr>
      <w:r>
        <w:t>Rachel.grimes@unt.edu</w:t>
      </w:r>
      <w:r w:rsidR="00471E56" w:rsidRPr="00583647">
        <w:rPr>
          <w:rFonts w:ascii="Arial" w:hAnsi="Arial" w:cs="Arial"/>
        </w:rPr>
        <w:tab/>
      </w:r>
      <w:r w:rsidR="00471E56" w:rsidRPr="00583647">
        <w:rPr>
          <w:rFonts w:ascii="Arial" w:hAnsi="Arial" w:cs="Arial"/>
        </w:rPr>
        <w:tab/>
      </w:r>
      <w:r w:rsidR="00C47A5E">
        <w:rPr>
          <w:rFonts w:ascii="Arial" w:hAnsi="Arial" w:cs="Arial"/>
        </w:rPr>
        <w:tab/>
      </w:r>
      <w:r w:rsidR="00C47A5E">
        <w:rPr>
          <w:rFonts w:ascii="Arial" w:hAnsi="Arial" w:cs="Arial"/>
        </w:rPr>
        <w:tab/>
      </w:r>
    </w:p>
    <w:p w14:paraId="41B522DD" w14:textId="4A24E48A" w:rsidR="6FE9B102" w:rsidRPr="00583647" w:rsidRDefault="6FE9B102" w:rsidP="00414F88">
      <w:pPr>
        <w:pStyle w:val="NoSpacing"/>
        <w:rPr>
          <w:rFonts w:ascii="Arial" w:hAnsi="Arial" w:cs="Arial"/>
        </w:rPr>
      </w:pPr>
    </w:p>
    <w:p w14:paraId="1205FDCB" w14:textId="58C0DB7D" w:rsidR="00471E56" w:rsidRPr="00583647" w:rsidRDefault="00471E56" w:rsidP="536787E5">
      <w:pPr>
        <w:pStyle w:val="Default"/>
        <w:rPr>
          <w:rFonts w:ascii="Arial" w:eastAsia="Arial" w:hAnsi="Arial" w:cs="Arial"/>
          <w:b/>
          <w:bCs/>
          <w:sz w:val="22"/>
          <w:szCs w:val="22"/>
        </w:rPr>
      </w:pPr>
      <w:r w:rsidRPr="00583647">
        <w:rPr>
          <w:rFonts w:ascii="Arial" w:eastAsia="Arial" w:hAnsi="Arial" w:cs="Arial"/>
          <w:b/>
          <w:bCs/>
          <w:sz w:val="22"/>
          <w:szCs w:val="22"/>
        </w:rPr>
        <w:t>Course Description</w:t>
      </w:r>
    </w:p>
    <w:p w14:paraId="6353AFF8" w14:textId="4761C420" w:rsidR="00E72656" w:rsidRDefault="00E72656" w:rsidP="536787E5">
      <w:pPr>
        <w:pStyle w:val="Default"/>
        <w:rPr>
          <w:rFonts w:ascii="Arial" w:eastAsia="Arial" w:hAnsi="Arial" w:cs="Arial"/>
          <w:sz w:val="22"/>
          <w:szCs w:val="22"/>
        </w:rPr>
      </w:pPr>
      <w:r w:rsidRPr="00E72656">
        <w:rPr>
          <w:rFonts w:ascii="Arial" w:eastAsia="Arial" w:hAnsi="Arial" w:cs="Arial"/>
          <w:sz w:val="22"/>
          <w:szCs w:val="22"/>
        </w:rPr>
        <w:t xml:space="preserve">This is the third of three required 1-hour professional development courses. Provides skills and knowledge in several broad areas that are desired by employers. </w:t>
      </w:r>
      <w:r w:rsidR="00F67058" w:rsidRPr="00E72656">
        <w:rPr>
          <w:rFonts w:ascii="Arial" w:eastAsia="Arial" w:hAnsi="Arial" w:cs="Arial"/>
          <w:sz w:val="22"/>
          <w:szCs w:val="22"/>
        </w:rPr>
        <w:t>Help</w:t>
      </w:r>
      <w:r w:rsidRPr="00E72656">
        <w:rPr>
          <w:rFonts w:ascii="Arial" w:eastAsia="Arial" w:hAnsi="Arial" w:cs="Arial"/>
          <w:sz w:val="22"/>
          <w:szCs w:val="22"/>
        </w:rPr>
        <w:t xml:space="preserve"> students understand that technical competence in the work environment is not the only important aspect of professional responsibility. Provides informative insights and tools for enhancing career opportunities. In addition to faculty instructions, topics are covered by using former students and other guest lecturers from business, industry, and government to expose students to valuable insights from first-hand experiences. </w:t>
      </w:r>
    </w:p>
    <w:p w14:paraId="4307CEB5" w14:textId="77777777" w:rsidR="00E72656" w:rsidRDefault="00E72656" w:rsidP="536787E5">
      <w:pPr>
        <w:pStyle w:val="Default"/>
        <w:rPr>
          <w:rFonts w:ascii="Arial" w:eastAsia="Arial" w:hAnsi="Arial" w:cs="Arial"/>
          <w:sz w:val="22"/>
          <w:szCs w:val="22"/>
        </w:rPr>
      </w:pPr>
    </w:p>
    <w:p w14:paraId="1F25D340" w14:textId="77777777" w:rsidR="00E72656" w:rsidRPr="00E72656" w:rsidRDefault="00E72656" w:rsidP="536787E5">
      <w:pPr>
        <w:pStyle w:val="Default"/>
        <w:rPr>
          <w:rFonts w:ascii="Arial" w:eastAsia="Arial" w:hAnsi="Arial" w:cs="Arial"/>
          <w:b/>
          <w:bCs/>
          <w:sz w:val="22"/>
          <w:szCs w:val="22"/>
        </w:rPr>
      </w:pPr>
      <w:r w:rsidRPr="00E72656">
        <w:rPr>
          <w:rFonts w:ascii="Arial" w:eastAsia="Arial" w:hAnsi="Arial" w:cs="Arial"/>
          <w:b/>
          <w:bCs/>
          <w:sz w:val="22"/>
          <w:szCs w:val="22"/>
        </w:rPr>
        <w:t xml:space="preserve">Learning Outcomes </w:t>
      </w:r>
    </w:p>
    <w:p w14:paraId="7F637268" w14:textId="77777777" w:rsidR="00E72656" w:rsidRDefault="00E72656" w:rsidP="00E72656">
      <w:pPr>
        <w:pStyle w:val="Default"/>
        <w:numPr>
          <w:ilvl w:val="0"/>
          <w:numId w:val="20"/>
        </w:numPr>
        <w:rPr>
          <w:rFonts w:ascii="Arial" w:eastAsia="Arial" w:hAnsi="Arial" w:cs="Arial"/>
          <w:sz w:val="22"/>
          <w:szCs w:val="22"/>
        </w:rPr>
      </w:pPr>
      <w:r w:rsidRPr="00E72656">
        <w:rPr>
          <w:rFonts w:ascii="Arial" w:eastAsia="Arial" w:hAnsi="Arial" w:cs="Arial"/>
          <w:sz w:val="22"/>
          <w:szCs w:val="22"/>
        </w:rPr>
        <w:t xml:space="preserve">Learn valuable tools that can be used in the workplace. </w:t>
      </w:r>
    </w:p>
    <w:p w14:paraId="2FA52723" w14:textId="77777777" w:rsidR="00E72656" w:rsidRDefault="00E72656" w:rsidP="00E72656">
      <w:pPr>
        <w:pStyle w:val="Default"/>
        <w:numPr>
          <w:ilvl w:val="0"/>
          <w:numId w:val="20"/>
        </w:numPr>
        <w:rPr>
          <w:rFonts w:ascii="Arial" w:eastAsia="Arial" w:hAnsi="Arial" w:cs="Arial"/>
          <w:sz w:val="22"/>
          <w:szCs w:val="22"/>
        </w:rPr>
      </w:pPr>
      <w:r w:rsidRPr="00E72656">
        <w:rPr>
          <w:rFonts w:ascii="Arial" w:eastAsia="Arial" w:hAnsi="Arial" w:cs="Arial"/>
          <w:sz w:val="22"/>
          <w:szCs w:val="22"/>
        </w:rPr>
        <w:t xml:space="preserve">Understand the importance of networking and develop a preliminary list of social capital contacts. </w:t>
      </w:r>
    </w:p>
    <w:p w14:paraId="0F4D7FA6" w14:textId="77777777" w:rsidR="00E72656" w:rsidRDefault="00E72656" w:rsidP="00E72656">
      <w:pPr>
        <w:pStyle w:val="Default"/>
        <w:numPr>
          <w:ilvl w:val="0"/>
          <w:numId w:val="20"/>
        </w:numPr>
        <w:rPr>
          <w:rFonts w:ascii="Arial" w:eastAsia="Arial" w:hAnsi="Arial" w:cs="Arial"/>
          <w:sz w:val="22"/>
          <w:szCs w:val="22"/>
        </w:rPr>
      </w:pPr>
      <w:r w:rsidRPr="00E72656">
        <w:rPr>
          <w:rFonts w:ascii="Arial" w:eastAsia="Arial" w:hAnsi="Arial" w:cs="Arial"/>
          <w:sz w:val="22"/>
          <w:szCs w:val="22"/>
        </w:rPr>
        <w:t>Understand the best practices for communications within the technological world we live in.</w:t>
      </w:r>
    </w:p>
    <w:p w14:paraId="16439E99" w14:textId="77777777" w:rsidR="00E72656" w:rsidRDefault="00E72656" w:rsidP="00E72656">
      <w:pPr>
        <w:pStyle w:val="Default"/>
        <w:numPr>
          <w:ilvl w:val="0"/>
          <w:numId w:val="20"/>
        </w:numPr>
        <w:rPr>
          <w:rFonts w:ascii="Arial" w:eastAsia="Arial" w:hAnsi="Arial" w:cs="Arial"/>
          <w:sz w:val="22"/>
          <w:szCs w:val="22"/>
        </w:rPr>
      </w:pPr>
      <w:r w:rsidRPr="00E72656">
        <w:rPr>
          <w:rFonts w:ascii="Arial" w:eastAsia="Arial" w:hAnsi="Arial" w:cs="Arial"/>
          <w:sz w:val="22"/>
          <w:szCs w:val="22"/>
        </w:rPr>
        <w:t xml:space="preserve">Exhibit ability to communicate and use critical thinking skills to reflect and discuss material in teams. </w:t>
      </w:r>
    </w:p>
    <w:p w14:paraId="612CB820" w14:textId="77777777" w:rsidR="00E72656" w:rsidRDefault="00E72656" w:rsidP="00E72656">
      <w:pPr>
        <w:pStyle w:val="Default"/>
        <w:numPr>
          <w:ilvl w:val="0"/>
          <w:numId w:val="20"/>
        </w:numPr>
        <w:rPr>
          <w:rFonts w:ascii="Arial" w:eastAsia="Arial" w:hAnsi="Arial" w:cs="Arial"/>
          <w:sz w:val="22"/>
          <w:szCs w:val="22"/>
        </w:rPr>
      </w:pPr>
      <w:r w:rsidRPr="00E72656">
        <w:rPr>
          <w:rFonts w:ascii="Arial" w:eastAsia="Arial" w:hAnsi="Arial" w:cs="Arial"/>
          <w:sz w:val="22"/>
          <w:szCs w:val="22"/>
        </w:rPr>
        <w:t xml:space="preserve">Understand and recognize the value of interpersonal skills in today’s work environment. </w:t>
      </w:r>
    </w:p>
    <w:p w14:paraId="4481BFE1" w14:textId="020A535D" w:rsidR="00471E56" w:rsidRDefault="00E72656" w:rsidP="00E72656">
      <w:pPr>
        <w:pStyle w:val="Default"/>
        <w:numPr>
          <w:ilvl w:val="0"/>
          <w:numId w:val="20"/>
        </w:numPr>
        <w:rPr>
          <w:rFonts w:ascii="Arial" w:eastAsia="Arial" w:hAnsi="Arial" w:cs="Arial"/>
          <w:sz w:val="22"/>
          <w:szCs w:val="22"/>
        </w:rPr>
      </w:pPr>
      <w:r w:rsidRPr="00E72656">
        <w:rPr>
          <w:rFonts w:ascii="Arial" w:eastAsia="Arial" w:hAnsi="Arial" w:cs="Arial"/>
          <w:sz w:val="22"/>
          <w:szCs w:val="22"/>
        </w:rPr>
        <w:t>Understand how business protocol can be used to reach the overall goal of an organization.</w:t>
      </w:r>
    </w:p>
    <w:p w14:paraId="32F142A4" w14:textId="77777777" w:rsidR="00471E56" w:rsidRDefault="00471E56" w:rsidP="536787E5">
      <w:pPr>
        <w:pStyle w:val="Default"/>
        <w:rPr>
          <w:rFonts w:ascii="Arial" w:eastAsia="Arial" w:hAnsi="Arial" w:cs="Arial"/>
          <w:sz w:val="22"/>
          <w:szCs w:val="22"/>
        </w:rPr>
      </w:pPr>
    </w:p>
    <w:p w14:paraId="7A5381E8" w14:textId="77777777" w:rsidR="00A75BBF" w:rsidRPr="00A75BBF" w:rsidRDefault="00A75BBF" w:rsidP="00A75BBF">
      <w:pPr>
        <w:pStyle w:val="Default"/>
        <w:rPr>
          <w:rFonts w:ascii="Arial" w:eastAsia="Arial" w:hAnsi="Arial" w:cs="Arial"/>
          <w:b/>
          <w:bCs/>
          <w:sz w:val="22"/>
          <w:szCs w:val="22"/>
        </w:rPr>
      </w:pPr>
      <w:r w:rsidRPr="00A75BBF">
        <w:rPr>
          <w:rFonts w:ascii="Arial" w:eastAsia="Arial" w:hAnsi="Arial" w:cs="Arial"/>
          <w:b/>
          <w:bCs/>
          <w:sz w:val="22"/>
          <w:szCs w:val="22"/>
        </w:rPr>
        <w:t>Attendance</w:t>
      </w:r>
    </w:p>
    <w:p w14:paraId="1EA796E0" w14:textId="341C6A79" w:rsidR="00CD1F5A" w:rsidRDefault="00A75BBF" w:rsidP="00A75BBF">
      <w:pPr>
        <w:pStyle w:val="Default"/>
        <w:rPr>
          <w:rFonts w:ascii="Arial" w:eastAsia="Arial" w:hAnsi="Arial" w:cs="Arial"/>
          <w:sz w:val="22"/>
          <w:szCs w:val="22"/>
        </w:rPr>
      </w:pPr>
      <w:proofErr w:type="gramStart"/>
      <w:r w:rsidRPr="00A75BBF">
        <w:rPr>
          <w:rFonts w:ascii="Arial" w:eastAsia="Arial" w:hAnsi="Arial" w:cs="Arial"/>
          <w:sz w:val="22"/>
          <w:szCs w:val="22"/>
        </w:rPr>
        <w:t>Class</w:t>
      </w:r>
      <w:proofErr w:type="gramEnd"/>
      <w:r w:rsidRPr="00A75BBF">
        <w:rPr>
          <w:rFonts w:ascii="Arial" w:eastAsia="Arial" w:hAnsi="Arial" w:cs="Arial"/>
          <w:sz w:val="22"/>
          <w:szCs w:val="22"/>
        </w:rPr>
        <w:t xml:space="preserve"> </w:t>
      </w:r>
      <w:r w:rsidR="00AF02DD" w:rsidRPr="00AF02DD">
        <w:rPr>
          <w:rFonts w:ascii="Arial" w:eastAsia="Arial" w:hAnsi="Arial" w:cs="Arial"/>
          <w:b/>
          <w:bCs/>
          <w:sz w:val="22"/>
          <w:szCs w:val="22"/>
        </w:rPr>
        <w:t>WILL</w:t>
      </w:r>
      <w:r w:rsidRPr="00A75BBF">
        <w:rPr>
          <w:rFonts w:ascii="Arial" w:eastAsia="Arial" w:hAnsi="Arial" w:cs="Arial"/>
          <w:sz w:val="22"/>
          <w:szCs w:val="22"/>
        </w:rPr>
        <w:t xml:space="preserve"> meet in-person</w:t>
      </w:r>
      <w:r w:rsidR="00AF02DD">
        <w:rPr>
          <w:rFonts w:ascii="Arial" w:eastAsia="Arial" w:hAnsi="Arial" w:cs="Arial"/>
          <w:sz w:val="22"/>
          <w:szCs w:val="22"/>
        </w:rPr>
        <w:t xml:space="preserve">. If you </w:t>
      </w:r>
      <w:r w:rsidR="00CD1F5A">
        <w:rPr>
          <w:rFonts w:ascii="Arial" w:eastAsia="Arial" w:hAnsi="Arial" w:cs="Arial"/>
          <w:sz w:val="22"/>
          <w:szCs w:val="22"/>
        </w:rPr>
        <w:t xml:space="preserve">miss a class the highest possible grade you can get in this course will be a B, if you miss more than one class you will receive a D.  </w:t>
      </w:r>
      <w:r w:rsidRPr="00A75BBF">
        <w:rPr>
          <w:rFonts w:ascii="Arial" w:eastAsia="Arial" w:hAnsi="Arial" w:cs="Arial"/>
          <w:sz w:val="22"/>
          <w:szCs w:val="22"/>
        </w:rPr>
        <w:t xml:space="preserve">Because we only meet </w:t>
      </w:r>
      <w:r w:rsidR="00CD1F5A">
        <w:rPr>
          <w:rFonts w:ascii="Arial" w:eastAsia="Arial" w:hAnsi="Arial" w:cs="Arial"/>
          <w:sz w:val="22"/>
          <w:szCs w:val="22"/>
        </w:rPr>
        <w:t>5 times</w:t>
      </w:r>
      <w:r w:rsidRPr="00A75BBF">
        <w:rPr>
          <w:rFonts w:ascii="Arial" w:eastAsia="Arial" w:hAnsi="Arial" w:cs="Arial"/>
          <w:sz w:val="22"/>
          <w:szCs w:val="22"/>
        </w:rPr>
        <w:t>, every class meeting is essential to your success</w:t>
      </w:r>
      <w:r w:rsidR="00CC144C">
        <w:rPr>
          <w:rFonts w:ascii="Arial" w:eastAsia="Arial" w:hAnsi="Arial" w:cs="Arial"/>
          <w:sz w:val="22"/>
          <w:szCs w:val="22"/>
        </w:rPr>
        <w:t xml:space="preserve"> and your overall grade</w:t>
      </w:r>
      <w:r w:rsidRPr="00A75BBF">
        <w:rPr>
          <w:rFonts w:ascii="Arial" w:eastAsia="Arial" w:hAnsi="Arial" w:cs="Arial"/>
          <w:sz w:val="22"/>
          <w:szCs w:val="22"/>
        </w:rPr>
        <w:t xml:space="preserve">. </w:t>
      </w:r>
    </w:p>
    <w:p w14:paraId="1091BDE9" w14:textId="77777777" w:rsidR="00CD1F5A" w:rsidRDefault="00CD1F5A" w:rsidP="00A75BBF">
      <w:pPr>
        <w:pStyle w:val="Default"/>
        <w:rPr>
          <w:rFonts w:ascii="Arial" w:eastAsia="Arial" w:hAnsi="Arial" w:cs="Arial"/>
          <w:sz w:val="22"/>
          <w:szCs w:val="22"/>
        </w:rPr>
      </w:pPr>
    </w:p>
    <w:p w14:paraId="7D6587F3" w14:textId="3FE62D37" w:rsidR="00BB0410" w:rsidRDefault="004C160E" w:rsidP="536787E5">
      <w:pPr>
        <w:pStyle w:val="Default"/>
        <w:rPr>
          <w:rFonts w:ascii="Arial" w:eastAsia="Arial" w:hAnsi="Arial" w:cs="Arial"/>
          <w:sz w:val="22"/>
          <w:szCs w:val="22"/>
        </w:rPr>
      </w:pPr>
      <w:r>
        <w:rPr>
          <w:rFonts w:ascii="Arial" w:eastAsia="Arial" w:hAnsi="Arial" w:cs="Arial"/>
          <w:sz w:val="22"/>
          <w:szCs w:val="22"/>
        </w:rPr>
        <w:t xml:space="preserve">In-person attendance will be taken </w:t>
      </w:r>
      <w:r w:rsidR="00121D02">
        <w:rPr>
          <w:rFonts w:ascii="Arial" w:eastAsia="Arial" w:hAnsi="Arial" w:cs="Arial"/>
          <w:sz w:val="22"/>
          <w:szCs w:val="22"/>
        </w:rPr>
        <w:t xml:space="preserve">at the beginning of </w:t>
      </w:r>
      <w:proofErr w:type="gramStart"/>
      <w:r w:rsidR="00121D02">
        <w:rPr>
          <w:rFonts w:ascii="Arial" w:eastAsia="Arial" w:hAnsi="Arial" w:cs="Arial"/>
          <w:sz w:val="22"/>
          <w:szCs w:val="22"/>
        </w:rPr>
        <w:t xml:space="preserve">class </w:t>
      </w:r>
      <w:r w:rsidR="009F14BD">
        <w:rPr>
          <w:rFonts w:ascii="Arial" w:eastAsia="Arial" w:hAnsi="Arial" w:cs="Arial"/>
          <w:sz w:val="22"/>
          <w:szCs w:val="22"/>
        </w:rPr>
        <w:t xml:space="preserve"> –</w:t>
      </w:r>
      <w:proofErr w:type="gramEnd"/>
      <w:r w:rsidR="009F14BD">
        <w:rPr>
          <w:rFonts w:ascii="Arial" w:eastAsia="Arial" w:hAnsi="Arial" w:cs="Arial"/>
          <w:sz w:val="22"/>
          <w:szCs w:val="22"/>
        </w:rPr>
        <w:t xml:space="preserve"> </w:t>
      </w:r>
      <w:r w:rsidR="00AE43EF" w:rsidRPr="00AE43EF">
        <w:rPr>
          <w:rFonts w:ascii="Arial" w:eastAsia="Arial" w:hAnsi="Arial" w:cs="Arial"/>
          <w:sz w:val="22"/>
          <w:szCs w:val="22"/>
        </w:rPr>
        <w:t>Students that are not present for the attendance check at the start of class will be considered late</w:t>
      </w:r>
      <w:r w:rsidR="00CC144C">
        <w:rPr>
          <w:rFonts w:ascii="Arial" w:eastAsia="Arial" w:hAnsi="Arial" w:cs="Arial"/>
          <w:sz w:val="22"/>
          <w:szCs w:val="22"/>
        </w:rPr>
        <w:t xml:space="preserve"> </w:t>
      </w:r>
      <w:r w:rsidR="00AE43EF" w:rsidRPr="00AE43EF">
        <w:rPr>
          <w:rFonts w:ascii="Arial" w:eastAsia="Arial" w:hAnsi="Arial" w:cs="Arial"/>
          <w:sz w:val="22"/>
          <w:szCs w:val="22"/>
        </w:rPr>
        <w:t>and not receive full credit</w:t>
      </w:r>
      <w:r w:rsidR="002A6C46">
        <w:rPr>
          <w:rFonts w:ascii="Arial" w:eastAsia="Arial" w:hAnsi="Arial" w:cs="Arial"/>
          <w:sz w:val="22"/>
          <w:szCs w:val="22"/>
        </w:rPr>
        <w:t xml:space="preserve"> for attendance</w:t>
      </w:r>
      <w:r w:rsidR="00AE43EF" w:rsidRPr="00AE43EF">
        <w:rPr>
          <w:rFonts w:ascii="Arial" w:eastAsia="Arial" w:hAnsi="Arial" w:cs="Arial"/>
          <w:sz w:val="22"/>
          <w:szCs w:val="22"/>
        </w:rPr>
        <w:t xml:space="preserve">. The instructor reserves the right to handle extenuating circumstances at their discretion. If you are planning to be out for any reason, notify me via email ahead of time. Notification does not guarantee you an </w:t>
      </w:r>
      <w:r w:rsidR="00F43AB6" w:rsidRPr="00AE43EF">
        <w:rPr>
          <w:rFonts w:ascii="Arial" w:eastAsia="Arial" w:hAnsi="Arial" w:cs="Arial"/>
          <w:sz w:val="22"/>
          <w:szCs w:val="22"/>
        </w:rPr>
        <w:t>excuse but</w:t>
      </w:r>
      <w:r w:rsidR="00AE43EF" w:rsidRPr="00AE43EF">
        <w:rPr>
          <w:rFonts w:ascii="Arial" w:eastAsia="Arial" w:hAnsi="Arial" w:cs="Arial"/>
          <w:sz w:val="22"/>
          <w:szCs w:val="22"/>
        </w:rPr>
        <w:t xml:space="preserve"> rather allows for an explanation of your circumstances. Communicate and make connections with your classmates, and inform them about your absences so that they can help </w:t>
      </w:r>
      <w:r w:rsidR="00F43AB6" w:rsidRPr="00AE43EF">
        <w:rPr>
          <w:rFonts w:ascii="Arial" w:eastAsia="Arial" w:hAnsi="Arial" w:cs="Arial"/>
          <w:sz w:val="22"/>
          <w:szCs w:val="22"/>
        </w:rPr>
        <w:t>catch</w:t>
      </w:r>
      <w:r w:rsidR="00AE43EF" w:rsidRPr="00AE43EF">
        <w:rPr>
          <w:rFonts w:ascii="Arial" w:eastAsia="Arial" w:hAnsi="Arial" w:cs="Arial"/>
          <w:sz w:val="22"/>
          <w:szCs w:val="22"/>
        </w:rPr>
        <w:t xml:space="preserve"> up on </w:t>
      </w:r>
      <w:proofErr w:type="gramStart"/>
      <w:r w:rsidR="00AE43EF" w:rsidRPr="00AE43EF">
        <w:rPr>
          <w:rFonts w:ascii="Arial" w:eastAsia="Arial" w:hAnsi="Arial" w:cs="Arial"/>
          <w:sz w:val="22"/>
          <w:szCs w:val="22"/>
        </w:rPr>
        <w:t>work</w:t>
      </w:r>
      <w:proofErr w:type="gramEnd"/>
      <w:r w:rsidR="00AE43EF" w:rsidRPr="00AE43EF">
        <w:rPr>
          <w:rFonts w:ascii="Arial" w:eastAsia="Arial" w:hAnsi="Arial" w:cs="Arial"/>
          <w:sz w:val="22"/>
          <w:szCs w:val="22"/>
        </w:rPr>
        <w:t xml:space="preserve"> missed, tips, notes, etc.</w:t>
      </w:r>
    </w:p>
    <w:p w14:paraId="719B423F" w14:textId="77777777" w:rsidR="008B50C2" w:rsidRDefault="008B50C2" w:rsidP="536787E5">
      <w:pPr>
        <w:pStyle w:val="Default"/>
        <w:rPr>
          <w:rFonts w:ascii="Arial" w:eastAsia="Arial" w:hAnsi="Arial" w:cs="Arial"/>
          <w:sz w:val="22"/>
          <w:szCs w:val="22"/>
        </w:rPr>
      </w:pPr>
    </w:p>
    <w:p w14:paraId="4B720352" w14:textId="0EA63610" w:rsidR="00C40BDC" w:rsidRDefault="00C40BDC" w:rsidP="536787E5">
      <w:pPr>
        <w:pStyle w:val="Default"/>
        <w:rPr>
          <w:rFonts w:ascii="Arial" w:eastAsia="Arial" w:hAnsi="Arial" w:cs="Arial"/>
          <w:b/>
          <w:bCs/>
          <w:sz w:val="22"/>
          <w:szCs w:val="22"/>
        </w:rPr>
      </w:pPr>
      <w:r>
        <w:rPr>
          <w:rFonts w:ascii="Arial" w:eastAsia="Arial" w:hAnsi="Arial" w:cs="Arial"/>
          <w:b/>
          <w:bCs/>
          <w:sz w:val="22"/>
          <w:szCs w:val="22"/>
        </w:rPr>
        <w:t>Email Communication</w:t>
      </w:r>
    </w:p>
    <w:p w14:paraId="2C2CF4A1" w14:textId="3E924285" w:rsidR="00C40BDC" w:rsidRPr="00C40BDC" w:rsidRDefault="00C40BDC" w:rsidP="536787E5">
      <w:pPr>
        <w:pStyle w:val="Default"/>
        <w:rPr>
          <w:rFonts w:ascii="Arial" w:eastAsia="Arial" w:hAnsi="Arial" w:cs="Arial"/>
          <w:sz w:val="22"/>
          <w:szCs w:val="22"/>
        </w:rPr>
      </w:pPr>
      <w:r>
        <w:rPr>
          <w:rFonts w:ascii="Arial" w:eastAsia="Arial" w:hAnsi="Arial" w:cs="Arial"/>
          <w:sz w:val="22"/>
          <w:szCs w:val="22"/>
        </w:rPr>
        <w:t xml:space="preserve">Please do not send messages via Canvas – only send emails. Emails </w:t>
      </w:r>
      <w:proofErr w:type="gramStart"/>
      <w:r>
        <w:rPr>
          <w:rFonts w:ascii="Arial" w:eastAsia="Arial" w:hAnsi="Arial" w:cs="Arial"/>
          <w:sz w:val="22"/>
          <w:szCs w:val="22"/>
        </w:rPr>
        <w:t>needs</w:t>
      </w:r>
      <w:proofErr w:type="gramEnd"/>
      <w:r>
        <w:rPr>
          <w:rFonts w:ascii="Arial" w:eastAsia="Arial" w:hAnsi="Arial" w:cs="Arial"/>
          <w:sz w:val="22"/>
          <w:szCs w:val="22"/>
        </w:rPr>
        <w:t xml:space="preserve"> to have BUSI </w:t>
      </w:r>
      <w:r w:rsidR="00BC109D">
        <w:rPr>
          <w:rFonts w:ascii="Arial" w:eastAsia="Arial" w:hAnsi="Arial" w:cs="Arial"/>
          <w:sz w:val="22"/>
          <w:szCs w:val="22"/>
        </w:rPr>
        <w:t>3</w:t>
      </w:r>
      <w:r>
        <w:rPr>
          <w:rFonts w:ascii="Arial" w:eastAsia="Arial" w:hAnsi="Arial" w:cs="Arial"/>
          <w:sz w:val="22"/>
          <w:szCs w:val="22"/>
        </w:rPr>
        <w:t>200 in the subject line</w:t>
      </w:r>
      <w:r w:rsidR="00BC109D">
        <w:rPr>
          <w:rFonts w:ascii="Arial" w:eastAsia="Arial" w:hAnsi="Arial" w:cs="Arial"/>
          <w:sz w:val="22"/>
          <w:szCs w:val="22"/>
        </w:rPr>
        <w:t xml:space="preserve">. </w:t>
      </w:r>
    </w:p>
    <w:p w14:paraId="5403265C" w14:textId="77777777" w:rsidR="00C40BDC" w:rsidRDefault="00C40BDC" w:rsidP="536787E5">
      <w:pPr>
        <w:pStyle w:val="Default"/>
        <w:rPr>
          <w:rFonts w:ascii="Arial" w:eastAsia="Arial" w:hAnsi="Arial" w:cs="Arial"/>
          <w:b/>
          <w:bCs/>
          <w:sz w:val="22"/>
          <w:szCs w:val="22"/>
        </w:rPr>
      </w:pPr>
    </w:p>
    <w:p w14:paraId="6CE1040E" w14:textId="1ECD779A" w:rsidR="005F3825" w:rsidRDefault="00C60AAC" w:rsidP="536787E5">
      <w:pPr>
        <w:pStyle w:val="Default"/>
        <w:rPr>
          <w:rFonts w:ascii="Arial" w:eastAsia="Arial" w:hAnsi="Arial" w:cs="Arial"/>
          <w:b/>
          <w:bCs/>
          <w:sz w:val="22"/>
          <w:szCs w:val="22"/>
        </w:rPr>
      </w:pPr>
      <w:r>
        <w:rPr>
          <w:rFonts w:ascii="Arial" w:eastAsia="Arial" w:hAnsi="Arial" w:cs="Arial"/>
          <w:b/>
          <w:bCs/>
          <w:sz w:val="22"/>
          <w:szCs w:val="22"/>
        </w:rPr>
        <w:t>Required Text</w:t>
      </w:r>
    </w:p>
    <w:p w14:paraId="05CCDE89" w14:textId="702547F7" w:rsidR="00C81AA6" w:rsidRDefault="00BC109D" w:rsidP="536787E5">
      <w:pPr>
        <w:pStyle w:val="Default"/>
        <w:rPr>
          <w:rFonts w:ascii="Arial" w:eastAsia="Arial" w:hAnsi="Arial" w:cs="Arial"/>
          <w:iCs/>
          <w:sz w:val="22"/>
          <w:szCs w:val="22"/>
        </w:rPr>
      </w:pPr>
      <w:r>
        <w:rPr>
          <w:rFonts w:ascii="Arial" w:eastAsia="Arial" w:hAnsi="Arial" w:cs="Arial"/>
          <w:iCs/>
          <w:sz w:val="22"/>
          <w:szCs w:val="22"/>
        </w:rPr>
        <w:t xml:space="preserve">There </w:t>
      </w:r>
      <w:r w:rsidR="00EC6BD0">
        <w:rPr>
          <w:rFonts w:ascii="Arial" w:eastAsia="Arial" w:hAnsi="Arial" w:cs="Arial"/>
          <w:iCs/>
          <w:sz w:val="22"/>
          <w:szCs w:val="22"/>
        </w:rPr>
        <w:t>is</w:t>
      </w:r>
      <w:r>
        <w:rPr>
          <w:rFonts w:ascii="Arial" w:eastAsia="Arial" w:hAnsi="Arial" w:cs="Arial"/>
          <w:iCs/>
          <w:sz w:val="22"/>
          <w:szCs w:val="22"/>
        </w:rPr>
        <w:t xml:space="preserve"> no required text</w:t>
      </w:r>
      <w:r w:rsidR="00EC6BD0">
        <w:rPr>
          <w:rFonts w:ascii="Arial" w:eastAsia="Arial" w:hAnsi="Arial" w:cs="Arial"/>
          <w:iCs/>
          <w:sz w:val="22"/>
          <w:szCs w:val="22"/>
        </w:rPr>
        <w:t xml:space="preserve"> </w:t>
      </w:r>
      <w:r>
        <w:rPr>
          <w:rFonts w:ascii="Arial" w:eastAsia="Arial" w:hAnsi="Arial" w:cs="Arial"/>
          <w:iCs/>
          <w:sz w:val="22"/>
          <w:szCs w:val="22"/>
        </w:rPr>
        <w:t>for th</w:t>
      </w:r>
      <w:r w:rsidR="00EC6BD0">
        <w:rPr>
          <w:rFonts w:ascii="Arial" w:eastAsia="Arial" w:hAnsi="Arial" w:cs="Arial"/>
          <w:iCs/>
          <w:sz w:val="22"/>
          <w:szCs w:val="22"/>
        </w:rPr>
        <w:t>is</w:t>
      </w:r>
      <w:r>
        <w:rPr>
          <w:rFonts w:ascii="Arial" w:eastAsia="Arial" w:hAnsi="Arial" w:cs="Arial"/>
          <w:iCs/>
          <w:sz w:val="22"/>
          <w:szCs w:val="22"/>
        </w:rPr>
        <w:t xml:space="preserve"> course; however, students may be required to read articles or listen to podcasts throughout the semester. </w:t>
      </w:r>
    </w:p>
    <w:p w14:paraId="576A656E" w14:textId="77777777" w:rsidR="008B50C2" w:rsidRDefault="008B50C2" w:rsidP="536787E5">
      <w:pPr>
        <w:pStyle w:val="Default"/>
        <w:rPr>
          <w:rFonts w:ascii="Arial" w:eastAsia="Arial" w:hAnsi="Arial" w:cs="Arial"/>
          <w:iCs/>
          <w:sz w:val="22"/>
          <w:szCs w:val="22"/>
        </w:rPr>
      </w:pPr>
    </w:p>
    <w:p w14:paraId="03EDB5C5" w14:textId="68D11528" w:rsidR="00BF5118" w:rsidRDefault="002A6C46" w:rsidP="536787E5">
      <w:pPr>
        <w:pStyle w:val="Default"/>
        <w:rPr>
          <w:rFonts w:ascii="Arial" w:eastAsia="Arial" w:hAnsi="Arial" w:cs="Arial"/>
          <w:b/>
          <w:bCs/>
          <w:sz w:val="22"/>
          <w:szCs w:val="22"/>
        </w:rPr>
      </w:pPr>
      <w:r>
        <w:rPr>
          <w:rFonts w:ascii="Arial" w:eastAsia="Arial" w:hAnsi="Arial" w:cs="Arial"/>
          <w:b/>
          <w:bCs/>
          <w:sz w:val="22"/>
          <w:szCs w:val="22"/>
        </w:rPr>
        <w:t xml:space="preserve">Class Dates </w:t>
      </w:r>
    </w:p>
    <w:tbl>
      <w:tblPr>
        <w:tblStyle w:val="TableGrid"/>
        <w:tblW w:w="0" w:type="auto"/>
        <w:tblLook w:val="04A0" w:firstRow="1" w:lastRow="0" w:firstColumn="1" w:lastColumn="0" w:noHBand="0" w:noVBand="1"/>
      </w:tblPr>
      <w:tblGrid>
        <w:gridCol w:w="6745"/>
        <w:gridCol w:w="4045"/>
      </w:tblGrid>
      <w:tr w:rsidR="00BF5118" w14:paraId="47906AE9" w14:textId="77777777" w:rsidTr="009D4595">
        <w:tc>
          <w:tcPr>
            <w:tcW w:w="6745" w:type="dxa"/>
          </w:tcPr>
          <w:p w14:paraId="36BB0629" w14:textId="46958498" w:rsidR="00BF5118" w:rsidRPr="009D4595" w:rsidRDefault="002A6C46" w:rsidP="536787E5">
            <w:pPr>
              <w:pStyle w:val="Default"/>
              <w:rPr>
                <w:rFonts w:ascii="Arial" w:eastAsia="Arial" w:hAnsi="Arial" w:cs="Arial"/>
                <w:sz w:val="22"/>
                <w:szCs w:val="22"/>
              </w:rPr>
            </w:pPr>
            <w:r>
              <w:rPr>
                <w:rFonts w:ascii="Arial" w:eastAsia="Arial" w:hAnsi="Arial" w:cs="Arial"/>
                <w:sz w:val="22"/>
                <w:szCs w:val="22"/>
              </w:rPr>
              <w:t xml:space="preserve">Week 1 </w:t>
            </w:r>
          </w:p>
        </w:tc>
        <w:tc>
          <w:tcPr>
            <w:tcW w:w="4045" w:type="dxa"/>
          </w:tcPr>
          <w:p w14:paraId="3FE822EB" w14:textId="3F5FADA3" w:rsidR="00BF5118" w:rsidRPr="00A05325" w:rsidRDefault="00FA418B" w:rsidP="536787E5">
            <w:pPr>
              <w:pStyle w:val="Default"/>
              <w:rPr>
                <w:rFonts w:ascii="Arial" w:eastAsia="Arial" w:hAnsi="Arial" w:cs="Arial"/>
                <w:sz w:val="22"/>
                <w:szCs w:val="22"/>
              </w:rPr>
            </w:pPr>
            <w:r>
              <w:rPr>
                <w:rFonts w:ascii="Arial" w:eastAsia="Arial" w:hAnsi="Arial" w:cs="Arial"/>
                <w:sz w:val="22"/>
                <w:szCs w:val="22"/>
              </w:rPr>
              <w:t>June 24th</w:t>
            </w:r>
          </w:p>
        </w:tc>
      </w:tr>
      <w:tr w:rsidR="00F0175C" w14:paraId="69F82ECD" w14:textId="77777777" w:rsidTr="009D4595">
        <w:tc>
          <w:tcPr>
            <w:tcW w:w="6745" w:type="dxa"/>
          </w:tcPr>
          <w:p w14:paraId="3A91CED4" w14:textId="096CAB59" w:rsidR="00F0175C" w:rsidRPr="009D4595" w:rsidRDefault="002A6C46" w:rsidP="00F0175C">
            <w:pPr>
              <w:pStyle w:val="Default"/>
              <w:rPr>
                <w:rFonts w:ascii="Arial" w:hAnsi="Arial" w:cs="Arial"/>
                <w:sz w:val="22"/>
                <w:szCs w:val="22"/>
              </w:rPr>
            </w:pPr>
            <w:r>
              <w:rPr>
                <w:rFonts w:ascii="Arial" w:eastAsia="Arial" w:hAnsi="Arial" w:cs="Arial"/>
                <w:sz w:val="22"/>
                <w:szCs w:val="22"/>
              </w:rPr>
              <w:t>Week 2</w:t>
            </w:r>
          </w:p>
        </w:tc>
        <w:tc>
          <w:tcPr>
            <w:tcW w:w="4045" w:type="dxa"/>
          </w:tcPr>
          <w:p w14:paraId="06B85DEE" w14:textId="46590B40" w:rsidR="00F0175C" w:rsidRDefault="00AC2A0E" w:rsidP="00F0175C">
            <w:pPr>
              <w:pStyle w:val="Default"/>
              <w:rPr>
                <w:rFonts w:ascii="Arial" w:eastAsia="Arial" w:hAnsi="Arial" w:cs="Arial"/>
                <w:sz w:val="22"/>
                <w:szCs w:val="22"/>
              </w:rPr>
            </w:pPr>
            <w:r>
              <w:rPr>
                <w:rFonts w:ascii="Arial" w:eastAsia="Arial" w:hAnsi="Arial" w:cs="Arial"/>
                <w:sz w:val="22"/>
                <w:szCs w:val="22"/>
              </w:rPr>
              <w:t>July 1</w:t>
            </w:r>
            <w:r w:rsidRPr="00AC2A0E">
              <w:rPr>
                <w:rFonts w:ascii="Arial" w:eastAsia="Arial" w:hAnsi="Arial" w:cs="Arial"/>
                <w:sz w:val="22"/>
                <w:szCs w:val="22"/>
                <w:vertAlign w:val="superscript"/>
              </w:rPr>
              <w:t>st</w:t>
            </w:r>
            <w:r>
              <w:rPr>
                <w:rFonts w:ascii="Arial" w:eastAsia="Arial" w:hAnsi="Arial" w:cs="Arial"/>
                <w:sz w:val="22"/>
                <w:szCs w:val="22"/>
              </w:rPr>
              <w:t xml:space="preserve"> </w:t>
            </w:r>
          </w:p>
        </w:tc>
      </w:tr>
      <w:tr w:rsidR="00F0175C" w14:paraId="681242D7" w14:textId="77777777" w:rsidTr="009D4595">
        <w:tc>
          <w:tcPr>
            <w:tcW w:w="6745" w:type="dxa"/>
          </w:tcPr>
          <w:p w14:paraId="0A6248CF" w14:textId="5740C7AD" w:rsidR="00F0175C" w:rsidRPr="009D4595" w:rsidRDefault="002A6C46" w:rsidP="00F0175C">
            <w:pPr>
              <w:pStyle w:val="Default"/>
              <w:rPr>
                <w:rFonts w:ascii="Arial" w:hAnsi="Arial" w:cs="Arial"/>
                <w:sz w:val="22"/>
                <w:szCs w:val="22"/>
              </w:rPr>
            </w:pPr>
            <w:r>
              <w:rPr>
                <w:rFonts w:ascii="Arial" w:hAnsi="Arial" w:cs="Arial"/>
                <w:sz w:val="22"/>
                <w:szCs w:val="22"/>
              </w:rPr>
              <w:t>Week 3</w:t>
            </w:r>
          </w:p>
        </w:tc>
        <w:tc>
          <w:tcPr>
            <w:tcW w:w="4045" w:type="dxa"/>
          </w:tcPr>
          <w:p w14:paraId="778FF0B5" w14:textId="36CC970A" w:rsidR="00F0175C" w:rsidRPr="000F54F5" w:rsidRDefault="00AC2A0E" w:rsidP="00F0175C">
            <w:pPr>
              <w:pStyle w:val="Default"/>
              <w:rPr>
                <w:rFonts w:ascii="Arial" w:eastAsia="Arial" w:hAnsi="Arial" w:cs="Arial"/>
                <w:sz w:val="22"/>
                <w:szCs w:val="22"/>
              </w:rPr>
            </w:pPr>
            <w:r>
              <w:rPr>
                <w:rFonts w:ascii="Arial" w:eastAsia="Arial" w:hAnsi="Arial" w:cs="Arial"/>
                <w:sz w:val="22"/>
                <w:szCs w:val="22"/>
              </w:rPr>
              <w:t>July 8</w:t>
            </w:r>
            <w:r w:rsidRPr="00AC2A0E">
              <w:rPr>
                <w:rFonts w:ascii="Arial" w:eastAsia="Arial" w:hAnsi="Arial" w:cs="Arial"/>
                <w:sz w:val="22"/>
                <w:szCs w:val="22"/>
                <w:vertAlign w:val="superscript"/>
              </w:rPr>
              <w:t>th</w:t>
            </w:r>
            <w:r>
              <w:rPr>
                <w:rFonts w:ascii="Arial" w:eastAsia="Arial" w:hAnsi="Arial" w:cs="Arial"/>
                <w:sz w:val="22"/>
                <w:szCs w:val="22"/>
              </w:rPr>
              <w:t xml:space="preserve"> </w:t>
            </w:r>
          </w:p>
        </w:tc>
      </w:tr>
      <w:tr w:rsidR="00F0175C" w14:paraId="362A693D" w14:textId="77777777" w:rsidTr="009D4595">
        <w:tc>
          <w:tcPr>
            <w:tcW w:w="6745" w:type="dxa"/>
          </w:tcPr>
          <w:p w14:paraId="073AF797" w14:textId="12D8A0A1" w:rsidR="00F0175C" w:rsidRPr="009D4595" w:rsidRDefault="002A6C46" w:rsidP="00F0175C">
            <w:pPr>
              <w:pStyle w:val="Default"/>
              <w:rPr>
                <w:rFonts w:ascii="Arial" w:eastAsia="Arial" w:hAnsi="Arial" w:cs="Arial"/>
                <w:sz w:val="22"/>
                <w:szCs w:val="22"/>
              </w:rPr>
            </w:pPr>
            <w:r>
              <w:rPr>
                <w:rFonts w:ascii="Arial" w:eastAsia="Arial" w:hAnsi="Arial" w:cs="Arial"/>
                <w:sz w:val="22"/>
                <w:szCs w:val="22"/>
              </w:rPr>
              <w:t>Week 4</w:t>
            </w:r>
          </w:p>
        </w:tc>
        <w:tc>
          <w:tcPr>
            <w:tcW w:w="4045" w:type="dxa"/>
          </w:tcPr>
          <w:p w14:paraId="7C391D6A" w14:textId="2685DF45" w:rsidR="00F0175C" w:rsidRPr="0037351F" w:rsidRDefault="00AC2A0E" w:rsidP="00F0175C">
            <w:pPr>
              <w:pStyle w:val="Default"/>
              <w:rPr>
                <w:rFonts w:ascii="Arial" w:eastAsia="Arial" w:hAnsi="Arial" w:cs="Arial"/>
                <w:sz w:val="22"/>
                <w:szCs w:val="22"/>
              </w:rPr>
            </w:pPr>
            <w:r>
              <w:rPr>
                <w:rFonts w:ascii="Arial" w:eastAsia="Arial" w:hAnsi="Arial" w:cs="Arial"/>
                <w:sz w:val="22"/>
                <w:szCs w:val="22"/>
              </w:rPr>
              <w:t>July 15</w:t>
            </w:r>
            <w:r w:rsidRPr="00AC2A0E">
              <w:rPr>
                <w:rFonts w:ascii="Arial" w:eastAsia="Arial" w:hAnsi="Arial" w:cs="Arial"/>
                <w:sz w:val="22"/>
                <w:szCs w:val="22"/>
                <w:vertAlign w:val="superscript"/>
              </w:rPr>
              <w:t>th</w:t>
            </w:r>
            <w:r>
              <w:rPr>
                <w:rFonts w:ascii="Arial" w:eastAsia="Arial" w:hAnsi="Arial" w:cs="Arial"/>
                <w:sz w:val="22"/>
                <w:szCs w:val="22"/>
              </w:rPr>
              <w:t xml:space="preserve"> </w:t>
            </w:r>
          </w:p>
        </w:tc>
      </w:tr>
      <w:tr w:rsidR="00F0175C" w14:paraId="2D8E65B6" w14:textId="77777777" w:rsidTr="009D4595">
        <w:tc>
          <w:tcPr>
            <w:tcW w:w="6745" w:type="dxa"/>
          </w:tcPr>
          <w:p w14:paraId="356B03A3" w14:textId="0106A4C0" w:rsidR="00F0175C" w:rsidRPr="009D4595" w:rsidRDefault="002A6C46" w:rsidP="00F0175C">
            <w:pPr>
              <w:pStyle w:val="Default"/>
              <w:rPr>
                <w:rFonts w:ascii="Arial" w:eastAsia="Arial" w:hAnsi="Arial" w:cs="Arial"/>
                <w:sz w:val="22"/>
                <w:szCs w:val="22"/>
              </w:rPr>
            </w:pPr>
            <w:r>
              <w:rPr>
                <w:rFonts w:ascii="Arial" w:eastAsia="Arial" w:hAnsi="Arial" w:cs="Arial"/>
                <w:sz w:val="22"/>
                <w:szCs w:val="22"/>
              </w:rPr>
              <w:t xml:space="preserve">Week 5 </w:t>
            </w:r>
          </w:p>
        </w:tc>
        <w:tc>
          <w:tcPr>
            <w:tcW w:w="4045" w:type="dxa"/>
          </w:tcPr>
          <w:p w14:paraId="657751EA" w14:textId="3C5A7C83" w:rsidR="00F0175C" w:rsidRPr="002E018C" w:rsidRDefault="00AC2A0E" w:rsidP="00F0175C">
            <w:pPr>
              <w:pStyle w:val="Default"/>
              <w:rPr>
                <w:rFonts w:ascii="Arial" w:eastAsia="Arial" w:hAnsi="Arial" w:cs="Arial"/>
                <w:sz w:val="22"/>
                <w:szCs w:val="22"/>
              </w:rPr>
            </w:pPr>
            <w:r>
              <w:rPr>
                <w:rFonts w:ascii="Arial" w:eastAsia="Arial" w:hAnsi="Arial" w:cs="Arial"/>
                <w:sz w:val="22"/>
                <w:szCs w:val="22"/>
              </w:rPr>
              <w:t>July 22</w:t>
            </w:r>
            <w:r w:rsidRPr="00AC2A0E">
              <w:rPr>
                <w:rFonts w:ascii="Arial" w:eastAsia="Arial" w:hAnsi="Arial" w:cs="Arial"/>
                <w:sz w:val="22"/>
                <w:szCs w:val="22"/>
                <w:vertAlign w:val="superscript"/>
              </w:rPr>
              <w:t>nd</w:t>
            </w:r>
            <w:r>
              <w:rPr>
                <w:rFonts w:ascii="Arial" w:eastAsia="Arial" w:hAnsi="Arial" w:cs="Arial"/>
                <w:sz w:val="22"/>
                <w:szCs w:val="22"/>
              </w:rPr>
              <w:t xml:space="preserve"> </w:t>
            </w:r>
          </w:p>
        </w:tc>
      </w:tr>
    </w:tbl>
    <w:p w14:paraId="7D4E4196" w14:textId="77777777" w:rsidR="00EC6BD0" w:rsidRDefault="00EC6BD0" w:rsidP="00F21122">
      <w:pPr>
        <w:pStyle w:val="NoSpacing"/>
        <w:rPr>
          <w:rFonts w:ascii="Arial" w:hAnsi="Arial" w:cs="Arial"/>
          <w:b/>
          <w:bCs/>
        </w:rPr>
      </w:pPr>
    </w:p>
    <w:p w14:paraId="531E7688" w14:textId="69556EF7" w:rsidR="00B029F3" w:rsidRPr="00583647" w:rsidRDefault="00BB0410" w:rsidP="00F21122">
      <w:pPr>
        <w:pStyle w:val="NoSpacing"/>
        <w:rPr>
          <w:rFonts w:ascii="Arial" w:hAnsi="Arial" w:cs="Arial"/>
          <w:b/>
          <w:bCs/>
        </w:rPr>
      </w:pPr>
      <w:r>
        <w:rPr>
          <w:rFonts w:ascii="Arial" w:hAnsi="Arial" w:cs="Arial"/>
          <w:b/>
          <w:bCs/>
        </w:rPr>
        <w:t>A</w:t>
      </w:r>
      <w:r w:rsidR="00A35DF3" w:rsidRPr="00583647">
        <w:rPr>
          <w:rFonts w:ascii="Arial" w:hAnsi="Arial" w:cs="Arial"/>
          <w:b/>
          <w:bCs/>
        </w:rPr>
        <w:t>ssignments &amp; Grading</w:t>
      </w:r>
    </w:p>
    <w:p w14:paraId="1DBDE568" w14:textId="19167790" w:rsidR="00EC6BD0" w:rsidRDefault="0AEED3D8" w:rsidP="00F21122">
      <w:pPr>
        <w:pStyle w:val="NoSpacing"/>
        <w:rPr>
          <w:rFonts w:ascii="Arial" w:hAnsi="Arial" w:cs="Arial"/>
        </w:rPr>
      </w:pPr>
      <w:r w:rsidRPr="7BDD7F9C">
        <w:rPr>
          <w:rFonts w:ascii="Arial" w:hAnsi="Arial" w:cs="Arial"/>
        </w:rPr>
        <w:t xml:space="preserve">All assignments are due by 11:59 p.m. on the date listed. </w:t>
      </w:r>
      <w:r w:rsidR="16732AD5" w:rsidRPr="7BDD7F9C">
        <w:rPr>
          <w:rFonts w:ascii="Arial" w:hAnsi="Arial" w:cs="Arial"/>
        </w:rPr>
        <w:t>More information about assignments</w:t>
      </w:r>
      <w:r w:rsidR="00FE5DE6">
        <w:rPr>
          <w:rFonts w:ascii="Arial" w:hAnsi="Arial" w:cs="Arial"/>
        </w:rPr>
        <w:t xml:space="preserve"> </w:t>
      </w:r>
      <w:r w:rsidR="16732AD5" w:rsidRPr="7BDD7F9C">
        <w:rPr>
          <w:rFonts w:ascii="Arial" w:hAnsi="Arial" w:cs="Arial"/>
        </w:rPr>
        <w:t xml:space="preserve">can be found in </w:t>
      </w:r>
    </w:p>
    <w:p w14:paraId="688347AB" w14:textId="4AF114F5" w:rsidR="007F20BF" w:rsidRDefault="16732AD5" w:rsidP="00F21122">
      <w:pPr>
        <w:pStyle w:val="NoSpacing"/>
        <w:rPr>
          <w:rFonts w:ascii="Arial" w:hAnsi="Arial" w:cs="Arial"/>
        </w:rPr>
      </w:pPr>
      <w:r w:rsidRPr="7BDD7F9C">
        <w:rPr>
          <w:rFonts w:ascii="Arial" w:hAnsi="Arial" w:cs="Arial"/>
        </w:rPr>
        <w:t xml:space="preserve">Canvas. </w:t>
      </w:r>
    </w:p>
    <w:p w14:paraId="3E65E6F2" w14:textId="77777777" w:rsidR="00691167" w:rsidRDefault="00691167" w:rsidP="00F21122">
      <w:pPr>
        <w:pStyle w:val="NoSpacing"/>
        <w:rPr>
          <w:rFonts w:ascii="Arial" w:hAnsi="Arial" w:cs="Arial"/>
        </w:rPr>
      </w:pPr>
    </w:p>
    <w:p w14:paraId="78DB46C9" w14:textId="4D9BBDB3" w:rsidR="00691167" w:rsidRPr="00691167" w:rsidRDefault="00691167" w:rsidP="00F21122">
      <w:pPr>
        <w:pStyle w:val="NoSpacing"/>
        <w:rPr>
          <w:rFonts w:ascii="Arial" w:hAnsi="Arial" w:cs="Arial"/>
          <w:b/>
          <w:bCs/>
        </w:rPr>
      </w:pPr>
      <w:r>
        <w:rPr>
          <w:rFonts w:ascii="Arial" w:hAnsi="Arial" w:cs="Arial"/>
          <w:b/>
          <w:bCs/>
        </w:rPr>
        <w:t>Course Schedule</w:t>
      </w:r>
    </w:p>
    <w:p w14:paraId="7D476FD7" w14:textId="77777777" w:rsidR="00D92017" w:rsidRPr="00583647" w:rsidRDefault="00D92017" w:rsidP="00F21122">
      <w:pPr>
        <w:pStyle w:val="NoSpacing"/>
        <w:rPr>
          <w:rFonts w:ascii="Arial" w:hAnsi="Arial" w:cs="Arial"/>
        </w:rPr>
      </w:pPr>
    </w:p>
    <w:tbl>
      <w:tblPr>
        <w:tblStyle w:val="TableGrid"/>
        <w:tblW w:w="10809" w:type="dxa"/>
        <w:tblLook w:val="04A0" w:firstRow="1" w:lastRow="0" w:firstColumn="1" w:lastColumn="0" w:noHBand="0" w:noVBand="1"/>
      </w:tblPr>
      <w:tblGrid>
        <w:gridCol w:w="791"/>
        <w:gridCol w:w="1073"/>
        <w:gridCol w:w="4653"/>
        <w:gridCol w:w="4292"/>
      </w:tblGrid>
      <w:tr w:rsidR="00350282" w:rsidRPr="00583647" w14:paraId="5072F689" w14:textId="26868C57" w:rsidTr="00536042">
        <w:tc>
          <w:tcPr>
            <w:tcW w:w="791" w:type="dxa"/>
          </w:tcPr>
          <w:p w14:paraId="077141B4" w14:textId="4E5317B8" w:rsidR="00350282" w:rsidRPr="00583647" w:rsidRDefault="00350282" w:rsidP="536787E5">
            <w:pPr>
              <w:rPr>
                <w:rFonts w:ascii="Arial" w:eastAsia="Arial" w:hAnsi="Arial" w:cs="Arial"/>
                <w:b/>
                <w:bCs/>
              </w:rPr>
            </w:pPr>
            <w:r>
              <w:rPr>
                <w:rFonts w:ascii="Arial" w:eastAsia="Arial" w:hAnsi="Arial" w:cs="Arial"/>
                <w:b/>
                <w:bCs/>
              </w:rPr>
              <w:t>Week</w:t>
            </w:r>
          </w:p>
        </w:tc>
        <w:tc>
          <w:tcPr>
            <w:tcW w:w="1073" w:type="dxa"/>
          </w:tcPr>
          <w:p w14:paraId="0681ABD6" w14:textId="684EDB36" w:rsidR="00350282" w:rsidRDefault="00350282" w:rsidP="536787E5">
            <w:pPr>
              <w:rPr>
                <w:rFonts w:ascii="Arial" w:eastAsia="Arial" w:hAnsi="Arial" w:cs="Arial"/>
                <w:b/>
                <w:bCs/>
              </w:rPr>
            </w:pPr>
            <w:r>
              <w:rPr>
                <w:rFonts w:ascii="Arial" w:eastAsia="Arial" w:hAnsi="Arial" w:cs="Arial"/>
                <w:b/>
                <w:bCs/>
              </w:rPr>
              <w:t>Date</w:t>
            </w:r>
          </w:p>
        </w:tc>
        <w:tc>
          <w:tcPr>
            <w:tcW w:w="4653" w:type="dxa"/>
          </w:tcPr>
          <w:p w14:paraId="1EF24CA4" w14:textId="555A5BD4" w:rsidR="00350282" w:rsidRPr="00583647" w:rsidRDefault="00350282" w:rsidP="536787E5">
            <w:pPr>
              <w:rPr>
                <w:rFonts w:ascii="Arial" w:eastAsia="Arial" w:hAnsi="Arial" w:cs="Arial"/>
                <w:b/>
                <w:bCs/>
              </w:rPr>
            </w:pPr>
            <w:r>
              <w:rPr>
                <w:rFonts w:ascii="Arial" w:eastAsia="Arial" w:hAnsi="Arial" w:cs="Arial"/>
                <w:b/>
                <w:bCs/>
              </w:rPr>
              <w:t>Topic</w:t>
            </w:r>
          </w:p>
        </w:tc>
        <w:tc>
          <w:tcPr>
            <w:tcW w:w="4292" w:type="dxa"/>
          </w:tcPr>
          <w:p w14:paraId="12C2BDB9" w14:textId="3A535AF7" w:rsidR="00350282" w:rsidRPr="00583647" w:rsidRDefault="00350282" w:rsidP="536787E5">
            <w:pPr>
              <w:rPr>
                <w:rFonts w:ascii="Arial" w:eastAsia="Arial" w:hAnsi="Arial" w:cs="Arial"/>
                <w:b/>
                <w:bCs/>
              </w:rPr>
            </w:pPr>
            <w:r>
              <w:rPr>
                <w:rFonts w:ascii="Arial" w:eastAsia="Arial" w:hAnsi="Arial" w:cs="Arial"/>
                <w:b/>
                <w:bCs/>
              </w:rPr>
              <w:t xml:space="preserve">Associated </w:t>
            </w:r>
            <w:r w:rsidR="00B574FA">
              <w:rPr>
                <w:rFonts w:ascii="Arial" w:eastAsia="Arial" w:hAnsi="Arial" w:cs="Arial"/>
                <w:b/>
                <w:bCs/>
              </w:rPr>
              <w:t xml:space="preserve">Pre-work or </w:t>
            </w:r>
            <w:r>
              <w:rPr>
                <w:rFonts w:ascii="Arial" w:eastAsia="Arial" w:hAnsi="Arial" w:cs="Arial"/>
                <w:b/>
                <w:bCs/>
              </w:rPr>
              <w:t>Assignments</w:t>
            </w:r>
          </w:p>
        </w:tc>
      </w:tr>
      <w:tr w:rsidR="00350282" w:rsidRPr="00583647" w14:paraId="5279A22F" w14:textId="77777777" w:rsidTr="00536042">
        <w:tc>
          <w:tcPr>
            <w:tcW w:w="791" w:type="dxa"/>
          </w:tcPr>
          <w:p w14:paraId="613AB2C8" w14:textId="4C440FF6" w:rsidR="00350282" w:rsidRPr="00583647" w:rsidRDefault="00D0401B" w:rsidP="004B2A2E">
            <w:pPr>
              <w:rPr>
                <w:rFonts w:ascii="Arial" w:eastAsia="Arial" w:hAnsi="Arial" w:cs="Arial"/>
              </w:rPr>
            </w:pPr>
            <w:r>
              <w:rPr>
                <w:rFonts w:ascii="Arial" w:eastAsia="Arial" w:hAnsi="Arial" w:cs="Arial"/>
              </w:rPr>
              <w:t>1</w:t>
            </w:r>
          </w:p>
        </w:tc>
        <w:tc>
          <w:tcPr>
            <w:tcW w:w="1073" w:type="dxa"/>
          </w:tcPr>
          <w:p w14:paraId="54A0A69D" w14:textId="1B381470" w:rsidR="00350282" w:rsidRPr="00583647" w:rsidRDefault="00E229D2" w:rsidP="004B2A2E">
            <w:pPr>
              <w:rPr>
                <w:rFonts w:ascii="Arial" w:eastAsia="Arial" w:hAnsi="Arial" w:cs="Arial"/>
              </w:rPr>
            </w:pPr>
            <w:r>
              <w:rPr>
                <w:rFonts w:ascii="Arial" w:eastAsia="Arial" w:hAnsi="Arial" w:cs="Arial"/>
              </w:rPr>
              <w:t>6/24</w:t>
            </w:r>
          </w:p>
        </w:tc>
        <w:tc>
          <w:tcPr>
            <w:tcW w:w="4653" w:type="dxa"/>
          </w:tcPr>
          <w:p w14:paraId="23E982F1" w14:textId="04B655FB" w:rsidR="00350282" w:rsidRPr="00583647" w:rsidRDefault="006B0248" w:rsidP="004B2A2E">
            <w:pPr>
              <w:rPr>
                <w:rFonts w:ascii="Arial" w:eastAsia="Arial" w:hAnsi="Arial" w:cs="Arial"/>
              </w:rPr>
            </w:pPr>
            <w:r>
              <w:rPr>
                <w:rFonts w:ascii="Arial" w:eastAsia="Arial" w:hAnsi="Arial" w:cs="Arial"/>
              </w:rPr>
              <w:t xml:space="preserve">Company Values, </w:t>
            </w:r>
            <w:r w:rsidR="008A3677">
              <w:rPr>
                <w:rFonts w:ascii="Arial" w:eastAsia="Arial" w:hAnsi="Arial" w:cs="Arial"/>
              </w:rPr>
              <w:t xml:space="preserve">Mission Vision, Job Description Evaluation </w:t>
            </w:r>
          </w:p>
        </w:tc>
        <w:tc>
          <w:tcPr>
            <w:tcW w:w="4292" w:type="dxa"/>
          </w:tcPr>
          <w:p w14:paraId="767A46AC" w14:textId="77777777" w:rsidR="004439A7" w:rsidRDefault="00F82DB6" w:rsidP="004B2A2E">
            <w:pPr>
              <w:rPr>
                <w:rFonts w:ascii="Arial" w:eastAsiaTheme="minorEastAsia" w:hAnsi="Arial" w:cs="Arial"/>
                <w:color w:val="000000" w:themeColor="text1"/>
              </w:rPr>
            </w:pPr>
            <w:r>
              <w:rPr>
                <w:rFonts w:ascii="Arial" w:eastAsia="Arial" w:hAnsi="Arial" w:cs="Arial"/>
                <w:b/>
                <w:bCs/>
              </w:rPr>
              <w:t xml:space="preserve">Before class: </w:t>
            </w:r>
            <w:r w:rsidR="000F48E0" w:rsidRPr="005338DD">
              <w:rPr>
                <w:rFonts w:ascii="Arial" w:eastAsiaTheme="minorEastAsia" w:hAnsi="Arial" w:cs="Arial"/>
                <w:color w:val="000000" w:themeColor="text1"/>
              </w:rPr>
              <w:t xml:space="preserve">Listen to season 2, episode 4 of the podcast </w:t>
            </w:r>
            <w:r w:rsidR="000F48E0" w:rsidRPr="005338DD">
              <w:rPr>
                <w:rFonts w:ascii="Arial" w:eastAsiaTheme="minorEastAsia" w:hAnsi="Arial" w:cs="Arial"/>
                <w:i/>
                <w:iCs/>
                <w:color w:val="000000" w:themeColor="text1"/>
              </w:rPr>
              <w:t>Work Life by Adam Grant</w:t>
            </w:r>
            <w:r w:rsidR="000F48E0" w:rsidRPr="005338DD">
              <w:rPr>
                <w:rFonts w:ascii="Arial" w:eastAsiaTheme="minorEastAsia" w:hAnsi="Arial" w:cs="Arial"/>
                <w:color w:val="000000" w:themeColor="text1"/>
              </w:rPr>
              <w:t xml:space="preserve"> titled “The Perils of Following your Career Passion.”</w:t>
            </w:r>
          </w:p>
          <w:p w14:paraId="3FEB4EB3" w14:textId="77777777" w:rsidR="000F48E0" w:rsidRDefault="000F48E0" w:rsidP="004B2A2E">
            <w:pPr>
              <w:rPr>
                <w:rFonts w:ascii="Arial" w:eastAsia="Arial" w:hAnsi="Arial" w:cs="Arial"/>
                <w:b/>
                <w:bCs/>
              </w:rPr>
            </w:pPr>
          </w:p>
          <w:p w14:paraId="50511AB0" w14:textId="1F446A07" w:rsidR="000F48E0" w:rsidRPr="00B4667D" w:rsidRDefault="00B4667D" w:rsidP="004B2A2E">
            <w:pPr>
              <w:rPr>
                <w:rFonts w:ascii="Arial" w:eastAsia="Arial" w:hAnsi="Arial" w:cs="Arial"/>
              </w:rPr>
            </w:pPr>
            <w:r>
              <w:rPr>
                <w:rFonts w:ascii="Arial" w:eastAsia="Arial" w:hAnsi="Arial" w:cs="Arial"/>
                <w:b/>
                <w:bCs/>
              </w:rPr>
              <w:t xml:space="preserve">Group Work: </w:t>
            </w:r>
            <w:r>
              <w:rPr>
                <w:rFonts w:ascii="Arial" w:eastAsia="Arial" w:hAnsi="Arial" w:cs="Arial"/>
              </w:rPr>
              <w:t>Company Ideation, Values,</w:t>
            </w:r>
            <w:r w:rsidR="008A00A0">
              <w:rPr>
                <w:rFonts w:ascii="Arial" w:eastAsia="Arial" w:hAnsi="Arial" w:cs="Arial"/>
              </w:rPr>
              <w:t xml:space="preserve"> </w:t>
            </w:r>
            <w:r>
              <w:rPr>
                <w:rFonts w:ascii="Arial" w:eastAsia="Arial" w:hAnsi="Arial" w:cs="Arial"/>
              </w:rPr>
              <w:t xml:space="preserve">&amp; Job Descriptions </w:t>
            </w:r>
          </w:p>
        </w:tc>
      </w:tr>
      <w:tr w:rsidR="00350282" w:rsidRPr="00583647" w14:paraId="08EDCA13" w14:textId="77777777" w:rsidTr="00536042">
        <w:tc>
          <w:tcPr>
            <w:tcW w:w="791" w:type="dxa"/>
          </w:tcPr>
          <w:p w14:paraId="19C43C73" w14:textId="6426525B" w:rsidR="00350282" w:rsidRPr="00583647" w:rsidRDefault="00933514" w:rsidP="004B2A2E">
            <w:pPr>
              <w:rPr>
                <w:rFonts w:ascii="Arial" w:eastAsia="Arial" w:hAnsi="Arial" w:cs="Arial"/>
              </w:rPr>
            </w:pPr>
            <w:r>
              <w:rPr>
                <w:rFonts w:ascii="Arial" w:eastAsia="Arial" w:hAnsi="Arial" w:cs="Arial"/>
              </w:rPr>
              <w:t>2</w:t>
            </w:r>
          </w:p>
        </w:tc>
        <w:tc>
          <w:tcPr>
            <w:tcW w:w="1073" w:type="dxa"/>
          </w:tcPr>
          <w:p w14:paraId="43B76869" w14:textId="5615DE08" w:rsidR="00350282" w:rsidRPr="00583647" w:rsidRDefault="000A0AFE" w:rsidP="004B2A2E">
            <w:pPr>
              <w:rPr>
                <w:rFonts w:ascii="Arial" w:eastAsia="Arial" w:hAnsi="Arial" w:cs="Arial"/>
              </w:rPr>
            </w:pPr>
            <w:r>
              <w:rPr>
                <w:rFonts w:ascii="Arial" w:eastAsia="Arial" w:hAnsi="Arial" w:cs="Arial"/>
              </w:rPr>
              <w:t>7/1</w:t>
            </w:r>
          </w:p>
        </w:tc>
        <w:tc>
          <w:tcPr>
            <w:tcW w:w="4653" w:type="dxa"/>
          </w:tcPr>
          <w:p w14:paraId="184FC200" w14:textId="2331776D" w:rsidR="00350282" w:rsidRPr="00583647" w:rsidRDefault="00BC47C8" w:rsidP="004B2A2E">
            <w:pPr>
              <w:rPr>
                <w:rFonts w:ascii="Arial" w:eastAsia="Arial" w:hAnsi="Arial" w:cs="Arial"/>
              </w:rPr>
            </w:pPr>
            <w:r>
              <w:rPr>
                <w:rFonts w:ascii="Arial" w:eastAsia="Arial" w:hAnsi="Arial" w:cs="Arial"/>
              </w:rPr>
              <w:t>Resumes, Portfolios, and Interviewing</w:t>
            </w:r>
            <w:r w:rsidR="0077374C">
              <w:rPr>
                <w:rFonts w:ascii="Arial" w:eastAsia="Arial" w:hAnsi="Arial" w:cs="Arial"/>
              </w:rPr>
              <w:t xml:space="preserve"> </w:t>
            </w:r>
          </w:p>
        </w:tc>
        <w:tc>
          <w:tcPr>
            <w:tcW w:w="4292" w:type="dxa"/>
          </w:tcPr>
          <w:p w14:paraId="17902113" w14:textId="5987FFEB" w:rsidR="00350282" w:rsidRDefault="00B574FA" w:rsidP="004B2A2E">
            <w:pPr>
              <w:rPr>
                <w:rFonts w:ascii="Arial" w:eastAsiaTheme="minorEastAsia" w:hAnsi="Arial" w:cs="Arial"/>
                <w:color w:val="000000" w:themeColor="text1"/>
              </w:rPr>
            </w:pPr>
            <w:r w:rsidRPr="00F92E1C">
              <w:rPr>
                <w:rFonts w:ascii="Arial" w:eastAsiaTheme="minorEastAsia" w:hAnsi="Arial" w:cs="Arial"/>
                <w:b/>
                <w:bCs/>
                <w:color w:val="000000" w:themeColor="text1"/>
              </w:rPr>
              <w:t>Before class:</w:t>
            </w:r>
            <w:r w:rsidRPr="00F92E1C">
              <w:rPr>
                <w:rFonts w:ascii="Arial" w:eastAsiaTheme="minorEastAsia" w:hAnsi="Arial" w:cs="Arial"/>
                <w:color w:val="000000" w:themeColor="text1"/>
              </w:rPr>
              <w:t xml:space="preserve"> </w:t>
            </w:r>
            <w:r w:rsidR="0093142E">
              <w:rPr>
                <w:rFonts w:ascii="Arial" w:eastAsiaTheme="minorEastAsia" w:hAnsi="Arial" w:cs="Arial"/>
                <w:color w:val="000000" w:themeColor="text1"/>
              </w:rPr>
              <w:t>Interviewing Practice Tools &amp; Big Interview Account Creation</w:t>
            </w:r>
          </w:p>
          <w:p w14:paraId="459A4536" w14:textId="77777777" w:rsidR="000F7F62" w:rsidRDefault="000F7F62" w:rsidP="004B2A2E">
            <w:pPr>
              <w:rPr>
                <w:rFonts w:ascii="Arial" w:eastAsiaTheme="minorEastAsia" w:hAnsi="Arial" w:cs="Arial"/>
                <w:color w:val="000000" w:themeColor="text1"/>
              </w:rPr>
            </w:pPr>
          </w:p>
          <w:p w14:paraId="4A5E1184" w14:textId="6E2F485A" w:rsidR="000F7F62" w:rsidRDefault="000F7F62" w:rsidP="000F7F62">
            <w:pPr>
              <w:rPr>
                <w:rFonts w:ascii="Arial" w:eastAsiaTheme="minorEastAsia" w:hAnsi="Arial" w:cs="Arial"/>
                <w:color w:val="000000" w:themeColor="text1"/>
              </w:rPr>
            </w:pPr>
            <w:r>
              <w:rPr>
                <w:rFonts w:ascii="Arial" w:eastAsiaTheme="minorEastAsia" w:hAnsi="Arial" w:cs="Arial"/>
                <w:b/>
                <w:bCs/>
                <w:color w:val="000000" w:themeColor="text1"/>
              </w:rPr>
              <w:t xml:space="preserve">For Class: </w:t>
            </w:r>
            <w:r>
              <w:rPr>
                <w:rFonts w:ascii="Arial" w:eastAsiaTheme="minorEastAsia" w:hAnsi="Arial" w:cs="Arial"/>
                <w:color w:val="000000" w:themeColor="text1"/>
              </w:rPr>
              <w:t>Bring 2 copies of a resume with your name and identifying information removed</w:t>
            </w:r>
          </w:p>
          <w:p w14:paraId="5BCAED27" w14:textId="77777777" w:rsidR="005D3105" w:rsidRDefault="005D3105" w:rsidP="000F7F62">
            <w:pPr>
              <w:rPr>
                <w:rFonts w:ascii="Arial" w:eastAsiaTheme="minorEastAsia" w:hAnsi="Arial" w:cs="Arial"/>
                <w:color w:val="000000" w:themeColor="text1"/>
              </w:rPr>
            </w:pPr>
          </w:p>
          <w:p w14:paraId="70DDF760" w14:textId="49E2815C" w:rsidR="005D3105" w:rsidRPr="005D3105" w:rsidRDefault="005D3105" w:rsidP="000F7F62">
            <w:pPr>
              <w:rPr>
                <w:rFonts w:ascii="Arial" w:eastAsiaTheme="minorEastAsia" w:hAnsi="Arial" w:cs="Arial"/>
                <w:color w:val="000000" w:themeColor="text1"/>
              </w:rPr>
            </w:pPr>
            <w:r>
              <w:rPr>
                <w:rFonts w:ascii="Arial" w:eastAsiaTheme="minorEastAsia" w:hAnsi="Arial" w:cs="Arial"/>
                <w:b/>
                <w:bCs/>
                <w:color w:val="000000" w:themeColor="text1"/>
              </w:rPr>
              <w:t xml:space="preserve">Group Work: </w:t>
            </w:r>
            <w:r>
              <w:rPr>
                <w:rFonts w:ascii="Arial" w:eastAsiaTheme="minorEastAsia" w:hAnsi="Arial" w:cs="Arial"/>
                <w:color w:val="000000" w:themeColor="text1"/>
              </w:rPr>
              <w:t>Job Descriptions, Interview Questions</w:t>
            </w:r>
            <w:r w:rsidR="008732DF">
              <w:rPr>
                <w:rFonts w:ascii="Arial" w:eastAsiaTheme="minorEastAsia" w:hAnsi="Arial" w:cs="Arial"/>
                <w:color w:val="000000" w:themeColor="text1"/>
              </w:rPr>
              <w:t xml:space="preserve">, Workplace Design </w:t>
            </w:r>
          </w:p>
          <w:p w14:paraId="46D232A5" w14:textId="196ADC7B" w:rsidR="000F7F62" w:rsidRPr="00F92E1C" w:rsidRDefault="000F7F62" w:rsidP="004B2A2E">
            <w:pPr>
              <w:rPr>
                <w:rFonts w:ascii="Arial" w:eastAsia="Arial" w:hAnsi="Arial" w:cs="Arial"/>
              </w:rPr>
            </w:pPr>
          </w:p>
        </w:tc>
      </w:tr>
      <w:tr w:rsidR="00350282" w:rsidRPr="00583647" w14:paraId="3EEE38AB" w14:textId="77777777" w:rsidTr="00536042">
        <w:tc>
          <w:tcPr>
            <w:tcW w:w="791" w:type="dxa"/>
          </w:tcPr>
          <w:p w14:paraId="1E96DE3C" w14:textId="7D0A74E5" w:rsidR="00350282" w:rsidRPr="00583647" w:rsidRDefault="00933514" w:rsidP="004B2A2E">
            <w:pPr>
              <w:rPr>
                <w:rFonts w:ascii="Arial" w:eastAsia="Arial" w:hAnsi="Arial" w:cs="Arial"/>
              </w:rPr>
            </w:pPr>
            <w:r>
              <w:rPr>
                <w:rFonts w:ascii="Arial" w:eastAsia="Arial" w:hAnsi="Arial" w:cs="Arial"/>
              </w:rPr>
              <w:t>3</w:t>
            </w:r>
          </w:p>
        </w:tc>
        <w:tc>
          <w:tcPr>
            <w:tcW w:w="1073" w:type="dxa"/>
          </w:tcPr>
          <w:p w14:paraId="1DAB809A" w14:textId="02E14A03" w:rsidR="00350282" w:rsidRPr="00583647" w:rsidRDefault="000A0AFE" w:rsidP="004B2A2E">
            <w:pPr>
              <w:rPr>
                <w:rFonts w:ascii="Arial" w:eastAsia="Arial" w:hAnsi="Arial" w:cs="Arial"/>
              </w:rPr>
            </w:pPr>
            <w:r>
              <w:rPr>
                <w:rFonts w:ascii="Arial" w:eastAsia="Arial" w:hAnsi="Arial" w:cs="Arial"/>
              </w:rPr>
              <w:t>7/</w:t>
            </w:r>
            <w:r w:rsidR="00536042">
              <w:rPr>
                <w:rFonts w:ascii="Arial" w:eastAsia="Arial" w:hAnsi="Arial" w:cs="Arial"/>
              </w:rPr>
              <w:t>8</w:t>
            </w:r>
          </w:p>
        </w:tc>
        <w:tc>
          <w:tcPr>
            <w:tcW w:w="4653" w:type="dxa"/>
          </w:tcPr>
          <w:p w14:paraId="1CD85E3E" w14:textId="1DE86EC2" w:rsidR="00350282" w:rsidRPr="00583647" w:rsidRDefault="0077374C" w:rsidP="004B2A2E">
            <w:pPr>
              <w:rPr>
                <w:rFonts w:ascii="Arial" w:eastAsia="Arial" w:hAnsi="Arial" w:cs="Arial"/>
              </w:rPr>
            </w:pPr>
            <w:r>
              <w:rPr>
                <w:rFonts w:ascii="Arial" w:eastAsia="Arial" w:hAnsi="Arial" w:cs="Arial"/>
              </w:rPr>
              <w:t>Benefits, Salary Negotiation, Network Building</w:t>
            </w:r>
          </w:p>
        </w:tc>
        <w:tc>
          <w:tcPr>
            <w:tcW w:w="4292" w:type="dxa"/>
          </w:tcPr>
          <w:p w14:paraId="2DABACDD" w14:textId="77777777" w:rsidR="00350282" w:rsidRDefault="00CB399B" w:rsidP="004B2A2E">
            <w:pPr>
              <w:rPr>
                <w:rFonts w:ascii="Arial" w:eastAsiaTheme="minorEastAsia" w:hAnsi="Arial" w:cs="Arial"/>
                <w:color w:val="000000" w:themeColor="text1"/>
              </w:rPr>
            </w:pPr>
            <w:r w:rsidRPr="00F92E1C">
              <w:rPr>
                <w:rFonts w:ascii="Arial" w:eastAsiaTheme="minorEastAsia" w:hAnsi="Arial" w:cs="Arial"/>
                <w:b/>
                <w:bCs/>
                <w:color w:val="000000" w:themeColor="text1"/>
              </w:rPr>
              <w:t>Before class:</w:t>
            </w:r>
            <w:r w:rsidRPr="00F92E1C">
              <w:rPr>
                <w:rFonts w:ascii="Arial" w:eastAsiaTheme="minorEastAsia" w:hAnsi="Arial" w:cs="Arial"/>
                <w:color w:val="000000" w:themeColor="text1"/>
              </w:rPr>
              <w:t xml:space="preserve"> Listen to the podcast </w:t>
            </w:r>
            <w:r w:rsidRPr="00F92E1C">
              <w:rPr>
                <w:rFonts w:ascii="Arial" w:eastAsiaTheme="minorEastAsia" w:hAnsi="Arial" w:cs="Arial"/>
                <w:i/>
                <w:iCs/>
                <w:color w:val="000000" w:themeColor="text1"/>
              </w:rPr>
              <w:t>Work Life by Adam Grant</w:t>
            </w:r>
            <w:r w:rsidRPr="00F92E1C">
              <w:rPr>
                <w:rFonts w:ascii="Arial" w:eastAsiaTheme="minorEastAsia" w:hAnsi="Arial" w:cs="Arial"/>
                <w:color w:val="000000" w:themeColor="text1"/>
              </w:rPr>
              <w:t xml:space="preserve"> titled “The Three Big Myths of Mentorship.”</w:t>
            </w:r>
          </w:p>
          <w:p w14:paraId="38F95CB7" w14:textId="77777777" w:rsidR="00CB399B" w:rsidRDefault="00CB399B" w:rsidP="004B2A2E">
            <w:pPr>
              <w:rPr>
                <w:rFonts w:ascii="Arial" w:eastAsiaTheme="minorEastAsia" w:hAnsi="Arial" w:cs="Arial"/>
                <w:color w:val="000000" w:themeColor="text1"/>
              </w:rPr>
            </w:pPr>
          </w:p>
          <w:p w14:paraId="7B429681" w14:textId="0E9F6925" w:rsidR="00CB399B" w:rsidRDefault="00CB399B" w:rsidP="004B2A2E">
            <w:pPr>
              <w:rPr>
                <w:rFonts w:ascii="Arial" w:eastAsiaTheme="minorEastAsia" w:hAnsi="Arial" w:cs="Arial"/>
                <w:color w:val="000000" w:themeColor="text1"/>
              </w:rPr>
            </w:pPr>
            <w:r>
              <w:rPr>
                <w:rFonts w:ascii="Arial" w:eastAsiaTheme="minorEastAsia" w:hAnsi="Arial" w:cs="Arial"/>
                <w:b/>
                <w:bCs/>
                <w:color w:val="000000" w:themeColor="text1"/>
              </w:rPr>
              <w:t xml:space="preserve">For Class: </w:t>
            </w:r>
            <w:r w:rsidR="00E71F68">
              <w:rPr>
                <w:rFonts w:ascii="Arial" w:eastAsiaTheme="minorEastAsia" w:hAnsi="Arial" w:cs="Arial"/>
                <w:color w:val="000000" w:themeColor="text1"/>
              </w:rPr>
              <w:t>Identify and categorize 2 weeks of expenditures (optional but helpful to overall lecture)</w:t>
            </w:r>
          </w:p>
          <w:p w14:paraId="1A10A058" w14:textId="77777777" w:rsidR="002A3F2C" w:rsidRDefault="002A3F2C" w:rsidP="004B2A2E">
            <w:pPr>
              <w:rPr>
                <w:rFonts w:ascii="Arial" w:eastAsia="Arial" w:hAnsi="Arial" w:cs="Arial"/>
              </w:rPr>
            </w:pPr>
          </w:p>
          <w:p w14:paraId="33A43E13" w14:textId="21EB7BE1" w:rsidR="002A3F2C" w:rsidRPr="002A3F2C" w:rsidRDefault="002A3F2C" w:rsidP="004B2A2E">
            <w:pPr>
              <w:rPr>
                <w:rFonts w:ascii="Arial" w:eastAsia="Arial" w:hAnsi="Arial" w:cs="Arial"/>
              </w:rPr>
            </w:pPr>
            <w:r>
              <w:rPr>
                <w:rFonts w:ascii="Arial" w:eastAsia="Arial" w:hAnsi="Arial" w:cs="Arial"/>
                <w:b/>
                <w:bCs/>
              </w:rPr>
              <w:t xml:space="preserve">Group Work: </w:t>
            </w:r>
            <w:r w:rsidR="00F20940">
              <w:rPr>
                <w:rFonts w:ascii="Arial" w:eastAsia="Arial" w:hAnsi="Arial" w:cs="Arial"/>
              </w:rPr>
              <w:t>Professional Development</w:t>
            </w:r>
            <w:r w:rsidR="008A00A0">
              <w:rPr>
                <w:rFonts w:ascii="Arial" w:eastAsia="Arial" w:hAnsi="Arial" w:cs="Arial"/>
              </w:rPr>
              <w:t xml:space="preserve">, Establish Benefits, Benchmark Salaries </w:t>
            </w:r>
          </w:p>
        </w:tc>
      </w:tr>
      <w:tr w:rsidR="00350282" w:rsidRPr="00583647" w14:paraId="7DF86C3F" w14:textId="77777777" w:rsidTr="00536042">
        <w:tc>
          <w:tcPr>
            <w:tcW w:w="791" w:type="dxa"/>
          </w:tcPr>
          <w:p w14:paraId="02C56ED2" w14:textId="727BF1D0" w:rsidR="00350282" w:rsidRPr="00583647" w:rsidRDefault="00933514" w:rsidP="004B2A2E">
            <w:pPr>
              <w:rPr>
                <w:rFonts w:ascii="Arial" w:eastAsia="Arial" w:hAnsi="Arial" w:cs="Arial"/>
              </w:rPr>
            </w:pPr>
            <w:r>
              <w:rPr>
                <w:rFonts w:ascii="Arial" w:eastAsia="Arial" w:hAnsi="Arial" w:cs="Arial"/>
              </w:rPr>
              <w:t>4</w:t>
            </w:r>
          </w:p>
        </w:tc>
        <w:tc>
          <w:tcPr>
            <w:tcW w:w="1073" w:type="dxa"/>
          </w:tcPr>
          <w:p w14:paraId="765CAFC0" w14:textId="2A8A8457" w:rsidR="00350282" w:rsidRPr="00583647" w:rsidRDefault="00536042" w:rsidP="004B2A2E">
            <w:pPr>
              <w:rPr>
                <w:rFonts w:ascii="Arial" w:eastAsia="Arial" w:hAnsi="Arial" w:cs="Arial"/>
              </w:rPr>
            </w:pPr>
            <w:r>
              <w:rPr>
                <w:rFonts w:ascii="Arial" w:eastAsia="Arial" w:hAnsi="Arial" w:cs="Arial"/>
              </w:rPr>
              <w:t>7/15</w:t>
            </w:r>
          </w:p>
        </w:tc>
        <w:tc>
          <w:tcPr>
            <w:tcW w:w="4653" w:type="dxa"/>
          </w:tcPr>
          <w:p w14:paraId="6B3919E5" w14:textId="1FA3B151" w:rsidR="00471322" w:rsidRPr="00583647" w:rsidRDefault="0077374C" w:rsidP="004B2A2E">
            <w:pPr>
              <w:rPr>
                <w:rFonts w:ascii="Arial" w:eastAsia="Arial" w:hAnsi="Arial" w:cs="Arial"/>
              </w:rPr>
            </w:pPr>
            <w:r>
              <w:rPr>
                <w:rFonts w:ascii="Arial" w:eastAsia="Arial" w:hAnsi="Arial" w:cs="Arial"/>
              </w:rPr>
              <w:t>Leadership, Conflict Management</w:t>
            </w:r>
            <w:r w:rsidR="00CF62E9">
              <w:rPr>
                <w:rFonts w:ascii="Arial" w:eastAsia="Arial" w:hAnsi="Arial" w:cs="Arial"/>
              </w:rPr>
              <w:t xml:space="preserve">, and Communication </w:t>
            </w:r>
          </w:p>
        </w:tc>
        <w:tc>
          <w:tcPr>
            <w:tcW w:w="4292" w:type="dxa"/>
          </w:tcPr>
          <w:p w14:paraId="1D935531" w14:textId="19FE1ECE" w:rsidR="000F48E0" w:rsidRDefault="00F92E1C" w:rsidP="000F48E0">
            <w:pPr>
              <w:rPr>
                <w:rFonts w:ascii="Arial" w:eastAsia="Arial" w:hAnsi="Arial" w:cs="Arial"/>
              </w:rPr>
            </w:pPr>
            <w:r w:rsidRPr="005338DD">
              <w:rPr>
                <w:rFonts w:ascii="Arial" w:eastAsia="Arial" w:hAnsi="Arial" w:cs="Arial"/>
                <w:b/>
                <w:bCs/>
              </w:rPr>
              <w:t xml:space="preserve">Before class: </w:t>
            </w:r>
            <w:r w:rsidR="000F48E0" w:rsidRPr="00F82DB6">
              <w:rPr>
                <w:rFonts w:ascii="Arial" w:eastAsia="Arial" w:hAnsi="Arial" w:cs="Arial"/>
              </w:rPr>
              <w:t xml:space="preserve">Listen to season 1, episode 1 of the podcast </w:t>
            </w:r>
            <w:r w:rsidR="000F48E0" w:rsidRPr="00F82DB6">
              <w:rPr>
                <w:rFonts w:ascii="Arial" w:eastAsia="Arial" w:hAnsi="Arial" w:cs="Arial"/>
                <w:i/>
                <w:iCs/>
              </w:rPr>
              <w:t>Work Life by Adam Grant</w:t>
            </w:r>
            <w:r w:rsidR="000F48E0" w:rsidRPr="00F82DB6">
              <w:rPr>
                <w:rFonts w:ascii="Arial" w:eastAsia="Arial" w:hAnsi="Arial" w:cs="Arial"/>
              </w:rPr>
              <w:t xml:space="preserve"> titled “How to Love Criticism.”</w:t>
            </w:r>
            <w:r w:rsidR="000534D6">
              <w:rPr>
                <w:rFonts w:ascii="Arial" w:eastAsia="Arial" w:hAnsi="Arial" w:cs="Arial"/>
              </w:rPr>
              <w:t xml:space="preserve">  </w:t>
            </w:r>
          </w:p>
          <w:p w14:paraId="584D0658" w14:textId="77777777" w:rsidR="000534D6" w:rsidRDefault="000534D6" w:rsidP="000F48E0">
            <w:pPr>
              <w:rPr>
                <w:rFonts w:ascii="Arial" w:eastAsia="Arial" w:hAnsi="Arial" w:cs="Arial"/>
              </w:rPr>
            </w:pPr>
          </w:p>
          <w:p w14:paraId="00B305C6" w14:textId="11575DA7" w:rsidR="000534D6" w:rsidRPr="000534D6" w:rsidRDefault="000534D6" w:rsidP="000F48E0">
            <w:pPr>
              <w:rPr>
                <w:rFonts w:ascii="Arial" w:eastAsia="Arial" w:hAnsi="Arial" w:cs="Arial"/>
              </w:rPr>
            </w:pPr>
            <w:r>
              <w:rPr>
                <w:rFonts w:ascii="Arial" w:eastAsia="Arial" w:hAnsi="Arial" w:cs="Arial"/>
                <w:b/>
                <w:bCs/>
              </w:rPr>
              <w:t xml:space="preserve">For Class: </w:t>
            </w:r>
            <w:r>
              <w:rPr>
                <w:rFonts w:ascii="Arial" w:eastAsia="Arial" w:hAnsi="Arial" w:cs="Arial"/>
              </w:rPr>
              <w:t xml:space="preserve">Bring your conflict management style quiz results </w:t>
            </w:r>
          </w:p>
          <w:p w14:paraId="42900ABE" w14:textId="77777777" w:rsidR="00012B5C" w:rsidRDefault="00012B5C" w:rsidP="000F48E0">
            <w:pPr>
              <w:rPr>
                <w:rFonts w:ascii="Arial" w:eastAsia="Arial" w:hAnsi="Arial" w:cs="Arial"/>
              </w:rPr>
            </w:pPr>
          </w:p>
          <w:p w14:paraId="2CC2495B" w14:textId="588EDABD" w:rsidR="00012B5C" w:rsidRPr="00012B5C" w:rsidRDefault="00012B5C" w:rsidP="000F48E0">
            <w:pPr>
              <w:rPr>
                <w:rFonts w:ascii="Arial" w:eastAsia="Arial" w:hAnsi="Arial" w:cs="Arial"/>
              </w:rPr>
            </w:pPr>
            <w:r>
              <w:rPr>
                <w:rFonts w:ascii="Arial" w:eastAsia="Arial" w:hAnsi="Arial" w:cs="Arial"/>
                <w:b/>
                <w:bCs/>
              </w:rPr>
              <w:t xml:space="preserve">Group Work: </w:t>
            </w:r>
            <w:r>
              <w:rPr>
                <w:rFonts w:ascii="Arial" w:eastAsia="Arial" w:hAnsi="Arial" w:cs="Arial"/>
              </w:rPr>
              <w:t>Workplace expectations, technology, and communication</w:t>
            </w:r>
            <w:r w:rsidR="004859B5">
              <w:rPr>
                <w:rFonts w:ascii="Arial" w:eastAsia="Arial" w:hAnsi="Arial" w:cs="Arial"/>
              </w:rPr>
              <w:t xml:space="preserve">, </w:t>
            </w:r>
            <w:r w:rsidR="00FF3190">
              <w:rPr>
                <w:rFonts w:ascii="Arial" w:eastAsia="Arial" w:hAnsi="Arial" w:cs="Arial"/>
              </w:rPr>
              <w:t>growth markers</w:t>
            </w:r>
            <w:r>
              <w:rPr>
                <w:rFonts w:ascii="Arial" w:eastAsia="Arial" w:hAnsi="Arial" w:cs="Arial"/>
              </w:rPr>
              <w:t>.</w:t>
            </w:r>
            <w:r w:rsidR="000534D6">
              <w:rPr>
                <w:rFonts w:ascii="Arial" w:eastAsia="Arial" w:hAnsi="Arial" w:cs="Arial"/>
              </w:rPr>
              <w:t xml:space="preserve"> </w:t>
            </w:r>
            <w:r w:rsidR="00393D75">
              <w:rPr>
                <w:rFonts w:ascii="Arial" w:eastAsia="Arial" w:hAnsi="Arial" w:cs="Arial"/>
              </w:rPr>
              <w:t>Presentation Development</w:t>
            </w:r>
          </w:p>
          <w:p w14:paraId="08A35B76" w14:textId="3837F50B" w:rsidR="00350282" w:rsidRPr="005338DD" w:rsidRDefault="00350282" w:rsidP="004B2A2E">
            <w:pPr>
              <w:rPr>
                <w:rFonts w:ascii="Arial" w:eastAsia="Arial" w:hAnsi="Arial" w:cs="Arial"/>
              </w:rPr>
            </w:pPr>
          </w:p>
        </w:tc>
      </w:tr>
      <w:tr w:rsidR="00350282" w:rsidRPr="00583647" w14:paraId="4FDA0F98" w14:textId="53F52D0F" w:rsidTr="00536042">
        <w:tc>
          <w:tcPr>
            <w:tcW w:w="791" w:type="dxa"/>
          </w:tcPr>
          <w:p w14:paraId="6568C022" w14:textId="3CC39E4B" w:rsidR="00350282" w:rsidRPr="00583647" w:rsidRDefault="00933514" w:rsidP="004B2A2E">
            <w:pPr>
              <w:rPr>
                <w:rFonts w:ascii="Arial" w:eastAsia="Arial" w:hAnsi="Arial" w:cs="Arial"/>
              </w:rPr>
            </w:pPr>
            <w:r>
              <w:rPr>
                <w:rFonts w:ascii="Arial" w:eastAsia="Arial" w:hAnsi="Arial" w:cs="Arial"/>
              </w:rPr>
              <w:t>5</w:t>
            </w:r>
          </w:p>
        </w:tc>
        <w:tc>
          <w:tcPr>
            <w:tcW w:w="1073" w:type="dxa"/>
          </w:tcPr>
          <w:p w14:paraId="71C07D50" w14:textId="59F9C404" w:rsidR="00350282" w:rsidRPr="00583647" w:rsidRDefault="00536042" w:rsidP="004B2A2E">
            <w:pPr>
              <w:rPr>
                <w:rFonts w:ascii="Arial" w:eastAsia="Arial" w:hAnsi="Arial" w:cs="Arial"/>
              </w:rPr>
            </w:pPr>
            <w:r>
              <w:rPr>
                <w:rFonts w:ascii="Arial" w:eastAsia="Arial" w:hAnsi="Arial" w:cs="Arial"/>
              </w:rPr>
              <w:t>7/28</w:t>
            </w:r>
          </w:p>
        </w:tc>
        <w:tc>
          <w:tcPr>
            <w:tcW w:w="4653" w:type="dxa"/>
          </w:tcPr>
          <w:p w14:paraId="7E9FB46F" w14:textId="1586F3E2" w:rsidR="00350282" w:rsidRPr="00583647" w:rsidRDefault="00CF62E9" w:rsidP="004B2A2E">
            <w:pPr>
              <w:rPr>
                <w:rFonts w:ascii="Arial" w:eastAsia="Arial" w:hAnsi="Arial" w:cs="Arial"/>
              </w:rPr>
            </w:pPr>
            <w:r>
              <w:rPr>
                <w:rFonts w:ascii="Arial" w:eastAsia="Arial" w:hAnsi="Arial" w:cs="Arial"/>
              </w:rPr>
              <w:t>Group Presentations,</w:t>
            </w:r>
            <w:r w:rsidR="00AD6E30">
              <w:rPr>
                <w:rFonts w:ascii="Arial" w:eastAsia="Arial" w:hAnsi="Arial" w:cs="Arial"/>
              </w:rPr>
              <w:t xml:space="preserve"> Evaluations &amp; Feedback</w:t>
            </w:r>
          </w:p>
        </w:tc>
        <w:tc>
          <w:tcPr>
            <w:tcW w:w="4292" w:type="dxa"/>
          </w:tcPr>
          <w:p w14:paraId="7FCE83E5" w14:textId="32A3A967" w:rsidR="00350282" w:rsidRPr="00106C99" w:rsidRDefault="0071509F" w:rsidP="004B2A2E">
            <w:pPr>
              <w:rPr>
                <w:rFonts w:ascii="Arial" w:eastAsia="Arial" w:hAnsi="Arial" w:cs="Arial"/>
              </w:rPr>
            </w:pPr>
            <w:r>
              <w:rPr>
                <w:rFonts w:ascii="Arial" w:eastAsia="Arial" w:hAnsi="Arial" w:cs="Arial"/>
                <w:b/>
                <w:bCs/>
              </w:rPr>
              <w:t xml:space="preserve">Before </w:t>
            </w:r>
            <w:r w:rsidR="00106C99">
              <w:rPr>
                <w:rFonts w:ascii="Arial" w:eastAsia="Arial" w:hAnsi="Arial" w:cs="Arial"/>
                <w:b/>
                <w:bCs/>
              </w:rPr>
              <w:t xml:space="preserve">class: </w:t>
            </w:r>
            <w:r w:rsidR="00106C99">
              <w:rPr>
                <w:rFonts w:ascii="Arial" w:eastAsia="Arial" w:hAnsi="Arial" w:cs="Arial"/>
              </w:rPr>
              <w:t>Submit group p</w:t>
            </w:r>
            <w:r w:rsidR="00365DCE">
              <w:rPr>
                <w:rFonts w:ascii="Arial" w:eastAsia="Arial" w:hAnsi="Arial" w:cs="Arial"/>
              </w:rPr>
              <w:t xml:space="preserve">roject documents and presentation. </w:t>
            </w:r>
          </w:p>
        </w:tc>
      </w:tr>
    </w:tbl>
    <w:p w14:paraId="421D0905" w14:textId="77777777" w:rsidR="00204FCA" w:rsidRDefault="00204FCA" w:rsidP="536787E5">
      <w:pPr>
        <w:spacing w:after="0"/>
        <w:rPr>
          <w:rFonts w:ascii="Arial" w:eastAsia="Arial" w:hAnsi="Arial" w:cs="Arial"/>
          <w:b/>
          <w:bCs/>
        </w:rPr>
      </w:pPr>
    </w:p>
    <w:p w14:paraId="68258065" w14:textId="77777777" w:rsidR="003B7955" w:rsidRDefault="003B7955" w:rsidP="536787E5">
      <w:pPr>
        <w:spacing w:after="0"/>
        <w:rPr>
          <w:rFonts w:ascii="Arial" w:eastAsia="Arial" w:hAnsi="Arial" w:cs="Arial"/>
          <w:b/>
          <w:bCs/>
        </w:rPr>
      </w:pPr>
    </w:p>
    <w:tbl>
      <w:tblPr>
        <w:tblStyle w:val="TableGrid"/>
        <w:tblW w:w="10799" w:type="dxa"/>
        <w:tblLayout w:type="fixed"/>
        <w:tblLook w:val="04A0" w:firstRow="1" w:lastRow="0" w:firstColumn="1" w:lastColumn="0" w:noHBand="0" w:noVBand="1"/>
      </w:tblPr>
      <w:tblGrid>
        <w:gridCol w:w="1705"/>
        <w:gridCol w:w="5368"/>
        <w:gridCol w:w="1472"/>
        <w:gridCol w:w="1080"/>
        <w:gridCol w:w="1174"/>
      </w:tblGrid>
      <w:tr w:rsidR="536787E5" w14:paraId="14AEA941" w14:textId="77777777" w:rsidTr="0004090C">
        <w:trPr>
          <w:trHeight w:val="315"/>
        </w:trPr>
        <w:tc>
          <w:tcPr>
            <w:tcW w:w="1705" w:type="dxa"/>
          </w:tcPr>
          <w:p w14:paraId="30103A7F" w14:textId="36CD5FAA" w:rsidR="536787E5" w:rsidRDefault="536787E5" w:rsidP="536787E5">
            <w:pPr>
              <w:rPr>
                <w:rFonts w:ascii="Arial" w:eastAsia="Arial" w:hAnsi="Arial" w:cs="Arial"/>
                <w:sz w:val="21"/>
                <w:szCs w:val="21"/>
              </w:rPr>
            </w:pPr>
            <w:r w:rsidRPr="536787E5">
              <w:rPr>
                <w:rFonts w:ascii="Arial" w:eastAsia="Arial" w:hAnsi="Arial" w:cs="Arial"/>
                <w:b/>
                <w:bCs/>
                <w:sz w:val="21"/>
                <w:szCs w:val="21"/>
              </w:rPr>
              <w:t>Assignment</w:t>
            </w:r>
          </w:p>
        </w:tc>
        <w:tc>
          <w:tcPr>
            <w:tcW w:w="5368" w:type="dxa"/>
          </w:tcPr>
          <w:p w14:paraId="12242F5C" w14:textId="3C87E635" w:rsidR="536787E5" w:rsidRDefault="536787E5" w:rsidP="536787E5">
            <w:pPr>
              <w:rPr>
                <w:rFonts w:ascii="Arial" w:eastAsia="Arial" w:hAnsi="Arial" w:cs="Arial"/>
                <w:sz w:val="21"/>
                <w:szCs w:val="21"/>
              </w:rPr>
            </w:pPr>
            <w:r w:rsidRPr="536787E5">
              <w:rPr>
                <w:rFonts w:ascii="Arial" w:eastAsia="Arial" w:hAnsi="Arial" w:cs="Arial"/>
                <w:b/>
                <w:bCs/>
                <w:sz w:val="21"/>
                <w:szCs w:val="21"/>
              </w:rPr>
              <w:t>Description</w:t>
            </w:r>
          </w:p>
        </w:tc>
        <w:tc>
          <w:tcPr>
            <w:tcW w:w="1472" w:type="dxa"/>
          </w:tcPr>
          <w:p w14:paraId="6EF77FB8" w14:textId="53754D5B" w:rsidR="604EBDE0" w:rsidRDefault="00ED33F5" w:rsidP="536787E5">
            <w:pPr>
              <w:rPr>
                <w:rFonts w:ascii="Arial" w:eastAsia="Arial" w:hAnsi="Arial" w:cs="Arial"/>
                <w:b/>
                <w:bCs/>
                <w:sz w:val="21"/>
                <w:szCs w:val="21"/>
              </w:rPr>
            </w:pPr>
            <w:r>
              <w:rPr>
                <w:rFonts w:ascii="Arial" w:eastAsia="Arial" w:hAnsi="Arial" w:cs="Arial"/>
                <w:b/>
                <w:bCs/>
                <w:sz w:val="21"/>
                <w:szCs w:val="21"/>
              </w:rPr>
              <w:t>Modality</w:t>
            </w:r>
          </w:p>
        </w:tc>
        <w:tc>
          <w:tcPr>
            <w:tcW w:w="1080" w:type="dxa"/>
          </w:tcPr>
          <w:p w14:paraId="69DA8EE5" w14:textId="4688398A" w:rsidR="536787E5" w:rsidRDefault="536787E5" w:rsidP="536787E5">
            <w:pPr>
              <w:rPr>
                <w:rFonts w:ascii="Arial" w:eastAsia="Arial" w:hAnsi="Arial" w:cs="Arial"/>
                <w:sz w:val="21"/>
                <w:szCs w:val="21"/>
              </w:rPr>
            </w:pPr>
            <w:r w:rsidRPr="536787E5">
              <w:rPr>
                <w:rFonts w:ascii="Arial" w:eastAsia="Arial" w:hAnsi="Arial" w:cs="Arial"/>
                <w:b/>
                <w:bCs/>
                <w:sz w:val="21"/>
                <w:szCs w:val="21"/>
              </w:rPr>
              <w:t>Points</w:t>
            </w:r>
          </w:p>
        </w:tc>
        <w:tc>
          <w:tcPr>
            <w:tcW w:w="1174" w:type="dxa"/>
          </w:tcPr>
          <w:p w14:paraId="511E45FB" w14:textId="0B2ACDB8" w:rsidR="536787E5" w:rsidRDefault="448C5A5B" w:rsidP="05605E37">
            <w:pPr>
              <w:rPr>
                <w:rFonts w:ascii="Arial" w:eastAsia="Arial" w:hAnsi="Arial" w:cs="Arial"/>
                <w:b/>
                <w:bCs/>
                <w:sz w:val="21"/>
                <w:szCs w:val="21"/>
              </w:rPr>
            </w:pPr>
            <w:r w:rsidRPr="05605E37">
              <w:rPr>
                <w:rFonts w:ascii="Arial" w:eastAsia="Arial" w:hAnsi="Arial" w:cs="Arial"/>
                <w:b/>
                <w:bCs/>
                <w:sz w:val="21"/>
                <w:szCs w:val="21"/>
              </w:rPr>
              <w:t>Date</w:t>
            </w:r>
          </w:p>
        </w:tc>
      </w:tr>
      <w:tr w:rsidR="000F2428" w14:paraId="0D6B13C1" w14:textId="77777777" w:rsidTr="0004090C">
        <w:tc>
          <w:tcPr>
            <w:tcW w:w="1705" w:type="dxa"/>
          </w:tcPr>
          <w:p w14:paraId="276A1E0C" w14:textId="6357001F" w:rsidR="000F2428" w:rsidRPr="05605E37" w:rsidRDefault="00ED33F5" w:rsidP="000F2428">
            <w:pPr>
              <w:rPr>
                <w:rFonts w:ascii="Arial" w:eastAsia="Arial" w:hAnsi="Arial" w:cs="Arial"/>
                <w:sz w:val="20"/>
                <w:szCs w:val="20"/>
              </w:rPr>
            </w:pPr>
            <w:r>
              <w:rPr>
                <w:rFonts w:ascii="Arial" w:eastAsia="Arial" w:hAnsi="Arial" w:cs="Arial"/>
                <w:sz w:val="20"/>
                <w:szCs w:val="20"/>
              </w:rPr>
              <w:t>Attendance</w:t>
            </w:r>
          </w:p>
        </w:tc>
        <w:tc>
          <w:tcPr>
            <w:tcW w:w="5368" w:type="dxa"/>
          </w:tcPr>
          <w:p w14:paraId="2D0F7DAA" w14:textId="5CA712AF" w:rsidR="000F2428" w:rsidRPr="00DB4830" w:rsidRDefault="00ED33F5" w:rsidP="000F2428">
            <w:pPr>
              <w:rPr>
                <w:rFonts w:ascii="Arial" w:eastAsia="Arial" w:hAnsi="Arial" w:cs="Arial"/>
                <w:sz w:val="20"/>
                <w:szCs w:val="20"/>
              </w:rPr>
            </w:pPr>
            <w:r>
              <w:rPr>
                <w:rFonts w:ascii="Arial" w:eastAsia="Arial" w:hAnsi="Arial" w:cs="Arial"/>
                <w:sz w:val="20"/>
                <w:szCs w:val="20"/>
              </w:rPr>
              <w:t>Come to class</w:t>
            </w:r>
            <w:r w:rsidR="00606AAE">
              <w:rPr>
                <w:rFonts w:ascii="Arial" w:eastAsia="Arial" w:hAnsi="Arial" w:cs="Arial"/>
                <w:sz w:val="20"/>
                <w:szCs w:val="20"/>
              </w:rPr>
              <w:t xml:space="preserve"> </w:t>
            </w:r>
            <w:r w:rsidR="003B7955">
              <w:rPr>
                <w:rFonts w:ascii="Arial" w:eastAsia="Arial" w:hAnsi="Arial" w:cs="Arial"/>
                <w:sz w:val="20"/>
                <w:szCs w:val="20"/>
              </w:rPr>
              <w:t xml:space="preserve">ON TIME- </w:t>
            </w:r>
            <w:r w:rsidR="00784C4E">
              <w:rPr>
                <w:rFonts w:ascii="Arial" w:eastAsia="Arial" w:hAnsi="Arial" w:cs="Arial"/>
                <w:sz w:val="20"/>
                <w:szCs w:val="20"/>
              </w:rPr>
              <w:t xml:space="preserve">for every 5 minutes you are late you will </w:t>
            </w:r>
            <w:r w:rsidR="0016263E">
              <w:rPr>
                <w:rFonts w:ascii="Arial" w:eastAsia="Arial" w:hAnsi="Arial" w:cs="Arial"/>
                <w:sz w:val="20"/>
                <w:szCs w:val="20"/>
              </w:rPr>
              <w:t>lose</w:t>
            </w:r>
            <w:r w:rsidR="00784C4E">
              <w:rPr>
                <w:rFonts w:ascii="Arial" w:eastAsia="Arial" w:hAnsi="Arial" w:cs="Arial"/>
                <w:sz w:val="20"/>
                <w:szCs w:val="20"/>
              </w:rPr>
              <w:t xml:space="preserve"> points. </w:t>
            </w:r>
          </w:p>
        </w:tc>
        <w:tc>
          <w:tcPr>
            <w:tcW w:w="1472" w:type="dxa"/>
          </w:tcPr>
          <w:p w14:paraId="4654AB4A" w14:textId="6F7B06AD" w:rsidR="000F2428" w:rsidRPr="536787E5" w:rsidRDefault="00ED33F5" w:rsidP="000F2428">
            <w:pPr>
              <w:rPr>
                <w:rFonts w:ascii="Arial" w:eastAsia="Arial" w:hAnsi="Arial" w:cs="Arial"/>
                <w:sz w:val="20"/>
                <w:szCs w:val="20"/>
              </w:rPr>
            </w:pPr>
            <w:r>
              <w:rPr>
                <w:rFonts w:ascii="Arial" w:eastAsia="Arial" w:hAnsi="Arial" w:cs="Arial"/>
                <w:sz w:val="20"/>
                <w:szCs w:val="20"/>
              </w:rPr>
              <w:t>In-person</w:t>
            </w:r>
          </w:p>
        </w:tc>
        <w:tc>
          <w:tcPr>
            <w:tcW w:w="1080" w:type="dxa"/>
          </w:tcPr>
          <w:p w14:paraId="393C0921" w14:textId="6A59E74F" w:rsidR="000F2428" w:rsidRDefault="005645E5" w:rsidP="000F2428">
            <w:pPr>
              <w:rPr>
                <w:rFonts w:ascii="Arial" w:eastAsia="Arial" w:hAnsi="Arial" w:cs="Arial"/>
                <w:sz w:val="20"/>
                <w:szCs w:val="20"/>
              </w:rPr>
            </w:pPr>
            <w:r>
              <w:rPr>
                <w:rFonts w:ascii="Arial" w:eastAsia="Arial" w:hAnsi="Arial" w:cs="Arial"/>
                <w:sz w:val="20"/>
                <w:szCs w:val="20"/>
              </w:rPr>
              <w:t>2</w:t>
            </w:r>
            <w:r w:rsidR="00ED33F5">
              <w:rPr>
                <w:rFonts w:ascii="Arial" w:eastAsia="Arial" w:hAnsi="Arial" w:cs="Arial"/>
                <w:sz w:val="20"/>
                <w:szCs w:val="20"/>
              </w:rPr>
              <w:t>0/class,</w:t>
            </w:r>
            <w:r w:rsidR="00ED33F5">
              <w:rPr>
                <w:rFonts w:ascii="Arial" w:eastAsia="Arial" w:hAnsi="Arial" w:cs="Arial"/>
                <w:sz w:val="20"/>
                <w:szCs w:val="20"/>
              </w:rPr>
              <w:br/>
            </w:r>
            <w:r>
              <w:rPr>
                <w:rFonts w:ascii="Arial" w:eastAsia="Arial" w:hAnsi="Arial" w:cs="Arial"/>
                <w:sz w:val="20"/>
                <w:szCs w:val="20"/>
              </w:rPr>
              <w:t>10</w:t>
            </w:r>
            <w:r w:rsidR="00C04498">
              <w:rPr>
                <w:rFonts w:ascii="Arial" w:eastAsia="Arial" w:hAnsi="Arial" w:cs="Arial"/>
                <w:sz w:val="20"/>
                <w:szCs w:val="20"/>
              </w:rPr>
              <w:t>0 total</w:t>
            </w:r>
          </w:p>
        </w:tc>
        <w:tc>
          <w:tcPr>
            <w:tcW w:w="1174" w:type="dxa"/>
          </w:tcPr>
          <w:p w14:paraId="4F370942" w14:textId="637E5313" w:rsidR="000F2428" w:rsidRDefault="0016263E" w:rsidP="000F2428">
            <w:pPr>
              <w:rPr>
                <w:rFonts w:ascii="Arial" w:eastAsia="Arial" w:hAnsi="Arial" w:cs="Arial"/>
                <w:sz w:val="20"/>
                <w:szCs w:val="20"/>
              </w:rPr>
            </w:pPr>
            <w:r>
              <w:rPr>
                <w:rFonts w:ascii="Arial" w:eastAsia="Arial" w:hAnsi="Arial" w:cs="Arial"/>
                <w:sz w:val="20"/>
                <w:szCs w:val="20"/>
              </w:rPr>
              <w:t>7/22</w:t>
            </w:r>
          </w:p>
        </w:tc>
      </w:tr>
      <w:tr w:rsidR="00022A04" w14:paraId="5C9D3A31" w14:textId="77777777" w:rsidTr="0004090C">
        <w:tc>
          <w:tcPr>
            <w:tcW w:w="1705" w:type="dxa"/>
          </w:tcPr>
          <w:p w14:paraId="03311163" w14:textId="4B01F1B9" w:rsidR="00022A04" w:rsidRDefault="00C04498" w:rsidP="000F2428">
            <w:pPr>
              <w:rPr>
                <w:rFonts w:ascii="Arial" w:eastAsia="Arial" w:hAnsi="Arial" w:cs="Arial"/>
                <w:sz w:val="20"/>
                <w:szCs w:val="20"/>
              </w:rPr>
            </w:pPr>
            <w:r>
              <w:rPr>
                <w:rFonts w:ascii="Arial" w:eastAsia="Arial" w:hAnsi="Arial" w:cs="Arial"/>
                <w:sz w:val="20"/>
                <w:szCs w:val="20"/>
              </w:rPr>
              <w:lastRenderedPageBreak/>
              <w:t xml:space="preserve">Resume Reviews </w:t>
            </w:r>
          </w:p>
        </w:tc>
        <w:tc>
          <w:tcPr>
            <w:tcW w:w="5368" w:type="dxa"/>
          </w:tcPr>
          <w:p w14:paraId="0C74C2E2" w14:textId="44C6B986" w:rsidR="00022A04" w:rsidRDefault="00C04498" w:rsidP="000F2428">
            <w:pPr>
              <w:rPr>
                <w:rFonts w:ascii="Arial" w:eastAsia="Arial" w:hAnsi="Arial" w:cs="Arial"/>
                <w:sz w:val="20"/>
                <w:szCs w:val="20"/>
              </w:rPr>
            </w:pPr>
            <w:r>
              <w:rPr>
                <w:rFonts w:ascii="Arial" w:eastAsia="Arial" w:hAnsi="Arial" w:cs="Arial"/>
                <w:sz w:val="20"/>
                <w:szCs w:val="20"/>
              </w:rPr>
              <w:t xml:space="preserve">Bring 2 resumes to class with identifying information removed. </w:t>
            </w:r>
          </w:p>
        </w:tc>
        <w:tc>
          <w:tcPr>
            <w:tcW w:w="1472" w:type="dxa"/>
          </w:tcPr>
          <w:p w14:paraId="76650941" w14:textId="2669D0C1" w:rsidR="00022A04" w:rsidRDefault="00F91654" w:rsidP="000F2428">
            <w:pPr>
              <w:rPr>
                <w:rFonts w:ascii="Arial" w:eastAsia="Arial" w:hAnsi="Arial" w:cs="Arial"/>
                <w:sz w:val="20"/>
                <w:szCs w:val="20"/>
              </w:rPr>
            </w:pPr>
            <w:r>
              <w:rPr>
                <w:rFonts w:ascii="Arial" w:eastAsia="Arial" w:hAnsi="Arial" w:cs="Arial"/>
                <w:sz w:val="20"/>
                <w:szCs w:val="20"/>
              </w:rPr>
              <w:t>In-person</w:t>
            </w:r>
          </w:p>
        </w:tc>
        <w:tc>
          <w:tcPr>
            <w:tcW w:w="1080" w:type="dxa"/>
          </w:tcPr>
          <w:p w14:paraId="1D20F971" w14:textId="69F31AA4" w:rsidR="00022A04" w:rsidRDefault="000B39B3" w:rsidP="000F2428">
            <w:pPr>
              <w:rPr>
                <w:rFonts w:ascii="Arial" w:eastAsia="Arial" w:hAnsi="Arial" w:cs="Arial"/>
                <w:sz w:val="20"/>
                <w:szCs w:val="20"/>
              </w:rPr>
            </w:pPr>
            <w:r>
              <w:rPr>
                <w:rFonts w:ascii="Arial" w:eastAsia="Arial" w:hAnsi="Arial" w:cs="Arial"/>
                <w:sz w:val="20"/>
                <w:szCs w:val="20"/>
              </w:rPr>
              <w:t>20</w:t>
            </w:r>
          </w:p>
        </w:tc>
        <w:tc>
          <w:tcPr>
            <w:tcW w:w="1174" w:type="dxa"/>
          </w:tcPr>
          <w:p w14:paraId="150E31E7" w14:textId="2CBC8933" w:rsidR="000B39B3" w:rsidRDefault="006B4D77" w:rsidP="000F2428">
            <w:pPr>
              <w:rPr>
                <w:rFonts w:ascii="Arial" w:eastAsia="Arial" w:hAnsi="Arial" w:cs="Arial"/>
                <w:sz w:val="20"/>
                <w:szCs w:val="20"/>
              </w:rPr>
            </w:pPr>
            <w:r>
              <w:rPr>
                <w:rFonts w:ascii="Arial" w:eastAsia="Arial" w:hAnsi="Arial" w:cs="Arial"/>
                <w:sz w:val="20"/>
                <w:szCs w:val="20"/>
              </w:rPr>
              <w:t>7/1</w:t>
            </w:r>
          </w:p>
        </w:tc>
      </w:tr>
      <w:tr w:rsidR="000B39B3" w14:paraId="1E292E86" w14:textId="77777777" w:rsidTr="0004090C">
        <w:tc>
          <w:tcPr>
            <w:tcW w:w="1705" w:type="dxa"/>
          </w:tcPr>
          <w:p w14:paraId="31802D5A" w14:textId="1D8853D9" w:rsidR="000B39B3" w:rsidRDefault="006B4D77" w:rsidP="000F2428">
            <w:pPr>
              <w:rPr>
                <w:rFonts w:ascii="Arial" w:eastAsia="Arial" w:hAnsi="Arial" w:cs="Arial"/>
                <w:sz w:val="20"/>
                <w:szCs w:val="20"/>
              </w:rPr>
            </w:pPr>
            <w:r>
              <w:rPr>
                <w:rFonts w:ascii="Arial" w:eastAsia="Arial" w:hAnsi="Arial" w:cs="Arial"/>
                <w:sz w:val="20"/>
                <w:szCs w:val="20"/>
              </w:rPr>
              <w:t xml:space="preserve">Group Deliverables </w:t>
            </w:r>
          </w:p>
        </w:tc>
        <w:tc>
          <w:tcPr>
            <w:tcW w:w="5368" w:type="dxa"/>
          </w:tcPr>
          <w:p w14:paraId="1D58A4D2" w14:textId="65353F57" w:rsidR="000B39B3" w:rsidRDefault="006B4D77" w:rsidP="000F2428">
            <w:pPr>
              <w:rPr>
                <w:rFonts w:ascii="Arial" w:eastAsia="Arial" w:hAnsi="Arial" w:cs="Arial"/>
                <w:sz w:val="20"/>
                <w:szCs w:val="20"/>
              </w:rPr>
            </w:pPr>
            <w:r>
              <w:rPr>
                <w:rFonts w:ascii="Arial" w:eastAsia="Arial" w:hAnsi="Arial" w:cs="Arial"/>
                <w:sz w:val="20"/>
                <w:szCs w:val="20"/>
              </w:rPr>
              <w:t xml:space="preserve">See Group Project Deliverables &amp; Rubric </w:t>
            </w:r>
          </w:p>
        </w:tc>
        <w:tc>
          <w:tcPr>
            <w:tcW w:w="1472" w:type="dxa"/>
          </w:tcPr>
          <w:p w14:paraId="6CB7DEEF" w14:textId="2709604D" w:rsidR="000B39B3" w:rsidRDefault="006B4D77" w:rsidP="000F2428">
            <w:pPr>
              <w:rPr>
                <w:rFonts w:ascii="Arial" w:eastAsia="Arial" w:hAnsi="Arial" w:cs="Arial"/>
                <w:sz w:val="20"/>
                <w:szCs w:val="20"/>
              </w:rPr>
            </w:pPr>
            <w:r>
              <w:rPr>
                <w:rFonts w:ascii="Arial" w:eastAsia="Arial" w:hAnsi="Arial" w:cs="Arial"/>
                <w:sz w:val="20"/>
                <w:szCs w:val="20"/>
              </w:rPr>
              <w:t xml:space="preserve">Canvas </w:t>
            </w:r>
          </w:p>
        </w:tc>
        <w:tc>
          <w:tcPr>
            <w:tcW w:w="1080" w:type="dxa"/>
          </w:tcPr>
          <w:p w14:paraId="64F05E13" w14:textId="25B01B17" w:rsidR="000B39B3" w:rsidRDefault="00E54A93" w:rsidP="000F2428">
            <w:pPr>
              <w:rPr>
                <w:rFonts w:ascii="Arial" w:eastAsia="Arial" w:hAnsi="Arial" w:cs="Arial"/>
                <w:sz w:val="20"/>
                <w:szCs w:val="20"/>
              </w:rPr>
            </w:pPr>
            <w:r>
              <w:rPr>
                <w:rFonts w:ascii="Arial" w:eastAsia="Arial" w:hAnsi="Arial" w:cs="Arial"/>
                <w:sz w:val="20"/>
                <w:szCs w:val="20"/>
              </w:rPr>
              <w:t>6</w:t>
            </w:r>
            <w:r w:rsidR="006B4D77">
              <w:rPr>
                <w:rFonts w:ascii="Arial" w:eastAsia="Arial" w:hAnsi="Arial" w:cs="Arial"/>
                <w:sz w:val="20"/>
                <w:szCs w:val="20"/>
              </w:rPr>
              <w:t>0</w:t>
            </w:r>
          </w:p>
        </w:tc>
        <w:tc>
          <w:tcPr>
            <w:tcW w:w="1174" w:type="dxa"/>
          </w:tcPr>
          <w:p w14:paraId="7455E46D" w14:textId="3D993B95" w:rsidR="000B39B3" w:rsidRDefault="0030293A" w:rsidP="000F2428">
            <w:pPr>
              <w:rPr>
                <w:rFonts w:ascii="Arial" w:eastAsia="Arial" w:hAnsi="Arial" w:cs="Arial"/>
                <w:sz w:val="20"/>
                <w:szCs w:val="20"/>
              </w:rPr>
            </w:pPr>
            <w:r>
              <w:rPr>
                <w:rFonts w:ascii="Arial" w:eastAsia="Arial" w:hAnsi="Arial" w:cs="Arial"/>
                <w:sz w:val="20"/>
                <w:szCs w:val="20"/>
              </w:rPr>
              <w:t>7/22</w:t>
            </w:r>
          </w:p>
        </w:tc>
      </w:tr>
      <w:tr w:rsidR="00013C03" w14:paraId="2FF74DB3" w14:textId="77777777" w:rsidTr="0004090C">
        <w:tc>
          <w:tcPr>
            <w:tcW w:w="1705" w:type="dxa"/>
          </w:tcPr>
          <w:p w14:paraId="3C66C504" w14:textId="33DD8D7E" w:rsidR="00013C03" w:rsidRDefault="00013C03" w:rsidP="00013C03">
            <w:pPr>
              <w:rPr>
                <w:rFonts w:ascii="Arial" w:eastAsia="Arial" w:hAnsi="Arial" w:cs="Arial"/>
                <w:sz w:val="20"/>
                <w:szCs w:val="20"/>
              </w:rPr>
            </w:pPr>
            <w:r>
              <w:rPr>
                <w:rFonts w:ascii="Arial" w:eastAsia="Arial" w:hAnsi="Arial" w:cs="Arial"/>
                <w:sz w:val="20"/>
                <w:szCs w:val="20"/>
              </w:rPr>
              <w:t>Group Presentation</w:t>
            </w:r>
          </w:p>
        </w:tc>
        <w:tc>
          <w:tcPr>
            <w:tcW w:w="5368" w:type="dxa"/>
          </w:tcPr>
          <w:p w14:paraId="4DA0FAB3" w14:textId="13550250" w:rsidR="00013C03" w:rsidRDefault="00D5511F" w:rsidP="000F2428">
            <w:pPr>
              <w:rPr>
                <w:rFonts w:ascii="Arial" w:eastAsia="Arial" w:hAnsi="Arial" w:cs="Arial"/>
                <w:sz w:val="20"/>
                <w:szCs w:val="20"/>
              </w:rPr>
            </w:pPr>
            <w:r>
              <w:rPr>
                <w:rFonts w:ascii="Arial" w:eastAsia="Arial" w:hAnsi="Arial" w:cs="Arial"/>
                <w:sz w:val="20"/>
                <w:szCs w:val="20"/>
              </w:rPr>
              <w:t xml:space="preserve">Group presentation grading rubric </w:t>
            </w:r>
          </w:p>
        </w:tc>
        <w:tc>
          <w:tcPr>
            <w:tcW w:w="1472" w:type="dxa"/>
          </w:tcPr>
          <w:p w14:paraId="33BE9379" w14:textId="1A40BB5B" w:rsidR="00013C03" w:rsidRDefault="004D694D" w:rsidP="000F2428">
            <w:pPr>
              <w:rPr>
                <w:rFonts w:ascii="Arial" w:eastAsia="Arial" w:hAnsi="Arial" w:cs="Arial"/>
                <w:sz w:val="20"/>
                <w:szCs w:val="20"/>
              </w:rPr>
            </w:pPr>
            <w:r>
              <w:rPr>
                <w:rFonts w:ascii="Arial" w:eastAsia="Arial" w:hAnsi="Arial" w:cs="Arial"/>
                <w:sz w:val="20"/>
                <w:szCs w:val="20"/>
              </w:rPr>
              <w:t>In-Person</w:t>
            </w:r>
          </w:p>
        </w:tc>
        <w:tc>
          <w:tcPr>
            <w:tcW w:w="1080" w:type="dxa"/>
          </w:tcPr>
          <w:p w14:paraId="312C58C2" w14:textId="4BD66238" w:rsidR="00013C03" w:rsidRDefault="004D694D" w:rsidP="000F2428">
            <w:pPr>
              <w:rPr>
                <w:rFonts w:ascii="Arial" w:eastAsia="Arial" w:hAnsi="Arial" w:cs="Arial"/>
                <w:sz w:val="20"/>
                <w:szCs w:val="20"/>
              </w:rPr>
            </w:pPr>
            <w:r>
              <w:rPr>
                <w:rFonts w:ascii="Arial" w:eastAsia="Arial" w:hAnsi="Arial" w:cs="Arial"/>
                <w:sz w:val="20"/>
                <w:szCs w:val="20"/>
              </w:rPr>
              <w:t>20</w:t>
            </w:r>
          </w:p>
        </w:tc>
        <w:tc>
          <w:tcPr>
            <w:tcW w:w="1174" w:type="dxa"/>
          </w:tcPr>
          <w:p w14:paraId="0D55CF1D" w14:textId="29E9189D" w:rsidR="00013C03" w:rsidRDefault="004D694D" w:rsidP="000F2428">
            <w:pPr>
              <w:rPr>
                <w:rFonts w:ascii="Arial" w:eastAsia="Arial" w:hAnsi="Arial" w:cs="Arial"/>
                <w:sz w:val="20"/>
                <w:szCs w:val="20"/>
              </w:rPr>
            </w:pPr>
            <w:r>
              <w:rPr>
                <w:rFonts w:ascii="Arial" w:eastAsia="Arial" w:hAnsi="Arial" w:cs="Arial"/>
                <w:sz w:val="20"/>
                <w:szCs w:val="20"/>
              </w:rPr>
              <w:t>7/22</w:t>
            </w:r>
          </w:p>
        </w:tc>
      </w:tr>
      <w:tr w:rsidR="006204B0" w14:paraId="28F0BB86" w14:textId="77777777" w:rsidTr="0004090C">
        <w:tc>
          <w:tcPr>
            <w:tcW w:w="1705" w:type="dxa"/>
          </w:tcPr>
          <w:p w14:paraId="2737AF4F" w14:textId="7BD88D8E" w:rsidR="006204B0" w:rsidRDefault="0030293A" w:rsidP="000F2428">
            <w:pPr>
              <w:rPr>
                <w:rFonts w:ascii="Arial" w:eastAsia="Arial" w:hAnsi="Arial" w:cs="Arial"/>
                <w:sz w:val="20"/>
                <w:szCs w:val="20"/>
              </w:rPr>
            </w:pPr>
            <w:r>
              <w:rPr>
                <w:rFonts w:ascii="Arial" w:eastAsia="Arial" w:hAnsi="Arial" w:cs="Arial"/>
                <w:sz w:val="20"/>
                <w:szCs w:val="20"/>
              </w:rPr>
              <w:t>360 Group Evaluation</w:t>
            </w:r>
          </w:p>
        </w:tc>
        <w:tc>
          <w:tcPr>
            <w:tcW w:w="5368" w:type="dxa"/>
          </w:tcPr>
          <w:p w14:paraId="1E4D1F8A" w14:textId="12E22E02" w:rsidR="006204B0" w:rsidRDefault="005B3CED" w:rsidP="000F2428">
            <w:pPr>
              <w:rPr>
                <w:rFonts w:ascii="Arial" w:eastAsia="Arial" w:hAnsi="Arial" w:cs="Arial"/>
                <w:sz w:val="20"/>
                <w:szCs w:val="20"/>
              </w:rPr>
            </w:pPr>
            <w:r>
              <w:rPr>
                <w:rFonts w:ascii="Arial" w:eastAsia="Arial" w:hAnsi="Arial" w:cs="Arial"/>
                <w:sz w:val="20"/>
                <w:szCs w:val="20"/>
              </w:rPr>
              <w:t xml:space="preserve">Feedback from group members on </w:t>
            </w:r>
            <w:r w:rsidR="0023003B">
              <w:rPr>
                <w:rFonts w:ascii="Arial" w:eastAsia="Arial" w:hAnsi="Arial" w:cs="Arial"/>
                <w:sz w:val="20"/>
                <w:szCs w:val="20"/>
              </w:rPr>
              <w:t xml:space="preserve">contributions  </w:t>
            </w:r>
          </w:p>
        </w:tc>
        <w:tc>
          <w:tcPr>
            <w:tcW w:w="1472" w:type="dxa"/>
          </w:tcPr>
          <w:p w14:paraId="0FBFA4F3" w14:textId="2160A7EB" w:rsidR="006204B0" w:rsidRDefault="0023003B" w:rsidP="000F2428">
            <w:pPr>
              <w:rPr>
                <w:rFonts w:ascii="Arial" w:eastAsia="Arial" w:hAnsi="Arial" w:cs="Arial"/>
                <w:sz w:val="20"/>
                <w:szCs w:val="20"/>
              </w:rPr>
            </w:pPr>
            <w:r>
              <w:rPr>
                <w:rFonts w:ascii="Arial" w:eastAsia="Arial" w:hAnsi="Arial" w:cs="Arial"/>
                <w:sz w:val="20"/>
                <w:szCs w:val="20"/>
              </w:rPr>
              <w:t>In-Person</w:t>
            </w:r>
          </w:p>
        </w:tc>
        <w:tc>
          <w:tcPr>
            <w:tcW w:w="1080" w:type="dxa"/>
          </w:tcPr>
          <w:p w14:paraId="4627B5C3" w14:textId="05B45988" w:rsidR="006204B0" w:rsidRDefault="005B3CED" w:rsidP="000F2428">
            <w:pPr>
              <w:rPr>
                <w:rFonts w:ascii="Arial" w:eastAsia="Arial" w:hAnsi="Arial" w:cs="Arial"/>
                <w:sz w:val="20"/>
                <w:szCs w:val="20"/>
              </w:rPr>
            </w:pPr>
            <w:r>
              <w:rPr>
                <w:rFonts w:ascii="Arial" w:eastAsia="Arial" w:hAnsi="Arial" w:cs="Arial"/>
                <w:sz w:val="20"/>
                <w:szCs w:val="20"/>
              </w:rPr>
              <w:t>10</w:t>
            </w:r>
          </w:p>
        </w:tc>
        <w:tc>
          <w:tcPr>
            <w:tcW w:w="1174" w:type="dxa"/>
          </w:tcPr>
          <w:p w14:paraId="7C74D3DD" w14:textId="4A0D0EA8" w:rsidR="006204B0" w:rsidRDefault="0023003B" w:rsidP="000F2428">
            <w:pPr>
              <w:rPr>
                <w:rFonts w:ascii="Arial" w:eastAsia="Arial" w:hAnsi="Arial" w:cs="Arial"/>
                <w:sz w:val="20"/>
                <w:szCs w:val="20"/>
              </w:rPr>
            </w:pPr>
            <w:r>
              <w:rPr>
                <w:rFonts w:ascii="Arial" w:eastAsia="Arial" w:hAnsi="Arial" w:cs="Arial"/>
                <w:sz w:val="20"/>
                <w:szCs w:val="20"/>
              </w:rPr>
              <w:t>7</w:t>
            </w:r>
            <w:r w:rsidR="00CB102C">
              <w:rPr>
                <w:rFonts w:ascii="Arial" w:eastAsia="Arial" w:hAnsi="Arial" w:cs="Arial"/>
                <w:sz w:val="20"/>
                <w:szCs w:val="20"/>
              </w:rPr>
              <w:t>/</w:t>
            </w:r>
            <w:r>
              <w:rPr>
                <w:rFonts w:ascii="Arial" w:eastAsia="Arial" w:hAnsi="Arial" w:cs="Arial"/>
                <w:sz w:val="20"/>
                <w:szCs w:val="20"/>
              </w:rPr>
              <w:t>22</w:t>
            </w:r>
          </w:p>
        </w:tc>
      </w:tr>
    </w:tbl>
    <w:p w14:paraId="7C84A8FA" w14:textId="6877E047" w:rsidR="355FDBCD" w:rsidRPr="00D92017" w:rsidRDefault="2ADEB18C" w:rsidP="00D92017">
      <w:pPr>
        <w:pStyle w:val="NoSpacing"/>
        <w:rPr>
          <w:rFonts w:ascii="Arial" w:hAnsi="Arial" w:cs="Arial"/>
        </w:rPr>
      </w:pPr>
      <w:r w:rsidRPr="00D92017">
        <w:rPr>
          <w:rFonts w:ascii="Arial" w:hAnsi="Arial" w:cs="Arial"/>
        </w:rPr>
        <w:t xml:space="preserve">Due dates and assignments are subject to change. Changes will be communicated via email and Canvas announcements. </w:t>
      </w:r>
      <w:r w:rsidR="00BA4953" w:rsidRPr="00D92017">
        <w:rPr>
          <w:rFonts w:ascii="Arial" w:hAnsi="Arial" w:cs="Arial"/>
        </w:rPr>
        <w:t xml:space="preserve">Students are responsible for monitoring their email and Canvas. </w:t>
      </w:r>
    </w:p>
    <w:p w14:paraId="2E7B6F83" w14:textId="77777777" w:rsidR="00AC5996" w:rsidRDefault="00AC5996" w:rsidP="00414F88">
      <w:pPr>
        <w:pStyle w:val="NoSpacing"/>
        <w:rPr>
          <w:rFonts w:ascii="Arial" w:hAnsi="Arial" w:cs="Arial"/>
          <w:b/>
          <w:bCs/>
        </w:rPr>
      </w:pPr>
    </w:p>
    <w:p w14:paraId="32EE1AAF" w14:textId="4E962724" w:rsidR="00AC109F" w:rsidRPr="00626E7D" w:rsidRDefault="00AC109F" w:rsidP="00414F88">
      <w:pPr>
        <w:pStyle w:val="NoSpacing"/>
        <w:rPr>
          <w:rFonts w:ascii="Arial" w:hAnsi="Arial" w:cs="Arial"/>
          <w:b/>
          <w:bCs/>
        </w:rPr>
      </w:pPr>
      <w:r w:rsidRPr="00626E7D">
        <w:rPr>
          <w:rFonts w:ascii="Arial" w:hAnsi="Arial" w:cs="Arial"/>
          <w:b/>
          <w:bCs/>
        </w:rPr>
        <w:t>Late Submissions</w:t>
      </w:r>
    </w:p>
    <w:p w14:paraId="16F18CA7" w14:textId="54EC1E80" w:rsidR="006438BD" w:rsidRPr="00626E7D" w:rsidRDefault="006438BD" w:rsidP="006438BD">
      <w:pPr>
        <w:pStyle w:val="NoSpacing"/>
        <w:rPr>
          <w:rFonts w:ascii="Arial" w:hAnsi="Arial" w:cs="Arial"/>
        </w:rPr>
      </w:pPr>
      <w:r w:rsidRPr="05605E37">
        <w:rPr>
          <w:rFonts w:ascii="Arial" w:hAnsi="Arial" w:cs="Arial"/>
        </w:rPr>
        <w:t xml:space="preserve">Late work </w:t>
      </w:r>
      <w:r w:rsidRPr="00FF57C1">
        <w:rPr>
          <w:rFonts w:ascii="Arial" w:hAnsi="Arial" w:cs="Arial"/>
        </w:rPr>
        <w:t>will not be accepted</w:t>
      </w:r>
      <w:r w:rsidR="005F3825">
        <w:rPr>
          <w:rFonts w:ascii="Arial" w:hAnsi="Arial" w:cs="Arial"/>
        </w:rPr>
        <w:t xml:space="preserve">. </w:t>
      </w:r>
      <w:r w:rsidRPr="05605E37">
        <w:rPr>
          <w:rFonts w:ascii="Arial" w:hAnsi="Arial" w:cs="Arial"/>
        </w:rPr>
        <w:t xml:space="preserve">All work turned in after the </w:t>
      </w:r>
      <w:r w:rsidR="005F3825">
        <w:rPr>
          <w:rFonts w:ascii="Arial" w:hAnsi="Arial" w:cs="Arial"/>
        </w:rPr>
        <w:t>due date</w:t>
      </w:r>
      <w:r>
        <w:rPr>
          <w:rFonts w:ascii="Arial" w:hAnsi="Arial" w:cs="Arial"/>
        </w:rPr>
        <w:t xml:space="preserve"> </w:t>
      </w:r>
      <w:r w:rsidRPr="05605E37">
        <w:rPr>
          <w:rFonts w:ascii="Arial" w:hAnsi="Arial" w:cs="Arial"/>
        </w:rPr>
        <w:t xml:space="preserve">will receive a grade of zero unless the student has </w:t>
      </w:r>
      <w:r>
        <w:rPr>
          <w:rFonts w:ascii="Arial" w:hAnsi="Arial" w:cs="Arial"/>
        </w:rPr>
        <w:t>made an arrangement with the professor in advance or has a</w:t>
      </w:r>
      <w:r w:rsidRPr="05605E37">
        <w:rPr>
          <w:rFonts w:ascii="Arial" w:hAnsi="Arial" w:cs="Arial"/>
        </w:rPr>
        <w:t> </w:t>
      </w:r>
      <w:hyperlink r:id="rId12">
        <w:r w:rsidRPr="05605E37">
          <w:rPr>
            <w:rStyle w:val="Hyperlink"/>
            <w:rFonts w:ascii="Arial" w:eastAsia="Arial" w:hAnsi="Arial" w:cs="Arial"/>
          </w:rPr>
          <w:t>university-excused absence  (Links to an external site)</w:t>
        </w:r>
      </w:hyperlink>
      <w:r w:rsidRPr="05605E37">
        <w:rPr>
          <w:rFonts w:ascii="Arial" w:hAnsi="Arial" w:cs="Arial"/>
        </w:rPr>
        <w:t xml:space="preserve"> and provides documentation within 48 hours of the missed deadline</w:t>
      </w:r>
      <w:r>
        <w:rPr>
          <w:rFonts w:ascii="Arial" w:hAnsi="Arial" w:cs="Arial"/>
        </w:rPr>
        <w:t xml:space="preserve">. </w:t>
      </w:r>
    </w:p>
    <w:p w14:paraId="26F3068F" w14:textId="77777777" w:rsidR="00414F88" w:rsidRPr="00626E7D" w:rsidRDefault="00414F88" w:rsidP="00414F88">
      <w:pPr>
        <w:pStyle w:val="NoSpacing"/>
        <w:rPr>
          <w:rFonts w:ascii="Arial" w:hAnsi="Arial" w:cs="Arial"/>
        </w:rPr>
      </w:pPr>
    </w:p>
    <w:p w14:paraId="10A74D0A" w14:textId="0ACE49D4" w:rsidR="00C47397" w:rsidRPr="00626E7D" w:rsidRDefault="00C47397" w:rsidP="00414F88">
      <w:pPr>
        <w:pStyle w:val="NoSpacing"/>
        <w:rPr>
          <w:rFonts w:ascii="Arial" w:hAnsi="Arial" w:cs="Arial"/>
          <w:b/>
          <w:bCs/>
        </w:rPr>
      </w:pPr>
      <w:r w:rsidRPr="00626E7D">
        <w:rPr>
          <w:rFonts w:ascii="Arial" w:hAnsi="Arial" w:cs="Arial"/>
          <w:b/>
          <w:bCs/>
        </w:rPr>
        <w:t>ADA Accommodations</w:t>
      </w:r>
    </w:p>
    <w:p w14:paraId="5B6F5199" w14:textId="77777777" w:rsidR="00C47397" w:rsidRPr="00626E7D" w:rsidRDefault="00C47397" w:rsidP="00414F88">
      <w:pPr>
        <w:pStyle w:val="NoSpacing"/>
        <w:rPr>
          <w:rFonts w:ascii="Arial" w:hAnsi="Arial" w:cs="Arial"/>
        </w:rPr>
      </w:pPr>
      <w:r w:rsidRPr="00626E7D">
        <w:rPr>
          <w:rFonts w:ascii="Arial" w:hAnsi="Arial" w:cs="Arial"/>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626E7D">
        <w:rPr>
          <w:rFonts w:ascii="Arial" w:hAnsi="Arial" w:cs="Arial"/>
        </w:rPr>
        <w:t>accommodations</w:t>
      </w:r>
      <w:proofErr w:type="gramEnd"/>
      <w:r w:rsidRPr="00626E7D">
        <w:rPr>
          <w:rFonts w:ascii="Arial" w:hAnsi="Arial" w:cs="Arial"/>
        </w:rPr>
        <w:t xml:space="preserve"> at any </w:t>
      </w:r>
      <w:proofErr w:type="gramStart"/>
      <w:r w:rsidRPr="00626E7D">
        <w:rPr>
          <w:rFonts w:ascii="Arial" w:hAnsi="Arial" w:cs="Arial"/>
        </w:rPr>
        <w:t>time,</w:t>
      </w:r>
      <w:proofErr w:type="gramEnd"/>
      <w:r w:rsidRPr="00626E7D">
        <w:rPr>
          <w:rFonts w:ascii="Arial" w:hAnsi="Arial" w:cs="Arial"/>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407F116C" w14:textId="77777777" w:rsidR="007700A3" w:rsidRDefault="007700A3" w:rsidP="00414F88">
      <w:pPr>
        <w:pStyle w:val="NoSpacing"/>
        <w:rPr>
          <w:rFonts w:ascii="Arial" w:hAnsi="Arial" w:cs="Arial"/>
          <w:b/>
          <w:bCs/>
        </w:rPr>
      </w:pPr>
    </w:p>
    <w:p w14:paraId="63B4E3C8" w14:textId="75CFD082" w:rsidR="00C47397" w:rsidRPr="00626E7D" w:rsidRDefault="00C47397" w:rsidP="00414F88">
      <w:pPr>
        <w:pStyle w:val="NoSpacing"/>
        <w:rPr>
          <w:rFonts w:ascii="Arial" w:hAnsi="Arial" w:cs="Arial"/>
          <w:b/>
          <w:bCs/>
        </w:rPr>
      </w:pPr>
      <w:r w:rsidRPr="00626E7D">
        <w:rPr>
          <w:rFonts w:ascii="Arial" w:hAnsi="Arial" w:cs="Arial"/>
          <w:b/>
          <w:bCs/>
        </w:rPr>
        <w:t>Emergency Notifications and Procedures</w:t>
      </w:r>
    </w:p>
    <w:p w14:paraId="6CE23A71" w14:textId="77777777" w:rsidR="00AC109F" w:rsidRPr="00626E7D" w:rsidRDefault="00AC109F" w:rsidP="00414F88">
      <w:pPr>
        <w:pStyle w:val="NoSpacing"/>
        <w:rPr>
          <w:rFonts w:ascii="Arial" w:hAnsi="Arial" w:cs="Arial"/>
        </w:rPr>
      </w:pPr>
      <w:r w:rsidRPr="00626E7D">
        <w:rPr>
          <w:rFonts w:ascii="Arial" w:hAnsi="Arial" w:cs="Arial"/>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w:t>
      </w:r>
    </w:p>
    <w:p w14:paraId="6A23E38F" w14:textId="77777777" w:rsidR="00AC109F" w:rsidRPr="00402B9B" w:rsidRDefault="00AC109F" w:rsidP="00414F88">
      <w:pPr>
        <w:pStyle w:val="NoSpacing"/>
        <w:rPr>
          <w:rFonts w:ascii="Arial" w:hAnsi="Arial" w:cs="Arial"/>
          <w:sz w:val="20"/>
          <w:szCs w:val="20"/>
        </w:rPr>
      </w:pPr>
    </w:p>
    <w:p w14:paraId="3D66D924" w14:textId="6A0C04E0" w:rsidR="00C47397" w:rsidRPr="00626E7D" w:rsidRDefault="00C47397" w:rsidP="00414F88">
      <w:pPr>
        <w:pStyle w:val="NoSpacing"/>
        <w:rPr>
          <w:rFonts w:ascii="Arial" w:hAnsi="Arial" w:cs="Arial"/>
          <w:b/>
          <w:bCs/>
        </w:rPr>
      </w:pPr>
      <w:r w:rsidRPr="00626E7D">
        <w:rPr>
          <w:rFonts w:ascii="Arial" w:hAnsi="Arial" w:cs="Arial"/>
          <w:b/>
          <w:bCs/>
        </w:rPr>
        <w:t>Academic Integrity Expectations and Consequences</w:t>
      </w:r>
    </w:p>
    <w:p w14:paraId="6BD5F09A" w14:textId="48192A1A" w:rsidR="6FE9B102" w:rsidRPr="00626E7D" w:rsidRDefault="00C47397" w:rsidP="00414F88">
      <w:pPr>
        <w:pStyle w:val="NoSpacing"/>
        <w:rPr>
          <w:rFonts w:ascii="Arial" w:hAnsi="Arial" w:cs="Arial"/>
        </w:rPr>
      </w:pPr>
      <w:r w:rsidRPr="00626E7D">
        <w:rPr>
          <w:rFonts w:ascii="Arial" w:hAnsi="Arial" w:cs="Arial"/>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9BFE75B" w14:textId="77777777" w:rsidR="001946ED" w:rsidRPr="00F20551" w:rsidRDefault="001946ED" w:rsidP="00414F88">
      <w:pPr>
        <w:pStyle w:val="NoSpacing"/>
        <w:rPr>
          <w:rStyle w:val="textlayer--absolute"/>
          <w:rFonts w:ascii="Arial" w:hAnsi="Arial" w:cs="Arial"/>
          <w:shd w:val="clear" w:color="auto" w:fill="F2F2F2"/>
        </w:rPr>
      </w:pPr>
    </w:p>
    <w:p w14:paraId="7DD88337" w14:textId="77777777" w:rsidR="004605D9" w:rsidRPr="004605D9" w:rsidRDefault="004605D9" w:rsidP="004605D9">
      <w:pPr>
        <w:pStyle w:val="NoSpacing"/>
        <w:rPr>
          <w:rFonts w:ascii="Arial" w:hAnsi="Arial" w:cs="Arial"/>
          <w:b/>
          <w:bCs/>
        </w:rPr>
      </w:pPr>
      <w:r w:rsidRPr="004605D9">
        <w:rPr>
          <w:rFonts w:ascii="Arial" w:hAnsi="Arial" w:cs="Arial"/>
          <w:b/>
          <w:bCs/>
        </w:rPr>
        <w:t>RCOB</w:t>
      </w:r>
      <w:r w:rsidRPr="004605D9">
        <w:rPr>
          <w:rFonts w:ascii="Arial" w:hAnsi="Arial" w:cs="Arial"/>
          <w:b/>
          <w:bCs/>
          <w:spacing w:val="-4"/>
        </w:rPr>
        <w:t xml:space="preserve"> </w:t>
      </w:r>
      <w:r w:rsidRPr="004605D9">
        <w:rPr>
          <w:rFonts w:ascii="Arial" w:hAnsi="Arial" w:cs="Arial"/>
          <w:b/>
          <w:bCs/>
        </w:rPr>
        <w:t>Syllabus</w:t>
      </w:r>
      <w:r w:rsidRPr="004605D9">
        <w:rPr>
          <w:rFonts w:ascii="Arial" w:hAnsi="Arial" w:cs="Arial"/>
          <w:b/>
          <w:bCs/>
          <w:spacing w:val="-3"/>
        </w:rPr>
        <w:t xml:space="preserve"> </w:t>
      </w:r>
      <w:r w:rsidRPr="004605D9">
        <w:rPr>
          <w:rFonts w:ascii="Arial" w:hAnsi="Arial" w:cs="Arial"/>
          <w:b/>
          <w:bCs/>
        </w:rPr>
        <w:t>Statement</w:t>
      </w:r>
      <w:r w:rsidRPr="004605D9">
        <w:rPr>
          <w:rFonts w:ascii="Arial" w:hAnsi="Arial" w:cs="Arial"/>
          <w:b/>
          <w:bCs/>
          <w:spacing w:val="-3"/>
        </w:rPr>
        <w:t xml:space="preserve"> </w:t>
      </w:r>
      <w:proofErr w:type="gramStart"/>
      <w:r w:rsidRPr="004605D9">
        <w:rPr>
          <w:rFonts w:ascii="Arial" w:hAnsi="Arial" w:cs="Arial"/>
          <w:b/>
          <w:bCs/>
        </w:rPr>
        <w:t>On</w:t>
      </w:r>
      <w:proofErr w:type="gramEnd"/>
      <w:r w:rsidRPr="004605D9">
        <w:rPr>
          <w:rFonts w:ascii="Arial" w:hAnsi="Arial" w:cs="Arial"/>
          <w:b/>
          <w:bCs/>
          <w:spacing w:val="-4"/>
        </w:rPr>
        <w:t xml:space="preserve"> </w:t>
      </w:r>
      <w:r w:rsidRPr="004605D9">
        <w:rPr>
          <w:rFonts w:ascii="Arial" w:hAnsi="Arial" w:cs="Arial"/>
          <w:b/>
          <w:bCs/>
        </w:rPr>
        <w:t>Academic</w:t>
      </w:r>
      <w:r w:rsidRPr="004605D9">
        <w:rPr>
          <w:rFonts w:ascii="Arial" w:hAnsi="Arial" w:cs="Arial"/>
          <w:b/>
          <w:bCs/>
          <w:spacing w:val="-3"/>
        </w:rPr>
        <w:t xml:space="preserve"> </w:t>
      </w:r>
      <w:r w:rsidRPr="004605D9">
        <w:rPr>
          <w:rFonts w:ascii="Arial" w:hAnsi="Arial" w:cs="Arial"/>
          <w:b/>
          <w:bCs/>
          <w:spacing w:val="-2"/>
        </w:rPr>
        <w:t>Honesty</w:t>
      </w:r>
    </w:p>
    <w:p w14:paraId="762ECB97" w14:textId="77777777" w:rsidR="004605D9" w:rsidRPr="004605D9" w:rsidRDefault="004605D9" w:rsidP="004605D9">
      <w:pPr>
        <w:pStyle w:val="NoSpacing"/>
        <w:rPr>
          <w:rFonts w:ascii="Arial" w:hAnsi="Arial" w:cs="Arial"/>
        </w:rPr>
      </w:pPr>
      <w:r w:rsidRPr="004605D9">
        <w:rPr>
          <w:rFonts w:ascii="Arial" w:hAnsi="Arial" w:cs="Arial"/>
        </w:rPr>
        <w:t xml:space="preserve">The G. Brint Ryan College of Business takes academic honesty seriously. Ethics and integrity are important business values, essential to building trust and adhering to both professional and legal standards. Academic dishonesty destroys trust, damages </w:t>
      </w:r>
      <w:proofErr w:type="gramStart"/>
      <w:r w:rsidRPr="004605D9">
        <w:rPr>
          <w:rFonts w:ascii="Arial" w:hAnsi="Arial" w:cs="Arial"/>
        </w:rPr>
        <w:t>the reputation</w:t>
      </w:r>
      <w:proofErr w:type="gramEnd"/>
      <w:r w:rsidRPr="004605D9">
        <w:rPr>
          <w:rFonts w:ascii="Arial" w:hAnsi="Arial" w:cs="Arial"/>
        </w:rPr>
        <w:t xml:space="preserve"> and the value of the degree and is unacceptable.</w:t>
      </w:r>
    </w:p>
    <w:p w14:paraId="1CB8FD3C" w14:textId="77777777" w:rsidR="004605D9" w:rsidRDefault="004605D9" w:rsidP="004605D9">
      <w:pPr>
        <w:pStyle w:val="NoSpacing"/>
        <w:rPr>
          <w:rFonts w:ascii="Arial" w:hAnsi="Arial" w:cs="Arial"/>
        </w:rPr>
      </w:pPr>
    </w:p>
    <w:p w14:paraId="6D824D66" w14:textId="3F28D67B" w:rsidR="004605D9" w:rsidRPr="004605D9" w:rsidRDefault="004605D9" w:rsidP="004605D9">
      <w:pPr>
        <w:pStyle w:val="NoSpacing"/>
        <w:rPr>
          <w:rFonts w:ascii="Arial" w:hAnsi="Arial" w:cs="Arial"/>
        </w:rPr>
      </w:pPr>
      <w:r w:rsidRPr="004605D9">
        <w:rPr>
          <w:rFonts w:ascii="Arial" w:hAnsi="Arial" w:cs="Arial"/>
        </w:rPr>
        <w:t>According to UNT Policy 06.003, Student Academic Integrity, academic dishonesty occurs when students</w:t>
      </w:r>
      <w:r w:rsidRPr="004605D9">
        <w:rPr>
          <w:rFonts w:ascii="Arial" w:hAnsi="Arial" w:cs="Arial"/>
          <w:spacing w:val="-5"/>
        </w:rPr>
        <w:t xml:space="preserve"> </w:t>
      </w:r>
      <w:r w:rsidRPr="004605D9">
        <w:rPr>
          <w:rFonts w:ascii="Arial" w:hAnsi="Arial" w:cs="Arial"/>
        </w:rPr>
        <w:t>engage</w:t>
      </w:r>
      <w:r w:rsidRPr="004605D9">
        <w:rPr>
          <w:rFonts w:ascii="Arial" w:hAnsi="Arial" w:cs="Arial"/>
          <w:spacing w:val="-6"/>
        </w:rPr>
        <w:t xml:space="preserve"> </w:t>
      </w:r>
      <w:r w:rsidRPr="004605D9">
        <w:rPr>
          <w:rFonts w:ascii="Arial" w:hAnsi="Arial" w:cs="Arial"/>
        </w:rPr>
        <w:t>in</w:t>
      </w:r>
      <w:r w:rsidRPr="004605D9">
        <w:rPr>
          <w:rFonts w:ascii="Arial" w:hAnsi="Arial" w:cs="Arial"/>
          <w:spacing w:val="-5"/>
        </w:rPr>
        <w:t xml:space="preserve"> </w:t>
      </w:r>
      <w:r w:rsidRPr="004605D9">
        <w:rPr>
          <w:rFonts w:ascii="Arial" w:hAnsi="Arial" w:cs="Arial"/>
        </w:rPr>
        <w:t>behaviors</w:t>
      </w:r>
      <w:r w:rsidRPr="004605D9">
        <w:rPr>
          <w:rFonts w:ascii="Arial" w:hAnsi="Arial" w:cs="Arial"/>
          <w:spacing w:val="-5"/>
        </w:rPr>
        <w:t xml:space="preserve"> </w:t>
      </w:r>
      <w:r w:rsidRPr="004605D9">
        <w:rPr>
          <w:rFonts w:ascii="Arial" w:hAnsi="Arial" w:cs="Arial"/>
        </w:rPr>
        <w:t>including,</w:t>
      </w:r>
      <w:r w:rsidRPr="004605D9">
        <w:rPr>
          <w:rFonts w:ascii="Arial" w:hAnsi="Arial" w:cs="Arial"/>
          <w:spacing w:val="-5"/>
        </w:rPr>
        <w:t xml:space="preserve"> </w:t>
      </w:r>
      <w:r w:rsidRPr="004605D9">
        <w:rPr>
          <w:rFonts w:ascii="Arial" w:hAnsi="Arial" w:cs="Arial"/>
        </w:rPr>
        <w:t>but</w:t>
      </w:r>
      <w:r w:rsidRPr="004605D9">
        <w:rPr>
          <w:rFonts w:ascii="Arial" w:hAnsi="Arial" w:cs="Arial"/>
          <w:spacing w:val="-4"/>
        </w:rPr>
        <w:t xml:space="preserve"> </w:t>
      </w:r>
      <w:r w:rsidRPr="004605D9">
        <w:rPr>
          <w:rFonts w:ascii="Arial" w:hAnsi="Arial" w:cs="Arial"/>
        </w:rPr>
        <w:t>not</w:t>
      </w:r>
      <w:r w:rsidRPr="004605D9">
        <w:rPr>
          <w:rFonts w:ascii="Arial" w:hAnsi="Arial" w:cs="Arial"/>
          <w:spacing w:val="-4"/>
        </w:rPr>
        <w:t xml:space="preserve"> </w:t>
      </w:r>
      <w:r w:rsidRPr="004605D9">
        <w:rPr>
          <w:rFonts w:ascii="Arial" w:hAnsi="Arial" w:cs="Arial"/>
        </w:rPr>
        <w:t>limited</w:t>
      </w:r>
      <w:r w:rsidRPr="004605D9">
        <w:rPr>
          <w:rFonts w:ascii="Arial" w:hAnsi="Arial" w:cs="Arial"/>
          <w:spacing w:val="-5"/>
        </w:rPr>
        <w:t xml:space="preserve"> </w:t>
      </w:r>
      <w:r w:rsidRPr="004605D9">
        <w:rPr>
          <w:rFonts w:ascii="Arial" w:hAnsi="Arial" w:cs="Arial"/>
        </w:rPr>
        <w:t>to</w:t>
      </w:r>
      <w:r w:rsidRPr="004605D9">
        <w:rPr>
          <w:rFonts w:ascii="Arial" w:hAnsi="Arial" w:cs="Arial"/>
          <w:spacing w:val="-5"/>
        </w:rPr>
        <w:t xml:space="preserve"> </w:t>
      </w:r>
      <w:r w:rsidRPr="004605D9">
        <w:rPr>
          <w:rFonts w:ascii="Arial" w:hAnsi="Arial" w:cs="Arial"/>
        </w:rPr>
        <w:t>cheating,</w:t>
      </w:r>
      <w:r w:rsidRPr="004605D9">
        <w:rPr>
          <w:rFonts w:ascii="Arial" w:hAnsi="Arial" w:cs="Arial"/>
          <w:spacing w:val="-5"/>
        </w:rPr>
        <w:t xml:space="preserve"> </w:t>
      </w:r>
      <w:r w:rsidRPr="004605D9">
        <w:rPr>
          <w:rFonts w:ascii="Arial" w:hAnsi="Arial" w:cs="Arial"/>
        </w:rPr>
        <w:t>fabrication,</w:t>
      </w:r>
      <w:r w:rsidRPr="004605D9">
        <w:rPr>
          <w:rFonts w:ascii="Arial" w:hAnsi="Arial" w:cs="Arial"/>
          <w:spacing w:val="-5"/>
        </w:rPr>
        <w:t xml:space="preserve"> </w:t>
      </w:r>
      <w:r w:rsidRPr="004605D9">
        <w:rPr>
          <w:rFonts w:ascii="Arial" w:hAnsi="Arial" w:cs="Arial"/>
        </w:rPr>
        <w:t>facilitating</w:t>
      </w:r>
      <w:r w:rsidRPr="004605D9">
        <w:rPr>
          <w:rFonts w:ascii="Arial" w:hAnsi="Arial" w:cs="Arial"/>
          <w:spacing w:val="-6"/>
        </w:rPr>
        <w:t xml:space="preserve"> </w:t>
      </w:r>
      <w:r w:rsidRPr="004605D9">
        <w:rPr>
          <w:rFonts w:ascii="Arial" w:hAnsi="Arial" w:cs="Arial"/>
          <w:spacing w:val="-2"/>
        </w:rPr>
        <w:t xml:space="preserve">academic </w:t>
      </w:r>
      <w:r w:rsidRPr="004605D9">
        <w:rPr>
          <w:rFonts w:ascii="Arial" w:hAnsi="Arial" w:cs="Arial"/>
        </w:rPr>
        <w:t>dishonesty,</w:t>
      </w:r>
      <w:r w:rsidRPr="004605D9">
        <w:rPr>
          <w:rFonts w:ascii="Arial" w:hAnsi="Arial" w:cs="Arial"/>
          <w:spacing w:val="-15"/>
        </w:rPr>
        <w:t xml:space="preserve"> </w:t>
      </w:r>
      <w:r w:rsidRPr="004605D9">
        <w:rPr>
          <w:rFonts w:ascii="Arial" w:hAnsi="Arial" w:cs="Arial"/>
        </w:rPr>
        <w:t>forgery,</w:t>
      </w:r>
      <w:r w:rsidRPr="004605D9">
        <w:rPr>
          <w:rFonts w:ascii="Arial" w:hAnsi="Arial" w:cs="Arial"/>
          <w:spacing w:val="-15"/>
        </w:rPr>
        <w:t xml:space="preserve"> </w:t>
      </w:r>
      <w:r w:rsidRPr="004605D9">
        <w:rPr>
          <w:rFonts w:ascii="Arial" w:hAnsi="Arial" w:cs="Arial"/>
        </w:rPr>
        <w:t>plagiarism,</w:t>
      </w:r>
      <w:r w:rsidRPr="004605D9">
        <w:rPr>
          <w:rFonts w:ascii="Arial" w:hAnsi="Arial" w:cs="Arial"/>
          <w:spacing w:val="-12"/>
        </w:rPr>
        <w:t xml:space="preserve"> </w:t>
      </w:r>
      <w:r w:rsidRPr="004605D9">
        <w:rPr>
          <w:rFonts w:ascii="Arial" w:hAnsi="Arial" w:cs="Arial"/>
        </w:rPr>
        <w:t>and</w:t>
      </w:r>
      <w:r w:rsidRPr="004605D9">
        <w:rPr>
          <w:rFonts w:ascii="Arial" w:hAnsi="Arial" w:cs="Arial"/>
          <w:spacing w:val="-13"/>
        </w:rPr>
        <w:t xml:space="preserve"> </w:t>
      </w:r>
      <w:r w:rsidRPr="004605D9">
        <w:rPr>
          <w:rFonts w:ascii="Arial" w:hAnsi="Arial" w:cs="Arial"/>
        </w:rPr>
        <w:t>sabotage.</w:t>
      </w:r>
      <w:r w:rsidRPr="004605D9">
        <w:rPr>
          <w:rFonts w:ascii="Arial" w:hAnsi="Arial" w:cs="Arial"/>
          <w:spacing w:val="-13"/>
        </w:rPr>
        <w:t xml:space="preserve"> </w:t>
      </w:r>
      <w:r w:rsidRPr="004605D9">
        <w:rPr>
          <w:rFonts w:ascii="Arial" w:hAnsi="Arial" w:cs="Arial"/>
        </w:rPr>
        <w:t>A</w:t>
      </w:r>
      <w:r w:rsidRPr="004605D9">
        <w:rPr>
          <w:rFonts w:ascii="Arial" w:hAnsi="Arial" w:cs="Arial"/>
          <w:spacing w:val="-14"/>
        </w:rPr>
        <w:t xml:space="preserve"> </w:t>
      </w:r>
      <w:r w:rsidRPr="004605D9">
        <w:rPr>
          <w:rFonts w:ascii="Arial" w:hAnsi="Arial" w:cs="Arial"/>
        </w:rPr>
        <w:t>finding</w:t>
      </w:r>
      <w:r w:rsidRPr="004605D9">
        <w:rPr>
          <w:rFonts w:ascii="Arial" w:hAnsi="Arial" w:cs="Arial"/>
          <w:spacing w:val="-15"/>
        </w:rPr>
        <w:t xml:space="preserve"> </w:t>
      </w:r>
      <w:r w:rsidRPr="004605D9">
        <w:rPr>
          <w:rFonts w:ascii="Arial" w:hAnsi="Arial" w:cs="Arial"/>
        </w:rPr>
        <w:t>of</w:t>
      </w:r>
      <w:r w:rsidRPr="004605D9">
        <w:rPr>
          <w:rFonts w:ascii="Arial" w:hAnsi="Arial" w:cs="Arial"/>
          <w:spacing w:val="-14"/>
        </w:rPr>
        <w:t xml:space="preserve"> </w:t>
      </w:r>
      <w:r w:rsidRPr="004605D9">
        <w:rPr>
          <w:rFonts w:ascii="Arial" w:hAnsi="Arial" w:cs="Arial"/>
        </w:rPr>
        <w:t>academic</w:t>
      </w:r>
      <w:r w:rsidRPr="004605D9">
        <w:rPr>
          <w:rFonts w:ascii="Arial" w:hAnsi="Arial" w:cs="Arial"/>
          <w:spacing w:val="-14"/>
        </w:rPr>
        <w:t xml:space="preserve"> </w:t>
      </w:r>
      <w:r w:rsidRPr="004605D9">
        <w:rPr>
          <w:rFonts w:ascii="Arial" w:hAnsi="Arial" w:cs="Arial"/>
        </w:rPr>
        <w:t>dishonesty</w:t>
      </w:r>
      <w:r w:rsidRPr="004605D9">
        <w:rPr>
          <w:rFonts w:ascii="Arial" w:hAnsi="Arial" w:cs="Arial"/>
          <w:spacing w:val="-15"/>
        </w:rPr>
        <w:t xml:space="preserve"> </w:t>
      </w:r>
      <w:r w:rsidRPr="004605D9">
        <w:rPr>
          <w:rFonts w:ascii="Arial" w:hAnsi="Arial" w:cs="Arial"/>
        </w:rPr>
        <w:t>may</w:t>
      </w:r>
      <w:r w:rsidRPr="004605D9">
        <w:rPr>
          <w:rFonts w:ascii="Arial" w:hAnsi="Arial" w:cs="Arial"/>
          <w:spacing w:val="-15"/>
        </w:rPr>
        <w:t xml:space="preserve"> </w:t>
      </w:r>
      <w:r w:rsidRPr="004605D9">
        <w:rPr>
          <w:rFonts w:ascii="Arial" w:hAnsi="Arial" w:cs="Arial"/>
        </w:rPr>
        <w:t>result</w:t>
      </w:r>
      <w:r w:rsidRPr="004605D9">
        <w:rPr>
          <w:rFonts w:ascii="Arial" w:hAnsi="Arial" w:cs="Arial"/>
          <w:spacing w:val="-13"/>
        </w:rPr>
        <w:t xml:space="preserve"> </w:t>
      </w:r>
      <w:r w:rsidRPr="004605D9">
        <w:rPr>
          <w:rFonts w:ascii="Arial" w:hAnsi="Arial" w:cs="Arial"/>
        </w:rPr>
        <w:t>in</w:t>
      </w:r>
      <w:r w:rsidRPr="004605D9">
        <w:rPr>
          <w:rFonts w:ascii="Arial" w:hAnsi="Arial" w:cs="Arial"/>
          <w:spacing w:val="-13"/>
        </w:rPr>
        <w:t xml:space="preserve"> </w:t>
      </w:r>
      <w:r w:rsidRPr="004605D9">
        <w:rPr>
          <w:rFonts w:ascii="Arial" w:hAnsi="Arial" w:cs="Arial"/>
        </w:rPr>
        <w:t>a</w:t>
      </w:r>
      <w:r w:rsidRPr="004605D9">
        <w:rPr>
          <w:rFonts w:ascii="Arial" w:hAnsi="Arial" w:cs="Arial"/>
          <w:spacing w:val="-14"/>
        </w:rPr>
        <w:t xml:space="preserve"> </w:t>
      </w:r>
      <w:r w:rsidRPr="004605D9">
        <w:rPr>
          <w:rFonts w:ascii="Arial" w:hAnsi="Arial" w:cs="Arial"/>
        </w:rPr>
        <w:t>range of academic penalties or sanctions from admonition (a warning) to expulsion from the University.</w:t>
      </w:r>
    </w:p>
    <w:p w14:paraId="0ECA4FA5" w14:textId="77777777" w:rsidR="004605D9" w:rsidRDefault="004605D9" w:rsidP="004605D9">
      <w:pPr>
        <w:pStyle w:val="NoSpacing"/>
        <w:rPr>
          <w:rFonts w:ascii="Arial" w:hAnsi="Arial" w:cs="Arial"/>
        </w:rPr>
      </w:pPr>
    </w:p>
    <w:p w14:paraId="3AE02DCD" w14:textId="7FD7A462" w:rsidR="004605D9" w:rsidRPr="004605D9" w:rsidRDefault="004605D9" w:rsidP="004605D9">
      <w:pPr>
        <w:pStyle w:val="NoSpacing"/>
        <w:rPr>
          <w:rFonts w:ascii="Arial" w:hAnsi="Arial" w:cs="Arial"/>
        </w:rPr>
      </w:pPr>
      <w:r w:rsidRPr="004605D9">
        <w:rPr>
          <w:rFonts w:ascii="Arial" w:hAnsi="Arial" w:cs="Arial"/>
        </w:rPr>
        <w:t>Some</w:t>
      </w:r>
      <w:r w:rsidRPr="004605D9">
        <w:rPr>
          <w:rFonts w:ascii="Arial" w:hAnsi="Arial" w:cs="Arial"/>
          <w:spacing w:val="-6"/>
        </w:rPr>
        <w:t xml:space="preserve"> </w:t>
      </w:r>
      <w:r w:rsidRPr="004605D9">
        <w:rPr>
          <w:rFonts w:ascii="Arial" w:hAnsi="Arial" w:cs="Arial"/>
        </w:rPr>
        <w:t>of</w:t>
      </w:r>
      <w:r w:rsidRPr="004605D9">
        <w:rPr>
          <w:rFonts w:ascii="Arial" w:hAnsi="Arial" w:cs="Arial"/>
          <w:spacing w:val="-8"/>
        </w:rPr>
        <w:t xml:space="preserve"> </w:t>
      </w:r>
      <w:r w:rsidRPr="004605D9">
        <w:rPr>
          <w:rFonts w:ascii="Arial" w:hAnsi="Arial" w:cs="Arial"/>
        </w:rPr>
        <w:t>the</w:t>
      </w:r>
      <w:r w:rsidRPr="004605D9">
        <w:rPr>
          <w:rFonts w:ascii="Arial" w:hAnsi="Arial" w:cs="Arial"/>
          <w:spacing w:val="-6"/>
        </w:rPr>
        <w:t xml:space="preserve"> </w:t>
      </w:r>
      <w:r w:rsidRPr="004605D9">
        <w:rPr>
          <w:rFonts w:ascii="Arial" w:hAnsi="Arial" w:cs="Arial"/>
        </w:rPr>
        <w:t>most</w:t>
      </w:r>
      <w:r w:rsidRPr="004605D9">
        <w:rPr>
          <w:rFonts w:ascii="Arial" w:hAnsi="Arial" w:cs="Arial"/>
          <w:spacing w:val="-7"/>
        </w:rPr>
        <w:t xml:space="preserve"> </w:t>
      </w:r>
      <w:r w:rsidRPr="004605D9">
        <w:rPr>
          <w:rFonts w:ascii="Arial" w:hAnsi="Arial" w:cs="Arial"/>
        </w:rPr>
        <w:t>common</w:t>
      </w:r>
      <w:r w:rsidRPr="004605D9">
        <w:rPr>
          <w:rFonts w:ascii="Arial" w:hAnsi="Arial" w:cs="Arial"/>
          <w:spacing w:val="-7"/>
        </w:rPr>
        <w:t xml:space="preserve"> </w:t>
      </w:r>
      <w:r w:rsidRPr="004605D9">
        <w:rPr>
          <w:rFonts w:ascii="Arial" w:hAnsi="Arial" w:cs="Arial"/>
        </w:rPr>
        <w:t>examples</w:t>
      </w:r>
      <w:r w:rsidRPr="004605D9">
        <w:rPr>
          <w:rFonts w:ascii="Arial" w:hAnsi="Arial" w:cs="Arial"/>
          <w:spacing w:val="-5"/>
        </w:rPr>
        <w:t xml:space="preserve"> </w:t>
      </w:r>
      <w:r w:rsidRPr="004605D9">
        <w:rPr>
          <w:rFonts w:ascii="Arial" w:hAnsi="Arial" w:cs="Arial"/>
        </w:rPr>
        <w:t>of</w:t>
      </w:r>
      <w:r w:rsidRPr="004605D9">
        <w:rPr>
          <w:rFonts w:ascii="Arial" w:hAnsi="Arial" w:cs="Arial"/>
          <w:spacing w:val="-8"/>
        </w:rPr>
        <w:t xml:space="preserve"> </w:t>
      </w:r>
      <w:r w:rsidRPr="004605D9">
        <w:rPr>
          <w:rFonts w:ascii="Arial" w:hAnsi="Arial" w:cs="Arial"/>
        </w:rPr>
        <w:t>academic</w:t>
      </w:r>
      <w:r w:rsidRPr="004605D9">
        <w:rPr>
          <w:rFonts w:ascii="Arial" w:hAnsi="Arial" w:cs="Arial"/>
          <w:spacing w:val="-6"/>
        </w:rPr>
        <w:t xml:space="preserve"> </w:t>
      </w:r>
      <w:r w:rsidRPr="004605D9">
        <w:rPr>
          <w:rFonts w:ascii="Arial" w:hAnsi="Arial" w:cs="Arial"/>
        </w:rPr>
        <w:t>integrity</w:t>
      </w:r>
      <w:r w:rsidRPr="004605D9">
        <w:rPr>
          <w:rFonts w:ascii="Arial" w:hAnsi="Arial" w:cs="Arial"/>
          <w:spacing w:val="-10"/>
        </w:rPr>
        <w:t xml:space="preserve"> </w:t>
      </w:r>
      <w:r w:rsidRPr="004605D9">
        <w:rPr>
          <w:rFonts w:ascii="Arial" w:hAnsi="Arial" w:cs="Arial"/>
        </w:rPr>
        <w:t>violations</w:t>
      </w:r>
      <w:r w:rsidRPr="004605D9">
        <w:rPr>
          <w:rFonts w:ascii="Arial" w:hAnsi="Arial" w:cs="Arial"/>
          <w:spacing w:val="-7"/>
        </w:rPr>
        <w:t xml:space="preserve"> </w:t>
      </w:r>
      <w:r w:rsidRPr="004605D9">
        <w:rPr>
          <w:rFonts w:ascii="Arial" w:hAnsi="Arial" w:cs="Arial"/>
        </w:rPr>
        <w:t>include</w:t>
      </w:r>
      <w:r w:rsidRPr="004605D9">
        <w:rPr>
          <w:rFonts w:ascii="Arial" w:hAnsi="Arial" w:cs="Arial"/>
          <w:spacing w:val="-6"/>
        </w:rPr>
        <w:t xml:space="preserve"> </w:t>
      </w:r>
      <w:r w:rsidRPr="004605D9">
        <w:rPr>
          <w:rFonts w:ascii="Arial" w:hAnsi="Arial" w:cs="Arial"/>
        </w:rPr>
        <w:t>plagiarism</w:t>
      </w:r>
      <w:r w:rsidRPr="004605D9">
        <w:rPr>
          <w:rFonts w:ascii="Arial" w:hAnsi="Arial" w:cs="Arial"/>
          <w:spacing w:val="-7"/>
        </w:rPr>
        <w:t xml:space="preserve"> </w:t>
      </w:r>
      <w:r w:rsidRPr="004605D9">
        <w:rPr>
          <w:rFonts w:ascii="Arial" w:hAnsi="Arial" w:cs="Arial"/>
        </w:rPr>
        <w:t>or</w:t>
      </w:r>
      <w:r w:rsidRPr="004605D9">
        <w:rPr>
          <w:rFonts w:ascii="Arial" w:hAnsi="Arial" w:cs="Arial"/>
          <w:spacing w:val="-6"/>
        </w:rPr>
        <w:t xml:space="preserve"> </w:t>
      </w:r>
      <w:r w:rsidRPr="004605D9">
        <w:rPr>
          <w:rFonts w:ascii="Arial" w:hAnsi="Arial" w:cs="Arial"/>
        </w:rPr>
        <w:t>cheating, such</w:t>
      </w:r>
      <w:r w:rsidRPr="004605D9">
        <w:rPr>
          <w:rFonts w:ascii="Arial" w:hAnsi="Arial" w:cs="Arial"/>
          <w:spacing w:val="-4"/>
        </w:rPr>
        <w:t xml:space="preserve"> </w:t>
      </w:r>
      <w:r w:rsidRPr="004605D9">
        <w:rPr>
          <w:rFonts w:ascii="Arial" w:hAnsi="Arial" w:cs="Arial"/>
        </w:rPr>
        <w:t>as</w:t>
      </w:r>
      <w:r w:rsidRPr="004605D9">
        <w:rPr>
          <w:rFonts w:ascii="Arial" w:hAnsi="Arial" w:cs="Arial"/>
          <w:spacing w:val="-4"/>
        </w:rPr>
        <w:t xml:space="preserve"> </w:t>
      </w:r>
      <w:r w:rsidRPr="004605D9">
        <w:rPr>
          <w:rFonts w:ascii="Arial" w:hAnsi="Arial" w:cs="Arial"/>
        </w:rPr>
        <w:t>unauthorized</w:t>
      </w:r>
      <w:r w:rsidRPr="004605D9">
        <w:rPr>
          <w:rFonts w:ascii="Arial" w:hAnsi="Arial" w:cs="Arial"/>
          <w:spacing w:val="-4"/>
        </w:rPr>
        <w:t xml:space="preserve"> </w:t>
      </w:r>
      <w:r w:rsidRPr="004605D9">
        <w:rPr>
          <w:rFonts w:ascii="Arial" w:hAnsi="Arial" w:cs="Arial"/>
        </w:rPr>
        <w:t>assistance</w:t>
      </w:r>
      <w:r w:rsidRPr="004605D9">
        <w:rPr>
          <w:rFonts w:ascii="Arial" w:hAnsi="Arial" w:cs="Arial"/>
          <w:spacing w:val="-5"/>
        </w:rPr>
        <w:t xml:space="preserve"> </w:t>
      </w:r>
      <w:r w:rsidRPr="004605D9">
        <w:rPr>
          <w:rFonts w:ascii="Arial" w:hAnsi="Arial" w:cs="Arial"/>
        </w:rPr>
        <w:t>on</w:t>
      </w:r>
      <w:r w:rsidRPr="004605D9">
        <w:rPr>
          <w:rFonts w:ascii="Arial" w:hAnsi="Arial" w:cs="Arial"/>
          <w:spacing w:val="-4"/>
        </w:rPr>
        <w:t xml:space="preserve"> </w:t>
      </w:r>
      <w:r w:rsidRPr="004605D9">
        <w:rPr>
          <w:rFonts w:ascii="Arial" w:hAnsi="Arial" w:cs="Arial"/>
        </w:rPr>
        <w:t>examinations,</w:t>
      </w:r>
      <w:r w:rsidRPr="004605D9">
        <w:rPr>
          <w:rFonts w:ascii="Arial" w:hAnsi="Arial" w:cs="Arial"/>
          <w:spacing w:val="-6"/>
        </w:rPr>
        <w:t xml:space="preserve"> </w:t>
      </w:r>
      <w:r w:rsidRPr="004605D9">
        <w:rPr>
          <w:rFonts w:ascii="Arial" w:hAnsi="Arial" w:cs="Arial"/>
        </w:rPr>
        <w:t>homework,</w:t>
      </w:r>
      <w:r w:rsidRPr="004605D9">
        <w:rPr>
          <w:rFonts w:ascii="Arial" w:hAnsi="Arial" w:cs="Arial"/>
          <w:spacing w:val="-4"/>
        </w:rPr>
        <w:t xml:space="preserve"> </w:t>
      </w:r>
      <w:r w:rsidRPr="004605D9">
        <w:rPr>
          <w:rFonts w:ascii="Arial" w:hAnsi="Arial" w:cs="Arial"/>
        </w:rPr>
        <w:t>research</w:t>
      </w:r>
      <w:r w:rsidRPr="004605D9">
        <w:rPr>
          <w:rFonts w:ascii="Arial" w:hAnsi="Arial" w:cs="Arial"/>
          <w:spacing w:val="-4"/>
        </w:rPr>
        <w:t xml:space="preserve"> </w:t>
      </w:r>
      <w:r w:rsidRPr="004605D9">
        <w:rPr>
          <w:rFonts w:ascii="Arial" w:hAnsi="Arial" w:cs="Arial"/>
        </w:rPr>
        <w:t>papers</w:t>
      </w:r>
      <w:r w:rsidRPr="004605D9">
        <w:rPr>
          <w:rFonts w:ascii="Arial" w:hAnsi="Arial" w:cs="Arial"/>
          <w:spacing w:val="-4"/>
        </w:rPr>
        <w:t xml:space="preserve"> </w:t>
      </w:r>
      <w:r w:rsidRPr="004605D9">
        <w:rPr>
          <w:rFonts w:ascii="Arial" w:hAnsi="Arial" w:cs="Arial"/>
        </w:rPr>
        <w:t>or</w:t>
      </w:r>
      <w:r w:rsidRPr="004605D9">
        <w:rPr>
          <w:rFonts w:ascii="Arial" w:hAnsi="Arial" w:cs="Arial"/>
          <w:spacing w:val="-5"/>
        </w:rPr>
        <w:t xml:space="preserve"> </w:t>
      </w:r>
      <w:r w:rsidRPr="004605D9">
        <w:rPr>
          <w:rFonts w:ascii="Arial" w:hAnsi="Arial" w:cs="Arial"/>
        </w:rPr>
        <w:t>case</w:t>
      </w:r>
      <w:r w:rsidRPr="004605D9">
        <w:rPr>
          <w:rFonts w:ascii="Arial" w:hAnsi="Arial" w:cs="Arial"/>
          <w:spacing w:val="-5"/>
        </w:rPr>
        <w:t xml:space="preserve"> </w:t>
      </w:r>
      <w:proofErr w:type="gramStart"/>
      <w:r w:rsidRPr="004605D9">
        <w:rPr>
          <w:rFonts w:ascii="Arial" w:hAnsi="Arial" w:cs="Arial"/>
        </w:rPr>
        <w:t>analyses</w:t>
      </w:r>
      <w:proofErr w:type="gramEnd"/>
      <w:r w:rsidRPr="004605D9">
        <w:rPr>
          <w:rFonts w:ascii="Arial" w:hAnsi="Arial" w:cs="Arial"/>
        </w:rPr>
        <w:t>.</w:t>
      </w:r>
      <w:r w:rsidRPr="004605D9">
        <w:rPr>
          <w:rFonts w:ascii="Arial" w:hAnsi="Arial" w:cs="Arial"/>
          <w:spacing w:val="-4"/>
        </w:rPr>
        <w:t xml:space="preserve"> </w:t>
      </w:r>
      <w:r w:rsidRPr="004605D9">
        <w:rPr>
          <w:rFonts w:ascii="Arial" w:hAnsi="Arial" w:cs="Arial"/>
        </w:rPr>
        <w:t>Your work must be entirely your own. When working on assignments, you should not discuss your work with others unless approved by the course instructor. Group assignments should only be discussed with</w:t>
      </w:r>
      <w:r w:rsidRPr="004605D9">
        <w:rPr>
          <w:rFonts w:ascii="Arial" w:hAnsi="Arial" w:cs="Arial"/>
          <w:spacing w:val="-5"/>
        </w:rPr>
        <w:t xml:space="preserve"> </w:t>
      </w:r>
      <w:r w:rsidRPr="004605D9">
        <w:rPr>
          <w:rFonts w:ascii="Arial" w:hAnsi="Arial" w:cs="Arial"/>
        </w:rPr>
        <w:t>members</w:t>
      </w:r>
      <w:r w:rsidRPr="004605D9">
        <w:rPr>
          <w:rFonts w:ascii="Arial" w:hAnsi="Arial" w:cs="Arial"/>
          <w:spacing w:val="-2"/>
        </w:rPr>
        <w:t xml:space="preserve"> </w:t>
      </w:r>
      <w:r w:rsidRPr="004605D9">
        <w:rPr>
          <w:rFonts w:ascii="Arial" w:hAnsi="Arial" w:cs="Arial"/>
        </w:rPr>
        <w:t>assigned</w:t>
      </w:r>
      <w:r w:rsidRPr="004605D9">
        <w:rPr>
          <w:rFonts w:ascii="Arial" w:hAnsi="Arial" w:cs="Arial"/>
          <w:spacing w:val="-5"/>
        </w:rPr>
        <w:t xml:space="preserve"> </w:t>
      </w:r>
      <w:r w:rsidRPr="004605D9">
        <w:rPr>
          <w:rFonts w:ascii="Arial" w:hAnsi="Arial" w:cs="Arial"/>
        </w:rPr>
        <w:t>to</w:t>
      </w:r>
      <w:r w:rsidRPr="004605D9">
        <w:rPr>
          <w:rFonts w:ascii="Arial" w:hAnsi="Arial" w:cs="Arial"/>
          <w:spacing w:val="-2"/>
        </w:rPr>
        <w:t xml:space="preserve"> </w:t>
      </w:r>
      <w:r w:rsidRPr="004605D9">
        <w:rPr>
          <w:rFonts w:ascii="Arial" w:hAnsi="Arial" w:cs="Arial"/>
        </w:rPr>
        <w:t>your</w:t>
      </w:r>
      <w:r w:rsidRPr="004605D9">
        <w:rPr>
          <w:rFonts w:ascii="Arial" w:hAnsi="Arial" w:cs="Arial"/>
          <w:spacing w:val="-3"/>
        </w:rPr>
        <w:t xml:space="preserve"> </w:t>
      </w:r>
      <w:r w:rsidRPr="004605D9">
        <w:rPr>
          <w:rFonts w:ascii="Arial" w:hAnsi="Arial" w:cs="Arial"/>
        </w:rPr>
        <w:t>group,</w:t>
      </w:r>
      <w:r w:rsidRPr="004605D9">
        <w:rPr>
          <w:rFonts w:ascii="Arial" w:hAnsi="Arial" w:cs="Arial"/>
          <w:spacing w:val="-2"/>
        </w:rPr>
        <w:t xml:space="preserve"> </w:t>
      </w:r>
      <w:r w:rsidRPr="004605D9">
        <w:rPr>
          <w:rFonts w:ascii="Arial" w:hAnsi="Arial" w:cs="Arial"/>
        </w:rPr>
        <w:t>and</w:t>
      </w:r>
      <w:r w:rsidRPr="004605D9">
        <w:rPr>
          <w:rFonts w:ascii="Arial" w:hAnsi="Arial" w:cs="Arial"/>
          <w:spacing w:val="-2"/>
        </w:rPr>
        <w:t xml:space="preserve"> </w:t>
      </w:r>
      <w:r w:rsidRPr="004605D9">
        <w:rPr>
          <w:rFonts w:ascii="Arial" w:hAnsi="Arial" w:cs="Arial"/>
        </w:rPr>
        <w:t>all</w:t>
      </w:r>
      <w:r w:rsidRPr="004605D9">
        <w:rPr>
          <w:rFonts w:ascii="Arial" w:hAnsi="Arial" w:cs="Arial"/>
          <w:spacing w:val="-2"/>
        </w:rPr>
        <w:t xml:space="preserve"> </w:t>
      </w:r>
      <w:r w:rsidRPr="004605D9">
        <w:rPr>
          <w:rFonts w:ascii="Arial" w:hAnsi="Arial" w:cs="Arial"/>
        </w:rPr>
        <w:t>group</w:t>
      </w:r>
      <w:r w:rsidRPr="004605D9">
        <w:rPr>
          <w:rFonts w:ascii="Arial" w:hAnsi="Arial" w:cs="Arial"/>
          <w:spacing w:val="-5"/>
        </w:rPr>
        <w:t xml:space="preserve"> </w:t>
      </w:r>
      <w:r w:rsidRPr="004605D9">
        <w:rPr>
          <w:rFonts w:ascii="Arial" w:hAnsi="Arial" w:cs="Arial"/>
        </w:rPr>
        <w:t>members</w:t>
      </w:r>
      <w:r w:rsidRPr="004605D9">
        <w:rPr>
          <w:rFonts w:ascii="Arial" w:hAnsi="Arial" w:cs="Arial"/>
          <w:spacing w:val="-5"/>
        </w:rPr>
        <w:t xml:space="preserve"> </w:t>
      </w:r>
      <w:r w:rsidRPr="004605D9">
        <w:rPr>
          <w:rFonts w:ascii="Arial" w:hAnsi="Arial" w:cs="Arial"/>
        </w:rPr>
        <w:t>may</w:t>
      </w:r>
      <w:r w:rsidRPr="004605D9">
        <w:rPr>
          <w:rFonts w:ascii="Arial" w:hAnsi="Arial" w:cs="Arial"/>
          <w:spacing w:val="-10"/>
        </w:rPr>
        <w:t xml:space="preserve"> </w:t>
      </w:r>
      <w:r w:rsidRPr="004605D9">
        <w:rPr>
          <w:rFonts w:ascii="Arial" w:hAnsi="Arial" w:cs="Arial"/>
        </w:rPr>
        <w:t>be</w:t>
      </w:r>
      <w:r w:rsidRPr="004605D9">
        <w:rPr>
          <w:rFonts w:ascii="Arial" w:hAnsi="Arial" w:cs="Arial"/>
          <w:spacing w:val="-3"/>
        </w:rPr>
        <w:t xml:space="preserve"> </w:t>
      </w:r>
      <w:r w:rsidRPr="004605D9">
        <w:rPr>
          <w:rFonts w:ascii="Arial" w:hAnsi="Arial" w:cs="Arial"/>
        </w:rPr>
        <w:t>held</w:t>
      </w:r>
      <w:r w:rsidRPr="004605D9">
        <w:rPr>
          <w:rFonts w:ascii="Arial" w:hAnsi="Arial" w:cs="Arial"/>
          <w:spacing w:val="-2"/>
        </w:rPr>
        <w:t xml:space="preserve"> </w:t>
      </w:r>
      <w:r w:rsidRPr="004605D9">
        <w:rPr>
          <w:rFonts w:ascii="Arial" w:hAnsi="Arial" w:cs="Arial"/>
        </w:rPr>
        <w:t>accountable</w:t>
      </w:r>
      <w:r w:rsidRPr="004605D9">
        <w:rPr>
          <w:rFonts w:ascii="Arial" w:hAnsi="Arial" w:cs="Arial"/>
          <w:spacing w:val="-6"/>
        </w:rPr>
        <w:t xml:space="preserve"> </w:t>
      </w:r>
      <w:r w:rsidRPr="004605D9">
        <w:rPr>
          <w:rFonts w:ascii="Arial" w:hAnsi="Arial" w:cs="Arial"/>
        </w:rPr>
        <w:t>in</w:t>
      </w:r>
      <w:r w:rsidRPr="004605D9">
        <w:rPr>
          <w:rFonts w:ascii="Arial" w:hAnsi="Arial" w:cs="Arial"/>
          <w:spacing w:val="-5"/>
        </w:rPr>
        <w:t xml:space="preserve"> </w:t>
      </w:r>
      <w:r w:rsidRPr="004605D9">
        <w:rPr>
          <w:rFonts w:ascii="Arial" w:hAnsi="Arial" w:cs="Arial"/>
        </w:rPr>
        <w:t>some</w:t>
      </w:r>
      <w:r w:rsidRPr="004605D9">
        <w:rPr>
          <w:rFonts w:ascii="Arial" w:hAnsi="Arial" w:cs="Arial"/>
          <w:spacing w:val="-6"/>
        </w:rPr>
        <w:t xml:space="preserve"> </w:t>
      </w:r>
      <w:r w:rsidRPr="004605D9">
        <w:rPr>
          <w:rFonts w:ascii="Arial" w:hAnsi="Arial" w:cs="Arial"/>
        </w:rPr>
        <w:t>way for known academic integrity violations in a group assignment.</w:t>
      </w:r>
    </w:p>
    <w:p w14:paraId="72DD1A35" w14:textId="77777777" w:rsidR="004605D9" w:rsidRDefault="004605D9" w:rsidP="004605D9">
      <w:pPr>
        <w:pStyle w:val="NoSpacing"/>
        <w:rPr>
          <w:rFonts w:ascii="Arial" w:hAnsi="Arial" w:cs="Arial"/>
        </w:rPr>
      </w:pPr>
    </w:p>
    <w:p w14:paraId="41002049" w14:textId="025E3327" w:rsidR="004605D9" w:rsidRPr="004605D9" w:rsidRDefault="004605D9" w:rsidP="004605D9">
      <w:pPr>
        <w:pStyle w:val="NoSpacing"/>
        <w:rPr>
          <w:rFonts w:ascii="Arial" w:hAnsi="Arial" w:cs="Arial"/>
        </w:rPr>
      </w:pPr>
      <w:r w:rsidRPr="004605D9">
        <w:rPr>
          <w:rFonts w:ascii="Arial" w:hAnsi="Arial" w:cs="Arial"/>
        </w:rPr>
        <w:lastRenderedPageBreak/>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w:t>
      </w:r>
    </w:p>
    <w:p w14:paraId="3CE36351" w14:textId="77777777" w:rsidR="004605D9" w:rsidRPr="004605D9" w:rsidRDefault="004605D9" w:rsidP="004605D9">
      <w:pPr>
        <w:pStyle w:val="NoSpacing"/>
        <w:rPr>
          <w:rFonts w:ascii="Arial" w:hAnsi="Arial" w:cs="Arial"/>
        </w:rPr>
      </w:pPr>
    </w:p>
    <w:p w14:paraId="7A65E93F" w14:textId="77777777" w:rsidR="004605D9" w:rsidRPr="004605D9" w:rsidRDefault="004605D9" w:rsidP="004605D9">
      <w:pPr>
        <w:pStyle w:val="NoSpacing"/>
        <w:rPr>
          <w:rFonts w:ascii="Arial" w:hAnsi="Arial" w:cs="Arial"/>
        </w:rPr>
      </w:pPr>
      <w:r w:rsidRPr="004605D9">
        <w:rPr>
          <w:rFonts w:ascii="Arial" w:hAnsi="Arial" w:cs="Arial"/>
        </w:rPr>
        <w:t>Your</w:t>
      </w:r>
      <w:r w:rsidRPr="004605D9">
        <w:rPr>
          <w:rFonts w:ascii="Arial" w:hAnsi="Arial" w:cs="Arial"/>
          <w:spacing w:val="-4"/>
        </w:rPr>
        <w:t xml:space="preserve"> </w:t>
      </w:r>
      <w:r w:rsidRPr="004605D9">
        <w:rPr>
          <w:rFonts w:ascii="Arial" w:hAnsi="Arial" w:cs="Arial"/>
        </w:rPr>
        <w:t>instructor</w:t>
      </w:r>
      <w:r w:rsidRPr="004605D9">
        <w:rPr>
          <w:rFonts w:ascii="Arial" w:hAnsi="Arial" w:cs="Arial"/>
          <w:spacing w:val="-1"/>
        </w:rPr>
        <w:t xml:space="preserve"> </w:t>
      </w:r>
      <w:r w:rsidRPr="004605D9">
        <w:rPr>
          <w:rFonts w:ascii="Arial" w:hAnsi="Arial" w:cs="Arial"/>
        </w:rPr>
        <w:t>will</w:t>
      </w:r>
      <w:r w:rsidRPr="004605D9">
        <w:rPr>
          <w:rFonts w:ascii="Arial" w:hAnsi="Arial" w:cs="Arial"/>
          <w:spacing w:val="-1"/>
        </w:rPr>
        <w:t xml:space="preserve"> </w:t>
      </w:r>
      <w:r w:rsidRPr="004605D9">
        <w:rPr>
          <w:rFonts w:ascii="Arial" w:hAnsi="Arial" w:cs="Arial"/>
        </w:rPr>
        <w:t>specify</w:t>
      </w:r>
      <w:r w:rsidRPr="004605D9">
        <w:rPr>
          <w:rFonts w:ascii="Arial" w:hAnsi="Arial" w:cs="Arial"/>
          <w:spacing w:val="-5"/>
        </w:rPr>
        <w:t xml:space="preserve"> </w:t>
      </w:r>
      <w:r w:rsidRPr="004605D9">
        <w:rPr>
          <w:rFonts w:ascii="Arial" w:hAnsi="Arial" w:cs="Arial"/>
        </w:rPr>
        <w:t>what materials,</w:t>
      </w:r>
      <w:r w:rsidRPr="004605D9">
        <w:rPr>
          <w:rFonts w:ascii="Arial" w:hAnsi="Arial" w:cs="Arial"/>
          <w:spacing w:val="-1"/>
        </w:rPr>
        <w:t xml:space="preserve"> </w:t>
      </w:r>
      <w:r w:rsidRPr="004605D9">
        <w:rPr>
          <w:rFonts w:ascii="Arial" w:hAnsi="Arial" w:cs="Arial"/>
        </w:rPr>
        <w:t>if</w:t>
      </w:r>
      <w:r w:rsidRPr="004605D9">
        <w:rPr>
          <w:rFonts w:ascii="Arial" w:hAnsi="Arial" w:cs="Arial"/>
          <w:spacing w:val="1"/>
        </w:rPr>
        <w:t xml:space="preserve"> </w:t>
      </w:r>
      <w:r w:rsidRPr="004605D9">
        <w:rPr>
          <w:rFonts w:ascii="Arial" w:hAnsi="Arial" w:cs="Arial"/>
        </w:rPr>
        <w:t>any,</w:t>
      </w:r>
      <w:r w:rsidRPr="004605D9">
        <w:rPr>
          <w:rFonts w:ascii="Arial" w:hAnsi="Arial" w:cs="Arial"/>
          <w:spacing w:val="-1"/>
        </w:rPr>
        <w:t xml:space="preserve"> </w:t>
      </w:r>
      <w:r w:rsidRPr="004605D9">
        <w:rPr>
          <w:rFonts w:ascii="Arial" w:hAnsi="Arial" w:cs="Arial"/>
        </w:rPr>
        <w:t>may</w:t>
      </w:r>
      <w:r w:rsidRPr="004605D9">
        <w:rPr>
          <w:rFonts w:ascii="Arial" w:hAnsi="Arial" w:cs="Arial"/>
          <w:spacing w:val="-5"/>
        </w:rPr>
        <w:t xml:space="preserve"> </w:t>
      </w:r>
      <w:r w:rsidRPr="004605D9">
        <w:rPr>
          <w:rFonts w:ascii="Arial" w:hAnsi="Arial" w:cs="Arial"/>
        </w:rPr>
        <w:t>be</w:t>
      </w:r>
      <w:r w:rsidRPr="004605D9">
        <w:rPr>
          <w:rFonts w:ascii="Arial" w:hAnsi="Arial" w:cs="Arial"/>
          <w:spacing w:val="-1"/>
        </w:rPr>
        <w:t xml:space="preserve"> </w:t>
      </w:r>
      <w:r w:rsidRPr="004605D9">
        <w:rPr>
          <w:rFonts w:ascii="Arial" w:hAnsi="Arial" w:cs="Arial"/>
        </w:rPr>
        <w:t>used</w:t>
      </w:r>
      <w:r w:rsidRPr="004605D9">
        <w:rPr>
          <w:rFonts w:ascii="Arial" w:hAnsi="Arial" w:cs="Arial"/>
          <w:spacing w:val="-1"/>
        </w:rPr>
        <w:t xml:space="preserve"> </w:t>
      </w:r>
      <w:r w:rsidRPr="004605D9">
        <w:rPr>
          <w:rFonts w:ascii="Arial" w:hAnsi="Arial" w:cs="Arial"/>
        </w:rPr>
        <w:t>on the</w:t>
      </w:r>
      <w:r w:rsidRPr="004605D9">
        <w:rPr>
          <w:rFonts w:ascii="Arial" w:hAnsi="Arial" w:cs="Arial"/>
          <w:spacing w:val="-2"/>
        </w:rPr>
        <w:t xml:space="preserve"> </w:t>
      </w:r>
      <w:r w:rsidRPr="004605D9">
        <w:rPr>
          <w:rFonts w:ascii="Arial" w:hAnsi="Arial" w:cs="Arial"/>
        </w:rPr>
        <w:t xml:space="preserve">tests and </w:t>
      </w:r>
      <w:r w:rsidRPr="004605D9">
        <w:rPr>
          <w:rFonts w:ascii="Arial" w:hAnsi="Arial" w:cs="Arial"/>
          <w:spacing w:val="-2"/>
        </w:rPr>
        <w:t>exams.</w:t>
      </w:r>
    </w:p>
    <w:p w14:paraId="32B21963" w14:textId="77777777" w:rsidR="004605D9" w:rsidRPr="004605D9" w:rsidRDefault="004605D9" w:rsidP="004605D9">
      <w:pPr>
        <w:pStyle w:val="NoSpacing"/>
        <w:rPr>
          <w:rFonts w:ascii="Arial" w:hAnsi="Arial" w:cs="Arial"/>
        </w:rPr>
      </w:pPr>
      <w:r w:rsidRPr="004605D9">
        <w:rPr>
          <w:rFonts w:ascii="Arial" w:hAnsi="Arial" w:cs="Arial"/>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w:t>
      </w:r>
      <w:r w:rsidRPr="004605D9">
        <w:rPr>
          <w:rFonts w:ascii="Arial" w:hAnsi="Arial" w:cs="Arial"/>
          <w:spacing w:val="-6"/>
        </w:rPr>
        <w:t xml:space="preserve"> </w:t>
      </w:r>
      <w:r w:rsidRPr="004605D9">
        <w:rPr>
          <w:rFonts w:ascii="Arial" w:hAnsi="Arial" w:cs="Arial"/>
        </w:rPr>
        <w:t>in</w:t>
      </w:r>
      <w:r w:rsidRPr="004605D9">
        <w:rPr>
          <w:rFonts w:ascii="Arial" w:hAnsi="Arial" w:cs="Arial"/>
          <w:spacing w:val="-6"/>
        </w:rPr>
        <w:t xml:space="preserve"> </w:t>
      </w:r>
      <w:r w:rsidRPr="004605D9">
        <w:rPr>
          <w:rFonts w:ascii="Arial" w:hAnsi="Arial" w:cs="Arial"/>
        </w:rPr>
        <w:t>a</w:t>
      </w:r>
      <w:r w:rsidRPr="004605D9">
        <w:rPr>
          <w:rFonts w:ascii="Arial" w:hAnsi="Arial" w:cs="Arial"/>
          <w:spacing w:val="-5"/>
        </w:rPr>
        <w:t xml:space="preserve"> </w:t>
      </w:r>
      <w:r w:rsidRPr="004605D9">
        <w:rPr>
          <w:rFonts w:ascii="Arial" w:hAnsi="Arial" w:cs="Arial"/>
        </w:rPr>
        <w:t>meeting</w:t>
      </w:r>
      <w:r w:rsidRPr="004605D9">
        <w:rPr>
          <w:rFonts w:ascii="Arial" w:hAnsi="Arial" w:cs="Arial"/>
          <w:spacing w:val="-9"/>
        </w:rPr>
        <w:t xml:space="preserve"> </w:t>
      </w:r>
      <w:r w:rsidRPr="004605D9">
        <w:rPr>
          <w:rFonts w:ascii="Arial" w:hAnsi="Arial" w:cs="Arial"/>
        </w:rPr>
        <w:t>to</w:t>
      </w:r>
      <w:r w:rsidRPr="004605D9">
        <w:rPr>
          <w:rFonts w:ascii="Arial" w:hAnsi="Arial" w:cs="Arial"/>
          <w:spacing w:val="-6"/>
        </w:rPr>
        <w:t xml:space="preserve"> </w:t>
      </w:r>
      <w:r w:rsidRPr="004605D9">
        <w:rPr>
          <w:rFonts w:ascii="Arial" w:hAnsi="Arial" w:cs="Arial"/>
        </w:rPr>
        <w:t>discuss</w:t>
      </w:r>
      <w:r w:rsidRPr="004605D9">
        <w:rPr>
          <w:rFonts w:ascii="Arial" w:hAnsi="Arial" w:cs="Arial"/>
          <w:spacing w:val="-6"/>
        </w:rPr>
        <w:t xml:space="preserve"> </w:t>
      </w:r>
      <w:r w:rsidRPr="004605D9">
        <w:rPr>
          <w:rFonts w:ascii="Arial" w:hAnsi="Arial" w:cs="Arial"/>
        </w:rPr>
        <w:t>academic</w:t>
      </w:r>
      <w:r w:rsidRPr="004605D9">
        <w:rPr>
          <w:rFonts w:ascii="Arial" w:hAnsi="Arial" w:cs="Arial"/>
          <w:spacing w:val="-7"/>
        </w:rPr>
        <w:t xml:space="preserve"> </w:t>
      </w:r>
      <w:r w:rsidRPr="004605D9">
        <w:rPr>
          <w:rFonts w:ascii="Arial" w:hAnsi="Arial" w:cs="Arial"/>
        </w:rPr>
        <w:t>integrity</w:t>
      </w:r>
      <w:r w:rsidRPr="004605D9">
        <w:rPr>
          <w:rFonts w:ascii="Arial" w:hAnsi="Arial" w:cs="Arial"/>
          <w:spacing w:val="-11"/>
        </w:rPr>
        <w:t xml:space="preserve"> </w:t>
      </w:r>
      <w:r w:rsidRPr="004605D9">
        <w:rPr>
          <w:rFonts w:ascii="Arial" w:hAnsi="Arial" w:cs="Arial"/>
        </w:rPr>
        <w:t>violations</w:t>
      </w:r>
      <w:r w:rsidRPr="004605D9">
        <w:rPr>
          <w:rFonts w:ascii="Arial" w:hAnsi="Arial" w:cs="Arial"/>
          <w:spacing w:val="-6"/>
        </w:rPr>
        <w:t xml:space="preserve"> </w:t>
      </w:r>
      <w:r w:rsidRPr="004605D9">
        <w:rPr>
          <w:rFonts w:ascii="Arial" w:hAnsi="Arial" w:cs="Arial"/>
        </w:rPr>
        <w:t>and</w:t>
      </w:r>
      <w:r w:rsidRPr="004605D9">
        <w:rPr>
          <w:rFonts w:ascii="Arial" w:hAnsi="Arial" w:cs="Arial"/>
          <w:spacing w:val="-6"/>
        </w:rPr>
        <w:t xml:space="preserve"> </w:t>
      </w:r>
      <w:r w:rsidRPr="004605D9">
        <w:rPr>
          <w:rFonts w:ascii="Arial" w:hAnsi="Arial" w:cs="Arial"/>
        </w:rPr>
        <w:t>potentially</w:t>
      </w:r>
      <w:r w:rsidRPr="004605D9">
        <w:rPr>
          <w:rFonts w:ascii="Arial" w:hAnsi="Arial" w:cs="Arial"/>
          <w:spacing w:val="-11"/>
        </w:rPr>
        <w:t xml:space="preserve"> </w:t>
      </w:r>
      <w:r w:rsidRPr="004605D9">
        <w:rPr>
          <w:rFonts w:ascii="Arial" w:hAnsi="Arial" w:cs="Arial"/>
        </w:rPr>
        <w:t>issue</w:t>
      </w:r>
      <w:r w:rsidRPr="004605D9">
        <w:rPr>
          <w:rFonts w:ascii="Arial" w:hAnsi="Arial" w:cs="Arial"/>
          <w:spacing w:val="-7"/>
        </w:rPr>
        <w:t xml:space="preserve"> </w:t>
      </w:r>
      <w:r w:rsidRPr="004605D9">
        <w:rPr>
          <w:rFonts w:ascii="Arial" w:hAnsi="Arial" w:cs="Arial"/>
        </w:rPr>
        <w:t>sanctions</w:t>
      </w:r>
      <w:r w:rsidRPr="004605D9">
        <w:rPr>
          <w:rFonts w:ascii="Arial" w:hAnsi="Arial" w:cs="Arial"/>
          <w:spacing w:val="-6"/>
        </w:rPr>
        <w:t xml:space="preserve"> </w:t>
      </w:r>
      <w:r w:rsidRPr="004605D9">
        <w:rPr>
          <w:rFonts w:ascii="Arial" w:hAnsi="Arial" w:cs="Arial"/>
        </w:rPr>
        <w:t>mentioned above,</w:t>
      </w:r>
      <w:r w:rsidRPr="004605D9">
        <w:rPr>
          <w:rFonts w:ascii="Arial" w:hAnsi="Arial" w:cs="Arial"/>
          <w:spacing w:val="-8"/>
        </w:rPr>
        <w:t xml:space="preserve"> </w:t>
      </w:r>
      <w:r w:rsidRPr="004605D9">
        <w:rPr>
          <w:rFonts w:ascii="Arial" w:hAnsi="Arial" w:cs="Arial"/>
        </w:rPr>
        <w:t>and</w:t>
      </w:r>
      <w:r w:rsidRPr="004605D9">
        <w:rPr>
          <w:rFonts w:ascii="Arial" w:hAnsi="Arial" w:cs="Arial"/>
          <w:spacing w:val="-8"/>
        </w:rPr>
        <w:t xml:space="preserve"> </w:t>
      </w:r>
      <w:r w:rsidRPr="004605D9">
        <w:rPr>
          <w:rFonts w:ascii="Arial" w:hAnsi="Arial" w:cs="Arial"/>
        </w:rPr>
        <w:t>may</w:t>
      </w:r>
      <w:r w:rsidRPr="004605D9">
        <w:rPr>
          <w:rFonts w:ascii="Arial" w:hAnsi="Arial" w:cs="Arial"/>
          <w:spacing w:val="-12"/>
        </w:rPr>
        <w:t xml:space="preserve"> </w:t>
      </w:r>
      <w:r w:rsidRPr="004605D9">
        <w:rPr>
          <w:rFonts w:ascii="Arial" w:hAnsi="Arial" w:cs="Arial"/>
        </w:rPr>
        <w:t>result</w:t>
      </w:r>
      <w:r w:rsidRPr="004605D9">
        <w:rPr>
          <w:rFonts w:ascii="Arial" w:hAnsi="Arial" w:cs="Arial"/>
          <w:spacing w:val="-8"/>
        </w:rPr>
        <w:t xml:space="preserve"> </w:t>
      </w:r>
      <w:r w:rsidRPr="004605D9">
        <w:rPr>
          <w:rFonts w:ascii="Arial" w:hAnsi="Arial" w:cs="Arial"/>
        </w:rPr>
        <w:t>in</w:t>
      </w:r>
      <w:r w:rsidRPr="004605D9">
        <w:rPr>
          <w:rFonts w:ascii="Arial" w:hAnsi="Arial" w:cs="Arial"/>
          <w:spacing w:val="-8"/>
        </w:rPr>
        <w:t xml:space="preserve"> </w:t>
      </w:r>
      <w:r w:rsidRPr="004605D9">
        <w:rPr>
          <w:rFonts w:ascii="Arial" w:hAnsi="Arial" w:cs="Arial"/>
        </w:rPr>
        <w:t>ineligibility</w:t>
      </w:r>
      <w:r w:rsidRPr="004605D9">
        <w:rPr>
          <w:rFonts w:ascii="Arial" w:hAnsi="Arial" w:cs="Arial"/>
          <w:spacing w:val="-12"/>
        </w:rPr>
        <w:t xml:space="preserve"> </w:t>
      </w:r>
      <w:r w:rsidRPr="004605D9">
        <w:rPr>
          <w:rFonts w:ascii="Arial" w:hAnsi="Arial" w:cs="Arial"/>
        </w:rPr>
        <w:t>for</w:t>
      </w:r>
      <w:r w:rsidRPr="004605D9">
        <w:rPr>
          <w:rFonts w:ascii="Arial" w:hAnsi="Arial" w:cs="Arial"/>
          <w:spacing w:val="-9"/>
        </w:rPr>
        <w:t xml:space="preserve"> </w:t>
      </w:r>
      <w:r w:rsidRPr="004605D9">
        <w:rPr>
          <w:rFonts w:ascii="Arial" w:hAnsi="Arial" w:cs="Arial"/>
        </w:rPr>
        <w:t>academic</w:t>
      </w:r>
      <w:r w:rsidRPr="004605D9">
        <w:rPr>
          <w:rFonts w:ascii="Arial" w:hAnsi="Arial" w:cs="Arial"/>
          <w:spacing w:val="-7"/>
        </w:rPr>
        <w:t xml:space="preserve"> </w:t>
      </w:r>
      <w:r w:rsidRPr="004605D9">
        <w:rPr>
          <w:rFonts w:ascii="Arial" w:hAnsi="Arial" w:cs="Arial"/>
        </w:rPr>
        <w:t>scholarships.</w:t>
      </w:r>
      <w:r w:rsidRPr="004605D9">
        <w:rPr>
          <w:rFonts w:ascii="Arial" w:hAnsi="Arial" w:cs="Arial"/>
          <w:spacing w:val="-8"/>
        </w:rPr>
        <w:t xml:space="preserve"> </w:t>
      </w:r>
      <w:r w:rsidRPr="004605D9">
        <w:rPr>
          <w:rFonts w:ascii="Arial" w:hAnsi="Arial" w:cs="Arial"/>
        </w:rPr>
        <w:t>The</w:t>
      </w:r>
      <w:r w:rsidRPr="004605D9">
        <w:rPr>
          <w:rFonts w:ascii="Arial" w:hAnsi="Arial" w:cs="Arial"/>
          <w:spacing w:val="-9"/>
        </w:rPr>
        <w:t xml:space="preserve"> </w:t>
      </w:r>
      <w:r w:rsidRPr="004605D9">
        <w:rPr>
          <w:rFonts w:ascii="Arial" w:hAnsi="Arial" w:cs="Arial"/>
        </w:rPr>
        <w:t>use</w:t>
      </w:r>
      <w:r w:rsidRPr="004605D9">
        <w:rPr>
          <w:rFonts w:ascii="Arial" w:hAnsi="Arial" w:cs="Arial"/>
          <w:spacing w:val="-9"/>
        </w:rPr>
        <w:t xml:space="preserve"> </w:t>
      </w:r>
      <w:r w:rsidRPr="004605D9">
        <w:rPr>
          <w:rFonts w:ascii="Arial" w:hAnsi="Arial" w:cs="Arial"/>
        </w:rPr>
        <w:t>of</w:t>
      </w:r>
      <w:r w:rsidRPr="004605D9">
        <w:rPr>
          <w:rFonts w:ascii="Arial" w:hAnsi="Arial" w:cs="Arial"/>
          <w:spacing w:val="-9"/>
        </w:rPr>
        <w:t xml:space="preserve"> </w:t>
      </w:r>
      <w:r w:rsidRPr="004605D9">
        <w:rPr>
          <w:rFonts w:ascii="Arial" w:hAnsi="Arial" w:cs="Arial"/>
        </w:rPr>
        <w:t>online</w:t>
      </w:r>
      <w:r w:rsidRPr="004605D9">
        <w:rPr>
          <w:rFonts w:ascii="Arial" w:hAnsi="Arial" w:cs="Arial"/>
          <w:spacing w:val="-9"/>
        </w:rPr>
        <w:t xml:space="preserve"> </w:t>
      </w:r>
      <w:r w:rsidRPr="004605D9">
        <w:rPr>
          <w:rFonts w:ascii="Arial" w:hAnsi="Arial" w:cs="Arial"/>
        </w:rPr>
        <w:t>assistance,</w:t>
      </w:r>
      <w:r w:rsidRPr="004605D9">
        <w:rPr>
          <w:rFonts w:ascii="Arial" w:hAnsi="Arial" w:cs="Arial"/>
          <w:spacing w:val="-8"/>
        </w:rPr>
        <w:t xml:space="preserve"> </w:t>
      </w:r>
      <w:r w:rsidRPr="004605D9">
        <w:rPr>
          <w:rFonts w:ascii="Arial" w:hAnsi="Arial" w:cs="Arial"/>
        </w:rPr>
        <w:t>such</w:t>
      </w:r>
      <w:r w:rsidRPr="004605D9">
        <w:rPr>
          <w:rFonts w:ascii="Arial" w:hAnsi="Arial" w:cs="Arial"/>
          <w:spacing w:val="-8"/>
        </w:rPr>
        <w:t xml:space="preserve"> </w:t>
      </w:r>
      <w:r w:rsidRPr="004605D9">
        <w:rPr>
          <w:rFonts w:ascii="Arial" w:hAnsi="Arial" w:cs="Arial"/>
        </w:rPr>
        <w:t>as sites commonly used for finding homework solutions, group chat, cell phones, smart watches, and similar</w:t>
      </w:r>
      <w:r w:rsidRPr="004605D9">
        <w:rPr>
          <w:rFonts w:ascii="Arial" w:hAnsi="Arial" w:cs="Arial"/>
          <w:spacing w:val="-3"/>
        </w:rPr>
        <w:t xml:space="preserve"> </w:t>
      </w:r>
      <w:r w:rsidRPr="004605D9">
        <w:rPr>
          <w:rFonts w:ascii="Arial" w:hAnsi="Arial" w:cs="Arial"/>
        </w:rPr>
        <w:t>tools</w:t>
      </w:r>
      <w:r w:rsidRPr="004605D9">
        <w:rPr>
          <w:rFonts w:ascii="Arial" w:hAnsi="Arial" w:cs="Arial"/>
          <w:spacing w:val="-2"/>
        </w:rPr>
        <w:t xml:space="preserve"> </w:t>
      </w:r>
      <w:r w:rsidRPr="004605D9">
        <w:rPr>
          <w:rFonts w:ascii="Arial" w:hAnsi="Arial" w:cs="Arial"/>
        </w:rPr>
        <w:t>during</w:t>
      </w:r>
      <w:r w:rsidRPr="004605D9">
        <w:rPr>
          <w:rFonts w:ascii="Arial" w:hAnsi="Arial" w:cs="Arial"/>
          <w:spacing w:val="-2"/>
        </w:rPr>
        <w:t xml:space="preserve"> </w:t>
      </w:r>
      <w:r w:rsidRPr="004605D9">
        <w:rPr>
          <w:rFonts w:ascii="Arial" w:hAnsi="Arial" w:cs="Arial"/>
        </w:rPr>
        <w:t>exams</w:t>
      </w:r>
      <w:r w:rsidRPr="004605D9">
        <w:rPr>
          <w:rFonts w:ascii="Arial" w:hAnsi="Arial" w:cs="Arial"/>
          <w:spacing w:val="-2"/>
        </w:rPr>
        <w:t xml:space="preserve"> </w:t>
      </w:r>
      <w:r w:rsidRPr="004605D9">
        <w:rPr>
          <w:rFonts w:ascii="Arial" w:hAnsi="Arial" w:cs="Arial"/>
        </w:rPr>
        <w:t>is</w:t>
      </w:r>
      <w:r w:rsidRPr="004605D9">
        <w:rPr>
          <w:rFonts w:ascii="Arial" w:hAnsi="Arial" w:cs="Arial"/>
          <w:spacing w:val="-2"/>
        </w:rPr>
        <w:t xml:space="preserve"> </w:t>
      </w:r>
      <w:r w:rsidRPr="004605D9">
        <w:rPr>
          <w:rFonts w:ascii="Arial" w:hAnsi="Arial" w:cs="Arial"/>
        </w:rPr>
        <w:t>not</w:t>
      </w:r>
      <w:r w:rsidRPr="004605D9">
        <w:rPr>
          <w:rFonts w:ascii="Arial" w:hAnsi="Arial" w:cs="Arial"/>
          <w:spacing w:val="-2"/>
        </w:rPr>
        <w:t xml:space="preserve"> </w:t>
      </w:r>
      <w:r w:rsidRPr="004605D9">
        <w:rPr>
          <w:rFonts w:ascii="Arial" w:hAnsi="Arial" w:cs="Arial"/>
        </w:rPr>
        <w:t>allowed</w:t>
      </w:r>
      <w:r w:rsidRPr="004605D9">
        <w:rPr>
          <w:rFonts w:ascii="Arial" w:hAnsi="Arial" w:cs="Arial"/>
          <w:spacing w:val="-2"/>
        </w:rPr>
        <w:t xml:space="preserve"> </w:t>
      </w:r>
      <w:r w:rsidRPr="004605D9">
        <w:rPr>
          <w:rFonts w:ascii="Arial" w:hAnsi="Arial" w:cs="Arial"/>
        </w:rPr>
        <w:t>for</w:t>
      </w:r>
      <w:r w:rsidRPr="004605D9">
        <w:rPr>
          <w:rFonts w:ascii="Arial" w:hAnsi="Arial" w:cs="Arial"/>
          <w:spacing w:val="-1"/>
        </w:rPr>
        <w:t xml:space="preserve"> </w:t>
      </w:r>
      <w:r w:rsidRPr="004605D9">
        <w:rPr>
          <w:rFonts w:ascii="Arial" w:hAnsi="Arial" w:cs="Arial"/>
        </w:rPr>
        <w:t>any</w:t>
      </w:r>
      <w:r w:rsidRPr="004605D9">
        <w:rPr>
          <w:rFonts w:ascii="Arial" w:hAnsi="Arial" w:cs="Arial"/>
          <w:spacing w:val="-5"/>
        </w:rPr>
        <w:t xml:space="preserve"> </w:t>
      </w:r>
      <w:r w:rsidRPr="004605D9">
        <w:rPr>
          <w:rFonts w:ascii="Arial" w:hAnsi="Arial" w:cs="Arial"/>
        </w:rPr>
        <w:t>reason unless</w:t>
      </w:r>
      <w:r w:rsidRPr="004605D9">
        <w:rPr>
          <w:rFonts w:ascii="Arial" w:hAnsi="Arial" w:cs="Arial"/>
          <w:spacing w:val="-2"/>
        </w:rPr>
        <w:t xml:space="preserve"> </w:t>
      </w:r>
      <w:r w:rsidRPr="004605D9">
        <w:rPr>
          <w:rFonts w:ascii="Arial" w:hAnsi="Arial" w:cs="Arial"/>
        </w:rPr>
        <w:t>specifically</w:t>
      </w:r>
      <w:r w:rsidRPr="004605D9">
        <w:rPr>
          <w:rFonts w:ascii="Arial" w:hAnsi="Arial" w:cs="Arial"/>
          <w:spacing w:val="-5"/>
        </w:rPr>
        <w:t xml:space="preserve"> </w:t>
      </w:r>
      <w:r w:rsidRPr="004605D9">
        <w:rPr>
          <w:rFonts w:ascii="Arial" w:hAnsi="Arial" w:cs="Arial"/>
        </w:rPr>
        <w:t>permitted.</w:t>
      </w:r>
      <w:r w:rsidRPr="004605D9">
        <w:rPr>
          <w:rFonts w:ascii="Arial" w:hAnsi="Arial" w:cs="Arial"/>
          <w:spacing w:val="-2"/>
        </w:rPr>
        <w:t xml:space="preserve"> </w:t>
      </w:r>
      <w:r w:rsidRPr="004605D9">
        <w:rPr>
          <w:rFonts w:ascii="Arial" w:hAnsi="Arial" w:cs="Arial"/>
        </w:rPr>
        <w:t>No</w:t>
      </w:r>
      <w:r w:rsidRPr="004605D9">
        <w:rPr>
          <w:rFonts w:ascii="Arial" w:hAnsi="Arial" w:cs="Arial"/>
          <w:spacing w:val="-2"/>
        </w:rPr>
        <w:t xml:space="preserve"> </w:t>
      </w:r>
      <w:r w:rsidRPr="004605D9">
        <w:rPr>
          <w:rFonts w:ascii="Arial" w:hAnsi="Arial" w:cs="Arial"/>
        </w:rPr>
        <w:t>portion</w:t>
      </w:r>
      <w:r w:rsidRPr="004605D9">
        <w:rPr>
          <w:rFonts w:ascii="Arial" w:hAnsi="Arial" w:cs="Arial"/>
          <w:spacing w:val="-2"/>
        </w:rPr>
        <w:t xml:space="preserve"> </w:t>
      </w:r>
      <w:r w:rsidRPr="004605D9">
        <w:rPr>
          <w:rFonts w:ascii="Arial" w:hAnsi="Arial" w:cs="Arial"/>
        </w:rPr>
        <w:t>of an exam may be copied or photographed without permission.</w:t>
      </w:r>
    </w:p>
    <w:p w14:paraId="003CF2FF" w14:textId="77777777" w:rsidR="004605D9" w:rsidRPr="004605D9" w:rsidRDefault="004605D9" w:rsidP="004605D9">
      <w:pPr>
        <w:pStyle w:val="NoSpacing"/>
        <w:rPr>
          <w:rFonts w:ascii="Arial" w:hAnsi="Arial" w:cs="Arial"/>
        </w:rPr>
      </w:pPr>
      <w:r w:rsidRPr="004605D9">
        <w:rPr>
          <w:rFonts w:ascii="Arial" w:hAnsi="Arial" w:cs="Arial"/>
        </w:rPr>
        <w:t>Students</w:t>
      </w:r>
      <w:r w:rsidRPr="004605D9">
        <w:rPr>
          <w:rFonts w:ascii="Arial" w:hAnsi="Arial" w:cs="Arial"/>
          <w:spacing w:val="-8"/>
        </w:rPr>
        <w:t xml:space="preserve"> </w:t>
      </w:r>
      <w:r w:rsidRPr="004605D9">
        <w:rPr>
          <w:rFonts w:ascii="Arial" w:hAnsi="Arial" w:cs="Arial"/>
        </w:rPr>
        <w:t>are</w:t>
      </w:r>
      <w:r w:rsidRPr="004605D9">
        <w:rPr>
          <w:rFonts w:ascii="Arial" w:hAnsi="Arial" w:cs="Arial"/>
          <w:spacing w:val="-7"/>
        </w:rPr>
        <w:t xml:space="preserve"> </w:t>
      </w:r>
      <w:r w:rsidRPr="004605D9">
        <w:rPr>
          <w:rFonts w:ascii="Arial" w:hAnsi="Arial" w:cs="Arial"/>
        </w:rPr>
        <w:t>expected</w:t>
      </w:r>
      <w:r w:rsidRPr="004605D9">
        <w:rPr>
          <w:rFonts w:ascii="Arial" w:hAnsi="Arial" w:cs="Arial"/>
          <w:spacing w:val="-8"/>
        </w:rPr>
        <w:t xml:space="preserve"> </w:t>
      </w:r>
      <w:r w:rsidRPr="004605D9">
        <w:rPr>
          <w:rFonts w:ascii="Arial" w:hAnsi="Arial" w:cs="Arial"/>
        </w:rPr>
        <w:t>to</w:t>
      </w:r>
      <w:r w:rsidRPr="004605D9">
        <w:rPr>
          <w:rFonts w:ascii="Arial" w:hAnsi="Arial" w:cs="Arial"/>
          <w:spacing w:val="-6"/>
        </w:rPr>
        <w:t xml:space="preserve"> </w:t>
      </w:r>
      <w:r w:rsidRPr="004605D9">
        <w:rPr>
          <w:rFonts w:ascii="Arial" w:hAnsi="Arial" w:cs="Arial"/>
        </w:rPr>
        <w:t>conduct</w:t>
      </w:r>
      <w:r w:rsidRPr="004605D9">
        <w:rPr>
          <w:rFonts w:ascii="Arial" w:hAnsi="Arial" w:cs="Arial"/>
          <w:spacing w:val="-8"/>
        </w:rPr>
        <w:t xml:space="preserve"> </w:t>
      </w:r>
      <w:r w:rsidRPr="004605D9">
        <w:rPr>
          <w:rFonts w:ascii="Arial" w:hAnsi="Arial" w:cs="Arial"/>
        </w:rPr>
        <w:t>themselves</w:t>
      </w:r>
      <w:r w:rsidRPr="004605D9">
        <w:rPr>
          <w:rFonts w:ascii="Arial" w:hAnsi="Arial" w:cs="Arial"/>
          <w:spacing w:val="-6"/>
        </w:rPr>
        <w:t xml:space="preserve"> </w:t>
      </w:r>
      <w:r w:rsidRPr="004605D9">
        <w:rPr>
          <w:rFonts w:ascii="Arial" w:hAnsi="Arial" w:cs="Arial"/>
        </w:rPr>
        <w:t>in</w:t>
      </w:r>
      <w:r w:rsidRPr="004605D9">
        <w:rPr>
          <w:rFonts w:ascii="Arial" w:hAnsi="Arial" w:cs="Arial"/>
          <w:spacing w:val="-8"/>
        </w:rPr>
        <w:t xml:space="preserve"> </w:t>
      </w:r>
      <w:r w:rsidRPr="004605D9">
        <w:rPr>
          <w:rFonts w:ascii="Arial" w:hAnsi="Arial" w:cs="Arial"/>
        </w:rPr>
        <w:t>a</w:t>
      </w:r>
      <w:r w:rsidRPr="004605D9">
        <w:rPr>
          <w:rFonts w:ascii="Arial" w:hAnsi="Arial" w:cs="Arial"/>
          <w:spacing w:val="-4"/>
        </w:rPr>
        <w:t xml:space="preserve"> </w:t>
      </w:r>
      <w:r w:rsidRPr="004605D9">
        <w:rPr>
          <w:rFonts w:ascii="Arial" w:hAnsi="Arial" w:cs="Arial"/>
        </w:rPr>
        <w:t>manner</w:t>
      </w:r>
      <w:r w:rsidRPr="004605D9">
        <w:rPr>
          <w:rFonts w:ascii="Arial" w:hAnsi="Arial" w:cs="Arial"/>
          <w:spacing w:val="-7"/>
        </w:rPr>
        <w:t xml:space="preserve"> </w:t>
      </w:r>
      <w:r w:rsidRPr="004605D9">
        <w:rPr>
          <w:rFonts w:ascii="Arial" w:hAnsi="Arial" w:cs="Arial"/>
        </w:rPr>
        <w:t>consistent</w:t>
      </w:r>
      <w:r w:rsidRPr="004605D9">
        <w:rPr>
          <w:rFonts w:ascii="Arial" w:hAnsi="Arial" w:cs="Arial"/>
          <w:spacing w:val="-8"/>
        </w:rPr>
        <w:t xml:space="preserve"> </w:t>
      </w:r>
      <w:r w:rsidRPr="004605D9">
        <w:rPr>
          <w:rFonts w:ascii="Arial" w:hAnsi="Arial" w:cs="Arial"/>
        </w:rPr>
        <w:t>with</w:t>
      </w:r>
      <w:r w:rsidRPr="004605D9">
        <w:rPr>
          <w:rFonts w:ascii="Arial" w:hAnsi="Arial" w:cs="Arial"/>
          <w:spacing w:val="-8"/>
        </w:rPr>
        <w:t xml:space="preserve"> </w:t>
      </w:r>
      <w:r w:rsidRPr="004605D9">
        <w:rPr>
          <w:rFonts w:ascii="Arial" w:hAnsi="Arial" w:cs="Arial"/>
        </w:rPr>
        <w:t>the</w:t>
      </w:r>
      <w:r w:rsidRPr="004605D9">
        <w:rPr>
          <w:rFonts w:ascii="Arial" w:hAnsi="Arial" w:cs="Arial"/>
          <w:spacing w:val="-8"/>
        </w:rPr>
        <w:t xml:space="preserve"> </w:t>
      </w:r>
      <w:r w:rsidRPr="004605D9">
        <w:rPr>
          <w:rFonts w:ascii="Arial" w:hAnsi="Arial" w:cs="Arial"/>
        </w:rPr>
        <w:t>University's</w:t>
      </w:r>
      <w:r w:rsidRPr="004605D9">
        <w:rPr>
          <w:rFonts w:ascii="Arial" w:hAnsi="Arial" w:cs="Arial"/>
          <w:spacing w:val="-8"/>
        </w:rPr>
        <w:t xml:space="preserve"> </w:t>
      </w:r>
      <w:r w:rsidRPr="004605D9">
        <w:rPr>
          <w:rFonts w:ascii="Arial" w:hAnsi="Arial" w:cs="Arial"/>
        </w:rPr>
        <w:t>status</w:t>
      </w:r>
      <w:r w:rsidRPr="004605D9">
        <w:rPr>
          <w:rFonts w:ascii="Arial" w:hAnsi="Arial" w:cs="Arial"/>
          <w:spacing w:val="-6"/>
        </w:rPr>
        <w:t xml:space="preserve"> </w:t>
      </w:r>
      <w:r w:rsidRPr="004605D9">
        <w:rPr>
          <w:rFonts w:ascii="Arial" w:hAnsi="Arial" w:cs="Arial"/>
        </w:rPr>
        <w:t>as</w:t>
      </w:r>
      <w:r w:rsidRPr="004605D9">
        <w:rPr>
          <w:rFonts w:ascii="Arial" w:hAnsi="Arial" w:cs="Arial"/>
          <w:spacing w:val="-6"/>
        </w:rPr>
        <w:t xml:space="preserve"> </w:t>
      </w:r>
      <w:r w:rsidRPr="004605D9">
        <w:rPr>
          <w:rFonts w:ascii="Arial" w:hAnsi="Arial" w:cs="Arial"/>
        </w:rPr>
        <w:t>an institution of higher education. A student is responsible for responding to a request to discuss suspected</w:t>
      </w:r>
      <w:r w:rsidRPr="004605D9">
        <w:rPr>
          <w:rFonts w:ascii="Arial" w:hAnsi="Arial" w:cs="Arial"/>
          <w:spacing w:val="-2"/>
        </w:rPr>
        <w:t xml:space="preserve"> </w:t>
      </w:r>
      <w:r w:rsidRPr="004605D9">
        <w:rPr>
          <w:rFonts w:ascii="Arial" w:hAnsi="Arial" w:cs="Arial"/>
        </w:rPr>
        <w:t>academic</w:t>
      </w:r>
      <w:r w:rsidRPr="004605D9">
        <w:rPr>
          <w:rFonts w:ascii="Arial" w:hAnsi="Arial" w:cs="Arial"/>
          <w:spacing w:val="-1"/>
        </w:rPr>
        <w:t xml:space="preserve"> </w:t>
      </w:r>
      <w:r w:rsidRPr="004605D9">
        <w:rPr>
          <w:rFonts w:ascii="Arial" w:hAnsi="Arial" w:cs="Arial"/>
        </w:rPr>
        <w:t>dishonesty</w:t>
      </w:r>
      <w:r w:rsidRPr="004605D9">
        <w:rPr>
          <w:rFonts w:ascii="Arial" w:hAnsi="Arial" w:cs="Arial"/>
          <w:spacing w:val="-7"/>
        </w:rPr>
        <w:t xml:space="preserve"> </w:t>
      </w:r>
      <w:r w:rsidRPr="004605D9">
        <w:rPr>
          <w:rFonts w:ascii="Arial" w:hAnsi="Arial" w:cs="Arial"/>
        </w:rPr>
        <w:t>when</w:t>
      </w:r>
      <w:r w:rsidRPr="004605D9">
        <w:rPr>
          <w:rFonts w:ascii="Arial" w:hAnsi="Arial" w:cs="Arial"/>
          <w:spacing w:val="-2"/>
        </w:rPr>
        <w:t xml:space="preserve"> </w:t>
      </w:r>
      <w:r w:rsidRPr="004605D9">
        <w:rPr>
          <w:rFonts w:ascii="Arial" w:hAnsi="Arial" w:cs="Arial"/>
        </w:rPr>
        <w:t>issued</w:t>
      </w:r>
      <w:r w:rsidRPr="004605D9">
        <w:rPr>
          <w:rFonts w:ascii="Arial" w:hAnsi="Arial" w:cs="Arial"/>
          <w:spacing w:val="-2"/>
        </w:rPr>
        <w:t xml:space="preserve"> </w:t>
      </w:r>
      <w:r w:rsidRPr="004605D9">
        <w:rPr>
          <w:rFonts w:ascii="Arial" w:hAnsi="Arial" w:cs="Arial"/>
        </w:rPr>
        <w:t>by</w:t>
      </w:r>
      <w:r w:rsidRPr="004605D9">
        <w:rPr>
          <w:rFonts w:ascii="Arial" w:hAnsi="Arial" w:cs="Arial"/>
          <w:spacing w:val="-5"/>
        </w:rPr>
        <w:t xml:space="preserve"> </w:t>
      </w:r>
      <w:r w:rsidRPr="004605D9">
        <w:rPr>
          <w:rFonts w:ascii="Arial" w:hAnsi="Arial" w:cs="Arial"/>
        </w:rPr>
        <w:t>an instructor</w:t>
      </w:r>
      <w:r w:rsidRPr="004605D9">
        <w:rPr>
          <w:rFonts w:ascii="Arial" w:hAnsi="Arial" w:cs="Arial"/>
          <w:spacing w:val="-3"/>
        </w:rPr>
        <w:t xml:space="preserve"> </w:t>
      </w:r>
      <w:r w:rsidRPr="004605D9">
        <w:rPr>
          <w:rFonts w:ascii="Arial" w:hAnsi="Arial" w:cs="Arial"/>
        </w:rPr>
        <w:t>or</w:t>
      </w:r>
      <w:r w:rsidRPr="004605D9">
        <w:rPr>
          <w:rFonts w:ascii="Arial" w:hAnsi="Arial" w:cs="Arial"/>
          <w:spacing w:val="-3"/>
        </w:rPr>
        <w:t xml:space="preserve"> </w:t>
      </w:r>
      <w:r w:rsidRPr="004605D9">
        <w:rPr>
          <w:rFonts w:ascii="Arial" w:hAnsi="Arial" w:cs="Arial"/>
        </w:rPr>
        <w:t>other</w:t>
      </w:r>
      <w:r w:rsidRPr="004605D9">
        <w:rPr>
          <w:rFonts w:ascii="Arial" w:hAnsi="Arial" w:cs="Arial"/>
          <w:spacing w:val="-1"/>
        </w:rPr>
        <w:t xml:space="preserve"> </w:t>
      </w:r>
      <w:r w:rsidRPr="004605D9">
        <w:rPr>
          <w:rFonts w:ascii="Arial" w:hAnsi="Arial" w:cs="Arial"/>
        </w:rPr>
        <w:t>University</w:t>
      </w:r>
      <w:r w:rsidRPr="004605D9">
        <w:rPr>
          <w:rFonts w:ascii="Arial" w:hAnsi="Arial" w:cs="Arial"/>
          <w:spacing w:val="-7"/>
        </w:rPr>
        <w:t xml:space="preserve"> </w:t>
      </w:r>
      <w:r w:rsidRPr="004605D9">
        <w:rPr>
          <w:rFonts w:ascii="Arial" w:hAnsi="Arial" w:cs="Arial"/>
        </w:rPr>
        <w:t>official. If</w:t>
      </w:r>
      <w:r w:rsidRPr="004605D9">
        <w:rPr>
          <w:rFonts w:ascii="Arial" w:hAnsi="Arial" w:cs="Arial"/>
          <w:spacing w:val="-1"/>
        </w:rPr>
        <w:t xml:space="preserve"> </w:t>
      </w:r>
      <w:r w:rsidRPr="004605D9">
        <w:rPr>
          <w:rFonts w:ascii="Arial" w:hAnsi="Arial" w:cs="Arial"/>
        </w:rPr>
        <w:t>a</w:t>
      </w:r>
      <w:r w:rsidRPr="004605D9">
        <w:rPr>
          <w:rFonts w:ascii="Arial" w:hAnsi="Arial" w:cs="Arial"/>
          <w:spacing w:val="-3"/>
        </w:rPr>
        <w:t xml:space="preserve"> </w:t>
      </w:r>
      <w:r w:rsidRPr="004605D9">
        <w:rPr>
          <w:rFonts w:ascii="Arial" w:hAnsi="Arial" w:cs="Arial"/>
        </w:rPr>
        <w:t>student fails to respond after a proper attempt at notification has been made, the University may take appropriate academic actions in the absence of the student’s participation.</w:t>
      </w:r>
    </w:p>
    <w:p w14:paraId="3D42D503" w14:textId="77777777" w:rsidR="004605D9" w:rsidRPr="004605D9" w:rsidRDefault="004605D9" w:rsidP="004605D9">
      <w:pPr>
        <w:pStyle w:val="NoSpacing"/>
        <w:rPr>
          <w:rFonts w:ascii="Arial" w:hAnsi="Arial" w:cs="Arial"/>
        </w:rPr>
      </w:pPr>
    </w:p>
    <w:p w14:paraId="38DB8672" w14:textId="77777777" w:rsidR="00BF2F6C" w:rsidRPr="00BF2F6C" w:rsidRDefault="00BF2F6C" w:rsidP="00BF2F6C">
      <w:pPr>
        <w:pStyle w:val="NoSpacing"/>
        <w:rPr>
          <w:rFonts w:ascii="Arial" w:hAnsi="Arial" w:cs="Arial"/>
          <w:b/>
          <w:bCs/>
        </w:rPr>
      </w:pPr>
      <w:r w:rsidRPr="00BF2F6C">
        <w:rPr>
          <w:rFonts w:ascii="Arial" w:hAnsi="Arial" w:cs="Arial"/>
          <w:b/>
          <w:bCs/>
        </w:rPr>
        <w:t>Course Conduct</w:t>
      </w:r>
    </w:p>
    <w:p w14:paraId="58C1A545" w14:textId="77777777" w:rsidR="00BF2F6C" w:rsidRPr="00BF2F6C" w:rsidRDefault="00BF2F6C" w:rsidP="00BF2F6C">
      <w:pPr>
        <w:pStyle w:val="NoSpacing"/>
        <w:rPr>
          <w:rFonts w:ascii="Arial" w:hAnsi="Arial" w:cs="Arial"/>
        </w:rPr>
      </w:pPr>
      <w:r w:rsidRPr="00BF2F6C">
        <w:rPr>
          <w:rFonts w:ascii="Arial" w:hAnsi="Arial" w:cs="Arial"/>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BF2F6C">
        <w:rPr>
          <w:rFonts w:ascii="Arial" w:hAnsi="Arial" w:cs="Arial"/>
        </w:rPr>
        <w:t>student conduct</w:t>
      </w:r>
      <w:proofErr w:type="gramEnd"/>
      <w:r w:rsidRPr="00BF2F6C">
        <w:rPr>
          <w:rFonts w:ascii="Arial" w:hAnsi="Arial" w:cs="Arial"/>
        </w:rPr>
        <w:t xml:space="preserve"> apply to all instructional forums, including university and electronic classroom, labs, discussion groups, field trips, etc. The Code of Student Conduct can be found at </w:t>
      </w:r>
      <w:hyperlink r:id="rId13" w:history="1">
        <w:r w:rsidRPr="00BF2F6C">
          <w:rPr>
            <w:rStyle w:val="Hyperlink"/>
            <w:rFonts w:ascii="Arial" w:hAnsi="Arial" w:cs="Arial"/>
          </w:rPr>
          <w:t>http://deanofstudents.unt.edu</w:t>
        </w:r>
      </w:hyperlink>
      <w:r w:rsidRPr="00BF2F6C">
        <w:rPr>
          <w:rFonts w:ascii="Arial" w:hAnsi="Arial" w:cs="Arial"/>
        </w:rPr>
        <w:t>.</w:t>
      </w:r>
    </w:p>
    <w:p w14:paraId="074DD770" w14:textId="77777777" w:rsidR="005F3825" w:rsidRDefault="005F3825" w:rsidP="004605D9">
      <w:pPr>
        <w:pStyle w:val="NoSpacing"/>
        <w:rPr>
          <w:rStyle w:val="textlayer--absolute"/>
          <w:rFonts w:ascii="Arial" w:hAnsi="Arial" w:cs="Arial"/>
          <w:shd w:val="clear" w:color="auto" w:fill="F2F2F2"/>
        </w:rPr>
      </w:pPr>
    </w:p>
    <w:p w14:paraId="029CFE80" w14:textId="77777777" w:rsidR="00C02896" w:rsidRPr="00C02896" w:rsidRDefault="00C02896" w:rsidP="00C02896">
      <w:pPr>
        <w:pStyle w:val="NoSpacing"/>
        <w:rPr>
          <w:rFonts w:ascii="Arial" w:hAnsi="Arial" w:cs="Arial"/>
          <w:b/>
          <w:bCs/>
        </w:rPr>
      </w:pPr>
      <w:r w:rsidRPr="00C02896">
        <w:rPr>
          <w:rFonts w:ascii="Arial" w:hAnsi="Arial" w:cs="Arial"/>
          <w:b/>
          <w:bCs/>
        </w:rPr>
        <w:t>Eagle Connect</w:t>
      </w:r>
    </w:p>
    <w:p w14:paraId="33D80DFA" w14:textId="7F158BB7" w:rsidR="00C02896" w:rsidRPr="00C02896" w:rsidRDefault="00C02896" w:rsidP="00C02896">
      <w:pPr>
        <w:pStyle w:val="NoSpacing"/>
        <w:rPr>
          <w:rFonts w:ascii="Arial" w:hAnsi="Arial" w:cs="Arial"/>
        </w:rPr>
      </w:pPr>
      <w:r w:rsidRPr="00C02896">
        <w:rPr>
          <w:rFonts w:ascii="Arial" w:eastAsia="Verdana" w:hAnsi="Arial" w:cs="Arial"/>
          <w:color w:val="222222"/>
          <w:shd w:val="clear" w:color="auto" w:fill="FFFFFF"/>
        </w:rPr>
        <w:t>Your access point for business and academic services at UNT occurs at</w:t>
      </w:r>
      <w:r w:rsidRPr="00C02896">
        <w:rPr>
          <w:rStyle w:val="apple-converted-space"/>
          <w:rFonts w:ascii="Arial" w:eastAsia="Verdana" w:hAnsi="Arial" w:cs="Arial"/>
          <w:color w:val="222222"/>
          <w:shd w:val="clear" w:color="auto" w:fill="FFFFFF"/>
        </w:rPr>
        <w:t> </w:t>
      </w:r>
      <w:hyperlink r:id="rId14" w:tgtFrame="_blank" w:history="1">
        <w:r w:rsidRPr="00C02896">
          <w:rPr>
            <w:rStyle w:val="Hyperlink"/>
            <w:rFonts w:ascii="Arial" w:eastAsia="Verdana" w:hAnsi="Arial" w:cs="Arial"/>
            <w:color w:val="059033"/>
            <w:bdr w:val="none" w:sz="0" w:space="0" w:color="auto" w:frame="1"/>
            <w:shd w:val="clear" w:color="auto" w:fill="FFFFFF"/>
          </w:rPr>
          <w:t>http://www.my.unt.edu.</w:t>
        </w:r>
      </w:hyperlink>
      <w:r w:rsidRPr="00C02896">
        <w:rPr>
          <w:rStyle w:val="apple-converted-space"/>
          <w:rFonts w:ascii="Arial" w:eastAsia="Verdana" w:hAnsi="Arial" w:cs="Arial"/>
          <w:color w:val="222222"/>
          <w:shd w:val="clear" w:color="auto" w:fill="FFFFFF"/>
        </w:rPr>
        <w:t> </w:t>
      </w:r>
      <w:r w:rsidRPr="00C02896">
        <w:rPr>
          <w:rFonts w:ascii="Arial" w:eastAsia="Verdana" w:hAnsi="Arial" w:cs="Arial"/>
          <w:color w:val="222222"/>
          <w:shd w:val="clear" w:color="auto" w:fill="FFFFFF"/>
        </w:rPr>
        <w:t>All official communication from the university will be delivered to your Eagle Connect account. For more information, please visit the website that explains Eagle Connect and how to forward your</w:t>
      </w:r>
      <w:r w:rsidR="00FE5DE6">
        <w:rPr>
          <w:rFonts w:ascii="Arial" w:eastAsia="Verdana" w:hAnsi="Arial" w:cs="Arial"/>
          <w:color w:val="222222"/>
          <w:shd w:val="clear" w:color="auto" w:fill="FFFFFF"/>
        </w:rPr>
        <w:t xml:space="preserve"> </w:t>
      </w:r>
      <w:r w:rsidRPr="00C02896">
        <w:rPr>
          <w:rFonts w:ascii="Arial" w:eastAsia="Verdana" w:hAnsi="Arial" w:cs="Arial"/>
          <w:color w:val="222222"/>
          <w:shd w:val="clear" w:color="auto" w:fill="FFFFFF"/>
        </w:rPr>
        <w:t>email:</w:t>
      </w:r>
      <w:r w:rsidRPr="00C02896">
        <w:rPr>
          <w:rStyle w:val="apple-converted-space"/>
          <w:rFonts w:ascii="Arial" w:eastAsia="Verdana" w:hAnsi="Arial" w:cs="Arial"/>
          <w:color w:val="222222"/>
          <w:shd w:val="clear" w:color="auto" w:fill="FFFFFF"/>
        </w:rPr>
        <w:t> </w:t>
      </w:r>
      <w:hyperlink r:id="rId15" w:tgtFrame="_blank" w:history="1">
        <w:r w:rsidRPr="00C02896">
          <w:rPr>
            <w:rStyle w:val="Hyperlink"/>
            <w:rFonts w:ascii="Arial" w:eastAsia="Verdana" w:hAnsi="Arial" w:cs="Arial"/>
            <w:color w:val="059033"/>
            <w:bdr w:val="none" w:sz="0" w:space="0" w:color="auto" w:frame="1"/>
            <w:shd w:val="clear" w:color="auto" w:fill="FFFFFF"/>
          </w:rPr>
          <w:t>http://eagleconnect.unt.edu/</w:t>
        </w:r>
      </w:hyperlink>
    </w:p>
    <w:p w14:paraId="72464027" w14:textId="77777777" w:rsidR="00C02896" w:rsidRDefault="00C02896" w:rsidP="00C02896">
      <w:pPr>
        <w:pStyle w:val="NoSpacing"/>
        <w:rPr>
          <w:rFonts w:ascii="Arial" w:hAnsi="Arial" w:cs="Arial"/>
        </w:rPr>
      </w:pPr>
    </w:p>
    <w:p w14:paraId="3E84D4AB" w14:textId="65BBD77A" w:rsidR="002536B2" w:rsidRPr="00C02896" w:rsidRDefault="002536B2" w:rsidP="00C02896">
      <w:pPr>
        <w:pStyle w:val="NoSpacing"/>
        <w:rPr>
          <w:rFonts w:ascii="Arial" w:hAnsi="Arial" w:cs="Arial"/>
          <w:b/>
          <w:bCs/>
        </w:rPr>
      </w:pPr>
      <w:r w:rsidRPr="00C02896">
        <w:rPr>
          <w:rFonts w:ascii="Arial" w:hAnsi="Arial" w:cs="Arial"/>
          <w:b/>
          <w:bCs/>
        </w:rPr>
        <w:t>Retention of Student Records</w:t>
      </w:r>
    </w:p>
    <w:p w14:paraId="08DF79C5" w14:textId="77777777" w:rsidR="002536B2" w:rsidRPr="00C02896" w:rsidRDefault="002536B2" w:rsidP="00C02896">
      <w:pPr>
        <w:pStyle w:val="NoSpacing"/>
        <w:rPr>
          <w:rFonts w:ascii="Arial" w:hAnsi="Arial" w:cs="Arial"/>
        </w:rPr>
      </w:pPr>
      <w:r w:rsidRPr="00C02896">
        <w:rPr>
          <w:rFonts w:ascii="Arial" w:eastAsia="Verdana" w:hAnsi="Arial" w:cs="Arial"/>
          <w:color w:val="222222"/>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w:t>
      </w:r>
      <w:proofErr w:type="gramStart"/>
      <w:r w:rsidRPr="00C02896">
        <w:rPr>
          <w:rFonts w:ascii="Arial" w:eastAsia="Verdana" w:hAnsi="Arial" w:cs="Arial"/>
          <w:color w:val="222222"/>
          <w:shd w:val="clear" w:color="auto" w:fill="FFFFFF"/>
        </w:rPr>
        <w:t>to</w:t>
      </w:r>
      <w:proofErr w:type="gramEnd"/>
      <w:r w:rsidRPr="00C02896">
        <w:rPr>
          <w:rFonts w:ascii="Arial" w:eastAsia="Verdana" w:hAnsi="Arial" w:cs="Arial"/>
          <w:color w:val="222222"/>
          <w:shd w:val="clear" w:color="auto" w:fill="FFFFFF"/>
        </w:rPr>
        <w:t xml:space="preserve">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6" w:tgtFrame="_blank" w:history="1">
        <w:r w:rsidRPr="00C02896">
          <w:rPr>
            <w:rStyle w:val="Hyperlink"/>
            <w:rFonts w:ascii="Arial" w:eastAsia="Verdana" w:hAnsi="Arial" w:cs="Arial"/>
            <w:color w:val="059033"/>
            <w:bdr w:val="none" w:sz="0" w:space="0" w:color="auto" w:frame="1"/>
            <w:shd w:val="clear" w:color="auto" w:fill="FFFFFF"/>
          </w:rPr>
          <w:t>http://essc.unt.edu/registrar/ferpa.html</w:t>
        </w:r>
      </w:hyperlink>
    </w:p>
    <w:p w14:paraId="004F1F49" w14:textId="77777777" w:rsidR="002536B2" w:rsidRPr="00C02896" w:rsidRDefault="002536B2" w:rsidP="00C02896">
      <w:pPr>
        <w:pStyle w:val="NoSpacing"/>
        <w:rPr>
          <w:rFonts w:ascii="Arial" w:hAnsi="Arial" w:cs="Arial"/>
        </w:rPr>
      </w:pPr>
    </w:p>
    <w:p w14:paraId="2ABE7327" w14:textId="77777777" w:rsidR="002536B2" w:rsidRPr="00C02896" w:rsidRDefault="002536B2" w:rsidP="00C02896">
      <w:pPr>
        <w:pStyle w:val="NoSpacing"/>
        <w:rPr>
          <w:rStyle w:val="textlayer--absolute"/>
          <w:rFonts w:ascii="Arial" w:hAnsi="Arial" w:cs="Arial"/>
          <w:shd w:val="clear" w:color="auto" w:fill="F2F2F2"/>
        </w:rPr>
      </w:pPr>
    </w:p>
    <w:sectPr w:rsidR="002536B2" w:rsidRPr="00C02896" w:rsidSect="00F12A58">
      <w:footerReference w:type="defaul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6CC8" w14:textId="77777777" w:rsidR="00987896" w:rsidRDefault="00987896" w:rsidP="00E872B8">
      <w:pPr>
        <w:spacing w:after="0" w:line="240" w:lineRule="auto"/>
      </w:pPr>
      <w:r>
        <w:separator/>
      </w:r>
    </w:p>
  </w:endnote>
  <w:endnote w:type="continuationSeparator" w:id="0">
    <w:p w14:paraId="38A2681B" w14:textId="77777777" w:rsidR="00987896" w:rsidRDefault="00987896" w:rsidP="00E872B8">
      <w:pPr>
        <w:spacing w:after="0" w:line="240" w:lineRule="auto"/>
      </w:pPr>
      <w:r>
        <w:continuationSeparator/>
      </w:r>
    </w:p>
  </w:endnote>
  <w:endnote w:type="continuationNotice" w:id="1">
    <w:p w14:paraId="68A0EA54" w14:textId="77777777" w:rsidR="00987896" w:rsidRDefault="00987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D98C" w14:textId="24EC921D" w:rsidR="00B550C4" w:rsidRPr="00B550C4" w:rsidRDefault="00B550C4" w:rsidP="00B550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C16EA" w14:textId="77777777" w:rsidR="00987896" w:rsidRDefault="00987896" w:rsidP="00E872B8">
      <w:pPr>
        <w:spacing w:after="0" w:line="240" w:lineRule="auto"/>
      </w:pPr>
      <w:r>
        <w:separator/>
      </w:r>
    </w:p>
  </w:footnote>
  <w:footnote w:type="continuationSeparator" w:id="0">
    <w:p w14:paraId="60CD7627" w14:textId="77777777" w:rsidR="00987896" w:rsidRDefault="00987896" w:rsidP="00E872B8">
      <w:pPr>
        <w:spacing w:after="0" w:line="240" w:lineRule="auto"/>
      </w:pPr>
      <w:r>
        <w:continuationSeparator/>
      </w:r>
    </w:p>
  </w:footnote>
  <w:footnote w:type="continuationNotice" w:id="1">
    <w:p w14:paraId="756B0F19" w14:textId="77777777" w:rsidR="00987896" w:rsidRDefault="009878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928"/>
    <w:multiLevelType w:val="hybridMultilevel"/>
    <w:tmpl w:val="E1EA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91F7D"/>
    <w:multiLevelType w:val="hybridMultilevel"/>
    <w:tmpl w:val="7D20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495A"/>
    <w:multiLevelType w:val="hybridMultilevel"/>
    <w:tmpl w:val="AA061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2040D"/>
    <w:multiLevelType w:val="hybridMultilevel"/>
    <w:tmpl w:val="12B05998"/>
    <w:lvl w:ilvl="0" w:tplc="92B23070">
      <w:start w:val="1"/>
      <w:numFmt w:val="bullet"/>
      <w:lvlText w:val=""/>
      <w:lvlJc w:val="left"/>
      <w:pPr>
        <w:ind w:left="720" w:hanging="360"/>
      </w:pPr>
      <w:rPr>
        <w:rFonts w:ascii="Symbol" w:hAnsi="Symbol" w:hint="default"/>
      </w:rPr>
    </w:lvl>
    <w:lvl w:ilvl="1" w:tplc="C62C0504">
      <w:start w:val="1"/>
      <w:numFmt w:val="bullet"/>
      <w:lvlText w:val=""/>
      <w:lvlJc w:val="left"/>
      <w:pPr>
        <w:ind w:left="1440" w:hanging="360"/>
      </w:pPr>
      <w:rPr>
        <w:rFonts w:ascii="Symbol" w:hAnsi="Symbol" w:hint="default"/>
      </w:rPr>
    </w:lvl>
    <w:lvl w:ilvl="2" w:tplc="D75EF448">
      <w:start w:val="1"/>
      <w:numFmt w:val="bullet"/>
      <w:lvlText w:val=""/>
      <w:lvlJc w:val="left"/>
      <w:pPr>
        <w:ind w:left="2160" w:hanging="360"/>
      </w:pPr>
      <w:rPr>
        <w:rFonts w:ascii="Wingdings" w:hAnsi="Wingdings" w:hint="default"/>
      </w:rPr>
    </w:lvl>
    <w:lvl w:ilvl="3" w:tplc="1F8CA4D4">
      <w:start w:val="1"/>
      <w:numFmt w:val="bullet"/>
      <w:lvlText w:val=""/>
      <w:lvlJc w:val="left"/>
      <w:pPr>
        <w:ind w:left="2880" w:hanging="360"/>
      </w:pPr>
      <w:rPr>
        <w:rFonts w:ascii="Symbol" w:hAnsi="Symbol" w:hint="default"/>
      </w:rPr>
    </w:lvl>
    <w:lvl w:ilvl="4" w:tplc="0876E2A2">
      <w:start w:val="1"/>
      <w:numFmt w:val="bullet"/>
      <w:lvlText w:val="o"/>
      <w:lvlJc w:val="left"/>
      <w:pPr>
        <w:ind w:left="3600" w:hanging="360"/>
      </w:pPr>
      <w:rPr>
        <w:rFonts w:ascii="Courier New" w:hAnsi="Courier New" w:hint="default"/>
      </w:rPr>
    </w:lvl>
    <w:lvl w:ilvl="5" w:tplc="EAA8EED2">
      <w:start w:val="1"/>
      <w:numFmt w:val="bullet"/>
      <w:lvlText w:val=""/>
      <w:lvlJc w:val="left"/>
      <w:pPr>
        <w:ind w:left="4320" w:hanging="360"/>
      </w:pPr>
      <w:rPr>
        <w:rFonts w:ascii="Wingdings" w:hAnsi="Wingdings" w:hint="default"/>
      </w:rPr>
    </w:lvl>
    <w:lvl w:ilvl="6" w:tplc="76FC1612">
      <w:start w:val="1"/>
      <w:numFmt w:val="bullet"/>
      <w:lvlText w:val=""/>
      <w:lvlJc w:val="left"/>
      <w:pPr>
        <w:ind w:left="5040" w:hanging="360"/>
      </w:pPr>
      <w:rPr>
        <w:rFonts w:ascii="Symbol" w:hAnsi="Symbol" w:hint="default"/>
      </w:rPr>
    </w:lvl>
    <w:lvl w:ilvl="7" w:tplc="0BF617E4">
      <w:start w:val="1"/>
      <w:numFmt w:val="bullet"/>
      <w:lvlText w:val="o"/>
      <w:lvlJc w:val="left"/>
      <w:pPr>
        <w:ind w:left="5760" w:hanging="360"/>
      </w:pPr>
      <w:rPr>
        <w:rFonts w:ascii="Courier New" w:hAnsi="Courier New" w:hint="default"/>
      </w:rPr>
    </w:lvl>
    <w:lvl w:ilvl="8" w:tplc="0B6C9CA2">
      <w:start w:val="1"/>
      <w:numFmt w:val="bullet"/>
      <w:lvlText w:val=""/>
      <w:lvlJc w:val="left"/>
      <w:pPr>
        <w:ind w:left="6480" w:hanging="360"/>
      </w:pPr>
      <w:rPr>
        <w:rFonts w:ascii="Wingdings" w:hAnsi="Wingdings" w:hint="default"/>
      </w:rPr>
    </w:lvl>
  </w:abstractNum>
  <w:abstractNum w:abstractNumId="4" w15:restartNumberingAfterBreak="0">
    <w:nsid w:val="179D0C2D"/>
    <w:multiLevelType w:val="hybridMultilevel"/>
    <w:tmpl w:val="58F4FE4E"/>
    <w:lvl w:ilvl="0" w:tplc="3AD8D014">
      <w:start w:val="1"/>
      <w:numFmt w:val="bullet"/>
      <w:lvlText w:val=""/>
      <w:lvlJc w:val="left"/>
      <w:pPr>
        <w:ind w:left="1080" w:hanging="360"/>
      </w:pPr>
      <w:rPr>
        <w:rFonts w:ascii="Wingdings" w:hAnsi="Wingdings" w:hint="default"/>
      </w:rPr>
    </w:lvl>
    <w:lvl w:ilvl="1" w:tplc="3AD8D014">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44EF2"/>
    <w:multiLevelType w:val="hybridMultilevel"/>
    <w:tmpl w:val="E032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14C37"/>
    <w:multiLevelType w:val="hybridMultilevel"/>
    <w:tmpl w:val="228EEE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92B82"/>
    <w:multiLevelType w:val="hybridMultilevel"/>
    <w:tmpl w:val="C2D2A612"/>
    <w:lvl w:ilvl="0" w:tplc="3AD8D01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0702C0"/>
    <w:multiLevelType w:val="hybridMultilevel"/>
    <w:tmpl w:val="5C604D20"/>
    <w:lvl w:ilvl="0" w:tplc="97CA9E7E">
      <w:numFmt w:val="bullet"/>
      <w:lvlText w:val=""/>
      <w:lvlJc w:val="left"/>
      <w:pPr>
        <w:ind w:left="1440" w:hanging="360"/>
      </w:pPr>
      <w:rPr>
        <w:rFonts w:ascii="Symbol" w:eastAsiaTheme="minorHAnsi" w:hAnsi="Symbol" w:cstheme="minorBidi"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10476"/>
    <w:multiLevelType w:val="hybridMultilevel"/>
    <w:tmpl w:val="BACCB99A"/>
    <w:lvl w:ilvl="0" w:tplc="97CA9E7E">
      <w:numFmt w:val="bullet"/>
      <w:lvlText w:val=""/>
      <w:lvlJc w:val="left"/>
      <w:pPr>
        <w:ind w:left="720" w:hanging="360"/>
      </w:pPr>
      <w:rPr>
        <w:rFonts w:ascii="Symbol" w:eastAsiaTheme="minorHAnsi" w:hAnsi="Symbol" w:cstheme="minorBidi"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94BB2"/>
    <w:multiLevelType w:val="hybridMultilevel"/>
    <w:tmpl w:val="43580CF2"/>
    <w:lvl w:ilvl="0" w:tplc="9C167F5C">
      <w:start w:val="1"/>
      <w:numFmt w:val="decimal"/>
      <w:lvlText w:val="%1."/>
      <w:lvlJc w:val="left"/>
      <w:pPr>
        <w:ind w:left="720" w:hanging="360"/>
      </w:pPr>
    </w:lvl>
    <w:lvl w:ilvl="1" w:tplc="858CD4F6">
      <w:start w:val="1"/>
      <w:numFmt w:val="lowerLetter"/>
      <w:lvlText w:val="%2."/>
      <w:lvlJc w:val="left"/>
      <w:pPr>
        <w:ind w:left="1440" w:hanging="360"/>
      </w:pPr>
    </w:lvl>
    <w:lvl w:ilvl="2" w:tplc="5AFCC804">
      <w:start w:val="1"/>
      <w:numFmt w:val="lowerRoman"/>
      <w:lvlText w:val="%3."/>
      <w:lvlJc w:val="right"/>
      <w:pPr>
        <w:ind w:left="2160" w:hanging="180"/>
      </w:pPr>
    </w:lvl>
    <w:lvl w:ilvl="3" w:tplc="B4C8EAB4">
      <w:start w:val="1"/>
      <w:numFmt w:val="decimal"/>
      <w:lvlText w:val="%4."/>
      <w:lvlJc w:val="left"/>
      <w:pPr>
        <w:ind w:left="2880" w:hanging="360"/>
      </w:pPr>
    </w:lvl>
    <w:lvl w:ilvl="4" w:tplc="AEDA650C">
      <w:start w:val="1"/>
      <w:numFmt w:val="lowerLetter"/>
      <w:lvlText w:val="%5."/>
      <w:lvlJc w:val="left"/>
      <w:pPr>
        <w:ind w:left="3600" w:hanging="360"/>
      </w:pPr>
    </w:lvl>
    <w:lvl w:ilvl="5" w:tplc="F9E0A9AC">
      <w:start w:val="1"/>
      <w:numFmt w:val="lowerRoman"/>
      <w:lvlText w:val="%6."/>
      <w:lvlJc w:val="right"/>
      <w:pPr>
        <w:ind w:left="4320" w:hanging="180"/>
      </w:pPr>
    </w:lvl>
    <w:lvl w:ilvl="6" w:tplc="A5869008">
      <w:start w:val="1"/>
      <w:numFmt w:val="decimal"/>
      <w:lvlText w:val="%7."/>
      <w:lvlJc w:val="left"/>
      <w:pPr>
        <w:ind w:left="5040" w:hanging="360"/>
      </w:pPr>
    </w:lvl>
    <w:lvl w:ilvl="7" w:tplc="1602BB4C">
      <w:start w:val="1"/>
      <w:numFmt w:val="lowerLetter"/>
      <w:lvlText w:val="%8."/>
      <w:lvlJc w:val="left"/>
      <w:pPr>
        <w:ind w:left="5760" w:hanging="360"/>
      </w:pPr>
    </w:lvl>
    <w:lvl w:ilvl="8" w:tplc="FF8EA448">
      <w:start w:val="1"/>
      <w:numFmt w:val="lowerRoman"/>
      <w:lvlText w:val="%9."/>
      <w:lvlJc w:val="right"/>
      <w:pPr>
        <w:ind w:left="6480" w:hanging="180"/>
      </w:pPr>
    </w:lvl>
  </w:abstractNum>
  <w:abstractNum w:abstractNumId="11" w15:restartNumberingAfterBreak="0">
    <w:nsid w:val="4F5C35DE"/>
    <w:multiLevelType w:val="hybridMultilevel"/>
    <w:tmpl w:val="5BB83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934DF"/>
    <w:multiLevelType w:val="hybridMultilevel"/>
    <w:tmpl w:val="FCC6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35966"/>
    <w:multiLevelType w:val="hybridMultilevel"/>
    <w:tmpl w:val="183E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27B6F"/>
    <w:multiLevelType w:val="hybridMultilevel"/>
    <w:tmpl w:val="57F82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50BB7"/>
    <w:multiLevelType w:val="hybridMultilevel"/>
    <w:tmpl w:val="4274E1EC"/>
    <w:lvl w:ilvl="0" w:tplc="A12CA1B8">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76362"/>
    <w:multiLevelType w:val="hybridMultilevel"/>
    <w:tmpl w:val="C67659D2"/>
    <w:lvl w:ilvl="0" w:tplc="97CA9E7E">
      <w:numFmt w:val="bullet"/>
      <w:lvlText w:val=""/>
      <w:lvlJc w:val="left"/>
      <w:pPr>
        <w:ind w:left="1440" w:hanging="360"/>
      </w:pPr>
      <w:rPr>
        <w:rFonts w:ascii="Symbol" w:eastAsiaTheme="minorHAnsi" w:hAnsi="Symbol" w:cstheme="minorBidi"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DB7C98"/>
    <w:multiLevelType w:val="hybridMultilevel"/>
    <w:tmpl w:val="5D2A8528"/>
    <w:lvl w:ilvl="0" w:tplc="D29E7D4C">
      <w:start w:val="1"/>
      <w:numFmt w:val="decimal"/>
      <w:lvlText w:val="%1."/>
      <w:lvlJc w:val="left"/>
      <w:pPr>
        <w:ind w:left="720" w:hanging="360"/>
      </w:pPr>
    </w:lvl>
    <w:lvl w:ilvl="1" w:tplc="74A0795C">
      <w:start w:val="1"/>
      <w:numFmt w:val="lowerLetter"/>
      <w:lvlText w:val="%2."/>
      <w:lvlJc w:val="left"/>
      <w:pPr>
        <w:ind w:left="1440" w:hanging="360"/>
      </w:pPr>
    </w:lvl>
    <w:lvl w:ilvl="2" w:tplc="610EDA18">
      <w:start w:val="1"/>
      <w:numFmt w:val="lowerRoman"/>
      <w:lvlText w:val="%3."/>
      <w:lvlJc w:val="right"/>
      <w:pPr>
        <w:ind w:left="2160" w:hanging="180"/>
      </w:pPr>
    </w:lvl>
    <w:lvl w:ilvl="3" w:tplc="70B2CA10">
      <w:start w:val="1"/>
      <w:numFmt w:val="decimal"/>
      <w:lvlText w:val="%4."/>
      <w:lvlJc w:val="left"/>
      <w:pPr>
        <w:ind w:left="2880" w:hanging="360"/>
      </w:pPr>
    </w:lvl>
    <w:lvl w:ilvl="4" w:tplc="49F0C9E6">
      <w:start w:val="1"/>
      <w:numFmt w:val="lowerLetter"/>
      <w:lvlText w:val="%5."/>
      <w:lvlJc w:val="left"/>
      <w:pPr>
        <w:ind w:left="3600" w:hanging="360"/>
      </w:pPr>
    </w:lvl>
    <w:lvl w:ilvl="5" w:tplc="02EC7BD0">
      <w:start w:val="1"/>
      <w:numFmt w:val="lowerRoman"/>
      <w:lvlText w:val="%6."/>
      <w:lvlJc w:val="right"/>
      <w:pPr>
        <w:ind w:left="4320" w:hanging="180"/>
      </w:pPr>
    </w:lvl>
    <w:lvl w:ilvl="6" w:tplc="63564B76">
      <w:start w:val="1"/>
      <w:numFmt w:val="decimal"/>
      <w:lvlText w:val="%7."/>
      <w:lvlJc w:val="left"/>
      <w:pPr>
        <w:ind w:left="5040" w:hanging="360"/>
      </w:pPr>
    </w:lvl>
    <w:lvl w:ilvl="7" w:tplc="6E68E4EA">
      <w:start w:val="1"/>
      <w:numFmt w:val="lowerLetter"/>
      <w:lvlText w:val="%8."/>
      <w:lvlJc w:val="left"/>
      <w:pPr>
        <w:ind w:left="5760" w:hanging="360"/>
      </w:pPr>
    </w:lvl>
    <w:lvl w:ilvl="8" w:tplc="A4887ACA">
      <w:start w:val="1"/>
      <w:numFmt w:val="lowerRoman"/>
      <w:lvlText w:val="%9."/>
      <w:lvlJc w:val="right"/>
      <w:pPr>
        <w:ind w:left="6480" w:hanging="180"/>
      </w:pPr>
    </w:lvl>
  </w:abstractNum>
  <w:abstractNum w:abstractNumId="18" w15:restartNumberingAfterBreak="0">
    <w:nsid w:val="7C703363"/>
    <w:multiLevelType w:val="hybridMultilevel"/>
    <w:tmpl w:val="49B0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E7C70"/>
    <w:multiLevelType w:val="hybridMultilevel"/>
    <w:tmpl w:val="57FA99AE"/>
    <w:lvl w:ilvl="0" w:tplc="198C91DA">
      <w:start w:val="1"/>
      <w:numFmt w:val="bullet"/>
      <w:lvlText w:val="-"/>
      <w:lvlJc w:val="left"/>
      <w:pPr>
        <w:ind w:left="720" w:hanging="360"/>
      </w:pPr>
      <w:rPr>
        <w:rFonts w:ascii="Calibri" w:hAnsi="Calibri" w:hint="default"/>
      </w:rPr>
    </w:lvl>
    <w:lvl w:ilvl="1" w:tplc="F0CE97A8">
      <w:start w:val="1"/>
      <w:numFmt w:val="bullet"/>
      <w:lvlText w:val="o"/>
      <w:lvlJc w:val="left"/>
      <w:pPr>
        <w:ind w:left="1440" w:hanging="360"/>
      </w:pPr>
      <w:rPr>
        <w:rFonts w:ascii="Courier New" w:hAnsi="Courier New" w:hint="default"/>
      </w:rPr>
    </w:lvl>
    <w:lvl w:ilvl="2" w:tplc="A2040B94">
      <w:start w:val="1"/>
      <w:numFmt w:val="bullet"/>
      <w:lvlText w:val=""/>
      <w:lvlJc w:val="left"/>
      <w:pPr>
        <w:ind w:left="2160" w:hanging="360"/>
      </w:pPr>
      <w:rPr>
        <w:rFonts w:ascii="Wingdings" w:hAnsi="Wingdings" w:hint="default"/>
      </w:rPr>
    </w:lvl>
    <w:lvl w:ilvl="3" w:tplc="A0D21D7A">
      <w:start w:val="1"/>
      <w:numFmt w:val="bullet"/>
      <w:lvlText w:val=""/>
      <w:lvlJc w:val="left"/>
      <w:pPr>
        <w:ind w:left="2880" w:hanging="360"/>
      </w:pPr>
      <w:rPr>
        <w:rFonts w:ascii="Symbol" w:hAnsi="Symbol" w:hint="default"/>
      </w:rPr>
    </w:lvl>
    <w:lvl w:ilvl="4" w:tplc="3C6C6E52">
      <w:start w:val="1"/>
      <w:numFmt w:val="bullet"/>
      <w:lvlText w:val="o"/>
      <w:lvlJc w:val="left"/>
      <w:pPr>
        <w:ind w:left="3600" w:hanging="360"/>
      </w:pPr>
      <w:rPr>
        <w:rFonts w:ascii="Courier New" w:hAnsi="Courier New" w:hint="default"/>
      </w:rPr>
    </w:lvl>
    <w:lvl w:ilvl="5" w:tplc="B63A7230">
      <w:start w:val="1"/>
      <w:numFmt w:val="bullet"/>
      <w:lvlText w:val=""/>
      <w:lvlJc w:val="left"/>
      <w:pPr>
        <w:ind w:left="4320" w:hanging="360"/>
      </w:pPr>
      <w:rPr>
        <w:rFonts w:ascii="Wingdings" w:hAnsi="Wingdings" w:hint="default"/>
      </w:rPr>
    </w:lvl>
    <w:lvl w:ilvl="6" w:tplc="25160BA0">
      <w:start w:val="1"/>
      <w:numFmt w:val="bullet"/>
      <w:lvlText w:val=""/>
      <w:lvlJc w:val="left"/>
      <w:pPr>
        <w:ind w:left="5040" w:hanging="360"/>
      </w:pPr>
      <w:rPr>
        <w:rFonts w:ascii="Symbol" w:hAnsi="Symbol" w:hint="default"/>
      </w:rPr>
    </w:lvl>
    <w:lvl w:ilvl="7" w:tplc="56E4E95C">
      <w:start w:val="1"/>
      <w:numFmt w:val="bullet"/>
      <w:lvlText w:val="o"/>
      <w:lvlJc w:val="left"/>
      <w:pPr>
        <w:ind w:left="5760" w:hanging="360"/>
      </w:pPr>
      <w:rPr>
        <w:rFonts w:ascii="Courier New" w:hAnsi="Courier New" w:hint="default"/>
      </w:rPr>
    </w:lvl>
    <w:lvl w:ilvl="8" w:tplc="F5DA704A">
      <w:start w:val="1"/>
      <w:numFmt w:val="bullet"/>
      <w:lvlText w:val=""/>
      <w:lvlJc w:val="left"/>
      <w:pPr>
        <w:ind w:left="6480" w:hanging="360"/>
      </w:pPr>
      <w:rPr>
        <w:rFonts w:ascii="Wingdings" w:hAnsi="Wingdings" w:hint="default"/>
      </w:rPr>
    </w:lvl>
  </w:abstractNum>
  <w:num w:numId="1" w16cid:durableId="991181134">
    <w:abstractNumId w:val="10"/>
  </w:num>
  <w:num w:numId="2" w16cid:durableId="2071465283">
    <w:abstractNumId w:val="17"/>
  </w:num>
  <w:num w:numId="3" w16cid:durableId="562833126">
    <w:abstractNumId w:val="19"/>
  </w:num>
  <w:num w:numId="4" w16cid:durableId="846873125">
    <w:abstractNumId w:val="3"/>
  </w:num>
  <w:num w:numId="5" w16cid:durableId="985089567">
    <w:abstractNumId w:val="15"/>
  </w:num>
  <w:num w:numId="6" w16cid:durableId="613220701">
    <w:abstractNumId w:val="9"/>
  </w:num>
  <w:num w:numId="7" w16cid:durableId="1855145327">
    <w:abstractNumId w:val="16"/>
  </w:num>
  <w:num w:numId="8" w16cid:durableId="1674069296">
    <w:abstractNumId w:val="8"/>
  </w:num>
  <w:num w:numId="9" w16cid:durableId="976450340">
    <w:abstractNumId w:val="4"/>
  </w:num>
  <w:num w:numId="10" w16cid:durableId="426006481">
    <w:abstractNumId w:val="7"/>
  </w:num>
  <w:num w:numId="11" w16cid:durableId="1020088509">
    <w:abstractNumId w:val="1"/>
  </w:num>
  <w:num w:numId="12" w16cid:durableId="62222440">
    <w:abstractNumId w:val="6"/>
  </w:num>
  <w:num w:numId="13" w16cid:durableId="1565682540">
    <w:abstractNumId w:val="14"/>
  </w:num>
  <w:num w:numId="14" w16cid:durableId="1203862873">
    <w:abstractNumId w:val="18"/>
  </w:num>
  <w:num w:numId="15" w16cid:durableId="1864247510">
    <w:abstractNumId w:val="13"/>
  </w:num>
  <w:num w:numId="16" w16cid:durableId="139657325">
    <w:abstractNumId w:val="11"/>
  </w:num>
  <w:num w:numId="17" w16cid:durableId="1291472590">
    <w:abstractNumId w:val="12"/>
  </w:num>
  <w:num w:numId="18" w16cid:durableId="1510632265">
    <w:abstractNumId w:val="2"/>
  </w:num>
  <w:num w:numId="19" w16cid:durableId="456217483">
    <w:abstractNumId w:val="0"/>
  </w:num>
  <w:num w:numId="20" w16cid:durableId="298075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xNjI3MTAxNzIwsDRW0lEKTi0uzszPAykwqgUAQU7t9SwAAAA="/>
  </w:docVars>
  <w:rsids>
    <w:rsidRoot w:val="000F62C9"/>
    <w:rsid w:val="00001E6B"/>
    <w:rsid w:val="00003896"/>
    <w:rsid w:val="00006333"/>
    <w:rsid w:val="00012B5C"/>
    <w:rsid w:val="00013C03"/>
    <w:rsid w:val="00016541"/>
    <w:rsid w:val="00022A04"/>
    <w:rsid w:val="00024855"/>
    <w:rsid w:val="0002601F"/>
    <w:rsid w:val="000339CD"/>
    <w:rsid w:val="00034EAA"/>
    <w:rsid w:val="00036AA9"/>
    <w:rsid w:val="0004090C"/>
    <w:rsid w:val="00042899"/>
    <w:rsid w:val="000432CA"/>
    <w:rsid w:val="00045FE6"/>
    <w:rsid w:val="000534D6"/>
    <w:rsid w:val="0008118F"/>
    <w:rsid w:val="00082026"/>
    <w:rsid w:val="00083517"/>
    <w:rsid w:val="00083772"/>
    <w:rsid w:val="000971E1"/>
    <w:rsid w:val="000A01DD"/>
    <w:rsid w:val="000A0AFE"/>
    <w:rsid w:val="000A39E8"/>
    <w:rsid w:val="000A3BA1"/>
    <w:rsid w:val="000A5A56"/>
    <w:rsid w:val="000B2E82"/>
    <w:rsid w:val="000B39B3"/>
    <w:rsid w:val="000B463C"/>
    <w:rsid w:val="000B68AD"/>
    <w:rsid w:val="000C1427"/>
    <w:rsid w:val="000C657A"/>
    <w:rsid w:val="000C7C42"/>
    <w:rsid w:val="000D273C"/>
    <w:rsid w:val="000D6E27"/>
    <w:rsid w:val="000E4259"/>
    <w:rsid w:val="000E4C3C"/>
    <w:rsid w:val="000F07E2"/>
    <w:rsid w:val="000F2428"/>
    <w:rsid w:val="000F48E0"/>
    <w:rsid w:val="000F54F5"/>
    <w:rsid w:val="000F62C9"/>
    <w:rsid w:val="000F7F62"/>
    <w:rsid w:val="00104A85"/>
    <w:rsid w:val="00106C99"/>
    <w:rsid w:val="00107F02"/>
    <w:rsid w:val="0011199B"/>
    <w:rsid w:val="00121D02"/>
    <w:rsid w:val="00122305"/>
    <w:rsid w:val="00122544"/>
    <w:rsid w:val="00125CE2"/>
    <w:rsid w:val="00131262"/>
    <w:rsid w:val="00132F2B"/>
    <w:rsid w:val="00134935"/>
    <w:rsid w:val="00135195"/>
    <w:rsid w:val="0014150C"/>
    <w:rsid w:val="0014629D"/>
    <w:rsid w:val="001502C2"/>
    <w:rsid w:val="001511A7"/>
    <w:rsid w:val="00152917"/>
    <w:rsid w:val="00154636"/>
    <w:rsid w:val="001576E6"/>
    <w:rsid w:val="001601CC"/>
    <w:rsid w:val="00160C0E"/>
    <w:rsid w:val="00161980"/>
    <w:rsid w:val="0016263E"/>
    <w:rsid w:val="00172433"/>
    <w:rsid w:val="00176516"/>
    <w:rsid w:val="00177E0E"/>
    <w:rsid w:val="00184E10"/>
    <w:rsid w:val="00186065"/>
    <w:rsid w:val="00191FCB"/>
    <w:rsid w:val="00192FBF"/>
    <w:rsid w:val="001946ED"/>
    <w:rsid w:val="00196431"/>
    <w:rsid w:val="001A5E5D"/>
    <w:rsid w:val="001B0736"/>
    <w:rsid w:val="001B1318"/>
    <w:rsid w:val="001B2032"/>
    <w:rsid w:val="001B2B38"/>
    <w:rsid w:val="001B5CC9"/>
    <w:rsid w:val="001B630D"/>
    <w:rsid w:val="001B7715"/>
    <w:rsid w:val="001C257E"/>
    <w:rsid w:val="001C2AA8"/>
    <w:rsid w:val="001C7BF5"/>
    <w:rsid w:val="001D5701"/>
    <w:rsid w:val="001E19C1"/>
    <w:rsid w:val="001E1CD2"/>
    <w:rsid w:val="001E1DDE"/>
    <w:rsid w:val="001E4A5A"/>
    <w:rsid w:val="001E66CC"/>
    <w:rsid w:val="001F0307"/>
    <w:rsid w:val="002033E0"/>
    <w:rsid w:val="00204FCA"/>
    <w:rsid w:val="00205D8F"/>
    <w:rsid w:val="00221E0F"/>
    <w:rsid w:val="0022730D"/>
    <w:rsid w:val="00227EBA"/>
    <w:rsid w:val="0023003B"/>
    <w:rsid w:val="0023041A"/>
    <w:rsid w:val="002309E0"/>
    <w:rsid w:val="00232108"/>
    <w:rsid w:val="0023354A"/>
    <w:rsid w:val="00244B9C"/>
    <w:rsid w:val="00247ED4"/>
    <w:rsid w:val="002532BF"/>
    <w:rsid w:val="002536B2"/>
    <w:rsid w:val="0025414A"/>
    <w:rsid w:val="00255AC3"/>
    <w:rsid w:val="0025791B"/>
    <w:rsid w:val="00260452"/>
    <w:rsid w:val="002617E5"/>
    <w:rsid w:val="00263E2B"/>
    <w:rsid w:val="002640AA"/>
    <w:rsid w:val="00264996"/>
    <w:rsid w:val="002763E4"/>
    <w:rsid w:val="00282591"/>
    <w:rsid w:val="0028283E"/>
    <w:rsid w:val="00284EF2"/>
    <w:rsid w:val="0029696E"/>
    <w:rsid w:val="00299E3E"/>
    <w:rsid w:val="002A3F2C"/>
    <w:rsid w:val="002A6C46"/>
    <w:rsid w:val="002B1BA6"/>
    <w:rsid w:val="002B3547"/>
    <w:rsid w:val="002B35A4"/>
    <w:rsid w:val="002B3FBE"/>
    <w:rsid w:val="002B4CA1"/>
    <w:rsid w:val="002B68AD"/>
    <w:rsid w:val="002C2EE3"/>
    <w:rsid w:val="002C5EDB"/>
    <w:rsid w:val="002C728B"/>
    <w:rsid w:val="002D0EBD"/>
    <w:rsid w:val="002D5081"/>
    <w:rsid w:val="002E018C"/>
    <w:rsid w:val="002F3903"/>
    <w:rsid w:val="002F594C"/>
    <w:rsid w:val="002F7981"/>
    <w:rsid w:val="0030293A"/>
    <w:rsid w:val="00302E29"/>
    <w:rsid w:val="0030407F"/>
    <w:rsid w:val="003064FE"/>
    <w:rsid w:val="00314481"/>
    <w:rsid w:val="00314683"/>
    <w:rsid w:val="00321315"/>
    <w:rsid w:val="0032176E"/>
    <w:rsid w:val="003248B0"/>
    <w:rsid w:val="0032753A"/>
    <w:rsid w:val="00327649"/>
    <w:rsid w:val="0032EE8D"/>
    <w:rsid w:val="00331165"/>
    <w:rsid w:val="00333E30"/>
    <w:rsid w:val="00335F67"/>
    <w:rsid w:val="00340A6D"/>
    <w:rsid w:val="00345995"/>
    <w:rsid w:val="00347926"/>
    <w:rsid w:val="00350282"/>
    <w:rsid w:val="00351A2A"/>
    <w:rsid w:val="00355237"/>
    <w:rsid w:val="00362834"/>
    <w:rsid w:val="00365DCE"/>
    <w:rsid w:val="00366EBD"/>
    <w:rsid w:val="003701F0"/>
    <w:rsid w:val="0037351F"/>
    <w:rsid w:val="00383220"/>
    <w:rsid w:val="00391AFC"/>
    <w:rsid w:val="00393D75"/>
    <w:rsid w:val="00396BBA"/>
    <w:rsid w:val="003978A9"/>
    <w:rsid w:val="003B4A97"/>
    <w:rsid w:val="003B5209"/>
    <w:rsid w:val="003B7955"/>
    <w:rsid w:val="003C6CEA"/>
    <w:rsid w:val="003D65C1"/>
    <w:rsid w:val="003F0C30"/>
    <w:rsid w:val="003F0CEF"/>
    <w:rsid w:val="00402B9B"/>
    <w:rsid w:val="004034EA"/>
    <w:rsid w:val="00414F88"/>
    <w:rsid w:val="00417E9A"/>
    <w:rsid w:val="00424AB0"/>
    <w:rsid w:val="00434417"/>
    <w:rsid w:val="00434C7B"/>
    <w:rsid w:val="004439A7"/>
    <w:rsid w:val="00444867"/>
    <w:rsid w:val="00447418"/>
    <w:rsid w:val="00455BBF"/>
    <w:rsid w:val="004563A9"/>
    <w:rsid w:val="00456C31"/>
    <w:rsid w:val="00457E2C"/>
    <w:rsid w:val="00460055"/>
    <w:rsid w:val="004605D9"/>
    <w:rsid w:val="00461202"/>
    <w:rsid w:val="00462106"/>
    <w:rsid w:val="00470355"/>
    <w:rsid w:val="00471322"/>
    <w:rsid w:val="00471640"/>
    <w:rsid w:val="00471E56"/>
    <w:rsid w:val="00475F0D"/>
    <w:rsid w:val="004859B5"/>
    <w:rsid w:val="00486702"/>
    <w:rsid w:val="00487AA6"/>
    <w:rsid w:val="004938D1"/>
    <w:rsid w:val="00496353"/>
    <w:rsid w:val="004A021E"/>
    <w:rsid w:val="004A093B"/>
    <w:rsid w:val="004A4613"/>
    <w:rsid w:val="004B06F1"/>
    <w:rsid w:val="004B0EF8"/>
    <w:rsid w:val="004B2A2E"/>
    <w:rsid w:val="004B346A"/>
    <w:rsid w:val="004C160E"/>
    <w:rsid w:val="004C2F31"/>
    <w:rsid w:val="004C48FB"/>
    <w:rsid w:val="004D4050"/>
    <w:rsid w:val="004D694D"/>
    <w:rsid w:val="004F57E8"/>
    <w:rsid w:val="00501544"/>
    <w:rsid w:val="00506EBD"/>
    <w:rsid w:val="005073F5"/>
    <w:rsid w:val="00511C6D"/>
    <w:rsid w:val="00513BAD"/>
    <w:rsid w:val="00516654"/>
    <w:rsid w:val="005172AC"/>
    <w:rsid w:val="0052237D"/>
    <w:rsid w:val="005234B9"/>
    <w:rsid w:val="005255D7"/>
    <w:rsid w:val="00527C19"/>
    <w:rsid w:val="005338DD"/>
    <w:rsid w:val="00536042"/>
    <w:rsid w:val="00536FCE"/>
    <w:rsid w:val="005400A1"/>
    <w:rsid w:val="00540E3D"/>
    <w:rsid w:val="00545FE1"/>
    <w:rsid w:val="0054790B"/>
    <w:rsid w:val="00553BFA"/>
    <w:rsid w:val="00560D19"/>
    <w:rsid w:val="005627EB"/>
    <w:rsid w:val="00563519"/>
    <w:rsid w:val="005645E5"/>
    <w:rsid w:val="00570632"/>
    <w:rsid w:val="005706E6"/>
    <w:rsid w:val="00571F35"/>
    <w:rsid w:val="00574984"/>
    <w:rsid w:val="00580F53"/>
    <w:rsid w:val="0058127C"/>
    <w:rsid w:val="00583647"/>
    <w:rsid w:val="00586EBB"/>
    <w:rsid w:val="005A160B"/>
    <w:rsid w:val="005A7167"/>
    <w:rsid w:val="005B3CED"/>
    <w:rsid w:val="005B3D4C"/>
    <w:rsid w:val="005B430D"/>
    <w:rsid w:val="005D3105"/>
    <w:rsid w:val="005E2EC7"/>
    <w:rsid w:val="005E42ED"/>
    <w:rsid w:val="005E480C"/>
    <w:rsid w:val="005F3825"/>
    <w:rsid w:val="005F5B1E"/>
    <w:rsid w:val="005F685C"/>
    <w:rsid w:val="00601913"/>
    <w:rsid w:val="00606AAE"/>
    <w:rsid w:val="006169A2"/>
    <w:rsid w:val="006204B0"/>
    <w:rsid w:val="00626E7D"/>
    <w:rsid w:val="00633D7D"/>
    <w:rsid w:val="00635B33"/>
    <w:rsid w:val="0063673A"/>
    <w:rsid w:val="0063762A"/>
    <w:rsid w:val="006438BD"/>
    <w:rsid w:val="006562F9"/>
    <w:rsid w:val="00663858"/>
    <w:rsid w:val="00670D97"/>
    <w:rsid w:val="00673EF4"/>
    <w:rsid w:val="00675DE4"/>
    <w:rsid w:val="0067768F"/>
    <w:rsid w:val="006836FF"/>
    <w:rsid w:val="00684206"/>
    <w:rsid w:val="00685EA1"/>
    <w:rsid w:val="00691167"/>
    <w:rsid w:val="006A222C"/>
    <w:rsid w:val="006A2976"/>
    <w:rsid w:val="006B0248"/>
    <w:rsid w:val="006B4D77"/>
    <w:rsid w:val="006C0306"/>
    <w:rsid w:val="006C0545"/>
    <w:rsid w:val="006C089E"/>
    <w:rsid w:val="006C33CE"/>
    <w:rsid w:val="006C6DDE"/>
    <w:rsid w:val="006D6683"/>
    <w:rsid w:val="006D7A94"/>
    <w:rsid w:val="006E2F15"/>
    <w:rsid w:val="006E5AE8"/>
    <w:rsid w:val="006E6307"/>
    <w:rsid w:val="00704900"/>
    <w:rsid w:val="00705F9F"/>
    <w:rsid w:val="00706399"/>
    <w:rsid w:val="0071509F"/>
    <w:rsid w:val="00715B1C"/>
    <w:rsid w:val="0071700C"/>
    <w:rsid w:val="00720D04"/>
    <w:rsid w:val="00723C07"/>
    <w:rsid w:val="00724F50"/>
    <w:rsid w:val="0072507E"/>
    <w:rsid w:val="00725E5C"/>
    <w:rsid w:val="00741A29"/>
    <w:rsid w:val="00742262"/>
    <w:rsid w:val="00742317"/>
    <w:rsid w:val="007438D8"/>
    <w:rsid w:val="00744FAC"/>
    <w:rsid w:val="00745650"/>
    <w:rsid w:val="00747313"/>
    <w:rsid w:val="007539F6"/>
    <w:rsid w:val="00753CDF"/>
    <w:rsid w:val="00757465"/>
    <w:rsid w:val="00764531"/>
    <w:rsid w:val="007700A3"/>
    <w:rsid w:val="00771A47"/>
    <w:rsid w:val="0077374C"/>
    <w:rsid w:val="00775512"/>
    <w:rsid w:val="00783D81"/>
    <w:rsid w:val="00784948"/>
    <w:rsid w:val="00784C4E"/>
    <w:rsid w:val="00785701"/>
    <w:rsid w:val="007857DF"/>
    <w:rsid w:val="007974C8"/>
    <w:rsid w:val="007B0A16"/>
    <w:rsid w:val="007B1A45"/>
    <w:rsid w:val="007B2834"/>
    <w:rsid w:val="007B33E0"/>
    <w:rsid w:val="007B4663"/>
    <w:rsid w:val="007C2AC1"/>
    <w:rsid w:val="007D5A39"/>
    <w:rsid w:val="007D6C30"/>
    <w:rsid w:val="007E3E9A"/>
    <w:rsid w:val="007E5FA1"/>
    <w:rsid w:val="007F20BF"/>
    <w:rsid w:val="007F27F8"/>
    <w:rsid w:val="007F2CAC"/>
    <w:rsid w:val="00807547"/>
    <w:rsid w:val="008127A9"/>
    <w:rsid w:val="008147C4"/>
    <w:rsid w:val="008208A7"/>
    <w:rsid w:val="00821FF4"/>
    <w:rsid w:val="00823E70"/>
    <w:rsid w:val="00832D11"/>
    <w:rsid w:val="00833A8C"/>
    <w:rsid w:val="0083469E"/>
    <w:rsid w:val="008412BE"/>
    <w:rsid w:val="008442F4"/>
    <w:rsid w:val="008459F4"/>
    <w:rsid w:val="00846BF2"/>
    <w:rsid w:val="00853328"/>
    <w:rsid w:val="0085682C"/>
    <w:rsid w:val="008629EB"/>
    <w:rsid w:val="00866675"/>
    <w:rsid w:val="0087243D"/>
    <w:rsid w:val="00872D27"/>
    <w:rsid w:val="008732DF"/>
    <w:rsid w:val="00873DC0"/>
    <w:rsid w:val="00874893"/>
    <w:rsid w:val="00875CBB"/>
    <w:rsid w:val="008824A9"/>
    <w:rsid w:val="0088690F"/>
    <w:rsid w:val="0089092F"/>
    <w:rsid w:val="00896F39"/>
    <w:rsid w:val="008A00A0"/>
    <w:rsid w:val="008A0B8A"/>
    <w:rsid w:val="008A3677"/>
    <w:rsid w:val="008B06A4"/>
    <w:rsid w:val="008B50C2"/>
    <w:rsid w:val="008B5E96"/>
    <w:rsid w:val="008B7FC1"/>
    <w:rsid w:val="008C01F7"/>
    <w:rsid w:val="008C62ED"/>
    <w:rsid w:val="008D0AC4"/>
    <w:rsid w:val="008D0CC6"/>
    <w:rsid w:val="008D7543"/>
    <w:rsid w:val="008E09B5"/>
    <w:rsid w:val="008F25F2"/>
    <w:rsid w:val="008F2C37"/>
    <w:rsid w:val="008F36D5"/>
    <w:rsid w:val="008F4479"/>
    <w:rsid w:val="009006A1"/>
    <w:rsid w:val="00902143"/>
    <w:rsid w:val="00903A9B"/>
    <w:rsid w:val="00903BCE"/>
    <w:rsid w:val="00904E49"/>
    <w:rsid w:val="009056A6"/>
    <w:rsid w:val="00910EE1"/>
    <w:rsid w:val="009110E1"/>
    <w:rsid w:val="009222B2"/>
    <w:rsid w:val="009308C0"/>
    <w:rsid w:val="0093142E"/>
    <w:rsid w:val="0093252B"/>
    <w:rsid w:val="00933514"/>
    <w:rsid w:val="00933C4A"/>
    <w:rsid w:val="00933EF4"/>
    <w:rsid w:val="00934DD9"/>
    <w:rsid w:val="00940FD3"/>
    <w:rsid w:val="00943195"/>
    <w:rsid w:val="00954A94"/>
    <w:rsid w:val="009664F8"/>
    <w:rsid w:val="009721C5"/>
    <w:rsid w:val="009827B4"/>
    <w:rsid w:val="0098714F"/>
    <w:rsid w:val="00987896"/>
    <w:rsid w:val="009B0196"/>
    <w:rsid w:val="009C3609"/>
    <w:rsid w:val="009D214A"/>
    <w:rsid w:val="009D4595"/>
    <w:rsid w:val="009F0C9E"/>
    <w:rsid w:val="009F14BD"/>
    <w:rsid w:val="009F15B1"/>
    <w:rsid w:val="009F30BF"/>
    <w:rsid w:val="009F7D6C"/>
    <w:rsid w:val="00A05325"/>
    <w:rsid w:val="00A075C7"/>
    <w:rsid w:val="00A108F6"/>
    <w:rsid w:val="00A131E7"/>
    <w:rsid w:val="00A15836"/>
    <w:rsid w:val="00A15BC6"/>
    <w:rsid w:val="00A25DBD"/>
    <w:rsid w:val="00A35DF3"/>
    <w:rsid w:val="00A37C87"/>
    <w:rsid w:val="00A37FDD"/>
    <w:rsid w:val="00A405AE"/>
    <w:rsid w:val="00A42A0B"/>
    <w:rsid w:val="00A43D12"/>
    <w:rsid w:val="00A446CC"/>
    <w:rsid w:val="00A450BB"/>
    <w:rsid w:val="00A477B6"/>
    <w:rsid w:val="00A6185A"/>
    <w:rsid w:val="00A61BCF"/>
    <w:rsid w:val="00A668E6"/>
    <w:rsid w:val="00A66E5A"/>
    <w:rsid w:val="00A7313B"/>
    <w:rsid w:val="00A75BBF"/>
    <w:rsid w:val="00A82E79"/>
    <w:rsid w:val="00A85279"/>
    <w:rsid w:val="00A859B9"/>
    <w:rsid w:val="00A87EB9"/>
    <w:rsid w:val="00AA26A4"/>
    <w:rsid w:val="00AA769D"/>
    <w:rsid w:val="00AB7A91"/>
    <w:rsid w:val="00AC109F"/>
    <w:rsid w:val="00AC2A0E"/>
    <w:rsid w:val="00AC5996"/>
    <w:rsid w:val="00AD068C"/>
    <w:rsid w:val="00AD41B3"/>
    <w:rsid w:val="00AD6E30"/>
    <w:rsid w:val="00AE0683"/>
    <w:rsid w:val="00AE0E23"/>
    <w:rsid w:val="00AE1C96"/>
    <w:rsid w:val="00AE1CCF"/>
    <w:rsid w:val="00AE43EF"/>
    <w:rsid w:val="00AF02DD"/>
    <w:rsid w:val="00AF5E92"/>
    <w:rsid w:val="00B022BC"/>
    <w:rsid w:val="00B029F3"/>
    <w:rsid w:val="00B2223A"/>
    <w:rsid w:val="00B2533C"/>
    <w:rsid w:val="00B351FD"/>
    <w:rsid w:val="00B353ED"/>
    <w:rsid w:val="00B36B82"/>
    <w:rsid w:val="00B37003"/>
    <w:rsid w:val="00B40AEA"/>
    <w:rsid w:val="00B42722"/>
    <w:rsid w:val="00B43B0D"/>
    <w:rsid w:val="00B4667D"/>
    <w:rsid w:val="00B4727A"/>
    <w:rsid w:val="00B526B5"/>
    <w:rsid w:val="00B54416"/>
    <w:rsid w:val="00B550C4"/>
    <w:rsid w:val="00B57283"/>
    <w:rsid w:val="00B574FA"/>
    <w:rsid w:val="00B5777C"/>
    <w:rsid w:val="00B61F77"/>
    <w:rsid w:val="00B62180"/>
    <w:rsid w:val="00B62351"/>
    <w:rsid w:val="00B64144"/>
    <w:rsid w:val="00B64A57"/>
    <w:rsid w:val="00B65F36"/>
    <w:rsid w:val="00B67FE0"/>
    <w:rsid w:val="00B72F6C"/>
    <w:rsid w:val="00B7457D"/>
    <w:rsid w:val="00B77F6F"/>
    <w:rsid w:val="00B86C38"/>
    <w:rsid w:val="00B9171F"/>
    <w:rsid w:val="00B9789C"/>
    <w:rsid w:val="00BA07DE"/>
    <w:rsid w:val="00BA2B98"/>
    <w:rsid w:val="00BA4953"/>
    <w:rsid w:val="00BA6CCE"/>
    <w:rsid w:val="00BA727B"/>
    <w:rsid w:val="00BB0410"/>
    <w:rsid w:val="00BB42AF"/>
    <w:rsid w:val="00BB4BF0"/>
    <w:rsid w:val="00BC0B31"/>
    <w:rsid w:val="00BC109D"/>
    <w:rsid w:val="00BC3602"/>
    <w:rsid w:val="00BC47C8"/>
    <w:rsid w:val="00BC53C6"/>
    <w:rsid w:val="00BC5634"/>
    <w:rsid w:val="00BC642A"/>
    <w:rsid w:val="00BC749F"/>
    <w:rsid w:val="00BE22D2"/>
    <w:rsid w:val="00BE4475"/>
    <w:rsid w:val="00BE74F3"/>
    <w:rsid w:val="00BE7F22"/>
    <w:rsid w:val="00BF2F6C"/>
    <w:rsid w:val="00BF5118"/>
    <w:rsid w:val="00C01BE8"/>
    <w:rsid w:val="00C01CB4"/>
    <w:rsid w:val="00C02896"/>
    <w:rsid w:val="00C04498"/>
    <w:rsid w:val="00C04843"/>
    <w:rsid w:val="00C13781"/>
    <w:rsid w:val="00C14FEF"/>
    <w:rsid w:val="00C155F8"/>
    <w:rsid w:val="00C21602"/>
    <w:rsid w:val="00C240AA"/>
    <w:rsid w:val="00C24713"/>
    <w:rsid w:val="00C303BC"/>
    <w:rsid w:val="00C334A7"/>
    <w:rsid w:val="00C3373A"/>
    <w:rsid w:val="00C40BDC"/>
    <w:rsid w:val="00C47397"/>
    <w:rsid w:val="00C47A5E"/>
    <w:rsid w:val="00C517E8"/>
    <w:rsid w:val="00C51F6E"/>
    <w:rsid w:val="00C534CA"/>
    <w:rsid w:val="00C56C71"/>
    <w:rsid w:val="00C57138"/>
    <w:rsid w:val="00C60AAC"/>
    <w:rsid w:val="00C74F93"/>
    <w:rsid w:val="00C752AC"/>
    <w:rsid w:val="00C80D5F"/>
    <w:rsid w:val="00C81AA6"/>
    <w:rsid w:val="00C8435C"/>
    <w:rsid w:val="00C84AB8"/>
    <w:rsid w:val="00C87E0F"/>
    <w:rsid w:val="00C913C3"/>
    <w:rsid w:val="00C94F5E"/>
    <w:rsid w:val="00C9631E"/>
    <w:rsid w:val="00C97398"/>
    <w:rsid w:val="00C97945"/>
    <w:rsid w:val="00CB102C"/>
    <w:rsid w:val="00CB2416"/>
    <w:rsid w:val="00CB242B"/>
    <w:rsid w:val="00CB399B"/>
    <w:rsid w:val="00CB63AA"/>
    <w:rsid w:val="00CC144C"/>
    <w:rsid w:val="00CC22B1"/>
    <w:rsid w:val="00CD1F5A"/>
    <w:rsid w:val="00CD6BAC"/>
    <w:rsid w:val="00CE1327"/>
    <w:rsid w:val="00CF4620"/>
    <w:rsid w:val="00CF5705"/>
    <w:rsid w:val="00CF62E9"/>
    <w:rsid w:val="00D014FA"/>
    <w:rsid w:val="00D0267E"/>
    <w:rsid w:val="00D0401B"/>
    <w:rsid w:val="00D06677"/>
    <w:rsid w:val="00D16DAB"/>
    <w:rsid w:val="00D17166"/>
    <w:rsid w:val="00D217FD"/>
    <w:rsid w:val="00D268E8"/>
    <w:rsid w:val="00D268EB"/>
    <w:rsid w:val="00D33051"/>
    <w:rsid w:val="00D4592B"/>
    <w:rsid w:val="00D46F94"/>
    <w:rsid w:val="00D5511F"/>
    <w:rsid w:val="00D55720"/>
    <w:rsid w:val="00D572F8"/>
    <w:rsid w:val="00D63BD0"/>
    <w:rsid w:val="00D7616B"/>
    <w:rsid w:val="00D806E0"/>
    <w:rsid w:val="00D814C8"/>
    <w:rsid w:val="00D822FE"/>
    <w:rsid w:val="00D82C70"/>
    <w:rsid w:val="00D84525"/>
    <w:rsid w:val="00D908D1"/>
    <w:rsid w:val="00D92017"/>
    <w:rsid w:val="00D927AF"/>
    <w:rsid w:val="00D94019"/>
    <w:rsid w:val="00DB1A83"/>
    <w:rsid w:val="00DB289B"/>
    <w:rsid w:val="00DB4830"/>
    <w:rsid w:val="00DB4C9B"/>
    <w:rsid w:val="00DB7D2F"/>
    <w:rsid w:val="00DC0CA8"/>
    <w:rsid w:val="00DC260A"/>
    <w:rsid w:val="00DC60A6"/>
    <w:rsid w:val="00DD3AA1"/>
    <w:rsid w:val="00DD5A86"/>
    <w:rsid w:val="00DE08C0"/>
    <w:rsid w:val="00DF103E"/>
    <w:rsid w:val="00DF2F0B"/>
    <w:rsid w:val="00DF464E"/>
    <w:rsid w:val="00DF7BFA"/>
    <w:rsid w:val="00E045BB"/>
    <w:rsid w:val="00E13C71"/>
    <w:rsid w:val="00E224B4"/>
    <w:rsid w:val="00E229D2"/>
    <w:rsid w:val="00E30779"/>
    <w:rsid w:val="00E371A2"/>
    <w:rsid w:val="00E4007C"/>
    <w:rsid w:val="00E46701"/>
    <w:rsid w:val="00E537B5"/>
    <w:rsid w:val="00E54A93"/>
    <w:rsid w:val="00E57C6F"/>
    <w:rsid w:val="00E61F23"/>
    <w:rsid w:val="00E635DA"/>
    <w:rsid w:val="00E67A71"/>
    <w:rsid w:val="00E71F68"/>
    <w:rsid w:val="00E72656"/>
    <w:rsid w:val="00E75451"/>
    <w:rsid w:val="00E8046B"/>
    <w:rsid w:val="00E872B8"/>
    <w:rsid w:val="00E90A44"/>
    <w:rsid w:val="00E91FD8"/>
    <w:rsid w:val="00E935B6"/>
    <w:rsid w:val="00EA023E"/>
    <w:rsid w:val="00EA3AA4"/>
    <w:rsid w:val="00EB13CA"/>
    <w:rsid w:val="00EB6370"/>
    <w:rsid w:val="00EB7E22"/>
    <w:rsid w:val="00EC4423"/>
    <w:rsid w:val="00EC5969"/>
    <w:rsid w:val="00EC61E9"/>
    <w:rsid w:val="00EC6BD0"/>
    <w:rsid w:val="00ED33F5"/>
    <w:rsid w:val="00EE2A1F"/>
    <w:rsid w:val="00EF2F4C"/>
    <w:rsid w:val="00EF3B1B"/>
    <w:rsid w:val="00EF43AD"/>
    <w:rsid w:val="00F00728"/>
    <w:rsid w:val="00F0175C"/>
    <w:rsid w:val="00F07915"/>
    <w:rsid w:val="00F12A58"/>
    <w:rsid w:val="00F1368A"/>
    <w:rsid w:val="00F17B0E"/>
    <w:rsid w:val="00F17C8C"/>
    <w:rsid w:val="00F204BB"/>
    <w:rsid w:val="00F20551"/>
    <w:rsid w:val="00F20940"/>
    <w:rsid w:val="00F21122"/>
    <w:rsid w:val="00F21561"/>
    <w:rsid w:val="00F23232"/>
    <w:rsid w:val="00F30E4C"/>
    <w:rsid w:val="00F3174B"/>
    <w:rsid w:val="00F340D4"/>
    <w:rsid w:val="00F43AB6"/>
    <w:rsid w:val="00F43E56"/>
    <w:rsid w:val="00F445DB"/>
    <w:rsid w:val="00F4611D"/>
    <w:rsid w:val="00F4713C"/>
    <w:rsid w:val="00F56FD4"/>
    <w:rsid w:val="00F64253"/>
    <w:rsid w:val="00F66C3E"/>
    <w:rsid w:val="00F67058"/>
    <w:rsid w:val="00F71E01"/>
    <w:rsid w:val="00F73B45"/>
    <w:rsid w:val="00F75131"/>
    <w:rsid w:val="00F80F27"/>
    <w:rsid w:val="00F8213B"/>
    <w:rsid w:val="00F82DB6"/>
    <w:rsid w:val="00F82F25"/>
    <w:rsid w:val="00F91654"/>
    <w:rsid w:val="00F92B3C"/>
    <w:rsid w:val="00F92E1C"/>
    <w:rsid w:val="00F93809"/>
    <w:rsid w:val="00F965F7"/>
    <w:rsid w:val="00FA1D0D"/>
    <w:rsid w:val="00FA418B"/>
    <w:rsid w:val="00FB1503"/>
    <w:rsid w:val="00FB30C4"/>
    <w:rsid w:val="00FB4258"/>
    <w:rsid w:val="00FB6BC0"/>
    <w:rsid w:val="00FC1C5F"/>
    <w:rsid w:val="00FD07BB"/>
    <w:rsid w:val="00FD09BE"/>
    <w:rsid w:val="00FD0D97"/>
    <w:rsid w:val="00FD2DEE"/>
    <w:rsid w:val="00FD5616"/>
    <w:rsid w:val="00FE168F"/>
    <w:rsid w:val="00FE2F41"/>
    <w:rsid w:val="00FE5DE6"/>
    <w:rsid w:val="00FE6EF7"/>
    <w:rsid w:val="00FE7518"/>
    <w:rsid w:val="00FE7530"/>
    <w:rsid w:val="00FF01CB"/>
    <w:rsid w:val="00FF3190"/>
    <w:rsid w:val="017088FF"/>
    <w:rsid w:val="0214EF6B"/>
    <w:rsid w:val="02822101"/>
    <w:rsid w:val="02B86CCF"/>
    <w:rsid w:val="03BA49BC"/>
    <w:rsid w:val="03DB8B24"/>
    <w:rsid w:val="03E37527"/>
    <w:rsid w:val="04966478"/>
    <w:rsid w:val="04EBBF0B"/>
    <w:rsid w:val="05207AA0"/>
    <w:rsid w:val="05605E37"/>
    <w:rsid w:val="060A942C"/>
    <w:rsid w:val="063234D9"/>
    <w:rsid w:val="06CAA9B6"/>
    <w:rsid w:val="079C2407"/>
    <w:rsid w:val="07C78695"/>
    <w:rsid w:val="08749282"/>
    <w:rsid w:val="095D1F2B"/>
    <w:rsid w:val="097AE604"/>
    <w:rsid w:val="0A1FE288"/>
    <w:rsid w:val="0A8C2C04"/>
    <w:rsid w:val="0AA630C5"/>
    <w:rsid w:val="0ABB5F58"/>
    <w:rsid w:val="0AC351C4"/>
    <w:rsid w:val="0AEED3D8"/>
    <w:rsid w:val="0B397978"/>
    <w:rsid w:val="0BACCBC8"/>
    <w:rsid w:val="0CD73F30"/>
    <w:rsid w:val="0D05F79B"/>
    <w:rsid w:val="0D1F1D43"/>
    <w:rsid w:val="0D80A702"/>
    <w:rsid w:val="0E129730"/>
    <w:rsid w:val="0E8D643A"/>
    <w:rsid w:val="0E93504B"/>
    <w:rsid w:val="0EB23DA7"/>
    <w:rsid w:val="0EC03F85"/>
    <w:rsid w:val="0F20ACA5"/>
    <w:rsid w:val="0F22D7B4"/>
    <w:rsid w:val="0F3EFB02"/>
    <w:rsid w:val="0FDF0F7B"/>
    <w:rsid w:val="0FE4DB04"/>
    <w:rsid w:val="0FFB9AE8"/>
    <w:rsid w:val="1088EC62"/>
    <w:rsid w:val="1112DA40"/>
    <w:rsid w:val="11297BD3"/>
    <w:rsid w:val="116A9182"/>
    <w:rsid w:val="1205A656"/>
    <w:rsid w:val="12079952"/>
    <w:rsid w:val="126489AE"/>
    <w:rsid w:val="12FA9046"/>
    <w:rsid w:val="130661E3"/>
    <w:rsid w:val="132206F8"/>
    <w:rsid w:val="133F38F7"/>
    <w:rsid w:val="1423CBC0"/>
    <w:rsid w:val="1473ACBE"/>
    <w:rsid w:val="14B8E808"/>
    <w:rsid w:val="1511A51A"/>
    <w:rsid w:val="151581E8"/>
    <w:rsid w:val="1573FC5D"/>
    <w:rsid w:val="1589E158"/>
    <w:rsid w:val="15EB8319"/>
    <w:rsid w:val="16034B96"/>
    <w:rsid w:val="164A9070"/>
    <w:rsid w:val="16732AD5"/>
    <w:rsid w:val="172EAC85"/>
    <w:rsid w:val="17684A31"/>
    <w:rsid w:val="179A11E2"/>
    <w:rsid w:val="18D210E1"/>
    <w:rsid w:val="190B9B98"/>
    <w:rsid w:val="1966D108"/>
    <w:rsid w:val="1A2BD7F0"/>
    <w:rsid w:val="1A96FAD3"/>
    <w:rsid w:val="1B54439D"/>
    <w:rsid w:val="1B9884EA"/>
    <w:rsid w:val="1B9C03B6"/>
    <w:rsid w:val="1C45558C"/>
    <w:rsid w:val="1CC286A2"/>
    <w:rsid w:val="1CC7CB04"/>
    <w:rsid w:val="1D12D13B"/>
    <w:rsid w:val="1D693F7F"/>
    <w:rsid w:val="1E0166A7"/>
    <w:rsid w:val="1EA1256B"/>
    <w:rsid w:val="1EC5188A"/>
    <w:rsid w:val="1F839F6C"/>
    <w:rsid w:val="202A4454"/>
    <w:rsid w:val="205ADCAF"/>
    <w:rsid w:val="2102BB9B"/>
    <w:rsid w:val="211E1C27"/>
    <w:rsid w:val="2136171B"/>
    <w:rsid w:val="21710842"/>
    <w:rsid w:val="22023D3B"/>
    <w:rsid w:val="22115525"/>
    <w:rsid w:val="22EF4394"/>
    <w:rsid w:val="23B8923D"/>
    <w:rsid w:val="243E3192"/>
    <w:rsid w:val="256FF300"/>
    <w:rsid w:val="25D45BC0"/>
    <w:rsid w:val="266EAAD2"/>
    <w:rsid w:val="26BDB585"/>
    <w:rsid w:val="27A848ED"/>
    <w:rsid w:val="27A8D072"/>
    <w:rsid w:val="282950A9"/>
    <w:rsid w:val="287D0188"/>
    <w:rsid w:val="28867F2F"/>
    <w:rsid w:val="2A1DEA96"/>
    <w:rsid w:val="2A5B2958"/>
    <w:rsid w:val="2AA7A5A3"/>
    <w:rsid w:val="2AA99CA6"/>
    <w:rsid w:val="2ADEB18C"/>
    <w:rsid w:val="2C028509"/>
    <w:rsid w:val="2C2FFD63"/>
    <w:rsid w:val="2CC7081C"/>
    <w:rsid w:val="2CCE69E6"/>
    <w:rsid w:val="2CDC40D9"/>
    <w:rsid w:val="2D0D7BD5"/>
    <w:rsid w:val="2D386A6F"/>
    <w:rsid w:val="2EF8E625"/>
    <w:rsid w:val="2F7D3DB9"/>
    <w:rsid w:val="2FBE7A1E"/>
    <w:rsid w:val="3120E95E"/>
    <w:rsid w:val="314DC7F9"/>
    <w:rsid w:val="31E4BE0A"/>
    <w:rsid w:val="31FAF747"/>
    <w:rsid w:val="33D532D2"/>
    <w:rsid w:val="34CE7702"/>
    <w:rsid w:val="34F66609"/>
    <w:rsid w:val="34FF0B98"/>
    <w:rsid w:val="3500ADEC"/>
    <w:rsid w:val="355FDBCD"/>
    <w:rsid w:val="35859C82"/>
    <w:rsid w:val="35E3D41D"/>
    <w:rsid w:val="37BCCE88"/>
    <w:rsid w:val="39243529"/>
    <w:rsid w:val="398C00F2"/>
    <w:rsid w:val="39E5122D"/>
    <w:rsid w:val="3A2703D6"/>
    <w:rsid w:val="3A795F5E"/>
    <w:rsid w:val="3B5376F9"/>
    <w:rsid w:val="3B749DCD"/>
    <w:rsid w:val="3B842CBF"/>
    <w:rsid w:val="3BC1E02F"/>
    <w:rsid w:val="3C1C332C"/>
    <w:rsid w:val="3CA57675"/>
    <w:rsid w:val="3CCB6553"/>
    <w:rsid w:val="3D72D4E7"/>
    <w:rsid w:val="3DD850A3"/>
    <w:rsid w:val="3DFAD68D"/>
    <w:rsid w:val="3E359BC1"/>
    <w:rsid w:val="3E40388D"/>
    <w:rsid w:val="3EA5CE40"/>
    <w:rsid w:val="3EEB36A6"/>
    <w:rsid w:val="3F34B25E"/>
    <w:rsid w:val="3F6E24FF"/>
    <w:rsid w:val="3F769926"/>
    <w:rsid w:val="3F91218C"/>
    <w:rsid w:val="3FA05285"/>
    <w:rsid w:val="4013A523"/>
    <w:rsid w:val="403E1058"/>
    <w:rsid w:val="41A68FAF"/>
    <w:rsid w:val="428F84FC"/>
    <w:rsid w:val="42EFE487"/>
    <w:rsid w:val="43273FE5"/>
    <w:rsid w:val="43B74C8D"/>
    <w:rsid w:val="43C8EFCC"/>
    <w:rsid w:val="4461AA6C"/>
    <w:rsid w:val="448C5A5B"/>
    <w:rsid w:val="44A4DD45"/>
    <w:rsid w:val="44BB3397"/>
    <w:rsid w:val="44BF7100"/>
    <w:rsid w:val="44D07316"/>
    <w:rsid w:val="44F25F75"/>
    <w:rsid w:val="4514CC11"/>
    <w:rsid w:val="45879DA5"/>
    <w:rsid w:val="45F92701"/>
    <w:rsid w:val="469BB946"/>
    <w:rsid w:val="470EDB9B"/>
    <w:rsid w:val="47135AB6"/>
    <w:rsid w:val="4728C46D"/>
    <w:rsid w:val="478FE8E4"/>
    <w:rsid w:val="47DC7E07"/>
    <w:rsid w:val="48389349"/>
    <w:rsid w:val="48703808"/>
    <w:rsid w:val="48B69880"/>
    <w:rsid w:val="4B4B07BD"/>
    <w:rsid w:val="4C1F255D"/>
    <w:rsid w:val="4C7C15B9"/>
    <w:rsid w:val="4CD47184"/>
    <w:rsid w:val="4D52B807"/>
    <w:rsid w:val="4D986E1B"/>
    <w:rsid w:val="4DFC577A"/>
    <w:rsid w:val="4E48505B"/>
    <w:rsid w:val="4E60B675"/>
    <w:rsid w:val="4F1A6A87"/>
    <w:rsid w:val="4F2BBCE7"/>
    <w:rsid w:val="5039043A"/>
    <w:rsid w:val="51C25A59"/>
    <w:rsid w:val="523C4DCB"/>
    <w:rsid w:val="536787E5"/>
    <w:rsid w:val="53F7D58E"/>
    <w:rsid w:val="53F9CB44"/>
    <w:rsid w:val="54081CA8"/>
    <w:rsid w:val="548B6D15"/>
    <w:rsid w:val="54967489"/>
    <w:rsid w:val="54B34ECD"/>
    <w:rsid w:val="555A0DD7"/>
    <w:rsid w:val="55BA75AD"/>
    <w:rsid w:val="560DE994"/>
    <w:rsid w:val="572D1870"/>
    <w:rsid w:val="57ED521C"/>
    <w:rsid w:val="57F44000"/>
    <w:rsid w:val="58384BE3"/>
    <w:rsid w:val="5867DF95"/>
    <w:rsid w:val="58A65D08"/>
    <w:rsid w:val="58C068BF"/>
    <w:rsid w:val="58CD3C67"/>
    <w:rsid w:val="5906EF54"/>
    <w:rsid w:val="592DC330"/>
    <w:rsid w:val="59992BDC"/>
    <w:rsid w:val="599FF457"/>
    <w:rsid w:val="59FA3438"/>
    <w:rsid w:val="5A66B666"/>
    <w:rsid w:val="5A690CC8"/>
    <w:rsid w:val="5A71C39C"/>
    <w:rsid w:val="5ABC4178"/>
    <w:rsid w:val="5ADE6A07"/>
    <w:rsid w:val="5B50631A"/>
    <w:rsid w:val="5BEB17A5"/>
    <w:rsid w:val="5C00C5B2"/>
    <w:rsid w:val="5C9D260A"/>
    <w:rsid w:val="5E013453"/>
    <w:rsid w:val="5EACF99F"/>
    <w:rsid w:val="5F22F2A7"/>
    <w:rsid w:val="5F4534BF"/>
    <w:rsid w:val="604EBDE0"/>
    <w:rsid w:val="60679C3C"/>
    <w:rsid w:val="60706C4C"/>
    <w:rsid w:val="608619C1"/>
    <w:rsid w:val="6089751C"/>
    <w:rsid w:val="60FFEEF9"/>
    <w:rsid w:val="61841A60"/>
    <w:rsid w:val="629BBF5A"/>
    <w:rsid w:val="62ACBC52"/>
    <w:rsid w:val="632B88B7"/>
    <w:rsid w:val="645CBBC4"/>
    <w:rsid w:val="6475708D"/>
    <w:rsid w:val="64AFF19D"/>
    <w:rsid w:val="655A03BC"/>
    <w:rsid w:val="65D3601C"/>
    <w:rsid w:val="65FC4023"/>
    <w:rsid w:val="6616D8E7"/>
    <w:rsid w:val="664E48CA"/>
    <w:rsid w:val="66FE8BF0"/>
    <w:rsid w:val="6837CF14"/>
    <w:rsid w:val="68532232"/>
    <w:rsid w:val="689F11F1"/>
    <w:rsid w:val="68F74497"/>
    <w:rsid w:val="696019EF"/>
    <w:rsid w:val="6979DB95"/>
    <w:rsid w:val="6A19D0B0"/>
    <w:rsid w:val="6A768923"/>
    <w:rsid w:val="6B503F73"/>
    <w:rsid w:val="6B9C564D"/>
    <w:rsid w:val="6BFDCDA8"/>
    <w:rsid w:val="6CB60719"/>
    <w:rsid w:val="6CC1C4F8"/>
    <w:rsid w:val="6DADB056"/>
    <w:rsid w:val="6E0F0973"/>
    <w:rsid w:val="6E9D22AE"/>
    <w:rsid w:val="6EFEA2F1"/>
    <w:rsid w:val="6F85F82B"/>
    <w:rsid w:val="6FE9B102"/>
    <w:rsid w:val="6FFEDE03"/>
    <w:rsid w:val="7038F30F"/>
    <w:rsid w:val="708DC314"/>
    <w:rsid w:val="70DFD0D8"/>
    <w:rsid w:val="70EAB370"/>
    <w:rsid w:val="70FA77A1"/>
    <w:rsid w:val="71152B21"/>
    <w:rsid w:val="71E2CE20"/>
    <w:rsid w:val="71F46BFF"/>
    <w:rsid w:val="72747990"/>
    <w:rsid w:val="727907A0"/>
    <w:rsid w:val="72B44F4C"/>
    <w:rsid w:val="72B4A08B"/>
    <w:rsid w:val="7301F9BB"/>
    <w:rsid w:val="732AC801"/>
    <w:rsid w:val="733716E3"/>
    <w:rsid w:val="73FB4065"/>
    <w:rsid w:val="7417452B"/>
    <w:rsid w:val="744F144B"/>
    <w:rsid w:val="74810D0C"/>
    <w:rsid w:val="75DAD8C5"/>
    <w:rsid w:val="75EAE4AC"/>
    <w:rsid w:val="76142388"/>
    <w:rsid w:val="7669BDD6"/>
    <w:rsid w:val="774844F4"/>
    <w:rsid w:val="7898D4F9"/>
    <w:rsid w:val="78AEADFE"/>
    <w:rsid w:val="78AECEBB"/>
    <w:rsid w:val="79A881D5"/>
    <w:rsid w:val="79F52488"/>
    <w:rsid w:val="7A7F2E77"/>
    <w:rsid w:val="7A8FA000"/>
    <w:rsid w:val="7B69CEDF"/>
    <w:rsid w:val="7BDD7F9C"/>
    <w:rsid w:val="7C0B6A73"/>
    <w:rsid w:val="7C4717B7"/>
    <w:rsid w:val="7CAC1E58"/>
    <w:rsid w:val="7CBFD32A"/>
    <w:rsid w:val="7D16C433"/>
    <w:rsid w:val="7D5147DD"/>
    <w:rsid w:val="7DCAA5FF"/>
    <w:rsid w:val="7E2572EA"/>
    <w:rsid w:val="7E3DAE3D"/>
    <w:rsid w:val="7E5E6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F6697"/>
  <w15:chartTrackingRefBased/>
  <w15:docId w15:val="{E22D4BD5-BB38-4658-A001-B647EB19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5D7"/>
    <w:pPr>
      <w:ind w:left="720"/>
      <w:contextualSpacing/>
    </w:pPr>
  </w:style>
  <w:style w:type="character" w:styleId="Hyperlink">
    <w:name w:val="Hyperlink"/>
    <w:basedOn w:val="DefaultParagraphFont"/>
    <w:uiPriority w:val="99"/>
    <w:unhideWhenUsed/>
    <w:rsid w:val="005255D7"/>
    <w:rPr>
      <w:color w:val="0563C1" w:themeColor="hyperlink"/>
      <w:u w:val="single"/>
    </w:rPr>
  </w:style>
  <w:style w:type="paragraph" w:styleId="Header">
    <w:name w:val="header"/>
    <w:basedOn w:val="Normal"/>
    <w:link w:val="HeaderChar"/>
    <w:uiPriority w:val="99"/>
    <w:unhideWhenUsed/>
    <w:rsid w:val="00E87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2B8"/>
  </w:style>
  <w:style w:type="paragraph" w:styleId="Footer">
    <w:name w:val="footer"/>
    <w:basedOn w:val="Normal"/>
    <w:link w:val="FooterChar"/>
    <w:uiPriority w:val="99"/>
    <w:unhideWhenUsed/>
    <w:rsid w:val="00E87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2B8"/>
  </w:style>
  <w:style w:type="table" w:styleId="TableGrid">
    <w:name w:val="Table Grid"/>
    <w:basedOn w:val="TableNormal"/>
    <w:uiPriority w:val="39"/>
    <w:rsid w:val="0022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0C4"/>
    <w:rPr>
      <w:rFonts w:ascii="Segoe UI" w:hAnsi="Segoe UI" w:cs="Segoe UI"/>
      <w:sz w:val="18"/>
      <w:szCs w:val="18"/>
    </w:rPr>
  </w:style>
  <w:style w:type="character" w:customStyle="1" w:styleId="UnresolvedMention1">
    <w:name w:val="Unresolved Mention1"/>
    <w:basedOn w:val="DefaultParagraphFont"/>
    <w:uiPriority w:val="99"/>
    <w:semiHidden/>
    <w:unhideWhenUsed/>
    <w:rsid w:val="00B029F3"/>
    <w:rPr>
      <w:color w:val="605E5C"/>
      <w:shd w:val="clear" w:color="auto" w:fill="E1DFDD"/>
    </w:rPr>
  </w:style>
  <w:style w:type="paragraph" w:styleId="FootnoteText">
    <w:name w:val="footnote text"/>
    <w:basedOn w:val="Normal"/>
    <w:link w:val="FootnoteTextChar"/>
    <w:uiPriority w:val="99"/>
    <w:semiHidden/>
    <w:unhideWhenUsed/>
    <w:rsid w:val="007F2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0BF"/>
    <w:rPr>
      <w:sz w:val="20"/>
      <w:szCs w:val="20"/>
    </w:rPr>
  </w:style>
  <w:style w:type="character" w:styleId="FootnoteReference">
    <w:name w:val="footnote reference"/>
    <w:basedOn w:val="DefaultParagraphFont"/>
    <w:uiPriority w:val="99"/>
    <w:semiHidden/>
    <w:unhideWhenUsed/>
    <w:rsid w:val="007F20BF"/>
    <w:rPr>
      <w:vertAlign w:val="superscript"/>
    </w:rPr>
  </w:style>
  <w:style w:type="paragraph" w:styleId="NoSpacing">
    <w:name w:val="No Spacing"/>
    <w:uiPriority w:val="1"/>
    <w:qFormat/>
    <w:rsid w:val="00471E56"/>
    <w:pPr>
      <w:spacing w:after="0" w:line="240" w:lineRule="auto"/>
    </w:pPr>
  </w:style>
  <w:style w:type="character" w:styleId="UnresolvedMention">
    <w:name w:val="Unresolved Mention"/>
    <w:basedOn w:val="DefaultParagraphFont"/>
    <w:uiPriority w:val="99"/>
    <w:semiHidden/>
    <w:unhideWhenUsed/>
    <w:rsid w:val="00471E56"/>
    <w:rPr>
      <w:color w:val="605E5C"/>
      <w:shd w:val="clear" w:color="auto" w:fill="E1DFDD"/>
    </w:rPr>
  </w:style>
  <w:style w:type="paragraph" w:customStyle="1" w:styleId="Default">
    <w:name w:val="Default"/>
    <w:rsid w:val="00471E56"/>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extlayer--absolute">
    <w:name w:val="textlayer--absolute"/>
    <w:basedOn w:val="DefaultParagraphFont"/>
    <w:rsid w:val="001946ED"/>
  </w:style>
  <w:style w:type="paragraph" w:styleId="NormalWeb">
    <w:name w:val="Normal (Web)"/>
    <w:basedOn w:val="Normal"/>
    <w:uiPriority w:val="99"/>
    <w:unhideWhenUsed/>
    <w:rsid w:val="006A2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727B"/>
  </w:style>
  <w:style w:type="character" w:styleId="Emphasis">
    <w:name w:val="Emphasis"/>
    <w:basedOn w:val="DefaultParagraphFont"/>
    <w:uiPriority w:val="20"/>
    <w:qFormat/>
    <w:rsid w:val="00BA727B"/>
    <w:rPr>
      <w:i/>
      <w:iCs/>
    </w:rPr>
  </w:style>
  <w:style w:type="character" w:customStyle="1" w:styleId="apple-converted-space">
    <w:name w:val="apple-converted-space"/>
    <w:basedOn w:val="DefaultParagraphFont"/>
    <w:rsid w:val="00C02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6393">
      <w:bodyDiv w:val="1"/>
      <w:marLeft w:val="0"/>
      <w:marRight w:val="0"/>
      <w:marTop w:val="0"/>
      <w:marBottom w:val="0"/>
      <w:divBdr>
        <w:top w:val="none" w:sz="0" w:space="0" w:color="auto"/>
        <w:left w:val="none" w:sz="0" w:space="0" w:color="auto"/>
        <w:bottom w:val="none" w:sz="0" w:space="0" w:color="auto"/>
        <w:right w:val="none" w:sz="0" w:space="0" w:color="auto"/>
      </w:divBdr>
    </w:div>
    <w:div w:id="414978280">
      <w:bodyDiv w:val="1"/>
      <w:marLeft w:val="0"/>
      <w:marRight w:val="0"/>
      <w:marTop w:val="0"/>
      <w:marBottom w:val="0"/>
      <w:divBdr>
        <w:top w:val="none" w:sz="0" w:space="0" w:color="auto"/>
        <w:left w:val="none" w:sz="0" w:space="0" w:color="auto"/>
        <w:bottom w:val="none" w:sz="0" w:space="0" w:color="auto"/>
        <w:right w:val="none" w:sz="0" w:space="0" w:color="auto"/>
      </w:divBdr>
    </w:div>
    <w:div w:id="682129556">
      <w:bodyDiv w:val="1"/>
      <w:marLeft w:val="0"/>
      <w:marRight w:val="0"/>
      <w:marTop w:val="0"/>
      <w:marBottom w:val="0"/>
      <w:divBdr>
        <w:top w:val="none" w:sz="0" w:space="0" w:color="auto"/>
        <w:left w:val="none" w:sz="0" w:space="0" w:color="auto"/>
        <w:bottom w:val="none" w:sz="0" w:space="0" w:color="auto"/>
        <w:right w:val="none" w:sz="0" w:space="0" w:color="auto"/>
      </w:divBdr>
      <w:divsChild>
        <w:div w:id="326173570">
          <w:marLeft w:val="0"/>
          <w:marRight w:val="0"/>
          <w:marTop w:val="0"/>
          <w:marBottom w:val="0"/>
          <w:divBdr>
            <w:top w:val="none" w:sz="0" w:space="0" w:color="auto"/>
            <w:left w:val="none" w:sz="0" w:space="0" w:color="auto"/>
            <w:bottom w:val="none" w:sz="0" w:space="0" w:color="auto"/>
            <w:right w:val="none" w:sz="0" w:space="0" w:color="auto"/>
          </w:divBdr>
          <w:divsChild>
            <w:div w:id="2085642307">
              <w:marLeft w:val="0"/>
              <w:marRight w:val="0"/>
              <w:marTop w:val="0"/>
              <w:marBottom w:val="0"/>
              <w:divBdr>
                <w:top w:val="none" w:sz="0" w:space="0" w:color="auto"/>
                <w:left w:val="none" w:sz="0" w:space="0" w:color="auto"/>
                <w:bottom w:val="none" w:sz="0" w:space="0" w:color="auto"/>
                <w:right w:val="none" w:sz="0" w:space="0" w:color="auto"/>
              </w:divBdr>
              <w:divsChild>
                <w:div w:id="10214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06445">
      <w:bodyDiv w:val="1"/>
      <w:marLeft w:val="0"/>
      <w:marRight w:val="0"/>
      <w:marTop w:val="0"/>
      <w:marBottom w:val="0"/>
      <w:divBdr>
        <w:top w:val="none" w:sz="0" w:space="0" w:color="auto"/>
        <w:left w:val="none" w:sz="0" w:space="0" w:color="auto"/>
        <w:bottom w:val="none" w:sz="0" w:space="0" w:color="auto"/>
        <w:right w:val="none" w:sz="0" w:space="0" w:color="auto"/>
      </w:divBdr>
    </w:div>
    <w:div w:id="1141844618">
      <w:bodyDiv w:val="1"/>
      <w:marLeft w:val="0"/>
      <w:marRight w:val="0"/>
      <w:marTop w:val="0"/>
      <w:marBottom w:val="0"/>
      <w:divBdr>
        <w:top w:val="none" w:sz="0" w:space="0" w:color="auto"/>
        <w:left w:val="none" w:sz="0" w:space="0" w:color="auto"/>
        <w:bottom w:val="none" w:sz="0" w:space="0" w:color="auto"/>
        <w:right w:val="none" w:sz="0" w:space="0" w:color="auto"/>
      </w:divBdr>
    </w:div>
    <w:div w:id="1288390429">
      <w:bodyDiv w:val="1"/>
      <w:marLeft w:val="0"/>
      <w:marRight w:val="0"/>
      <w:marTop w:val="0"/>
      <w:marBottom w:val="0"/>
      <w:divBdr>
        <w:top w:val="none" w:sz="0" w:space="0" w:color="auto"/>
        <w:left w:val="none" w:sz="0" w:space="0" w:color="auto"/>
        <w:bottom w:val="none" w:sz="0" w:space="0" w:color="auto"/>
        <w:right w:val="none" w:sz="0" w:space="0" w:color="auto"/>
      </w:divBdr>
    </w:div>
    <w:div w:id="1528638011">
      <w:bodyDiv w:val="1"/>
      <w:marLeft w:val="0"/>
      <w:marRight w:val="0"/>
      <w:marTop w:val="0"/>
      <w:marBottom w:val="0"/>
      <w:divBdr>
        <w:top w:val="none" w:sz="0" w:space="0" w:color="auto"/>
        <w:left w:val="none" w:sz="0" w:space="0" w:color="auto"/>
        <w:bottom w:val="none" w:sz="0" w:space="0" w:color="auto"/>
        <w:right w:val="none" w:sz="0" w:space="0" w:color="auto"/>
      </w:divBdr>
      <w:divsChild>
        <w:div w:id="68817440">
          <w:marLeft w:val="0"/>
          <w:marRight w:val="0"/>
          <w:marTop w:val="0"/>
          <w:marBottom w:val="0"/>
          <w:divBdr>
            <w:top w:val="none" w:sz="0" w:space="0" w:color="auto"/>
            <w:left w:val="none" w:sz="0" w:space="0" w:color="auto"/>
            <w:bottom w:val="none" w:sz="0" w:space="0" w:color="auto"/>
            <w:right w:val="none" w:sz="0" w:space="0" w:color="auto"/>
          </w:divBdr>
          <w:divsChild>
            <w:div w:id="1946964758">
              <w:marLeft w:val="0"/>
              <w:marRight w:val="0"/>
              <w:marTop w:val="0"/>
              <w:marBottom w:val="0"/>
              <w:divBdr>
                <w:top w:val="none" w:sz="0" w:space="0" w:color="auto"/>
                <w:left w:val="none" w:sz="0" w:space="0" w:color="auto"/>
                <w:bottom w:val="none" w:sz="0" w:space="0" w:color="auto"/>
                <w:right w:val="none" w:sz="0" w:space="0" w:color="auto"/>
              </w:divBdr>
              <w:divsChild>
                <w:div w:id="4261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9513">
      <w:bodyDiv w:val="1"/>
      <w:marLeft w:val="0"/>
      <w:marRight w:val="0"/>
      <w:marTop w:val="0"/>
      <w:marBottom w:val="0"/>
      <w:divBdr>
        <w:top w:val="none" w:sz="0" w:space="0" w:color="auto"/>
        <w:left w:val="none" w:sz="0" w:space="0" w:color="auto"/>
        <w:bottom w:val="none" w:sz="0" w:space="0" w:color="auto"/>
        <w:right w:val="none" w:sz="0" w:space="0" w:color="auto"/>
      </w:divBdr>
      <w:divsChild>
        <w:div w:id="1138260496">
          <w:marLeft w:val="0"/>
          <w:marRight w:val="0"/>
          <w:marTop w:val="0"/>
          <w:marBottom w:val="0"/>
          <w:divBdr>
            <w:top w:val="none" w:sz="0" w:space="0" w:color="auto"/>
            <w:left w:val="none" w:sz="0" w:space="0" w:color="auto"/>
            <w:bottom w:val="none" w:sz="0" w:space="0" w:color="auto"/>
            <w:right w:val="none" w:sz="0" w:space="0" w:color="auto"/>
          </w:divBdr>
          <w:divsChild>
            <w:div w:id="515995738">
              <w:marLeft w:val="0"/>
              <w:marRight w:val="0"/>
              <w:marTop w:val="0"/>
              <w:marBottom w:val="0"/>
              <w:divBdr>
                <w:top w:val="none" w:sz="0" w:space="0" w:color="auto"/>
                <w:left w:val="none" w:sz="0" w:space="0" w:color="auto"/>
                <w:bottom w:val="none" w:sz="0" w:space="0" w:color="auto"/>
                <w:right w:val="none" w:sz="0" w:space="0" w:color="auto"/>
              </w:divBdr>
              <w:divsChild>
                <w:div w:id="8336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4174">
      <w:bodyDiv w:val="1"/>
      <w:marLeft w:val="0"/>
      <w:marRight w:val="0"/>
      <w:marTop w:val="0"/>
      <w:marBottom w:val="0"/>
      <w:divBdr>
        <w:top w:val="none" w:sz="0" w:space="0" w:color="auto"/>
        <w:left w:val="none" w:sz="0" w:space="0" w:color="auto"/>
        <w:bottom w:val="none" w:sz="0" w:space="0" w:color="auto"/>
        <w:right w:val="none" w:sz="0" w:space="0" w:color="auto"/>
      </w:divBdr>
    </w:div>
    <w:div w:id="1706297502">
      <w:bodyDiv w:val="1"/>
      <w:marLeft w:val="0"/>
      <w:marRight w:val="0"/>
      <w:marTop w:val="0"/>
      <w:marBottom w:val="0"/>
      <w:divBdr>
        <w:top w:val="none" w:sz="0" w:space="0" w:color="auto"/>
        <w:left w:val="none" w:sz="0" w:space="0" w:color="auto"/>
        <w:bottom w:val="none" w:sz="0" w:space="0" w:color="auto"/>
        <w:right w:val="none" w:sz="0" w:space="0" w:color="auto"/>
      </w:divBdr>
      <w:divsChild>
        <w:div w:id="75396811">
          <w:marLeft w:val="0"/>
          <w:marRight w:val="0"/>
          <w:marTop w:val="0"/>
          <w:marBottom w:val="0"/>
          <w:divBdr>
            <w:top w:val="none" w:sz="0" w:space="0" w:color="auto"/>
            <w:left w:val="none" w:sz="0" w:space="0" w:color="auto"/>
            <w:bottom w:val="none" w:sz="0" w:space="0" w:color="auto"/>
            <w:right w:val="none" w:sz="0" w:space="0" w:color="auto"/>
          </w:divBdr>
          <w:divsChild>
            <w:div w:id="783889588">
              <w:marLeft w:val="0"/>
              <w:marRight w:val="0"/>
              <w:marTop w:val="0"/>
              <w:marBottom w:val="0"/>
              <w:divBdr>
                <w:top w:val="none" w:sz="0" w:space="0" w:color="auto"/>
                <w:left w:val="none" w:sz="0" w:space="0" w:color="auto"/>
                <w:bottom w:val="none" w:sz="0" w:space="0" w:color="auto"/>
                <w:right w:val="none" w:sz="0" w:space="0" w:color="auto"/>
              </w:divBdr>
              <w:divsChild>
                <w:div w:id="531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1744">
      <w:bodyDiv w:val="1"/>
      <w:marLeft w:val="0"/>
      <w:marRight w:val="0"/>
      <w:marTop w:val="0"/>
      <w:marBottom w:val="0"/>
      <w:divBdr>
        <w:top w:val="none" w:sz="0" w:space="0" w:color="auto"/>
        <w:left w:val="none" w:sz="0" w:space="0" w:color="auto"/>
        <w:bottom w:val="none" w:sz="0" w:space="0" w:color="auto"/>
        <w:right w:val="none" w:sz="0" w:space="0" w:color="auto"/>
      </w:divBdr>
      <w:divsChild>
        <w:div w:id="57167567">
          <w:marLeft w:val="0"/>
          <w:marRight w:val="0"/>
          <w:marTop w:val="0"/>
          <w:marBottom w:val="0"/>
          <w:divBdr>
            <w:top w:val="none" w:sz="0" w:space="0" w:color="auto"/>
            <w:left w:val="none" w:sz="0" w:space="0" w:color="auto"/>
            <w:bottom w:val="none" w:sz="0" w:space="0" w:color="auto"/>
            <w:right w:val="none" w:sz="0" w:space="0" w:color="auto"/>
          </w:divBdr>
        </w:div>
        <w:div w:id="304548217">
          <w:marLeft w:val="0"/>
          <w:marRight w:val="0"/>
          <w:marTop w:val="0"/>
          <w:marBottom w:val="0"/>
          <w:divBdr>
            <w:top w:val="none" w:sz="0" w:space="0" w:color="auto"/>
            <w:left w:val="none" w:sz="0" w:space="0" w:color="auto"/>
            <w:bottom w:val="none" w:sz="0" w:space="0" w:color="auto"/>
            <w:right w:val="none" w:sz="0" w:space="0" w:color="auto"/>
          </w:divBdr>
        </w:div>
        <w:div w:id="472022076">
          <w:marLeft w:val="0"/>
          <w:marRight w:val="0"/>
          <w:marTop w:val="0"/>
          <w:marBottom w:val="0"/>
          <w:divBdr>
            <w:top w:val="none" w:sz="0" w:space="0" w:color="auto"/>
            <w:left w:val="none" w:sz="0" w:space="0" w:color="auto"/>
            <w:bottom w:val="none" w:sz="0" w:space="0" w:color="auto"/>
            <w:right w:val="none" w:sz="0" w:space="0" w:color="auto"/>
          </w:divBdr>
        </w:div>
        <w:div w:id="768891013">
          <w:marLeft w:val="0"/>
          <w:marRight w:val="0"/>
          <w:marTop w:val="0"/>
          <w:marBottom w:val="0"/>
          <w:divBdr>
            <w:top w:val="none" w:sz="0" w:space="0" w:color="auto"/>
            <w:left w:val="none" w:sz="0" w:space="0" w:color="auto"/>
            <w:bottom w:val="none" w:sz="0" w:space="0" w:color="auto"/>
            <w:right w:val="none" w:sz="0" w:space="0" w:color="auto"/>
          </w:divBdr>
        </w:div>
        <w:div w:id="969047644">
          <w:marLeft w:val="0"/>
          <w:marRight w:val="0"/>
          <w:marTop w:val="0"/>
          <w:marBottom w:val="0"/>
          <w:divBdr>
            <w:top w:val="none" w:sz="0" w:space="0" w:color="auto"/>
            <w:left w:val="none" w:sz="0" w:space="0" w:color="auto"/>
            <w:bottom w:val="none" w:sz="0" w:space="0" w:color="auto"/>
            <w:right w:val="none" w:sz="0" w:space="0" w:color="auto"/>
          </w:divBdr>
        </w:div>
        <w:div w:id="984355123">
          <w:marLeft w:val="0"/>
          <w:marRight w:val="0"/>
          <w:marTop w:val="0"/>
          <w:marBottom w:val="0"/>
          <w:divBdr>
            <w:top w:val="none" w:sz="0" w:space="0" w:color="auto"/>
            <w:left w:val="none" w:sz="0" w:space="0" w:color="auto"/>
            <w:bottom w:val="none" w:sz="0" w:space="0" w:color="auto"/>
            <w:right w:val="none" w:sz="0" w:space="0" w:color="auto"/>
          </w:divBdr>
        </w:div>
        <w:div w:id="1132136937">
          <w:marLeft w:val="0"/>
          <w:marRight w:val="0"/>
          <w:marTop w:val="0"/>
          <w:marBottom w:val="0"/>
          <w:divBdr>
            <w:top w:val="none" w:sz="0" w:space="0" w:color="auto"/>
            <w:left w:val="none" w:sz="0" w:space="0" w:color="auto"/>
            <w:bottom w:val="none" w:sz="0" w:space="0" w:color="auto"/>
            <w:right w:val="none" w:sz="0" w:space="0" w:color="auto"/>
          </w:divBdr>
        </w:div>
        <w:div w:id="1264722735">
          <w:marLeft w:val="0"/>
          <w:marRight w:val="0"/>
          <w:marTop w:val="0"/>
          <w:marBottom w:val="0"/>
          <w:divBdr>
            <w:top w:val="none" w:sz="0" w:space="0" w:color="auto"/>
            <w:left w:val="none" w:sz="0" w:space="0" w:color="auto"/>
            <w:bottom w:val="none" w:sz="0" w:space="0" w:color="auto"/>
            <w:right w:val="none" w:sz="0" w:space="0" w:color="auto"/>
          </w:divBdr>
        </w:div>
        <w:div w:id="1293949290">
          <w:marLeft w:val="0"/>
          <w:marRight w:val="0"/>
          <w:marTop w:val="0"/>
          <w:marBottom w:val="0"/>
          <w:divBdr>
            <w:top w:val="none" w:sz="0" w:space="0" w:color="auto"/>
            <w:left w:val="none" w:sz="0" w:space="0" w:color="auto"/>
            <w:bottom w:val="none" w:sz="0" w:space="0" w:color="auto"/>
            <w:right w:val="none" w:sz="0" w:space="0" w:color="auto"/>
          </w:divBdr>
        </w:div>
        <w:div w:id="1353410889">
          <w:marLeft w:val="0"/>
          <w:marRight w:val="0"/>
          <w:marTop w:val="0"/>
          <w:marBottom w:val="0"/>
          <w:divBdr>
            <w:top w:val="none" w:sz="0" w:space="0" w:color="auto"/>
            <w:left w:val="none" w:sz="0" w:space="0" w:color="auto"/>
            <w:bottom w:val="none" w:sz="0" w:space="0" w:color="auto"/>
            <w:right w:val="none" w:sz="0" w:space="0" w:color="auto"/>
          </w:divBdr>
        </w:div>
        <w:div w:id="1452087574">
          <w:marLeft w:val="0"/>
          <w:marRight w:val="0"/>
          <w:marTop w:val="0"/>
          <w:marBottom w:val="0"/>
          <w:divBdr>
            <w:top w:val="none" w:sz="0" w:space="0" w:color="auto"/>
            <w:left w:val="none" w:sz="0" w:space="0" w:color="auto"/>
            <w:bottom w:val="none" w:sz="0" w:space="0" w:color="auto"/>
            <w:right w:val="none" w:sz="0" w:space="0" w:color="auto"/>
          </w:divBdr>
        </w:div>
        <w:div w:id="1740328465">
          <w:marLeft w:val="0"/>
          <w:marRight w:val="0"/>
          <w:marTop w:val="0"/>
          <w:marBottom w:val="0"/>
          <w:divBdr>
            <w:top w:val="none" w:sz="0" w:space="0" w:color="auto"/>
            <w:left w:val="none" w:sz="0" w:space="0" w:color="auto"/>
            <w:bottom w:val="none" w:sz="0" w:space="0" w:color="auto"/>
            <w:right w:val="none" w:sz="0" w:space="0" w:color="auto"/>
          </w:divBdr>
        </w:div>
        <w:div w:id="1874074963">
          <w:marLeft w:val="0"/>
          <w:marRight w:val="0"/>
          <w:marTop w:val="0"/>
          <w:marBottom w:val="0"/>
          <w:divBdr>
            <w:top w:val="none" w:sz="0" w:space="0" w:color="auto"/>
            <w:left w:val="none" w:sz="0" w:space="0" w:color="auto"/>
            <w:bottom w:val="none" w:sz="0" w:space="0" w:color="auto"/>
            <w:right w:val="none" w:sz="0" w:space="0" w:color="auto"/>
          </w:divBdr>
        </w:div>
        <w:div w:id="204316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anofstudents.unt.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y.unt.edu/policy/06-03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ssc.unt.edu/registrar/ferpa.html"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agleconnect.unt.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unt.edu/" TargetMode="External"/></Relationships>
</file>

<file path=word/documenttasks/documenttasks1.xml><?xml version="1.0" encoding="utf-8"?>
<t:Tasks xmlns:t="http://schemas.microsoft.com/office/tasks/2019/documenttasks" xmlns:oel="http://schemas.microsoft.com/office/2019/extlst">
  <t:Task id="{434413AF-A70D-4209-AE1D-5B6B85997CD7}">
    <t:Anchor>
      <t:Comment id="113250618"/>
    </t:Anchor>
    <t:History>
      <t:Event id="{3EE534C6-6762-4757-AA85-8CF4C792718A}" time="2021-05-26T20:58:12Z">
        <t:Attribution userId="S::cassini.nazir@unt.edu::c171d702-1ae7-4b6f-931b-8a343c28a854" userProvider="AD" userName="Nazir, Cassini"/>
        <t:Anchor>
          <t:Comment id="113250618"/>
        </t:Anchor>
        <t:Create/>
      </t:Event>
      <t:Event id="{6B53FBD9-5C0B-45B3-A10F-E35AE3B83F1F}" time="2021-05-26T20:58:12Z">
        <t:Attribution userId="S::cassini.nazir@unt.edu::c171d702-1ae7-4b6f-931b-8a343c28a854" userProvider="AD" userName="Nazir, Cassini"/>
        <t:Anchor>
          <t:Comment id="113250618"/>
        </t:Anchor>
        <t:Assign userId="S::Qi.Zhang@unt.edu::c9e7055b-9ad5-4157-9eaf-9528db2725db" userProvider="AD" userName="Zhang, Qi"/>
      </t:Event>
      <t:Event id="{17F2EC65-8938-4C98-A046-1759D09E9AF2}" time="2021-05-26T20:58:12Z">
        <t:Attribution userId="S::cassini.nazir@unt.edu::c171d702-1ae7-4b6f-931b-8a343c28a854" userProvider="AD" userName="Nazir, Cassini"/>
        <t:Anchor>
          <t:Comment id="113250618"/>
        </t:Anchor>
        <t:SetTitle title="@Zhang, Qi could you create a starter Template for us to re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FBFE3825C334B97CC636E1AFC84B4" ma:contentTypeVersion="12" ma:contentTypeDescription="Create a new document." ma:contentTypeScope="" ma:versionID="6d9be971142ca0f370c7facf6fa7bd13">
  <xsd:schema xmlns:xsd="http://www.w3.org/2001/XMLSchema" xmlns:xs="http://www.w3.org/2001/XMLSchema" xmlns:p="http://schemas.microsoft.com/office/2006/metadata/properties" xmlns:ns3="600d6191-8952-46b9-91ff-02609c725510" xmlns:ns4="4564ffc4-f7d5-417d-9068-126193dc1489" targetNamespace="http://schemas.microsoft.com/office/2006/metadata/properties" ma:root="true" ma:fieldsID="c598d0f474135dd42d6d77b71460d508" ns3:_="" ns4:_="">
    <xsd:import namespace="600d6191-8952-46b9-91ff-02609c725510"/>
    <xsd:import namespace="4564ffc4-f7d5-417d-9068-126193dc14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d6191-8952-46b9-91ff-02609c7255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4ffc4-f7d5-417d-9068-126193dc14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9DCCA-84A8-41BA-8CCA-953B9525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d6191-8952-46b9-91ff-02609c725510"/>
    <ds:schemaRef ds:uri="4564ffc4-f7d5-417d-9068-126193dc1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7CA63-07D7-4DE0-805C-47103158103E}">
  <ds:schemaRefs>
    <ds:schemaRef ds:uri="http://schemas.microsoft.com/sharepoint/v3/contenttype/forms"/>
  </ds:schemaRefs>
</ds:datastoreItem>
</file>

<file path=customXml/itemProps3.xml><?xml version="1.0" encoding="utf-8"?>
<ds:datastoreItem xmlns:ds="http://schemas.openxmlformats.org/officeDocument/2006/customXml" ds:itemID="{A0C01F3C-BEED-4F1C-B1D8-83EA79EB36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C588F0-9FC5-4A89-951B-4F9D25F67BB7}">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289</TotalTime>
  <Pages>4</Pages>
  <Words>1835</Words>
  <Characters>10465</Characters>
  <Application>Microsoft Office Word</Application>
  <DocSecurity>0</DocSecurity>
  <Lines>87</Lines>
  <Paragraphs>24</Paragraphs>
  <ScaleCrop>false</ScaleCrop>
  <Company>University of North Texas</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Blackstone, Bethany</dc:creator>
  <cp:keywords/>
  <dc:description/>
  <cp:lastModifiedBy>Grimes, Rachel</cp:lastModifiedBy>
  <cp:revision>50</cp:revision>
  <cp:lastPrinted>2022-05-19T13:14:00Z</cp:lastPrinted>
  <dcterms:created xsi:type="dcterms:W3CDTF">2025-06-18T14:34:00Z</dcterms:created>
  <dcterms:modified xsi:type="dcterms:W3CDTF">2025-06-20T14:58:00Z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0x010100534FBFE3825C334B97CC636E1AFC84B4</vt:lpwstr>
  </property>
</Properties>
</file>