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13CDE0C5"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AB5EDC">
        <w:rPr>
          <w:spacing w:val="-1"/>
        </w:rPr>
        <w:t>Spring 2020</w:t>
      </w:r>
    </w:p>
    <w:p w14:paraId="02CDB9FA" w14:textId="77777777" w:rsidR="00D025E4" w:rsidRDefault="00D025E4">
      <w:pPr>
        <w:spacing w:before="10"/>
        <w:rPr>
          <w:rFonts w:ascii="Book Antiqua" w:eastAsia="Book Antiqua" w:hAnsi="Book Antiqua" w:cs="Book Antiqua"/>
          <w:b/>
          <w:bCs/>
          <w:sz w:val="21"/>
          <w:szCs w:val="21"/>
        </w:rPr>
      </w:pPr>
    </w:p>
    <w:p w14:paraId="296465BE" w14:textId="1E5BA3BF" w:rsidR="00D025E4" w:rsidRPr="00CD4BF1" w:rsidRDefault="00B84FB1">
      <w:pPr>
        <w:tabs>
          <w:tab w:val="left" w:pos="7361"/>
        </w:tabs>
        <w:ind w:left="500"/>
        <w:rPr>
          <w:rFonts w:ascii="Book Antiqua" w:eastAsia="Book Antiqua" w:hAnsi="Book Antiqua" w:cs="Book Antiqua"/>
          <w:lang w:val="pt-BR"/>
        </w:rPr>
      </w:pPr>
      <w:r w:rsidRPr="00CD4BF1">
        <w:rPr>
          <w:rFonts w:ascii="Book Antiqua"/>
          <w:b/>
          <w:spacing w:val="-1"/>
          <w:lang w:val="pt-BR"/>
        </w:rPr>
        <w:t>Classroom:</w:t>
      </w:r>
      <w:r w:rsidRPr="00CD4BF1">
        <w:rPr>
          <w:rFonts w:ascii="Book Antiqua"/>
          <w:b/>
          <w:lang w:val="pt-BR"/>
        </w:rPr>
        <w:t xml:space="preserve"> </w:t>
      </w:r>
      <w:r w:rsidR="00E81252" w:rsidRPr="00CD4BF1">
        <w:rPr>
          <w:rFonts w:ascii="Book Antiqua"/>
          <w:spacing w:val="-1"/>
          <w:lang w:val="pt-BR"/>
        </w:rPr>
        <w:t>BLB 225</w:t>
      </w:r>
      <w:r w:rsidRPr="00CD4BF1">
        <w:rPr>
          <w:rFonts w:ascii="Book Antiqua"/>
          <w:lang w:val="pt-BR"/>
        </w:rPr>
        <w:tab/>
      </w:r>
      <w:r w:rsidR="001108DF" w:rsidRPr="00CD4BF1">
        <w:rPr>
          <w:rFonts w:ascii="Book Antiqua"/>
          <w:b/>
          <w:spacing w:val="-1"/>
          <w:lang w:val="pt-BR"/>
        </w:rPr>
        <w:t>T</w:t>
      </w:r>
      <w:r w:rsidR="00E81252" w:rsidRPr="00CD4BF1">
        <w:rPr>
          <w:rFonts w:ascii="Book Antiqua"/>
          <w:b/>
          <w:spacing w:val="-1"/>
          <w:lang w:val="pt-BR"/>
        </w:rPr>
        <w:t>-TH</w:t>
      </w:r>
      <w:r w:rsidR="001108DF" w:rsidRPr="00CD4BF1">
        <w:rPr>
          <w:rFonts w:ascii="Book Antiqua"/>
          <w:b/>
          <w:spacing w:val="-1"/>
          <w:lang w:val="pt-BR"/>
        </w:rPr>
        <w:t xml:space="preserve"> </w:t>
      </w:r>
      <w:r w:rsidR="00E81252" w:rsidRPr="00CD4BF1">
        <w:rPr>
          <w:rFonts w:ascii="Book Antiqua"/>
          <w:b/>
          <w:spacing w:val="-1"/>
          <w:lang w:val="pt-BR"/>
        </w:rPr>
        <w:t>9</w:t>
      </w:r>
      <w:r w:rsidR="001108DF" w:rsidRPr="00CD4BF1">
        <w:rPr>
          <w:rFonts w:ascii="Book Antiqua"/>
          <w:b/>
          <w:spacing w:val="-1"/>
          <w:lang w:val="pt-BR"/>
        </w:rPr>
        <w:t>:30-1</w:t>
      </w:r>
      <w:r w:rsidR="00E81252" w:rsidRPr="00CD4BF1">
        <w:rPr>
          <w:rFonts w:ascii="Book Antiqua"/>
          <w:b/>
          <w:spacing w:val="-1"/>
          <w:lang w:val="pt-BR"/>
        </w:rPr>
        <w:t>0</w:t>
      </w:r>
      <w:r w:rsidR="001108DF" w:rsidRPr="00CD4BF1">
        <w:rPr>
          <w:rFonts w:ascii="Book Antiqua"/>
          <w:b/>
          <w:spacing w:val="-1"/>
          <w:lang w:val="pt-BR"/>
        </w:rPr>
        <w:t>:</w:t>
      </w:r>
      <w:r w:rsidR="00E81252" w:rsidRPr="00CD4BF1">
        <w:rPr>
          <w:rFonts w:ascii="Book Antiqua"/>
          <w:b/>
          <w:spacing w:val="-1"/>
          <w:lang w:val="pt-BR"/>
        </w:rPr>
        <w:t>5</w:t>
      </w:r>
      <w:r w:rsidR="001108DF" w:rsidRPr="00CD4BF1">
        <w:rPr>
          <w:rFonts w:ascii="Book Antiqua"/>
          <w:b/>
          <w:spacing w:val="-1"/>
          <w:lang w:val="pt-BR"/>
        </w:rPr>
        <w:t>0</w:t>
      </w:r>
      <w:r w:rsidR="00E81252" w:rsidRPr="00CD4BF1">
        <w:rPr>
          <w:rFonts w:ascii="Book Antiqua"/>
          <w:b/>
          <w:spacing w:val="-1"/>
          <w:lang w:val="pt-BR"/>
        </w:rPr>
        <w:t>A</w:t>
      </w:r>
      <w:r w:rsidR="001108DF" w:rsidRPr="00CD4BF1">
        <w:rPr>
          <w:rFonts w:ascii="Book Antiqua"/>
          <w:b/>
          <w:spacing w:val="-1"/>
          <w:lang w:val="pt-BR"/>
        </w:rPr>
        <w:t>M</w:t>
      </w:r>
    </w:p>
    <w:p w14:paraId="0B9FED2A" w14:textId="77777777" w:rsidR="00D025E4" w:rsidRPr="00CD4BF1" w:rsidRDefault="00D025E4">
      <w:pPr>
        <w:spacing w:before="1"/>
        <w:rPr>
          <w:rFonts w:ascii="Book Antiqua" w:eastAsia="Book Antiqua" w:hAnsi="Book Antiqua" w:cs="Book Antiqua"/>
          <w:b/>
          <w:bCs/>
          <w:lang w:val="pt-BR"/>
        </w:rPr>
      </w:pPr>
    </w:p>
    <w:p w14:paraId="115A2526" w14:textId="1D5DF9B4" w:rsidR="00D025E4" w:rsidRPr="00AB5EDC" w:rsidRDefault="00B84FB1">
      <w:pPr>
        <w:tabs>
          <w:tab w:val="left" w:pos="6481"/>
        </w:tabs>
        <w:ind w:left="500"/>
        <w:rPr>
          <w:rFonts w:ascii="Book Antiqua" w:eastAsia="Book Antiqua" w:hAnsi="Book Antiqua" w:cs="Book Antiqua"/>
          <w:lang w:val="pt-BR"/>
        </w:rPr>
      </w:pPr>
      <w:r w:rsidRPr="00AB5EDC">
        <w:rPr>
          <w:rFonts w:ascii="Book Antiqua"/>
          <w:b/>
          <w:spacing w:val="-1"/>
          <w:lang w:val="pt-BR"/>
        </w:rPr>
        <w:t>Instructor:</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7B3CEE50"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Pr>
          <w:rFonts w:ascii="Book Antiqua"/>
          <w:spacing w:val="-1"/>
        </w:rPr>
        <w:tab/>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77777777" w:rsidR="00D025E4" w:rsidRDefault="00D025E4">
      <w:pPr>
        <w:spacing w:before="11"/>
        <w:rPr>
          <w:rFonts w:ascii="Book Antiqua" w:eastAsia="Book Antiqua" w:hAnsi="Book Antiqua" w:cs="Book Antiqua"/>
          <w:sz w:val="20"/>
          <w:szCs w:val="20"/>
        </w:rPr>
      </w:pP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62B8E2FA" w:rsidR="00D025E4" w:rsidRDefault="00B84FB1">
      <w:pPr>
        <w:pStyle w:val="BodyText"/>
        <w:ind w:right="231"/>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bookmarkStart w:id="0" w:name="_GoBack"/>
      <w:bookmarkEnd w:id="0"/>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87867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Pr>
          <w:rFonts w:ascii="Book Antiqua"/>
          <w:spacing w:val="-1"/>
        </w:rPr>
        <w:t>You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0DC7C871"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Pr="004D775D">
        <w:rPr>
          <w:spacing w:val="-1"/>
        </w:rPr>
        <w:t>you are</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your</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hyperlink r:id="rId13" w:history="1">
        <w:r w:rsidR="00271DAB" w:rsidRPr="004D775D">
          <w:rPr>
            <w:rStyle w:val="Hyperlink"/>
            <w:spacing w:val="-1"/>
          </w:rPr>
          <w:t>rodrigo.dealmeida@unt.edu</w:t>
        </w:r>
      </w:hyperlink>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5A22908F" w:rsidR="00D025E4" w:rsidRPr="004D775D"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4D775D">
        <w:rPr>
          <w:spacing w:val="52"/>
        </w:rPr>
        <w:t>.</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51CAD899" w14:textId="77777777" w:rsidR="00D025E4" w:rsidRDefault="00D025E4">
      <w:pPr>
        <w:spacing w:before="3"/>
        <w:rPr>
          <w:rFonts w:ascii="Book Antiqua" w:eastAsia="Book Antiqua" w:hAnsi="Book Antiqua" w:cs="Book Antiqua"/>
          <w:b/>
          <w:bCs/>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77777777"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p>
        </w:tc>
      </w:tr>
      <w:tr w:rsidR="00D025E4" w14:paraId="642C7D6B"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77777777" w:rsidR="00D025E4" w:rsidRDefault="00170429">
            <w:pPr>
              <w:pStyle w:val="TableParagraph"/>
              <w:spacing w:line="288" w:lineRule="exact"/>
              <w:ind w:left="1508"/>
              <w:rPr>
                <w:rFonts w:ascii="Book Antiqua" w:eastAsia="Book Antiqua" w:hAnsi="Book Antiqua" w:cs="Book Antiqua"/>
                <w:sz w:val="24"/>
                <w:szCs w:val="24"/>
              </w:rPr>
            </w:pPr>
            <w:r>
              <w:rPr>
                <w:rFonts w:ascii="Book Antiqua"/>
                <w:b/>
                <w:spacing w:val="-1"/>
                <w:sz w:val="24"/>
              </w:rPr>
              <w:t xml:space="preserve">             </w:t>
            </w:r>
            <w:r w:rsidR="00B84FB1">
              <w:rPr>
                <w:rFonts w:ascii="Book Antiqua"/>
                <w:b/>
                <w:spacing w:val="-1"/>
                <w:sz w:val="24"/>
              </w:rPr>
              <w:t>Participation</w:t>
            </w:r>
          </w:p>
        </w:tc>
        <w:tc>
          <w:tcPr>
            <w:tcW w:w="2018" w:type="dxa"/>
            <w:tcBorders>
              <w:top w:val="single" w:sz="5" w:space="0" w:color="000000"/>
              <w:left w:val="single" w:sz="5" w:space="0" w:color="000000"/>
              <w:bottom w:val="single" w:sz="5" w:space="0" w:color="000000"/>
              <w:right w:val="single" w:sz="5" w:space="0" w:color="000000"/>
            </w:tcBorders>
          </w:tcPr>
          <w:p w14:paraId="4B4D0102" w14:textId="7629C54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04B612D3" w14:textId="77777777">
        <w:trPr>
          <w:trHeight w:hRule="exact" w:val="298"/>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0FA2A9EE"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pacing w:val="-1"/>
                <w:sz w:val="24"/>
              </w:rPr>
              <w:t>Guest Speakers</w:t>
            </w:r>
          </w:p>
        </w:tc>
        <w:tc>
          <w:tcPr>
            <w:tcW w:w="2018" w:type="dxa"/>
            <w:tcBorders>
              <w:top w:val="single" w:sz="5" w:space="0" w:color="000000"/>
              <w:left w:val="single" w:sz="5" w:space="0" w:color="000000"/>
              <w:bottom w:val="single" w:sz="5" w:space="0" w:color="000000"/>
              <w:right w:val="single" w:sz="5" w:space="0" w:color="000000"/>
            </w:tcBorders>
          </w:tcPr>
          <w:p w14:paraId="3FE664CE" w14:textId="6193F0EF"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100</w:t>
            </w:r>
          </w:p>
        </w:tc>
      </w:tr>
      <w:tr w:rsidR="00D025E4" w14:paraId="282150A6"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77777777" w:rsidR="00D025E4" w:rsidRDefault="00B84FB1">
            <w:pPr>
              <w:pStyle w:val="TableParagraph"/>
              <w:spacing w:line="288" w:lineRule="exact"/>
              <w:ind w:left="1738"/>
              <w:rPr>
                <w:rFonts w:ascii="Book Antiqua" w:eastAsia="Book Antiqua" w:hAnsi="Book Antiqua" w:cs="Book Antiqua"/>
                <w:sz w:val="24"/>
                <w:szCs w:val="24"/>
              </w:rPr>
            </w:pPr>
            <w:r>
              <w:rPr>
                <w:rFonts w:ascii="Book Antiqua"/>
                <w:b/>
                <w:spacing w:val="-1"/>
                <w:sz w:val="24"/>
              </w:rPr>
              <w:t>Observation</w:t>
            </w:r>
            <w:r>
              <w:rPr>
                <w:rFonts w:ascii="Book Antiqua"/>
                <w:b/>
                <w:spacing w:val="-14"/>
                <w:sz w:val="24"/>
              </w:rPr>
              <w:t xml:space="preserve"> </w:t>
            </w:r>
            <w:r>
              <w:rPr>
                <w:rFonts w:ascii="Book Antiqua"/>
                <w:b/>
                <w:spacing w:val="-1"/>
                <w:sz w:val="24"/>
              </w:rPr>
              <w:t>Assignment</w:t>
            </w:r>
          </w:p>
        </w:tc>
        <w:tc>
          <w:tcPr>
            <w:tcW w:w="2018" w:type="dxa"/>
            <w:tcBorders>
              <w:top w:val="single" w:sz="5" w:space="0" w:color="000000"/>
              <w:left w:val="single" w:sz="5" w:space="0" w:color="000000"/>
              <w:bottom w:val="single" w:sz="5" w:space="0" w:color="000000"/>
              <w:right w:val="single" w:sz="5" w:space="0" w:color="000000"/>
            </w:tcBorders>
          </w:tcPr>
          <w:p w14:paraId="014DFE4C" w14:textId="639D36FA"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16E737C4" w14:textId="77777777">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2152FE3F" w:rsidR="00D025E4" w:rsidRDefault="00B84FB1">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r>
              <w:rPr>
                <w:rFonts w:ascii="Book Antiqua"/>
                <w:b/>
                <w:spacing w:val="-1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09B8F04C"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100</w:t>
            </w:r>
          </w:p>
        </w:tc>
      </w:tr>
      <w:tr w:rsidR="00D025E4" w14:paraId="130496CA" w14:textId="77777777">
        <w:trPr>
          <w:trHeight w:hRule="exact" w:val="294"/>
        </w:trPr>
        <w:tc>
          <w:tcPr>
            <w:tcW w:w="610" w:type="dxa"/>
            <w:tcBorders>
              <w:top w:val="single" w:sz="5" w:space="0" w:color="000000"/>
              <w:left w:val="single" w:sz="5" w:space="0" w:color="000000"/>
              <w:bottom w:val="single" w:sz="5" w:space="0" w:color="000000"/>
              <w:right w:val="single" w:sz="5" w:space="0" w:color="000000"/>
            </w:tcBorders>
          </w:tcPr>
          <w:p w14:paraId="3F53131D"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71110481"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34E6BD9A" w14:textId="77777777" w:rsidR="00D025E4" w:rsidRDefault="00D025E4"/>
        </w:tc>
      </w:tr>
      <w:tr w:rsidR="00D025E4" w14:paraId="155E47CC" w14:textId="77777777">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77777777"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28"/>
          <w:w w:val="99"/>
          <w:sz w:val="24"/>
          <w:szCs w:val="24"/>
        </w:rPr>
        <w:t xml:space="preserve"> </w:t>
      </w:r>
      <w:r>
        <w:rPr>
          <w:rFonts w:ascii="Book Antiqua" w:eastAsia="Book Antiqua" w:hAnsi="Book Antiqua" w:cs="Book Antiqua"/>
          <w:sz w:val="24"/>
          <w:szCs w:val="24"/>
        </w:rPr>
        <w:t>360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77777777" w:rsidR="00D025E4" w:rsidRDefault="00B84FB1">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320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359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B</w:t>
      </w:r>
    </w:p>
    <w:p w14:paraId="09E72431" w14:textId="77777777" w:rsidR="00D025E4" w:rsidRDefault="00B84FB1">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280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319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C</w:t>
      </w:r>
    </w:p>
    <w:p w14:paraId="03643130" w14:textId="77777777" w:rsidR="00D025E4" w:rsidRDefault="00B84FB1">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lastRenderedPageBreak/>
        <w:t>240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279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D</w:t>
      </w:r>
    </w:p>
    <w:p w14:paraId="35BFB98F" w14:textId="77777777" w:rsidR="00D025E4" w:rsidRDefault="00B84FB1">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239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E06E54">
          <w:rPr>
            <w:rStyle w:val="Hyperlink"/>
          </w:rPr>
          <w:t>ODA website</w:t>
        </w:r>
      </w:hyperlink>
      <w:r>
        <w:t>.</w:t>
      </w:r>
    </w:p>
    <w:p w14:paraId="17B62750" w14:textId="77777777" w:rsidR="002606F6" w:rsidRDefault="002606F6" w:rsidP="002606F6">
      <w:r w:rsidRPr="00014E14">
        <w:t>The designated liaison for the department is Mrs. Doryce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w:t>
      </w:r>
      <w:r>
        <w:lastRenderedPageBreak/>
        <w:t xml:space="preserve">student's conduct violated the Code of Student Conduct. The University's expectations for student conduct apply to all instructional forums, including University and electronic classroom, labs, discussion groups, field trips, etc. Visit UNT’s </w:t>
      </w:r>
      <w:hyperlink r:id="rId15"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7"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18"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0"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2"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3" w:history="1">
        <w:r w:rsidRPr="004C48BC">
          <w:rPr>
            <w:rStyle w:val="Hyperlink"/>
          </w:rPr>
          <w:t>Electronic Code of Federal Regulations website</w:t>
        </w:r>
      </w:hyperlink>
      <w:r w:rsidRPr="00C02064">
        <w:t>. The specific portion concerning distance education courses is located at Title 8 CFR 214.2 Paragraph (f)(6)(i)(G).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 xml:space="preserve">To comply with immigration regulations, an F-1 visa holder within the United States may need to </w:t>
      </w:r>
      <w:r w:rsidRPr="00C02064">
        <w:lastRenderedPageBreak/>
        <w:t>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5"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 xml:space="preserve">Example: This course employs lecture capture technology to record class sessions. Students may occasionally appear on video. The lecture recordings will be available to you </w:t>
      </w:r>
      <w:r>
        <w:lastRenderedPageBreak/>
        <w:t>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ADD5" w14:textId="77777777" w:rsidR="007D1AAC" w:rsidRDefault="007D1AAC">
      <w:r>
        <w:separator/>
      </w:r>
    </w:p>
  </w:endnote>
  <w:endnote w:type="continuationSeparator" w:id="0">
    <w:p w14:paraId="25A59F11" w14:textId="77777777" w:rsidR="007D1AAC" w:rsidRDefault="007D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8700" w14:textId="77777777" w:rsidR="007D1AAC" w:rsidRDefault="007D1AAC">
      <w:r>
        <w:separator/>
      </w:r>
    </w:p>
  </w:footnote>
  <w:footnote w:type="continuationSeparator" w:id="0">
    <w:p w14:paraId="138C563A" w14:textId="77777777" w:rsidR="007D1AAC" w:rsidRDefault="007D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333C35C2" w:rsidR="00D025E4" w:rsidRDefault="00E81252">
                          <w:pPr>
                            <w:spacing w:line="248" w:lineRule="exact"/>
                            <w:ind w:left="20"/>
                            <w:rPr>
                              <w:rFonts w:ascii="Book Antiqua" w:eastAsia="Book Antiqua" w:hAnsi="Book Antiqua" w:cs="Book Antiqua"/>
                              <w:sz w:val="20"/>
                              <w:szCs w:val="20"/>
                            </w:rPr>
                          </w:pPr>
                          <w:r>
                            <w:rPr>
                              <w:rFonts w:ascii="Book Antiqua"/>
                              <w:spacing w:val="-1"/>
                              <w:sz w:val="20"/>
                            </w:rPr>
                            <w:t>Spring</w:t>
                          </w:r>
                          <w:r w:rsidR="00B84FB1">
                            <w:rPr>
                              <w:rFonts w:ascii="Book Antiqua"/>
                              <w:spacing w:val="-8"/>
                              <w:sz w:val="20"/>
                            </w:rPr>
                            <w:t xml:space="preserve"> </w:t>
                          </w:r>
                          <w:r w:rsidR="001108DF">
                            <w:rPr>
                              <w:rFonts w:ascii="Book Antiqua"/>
                              <w:sz w:val="20"/>
                            </w:rPr>
                            <w:t>20</w:t>
                          </w:r>
                          <w:r>
                            <w:rPr>
                              <w:rFonts w:ascii="Book Antiqua"/>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Ov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&#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333C35C2" w:rsidR="00D025E4" w:rsidRDefault="00E81252">
                    <w:pPr>
                      <w:spacing w:line="248" w:lineRule="exact"/>
                      <w:ind w:left="20"/>
                      <w:rPr>
                        <w:rFonts w:ascii="Book Antiqua" w:eastAsia="Book Antiqua" w:hAnsi="Book Antiqua" w:cs="Book Antiqua"/>
                        <w:sz w:val="20"/>
                        <w:szCs w:val="20"/>
                      </w:rPr>
                    </w:pPr>
                    <w:r>
                      <w:rPr>
                        <w:rFonts w:ascii="Book Antiqua"/>
                        <w:spacing w:val="-1"/>
                        <w:sz w:val="20"/>
                      </w:rPr>
                      <w:t>Spring</w:t>
                    </w:r>
                    <w:r w:rsidR="00B84FB1">
                      <w:rPr>
                        <w:rFonts w:ascii="Book Antiqua"/>
                        <w:spacing w:val="-8"/>
                        <w:sz w:val="20"/>
                      </w:rPr>
                      <w:t xml:space="preserve"> </w:t>
                    </w:r>
                    <w:r w:rsidR="001108DF">
                      <w:rPr>
                        <w:rFonts w:ascii="Book Antiqua"/>
                        <w:sz w:val="20"/>
                      </w:rPr>
                      <w:t>20</w:t>
                    </w:r>
                    <w:r>
                      <w:rPr>
                        <w:rFonts w:ascii="Book Antiqua"/>
                        <w:sz w:val="20"/>
                      </w:rPr>
                      <w:t>20</w:t>
                    </w: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en-US"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E4"/>
    <w:rsid w:val="00053016"/>
    <w:rsid w:val="00092997"/>
    <w:rsid w:val="001108DF"/>
    <w:rsid w:val="00170429"/>
    <w:rsid w:val="002606F6"/>
    <w:rsid w:val="00271DAB"/>
    <w:rsid w:val="004A794F"/>
    <w:rsid w:val="004D775D"/>
    <w:rsid w:val="00660636"/>
    <w:rsid w:val="007D1AAC"/>
    <w:rsid w:val="007D63C9"/>
    <w:rsid w:val="00945A65"/>
    <w:rsid w:val="00946199"/>
    <w:rsid w:val="009953F3"/>
    <w:rsid w:val="00AB5EDC"/>
    <w:rsid w:val="00B84FB1"/>
    <w:rsid w:val="00C56F08"/>
    <w:rsid w:val="00CD4BF1"/>
    <w:rsid w:val="00D025E4"/>
    <w:rsid w:val="00D87F70"/>
    <w:rsid w:val="00E8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
    <w:name w:val="Unresolved Mention"/>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drigo.dealmeida@unt.edu"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jdl0126\AppData\Local\Temp\OneNote\16.0\NT\0\SurvivorAdvocate@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2" Type="http://schemas.openxmlformats.org/officeDocument/2006/relationships/customXml" Target="../customXml/item2.xml"/><Relationship Id="rId16" Type="http://schemas.openxmlformats.org/officeDocument/2006/relationships/hyperlink" Target="https://my.unt.edu/" TargetMode="External"/><Relationship Id="rId20" Type="http://schemas.openxmlformats.org/officeDocument/2006/relationships/hyperlink" Target="file:///C:\Users\jdl0126\AppData\Local\Temp\OneNote\16.0\NT\0\spot@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10" Type="http://schemas.openxmlformats.org/officeDocument/2006/relationships/hyperlink" Target="mailto:rodrigo.dealmeida@unt.edu" TargetMode="External"/><Relationship Id="rId19" Type="http://schemas.openxmlformats.org/officeDocument/2006/relationships/hyperlink" Target="http://spot.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3" ma:contentTypeDescription="Create a new document." ma:contentTypeScope="" ma:versionID="bdeabf9ca16c1d5b4a22e7d14f0a787e">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8da004c7935fde822b795d05042cd957"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6625C-FBF8-4D47-9DD4-A569F82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3.xml><?xml version="1.0" encoding="utf-8"?>
<ds:datastoreItem xmlns:ds="http://schemas.openxmlformats.org/officeDocument/2006/customXml" ds:itemID="{BAFA226F-0ABC-4495-AF8E-900AC6599474}">
  <ds:schemaRefs>
    <ds:schemaRef ds:uri="8ecbe89c-dc5f-4ff5-a306-2c45d13dcab4"/>
    <ds:schemaRef ds:uri="http://purl.org/dc/dcmitype/"/>
    <ds:schemaRef ds:uri="a9b8c17d-a3e8-4d35-b6f9-2f2577f901d6"/>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4</cp:revision>
  <cp:lastPrinted>2020-01-13T16:58:00Z</cp:lastPrinted>
  <dcterms:created xsi:type="dcterms:W3CDTF">2020-01-13T16:41:00Z</dcterms:created>
  <dcterms:modified xsi:type="dcterms:W3CDTF">2020-01-13T17:22:00Z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