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7550" w14:textId="77777777" w:rsidR="00D50E20" w:rsidRPr="00D50E20" w:rsidRDefault="00D50E20" w:rsidP="00D50E20">
      <w:p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b/>
          <w:bCs/>
          <w:kern w:val="0"/>
          <w14:ligatures w14:val="none"/>
        </w:rPr>
        <w:t>DSCI 4330           Enterprise Applications of Business Intelligence                                           Spring 2026 TU: 6:30-9:20  BLB 140</w:t>
      </w:r>
    </w:p>
    <w:p w14:paraId="7B683D60" w14:textId="77777777" w:rsidR="00D50E20" w:rsidRPr="00D50E20" w:rsidRDefault="00D50E20" w:rsidP="00D50E20">
      <w:p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b/>
          <w:bCs/>
          <w:kern w:val="0"/>
          <w14:ligatures w14:val="none"/>
        </w:rPr>
        <w:t>Instructor:</w:t>
      </w:r>
      <w:r w:rsidRPr="00D50E20">
        <w:rPr>
          <w:rFonts w:ascii="Times New Roman" w:eastAsia="Times New Roman" w:hAnsi="Times New Roman" w:cs="Times New Roman"/>
          <w:kern w:val="0"/>
          <w14:ligatures w14:val="none"/>
        </w:rPr>
        <w:t> Dr. Roberto Cavazos    </w:t>
      </w:r>
      <w:r w:rsidRPr="00D50E20">
        <w:rPr>
          <w:rFonts w:ascii="Times New Roman" w:eastAsia="Times New Roman" w:hAnsi="Times New Roman" w:cs="Times New Roman"/>
          <w:b/>
          <w:bCs/>
          <w:kern w:val="0"/>
          <w14:ligatures w14:val="none"/>
        </w:rPr>
        <w:t>Office: </w:t>
      </w:r>
      <w:r w:rsidRPr="00D50E20">
        <w:rPr>
          <w:rFonts w:ascii="Times New Roman" w:eastAsia="Times New Roman" w:hAnsi="Times New Roman" w:cs="Times New Roman"/>
          <w:kern w:val="0"/>
          <w14:ligatures w14:val="none"/>
        </w:rPr>
        <w:t>BLB 304F  </w:t>
      </w:r>
      <w:r w:rsidRPr="00D50E20">
        <w:rPr>
          <w:rFonts w:ascii="Times New Roman" w:eastAsia="Times New Roman" w:hAnsi="Times New Roman" w:cs="Times New Roman"/>
          <w:b/>
          <w:bCs/>
          <w:kern w:val="0"/>
          <w14:ligatures w14:val="none"/>
        </w:rPr>
        <w:t>Phone: TBD</w:t>
      </w:r>
      <w:r w:rsidRPr="00D50E20">
        <w:rPr>
          <w:rFonts w:ascii="Times New Roman" w:eastAsia="Times New Roman" w:hAnsi="Times New Roman" w:cs="Times New Roman"/>
          <w:kern w:val="0"/>
          <w14:ligatures w14:val="none"/>
        </w:rPr>
        <w:t>   </w:t>
      </w:r>
      <w:r w:rsidRPr="00D50E20">
        <w:rPr>
          <w:rFonts w:ascii="Times New Roman" w:eastAsia="Times New Roman" w:hAnsi="Times New Roman" w:cs="Times New Roman"/>
          <w:b/>
          <w:bCs/>
          <w:kern w:val="0"/>
          <w14:ligatures w14:val="none"/>
        </w:rPr>
        <w:t>email:</w:t>
      </w:r>
      <w:r w:rsidRPr="00D50E20">
        <w:rPr>
          <w:rFonts w:ascii="Times New Roman" w:eastAsia="Times New Roman" w:hAnsi="Times New Roman" w:cs="Times New Roman"/>
          <w:kern w:val="0"/>
          <w14:ligatures w14:val="none"/>
        </w:rPr>
        <w:t> roberto.cavazos@unt.edu</w:t>
      </w:r>
    </w:p>
    <w:p w14:paraId="6907785E" w14:textId="77777777" w:rsidR="00D50E20" w:rsidRPr="00D50E20" w:rsidRDefault="00D50E20" w:rsidP="00D50E20">
      <w:p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b/>
          <w:bCs/>
          <w:kern w:val="0"/>
          <w14:ligatures w14:val="none"/>
        </w:rPr>
        <w:t> Office Hours:</w:t>
      </w:r>
      <w:r w:rsidRPr="00D50E20">
        <w:rPr>
          <w:rFonts w:ascii="Times New Roman" w:eastAsia="Times New Roman" w:hAnsi="Times New Roman" w:cs="Times New Roman"/>
          <w:kern w:val="0"/>
          <w14:ligatures w14:val="none"/>
        </w:rPr>
        <w:t xml:space="preserve">  Tuesdays 2:00-3:30pm and Monday  12:00-1:30pm or by appointment. </w:t>
      </w:r>
      <w:r w:rsidRPr="00D50E20">
        <w:rPr>
          <w:rFonts w:ascii="Times New Roman" w:eastAsia="Times New Roman" w:hAnsi="Times New Roman" w:cs="Times New Roman"/>
          <w:i/>
          <w:iCs/>
          <w:kern w:val="0"/>
          <w14:ligatures w14:val="none"/>
        </w:rPr>
        <w:t>You can send me a calendar invite and zoom line if you prefer during those times.</w:t>
      </w:r>
      <w:r w:rsidRPr="00D50E20">
        <w:rPr>
          <w:rFonts w:ascii="Times New Roman" w:eastAsia="Times New Roman" w:hAnsi="Times New Roman" w:cs="Times New Roman"/>
          <w:kern w:val="0"/>
          <w14:ligatures w14:val="none"/>
        </w:rPr>
        <w:t> </w:t>
      </w:r>
    </w:p>
    <w:p w14:paraId="5EA1AEF3" w14:textId="77777777" w:rsidR="00D50E20" w:rsidRPr="00D50E20" w:rsidRDefault="00D50E20" w:rsidP="00D50E20">
      <w:p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b/>
          <w:bCs/>
          <w:kern w:val="0"/>
          <w14:ligatures w14:val="none"/>
        </w:rPr>
        <w:t> Textbook:</w:t>
      </w:r>
      <w:r w:rsidRPr="00D50E20">
        <w:rPr>
          <w:rFonts w:ascii="Times New Roman" w:eastAsia="Times New Roman" w:hAnsi="Times New Roman" w:cs="Times New Roman"/>
          <w:kern w:val="0"/>
          <w14:ligatures w14:val="none"/>
        </w:rPr>
        <w:t> </w:t>
      </w:r>
      <w:r w:rsidRPr="00D50E20">
        <w:rPr>
          <w:rFonts w:ascii="Times New Roman" w:eastAsia="Times New Roman" w:hAnsi="Times New Roman" w:cs="Times New Roman"/>
          <w:b/>
          <w:bCs/>
          <w:kern w:val="0"/>
          <w14:ligatures w14:val="none"/>
        </w:rPr>
        <w:t>Business Intelligence, Analytics, Data Science and AI, 5th Edition by Sharda, Delen and Turban., 2024 published by Pearson.</w:t>
      </w:r>
      <w:r w:rsidRPr="00D50E20">
        <w:rPr>
          <w:rFonts w:ascii="Times New Roman" w:eastAsia="Times New Roman" w:hAnsi="Times New Roman" w:cs="Times New Roman"/>
          <w:kern w:val="0"/>
          <w14:ligatures w14:val="none"/>
        </w:rPr>
        <w:t>  Obtain either in print or e text--per your preference. </w:t>
      </w:r>
    </w:p>
    <w:p w14:paraId="7BC18354" w14:textId="77777777" w:rsidR="00D50E20" w:rsidRPr="00D50E20" w:rsidRDefault="00D50E20" w:rsidP="00D50E20">
      <w:p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b/>
          <w:bCs/>
          <w:kern w:val="0"/>
          <w14:ligatures w14:val="none"/>
        </w:rPr>
        <w:t>Readings</w:t>
      </w:r>
      <w:r w:rsidRPr="00D50E20">
        <w:rPr>
          <w:rFonts w:ascii="Times New Roman" w:eastAsia="Times New Roman" w:hAnsi="Times New Roman" w:cs="Times New Roman"/>
          <w:kern w:val="0"/>
          <w14:ligatures w14:val="none"/>
        </w:rPr>
        <w:t xml:space="preserve">:  Obtain and purchase (will check that you did so) readings from Harvard Business School Press.  Here is link: </w:t>
      </w:r>
      <w:hyperlink r:id="rId5" w:tgtFrame="_blank" w:history="1">
        <w:r w:rsidRPr="00D50E20">
          <w:rPr>
            <w:rFonts w:ascii="Times New Roman" w:eastAsia="Times New Roman" w:hAnsi="Times New Roman" w:cs="Times New Roman"/>
            <w:color w:val="0000FF"/>
            <w:kern w:val="0"/>
            <w:u w:val="single"/>
            <w14:ligatures w14:val="none"/>
          </w:rPr>
          <w:t>https://hbsp.harvard.edu/import/1372950</w:t>
        </w:r>
      </w:hyperlink>
      <w:r w:rsidRPr="00D50E20">
        <w:rPr>
          <w:rFonts w:ascii="Times New Roman" w:eastAsia="Times New Roman" w:hAnsi="Times New Roman" w:cs="Times New Roman"/>
          <w:kern w:val="0"/>
          <w14:ligatures w14:val="none"/>
        </w:rPr>
        <w:t> </w:t>
      </w:r>
    </w:p>
    <w:p w14:paraId="49D832AA" w14:textId="77777777" w:rsidR="00D50E20" w:rsidRPr="00D50E20" w:rsidRDefault="00D50E20" w:rsidP="00D50E20">
      <w:p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kern w:val="0"/>
          <w14:ligatures w14:val="none"/>
        </w:rPr>
        <w:t>The readings are:</w:t>
      </w:r>
    </w:p>
    <w:p w14:paraId="061C750F" w14:textId="77777777" w:rsidR="00D50E20" w:rsidRPr="00D50E20" w:rsidRDefault="00D50E20" w:rsidP="00D50E2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kern w:val="0"/>
          <w14:ligatures w14:val="none"/>
        </w:rPr>
        <w:t>Competing on Analytics</w:t>
      </w:r>
      <w:r w:rsidRPr="00D50E20">
        <w:rPr>
          <w:rFonts w:ascii="Times New Roman" w:eastAsia="Times New Roman" w:hAnsi="Times New Roman" w:cs="Times New Roman"/>
          <w:b/>
          <w:bCs/>
          <w:kern w:val="0"/>
          <w14:ligatures w14:val="none"/>
        </w:rPr>
        <w:t xml:space="preserve"> </w:t>
      </w:r>
      <w:r w:rsidRPr="00D50E20">
        <w:rPr>
          <w:rFonts w:ascii="Times New Roman" w:eastAsia="Times New Roman" w:hAnsi="Times New Roman" w:cs="Times New Roman"/>
          <w:kern w:val="0"/>
          <w14:ligatures w14:val="none"/>
        </w:rPr>
        <w:t>by Thomas H. Davenport</w:t>
      </w:r>
    </w:p>
    <w:p w14:paraId="0CC37700" w14:textId="77777777" w:rsidR="00D50E20" w:rsidRPr="00D50E20" w:rsidRDefault="00D50E20" w:rsidP="00D50E2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kern w:val="0"/>
          <w14:ligatures w14:val="none"/>
        </w:rPr>
        <w:t>Business Analytics and Business Intelligence by Amar Sahay</w:t>
      </w:r>
    </w:p>
    <w:p w14:paraId="41B8F778" w14:textId="77777777" w:rsidR="00D50E20" w:rsidRPr="00D50E20" w:rsidRDefault="00D50E20" w:rsidP="00D50E2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kern w:val="0"/>
          <w14:ligatures w14:val="none"/>
        </w:rPr>
        <w:t>The Data Warehouse by Jerzy Surma</w:t>
      </w:r>
    </w:p>
    <w:p w14:paraId="6FFA8078" w14:textId="77777777" w:rsidR="00D50E20" w:rsidRPr="00D50E20" w:rsidRDefault="00D50E20" w:rsidP="00D50E2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kern w:val="0"/>
          <w14:ligatures w14:val="none"/>
        </w:rPr>
        <w:t>A Guide to the Vocabulary, Evolution, and Impact of Artificial Intelligence (AI) by Shane Greenstein, Nathaniel Lovin, Scott Wallsten, Kerry Herman, Susan Pinckney</w:t>
      </w:r>
    </w:p>
    <w:p w14:paraId="781F7F8A" w14:textId="77777777" w:rsidR="00D50E20" w:rsidRPr="00D50E20" w:rsidRDefault="00D50E20" w:rsidP="00D50E20">
      <w:p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b/>
          <w:bCs/>
          <w:kern w:val="0"/>
          <w14:ligatures w14:val="none"/>
        </w:rPr>
        <w:t>Course Objectives:</w:t>
      </w:r>
    </w:p>
    <w:p w14:paraId="6B6CCC63" w14:textId="77777777" w:rsidR="00D50E20" w:rsidRPr="00D50E20" w:rsidRDefault="00D50E20" w:rsidP="00D50E2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kern w:val="0"/>
          <w14:ligatures w14:val="none"/>
        </w:rPr>
        <w:t xml:space="preserve">To develop an understanding of how Business Intelligence and business analytics  (BI&amp;A) are needed and used in managerial decision processes and everyday management </w:t>
      </w:r>
      <w:proofErr w:type="gramStart"/>
      <w:r w:rsidRPr="00D50E20">
        <w:rPr>
          <w:rFonts w:ascii="Times New Roman" w:eastAsia="Times New Roman" w:hAnsi="Times New Roman" w:cs="Times New Roman"/>
          <w:kern w:val="0"/>
          <w14:ligatures w14:val="none"/>
        </w:rPr>
        <w:t>situations;</w:t>
      </w:r>
      <w:proofErr w:type="gramEnd"/>
    </w:p>
    <w:p w14:paraId="47E9EA86" w14:textId="77777777" w:rsidR="00D50E20" w:rsidRPr="00D50E20" w:rsidRDefault="00D50E20" w:rsidP="00D50E2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kern w:val="0"/>
          <w14:ligatures w14:val="none"/>
        </w:rPr>
        <w:t xml:space="preserve">To develop the ability to explain how, why, and where BI&amp;A is </w:t>
      </w:r>
      <w:proofErr w:type="gramStart"/>
      <w:r w:rsidRPr="00D50E20">
        <w:rPr>
          <w:rFonts w:ascii="Times New Roman" w:eastAsia="Times New Roman" w:hAnsi="Times New Roman" w:cs="Times New Roman"/>
          <w:kern w:val="0"/>
          <w14:ligatures w14:val="none"/>
        </w:rPr>
        <w:t>utilized;</w:t>
      </w:r>
      <w:proofErr w:type="gramEnd"/>
    </w:p>
    <w:p w14:paraId="73D6FA8E" w14:textId="77777777" w:rsidR="00D50E20" w:rsidRPr="00D50E20" w:rsidRDefault="00D50E20" w:rsidP="00D50E2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kern w:val="0"/>
          <w14:ligatures w14:val="none"/>
        </w:rPr>
        <w:t xml:space="preserve">To develop the ability to </w:t>
      </w:r>
      <w:proofErr w:type="gramStart"/>
      <w:r w:rsidRPr="00D50E20">
        <w:rPr>
          <w:rFonts w:ascii="Times New Roman" w:eastAsia="Times New Roman" w:hAnsi="Times New Roman" w:cs="Times New Roman"/>
          <w:kern w:val="0"/>
          <w14:ligatures w14:val="none"/>
        </w:rPr>
        <w:t>compare and contrast</w:t>
      </w:r>
      <w:proofErr w:type="gramEnd"/>
      <w:r w:rsidRPr="00D50E20">
        <w:rPr>
          <w:rFonts w:ascii="Times New Roman" w:eastAsia="Times New Roman" w:hAnsi="Times New Roman" w:cs="Times New Roman"/>
          <w:kern w:val="0"/>
          <w14:ligatures w14:val="none"/>
        </w:rPr>
        <w:t xml:space="preserve"> different issues in current BI&amp;A </w:t>
      </w:r>
      <w:proofErr w:type="gramStart"/>
      <w:r w:rsidRPr="00D50E20">
        <w:rPr>
          <w:rFonts w:ascii="Times New Roman" w:eastAsia="Times New Roman" w:hAnsi="Times New Roman" w:cs="Times New Roman"/>
          <w:kern w:val="0"/>
          <w14:ligatures w14:val="none"/>
        </w:rPr>
        <w:t>thinking;</w:t>
      </w:r>
      <w:proofErr w:type="gramEnd"/>
    </w:p>
    <w:p w14:paraId="19571EA9" w14:textId="77777777" w:rsidR="00D50E20" w:rsidRPr="00D50E20" w:rsidRDefault="00D50E20" w:rsidP="00D50E2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kern w:val="0"/>
          <w14:ligatures w14:val="none"/>
        </w:rPr>
        <w:t xml:space="preserve">To develop an understanding of using BI&amp;A in dealing with uncertain </w:t>
      </w:r>
      <w:proofErr w:type="gramStart"/>
      <w:r w:rsidRPr="00D50E20">
        <w:rPr>
          <w:rFonts w:ascii="Times New Roman" w:eastAsia="Times New Roman" w:hAnsi="Times New Roman" w:cs="Times New Roman"/>
          <w:kern w:val="0"/>
          <w14:ligatures w14:val="none"/>
        </w:rPr>
        <w:t>events;</w:t>
      </w:r>
      <w:proofErr w:type="gramEnd"/>
    </w:p>
    <w:p w14:paraId="3E4003A6" w14:textId="77777777" w:rsidR="00D50E20" w:rsidRPr="00D50E20" w:rsidRDefault="00D50E20" w:rsidP="00D50E2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kern w:val="0"/>
          <w14:ligatures w14:val="none"/>
        </w:rPr>
        <w:t>To develop an understanding of where BI&amp;A fits in the ever-evolving class of management decision making support systems.</w:t>
      </w:r>
    </w:p>
    <w:p w14:paraId="38D8D15F" w14:textId="77777777" w:rsidR="00D50E20" w:rsidRPr="00D50E20" w:rsidRDefault="00D50E20" w:rsidP="00D50E2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kern w:val="0"/>
          <w14:ligatures w14:val="none"/>
        </w:rPr>
        <w:t>To enhance discussion and leadership skills.</w:t>
      </w:r>
    </w:p>
    <w:p w14:paraId="70E4E9B9" w14:textId="77777777" w:rsidR="00D50E20" w:rsidRPr="00D50E20" w:rsidRDefault="00D50E20" w:rsidP="00D50E2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kern w:val="0"/>
          <w14:ligatures w14:val="none"/>
        </w:rPr>
        <w:t>To enhance discussion, communication and presentation skills. </w:t>
      </w:r>
    </w:p>
    <w:p w14:paraId="18E75199" w14:textId="77777777" w:rsidR="00D50E20" w:rsidRPr="00D50E20" w:rsidRDefault="00D50E20" w:rsidP="00D50E20">
      <w:p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kern w:val="0"/>
          <w14:ligatures w14:val="none"/>
        </w:rPr>
        <w:t> </w:t>
      </w:r>
    </w:p>
    <w:p w14:paraId="7D3229ED" w14:textId="77777777" w:rsidR="00D50E20" w:rsidRPr="00D50E20" w:rsidRDefault="00D50E20" w:rsidP="00D50E20">
      <w:p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b/>
          <w:bCs/>
          <w:kern w:val="0"/>
          <w:sz w:val="36"/>
          <w:szCs w:val="36"/>
          <w14:ligatures w14:val="none"/>
        </w:rPr>
        <w:t xml:space="preserve">Read </w:t>
      </w:r>
      <w:proofErr w:type="gramStart"/>
      <w:r w:rsidRPr="00D50E20">
        <w:rPr>
          <w:rFonts w:ascii="Times New Roman" w:eastAsia="Times New Roman" w:hAnsi="Times New Roman" w:cs="Times New Roman"/>
          <w:b/>
          <w:bCs/>
          <w:kern w:val="0"/>
          <w:sz w:val="36"/>
          <w:szCs w:val="36"/>
          <w14:ligatures w14:val="none"/>
        </w:rPr>
        <w:t>all of</w:t>
      </w:r>
      <w:proofErr w:type="gramEnd"/>
      <w:r w:rsidRPr="00D50E20">
        <w:rPr>
          <w:rFonts w:ascii="Times New Roman" w:eastAsia="Times New Roman" w:hAnsi="Times New Roman" w:cs="Times New Roman"/>
          <w:b/>
          <w:bCs/>
          <w:kern w:val="0"/>
          <w:sz w:val="36"/>
          <w:szCs w:val="36"/>
          <w14:ligatures w14:val="none"/>
        </w:rPr>
        <w:t xml:space="preserve"> this Syllabus</w:t>
      </w:r>
    </w:p>
    <w:p w14:paraId="087F7704" w14:textId="77777777" w:rsidR="00D50E20" w:rsidRPr="00D50E20" w:rsidRDefault="00D50E20" w:rsidP="00D50E20">
      <w:p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b/>
          <w:bCs/>
          <w:kern w:val="0"/>
          <w14:ligatures w14:val="none"/>
        </w:rPr>
        <w:t> </w:t>
      </w:r>
    </w:p>
    <w:p w14:paraId="1D058921" w14:textId="77777777" w:rsidR="00D50E20" w:rsidRPr="00D50E20" w:rsidRDefault="00D50E20" w:rsidP="00D50E20">
      <w:p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b/>
          <w:bCs/>
          <w:kern w:val="0"/>
          <w14:ligatures w14:val="none"/>
        </w:rPr>
        <w:t>Grading:</w:t>
      </w:r>
    </w:p>
    <w:tbl>
      <w:tblPr>
        <w:tblW w:w="1366" w:type="pct"/>
        <w:tblCellSpacing w:w="15" w:type="dxa"/>
        <w:tblCellMar>
          <w:top w:w="15" w:type="dxa"/>
          <w:left w:w="15" w:type="dxa"/>
          <w:bottom w:w="15" w:type="dxa"/>
          <w:right w:w="15" w:type="dxa"/>
        </w:tblCellMar>
        <w:tblLook w:val="04A0" w:firstRow="1" w:lastRow="0" w:firstColumn="1" w:lastColumn="0" w:noHBand="0" w:noVBand="1"/>
      </w:tblPr>
      <w:tblGrid>
        <w:gridCol w:w="1415"/>
        <w:gridCol w:w="1142"/>
      </w:tblGrid>
      <w:tr w:rsidR="00D50E20" w:rsidRPr="00D50E20" w14:paraId="1F69D692" w14:textId="77777777">
        <w:trPr>
          <w:trHeight w:val="795"/>
          <w:tblCellSpacing w:w="15" w:type="dxa"/>
        </w:trPr>
        <w:tc>
          <w:tcPr>
            <w:tcW w:w="3647" w:type="pct"/>
            <w:vAlign w:val="center"/>
            <w:hideMark/>
          </w:tcPr>
          <w:p w14:paraId="786A850F" w14:textId="77777777" w:rsidR="00D50E20" w:rsidRPr="00D50E20" w:rsidRDefault="00D50E20" w:rsidP="00D50E20">
            <w:p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b/>
                <w:bCs/>
                <w:kern w:val="0"/>
                <w14:ligatures w14:val="none"/>
              </w:rPr>
              <w:lastRenderedPageBreak/>
              <w:t>Assessment</w:t>
            </w:r>
          </w:p>
        </w:tc>
        <w:tc>
          <w:tcPr>
            <w:tcW w:w="1337" w:type="pct"/>
            <w:vAlign w:val="center"/>
            <w:hideMark/>
          </w:tcPr>
          <w:p w14:paraId="297F9AFE" w14:textId="77777777" w:rsidR="00D50E20" w:rsidRPr="00D50E20" w:rsidRDefault="00D50E20" w:rsidP="00D50E20">
            <w:p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b/>
                <w:bCs/>
                <w:kern w:val="0"/>
                <w14:ligatures w14:val="none"/>
              </w:rPr>
              <w:t>Weighting</w:t>
            </w:r>
          </w:p>
        </w:tc>
      </w:tr>
      <w:tr w:rsidR="00D50E20" w:rsidRPr="00D50E20" w14:paraId="7B0D0129" w14:textId="77777777">
        <w:trPr>
          <w:trHeight w:val="795"/>
          <w:tblCellSpacing w:w="15" w:type="dxa"/>
        </w:trPr>
        <w:tc>
          <w:tcPr>
            <w:tcW w:w="3647" w:type="pct"/>
            <w:vAlign w:val="center"/>
            <w:hideMark/>
          </w:tcPr>
          <w:p w14:paraId="3A595FC7" w14:textId="77777777" w:rsidR="00D50E20" w:rsidRPr="00D50E20" w:rsidRDefault="00D50E20" w:rsidP="00D50E20">
            <w:p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kern w:val="0"/>
                <w14:ligatures w14:val="none"/>
              </w:rPr>
              <w:t>Exams</w:t>
            </w:r>
          </w:p>
        </w:tc>
        <w:tc>
          <w:tcPr>
            <w:tcW w:w="1337" w:type="pct"/>
            <w:vAlign w:val="center"/>
            <w:hideMark/>
          </w:tcPr>
          <w:p w14:paraId="11BC2CBD" w14:textId="77777777" w:rsidR="00D50E20" w:rsidRPr="00D50E20" w:rsidRDefault="00D50E20" w:rsidP="00D50E20">
            <w:p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kern w:val="0"/>
                <w14:ligatures w14:val="none"/>
              </w:rPr>
              <w:t>50%</w:t>
            </w:r>
          </w:p>
        </w:tc>
      </w:tr>
      <w:tr w:rsidR="00D50E20" w:rsidRPr="00D50E20" w14:paraId="23156B85" w14:textId="77777777">
        <w:trPr>
          <w:trHeight w:val="795"/>
          <w:tblCellSpacing w:w="15" w:type="dxa"/>
        </w:trPr>
        <w:tc>
          <w:tcPr>
            <w:tcW w:w="3647" w:type="pct"/>
            <w:vAlign w:val="center"/>
            <w:hideMark/>
          </w:tcPr>
          <w:p w14:paraId="3CF26C12" w14:textId="77777777" w:rsidR="00D50E20" w:rsidRPr="00D50E20" w:rsidRDefault="00D50E20" w:rsidP="00D50E20">
            <w:pPr>
              <w:spacing w:after="0"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kern w:val="0"/>
                <w14:ligatures w14:val="none"/>
              </w:rPr>
              <w:t>Pop Quiz's </w:t>
            </w:r>
          </w:p>
        </w:tc>
        <w:tc>
          <w:tcPr>
            <w:tcW w:w="1337" w:type="pct"/>
            <w:vAlign w:val="center"/>
            <w:hideMark/>
          </w:tcPr>
          <w:p w14:paraId="3B28B0DA" w14:textId="77777777" w:rsidR="00D50E20" w:rsidRPr="00D50E20" w:rsidRDefault="00D50E20" w:rsidP="00D50E20">
            <w:p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kern w:val="0"/>
                <w14:ligatures w14:val="none"/>
              </w:rPr>
              <w:t>10%</w:t>
            </w:r>
          </w:p>
        </w:tc>
      </w:tr>
      <w:tr w:rsidR="00D50E20" w:rsidRPr="00D50E20" w14:paraId="0896C307" w14:textId="77777777">
        <w:trPr>
          <w:trHeight w:val="795"/>
          <w:tblCellSpacing w:w="15" w:type="dxa"/>
        </w:trPr>
        <w:tc>
          <w:tcPr>
            <w:tcW w:w="3647" w:type="pct"/>
            <w:vAlign w:val="center"/>
            <w:hideMark/>
          </w:tcPr>
          <w:p w14:paraId="07CA9C5F" w14:textId="77777777" w:rsidR="00D50E20" w:rsidRPr="00D50E20" w:rsidRDefault="00D50E20" w:rsidP="00D50E20">
            <w:pPr>
              <w:spacing w:after="0"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kern w:val="0"/>
                <w14:ligatures w14:val="none"/>
              </w:rPr>
              <w:t>Participation</w:t>
            </w:r>
          </w:p>
        </w:tc>
        <w:tc>
          <w:tcPr>
            <w:tcW w:w="1337" w:type="pct"/>
            <w:vAlign w:val="center"/>
            <w:hideMark/>
          </w:tcPr>
          <w:p w14:paraId="02DD8DD4" w14:textId="77777777" w:rsidR="00D50E20" w:rsidRPr="00D50E20" w:rsidRDefault="00D50E20" w:rsidP="00D50E20">
            <w:p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kern w:val="0"/>
                <w14:ligatures w14:val="none"/>
              </w:rPr>
              <w:t>10%</w:t>
            </w:r>
          </w:p>
        </w:tc>
      </w:tr>
      <w:tr w:rsidR="00D50E20" w:rsidRPr="00D50E20" w14:paraId="75D68ED4" w14:textId="77777777">
        <w:trPr>
          <w:trHeight w:val="795"/>
          <w:tblCellSpacing w:w="15" w:type="dxa"/>
        </w:trPr>
        <w:tc>
          <w:tcPr>
            <w:tcW w:w="3647" w:type="pct"/>
            <w:vAlign w:val="center"/>
            <w:hideMark/>
          </w:tcPr>
          <w:p w14:paraId="1AC4A230" w14:textId="77777777" w:rsidR="00D50E20" w:rsidRPr="00D50E20" w:rsidRDefault="00D50E20" w:rsidP="00D50E20">
            <w:p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kern w:val="0"/>
                <w14:ligatures w14:val="none"/>
              </w:rPr>
              <w:t>Assignments</w:t>
            </w:r>
          </w:p>
        </w:tc>
        <w:tc>
          <w:tcPr>
            <w:tcW w:w="1337" w:type="pct"/>
            <w:vAlign w:val="center"/>
            <w:hideMark/>
          </w:tcPr>
          <w:p w14:paraId="048ED037" w14:textId="77777777" w:rsidR="00D50E20" w:rsidRPr="00D50E20" w:rsidRDefault="00D50E20" w:rsidP="00D50E20">
            <w:p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kern w:val="0"/>
                <w14:ligatures w14:val="none"/>
              </w:rPr>
              <w:t>30%</w:t>
            </w:r>
          </w:p>
        </w:tc>
      </w:tr>
      <w:tr w:rsidR="00D50E20" w:rsidRPr="00D50E20" w14:paraId="74AA66E2" w14:textId="77777777">
        <w:trPr>
          <w:trHeight w:val="180"/>
          <w:tblCellSpacing w:w="15" w:type="dxa"/>
        </w:trPr>
        <w:tc>
          <w:tcPr>
            <w:tcW w:w="3647" w:type="pct"/>
            <w:vAlign w:val="center"/>
            <w:hideMark/>
          </w:tcPr>
          <w:p w14:paraId="43325017" w14:textId="77777777" w:rsidR="00D50E20" w:rsidRPr="00D50E20" w:rsidRDefault="00D50E20" w:rsidP="00D50E20">
            <w:pPr>
              <w:spacing w:after="0" w:line="240" w:lineRule="auto"/>
              <w:rPr>
                <w:rFonts w:ascii="Times New Roman" w:eastAsia="Times New Roman" w:hAnsi="Times New Roman" w:cs="Times New Roman"/>
                <w:kern w:val="0"/>
                <w14:ligatures w14:val="none"/>
              </w:rPr>
            </w:pPr>
          </w:p>
        </w:tc>
        <w:tc>
          <w:tcPr>
            <w:tcW w:w="1337" w:type="pct"/>
            <w:vAlign w:val="center"/>
            <w:hideMark/>
          </w:tcPr>
          <w:p w14:paraId="7C376854" w14:textId="77777777" w:rsidR="00D50E20" w:rsidRPr="00D50E20" w:rsidRDefault="00D50E20" w:rsidP="00D50E20">
            <w:pPr>
              <w:spacing w:after="0" w:line="240" w:lineRule="auto"/>
              <w:rPr>
                <w:rFonts w:ascii="Times New Roman" w:eastAsia="Times New Roman" w:hAnsi="Times New Roman" w:cs="Times New Roman"/>
                <w:kern w:val="0"/>
                <w:sz w:val="20"/>
                <w:szCs w:val="20"/>
                <w14:ligatures w14:val="none"/>
              </w:rPr>
            </w:pPr>
          </w:p>
        </w:tc>
      </w:tr>
      <w:tr w:rsidR="00D50E20" w:rsidRPr="00D50E20" w14:paraId="50A9DB2A" w14:textId="77777777">
        <w:trPr>
          <w:trHeight w:val="795"/>
          <w:tblCellSpacing w:w="15" w:type="dxa"/>
        </w:trPr>
        <w:tc>
          <w:tcPr>
            <w:tcW w:w="3647" w:type="pct"/>
            <w:vAlign w:val="center"/>
            <w:hideMark/>
          </w:tcPr>
          <w:p w14:paraId="4839DC6B" w14:textId="77777777" w:rsidR="00D50E20" w:rsidRPr="00D50E20" w:rsidRDefault="00D50E20" w:rsidP="00D50E20">
            <w:p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b/>
                <w:bCs/>
                <w:kern w:val="0"/>
                <w14:ligatures w14:val="none"/>
              </w:rPr>
              <w:t>Total</w:t>
            </w:r>
          </w:p>
        </w:tc>
        <w:tc>
          <w:tcPr>
            <w:tcW w:w="1337" w:type="pct"/>
            <w:vAlign w:val="center"/>
            <w:hideMark/>
          </w:tcPr>
          <w:p w14:paraId="6EC9D97F" w14:textId="77777777" w:rsidR="00D50E20" w:rsidRPr="00D50E20" w:rsidRDefault="00D50E20" w:rsidP="00D50E20">
            <w:p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b/>
                <w:bCs/>
                <w:kern w:val="0"/>
                <w14:ligatures w14:val="none"/>
              </w:rPr>
              <w:t>100%</w:t>
            </w:r>
          </w:p>
        </w:tc>
      </w:tr>
    </w:tbl>
    <w:p w14:paraId="1F49C82E" w14:textId="77777777" w:rsidR="00D50E20" w:rsidRPr="00D50E20" w:rsidRDefault="00D50E20" w:rsidP="00D50E20">
      <w:p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b/>
          <w:bCs/>
          <w:kern w:val="0"/>
          <w14:ligatures w14:val="none"/>
        </w:rPr>
        <w:t>Grading Scale: </w:t>
      </w:r>
      <w:r w:rsidRPr="00D50E20">
        <w:rPr>
          <w:rFonts w:ascii="Times New Roman" w:eastAsia="Times New Roman" w:hAnsi="Times New Roman" w:cs="Times New Roman"/>
          <w:kern w:val="0"/>
          <w14:ligatures w14:val="none"/>
        </w:rPr>
        <w:t xml:space="preserve">90-100 = A; 80-89 = B; 70-79 = C; 60-69 = D; &lt;60 = F.  Important:  The grade produced by Canvas is not accurate.  You can if interested calculate your grade by using the grade scale above.  Calculating this should be </w:t>
      </w:r>
      <w:proofErr w:type="gramStart"/>
      <w:r w:rsidRPr="00D50E20">
        <w:rPr>
          <w:rFonts w:ascii="Times New Roman" w:eastAsia="Times New Roman" w:hAnsi="Times New Roman" w:cs="Times New Roman"/>
          <w:kern w:val="0"/>
          <w14:ligatures w14:val="none"/>
        </w:rPr>
        <w:t>fairly straightforward</w:t>
      </w:r>
      <w:proofErr w:type="gramEnd"/>
      <w:r w:rsidRPr="00D50E20">
        <w:rPr>
          <w:rFonts w:ascii="Times New Roman" w:eastAsia="Times New Roman" w:hAnsi="Times New Roman" w:cs="Times New Roman"/>
          <w:kern w:val="0"/>
          <w14:ligatures w14:val="none"/>
        </w:rPr>
        <w:t xml:space="preserve"> for a business student.  </w:t>
      </w:r>
    </w:p>
    <w:p w14:paraId="6C915218" w14:textId="77777777" w:rsidR="00D50E20" w:rsidRPr="00D50E20" w:rsidRDefault="00D50E20" w:rsidP="00D50E20">
      <w:p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b/>
          <w:bCs/>
          <w:kern w:val="0"/>
          <w14:ligatures w14:val="none"/>
        </w:rPr>
        <w:t>NOTE:  </w:t>
      </w:r>
      <w:r w:rsidRPr="00D50E20">
        <w:rPr>
          <w:rFonts w:ascii="Times New Roman" w:eastAsia="Times New Roman" w:hAnsi="Times New Roman" w:cs="Times New Roman"/>
          <w:kern w:val="0"/>
          <w14:ligatures w14:val="none"/>
        </w:rPr>
        <w:t xml:space="preserve">I will round up any decimals for final grades (e.g. 89.1 = 90).  This is good news for most </w:t>
      </w:r>
      <w:proofErr w:type="gramStart"/>
      <w:r w:rsidRPr="00D50E20">
        <w:rPr>
          <w:rFonts w:ascii="Times New Roman" w:eastAsia="Times New Roman" w:hAnsi="Times New Roman" w:cs="Times New Roman"/>
          <w:kern w:val="0"/>
          <w14:ligatures w14:val="none"/>
        </w:rPr>
        <w:t>students,</w:t>
      </w:r>
      <w:proofErr w:type="gramEnd"/>
      <w:r w:rsidRPr="00D50E20">
        <w:rPr>
          <w:rFonts w:ascii="Times New Roman" w:eastAsia="Times New Roman" w:hAnsi="Times New Roman" w:cs="Times New Roman"/>
          <w:kern w:val="0"/>
          <w14:ligatures w14:val="none"/>
        </w:rPr>
        <w:t xml:space="preserve"> however, it may cause you to be on the wrong side of a grading scale (e.g. 79 or 89).  </w:t>
      </w:r>
    </w:p>
    <w:p w14:paraId="1E074434" w14:textId="77777777" w:rsidR="00D50E20" w:rsidRPr="00D50E20" w:rsidRDefault="00D50E20" w:rsidP="00D50E20">
      <w:p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b/>
          <w:bCs/>
          <w:kern w:val="0"/>
          <w14:ligatures w14:val="none"/>
        </w:rPr>
        <w:t>IMPORTANT:  </w:t>
      </w:r>
      <w:r w:rsidRPr="00D50E20">
        <w:rPr>
          <w:rFonts w:ascii="Times New Roman" w:eastAsia="Times New Roman" w:hAnsi="Times New Roman" w:cs="Times New Roman"/>
          <w:kern w:val="0"/>
          <w14:ligatures w14:val="none"/>
        </w:rPr>
        <w:t>I do not "give" grades, therefore I do not "gift" points to improve your grade.  The grade you get is the one you earn.  If you send me an email at the end of the semester begging me to improve your grade, I will politely ignore it.  I am answering you in advance that I will not change your grade unless there is a miscalculation.  </w:t>
      </w:r>
    </w:p>
    <w:p w14:paraId="17D03E82" w14:textId="77777777" w:rsidR="00D50E20" w:rsidRPr="00D50E20" w:rsidRDefault="00D50E20" w:rsidP="00D50E20">
      <w:p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b/>
          <w:bCs/>
          <w:kern w:val="0"/>
          <w14:ligatures w14:val="none"/>
        </w:rPr>
        <w:t>Extra Credit: </w:t>
      </w:r>
      <w:r w:rsidRPr="00D50E20">
        <w:rPr>
          <w:rFonts w:ascii="Times New Roman" w:eastAsia="Times New Roman" w:hAnsi="Times New Roman" w:cs="Times New Roman"/>
          <w:kern w:val="0"/>
          <w14:ligatures w14:val="none"/>
        </w:rPr>
        <w:t> </w:t>
      </w:r>
      <w:r w:rsidRPr="00D50E20">
        <w:rPr>
          <w:rFonts w:ascii="Times New Roman" w:eastAsia="Times New Roman" w:hAnsi="Times New Roman" w:cs="Times New Roman"/>
          <w:b/>
          <w:bCs/>
          <w:kern w:val="0"/>
          <w14:ligatures w14:val="none"/>
        </w:rPr>
        <w:t>There is no extra credit </w:t>
      </w:r>
      <w:r w:rsidRPr="00D50E20">
        <w:rPr>
          <w:rFonts w:ascii="Times New Roman" w:eastAsia="Times New Roman" w:hAnsi="Times New Roman" w:cs="Times New Roman"/>
          <w:kern w:val="0"/>
          <w14:ligatures w14:val="none"/>
        </w:rPr>
        <w:t xml:space="preserve">available </w:t>
      </w:r>
      <w:proofErr w:type="gramStart"/>
      <w:r w:rsidRPr="00D50E20">
        <w:rPr>
          <w:rFonts w:ascii="Times New Roman" w:eastAsia="Times New Roman" w:hAnsi="Times New Roman" w:cs="Times New Roman"/>
          <w:kern w:val="0"/>
          <w14:ligatures w14:val="none"/>
        </w:rPr>
        <w:t>in</w:t>
      </w:r>
      <w:proofErr w:type="gramEnd"/>
      <w:r w:rsidRPr="00D50E20">
        <w:rPr>
          <w:rFonts w:ascii="Times New Roman" w:eastAsia="Times New Roman" w:hAnsi="Times New Roman" w:cs="Times New Roman"/>
          <w:kern w:val="0"/>
          <w14:ligatures w14:val="none"/>
        </w:rPr>
        <w:t xml:space="preserve"> the course. </w:t>
      </w:r>
    </w:p>
    <w:p w14:paraId="2AFABCDF" w14:textId="77777777" w:rsidR="00D50E20" w:rsidRPr="00D50E20" w:rsidRDefault="00D50E20" w:rsidP="00D50E20">
      <w:p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b/>
          <w:bCs/>
          <w:kern w:val="0"/>
          <w14:ligatures w14:val="none"/>
        </w:rPr>
        <w:t>Tools:  </w:t>
      </w:r>
      <w:r w:rsidRPr="00D50E20">
        <w:rPr>
          <w:rFonts w:ascii="Times New Roman" w:eastAsia="Times New Roman" w:hAnsi="Times New Roman" w:cs="Times New Roman"/>
          <w:kern w:val="0"/>
          <w14:ligatures w14:val="none"/>
        </w:rPr>
        <w:t xml:space="preserve">This is a course on enterprise applications of business intelligence.  We will use several tools and use them to inform different business intelligence components and decision making.  Please </w:t>
      </w:r>
      <w:proofErr w:type="gramStart"/>
      <w:r w:rsidRPr="00D50E20">
        <w:rPr>
          <w:rFonts w:ascii="Times New Roman" w:eastAsia="Times New Roman" w:hAnsi="Times New Roman" w:cs="Times New Roman"/>
          <w:kern w:val="0"/>
          <w14:ligatures w14:val="none"/>
        </w:rPr>
        <w:t>insure</w:t>
      </w:r>
      <w:proofErr w:type="gramEnd"/>
      <w:r w:rsidRPr="00D50E20">
        <w:rPr>
          <w:rFonts w:ascii="Times New Roman" w:eastAsia="Times New Roman" w:hAnsi="Times New Roman" w:cs="Times New Roman"/>
          <w:kern w:val="0"/>
          <w14:ligatures w14:val="none"/>
        </w:rPr>
        <w:t xml:space="preserve"> that you have up to date MS Office with all Excel Add-ins,  obtain student version of Tableau, SPSS and SAS.  Also, download "R" and "R-Studio".  </w:t>
      </w:r>
    </w:p>
    <w:p w14:paraId="702C80F7" w14:textId="77777777" w:rsidR="00D50E20" w:rsidRPr="00D50E20" w:rsidRDefault="00D50E20" w:rsidP="00D50E20">
      <w:p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b/>
          <w:bCs/>
          <w:kern w:val="0"/>
          <w14:ligatures w14:val="none"/>
        </w:rPr>
        <w:t>*Assignments may be modified by the instructor to introduce new articles or cases for discussion depending on the topic and class structure</w:t>
      </w:r>
    </w:p>
    <w:p w14:paraId="765C6848" w14:textId="77777777" w:rsidR="00D50E20" w:rsidRPr="00D50E20" w:rsidRDefault="00D50E20" w:rsidP="00D50E20">
      <w:p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b/>
          <w:bCs/>
          <w:kern w:val="0"/>
          <w14:ligatures w14:val="none"/>
        </w:rPr>
        <w:t> Exams:  </w:t>
      </w:r>
      <w:r w:rsidRPr="00D50E20">
        <w:rPr>
          <w:rFonts w:ascii="Times New Roman" w:eastAsia="Times New Roman" w:hAnsi="Times New Roman" w:cs="Times New Roman"/>
          <w:kern w:val="0"/>
          <w14:ligatures w14:val="none"/>
        </w:rPr>
        <w:t xml:space="preserve">There will be 2 exams.  Exam 1 covers Chapters 1-5  Exam 2 covers Chapters 6-10.In addition, there will be outside readings and videos you will be responsible for.    The exam format is multiple choice or true/false and short answer essay.  Exams are closed </w:t>
      </w:r>
      <w:proofErr w:type="gramStart"/>
      <w:r w:rsidRPr="00D50E20">
        <w:rPr>
          <w:rFonts w:ascii="Times New Roman" w:eastAsia="Times New Roman" w:hAnsi="Times New Roman" w:cs="Times New Roman"/>
          <w:kern w:val="0"/>
          <w14:ligatures w14:val="none"/>
        </w:rPr>
        <w:t>book</w:t>
      </w:r>
      <w:proofErr w:type="gramEnd"/>
      <w:r w:rsidRPr="00D50E20">
        <w:rPr>
          <w:rFonts w:ascii="Times New Roman" w:eastAsia="Times New Roman" w:hAnsi="Times New Roman" w:cs="Times New Roman"/>
          <w:kern w:val="0"/>
          <w14:ligatures w14:val="none"/>
        </w:rPr>
        <w:t xml:space="preserve">.  No study </w:t>
      </w:r>
      <w:r w:rsidRPr="00D50E20">
        <w:rPr>
          <w:rFonts w:ascii="Times New Roman" w:eastAsia="Times New Roman" w:hAnsi="Times New Roman" w:cs="Times New Roman"/>
          <w:kern w:val="0"/>
          <w14:ligatures w14:val="none"/>
        </w:rPr>
        <w:lastRenderedPageBreak/>
        <w:t xml:space="preserve">notes are allowed. Exams will be 50 </w:t>
      </w:r>
      <w:proofErr w:type="gramStart"/>
      <w:r w:rsidRPr="00D50E20">
        <w:rPr>
          <w:rFonts w:ascii="Times New Roman" w:eastAsia="Times New Roman" w:hAnsi="Times New Roman" w:cs="Times New Roman"/>
          <w:kern w:val="0"/>
          <w14:ligatures w14:val="none"/>
        </w:rPr>
        <w:t>questions</w:t>
      </w:r>
      <w:proofErr w:type="gramEnd"/>
      <w:r w:rsidRPr="00D50E20">
        <w:rPr>
          <w:rFonts w:ascii="Times New Roman" w:eastAsia="Times New Roman" w:hAnsi="Times New Roman" w:cs="Times New Roman"/>
          <w:kern w:val="0"/>
          <w14:ligatures w14:val="none"/>
        </w:rPr>
        <w:t xml:space="preserve"> and you will have 90 minutes to complete them.  Questions are NOT drawn from a Question Bank  (I make them so </w:t>
      </w:r>
      <w:proofErr w:type="spellStart"/>
      <w:proofErr w:type="gramStart"/>
      <w:r w:rsidRPr="00D50E20">
        <w:rPr>
          <w:rFonts w:ascii="Times New Roman" w:eastAsia="Times New Roman" w:hAnsi="Times New Roman" w:cs="Times New Roman"/>
          <w:kern w:val="0"/>
          <w14:ligatures w14:val="none"/>
        </w:rPr>
        <w:t>cant</w:t>
      </w:r>
      <w:proofErr w:type="spellEnd"/>
      <w:proofErr w:type="gramEnd"/>
      <w:r w:rsidRPr="00D50E20">
        <w:rPr>
          <w:rFonts w:ascii="Times New Roman" w:eastAsia="Times New Roman" w:hAnsi="Times New Roman" w:cs="Times New Roman"/>
          <w:kern w:val="0"/>
          <w14:ligatures w14:val="none"/>
        </w:rPr>
        <w:t xml:space="preserve"> be bought or found anywhere) and randomly assigned to students, no two exams are the same.</w:t>
      </w:r>
    </w:p>
    <w:p w14:paraId="5219895E" w14:textId="77777777" w:rsidR="00D50E20" w:rsidRPr="00D50E20" w:rsidRDefault="00D50E20" w:rsidP="00D50E20">
      <w:p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kern w:val="0"/>
          <w14:ligatures w14:val="none"/>
        </w:rPr>
        <w:t xml:space="preserve">Exams will be monitored using </w:t>
      </w:r>
      <w:proofErr w:type="spellStart"/>
      <w:r w:rsidRPr="00D50E20">
        <w:rPr>
          <w:rFonts w:ascii="Times New Roman" w:eastAsia="Times New Roman" w:hAnsi="Times New Roman" w:cs="Times New Roman"/>
          <w:kern w:val="0"/>
          <w14:ligatures w14:val="none"/>
        </w:rPr>
        <w:t>Respondus</w:t>
      </w:r>
      <w:proofErr w:type="spellEnd"/>
      <w:r w:rsidRPr="00D50E20">
        <w:rPr>
          <w:rFonts w:ascii="Times New Roman" w:eastAsia="Times New Roman" w:hAnsi="Times New Roman" w:cs="Times New Roman"/>
          <w:kern w:val="0"/>
          <w14:ligatures w14:val="none"/>
        </w:rPr>
        <w:t xml:space="preserve"> Lockdown Browser and will be given during normal class time.  </w:t>
      </w:r>
    </w:p>
    <w:p w14:paraId="38B7B4B0" w14:textId="77777777" w:rsidR="00D50E20" w:rsidRPr="00D50E20" w:rsidRDefault="00D50E20" w:rsidP="00D50E20">
      <w:p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kern w:val="0"/>
          <w14:ligatures w14:val="none"/>
        </w:rPr>
        <w:t xml:space="preserve">I will be teaching and not instructing.   What does that mean you ask?  </w:t>
      </w:r>
      <w:proofErr w:type="gramStart"/>
      <w:r w:rsidRPr="00D50E20">
        <w:rPr>
          <w:rFonts w:ascii="Times New Roman" w:eastAsia="Times New Roman" w:hAnsi="Times New Roman" w:cs="Times New Roman"/>
          <w:kern w:val="0"/>
          <w14:ligatures w14:val="none"/>
        </w:rPr>
        <w:t>Instruction is</w:t>
      </w:r>
      <w:proofErr w:type="gramEnd"/>
      <w:r w:rsidRPr="00D50E20">
        <w:rPr>
          <w:rFonts w:ascii="Times New Roman" w:eastAsia="Times New Roman" w:hAnsi="Times New Roman" w:cs="Times New Roman"/>
          <w:kern w:val="0"/>
          <w14:ligatures w14:val="none"/>
        </w:rPr>
        <w:t xml:space="preserve"> about delivering straightforward content and having you memorize and do </w:t>
      </w:r>
      <w:proofErr w:type="gramStart"/>
      <w:r w:rsidRPr="00D50E20">
        <w:rPr>
          <w:rFonts w:ascii="Times New Roman" w:eastAsia="Times New Roman" w:hAnsi="Times New Roman" w:cs="Times New Roman"/>
          <w:kern w:val="0"/>
          <w14:ligatures w14:val="none"/>
        </w:rPr>
        <w:t>task oriented</w:t>
      </w:r>
      <w:proofErr w:type="gramEnd"/>
      <w:r w:rsidRPr="00D50E20">
        <w:rPr>
          <w:rFonts w:ascii="Times New Roman" w:eastAsia="Times New Roman" w:hAnsi="Times New Roman" w:cs="Times New Roman"/>
          <w:kern w:val="0"/>
          <w14:ligatures w14:val="none"/>
        </w:rPr>
        <w:t xml:space="preserve"> assignments with structured problems.  Teaching is about engaging with you and having you think and  understand underlying concepts and work on novel unstructured problems.  Instruction produces people who can do structured tasks guided by some rubric or framework, teaching produces thinkers who can come up with novel solutions for unstructured problems.   Big plus--this will be more fun! </w:t>
      </w:r>
      <w:proofErr w:type="spellStart"/>
      <w:proofErr w:type="gramStart"/>
      <w:r w:rsidRPr="00D50E20">
        <w:rPr>
          <w:rFonts w:ascii="Times New Roman" w:eastAsia="Times New Roman" w:hAnsi="Times New Roman" w:cs="Times New Roman"/>
          <w:kern w:val="0"/>
          <w14:ligatures w14:val="none"/>
        </w:rPr>
        <w:t>Its</w:t>
      </w:r>
      <w:proofErr w:type="spellEnd"/>
      <w:proofErr w:type="gramEnd"/>
      <w:r w:rsidRPr="00D50E20">
        <w:rPr>
          <w:rFonts w:ascii="Times New Roman" w:eastAsia="Times New Roman" w:hAnsi="Times New Roman" w:cs="Times New Roman"/>
          <w:kern w:val="0"/>
          <w14:ligatures w14:val="none"/>
        </w:rPr>
        <w:t xml:space="preserve"> a long class once a week so we all need to engage and together make a great learning experience. </w:t>
      </w:r>
    </w:p>
    <w:p w14:paraId="7A9BA019" w14:textId="77777777" w:rsidR="00D50E20" w:rsidRPr="00D50E20" w:rsidRDefault="00D50E20" w:rsidP="00D50E20">
      <w:p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b/>
          <w:bCs/>
          <w:kern w:val="0"/>
          <w14:ligatures w14:val="none"/>
        </w:rPr>
        <w:t>Note: </w:t>
      </w:r>
      <w:r w:rsidRPr="00D50E20">
        <w:rPr>
          <w:rFonts w:ascii="Times New Roman" w:eastAsia="Times New Roman" w:hAnsi="Times New Roman" w:cs="Times New Roman"/>
          <w:kern w:val="0"/>
          <w14:ligatures w14:val="none"/>
        </w:rPr>
        <w:t> There is no option to take the exams remotely</w:t>
      </w:r>
    </w:p>
    <w:p w14:paraId="3F59C8F5" w14:textId="77777777" w:rsidR="00D50E20" w:rsidRPr="00D50E20" w:rsidRDefault="00D50E20" w:rsidP="00D50E20">
      <w:p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b/>
          <w:bCs/>
          <w:kern w:val="0"/>
          <w14:ligatures w14:val="none"/>
        </w:rPr>
        <w:t>Behavior and Professionalism:</w:t>
      </w:r>
      <w:r w:rsidRPr="00D50E20">
        <w:rPr>
          <w:rFonts w:ascii="Times New Roman" w:eastAsia="Times New Roman" w:hAnsi="Times New Roman" w:cs="Times New Roman"/>
          <w:kern w:val="0"/>
          <w14:ligatures w14:val="none"/>
        </w:rPr>
        <w:t xml:space="preserve">  I have very low tolerance for rudeness and unprofessional behavior.  If you are looking at your phone in class, interrupting me or students, talking out of turn, using inappropriate language, cheating,  you will be penalized severely from a warning to being expelled from the University.  Also, getting up in the middle of the class to go outside to go to restroom or whatnot is disruptive.  </w:t>
      </w:r>
      <w:proofErr w:type="gramStart"/>
      <w:r w:rsidRPr="00D50E20">
        <w:rPr>
          <w:rFonts w:ascii="Times New Roman" w:eastAsia="Times New Roman" w:hAnsi="Times New Roman" w:cs="Times New Roman"/>
          <w:kern w:val="0"/>
          <w14:ligatures w14:val="none"/>
        </w:rPr>
        <w:t>Plan ahead</w:t>
      </w:r>
      <w:proofErr w:type="gramEnd"/>
      <w:r w:rsidRPr="00D50E20">
        <w:rPr>
          <w:rFonts w:ascii="Times New Roman" w:eastAsia="Times New Roman" w:hAnsi="Times New Roman" w:cs="Times New Roman"/>
          <w:kern w:val="0"/>
          <w14:ligatures w14:val="none"/>
        </w:rPr>
        <w:t xml:space="preserve">--go potty before class or hold until after unless </w:t>
      </w:r>
      <w:proofErr w:type="spellStart"/>
      <w:proofErr w:type="gramStart"/>
      <w:r w:rsidRPr="00D50E20">
        <w:rPr>
          <w:rFonts w:ascii="Times New Roman" w:eastAsia="Times New Roman" w:hAnsi="Times New Roman" w:cs="Times New Roman"/>
          <w:kern w:val="0"/>
          <w14:ligatures w14:val="none"/>
        </w:rPr>
        <w:t>its</w:t>
      </w:r>
      <w:proofErr w:type="spellEnd"/>
      <w:proofErr w:type="gramEnd"/>
      <w:r w:rsidRPr="00D50E20">
        <w:rPr>
          <w:rFonts w:ascii="Times New Roman" w:eastAsia="Times New Roman" w:hAnsi="Times New Roman" w:cs="Times New Roman"/>
          <w:kern w:val="0"/>
          <w14:ligatures w14:val="none"/>
        </w:rPr>
        <w:t xml:space="preserve"> an emergency. </w:t>
      </w:r>
      <w:proofErr w:type="spellStart"/>
      <w:proofErr w:type="gramStart"/>
      <w:r w:rsidRPr="00D50E20">
        <w:rPr>
          <w:rFonts w:ascii="Times New Roman" w:eastAsia="Times New Roman" w:hAnsi="Times New Roman" w:cs="Times New Roman"/>
          <w:kern w:val="0"/>
          <w14:ligatures w14:val="none"/>
        </w:rPr>
        <w:t>Its</w:t>
      </w:r>
      <w:proofErr w:type="spellEnd"/>
      <w:proofErr w:type="gramEnd"/>
      <w:r w:rsidRPr="00D50E20">
        <w:rPr>
          <w:rFonts w:ascii="Times New Roman" w:eastAsia="Times New Roman" w:hAnsi="Times New Roman" w:cs="Times New Roman"/>
          <w:kern w:val="0"/>
          <w14:ligatures w14:val="none"/>
        </w:rPr>
        <w:t xml:space="preserve"> a long class and there will be a break </w:t>
      </w:r>
      <w:proofErr w:type="gramStart"/>
      <w:r w:rsidRPr="00D50E20">
        <w:rPr>
          <w:rFonts w:ascii="Times New Roman" w:eastAsia="Times New Roman" w:hAnsi="Times New Roman" w:cs="Times New Roman"/>
          <w:kern w:val="0"/>
          <w14:ligatures w14:val="none"/>
        </w:rPr>
        <w:t>in</w:t>
      </w:r>
      <w:proofErr w:type="gramEnd"/>
      <w:r w:rsidRPr="00D50E20">
        <w:rPr>
          <w:rFonts w:ascii="Times New Roman" w:eastAsia="Times New Roman" w:hAnsi="Times New Roman" w:cs="Times New Roman"/>
          <w:kern w:val="0"/>
          <w14:ligatures w14:val="none"/>
        </w:rPr>
        <w:t xml:space="preserve"> the midpoint of the class. </w:t>
      </w:r>
    </w:p>
    <w:p w14:paraId="727F2BCD" w14:textId="77777777" w:rsidR="00D50E20" w:rsidRPr="00D50E20" w:rsidRDefault="00D50E20" w:rsidP="00D50E20">
      <w:p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b/>
          <w:bCs/>
          <w:kern w:val="0"/>
          <w14:ligatures w14:val="none"/>
        </w:rPr>
        <w:t>Class Participation:  </w:t>
      </w:r>
      <w:r w:rsidRPr="00D50E20">
        <w:rPr>
          <w:rFonts w:ascii="Times New Roman" w:eastAsia="Times New Roman" w:hAnsi="Times New Roman" w:cs="Times New Roman"/>
          <w:kern w:val="0"/>
          <w14:ligatures w14:val="none"/>
        </w:rPr>
        <w:t>We will be discussing and covering different tools. You will be called to present a tool or demonstrate by example what I have covered in class. </w:t>
      </w:r>
    </w:p>
    <w:p w14:paraId="13C05EA5" w14:textId="77777777" w:rsidR="00D50E20" w:rsidRPr="00D50E20" w:rsidRDefault="00D50E20" w:rsidP="00D50E20">
      <w:p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kern w:val="0"/>
          <w14:ligatures w14:val="none"/>
        </w:rPr>
        <w:t xml:space="preserve">The other key component of participating and engaging is to have fun.  Yes we need to have fun.  I will not be fun to listen to me only for hours. You will be called upon in class.  Your </w:t>
      </w:r>
      <w:proofErr w:type="gramStart"/>
      <w:r w:rsidRPr="00D50E20">
        <w:rPr>
          <w:rFonts w:ascii="Times New Roman" w:eastAsia="Times New Roman" w:hAnsi="Times New Roman" w:cs="Times New Roman"/>
          <w:kern w:val="0"/>
          <w14:ligatures w14:val="none"/>
        </w:rPr>
        <w:t>engagement</w:t>
      </w:r>
      <w:proofErr w:type="gramEnd"/>
      <w:r w:rsidRPr="00D50E20">
        <w:rPr>
          <w:rFonts w:ascii="Times New Roman" w:eastAsia="Times New Roman" w:hAnsi="Times New Roman" w:cs="Times New Roman"/>
          <w:kern w:val="0"/>
          <w14:ligatures w14:val="none"/>
        </w:rPr>
        <w:t xml:space="preserve"> in the form of insights, questions, reflections and experiences you have had will be very important. Your willingness to come to the front of the class and explain use of a tool in decision making is also important. </w:t>
      </w:r>
    </w:p>
    <w:p w14:paraId="55FBAD7E" w14:textId="77777777" w:rsidR="00D50E20" w:rsidRPr="00D50E20" w:rsidRDefault="00D50E20" w:rsidP="00D50E20">
      <w:p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b/>
          <w:bCs/>
          <w:kern w:val="0"/>
          <w14:ligatures w14:val="none"/>
        </w:rPr>
        <w:t>Pop Quiz's:  </w:t>
      </w:r>
      <w:r w:rsidRPr="00D50E20">
        <w:rPr>
          <w:rFonts w:ascii="Times New Roman" w:eastAsia="Times New Roman" w:hAnsi="Times New Roman" w:cs="Times New Roman"/>
          <w:kern w:val="0"/>
          <w14:ligatures w14:val="none"/>
        </w:rPr>
        <w:t xml:space="preserve">There will be random pop quiz's based on reading and or prior lecture.   If you miss a pop quiz you will earn a 0.  If you are late and miss a pop quiz there is no option </w:t>
      </w:r>
      <w:proofErr w:type="gramStart"/>
      <w:r w:rsidRPr="00D50E20">
        <w:rPr>
          <w:rFonts w:ascii="Times New Roman" w:eastAsia="Times New Roman" w:hAnsi="Times New Roman" w:cs="Times New Roman"/>
          <w:kern w:val="0"/>
          <w14:ligatures w14:val="none"/>
        </w:rPr>
        <w:t>to make</w:t>
      </w:r>
      <w:proofErr w:type="gramEnd"/>
      <w:r w:rsidRPr="00D50E20">
        <w:rPr>
          <w:rFonts w:ascii="Times New Roman" w:eastAsia="Times New Roman" w:hAnsi="Times New Roman" w:cs="Times New Roman"/>
          <w:kern w:val="0"/>
          <w14:ligatures w14:val="none"/>
        </w:rPr>
        <w:t xml:space="preserve"> it up.  Being on time is part of being a responsible student.  Pop </w:t>
      </w:r>
      <w:proofErr w:type="spellStart"/>
      <w:r w:rsidRPr="00D50E20">
        <w:rPr>
          <w:rFonts w:ascii="Times New Roman" w:eastAsia="Times New Roman" w:hAnsi="Times New Roman" w:cs="Times New Roman"/>
          <w:kern w:val="0"/>
          <w14:ligatures w14:val="none"/>
        </w:rPr>
        <w:t>quizes</w:t>
      </w:r>
      <w:proofErr w:type="spellEnd"/>
      <w:r w:rsidRPr="00D50E20">
        <w:rPr>
          <w:rFonts w:ascii="Times New Roman" w:eastAsia="Times New Roman" w:hAnsi="Times New Roman" w:cs="Times New Roman"/>
          <w:kern w:val="0"/>
          <w14:ligatures w14:val="none"/>
        </w:rPr>
        <w:t xml:space="preserve"> will start exactly at start of class so </w:t>
      </w:r>
      <w:proofErr w:type="gramStart"/>
      <w:r w:rsidRPr="00D50E20">
        <w:rPr>
          <w:rFonts w:ascii="Times New Roman" w:eastAsia="Times New Roman" w:hAnsi="Times New Roman" w:cs="Times New Roman"/>
          <w:kern w:val="0"/>
          <w14:ligatures w14:val="none"/>
        </w:rPr>
        <w:t>wise</w:t>
      </w:r>
      <w:proofErr w:type="gramEnd"/>
      <w:r w:rsidRPr="00D50E20">
        <w:rPr>
          <w:rFonts w:ascii="Times New Roman" w:eastAsia="Times New Roman" w:hAnsi="Times New Roman" w:cs="Times New Roman"/>
          <w:kern w:val="0"/>
          <w14:ligatures w14:val="none"/>
        </w:rPr>
        <w:t xml:space="preserve"> to be on time. </w:t>
      </w:r>
    </w:p>
    <w:p w14:paraId="333B948A" w14:textId="77777777" w:rsidR="00D50E20" w:rsidRPr="00D50E20" w:rsidRDefault="00D50E20" w:rsidP="00D50E20">
      <w:p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b/>
          <w:bCs/>
          <w:kern w:val="0"/>
          <w14:ligatures w14:val="none"/>
        </w:rPr>
        <w:t>Attendance:</w:t>
      </w:r>
      <w:r w:rsidRPr="00D50E20">
        <w:rPr>
          <w:rFonts w:ascii="Times New Roman" w:eastAsia="Times New Roman" w:hAnsi="Times New Roman" w:cs="Times New Roman"/>
          <w:kern w:val="0"/>
          <w14:ligatures w14:val="none"/>
        </w:rPr>
        <w:t xml:space="preserve">  I will at my discretion call roll for attendance.  If you do not hear me call your name and you are marked absent--you must tell me at end of class.  Two unexcused absences will lead to a half a grade reduction in your grade.  Three unexcused absences will </w:t>
      </w:r>
      <w:proofErr w:type="gramStart"/>
      <w:r w:rsidRPr="00D50E20">
        <w:rPr>
          <w:rFonts w:ascii="Times New Roman" w:eastAsia="Times New Roman" w:hAnsi="Times New Roman" w:cs="Times New Roman"/>
          <w:kern w:val="0"/>
          <w14:ligatures w14:val="none"/>
        </w:rPr>
        <w:t>read</w:t>
      </w:r>
      <w:proofErr w:type="gramEnd"/>
      <w:r w:rsidRPr="00D50E20">
        <w:rPr>
          <w:rFonts w:ascii="Times New Roman" w:eastAsia="Times New Roman" w:hAnsi="Times New Roman" w:cs="Times New Roman"/>
          <w:kern w:val="0"/>
          <w14:ligatures w14:val="none"/>
        </w:rPr>
        <w:t xml:space="preserve"> to a one letter grade reduction and grade.  Three or more unexcused absences will also be reported to College and University administration.  </w:t>
      </w:r>
    </w:p>
    <w:p w14:paraId="0FBE3CD7" w14:textId="77777777" w:rsidR="00D50E20" w:rsidRPr="00D50E20" w:rsidRDefault="00D50E20" w:rsidP="00D50E20">
      <w:p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b/>
          <w:bCs/>
          <w:kern w:val="0"/>
          <w14:ligatures w14:val="none"/>
        </w:rPr>
        <w:lastRenderedPageBreak/>
        <w:t>Assignments:  </w:t>
      </w:r>
      <w:r w:rsidRPr="00D50E20">
        <w:rPr>
          <w:rFonts w:ascii="Times New Roman" w:eastAsia="Times New Roman" w:hAnsi="Times New Roman" w:cs="Times New Roman"/>
          <w:kern w:val="0"/>
          <w14:ligatures w14:val="none"/>
        </w:rPr>
        <w:t xml:space="preserve">You will be assigned to a team.  Your team will have four assignments.  You will be provided with the assignment two weeks prior to its due date.  You will present results in class and do so in 10-15 minutes. All team members must be </w:t>
      </w:r>
      <w:proofErr w:type="gramStart"/>
      <w:r w:rsidRPr="00D50E20">
        <w:rPr>
          <w:rFonts w:ascii="Times New Roman" w:eastAsia="Times New Roman" w:hAnsi="Times New Roman" w:cs="Times New Roman"/>
          <w:kern w:val="0"/>
          <w14:ligatures w14:val="none"/>
        </w:rPr>
        <w:t>present</w:t>
      </w:r>
      <w:proofErr w:type="gramEnd"/>
      <w:r w:rsidRPr="00D50E20">
        <w:rPr>
          <w:rFonts w:ascii="Times New Roman" w:eastAsia="Times New Roman" w:hAnsi="Times New Roman" w:cs="Times New Roman"/>
          <w:kern w:val="0"/>
          <w14:ligatures w14:val="none"/>
        </w:rPr>
        <w:t xml:space="preserve"> and you must stay for all presentations.  Details </w:t>
      </w:r>
      <w:proofErr w:type="gramStart"/>
      <w:r w:rsidRPr="00D50E20">
        <w:rPr>
          <w:rFonts w:ascii="Times New Roman" w:eastAsia="Times New Roman" w:hAnsi="Times New Roman" w:cs="Times New Roman"/>
          <w:kern w:val="0"/>
          <w14:ligatures w14:val="none"/>
        </w:rPr>
        <w:t>in</w:t>
      </w:r>
      <w:proofErr w:type="gramEnd"/>
      <w:r w:rsidRPr="00D50E20">
        <w:rPr>
          <w:rFonts w:ascii="Times New Roman" w:eastAsia="Times New Roman" w:hAnsi="Times New Roman" w:cs="Times New Roman"/>
          <w:kern w:val="0"/>
          <w14:ligatures w14:val="none"/>
        </w:rPr>
        <w:t xml:space="preserve"> class intro. </w:t>
      </w:r>
    </w:p>
    <w:p w14:paraId="1030BB42" w14:textId="77777777" w:rsidR="00D50E20" w:rsidRPr="00D50E20" w:rsidRDefault="00D50E20" w:rsidP="00D50E20">
      <w:p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b/>
          <w:bCs/>
          <w:kern w:val="0"/>
          <w14:ligatures w14:val="none"/>
        </w:rPr>
        <w:t>Extra Credit: </w:t>
      </w:r>
      <w:r w:rsidRPr="00D50E20">
        <w:rPr>
          <w:rFonts w:ascii="Times New Roman" w:eastAsia="Times New Roman" w:hAnsi="Times New Roman" w:cs="Times New Roman"/>
          <w:kern w:val="0"/>
          <w14:ligatures w14:val="none"/>
        </w:rPr>
        <w:t> </w:t>
      </w:r>
      <w:r w:rsidRPr="00D50E20">
        <w:rPr>
          <w:rFonts w:ascii="Times New Roman" w:eastAsia="Times New Roman" w:hAnsi="Times New Roman" w:cs="Times New Roman"/>
          <w:b/>
          <w:bCs/>
          <w:kern w:val="0"/>
          <w14:ligatures w14:val="none"/>
        </w:rPr>
        <w:t>There is no extra credit </w:t>
      </w:r>
      <w:r w:rsidRPr="00D50E20">
        <w:rPr>
          <w:rFonts w:ascii="Times New Roman" w:eastAsia="Times New Roman" w:hAnsi="Times New Roman" w:cs="Times New Roman"/>
          <w:kern w:val="0"/>
          <w14:ligatures w14:val="none"/>
        </w:rPr>
        <w:t xml:space="preserve">available </w:t>
      </w:r>
      <w:proofErr w:type="gramStart"/>
      <w:r w:rsidRPr="00D50E20">
        <w:rPr>
          <w:rFonts w:ascii="Times New Roman" w:eastAsia="Times New Roman" w:hAnsi="Times New Roman" w:cs="Times New Roman"/>
          <w:kern w:val="0"/>
          <w14:ligatures w14:val="none"/>
        </w:rPr>
        <w:t>in</w:t>
      </w:r>
      <w:proofErr w:type="gramEnd"/>
      <w:r w:rsidRPr="00D50E20">
        <w:rPr>
          <w:rFonts w:ascii="Times New Roman" w:eastAsia="Times New Roman" w:hAnsi="Times New Roman" w:cs="Times New Roman"/>
          <w:kern w:val="0"/>
          <w14:ligatures w14:val="none"/>
        </w:rPr>
        <w:t xml:space="preserve"> the course.  Your final grade will be determined by your performance on exams and quizzes</w:t>
      </w:r>
    </w:p>
    <w:p w14:paraId="388C7A77" w14:textId="77777777" w:rsidR="00D50E20" w:rsidRPr="00D50E20" w:rsidRDefault="00D50E20" w:rsidP="00D50E20">
      <w:p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b/>
          <w:bCs/>
          <w:kern w:val="0"/>
          <w14:ligatures w14:val="none"/>
        </w:rPr>
        <w:t>*</w:t>
      </w:r>
      <w:proofErr w:type="gramStart"/>
      <w:r w:rsidRPr="00D50E20">
        <w:rPr>
          <w:rFonts w:ascii="Times New Roman" w:eastAsia="Times New Roman" w:hAnsi="Times New Roman" w:cs="Times New Roman"/>
          <w:b/>
          <w:bCs/>
          <w:kern w:val="0"/>
          <w14:ligatures w14:val="none"/>
        </w:rPr>
        <w:t>assignments</w:t>
      </w:r>
      <w:proofErr w:type="gramEnd"/>
      <w:r w:rsidRPr="00D50E20">
        <w:rPr>
          <w:rFonts w:ascii="Times New Roman" w:eastAsia="Times New Roman" w:hAnsi="Times New Roman" w:cs="Times New Roman"/>
          <w:b/>
          <w:bCs/>
          <w:kern w:val="0"/>
          <w14:ligatures w14:val="none"/>
        </w:rPr>
        <w:t xml:space="preserve"> may be modified by the instructor to introduce new articles or cases for discussion depending on the topic and class structure</w:t>
      </w:r>
    </w:p>
    <w:p w14:paraId="0042F682" w14:textId="77777777" w:rsidR="00D50E20" w:rsidRPr="00D50E20" w:rsidRDefault="00D50E20" w:rsidP="00D50E20">
      <w:p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b/>
          <w:bCs/>
          <w:kern w:val="0"/>
          <w14:ligatures w14:val="none"/>
        </w:rPr>
        <w:t>Typical Class Session--may vary as needed!</w:t>
      </w:r>
    </w:p>
    <w:p w14:paraId="23F79373" w14:textId="77777777" w:rsidR="00D50E20" w:rsidRPr="00D50E20" w:rsidRDefault="00D50E20" w:rsidP="00D50E20">
      <w:p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kern w:val="0"/>
          <w14:ligatures w14:val="none"/>
        </w:rPr>
        <w:t xml:space="preserve">Case and text </w:t>
      </w:r>
      <w:proofErr w:type="spellStart"/>
      <w:r w:rsidRPr="00D50E20">
        <w:rPr>
          <w:rFonts w:ascii="Times New Roman" w:eastAsia="Times New Roman" w:hAnsi="Times New Roman" w:cs="Times New Roman"/>
          <w:kern w:val="0"/>
          <w14:ligatures w14:val="none"/>
        </w:rPr>
        <w:t>dopic</w:t>
      </w:r>
      <w:proofErr w:type="spellEnd"/>
      <w:r w:rsidRPr="00D50E20">
        <w:rPr>
          <w:rFonts w:ascii="Times New Roman" w:eastAsia="Times New Roman" w:hAnsi="Times New Roman" w:cs="Times New Roman"/>
          <w:kern w:val="0"/>
          <w14:ligatures w14:val="none"/>
        </w:rPr>
        <w:t xml:space="preserve"> discussion</w:t>
      </w:r>
    </w:p>
    <w:p w14:paraId="6BE05B6C" w14:textId="77777777" w:rsidR="00D50E20" w:rsidRPr="00D50E20" w:rsidRDefault="00D50E20" w:rsidP="00D50E20">
      <w:p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kern w:val="0"/>
          <w14:ligatures w14:val="none"/>
        </w:rPr>
        <w:t>Lecture</w:t>
      </w:r>
    </w:p>
    <w:p w14:paraId="192032C0" w14:textId="77777777" w:rsidR="00D50E20" w:rsidRPr="00D50E20" w:rsidRDefault="00D50E20" w:rsidP="00D50E20">
      <w:p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kern w:val="0"/>
          <w14:ligatures w14:val="none"/>
        </w:rPr>
        <w:t xml:space="preserve">Discussion of Project teamwork </w:t>
      </w:r>
      <w:proofErr w:type="gramStart"/>
      <w:r w:rsidRPr="00D50E20">
        <w:rPr>
          <w:rFonts w:ascii="Times New Roman" w:eastAsia="Times New Roman" w:hAnsi="Times New Roman" w:cs="Times New Roman"/>
          <w:kern w:val="0"/>
          <w14:ligatures w14:val="none"/>
        </w:rPr>
        <w:t>and or</w:t>
      </w:r>
      <w:proofErr w:type="gramEnd"/>
      <w:r w:rsidRPr="00D50E20">
        <w:rPr>
          <w:rFonts w:ascii="Times New Roman" w:eastAsia="Times New Roman" w:hAnsi="Times New Roman" w:cs="Times New Roman"/>
          <w:kern w:val="0"/>
          <w14:ligatures w14:val="none"/>
        </w:rPr>
        <w:t xml:space="preserve"> Outside (non-textbook) readings.   </w:t>
      </w:r>
    </w:p>
    <w:p w14:paraId="0347B49D" w14:textId="77777777" w:rsidR="00D50E20" w:rsidRPr="00D50E20" w:rsidRDefault="00D50E20" w:rsidP="00D50E20">
      <w:p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b/>
          <w:bCs/>
          <w:kern w:val="0"/>
          <w14:ligatures w14:val="none"/>
        </w:rPr>
        <w:t>ODA Accommodations</w:t>
      </w:r>
    </w:p>
    <w:p w14:paraId="70E89BBC" w14:textId="77777777" w:rsidR="00D50E20" w:rsidRPr="00D50E20" w:rsidRDefault="00D50E20" w:rsidP="00D50E20">
      <w:p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kern w:val="0"/>
          <w14:ligatures w14:val="none"/>
        </w:rPr>
        <w:t>The Ryan College of Business Administration complies with the Americans with Disabilities Act (ADA) in making reasonable accommodations for qualified students with disability. If you have an established disability as defined in the ADA and would like to request accommodation, please notify me as soon as possible.</w:t>
      </w:r>
    </w:p>
    <w:p w14:paraId="26AB7E0D" w14:textId="77777777" w:rsidR="00D50E20" w:rsidRPr="00D50E20" w:rsidRDefault="00D50E20" w:rsidP="00D50E20">
      <w:p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b/>
          <w:bCs/>
          <w:kern w:val="0"/>
          <w14:ligatures w14:val="none"/>
        </w:rPr>
        <w:t>This course adheres to the UNT policy on academic integrity. The policy can be found at </w:t>
      </w:r>
      <w:hyperlink r:id="rId6" w:tgtFrame="_blank" w:history="1">
        <w:r w:rsidRPr="00D50E20">
          <w:rPr>
            <w:rFonts w:ascii="Times New Roman" w:eastAsia="Times New Roman" w:hAnsi="Times New Roman" w:cs="Times New Roman"/>
            <w:b/>
            <w:bCs/>
            <w:color w:val="0000FF"/>
            <w:kern w:val="0"/>
            <w:u w:val="single"/>
            <w14:ligatures w14:val="none"/>
          </w:rPr>
          <w:t>http://vpaa.unt.edu/fs/resources/academic/integrity (Links to an external site.)</w:t>
        </w:r>
      </w:hyperlink>
    </w:p>
    <w:p w14:paraId="1C0F81C8" w14:textId="77777777" w:rsidR="00D50E20" w:rsidRPr="00D50E20" w:rsidRDefault="00D50E20" w:rsidP="00D50E20">
      <w:p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b/>
          <w:bCs/>
          <w:kern w:val="0"/>
          <w14:ligatures w14:val="none"/>
        </w:rPr>
        <w:t> </w:t>
      </w:r>
      <w:r w:rsidRPr="00D50E20">
        <w:rPr>
          <w:rFonts w:ascii="Times New Roman" w:eastAsia="Times New Roman" w:hAnsi="Times New Roman" w:cs="Times New Roman"/>
          <w:kern w:val="0"/>
          <w14:ligatures w14:val="none"/>
        </w:rPr>
        <w:t xml:space="preserve">The UNT College of Business and the ITDS Department expect their students to </w:t>
      </w:r>
      <w:proofErr w:type="gramStart"/>
      <w:r w:rsidRPr="00D50E20">
        <w:rPr>
          <w:rFonts w:ascii="Times New Roman" w:eastAsia="Times New Roman" w:hAnsi="Times New Roman" w:cs="Times New Roman"/>
          <w:kern w:val="0"/>
          <w14:ligatures w14:val="none"/>
        </w:rPr>
        <w:t>behave at all times</w:t>
      </w:r>
      <w:proofErr w:type="gramEnd"/>
      <w:r w:rsidRPr="00D50E20">
        <w:rPr>
          <w:rFonts w:ascii="Times New Roman" w:eastAsia="Times New Roman" w:hAnsi="Times New Roman" w:cs="Times New Roman"/>
          <w:kern w:val="0"/>
          <w14:ligatures w14:val="none"/>
        </w:rPr>
        <w:t xml:space="preserve"> in an ethical manner. There are at least two reasons for this. First, ethical behavior affirms the personal value and worth of the individual. Second, professionals in all fields (but particularly in information systems, accounting, and HR) frequently handle confidential information on behalf of their employers and clients. </w:t>
      </w:r>
      <w:proofErr w:type="gramStart"/>
      <w:r w:rsidRPr="00D50E20">
        <w:rPr>
          <w:rFonts w:ascii="Times New Roman" w:eastAsia="Times New Roman" w:hAnsi="Times New Roman" w:cs="Times New Roman"/>
          <w:kern w:val="0"/>
          <w14:ligatures w14:val="none"/>
        </w:rPr>
        <w:t>Thus</w:t>
      </w:r>
      <w:proofErr w:type="gramEnd"/>
      <w:r w:rsidRPr="00D50E20">
        <w:rPr>
          <w:rFonts w:ascii="Times New Roman" w:eastAsia="Times New Roman" w:hAnsi="Times New Roman" w:cs="Times New Roman"/>
          <w:kern w:val="0"/>
          <w14:ligatures w14:val="none"/>
        </w:rPr>
        <w:t xml:space="preserve"> employers of UNT College of Business graduates expect ethical conduct from their employees because that behavior is crucial to the success of the organization. Academic dishonesty is a major violation of ethical behavior.</w:t>
      </w:r>
    </w:p>
    <w:p w14:paraId="19F28CF5" w14:textId="77777777" w:rsidR="00D50E20" w:rsidRPr="00D50E20" w:rsidRDefault="00D50E20" w:rsidP="00D50E20">
      <w:p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kern w:val="0"/>
          <w14:ligatures w14:val="none"/>
        </w:rPr>
        <w:t xml:space="preserve">Students are expected to read </w:t>
      </w:r>
      <w:proofErr w:type="gramStart"/>
      <w:r w:rsidRPr="00D50E20">
        <w:rPr>
          <w:rFonts w:ascii="Times New Roman" w:eastAsia="Times New Roman" w:hAnsi="Times New Roman" w:cs="Times New Roman"/>
          <w:kern w:val="0"/>
          <w14:ligatures w14:val="none"/>
        </w:rPr>
        <w:t>(https://policy.unt.edu/policy/06-003) UNT’s Student Standards of Academic Integrity which defines academic dishonesty and sets out the consequences for unethical academic behavior.</w:t>
      </w:r>
      <w:proofErr w:type="gramEnd"/>
      <w:r w:rsidRPr="00D50E20">
        <w:rPr>
          <w:rFonts w:ascii="Times New Roman" w:eastAsia="Times New Roman" w:hAnsi="Times New Roman" w:cs="Times New Roman"/>
          <w:kern w:val="0"/>
          <w14:ligatures w14:val="none"/>
        </w:rPr>
        <w:t xml:space="preserve"> Cheating and plagiarism are the most common types of academic dishonesty.</w:t>
      </w:r>
    </w:p>
    <w:p w14:paraId="0916486E" w14:textId="77777777" w:rsidR="00D50E20" w:rsidRPr="00D50E20" w:rsidRDefault="00D50E20" w:rsidP="00D50E20">
      <w:p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kern w:val="0"/>
          <w14:ligatures w14:val="none"/>
        </w:rPr>
        <w:t>The UNT’s Student Standards of Academic Integrity policy defines cheating as: </w:t>
      </w:r>
      <w:r w:rsidRPr="00D50E20">
        <w:rPr>
          <w:rFonts w:ascii="Times New Roman" w:eastAsia="Times New Roman" w:hAnsi="Times New Roman" w:cs="Times New Roman"/>
          <w:i/>
          <w:iCs/>
          <w:kern w:val="0"/>
          <w14:ligatures w14:val="none"/>
        </w:rPr>
        <w:t>The use of unauthorized assistance in an academic exercise, including but not limited to:</w:t>
      </w:r>
    </w:p>
    <w:p w14:paraId="36E56AFE" w14:textId="77777777" w:rsidR="00D50E20" w:rsidRPr="00D50E20" w:rsidRDefault="00D50E20" w:rsidP="00D50E20">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i/>
          <w:iCs/>
          <w:kern w:val="0"/>
          <w14:ligatures w14:val="none"/>
        </w:rPr>
        <w:t xml:space="preserve">Use of any unauthorized assistance to take exams, tests, quizzes or other </w:t>
      </w:r>
      <w:proofErr w:type="gramStart"/>
      <w:r w:rsidRPr="00D50E20">
        <w:rPr>
          <w:rFonts w:ascii="Times New Roman" w:eastAsia="Times New Roman" w:hAnsi="Times New Roman" w:cs="Times New Roman"/>
          <w:i/>
          <w:iCs/>
          <w:kern w:val="0"/>
          <w14:ligatures w14:val="none"/>
        </w:rPr>
        <w:t>assessments;</w:t>
      </w:r>
      <w:proofErr w:type="gramEnd"/>
    </w:p>
    <w:p w14:paraId="1A46739C" w14:textId="77777777" w:rsidR="00D50E20" w:rsidRPr="00D50E20" w:rsidRDefault="00D50E20" w:rsidP="00D50E20">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i/>
          <w:iCs/>
          <w:kern w:val="0"/>
          <w14:ligatures w14:val="none"/>
        </w:rPr>
        <w:lastRenderedPageBreak/>
        <w:t xml:space="preserve">Dependence upon the aid of sources beyond those authorized by the instructor in writing papers, preparing reports, solving problems or carrying out other </w:t>
      </w:r>
      <w:proofErr w:type="gramStart"/>
      <w:r w:rsidRPr="00D50E20">
        <w:rPr>
          <w:rFonts w:ascii="Times New Roman" w:eastAsia="Times New Roman" w:hAnsi="Times New Roman" w:cs="Times New Roman"/>
          <w:i/>
          <w:iCs/>
          <w:kern w:val="0"/>
          <w14:ligatures w14:val="none"/>
        </w:rPr>
        <w:t>assignments;</w:t>
      </w:r>
      <w:proofErr w:type="gramEnd"/>
    </w:p>
    <w:p w14:paraId="1BCDD947" w14:textId="77777777" w:rsidR="00D50E20" w:rsidRPr="00D50E20" w:rsidRDefault="00D50E20" w:rsidP="00D50E20">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i/>
          <w:iCs/>
          <w:kern w:val="0"/>
          <w14:ligatures w14:val="none"/>
        </w:rPr>
        <w:t xml:space="preserve">Acquisition, without permission, of tests, notes or other academic materials belonging to a faculty or staff member of the </w:t>
      </w:r>
      <w:proofErr w:type="gramStart"/>
      <w:r w:rsidRPr="00D50E20">
        <w:rPr>
          <w:rFonts w:ascii="Times New Roman" w:eastAsia="Times New Roman" w:hAnsi="Times New Roman" w:cs="Times New Roman"/>
          <w:i/>
          <w:iCs/>
          <w:kern w:val="0"/>
          <w14:ligatures w14:val="none"/>
        </w:rPr>
        <w:t>University;</w:t>
      </w:r>
      <w:proofErr w:type="gramEnd"/>
    </w:p>
    <w:p w14:paraId="431535B6" w14:textId="77777777" w:rsidR="00D50E20" w:rsidRPr="00D50E20" w:rsidRDefault="00D50E20" w:rsidP="00D50E20">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i/>
          <w:iCs/>
          <w:kern w:val="0"/>
          <w14:ligatures w14:val="none"/>
        </w:rPr>
        <w:t xml:space="preserve">Dual submission of a paper or project, or re-submission of a paper or project to a different class without express permission from the </w:t>
      </w:r>
      <w:proofErr w:type="gramStart"/>
      <w:r w:rsidRPr="00D50E20">
        <w:rPr>
          <w:rFonts w:ascii="Times New Roman" w:eastAsia="Times New Roman" w:hAnsi="Times New Roman" w:cs="Times New Roman"/>
          <w:i/>
          <w:iCs/>
          <w:kern w:val="0"/>
          <w14:ligatures w14:val="none"/>
        </w:rPr>
        <w:t>instructor;</w:t>
      </w:r>
      <w:proofErr w:type="gramEnd"/>
    </w:p>
    <w:p w14:paraId="1FBA5472" w14:textId="77777777" w:rsidR="00D50E20" w:rsidRPr="00D50E20" w:rsidRDefault="00D50E20" w:rsidP="00D50E20">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i/>
          <w:iCs/>
          <w:kern w:val="0"/>
          <w14:ligatures w14:val="none"/>
        </w:rPr>
        <w:t>Any other act designed to give a student an unfair advantage on an academic assignment.</w:t>
      </w:r>
    </w:p>
    <w:p w14:paraId="4A465E46" w14:textId="77777777" w:rsidR="00D50E20" w:rsidRPr="00D50E20" w:rsidRDefault="00D50E20" w:rsidP="00D50E20">
      <w:p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kern w:val="0"/>
          <w14:ligatures w14:val="none"/>
        </w:rPr>
        <w:t>The university’s policy defines plagiarism as the “</w:t>
      </w:r>
      <w:r w:rsidRPr="00D50E20">
        <w:rPr>
          <w:rFonts w:ascii="Times New Roman" w:eastAsia="Times New Roman" w:hAnsi="Times New Roman" w:cs="Times New Roman"/>
          <w:i/>
          <w:iCs/>
          <w:kern w:val="0"/>
          <w14:ligatures w14:val="none"/>
        </w:rPr>
        <w:t>Use of another’s thoughts or words without proper attribution in any academic exercise, regardless of the student’s intent, including but not limited to:</w:t>
      </w:r>
    </w:p>
    <w:p w14:paraId="089B7A80" w14:textId="77777777" w:rsidR="00D50E20" w:rsidRPr="00D50E20" w:rsidRDefault="00D50E20" w:rsidP="00D50E2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i/>
          <w:iCs/>
          <w:kern w:val="0"/>
          <w14:ligatures w14:val="none"/>
        </w:rPr>
        <w:t>The knowing or negligent use by paraphrase or direct quotation of the published or unpublished work of another person without full and clear acknowledgement or citation.</w:t>
      </w:r>
    </w:p>
    <w:p w14:paraId="4FB73686" w14:textId="77777777" w:rsidR="00D50E20" w:rsidRPr="00D50E20" w:rsidRDefault="00D50E20" w:rsidP="00D50E2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i/>
          <w:iCs/>
          <w:kern w:val="0"/>
          <w14:ligatures w14:val="none"/>
        </w:rPr>
        <w:t>The knowing or negligent unacknowledged use of materials prepared by another person or by an agency engaged in selling term papers or other academic materials.</w:t>
      </w:r>
    </w:p>
    <w:p w14:paraId="42B38B18" w14:textId="77777777" w:rsidR="00D50E20" w:rsidRPr="00D50E20" w:rsidRDefault="00D50E20" w:rsidP="00D50E20">
      <w:p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kern w:val="0"/>
          <w14:ligatures w14:val="none"/>
        </w:rPr>
        <w:t>Examples of academic dishonesty in an ITDS class include: copying answers from another person’s paper; using notes during an exam; copying computer code from another person’s work; having someone else complete your assignments or take tests on your behalf; stealing code printouts, software, or exams; recycling assignments submitted by others in prior or current semesters as your own; and copying the words or ideas of others from books, articles, reports, presentations, etc. for use as your own thoughts without proper attribution (i.e., plagiarism). It does not matter whether you received permission from the owner of the copied work; claiming the material as your own is still academic dishonesty.</w:t>
      </w:r>
    </w:p>
    <w:p w14:paraId="7CEBFE71" w14:textId="77777777" w:rsidR="00D50E20" w:rsidRPr="00D50E20" w:rsidRDefault="00D50E20" w:rsidP="00D50E20">
      <w:p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kern w:val="0"/>
          <w14:ligatures w14:val="none"/>
        </w:rPr>
        <w:t>The ITDS Department believes it is very important to protect honest students from unfair competition with anyone trying to gain an advantage through academic dishonesty. Academic dishonesty is not tolerated in ITDS classes, and those who engage in such behavior are subject to sanctions as outlined in the UNT’s policy and/or the course syllabus. You are strongly encouraged to read the policy carefully so that you are aware of what constitutes academic dishonesty and the consequences of this unethical behavior.</w:t>
      </w:r>
    </w:p>
    <w:p w14:paraId="048D3662" w14:textId="77777777" w:rsidR="00D50E20" w:rsidRPr="00D50E20" w:rsidRDefault="00D50E20" w:rsidP="00D50E20">
      <w:p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kern w:val="0"/>
          <w14:ligatures w14:val="none"/>
        </w:rPr>
        <w:t>By signing below, I acknowledge my responsibility to read the UNT academic dishonesty policy and the Student Standards of Academic Integrity (https://policy.unt.edu/policy/06-003); and attest that I have read and understand the statements in this document and agree to behave ethically in this class.</w:t>
      </w:r>
    </w:p>
    <w:p w14:paraId="386BEE7F" w14:textId="77777777" w:rsidR="00D50E20" w:rsidRPr="00D50E20" w:rsidRDefault="00D50E20" w:rsidP="00D50E20">
      <w:p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b/>
          <w:bCs/>
          <w:kern w:val="0"/>
          <w14:ligatures w14:val="none"/>
        </w:rPr>
        <w:t> </w:t>
      </w:r>
      <w:r w:rsidRPr="00D50E20">
        <w:rPr>
          <w:rFonts w:ascii="Times New Roman" w:eastAsia="Times New Roman" w:hAnsi="Times New Roman" w:cs="Times New Roman"/>
          <w:kern w:val="0"/>
          <w14:ligatures w14:val="none"/>
        </w:rPr>
        <w:t xml:space="preserve">These ethical guidelines are essential to maintain the integrity of the university, college, department, faculty and most importantly the students. I view breaking the code of conduct as unfair to your peers and stealing a degree. These ethical guidelines are common to both in-campus and online courses and </w:t>
      </w:r>
      <w:proofErr w:type="gramStart"/>
      <w:r w:rsidRPr="00D50E20">
        <w:rPr>
          <w:rFonts w:ascii="Times New Roman" w:eastAsia="Times New Roman" w:hAnsi="Times New Roman" w:cs="Times New Roman"/>
          <w:kern w:val="0"/>
          <w14:ligatures w14:val="none"/>
        </w:rPr>
        <w:t>is</w:t>
      </w:r>
      <w:proofErr w:type="gramEnd"/>
      <w:r w:rsidRPr="00D50E20">
        <w:rPr>
          <w:rFonts w:ascii="Times New Roman" w:eastAsia="Times New Roman" w:hAnsi="Times New Roman" w:cs="Times New Roman"/>
          <w:kern w:val="0"/>
          <w14:ligatures w14:val="none"/>
        </w:rPr>
        <w:t xml:space="preserve"> especially crucial for online activities.</w:t>
      </w:r>
    </w:p>
    <w:p w14:paraId="1FA94E03" w14:textId="77777777" w:rsidR="00D50E20" w:rsidRPr="00D50E20" w:rsidRDefault="00D50E20" w:rsidP="00D50E20">
      <w:p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kern w:val="0"/>
          <w14:ligatures w14:val="none"/>
        </w:rPr>
        <w:t>A few key points to remember:</w:t>
      </w:r>
    </w:p>
    <w:p w14:paraId="3D2294B1" w14:textId="77777777" w:rsidR="00D50E20" w:rsidRPr="00D50E20" w:rsidRDefault="00D50E20" w:rsidP="00D50E20">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kern w:val="0"/>
          <w:u w:val="single"/>
          <w14:ligatures w14:val="none"/>
        </w:rPr>
        <w:lastRenderedPageBreak/>
        <w:t>If you can google, I can google.</w:t>
      </w:r>
      <w:r w:rsidRPr="00D50E20">
        <w:rPr>
          <w:rFonts w:ascii="Times New Roman" w:eastAsia="Times New Roman" w:hAnsi="Times New Roman" w:cs="Times New Roman"/>
          <w:kern w:val="0"/>
          <w14:ligatures w14:val="none"/>
        </w:rPr>
        <w:t xml:space="preserve"> You are not receiving course credits for being the best web-crawler (looking for answers </w:t>
      </w:r>
      <w:proofErr w:type="gramStart"/>
      <w:r w:rsidRPr="00D50E20">
        <w:rPr>
          <w:rFonts w:ascii="Times New Roman" w:eastAsia="Times New Roman" w:hAnsi="Times New Roman" w:cs="Times New Roman"/>
          <w:kern w:val="0"/>
          <w14:ligatures w14:val="none"/>
        </w:rPr>
        <w:t>in</w:t>
      </w:r>
      <w:proofErr w:type="gramEnd"/>
      <w:r w:rsidRPr="00D50E20">
        <w:rPr>
          <w:rFonts w:ascii="Times New Roman" w:eastAsia="Times New Roman" w:hAnsi="Times New Roman" w:cs="Times New Roman"/>
          <w:kern w:val="0"/>
          <w14:ligatures w14:val="none"/>
        </w:rPr>
        <w:t xml:space="preserve"> the website). The course credit is for mastering the content and understanding how to apply in your career.</w:t>
      </w:r>
    </w:p>
    <w:p w14:paraId="72AF2EB4" w14:textId="77777777" w:rsidR="00D50E20" w:rsidRPr="00D50E20" w:rsidRDefault="00D50E20" w:rsidP="00D50E20">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kern w:val="0"/>
          <w:u w:val="single"/>
          <w14:ligatures w14:val="none"/>
        </w:rPr>
        <w:t>If you think you are doing something that is not right, then most probably it is not right. </w:t>
      </w:r>
      <w:r w:rsidRPr="00D50E20">
        <w:rPr>
          <w:rFonts w:ascii="Times New Roman" w:eastAsia="Times New Roman" w:hAnsi="Times New Roman" w:cs="Times New Roman"/>
          <w:kern w:val="0"/>
          <w14:ligatures w14:val="none"/>
        </w:rPr>
        <w:t xml:space="preserve">Ask the instructor or the tutor before </w:t>
      </w:r>
      <w:proofErr w:type="gramStart"/>
      <w:r w:rsidRPr="00D50E20">
        <w:rPr>
          <w:rFonts w:ascii="Times New Roman" w:eastAsia="Times New Roman" w:hAnsi="Times New Roman" w:cs="Times New Roman"/>
          <w:kern w:val="0"/>
          <w14:ligatures w14:val="none"/>
        </w:rPr>
        <w:t>proceeding</w:t>
      </w:r>
      <w:proofErr w:type="gramEnd"/>
      <w:r w:rsidRPr="00D50E20">
        <w:rPr>
          <w:rFonts w:ascii="Times New Roman" w:eastAsia="Times New Roman" w:hAnsi="Times New Roman" w:cs="Times New Roman"/>
          <w:kern w:val="0"/>
          <w14:ligatures w14:val="none"/>
        </w:rPr>
        <w:t xml:space="preserve"> that route.</w:t>
      </w:r>
    </w:p>
    <w:p w14:paraId="459F9884" w14:textId="77777777" w:rsidR="00D50E20" w:rsidRPr="00D50E20" w:rsidRDefault="00D50E20" w:rsidP="00D50E20">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kern w:val="0"/>
          <w:u w:val="single"/>
          <w14:ligatures w14:val="none"/>
        </w:rPr>
        <w:t>Individual activities must be completed individually, and group activities as a group.</w:t>
      </w:r>
    </w:p>
    <w:p w14:paraId="16AAD3CD" w14:textId="77777777" w:rsidR="00D50E20" w:rsidRPr="00D50E20" w:rsidRDefault="00D50E20" w:rsidP="00D50E20">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kern w:val="0"/>
          <w:u w:val="single"/>
          <w14:ligatures w14:val="none"/>
        </w:rPr>
        <w:t>Give credit to your sources (data, article etc.), cite the source and acknowledge the help you receive – it will solve much of these issues. </w:t>
      </w:r>
      <w:r w:rsidRPr="00D50E20">
        <w:rPr>
          <w:rFonts w:ascii="Times New Roman" w:eastAsia="Times New Roman" w:hAnsi="Times New Roman" w:cs="Times New Roman"/>
          <w:kern w:val="0"/>
          <w14:ligatures w14:val="none"/>
        </w:rPr>
        <w:t>The instructor will grade based on your contribution.</w:t>
      </w:r>
    </w:p>
    <w:p w14:paraId="328C1CC4" w14:textId="77777777" w:rsidR="00D50E20" w:rsidRPr="00D50E20" w:rsidRDefault="00D50E20" w:rsidP="00D50E20">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kern w:val="0"/>
          <w:u w:val="single"/>
          <w14:ligatures w14:val="none"/>
        </w:rPr>
        <w:t>Remember every online activity in Canvas is monitored.</w:t>
      </w:r>
    </w:p>
    <w:p w14:paraId="44385502" w14:textId="77777777" w:rsidR="00D50E20" w:rsidRPr="00D50E20" w:rsidRDefault="00D50E20" w:rsidP="00D50E20">
      <w:p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kern w:val="0"/>
          <w14:ligatures w14:val="none"/>
        </w:rPr>
        <w:t xml:space="preserve">I would like to point out some of the activities we have sanctioned (awarded “F” grade and sometimes even more, removed from dean’s list, merit list etc.). I want to share this so that you know that we </w:t>
      </w:r>
      <w:proofErr w:type="gramStart"/>
      <w:r w:rsidRPr="00D50E20">
        <w:rPr>
          <w:rFonts w:ascii="Times New Roman" w:eastAsia="Times New Roman" w:hAnsi="Times New Roman" w:cs="Times New Roman"/>
          <w:kern w:val="0"/>
          <w14:ligatures w14:val="none"/>
        </w:rPr>
        <w:t>care</w:t>
      </w:r>
      <w:proofErr w:type="gramEnd"/>
      <w:r w:rsidRPr="00D50E20">
        <w:rPr>
          <w:rFonts w:ascii="Times New Roman" w:eastAsia="Times New Roman" w:hAnsi="Times New Roman" w:cs="Times New Roman"/>
          <w:kern w:val="0"/>
          <w14:ligatures w14:val="none"/>
        </w:rPr>
        <w:t xml:space="preserve"> integrity of the degree you receive from UNT.</w:t>
      </w:r>
    </w:p>
    <w:p w14:paraId="40220458" w14:textId="77777777" w:rsidR="00D50E20" w:rsidRPr="00D50E20" w:rsidRDefault="00D50E20" w:rsidP="00D50E20">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kern w:val="0"/>
          <w14:ligatures w14:val="none"/>
        </w:rPr>
        <w:t xml:space="preserve">In one of the semesters, some exams </w:t>
      </w:r>
      <w:proofErr w:type="gramStart"/>
      <w:r w:rsidRPr="00D50E20">
        <w:rPr>
          <w:rFonts w:ascii="Times New Roman" w:eastAsia="Times New Roman" w:hAnsi="Times New Roman" w:cs="Times New Roman"/>
          <w:kern w:val="0"/>
          <w14:ligatures w14:val="none"/>
        </w:rPr>
        <w:t>where</w:t>
      </w:r>
      <w:proofErr w:type="gramEnd"/>
      <w:r w:rsidRPr="00D50E20">
        <w:rPr>
          <w:rFonts w:ascii="Times New Roman" w:eastAsia="Times New Roman" w:hAnsi="Times New Roman" w:cs="Times New Roman"/>
          <w:kern w:val="0"/>
          <w14:ligatures w14:val="none"/>
        </w:rPr>
        <w:t xml:space="preserve"> conducted using </w:t>
      </w:r>
      <w:proofErr w:type="spellStart"/>
      <w:r w:rsidRPr="00D50E20">
        <w:rPr>
          <w:rFonts w:ascii="Times New Roman" w:eastAsia="Times New Roman" w:hAnsi="Times New Roman" w:cs="Times New Roman"/>
          <w:kern w:val="0"/>
          <w14:ligatures w14:val="none"/>
        </w:rPr>
        <w:t>Respondus</w:t>
      </w:r>
      <w:proofErr w:type="spellEnd"/>
      <w:r w:rsidRPr="00D50E20">
        <w:rPr>
          <w:rFonts w:ascii="Times New Roman" w:eastAsia="Times New Roman" w:hAnsi="Times New Roman" w:cs="Times New Roman"/>
          <w:kern w:val="0"/>
          <w14:ligatures w14:val="none"/>
        </w:rPr>
        <w:t xml:space="preserve"> lockdown browser and video monitoring. However, some students took advantage of a loophole and had help from resources outside the screen and camera. Our instructors viewed 120 hours of video recording and found a group of students involved in a coordinated plagiarism. All were sanctioned, with some losing even scholarships!</w:t>
      </w:r>
    </w:p>
    <w:p w14:paraId="740D7CE8" w14:textId="77777777" w:rsidR="00D50E20" w:rsidRPr="00D50E20" w:rsidRDefault="00D50E20" w:rsidP="00D50E20">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kern w:val="0"/>
          <w14:ligatures w14:val="none"/>
        </w:rPr>
        <w:t>In one instance, a student outsourced all his assignments to a person outside this country. The assignments were flagged for abnormal activities and with the help of some technology providers we were able to trace the IP address. The student was sanctioned (awarded a “F” grade in the course))</w:t>
      </w:r>
    </w:p>
    <w:p w14:paraId="447DC16C" w14:textId="77777777" w:rsidR="00D50E20" w:rsidRPr="00D50E20" w:rsidRDefault="00D50E20" w:rsidP="00D50E20">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b/>
          <w:bCs/>
          <w:kern w:val="0"/>
          <w14:ligatures w14:val="none"/>
        </w:rPr>
        <w:t>In multiple instances, students have had to borrow a laptop from another student in the course and posted something as them because they had not logged out of Canvas. This is considered misconduct on the part of both students.  DO NOT give another student access to your UNT accounts.</w:t>
      </w:r>
    </w:p>
    <w:p w14:paraId="277230DD" w14:textId="77777777" w:rsidR="00D50E20" w:rsidRPr="00D50E20" w:rsidRDefault="00D50E20" w:rsidP="00D50E20">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kern w:val="0"/>
          <w14:ligatures w14:val="none"/>
        </w:rPr>
        <w:t xml:space="preserve">Almost exams and quizzes have multiple versions, and the numbers and options are different. So, if you use your peer – the </w:t>
      </w:r>
      <w:proofErr w:type="gramStart"/>
      <w:r w:rsidRPr="00D50E20">
        <w:rPr>
          <w:rFonts w:ascii="Times New Roman" w:eastAsia="Times New Roman" w:hAnsi="Times New Roman" w:cs="Times New Roman"/>
          <w:kern w:val="0"/>
          <w14:ligatures w14:val="none"/>
        </w:rPr>
        <w:t>chances</w:t>
      </w:r>
      <w:proofErr w:type="gramEnd"/>
      <w:r w:rsidRPr="00D50E20">
        <w:rPr>
          <w:rFonts w:ascii="Times New Roman" w:eastAsia="Times New Roman" w:hAnsi="Times New Roman" w:cs="Times New Roman"/>
          <w:kern w:val="0"/>
          <w14:ligatures w14:val="none"/>
        </w:rPr>
        <w:t xml:space="preserve"> of choosing the wrong answer is extremely high. In worst cases (it has happened in some instances), the student would have used the numbers and details from the different </w:t>
      </w:r>
      <w:proofErr w:type="gramStart"/>
      <w:r w:rsidRPr="00D50E20">
        <w:rPr>
          <w:rFonts w:ascii="Times New Roman" w:eastAsia="Times New Roman" w:hAnsi="Times New Roman" w:cs="Times New Roman"/>
          <w:kern w:val="0"/>
          <w14:ligatures w14:val="none"/>
        </w:rPr>
        <w:t>version</w:t>
      </w:r>
      <w:proofErr w:type="gramEnd"/>
      <w:r w:rsidRPr="00D50E20">
        <w:rPr>
          <w:rFonts w:ascii="Times New Roman" w:eastAsia="Times New Roman" w:hAnsi="Times New Roman" w:cs="Times New Roman"/>
          <w:kern w:val="0"/>
          <w14:ligatures w14:val="none"/>
        </w:rPr>
        <w:t>. In such instances, the student is automatically awarded a “F” grade.</w:t>
      </w:r>
    </w:p>
    <w:p w14:paraId="62C965F3" w14:textId="77777777" w:rsidR="00D50E20" w:rsidRPr="00D50E20" w:rsidRDefault="00D50E20" w:rsidP="00D50E20">
      <w:p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b/>
          <w:bCs/>
          <w:kern w:val="0"/>
          <w14:ligatures w14:val="none"/>
        </w:rPr>
        <w:t>Any instance of academic misconduct will also be reported to the Dean of Students as outlined in UNT’s policy</w:t>
      </w:r>
      <w:r w:rsidRPr="00D50E20">
        <w:rPr>
          <w:rFonts w:ascii="Times New Roman" w:eastAsia="Times New Roman" w:hAnsi="Times New Roman" w:cs="Times New Roman"/>
          <w:kern w:val="0"/>
          <w14:ligatures w14:val="none"/>
        </w:rPr>
        <w:t>.</w:t>
      </w:r>
    </w:p>
    <w:p w14:paraId="6359090C" w14:textId="77777777" w:rsidR="00D50E20" w:rsidRPr="00D50E20" w:rsidRDefault="00D50E20" w:rsidP="00D50E20">
      <w:pPr>
        <w:spacing w:before="100" w:beforeAutospacing="1" w:after="100" w:afterAutospacing="1" w:line="240" w:lineRule="auto"/>
        <w:rPr>
          <w:rFonts w:ascii="Times New Roman" w:eastAsia="Times New Roman" w:hAnsi="Times New Roman" w:cs="Times New Roman"/>
          <w:kern w:val="0"/>
          <w14:ligatures w14:val="none"/>
        </w:rPr>
      </w:pPr>
      <w:r w:rsidRPr="00D50E20">
        <w:rPr>
          <w:rFonts w:ascii="Times New Roman" w:eastAsia="Times New Roman" w:hAnsi="Times New Roman" w:cs="Times New Roman"/>
          <w:kern w:val="0"/>
          <w14:ligatures w14:val="none"/>
        </w:rPr>
        <w:t> </w:t>
      </w:r>
    </w:p>
    <w:p w14:paraId="525FC552" w14:textId="77777777" w:rsidR="00D50E20" w:rsidRDefault="00D50E20" w:rsidP="00D50E20">
      <w:r>
        <w:t>DSCI 4330           Enterprise Applications of Business Intelligence                                           Spring 2026 TU: 6:30-9:20  BLB 140</w:t>
      </w:r>
    </w:p>
    <w:p w14:paraId="3F21C75C" w14:textId="77777777" w:rsidR="00D50E20" w:rsidRDefault="00D50E20" w:rsidP="00D50E20"/>
    <w:p w14:paraId="0DE9F5D5" w14:textId="77777777" w:rsidR="00D50E20" w:rsidRDefault="00D50E20" w:rsidP="00D50E20"/>
    <w:p w14:paraId="6388A4F3" w14:textId="77777777" w:rsidR="00D50E20" w:rsidRDefault="00D50E20" w:rsidP="00D50E20">
      <w:r>
        <w:lastRenderedPageBreak/>
        <w:t>Instructor: Dr. Roberto Cavazos    Office: BLB 304F  Phone: TBD   email: roberto.cavazos@unt.edu</w:t>
      </w:r>
    </w:p>
    <w:p w14:paraId="0C2CDD71" w14:textId="77777777" w:rsidR="00D50E20" w:rsidRDefault="00D50E20" w:rsidP="00D50E20"/>
    <w:p w14:paraId="3037DF64" w14:textId="77777777" w:rsidR="00D50E20" w:rsidRDefault="00D50E20" w:rsidP="00D50E20">
      <w:r>
        <w:t> Office Hours:  Tuesdays 2:00-3:30pm and Monday  12:00-1:30pm or by appointment. You can send me a calendar invite and zoom line if you prefer during those times. </w:t>
      </w:r>
    </w:p>
    <w:p w14:paraId="6A81C0AA" w14:textId="77777777" w:rsidR="00D50E20" w:rsidRDefault="00D50E20" w:rsidP="00D50E20"/>
    <w:p w14:paraId="0EC92296" w14:textId="77777777" w:rsidR="00D50E20" w:rsidRDefault="00D50E20" w:rsidP="00D50E20">
      <w:r>
        <w:t> Textbook: Business Intelligence, Analytics, Data Science and AI, 5th Edition by Sharda, Delen and Turban., 2024 published by Pearson.  Obtain either in print or e text--per your preference. </w:t>
      </w:r>
    </w:p>
    <w:p w14:paraId="55408C63" w14:textId="77777777" w:rsidR="00D50E20" w:rsidRDefault="00D50E20" w:rsidP="00D50E20"/>
    <w:p w14:paraId="28569F23" w14:textId="77777777" w:rsidR="00D50E20" w:rsidRDefault="00D50E20" w:rsidP="00D50E20">
      <w:r>
        <w:t>Readings:  Obtain and purchase (will check that you did so) readings from Harvard Business School Press.  Here is link: https://hbsp.harvard.edu/import/1372950 </w:t>
      </w:r>
    </w:p>
    <w:p w14:paraId="1E23CE25" w14:textId="77777777" w:rsidR="00D50E20" w:rsidRDefault="00D50E20" w:rsidP="00D50E20"/>
    <w:p w14:paraId="5EA81F68" w14:textId="77777777" w:rsidR="00D50E20" w:rsidRDefault="00D50E20" w:rsidP="00D50E20">
      <w:r>
        <w:t>The readings are:</w:t>
      </w:r>
    </w:p>
    <w:p w14:paraId="72C9BAEF" w14:textId="77777777" w:rsidR="00D50E20" w:rsidRDefault="00D50E20" w:rsidP="00D50E20"/>
    <w:p w14:paraId="40156114" w14:textId="77777777" w:rsidR="00D50E20" w:rsidRDefault="00D50E20" w:rsidP="00D50E20">
      <w:r>
        <w:t>Competing on Analytics by Thomas H. Davenport</w:t>
      </w:r>
    </w:p>
    <w:p w14:paraId="0F3A18A8" w14:textId="77777777" w:rsidR="00D50E20" w:rsidRDefault="00D50E20" w:rsidP="00D50E20">
      <w:r>
        <w:t>Business Analytics and Business Intelligence by Amar Sahay</w:t>
      </w:r>
    </w:p>
    <w:p w14:paraId="42D09715" w14:textId="77777777" w:rsidR="00D50E20" w:rsidRDefault="00D50E20" w:rsidP="00D50E20">
      <w:r>
        <w:t>The Data Warehouse by Jerzy Surma</w:t>
      </w:r>
    </w:p>
    <w:p w14:paraId="5740E75B" w14:textId="77777777" w:rsidR="00D50E20" w:rsidRDefault="00D50E20" w:rsidP="00D50E20">
      <w:r>
        <w:t>A Guide to the Vocabulary, Evolution, and Impact of Artificial Intelligence (AI) by Shane Greenstein, Nathaniel Lovin, Scott Wallsten, Kerry Herman, Susan Pinckney</w:t>
      </w:r>
    </w:p>
    <w:p w14:paraId="6FF86905" w14:textId="77777777" w:rsidR="00D50E20" w:rsidRDefault="00D50E20" w:rsidP="00D50E20"/>
    <w:p w14:paraId="27E1D24A" w14:textId="77777777" w:rsidR="00D50E20" w:rsidRDefault="00D50E20" w:rsidP="00D50E20">
      <w:r>
        <w:t>Course Objectives:</w:t>
      </w:r>
    </w:p>
    <w:p w14:paraId="1D4D22E6" w14:textId="77777777" w:rsidR="00D50E20" w:rsidRDefault="00D50E20" w:rsidP="00D50E20"/>
    <w:p w14:paraId="33408601" w14:textId="77777777" w:rsidR="00D50E20" w:rsidRDefault="00D50E20" w:rsidP="00D50E20">
      <w:r>
        <w:t xml:space="preserve">To develop an understanding of how Business Intelligence and business analytics  (BI&amp;A) are needed and used in managerial decision processes and everyday management </w:t>
      </w:r>
      <w:proofErr w:type="gramStart"/>
      <w:r>
        <w:t>situations;</w:t>
      </w:r>
      <w:proofErr w:type="gramEnd"/>
    </w:p>
    <w:p w14:paraId="4D61B3E5" w14:textId="77777777" w:rsidR="00D50E20" w:rsidRDefault="00D50E20" w:rsidP="00D50E20">
      <w:r>
        <w:t xml:space="preserve">To develop the ability to explain how, why, and where BI&amp;A is </w:t>
      </w:r>
      <w:proofErr w:type="gramStart"/>
      <w:r>
        <w:t>utilized;</w:t>
      </w:r>
      <w:proofErr w:type="gramEnd"/>
    </w:p>
    <w:p w14:paraId="383F48BC" w14:textId="77777777" w:rsidR="00D50E20" w:rsidRDefault="00D50E20" w:rsidP="00D50E20">
      <w:r>
        <w:t xml:space="preserve">To develop the ability to </w:t>
      </w:r>
      <w:proofErr w:type="gramStart"/>
      <w:r>
        <w:t>compare and contrast</w:t>
      </w:r>
      <w:proofErr w:type="gramEnd"/>
      <w:r>
        <w:t xml:space="preserve"> different issues in current BI&amp;A </w:t>
      </w:r>
      <w:proofErr w:type="gramStart"/>
      <w:r>
        <w:t>thinking;</w:t>
      </w:r>
      <w:proofErr w:type="gramEnd"/>
    </w:p>
    <w:p w14:paraId="6ED62764" w14:textId="77777777" w:rsidR="00D50E20" w:rsidRDefault="00D50E20" w:rsidP="00D50E20">
      <w:r>
        <w:lastRenderedPageBreak/>
        <w:t xml:space="preserve">To develop an understanding of using BI&amp;A in dealing with uncertain </w:t>
      </w:r>
      <w:proofErr w:type="gramStart"/>
      <w:r>
        <w:t>events;</w:t>
      </w:r>
      <w:proofErr w:type="gramEnd"/>
    </w:p>
    <w:p w14:paraId="28B21207" w14:textId="77777777" w:rsidR="00D50E20" w:rsidRDefault="00D50E20" w:rsidP="00D50E20">
      <w:r>
        <w:t>To develop an understanding of where BI&amp;A fits in the ever-evolving class of management decision making support systems.</w:t>
      </w:r>
    </w:p>
    <w:p w14:paraId="526A6332" w14:textId="77777777" w:rsidR="00D50E20" w:rsidRDefault="00D50E20" w:rsidP="00D50E20">
      <w:r>
        <w:t>To enhance discussion and leadership skills.</w:t>
      </w:r>
    </w:p>
    <w:p w14:paraId="566C4809" w14:textId="77777777" w:rsidR="00D50E20" w:rsidRDefault="00D50E20" w:rsidP="00D50E20">
      <w:r>
        <w:t>To enhance discussion, communication and presentation skills. </w:t>
      </w:r>
    </w:p>
    <w:p w14:paraId="13145711" w14:textId="77777777" w:rsidR="00D50E20" w:rsidRDefault="00D50E20" w:rsidP="00D50E20"/>
    <w:p w14:paraId="0E5CD9D5" w14:textId="77777777" w:rsidR="00D50E20" w:rsidRDefault="00D50E20" w:rsidP="00D50E20"/>
    <w:p w14:paraId="1B1D6BC4" w14:textId="77777777" w:rsidR="00D50E20" w:rsidRDefault="00D50E20" w:rsidP="00D50E20"/>
    <w:p w14:paraId="52BBF832" w14:textId="77777777" w:rsidR="00D50E20" w:rsidRDefault="00D50E20" w:rsidP="00D50E20"/>
    <w:p w14:paraId="102D86A2" w14:textId="77777777" w:rsidR="00D50E20" w:rsidRDefault="00D50E20" w:rsidP="00D50E20">
      <w:r>
        <w:t xml:space="preserve">Read </w:t>
      </w:r>
      <w:proofErr w:type="gramStart"/>
      <w:r>
        <w:t>all of</w:t>
      </w:r>
      <w:proofErr w:type="gramEnd"/>
      <w:r>
        <w:t xml:space="preserve"> this Syllabus</w:t>
      </w:r>
    </w:p>
    <w:p w14:paraId="3D92C0FB" w14:textId="77777777" w:rsidR="00D50E20" w:rsidRDefault="00D50E20" w:rsidP="00D50E20"/>
    <w:p w14:paraId="420225A4" w14:textId="77777777" w:rsidR="00D50E20" w:rsidRDefault="00D50E20" w:rsidP="00D50E20">
      <w:r>
        <w:t> </w:t>
      </w:r>
    </w:p>
    <w:p w14:paraId="676AD0DA" w14:textId="77777777" w:rsidR="00D50E20" w:rsidRDefault="00D50E20" w:rsidP="00D50E20"/>
    <w:p w14:paraId="07DB37F4" w14:textId="77777777" w:rsidR="00D50E20" w:rsidRDefault="00D50E20" w:rsidP="00D50E20">
      <w:r>
        <w:t>Grading:</w:t>
      </w:r>
    </w:p>
    <w:p w14:paraId="7FFE4FAC" w14:textId="77777777" w:rsidR="00D50E20" w:rsidRDefault="00D50E20" w:rsidP="00D50E20"/>
    <w:p w14:paraId="5A4376FD" w14:textId="77777777" w:rsidR="00D50E20" w:rsidRDefault="00D50E20" w:rsidP="00D50E20">
      <w:r>
        <w:t>Assessment</w:t>
      </w:r>
    </w:p>
    <w:p w14:paraId="6938AB56" w14:textId="77777777" w:rsidR="00D50E20" w:rsidRDefault="00D50E20" w:rsidP="00D50E20"/>
    <w:p w14:paraId="3E1203DE" w14:textId="77777777" w:rsidR="00D50E20" w:rsidRDefault="00D50E20" w:rsidP="00D50E20">
      <w:r>
        <w:tab/>
      </w:r>
    </w:p>
    <w:p w14:paraId="542B3EA1" w14:textId="77777777" w:rsidR="00D50E20" w:rsidRDefault="00D50E20" w:rsidP="00D50E20"/>
    <w:p w14:paraId="1A0E7E4F" w14:textId="77777777" w:rsidR="00D50E20" w:rsidRDefault="00D50E20" w:rsidP="00D50E20">
      <w:r>
        <w:t>Weighting</w:t>
      </w:r>
    </w:p>
    <w:p w14:paraId="39104BAE" w14:textId="77777777" w:rsidR="00D50E20" w:rsidRDefault="00D50E20" w:rsidP="00D50E20"/>
    <w:p w14:paraId="413427C8" w14:textId="77777777" w:rsidR="00D50E20" w:rsidRDefault="00D50E20" w:rsidP="00D50E20"/>
    <w:p w14:paraId="08E6E7C5" w14:textId="77777777" w:rsidR="00D50E20" w:rsidRDefault="00D50E20" w:rsidP="00D50E20"/>
    <w:p w14:paraId="1D562851" w14:textId="77777777" w:rsidR="00D50E20" w:rsidRDefault="00D50E20" w:rsidP="00D50E20"/>
    <w:p w14:paraId="0D55644D" w14:textId="77777777" w:rsidR="00D50E20" w:rsidRDefault="00D50E20" w:rsidP="00D50E20">
      <w:r>
        <w:t>Exams</w:t>
      </w:r>
    </w:p>
    <w:p w14:paraId="1FF58C48" w14:textId="77777777" w:rsidR="00D50E20" w:rsidRDefault="00D50E20" w:rsidP="00D50E20"/>
    <w:p w14:paraId="2A136360" w14:textId="77777777" w:rsidR="00D50E20" w:rsidRDefault="00D50E20" w:rsidP="00D50E20">
      <w:r>
        <w:lastRenderedPageBreak/>
        <w:tab/>
      </w:r>
    </w:p>
    <w:p w14:paraId="44D81CB6" w14:textId="77777777" w:rsidR="00D50E20" w:rsidRDefault="00D50E20" w:rsidP="00D50E20"/>
    <w:p w14:paraId="31D24CDB" w14:textId="77777777" w:rsidR="00D50E20" w:rsidRDefault="00D50E20" w:rsidP="00D50E20">
      <w:r>
        <w:t>50%</w:t>
      </w:r>
    </w:p>
    <w:p w14:paraId="6BDB461F" w14:textId="77777777" w:rsidR="00D50E20" w:rsidRDefault="00D50E20" w:rsidP="00D50E20"/>
    <w:p w14:paraId="561E07ED" w14:textId="77777777" w:rsidR="00D50E20" w:rsidRDefault="00D50E20" w:rsidP="00D50E20"/>
    <w:p w14:paraId="5922E1E4" w14:textId="77777777" w:rsidR="00D50E20" w:rsidRDefault="00D50E20" w:rsidP="00D50E20">
      <w:r>
        <w:t>Pop Quiz's </w:t>
      </w:r>
      <w:r>
        <w:tab/>
      </w:r>
    </w:p>
    <w:p w14:paraId="2A40DD05" w14:textId="77777777" w:rsidR="00D50E20" w:rsidRDefault="00D50E20" w:rsidP="00D50E20"/>
    <w:p w14:paraId="156BBF98" w14:textId="77777777" w:rsidR="00D50E20" w:rsidRDefault="00D50E20" w:rsidP="00D50E20">
      <w:r>
        <w:t>10%</w:t>
      </w:r>
    </w:p>
    <w:p w14:paraId="61A1D53A" w14:textId="77777777" w:rsidR="00D50E20" w:rsidRDefault="00D50E20" w:rsidP="00D50E20"/>
    <w:p w14:paraId="187DF5F4" w14:textId="77777777" w:rsidR="00D50E20" w:rsidRDefault="00D50E20" w:rsidP="00D50E20"/>
    <w:p w14:paraId="335149FD" w14:textId="77777777" w:rsidR="00D50E20" w:rsidRDefault="00D50E20" w:rsidP="00D50E20">
      <w:r>
        <w:t>Participation</w:t>
      </w:r>
      <w:r>
        <w:tab/>
      </w:r>
    </w:p>
    <w:p w14:paraId="5090392A" w14:textId="77777777" w:rsidR="00D50E20" w:rsidRDefault="00D50E20" w:rsidP="00D50E20"/>
    <w:p w14:paraId="47EDDA52" w14:textId="77777777" w:rsidR="00D50E20" w:rsidRDefault="00D50E20" w:rsidP="00D50E20">
      <w:r>
        <w:t>10%</w:t>
      </w:r>
    </w:p>
    <w:p w14:paraId="0ADD625F" w14:textId="77777777" w:rsidR="00D50E20" w:rsidRDefault="00D50E20" w:rsidP="00D50E20"/>
    <w:p w14:paraId="6A137D2C" w14:textId="77777777" w:rsidR="00D50E20" w:rsidRDefault="00D50E20" w:rsidP="00D50E20"/>
    <w:p w14:paraId="08B5F6B3" w14:textId="77777777" w:rsidR="00D50E20" w:rsidRDefault="00D50E20" w:rsidP="00D50E20"/>
    <w:p w14:paraId="47C5F237" w14:textId="77777777" w:rsidR="00D50E20" w:rsidRDefault="00D50E20" w:rsidP="00D50E20"/>
    <w:p w14:paraId="0FEA02DF" w14:textId="77777777" w:rsidR="00D50E20" w:rsidRDefault="00D50E20" w:rsidP="00D50E20">
      <w:r>
        <w:t>Assignments</w:t>
      </w:r>
    </w:p>
    <w:p w14:paraId="1F7CE527" w14:textId="77777777" w:rsidR="00D50E20" w:rsidRDefault="00D50E20" w:rsidP="00D50E20"/>
    <w:p w14:paraId="156FCF3B" w14:textId="77777777" w:rsidR="00D50E20" w:rsidRDefault="00D50E20" w:rsidP="00D50E20">
      <w:r>
        <w:tab/>
      </w:r>
    </w:p>
    <w:p w14:paraId="7D6DB789" w14:textId="77777777" w:rsidR="00D50E20" w:rsidRDefault="00D50E20" w:rsidP="00D50E20"/>
    <w:p w14:paraId="7527104E" w14:textId="77777777" w:rsidR="00D50E20" w:rsidRDefault="00D50E20" w:rsidP="00D50E20">
      <w:r>
        <w:t>30%</w:t>
      </w:r>
    </w:p>
    <w:p w14:paraId="76A9852E" w14:textId="77777777" w:rsidR="00D50E20" w:rsidRDefault="00D50E20" w:rsidP="00D50E20"/>
    <w:p w14:paraId="606737DC" w14:textId="77777777" w:rsidR="00D50E20" w:rsidRDefault="00D50E20" w:rsidP="00D50E20"/>
    <w:p w14:paraId="72D6E064" w14:textId="77777777" w:rsidR="00D50E20" w:rsidRDefault="00D50E20" w:rsidP="00D50E20">
      <w:r>
        <w:tab/>
      </w:r>
    </w:p>
    <w:p w14:paraId="386B44A1" w14:textId="77777777" w:rsidR="00D50E20" w:rsidRDefault="00D50E20" w:rsidP="00D50E20"/>
    <w:p w14:paraId="0634A856" w14:textId="77777777" w:rsidR="00D50E20" w:rsidRDefault="00D50E20" w:rsidP="00D50E20"/>
    <w:p w14:paraId="2D2AA889" w14:textId="77777777" w:rsidR="00D50E20" w:rsidRDefault="00D50E20" w:rsidP="00D50E20">
      <w:r>
        <w:t>Total</w:t>
      </w:r>
    </w:p>
    <w:p w14:paraId="58905993" w14:textId="77777777" w:rsidR="00D50E20" w:rsidRDefault="00D50E20" w:rsidP="00D50E20"/>
    <w:p w14:paraId="34C93305" w14:textId="77777777" w:rsidR="00D50E20" w:rsidRDefault="00D50E20" w:rsidP="00D50E20">
      <w:r>
        <w:tab/>
      </w:r>
    </w:p>
    <w:p w14:paraId="25B71FC2" w14:textId="77777777" w:rsidR="00D50E20" w:rsidRDefault="00D50E20" w:rsidP="00D50E20"/>
    <w:p w14:paraId="7D4A2040" w14:textId="77777777" w:rsidR="00D50E20" w:rsidRDefault="00D50E20" w:rsidP="00D50E20">
      <w:r>
        <w:t>100%</w:t>
      </w:r>
    </w:p>
    <w:p w14:paraId="1FC44218" w14:textId="77777777" w:rsidR="00D50E20" w:rsidRDefault="00D50E20" w:rsidP="00D50E20"/>
    <w:p w14:paraId="47285C86" w14:textId="77777777" w:rsidR="00D50E20" w:rsidRDefault="00D50E20" w:rsidP="00D50E20">
      <w:r>
        <w:t xml:space="preserve">Grading Scale: 90-100 = A; 80-89 = B; 70-79 = C; 60-69 = D; &lt;60 = F.  Important:  The grade produced by Canvas is not accurate.  You can if interested calculate your grade by using the grade scale above.  Calculating this should be </w:t>
      </w:r>
      <w:proofErr w:type="gramStart"/>
      <w:r>
        <w:t>fairly straightforward</w:t>
      </w:r>
      <w:proofErr w:type="gramEnd"/>
      <w:r>
        <w:t xml:space="preserve"> for a business student.  </w:t>
      </w:r>
    </w:p>
    <w:p w14:paraId="7272574B" w14:textId="77777777" w:rsidR="00D50E20" w:rsidRDefault="00D50E20" w:rsidP="00D50E20"/>
    <w:p w14:paraId="278BD78D" w14:textId="77777777" w:rsidR="00D50E20" w:rsidRDefault="00D50E20" w:rsidP="00D50E20">
      <w:r>
        <w:t xml:space="preserve">NOTE:  I will round up any decimals for final grades (e.g. 89.1 = 90).  This is good news for most </w:t>
      </w:r>
      <w:proofErr w:type="gramStart"/>
      <w:r>
        <w:t>students,</w:t>
      </w:r>
      <w:proofErr w:type="gramEnd"/>
      <w:r>
        <w:t xml:space="preserve"> however, it may cause you to be on the wrong side of a grading scale (e.g. 79 or 89).  </w:t>
      </w:r>
    </w:p>
    <w:p w14:paraId="3AD90714" w14:textId="77777777" w:rsidR="00D50E20" w:rsidRDefault="00D50E20" w:rsidP="00D50E20"/>
    <w:p w14:paraId="32F14F5A" w14:textId="77777777" w:rsidR="00D50E20" w:rsidRDefault="00D50E20" w:rsidP="00D50E20">
      <w:r>
        <w:t>IMPORTANT:  I do not "give" grades, therefore I do not "gift" points to improve your grade.  The grade you get is the one you earn.  If you send me an email at the end of the semester begging me to improve your grade, I will politely ignore it.  I am answering you in advance that I will not change your grade unless there is a miscalculation.  </w:t>
      </w:r>
    </w:p>
    <w:p w14:paraId="6E7DF54D" w14:textId="77777777" w:rsidR="00D50E20" w:rsidRDefault="00D50E20" w:rsidP="00D50E20"/>
    <w:p w14:paraId="7138815B" w14:textId="77777777" w:rsidR="00D50E20" w:rsidRDefault="00D50E20" w:rsidP="00D50E20">
      <w:r>
        <w:t xml:space="preserve">Extra Credit:  There is no extra credit available </w:t>
      </w:r>
      <w:proofErr w:type="gramStart"/>
      <w:r>
        <w:t>in</w:t>
      </w:r>
      <w:proofErr w:type="gramEnd"/>
      <w:r>
        <w:t xml:space="preserve"> the course. </w:t>
      </w:r>
    </w:p>
    <w:p w14:paraId="1FC77FF7" w14:textId="77777777" w:rsidR="00D50E20" w:rsidRDefault="00D50E20" w:rsidP="00D50E20"/>
    <w:p w14:paraId="4384DC9B" w14:textId="77777777" w:rsidR="00D50E20" w:rsidRDefault="00D50E20" w:rsidP="00D50E20">
      <w:r>
        <w:t xml:space="preserve">Tools:  This is a course on enterprise applications of business intelligence.  We will use several tools and use them to inform different business intelligence components and decision making.  Please </w:t>
      </w:r>
      <w:proofErr w:type="gramStart"/>
      <w:r>
        <w:t>insure</w:t>
      </w:r>
      <w:proofErr w:type="gramEnd"/>
      <w:r>
        <w:t xml:space="preserve"> that you have up to date MS Office with all Excel Add-ins,  obtain student version of Tableau, SPSS and SAS.  Also, download "R" and "R-Studio".  </w:t>
      </w:r>
    </w:p>
    <w:p w14:paraId="5B0FF0C9" w14:textId="77777777" w:rsidR="00D50E20" w:rsidRDefault="00D50E20" w:rsidP="00D50E20"/>
    <w:p w14:paraId="0D953DFE" w14:textId="77777777" w:rsidR="00D50E20" w:rsidRDefault="00D50E20" w:rsidP="00D50E20">
      <w:r>
        <w:t>*Assignments may be modified by the instructor to introduce new articles or cases for discussion depending on the topic and class structure</w:t>
      </w:r>
    </w:p>
    <w:p w14:paraId="3177ED20" w14:textId="77777777" w:rsidR="00D50E20" w:rsidRDefault="00D50E20" w:rsidP="00D50E20"/>
    <w:p w14:paraId="60D0B2C6" w14:textId="77777777" w:rsidR="00D50E20" w:rsidRDefault="00D50E20" w:rsidP="00D50E20">
      <w:r>
        <w:t xml:space="preserve"> Exams:  There will be 2 exams.  Exam 1 covers Chapters 1-5  Exam 2 covers Chapters 6-10.In addition, there will be outside readings and videos you will be responsible for.    The exam format is multiple choice or true/false and short answer essay.  Exams are closed </w:t>
      </w:r>
      <w:proofErr w:type="gramStart"/>
      <w:r>
        <w:t>book</w:t>
      </w:r>
      <w:proofErr w:type="gramEnd"/>
      <w:r>
        <w:t xml:space="preserve">.  No study notes are allowed. Exams will be 50 </w:t>
      </w:r>
      <w:proofErr w:type="gramStart"/>
      <w:r>
        <w:t>questions</w:t>
      </w:r>
      <w:proofErr w:type="gramEnd"/>
      <w:r>
        <w:t xml:space="preserve"> and you will have 90 minutes to complete them.  Questions are NOT drawn from a Question Bank  (I make them so </w:t>
      </w:r>
      <w:proofErr w:type="spellStart"/>
      <w:proofErr w:type="gramStart"/>
      <w:r>
        <w:t>cant</w:t>
      </w:r>
      <w:proofErr w:type="spellEnd"/>
      <w:proofErr w:type="gramEnd"/>
      <w:r>
        <w:t xml:space="preserve"> be bought or found anywhere) and randomly assigned to students, no two exams are the same.</w:t>
      </w:r>
    </w:p>
    <w:p w14:paraId="41674114" w14:textId="77777777" w:rsidR="00D50E20" w:rsidRDefault="00D50E20" w:rsidP="00D50E20"/>
    <w:p w14:paraId="31386C5D" w14:textId="77777777" w:rsidR="00D50E20" w:rsidRDefault="00D50E20" w:rsidP="00D50E20">
      <w:r>
        <w:t xml:space="preserve">Exams will be monitored using </w:t>
      </w:r>
      <w:proofErr w:type="spellStart"/>
      <w:r>
        <w:t>Respondus</w:t>
      </w:r>
      <w:proofErr w:type="spellEnd"/>
      <w:r>
        <w:t xml:space="preserve"> Lockdown Browser and will be given during normal class time.  </w:t>
      </w:r>
    </w:p>
    <w:p w14:paraId="5CA20C4B" w14:textId="77777777" w:rsidR="00D50E20" w:rsidRDefault="00D50E20" w:rsidP="00D50E20"/>
    <w:p w14:paraId="4FBE7149" w14:textId="77777777" w:rsidR="00D50E20" w:rsidRDefault="00D50E20" w:rsidP="00D50E20">
      <w:r>
        <w:t xml:space="preserve">I will be teaching and not instructing.   What does that mean you ask?  </w:t>
      </w:r>
      <w:proofErr w:type="gramStart"/>
      <w:r>
        <w:t>Instruction is</w:t>
      </w:r>
      <w:proofErr w:type="gramEnd"/>
      <w:r>
        <w:t xml:space="preserve"> about delivering straightforward content and having you memorize and do </w:t>
      </w:r>
      <w:proofErr w:type="gramStart"/>
      <w:r>
        <w:t>task oriented</w:t>
      </w:r>
      <w:proofErr w:type="gramEnd"/>
      <w:r>
        <w:t xml:space="preserve"> assignments with structured problems.  Teaching is about engaging with you and having you think and  understand underlying concepts and work on novel unstructured problems.  Instruction produces people who can do structured tasks guided by some rubric or framework, teaching produces thinkers who can come up with novel solutions for unstructured problems.   Big plus--this will be more fun! </w:t>
      </w:r>
      <w:proofErr w:type="spellStart"/>
      <w:proofErr w:type="gramStart"/>
      <w:r>
        <w:t>Its</w:t>
      </w:r>
      <w:proofErr w:type="spellEnd"/>
      <w:proofErr w:type="gramEnd"/>
      <w:r>
        <w:t xml:space="preserve"> a long class once a week so we all need to engage and together make a great learning experience. </w:t>
      </w:r>
    </w:p>
    <w:p w14:paraId="580CE7C4" w14:textId="77777777" w:rsidR="00D50E20" w:rsidRDefault="00D50E20" w:rsidP="00D50E20"/>
    <w:p w14:paraId="022439C7" w14:textId="77777777" w:rsidR="00D50E20" w:rsidRDefault="00D50E20" w:rsidP="00D50E20">
      <w:r>
        <w:t>Note:  There is no option to take the exams remotely</w:t>
      </w:r>
    </w:p>
    <w:p w14:paraId="42C9262A" w14:textId="77777777" w:rsidR="00D50E20" w:rsidRDefault="00D50E20" w:rsidP="00D50E20"/>
    <w:p w14:paraId="39C9ECCE" w14:textId="77777777" w:rsidR="00D50E20" w:rsidRDefault="00D50E20" w:rsidP="00D50E20">
      <w:r>
        <w:t xml:space="preserve">Behavior and Professionalism:  I have very low tolerance for rudeness and unprofessional behavior.  If you are looking at your phone in class, interrupting me or students, talking out of turn, using inappropriate language, cheating,  you will be penalized severely from a warning to being expelled from the University.  Also, getting up in the middle of the class to go outside to go to restroom or whatnot is disruptive.  </w:t>
      </w:r>
      <w:proofErr w:type="gramStart"/>
      <w:r>
        <w:t>Plan ahead</w:t>
      </w:r>
      <w:proofErr w:type="gramEnd"/>
      <w:r>
        <w:t xml:space="preserve">--go potty before class or hold until after unless </w:t>
      </w:r>
      <w:proofErr w:type="spellStart"/>
      <w:proofErr w:type="gramStart"/>
      <w:r>
        <w:t>its</w:t>
      </w:r>
      <w:proofErr w:type="spellEnd"/>
      <w:proofErr w:type="gramEnd"/>
      <w:r>
        <w:t xml:space="preserve"> an emergency. </w:t>
      </w:r>
      <w:proofErr w:type="spellStart"/>
      <w:proofErr w:type="gramStart"/>
      <w:r>
        <w:t>Its</w:t>
      </w:r>
      <w:proofErr w:type="spellEnd"/>
      <w:proofErr w:type="gramEnd"/>
      <w:r>
        <w:t xml:space="preserve"> a long class and there will be a break </w:t>
      </w:r>
      <w:proofErr w:type="gramStart"/>
      <w:r>
        <w:t>in</w:t>
      </w:r>
      <w:proofErr w:type="gramEnd"/>
      <w:r>
        <w:t xml:space="preserve"> the midpoint of the class. </w:t>
      </w:r>
    </w:p>
    <w:p w14:paraId="128E79A0" w14:textId="77777777" w:rsidR="00D50E20" w:rsidRDefault="00D50E20" w:rsidP="00D50E20"/>
    <w:p w14:paraId="7EDC99FB" w14:textId="77777777" w:rsidR="00D50E20" w:rsidRDefault="00D50E20" w:rsidP="00D50E20">
      <w:r>
        <w:t>Class Participation:  We will be discussing and covering different tools. You will be called to present a tool or demonstrate by example what I have covered in class. </w:t>
      </w:r>
    </w:p>
    <w:p w14:paraId="700C2E7D" w14:textId="77777777" w:rsidR="00D50E20" w:rsidRDefault="00D50E20" w:rsidP="00D50E20"/>
    <w:p w14:paraId="1E605870" w14:textId="77777777" w:rsidR="00D50E20" w:rsidRDefault="00D50E20" w:rsidP="00D50E20">
      <w:r>
        <w:t xml:space="preserve">The other key component of participating and engaging is to have fun.  Yes we need to have fun.  I will not be fun to listen to me only for hours. You will be called upon in class.  Your </w:t>
      </w:r>
      <w:proofErr w:type="gramStart"/>
      <w:r>
        <w:t>engagement</w:t>
      </w:r>
      <w:proofErr w:type="gramEnd"/>
      <w:r>
        <w:t xml:space="preserve"> in the form of insights, questions, reflections and experiences you have had will be very important. Your willingness to come to the front of the class and explain use of a tool in decision making is also important. </w:t>
      </w:r>
    </w:p>
    <w:p w14:paraId="712D913C" w14:textId="77777777" w:rsidR="00D50E20" w:rsidRDefault="00D50E20" w:rsidP="00D50E20"/>
    <w:p w14:paraId="7C298EBF" w14:textId="77777777" w:rsidR="00D50E20" w:rsidRDefault="00D50E20" w:rsidP="00D50E20">
      <w:r>
        <w:t xml:space="preserve">Pop Quiz's:  There will be random pop quiz's based on reading and or prior lecture.   If you miss a pop quiz you will earn a 0.  If you are late and miss a pop quiz there is no option </w:t>
      </w:r>
      <w:proofErr w:type="gramStart"/>
      <w:r>
        <w:t>to make</w:t>
      </w:r>
      <w:proofErr w:type="gramEnd"/>
      <w:r>
        <w:t xml:space="preserve"> it up.  Being on time is part of being a responsible student.  Pop </w:t>
      </w:r>
      <w:proofErr w:type="spellStart"/>
      <w:r>
        <w:t>quizes</w:t>
      </w:r>
      <w:proofErr w:type="spellEnd"/>
      <w:r>
        <w:t xml:space="preserve"> will start exactly at start of class so </w:t>
      </w:r>
      <w:proofErr w:type="gramStart"/>
      <w:r>
        <w:t>wise</w:t>
      </w:r>
      <w:proofErr w:type="gramEnd"/>
      <w:r>
        <w:t xml:space="preserve"> to be on time. </w:t>
      </w:r>
    </w:p>
    <w:p w14:paraId="61564193" w14:textId="77777777" w:rsidR="00D50E20" w:rsidRDefault="00D50E20" w:rsidP="00D50E20"/>
    <w:p w14:paraId="451E9EE9" w14:textId="77777777" w:rsidR="00D50E20" w:rsidRDefault="00D50E20" w:rsidP="00D50E20">
      <w:r>
        <w:t xml:space="preserve">Attendance:  I will at my discretion call roll for attendance.  If you do not hear me call your name and you are marked absent--you must tell me at end of class.  Two unexcused absences will lead to a half a grade reduction in your grade.  Three unexcused absences will </w:t>
      </w:r>
      <w:proofErr w:type="gramStart"/>
      <w:r>
        <w:t>read</w:t>
      </w:r>
      <w:proofErr w:type="gramEnd"/>
      <w:r>
        <w:t xml:space="preserve"> to a one letter grade reduction and grade.  Three or more unexcused absences will also be reported to College and University administration.  </w:t>
      </w:r>
    </w:p>
    <w:p w14:paraId="42C329CF" w14:textId="77777777" w:rsidR="00D50E20" w:rsidRDefault="00D50E20" w:rsidP="00D50E20"/>
    <w:p w14:paraId="5427C9E2" w14:textId="77777777" w:rsidR="00D50E20" w:rsidRDefault="00D50E20" w:rsidP="00D50E20">
      <w:r>
        <w:t xml:space="preserve">Assignments:  You will be assigned to a team.  Your team will have four assignments.  You will be provided with the assignment two weeks prior to its due date.  You will present results in class and do so in 10-15 minutes. All team members must be </w:t>
      </w:r>
      <w:proofErr w:type="gramStart"/>
      <w:r>
        <w:t>present</w:t>
      </w:r>
      <w:proofErr w:type="gramEnd"/>
      <w:r>
        <w:t xml:space="preserve"> and you must stay for all presentations.  Details </w:t>
      </w:r>
      <w:proofErr w:type="gramStart"/>
      <w:r>
        <w:t>in</w:t>
      </w:r>
      <w:proofErr w:type="gramEnd"/>
      <w:r>
        <w:t xml:space="preserve"> class intro. </w:t>
      </w:r>
    </w:p>
    <w:p w14:paraId="1578BB38" w14:textId="77777777" w:rsidR="00D50E20" w:rsidRDefault="00D50E20" w:rsidP="00D50E20"/>
    <w:p w14:paraId="53B31E32" w14:textId="77777777" w:rsidR="00D50E20" w:rsidRDefault="00D50E20" w:rsidP="00D50E20">
      <w:r>
        <w:t xml:space="preserve">Extra Credit:  There is no extra credit available </w:t>
      </w:r>
      <w:proofErr w:type="gramStart"/>
      <w:r>
        <w:t>in</w:t>
      </w:r>
      <w:proofErr w:type="gramEnd"/>
      <w:r>
        <w:t xml:space="preserve"> the course.  Your final grade will be determined by your performance on exams and quizzes</w:t>
      </w:r>
    </w:p>
    <w:p w14:paraId="199A4F9D" w14:textId="77777777" w:rsidR="00D50E20" w:rsidRDefault="00D50E20" w:rsidP="00D50E20"/>
    <w:p w14:paraId="4FECFFA5" w14:textId="77777777" w:rsidR="00D50E20" w:rsidRDefault="00D50E20" w:rsidP="00D50E20">
      <w:r>
        <w:t>*</w:t>
      </w:r>
      <w:proofErr w:type="gramStart"/>
      <w:r>
        <w:t>assignments</w:t>
      </w:r>
      <w:proofErr w:type="gramEnd"/>
      <w:r>
        <w:t xml:space="preserve"> may be modified by the instructor to introduce new articles or cases for discussion depending on the topic and class structure</w:t>
      </w:r>
    </w:p>
    <w:p w14:paraId="52182CF7" w14:textId="77777777" w:rsidR="00D50E20" w:rsidRDefault="00D50E20" w:rsidP="00D50E20"/>
    <w:p w14:paraId="0481D946" w14:textId="77777777" w:rsidR="00D50E20" w:rsidRDefault="00D50E20" w:rsidP="00D50E20">
      <w:r>
        <w:t>Typical Class Session--may vary as needed!</w:t>
      </w:r>
    </w:p>
    <w:p w14:paraId="0479083B" w14:textId="77777777" w:rsidR="00D50E20" w:rsidRDefault="00D50E20" w:rsidP="00D50E20"/>
    <w:p w14:paraId="323D82F2" w14:textId="77777777" w:rsidR="00D50E20" w:rsidRDefault="00D50E20" w:rsidP="00D50E20">
      <w:r>
        <w:lastRenderedPageBreak/>
        <w:t xml:space="preserve">Case and text </w:t>
      </w:r>
      <w:proofErr w:type="spellStart"/>
      <w:r>
        <w:t>dopic</w:t>
      </w:r>
      <w:proofErr w:type="spellEnd"/>
      <w:r>
        <w:t xml:space="preserve"> discussion</w:t>
      </w:r>
    </w:p>
    <w:p w14:paraId="7CD54AA3" w14:textId="77777777" w:rsidR="00D50E20" w:rsidRDefault="00D50E20" w:rsidP="00D50E20"/>
    <w:p w14:paraId="1D9D4F6B" w14:textId="77777777" w:rsidR="00D50E20" w:rsidRDefault="00D50E20" w:rsidP="00D50E20">
      <w:r>
        <w:t>Lecture</w:t>
      </w:r>
    </w:p>
    <w:p w14:paraId="36FC8D9E" w14:textId="77777777" w:rsidR="00D50E20" w:rsidRDefault="00D50E20" w:rsidP="00D50E20"/>
    <w:p w14:paraId="11D1C6C2" w14:textId="77777777" w:rsidR="00D50E20" w:rsidRDefault="00D50E20" w:rsidP="00D50E20">
      <w:r>
        <w:t xml:space="preserve">Discussion of Project teamwork </w:t>
      </w:r>
      <w:proofErr w:type="gramStart"/>
      <w:r>
        <w:t>and or</w:t>
      </w:r>
      <w:proofErr w:type="gramEnd"/>
      <w:r>
        <w:t xml:space="preserve"> Outside (non-textbook) readings.   </w:t>
      </w:r>
    </w:p>
    <w:p w14:paraId="37C2CA95" w14:textId="77777777" w:rsidR="00D50E20" w:rsidRDefault="00D50E20" w:rsidP="00D50E20"/>
    <w:p w14:paraId="46E28242" w14:textId="77777777" w:rsidR="00D50E20" w:rsidRDefault="00D50E20" w:rsidP="00D50E20">
      <w:r>
        <w:t>ODA Accommodations</w:t>
      </w:r>
    </w:p>
    <w:p w14:paraId="7AABE66E" w14:textId="77777777" w:rsidR="00D50E20" w:rsidRDefault="00D50E20" w:rsidP="00D50E20"/>
    <w:p w14:paraId="2FB3FC9A" w14:textId="77777777" w:rsidR="00D50E20" w:rsidRDefault="00D50E20" w:rsidP="00D50E20">
      <w:r>
        <w:t>The Ryan College of Business Administration complies with the Americans with Disabilities Act (ADA) in making reasonable accommodations for qualified students with disability. If you have an established disability as defined in the ADA and would like to request accommodation, please notify me as soon as possible.</w:t>
      </w:r>
    </w:p>
    <w:p w14:paraId="26EE767D" w14:textId="77777777" w:rsidR="00D50E20" w:rsidRDefault="00D50E20" w:rsidP="00D50E20"/>
    <w:p w14:paraId="25446B62" w14:textId="77777777" w:rsidR="00D50E20" w:rsidRDefault="00D50E20" w:rsidP="00D50E20">
      <w:r>
        <w:t>This course adheres to the UNT policy on academic integrity. The policy can be found at http://vpaa.unt.edu/fs/resources/academic/integrity (Links to an external site.)</w:t>
      </w:r>
    </w:p>
    <w:p w14:paraId="4CD85D80" w14:textId="77777777" w:rsidR="00D50E20" w:rsidRDefault="00D50E20" w:rsidP="00D50E20"/>
    <w:p w14:paraId="2387DB9B" w14:textId="77777777" w:rsidR="00D50E20" w:rsidRDefault="00D50E20" w:rsidP="00D50E20">
      <w:r>
        <w:t xml:space="preserve"> The UNT College of Business and the ITDS Department expect their students to </w:t>
      </w:r>
      <w:proofErr w:type="gramStart"/>
      <w:r>
        <w:t>behave at all times</w:t>
      </w:r>
      <w:proofErr w:type="gramEnd"/>
      <w:r>
        <w:t xml:space="preserve"> in an ethical manner. There are at least two reasons for this. First, ethical behavior affirms the personal value and worth of the individual. Second, professionals in all fields (but particularly in information systems, accounting, and HR) frequently handle confidential information on behalf of their employers and clients. </w:t>
      </w:r>
      <w:proofErr w:type="gramStart"/>
      <w:r>
        <w:t>Thus</w:t>
      </w:r>
      <w:proofErr w:type="gramEnd"/>
      <w:r>
        <w:t xml:space="preserve"> employers of UNT College of Business graduates expect ethical conduct from their employees because that behavior is crucial to the success of the organization. Academic dishonesty is a major violation of ethical behavior.</w:t>
      </w:r>
    </w:p>
    <w:p w14:paraId="2E009690" w14:textId="77777777" w:rsidR="00D50E20" w:rsidRDefault="00D50E20" w:rsidP="00D50E20"/>
    <w:p w14:paraId="679CD034" w14:textId="77777777" w:rsidR="00D50E20" w:rsidRDefault="00D50E20" w:rsidP="00D50E20">
      <w:r>
        <w:t xml:space="preserve">Students are expected to read </w:t>
      </w:r>
      <w:proofErr w:type="gramStart"/>
      <w:r>
        <w:t>(https://policy.unt.edu/policy/06-003) UNT’s Student Standards of Academic Integrity which defines academic dishonesty and sets out the consequences for unethical academic behavior.</w:t>
      </w:r>
      <w:proofErr w:type="gramEnd"/>
      <w:r>
        <w:t xml:space="preserve"> Cheating and plagiarism are the most common types of academic dishonesty.</w:t>
      </w:r>
    </w:p>
    <w:p w14:paraId="05EC3615" w14:textId="77777777" w:rsidR="00D50E20" w:rsidRDefault="00D50E20" w:rsidP="00D50E20"/>
    <w:p w14:paraId="51E37947" w14:textId="77777777" w:rsidR="00D50E20" w:rsidRDefault="00D50E20" w:rsidP="00D50E20">
      <w:r>
        <w:lastRenderedPageBreak/>
        <w:t>The UNT’s Student Standards of Academic Integrity policy defines cheating as: The use of unauthorized assistance in an academic exercise, including but not limited to:</w:t>
      </w:r>
    </w:p>
    <w:p w14:paraId="1EB074BB" w14:textId="77777777" w:rsidR="00D50E20" w:rsidRDefault="00D50E20" w:rsidP="00D50E20"/>
    <w:p w14:paraId="727AFEE6" w14:textId="77777777" w:rsidR="00D50E20" w:rsidRDefault="00D50E20" w:rsidP="00D50E20">
      <w:r>
        <w:t xml:space="preserve">Use of any unauthorized assistance to take exams, tests, quizzes or other </w:t>
      </w:r>
      <w:proofErr w:type="gramStart"/>
      <w:r>
        <w:t>assessments;</w:t>
      </w:r>
      <w:proofErr w:type="gramEnd"/>
    </w:p>
    <w:p w14:paraId="7391BD01" w14:textId="77777777" w:rsidR="00D50E20" w:rsidRDefault="00D50E20" w:rsidP="00D50E20">
      <w:r>
        <w:t xml:space="preserve">Dependence upon the aid of sources beyond those authorized by the instructor in writing papers, preparing reports, solving problems or carrying out other </w:t>
      </w:r>
      <w:proofErr w:type="gramStart"/>
      <w:r>
        <w:t>assignments;</w:t>
      </w:r>
      <w:proofErr w:type="gramEnd"/>
    </w:p>
    <w:p w14:paraId="390CCE84" w14:textId="77777777" w:rsidR="00D50E20" w:rsidRDefault="00D50E20" w:rsidP="00D50E20">
      <w:r>
        <w:t xml:space="preserve">Acquisition, without permission, of tests, notes or other academic materials belonging to a faculty or staff member of the </w:t>
      </w:r>
      <w:proofErr w:type="gramStart"/>
      <w:r>
        <w:t>University;</w:t>
      </w:r>
      <w:proofErr w:type="gramEnd"/>
    </w:p>
    <w:p w14:paraId="3B5B813C" w14:textId="77777777" w:rsidR="00D50E20" w:rsidRDefault="00D50E20" w:rsidP="00D50E20">
      <w:r>
        <w:t xml:space="preserve">Dual submission of a paper or project, or re-submission of a paper or project to a different class without express permission from the </w:t>
      </w:r>
      <w:proofErr w:type="gramStart"/>
      <w:r>
        <w:t>instructor;</w:t>
      </w:r>
      <w:proofErr w:type="gramEnd"/>
    </w:p>
    <w:p w14:paraId="4079A820" w14:textId="77777777" w:rsidR="00D50E20" w:rsidRDefault="00D50E20" w:rsidP="00D50E20">
      <w:r>
        <w:t>Any other act designed to give a student an unfair advantage on an academic assignment.</w:t>
      </w:r>
    </w:p>
    <w:p w14:paraId="1633987D" w14:textId="77777777" w:rsidR="00D50E20" w:rsidRDefault="00D50E20" w:rsidP="00D50E20"/>
    <w:p w14:paraId="546DA41D" w14:textId="77777777" w:rsidR="00D50E20" w:rsidRDefault="00D50E20" w:rsidP="00D50E20">
      <w:r>
        <w:t>The university’s policy defines plagiarism as the “Use of another’s thoughts or words without proper attribution in any academic exercise, regardless of the student’s intent, including but not limited to:</w:t>
      </w:r>
    </w:p>
    <w:p w14:paraId="0D3DC8ED" w14:textId="77777777" w:rsidR="00D50E20" w:rsidRDefault="00D50E20" w:rsidP="00D50E20"/>
    <w:p w14:paraId="1651DE27" w14:textId="77777777" w:rsidR="00D50E20" w:rsidRDefault="00D50E20" w:rsidP="00D50E20">
      <w:r>
        <w:t>The knowing or negligent use by paraphrase or direct quotation of the published or unpublished work of another person without full and clear acknowledgement or citation.</w:t>
      </w:r>
    </w:p>
    <w:p w14:paraId="5DC43E88" w14:textId="77777777" w:rsidR="00D50E20" w:rsidRDefault="00D50E20" w:rsidP="00D50E20">
      <w:r>
        <w:t>The knowing or negligent unacknowledged use of materials prepared by another person or by an agency engaged in selling term papers or other academic materials.</w:t>
      </w:r>
    </w:p>
    <w:p w14:paraId="4C9FC25E" w14:textId="77777777" w:rsidR="00D50E20" w:rsidRDefault="00D50E20" w:rsidP="00D50E20"/>
    <w:p w14:paraId="27F07D9F" w14:textId="77777777" w:rsidR="00D50E20" w:rsidRDefault="00D50E20" w:rsidP="00D50E20">
      <w:r>
        <w:t>Examples of academic dishonesty in an ITDS class include: copying answers from another person’s paper; using notes during an exam; copying computer code from another person’s work; having someone else complete your assignments or take tests on your behalf; stealing code printouts, software, or exams; recycling assignments submitted by others in prior or current semesters as your own; and copying the words or ideas of others from books, articles, reports, presentations, etc. for use as your own thoughts without proper attribution (i.e., plagiarism). It does not matter whether you received permission from the owner of the copied work; claiming the material as your own is still academic dishonesty.</w:t>
      </w:r>
    </w:p>
    <w:p w14:paraId="500FFEB3" w14:textId="77777777" w:rsidR="00D50E20" w:rsidRDefault="00D50E20" w:rsidP="00D50E20"/>
    <w:p w14:paraId="10AAECE0" w14:textId="77777777" w:rsidR="00D50E20" w:rsidRDefault="00D50E20" w:rsidP="00D50E20">
      <w:r>
        <w:lastRenderedPageBreak/>
        <w:t>The ITDS Department believes it is very important to protect honest students from unfair competition with anyone trying to gain an advantage through academic dishonesty. Academic dishonesty is not tolerated in ITDS classes, and those who engage in such behavior are subject to sanctions as outlined in the UNT’s policy and/or the course syllabus. You are strongly encouraged to read the policy carefully so that you are aware of what constitutes academic dishonesty and the consequences of this unethical behavior.</w:t>
      </w:r>
    </w:p>
    <w:p w14:paraId="084E0AAC" w14:textId="77777777" w:rsidR="00D50E20" w:rsidRDefault="00D50E20" w:rsidP="00D50E20"/>
    <w:p w14:paraId="34FC0BED" w14:textId="77777777" w:rsidR="00D50E20" w:rsidRDefault="00D50E20" w:rsidP="00D50E20">
      <w:r>
        <w:t>By signing below, I acknowledge my responsibility to read the UNT academic dishonesty policy and the Student Standards of Academic Integrity (https://policy.unt.edu/policy/06-003); and attest that I have read and understand the statements in this document and agree to behave ethically in this class.</w:t>
      </w:r>
    </w:p>
    <w:p w14:paraId="446259B7" w14:textId="77777777" w:rsidR="00D50E20" w:rsidRDefault="00D50E20" w:rsidP="00D50E20"/>
    <w:p w14:paraId="0C189A6D" w14:textId="77777777" w:rsidR="00D50E20" w:rsidRDefault="00D50E20" w:rsidP="00D50E20">
      <w:r>
        <w:t xml:space="preserve"> These ethical guidelines are essential to maintain the integrity of the university, college, department, faculty and most importantly the students. I view breaking the code of conduct as unfair to your peers and stealing a degree. These ethical guidelines are common to both in-campus and online courses and </w:t>
      </w:r>
      <w:proofErr w:type="gramStart"/>
      <w:r>
        <w:t>is</w:t>
      </w:r>
      <w:proofErr w:type="gramEnd"/>
      <w:r>
        <w:t xml:space="preserve"> especially crucial for online activities.</w:t>
      </w:r>
    </w:p>
    <w:p w14:paraId="26E8EC04" w14:textId="77777777" w:rsidR="00D50E20" w:rsidRDefault="00D50E20" w:rsidP="00D50E20"/>
    <w:p w14:paraId="50B31391" w14:textId="77777777" w:rsidR="00D50E20" w:rsidRDefault="00D50E20" w:rsidP="00D50E20">
      <w:r>
        <w:t>A few key points to remember:</w:t>
      </w:r>
    </w:p>
    <w:p w14:paraId="010291C6" w14:textId="77777777" w:rsidR="00D50E20" w:rsidRDefault="00D50E20" w:rsidP="00D50E20"/>
    <w:p w14:paraId="5A9F0237" w14:textId="77777777" w:rsidR="00D50E20" w:rsidRDefault="00D50E20" w:rsidP="00D50E20">
      <w:r>
        <w:t xml:space="preserve">If you can google, I can google. You are not receiving course credits for being the best web-crawler (looking for answers </w:t>
      </w:r>
      <w:proofErr w:type="gramStart"/>
      <w:r>
        <w:t>in</w:t>
      </w:r>
      <w:proofErr w:type="gramEnd"/>
      <w:r>
        <w:t xml:space="preserve"> the website). The course credit is for mastering the content and understanding how to apply in your career.</w:t>
      </w:r>
    </w:p>
    <w:p w14:paraId="2124D50B" w14:textId="77777777" w:rsidR="00D50E20" w:rsidRDefault="00D50E20" w:rsidP="00D50E20">
      <w:r>
        <w:t xml:space="preserve">If you think you are doing something that is not right, then most probably it is not right. Ask the instructor or the tutor before </w:t>
      </w:r>
      <w:proofErr w:type="gramStart"/>
      <w:r>
        <w:t>proceeding</w:t>
      </w:r>
      <w:proofErr w:type="gramEnd"/>
      <w:r>
        <w:t xml:space="preserve"> that route.</w:t>
      </w:r>
    </w:p>
    <w:p w14:paraId="1D0DDCDE" w14:textId="77777777" w:rsidR="00D50E20" w:rsidRDefault="00D50E20" w:rsidP="00D50E20">
      <w:r>
        <w:t>Individual activities must be completed individually, and group activities as a group.</w:t>
      </w:r>
    </w:p>
    <w:p w14:paraId="37DEEA45" w14:textId="77777777" w:rsidR="00D50E20" w:rsidRDefault="00D50E20" w:rsidP="00D50E20">
      <w:r>
        <w:t>Give credit to your sources (data, article etc.), cite the source and acknowledge the help you receive – it will solve much of these issues. The instructor will grade based on your contribution.</w:t>
      </w:r>
    </w:p>
    <w:p w14:paraId="7DCE26B0" w14:textId="77777777" w:rsidR="00D50E20" w:rsidRDefault="00D50E20" w:rsidP="00D50E20">
      <w:r>
        <w:t>Remember every online activity in Canvas is monitored.</w:t>
      </w:r>
    </w:p>
    <w:p w14:paraId="68AF3508" w14:textId="77777777" w:rsidR="00D50E20" w:rsidRDefault="00D50E20" w:rsidP="00D50E20"/>
    <w:p w14:paraId="249260EE" w14:textId="77777777" w:rsidR="00D50E20" w:rsidRDefault="00D50E20" w:rsidP="00D50E20">
      <w:r>
        <w:lastRenderedPageBreak/>
        <w:t xml:space="preserve">I would like to point out some of the activities we have sanctioned (awarded “F” grade and sometimes even more, removed from dean’s list, merit list etc.). I want to share this so that you know that we </w:t>
      </w:r>
      <w:proofErr w:type="gramStart"/>
      <w:r>
        <w:t>care</w:t>
      </w:r>
      <w:proofErr w:type="gramEnd"/>
      <w:r>
        <w:t xml:space="preserve"> integrity of the degree you receive from UNT.</w:t>
      </w:r>
    </w:p>
    <w:p w14:paraId="1E9D48F4" w14:textId="77777777" w:rsidR="00D50E20" w:rsidRDefault="00D50E20" w:rsidP="00D50E20"/>
    <w:p w14:paraId="13047EDA" w14:textId="77777777" w:rsidR="00D50E20" w:rsidRDefault="00D50E20" w:rsidP="00D50E20">
      <w:r>
        <w:t xml:space="preserve">In one of the semesters, some exams </w:t>
      </w:r>
      <w:proofErr w:type="gramStart"/>
      <w:r>
        <w:t>where</w:t>
      </w:r>
      <w:proofErr w:type="gramEnd"/>
      <w:r>
        <w:t xml:space="preserve"> conducted using </w:t>
      </w:r>
      <w:proofErr w:type="spellStart"/>
      <w:r>
        <w:t>Respondus</w:t>
      </w:r>
      <w:proofErr w:type="spellEnd"/>
      <w:r>
        <w:t xml:space="preserve"> lockdown browser and video monitoring. However, some students took advantage of a loophole and had help from resources outside the screen and camera. Our instructors viewed 120 hours of video recording and found a group of students involved in a coordinated plagiarism. All were sanctioned, with some losing even scholarships!</w:t>
      </w:r>
    </w:p>
    <w:p w14:paraId="2E832C3D" w14:textId="77777777" w:rsidR="00D50E20" w:rsidRDefault="00D50E20" w:rsidP="00D50E20">
      <w:r>
        <w:t>In one instance, a student outsourced all his assignments to a person outside this country. The assignments were flagged for abnormal activities and with the help of some technology providers we were able to trace the IP address. The student was sanctioned (awarded a “F” grade in the course))</w:t>
      </w:r>
    </w:p>
    <w:p w14:paraId="7944FF17" w14:textId="77777777" w:rsidR="00D50E20" w:rsidRDefault="00D50E20" w:rsidP="00D50E20">
      <w:r>
        <w:t>In multiple instances, students have had to borrow a laptop from another student in the course and posted something as them because they had not logged out of Canvas. This is considered misconduct on the part of both students.  DO NOT give another student access to your UNT accounts.</w:t>
      </w:r>
    </w:p>
    <w:p w14:paraId="66FB1AE0" w14:textId="77777777" w:rsidR="00D50E20" w:rsidRDefault="00D50E20" w:rsidP="00D50E20">
      <w:r>
        <w:t xml:space="preserve">Almost exams and quizzes have multiple versions, and the numbers and options are different. So, if you use your peer – the </w:t>
      </w:r>
      <w:proofErr w:type="gramStart"/>
      <w:r>
        <w:t>chances</w:t>
      </w:r>
      <w:proofErr w:type="gramEnd"/>
      <w:r>
        <w:t xml:space="preserve"> of choosing the wrong answer is extremely high. In worst cases (it has happened in some instances), the student would have used the numbers and details from the different </w:t>
      </w:r>
      <w:proofErr w:type="gramStart"/>
      <w:r>
        <w:t>version</w:t>
      </w:r>
      <w:proofErr w:type="gramEnd"/>
      <w:r>
        <w:t>. In such instances, the student is automatically awarded a “F” grade.</w:t>
      </w:r>
    </w:p>
    <w:p w14:paraId="4A42F797" w14:textId="77777777" w:rsidR="00D50E20" w:rsidRDefault="00D50E20" w:rsidP="00D50E20"/>
    <w:p w14:paraId="145F0113" w14:textId="06212B22" w:rsidR="00D50E20" w:rsidRDefault="00D50E20" w:rsidP="00D50E20">
      <w:r>
        <w:t>Any instance of academic misconduct will also be reported to the Dean of Students as outlined in UNT’s policy.</w:t>
      </w:r>
    </w:p>
    <w:sectPr w:rsidR="00D50E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85D80"/>
    <w:multiLevelType w:val="multilevel"/>
    <w:tmpl w:val="94783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9B3B53"/>
    <w:multiLevelType w:val="multilevel"/>
    <w:tmpl w:val="2FEE4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BA0E81"/>
    <w:multiLevelType w:val="multilevel"/>
    <w:tmpl w:val="2A124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953AEB"/>
    <w:multiLevelType w:val="multilevel"/>
    <w:tmpl w:val="38CC4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1613EA"/>
    <w:multiLevelType w:val="multilevel"/>
    <w:tmpl w:val="6534F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A13299"/>
    <w:multiLevelType w:val="multilevel"/>
    <w:tmpl w:val="BD3C4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6000134">
    <w:abstractNumId w:val="2"/>
  </w:num>
  <w:num w:numId="2" w16cid:durableId="1778527131">
    <w:abstractNumId w:val="0"/>
  </w:num>
  <w:num w:numId="3" w16cid:durableId="889073387">
    <w:abstractNumId w:val="4"/>
  </w:num>
  <w:num w:numId="4" w16cid:durableId="828911835">
    <w:abstractNumId w:val="3"/>
  </w:num>
  <w:num w:numId="5" w16cid:durableId="1266815499">
    <w:abstractNumId w:val="1"/>
  </w:num>
  <w:num w:numId="6" w16cid:durableId="15332313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E20"/>
    <w:rsid w:val="00636781"/>
    <w:rsid w:val="00D50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9FBE5"/>
  <w15:chartTrackingRefBased/>
  <w15:docId w15:val="{28E1C3D3-9388-4208-87E9-118ED69BF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0E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0E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0E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0E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0E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0E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0E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0E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0E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E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0E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0E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0E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0E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0E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0E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0E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0E20"/>
    <w:rPr>
      <w:rFonts w:eastAsiaTheme="majorEastAsia" w:cstheme="majorBidi"/>
      <w:color w:val="272727" w:themeColor="text1" w:themeTint="D8"/>
    </w:rPr>
  </w:style>
  <w:style w:type="paragraph" w:styleId="Title">
    <w:name w:val="Title"/>
    <w:basedOn w:val="Normal"/>
    <w:next w:val="Normal"/>
    <w:link w:val="TitleChar"/>
    <w:uiPriority w:val="10"/>
    <w:qFormat/>
    <w:rsid w:val="00D50E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0E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0E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0E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0E20"/>
    <w:pPr>
      <w:spacing w:before="160"/>
      <w:jc w:val="center"/>
    </w:pPr>
    <w:rPr>
      <w:i/>
      <w:iCs/>
      <w:color w:val="404040" w:themeColor="text1" w:themeTint="BF"/>
    </w:rPr>
  </w:style>
  <w:style w:type="character" w:customStyle="1" w:styleId="QuoteChar">
    <w:name w:val="Quote Char"/>
    <w:basedOn w:val="DefaultParagraphFont"/>
    <w:link w:val="Quote"/>
    <w:uiPriority w:val="29"/>
    <w:rsid w:val="00D50E20"/>
    <w:rPr>
      <w:i/>
      <w:iCs/>
      <w:color w:val="404040" w:themeColor="text1" w:themeTint="BF"/>
    </w:rPr>
  </w:style>
  <w:style w:type="paragraph" w:styleId="ListParagraph">
    <w:name w:val="List Paragraph"/>
    <w:basedOn w:val="Normal"/>
    <w:uiPriority w:val="34"/>
    <w:qFormat/>
    <w:rsid w:val="00D50E20"/>
    <w:pPr>
      <w:ind w:left="720"/>
      <w:contextualSpacing/>
    </w:pPr>
  </w:style>
  <w:style w:type="character" w:styleId="IntenseEmphasis">
    <w:name w:val="Intense Emphasis"/>
    <w:basedOn w:val="DefaultParagraphFont"/>
    <w:uiPriority w:val="21"/>
    <w:qFormat/>
    <w:rsid w:val="00D50E20"/>
    <w:rPr>
      <w:i/>
      <w:iCs/>
      <w:color w:val="0F4761" w:themeColor="accent1" w:themeShade="BF"/>
    </w:rPr>
  </w:style>
  <w:style w:type="paragraph" w:styleId="IntenseQuote">
    <w:name w:val="Intense Quote"/>
    <w:basedOn w:val="Normal"/>
    <w:next w:val="Normal"/>
    <w:link w:val="IntenseQuoteChar"/>
    <w:uiPriority w:val="30"/>
    <w:qFormat/>
    <w:rsid w:val="00D50E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0E20"/>
    <w:rPr>
      <w:i/>
      <w:iCs/>
      <w:color w:val="0F4761" w:themeColor="accent1" w:themeShade="BF"/>
    </w:rPr>
  </w:style>
  <w:style w:type="character" w:styleId="IntenseReference">
    <w:name w:val="Intense Reference"/>
    <w:basedOn w:val="DefaultParagraphFont"/>
    <w:uiPriority w:val="32"/>
    <w:qFormat/>
    <w:rsid w:val="00D50E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paa.unt.edu/fs/resources/academic/integrity" TargetMode="External"/><Relationship Id="rId5" Type="http://schemas.openxmlformats.org/officeDocument/2006/relationships/hyperlink" Target="https://hbsp.harvard.edu/import/137295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4289</Words>
  <Characters>24754</Characters>
  <Application>Microsoft Office Word</Application>
  <DocSecurity>0</DocSecurity>
  <Lines>450</Lines>
  <Paragraphs>279</Paragraphs>
  <ScaleCrop>false</ScaleCrop>
  <Company/>
  <LinksUpToDate>false</LinksUpToDate>
  <CharactersWithSpaces>28764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Cavazos</dc:creator>
  <cp:keywords/>
  <dc:description/>
  <cp:lastModifiedBy>Roberto Cavazos</cp:lastModifiedBy>
  <cp:revision>1</cp:revision>
  <dcterms:created xsi:type="dcterms:W3CDTF">2026-04-13T20:37:00Z</dcterms:created>
  <dcterms:modified xsi:type="dcterms:W3CDTF">2026-04-13T20:38:00Z</dcterms:modified>
</cp:coreProperties>
</file>