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18D8" w14:textId="0870ABE6" w:rsidR="00F91441" w:rsidRPr="00F91441" w:rsidRDefault="004E0991" w:rsidP="1EA99D44">
      <w:pPr>
        <w:pStyle w:val="Heading1"/>
        <w:ind w:left="720"/>
        <w:jc w:val="center"/>
        <w:rPr>
          <w:rFonts w:eastAsiaTheme="minorEastAsia" w:cstheme="minorBidi"/>
          <w:color w:val="00833B"/>
          <w:sz w:val="32"/>
        </w:rPr>
      </w:pPr>
      <w:r w:rsidRPr="00F91441">
        <w:rPr>
          <w:rFonts w:ascii="Corbel" w:hAnsi="Corbel"/>
          <w:b w:val="0"/>
          <w:noProof/>
          <w:sz w:val="21"/>
          <w:szCs w:val="28"/>
        </w:rPr>
        <w:drawing>
          <wp:anchor distT="0" distB="0" distL="114300" distR="114300" simplePos="0" relativeHeight="251658240" behindDoc="0" locked="0" layoutInCell="1" allowOverlap="1" wp14:anchorId="029D8B6C" wp14:editId="28432824">
            <wp:simplePos x="0" y="0"/>
            <wp:positionH relativeFrom="column">
              <wp:posOffset>-3810</wp:posOffset>
            </wp:positionH>
            <wp:positionV relativeFrom="paragraph">
              <wp:posOffset>460828</wp:posOffset>
            </wp:positionV>
            <wp:extent cx="2190411" cy="737235"/>
            <wp:effectExtent l="0" t="0" r="0" b="0"/>
            <wp:wrapThrough wrapText="bothSides">
              <wp:wrapPolygon edited="0">
                <wp:start x="0" y="0"/>
                <wp:lineTo x="0" y="21246"/>
                <wp:lineTo x="21452" y="21246"/>
                <wp:lineTo x="21452"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411" cy="737235"/>
                    </a:xfrm>
                    <a:prstGeom prst="rect">
                      <a:avLst/>
                    </a:prstGeom>
                  </pic:spPr>
                </pic:pic>
              </a:graphicData>
            </a:graphic>
            <wp14:sizeRelH relativeFrom="page">
              <wp14:pctWidth>0</wp14:pctWidth>
            </wp14:sizeRelH>
            <wp14:sizeRelV relativeFrom="page">
              <wp14:pctHeight>0</wp14:pctHeight>
            </wp14:sizeRelV>
          </wp:anchor>
        </w:drawing>
      </w:r>
      <w:r w:rsidR="609ECB73" w:rsidRPr="1EA99D44">
        <w:rPr>
          <w:rFonts w:eastAsiaTheme="minorEastAsia" w:cstheme="minorBidi"/>
          <w:color w:val="00833B"/>
          <w:sz w:val="28"/>
          <w:szCs w:val="28"/>
        </w:rPr>
        <w:t xml:space="preserve">Tuesday and Thursday </w:t>
      </w:r>
      <w:r w:rsidR="54073DBC" w:rsidRPr="1EA99D44">
        <w:rPr>
          <w:rFonts w:eastAsiaTheme="minorEastAsia" w:cstheme="minorBidi"/>
          <w:color w:val="00833B"/>
          <w:sz w:val="28"/>
          <w:szCs w:val="28"/>
        </w:rPr>
        <w:t>2:</w:t>
      </w:r>
      <w:r w:rsidR="004E2375" w:rsidRPr="1EA99D44">
        <w:rPr>
          <w:rFonts w:eastAsiaTheme="minorEastAsia" w:cstheme="minorBidi"/>
          <w:color w:val="00833B"/>
          <w:sz w:val="28"/>
          <w:szCs w:val="28"/>
        </w:rPr>
        <w:t>00-</w:t>
      </w:r>
      <w:r w:rsidR="1E7DBBB7" w:rsidRPr="1EA99D44">
        <w:rPr>
          <w:rFonts w:eastAsiaTheme="minorEastAsia" w:cstheme="minorBidi"/>
          <w:color w:val="00833B"/>
          <w:sz w:val="28"/>
          <w:szCs w:val="28"/>
        </w:rPr>
        <w:t>3</w:t>
      </w:r>
      <w:r w:rsidR="004E2375" w:rsidRPr="1EA99D44">
        <w:rPr>
          <w:rFonts w:eastAsiaTheme="minorEastAsia" w:cstheme="minorBidi"/>
          <w:color w:val="00833B"/>
          <w:sz w:val="28"/>
          <w:szCs w:val="28"/>
        </w:rPr>
        <w:t>:</w:t>
      </w:r>
      <w:r w:rsidR="1BA33260" w:rsidRPr="1EA99D44">
        <w:rPr>
          <w:rFonts w:eastAsiaTheme="minorEastAsia" w:cstheme="minorBidi"/>
          <w:color w:val="00833B"/>
          <w:sz w:val="28"/>
          <w:szCs w:val="28"/>
        </w:rPr>
        <w:t>2</w:t>
      </w:r>
      <w:r w:rsidR="004E2375" w:rsidRPr="1EA99D44">
        <w:rPr>
          <w:rFonts w:eastAsiaTheme="minorEastAsia" w:cstheme="minorBidi"/>
          <w:color w:val="00833B"/>
          <w:sz w:val="28"/>
          <w:szCs w:val="28"/>
        </w:rPr>
        <w:t xml:space="preserve">0 </w:t>
      </w:r>
      <w:r w:rsidR="21C82A09" w:rsidRPr="1EA99D44">
        <w:rPr>
          <w:rFonts w:eastAsiaTheme="minorEastAsia" w:cstheme="minorBidi"/>
          <w:color w:val="00833B"/>
          <w:sz w:val="28"/>
          <w:szCs w:val="28"/>
        </w:rPr>
        <w:t>p</w:t>
      </w:r>
      <w:r w:rsidR="609ECB73" w:rsidRPr="1EA99D44">
        <w:rPr>
          <w:rFonts w:eastAsiaTheme="minorEastAsia" w:cstheme="minorBidi"/>
          <w:color w:val="00833B"/>
          <w:sz w:val="32"/>
        </w:rPr>
        <w:t>m</w:t>
      </w:r>
      <w:r w:rsidR="00F91441" w:rsidRPr="00F91441">
        <w:rPr>
          <w:rFonts w:eastAsiaTheme="minorEastAsia" w:cstheme="minorHAnsi"/>
          <w:color w:val="00833B"/>
          <w:sz w:val="32"/>
          <w:szCs w:val="28"/>
        </w:rPr>
        <w:br/>
      </w:r>
      <w:r w:rsidR="3228BBC3" w:rsidRPr="1EA99D44">
        <w:rPr>
          <w:rFonts w:eastAsiaTheme="minorEastAsia" w:cstheme="minorBidi"/>
          <w:color w:val="00833B"/>
          <w:sz w:val="32"/>
        </w:rPr>
        <w:t xml:space="preserve">Wooten </w:t>
      </w:r>
      <w:r w:rsidR="3465BCB1" w:rsidRPr="1EA99D44">
        <w:rPr>
          <w:rFonts w:eastAsiaTheme="minorEastAsia" w:cstheme="minorBidi"/>
          <w:color w:val="00833B"/>
          <w:sz w:val="32"/>
        </w:rPr>
        <w:t>113</w:t>
      </w:r>
    </w:p>
    <w:p w14:paraId="772CBA6D" w14:textId="4D9803A0" w:rsidR="00F91441" w:rsidRPr="00F91441" w:rsidRDefault="3465BCB1" w:rsidP="1EA99D44">
      <w:pPr>
        <w:pStyle w:val="Heading1"/>
        <w:ind w:left="3600"/>
        <w:jc w:val="center"/>
        <w:rPr>
          <w:rFonts w:eastAsiaTheme="minorEastAsia" w:cstheme="minorBidi"/>
          <w:color w:val="00833B"/>
        </w:rPr>
      </w:pPr>
      <w:r w:rsidRPr="1EA99D44">
        <w:rPr>
          <w:rFonts w:eastAsiaTheme="minorEastAsia" w:cstheme="minorBidi"/>
          <w:color w:val="00833B"/>
        </w:rPr>
        <w:t>Topics for Speech-</w:t>
      </w:r>
      <w:r w:rsidR="00F91441" w:rsidRPr="1EA99D44">
        <w:rPr>
          <w:rFonts w:eastAsiaTheme="minorEastAsia" w:cstheme="minorBidi"/>
          <w:color w:val="00833B"/>
        </w:rPr>
        <w:t xml:space="preserve">Language </w:t>
      </w:r>
      <w:r w:rsidR="001F5263" w:rsidRPr="1EA99D44">
        <w:rPr>
          <w:rFonts w:eastAsiaTheme="minorEastAsia" w:cstheme="minorBidi"/>
          <w:color w:val="00833B"/>
        </w:rPr>
        <w:t xml:space="preserve">Pathology </w:t>
      </w:r>
      <w:r w:rsidR="17C52B22" w:rsidRPr="1EA99D44">
        <w:rPr>
          <w:rFonts w:eastAsiaTheme="minorEastAsia" w:cstheme="minorBidi"/>
          <w:color w:val="00833B"/>
        </w:rPr>
        <w:t>Assistants</w:t>
      </w:r>
      <w:r w:rsidR="001F5263" w:rsidRPr="1EA99D44">
        <w:rPr>
          <w:rFonts w:eastAsiaTheme="minorEastAsia" w:cstheme="minorBidi"/>
          <w:color w:val="00833B"/>
        </w:rPr>
        <w:t xml:space="preserve"> / </w:t>
      </w:r>
      <w:r w:rsidR="3E9644C9" w:rsidRPr="1EA99D44">
        <w:rPr>
          <w:rFonts w:eastAsiaTheme="minorEastAsia" w:cstheme="minorBidi"/>
          <w:color w:val="00833B"/>
        </w:rPr>
        <w:t xml:space="preserve">ASLP </w:t>
      </w:r>
      <w:r w:rsidR="001F5263" w:rsidRPr="1EA99D44">
        <w:rPr>
          <w:rFonts w:eastAsiaTheme="minorEastAsia" w:cstheme="minorBidi"/>
          <w:color w:val="00833B"/>
        </w:rPr>
        <w:t>40</w:t>
      </w:r>
      <w:r w:rsidR="1B79195B" w:rsidRPr="1EA99D44">
        <w:rPr>
          <w:rFonts w:eastAsiaTheme="minorEastAsia" w:cstheme="minorBidi"/>
          <w:color w:val="00833B"/>
        </w:rPr>
        <w:t>7</w:t>
      </w:r>
      <w:r w:rsidR="001F5263" w:rsidRPr="1EA99D44">
        <w:rPr>
          <w:rFonts w:eastAsiaTheme="minorEastAsia" w:cstheme="minorBidi"/>
          <w:color w:val="00833B"/>
        </w:rPr>
        <w:t>0</w:t>
      </w:r>
      <w:r w:rsidR="0CF381D1" w:rsidRPr="1EA99D44">
        <w:rPr>
          <w:rFonts w:eastAsiaTheme="minorEastAsia" w:cstheme="minorBidi"/>
          <w:color w:val="00833B"/>
        </w:rPr>
        <w:t>.002</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4C016B4E" w14:textId="0ADA3EEE" w:rsidR="001F5263" w:rsidRDefault="2B39C9AF" w:rsidP="6F42CB17">
      <w:pPr>
        <w:spacing w:after="0" w:line="240" w:lineRule="auto"/>
        <w:rPr>
          <w:rFonts w:eastAsiaTheme="minorEastAsia"/>
          <w:color w:val="000000" w:themeColor="text1"/>
        </w:rPr>
      </w:pPr>
      <w:r w:rsidRPr="6F42CB17">
        <w:rPr>
          <w:rFonts w:eastAsiaTheme="minorEastAsia"/>
          <w:b/>
          <w:bCs/>
          <w:color w:val="000000" w:themeColor="text1"/>
        </w:rPr>
        <w:t>Raedeen Wingate</w:t>
      </w:r>
      <w:r w:rsidRPr="6F42CB17">
        <w:rPr>
          <w:rFonts w:eastAsiaTheme="minorEastAsia"/>
          <w:color w:val="000000" w:themeColor="text1"/>
        </w:rPr>
        <w:t xml:space="preserve">, </w:t>
      </w:r>
      <w:hyperlink r:id="rId11">
        <w:r w:rsidRPr="6F42CB17">
          <w:rPr>
            <w:rStyle w:val="Hyperlink"/>
            <w:rFonts w:eastAsiaTheme="minorEastAsia"/>
          </w:rPr>
          <w:t>raedeen.wingate@unt.edu</w:t>
        </w:r>
      </w:hyperlink>
      <w:r w:rsidR="0B2FCC01" w:rsidRPr="6F42CB17">
        <w:rPr>
          <w:rFonts w:eastAsiaTheme="minorEastAsia"/>
          <w:color w:val="000000" w:themeColor="text1"/>
        </w:rPr>
        <w:t xml:space="preserve">, </w:t>
      </w:r>
      <w:r>
        <w:t>940-369-7414</w:t>
      </w:r>
    </w:p>
    <w:p w14:paraId="4C413D71" w14:textId="0929994D" w:rsidR="001F5263" w:rsidRDefault="0B2FCC01" w:rsidP="24C6BF7C">
      <w:pPr>
        <w:spacing w:after="0" w:line="240" w:lineRule="auto"/>
        <w:rPr>
          <w:rFonts w:eastAsiaTheme="minorEastAsia"/>
          <w:color w:val="000000" w:themeColor="text1"/>
        </w:rPr>
      </w:pPr>
      <w:r w:rsidRPr="24C6BF7C">
        <w:rPr>
          <w:rFonts w:eastAsiaTheme="minorEastAsia"/>
          <w:b/>
          <w:bCs/>
          <w:color w:val="000000" w:themeColor="text1"/>
        </w:rPr>
        <w:t>Office Locatio</w:t>
      </w:r>
      <w:r w:rsidR="2B39C9AF" w:rsidRPr="24C6BF7C">
        <w:rPr>
          <w:rFonts w:eastAsiaTheme="minorEastAsia"/>
          <w:b/>
          <w:bCs/>
          <w:color w:val="000000" w:themeColor="text1"/>
        </w:rPr>
        <w:t>n</w:t>
      </w:r>
      <w:r w:rsidR="2B39C9AF" w:rsidRPr="24C6BF7C">
        <w:rPr>
          <w:rFonts w:eastAsiaTheme="minorEastAsia"/>
          <w:color w:val="000000" w:themeColor="text1"/>
        </w:rPr>
        <w:t xml:space="preserve">: </w:t>
      </w:r>
      <w:r w:rsidR="00087FC8">
        <w:rPr>
          <w:rFonts w:eastAsiaTheme="minorEastAsia"/>
          <w:color w:val="000000" w:themeColor="text1"/>
        </w:rPr>
        <w:t xml:space="preserve">Speech and Hearing Center </w:t>
      </w:r>
      <w:r w:rsidR="2B39C9AF" w:rsidRPr="24C6BF7C">
        <w:rPr>
          <w:rFonts w:eastAsiaTheme="minorEastAsia"/>
          <w:color w:val="000000" w:themeColor="text1"/>
        </w:rPr>
        <w:t>Room 269</w:t>
      </w:r>
    </w:p>
    <w:p w14:paraId="410A2918" w14:textId="734E3934" w:rsidR="00B259CB" w:rsidRDefault="001F5263" w:rsidP="1EA99D44">
      <w:pPr>
        <w:spacing w:after="0" w:line="240" w:lineRule="auto"/>
        <w:rPr>
          <w:rFonts w:eastAsiaTheme="minorEastAsia"/>
          <w:color w:val="000000" w:themeColor="text1"/>
        </w:rPr>
      </w:pPr>
      <w:r w:rsidRPr="1EA99D44">
        <w:rPr>
          <w:rFonts w:eastAsiaTheme="minorEastAsia"/>
          <w:b/>
          <w:bCs/>
          <w:color w:val="000000" w:themeColor="text1"/>
        </w:rPr>
        <w:t>Office Hours</w:t>
      </w:r>
      <w:r w:rsidRPr="1EA99D44">
        <w:rPr>
          <w:rFonts w:eastAsiaTheme="minorEastAsia"/>
          <w:color w:val="000000" w:themeColor="text1"/>
        </w:rPr>
        <w:t>:</w:t>
      </w:r>
      <w:r w:rsidRPr="1EA99D44">
        <w:rPr>
          <w:rFonts w:ascii="Arial" w:hAnsi="Arial"/>
          <w:sz w:val="24"/>
          <w:szCs w:val="24"/>
        </w:rPr>
        <w:t xml:space="preserve"> </w:t>
      </w:r>
      <w:r w:rsidR="2A0DD324" w:rsidRPr="1EA99D44">
        <w:rPr>
          <w:rFonts w:eastAsiaTheme="minorEastAsia"/>
          <w:color w:val="000000" w:themeColor="text1"/>
        </w:rPr>
        <w:t>Tues 1:30 (before class) &amp; Tues/</w:t>
      </w:r>
      <w:r w:rsidR="1C3E04ED" w:rsidRPr="1EA99D44">
        <w:rPr>
          <w:rFonts w:eastAsiaTheme="minorEastAsia"/>
          <w:color w:val="000000" w:themeColor="text1"/>
        </w:rPr>
        <w:t xml:space="preserve">Thurs </w:t>
      </w:r>
      <w:r w:rsidR="2A0DD324" w:rsidRPr="1EA99D44">
        <w:rPr>
          <w:rFonts w:eastAsiaTheme="minorEastAsia"/>
          <w:color w:val="000000" w:themeColor="text1"/>
        </w:rPr>
        <w:t xml:space="preserve">3:30 (after class); </w:t>
      </w:r>
      <w:r w:rsidR="61D8A02D" w:rsidRPr="1EA99D44">
        <w:rPr>
          <w:rFonts w:eastAsiaTheme="minorEastAsia"/>
          <w:color w:val="000000" w:themeColor="text1"/>
        </w:rPr>
        <w:t>or by</w:t>
      </w:r>
      <w:r w:rsidR="00B259CB" w:rsidRPr="1EA99D44">
        <w:rPr>
          <w:rFonts w:eastAsiaTheme="minorEastAsia"/>
          <w:color w:val="000000" w:themeColor="text1"/>
        </w:rPr>
        <w:t xml:space="preserve"> appt</w:t>
      </w:r>
      <w:r w:rsidR="62069AD9" w:rsidRPr="1EA99D44">
        <w:rPr>
          <w:rFonts w:eastAsiaTheme="minorEastAsia"/>
          <w:color w:val="000000" w:themeColor="text1"/>
        </w:rPr>
        <w:t>.</w:t>
      </w:r>
      <w:r w:rsidR="00B259CB" w:rsidRPr="1EA99D44">
        <w:rPr>
          <w:rFonts w:eastAsiaTheme="minorEastAsia"/>
          <w:color w:val="000000" w:themeColor="text1"/>
        </w:rPr>
        <w:t xml:space="preserve"> To schedule appointments, email works best.  Office hours (in person and via zoom) offer you an opportunity to ask for clarification or find support with understanding class material. I encourage you to contact me and/or my TA (Teaching Assistant) for support. Your success is our goal!!!</w:t>
      </w:r>
    </w:p>
    <w:p w14:paraId="07EB0A46" w14:textId="77777777" w:rsidR="00B259CB" w:rsidRDefault="00B259CB" w:rsidP="0C54A314">
      <w:pPr>
        <w:spacing w:after="0" w:line="240" w:lineRule="auto"/>
        <w:rPr>
          <w:rFonts w:eastAsiaTheme="minorEastAsia"/>
          <w:color w:val="000000" w:themeColor="text1"/>
        </w:rPr>
      </w:pPr>
    </w:p>
    <w:p w14:paraId="2D4E888F" w14:textId="2BEE5D2C" w:rsidR="16B75344" w:rsidRDefault="001F5263" w:rsidP="0C54A314">
      <w:pPr>
        <w:spacing w:after="0" w:line="240" w:lineRule="auto"/>
        <w:rPr>
          <w:rFonts w:eastAsiaTheme="minorEastAsia"/>
        </w:rPr>
      </w:pPr>
      <w:r w:rsidRPr="0C54A314">
        <w:rPr>
          <w:rFonts w:eastAsiaTheme="minorEastAsia"/>
          <w:b/>
          <w:bCs/>
          <w:color w:val="000000" w:themeColor="text1"/>
        </w:rPr>
        <w:t>Teaching Assistant:</w:t>
      </w:r>
      <w:r w:rsidRPr="0C54A314">
        <w:rPr>
          <w:rFonts w:eastAsiaTheme="minorEastAsia"/>
          <w:color w:val="000000" w:themeColor="text1"/>
        </w:rPr>
        <w:t xml:space="preserve"> </w:t>
      </w:r>
      <w:r w:rsidR="004B4EE7">
        <w:rPr>
          <w:rFonts w:eastAsiaTheme="minorEastAsia"/>
          <w:color w:val="000000" w:themeColor="text1"/>
        </w:rPr>
        <w:t>Sophia Gia</w:t>
      </w:r>
      <w:r w:rsidR="00673BD4">
        <w:rPr>
          <w:rFonts w:eastAsiaTheme="minorEastAsia"/>
          <w:color w:val="000000" w:themeColor="text1"/>
        </w:rPr>
        <w:t>cchino</w:t>
      </w:r>
    </w:p>
    <w:p w14:paraId="78A735F3" w14:textId="77777777" w:rsidR="001F5263" w:rsidRPr="009E62BC" w:rsidRDefault="001F5263"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2973470B" w14:textId="03F2E610" w:rsidR="001F5263" w:rsidRPr="000A0B30" w:rsidRDefault="6AE71CF5" w:rsidP="1EA99D44">
      <w:pPr>
        <w:spacing w:after="0" w:line="240" w:lineRule="auto"/>
        <w:rPr>
          <w:rFonts w:eastAsiaTheme="minorEastAsia"/>
          <w:color w:val="363636"/>
        </w:rPr>
      </w:pPr>
      <w:r w:rsidRPr="1EA99D44">
        <w:rPr>
          <w:rFonts w:eastAsiaTheme="minorEastAsia"/>
          <w:i/>
          <w:iCs/>
          <w:color w:val="363636"/>
        </w:rPr>
        <w:t>This course will have a “blended” delivery: it is a mix of face-to-face lectures and discussions; audio-visual presentation/videos; and hands-on, self-managed learning</w:t>
      </w:r>
      <w:r w:rsidR="5D0A0220" w:rsidRPr="1EA99D44">
        <w:rPr>
          <w:rFonts w:eastAsiaTheme="minorEastAsia"/>
          <w:i/>
          <w:iCs/>
          <w:color w:val="363636"/>
        </w:rPr>
        <w:t xml:space="preserve">. </w:t>
      </w:r>
      <w:r w:rsidRPr="1EA99D44">
        <w:rPr>
          <w:rFonts w:eastAsiaTheme="minorEastAsia"/>
          <w:i/>
          <w:iCs/>
          <w:color w:val="363636"/>
          <w:u w:val="single"/>
        </w:rPr>
        <w:t xml:space="preserve">A major component of this course is experiential learning where you will be leading the </w:t>
      </w:r>
      <w:r w:rsidR="2196697E" w:rsidRPr="1EA99D44">
        <w:rPr>
          <w:rFonts w:eastAsiaTheme="minorEastAsia"/>
          <w:i/>
          <w:iCs/>
          <w:color w:val="363636"/>
          <w:u w:val="single"/>
        </w:rPr>
        <w:t>learning,</w:t>
      </w:r>
      <w:r w:rsidRPr="1EA99D44">
        <w:rPr>
          <w:rFonts w:eastAsiaTheme="minorEastAsia"/>
          <w:i/>
          <w:iCs/>
          <w:color w:val="363636"/>
          <w:u w:val="single"/>
        </w:rPr>
        <w:t xml:space="preserve"> and the professor serves as a facilitator</w:t>
      </w:r>
      <w:r w:rsidR="61733463" w:rsidRPr="1EA99D44">
        <w:rPr>
          <w:rFonts w:eastAsiaTheme="minorEastAsia"/>
          <w:i/>
          <w:iCs/>
          <w:color w:val="363636"/>
          <w:u w:val="single"/>
        </w:rPr>
        <w:t xml:space="preserve">. </w:t>
      </w:r>
      <w:r w:rsidR="507F2941" w:rsidRPr="1EA99D44">
        <w:rPr>
          <w:rFonts w:eastAsiaTheme="minorEastAsia"/>
          <w:color w:val="363636"/>
        </w:rPr>
        <w:t xml:space="preserve">This course provides opportunities to </w:t>
      </w:r>
      <w:r w:rsidR="39388898" w:rsidRPr="1EA99D44">
        <w:rPr>
          <w:rFonts w:eastAsiaTheme="minorEastAsia"/>
          <w:b/>
          <w:bCs/>
          <w:color w:val="363636"/>
          <w:u w:val="single"/>
        </w:rPr>
        <w:t>integrate and apply</w:t>
      </w:r>
      <w:r w:rsidR="39388898" w:rsidRPr="1EA99D44">
        <w:rPr>
          <w:rFonts w:eastAsiaTheme="minorEastAsia"/>
          <w:color w:val="363636"/>
        </w:rPr>
        <w:t xml:space="preserve"> </w:t>
      </w:r>
      <w:r w:rsidR="507F2941" w:rsidRPr="1EA99D44">
        <w:rPr>
          <w:rFonts w:eastAsiaTheme="minorEastAsia"/>
          <w:b/>
          <w:bCs/>
          <w:color w:val="363636"/>
          <w:u w:val="single"/>
        </w:rPr>
        <w:t>clinical skills</w:t>
      </w:r>
      <w:r w:rsidR="507F2941" w:rsidRPr="1EA99D44">
        <w:rPr>
          <w:rFonts w:eastAsiaTheme="minorEastAsia"/>
          <w:color w:val="363636"/>
        </w:rPr>
        <w:t xml:space="preserve"> necessary for the practice of </w:t>
      </w:r>
      <w:r w:rsidR="0224CEBE" w:rsidRPr="1EA99D44">
        <w:rPr>
          <w:rFonts w:eastAsiaTheme="minorEastAsia"/>
          <w:color w:val="363636"/>
        </w:rPr>
        <w:t xml:space="preserve">a </w:t>
      </w:r>
      <w:r w:rsidR="507F2941" w:rsidRPr="1EA99D44">
        <w:rPr>
          <w:rFonts w:eastAsiaTheme="minorEastAsia"/>
          <w:color w:val="363636"/>
        </w:rPr>
        <w:t>speech-language pathology</w:t>
      </w:r>
      <w:r w:rsidR="64D531E2" w:rsidRPr="1EA99D44">
        <w:rPr>
          <w:rFonts w:eastAsiaTheme="minorEastAsia"/>
          <w:color w:val="363636"/>
        </w:rPr>
        <w:t xml:space="preserve"> assistant</w:t>
      </w:r>
      <w:r w:rsidR="507F2941" w:rsidRPr="1EA99D44">
        <w:rPr>
          <w:rFonts w:eastAsiaTheme="minorEastAsia"/>
          <w:color w:val="363636"/>
        </w:rPr>
        <w:t xml:space="preserve"> through guided </w:t>
      </w:r>
      <w:r w:rsidR="59871161" w:rsidRPr="1EA99D44">
        <w:rPr>
          <w:rFonts w:eastAsiaTheme="minorEastAsia"/>
          <w:color w:val="363636"/>
        </w:rPr>
        <w:t xml:space="preserve">practice </w:t>
      </w:r>
      <w:r w:rsidR="507F2941" w:rsidRPr="1EA99D44">
        <w:rPr>
          <w:rFonts w:eastAsiaTheme="minorEastAsia"/>
          <w:color w:val="363636"/>
        </w:rPr>
        <w:t>and discussion of actual clinical service delivery to individuals with speech, language, and hearing disorders</w:t>
      </w:r>
      <w:r w:rsidR="064387C0" w:rsidRPr="1EA99D44">
        <w:rPr>
          <w:rFonts w:eastAsiaTheme="minorEastAsia"/>
          <w:color w:val="363636"/>
        </w:rPr>
        <w:t xml:space="preserve">. </w:t>
      </w:r>
    </w:p>
    <w:p w14:paraId="2D81B28B" w14:textId="001FE0A9" w:rsidR="001F5263" w:rsidRPr="001F5263" w:rsidRDefault="2B39C9AF" w:rsidP="24C6BF7C">
      <w:pPr>
        <w:spacing w:after="0" w:line="240" w:lineRule="auto"/>
        <w:rPr>
          <w:rFonts w:eastAsiaTheme="minorEastAsia"/>
          <w:color w:val="363636"/>
        </w:rPr>
      </w:pPr>
      <w:r w:rsidRPr="24C6BF7C">
        <w:rPr>
          <w:rFonts w:eastAsiaTheme="minorEastAsia"/>
          <w:color w:val="363636"/>
        </w:rPr>
        <w:t xml:space="preserve">  </w:t>
      </w:r>
    </w:p>
    <w:p w14:paraId="3894FC41" w14:textId="25F65F09" w:rsidR="001F5263" w:rsidRPr="001F5263" w:rsidRDefault="001F5263" w:rsidP="1EA99D44">
      <w:pPr>
        <w:spacing w:after="0" w:line="240" w:lineRule="auto"/>
        <w:rPr>
          <w:rFonts w:eastAsiaTheme="minorEastAsia"/>
          <w:color w:val="363636"/>
        </w:rPr>
      </w:pPr>
      <w:r w:rsidRPr="1EA99D44">
        <w:rPr>
          <w:rFonts w:eastAsiaTheme="minorEastAsia"/>
          <w:color w:val="363636"/>
        </w:rPr>
        <w:t xml:space="preserve">Students will </w:t>
      </w:r>
      <w:r w:rsidR="4FD0F95F" w:rsidRPr="1EA99D44">
        <w:rPr>
          <w:rFonts w:eastAsiaTheme="minorEastAsia"/>
          <w:color w:val="363636"/>
        </w:rPr>
        <w:t>ob</w:t>
      </w:r>
      <w:r w:rsidR="233AC4C6" w:rsidRPr="1EA99D44">
        <w:rPr>
          <w:rFonts w:eastAsiaTheme="minorEastAsia"/>
          <w:color w:val="363636"/>
        </w:rPr>
        <w:t>serve</w:t>
      </w:r>
      <w:r w:rsidR="4FD0F95F" w:rsidRPr="1EA99D44">
        <w:rPr>
          <w:rFonts w:eastAsiaTheme="minorEastAsia"/>
          <w:color w:val="363636"/>
        </w:rPr>
        <w:t xml:space="preserve"> </w:t>
      </w:r>
      <w:r w:rsidR="5989E70B" w:rsidRPr="1EA99D44">
        <w:rPr>
          <w:rFonts w:eastAsiaTheme="minorEastAsia"/>
          <w:color w:val="363636"/>
        </w:rPr>
        <w:t>simulated</w:t>
      </w:r>
      <w:r w:rsidR="1D07A63B" w:rsidRPr="1EA99D44">
        <w:rPr>
          <w:rFonts w:eastAsiaTheme="minorEastAsia"/>
          <w:color w:val="363636"/>
        </w:rPr>
        <w:t xml:space="preserve"> </w:t>
      </w:r>
      <w:r w:rsidR="2979AAF2" w:rsidRPr="1EA99D44">
        <w:rPr>
          <w:rFonts w:eastAsiaTheme="minorEastAsia"/>
          <w:color w:val="363636"/>
        </w:rPr>
        <w:t>learning cases</w:t>
      </w:r>
      <w:r w:rsidR="52C85407" w:rsidRPr="1EA99D44">
        <w:rPr>
          <w:rFonts w:eastAsiaTheme="minorEastAsia"/>
          <w:color w:val="363636"/>
        </w:rPr>
        <w:t xml:space="preserve"> of therapy sessions</w:t>
      </w:r>
      <w:r w:rsidR="2979AAF2" w:rsidRPr="1EA99D44">
        <w:rPr>
          <w:rFonts w:eastAsiaTheme="minorEastAsia"/>
          <w:color w:val="363636"/>
        </w:rPr>
        <w:t xml:space="preserve"> </w:t>
      </w:r>
      <w:r w:rsidRPr="1EA99D44">
        <w:rPr>
          <w:rFonts w:eastAsiaTheme="minorEastAsia"/>
          <w:color w:val="363636"/>
        </w:rPr>
        <w:t xml:space="preserve">to </w:t>
      </w:r>
      <w:r w:rsidR="128B8C96" w:rsidRPr="1EA99D44">
        <w:rPr>
          <w:rFonts w:eastAsiaTheme="minorEastAsia"/>
          <w:color w:val="363636"/>
        </w:rPr>
        <w:t>obtain direct patient hours</w:t>
      </w:r>
      <w:r w:rsidR="001D231A" w:rsidRPr="1EA99D44">
        <w:rPr>
          <w:rFonts w:eastAsiaTheme="minorEastAsia"/>
          <w:color w:val="363636"/>
        </w:rPr>
        <w:t>. Simulated</w:t>
      </w:r>
      <w:r w:rsidR="400DAB0B" w:rsidRPr="1EA99D44">
        <w:rPr>
          <w:rFonts w:eastAsiaTheme="minorEastAsia"/>
          <w:color w:val="363636"/>
        </w:rPr>
        <w:t xml:space="preserve"> cases </w:t>
      </w:r>
      <w:r w:rsidRPr="1EA99D44">
        <w:rPr>
          <w:rFonts w:eastAsiaTheme="minorEastAsia"/>
          <w:color w:val="363636"/>
        </w:rPr>
        <w:t xml:space="preserve">will include both </w:t>
      </w:r>
      <w:r w:rsidR="57BDE245" w:rsidRPr="1EA99D44">
        <w:rPr>
          <w:rFonts w:eastAsiaTheme="minorEastAsia"/>
          <w:color w:val="363636"/>
        </w:rPr>
        <w:t xml:space="preserve">screenings and intervention in </w:t>
      </w:r>
      <w:r w:rsidRPr="1EA99D44">
        <w:rPr>
          <w:rFonts w:eastAsiaTheme="minorEastAsia"/>
          <w:color w:val="363636"/>
        </w:rPr>
        <w:t>speech-language pathology.</w:t>
      </w:r>
      <w:r w:rsidR="271D6256" w:rsidRPr="1EA99D44">
        <w:rPr>
          <w:rFonts w:eastAsiaTheme="minorEastAsia"/>
          <w:color w:val="363636"/>
        </w:rPr>
        <w:t xml:space="preserve"> </w:t>
      </w:r>
      <w:r w:rsidR="59555628" w:rsidRPr="1EA99D44">
        <w:rPr>
          <w:rFonts w:eastAsiaTheme="minorEastAsia"/>
          <w:color w:val="363636"/>
        </w:rPr>
        <w:t xml:space="preserve"> </w:t>
      </w:r>
      <w:r w:rsidRPr="1EA99D44">
        <w:rPr>
          <w:rFonts w:eastAsiaTheme="minorEastAsia"/>
          <w:color w:val="363636"/>
        </w:rPr>
        <w:t xml:space="preserve">In addition, this course builds on </w:t>
      </w:r>
      <w:r w:rsidR="0307DCB0" w:rsidRPr="1EA99D44">
        <w:rPr>
          <w:rFonts w:eastAsiaTheme="minorEastAsia"/>
          <w:color w:val="363636"/>
        </w:rPr>
        <w:t xml:space="preserve">necessary </w:t>
      </w:r>
      <w:r w:rsidRPr="1EA99D44">
        <w:rPr>
          <w:rFonts w:eastAsiaTheme="minorEastAsia"/>
          <w:color w:val="363636"/>
        </w:rPr>
        <w:t xml:space="preserve">writing skills </w:t>
      </w:r>
      <w:r w:rsidR="28E2979C" w:rsidRPr="1EA99D44">
        <w:rPr>
          <w:rFonts w:eastAsiaTheme="minorEastAsia"/>
          <w:color w:val="363636"/>
        </w:rPr>
        <w:t>for documentation</w:t>
      </w:r>
      <w:r w:rsidR="7D4DD0E4" w:rsidRPr="1EA99D44">
        <w:rPr>
          <w:rFonts w:eastAsiaTheme="minorEastAsia"/>
          <w:color w:val="363636"/>
        </w:rPr>
        <w:t>.</w:t>
      </w:r>
    </w:p>
    <w:p w14:paraId="557C457F" w14:textId="17F82E25" w:rsidR="001F5263" w:rsidRPr="001F5263" w:rsidRDefault="001F5263" w:rsidP="1EA99D44">
      <w:pPr>
        <w:spacing w:after="0" w:line="240" w:lineRule="auto"/>
        <w:rPr>
          <w:rFonts w:eastAsiaTheme="minorEastAsia"/>
          <w:color w:val="363636"/>
        </w:rPr>
      </w:pPr>
    </w:p>
    <w:p w14:paraId="63679D27" w14:textId="1BDFC5ED" w:rsidR="001F5263" w:rsidRPr="003A29CE" w:rsidRDefault="001F5263" w:rsidP="1EA99D44">
      <w:pPr>
        <w:spacing w:after="0" w:line="240" w:lineRule="auto"/>
        <w:rPr>
          <w:rFonts w:eastAsiaTheme="minorEastAsia"/>
          <w:color w:val="363636"/>
        </w:rPr>
      </w:pPr>
      <w:r w:rsidRPr="003A29CE">
        <w:rPr>
          <w:rFonts w:eastAsiaTheme="minorEastAsia"/>
          <w:color w:val="363636"/>
        </w:rPr>
        <w:t>Students will be expected to demonstrate the ability to observe and discuss clinical skills; and to correlate the therapeutic methods and techniques they see in the videos with previous material they have learned in prerequisite classes</w:t>
      </w:r>
      <w:r w:rsidR="79DC8745" w:rsidRPr="003A29CE">
        <w:rPr>
          <w:rFonts w:eastAsiaTheme="minorEastAsia"/>
          <w:color w:val="363636"/>
        </w:rPr>
        <w:t xml:space="preserve">. </w:t>
      </w:r>
      <w:r w:rsidRPr="003A29CE">
        <w:rPr>
          <w:rFonts w:eastAsiaTheme="minorEastAsia"/>
          <w:color w:val="363636"/>
        </w:rPr>
        <w:t>They will be expected to verbalize and write about correlations of the observed activities with theories and processes of human communication.</w:t>
      </w:r>
    </w:p>
    <w:p w14:paraId="7C360E02" w14:textId="77777777" w:rsidR="001F5263" w:rsidRDefault="001F5263" w:rsidP="001F5263">
      <w:pPr>
        <w:spacing w:after="0" w:line="240" w:lineRule="auto"/>
        <w:rPr>
          <w:rFonts w:eastAsiaTheme="minorEastAsia" w:cstheme="minorHAnsi"/>
          <w:b/>
          <w:color w:val="363636"/>
          <w:sz w:val="24"/>
          <w:szCs w:val="24"/>
        </w:rPr>
      </w:pPr>
    </w:p>
    <w:p w14:paraId="0809CFB1" w14:textId="26C55AB8" w:rsidR="001F5263" w:rsidRPr="001F5263" w:rsidRDefault="001F5263" w:rsidP="001F5263">
      <w:pPr>
        <w:spacing w:after="0" w:line="240" w:lineRule="auto"/>
        <w:rPr>
          <w:rFonts w:eastAsiaTheme="minorEastAsia" w:cstheme="minorHAnsi"/>
          <w:b/>
          <w:color w:val="363636"/>
          <w:sz w:val="24"/>
          <w:szCs w:val="24"/>
        </w:rPr>
      </w:pPr>
      <w:r w:rsidRPr="001F5263">
        <w:rPr>
          <w:rFonts w:eastAsiaTheme="minorEastAsia" w:cstheme="minorHAnsi"/>
          <w:b/>
          <w:color w:val="363636"/>
          <w:sz w:val="24"/>
          <w:szCs w:val="24"/>
        </w:rPr>
        <w:t>Course Objectives:</w:t>
      </w:r>
    </w:p>
    <w:p w14:paraId="7B717CA8" w14:textId="6D5E0EC1" w:rsidR="001F5263" w:rsidRPr="00F56720" w:rsidRDefault="001F5263" w:rsidP="001F5263">
      <w:pPr>
        <w:spacing w:after="0" w:line="240" w:lineRule="auto"/>
        <w:rPr>
          <w:rFonts w:eastAsiaTheme="minorEastAsia" w:cstheme="minorHAnsi"/>
          <w:color w:val="363636"/>
        </w:rPr>
      </w:pPr>
      <w:r w:rsidRPr="1EA99D44">
        <w:rPr>
          <w:rFonts w:eastAsiaTheme="minorEastAsia"/>
          <w:color w:val="363636"/>
        </w:rPr>
        <w:t xml:space="preserve">At the </w:t>
      </w:r>
      <w:r w:rsidR="00A230D8" w:rsidRPr="1EA99D44">
        <w:rPr>
          <w:rFonts w:eastAsiaTheme="minorEastAsia"/>
          <w:color w:val="363636"/>
        </w:rPr>
        <w:t>end</w:t>
      </w:r>
      <w:r w:rsidRPr="1EA99D44">
        <w:rPr>
          <w:rFonts w:eastAsiaTheme="minorEastAsia"/>
          <w:color w:val="363636"/>
        </w:rPr>
        <w:t xml:space="preserve"> of the course the student will be able to:</w:t>
      </w:r>
    </w:p>
    <w:p w14:paraId="6B5232EC" w14:textId="2724C18A" w:rsidR="24C6BF7C" w:rsidRDefault="366B5143" w:rsidP="1EA99D44">
      <w:pPr>
        <w:pStyle w:val="ListParagraph"/>
        <w:numPr>
          <w:ilvl w:val="0"/>
          <w:numId w:val="39"/>
        </w:numPr>
        <w:shd w:val="clear" w:color="auto" w:fill="FFFFFF" w:themeFill="background1"/>
        <w:spacing w:after="0" w:line="240" w:lineRule="auto"/>
        <w:rPr>
          <w:rFonts w:eastAsiaTheme="minorEastAsia"/>
          <w:color w:val="333333"/>
        </w:rPr>
      </w:pPr>
      <w:r w:rsidRPr="1EA99D44">
        <w:rPr>
          <w:rFonts w:eastAsiaTheme="minorEastAsia"/>
          <w:color w:val="333333"/>
        </w:rPr>
        <w:t>Demonstrate skills to provide direct treatment assistance to diverse clients/patients in multiple settings, under the supervision of a Speech-Language Pathologist, by implementing treatment plans, conducting screenings without interpretation, and documenting client/patient progress.</w:t>
      </w:r>
    </w:p>
    <w:p w14:paraId="386DB999" w14:textId="1FD2C7D7" w:rsidR="24C6BF7C" w:rsidRDefault="366B5143" w:rsidP="1EA99D44">
      <w:pPr>
        <w:pStyle w:val="ListParagraph"/>
        <w:numPr>
          <w:ilvl w:val="0"/>
          <w:numId w:val="39"/>
        </w:numPr>
        <w:shd w:val="clear" w:color="auto" w:fill="FFFFFF" w:themeFill="background1"/>
        <w:spacing w:after="0" w:line="240" w:lineRule="auto"/>
        <w:rPr>
          <w:rFonts w:eastAsiaTheme="minorEastAsia"/>
          <w:color w:val="333333"/>
        </w:rPr>
      </w:pPr>
      <w:r w:rsidRPr="1EA99D44">
        <w:rPr>
          <w:rFonts w:eastAsiaTheme="minorEastAsia"/>
          <w:color w:val="333333"/>
        </w:rPr>
        <w:t>Demonstrate appropriate workplace behaviors as an assistant under the supervision of a Speech-Language Pathologist, by responding appropriately to supervisory feedback, assisting with clerical and operational tasks, and supporting prevention and advocacy efforts.</w:t>
      </w:r>
    </w:p>
    <w:p w14:paraId="35684702" w14:textId="36AE9656" w:rsidR="24C6BF7C" w:rsidRDefault="366B5143" w:rsidP="1EA99D44">
      <w:pPr>
        <w:numPr>
          <w:ilvl w:val="0"/>
          <w:numId w:val="39"/>
        </w:numPr>
        <w:spacing w:after="0" w:line="240" w:lineRule="auto"/>
        <w:rPr>
          <w:rFonts w:eastAsiaTheme="minorEastAsia"/>
          <w:color w:val="333333"/>
        </w:rPr>
      </w:pPr>
      <w:r w:rsidRPr="1EA99D44">
        <w:rPr>
          <w:rFonts w:eastAsiaTheme="minorEastAsia"/>
          <w:color w:val="333333"/>
        </w:rPr>
        <w:t>Recognize and explain the laws and regulations pertaining to state registration as a Speech-Language Pathology Assistant.</w:t>
      </w:r>
    </w:p>
    <w:p w14:paraId="3E4F2544" w14:textId="461EFA13" w:rsidR="24C6BF7C" w:rsidRDefault="3E704A4D" w:rsidP="1EA99D44">
      <w:pPr>
        <w:numPr>
          <w:ilvl w:val="0"/>
          <w:numId w:val="39"/>
        </w:numPr>
        <w:spacing w:after="0" w:line="240" w:lineRule="auto"/>
        <w:rPr>
          <w:rFonts w:eastAsiaTheme="minorEastAsia"/>
          <w:color w:val="181819"/>
        </w:rPr>
      </w:pPr>
      <w:r w:rsidRPr="1EA99D44">
        <w:rPr>
          <w:rFonts w:eastAsiaTheme="minorEastAsia"/>
          <w:color w:val="181819"/>
        </w:rPr>
        <w:t>Exhibit professional behavior, ethical conduct, and interpersonal skills when interacting with clients/patients and families, supervisors, and staff</w:t>
      </w:r>
    </w:p>
    <w:p w14:paraId="40B27304" w14:textId="77777777" w:rsidR="00151C9D" w:rsidRDefault="00151C9D" w:rsidP="00151C9D">
      <w:pPr>
        <w:pStyle w:val="ListParagraph"/>
        <w:shd w:val="clear" w:color="auto" w:fill="FFFFFF" w:themeFill="background1"/>
        <w:spacing w:after="0" w:line="240" w:lineRule="auto"/>
        <w:rPr>
          <w:rFonts w:eastAsiaTheme="minorEastAsia"/>
          <w:color w:val="181819"/>
        </w:rPr>
      </w:pPr>
    </w:p>
    <w:p w14:paraId="0898B826" w14:textId="42187E4F" w:rsidR="24C6BF7C" w:rsidRDefault="3E704A4D" w:rsidP="1EA99D44">
      <w:pPr>
        <w:pStyle w:val="ListParagraph"/>
        <w:numPr>
          <w:ilvl w:val="0"/>
          <w:numId w:val="39"/>
        </w:numPr>
        <w:shd w:val="clear" w:color="auto" w:fill="FFFFFF" w:themeFill="background1"/>
        <w:spacing w:after="0" w:line="240" w:lineRule="auto"/>
        <w:rPr>
          <w:rFonts w:eastAsiaTheme="minorEastAsia"/>
          <w:color w:val="181819"/>
        </w:rPr>
      </w:pPr>
      <w:r w:rsidRPr="1EA99D44">
        <w:rPr>
          <w:rFonts w:eastAsiaTheme="minorEastAsia"/>
          <w:color w:val="181819"/>
        </w:rPr>
        <w:t>Assume responsibility for continued professional and personal growth</w:t>
      </w:r>
    </w:p>
    <w:p w14:paraId="608A8837" w14:textId="6F4D5BBB" w:rsidR="24C6BF7C" w:rsidRDefault="3E704A4D" w:rsidP="1EA99D44">
      <w:pPr>
        <w:pStyle w:val="ListParagraph"/>
        <w:numPr>
          <w:ilvl w:val="0"/>
          <w:numId w:val="39"/>
        </w:numPr>
        <w:shd w:val="clear" w:color="auto" w:fill="FFFFFF" w:themeFill="background1"/>
        <w:spacing w:after="0" w:line="240" w:lineRule="auto"/>
        <w:rPr>
          <w:rFonts w:eastAsiaTheme="minorEastAsia"/>
          <w:color w:val="181819"/>
        </w:rPr>
      </w:pPr>
      <w:r w:rsidRPr="1EA99D44">
        <w:rPr>
          <w:rFonts w:eastAsiaTheme="minorEastAsia"/>
          <w:color w:val="181819"/>
        </w:rPr>
        <w:t>Apply for licensure through the Texas Department of Licensing and Regulation</w:t>
      </w:r>
    </w:p>
    <w:p w14:paraId="69DCFB48" w14:textId="2BD54C33" w:rsidR="24C6BF7C" w:rsidRDefault="3E704A4D" w:rsidP="1EA99D44">
      <w:pPr>
        <w:pStyle w:val="ListParagraph"/>
        <w:numPr>
          <w:ilvl w:val="0"/>
          <w:numId w:val="39"/>
        </w:numPr>
        <w:shd w:val="clear" w:color="auto" w:fill="FFFFFF" w:themeFill="background1"/>
        <w:spacing w:after="0" w:line="240" w:lineRule="auto"/>
        <w:rPr>
          <w:rFonts w:eastAsiaTheme="minorEastAsia"/>
          <w:color w:val="181819"/>
        </w:rPr>
      </w:pPr>
      <w:r w:rsidRPr="1EA99D44">
        <w:rPr>
          <w:rFonts w:eastAsiaTheme="minorEastAsia"/>
          <w:color w:val="181819"/>
        </w:rPr>
        <w:t>Contribute positively to the speech language pathology profession and community</w:t>
      </w:r>
    </w:p>
    <w:p w14:paraId="7185E219" w14:textId="5F339A58" w:rsidR="24C6BF7C" w:rsidRDefault="24C6BF7C" w:rsidP="1EA99D44">
      <w:pPr>
        <w:pStyle w:val="ListParagraph"/>
        <w:shd w:val="clear" w:color="auto" w:fill="FFFFFF" w:themeFill="background1"/>
        <w:spacing w:after="0" w:line="240" w:lineRule="auto"/>
        <w:rPr>
          <w:rFonts w:eastAsiaTheme="minorEastAsia"/>
          <w:color w:val="181819"/>
        </w:rPr>
      </w:pPr>
    </w:p>
    <w:p w14:paraId="7B209AD9" w14:textId="46F1659E" w:rsidR="001F5263" w:rsidRPr="0017070B" w:rsidRDefault="001F5263" w:rsidP="1EA99D44">
      <w:pPr>
        <w:spacing w:after="0" w:line="240" w:lineRule="auto"/>
        <w:rPr>
          <w:rFonts w:eastAsiaTheme="minorEastAsia"/>
          <w:b/>
          <w:bCs/>
          <w:color w:val="000000" w:themeColor="text1"/>
        </w:rPr>
      </w:pPr>
      <w:r w:rsidRPr="0017070B">
        <w:rPr>
          <w:rFonts w:eastAsiaTheme="minorEastAsia"/>
          <w:b/>
          <w:bCs/>
          <w:color w:val="000000" w:themeColor="text1"/>
        </w:rPr>
        <w:t>Course Prerequisites</w:t>
      </w:r>
    </w:p>
    <w:p w14:paraId="2CE17FCD" w14:textId="6F4A81EC" w:rsidR="001F5263" w:rsidRPr="0017070B" w:rsidRDefault="001F5263" w:rsidP="1EA99D44">
      <w:pPr>
        <w:spacing w:after="0" w:line="240" w:lineRule="auto"/>
        <w:rPr>
          <w:rFonts w:eastAsiaTheme="minorEastAsia"/>
          <w:color w:val="000000" w:themeColor="text1"/>
        </w:rPr>
      </w:pPr>
      <w:r w:rsidRPr="0017070B">
        <w:rPr>
          <w:rFonts w:eastAsiaTheme="minorEastAsia"/>
          <w:color w:val="000000" w:themeColor="text1"/>
        </w:rPr>
        <w:t>ASLP 3010</w:t>
      </w:r>
      <w:r w:rsidR="00D1381F" w:rsidRPr="0017070B">
        <w:rPr>
          <w:rFonts w:eastAsiaTheme="minorEastAsia"/>
          <w:color w:val="000000" w:themeColor="text1"/>
        </w:rPr>
        <w:t>: Clinical</w:t>
      </w:r>
      <w:r w:rsidRPr="0017070B">
        <w:rPr>
          <w:rFonts w:eastAsiaTheme="minorEastAsia"/>
          <w:color w:val="000000" w:themeColor="text1"/>
        </w:rPr>
        <w:t xml:space="preserve"> Methods I</w:t>
      </w:r>
    </w:p>
    <w:p w14:paraId="61F0B6CF" w14:textId="2D446D34" w:rsidR="001F5263" w:rsidRPr="0017070B" w:rsidRDefault="001F5263" w:rsidP="1EA99D44">
      <w:pPr>
        <w:spacing w:after="0" w:line="240" w:lineRule="auto"/>
        <w:rPr>
          <w:rFonts w:eastAsiaTheme="minorEastAsia"/>
          <w:color w:val="000000" w:themeColor="text1"/>
        </w:rPr>
      </w:pPr>
      <w:r w:rsidRPr="0017070B">
        <w:rPr>
          <w:rFonts w:eastAsiaTheme="minorEastAsia"/>
          <w:color w:val="000000" w:themeColor="text1"/>
        </w:rPr>
        <w:t xml:space="preserve">ASLP </w:t>
      </w:r>
      <w:r w:rsidR="4A57EE78" w:rsidRPr="0017070B">
        <w:rPr>
          <w:rFonts w:eastAsiaTheme="minorEastAsia"/>
          <w:color w:val="000000" w:themeColor="text1"/>
        </w:rPr>
        <w:t>406</w:t>
      </w:r>
      <w:r w:rsidRPr="0017070B">
        <w:rPr>
          <w:rFonts w:eastAsiaTheme="minorEastAsia"/>
          <w:color w:val="000000" w:themeColor="text1"/>
        </w:rPr>
        <w:t>0</w:t>
      </w:r>
      <w:r w:rsidR="00D1381F" w:rsidRPr="0017070B">
        <w:rPr>
          <w:rFonts w:eastAsiaTheme="minorEastAsia"/>
          <w:color w:val="000000" w:themeColor="text1"/>
        </w:rPr>
        <w:t xml:space="preserve">: </w:t>
      </w:r>
      <w:r w:rsidR="0B65E46A" w:rsidRPr="0017070B">
        <w:rPr>
          <w:rFonts w:eastAsiaTheme="minorEastAsia"/>
          <w:color w:val="000000" w:themeColor="text1"/>
        </w:rPr>
        <w:t xml:space="preserve">Clinical Methods II </w:t>
      </w:r>
    </w:p>
    <w:p w14:paraId="6FA4F396" w14:textId="77777777" w:rsidR="00873D60" w:rsidRPr="009E62BC" w:rsidRDefault="00873D60" w:rsidP="00873D60">
      <w:pPr>
        <w:spacing w:after="0" w:line="240" w:lineRule="auto"/>
        <w:rPr>
          <w:rFonts w:eastAsiaTheme="minorEastAsia" w:cstheme="minorHAnsi"/>
          <w:color w:val="363636"/>
          <w:sz w:val="24"/>
          <w:szCs w:val="24"/>
        </w:rPr>
      </w:pPr>
    </w:p>
    <w:p w14:paraId="2621A8BF" w14:textId="77777777" w:rsidR="00873D60" w:rsidRPr="009E62BC" w:rsidRDefault="00873D60" w:rsidP="007B0167">
      <w:pPr>
        <w:pStyle w:val="Heading2"/>
        <w:rPr>
          <w:rFonts w:cstheme="minorHAnsi"/>
        </w:rPr>
      </w:pPr>
      <w:r w:rsidRPr="009E62BC">
        <w:rPr>
          <w:rFonts w:cstheme="minorHAnsi"/>
        </w:rPr>
        <w:t xml:space="preserve">Required/Recommended Materials </w:t>
      </w:r>
    </w:p>
    <w:p w14:paraId="13EAFF1A" w14:textId="182C23CA" w:rsidR="00977D27" w:rsidRPr="00895A2A" w:rsidRDefault="001F5263" w:rsidP="00F91441">
      <w:pPr>
        <w:spacing w:after="0" w:line="240" w:lineRule="auto"/>
        <w:rPr>
          <w:rFonts w:eastAsiaTheme="minorEastAsia" w:cstheme="minorHAnsi"/>
          <w:b/>
          <w:color w:val="000000" w:themeColor="text1"/>
          <w:u w:val="single"/>
        </w:rPr>
      </w:pPr>
      <w:r w:rsidRPr="1EA99D44">
        <w:rPr>
          <w:rFonts w:eastAsiaTheme="minorEastAsia"/>
          <w:b/>
          <w:bCs/>
          <w:color w:val="000000" w:themeColor="text1"/>
        </w:rPr>
        <w:t xml:space="preserve">No textbook is required for this </w:t>
      </w:r>
      <w:r w:rsidR="67B83119" w:rsidRPr="1EA99D44">
        <w:rPr>
          <w:rFonts w:eastAsiaTheme="minorEastAsia"/>
          <w:b/>
          <w:bCs/>
          <w:color w:val="000000" w:themeColor="text1"/>
        </w:rPr>
        <w:t>class,</w:t>
      </w:r>
      <w:r w:rsidRPr="1EA99D44">
        <w:rPr>
          <w:rFonts w:eastAsiaTheme="minorEastAsia"/>
          <w:b/>
          <w:bCs/>
          <w:color w:val="000000" w:themeColor="text1"/>
        </w:rPr>
        <w:t xml:space="preserve"> but </w:t>
      </w:r>
      <w:r w:rsidRPr="1EA99D44">
        <w:rPr>
          <w:rFonts w:eastAsiaTheme="minorEastAsia"/>
          <w:b/>
          <w:bCs/>
          <w:color w:val="000000" w:themeColor="text1"/>
          <w:u w:val="single"/>
        </w:rPr>
        <w:t>ALL</w:t>
      </w:r>
      <w:r w:rsidRPr="1EA99D44">
        <w:rPr>
          <w:rFonts w:eastAsiaTheme="minorEastAsia"/>
          <w:b/>
          <w:bCs/>
          <w:color w:val="000000" w:themeColor="text1"/>
        </w:rPr>
        <w:t xml:space="preserve"> students will be required to </w:t>
      </w:r>
      <w:r w:rsidR="00231E64">
        <w:rPr>
          <w:rFonts w:eastAsiaTheme="minorEastAsia"/>
          <w:b/>
          <w:bCs/>
          <w:color w:val="000000" w:themeColor="text1"/>
        </w:rPr>
        <w:t>learn/use</w:t>
      </w:r>
      <w:r w:rsidR="2B628481" w:rsidRPr="1EA99D44">
        <w:rPr>
          <w:rFonts w:eastAsiaTheme="minorEastAsia"/>
          <w:b/>
          <w:bCs/>
          <w:color w:val="000000" w:themeColor="text1"/>
        </w:rPr>
        <w:t xml:space="preserve"> Simucase.  </w:t>
      </w:r>
      <w:r w:rsidRPr="00895A2A">
        <w:rPr>
          <w:rFonts w:eastAsiaTheme="minorEastAsia"/>
          <w:color w:val="000000" w:themeColor="text1"/>
          <w:u w:val="single"/>
        </w:rPr>
        <w:t>The</w:t>
      </w:r>
      <w:r w:rsidR="00D958DC" w:rsidRPr="00895A2A">
        <w:rPr>
          <w:rFonts w:eastAsiaTheme="minorEastAsia"/>
          <w:color w:val="000000" w:themeColor="text1"/>
          <w:u w:val="single"/>
        </w:rPr>
        <w:t>re is no</w:t>
      </w:r>
      <w:r w:rsidRPr="00895A2A">
        <w:rPr>
          <w:rFonts w:eastAsiaTheme="minorEastAsia"/>
          <w:color w:val="000000" w:themeColor="text1"/>
          <w:u w:val="single"/>
        </w:rPr>
        <w:t xml:space="preserve"> fee for</w:t>
      </w:r>
      <w:r w:rsidR="00D958DC" w:rsidRPr="00895A2A">
        <w:rPr>
          <w:rFonts w:eastAsiaTheme="minorEastAsia"/>
          <w:color w:val="000000" w:themeColor="text1"/>
          <w:u w:val="single"/>
        </w:rPr>
        <w:t xml:space="preserve"> this learning platform </w:t>
      </w:r>
      <w:r w:rsidR="00641E83" w:rsidRPr="00895A2A">
        <w:rPr>
          <w:rFonts w:eastAsiaTheme="minorEastAsia"/>
          <w:color w:val="000000" w:themeColor="text1"/>
          <w:u w:val="single"/>
        </w:rPr>
        <w:t>as it</w:t>
      </w:r>
      <w:r w:rsidR="00672BF4" w:rsidRPr="00895A2A">
        <w:rPr>
          <w:rFonts w:eastAsiaTheme="minorEastAsia"/>
          <w:color w:val="000000" w:themeColor="text1"/>
          <w:u w:val="single"/>
        </w:rPr>
        <w:t xml:space="preserve"> is being paid with instruction</w:t>
      </w:r>
      <w:r w:rsidR="006B3282" w:rsidRPr="00895A2A">
        <w:rPr>
          <w:rFonts w:eastAsiaTheme="minorEastAsia"/>
          <w:color w:val="000000" w:themeColor="text1"/>
          <w:u w:val="single"/>
        </w:rPr>
        <w:t>al fees</w:t>
      </w:r>
      <w:r w:rsidR="00D22A52" w:rsidRPr="00895A2A">
        <w:rPr>
          <w:rFonts w:eastAsiaTheme="minorEastAsia"/>
          <w:color w:val="000000" w:themeColor="text1"/>
          <w:u w:val="single"/>
        </w:rPr>
        <w:t xml:space="preserve"> within your tuition.  </w:t>
      </w:r>
      <w:r w:rsidR="00895A2A" w:rsidRPr="00895A2A">
        <w:rPr>
          <w:rFonts w:eastAsiaTheme="minorEastAsia"/>
          <w:color w:val="000000" w:themeColor="text1"/>
          <w:u w:val="single"/>
        </w:rPr>
        <w:t>Each student will need to register after receiving email stating that it has been paid</w:t>
      </w:r>
      <w:r w:rsidR="00895A2A" w:rsidRPr="00895A2A">
        <w:rPr>
          <w:rFonts w:eastAsiaTheme="minorEastAsia"/>
          <w:color w:val="000000" w:themeColor="text1"/>
        </w:rPr>
        <w:t xml:space="preserve">.  </w:t>
      </w:r>
      <w:r w:rsidR="00350D7B" w:rsidRPr="00895A2A">
        <w:rPr>
          <w:rFonts w:eastAsiaTheme="minorEastAsia" w:cstheme="minorHAnsi"/>
        </w:rPr>
        <w:tab/>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2BA76EDB" w14:textId="77777777" w:rsidR="00E50961" w:rsidRPr="00E50961" w:rsidRDefault="00E50961" w:rsidP="00E50961">
      <w:pPr>
        <w:spacing w:after="0" w:line="240" w:lineRule="auto"/>
        <w:rPr>
          <w:rFonts w:eastAsiaTheme="minorEastAsia" w:cstheme="minorHAnsi"/>
          <w:color w:val="000000" w:themeColor="text1"/>
        </w:rPr>
      </w:pPr>
      <w:r w:rsidRPr="00E50961">
        <w:rPr>
          <w:rFonts w:eastAsiaTheme="minorEastAsia" w:cstheme="minorHAnsi"/>
          <w:color w:val="000000" w:themeColor="text1"/>
        </w:rPr>
        <w:t xml:space="preserve">·       Show Up </w:t>
      </w:r>
      <w:r w:rsidRPr="00E50961">
        <w:rPr>
          <w:rFonts w:eastAsiaTheme="minorEastAsia" w:cstheme="minorHAnsi"/>
          <w:color w:val="000000" w:themeColor="text1"/>
        </w:rPr>
        <w:br/>
        <w:t>·       Find Support</w:t>
      </w:r>
      <w:r w:rsidRPr="00E50961">
        <w:rPr>
          <w:rFonts w:eastAsiaTheme="minorEastAsia" w:cstheme="minorHAnsi"/>
          <w:color w:val="000000" w:themeColor="text1"/>
        </w:rPr>
        <w:br/>
        <w:t>·       Take Control</w:t>
      </w:r>
      <w:r w:rsidRPr="00E50961">
        <w:rPr>
          <w:rFonts w:eastAsiaTheme="minorEastAsia" w:cstheme="minorHAnsi"/>
          <w:color w:val="000000" w:themeColor="text1"/>
        </w:rPr>
        <w:br/>
        <w:t>·       Be Prepared</w:t>
      </w:r>
      <w:r w:rsidRPr="00E50961">
        <w:rPr>
          <w:rFonts w:eastAsiaTheme="minorEastAsia" w:cstheme="minorHAnsi"/>
          <w:color w:val="000000" w:themeColor="text1"/>
        </w:rPr>
        <w:br/>
        <w:t>·       Get Involved</w:t>
      </w:r>
      <w:r w:rsidRPr="00E50961">
        <w:rPr>
          <w:rFonts w:eastAsiaTheme="minorEastAsia" w:cstheme="minorHAnsi"/>
          <w:color w:val="000000" w:themeColor="text1"/>
        </w:rPr>
        <w:br/>
        <w:t>·       Be Persistent</w:t>
      </w:r>
    </w:p>
    <w:p w14:paraId="5154A2BF" w14:textId="77777777" w:rsidR="00E50961" w:rsidRDefault="00E50961" w:rsidP="00E50961">
      <w:pPr>
        <w:spacing w:after="0" w:line="240" w:lineRule="auto"/>
        <w:rPr>
          <w:rFonts w:eastAsiaTheme="minorEastAsia" w:cstheme="minorHAnsi"/>
          <w:color w:val="000000" w:themeColor="text1"/>
        </w:rPr>
      </w:pPr>
      <w:r w:rsidRPr="00E50961">
        <w:rPr>
          <w:rFonts w:eastAsiaTheme="minorEastAsia" w:cstheme="minorHAnsi"/>
          <w:color w:val="000000" w:themeColor="text1"/>
        </w:rPr>
        <w:t xml:space="preserve">For further assistance, refer to </w:t>
      </w:r>
      <w:hyperlink r:id="rId12" w:history="1">
        <w:r w:rsidRPr="00E50961">
          <w:rPr>
            <w:rStyle w:val="Hyperlink"/>
            <w:rFonts w:eastAsiaTheme="minorEastAsia" w:cstheme="minorHAnsi"/>
          </w:rPr>
          <w:t>www.succeed.unt.edu</w:t>
        </w:r>
      </w:hyperlink>
      <w:r w:rsidRPr="00E50961">
        <w:rPr>
          <w:rFonts w:eastAsiaTheme="minorEastAsia" w:cstheme="minorHAnsi"/>
          <w:color w:val="000000" w:themeColor="text1"/>
        </w:rPr>
        <w:t>.</w:t>
      </w:r>
    </w:p>
    <w:p w14:paraId="3A4D0607" w14:textId="77777777" w:rsidR="00E50961" w:rsidRPr="00E50961" w:rsidRDefault="00E50961" w:rsidP="00E50961">
      <w:pPr>
        <w:spacing w:after="0" w:line="240" w:lineRule="auto"/>
        <w:rPr>
          <w:rFonts w:eastAsiaTheme="minorEastAsia" w:cstheme="minorHAnsi"/>
          <w:color w:val="000000" w:themeColor="text1"/>
        </w:rPr>
      </w:pPr>
    </w:p>
    <w:p w14:paraId="17055D90" w14:textId="66B7C9C6" w:rsidR="00162DBA" w:rsidRPr="00E50961" w:rsidRDefault="00162DBA" w:rsidP="00162DBA">
      <w:pPr>
        <w:spacing w:after="0" w:line="240" w:lineRule="auto"/>
        <w:rPr>
          <w:rFonts w:eastAsiaTheme="minorEastAsia" w:cstheme="minorHAnsi"/>
          <w:b/>
          <w:bCs/>
          <w:color w:val="000000" w:themeColor="text1"/>
        </w:rPr>
      </w:pPr>
      <w:r w:rsidRPr="00E50961">
        <w:rPr>
          <w:rFonts w:eastAsiaTheme="minorEastAsia" w:cstheme="minorHAnsi"/>
          <w:b/>
          <w:bCs/>
          <w:color w:val="000000" w:themeColor="text1"/>
        </w:rPr>
        <w:t xml:space="preserve">ADA accommodation statement: </w:t>
      </w:r>
    </w:p>
    <w:p w14:paraId="259C0B6B" w14:textId="4115C8E3" w:rsidR="00162DBA" w:rsidRPr="00E50961" w:rsidRDefault="0D62BB19" w:rsidP="008A48B8">
      <w:pPr>
        <w:spacing w:after="0" w:line="240" w:lineRule="auto"/>
        <w:rPr>
          <w:color w:val="201F1E"/>
          <w:shd w:val="clear" w:color="auto" w:fill="FFFFFF"/>
        </w:rPr>
      </w:pPr>
      <w:r w:rsidRPr="0C54A314">
        <w:rPr>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16AC185A" w:rsidRPr="0C54A314">
        <w:rPr>
          <w:color w:val="201F1E"/>
          <w:shd w:val="clear" w:color="auto" w:fill="FFFFFF"/>
        </w:rPr>
        <w:t>Access</w:t>
      </w:r>
      <w:r w:rsidRPr="0C54A314">
        <w:rPr>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C54A314">
        <w:rPr>
          <w:color w:val="201F1E"/>
          <w:sz w:val="24"/>
          <w:szCs w:val="24"/>
          <w:shd w:val="clear" w:color="auto" w:fill="FFFFFF"/>
        </w:rPr>
        <w:t xml:space="preserve"> </w:t>
      </w:r>
      <w:bookmarkStart w:id="0" w:name="_Int_Y2ussC0U"/>
      <w:r w:rsidRPr="0C54A314">
        <w:rPr>
          <w:color w:val="201F1E"/>
          <w:shd w:val="clear" w:color="auto" w:fill="FFFFFF"/>
        </w:rPr>
        <w:t>accommodations</w:t>
      </w:r>
      <w:bookmarkEnd w:id="0"/>
      <w:r w:rsidRPr="0C54A314">
        <w:rPr>
          <w:color w:val="201F1E"/>
          <w:shd w:val="clear" w:color="auto" w:fill="FFFFFF"/>
        </w:rPr>
        <w:t xml:space="preserve"> at any </w:t>
      </w:r>
      <w:r w:rsidR="19BB6581" w:rsidRPr="0C54A314">
        <w:rPr>
          <w:color w:val="201F1E"/>
          <w:shd w:val="clear" w:color="auto" w:fill="FFFFFF"/>
        </w:rPr>
        <w:t>time;</w:t>
      </w:r>
      <w:r w:rsidRPr="0C54A314">
        <w:rPr>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history="1">
        <w:r w:rsidRPr="0C54A314">
          <w:rPr>
            <w:rStyle w:val="Hyperlink"/>
            <w:shd w:val="clear" w:color="auto" w:fill="FFFFFF"/>
          </w:rPr>
          <w:t xml:space="preserve">Office of Disability </w:t>
        </w:r>
        <w:r w:rsidR="172DE845" w:rsidRPr="0C54A314">
          <w:rPr>
            <w:rStyle w:val="Hyperlink"/>
            <w:shd w:val="clear" w:color="auto" w:fill="FFFFFF"/>
          </w:rPr>
          <w:t>Access</w:t>
        </w:r>
      </w:hyperlink>
      <w:r w:rsidRPr="0C54A314">
        <w:rPr>
          <w:color w:val="201F1E"/>
          <w:shd w:val="clear" w:color="auto" w:fill="FFFFFF"/>
        </w:rPr>
        <w:t xml:space="preserve"> website </w:t>
      </w:r>
      <w:r w:rsidR="172DE845" w:rsidRPr="0C54A314">
        <w:rPr>
          <w:color w:val="201F1E"/>
          <w:shd w:val="clear" w:color="auto" w:fill="FFFFFF"/>
        </w:rPr>
        <w:t>(</w:t>
      </w:r>
      <w:r w:rsidR="172DE845" w:rsidRPr="0C54A314">
        <w:rPr>
          <w:bdr w:val="none" w:sz="0" w:space="0" w:color="auto" w:frame="1"/>
          <w:shd w:val="clear" w:color="auto" w:fill="FFFFFF"/>
        </w:rPr>
        <w:t xml:space="preserve">http://www.unt.edu/oda). </w:t>
      </w:r>
      <w:r w:rsidRPr="0C54A314">
        <w:rPr>
          <w:color w:val="201F1E"/>
          <w:shd w:val="clear" w:color="auto" w:fill="FFFFFF"/>
        </w:rPr>
        <w:t>You may also contact ODA by phone at (940) 565-4323.</w:t>
      </w:r>
    </w:p>
    <w:p w14:paraId="56386A4B" w14:textId="77777777" w:rsidR="004E0991" w:rsidRDefault="004E0991" w:rsidP="007B0167">
      <w:pPr>
        <w:pStyle w:val="Heading3"/>
        <w:ind w:firstLine="720"/>
        <w:rPr>
          <w:rFonts w:cstheme="minorHAnsi"/>
        </w:rPr>
      </w:pPr>
    </w:p>
    <w:p w14:paraId="6E6EE12F" w14:textId="1F8541C2" w:rsidR="00162DBA" w:rsidRPr="009E62BC" w:rsidRDefault="00E50961" w:rsidP="008A48B8">
      <w:pPr>
        <w:pStyle w:val="Heading3"/>
        <w:rPr>
          <w:rFonts w:cstheme="minorHAnsi"/>
        </w:rPr>
      </w:pPr>
      <w:r>
        <w:rPr>
          <w:rFonts w:cstheme="minorHAnsi"/>
        </w:rPr>
        <w:t>C</w:t>
      </w:r>
      <w:r w:rsidR="007B0167" w:rsidRPr="009E62BC">
        <w:rPr>
          <w:rFonts w:cstheme="minorHAnsi"/>
        </w:rPr>
        <w:t xml:space="preserve">ommunication </w:t>
      </w:r>
      <w:r>
        <w:rPr>
          <w:rFonts w:cstheme="minorHAnsi"/>
        </w:rPr>
        <w:t>Expectations</w:t>
      </w:r>
    </w:p>
    <w:p w14:paraId="58643D9D" w14:textId="5AC01DA3" w:rsidR="00162DBA" w:rsidRPr="009E62BC" w:rsidRDefault="00E50961" w:rsidP="1EA99D44">
      <w:pPr>
        <w:spacing w:after="0" w:line="240" w:lineRule="auto"/>
        <w:rPr>
          <w:rFonts w:eastAsiaTheme="minorEastAsia"/>
          <w:i/>
          <w:iCs/>
        </w:rPr>
      </w:pPr>
      <w:r>
        <w:t xml:space="preserve">For questions on any assignments, due dates etc., </w:t>
      </w:r>
      <w:r w:rsidR="67BA7BCA">
        <w:t xml:space="preserve">please email </w:t>
      </w:r>
      <w:r w:rsidR="426954E4">
        <w:t xml:space="preserve">Ms. Wingate and her </w:t>
      </w:r>
      <w:r w:rsidR="67BA7BCA">
        <w:t xml:space="preserve">TA of the course.  </w:t>
      </w:r>
      <w:r>
        <w:t>For personal questions or concerns, email me directly (</w:t>
      </w:r>
      <w:r w:rsidRPr="1EA99D44">
        <w:rPr>
          <w:b/>
          <w:bCs/>
          <w:u w:val="single"/>
        </w:rPr>
        <w:t>do not</w:t>
      </w:r>
      <w:r>
        <w:t xml:space="preserve"> use Canvas)</w:t>
      </w:r>
      <w:r w:rsidR="47C8BCF7">
        <w:t xml:space="preserve">. </w:t>
      </w:r>
      <w:r>
        <w:t>Students should receive a response to either mode of communication within 24 hours</w:t>
      </w:r>
      <w:r w:rsidR="4198623F">
        <w:t xml:space="preserve">. </w:t>
      </w:r>
    </w:p>
    <w:p w14:paraId="4780105D" w14:textId="77777777" w:rsidR="00151C9D" w:rsidRDefault="00151C9D" w:rsidP="007B0167">
      <w:pPr>
        <w:pStyle w:val="Heading2"/>
        <w:rPr>
          <w:rFonts w:cstheme="minorHAnsi"/>
        </w:rPr>
      </w:pPr>
    </w:p>
    <w:p w14:paraId="5CA863C7" w14:textId="18F343E3" w:rsidR="00162DBA" w:rsidRPr="009E62BC" w:rsidRDefault="00162DBA" w:rsidP="007B0167">
      <w:pPr>
        <w:pStyle w:val="Heading2"/>
        <w:rPr>
          <w:rFonts w:cstheme="minorHAnsi"/>
        </w:rPr>
      </w:pPr>
      <w:r w:rsidRPr="009E62BC">
        <w:rPr>
          <w:rFonts w:cstheme="minorHAnsi"/>
        </w:rPr>
        <w:t xml:space="preserve">Supporting Your Success and Creating an Inclusive Learning Environment  </w:t>
      </w:r>
    </w:p>
    <w:p w14:paraId="6CA5B77D" w14:textId="0021CB13" w:rsidR="00E50961" w:rsidRPr="00E50961" w:rsidRDefault="00E50961" w:rsidP="0C54A314">
      <w:pPr>
        <w:pStyle w:val="Heading3"/>
        <w:rPr>
          <w:rFonts w:eastAsiaTheme="minorEastAsia" w:cstheme="minorBidi"/>
          <w:color w:val="000000" w:themeColor="text1"/>
          <w:sz w:val="22"/>
          <w:szCs w:val="22"/>
        </w:rPr>
      </w:pPr>
      <w:r w:rsidRPr="0C54A314">
        <w:rPr>
          <w:rFonts w:eastAsiaTheme="minorEastAsia" w:cstheme="minorBidi"/>
          <w:color w:val="000000" w:themeColor="text1"/>
          <w:sz w:val="22"/>
          <w:szCs w:val="22"/>
        </w:rPr>
        <w:t xml:space="preserve">As members of the UNT community, we have all made a commitment to </w:t>
      </w:r>
      <w:r w:rsidR="0069419E" w:rsidRPr="0C54A314">
        <w:rPr>
          <w:rFonts w:eastAsiaTheme="minorEastAsia" w:cstheme="minorBidi"/>
          <w:color w:val="000000" w:themeColor="text1"/>
          <w:sz w:val="22"/>
          <w:szCs w:val="22"/>
        </w:rPr>
        <w:t>being</w:t>
      </w:r>
      <w:r w:rsidRPr="0C54A314">
        <w:rPr>
          <w:rFonts w:eastAsiaTheme="minorEastAsia" w:cstheme="minorBidi"/>
          <w:color w:val="000000" w:themeColor="text1"/>
          <w:sz w:val="22"/>
          <w:szCs w:val="22"/>
        </w:rPr>
        <w:t xml:space="preserve"> part of an institution that respects and values the identities of the students and employees with whom we interact. UNT does not tolerate identity-based discrimination, harassment, and retaliation. UNT’s full Non-Discrimination Policy can be found on the UNT Policies section under the “Getting Started” module on Canvas</w:t>
      </w:r>
      <w:r w:rsidR="0406414D" w:rsidRPr="0C54A314">
        <w:rPr>
          <w:rFonts w:eastAsiaTheme="minorEastAsia" w:cstheme="minorBidi"/>
          <w:color w:val="000000" w:themeColor="text1"/>
          <w:sz w:val="22"/>
          <w:szCs w:val="22"/>
        </w:rPr>
        <w:t xml:space="preserve">. </w:t>
      </w:r>
    </w:p>
    <w:p w14:paraId="3392F21F" w14:textId="77777777" w:rsidR="00444E21" w:rsidRPr="00E50961" w:rsidRDefault="00444E21" w:rsidP="00E50961">
      <w:pPr>
        <w:spacing w:after="0" w:line="240" w:lineRule="auto"/>
        <w:rPr>
          <w:rFonts w:eastAsiaTheme="minorEastAsia" w:cstheme="minorHAnsi"/>
          <w:b/>
          <w:bCs/>
          <w:color w:val="000000" w:themeColor="text1"/>
          <w:sz w:val="24"/>
          <w:szCs w:val="24"/>
        </w:rPr>
      </w:pPr>
    </w:p>
    <w:p w14:paraId="4E20EA4C" w14:textId="77777777" w:rsidR="00162DBA" w:rsidRPr="009E62BC" w:rsidRDefault="00162DBA" w:rsidP="009008E3">
      <w:pPr>
        <w:pStyle w:val="Heading2"/>
        <w:rPr>
          <w:rFonts w:eastAsiaTheme="minorEastAsia" w:cstheme="minorHAnsi"/>
        </w:rPr>
      </w:pPr>
      <w:r w:rsidRPr="009E62BC">
        <w:rPr>
          <w:rFonts w:eastAsiaTheme="minorEastAsia" w:cstheme="minorHAnsi"/>
        </w:rPr>
        <w:t xml:space="preserve">Assessing Your Work </w:t>
      </w:r>
    </w:p>
    <w:p w14:paraId="5FC937A7" w14:textId="6E55CC22" w:rsidR="00162DBA" w:rsidRPr="009E62BC" w:rsidRDefault="00162DBA" w:rsidP="6F42CB17">
      <w:pPr>
        <w:spacing w:after="0" w:line="240" w:lineRule="auto"/>
        <w:rPr>
          <w:rFonts w:eastAsiaTheme="minorEastAsia"/>
          <w:color w:val="000000" w:themeColor="text1"/>
        </w:rPr>
      </w:pPr>
      <w:r w:rsidRPr="6F42CB17">
        <w:rPr>
          <w:rFonts w:eastAsiaTheme="minorEastAsia"/>
          <w:color w:val="000000" w:themeColor="text1"/>
        </w:rPr>
        <w:t>Include the grading scale (A-F) along with the point totals and/or percentages you will use to calculate the final grade. A numeric example of a grading scale might be:</w:t>
      </w:r>
      <w:r w:rsidR="00C73FDA">
        <w:rPr>
          <w:rFonts w:eastAsiaTheme="minorEastAsia"/>
          <w:color w:val="000000" w:themeColor="text1"/>
        </w:rPr>
        <w:t xml:space="preserve"> </w:t>
      </w:r>
    </w:p>
    <w:p w14:paraId="40EBBDAA" w14:textId="2F3CD13D" w:rsidR="00162DBA" w:rsidRPr="000E5284" w:rsidRDefault="6AD8FB74" w:rsidP="00162DBA">
      <w:pPr>
        <w:spacing w:after="0" w:line="240" w:lineRule="auto"/>
      </w:pPr>
      <w:r w:rsidRPr="000E5284">
        <w:t xml:space="preserve">A = </w:t>
      </w:r>
      <w:r w:rsidR="3C679A64" w:rsidRPr="000E5284">
        <w:t>4</w:t>
      </w:r>
      <w:r w:rsidR="00ED2B00" w:rsidRPr="000E5284">
        <w:t>95</w:t>
      </w:r>
      <w:r w:rsidR="3C679A64" w:rsidRPr="000E5284">
        <w:t>-5</w:t>
      </w:r>
      <w:r w:rsidR="006F381D" w:rsidRPr="000E5284">
        <w:t>5</w:t>
      </w:r>
      <w:r w:rsidR="3C679A64" w:rsidRPr="000E5284">
        <w:t>0</w:t>
      </w:r>
      <w:r w:rsidRPr="000E5284">
        <w:t xml:space="preserve">      </w:t>
      </w:r>
    </w:p>
    <w:p w14:paraId="1C5DE75E" w14:textId="389E2DCD" w:rsidR="00162DBA" w:rsidRPr="000E5284" w:rsidRDefault="6AD8FB74" w:rsidP="6F42CB17">
      <w:pPr>
        <w:spacing w:after="0" w:line="240" w:lineRule="auto"/>
      </w:pPr>
      <w:r w:rsidRPr="000E5284">
        <w:t xml:space="preserve">B = </w:t>
      </w:r>
      <w:r w:rsidR="1CEEDD33" w:rsidRPr="000E5284">
        <w:t>4</w:t>
      </w:r>
      <w:r w:rsidR="00D9024C" w:rsidRPr="000E5284">
        <w:t>40</w:t>
      </w:r>
      <w:r w:rsidR="00C93E38" w:rsidRPr="000E5284">
        <w:t>-</w:t>
      </w:r>
      <w:r w:rsidR="3DA2DC35" w:rsidRPr="000E5284">
        <w:t>4</w:t>
      </w:r>
      <w:r w:rsidR="00ED2B00" w:rsidRPr="000E5284">
        <w:t>94</w:t>
      </w:r>
    </w:p>
    <w:p w14:paraId="384BF5B3" w14:textId="2BD8422B" w:rsidR="00162DBA" w:rsidRPr="000E5284" w:rsidRDefault="6AD8FB74" w:rsidP="6F42CB17">
      <w:pPr>
        <w:spacing w:after="0" w:line="240" w:lineRule="auto"/>
      </w:pPr>
      <w:r w:rsidRPr="000E5284">
        <w:t xml:space="preserve">C = </w:t>
      </w:r>
      <w:r w:rsidR="0C555801" w:rsidRPr="000E5284">
        <w:t>3</w:t>
      </w:r>
      <w:r w:rsidR="00990E2F" w:rsidRPr="000E5284">
        <w:t>85</w:t>
      </w:r>
      <w:r w:rsidRPr="000E5284">
        <w:t>-</w:t>
      </w:r>
      <w:r w:rsidR="797F475A" w:rsidRPr="000E5284">
        <w:t>4</w:t>
      </w:r>
      <w:r w:rsidR="00D9024C" w:rsidRPr="000E5284">
        <w:t>39</w:t>
      </w:r>
    </w:p>
    <w:p w14:paraId="224B951A" w14:textId="0E082357" w:rsidR="00162DBA" w:rsidRPr="000E5284" w:rsidRDefault="6AD8FB74" w:rsidP="6F42CB17">
      <w:pPr>
        <w:spacing w:after="0" w:line="240" w:lineRule="auto"/>
      </w:pPr>
      <w:r w:rsidRPr="000E5284">
        <w:t xml:space="preserve">D = </w:t>
      </w:r>
      <w:r w:rsidR="0116790C" w:rsidRPr="000E5284">
        <w:t>3</w:t>
      </w:r>
      <w:r w:rsidR="000E5284" w:rsidRPr="000E5284">
        <w:t>30</w:t>
      </w:r>
      <w:r w:rsidRPr="000E5284">
        <w:t>-</w:t>
      </w:r>
      <w:r w:rsidR="1F3C74E4" w:rsidRPr="000E5284">
        <w:t>3</w:t>
      </w:r>
      <w:r w:rsidR="00990E2F" w:rsidRPr="000E5284">
        <w:t>84</w:t>
      </w:r>
    </w:p>
    <w:p w14:paraId="4665CD50" w14:textId="1DD4232A" w:rsidR="00162DBA" w:rsidRDefault="6AD8FB74" w:rsidP="6F42CB17">
      <w:pPr>
        <w:spacing w:after="0" w:line="240" w:lineRule="auto"/>
      </w:pPr>
      <w:r w:rsidRPr="000E5284">
        <w:t xml:space="preserve">F = </w:t>
      </w:r>
      <w:r w:rsidR="32FF9933" w:rsidRPr="000E5284">
        <w:t>3</w:t>
      </w:r>
      <w:r w:rsidR="000E5284" w:rsidRPr="000E5284">
        <w:t>29</w:t>
      </w:r>
      <w:r w:rsidR="32FF9933" w:rsidRPr="000E5284">
        <w:t xml:space="preserve"> </w:t>
      </w:r>
      <w:r w:rsidRPr="000E5284">
        <w:t>or less</w:t>
      </w:r>
    </w:p>
    <w:p w14:paraId="3EE2F833" w14:textId="71F9CECA" w:rsidR="00162DBA" w:rsidRDefault="00162DBA" w:rsidP="00162DBA">
      <w:pPr>
        <w:spacing w:after="0" w:line="240" w:lineRule="auto"/>
      </w:pPr>
    </w:p>
    <w:p w14:paraId="55278EAB" w14:textId="630626C0" w:rsidR="005B0932" w:rsidRDefault="005B0932" w:rsidP="1EA99D44">
      <w:pPr>
        <w:spacing w:after="0" w:line="240" w:lineRule="auto"/>
        <w:rPr>
          <w:rFonts w:eastAsiaTheme="minorEastAsia"/>
          <w:color w:val="000000" w:themeColor="text1"/>
        </w:rPr>
      </w:pPr>
      <w:r w:rsidRPr="1EA99D44">
        <w:rPr>
          <w:rFonts w:eastAsiaTheme="minorEastAsia"/>
          <w:color w:val="000000" w:themeColor="text1"/>
        </w:rPr>
        <w:t>Grades will be posted throughout the semester on Canvas</w:t>
      </w:r>
      <w:r w:rsidR="3C506BF6" w:rsidRPr="1EA99D44">
        <w:rPr>
          <w:rFonts w:eastAsiaTheme="minorEastAsia"/>
          <w:color w:val="000000" w:themeColor="text1"/>
        </w:rPr>
        <w:t xml:space="preserve">. </w:t>
      </w:r>
      <w:r w:rsidRPr="1EA99D44">
        <w:rPr>
          <w:rFonts w:eastAsiaTheme="minorEastAsia"/>
          <w:color w:val="000000" w:themeColor="text1"/>
        </w:rPr>
        <w:t xml:space="preserve">When grades are posted, a grade of </w:t>
      </w:r>
      <w:r w:rsidR="00D1381F" w:rsidRPr="1EA99D44">
        <w:rPr>
          <w:rFonts w:eastAsiaTheme="minorEastAsia"/>
          <w:color w:val="000000" w:themeColor="text1"/>
        </w:rPr>
        <w:t>0</w:t>
      </w:r>
      <w:r w:rsidRPr="1EA99D44">
        <w:rPr>
          <w:rFonts w:eastAsiaTheme="minorEastAsia"/>
          <w:color w:val="000000" w:themeColor="text1"/>
        </w:rPr>
        <w:t xml:space="preserve"> will be recorded if your work was not received or submitted incorrectly</w:t>
      </w:r>
      <w:r w:rsidR="425AA677" w:rsidRPr="1EA99D44">
        <w:rPr>
          <w:rFonts w:eastAsiaTheme="minorEastAsia"/>
          <w:color w:val="000000" w:themeColor="text1"/>
        </w:rPr>
        <w:t xml:space="preserve">. </w:t>
      </w:r>
      <w:r w:rsidRPr="1EA99D44">
        <w:rPr>
          <w:rFonts w:eastAsiaTheme="minorEastAsia"/>
          <w:color w:val="000000" w:themeColor="text1"/>
        </w:rPr>
        <w:t xml:space="preserve">Please report </w:t>
      </w:r>
      <w:r w:rsidRPr="1EA99D44">
        <w:rPr>
          <w:rFonts w:eastAsiaTheme="minorEastAsia"/>
          <w:b/>
          <w:bCs/>
          <w:color w:val="000000" w:themeColor="text1"/>
        </w:rPr>
        <w:t>via email</w:t>
      </w:r>
      <w:r w:rsidRPr="1EA99D44">
        <w:rPr>
          <w:rFonts w:eastAsiaTheme="minorEastAsia"/>
          <w:color w:val="000000" w:themeColor="text1"/>
        </w:rPr>
        <w:t xml:space="preserve"> any discrepancy to M</w:t>
      </w:r>
      <w:r w:rsidR="3CAA40E2" w:rsidRPr="1EA99D44">
        <w:rPr>
          <w:rFonts w:eastAsiaTheme="minorEastAsia"/>
          <w:color w:val="000000" w:themeColor="text1"/>
        </w:rPr>
        <w:t>s</w:t>
      </w:r>
      <w:r w:rsidRPr="1EA99D44">
        <w:rPr>
          <w:rFonts w:eastAsiaTheme="minorEastAsia"/>
          <w:color w:val="000000" w:themeColor="text1"/>
        </w:rPr>
        <w:t>. Wingate and her TA within 3</w:t>
      </w:r>
      <w:r w:rsidRPr="1EA99D44">
        <w:rPr>
          <w:rFonts w:eastAsiaTheme="minorEastAsia"/>
          <w:b/>
          <w:bCs/>
          <w:color w:val="000000" w:themeColor="text1"/>
          <w:u w:val="single"/>
        </w:rPr>
        <w:t xml:space="preserve"> days after posting</w:t>
      </w:r>
      <w:r w:rsidR="2C27D8B8" w:rsidRPr="1EA99D44">
        <w:rPr>
          <w:rFonts w:eastAsiaTheme="minorEastAsia"/>
          <w:color w:val="000000" w:themeColor="text1"/>
        </w:rPr>
        <w:t xml:space="preserve">. </w:t>
      </w:r>
      <w:r w:rsidRPr="1EA99D44">
        <w:rPr>
          <w:rFonts w:eastAsiaTheme="minorEastAsia"/>
          <w:color w:val="000000" w:themeColor="text1"/>
        </w:rPr>
        <w:t xml:space="preserve">Grades </w:t>
      </w:r>
      <w:r w:rsidRPr="1EA99D44">
        <w:rPr>
          <w:rFonts w:eastAsiaTheme="minorEastAsia"/>
          <w:b/>
          <w:bCs/>
          <w:color w:val="000000" w:themeColor="text1"/>
        </w:rPr>
        <w:t xml:space="preserve">will not </w:t>
      </w:r>
      <w:r w:rsidR="00D95A50" w:rsidRPr="1EA99D44">
        <w:rPr>
          <w:rFonts w:eastAsiaTheme="minorEastAsia"/>
          <w:b/>
          <w:bCs/>
          <w:color w:val="000000" w:themeColor="text1"/>
        </w:rPr>
        <w:t>change</w:t>
      </w:r>
      <w:r w:rsidRPr="1EA99D44">
        <w:rPr>
          <w:rFonts w:eastAsiaTheme="minorEastAsia"/>
          <w:color w:val="000000" w:themeColor="text1"/>
        </w:rPr>
        <w:t xml:space="preserve"> after that time as it will be assumed that you agree with your grade.</w:t>
      </w:r>
    </w:p>
    <w:p w14:paraId="218FE1A7" w14:textId="77777777" w:rsidR="005B0932" w:rsidRDefault="005B0932" w:rsidP="00162DBA">
      <w:pPr>
        <w:spacing w:after="0" w:line="240" w:lineRule="auto"/>
        <w:rPr>
          <w:rFonts w:eastAsiaTheme="minorEastAsia" w:cstheme="minorHAnsi"/>
          <w:color w:val="000000" w:themeColor="text1"/>
        </w:rPr>
      </w:pPr>
    </w:p>
    <w:p w14:paraId="112846D6" w14:textId="77777777" w:rsidR="005B0932" w:rsidRPr="005B0932" w:rsidRDefault="005B0932" w:rsidP="005B0932">
      <w:pPr>
        <w:spacing w:after="0" w:line="240" w:lineRule="auto"/>
        <w:rPr>
          <w:rFonts w:eastAsiaTheme="minorEastAsia" w:cstheme="minorHAnsi"/>
          <w:b/>
          <w:bCs/>
          <w:color w:val="000000" w:themeColor="text1"/>
        </w:rPr>
      </w:pPr>
      <w:r w:rsidRPr="005B0932">
        <w:rPr>
          <w:rFonts w:eastAsiaTheme="minorEastAsia" w:cstheme="minorHAnsi"/>
          <w:b/>
          <w:bCs/>
          <w:color w:val="000000" w:themeColor="text1"/>
        </w:rPr>
        <w:t>Grading:</w:t>
      </w:r>
    </w:p>
    <w:p w14:paraId="137425BB" w14:textId="0EDB8FD0" w:rsidR="00061564" w:rsidRPr="004F3D71" w:rsidRDefault="00061564" w:rsidP="004F3D71">
      <w:pPr>
        <w:spacing w:after="0" w:line="240" w:lineRule="auto"/>
        <w:rPr>
          <w:rFonts w:eastAsiaTheme="minorEastAsia"/>
          <w:color w:val="000000" w:themeColor="text1"/>
        </w:rPr>
      </w:pPr>
      <w:r w:rsidRPr="1EA99D44">
        <w:rPr>
          <w:rFonts w:eastAsiaTheme="minorEastAsia"/>
          <w:color w:val="000000" w:themeColor="text1"/>
        </w:rPr>
        <w:t xml:space="preserve">All assignments and tests are assigned a point value. Your grade is determined by the total number of points you have earned during the semester divided by the </w:t>
      </w:r>
      <w:r w:rsidRPr="1EA99D44">
        <w:rPr>
          <w:rFonts w:eastAsiaTheme="minorEastAsia"/>
          <w:b/>
          <w:bCs/>
          <w:color w:val="000000" w:themeColor="text1"/>
        </w:rPr>
        <w:t xml:space="preserve">total number of </w:t>
      </w:r>
      <w:r w:rsidR="591E47F3" w:rsidRPr="1EA99D44">
        <w:rPr>
          <w:rFonts w:eastAsiaTheme="minorEastAsia"/>
          <w:b/>
          <w:bCs/>
          <w:color w:val="000000" w:themeColor="text1"/>
        </w:rPr>
        <w:t>points</w:t>
      </w:r>
      <w:r w:rsidRPr="1EA99D44">
        <w:rPr>
          <w:rFonts w:eastAsiaTheme="minorEastAsia"/>
          <w:b/>
          <w:bCs/>
          <w:color w:val="000000" w:themeColor="text1"/>
        </w:rPr>
        <w:t xml:space="preserve">: </w:t>
      </w:r>
      <w:r w:rsidR="722C99D2" w:rsidRPr="1EA99D44">
        <w:rPr>
          <w:rFonts w:eastAsiaTheme="minorEastAsia"/>
          <w:b/>
          <w:bCs/>
          <w:color w:val="000000" w:themeColor="text1"/>
        </w:rPr>
        <w:t>5</w:t>
      </w:r>
      <w:r w:rsidR="00A037CE">
        <w:rPr>
          <w:rFonts w:eastAsiaTheme="minorEastAsia"/>
          <w:b/>
          <w:bCs/>
          <w:color w:val="000000" w:themeColor="text1"/>
        </w:rPr>
        <w:t>5</w:t>
      </w:r>
      <w:r w:rsidR="722C99D2" w:rsidRPr="1EA99D44">
        <w:rPr>
          <w:rFonts w:eastAsiaTheme="minorEastAsia"/>
          <w:b/>
          <w:bCs/>
          <w:color w:val="000000" w:themeColor="text1"/>
        </w:rPr>
        <w:t>0</w:t>
      </w:r>
      <w:r w:rsidRPr="1EA99D44">
        <w:rPr>
          <w:rFonts w:eastAsiaTheme="minorEastAsia"/>
          <w:color w:val="000000" w:themeColor="text1"/>
        </w:rPr>
        <w:t xml:space="preserve">. Do not calculate a %, count your points. </w:t>
      </w:r>
      <w:r w:rsidRPr="004F3D71">
        <w:rPr>
          <w:rFonts w:eastAsiaTheme="minorEastAsia"/>
          <w:color w:val="000000" w:themeColor="text1"/>
        </w:rPr>
        <w:t xml:space="preserve">Course grades will be based on the cumulative points from:  </w:t>
      </w:r>
      <w:r>
        <w:tab/>
      </w:r>
      <w:r w:rsidRPr="1EA99D44">
        <w:rPr>
          <w:rFonts w:eastAsiaTheme="minorEastAsia"/>
          <w:color w:val="000000" w:themeColor="text1"/>
        </w:rPr>
        <w:t xml:space="preserve">  </w:t>
      </w:r>
    </w:p>
    <w:p w14:paraId="734339AA" w14:textId="2EE284E1" w:rsidR="004F3D71" w:rsidRPr="004F3D71" w:rsidRDefault="00A503E2" w:rsidP="1EA99D44">
      <w:pPr>
        <w:numPr>
          <w:ilvl w:val="0"/>
          <w:numId w:val="42"/>
        </w:numPr>
        <w:spacing w:after="0" w:line="240" w:lineRule="auto"/>
        <w:rPr>
          <w:rFonts w:eastAsiaTheme="minorEastAsia"/>
          <w:color w:val="000000" w:themeColor="text1"/>
        </w:rPr>
      </w:pPr>
      <w:r>
        <w:rPr>
          <w:rFonts w:eastAsiaTheme="minorEastAsia"/>
          <w:color w:val="000000" w:themeColor="text1"/>
        </w:rPr>
        <w:t>4</w:t>
      </w:r>
      <w:r w:rsidR="004F3D71" w:rsidRPr="004F3D71">
        <w:rPr>
          <w:rFonts w:eastAsiaTheme="minorEastAsia"/>
          <w:color w:val="000000" w:themeColor="text1"/>
        </w:rPr>
        <w:t xml:space="preserve"> General</w:t>
      </w:r>
      <w:r w:rsidR="004F3D71" w:rsidRPr="1EA99D44">
        <w:rPr>
          <w:rFonts w:eastAsiaTheme="minorEastAsia"/>
          <w:color w:val="000000" w:themeColor="text1"/>
        </w:rPr>
        <w:t xml:space="preserve"> Assignments:  </w:t>
      </w:r>
      <w:r w:rsidR="00DA3FCE">
        <w:rPr>
          <w:rFonts w:eastAsiaTheme="minorEastAsia"/>
          <w:color w:val="000000" w:themeColor="text1"/>
        </w:rPr>
        <w:t>1</w:t>
      </w:r>
      <w:r w:rsidR="004F3D71" w:rsidRPr="1EA99D44">
        <w:rPr>
          <w:rFonts w:eastAsiaTheme="minorEastAsia"/>
          <w:color w:val="000000" w:themeColor="text1"/>
        </w:rPr>
        <w:t xml:space="preserve"> @ 10 points, </w:t>
      </w:r>
      <w:r w:rsidR="00DA3FCE">
        <w:rPr>
          <w:rFonts w:eastAsiaTheme="minorEastAsia"/>
          <w:color w:val="000000" w:themeColor="text1"/>
        </w:rPr>
        <w:t xml:space="preserve">1 @ 20 points, </w:t>
      </w:r>
      <w:r w:rsidR="004F3D71" w:rsidRPr="1EA99D44">
        <w:rPr>
          <w:rFonts w:eastAsiaTheme="minorEastAsia"/>
          <w:color w:val="000000" w:themeColor="text1"/>
        </w:rPr>
        <w:t>2 @ 30 points</w:t>
      </w:r>
      <w:r w:rsidR="004F3D71">
        <w:tab/>
      </w:r>
      <w:r w:rsidR="00DA3FCE">
        <w:t>9</w:t>
      </w:r>
      <w:r w:rsidR="004F3D71" w:rsidRPr="1EA99D44">
        <w:rPr>
          <w:rFonts w:eastAsiaTheme="minorEastAsia"/>
          <w:color w:val="000000" w:themeColor="text1"/>
        </w:rPr>
        <w:t>0</w:t>
      </w:r>
    </w:p>
    <w:p w14:paraId="04079BFE" w14:textId="1992D087" w:rsidR="00061564" w:rsidRPr="009F1E1D" w:rsidRDefault="46020176" w:rsidP="1EA99D44">
      <w:pPr>
        <w:numPr>
          <w:ilvl w:val="0"/>
          <w:numId w:val="42"/>
        </w:numPr>
        <w:spacing w:after="0" w:line="240" w:lineRule="auto"/>
        <w:rPr>
          <w:rFonts w:eastAsiaTheme="minorEastAsia"/>
          <w:color w:val="000000" w:themeColor="text1"/>
        </w:rPr>
      </w:pPr>
      <w:r>
        <w:t xml:space="preserve">3 </w:t>
      </w:r>
      <w:r w:rsidR="00061564" w:rsidRPr="1EA99D44">
        <w:rPr>
          <w:rFonts w:eastAsiaTheme="minorEastAsia"/>
          <w:color w:val="000000" w:themeColor="text1"/>
        </w:rPr>
        <w:t>Group Clinical Application Tasks</w:t>
      </w:r>
      <w:r w:rsidR="5F3AE08A" w:rsidRPr="1EA99D44">
        <w:rPr>
          <w:rFonts w:eastAsiaTheme="minorEastAsia"/>
          <w:color w:val="000000" w:themeColor="text1"/>
        </w:rPr>
        <w:t xml:space="preserve">:  1 </w:t>
      </w:r>
      <w:r w:rsidR="691F3CF0" w:rsidRPr="1EA99D44">
        <w:rPr>
          <w:rFonts w:eastAsiaTheme="minorEastAsia"/>
          <w:color w:val="000000" w:themeColor="text1"/>
        </w:rPr>
        <w:t>@</w:t>
      </w:r>
      <w:r w:rsidR="5F3AE08A" w:rsidRPr="1EA99D44">
        <w:rPr>
          <w:rFonts w:eastAsiaTheme="minorEastAsia"/>
          <w:color w:val="000000" w:themeColor="text1"/>
        </w:rPr>
        <w:t xml:space="preserve"> 3</w:t>
      </w:r>
      <w:r w:rsidR="00061564" w:rsidRPr="1EA99D44">
        <w:rPr>
          <w:rFonts w:eastAsiaTheme="minorEastAsia"/>
          <w:color w:val="000000" w:themeColor="text1"/>
        </w:rPr>
        <w:t>0 points</w:t>
      </w:r>
      <w:r w:rsidR="2103F84D" w:rsidRPr="1EA99D44">
        <w:rPr>
          <w:rFonts w:eastAsiaTheme="minorEastAsia"/>
          <w:color w:val="000000" w:themeColor="text1"/>
        </w:rPr>
        <w:t xml:space="preserve">, 2 </w:t>
      </w:r>
      <w:r w:rsidR="31102C23" w:rsidRPr="1EA99D44">
        <w:rPr>
          <w:rFonts w:eastAsiaTheme="minorEastAsia"/>
          <w:color w:val="000000" w:themeColor="text1"/>
        </w:rPr>
        <w:t>@</w:t>
      </w:r>
      <w:r w:rsidR="2103F84D" w:rsidRPr="1EA99D44">
        <w:rPr>
          <w:rFonts w:eastAsiaTheme="minorEastAsia"/>
          <w:color w:val="000000" w:themeColor="text1"/>
        </w:rPr>
        <w:t xml:space="preserve"> 40 points</w:t>
      </w:r>
      <w:r w:rsidR="00061564">
        <w:tab/>
      </w:r>
      <w:r w:rsidR="00DA3FCE">
        <w:tab/>
      </w:r>
      <w:r w:rsidR="2103F84D" w:rsidRPr="1EA99D44">
        <w:rPr>
          <w:rFonts w:eastAsiaTheme="minorEastAsia"/>
          <w:color w:val="000000" w:themeColor="text1"/>
        </w:rPr>
        <w:t>110</w:t>
      </w:r>
      <w:r w:rsidR="28EE60F5" w:rsidRPr="1EA99D44">
        <w:rPr>
          <w:rFonts w:eastAsiaTheme="minorEastAsia"/>
          <w:color w:val="000000" w:themeColor="text1"/>
        </w:rPr>
        <w:t xml:space="preserve"> </w:t>
      </w:r>
    </w:p>
    <w:p w14:paraId="4B76980D" w14:textId="049C28A5" w:rsidR="00061564" w:rsidRPr="005B0932" w:rsidRDefault="28EE60F5" w:rsidP="1EA99D44">
      <w:pPr>
        <w:numPr>
          <w:ilvl w:val="0"/>
          <w:numId w:val="42"/>
        </w:numPr>
        <w:spacing w:after="0" w:line="240" w:lineRule="auto"/>
        <w:rPr>
          <w:rFonts w:eastAsiaTheme="minorEastAsia"/>
          <w:color w:val="000000" w:themeColor="text1"/>
        </w:rPr>
      </w:pPr>
      <w:r w:rsidRPr="1EA99D44">
        <w:rPr>
          <w:rFonts w:eastAsiaTheme="minorEastAsia"/>
          <w:color w:val="000000" w:themeColor="text1"/>
        </w:rPr>
        <w:t xml:space="preserve">2 Group Presentations: 2 </w:t>
      </w:r>
      <w:r w:rsidR="152F00A0" w:rsidRPr="1EA99D44">
        <w:rPr>
          <w:rFonts w:eastAsiaTheme="minorEastAsia"/>
          <w:color w:val="000000" w:themeColor="text1"/>
        </w:rPr>
        <w:t xml:space="preserve">@ </w:t>
      </w:r>
      <w:r w:rsidRPr="1EA99D44">
        <w:rPr>
          <w:rFonts w:eastAsiaTheme="minorEastAsia"/>
          <w:color w:val="000000" w:themeColor="text1"/>
        </w:rPr>
        <w:t>2</w:t>
      </w:r>
      <w:r w:rsidR="5E9C035D" w:rsidRPr="1EA99D44">
        <w:rPr>
          <w:rFonts w:eastAsiaTheme="minorEastAsia"/>
          <w:color w:val="000000" w:themeColor="text1"/>
        </w:rPr>
        <w:t>0</w:t>
      </w:r>
      <w:r w:rsidRPr="1EA99D44">
        <w:rPr>
          <w:rFonts w:eastAsiaTheme="minorEastAsia"/>
          <w:color w:val="000000" w:themeColor="text1"/>
        </w:rPr>
        <w:t xml:space="preserve"> points</w:t>
      </w:r>
      <w:r w:rsidR="00061564">
        <w:tab/>
      </w:r>
      <w:r w:rsidR="00061564">
        <w:tab/>
      </w:r>
      <w:r w:rsidR="00061564">
        <w:tab/>
      </w:r>
      <w:r w:rsidR="00061564">
        <w:tab/>
      </w:r>
      <w:r w:rsidR="00DA3FCE">
        <w:tab/>
      </w:r>
      <w:r w:rsidR="52E5BF93" w:rsidRPr="1EA99D44">
        <w:rPr>
          <w:rFonts w:eastAsiaTheme="minorEastAsia"/>
          <w:color w:val="000000" w:themeColor="text1"/>
        </w:rPr>
        <w:t>4</w:t>
      </w:r>
      <w:r w:rsidRPr="1EA99D44">
        <w:rPr>
          <w:rFonts w:eastAsiaTheme="minorEastAsia"/>
          <w:color w:val="000000" w:themeColor="text1"/>
        </w:rPr>
        <w:t>0</w:t>
      </w:r>
    </w:p>
    <w:p w14:paraId="32F80843" w14:textId="09721348" w:rsidR="00061564" w:rsidRPr="005B0932" w:rsidRDefault="3BD94C41" w:rsidP="1EA99D44">
      <w:pPr>
        <w:numPr>
          <w:ilvl w:val="0"/>
          <w:numId w:val="42"/>
        </w:numPr>
        <w:spacing w:after="0" w:line="240" w:lineRule="auto"/>
        <w:rPr>
          <w:rFonts w:eastAsiaTheme="minorEastAsia"/>
          <w:color w:val="000000" w:themeColor="text1"/>
        </w:rPr>
      </w:pPr>
      <w:r w:rsidRPr="1EA99D44">
        <w:rPr>
          <w:rFonts w:eastAsiaTheme="minorEastAsia"/>
          <w:color w:val="000000" w:themeColor="text1"/>
        </w:rPr>
        <w:t xml:space="preserve">2 </w:t>
      </w:r>
      <w:r w:rsidR="00061564" w:rsidRPr="1EA99D44">
        <w:rPr>
          <w:rFonts w:eastAsiaTheme="minorEastAsia"/>
          <w:color w:val="000000" w:themeColor="text1"/>
        </w:rPr>
        <w:t>Individual Clinical Application Tasks</w:t>
      </w:r>
      <w:r w:rsidR="463179CB" w:rsidRPr="1EA99D44">
        <w:rPr>
          <w:rFonts w:eastAsiaTheme="minorEastAsia"/>
          <w:color w:val="000000" w:themeColor="text1"/>
        </w:rPr>
        <w:t xml:space="preserve">: </w:t>
      </w:r>
      <w:r w:rsidR="76C98D30" w:rsidRPr="1EA99D44">
        <w:rPr>
          <w:rFonts w:eastAsiaTheme="minorEastAsia"/>
          <w:color w:val="000000" w:themeColor="text1"/>
        </w:rPr>
        <w:t xml:space="preserve">1 @ </w:t>
      </w:r>
      <w:r w:rsidR="00061564" w:rsidRPr="1EA99D44">
        <w:rPr>
          <w:rFonts w:eastAsiaTheme="minorEastAsia"/>
          <w:color w:val="000000" w:themeColor="text1"/>
        </w:rPr>
        <w:t>20 points</w:t>
      </w:r>
      <w:r w:rsidR="6C2F4437" w:rsidRPr="1EA99D44">
        <w:rPr>
          <w:rFonts w:eastAsiaTheme="minorEastAsia"/>
          <w:color w:val="000000" w:themeColor="text1"/>
        </w:rPr>
        <w:t xml:space="preserve">, 1 @ 30 points  </w:t>
      </w:r>
      <w:r w:rsidR="01DDE93E" w:rsidRPr="51B0A43A">
        <w:rPr>
          <w:rFonts w:eastAsiaTheme="minorEastAsia"/>
          <w:color w:val="000000" w:themeColor="text1"/>
        </w:rPr>
        <w:t xml:space="preserve"> </w:t>
      </w:r>
      <w:r w:rsidR="00DA3FCE">
        <w:tab/>
      </w:r>
      <w:r w:rsidR="6C2F4437" w:rsidRPr="1EA99D44">
        <w:rPr>
          <w:rFonts w:eastAsiaTheme="minorEastAsia"/>
          <w:color w:val="000000" w:themeColor="text1"/>
        </w:rPr>
        <w:t>5</w:t>
      </w:r>
      <w:r w:rsidR="00061564" w:rsidRPr="1EA99D44">
        <w:rPr>
          <w:rFonts w:eastAsiaTheme="minorEastAsia"/>
          <w:color w:val="000000" w:themeColor="text1"/>
        </w:rPr>
        <w:t>0</w:t>
      </w:r>
    </w:p>
    <w:p w14:paraId="7C01752F" w14:textId="64BF55CE" w:rsidR="6E987000" w:rsidRDefault="6E987000" w:rsidP="1EA99D44">
      <w:pPr>
        <w:numPr>
          <w:ilvl w:val="0"/>
          <w:numId w:val="42"/>
        </w:numPr>
        <w:spacing w:after="0" w:line="240" w:lineRule="auto"/>
        <w:rPr>
          <w:rFonts w:eastAsiaTheme="minorEastAsia"/>
          <w:color w:val="000000" w:themeColor="text1"/>
        </w:rPr>
      </w:pPr>
      <w:r w:rsidRPr="1EA99D44">
        <w:rPr>
          <w:rFonts w:eastAsiaTheme="minorEastAsia"/>
          <w:color w:val="000000" w:themeColor="text1"/>
        </w:rPr>
        <w:t>2</w:t>
      </w:r>
      <w:r w:rsidR="00061564" w:rsidRPr="1EA99D44">
        <w:rPr>
          <w:rFonts w:eastAsiaTheme="minorEastAsia"/>
          <w:color w:val="000000" w:themeColor="text1"/>
        </w:rPr>
        <w:t xml:space="preserve"> Quizzes </w:t>
      </w:r>
      <w:r w:rsidR="12902AB5" w:rsidRPr="1EA99D44">
        <w:rPr>
          <w:rFonts w:eastAsiaTheme="minorEastAsia"/>
          <w:color w:val="000000" w:themeColor="text1"/>
        </w:rPr>
        <w:t>@</w:t>
      </w:r>
      <w:r w:rsidR="00061564" w:rsidRPr="1EA99D44">
        <w:rPr>
          <w:rFonts w:eastAsiaTheme="minorEastAsia"/>
          <w:color w:val="000000" w:themeColor="text1"/>
        </w:rPr>
        <w:t xml:space="preserve"> 30 points each</w:t>
      </w:r>
      <w:r>
        <w:tab/>
      </w:r>
      <w:r>
        <w:tab/>
      </w:r>
      <w:r>
        <w:tab/>
      </w:r>
      <w:r>
        <w:tab/>
      </w:r>
      <w:r>
        <w:tab/>
      </w:r>
      <w:r>
        <w:tab/>
      </w:r>
      <w:r w:rsidR="70DDB5E7" w:rsidRPr="51B0A43A">
        <w:rPr>
          <w:rFonts w:eastAsiaTheme="minorEastAsia"/>
          <w:color w:val="000000" w:themeColor="text1"/>
        </w:rPr>
        <w:t xml:space="preserve"> </w:t>
      </w:r>
      <w:r w:rsidR="00DA3FCE">
        <w:tab/>
      </w:r>
      <w:r w:rsidR="7C91776D" w:rsidRPr="1EA99D44">
        <w:rPr>
          <w:rFonts w:eastAsiaTheme="minorEastAsia"/>
          <w:color w:val="000000" w:themeColor="text1"/>
        </w:rPr>
        <w:t>60</w:t>
      </w:r>
    </w:p>
    <w:p w14:paraId="6F311CEE" w14:textId="60E4A5D8" w:rsidR="00061564" w:rsidRPr="005B0932" w:rsidRDefault="00061564" w:rsidP="1EA99D44">
      <w:pPr>
        <w:numPr>
          <w:ilvl w:val="0"/>
          <w:numId w:val="42"/>
        </w:numPr>
        <w:spacing w:after="0" w:line="240" w:lineRule="auto"/>
        <w:rPr>
          <w:rFonts w:eastAsiaTheme="minorEastAsia"/>
          <w:color w:val="000000" w:themeColor="text1"/>
        </w:rPr>
      </w:pPr>
      <w:r w:rsidRPr="1EA99D44">
        <w:rPr>
          <w:rFonts w:eastAsiaTheme="minorEastAsia"/>
          <w:color w:val="000000" w:themeColor="text1"/>
        </w:rPr>
        <w:t>Comprehensive Final Exam</w:t>
      </w:r>
      <w:r w:rsidR="005D0936" w:rsidRPr="1EA99D44">
        <w:rPr>
          <w:rFonts w:eastAsiaTheme="minorEastAsia"/>
          <w:color w:val="000000" w:themeColor="text1"/>
        </w:rPr>
        <w:t>: Application</w:t>
      </w:r>
      <w:r w:rsidRPr="1EA99D44">
        <w:rPr>
          <w:rFonts w:eastAsiaTheme="minorEastAsia"/>
          <w:color w:val="000000" w:themeColor="text1"/>
        </w:rPr>
        <w:t xml:space="preserve"> </w:t>
      </w:r>
      <w:r w:rsidR="5568F142" w:rsidRPr="1EA99D44">
        <w:rPr>
          <w:rFonts w:eastAsiaTheme="minorEastAsia"/>
          <w:color w:val="000000" w:themeColor="text1"/>
        </w:rPr>
        <w:t>@</w:t>
      </w:r>
      <w:r w:rsidRPr="1EA99D44">
        <w:rPr>
          <w:rFonts w:eastAsiaTheme="minorEastAsia"/>
          <w:color w:val="000000" w:themeColor="text1"/>
        </w:rPr>
        <w:t xml:space="preserve"> 50; M/C </w:t>
      </w:r>
      <w:r w:rsidR="571C1D20" w:rsidRPr="1EA99D44">
        <w:rPr>
          <w:rFonts w:eastAsiaTheme="minorEastAsia"/>
          <w:color w:val="000000" w:themeColor="text1"/>
        </w:rPr>
        <w:t>@</w:t>
      </w:r>
      <w:r w:rsidRPr="1EA99D44">
        <w:rPr>
          <w:rFonts w:eastAsiaTheme="minorEastAsia"/>
          <w:color w:val="000000" w:themeColor="text1"/>
        </w:rPr>
        <w:t xml:space="preserve"> 50</w:t>
      </w:r>
      <w:r>
        <w:tab/>
      </w:r>
      <w:r>
        <w:tab/>
      </w:r>
      <w:r w:rsidR="00DA3FCE">
        <w:tab/>
      </w:r>
      <w:r w:rsidRPr="1EA99D44">
        <w:rPr>
          <w:rFonts w:eastAsiaTheme="minorEastAsia"/>
          <w:color w:val="000000" w:themeColor="text1"/>
        </w:rPr>
        <w:t>100</w:t>
      </w:r>
    </w:p>
    <w:p w14:paraId="2473F5BC" w14:textId="3D2A888C" w:rsidR="00061564" w:rsidRPr="00CB1EE6" w:rsidRDefault="00EC7648" w:rsidP="1EA99D44">
      <w:pPr>
        <w:numPr>
          <w:ilvl w:val="0"/>
          <w:numId w:val="42"/>
        </w:numPr>
        <w:spacing w:after="0" w:line="240" w:lineRule="auto"/>
        <w:rPr>
          <w:rFonts w:eastAsiaTheme="minorEastAsia"/>
          <w:color w:val="000000" w:themeColor="text1"/>
        </w:rPr>
      </w:pPr>
      <w:r w:rsidRPr="1EA99D44">
        <w:rPr>
          <w:rFonts w:eastAsiaTheme="minorEastAsia"/>
          <w:color w:val="000000" w:themeColor="text1"/>
        </w:rPr>
        <w:t>Attendance/</w:t>
      </w:r>
      <w:r w:rsidR="00061564" w:rsidRPr="1EA99D44">
        <w:rPr>
          <w:rFonts w:eastAsiaTheme="minorEastAsia"/>
          <w:color w:val="000000" w:themeColor="text1"/>
        </w:rPr>
        <w:t>Participation</w:t>
      </w:r>
      <w:r>
        <w:tab/>
      </w:r>
      <w:r w:rsidR="005D0936" w:rsidRPr="1EA99D44">
        <w:rPr>
          <w:rFonts w:eastAsiaTheme="minorEastAsia"/>
          <w:color w:val="000000" w:themeColor="text1"/>
        </w:rPr>
        <w:t xml:space="preserve"> </w:t>
      </w:r>
      <w:r>
        <w:tab/>
      </w:r>
      <w:r>
        <w:tab/>
      </w:r>
      <w:r>
        <w:tab/>
      </w:r>
      <w:r>
        <w:tab/>
      </w:r>
      <w:r>
        <w:tab/>
      </w:r>
      <w:r w:rsidR="00DA3FCE">
        <w:tab/>
      </w:r>
      <w:r w:rsidR="00AE042D" w:rsidRPr="1EA99D44">
        <w:rPr>
          <w:rFonts w:eastAsiaTheme="minorEastAsia"/>
          <w:color w:val="000000" w:themeColor="text1"/>
        </w:rPr>
        <w:t>10</w:t>
      </w:r>
      <w:r w:rsidR="00061564" w:rsidRPr="1EA99D44">
        <w:rPr>
          <w:rFonts w:eastAsiaTheme="minorEastAsia"/>
          <w:color w:val="000000" w:themeColor="text1"/>
        </w:rPr>
        <w:t xml:space="preserve">0 </w:t>
      </w:r>
    </w:p>
    <w:p w14:paraId="0FA7039E" w14:textId="6C5FCABF" w:rsidR="00061564" w:rsidRPr="005B0932" w:rsidRDefault="00061564" w:rsidP="1EA99D44">
      <w:pPr>
        <w:spacing w:after="0" w:line="240" w:lineRule="auto"/>
        <w:rPr>
          <w:rFonts w:eastAsiaTheme="minorEastAsia"/>
          <w:b/>
          <w:bCs/>
          <w:color w:val="000000" w:themeColor="text1"/>
        </w:rPr>
      </w:pPr>
      <w:r w:rsidRPr="1EA99D44">
        <w:rPr>
          <w:rFonts w:eastAsiaTheme="minorEastAsia"/>
          <w:color w:val="000000" w:themeColor="text1"/>
        </w:rPr>
        <w:t xml:space="preserve"> </w:t>
      </w:r>
      <w:r>
        <w:tab/>
      </w:r>
      <w:r>
        <w:tab/>
      </w:r>
      <w:r>
        <w:tab/>
      </w:r>
      <w:r>
        <w:tab/>
      </w:r>
      <w:r>
        <w:tab/>
      </w:r>
      <w:r>
        <w:tab/>
      </w:r>
      <w:r>
        <w:tab/>
      </w:r>
      <w:r>
        <w:tab/>
      </w:r>
      <w:r>
        <w:tab/>
      </w:r>
      <w:r w:rsidRPr="1EA99D44">
        <w:rPr>
          <w:rFonts w:eastAsiaTheme="minorEastAsia"/>
          <w:color w:val="000000" w:themeColor="text1"/>
        </w:rPr>
        <w:t xml:space="preserve"> </w:t>
      </w:r>
      <w:r w:rsidR="00DA3FCE">
        <w:rPr>
          <w:rFonts w:eastAsiaTheme="minorEastAsia"/>
          <w:color w:val="000000" w:themeColor="text1"/>
        </w:rPr>
        <w:tab/>
      </w:r>
      <w:r w:rsidRPr="1EA99D44">
        <w:rPr>
          <w:rFonts w:eastAsiaTheme="minorEastAsia"/>
          <w:b/>
          <w:bCs/>
          <w:color w:val="000000" w:themeColor="text1"/>
        </w:rPr>
        <w:t>TOTAL</w:t>
      </w:r>
      <w:r w:rsidR="003976FE" w:rsidRPr="1EA99D44">
        <w:rPr>
          <w:rFonts w:eastAsiaTheme="minorEastAsia"/>
          <w:b/>
          <w:bCs/>
          <w:color w:val="000000" w:themeColor="text1"/>
        </w:rPr>
        <w:t xml:space="preserve">: </w:t>
      </w:r>
      <w:r w:rsidR="0BDEF66D" w:rsidRPr="1EA99D44">
        <w:rPr>
          <w:rFonts w:eastAsiaTheme="minorEastAsia"/>
          <w:b/>
          <w:bCs/>
          <w:color w:val="000000" w:themeColor="text1"/>
        </w:rPr>
        <w:t>5</w:t>
      </w:r>
      <w:r w:rsidR="00DA3FCE">
        <w:rPr>
          <w:rFonts w:eastAsiaTheme="minorEastAsia"/>
          <w:b/>
          <w:bCs/>
          <w:color w:val="000000" w:themeColor="text1"/>
        </w:rPr>
        <w:t>5</w:t>
      </w:r>
      <w:r w:rsidR="003976FE" w:rsidRPr="1EA99D44">
        <w:rPr>
          <w:rFonts w:eastAsiaTheme="minorEastAsia"/>
          <w:b/>
          <w:bCs/>
          <w:color w:val="000000" w:themeColor="text1"/>
        </w:rPr>
        <w:t>0</w:t>
      </w:r>
    </w:p>
    <w:p w14:paraId="0F6258C7" w14:textId="2C7059B0" w:rsidR="00162DBA" w:rsidRDefault="00162DBA" w:rsidP="009008E3">
      <w:pPr>
        <w:pStyle w:val="Heading2"/>
        <w:rPr>
          <w:rFonts w:cstheme="minorHAnsi"/>
        </w:rPr>
      </w:pPr>
      <w:r w:rsidRPr="009E62BC">
        <w:rPr>
          <w:rFonts w:cstheme="minorHAnsi"/>
        </w:rPr>
        <w:t xml:space="preserve">Course </w:t>
      </w:r>
      <w:r w:rsidR="006D5C21">
        <w:rPr>
          <w:rFonts w:cstheme="minorHAnsi"/>
        </w:rPr>
        <w:t>Requirements/</w:t>
      </w:r>
      <w:r w:rsidRPr="009E62BC">
        <w:rPr>
          <w:rFonts w:cstheme="minorHAnsi"/>
        </w:rPr>
        <w:t xml:space="preserve">Schedule </w:t>
      </w:r>
    </w:p>
    <w:p w14:paraId="4EA61306" w14:textId="6D540C53" w:rsidR="005B0932" w:rsidRDefault="2D6A7965" w:rsidP="0C54A314">
      <w:r w:rsidRPr="1FEE8A7E">
        <w:rPr>
          <w:b/>
          <w:bCs/>
        </w:rPr>
        <w:t>Course Structure/Lecture Description:</w:t>
      </w:r>
      <w:r w:rsidR="4578924E">
        <w:br/>
      </w:r>
      <w:r>
        <w:t>The format of this class is scheduled for in-person class sessions</w:t>
      </w:r>
      <w:r w:rsidR="5889350A">
        <w:t xml:space="preserve">. </w:t>
      </w:r>
      <w:r>
        <w:t xml:space="preserve">It will be each student’s responsibility to review all content via canvas and complete any application tasks at home that are listed on Canvas and in the course outline prior to the class session </w:t>
      </w:r>
      <w:r w:rsidR="312FCD82">
        <w:t>to</w:t>
      </w:r>
      <w:r>
        <w:t xml:space="preserve"> discuss, apply and practice the content previously given via Canvas. </w:t>
      </w:r>
    </w:p>
    <w:p w14:paraId="2C25FD41" w14:textId="4D52AFA3" w:rsidR="003F3D31" w:rsidRPr="003F3D31" w:rsidRDefault="003F3D31" w:rsidP="003F3D31">
      <w:pPr>
        <w:rPr>
          <w:b/>
        </w:rPr>
      </w:pPr>
      <w:r w:rsidRPr="003F3D31">
        <w:rPr>
          <w:b/>
        </w:rPr>
        <w:t xml:space="preserve">Course Requirements: </w:t>
      </w:r>
    </w:p>
    <w:p w14:paraId="42405782" w14:textId="60E77A99" w:rsidR="003F3D31" w:rsidRDefault="4DFD416B" w:rsidP="1EA99D44">
      <w:pPr>
        <w:rPr>
          <w:b/>
          <w:bCs/>
          <w:i/>
          <w:iCs/>
          <w:u w:val="single"/>
        </w:rPr>
      </w:pPr>
      <w:r w:rsidRPr="1EA99D44">
        <w:rPr>
          <w:i/>
          <w:iCs/>
        </w:rPr>
        <w:t xml:space="preserve">**All submissions </w:t>
      </w:r>
      <w:r w:rsidRPr="1EA99D44">
        <w:rPr>
          <w:b/>
          <w:bCs/>
          <w:i/>
          <w:iCs/>
        </w:rPr>
        <w:t>will be</w:t>
      </w:r>
      <w:r w:rsidRPr="1EA99D44">
        <w:rPr>
          <w:i/>
          <w:iCs/>
        </w:rPr>
        <w:t xml:space="preserve"> submitted online and </w:t>
      </w:r>
      <w:r w:rsidRPr="1EA99D44">
        <w:rPr>
          <w:b/>
          <w:bCs/>
          <w:i/>
          <w:iCs/>
        </w:rPr>
        <w:t>are due at 11:59 pm</w:t>
      </w:r>
      <w:r w:rsidRPr="1EA99D44">
        <w:rPr>
          <w:i/>
          <w:iCs/>
        </w:rPr>
        <w:t xml:space="preserve"> on the designated due date (based on time posted on Canvas) apart from</w:t>
      </w:r>
      <w:r w:rsidRPr="1EA99D44">
        <w:rPr>
          <w:b/>
          <w:bCs/>
          <w:i/>
          <w:iCs/>
          <w:u w:val="single"/>
        </w:rPr>
        <w:t xml:space="preserve"> the </w:t>
      </w:r>
      <w:r w:rsidR="67DF4978" w:rsidRPr="1EA99D44">
        <w:rPr>
          <w:b/>
          <w:bCs/>
          <w:i/>
          <w:iCs/>
          <w:u w:val="single"/>
        </w:rPr>
        <w:t>Simucase videos</w:t>
      </w:r>
      <w:r w:rsidRPr="1EA99D44">
        <w:rPr>
          <w:b/>
          <w:bCs/>
          <w:i/>
          <w:iCs/>
          <w:u w:val="single"/>
        </w:rPr>
        <w:t xml:space="preserve"> which are due at the time class meets (</w:t>
      </w:r>
      <w:r w:rsidR="2E8BCA34" w:rsidRPr="1EA99D44">
        <w:rPr>
          <w:b/>
          <w:bCs/>
          <w:i/>
          <w:iCs/>
          <w:u w:val="single"/>
        </w:rPr>
        <w:t>2</w:t>
      </w:r>
      <w:r w:rsidRPr="1EA99D44">
        <w:rPr>
          <w:b/>
          <w:bCs/>
          <w:i/>
          <w:iCs/>
          <w:u w:val="single"/>
        </w:rPr>
        <w:t xml:space="preserve">:00 </w:t>
      </w:r>
      <w:r w:rsidR="3401C8F9" w:rsidRPr="1EA99D44">
        <w:rPr>
          <w:b/>
          <w:bCs/>
          <w:i/>
          <w:iCs/>
          <w:u w:val="single"/>
        </w:rPr>
        <w:t>p</w:t>
      </w:r>
      <w:r w:rsidRPr="1EA99D44">
        <w:rPr>
          <w:b/>
          <w:bCs/>
          <w:i/>
          <w:iCs/>
          <w:u w:val="single"/>
        </w:rPr>
        <w:t xml:space="preserve">m) </w:t>
      </w:r>
      <w:r w:rsidRPr="00EB523A">
        <w:rPr>
          <w:b/>
          <w:bCs/>
          <w:i/>
          <w:iCs/>
          <w:u w:val="single"/>
        </w:rPr>
        <w:t xml:space="preserve">and FINAL EXAM (multiple choice portion) from </w:t>
      </w:r>
      <w:r w:rsidR="009F3918" w:rsidRPr="00EB523A">
        <w:rPr>
          <w:b/>
          <w:bCs/>
          <w:i/>
          <w:iCs/>
          <w:u w:val="single"/>
        </w:rPr>
        <w:t>1:30</w:t>
      </w:r>
      <w:r w:rsidR="00B2400D" w:rsidRPr="00EB523A">
        <w:rPr>
          <w:b/>
          <w:bCs/>
          <w:i/>
          <w:iCs/>
          <w:u w:val="single"/>
        </w:rPr>
        <w:t>-</w:t>
      </w:r>
      <w:r w:rsidR="00DF08EF" w:rsidRPr="00EB523A">
        <w:rPr>
          <w:b/>
          <w:bCs/>
          <w:i/>
          <w:iCs/>
          <w:u w:val="single"/>
        </w:rPr>
        <w:t>3:30</w:t>
      </w:r>
      <w:r w:rsidR="000334AE" w:rsidRPr="00EB523A">
        <w:rPr>
          <w:b/>
          <w:bCs/>
          <w:i/>
          <w:iCs/>
          <w:u w:val="single"/>
        </w:rPr>
        <w:t xml:space="preserve"> p</w:t>
      </w:r>
      <w:r w:rsidR="00B2400D" w:rsidRPr="00EB523A">
        <w:rPr>
          <w:b/>
          <w:bCs/>
          <w:i/>
          <w:iCs/>
          <w:u w:val="single"/>
        </w:rPr>
        <w:t>m</w:t>
      </w:r>
      <w:r w:rsidRPr="00EB523A">
        <w:rPr>
          <w:b/>
          <w:bCs/>
          <w:i/>
          <w:iCs/>
          <w:u w:val="single"/>
        </w:rPr>
        <w:t>.</w:t>
      </w:r>
    </w:p>
    <w:p w14:paraId="76C07DDB" w14:textId="77777777" w:rsidR="00251A28" w:rsidRDefault="00251A28" w:rsidP="1EA99D44">
      <w:pPr>
        <w:rPr>
          <w:b/>
          <w:bCs/>
          <w:i/>
          <w:iCs/>
          <w:u w:val="single"/>
        </w:rPr>
      </w:pPr>
    </w:p>
    <w:p w14:paraId="72737476" w14:textId="77777777" w:rsidR="00151C9D" w:rsidRDefault="00151C9D" w:rsidP="24C6BF7C">
      <w:pPr>
        <w:rPr>
          <w:b/>
          <w:bCs/>
          <w:u w:val="single"/>
        </w:rPr>
      </w:pPr>
    </w:p>
    <w:p w14:paraId="3969E221" w14:textId="22A6C229" w:rsidR="003F3D31" w:rsidRPr="003F3D31" w:rsidRDefault="43B9466C" w:rsidP="24C6BF7C">
      <w:pPr>
        <w:rPr>
          <w:b/>
          <w:bCs/>
          <w:u w:val="single"/>
        </w:rPr>
      </w:pPr>
      <w:r w:rsidRPr="1EA99D44">
        <w:rPr>
          <w:b/>
          <w:bCs/>
          <w:u w:val="single"/>
        </w:rPr>
        <w:t xml:space="preserve">General </w:t>
      </w:r>
      <w:r w:rsidR="4DFD416B" w:rsidRPr="1EA99D44">
        <w:rPr>
          <w:b/>
          <w:bCs/>
          <w:u w:val="single"/>
        </w:rPr>
        <w:t xml:space="preserve">Assignments: </w:t>
      </w:r>
      <w:r w:rsidR="4DFD416B" w:rsidRPr="1EA99D44">
        <w:rPr>
          <w:b/>
          <w:bCs/>
        </w:rPr>
        <w:t>(</w:t>
      </w:r>
      <w:r w:rsidR="00FA33E9">
        <w:rPr>
          <w:b/>
          <w:bCs/>
        </w:rPr>
        <w:t>4</w:t>
      </w:r>
      <w:r w:rsidR="4DFD416B" w:rsidRPr="1EA99D44">
        <w:rPr>
          <w:b/>
          <w:bCs/>
        </w:rPr>
        <w:t xml:space="preserve"> Assignments – </w:t>
      </w:r>
      <w:r w:rsidR="27571C86" w:rsidRPr="1EA99D44">
        <w:rPr>
          <w:rFonts w:eastAsiaTheme="minorEastAsia"/>
          <w:b/>
          <w:bCs/>
          <w:color w:val="000000" w:themeColor="text1"/>
        </w:rPr>
        <w:t xml:space="preserve">1 @ 10 points, </w:t>
      </w:r>
      <w:r w:rsidR="00DA3FCE">
        <w:rPr>
          <w:rFonts w:eastAsiaTheme="minorEastAsia"/>
          <w:b/>
          <w:bCs/>
          <w:color w:val="000000" w:themeColor="text1"/>
        </w:rPr>
        <w:t xml:space="preserve">1 @ 20, </w:t>
      </w:r>
      <w:r w:rsidR="27571C86" w:rsidRPr="1EA99D44">
        <w:rPr>
          <w:rFonts w:eastAsiaTheme="minorEastAsia"/>
          <w:b/>
          <w:bCs/>
          <w:color w:val="000000" w:themeColor="text1"/>
        </w:rPr>
        <w:t>2 @ 30 points</w:t>
      </w:r>
      <w:r w:rsidR="4DFD416B" w:rsidRPr="1EA99D44">
        <w:rPr>
          <w:b/>
          <w:bCs/>
        </w:rPr>
        <w:t xml:space="preserve">:  total of </w:t>
      </w:r>
      <w:r w:rsidR="00DA3FCE">
        <w:rPr>
          <w:b/>
          <w:bCs/>
        </w:rPr>
        <w:t>9</w:t>
      </w:r>
      <w:r w:rsidR="4D03CBC8" w:rsidRPr="1EA99D44">
        <w:rPr>
          <w:b/>
          <w:bCs/>
        </w:rPr>
        <w:t>0</w:t>
      </w:r>
      <w:r w:rsidR="4DFD416B" w:rsidRPr="1EA99D44">
        <w:rPr>
          <w:b/>
          <w:bCs/>
        </w:rPr>
        <w:t xml:space="preserve"> points)</w:t>
      </w:r>
    </w:p>
    <w:p w14:paraId="72C4A78E" w14:textId="4E125FD5" w:rsidR="003F3D31" w:rsidRPr="003F3D31" w:rsidRDefault="4DFD416B" w:rsidP="003F3D31">
      <w:r>
        <w:t xml:space="preserve">Students will complete </w:t>
      </w:r>
      <w:r w:rsidR="00FA33E9">
        <w:t>4</w:t>
      </w:r>
      <w:r>
        <w:t xml:space="preserve"> assignments during the semester</w:t>
      </w:r>
      <w:r w:rsidR="41D80BCB">
        <w:t xml:space="preserve">. </w:t>
      </w:r>
      <w:r>
        <w:t>Each assignment must be completed on or before the specified due date</w:t>
      </w:r>
      <w:r w:rsidR="041E55AA">
        <w:t xml:space="preserve">. </w:t>
      </w:r>
      <w:r>
        <w:t xml:space="preserve">All assignments must be completed independently. </w:t>
      </w:r>
      <w:r w:rsidRPr="0C54A314">
        <w:rPr>
          <w:b/>
          <w:bCs/>
          <w:u w:val="single"/>
        </w:rPr>
        <w:t>Late assignments can be submitted by the next class meeting for a maximum of 50% credit</w:t>
      </w:r>
      <w:r w:rsidR="79D94FF5" w:rsidRPr="0C54A314">
        <w:rPr>
          <w:b/>
          <w:bCs/>
          <w:u w:val="single"/>
        </w:rPr>
        <w:t xml:space="preserve">. </w:t>
      </w:r>
      <w:r>
        <w:t>Format will be short answer</w:t>
      </w:r>
      <w:r w:rsidR="6F52B5CE">
        <w:t xml:space="preserve">. </w:t>
      </w:r>
    </w:p>
    <w:tbl>
      <w:tblPr>
        <w:tblStyle w:val="TableGrid"/>
        <w:tblW w:w="10080" w:type="dxa"/>
        <w:jc w:val="center"/>
        <w:tblLayout w:type="fixed"/>
        <w:tblLook w:val="06A0" w:firstRow="1" w:lastRow="0" w:firstColumn="1" w:lastColumn="0" w:noHBand="1" w:noVBand="1"/>
      </w:tblPr>
      <w:tblGrid>
        <w:gridCol w:w="1380"/>
        <w:gridCol w:w="1671"/>
        <w:gridCol w:w="1935"/>
        <w:gridCol w:w="4212"/>
        <w:gridCol w:w="882"/>
      </w:tblGrid>
      <w:tr w:rsidR="24C6BF7C" w14:paraId="589B0EE9" w14:textId="77777777" w:rsidTr="00C73FDA">
        <w:trPr>
          <w:trHeight w:val="300"/>
          <w:jc w:val="center"/>
        </w:trPr>
        <w:tc>
          <w:tcPr>
            <w:tcW w:w="1380" w:type="dxa"/>
            <w:shd w:val="clear" w:color="auto" w:fill="BFBFBF" w:themeFill="background1" w:themeFillShade="BF"/>
          </w:tcPr>
          <w:p w14:paraId="44441F28" w14:textId="223A1D56" w:rsidR="0D51E2E2" w:rsidRDefault="0D51E2E2" w:rsidP="24C6BF7C">
            <w:pPr>
              <w:ind w:left="0" w:firstLine="0"/>
              <w:rPr>
                <w:rFonts w:ascii="Calibri" w:eastAsia="Calibri" w:hAnsi="Calibri" w:cs="Calibri"/>
                <w:b/>
                <w:bCs/>
                <w:sz w:val="22"/>
              </w:rPr>
            </w:pPr>
            <w:r w:rsidRPr="24C6BF7C">
              <w:rPr>
                <w:rFonts w:ascii="Calibri" w:eastAsia="Calibri" w:hAnsi="Calibri" w:cs="Calibri"/>
                <w:b/>
                <w:bCs/>
                <w:sz w:val="22"/>
              </w:rPr>
              <w:t>Assignment</w:t>
            </w:r>
          </w:p>
        </w:tc>
        <w:tc>
          <w:tcPr>
            <w:tcW w:w="1671" w:type="dxa"/>
            <w:shd w:val="clear" w:color="auto" w:fill="BFBFBF" w:themeFill="background1" w:themeFillShade="BF"/>
          </w:tcPr>
          <w:p w14:paraId="1F9FB380" w14:textId="43D03393" w:rsidR="0D51E2E2" w:rsidRDefault="0D51E2E2" w:rsidP="24C6BF7C">
            <w:pPr>
              <w:ind w:left="0" w:firstLine="0"/>
              <w:jc w:val="center"/>
              <w:rPr>
                <w:rFonts w:ascii="Calibri" w:eastAsia="Calibri" w:hAnsi="Calibri" w:cs="Calibri"/>
                <w:b/>
                <w:bCs/>
                <w:sz w:val="22"/>
              </w:rPr>
            </w:pPr>
            <w:r w:rsidRPr="24C6BF7C">
              <w:rPr>
                <w:rFonts w:ascii="Calibri" w:eastAsia="Calibri" w:hAnsi="Calibri" w:cs="Calibri"/>
                <w:b/>
                <w:bCs/>
                <w:sz w:val="22"/>
              </w:rPr>
              <w:t>Due</w:t>
            </w:r>
          </w:p>
        </w:tc>
        <w:tc>
          <w:tcPr>
            <w:tcW w:w="1935" w:type="dxa"/>
            <w:shd w:val="clear" w:color="auto" w:fill="BFBFBF" w:themeFill="background1" w:themeFillShade="BF"/>
          </w:tcPr>
          <w:p w14:paraId="4AF10B8D" w14:textId="47C29DDE" w:rsidR="0D51E2E2" w:rsidRDefault="0D51E2E2" w:rsidP="24C6BF7C">
            <w:pPr>
              <w:spacing w:line="259" w:lineRule="auto"/>
              <w:rPr>
                <w:rFonts w:ascii="Calibri" w:eastAsia="Calibri" w:hAnsi="Calibri" w:cs="Calibri"/>
                <w:b/>
                <w:bCs/>
                <w:sz w:val="20"/>
                <w:szCs w:val="20"/>
              </w:rPr>
            </w:pPr>
            <w:r w:rsidRPr="24C6BF7C">
              <w:rPr>
                <w:rFonts w:ascii="Calibri" w:eastAsia="Calibri" w:hAnsi="Calibri" w:cs="Calibri"/>
                <w:b/>
                <w:bCs/>
                <w:sz w:val="22"/>
              </w:rPr>
              <w:t>Title</w:t>
            </w:r>
          </w:p>
        </w:tc>
        <w:tc>
          <w:tcPr>
            <w:tcW w:w="4212" w:type="dxa"/>
            <w:shd w:val="clear" w:color="auto" w:fill="BFBFBF" w:themeFill="background1" w:themeFillShade="BF"/>
          </w:tcPr>
          <w:p w14:paraId="20B85405" w14:textId="51A43632" w:rsidR="0D51E2E2" w:rsidRDefault="0D51E2E2" w:rsidP="24C6BF7C">
            <w:pPr>
              <w:rPr>
                <w:rFonts w:ascii="Calibri" w:eastAsia="Calibri" w:hAnsi="Calibri" w:cs="Calibri"/>
                <w:b/>
                <w:bCs/>
                <w:sz w:val="20"/>
                <w:szCs w:val="20"/>
              </w:rPr>
            </w:pPr>
            <w:r w:rsidRPr="24C6BF7C">
              <w:rPr>
                <w:rFonts w:ascii="Calibri" w:eastAsia="Calibri" w:hAnsi="Calibri" w:cs="Calibri"/>
                <w:b/>
                <w:bCs/>
                <w:sz w:val="22"/>
              </w:rPr>
              <w:t>Description</w:t>
            </w:r>
          </w:p>
        </w:tc>
        <w:tc>
          <w:tcPr>
            <w:tcW w:w="882" w:type="dxa"/>
            <w:shd w:val="clear" w:color="auto" w:fill="BFBFBF" w:themeFill="background1" w:themeFillShade="BF"/>
          </w:tcPr>
          <w:p w14:paraId="4C60A14C" w14:textId="05A95612" w:rsidR="0D51E2E2" w:rsidRDefault="0D51E2E2" w:rsidP="24C6BF7C">
            <w:pPr>
              <w:ind w:left="0" w:firstLine="0"/>
              <w:rPr>
                <w:rFonts w:ascii="Calibri" w:eastAsia="Calibri" w:hAnsi="Calibri" w:cs="Calibri"/>
                <w:b/>
                <w:bCs/>
                <w:sz w:val="20"/>
                <w:szCs w:val="20"/>
              </w:rPr>
            </w:pPr>
            <w:r w:rsidRPr="24C6BF7C">
              <w:rPr>
                <w:rFonts w:ascii="Calibri" w:eastAsia="Calibri" w:hAnsi="Calibri" w:cs="Calibri"/>
                <w:b/>
                <w:bCs/>
                <w:sz w:val="22"/>
              </w:rPr>
              <w:t>Points</w:t>
            </w:r>
          </w:p>
        </w:tc>
      </w:tr>
      <w:tr w:rsidR="24C6BF7C" w14:paraId="5CC8E25C" w14:textId="77777777" w:rsidTr="00C73FDA">
        <w:trPr>
          <w:trHeight w:val="300"/>
          <w:jc w:val="center"/>
        </w:trPr>
        <w:tc>
          <w:tcPr>
            <w:tcW w:w="1380" w:type="dxa"/>
          </w:tcPr>
          <w:p w14:paraId="02D44EDD" w14:textId="1A50F6FE" w:rsidR="584CF718" w:rsidRDefault="584CF718" w:rsidP="24C6BF7C">
            <w:pPr>
              <w:ind w:left="0" w:firstLine="0"/>
              <w:rPr>
                <w:rFonts w:asciiTheme="minorHAnsi" w:eastAsiaTheme="minorEastAsia" w:hAnsiTheme="minorHAnsi"/>
                <w:sz w:val="22"/>
              </w:rPr>
            </w:pPr>
            <w:r w:rsidRPr="24C6BF7C">
              <w:rPr>
                <w:rFonts w:asciiTheme="minorHAnsi" w:eastAsiaTheme="minorEastAsia" w:hAnsiTheme="minorHAnsi"/>
                <w:sz w:val="22"/>
              </w:rPr>
              <w:t>1</w:t>
            </w:r>
          </w:p>
        </w:tc>
        <w:tc>
          <w:tcPr>
            <w:tcW w:w="1671" w:type="dxa"/>
          </w:tcPr>
          <w:p w14:paraId="14C0D5B5" w14:textId="0221B836" w:rsidR="2D9D8DEC" w:rsidRDefault="78D2E8F6" w:rsidP="1EA99D44">
            <w:pPr>
              <w:spacing w:line="259" w:lineRule="auto"/>
              <w:ind w:left="0"/>
              <w:rPr>
                <w:rFonts w:asciiTheme="minorHAnsi" w:eastAsiaTheme="minorEastAsia" w:hAnsiTheme="minorHAnsi"/>
                <w:sz w:val="22"/>
              </w:rPr>
            </w:pPr>
            <w:r w:rsidRPr="1EA99D44">
              <w:rPr>
                <w:rFonts w:asciiTheme="minorHAnsi" w:eastAsiaTheme="minorEastAsia" w:hAnsiTheme="minorHAnsi"/>
                <w:sz w:val="22"/>
              </w:rPr>
              <w:t xml:space="preserve">       </w:t>
            </w:r>
            <w:r w:rsidR="00C809A9">
              <w:rPr>
                <w:rFonts w:asciiTheme="minorHAnsi" w:eastAsiaTheme="minorEastAsia" w:hAnsiTheme="minorHAnsi"/>
                <w:sz w:val="22"/>
              </w:rPr>
              <w:t>8/2</w:t>
            </w:r>
            <w:r w:rsidR="00C439EB">
              <w:rPr>
                <w:rFonts w:asciiTheme="minorHAnsi" w:eastAsiaTheme="minorEastAsia" w:hAnsiTheme="minorHAnsi"/>
                <w:sz w:val="22"/>
              </w:rPr>
              <w:t>6</w:t>
            </w:r>
          </w:p>
        </w:tc>
        <w:tc>
          <w:tcPr>
            <w:tcW w:w="1935" w:type="dxa"/>
          </w:tcPr>
          <w:p w14:paraId="453923A6" w14:textId="6E865642" w:rsidR="2D9D8DEC" w:rsidRDefault="2D9D8DEC" w:rsidP="24C6BF7C">
            <w:pPr>
              <w:ind w:left="0" w:firstLine="0"/>
              <w:rPr>
                <w:rFonts w:asciiTheme="minorHAnsi" w:eastAsiaTheme="minorEastAsia" w:hAnsiTheme="minorHAnsi"/>
                <w:sz w:val="22"/>
              </w:rPr>
            </w:pPr>
            <w:r w:rsidRPr="24C6BF7C">
              <w:rPr>
                <w:rFonts w:asciiTheme="minorHAnsi" w:eastAsiaTheme="minorEastAsia" w:hAnsiTheme="minorHAnsi"/>
                <w:sz w:val="22"/>
              </w:rPr>
              <w:t>Introduction Paragraph</w:t>
            </w:r>
          </w:p>
        </w:tc>
        <w:tc>
          <w:tcPr>
            <w:tcW w:w="4212" w:type="dxa"/>
          </w:tcPr>
          <w:p w14:paraId="2988CBF1" w14:textId="27E3C704" w:rsidR="2D9D8DEC" w:rsidRDefault="069813C2" w:rsidP="1EA99D44">
            <w:pPr>
              <w:ind w:left="0" w:firstLine="0"/>
              <w:rPr>
                <w:rFonts w:asciiTheme="minorHAnsi" w:eastAsiaTheme="minorEastAsia" w:hAnsiTheme="minorHAnsi"/>
                <w:sz w:val="22"/>
              </w:rPr>
            </w:pPr>
            <w:r w:rsidRPr="1EA99D44">
              <w:rPr>
                <w:rFonts w:asciiTheme="minorHAnsi" w:eastAsiaTheme="minorEastAsia" w:hAnsiTheme="minorHAnsi"/>
                <w:sz w:val="22"/>
              </w:rPr>
              <w:t>The student will write a short paragraph that clearly and succinctly explains what a</w:t>
            </w:r>
            <w:r w:rsidR="01DCE353" w:rsidRPr="1EA99D44">
              <w:rPr>
                <w:rFonts w:asciiTheme="minorHAnsi" w:eastAsiaTheme="minorEastAsia" w:hAnsiTheme="minorHAnsi"/>
                <w:sz w:val="22"/>
              </w:rPr>
              <w:t xml:space="preserve"> </w:t>
            </w:r>
            <w:r w:rsidRPr="1EA99D44">
              <w:rPr>
                <w:rFonts w:asciiTheme="minorHAnsi" w:eastAsiaTheme="minorEastAsia" w:hAnsiTheme="minorHAnsi"/>
                <w:sz w:val="22"/>
              </w:rPr>
              <w:t>speech language patholog</w:t>
            </w:r>
            <w:r w:rsidR="1EEE988A" w:rsidRPr="1EA99D44">
              <w:rPr>
                <w:rFonts w:asciiTheme="minorHAnsi" w:eastAsiaTheme="minorEastAsia" w:hAnsiTheme="minorHAnsi"/>
                <w:sz w:val="22"/>
              </w:rPr>
              <w:t>y assistant does</w:t>
            </w:r>
            <w:r w:rsidRPr="1EA99D44">
              <w:rPr>
                <w:rFonts w:asciiTheme="minorHAnsi" w:eastAsiaTheme="minorEastAsia" w:hAnsiTheme="minorHAnsi"/>
                <w:sz w:val="22"/>
              </w:rPr>
              <w:t>.</w:t>
            </w:r>
          </w:p>
        </w:tc>
        <w:tc>
          <w:tcPr>
            <w:tcW w:w="882" w:type="dxa"/>
          </w:tcPr>
          <w:p w14:paraId="303B60B9" w14:textId="7E1D4C86" w:rsidR="2D9D8DEC" w:rsidRDefault="54FB7F55" w:rsidP="1EA99D44">
            <w:pPr>
              <w:ind w:left="0" w:firstLine="0"/>
              <w:rPr>
                <w:rFonts w:asciiTheme="minorHAnsi" w:eastAsiaTheme="minorEastAsia" w:hAnsiTheme="minorHAnsi"/>
                <w:sz w:val="22"/>
              </w:rPr>
            </w:pPr>
            <w:r w:rsidRPr="1EA99D44">
              <w:rPr>
                <w:rFonts w:asciiTheme="minorHAnsi" w:eastAsiaTheme="minorEastAsia" w:hAnsiTheme="minorHAnsi"/>
                <w:sz w:val="22"/>
              </w:rPr>
              <w:t>10</w:t>
            </w:r>
          </w:p>
        </w:tc>
      </w:tr>
      <w:tr w:rsidR="24C6BF7C" w14:paraId="259EB244" w14:textId="77777777" w:rsidTr="00C73FDA">
        <w:trPr>
          <w:trHeight w:val="300"/>
          <w:jc w:val="center"/>
        </w:trPr>
        <w:tc>
          <w:tcPr>
            <w:tcW w:w="1380" w:type="dxa"/>
          </w:tcPr>
          <w:p w14:paraId="00174734" w14:textId="3F4804F9" w:rsidR="2D9D8DEC" w:rsidRDefault="00C73FDA" w:rsidP="24C6BF7C">
            <w:pPr>
              <w:ind w:left="0" w:firstLine="0"/>
              <w:rPr>
                <w:rFonts w:asciiTheme="minorHAnsi" w:eastAsiaTheme="minorEastAsia" w:hAnsiTheme="minorHAnsi"/>
                <w:sz w:val="22"/>
              </w:rPr>
            </w:pPr>
            <w:r>
              <w:rPr>
                <w:rFonts w:asciiTheme="minorHAnsi" w:eastAsiaTheme="minorEastAsia" w:hAnsiTheme="minorHAnsi"/>
                <w:sz w:val="22"/>
              </w:rPr>
              <w:t>2</w:t>
            </w:r>
          </w:p>
        </w:tc>
        <w:tc>
          <w:tcPr>
            <w:tcW w:w="1671" w:type="dxa"/>
          </w:tcPr>
          <w:p w14:paraId="0CCECE7A" w14:textId="467684E5" w:rsidR="24C6BF7C" w:rsidRDefault="00C73FDA" w:rsidP="24C6BF7C">
            <w:pPr>
              <w:ind w:left="0" w:firstLine="0"/>
              <w:rPr>
                <w:rFonts w:asciiTheme="minorHAnsi" w:eastAsiaTheme="minorEastAsia" w:hAnsiTheme="minorHAnsi"/>
                <w:sz w:val="22"/>
              </w:rPr>
            </w:pPr>
            <w:r>
              <w:rPr>
                <w:rFonts w:asciiTheme="minorHAnsi" w:eastAsiaTheme="minorEastAsia" w:hAnsiTheme="minorHAnsi"/>
                <w:sz w:val="22"/>
              </w:rPr>
              <w:t>8/28</w:t>
            </w:r>
          </w:p>
        </w:tc>
        <w:tc>
          <w:tcPr>
            <w:tcW w:w="1935" w:type="dxa"/>
          </w:tcPr>
          <w:p w14:paraId="7389CEFE" w14:textId="3AB3468F" w:rsidR="2D9D8DEC" w:rsidRDefault="00C73FDA" w:rsidP="1EA99D44">
            <w:pPr>
              <w:ind w:left="0" w:firstLine="0"/>
              <w:rPr>
                <w:rFonts w:asciiTheme="minorHAnsi" w:eastAsiaTheme="minorEastAsia" w:hAnsiTheme="minorHAnsi"/>
                <w:sz w:val="22"/>
              </w:rPr>
            </w:pPr>
            <w:r>
              <w:rPr>
                <w:rFonts w:asciiTheme="minorHAnsi" w:eastAsiaTheme="minorEastAsia" w:hAnsiTheme="minorHAnsi"/>
                <w:sz w:val="22"/>
              </w:rPr>
              <w:t>Simucase Training Questions</w:t>
            </w:r>
            <w:r w:rsidR="00CD2870">
              <w:rPr>
                <w:rFonts w:asciiTheme="minorHAnsi" w:eastAsiaTheme="minorEastAsia" w:hAnsiTheme="minorHAnsi"/>
                <w:sz w:val="22"/>
              </w:rPr>
              <w:t>/Practice Simulation</w:t>
            </w:r>
            <w:r w:rsidR="00FA33E9">
              <w:rPr>
                <w:rFonts w:asciiTheme="minorHAnsi" w:eastAsiaTheme="minorEastAsia" w:hAnsiTheme="minorHAnsi"/>
                <w:sz w:val="22"/>
              </w:rPr>
              <w:t xml:space="preserve"> Case</w:t>
            </w:r>
          </w:p>
        </w:tc>
        <w:tc>
          <w:tcPr>
            <w:tcW w:w="4212" w:type="dxa"/>
          </w:tcPr>
          <w:p w14:paraId="109D78E0" w14:textId="35379EFC" w:rsidR="2D9D8DEC" w:rsidRDefault="00C73FDA" w:rsidP="1EA99D44">
            <w:pPr>
              <w:ind w:left="0" w:firstLine="0"/>
              <w:rPr>
                <w:rFonts w:asciiTheme="minorHAnsi" w:eastAsiaTheme="minorEastAsia" w:hAnsiTheme="minorHAnsi"/>
                <w:sz w:val="22"/>
              </w:rPr>
            </w:pPr>
            <w:r>
              <w:rPr>
                <w:rFonts w:asciiTheme="minorHAnsi" w:eastAsiaTheme="minorEastAsia" w:hAnsiTheme="minorHAnsi"/>
                <w:sz w:val="22"/>
              </w:rPr>
              <w:t xml:space="preserve">The </w:t>
            </w:r>
            <w:r w:rsidR="0071409E">
              <w:rPr>
                <w:rFonts w:asciiTheme="minorHAnsi" w:eastAsiaTheme="minorEastAsia" w:hAnsiTheme="minorHAnsi"/>
                <w:sz w:val="22"/>
              </w:rPr>
              <w:t xml:space="preserve">student will answer questions </w:t>
            </w:r>
            <w:r w:rsidR="00A037CE">
              <w:rPr>
                <w:rFonts w:asciiTheme="minorHAnsi" w:eastAsiaTheme="minorEastAsia" w:hAnsiTheme="minorHAnsi"/>
                <w:sz w:val="22"/>
              </w:rPr>
              <w:t xml:space="preserve">after </w:t>
            </w:r>
            <w:r w:rsidR="006F381D">
              <w:rPr>
                <w:rFonts w:asciiTheme="minorHAnsi" w:eastAsiaTheme="minorEastAsia" w:hAnsiTheme="minorHAnsi"/>
                <w:sz w:val="22"/>
              </w:rPr>
              <w:t xml:space="preserve">watching the Simucase </w:t>
            </w:r>
            <w:r w:rsidR="00FA33E9">
              <w:rPr>
                <w:rFonts w:asciiTheme="minorHAnsi" w:eastAsiaTheme="minorEastAsia" w:hAnsiTheme="minorHAnsi"/>
                <w:sz w:val="22"/>
              </w:rPr>
              <w:t>T</w:t>
            </w:r>
            <w:r w:rsidR="006F381D">
              <w:rPr>
                <w:rFonts w:asciiTheme="minorHAnsi" w:eastAsiaTheme="minorEastAsia" w:hAnsiTheme="minorHAnsi"/>
                <w:sz w:val="22"/>
              </w:rPr>
              <w:t>raining and completion of the practice simulation case.</w:t>
            </w:r>
            <w:r w:rsidR="0071409E">
              <w:rPr>
                <w:rFonts w:asciiTheme="minorHAnsi" w:eastAsiaTheme="minorEastAsia" w:hAnsiTheme="minorHAnsi"/>
                <w:sz w:val="22"/>
              </w:rPr>
              <w:t xml:space="preserve"> </w:t>
            </w:r>
          </w:p>
        </w:tc>
        <w:tc>
          <w:tcPr>
            <w:tcW w:w="882" w:type="dxa"/>
          </w:tcPr>
          <w:p w14:paraId="497D6555" w14:textId="1B5E5762" w:rsidR="22398007" w:rsidRDefault="00CD2870" w:rsidP="1EA99D44">
            <w:pPr>
              <w:ind w:left="0" w:firstLine="0"/>
              <w:rPr>
                <w:rFonts w:asciiTheme="minorHAnsi" w:eastAsiaTheme="minorEastAsia" w:hAnsiTheme="minorHAnsi"/>
                <w:sz w:val="22"/>
              </w:rPr>
            </w:pPr>
            <w:r>
              <w:rPr>
                <w:rFonts w:asciiTheme="minorHAnsi" w:eastAsiaTheme="minorEastAsia" w:hAnsiTheme="minorHAnsi"/>
                <w:sz w:val="22"/>
              </w:rPr>
              <w:t>20</w:t>
            </w:r>
          </w:p>
        </w:tc>
      </w:tr>
      <w:tr w:rsidR="00C73FDA" w14:paraId="75D16919" w14:textId="77777777" w:rsidTr="00C73FDA">
        <w:trPr>
          <w:trHeight w:val="300"/>
          <w:jc w:val="center"/>
        </w:trPr>
        <w:tc>
          <w:tcPr>
            <w:tcW w:w="1380" w:type="dxa"/>
          </w:tcPr>
          <w:p w14:paraId="71795F83" w14:textId="4593B534" w:rsidR="00C73FDA" w:rsidRDefault="00C73FDA" w:rsidP="00C73FDA">
            <w:pPr>
              <w:ind w:left="0" w:firstLine="0"/>
              <w:rPr>
                <w:rFonts w:asciiTheme="minorHAnsi" w:eastAsiaTheme="minorEastAsia" w:hAnsiTheme="minorHAnsi"/>
                <w:sz w:val="22"/>
              </w:rPr>
            </w:pPr>
            <w:r>
              <w:rPr>
                <w:rFonts w:asciiTheme="minorHAnsi" w:eastAsiaTheme="minorEastAsia" w:hAnsiTheme="minorHAnsi"/>
                <w:sz w:val="22"/>
              </w:rPr>
              <w:t>3</w:t>
            </w:r>
          </w:p>
        </w:tc>
        <w:tc>
          <w:tcPr>
            <w:tcW w:w="1671" w:type="dxa"/>
          </w:tcPr>
          <w:p w14:paraId="33201560" w14:textId="39E3E91F" w:rsidR="00C73FDA" w:rsidRDefault="00C73FDA" w:rsidP="00C73FDA">
            <w:pPr>
              <w:ind w:left="0" w:firstLine="0"/>
              <w:rPr>
                <w:rFonts w:asciiTheme="minorHAnsi" w:eastAsiaTheme="minorEastAsia" w:hAnsiTheme="minorHAnsi"/>
                <w:sz w:val="22"/>
              </w:rPr>
            </w:pPr>
            <w:r>
              <w:rPr>
                <w:rFonts w:asciiTheme="minorHAnsi" w:eastAsiaTheme="minorEastAsia" w:hAnsiTheme="minorHAnsi"/>
                <w:sz w:val="22"/>
              </w:rPr>
              <w:t>9/2</w:t>
            </w:r>
          </w:p>
        </w:tc>
        <w:tc>
          <w:tcPr>
            <w:tcW w:w="1935" w:type="dxa"/>
          </w:tcPr>
          <w:p w14:paraId="4A887612" w14:textId="77730BD2" w:rsidR="00C73FDA" w:rsidRDefault="00C73FDA" w:rsidP="00C73FDA">
            <w:pPr>
              <w:ind w:left="0" w:firstLine="0"/>
              <w:rPr>
                <w:rFonts w:asciiTheme="minorHAnsi" w:eastAsiaTheme="minorEastAsia" w:hAnsiTheme="minorHAnsi"/>
                <w:sz w:val="22"/>
              </w:rPr>
            </w:pPr>
            <w:r w:rsidRPr="1EA99D44">
              <w:rPr>
                <w:rFonts w:asciiTheme="minorHAnsi" w:eastAsiaTheme="minorEastAsia" w:hAnsiTheme="minorHAnsi"/>
                <w:sz w:val="22"/>
              </w:rPr>
              <w:t xml:space="preserve">SMART Goals </w:t>
            </w:r>
          </w:p>
        </w:tc>
        <w:tc>
          <w:tcPr>
            <w:tcW w:w="4212" w:type="dxa"/>
          </w:tcPr>
          <w:p w14:paraId="17FBC7DD" w14:textId="13997506" w:rsidR="00C73FDA" w:rsidRDefault="00C73FDA" w:rsidP="00C73FDA">
            <w:pPr>
              <w:ind w:left="0" w:firstLine="0"/>
              <w:rPr>
                <w:rFonts w:asciiTheme="minorHAnsi" w:eastAsiaTheme="minorEastAsia" w:hAnsiTheme="minorHAnsi"/>
                <w:sz w:val="22"/>
              </w:rPr>
            </w:pPr>
            <w:r w:rsidRPr="1EA99D44">
              <w:rPr>
                <w:rFonts w:asciiTheme="minorHAnsi" w:eastAsiaTheme="minorEastAsia" w:hAnsiTheme="minorHAnsi"/>
                <w:sz w:val="22"/>
              </w:rPr>
              <w:t xml:space="preserve">The student will identify the components of multiple SMART Goals and determine the type of data to be collected based on the goal.  </w:t>
            </w:r>
          </w:p>
        </w:tc>
        <w:tc>
          <w:tcPr>
            <w:tcW w:w="882" w:type="dxa"/>
          </w:tcPr>
          <w:p w14:paraId="62589E7E" w14:textId="012B12DE" w:rsidR="00C73FDA" w:rsidRDefault="00C73FDA" w:rsidP="00C73FDA">
            <w:pPr>
              <w:ind w:left="0" w:firstLine="0"/>
              <w:rPr>
                <w:rFonts w:asciiTheme="minorHAnsi" w:eastAsiaTheme="minorEastAsia" w:hAnsiTheme="minorHAnsi"/>
                <w:sz w:val="22"/>
              </w:rPr>
            </w:pPr>
            <w:r w:rsidRPr="1EA99D44">
              <w:rPr>
                <w:rFonts w:asciiTheme="minorHAnsi" w:eastAsiaTheme="minorEastAsia" w:hAnsiTheme="minorHAnsi"/>
                <w:sz w:val="22"/>
              </w:rPr>
              <w:t>30</w:t>
            </w:r>
          </w:p>
        </w:tc>
      </w:tr>
      <w:tr w:rsidR="00C73FDA" w14:paraId="169EE96D" w14:textId="77777777" w:rsidTr="00C73FDA">
        <w:trPr>
          <w:trHeight w:val="615"/>
          <w:jc w:val="center"/>
        </w:trPr>
        <w:tc>
          <w:tcPr>
            <w:tcW w:w="1380" w:type="dxa"/>
          </w:tcPr>
          <w:p w14:paraId="51CA5C84" w14:textId="4E9B6368" w:rsidR="00C73FDA" w:rsidRDefault="00C73FDA" w:rsidP="00C73FDA">
            <w:pPr>
              <w:ind w:left="0" w:firstLine="0"/>
              <w:rPr>
                <w:rFonts w:eastAsiaTheme="minorEastAsia"/>
              </w:rPr>
            </w:pPr>
            <w:r>
              <w:rPr>
                <w:rFonts w:asciiTheme="minorHAnsi" w:eastAsiaTheme="minorEastAsia" w:hAnsiTheme="minorHAnsi"/>
                <w:sz w:val="22"/>
              </w:rPr>
              <w:t>4</w:t>
            </w:r>
            <w:r w:rsidRPr="24C6BF7C">
              <w:rPr>
                <w:rFonts w:asciiTheme="minorHAnsi" w:eastAsiaTheme="minorEastAsia" w:hAnsiTheme="minorHAnsi"/>
                <w:sz w:val="22"/>
              </w:rPr>
              <w:t>3</w:t>
            </w:r>
          </w:p>
        </w:tc>
        <w:tc>
          <w:tcPr>
            <w:tcW w:w="1671" w:type="dxa"/>
          </w:tcPr>
          <w:p w14:paraId="5B4C1416" w14:textId="72177E26" w:rsidR="00C73FDA" w:rsidRDefault="00C73FDA" w:rsidP="00C73FDA">
            <w:pPr>
              <w:ind w:left="0" w:firstLine="0"/>
              <w:rPr>
                <w:rFonts w:eastAsiaTheme="minorEastAsia"/>
              </w:rPr>
            </w:pPr>
            <w:r>
              <w:rPr>
                <w:rFonts w:asciiTheme="minorHAnsi" w:eastAsiaTheme="minorEastAsia" w:hAnsiTheme="minorHAnsi"/>
                <w:sz w:val="22"/>
              </w:rPr>
              <w:t>9/9</w:t>
            </w:r>
          </w:p>
        </w:tc>
        <w:tc>
          <w:tcPr>
            <w:tcW w:w="1935" w:type="dxa"/>
          </w:tcPr>
          <w:p w14:paraId="10AB6B8F" w14:textId="0A4F7769" w:rsidR="00C73FDA" w:rsidRDefault="00C73FDA" w:rsidP="00C73FDA">
            <w:pPr>
              <w:ind w:left="0" w:firstLine="0"/>
              <w:rPr>
                <w:rFonts w:eastAsiaTheme="minorEastAsia"/>
              </w:rPr>
            </w:pPr>
            <w:r w:rsidRPr="1EA99D44">
              <w:rPr>
                <w:rFonts w:asciiTheme="minorHAnsi" w:eastAsiaTheme="minorEastAsia" w:hAnsiTheme="minorHAnsi"/>
                <w:sz w:val="22"/>
              </w:rPr>
              <w:t xml:space="preserve">Documentation </w:t>
            </w:r>
          </w:p>
        </w:tc>
        <w:tc>
          <w:tcPr>
            <w:tcW w:w="4212" w:type="dxa"/>
          </w:tcPr>
          <w:p w14:paraId="1B49FF14" w14:textId="78A4D7BD" w:rsidR="00C73FDA" w:rsidRPr="24C6BF7C" w:rsidRDefault="00C73FDA" w:rsidP="00C73FDA">
            <w:pPr>
              <w:ind w:left="0" w:firstLine="0"/>
              <w:rPr>
                <w:rFonts w:eastAsiaTheme="minorEastAsia"/>
                <w:b/>
                <w:bCs/>
              </w:rPr>
            </w:pPr>
            <w:r w:rsidRPr="1EA99D44">
              <w:rPr>
                <w:rFonts w:asciiTheme="minorHAnsi" w:eastAsiaTheme="minorEastAsia" w:hAnsiTheme="minorHAnsi"/>
                <w:sz w:val="22"/>
              </w:rPr>
              <w:t xml:space="preserve">The student will create data sheets for identified SMART goals, collect </w:t>
            </w:r>
            <w:r w:rsidR="00B63E93" w:rsidRPr="1EA99D44">
              <w:rPr>
                <w:rFonts w:asciiTheme="minorHAnsi" w:eastAsiaTheme="minorEastAsia" w:hAnsiTheme="minorHAnsi"/>
                <w:sz w:val="22"/>
              </w:rPr>
              <w:t>data</w:t>
            </w:r>
            <w:r w:rsidR="00B63E93" w:rsidRPr="1EA99D44">
              <w:rPr>
                <w:rFonts w:eastAsiaTheme="minorEastAsia"/>
              </w:rPr>
              <w:t>,</w:t>
            </w:r>
            <w:r w:rsidRPr="1EA99D44">
              <w:rPr>
                <w:rFonts w:asciiTheme="minorHAnsi" w:eastAsiaTheme="minorEastAsia" w:hAnsiTheme="minorHAnsi"/>
                <w:sz w:val="22"/>
              </w:rPr>
              <w:t xml:space="preserve"> and write a SOAP note of what occurred in the treatment session.</w:t>
            </w:r>
          </w:p>
        </w:tc>
        <w:tc>
          <w:tcPr>
            <w:tcW w:w="882" w:type="dxa"/>
          </w:tcPr>
          <w:p w14:paraId="00CB699A" w14:textId="3B20D131" w:rsidR="00C73FDA" w:rsidRPr="1EA99D44" w:rsidRDefault="00C73FDA" w:rsidP="00C73FDA">
            <w:pPr>
              <w:ind w:left="0" w:firstLine="0"/>
              <w:rPr>
                <w:rFonts w:eastAsiaTheme="minorEastAsia"/>
                <w:b/>
                <w:bCs/>
              </w:rPr>
            </w:pPr>
            <w:r w:rsidRPr="1EA99D44">
              <w:rPr>
                <w:rFonts w:asciiTheme="minorHAnsi" w:eastAsiaTheme="minorEastAsia" w:hAnsiTheme="minorHAnsi"/>
                <w:sz w:val="22"/>
              </w:rPr>
              <w:t>30</w:t>
            </w:r>
          </w:p>
        </w:tc>
      </w:tr>
      <w:tr w:rsidR="24C6BF7C" w14:paraId="66EEDD9A" w14:textId="77777777" w:rsidTr="00C73FDA">
        <w:trPr>
          <w:trHeight w:val="615"/>
          <w:jc w:val="center"/>
        </w:trPr>
        <w:tc>
          <w:tcPr>
            <w:tcW w:w="1380" w:type="dxa"/>
          </w:tcPr>
          <w:p w14:paraId="159ECF65" w14:textId="5EB3795B" w:rsidR="24C6BF7C" w:rsidRDefault="24C6BF7C" w:rsidP="24C6BF7C">
            <w:pPr>
              <w:jc w:val="center"/>
              <w:rPr>
                <w:rFonts w:asciiTheme="minorHAnsi" w:eastAsiaTheme="minorEastAsia" w:hAnsiTheme="minorHAnsi"/>
                <w:sz w:val="22"/>
              </w:rPr>
            </w:pPr>
          </w:p>
        </w:tc>
        <w:tc>
          <w:tcPr>
            <w:tcW w:w="1671" w:type="dxa"/>
          </w:tcPr>
          <w:p w14:paraId="6F15FFD2" w14:textId="385B0C1F" w:rsidR="24C6BF7C" w:rsidRDefault="24C6BF7C" w:rsidP="24C6BF7C">
            <w:pPr>
              <w:jc w:val="center"/>
              <w:rPr>
                <w:rFonts w:asciiTheme="minorHAnsi" w:eastAsiaTheme="minorEastAsia" w:hAnsiTheme="minorHAnsi"/>
                <w:sz w:val="22"/>
              </w:rPr>
            </w:pPr>
          </w:p>
        </w:tc>
        <w:tc>
          <w:tcPr>
            <w:tcW w:w="1935" w:type="dxa"/>
          </w:tcPr>
          <w:p w14:paraId="5B789E3F" w14:textId="529EBCEB" w:rsidR="24C6BF7C" w:rsidRDefault="24C6BF7C" w:rsidP="24C6BF7C">
            <w:pPr>
              <w:jc w:val="center"/>
              <w:rPr>
                <w:rFonts w:asciiTheme="minorHAnsi" w:eastAsiaTheme="minorEastAsia" w:hAnsiTheme="minorHAnsi"/>
                <w:sz w:val="22"/>
              </w:rPr>
            </w:pPr>
          </w:p>
        </w:tc>
        <w:tc>
          <w:tcPr>
            <w:tcW w:w="4212" w:type="dxa"/>
          </w:tcPr>
          <w:p w14:paraId="45A54771" w14:textId="0CAB0B50" w:rsidR="3F4107AB" w:rsidRDefault="3F4107AB" w:rsidP="24C6BF7C">
            <w:pPr>
              <w:ind w:left="0" w:firstLine="0"/>
              <w:rPr>
                <w:rFonts w:asciiTheme="minorHAnsi" w:eastAsiaTheme="minorEastAsia" w:hAnsiTheme="minorHAnsi"/>
                <w:sz w:val="22"/>
              </w:rPr>
            </w:pPr>
            <w:r w:rsidRPr="24C6BF7C">
              <w:rPr>
                <w:rFonts w:asciiTheme="minorHAnsi" w:eastAsiaTheme="minorEastAsia" w:hAnsiTheme="minorHAnsi"/>
                <w:b/>
                <w:bCs/>
                <w:sz w:val="22"/>
              </w:rPr>
              <w:t>TOTAL</w:t>
            </w:r>
          </w:p>
        </w:tc>
        <w:tc>
          <w:tcPr>
            <w:tcW w:w="882" w:type="dxa"/>
          </w:tcPr>
          <w:p w14:paraId="5759DF73" w14:textId="6C7752AA" w:rsidR="3F4107AB" w:rsidRDefault="00DA3FCE" w:rsidP="1EA99D44">
            <w:pPr>
              <w:ind w:left="0" w:firstLine="0"/>
              <w:rPr>
                <w:rFonts w:asciiTheme="minorHAnsi" w:eastAsiaTheme="minorEastAsia" w:hAnsiTheme="minorHAnsi"/>
                <w:b/>
                <w:bCs/>
                <w:sz w:val="22"/>
              </w:rPr>
            </w:pPr>
            <w:r>
              <w:rPr>
                <w:rFonts w:asciiTheme="minorHAnsi" w:eastAsiaTheme="minorEastAsia" w:hAnsiTheme="minorHAnsi"/>
                <w:b/>
                <w:bCs/>
                <w:sz w:val="22"/>
              </w:rPr>
              <w:t>9</w:t>
            </w:r>
            <w:r w:rsidR="55884C3D" w:rsidRPr="1EA99D44">
              <w:rPr>
                <w:rFonts w:asciiTheme="minorHAnsi" w:eastAsiaTheme="minorEastAsia" w:hAnsiTheme="minorHAnsi"/>
                <w:b/>
                <w:bCs/>
                <w:sz w:val="22"/>
              </w:rPr>
              <w:t>0</w:t>
            </w:r>
          </w:p>
        </w:tc>
      </w:tr>
    </w:tbl>
    <w:p w14:paraId="63E99B91" w14:textId="3752806E" w:rsidR="1EA99D44" w:rsidRDefault="1EA99D44" w:rsidP="1EA99D44">
      <w:pPr>
        <w:rPr>
          <w:b/>
          <w:bCs/>
          <w:u w:val="single"/>
        </w:rPr>
      </w:pPr>
    </w:p>
    <w:p w14:paraId="5110BB03" w14:textId="5ED05520" w:rsidR="003F3D31" w:rsidRPr="003F3D31" w:rsidRDefault="003F3D31" w:rsidP="0C54A314">
      <w:pPr>
        <w:rPr>
          <w:b/>
          <w:bCs/>
        </w:rPr>
      </w:pPr>
      <w:r w:rsidRPr="1EA99D44">
        <w:rPr>
          <w:b/>
          <w:bCs/>
          <w:u w:val="single"/>
        </w:rPr>
        <w:t>Clinical Application Tasks (CATs)</w:t>
      </w:r>
      <w:r w:rsidR="1B19EB3F" w:rsidRPr="1EA99D44">
        <w:rPr>
          <w:b/>
          <w:bCs/>
          <w:u w:val="single"/>
        </w:rPr>
        <w:t>: (</w:t>
      </w:r>
      <w:r w:rsidR="0B23AFE6" w:rsidRPr="1EA99D44">
        <w:rPr>
          <w:b/>
          <w:bCs/>
          <w:u w:val="single"/>
        </w:rPr>
        <w:t xml:space="preserve">3 Group CATs - </w:t>
      </w:r>
      <w:r w:rsidR="0B23AFE6" w:rsidRPr="1EA99D44">
        <w:rPr>
          <w:rFonts w:eastAsiaTheme="minorEastAsia"/>
          <w:b/>
          <w:bCs/>
          <w:color w:val="000000" w:themeColor="text1"/>
        </w:rPr>
        <w:t>1 @ 30 points, 2 @ 40 point</w:t>
      </w:r>
      <w:r w:rsidRPr="1EA99D44">
        <w:rPr>
          <w:b/>
          <w:bCs/>
        </w:rPr>
        <w:t>s</w:t>
      </w:r>
      <w:r w:rsidR="00061564" w:rsidRPr="1EA99D44">
        <w:rPr>
          <w:b/>
          <w:bCs/>
        </w:rPr>
        <w:t xml:space="preserve">, </w:t>
      </w:r>
      <w:r w:rsidRPr="1EA99D44">
        <w:rPr>
          <w:b/>
          <w:bCs/>
        </w:rPr>
        <w:t xml:space="preserve">and </w:t>
      </w:r>
      <w:r w:rsidR="69A692C9" w:rsidRPr="1EA99D44">
        <w:rPr>
          <w:b/>
          <w:bCs/>
        </w:rPr>
        <w:t>2</w:t>
      </w:r>
      <w:r w:rsidRPr="1EA99D44">
        <w:rPr>
          <w:b/>
          <w:bCs/>
        </w:rPr>
        <w:t xml:space="preserve"> Individual CAT</w:t>
      </w:r>
      <w:r w:rsidR="008A48B8" w:rsidRPr="1EA99D44">
        <w:rPr>
          <w:b/>
          <w:bCs/>
        </w:rPr>
        <w:t>s</w:t>
      </w:r>
      <w:r w:rsidRPr="1EA99D44">
        <w:rPr>
          <w:b/>
          <w:bCs/>
        </w:rPr>
        <w:t xml:space="preserve"> </w:t>
      </w:r>
      <w:r w:rsidR="1A2EBC3B" w:rsidRPr="1EA99D44">
        <w:rPr>
          <w:b/>
          <w:bCs/>
        </w:rPr>
        <w:t xml:space="preserve">- </w:t>
      </w:r>
      <w:r w:rsidR="1A2EBC3B" w:rsidRPr="1EA99D44">
        <w:rPr>
          <w:rFonts w:eastAsiaTheme="minorEastAsia"/>
          <w:b/>
          <w:bCs/>
          <w:color w:val="000000" w:themeColor="text1"/>
        </w:rPr>
        <w:t>1 @ 20 points, 1 @ 30 points</w:t>
      </w:r>
      <w:r w:rsidR="3C9792DE" w:rsidRPr="1EA99D44">
        <w:rPr>
          <w:rFonts w:eastAsiaTheme="minorEastAsia"/>
          <w:b/>
          <w:bCs/>
          <w:color w:val="000000" w:themeColor="text1"/>
        </w:rPr>
        <w:t>:</w:t>
      </w:r>
      <w:r w:rsidR="003976FE" w:rsidRPr="1EA99D44">
        <w:rPr>
          <w:b/>
          <w:bCs/>
        </w:rPr>
        <w:t xml:space="preserve"> total</w:t>
      </w:r>
      <w:r w:rsidRPr="1EA99D44">
        <w:rPr>
          <w:b/>
          <w:bCs/>
        </w:rPr>
        <w:t xml:space="preserve"> 1</w:t>
      </w:r>
      <w:r w:rsidR="45DB88BB" w:rsidRPr="1EA99D44">
        <w:rPr>
          <w:b/>
          <w:bCs/>
        </w:rPr>
        <w:t>6</w:t>
      </w:r>
      <w:r w:rsidRPr="1EA99D44">
        <w:rPr>
          <w:b/>
          <w:bCs/>
        </w:rPr>
        <w:t>0 points)</w:t>
      </w:r>
    </w:p>
    <w:p w14:paraId="582F7D5E" w14:textId="4F68550C" w:rsidR="004E0991" w:rsidRDefault="003F3D31" w:rsidP="003F3D31">
      <w:r>
        <w:t>These</w:t>
      </w:r>
      <w:r w:rsidRPr="1EA99D44">
        <w:rPr>
          <w:b/>
          <w:bCs/>
        </w:rPr>
        <w:t xml:space="preserve"> </w:t>
      </w:r>
      <w:r>
        <w:t xml:space="preserve">clinical tasks will be in direct correlation to the </w:t>
      </w:r>
      <w:r w:rsidR="784FD11D">
        <w:t>lectures</w:t>
      </w:r>
      <w:r>
        <w:t xml:space="preserve"> presented in class</w:t>
      </w:r>
      <w:r w:rsidR="35ADE553">
        <w:t xml:space="preserve">. </w:t>
      </w:r>
      <w:r>
        <w:t xml:space="preserve">They will be practical assignments which are intended for the students to demonstrate </w:t>
      </w:r>
      <w:r w:rsidR="1E8C99DB">
        <w:t>the use</w:t>
      </w:r>
      <w:r>
        <w:t xml:space="preserve"> or application of </w:t>
      </w:r>
      <w:r w:rsidR="5556B9DF">
        <w:t xml:space="preserve">clinical </w:t>
      </w:r>
      <w:r>
        <w:t>skill</w:t>
      </w:r>
      <w:r w:rsidR="7C63E257">
        <w:t>s</w:t>
      </w:r>
      <w:r w:rsidR="3EBCB8FD">
        <w:t xml:space="preserve">. </w:t>
      </w:r>
      <w:r w:rsidR="657FE1D4">
        <w:t>Students will work in groups to encourage discussion and active participation of all members</w:t>
      </w:r>
      <w:r w:rsidR="0D981B09">
        <w:t xml:space="preserve">. </w:t>
      </w:r>
      <w:r w:rsidR="00B15EE5">
        <w:t>The instructor will assign the groups</w:t>
      </w:r>
      <w:r>
        <w:t xml:space="preserve"> to ensure variation and equality across groups</w:t>
      </w:r>
      <w:r w:rsidR="35C2A5E1">
        <w:t xml:space="preserve">. </w:t>
      </w:r>
      <w:r>
        <w:t>Group members will work together on the CATs</w:t>
      </w:r>
      <w:r w:rsidR="566B6785">
        <w:t xml:space="preserve">. </w:t>
      </w:r>
      <w:r>
        <w:t xml:space="preserve">Group members </w:t>
      </w:r>
      <w:r w:rsidRPr="1EA99D44">
        <w:rPr>
          <w:b/>
          <w:bCs/>
        </w:rPr>
        <w:t>may be required to anonymously rate each other</w:t>
      </w:r>
      <w:r>
        <w:t xml:space="preserve"> after certain assignments to ensure that each member works with equal effort.</w:t>
      </w:r>
    </w:p>
    <w:p w14:paraId="0B757F7A" w14:textId="21826373" w:rsidR="262481D7" w:rsidRDefault="262481D7">
      <w:r w:rsidRPr="1EA99D44">
        <w:rPr>
          <w:b/>
          <w:bCs/>
          <w:u w:val="single"/>
        </w:rPr>
        <w:t xml:space="preserve">Late assignments can be submitted at the next class meeting for a maximum of 50% credit. </w:t>
      </w:r>
      <w:r w:rsidRPr="1EA99D44">
        <w:rPr>
          <w:b/>
          <w:bCs/>
        </w:rPr>
        <w:t>*If a group is late turning in a CAT, each member of the group will receive a deduction of 50</w:t>
      </w:r>
      <w:r w:rsidRPr="005C4D9D">
        <w:rPr>
          <w:b/>
          <w:bCs/>
        </w:rPr>
        <w:t>%</w:t>
      </w:r>
      <w:r>
        <w:t>.</w:t>
      </w:r>
    </w:p>
    <w:p w14:paraId="6048DE16" w14:textId="574AB076" w:rsidR="4DFD416B" w:rsidRDefault="4DFD416B">
      <w:r>
        <w:t>*</w:t>
      </w:r>
      <w:r w:rsidRPr="1EA99D44">
        <w:rPr>
          <w:b/>
          <w:bCs/>
        </w:rPr>
        <w:t>Makeup assignments</w:t>
      </w:r>
      <w:r>
        <w:t xml:space="preserve"> for these group activities </w:t>
      </w:r>
      <w:r w:rsidR="00B2400D">
        <w:t>are</w:t>
      </w:r>
      <w:r>
        <w:t xml:space="preserve"> </w:t>
      </w:r>
      <w:r w:rsidRPr="1EA99D44">
        <w:rPr>
          <w:b/>
          <w:bCs/>
        </w:rPr>
        <w:t>strongly discouraged</w:t>
      </w:r>
      <w:r>
        <w:t xml:space="preserve"> as the experiential learning and discussion within the group dynamic is critical</w:t>
      </w:r>
      <w:r w:rsidR="098A0E5E">
        <w:t xml:space="preserve">. </w:t>
      </w:r>
      <w:r w:rsidRPr="1EA99D44">
        <w:rPr>
          <w:b/>
          <w:bCs/>
        </w:rPr>
        <w:t xml:space="preserve">Students </w:t>
      </w:r>
      <w:r w:rsidRPr="1EA99D44">
        <w:rPr>
          <w:b/>
          <w:bCs/>
          <w:u w:val="single"/>
        </w:rPr>
        <w:t>must</w:t>
      </w:r>
      <w:r w:rsidRPr="1EA99D44">
        <w:rPr>
          <w:b/>
          <w:bCs/>
        </w:rPr>
        <w:t xml:space="preserve"> </w:t>
      </w:r>
      <w:r w:rsidR="111DBD43" w:rsidRPr="1EA99D44">
        <w:rPr>
          <w:b/>
          <w:bCs/>
        </w:rPr>
        <w:t xml:space="preserve">notify </w:t>
      </w:r>
      <w:r w:rsidR="7E9266A0" w:rsidRPr="1EA99D44">
        <w:rPr>
          <w:b/>
          <w:bCs/>
        </w:rPr>
        <w:t>the professor</w:t>
      </w:r>
      <w:r w:rsidR="111DBD43" w:rsidRPr="1EA99D44">
        <w:rPr>
          <w:b/>
          <w:bCs/>
        </w:rPr>
        <w:t xml:space="preserve"> prior to the assignment being a</w:t>
      </w:r>
      <w:r w:rsidR="06047370" w:rsidRPr="1EA99D44">
        <w:rPr>
          <w:b/>
          <w:bCs/>
        </w:rPr>
        <w:t xml:space="preserve">ssigned </w:t>
      </w:r>
      <w:r w:rsidR="76D6613B" w:rsidRPr="1EA99D44">
        <w:rPr>
          <w:b/>
          <w:bCs/>
        </w:rPr>
        <w:t>to</w:t>
      </w:r>
      <w:r w:rsidR="111DBD43" w:rsidRPr="1EA99D44">
        <w:rPr>
          <w:b/>
          <w:bCs/>
        </w:rPr>
        <w:t xml:space="preserve"> </w:t>
      </w:r>
      <w:r w:rsidRPr="1EA99D44">
        <w:rPr>
          <w:b/>
          <w:bCs/>
        </w:rPr>
        <w:t>obtain permission</w:t>
      </w:r>
      <w:r w:rsidR="60349C45" w:rsidRPr="1EA99D44">
        <w:rPr>
          <w:b/>
          <w:bCs/>
        </w:rPr>
        <w:t xml:space="preserve"> to complete a makeup assignment</w:t>
      </w:r>
      <w:r w:rsidR="7F753F80" w:rsidRPr="1EA99D44">
        <w:rPr>
          <w:b/>
          <w:bCs/>
        </w:rPr>
        <w:t xml:space="preserve">. </w:t>
      </w:r>
      <w:r w:rsidR="2C0115C9" w:rsidRPr="1EA99D44">
        <w:rPr>
          <w:b/>
          <w:bCs/>
        </w:rPr>
        <w:t>Appropriate d</w:t>
      </w:r>
      <w:r w:rsidR="239CB2CE" w:rsidRPr="1EA99D44">
        <w:rPr>
          <w:b/>
          <w:bCs/>
        </w:rPr>
        <w:t xml:space="preserve">ocumentation </w:t>
      </w:r>
      <w:r w:rsidR="674536E8" w:rsidRPr="1EA99D44">
        <w:rPr>
          <w:b/>
          <w:bCs/>
        </w:rPr>
        <w:t xml:space="preserve">for an excused </w:t>
      </w:r>
      <w:r w:rsidR="239CB2CE" w:rsidRPr="1EA99D44">
        <w:rPr>
          <w:b/>
          <w:bCs/>
        </w:rPr>
        <w:t>absence must be provided</w:t>
      </w:r>
      <w:r w:rsidR="781E81B8" w:rsidRPr="1EA99D44">
        <w:rPr>
          <w:b/>
          <w:bCs/>
        </w:rPr>
        <w:t xml:space="preserve">. </w:t>
      </w:r>
      <w:r w:rsidR="0894B125" w:rsidRPr="1EA99D44">
        <w:rPr>
          <w:b/>
          <w:bCs/>
        </w:rPr>
        <w:t>N</w:t>
      </w:r>
      <w:r w:rsidR="0124B37D" w:rsidRPr="1EA99D44">
        <w:rPr>
          <w:b/>
          <w:bCs/>
        </w:rPr>
        <w:t xml:space="preserve">o </w:t>
      </w:r>
      <w:r w:rsidR="552534FB" w:rsidRPr="1EA99D44">
        <w:rPr>
          <w:b/>
          <w:bCs/>
        </w:rPr>
        <w:t>submissions without prior permission will be graded and</w:t>
      </w:r>
      <w:r w:rsidR="0124B37D" w:rsidRPr="1EA99D44">
        <w:rPr>
          <w:b/>
          <w:bCs/>
        </w:rPr>
        <w:t xml:space="preserve"> may potentially result in </w:t>
      </w:r>
      <w:r w:rsidR="160BB779" w:rsidRPr="1EA99D44">
        <w:rPr>
          <w:b/>
          <w:bCs/>
        </w:rPr>
        <w:t>0</w:t>
      </w:r>
      <w:r w:rsidR="73B6BA36" w:rsidRPr="1EA99D44">
        <w:rPr>
          <w:b/>
          <w:bCs/>
        </w:rPr>
        <w:t xml:space="preserve">. </w:t>
      </w:r>
      <w:r>
        <w:t>Any makeup assignments will be due on a date agreed upon by the instructor</w:t>
      </w:r>
      <w:r w:rsidR="37AB0725">
        <w:t>.</w:t>
      </w:r>
    </w:p>
    <w:tbl>
      <w:tblPr>
        <w:tblStyle w:val="TableGrid"/>
        <w:tblW w:w="9900" w:type="dxa"/>
        <w:jc w:val="center"/>
        <w:tblLook w:val="04A0" w:firstRow="1" w:lastRow="0" w:firstColumn="1" w:lastColumn="0" w:noHBand="0" w:noVBand="1"/>
      </w:tblPr>
      <w:tblGrid>
        <w:gridCol w:w="2075"/>
        <w:gridCol w:w="1860"/>
        <w:gridCol w:w="4798"/>
        <w:gridCol w:w="1167"/>
      </w:tblGrid>
      <w:tr w:rsidR="003F3D31" w:rsidRPr="003F3D31" w14:paraId="3A4300E8" w14:textId="77777777" w:rsidTr="1EA99D44">
        <w:trPr>
          <w:jc w:val="center"/>
        </w:trPr>
        <w:tc>
          <w:tcPr>
            <w:tcW w:w="2075" w:type="dxa"/>
            <w:shd w:val="clear" w:color="auto" w:fill="D9D9D9" w:themeFill="background1" w:themeFillShade="D9"/>
          </w:tcPr>
          <w:p w14:paraId="7FA3E428"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CAT</w:t>
            </w:r>
          </w:p>
        </w:tc>
        <w:tc>
          <w:tcPr>
            <w:tcW w:w="1860" w:type="dxa"/>
            <w:shd w:val="clear" w:color="auto" w:fill="D9D9D9" w:themeFill="background1" w:themeFillShade="D9"/>
          </w:tcPr>
          <w:p w14:paraId="4D74D428" w14:textId="69F62BE0" w:rsidR="003F3D31" w:rsidRPr="003F3D31" w:rsidRDefault="48B0D91F" w:rsidP="24C6BF7C">
            <w:pPr>
              <w:spacing w:after="160" w:line="259" w:lineRule="auto"/>
              <w:ind w:left="0" w:firstLine="0"/>
              <w:rPr>
                <w:rFonts w:asciiTheme="minorHAnsi" w:hAnsiTheme="minorHAnsi"/>
                <w:b/>
                <w:bCs/>
                <w:sz w:val="22"/>
              </w:rPr>
            </w:pPr>
            <w:r w:rsidRPr="24C6BF7C">
              <w:rPr>
                <w:rFonts w:asciiTheme="minorHAnsi" w:hAnsiTheme="minorHAnsi"/>
                <w:b/>
                <w:bCs/>
                <w:sz w:val="22"/>
              </w:rPr>
              <w:t>Working on/</w:t>
            </w:r>
            <w:r w:rsidR="4DFD416B" w:rsidRPr="24C6BF7C">
              <w:rPr>
                <w:rFonts w:asciiTheme="minorHAnsi" w:hAnsiTheme="minorHAnsi"/>
                <w:b/>
                <w:bCs/>
                <w:sz w:val="22"/>
              </w:rPr>
              <w:t>Due</w:t>
            </w:r>
          </w:p>
        </w:tc>
        <w:tc>
          <w:tcPr>
            <w:tcW w:w="4798" w:type="dxa"/>
            <w:shd w:val="clear" w:color="auto" w:fill="D9D9D9" w:themeFill="background1" w:themeFillShade="D9"/>
          </w:tcPr>
          <w:p w14:paraId="15FBE5AA"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CAT Topic</w:t>
            </w:r>
          </w:p>
        </w:tc>
        <w:tc>
          <w:tcPr>
            <w:tcW w:w="1167" w:type="dxa"/>
            <w:shd w:val="clear" w:color="auto" w:fill="D9D9D9" w:themeFill="background1" w:themeFillShade="D9"/>
          </w:tcPr>
          <w:p w14:paraId="7BA66A25" w14:textId="77777777" w:rsidR="003F3D31" w:rsidRPr="003F3D31" w:rsidRDefault="4DFD416B" w:rsidP="24C6BF7C">
            <w:pPr>
              <w:spacing w:after="160" w:line="259" w:lineRule="auto"/>
              <w:ind w:left="0" w:firstLine="0"/>
              <w:rPr>
                <w:rFonts w:asciiTheme="minorHAnsi" w:hAnsiTheme="minorHAnsi"/>
                <w:b/>
                <w:bCs/>
                <w:sz w:val="22"/>
              </w:rPr>
            </w:pPr>
            <w:r w:rsidRPr="24C6BF7C">
              <w:rPr>
                <w:rFonts w:asciiTheme="minorHAnsi" w:hAnsiTheme="minorHAnsi"/>
                <w:b/>
                <w:bCs/>
                <w:sz w:val="22"/>
              </w:rPr>
              <w:t>Points</w:t>
            </w:r>
          </w:p>
        </w:tc>
      </w:tr>
      <w:tr w:rsidR="003F3D31" w:rsidRPr="003F3D31" w14:paraId="29532C09" w14:textId="77777777" w:rsidTr="1EA99D44">
        <w:trPr>
          <w:trHeight w:val="521"/>
          <w:jc w:val="center"/>
        </w:trPr>
        <w:tc>
          <w:tcPr>
            <w:tcW w:w="2075" w:type="dxa"/>
          </w:tcPr>
          <w:p w14:paraId="37869AAD"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1</w:t>
            </w:r>
          </w:p>
        </w:tc>
        <w:tc>
          <w:tcPr>
            <w:tcW w:w="1860" w:type="dxa"/>
          </w:tcPr>
          <w:p w14:paraId="41E8A2E2" w14:textId="60986173" w:rsidR="003F3D31" w:rsidRPr="008A48B8" w:rsidRDefault="008604C0" w:rsidP="008604C0">
            <w:pPr>
              <w:spacing w:after="160" w:line="259" w:lineRule="auto"/>
              <w:ind w:left="0" w:firstLine="0"/>
              <w:rPr>
                <w:rFonts w:asciiTheme="minorHAnsi" w:hAnsiTheme="minorHAnsi"/>
                <w:sz w:val="22"/>
              </w:rPr>
            </w:pPr>
            <w:r>
              <w:rPr>
                <w:rFonts w:asciiTheme="minorHAnsi" w:hAnsiTheme="minorHAnsi"/>
                <w:sz w:val="22"/>
              </w:rPr>
              <w:t>9/23</w:t>
            </w:r>
          </w:p>
        </w:tc>
        <w:tc>
          <w:tcPr>
            <w:tcW w:w="4798" w:type="dxa"/>
          </w:tcPr>
          <w:p w14:paraId="14BD8F3F" w14:textId="0AD55C00" w:rsidR="003F3D31" w:rsidRPr="008A48B8" w:rsidRDefault="60A76328" w:rsidP="1EA99D44">
            <w:pPr>
              <w:spacing w:after="160" w:line="259" w:lineRule="auto"/>
              <w:ind w:left="0" w:firstLine="0"/>
              <w:rPr>
                <w:rFonts w:asciiTheme="minorHAnsi" w:hAnsiTheme="minorHAnsi"/>
                <w:sz w:val="22"/>
              </w:rPr>
            </w:pPr>
            <w:r w:rsidRPr="1EA99D44">
              <w:rPr>
                <w:rFonts w:asciiTheme="minorHAnsi" w:hAnsiTheme="minorHAnsi"/>
                <w:sz w:val="22"/>
              </w:rPr>
              <w:t xml:space="preserve">Implementation of Motivators </w:t>
            </w:r>
          </w:p>
        </w:tc>
        <w:tc>
          <w:tcPr>
            <w:tcW w:w="1167" w:type="dxa"/>
          </w:tcPr>
          <w:p w14:paraId="472D20E1" w14:textId="3A2266B0" w:rsidR="003F3D31" w:rsidRPr="008A48B8" w:rsidRDefault="00061564" w:rsidP="003F3D31">
            <w:pPr>
              <w:spacing w:after="160" w:line="259" w:lineRule="auto"/>
              <w:ind w:left="0" w:firstLine="0"/>
              <w:rPr>
                <w:rFonts w:asciiTheme="minorHAnsi" w:hAnsiTheme="minorHAnsi" w:cstheme="minorHAnsi"/>
                <w:bCs/>
                <w:sz w:val="22"/>
              </w:rPr>
            </w:pPr>
            <w:r>
              <w:rPr>
                <w:rFonts w:asciiTheme="minorHAnsi" w:hAnsiTheme="minorHAnsi" w:cstheme="minorHAnsi"/>
                <w:bCs/>
                <w:sz w:val="22"/>
              </w:rPr>
              <w:t>30</w:t>
            </w:r>
          </w:p>
        </w:tc>
      </w:tr>
      <w:tr w:rsidR="008A48B8" w:rsidRPr="003F3D31" w14:paraId="16B6BF71" w14:textId="77777777" w:rsidTr="1EA99D44">
        <w:trPr>
          <w:trHeight w:val="440"/>
          <w:jc w:val="center"/>
        </w:trPr>
        <w:tc>
          <w:tcPr>
            <w:tcW w:w="2075" w:type="dxa"/>
          </w:tcPr>
          <w:p w14:paraId="3C7DBDC4" w14:textId="3345902D"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1-</w:t>
            </w:r>
            <w:r w:rsidR="00A21CDE">
              <w:rPr>
                <w:rFonts w:asciiTheme="minorHAnsi" w:hAnsiTheme="minorHAnsi" w:cstheme="minorHAnsi"/>
                <w:bCs/>
                <w:sz w:val="22"/>
              </w:rPr>
              <w:t>I</w:t>
            </w:r>
            <w:r w:rsidRPr="008A48B8">
              <w:rPr>
                <w:rFonts w:asciiTheme="minorHAnsi" w:hAnsiTheme="minorHAnsi" w:cstheme="minorHAnsi"/>
                <w:bCs/>
                <w:sz w:val="22"/>
              </w:rPr>
              <w:t>ndividual</w:t>
            </w:r>
          </w:p>
        </w:tc>
        <w:tc>
          <w:tcPr>
            <w:tcW w:w="1860" w:type="dxa"/>
          </w:tcPr>
          <w:p w14:paraId="3EE5E2A4" w14:textId="123663CE" w:rsidR="008A48B8" w:rsidRPr="008A48B8" w:rsidRDefault="00D10F09" w:rsidP="1EA99D44">
            <w:pPr>
              <w:ind w:left="0"/>
              <w:rPr>
                <w:rFonts w:asciiTheme="minorHAnsi" w:hAnsiTheme="minorHAnsi"/>
                <w:sz w:val="22"/>
              </w:rPr>
            </w:pPr>
            <w:r>
              <w:rPr>
                <w:rFonts w:asciiTheme="minorHAnsi" w:hAnsiTheme="minorHAnsi"/>
                <w:sz w:val="22"/>
              </w:rPr>
              <w:t xml:space="preserve">       9/30</w:t>
            </w:r>
          </w:p>
        </w:tc>
        <w:tc>
          <w:tcPr>
            <w:tcW w:w="4798" w:type="dxa"/>
          </w:tcPr>
          <w:p w14:paraId="143490A3" w14:textId="5DF2574D" w:rsidR="008A48B8" w:rsidRPr="008A48B8" w:rsidRDefault="54A64575" w:rsidP="1EA99D44">
            <w:pPr>
              <w:spacing w:after="160" w:line="259" w:lineRule="auto"/>
              <w:ind w:left="0" w:firstLine="0"/>
              <w:rPr>
                <w:rFonts w:asciiTheme="minorHAnsi" w:hAnsiTheme="minorHAnsi"/>
                <w:sz w:val="22"/>
              </w:rPr>
            </w:pPr>
            <w:r w:rsidRPr="1EA99D44">
              <w:rPr>
                <w:rFonts w:asciiTheme="minorHAnsi" w:hAnsiTheme="minorHAnsi"/>
                <w:sz w:val="22"/>
              </w:rPr>
              <w:t>Implementation of Motivators</w:t>
            </w:r>
          </w:p>
        </w:tc>
        <w:tc>
          <w:tcPr>
            <w:tcW w:w="1167" w:type="dxa"/>
          </w:tcPr>
          <w:p w14:paraId="7CC44E4B" w14:textId="77777777" w:rsidR="008A48B8" w:rsidRDefault="00061564" w:rsidP="008A48B8">
            <w:pPr>
              <w:ind w:left="0" w:firstLine="0"/>
              <w:rPr>
                <w:rFonts w:asciiTheme="minorHAnsi" w:hAnsiTheme="minorHAnsi" w:cstheme="minorHAnsi"/>
                <w:bCs/>
                <w:sz w:val="22"/>
              </w:rPr>
            </w:pPr>
            <w:r>
              <w:rPr>
                <w:rFonts w:asciiTheme="minorHAnsi" w:hAnsiTheme="minorHAnsi" w:cstheme="minorHAnsi"/>
                <w:bCs/>
                <w:sz w:val="22"/>
              </w:rPr>
              <w:t>20</w:t>
            </w:r>
          </w:p>
          <w:p w14:paraId="3F9D75A3" w14:textId="0A666B85" w:rsidR="003856EC" w:rsidRPr="003856EC" w:rsidRDefault="003856EC" w:rsidP="003856EC">
            <w:pPr>
              <w:rPr>
                <w:rFonts w:asciiTheme="minorHAnsi" w:hAnsiTheme="minorHAnsi" w:cstheme="minorHAnsi"/>
                <w:sz w:val="22"/>
              </w:rPr>
            </w:pPr>
          </w:p>
        </w:tc>
      </w:tr>
      <w:tr w:rsidR="003F3D31" w:rsidRPr="003F3D31" w14:paraId="7F189DFB" w14:textId="77777777" w:rsidTr="1EA99D44">
        <w:trPr>
          <w:jc w:val="center"/>
        </w:trPr>
        <w:tc>
          <w:tcPr>
            <w:tcW w:w="2075" w:type="dxa"/>
          </w:tcPr>
          <w:p w14:paraId="76CD1601"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lastRenderedPageBreak/>
              <w:t>2</w:t>
            </w:r>
          </w:p>
        </w:tc>
        <w:tc>
          <w:tcPr>
            <w:tcW w:w="1860" w:type="dxa"/>
          </w:tcPr>
          <w:p w14:paraId="34D2222B" w14:textId="6A71754E" w:rsidR="003F3D31" w:rsidRPr="008A48B8" w:rsidRDefault="00D10F09" w:rsidP="1EA99D44">
            <w:pPr>
              <w:spacing w:after="160" w:line="259" w:lineRule="auto"/>
              <w:ind w:left="0"/>
              <w:rPr>
                <w:rFonts w:asciiTheme="minorHAnsi" w:hAnsiTheme="minorHAnsi"/>
                <w:sz w:val="22"/>
              </w:rPr>
            </w:pPr>
            <w:r>
              <w:rPr>
                <w:rFonts w:asciiTheme="minorHAnsi" w:hAnsiTheme="minorHAnsi"/>
                <w:sz w:val="22"/>
              </w:rPr>
              <w:t xml:space="preserve">     </w:t>
            </w:r>
            <w:r w:rsidR="002D500E">
              <w:rPr>
                <w:rFonts w:asciiTheme="minorHAnsi" w:hAnsiTheme="minorHAnsi"/>
                <w:sz w:val="22"/>
              </w:rPr>
              <w:t xml:space="preserve">  </w:t>
            </w:r>
            <w:r>
              <w:rPr>
                <w:rFonts w:asciiTheme="minorHAnsi" w:hAnsiTheme="minorHAnsi"/>
                <w:sz w:val="22"/>
              </w:rPr>
              <w:t>9/30</w:t>
            </w:r>
          </w:p>
        </w:tc>
        <w:tc>
          <w:tcPr>
            <w:tcW w:w="4798" w:type="dxa"/>
          </w:tcPr>
          <w:p w14:paraId="7C75A48F" w14:textId="303A2D6A" w:rsidR="003F3D31" w:rsidRPr="008A48B8" w:rsidRDefault="003F3D31" w:rsidP="1EA99D44">
            <w:pPr>
              <w:spacing w:after="160" w:line="259" w:lineRule="auto"/>
              <w:ind w:left="0" w:firstLine="0"/>
              <w:rPr>
                <w:rFonts w:asciiTheme="minorHAnsi" w:hAnsiTheme="minorHAnsi"/>
                <w:sz w:val="22"/>
              </w:rPr>
            </w:pPr>
            <w:r w:rsidRPr="1EA99D44">
              <w:rPr>
                <w:rFonts w:asciiTheme="minorHAnsi" w:hAnsiTheme="minorHAnsi"/>
                <w:sz w:val="22"/>
              </w:rPr>
              <w:t>Writing</w:t>
            </w:r>
            <w:r w:rsidR="2D02C062" w:rsidRPr="1EA99D44">
              <w:rPr>
                <w:rFonts w:asciiTheme="minorHAnsi" w:hAnsiTheme="minorHAnsi"/>
                <w:sz w:val="22"/>
              </w:rPr>
              <w:t xml:space="preserve"> Therapy Plans</w:t>
            </w:r>
          </w:p>
        </w:tc>
        <w:tc>
          <w:tcPr>
            <w:tcW w:w="1167" w:type="dxa"/>
          </w:tcPr>
          <w:p w14:paraId="4836F317" w14:textId="36E917A4" w:rsidR="003F3D31" w:rsidRPr="008A48B8" w:rsidRDefault="3219B3F0" w:rsidP="1EA99D44">
            <w:pPr>
              <w:spacing w:after="160" w:line="259" w:lineRule="auto"/>
              <w:ind w:left="0" w:firstLine="0"/>
              <w:rPr>
                <w:rFonts w:asciiTheme="minorHAnsi" w:hAnsiTheme="minorHAnsi"/>
                <w:sz w:val="22"/>
              </w:rPr>
            </w:pPr>
            <w:r w:rsidRPr="1EA99D44">
              <w:rPr>
                <w:rFonts w:asciiTheme="minorHAnsi" w:hAnsiTheme="minorHAnsi"/>
                <w:sz w:val="22"/>
              </w:rPr>
              <w:t>4</w:t>
            </w:r>
            <w:r w:rsidR="00061564" w:rsidRPr="1EA99D44">
              <w:rPr>
                <w:rFonts w:asciiTheme="minorHAnsi" w:hAnsiTheme="minorHAnsi"/>
                <w:sz w:val="22"/>
              </w:rPr>
              <w:t>0</w:t>
            </w:r>
          </w:p>
        </w:tc>
      </w:tr>
      <w:tr w:rsidR="008A48B8" w:rsidRPr="003F3D31" w14:paraId="67ACF925" w14:textId="77777777" w:rsidTr="1EA99D44">
        <w:trPr>
          <w:trHeight w:val="431"/>
          <w:jc w:val="center"/>
        </w:trPr>
        <w:tc>
          <w:tcPr>
            <w:tcW w:w="2075" w:type="dxa"/>
          </w:tcPr>
          <w:p w14:paraId="7D9E3781" w14:textId="6645EFE4" w:rsidR="008A48B8" w:rsidRPr="008A48B8" w:rsidRDefault="008A48B8" w:rsidP="008A48B8">
            <w:pPr>
              <w:ind w:left="0" w:firstLine="0"/>
              <w:rPr>
                <w:rFonts w:asciiTheme="minorHAnsi" w:hAnsiTheme="minorHAnsi" w:cstheme="minorHAnsi"/>
                <w:bCs/>
                <w:sz w:val="22"/>
              </w:rPr>
            </w:pPr>
            <w:r w:rsidRPr="008A48B8">
              <w:rPr>
                <w:rFonts w:asciiTheme="minorHAnsi" w:hAnsiTheme="minorHAnsi" w:cstheme="minorHAnsi"/>
                <w:bCs/>
                <w:sz w:val="22"/>
              </w:rPr>
              <w:t>2-</w:t>
            </w:r>
            <w:r w:rsidR="00A21CDE">
              <w:rPr>
                <w:rFonts w:asciiTheme="minorHAnsi" w:hAnsiTheme="minorHAnsi" w:cstheme="minorHAnsi"/>
                <w:bCs/>
                <w:sz w:val="22"/>
              </w:rPr>
              <w:t>I</w:t>
            </w:r>
            <w:r w:rsidRPr="008A48B8">
              <w:rPr>
                <w:rFonts w:asciiTheme="minorHAnsi" w:hAnsiTheme="minorHAnsi" w:cstheme="minorHAnsi"/>
                <w:bCs/>
                <w:sz w:val="22"/>
              </w:rPr>
              <w:t>ndividual</w:t>
            </w:r>
          </w:p>
        </w:tc>
        <w:tc>
          <w:tcPr>
            <w:tcW w:w="1860" w:type="dxa"/>
          </w:tcPr>
          <w:p w14:paraId="39C44042" w14:textId="2A093C0E" w:rsidR="008A48B8" w:rsidRPr="008A48B8" w:rsidRDefault="00A21CDE" w:rsidP="00A21CDE">
            <w:pPr>
              <w:ind w:left="0" w:firstLine="0"/>
              <w:rPr>
                <w:rFonts w:asciiTheme="minorHAnsi" w:hAnsiTheme="minorHAnsi"/>
                <w:sz w:val="22"/>
              </w:rPr>
            </w:pPr>
            <w:r>
              <w:rPr>
                <w:rFonts w:asciiTheme="minorHAnsi" w:hAnsiTheme="minorHAnsi"/>
                <w:sz w:val="22"/>
              </w:rPr>
              <w:t>10/14</w:t>
            </w:r>
          </w:p>
        </w:tc>
        <w:tc>
          <w:tcPr>
            <w:tcW w:w="4798" w:type="dxa"/>
          </w:tcPr>
          <w:p w14:paraId="38E1E923" w14:textId="0F44EBEB" w:rsidR="008A48B8" w:rsidRPr="008A48B8" w:rsidRDefault="06582F88" w:rsidP="1EA99D44">
            <w:pPr>
              <w:spacing w:after="160" w:line="259" w:lineRule="auto"/>
              <w:ind w:left="0" w:firstLine="0"/>
              <w:rPr>
                <w:rFonts w:asciiTheme="minorHAnsi" w:hAnsiTheme="minorHAnsi"/>
                <w:sz w:val="22"/>
              </w:rPr>
            </w:pPr>
            <w:r w:rsidRPr="1EA99D44">
              <w:rPr>
                <w:rFonts w:asciiTheme="minorHAnsi" w:hAnsiTheme="minorHAnsi"/>
                <w:sz w:val="22"/>
              </w:rPr>
              <w:t>Writing Therapy Plans</w:t>
            </w:r>
          </w:p>
        </w:tc>
        <w:tc>
          <w:tcPr>
            <w:tcW w:w="1167" w:type="dxa"/>
          </w:tcPr>
          <w:p w14:paraId="4DB9B04B" w14:textId="4666AAF2" w:rsidR="008A48B8" w:rsidRPr="008A48B8" w:rsidRDefault="1E7EC650" w:rsidP="1EA99D44">
            <w:pPr>
              <w:ind w:left="0" w:firstLine="0"/>
              <w:rPr>
                <w:rFonts w:asciiTheme="minorHAnsi" w:hAnsiTheme="minorHAnsi"/>
                <w:sz w:val="22"/>
              </w:rPr>
            </w:pPr>
            <w:r w:rsidRPr="1EA99D44">
              <w:rPr>
                <w:rFonts w:asciiTheme="minorHAnsi" w:hAnsiTheme="minorHAnsi"/>
                <w:sz w:val="22"/>
              </w:rPr>
              <w:t>3</w:t>
            </w:r>
            <w:r w:rsidR="00061564" w:rsidRPr="1EA99D44">
              <w:rPr>
                <w:rFonts w:asciiTheme="minorHAnsi" w:hAnsiTheme="minorHAnsi"/>
                <w:sz w:val="22"/>
              </w:rPr>
              <w:t>0</w:t>
            </w:r>
          </w:p>
        </w:tc>
      </w:tr>
      <w:tr w:rsidR="003F3D31" w:rsidRPr="003F3D31" w14:paraId="7F959F1D" w14:textId="77777777" w:rsidTr="1EA99D44">
        <w:trPr>
          <w:jc w:val="center"/>
        </w:trPr>
        <w:tc>
          <w:tcPr>
            <w:tcW w:w="2075" w:type="dxa"/>
          </w:tcPr>
          <w:p w14:paraId="6E71A436" w14:textId="77777777" w:rsidR="003F3D31" w:rsidRPr="008A48B8" w:rsidRDefault="003F3D31" w:rsidP="003F3D31">
            <w:pPr>
              <w:spacing w:after="160" w:line="259" w:lineRule="auto"/>
              <w:ind w:left="0" w:firstLine="0"/>
              <w:rPr>
                <w:rFonts w:asciiTheme="minorHAnsi" w:hAnsiTheme="minorHAnsi" w:cstheme="minorHAnsi"/>
                <w:bCs/>
                <w:sz w:val="22"/>
              </w:rPr>
            </w:pPr>
            <w:r w:rsidRPr="008A48B8">
              <w:rPr>
                <w:rFonts w:asciiTheme="minorHAnsi" w:hAnsiTheme="minorHAnsi" w:cstheme="minorHAnsi"/>
                <w:bCs/>
                <w:sz w:val="22"/>
              </w:rPr>
              <w:t>3</w:t>
            </w:r>
          </w:p>
        </w:tc>
        <w:tc>
          <w:tcPr>
            <w:tcW w:w="1860" w:type="dxa"/>
          </w:tcPr>
          <w:p w14:paraId="18B5998A" w14:textId="253F5700" w:rsidR="003F3D31" w:rsidRPr="008A48B8" w:rsidRDefault="00B260A9" w:rsidP="1EA99D44">
            <w:pPr>
              <w:spacing w:after="160" w:line="259" w:lineRule="auto"/>
              <w:ind w:left="0"/>
              <w:rPr>
                <w:rFonts w:asciiTheme="minorHAnsi" w:hAnsiTheme="minorHAnsi"/>
                <w:sz w:val="22"/>
              </w:rPr>
            </w:pPr>
            <w:r>
              <w:rPr>
                <w:rFonts w:asciiTheme="minorHAnsi" w:hAnsiTheme="minorHAnsi"/>
                <w:sz w:val="22"/>
              </w:rPr>
              <w:t xml:space="preserve">      10/28</w:t>
            </w:r>
          </w:p>
        </w:tc>
        <w:tc>
          <w:tcPr>
            <w:tcW w:w="4798" w:type="dxa"/>
          </w:tcPr>
          <w:p w14:paraId="09D00898" w14:textId="7B321EA9" w:rsidR="003F3D31" w:rsidRPr="008A48B8" w:rsidRDefault="5B48841C" w:rsidP="1EA99D44">
            <w:pPr>
              <w:spacing w:after="160" w:line="259" w:lineRule="auto"/>
              <w:ind w:left="0" w:firstLine="0"/>
              <w:rPr>
                <w:rFonts w:asciiTheme="minorHAnsi" w:hAnsiTheme="minorHAnsi"/>
                <w:sz w:val="22"/>
              </w:rPr>
            </w:pPr>
            <w:r w:rsidRPr="1EA99D44">
              <w:rPr>
                <w:rFonts w:asciiTheme="minorHAnsi" w:hAnsiTheme="minorHAnsi"/>
                <w:sz w:val="22"/>
              </w:rPr>
              <w:t xml:space="preserve">Ethical Scenarios </w:t>
            </w:r>
          </w:p>
        </w:tc>
        <w:tc>
          <w:tcPr>
            <w:tcW w:w="1167" w:type="dxa"/>
          </w:tcPr>
          <w:p w14:paraId="0CE6714F" w14:textId="6E567431" w:rsidR="003F3D31" w:rsidRPr="008A48B8" w:rsidRDefault="19B8702F" w:rsidP="1EA99D44">
            <w:pPr>
              <w:spacing w:after="160" w:line="259" w:lineRule="auto"/>
              <w:ind w:left="0" w:firstLine="0"/>
              <w:rPr>
                <w:rFonts w:asciiTheme="minorHAnsi" w:hAnsiTheme="minorHAnsi"/>
                <w:sz w:val="22"/>
              </w:rPr>
            </w:pPr>
            <w:r w:rsidRPr="1EA99D44">
              <w:rPr>
                <w:rFonts w:asciiTheme="minorHAnsi" w:hAnsiTheme="minorHAnsi"/>
                <w:sz w:val="22"/>
              </w:rPr>
              <w:t>4</w:t>
            </w:r>
            <w:r w:rsidR="00061564" w:rsidRPr="1EA99D44">
              <w:rPr>
                <w:rFonts w:asciiTheme="minorHAnsi" w:hAnsiTheme="minorHAnsi"/>
                <w:sz w:val="22"/>
              </w:rPr>
              <w:t>0</w:t>
            </w:r>
          </w:p>
        </w:tc>
      </w:tr>
      <w:tr w:rsidR="003F3D31" w:rsidRPr="003F3D31" w14:paraId="0BA93E8C" w14:textId="77777777" w:rsidTr="1EA99D44">
        <w:trPr>
          <w:jc w:val="center"/>
        </w:trPr>
        <w:tc>
          <w:tcPr>
            <w:tcW w:w="2075" w:type="dxa"/>
          </w:tcPr>
          <w:p w14:paraId="368B16CD" w14:textId="77777777" w:rsidR="003F3D31" w:rsidRPr="003F3D31" w:rsidRDefault="003F3D31" w:rsidP="003F3D31">
            <w:pPr>
              <w:spacing w:after="160" w:line="259" w:lineRule="auto"/>
              <w:ind w:left="0" w:firstLine="0"/>
              <w:rPr>
                <w:rFonts w:asciiTheme="minorHAnsi" w:hAnsiTheme="minorHAnsi"/>
                <w:bCs/>
                <w:sz w:val="22"/>
              </w:rPr>
            </w:pPr>
          </w:p>
        </w:tc>
        <w:tc>
          <w:tcPr>
            <w:tcW w:w="1860" w:type="dxa"/>
          </w:tcPr>
          <w:p w14:paraId="10F68500" w14:textId="77777777" w:rsidR="003F3D31" w:rsidRPr="003F3D31" w:rsidRDefault="003F3D31" w:rsidP="003F3D31">
            <w:pPr>
              <w:spacing w:after="160" w:line="259" w:lineRule="auto"/>
              <w:ind w:left="0" w:firstLine="0"/>
              <w:rPr>
                <w:rFonts w:asciiTheme="minorHAnsi" w:hAnsiTheme="minorHAnsi"/>
                <w:bCs/>
                <w:sz w:val="22"/>
              </w:rPr>
            </w:pPr>
          </w:p>
        </w:tc>
        <w:tc>
          <w:tcPr>
            <w:tcW w:w="4798" w:type="dxa"/>
          </w:tcPr>
          <w:p w14:paraId="5C591243" w14:textId="77777777" w:rsidR="003F3D31" w:rsidRPr="003F3D31" w:rsidRDefault="003F3D31" w:rsidP="003F3D31">
            <w:pPr>
              <w:spacing w:after="160" w:line="259" w:lineRule="auto"/>
              <w:ind w:left="0" w:firstLine="0"/>
              <w:rPr>
                <w:rFonts w:asciiTheme="minorHAnsi" w:hAnsiTheme="minorHAnsi"/>
                <w:b/>
                <w:bCs/>
                <w:sz w:val="22"/>
              </w:rPr>
            </w:pPr>
            <w:r w:rsidRPr="003F3D31">
              <w:rPr>
                <w:rFonts w:asciiTheme="minorHAnsi" w:hAnsiTheme="minorHAnsi"/>
                <w:b/>
                <w:bCs/>
                <w:sz w:val="22"/>
              </w:rPr>
              <w:t>Total</w:t>
            </w:r>
          </w:p>
        </w:tc>
        <w:tc>
          <w:tcPr>
            <w:tcW w:w="1167" w:type="dxa"/>
          </w:tcPr>
          <w:p w14:paraId="601E7632" w14:textId="6586415F" w:rsidR="003F3D31" w:rsidRPr="003F3D31" w:rsidRDefault="003F3D31" w:rsidP="1EA99D44">
            <w:pPr>
              <w:spacing w:after="160" w:line="259" w:lineRule="auto"/>
              <w:ind w:left="0" w:firstLine="0"/>
              <w:rPr>
                <w:rFonts w:asciiTheme="minorHAnsi" w:hAnsiTheme="minorHAnsi"/>
                <w:b/>
                <w:bCs/>
                <w:sz w:val="22"/>
              </w:rPr>
            </w:pPr>
            <w:r w:rsidRPr="1EA99D44">
              <w:rPr>
                <w:rFonts w:asciiTheme="minorHAnsi" w:hAnsiTheme="minorHAnsi"/>
                <w:b/>
                <w:bCs/>
                <w:sz w:val="22"/>
              </w:rPr>
              <w:t>1</w:t>
            </w:r>
            <w:r w:rsidR="76B29680" w:rsidRPr="1EA99D44">
              <w:rPr>
                <w:rFonts w:asciiTheme="minorHAnsi" w:hAnsiTheme="minorHAnsi"/>
                <w:b/>
                <w:bCs/>
                <w:sz w:val="22"/>
              </w:rPr>
              <w:t>6</w:t>
            </w:r>
            <w:r w:rsidRPr="1EA99D44">
              <w:rPr>
                <w:rFonts w:asciiTheme="minorHAnsi" w:hAnsiTheme="minorHAnsi"/>
                <w:b/>
                <w:bCs/>
                <w:sz w:val="22"/>
              </w:rPr>
              <w:t>0</w:t>
            </w:r>
          </w:p>
        </w:tc>
      </w:tr>
    </w:tbl>
    <w:p w14:paraId="0075CB94" w14:textId="77777777" w:rsidR="00833CFE" w:rsidRDefault="00833CFE" w:rsidP="00E20AC5">
      <w:pPr>
        <w:rPr>
          <w:b/>
          <w:bCs/>
          <w:u w:val="single"/>
        </w:rPr>
      </w:pPr>
    </w:p>
    <w:p w14:paraId="51B7DD60" w14:textId="00CBECB7" w:rsidR="00E20AC5" w:rsidRPr="00995B4F" w:rsidRDefault="1F508825" w:rsidP="00E20AC5">
      <w:pPr>
        <w:rPr>
          <w:b/>
        </w:rPr>
      </w:pPr>
      <w:r w:rsidRPr="00995B4F">
        <w:rPr>
          <w:b/>
          <w:u w:val="single"/>
        </w:rPr>
        <w:t>Presentations</w:t>
      </w:r>
      <w:r w:rsidRPr="00995B4F">
        <w:rPr>
          <w:b/>
        </w:rPr>
        <w:t>:</w:t>
      </w:r>
      <w:r w:rsidR="00E41AF0" w:rsidRPr="00995B4F">
        <w:rPr>
          <w:b/>
        </w:rPr>
        <w:t xml:space="preserve"> (</w:t>
      </w:r>
      <w:r w:rsidR="00E41AF0" w:rsidRPr="00995B4F">
        <w:rPr>
          <w:rFonts w:eastAsiaTheme="minorEastAsia"/>
          <w:b/>
          <w:color w:val="000000" w:themeColor="text1"/>
        </w:rPr>
        <w:t>2 @ 20 points each:  total of 40 points)</w:t>
      </w:r>
    </w:p>
    <w:p w14:paraId="05254C85" w14:textId="0CF3EA48" w:rsidR="00D45CC8" w:rsidRPr="00D45CC8" w:rsidRDefault="00D45CC8" w:rsidP="00D45CC8">
      <w:r>
        <w:t>S</w:t>
      </w:r>
      <w:r w:rsidRPr="00D45CC8">
        <w:t>tudents will collaborate to provide a comprehensive review of clinical application tasks. The aim is to deepen understanding of key clinical skills while fostering critical thinking, effective communication, and public speaking abilities</w:t>
      </w:r>
      <w:r w:rsidR="1C433F6D">
        <w:t xml:space="preserve"> while collaborating with classmates</w:t>
      </w:r>
      <w:r w:rsidR="4C33EE70">
        <w:t>.</w:t>
      </w:r>
      <w:r w:rsidRPr="00D45CC8">
        <w:t xml:space="preserve"> Each group will explore specific topic areas</w:t>
      </w:r>
      <w:r w:rsidR="7D48CD55">
        <w:t xml:space="preserve"> and</w:t>
      </w:r>
      <w:r w:rsidR="4C33EE70">
        <w:t xml:space="preserve"> present</w:t>
      </w:r>
      <w:r w:rsidRPr="00D45CC8">
        <w:t xml:space="preserve"> key concepts, relevant data, and detailed discussions of each clinical task. All students are required to actively participate in the presentation. The presentation should be no longer than </w:t>
      </w:r>
      <w:r w:rsidR="00955C25">
        <w:t>15-20</w:t>
      </w:r>
      <w:r w:rsidRPr="00D45CC8">
        <w:t xml:space="preserve"> minutes, followed by a brief Q&amp;A session.</w:t>
      </w:r>
    </w:p>
    <w:tbl>
      <w:tblPr>
        <w:tblStyle w:val="TableGrid"/>
        <w:tblW w:w="9366" w:type="dxa"/>
        <w:tblInd w:w="-5" w:type="dxa"/>
        <w:tblLayout w:type="fixed"/>
        <w:tblLook w:val="06A0" w:firstRow="1" w:lastRow="0" w:firstColumn="1" w:lastColumn="0" w:noHBand="1" w:noVBand="1"/>
      </w:tblPr>
      <w:tblGrid>
        <w:gridCol w:w="2290"/>
        <w:gridCol w:w="2579"/>
        <w:gridCol w:w="3089"/>
        <w:gridCol w:w="1408"/>
      </w:tblGrid>
      <w:tr w:rsidR="00715859" w:rsidRPr="008A7322" w14:paraId="02B63218" w14:textId="77777777" w:rsidTr="1023C071">
        <w:trPr>
          <w:trHeight w:val="301"/>
        </w:trPr>
        <w:tc>
          <w:tcPr>
            <w:tcW w:w="2290" w:type="dxa"/>
            <w:shd w:val="clear" w:color="auto" w:fill="BFBFBF" w:themeFill="background1" w:themeFillShade="BF"/>
          </w:tcPr>
          <w:p w14:paraId="40A700A8" w14:textId="07EB1B91" w:rsidR="00CA434F" w:rsidRPr="008A7322" w:rsidRDefault="00CA434F">
            <w:pPr>
              <w:ind w:left="0" w:firstLine="0"/>
              <w:rPr>
                <w:rFonts w:ascii="Calibri" w:eastAsia="Calibri" w:hAnsi="Calibri" w:cs="Calibri"/>
                <w:b/>
                <w:sz w:val="22"/>
              </w:rPr>
            </w:pPr>
            <w:r w:rsidRPr="78FD8490">
              <w:rPr>
                <w:rFonts w:ascii="Calibri" w:eastAsia="Calibri" w:hAnsi="Calibri" w:cs="Calibri"/>
                <w:b/>
                <w:sz w:val="22"/>
              </w:rPr>
              <w:t>Presentation</w:t>
            </w:r>
          </w:p>
        </w:tc>
        <w:tc>
          <w:tcPr>
            <w:tcW w:w="2579" w:type="dxa"/>
            <w:shd w:val="clear" w:color="auto" w:fill="BFBFBF" w:themeFill="background1" w:themeFillShade="BF"/>
          </w:tcPr>
          <w:p w14:paraId="61D108F7" w14:textId="77777777" w:rsidR="00CA434F" w:rsidRPr="008A7322" w:rsidRDefault="00CA434F">
            <w:pPr>
              <w:ind w:left="0" w:firstLine="0"/>
              <w:jc w:val="center"/>
              <w:rPr>
                <w:rFonts w:ascii="Calibri" w:eastAsia="Calibri" w:hAnsi="Calibri" w:cs="Calibri"/>
                <w:b/>
                <w:sz w:val="22"/>
              </w:rPr>
            </w:pPr>
            <w:r w:rsidRPr="78FD8490">
              <w:rPr>
                <w:rFonts w:ascii="Calibri" w:eastAsia="Calibri" w:hAnsi="Calibri" w:cs="Calibri"/>
                <w:b/>
                <w:sz w:val="22"/>
              </w:rPr>
              <w:t>Due</w:t>
            </w:r>
          </w:p>
        </w:tc>
        <w:tc>
          <w:tcPr>
            <w:tcW w:w="3089" w:type="dxa"/>
            <w:shd w:val="clear" w:color="auto" w:fill="BFBFBF" w:themeFill="background1" w:themeFillShade="BF"/>
          </w:tcPr>
          <w:p w14:paraId="2B51E710" w14:textId="174A638D" w:rsidR="00CA434F" w:rsidRPr="008A7322" w:rsidRDefault="00CA434F">
            <w:pPr>
              <w:spacing w:line="259" w:lineRule="auto"/>
              <w:rPr>
                <w:rFonts w:ascii="Calibri" w:eastAsia="Calibri" w:hAnsi="Calibri" w:cs="Calibri"/>
                <w:b/>
                <w:sz w:val="20"/>
                <w:szCs w:val="20"/>
              </w:rPr>
            </w:pPr>
            <w:r w:rsidRPr="78FD8490">
              <w:rPr>
                <w:rFonts w:ascii="Calibri" w:eastAsia="Calibri" w:hAnsi="Calibri" w:cs="Calibri"/>
                <w:b/>
                <w:sz w:val="22"/>
              </w:rPr>
              <w:t>Topic</w:t>
            </w:r>
          </w:p>
        </w:tc>
        <w:tc>
          <w:tcPr>
            <w:tcW w:w="1408" w:type="dxa"/>
            <w:shd w:val="clear" w:color="auto" w:fill="BFBFBF" w:themeFill="background1" w:themeFillShade="BF"/>
          </w:tcPr>
          <w:p w14:paraId="06C65BA3" w14:textId="77777777" w:rsidR="00CA434F" w:rsidRPr="008A7322" w:rsidRDefault="00CA434F">
            <w:pPr>
              <w:ind w:left="0" w:firstLine="0"/>
              <w:rPr>
                <w:rFonts w:ascii="Calibri" w:eastAsia="Calibri" w:hAnsi="Calibri" w:cs="Calibri"/>
                <w:b/>
                <w:sz w:val="20"/>
                <w:szCs w:val="20"/>
              </w:rPr>
            </w:pPr>
            <w:r w:rsidRPr="78FD8490">
              <w:rPr>
                <w:rFonts w:ascii="Calibri" w:eastAsia="Calibri" w:hAnsi="Calibri" w:cs="Calibri"/>
                <w:b/>
                <w:sz w:val="22"/>
              </w:rPr>
              <w:t>Points</w:t>
            </w:r>
          </w:p>
        </w:tc>
      </w:tr>
      <w:tr w:rsidR="00CA434F" w:rsidRPr="008A7322" w14:paraId="147DA36D" w14:textId="77777777" w:rsidTr="1023C071">
        <w:trPr>
          <w:trHeight w:val="301"/>
        </w:trPr>
        <w:tc>
          <w:tcPr>
            <w:tcW w:w="2290" w:type="dxa"/>
          </w:tcPr>
          <w:p w14:paraId="22AC7537" w14:textId="77777777"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1</w:t>
            </w:r>
          </w:p>
        </w:tc>
        <w:tc>
          <w:tcPr>
            <w:tcW w:w="2579" w:type="dxa"/>
          </w:tcPr>
          <w:p w14:paraId="4D197389" w14:textId="188912C6" w:rsidR="00CA434F" w:rsidRPr="008A7322" w:rsidRDefault="00CA434F">
            <w:pPr>
              <w:spacing w:line="259" w:lineRule="auto"/>
              <w:ind w:left="0"/>
              <w:rPr>
                <w:rFonts w:asciiTheme="minorHAnsi" w:eastAsiaTheme="minorEastAsia" w:hAnsiTheme="minorHAnsi"/>
                <w:sz w:val="22"/>
              </w:rPr>
            </w:pPr>
            <w:r w:rsidRPr="78FD8490">
              <w:rPr>
                <w:rFonts w:asciiTheme="minorHAnsi" w:eastAsiaTheme="minorEastAsia" w:hAnsiTheme="minorHAnsi"/>
                <w:sz w:val="22"/>
              </w:rPr>
              <w:t xml:space="preserve">       </w:t>
            </w:r>
            <w:r w:rsidR="002D500E" w:rsidRPr="78FD8490">
              <w:rPr>
                <w:rFonts w:asciiTheme="minorHAnsi" w:eastAsiaTheme="minorEastAsia" w:hAnsiTheme="minorHAnsi"/>
                <w:sz w:val="22"/>
              </w:rPr>
              <w:t>10/2 &amp; 10/9</w:t>
            </w:r>
          </w:p>
        </w:tc>
        <w:tc>
          <w:tcPr>
            <w:tcW w:w="3089" w:type="dxa"/>
          </w:tcPr>
          <w:p w14:paraId="64722D54" w14:textId="7D100B46"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 xml:space="preserve">Group CAT </w:t>
            </w:r>
            <w:r w:rsidR="00EB1A7E">
              <w:rPr>
                <w:rFonts w:asciiTheme="minorHAnsi" w:eastAsiaTheme="minorEastAsia" w:hAnsiTheme="minorHAnsi"/>
                <w:sz w:val="22"/>
              </w:rPr>
              <w:t>2</w:t>
            </w:r>
          </w:p>
        </w:tc>
        <w:tc>
          <w:tcPr>
            <w:tcW w:w="1408" w:type="dxa"/>
          </w:tcPr>
          <w:p w14:paraId="7729AA78" w14:textId="19A2E26C"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20</w:t>
            </w:r>
          </w:p>
        </w:tc>
      </w:tr>
      <w:tr w:rsidR="00CA434F" w:rsidRPr="008A7322" w14:paraId="2D59AE83" w14:textId="77777777" w:rsidTr="1023C071">
        <w:trPr>
          <w:trHeight w:val="301"/>
        </w:trPr>
        <w:tc>
          <w:tcPr>
            <w:tcW w:w="2290" w:type="dxa"/>
          </w:tcPr>
          <w:p w14:paraId="32F33A61" w14:textId="77777777"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2</w:t>
            </w:r>
          </w:p>
        </w:tc>
        <w:tc>
          <w:tcPr>
            <w:tcW w:w="2579" w:type="dxa"/>
          </w:tcPr>
          <w:p w14:paraId="38137467" w14:textId="27C069BD" w:rsidR="00CA434F" w:rsidRPr="008A7322" w:rsidRDefault="00B260A9">
            <w:pPr>
              <w:ind w:left="0"/>
              <w:rPr>
                <w:rFonts w:asciiTheme="minorHAnsi" w:eastAsiaTheme="minorEastAsia" w:hAnsiTheme="minorHAnsi"/>
                <w:sz w:val="22"/>
              </w:rPr>
            </w:pPr>
            <w:r w:rsidRPr="78FD8490">
              <w:rPr>
                <w:rFonts w:asciiTheme="minorHAnsi" w:eastAsiaTheme="minorEastAsia" w:hAnsiTheme="minorHAnsi"/>
                <w:sz w:val="22"/>
              </w:rPr>
              <w:t xml:space="preserve">       10/30 &amp; 11/4</w:t>
            </w:r>
          </w:p>
          <w:p w14:paraId="5D65731A" w14:textId="77777777" w:rsidR="00CA434F" w:rsidRPr="008A7322" w:rsidRDefault="00CA434F">
            <w:pPr>
              <w:ind w:left="0" w:firstLine="0"/>
              <w:rPr>
                <w:rFonts w:asciiTheme="minorHAnsi" w:eastAsiaTheme="minorEastAsia" w:hAnsiTheme="minorHAnsi"/>
                <w:sz w:val="22"/>
              </w:rPr>
            </w:pPr>
          </w:p>
        </w:tc>
        <w:tc>
          <w:tcPr>
            <w:tcW w:w="3089" w:type="dxa"/>
          </w:tcPr>
          <w:p w14:paraId="17FD8490" w14:textId="2C6C3630"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 xml:space="preserve">Group CAT </w:t>
            </w:r>
            <w:r w:rsidR="00EB1A7E">
              <w:rPr>
                <w:rFonts w:asciiTheme="minorHAnsi" w:eastAsiaTheme="minorEastAsia" w:hAnsiTheme="minorHAnsi"/>
                <w:sz w:val="22"/>
              </w:rPr>
              <w:t>3</w:t>
            </w:r>
          </w:p>
        </w:tc>
        <w:tc>
          <w:tcPr>
            <w:tcW w:w="1408" w:type="dxa"/>
          </w:tcPr>
          <w:p w14:paraId="0D2A5DB5" w14:textId="65B813EC" w:rsidR="00CA434F" w:rsidRPr="008A7322" w:rsidRDefault="00CA434F">
            <w:pPr>
              <w:ind w:left="0" w:firstLine="0"/>
              <w:rPr>
                <w:rFonts w:asciiTheme="minorHAnsi" w:eastAsiaTheme="minorEastAsia" w:hAnsiTheme="minorHAnsi"/>
                <w:sz w:val="22"/>
              </w:rPr>
            </w:pPr>
            <w:r w:rsidRPr="78FD8490">
              <w:rPr>
                <w:rFonts w:asciiTheme="minorHAnsi" w:eastAsiaTheme="minorEastAsia" w:hAnsiTheme="minorHAnsi"/>
                <w:sz w:val="22"/>
              </w:rPr>
              <w:t>20</w:t>
            </w:r>
          </w:p>
        </w:tc>
      </w:tr>
      <w:tr w:rsidR="00CA434F" w14:paraId="4766FAB3" w14:textId="77777777" w:rsidTr="1023C071">
        <w:trPr>
          <w:trHeight w:val="617"/>
        </w:trPr>
        <w:tc>
          <w:tcPr>
            <w:tcW w:w="2290" w:type="dxa"/>
          </w:tcPr>
          <w:p w14:paraId="54F1047B" w14:textId="77777777" w:rsidR="00CA434F" w:rsidRPr="008A7322" w:rsidRDefault="00CA434F">
            <w:pPr>
              <w:jc w:val="center"/>
              <w:rPr>
                <w:rFonts w:asciiTheme="minorHAnsi" w:eastAsiaTheme="minorEastAsia" w:hAnsiTheme="minorHAnsi"/>
                <w:sz w:val="22"/>
              </w:rPr>
            </w:pPr>
          </w:p>
        </w:tc>
        <w:tc>
          <w:tcPr>
            <w:tcW w:w="2579" w:type="dxa"/>
          </w:tcPr>
          <w:p w14:paraId="3D45D433" w14:textId="77777777" w:rsidR="00CA434F" w:rsidRPr="008A7322" w:rsidRDefault="00CA434F">
            <w:pPr>
              <w:jc w:val="center"/>
              <w:rPr>
                <w:rFonts w:asciiTheme="minorHAnsi" w:eastAsiaTheme="minorEastAsia" w:hAnsiTheme="minorHAnsi"/>
                <w:sz w:val="22"/>
              </w:rPr>
            </w:pPr>
          </w:p>
        </w:tc>
        <w:tc>
          <w:tcPr>
            <w:tcW w:w="3089" w:type="dxa"/>
          </w:tcPr>
          <w:p w14:paraId="3AEA897C" w14:textId="48522D09" w:rsidR="00CA434F" w:rsidRPr="008A7322" w:rsidRDefault="00CA434F" w:rsidP="009929BC">
            <w:pPr>
              <w:ind w:left="0" w:firstLine="0"/>
              <w:jc w:val="both"/>
              <w:rPr>
                <w:rFonts w:asciiTheme="minorHAnsi" w:eastAsiaTheme="minorEastAsia" w:hAnsiTheme="minorHAnsi"/>
                <w:b/>
                <w:sz w:val="22"/>
              </w:rPr>
            </w:pPr>
            <w:r w:rsidRPr="78FD8490">
              <w:rPr>
                <w:rFonts w:asciiTheme="minorHAnsi" w:eastAsiaTheme="minorEastAsia" w:hAnsiTheme="minorHAnsi"/>
                <w:b/>
                <w:sz w:val="22"/>
              </w:rPr>
              <w:t>TOTAL</w:t>
            </w:r>
          </w:p>
        </w:tc>
        <w:tc>
          <w:tcPr>
            <w:tcW w:w="1408" w:type="dxa"/>
          </w:tcPr>
          <w:p w14:paraId="40779A4B" w14:textId="40EAB4DF" w:rsidR="00CA434F" w:rsidRDefault="00CA434F">
            <w:pPr>
              <w:ind w:left="0" w:firstLine="0"/>
              <w:rPr>
                <w:rFonts w:asciiTheme="minorHAnsi" w:eastAsiaTheme="minorEastAsia" w:hAnsiTheme="minorHAnsi"/>
                <w:b/>
                <w:bCs/>
                <w:sz w:val="22"/>
              </w:rPr>
            </w:pPr>
            <w:r w:rsidRPr="78FD8490">
              <w:rPr>
                <w:rFonts w:asciiTheme="minorHAnsi" w:eastAsiaTheme="minorEastAsia" w:hAnsiTheme="minorHAnsi"/>
                <w:b/>
                <w:sz w:val="22"/>
              </w:rPr>
              <w:t>40</w:t>
            </w:r>
          </w:p>
        </w:tc>
      </w:tr>
    </w:tbl>
    <w:p w14:paraId="36BF81EF" w14:textId="3524436E" w:rsidR="008A7322" w:rsidRDefault="008A7322" w:rsidP="00E20AC5">
      <w:pPr>
        <w:rPr>
          <w:b/>
          <w:bCs/>
          <w:u w:val="single"/>
        </w:rPr>
      </w:pPr>
    </w:p>
    <w:p w14:paraId="71FBF33A" w14:textId="49C12D2B" w:rsidR="00E20AC5" w:rsidRPr="00E20AC5" w:rsidRDefault="00E20AC5" w:rsidP="00E20AC5">
      <w:r w:rsidRPr="1EA99D44">
        <w:rPr>
          <w:b/>
          <w:bCs/>
          <w:u w:val="single"/>
        </w:rPr>
        <w:t>Quizzes</w:t>
      </w:r>
      <w:r w:rsidR="2A5658BD" w:rsidRPr="1EA99D44">
        <w:rPr>
          <w:b/>
          <w:bCs/>
          <w:u w:val="single"/>
        </w:rPr>
        <w:t>:</w:t>
      </w:r>
      <w:r w:rsidR="2A5658BD" w:rsidRPr="00824D8E">
        <w:rPr>
          <w:b/>
          <w:bCs/>
        </w:rPr>
        <w:t xml:space="preserve"> (</w:t>
      </w:r>
      <w:r w:rsidR="1A7C53FF" w:rsidRPr="00824D8E">
        <w:rPr>
          <w:b/>
          <w:bCs/>
        </w:rPr>
        <w:t>2</w:t>
      </w:r>
      <w:r w:rsidRPr="1EA99D44">
        <w:rPr>
          <w:b/>
          <w:bCs/>
        </w:rPr>
        <w:t xml:space="preserve"> Quizzes @ 30 points each</w:t>
      </w:r>
      <w:r w:rsidR="004131E5" w:rsidRPr="1EA99D44">
        <w:rPr>
          <w:b/>
          <w:bCs/>
        </w:rPr>
        <w:t>: total</w:t>
      </w:r>
      <w:r w:rsidRPr="1EA99D44">
        <w:rPr>
          <w:b/>
          <w:bCs/>
        </w:rPr>
        <w:t xml:space="preserve"> of </w:t>
      </w:r>
      <w:r w:rsidR="32C2804B" w:rsidRPr="1EA99D44">
        <w:rPr>
          <w:b/>
          <w:bCs/>
        </w:rPr>
        <w:t>6</w:t>
      </w:r>
      <w:r w:rsidRPr="1EA99D44">
        <w:rPr>
          <w:b/>
          <w:bCs/>
        </w:rPr>
        <w:t>0 points)</w:t>
      </w:r>
    </w:p>
    <w:p w14:paraId="69AEDCEC" w14:textId="06794065" w:rsidR="00E20AC5" w:rsidRPr="00E20AC5" w:rsidRDefault="00E20AC5" w:rsidP="00E20AC5">
      <w:r>
        <w:t xml:space="preserve">Students are expected to complete the quizzes </w:t>
      </w:r>
      <w:r w:rsidRPr="1EA99D44">
        <w:rPr>
          <w:b/>
          <w:bCs/>
          <w:u w:val="single"/>
        </w:rPr>
        <w:t>online</w:t>
      </w:r>
      <w:r>
        <w:t xml:space="preserve"> through Canvas. </w:t>
      </w:r>
      <w:r w:rsidR="755F2557">
        <w:t xml:space="preserve">Each quiz will be open for at least </w:t>
      </w:r>
      <w:r w:rsidR="1C60F047">
        <w:t>3</w:t>
      </w:r>
      <w:r w:rsidR="755F2557">
        <w:t xml:space="preserve"> days</w:t>
      </w:r>
      <w:r w:rsidR="4D6E7749">
        <w:t xml:space="preserve">. </w:t>
      </w:r>
      <w:r>
        <w:t xml:space="preserve">You will have 30 minutes allotted for each </w:t>
      </w:r>
      <w:r w:rsidR="64B2C7BD">
        <w:t>quiz</w:t>
      </w:r>
      <w:r>
        <w:t xml:space="preserve">. </w:t>
      </w:r>
    </w:p>
    <w:p w14:paraId="745E3674" w14:textId="052E6E03" w:rsidR="00E20AC5" w:rsidRPr="00E20AC5" w:rsidRDefault="424FE295" w:rsidP="00E20AC5">
      <w:r>
        <w:t xml:space="preserve">If you miss a quiz, you must contact Ms. Wingate within </w:t>
      </w:r>
      <w:r w:rsidR="73E67A14">
        <w:t>24</w:t>
      </w:r>
      <w:r>
        <w:t xml:space="preserve"> hours and request a “make-up” to earn up to </w:t>
      </w:r>
      <w:r w:rsidRPr="1EA99D44">
        <w:rPr>
          <w:b/>
          <w:bCs/>
          <w:u w:val="single"/>
        </w:rPr>
        <w:t>50% credit of 15 points</w:t>
      </w:r>
      <w:r w:rsidR="612F5FA1" w:rsidRPr="1EA99D44">
        <w:rPr>
          <w:u w:val="single"/>
        </w:rPr>
        <w:t>.</w:t>
      </w:r>
      <w:r w:rsidR="612F5FA1">
        <w:t xml:space="preserve"> </w:t>
      </w:r>
      <w:r>
        <w:t xml:space="preserve">If you have difficulty with computer access to the assessment, email </w:t>
      </w:r>
      <w:r w:rsidR="00065E1B">
        <w:t>Ms.</w:t>
      </w:r>
      <w:r>
        <w:t xml:space="preserve"> Wingate immediately and this will be resolved</w:t>
      </w:r>
      <w:r w:rsidR="1398B6E2">
        <w:t xml:space="preserve">. </w:t>
      </w:r>
      <w:r>
        <w:t xml:space="preserve">You must let her know during the time the quiz is available. </w:t>
      </w:r>
    </w:p>
    <w:p w14:paraId="5D5BEF7C" w14:textId="77777777" w:rsidR="00E20AC5" w:rsidRDefault="3D99F22B" w:rsidP="00E20AC5">
      <w:r>
        <w:t xml:space="preserve">The format of quizzes will encourage students to integrate/apply the knowledge discussed in class. Quizzes may include multiple choice, true/false and short </w:t>
      </w:r>
      <w:bookmarkStart w:id="1" w:name="_Int_c8n0ZRp8"/>
      <w:r>
        <w:t>answer</w:t>
      </w:r>
      <w:bookmarkEnd w:id="1"/>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900"/>
        <w:gridCol w:w="4500"/>
        <w:gridCol w:w="2150"/>
      </w:tblGrid>
      <w:tr w:rsidR="00E20AC5" w:rsidRPr="00E20AC5" w14:paraId="53957FCD" w14:textId="77777777" w:rsidTr="00FC56A2">
        <w:trPr>
          <w:trHeight w:val="317"/>
          <w:jc w:val="center"/>
        </w:trPr>
        <w:tc>
          <w:tcPr>
            <w:tcW w:w="2350" w:type="dxa"/>
            <w:shd w:val="clear" w:color="auto" w:fill="BFBFBF" w:themeFill="background1" w:themeFillShade="BF"/>
          </w:tcPr>
          <w:p w14:paraId="309D98C3" w14:textId="77777777" w:rsidR="00E20AC5" w:rsidRPr="00E20AC5" w:rsidRDefault="00E20AC5" w:rsidP="00E20AC5">
            <w:pPr>
              <w:rPr>
                <w:b/>
              </w:rPr>
            </w:pPr>
            <w:r w:rsidRPr="00E20AC5">
              <w:rPr>
                <w:b/>
              </w:rPr>
              <w:t xml:space="preserve">Quiz </w:t>
            </w:r>
          </w:p>
        </w:tc>
        <w:tc>
          <w:tcPr>
            <w:tcW w:w="900" w:type="dxa"/>
            <w:shd w:val="clear" w:color="auto" w:fill="BFBFBF" w:themeFill="background1" w:themeFillShade="BF"/>
          </w:tcPr>
          <w:p w14:paraId="6654ADF6" w14:textId="77777777" w:rsidR="24C6BF7C" w:rsidRDefault="24C6BF7C" w:rsidP="24C6BF7C">
            <w:pPr>
              <w:rPr>
                <w:b/>
                <w:bCs/>
              </w:rPr>
            </w:pPr>
            <w:r w:rsidRPr="24C6BF7C">
              <w:rPr>
                <w:b/>
                <w:bCs/>
              </w:rPr>
              <w:t>Due</w:t>
            </w:r>
          </w:p>
        </w:tc>
        <w:tc>
          <w:tcPr>
            <w:tcW w:w="4500" w:type="dxa"/>
            <w:shd w:val="clear" w:color="auto" w:fill="BFBFBF" w:themeFill="background1" w:themeFillShade="BF"/>
          </w:tcPr>
          <w:p w14:paraId="28FA5026" w14:textId="77777777" w:rsidR="00E20AC5" w:rsidRPr="00E20AC5" w:rsidRDefault="00E20AC5" w:rsidP="00E20AC5">
            <w:pPr>
              <w:rPr>
                <w:b/>
              </w:rPr>
            </w:pPr>
            <w:r w:rsidRPr="00E20AC5">
              <w:rPr>
                <w:b/>
              </w:rPr>
              <w:t>Covers</w:t>
            </w:r>
          </w:p>
        </w:tc>
        <w:tc>
          <w:tcPr>
            <w:tcW w:w="2150" w:type="dxa"/>
            <w:shd w:val="clear" w:color="auto" w:fill="BFBFBF" w:themeFill="background1" w:themeFillShade="BF"/>
          </w:tcPr>
          <w:p w14:paraId="5B61D782" w14:textId="77777777" w:rsidR="00E20AC5" w:rsidRPr="00E20AC5" w:rsidRDefault="00E20AC5" w:rsidP="00E20AC5">
            <w:pPr>
              <w:rPr>
                <w:b/>
              </w:rPr>
            </w:pPr>
            <w:r w:rsidRPr="00E20AC5">
              <w:rPr>
                <w:b/>
              </w:rPr>
              <w:t>Points</w:t>
            </w:r>
          </w:p>
        </w:tc>
      </w:tr>
      <w:tr w:rsidR="00E20AC5" w:rsidRPr="00E20AC5" w14:paraId="5D721318" w14:textId="77777777" w:rsidTr="1EA99D44">
        <w:trPr>
          <w:trHeight w:val="728"/>
          <w:jc w:val="center"/>
        </w:trPr>
        <w:tc>
          <w:tcPr>
            <w:tcW w:w="2350" w:type="dxa"/>
          </w:tcPr>
          <w:p w14:paraId="2954B2B1" w14:textId="77777777" w:rsidR="00E20AC5" w:rsidRPr="00E20AC5" w:rsidRDefault="00E20AC5" w:rsidP="00E20AC5">
            <w:r w:rsidRPr="00E20AC5">
              <w:t>1</w:t>
            </w:r>
          </w:p>
        </w:tc>
        <w:tc>
          <w:tcPr>
            <w:tcW w:w="900" w:type="dxa"/>
          </w:tcPr>
          <w:p w14:paraId="291AF403" w14:textId="642D2611" w:rsidR="24C6BF7C" w:rsidRDefault="00432812" w:rsidP="0C54A314">
            <w:pPr>
              <w:spacing w:after="0"/>
            </w:pPr>
            <w:r>
              <w:t>9/4</w:t>
            </w:r>
          </w:p>
        </w:tc>
        <w:tc>
          <w:tcPr>
            <w:tcW w:w="4500" w:type="dxa"/>
          </w:tcPr>
          <w:p w14:paraId="3157F443" w14:textId="758525C7" w:rsidR="00E20AC5" w:rsidRPr="00E20AC5" w:rsidRDefault="10C66198" w:rsidP="00E20AC5">
            <w:r>
              <w:t>Scope of Practice and Documentation</w:t>
            </w:r>
          </w:p>
        </w:tc>
        <w:tc>
          <w:tcPr>
            <w:tcW w:w="2150" w:type="dxa"/>
          </w:tcPr>
          <w:p w14:paraId="0FFC4F12" w14:textId="77777777" w:rsidR="00E20AC5" w:rsidRPr="00E20AC5" w:rsidRDefault="00E20AC5" w:rsidP="00E20AC5">
            <w:r w:rsidRPr="00E20AC5">
              <w:t>30</w:t>
            </w:r>
          </w:p>
        </w:tc>
      </w:tr>
      <w:tr w:rsidR="00E20AC5" w:rsidRPr="00E20AC5" w14:paraId="34123BE2" w14:textId="77777777" w:rsidTr="1EA99D44">
        <w:trPr>
          <w:trHeight w:val="332"/>
          <w:jc w:val="center"/>
        </w:trPr>
        <w:tc>
          <w:tcPr>
            <w:tcW w:w="2350" w:type="dxa"/>
          </w:tcPr>
          <w:p w14:paraId="7C536A57" w14:textId="77777777" w:rsidR="00E20AC5" w:rsidRPr="00E20AC5" w:rsidRDefault="00E20AC5" w:rsidP="00E20AC5">
            <w:r w:rsidRPr="00E20AC5">
              <w:t>2</w:t>
            </w:r>
          </w:p>
        </w:tc>
        <w:tc>
          <w:tcPr>
            <w:tcW w:w="900" w:type="dxa"/>
          </w:tcPr>
          <w:p w14:paraId="4E816291" w14:textId="1D4AD066" w:rsidR="24C6BF7C" w:rsidRDefault="00414813">
            <w:r>
              <w:t>10/21</w:t>
            </w:r>
          </w:p>
        </w:tc>
        <w:tc>
          <w:tcPr>
            <w:tcW w:w="4500" w:type="dxa"/>
          </w:tcPr>
          <w:p w14:paraId="272377A7" w14:textId="4DDD9A96" w:rsidR="00E20AC5" w:rsidRPr="00E20AC5" w:rsidRDefault="66F374DB" w:rsidP="00E20AC5">
            <w:r>
              <w:t>Motivators and EMR Billing/Coding</w:t>
            </w:r>
          </w:p>
        </w:tc>
        <w:tc>
          <w:tcPr>
            <w:tcW w:w="2150" w:type="dxa"/>
          </w:tcPr>
          <w:p w14:paraId="496EA08E" w14:textId="77777777" w:rsidR="00E20AC5" w:rsidRPr="00E20AC5" w:rsidRDefault="00E20AC5" w:rsidP="00E20AC5">
            <w:r w:rsidRPr="00E20AC5">
              <w:t>30</w:t>
            </w:r>
          </w:p>
        </w:tc>
      </w:tr>
      <w:tr w:rsidR="00E20AC5" w:rsidRPr="00E20AC5" w14:paraId="67D8E2BA" w14:textId="77777777" w:rsidTr="1EA99D44">
        <w:trPr>
          <w:trHeight w:val="317"/>
          <w:jc w:val="center"/>
        </w:trPr>
        <w:tc>
          <w:tcPr>
            <w:tcW w:w="2350" w:type="dxa"/>
          </w:tcPr>
          <w:p w14:paraId="50A08DA0" w14:textId="77777777" w:rsidR="00E20AC5" w:rsidRPr="00E20AC5" w:rsidRDefault="00E20AC5" w:rsidP="00E20AC5"/>
        </w:tc>
        <w:tc>
          <w:tcPr>
            <w:tcW w:w="900" w:type="dxa"/>
          </w:tcPr>
          <w:p w14:paraId="48F73A81" w14:textId="363A9B48" w:rsidR="24C6BF7C" w:rsidRDefault="24C6BF7C" w:rsidP="24C6BF7C">
            <w:pPr>
              <w:rPr>
                <w:b/>
                <w:bCs/>
              </w:rPr>
            </w:pPr>
          </w:p>
        </w:tc>
        <w:tc>
          <w:tcPr>
            <w:tcW w:w="4500" w:type="dxa"/>
          </w:tcPr>
          <w:p w14:paraId="3A661E0C" w14:textId="68CC4E7E" w:rsidR="00E20AC5" w:rsidRPr="00E20AC5" w:rsidRDefault="4E933D61" w:rsidP="24C6BF7C">
            <w:pPr>
              <w:rPr>
                <w:b/>
                <w:bCs/>
              </w:rPr>
            </w:pPr>
            <w:r w:rsidRPr="24C6BF7C">
              <w:rPr>
                <w:b/>
                <w:bCs/>
              </w:rPr>
              <w:t>Total</w:t>
            </w:r>
          </w:p>
        </w:tc>
        <w:tc>
          <w:tcPr>
            <w:tcW w:w="2150" w:type="dxa"/>
          </w:tcPr>
          <w:p w14:paraId="3D8664E1" w14:textId="77777777" w:rsidR="00E20AC5" w:rsidRPr="00E20AC5" w:rsidRDefault="00E20AC5" w:rsidP="00E20AC5">
            <w:pPr>
              <w:rPr>
                <w:b/>
              </w:rPr>
            </w:pPr>
            <w:r w:rsidRPr="00E20AC5">
              <w:rPr>
                <w:b/>
              </w:rPr>
              <w:t>120</w:t>
            </w:r>
          </w:p>
        </w:tc>
      </w:tr>
    </w:tbl>
    <w:p w14:paraId="54AF4BF2" w14:textId="0E772F2C" w:rsidR="1EA99D44" w:rsidRDefault="1EA99D44" w:rsidP="1EA99D44">
      <w:pPr>
        <w:rPr>
          <w:b/>
          <w:bCs/>
          <w:u w:val="single"/>
        </w:rPr>
      </w:pPr>
    </w:p>
    <w:p w14:paraId="0821E039" w14:textId="6076F151" w:rsidR="00833CFE" w:rsidRPr="00690560" w:rsidRDefault="00250472" w:rsidP="00833CFE">
      <w:r w:rsidRPr="00690560">
        <w:rPr>
          <w:b/>
          <w:bCs/>
          <w:u w:val="single"/>
        </w:rPr>
        <w:t>Attendance/</w:t>
      </w:r>
      <w:r w:rsidR="00833CFE" w:rsidRPr="00690560">
        <w:rPr>
          <w:b/>
          <w:bCs/>
          <w:u w:val="single"/>
        </w:rPr>
        <w:t>Participation</w:t>
      </w:r>
      <w:r w:rsidRPr="00690560">
        <w:rPr>
          <w:b/>
          <w:bCs/>
          <w:u w:val="single"/>
        </w:rPr>
        <w:t xml:space="preserve">: </w:t>
      </w:r>
      <w:r w:rsidR="00833CFE" w:rsidRPr="00690560">
        <w:rPr>
          <w:b/>
        </w:rPr>
        <w:t xml:space="preserve">(total of </w:t>
      </w:r>
      <w:r w:rsidR="00AE042D" w:rsidRPr="00690560">
        <w:rPr>
          <w:b/>
        </w:rPr>
        <w:t>100</w:t>
      </w:r>
      <w:r w:rsidR="00833CFE" w:rsidRPr="00690560">
        <w:rPr>
          <w:b/>
        </w:rPr>
        <w:t xml:space="preserve"> points)</w:t>
      </w:r>
    </w:p>
    <w:p w14:paraId="253790CB" w14:textId="77777777" w:rsidR="00151C9D" w:rsidRDefault="3FFE4F6D" w:rsidP="1EA99D44">
      <w:pPr>
        <w:rPr>
          <w:rFonts w:eastAsiaTheme="minorEastAsia"/>
          <w:b/>
          <w:bCs/>
          <w:color w:val="000000" w:themeColor="text1"/>
          <w:u w:val="single"/>
        </w:rPr>
      </w:pPr>
      <w:r w:rsidRPr="1EA99D44">
        <w:rPr>
          <w:rFonts w:eastAsiaTheme="minorEastAsia"/>
          <w:color w:val="000000" w:themeColor="text1"/>
        </w:rPr>
        <w:t xml:space="preserve">Students actively engaged in the learning process retain more than others and </w:t>
      </w:r>
      <w:r w:rsidR="00507BFF" w:rsidRPr="1EA99D44">
        <w:rPr>
          <w:rFonts w:eastAsiaTheme="minorEastAsia"/>
          <w:color w:val="000000" w:themeColor="text1"/>
        </w:rPr>
        <w:t>is</w:t>
      </w:r>
      <w:r w:rsidRPr="1EA99D44">
        <w:rPr>
          <w:rFonts w:eastAsiaTheme="minorEastAsia"/>
          <w:color w:val="000000" w:themeColor="text1"/>
        </w:rPr>
        <w:t xml:space="preserve"> necessary for optimal learning</w:t>
      </w:r>
      <w:r w:rsidR="00507BFF" w:rsidRPr="1EA99D44">
        <w:rPr>
          <w:rFonts w:eastAsiaTheme="minorEastAsia"/>
          <w:color w:val="000000" w:themeColor="text1"/>
        </w:rPr>
        <w:t xml:space="preserve"> </w:t>
      </w:r>
      <w:r w:rsidR="005E2D50" w:rsidRPr="1EA99D44">
        <w:rPr>
          <w:rFonts w:eastAsiaTheme="minorEastAsia"/>
          <w:color w:val="000000" w:themeColor="text1"/>
        </w:rPr>
        <w:t xml:space="preserve">for engagement </w:t>
      </w:r>
      <w:r w:rsidR="00DA6876" w:rsidRPr="1EA99D44">
        <w:rPr>
          <w:rFonts w:eastAsiaTheme="minorEastAsia"/>
          <w:color w:val="000000" w:themeColor="text1"/>
        </w:rPr>
        <w:t xml:space="preserve">purposes </w:t>
      </w:r>
      <w:r w:rsidR="005E2D50" w:rsidRPr="1EA99D44">
        <w:rPr>
          <w:rFonts w:eastAsiaTheme="minorEastAsia"/>
          <w:color w:val="000000" w:themeColor="text1"/>
        </w:rPr>
        <w:t>and application of theoretical perspectives into clinical practice</w:t>
      </w:r>
      <w:r w:rsidRPr="1EA99D44">
        <w:rPr>
          <w:rFonts w:eastAsiaTheme="minorEastAsia"/>
          <w:color w:val="000000" w:themeColor="text1"/>
        </w:rPr>
        <w:t xml:space="preserve">. </w:t>
      </w:r>
      <w:r w:rsidRPr="1EA99D44">
        <w:rPr>
          <w:rFonts w:eastAsiaTheme="minorEastAsia"/>
          <w:b/>
          <w:bCs/>
          <w:color w:val="000000" w:themeColor="text1"/>
          <w:u w:val="single"/>
        </w:rPr>
        <w:t xml:space="preserve">Attendance </w:t>
      </w:r>
      <w:r w:rsidR="4EEF2BA4" w:rsidRPr="1EA99D44">
        <w:rPr>
          <w:rFonts w:eastAsiaTheme="minorEastAsia"/>
          <w:b/>
          <w:bCs/>
          <w:color w:val="000000" w:themeColor="text1"/>
          <w:u w:val="single"/>
        </w:rPr>
        <w:t>in</w:t>
      </w:r>
      <w:r w:rsidRPr="1EA99D44">
        <w:rPr>
          <w:rFonts w:eastAsiaTheme="minorEastAsia"/>
          <w:b/>
          <w:bCs/>
          <w:color w:val="000000" w:themeColor="text1"/>
          <w:u w:val="single"/>
        </w:rPr>
        <w:t xml:space="preserve"> class </w:t>
      </w:r>
    </w:p>
    <w:p w14:paraId="1023FA0B" w14:textId="77777777" w:rsidR="00151C9D" w:rsidRDefault="00151C9D" w:rsidP="1EA99D44">
      <w:pPr>
        <w:rPr>
          <w:rFonts w:eastAsiaTheme="minorEastAsia"/>
          <w:b/>
          <w:bCs/>
          <w:color w:val="000000" w:themeColor="text1"/>
          <w:u w:val="single"/>
        </w:rPr>
      </w:pPr>
    </w:p>
    <w:p w14:paraId="628A5304" w14:textId="530C41BC" w:rsidR="009A7BA3" w:rsidRPr="00DB0DD8" w:rsidRDefault="3FFE4F6D" w:rsidP="1EA99D44">
      <w:pPr>
        <w:rPr>
          <w:i/>
          <w:iCs/>
        </w:rPr>
      </w:pPr>
      <w:r w:rsidRPr="1EA99D44">
        <w:rPr>
          <w:rFonts w:eastAsiaTheme="minorEastAsia"/>
          <w:b/>
          <w:bCs/>
          <w:color w:val="000000" w:themeColor="text1"/>
          <w:u w:val="single"/>
        </w:rPr>
        <w:t xml:space="preserve">and active participation in class discussions and group activities </w:t>
      </w:r>
      <w:r w:rsidR="003B7AE7" w:rsidRPr="1EA99D44">
        <w:rPr>
          <w:rFonts w:eastAsiaTheme="minorEastAsia"/>
          <w:b/>
          <w:bCs/>
          <w:color w:val="000000" w:themeColor="text1"/>
          <w:u w:val="single"/>
        </w:rPr>
        <w:t>are</w:t>
      </w:r>
      <w:r w:rsidRPr="1EA99D44">
        <w:rPr>
          <w:rFonts w:eastAsiaTheme="minorEastAsia"/>
          <w:b/>
          <w:bCs/>
          <w:color w:val="000000" w:themeColor="text1"/>
          <w:u w:val="single"/>
        </w:rPr>
        <w:t xml:space="preserve"> expected of each student and is a part of the course grade</w:t>
      </w:r>
      <w:r w:rsidR="1A4E12C4" w:rsidRPr="1EA99D44">
        <w:rPr>
          <w:rFonts w:eastAsiaTheme="minorEastAsia"/>
          <w:b/>
          <w:bCs/>
          <w:color w:val="000000" w:themeColor="text1"/>
          <w:u w:val="single"/>
        </w:rPr>
        <w:t>.</w:t>
      </w:r>
      <w:r w:rsidR="1A4E12C4" w:rsidRPr="1EA99D44">
        <w:rPr>
          <w:rFonts w:eastAsiaTheme="minorEastAsia"/>
          <w:color w:val="000000" w:themeColor="text1"/>
          <w:u w:val="single"/>
        </w:rPr>
        <w:t xml:space="preserve"> </w:t>
      </w:r>
      <w:r>
        <w:t xml:space="preserve">Students will </w:t>
      </w:r>
      <w:r w:rsidR="00DC49B5">
        <w:t xml:space="preserve">be asked to </w:t>
      </w:r>
      <w:r>
        <w:t>participate in</w:t>
      </w:r>
      <w:r w:rsidR="008370D7">
        <w:t xml:space="preserve"> various in</w:t>
      </w:r>
      <w:r w:rsidR="00970DAD">
        <w:t>-</w:t>
      </w:r>
      <w:r w:rsidR="008370D7">
        <w:t xml:space="preserve">class activities </w:t>
      </w:r>
      <w:r>
        <w:t>related to lecture</w:t>
      </w:r>
      <w:r w:rsidR="008707EF">
        <w:t xml:space="preserve"> material</w:t>
      </w:r>
      <w:r w:rsidR="00B76DFA">
        <w:t xml:space="preserve"> for appropriate application of</w:t>
      </w:r>
      <w:r w:rsidR="002D1F53">
        <w:t xml:space="preserve"> clinical skills</w:t>
      </w:r>
      <w:r w:rsidR="008707EF">
        <w:t xml:space="preserve">.  </w:t>
      </w:r>
      <w:r>
        <w:t>To receive credit</w:t>
      </w:r>
      <w:r w:rsidR="008707EF">
        <w:t xml:space="preserve">, </w:t>
      </w:r>
      <w:r>
        <w:t xml:space="preserve">each student will be </w:t>
      </w:r>
      <w:r w:rsidRPr="1EA99D44">
        <w:rPr>
          <w:b/>
          <w:bCs/>
        </w:rPr>
        <w:t xml:space="preserve">required to </w:t>
      </w:r>
      <w:r w:rsidR="00032376" w:rsidRPr="1EA99D44">
        <w:rPr>
          <w:b/>
          <w:bCs/>
        </w:rPr>
        <w:t>sign</w:t>
      </w:r>
      <w:r w:rsidR="003DDFCF" w:rsidRPr="1EA99D44">
        <w:rPr>
          <w:b/>
          <w:bCs/>
        </w:rPr>
        <w:t xml:space="preserve"> </w:t>
      </w:r>
      <w:r w:rsidR="0060740D">
        <w:rPr>
          <w:b/>
          <w:bCs/>
        </w:rPr>
        <w:t>into I-clicker</w:t>
      </w:r>
      <w:r w:rsidR="00DA2E1D">
        <w:rPr>
          <w:b/>
          <w:bCs/>
        </w:rPr>
        <w:t xml:space="preserve"> at </w:t>
      </w:r>
      <w:r w:rsidR="1EAA379C" w:rsidRPr="1EA99D44">
        <w:rPr>
          <w:b/>
          <w:bCs/>
        </w:rPr>
        <w:t xml:space="preserve"> the beginning of </w:t>
      </w:r>
      <w:r w:rsidR="747D97DF" w:rsidRPr="1EA99D44">
        <w:rPr>
          <w:b/>
          <w:bCs/>
        </w:rPr>
        <w:t>c</w:t>
      </w:r>
      <w:r w:rsidR="1EAA379C" w:rsidRPr="1EA99D44">
        <w:rPr>
          <w:b/>
          <w:bCs/>
        </w:rPr>
        <w:t xml:space="preserve">lass </w:t>
      </w:r>
      <w:r w:rsidR="00032376" w:rsidRPr="1EA99D44">
        <w:rPr>
          <w:b/>
          <w:bCs/>
        </w:rPr>
        <w:t xml:space="preserve">and </w:t>
      </w:r>
      <w:r w:rsidRPr="1EA99D44">
        <w:rPr>
          <w:b/>
          <w:bCs/>
        </w:rPr>
        <w:t xml:space="preserve">complete the </w:t>
      </w:r>
      <w:r w:rsidR="002D1F53" w:rsidRPr="1EA99D44">
        <w:rPr>
          <w:b/>
          <w:bCs/>
        </w:rPr>
        <w:t xml:space="preserve">in-class </w:t>
      </w:r>
      <w:r w:rsidRPr="1EA99D44">
        <w:rPr>
          <w:b/>
          <w:bCs/>
        </w:rPr>
        <w:t>activity</w:t>
      </w:r>
      <w:r w:rsidR="3A71F322" w:rsidRPr="1EA99D44">
        <w:rPr>
          <w:b/>
          <w:bCs/>
        </w:rPr>
        <w:t xml:space="preserve"> in its entirety</w:t>
      </w:r>
      <w:r w:rsidR="56EE4041" w:rsidRPr="1EA99D44">
        <w:rPr>
          <w:b/>
          <w:bCs/>
        </w:rPr>
        <w:t xml:space="preserve"> for full credi</w:t>
      </w:r>
      <w:r w:rsidR="56EE4041">
        <w:t>t</w:t>
      </w:r>
      <w:r w:rsidR="00032376">
        <w:t>.</w:t>
      </w:r>
      <w:r w:rsidR="000D1BBE">
        <w:t xml:space="preserve">  </w:t>
      </w:r>
      <w:r w:rsidR="00FE4E5D" w:rsidRPr="1EA99D44">
        <w:rPr>
          <w:rFonts w:eastAsiaTheme="minorEastAsia"/>
          <w:color w:val="000000" w:themeColor="text1"/>
        </w:rPr>
        <w:t>If you are absent, you will need to produce appropriate and applicable documentation</w:t>
      </w:r>
      <w:r w:rsidR="000D3724" w:rsidRPr="1EA99D44">
        <w:rPr>
          <w:rFonts w:eastAsiaTheme="minorEastAsia"/>
          <w:color w:val="000000" w:themeColor="text1"/>
        </w:rPr>
        <w:t xml:space="preserve"> within 48 hours (2 days) of the absence</w:t>
      </w:r>
      <w:r w:rsidR="00FE4E5D" w:rsidRPr="1EA99D44">
        <w:rPr>
          <w:rFonts w:eastAsiaTheme="minorEastAsia"/>
          <w:color w:val="000000" w:themeColor="text1"/>
        </w:rPr>
        <w:t xml:space="preserve"> in order for the absence to be excused.  </w:t>
      </w:r>
      <w:r w:rsidR="00FE4E5D" w:rsidRPr="1EA99D44">
        <w:rPr>
          <w:rFonts w:eastAsiaTheme="minorEastAsia"/>
          <w:i/>
          <w:iCs/>
          <w:color w:val="000000" w:themeColor="text1"/>
        </w:rPr>
        <w:t>If you are unable to produce appropriate and acceptable documentation</w:t>
      </w:r>
      <w:r w:rsidR="00995B4F">
        <w:rPr>
          <w:rFonts w:eastAsiaTheme="minorEastAsia"/>
          <w:i/>
          <w:iCs/>
          <w:color w:val="000000" w:themeColor="text1"/>
        </w:rPr>
        <w:t xml:space="preserve"> within 48 </w:t>
      </w:r>
      <w:r w:rsidR="00CB2740">
        <w:rPr>
          <w:rFonts w:eastAsiaTheme="minorEastAsia"/>
          <w:i/>
          <w:iCs/>
          <w:color w:val="000000" w:themeColor="text1"/>
        </w:rPr>
        <w:t>hours</w:t>
      </w:r>
      <w:r w:rsidR="00FE4E5D" w:rsidRPr="1EA99D44">
        <w:rPr>
          <w:rFonts w:eastAsiaTheme="minorEastAsia"/>
          <w:i/>
          <w:iCs/>
          <w:color w:val="000000" w:themeColor="text1"/>
        </w:rPr>
        <w:t xml:space="preserve">, the absence will be </w:t>
      </w:r>
      <w:r w:rsidR="003B7AE7" w:rsidRPr="1EA99D44">
        <w:rPr>
          <w:rFonts w:eastAsiaTheme="minorEastAsia"/>
          <w:i/>
          <w:iCs/>
          <w:color w:val="000000" w:themeColor="text1"/>
        </w:rPr>
        <w:t>unexcused,</w:t>
      </w:r>
      <w:r w:rsidR="00FE4E5D" w:rsidRPr="1EA99D44">
        <w:rPr>
          <w:rFonts w:eastAsiaTheme="minorEastAsia"/>
          <w:i/>
          <w:iCs/>
          <w:color w:val="000000" w:themeColor="text1"/>
        </w:rPr>
        <w:t xml:space="preserve"> and </w:t>
      </w:r>
      <w:r w:rsidR="00EC47B0" w:rsidRPr="1EA99D44">
        <w:rPr>
          <w:rFonts w:eastAsiaTheme="minorEastAsia"/>
          <w:i/>
          <w:iCs/>
          <w:color w:val="000000" w:themeColor="text1"/>
        </w:rPr>
        <w:t>5</w:t>
      </w:r>
      <w:r w:rsidR="00FE4E5D" w:rsidRPr="1EA99D44">
        <w:rPr>
          <w:rFonts w:eastAsiaTheme="minorEastAsia"/>
          <w:i/>
          <w:iCs/>
          <w:color w:val="000000" w:themeColor="text1"/>
        </w:rPr>
        <w:t xml:space="preserve"> points will be deducted from your </w:t>
      </w:r>
      <w:r w:rsidR="00F75F73" w:rsidRPr="1EA99D44">
        <w:rPr>
          <w:rFonts w:eastAsiaTheme="minorEastAsia"/>
          <w:i/>
          <w:iCs/>
          <w:color w:val="000000" w:themeColor="text1"/>
        </w:rPr>
        <w:t>attendance/</w:t>
      </w:r>
      <w:r w:rsidR="00FE4E5D" w:rsidRPr="1EA99D44">
        <w:rPr>
          <w:rFonts w:eastAsiaTheme="minorEastAsia"/>
          <w:i/>
          <w:iCs/>
          <w:color w:val="000000" w:themeColor="text1"/>
        </w:rPr>
        <w:t>participation grade. </w:t>
      </w:r>
      <w:r w:rsidR="009A7BA3" w:rsidRPr="1EA99D44">
        <w:rPr>
          <w:rFonts w:eastAsiaTheme="minorEastAsia"/>
          <w:i/>
          <w:iCs/>
          <w:color w:val="000000" w:themeColor="text1"/>
        </w:rPr>
        <w:t xml:space="preserve"> Students will be given 1 unexcused absence to use during the semester.</w:t>
      </w:r>
    </w:p>
    <w:p w14:paraId="3DA78190" w14:textId="06511A66" w:rsidR="009A7BA3" w:rsidRDefault="00FE4E5D" w:rsidP="1FEE8A7E">
      <w:pPr>
        <w:rPr>
          <w:rFonts w:eastAsiaTheme="minorEastAsia"/>
          <w:color w:val="000000" w:themeColor="text1"/>
        </w:rPr>
      </w:pPr>
      <w:r w:rsidRPr="1EA99D44">
        <w:rPr>
          <w:rFonts w:eastAsiaTheme="minorEastAsia"/>
          <w:color w:val="000000" w:themeColor="text1"/>
        </w:rPr>
        <w:t>It is not required that the instructor accept any assignments that coincide with an unexcused absence and the instructor reserves the right</w:t>
      </w:r>
      <w:r w:rsidR="00F75F73" w:rsidRPr="1EA99D44">
        <w:rPr>
          <w:rFonts w:eastAsiaTheme="minorEastAsia"/>
          <w:color w:val="000000" w:themeColor="text1"/>
        </w:rPr>
        <w:t xml:space="preserve"> to</w:t>
      </w:r>
      <w:r w:rsidRPr="1EA99D44">
        <w:rPr>
          <w:rFonts w:eastAsiaTheme="minorEastAsia"/>
          <w:color w:val="000000" w:themeColor="text1"/>
        </w:rPr>
        <w:t xml:space="preserve"> accept any assignments or not based on professional judgment. </w:t>
      </w:r>
      <w:r w:rsidR="00ED7898" w:rsidRPr="1EA99D44">
        <w:rPr>
          <w:rFonts w:eastAsiaTheme="minorEastAsia"/>
          <w:color w:val="000000" w:themeColor="text1"/>
        </w:rPr>
        <w:t xml:space="preserve">It is imperative to </w:t>
      </w:r>
      <w:r w:rsidR="005F015D" w:rsidRPr="1EA99D44">
        <w:rPr>
          <w:rFonts w:eastAsiaTheme="minorEastAsia"/>
          <w:color w:val="000000" w:themeColor="text1"/>
        </w:rPr>
        <w:t xml:space="preserve">email the instructor as soon as possible to </w:t>
      </w:r>
      <w:r w:rsidR="00ED7898" w:rsidRPr="1EA99D44">
        <w:rPr>
          <w:rFonts w:eastAsiaTheme="minorEastAsia"/>
          <w:color w:val="000000" w:themeColor="text1"/>
        </w:rPr>
        <w:t xml:space="preserve">determine if an </w:t>
      </w:r>
      <w:r w:rsidR="005F015D" w:rsidRPr="1EA99D44">
        <w:rPr>
          <w:rFonts w:eastAsiaTheme="minorEastAsia"/>
          <w:color w:val="000000" w:themeColor="text1"/>
        </w:rPr>
        <w:t xml:space="preserve">activity/assignment </w:t>
      </w:r>
      <w:r w:rsidR="00ED7898" w:rsidRPr="1EA99D44">
        <w:rPr>
          <w:rFonts w:eastAsiaTheme="minorEastAsia"/>
          <w:color w:val="000000" w:themeColor="text1"/>
        </w:rPr>
        <w:t>can be</w:t>
      </w:r>
      <w:r w:rsidR="0012361B" w:rsidRPr="1EA99D44">
        <w:rPr>
          <w:rFonts w:eastAsiaTheme="minorEastAsia"/>
          <w:color w:val="000000" w:themeColor="text1"/>
        </w:rPr>
        <w:t xml:space="preserve"> completed </w:t>
      </w:r>
      <w:r w:rsidR="005F015D" w:rsidRPr="1EA99D44">
        <w:rPr>
          <w:rFonts w:eastAsiaTheme="minorEastAsia"/>
          <w:color w:val="000000" w:themeColor="text1"/>
        </w:rPr>
        <w:t>to earn the points</w:t>
      </w:r>
      <w:r w:rsidR="00E62182" w:rsidRPr="1EA99D44">
        <w:rPr>
          <w:rFonts w:eastAsiaTheme="minorEastAsia"/>
          <w:color w:val="000000" w:themeColor="text1"/>
        </w:rPr>
        <w:t xml:space="preserve"> for the missing assignment</w:t>
      </w:r>
      <w:r w:rsidR="005F015D" w:rsidRPr="1EA99D44">
        <w:rPr>
          <w:rFonts w:eastAsiaTheme="minorEastAsia"/>
          <w:color w:val="000000" w:themeColor="text1"/>
        </w:rPr>
        <w:t>. A date for the assignment makeup must be arranged by the student within one week of the missed day.</w:t>
      </w:r>
    </w:p>
    <w:p w14:paraId="1DA7C65F" w14:textId="2A1F19DC" w:rsidR="00833CFE" w:rsidRPr="009A2E17" w:rsidRDefault="3FFE4F6D" w:rsidP="1FEE8A7E">
      <w:pPr>
        <w:rPr>
          <w:rFonts w:eastAsiaTheme="minorEastAsia"/>
          <w:color w:val="000000" w:themeColor="text1"/>
        </w:rPr>
      </w:pPr>
      <w:r w:rsidRPr="1FEE8A7E">
        <w:rPr>
          <w:rFonts w:eastAsiaTheme="minorEastAsia"/>
          <w:color w:val="000000" w:themeColor="text1"/>
        </w:rPr>
        <w:t xml:space="preserve">UNT expects all students to attend class meetings regularly and to abide by the attendance policy established for the course.  It is important that you </w:t>
      </w:r>
      <w:r w:rsidRPr="1FEE8A7E">
        <w:rPr>
          <w:rFonts w:eastAsiaTheme="minorEastAsia"/>
          <w:color w:val="000000" w:themeColor="text1"/>
          <w:u w:val="single"/>
        </w:rPr>
        <w:t>communicate with the professor and the instructional team prior to being absent</w:t>
      </w:r>
      <w:r w:rsidRPr="1FEE8A7E">
        <w:rPr>
          <w:rFonts w:eastAsiaTheme="minorEastAsia"/>
          <w:color w:val="000000" w:themeColor="text1"/>
        </w:rPr>
        <w:t>, so you, the professor, and the instructional team can discuss and mitigate the impact of the absence on your attainment of course learning goals. </w:t>
      </w:r>
      <w:r>
        <w:t xml:space="preserve"> It is the student’s responsibility to </w:t>
      </w:r>
      <w:r w:rsidR="09277C3E">
        <w:t>sign the attendance sheet at the beginning of each class and complete the i</w:t>
      </w:r>
      <w:r w:rsidR="00974B87">
        <w:t>n-class activities</w:t>
      </w:r>
      <w:r w:rsidR="09277C3E">
        <w:t xml:space="preserve"> to obtain the </w:t>
      </w:r>
      <w:r w:rsidR="00FE69C4">
        <w:t>attendance/</w:t>
      </w:r>
      <w:r w:rsidR="09277C3E">
        <w:t xml:space="preserve">participation points. </w:t>
      </w:r>
      <w:r w:rsidRPr="1FEE8A7E">
        <w:rPr>
          <w:rFonts w:eastAsiaTheme="minorEastAsia"/>
          <w:color w:val="000000" w:themeColor="text1"/>
        </w:rPr>
        <w:t xml:space="preserve">No opportunities for </w:t>
      </w:r>
      <w:r w:rsidR="003B7AE7" w:rsidRPr="1FEE8A7E">
        <w:rPr>
          <w:rFonts w:eastAsiaTheme="minorEastAsia"/>
          <w:color w:val="000000" w:themeColor="text1"/>
        </w:rPr>
        <w:t>make-up</w:t>
      </w:r>
      <w:r w:rsidRPr="1FEE8A7E">
        <w:rPr>
          <w:rFonts w:eastAsiaTheme="minorEastAsia"/>
          <w:color w:val="000000" w:themeColor="text1"/>
        </w:rPr>
        <w:t xml:space="preserve"> o</w:t>
      </w:r>
      <w:r w:rsidR="00FE69C4">
        <w:rPr>
          <w:rFonts w:eastAsiaTheme="minorEastAsia"/>
          <w:color w:val="000000" w:themeColor="text1"/>
        </w:rPr>
        <w:t>f</w:t>
      </w:r>
      <w:r w:rsidRPr="1FEE8A7E">
        <w:rPr>
          <w:rFonts w:eastAsiaTheme="minorEastAsia"/>
          <w:color w:val="000000" w:themeColor="text1"/>
        </w:rPr>
        <w:t xml:space="preserve"> points will be given at the end of the semester</w:t>
      </w:r>
      <w:r w:rsidR="0171A95D" w:rsidRPr="1FEE8A7E">
        <w:rPr>
          <w:rFonts w:eastAsiaTheme="minorEastAsia"/>
          <w:color w:val="000000" w:themeColor="text1"/>
        </w:rPr>
        <w:t xml:space="preserve">. </w:t>
      </w:r>
    </w:p>
    <w:p w14:paraId="67DDD576" w14:textId="31455628" w:rsidR="00E20AC5" w:rsidRDefault="00E20AC5" w:rsidP="00E20AC5">
      <w:pPr>
        <w:spacing w:after="0" w:line="240" w:lineRule="auto"/>
        <w:rPr>
          <w:rFonts w:eastAsiaTheme="minorEastAsia" w:cstheme="minorHAnsi"/>
          <w:b/>
          <w:color w:val="000000" w:themeColor="text1"/>
        </w:rPr>
      </w:pPr>
      <w:r w:rsidRPr="00E20AC5">
        <w:rPr>
          <w:rFonts w:eastAsiaTheme="minorEastAsia" w:cstheme="minorHAnsi"/>
          <w:b/>
          <w:color w:val="000000" w:themeColor="text1"/>
          <w:u w:val="single"/>
        </w:rPr>
        <w:t xml:space="preserve">Final Comprehensive Examination: </w:t>
      </w:r>
      <w:r w:rsidRPr="00E20AC5">
        <w:rPr>
          <w:rFonts w:eastAsiaTheme="minorEastAsia" w:cstheme="minorHAnsi"/>
          <w:b/>
          <w:color w:val="000000" w:themeColor="text1"/>
        </w:rPr>
        <w:t>(2 Parts</w:t>
      </w:r>
      <w:r w:rsidR="00941D20" w:rsidRPr="00E20AC5">
        <w:rPr>
          <w:rFonts w:eastAsiaTheme="minorEastAsia" w:cstheme="minorHAnsi"/>
          <w:b/>
          <w:color w:val="000000" w:themeColor="text1"/>
        </w:rPr>
        <w:t>: 1</w:t>
      </w:r>
      <w:r w:rsidRPr="00E20AC5">
        <w:rPr>
          <w:rFonts w:eastAsiaTheme="minorEastAsia" w:cstheme="minorHAnsi"/>
          <w:b/>
          <w:color w:val="000000" w:themeColor="text1"/>
        </w:rPr>
        <w:t xml:space="preserve"> Application @ 50 points, 1 Multiple Choice @ 50 points</w:t>
      </w:r>
      <w:r w:rsidR="00941D20" w:rsidRPr="00E20AC5">
        <w:rPr>
          <w:rFonts w:eastAsiaTheme="minorEastAsia" w:cstheme="minorHAnsi"/>
          <w:b/>
          <w:color w:val="000000" w:themeColor="text1"/>
        </w:rPr>
        <w:t>: total</w:t>
      </w:r>
      <w:r w:rsidRPr="00E20AC5">
        <w:rPr>
          <w:rFonts w:eastAsiaTheme="minorEastAsia" w:cstheme="minorHAnsi"/>
          <w:b/>
          <w:color w:val="000000" w:themeColor="text1"/>
        </w:rPr>
        <w:t xml:space="preserve"> of 100 points)</w:t>
      </w:r>
    </w:p>
    <w:p w14:paraId="415DB792" w14:textId="77777777" w:rsidR="00227239" w:rsidRPr="00E20AC5" w:rsidRDefault="00227239" w:rsidP="00E20AC5">
      <w:pPr>
        <w:spacing w:after="0" w:line="240" w:lineRule="auto"/>
        <w:rPr>
          <w:rFonts w:eastAsiaTheme="minorEastAsia" w:cstheme="minorHAnsi"/>
          <w:color w:val="000000" w:themeColor="text1"/>
        </w:rPr>
      </w:pPr>
    </w:p>
    <w:p w14:paraId="44530DD2" w14:textId="2782AE33" w:rsidR="00E20AC5" w:rsidRDefault="424FE295" w:rsidP="1EA99D44">
      <w:pPr>
        <w:spacing w:after="0" w:line="240" w:lineRule="auto"/>
        <w:rPr>
          <w:rFonts w:eastAsiaTheme="minorEastAsia"/>
          <w:color w:val="000000" w:themeColor="text1"/>
        </w:rPr>
      </w:pPr>
      <w:r w:rsidRPr="1EA99D44">
        <w:rPr>
          <w:rFonts w:eastAsiaTheme="minorEastAsia"/>
          <w:color w:val="000000" w:themeColor="text1"/>
        </w:rPr>
        <w:t xml:space="preserve">This examination will assess each student’s </w:t>
      </w:r>
      <w:r w:rsidRPr="1EA99D44">
        <w:rPr>
          <w:rFonts w:eastAsiaTheme="minorEastAsia"/>
          <w:b/>
          <w:bCs/>
          <w:color w:val="000000" w:themeColor="text1"/>
        </w:rPr>
        <w:t>comprehensive</w:t>
      </w:r>
      <w:r w:rsidRPr="1EA99D44">
        <w:rPr>
          <w:rFonts w:eastAsiaTheme="minorEastAsia"/>
          <w:color w:val="000000" w:themeColor="text1"/>
        </w:rPr>
        <w:t xml:space="preserve"> understanding of the course topics, with emphasis on integration/application of knowledge</w:t>
      </w:r>
      <w:r w:rsidR="0D35B62B" w:rsidRPr="1EA99D44">
        <w:rPr>
          <w:rFonts w:eastAsiaTheme="minorEastAsia"/>
          <w:color w:val="000000" w:themeColor="text1"/>
        </w:rPr>
        <w:t xml:space="preserve">. </w:t>
      </w:r>
      <w:r w:rsidR="12111704" w:rsidRPr="1EA99D44">
        <w:rPr>
          <w:rFonts w:eastAsiaTheme="minorEastAsia"/>
          <w:color w:val="000000" w:themeColor="text1"/>
        </w:rPr>
        <w:t>The format</w:t>
      </w:r>
      <w:r w:rsidRPr="1EA99D44">
        <w:rPr>
          <w:rFonts w:eastAsiaTheme="minorEastAsia"/>
          <w:color w:val="000000" w:themeColor="text1"/>
        </w:rPr>
        <w:t xml:space="preserve"> will be in 2 parts</w:t>
      </w:r>
      <w:r w:rsidR="51220D59" w:rsidRPr="1EA99D44">
        <w:rPr>
          <w:rFonts w:eastAsiaTheme="minorEastAsia"/>
          <w:color w:val="000000" w:themeColor="text1"/>
        </w:rPr>
        <w:t xml:space="preserve">: </w:t>
      </w:r>
      <w:r w:rsidR="58E5721B" w:rsidRPr="1EA99D44">
        <w:rPr>
          <w:rFonts w:eastAsiaTheme="minorEastAsia"/>
          <w:color w:val="000000" w:themeColor="text1"/>
        </w:rPr>
        <w:t>application and multiple choice</w:t>
      </w:r>
      <w:r w:rsidRPr="1EA99D44">
        <w:rPr>
          <w:rFonts w:eastAsiaTheme="minorEastAsia"/>
          <w:color w:val="000000" w:themeColor="text1"/>
        </w:rPr>
        <w:t xml:space="preserve">. </w:t>
      </w:r>
    </w:p>
    <w:p w14:paraId="2DCCD687" w14:textId="7E9C6B03" w:rsidR="30C48C8D" w:rsidRDefault="30C48C8D" w:rsidP="30C48C8D">
      <w:pPr>
        <w:spacing w:after="0" w:line="240" w:lineRule="auto"/>
        <w:rPr>
          <w:rFonts w:eastAsiaTheme="minorEastAsia"/>
          <w:color w:val="000000" w:themeColor="text1"/>
        </w:rPr>
      </w:pPr>
    </w:p>
    <w:tbl>
      <w:tblPr>
        <w:tblStyle w:val="TableGrid"/>
        <w:tblW w:w="0" w:type="auto"/>
        <w:jc w:val="center"/>
        <w:tblLayout w:type="fixed"/>
        <w:tblLook w:val="06A0" w:firstRow="1" w:lastRow="0" w:firstColumn="1" w:lastColumn="0" w:noHBand="1" w:noVBand="1"/>
      </w:tblPr>
      <w:tblGrid>
        <w:gridCol w:w="2980"/>
        <w:gridCol w:w="795"/>
        <w:gridCol w:w="4950"/>
        <w:gridCol w:w="885"/>
      </w:tblGrid>
      <w:tr w:rsidR="24C6BF7C" w14:paraId="0083ED20" w14:textId="77777777" w:rsidTr="1EA99D44">
        <w:trPr>
          <w:trHeight w:val="300"/>
          <w:jc w:val="center"/>
        </w:trPr>
        <w:tc>
          <w:tcPr>
            <w:tcW w:w="2980" w:type="dxa"/>
            <w:shd w:val="clear" w:color="auto" w:fill="D9D9D9" w:themeFill="background1" w:themeFillShade="D9"/>
          </w:tcPr>
          <w:p w14:paraId="49AC4AD7" w14:textId="4282BD52" w:rsidR="24C6BF7C" w:rsidRPr="00A56ECF" w:rsidRDefault="008A5C82" w:rsidP="24C6BF7C">
            <w:pPr>
              <w:ind w:left="360" w:firstLine="0"/>
              <w:rPr>
                <w:rFonts w:asciiTheme="minorHAnsi" w:eastAsiaTheme="minorEastAsia" w:hAnsiTheme="minorHAnsi"/>
                <w:b/>
                <w:bCs/>
                <w:color w:val="000000" w:themeColor="text1"/>
                <w:sz w:val="22"/>
              </w:rPr>
            </w:pPr>
            <w:r w:rsidRPr="00A56ECF">
              <w:rPr>
                <w:rFonts w:asciiTheme="minorHAnsi" w:eastAsiaTheme="minorEastAsia" w:hAnsiTheme="minorHAnsi"/>
                <w:b/>
                <w:bCs/>
                <w:color w:val="000000" w:themeColor="text1"/>
                <w:sz w:val="22"/>
              </w:rPr>
              <w:t>Final</w:t>
            </w:r>
          </w:p>
        </w:tc>
        <w:tc>
          <w:tcPr>
            <w:tcW w:w="795" w:type="dxa"/>
            <w:shd w:val="clear" w:color="auto" w:fill="D9D9D9" w:themeFill="background1" w:themeFillShade="D9"/>
          </w:tcPr>
          <w:p w14:paraId="7C861C53" w14:textId="1439BFDB" w:rsidR="24C6BF7C" w:rsidRDefault="24C6BF7C"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Due</w:t>
            </w:r>
          </w:p>
        </w:tc>
        <w:tc>
          <w:tcPr>
            <w:tcW w:w="4950" w:type="dxa"/>
            <w:shd w:val="clear" w:color="auto" w:fill="D9D9D9" w:themeFill="background1" w:themeFillShade="D9"/>
          </w:tcPr>
          <w:p w14:paraId="6D26BEED" w14:textId="1BC3500C" w:rsidR="24D6F571" w:rsidRDefault="24D6F571"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Description</w:t>
            </w:r>
          </w:p>
        </w:tc>
        <w:tc>
          <w:tcPr>
            <w:tcW w:w="885" w:type="dxa"/>
            <w:shd w:val="clear" w:color="auto" w:fill="D9D9D9" w:themeFill="background1" w:themeFillShade="D9"/>
          </w:tcPr>
          <w:p w14:paraId="5C45A872" w14:textId="4BE20122" w:rsidR="6FBDCC8C" w:rsidRDefault="6FBDCC8C" w:rsidP="24C6BF7C">
            <w:pPr>
              <w:ind w:left="0" w:firstLine="0"/>
              <w:rPr>
                <w:rFonts w:asciiTheme="minorHAnsi" w:eastAsiaTheme="minorEastAsia" w:hAnsiTheme="minorHAnsi"/>
                <w:b/>
                <w:bCs/>
                <w:color w:val="000000" w:themeColor="text1"/>
                <w:sz w:val="22"/>
              </w:rPr>
            </w:pPr>
            <w:r w:rsidRPr="24C6BF7C">
              <w:rPr>
                <w:rFonts w:asciiTheme="minorHAnsi" w:eastAsiaTheme="minorEastAsia" w:hAnsiTheme="minorHAnsi"/>
                <w:b/>
                <w:bCs/>
                <w:color w:val="000000" w:themeColor="text1"/>
                <w:sz w:val="22"/>
              </w:rPr>
              <w:t>Points</w:t>
            </w:r>
          </w:p>
        </w:tc>
      </w:tr>
      <w:tr w:rsidR="24C6BF7C" w14:paraId="413A3508" w14:textId="77777777" w:rsidTr="1EA99D44">
        <w:trPr>
          <w:trHeight w:val="300"/>
          <w:jc w:val="center"/>
        </w:trPr>
        <w:tc>
          <w:tcPr>
            <w:tcW w:w="2980" w:type="dxa"/>
          </w:tcPr>
          <w:p w14:paraId="7A9F83AF" w14:textId="77777777" w:rsidR="24D6F571" w:rsidRDefault="6BB955DD"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Application portion</w:t>
            </w:r>
            <w:r w:rsidR="00774635" w:rsidRPr="1EA99D44">
              <w:rPr>
                <w:rFonts w:asciiTheme="minorHAnsi" w:eastAsiaTheme="minorEastAsia" w:hAnsiTheme="minorHAnsi"/>
                <w:color w:val="000000" w:themeColor="text1"/>
                <w:sz w:val="22"/>
              </w:rPr>
              <w:t xml:space="preserve"> </w:t>
            </w:r>
          </w:p>
          <w:p w14:paraId="1225DC02" w14:textId="77777777" w:rsidR="00A56ECF" w:rsidRDefault="00A56ECF" w:rsidP="00A56ECF">
            <w:pPr>
              <w:rPr>
                <w:rFonts w:asciiTheme="minorHAnsi" w:eastAsiaTheme="minorEastAsia" w:hAnsiTheme="minorHAnsi"/>
                <w:color w:val="000000" w:themeColor="text1"/>
                <w:sz w:val="22"/>
              </w:rPr>
            </w:pPr>
          </w:p>
          <w:p w14:paraId="052B850B" w14:textId="5175E888" w:rsidR="00A56ECF" w:rsidRPr="00A56ECF" w:rsidRDefault="00A56ECF" w:rsidP="00A56ECF">
            <w:pPr>
              <w:tabs>
                <w:tab w:val="left" w:pos="749"/>
              </w:tabs>
              <w:rPr>
                <w:rFonts w:asciiTheme="minorHAnsi" w:eastAsiaTheme="minorEastAsia" w:hAnsiTheme="minorHAnsi"/>
                <w:sz w:val="22"/>
              </w:rPr>
            </w:pPr>
            <w:r>
              <w:rPr>
                <w:rFonts w:asciiTheme="minorHAnsi" w:eastAsiaTheme="minorEastAsia" w:hAnsiTheme="minorHAnsi"/>
                <w:sz w:val="22"/>
              </w:rPr>
              <w:tab/>
            </w:r>
          </w:p>
        </w:tc>
        <w:tc>
          <w:tcPr>
            <w:tcW w:w="795" w:type="dxa"/>
          </w:tcPr>
          <w:p w14:paraId="5E9C83E9" w14:textId="20F4FAE1" w:rsidR="24C6BF7C" w:rsidRDefault="002020F1" w:rsidP="1EA99D44">
            <w:pPr>
              <w:ind w:left="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 xml:space="preserve">      12/4</w:t>
            </w:r>
          </w:p>
        </w:tc>
        <w:tc>
          <w:tcPr>
            <w:tcW w:w="4950" w:type="dxa"/>
          </w:tcPr>
          <w:p w14:paraId="46043D91" w14:textId="10F3D369" w:rsidR="24D6F571" w:rsidRDefault="73DB18BE"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Self-</w:t>
            </w:r>
            <w:r w:rsidR="10A86997" w:rsidRPr="1EA99D44">
              <w:rPr>
                <w:rFonts w:asciiTheme="minorHAnsi" w:eastAsiaTheme="minorEastAsia" w:hAnsiTheme="minorHAnsi"/>
                <w:color w:val="000000" w:themeColor="text1"/>
                <w:sz w:val="22"/>
              </w:rPr>
              <w:t>R</w:t>
            </w:r>
            <w:r w:rsidRPr="1EA99D44">
              <w:rPr>
                <w:rFonts w:asciiTheme="minorHAnsi" w:eastAsiaTheme="minorEastAsia" w:hAnsiTheme="minorHAnsi"/>
                <w:color w:val="000000" w:themeColor="text1"/>
                <w:sz w:val="22"/>
              </w:rPr>
              <w:t>ef</w:t>
            </w:r>
            <w:r w:rsidR="62F782AC" w:rsidRPr="1EA99D44">
              <w:rPr>
                <w:rFonts w:asciiTheme="minorHAnsi" w:eastAsiaTheme="minorEastAsia" w:hAnsiTheme="minorHAnsi"/>
                <w:color w:val="000000" w:themeColor="text1"/>
                <w:sz w:val="22"/>
              </w:rPr>
              <w:t>l</w:t>
            </w:r>
            <w:r w:rsidRPr="1EA99D44">
              <w:rPr>
                <w:rFonts w:asciiTheme="minorHAnsi" w:eastAsiaTheme="minorEastAsia" w:hAnsiTheme="minorHAnsi"/>
                <w:color w:val="000000" w:themeColor="text1"/>
                <w:sz w:val="22"/>
              </w:rPr>
              <w:t>ection: Characteristics of an ideal clinician</w:t>
            </w:r>
            <w:r w:rsidR="73400CD8" w:rsidRPr="1EA99D44">
              <w:rPr>
                <w:rFonts w:asciiTheme="minorHAnsi" w:eastAsiaTheme="minorEastAsia" w:hAnsiTheme="minorHAnsi"/>
                <w:color w:val="000000" w:themeColor="text1"/>
                <w:sz w:val="22"/>
              </w:rPr>
              <w:t xml:space="preserve"> and type of </w:t>
            </w:r>
            <w:r w:rsidR="49BEC340" w:rsidRPr="1EA99D44">
              <w:rPr>
                <w:rFonts w:asciiTheme="minorHAnsi" w:eastAsiaTheme="minorEastAsia" w:hAnsiTheme="minorHAnsi"/>
                <w:color w:val="000000" w:themeColor="text1"/>
                <w:sz w:val="22"/>
              </w:rPr>
              <w:t>clinician</w:t>
            </w:r>
            <w:r w:rsidR="73400CD8" w:rsidRPr="1EA99D44">
              <w:rPr>
                <w:rFonts w:asciiTheme="minorHAnsi" w:eastAsiaTheme="minorEastAsia" w:hAnsiTheme="minorHAnsi"/>
                <w:color w:val="000000" w:themeColor="text1"/>
                <w:sz w:val="22"/>
              </w:rPr>
              <w:t xml:space="preserve"> </w:t>
            </w:r>
            <w:r w:rsidR="3C309E89" w:rsidRPr="1EA99D44">
              <w:rPr>
                <w:rFonts w:asciiTheme="minorHAnsi" w:eastAsiaTheme="minorEastAsia" w:hAnsiTheme="minorHAnsi"/>
                <w:color w:val="000000" w:themeColor="text1"/>
                <w:sz w:val="22"/>
              </w:rPr>
              <w:t xml:space="preserve">that I </w:t>
            </w:r>
            <w:r w:rsidR="73400CD8" w:rsidRPr="1EA99D44">
              <w:rPr>
                <w:rFonts w:asciiTheme="minorHAnsi" w:eastAsiaTheme="minorEastAsia" w:hAnsiTheme="minorHAnsi"/>
                <w:color w:val="000000" w:themeColor="text1"/>
                <w:sz w:val="22"/>
              </w:rPr>
              <w:t xml:space="preserve">will </w:t>
            </w:r>
            <w:r w:rsidR="5584FF28" w:rsidRPr="1EA99D44">
              <w:rPr>
                <w:rFonts w:asciiTheme="minorHAnsi" w:eastAsiaTheme="minorEastAsia" w:hAnsiTheme="minorHAnsi"/>
                <w:color w:val="000000" w:themeColor="text1"/>
                <w:sz w:val="22"/>
              </w:rPr>
              <w:t>be</w:t>
            </w:r>
          </w:p>
          <w:p w14:paraId="5886169E" w14:textId="25C7A7AB" w:rsidR="24D6F571" w:rsidRDefault="316E3252"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 xml:space="preserve">Will be </w:t>
            </w:r>
            <w:bookmarkStart w:id="2" w:name="_Int_L8bfo6l0"/>
            <w:r w:rsidRPr="1EA99D44">
              <w:rPr>
                <w:rFonts w:asciiTheme="minorHAnsi" w:eastAsiaTheme="minorEastAsia" w:hAnsiTheme="minorHAnsi"/>
                <w:color w:val="000000" w:themeColor="text1"/>
                <w:sz w:val="22"/>
              </w:rPr>
              <w:t>similar to</w:t>
            </w:r>
            <w:bookmarkEnd w:id="2"/>
            <w:r w:rsidRPr="1EA99D44">
              <w:rPr>
                <w:rFonts w:asciiTheme="minorHAnsi" w:eastAsiaTheme="minorEastAsia" w:hAnsiTheme="minorHAnsi"/>
                <w:color w:val="000000" w:themeColor="text1"/>
                <w:sz w:val="22"/>
              </w:rPr>
              <w:t xml:space="preserve"> CATs and may consist of creating documents that are necessary for </w:t>
            </w:r>
            <w:bookmarkStart w:id="3" w:name="_Int_UinHsGCR"/>
            <w:r w:rsidRPr="1EA99D44">
              <w:rPr>
                <w:rFonts w:asciiTheme="minorHAnsi" w:eastAsiaTheme="minorEastAsia" w:hAnsiTheme="minorHAnsi"/>
                <w:color w:val="000000" w:themeColor="text1"/>
                <w:sz w:val="22"/>
              </w:rPr>
              <w:t>clinic</w:t>
            </w:r>
            <w:bookmarkEnd w:id="3"/>
            <w:r w:rsidR="0DACEC13" w:rsidRPr="1EA99D44">
              <w:rPr>
                <w:rFonts w:asciiTheme="minorHAnsi" w:eastAsiaTheme="minorEastAsia" w:hAnsiTheme="minorHAnsi"/>
                <w:color w:val="000000" w:themeColor="text1"/>
                <w:sz w:val="22"/>
              </w:rPr>
              <w:t xml:space="preserve">. </w:t>
            </w:r>
          </w:p>
        </w:tc>
        <w:tc>
          <w:tcPr>
            <w:tcW w:w="885" w:type="dxa"/>
          </w:tcPr>
          <w:p w14:paraId="6F161A7A" w14:textId="4F952017" w:rsidR="39A97523" w:rsidRDefault="39A97523"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50</w:t>
            </w:r>
          </w:p>
        </w:tc>
      </w:tr>
      <w:tr w:rsidR="24C6BF7C" w14:paraId="63E31944" w14:textId="77777777" w:rsidTr="1EA99D44">
        <w:trPr>
          <w:trHeight w:val="300"/>
          <w:jc w:val="center"/>
        </w:trPr>
        <w:tc>
          <w:tcPr>
            <w:tcW w:w="2980" w:type="dxa"/>
          </w:tcPr>
          <w:p w14:paraId="738790AE" w14:textId="716EA742" w:rsidR="24D6F571" w:rsidRDefault="6BB955DD"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 xml:space="preserve">Multiple Choice portion </w:t>
            </w:r>
          </w:p>
        </w:tc>
        <w:tc>
          <w:tcPr>
            <w:tcW w:w="795" w:type="dxa"/>
          </w:tcPr>
          <w:p w14:paraId="6AFA3590" w14:textId="6452F01B" w:rsidR="24C6BF7C" w:rsidRDefault="20ECEF11" w:rsidP="1EA99D44">
            <w:pPr>
              <w:spacing w:line="259" w:lineRule="auto"/>
              <w:ind w:left="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 xml:space="preserve">      </w:t>
            </w:r>
            <w:r w:rsidR="002020F1">
              <w:rPr>
                <w:rFonts w:asciiTheme="minorHAnsi" w:eastAsiaTheme="minorEastAsia" w:hAnsiTheme="minorHAnsi"/>
                <w:color w:val="000000" w:themeColor="text1"/>
                <w:sz w:val="22"/>
              </w:rPr>
              <w:t>12/11</w:t>
            </w:r>
          </w:p>
        </w:tc>
        <w:tc>
          <w:tcPr>
            <w:tcW w:w="4950" w:type="dxa"/>
          </w:tcPr>
          <w:p w14:paraId="4267819C" w14:textId="0DFE1C1C" w:rsidR="24D6F571" w:rsidRDefault="2E1EB5D7" w:rsidP="1FEE8A7E">
            <w:pPr>
              <w:ind w:left="0" w:firstLine="0"/>
              <w:rPr>
                <w:rFonts w:asciiTheme="minorHAnsi" w:eastAsiaTheme="minorEastAsia" w:hAnsiTheme="minorHAnsi"/>
                <w:b/>
                <w:bCs/>
                <w:color w:val="000000" w:themeColor="text1"/>
                <w:sz w:val="22"/>
              </w:rPr>
            </w:pPr>
            <w:r w:rsidRPr="1FEE8A7E">
              <w:rPr>
                <w:rFonts w:asciiTheme="minorHAnsi" w:eastAsiaTheme="minorEastAsia" w:hAnsiTheme="minorHAnsi"/>
                <w:color w:val="000000" w:themeColor="text1"/>
                <w:sz w:val="22"/>
              </w:rPr>
              <w:t>Will be similar to quizzes and may consist of true/false and/or multiple-choice questions.</w:t>
            </w:r>
          </w:p>
        </w:tc>
        <w:tc>
          <w:tcPr>
            <w:tcW w:w="885" w:type="dxa"/>
          </w:tcPr>
          <w:p w14:paraId="6C2CE76F" w14:textId="0861FB7D"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color w:val="000000" w:themeColor="text1"/>
                <w:sz w:val="22"/>
              </w:rPr>
              <w:t>50</w:t>
            </w:r>
          </w:p>
        </w:tc>
      </w:tr>
      <w:tr w:rsidR="24C6BF7C" w14:paraId="37C55F1C" w14:textId="77777777" w:rsidTr="1EA99D44">
        <w:trPr>
          <w:trHeight w:val="435"/>
          <w:jc w:val="center"/>
        </w:trPr>
        <w:tc>
          <w:tcPr>
            <w:tcW w:w="2980" w:type="dxa"/>
          </w:tcPr>
          <w:p w14:paraId="3977EE88" w14:textId="34932F74" w:rsidR="24C6BF7C" w:rsidRDefault="24C6BF7C" w:rsidP="24C6BF7C">
            <w:pPr>
              <w:rPr>
                <w:rFonts w:asciiTheme="minorHAnsi" w:eastAsiaTheme="minorEastAsia" w:hAnsiTheme="minorHAnsi"/>
                <w:color w:val="000000" w:themeColor="text1"/>
                <w:sz w:val="22"/>
              </w:rPr>
            </w:pPr>
          </w:p>
        </w:tc>
        <w:tc>
          <w:tcPr>
            <w:tcW w:w="795" w:type="dxa"/>
          </w:tcPr>
          <w:p w14:paraId="3F2EC45A" w14:textId="1F03EAC0" w:rsidR="24C6BF7C" w:rsidRDefault="24C6BF7C" w:rsidP="24C6BF7C">
            <w:pPr>
              <w:rPr>
                <w:rFonts w:asciiTheme="minorHAnsi" w:eastAsiaTheme="minorEastAsia" w:hAnsiTheme="minorHAnsi"/>
                <w:color w:val="000000" w:themeColor="text1"/>
                <w:sz w:val="22"/>
              </w:rPr>
            </w:pPr>
          </w:p>
        </w:tc>
        <w:tc>
          <w:tcPr>
            <w:tcW w:w="4950" w:type="dxa"/>
          </w:tcPr>
          <w:p w14:paraId="1B3FD102" w14:textId="3E0964CC"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b/>
                <w:bCs/>
                <w:color w:val="000000" w:themeColor="text1"/>
                <w:sz w:val="22"/>
              </w:rPr>
              <w:t>TOTAL</w:t>
            </w:r>
          </w:p>
        </w:tc>
        <w:tc>
          <w:tcPr>
            <w:tcW w:w="885" w:type="dxa"/>
          </w:tcPr>
          <w:p w14:paraId="170FF15E" w14:textId="7CBC5060" w:rsidR="514972FE" w:rsidRDefault="514972FE" w:rsidP="24C6BF7C">
            <w:pPr>
              <w:ind w:left="0" w:firstLine="0"/>
              <w:rPr>
                <w:rFonts w:asciiTheme="minorHAnsi" w:eastAsiaTheme="minorEastAsia" w:hAnsiTheme="minorHAnsi"/>
                <w:color w:val="000000" w:themeColor="text1"/>
                <w:sz w:val="22"/>
              </w:rPr>
            </w:pPr>
            <w:r w:rsidRPr="24C6BF7C">
              <w:rPr>
                <w:rFonts w:asciiTheme="minorHAnsi" w:eastAsiaTheme="minorEastAsia" w:hAnsiTheme="minorHAnsi"/>
                <w:b/>
                <w:bCs/>
                <w:color w:val="000000" w:themeColor="text1"/>
                <w:sz w:val="22"/>
              </w:rPr>
              <w:t>100</w:t>
            </w:r>
          </w:p>
        </w:tc>
      </w:tr>
    </w:tbl>
    <w:p w14:paraId="7859D73B" w14:textId="77777777" w:rsidR="00E20AC5" w:rsidRDefault="00E20AC5" w:rsidP="00E20AC5">
      <w:pPr>
        <w:spacing w:after="0" w:line="240" w:lineRule="auto"/>
        <w:rPr>
          <w:rFonts w:eastAsiaTheme="minorEastAsia" w:cstheme="minorHAnsi"/>
          <w:b/>
          <w:color w:val="000000" w:themeColor="text1"/>
        </w:rPr>
      </w:pPr>
    </w:p>
    <w:p w14:paraId="59CA0B22" w14:textId="20C38C98" w:rsidR="00E20AC5" w:rsidRPr="00E20AC5" w:rsidRDefault="5DC7BE08" w:rsidP="1EA99D44">
      <w:pPr>
        <w:spacing w:after="0" w:line="240" w:lineRule="auto"/>
        <w:rPr>
          <w:rFonts w:eastAsiaTheme="minorEastAsia"/>
          <w:b/>
          <w:bCs/>
          <w:color w:val="000000" w:themeColor="text1"/>
        </w:rPr>
      </w:pPr>
      <w:r w:rsidRPr="1EA99D44">
        <w:rPr>
          <w:rFonts w:eastAsiaTheme="minorEastAsia"/>
          <w:b/>
          <w:bCs/>
          <w:color w:val="000000" w:themeColor="text1"/>
        </w:rPr>
        <w:t>Direct Patient</w:t>
      </w:r>
      <w:r w:rsidR="00E20AC5" w:rsidRPr="1EA99D44">
        <w:rPr>
          <w:rFonts w:eastAsiaTheme="minorEastAsia"/>
          <w:b/>
          <w:bCs/>
          <w:color w:val="000000" w:themeColor="text1"/>
        </w:rPr>
        <w:t xml:space="preserve"> Hours:</w:t>
      </w:r>
    </w:p>
    <w:p w14:paraId="7F6D1D9F" w14:textId="7B416AD5" w:rsidR="00E20AC5" w:rsidRDefault="68D1B480" w:rsidP="7B2E2F04">
      <w:pPr>
        <w:shd w:val="clear" w:color="auto" w:fill="FFFFFF" w:themeFill="background1"/>
        <w:spacing w:after="0"/>
        <w:rPr>
          <w:rFonts w:eastAsiaTheme="minorEastAsia"/>
          <w:color w:val="333333"/>
        </w:rPr>
      </w:pPr>
      <w:r w:rsidRPr="1EA99D44">
        <w:rPr>
          <w:rFonts w:eastAsiaTheme="minorEastAsia"/>
          <w:color w:val="000000" w:themeColor="text1"/>
        </w:rPr>
        <w:t xml:space="preserve">As a part of this course, each student will earn at </w:t>
      </w:r>
      <w:r w:rsidRPr="00183C32">
        <w:rPr>
          <w:rFonts w:eastAsiaTheme="minorEastAsia"/>
          <w:color w:val="000000" w:themeColor="text1"/>
        </w:rPr>
        <w:t xml:space="preserve">least </w:t>
      </w:r>
      <w:r w:rsidR="07AA653B" w:rsidRPr="00183C32">
        <w:rPr>
          <w:rFonts w:eastAsiaTheme="minorEastAsia"/>
          <w:color w:val="000000" w:themeColor="text1"/>
        </w:rPr>
        <w:t>9</w:t>
      </w:r>
      <w:r w:rsidRPr="00183C32">
        <w:rPr>
          <w:rFonts w:eastAsiaTheme="minorEastAsia"/>
          <w:color w:val="000000" w:themeColor="text1"/>
        </w:rPr>
        <w:t xml:space="preserve"> hours</w:t>
      </w:r>
      <w:r w:rsidRPr="1EA99D44">
        <w:rPr>
          <w:rFonts w:eastAsiaTheme="minorEastAsia"/>
          <w:color w:val="000000" w:themeColor="text1"/>
        </w:rPr>
        <w:t xml:space="preserve"> of </w:t>
      </w:r>
      <w:r w:rsidR="5CF5D0D0" w:rsidRPr="1EA99D44">
        <w:rPr>
          <w:rFonts w:eastAsiaTheme="minorEastAsia"/>
          <w:color w:val="000000" w:themeColor="text1"/>
        </w:rPr>
        <w:t>direct patient care</w:t>
      </w:r>
      <w:r w:rsidRPr="1EA99D44">
        <w:rPr>
          <w:rFonts w:eastAsiaTheme="minorEastAsia"/>
          <w:color w:val="000000" w:themeColor="text1"/>
        </w:rPr>
        <w:t xml:space="preserve"> if present in class for all opportunities and registration/purchase of</w:t>
      </w:r>
      <w:r w:rsidR="41AF2754" w:rsidRPr="1EA99D44">
        <w:rPr>
          <w:rFonts w:eastAsiaTheme="minorEastAsia"/>
          <w:color w:val="000000" w:themeColor="text1"/>
        </w:rPr>
        <w:t xml:space="preserve"> Simucase</w:t>
      </w:r>
      <w:r w:rsidR="0DC03704" w:rsidRPr="1EA99D44">
        <w:rPr>
          <w:rFonts w:eastAsiaTheme="minorEastAsia"/>
          <w:color w:val="000000" w:themeColor="text1"/>
        </w:rPr>
        <w:t xml:space="preserve">. </w:t>
      </w:r>
      <w:r w:rsidR="24EFCB73" w:rsidRPr="1EA99D44">
        <w:rPr>
          <w:rFonts w:eastAsiaTheme="minorEastAsia"/>
          <w:color w:val="000000" w:themeColor="text1"/>
        </w:rPr>
        <w:t xml:space="preserve"> </w:t>
      </w:r>
      <w:r w:rsidR="7ADC074A" w:rsidRPr="7B2586B6">
        <w:rPr>
          <w:rFonts w:eastAsiaTheme="minorEastAsia"/>
          <w:color w:val="333333"/>
        </w:rPr>
        <w:t xml:space="preserve">Clinical hours will be awarded to those who complete the simulation with 90% accuracy with no more than four attempts and </w:t>
      </w:r>
      <w:r w:rsidR="591673E8" w:rsidRPr="0FE48959">
        <w:rPr>
          <w:rFonts w:eastAsiaTheme="minorEastAsia"/>
          <w:color w:val="333333"/>
        </w:rPr>
        <w:t>complete debrief</w:t>
      </w:r>
      <w:r w:rsidR="591673E8" w:rsidRPr="5A13954D">
        <w:rPr>
          <w:rFonts w:eastAsiaTheme="minorEastAsia"/>
          <w:color w:val="333333"/>
        </w:rPr>
        <w:t xml:space="preserve"> or receive an 80% accuracy on the </w:t>
      </w:r>
      <w:r w:rsidR="591673E8" w:rsidRPr="0FE48959">
        <w:rPr>
          <w:rFonts w:eastAsiaTheme="minorEastAsia"/>
          <w:color w:val="333333"/>
        </w:rPr>
        <w:t xml:space="preserve">affiliated assignment for each </w:t>
      </w:r>
      <w:r w:rsidR="60C2F925" w:rsidRPr="7B2E2F04">
        <w:rPr>
          <w:rFonts w:eastAsiaTheme="minorEastAsia"/>
          <w:color w:val="333333"/>
        </w:rPr>
        <w:t>S</w:t>
      </w:r>
      <w:r w:rsidR="591673E8" w:rsidRPr="7B2E2F04">
        <w:rPr>
          <w:rFonts w:eastAsiaTheme="minorEastAsia"/>
          <w:color w:val="333333"/>
        </w:rPr>
        <w:t>imucase</w:t>
      </w:r>
      <w:r w:rsidR="591673E8" w:rsidRPr="0FE48959">
        <w:rPr>
          <w:rFonts w:eastAsiaTheme="minorEastAsia"/>
          <w:color w:val="333333"/>
        </w:rPr>
        <w:t xml:space="preserve">.  </w:t>
      </w:r>
    </w:p>
    <w:p w14:paraId="10A2EE89" w14:textId="0A6AF4EA" w:rsidR="00E20AC5" w:rsidRDefault="00E20AC5" w:rsidP="7B2E2F04">
      <w:pPr>
        <w:shd w:val="clear" w:color="auto" w:fill="FFFFFF" w:themeFill="background1"/>
        <w:spacing w:after="0"/>
        <w:rPr>
          <w:rFonts w:eastAsiaTheme="minorEastAsia"/>
          <w:color w:val="333333"/>
        </w:rPr>
      </w:pPr>
    </w:p>
    <w:p w14:paraId="739E724B" w14:textId="1BB2BD89" w:rsidR="00E20AC5" w:rsidRPr="00E20AC5" w:rsidRDefault="120DCBE9" w:rsidP="1EA99D44">
      <w:pPr>
        <w:spacing w:after="0" w:line="240" w:lineRule="auto"/>
        <w:rPr>
          <w:rFonts w:eastAsiaTheme="minorEastAsia"/>
          <w:color w:val="000000" w:themeColor="text1"/>
        </w:rPr>
      </w:pPr>
      <w:r w:rsidRPr="1EA99D44">
        <w:rPr>
          <w:rFonts w:eastAsiaTheme="minorEastAsia"/>
          <w:color w:val="000000" w:themeColor="text1"/>
        </w:rPr>
        <w:t>S</w:t>
      </w:r>
      <w:r w:rsidR="00E20AC5" w:rsidRPr="1EA99D44">
        <w:rPr>
          <w:rFonts w:eastAsiaTheme="minorEastAsia"/>
          <w:color w:val="000000" w:themeColor="text1"/>
        </w:rPr>
        <w:t>chedule:</w:t>
      </w:r>
    </w:p>
    <w:tbl>
      <w:tblPr>
        <w:tblStyle w:val="TableGrid"/>
        <w:tblW w:w="9360" w:type="dxa"/>
        <w:tblInd w:w="-5" w:type="dxa"/>
        <w:tblLook w:val="04A0" w:firstRow="1" w:lastRow="0" w:firstColumn="1" w:lastColumn="0" w:noHBand="0" w:noVBand="1"/>
      </w:tblPr>
      <w:tblGrid>
        <w:gridCol w:w="2820"/>
        <w:gridCol w:w="1140"/>
        <w:gridCol w:w="5400"/>
      </w:tblGrid>
      <w:tr w:rsidR="0072677A" w:rsidRPr="00E20AC5" w14:paraId="3722038C" w14:textId="77777777" w:rsidTr="1023C071">
        <w:tc>
          <w:tcPr>
            <w:tcW w:w="2820" w:type="dxa"/>
            <w:shd w:val="clear" w:color="auto" w:fill="D9D9D9" w:themeFill="background1" w:themeFillShade="D9"/>
          </w:tcPr>
          <w:p w14:paraId="2093A7C0"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p>
        </w:tc>
        <w:tc>
          <w:tcPr>
            <w:tcW w:w="1140" w:type="dxa"/>
            <w:shd w:val="clear" w:color="auto" w:fill="D9D9D9" w:themeFill="background1" w:themeFillShade="D9"/>
          </w:tcPr>
          <w:p w14:paraId="5B973801"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Due</w:t>
            </w:r>
          </w:p>
        </w:tc>
        <w:tc>
          <w:tcPr>
            <w:tcW w:w="5400" w:type="dxa"/>
            <w:shd w:val="clear" w:color="auto" w:fill="D9D9D9" w:themeFill="background1" w:themeFillShade="D9"/>
          </w:tcPr>
          <w:p w14:paraId="534C7499" w14:textId="77777777" w:rsidR="00E20AC5" w:rsidRPr="00E20AC5" w:rsidRDefault="00E20AC5" w:rsidP="00E20AC5">
            <w:pPr>
              <w:ind w:left="0" w:firstLine="0"/>
              <w:rPr>
                <w:rFonts w:asciiTheme="minorHAnsi" w:eastAsiaTheme="minorEastAsia" w:hAnsiTheme="minorHAnsi" w:cstheme="minorHAnsi"/>
                <w:b/>
                <w:color w:val="000000" w:themeColor="text1"/>
                <w:sz w:val="22"/>
              </w:rPr>
            </w:pPr>
            <w:r w:rsidRPr="00E20AC5">
              <w:rPr>
                <w:rFonts w:asciiTheme="minorHAnsi" w:eastAsiaTheme="minorEastAsia" w:hAnsiTheme="minorHAnsi" w:cstheme="minorHAnsi"/>
                <w:b/>
                <w:color w:val="000000" w:themeColor="text1"/>
                <w:sz w:val="22"/>
              </w:rPr>
              <w:t>Disorder/Population</w:t>
            </w:r>
          </w:p>
        </w:tc>
      </w:tr>
      <w:tr w:rsidR="00E20AC5" w:rsidRPr="00E20AC5" w14:paraId="628CDAAF" w14:textId="77777777" w:rsidTr="1023C071">
        <w:tc>
          <w:tcPr>
            <w:tcW w:w="2820" w:type="dxa"/>
          </w:tcPr>
          <w:p w14:paraId="2EEEF644" w14:textId="4726BF84" w:rsidR="00E20AC5" w:rsidRPr="00E20AC5" w:rsidRDefault="1F852978"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Simucase 1</w:t>
            </w:r>
            <w:r w:rsidR="7AB46F46" w:rsidRPr="1EA99D44">
              <w:rPr>
                <w:rFonts w:asciiTheme="minorHAnsi" w:eastAsiaTheme="minorEastAsia" w:hAnsiTheme="minorHAnsi"/>
                <w:color w:val="000000" w:themeColor="text1"/>
                <w:sz w:val="22"/>
              </w:rPr>
              <w:t>: Screening</w:t>
            </w:r>
          </w:p>
        </w:tc>
        <w:tc>
          <w:tcPr>
            <w:tcW w:w="1140" w:type="dxa"/>
          </w:tcPr>
          <w:p w14:paraId="206A5177" w14:textId="31BF4006" w:rsidR="00E20AC5" w:rsidRPr="00E20AC5" w:rsidRDefault="007B35AC" w:rsidP="1EA99D44">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9/9</w:t>
            </w:r>
          </w:p>
        </w:tc>
        <w:tc>
          <w:tcPr>
            <w:tcW w:w="5400" w:type="dxa"/>
          </w:tcPr>
          <w:p w14:paraId="29C41601" w14:textId="3447B5A1" w:rsidR="00E20AC5" w:rsidRPr="00E20AC5" w:rsidRDefault="146AED54"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 xml:space="preserve"> </w:t>
            </w:r>
            <w:r w:rsidR="00E20AC5" w:rsidRPr="1EA99D44">
              <w:rPr>
                <w:rFonts w:asciiTheme="minorHAnsi" w:eastAsiaTheme="minorEastAsia" w:hAnsiTheme="minorHAnsi"/>
                <w:color w:val="000000" w:themeColor="text1"/>
                <w:sz w:val="22"/>
              </w:rPr>
              <w:t xml:space="preserve"> </w:t>
            </w:r>
            <w:r w:rsidR="3FC3BA9D" w:rsidRPr="7B2E2F04">
              <w:rPr>
                <w:rFonts w:asciiTheme="minorHAnsi" w:eastAsiaTheme="minorEastAsia" w:hAnsiTheme="minorHAnsi"/>
                <w:color w:val="000000" w:themeColor="text1"/>
                <w:sz w:val="22"/>
              </w:rPr>
              <w:t>TBD</w:t>
            </w:r>
          </w:p>
        </w:tc>
      </w:tr>
      <w:tr w:rsidR="00E20AC5" w:rsidRPr="00E20AC5" w14:paraId="4A67FE3F" w14:textId="77777777" w:rsidTr="1023C071">
        <w:trPr>
          <w:trHeight w:val="345"/>
        </w:trPr>
        <w:tc>
          <w:tcPr>
            <w:tcW w:w="2820" w:type="dxa"/>
          </w:tcPr>
          <w:p w14:paraId="50AE5FDD" w14:textId="78F7F9EC" w:rsidR="00E20AC5" w:rsidRPr="00E20AC5" w:rsidRDefault="7719CCD7"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 xml:space="preserve">Simucase </w:t>
            </w:r>
            <w:r w:rsidR="374A3B0F" w:rsidRPr="1EA99D44">
              <w:rPr>
                <w:rFonts w:asciiTheme="minorHAnsi" w:eastAsiaTheme="minorEastAsia" w:hAnsiTheme="minorHAnsi"/>
                <w:color w:val="000000" w:themeColor="text1"/>
                <w:sz w:val="22"/>
              </w:rPr>
              <w:t>2</w:t>
            </w:r>
            <w:r w:rsidR="55F829D6" w:rsidRPr="1EA99D44">
              <w:rPr>
                <w:rFonts w:asciiTheme="minorHAnsi" w:eastAsiaTheme="minorEastAsia" w:hAnsiTheme="minorHAnsi"/>
                <w:color w:val="000000" w:themeColor="text1"/>
                <w:sz w:val="22"/>
              </w:rPr>
              <w:t>: Screening</w:t>
            </w:r>
          </w:p>
        </w:tc>
        <w:tc>
          <w:tcPr>
            <w:tcW w:w="1140" w:type="dxa"/>
          </w:tcPr>
          <w:p w14:paraId="4CA07787" w14:textId="60064814" w:rsidR="00E20AC5" w:rsidRPr="00E20AC5" w:rsidRDefault="00826C06" w:rsidP="00826C06">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9/18</w:t>
            </w:r>
            <w:r w:rsidR="0FE4F044" w:rsidRPr="2F1FA253">
              <w:rPr>
                <w:rFonts w:asciiTheme="minorHAnsi" w:eastAsiaTheme="minorEastAsia" w:hAnsiTheme="minorHAnsi"/>
                <w:color w:val="000000" w:themeColor="text1"/>
                <w:sz w:val="22"/>
              </w:rPr>
              <w:t xml:space="preserve"> </w:t>
            </w:r>
          </w:p>
        </w:tc>
        <w:tc>
          <w:tcPr>
            <w:tcW w:w="5400" w:type="dxa"/>
          </w:tcPr>
          <w:p w14:paraId="43165281" w14:textId="38B3F8BC" w:rsidR="00E20AC5" w:rsidRPr="00E20AC5" w:rsidRDefault="0FE4F044" w:rsidP="1EA99D44">
            <w:pPr>
              <w:ind w:left="0"/>
              <w:rPr>
                <w:rFonts w:asciiTheme="minorHAnsi" w:eastAsiaTheme="minorEastAsia" w:hAnsiTheme="minorHAnsi"/>
                <w:color w:val="000000" w:themeColor="text1"/>
                <w:sz w:val="22"/>
              </w:rPr>
            </w:pPr>
            <w:r w:rsidRPr="2F1FA253">
              <w:rPr>
                <w:rFonts w:asciiTheme="minorHAnsi" w:eastAsiaTheme="minorEastAsia" w:hAnsiTheme="minorHAnsi"/>
                <w:color w:val="000000" w:themeColor="text1"/>
                <w:sz w:val="22"/>
              </w:rPr>
              <w:t xml:space="preserve">         TBD</w:t>
            </w:r>
          </w:p>
        </w:tc>
      </w:tr>
      <w:tr w:rsidR="00E20AC5" w:rsidRPr="00E20AC5" w14:paraId="6F45071B" w14:textId="77777777" w:rsidTr="1023C071">
        <w:tc>
          <w:tcPr>
            <w:tcW w:w="2820" w:type="dxa"/>
          </w:tcPr>
          <w:p w14:paraId="1291997F" w14:textId="28914282" w:rsidR="00E20AC5" w:rsidRPr="00E20AC5" w:rsidRDefault="384BCBB9"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lastRenderedPageBreak/>
              <w:t xml:space="preserve">Simucase </w:t>
            </w:r>
            <w:r w:rsidR="0913DB04" w:rsidRPr="1EA99D44">
              <w:rPr>
                <w:rFonts w:asciiTheme="minorHAnsi" w:eastAsiaTheme="minorEastAsia" w:hAnsiTheme="minorHAnsi"/>
                <w:color w:val="000000" w:themeColor="text1"/>
                <w:sz w:val="22"/>
              </w:rPr>
              <w:t>3</w:t>
            </w:r>
            <w:r w:rsidR="1A0BAE32" w:rsidRPr="1EA99D44">
              <w:rPr>
                <w:rFonts w:asciiTheme="minorHAnsi" w:eastAsiaTheme="minorEastAsia" w:hAnsiTheme="minorHAnsi"/>
                <w:color w:val="000000" w:themeColor="text1"/>
                <w:sz w:val="22"/>
              </w:rPr>
              <w:t>: Intervention</w:t>
            </w:r>
          </w:p>
        </w:tc>
        <w:tc>
          <w:tcPr>
            <w:tcW w:w="1140" w:type="dxa"/>
          </w:tcPr>
          <w:p w14:paraId="76BA521C" w14:textId="7982A198" w:rsidR="00E20AC5" w:rsidRPr="00E20AC5" w:rsidRDefault="00826C06" w:rsidP="1EA99D44">
            <w:pPr>
              <w:ind w:left="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 xml:space="preserve">       9/25</w:t>
            </w:r>
          </w:p>
        </w:tc>
        <w:tc>
          <w:tcPr>
            <w:tcW w:w="5400" w:type="dxa"/>
          </w:tcPr>
          <w:p w14:paraId="64ECE61E" w14:textId="18ABAD35" w:rsidR="00E20AC5" w:rsidRPr="00E20AC5" w:rsidRDefault="3F93ED0C" w:rsidP="1EA99D44">
            <w:pPr>
              <w:ind w:left="0"/>
              <w:rPr>
                <w:rFonts w:asciiTheme="minorHAnsi" w:eastAsiaTheme="minorEastAsia" w:hAnsiTheme="minorHAnsi"/>
                <w:color w:val="000000" w:themeColor="text1"/>
                <w:sz w:val="22"/>
              </w:rPr>
            </w:pPr>
            <w:r w:rsidRPr="2F1FA253">
              <w:rPr>
                <w:rFonts w:asciiTheme="minorHAnsi" w:eastAsiaTheme="minorEastAsia" w:hAnsiTheme="minorHAnsi"/>
                <w:color w:val="000000" w:themeColor="text1"/>
                <w:sz w:val="22"/>
              </w:rPr>
              <w:t xml:space="preserve">         TBD</w:t>
            </w:r>
          </w:p>
        </w:tc>
      </w:tr>
      <w:tr w:rsidR="00E20AC5" w:rsidRPr="00E20AC5" w14:paraId="2A82FD30" w14:textId="77777777" w:rsidTr="1023C071">
        <w:tc>
          <w:tcPr>
            <w:tcW w:w="2820" w:type="dxa"/>
          </w:tcPr>
          <w:p w14:paraId="462E7A77" w14:textId="0FA39A2A" w:rsidR="00E20AC5" w:rsidRPr="00E20AC5" w:rsidRDefault="2B6F5061"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Simucase</w:t>
            </w:r>
            <w:r w:rsidR="7AADBC76" w:rsidRPr="1EA99D44">
              <w:rPr>
                <w:rFonts w:asciiTheme="minorHAnsi" w:eastAsiaTheme="minorEastAsia" w:hAnsiTheme="minorHAnsi"/>
                <w:color w:val="000000" w:themeColor="text1"/>
                <w:sz w:val="22"/>
              </w:rPr>
              <w:t xml:space="preserve"> 4</w:t>
            </w:r>
            <w:r w:rsidR="55DB6BD0" w:rsidRPr="1EA99D44">
              <w:rPr>
                <w:rFonts w:asciiTheme="minorHAnsi" w:eastAsiaTheme="minorEastAsia" w:hAnsiTheme="minorHAnsi"/>
                <w:color w:val="000000" w:themeColor="text1"/>
                <w:sz w:val="22"/>
              </w:rPr>
              <w:t>: Intervention</w:t>
            </w:r>
          </w:p>
        </w:tc>
        <w:tc>
          <w:tcPr>
            <w:tcW w:w="1140" w:type="dxa"/>
          </w:tcPr>
          <w:p w14:paraId="001CF130" w14:textId="0F4BCAB3" w:rsidR="00E20AC5" w:rsidRPr="00E20AC5" w:rsidRDefault="00826C06" w:rsidP="00826C06">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10/9</w:t>
            </w:r>
            <w:r w:rsidR="56C554ED" w:rsidRPr="2F1FA253">
              <w:rPr>
                <w:rFonts w:asciiTheme="minorHAnsi" w:eastAsiaTheme="minorEastAsia" w:hAnsiTheme="minorHAnsi"/>
                <w:color w:val="000000" w:themeColor="text1"/>
                <w:sz w:val="22"/>
              </w:rPr>
              <w:t xml:space="preserve">       </w:t>
            </w:r>
          </w:p>
        </w:tc>
        <w:tc>
          <w:tcPr>
            <w:tcW w:w="5400" w:type="dxa"/>
          </w:tcPr>
          <w:p w14:paraId="715D7CA0" w14:textId="20C421FA" w:rsidR="00E20AC5" w:rsidRPr="00E20AC5" w:rsidRDefault="56C554ED" w:rsidP="1EA99D44">
            <w:pPr>
              <w:ind w:left="0"/>
              <w:rPr>
                <w:rFonts w:asciiTheme="minorHAnsi" w:eastAsiaTheme="minorEastAsia" w:hAnsiTheme="minorHAnsi"/>
                <w:color w:val="000000" w:themeColor="text1"/>
                <w:sz w:val="22"/>
              </w:rPr>
            </w:pPr>
            <w:r w:rsidRPr="2F1FA253">
              <w:rPr>
                <w:rFonts w:asciiTheme="minorHAnsi" w:eastAsiaTheme="minorEastAsia" w:hAnsiTheme="minorHAnsi"/>
                <w:color w:val="000000" w:themeColor="text1"/>
                <w:sz w:val="22"/>
              </w:rPr>
              <w:t xml:space="preserve">         TBD</w:t>
            </w:r>
          </w:p>
        </w:tc>
      </w:tr>
      <w:tr w:rsidR="1EA99D44" w14:paraId="519B9579" w14:textId="77777777" w:rsidTr="1023C071">
        <w:trPr>
          <w:trHeight w:val="300"/>
        </w:trPr>
        <w:tc>
          <w:tcPr>
            <w:tcW w:w="2820" w:type="dxa"/>
          </w:tcPr>
          <w:p w14:paraId="1C007465" w14:textId="0C392320" w:rsidR="6A8E9D64" w:rsidRDefault="6A8E9D64" w:rsidP="1EA99D44">
            <w:pPr>
              <w:ind w:left="0" w:firstLine="0"/>
              <w:rPr>
                <w:rFonts w:asciiTheme="minorHAnsi" w:eastAsiaTheme="minorEastAsia" w:hAnsiTheme="minorHAnsi"/>
                <w:color w:val="000000" w:themeColor="text1"/>
                <w:sz w:val="22"/>
              </w:rPr>
            </w:pPr>
            <w:r w:rsidRPr="1EA99D44">
              <w:rPr>
                <w:rFonts w:asciiTheme="minorHAnsi" w:eastAsiaTheme="minorEastAsia" w:hAnsiTheme="minorHAnsi"/>
                <w:color w:val="000000" w:themeColor="text1"/>
                <w:sz w:val="22"/>
              </w:rPr>
              <w:t>Simucase 5</w:t>
            </w:r>
            <w:r w:rsidR="41878B64" w:rsidRPr="1EA99D44">
              <w:rPr>
                <w:rFonts w:asciiTheme="minorHAnsi" w:eastAsiaTheme="minorEastAsia" w:hAnsiTheme="minorHAnsi"/>
                <w:color w:val="000000" w:themeColor="text1"/>
                <w:sz w:val="22"/>
              </w:rPr>
              <w:t>: Intervention</w:t>
            </w:r>
          </w:p>
        </w:tc>
        <w:tc>
          <w:tcPr>
            <w:tcW w:w="1140" w:type="dxa"/>
          </w:tcPr>
          <w:p w14:paraId="36187DF0" w14:textId="39883F70" w:rsidR="1EA99D44" w:rsidRDefault="00826C06" w:rsidP="00826C06">
            <w:pPr>
              <w:ind w:left="0" w:firstLine="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10/23</w:t>
            </w:r>
          </w:p>
        </w:tc>
        <w:tc>
          <w:tcPr>
            <w:tcW w:w="5400" w:type="dxa"/>
          </w:tcPr>
          <w:p w14:paraId="4DFEB813" w14:textId="1A60A98C" w:rsidR="1EA99D44" w:rsidRDefault="2920EF2F" w:rsidP="13DE39B7">
            <w:pPr>
              <w:ind w:left="0" w:firstLine="0"/>
              <w:rPr>
                <w:rFonts w:asciiTheme="minorHAnsi" w:eastAsiaTheme="minorEastAsia" w:hAnsiTheme="minorHAnsi"/>
                <w:color w:val="000000" w:themeColor="text1"/>
                <w:sz w:val="22"/>
              </w:rPr>
            </w:pPr>
            <w:r w:rsidRPr="13DE39B7">
              <w:rPr>
                <w:rFonts w:asciiTheme="minorHAnsi" w:eastAsiaTheme="minorEastAsia" w:hAnsiTheme="minorHAnsi"/>
                <w:color w:val="000000" w:themeColor="text1"/>
                <w:sz w:val="22"/>
              </w:rPr>
              <w:t xml:space="preserve">  </w:t>
            </w:r>
            <w:r w:rsidR="54A0F48E" w:rsidRPr="13DE39B7">
              <w:rPr>
                <w:rFonts w:asciiTheme="minorHAnsi" w:eastAsiaTheme="minorEastAsia" w:hAnsiTheme="minorHAnsi"/>
                <w:color w:val="000000" w:themeColor="text1"/>
                <w:sz w:val="22"/>
              </w:rPr>
              <w:t>TBD</w:t>
            </w:r>
          </w:p>
        </w:tc>
      </w:tr>
    </w:tbl>
    <w:p w14:paraId="0370C1A8" w14:textId="77777777" w:rsidR="00E20AC5" w:rsidRDefault="00E20AC5" w:rsidP="00162DBA">
      <w:pPr>
        <w:spacing w:after="0" w:line="240" w:lineRule="auto"/>
        <w:rPr>
          <w:rFonts w:eastAsiaTheme="minorEastAsia" w:cstheme="minorHAnsi"/>
          <w:color w:val="000000" w:themeColor="text1"/>
        </w:rPr>
      </w:pPr>
    </w:p>
    <w:p w14:paraId="5ECEB909" w14:textId="77777777" w:rsidR="00E20AC5" w:rsidRPr="00E20AC5" w:rsidRDefault="00E20AC5" w:rsidP="00E20AC5">
      <w:pPr>
        <w:spacing w:after="0" w:line="240" w:lineRule="auto"/>
        <w:rPr>
          <w:rFonts w:eastAsiaTheme="minorEastAsia" w:cstheme="minorHAnsi"/>
          <w:b/>
          <w:color w:val="000000" w:themeColor="text1"/>
        </w:rPr>
      </w:pPr>
      <w:r w:rsidRPr="00E20AC5">
        <w:rPr>
          <w:rFonts w:eastAsiaTheme="minorEastAsia" w:cstheme="minorHAnsi"/>
          <w:b/>
          <w:color w:val="000000" w:themeColor="text1"/>
        </w:rPr>
        <w:t>Tracking of Hours:</w:t>
      </w:r>
    </w:p>
    <w:p w14:paraId="24F13AD5" w14:textId="66BA729A" w:rsidR="00E20AC5" w:rsidRDefault="00E20AC5" w:rsidP="1EA99D44">
      <w:pPr>
        <w:spacing w:after="0" w:line="240" w:lineRule="auto"/>
        <w:rPr>
          <w:rFonts w:eastAsiaTheme="minorEastAsia"/>
          <w:color w:val="000000" w:themeColor="text1"/>
        </w:rPr>
      </w:pPr>
      <w:r w:rsidRPr="1EA99D44">
        <w:rPr>
          <w:rFonts w:eastAsiaTheme="minorEastAsia"/>
          <w:color w:val="000000" w:themeColor="text1"/>
        </w:rPr>
        <w:t xml:space="preserve">All </w:t>
      </w:r>
      <w:r w:rsidR="45A35CB1" w:rsidRPr="1EA99D44">
        <w:rPr>
          <w:rFonts w:eastAsiaTheme="minorEastAsia"/>
          <w:color w:val="000000" w:themeColor="text1"/>
        </w:rPr>
        <w:t xml:space="preserve">direct </w:t>
      </w:r>
      <w:r w:rsidR="299603E7" w:rsidRPr="1EA99D44">
        <w:rPr>
          <w:rFonts w:eastAsiaTheme="minorEastAsia"/>
          <w:color w:val="000000" w:themeColor="text1"/>
        </w:rPr>
        <w:t>patient</w:t>
      </w:r>
      <w:r w:rsidRPr="1EA99D44">
        <w:rPr>
          <w:rFonts w:eastAsiaTheme="minorEastAsia"/>
          <w:color w:val="000000" w:themeColor="text1"/>
        </w:rPr>
        <w:t xml:space="preserve"> hours will be tracked through CALIPSO</w:t>
      </w:r>
      <w:r w:rsidR="4AF7F788" w:rsidRPr="1EA99D44">
        <w:rPr>
          <w:rFonts w:eastAsiaTheme="minorEastAsia"/>
          <w:color w:val="000000" w:themeColor="text1"/>
        </w:rPr>
        <w:t xml:space="preserve">. </w:t>
      </w:r>
      <w:r w:rsidR="6053F749" w:rsidRPr="1EA99D44">
        <w:rPr>
          <w:rFonts w:eastAsiaTheme="minorEastAsia"/>
          <w:color w:val="000000" w:themeColor="text1"/>
        </w:rPr>
        <w:t xml:space="preserve">Students must log </w:t>
      </w:r>
      <w:r w:rsidR="604E2E15" w:rsidRPr="1EA99D44">
        <w:rPr>
          <w:rFonts w:eastAsiaTheme="minorEastAsia"/>
          <w:color w:val="000000" w:themeColor="text1"/>
        </w:rPr>
        <w:t>their</w:t>
      </w:r>
      <w:r w:rsidR="6053F749" w:rsidRPr="1EA99D44">
        <w:rPr>
          <w:rFonts w:eastAsiaTheme="minorEastAsia"/>
          <w:color w:val="000000" w:themeColor="text1"/>
        </w:rPr>
        <w:t xml:space="preserve"> hours for this course through CALIPSO for the instructor to approve.</w:t>
      </w:r>
      <w:r w:rsidR="424FE295" w:rsidRPr="1EA99D44">
        <w:rPr>
          <w:rFonts w:eastAsiaTheme="minorEastAsia"/>
          <w:color w:val="000000" w:themeColor="text1"/>
        </w:rPr>
        <w:t xml:space="preserve"> Your instructor will track the number of hours each student earned and will provide a log of those hours at the end of the semester for hours to be submitted correctly</w:t>
      </w:r>
      <w:r w:rsidR="46AC8E39" w:rsidRPr="1EA99D44">
        <w:rPr>
          <w:rFonts w:eastAsiaTheme="minorEastAsia"/>
          <w:color w:val="000000" w:themeColor="text1"/>
        </w:rPr>
        <w:t xml:space="preserve">. </w:t>
      </w:r>
      <w:r w:rsidR="424FE295" w:rsidRPr="1EA99D44">
        <w:rPr>
          <w:rFonts w:eastAsiaTheme="minorEastAsia"/>
          <w:color w:val="000000" w:themeColor="text1"/>
        </w:rPr>
        <w:t xml:space="preserve">Students will need to submit </w:t>
      </w:r>
      <w:r w:rsidR="1BC95DCF" w:rsidRPr="1EA99D44">
        <w:rPr>
          <w:rFonts w:eastAsiaTheme="minorEastAsia"/>
          <w:color w:val="000000" w:themeColor="text1"/>
        </w:rPr>
        <w:t>these</w:t>
      </w:r>
      <w:r w:rsidR="424FE295" w:rsidRPr="1EA99D44">
        <w:rPr>
          <w:rFonts w:eastAsiaTheme="minorEastAsia"/>
          <w:color w:val="000000" w:themeColor="text1"/>
        </w:rPr>
        <w:t xml:space="preserve"> hours </w:t>
      </w:r>
      <w:r w:rsidR="424FE295" w:rsidRPr="1EA99D44">
        <w:rPr>
          <w:rFonts w:eastAsiaTheme="minorEastAsia"/>
          <w:b/>
          <w:bCs/>
          <w:color w:val="000000" w:themeColor="text1"/>
        </w:rPr>
        <w:t xml:space="preserve">no later </w:t>
      </w:r>
      <w:r w:rsidR="424FE295" w:rsidRPr="00840A43">
        <w:rPr>
          <w:rFonts w:eastAsiaTheme="minorEastAsia"/>
          <w:b/>
          <w:bCs/>
          <w:color w:val="000000" w:themeColor="text1"/>
        </w:rPr>
        <w:t xml:space="preserve">than </w:t>
      </w:r>
      <w:r w:rsidR="0BFDA5DC" w:rsidRPr="00840A43">
        <w:rPr>
          <w:rFonts w:eastAsiaTheme="minorEastAsia"/>
          <w:b/>
          <w:bCs/>
          <w:color w:val="000000" w:themeColor="text1"/>
        </w:rPr>
        <w:t xml:space="preserve">Dec </w:t>
      </w:r>
      <w:r w:rsidR="00840A43" w:rsidRPr="00840A43">
        <w:rPr>
          <w:rFonts w:eastAsiaTheme="minorEastAsia"/>
          <w:b/>
          <w:bCs/>
          <w:color w:val="000000" w:themeColor="text1"/>
        </w:rPr>
        <w:t>1</w:t>
      </w:r>
      <w:r w:rsidR="00B83CB6">
        <w:rPr>
          <w:rFonts w:eastAsiaTheme="minorEastAsia"/>
          <w:b/>
          <w:bCs/>
          <w:color w:val="000000" w:themeColor="text1"/>
        </w:rPr>
        <w:t>1</w:t>
      </w:r>
      <w:r w:rsidR="002C2067" w:rsidRPr="00840A43">
        <w:rPr>
          <w:rFonts w:eastAsiaTheme="minorEastAsia"/>
          <w:b/>
          <w:bCs/>
          <w:color w:val="000000" w:themeColor="text1"/>
        </w:rPr>
        <w:t>th</w:t>
      </w:r>
      <w:r w:rsidR="168CDE6E" w:rsidRPr="00840A43">
        <w:rPr>
          <w:rFonts w:eastAsiaTheme="minorEastAsia"/>
          <w:b/>
          <w:bCs/>
          <w:color w:val="000000" w:themeColor="text1"/>
        </w:rPr>
        <w:t>.</w:t>
      </w:r>
      <w:r w:rsidR="424FE295" w:rsidRPr="1EA99D44">
        <w:rPr>
          <w:rFonts w:eastAsiaTheme="minorEastAsia"/>
          <w:color w:val="000000" w:themeColor="text1"/>
        </w:rPr>
        <w:t xml:space="preserve"> The hours will then be approved at the end of the </w:t>
      </w:r>
      <w:r w:rsidR="00941D20" w:rsidRPr="1EA99D44">
        <w:rPr>
          <w:rFonts w:eastAsiaTheme="minorEastAsia"/>
          <w:color w:val="000000" w:themeColor="text1"/>
        </w:rPr>
        <w:t>semester,</w:t>
      </w:r>
      <w:r w:rsidR="424FE295" w:rsidRPr="1EA99D44">
        <w:rPr>
          <w:rFonts w:eastAsiaTheme="minorEastAsia"/>
          <w:color w:val="000000" w:themeColor="text1"/>
        </w:rPr>
        <w:t xml:space="preserve"> which may be after the last day of class</w:t>
      </w:r>
      <w:r w:rsidR="76615B12" w:rsidRPr="1EA99D44">
        <w:rPr>
          <w:rFonts w:eastAsiaTheme="minorEastAsia"/>
          <w:color w:val="000000" w:themeColor="text1"/>
        </w:rPr>
        <w:t xml:space="preserve">. </w:t>
      </w:r>
      <w:r w:rsidR="424FE295" w:rsidRPr="1EA99D44">
        <w:rPr>
          <w:rFonts w:eastAsiaTheme="minorEastAsia"/>
          <w:color w:val="000000" w:themeColor="text1"/>
        </w:rPr>
        <w:t xml:space="preserve">Hours will only be approved in the </w:t>
      </w:r>
      <w:r w:rsidR="00FC1028" w:rsidRPr="1EA99D44">
        <w:rPr>
          <w:rFonts w:eastAsiaTheme="minorEastAsia"/>
          <w:color w:val="000000" w:themeColor="text1"/>
        </w:rPr>
        <w:t>semester when</w:t>
      </w:r>
      <w:r w:rsidR="424FE295" w:rsidRPr="1EA99D44">
        <w:rPr>
          <w:rFonts w:eastAsiaTheme="minorEastAsia"/>
          <w:color w:val="000000" w:themeColor="text1"/>
        </w:rPr>
        <w:t xml:space="preserve"> the course was taken as the hours are not saved in any other format to be reviewed at a different time.</w:t>
      </w:r>
    </w:p>
    <w:p w14:paraId="7EBDFA6A" w14:textId="77777777" w:rsidR="006B2309" w:rsidRPr="00E20AC5" w:rsidRDefault="006B2309" w:rsidP="24C6BF7C">
      <w:pPr>
        <w:spacing w:after="0" w:line="240" w:lineRule="auto"/>
        <w:rPr>
          <w:rFonts w:eastAsiaTheme="minorEastAsia"/>
          <w:color w:val="000000" w:themeColor="text1"/>
        </w:rPr>
      </w:pPr>
    </w:p>
    <w:p w14:paraId="0CA55E79" w14:textId="2163CAFA" w:rsidR="28A9DD7D" w:rsidRDefault="28A9DD7D" w:rsidP="1EA99D44">
      <w:pPr>
        <w:spacing w:after="0" w:line="240" w:lineRule="auto"/>
        <w:rPr>
          <w:rFonts w:eastAsiaTheme="minorEastAsia"/>
          <w:color w:val="000000" w:themeColor="text1"/>
        </w:rPr>
      </w:pPr>
      <w:r w:rsidRPr="1EA99D44">
        <w:rPr>
          <w:rFonts w:eastAsiaTheme="minorEastAsia"/>
          <w:color w:val="000000" w:themeColor="text1"/>
        </w:rPr>
        <w:t xml:space="preserve">See Ms. Wingate at the beginning of the semester if you do not have a CALIPSO account or need help with logging into your account.  </w:t>
      </w:r>
    </w:p>
    <w:p w14:paraId="5725DC51" w14:textId="43292488" w:rsidR="24C6BF7C" w:rsidRDefault="24C6BF7C" w:rsidP="24C6BF7C">
      <w:pPr>
        <w:spacing w:after="0" w:line="240" w:lineRule="auto"/>
        <w:rPr>
          <w:rFonts w:eastAsiaTheme="minorEastAsia"/>
          <w:color w:val="000000" w:themeColor="text1"/>
        </w:rPr>
      </w:pPr>
    </w:p>
    <w:p w14:paraId="6D8A15A7" w14:textId="33639A6D" w:rsidR="00E20AC5" w:rsidRDefault="699C36DF" w:rsidP="1EA99D44">
      <w:pPr>
        <w:pStyle w:val="Heading3"/>
        <w:rPr>
          <w:rFonts w:eastAsiaTheme="minorEastAsia" w:cstheme="minorBidi"/>
        </w:rPr>
      </w:pPr>
      <w:r w:rsidRPr="005A0F0B">
        <w:rPr>
          <w:rFonts w:eastAsiaTheme="minorEastAsia" w:cstheme="minorBidi"/>
          <w:b/>
          <w:bCs/>
          <w:u w:val="single"/>
        </w:rPr>
        <w:t>ASLP 40</w:t>
      </w:r>
      <w:r w:rsidR="33EA5EAB" w:rsidRPr="005A0F0B">
        <w:rPr>
          <w:rFonts w:eastAsiaTheme="minorEastAsia" w:cstheme="minorBidi"/>
          <w:b/>
          <w:bCs/>
          <w:u w:val="single"/>
        </w:rPr>
        <w:t>7</w:t>
      </w:r>
      <w:r w:rsidRPr="005A0F0B">
        <w:rPr>
          <w:rFonts w:eastAsiaTheme="minorEastAsia" w:cstheme="minorBidi"/>
          <w:b/>
          <w:bCs/>
          <w:u w:val="single"/>
        </w:rPr>
        <w:t>0 Course</w:t>
      </w:r>
      <w:r w:rsidRPr="1EA99D44">
        <w:rPr>
          <w:rFonts w:eastAsiaTheme="minorEastAsia" w:cstheme="minorBidi"/>
          <w:b/>
          <w:bCs/>
          <w:u w:val="single"/>
        </w:rPr>
        <w:t xml:space="preserve"> Outline: The schedule, </w:t>
      </w:r>
      <w:r w:rsidR="1E747839" w:rsidRPr="1EA99D44">
        <w:rPr>
          <w:rFonts w:eastAsiaTheme="minorEastAsia" w:cstheme="minorBidi"/>
          <w:b/>
          <w:bCs/>
          <w:u w:val="single"/>
        </w:rPr>
        <w:t>policies,</w:t>
      </w:r>
      <w:r w:rsidRPr="1EA99D44">
        <w:rPr>
          <w:rFonts w:eastAsiaTheme="minorEastAsia" w:cstheme="minorBidi"/>
          <w:b/>
          <w:bCs/>
          <w:u w:val="single"/>
        </w:rPr>
        <w:t xml:space="preserve"> and assignments below in this course are subject to change at the instructor's discretion</w:t>
      </w:r>
      <w:r w:rsidR="1AE2B5D8" w:rsidRPr="1EA99D44">
        <w:rPr>
          <w:rFonts w:eastAsiaTheme="minorEastAsia" w:cstheme="minorBidi"/>
          <w:b/>
          <w:bCs/>
          <w:u w:val="single"/>
        </w:rPr>
        <w:t xml:space="preserve">. </w:t>
      </w:r>
      <w:r w:rsidR="00E20AC5" w:rsidRPr="1EA99D44">
        <w:rPr>
          <w:rFonts w:eastAsiaTheme="minorEastAsia" w:cstheme="minorBidi"/>
        </w:rPr>
        <w:t xml:space="preserve">Prior notice regarding changes will be communicated. </w:t>
      </w:r>
    </w:p>
    <w:p w14:paraId="153BF1D7" w14:textId="77777777" w:rsidR="00E07766" w:rsidRPr="00E07766" w:rsidRDefault="00E07766" w:rsidP="00E07766"/>
    <w:tbl>
      <w:tblPr>
        <w:tblStyle w:val="TableGrid"/>
        <w:tblW w:w="9480" w:type="dxa"/>
        <w:tblLayout w:type="fixed"/>
        <w:tblLook w:val="06A0" w:firstRow="1" w:lastRow="0" w:firstColumn="1" w:lastColumn="0" w:noHBand="1" w:noVBand="1"/>
      </w:tblPr>
      <w:tblGrid>
        <w:gridCol w:w="625"/>
        <w:gridCol w:w="1260"/>
        <w:gridCol w:w="2340"/>
        <w:gridCol w:w="2700"/>
        <w:gridCol w:w="2555"/>
      </w:tblGrid>
      <w:tr w:rsidR="009C59CC" w:rsidRPr="00E07766" w14:paraId="121D3E5C" w14:textId="77777777" w:rsidTr="00815B18">
        <w:trPr>
          <w:trHeight w:val="300"/>
        </w:trPr>
        <w:tc>
          <w:tcPr>
            <w:tcW w:w="625" w:type="dxa"/>
          </w:tcPr>
          <w:p w14:paraId="3239D4E0" w14:textId="77777777" w:rsidR="00FD349A" w:rsidRPr="00C405F2" w:rsidRDefault="00FD349A" w:rsidP="00D07B04">
            <w:pPr>
              <w:ind w:left="0" w:firstLine="0"/>
              <w:rPr>
                <w:rFonts w:asciiTheme="minorHAnsi" w:hAnsiTheme="minorHAnsi" w:cstheme="minorHAnsi"/>
                <w:b/>
                <w:bCs/>
                <w:sz w:val="22"/>
              </w:rPr>
            </w:pPr>
            <w:r w:rsidRPr="00C405F2">
              <w:rPr>
                <w:rFonts w:asciiTheme="minorHAnsi" w:hAnsiTheme="minorHAnsi" w:cstheme="minorHAnsi"/>
                <w:b/>
                <w:bCs/>
                <w:sz w:val="22"/>
              </w:rPr>
              <w:t xml:space="preserve">Wk </w:t>
            </w:r>
          </w:p>
        </w:tc>
        <w:tc>
          <w:tcPr>
            <w:tcW w:w="1260" w:type="dxa"/>
          </w:tcPr>
          <w:p w14:paraId="6FA8562F" w14:textId="77777777" w:rsidR="00FD349A" w:rsidRPr="00C405F2" w:rsidRDefault="00FD349A" w:rsidP="00D07B04">
            <w:pPr>
              <w:ind w:left="0" w:firstLine="0"/>
              <w:rPr>
                <w:rFonts w:asciiTheme="minorHAnsi" w:hAnsiTheme="minorHAnsi" w:cstheme="minorHAnsi"/>
                <w:b/>
                <w:bCs/>
                <w:sz w:val="22"/>
              </w:rPr>
            </w:pPr>
            <w:r w:rsidRPr="00C405F2">
              <w:rPr>
                <w:rFonts w:asciiTheme="minorHAnsi" w:hAnsiTheme="minorHAnsi" w:cstheme="minorHAnsi"/>
                <w:b/>
                <w:bCs/>
                <w:sz w:val="22"/>
              </w:rPr>
              <w:t>Date</w:t>
            </w:r>
          </w:p>
        </w:tc>
        <w:tc>
          <w:tcPr>
            <w:tcW w:w="2340" w:type="dxa"/>
          </w:tcPr>
          <w:p w14:paraId="27FF4DD9" w14:textId="77777777" w:rsidR="00FD349A" w:rsidRPr="00C405F2" w:rsidRDefault="00FD349A" w:rsidP="00D07B04">
            <w:pPr>
              <w:ind w:left="0" w:firstLine="0"/>
              <w:rPr>
                <w:rFonts w:asciiTheme="minorHAnsi" w:hAnsiTheme="minorHAnsi" w:cstheme="minorHAnsi"/>
                <w:b/>
                <w:bCs/>
                <w:sz w:val="22"/>
              </w:rPr>
            </w:pPr>
            <w:r w:rsidRPr="00C405F2">
              <w:rPr>
                <w:rFonts w:asciiTheme="minorHAnsi" w:hAnsiTheme="minorHAnsi" w:cstheme="minorHAnsi"/>
                <w:b/>
                <w:bCs/>
                <w:sz w:val="22"/>
              </w:rPr>
              <w:t>Content</w:t>
            </w:r>
          </w:p>
        </w:tc>
        <w:tc>
          <w:tcPr>
            <w:tcW w:w="2700" w:type="dxa"/>
          </w:tcPr>
          <w:p w14:paraId="085A5294" w14:textId="77777777" w:rsidR="00FD349A" w:rsidRPr="00C405F2" w:rsidRDefault="00FD349A" w:rsidP="00D07B04">
            <w:pPr>
              <w:ind w:left="0" w:firstLine="0"/>
              <w:rPr>
                <w:rFonts w:asciiTheme="minorHAnsi" w:hAnsiTheme="minorHAnsi" w:cstheme="minorHAnsi"/>
                <w:b/>
                <w:bCs/>
                <w:sz w:val="22"/>
              </w:rPr>
            </w:pPr>
            <w:r w:rsidRPr="00C405F2">
              <w:rPr>
                <w:rFonts w:asciiTheme="minorHAnsi" w:hAnsiTheme="minorHAnsi" w:cstheme="minorHAnsi"/>
                <w:b/>
                <w:bCs/>
                <w:sz w:val="22"/>
              </w:rPr>
              <w:t>In Class Events</w:t>
            </w:r>
          </w:p>
        </w:tc>
        <w:tc>
          <w:tcPr>
            <w:tcW w:w="2555" w:type="dxa"/>
          </w:tcPr>
          <w:p w14:paraId="0C1EBBF4" w14:textId="77777777" w:rsidR="00FD349A" w:rsidRPr="00C405F2" w:rsidRDefault="00FD349A" w:rsidP="00D07B04">
            <w:pPr>
              <w:ind w:left="0" w:firstLine="0"/>
              <w:rPr>
                <w:rFonts w:asciiTheme="minorHAnsi" w:hAnsiTheme="minorHAnsi" w:cstheme="minorHAnsi"/>
                <w:b/>
                <w:bCs/>
                <w:sz w:val="22"/>
              </w:rPr>
            </w:pPr>
            <w:r w:rsidRPr="00C405F2">
              <w:rPr>
                <w:rFonts w:asciiTheme="minorHAnsi" w:hAnsiTheme="minorHAnsi" w:cstheme="minorHAnsi"/>
                <w:b/>
                <w:bCs/>
                <w:sz w:val="22"/>
              </w:rPr>
              <w:t>Graded Work</w:t>
            </w:r>
          </w:p>
        </w:tc>
      </w:tr>
      <w:tr w:rsidR="009C59CC" w:rsidRPr="00E07766" w14:paraId="1B83B100" w14:textId="77777777" w:rsidTr="00815B18">
        <w:trPr>
          <w:trHeight w:val="300"/>
        </w:trPr>
        <w:tc>
          <w:tcPr>
            <w:tcW w:w="625" w:type="dxa"/>
          </w:tcPr>
          <w:p w14:paraId="06EE042D"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1</w:t>
            </w:r>
          </w:p>
        </w:tc>
        <w:tc>
          <w:tcPr>
            <w:tcW w:w="1260" w:type="dxa"/>
          </w:tcPr>
          <w:p w14:paraId="7422E106" w14:textId="2FFAC7E3"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TUE:</w:t>
            </w:r>
            <w:r w:rsidR="008512BE">
              <w:rPr>
                <w:rFonts w:asciiTheme="minorHAnsi" w:hAnsiTheme="minorHAnsi" w:cstheme="minorHAnsi"/>
                <w:sz w:val="22"/>
              </w:rPr>
              <w:t xml:space="preserve"> </w:t>
            </w:r>
            <w:r w:rsidRPr="00C405F2">
              <w:rPr>
                <w:rFonts w:asciiTheme="minorHAnsi" w:hAnsiTheme="minorHAnsi" w:cstheme="minorHAnsi"/>
                <w:sz w:val="22"/>
              </w:rPr>
              <w:t>8/19</w:t>
            </w:r>
          </w:p>
        </w:tc>
        <w:tc>
          <w:tcPr>
            <w:tcW w:w="2340" w:type="dxa"/>
          </w:tcPr>
          <w:p w14:paraId="791FA999"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Syllabus</w:t>
            </w:r>
          </w:p>
        </w:tc>
        <w:tc>
          <w:tcPr>
            <w:tcW w:w="2700" w:type="dxa"/>
          </w:tcPr>
          <w:p w14:paraId="4EBA4DB0" w14:textId="45BC94ED" w:rsidR="00FD349A" w:rsidRPr="00C405F2" w:rsidRDefault="00FD349A" w:rsidP="0069540B">
            <w:pPr>
              <w:ind w:left="0" w:firstLine="0"/>
              <w:rPr>
                <w:rFonts w:asciiTheme="minorHAnsi" w:hAnsiTheme="minorHAnsi" w:cstheme="minorHAnsi"/>
                <w:sz w:val="22"/>
              </w:rPr>
            </w:pPr>
            <w:r w:rsidRPr="00C405F2">
              <w:rPr>
                <w:rFonts w:asciiTheme="minorHAnsi" w:hAnsiTheme="minorHAnsi" w:cstheme="minorHAnsi"/>
                <w:sz w:val="22"/>
              </w:rPr>
              <w:t>Making connections</w:t>
            </w:r>
          </w:p>
        </w:tc>
        <w:tc>
          <w:tcPr>
            <w:tcW w:w="2555" w:type="dxa"/>
          </w:tcPr>
          <w:p w14:paraId="5C43438F" w14:textId="77777777" w:rsidR="00FD349A" w:rsidRPr="00C405F2" w:rsidRDefault="00FD349A" w:rsidP="005E1739">
            <w:pPr>
              <w:rPr>
                <w:rFonts w:asciiTheme="minorHAnsi" w:hAnsiTheme="minorHAnsi" w:cstheme="minorHAnsi"/>
                <w:sz w:val="22"/>
              </w:rPr>
            </w:pPr>
          </w:p>
        </w:tc>
      </w:tr>
      <w:tr w:rsidR="009C59CC" w:rsidRPr="00E07766" w14:paraId="14343257" w14:textId="77777777" w:rsidTr="00815B18">
        <w:trPr>
          <w:trHeight w:val="300"/>
        </w:trPr>
        <w:tc>
          <w:tcPr>
            <w:tcW w:w="625" w:type="dxa"/>
          </w:tcPr>
          <w:p w14:paraId="2629FDA1" w14:textId="77777777" w:rsidR="00FD349A" w:rsidRPr="00C405F2" w:rsidRDefault="00FD349A" w:rsidP="005E1739">
            <w:pPr>
              <w:rPr>
                <w:rFonts w:asciiTheme="minorHAnsi" w:hAnsiTheme="minorHAnsi" w:cstheme="minorHAnsi"/>
                <w:sz w:val="22"/>
              </w:rPr>
            </w:pPr>
          </w:p>
        </w:tc>
        <w:tc>
          <w:tcPr>
            <w:tcW w:w="1260" w:type="dxa"/>
          </w:tcPr>
          <w:p w14:paraId="33F3DEE8" w14:textId="088D857B"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TH:</w:t>
            </w:r>
            <w:r w:rsidR="008512BE">
              <w:rPr>
                <w:rFonts w:asciiTheme="minorHAnsi" w:hAnsiTheme="minorHAnsi" w:cstheme="minorHAnsi"/>
                <w:sz w:val="22"/>
              </w:rPr>
              <w:t xml:space="preserve"> </w:t>
            </w:r>
            <w:r w:rsidRPr="00C405F2">
              <w:rPr>
                <w:rFonts w:asciiTheme="minorHAnsi" w:hAnsiTheme="minorHAnsi" w:cstheme="minorHAnsi"/>
                <w:sz w:val="22"/>
              </w:rPr>
              <w:t>8/21</w:t>
            </w:r>
          </w:p>
        </w:tc>
        <w:tc>
          <w:tcPr>
            <w:tcW w:w="2340" w:type="dxa"/>
          </w:tcPr>
          <w:p w14:paraId="2DBB46D2"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Scope of Practice</w:t>
            </w:r>
          </w:p>
          <w:p w14:paraId="0498A648" w14:textId="4440353F" w:rsidR="00FD349A" w:rsidRPr="00C405F2" w:rsidRDefault="00FD349A" w:rsidP="005E1739">
            <w:pPr>
              <w:ind w:left="0" w:firstLine="0"/>
              <w:rPr>
                <w:rFonts w:asciiTheme="minorHAnsi" w:hAnsiTheme="minorHAnsi" w:cstheme="minorHAnsi"/>
                <w:color w:val="FF0000"/>
                <w:sz w:val="22"/>
              </w:rPr>
            </w:pPr>
          </w:p>
        </w:tc>
        <w:tc>
          <w:tcPr>
            <w:tcW w:w="2700" w:type="dxa"/>
          </w:tcPr>
          <w:p w14:paraId="18560F82" w14:textId="34BA529B" w:rsidR="00FD349A" w:rsidRPr="005E1739" w:rsidRDefault="00FD349A" w:rsidP="0069540B">
            <w:pPr>
              <w:ind w:left="0" w:firstLine="0"/>
              <w:rPr>
                <w:rFonts w:asciiTheme="minorHAnsi" w:hAnsiTheme="minorHAnsi" w:cstheme="minorHAnsi"/>
                <w:sz w:val="22"/>
              </w:rPr>
            </w:pPr>
            <w:r w:rsidRPr="00C405F2">
              <w:rPr>
                <w:rFonts w:asciiTheme="minorHAnsi" w:hAnsiTheme="minorHAnsi" w:cstheme="minorHAnsi"/>
                <w:sz w:val="22"/>
              </w:rPr>
              <w:t>Mentimeter</w:t>
            </w:r>
            <w:r w:rsidR="0069540B">
              <w:rPr>
                <w:rFonts w:asciiTheme="minorHAnsi" w:hAnsiTheme="minorHAnsi" w:cstheme="minorHAnsi"/>
                <w:sz w:val="22"/>
              </w:rPr>
              <w:t>-</w:t>
            </w:r>
            <w:r w:rsidR="005E1739">
              <w:rPr>
                <w:rFonts w:asciiTheme="minorHAnsi" w:hAnsiTheme="minorHAnsi" w:cstheme="minorHAnsi"/>
                <w:sz w:val="22"/>
              </w:rPr>
              <w:t>Gp Discussion</w:t>
            </w:r>
          </w:p>
        </w:tc>
        <w:tc>
          <w:tcPr>
            <w:tcW w:w="2555" w:type="dxa"/>
          </w:tcPr>
          <w:p w14:paraId="389DAE4B" w14:textId="1F32E64D" w:rsidR="00FD349A" w:rsidRPr="00C405F2" w:rsidRDefault="00FD349A" w:rsidP="0069540B">
            <w:pPr>
              <w:ind w:left="0" w:firstLine="0"/>
              <w:rPr>
                <w:rFonts w:asciiTheme="minorHAnsi" w:hAnsiTheme="minorHAnsi" w:cstheme="minorHAnsi"/>
                <w:sz w:val="22"/>
              </w:rPr>
            </w:pPr>
          </w:p>
        </w:tc>
      </w:tr>
      <w:tr w:rsidR="009C59CC" w:rsidRPr="00E07766" w14:paraId="0254E226" w14:textId="77777777" w:rsidTr="00815B18">
        <w:trPr>
          <w:trHeight w:val="300"/>
        </w:trPr>
        <w:tc>
          <w:tcPr>
            <w:tcW w:w="625" w:type="dxa"/>
          </w:tcPr>
          <w:p w14:paraId="317BE4D6"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2</w:t>
            </w:r>
          </w:p>
        </w:tc>
        <w:tc>
          <w:tcPr>
            <w:tcW w:w="1260" w:type="dxa"/>
          </w:tcPr>
          <w:p w14:paraId="7906A62D" w14:textId="36DDCF19" w:rsidR="00FD349A" w:rsidRPr="00C405F2" w:rsidRDefault="00FD349A" w:rsidP="0069540B">
            <w:pPr>
              <w:ind w:left="0" w:firstLine="0"/>
              <w:rPr>
                <w:rFonts w:asciiTheme="minorHAnsi" w:hAnsiTheme="minorHAnsi" w:cstheme="minorHAnsi"/>
                <w:sz w:val="22"/>
              </w:rPr>
            </w:pPr>
            <w:r w:rsidRPr="00C405F2">
              <w:rPr>
                <w:rFonts w:asciiTheme="minorHAnsi" w:hAnsiTheme="minorHAnsi" w:cstheme="minorHAnsi"/>
                <w:sz w:val="22"/>
              </w:rPr>
              <w:t>TUE: 8/26</w:t>
            </w:r>
          </w:p>
        </w:tc>
        <w:tc>
          <w:tcPr>
            <w:tcW w:w="2340" w:type="dxa"/>
          </w:tcPr>
          <w:p w14:paraId="0F2214A5" w14:textId="33962F98" w:rsidR="00FD349A" w:rsidRPr="00C405F2" w:rsidRDefault="00FD349A" w:rsidP="0069540B">
            <w:pPr>
              <w:ind w:left="0" w:firstLine="0"/>
              <w:rPr>
                <w:rFonts w:asciiTheme="minorHAnsi" w:hAnsiTheme="minorHAnsi" w:cstheme="minorHAnsi"/>
                <w:color w:val="FF0000"/>
                <w:sz w:val="22"/>
              </w:rPr>
            </w:pPr>
            <w:r w:rsidRPr="00C405F2">
              <w:rPr>
                <w:rFonts w:asciiTheme="minorHAnsi" w:hAnsiTheme="minorHAnsi" w:cstheme="minorHAnsi"/>
                <w:sz w:val="22"/>
              </w:rPr>
              <w:t>Guest SLP-A Panel</w:t>
            </w:r>
          </w:p>
        </w:tc>
        <w:tc>
          <w:tcPr>
            <w:tcW w:w="2700" w:type="dxa"/>
          </w:tcPr>
          <w:p w14:paraId="297EC101" w14:textId="77777777" w:rsidR="00FD349A" w:rsidRPr="00C405F2" w:rsidRDefault="00FD349A" w:rsidP="005E1739">
            <w:pPr>
              <w:rPr>
                <w:rFonts w:asciiTheme="minorHAnsi" w:hAnsiTheme="minorHAnsi" w:cstheme="minorHAnsi"/>
                <w:color w:val="FF0000"/>
                <w:sz w:val="22"/>
              </w:rPr>
            </w:pPr>
          </w:p>
        </w:tc>
        <w:tc>
          <w:tcPr>
            <w:tcW w:w="2555" w:type="dxa"/>
          </w:tcPr>
          <w:p w14:paraId="7EBF0CA4" w14:textId="7EB9E79E" w:rsidR="00FD349A" w:rsidRPr="00C405F2" w:rsidRDefault="00C439EB" w:rsidP="00C439EB">
            <w:pPr>
              <w:ind w:left="0" w:firstLine="0"/>
              <w:rPr>
                <w:rFonts w:asciiTheme="minorHAnsi" w:hAnsiTheme="minorHAnsi" w:cstheme="minorHAnsi"/>
                <w:sz w:val="22"/>
              </w:rPr>
            </w:pPr>
            <w:r w:rsidRPr="00C405F2">
              <w:rPr>
                <w:rFonts w:asciiTheme="minorHAnsi" w:hAnsiTheme="minorHAnsi" w:cstheme="minorHAnsi"/>
                <w:color w:val="0070C0"/>
                <w:sz w:val="22"/>
              </w:rPr>
              <w:t>Assignment</w:t>
            </w:r>
            <w:r>
              <w:rPr>
                <w:rFonts w:asciiTheme="minorHAnsi" w:hAnsiTheme="minorHAnsi" w:cstheme="minorHAnsi"/>
                <w:color w:val="0070C0"/>
                <w:sz w:val="22"/>
              </w:rPr>
              <w:t xml:space="preserve"> 1: </w:t>
            </w:r>
            <w:r w:rsidRPr="00C405F2">
              <w:rPr>
                <w:rFonts w:asciiTheme="minorHAnsi" w:hAnsiTheme="minorHAnsi" w:cstheme="minorHAnsi"/>
                <w:color w:val="0070C0"/>
                <w:sz w:val="22"/>
              </w:rPr>
              <w:t xml:space="preserve"> Introduction</w:t>
            </w:r>
          </w:p>
        </w:tc>
      </w:tr>
      <w:tr w:rsidR="009C59CC" w:rsidRPr="00E07766" w14:paraId="1802C7D3" w14:textId="77777777" w:rsidTr="00815B18">
        <w:trPr>
          <w:trHeight w:val="300"/>
        </w:trPr>
        <w:tc>
          <w:tcPr>
            <w:tcW w:w="625" w:type="dxa"/>
          </w:tcPr>
          <w:p w14:paraId="0D7474F2" w14:textId="77777777" w:rsidR="00FD349A" w:rsidRPr="00C405F2" w:rsidRDefault="00FD349A" w:rsidP="005E1739">
            <w:pPr>
              <w:rPr>
                <w:rFonts w:asciiTheme="minorHAnsi" w:hAnsiTheme="minorHAnsi" w:cstheme="minorHAnsi"/>
                <w:sz w:val="22"/>
              </w:rPr>
            </w:pPr>
          </w:p>
        </w:tc>
        <w:tc>
          <w:tcPr>
            <w:tcW w:w="1260" w:type="dxa"/>
          </w:tcPr>
          <w:p w14:paraId="47B710AD" w14:textId="5913630F" w:rsidR="00FD349A" w:rsidRPr="00C405F2" w:rsidRDefault="00FD349A" w:rsidP="0069540B">
            <w:pPr>
              <w:ind w:left="0" w:firstLine="0"/>
              <w:rPr>
                <w:rFonts w:asciiTheme="minorHAnsi" w:hAnsiTheme="minorHAnsi" w:cstheme="minorHAnsi"/>
                <w:sz w:val="22"/>
              </w:rPr>
            </w:pPr>
            <w:r w:rsidRPr="00C405F2">
              <w:rPr>
                <w:rFonts w:asciiTheme="minorHAnsi" w:hAnsiTheme="minorHAnsi" w:cstheme="minorHAnsi"/>
                <w:sz w:val="22"/>
              </w:rPr>
              <w:t>TH: 8/28</w:t>
            </w:r>
          </w:p>
        </w:tc>
        <w:tc>
          <w:tcPr>
            <w:tcW w:w="2340" w:type="dxa"/>
          </w:tcPr>
          <w:p w14:paraId="5507A67F" w14:textId="5409FC14" w:rsidR="00FD349A" w:rsidRPr="00C405F2" w:rsidRDefault="00FD349A" w:rsidP="0069540B">
            <w:pPr>
              <w:ind w:left="0" w:firstLine="0"/>
              <w:rPr>
                <w:rFonts w:asciiTheme="minorHAnsi" w:hAnsiTheme="minorHAnsi" w:cstheme="minorHAnsi"/>
                <w:color w:val="FF0000"/>
                <w:sz w:val="22"/>
              </w:rPr>
            </w:pPr>
            <w:r w:rsidRPr="00C405F2">
              <w:rPr>
                <w:rFonts w:asciiTheme="minorHAnsi" w:hAnsiTheme="minorHAnsi" w:cstheme="minorHAnsi"/>
                <w:sz w:val="22"/>
              </w:rPr>
              <w:t>Documentation-</w:t>
            </w:r>
            <w:r w:rsidR="0069540B">
              <w:rPr>
                <w:rFonts w:asciiTheme="minorHAnsi" w:hAnsiTheme="minorHAnsi" w:cstheme="minorHAnsi"/>
                <w:sz w:val="22"/>
              </w:rPr>
              <w:t>G</w:t>
            </w:r>
            <w:r w:rsidRPr="00C405F2">
              <w:rPr>
                <w:rFonts w:asciiTheme="minorHAnsi" w:hAnsiTheme="minorHAnsi" w:cstheme="minorHAnsi"/>
                <w:sz w:val="22"/>
              </w:rPr>
              <w:t>oals</w:t>
            </w:r>
            <w:r w:rsidR="00C93207">
              <w:rPr>
                <w:rFonts w:asciiTheme="minorHAnsi" w:hAnsiTheme="minorHAnsi" w:cstheme="minorHAnsi"/>
                <w:sz w:val="22"/>
              </w:rPr>
              <w:t xml:space="preserve"> &amp; </w:t>
            </w:r>
            <w:r w:rsidR="0069540B">
              <w:rPr>
                <w:rFonts w:asciiTheme="minorHAnsi" w:hAnsiTheme="minorHAnsi" w:cstheme="minorHAnsi"/>
                <w:sz w:val="22"/>
              </w:rPr>
              <w:t>D</w:t>
            </w:r>
            <w:r w:rsidRPr="00C405F2">
              <w:rPr>
                <w:rFonts w:asciiTheme="minorHAnsi" w:hAnsiTheme="minorHAnsi" w:cstheme="minorHAnsi"/>
                <w:sz w:val="22"/>
              </w:rPr>
              <w:t xml:space="preserve">ata </w:t>
            </w:r>
            <w:r w:rsidR="00C93207">
              <w:rPr>
                <w:rFonts w:asciiTheme="minorHAnsi" w:hAnsiTheme="minorHAnsi" w:cstheme="minorHAnsi"/>
                <w:sz w:val="22"/>
              </w:rPr>
              <w:t>C</w:t>
            </w:r>
            <w:r w:rsidRPr="00C405F2">
              <w:rPr>
                <w:rFonts w:asciiTheme="minorHAnsi" w:hAnsiTheme="minorHAnsi" w:cstheme="minorHAnsi"/>
                <w:sz w:val="22"/>
              </w:rPr>
              <w:t>ollection</w:t>
            </w:r>
            <w:r w:rsidRPr="00C405F2">
              <w:rPr>
                <w:rFonts w:asciiTheme="minorHAnsi" w:hAnsiTheme="minorHAnsi" w:cstheme="minorHAnsi"/>
                <w:color w:val="FF0000"/>
                <w:sz w:val="22"/>
              </w:rPr>
              <w:t xml:space="preserve"> </w:t>
            </w:r>
          </w:p>
        </w:tc>
        <w:tc>
          <w:tcPr>
            <w:tcW w:w="2700" w:type="dxa"/>
          </w:tcPr>
          <w:p w14:paraId="218B3453" w14:textId="107CA35C" w:rsidR="00FD349A" w:rsidRPr="00C405F2" w:rsidRDefault="00FD349A" w:rsidP="0069540B">
            <w:pPr>
              <w:ind w:left="0" w:firstLine="0"/>
              <w:rPr>
                <w:rFonts w:asciiTheme="minorHAnsi" w:hAnsiTheme="minorHAnsi" w:cstheme="minorHAnsi"/>
                <w:sz w:val="22"/>
              </w:rPr>
            </w:pPr>
            <w:r w:rsidRPr="00C405F2">
              <w:rPr>
                <w:rFonts w:asciiTheme="minorHAnsi" w:hAnsiTheme="minorHAnsi" w:cstheme="minorHAnsi"/>
                <w:sz w:val="22"/>
              </w:rPr>
              <w:t xml:space="preserve">Guided Practice-Smart Goals: Identification of Goal Components/Type of data to be collected </w:t>
            </w:r>
          </w:p>
        </w:tc>
        <w:tc>
          <w:tcPr>
            <w:tcW w:w="2555" w:type="dxa"/>
          </w:tcPr>
          <w:p w14:paraId="746313FD" w14:textId="5FA1E062" w:rsidR="00FD349A" w:rsidRPr="00076F5E" w:rsidRDefault="00A503E2" w:rsidP="00D462BE">
            <w:pPr>
              <w:ind w:left="0" w:firstLine="0"/>
              <w:rPr>
                <w:rFonts w:asciiTheme="minorHAnsi" w:hAnsiTheme="minorHAnsi"/>
                <w:sz w:val="22"/>
                <w:highlight w:val="yellow"/>
              </w:rPr>
            </w:pPr>
            <w:r w:rsidRPr="00A11AE4">
              <w:rPr>
                <w:rFonts w:asciiTheme="minorHAnsi" w:hAnsiTheme="minorHAnsi"/>
                <w:color w:val="0070C0"/>
                <w:sz w:val="22"/>
              </w:rPr>
              <w:t>Assignment 2</w:t>
            </w:r>
            <w:r w:rsidR="008C56E0" w:rsidRPr="00A11AE4">
              <w:rPr>
                <w:rFonts w:asciiTheme="minorHAnsi" w:hAnsiTheme="minorHAnsi"/>
                <w:color w:val="0070C0"/>
                <w:sz w:val="22"/>
              </w:rPr>
              <w:t xml:space="preserve">: </w:t>
            </w:r>
            <w:r w:rsidR="00076F5E" w:rsidRPr="00A11AE4">
              <w:rPr>
                <w:rFonts w:asciiTheme="minorHAnsi" w:hAnsiTheme="minorHAnsi"/>
                <w:color w:val="0070C0"/>
                <w:sz w:val="22"/>
              </w:rPr>
              <w:t>Simucase Training Questions</w:t>
            </w:r>
            <w:r w:rsidR="00A11AE4" w:rsidRPr="00A11AE4">
              <w:rPr>
                <w:rFonts w:asciiTheme="minorHAnsi" w:hAnsiTheme="minorHAnsi"/>
                <w:color w:val="0070C0"/>
                <w:sz w:val="22"/>
              </w:rPr>
              <w:t>/</w:t>
            </w:r>
            <w:r w:rsidR="00076F5E" w:rsidRPr="00A11AE4">
              <w:rPr>
                <w:rFonts w:asciiTheme="minorHAnsi" w:hAnsiTheme="minorHAnsi"/>
                <w:color w:val="0070C0"/>
                <w:sz w:val="22"/>
              </w:rPr>
              <w:t xml:space="preserve">   </w:t>
            </w:r>
            <w:r w:rsidR="00844DCD" w:rsidRPr="00A11AE4">
              <w:rPr>
                <w:rFonts w:asciiTheme="minorHAnsi" w:hAnsiTheme="minorHAnsi"/>
                <w:color w:val="0070C0"/>
                <w:sz w:val="22"/>
              </w:rPr>
              <w:t>Practice Si</w:t>
            </w:r>
            <w:r w:rsidR="008C56E0" w:rsidRPr="00A11AE4">
              <w:rPr>
                <w:rFonts w:asciiTheme="minorHAnsi" w:hAnsiTheme="minorHAnsi"/>
                <w:color w:val="0070C0"/>
                <w:sz w:val="22"/>
              </w:rPr>
              <w:t>mulation Case</w:t>
            </w:r>
          </w:p>
        </w:tc>
      </w:tr>
      <w:tr w:rsidR="009C59CC" w:rsidRPr="00E07766" w14:paraId="26B19DB9" w14:textId="77777777" w:rsidTr="00815B18">
        <w:trPr>
          <w:trHeight w:val="300"/>
        </w:trPr>
        <w:tc>
          <w:tcPr>
            <w:tcW w:w="625" w:type="dxa"/>
          </w:tcPr>
          <w:p w14:paraId="3DB8A752"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3</w:t>
            </w:r>
          </w:p>
        </w:tc>
        <w:tc>
          <w:tcPr>
            <w:tcW w:w="1260" w:type="dxa"/>
          </w:tcPr>
          <w:p w14:paraId="6FF7BB12" w14:textId="3F7B0967" w:rsidR="00FD349A" w:rsidRPr="00C405F2" w:rsidRDefault="00FD349A" w:rsidP="00602F63">
            <w:pPr>
              <w:ind w:left="0" w:firstLine="0"/>
              <w:rPr>
                <w:rFonts w:asciiTheme="minorHAnsi" w:hAnsiTheme="minorHAnsi" w:cstheme="minorHAnsi"/>
                <w:sz w:val="22"/>
              </w:rPr>
            </w:pPr>
            <w:r w:rsidRPr="00C405F2">
              <w:rPr>
                <w:rFonts w:asciiTheme="minorHAnsi" w:hAnsiTheme="minorHAnsi" w:cstheme="minorHAnsi"/>
                <w:sz w:val="22"/>
              </w:rPr>
              <w:t>TUE: 9/2</w:t>
            </w:r>
          </w:p>
        </w:tc>
        <w:tc>
          <w:tcPr>
            <w:tcW w:w="2340" w:type="dxa"/>
          </w:tcPr>
          <w:p w14:paraId="0DD089EB" w14:textId="00AC48E1" w:rsidR="00FD349A" w:rsidRPr="00C405F2" w:rsidRDefault="00FD349A" w:rsidP="008778DE">
            <w:pPr>
              <w:ind w:left="0" w:firstLine="0"/>
              <w:rPr>
                <w:rFonts w:asciiTheme="minorHAnsi" w:hAnsiTheme="minorHAnsi" w:cstheme="minorHAnsi"/>
                <w:sz w:val="22"/>
              </w:rPr>
            </w:pPr>
            <w:r w:rsidRPr="00C405F2">
              <w:rPr>
                <w:rFonts w:asciiTheme="minorHAnsi" w:hAnsiTheme="minorHAnsi" w:cstheme="minorHAnsi"/>
                <w:sz w:val="22"/>
              </w:rPr>
              <w:t xml:space="preserve">Documentation-SOAP Notes &amp; Therapy Plans </w:t>
            </w:r>
          </w:p>
        </w:tc>
        <w:tc>
          <w:tcPr>
            <w:tcW w:w="2700" w:type="dxa"/>
          </w:tcPr>
          <w:p w14:paraId="1447B0E6" w14:textId="77A8365C" w:rsidR="00FD349A" w:rsidRPr="00C405F2" w:rsidRDefault="00FD349A" w:rsidP="00082559">
            <w:pPr>
              <w:ind w:left="0" w:firstLine="0"/>
              <w:rPr>
                <w:rFonts w:asciiTheme="minorHAnsi" w:hAnsiTheme="minorHAnsi" w:cstheme="minorHAnsi"/>
                <w:color w:val="FF0000"/>
                <w:sz w:val="22"/>
              </w:rPr>
            </w:pPr>
            <w:r w:rsidRPr="00C405F2">
              <w:rPr>
                <w:rFonts w:asciiTheme="minorHAnsi" w:hAnsiTheme="minorHAnsi" w:cstheme="minorHAnsi"/>
                <w:sz w:val="22"/>
              </w:rPr>
              <w:t>Guided Practice-Creating Data Sheets</w:t>
            </w:r>
          </w:p>
        </w:tc>
        <w:tc>
          <w:tcPr>
            <w:tcW w:w="2555" w:type="dxa"/>
          </w:tcPr>
          <w:p w14:paraId="1D5A27B2" w14:textId="4438D649" w:rsidR="00FD349A" w:rsidRPr="00C405F2" w:rsidRDefault="00FD349A" w:rsidP="00082559">
            <w:pPr>
              <w:ind w:left="0" w:firstLine="0"/>
              <w:rPr>
                <w:rFonts w:asciiTheme="minorHAnsi" w:hAnsiTheme="minorHAnsi" w:cstheme="minorHAnsi"/>
                <w:sz w:val="22"/>
              </w:rPr>
            </w:pPr>
            <w:r w:rsidRPr="00C405F2">
              <w:rPr>
                <w:rFonts w:asciiTheme="minorHAnsi" w:hAnsiTheme="minorHAnsi" w:cstheme="minorHAnsi"/>
                <w:color w:val="0070C0"/>
                <w:sz w:val="22"/>
              </w:rPr>
              <w:t xml:space="preserve">Assignment </w:t>
            </w:r>
            <w:r w:rsidR="00C73FDA">
              <w:rPr>
                <w:rFonts w:asciiTheme="minorHAnsi" w:hAnsiTheme="minorHAnsi" w:cstheme="minorHAnsi"/>
                <w:color w:val="0070C0"/>
                <w:sz w:val="22"/>
              </w:rPr>
              <w:t>3</w:t>
            </w:r>
            <w:r w:rsidRPr="00C405F2">
              <w:rPr>
                <w:rFonts w:asciiTheme="minorHAnsi" w:hAnsiTheme="minorHAnsi" w:cstheme="minorHAnsi"/>
                <w:color w:val="0070C0"/>
                <w:sz w:val="22"/>
              </w:rPr>
              <w:t>: Smart Goals</w:t>
            </w:r>
          </w:p>
        </w:tc>
      </w:tr>
      <w:tr w:rsidR="009C59CC" w:rsidRPr="00E07766" w14:paraId="022D250D" w14:textId="77777777" w:rsidTr="00815B18">
        <w:trPr>
          <w:trHeight w:val="300"/>
        </w:trPr>
        <w:tc>
          <w:tcPr>
            <w:tcW w:w="625" w:type="dxa"/>
          </w:tcPr>
          <w:p w14:paraId="06FC95AE" w14:textId="77777777" w:rsidR="00FD349A" w:rsidRPr="00C405F2" w:rsidRDefault="00FD349A" w:rsidP="005E1739">
            <w:pPr>
              <w:rPr>
                <w:rFonts w:asciiTheme="minorHAnsi" w:hAnsiTheme="minorHAnsi" w:cstheme="minorHAnsi"/>
                <w:sz w:val="22"/>
              </w:rPr>
            </w:pPr>
          </w:p>
        </w:tc>
        <w:tc>
          <w:tcPr>
            <w:tcW w:w="1260" w:type="dxa"/>
          </w:tcPr>
          <w:p w14:paraId="2306F507" w14:textId="7233DAE3" w:rsidR="00FD349A" w:rsidRPr="00C405F2" w:rsidRDefault="00FD349A" w:rsidP="00843EBF">
            <w:pPr>
              <w:ind w:left="0" w:firstLine="0"/>
              <w:rPr>
                <w:rFonts w:asciiTheme="minorHAnsi" w:hAnsiTheme="minorHAnsi" w:cstheme="minorHAnsi"/>
                <w:sz w:val="22"/>
              </w:rPr>
            </w:pPr>
            <w:r w:rsidRPr="00C405F2">
              <w:rPr>
                <w:rFonts w:asciiTheme="minorHAnsi" w:hAnsiTheme="minorHAnsi" w:cstheme="minorHAnsi"/>
                <w:sz w:val="22"/>
              </w:rPr>
              <w:t>TH: 9/4</w:t>
            </w:r>
          </w:p>
          <w:p w14:paraId="5CF2C597" w14:textId="77777777" w:rsidR="00FD349A" w:rsidRPr="00C405F2" w:rsidRDefault="00FD349A" w:rsidP="005E1739">
            <w:pPr>
              <w:rPr>
                <w:rFonts w:asciiTheme="minorHAnsi" w:hAnsiTheme="minorHAnsi" w:cstheme="minorHAnsi"/>
                <w:sz w:val="22"/>
              </w:rPr>
            </w:pPr>
          </w:p>
        </w:tc>
        <w:tc>
          <w:tcPr>
            <w:tcW w:w="2340" w:type="dxa"/>
          </w:tcPr>
          <w:p w14:paraId="68930699" w14:textId="29D59F81" w:rsidR="00FD349A" w:rsidRPr="00C405F2" w:rsidRDefault="00FD349A" w:rsidP="00602F63">
            <w:pPr>
              <w:ind w:left="0" w:firstLine="0"/>
              <w:rPr>
                <w:rFonts w:asciiTheme="minorHAnsi" w:hAnsiTheme="minorHAnsi" w:cstheme="minorHAnsi"/>
                <w:color w:val="FF0000"/>
                <w:sz w:val="22"/>
              </w:rPr>
            </w:pPr>
            <w:r w:rsidRPr="00C405F2">
              <w:rPr>
                <w:rFonts w:asciiTheme="minorHAnsi" w:hAnsiTheme="minorHAnsi" w:cstheme="minorHAnsi"/>
                <w:sz w:val="22"/>
              </w:rPr>
              <w:t xml:space="preserve">Class Discussion: Assignment 2 </w:t>
            </w:r>
          </w:p>
          <w:p w14:paraId="6B710621" w14:textId="77777777" w:rsidR="00FD349A" w:rsidRPr="00C405F2" w:rsidRDefault="00FD349A" w:rsidP="005E1739">
            <w:pPr>
              <w:rPr>
                <w:rFonts w:asciiTheme="minorHAnsi" w:hAnsiTheme="minorHAnsi" w:cstheme="minorHAnsi"/>
                <w:sz w:val="22"/>
              </w:rPr>
            </w:pPr>
          </w:p>
        </w:tc>
        <w:tc>
          <w:tcPr>
            <w:tcW w:w="2700" w:type="dxa"/>
          </w:tcPr>
          <w:p w14:paraId="6A050510" w14:textId="2F3FEBB8" w:rsidR="00FD349A" w:rsidRPr="00C405F2" w:rsidRDefault="00FD349A" w:rsidP="00602F63">
            <w:pPr>
              <w:ind w:left="0" w:firstLine="0"/>
              <w:rPr>
                <w:rFonts w:asciiTheme="minorHAnsi" w:hAnsiTheme="minorHAnsi" w:cstheme="minorHAnsi"/>
                <w:color w:val="FF0000"/>
                <w:sz w:val="22"/>
              </w:rPr>
            </w:pPr>
            <w:r w:rsidRPr="00C405F2">
              <w:rPr>
                <w:rFonts w:asciiTheme="minorHAnsi" w:hAnsiTheme="minorHAnsi" w:cstheme="minorHAnsi"/>
                <w:sz w:val="22"/>
              </w:rPr>
              <w:t xml:space="preserve">Guided Practice-Creating Data </w:t>
            </w:r>
            <w:r w:rsidR="00843EBF" w:rsidRPr="00C405F2">
              <w:rPr>
                <w:rFonts w:asciiTheme="minorHAnsi" w:hAnsiTheme="minorHAnsi" w:cstheme="minorHAnsi"/>
                <w:sz w:val="22"/>
              </w:rPr>
              <w:t>Sheet /</w:t>
            </w:r>
            <w:r w:rsidRPr="00C405F2">
              <w:rPr>
                <w:rFonts w:asciiTheme="minorHAnsi" w:hAnsiTheme="minorHAnsi" w:cstheme="minorHAnsi"/>
                <w:sz w:val="22"/>
              </w:rPr>
              <w:t xml:space="preserve">Taking Data/ Writing Soap Note </w:t>
            </w:r>
          </w:p>
        </w:tc>
        <w:tc>
          <w:tcPr>
            <w:tcW w:w="2555" w:type="dxa"/>
          </w:tcPr>
          <w:p w14:paraId="5DA0385D" w14:textId="6324D4C3" w:rsidR="00FD349A" w:rsidRDefault="00FD349A" w:rsidP="00843EBF">
            <w:pPr>
              <w:ind w:left="0" w:firstLine="0"/>
              <w:rPr>
                <w:rFonts w:asciiTheme="minorHAnsi" w:hAnsiTheme="minorHAnsi" w:cstheme="minorHAnsi"/>
                <w:color w:val="FF0000"/>
                <w:sz w:val="22"/>
              </w:rPr>
            </w:pPr>
            <w:r w:rsidRPr="00C405F2">
              <w:rPr>
                <w:rFonts w:asciiTheme="minorHAnsi" w:hAnsiTheme="minorHAnsi" w:cstheme="minorHAnsi"/>
                <w:color w:val="FF0000"/>
                <w:sz w:val="22"/>
              </w:rPr>
              <w:t>Quiz 1</w:t>
            </w:r>
          </w:p>
          <w:p w14:paraId="37A03FA8" w14:textId="06A4140D" w:rsidR="00B739F5" w:rsidRPr="00C405F2" w:rsidRDefault="00B739F5" w:rsidP="00843EBF">
            <w:pPr>
              <w:ind w:left="0" w:firstLine="0"/>
              <w:rPr>
                <w:rFonts w:asciiTheme="minorHAnsi" w:hAnsiTheme="minorHAnsi" w:cstheme="minorHAnsi"/>
                <w:color w:val="FF0000"/>
                <w:sz w:val="22"/>
              </w:rPr>
            </w:pPr>
          </w:p>
          <w:p w14:paraId="669F23CC" w14:textId="77777777" w:rsidR="00FD349A" w:rsidRPr="00C405F2" w:rsidRDefault="00FD349A" w:rsidP="005E1739">
            <w:pPr>
              <w:rPr>
                <w:rFonts w:asciiTheme="minorHAnsi" w:hAnsiTheme="minorHAnsi" w:cstheme="minorHAnsi"/>
                <w:sz w:val="22"/>
              </w:rPr>
            </w:pPr>
          </w:p>
        </w:tc>
      </w:tr>
      <w:tr w:rsidR="009C59CC" w:rsidRPr="00E07766" w14:paraId="65D2CA43" w14:textId="77777777" w:rsidTr="0034611B">
        <w:trPr>
          <w:trHeight w:val="1169"/>
        </w:trPr>
        <w:tc>
          <w:tcPr>
            <w:tcW w:w="625" w:type="dxa"/>
          </w:tcPr>
          <w:p w14:paraId="18F31255" w14:textId="77777777" w:rsidR="00FD349A" w:rsidRPr="00C405F2" w:rsidRDefault="00FD349A" w:rsidP="008512BE">
            <w:pPr>
              <w:ind w:left="0" w:firstLine="0"/>
              <w:rPr>
                <w:rFonts w:asciiTheme="minorHAnsi" w:hAnsiTheme="minorHAnsi" w:cstheme="minorHAnsi"/>
                <w:sz w:val="22"/>
              </w:rPr>
            </w:pPr>
            <w:r w:rsidRPr="00C405F2">
              <w:rPr>
                <w:rFonts w:asciiTheme="minorHAnsi" w:hAnsiTheme="minorHAnsi" w:cstheme="minorHAnsi"/>
                <w:sz w:val="22"/>
              </w:rPr>
              <w:t>4</w:t>
            </w:r>
          </w:p>
        </w:tc>
        <w:tc>
          <w:tcPr>
            <w:tcW w:w="1260" w:type="dxa"/>
          </w:tcPr>
          <w:p w14:paraId="4012F99C" w14:textId="223F2636" w:rsidR="00FD349A" w:rsidRPr="00C405F2" w:rsidRDefault="00FD349A" w:rsidP="00843EBF">
            <w:pPr>
              <w:ind w:left="0" w:firstLine="0"/>
              <w:rPr>
                <w:rFonts w:asciiTheme="minorHAnsi" w:hAnsiTheme="minorHAnsi" w:cstheme="minorHAnsi"/>
                <w:sz w:val="22"/>
              </w:rPr>
            </w:pPr>
            <w:r w:rsidRPr="00C405F2">
              <w:rPr>
                <w:rFonts w:asciiTheme="minorHAnsi" w:hAnsiTheme="minorHAnsi" w:cstheme="minorHAnsi"/>
                <w:sz w:val="22"/>
              </w:rPr>
              <w:t>TUE: 9/9</w:t>
            </w:r>
          </w:p>
        </w:tc>
        <w:tc>
          <w:tcPr>
            <w:tcW w:w="2340" w:type="dxa"/>
          </w:tcPr>
          <w:p w14:paraId="32FE9F07" w14:textId="77777777" w:rsidR="00FD349A" w:rsidRPr="00C405F2" w:rsidRDefault="00FD349A" w:rsidP="005E1739">
            <w:pPr>
              <w:rPr>
                <w:rFonts w:asciiTheme="minorHAnsi" w:hAnsiTheme="minorHAnsi" w:cstheme="minorHAnsi"/>
                <w:sz w:val="22"/>
              </w:rPr>
            </w:pPr>
          </w:p>
        </w:tc>
        <w:tc>
          <w:tcPr>
            <w:tcW w:w="2700" w:type="dxa"/>
          </w:tcPr>
          <w:p w14:paraId="249A11C9" w14:textId="061F8E3F" w:rsidR="00FD349A" w:rsidRPr="009C59CC" w:rsidRDefault="00FD349A" w:rsidP="009C59CC">
            <w:pPr>
              <w:ind w:left="0" w:firstLine="0"/>
              <w:rPr>
                <w:rFonts w:asciiTheme="minorHAnsi" w:hAnsiTheme="minorHAnsi" w:cstheme="minorHAnsi"/>
                <w:color w:val="00B050"/>
                <w:sz w:val="22"/>
              </w:rPr>
            </w:pPr>
            <w:r w:rsidRPr="00C405F2">
              <w:rPr>
                <w:rFonts w:asciiTheme="minorHAnsi" w:hAnsiTheme="minorHAnsi" w:cstheme="minorHAnsi"/>
                <w:color w:val="00B050"/>
                <w:sz w:val="22"/>
              </w:rPr>
              <w:t xml:space="preserve">Group: Simucase 1/Debrief </w:t>
            </w:r>
          </w:p>
          <w:p w14:paraId="45A914A0" w14:textId="77777777" w:rsidR="00FD349A" w:rsidRPr="00C405F2" w:rsidRDefault="00FD349A" w:rsidP="005E1739">
            <w:pPr>
              <w:rPr>
                <w:rFonts w:asciiTheme="minorHAnsi" w:hAnsiTheme="minorHAnsi" w:cstheme="minorHAnsi"/>
                <w:sz w:val="22"/>
              </w:rPr>
            </w:pPr>
          </w:p>
        </w:tc>
        <w:tc>
          <w:tcPr>
            <w:tcW w:w="2555" w:type="dxa"/>
          </w:tcPr>
          <w:p w14:paraId="60778FC1" w14:textId="2B984040" w:rsidR="00FD349A" w:rsidRPr="0034611B" w:rsidRDefault="00FD349A" w:rsidP="0034611B">
            <w:pPr>
              <w:ind w:left="0" w:firstLine="0"/>
              <w:rPr>
                <w:rFonts w:asciiTheme="minorHAnsi" w:hAnsiTheme="minorHAnsi" w:cstheme="minorHAnsi"/>
                <w:color w:val="0070C0"/>
                <w:sz w:val="22"/>
              </w:rPr>
            </w:pPr>
            <w:r w:rsidRPr="00C405F2">
              <w:rPr>
                <w:rFonts w:asciiTheme="minorHAnsi" w:hAnsiTheme="minorHAnsi" w:cstheme="minorHAnsi"/>
                <w:color w:val="0070C0"/>
                <w:sz w:val="22"/>
              </w:rPr>
              <w:t xml:space="preserve">Assignment </w:t>
            </w:r>
            <w:r w:rsidR="00C73FDA">
              <w:rPr>
                <w:rFonts w:asciiTheme="minorHAnsi" w:hAnsiTheme="minorHAnsi" w:cstheme="minorHAnsi"/>
                <w:color w:val="0070C0"/>
                <w:sz w:val="22"/>
              </w:rPr>
              <w:t>4</w:t>
            </w:r>
            <w:r w:rsidR="00AB4679" w:rsidRPr="00C405F2">
              <w:rPr>
                <w:rFonts w:asciiTheme="minorHAnsi" w:hAnsiTheme="minorHAnsi" w:cstheme="minorHAnsi"/>
                <w:color w:val="0070C0"/>
                <w:sz w:val="22"/>
              </w:rPr>
              <w:t>: Creating</w:t>
            </w:r>
            <w:r w:rsidRPr="00C405F2">
              <w:rPr>
                <w:rFonts w:asciiTheme="minorHAnsi" w:hAnsiTheme="minorHAnsi" w:cstheme="minorHAnsi"/>
                <w:color w:val="0070C0"/>
                <w:sz w:val="22"/>
              </w:rPr>
              <w:t xml:space="preserve"> Data Sheet/Data Collection/SOAP Note Documentation</w:t>
            </w:r>
          </w:p>
        </w:tc>
      </w:tr>
      <w:tr w:rsidR="009C59CC" w:rsidRPr="00E07766" w14:paraId="426C4949" w14:textId="77777777" w:rsidTr="007B4717">
        <w:trPr>
          <w:trHeight w:val="1700"/>
        </w:trPr>
        <w:tc>
          <w:tcPr>
            <w:tcW w:w="625" w:type="dxa"/>
          </w:tcPr>
          <w:p w14:paraId="62A65370" w14:textId="77777777" w:rsidR="00FD349A" w:rsidRPr="00C405F2" w:rsidRDefault="00FD349A" w:rsidP="005E1739">
            <w:pPr>
              <w:rPr>
                <w:rFonts w:asciiTheme="minorHAnsi" w:hAnsiTheme="minorHAnsi" w:cstheme="minorHAnsi"/>
                <w:sz w:val="22"/>
              </w:rPr>
            </w:pPr>
          </w:p>
        </w:tc>
        <w:tc>
          <w:tcPr>
            <w:tcW w:w="1260" w:type="dxa"/>
          </w:tcPr>
          <w:p w14:paraId="21DBED7F" w14:textId="5C142B84" w:rsidR="00FD349A" w:rsidRPr="00C405F2" w:rsidRDefault="00FD349A" w:rsidP="0034611B">
            <w:pPr>
              <w:ind w:left="0" w:firstLine="0"/>
              <w:rPr>
                <w:rFonts w:asciiTheme="minorHAnsi" w:hAnsiTheme="minorHAnsi" w:cstheme="minorHAnsi"/>
                <w:sz w:val="22"/>
              </w:rPr>
            </w:pPr>
            <w:r w:rsidRPr="00C405F2">
              <w:rPr>
                <w:rFonts w:asciiTheme="minorHAnsi" w:hAnsiTheme="minorHAnsi" w:cstheme="minorHAnsi"/>
                <w:sz w:val="22"/>
              </w:rPr>
              <w:t>TH: 9/11</w:t>
            </w:r>
          </w:p>
        </w:tc>
        <w:tc>
          <w:tcPr>
            <w:tcW w:w="2340" w:type="dxa"/>
          </w:tcPr>
          <w:p w14:paraId="0D32D3A4" w14:textId="17032E95" w:rsidR="00FD349A" w:rsidRDefault="00FD349A" w:rsidP="00C57144">
            <w:pPr>
              <w:ind w:left="0" w:firstLine="0"/>
              <w:rPr>
                <w:rFonts w:asciiTheme="minorHAnsi" w:hAnsiTheme="minorHAnsi" w:cstheme="minorHAnsi"/>
                <w:sz w:val="22"/>
              </w:rPr>
            </w:pPr>
            <w:r w:rsidRPr="00C405F2">
              <w:rPr>
                <w:rFonts w:asciiTheme="minorHAnsi" w:hAnsiTheme="minorHAnsi" w:cstheme="minorHAnsi"/>
                <w:sz w:val="22"/>
              </w:rPr>
              <w:t xml:space="preserve">Class Discussion: Assignment 3 </w:t>
            </w:r>
          </w:p>
          <w:p w14:paraId="69022B8A" w14:textId="77777777" w:rsidR="00C43860" w:rsidRPr="007B4717" w:rsidRDefault="00C43860" w:rsidP="00C57144">
            <w:pPr>
              <w:ind w:left="0" w:firstLine="0"/>
              <w:rPr>
                <w:rFonts w:asciiTheme="minorHAnsi" w:hAnsiTheme="minorHAnsi" w:cstheme="minorHAnsi"/>
                <w:sz w:val="10"/>
                <w:szCs w:val="10"/>
              </w:rPr>
            </w:pPr>
          </w:p>
          <w:p w14:paraId="71EDFE63" w14:textId="75633BEB" w:rsidR="00FD349A" w:rsidRDefault="00FD349A" w:rsidP="00C57144">
            <w:pPr>
              <w:ind w:left="0" w:firstLine="0"/>
              <w:rPr>
                <w:rFonts w:asciiTheme="minorHAnsi" w:hAnsiTheme="minorHAnsi" w:cstheme="minorHAnsi"/>
                <w:sz w:val="22"/>
              </w:rPr>
            </w:pPr>
            <w:r w:rsidRPr="00C405F2">
              <w:rPr>
                <w:rFonts w:asciiTheme="minorHAnsi" w:hAnsiTheme="minorHAnsi" w:cstheme="minorHAnsi"/>
                <w:sz w:val="22"/>
              </w:rPr>
              <w:t xml:space="preserve">Motivators and Managing Behaviors </w:t>
            </w:r>
          </w:p>
          <w:p w14:paraId="13557F31" w14:textId="77777777" w:rsidR="00C43860" w:rsidRPr="007B4717" w:rsidRDefault="00C43860" w:rsidP="00C57144">
            <w:pPr>
              <w:ind w:left="0" w:firstLine="0"/>
              <w:rPr>
                <w:rFonts w:asciiTheme="minorHAnsi" w:hAnsiTheme="minorHAnsi" w:cstheme="minorHAnsi"/>
                <w:color w:val="FF0000"/>
                <w:sz w:val="10"/>
                <w:szCs w:val="10"/>
              </w:rPr>
            </w:pPr>
          </w:p>
          <w:p w14:paraId="52450490" w14:textId="7E26CF82" w:rsidR="00FD349A" w:rsidRPr="00C405F2" w:rsidRDefault="00FD349A" w:rsidP="00C43860">
            <w:pPr>
              <w:ind w:left="0" w:firstLine="0"/>
              <w:rPr>
                <w:rFonts w:asciiTheme="minorHAnsi" w:hAnsiTheme="minorHAnsi" w:cstheme="minorHAnsi"/>
                <w:sz w:val="22"/>
              </w:rPr>
            </w:pPr>
            <w:r w:rsidRPr="00C405F2">
              <w:rPr>
                <w:rFonts w:asciiTheme="minorHAnsi" w:hAnsiTheme="minorHAnsi" w:cstheme="minorHAnsi"/>
                <w:sz w:val="22"/>
              </w:rPr>
              <w:t>Discuss Simucase 2</w:t>
            </w:r>
          </w:p>
        </w:tc>
        <w:tc>
          <w:tcPr>
            <w:tcW w:w="2700" w:type="dxa"/>
          </w:tcPr>
          <w:p w14:paraId="3CCCF808" w14:textId="77777777" w:rsidR="00FD349A" w:rsidRPr="00C405F2" w:rsidRDefault="00FD349A" w:rsidP="005E1739">
            <w:pPr>
              <w:rPr>
                <w:rFonts w:asciiTheme="minorHAnsi" w:hAnsiTheme="minorHAnsi" w:cstheme="minorHAnsi"/>
                <w:sz w:val="22"/>
              </w:rPr>
            </w:pPr>
          </w:p>
          <w:p w14:paraId="1E541E14" w14:textId="77777777" w:rsidR="00FD349A" w:rsidRPr="00C405F2" w:rsidRDefault="00FD349A" w:rsidP="005E1739">
            <w:pPr>
              <w:rPr>
                <w:rFonts w:asciiTheme="minorHAnsi" w:hAnsiTheme="minorHAnsi" w:cstheme="minorHAnsi"/>
                <w:sz w:val="22"/>
              </w:rPr>
            </w:pPr>
          </w:p>
          <w:p w14:paraId="1C12B092" w14:textId="77777777" w:rsidR="00FD349A" w:rsidRPr="00C405F2" w:rsidRDefault="00FD349A" w:rsidP="005E1739">
            <w:pPr>
              <w:rPr>
                <w:rFonts w:asciiTheme="minorHAnsi" w:hAnsiTheme="minorHAnsi" w:cstheme="minorHAnsi"/>
                <w:sz w:val="22"/>
              </w:rPr>
            </w:pPr>
          </w:p>
        </w:tc>
        <w:tc>
          <w:tcPr>
            <w:tcW w:w="2555" w:type="dxa"/>
          </w:tcPr>
          <w:p w14:paraId="140C9993" w14:textId="77777777" w:rsidR="00FD349A" w:rsidRPr="00C405F2" w:rsidRDefault="00FD349A" w:rsidP="005E1739">
            <w:pPr>
              <w:rPr>
                <w:rFonts w:asciiTheme="minorHAnsi" w:hAnsiTheme="minorHAnsi" w:cstheme="minorHAnsi"/>
                <w:sz w:val="22"/>
              </w:rPr>
            </w:pPr>
          </w:p>
        </w:tc>
      </w:tr>
      <w:tr w:rsidR="009C59CC" w:rsidRPr="00E07766" w14:paraId="2610A321" w14:textId="77777777" w:rsidTr="00815B18">
        <w:trPr>
          <w:trHeight w:val="300"/>
        </w:trPr>
        <w:tc>
          <w:tcPr>
            <w:tcW w:w="625" w:type="dxa"/>
          </w:tcPr>
          <w:p w14:paraId="4F4447CA" w14:textId="77777777" w:rsidR="00FD349A" w:rsidRPr="00C405F2" w:rsidRDefault="00FD349A" w:rsidP="007B4717">
            <w:pPr>
              <w:ind w:left="0" w:firstLine="0"/>
              <w:rPr>
                <w:rFonts w:asciiTheme="minorHAnsi" w:hAnsiTheme="minorHAnsi" w:cstheme="minorHAnsi"/>
                <w:sz w:val="22"/>
              </w:rPr>
            </w:pPr>
            <w:r w:rsidRPr="00C405F2">
              <w:rPr>
                <w:rFonts w:asciiTheme="minorHAnsi" w:hAnsiTheme="minorHAnsi" w:cstheme="minorHAnsi"/>
                <w:sz w:val="22"/>
              </w:rPr>
              <w:t>5</w:t>
            </w:r>
          </w:p>
        </w:tc>
        <w:tc>
          <w:tcPr>
            <w:tcW w:w="1260" w:type="dxa"/>
          </w:tcPr>
          <w:p w14:paraId="0982FB29" w14:textId="6F859D88" w:rsidR="00FD349A" w:rsidRPr="00C405F2" w:rsidRDefault="00FD349A" w:rsidP="007B4717">
            <w:pPr>
              <w:ind w:left="0" w:firstLine="0"/>
              <w:rPr>
                <w:rFonts w:asciiTheme="minorHAnsi" w:hAnsiTheme="minorHAnsi" w:cstheme="minorHAnsi"/>
                <w:sz w:val="22"/>
              </w:rPr>
            </w:pPr>
            <w:r w:rsidRPr="00C405F2">
              <w:rPr>
                <w:rFonts w:asciiTheme="minorHAnsi" w:hAnsiTheme="minorHAnsi" w:cstheme="minorHAnsi"/>
                <w:sz w:val="22"/>
              </w:rPr>
              <w:t>TUE: 9/16</w:t>
            </w:r>
          </w:p>
        </w:tc>
        <w:tc>
          <w:tcPr>
            <w:tcW w:w="2340" w:type="dxa"/>
          </w:tcPr>
          <w:p w14:paraId="00EA0128" w14:textId="77777777" w:rsidR="00FD349A" w:rsidRPr="00C405F2" w:rsidRDefault="00FD349A" w:rsidP="007B4717">
            <w:pPr>
              <w:ind w:left="0" w:firstLine="0"/>
              <w:rPr>
                <w:rFonts w:asciiTheme="minorHAnsi" w:hAnsiTheme="minorHAnsi" w:cstheme="minorHAnsi"/>
                <w:sz w:val="22"/>
              </w:rPr>
            </w:pPr>
            <w:r w:rsidRPr="00C405F2">
              <w:rPr>
                <w:rFonts w:asciiTheme="minorHAnsi" w:hAnsiTheme="minorHAnsi" w:cstheme="minorHAnsi"/>
                <w:b/>
                <w:bCs/>
                <w:sz w:val="22"/>
              </w:rPr>
              <w:t>NO CLASS:</w:t>
            </w:r>
            <w:r w:rsidRPr="00C405F2">
              <w:rPr>
                <w:rFonts w:asciiTheme="minorHAnsi" w:hAnsiTheme="minorHAnsi" w:cstheme="minorHAnsi"/>
                <w:sz w:val="22"/>
              </w:rPr>
              <w:t xml:space="preserve"> Complete Simucase 2-Screening</w:t>
            </w:r>
          </w:p>
        </w:tc>
        <w:tc>
          <w:tcPr>
            <w:tcW w:w="2700" w:type="dxa"/>
          </w:tcPr>
          <w:p w14:paraId="2C3B03EB" w14:textId="77777777" w:rsidR="00FD349A" w:rsidRPr="00C405F2" w:rsidRDefault="00FD349A" w:rsidP="005E1739">
            <w:pPr>
              <w:rPr>
                <w:rFonts w:asciiTheme="minorHAnsi" w:hAnsiTheme="minorHAnsi" w:cstheme="minorHAnsi"/>
                <w:sz w:val="22"/>
              </w:rPr>
            </w:pPr>
          </w:p>
        </w:tc>
        <w:tc>
          <w:tcPr>
            <w:tcW w:w="2555" w:type="dxa"/>
          </w:tcPr>
          <w:p w14:paraId="6F12248A" w14:textId="77777777" w:rsidR="00FD349A" w:rsidRPr="00C405F2" w:rsidRDefault="00FD349A" w:rsidP="005E1739">
            <w:pPr>
              <w:rPr>
                <w:rFonts w:asciiTheme="minorHAnsi" w:hAnsiTheme="minorHAnsi" w:cstheme="minorHAnsi"/>
                <w:sz w:val="22"/>
              </w:rPr>
            </w:pPr>
          </w:p>
        </w:tc>
      </w:tr>
      <w:tr w:rsidR="009C59CC" w:rsidRPr="00E07766" w14:paraId="782D9AFD" w14:textId="77777777" w:rsidTr="00815B18">
        <w:trPr>
          <w:trHeight w:val="300"/>
        </w:trPr>
        <w:tc>
          <w:tcPr>
            <w:tcW w:w="625" w:type="dxa"/>
          </w:tcPr>
          <w:p w14:paraId="674EF4E3" w14:textId="77777777" w:rsidR="00FD349A" w:rsidRPr="00C405F2" w:rsidRDefault="00FD349A" w:rsidP="005E1739">
            <w:pPr>
              <w:rPr>
                <w:rFonts w:asciiTheme="minorHAnsi" w:hAnsiTheme="minorHAnsi" w:cstheme="minorHAnsi"/>
                <w:sz w:val="22"/>
              </w:rPr>
            </w:pPr>
          </w:p>
        </w:tc>
        <w:tc>
          <w:tcPr>
            <w:tcW w:w="1260" w:type="dxa"/>
          </w:tcPr>
          <w:p w14:paraId="5B15A8BE" w14:textId="13A897FC" w:rsidR="00FD349A" w:rsidRPr="00C405F2" w:rsidRDefault="00FD349A" w:rsidP="00DB732B">
            <w:pPr>
              <w:ind w:left="0" w:firstLine="0"/>
              <w:rPr>
                <w:rFonts w:asciiTheme="minorHAnsi" w:hAnsiTheme="minorHAnsi" w:cstheme="minorHAnsi"/>
                <w:sz w:val="22"/>
              </w:rPr>
            </w:pPr>
            <w:r w:rsidRPr="00C405F2">
              <w:rPr>
                <w:rFonts w:asciiTheme="minorHAnsi" w:hAnsiTheme="minorHAnsi" w:cstheme="minorHAnsi"/>
                <w:sz w:val="22"/>
              </w:rPr>
              <w:t>TH: 9/18</w:t>
            </w:r>
          </w:p>
          <w:p w14:paraId="68F759A9" w14:textId="77777777" w:rsidR="00FD349A" w:rsidRPr="00C405F2" w:rsidRDefault="00FD349A" w:rsidP="005E1739">
            <w:pPr>
              <w:rPr>
                <w:rFonts w:asciiTheme="minorHAnsi" w:hAnsiTheme="minorHAnsi" w:cstheme="minorHAnsi"/>
                <w:sz w:val="22"/>
              </w:rPr>
            </w:pPr>
          </w:p>
        </w:tc>
        <w:tc>
          <w:tcPr>
            <w:tcW w:w="2340" w:type="dxa"/>
          </w:tcPr>
          <w:p w14:paraId="7437A406" w14:textId="75B7C294" w:rsidR="00FD349A" w:rsidRDefault="00FD349A" w:rsidP="00DB732B">
            <w:pPr>
              <w:ind w:left="0" w:firstLine="0"/>
              <w:rPr>
                <w:rFonts w:asciiTheme="minorHAnsi" w:hAnsiTheme="minorHAnsi" w:cstheme="minorHAnsi"/>
                <w:sz w:val="22"/>
              </w:rPr>
            </w:pPr>
            <w:r w:rsidRPr="00C405F2">
              <w:rPr>
                <w:rFonts w:asciiTheme="minorHAnsi" w:hAnsiTheme="minorHAnsi" w:cstheme="minorHAnsi"/>
                <w:sz w:val="22"/>
              </w:rPr>
              <w:t xml:space="preserve">Simucase 2 Debrief </w:t>
            </w:r>
          </w:p>
          <w:p w14:paraId="41CB493A" w14:textId="77777777" w:rsidR="00DB732B" w:rsidRPr="00DB732B" w:rsidRDefault="00DB732B" w:rsidP="00DB732B">
            <w:pPr>
              <w:ind w:left="0" w:firstLine="0"/>
              <w:rPr>
                <w:rFonts w:asciiTheme="minorHAnsi" w:hAnsiTheme="minorHAnsi" w:cstheme="minorHAnsi"/>
                <w:color w:val="FF0000"/>
                <w:sz w:val="10"/>
                <w:szCs w:val="10"/>
              </w:rPr>
            </w:pPr>
          </w:p>
          <w:p w14:paraId="159C6F25" w14:textId="2EC518FA" w:rsidR="00FD349A" w:rsidRPr="00C405F2" w:rsidRDefault="00FD349A" w:rsidP="00DB732B">
            <w:pPr>
              <w:ind w:left="0" w:firstLine="0"/>
              <w:rPr>
                <w:rFonts w:asciiTheme="minorHAnsi" w:hAnsiTheme="minorHAnsi" w:cstheme="minorHAnsi"/>
                <w:sz w:val="22"/>
              </w:rPr>
            </w:pPr>
            <w:r w:rsidRPr="00C405F2">
              <w:rPr>
                <w:rFonts w:asciiTheme="minorHAnsi" w:hAnsiTheme="minorHAnsi" w:cstheme="minorHAnsi"/>
                <w:sz w:val="22"/>
              </w:rPr>
              <w:t xml:space="preserve">Discuss Individual CAT1 </w:t>
            </w:r>
          </w:p>
        </w:tc>
        <w:tc>
          <w:tcPr>
            <w:tcW w:w="2700" w:type="dxa"/>
          </w:tcPr>
          <w:p w14:paraId="2D60A6C0" w14:textId="68F9BEB9" w:rsidR="00FD349A" w:rsidRPr="00C405F2" w:rsidRDefault="00FD349A" w:rsidP="00DB732B">
            <w:pPr>
              <w:ind w:left="0" w:firstLine="0"/>
              <w:rPr>
                <w:rFonts w:asciiTheme="minorHAnsi" w:hAnsiTheme="minorHAnsi" w:cstheme="minorHAnsi"/>
                <w:color w:val="FF0000"/>
                <w:sz w:val="22"/>
              </w:rPr>
            </w:pPr>
            <w:r w:rsidRPr="00C405F2">
              <w:rPr>
                <w:rFonts w:asciiTheme="minorHAnsi" w:hAnsiTheme="minorHAnsi" w:cstheme="minorHAnsi"/>
                <w:sz w:val="22"/>
              </w:rPr>
              <w:t xml:space="preserve">Guided Discussion-Various motivators based on age, </w:t>
            </w:r>
            <w:r w:rsidR="00B63E93" w:rsidRPr="00C405F2">
              <w:rPr>
                <w:rFonts w:asciiTheme="minorHAnsi" w:hAnsiTheme="minorHAnsi" w:cstheme="minorHAnsi"/>
                <w:sz w:val="22"/>
              </w:rPr>
              <w:t>diagnosis</w:t>
            </w:r>
            <w:r w:rsidR="00B63E93" w:rsidRPr="00C405F2">
              <w:rPr>
                <w:rFonts w:cstheme="minorHAnsi"/>
              </w:rPr>
              <w:t>,</w:t>
            </w:r>
            <w:r w:rsidRPr="00C405F2">
              <w:rPr>
                <w:rFonts w:asciiTheme="minorHAnsi" w:hAnsiTheme="minorHAnsi" w:cstheme="minorHAnsi"/>
                <w:sz w:val="22"/>
              </w:rPr>
              <w:t xml:space="preserve"> and goal </w:t>
            </w:r>
          </w:p>
        </w:tc>
        <w:tc>
          <w:tcPr>
            <w:tcW w:w="2555" w:type="dxa"/>
          </w:tcPr>
          <w:p w14:paraId="6FE9D216" w14:textId="77777777" w:rsidR="00FD349A" w:rsidRPr="00C405F2" w:rsidRDefault="00FD349A" w:rsidP="008B16BE">
            <w:pPr>
              <w:ind w:left="0" w:firstLine="0"/>
              <w:rPr>
                <w:rFonts w:asciiTheme="minorHAnsi" w:hAnsiTheme="minorHAnsi" w:cstheme="minorHAnsi"/>
                <w:sz w:val="22"/>
              </w:rPr>
            </w:pPr>
            <w:r w:rsidRPr="00C405F2">
              <w:rPr>
                <w:rFonts w:asciiTheme="minorHAnsi" w:hAnsiTheme="minorHAnsi" w:cstheme="minorHAnsi"/>
                <w:color w:val="00B050"/>
                <w:sz w:val="22"/>
              </w:rPr>
              <w:t>Simucase 2-Screening</w:t>
            </w:r>
          </w:p>
        </w:tc>
      </w:tr>
      <w:tr w:rsidR="009C59CC" w:rsidRPr="00E07766" w14:paraId="7005CC0D" w14:textId="77777777" w:rsidTr="00815B18">
        <w:trPr>
          <w:trHeight w:val="300"/>
        </w:trPr>
        <w:tc>
          <w:tcPr>
            <w:tcW w:w="625" w:type="dxa"/>
          </w:tcPr>
          <w:p w14:paraId="089FC5A3" w14:textId="77777777" w:rsidR="00FD349A" w:rsidRPr="00C405F2" w:rsidRDefault="00FD349A" w:rsidP="008B16BE">
            <w:pPr>
              <w:ind w:left="0" w:firstLine="0"/>
              <w:rPr>
                <w:rFonts w:asciiTheme="minorHAnsi" w:hAnsiTheme="minorHAnsi" w:cstheme="minorHAnsi"/>
                <w:sz w:val="22"/>
              </w:rPr>
            </w:pPr>
            <w:r w:rsidRPr="00C405F2">
              <w:rPr>
                <w:rFonts w:asciiTheme="minorHAnsi" w:hAnsiTheme="minorHAnsi" w:cstheme="minorHAnsi"/>
                <w:sz w:val="22"/>
              </w:rPr>
              <w:t>6</w:t>
            </w:r>
          </w:p>
        </w:tc>
        <w:tc>
          <w:tcPr>
            <w:tcW w:w="1260" w:type="dxa"/>
          </w:tcPr>
          <w:p w14:paraId="746DBD14" w14:textId="72AC866A" w:rsidR="00FD349A" w:rsidRPr="00C405F2" w:rsidRDefault="00FD349A" w:rsidP="008B16BE">
            <w:pPr>
              <w:ind w:left="0" w:firstLine="0"/>
              <w:rPr>
                <w:rFonts w:asciiTheme="minorHAnsi" w:hAnsiTheme="minorHAnsi" w:cstheme="minorHAnsi"/>
                <w:sz w:val="22"/>
              </w:rPr>
            </w:pPr>
            <w:r w:rsidRPr="00C405F2">
              <w:rPr>
                <w:rFonts w:asciiTheme="minorHAnsi" w:hAnsiTheme="minorHAnsi" w:cstheme="minorHAnsi"/>
                <w:sz w:val="22"/>
              </w:rPr>
              <w:t>TUE: 9/23</w:t>
            </w:r>
          </w:p>
        </w:tc>
        <w:tc>
          <w:tcPr>
            <w:tcW w:w="2340" w:type="dxa"/>
          </w:tcPr>
          <w:p w14:paraId="30FB9151" w14:textId="77777777" w:rsidR="00FD349A" w:rsidRPr="00C405F2" w:rsidRDefault="00FD349A" w:rsidP="005E1739">
            <w:pPr>
              <w:rPr>
                <w:rFonts w:asciiTheme="minorHAnsi" w:hAnsiTheme="minorHAnsi" w:cstheme="minorHAnsi"/>
                <w:color w:val="FF0000"/>
                <w:sz w:val="22"/>
              </w:rPr>
            </w:pPr>
          </w:p>
        </w:tc>
        <w:tc>
          <w:tcPr>
            <w:tcW w:w="2700" w:type="dxa"/>
          </w:tcPr>
          <w:p w14:paraId="3E029D61" w14:textId="6BA5A32B" w:rsidR="004F7C9D" w:rsidRPr="00C405F2" w:rsidRDefault="00FD349A" w:rsidP="004F7C9D">
            <w:pPr>
              <w:ind w:left="0" w:firstLine="0"/>
              <w:rPr>
                <w:rFonts w:asciiTheme="minorHAnsi" w:hAnsiTheme="minorHAnsi" w:cstheme="minorHAnsi"/>
                <w:color w:val="7030A0"/>
                <w:sz w:val="22"/>
              </w:rPr>
            </w:pPr>
            <w:r w:rsidRPr="00C405F2">
              <w:rPr>
                <w:rFonts w:asciiTheme="minorHAnsi" w:hAnsiTheme="minorHAnsi" w:cstheme="minorHAnsi"/>
                <w:color w:val="7030A0"/>
                <w:sz w:val="22"/>
              </w:rPr>
              <w:t xml:space="preserve">Group CAT 1- Implementing </w:t>
            </w:r>
            <w:r w:rsidR="004F7C9D">
              <w:rPr>
                <w:rFonts w:asciiTheme="minorHAnsi" w:hAnsiTheme="minorHAnsi" w:cstheme="minorHAnsi"/>
                <w:color w:val="7030A0"/>
                <w:sz w:val="22"/>
              </w:rPr>
              <w:t>M</w:t>
            </w:r>
            <w:r w:rsidRPr="00C405F2">
              <w:rPr>
                <w:rFonts w:asciiTheme="minorHAnsi" w:hAnsiTheme="minorHAnsi" w:cstheme="minorHAnsi"/>
                <w:color w:val="7030A0"/>
                <w:sz w:val="22"/>
              </w:rPr>
              <w:t xml:space="preserve">otivators </w:t>
            </w:r>
          </w:p>
          <w:p w14:paraId="055C5A9F" w14:textId="2F01237F" w:rsidR="00FD349A" w:rsidRPr="00C405F2" w:rsidRDefault="00FD349A" w:rsidP="005E1739">
            <w:pPr>
              <w:rPr>
                <w:rFonts w:asciiTheme="minorHAnsi" w:hAnsiTheme="minorHAnsi" w:cstheme="minorHAnsi"/>
                <w:color w:val="7030A0"/>
                <w:sz w:val="22"/>
              </w:rPr>
            </w:pPr>
          </w:p>
        </w:tc>
        <w:tc>
          <w:tcPr>
            <w:tcW w:w="2555" w:type="dxa"/>
          </w:tcPr>
          <w:p w14:paraId="430D4B12" w14:textId="77777777" w:rsidR="00FD349A" w:rsidRPr="00C405F2" w:rsidRDefault="00FD349A" w:rsidP="005E1739">
            <w:pPr>
              <w:rPr>
                <w:rFonts w:asciiTheme="minorHAnsi" w:hAnsiTheme="minorHAnsi" w:cstheme="minorHAnsi"/>
                <w:sz w:val="22"/>
              </w:rPr>
            </w:pPr>
            <w:r w:rsidRPr="00C405F2">
              <w:rPr>
                <w:rFonts w:asciiTheme="minorHAnsi" w:hAnsiTheme="minorHAnsi" w:cstheme="minorHAnsi"/>
                <w:sz w:val="22"/>
              </w:rPr>
              <w:t xml:space="preserve"> </w:t>
            </w:r>
          </w:p>
        </w:tc>
      </w:tr>
      <w:tr w:rsidR="009C59CC" w:rsidRPr="00E07766" w14:paraId="79A02293" w14:textId="77777777" w:rsidTr="00815B18">
        <w:trPr>
          <w:trHeight w:val="300"/>
        </w:trPr>
        <w:tc>
          <w:tcPr>
            <w:tcW w:w="625" w:type="dxa"/>
          </w:tcPr>
          <w:p w14:paraId="2971F8BF" w14:textId="77777777" w:rsidR="00FD349A" w:rsidRPr="00C405F2" w:rsidRDefault="00FD349A" w:rsidP="005E1739">
            <w:pPr>
              <w:rPr>
                <w:rFonts w:asciiTheme="minorHAnsi" w:hAnsiTheme="minorHAnsi" w:cstheme="minorHAnsi"/>
                <w:sz w:val="22"/>
              </w:rPr>
            </w:pPr>
          </w:p>
        </w:tc>
        <w:tc>
          <w:tcPr>
            <w:tcW w:w="1260" w:type="dxa"/>
          </w:tcPr>
          <w:p w14:paraId="14609221" w14:textId="0A877CCF" w:rsidR="00FD349A" w:rsidRPr="00C405F2" w:rsidRDefault="00FD349A" w:rsidP="004F7C9D">
            <w:pPr>
              <w:ind w:left="0" w:firstLine="0"/>
              <w:rPr>
                <w:rFonts w:asciiTheme="minorHAnsi" w:hAnsiTheme="minorHAnsi" w:cstheme="minorHAnsi"/>
                <w:sz w:val="22"/>
              </w:rPr>
            </w:pPr>
            <w:r w:rsidRPr="00C405F2">
              <w:rPr>
                <w:rFonts w:asciiTheme="minorHAnsi" w:hAnsiTheme="minorHAnsi" w:cstheme="minorHAnsi"/>
                <w:sz w:val="22"/>
              </w:rPr>
              <w:t>TH:</w:t>
            </w:r>
            <w:r w:rsidR="004F7C9D">
              <w:rPr>
                <w:rFonts w:asciiTheme="minorHAnsi" w:hAnsiTheme="minorHAnsi" w:cstheme="minorHAnsi"/>
                <w:sz w:val="22"/>
              </w:rPr>
              <w:t xml:space="preserve"> </w:t>
            </w:r>
            <w:r w:rsidRPr="00C405F2">
              <w:rPr>
                <w:rFonts w:asciiTheme="minorHAnsi" w:hAnsiTheme="minorHAnsi" w:cstheme="minorHAnsi"/>
                <w:sz w:val="22"/>
              </w:rPr>
              <w:t>9/25</w:t>
            </w:r>
          </w:p>
        </w:tc>
        <w:tc>
          <w:tcPr>
            <w:tcW w:w="2340" w:type="dxa"/>
          </w:tcPr>
          <w:p w14:paraId="57D2AE30" w14:textId="77777777" w:rsidR="00FD349A" w:rsidRPr="00C405F2" w:rsidRDefault="00FD349A" w:rsidP="005E1739">
            <w:pPr>
              <w:rPr>
                <w:rFonts w:asciiTheme="minorHAnsi" w:hAnsiTheme="minorHAnsi" w:cstheme="minorHAnsi"/>
                <w:color w:val="FF0000"/>
                <w:sz w:val="22"/>
              </w:rPr>
            </w:pPr>
          </w:p>
        </w:tc>
        <w:tc>
          <w:tcPr>
            <w:tcW w:w="2700" w:type="dxa"/>
          </w:tcPr>
          <w:p w14:paraId="3FE7242B" w14:textId="2B0615CA" w:rsidR="00FD349A" w:rsidRPr="005335C3" w:rsidRDefault="00FD349A" w:rsidP="007C3327">
            <w:pPr>
              <w:ind w:left="0" w:firstLine="0"/>
              <w:rPr>
                <w:rFonts w:asciiTheme="minorHAnsi" w:hAnsiTheme="minorHAnsi" w:cstheme="minorHAnsi"/>
                <w:color w:val="00B050"/>
                <w:sz w:val="22"/>
              </w:rPr>
            </w:pPr>
            <w:r w:rsidRPr="00C405F2">
              <w:rPr>
                <w:rFonts w:asciiTheme="minorHAnsi" w:hAnsiTheme="minorHAnsi" w:cstheme="minorHAnsi"/>
                <w:color w:val="00B050"/>
                <w:sz w:val="22"/>
              </w:rPr>
              <w:t>Group: Simucase 3/Debrief (Intervention)</w:t>
            </w:r>
          </w:p>
        </w:tc>
        <w:tc>
          <w:tcPr>
            <w:tcW w:w="2555" w:type="dxa"/>
          </w:tcPr>
          <w:p w14:paraId="21634D7B" w14:textId="56CFFF07" w:rsidR="00FD349A" w:rsidRPr="00C405F2" w:rsidRDefault="00FD349A" w:rsidP="007C3327">
            <w:pPr>
              <w:ind w:left="0" w:firstLine="0"/>
              <w:rPr>
                <w:rFonts w:asciiTheme="minorHAnsi" w:hAnsiTheme="minorHAnsi" w:cstheme="minorHAnsi"/>
                <w:b/>
                <w:bCs/>
                <w:color w:val="7030A0"/>
                <w:sz w:val="22"/>
              </w:rPr>
            </w:pPr>
          </w:p>
        </w:tc>
      </w:tr>
      <w:tr w:rsidR="009C59CC" w:rsidRPr="00E07766" w14:paraId="316A3124" w14:textId="77777777" w:rsidTr="00815B18">
        <w:trPr>
          <w:trHeight w:val="300"/>
        </w:trPr>
        <w:tc>
          <w:tcPr>
            <w:tcW w:w="625" w:type="dxa"/>
          </w:tcPr>
          <w:p w14:paraId="0F5B58C4" w14:textId="77777777" w:rsidR="00FD349A" w:rsidRPr="00C405F2" w:rsidRDefault="00FD349A" w:rsidP="00A1463F">
            <w:pPr>
              <w:ind w:left="0" w:firstLine="0"/>
              <w:rPr>
                <w:rFonts w:asciiTheme="minorHAnsi" w:hAnsiTheme="minorHAnsi" w:cstheme="minorHAnsi"/>
                <w:sz w:val="22"/>
              </w:rPr>
            </w:pPr>
            <w:r w:rsidRPr="00C405F2">
              <w:rPr>
                <w:rFonts w:asciiTheme="minorHAnsi" w:hAnsiTheme="minorHAnsi" w:cstheme="minorHAnsi"/>
                <w:sz w:val="22"/>
              </w:rPr>
              <w:t>7</w:t>
            </w:r>
          </w:p>
        </w:tc>
        <w:tc>
          <w:tcPr>
            <w:tcW w:w="1260" w:type="dxa"/>
          </w:tcPr>
          <w:p w14:paraId="3E691851" w14:textId="2A58BCD8" w:rsidR="00FD349A" w:rsidRPr="00C405F2" w:rsidRDefault="00FD349A" w:rsidP="00A1463F">
            <w:pPr>
              <w:ind w:left="0" w:firstLine="0"/>
              <w:rPr>
                <w:rFonts w:asciiTheme="minorHAnsi" w:hAnsiTheme="minorHAnsi" w:cstheme="minorHAnsi"/>
                <w:sz w:val="22"/>
              </w:rPr>
            </w:pPr>
            <w:r w:rsidRPr="00C405F2">
              <w:rPr>
                <w:rFonts w:asciiTheme="minorHAnsi" w:hAnsiTheme="minorHAnsi" w:cstheme="minorHAnsi"/>
                <w:sz w:val="22"/>
              </w:rPr>
              <w:t>TUE: 9/30</w:t>
            </w:r>
          </w:p>
        </w:tc>
        <w:tc>
          <w:tcPr>
            <w:tcW w:w="2340" w:type="dxa"/>
          </w:tcPr>
          <w:p w14:paraId="60D6AF58" w14:textId="77777777" w:rsidR="00FD349A" w:rsidRPr="00C405F2" w:rsidRDefault="00FD349A" w:rsidP="005E1739">
            <w:pPr>
              <w:rPr>
                <w:rFonts w:asciiTheme="minorHAnsi" w:hAnsiTheme="minorHAnsi" w:cstheme="minorHAnsi"/>
                <w:sz w:val="22"/>
              </w:rPr>
            </w:pPr>
          </w:p>
        </w:tc>
        <w:tc>
          <w:tcPr>
            <w:tcW w:w="2700" w:type="dxa"/>
          </w:tcPr>
          <w:p w14:paraId="2711AD98" w14:textId="6903F3B3" w:rsidR="00FD349A" w:rsidRPr="00C405F2" w:rsidRDefault="00FD349A" w:rsidP="00A1463F">
            <w:pPr>
              <w:ind w:left="0" w:firstLine="0"/>
              <w:rPr>
                <w:rFonts w:asciiTheme="minorHAnsi" w:hAnsiTheme="minorHAnsi" w:cstheme="minorHAnsi"/>
                <w:color w:val="7030A0"/>
                <w:sz w:val="22"/>
              </w:rPr>
            </w:pPr>
            <w:r w:rsidRPr="00C405F2">
              <w:rPr>
                <w:rFonts w:asciiTheme="minorHAnsi" w:hAnsiTheme="minorHAnsi" w:cstheme="minorHAnsi"/>
                <w:color w:val="7030A0"/>
                <w:sz w:val="22"/>
              </w:rPr>
              <w:t>Group CAT 2- Writing Therapy Plans</w:t>
            </w:r>
          </w:p>
          <w:p w14:paraId="6C3D65E6" w14:textId="76CF3EAA" w:rsidR="00FD349A" w:rsidRPr="00C405F2" w:rsidRDefault="00FD349A" w:rsidP="00C74ACE">
            <w:pPr>
              <w:ind w:left="0" w:firstLine="0"/>
              <w:rPr>
                <w:rFonts w:asciiTheme="minorHAnsi" w:hAnsiTheme="minorHAnsi" w:cstheme="minorHAnsi"/>
                <w:sz w:val="22"/>
              </w:rPr>
            </w:pPr>
          </w:p>
        </w:tc>
        <w:tc>
          <w:tcPr>
            <w:tcW w:w="2555" w:type="dxa"/>
          </w:tcPr>
          <w:p w14:paraId="0A7B25EA" w14:textId="04778172" w:rsidR="00FD349A" w:rsidRPr="00C405F2" w:rsidRDefault="00945818" w:rsidP="00945818">
            <w:pPr>
              <w:ind w:left="0" w:firstLine="0"/>
              <w:rPr>
                <w:rFonts w:asciiTheme="minorHAnsi" w:hAnsiTheme="minorHAnsi" w:cstheme="minorHAnsi"/>
                <w:sz w:val="22"/>
              </w:rPr>
            </w:pPr>
            <w:r w:rsidRPr="00C405F2">
              <w:rPr>
                <w:rFonts w:asciiTheme="minorHAnsi" w:hAnsiTheme="minorHAnsi" w:cstheme="minorHAnsi"/>
                <w:b/>
                <w:bCs/>
                <w:color w:val="7030A0"/>
                <w:sz w:val="22"/>
              </w:rPr>
              <w:t>Individual CAT 1-Implementing Motivators</w:t>
            </w:r>
          </w:p>
        </w:tc>
      </w:tr>
      <w:tr w:rsidR="009C59CC" w:rsidRPr="00E07766" w14:paraId="34E110EE" w14:textId="77777777" w:rsidTr="00815B18">
        <w:trPr>
          <w:trHeight w:val="300"/>
        </w:trPr>
        <w:tc>
          <w:tcPr>
            <w:tcW w:w="625" w:type="dxa"/>
          </w:tcPr>
          <w:p w14:paraId="51EBEF38" w14:textId="77777777" w:rsidR="00FD349A" w:rsidRPr="00C405F2" w:rsidRDefault="00FD349A" w:rsidP="005E1739">
            <w:pPr>
              <w:rPr>
                <w:rFonts w:asciiTheme="minorHAnsi" w:hAnsiTheme="minorHAnsi" w:cstheme="minorHAnsi"/>
                <w:sz w:val="22"/>
              </w:rPr>
            </w:pPr>
          </w:p>
        </w:tc>
        <w:tc>
          <w:tcPr>
            <w:tcW w:w="1260" w:type="dxa"/>
          </w:tcPr>
          <w:p w14:paraId="63451993" w14:textId="03105172" w:rsidR="00FD349A" w:rsidRPr="00C405F2" w:rsidRDefault="00FD349A" w:rsidP="00C83717">
            <w:pPr>
              <w:ind w:left="0" w:firstLine="0"/>
              <w:rPr>
                <w:rFonts w:asciiTheme="minorHAnsi" w:hAnsiTheme="minorHAnsi" w:cstheme="minorHAnsi"/>
                <w:sz w:val="22"/>
              </w:rPr>
            </w:pPr>
            <w:r w:rsidRPr="00C405F2">
              <w:rPr>
                <w:rFonts w:asciiTheme="minorHAnsi" w:hAnsiTheme="minorHAnsi" w:cstheme="minorHAnsi"/>
                <w:sz w:val="22"/>
              </w:rPr>
              <w:t>TH: 10/2</w:t>
            </w:r>
          </w:p>
        </w:tc>
        <w:tc>
          <w:tcPr>
            <w:tcW w:w="2340" w:type="dxa"/>
          </w:tcPr>
          <w:p w14:paraId="6CF2FB42" w14:textId="78246FD7" w:rsidR="00FD349A" w:rsidRPr="00C405F2" w:rsidRDefault="00FD349A" w:rsidP="00CE2640">
            <w:pPr>
              <w:ind w:left="0" w:firstLine="0"/>
              <w:rPr>
                <w:rFonts w:asciiTheme="minorHAnsi" w:hAnsiTheme="minorHAnsi" w:cstheme="minorHAnsi"/>
                <w:sz w:val="22"/>
              </w:rPr>
            </w:pPr>
            <w:r w:rsidRPr="00C405F2">
              <w:rPr>
                <w:rFonts w:asciiTheme="minorHAnsi" w:hAnsiTheme="minorHAnsi" w:cstheme="minorHAnsi"/>
                <w:sz w:val="22"/>
              </w:rPr>
              <w:t xml:space="preserve">Discuss Simucase 4 </w:t>
            </w:r>
          </w:p>
        </w:tc>
        <w:tc>
          <w:tcPr>
            <w:tcW w:w="2700" w:type="dxa"/>
          </w:tcPr>
          <w:p w14:paraId="0B13604E" w14:textId="3A787754" w:rsidR="00FD349A" w:rsidRPr="00C405F2" w:rsidRDefault="00FD349A" w:rsidP="00E86A13">
            <w:pPr>
              <w:ind w:left="0" w:firstLine="0"/>
              <w:rPr>
                <w:rFonts w:asciiTheme="minorHAnsi" w:hAnsiTheme="minorHAnsi" w:cstheme="minorHAnsi"/>
                <w:sz w:val="22"/>
              </w:rPr>
            </w:pPr>
            <w:r w:rsidRPr="00C405F2">
              <w:rPr>
                <w:rFonts w:asciiTheme="minorHAnsi" w:hAnsiTheme="minorHAnsi" w:cstheme="minorHAnsi"/>
                <w:sz w:val="22"/>
              </w:rPr>
              <w:t>Group CAT 2-Presentations</w:t>
            </w:r>
          </w:p>
        </w:tc>
        <w:tc>
          <w:tcPr>
            <w:tcW w:w="2555" w:type="dxa"/>
          </w:tcPr>
          <w:p w14:paraId="01625845" w14:textId="77777777" w:rsidR="00FD349A" w:rsidRPr="00C405F2" w:rsidRDefault="00FD349A" w:rsidP="005E1739">
            <w:pPr>
              <w:rPr>
                <w:rFonts w:asciiTheme="minorHAnsi" w:hAnsiTheme="minorHAnsi" w:cstheme="minorHAnsi"/>
                <w:sz w:val="22"/>
              </w:rPr>
            </w:pPr>
          </w:p>
        </w:tc>
      </w:tr>
      <w:tr w:rsidR="009C59CC" w:rsidRPr="00E07766" w14:paraId="48BBA0B8" w14:textId="77777777" w:rsidTr="00815B18">
        <w:trPr>
          <w:trHeight w:val="300"/>
        </w:trPr>
        <w:tc>
          <w:tcPr>
            <w:tcW w:w="625" w:type="dxa"/>
          </w:tcPr>
          <w:p w14:paraId="39534757" w14:textId="77777777" w:rsidR="00FD349A" w:rsidRPr="00C405F2" w:rsidRDefault="00FD349A" w:rsidP="00151C9D">
            <w:pPr>
              <w:ind w:left="0" w:firstLine="0"/>
              <w:rPr>
                <w:rFonts w:asciiTheme="minorHAnsi" w:hAnsiTheme="minorHAnsi" w:cstheme="minorHAnsi"/>
                <w:sz w:val="22"/>
              </w:rPr>
            </w:pPr>
            <w:r w:rsidRPr="00C405F2">
              <w:rPr>
                <w:rFonts w:asciiTheme="minorHAnsi" w:hAnsiTheme="minorHAnsi" w:cstheme="minorHAnsi"/>
                <w:sz w:val="22"/>
              </w:rPr>
              <w:t>8</w:t>
            </w:r>
          </w:p>
        </w:tc>
        <w:tc>
          <w:tcPr>
            <w:tcW w:w="1260" w:type="dxa"/>
          </w:tcPr>
          <w:p w14:paraId="4AE4A185" w14:textId="69DB404A" w:rsidR="00FD349A" w:rsidRPr="00C405F2" w:rsidRDefault="00FD349A" w:rsidP="00C74ACE">
            <w:pPr>
              <w:ind w:left="0" w:firstLine="0"/>
              <w:rPr>
                <w:rFonts w:asciiTheme="minorHAnsi" w:hAnsiTheme="minorHAnsi" w:cstheme="minorHAnsi"/>
                <w:sz w:val="22"/>
              </w:rPr>
            </w:pPr>
            <w:r w:rsidRPr="00C405F2">
              <w:rPr>
                <w:rFonts w:asciiTheme="minorHAnsi" w:hAnsiTheme="minorHAnsi" w:cstheme="minorHAnsi"/>
                <w:sz w:val="22"/>
              </w:rPr>
              <w:t>TUE: 10/7</w:t>
            </w:r>
          </w:p>
        </w:tc>
        <w:tc>
          <w:tcPr>
            <w:tcW w:w="2340" w:type="dxa"/>
          </w:tcPr>
          <w:p w14:paraId="4015436F" w14:textId="77777777" w:rsidR="00FD349A" w:rsidRPr="00C405F2" w:rsidRDefault="00FD349A" w:rsidP="00C74ACE">
            <w:pPr>
              <w:ind w:left="0" w:firstLine="0"/>
              <w:rPr>
                <w:rFonts w:asciiTheme="minorHAnsi" w:hAnsiTheme="minorHAnsi" w:cstheme="minorHAnsi"/>
                <w:sz w:val="22"/>
              </w:rPr>
            </w:pPr>
            <w:r w:rsidRPr="00C405F2">
              <w:rPr>
                <w:rFonts w:asciiTheme="minorHAnsi" w:hAnsiTheme="minorHAnsi" w:cstheme="minorHAnsi"/>
                <w:b/>
                <w:bCs/>
                <w:sz w:val="22"/>
              </w:rPr>
              <w:t>NO CLASS:</w:t>
            </w:r>
            <w:r w:rsidRPr="00C405F2">
              <w:rPr>
                <w:rFonts w:asciiTheme="minorHAnsi" w:hAnsiTheme="minorHAnsi" w:cstheme="minorHAnsi"/>
                <w:sz w:val="22"/>
              </w:rPr>
              <w:t xml:space="preserve"> Complete Simucase 4-Intervention</w:t>
            </w:r>
          </w:p>
        </w:tc>
        <w:tc>
          <w:tcPr>
            <w:tcW w:w="2700" w:type="dxa"/>
          </w:tcPr>
          <w:p w14:paraId="0AC8C42E" w14:textId="77777777" w:rsidR="00FD349A" w:rsidRPr="00C405F2" w:rsidRDefault="00FD349A" w:rsidP="005E1739">
            <w:pPr>
              <w:rPr>
                <w:rFonts w:asciiTheme="minorHAnsi" w:hAnsiTheme="minorHAnsi" w:cstheme="minorHAnsi"/>
                <w:sz w:val="22"/>
              </w:rPr>
            </w:pPr>
          </w:p>
        </w:tc>
        <w:tc>
          <w:tcPr>
            <w:tcW w:w="2555" w:type="dxa"/>
          </w:tcPr>
          <w:p w14:paraId="531ADDCB" w14:textId="77777777" w:rsidR="00FD349A" w:rsidRPr="00C405F2" w:rsidRDefault="00FD349A" w:rsidP="005E1739">
            <w:pPr>
              <w:rPr>
                <w:rFonts w:asciiTheme="minorHAnsi" w:hAnsiTheme="minorHAnsi" w:cstheme="minorHAnsi"/>
                <w:sz w:val="22"/>
              </w:rPr>
            </w:pPr>
          </w:p>
        </w:tc>
      </w:tr>
      <w:tr w:rsidR="009C59CC" w:rsidRPr="00E07766" w14:paraId="6D03AB65" w14:textId="77777777" w:rsidTr="00815B18">
        <w:trPr>
          <w:trHeight w:val="300"/>
        </w:trPr>
        <w:tc>
          <w:tcPr>
            <w:tcW w:w="625" w:type="dxa"/>
          </w:tcPr>
          <w:p w14:paraId="611182DE" w14:textId="77777777" w:rsidR="00FD349A" w:rsidRPr="00C405F2" w:rsidRDefault="00FD349A" w:rsidP="005E1739">
            <w:pPr>
              <w:rPr>
                <w:rFonts w:asciiTheme="minorHAnsi" w:hAnsiTheme="minorHAnsi" w:cstheme="minorHAnsi"/>
                <w:sz w:val="22"/>
              </w:rPr>
            </w:pPr>
          </w:p>
        </w:tc>
        <w:tc>
          <w:tcPr>
            <w:tcW w:w="1260" w:type="dxa"/>
          </w:tcPr>
          <w:p w14:paraId="77D6582F" w14:textId="78FCFDDD" w:rsidR="00FD349A" w:rsidRPr="00C405F2" w:rsidRDefault="00FD349A" w:rsidP="00C74ACE">
            <w:pPr>
              <w:ind w:left="0" w:firstLine="0"/>
              <w:rPr>
                <w:rFonts w:asciiTheme="minorHAnsi" w:hAnsiTheme="minorHAnsi" w:cstheme="minorHAnsi"/>
                <w:sz w:val="22"/>
              </w:rPr>
            </w:pPr>
            <w:r w:rsidRPr="00C405F2">
              <w:rPr>
                <w:rFonts w:asciiTheme="minorHAnsi" w:hAnsiTheme="minorHAnsi" w:cstheme="minorHAnsi"/>
                <w:sz w:val="22"/>
              </w:rPr>
              <w:t>TH: 10/9</w:t>
            </w:r>
          </w:p>
        </w:tc>
        <w:tc>
          <w:tcPr>
            <w:tcW w:w="2340" w:type="dxa"/>
          </w:tcPr>
          <w:p w14:paraId="75020599" w14:textId="74B1CEE1" w:rsidR="00FD349A" w:rsidRPr="00C405F2" w:rsidRDefault="00FD349A" w:rsidP="00C74ACE">
            <w:pPr>
              <w:ind w:left="0" w:firstLine="0"/>
              <w:rPr>
                <w:rFonts w:asciiTheme="minorHAnsi" w:hAnsiTheme="minorHAnsi" w:cstheme="minorHAnsi"/>
                <w:sz w:val="22"/>
              </w:rPr>
            </w:pPr>
            <w:r w:rsidRPr="00C405F2">
              <w:rPr>
                <w:rFonts w:asciiTheme="minorHAnsi" w:hAnsiTheme="minorHAnsi" w:cstheme="minorHAnsi"/>
                <w:sz w:val="22"/>
              </w:rPr>
              <w:t xml:space="preserve">Simucase 4 Debrief </w:t>
            </w:r>
          </w:p>
        </w:tc>
        <w:tc>
          <w:tcPr>
            <w:tcW w:w="2700" w:type="dxa"/>
          </w:tcPr>
          <w:p w14:paraId="605A1D0C" w14:textId="43D8B824" w:rsidR="00FD349A" w:rsidRPr="00C405F2" w:rsidRDefault="00FD349A" w:rsidP="00C74ACE">
            <w:pPr>
              <w:ind w:left="0" w:firstLine="0"/>
              <w:rPr>
                <w:rFonts w:asciiTheme="minorHAnsi" w:hAnsiTheme="minorHAnsi" w:cstheme="minorHAnsi"/>
                <w:sz w:val="22"/>
              </w:rPr>
            </w:pPr>
            <w:r w:rsidRPr="00C405F2">
              <w:rPr>
                <w:rFonts w:asciiTheme="minorHAnsi" w:hAnsiTheme="minorHAnsi" w:cstheme="minorHAnsi"/>
                <w:sz w:val="22"/>
              </w:rPr>
              <w:t>Group CAT 2-Presentations</w:t>
            </w:r>
            <w:r w:rsidR="00C74ACE">
              <w:rPr>
                <w:rFonts w:asciiTheme="minorHAnsi" w:hAnsiTheme="minorHAnsi" w:cstheme="minorHAnsi"/>
                <w:sz w:val="22"/>
              </w:rPr>
              <w:t xml:space="preserve"> cont</w:t>
            </w:r>
            <w:r w:rsidR="007A40CA">
              <w:rPr>
                <w:rFonts w:asciiTheme="minorHAnsi" w:hAnsiTheme="minorHAnsi" w:cstheme="minorHAnsi"/>
                <w:sz w:val="22"/>
              </w:rPr>
              <w:t>.</w:t>
            </w:r>
          </w:p>
        </w:tc>
        <w:tc>
          <w:tcPr>
            <w:tcW w:w="2555" w:type="dxa"/>
          </w:tcPr>
          <w:p w14:paraId="7C192DEC" w14:textId="77777777"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color w:val="00B050"/>
                <w:sz w:val="22"/>
              </w:rPr>
              <w:t>Simucase 4-Intervention</w:t>
            </w:r>
          </w:p>
        </w:tc>
      </w:tr>
      <w:tr w:rsidR="009C59CC" w:rsidRPr="00E07766" w14:paraId="3330386E" w14:textId="77777777" w:rsidTr="00815B18">
        <w:trPr>
          <w:trHeight w:val="300"/>
        </w:trPr>
        <w:tc>
          <w:tcPr>
            <w:tcW w:w="625" w:type="dxa"/>
          </w:tcPr>
          <w:p w14:paraId="40D33ADA" w14:textId="77777777"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9</w:t>
            </w:r>
          </w:p>
        </w:tc>
        <w:tc>
          <w:tcPr>
            <w:tcW w:w="1260" w:type="dxa"/>
          </w:tcPr>
          <w:p w14:paraId="02858C19" w14:textId="13FD9906"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TUE: 10/14</w:t>
            </w:r>
          </w:p>
        </w:tc>
        <w:tc>
          <w:tcPr>
            <w:tcW w:w="2340" w:type="dxa"/>
          </w:tcPr>
          <w:p w14:paraId="585C58D2" w14:textId="627EB401"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 xml:space="preserve">EMR Billing and Coding </w:t>
            </w:r>
          </w:p>
          <w:p w14:paraId="69C863E7" w14:textId="77777777" w:rsidR="00FD349A" w:rsidRPr="00C405F2" w:rsidRDefault="00FD349A" w:rsidP="005E1739">
            <w:pPr>
              <w:rPr>
                <w:rFonts w:asciiTheme="minorHAnsi" w:hAnsiTheme="minorHAnsi" w:cstheme="minorHAnsi"/>
                <w:sz w:val="22"/>
              </w:rPr>
            </w:pPr>
          </w:p>
        </w:tc>
        <w:tc>
          <w:tcPr>
            <w:tcW w:w="2700" w:type="dxa"/>
          </w:tcPr>
          <w:p w14:paraId="47AD902D" w14:textId="77777777" w:rsidR="00FD349A" w:rsidRPr="00C405F2" w:rsidRDefault="00FD349A" w:rsidP="005E1739">
            <w:pPr>
              <w:rPr>
                <w:rFonts w:asciiTheme="minorHAnsi" w:hAnsiTheme="minorHAnsi" w:cstheme="minorHAnsi"/>
                <w:sz w:val="22"/>
              </w:rPr>
            </w:pPr>
          </w:p>
        </w:tc>
        <w:tc>
          <w:tcPr>
            <w:tcW w:w="2555" w:type="dxa"/>
          </w:tcPr>
          <w:p w14:paraId="6880E078" w14:textId="245E5366" w:rsidR="00FD349A" w:rsidRPr="00C405F2" w:rsidRDefault="00FD349A" w:rsidP="00A26314">
            <w:pPr>
              <w:ind w:left="0" w:firstLine="0"/>
              <w:rPr>
                <w:rFonts w:asciiTheme="minorHAnsi" w:hAnsiTheme="minorHAnsi" w:cstheme="minorHAnsi"/>
                <w:b/>
                <w:bCs/>
                <w:color w:val="7030A0"/>
                <w:sz w:val="22"/>
              </w:rPr>
            </w:pPr>
            <w:r w:rsidRPr="00C405F2">
              <w:rPr>
                <w:rFonts w:asciiTheme="minorHAnsi" w:hAnsiTheme="minorHAnsi" w:cstheme="minorHAnsi"/>
                <w:b/>
                <w:bCs/>
                <w:color w:val="7030A0"/>
                <w:sz w:val="22"/>
              </w:rPr>
              <w:t>Individual CAT 2-Writing Therapy Plans</w:t>
            </w:r>
          </w:p>
        </w:tc>
      </w:tr>
      <w:tr w:rsidR="009C59CC" w:rsidRPr="00E07766" w14:paraId="48DB7643" w14:textId="77777777" w:rsidTr="00815B18">
        <w:trPr>
          <w:trHeight w:val="300"/>
        </w:trPr>
        <w:tc>
          <w:tcPr>
            <w:tcW w:w="625" w:type="dxa"/>
          </w:tcPr>
          <w:p w14:paraId="5BF1AFD2" w14:textId="77777777" w:rsidR="00FD349A" w:rsidRPr="00C405F2" w:rsidRDefault="00FD349A" w:rsidP="005E1739">
            <w:pPr>
              <w:rPr>
                <w:rFonts w:asciiTheme="minorHAnsi" w:hAnsiTheme="minorHAnsi" w:cstheme="minorHAnsi"/>
                <w:sz w:val="22"/>
              </w:rPr>
            </w:pPr>
          </w:p>
        </w:tc>
        <w:tc>
          <w:tcPr>
            <w:tcW w:w="1260" w:type="dxa"/>
          </w:tcPr>
          <w:p w14:paraId="61F2FFA7" w14:textId="2ED93A4C"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TH: 10/16</w:t>
            </w:r>
          </w:p>
        </w:tc>
        <w:tc>
          <w:tcPr>
            <w:tcW w:w="2340" w:type="dxa"/>
          </w:tcPr>
          <w:p w14:paraId="424686E1" w14:textId="536A868D"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 xml:space="preserve">SLP-A Code of Ethics </w:t>
            </w:r>
          </w:p>
        </w:tc>
        <w:tc>
          <w:tcPr>
            <w:tcW w:w="2700" w:type="dxa"/>
          </w:tcPr>
          <w:p w14:paraId="26B13E15" w14:textId="77777777" w:rsidR="00FD349A" w:rsidRPr="00C405F2" w:rsidRDefault="00FD349A" w:rsidP="005E1739">
            <w:pPr>
              <w:rPr>
                <w:rFonts w:asciiTheme="minorHAnsi" w:hAnsiTheme="minorHAnsi" w:cstheme="minorHAnsi"/>
                <w:sz w:val="22"/>
              </w:rPr>
            </w:pPr>
            <w:r w:rsidRPr="00C405F2">
              <w:rPr>
                <w:rFonts w:asciiTheme="minorHAnsi" w:hAnsiTheme="minorHAnsi" w:cstheme="minorHAnsi"/>
                <w:sz w:val="22"/>
              </w:rPr>
              <w:t xml:space="preserve"> </w:t>
            </w:r>
          </w:p>
        </w:tc>
        <w:tc>
          <w:tcPr>
            <w:tcW w:w="2555" w:type="dxa"/>
          </w:tcPr>
          <w:p w14:paraId="78A76505" w14:textId="77777777" w:rsidR="00FD349A" w:rsidRPr="00C405F2" w:rsidRDefault="00FD349A" w:rsidP="005E1739">
            <w:pPr>
              <w:rPr>
                <w:rFonts w:asciiTheme="minorHAnsi" w:hAnsiTheme="minorHAnsi" w:cstheme="minorHAnsi"/>
                <w:sz w:val="22"/>
              </w:rPr>
            </w:pPr>
          </w:p>
        </w:tc>
      </w:tr>
      <w:tr w:rsidR="009C59CC" w:rsidRPr="00E07766" w14:paraId="38C6AF32" w14:textId="77777777" w:rsidTr="00815B18">
        <w:trPr>
          <w:trHeight w:val="300"/>
        </w:trPr>
        <w:tc>
          <w:tcPr>
            <w:tcW w:w="625" w:type="dxa"/>
          </w:tcPr>
          <w:p w14:paraId="2654D583" w14:textId="77777777"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10</w:t>
            </w:r>
          </w:p>
        </w:tc>
        <w:tc>
          <w:tcPr>
            <w:tcW w:w="1260" w:type="dxa"/>
          </w:tcPr>
          <w:p w14:paraId="1F8FCF05" w14:textId="3FE740CD" w:rsidR="00FD349A" w:rsidRPr="00C405F2" w:rsidRDefault="00FD349A" w:rsidP="00A26314">
            <w:pPr>
              <w:ind w:left="0" w:firstLine="0"/>
              <w:rPr>
                <w:rFonts w:asciiTheme="minorHAnsi" w:hAnsiTheme="minorHAnsi" w:cstheme="minorHAnsi"/>
                <w:sz w:val="22"/>
              </w:rPr>
            </w:pPr>
            <w:r w:rsidRPr="00C405F2">
              <w:rPr>
                <w:rFonts w:asciiTheme="minorHAnsi" w:hAnsiTheme="minorHAnsi" w:cstheme="minorHAnsi"/>
                <w:sz w:val="22"/>
              </w:rPr>
              <w:t>TUE: 10/21</w:t>
            </w:r>
          </w:p>
        </w:tc>
        <w:tc>
          <w:tcPr>
            <w:tcW w:w="2340" w:type="dxa"/>
          </w:tcPr>
          <w:p w14:paraId="6B05B0C8" w14:textId="77777777" w:rsidR="00FD349A" w:rsidRPr="00C405F2" w:rsidRDefault="00FD349A" w:rsidP="008362A0">
            <w:pPr>
              <w:ind w:left="0" w:firstLine="0"/>
              <w:rPr>
                <w:rFonts w:asciiTheme="minorHAnsi" w:hAnsiTheme="minorHAnsi" w:cstheme="minorHAnsi"/>
                <w:sz w:val="22"/>
              </w:rPr>
            </w:pPr>
            <w:r w:rsidRPr="00C405F2">
              <w:rPr>
                <w:rFonts w:asciiTheme="minorHAnsi" w:hAnsiTheme="minorHAnsi" w:cstheme="minorHAnsi"/>
                <w:b/>
                <w:bCs/>
                <w:sz w:val="22"/>
              </w:rPr>
              <w:t>NO CLASS:</w:t>
            </w:r>
            <w:r w:rsidRPr="00C405F2">
              <w:rPr>
                <w:rFonts w:asciiTheme="minorHAnsi" w:hAnsiTheme="minorHAnsi" w:cstheme="minorHAnsi"/>
                <w:sz w:val="22"/>
              </w:rPr>
              <w:t xml:space="preserve"> Complete Simucase 5-Intervention</w:t>
            </w:r>
          </w:p>
        </w:tc>
        <w:tc>
          <w:tcPr>
            <w:tcW w:w="2700" w:type="dxa"/>
          </w:tcPr>
          <w:p w14:paraId="545BCAD0" w14:textId="77777777" w:rsidR="00FD349A" w:rsidRPr="00C405F2" w:rsidRDefault="00FD349A" w:rsidP="005E1739">
            <w:pPr>
              <w:rPr>
                <w:rFonts w:asciiTheme="minorHAnsi" w:hAnsiTheme="minorHAnsi" w:cstheme="minorHAnsi"/>
                <w:sz w:val="22"/>
              </w:rPr>
            </w:pPr>
          </w:p>
        </w:tc>
        <w:tc>
          <w:tcPr>
            <w:tcW w:w="2555" w:type="dxa"/>
          </w:tcPr>
          <w:p w14:paraId="6080659A" w14:textId="70438461" w:rsidR="00FD349A" w:rsidRPr="00C405F2" w:rsidRDefault="00FD349A" w:rsidP="008362A0">
            <w:pPr>
              <w:ind w:left="0" w:firstLine="0"/>
              <w:rPr>
                <w:rFonts w:asciiTheme="minorHAnsi" w:hAnsiTheme="minorHAnsi" w:cstheme="minorHAnsi"/>
                <w:sz w:val="22"/>
              </w:rPr>
            </w:pPr>
            <w:r w:rsidRPr="00C405F2">
              <w:rPr>
                <w:rFonts w:asciiTheme="minorHAnsi" w:hAnsiTheme="minorHAnsi" w:cstheme="minorHAnsi"/>
                <w:color w:val="FF0000"/>
                <w:sz w:val="22"/>
              </w:rPr>
              <w:t>Quiz 2</w:t>
            </w:r>
          </w:p>
        </w:tc>
      </w:tr>
      <w:tr w:rsidR="009C59CC" w:rsidRPr="00E07766" w14:paraId="1924290E" w14:textId="77777777" w:rsidTr="00815B18">
        <w:trPr>
          <w:trHeight w:val="300"/>
        </w:trPr>
        <w:tc>
          <w:tcPr>
            <w:tcW w:w="625" w:type="dxa"/>
          </w:tcPr>
          <w:p w14:paraId="393BDA5F" w14:textId="77777777" w:rsidR="00FD349A" w:rsidRPr="00C405F2" w:rsidRDefault="00FD349A" w:rsidP="005E1739">
            <w:pPr>
              <w:rPr>
                <w:rFonts w:asciiTheme="minorHAnsi" w:hAnsiTheme="minorHAnsi" w:cstheme="minorHAnsi"/>
                <w:sz w:val="22"/>
              </w:rPr>
            </w:pPr>
          </w:p>
        </w:tc>
        <w:tc>
          <w:tcPr>
            <w:tcW w:w="1260" w:type="dxa"/>
          </w:tcPr>
          <w:p w14:paraId="483533BF" w14:textId="231452D7" w:rsidR="00FD349A" w:rsidRPr="00C405F2" w:rsidRDefault="00FD349A" w:rsidP="008362A0">
            <w:pPr>
              <w:ind w:left="0" w:firstLine="0"/>
              <w:rPr>
                <w:rFonts w:asciiTheme="minorHAnsi" w:hAnsiTheme="minorHAnsi" w:cstheme="minorHAnsi"/>
                <w:sz w:val="22"/>
              </w:rPr>
            </w:pPr>
            <w:r w:rsidRPr="00C405F2">
              <w:rPr>
                <w:rFonts w:asciiTheme="minorHAnsi" w:hAnsiTheme="minorHAnsi" w:cstheme="minorHAnsi"/>
                <w:sz w:val="22"/>
              </w:rPr>
              <w:t>TH: 10/23</w:t>
            </w:r>
          </w:p>
        </w:tc>
        <w:tc>
          <w:tcPr>
            <w:tcW w:w="2340" w:type="dxa"/>
          </w:tcPr>
          <w:p w14:paraId="3C0EF9EF" w14:textId="15CAFEEA" w:rsidR="00FD349A" w:rsidRPr="00C405F2" w:rsidRDefault="00FD349A" w:rsidP="0060282D">
            <w:pPr>
              <w:ind w:left="0" w:firstLine="0"/>
              <w:rPr>
                <w:rFonts w:asciiTheme="minorHAnsi" w:hAnsiTheme="minorHAnsi" w:cstheme="minorHAnsi"/>
                <w:sz w:val="22"/>
              </w:rPr>
            </w:pPr>
            <w:r w:rsidRPr="00C405F2">
              <w:rPr>
                <w:rFonts w:asciiTheme="minorHAnsi" w:hAnsiTheme="minorHAnsi" w:cstheme="minorHAnsi"/>
                <w:sz w:val="22"/>
              </w:rPr>
              <w:t xml:space="preserve">Simucase 5 Debrief  </w:t>
            </w:r>
          </w:p>
          <w:p w14:paraId="0E64E9A1" w14:textId="77777777" w:rsidR="0060282D" w:rsidRPr="0060282D" w:rsidRDefault="0060282D" w:rsidP="005E1739">
            <w:pPr>
              <w:rPr>
                <w:rFonts w:asciiTheme="minorHAnsi" w:hAnsiTheme="minorHAnsi" w:cstheme="minorHAnsi"/>
                <w:sz w:val="10"/>
                <w:szCs w:val="10"/>
              </w:rPr>
            </w:pPr>
          </w:p>
          <w:p w14:paraId="25970D9C" w14:textId="2FC87BE5" w:rsidR="00FD349A" w:rsidRPr="00C405F2" w:rsidRDefault="00FD349A" w:rsidP="0060282D">
            <w:pPr>
              <w:ind w:left="0" w:firstLine="0"/>
              <w:rPr>
                <w:rFonts w:asciiTheme="minorHAnsi" w:hAnsiTheme="minorHAnsi" w:cstheme="minorHAnsi"/>
                <w:sz w:val="22"/>
              </w:rPr>
            </w:pPr>
            <w:r w:rsidRPr="00C405F2">
              <w:rPr>
                <w:rFonts w:asciiTheme="minorHAnsi" w:hAnsiTheme="minorHAnsi" w:cstheme="minorHAnsi"/>
                <w:sz w:val="22"/>
              </w:rPr>
              <w:t xml:space="preserve">Supervision Requirement &amp; Ethics </w:t>
            </w:r>
          </w:p>
        </w:tc>
        <w:tc>
          <w:tcPr>
            <w:tcW w:w="2700" w:type="dxa"/>
          </w:tcPr>
          <w:p w14:paraId="2EF1CD99" w14:textId="77777777" w:rsidR="00FD349A" w:rsidRPr="00C405F2" w:rsidRDefault="00FD349A" w:rsidP="005E1739">
            <w:pPr>
              <w:rPr>
                <w:rFonts w:asciiTheme="minorHAnsi" w:hAnsiTheme="minorHAnsi" w:cstheme="minorHAnsi"/>
                <w:sz w:val="22"/>
              </w:rPr>
            </w:pPr>
          </w:p>
        </w:tc>
        <w:tc>
          <w:tcPr>
            <w:tcW w:w="2555" w:type="dxa"/>
          </w:tcPr>
          <w:p w14:paraId="0D693BB4" w14:textId="77777777" w:rsidR="00FD349A" w:rsidRPr="00C405F2" w:rsidRDefault="00FD349A" w:rsidP="008362A0">
            <w:pPr>
              <w:ind w:left="0" w:firstLine="0"/>
              <w:rPr>
                <w:rFonts w:asciiTheme="minorHAnsi" w:hAnsiTheme="minorHAnsi" w:cstheme="minorHAnsi"/>
                <w:sz w:val="22"/>
              </w:rPr>
            </w:pPr>
            <w:r w:rsidRPr="00C405F2">
              <w:rPr>
                <w:rFonts w:asciiTheme="minorHAnsi" w:hAnsiTheme="minorHAnsi" w:cstheme="minorHAnsi"/>
                <w:color w:val="00B050"/>
                <w:sz w:val="22"/>
              </w:rPr>
              <w:t>Simucase 5-Intervention</w:t>
            </w:r>
          </w:p>
        </w:tc>
      </w:tr>
      <w:tr w:rsidR="009C59CC" w:rsidRPr="00E07766" w14:paraId="264C9AD4" w14:textId="77777777" w:rsidTr="00815B18">
        <w:trPr>
          <w:trHeight w:val="300"/>
        </w:trPr>
        <w:tc>
          <w:tcPr>
            <w:tcW w:w="625" w:type="dxa"/>
          </w:tcPr>
          <w:p w14:paraId="1B47CE90" w14:textId="77777777" w:rsidR="00FD349A" w:rsidRPr="00C405F2" w:rsidRDefault="00FD349A" w:rsidP="0060282D">
            <w:pPr>
              <w:ind w:left="0" w:firstLine="0"/>
              <w:rPr>
                <w:rFonts w:asciiTheme="minorHAnsi" w:hAnsiTheme="minorHAnsi" w:cstheme="minorHAnsi"/>
                <w:sz w:val="22"/>
              </w:rPr>
            </w:pPr>
            <w:r w:rsidRPr="00C405F2">
              <w:rPr>
                <w:rFonts w:asciiTheme="minorHAnsi" w:hAnsiTheme="minorHAnsi" w:cstheme="minorHAnsi"/>
                <w:sz w:val="22"/>
              </w:rPr>
              <w:t>11</w:t>
            </w:r>
          </w:p>
        </w:tc>
        <w:tc>
          <w:tcPr>
            <w:tcW w:w="1260" w:type="dxa"/>
          </w:tcPr>
          <w:p w14:paraId="2CCC20F0" w14:textId="48DD4458" w:rsidR="00FD349A" w:rsidRPr="00C405F2" w:rsidRDefault="00FD349A" w:rsidP="00F43C9E">
            <w:pPr>
              <w:ind w:left="0" w:firstLine="0"/>
              <w:rPr>
                <w:rFonts w:asciiTheme="minorHAnsi" w:hAnsiTheme="minorHAnsi" w:cstheme="minorHAnsi"/>
                <w:sz w:val="22"/>
              </w:rPr>
            </w:pPr>
            <w:r w:rsidRPr="00C405F2">
              <w:rPr>
                <w:rFonts w:asciiTheme="minorHAnsi" w:hAnsiTheme="minorHAnsi" w:cstheme="minorHAnsi"/>
                <w:sz w:val="22"/>
              </w:rPr>
              <w:t>TUE: 10/28</w:t>
            </w:r>
          </w:p>
        </w:tc>
        <w:tc>
          <w:tcPr>
            <w:tcW w:w="2340" w:type="dxa"/>
          </w:tcPr>
          <w:p w14:paraId="2E185AA0" w14:textId="77777777" w:rsidR="00FD349A" w:rsidRPr="00C405F2" w:rsidRDefault="00FD349A" w:rsidP="005E1739">
            <w:pPr>
              <w:rPr>
                <w:rFonts w:asciiTheme="minorHAnsi" w:hAnsiTheme="minorHAnsi" w:cstheme="minorHAnsi"/>
                <w:sz w:val="22"/>
              </w:rPr>
            </w:pPr>
          </w:p>
        </w:tc>
        <w:tc>
          <w:tcPr>
            <w:tcW w:w="2700" w:type="dxa"/>
          </w:tcPr>
          <w:p w14:paraId="3D72C910" w14:textId="05FA5AAD" w:rsidR="00FD349A" w:rsidRPr="00F43C9E" w:rsidRDefault="00FD349A" w:rsidP="00F43C9E">
            <w:pPr>
              <w:ind w:left="0" w:firstLine="0"/>
              <w:rPr>
                <w:rFonts w:asciiTheme="minorHAnsi" w:hAnsiTheme="minorHAnsi" w:cstheme="minorHAnsi"/>
                <w:color w:val="7030A0"/>
                <w:sz w:val="22"/>
              </w:rPr>
            </w:pPr>
            <w:r w:rsidRPr="00C405F2">
              <w:rPr>
                <w:rFonts w:asciiTheme="minorHAnsi" w:hAnsiTheme="minorHAnsi" w:cstheme="minorHAnsi"/>
                <w:color w:val="7030A0"/>
                <w:sz w:val="22"/>
              </w:rPr>
              <w:t xml:space="preserve">Group CAT 3- Ethical Scenarios </w:t>
            </w:r>
          </w:p>
        </w:tc>
        <w:tc>
          <w:tcPr>
            <w:tcW w:w="2555" w:type="dxa"/>
          </w:tcPr>
          <w:p w14:paraId="77983C42" w14:textId="77777777" w:rsidR="00FD349A" w:rsidRPr="00C405F2" w:rsidRDefault="00FD349A" w:rsidP="005E1739">
            <w:pPr>
              <w:rPr>
                <w:rFonts w:asciiTheme="minorHAnsi" w:hAnsiTheme="minorHAnsi" w:cstheme="minorHAnsi"/>
                <w:sz w:val="22"/>
              </w:rPr>
            </w:pPr>
          </w:p>
        </w:tc>
      </w:tr>
      <w:tr w:rsidR="009C59CC" w:rsidRPr="00E07766" w14:paraId="034ED068" w14:textId="77777777" w:rsidTr="00815B18">
        <w:trPr>
          <w:trHeight w:val="300"/>
        </w:trPr>
        <w:tc>
          <w:tcPr>
            <w:tcW w:w="625" w:type="dxa"/>
          </w:tcPr>
          <w:p w14:paraId="63DC6B63" w14:textId="77777777" w:rsidR="00FD349A" w:rsidRPr="00C405F2" w:rsidRDefault="00FD349A" w:rsidP="005E1739">
            <w:pPr>
              <w:rPr>
                <w:rFonts w:asciiTheme="minorHAnsi" w:hAnsiTheme="minorHAnsi" w:cstheme="minorHAnsi"/>
                <w:sz w:val="22"/>
              </w:rPr>
            </w:pPr>
          </w:p>
        </w:tc>
        <w:tc>
          <w:tcPr>
            <w:tcW w:w="1260" w:type="dxa"/>
          </w:tcPr>
          <w:p w14:paraId="1A10B3E5" w14:textId="29FDCFE1" w:rsidR="00FD349A" w:rsidRPr="00C405F2" w:rsidRDefault="00FD349A" w:rsidP="006406EE">
            <w:pPr>
              <w:ind w:left="0" w:firstLine="0"/>
              <w:rPr>
                <w:rFonts w:asciiTheme="minorHAnsi" w:hAnsiTheme="minorHAnsi" w:cstheme="minorHAnsi"/>
                <w:sz w:val="22"/>
              </w:rPr>
            </w:pPr>
            <w:r w:rsidRPr="00C405F2">
              <w:rPr>
                <w:rFonts w:asciiTheme="minorHAnsi" w:hAnsiTheme="minorHAnsi" w:cstheme="minorHAnsi"/>
                <w:sz w:val="22"/>
              </w:rPr>
              <w:t>TH:</w:t>
            </w:r>
            <w:r w:rsidR="006406EE">
              <w:rPr>
                <w:rFonts w:asciiTheme="minorHAnsi" w:hAnsiTheme="minorHAnsi" w:cstheme="minorHAnsi"/>
                <w:sz w:val="22"/>
              </w:rPr>
              <w:t xml:space="preserve"> </w:t>
            </w:r>
            <w:r w:rsidRPr="00C405F2">
              <w:rPr>
                <w:rFonts w:asciiTheme="minorHAnsi" w:hAnsiTheme="minorHAnsi" w:cstheme="minorHAnsi"/>
                <w:sz w:val="22"/>
              </w:rPr>
              <w:t>10/30</w:t>
            </w:r>
          </w:p>
        </w:tc>
        <w:tc>
          <w:tcPr>
            <w:tcW w:w="2340" w:type="dxa"/>
          </w:tcPr>
          <w:p w14:paraId="0DD2267F" w14:textId="77777777" w:rsidR="00FD349A" w:rsidRPr="00C405F2" w:rsidRDefault="00FD349A" w:rsidP="005E1739">
            <w:pPr>
              <w:rPr>
                <w:rFonts w:asciiTheme="minorHAnsi" w:hAnsiTheme="minorHAnsi" w:cstheme="minorHAnsi"/>
                <w:sz w:val="22"/>
              </w:rPr>
            </w:pPr>
          </w:p>
        </w:tc>
        <w:tc>
          <w:tcPr>
            <w:tcW w:w="2700" w:type="dxa"/>
          </w:tcPr>
          <w:p w14:paraId="046A09FF" w14:textId="0DA44260" w:rsidR="00FD349A" w:rsidRPr="00C405F2" w:rsidRDefault="00FD349A" w:rsidP="00F43C9E">
            <w:pPr>
              <w:ind w:left="0" w:firstLine="0"/>
              <w:rPr>
                <w:rFonts w:asciiTheme="minorHAnsi" w:hAnsiTheme="minorHAnsi" w:cstheme="minorHAnsi"/>
                <w:sz w:val="22"/>
              </w:rPr>
            </w:pPr>
            <w:r w:rsidRPr="00C405F2">
              <w:rPr>
                <w:rFonts w:asciiTheme="minorHAnsi" w:hAnsiTheme="minorHAnsi" w:cstheme="minorHAnsi"/>
                <w:sz w:val="22"/>
              </w:rPr>
              <w:t>Group CAT 3-Presentations</w:t>
            </w:r>
            <w:r w:rsidRPr="00C405F2">
              <w:rPr>
                <w:rFonts w:asciiTheme="minorHAnsi" w:hAnsiTheme="minorHAnsi" w:cstheme="minorHAnsi"/>
                <w:color w:val="FF0000"/>
                <w:sz w:val="22"/>
              </w:rPr>
              <w:t xml:space="preserve"> </w:t>
            </w:r>
            <w:r w:rsidRPr="00C405F2">
              <w:rPr>
                <w:rFonts w:asciiTheme="minorHAnsi" w:hAnsiTheme="minorHAnsi" w:cstheme="minorHAnsi"/>
                <w:sz w:val="22"/>
              </w:rPr>
              <w:t xml:space="preserve"> </w:t>
            </w:r>
          </w:p>
        </w:tc>
        <w:tc>
          <w:tcPr>
            <w:tcW w:w="2555" w:type="dxa"/>
          </w:tcPr>
          <w:p w14:paraId="730E3687" w14:textId="77777777" w:rsidR="00FD349A" w:rsidRPr="00C405F2" w:rsidRDefault="00FD349A" w:rsidP="005E1739">
            <w:pPr>
              <w:rPr>
                <w:rFonts w:asciiTheme="minorHAnsi" w:hAnsiTheme="minorHAnsi" w:cstheme="minorHAnsi"/>
                <w:sz w:val="22"/>
              </w:rPr>
            </w:pPr>
          </w:p>
        </w:tc>
      </w:tr>
      <w:tr w:rsidR="009C59CC" w:rsidRPr="00E07766" w14:paraId="7726027F" w14:textId="77777777" w:rsidTr="00815B18">
        <w:trPr>
          <w:trHeight w:val="300"/>
        </w:trPr>
        <w:tc>
          <w:tcPr>
            <w:tcW w:w="625" w:type="dxa"/>
          </w:tcPr>
          <w:p w14:paraId="019DE6E6" w14:textId="77777777" w:rsidR="00FD349A" w:rsidRPr="00C405F2" w:rsidRDefault="00FD349A" w:rsidP="006406EE">
            <w:pPr>
              <w:ind w:left="0" w:firstLine="0"/>
              <w:rPr>
                <w:rFonts w:asciiTheme="minorHAnsi" w:hAnsiTheme="minorHAnsi" w:cstheme="minorHAnsi"/>
                <w:sz w:val="22"/>
              </w:rPr>
            </w:pPr>
            <w:r w:rsidRPr="00C405F2">
              <w:rPr>
                <w:rFonts w:asciiTheme="minorHAnsi" w:hAnsiTheme="minorHAnsi" w:cstheme="minorHAnsi"/>
                <w:sz w:val="22"/>
              </w:rPr>
              <w:t>12</w:t>
            </w:r>
          </w:p>
        </w:tc>
        <w:tc>
          <w:tcPr>
            <w:tcW w:w="1260" w:type="dxa"/>
          </w:tcPr>
          <w:p w14:paraId="21AFB31E" w14:textId="68DBC761" w:rsidR="00FD349A" w:rsidRPr="00C405F2" w:rsidRDefault="00FD349A" w:rsidP="006406EE">
            <w:pPr>
              <w:ind w:left="0" w:firstLine="0"/>
              <w:rPr>
                <w:rFonts w:asciiTheme="minorHAnsi" w:hAnsiTheme="minorHAnsi" w:cstheme="minorHAnsi"/>
                <w:sz w:val="22"/>
              </w:rPr>
            </w:pPr>
            <w:r w:rsidRPr="00C405F2">
              <w:rPr>
                <w:rFonts w:asciiTheme="minorHAnsi" w:hAnsiTheme="minorHAnsi" w:cstheme="minorHAnsi"/>
                <w:sz w:val="22"/>
              </w:rPr>
              <w:t>TUE: 11/4</w:t>
            </w:r>
          </w:p>
        </w:tc>
        <w:tc>
          <w:tcPr>
            <w:tcW w:w="2340" w:type="dxa"/>
          </w:tcPr>
          <w:p w14:paraId="6C773ACA" w14:textId="20903462" w:rsidR="00FD349A" w:rsidRPr="00C405F2" w:rsidRDefault="00FD349A" w:rsidP="006406EE">
            <w:pPr>
              <w:ind w:left="0" w:firstLine="0"/>
              <w:rPr>
                <w:rFonts w:asciiTheme="minorHAnsi" w:hAnsiTheme="minorHAnsi" w:cstheme="minorHAnsi"/>
                <w:sz w:val="22"/>
              </w:rPr>
            </w:pPr>
            <w:r w:rsidRPr="00C405F2">
              <w:rPr>
                <w:rFonts w:asciiTheme="minorHAnsi" w:hAnsiTheme="minorHAnsi" w:cstheme="minorHAnsi"/>
                <w:sz w:val="22"/>
              </w:rPr>
              <w:t xml:space="preserve">Becoming a SLP-A </w:t>
            </w:r>
          </w:p>
          <w:p w14:paraId="35174D95" w14:textId="77777777" w:rsidR="00FD349A" w:rsidRPr="00C405F2" w:rsidRDefault="00FD349A" w:rsidP="005E1739">
            <w:pPr>
              <w:rPr>
                <w:rFonts w:asciiTheme="minorHAnsi" w:hAnsiTheme="minorHAnsi" w:cstheme="minorHAnsi"/>
                <w:sz w:val="22"/>
              </w:rPr>
            </w:pPr>
          </w:p>
        </w:tc>
        <w:tc>
          <w:tcPr>
            <w:tcW w:w="2700" w:type="dxa"/>
          </w:tcPr>
          <w:p w14:paraId="0605472F" w14:textId="315651D4" w:rsidR="00FD349A" w:rsidRPr="00C405F2" w:rsidRDefault="00FD349A" w:rsidP="00315C5F">
            <w:pPr>
              <w:ind w:left="0" w:firstLine="0"/>
              <w:rPr>
                <w:rFonts w:asciiTheme="minorHAnsi" w:hAnsiTheme="minorHAnsi" w:cstheme="minorHAnsi"/>
                <w:sz w:val="22"/>
              </w:rPr>
            </w:pPr>
            <w:r w:rsidRPr="00C405F2">
              <w:rPr>
                <w:rFonts w:asciiTheme="minorHAnsi" w:hAnsiTheme="minorHAnsi" w:cstheme="minorHAnsi"/>
                <w:sz w:val="22"/>
              </w:rPr>
              <w:t>Group CAT 3-Presentations</w:t>
            </w:r>
            <w:r w:rsidR="00315C5F">
              <w:rPr>
                <w:rFonts w:asciiTheme="minorHAnsi" w:hAnsiTheme="minorHAnsi" w:cstheme="minorHAnsi"/>
                <w:sz w:val="22"/>
              </w:rPr>
              <w:t xml:space="preserve"> cont</w:t>
            </w:r>
            <w:r w:rsidR="00845A08">
              <w:rPr>
                <w:rFonts w:asciiTheme="minorHAnsi" w:hAnsiTheme="minorHAnsi" w:cstheme="minorHAnsi"/>
                <w:sz w:val="22"/>
              </w:rPr>
              <w:t>.</w:t>
            </w:r>
          </w:p>
        </w:tc>
        <w:tc>
          <w:tcPr>
            <w:tcW w:w="2555" w:type="dxa"/>
          </w:tcPr>
          <w:p w14:paraId="13888369" w14:textId="77777777" w:rsidR="00FD349A" w:rsidRPr="00C405F2" w:rsidRDefault="00FD349A" w:rsidP="005E1739">
            <w:pPr>
              <w:rPr>
                <w:rFonts w:asciiTheme="minorHAnsi" w:hAnsiTheme="minorHAnsi" w:cstheme="minorHAnsi"/>
                <w:sz w:val="22"/>
              </w:rPr>
            </w:pPr>
          </w:p>
        </w:tc>
      </w:tr>
      <w:tr w:rsidR="009C59CC" w:rsidRPr="00E07766" w14:paraId="6DB16CA5" w14:textId="77777777" w:rsidTr="00815B18">
        <w:trPr>
          <w:trHeight w:val="300"/>
        </w:trPr>
        <w:tc>
          <w:tcPr>
            <w:tcW w:w="625" w:type="dxa"/>
          </w:tcPr>
          <w:p w14:paraId="083ABA8D" w14:textId="77777777" w:rsidR="00FD349A" w:rsidRPr="00C405F2" w:rsidRDefault="00FD349A" w:rsidP="005E1739">
            <w:pPr>
              <w:rPr>
                <w:rFonts w:asciiTheme="minorHAnsi" w:hAnsiTheme="minorHAnsi" w:cstheme="minorHAnsi"/>
                <w:sz w:val="22"/>
              </w:rPr>
            </w:pPr>
          </w:p>
        </w:tc>
        <w:tc>
          <w:tcPr>
            <w:tcW w:w="1260" w:type="dxa"/>
          </w:tcPr>
          <w:p w14:paraId="501362CD" w14:textId="1D865C7B" w:rsidR="00FD349A" w:rsidRPr="00C405F2" w:rsidRDefault="00FD349A" w:rsidP="00315C5F">
            <w:pPr>
              <w:ind w:left="0" w:firstLine="0"/>
              <w:rPr>
                <w:rFonts w:asciiTheme="minorHAnsi" w:hAnsiTheme="minorHAnsi" w:cstheme="minorHAnsi"/>
                <w:sz w:val="22"/>
              </w:rPr>
            </w:pPr>
            <w:r w:rsidRPr="00C405F2">
              <w:rPr>
                <w:rFonts w:asciiTheme="minorHAnsi" w:hAnsiTheme="minorHAnsi" w:cstheme="minorHAnsi"/>
                <w:sz w:val="22"/>
              </w:rPr>
              <w:t>TH: 11/6</w:t>
            </w:r>
          </w:p>
        </w:tc>
        <w:tc>
          <w:tcPr>
            <w:tcW w:w="2340" w:type="dxa"/>
          </w:tcPr>
          <w:p w14:paraId="12C2396D" w14:textId="76BFA628" w:rsidR="00FD349A" w:rsidRPr="00C405F2" w:rsidRDefault="00FD349A" w:rsidP="00315C5F">
            <w:pPr>
              <w:ind w:left="0" w:firstLine="0"/>
              <w:rPr>
                <w:rFonts w:asciiTheme="minorHAnsi" w:hAnsiTheme="minorHAnsi" w:cstheme="minorHAnsi"/>
                <w:sz w:val="22"/>
              </w:rPr>
            </w:pPr>
            <w:r w:rsidRPr="00C405F2">
              <w:rPr>
                <w:rFonts w:asciiTheme="minorHAnsi" w:hAnsiTheme="minorHAnsi" w:cstheme="minorHAnsi"/>
                <w:sz w:val="22"/>
              </w:rPr>
              <w:t xml:space="preserve">Guest SLP-A Panel </w:t>
            </w:r>
          </w:p>
        </w:tc>
        <w:tc>
          <w:tcPr>
            <w:tcW w:w="2700" w:type="dxa"/>
          </w:tcPr>
          <w:p w14:paraId="4021D41A" w14:textId="77777777" w:rsidR="00FD349A" w:rsidRPr="00C405F2" w:rsidRDefault="00FD349A" w:rsidP="005E1739">
            <w:pPr>
              <w:rPr>
                <w:rFonts w:asciiTheme="minorHAnsi" w:hAnsiTheme="minorHAnsi" w:cstheme="minorHAnsi"/>
                <w:sz w:val="22"/>
              </w:rPr>
            </w:pPr>
          </w:p>
        </w:tc>
        <w:tc>
          <w:tcPr>
            <w:tcW w:w="2555" w:type="dxa"/>
          </w:tcPr>
          <w:p w14:paraId="6CD2CA8D" w14:textId="77777777" w:rsidR="00FD349A" w:rsidRPr="00C405F2" w:rsidRDefault="00FD349A" w:rsidP="005E1739">
            <w:pPr>
              <w:rPr>
                <w:rFonts w:asciiTheme="minorHAnsi" w:hAnsiTheme="minorHAnsi" w:cstheme="minorHAnsi"/>
                <w:sz w:val="22"/>
              </w:rPr>
            </w:pPr>
          </w:p>
        </w:tc>
      </w:tr>
      <w:tr w:rsidR="009C59CC" w:rsidRPr="00E07766" w14:paraId="66F55935" w14:textId="77777777" w:rsidTr="00815B18">
        <w:trPr>
          <w:trHeight w:val="300"/>
        </w:trPr>
        <w:tc>
          <w:tcPr>
            <w:tcW w:w="625" w:type="dxa"/>
          </w:tcPr>
          <w:p w14:paraId="4AA1E5A9" w14:textId="77777777" w:rsidR="00FD349A" w:rsidRPr="00C405F2" w:rsidRDefault="00FD349A" w:rsidP="00845A08">
            <w:pPr>
              <w:ind w:left="0" w:firstLine="0"/>
              <w:rPr>
                <w:rFonts w:asciiTheme="minorHAnsi" w:hAnsiTheme="minorHAnsi" w:cstheme="minorHAnsi"/>
                <w:sz w:val="22"/>
              </w:rPr>
            </w:pPr>
            <w:r w:rsidRPr="00C405F2">
              <w:rPr>
                <w:rFonts w:asciiTheme="minorHAnsi" w:hAnsiTheme="minorHAnsi" w:cstheme="minorHAnsi"/>
                <w:sz w:val="22"/>
              </w:rPr>
              <w:t>13</w:t>
            </w:r>
          </w:p>
        </w:tc>
        <w:tc>
          <w:tcPr>
            <w:tcW w:w="1260" w:type="dxa"/>
          </w:tcPr>
          <w:p w14:paraId="3FF457A4" w14:textId="164F52F4" w:rsidR="00FD349A" w:rsidRPr="00C405F2" w:rsidRDefault="00FD349A" w:rsidP="00845A08">
            <w:pPr>
              <w:ind w:left="0" w:firstLine="0"/>
              <w:rPr>
                <w:rFonts w:asciiTheme="minorHAnsi" w:hAnsiTheme="minorHAnsi" w:cstheme="minorHAnsi"/>
                <w:sz w:val="22"/>
              </w:rPr>
            </w:pPr>
            <w:r w:rsidRPr="00C405F2">
              <w:rPr>
                <w:rFonts w:asciiTheme="minorHAnsi" w:hAnsiTheme="minorHAnsi" w:cstheme="minorHAnsi"/>
                <w:sz w:val="22"/>
              </w:rPr>
              <w:t>TUE: 11/11</w:t>
            </w:r>
          </w:p>
        </w:tc>
        <w:tc>
          <w:tcPr>
            <w:tcW w:w="2340" w:type="dxa"/>
          </w:tcPr>
          <w:p w14:paraId="1BD300DA" w14:textId="3B848F73" w:rsidR="00FD349A" w:rsidRPr="00C405F2" w:rsidRDefault="00FD349A" w:rsidP="00845A08">
            <w:pPr>
              <w:ind w:left="0" w:firstLine="0"/>
              <w:rPr>
                <w:rFonts w:asciiTheme="minorHAnsi" w:hAnsiTheme="minorHAnsi" w:cstheme="minorHAnsi"/>
                <w:sz w:val="22"/>
              </w:rPr>
            </w:pPr>
            <w:r w:rsidRPr="00C405F2">
              <w:rPr>
                <w:rFonts w:asciiTheme="minorHAnsi" w:hAnsiTheme="minorHAnsi" w:cstheme="minorHAnsi"/>
                <w:sz w:val="22"/>
              </w:rPr>
              <w:t xml:space="preserve">Guest Speaker:  Resume Writing </w:t>
            </w:r>
          </w:p>
        </w:tc>
        <w:tc>
          <w:tcPr>
            <w:tcW w:w="2700" w:type="dxa"/>
          </w:tcPr>
          <w:p w14:paraId="08D46F9C" w14:textId="2B7CE0A8" w:rsidR="00FD349A" w:rsidRPr="00C405F2" w:rsidRDefault="00FD349A" w:rsidP="00845A08">
            <w:pPr>
              <w:ind w:left="0" w:firstLine="0"/>
              <w:rPr>
                <w:rFonts w:asciiTheme="minorHAnsi" w:hAnsiTheme="minorHAnsi" w:cstheme="minorHAnsi"/>
                <w:sz w:val="22"/>
              </w:rPr>
            </w:pPr>
            <w:r w:rsidRPr="00C405F2">
              <w:rPr>
                <w:rFonts w:asciiTheme="minorHAnsi" w:hAnsiTheme="minorHAnsi" w:cstheme="minorHAnsi"/>
                <w:sz w:val="22"/>
              </w:rPr>
              <w:t>Resume Writing Preparation Activity</w:t>
            </w:r>
          </w:p>
        </w:tc>
        <w:tc>
          <w:tcPr>
            <w:tcW w:w="2555" w:type="dxa"/>
          </w:tcPr>
          <w:p w14:paraId="58CA60ED" w14:textId="77777777" w:rsidR="00FD349A" w:rsidRPr="00C405F2" w:rsidRDefault="00FD349A" w:rsidP="005E1739">
            <w:pPr>
              <w:rPr>
                <w:rFonts w:asciiTheme="minorHAnsi" w:hAnsiTheme="minorHAnsi" w:cstheme="minorHAnsi"/>
                <w:sz w:val="22"/>
              </w:rPr>
            </w:pPr>
          </w:p>
        </w:tc>
      </w:tr>
      <w:tr w:rsidR="009C59CC" w:rsidRPr="00E07766" w14:paraId="14ABA370" w14:textId="77777777" w:rsidTr="00815B18">
        <w:trPr>
          <w:trHeight w:val="300"/>
        </w:trPr>
        <w:tc>
          <w:tcPr>
            <w:tcW w:w="625" w:type="dxa"/>
          </w:tcPr>
          <w:p w14:paraId="6D6C42C8" w14:textId="77777777" w:rsidR="00FD349A" w:rsidRPr="00C405F2" w:rsidRDefault="00FD349A" w:rsidP="005E1739">
            <w:pPr>
              <w:rPr>
                <w:rFonts w:asciiTheme="minorHAnsi" w:hAnsiTheme="minorHAnsi" w:cstheme="minorHAnsi"/>
                <w:sz w:val="22"/>
              </w:rPr>
            </w:pPr>
          </w:p>
        </w:tc>
        <w:tc>
          <w:tcPr>
            <w:tcW w:w="1260" w:type="dxa"/>
          </w:tcPr>
          <w:p w14:paraId="6D4AEE83" w14:textId="458CDC9D" w:rsidR="00FD349A" w:rsidRPr="00C405F2" w:rsidRDefault="00FD349A" w:rsidP="00142023">
            <w:pPr>
              <w:ind w:left="0" w:firstLine="0"/>
              <w:rPr>
                <w:rFonts w:asciiTheme="minorHAnsi" w:hAnsiTheme="minorHAnsi" w:cstheme="minorHAnsi"/>
                <w:sz w:val="22"/>
              </w:rPr>
            </w:pPr>
            <w:r w:rsidRPr="00C405F2">
              <w:rPr>
                <w:rFonts w:asciiTheme="minorHAnsi" w:hAnsiTheme="minorHAnsi" w:cstheme="minorHAnsi"/>
                <w:sz w:val="22"/>
              </w:rPr>
              <w:t>TH: 11/13</w:t>
            </w:r>
          </w:p>
        </w:tc>
        <w:tc>
          <w:tcPr>
            <w:tcW w:w="2340" w:type="dxa"/>
          </w:tcPr>
          <w:p w14:paraId="6EACFB2B" w14:textId="77777777" w:rsidR="00FD349A" w:rsidRPr="00C405F2" w:rsidRDefault="00FD349A" w:rsidP="005E1739">
            <w:pPr>
              <w:rPr>
                <w:rFonts w:asciiTheme="minorHAnsi" w:hAnsiTheme="minorHAnsi" w:cstheme="minorHAnsi"/>
                <w:sz w:val="22"/>
              </w:rPr>
            </w:pPr>
          </w:p>
        </w:tc>
        <w:tc>
          <w:tcPr>
            <w:tcW w:w="2700" w:type="dxa"/>
          </w:tcPr>
          <w:p w14:paraId="30B2F7F9" w14:textId="17B5DE69" w:rsidR="00FD349A" w:rsidRPr="00C405F2" w:rsidRDefault="00FD349A" w:rsidP="00142023">
            <w:pPr>
              <w:ind w:left="0" w:firstLine="0"/>
              <w:rPr>
                <w:rFonts w:asciiTheme="minorHAnsi" w:hAnsiTheme="minorHAnsi" w:cstheme="minorHAnsi"/>
                <w:sz w:val="22"/>
              </w:rPr>
            </w:pPr>
            <w:r w:rsidRPr="00C405F2">
              <w:rPr>
                <w:rFonts w:asciiTheme="minorHAnsi" w:hAnsiTheme="minorHAnsi" w:cstheme="minorHAnsi"/>
                <w:sz w:val="22"/>
              </w:rPr>
              <w:t>Group Work:   Interviewing/Role-Pl</w:t>
            </w:r>
            <w:r w:rsidR="00142023">
              <w:rPr>
                <w:rFonts w:asciiTheme="minorHAnsi" w:hAnsiTheme="minorHAnsi" w:cstheme="minorHAnsi"/>
                <w:sz w:val="22"/>
              </w:rPr>
              <w:t>aying</w:t>
            </w:r>
          </w:p>
        </w:tc>
        <w:tc>
          <w:tcPr>
            <w:tcW w:w="2555" w:type="dxa"/>
          </w:tcPr>
          <w:p w14:paraId="5CDFE6F1" w14:textId="77777777" w:rsidR="00FD349A" w:rsidRPr="00C405F2" w:rsidRDefault="00FD349A" w:rsidP="005E1739">
            <w:pPr>
              <w:rPr>
                <w:rFonts w:asciiTheme="minorHAnsi" w:hAnsiTheme="minorHAnsi" w:cstheme="minorHAnsi"/>
                <w:sz w:val="22"/>
              </w:rPr>
            </w:pPr>
          </w:p>
        </w:tc>
      </w:tr>
      <w:tr w:rsidR="009C59CC" w:rsidRPr="00E07766" w14:paraId="55694CF3" w14:textId="77777777" w:rsidTr="00815B18">
        <w:trPr>
          <w:trHeight w:val="300"/>
        </w:trPr>
        <w:tc>
          <w:tcPr>
            <w:tcW w:w="625" w:type="dxa"/>
          </w:tcPr>
          <w:p w14:paraId="17A9CB25" w14:textId="77777777" w:rsidR="00FD349A" w:rsidRPr="00C405F2" w:rsidRDefault="00FD349A" w:rsidP="00142023">
            <w:pPr>
              <w:ind w:left="0" w:firstLine="0"/>
              <w:rPr>
                <w:rFonts w:asciiTheme="minorHAnsi" w:hAnsiTheme="minorHAnsi" w:cstheme="minorHAnsi"/>
                <w:sz w:val="22"/>
              </w:rPr>
            </w:pPr>
            <w:r w:rsidRPr="00C405F2">
              <w:rPr>
                <w:rFonts w:asciiTheme="minorHAnsi" w:hAnsiTheme="minorHAnsi" w:cstheme="minorHAnsi"/>
                <w:sz w:val="22"/>
              </w:rPr>
              <w:t>14</w:t>
            </w:r>
          </w:p>
        </w:tc>
        <w:tc>
          <w:tcPr>
            <w:tcW w:w="1260" w:type="dxa"/>
          </w:tcPr>
          <w:p w14:paraId="67E2FA8B" w14:textId="2370F551" w:rsidR="00FD349A" w:rsidRPr="00C405F2" w:rsidRDefault="00FD349A" w:rsidP="00142023">
            <w:pPr>
              <w:ind w:left="0" w:firstLine="0"/>
              <w:rPr>
                <w:rFonts w:asciiTheme="minorHAnsi" w:hAnsiTheme="minorHAnsi" w:cstheme="minorHAnsi"/>
                <w:sz w:val="22"/>
              </w:rPr>
            </w:pPr>
            <w:r w:rsidRPr="00C405F2">
              <w:rPr>
                <w:rFonts w:asciiTheme="minorHAnsi" w:hAnsiTheme="minorHAnsi" w:cstheme="minorHAnsi"/>
                <w:sz w:val="22"/>
              </w:rPr>
              <w:t>TUE: 11/18</w:t>
            </w:r>
          </w:p>
        </w:tc>
        <w:tc>
          <w:tcPr>
            <w:tcW w:w="2340" w:type="dxa"/>
          </w:tcPr>
          <w:p w14:paraId="09B297DE" w14:textId="389C2FF0" w:rsidR="00FD349A" w:rsidRPr="00C405F2" w:rsidRDefault="00FD349A" w:rsidP="00142023">
            <w:pPr>
              <w:ind w:left="0" w:firstLine="0"/>
              <w:rPr>
                <w:rFonts w:asciiTheme="minorHAnsi" w:hAnsiTheme="minorHAnsi" w:cstheme="minorHAnsi"/>
                <w:sz w:val="22"/>
              </w:rPr>
            </w:pPr>
            <w:r w:rsidRPr="00C405F2">
              <w:rPr>
                <w:rFonts w:asciiTheme="minorHAnsi" w:hAnsiTheme="minorHAnsi" w:cstheme="minorHAnsi"/>
                <w:sz w:val="22"/>
              </w:rPr>
              <w:t xml:space="preserve">SLPA Certification Paperwork (TDLR) </w:t>
            </w:r>
          </w:p>
        </w:tc>
        <w:tc>
          <w:tcPr>
            <w:tcW w:w="2700" w:type="dxa"/>
          </w:tcPr>
          <w:p w14:paraId="2378CC4F" w14:textId="77777777" w:rsidR="00FD349A" w:rsidRPr="00C405F2" w:rsidRDefault="00FD349A" w:rsidP="005E1739">
            <w:pPr>
              <w:rPr>
                <w:rFonts w:asciiTheme="minorHAnsi" w:hAnsiTheme="minorHAnsi" w:cstheme="minorHAnsi"/>
                <w:sz w:val="22"/>
              </w:rPr>
            </w:pPr>
          </w:p>
        </w:tc>
        <w:tc>
          <w:tcPr>
            <w:tcW w:w="2555" w:type="dxa"/>
          </w:tcPr>
          <w:p w14:paraId="6C42B010" w14:textId="77777777" w:rsidR="00FD349A" w:rsidRPr="00C405F2" w:rsidRDefault="00FD349A" w:rsidP="005E1739">
            <w:pPr>
              <w:rPr>
                <w:rFonts w:asciiTheme="minorHAnsi" w:hAnsiTheme="minorHAnsi" w:cstheme="minorHAnsi"/>
                <w:sz w:val="22"/>
              </w:rPr>
            </w:pPr>
          </w:p>
        </w:tc>
      </w:tr>
      <w:tr w:rsidR="009C59CC" w:rsidRPr="00E07766" w14:paraId="7EE03C58" w14:textId="77777777" w:rsidTr="00815B18">
        <w:trPr>
          <w:trHeight w:val="300"/>
        </w:trPr>
        <w:tc>
          <w:tcPr>
            <w:tcW w:w="625" w:type="dxa"/>
          </w:tcPr>
          <w:p w14:paraId="43B9D8EC" w14:textId="77777777" w:rsidR="00FD349A" w:rsidRPr="00C405F2" w:rsidRDefault="00FD349A" w:rsidP="005E1739">
            <w:pPr>
              <w:rPr>
                <w:rFonts w:asciiTheme="minorHAnsi" w:hAnsiTheme="minorHAnsi" w:cstheme="minorHAnsi"/>
                <w:sz w:val="22"/>
              </w:rPr>
            </w:pPr>
          </w:p>
        </w:tc>
        <w:tc>
          <w:tcPr>
            <w:tcW w:w="1260" w:type="dxa"/>
          </w:tcPr>
          <w:p w14:paraId="4BC3BCFC" w14:textId="7E1FC856"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TH: 11/20</w:t>
            </w:r>
          </w:p>
        </w:tc>
        <w:tc>
          <w:tcPr>
            <w:tcW w:w="2340" w:type="dxa"/>
          </w:tcPr>
          <w:p w14:paraId="2F35F4ED" w14:textId="20695D67"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Discuss Application Final</w:t>
            </w:r>
          </w:p>
        </w:tc>
        <w:tc>
          <w:tcPr>
            <w:tcW w:w="2700" w:type="dxa"/>
          </w:tcPr>
          <w:p w14:paraId="4401F8B8" w14:textId="77777777" w:rsidR="00FD349A" w:rsidRPr="00C405F2" w:rsidRDefault="00FD349A" w:rsidP="005E1739">
            <w:pPr>
              <w:rPr>
                <w:rFonts w:asciiTheme="minorHAnsi" w:hAnsiTheme="minorHAnsi" w:cstheme="minorHAnsi"/>
                <w:sz w:val="22"/>
              </w:rPr>
            </w:pPr>
          </w:p>
        </w:tc>
        <w:tc>
          <w:tcPr>
            <w:tcW w:w="2555" w:type="dxa"/>
          </w:tcPr>
          <w:p w14:paraId="1AAF95C5" w14:textId="77777777" w:rsidR="00FD349A" w:rsidRPr="00C405F2" w:rsidRDefault="00FD349A" w:rsidP="005E1739">
            <w:pPr>
              <w:rPr>
                <w:rFonts w:asciiTheme="minorHAnsi" w:hAnsiTheme="minorHAnsi" w:cstheme="minorHAnsi"/>
                <w:sz w:val="22"/>
              </w:rPr>
            </w:pPr>
          </w:p>
          <w:p w14:paraId="5D1161C2" w14:textId="77777777" w:rsidR="00FD349A" w:rsidRPr="00C405F2" w:rsidRDefault="00FD349A" w:rsidP="005E1739">
            <w:pPr>
              <w:rPr>
                <w:rFonts w:asciiTheme="minorHAnsi" w:hAnsiTheme="minorHAnsi" w:cstheme="minorHAnsi"/>
                <w:sz w:val="22"/>
              </w:rPr>
            </w:pPr>
          </w:p>
        </w:tc>
      </w:tr>
      <w:tr w:rsidR="009C59CC" w:rsidRPr="00E07766" w14:paraId="5640D897" w14:textId="77777777" w:rsidTr="00815B18">
        <w:trPr>
          <w:trHeight w:val="300"/>
        </w:trPr>
        <w:tc>
          <w:tcPr>
            <w:tcW w:w="625" w:type="dxa"/>
          </w:tcPr>
          <w:p w14:paraId="7B77F93F" w14:textId="77777777"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15</w:t>
            </w:r>
          </w:p>
        </w:tc>
        <w:tc>
          <w:tcPr>
            <w:tcW w:w="1260" w:type="dxa"/>
          </w:tcPr>
          <w:p w14:paraId="4E51D741" w14:textId="77777777" w:rsidR="008B1123" w:rsidRDefault="00FD349A" w:rsidP="00940F48">
            <w:pPr>
              <w:ind w:left="0" w:firstLine="0"/>
              <w:rPr>
                <w:rFonts w:asciiTheme="minorHAnsi" w:hAnsiTheme="minorHAnsi" w:cstheme="minorHAnsi"/>
                <w:sz w:val="22"/>
              </w:rPr>
            </w:pPr>
            <w:r w:rsidRPr="00C405F2">
              <w:rPr>
                <w:rFonts w:asciiTheme="minorHAnsi" w:hAnsiTheme="minorHAnsi" w:cstheme="minorHAnsi"/>
                <w:sz w:val="22"/>
              </w:rPr>
              <w:t xml:space="preserve">11/25 </w:t>
            </w:r>
          </w:p>
          <w:p w14:paraId="1FED9B7D" w14:textId="77777777" w:rsidR="008B1123" w:rsidRDefault="00FD349A" w:rsidP="00940F48">
            <w:pPr>
              <w:ind w:left="0" w:firstLine="0"/>
              <w:rPr>
                <w:rFonts w:asciiTheme="minorHAnsi" w:hAnsiTheme="minorHAnsi" w:cstheme="minorHAnsi"/>
                <w:sz w:val="22"/>
              </w:rPr>
            </w:pPr>
            <w:r w:rsidRPr="00C405F2">
              <w:rPr>
                <w:rFonts w:asciiTheme="minorHAnsi" w:hAnsiTheme="minorHAnsi" w:cstheme="minorHAnsi"/>
                <w:sz w:val="22"/>
              </w:rPr>
              <w:t xml:space="preserve">and </w:t>
            </w:r>
          </w:p>
          <w:p w14:paraId="44A1DAB3" w14:textId="34BBB3CD"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11/27</w:t>
            </w:r>
          </w:p>
        </w:tc>
        <w:tc>
          <w:tcPr>
            <w:tcW w:w="2340" w:type="dxa"/>
          </w:tcPr>
          <w:p w14:paraId="104FE5C3" w14:textId="77777777"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b/>
                <w:bCs/>
                <w:sz w:val="22"/>
              </w:rPr>
              <w:t>NO CLASS:</w:t>
            </w:r>
            <w:r w:rsidRPr="00C405F2">
              <w:rPr>
                <w:rFonts w:asciiTheme="minorHAnsi" w:hAnsiTheme="minorHAnsi" w:cstheme="minorHAnsi"/>
                <w:sz w:val="22"/>
              </w:rPr>
              <w:t xml:space="preserve">  Thanksgiving Break</w:t>
            </w:r>
          </w:p>
        </w:tc>
        <w:tc>
          <w:tcPr>
            <w:tcW w:w="2700" w:type="dxa"/>
          </w:tcPr>
          <w:p w14:paraId="642E306C" w14:textId="77777777" w:rsidR="00FD349A" w:rsidRPr="00C405F2" w:rsidRDefault="00FD349A" w:rsidP="005E1739">
            <w:pPr>
              <w:rPr>
                <w:rFonts w:asciiTheme="minorHAnsi" w:hAnsiTheme="minorHAnsi" w:cstheme="minorHAnsi"/>
                <w:sz w:val="22"/>
              </w:rPr>
            </w:pPr>
          </w:p>
        </w:tc>
        <w:tc>
          <w:tcPr>
            <w:tcW w:w="2555" w:type="dxa"/>
          </w:tcPr>
          <w:p w14:paraId="5B047D1E" w14:textId="77777777" w:rsidR="00FD349A" w:rsidRPr="00C405F2" w:rsidRDefault="00FD349A" w:rsidP="005E1739">
            <w:pPr>
              <w:rPr>
                <w:rFonts w:asciiTheme="minorHAnsi" w:hAnsiTheme="minorHAnsi" w:cstheme="minorHAnsi"/>
                <w:sz w:val="22"/>
              </w:rPr>
            </w:pPr>
          </w:p>
        </w:tc>
      </w:tr>
      <w:tr w:rsidR="009C59CC" w:rsidRPr="00E07766" w14:paraId="7D82BAA8" w14:textId="77777777" w:rsidTr="00815B18">
        <w:trPr>
          <w:trHeight w:val="300"/>
        </w:trPr>
        <w:tc>
          <w:tcPr>
            <w:tcW w:w="625" w:type="dxa"/>
          </w:tcPr>
          <w:p w14:paraId="10C1F9E4" w14:textId="77777777"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16</w:t>
            </w:r>
          </w:p>
        </w:tc>
        <w:tc>
          <w:tcPr>
            <w:tcW w:w="1260" w:type="dxa"/>
          </w:tcPr>
          <w:p w14:paraId="7C9C5BEB" w14:textId="17A6F8ED" w:rsidR="00FD349A" w:rsidRPr="00C405F2" w:rsidRDefault="00FD349A" w:rsidP="00940F48">
            <w:pPr>
              <w:ind w:left="0" w:firstLine="0"/>
              <w:rPr>
                <w:rFonts w:asciiTheme="minorHAnsi" w:hAnsiTheme="minorHAnsi" w:cstheme="minorHAnsi"/>
                <w:sz w:val="22"/>
              </w:rPr>
            </w:pPr>
            <w:r w:rsidRPr="00C405F2">
              <w:rPr>
                <w:rFonts w:asciiTheme="minorHAnsi" w:hAnsiTheme="minorHAnsi" w:cstheme="minorHAnsi"/>
                <w:sz w:val="22"/>
              </w:rPr>
              <w:t>TUE: 12/2</w:t>
            </w:r>
          </w:p>
        </w:tc>
        <w:tc>
          <w:tcPr>
            <w:tcW w:w="2340" w:type="dxa"/>
          </w:tcPr>
          <w:p w14:paraId="157F3A23" w14:textId="20CC21C2" w:rsidR="00FD349A" w:rsidRDefault="00FD349A" w:rsidP="00940F48">
            <w:pPr>
              <w:ind w:left="0" w:firstLine="0"/>
              <w:rPr>
                <w:rFonts w:asciiTheme="minorHAnsi" w:hAnsiTheme="minorHAnsi" w:cstheme="minorHAnsi"/>
                <w:color w:val="FF0000"/>
                <w:sz w:val="22"/>
              </w:rPr>
            </w:pPr>
            <w:r w:rsidRPr="00C405F2">
              <w:rPr>
                <w:rFonts w:asciiTheme="minorHAnsi" w:eastAsia="Aptos" w:hAnsiTheme="minorHAnsi" w:cstheme="minorHAnsi"/>
                <w:sz w:val="22"/>
              </w:rPr>
              <w:t xml:space="preserve">CALIPSO Hours </w:t>
            </w:r>
          </w:p>
          <w:p w14:paraId="44552D3D" w14:textId="77777777" w:rsidR="00940F48" w:rsidRPr="00940F48" w:rsidRDefault="00940F48" w:rsidP="00940F48">
            <w:pPr>
              <w:ind w:left="0" w:firstLine="0"/>
              <w:rPr>
                <w:rFonts w:asciiTheme="minorHAnsi" w:hAnsiTheme="minorHAnsi" w:cstheme="minorHAnsi"/>
                <w:color w:val="FF0000"/>
                <w:sz w:val="10"/>
                <w:szCs w:val="10"/>
              </w:rPr>
            </w:pPr>
          </w:p>
          <w:p w14:paraId="4CE61C9E" w14:textId="571C22DD" w:rsidR="00FD349A" w:rsidRPr="00C405F2" w:rsidRDefault="00FD349A" w:rsidP="00940F48">
            <w:pPr>
              <w:ind w:left="0" w:firstLine="0"/>
              <w:rPr>
                <w:rFonts w:asciiTheme="minorHAnsi" w:hAnsiTheme="minorHAnsi" w:cstheme="minorHAnsi"/>
                <w:sz w:val="22"/>
              </w:rPr>
            </w:pPr>
            <w:r w:rsidRPr="00C405F2">
              <w:rPr>
                <w:rFonts w:asciiTheme="minorHAnsi" w:eastAsia="Aptos" w:hAnsiTheme="minorHAnsi" w:cstheme="minorHAnsi"/>
                <w:sz w:val="22"/>
              </w:rPr>
              <w:t xml:space="preserve">Final Review </w:t>
            </w:r>
          </w:p>
        </w:tc>
        <w:tc>
          <w:tcPr>
            <w:tcW w:w="2700" w:type="dxa"/>
          </w:tcPr>
          <w:p w14:paraId="32E4B350" w14:textId="77777777" w:rsidR="00FD349A" w:rsidRPr="00C405F2" w:rsidRDefault="00FD349A" w:rsidP="005E1739">
            <w:pPr>
              <w:rPr>
                <w:rFonts w:asciiTheme="minorHAnsi" w:hAnsiTheme="minorHAnsi" w:cstheme="minorHAnsi"/>
                <w:sz w:val="22"/>
              </w:rPr>
            </w:pPr>
          </w:p>
        </w:tc>
        <w:tc>
          <w:tcPr>
            <w:tcW w:w="2555" w:type="dxa"/>
          </w:tcPr>
          <w:p w14:paraId="0ABFDCB5" w14:textId="77777777" w:rsidR="00FD349A" w:rsidRPr="00C405F2" w:rsidRDefault="00FD349A" w:rsidP="005E1739">
            <w:pPr>
              <w:rPr>
                <w:rFonts w:asciiTheme="minorHAnsi" w:hAnsiTheme="minorHAnsi" w:cstheme="minorHAnsi"/>
                <w:sz w:val="22"/>
              </w:rPr>
            </w:pPr>
          </w:p>
        </w:tc>
      </w:tr>
      <w:tr w:rsidR="009C59CC" w:rsidRPr="00E07766" w14:paraId="394DB2F5" w14:textId="77777777" w:rsidTr="00815B18">
        <w:trPr>
          <w:trHeight w:val="300"/>
        </w:trPr>
        <w:tc>
          <w:tcPr>
            <w:tcW w:w="625" w:type="dxa"/>
          </w:tcPr>
          <w:p w14:paraId="1B3FB3FF" w14:textId="77777777" w:rsidR="00FD349A" w:rsidRPr="00C405F2" w:rsidRDefault="00FD349A" w:rsidP="005E1739">
            <w:pPr>
              <w:rPr>
                <w:rFonts w:asciiTheme="minorHAnsi" w:hAnsiTheme="minorHAnsi" w:cstheme="minorHAnsi"/>
                <w:sz w:val="22"/>
              </w:rPr>
            </w:pPr>
          </w:p>
        </w:tc>
        <w:tc>
          <w:tcPr>
            <w:tcW w:w="1260" w:type="dxa"/>
          </w:tcPr>
          <w:p w14:paraId="75E905F1" w14:textId="0BC7937F"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t>TH: 12/4</w:t>
            </w:r>
          </w:p>
        </w:tc>
        <w:tc>
          <w:tcPr>
            <w:tcW w:w="2340" w:type="dxa"/>
          </w:tcPr>
          <w:p w14:paraId="0795D342" w14:textId="77777777"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b/>
                <w:bCs/>
                <w:sz w:val="22"/>
              </w:rPr>
              <w:t>NO CLASS:</w:t>
            </w:r>
            <w:r w:rsidRPr="00C405F2">
              <w:rPr>
                <w:rFonts w:asciiTheme="minorHAnsi" w:hAnsiTheme="minorHAnsi" w:cstheme="minorHAnsi"/>
                <w:sz w:val="22"/>
              </w:rPr>
              <w:t xml:space="preserve"> Work on Finals</w:t>
            </w:r>
          </w:p>
        </w:tc>
        <w:tc>
          <w:tcPr>
            <w:tcW w:w="2700" w:type="dxa"/>
          </w:tcPr>
          <w:p w14:paraId="19D64340" w14:textId="77777777" w:rsidR="00FD349A" w:rsidRPr="00C405F2" w:rsidRDefault="00FD349A" w:rsidP="005E1739">
            <w:pPr>
              <w:rPr>
                <w:rFonts w:asciiTheme="minorHAnsi" w:hAnsiTheme="minorHAnsi" w:cstheme="minorHAnsi"/>
                <w:sz w:val="22"/>
              </w:rPr>
            </w:pPr>
          </w:p>
        </w:tc>
        <w:tc>
          <w:tcPr>
            <w:tcW w:w="2555" w:type="dxa"/>
          </w:tcPr>
          <w:p w14:paraId="4BDEB189" w14:textId="77777777"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t>Application FINAL DUE</w:t>
            </w:r>
          </w:p>
        </w:tc>
      </w:tr>
      <w:tr w:rsidR="009C59CC" w:rsidRPr="00E07766" w14:paraId="3D9A18AF" w14:textId="77777777" w:rsidTr="00815B18">
        <w:trPr>
          <w:trHeight w:val="300"/>
        </w:trPr>
        <w:tc>
          <w:tcPr>
            <w:tcW w:w="625" w:type="dxa"/>
          </w:tcPr>
          <w:p w14:paraId="74D720D7" w14:textId="77777777"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lastRenderedPageBreak/>
              <w:t>17</w:t>
            </w:r>
          </w:p>
        </w:tc>
        <w:tc>
          <w:tcPr>
            <w:tcW w:w="1260" w:type="dxa"/>
          </w:tcPr>
          <w:p w14:paraId="7C13CF03" w14:textId="26868744"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t>TH: 12/11</w:t>
            </w:r>
          </w:p>
        </w:tc>
        <w:tc>
          <w:tcPr>
            <w:tcW w:w="2340" w:type="dxa"/>
          </w:tcPr>
          <w:p w14:paraId="1EF9B07C" w14:textId="77777777"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t>FINALS WEEK</w:t>
            </w:r>
          </w:p>
        </w:tc>
        <w:tc>
          <w:tcPr>
            <w:tcW w:w="2700" w:type="dxa"/>
          </w:tcPr>
          <w:p w14:paraId="6BF44B67" w14:textId="77777777" w:rsidR="00FD349A" w:rsidRPr="00C405F2" w:rsidRDefault="00FD349A" w:rsidP="005E1739">
            <w:pPr>
              <w:rPr>
                <w:rFonts w:asciiTheme="minorHAnsi" w:hAnsiTheme="minorHAnsi" w:cstheme="minorHAnsi"/>
                <w:sz w:val="22"/>
              </w:rPr>
            </w:pPr>
          </w:p>
        </w:tc>
        <w:tc>
          <w:tcPr>
            <w:tcW w:w="2555" w:type="dxa"/>
          </w:tcPr>
          <w:p w14:paraId="15FD9DC4" w14:textId="77777777" w:rsidR="00FD349A" w:rsidRPr="00C405F2" w:rsidRDefault="00FD349A" w:rsidP="00355290">
            <w:pPr>
              <w:ind w:left="0" w:firstLine="0"/>
              <w:rPr>
                <w:rFonts w:asciiTheme="minorHAnsi" w:hAnsiTheme="minorHAnsi" w:cstheme="minorHAnsi"/>
                <w:sz w:val="22"/>
              </w:rPr>
            </w:pPr>
            <w:r w:rsidRPr="00C405F2">
              <w:rPr>
                <w:rFonts w:asciiTheme="minorHAnsi" w:hAnsiTheme="minorHAnsi" w:cstheme="minorHAnsi"/>
                <w:sz w:val="22"/>
              </w:rPr>
              <w:t>M/C Portion (DUE BY 3:30 PM</w:t>
            </w:r>
          </w:p>
        </w:tc>
      </w:tr>
    </w:tbl>
    <w:p w14:paraId="01FD8E6E" w14:textId="77777777" w:rsidR="00DD33D6" w:rsidRPr="00DD33D6" w:rsidRDefault="00DD33D6" w:rsidP="00DD33D6">
      <w:pPr>
        <w:spacing w:after="0" w:line="240" w:lineRule="auto"/>
        <w:textAlignment w:val="baseline"/>
        <w:rPr>
          <w:rFonts w:eastAsia="Times New Roman" w:cstheme="minorHAnsi"/>
        </w:rPr>
      </w:pPr>
      <w:r w:rsidRPr="00DD33D6">
        <w:rPr>
          <w:rFonts w:eastAsia="Times New Roman" w:cstheme="minorHAnsi"/>
          <w:color w:val="000000"/>
        </w:rPr>
        <w:t> </w:t>
      </w:r>
    </w:p>
    <w:p w14:paraId="59EFD987" w14:textId="76E1A9CC" w:rsidR="00A356DC" w:rsidRPr="00A356DC" w:rsidRDefault="00A356DC" w:rsidP="00162DBA">
      <w:pPr>
        <w:spacing w:after="0" w:line="240" w:lineRule="auto"/>
        <w:rPr>
          <w:rFonts w:eastAsiaTheme="minorEastAsia" w:cstheme="minorHAnsi"/>
          <w:b/>
          <w:bCs/>
          <w:color w:val="000000" w:themeColor="text1"/>
        </w:rPr>
      </w:pPr>
      <w:r w:rsidRPr="00A356DC">
        <w:rPr>
          <w:rFonts w:eastAsiaTheme="minorEastAsia" w:cstheme="minorHAnsi"/>
          <w:b/>
          <w:bCs/>
          <w:color w:val="000000" w:themeColor="text1"/>
        </w:rPr>
        <w:t>Campus Alerts</w:t>
      </w:r>
      <w:r>
        <w:rPr>
          <w:rFonts w:eastAsiaTheme="minorEastAsia" w:cstheme="minorHAnsi"/>
          <w:b/>
          <w:bCs/>
          <w:color w:val="000000" w:themeColor="text1"/>
        </w:rPr>
        <w:t>:</w:t>
      </w:r>
    </w:p>
    <w:p w14:paraId="6EF08313" w14:textId="323CA912" w:rsidR="00A356DC" w:rsidRDefault="00B63E93" w:rsidP="00162DBA">
      <w:pPr>
        <w:spacing w:after="0" w:line="240" w:lineRule="auto"/>
        <w:rPr>
          <w:rFonts w:eastAsiaTheme="minorEastAsia" w:cstheme="minorHAnsi"/>
          <w:color w:val="000000" w:themeColor="text1"/>
        </w:rPr>
      </w:pPr>
      <w:r>
        <w:rPr>
          <w:rFonts w:eastAsiaTheme="minorEastAsia" w:cstheme="minorHAnsi"/>
          <w:color w:val="000000" w:themeColor="text1"/>
        </w:rPr>
        <w:t>Eagle Alert will notify students</w:t>
      </w:r>
      <w:r w:rsidR="00162DBA" w:rsidRPr="009E62BC">
        <w:rPr>
          <w:rFonts w:eastAsiaTheme="minorEastAsia" w:cstheme="minorHAnsi"/>
          <w:color w:val="000000" w:themeColor="text1"/>
        </w:rPr>
        <w:t xml:space="preserve"> if there is a campus closing that will impact a class</w:t>
      </w:r>
      <w:r w:rsidR="00A356DC">
        <w:rPr>
          <w:rFonts w:eastAsiaTheme="minorEastAsia" w:cstheme="minorHAnsi"/>
          <w:color w:val="000000" w:themeColor="text1"/>
        </w:rPr>
        <w:t xml:space="preserve">. You will be notified what changes will be made to the course </w:t>
      </w:r>
      <w:r w:rsidR="009566EB">
        <w:rPr>
          <w:rFonts w:eastAsiaTheme="minorEastAsia" w:cstheme="minorHAnsi"/>
          <w:color w:val="000000" w:themeColor="text1"/>
        </w:rPr>
        <w:t>calendar</w:t>
      </w:r>
      <w:r w:rsidR="00A356DC">
        <w:rPr>
          <w:rFonts w:eastAsiaTheme="minorEastAsia" w:cstheme="minorHAnsi"/>
          <w:color w:val="000000" w:themeColor="text1"/>
        </w:rPr>
        <w:t xml:space="preserve"> in </w:t>
      </w:r>
      <w:r w:rsidR="009566EB">
        <w:rPr>
          <w:rFonts w:eastAsiaTheme="minorEastAsia" w:cstheme="minorHAnsi"/>
          <w:color w:val="000000" w:themeColor="text1"/>
        </w:rPr>
        <w:t xml:space="preserve">the </w:t>
      </w:r>
      <w:r w:rsidR="00A356DC">
        <w:rPr>
          <w:rFonts w:eastAsiaTheme="minorEastAsia" w:cstheme="minorHAnsi"/>
          <w:color w:val="000000" w:themeColor="text1"/>
        </w:rPr>
        <w:t>case of a campus closure.</w:t>
      </w:r>
      <w:r w:rsidR="00162DBA" w:rsidRPr="009E62BC">
        <w:rPr>
          <w:rFonts w:eastAsiaTheme="minorEastAsia" w:cstheme="minorHAnsi"/>
          <w:color w:val="000000" w:themeColor="text1"/>
        </w:rPr>
        <w:t xml:space="preserve"> </w:t>
      </w:r>
      <w:r w:rsidR="00A356DC">
        <w:rPr>
          <w:rFonts w:eastAsiaTheme="minorEastAsia" w:cstheme="minorHAnsi"/>
          <w:color w:val="000000" w:themeColor="text1"/>
        </w:rPr>
        <w:t>See</w:t>
      </w:r>
      <w:r w:rsidR="00162DBA" w:rsidRPr="009E62BC">
        <w:rPr>
          <w:rFonts w:eastAsiaTheme="minorEastAsia" w:cstheme="minorHAnsi"/>
          <w:color w:val="000000" w:themeColor="text1"/>
        </w:rPr>
        <w:t xml:space="preserve"> the</w:t>
      </w:r>
      <w:r w:rsidR="00A356DC">
        <w:rPr>
          <w:rFonts w:eastAsiaTheme="minorEastAsia" w:cstheme="minorHAnsi"/>
          <w:color w:val="000000" w:themeColor="text1"/>
        </w:rPr>
        <w:t xml:space="preserve"> following for more information of emergency notifications (</w:t>
      </w:r>
      <w:hyperlink r:id="rId14" w:history="1">
        <w:r w:rsidR="00A356DC" w:rsidRPr="00190DAC">
          <w:rPr>
            <w:rStyle w:val="Hyperlink"/>
            <w:rFonts w:eastAsiaTheme="minorEastAsia" w:cstheme="minorHAnsi"/>
          </w:rPr>
          <w:t>https://emergency.unt.edu/emergency-notifications</w:t>
        </w:r>
      </w:hyperlink>
      <w:r w:rsidR="00A356DC">
        <w:rPr>
          <w:rFonts w:eastAsiaTheme="minorEastAsia" w:cstheme="minorHAnsi"/>
          <w:color w:val="000000" w:themeColor="text1"/>
        </w:rPr>
        <w:t xml:space="preserve">) </w:t>
      </w:r>
      <w:r w:rsidR="00162DBA" w:rsidRPr="009E62BC">
        <w:rPr>
          <w:rFonts w:eastAsiaTheme="minorEastAsia" w:cstheme="minorHAnsi"/>
          <w:color w:val="000000" w:themeColor="text1"/>
        </w:rPr>
        <w:t xml:space="preserve"> </w:t>
      </w:r>
      <w:hyperlink r:id="rId15" w:history="1">
        <w:r w:rsidR="00162DBA" w:rsidRPr="009E62BC">
          <w:rPr>
            <w:rStyle w:val="Hyperlink"/>
            <w:rFonts w:eastAsiaTheme="minorEastAsia" w:cstheme="minorHAnsi"/>
          </w:rPr>
          <w:t>Emergency Notifications and Procedures Policy</w:t>
        </w:r>
        <w:r w:rsidR="002D246A" w:rsidRPr="009E62BC">
          <w:rPr>
            <w:rStyle w:val="Hyperlink"/>
            <w:rFonts w:eastAsiaTheme="minorEastAsia" w:cstheme="minorHAnsi"/>
          </w:rPr>
          <w:t xml:space="preserve"> (PDF)</w:t>
        </w:r>
      </w:hyperlink>
      <w:r w:rsidR="00162DBA" w:rsidRPr="009E62BC">
        <w:rPr>
          <w:rFonts w:eastAsiaTheme="minorEastAsia" w:cstheme="minorHAnsi"/>
          <w:color w:val="000000" w:themeColor="text1"/>
        </w:rPr>
        <w:t xml:space="preserve"> (</w:t>
      </w:r>
      <w:hyperlink r:id="rId16" w:history="1">
        <w:r w:rsidR="00A356DC" w:rsidRPr="00190DAC">
          <w:rPr>
            <w:rStyle w:val="Hyperlink"/>
            <w:rFonts w:eastAsiaTheme="minorEastAsia" w:cstheme="minorHAnsi"/>
          </w:rPr>
          <w:t>https://policy.unt.edu/policy/06-049</w:t>
        </w:r>
      </w:hyperlink>
      <w:r w:rsidR="00162DBA" w:rsidRPr="009E62BC">
        <w:rPr>
          <w:rFonts w:eastAsiaTheme="minorEastAsia" w:cstheme="minorHAnsi"/>
          <w:color w:val="000000" w:themeColor="text1"/>
        </w:rPr>
        <w:t>)</w:t>
      </w:r>
    </w:p>
    <w:p w14:paraId="2DFEE287" w14:textId="77777777" w:rsidR="00A356DC" w:rsidRDefault="00A356DC" w:rsidP="00162DBA">
      <w:pPr>
        <w:spacing w:after="0" w:line="240" w:lineRule="auto"/>
        <w:rPr>
          <w:rFonts w:eastAsiaTheme="minorEastAsia" w:cstheme="minorHAnsi"/>
          <w:color w:val="000000" w:themeColor="text1"/>
        </w:rPr>
      </w:pPr>
    </w:p>
    <w:p w14:paraId="7087DB4D" w14:textId="4A3BEB19" w:rsidR="00A356DC" w:rsidRPr="00A356DC" w:rsidRDefault="00A356DC" w:rsidP="00162DBA">
      <w:pPr>
        <w:spacing w:after="0" w:line="240" w:lineRule="auto"/>
        <w:rPr>
          <w:rFonts w:eastAsiaTheme="minorEastAsia" w:cstheme="minorHAnsi"/>
          <w:b/>
          <w:bCs/>
          <w:color w:val="000000" w:themeColor="text1"/>
        </w:rPr>
      </w:pPr>
      <w:r>
        <w:rPr>
          <w:rFonts w:eastAsiaTheme="minorEastAsia" w:cstheme="minorHAnsi"/>
          <w:b/>
          <w:bCs/>
          <w:color w:val="000000" w:themeColor="text1"/>
        </w:rPr>
        <w:t>Academic Integrity:</w:t>
      </w:r>
    </w:p>
    <w:p w14:paraId="630D185D" w14:textId="77777777" w:rsidR="007C177A" w:rsidRPr="007C177A" w:rsidRDefault="1C38474E" w:rsidP="24C6BF7C">
      <w:pPr>
        <w:spacing w:after="0" w:line="240" w:lineRule="auto"/>
        <w:rPr>
          <w:rFonts w:eastAsiaTheme="minorEastAsia"/>
          <w:color w:val="000000" w:themeColor="text1"/>
        </w:rPr>
      </w:pPr>
      <w:r w:rsidRPr="24C6BF7C">
        <w:rPr>
          <w:rFonts w:eastAsiaTheme="minorEastAsia"/>
          <w:color w:val="000000" w:themeColor="text1"/>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hyperlink r:id="rId17">
        <w:r w:rsidRPr="24C6BF7C">
          <w:rPr>
            <w:rStyle w:val="Hyperlink"/>
            <w:rFonts w:eastAsiaTheme="minorEastAsia"/>
          </w:rPr>
          <w:t>Academic Integrity Policy (PDF)</w:t>
        </w:r>
      </w:hyperlink>
    </w:p>
    <w:p w14:paraId="58229A72" w14:textId="7A19672A" w:rsidR="24C6BF7C" w:rsidRDefault="24C6BF7C" w:rsidP="24C6BF7C">
      <w:pPr>
        <w:spacing w:after="0" w:line="240" w:lineRule="auto"/>
        <w:rPr>
          <w:rFonts w:eastAsiaTheme="minorEastAsia"/>
        </w:rPr>
      </w:pPr>
    </w:p>
    <w:p w14:paraId="086C9183" w14:textId="07F2363C" w:rsidR="007C177A" w:rsidRPr="007C177A" w:rsidRDefault="007C177A" w:rsidP="0C54A314">
      <w:pPr>
        <w:spacing w:after="0" w:line="240" w:lineRule="auto"/>
        <w:rPr>
          <w:rFonts w:eastAsiaTheme="minorEastAsia"/>
          <w:color w:val="000000" w:themeColor="text1"/>
        </w:rPr>
      </w:pPr>
      <w:r w:rsidRPr="0C54A314">
        <w:rPr>
          <w:rFonts w:eastAsiaTheme="minorEastAsia"/>
          <w:color w:val="000000" w:themeColor="text1"/>
        </w:rPr>
        <w:t xml:space="preserve">UNT uses a system called Eagle Alert to quickly notify students with critical information in the event of an emergency (i.e., severe weather, campus closing, and health and public safety emergencies like chemical spills, fires, or violence). </w:t>
      </w:r>
      <w:r w:rsidR="173880F2" w:rsidRPr="0C54A314">
        <w:rPr>
          <w:rFonts w:eastAsiaTheme="minorEastAsia"/>
          <w:color w:val="000000" w:themeColor="text1"/>
        </w:rPr>
        <w:t>In case of a university closure, please refer to Canvas for contingency plans for covering course materials.</w:t>
      </w:r>
    </w:p>
    <w:p w14:paraId="751866B8" w14:textId="49C1781F" w:rsidR="004E0991" w:rsidRDefault="1C38474E" w:rsidP="004E0991">
      <w:pPr>
        <w:spacing w:after="0" w:line="240" w:lineRule="auto"/>
        <w:rPr>
          <w:rStyle w:val="Hyperlink"/>
          <w:rFonts w:eastAsiaTheme="minorEastAsia"/>
        </w:rPr>
      </w:pPr>
      <w:r w:rsidRPr="24C6BF7C">
        <w:rPr>
          <w:rFonts w:eastAsiaTheme="minorEastAsia"/>
          <w:color w:val="000000" w:themeColor="text1"/>
        </w:rPr>
        <w:t>Information about support services for students while at UNT can be found here: </w:t>
      </w:r>
      <w:hyperlink r:id="rId18">
        <w:r w:rsidRPr="24C6BF7C">
          <w:rPr>
            <w:rStyle w:val="Hyperlink"/>
            <w:rFonts w:eastAsiaTheme="minorEastAsia"/>
          </w:rPr>
          <w:t>Student Support Services &amp; Policies</w:t>
        </w:r>
      </w:hyperlink>
    </w:p>
    <w:p w14:paraId="1E2A2903" w14:textId="52741335" w:rsidR="004C61CA" w:rsidRDefault="004C61CA" w:rsidP="004E0991">
      <w:pPr>
        <w:spacing w:after="0" w:line="240" w:lineRule="auto"/>
        <w:rPr>
          <w:rStyle w:val="Hyperlink"/>
          <w:rFonts w:eastAsiaTheme="minorEastAsia"/>
        </w:rPr>
      </w:pPr>
    </w:p>
    <w:p w14:paraId="4A11BE28" w14:textId="154E0D01" w:rsidR="004C61CA" w:rsidRDefault="004C61CA" w:rsidP="004E0991">
      <w:pPr>
        <w:spacing w:after="0" w:line="240" w:lineRule="auto"/>
        <w:rPr>
          <w:rStyle w:val="Hyperlink"/>
          <w:rFonts w:eastAsiaTheme="minorEastAsia"/>
          <w:b/>
          <w:bCs/>
          <w:color w:val="auto"/>
          <w:u w:val="none"/>
        </w:rPr>
      </w:pPr>
      <w:r w:rsidRPr="004C61CA">
        <w:rPr>
          <w:rStyle w:val="Hyperlink"/>
          <w:rFonts w:eastAsiaTheme="minorEastAsia"/>
          <w:b/>
          <w:bCs/>
          <w:color w:val="auto"/>
          <w:u w:val="none"/>
        </w:rPr>
        <w:t xml:space="preserve">Artificial Intelligence (AI) Policy: </w:t>
      </w:r>
    </w:p>
    <w:p w14:paraId="6E558F77" w14:textId="504D8FA5" w:rsidR="004C61CA" w:rsidRPr="00DF7B2A" w:rsidRDefault="00DF7B2A" w:rsidP="004E0991">
      <w:pPr>
        <w:spacing w:after="0" w:line="240" w:lineRule="auto"/>
        <w:rPr>
          <w:rFonts w:eastAsiaTheme="minorEastAsia" w:cstheme="minorHAnsi"/>
        </w:rPr>
      </w:pPr>
      <w:r>
        <w:rPr>
          <w:rFonts w:eastAsiaTheme="minorEastAsia" w:cstheme="minorHAnsi"/>
        </w:rPr>
        <w:t>Students are prohibited from using Generative Artificial Intelligence (like ChatGPT) in every step of the writing process for all assignments for this class with 1 exception</w:t>
      </w:r>
      <w:r w:rsidR="00C62CFE">
        <w:rPr>
          <w:rFonts w:eastAsiaTheme="minorEastAsia" w:cstheme="minorHAnsi"/>
        </w:rPr>
        <w:t>:</w:t>
      </w:r>
      <w:r>
        <w:rPr>
          <w:rFonts w:eastAsiaTheme="minorEastAsia" w:cstheme="minorHAnsi"/>
        </w:rPr>
        <w:t xml:space="preserve"> </w:t>
      </w:r>
      <w:r w:rsidR="00C62CFE">
        <w:rPr>
          <w:rFonts w:eastAsiaTheme="minorEastAsia" w:cstheme="minorHAnsi"/>
        </w:rPr>
        <w:t>s</w:t>
      </w:r>
      <w:r>
        <w:rPr>
          <w:rFonts w:eastAsiaTheme="minorEastAsia" w:cstheme="minorHAnsi"/>
        </w:rPr>
        <w:t xml:space="preserve">tudents may use generative AI to produce stimulus items for therapy activities (word lists, sentences, nonsense words, etc.) but are HIGHLY ENCOURAGED to proofread the generative texts to </w:t>
      </w:r>
      <w:r w:rsidR="00C62CFE">
        <w:rPr>
          <w:rFonts w:eastAsiaTheme="minorEastAsia" w:cstheme="minorHAnsi"/>
        </w:rPr>
        <w:t>ensure that the generated text meets the required specifications. Students should also note that the examples were generated with generative AI by marking the applicable text with an asterisk (“*”) and a footnote that states “stimulus items generated by AI using the prompt …”</w:t>
      </w:r>
    </w:p>
    <w:p w14:paraId="5CFF2518" w14:textId="27EE67CB" w:rsidR="24C6BF7C" w:rsidRDefault="24C6BF7C" w:rsidP="24C6BF7C">
      <w:pPr>
        <w:spacing w:after="0" w:line="240" w:lineRule="auto"/>
        <w:rPr>
          <w:rFonts w:eastAsiaTheme="minorEastAsia"/>
        </w:rPr>
      </w:pPr>
    </w:p>
    <w:p w14:paraId="0A7C7C90" w14:textId="77777777" w:rsidR="004E0991" w:rsidRDefault="004E0991" w:rsidP="004E0991">
      <w:pPr>
        <w:spacing w:after="0" w:line="240" w:lineRule="auto"/>
        <w:rPr>
          <w:rFonts w:eastAsiaTheme="minorEastAsia"/>
          <w:b/>
          <w:bCs/>
        </w:rPr>
      </w:pPr>
      <w:r w:rsidRPr="004E0991">
        <w:rPr>
          <w:rFonts w:eastAsiaTheme="minorEastAsia"/>
          <w:b/>
          <w:bCs/>
        </w:rPr>
        <w:t>Course Technology &amp; Skills:</w:t>
      </w:r>
    </w:p>
    <w:p w14:paraId="448BB35C" w14:textId="45F0BE8E" w:rsidR="004E0991" w:rsidRPr="004E0991" w:rsidRDefault="004E0991" w:rsidP="0C54A314">
      <w:pPr>
        <w:spacing w:after="0" w:line="240" w:lineRule="auto"/>
        <w:rPr>
          <w:rFonts w:eastAsiaTheme="minorEastAsia"/>
          <w:b/>
          <w:bCs/>
        </w:rPr>
      </w:pPr>
      <w:r w:rsidRPr="0C54A314">
        <w:rPr>
          <w:rFonts w:eastAsiaTheme="minorEastAsia"/>
        </w:rPr>
        <w:t>Specific requirements</w:t>
      </w:r>
      <w:r w:rsidRPr="0C54A314">
        <w:rPr>
          <w:rFonts w:eastAsiaTheme="minorEastAsia"/>
          <w:b/>
          <w:bCs/>
        </w:rPr>
        <w:t xml:space="preserve"> </w:t>
      </w:r>
      <w:r w:rsidRPr="0C54A314">
        <w:rPr>
          <w:rFonts w:eastAsiaTheme="minorEastAsia"/>
        </w:rPr>
        <w:t>can be found on the Course Technology and Skills section under the “Getting Started” module on Canvas</w:t>
      </w:r>
      <w:r w:rsidR="41A9FBC8" w:rsidRPr="0C54A314">
        <w:rPr>
          <w:rFonts w:eastAsiaTheme="minorEastAsia"/>
        </w:rPr>
        <w:t xml:space="preserve">. </w:t>
      </w:r>
    </w:p>
    <w:p w14:paraId="3E6C9E0C" w14:textId="77777777" w:rsidR="004E0991" w:rsidRPr="004E0991" w:rsidRDefault="004E0991" w:rsidP="004E0991">
      <w:pPr>
        <w:spacing w:after="0" w:line="240" w:lineRule="auto"/>
        <w:rPr>
          <w:rFonts w:eastAsiaTheme="minorEastAsia"/>
        </w:rPr>
      </w:pPr>
    </w:p>
    <w:p w14:paraId="67F81317" w14:textId="77777777" w:rsidR="004E0991" w:rsidRPr="004E0991" w:rsidRDefault="004E0991" w:rsidP="004E0991">
      <w:pPr>
        <w:spacing w:after="0" w:line="240" w:lineRule="auto"/>
        <w:rPr>
          <w:rFonts w:eastAsiaTheme="minorEastAsia"/>
          <w:b/>
          <w:bCs/>
        </w:rPr>
      </w:pPr>
      <w:r w:rsidRPr="004E0991">
        <w:rPr>
          <w:rFonts w:eastAsiaTheme="minorEastAsia"/>
          <w:b/>
          <w:bCs/>
        </w:rPr>
        <w:t>Computer Skills &amp; Digital Literacy</w:t>
      </w:r>
    </w:p>
    <w:p w14:paraId="3301464D" w14:textId="11F31AEE" w:rsidR="004E0991" w:rsidRPr="004E0991" w:rsidRDefault="004E0991" w:rsidP="6F42CB17">
      <w:pPr>
        <w:spacing w:after="0" w:line="240" w:lineRule="auto"/>
        <w:rPr>
          <w:rFonts w:eastAsiaTheme="minorEastAsia"/>
        </w:rPr>
      </w:pPr>
      <w:r w:rsidRPr="6F42CB17">
        <w:rPr>
          <w:rFonts w:eastAsiaTheme="minorEastAsia"/>
        </w:rPr>
        <w:t xml:space="preserve">Students must have the technical skills for downloading and uploading files, </w:t>
      </w:r>
      <w:r w:rsidR="6A65C6CA" w:rsidRPr="6F42CB17">
        <w:rPr>
          <w:rFonts w:eastAsiaTheme="minorEastAsia"/>
        </w:rPr>
        <w:t>sending,</w:t>
      </w:r>
      <w:r w:rsidRPr="6F42CB17">
        <w:rPr>
          <w:rFonts w:eastAsiaTheme="minorEastAsia"/>
        </w:rPr>
        <w:t xml:space="preserve"> and receiving emails, and using Canvas. </w:t>
      </w:r>
    </w:p>
    <w:p w14:paraId="52F2D5DB" w14:textId="77777777" w:rsidR="004E0991" w:rsidRPr="004E0991" w:rsidRDefault="004E0991" w:rsidP="004E0991">
      <w:pPr>
        <w:spacing w:after="0" w:line="240" w:lineRule="auto"/>
        <w:rPr>
          <w:rFonts w:eastAsiaTheme="minorEastAsia"/>
        </w:rPr>
      </w:pPr>
    </w:p>
    <w:p w14:paraId="186C2F49" w14:textId="77777777" w:rsidR="004E0991" w:rsidRPr="004E0991" w:rsidRDefault="004E0991" w:rsidP="004E0991">
      <w:pPr>
        <w:spacing w:after="0" w:line="240" w:lineRule="auto"/>
        <w:rPr>
          <w:rFonts w:eastAsiaTheme="minorEastAsia"/>
          <w:bCs/>
        </w:rPr>
      </w:pPr>
      <w:r w:rsidRPr="004E0991">
        <w:rPr>
          <w:rFonts w:eastAsiaTheme="minorEastAsia"/>
          <w:b/>
          <w:bCs/>
        </w:rPr>
        <w:t xml:space="preserve">Technical Support </w:t>
      </w:r>
    </w:p>
    <w:p w14:paraId="095EBF9E" w14:textId="77777777" w:rsidR="004E0991" w:rsidRPr="004E0991" w:rsidRDefault="004E0991" w:rsidP="004E0991">
      <w:pPr>
        <w:spacing w:after="0" w:line="240" w:lineRule="auto"/>
        <w:rPr>
          <w:rFonts w:eastAsiaTheme="minorEastAsia"/>
        </w:rPr>
      </w:pPr>
      <w:r w:rsidRPr="004E0991">
        <w:rPr>
          <w:rFonts w:eastAsiaTheme="minorEastAsia"/>
          <w:b/>
        </w:rPr>
        <w:t>UIT Help Desk</w:t>
      </w:r>
      <w:r w:rsidRPr="004E0991">
        <w:rPr>
          <w:rFonts w:eastAsiaTheme="minorEastAsia"/>
        </w:rPr>
        <w:t xml:space="preserve">: </w:t>
      </w:r>
      <w:hyperlink r:id="rId19" w:history="1">
        <w:r w:rsidRPr="004E0991">
          <w:rPr>
            <w:rStyle w:val="Hyperlink"/>
            <w:rFonts w:eastAsiaTheme="minorEastAsia"/>
          </w:rPr>
          <w:t>UIT Student Help Desk site</w:t>
        </w:r>
      </w:hyperlink>
      <w:r w:rsidRPr="004E0991">
        <w:rPr>
          <w:rFonts w:eastAsiaTheme="minorEastAsia"/>
        </w:rPr>
        <w:t xml:space="preserve"> (http://www.unt.edu/helpdesk/index.htm</w:t>
      </w:r>
      <w:r w:rsidRPr="004E0991">
        <w:rPr>
          <w:rFonts w:eastAsiaTheme="minorEastAsia"/>
          <w:u w:val="single"/>
        </w:rPr>
        <w:t>)</w:t>
      </w:r>
    </w:p>
    <w:p w14:paraId="12E9B770" w14:textId="77777777" w:rsidR="004E0991" w:rsidRPr="004E0991" w:rsidRDefault="004E0991" w:rsidP="004E0991">
      <w:pPr>
        <w:spacing w:after="0" w:line="240" w:lineRule="auto"/>
        <w:rPr>
          <w:rFonts w:eastAsiaTheme="minorEastAsia"/>
        </w:rPr>
      </w:pPr>
      <w:r w:rsidRPr="004E0991">
        <w:rPr>
          <w:rFonts w:eastAsiaTheme="minorEastAsia"/>
          <w:b/>
        </w:rPr>
        <w:t>Email</w:t>
      </w:r>
      <w:r w:rsidRPr="004E0991">
        <w:rPr>
          <w:rFonts w:eastAsiaTheme="minorEastAsia"/>
        </w:rPr>
        <w:t xml:space="preserve">: </w:t>
      </w:r>
      <w:hyperlink r:id="rId20" w:history="1">
        <w:r w:rsidRPr="004E0991">
          <w:rPr>
            <w:rStyle w:val="Hyperlink"/>
            <w:rFonts w:eastAsiaTheme="minorEastAsia"/>
          </w:rPr>
          <w:t>helpdesk@unt.edu</w:t>
        </w:r>
      </w:hyperlink>
      <w:r w:rsidRPr="004E0991">
        <w:rPr>
          <w:rFonts w:eastAsiaTheme="minorEastAsia"/>
        </w:rPr>
        <w:t xml:space="preserve">     </w:t>
      </w:r>
    </w:p>
    <w:p w14:paraId="2B2F0F84" w14:textId="77777777" w:rsidR="004E0991" w:rsidRPr="004E0991" w:rsidRDefault="004E0991" w:rsidP="004E0991">
      <w:pPr>
        <w:spacing w:after="0" w:line="240" w:lineRule="auto"/>
        <w:rPr>
          <w:rFonts w:eastAsiaTheme="minorEastAsia"/>
        </w:rPr>
      </w:pPr>
      <w:r w:rsidRPr="004E0991">
        <w:rPr>
          <w:rFonts w:eastAsiaTheme="minorEastAsia"/>
          <w:b/>
        </w:rPr>
        <w:t>Phone</w:t>
      </w:r>
      <w:r w:rsidRPr="004E0991">
        <w:rPr>
          <w:rFonts w:eastAsiaTheme="minorEastAsia"/>
        </w:rPr>
        <w:t>: 940-565-2324</w:t>
      </w:r>
    </w:p>
    <w:p w14:paraId="47730DE6" w14:textId="5DF0AEB9" w:rsidR="004E0991" w:rsidRPr="004E0991" w:rsidRDefault="004E0991" w:rsidP="004E0991">
      <w:pPr>
        <w:spacing w:after="0" w:line="240" w:lineRule="auto"/>
        <w:rPr>
          <w:rFonts w:eastAsiaTheme="minorEastAsia"/>
          <w:b/>
        </w:rPr>
      </w:pPr>
      <w:r w:rsidRPr="004E0991">
        <w:rPr>
          <w:rFonts w:eastAsiaTheme="minorEastAsia"/>
          <w:b/>
        </w:rPr>
        <w:t xml:space="preserve">Services Provided: </w:t>
      </w:r>
      <w:r w:rsidRPr="004E0991">
        <w:rPr>
          <w:rFonts w:eastAsiaTheme="minorEastAsia"/>
          <w:bCs/>
        </w:rPr>
        <w:t>(note</w:t>
      </w:r>
      <w:r w:rsidR="00FE221F" w:rsidRPr="004E0991">
        <w:rPr>
          <w:rFonts w:eastAsiaTheme="minorEastAsia"/>
          <w:bCs/>
        </w:rPr>
        <w:t>: these</w:t>
      </w:r>
      <w:r w:rsidRPr="004E0991">
        <w:rPr>
          <w:rFonts w:eastAsiaTheme="minorEastAsia"/>
          <w:bCs/>
        </w:rPr>
        <w:t xml:space="preserve"> could change at </w:t>
      </w:r>
      <w:r w:rsidR="000E7E3C" w:rsidRPr="004E0991">
        <w:rPr>
          <w:rFonts w:eastAsiaTheme="minorEastAsia"/>
          <w:bCs/>
        </w:rPr>
        <w:t>any time</w:t>
      </w:r>
      <w:r w:rsidRPr="004E0991">
        <w:rPr>
          <w:rFonts w:eastAsiaTheme="minorEastAsia"/>
          <w:bCs/>
        </w:rPr>
        <w:t>)</w:t>
      </w:r>
    </w:p>
    <w:p w14:paraId="23E90D51" w14:textId="77777777" w:rsidR="004E0991" w:rsidRPr="004E0991" w:rsidRDefault="004E0991" w:rsidP="004E0991">
      <w:pPr>
        <w:spacing w:after="0" w:line="240" w:lineRule="auto"/>
        <w:rPr>
          <w:rFonts w:eastAsiaTheme="minorEastAsia"/>
        </w:rPr>
      </w:pPr>
      <w:r w:rsidRPr="004E0991">
        <w:rPr>
          <w:rFonts w:eastAsiaTheme="minorEastAsia"/>
          <w:b/>
        </w:rPr>
        <w:t>In Person</w:t>
      </w:r>
      <w:r w:rsidRPr="004E0991">
        <w:rPr>
          <w:rFonts w:eastAsiaTheme="minorEastAsia"/>
        </w:rPr>
        <w:t>: Sage Hall, Room 130</w:t>
      </w:r>
    </w:p>
    <w:p w14:paraId="3EB0B152" w14:textId="77777777" w:rsidR="004E0991" w:rsidRPr="004E0991" w:rsidRDefault="004E0991" w:rsidP="004E0991">
      <w:pPr>
        <w:spacing w:after="0" w:line="240" w:lineRule="auto"/>
        <w:rPr>
          <w:rFonts w:eastAsiaTheme="minorEastAsia"/>
        </w:rPr>
      </w:pPr>
      <w:r w:rsidRPr="004E0991">
        <w:rPr>
          <w:rFonts w:eastAsiaTheme="minorEastAsia"/>
          <w:b/>
        </w:rPr>
        <w:t>Walk-In Availability</w:t>
      </w:r>
      <w:r w:rsidRPr="004E0991">
        <w:rPr>
          <w:rFonts w:eastAsiaTheme="minorEastAsia"/>
        </w:rPr>
        <w:t>: 8am-9pm</w:t>
      </w:r>
    </w:p>
    <w:p w14:paraId="1B8F68EA" w14:textId="77777777" w:rsidR="004E0991" w:rsidRPr="004E0991" w:rsidRDefault="004E0991" w:rsidP="004E0991">
      <w:pPr>
        <w:spacing w:after="0" w:line="240" w:lineRule="auto"/>
        <w:rPr>
          <w:rFonts w:eastAsiaTheme="minorEastAsia"/>
        </w:rPr>
      </w:pPr>
      <w:r w:rsidRPr="004E0991">
        <w:rPr>
          <w:rFonts w:eastAsiaTheme="minorEastAsia"/>
          <w:b/>
        </w:rPr>
        <w:t>Telephone Availability</w:t>
      </w:r>
      <w:r w:rsidRPr="004E0991">
        <w:rPr>
          <w:rFonts w:eastAsiaTheme="minorEastAsia"/>
        </w:rPr>
        <w:t>:</w:t>
      </w:r>
    </w:p>
    <w:p w14:paraId="67B88F7B"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Sunday: noon-midnight</w:t>
      </w:r>
    </w:p>
    <w:p w14:paraId="2E653D8C"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Monday-Thursday: 8am-midnight</w:t>
      </w:r>
    </w:p>
    <w:p w14:paraId="7CF6F1DB" w14:textId="77777777" w:rsidR="004E0991" w:rsidRPr="004E0991" w:rsidRDefault="004E0991" w:rsidP="004E0991">
      <w:pPr>
        <w:numPr>
          <w:ilvl w:val="0"/>
          <w:numId w:val="12"/>
        </w:numPr>
        <w:spacing w:after="0" w:line="240" w:lineRule="auto"/>
        <w:rPr>
          <w:rFonts w:eastAsiaTheme="minorEastAsia"/>
        </w:rPr>
      </w:pPr>
      <w:r w:rsidRPr="004E0991">
        <w:rPr>
          <w:rFonts w:eastAsiaTheme="minorEastAsia"/>
        </w:rPr>
        <w:t>Friday: 8am-8pm</w:t>
      </w:r>
    </w:p>
    <w:p w14:paraId="53E0A12B" w14:textId="77777777" w:rsidR="00151C9D" w:rsidRDefault="00151C9D" w:rsidP="00151C9D">
      <w:pPr>
        <w:spacing w:after="0" w:line="240" w:lineRule="auto"/>
        <w:ind w:left="720"/>
        <w:rPr>
          <w:rFonts w:eastAsiaTheme="minorEastAsia"/>
        </w:rPr>
      </w:pPr>
    </w:p>
    <w:p w14:paraId="28A96222" w14:textId="4F3C3596" w:rsidR="004E0991" w:rsidRPr="004E0991" w:rsidRDefault="004E0991" w:rsidP="004E0991">
      <w:pPr>
        <w:numPr>
          <w:ilvl w:val="0"/>
          <w:numId w:val="12"/>
        </w:numPr>
        <w:spacing w:after="0" w:line="240" w:lineRule="auto"/>
        <w:rPr>
          <w:rFonts w:eastAsiaTheme="minorEastAsia"/>
        </w:rPr>
      </w:pPr>
      <w:r w:rsidRPr="004E0991">
        <w:rPr>
          <w:rFonts w:eastAsiaTheme="minorEastAsia"/>
        </w:rPr>
        <w:t>Saturday: 9am-5pm</w:t>
      </w:r>
    </w:p>
    <w:p w14:paraId="05268AB2" w14:textId="77777777" w:rsidR="004E0991" w:rsidRPr="004E0991" w:rsidRDefault="004E0991" w:rsidP="004E0991">
      <w:pPr>
        <w:spacing w:after="0" w:line="240" w:lineRule="auto"/>
        <w:rPr>
          <w:rFonts w:eastAsiaTheme="minorEastAsia"/>
        </w:rPr>
      </w:pPr>
      <w:r w:rsidRPr="004E0991">
        <w:rPr>
          <w:rFonts w:eastAsiaTheme="minorEastAsia"/>
          <w:b/>
        </w:rPr>
        <w:t>Laptop Checkout</w:t>
      </w:r>
      <w:r w:rsidRPr="004E0991">
        <w:rPr>
          <w:rFonts w:eastAsiaTheme="minorEastAsia"/>
        </w:rPr>
        <w:t>: 8am-7pm</w:t>
      </w:r>
    </w:p>
    <w:p w14:paraId="32A3880F" w14:textId="77777777" w:rsidR="004E0991" w:rsidRPr="004E0991" w:rsidRDefault="004E0991" w:rsidP="004E0991">
      <w:pPr>
        <w:spacing w:after="0" w:line="240" w:lineRule="auto"/>
        <w:rPr>
          <w:rFonts w:eastAsiaTheme="minorEastAsia"/>
        </w:rPr>
      </w:pPr>
    </w:p>
    <w:p w14:paraId="46A78688" w14:textId="2B69AD7B" w:rsidR="004E0991" w:rsidRDefault="004E0991" w:rsidP="004E0991">
      <w:pPr>
        <w:spacing w:after="0" w:line="240" w:lineRule="auto"/>
        <w:rPr>
          <w:rFonts w:eastAsiaTheme="minorEastAsia"/>
        </w:rPr>
      </w:pPr>
      <w:r w:rsidRPr="004E0991">
        <w:rPr>
          <w:rFonts w:eastAsiaTheme="minorEastAsia"/>
        </w:rPr>
        <w:t xml:space="preserve">For additional support, visit </w:t>
      </w:r>
      <w:hyperlink r:id="rId21" w:history="1">
        <w:r w:rsidRPr="004E0991">
          <w:rPr>
            <w:rStyle w:val="Hyperlink"/>
            <w:rFonts w:eastAsiaTheme="minorEastAsia"/>
          </w:rPr>
          <w:t>Canvas Technical Help</w:t>
        </w:r>
      </w:hyperlink>
      <w:r w:rsidRPr="004E0991">
        <w:rPr>
          <w:rFonts w:eastAsiaTheme="minorEastAsia"/>
        </w:rPr>
        <w:t xml:space="preserve"> (</w:t>
      </w:r>
      <w:hyperlink r:id="rId22" w:history="1">
        <w:r w:rsidRPr="004E0991">
          <w:rPr>
            <w:rStyle w:val="Hyperlink"/>
            <w:rFonts w:eastAsiaTheme="minorEastAsia"/>
          </w:rPr>
          <w:t>https://community.canvaslms.com/docs/DOC-10554-4212710328</w:t>
        </w:r>
      </w:hyperlink>
      <w:r w:rsidRPr="004E0991">
        <w:rPr>
          <w:rFonts w:eastAsiaTheme="minorEastAsia"/>
        </w:rPr>
        <w:t>)</w:t>
      </w:r>
    </w:p>
    <w:p w14:paraId="10311FA7" w14:textId="77777777" w:rsidR="004C40A5" w:rsidRPr="004E0991" w:rsidRDefault="004C40A5" w:rsidP="004E0991">
      <w:pPr>
        <w:spacing w:after="0" w:line="240" w:lineRule="auto"/>
        <w:rPr>
          <w:rFonts w:eastAsiaTheme="minorEastAsia"/>
        </w:rPr>
      </w:pPr>
    </w:p>
    <w:p w14:paraId="5BD97696" w14:textId="1DAAC836" w:rsidR="005B0932" w:rsidRPr="005B0932" w:rsidRDefault="4578924E" w:rsidP="24C6BF7C">
      <w:pPr>
        <w:rPr>
          <w:b/>
          <w:bCs/>
        </w:rPr>
      </w:pPr>
      <w:r w:rsidRPr="0C54A314">
        <w:rPr>
          <w:b/>
          <w:bCs/>
        </w:rPr>
        <w:t>Retaking the Class:</w:t>
      </w:r>
      <w:r>
        <w:br/>
        <w:t xml:space="preserve">All graded assignments must be </w:t>
      </w:r>
      <w:r w:rsidRPr="0C54A314">
        <w:rPr>
          <w:b/>
          <w:bCs/>
        </w:rPr>
        <w:t>new work</w:t>
      </w:r>
      <w:r>
        <w:t xml:space="preserve"> if this class is being taken for the 2</w:t>
      </w:r>
      <w:r w:rsidRPr="0C54A314">
        <w:rPr>
          <w:vertAlign w:val="superscript"/>
        </w:rPr>
        <w:t>nd</w:t>
      </w:r>
      <w:r>
        <w:t xml:space="preserve"> or more times</w:t>
      </w:r>
      <w:r w:rsidR="1489665F">
        <w:t xml:space="preserve">. </w:t>
      </w:r>
      <w:r>
        <w:t>It is the student’s responsibility to inform professor if the class is being retaken</w:t>
      </w:r>
      <w:r w:rsidR="4EF7FB7E">
        <w:t xml:space="preserve">. </w:t>
      </w:r>
      <w:r>
        <w:t>If previous work is turned in, the grade will result in a 0.</w:t>
      </w:r>
      <w:r w:rsidR="5A663EFF">
        <w:t xml:space="preserve"> The only observation hours that </w:t>
      </w:r>
      <w:r w:rsidR="5D0E3B82">
        <w:t>you will be able</w:t>
      </w:r>
      <w:r w:rsidR="5A663EFF">
        <w:t xml:space="preserve"> to obtain are the face-to-face clinic observations.</w:t>
      </w:r>
    </w:p>
    <w:p w14:paraId="786B22DA" w14:textId="0DF80B25" w:rsidR="005B0932" w:rsidRPr="005B0932" w:rsidRDefault="005B0932" w:rsidP="30C48C8D">
      <w:pPr>
        <w:rPr>
          <w:b/>
          <w:bCs/>
        </w:rPr>
      </w:pPr>
      <w:r w:rsidRPr="0C54A314">
        <w:rPr>
          <w:b/>
          <w:bCs/>
        </w:rPr>
        <w:t>Drop Information:</w:t>
      </w:r>
      <w:r>
        <w:br/>
        <w:t xml:space="preserve">Please go to </w:t>
      </w:r>
      <w:hyperlink r:id="rId23">
        <w:r w:rsidRPr="0C54A314">
          <w:rPr>
            <w:rStyle w:val="Hyperlink"/>
          </w:rPr>
          <w:t>http://registrar.unt.edu/registration</w:t>
        </w:r>
      </w:hyperlink>
      <w:r>
        <w:t xml:space="preserve"> for information regarding dropping a class</w:t>
      </w:r>
      <w:r w:rsidR="5F2184A2">
        <w:t xml:space="preserve">. </w:t>
      </w:r>
      <w:r>
        <w:t>If a student seeks to drop a class, contact the Registrar’s office first</w:t>
      </w:r>
      <w:r w:rsidR="577A2220">
        <w:t xml:space="preserve">. </w:t>
      </w:r>
      <w:r>
        <w:t xml:space="preserve">Each student should understand the </w:t>
      </w:r>
      <w:r w:rsidR="7CE640B9">
        <w:t>registrar’s</w:t>
      </w:r>
      <w:r>
        <w:t xml:space="preserve"> schedule for drops and additions and understand the registrar’s policy. </w:t>
      </w:r>
    </w:p>
    <w:p w14:paraId="423C0399" w14:textId="4506B59F" w:rsidR="005B0932" w:rsidRPr="005B0932" w:rsidRDefault="005B0932" w:rsidP="005B0932">
      <w:r w:rsidRPr="005B0932">
        <w:rPr>
          <w:b/>
          <w:bCs/>
          <w:u w:val="single"/>
        </w:rPr>
        <w:t>Course Expectations</w:t>
      </w:r>
    </w:p>
    <w:p w14:paraId="1362DBF4" w14:textId="4E4897C9" w:rsidR="005B0932" w:rsidRPr="005B0932" w:rsidRDefault="005B0932" w:rsidP="00227239">
      <w:pPr>
        <w:spacing w:after="0"/>
      </w:pPr>
      <w:r w:rsidRPr="005B0932">
        <w:t xml:space="preserve">As the instructor </w:t>
      </w:r>
      <w:r w:rsidR="00FE20B0">
        <w:t>of</w:t>
      </w:r>
      <w:r w:rsidRPr="005B0932">
        <w:t xml:space="preserve"> this course, I am responsible for </w:t>
      </w:r>
    </w:p>
    <w:p w14:paraId="529CCB2C" w14:textId="77777777" w:rsidR="005B0932" w:rsidRPr="005B0932" w:rsidRDefault="005B0932" w:rsidP="00227239">
      <w:pPr>
        <w:numPr>
          <w:ilvl w:val="0"/>
          <w:numId w:val="40"/>
        </w:numPr>
        <w:spacing w:after="0"/>
      </w:pPr>
      <w:r w:rsidRPr="005B0932">
        <w:t xml:space="preserve">providing course materials that will assist and enhance your achievement of the stated course goals, guidance, </w:t>
      </w:r>
    </w:p>
    <w:p w14:paraId="642B4547" w14:textId="77777777" w:rsidR="005B0932" w:rsidRPr="005B0932" w:rsidRDefault="005B0932" w:rsidP="00227239">
      <w:pPr>
        <w:numPr>
          <w:ilvl w:val="0"/>
          <w:numId w:val="40"/>
        </w:numPr>
        <w:spacing w:after="0"/>
      </w:pPr>
      <w:r w:rsidRPr="005B0932">
        <w:t>providing timely and helpful feedback within the stated guidelines,</w:t>
      </w:r>
    </w:p>
    <w:p w14:paraId="0BBAD76D" w14:textId="40D6FC2E" w:rsidR="009566EB" w:rsidRDefault="4578924E" w:rsidP="00227239">
      <w:pPr>
        <w:numPr>
          <w:ilvl w:val="0"/>
          <w:numId w:val="40"/>
        </w:numPr>
        <w:spacing w:after="0"/>
      </w:pPr>
      <w:r>
        <w:t>and, assisting in maintaining a positive learning environment for everyone</w:t>
      </w:r>
    </w:p>
    <w:p w14:paraId="044D95B2" w14:textId="342B67BA" w:rsidR="005B0932" w:rsidRPr="005B0932" w:rsidRDefault="005B0932" w:rsidP="00227239">
      <w:pPr>
        <w:spacing w:after="0"/>
      </w:pPr>
      <w:r w:rsidRPr="005B0932">
        <w:t xml:space="preserve">As a student </w:t>
      </w:r>
      <w:r w:rsidR="00FE20B0">
        <w:t>of</w:t>
      </w:r>
      <w:r w:rsidRPr="005B0932">
        <w:t xml:space="preserve"> this course, you are responsible for</w:t>
      </w:r>
    </w:p>
    <w:p w14:paraId="2F748F3A" w14:textId="77777777" w:rsidR="005B0932" w:rsidRPr="005B0932" w:rsidRDefault="005B0932" w:rsidP="00227239">
      <w:pPr>
        <w:numPr>
          <w:ilvl w:val="0"/>
          <w:numId w:val="41"/>
        </w:numPr>
        <w:spacing w:after="0"/>
      </w:pPr>
      <w:r w:rsidRPr="005B0932">
        <w:t>reading and completing all requirements of the course in a timely manner,</w:t>
      </w:r>
    </w:p>
    <w:p w14:paraId="25A77B70" w14:textId="77777777" w:rsidR="005B0932" w:rsidRPr="005B0932" w:rsidRDefault="005B0932" w:rsidP="00227239">
      <w:pPr>
        <w:numPr>
          <w:ilvl w:val="0"/>
          <w:numId w:val="41"/>
        </w:numPr>
        <w:spacing w:after="0"/>
      </w:pPr>
      <w:r w:rsidRPr="005B0932">
        <w:t>working to remain attentive and engaged in the course and interact with your fellow students,</w:t>
      </w:r>
    </w:p>
    <w:p w14:paraId="25374996" w14:textId="647CFA90" w:rsidR="005B0932" w:rsidRDefault="44197909" w:rsidP="00227239">
      <w:pPr>
        <w:numPr>
          <w:ilvl w:val="0"/>
          <w:numId w:val="41"/>
        </w:numPr>
        <w:spacing w:after="0"/>
      </w:pPr>
      <w:r>
        <w:t>and</w:t>
      </w:r>
      <w:r w:rsidR="005B0932">
        <w:t xml:space="preserve"> assisting in maintaining a positive learning environment for everyone.</w:t>
      </w:r>
    </w:p>
    <w:p w14:paraId="29A56278" w14:textId="77777777" w:rsidR="00227239" w:rsidRPr="005B0932" w:rsidRDefault="00227239" w:rsidP="00227239">
      <w:pPr>
        <w:spacing w:after="0"/>
        <w:ind w:left="1440"/>
      </w:pPr>
    </w:p>
    <w:p w14:paraId="709F15BE" w14:textId="128B982D" w:rsidR="005B0932" w:rsidRPr="005B0932" w:rsidRDefault="005B0932" w:rsidP="005B0932">
      <w:pPr>
        <w:rPr>
          <w:b/>
          <w:bCs/>
          <w:iCs/>
        </w:rPr>
      </w:pPr>
      <w:r w:rsidRPr="005B0932">
        <w:rPr>
          <w:b/>
          <w:bCs/>
          <w:iCs/>
        </w:rPr>
        <w:t>Student Behavior in the Classroom:</w:t>
      </w:r>
      <w:r>
        <w:rPr>
          <w:b/>
          <w:bCs/>
          <w:iCs/>
        </w:rPr>
        <w:br/>
      </w:r>
      <w:r w:rsidRPr="005B0932">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w:t>
      </w:r>
    </w:p>
    <w:p w14:paraId="221201CD" w14:textId="77777777" w:rsidR="005B0932" w:rsidRPr="005B0932" w:rsidRDefault="005B0932" w:rsidP="005B0932">
      <w:r w:rsidRPr="005B0932">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27DBDEFB" w14:textId="094175BC" w:rsidR="005B0932" w:rsidRPr="005B0932" w:rsidRDefault="00D1381F" w:rsidP="005B0932">
      <w:r>
        <w:t>R</w:t>
      </w:r>
      <w:r w:rsidRPr="005B0932">
        <w:t>eview of</w:t>
      </w:r>
      <w:r w:rsidR="005B0932" w:rsidRPr="005B0932">
        <w:t xml:space="preserve"> UNT’s Student Code of Conduct found at </w:t>
      </w:r>
      <w:hyperlink r:id="rId24" w:history="1">
        <w:r w:rsidR="005B0932" w:rsidRPr="005B0932">
          <w:rPr>
            <w:rStyle w:val="Hyperlink"/>
          </w:rPr>
          <w:t>www.unt.edu/csrr</w:t>
        </w:r>
      </w:hyperlink>
      <w:r w:rsidR="005B0932" w:rsidRPr="005B0932">
        <w:t>.</w:t>
      </w:r>
    </w:p>
    <w:p w14:paraId="48740D9C" w14:textId="68F8599F" w:rsidR="005764B5" w:rsidRPr="004E0991" w:rsidRDefault="005B0932" w:rsidP="004E0991">
      <w:pPr>
        <w:rPr>
          <w:rFonts w:cstheme="minorHAnsi"/>
          <w:b/>
          <w:u w:val="single"/>
        </w:rPr>
      </w:pPr>
      <w:r w:rsidRPr="00E50961">
        <w:rPr>
          <w:rFonts w:cstheme="minorHAnsi"/>
          <w:b/>
          <w:u w:val="single"/>
        </w:rPr>
        <w:t>Note:</w:t>
      </w:r>
      <w:r>
        <w:rPr>
          <w:rFonts w:cstheme="minorHAnsi"/>
          <w:b/>
          <w:u w:val="single"/>
        </w:rPr>
        <w:br/>
      </w:r>
      <w:r w:rsidRPr="00E50961">
        <w:rPr>
          <w:rFonts w:cstheme="minorHAnsi"/>
        </w:rPr>
        <w:t xml:space="preserve">The syllabus is not a contract and can be subject to change. The instructor has the right to make changes to enhance the effectiveness of the course. Students will be notified of all changes within an appropriate amount of time in relation to assignments, quizzes, exams, etc. </w:t>
      </w:r>
    </w:p>
    <w:sectPr w:rsidR="005764B5" w:rsidRPr="004E0991" w:rsidSect="006D5C21">
      <w:headerReference w:type="default" r:id="rId25"/>
      <w:footerReference w:type="defaul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DEAF" w14:textId="77777777" w:rsidR="003F5E8F" w:rsidRDefault="003F5E8F" w:rsidP="00F41A70">
      <w:pPr>
        <w:spacing w:after="0" w:line="240" w:lineRule="auto"/>
      </w:pPr>
      <w:r>
        <w:separator/>
      </w:r>
    </w:p>
  </w:endnote>
  <w:endnote w:type="continuationSeparator" w:id="0">
    <w:p w14:paraId="0869E71D" w14:textId="77777777" w:rsidR="003F5E8F" w:rsidRDefault="003F5E8F" w:rsidP="00F41A70">
      <w:pPr>
        <w:spacing w:after="0" w:line="240" w:lineRule="auto"/>
      </w:pPr>
      <w:r>
        <w:continuationSeparator/>
      </w:r>
    </w:p>
  </w:endnote>
  <w:endnote w:type="continuationNotice" w:id="1">
    <w:p w14:paraId="1D4A6DA9" w14:textId="77777777" w:rsidR="003F5E8F" w:rsidRDefault="003F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68F339FF" w14:textId="6418D504" w:rsidR="0064135D" w:rsidRDefault="1EA99D44" w:rsidP="006B2309">
        <w:pPr>
          <w:pStyle w:val="Footer"/>
          <w:jc w:val="right"/>
        </w:pPr>
        <w:r>
          <w:t>University of North Texas |8/</w:t>
        </w:r>
        <w:r w:rsidR="00865099">
          <w:t>21</w:t>
        </w:r>
        <w:r>
          <w:t xml:space="preserve">/25| </w:t>
        </w:r>
        <w:r w:rsidR="0064135D" w:rsidRPr="1EA99D44">
          <w:rPr>
            <w:noProof/>
          </w:rPr>
          <w:fldChar w:fldCharType="begin"/>
        </w:r>
        <w:r w:rsidR="0064135D">
          <w:instrText xml:space="preserve"> PAGE   \* MERGEFORMAT </w:instrText>
        </w:r>
        <w:r w:rsidR="0064135D" w:rsidRPr="1EA99D44">
          <w:fldChar w:fldCharType="separate"/>
        </w:r>
        <w:r w:rsidRPr="1EA99D44">
          <w:rPr>
            <w:noProof/>
          </w:rPr>
          <w:t>6</w:t>
        </w:r>
        <w:r w:rsidR="0064135D" w:rsidRPr="1EA99D4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A04A" w14:textId="77777777" w:rsidR="003F5E8F" w:rsidRDefault="003F5E8F" w:rsidP="00F41A70">
      <w:pPr>
        <w:spacing w:after="0" w:line="240" w:lineRule="auto"/>
      </w:pPr>
      <w:r>
        <w:separator/>
      </w:r>
    </w:p>
  </w:footnote>
  <w:footnote w:type="continuationSeparator" w:id="0">
    <w:p w14:paraId="0C0F189C" w14:textId="77777777" w:rsidR="003F5E8F" w:rsidRDefault="003F5E8F" w:rsidP="00F41A70">
      <w:pPr>
        <w:spacing w:after="0" w:line="240" w:lineRule="auto"/>
      </w:pPr>
      <w:r>
        <w:continuationSeparator/>
      </w:r>
    </w:p>
  </w:footnote>
  <w:footnote w:type="continuationNotice" w:id="1">
    <w:p w14:paraId="59B9FCD1" w14:textId="77777777" w:rsidR="003F5E8F" w:rsidRDefault="003F5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A505" w14:textId="3BD3AB6F" w:rsidR="0064135D" w:rsidRPr="00F91441" w:rsidRDefault="1EA99D44" w:rsidP="6F42CB17">
    <w:pPr>
      <w:pStyle w:val="Header"/>
      <w:rPr>
        <w:color w:val="37A76F" w:themeColor="accent3"/>
        <w:sz w:val="24"/>
        <w:szCs w:val="24"/>
      </w:rPr>
    </w:pPr>
    <w:r w:rsidRPr="1EA99D44">
      <w:rPr>
        <w:color w:val="37A76F" w:themeColor="accent3"/>
        <w:sz w:val="24"/>
        <w:szCs w:val="24"/>
      </w:rPr>
      <w:t>FALL 2025</w:t>
    </w:r>
  </w:p>
</w:hdr>
</file>

<file path=word/intelligence2.xml><?xml version="1.0" encoding="utf-8"?>
<int2:intelligence xmlns:int2="http://schemas.microsoft.com/office/intelligence/2020/intelligence" xmlns:oel="http://schemas.microsoft.com/office/2019/extlst">
  <int2:observations>
    <int2:textHash int2:hashCode="+djAk3XN+2WBI2" int2:id="egmjdoey">
      <int2:state int2:value="Rejected" int2:type="AugLoop_Text_Critique"/>
    </int2:textHash>
    <int2:bookmark int2:bookmarkName="_Int_UinHsGCR" int2:invalidationBookmarkName="" int2:hashCode="zaqhKSLAb4/Asm" int2:id="Er0trLYN">
      <int2:state int2:value="Rejected" int2:type="AugLoop_Text_Critique"/>
    </int2:bookmark>
    <int2:bookmark int2:bookmarkName="_Int_Y2ussC0U" int2:invalidationBookmarkName="" int2:hashCode="OnDpVeKmqQo7Wj" int2:id="HBbUbGTd">
      <int2:state int2:value="Rejected" int2:type="AugLoop_Text_Critique"/>
    </int2:bookmark>
    <int2:bookmark int2:bookmarkName="_Int_c8n0ZRp8" int2:invalidationBookmarkName="" int2:hashCode="JdwoK1o9y6Yqmn" int2:id="m7GDCXL6">
      <int2:state int2:value="Rejected" int2:type="AugLoop_Text_Critique"/>
    </int2:bookmark>
    <int2:bookmark int2:bookmarkName="_Int_L8bfo6l0" int2:invalidationBookmarkName="" int2:hashCode="E1+Tt6RJBbZOzq" int2:id="LM7EcIU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187702"/>
    <w:multiLevelType w:val="hybridMultilevel"/>
    <w:tmpl w:val="A614F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32BC9"/>
    <w:multiLevelType w:val="hybridMultilevel"/>
    <w:tmpl w:val="01FA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E83D18"/>
    <w:multiLevelType w:val="hybridMultilevel"/>
    <w:tmpl w:val="F81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F4C8A"/>
    <w:multiLevelType w:val="hybridMultilevel"/>
    <w:tmpl w:val="5A46A364"/>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5F91"/>
    <w:multiLevelType w:val="hybridMultilevel"/>
    <w:tmpl w:val="271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7412D"/>
    <w:multiLevelType w:val="hybridMultilevel"/>
    <w:tmpl w:val="2EC6DD34"/>
    <w:lvl w:ilvl="0" w:tplc="BF14EFEC">
      <w:start w:val="1"/>
      <w:numFmt w:val="decimal"/>
      <w:lvlText w:val="%1."/>
      <w:lvlJc w:val="left"/>
      <w:pPr>
        <w:ind w:left="720" w:hanging="360"/>
      </w:pPr>
    </w:lvl>
    <w:lvl w:ilvl="1" w:tplc="D25CCD0C">
      <w:start w:val="1"/>
      <w:numFmt w:val="lowerLetter"/>
      <w:lvlText w:val="%2."/>
      <w:lvlJc w:val="left"/>
      <w:pPr>
        <w:ind w:left="1440" w:hanging="360"/>
      </w:pPr>
    </w:lvl>
    <w:lvl w:ilvl="2" w:tplc="D41CB806">
      <w:start w:val="1"/>
      <w:numFmt w:val="lowerRoman"/>
      <w:lvlText w:val="%3."/>
      <w:lvlJc w:val="right"/>
      <w:pPr>
        <w:ind w:left="2160" w:hanging="180"/>
      </w:pPr>
    </w:lvl>
    <w:lvl w:ilvl="3" w:tplc="4DA63D94">
      <w:start w:val="1"/>
      <w:numFmt w:val="decimal"/>
      <w:lvlText w:val="%4."/>
      <w:lvlJc w:val="left"/>
      <w:pPr>
        <w:ind w:left="2880" w:hanging="360"/>
      </w:pPr>
    </w:lvl>
    <w:lvl w:ilvl="4" w:tplc="C95ECD7C">
      <w:start w:val="1"/>
      <w:numFmt w:val="lowerLetter"/>
      <w:lvlText w:val="%5."/>
      <w:lvlJc w:val="left"/>
      <w:pPr>
        <w:ind w:left="3600" w:hanging="360"/>
      </w:pPr>
    </w:lvl>
    <w:lvl w:ilvl="5" w:tplc="AA96D4DA">
      <w:start w:val="1"/>
      <w:numFmt w:val="lowerRoman"/>
      <w:lvlText w:val="%6."/>
      <w:lvlJc w:val="right"/>
      <w:pPr>
        <w:ind w:left="4320" w:hanging="180"/>
      </w:pPr>
    </w:lvl>
    <w:lvl w:ilvl="6" w:tplc="5A6E94C2">
      <w:start w:val="1"/>
      <w:numFmt w:val="decimal"/>
      <w:lvlText w:val="%7."/>
      <w:lvlJc w:val="left"/>
      <w:pPr>
        <w:ind w:left="5040" w:hanging="360"/>
      </w:pPr>
    </w:lvl>
    <w:lvl w:ilvl="7" w:tplc="498A850E">
      <w:start w:val="1"/>
      <w:numFmt w:val="lowerLetter"/>
      <w:lvlText w:val="%8."/>
      <w:lvlJc w:val="left"/>
      <w:pPr>
        <w:ind w:left="5760" w:hanging="360"/>
      </w:pPr>
    </w:lvl>
    <w:lvl w:ilvl="8" w:tplc="E6CCDCD8">
      <w:start w:val="1"/>
      <w:numFmt w:val="lowerRoman"/>
      <w:lvlText w:val="%9."/>
      <w:lvlJc w:val="right"/>
      <w:pPr>
        <w:ind w:left="6480" w:hanging="180"/>
      </w:pPr>
    </w:lvl>
  </w:abstractNum>
  <w:abstractNum w:abstractNumId="21" w15:restartNumberingAfterBreak="0">
    <w:nsid w:val="49B0272E"/>
    <w:multiLevelType w:val="hybridMultilevel"/>
    <w:tmpl w:val="74321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707F5"/>
    <w:multiLevelType w:val="hybridMultilevel"/>
    <w:tmpl w:val="EBE6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DF2"/>
    <w:multiLevelType w:val="hybridMultilevel"/>
    <w:tmpl w:val="D6A2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4333D"/>
    <w:multiLevelType w:val="hybridMultilevel"/>
    <w:tmpl w:val="EED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50A5B"/>
    <w:multiLevelType w:val="hybridMultilevel"/>
    <w:tmpl w:val="FF7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25B0D"/>
    <w:multiLevelType w:val="hybridMultilevel"/>
    <w:tmpl w:val="AFEA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4272"/>
    <w:multiLevelType w:val="hybridMultilevel"/>
    <w:tmpl w:val="61B6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425640">
    <w:abstractNumId w:val="36"/>
  </w:num>
  <w:num w:numId="2" w16cid:durableId="1662806687">
    <w:abstractNumId w:val="33"/>
  </w:num>
  <w:num w:numId="3" w16cid:durableId="1921599855">
    <w:abstractNumId w:val="40"/>
  </w:num>
  <w:num w:numId="4" w16cid:durableId="585188850">
    <w:abstractNumId w:val="0"/>
  </w:num>
  <w:num w:numId="5" w16cid:durableId="1641573258">
    <w:abstractNumId w:val="27"/>
  </w:num>
  <w:num w:numId="6" w16cid:durableId="1744182422">
    <w:abstractNumId w:val="23"/>
  </w:num>
  <w:num w:numId="7" w16cid:durableId="2050253420">
    <w:abstractNumId w:val="18"/>
  </w:num>
  <w:num w:numId="8" w16cid:durableId="996567033">
    <w:abstractNumId w:val="9"/>
  </w:num>
  <w:num w:numId="9" w16cid:durableId="352656054">
    <w:abstractNumId w:val="5"/>
  </w:num>
  <w:num w:numId="10" w16cid:durableId="1136415489">
    <w:abstractNumId w:val="28"/>
  </w:num>
  <w:num w:numId="11" w16cid:durableId="1240793892">
    <w:abstractNumId w:val="16"/>
  </w:num>
  <w:num w:numId="12" w16cid:durableId="1204518869">
    <w:abstractNumId w:val="39"/>
  </w:num>
  <w:num w:numId="13" w16cid:durableId="539901487">
    <w:abstractNumId w:val="31"/>
  </w:num>
  <w:num w:numId="14" w16cid:durableId="1861122563">
    <w:abstractNumId w:val="2"/>
  </w:num>
  <w:num w:numId="15" w16cid:durableId="259610966">
    <w:abstractNumId w:val="1"/>
  </w:num>
  <w:num w:numId="16" w16cid:durableId="611254549">
    <w:abstractNumId w:val="12"/>
  </w:num>
  <w:num w:numId="17" w16cid:durableId="2007633069">
    <w:abstractNumId w:val="32"/>
  </w:num>
  <w:num w:numId="18" w16cid:durableId="288164798">
    <w:abstractNumId w:val="38"/>
  </w:num>
  <w:num w:numId="19" w16cid:durableId="628053040">
    <w:abstractNumId w:val="8"/>
  </w:num>
  <w:num w:numId="20" w16cid:durableId="129591347">
    <w:abstractNumId w:val="7"/>
  </w:num>
  <w:num w:numId="21" w16cid:durableId="2137527622">
    <w:abstractNumId w:val="15"/>
  </w:num>
  <w:num w:numId="22" w16cid:durableId="1061752702">
    <w:abstractNumId w:val="29"/>
  </w:num>
  <w:num w:numId="23" w16cid:durableId="1634554166">
    <w:abstractNumId w:val="13"/>
  </w:num>
  <w:num w:numId="24" w16cid:durableId="620570199">
    <w:abstractNumId w:val="6"/>
  </w:num>
  <w:num w:numId="25" w16cid:durableId="995960539">
    <w:abstractNumId w:val="10"/>
  </w:num>
  <w:num w:numId="26" w16cid:durableId="2139101499">
    <w:abstractNumId w:val="35"/>
  </w:num>
  <w:num w:numId="27" w16cid:durableId="1583097903">
    <w:abstractNumId w:val="3"/>
  </w:num>
  <w:num w:numId="28" w16cid:durableId="1033843428">
    <w:abstractNumId w:val="34"/>
  </w:num>
  <w:num w:numId="29" w16cid:durableId="1168669040">
    <w:abstractNumId w:val="25"/>
  </w:num>
  <w:num w:numId="30" w16cid:durableId="666443865">
    <w:abstractNumId w:val="41"/>
  </w:num>
  <w:num w:numId="31" w16cid:durableId="1829596217">
    <w:abstractNumId w:val="20"/>
  </w:num>
  <w:num w:numId="32" w16cid:durableId="541599670">
    <w:abstractNumId w:val="24"/>
  </w:num>
  <w:num w:numId="33" w16cid:durableId="1367946709">
    <w:abstractNumId w:val="42"/>
  </w:num>
  <w:num w:numId="34" w16cid:durableId="1958952480">
    <w:abstractNumId w:val="37"/>
  </w:num>
  <w:num w:numId="35" w16cid:durableId="906263299">
    <w:abstractNumId w:val="30"/>
  </w:num>
  <w:num w:numId="36" w16cid:durableId="2050510">
    <w:abstractNumId w:val="26"/>
  </w:num>
  <w:num w:numId="37" w16cid:durableId="22485748">
    <w:abstractNumId w:val="14"/>
  </w:num>
  <w:num w:numId="38" w16cid:durableId="961958592">
    <w:abstractNumId w:val="21"/>
  </w:num>
  <w:num w:numId="39" w16cid:durableId="273681608">
    <w:abstractNumId w:val="19"/>
  </w:num>
  <w:num w:numId="40" w16cid:durableId="1112826176">
    <w:abstractNumId w:val="22"/>
  </w:num>
  <w:num w:numId="41" w16cid:durableId="537662207">
    <w:abstractNumId w:val="11"/>
  </w:num>
  <w:num w:numId="42" w16cid:durableId="1318147730">
    <w:abstractNumId w:val="4"/>
  </w:num>
  <w:num w:numId="43" w16cid:durableId="1916671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13B93"/>
    <w:rsid w:val="00022EEE"/>
    <w:rsid w:val="00023C1D"/>
    <w:rsid w:val="0002499D"/>
    <w:rsid w:val="00031050"/>
    <w:rsid w:val="00032376"/>
    <w:rsid w:val="000334AE"/>
    <w:rsid w:val="00034062"/>
    <w:rsid w:val="0004507D"/>
    <w:rsid w:val="00047C9A"/>
    <w:rsid w:val="000533E5"/>
    <w:rsid w:val="000572A5"/>
    <w:rsid w:val="00057A98"/>
    <w:rsid w:val="00061564"/>
    <w:rsid w:val="00065E1B"/>
    <w:rsid w:val="00071582"/>
    <w:rsid w:val="00076F5E"/>
    <w:rsid w:val="00080296"/>
    <w:rsid w:val="00081B50"/>
    <w:rsid w:val="00082559"/>
    <w:rsid w:val="00082C64"/>
    <w:rsid w:val="00087FC8"/>
    <w:rsid w:val="000A0B30"/>
    <w:rsid w:val="000A1188"/>
    <w:rsid w:val="000A484F"/>
    <w:rsid w:val="000A4A43"/>
    <w:rsid w:val="000AA393"/>
    <w:rsid w:val="000B4C3C"/>
    <w:rsid w:val="000B55A4"/>
    <w:rsid w:val="000C14CA"/>
    <w:rsid w:val="000C185B"/>
    <w:rsid w:val="000D1BBE"/>
    <w:rsid w:val="000D3724"/>
    <w:rsid w:val="000D7088"/>
    <w:rsid w:val="000E1530"/>
    <w:rsid w:val="000E1B36"/>
    <w:rsid w:val="000E5284"/>
    <w:rsid w:val="000E571A"/>
    <w:rsid w:val="000E7959"/>
    <w:rsid w:val="000E7E3C"/>
    <w:rsid w:val="000F2A7F"/>
    <w:rsid w:val="000F3B26"/>
    <w:rsid w:val="001056E6"/>
    <w:rsid w:val="00111E86"/>
    <w:rsid w:val="001152A1"/>
    <w:rsid w:val="0011779B"/>
    <w:rsid w:val="0012361B"/>
    <w:rsid w:val="0013E9AB"/>
    <w:rsid w:val="00142023"/>
    <w:rsid w:val="00151C9D"/>
    <w:rsid w:val="00154670"/>
    <w:rsid w:val="00157417"/>
    <w:rsid w:val="00160583"/>
    <w:rsid w:val="00162DBA"/>
    <w:rsid w:val="001631FA"/>
    <w:rsid w:val="00167B50"/>
    <w:rsid w:val="0017070B"/>
    <w:rsid w:val="00170885"/>
    <w:rsid w:val="00172198"/>
    <w:rsid w:val="00173F6B"/>
    <w:rsid w:val="00183C32"/>
    <w:rsid w:val="00196A2B"/>
    <w:rsid w:val="001A0839"/>
    <w:rsid w:val="001B16E3"/>
    <w:rsid w:val="001B3D5B"/>
    <w:rsid w:val="001B412D"/>
    <w:rsid w:val="001B74BF"/>
    <w:rsid w:val="001C079B"/>
    <w:rsid w:val="001C3553"/>
    <w:rsid w:val="001C368C"/>
    <w:rsid w:val="001C3DD0"/>
    <w:rsid w:val="001C599D"/>
    <w:rsid w:val="001D231A"/>
    <w:rsid w:val="001D2498"/>
    <w:rsid w:val="001E0B8D"/>
    <w:rsid w:val="001E501D"/>
    <w:rsid w:val="001E7F15"/>
    <w:rsid w:val="001F217F"/>
    <w:rsid w:val="001F4D2B"/>
    <w:rsid w:val="001F5263"/>
    <w:rsid w:val="002020F1"/>
    <w:rsid w:val="00207119"/>
    <w:rsid w:val="0020780D"/>
    <w:rsid w:val="00214FE3"/>
    <w:rsid w:val="00215362"/>
    <w:rsid w:val="00224731"/>
    <w:rsid w:val="00224CF4"/>
    <w:rsid w:val="0022701F"/>
    <w:rsid w:val="00227239"/>
    <w:rsid w:val="00227E83"/>
    <w:rsid w:val="00231E64"/>
    <w:rsid w:val="002355D9"/>
    <w:rsid w:val="00236DD6"/>
    <w:rsid w:val="00244604"/>
    <w:rsid w:val="002446AD"/>
    <w:rsid w:val="002446DC"/>
    <w:rsid w:val="00250143"/>
    <w:rsid w:val="00250472"/>
    <w:rsid w:val="00250E78"/>
    <w:rsid w:val="002514A9"/>
    <w:rsid w:val="00251A28"/>
    <w:rsid w:val="00255D35"/>
    <w:rsid w:val="00271577"/>
    <w:rsid w:val="0027378A"/>
    <w:rsid w:val="00273D0C"/>
    <w:rsid w:val="00277C0D"/>
    <w:rsid w:val="0028285A"/>
    <w:rsid w:val="002847CB"/>
    <w:rsid w:val="00287047"/>
    <w:rsid w:val="00291946"/>
    <w:rsid w:val="00292A13"/>
    <w:rsid w:val="00295A4A"/>
    <w:rsid w:val="002A0C2B"/>
    <w:rsid w:val="002B4CAB"/>
    <w:rsid w:val="002B5A8D"/>
    <w:rsid w:val="002B5C48"/>
    <w:rsid w:val="002B5E06"/>
    <w:rsid w:val="002B6FE8"/>
    <w:rsid w:val="002C2067"/>
    <w:rsid w:val="002D1E4B"/>
    <w:rsid w:val="002D1F53"/>
    <w:rsid w:val="002D246A"/>
    <w:rsid w:val="002D500E"/>
    <w:rsid w:val="002D795C"/>
    <w:rsid w:val="002E3757"/>
    <w:rsid w:val="002E3F68"/>
    <w:rsid w:val="002E48A8"/>
    <w:rsid w:val="002F06D2"/>
    <w:rsid w:val="002F28F2"/>
    <w:rsid w:val="002F5605"/>
    <w:rsid w:val="002F6AB1"/>
    <w:rsid w:val="002F7630"/>
    <w:rsid w:val="002F79C4"/>
    <w:rsid w:val="00302748"/>
    <w:rsid w:val="00303B3E"/>
    <w:rsid w:val="00304847"/>
    <w:rsid w:val="00305956"/>
    <w:rsid w:val="003132F6"/>
    <w:rsid w:val="00315C5F"/>
    <w:rsid w:val="00323AC9"/>
    <w:rsid w:val="0033092B"/>
    <w:rsid w:val="00331C5F"/>
    <w:rsid w:val="00333BDD"/>
    <w:rsid w:val="003408FF"/>
    <w:rsid w:val="0034611B"/>
    <w:rsid w:val="0035007F"/>
    <w:rsid w:val="00350D7B"/>
    <w:rsid w:val="00353674"/>
    <w:rsid w:val="00355290"/>
    <w:rsid w:val="003565BD"/>
    <w:rsid w:val="00367F84"/>
    <w:rsid w:val="00372FD0"/>
    <w:rsid w:val="00373A9D"/>
    <w:rsid w:val="003742CE"/>
    <w:rsid w:val="00375554"/>
    <w:rsid w:val="003829E2"/>
    <w:rsid w:val="00383C01"/>
    <w:rsid w:val="003856EC"/>
    <w:rsid w:val="00390E60"/>
    <w:rsid w:val="00395460"/>
    <w:rsid w:val="0039590A"/>
    <w:rsid w:val="003976FE"/>
    <w:rsid w:val="003A29CE"/>
    <w:rsid w:val="003A2C8B"/>
    <w:rsid w:val="003A4805"/>
    <w:rsid w:val="003A6494"/>
    <w:rsid w:val="003B0487"/>
    <w:rsid w:val="003B3704"/>
    <w:rsid w:val="003B7429"/>
    <w:rsid w:val="003B7AE7"/>
    <w:rsid w:val="003C0670"/>
    <w:rsid w:val="003C1F92"/>
    <w:rsid w:val="003C3D07"/>
    <w:rsid w:val="003D1AAA"/>
    <w:rsid w:val="003DDFCF"/>
    <w:rsid w:val="003E6622"/>
    <w:rsid w:val="003E7050"/>
    <w:rsid w:val="003F1E47"/>
    <w:rsid w:val="003F3D31"/>
    <w:rsid w:val="003F5E8F"/>
    <w:rsid w:val="00404391"/>
    <w:rsid w:val="00404FAD"/>
    <w:rsid w:val="0040606E"/>
    <w:rsid w:val="004131E5"/>
    <w:rsid w:val="00413AD8"/>
    <w:rsid w:val="00414813"/>
    <w:rsid w:val="00416953"/>
    <w:rsid w:val="004170A0"/>
    <w:rsid w:val="0042088A"/>
    <w:rsid w:val="00423938"/>
    <w:rsid w:val="00426A6B"/>
    <w:rsid w:val="00426DDB"/>
    <w:rsid w:val="00432812"/>
    <w:rsid w:val="004349B7"/>
    <w:rsid w:val="00436693"/>
    <w:rsid w:val="004372CE"/>
    <w:rsid w:val="00442C42"/>
    <w:rsid w:val="004448B2"/>
    <w:rsid w:val="00444E21"/>
    <w:rsid w:val="0044674B"/>
    <w:rsid w:val="00455337"/>
    <w:rsid w:val="00462C05"/>
    <w:rsid w:val="00465DF4"/>
    <w:rsid w:val="00466C1E"/>
    <w:rsid w:val="00467300"/>
    <w:rsid w:val="00470497"/>
    <w:rsid w:val="00473910"/>
    <w:rsid w:val="00481D1C"/>
    <w:rsid w:val="004833AE"/>
    <w:rsid w:val="00483BE6"/>
    <w:rsid w:val="00483CCE"/>
    <w:rsid w:val="004915E0"/>
    <w:rsid w:val="004931A3"/>
    <w:rsid w:val="0049574F"/>
    <w:rsid w:val="004A02F1"/>
    <w:rsid w:val="004A1895"/>
    <w:rsid w:val="004A1A2D"/>
    <w:rsid w:val="004A28E7"/>
    <w:rsid w:val="004B06D4"/>
    <w:rsid w:val="004B4EE7"/>
    <w:rsid w:val="004B52E3"/>
    <w:rsid w:val="004B5923"/>
    <w:rsid w:val="004B63C3"/>
    <w:rsid w:val="004C2B63"/>
    <w:rsid w:val="004C40A5"/>
    <w:rsid w:val="004C48BC"/>
    <w:rsid w:val="004C61CA"/>
    <w:rsid w:val="004D24B9"/>
    <w:rsid w:val="004D3F49"/>
    <w:rsid w:val="004D40CC"/>
    <w:rsid w:val="004E0991"/>
    <w:rsid w:val="004E2375"/>
    <w:rsid w:val="004E255D"/>
    <w:rsid w:val="004E6327"/>
    <w:rsid w:val="004E6648"/>
    <w:rsid w:val="004E7761"/>
    <w:rsid w:val="004F3D71"/>
    <w:rsid w:val="004F7C9D"/>
    <w:rsid w:val="0050169A"/>
    <w:rsid w:val="00501CFC"/>
    <w:rsid w:val="0050305E"/>
    <w:rsid w:val="005043B3"/>
    <w:rsid w:val="00507BFF"/>
    <w:rsid w:val="005109E3"/>
    <w:rsid w:val="00510D6C"/>
    <w:rsid w:val="005127C8"/>
    <w:rsid w:val="00515192"/>
    <w:rsid w:val="0051695E"/>
    <w:rsid w:val="00517AF7"/>
    <w:rsid w:val="00517D35"/>
    <w:rsid w:val="0052132D"/>
    <w:rsid w:val="0052201A"/>
    <w:rsid w:val="00522857"/>
    <w:rsid w:val="005261FB"/>
    <w:rsid w:val="00530111"/>
    <w:rsid w:val="005313DC"/>
    <w:rsid w:val="00531E6F"/>
    <w:rsid w:val="00532B48"/>
    <w:rsid w:val="00532E09"/>
    <w:rsid w:val="005335C3"/>
    <w:rsid w:val="00534141"/>
    <w:rsid w:val="005402C2"/>
    <w:rsid w:val="0054066E"/>
    <w:rsid w:val="0054534A"/>
    <w:rsid w:val="00551F62"/>
    <w:rsid w:val="00552A45"/>
    <w:rsid w:val="00557C47"/>
    <w:rsid w:val="005637FC"/>
    <w:rsid w:val="005675DA"/>
    <w:rsid w:val="00571154"/>
    <w:rsid w:val="00571A10"/>
    <w:rsid w:val="005764B5"/>
    <w:rsid w:val="005777DF"/>
    <w:rsid w:val="0058135A"/>
    <w:rsid w:val="0058354E"/>
    <w:rsid w:val="00583FF6"/>
    <w:rsid w:val="00591456"/>
    <w:rsid w:val="00595274"/>
    <w:rsid w:val="00596521"/>
    <w:rsid w:val="00596568"/>
    <w:rsid w:val="00596A1E"/>
    <w:rsid w:val="005A0F0B"/>
    <w:rsid w:val="005A693B"/>
    <w:rsid w:val="005B0444"/>
    <w:rsid w:val="005B0932"/>
    <w:rsid w:val="005B173B"/>
    <w:rsid w:val="005B196E"/>
    <w:rsid w:val="005B4173"/>
    <w:rsid w:val="005B54C8"/>
    <w:rsid w:val="005B63CC"/>
    <w:rsid w:val="005C4D9D"/>
    <w:rsid w:val="005C7253"/>
    <w:rsid w:val="005C756C"/>
    <w:rsid w:val="005D0936"/>
    <w:rsid w:val="005D47DD"/>
    <w:rsid w:val="005E1034"/>
    <w:rsid w:val="005E1739"/>
    <w:rsid w:val="005E20B8"/>
    <w:rsid w:val="005E2908"/>
    <w:rsid w:val="005E2D50"/>
    <w:rsid w:val="005E3A22"/>
    <w:rsid w:val="005F015D"/>
    <w:rsid w:val="005F0AAE"/>
    <w:rsid w:val="005F1C25"/>
    <w:rsid w:val="005F4F28"/>
    <w:rsid w:val="005F67CA"/>
    <w:rsid w:val="0060282D"/>
    <w:rsid w:val="00602F63"/>
    <w:rsid w:val="00603E8B"/>
    <w:rsid w:val="00604E45"/>
    <w:rsid w:val="0060740D"/>
    <w:rsid w:val="00607A22"/>
    <w:rsid w:val="00624AAF"/>
    <w:rsid w:val="00625A14"/>
    <w:rsid w:val="006406EE"/>
    <w:rsid w:val="00640FF7"/>
    <w:rsid w:val="0064135D"/>
    <w:rsid w:val="00641E83"/>
    <w:rsid w:val="00644E04"/>
    <w:rsid w:val="00647DAE"/>
    <w:rsid w:val="00650715"/>
    <w:rsid w:val="0065178F"/>
    <w:rsid w:val="00651F6E"/>
    <w:rsid w:val="00656CF0"/>
    <w:rsid w:val="00660208"/>
    <w:rsid w:val="00667FBB"/>
    <w:rsid w:val="006696D5"/>
    <w:rsid w:val="006710B2"/>
    <w:rsid w:val="00672BF4"/>
    <w:rsid w:val="00673BD4"/>
    <w:rsid w:val="00681F3A"/>
    <w:rsid w:val="00682E82"/>
    <w:rsid w:val="0068771B"/>
    <w:rsid w:val="00690560"/>
    <w:rsid w:val="00693DE8"/>
    <w:rsid w:val="0069419E"/>
    <w:rsid w:val="0069540B"/>
    <w:rsid w:val="00695530"/>
    <w:rsid w:val="006A0DFA"/>
    <w:rsid w:val="006B13C7"/>
    <w:rsid w:val="006B2309"/>
    <w:rsid w:val="006B30D3"/>
    <w:rsid w:val="006B3282"/>
    <w:rsid w:val="006C3FA1"/>
    <w:rsid w:val="006C437E"/>
    <w:rsid w:val="006D456A"/>
    <w:rsid w:val="006D55C0"/>
    <w:rsid w:val="006D58F4"/>
    <w:rsid w:val="006D5C21"/>
    <w:rsid w:val="006E25C5"/>
    <w:rsid w:val="006E3700"/>
    <w:rsid w:val="006E58B1"/>
    <w:rsid w:val="006F33EA"/>
    <w:rsid w:val="006F36A2"/>
    <w:rsid w:val="006F381D"/>
    <w:rsid w:val="006F5F75"/>
    <w:rsid w:val="006F61D7"/>
    <w:rsid w:val="00705B1D"/>
    <w:rsid w:val="00706244"/>
    <w:rsid w:val="0071409E"/>
    <w:rsid w:val="00715859"/>
    <w:rsid w:val="007171FC"/>
    <w:rsid w:val="0072033A"/>
    <w:rsid w:val="00722AEA"/>
    <w:rsid w:val="00724BB7"/>
    <w:rsid w:val="00725AAF"/>
    <w:rsid w:val="0072677A"/>
    <w:rsid w:val="007367EA"/>
    <w:rsid w:val="00741777"/>
    <w:rsid w:val="0074462A"/>
    <w:rsid w:val="0075415E"/>
    <w:rsid w:val="00755AFB"/>
    <w:rsid w:val="00757C85"/>
    <w:rsid w:val="007723FD"/>
    <w:rsid w:val="007727ED"/>
    <w:rsid w:val="00772EDF"/>
    <w:rsid w:val="00774635"/>
    <w:rsid w:val="00775DEF"/>
    <w:rsid w:val="00781619"/>
    <w:rsid w:val="00787A1D"/>
    <w:rsid w:val="007946C0"/>
    <w:rsid w:val="00795B14"/>
    <w:rsid w:val="007A0702"/>
    <w:rsid w:val="007A40CA"/>
    <w:rsid w:val="007B0167"/>
    <w:rsid w:val="007B07DC"/>
    <w:rsid w:val="007B12CC"/>
    <w:rsid w:val="007B1815"/>
    <w:rsid w:val="007B35AC"/>
    <w:rsid w:val="007B4703"/>
    <w:rsid w:val="007B4717"/>
    <w:rsid w:val="007B7702"/>
    <w:rsid w:val="007C06C2"/>
    <w:rsid w:val="007C0B04"/>
    <w:rsid w:val="007C177A"/>
    <w:rsid w:val="007C3327"/>
    <w:rsid w:val="007C4C25"/>
    <w:rsid w:val="007C6790"/>
    <w:rsid w:val="007C6991"/>
    <w:rsid w:val="007D441B"/>
    <w:rsid w:val="007E344A"/>
    <w:rsid w:val="007E7284"/>
    <w:rsid w:val="007E7C93"/>
    <w:rsid w:val="007F2323"/>
    <w:rsid w:val="007F5D85"/>
    <w:rsid w:val="007F72AF"/>
    <w:rsid w:val="00800C03"/>
    <w:rsid w:val="00801079"/>
    <w:rsid w:val="00810B0B"/>
    <w:rsid w:val="00812C70"/>
    <w:rsid w:val="00815B18"/>
    <w:rsid w:val="00816AD1"/>
    <w:rsid w:val="00817199"/>
    <w:rsid w:val="00820D26"/>
    <w:rsid w:val="00824C5B"/>
    <w:rsid w:val="00824D8E"/>
    <w:rsid w:val="00826162"/>
    <w:rsid w:val="00826ADB"/>
    <w:rsid w:val="00826C06"/>
    <w:rsid w:val="00826CB8"/>
    <w:rsid w:val="008313A0"/>
    <w:rsid w:val="00833CFE"/>
    <w:rsid w:val="00833F6C"/>
    <w:rsid w:val="008362A0"/>
    <w:rsid w:val="00836F35"/>
    <w:rsid w:val="008370D7"/>
    <w:rsid w:val="00840A43"/>
    <w:rsid w:val="008424D1"/>
    <w:rsid w:val="008428DF"/>
    <w:rsid w:val="00843EBF"/>
    <w:rsid w:val="00844DCD"/>
    <w:rsid w:val="00845A08"/>
    <w:rsid w:val="00850119"/>
    <w:rsid w:val="0085011E"/>
    <w:rsid w:val="008512BE"/>
    <w:rsid w:val="00853CA2"/>
    <w:rsid w:val="00857E58"/>
    <w:rsid w:val="008604C0"/>
    <w:rsid w:val="00865099"/>
    <w:rsid w:val="00866401"/>
    <w:rsid w:val="008707EF"/>
    <w:rsid w:val="00873D60"/>
    <w:rsid w:val="00875F17"/>
    <w:rsid w:val="008778DE"/>
    <w:rsid w:val="0089451A"/>
    <w:rsid w:val="00895A2A"/>
    <w:rsid w:val="008A0BD7"/>
    <w:rsid w:val="008A188C"/>
    <w:rsid w:val="008A48B8"/>
    <w:rsid w:val="008A5C82"/>
    <w:rsid w:val="008A7322"/>
    <w:rsid w:val="008B1123"/>
    <w:rsid w:val="008B16BE"/>
    <w:rsid w:val="008B7AAD"/>
    <w:rsid w:val="008B7CB4"/>
    <w:rsid w:val="008C335F"/>
    <w:rsid w:val="008C56E0"/>
    <w:rsid w:val="008C6983"/>
    <w:rsid w:val="008C785B"/>
    <w:rsid w:val="008E3E8E"/>
    <w:rsid w:val="008F1D29"/>
    <w:rsid w:val="008F738A"/>
    <w:rsid w:val="009008E3"/>
    <w:rsid w:val="00900E65"/>
    <w:rsid w:val="009045F0"/>
    <w:rsid w:val="0090754E"/>
    <w:rsid w:val="00912FCE"/>
    <w:rsid w:val="00914B76"/>
    <w:rsid w:val="00922B9E"/>
    <w:rsid w:val="00923FD6"/>
    <w:rsid w:val="009269E8"/>
    <w:rsid w:val="00930D1E"/>
    <w:rsid w:val="00940F48"/>
    <w:rsid w:val="00941D20"/>
    <w:rsid w:val="00945818"/>
    <w:rsid w:val="009476BD"/>
    <w:rsid w:val="00953931"/>
    <w:rsid w:val="0095468F"/>
    <w:rsid w:val="00954F9E"/>
    <w:rsid w:val="00955C25"/>
    <w:rsid w:val="009566EB"/>
    <w:rsid w:val="00957CF6"/>
    <w:rsid w:val="00960728"/>
    <w:rsid w:val="0096269C"/>
    <w:rsid w:val="00963266"/>
    <w:rsid w:val="009633A0"/>
    <w:rsid w:val="00970DAD"/>
    <w:rsid w:val="0097126D"/>
    <w:rsid w:val="00973397"/>
    <w:rsid w:val="00974B87"/>
    <w:rsid w:val="00977D27"/>
    <w:rsid w:val="00977D2A"/>
    <w:rsid w:val="00982B8A"/>
    <w:rsid w:val="00983ED6"/>
    <w:rsid w:val="00984EF3"/>
    <w:rsid w:val="00990E2F"/>
    <w:rsid w:val="009929BC"/>
    <w:rsid w:val="00995B4F"/>
    <w:rsid w:val="00997790"/>
    <w:rsid w:val="00997BCE"/>
    <w:rsid w:val="009A20E1"/>
    <w:rsid w:val="009A3070"/>
    <w:rsid w:val="009A7BA3"/>
    <w:rsid w:val="009B01D1"/>
    <w:rsid w:val="009C3281"/>
    <w:rsid w:val="009C59CC"/>
    <w:rsid w:val="009C6D2B"/>
    <w:rsid w:val="009C7686"/>
    <w:rsid w:val="009C7DAA"/>
    <w:rsid w:val="009D0E86"/>
    <w:rsid w:val="009D17F8"/>
    <w:rsid w:val="009D5B15"/>
    <w:rsid w:val="009D6524"/>
    <w:rsid w:val="009D6A03"/>
    <w:rsid w:val="009E04B5"/>
    <w:rsid w:val="009E4C61"/>
    <w:rsid w:val="009E62BC"/>
    <w:rsid w:val="009F032A"/>
    <w:rsid w:val="009F3918"/>
    <w:rsid w:val="009F5FCF"/>
    <w:rsid w:val="00A022FA"/>
    <w:rsid w:val="00A037CE"/>
    <w:rsid w:val="00A057B0"/>
    <w:rsid w:val="00A079D6"/>
    <w:rsid w:val="00A10B19"/>
    <w:rsid w:val="00A11AE4"/>
    <w:rsid w:val="00A12293"/>
    <w:rsid w:val="00A1463F"/>
    <w:rsid w:val="00A15F84"/>
    <w:rsid w:val="00A1666C"/>
    <w:rsid w:val="00A21CDE"/>
    <w:rsid w:val="00A230D8"/>
    <w:rsid w:val="00A25C27"/>
    <w:rsid w:val="00A26314"/>
    <w:rsid w:val="00A316C7"/>
    <w:rsid w:val="00A31F4D"/>
    <w:rsid w:val="00A356DC"/>
    <w:rsid w:val="00A36C26"/>
    <w:rsid w:val="00A36CAE"/>
    <w:rsid w:val="00A503E2"/>
    <w:rsid w:val="00A503F5"/>
    <w:rsid w:val="00A504EA"/>
    <w:rsid w:val="00A51C76"/>
    <w:rsid w:val="00A56ECF"/>
    <w:rsid w:val="00A63531"/>
    <w:rsid w:val="00A65EF1"/>
    <w:rsid w:val="00A67F25"/>
    <w:rsid w:val="00A771FB"/>
    <w:rsid w:val="00A81D95"/>
    <w:rsid w:val="00A8274C"/>
    <w:rsid w:val="00A82EF1"/>
    <w:rsid w:val="00A83404"/>
    <w:rsid w:val="00A83CF3"/>
    <w:rsid w:val="00A876B8"/>
    <w:rsid w:val="00A906A2"/>
    <w:rsid w:val="00A910D6"/>
    <w:rsid w:val="00AA0D9C"/>
    <w:rsid w:val="00AA26E9"/>
    <w:rsid w:val="00AA2823"/>
    <w:rsid w:val="00AA63E6"/>
    <w:rsid w:val="00AB1495"/>
    <w:rsid w:val="00AB4679"/>
    <w:rsid w:val="00AC2D75"/>
    <w:rsid w:val="00AC34C6"/>
    <w:rsid w:val="00AD3E15"/>
    <w:rsid w:val="00AD6508"/>
    <w:rsid w:val="00AD7120"/>
    <w:rsid w:val="00AE042D"/>
    <w:rsid w:val="00AE1E43"/>
    <w:rsid w:val="00AE314B"/>
    <w:rsid w:val="00AF5B75"/>
    <w:rsid w:val="00B07CB3"/>
    <w:rsid w:val="00B07E35"/>
    <w:rsid w:val="00B15EE5"/>
    <w:rsid w:val="00B2400D"/>
    <w:rsid w:val="00B259CB"/>
    <w:rsid w:val="00B260A9"/>
    <w:rsid w:val="00B26884"/>
    <w:rsid w:val="00B32819"/>
    <w:rsid w:val="00B32B4A"/>
    <w:rsid w:val="00B400CC"/>
    <w:rsid w:val="00B41B70"/>
    <w:rsid w:val="00B43D9A"/>
    <w:rsid w:val="00B47E5C"/>
    <w:rsid w:val="00B50C17"/>
    <w:rsid w:val="00B5228A"/>
    <w:rsid w:val="00B55905"/>
    <w:rsid w:val="00B57532"/>
    <w:rsid w:val="00B63E93"/>
    <w:rsid w:val="00B655A0"/>
    <w:rsid w:val="00B739F5"/>
    <w:rsid w:val="00B74E16"/>
    <w:rsid w:val="00B76DFA"/>
    <w:rsid w:val="00B83CB6"/>
    <w:rsid w:val="00B858BE"/>
    <w:rsid w:val="00B9294D"/>
    <w:rsid w:val="00B94399"/>
    <w:rsid w:val="00B959C1"/>
    <w:rsid w:val="00B96D30"/>
    <w:rsid w:val="00B973F6"/>
    <w:rsid w:val="00BB1548"/>
    <w:rsid w:val="00BB2CDC"/>
    <w:rsid w:val="00BC0019"/>
    <w:rsid w:val="00BD34E3"/>
    <w:rsid w:val="00BE3A30"/>
    <w:rsid w:val="00BF1278"/>
    <w:rsid w:val="00BF1B4F"/>
    <w:rsid w:val="00BF4F65"/>
    <w:rsid w:val="00BF4F9F"/>
    <w:rsid w:val="00C0089C"/>
    <w:rsid w:val="00C0115D"/>
    <w:rsid w:val="00C02358"/>
    <w:rsid w:val="00C03098"/>
    <w:rsid w:val="00C07CFB"/>
    <w:rsid w:val="00C1170A"/>
    <w:rsid w:val="00C11862"/>
    <w:rsid w:val="00C14845"/>
    <w:rsid w:val="00C2409C"/>
    <w:rsid w:val="00C246D2"/>
    <w:rsid w:val="00C252C4"/>
    <w:rsid w:val="00C26284"/>
    <w:rsid w:val="00C34832"/>
    <w:rsid w:val="00C374DF"/>
    <w:rsid w:val="00C401A4"/>
    <w:rsid w:val="00C405F2"/>
    <w:rsid w:val="00C433A6"/>
    <w:rsid w:val="00C43860"/>
    <w:rsid w:val="00C439EB"/>
    <w:rsid w:val="00C455B5"/>
    <w:rsid w:val="00C47615"/>
    <w:rsid w:val="00C529D4"/>
    <w:rsid w:val="00C57144"/>
    <w:rsid w:val="00C62CFE"/>
    <w:rsid w:val="00C64524"/>
    <w:rsid w:val="00C65463"/>
    <w:rsid w:val="00C73D48"/>
    <w:rsid w:val="00C73FDA"/>
    <w:rsid w:val="00C74ACE"/>
    <w:rsid w:val="00C75A68"/>
    <w:rsid w:val="00C7676A"/>
    <w:rsid w:val="00C809A9"/>
    <w:rsid w:val="00C83717"/>
    <w:rsid w:val="00C85312"/>
    <w:rsid w:val="00C93207"/>
    <w:rsid w:val="00C93E38"/>
    <w:rsid w:val="00C94DF2"/>
    <w:rsid w:val="00C97C09"/>
    <w:rsid w:val="00CA2745"/>
    <w:rsid w:val="00CA28F7"/>
    <w:rsid w:val="00CA434F"/>
    <w:rsid w:val="00CA7241"/>
    <w:rsid w:val="00CB1EE6"/>
    <w:rsid w:val="00CB2740"/>
    <w:rsid w:val="00CB5B35"/>
    <w:rsid w:val="00CB7800"/>
    <w:rsid w:val="00CC3604"/>
    <w:rsid w:val="00CC5AA1"/>
    <w:rsid w:val="00CD2870"/>
    <w:rsid w:val="00CD3E0F"/>
    <w:rsid w:val="00CD40E7"/>
    <w:rsid w:val="00CD4B87"/>
    <w:rsid w:val="00CE1436"/>
    <w:rsid w:val="00CE2640"/>
    <w:rsid w:val="00CF1FEF"/>
    <w:rsid w:val="00CF60D4"/>
    <w:rsid w:val="00CF6B90"/>
    <w:rsid w:val="00CF75EC"/>
    <w:rsid w:val="00D03084"/>
    <w:rsid w:val="00D04AB0"/>
    <w:rsid w:val="00D0505E"/>
    <w:rsid w:val="00D07B04"/>
    <w:rsid w:val="00D10F09"/>
    <w:rsid w:val="00D1381F"/>
    <w:rsid w:val="00D14752"/>
    <w:rsid w:val="00D169AD"/>
    <w:rsid w:val="00D22A52"/>
    <w:rsid w:val="00D22F8B"/>
    <w:rsid w:val="00D24292"/>
    <w:rsid w:val="00D2558F"/>
    <w:rsid w:val="00D26CD4"/>
    <w:rsid w:val="00D30887"/>
    <w:rsid w:val="00D32E03"/>
    <w:rsid w:val="00D3682D"/>
    <w:rsid w:val="00D40267"/>
    <w:rsid w:val="00D40C61"/>
    <w:rsid w:val="00D4416D"/>
    <w:rsid w:val="00D4565E"/>
    <w:rsid w:val="00D45CC8"/>
    <w:rsid w:val="00D462BE"/>
    <w:rsid w:val="00D46E00"/>
    <w:rsid w:val="00D536A6"/>
    <w:rsid w:val="00D53B34"/>
    <w:rsid w:val="00D55A0B"/>
    <w:rsid w:val="00D60131"/>
    <w:rsid w:val="00D66884"/>
    <w:rsid w:val="00D672AC"/>
    <w:rsid w:val="00D722CC"/>
    <w:rsid w:val="00D735AA"/>
    <w:rsid w:val="00D73AE2"/>
    <w:rsid w:val="00D80334"/>
    <w:rsid w:val="00D80DBF"/>
    <w:rsid w:val="00D85FDE"/>
    <w:rsid w:val="00D9024C"/>
    <w:rsid w:val="00D91A45"/>
    <w:rsid w:val="00D94CB6"/>
    <w:rsid w:val="00D958DC"/>
    <w:rsid w:val="00D95A50"/>
    <w:rsid w:val="00DA2870"/>
    <w:rsid w:val="00DA2E1D"/>
    <w:rsid w:val="00DA3FCE"/>
    <w:rsid w:val="00DA6876"/>
    <w:rsid w:val="00DB0DD8"/>
    <w:rsid w:val="00DB1088"/>
    <w:rsid w:val="00DB11D5"/>
    <w:rsid w:val="00DB4D1E"/>
    <w:rsid w:val="00DB6FAF"/>
    <w:rsid w:val="00DB732B"/>
    <w:rsid w:val="00DB7625"/>
    <w:rsid w:val="00DC1BE2"/>
    <w:rsid w:val="00DC41E6"/>
    <w:rsid w:val="00DC43B6"/>
    <w:rsid w:val="00DC49B5"/>
    <w:rsid w:val="00DC687D"/>
    <w:rsid w:val="00DC7771"/>
    <w:rsid w:val="00DC7AB2"/>
    <w:rsid w:val="00DD17CB"/>
    <w:rsid w:val="00DD33D6"/>
    <w:rsid w:val="00DD3AD3"/>
    <w:rsid w:val="00DD44D4"/>
    <w:rsid w:val="00DE57EB"/>
    <w:rsid w:val="00DE6A56"/>
    <w:rsid w:val="00DF08EF"/>
    <w:rsid w:val="00DF1101"/>
    <w:rsid w:val="00DF140D"/>
    <w:rsid w:val="00DF293C"/>
    <w:rsid w:val="00DF4F91"/>
    <w:rsid w:val="00DF734A"/>
    <w:rsid w:val="00DF7B2A"/>
    <w:rsid w:val="00E05767"/>
    <w:rsid w:val="00E06E54"/>
    <w:rsid w:val="00E071BA"/>
    <w:rsid w:val="00E07387"/>
    <w:rsid w:val="00E07766"/>
    <w:rsid w:val="00E154E5"/>
    <w:rsid w:val="00E1607C"/>
    <w:rsid w:val="00E17801"/>
    <w:rsid w:val="00E17CA7"/>
    <w:rsid w:val="00E20AC5"/>
    <w:rsid w:val="00E20B1D"/>
    <w:rsid w:val="00E3027D"/>
    <w:rsid w:val="00E31396"/>
    <w:rsid w:val="00E339F5"/>
    <w:rsid w:val="00E33F6F"/>
    <w:rsid w:val="00E3770D"/>
    <w:rsid w:val="00E4093E"/>
    <w:rsid w:val="00E41AF0"/>
    <w:rsid w:val="00E44577"/>
    <w:rsid w:val="00E50393"/>
    <w:rsid w:val="00E50961"/>
    <w:rsid w:val="00E51259"/>
    <w:rsid w:val="00E51FEC"/>
    <w:rsid w:val="00E54491"/>
    <w:rsid w:val="00E57944"/>
    <w:rsid w:val="00E57AED"/>
    <w:rsid w:val="00E60DAD"/>
    <w:rsid w:val="00E62182"/>
    <w:rsid w:val="00E66642"/>
    <w:rsid w:val="00E77C6A"/>
    <w:rsid w:val="00E86A13"/>
    <w:rsid w:val="00E870C5"/>
    <w:rsid w:val="00E91B4F"/>
    <w:rsid w:val="00E93E3E"/>
    <w:rsid w:val="00EA21F2"/>
    <w:rsid w:val="00EA46CA"/>
    <w:rsid w:val="00EB13B7"/>
    <w:rsid w:val="00EB1A7E"/>
    <w:rsid w:val="00EB2332"/>
    <w:rsid w:val="00EB35DA"/>
    <w:rsid w:val="00EB479A"/>
    <w:rsid w:val="00EB523A"/>
    <w:rsid w:val="00EC47B0"/>
    <w:rsid w:val="00EC6692"/>
    <w:rsid w:val="00EC7648"/>
    <w:rsid w:val="00EC7DFB"/>
    <w:rsid w:val="00ED06DE"/>
    <w:rsid w:val="00ED2B00"/>
    <w:rsid w:val="00ED4A96"/>
    <w:rsid w:val="00ED571C"/>
    <w:rsid w:val="00ED7898"/>
    <w:rsid w:val="00EE18BE"/>
    <w:rsid w:val="00EE36B5"/>
    <w:rsid w:val="00EE437C"/>
    <w:rsid w:val="00EE66E4"/>
    <w:rsid w:val="00EF0871"/>
    <w:rsid w:val="00EF1744"/>
    <w:rsid w:val="00EF21F7"/>
    <w:rsid w:val="00EF2CD1"/>
    <w:rsid w:val="00EF3207"/>
    <w:rsid w:val="00F03C81"/>
    <w:rsid w:val="00F058D6"/>
    <w:rsid w:val="00F06DC8"/>
    <w:rsid w:val="00F1410D"/>
    <w:rsid w:val="00F162C0"/>
    <w:rsid w:val="00F17783"/>
    <w:rsid w:val="00F25AA8"/>
    <w:rsid w:val="00F27153"/>
    <w:rsid w:val="00F34B29"/>
    <w:rsid w:val="00F365B4"/>
    <w:rsid w:val="00F41A70"/>
    <w:rsid w:val="00F43C9E"/>
    <w:rsid w:val="00F56720"/>
    <w:rsid w:val="00F57FC8"/>
    <w:rsid w:val="00F60838"/>
    <w:rsid w:val="00F64AA9"/>
    <w:rsid w:val="00F64EB6"/>
    <w:rsid w:val="00F6650C"/>
    <w:rsid w:val="00F7047E"/>
    <w:rsid w:val="00F72DF5"/>
    <w:rsid w:val="00F73615"/>
    <w:rsid w:val="00F75F73"/>
    <w:rsid w:val="00F76862"/>
    <w:rsid w:val="00F86DBE"/>
    <w:rsid w:val="00F90149"/>
    <w:rsid w:val="00F91441"/>
    <w:rsid w:val="00F97992"/>
    <w:rsid w:val="00FA33E9"/>
    <w:rsid w:val="00FA39E8"/>
    <w:rsid w:val="00FA7209"/>
    <w:rsid w:val="00FA76F8"/>
    <w:rsid w:val="00FB3375"/>
    <w:rsid w:val="00FB7548"/>
    <w:rsid w:val="00FC1028"/>
    <w:rsid w:val="00FC12FE"/>
    <w:rsid w:val="00FC17CC"/>
    <w:rsid w:val="00FC56A2"/>
    <w:rsid w:val="00FC5B8B"/>
    <w:rsid w:val="00FD349A"/>
    <w:rsid w:val="00FE20B0"/>
    <w:rsid w:val="00FE221F"/>
    <w:rsid w:val="00FE232F"/>
    <w:rsid w:val="00FE4E5D"/>
    <w:rsid w:val="00FE69C4"/>
    <w:rsid w:val="00FF6B82"/>
    <w:rsid w:val="0102A549"/>
    <w:rsid w:val="01077657"/>
    <w:rsid w:val="0116790C"/>
    <w:rsid w:val="0124B37D"/>
    <w:rsid w:val="01277EF2"/>
    <w:rsid w:val="01705A6F"/>
    <w:rsid w:val="0171A95D"/>
    <w:rsid w:val="0173326D"/>
    <w:rsid w:val="01DCE353"/>
    <w:rsid w:val="01DDE93E"/>
    <w:rsid w:val="01F65D91"/>
    <w:rsid w:val="020DD39B"/>
    <w:rsid w:val="0224CEBE"/>
    <w:rsid w:val="022FB8AB"/>
    <w:rsid w:val="0233BEC9"/>
    <w:rsid w:val="025095EA"/>
    <w:rsid w:val="025CD78C"/>
    <w:rsid w:val="0282D99A"/>
    <w:rsid w:val="0297BD0A"/>
    <w:rsid w:val="029F9AE2"/>
    <w:rsid w:val="029FD849"/>
    <w:rsid w:val="0307DCB0"/>
    <w:rsid w:val="033BA110"/>
    <w:rsid w:val="035B6BB7"/>
    <w:rsid w:val="035F4019"/>
    <w:rsid w:val="037A6356"/>
    <w:rsid w:val="03938700"/>
    <w:rsid w:val="03D18E13"/>
    <w:rsid w:val="03F8A7ED"/>
    <w:rsid w:val="0406414D"/>
    <w:rsid w:val="041D8408"/>
    <w:rsid w:val="041E55AA"/>
    <w:rsid w:val="0430E747"/>
    <w:rsid w:val="044DB5AC"/>
    <w:rsid w:val="04620570"/>
    <w:rsid w:val="04A6E38F"/>
    <w:rsid w:val="04D0A7EE"/>
    <w:rsid w:val="055545AF"/>
    <w:rsid w:val="05567213"/>
    <w:rsid w:val="058B9025"/>
    <w:rsid w:val="05F92550"/>
    <w:rsid w:val="06047370"/>
    <w:rsid w:val="0628D1C3"/>
    <w:rsid w:val="0641A4FE"/>
    <w:rsid w:val="064387C0"/>
    <w:rsid w:val="06582F88"/>
    <w:rsid w:val="066B5F5F"/>
    <w:rsid w:val="06705D33"/>
    <w:rsid w:val="0671A416"/>
    <w:rsid w:val="069813C2"/>
    <w:rsid w:val="069A2995"/>
    <w:rsid w:val="06AE7A62"/>
    <w:rsid w:val="06CA9E51"/>
    <w:rsid w:val="074ACBBB"/>
    <w:rsid w:val="075722A2"/>
    <w:rsid w:val="076982AA"/>
    <w:rsid w:val="07737853"/>
    <w:rsid w:val="0798B869"/>
    <w:rsid w:val="07AA653B"/>
    <w:rsid w:val="07EE5627"/>
    <w:rsid w:val="0844D9AA"/>
    <w:rsid w:val="0846D45F"/>
    <w:rsid w:val="0856BD4C"/>
    <w:rsid w:val="0876DCDF"/>
    <w:rsid w:val="0880C2B5"/>
    <w:rsid w:val="088826FF"/>
    <w:rsid w:val="0894B125"/>
    <w:rsid w:val="08A13024"/>
    <w:rsid w:val="08A834A7"/>
    <w:rsid w:val="08A8488E"/>
    <w:rsid w:val="08B4126F"/>
    <w:rsid w:val="08C7EF9C"/>
    <w:rsid w:val="0912977D"/>
    <w:rsid w:val="0913DB04"/>
    <w:rsid w:val="09277C3E"/>
    <w:rsid w:val="0960F17C"/>
    <w:rsid w:val="098A0E5E"/>
    <w:rsid w:val="09BF5066"/>
    <w:rsid w:val="09D427E2"/>
    <w:rsid w:val="09D6D856"/>
    <w:rsid w:val="09E04248"/>
    <w:rsid w:val="09E40D1B"/>
    <w:rsid w:val="0A37890E"/>
    <w:rsid w:val="0A54344F"/>
    <w:rsid w:val="0A54848C"/>
    <w:rsid w:val="0A715DD6"/>
    <w:rsid w:val="0A98B143"/>
    <w:rsid w:val="0AA48276"/>
    <w:rsid w:val="0AAB4E0A"/>
    <w:rsid w:val="0AAC9276"/>
    <w:rsid w:val="0B00F5F5"/>
    <w:rsid w:val="0B151621"/>
    <w:rsid w:val="0B23AFE6"/>
    <w:rsid w:val="0B2FCC01"/>
    <w:rsid w:val="0B36AA7B"/>
    <w:rsid w:val="0B59805A"/>
    <w:rsid w:val="0B65E46A"/>
    <w:rsid w:val="0B7D45C2"/>
    <w:rsid w:val="0B928D08"/>
    <w:rsid w:val="0BD04B2D"/>
    <w:rsid w:val="0BDEF66D"/>
    <w:rsid w:val="0BFAA7CC"/>
    <w:rsid w:val="0BFB13EC"/>
    <w:rsid w:val="0BFDA5DC"/>
    <w:rsid w:val="0C49F6BB"/>
    <w:rsid w:val="0C51C5EF"/>
    <w:rsid w:val="0C54A314"/>
    <w:rsid w:val="0C555801"/>
    <w:rsid w:val="0C84E7F2"/>
    <w:rsid w:val="0C85F9A0"/>
    <w:rsid w:val="0CB0E682"/>
    <w:rsid w:val="0CB6E4A3"/>
    <w:rsid w:val="0CB842FA"/>
    <w:rsid w:val="0CBAF92D"/>
    <w:rsid w:val="0CC2912E"/>
    <w:rsid w:val="0CF381D1"/>
    <w:rsid w:val="0CF5166D"/>
    <w:rsid w:val="0D1D29A9"/>
    <w:rsid w:val="0D35B62B"/>
    <w:rsid w:val="0D51E2E2"/>
    <w:rsid w:val="0D62BB19"/>
    <w:rsid w:val="0D77CE55"/>
    <w:rsid w:val="0D96A20A"/>
    <w:rsid w:val="0D981B09"/>
    <w:rsid w:val="0DACEC13"/>
    <w:rsid w:val="0DB5DE7D"/>
    <w:rsid w:val="0DBDF1EF"/>
    <w:rsid w:val="0DBE58C5"/>
    <w:rsid w:val="0DC03704"/>
    <w:rsid w:val="0DD906A2"/>
    <w:rsid w:val="0DDCDA9E"/>
    <w:rsid w:val="0E00BF90"/>
    <w:rsid w:val="0E8755F3"/>
    <w:rsid w:val="0E8D00B4"/>
    <w:rsid w:val="0E967DC7"/>
    <w:rsid w:val="0E9F0D87"/>
    <w:rsid w:val="0EA69879"/>
    <w:rsid w:val="0EE8478B"/>
    <w:rsid w:val="0EFCD6CA"/>
    <w:rsid w:val="0F0E9F69"/>
    <w:rsid w:val="0F112DEB"/>
    <w:rsid w:val="0F2BE52A"/>
    <w:rsid w:val="0F760894"/>
    <w:rsid w:val="0F9DE2AF"/>
    <w:rsid w:val="0FBB60C7"/>
    <w:rsid w:val="0FCA073D"/>
    <w:rsid w:val="0FE48959"/>
    <w:rsid w:val="0FE4F044"/>
    <w:rsid w:val="1023C071"/>
    <w:rsid w:val="10A86997"/>
    <w:rsid w:val="10C66198"/>
    <w:rsid w:val="10E09F5A"/>
    <w:rsid w:val="10EBD694"/>
    <w:rsid w:val="111DBD43"/>
    <w:rsid w:val="115AA879"/>
    <w:rsid w:val="117D2164"/>
    <w:rsid w:val="117E3DC0"/>
    <w:rsid w:val="11B68AF6"/>
    <w:rsid w:val="11BB39F0"/>
    <w:rsid w:val="11BD58D8"/>
    <w:rsid w:val="11F52C0C"/>
    <w:rsid w:val="120DCBE9"/>
    <w:rsid w:val="12111704"/>
    <w:rsid w:val="122E6D23"/>
    <w:rsid w:val="122EF124"/>
    <w:rsid w:val="126DB3B1"/>
    <w:rsid w:val="1281D823"/>
    <w:rsid w:val="128AD70D"/>
    <w:rsid w:val="128B8C96"/>
    <w:rsid w:val="12902AB5"/>
    <w:rsid w:val="12E1E606"/>
    <w:rsid w:val="12F35C5A"/>
    <w:rsid w:val="131A0E21"/>
    <w:rsid w:val="131DAEA5"/>
    <w:rsid w:val="132EE0F4"/>
    <w:rsid w:val="133C50F3"/>
    <w:rsid w:val="1348E0DF"/>
    <w:rsid w:val="13570A51"/>
    <w:rsid w:val="13581826"/>
    <w:rsid w:val="135FCE5E"/>
    <w:rsid w:val="13842E83"/>
    <w:rsid w:val="13877EA0"/>
    <w:rsid w:val="1398B6E2"/>
    <w:rsid w:val="13A34DB6"/>
    <w:rsid w:val="13C28750"/>
    <w:rsid w:val="13D34382"/>
    <w:rsid w:val="13DCF443"/>
    <w:rsid w:val="13DE39B7"/>
    <w:rsid w:val="1405B1B8"/>
    <w:rsid w:val="1427C269"/>
    <w:rsid w:val="1455FF42"/>
    <w:rsid w:val="146AED54"/>
    <w:rsid w:val="14717D8F"/>
    <w:rsid w:val="1489665F"/>
    <w:rsid w:val="148DDE3F"/>
    <w:rsid w:val="14B3B0D2"/>
    <w:rsid w:val="14D409F4"/>
    <w:rsid w:val="152D7096"/>
    <w:rsid w:val="152F00A0"/>
    <w:rsid w:val="153A066D"/>
    <w:rsid w:val="15644234"/>
    <w:rsid w:val="15966683"/>
    <w:rsid w:val="15A9823A"/>
    <w:rsid w:val="15B3E1E9"/>
    <w:rsid w:val="15DC039F"/>
    <w:rsid w:val="15F23D0B"/>
    <w:rsid w:val="1606123F"/>
    <w:rsid w:val="160BB779"/>
    <w:rsid w:val="164A89F4"/>
    <w:rsid w:val="16504835"/>
    <w:rsid w:val="1657C8C8"/>
    <w:rsid w:val="168CDE6E"/>
    <w:rsid w:val="1694137B"/>
    <w:rsid w:val="16AC185A"/>
    <w:rsid w:val="16ADAD8B"/>
    <w:rsid w:val="16B75344"/>
    <w:rsid w:val="16D7AE1B"/>
    <w:rsid w:val="16EBA6F0"/>
    <w:rsid w:val="16F5AFC6"/>
    <w:rsid w:val="171B1E0F"/>
    <w:rsid w:val="172DE845"/>
    <w:rsid w:val="173880F2"/>
    <w:rsid w:val="173987FB"/>
    <w:rsid w:val="1750A886"/>
    <w:rsid w:val="1755091F"/>
    <w:rsid w:val="177B9167"/>
    <w:rsid w:val="17979CD5"/>
    <w:rsid w:val="17B70ABC"/>
    <w:rsid w:val="17C52B22"/>
    <w:rsid w:val="17E6F203"/>
    <w:rsid w:val="17F649CC"/>
    <w:rsid w:val="1800FEE6"/>
    <w:rsid w:val="18119F48"/>
    <w:rsid w:val="181FDC2F"/>
    <w:rsid w:val="185268B8"/>
    <w:rsid w:val="18581132"/>
    <w:rsid w:val="1860AA5C"/>
    <w:rsid w:val="186B2802"/>
    <w:rsid w:val="1879A7F8"/>
    <w:rsid w:val="187C037D"/>
    <w:rsid w:val="18932895"/>
    <w:rsid w:val="18BF699C"/>
    <w:rsid w:val="18C64639"/>
    <w:rsid w:val="18C8D62C"/>
    <w:rsid w:val="18CE33BF"/>
    <w:rsid w:val="18D74449"/>
    <w:rsid w:val="1911E519"/>
    <w:rsid w:val="19450192"/>
    <w:rsid w:val="1952DB1D"/>
    <w:rsid w:val="196A42D1"/>
    <w:rsid w:val="19A3B46C"/>
    <w:rsid w:val="19B8702F"/>
    <w:rsid w:val="19BB6581"/>
    <w:rsid w:val="19CA4495"/>
    <w:rsid w:val="19D15029"/>
    <w:rsid w:val="19EECBFB"/>
    <w:rsid w:val="19F533AA"/>
    <w:rsid w:val="19F6A0DE"/>
    <w:rsid w:val="1A01E00E"/>
    <w:rsid w:val="1A0BAE32"/>
    <w:rsid w:val="1A2EBC3B"/>
    <w:rsid w:val="1A4B5677"/>
    <w:rsid w:val="1A4E12C4"/>
    <w:rsid w:val="1A5A4EDF"/>
    <w:rsid w:val="1A7C53FF"/>
    <w:rsid w:val="1A7D7D00"/>
    <w:rsid w:val="1A7DE755"/>
    <w:rsid w:val="1A8C520F"/>
    <w:rsid w:val="1AA40A1B"/>
    <w:rsid w:val="1AABEABF"/>
    <w:rsid w:val="1AB6F376"/>
    <w:rsid w:val="1AC8E6BC"/>
    <w:rsid w:val="1ADE8F2F"/>
    <w:rsid w:val="1AE2B5D8"/>
    <w:rsid w:val="1AEEAB7E"/>
    <w:rsid w:val="1B19EB3F"/>
    <w:rsid w:val="1B46CEAC"/>
    <w:rsid w:val="1B4FDBE3"/>
    <w:rsid w:val="1B661E7A"/>
    <w:rsid w:val="1B778B1E"/>
    <w:rsid w:val="1B79195B"/>
    <w:rsid w:val="1B85CE82"/>
    <w:rsid w:val="1BA33260"/>
    <w:rsid w:val="1BC95DCF"/>
    <w:rsid w:val="1BDDE582"/>
    <w:rsid w:val="1BFC9379"/>
    <w:rsid w:val="1C00E98C"/>
    <w:rsid w:val="1C02F436"/>
    <w:rsid w:val="1C38474E"/>
    <w:rsid w:val="1C3E04ED"/>
    <w:rsid w:val="1C433F6D"/>
    <w:rsid w:val="1C60F047"/>
    <w:rsid w:val="1C9B97B0"/>
    <w:rsid w:val="1CD5E350"/>
    <w:rsid w:val="1CDE7550"/>
    <w:rsid w:val="1CEEDD33"/>
    <w:rsid w:val="1CFE3F0A"/>
    <w:rsid w:val="1D07A63B"/>
    <w:rsid w:val="1D13BA51"/>
    <w:rsid w:val="1D4C9286"/>
    <w:rsid w:val="1D507B9E"/>
    <w:rsid w:val="1D52EC14"/>
    <w:rsid w:val="1D649E4E"/>
    <w:rsid w:val="1D698C72"/>
    <w:rsid w:val="1D82455E"/>
    <w:rsid w:val="1D91E9AF"/>
    <w:rsid w:val="1DA1A4E2"/>
    <w:rsid w:val="1DEC2CEB"/>
    <w:rsid w:val="1DF708B2"/>
    <w:rsid w:val="1E0A4F4E"/>
    <w:rsid w:val="1E4BA7F7"/>
    <w:rsid w:val="1E747839"/>
    <w:rsid w:val="1E7A0BCC"/>
    <w:rsid w:val="1E7DBBB7"/>
    <w:rsid w:val="1E7EC650"/>
    <w:rsid w:val="1E8AECDA"/>
    <w:rsid w:val="1E8C99DB"/>
    <w:rsid w:val="1E99422F"/>
    <w:rsid w:val="1EA99D44"/>
    <w:rsid w:val="1EAA379C"/>
    <w:rsid w:val="1EAF326C"/>
    <w:rsid w:val="1EB4DF47"/>
    <w:rsid w:val="1ED01A25"/>
    <w:rsid w:val="1ED0996A"/>
    <w:rsid w:val="1EEAAB02"/>
    <w:rsid w:val="1EED73EE"/>
    <w:rsid w:val="1EEE988A"/>
    <w:rsid w:val="1EF6F8D1"/>
    <w:rsid w:val="1EFACBC7"/>
    <w:rsid w:val="1F2B0A54"/>
    <w:rsid w:val="1F31E0BD"/>
    <w:rsid w:val="1F3C74E4"/>
    <w:rsid w:val="1F508825"/>
    <w:rsid w:val="1F75E3B1"/>
    <w:rsid w:val="1F852978"/>
    <w:rsid w:val="1FA324F4"/>
    <w:rsid w:val="1FBF5105"/>
    <w:rsid w:val="1FCF286E"/>
    <w:rsid w:val="1FDFD242"/>
    <w:rsid w:val="1FEE8A7E"/>
    <w:rsid w:val="206A8187"/>
    <w:rsid w:val="20737F5A"/>
    <w:rsid w:val="2086AD6D"/>
    <w:rsid w:val="208D699E"/>
    <w:rsid w:val="2095FB85"/>
    <w:rsid w:val="20B2FB25"/>
    <w:rsid w:val="20ECEF11"/>
    <w:rsid w:val="20FCFDA5"/>
    <w:rsid w:val="2103F84D"/>
    <w:rsid w:val="2108EABC"/>
    <w:rsid w:val="2115AE9B"/>
    <w:rsid w:val="213CC3A4"/>
    <w:rsid w:val="2150AB21"/>
    <w:rsid w:val="2196697E"/>
    <w:rsid w:val="219DA29D"/>
    <w:rsid w:val="21B64747"/>
    <w:rsid w:val="21B67738"/>
    <w:rsid w:val="21BEE0EA"/>
    <w:rsid w:val="21C82A09"/>
    <w:rsid w:val="21D94B40"/>
    <w:rsid w:val="21EF5486"/>
    <w:rsid w:val="21F373B6"/>
    <w:rsid w:val="2233A9B5"/>
    <w:rsid w:val="22346F32"/>
    <w:rsid w:val="223557C4"/>
    <w:rsid w:val="22398007"/>
    <w:rsid w:val="2258F0D1"/>
    <w:rsid w:val="2266BC6D"/>
    <w:rsid w:val="22751605"/>
    <w:rsid w:val="2283577F"/>
    <w:rsid w:val="22A4CD1F"/>
    <w:rsid w:val="22CF2AF6"/>
    <w:rsid w:val="22D7953E"/>
    <w:rsid w:val="22E99D15"/>
    <w:rsid w:val="22EFA669"/>
    <w:rsid w:val="22F31BFE"/>
    <w:rsid w:val="22F856BA"/>
    <w:rsid w:val="233AC4C6"/>
    <w:rsid w:val="235A9FB7"/>
    <w:rsid w:val="23648C40"/>
    <w:rsid w:val="23653D9D"/>
    <w:rsid w:val="2365B445"/>
    <w:rsid w:val="236906DB"/>
    <w:rsid w:val="23751BA1"/>
    <w:rsid w:val="239CB2CE"/>
    <w:rsid w:val="23BC011C"/>
    <w:rsid w:val="23C24B07"/>
    <w:rsid w:val="23FC4093"/>
    <w:rsid w:val="24020E0E"/>
    <w:rsid w:val="241EBA4A"/>
    <w:rsid w:val="2423F4DE"/>
    <w:rsid w:val="242CBF66"/>
    <w:rsid w:val="242F5143"/>
    <w:rsid w:val="24312877"/>
    <w:rsid w:val="2481AE88"/>
    <w:rsid w:val="24C6BF7C"/>
    <w:rsid w:val="24CCF873"/>
    <w:rsid w:val="24D6F571"/>
    <w:rsid w:val="24EFCB73"/>
    <w:rsid w:val="24F2BA96"/>
    <w:rsid w:val="24F6D214"/>
    <w:rsid w:val="2510DEC8"/>
    <w:rsid w:val="251D9743"/>
    <w:rsid w:val="2521D5CD"/>
    <w:rsid w:val="25385F26"/>
    <w:rsid w:val="2554FBB7"/>
    <w:rsid w:val="255E5BC9"/>
    <w:rsid w:val="25866C48"/>
    <w:rsid w:val="259C9CD7"/>
    <w:rsid w:val="25A66B0C"/>
    <w:rsid w:val="25A76670"/>
    <w:rsid w:val="25B68A1F"/>
    <w:rsid w:val="25BE6C9A"/>
    <w:rsid w:val="25E4FE69"/>
    <w:rsid w:val="25F3E35D"/>
    <w:rsid w:val="26119907"/>
    <w:rsid w:val="262481D7"/>
    <w:rsid w:val="2649B0C3"/>
    <w:rsid w:val="265B86D2"/>
    <w:rsid w:val="265F265D"/>
    <w:rsid w:val="2697D88C"/>
    <w:rsid w:val="26C00EB8"/>
    <w:rsid w:val="270C8230"/>
    <w:rsid w:val="27122E75"/>
    <w:rsid w:val="2712C6B3"/>
    <w:rsid w:val="271D6256"/>
    <w:rsid w:val="272B4AFA"/>
    <w:rsid w:val="27571C86"/>
    <w:rsid w:val="27A4A948"/>
    <w:rsid w:val="27B94F4A"/>
    <w:rsid w:val="27C07B4C"/>
    <w:rsid w:val="27C3545A"/>
    <w:rsid w:val="27C3D41E"/>
    <w:rsid w:val="27E09C2E"/>
    <w:rsid w:val="285A04A2"/>
    <w:rsid w:val="2868B94C"/>
    <w:rsid w:val="287EC37A"/>
    <w:rsid w:val="28A9DD7D"/>
    <w:rsid w:val="28D35A80"/>
    <w:rsid w:val="28E2979C"/>
    <w:rsid w:val="28E45789"/>
    <w:rsid w:val="28EE60F5"/>
    <w:rsid w:val="2920EF2F"/>
    <w:rsid w:val="29551FAB"/>
    <w:rsid w:val="2979AAF2"/>
    <w:rsid w:val="299603E7"/>
    <w:rsid w:val="29B5E3B8"/>
    <w:rsid w:val="29C39163"/>
    <w:rsid w:val="29E45D25"/>
    <w:rsid w:val="29E854EC"/>
    <w:rsid w:val="2A0DD324"/>
    <w:rsid w:val="2A48BCDA"/>
    <w:rsid w:val="2A4927F1"/>
    <w:rsid w:val="2A5658BD"/>
    <w:rsid w:val="2A69CDD1"/>
    <w:rsid w:val="2A6ADEAB"/>
    <w:rsid w:val="2AAF3DBD"/>
    <w:rsid w:val="2ABC729D"/>
    <w:rsid w:val="2B21827F"/>
    <w:rsid w:val="2B39C9AF"/>
    <w:rsid w:val="2B5F61C4"/>
    <w:rsid w:val="2B628481"/>
    <w:rsid w:val="2B6353FC"/>
    <w:rsid w:val="2B676681"/>
    <w:rsid w:val="2B6F5061"/>
    <w:rsid w:val="2B704F82"/>
    <w:rsid w:val="2BC2C029"/>
    <w:rsid w:val="2BD54187"/>
    <w:rsid w:val="2BF56303"/>
    <w:rsid w:val="2C0115C9"/>
    <w:rsid w:val="2C19658B"/>
    <w:rsid w:val="2C27D8B8"/>
    <w:rsid w:val="2C386FA2"/>
    <w:rsid w:val="2C43A72D"/>
    <w:rsid w:val="2C5BF897"/>
    <w:rsid w:val="2C86C6FB"/>
    <w:rsid w:val="2C8CC06D"/>
    <w:rsid w:val="2CA87ACE"/>
    <w:rsid w:val="2CC4749E"/>
    <w:rsid w:val="2CEC5389"/>
    <w:rsid w:val="2CFF17CD"/>
    <w:rsid w:val="2D02C062"/>
    <w:rsid w:val="2D238D9F"/>
    <w:rsid w:val="2D4FCFC3"/>
    <w:rsid w:val="2D6A7965"/>
    <w:rsid w:val="2D9D8DEC"/>
    <w:rsid w:val="2DAB2186"/>
    <w:rsid w:val="2DB94EF6"/>
    <w:rsid w:val="2DBD43EF"/>
    <w:rsid w:val="2E1B5CCD"/>
    <w:rsid w:val="2E1EB5D7"/>
    <w:rsid w:val="2E2CC0F0"/>
    <w:rsid w:val="2E3D2957"/>
    <w:rsid w:val="2E50EF7F"/>
    <w:rsid w:val="2E5B1D75"/>
    <w:rsid w:val="2E6445E2"/>
    <w:rsid w:val="2E6EA581"/>
    <w:rsid w:val="2E8242B7"/>
    <w:rsid w:val="2E8BCA34"/>
    <w:rsid w:val="2EA961C9"/>
    <w:rsid w:val="2EC003F9"/>
    <w:rsid w:val="2EEF7AAF"/>
    <w:rsid w:val="2F08D04B"/>
    <w:rsid w:val="2F1C53C1"/>
    <w:rsid w:val="2F1FA253"/>
    <w:rsid w:val="2F511FAC"/>
    <w:rsid w:val="2F698518"/>
    <w:rsid w:val="2F78E85C"/>
    <w:rsid w:val="2F82010C"/>
    <w:rsid w:val="2F9FA9A5"/>
    <w:rsid w:val="2FAFBB2D"/>
    <w:rsid w:val="2FB21651"/>
    <w:rsid w:val="2FCB453B"/>
    <w:rsid w:val="2FD6C855"/>
    <w:rsid w:val="2FEFA417"/>
    <w:rsid w:val="2FF95303"/>
    <w:rsid w:val="3013351A"/>
    <w:rsid w:val="3027FEC5"/>
    <w:rsid w:val="303922BF"/>
    <w:rsid w:val="304BB123"/>
    <w:rsid w:val="30622412"/>
    <w:rsid w:val="3063BB1D"/>
    <w:rsid w:val="307EC002"/>
    <w:rsid w:val="30956E6A"/>
    <w:rsid w:val="3098A1C8"/>
    <w:rsid w:val="30AA0FE0"/>
    <w:rsid w:val="30B75691"/>
    <w:rsid w:val="30C48C8D"/>
    <w:rsid w:val="3108AD47"/>
    <w:rsid w:val="31102C23"/>
    <w:rsid w:val="312FCD82"/>
    <w:rsid w:val="313EFF0F"/>
    <w:rsid w:val="314E8B72"/>
    <w:rsid w:val="3159D516"/>
    <w:rsid w:val="315CA883"/>
    <w:rsid w:val="31648EB4"/>
    <w:rsid w:val="316E3252"/>
    <w:rsid w:val="31A3B985"/>
    <w:rsid w:val="31DE0E84"/>
    <w:rsid w:val="3203ED07"/>
    <w:rsid w:val="3219B3F0"/>
    <w:rsid w:val="3228BBC3"/>
    <w:rsid w:val="325DE380"/>
    <w:rsid w:val="32602843"/>
    <w:rsid w:val="3267FEA9"/>
    <w:rsid w:val="327AA85A"/>
    <w:rsid w:val="32C2804B"/>
    <w:rsid w:val="32DBFA8A"/>
    <w:rsid w:val="32FF9933"/>
    <w:rsid w:val="3300BE3D"/>
    <w:rsid w:val="3311B961"/>
    <w:rsid w:val="33131B13"/>
    <w:rsid w:val="3345A3C0"/>
    <w:rsid w:val="335DE835"/>
    <w:rsid w:val="339A2A96"/>
    <w:rsid w:val="33AA4C09"/>
    <w:rsid w:val="33EA5EAB"/>
    <w:rsid w:val="33F27881"/>
    <w:rsid w:val="3401C8F9"/>
    <w:rsid w:val="341C3FFC"/>
    <w:rsid w:val="341DE60B"/>
    <w:rsid w:val="342A7CF8"/>
    <w:rsid w:val="346354E3"/>
    <w:rsid w:val="3465BCB1"/>
    <w:rsid w:val="34693CEF"/>
    <w:rsid w:val="347CE2B5"/>
    <w:rsid w:val="34A3C4AB"/>
    <w:rsid w:val="34AC1C37"/>
    <w:rsid w:val="34D08A45"/>
    <w:rsid w:val="34EDF762"/>
    <w:rsid w:val="350A438D"/>
    <w:rsid w:val="35864C24"/>
    <w:rsid w:val="359D0B0E"/>
    <w:rsid w:val="35ADE553"/>
    <w:rsid w:val="35B0BA79"/>
    <w:rsid w:val="35C2A5E1"/>
    <w:rsid w:val="35EB98D3"/>
    <w:rsid w:val="360413E9"/>
    <w:rsid w:val="360CABFA"/>
    <w:rsid w:val="366B5143"/>
    <w:rsid w:val="36CB4BF9"/>
    <w:rsid w:val="36E51E58"/>
    <w:rsid w:val="3728E871"/>
    <w:rsid w:val="3730AD0F"/>
    <w:rsid w:val="374A3B0F"/>
    <w:rsid w:val="3785AAE2"/>
    <w:rsid w:val="3795A4FC"/>
    <w:rsid w:val="37A513E5"/>
    <w:rsid w:val="37AB0725"/>
    <w:rsid w:val="37B1E8C8"/>
    <w:rsid w:val="37C15735"/>
    <w:rsid w:val="383BEE1E"/>
    <w:rsid w:val="38477CD9"/>
    <w:rsid w:val="384BCBB9"/>
    <w:rsid w:val="386FDD83"/>
    <w:rsid w:val="38A2D941"/>
    <w:rsid w:val="38A7EBB7"/>
    <w:rsid w:val="38FE0FE3"/>
    <w:rsid w:val="39238888"/>
    <w:rsid w:val="39388898"/>
    <w:rsid w:val="3968F12A"/>
    <w:rsid w:val="396E4A5C"/>
    <w:rsid w:val="396EBD49"/>
    <w:rsid w:val="398D0376"/>
    <w:rsid w:val="39923F0B"/>
    <w:rsid w:val="39A97523"/>
    <w:rsid w:val="39AA829A"/>
    <w:rsid w:val="39BCE6E3"/>
    <w:rsid w:val="39C6C40E"/>
    <w:rsid w:val="39E15E12"/>
    <w:rsid w:val="3A24D23F"/>
    <w:rsid w:val="3A318A24"/>
    <w:rsid w:val="3A4094EA"/>
    <w:rsid w:val="3A59A0CD"/>
    <w:rsid w:val="3A71F322"/>
    <w:rsid w:val="3A782B29"/>
    <w:rsid w:val="3A9E671D"/>
    <w:rsid w:val="3AA4110B"/>
    <w:rsid w:val="3AC7F005"/>
    <w:rsid w:val="3AD4CD33"/>
    <w:rsid w:val="3AE9071B"/>
    <w:rsid w:val="3AF294A2"/>
    <w:rsid w:val="3B0B9BD6"/>
    <w:rsid w:val="3B10CF6E"/>
    <w:rsid w:val="3B1936D1"/>
    <w:rsid w:val="3B311FCE"/>
    <w:rsid w:val="3B5A1931"/>
    <w:rsid w:val="3B5C8C44"/>
    <w:rsid w:val="3B6E191C"/>
    <w:rsid w:val="3B7CBB22"/>
    <w:rsid w:val="3B8A54C8"/>
    <w:rsid w:val="3BC4E443"/>
    <w:rsid w:val="3BD5E3BD"/>
    <w:rsid w:val="3BD94C41"/>
    <w:rsid w:val="3BDBF36F"/>
    <w:rsid w:val="3BE4A00E"/>
    <w:rsid w:val="3C2E54A5"/>
    <w:rsid w:val="3C309E89"/>
    <w:rsid w:val="3C506BF6"/>
    <w:rsid w:val="3C679A64"/>
    <w:rsid w:val="3C736AB3"/>
    <w:rsid w:val="3C7BC9D6"/>
    <w:rsid w:val="3C9792DE"/>
    <w:rsid w:val="3CAA40E2"/>
    <w:rsid w:val="3CAE79E9"/>
    <w:rsid w:val="3CDF8428"/>
    <w:rsid w:val="3CEFDC60"/>
    <w:rsid w:val="3D029116"/>
    <w:rsid w:val="3D030C11"/>
    <w:rsid w:val="3D259409"/>
    <w:rsid w:val="3D6E291B"/>
    <w:rsid w:val="3D6ECA77"/>
    <w:rsid w:val="3D72DE3B"/>
    <w:rsid w:val="3D99F22B"/>
    <w:rsid w:val="3DA2DC35"/>
    <w:rsid w:val="3DB94D99"/>
    <w:rsid w:val="3DD113A4"/>
    <w:rsid w:val="3E1D72D1"/>
    <w:rsid w:val="3E2A818E"/>
    <w:rsid w:val="3E377BE0"/>
    <w:rsid w:val="3E4E64CA"/>
    <w:rsid w:val="3E64B4A4"/>
    <w:rsid w:val="3E704A4D"/>
    <w:rsid w:val="3E95A5E8"/>
    <w:rsid w:val="3E9644C9"/>
    <w:rsid w:val="3EBCB8FD"/>
    <w:rsid w:val="3EEE6642"/>
    <w:rsid w:val="3EF69C28"/>
    <w:rsid w:val="3F1DEC74"/>
    <w:rsid w:val="3F2CB811"/>
    <w:rsid w:val="3F4107AB"/>
    <w:rsid w:val="3F4C20E5"/>
    <w:rsid w:val="3F63D2ED"/>
    <w:rsid w:val="3F8714AA"/>
    <w:rsid w:val="3F93ED0C"/>
    <w:rsid w:val="3FA83E56"/>
    <w:rsid w:val="3FC3BA9D"/>
    <w:rsid w:val="3FC5E1F9"/>
    <w:rsid w:val="3FC63AB5"/>
    <w:rsid w:val="3FD170CE"/>
    <w:rsid w:val="3FFE4F6D"/>
    <w:rsid w:val="400DAB0B"/>
    <w:rsid w:val="402DFD54"/>
    <w:rsid w:val="403B2528"/>
    <w:rsid w:val="407389C2"/>
    <w:rsid w:val="407D23D7"/>
    <w:rsid w:val="409F2156"/>
    <w:rsid w:val="40D9F6E7"/>
    <w:rsid w:val="40E00A71"/>
    <w:rsid w:val="4149C571"/>
    <w:rsid w:val="4151E4F7"/>
    <w:rsid w:val="41697AE0"/>
    <w:rsid w:val="4186058C"/>
    <w:rsid w:val="41878B64"/>
    <w:rsid w:val="4198623F"/>
    <w:rsid w:val="41A7D976"/>
    <w:rsid w:val="41A9FBC8"/>
    <w:rsid w:val="41AF2754"/>
    <w:rsid w:val="41B73273"/>
    <w:rsid w:val="41D80BCB"/>
    <w:rsid w:val="41F88129"/>
    <w:rsid w:val="421F3351"/>
    <w:rsid w:val="424FE295"/>
    <w:rsid w:val="425AA677"/>
    <w:rsid w:val="425FCB78"/>
    <w:rsid w:val="426954E4"/>
    <w:rsid w:val="4270DDFD"/>
    <w:rsid w:val="42C5B180"/>
    <w:rsid w:val="42D66529"/>
    <w:rsid w:val="42D88A2D"/>
    <w:rsid w:val="42F85104"/>
    <w:rsid w:val="4323032A"/>
    <w:rsid w:val="434CB3A5"/>
    <w:rsid w:val="438490BD"/>
    <w:rsid w:val="43AD49D2"/>
    <w:rsid w:val="43B9466C"/>
    <w:rsid w:val="43D5365F"/>
    <w:rsid w:val="43D8C284"/>
    <w:rsid w:val="43E7EB3A"/>
    <w:rsid w:val="43EFF73F"/>
    <w:rsid w:val="44197909"/>
    <w:rsid w:val="4431CAF4"/>
    <w:rsid w:val="44474BD8"/>
    <w:rsid w:val="4456C7A3"/>
    <w:rsid w:val="446181E1"/>
    <w:rsid w:val="446BCC17"/>
    <w:rsid w:val="447FAAA9"/>
    <w:rsid w:val="448AABA9"/>
    <w:rsid w:val="448B9452"/>
    <w:rsid w:val="448CA477"/>
    <w:rsid w:val="44ED654E"/>
    <w:rsid w:val="450B216A"/>
    <w:rsid w:val="45105F55"/>
    <w:rsid w:val="45265933"/>
    <w:rsid w:val="4541ED98"/>
    <w:rsid w:val="456921BC"/>
    <w:rsid w:val="456BB158"/>
    <w:rsid w:val="4578924E"/>
    <w:rsid w:val="45A35CB1"/>
    <w:rsid w:val="45B6C06A"/>
    <w:rsid w:val="45DB88BB"/>
    <w:rsid w:val="46020176"/>
    <w:rsid w:val="461204DC"/>
    <w:rsid w:val="461D3694"/>
    <w:rsid w:val="463179CB"/>
    <w:rsid w:val="4637854F"/>
    <w:rsid w:val="467B9BA9"/>
    <w:rsid w:val="46AC8E39"/>
    <w:rsid w:val="46C02D3E"/>
    <w:rsid w:val="46C7027F"/>
    <w:rsid w:val="46D3BAF5"/>
    <w:rsid w:val="47059E0A"/>
    <w:rsid w:val="4705D0C7"/>
    <w:rsid w:val="4714CD79"/>
    <w:rsid w:val="473EB2F7"/>
    <w:rsid w:val="47408D4B"/>
    <w:rsid w:val="47B906F5"/>
    <w:rsid w:val="47BF6A13"/>
    <w:rsid w:val="47C8BCF7"/>
    <w:rsid w:val="47D0D191"/>
    <w:rsid w:val="47D62C63"/>
    <w:rsid w:val="481441EC"/>
    <w:rsid w:val="481CBFA8"/>
    <w:rsid w:val="481FE3C9"/>
    <w:rsid w:val="483D4722"/>
    <w:rsid w:val="48491D97"/>
    <w:rsid w:val="48499956"/>
    <w:rsid w:val="485BABFB"/>
    <w:rsid w:val="4886036C"/>
    <w:rsid w:val="48A6553C"/>
    <w:rsid w:val="48B0D91F"/>
    <w:rsid w:val="48B558A1"/>
    <w:rsid w:val="48D25043"/>
    <w:rsid w:val="48E556A8"/>
    <w:rsid w:val="48F054C0"/>
    <w:rsid w:val="492E7A19"/>
    <w:rsid w:val="495B073F"/>
    <w:rsid w:val="49B3F467"/>
    <w:rsid w:val="49BEC340"/>
    <w:rsid w:val="49E8C052"/>
    <w:rsid w:val="4A1E0569"/>
    <w:rsid w:val="4A230A6A"/>
    <w:rsid w:val="4A279516"/>
    <w:rsid w:val="4A57EE78"/>
    <w:rsid w:val="4A6CF5D8"/>
    <w:rsid w:val="4A73C652"/>
    <w:rsid w:val="4AA9BF41"/>
    <w:rsid w:val="4AE375F5"/>
    <w:rsid w:val="4AF7F788"/>
    <w:rsid w:val="4AFE1DCF"/>
    <w:rsid w:val="4B4B146F"/>
    <w:rsid w:val="4B4D54E1"/>
    <w:rsid w:val="4B7A9AE6"/>
    <w:rsid w:val="4BA2CA1B"/>
    <w:rsid w:val="4BC466E5"/>
    <w:rsid w:val="4BD714BC"/>
    <w:rsid w:val="4BEC8A30"/>
    <w:rsid w:val="4BF1D1D0"/>
    <w:rsid w:val="4C213869"/>
    <w:rsid w:val="4C33EE70"/>
    <w:rsid w:val="4C427828"/>
    <w:rsid w:val="4C5A331B"/>
    <w:rsid w:val="4C7731AC"/>
    <w:rsid w:val="4C7C4628"/>
    <w:rsid w:val="4C8C1BD4"/>
    <w:rsid w:val="4CD1095F"/>
    <w:rsid w:val="4CD638CF"/>
    <w:rsid w:val="4D03CBC8"/>
    <w:rsid w:val="4D047D7C"/>
    <w:rsid w:val="4D5860A5"/>
    <w:rsid w:val="4D6E7749"/>
    <w:rsid w:val="4D9B77BE"/>
    <w:rsid w:val="4DAC6BE6"/>
    <w:rsid w:val="4DC77A11"/>
    <w:rsid w:val="4DFC7EB8"/>
    <w:rsid w:val="4DFD416B"/>
    <w:rsid w:val="4E19C9F5"/>
    <w:rsid w:val="4E493562"/>
    <w:rsid w:val="4E933D61"/>
    <w:rsid w:val="4EA604C1"/>
    <w:rsid w:val="4EEF2BA4"/>
    <w:rsid w:val="4EF7FB7E"/>
    <w:rsid w:val="4F5ACBB7"/>
    <w:rsid w:val="4F5C94B0"/>
    <w:rsid w:val="4F65A477"/>
    <w:rsid w:val="4F72FA56"/>
    <w:rsid w:val="4FBBBFB4"/>
    <w:rsid w:val="4FC7ECF7"/>
    <w:rsid w:val="4FD09C09"/>
    <w:rsid w:val="4FD0F95F"/>
    <w:rsid w:val="4FEBA025"/>
    <w:rsid w:val="4FF92118"/>
    <w:rsid w:val="5009C014"/>
    <w:rsid w:val="502D5255"/>
    <w:rsid w:val="5039845B"/>
    <w:rsid w:val="5062DAD1"/>
    <w:rsid w:val="507D2F73"/>
    <w:rsid w:val="507F2941"/>
    <w:rsid w:val="50E28247"/>
    <w:rsid w:val="5113A958"/>
    <w:rsid w:val="51220D59"/>
    <w:rsid w:val="51392407"/>
    <w:rsid w:val="513DB826"/>
    <w:rsid w:val="514972FE"/>
    <w:rsid w:val="5167209C"/>
    <w:rsid w:val="5179B5EB"/>
    <w:rsid w:val="51B0A43A"/>
    <w:rsid w:val="51C10B2D"/>
    <w:rsid w:val="51C6F8AB"/>
    <w:rsid w:val="5207E377"/>
    <w:rsid w:val="52290207"/>
    <w:rsid w:val="52550C49"/>
    <w:rsid w:val="5256C400"/>
    <w:rsid w:val="52603E40"/>
    <w:rsid w:val="527D2196"/>
    <w:rsid w:val="5293222C"/>
    <w:rsid w:val="52A75D9A"/>
    <w:rsid w:val="52AE61F5"/>
    <w:rsid w:val="52C85407"/>
    <w:rsid w:val="52E5BF93"/>
    <w:rsid w:val="52E713F4"/>
    <w:rsid w:val="52ECD296"/>
    <w:rsid w:val="531DD33E"/>
    <w:rsid w:val="5323FBCB"/>
    <w:rsid w:val="532B52CF"/>
    <w:rsid w:val="53590326"/>
    <w:rsid w:val="538F9AE9"/>
    <w:rsid w:val="5396C874"/>
    <w:rsid w:val="53A85240"/>
    <w:rsid w:val="53AC5CD8"/>
    <w:rsid w:val="53B09B71"/>
    <w:rsid w:val="53DE73B8"/>
    <w:rsid w:val="53E414D8"/>
    <w:rsid w:val="53F00D4F"/>
    <w:rsid w:val="54073DBC"/>
    <w:rsid w:val="540AD1A1"/>
    <w:rsid w:val="5412B93E"/>
    <w:rsid w:val="54227EE5"/>
    <w:rsid w:val="546309B1"/>
    <w:rsid w:val="54901F1C"/>
    <w:rsid w:val="54A0F48E"/>
    <w:rsid w:val="54A64575"/>
    <w:rsid w:val="54AD1B1C"/>
    <w:rsid w:val="54AFE292"/>
    <w:rsid w:val="54FB7F55"/>
    <w:rsid w:val="550C9382"/>
    <w:rsid w:val="552534FB"/>
    <w:rsid w:val="55540E53"/>
    <w:rsid w:val="5556B9DF"/>
    <w:rsid w:val="55587B57"/>
    <w:rsid w:val="5568F142"/>
    <w:rsid w:val="556FF753"/>
    <w:rsid w:val="5584FF28"/>
    <w:rsid w:val="55884C3D"/>
    <w:rsid w:val="558A868F"/>
    <w:rsid w:val="5591A0B2"/>
    <w:rsid w:val="55C46BF9"/>
    <w:rsid w:val="55C6FB9D"/>
    <w:rsid w:val="55DB6BD0"/>
    <w:rsid w:val="55EEABC8"/>
    <w:rsid w:val="55F829D6"/>
    <w:rsid w:val="55FC891E"/>
    <w:rsid w:val="561CF109"/>
    <w:rsid w:val="56290C33"/>
    <w:rsid w:val="56444EC5"/>
    <w:rsid w:val="56497AE7"/>
    <w:rsid w:val="5656995A"/>
    <w:rsid w:val="566B6785"/>
    <w:rsid w:val="5691CBE6"/>
    <w:rsid w:val="56A81175"/>
    <w:rsid w:val="56C554ED"/>
    <w:rsid w:val="56EE4041"/>
    <w:rsid w:val="56F5D16C"/>
    <w:rsid w:val="57007303"/>
    <w:rsid w:val="57083E3A"/>
    <w:rsid w:val="571C1D20"/>
    <w:rsid w:val="575338DD"/>
    <w:rsid w:val="577A2220"/>
    <w:rsid w:val="5798D163"/>
    <w:rsid w:val="57A72595"/>
    <w:rsid w:val="57B1068F"/>
    <w:rsid w:val="57BDE245"/>
    <w:rsid w:val="581A13BA"/>
    <w:rsid w:val="5838E3E9"/>
    <w:rsid w:val="5839D2D5"/>
    <w:rsid w:val="5846EDAF"/>
    <w:rsid w:val="584CF718"/>
    <w:rsid w:val="58686D3E"/>
    <w:rsid w:val="5876F596"/>
    <w:rsid w:val="5889350A"/>
    <w:rsid w:val="58A87506"/>
    <w:rsid w:val="58C0734C"/>
    <w:rsid w:val="58E5721B"/>
    <w:rsid w:val="5906130A"/>
    <w:rsid w:val="591673E8"/>
    <w:rsid w:val="591E47F3"/>
    <w:rsid w:val="5921DBCC"/>
    <w:rsid w:val="5939DBF7"/>
    <w:rsid w:val="594CA8E9"/>
    <w:rsid w:val="59555628"/>
    <w:rsid w:val="59804587"/>
    <w:rsid w:val="59871161"/>
    <w:rsid w:val="5989E70B"/>
    <w:rsid w:val="59A02042"/>
    <w:rsid w:val="59B91F12"/>
    <w:rsid w:val="59CA7946"/>
    <w:rsid w:val="59CE3E82"/>
    <w:rsid w:val="59F022A6"/>
    <w:rsid w:val="5A13954D"/>
    <w:rsid w:val="5A1B501C"/>
    <w:rsid w:val="5A663EFF"/>
    <w:rsid w:val="5A9E69A5"/>
    <w:rsid w:val="5B02D09F"/>
    <w:rsid w:val="5B365B5A"/>
    <w:rsid w:val="5B48841C"/>
    <w:rsid w:val="5B48F0E5"/>
    <w:rsid w:val="5B9D9007"/>
    <w:rsid w:val="5BA20664"/>
    <w:rsid w:val="5BA2A203"/>
    <w:rsid w:val="5BA97087"/>
    <w:rsid w:val="5BDCF423"/>
    <w:rsid w:val="5BDDB428"/>
    <w:rsid w:val="5C0DB2FE"/>
    <w:rsid w:val="5C1BE925"/>
    <w:rsid w:val="5C412A3E"/>
    <w:rsid w:val="5C516CD6"/>
    <w:rsid w:val="5C849AFB"/>
    <w:rsid w:val="5C8A1E57"/>
    <w:rsid w:val="5CB76352"/>
    <w:rsid w:val="5CC13AC5"/>
    <w:rsid w:val="5CEFAFA9"/>
    <w:rsid w:val="5CF5D0D0"/>
    <w:rsid w:val="5CF755BC"/>
    <w:rsid w:val="5D0A0220"/>
    <w:rsid w:val="5D0E3B82"/>
    <w:rsid w:val="5D39CF0C"/>
    <w:rsid w:val="5D923E14"/>
    <w:rsid w:val="5DADB799"/>
    <w:rsid w:val="5DC7BE08"/>
    <w:rsid w:val="5DCB5F77"/>
    <w:rsid w:val="5DCB9215"/>
    <w:rsid w:val="5DFD3EBC"/>
    <w:rsid w:val="5E5391DF"/>
    <w:rsid w:val="5E684CE0"/>
    <w:rsid w:val="5E711BCD"/>
    <w:rsid w:val="5E87E389"/>
    <w:rsid w:val="5E8EF939"/>
    <w:rsid w:val="5E9C035D"/>
    <w:rsid w:val="5F2184A2"/>
    <w:rsid w:val="5F3AE08A"/>
    <w:rsid w:val="5F66DBB1"/>
    <w:rsid w:val="5F71480F"/>
    <w:rsid w:val="5F7495AB"/>
    <w:rsid w:val="5F9889AB"/>
    <w:rsid w:val="5FBBABDF"/>
    <w:rsid w:val="5FCC1580"/>
    <w:rsid w:val="5FE439CE"/>
    <w:rsid w:val="6008CBFA"/>
    <w:rsid w:val="6018A428"/>
    <w:rsid w:val="60349C45"/>
    <w:rsid w:val="603BD09C"/>
    <w:rsid w:val="60462742"/>
    <w:rsid w:val="604E2E15"/>
    <w:rsid w:val="6051652D"/>
    <w:rsid w:val="6053F749"/>
    <w:rsid w:val="60594A45"/>
    <w:rsid w:val="606A8A19"/>
    <w:rsid w:val="606FD69E"/>
    <w:rsid w:val="6078B446"/>
    <w:rsid w:val="607B42CF"/>
    <w:rsid w:val="609ECB73"/>
    <w:rsid w:val="60A76328"/>
    <w:rsid w:val="60C2F925"/>
    <w:rsid w:val="60FEBBE4"/>
    <w:rsid w:val="6107D674"/>
    <w:rsid w:val="612F5FA1"/>
    <w:rsid w:val="614B8493"/>
    <w:rsid w:val="6162C561"/>
    <w:rsid w:val="61733463"/>
    <w:rsid w:val="6182C3DE"/>
    <w:rsid w:val="61CABD4A"/>
    <w:rsid w:val="61D8A02D"/>
    <w:rsid w:val="61ECEADF"/>
    <w:rsid w:val="61FE6482"/>
    <w:rsid w:val="62069AD9"/>
    <w:rsid w:val="62377F3E"/>
    <w:rsid w:val="625C78FE"/>
    <w:rsid w:val="62678D17"/>
    <w:rsid w:val="6278DFEA"/>
    <w:rsid w:val="62A532A3"/>
    <w:rsid w:val="62BFEC1A"/>
    <w:rsid w:val="62CCE330"/>
    <w:rsid w:val="62D59D47"/>
    <w:rsid w:val="62F782AC"/>
    <w:rsid w:val="630C9A2E"/>
    <w:rsid w:val="63118928"/>
    <w:rsid w:val="6319B93A"/>
    <w:rsid w:val="6378ECD8"/>
    <w:rsid w:val="638D47F2"/>
    <w:rsid w:val="63C08256"/>
    <w:rsid w:val="63EC77FC"/>
    <w:rsid w:val="642AC3E8"/>
    <w:rsid w:val="64543FA8"/>
    <w:rsid w:val="64647D60"/>
    <w:rsid w:val="648F1D02"/>
    <w:rsid w:val="64AA1523"/>
    <w:rsid w:val="64B2C7BD"/>
    <w:rsid w:val="64B5A60F"/>
    <w:rsid w:val="64B99362"/>
    <w:rsid w:val="64BCD2AE"/>
    <w:rsid w:val="64BCE424"/>
    <w:rsid w:val="64C41543"/>
    <w:rsid w:val="64C81548"/>
    <w:rsid w:val="64CA0A71"/>
    <w:rsid w:val="64CEBD42"/>
    <w:rsid w:val="64CFFCA1"/>
    <w:rsid w:val="64D531E2"/>
    <w:rsid w:val="64E8D451"/>
    <w:rsid w:val="65094A73"/>
    <w:rsid w:val="650A87F8"/>
    <w:rsid w:val="6525F3E1"/>
    <w:rsid w:val="6532D54D"/>
    <w:rsid w:val="6559C301"/>
    <w:rsid w:val="655DA1BF"/>
    <w:rsid w:val="656C22D0"/>
    <w:rsid w:val="6574125A"/>
    <w:rsid w:val="657FE1D4"/>
    <w:rsid w:val="65A0638A"/>
    <w:rsid w:val="65C711A9"/>
    <w:rsid w:val="65F94548"/>
    <w:rsid w:val="66128A64"/>
    <w:rsid w:val="661F2783"/>
    <w:rsid w:val="663FB612"/>
    <w:rsid w:val="66A0F709"/>
    <w:rsid w:val="66EA7040"/>
    <w:rsid w:val="66F374DB"/>
    <w:rsid w:val="67044D38"/>
    <w:rsid w:val="674536E8"/>
    <w:rsid w:val="6753DB10"/>
    <w:rsid w:val="67694DA4"/>
    <w:rsid w:val="6785AA1E"/>
    <w:rsid w:val="67973D9F"/>
    <w:rsid w:val="67B42F60"/>
    <w:rsid w:val="67B7286B"/>
    <w:rsid w:val="67B83119"/>
    <w:rsid w:val="67BA7BCA"/>
    <w:rsid w:val="67C6BDC4"/>
    <w:rsid w:val="67DD2F57"/>
    <w:rsid w:val="67DF4978"/>
    <w:rsid w:val="67EDE7CC"/>
    <w:rsid w:val="67EEEF50"/>
    <w:rsid w:val="67FD5265"/>
    <w:rsid w:val="680A7471"/>
    <w:rsid w:val="681FC4F2"/>
    <w:rsid w:val="6838DEDD"/>
    <w:rsid w:val="6853729F"/>
    <w:rsid w:val="6872257D"/>
    <w:rsid w:val="688E6AAC"/>
    <w:rsid w:val="688FE115"/>
    <w:rsid w:val="689ED449"/>
    <w:rsid w:val="68BAE473"/>
    <w:rsid w:val="68C0C534"/>
    <w:rsid w:val="68D1B480"/>
    <w:rsid w:val="68DDE296"/>
    <w:rsid w:val="68DF19AD"/>
    <w:rsid w:val="69040EF2"/>
    <w:rsid w:val="691A07F2"/>
    <w:rsid w:val="691A99C2"/>
    <w:rsid w:val="691F3CF0"/>
    <w:rsid w:val="69430279"/>
    <w:rsid w:val="69568470"/>
    <w:rsid w:val="696F9390"/>
    <w:rsid w:val="698A2F14"/>
    <w:rsid w:val="698EC018"/>
    <w:rsid w:val="69999CE2"/>
    <w:rsid w:val="699C36DF"/>
    <w:rsid w:val="69A692C9"/>
    <w:rsid w:val="69AEA45E"/>
    <w:rsid w:val="69B0B77A"/>
    <w:rsid w:val="69C6DAB9"/>
    <w:rsid w:val="6A02EF13"/>
    <w:rsid w:val="6A1C3E36"/>
    <w:rsid w:val="6A2877D8"/>
    <w:rsid w:val="6A3BCA34"/>
    <w:rsid w:val="6A65C6CA"/>
    <w:rsid w:val="6A6BC68C"/>
    <w:rsid w:val="6A89A370"/>
    <w:rsid w:val="6A8E9D64"/>
    <w:rsid w:val="6A9E3DEE"/>
    <w:rsid w:val="6AD3BEE4"/>
    <w:rsid w:val="6AD3CEFD"/>
    <w:rsid w:val="6AD8FB74"/>
    <w:rsid w:val="6ADE0D34"/>
    <w:rsid w:val="6AE2B11B"/>
    <w:rsid w:val="6AE71CF5"/>
    <w:rsid w:val="6B260513"/>
    <w:rsid w:val="6B70BFEF"/>
    <w:rsid w:val="6B74B699"/>
    <w:rsid w:val="6BB955DD"/>
    <w:rsid w:val="6BDCB74A"/>
    <w:rsid w:val="6BDD400C"/>
    <w:rsid w:val="6BEA2F13"/>
    <w:rsid w:val="6C158358"/>
    <w:rsid w:val="6C2F4437"/>
    <w:rsid w:val="6C47C4BF"/>
    <w:rsid w:val="6C5FD4F4"/>
    <w:rsid w:val="6C8F8C5E"/>
    <w:rsid w:val="6C94D8F0"/>
    <w:rsid w:val="6CB292D1"/>
    <w:rsid w:val="6CC518AA"/>
    <w:rsid w:val="6CD20F47"/>
    <w:rsid w:val="6CE3EC2E"/>
    <w:rsid w:val="6D0BB095"/>
    <w:rsid w:val="6D2117F5"/>
    <w:rsid w:val="6D25C5C4"/>
    <w:rsid w:val="6D3F585E"/>
    <w:rsid w:val="6D7B6376"/>
    <w:rsid w:val="6D9494C2"/>
    <w:rsid w:val="6D9A8D02"/>
    <w:rsid w:val="6D9EA36D"/>
    <w:rsid w:val="6DC1167A"/>
    <w:rsid w:val="6DCC93B5"/>
    <w:rsid w:val="6DEAB7CF"/>
    <w:rsid w:val="6DF2A08D"/>
    <w:rsid w:val="6E00B871"/>
    <w:rsid w:val="6E0B5FA6"/>
    <w:rsid w:val="6E1CE8D8"/>
    <w:rsid w:val="6E58227E"/>
    <w:rsid w:val="6E683E1E"/>
    <w:rsid w:val="6E70E4D8"/>
    <w:rsid w:val="6E987000"/>
    <w:rsid w:val="6EEA2C24"/>
    <w:rsid w:val="6EFF2299"/>
    <w:rsid w:val="6F260F52"/>
    <w:rsid w:val="6F320D2C"/>
    <w:rsid w:val="6F42CB17"/>
    <w:rsid w:val="6F4C46F5"/>
    <w:rsid w:val="6F52B5CE"/>
    <w:rsid w:val="6F5C2E2E"/>
    <w:rsid w:val="6F83DB46"/>
    <w:rsid w:val="6F8B48C7"/>
    <w:rsid w:val="6FBB7676"/>
    <w:rsid w:val="6FBDCC8C"/>
    <w:rsid w:val="6FC7162B"/>
    <w:rsid w:val="6FC760A1"/>
    <w:rsid w:val="6FDEBAF3"/>
    <w:rsid w:val="6FF7D68A"/>
    <w:rsid w:val="7038F987"/>
    <w:rsid w:val="70546EE0"/>
    <w:rsid w:val="7085FCFE"/>
    <w:rsid w:val="7099C2AF"/>
    <w:rsid w:val="70B436D7"/>
    <w:rsid w:val="70D178BC"/>
    <w:rsid w:val="70DDB5E7"/>
    <w:rsid w:val="7107D4A2"/>
    <w:rsid w:val="71577C0A"/>
    <w:rsid w:val="717673FA"/>
    <w:rsid w:val="71900FAE"/>
    <w:rsid w:val="719A78EF"/>
    <w:rsid w:val="719D0BBC"/>
    <w:rsid w:val="71BBA18B"/>
    <w:rsid w:val="71FB3289"/>
    <w:rsid w:val="7221B43D"/>
    <w:rsid w:val="722C99D2"/>
    <w:rsid w:val="722E2319"/>
    <w:rsid w:val="7238BFDF"/>
    <w:rsid w:val="723C07DE"/>
    <w:rsid w:val="727D1FB8"/>
    <w:rsid w:val="727EE49B"/>
    <w:rsid w:val="72A3021D"/>
    <w:rsid w:val="72FECF8D"/>
    <w:rsid w:val="732C8DD7"/>
    <w:rsid w:val="73400CD8"/>
    <w:rsid w:val="73429DA6"/>
    <w:rsid w:val="737470B6"/>
    <w:rsid w:val="7380113C"/>
    <w:rsid w:val="739702EA"/>
    <w:rsid w:val="73B6BA36"/>
    <w:rsid w:val="73C8C711"/>
    <w:rsid w:val="73C8F520"/>
    <w:rsid w:val="73DB18BE"/>
    <w:rsid w:val="73E67A14"/>
    <w:rsid w:val="73F6CE3B"/>
    <w:rsid w:val="740B379D"/>
    <w:rsid w:val="74193351"/>
    <w:rsid w:val="74343FDE"/>
    <w:rsid w:val="7469A65D"/>
    <w:rsid w:val="747D97DF"/>
    <w:rsid w:val="7486EA7A"/>
    <w:rsid w:val="748E4B25"/>
    <w:rsid w:val="74919DCD"/>
    <w:rsid w:val="74AD8CDD"/>
    <w:rsid w:val="74C9A9EB"/>
    <w:rsid w:val="74D9D5EA"/>
    <w:rsid w:val="74FF6A1B"/>
    <w:rsid w:val="750A93AC"/>
    <w:rsid w:val="754C2045"/>
    <w:rsid w:val="755731CB"/>
    <w:rsid w:val="755F2557"/>
    <w:rsid w:val="7579815F"/>
    <w:rsid w:val="757CFFAC"/>
    <w:rsid w:val="75910C55"/>
    <w:rsid w:val="759E4F81"/>
    <w:rsid w:val="75E2624A"/>
    <w:rsid w:val="7628212E"/>
    <w:rsid w:val="763B57B8"/>
    <w:rsid w:val="76445A2C"/>
    <w:rsid w:val="764F4900"/>
    <w:rsid w:val="76615B12"/>
    <w:rsid w:val="767B1777"/>
    <w:rsid w:val="76ACD442"/>
    <w:rsid w:val="76B29680"/>
    <w:rsid w:val="76C3B945"/>
    <w:rsid w:val="76C98D30"/>
    <w:rsid w:val="76D6613B"/>
    <w:rsid w:val="76E9EE28"/>
    <w:rsid w:val="770995B2"/>
    <w:rsid w:val="7719CCD7"/>
    <w:rsid w:val="77239949"/>
    <w:rsid w:val="7751F0A3"/>
    <w:rsid w:val="77793295"/>
    <w:rsid w:val="777BF3F9"/>
    <w:rsid w:val="7785A1A4"/>
    <w:rsid w:val="778F35CA"/>
    <w:rsid w:val="779DC499"/>
    <w:rsid w:val="77AD43F6"/>
    <w:rsid w:val="77B632AD"/>
    <w:rsid w:val="77B67432"/>
    <w:rsid w:val="77BD88D5"/>
    <w:rsid w:val="77E61381"/>
    <w:rsid w:val="77FF2E4E"/>
    <w:rsid w:val="780C6659"/>
    <w:rsid w:val="7819C755"/>
    <w:rsid w:val="781E81B8"/>
    <w:rsid w:val="782FF9FD"/>
    <w:rsid w:val="784FD11D"/>
    <w:rsid w:val="785190D5"/>
    <w:rsid w:val="785AA02A"/>
    <w:rsid w:val="785B84EF"/>
    <w:rsid w:val="7862730C"/>
    <w:rsid w:val="786279D4"/>
    <w:rsid w:val="78C32B60"/>
    <w:rsid w:val="78D2E8F6"/>
    <w:rsid w:val="78FD8490"/>
    <w:rsid w:val="79160F66"/>
    <w:rsid w:val="795B346F"/>
    <w:rsid w:val="796C4D9C"/>
    <w:rsid w:val="797F475A"/>
    <w:rsid w:val="79BF01D2"/>
    <w:rsid w:val="79D94FF5"/>
    <w:rsid w:val="79DC8745"/>
    <w:rsid w:val="79EBEBA5"/>
    <w:rsid w:val="79F79C58"/>
    <w:rsid w:val="7A000E0B"/>
    <w:rsid w:val="7A6FAD36"/>
    <w:rsid w:val="7A7FEF43"/>
    <w:rsid w:val="7A8BB462"/>
    <w:rsid w:val="7AADBC76"/>
    <w:rsid w:val="7AB0623C"/>
    <w:rsid w:val="7AB46F46"/>
    <w:rsid w:val="7AB93D64"/>
    <w:rsid w:val="7ADAC3DF"/>
    <w:rsid w:val="7ADC074A"/>
    <w:rsid w:val="7ADCE62C"/>
    <w:rsid w:val="7B16D01B"/>
    <w:rsid w:val="7B1C6FD6"/>
    <w:rsid w:val="7B2586B6"/>
    <w:rsid w:val="7B2E2F04"/>
    <w:rsid w:val="7B3FC42A"/>
    <w:rsid w:val="7B84A282"/>
    <w:rsid w:val="7B85899B"/>
    <w:rsid w:val="7B950DBF"/>
    <w:rsid w:val="7BBBD19C"/>
    <w:rsid w:val="7BC3E561"/>
    <w:rsid w:val="7C38B2EF"/>
    <w:rsid w:val="7C5268F3"/>
    <w:rsid w:val="7C6324DE"/>
    <w:rsid w:val="7C63E257"/>
    <w:rsid w:val="7C91776D"/>
    <w:rsid w:val="7C92D531"/>
    <w:rsid w:val="7CABFDEF"/>
    <w:rsid w:val="7CD71149"/>
    <w:rsid w:val="7CE640B9"/>
    <w:rsid w:val="7D039D53"/>
    <w:rsid w:val="7D1C4321"/>
    <w:rsid w:val="7D2F2CD6"/>
    <w:rsid w:val="7D48CD55"/>
    <w:rsid w:val="7D4DD0E4"/>
    <w:rsid w:val="7D62A224"/>
    <w:rsid w:val="7D71EFC1"/>
    <w:rsid w:val="7D896668"/>
    <w:rsid w:val="7D914D94"/>
    <w:rsid w:val="7D93B065"/>
    <w:rsid w:val="7D970870"/>
    <w:rsid w:val="7D9D6FB4"/>
    <w:rsid w:val="7DAC032A"/>
    <w:rsid w:val="7DD7AF3B"/>
    <w:rsid w:val="7DE845DF"/>
    <w:rsid w:val="7E2FED1B"/>
    <w:rsid w:val="7E5067AC"/>
    <w:rsid w:val="7E59E686"/>
    <w:rsid w:val="7E5CD6FB"/>
    <w:rsid w:val="7E7CE5A1"/>
    <w:rsid w:val="7E9266A0"/>
    <w:rsid w:val="7EB66622"/>
    <w:rsid w:val="7ECFFD10"/>
    <w:rsid w:val="7EE6B8B1"/>
    <w:rsid w:val="7EFC03CC"/>
    <w:rsid w:val="7F295DC2"/>
    <w:rsid w:val="7F6B9F7A"/>
    <w:rsid w:val="7F753F80"/>
    <w:rsid w:val="7F99C042"/>
    <w:rsid w:val="7FC8A30E"/>
    <w:rsid w:val="7FD8C75E"/>
    <w:rsid w:val="7FEFE0F9"/>
    <w:rsid w:val="7FFB3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0E4ED391-2939-44F4-AB27-3B202DE1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5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Revision">
    <w:name w:val="Revision"/>
    <w:hidden/>
    <w:uiPriority w:val="99"/>
    <w:semiHidden/>
    <w:rsid w:val="00BF4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465897892">
      <w:bodyDiv w:val="1"/>
      <w:marLeft w:val="0"/>
      <w:marRight w:val="0"/>
      <w:marTop w:val="0"/>
      <w:marBottom w:val="0"/>
      <w:divBdr>
        <w:top w:val="none" w:sz="0" w:space="0" w:color="auto"/>
        <w:left w:val="none" w:sz="0" w:space="0" w:color="auto"/>
        <w:bottom w:val="none" w:sz="0" w:space="0" w:color="auto"/>
        <w:right w:val="none" w:sz="0" w:space="0" w:color="auto"/>
      </w:divBdr>
    </w:div>
    <w:div w:id="518154370">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2029981854">
      <w:bodyDiv w:val="1"/>
      <w:marLeft w:val="0"/>
      <w:marRight w:val="0"/>
      <w:marTop w:val="0"/>
      <w:marBottom w:val="0"/>
      <w:divBdr>
        <w:top w:val="none" w:sz="0" w:space="0" w:color="auto"/>
        <w:left w:val="none" w:sz="0" w:space="0" w:color="auto"/>
        <w:bottom w:val="none" w:sz="0" w:space="0" w:color="auto"/>
        <w:right w:val="none" w:sz="0" w:space="0" w:color="auto"/>
      </w:divBdr>
    </w:div>
    <w:div w:id="21086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openxmlformats.org/officeDocument/2006/relationships/hyperlink" Target="https://clear.unt.edu/student-support-services-polic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mmunity.canvaslms.com/docs/DOC-10554-4212710328" TargetMode="External"/><Relationship Id="rId7" Type="http://schemas.openxmlformats.org/officeDocument/2006/relationships/webSettings" Target="webSettings.xml"/><Relationship Id="rId12" Type="http://schemas.openxmlformats.org/officeDocument/2006/relationships/hyperlink" Target="http://www.succeed.unt.edu/" TargetMode="External"/><Relationship Id="rId17" Type="http://schemas.openxmlformats.org/officeDocument/2006/relationships/hyperlink" Target="https://policy.unt.edu/sites/default/files/06.049_Standard%20Syllabus%20Policy%20Statements_supplement.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y.unt.edu/policy/06-049" TargetMode="External"/><Relationship Id="rId20" Type="http://schemas.openxmlformats.org/officeDocument/2006/relationships/hyperlink" Target="mailto:helpdesk@unt.ed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edeen.wingate@unt.edu" TargetMode="External"/><Relationship Id="rId24" Type="http://schemas.openxmlformats.org/officeDocument/2006/relationships/hyperlink" Target="http://www.unt.edu/csrr" TargetMode="External"/><Relationship Id="rId5" Type="http://schemas.openxmlformats.org/officeDocument/2006/relationships/styles" Target="styles.xml"/><Relationship Id="rId15" Type="http://schemas.openxmlformats.org/officeDocument/2006/relationships/hyperlink" Target="https://policy.unt.edu/policy/06-049" TargetMode="External"/><Relationship Id="rId23" Type="http://schemas.openxmlformats.org/officeDocument/2006/relationships/hyperlink" Target="http://registrar.unt.edu/registration"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unt.edu/helpdesk/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ergency.unt.edu/emergency-notifications" TargetMode="External"/><Relationship Id="rId22" Type="http://schemas.openxmlformats.org/officeDocument/2006/relationships/hyperlink" Target="https://community.canvaslms.com/docs/DOC-10554-421271032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3901fe9-0635-4418-a8af-89f227dcda21"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30A26AC281B458203E8556F2307BD" ma:contentTypeVersion="20" ma:contentTypeDescription="Create a new document." ma:contentTypeScope="" ma:versionID="06d03816c3dd0b638aaf9dff23f09784">
  <xsd:schema xmlns:xsd="http://www.w3.org/2001/XMLSchema" xmlns:xs="http://www.w3.org/2001/XMLSchema" xmlns:p="http://schemas.microsoft.com/office/2006/metadata/properties" xmlns:ns1="http://schemas.microsoft.com/sharepoint/v3" xmlns:ns3="7dc2bf94-0d32-40d0-9aba-bfd6aa898aea" xmlns:ns4="13901fe9-0635-4418-a8af-89f227dcda21" targetNamespace="http://schemas.microsoft.com/office/2006/metadata/properties" ma:root="true" ma:fieldsID="6125e40857c24fb4b69103fbf6cb7064" ns1:_="" ns3:_="" ns4:_="">
    <xsd:import namespace="http://schemas.microsoft.com/sharepoint/v3"/>
    <xsd:import namespace="7dc2bf94-0d32-40d0-9aba-bfd6aa898aea"/>
    <xsd:import namespace="13901fe9-0635-4418-a8af-89f227dcd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2bf94-0d32-40d0-9aba-bfd6aa898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01fe9-0635-4418-a8af-89f227dcda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 ds:uri="http://schemas.microsoft.com/sharepoint/v3"/>
    <ds:schemaRef ds:uri="13901fe9-0635-4418-a8af-89f227dcda21"/>
  </ds:schemaRefs>
</ds:datastoreItem>
</file>

<file path=customXml/itemProps2.xml><?xml version="1.0" encoding="utf-8"?>
<ds:datastoreItem xmlns:ds="http://schemas.openxmlformats.org/officeDocument/2006/customXml" ds:itemID="{18F9C666-BC58-4D5A-87FB-9319E2780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2bf94-0d32-40d0-9aba-bfd6aa898aea"/>
    <ds:schemaRef ds:uri="13901fe9-0635-4418-a8af-89f227dc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1034</TotalTime>
  <Pages>10</Pages>
  <Words>3825</Words>
  <Characters>21803</Characters>
  <Application>Microsoft Office Word</Application>
  <DocSecurity>0</DocSecurity>
  <Lines>181</Lines>
  <Paragraphs>51</Paragraphs>
  <ScaleCrop>false</ScaleCrop>
  <Company>University of North Texas</Company>
  <LinksUpToDate>false</LinksUpToDate>
  <CharactersWithSpaces>25577</CharactersWithSpaces>
  <SharedDoc>false</SharedDoc>
  <HLinks>
    <vt:vector size="90" baseType="variant">
      <vt:variant>
        <vt:i4>2818088</vt:i4>
      </vt:variant>
      <vt:variant>
        <vt:i4>42</vt:i4>
      </vt:variant>
      <vt:variant>
        <vt:i4>0</vt:i4>
      </vt:variant>
      <vt:variant>
        <vt:i4>5</vt:i4>
      </vt:variant>
      <vt:variant>
        <vt:lpwstr>http://www.unt.edu/csrr</vt:lpwstr>
      </vt:variant>
      <vt:variant>
        <vt:lpwstr/>
      </vt:variant>
      <vt:variant>
        <vt:i4>5439557</vt:i4>
      </vt:variant>
      <vt:variant>
        <vt:i4>39</vt:i4>
      </vt:variant>
      <vt:variant>
        <vt:i4>0</vt:i4>
      </vt:variant>
      <vt:variant>
        <vt:i4>5</vt:i4>
      </vt:variant>
      <vt:variant>
        <vt:lpwstr>http://registrar.unt.edu/registration</vt:lpwstr>
      </vt:variant>
      <vt:variant>
        <vt:lpwstr/>
      </vt:variant>
      <vt:variant>
        <vt:i4>5963798</vt:i4>
      </vt:variant>
      <vt:variant>
        <vt:i4>36</vt:i4>
      </vt:variant>
      <vt:variant>
        <vt:i4>0</vt:i4>
      </vt:variant>
      <vt:variant>
        <vt:i4>5</vt:i4>
      </vt:variant>
      <vt:variant>
        <vt:lpwstr>https://community.canvaslms.com/docs/DOC-10554-4212710328</vt:lpwstr>
      </vt:variant>
      <vt:variant>
        <vt:lpwstr/>
      </vt:variant>
      <vt:variant>
        <vt:i4>5963798</vt:i4>
      </vt:variant>
      <vt:variant>
        <vt:i4>33</vt:i4>
      </vt:variant>
      <vt:variant>
        <vt:i4>0</vt:i4>
      </vt:variant>
      <vt:variant>
        <vt:i4>5</vt:i4>
      </vt:variant>
      <vt:variant>
        <vt:lpwstr>https://community.canvaslms.com/docs/DOC-10554-4212710328</vt:lpwstr>
      </vt:variant>
      <vt:variant>
        <vt:lpwstr/>
      </vt:variant>
      <vt:variant>
        <vt:i4>1376309</vt:i4>
      </vt:variant>
      <vt:variant>
        <vt:i4>30</vt:i4>
      </vt:variant>
      <vt:variant>
        <vt:i4>0</vt:i4>
      </vt:variant>
      <vt:variant>
        <vt:i4>5</vt:i4>
      </vt:variant>
      <vt:variant>
        <vt:lpwstr>mailto:helpdesk@unt.edu</vt:lpwstr>
      </vt:variant>
      <vt:variant>
        <vt:lpwstr/>
      </vt:variant>
      <vt:variant>
        <vt:i4>5701725</vt:i4>
      </vt:variant>
      <vt:variant>
        <vt:i4>27</vt:i4>
      </vt:variant>
      <vt:variant>
        <vt:i4>0</vt:i4>
      </vt:variant>
      <vt:variant>
        <vt:i4>5</vt:i4>
      </vt:variant>
      <vt:variant>
        <vt:lpwstr>http://www.unt.edu/helpdesk/index.htm</vt:lpwstr>
      </vt:variant>
      <vt:variant>
        <vt:lpwstr/>
      </vt:variant>
      <vt:variant>
        <vt:i4>2687077</vt:i4>
      </vt:variant>
      <vt:variant>
        <vt:i4>24</vt:i4>
      </vt:variant>
      <vt:variant>
        <vt:i4>0</vt:i4>
      </vt:variant>
      <vt:variant>
        <vt:i4>5</vt:i4>
      </vt:variant>
      <vt:variant>
        <vt:lpwstr>https://clear.unt.edu/student-support-services-policies</vt:lpwstr>
      </vt:variant>
      <vt:variant>
        <vt:lpwstr/>
      </vt:variant>
      <vt:variant>
        <vt:i4>1114187</vt:i4>
      </vt:variant>
      <vt:variant>
        <vt:i4>21</vt:i4>
      </vt:variant>
      <vt:variant>
        <vt:i4>0</vt:i4>
      </vt:variant>
      <vt:variant>
        <vt:i4>5</vt:i4>
      </vt:variant>
      <vt:variant>
        <vt:lpwstr>https://policy.unt.edu/sites/default/files/06.049_Standard Syllabus Policy Statements_supplement.pdf</vt:lpwstr>
      </vt:variant>
      <vt:variant>
        <vt:lpwstr/>
      </vt:variant>
      <vt:variant>
        <vt:i4>1048652</vt:i4>
      </vt:variant>
      <vt:variant>
        <vt:i4>18</vt:i4>
      </vt:variant>
      <vt:variant>
        <vt:i4>0</vt:i4>
      </vt:variant>
      <vt:variant>
        <vt:i4>5</vt:i4>
      </vt:variant>
      <vt:variant>
        <vt:lpwstr>https://policy.unt.edu/policy/06-049</vt:lpwstr>
      </vt:variant>
      <vt:variant>
        <vt:lpwstr/>
      </vt:variant>
      <vt:variant>
        <vt:i4>1048652</vt:i4>
      </vt:variant>
      <vt:variant>
        <vt:i4>15</vt:i4>
      </vt:variant>
      <vt:variant>
        <vt:i4>0</vt:i4>
      </vt:variant>
      <vt:variant>
        <vt:i4>5</vt:i4>
      </vt:variant>
      <vt:variant>
        <vt:lpwstr>https://policy.unt.edu/policy/06-049</vt:lpwstr>
      </vt:variant>
      <vt:variant>
        <vt:lpwstr/>
      </vt:variant>
      <vt:variant>
        <vt:i4>1048661</vt:i4>
      </vt:variant>
      <vt:variant>
        <vt:i4>12</vt:i4>
      </vt:variant>
      <vt:variant>
        <vt:i4>0</vt:i4>
      </vt:variant>
      <vt:variant>
        <vt:i4>5</vt:i4>
      </vt:variant>
      <vt:variant>
        <vt:lpwstr>https://emergency.unt.edu/emergency-notifications</vt:lpwstr>
      </vt:variant>
      <vt:variant>
        <vt:lpwstr/>
      </vt:variant>
      <vt:variant>
        <vt:i4>2359339</vt:i4>
      </vt:variant>
      <vt:variant>
        <vt:i4>9</vt:i4>
      </vt:variant>
      <vt:variant>
        <vt:i4>0</vt:i4>
      </vt:variant>
      <vt:variant>
        <vt:i4>5</vt:i4>
      </vt:variant>
      <vt:variant>
        <vt:lpwstr>https://studentaffairs.unt.edu/office-disability-access</vt:lpwstr>
      </vt:variant>
      <vt:variant>
        <vt:lpwstr/>
      </vt:variant>
      <vt:variant>
        <vt:i4>2818089</vt:i4>
      </vt:variant>
      <vt:variant>
        <vt:i4>6</vt:i4>
      </vt:variant>
      <vt:variant>
        <vt:i4>0</vt:i4>
      </vt:variant>
      <vt:variant>
        <vt:i4>5</vt:i4>
      </vt:variant>
      <vt:variant>
        <vt:lpwstr>http://www.succeed.unt.edu/</vt:lpwstr>
      </vt:variant>
      <vt:variant>
        <vt:lpwstr/>
      </vt:variant>
      <vt:variant>
        <vt:i4>4915202</vt:i4>
      </vt:variant>
      <vt:variant>
        <vt:i4>3</vt:i4>
      </vt:variant>
      <vt:variant>
        <vt:i4>0</vt:i4>
      </vt:variant>
      <vt:variant>
        <vt:i4>5</vt:i4>
      </vt:variant>
      <vt:variant>
        <vt:lpwstr>https://www.simucase.com/members/register</vt:lpwstr>
      </vt:variant>
      <vt:variant>
        <vt:lpwstr/>
      </vt:variant>
      <vt:variant>
        <vt:i4>7471130</vt:i4>
      </vt:variant>
      <vt:variant>
        <vt:i4>0</vt:i4>
      </vt:variant>
      <vt:variant>
        <vt:i4>0</vt:i4>
      </vt:variant>
      <vt:variant>
        <vt:i4>5</vt:i4>
      </vt:variant>
      <vt:variant>
        <vt:lpwstr>mailto:raedeen.wingate@unt.edu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Wingate, Raedeen</cp:lastModifiedBy>
  <cp:revision>16</cp:revision>
  <cp:lastPrinted>2025-08-21T14:00:00Z</cp:lastPrinted>
  <dcterms:created xsi:type="dcterms:W3CDTF">2025-08-18T16:07:00Z</dcterms:created>
  <dcterms:modified xsi:type="dcterms:W3CDTF">2025-08-21T14:20:00Z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0x0101001C230A26AC281B458203E8556F2307BD</vt:lpwstr>
  </property>
</Properties>
</file>